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963821" w:rsidRPr="00963821" w:rsidTr="000F70BC">
        <w:trPr>
          <w:trHeight w:val="1977"/>
        </w:trPr>
        <w:tc>
          <w:tcPr>
            <w:tcW w:w="4594" w:type="dxa"/>
            <w:tcBorders>
              <w:bottom w:val="single" w:sz="4" w:space="0" w:color="auto"/>
            </w:tcBorders>
            <w:tcMar>
              <w:bottom w:w="170" w:type="dxa"/>
            </w:tcMar>
          </w:tcPr>
          <w:p w:rsidR="00963821" w:rsidRPr="00963821" w:rsidRDefault="00963821" w:rsidP="00963821">
            <w:pPr>
              <w:jc w:val="both"/>
              <w:rPr>
                <w:rFonts w:eastAsia="SimSun"/>
                <w:lang w:eastAsia="zh-CN"/>
              </w:rPr>
            </w:pPr>
            <w:r w:rsidRPr="00963821">
              <w:rPr>
                <w:rFonts w:eastAsia="SimSun"/>
                <w:noProof/>
                <w:lang w:eastAsia="zh-CN"/>
              </w:rPr>
              <w:drawing>
                <wp:anchor distT="0" distB="0" distL="114300" distR="114300" simplePos="0" relativeHeight="251659264" behindDoc="1" locked="0" layoutInCell="0" allowOverlap="1" wp14:anchorId="1EC23A9A" wp14:editId="1C4EDB99">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963821" w:rsidRPr="00963821" w:rsidRDefault="00963821" w:rsidP="00963821">
            <w:pPr>
              <w:rPr>
                <w:rFonts w:eastAsia="SimSun"/>
                <w:lang w:eastAsia="zh-CN"/>
              </w:rPr>
            </w:pPr>
          </w:p>
        </w:tc>
        <w:tc>
          <w:tcPr>
            <w:tcW w:w="425" w:type="dxa"/>
            <w:tcBorders>
              <w:bottom w:val="single" w:sz="4" w:space="0" w:color="auto"/>
            </w:tcBorders>
            <w:tcMar>
              <w:left w:w="0" w:type="dxa"/>
              <w:right w:w="0" w:type="dxa"/>
            </w:tcMar>
          </w:tcPr>
          <w:p w:rsidR="00963821" w:rsidRPr="00963821" w:rsidRDefault="00963821" w:rsidP="00963821">
            <w:pPr>
              <w:jc w:val="right"/>
              <w:rPr>
                <w:rFonts w:eastAsia="SimSun"/>
                <w:lang w:eastAsia="zh-CN"/>
              </w:rPr>
            </w:pPr>
            <w:r w:rsidRPr="00963821">
              <w:rPr>
                <w:rFonts w:eastAsia="SimSun"/>
                <w:b/>
                <w:sz w:val="40"/>
                <w:szCs w:val="40"/>
                <w:lang w:eastAsia="zh-CN"/>
              </w:rPr>
              <w:t>C</w:t>
            </w:r>
          </w:p>
        </w:tc>
      </w:tr>
      <w:tr w:rsidR="00963821" w:rsidRPr="00963821" w:rsidTr="000F70BC">
        <w:trPr>
          <w:trHeight w:hRule="exact" w:val="340"/>
        </w:trPr>
        <w:tc>
          <w:tcPr>
            <w:tcW w:w="9356" w:type="dxa"/>
            <w:gridSpan w:val="3"/>
            <w:tcBorders>
              <w:top w:val="single" w:sz="4" w:space="0" w:color="auto"/>
            </w:tcBorders>
            <w:tcMar>
              <w:top w:w="170" w:type="dxa"/>
              <w:left w:w="0" w:type="dxa"/>
              <w:right w:w="0" w:type="dxa"/>
            </w:tcMar>
            <w:vAlign w:val="bottom"/>
          </w:tcPr>
          <w:p w:rsidR="00963821" w:rsidRPr="00963821" w:rsidRDefault="00963821" w:rsidP="00963821">
            <w:pPr>
              <w:jc w:val="right"/>
              <w:rPr>
                <w:rFonts w:ascii="Arial Black" w:eastAsia="SimSun" w:hAnsi="Arial Black"/>
                <w:caps/>
                <w:sz w:val="15"/>
                <w:lang w:eastAsia="zh-CN"/>
              </w:rPr>
            </w:pPr>
            <w:r w:rsidRPr="00963821">
              <w:rPr>
                <w:rFonts w:ascii="Arial Black" w:eastAsia="SimSun" w:hAnsi="Arial Black" w:hint="eastAsia"/>
                <w:caps/>
                <w:sz w:val="15"/>
                <w:lang w:eastAsia="zh-CN"/>
              </w:rPr>
              <w:t>CDIP</w:t>
            </w:r>
            <w:r w:rsidRPr="00963821">
              <w:rPr>
                <w:rFonts w:ascii="Arial Black" w:eastAsia="SimSun" w:hAnsi="Arial Black"/>
                <w:caps/>
                <w:sz w:val="15"/>
                <w:lang w:eastAsia="zh-CN"/>
              </w:rPr>
              <w:t>/</w:t>
            </w:r>
            <w:r w:rsidRPr="00963821">
              <w:rPr>
                <w:rFonts w:ascii="Arial Black" w:eastAsia="SimSun" w:hAnsi="Arial Black" w:hint="eastAsia"/>
                <w:caps/>
                <w:sz w:val="15"/>
                <w:lang w:eastAsia="zh-CN"/>
              </w:rPr>
              <w:t>21</w:t>
            </w:r>
            <w:r w:rsidRPr="00963821">
              <w:rPr>
                <w:rFonts w:ascii="Arial Black" w:eastAsia="SimSun" w:hAnsi="Arial Black"/>
                <w:caps/>
                <w:sz w:val="15"/>
                <w:lang w:eastAsia="zh-CN"/>
              </w:rPr>
              <w:t>/</w:t>
            </w:r>
            <w:bookmarkStart w:id="0" w:name="Code"/>
            <w:bookmarkEnd w:id="0"/>
            <w:r>
              <w:rPr>
                <w:rFonts w:ascii="Arial Black" w:eastAsia="SimSun" w:hAnsi="Arial Black" w:hint="eastAsia"/>
                <w:caps/>
                <w:sz w:val="15"/>
                <w:lang w:eastAsia="zh-CN"/>
              </w:rPr>
              <w:t>2</w:t>
            </w:r>
          </w:p>
        </w:tc>
      </w:tr>
      <w:tr w:rsidR="00963821" w:rsidRPr="00963821" w:rsidTr="000F70BC">
        <w:trPr>
          <w:trHeight w:hRule="exact" w:val="170"/>
        </w:trPr>
        <w:tc>
          <w:tcPr>
            <w:tcW w:w="9356" w:type="dxa"/>
            <w:gridSpan w:val="3"/>
            <w:noWrap/>
            <w:tcMar>
              <w:left w:w="0" w:type="dxa"/>
              <w:right w:w="0" w:type="dxa"/>
            </w:tcMar>
            <w:vAlign w:val="bottom"/>
          </w:tcPr>
          <w:p w:rsidR="00963821" w:rsidRPr="00963821" w:rsidRDefault="00963821" w:rsidP="00963821">
            <w:pPr>
              <w:jc w:val="right"/>
              <w:rPr>
                <w:rFonts w:ascii="Arial Black" w:eastAsia="SimSun" w:hAnsi="Arial Black"/>
                <w:b/>
                <w:caps/>
                <w:sz w:val="15"/>
                <w:szCs w:val="15"/>
                <w:lang w:eastAsia="zh-CN"/>
              </w:rPr>
            </w:pPr>
            <w:r w:rsidRPr="00963821">
              <w:rPr>
                <w:rFonts w:eastAsia="SimHei" w:hint="eastAsia"/>
                <w:b/>
                <w:sz w:val="15"/>
                <w:szCs w:val="15"/>
                <w:lang w:eastAsia="zh-CN"/>
              </w:rPr>
              <w:t>原</w:t>
            </w:r>
            <w:r w:rsidRPr="00963821">
              <w:rPr>
                <w:rFonts w:eastAsia="SimHei"/>
                <w:b/>
                <w:sz w:val="15"/>
                <w:szCs w:val="15"/>
                <w:lang w:val="pt-BR" w:eastAsia="zh-CN"/>
              </w:rPr>
              <w:t xml:space="preserve"> </w:t>
            </w:r>
            <w:r w:rsidRPr="00963821">
              <w:rPr>
                <w:rFonts w:eastAsia="SimHei" w:hint="eastAsia"/>
                <w:b/>
                <w:sz w:val="15"/>
                <w:szCs w:val="15"/>
                <w:lang w:eastAsia="zh-CN"/>
              </w:rPr>
              <w:t>文</w:t>
            </w:r>
            <w:r w:rsidRPr="00963821">
              <w:rPr>
                <w:rFonts w:eastAsia="SimHei" w:hint="eastAsia"/>
                <w:b/>
                <w:sz w:val="15"/>
                <w:szCs w:val="15"/>
                <w:lang w:val="pt-BR" w:eastAsia="zh-CN"/>
              </w:rPr>
              <w:t>：</w:t>
            </w:r>
            <w:bookmarkStart w:id="1" w:name="Original"/>
            <w:bookmarkEnd w:id="1"/>
            <w:r w:rsidRPr="00963821">
              <w:rPr>
                <w:rFonts w:eastAsia="SimHei" w:hint="eastAsia"/>
                <w:b/>
                <w:sz w:val="15"/>
                <w:szCs w:val="15"/>
                <w:lang w:val="pt-BR" w:eastAsia="zh-CN"/>
              </w:rPr>
              <w:t>英</w:t>
            </w:r>
            <w:r w:rsidRPr="00963821">
              <w:rPr>
                <w:rFonts w:eastAsia="SimHei" w:hint="eastAsia"/>
                <w:b/>
                <w:sz w:val="15"/>
                <w:szCs w:val="15"/>
                <w:lang w:eastAsia="zh-CN"/>
              </w:rPr>
              <w:t>文</w:t>
            </w:r>
          </w:p>
        </w:tc>
      </w:tr>
      <w:tr w:rsidR="00963821" w:rsidRPr="00963821" w:rsidTr="000F70BC">
        <w:trPr>
          <w:trHeight w:hRule="exact" w:val="198"/>
        </w:trPr>
        <w:tc>
          <w:tcPr>
            <w:tcW w:w="9356" w:type="dxa"/>
            <w:gridSpan w:val="3"/>
            <w:tcMar>
              <w:left w:w="0" w:type="dxa"/>
              <w:right w:w="0" w:type="dxa"/>
            </w:tcMar>
            <w:vAlign w:val="bottom"/>
          </w:tcPr>
          <w:p w:rsidR="00963821" w:rsidRPr="00963821" w:rsidRDefault="00963821" w:rsidP="00963821">
            <w:pPr>
              <w:jc w:val="right"/>
              <w:rPr>
                <w:rFonts w:ascii="SimHei" w:eastAsia="SimHei" w:hAnsi="Arial Black"/>
                <w:b/>
                <w:caps/>
                <w:sz w:val="15"/>
                <w:szCs w:val="15"/>
                <w:lang w:eastAsia="zh-CN"/>
              </w:rPr>
            </w:pPr>
            <w:r w:rsidRPr="00963821">
              <w:rPr>
                <w:rFonts w:ascii="SimHei" w:eastAsia="SimHei" w:hint="eastAsia"/>
                <w:b/>
                <w:sz w:val="15"/>
                <w:szCs w:val="15"/>
                <w:lang w:eastAsia="zh-CN"/>
              </w:rPr>
              <w:t>日</w:t>
            </w:r>
            <w:r w:rsidRPr="00963821">
              <w:rPr>
                <w:rFonts w:ascii="SimHei" w:eastAsia="SimHei" w:hint="eastAsia"/>
                <w:b/>
                <w:sz w:val="15"/>
                <w:szCs w:val="15"/>
                <w:lang w:val="pt-BR" w:eastAsia="zh-CN"/>
              </w:rPr>
              <w:t xml:space="preserve"> </w:t>
            </w:r>
            <w:r w:rsidRPr="00963821">
              <w:rPr>
                <w:rFonts w:ascii="SimHei" w:eastAsia="SimHei" w:hint="eastAsia"/>
                <w:b/>
                <w:sz w:val="15"/>
                <w:szCs w:val="15"/>
                <w:lang w:eastAsia="zh-CN"/>
              </w:rPr>
              <w:t>期</w:t>
            </w:r>
            <w:r w:rsidRPr="00963821">
              <w:rPr>
                <w:rFonts w:ascii="SimHei" w:eastAsia="SimHei" w:hAnsi="SimSun" w:hint="eastAsia"/>
                <w:b/>
                <w:sz w:val="15"/>
                <w:szCs w:val="15"/>
                <w:lang w:val="pt-BR" w:eastAsia="zh-CN"/>
              </w:rPr>
              <w:t>：</w:t>
            </w:r>
            <w:bookmarkStart w:id="2" w:name="Date"/>
            <w:bookmarkEnd w:id="2"/>
            <w:r w:rsidRPr="00963821">
              <w:rPr>
                <w:rFonts w:ascii="Arial Black" w:eastAsia="SimHei" w:hAnsi="Arial Black"/>
                <w:b/>
                <w:sz w:val="15"/>
                <w:szCs w:val="15"/>
                <w:lang w:val="pt-BR" w:eastAsia="zh-CN"/>
              </w:rPr>
              <w:t>201</w:t>
            </w:r>
            <w:r w:rsidRPr="00963821">
              <w:rPr>
                <w:rFonts w:ascii="Arial Black" w:eastAsia="SimHei" w:hAnsi="Arial Black" w:hint="eastAsia"/>
                <w:b/>
                <w:sz w:val="15"/>
                <w:szCs w:val="15"/>
                <w:lang w:val="pt-BR" w:eastAsia="zh-CN"/>
              </w:rPr>
              <w:t>8</w:t>
            </w:r>
            <w:r w:rsidRPr="00963821">
              <w:rPr>
                <w:rFonts w:ascii="SimHei" w:eastAsia="SimHei" w:hAnsi="Times New Roman" w:hint="eastAsia"/>
                <w:b/>
                <w:sz w:val="15"/>
                <w:szCs w:val="15"/>
                <w:lang w:eastAsia="zh-CN"/>
              </w:rPr>
              <w:t>年</w:t>
            </w:r>
            <w:r>
              <w:rPr>
                <w:rFonts w:ascii="Arial Black" w:eastAsia="SimHei" w:hAnsi="Arial Black" w:hint="eastAsia"/>
                <w:b/>
                <w:sz w:val="15"/>
                <w:szCs w:val="15"/>
                <w:lang w:val="pt-BR" w:eastAsia="zh-CN"/>
              </w:rPr>
              <w:t>3</w:t>
            </w:r>
            <w:r w:rsidRPr="00963821">
              <w:rPr>
                <w:rFonts w:ascii="SimHei" w:eastAsia="SimHei" w:hAnsi="Times New Roman" w:hint="eastAsia"/>
                <w:b/>
                <w:sz w:val="15"/>
                <w:szCs w:val="15"/>
                <w:lang w:eastAsia="zh-CN"/>
              </w:rPr>
              <w:t>月</w:t>
            </w:r>
            <w:r>
              <w:rPr>
                <w:rFonts w:ascii="Arial Black" w:eastAsia="SimHei" w:hAnsi="Arial Black" w:hint="eastAsia"/>
                <w:b/>
                <w:sz w:val="15"/>
                <w:szCs w:val="15"/>
                <w:lang w:eastAsia="zh-CN"/>
              </w:rPr>
              <w:t>6</w:t>
            </w:r>
            <w:r w:rsidRPr="00963821">
              <w:rPr>
                <w:rFonts w:ascii="SimHei" w:eastAsia="SimHei" w:hAnsi="Times New Roman" w:hint="eastAsia"/>
                <w:b/>
                <w:sz w:val="15"/>
                <w:szCs w:val="15"/>
                <w:lang w:eastAsia="zh-CN"/>
              </w:rPr>
              <w:t>日</w:t>
            </w:r>
            <w:r w:rsidRPr="00963821">
              <w:rPr>
                <w:rFonts w:ascii="SimHei" w:eastAsia="SimHei" w:hAnsi="Arial Black" w:hint="eastAsia"/>
                <w:b/>
                <w:caps/>
                <w:sz w:val="15"/>
                <w:szCs w:val="15"/>
                <w:lang w:eastAsia="zh-CN"/>
              </w:rPr>
              <w:t xml:space="preserve">  </w:t>
            </w:r>
          </w:p>
        </w:tc>
      </w:tr>
    </w:tbl>
    <w:p w:rsidR="00963821" w:rsidRPr="00963821" w:rsidRDefault="00963821" w:rsidP="00963821">
      <w:pPr>
        <w:rPr>
          <w:rFonts w:eastAsia="SimSun"/>
          <w:lang w:eastAsia="zh-CN"/>
        </w:rPr>
      </w:pPr>
    </w:p>
    <w:p w:rsidR="00963821" w:rsidRPr="00963821" w:rsidRDefault="00963821" w:rsidP="00963821">
      <w:pPr>
        <w:rPr>
          <w:rFonts w:eastAsia="SimSun"/>
          <w:lang w:eastAsia="zh-CN"/>
        </w:rPr>
      </w:pPr>
    </w:p>
    <w:p w:rsidR="00963821" w:rsidRPr="00963821" w:rsidRDefault="00963821" w:rsidP="00963821">
      <w:pPr>
        <w:rPr>
          <w:rFonts w:eastAsia="SimSun"/>
          <w:lang w:eastAsia="zh-CN"/>
        </w:rPr>
      </w:pPr>
    </w:p>
    <w:p w:rsidR="00963821" w:rsidRPr="00963821" w:rsidRDefault="00963821" w:rsidP="00963821">
      <w:pPr>
        <w:rPr>
          <w:rFonts w:eastAsia="SimSun"/>
          <w:lang w:eastAsia="zh-CN"/>
        </w:rPr>
      </w:pPr>
    </w:p>
    <w:p w:rsidR="00963821" w:rsidRPr="00963821" w:rsidRDefault="00963821" w:rsidP="00963821">
      <w:pPr>
        <w:rPr>
          <w:rFonts w:eastAsia="SimSun"/>
          <w:lang w:eastAsia="zh-CN"/>
        </w:rPr>
      </w:pPr>
    </w:p>
    <w:p w:rsidR="00963821" w:rsidRPr="00963821" w:rsidRDefault="00963821" w:rsidP="00963821">
      <w:pPr>
        <w:rPr>
          <w:rFonts w:ascii="SimHei" w:eastAsia="SimHei"/>
          <w:sz w:val="28"/>
          <w:szCs w:val="28"/>
          <w:lang w:eastAsia="zh-CN"/>
        </w:rPr>
      </w:pPr>
      <w:r w:rsidRPr="00963821">
        <w:rPr>
          <w:rFonts w:ascii="SimHei" w:eastAsia="SimHei" w:hint="eastAsia"/>
          <w:sz w:val="28"/>
          <w:szCs w:val="28"/>
          <w:lang w:eastAsia="zh-CN"/>
        </w:rPr>
        <w:t>发展与知识产权委员会（CDIP）</w:t>
      </w:r>
    </w:p>
    <w:p w:rsidR="00963821" w:rsidRPr="00963821" w:rsidRDefault="00963821" w:rsidP="00963821">
      <w:pPr>
        <w:rPr>
          <w:rFonts w:eastAsia="SimSun"/>
          <w:lang w:eastAsia="zh-CN"/>
        </w:rPr>
      </w:pPr>
    </w:p>
    <w:p w:rsidR="00963821" w:rsidRPr="00963821" w:rsidRDefault="00963821" w:rsidP="00963821">
      <w:pPr>
        <w:rPr>
          <w:rFonts w:eastAsia="SimSun"/>
          <w:lang w:eastAsia="zh-CN"/>
        </w:rPr>
      </w:pPr>
    </w:p>
    <w:p w:rsidR="00963821" w:rsidRPr="00963821" w:rsidRDefault="00963821" w:rsidP="00963821">
      <w:pPr>
        <w:textAlignment w:val="bottom"/>
        <w:rPr>
          <w:rFonts w:ascii="KaiTi" w:eastAsia="KaiTi"/>
          <w:b/>
          <w:sz w:val="24"/>
          <w:szCs w:val="24"/>
          <w:lang w:eastAsia="zh-CN"/>
        </w:rPr>
      </w:pPr>
      <w:r w:rsidRPr="00963821">
        <w:rPr>
          <w:rFonts w:ascii="KaiTi" w:eastAsia="KaiTi" w:hint="eastAsia"/>
          <w:b/>
          <w:sz w:val="24"/>
          <w:szCs w:val="24"/>
          <w:lang w:eastAsia="zh-CN"/>
        </w:rPr>
        <w:t>第二十一届会议</w:t>
      </w:r>
    </w:p>
    <w:p w:rsidR="00963821" w:rsidRPr="00963821" w:rsidRDefault="00963821" w:rsidP="00963821">
      <w:pPr>
        <w:textAlignment w:val="bottom"/>
        <w:rPr>
          <w:rFonts w:ascii="KaiTi" w:eastAsia="KaiTi" w:hAnsi="KaiTi"/>
          <w:b/>
          <w:sz w:val="24"/>
          <w:szCs w:val="24"/>
          <w:lang w:eastAsia="zh-CN"/>
        </w:rPr>
      </w:pPr>
      <w:r w:rsidRPr="00963821">
        <w:rPr>
          <w:rFonts w:ascii="KaiTi" w:eastAsia="KaiTi" w:hAnsi="KaiTi" w:hint="eastAsia"/>
          <w:sz w:val="24"/>
          <w:szCs w:val="24"/>
          <w:lang w:eastAsia="zh-CN"/>
        </w:rPr>
        <w:t>2018</w:t>
      </w:r>
      <w:r w:rsidRPr="00963821">
        <w:rPr>
          <w:rFonts w:ascii="KaiTi" w:eastAsia="KaiTi" w:hAnsi="KaiTi" w:hint="eastAsia"/>
          <w:b/>
          <w:sz w:val="24"/>
          <w:szCs w:val="24"/>
          <w:lang w:eastAsia="zh-CN"/>
        </w:rPr>
        <w:t>年</w:t>
      </w:r>
      <w:r w:rsidRPr="00963821">
        <w:rPr>
          <w:rFonts w:ascii="KaiTi" w:eastAsia="KaiTi" w:hAnsi="KaiTi" w:hint="eastAsia"/>
          <w:sz w:val="24"/>
          <w:szCs w:val="24"/>
          <w:lang w:eastAsia="zh-CN"/>
        </w:rPr>
        <w:t>5</w:t>
      </w:r>
      <w:r w:rsidRPr="00963821">
        <w:rPr>
          <w:rFonts w:ascii="KaiTi" w:eastAsia="KaiTi" w:hAnsi="KaiTi" w:hint="eastAsia"/>
          <w:b/>
          <w:sz w:val="24"/>
          <w:szCs w:val="24"/>
          <w:lang w:eastAsia="zh-CN"/>
        </w:rPr>
        <w:t>月</w:t>
      </w:r>
      <w:r w:rsidRPr="00963821">
        <w:rPr>
          <w:rFonts w:ascii="KaiTi" w:eastAsia="KaiTi" w:hAnsi="KaiTi" w:hint="eastAsia"/>
          <w:sz w:val="24"/>
          <w:szCs w:val="24"/>
          <w:lang w:eastAsia="zh-CN"/>
        </w:rPr>
        <w:t>14</w:t>
      </w:r>
      <w:r w:rsidRPr="00963821">
        <w:rPr>
          <w:rFonts w:ascii="KaiTi" w:eastAsia="KaiTi" w:hAnsi="KaiTi" w:hint="eastAsia"/>
          <w:b/>
          <w:sz w:val="24"/>
          <w:szCs w:val="24"/>
          <w:lang w:eastAsia="zh-CN"/>
        </w:rPr>
        <w:t>日至</w:t>
      </w:r>
      <w:r w:rsidRPr="00963821">
        <w:rPr>
          <w:rFonts w:ascii="KaiTi" w:eastAsia="KaiTi" w:hAnsi="KaiTi" w:hint="eastAsia"/>
          <w:sz w:val="24"/>
          <w:szCs w:val="24"/>
          <w:lang w:eastAsia="zh-CN"/>
        </w:rPr>
        <w:t>18</w:t>
      </w:r>
      <w:r w:rsidRPr="00963821">
        <w:rPr>
          <w:rFonts w:ascii="KaiTi" w:eastAsia="KaiTi" w:hAnsi="KaiTi" w:hint="eastAsia"/>
          <w:b/>
          <w:sz w:val="24"/>
          <w:szCs w:val="24"/>
          <w:lang w:eastAsia="zh-CN"/>
        </w:rPr>
        <w:t>日，日内瓦</w:t>
      </w:r>
    </w:p>
    <w:p w:rsidR="00963821" w:rsidRPr="00963821" w:rsidRDefault="00963821" w:rsidP="00963821">
      <w:pPr>
        <w:rPr>
          <w:rFonts w:eastAsia="SimSun"/>
          <w:lang w:eastAsia="zh-CN"/>
        </w:rPr>
      </w:pPr>
    </w:p>
    <w:p w:rsidR="00963821" w:rsidRPr="00963821" w:rsidRDefault="00963821" w:rsidP="00963821">
      <w:pPr>
        <w:rPr>
          <w:rFonts w:eastAsia="SimSun"/>
          <w:lang w:eastAsia="zh-CN"/>
        </w:rPr>
      </w:pPr>
    </w:p>
    <w:p w:rsidR="00963821" w:rsidRPr="00963821" w:rsidRDefault="00963821" w:rsidP="00963821">
      <w:pPr>
        <w:rPr>
          <w:rFonts w:eastAsia="SimSun"/>
          <w:lang w:eastAsia="zh-CN"/>
        </w:rPr>
      </w:pPr>
    </w:p>
    <w:p w:rsidR="00963821" w:rsidRPr="00963821" w:rsidRDefault="00963821" w:rsidP="00963821">
      <w:pPr>
        <w:rPr>
          <w:rFonts w:ascii="KaiTi" w:eastAsia="KaiTi" w:hAnsi="KaiTi" w:cs="Times New Roman"/>
          <w:kern w:val="2"/>
          <w:sz w:val="24"/>
          <w:szCs w:val="32"/>
          <w:lang w:eastAsia="zh-CN"/>
        </w:rPr>
      </w:pPr>
      <w:bookmarkStart w:id="3" w:name="TitleOfDoc"/>
      <w:bookmarkEnd w:id="3"/>
      <w:r w:rsidRPr="00963821">
        <w:rPr>
          <w:rFonts w:ascii="KaiTi" w:eastAsia="KaiTi" w:hAnsi="KaiTi" w:cs="Times New Roman" w:hint="eastAsia"/>
          <w:kern w:val="2"/>
          <w:sz w:val="24"/>
          <w:szCs w:val="32"/>
          <w:lang w:eastAsia="zh-CN"/>
        </w:rPr>
        <w:t>总干事关于发展议程落实情况的报告</w:t>
      </w:r>
    </w:p>
    <w:p w:rsidR="00963821" w:rsidRPr="00963821" w:rsidRDefault="00963821" w:rsidP="00963821">
      <w:pPr>
        <w:rPr>
          <w:rFonts w:eastAsia="SimSun"/>
          <w:lang w:eastAsia="zh-CN"/>
        </w:rPr>
      </w:pPr>
    </w:p>
    <w:p w:rsidR="00963821" w:rsidRPr="00963821" w:rsidRDefault="00963821" w:rsidP="00963821">
      <w:pPr>
        <w:rPr>
          <w:rFonts w:ascii="KaiTi" w:eastAsia="KaiTi" w:hAnsi="STKaiti" w:cs="Times New Roman"/>
          <w:kern w:val="2"/>
          <w:sz w:val="21"/>
          <w:szCs w:val="24"/>
          <w:lang w:eastAsia="zh-CN"/>
        </w:rPr>
      </w:pPr>
      <w:bookmarkStart w:id="4" w:name="Prepared"/>
      <w:bookmarkEnd w:id="4"/>
      <w:r w:rsidRPr="00963821">
        <w:rPr>
          <w:rFonts w:ascii="KaiTi" w:eastAsia="KaiTi" w:hAnsi="STKaiti" w:cs="Times New Roman" w:hint="eastAsia"/>
          <w:kern w:val="2"/>
          <w:sz w:val="21"/>
          <w:szCs w:val="24"/>
          <w:lang w:eastAsia="zh-CN"/>
        </w:rPr>
        <w:t>秘书处编拟</w:t>
      </w:r>
    </w:p>
    <w:p w:rsidR="00963821" w:rsidRPr="00963821" w:rsidRDefault="00963821" w:rsidP="00963821">
      <w:pPr>
        <w:rPr>
          <w:rFonts w:eastAsia="SimSun"/>
          <w:lang w:eastAsia="zh-CN"/>
        </w:rPr>
      </w:pPr>
    </w:p>
    <w:p w:rsidR="00963821" w:rsidRPr="00963821" w:rsidRDefault="00963821" w:rsidP="00963821">
      <w:pPr>
        <w:rPr>
          <w:rFonts w:eastAsia="SimSun"/>
          <w:lang w:eastAsia="zh-CN"/>
        </w:rPr>
      </w:pPr>
    </w:p>
    <w:p w:rsidR="00963821" w:rsidRPr="00963821" w:rsidRDefault="00963821" w:rsidP="00963821">
      <w:pPr>
        <w:rPr>
          <w:rFonts w:eastAsia="SimSun"/>
          <w:lang w:eastAsia="zh-CN"/>
        </w:rPr>
      </w:pPr>
    </w:p>
    <w:p w:rsidR="00963821" w:rsidRPr="00963821" w:rsidRDefault="00963821" w:rsidP="00963821">
      <w:pPr>
        <w:rPr>
          <w:rFonts w:eastAsia="SimSun"/>
          <w:lang w:eastAsia="zh-CN"/>
        </w:rPr>
      </w:pPr>
    </w:p>
    <w:p w:rsidR="008141A6" w:rsidRPr="00963821" w:rsidRDefault="008141A6" w:rsidP="0000669A">
      <w:pPr>
        <w:overflowPunct w:val="0"/>
        <w:spacing w:afterLines="50" w:after="120" w:line="340" w:lineRule="atLeast"/>
        <w:jc w:val="both"/>
        <w:rPr>
          <w:rFonts w:ascii="SimSun" w:eastAsia="SimSun" w:hAnsi="SimSun"/>
          <w:sz w:val="21"/>
          <w:szCs w:val="22"/>
          <w:lang w:eastAsia="zh-CN"/>
        </w:rPr>
      </w:pPr>
      <w:r w:rsidRPr="00963821">
        <w:rPr>
          <w:rFonts w:ascii="SimSun" w:eastAsia="SimSun" w:hAnsi="SimSun"/>
          <w:sz w:val="21"/>
          <w:szCs w:val="22"/>
          <w:lang w:eastAsia="zh-CN"/>
        </w:rPr>
        <w:fldChar w:fldCharType="begin"/>
      </w:r>
      <w:r w:rsidRPr="00963821">
        <w:rPr>
          <w:rFonts w:ascii="SimSun" w:eastAsia="SimSun" w:hAnsi="SimSun"/>
          <w:sz w:val="21"/>
          <w:szCs w:val="22"/>
          <w:lang w:eastAsia="zh-CN"/>
        </w:rPr>
        <w:instrText xml:space="preserve"> AUTONUM  </w:instrText>
      </w:r>
      <w:r w:rsidRPr="00963821">
        <w:rPr>
          <w:rFonts w:ascii="SimSun" w:eastAsia="SimSun" w:hAnsi="SimSun"/>
          <w:sz w:val="21"/>
          <w:szCs w:val="22"/>
          <w:lang w:eastAsia="zh-CN"/>
        </w:rPr>
        <w:fldChar w:fldCharType="end"/>
      </w:r>
      <w:r w:rsidR="0000669A">
        <w:rPr>
          <w:rFonts w:ascii="SimSun" w:eastAsia="SimSun" w:hAnsi="SimSun"/>
          <w:sz w:val="21"/>
          <w:szCs w:val="22"/>
          <w:lang w:eastAsia="zh-CN"/>
        </w:rPr>
        <w:t>.</w:t>
      </w:r>
      <w:r w:rsidR="0000669A">
        <w:rPr>
          <w:rFonts w:ascii="SimSun" w:eastAsia="SimSun" w:hAnsi="SimSun"/>
          <w:sz w:val="21"/>
          <w:szCs w:val="22"/>
          <w:lang w:eastAsia="zh-CN"/>
        </w:rPr>
        <w:tab/>
      </w:r>
      <w:r w:rsidR="00A16AD6" w:rsidRPr="00963821">
        <w:rPr>
          <w:rFonts w:ascii="SimSun" w:eastAsia="SimSun" w:hAnsi="SimSun" w:hint="eastAsia"/>
          <w:sz w:val="21"/>
          <w:szCs w:val="22"/>
          <w:lang w:eastAsia="zh-CN"/>
        </w:rPr>
        <w:t>本文件载有总干事关于发展议程2017年度落实情况的报告。</w:t>
      </w:r>
    </w:p>
    <w:p w:rsidR="0000669A" w:rsidRDefault="008141A6" w:rsidP="0000669A">
      <w:pPr>
        <w:overflowPunct w:val="0"/>
        <w:spacing w:afterLines="50" w:after="120" w:line="340" w:lineRule="atLeast"/>
        <w:jc w:val="both"/>
        <w:rPr>
          <w:rFonts w:ascii="SimSun" w:eastAsia="SimSun" w:hAnsi="SimSun"/>
          <w:sz w:val="21"/>
          <w:szCs w:val="22"/>
          <w:lang w:val="en-SG" w:eastAsia="zh-CN"/>
        </w:rPr>
      </w:pPr>
      <w:r w:rsidRPr="00963821">
        <w:rPr>
          <w:rFonts w:ascii="SimSun" w:eastAsia="SimSun" w:hAnsi="SimSun"/>
          <w:sz w:val="21"/>
          <w:szCs w:val="22"/>
          <w:lang w:val="en-SG" w:eastAsia="zh-CN"/>
        </w:rPr>
        <w:fldChar w:fldCharType="begin"/>
      </w:r>
      <w:r w:rsidRPr="00963821">
        <w:rPr>
          <w:rFonts w:ascii="SimSun" w:eastAsia="SimSun" w:hAnsi="SimSun"/>
          <w:sz w:val="21"/>
          <w:szCs w:val="22"/>
          <w:lang w:val="en-SG" w:eastAsia="zh-CN"/>
        </w:rPr>
        <w:instrText xml:space="preserve"> AUTONUM  </w:instrText>
      </w:r>
      <w:r w:rsidRPr="00963821">
        <w:rPr>
          <w:rFonts w:ascii="SimSun" w:eastAsia="SimSun" w:hAnsi="SimSun"/>
          <w:sz w:val="21"/>
          <w:szCs w:val="22"/>
          <w:lang w:val="en-SG" w:eastAsia="zh-CN"/>
        </w:rPr>
        <w:fldChar w:fldCharType="end"/>
      </w:r>
      <w:r w:rsidR="0000669A">
        <w:rPr>
          <w:rFonts w:ascii="SimSun" w:eastAsia="SimSun" w:hAnsi="SimSun"/>
          <w:sz w:val="21"/>
          <w:szCs w:val="22"/>
          <w:lang w:val="en-SG" w:eastAsia="zh-CN"/>
        </w:rPr>
        <w:t>.</w:t>
      </w:r>
      <w:r w:rsidR="0000669A">
        <w:rPr>
          <w:rFonts w:ascii="SimSun" w:eastAsia="SimSun" w:hAnsi="SimSun"/>
          <w:sz w:val="21"/>
          <w:szCs w:val="22"/>
          <w:lang w:val="en-SG" w:eastAsia="zh-CN"/>
        </w:rPr>
        <w:tab/>
      </w:r>
      <w:r w:rsidR="001017FC" w:rsidRPr="00963821">
        <w:rPr>
          <w:rFonts w:ascii="SimSun" w:eastAsia="SimSun" w:hAnsi="SimSun" w:hint="eastAsia"/>
          <w:sz w:val="21"/>
          <w:szCs w:val="22"/>
          <w:lang w:val="en-SG" w:eastAsia="zh-CN"/>
        </w:rPr>
        <w:t>这是</w:t>
      </w:r>
      <w:r w:rsidR="00A16AD6" w:rsidRPr="00963821">
        <w:rPr>
          <w:rFonts w:ascii="SimSun" w:eastAsia="SimSun" w:hAnsi="SimSun" w:hint="eastAsia"/>
          <w:sz w:val="21"/>
          <w:szCs w:val="22"/>
          <w:lang w:val="en-SG" w:eastAsia="zh-CN"/>
        </w:rPr>
        <w:t>总干事</w:t>
      </w:r>
      <w:r w:rsidR="001017FC" w:rsidRPr="00963821">
        <w:rPr>
          <w:rFonts w:ascii="SimSun" w:eastAsia="SimSun" w:hAnsi="SimSun" w:hint="eastAsia"/>
          <w:sz w:val="21"/>
          <w:szCs w:val="22"/>
          <w:lang w:val="en-SG" w:eastAsia="zh-CN"/>
        </w:rPr>
        <w:t>的</w:t>
      </w:r>
      <w:r w:rsidR="00A16AD6" w:rsidRPr="00963821">
        <w:rPr>
          <w:rFonts w:ascii="SimSun" w:eastAsia="SimSun" w:hAnsi="SimSun" w:hint="eastAsia"/>
          <w:sz w:val="21"/>
          <w:szCs w:val="22"/>
          <w:lang w:val="en-SG" w:eastAsia="zh-CN"/>
        </w:rPr>
        <w:t>第九</w:t>
      </w:r>
      <w:r w:rsidR="001017FC" w:rsidRPr="00963821">
        <w:rPr>
          <w:rFonts w:ascii="SimSun" w:eastAsia="SimSun" w:hAnsi="SimSun" w:hint="eastAsia"/>
          <w:sz w:val="21"/>
          <w:szCs w:val="22"/>
          <w:lang w:val="en-SG" w:eastAsia="zh-CN"/>
        </w:rPr>
        <w:t>份</w:t>
      </w:r>
      <w:r w:rsidR="00A16AD6" w:rsidRPr="00963821">
        <w:rPr>
          <w:rFonts w:ascii="SimSun" w:eastAsia="SimSun" w:hAnsi="SimSun" w:hint="eastAsia"/>
          <w:sz w:val="21"/>
          <w:szCs w:val="22"/>
          <w:lang w:val="en-SG" w:eastAsia="zh-CN"/>
        </w:rPr>
        <w:t>年度报告</w:t>
      </w:r>
      <w:r w:rsidR="001017FC" w:rsidRPr="00963821">
        <w:rPr>
          <w:rFonts w:ascii="SimSun" w:eastAsia="SimSun" w:hAnsi="SimSun" w:hint="eastAsia"/>
          <w:sz w:val="21"/>
          <w:szCs w:val="22"/>
          <w:lang w:val="en-SG" w:eastAsia="zh-CN"/>
        </w:rPr>
        <w:t>，</w:t>
      </w:r>
      <w:r w:rsidR="00A16AD6" w:rsidRPr="00963821">
        <w:rPr>
          <w:rFonts w:ascii="SimSun" w:eastAsia="SimSun" w:hAnsi="SimSun" w:hint="eastAsia"/>
          <w:sz w:val="21"/>
          <w:szCs w:val="22"/>
          <w:lang w:val="en-SG" w:eastAsia="zh-CN"/>
        </w:rPr>
        <w:t>旨在概述</w:t>
      </w:r>
      <w:r w:rsidR="00192509" w:rsidRPr="00963821">
        <w:rPr>
          <w:rFonts w:ascii="SimSun" w:eastAsia="SimSun" w:hAnsi="SimSun" w:hint="eastAsia"/>
          <w:sz w:val="21"/>
          <w:szCs w:val="22"/>
          <w:lang w:val="en-SG" w:eastAsia="zh-CN"/>
        </w:rPr>
        <w:t>产权组织</w:t>
      </w:r>
      <w:r w:rsidR="00A16AD6" w:rsidRPr="00963821">
        <w:rPr>
          <w:rFonts w:ascii="SimSun" w:eastAsia="SimSun" w:hAnsi="SimSun" w:hint="eastAsia"/>
          <w:sz w:val="21"/>
          <w:szCs w:val="22"/>
          <w:lang w:val="en-SG" w:eastAsia="zh-CN"/>
        </w:rPr>
        <w:t>在落实发展议程并将其纳入</w:t>
      </w:r>
      <w:r w:rsidR="00B954D8" w:rsidRPr="00963821">
        <w:rPr>
          <w:rFonts w:ascii="SimSun" w:eastAsia="SimSun" w:hAnsi="SimSun" w:hint="eastAsia"/>
          <w:sz w:val="21"/>
          <w:szCs w:val="22"/>
          <w:lang w:val="en-SG" w:eastAsia="zh-CN"/>
        </w:rPr>
        <w:t>产权组织</w:t>
      </w:r>
      <w:r w:rsidR="00A16AD6" w:rsidRPr="00963821">
        <w:rPr>
          <w:rFonts w:ascii="SimSun" w:eastAsia="SimSun" w:hAnsi="SimSun" w:hint="eastAsia"/>
          <w:sz w:val="21"/>
          <w:szCs w:val="22"/>
          <w:lang w:val="en-SG" w:eastAsia="zh-CN"/>
        </w:rPr>
        <w:t>相关计划的主流方面所开展的活动。</w:t>
      </w:r>
    </w:p>
    <w:p w:rsidR="0000669A" w:rsidRDefault="008141A6" w:rsidP="0000669A">
      <w:pPr>
        <w:overflowPunct w:val="0"/>
        <w:spacing w:afterLines="50" w:after="120" w:line="340" w:lineRule="atLeast"/>
        <w:jc w:val="both"/>
        <w:rPr>
          <w:rFonts w:ascii="SimSun" w:eastAsia="SimSun" w:hAnsi="SimSun"/>
          <w:sz w:val="21"/>
          <w:szCs w:val="22"/>
          <w:lang w:eastAsia="zh-CN"/>
        </w:rPr>
      </w:pPr>
      <w:r w:rsidRPr="00963821">
        <w:rPr>
          <w:rFonts w:ascii="SimSun" w:eastAsia="SimSun" w:hAnsi="SimSun"/>
          <w:sz w:val="21"/>
          <w:szCs w:val="22"/>
          <w:lang w:eastAsia="zh-CN"/>
        </w:rPr>
        <w:fldChar w:fldCharType="begin"/>
      </w:r>
      <w:r w:rsidRPr="00963821">
        <w:rPr>
          <w:rFonts w:ascii="SimSun" w:eastAsia="SimSun" w:hAnsi="SimSun"/>
          <w:sz w:val="21"/>
          <w:szCs w:val="22"/>
          <w:lang w:eastAsia="zh-CN"/>
        </w:rPr>
        <w:instrText xml:space="preserve"> AUTONUM  </w:instrText>
      </w:r>
      <w:r w:rsidRPr="00963821">
        <w:rPr>
          <w:rFonts w:ascii="SimSun" w:eastAsia="SimSun" w:hAnsi="SimSun"/>
          <w:sz w:val="21"/>
          <w:szCs w:val="22"/>
          <w:lang w:eastAsia="zh-CN"/>
        </w:rPr>
        <w:fldChar w:fldCharType="end"/>
      </w:r>
      <w:r w:rsidR="0000669A">
        <w:rPr>
          <w:rFonts w:ascii="SimSun" w:eastAsia="SimSun" w:hAnsi="SimSun"/>
          <w:sz w:val="21"/>
          <w:szCs w:val="22"/>
          <w:lang w:eastAsia="zh-CN"/>
        </w:rPr>
        <w:t>.</w:t>
      </w:r>
      <w:r w:rsidR="0000669A">
        <w:rPr>
          <w:rFonts w:ascii="SimSun" w:eastAsia="SimSun" w:hAnsi="SimSun"/>
          <w:sz w:val="21"/>
          <w:szCs w:val="22"/>
          <w:lang w:eastAsia="zh-CN"/>
        </w:rPr>
        <w:tab/>
      </w:r>
      <w:r w:rsidR="00A16AD6" w:rsidRPr="00963821">
        <w:rPr>
          <w:rFonts w:ascii="SimSun" w:eastAsia="SimSun" w:hAnsi="SimSun" w:hint="eastAsia"/>
          <w:sz w:val="21"/>
          <w:szCs w:val="22"/>
          <w:lang w:eastAsia="zh-CN"/>
        </w:rPr>
        <w:t>根据在委员会指导下制定的结构，报告分为以下两部分和三个附件：</w:t>
      </w:r>
    </w:p>
    <w:p w:rsidR="008141A6" w:rsidRPr="00963821" w:rsidRDefault="007347C7" w:rsidP="00741BC5">
      <w:pPr>
        <w:numPr>
          <w:ilvl w:val="0"/>
          <w:numId w:val="12"/>
        </w:numPr>
        <w:overflowPunct w:val="0"/>
        <w:spacing w:afterLines="50" w:after="120" w:line="340" w:lineRule="atLeast"/>
        <w:ind w:left="567" w:firstLine="0"/>
        <w:jc w:val="both"/>
        <w:rPr>
          <w:rFonts w:ascii="SimSun" w:eastAsia="SimSun" w:hAnsi="SimSun"/>
          <w:sz w:val="21"/>
          <w:szCs w:val="22"/>
          <w:lang w:val="en-SG" w:eastAsia="zh-CN"/>
        </w:rPr>
      </w:pPr>
      <w:r w:rsidRPr="00963821">
        <w:rPr>
          <w:rFonts w:ascii="SimSun" w:eastAsia="SimSun" w:hAnsi="SimSun" w:hint="eastAsia"/>
          <w:sz w:val="21"/>
          <w:szCs w:val="22"/>
          <w:lang w:val="en-SG" w:eastAsia="zh-CN"/>
        </w:rPr>
        <w:t>第一部分重点介绍发展议程落实</w:t>
      </w:r>
      <w:r w:rsidR="002D795B" w:rsidRPr="00963821">
        <w:rPr>
          <w:rFonts w:ascii="SimSun" w:eastAsia="SimSun" w:hAnsi="SimSun" w:hint="eastAsia"/>
          <w:sz w:val="21"/>
          <w:szCs w:val="22"/>
          <w:lang w:val="en-SG" w:eastAsia="zh-CN"/>
        </w:rPr>
        <w:t>工作</w:t>
      </w:r>
      <w:r w:rsidRPr="00963821">
        <w:rPr>
          <w:rFonts w:ascii="SimSun" w:eastAsia="SimSun" w:hAnsi="SimSun" w:hint="eastAsia"/>
          <w:sz w:val="21"/>
          <w:szCs w:val="22"/>
          <w:lang w:val="en-SG" w:eastAsia="zh-CN"/>
        </w:rPr>
        <w:t>并将其纳入以下两项工作的主流方面的情况：</w:t>
      </w:r>
    </w:p>
    <w:p w:rsidR="008141A6" w:rsidRPr="00963821" w:rsidRDefault="00735D21" w:rsidP="00B46485">
      <w:pPr>
        <w:overflowPunct w:val="0"/>
        <w:spacing w:afterLines="50" w:after="120" w:line="340" w:lineRule="atLeast"/>
        <w:ind w:left="1134"/>
        <w:jc w:val="both"/>
        <w:rPr>
          <w:rFonts w:ascii="SimSun" w:eastAsia="SimSun" w:hAnsi="SimSun"/>
          <w:sz w:val="21"/>
          <w:szCs w:val="22"/>
          <w:lang w:val="en-SG" w:eastAsia="zh-CN"/>
        </w:rPr>
      </w:pPr>
      <w:r w:rsidRPr="00963821">
        <w:rPr>
          <w:rFonts w:ascii="SimSun" w:eastAsia="SimSun" w:hAnsi="SimSun"/>
          <w:sz w:val="21"/>
          <w:szCs w:val="22"/>
          <w:lang w:val="en-SG" w:eastAsia="zh-CN"/>
        </w:rPr>
        <w:t>(a</w:t>
      </w:r>
      <w:r w:rsidR="008141A6" w:rsidRPr="00963821">
        <w:rPr>
          <w:rFonts w:ascii="SimSun" w:eastAsia="SimSun" w:hAnsi="SimSun"/>
          <w:sz w:val="21"/>
          <w:szCs w:val="22"/>
          <w:lang w:val="en-SG" w:eastAsia="zh-CN"/>
        </w:rPr>
        <w:t>)</w:t>
      </w:r>
      <w:r w:rsidR="008141A6" w:rsidRPr="00963821">
        <w:rPr>
          <w:rFonts w:ascii="SimSun" w:eastAsia="SimSun" w:hAnsi="SimSun"/>
          <w:sz w:val="21"/>
          <w:szCs w:val="22"/>
          <w:lang w:val="en-SG" w:eastAsia="zh-CN"/>
        </w:rPr>
        <w:tab/>
      </w:r>
      <w:r w:rsidR="00192509" w:rsidRPr="00963821">
        <w:rPr>
          <w:rFonts w:ascii="SimSun" w:eastAsia="SimSun" w:hAnsi="SimSun" w:hint="eastAsia"/>
          <w:sz w:val="21"/>
          <w:szCs w:val="22"/>
          <w:lang w:val="en-SG" w:eastAsia="zh-CN"/>
        </w:rPr>
        <w:t>产权组织</w:t>
      </w:r>
      <w:r w:rsidR="002D795B" w:rsidRPr="00963821">
        <w:rPr>
          <w:rFonts w:ascii="SimSun" w:eastAsia="SimSun" w:hAnsi="SimSun" w:hint="eastAsia"/>
          <w:sz w:val="21"/>
          <w:szCs w:val="22"/>
          <w:lang w:val="en-SG" w:eastAsia="zh-CN"/>
        </w:rPr>
        <w:t>经常性计划活动；以及</w:t>
      </w:r>
    </w:p>
    <w:p w:rsidR="008141A6" w:rsidRPr="00963821" w:rsidRDefault="00735D21" w:rsidP="00B46485">
      <w:pPr>
        <w:overflowPunct w:val="0"/>
        <w:spacing w:afterLines="50" w:after="120" w:line="340" w:lineRule="atLeast"/>
        <w:ind w:left="1134"/>
        <w:jc w:val="both"/>
        <w:rPr>
          <w:rFonts w:ascii="SimSun" w:eastAsia="SimSun" w:hAnsi="SimSun"/>
          <w:sz w:val="21"/>
          <w:szCs w:val="22"/>
          <w:lang w:val="en-SG" w:eastAsia="zh-CN"/>
        </w:rPr>
      </w:pPr>
      <w:r w:rsidRPr="00963821">
        <w:rPr>
          <w:rFonts w:ascii="SimSun" w:eastAsia="SimSun" w:hAnsi="SimSun"/>
          <w:sz w:val="21"/>
          <w:szCs w:val="22"/>
          <w:lang w:val="en-SG" w:eastAsia="zh-CN"/>
        </w:rPr>
        <w:t>(b</w:t>
      </w:r>
      <w:r w:rsidR="008141A6" w:rsidRPr="00963821">
        <w:rPr>
          <w:rFonts w:ascii="SimSun" w:eastAsia="SimSun" w:hAnsi="SimSun"/>
          <w:sz w:val="21"/>
          <w:szCs w:val="22"/>
          <w:lang w:val="en-SG" w:eastAsia="zh-CN"/>
        </w:rPr>
        <w:t>)</w:t>
      </w:r>
      <w:r w:rsidR="008141A6" w:rsidRPr="00963821">
        <w:rPr>
          <w:rFonts w:ascii="SimSun" w:eastAsia="SimSun" w:hAnsi="SimSun"/>
          <w:sz w:val="21"/>
          <w:szCs w:val="22"/>
          <w:lang w:val="en-SG" w:eastAsia="zh-CN"/>
        </w:rPr>
        <w:tab/>
      </w:r>
      <w:r w:rsidR="00192509" w:rsidRPr="00963821">
        <w:rPr>
          <w:rFonts w:ascii="SimSun" w:eastAsia="SimSun" w:hAnsi="SimSun" w:hint="eastAsia"/>
          <w:sz w:val="21"/>
          <w:szCs w:val="22"/>
          <w:lang w:val="en-SG" w:eastAsia="zh-CN"/>
        </w:rPr>
        <w:t>产权组织</w:t>
      </w:r>
      <w:r w:rsidR="002D795B" w:rsidRPr="00963821">
        <w:rPr>
          <w:rFonts w:ascii="SimSun" w:eastAsia="SimSun" w:hAnsi="SimSun" w:hint="eastAsia"/>
          <w:sz w:val="21"/>
          <w:szCs w:val="22"/>
          <w:lang w:val="en-SG" w:eastAsia="zh-CN"/>
        </w:rPr>
        <w:t>其他机构的工作。</w:t>
      </w:r>
    </w:p>
    <w:p w:rsidR="008141A6" w:rsidRPr="00963821" w:rsidRDefault="002D795B" w:rsidP="00741BC5">
      <w:pPr>
        <w:numPr>
          <w:ilvl w:val="0"/>
          <w:numId w:val="12"/>
        </w:numPr>
        <w:overflowPunct w:val="0"/>
        <w:spacing w:afterLines="50" w:after="120" w:line="340" w:lineRule="atLeast"/>
        <w:ind w:left="567" w:firstLine="0"/>
        <w:jc w:val="both"/>
        <w:rPr>
          <w:rFonts w:ascii="SimSun" w:eastAsia="SimSun" w:hAnsi="SimSun"/>
          <w:sz w:val="21"/>
          <w:szCs w:val="22"/>
          <w:lang w:val="en-SG" w:eastAsia="zh-CN"/>
        </w:rPr>
      </w:pPr>
      <w:r w:rsidRPr="00963821">
        <w:rPr>
          <w:rFonts w:ascii="SimSun" w:eastAsia="SimSun" w:hAnsi="SimSun" w:hint="eastAsia"/>
          <w:sz w:val="21"/>
          <w:szCs w:val="22"/>
          <w:lang w:val="en-SG" w:eastAsia="zh-CN"/>
        </w:rPr>
        <w:t>第二部分介绍在落实发展议程各个项目方面所取得的主要进展。</w:t>
      </w:r>
    </w:p>
    <w:p w:rsidR="008141A6" w:rsidRPr="00963821" w:rsidRDefault="00AF1C55" w:rsidP="0000669A">
      <w:pPr>
        <w:overflowPunct w:val="0"/>
        <w:spacing w:afterLines="50" w:after="120" w:line="340" w:lineRule="atLeast"/>
        <w:jc w:val="both"/>
        <w:rPr>
          <w:rFonts w:ascii="SimSun" w:eastAsia="SimSun" w:hAnsi="SimSun"/>
          <w:sz w:val="21"/>
          <w:szCs w:val="22"/>
          <w:lang w:val="en-SG" w:eastAsia="zh-CN"/>
        </w:rPr>
      </w:pPr>
      <w:r w:rsidRPr="00963821">
        <w:rPr>
          <w:rFonts w:ascii="SimSun" w:eastAsia="SimSun" w:hAnsi="SimSun"/>
          <w:sz w:val="21"/>
          <w:szCs w:val="22"/>
          <w:lang w:val="en-SG" w:eastAsia="zh-CN"/>
        </w:rPr>
        <w:fldChar w:fldCharType="begin"/>
      </w:r>
      <w:r w:rsidRPr="00963821">
        <w:rPr>
          <w:rFonts w:ascii="SimSun" w:eastAsia="SimSun" w:hAnsi="SimSun"/>
          <w:sz w:val="21"/>
          <w:szCs w:val="22"/>
          <w:lang w:val="en-SG" w:eastAsia="zh-CN"/>
        </w:rPr>
        <w:instrText xml:space="preserve"> AUTONUM  </w:instrText>
      </w:r>
      <w:r w:rsidRPr="00963821">
        <w:rPr>
          <w:rFonts w:ascii="SimSun" w:eastAsia="SimSun" w:hAnsi="SimSun"/>
          <w:sz w:val="21"/>
          <w:szCs w:val="22"/>
          <w:lang w:val="en-SG" w:eastAsia="zh-CN"/>
        </w:rPr>
        <w:fldChar w:fldCharType="end"/>
      </w:r>
      <w:r w:rsidR="0000669A">
        <w:rPr>
          <w:rFonts w:ascii="SimSun" w:eastAsia="SimSun" w:hAnsi="SimSun"/>
          <w:sz w:val="21"/>
          <w:szCs w:val="22"/>
          <w:lang w:val="en-SG" w:eastAsia="zh-CN"/>
        </w:rPr>
        <w:t>.</w:t>
      </w:r>
      <w:r w:rsidR="0000669A">
        <w:rPr>
          <w:rFonts w:ascii="SimSun" w:eastAsia="SimSun" w:hAnsi="SimSun"/>
          <w:sz w:val="21"/>
          <w:szCs w:val="22"/>
          <w:lang w:val="en-SG" w:eastAsia="zh-CN"/>
        </w:rPr>
        <w:tab/>
      </w:r>
      <w:r w:rsidR="002D61B8" w:rsidRPr="00963821">
        <w:rPr>
          <w:rFonts w:ascii="SimSun" w:eastAsia="SimSun" w:hAnsi="SimSun" w:hint="eastAsia"/>
          <w:sz w:val="21"/>
          <w:szCs w:val="22"/>
          <w:lang w:val="en-SG" w:eastAsia="zh-CN"/>
        </w:rPr>
        <w:t>随后的</w:t>
      </w:r>
      <w:r w:rsidR="002D795B" w:rsidRPr="0000669A">
        <w:rPr>
          <w:rFonts w:ascii="SimSun" w:eastAsia="SimSun" w:hAnsi="SimSun" w:hint="eastAsia"/>
          <w:sz w:val="21"/>
          <w:szCs w:val="22"/>
          <w:lang w:eastAsia="zh-CN"/>
        </w:rPr>
        <w:t>附件</w:t>
      </w:r>
      <w:r w:rsidR="002D795B" w:rsidRPr="00963821">
        <w:rPr>
          <w:rFonts w:ascii="SimSun" w:eastAsia="SimSun" w:hAnsi="SimSun" w:hint="eastAsia"/>
          <w:sz w:val="21"/>
          <w:szCs w:val="22"/>
          <w:lang w:val="en-SG" w:eastAsia="zh-CN"/>
        </w:rPr>
        <w:t>概述了：</w:t>
      </w:r>
    </w:p>
    <w:p w:rsidR="008141A6" w:rsidRPr="00963821" w:rsidRDefault="00254C6E" w:rsidP="0000669A">
      <w:pPr>
        <w:spacing w:afterLines="50" w:after="120" w:line="340" w:lineRule="atLeast"/>
        <w:ind w:left="1134"/>
        <w:jc w:val="both"/>
        <w:rPr>
          <w:rFonts w:ascii="SimSun" w:eastAsia="SimSun" w:hAnsi="SimSun"/>
          <w:sz w:val="21"/>
          <w:szCs w:val="22"/>
          <w:lang w:val="en-SG" w:eastAsia="zh-CN"/>
        </w:rPr>
      </w:pPr>
      <w:r w:rsidRPr="00963821">
        <w:rPr>
          <w:rFonts w:ascii="SimSun" w:eastAsia="SimSun" w:hAnsi="SimSun"/>
          <w:sz w:val="21"/>
          <w:szCs w:val="22"/>
          <w:lang w:val="en-SG" w:eastAsia="zh-CN"/>
        </w:rPr>
        <w:t>(i)</w:t>
      </w:r>
      <w:r w:rsidRPr="00963821">
        <w:rPr>
          <w:rFonts w:ascii="SimSun" w:eastAsia="SimSun" w:hAnsi="SimSun"/>
          <w:sz w:val="21"/>
          <w:szCs w:val="22"/>
          <w:lang w:val="en-SG" w:eastAsia="zh-CN"/>
        </w:rPr>
        <w:tab/>
      </w:r>
      <w:r w:rsidR="00E32763" w:rsidRPr="00963821">
        <w:rPr>
          <w:rFonts w:ascii="SimSun" w:eastAsia="SimSun" w:hAnsi="SimSun" w:hint="eastAsia"/>
          <w:sz w:val="21"/>
          <w:szCs w:val="22"/>
          <w:lang w:val="en-SG" w:eastAsia="zh-CN"/>
        </w:rPr>
        <w:t>45项发展议程建议的落实情况（附件一）；</w:t>
      </w:r>
    </w:p>
    <w:p w:rsidR="008141A6" w:rsidRPr="00963821" w:rsidRDefault="008141A6" w:rsidP="0000669A">
      <w:pPr>
        <w:spacing w:afterLines="50" w:after="120" w:line="340" w:lineRule="atLeast"/>
        <w:ind w:left="1134"/>
        <w:jc w:val="both"/>
        <w:rPr>
          <w:rFonts w:ascii="SimSun" w:eastAsia="SimSun" w:hAnsi="SimSun"/>
          <w:sz w:val="21"/>
          <w:szCs w:val="22"/>
          <w:lang w:val="en-SG" w:eastAsia="zh-CN"/>
        </w:rPr>
      </w:pPr>
      <w:r w:rsidRPr="00963821">
        <w:rPr>
          <w:rFonts w:ascii="SimSun" w:eastAsia="SimSun" w:hAnsi="SimSun"/>
          <w:sz w:val="21"/>
          <w:szCs w:val="22"/>
          <w:lang w:val="en-SG" w:eastAsia="zh-CN"/>
        </w:rPr>
        <w:t>(ii)</w:t>
      </w:r>
      <w:r w:rsidRPr="00963821">
        <w:rPr>
          <w:rFonts w:ascii="SimSun" w:eastAsia="SimSun" w:hAnsi="SimSun"/>
          <w:sz w:val="21"/>
          <w:szCs w:val="22"/>
          <w:lang w:val="en-SG" w:eastAsia="zh-CN"/>
        </w:rPr>
        <w:tab/>
      </w:r>
      <w:r w:rsidR="00E32763" w:rsidRPr="00963821">
        <w:rPr>
          <w:rFonts w:ascii="SimSun" w:eastAsia="SimSun" w:hAnsi="SimSun" w:hint="eastAsia"/>
          <w:sz w:val="21"/>
          <w:szCs w:val="22"/>
          <w:lang w:eastAsia="zh-CN"/>
        </w:rPr>
        <w:t>2017年落实的发展议程项目</w:t>
      </w:r>
      <w:r w:rsidR="00E32763" w:rsidRPr="00963821">
        <w:rPr>
          <w:rFonts w:ascii="SimSun" w:eastAsia="SimSun" w:hAnsi="SimSun"/>
          <w:sz w:val="21"/>
          <w:szCs w:val="22"/>
          <w:vertAlign w:val="superscript"/>
          <w:lang w:val="en-SG" w:eastAsia="zh-CN"/>
        </w:rPr>
        <w:footnoteReference w:id="1"/>
      </w:r>
      <w:r w:rsidR="00E32763" w:rsidRPr="00963821">
        <w:rPr>
          <w:rFonts w:ascii="SimSun" w:eastAsia="SimSun" w:hAnsi="SimSun" w:hint="eastAsia"/>
          <w:sz w:val="21"/>
          <w:szCs w:val="22"/>
          <w:lang w:eastAsia="zh-CN"/>
        </w:rPr>
        <w:t>（附件二）；以及</w:t>
      </w:r>
    </w:p>
    <w:p w:rsidR="0000669A" w:rsidRDefault="008141A6" w:rsidP="0000669A">
      <w:pPr>
        <w:spacing w:afterLines="50" w:after="120" w:line="340" w:lineRule="atLeast"/>
        <w:ind w:left="1134"/>
        <w:jc w:val="both"/>
        <w:rPr>
          <w:rFonts w:ascii="SimSun" w:eastAsia="SimSun" w:hAnsi="SimSun"/>
          <w:sz w:val="21"/>
          <w:szCs w:val="22"/>
          <w:lang w:val="en-SG" w:eastAsia="zh-CN"/>
        </w:rPr>
      </w:pPr>
      <w:r w:rsidRPr="00963821">
        <w:rPr>
          <w:rFonts w:ascii="SimSun" w:eastAsia="SimSun" w:hAnsi="SimSun"/>
          <w:sz w:val="21"/>
          <w:szCs w:val="22"/>
          <w:lang w:val="en-SG" w:eastAsia="zh-CN"/>
        </w:rPr>
        <w:t>(iii)</w:t>
      </w:r>
      <w:r w:rsidRPr="00963821">
        <w:rPr>
          <w:rFonts w:ascii="SimSun" w:eastAsia="SimSun" w:hAnsi="SimSun"/>
          <w:sz w:val="21"/>
          <w:szCs w:val="22"/>
          <w:lang w:val="en-SG" w:eastAsia="zh-CN"/>
        </w:rPr>
        <w:tab/>
      </w:r>
      <w:r w:rsidR="00E32763" w:rsidRPr="00963821">
        <w:rPr>
          <w:rFonts w:ascii="SimSun" w:eastAsia="SimSun" w:hAnsi="SimSun" w:hint="eastAsia"/>
          <w:sz w:val="21"/>
          <w:szCs w:val="22"/>
          <w:lang w:val="en-SG" w:eastAsia="zh-CN"/>
        </w:rPr>
        <w:t>已完成且已经审评的发展议程项目，以及外部审评人提出的主要建议（附件三）。</w:t>
      </w:r>
    </w:p>
    <w:p w:rsidR="0000669A" w:rsidRPr="0000669A" w:rsidRDefault="00E32763" w:rsidP="0000669A">
      <w:pPr>
        <w:keepNext/>
        <w:overflowPunct w:val="0"/>
        <w:spacing w:beforeLines="100" w:before="240" w:afterLines="50" w:after="120" w:line="340" w:lineRule="atLeast"/>
        <w:rPr>
          <w:rFonts w:ascii="SimHei" w:eastAsia="SimHei" w:hAnsi="SimHei"/>
          <w:bCs/>
          <w:sz w:val="21"/>
          <w:szCs w:val="22"/>
          <w:lang w:eastAsia="zh-CN"/>
        </w:rPr>
      </w:pPr>
      <w:r w:rsidRPr="0000669A">
        <w:rPr>
          <w:rFonts w:ascii="SimHei" w:eastAsia="SimHei" w:hAnsi="SimHei" w:hint="eastAsia"/>
          <w:bCs/>
          <w:sz w:val="21"/>
          <w:szCs w:val="22"/>
          <w:lang w:eastAsia="zh-CN"/>
        </w:rPr>
        <w:t>第一部分：在</w:t>
      </w:r>
      <w:r w:rsidR="00192509" w:rsidRPr="0000669A">
        <w:rPr>
          <w:rFonts w:ascii="SimHei" w:eastAsia="SimHei" w:hAnsi="SimHei" w:hint="eastAsia"/>
          <w:bCs/>
          <w:sz w:val="21"/>
          <w:szCs w:val="22"/>
          <w:lang w:eastAsia="zh-CN"/>
        </w:rPr>
        <w:t>产权组织</w:t>
      </w:r>
      <w:r w:rsidRPr="0000669A">
        <w:rPr>
          <w:rFonts w:ascii="SimHei" w:eastAsia="SimHei" w:hAnsi="SimHei" w:hint="eastAsia"/>
          <w:bCs/>
          <w:sz w:val="21"/>
          <w:szCs w:val="22"/>
          <w:lang w:eastAsia="zh-CN"/>
        </w:rPr>
        <w:t>各项经常性计划活动中落实发展议程并将其纳入主流</w:t>
      </w:r>
    </w:p>
    <w:p w:rsidR="0000669A" w:rsidRDefault="008141A6" w:rsidP="0000669A">
      <w:pPr>
        <w:overflowPunct w:val="0"/>
        <w:spacing w:afterLines="50" w:after="120" w:line="340" w:lineRule="atLeast"/>
        <w:jc w:val="both"/>
        <w:rPr>
          <w:rFonts w:ascii="SimSun" w:eastAsia="SimSun" w:hAnsi="SimSun"/>
          <w:bCs/>
          <w:sz w:val="21"/>
          <w:szCs w:val="22"/>
          <w:lang w:eastAsia="zh-CN"/>
        </w:rPr>
      </w:pPr>
      <w:r w:rsidRPr="00963821">
        <w:rPr>
          <w:rFonts w:ascii="SimSun" w:eastAsia="SimSun" w:hAnsi="SimSun"/>
          <w:sz w:val="21"/>
          <w:szCs w:val="22"/>
          <w:lang w:eastAsia="zh-CN"/>
        </w:rPr>
        <w:fldChar w:fldCharType="begin"/>
      </w:r>
      <w:r w:rsidRPr="00963821">
        <w:rPr>
          <w:rFonts w:ascii="SimSun" w:eastAsia="SimSun" w:hAnsi="SimSun"/>
          <w:sz w:val="21"/>
          <w:szCs w:val="22"/>
          <w:lang w:eastAsia="zh-CN"/>
        </w:rPr>
        <w:instrText xml:space="preserve"> AUTONUM  </w:instrText>
      </w:r>
      <w:r w:rsidRPr="00963821">
        <w:rPr>
          <w:rFonts w:ascii="SimSun" w:eastAsia="SimSun" w:hAnsi="SimSun"/>
          <w:sz w:val="21"/>
          <w:szCs w:val="22"/>
          <w:lang w:eastAsia="zh-CN"/>
        </w:rPr>
        <w:fldChar w:fldCharType="end"/>
      </w:r>
      <w:r w:rsidR="0000669A">
        <w:rPr>
          <w:rFonts w:ascii="SimSun" w:eastAsia="SimSun" w:hAnsi="SimSun"/>
          <w:sz w:val="21"/>
          <w:szCs w:val="22"/>
          <w:lang w:eastAsia="zh-CN"/>
        </w:rPr>
        <w:t>.</w:t>
      </w:r>
      <w:r w:rsidR="0000669A">
        <w:rPr>
          <w:rFonts w:ascii="SimSun" w:eastAsia="SimSun" w:hAnsi="SimSun"/>
          <w:sz w:val="21"/>
          <w:szCs w:val="22"/>
          <w:lang w:eastAsia="zh-CN"/>
        </w:rPr>
        <w:tab/>
      </w:r>
      <w:r w:rsidR="00E32763" w:rsidRPr="00963821">
        <w:rPr>
          <w:rFonts w:ascii="SimSun" w:eastAsia="SimSun" w:hAnsi="SimSun" w:hint="eastAsia"/>
          <w:sz w:val="21"/>
          <w:szCs w:val="22"/>
          <w:lang w:eastAsia="zh-CN"/>
        </w:rPr>
        <w:t>在2018/19两年期的计划和预算中，发展和可持续发展目标（SDG）</w:t>
      </w:r>
      <w:r w:rsidR="00BA5E15" w:rsidRPr="00963821">
        <w:rPr>
          <w:rFonts w:ascii="SimSun" w:eastAsia="SimSun" w:hAnsi="SimSun" w:hint="eastAsia"/>
          <w:sz w:val="21"/>
          <w:szCs w:val="22"/>
          <w:lang w:eastAsia="zh-CN"/>
        </w:rPr>
        <w:t>作为</w:t>
      </w:r>
      <w:r w:rsidR="00E32763" w:rsidRPr="00963821">
        <w:rPr>
          <w:rFonts w:ascii="SimSun" w:eastAsia="SimSun" w:hAnsi="SimSun" w:hint="eastAsia"/>
          <w:sz w:val="21"/>
          <w:szCs w:val="22"/>
          <w:lang w:eastAsia="zh-CN"/>
        </w:rPr>
        <w:t>跨领域主题已被纳入</w:t>
      </w:r>
      <w:r w:rsidR="00192509" w:rsidRPr="00963821">
        <w:rPr>
          <w:rFonts w:ascii="SimSun" w:eastAsia="SimSun" w:hAnsi="SimSun" w:hint="eastAsia"/>
          <w:sz w:val="21"/>
          <w:szCs w:val="22"/>
          <w:lang w:eastAsia="zh-CN"/>
        </w:rPr>
        <w:t>产权组织</w:t>
      </w:r>
      <w:r w:rsidR="00E32763" w:rsidRPr="00963821">
        <w:rPr>
          <w:rFonts w:ascii="SimSun" w:eastAsia="SimSun" w:hAnsi="SimSun" w:hint="eastAsia"/>
          <w:sz w:val="21"/>
          <w:szCs w:val="22"/>
          <w:lang w:eastAsia="zh-CN"/>
        </w:rPr>
        <w:t>所有战略目标的主流。在</w:t>
      </w:r>
      <w:r w:rsidR="00A70DAA" w:rsidRPr="00963821">
        <w:rPr>
          <w:rFonts w:ascii="SimSun" w:eastAsia="SimSun" w:hAnsi="SimSun" w:hint="eastAsia"/>
          <w:sz w:val="21"/>
          <w:szCs w:val="22"/>
          <w:lang w:eastAsia="zh-CN"/>
        </w:rPr>
        <w:t>计划层面</w:t>
      </w:r>
      <w:r w:rsidR="00E32763" w:rsidRPr="00963821">
        <w:rPr>
          <w:rFonts w:ascii="SimSun" w:eastAsia="SimSun" w:hAnsi="SimSun" w:hint="eastAsia"/>
          <w:sz w:val="21"/>
          <w:szCs w:val="22"/>
          <w:lang w:eastAsia="zh-CN"/>
        </w:rPr>
        <w:t>指导</w:t>
      </w:r>
      <w:r w:rsidR="00192509" w:rsidRPr="00963821">
        <w:rPr>
          <w:rFonts w:ascii="SimSun" w:eastAsia="SimSun" w:hAnsi="SimSun" w:hint="eastAsia"/>
          <w:sz w:val="21"/>
          <w:szCs w:val="22"/>
          <w:lang w:eastAsia="zh-CN"/>
        </w:rPr>
        <w:t>产权组织</w:t>
      </w:r>
      <w:r w:rsidR="00E32763" w:rsidRPr="00963821">
        <w:rPr>
          <w:rFonts w:ascii="SimSun" w:eastAsia="SimSun" w:hAnsi="SimSun" w:hint="eastAsia"/>
          <w:sz w:val="21"/>
          <w:szCs w:val="22"/>
          <w:lang w:eastAsia="zh-CN"/>
        </w:rPr>
        <w:t>发展活动的</w:t>
      </w:r>
      <w:r w:rsidR="00B217DA" w:rsidRPr="00963821">
        <w:rPr>
          <w:rFonts w:ascii="SimSun" w:eastAsia="SimSun" w:hAnsi="SimSun" w:hint="eastAsia"/>
          <w:sz w:val="21"/>
          <w:szCs w:val="22"/>
          <w:lang w:eastAsia="zh-CN"/>
        </w:rPr>
        <w:t>各</w:t>
      </w:r>
      <w:r w:rsidR="00E32763" w:rsidRPr="00963821">
        <w:rPr>
          <w:rFonts w:ascii="SimSun" w:eastAsia="SimSun" w:hAnsi="SimSun" w:hint="eastAsia"/>
          <w:sz w:val="21"/>
          <w:szCs w:val="22"/>
          <w:lang w:eastAsia="zh-CN"/>
        </w:rPr>
        <w:t>发展议程建议，</w:t>
      </w:r>
      <w:r w:rsidR="001E59AF" w:rsidRPr="00963821">
        <w:rPr>
          <w:rFonts w:ascii="SimSun" w:eastAsia="SimSun" w:hAnsi="SimSun" w:hint="eastAsia"/>
          <w:sz w:val="21"/>
          <w:szCs w:val="22"/>
          <w:lang w:eastAsia="zh-CN"/>
        </w:rPr>
        <w:t>借助</w:t>
      </w:r>
      <w:r w:rsidR="00794140" w:rsidRPr="00963821">
        <w:rPr>
          <w:rFonts w:ascii="SimSun" w:eastAsia="SimSun" w:hAnsi="SimSun" w:hint="eastAsia"/>
          <w:sz w:val="21"/>
          <w:szCs w:val="22"/>
          <w:lang w:eastAsia="zh-CN"/>
        </w:rPr>
        <w:t>在</w:t>
      </w:r>
      <w:r w:rsidR="00A70DAA" w:rsidRPr="00963821">
        <w:rPr>
          <w:rFonts w:ascii="SimSun" w:eastAsia="SimSun" w:hAnsi="SimSun" w:hint="eastAsia"/>
          <w:sz w:val="21"/>
          <w:szCs w:val="22"/>
          <w:lang w:eastAsia="zh-CN"/>
        </w:rPr>
        <w:t>计划</w:t>
      </w:r>
      <w:r w:rsidR="00E32763" w:rsidRPr="00963821">
        <w:rPr>
          <w:rFonts w:ascii="SimSun" w:eastAsia="SimSun" w:hAnsi="SimSun" w:hint="eastAsia"/>
          <w:sz w:val="21"/>
          <w:szCs w:val="22"/>
          <w:lang w:eastAsia="zh-CN"/>
        </w:rPr>
        <w:t>与相关发展议程建议及其所属的相关</w:t>
      </w:r>
      <w:r w:rsidR="00724FC4" w:rsidRPr="00963821">
        <w:rPr>
          <w:rFonts w:ascii="SimSun" w:eastAsia="SimSun" w:hAnsi="SimSun" w:hint="eastAsia"/>
          <w:sz w:val="21"/>
          <w:szCs w:val="22"/>
          <w:lang w:eastAsia="zh-CN"/>
        </w:rPr>
        <w:t>建议集</w:t>
      </w:r>
      <w:r w:rsidR="00E32763" w:rsidRPr="00963821">
        <w:rPr>
          <w:rFonts w:ascii="SimSun" w:eastAsia="SimSun" w:hAnsi="SimSun" w:hint="eastAsia"/>
          <w:sz w:val="21"/>
          <w:szCs w:val="22"/>
          <w:lang w:eastAsia="zh-CN"/>
        </w:rPr>
        <w:t>之间</w:t>
      </w:r>
      <w:r w:rsidR="00794140" w:rsidRPr="00963821">
        <w:rPr>
          <w:rFonts w:ascii="SimSun" w:eastAsia="SimSun" w:hAnsi="SimSun" w:hint="eastAsia"/>
          <w:sz w:val="21"/>
          <w:szCs w:val="22"/>
          <w:lang w:eastAsia="zh-CN"/>
        </w:rPr>
        <w:t>建立</w:t>
      </w:r>
      <w:r w:rsidR="00A70DAA" w:rsidRPr="00963821">
        <w:rPr>
          <w:rFonts w:ascii="SimSun" w:eastAsia="SimSun" w:hAnsi="SimSun" w:hint="eastAsia"/>
          <w:sz w:val="21"/>
          <w:szCs w:val="22"/>
          <w:lang w:eastAsia="zh-CN"/>
        </w:rPr>
        <w:t>关联</w:t>
      </w:r>
      <w:r w:rsidR="00E32763" w:rsidRPr="00963821">
        <w:rPr>
          <w:rFonts w:ascii="SimSun" w:eastAsia="SimSun" w:hAnsi="SimSun" w:hint="eastAsia"/>
          <w:sz w:val="21"/>
          <w:szCs w:val="22"/>
          <w:lang w:eastAsia="zh-CN"/>
        </w:rPr>
        <w:t>的具体可视图表</w:t>
      </w:r>
      <w:r w:rsidR="00A70DAA" w:rsidRPr="00963821">
        <w:rPr>
          <w:rFonts w:ascii="SimSun" w:eastAsia="SimSun" w:hAnsi="SimSun" w:hint="eastAsia"/>
          <w:sz w:val="21"/>
          <w:szCs w:val="22"/>
          <w:lang w:eastAsia="zh-CN"/>
        </w:rPr>
        <w:t>，变得越来越</w:t>
      </w:r>
      <w:r w:rsidR="00E32763" w:rsidRPr="00963821">
        <w:rPr>
          <w:rFonts w:ascii="SimSun" w:eastAsia="SimSun" w:hAnsi="SimSun" w:hint="eastAsia"/>
          <w:sz w:val="21"/>
          <w:szCs w:val="22"/>
          <w:lang w:eastAsia="zh-CN"/>
        </w:rPr>
        <w:t>明确</w:t>
      </w:r>
      <w:r w:rsidR="00A70DAA" w:rsidRPr="00963821">
        <w:rPr>
          <w:rFonts w:ascii="SimSun" w:eastAsia="SimSun" w:hAnsi="SimSun" w:hint="eastAsia"/>
          <w:sz w:val="21"/>
          <w:szCs w:val="22"/>
          <w:lang w:eastAsia="zh-CN"/>
        </w:rPr>
        <w:t>清晰</w:t>
      </w:r>
      <w:r w:rsidR="00E32763" w:rsidRPr="00963821">
        <w:rPr>
          <w:rFonts w:ascii="SimSun" w:eastAsia="SimSun" w:hAnsi="SimSun" w:hint="eastAsia"/>
          <w:sz w:val="21"/>
          <w:szCs w:val="22"/>
          <w:lang w:eastAsia="zh-CN"/>
        </w:rPr>
        <w:t>。</w:t>
      </w:r>
      <w:r w:rsidR="001E59AF" w:rsidRPr="00963821">
        <w:rPr>
          <w:rFonts w:ascii="SimSun" w:eastAsia="SimSun" w:hAnsi="SimSun" w:hint="eastAsia"/>
          <w:sz w:val="21"/>
          <w:szCs w:val="22"/>
          <w:lang w:eastAsia="zh-CN"/>
        </w:rPr>
        <w:t>在以往年份中启动的发展议程项目主流</w:t>
      </w:r>
      <w:r w:rsidR="00E56C27" w:rsidRPr="00963821">
        <w:rPr>
          <w:rFonts w:ascii="SimSun" w:eastAsia="SimSun" w:hAnsi="SimSun" w:hint="eastAsia"/>
          <w:sz w:val="21"/>
          <w:szCs w:val="22"/>
          <w:lang w:eastAsia="zh-CN"/>
        </w:rPr>
        <w:t>化</w:t>
      </w:r>
      <w:r w:rsidR="001E59AF" w:rsidRPr="00963821">
        <w:rPr>
          <w:rFonts w:ascii="SimSun" w:eastAsia="SimSun" w:hAnsi="SimSun" w:hint="eastAsia"/>
          <w:sz w:val="21"/>
          <w:szCs w:val="22"/>
          <w:lang w:eastAsia="zh-CN"/>
        </w:rPr>
        <w:t>的工作依然继续进行，</w:t>
      </w:r>
      <w:r w:rsidR="00A70DAA" w:rsidRPr="00963821">
        <w:rPr>
          <w:rFonts w:ascii="SimSun" w:eastAsia="SimSun" w:hAnsi="SimSun" w:hint="eastAsia"/>
          <w:sz w:val="21"/>
          <w:szCs w:val="22"/>
          <w:lang w:eastAsia="zh-CN"/>
        </w:rPr>
        <w:t>无论在内容还是资源提供方面，都</w:t>
      </w:r>
      <w:r w:rsidR="001E59AF" w:rsidRPr="00963821">
        <w:rPr>
          <w:rFonts w:ascii="SimSun" w:eastAsia="SimSun" w:hAnsi="SimSun" w:hint="eastAsia"/>
          <w:sz w:val="21"/>
          <w:szCs w:val="22"/>
          <w:lang w:eastAsia="zh-CN"/>
        </w:rPr>
        <w:t>如此</w:t>
      </w:r>
      <w:r w:rsidR="00E32763" w:rsidRPr="00963821">
        <w:rPr>
          <w:rFonts w:ascii="SimSun" w:eastAsia="SimSun" w:hAnsi="SimSun" w:hint="eastAsia"/>
          <w:sz w:val="21"/>
          <w:szCs w:val="22"/>
          <w:lang w:eastAsia="zh-CN"/>
        </w:rPr>
        <w:t>。</w:t>
      </w:r>
      <w:r w:rsidR="00192509" w:rsidRPr="00963821">
        <w:rPr>
          <w:rFonts w:ascii="SimSun" w:eastAsia="SimSun" w:hAnsi="SimSun" w:hint="eastAsia"/>
          <w:sz w:val="21"/>
          <w:szCs w:val="22"/>
          <w:lang w:eastAsia="zh-CN"/>
        </w:rPr>
        <w:t>产权组织</w:t>
      </w:r>
      <w:r w:rsidR="00A70DAA" w:rsidRPr="00963821">
        <w:rPr>
          <w:rFonts w:ascii="SimSun" w:eastAsia="SimSun" w:hAnsi="SimSun" w:hint="eastAsia"/>
          <w:sz w:val="21"/>
          <w:szCs w:val="22"/>
          <w:lang w:eastAsia="zh-CN"/>
        </w:rPr>
        <w:t>大会在2015年批准的“发展支出”定义构成了</w:t>
      </w:r>
      <w:r w:rsidR="007B1786" w:rsidRPr="00963821">
        <w:rPr>
          <w:rFonts w:ascii="SimSun" w:eastAsia="SimSun" w:hAnsi="SimSun" w:hint="eastAsia"/>
          <w:sz w:val="21"/>
          <w:szCs w:val="22"/>
          <w:lang w:eastAsia="zh-CN"/>
        </w:rPr>
        <w:t>2018/19两年期</w:t>
      </w:r>
      <w:r w:rsidR="00A70DAA" w:rsidRPr="00963821">
        <w:rPr>
          <w:rFonts w:ascii="SimSun" w:eastAsia="SimSun" w:hAnsi="SimSun" w:hint="eastAsia"/>
          <w:sz w:val="21"/>
          <w:szCs w:val="22"/>
          <w:lang w:eastAsia="zh-CN"/>
        </w:rPr>
        <w:t>发展支出概算的基础。</w:t>
      </w:r>
    </w:p>
    <w:p w:rsidR="0000669A" w:rsidRDefault="00A9683D" w:rsidP="0000669A">
      <w:pPr>
        <w:overflowPunct w:val="0"/>
        <w:spacing w:afterLines="50" w:after="120" w:line="340" w:lineRule="atLeast"/>
        <w:jc w:val="both"/>
        <w:rPr>
          <w:rFonts w:ascii="SimSun" w:eastAsia="SimSun" w:hAnsi="SimSun"/>
          <w:bCs/>
          <w:sz w:val="21"/>
          <w:szCs w:val="22"/>
          <w:lang w:eastAsia="zh-CN"/>
        </w:rPr>
      </w:pPr>
      <w:r w:rsidRPr="00963821">
        <w:rPr>
          <w:rFonts w:ascii="SimSun" w:eastAsia="SimSun" w:hAnsi="SimSun"/>
          <w:bCs/>
          <w:sz w:val="21"/>
          <w:szCs w:val="22"/>
          <w:lang w:eastAsia="zh-CN"/>
        </w:rPr>
        <w:fldChar w:fldCharType="begin"/>
      </w:r>
      <w:r w:rsidRPr="00963821">
        <w:rPr>
          <w:rFonts w:ascii="SimSun" w:eastAsia="SimSun" w:hAnsi="SimSun"/>
          <w:bCs/>
          <w:sz w:val="21"/>
          <w:szCs w:val="22"/>
          <w:lang w:eastAsia="zh-CN"/>
        </w:rPr>
        <w:instrText xml:space="preserve"> AUTONUM  </w:instrText>
      </w:r>
      <w:r w:rsidRPr="00963821">
        <w:rPr>
          <w:rFonts w:ascii="SimSun" w:eastAsia="SimSun" w:hAnsi="SimSun"/>
          <w:bCs/>
          <w:sz w:val="21"/>
          <w:szCs w:val="22"/>
          <w:lang w:eastAsia="zh-CN"/>
        </w:rPr>
        <w:fldChar w:fldCharType="end"/>
      </w:r>
      <w:r w:rsidR="0000669A">
        <w:rPr>
          <w:rFonts w:ascii="SimSun" w:eastAsia="SimSun" w:hAnsi="SimSun"/>
          <w:bCs/>
          <w:sz w:val="21"/>
          <w:szCs w:val="22"/>
          <w:lang w:eastAsia="zh-CN"/>
        </w:rPr>
        <w:t>.</w:t>
      </w:r>
      <w:r w:rsidR="0000669A">
        <w:rPr>
          <w:rFonts w:ascii="SimSun" w:eastAsia="SimSun" w:hAnsi="SimSun"/>
          <w:bCs/>
          <w:sz w:val="21"/>
          <w:szCs w:val="22"/>
          <w:lang w:eastAsia="zh-CN"/>
        </w:rPr>
        <w:tab/>
      </w:r>
      <w:r w:rsidR="007B1786" w:rsidRPr="00963821">
        <w:rPr>
          <w:rFonts w:ascii="SimSun" w:eastAsia="SimSun" w:hAnsi="SimSun" w:hint="eastAsia"/>
          <w:bCs/>
          <w:sz w:val="21"/>
          <w:szCs w:val="22"/>
          <w:lang w:eastAsia="zh-CN"/>
        </w:rPr>
        <w:t>2018/19年计划和预算成果框架还</w:t>
      </w:r>
      <w:r w:rsidR="00BB7505" w:rsidRPr="00963821">
        <w:rPr>
          <w:rFonts w:ascii="SimSun" w:eastAsia="SimSun" w:hAnsi="SimSun" w:hint="eastAsia"/>
          <w:bCs/>
          <w:sz w:val="21"/>
          <w:szCs w:val="22"/>
          <w:lang w:eastAsia="zh-CN"/>
        </w:rPr>
        <w:t>重点介绍</w:t>
      </w:r>
      <w:r w:rsidR="007B1786" w:rsidRPr="00963821">
        <w:rPr>
          <w:rFonts w:ascii="SimSun" w:eastAsia="SimSun" w:hAnsi="SimSun" w:hint="eastAsia"/>
          <w:bCs/>
          <w:sz w:val="21"/>
          <w:szCs w:val="22"/>
          <w:lang w:eastAsia="zh-CN"/>
        </w:rPr>
        <w:t>了对可持续发展目标</w:t>
      </w:r>
      <w:proofErr w:type="gramStart"/>
      <w:r w:rsidR="007B1786" w:rsidRPr="00963821">
        <w:rPr>
          <w:rFonts w:ascii="SimSun" w:eastAsia="SimSun" w:hAnsi="SimSun" w:hint="eastAsia"/>
          <w:bCs/>
          <w:sz w:val="21"/>
          <w:szCs w:val="22"/>
          <w:lang w:eastAsia="zh-CN"/>
        </w:rPr>
        <w:t>作出</w:t>
      </w:r>
      <w:proofErr w:type="gramEnd"/>
      <w:r w:rsidR="007B1786" w:rsidRPr="00963821">
        <w:rPr>
          <w:rFonts w:ascii="SimSun" w:eastAsia="SimSun" w:hAnsi="SimSun" w:hint="eastAsia"/>
          <w:bCs/>
          <w:sz w:val="21"/>
          <w:szCs w:val="22"/>
          <w:lang w:eastAsia="zh-CN"/>
        </w:rPr>
        <w:t>贡献的战略目标和预期结果。根据每项战略目标，涉及</w:t>
      </w:r>
      <w:r w:rsidR="00B954D8" w:rsidRPr="00963821">
        <w:rPr>
          <w:rFonts w:ascii="SimSun" w:eastAsia="SimSun" w:hAnsi="SimSun" w:hint="eastAsia"/>
          <w:bCs/>
          <w:sz w:val="21"/>
          <w:szCs w:val="22"/>
          <w:lang w:eastAsia="zh-CN"/>
        </w:rPr>
        <w:t>产权组织</w:t>
      </w:r>
      <w:r w:rsidR="007B1786" w:rsidRPr="00963821">
        <w:rPr>
          <w:rFonts w:ascii="SimSun" w:eastAsia="SimSun" w:hAnsi="SimSun" w:hint="eastAsia"/>
          <w:bCs/>
          <w:sz w:val="21"/>
          <w:szCs w:val="22"/>
          <w:lang w:eastAsia="zh-CN"/>
        </w:rPr>
        <w:t>相关部门的各种计划和活动将为可持续发展目标做出贡献。在2018/19两年</w:t>
      </w:r>
      <w:proofErr w:type="gramStart"/>
      <w:r w:rsidR="007B1786" w:rsidRPr="00963821">
        <w:rPr>
          <w:rFonts w:ascii="SimSun" w:eastAsia="SimSun" w:hAnsi="SimSun" w:hint="eastAsia"/>
          <w:bCs/>
          <w:sz w:val="21"/>
          <w:szCs w:val="22"/>
          <w:lang w:eastAsia="zh-CN"/>
        </w:rPr>
        <w:t>期计划</w:t>
      </w:r>
      <w:proofErr w:type="gramEnd"/>
      <w:r w:rsidR="007B1786" w:rsidRPr="00963821">
        <w:rPr>
          <w:rFonts w:ascii="SimSun" w:eastAsia="SimSun" w:hAnsi="SimSun" w:hint="eastAsia"/>
          <w:bCs/>
          <w:sz w:val="21"/>
          <w:szCs w:val="22"/>
          <w:lang w:eastAsia="zh-CN"/>
        </w:rPr>
        <w:t>和预算中的总计31个计划中，有20个计划与可持续发展目标相关。</w:t>
      </w:r>
    </w:p>
    <w:p w:rsidR="0000669A" w:rsidRDefault="00BA0CC7" w:rsidP="0000669A">
      <w:pPr>
        <w:overflowPunct w:val="0"/>
        <w:spacing w:afterLines="50" w:after="120" w:line="340" w:lineRule="atLeast"/>
        <w:jc w:val="both"/>
        <w:rPr>
          <w:rFonts w:ascii="SimSun" w:eastAsia="SimSun" w:hAnsi="SimSun"/>
          <w:sz w:val="21"/>
          <w:szCs w:val="22"/>
          <w:lang w:eastAsia="zh-CN"/>
        </w:rPr>
      </w:pPr>
      <w:r w:rsidRPr="00963821">
        <w:rPr>
          <w:rFonts w:ascii="SimSun" w:eastAsia="SimSun" w:hAnsi="SimSun"/>
          <w:sz w:val="21"/>
          <w:szCs w:val="22"/>
          <w:lang w:eastAsia="zh-CN"/>
        </w:rPr>
        <w:fldChar w:fldCharType="begin"/>
      </w:r>
      <w:r w:rsidRPr="00963821">
        <w:rPr>
          <w:rFonts w:ascii="SimSun" w:eastAsia="SimSun" w:hAnsi="SimSun"/>
          <w:sz w:val="21"/>
          <w:szCs w:val="22"/>
          <w:lang w:eastAsia="zh-CN"/>
        </w:rPr>
        <w:instrText xml:space="preserve"> AUTONUM  </w:instrText>
      </w:r>
      <w:r w:rsidRPr="00963821">
        <w:rPr>
          <w:rFonts w:ascii="SimSun" w:eastAsia="SimSun" w:hAnsi="SimSun"/>
          <w:sz w:val="21"/>
          <w:szCs w:val="22"/>
          <w:lang w:eastAsia="zh-CN"/>
        </w:rPr>
        <w:fldChar w:fldCharType="end"/>
      </w:r>
      <w:r w:rsidR="0000669A">
        <w:rPr>
          <w:rFonts w:ascii="SimSun" w:eastAsia="SimSun" w:hAnsi="SimSun"/>
          <w:sz w:val="21"/>
          <w:szCs w:val="22"/>
          <w:lang w:eastAsia="zh-CN"/>
        </w:rPr>
        <w:t>.</w:t>
      </w:r>
      <w:r w:rsidR="0000669A">
        <w:rPr>
          <w:rFonts w:ascii="SimSun" w:eastAsia="SimSun" w:hAnsi="SimSun"/>
          <w:sz w:val="21"/>
          <w:szCs w:val="22"/>
          <w:lang w:eastAsia="zh-CN"/>
        </w:rPr>
        <w:tab/>
      </w:r>
      <w:r w:rsidR="007B1786" w:rsidRPr="00963821">
        <w:rPr>
          <w:rFonts w:ascii="SimSun" w:eastAsia="SimSun" w:hAnsi="SimSun" w:hint="eastAsia"/>
          <w:sz w:val="21"/>
          <w:szCs w:val="22"/>
          <w:lang w:eastAsia="zh-CN"/>
        </w:rPr>
        <w:t>技术援助和能力建设活动继续以</w:t>
      </w:r>
      <w:r w:rsidR="0082223F" w:rsidRPr="00963821">
        <w:rPr>
          <w:rFonts w:ascii="SimSun" w:eastAsia="SimSun" w:hAnsi="SimSun" w:hint="eastAsia"/>
          <w:sz w:val="21"/>
          <w:szCs w:val="22"/>
          <w:lang w:eastAsia="zh-CN"/>
        </w:rPr>
        <w:t>主要载于</w:t>
      </w:r>
      <w:r w:rsidR="00724FC4" w:rsidRPr="00963821">
        <w:rPr>
          <w:rFonts w:ascii="SimSun" w:eastAsia="SimSun" w:hAnsi="SimSun" w:hint="eastAsia"/>
          <w:sz w:val="21"/>
          <w:szCs w:val="22"/>
          <w:lang w:eastAsia="zh-CN"/>
        </w:rPr>
        <w:t>建议集</w:t>
      </w:r>
      <w:r w:rsidR="0082223F" w:rsidRPr="00963821">
        <w:rPr>
          <w:rFonts w:ascii="SimSun" w:eastAsia="SimSun" w:hAnsi="SimSun" w:hint="eastAsia"/>
          <w:sz w:val="21"/>
          <w:szCs w:val="22"/>
          <w:lang w:eastAsia="zh-CN"/>
        </w:rPr>
        <w:t>A的</w:t>
      </w:r>
      <w:r w:rsidR="007B1786" w:rsidRPr="00963821">
        <w:rPr>
          <w:rFonts w:ascii="SimSun" w:eastAsia="SimSun" w:hAnsi="SimSun" w:hint="eastAsia"/>
          <w:sz w:val="21"/>
          <w:szCs w:val="22"/>
          <w:lang w:eastAsia="zh-CN"/>
        </w:rPr>
        <w:t>发展议程建议为指导。这些</w:t>
      </w:r>
      <w:r w:rsidR="0082223F" w:rsidRPr="00963821">
        <w:rPr>
          <w:rFonts w:ascii="SimSun" w:eastAsia="SimSun" w:hAnsi="SimSun" w:hint="eastAsia"/>
          <w:sz w:val="21"/>
          <w:szCs w:val="22"/>
          <w:lang w:eastAsia="zh-CN"/>
        </w:rPr>
        <w:t>活动</w:t>
      </w:r>
      <w:r w:rsidR="007B1786" w:rsidRPr="00963821">
        <w:rPr>
          <w:rFonts w:ascii="SimSun" w:eastAsia="SimSun" w:hAnsi="SimSun" w:hint="eastAsia"/>
          <w:sz w:val="21"/>
          <w:szCs w:val="22"/>
          <w:lang w:eastAsia="zh-CN"/>
        </w:rPr>
        <w:t>由</w:t>
      </w:r>
      <w:r w:rsidR="00B954D8" w:rsidRPr="00963821">
        <w:rPr>
          <w:rFonts w:ascii="SimSun" w:eastAsia="SimSun" w:hAnsi="SimSun" w:hint="eastAsia"/>
          <w:sz w:val="21"/>
          <w:szCs w:val="22"/>
          <w:lang w:eastAsia="zh-CN"/>
        </w:rPr>
        <w:t>产权组织</w:t>
      </w:r>
      <w:r w:rsidR="007B1786" w:rsidRPr="00963821">
        <w:rPr>
          <w:rFonts w:ascii="SimSun" w:eastAsia="SimSun" w:hAnsi="SimSun" w:hint="eastAsia"/>
          <w:sz w:val="21"/>
          <w:szCs w:val="22"/>
          <w:lang w:eastAsia="zh-CN"/>
        </w:rPr>
        <w:t>所有相关部门</w:t>
      </w:r>
      <w:r w:rsidR="0082223F" w:rsidRPr="00963821">
        <w:rPr>
          <w:rFonts w:ascii="SimSun" w:eastAsia="SimSun" w:hAnsi="SimSun" w:hint="eastAsia"/>
          <w:sz w:val="21"/>
          <w:szCs w:val="22"/>
          <w:lang w:eastAsia="zh-CN"/>
        </w:rPr>
        <w:t>开展</w:t>
      </w:r>
      <w:r w:rsidR="007B1786" w:rsidRPr="00963821">
        <w:rPr>
          <w:rFonts w:ascii="SimSun" w:eastAsia="SimSun" w:hAnsi="SimSun" w:hint="eastAsia"/>
          <w:sz w:val="21"/>
          <w:szCs w:val="22"/>
          <w:lang w:eastAsia="zh-CN"/>
        </w:rPr>
        <w:t>。</w:t>
      </w:r>
      <w:r w:rsidR="00192509" w:rsidRPr="00963821">
        <w:rPr>
          <w:rFonts w:ascii="SimSun" w:eastAsia="SimSun" w:hAnsi="SimSun" w:hint="eastAsia"/>
          <w:sz w:val="21"/>
          <w:szCs w:val="22"/>
          <w:lang w:eastAsia="zh-CN"/>
        </w:rPr>
        <w:t>产权组织</w:t>
      </w:r>
      <w:r w:rsidR="007B1786" w:rsidRPr="00963821">
        <w:rPr>
          <w:rFonts w:ascii="SimSun" w:eastAsia="SimSun" w:hAnsi="SimSun" w:hint="eastAsia"/>
          <w:sz w:val="21"/>
          <w:szCs w:val="22"/>
          <w:lang w:eastAsia="zh-CN"/>
        </w:rPr>
        <w:t>发展部门及其地区局和最不发达国家司</w:t>
      </w:r>
      <w:r w:rsidR="00FB16AF" w:rsidRPr="00963821">
        <w:rPr>
          <w:rFonts w:ascii="SimSun" w:eastAsia="SimSun" w:hAnsi="SimSun" w:hint="eastAsia"/>
          <w:sz w:val="21"/>
          <w:szCs w:val="22"/>
          <w:lang w:eastAsia="zh-CN"/>
        </w:rPr>
        <w:t>开展</w:t>
      </w:r>
      <w:r w:rsidR="007B1786" w:rsidRPr="00963821">
        <w:rPr>
          <w:rFonts w:ascii="SimSun" w:eastAsia="SimSun" w:hAnsi="SimSun" w:hint="eastAsia"/>
          <w:sz w:val="21"/>
          <w:szCs w:val="22"/>
          <w:lang w:eastAsia="zh-CN"/>
        </w:rPr>
        <w:t>并推动了活动，</w:t>
      </w:r>
      <w:r w:rsidR="00FB16AF" w:rsidRPr="00963821">
        <w:rPr>
          <w:rFonts w:ascii="SimSun" w:eastAsia="SimSun" w:hAnsi="SimSun" w:hint="eastAsia"/>
          <w:sz w:val="21"/>
          <w:szCs w:val="22"/>
          <w:lang w:eastAsia="zh-CN"/>
        </w:rPr>
        <w:t>其中</w:t>
      </w:r>
      <w:r w:rsidR="007B1786" w:rsidRPr="00963821">
        <w:rPr>
          <w:rFonts w:ascii="SimSun" w:eastAsia="SimSun" w:hAnsi="SimSun" w:hint="eastAsia"/>
          <w:sz w:val="21"/>
          <w:szCs w:val="22"/>
          <w:lang w:eastAsia="zh-CN"/>
        </w:rPr>
        <w:t>包括制定国家知识产权与创新战略</w:t>
      </w:r>
      <w:r w:rsidR="003A74A5" w:rsidRPr="00963821">
        <w:rPr>
          <w:rFonts w:ascii="SimSun" w:eastAsia="SimSun" w:hAnsi="SimSun" w:hint="eastAsia"/>
          <w:sz w:val="21"/>
          <w:szCs w:val="22"/>
          <w:lang w:eastAsia="zh-CN"/>
        </w:rPr>
        <w:t>和</w:t>
      </w:r>
      <w:r w:rsidR="007B1786" w:rsidRPr="00963821">
        <w:rPr>
          <w:rFonts w:ascii="SimSun" w:eastAsia="SimSun" w:hAnsi="SimSun" w:hint="eastAsia"/>
          <w:sz w:val="21"/>
          <w:szCs w:val="22"/>
          <w:lang w:eastAsia="zh-CN"/>
        </w:rPr>
        <w:t>知识产权发展计划</w:t>
      </w:r>
      <w:r w:rsidR="0082223F" w:rsidRPr="00963821">
        <w:rPr>
          <w:rFonts w:ascii="SimSun" w:eastAsia="SimSun" w:hAnsi="SimSun" w:hint="eastAsia"/>
          <w:sz w:val="21"/>
          <w:szCs w:val="22"/>
          <w:lang w:eastAsia="zh-CN"/>
        </w:rPr>
        <w:t>、</w:t>
      </w:r>
      <w:r w:rsidR="007B1786" w:rsidRPr="00963821">
        <w:rPr>
          <w:rFonts w:ascii="SimSun" w:eastAsia="SimSun" w:hAnsi="SimSun" w:hint="eastAsia"/>
          <w:sz w:val="21"/>
          <w:szCs w:val="22"/>
          <w:lang w:eastAsia="zh-CN"/>
        </w:rPr>
        <w:t>提高对知识产权重要性的认识</w:t>
      </w:r>
      <w:r w:rsidR="0082223F" w:rsidRPr="00963821">
        <w:rPr>
          <w:rFonts w:ascii="SimSun" w:eastAsia="SimSun" w:hAnsi="SimSun" w:hint="eastAsia"/>
          <w:sz w:val="21"/>
          <w:szCs w:val="22"/>
          <w:lang w:eastAsia="zh-CN"/>
        </w:rPr>
        <w:t>、</w:t>
      </w:r>
      <w:r w:rsidR="007B1786" w:rsidRPr="00963821">
        <w:rPr>
          <w:rFonts w:ascii="SimSun" w:eastAsia="SimSun" w:hAnsi="SimSun" w:hint="eastAsia"/>
          <w:sz w:val="21"/>
          <w:szCs w:val="22"/>
          <w:lang w:eastAsia="zh-CN"/>
        </w:rPr>
        <w:t>提供立法建议</w:t>
      </w:r>
      <w:r w:rsidR="0082223F" w:rsidRPr="00963821">
        <w:rPr>
          <w:rFonts w:ascii="SimSun" w:eastAsia="SimSun" w:hAnsi="SimSun" w:hint="eastAsia"/>
          <w:sz w:val="21"/>
          <w:szCs w:val="22"/>
          <w:lang w:eastAsia="zh-CN"/>
        </w:rPr>
        <w:t>、能力</w:t>
      </w:r>
      <w:r w:rsidR="007B1786" w:rsidRPr="00963821">
        <w:rPr>
          <w:rFonts w:ascii="SimSun" w:eastAsia="SimSun" w:hAnsi="SimSun" w:hint="eastAsia"/>
          <w:sz w:val="21"/>
          <w:szCs w:val="22"/>
          <w:lang w:eastAsia="zh-CN"/>
        </w:rPr>
        <w:t>建设</w:t>
      </w:r>
      <w:r w:rsidR="00C15A25" w:rsidRPr="00963821">
        <w:rPr>
          <w:rFonts w:ascii="SimSun" w:eastAsia="SimSun" w:hAnsi="SimSun" w:hint="eastAsia"/>
          <w:sz w:val="21"/>
          <w:szCs w:val="22"/>
          <w:lang w:eastAsia="zh-CN"/>
        </w:rPr>
        <w:t>，以及</w:t>
      </w:r>
      <w:r w:rsidR="007B1786" w:rsidRPr="00963821">
        <w:rPr>
          <w:rFonts w:ascii="SimSun" w:eastAsia="SimSun" w:hAnsi="SimSun" w:hint="eastAsia"/>
          <w:sz w:val="21"/>
          <w:szCs w:val="22"/>
          <w:lang w:eastAsia="zh-CN"/>
        </w:rPr>
        <w:t>一系列有关分享最佳做法和交流有用经验的活动。这些活动以需求为</w:t>
      </w:r>
      <w:r w:rsidR="0082223F" w:rsidRPr="00963821">
        <w:rPr>
          <w:rFonts w:ascii="SimSun" w:eastAsia="SimSun" w:hAnsi="SimSun" w:hint="eastAsia"/>
          <w:sz w:val="21"/>
          <w:szCs w:val="22"/>
          <w:lang w:eastAsia="zh-CN"/>
        </w:rPr>
        <w:t>驱动、</w:t>
      </w:r>
      <w:r w:rsidR="007B1786" w:rsidRPr="00963821">
        <w:rPr>
          <w:rFonts w:ascii="SimSun" w:eastAsia="SimSun" w:hAnsi="SimSun" w:hint="eastAsia"/>
          <w:sz w:val="21"/>
          <w:szCs w:val="22"/>
          <w:lang w:eastAsia="zh-CN"/>
        </w:rPr>
        <w:t>以发展为导向，</w:t>
      </w:r>
      <w:r w:rsidR="00A979B9" w:rsidRPr="00963821">
        <w:rPr>
          <w:rFonts w:ascii="SimSun" w:eastAsia="SimSun" w:hAnsi="SimSun" w:hint="eastAsia"/>
          <w:sz w:val="21"/>
          <w:szCs w:val="22"/>
          <w:lang w:eastAsia="zh-CN"/>
        </w:rPr>
        <w:t>力求</w:t>
      </w:r>
      <w:r w:rsidR="00C15A25" w:rsidRPr="00963821">
        <w:rPr>
          <w:rFonts w:ascii="SimSun" w:eastAsia="SimSun" w:hAnsi="SimSun" w:hint="eastAsia"/>
          <w:sz w:val="21"/>
          <w:szCs w:val="22"/>
          <w:lang w:eastAsia="zh-CN"/>
        </w:rPr>
        <w:t>使</w:t>
      </w:r>
      <w:r w:rsidR="00A979B9" w:rsidRPr="00963821">
        <w:rPr>
          <w:rFonts w:ascii="SimSun" w:eastAsia="SimSun" w:hAnsi="SimSun" w:hint="eastAsia"/>
          <w:sz w:val="21"/>
          <w:szCs w:val="22"/>
          <w:lang w:eastAsia="zh-CN"/>
        </w:rPr>
        <w:t>各国能</w:t>
      </w:r>
      <w:r w:rsidR="00C15A25" w:rsidRPr="00963821">
        <w:rPr>
          <w:rFonts w:ascii="SimSun" w:eastAsia="SimSun" w:hAnsi="SimSun" w:hint="eastAsia"/>
          <w:sz w:val="21"/>
          <w:szCs w:val="22"/>
          <w:lang w:eastAsia="zh-CN"/>
        </w:rPr>
        <w:t>够</w:t>
      </w:r>
      <w:r w:rsidR="00A979B9" w:rsidRPr="00963821">
        <w:rPr>
          <w:rFonts w:ascii="SimSun" w:eastAsia="SimSun" w:hAnsi="SimSun" w:hint="eastAsia"/>
          <w:sz w:val="21"/>
          <w:szCs w:val="22"/>
          <w:lang w:eastAsia="zh-CN"/>
        </w:rPr>
        <w:t>利用知识产权制度，</w:t>
      </w:r>
      <w:r w:rsidR="007B1786" w:rsidRPr="00963821">
        <w:rPr>
          <w:rFonts w:ascii="SimSun" w:eastAsia="SimSun" w:hAnsi="SimSun" w:hint="eastAsia"/>
          <w:sz w:val="21"/>
          <w:szCs w:val="22"/>
          <w:lang w:eastAsia="zh-CN"/>
        </w:rPr>
        <w:t>并</w:t>
      </w:r>
      <w:r w:rsidR="00C15A25" w:rsidRPr="00963821">
        <w:rPr>
          <w:rFonts w:ascii="SimSun" w:eastAsia="SimSun" w:hAnsi="SimSun" w:hint="eastAsia"/>
          <w:sz w:val="21"/>
          <w:szCs w:val="22"/>
          <w:lang w:eastAsia="zh-CN"/>
        </w:rPr>
        <w:t>促使它们</w:t>
      </w:r>
      <w:r w:rsidR="00A979B9" w:rsidRPr="00963821">
        <w:rPr>
          <w:rFonts w:ascii="SimSun" w:eastAsia="SimSun" w:hAnsi="SimSun" w:hint="eastAsia"/>
          <w:sz w:val="21"/>
          <w:szCs w:val="22"/>
          <w:lang w:eastAsia="zh-CN"/>
        </w:rPr>
        <w:t>参与</w:t>
      </w:r>
      <w:r w:rsidR="008222E7" w:rsidRPr="00963821">
        <w:rPr>
          <w:rFonts w:ascii="SimSun" w:eastAsia="SimSun" w:hAnsi="SimSun" w:hint="eastAsia"/>
          <w:sz w:val="21"/>
          <w:szCs w:val="22"/>
          <w:lang w:eastAsia="zh-CN"/>
        </w:rPr>
        <w:t>到全球</w:t>
      </w:r>
      <w:r w:rsidR="00A979B9" w:rsidRPr="00963821">
        <w:rPr>
          <w:rFonts w:ascii="SimSun" w:eastAsia="SimSun" w:hAnsi="SimSun" w:hint="eastAsia"/>
          <w:sz w:val="21"/>
          <w:szCs w:val="22"/>
          <w:lang w:eastAsia="zh-CN"/>
        </w:rPr>
        <w:t>知识经济和创新经济</w:t>
      </w:r>
      <w:r w:rsidR="008222E7" w:rsidRPr="00963821">
        <w:rPr>
          <w:rFonts w:ascii="SimSun" w:eastAsia="SimSun" w:hAnsi="SimSun" w:hint="eastAsia"/>
          <w:sz w:val="21"/>
          <w:szCs w:val="22"/>
          <w:lang w:eastAsia="zh-CN"/>
        </w:rPr>
        <w:t>中来</w:t>
      </w:r>
      <w:r w:rsidR="0082223F" w:rsidRPr="00963821">
        <w:rPr>
          <w:rFonts w:ascii="SimSun" w:eastAsia="SimSun" w:hAnsi="SimSun" w:hint="eastAsia"/>
          <w:sz w:val="21"/>
          <w:szCs w:val="22"/>
          <w:lang w:eastAsia="zh-CN"/>
        </w:rPr>
        <w:t>。</w:t>
      </w:r>
    </w:p>
    <w:p w:rsidR="0000669A" w:rsidRDefault="00BA0CC7" w:rsidP="0000669A">
      <w:pPr>
        <w:overflowPunct w:val="0"/>
        <w:spacing w:afterLines="50" w:after="120" w:line="340" w:lineRule="atLeast"/>
        <w:jc w:val="both"/>
        <w:rPr>
          <w:rFonts w:ascii="SimSun" w:eastAsia="SimSun" w:hAnsi="SimSun"/>
          <w:sz w:val="21"/>
          <w:szCs w:val="22"/>
          <w:lang w:eastAsia="zh-CN"/>
        </w:rPr>
      </w:pPr>
      <w:r w:rsidRPr="00963821">
        <w:rPr>
          <w:rFonts w:ascii="SimSun" w:eastAsia="SimSun" w:hAnsi="SimSun"/>
          <w:sz w:val="21"/>
          <w:szCs w:val="22"/>
          <w:lang w:eastAsia="zh-CN"/>
        </w:rPr>
        <w:fldChar w:fldCharType="begin"/>
      </w:r>
      <w:r w:rsidRPr="00963821">
        <w:rPr>
          <w:rFonts w:ascii="SimSun" w:eastAsia="SimSun" w:hAnsi="SimSun"/>
          <w:sz w:val="21"/>
          <w:szCs w:val="22"/>
          <w:lang w:eastAsia="zh-CN"/>
        </w:rPr>
        <w:instrText xml:space="preserve"> AUTONUM  </w:instrText>
      </w:r>
      <w:r w:rsidRPr="00963821">
        <w:rPr>
          <w:rFonts w:ascii="SimSun" w:eastAsia="SimSun" w:hAnsi="SimSun"/>
          <w:sz w:val="21"/>
          <w:szCs w:val="22"/>
          <w:lang w:eastAsia="zh-CN"/>
        </w:rPr>
        <w:fldChar w:fldCharType="end"/>
      </w:r>
      <w:r w:rsidR="0000669A">
        <w:rPr>
          <w:rFonts w:ascii="SimSun" w:eastAsia="SimSun" w:hAnsi="SimSun"/>
          <w:sz w:val="21"/>
          <w:szCs w:val="22"/>
          <w:lang w:eastAsia="zh-CN"/>
        </w:rPr>
        <w:t>.</w:t>
      </w:r>
      <w:r w:rsidR="0000669A">
        <w:rPr>
          <w:rFonts w:ascii="SimSun" w:eastAsia="SimSun" w:hAnsi="SimSun"/>
          <w:sz w:val="21"/>
          <w:szCs w:val="22"/>
          <w:lang w:eastAsia="zh-CN"/>
        </w:rPr>
        <w:tab/>
      </w:r>
      <w:r w:rsidR="00192509" w:rsidRPr="00963821">
        <w:rPr>
          <w:rFonts w:ascii="SimSun" w:eastAsia="SimSun" w:hAnsi="SimSun" w:hint="eastAsia"/>
          <w:sz w:val="21"/>
          <w:szCs w:val="22"/>
          <w:lang w:eastAsia="zh-CN"/>
        </w:rPr>
        <w:t>产权组织</w:t>
      </w:r>
      <w:r w:rsidR="00FB16AF" w:rsidRPr="00963821">
        <w:rPr>
          <w:rFonts w:ascii="SimSun" w:eastAsia="SimSun" w:hAnsi="SimSun" w:hint="eastAsia"/>
          <w:sz w:val="21"/>
          <w:szCs w:val="22"/>
          <w:lang w:eastAsia="zh-CN"/>
        </w:rPr>
        <w:t>制定国家知识产权和创新战略的准则仍然是支持成员国制定和实施全面</w:t>
      </w:r>
      <w:r w:rsidR="00B220F2" w:rsidRPr="00963821">
        <w:rPr>
          <w:rFonts w:ascii="SimSun" w:eastAsia="SimSun" w:hAnsi="SimSun" w:hint="eastAsia"/>
          <w:sz w:val="21"/>
          <w:szCs w:val="22"/>
          <w:lang w:eastAsia="zh-CN"/>
        </w:rPr>
        <w:t>、连贯、</w:t>
      </w:r>
      <w:r w:rsidR="00FB16AF" w:rsidRPr="00963821">
        <w:rPr>
          <w:rFonts w:ascii="SimSun" w:eastAsia="SimSun" w:hAnsi="SimSun" w:hint="eastAsia"/>
          <w:sz w:val="21"/>
          <w:szCs w:val="22"/>
          <w:lang w:eastAsia="zh-CN"/>
        </w:rPr>
        <w:t>协调一致的国家知识产权政策和创新战略的框架。</w:t>
      </w:r>
      <w:r w:rsidR="007F6763" w:rsidRPr="00963821">
        <w:rPr>
          <w:rFonts w:ascii="SimSun" w:eastAsia="SimSun" w:hAnsi="SimSun" w:hint="eastAsia"/>
          <w:sz w:val="21"/>
          <w:szCs w:val="22"/>
          <w:lang w:eastAsia="zh-CN"/>
        </w:rPr>
        <w:t>同时，</w:t>
      </w:r>
      <w:r w:rsidR="00192509" w:rsidRPr="00963821">
        <w:rPr>
          <w:rFonts w:ascii="SimSun" w:eastAsia="SimSun" w:hAnsi="SimSun" w:hint="eastAsia"/>
          <w:sz w:val="21"/>
          <w:szCs w:val="22"/>
          <w:lang w:eastAsia="zh-CN"/>
        </w:rPr>
        <w:t>产权组织</w:t>
      </w:r>
      <w:r w:rsidR="00FB16AF" w:rsidRPr="00963821">
        <w:rPr>
          <w:rFonts w:ascii="SimSun" w:eastAsia="SimSun" w:hAnsi="SimSun" w:hint="eastAsia"/>
          <w:sz w:val="21"/>
          <w:szCs w:val="22"/>
          <w:lang w:eastAsia="zh-CN"/>
        </w:rPr>
        <w:t>与提出请求的成员国之间在计划</w:t>
      </w:r>
      <w:r w:rsidR="00760A27" w:rsidRPr="00963821">
        <w:rPr>
          <w:rFonts w:ascii="SimSun" w:eastAsia="SimSun" w:hAnsi="SimSun" w:hint="eastAsia"/>
          <w:sz w:val="21"/>
          <w:szCs w:val="22"/>
          <w:lang w:eastAsia="zh-CN"/>
        </w:rPr>
        <w:t>、</w:t>
      </w:r>
      <w:r w:rsidR="00FB16AF" w:rsidRPr="00963821">
        <w:rPr>
          <w:rFonts w:ascii="SimSun" w:eastAsia="SimSun" w:hAnsi="SimSun" w:hint="eastAsia"/>
          <w:sz w:val="21"/>
          <w:szCs w:val="22"/>
          <w:lang w:eastAsia="zh-CN"/>
        </w:rPr>
        <w:t>实施和评估阶段</w:t>
      </w:r>
      <w:r w:rsidR="007F6763" w:rsidRPr="00963821">
        <w:rPr>
          <w:rFonts w:ascii="SimSun" w:eastAsia="SimSun" w:hAnsi="SimSun" w:hint="eastAsia"/>
          <w:sz w:val="21"/>
          <w:szCs w:val="22"/>
          <w:lang w:eastAsia="zh-CN"/>
        </w:rPr>
        <w:t>也</w:t>
      </w:r>
      <w:r w:rsidR="00FB16AF" w:rsidRPr="00963821">
        <w:rPr>
          <w:rFonts w:ascii="SimSun" w:eastAsia="SimSun" w:hAnsi="SimSun" w:hint="eastAsia"/>
          <w:sz w:val="21"/>
          <w:szCs w:val="22"/>
          <w:lang w:eastAsia="zh-CN"/>
        </w:rPr>
        <w:t>加强</w:t>
      </w:r>
      <w:r w:rsidR="007F6763" w:rsidRPr="00963821">
        <w:rPr>
          <w:rFonts w:ascii="SimSun" w:eastAsia="SimSun" w:hAnsi="SimSun" w:hint="eastAsia"/>
          <w:sz w:val="21"/>
          <w:szCs w:val="22"/>
          <w:lang w:eastAsia="zh-CN"/>
        </w:rPr>
        <w:t>了</w:t>
      </w:r>
      <w:r w:rsidR="00FB16AF" w:rsidRPr="00963821">
        <w:rPr>
          <w:rFonts w:ascii="SimSun" w:eastAsia="SimSun" w:hAnsi="SimSun" w:hint="eastAsia"/>
          <w:sz w:val="21"/>
          <w:szCs w:val="22"/>
          <w:lang w:eastAsia="zh-CN"/>
        </w:rPr>
        <w:t>磋商。在本报告所述期间，这种援助</w:t>
      </w:r>
      <w:r w:rsidR="00B952CF" w:rsidRPr="00963821">
        <w:rPr>
          <w:rFonts w:ascii="SimSun" w:eastAsia="SimSun" w:hAnsi="SimSun" w:hint="eastAsia"/>
          <w:sz w:val="21"/>
          <w:szCs w:val="22"/>
          <w:lang w:eastAsia="zh-CN"/>
        </w:rPr>
        <w:t>帮助</w:t>
      </w:r>
      <w:r w:rsidR="00FB16AF" w:rsidRPr="00963821">
        <w:rPr>
          <w:rFonts w:ascii="SimSun" w:eastAsia="SimSun" w:hAnsi="SimSun" w:hint="eastAsia"/>
          <w:sz w:val="21"/>
          <w:szCs w:val="22"/>
          <w:lang w:eastAsia="zh-CN"/>
        </w:rPr>
        <w:t>满足</w:t>
      </w:r>
      <w:r w:rsidR="00B952CF" w:rsidRPr="00963821">
        <w:rPr>
          <w:rFonts w:ascii="SimSun" w:eastAsia="SimSun" w:hAnsi="SimSun" w:hint="eastAsia"/>
          <w:sz w:val="21"/>
          <w:szCs w:val="22"/>
          <w:lang w:eastAsia="zh-CN"/>
        </w:rPr>
        <w:t>了</w:t>
      </w:r>
      <w:r w:rsidR="00760A27" w:rsidRPr="00963821">
        <w:rPr>
          <w:rFonts w:ascii="SimSun" w:eastAsia="SimSun" w:hAnsi="SimSun" w:hint="eastAsia"/>
          <w:sz w:val="21"/>
          <w:szCs w:val="22"/>
          <w:lang w:eastAsia="zh-CN"/>
        </w:rPr>
        <w:t>成</w:t>
      </w:r>
      <w:r w:rsidR="00FB16AF" w:rsidRPr="00963821">
        <w:rPr>
          <w:rFonts w:ascii="SimSun" w:eastAsia="SimSun" w:hAnsi="SimSun" w:hint="eastAsia"/>
          <w:sz w:val="21"/>
          <w:szCs w:val="22"/>
          <w:lang w:eastAsia="zh-CN"/>
        </w:rPr>
        <w:t>员国的需要，特别是</w:t>
      </w:r>
      <w:r w:rsidR="00760A27" w:rsidRPr="00963821">
        <w:rPr>
          <w:rFonts w:ascii="SimSun" w:eastAsia="SimSun" w:hAnsi="SimSun" w:hint="eastAsia"/>
          <w:sz w:val="21"/>
          <w:szCs w:val="22"/>
          <w:lang w:eastAsia="zh-CN"/>
        </w:rPr>
        <w:t>兼顾</w:t>
      </w:r>
      <w:r w:rsidR="00B952CF" w:rsidRPr="00963821">
        <w:rPr>
          <w:rFonts w:ascii="SimSun" w:eastAsia="SimSun" w:hAnsi="SimSun" w:hint="eastAsia"/>
          <w:sz w:val="21"/>
          <w:szCs w:val="22"/>
          <w:lang w:eastAsia="zh-CN"/>
        </w:rPr>
        <w:t>了</w:t>
      </w:r>
      <w:r w:rsidR="00FB16AF" w:rsidRPr="00963821">
        <w:rPr>
          <w:rFonts w:ascii="SimSun" w:eastAsia="SimSun" w:hAnsi="SimSun" w:hint="eastAsia"/>
          <w:sz w:val="21"/>
          <w:szCs w:val="22"/>
          <w:lang w:eastAsia="zh-CN"/>
        </w:rPr>
        <w:t>受援国的发展水平</w:t>
      </w:r>
      <w:r w:rsidR="00760A27" w:rsidRPr="00963821">
        <w:rPr>
          <w:rFonts w:ascii="SimSun" w:eastAsia="SimSun" w:hAnsi="SimSun" w:hint="eastAsia"/>
          <w:sz w:val="21"/>
          <w:szCs w:val="22"/>
          <w:lang w:eastAsia="zh-CN"/>
        </w:rPr>
        <w:t>、</w:t>
      </w:r>
      <w:r w:rsidR="00FB16AF" w:rsidRPr="00963821">
        <w:rPr>
          <w:rFonts w:ascii="SimSun" w:eastAsia="SimSun" w:hAnsi="SimSun" w:hint="eastAsia"/>
          <w:sz w:val="21"/>
          <w:szCs w:val="22"/>
          <w:lang w:eastAsia="zh-CN"/>
        </w:rPr>
        <w:t>国家发展目标及其战略优先事项。</w:t>
      </w:r>
    </w:p>
    <w:p w:rsidR="0000669A" w:rsidRDefault="008141A6" w:rsidP="0000669A">
      <w:pPr>
        <w:overflowPunct w:val="0"/>
        <w:spacing w:afterLines="50" w:after="120" w:line="340" w:lineRule="atLeast"/>
        <w:jc w:val="both"/>
        <w:rPr>
          <w:rFonts w:ascii="SimSun" w:eastAsia="SimSun" w:hAnsi="SimSun"/>
          <w:sz w:val="21"/>
          <w:szCs w:val="22"/>
          <w:lang w:eastAsia="zh-CN"/>
        </w:rPr>
      </w:pPr>
      <w:r w:rsidRPr="00963821">
        <w:rPr>
          <w:rFonts w:ascii="SimSun" w:eastAsia="SimSun" w:hAnsi="SimSun"/>
          <w:sz w:val="21"/>
          <w:szCs w:val="22"/>
          <w:lang w:eastAsia="zh-CN"/>
        </w:rPr>
        <w:fldChar w:fldCharType="begin"/>
      </w:r>
      <w:r w:rsidRPr="00963821">
        <w:rPr>
          <w:rFonts w:ascii="SimSun" w:eastAsia="SimSun" w:hAnsi="SimSun"/>
          <w:sz w:val="21"/>
          <w:szCs w:val="22"/>
          <w:lang w:eastAsia="zh-CN"/>
        </w:rPr>
        <w:instrText xml:space="preserve"> AUTONUM  </w:instrText>
      </w:r>
      <w:r w:rsidRPr="00963821">
        <w:rPr>
          <w:rFonts w:ascii="SimSun" w:eastAsia="SimSun" w:hAnsi="SimSun"/>
          <w:sz w:val="21"/>
          <w:szCs w:val="22"/>
          <w:lang w:eastAsia="zh-CN"/>
        </w:rPr>
        <w:fldChar w:fldCharType="end"/>
      </w:r>
      <w:r w:rsidR="0000669A">
        <w:rPr>
          <w:rFonts w:ascii="SimSun" w:eastAsia="SimSun" w:hAnsi="SimSun"/>
          <w:sz w:val="21"/>
          <w:szCs w:val="22"/>
          <w:lang w:eastAsia="zh-CN"/>
        </w:rPr>
        <w:t>.</w:t>
      </w:r>
      <w:r w:rsidR="0000669A">
        <w:rPr>
          <w:rFonts w:ascii="SimSun" w:eastAsia="SimSun" w:hAnsi="SimSun"/>
          <w:sz w:val="21"/>
          <w:szCs w:val="22"/>
          <w:lang w:eastAsia="zh-CN"/>
        </w:rPr>
        <w:tab/>
      </w:r>
      <w:r w:rsidR="00192509" w:rsidRPr="00963821">
        <w:rPr>
          <w:rFonts w:ascii="SimSun" w:eastAsia="SimSun" w:hAnsi="SimSun" w:hint="eastAsia"/>
          <w:sz w:val="21"/>
          <w:szCs w:val="22"/>
          <w:lang w:eastAsia="zh-CN"/>
        </w:rPr>
        <w:t>产权组织</w:t>
      </w:r>
      <w:r w:rsidR="00DD04AB" w:rsidRPr="00963821">
        <w:rPr>
          <w:rFonts w:ascii="SimSun" w:eastAsia="SimSun" w:hAnsi="SimSun" w:hint="eastAsia"/>
          <w:sz w:val="21"/>
          <w:szCs w:val="22"/>
          <w:lang w:eastAsia="zh-CN"/>
        </w:rPr>
        <w:t>学院仍然是</w:t>
      </w:r>
      <w:r w:rsidR="00B954D8" w:rsidRPr="00963821">
        <w:rPr>
          <w:rFonts w:ascii="SimSun" w:eastAsia="SimSun" w:hAnsi="SimSun" w:hint="eastAsia"/>
          <w:sz w:val="21"/>
          <w:szCs w:val="22"/>
          <w:lang w:eastAsia="zh-CN"/>
        </w:rPr>
        <w:t>产权组织</w:t>
      </w:r>
      <w:r w:rsidR="00FB705A" w:rsidRPr="00963821">
        <w:rPr>
          <w:rFonts w:ascii="SimSun" w:eastAsia="SimSun" w:hAnsi="SimSun" w:hint="eastAsia"/>
          <w:sz w:val="21"/>
          <w:szCs w:val="22"/>
          <w:lang w:eastAsia="zh-CN"/>
        </w:rPr>
        <w:t>的知识产权培训和人力能力建设</w:t>
      </w:r>
      <w:r w:rsidR="00DD04AB" w:rsidRPr="00963821">
        <w:rPr>
          <w:rFonts w:ascii="SimSun" w:eastAsia="SimSun" w:hAnsi="SimSun" w:hint="eastAsia"/>
          <w:sz w:val="21"/>
          <w:szCs w:val="22"/>
          <w:lang w:eastAsia="zh-CN"/>
        </w:rPr>
        <w:t>核心</w:t>
      </w:r>
      <w:r w:rsidR="00FB705A" w:rsidRPr="00963821">
        <w:rPr>
          <w:rFonts w:ascii="SimSun" w:eastAsia="SimSun" w:hAnsi="SimSun" w:hint="eastAsia"/>
          <w:sz w:val="21"/>
          <w:szCs w:val="22"/>
          <w:lang w:eastAsia="zh-CN"/>
        </w:rPr>
        <w:t>机构</w:t>
      </w:r>
      <w:r w:rsidR="00DD04AB" w:rsidRPr="00963821">
        <w:rPr>
          <w:rFonts w:ascii="SimSun" w:eastAsia="SimSun" w:hAnsi="SimSun" w:hint="eastAsia"/>
          <w:sz w:val="21"/>
          <w:szCs w:val="22"/>
          <w:lang w:eastAsia="zh-CN"/>
        </w:rPr>
        <w:t>，特别是对发展中国家</w:t>
      </w:r>
      <w:r w:rsidR="00BA26BB" w:rsidRPr="00963821">
        <w:rPr>
          <w:rFonts w:ascii="SimSun" w:eastAsia="SimSun" w:hAnsi="SimSun" w:hint="eastAsia"/>
          <w:sz w:val="21"/>
          <w:szCs w:val="22"/>
          <w:lang w:eastAsia="zh-CN"/>
        </w:rPr>
        <w:t>、</w:t>
      </w:r>
      <w:r w:rsidR="00DD04AB" w:rsidRPr="00963821">
        <w:rPr>
          <w:rFonts w:ascii="SimSun" w:eastAsia="SimSun" w:hAnsi="SimSun" w:hint="eastAsia"/>
          <w:sz w:val="21"/>
          <w:szCs w:val="22"/>
          <w:lang w:eastAsia="zh-CN"/>
        </w:rPr>
        <w:t>最不发达国家（LDC）和经济转型国家而言。它定期提供知识产权教育和培训，满足</w:t>
      </w:r>
      <w:r w:rsidR="00192509" w:rsidRPr="00963821">
        <w:rPr>
          <w:rFonts w:ascii="SimSun" w:eastAsia="SimSun" w:hAnsi="SimSun" w:hint="eastAsia"/>
          <w:sz w:val="21"/>
          <w:szCs w:val="22"/>
          <w:lang w:eastAsia="zh-CN"/>
        </w:rPr>
        <w:t>产权组织</w:t>
      </w:r>
      <w:r w:rsidR="00DD04AB" w:rsidRPr="00963821">
        <w:rPr>
          <w:rFonts w:ascii="SimSun" w:eastAsia="SimSun" w:hAnsi="SimSun" w:hint="eastAsia"/>
          <w:sz w:val="21"/>
          <w:szCs w:val="22"/>
          <w:lang w:eastAsia="zh-CN"/>
        </w:rPr>
        <w:t>成员国对面向发展的知识产权培训和教育日益增长的需求，同时力求确保其工作中</w:t>
      </w:r>
      <w:r w:rsidR="007E7728" w:rsidRPr="00963821">
        <w:rPr>
          <w:rFonts w:ascii="SimSun" w:eastAsia="SimSun" w:hAnsi="SimSun" w:hint="eastAsia"/>
          <w:sz w:val="21"/>
          <w:szCs w:val="22"/>
          <w:lang w:eastAsia="zh-CN"/>
        </w:rPr>
        <w:t>保持</w:t>
      </w:r>
      <w:r w:rsidR="00DD04AB" w:rsidRPr="00963821">
        <w:rPr>
          <w:rFonts w:ascii="SimSun" w:eastAsia="SimSun" w:hAnsi="SimSun" w:hint="eastAsia"/>
          <w:sz w:val="21"/>
          <w:szCs w:val="22"/>
          <w:lang w:eastAsia="zh-CN"/>
        </w:rPr>
        <w:t>公平</w:t>
      </w:r>
      <w:r w:rsidR="007E7728" w:rsidRPr="00963821">
        <w:rPr>
          <w:rFonts w:ascii="SimSun" w:eastAsia="SimSun" w:hAnsi="SimSun" w:hint="eastAsia"/>
          <w:sz w:val="21"/>
          <w:szCs w:val="22"/>
          <w:lang w:eastAsia="zh-CN"/>
        </w:rPr>
        <w:t>的</w:t>
      </w:r>
      <w:r w:rsidR="00DD04AB" w:rsidRPr="00963821">
        <w:rPr>
          <w:rFonts w:ascii="SimSun" w:eastAsia="SimSun" w:hAnsi="SimSun" w:hint="eastAsia"/>
          <w:sz w:val="21"/>
          <w:szCs w:val="22"/>
          <w:lang w:eastAsia="zh-CN"/>
        </w:rPr>
        <w:t>地理平衡。</w:t>
      </w:r>
      <w:r w:rsidR="007E7728" w:rsidRPr="00963821">
        <w:rPr>
          <w:rFonts w:ascii="SimSun" w:eastAsia="SimSun" w:hAnsi="SimSun" w:hint="eastAsia"/>
          <w:sz w:val="21"/>
          <w:szCs w:val="22"/>
          <w:lang w:eastAsia="zh-CN"/>
        </w:rPr>
        <w:t>2017年，</w:t>
      </w:r>
      <w:r w:rsidR="00DD04AB" w:rsidRPr="00963821">
        <w:rPr>
          <w:rFonts w:ascii="SimSun" w:eastAsia="SimSun" w:hAnsi="SimSun" w:hint="eastAsia"/>
          <w:sz w:val="21"/>
          <w:szCs w:val="22"/>
          <w:lang w:eastAsia="zh-CN"/>
        </w:rPr>
        <w:t>学院为约64,000名</w:t>
      </w:r>
      <w:r w:rsidR="007E7728" w:rsidRPr="00963821">
        <w:rPr>
          <w:rFonts w:ascii="SimSun" w:eastAsia="SimSun" w:hAnsi="SimSun" w:hint="eastAsia"/>
          <w:sz w:val="21"/>
          <w:szCs w:val="22"/>
          <w:lang w:eastAsia="zh-CN"/>
        </w:rPr>
        <w:t>学员</w:t>
      </w:r>
      <w:r w:rsidR="00DD04AB" w:rsidRPr="00963821">
        <w:rPr>
          <w:rFonts w:ascii="SimSun" w:eastAsia="SimSun" w:hAnsi="SimSun" w:hint="eastAsia"/>
          <w:sz w:val="21"/>
          <w:szCs w:val="22"/>
          <w:lang w:eastAsia="zh-CN"/>
        </w:rPr>
        <w:t>提供了培训，并在其合作伙伴的支持与合作以及</w:t>
      </w:r>
      <w:r w:rsidR="007E7728" w:rsidRPr="00963821">
        <w:rPr>
          <w:rFonts w:ascii="SimSun" w:eastAsia="SimSun" w:hAnsi="SimSun" w:hint="eastAsia"/>
          <w:sz w:val="21"/>
          <w:szCs w:val="22"/>
          <w:lang w:eastAsia="zh-CN"/>
        </w:rPr>
        <w:t>成</w:t>
      </w:r>
      <w:r w:rsidR="00DD04AB" w:rsidRPr="00963821">
        <w:rPr>
          <w:rFonts w:ascii="SimSun" w:eastAsia="SimSun" w:hAnsi="SimSun" w:hint="eastAsia"/>
          <w:sz w:val="21"/>
          <w:szCs w:val="22"/>
          <w:lang w:eastAsia="zh-CN"/>
        </w:rPr>
        <w:t>员国的慷慨捐助下加强了与若干发展中国家的合作。2017年，</w:t>
      </w:r>
      <w:r w:rsidR="00192509" w:rsidRPr="00963821">
        <w:rPr>
          <w:rFonts w:ascii="SimSun" w:eastAsia="SimSun" w:hAnsi="SimSun" w:hint="eastAsia"/>
          <w:sz w:val="21"/>
          <w:szCs w:val="22"/>
          <w:lang w:eastAsia="zh-CN"/>
        </w:rPr>
        <w:t>产权组织</w:t>
      </w:r>
      <w:r w:rsidR="003154AE" w:rsidRPr="00963821">
        <w:rPr>
          <w:rFonts w:ascii="SimSun" w:eastAsia="SimSun" w:hAnsi="SimSun" w:hint="eastAsia"/>
          <w:sz w:val="21"/>
          <w:szCs w:val="22"/>
          <w:lang w:eastAsia="zh-CN"/>
        </w:rPr>
        <w:t>学院继续</w:t>
      </w:r>
      <w:r w:rsidR="00DD04AB" w:rsidRPr="00963821">
        <w:rPr>
          <w:rFonts w:ascii="SimSun" w:eastAsia="SimSun" w:hAnsi="SimSun" w:hint="eastAsia"/>
          <w:sz w:val="21"/>
          <w:szCs w:val="22"/>
          <w:lang w:eastAsia="zh-CN"/>
        </w:rPr>
        <w:t>重视南南合作和三角合作在满足发展中国家</w:t>
      </w:r>
      <w:r w:rsidR="00196562" w:rsidRPr="00963821">
        <w:rPr>
          <w:rFonts w:ascii="SimSun" w:eastAsia="SimSun" w:hAnsi="SimSun" w:hint="eastAsia"/>
          <w:sz w:val="21"/>
          <w:szCs w:val="22"/>
          <w:lang w:eastAsia="zh-CN"/>
        </w:rPr>
        <w:t>、</w:t>
      </w:r>
      <w:r w:rsidR="00DD04AB" w:rsidRPr="00963821">
        <w:rPr>
          <w:rFonts w:ascii="SimSun" w:eastAsia="SimSun" w:hAnsi="SimSun" w:hint="eastAsia"/>
          <w:sz w:val="21"/>
          <w:szCs w:val="22"/>
          <w:lang w:eastAsia="zh-CN"/>
        </w:rPr>
        <w:t>最不发达国家和经济转型国家的知识产权教育和培训需求方面的重要</w:t>
      </w:r>
      <w:r w:rsidR="0030770C" w:rsidRPr="00963821">
        <w:rPr>
          <w:rFonts w:ascii="SimSun" w:eastAsia="SimSun" w:hAnsi="SimSun" w:hint="eastAsia"/>
          <w:sz w:val="21"/>
          <w:szCs w:val="22"/>
          <w:lang w:eastAsia="zh-CN"/>
        </w:rPr>
        <w:t>作用</w:t>
      </w:r>
      <w:r w:rsidR="00DD04AB" w:rsidRPr="00963821">
        <w:rPr>
          <w:rFonts w:ascii="SimSun" w:eastAsia="SimSun" w:hAnsi="SimSun" w:hint="eastAsia"/>
          <w:sz w:val="21"/>
          <w:szCs w:val="22"/>
          <w:lang w:eastAsia="zh-CN"/>
        </w:rPr>
        <w:t>和益处。</w:t>
      </w:r>
      <w:r w:rsidR="003154AE" w:rsidRPr="00963821">
        <w:rPr>
          <w:rFonts w:ascii="SimSun" w:eastAsia="SimSun" w:hAnsi="SimSun" w:hint="eastAsia"/>
          <w:sz w:val="21"/>
          <w:szCs w:val="22"/>
          <w:lang w:eastAsia="zh-CN"/>
        </w:rPr>
        <w:t>有</w:t>
      </w:r>
      <w:r w:rsidR="00DD04AB" w:rsidRPr="00963821">
        <w:rPr>
          <w:rFonts w:ascii="SimSun" w:eastAsia="SimSun" w:hAnsi="SimSun" w:hint="eastAsia"/>
          <w:sz w:val="21"/>
          <w:szCs w:val="22"/>
          <w:lang w:eastAsia="zh-CN"/>
        </w:rPr>
        <w:t>越来越多的发展中国家</w:t>
      </w:r>
      <w:r w:rsidR="003154AE" w:rsidRPr="00963821">
        <w:rPr>
          <w:rFonts w:ascii="SimSun" w:eastAsia="SimSun" w:hAnsi="SimSun" w:hint="eastAsia"/>
          <w:sz w:val="21"/>
          <w:szCs w:val="22"/>
          <w:lang w:eastAsia="zh-CN"/>
        </w:rPr>
        <w:t>积极参与</w:t>
      </w:r>
      <w:r w:rsidR="00DD04AB" w:rsidRPr="00963821">
        <w:rPr>
          <w:rFonts w:ascii="SimSun" w:eastAsia="SimSun" w:hAnsi="SimSun" w:hint="eastAsia"/>
          <w:sz w:val="21"/>
          <w:szCs w:val="22"/>
          <w:lang w:eastAsia="zh-CN"/>
        </w:rPr>
        <w:t>为其他发展中国家和最不发达国家提供专业知识和技能。</w:t>
      </w:r>
      <w:r w:rsidR="00666A0A" w:rsidRPr="00963821">
        <w:rPr>
          <w:rFonts w:ascii="SimSun" w:eastAsia="SimSun" w:hAnsi="SimSun" w:hint="eastAsia"/>
          <w:sz w:val="21"/>
          <w:szCs w:val="22"/>
          <w:lang w:eastAsia="zh-CN"/>
        </w:rPr>
        <w:t>所</w:t>
      </w:r>
      <w:r w:rsidR="00DD04AB" w:rsidRPr="00963821">
        <w:rPr>
          <w:rFonts w:ascii="SimSun" w:eastAsia="SimSun" w:hAnsi="SimSun" w:hint="eastAsia"/>
          <w:sz w:val="21"/>
          <w:szCs w:val="22"/>
          <w:lang w:eastAsia="zh-CN"/>
        </w:rPr>
        <w:t>提供的</w:t>
      </w:r>
      <w:r w:rsidR="00666A0A" w:rsidRPr="00963821">
        <w:rPr>
          <w:rFonts w:ascii="SimSun" w:eastAsia="SimSun" w:hAnsi="SimSun" w:hint="eastAsia"/>
          <w:sz w:val="21"/>
          <w:szCs w:val="22"/>
          <w:lang w:eastAsia="zh-CN"/>
        </w:rPr>
        <w:t>70</w:t>
      </w:r>
      <w:r w:rsidR="00C11C70">
        <w:rPr>
          <w:rFonts w:ascii="SimSun" w:eastAsia="SimSun" w:hAnsi="SimSun" w:hint="eastAsia"/>
          <w:sz w:val="21"/>
          <w:szCs w:val="22"/>
          <w:lang w:eastAsia="zh-CN"/>
        </w:rPr>
        <w:t>%</w:t>
      </w:r>
      <w:r w:rsidR="00666A0A" w:rsidRPr="00963821">
        <w:rPr>
          <w:rFonts w:ascii="SimSun" w:eastAsia="SimSun" w:hAnsi="SimSun" w:hint="eastAsia"/>
          <w:sz w:val="21"/>
          <w:szCs w:val="22"/>
          <w:lang w:eastAsia="zh-CN"/>
        </w:rPr>
        <w:t>的</w:t>
      </w:r>
      <w:r w:rsidR="0030770C" w:rsidRPr="00963821">
        <w:rPr>
          <w:rFonts w:ascii="SimSun" w:eastAsia="SimSun" w:hAnsi="SimSun" w:hint="eastAsia"/>
          <w:sz w:val="21"/>
          <w:szCs w:val="22"/>
          <w:lang w:eastAsia="zh-CN"/>
        </w:rPr>
        <w:t>课程是</w:t>
      </w:r>
      <w:r w:rsidR="00DD04AB" w:rsidRPr="00963821">
        <w:rPr>
          <w:rFonts w:ascii="SimSun" w:eastAsia="SimSun" w:hAnsi="SimSun" w:hint="eastAsia"/>
          <w:sz w:val="21"/>
          <w:szCs w:val="22"/>
          <w:lang w:eastAsia="zh-CN"/>
        </w:rPr>
        <w:t>与成员国</w:t>
      </w:r>
      <w:r w:rsidR="0030770C" w:rsidRPr="00963821">
        <w:rPr>
          <w:rFonts w:ascii="SimSun" w:eastAsia="SimSun" w:hAnsi="SimSun" w:hint="eastAsia"/>
          <w:sz w:val="21"/>
          <w:szCs w:val="22"/>
          <w:lang w:eastAsia="zh-CN"/>
        </w:rPr>
        <w:t>的有关</w:t>
      </w:r>
      <w:r w:rsidR="00DD04AB" w:rsidRPr="00963821">
        <w:rPr>
          <w:rFonts w:ascii="SimSun" w:eastAsia="SimSun" w:hAnsi="SimSun" w:hint="eastAsia"/>
          <w:sz w:val="21"/>
          <w:szCs w:val="22"/>
          <w:lang w:eastAsia="zh-CN"/>
        </w:rPr>
        <w:t>机构合作在发展中国家</w:t>
      </w:r>
      <w:r w:rsidR="003154AE" w:rsidRPr="00963821">
        <w:rPr>
          <w:rFonts w:ascii="SimSun" w:eastAsia="SimSun" w:hAnsi="SimSun" w:hint="eastAsia"/>
          <w:sz w:val="21"/>
          <w:szCs w:val="22"/>
          <w:lang w:eastAsia="zh-CN"/>
        </w:rPr>
        <w:t>举办</w:t>
      </w:r>
      <w:r w:rsidR="00DD04AB" w:rsidRPr="00963821">
        <w:rPr>
          <w:rFonts w:ascii="SimSun" w:eastAsia="SimSun" w:hAnsi="SimSun" w:hint="eastAsia"/>
          <w:sz w:val="21"/>
          <w:szCs w:val="22"/>
          <w:lang w:eastAsia="zh-CN"/>
        </w:rPr>
        <w:t>的。</w:t>
      </w:r>
    </w:p>
    <w:p w:rsidR="0000669A" w:rsidRDefault="008141A6" w:rsidP="0000669A">
      <w:pPr>
        <w:overflowPunct w:val="0"/>
        <w:spacing w:afterLines="50" w:after="120" w:line="340" w:lineRule="atLeast"/>
        <w:jc w:val="both"/>
        <w:rPr>
          <w:rFonts w:ascii="SimSun" w:eastAsia="SimSun" w:hAnsi="SimSun"/>
          <w:sz w:val="21"/>
          <w:szCs w:val="22"/>
          <w:lang w:eastAsia="zh-CN"/>
        </w:rPr>
      </w:pPr>
      <w:r w:rsidRPr="00963821">
        <w:rPr>
          <w:rFonts w:ascii="SimSun" w:eastAsia="SimSun" w:hAnsi="SimSun"/>
          <w:sz w:val="21"/>
          <w:szCs w:val="22"/>
          <w:lang w:eastAsia="zh-CN"/>
        </w:rPr>
        <w:fldChar w:fldCharType="begin"/>
      </w:r>
      <w:r w:rsidRPr="00963821">
        <w:rPr>
          <w:rFonts w:ascii="SimSun" w:eastAsia="SimSun" w:hAnsi="SimSun"/>
          <w:sz w:val="21"/>
          <w:szCs w:val="22"/>
          <w:lang w:eastAsia="zh-CN"/>
        </w:rPr>
        <w:instrText xml:space="preserve"> AUTONUM  </w:instrText>
      </w:r>
      <w:r w:rsidRPr="00963821">
        <w:rPr>
          <w:rFonts w:ascii="SimSun" w:eastAsia="SimSun" w:hAnsi="SimSun"/>
          <w:sz w:val="21"/>
          <w:szCs w:val="22"/>
          <w:lang w:eastAsia="zh-CN"/>
        </w:rPr>
        <w:fldChar w:fldCharType="end"/>
      </w:r>
      <w:r w:rsidR="0000669A">
        <w:rPr>
          <w:rFonts w:ascii="SimSun" w:eastAsia="SimSun" w:hAnsi="SimSun"/>
          <w:sz w:val="21"/>
          <w:szCs w:val="22"/>
          <w:lang w:eastAsia="zh-CN"/>
        </w:rPr>
        <w:t>.</w:t>
      </w:r>
      <w:r w:rsidR="0000669A">
        <w:rPr>
          <w:rFonts w:ascii="SimSun" w:eastAsia="SimSun" w:hAnsi="SimSun"/>
          <w:sz w:val="21"/>
          <w:szCs w:val="22"/>
          <w:lang w:eastAsia="zh-CN"/>
        </w:rPr>
        <w:tab/>
      </w:r>
      <w:r w:rsidR="00192509" w:rsidRPr="00963821">
        <w:rPr>
          <w:rFonts w:ascii="SimSun" w:eastAsia="SimSun" w:hAnsi="SimSun" w:hint="eastAsia"/>
          <w:sz w:val="21"/>
          <w:szCs w:val="22"/>
          <w:lang w:eastAsia="zh-CN"/>
        </w:rPr>
        <w:t>产权组织</w:t>
      </w:r>
      <w:r w:rsidR="00405BED" w:rsidRPr="00963821">
        <w:rPr>
          <w:rFonts w:ascii="SimSun" w:eastAsia="SimSun" w:hAnsi="SimSun" w:hint="eastAsia"/>
          <w:sz w:val="21"/>
          <w:szCs w:val="22"/>
          <w:lang w:eastAsia="zh-CN"/>
        </w:rPr>
        <w:t>学院在</w:t>
      </w:r>
      <w:r w:rsidR="00F12472" w:rsidRPr="00963821">
        <w:rPr>
          <w:rFonts w:ascii="SimSun" w:eastAsia="SimSun" w:hAnsi="SimSun" w:hint="eastAsia"/>
          <w:sz w:val="21"/>
          <w:szCs w:val="22"/>
          <w:lang w:eastAsia="zh-CN"/>
        </w:rPr>
        <w:t>通过专业发展计划在全球范围为政府官员提供</w:t>
      </w:r>
      <w:r w:rsidR="00405BED" w:rsidRPr="00963821">
        <w:rPr>
          <w:rFonts w:ascii="SimSun" w:eastAsia="SimSun" w:hAnsi="SimSun" w:hint="eastAsia"/>
          <w:sz w:val="21"/>
          <w:szCs w:val="22"/>
          <w:lang w:eastAsia="zh-CN"/>
        </w:rPr>
        <w:t>专门知识产权培训</w:t>
      </w:r>
      <w:r w:rsidR="00F12472" w:rsidRPr="00963821">
        <w:rPr>
          <w:rFonts w:ascii="SimSun" w:eastAsia="SimSun" w:hAnsi="SimSun" w:hint="eastAsia"/>
          <w:sz w:val="21"/>
          <w:szCs w:val="22"/>
          <w:lang w:eastAsia="zh-CN"/>
        </w:rPr>
        <w:t>方面占有独特的地位</w:t>
      </w:r>
      <w:r w:rsidR="00405BED" w:rsidRPr="00963821">
        <w:rPr>
          <w:rFonts w:ascii="SimSun" w:eastAsia="SimSun" w:hAnsi="SimSun" w:hint="eastAsia"/>
          <w:sz w:val="21"/>
          <w:szCs w:val="22"/>
          <w:lang w:eastAsia="zh-CN"/>
        </w:rPr>
        <w:t>。在不断评估和反馈的基础上，</w:t>
      </w:r>
      <w:r w:rsidR="00F12472" w:rsidRPr="00963821">
        <w:rPr>
          <w:rFonts w:ascii="SimSun" w:eastAsia="SimSun" w:hAnsi="SimSun" w:hint="eastAsia"/>
          <w:sz w:val="21"/>
          <w:szCs w:val="22"/>
          <w:lang w:eastAsia="zh-CN"/>
        </w:rPr>
        <w:t>对</w:t>
      </w:r>
      <w:r w:rsidR="00405BED" w:rsidRPr="00963821">
        <w:rPr>
          <w:rFonts w:ascii="SimSun" w:eastAsia="SimSun" w:hAnsi="SimSun" w:hint="eastAsia"/>
          <w:sz w:val="21"/>
          <w:szCs w:val="22"/>
          <w:lang w:eastAsia="zh-CN"/>
        </w:rPr>
        <w:t>通过</w:t>
      </w:r>
      <w:r w:rsidR="00F12472" w:rsidRPr="00963821">
        <w:rPr>
          <w:rFonts w:ascii="SimSun" w:eastAsia="SimSun" w:hAnsi="SimSun" w:hint="eastAsia"/>
          <w:sz w:val="21"/>
          <w:szCs w:val="22"/>
          <w:lang w:eastAsia="zh-CN"/>
        </w:rPr>
        <w:t>该计划</w:t>
      </w:r>
      <w:r w:rsidR="00405BED" w:rsidRPr="00963821">
        <w:rPr>
          <w:rFonts w:ascii="SimSun" w:eastAsia="SimSun" w:hAnsi="SimSun" w:hint="eastAsia"/>
          <w:sz w:val="21"/>
          <w:szCs w:val="22"/>
          <w:lang w:eastAsia="zh-CN"/>
        </w:rPr>
        <w:t>提供的课程</w:t>
      </w:r>
      <w:r w:rsidR="00F12472" w:rsidRPr="00963821">
        <w:rPr>
          <w:rFonts w:ascii="SimSun" w:eastAsia="SimSun" w:hAnsi="SimSun" w:hint="eastAsia"/>
          <w:sz w:val="21"/>
          <w:szCs w:val="22"/>
          <w:lang w:eastAsia="zh-CN"/>
        </w:rPr>
        <w:t>进行了</w:t>
      </w:r>
      <w:r w:rsidR="00405BED" w:rsidRPr="00963821">
        <w:rPr>
          <w:rFonts w:ascii="SimSun" w:eastAsia="SimSun" w:hAnsi="SimSun" w:hint="eastAsia"/>
          <w:sz w:val="21"/>
          <w:szCs w:val="22"/>
          <w:lang w:eastAsia="zh-CN"/>
        </w:rPr>
        <w:t>量身定制，以满足目标学员的专业要求。远程学习计划在2017年提供了155</w:t>
      </w:r>
      <w:r w:rsidR="00F2173C" w:rsidRPr="00963821">
        <w:rPr>
          <w:rFonts w:ascii="SimSun" w:eastAsia="SimSun" w:hAnsi="SimSun" w:hint="eastAsia"/>
          <w:sz w:val="21"/>
          <w:szCs w:val="22"/>
          <w:lang w:eastAsia="zh-CN"/>
        </w:rPr>
        <w:t>门</w:t>
      </w:r>
      <w:r w:rsidR="00405BED" w:rsidRPr="00963821">
        <w:rPr>
          <w:rFonts w:ascii="SimSun" w:eastAsia="SimSun" w:hAnsi="SimSun" w:hint="eastAsia"/>
          <w:sz w:val="21"/>
          <w:szCs w:val="22"/>
          <w:lang w:eastAsia="zh-CN"/>
        </w:rPr>
        <w:t>远程学习（DL）课程。</w:t>
      </w:r>
      <w:r w:rsidR="00743489" w:rsidRPr="00963821">
        <w:rPr>
          <w:rFonts w:ascii="SimSun" w:eastAsia="SimSun" w:hAnsi="SimSun" w:hint="eastAsia"/>
          <w:sz w:val="21"/>
          <w:szCs w:val="22"/>
          <w:lang w:eastAsia="zh-CN"/>
        </w:rPr>
        <w:t>在</w:t>
      </w:r>
      <w:r w:rsidR="00C56E11" w:rsidRPr="00963821">
        <w:rPr>
          <w:rFonts w:ascii="SimSun" w:eastAsia="SimSun" w:hAnsi="SimSun" w:hint="eastAsia"/>
          <w:sz w:val="21"/>
          <w:szCs w:val="22"/>
          <w:lang w:eastAsia="zh-CN"/>
        </w:rPr>
        <w:t>软件许可</w:t>
      </w:r>
      <w:r w:rsidR="00C11C70">
        <w:rPr>
          <w:rFonts w:ascii="SimSun" w:eastAsia="SimSun" w:hAnsi="SimSun" w:hint="eastAsia"/>
          <w:sz w:val="21"/>
          <w:szCs w:val="22"/>
          <w:lang w:eastAsia="zh-CN"/>
        </w:rPr>
        <w:t>（</w:t>
      </w:r>
      <w:r w:rsidR="00C56E11" w:rsidRPr="00963821">
        <w:rPr>
          <w:rFonts w:ascii="SimSun" w:eastAsia="SimSun" w:hAnsi="SimSun" w:hint="eastAsia"/>
          <w:sz w:val="21"/>
          <w:szCs w:val="22"/>
          <w:lang w:eastAsia="zh-CN"/>
        </w:rPr>
        <w:t>包括开源软件</w:t>
      </w:r>
      <w:r w:rsidR="00C11C70">
        <w:rPr>
          <w:rFonts w:ascii="SimSun" w:eastAsia="SimSun" w:hAnsi="SimSun" w:hint="eastAsia"/>
          <w:sz w:val="21"/>
          <w:szCs w:val="22"/>
          <w:lang w:eastAsia="zh-CN"/>
        </w:rPr>
        <w:t>）</w:t>
      </w:r>
      <w:r w:rsidR="00743489" w:rsidRPr="00963821">
        <w:rPr>
          <w:rFonts w:ascii="SimSun" w:eastAsia="SimSun" w:hAnsi="SimSun" w:hint="eastAsia"/>
          <w:sz w:val="21"/>
          <w:szCs w:val="22"/>
          <w:lang w:eastAsia="zh-CN"/>
        </w:rPr>
        <w:t>方面开设了一门</w:t>
      </w:r>
      <w:r w:rsidR="00405BED" w:rsidRPr="00963821">
        <w:rPr>
          <w:rFonts w:ascii="SimSun" w:eastAsia="SimSun" w:hAnsi="SimSun" w:hint="eastAsia"/>
          <w:sz w:val="21"/>
          <w:szCs w:val="22"/>
          <w:lang w:eastAsia="zh-CN"/>
        </w:rPr>
        <w:t>新课程，</w:t>
      </w:r>
      <w:r w:rsidR="00C56E11" w:rsidRPr="00963821">
        <w:rPr>
          <w:rFonts w:ascii="SimSun" w:eastAsia="SimSun" w:hAnsi="SimSun" w:hint="eastAsia"/>
          <w:sz w:val="21"/>
          <w:szCs w:val="22"/>
          <w:lang w:eastAsia="zh-CN"/>
        </w:rPr>
        <w:t>并</w:t>
      </w:r>
      <w:r w:rsidR="00743489" w:rsidRPr="00963821">
        <w:rPr>
          <w:rFonts w:ascii="SimSun" w:eastAsia="SimSun" w:hAnsi="SimSun" w:hint="eastAsia"/>
          <w:sz w:val="21"/>
          <w:szCs w:val="22"/>
          <w:lang w:eastAsia="zh-CN"/>
        </w:rPr>
        <w:t>对</w:t>
      </w:r>
      <w:r w:rsidR="00405BED" w:rsidRPr="00963821">
        <w:rPr>
          <w:rFonts w:ascii="SimSun" w:eastAsia="SimSun" w:hAnsi="SimSun" w:hint="eastAsia"/>
          <w:sz w:val="21"/>
          <w:szCs w:val="22"/>
          <w:lang w:eastAsia="zh-CN"/>
        </w:rPr>
        <w:t>现有课程</w:t>
      </w:r>
      <w:r w:rsidR="00743489" w:rsidRPr="00963821">
        <w:rPr>
          <w:rFonts w:ascii="SimSun" w:eastAsia="SimSun" w:hAnsi="SimSun" w:hint="eastAsia"/>
          <w:sz w:val="21"/>
          <w:szCs w:val="22"/>
          <w:lang w:eastAsia="zh-CN"/>
        </w:rPr>
        <w:t>新增了</w:t>
      </w:r>
      <w:r w:rsidR="00C56E11" w:rsidRPr="00963821">
        <w:rPr>
          <w:rFonts w:ascii="SimSun" w:eastAsia="SimSun" w:hAnsi="SimSun" w:hint="eastAsia"/>
          <w:sz w:val="21"/>
          <w:szCs w:val="22"/>
          <w:lang w:eastAsia="zh-CN"/>
        </w:rPr>
        <w:t>七种</w:t>
      </w:r>
      <w:r w:rsidR="00405BED" w:rsidRPr="00963821">
        <w:rPr>
          <w:rFonts w:ascii="SimSun" w:eastAsia="SimSun" w:hAnsi="SimSun" w:hint="eastAsia"/>
          <w:sz w:val="21"/>
          <w:szCs w:val="22"/>
          <w:lang w:eastAsia="zh-CN"/>
        </w:rPr>
        <w:t>语言版本。除了标准的基础和高级远程学习课程外，还</w:t>
      </w:r>
      <w:r w:rsidR="00743489" w:rsidRPr="00963821">
        <w:rPr>
          <w:rFonts w:ascii="SimSun" w:eastAsia="SimSun" w:hAnsi="SimSun" w:hint="eastAsia"/>
          <w:sz w:val="21"/>
          <w:szCs w:val="22"/>
          <w:lang w:eastAsia="zh-CN"/>
        </w:rPr>
        <w:t>采用</w:t>
      </w:r>
      <w:r w:rsidR="00405BED" w:rsidRPr="00963821">
        <w:rPr>
          <w:rFonts w:ascii="SimSun" w:eastAsia="SimSun" w:hAnsi="SimSun" w:hint="eastAsia"/>
          <w:sz w:val="21"/>
          <w:szCs w:val="22"/>
          <w:lang w:eastAsia="zh-CN"/>
        </w:rPr>
        <w:t>了一种称为混合式学习的新培训方法，通过</w:t>
      </w:r>
      <w:r w:rsidR="00743489" w:rsidRPr="00963821">
        <w:rPr>
          <w:rFonts w:ascii="SimSun" w:eastAsia="SimSun" w:hAnsi="SimSun" w:hint="eastAsia"/>
          <w:sz w:val="21"/>
          <w:szCs w:val="22"/>
          <w:lang w:eastAsia="zh-CN"/>
        </w:rPr>
        <w:t>针对</w:t>
      </w:r>
      <w:r w:rsidR="00405BED" w:rsidRPr="00963821">
        <w:rPr>
          <w:rFonts w:ascii="SimSun" w:eastAsia="SimSun" w:hAnsi="SimSun" w:hint="eastAsia"/>
          <w:sz w:val="21"/>
          <w:szCs w:val="22"/>
          <w:lang w:eastAsia="zh-CN"/>
        </w:rPr>
        <w:t>知识产权管理人员和</w:t>
      </w:r>
      <w:r w:rsidR="00743489" w:rsidRPr="00963821">
        <w:rPr>
          <w:rFonts w:ascii="SimSun" w:eastAsia="SimSun" w:hAnsi="SimSun" w:hint="eastAsia"/>
          <w:sz w:val="21"/>
          <w:szCs w:val="22"/>
          <w:lang w:eastAsia="zh-CN"/>
        </w:rPr>
        <w:t>中小学</w:t>
      </w:r>
      <w:r w:rsidR="00405BED" w:rsidRPr="00963821">
        <w:rPr>
          <w:rFonts w:ascii="SimSun" w:eastAsia="SimSun" w:hAnsi="SimSun" w:hint="eastAsia"/>
          <w:sz w:val="21"/>
          <w:szCs w:val="22"/>
          <w:lang w:eastAsia="zh-CN"/>
        </w:rPr>
        <w:t>教师</w:t>
      </w:r>
      <w:r w:rsidR="00743489" w:rsidRPr="00963821">
        <w:rPr>
          <w:rFonts w:ascii="SimSun" w:eastAsia="SimSun" w:hAnsi="SimSun" w:hint="eastAsia"/>
          <w:sz w:val="21"/>
          <w:szCs w:val="22"/>
          <w:lang w:eastAsia="zh-CN"/>
        </w:rPr>
        <w:t>的</w:t>
      </w:r>
      <w:r w:rsidR="00405BED" w:rsidRPr="00963821">
        <w:rPr>
          <w:rFonts w:ascii="SimSun" w:eastAsia="SimSun" w:hAnsi="SimSun" w:hint="eastAsia"/>
          <w:sz w:val="21"/>
          <w:szCs w:val="22"/>
          <w:lang w:eastAsia="zh-CN"/>
        </w:rPr>
        <w:t>面对面培训，对远程学习课程进行</w:t>
      </w:r>
      <w:r w:rsidR="00743489" w:rsidRPr="00963821">
        <w:rPr>
          <w:rFonts w:ascii="SimSun" w:eastAsia="SimSun" w:hAnsi="SimSun" w:hint="eastAsia"/>
          <w:sz w:val="21"/>
          <w:szCs w:val="22"/>
          <w:lang w:eastAsia="zh-CN"/>
        </w:rPr>
        <w:t>了</w:t>
      </w:r>
      <w:r w:rsidR="00405BED" w:rsidRPr="00963821">
        <w:rPr>
          <w:rFonts w:ascii="SimSun" w:eastAsia="SimSun" w:hAnsi="SimSun" w:hint="eastAsia"/>
          <w:sz w:val="21"/>
          <w:szCs w:val="22"/>
          <w:lang w:eastAsia="zh-CN"/>
        </w:rPr>
        <w:t>补充。</w:t>
      </w:r>
      <w:r w:rsidR="00192509" w:rsidRPr="00963821">
        <w:rPr>
          <w:rFonts w:ascii="SimSun" w:eastAsia="SimSun" w:hAnsi="SimSun" w:hint="eastAsia"/>
          <w:sz w:val="21"/>
          <w:szCs w:val="22"/>
          <w:lang w:eastAsia="zh-CN"/>
        </w:rPr>
        <w:t>产权组织</w:t>
      </w:r>
      <w:r w:rsidR="00405BED" w:rsidRPr="00963821">
        <w:rPr>
          <w:rFonts w:ascii="SimSun" w:eastAsia="SimSun" w:hAnsi="SimSun" w:hint="eastAsia"/>
          <w:sz w:val="21"/>
          <w:szCs w:val="22"/>
          <w:lang w:eastAsia="zh-CN"/>
        </w:rPr>
        <w:t>与巴西工业产权局签署了一份</w:t>
      </w:r>
      <w:r w:rsidR="00F2173C" w:rsidRPr="00963821">
        <w:rPr>
          <w:rFonts w:ascii="SimSun" w:eastAsia="SimSun" w:hAnsi="SimSun" w:hint="eastAsia"/>
          <w:sz w:val="21"/>
          <w:szCs w:val="22"/>
          <w:lang w:eastAsia="zh-CN"/>
        </w:rPr>
        <w:t>产权组织提供葡萄牙语版的远程学习课程的</w:t>
      </w:r>
      <w:r w:rsidR="00405BED" w:rsidRPr="00963821">
        <w:rPr>
          <w:rFonts w:ascii="SimSun" w:eastAsia="SimSun" w:hAnsi="SimSun" w:hint="eastAsia"/>
          <w:sz w:val="21"/>
          <w:szCs w:val="22"/>
          <w:lang w:eastAsia="zh-CN"/>
        </w:rPr>
        <w:t>里程碑框架协议。</w:t>
      </w:r>
      <w:r w:rsidR="00192509" w:rsidRPr="00963821">
        <w:rPr>
          <w:rFonts w:ascii="SimSun" w:eastAsia="SimSun" w:hAnsi="SimSun" w:hint="eastAsia"/>
          <w:sz w:val="21"/>
          <w:szCs w:val="22"/>
          <w:lang w:eastAsia="zh-CN"/>
        </w:rPr>
        <w:t>产权组织</w:t>
      </w:r>
      <w:r w:rsidR="00405BED" w:rsidRPr="00963821">
        <w:rPr>
          <w:rFonts w:ascii="SimSun" w:eastAsia="SimSun" w:hAnsi="SimSun" w:hint="eastAsia"/>
          <w:sz w:val="21"/>
          <w:szCs w:val="22"/>
          <w:lang w:eastAsia="zh-CN"/>
        </w:rPr>
        <w:t>学院还继续开展重要工作，促进来自发展中国家</w:t>
      </w:r>
      <w:r w:rsidR="00831510" w:rsidRPr="00963821">
        <w:rPr>
          <w:rFonts w:ascii="SimSun" w:eastAsia="SimSun" w:hAnsi="SimSun" w:hint="eastAsia"/>
          <w:sz w:val="21"/>
          <w:szCs w:val="22"/>
          <w:lang w:eastAsia="zh-CN"/>
        </w:rPr>
        <w:t>、</w:t>
      </w:r>
      <w:r w:rsidR="00405BED" w:rsidRPr="00963821">
        <w:rPr>
          <w:rFonts w:ascii="SimSun" w:eastAsia="SimSun" w:hAnsi="SimSun" w:hint="eastAsia"/>
          <w:sz w:val="21"/>
          <w:szCs w:val="22"/>
          <w:lang w:eastAsia="zh-CN"/>
        </w:rPr>
        <w:t>最不发达国家和经济转型国家的学员获得知识产权高等教育，特别是通过联合硕士课程。2017年，</w:t>
      </w:r>
      <w:r w:rsidR="00831510" w:rsidRPr="00963821">
        <w:rPr>
          <w:rFonts w:ascii="SimSun" w:eastAsia="SimSun" w:hAnsi="SimSun" w:hint="eastAsia"/>
          <w:sz w:val="21"/>
          <w:szCs w:val="22"/>
          <w:lang w:eastAsia="zh-CN"/>
        </w:rPr>
        <w:t>在</w:t>
      </w:r>
      <w:r w:rsidR="00405BED" w:rsidRPr="00963821">
        <w:rPr>
          <w:rFonts w:ascii="SimSun" w:eastAsia="SimSun" w:hAnsi="SimSun" w:hint="eastAsia"/>
          <w:sz w:val="21"/>
          <w:szCs w:val="22"/>
          <w:lang w:eastAsia="zh-CN"/>
        </w:rPr>
        <w:t>全球共</w:t>
      </w:r>
      <w:r w:rsidR="00831510" w:rsidRPr="00963821">
        <w:rPr>
          <w:rFonts w:ascii="SimSun" w:eastAsia="SimSun" w:hAnsi="SimSun" w:hint="eastAsia"/>
          <w:sz w:val="21"/>
          <w:szCs w:val="22"/>
          <w:lang w:eastAsia="zh-CN"/>
        </w:rPr>
        <w:t>推出了</w:t>
      </w:r>
      <w:r w:rsidR="00405BED" w:rsidRPr="00963821">
        <w:rPr>
          <w:rFonts w:ascii="SimSun" w:eastAsia="SimSun" w:hAnsi="SimSun" w:hint="eastAsia"/>
          <w:sz w:val="21"/>
          <w:szCs w:val="22"/>
          <w:lang w:eastAsia="zh-CN"/>
        </w:rPr>
        <w:t>6</w:t>
      </w:r>
      <w:r w:rsidR="00831510" w:rsidRPr="00963821">
        <w:rPr>
          <w:rFonts w:ascii="SimSun" w:eastAsia="SimSun" w:hAnsi="SimSun" w:hint="eastAsia"/>
          <w:sz w:val="21"/>
          <w:szCs w:val="22"/>
          <w:lang w:eastAsia="zh-CN"/>
        </w:rPr>
        <w:t>项</w:t>
      </w:r>
      <w:r w:rsidR="00405BED" w:rsidRPr="00963821">
        <w:rPr>
          <w:rFonts w:ascii="SimSun" w:eastAsia="SimSun" w:hAnsi="SimSun" w:hint="eastAsia"/>
          <w:sz w:val="21"/>
          <w:szCs w:val="22"/>
          <w:lang w:eastAsia="zh-CN"/>
        </w:rPr>
        <w:t>联合硕士</w:t>
      </w:r>
      <w:r w:rsidR="00831510" w:rsidRPr="00963821">
        <w:rPr>
          <w:rFonts w:ascii="SimSun" w:eastAsia="SimSun" w:hAnsi="SimSun" w:hint="eastAsia"/>
          <w:sz w:val="21"/>
          <w:szCs w:val="22"/>
          <w:lang w:eastAsia="zh-CN"/>
        </w:rPr>
        <w:t>计划</w:t>
      </w:r>
      <w:r w:rsidR="00405BED" w:rsidRPr="00963821">
        <w:rPr>
          <w:rFonts w:ascii="SimSun" w:eastAsia="SimSun" w:hAnsi="SimSun" w:hint="eastAsia"/>
          <w:sz w:val="21"/>
          <w:szCs w:val="22"/>
          <w:lang w:eastAsia="zh-CN"/>
        </w:rPr>
        <w:t>，共有180多名</w:t>
      </w:r>
      <w:r w:rsidR="00831510" w:rsidRPr="00963821">
        <w:rPr>
          <w:rFonts w:ascii="SimSun" w:eastAsia="SimSun" w:hAnsi="SimSun" w:hint="eastAsia"/>
          <w:sz w:val="21"/>
          <w:szCs w:val="22"/>
          <w:lang w:eastAsia="zh-CN"/>
        </w:rPr>
        <w:t>学员参与了其中</w:t>
      </w:r>
      <w:r w:rsidR="00405BED" w:rsidRPr="00963821">
        <w:rPr>
          <w:rFonts w:ascii="SimSun" w:eastAsia="SimSun" w:hAnsi="SimSun" w:hint="eastAsia"/>
          <w:sz w:val="21"/>
          <w:szCs w:val="22"/>
          <w:lang w:eastAsia="zh-CN"/>
        </w:rPr>
        <w:t>。</w:t>
      </w:r>
      <w:r w:rsidR="00192509" w:rsidRPr="00963821">
        <w:rPr>
          <w:rFonts w:ascii="SimSun" w:eastAsia="SimSun" w:hAnsi="SimSun" w:hint="eastAsia"/>
          <w:sz w:val="21"/>
          <w:szCs w:val="22"/>
          <w:lang w:eastAsia="zh-CN"/>
        </w:rPr>
        <w:t>产权组织</w:t>
      </w:r>
      <w:r w:rsidR="00405BED" w:rsidRPr="00963821">
        <w:rPr>
          <w:rFonts w:ascii="SimSun" w:eastAsia="SimSun" w:hAnsi="SimSun" w:hint="eastAsia"/>
          <w:sz w:val="21"/>
          <w:szCs w:val="22"/>
          <w:lang w:eastAsia="zh-CN"/>
        </w:rPr>
        <w:t>学院还</w:t>
      </w:r>
      <w:r w:rsidR="00050579" w:rsidRPr="00963821">
        <w:rPr>
          <w:rFonts w:ascii="SimSun" w:eastAsia="SimSun" w:hAnsi="SimSun" w:hint="eastAsia"/>
          <w:sz w:val="21"/>
          <w:szCs w:val="22"/>
          <w:lang w:eastAsia="zh-CN"/>
        </w:rPr>
        <w:t>继续推出了颇为成功的</w:t>
      </w:r>
      <w:r w:rsidR="00192509" w:rsidRPr="00963821">
        <w:rPr>
          <w:rFonts w:ascii="SimSun" w:eastAsia="SimSun" w:hAnsi="SimSun" w:hint="eastAsia"/>
          <w:sz w:val="21"/>
          <w:szCs w:val="22"/>
          <w:lang w:eastAsia="zh-CN"/>
        </w:rPr>
        <w:t>产权组织</w:t>
      </w:r>
      <w:r w:rsidR="00405BED" w:rsidRPr="00963821">
        <w:rPr>
          <w:rFonts w:ascii="SimSun" w:eastAsia="SimSun" w:hAnsi="SimSun" w:hint="eastAsia"/>
          <w:sz w:val="21"/>
          <w:szCs w:val="22"/>
          <w:lang w:eastAsia="zh-CN"/>
        </w:rPr>
        <w:t>暑期</w:t>
      </w:r>
      <w:r w:rsidR="00050579" w:rsidRPr="00963821">
        <w:rPr>
          <w:rFonts w:ascii="SimSun" w:eastAsia="SimSun" w:hAnsi="SimSun" w:hint="eastAsia"/>
          <w:sz w:val="21"/>
          <w:szCs w:val="22"/>
          <w:lang w:eastAsia="zh-CN"/>
        </w:rPr>
        <w:t>学校</w:t>
      </w:r>
      <w:r w:rsidR="00405BED" w:rsidRPr="00963821">
        <w:rPr>
          <w:rFonts w:ascii="SimSun" w:eastAsia="SimSun" w:hAnsi="SimSun" w:hint="eastAsia"/>
          <w:sz w:val="21"/>
          <w:szCs w:val="22"/>
          <w:lang w:eastAsia="zh-CN"/>
        </w:rPr>
        <w:t>计划。还向</w:t>
      </w:r>
      <w:r w:rsidR="00B56E72" w:rsidRPr="00963821">
        <w:rPr>
          <w:rFonts w:ascii="SimSun" w:eastAsia="SimSun" w:hAnsi="SimSun" w:hint="eastAsia"/>
          <w:sz w:val="21"/>
          <w:szCs w:val="22"/>
          <w:lang w:eastAsia="zh-CN"/>
        </w:rPr>
        <w:t>高校</w:t>
      </w:r>
      <w:r w:rsidR="00405BED" w:rsidRPr="00963821">
        <w:rPr>
          <w:rFonts w:ascii="SimSun" w:eastAsia="SimSun" w:hAnsi="SimSun" w:hint="eastAsia"/>
          <w:sz w:val="21"/>
          <w:szCs w:val="22"/>
          <w:lang w:eastAsia="zh-CN"/>
        </w:rPr>
        <w:t>提供了其他形式的援助，包括制定课程</w:t>
      </w:r>
      <w:r w:rsidR="00050579" w:rsidRPr="00963821">
        <w:rPr>
          <w:rFonts w:ascii="SimSun" w:eastAsia="SimSun" w:hAnsi="SimSun" w:hint="eastAsia"/>
          <w:sz w:val="21"/>
          <w:szCs w:val="22"/>
          <w:lang w:eastAsia="zh-CN"/>
        </w:rPr>
        <w:t>大纲、</w:t>
      </w:r>
      <w:r w:rsidR="00405BED" w:rsidRPr="00963821">
        <w:rPr>
          <w:rFonts w:ascii="SimSun" w:eastAsia="SimSun" w:hAnsi="SimSun" w:hint="eastAsia"/>
          <w:sz w:val="21"/>
          <w:szCs w:val="22"/>
          <w:lang w:eastAsia="zh-CN"/>
        </w:rPr>
        <w:t>提供知识产权参考</w:t>
      </w:r>
      <w:r w:rsidR="00050579" w:rsidRPr="00963821">
        <w:rPr>
          <w:rFonts w:ascii="SimSun" w:eastAsia="SimSun" w:hAnsi="SimSun" w:hint="eastAsia"/>
          <w:sz w:val="21"/>
          <w:szCs w:val="22"/>
          <w:lang w:eastAsia="zh-CN"/>
        </w:rPr>
        <w:t>书</w:t>
      </w:r>
      <w:r w:rsidR="00405BED" w:rsidRPr="00963821">
        <w:rPr>
          <w:rFonts w:ascii="SimSun" w:eastAsia="SimSun" w:hAnsi="SimSun" w:hint="eastAsia"/>
          <w:sz w:val="21"/>
          <w:szCs w:val="22"/>
          <w:lang w:eastAsia="zh-CN"/>
        </w:rPr>
        <w:t>和教科书，并支持国际讲师参与</w:t>
      </w:r>
      <w:r w:rsidR="00050579" w:rsidRPr="00963821">
        <w:rPr>
          <w:rFonts w:ascii="SimSun" w:eastAsia="SimSun" w:hAnsi="SimSun" w:hint="eastAsia"/>
          <w:sz w:val="21"/>
          <w:szCs w:val="22"/>
          <w:lang w:eastAsia="zh-CN"/>
        </w:rPr>
        <w:t>研修班</w:t>
      </w:r>
      <w:r w:rsidR="00405BED" w:rsidRPr="00963821">
        <w:rPr>
          <w:rFonts w:ascii="SimSun" w:eastAsia="SimSun" w:hAnsi="SimSun" w:hint="eastAsia"/>
          <w:sz w:val="21"/>
          <w:szCs w:val="22"/>
          <w:lang w:eastAsia="zh-CN"/>
        </w:rPr>
        <w:t>和研究生课程。</w:t>
      </w:r>
    </w:p>
    <w:p w:rsidR="008141A6" w:rsidRPr="00963821" w:rsidRDefault="008141A6" w:rsidP="0000669A">
      <w:pPr>
        <w:overflowPunct w:val="0"/>
        <w:spacing w:afterLines="50" w:after="120" w:line="340" w:lineRule="atLeast"/>
        <w:jc w:val="both"/>
        <w:rPr>
          <w:rFonts w:ascii="SimSun" w:eastAsia="SimSun" w:hAnsi="SimSun"/>
          <w:sz w:val="21"/>
          <w:szCs w:val="22"/>
          <w:lang w:eastAsia="zh-CN"/>
        </w:rPr>
      </w:pPr>
      <w:r w:rsidRPr="00963821">
        <w:rPr>
          <w:rFonts w:ascii="SimSun" w:eastAsia="SimSun" w:hAnsi="SimSun"/>
          <w:sz w:val="21"/>
          <w:szCs w:val="22"/>
          <w:lang w:eastAsia="zh-CN"/>
        </w:rPr>
        <w:fldChar w:fldCharType="begin"/>
      </w:r>
      <w:r w:rsidRPr="00963821">
        <w:rPr>
          <w:rFonts w:ascii="SimSun" w:eastAsia="SimSun" w:hAnsi="SimSun"/>
          <w:sz w:val="21"/>
          <w:szCs w:val="22"/>
          <w:lang w:eastAsia="zh-CN"/>
        </w:rPr>
        <w:instrText xml:space="preserve"> AUTONUM  </w:instrText>
      </w:r>
      <w:r w:rsidRPr="00963821">
        <w:rPr>
          <w:rFonts w:ascii="SimSun" w:eastAsia="SimSun" w:hAnsi="SimSun"/>
          <w:sz w:val="21"/>
          <w:szCs w:val="22"/>
          <w:lang w:eastAsia="zh-CN"/>
        </w:rPr>
        <w:fldChar w:fldCharType="end"/>
      </w:r>
      <w:r w:rsidR="0000669A">
        <w:rPr>
          <w:rFonts w:ascii="SimSun" w:eastAsia="SimSun" w:hAnsi="SimSun"/>
          <w:sz w:val="21"/>
          <w:szCs w:val="22"/>
          <w:lang w:eastAsia="zh-CN"/>
        </w:rPr>
        <w:t>.</w:t>
      </w:r>
      <w:r w:rsidR="0000669A">
        <w:rPr>
          <w:rFonts w:ascii="SimSun" w:eastAsia="SimSun" w:hAnsi="SimSun"/>
          <w:sz w:val="21"/>
          <w:szCs w:val="22"/>
          <w:lang w:eastAsia="zh-CN"/>
        </w:rPr>
        <w:tab/>
      </w:r>
      <w:r w:rsidR="00050579" w:rsidRPr="00963821">
        <w:rPr>
          <w:rFonts w:ascii="SimSun" w:eastAsia="SimSun" w:hAnsi="SimSun" w:hint="eastAsia"/>
          <w:sz w:val="21"/>
          <w:szCs w:val="22"/>
          <w:lang w:eastAsia="zh-CN"/>
        </w:rPr>
        <w:t>根据协调机制</w:t>
      </w:r>
      <w:r w:rsidR="005821B6" w:rsidRPr="00963821">
        <w:rPr>
          <w:rFonts w:ascii="SimSun" w:eastAsia="SimSun" w:hAnsi="SimSun" w:hint="eastAsia"/>
          <w:sz w:val="21"/>
          <w:szCs w:val="22"/>
          <w:lang w:eastAsia="zh-CN"/>
        </w:rPr>
        <w:t>以及</w:t>
      </w:r>
      <w:r w:rsidR="00050579" w:rsidRPr="00963821">
        <w:rPr>
          <w:rFonts w:ascii="SimSun" w:eastAsia="SimSun" w:hAnsi="SimSun" w:hint="eastAsia"/>
          <w:sz w:val="21"/>
          <w:szCs w:val="22"/>
          <w:lang w:eastAsia="zh-CN"/>
        </w:rPr>
        <w:t>监测</w:t>
      </w:r>
      <w:r w:rsidR="008B7ADE" w:rsidRPr="00963821">
        <w:rPr>
          <w:rFonts w:ascii="SimSun" w:eastAsia="SimSun" w:hAnsi="SimSun" w:hint="eastAsia"/>
          <w:sz w:val="21"/>
          <w:szCs w:val="22"/>
          <w:lang w:eastAsia="zh-CN"/>
        </w:rPr>
        <w:t>、</w:t>
      </w:r>
      <w:r w:rsidR="00050579" w:rsidRPr="00963821">
        <w:rPr>
          <w:rFonts w:ascii="SimSun" w:eastAsia="SimSun" w:hAnsi="SimSun" w:hint="eastAsia"/>
          <w:sz w:val="21"/>
          <w:szCs w:val="22"/>
          <w:lang w:eastAsia="zh-CN"/>
        </w:rPr>
        <w:t>评估和报告模式（</w:t>
      </w:r>
      <w:r w:rsidR="008B7ADE" w:rsidRPr="00963821">
        <w:rPr>
          <w:rFonts w:ascii="SimSun" w:eastAsia="SimSun" w:hAnsi="SimSun" w:hint="eastAsia"/>
          <w:sz w:val="21"/>
          <w:szCs w:val="22"/>
          <w:lang w:eastAsia="zh-CN"/>
        </w:rPr>
        <w:t>“</w:t>
      </w:r>
      <w:r w:rsidR="00050579" w:rsidRPr="00963821">
        <w:rPr>
          <w:rFonts w:ascii="SimSun" w:eastAsia="SimSun" w:hAnsi="SimSun" w:hint="eastAsia"/>
          <w:sz w:val="21"/>
          <w:szCs w:val="22"/>
          <w:lang w:eastAsia="zh-CN"/>
        </w:rPr>
        <w:t>协调机制</w:t>
      </w:r>
      <w:r w:rsidR="008B7ADE" w:rsidRPr="00963821">
        <w:rPr>
          <w:rFonts w:ascii="SimSun" w:eastAsia="SimSun" w:hAnsi="SimSun" w:hint="eastAsia"/>
          <w:sz w:val="21"/>
          <w:szCs w:val="22"/>
          <w:lang w:eastAsia="zh-CN"/>
        </w:rPr>
        <w:t>”</w:t>
      </w:r>
      <w:r w:rsidR="00050579" w:rsidRPr="00963821">
        <w:rPr>
          <w:rFonts w:ascii="SimSun" w:eastAsia="SimSun" w:hAnsi="SimSun" w:hint="eastAsia"/>
          <w:sz w:val="21"/>
          <w:szCs w:val="22"/>
          <w:lang w:eastAsia="zh-CN"/>
        </w:rPr>
        <w:t>），秘书处继续向联合国提供</w:t>
      </w:r>
      <w:r w:rsidR="00192509" w:rsidRPr="00963821">
        <w:rPr>
          <w:rFonts w:ascii="SimSun" w:eastAsia="SimSun" w:hAnsi="SimSun" w:hint="eastAsia"/>
          <w:sz w:val="21"/>
          <w:szCs w:val="22"/>
          <w:lang w:eastAsia="zh-CN"/>
        </w:rPr>
        <w:t>产权组织</w:t>
      </w:r>
      <w:r w:rsidR="00050579" w:rsidRPr="00963821">
        <w:rPr>
          <w:rFonts w:ascii="SimSun" w:eastAsia="SimSun" w:hAnsi="SimSun" w:hint="eastAsia"/>
          <w:sz w:val="21"/>
          <w:szCs w:val="22"/>
          <w:lang w:eastAsia="zh-CN"/>
        </w:rPr>
        <w:t>发展议程</w:t>
      </w:r>
      <w:r w:rsidR="0029547C" w:rsidRPr="00963821">
        <w:rPr>
          <w:rFonts w:ascii="SimSun" w:eastAsia="SimSun" w:hAnsi="SimSun" w:hint="eastAsia"/>
          <w:sz w:val="21"/>
          <w:szCs w:val="22"/>
          <w:lang w:eastAsia="zh-CN"/>
        </w:rPr>
        <w:t>落实情况</w:t>
      </w:r>
      <w:r w:rsidR="00050579" w:rsidRPr="00963821">
        <w:rPr>
          <w:rFonts w:ascii="SimSun" w:eastAsia="SimSun" w:hAnsi="SimSun" w:hint="eastAsia"/>
          <w:sz w:val="21"/>
          <w:szCs w:val="22"/>
          <w:lang w:eastAsia="zh-CN"/>
        </w:rPr>
        <w:t>年度报告。</w:t>
      </w:r>
      <w:r w:rsidR="008B7ADE" w:rsidRPr="00963821">
        <w:rPr>
          <w:rFonts w:ascii="SimSun" w:eastAsia="SimSun" w:hAnsi="SimSun" w:hint="eastAsia"/>
          <w:sz w:val="21"/>
          <w:szCs w:val="22"/>
          <w:lang w:eastAsia="zh-CN"/>
        </w:rPr>
        <w:t>该</w:t>
      </w:r>
      <w:r w:rsidR="00050579" w:rsidRPr="00963821">
        <w:rPr>
          <w:rFonts w:ascii="SimSun" w:eastAsia="SimSun" w:hAnsi="SimSun" w:hint="eastAsia"/>
          <w:sz w:val="21"/>
          <w:szCs w:val="22"/>
          <w:lang w:eastAsia="zh-CN"/>
        </w:rPr>
        <w:t>报告</w:t>
      </w:r>
      <w:r w:rsidR="008B7ADE" w:rsidRPr="00963821">
        <w:rPr>
          <w:rFonts w:ascii="SimSun" w:eastAsia="SimSun" w:hAnsi="SimSun" w:hint="eastAsia"/>
          <w:sz w:val="21"/>
          <w:szCs w:val="22"/>
          <w:lang w:eastAsia="zh-CN"/>
        </w:rPr>
        <w:t>包括</w:t>
      </w:r>
      <w:r w:rsidR="00050579" w:rsidRPr="00963821">
        <w:rPr>
          <w:rFonts w:ascii="SimSun" w:eastAsia="SimSun" w:hAnsi="SimSun" w:hint="eastAsia"/>
          <w:sz w:val="21"/>
          <w:szCs w:val="22"/>
          <w:lang w:eastAsia="zh-CN"/>
        </w:rPr>
        <w:t>总干事向发展与知识产权委员会提交的关于发展议程落实情况的报告，其中强调了发展议程</w:t>
      </w:r>
      <w:r w:rsidR="008B7ADE" w:rsidRPr="00963821">
        <w:rPr>
          <w:rFonts w:ascii="SimSun" w:eastAsia="SimSun" w:hAnsi="SimSun" w:hint="eastAsia"/>
          <w:sz w:val="21"/>
          <w:szCs w:val="22"/>
          <w:lang w:eastAsia="zh-CN"/>
        </w:rPr>
        <w:t>落实工作和主流化方面</w:t>
      </w:r>
      <w:r w:rsidR="00BF19F1" w:rsidRPr="00963821">
        <w:rPr>
          <w:rFonts w:ascii="SimSun" w:eastAsia="SimSun" w:hAnsi="SimSun" w:hint="eastAsia"/>
          <w:sz w:val="21"/>
          <w:szCs w:val="22"/>
          <w:lang w:eastAsia="zh-CN"/>
        </w:rPr>
        <w:t>的主要成果，还有</w:t>
      </w:r>
      <w:r w:rsidR="00B954D8" w:rsidRPr="00963821">
        <w:rPr>
          <w:rFonts w:ascii="SimSun" w:eastAsia="SimSun" w:hAnsi="SimSun" w:hint="eastAsia"/>
          <w:sz w:val="21"/>
          <w:szCs w:val="22"/>
          <w:lang w:eastAsia="zh-CN"/>
        </w:rPr>
        <w:t>产权组织</w:t>
      </w:r>
      <w:r w:rsidR="0029547C" w:rsidRPr="00963821">
        <w:rPr>
          <w:rFonts w:ascii="SimSun" w:eastAsia="SimSun" w:hAnsi="SimSun" w:hint="eastAsia"/>
          <w:sz w:val="21"/>
          <w:szCs w:val="22"/>
          <w:lang w:eastAsia="zh-CN"/>
        </w:rPr>
        <w:t>计划</w:t>
      </w:r>
      <w:r w:rsidR="00741BC5">
        <w:rPr>
          <w:rFonts w:ascii="SimSun" w:eastAsia="SimSun" w:hAnsi="SimSun" w:hint="eastAsia"/>
          <w:sz w:val="21"/>
          <w:szCs w:val="22"/>
          <w:lang w:eastAsia="zh-CN"/>
        </w:rPr>
        <w:t>绩效</w:t>
      </w:r>
      <w:r w:rsidR="0029547C" w:rsidRPr="00963821">
        <w:rPr>
          <w:rFonts w:ascii="SimSun" w:eastAsia="SimSun" w:hAnsi="SimSun" w:hint="eastAsia"/>
          <w:sz w:val="21"/>
          <w:szCs w:val="22"/>
          <w:lang w:eastAsia="zh-CN"/>
        </w:rPr>
        <w:t>报告（PPR）</w:t>
      </w:r>
      <w:r w:rsidR="00050579" w:rsidRPr="00963821">
        <w:rPr>
          <w:rFonts w:ascii="SimSun" w:eastAsia="SimSun" w:hAnsi="SimSun" w:hint="eastAsia"/>
          <w:sz w:val="21"/>
          <w:szCs w:val="22"/>
          <w:lang w:eastAsia="zh-CN"/>
        </w:rPr>
        <w:t>。</w:t>
      </w:r>
    </w:p>
    <w:p w:rsidR="0000669A" w:rsidRDefault="008141A6" w:rsidP="0000669A">
      <w:pPr>
        <w:overflowPunct w:val="0"/>
        <w:spacing w:afterLines="50" w:after="120" w:line="340" w:lineRule="atLeast"/>
        <w:jc w:val="both"/>
        <w:rPr>
          <w:rFonts w:ascii="SimSun" w:eastAsia="SimSun" w:hAnsi="SimSun"/>
          <w:bCs/>
          <w:sz w:val="21"/>
          <w:szCs w:val="22"/>
          <w:lang w:eastAsia="zh-CN"/>
        </w:rPr>
      </w:pPr>
      <w:r w:rsidRPr="00963821">
        <w:rPr>
          <w:rFonts w:ascii="SimSun" w:eastAsia="SimSun" w:hAnsi="SimSun"/>
          <w:bCs/>
          <w:sz w:val="21"/>
          <w:szCs w:val="22"/>
          <w:lang w:eastAsia="zh-CN"/>
        </w:rPr>
        <w:fldChar w:fldCharType="begin"/>
      </w:r>
      <w:r w:rsidRPr="00963821">
        <w:rPr>
          <w:rFonts w:ascii="SimSun" w:eastAsia="SimSun" w:hAnsi="SimSun"/>
          <w:bCs/>
          <w:sz w:val="21"/>
          <w:szCs w:val="22"/>
          <w:lang w:eastAsia="zh-CN"/>
        </w:rPr>
        <w:instrText xml:space="preserve"> AUTONUM  </w:instrText>
      </w:r>
      <w:r w:rsidRPr="00963821">
        <w:rPr>
          <w:rFonts w:ascii="SimSun" w:eastAsia="SimSun" w:hAnsi="SimSun"/>
          <w:bCs/>
          <w:sz w:val="21"/>
          <w:szCs w:val="22"/>
          <w:lang w:eastAsia="zh-CN"/>
        </w:rPr>
        <w:fldChar w:fldCharType="end"/>
      </w:r>
      <w:r w:rsidR="0000669A">
        <w:rPr>
          <w:rFonts w:ascii="SimSun" w:eastAsia="SimSun" w:hAnsi="SimSun"/>
          <w:bCs/>
          <w:sz w:val="21"/>
          <w:szCs w:val="22"/>
          <w:lang w:eastAsia="zh-CN"/>
        </w:rPr>
        <w:t>.</w:t>
      </w:r>
      <w:r w:rsidR="0000669A">
        <w:rPr>
          <w:rFonts w:ascii="SimSun" w:eastAsia="SimSun" w:hAnsi="SimSun"/>
          <w:bCs/>
          <w:sz w:val="21"/>
          <w:szCs w:val="22"/>
          <w:lang w:eastAsia="zh-CN"/>
        </w:rPr>
        <w:tab/>
      </w:r>
      <w:r w:rsidR="00192509" w:rsidRPr="00963821">
        <w:rPr>
          <w:rFonts w:ascii="SimSun" w:eastAsia="SimSun" w:hAnsi="SimSun" w:hint="eastAsia"/>
          <w:bCs/>
          <w:sz w:val="21"/>
          <w:szCs w:val="22"/>
          <w:lang w:eastAsia="zh-CN"/>
        </w:rPr>
        <w:t>产权组织</w:t>
      </w:r>
      <w:r w:rsidR="00B74FDB" w:rsidRPr="00963821">
        <w:rPr>
          <w:rFonts w:ascii="SimSun" w:eastAsia="SimSun" w:hAnsi="SimSun" w:hint="eastAsia"/>
          <w:bCs/>
          <w:sz w:val="21"/>
          <w:szCs w:val="22"/>
          <w:lang w:eastAsia="zh-CN"/>
        </w:rPr>
        <w:t>依据发展议程建议24、30、31和40，继续积极参与了联合国系统以及其他政府间组织的工作，特别是参</w:t>
      </w:r>
      <w:r w:rsidR="00B43964" w:rsidRPr="00963821">
        <w:rPr>
          <w:rFonts w:ascii="SimSun" w:eastAsia="SimSun" w:hAnsi="SimSun" w:hint="eastAsia"/>
          <w:bCs/>
          <w:sz w:val="21"/>
          <w:szCs w:val="22"/>
          <w:lang w:eastAsia="zh-CN"/>
        </w:rPr>
        <w:t>与</w:t>
      </w:r>
      <w:r w:rsidR="00B74FDB" w:rsidRPr="00963821">
        <w:rPr>
          <w:rFonts w:ascii="SimSun" w:eastAsia="SimSun" w:hAnsi="SimSun" w:hint="eastAsia"/>
          <w:bCs/>
          <w:sz w:val="21"/>
          <w:szCs w:val="22"/>
          <w:lang w:eastAsia="zh-CN"/>
        </w:rPr>
        <w:t>了发展</w:t>
      </w:r>
      <w:r w:rsidR="00A12AA0" w:rsidRPr="00963821">
        <w:rPr>
          <w:rFonts w:ascii="SimSun" w:eastAsia="SimSun" w:hAnsi="SimSun" w:hint="eastAsia"/>
          <w:bCs/>
          <w:sz w:val="21"/>
          <w:szCs w:val="22"/>
          <w:lang w:eastAsia="zh-CN"/>
        </w:rPr>
        <w:t>问题</w:t>
      </w:r>
      <w:r w:rsidR="00B74FDB" w:rsidRPr="00963821">
        <w:rPr>
          <w:rFonts w:ascii="SimSun" w:eastAsia="SimSun" w:hAnsi="SimSun" w:hint="eastAsia"/>
          <w:bCs/>
          <w:sz w:val="21"/>
          <w:szCs w:val="22"/>
          <w:lang w:eastAsia="zh-CN"/>
        </w:rPr>
        <w:t>相关进程和</w:t>
      </w:r>
      <w:r w:rsidR="00D87CE0" w:rsidRPr="00963821">
        <w:rPr>
          <w:rFonts w:ascii="SimSun" w:eastAsia="SimSun" w:hAnsi="SimSun" w:hint="eastAsia"/>
          <w:bCs/>
          <w:sz w:val="21"/>
          <w:szCs w:val="22"/>
          <w:lang w:eastAsia="zh-CN"/>
        </w:rPr>
        <w:t>行动</w:t>
      </w:r>
      <w:r w:rsidR="00B74FDB" w:rsidRPr="00963821">
        <w:rPr>
          <w:rFonts w:ascii="SimSun" w:eastAsia="SimSun" w:hAnsi="SimSun" w:hint="eastAsia"/>
          <w:bCs/>
          <w:sz w:val="21"/>
          <w:szCs w:val="22"/>
          <w:lang w:eastAsia="zh-CN"/>
        </w:rPr>
        <w:t>倡议。秘书处继续与联合国组织开展与</w:t>
      </w:r>
      <w:r w:rsidR="00192509" w:rsidRPr="00963821">
        <w:rPr>
          <w:rFonts w:ascii="SimSun" w:eastAsia="SimSun" w:hAnsi="SimSun" w:hint="eastAsia"/>
          <w:bCs/>
          <w:sz w:val="21"/>
          <w:szCs w:val="22"/>
          <w:lang w:eastAsia="zh-CN"/>
        </w:rPr>
        <w:t>产权组织</w:t>
      </w:r>
      <w:r w:rsidR="00B74FDB" w:rsidRPr="00963821">
        <w:rPr>
          <w:rFonts w:ascii="SimSun" w:eastAsia="SimSun" w:hAnsi="SimSun" w:hint="eastAsia"/>
          <w:bCs/>
          <w:sz w:val="21"/>
          <w:szCs w:val="22"/>
          <w:lang w:eastAsia="zh-CN"/>
        </w:rPr>
        <w:t>任务授权相关的</w:t>
      </w:r>
      <w:r w:rsidR="00B74FDB" w:rsidRPr="0000669A">
        <w:rPr>
          <w:rFonts w:ascii="SimSun" w:eastAsia="SimSun" w:hAnsi="SimSun" w:hint="eastAsia"/>
          <w:sz w:val="21"/>
          <w:szCs w:val="22"/>
          <w:lang w:eastAsia="zh-CN"/>
        </w:rPr>
        <w:t>合作</w:t>
      </w:r>
      <w:r w:rsidR="00B74FDB" w:rsidRPr="00963821">
        <w:rPr>
          <w:rFonts w:ascii="SimSun" w:eastAsia="SimSun" w:hAnsi="SimSun" w:hint="eastAsia"/>
          <w:bCs/>
          <w:sz w:val="21"/>
          <w:szCs w:val="22"/>
          <w:lang w:eastAsia="zh-CN"/>
        </w:rPr>
        <w:t>，继续监测各个进程并为其</w:t>
      </w:r>
      <w:proofErr w:type="gramStart"/>
      <w:r w:rsidR="00B74FDB" w:rsidRPr="00963821">
        <w:rPr>
          <w:rFonts w:ascii="SimSun" w:eastAsia="SimSun" w:hAnsi="SimSun" w:hint="eastAsia"/>
          <w:bCs/>
          <w:sz w:val="21"/>
          <w:szCs w:val="22"/>
          <w:lang w:eastAsia="zh-CN"/>
        </w:rPr>
        <w:t>作出</w:t>
      </w:r>
      <w:proofErr w:type="gramEnd"/>
      <w:r w:rsidR="00B74FDB" w:rsidRPr="00963821">
        <w:rPr>
          <w:rFonts w:ascii="SimSun" w:eastAsia="SimSun" w:hAnsi="SimSun" w:hint="eastAsia"/>
          <w:bCs/>
          <w:sz w:val="21"/>
          <w:szCs w:val="22"/>
          <w:lang w:eastAsia="zh-CN"/>
        </w:rPr>
        <w:t>贡献，特别是2030</w:t>
      </w:r>
      <w:r w:rsidR="00580ABB" w:rsidRPr="00963821">
        <w:rPr>
          <w:rFonts w:ascii="SimSun" w:eastAsia="SimSun" w:hAnsi="SimSun" w:hint="eastAsia"/>
          <w:bCs/>
          <w:sz w:val="21"/>
          <w:szCs w:val="22"/>
          <w:lang w:eastAsia="zh-CN"/>
        </w:rPr>
        <w:t>年</w:t>
      </w:r>
      <w:r w:rsidR="00B74FDB" w:rsidRPr="00963821">
        <w:rPr>
          <w:rFonts w:ascii="SimSun" w:eastAsia="SimSun" w:hAnsi="SimSun" w:hint="eastAsia"/>
          <w:bCs/>
          <w:sz w:val="21"/>
          <w:szCs w:val="22"/>
          <w:lang w:eastAsia="zh-CN"/>
        </w:rPr>
        <w:t>议程和亚的斯亚贝巴行动议程（AAAA）、技术促进机制和落实</w:t>
      </w:r>
      <w:proofErr w:type="gramStart"/>
      <w:r w:rsidR="00B74FDB" w:rsidRPr="00963821">
        <w:rPr>
          <w:rFonts w:ascii="SimSun" w:eastAsia="SimSun" w:hAnsi="SimSun" w:hint="eastAsia"/>
          <w:bCs/>
          <w:sz w:val="21"/>
          <w:szCs w:val="22"/>
          <w:lang w:eastAsia="zh-CN"/>
        </w:rPr>
        <w:t>萨</w:t>
      </w:r>
      <w:proofErr w:type="gramEnd"/>
      <w:r w:rsidR="00B74FDB" w:rsidRPr="00963821">
        <w:rPr>
          <w:rFonts w:ascii="SimSun" w:eastAsia="SimSun" w:hAnsi="SimSun" w:hint="eastAsia"/>
          <w:bCs/>
          <w:sz w:val="21"/>
          <w:szCs w:val="22"/>
          <w:lang w:eastAsia="zh-CN"/>
        </w:rPr>
        <w:t>摩亚途径（关于发展中小岛国（SIDS）的第三次国际会议的成果）、联合国气候变化框架公约（UNFCCC）第二十</w:t>
      </w:r>
      <w:r w:rsidR="00AE70CA" w:rsidRPr="00963821">
        <w:rPr>
          <w:rFonts w:ascii="SimSun" w:eastAsia="SimSun" w:hAnsi="SimSun" w:hint="eastAsia"/>
          <w:bCs/>
          <w:sz w:val="21"/>
          <w:szCs w:val="22"/>
          <w:lang w:eastAsia="zh-CN"/>
        </w:rPr>
        <w:t>三</w:t>
      </w:r>
      <w:r w:rsidR="00B74FDB" w:rsidRPr="00963821">
        <w:rPr>
          <w:rFonts w:ascii="SimSun" w:eastAsia="SimSun" w:hAnsi="SimSun" w:hint="eastAsia"/>
          <w:bCs/>
          <w:sz w:val="21"/>
          <w:szCs w:val="22"/>
          <w:lang w:eastAsia="zh-CN"/>
        </w:rPr>
        <w:t>届缔约方大会、UNFCCC技术执行委员会、气候技术中心和网络咨询委员会、信息社会世界峰会论坛（WSIS论坛）和每年一度的互联网治理论坛（IGF）。</w:t>
      </w:r>
    </w:p>
    <w:p w:rsidR="008141A6" w:rsidRPr="00963821" w:rsidRDefault="008141A6" w:rsidP="0000669A">
      <w:pPr>
        <w:overflowPunct w:val="0"/>
        <w:spacing w:afterLines="50" w:after="120" w:line="340" w:lineRule="atLeast"/>
        <w:jc w:val="both"/>
        <w:rPr>
          <w:rFonts w:ascii="SimSun" w:eastAsia="SimSun" w:hAnsi="SimSun"/>
          <w:sz w:val="21"/>
          <w:lang w:eastAsia="zh-CN"/>
        </w:rPr>
      </w:pPr>
      <w:r w:rsidRPr="00963821">
        <w:rPr>
          <w:rFonts w:ascii="SimSun" w:eastAsia="SimSun" w:hAnsi="SimSun"/>
          <w:bCs/>
          <w:sz w:val="21"/>
          <w:lang w:eastAsia="zh-CN"/>
        </w:rPr>
        <w:fldChar w:fldCharType="begin"/>
      </w:r>
      <w:r w:rsidRPr="00963821">
        <w:rPr>
          <w:rFonts w:ascii="SimSun" w:eastAsia="SimSun" w:hAnsi="SimSun"/>
          <w:bCs/>
          <w:sz w:val="21"/>
          <w:lang w:eastAsia="zh-CN"/>
        </w:rPr>
        <w:instrText xml:space="preserve"> AUTONUM  </w:instrText>
      </w:r>
      <w:r w:rsidRPr="00963821">
        <w:rPr>
          <w:rFonts w:ascii="SimSun" w:eastAsia="SimSun" w:hAnsi="SimSun"/>
          <w:bCs/>
          <w:sz w:val="21"/>
          <w:lang w:eastAsia="zh-CN"/>
        </w:rPr>
        <w:fldChar w:fldCharType="end"/>
      </w:r>
      <w:r w:rsidR="0000669A">
        <w:rPr>
          <w:rFonts w:ascii="SimSun" w:eastAsia="SimSun" w:hAnsi="SimSun"/>
          <w:bCs/>
          <w:sz w:val="21"/>
          <w:lang w:eastAsia="zh-CN"/>
        </w:rPr>
        <w:t>.</w:t>
      </w:r>
      <w:r w:rsidR="0000669A">
        <w:rPr>
          <w:rFonts w:ascii="SimSun" w:eastAsia="SimSun" w:hAnsi="SimSun"/>
          <w:bCs/>
          <w:sz w:val="21"/>
          <w:lang w:eastAsia="zh-CN"/>
        </w:rPr>
        <w:tab/>
      </w:r>
      <w:r w:rsidR="005359AE" w:rsidRPr="00963821">
        <w:rPr>
          <w:rFonts w:ascii="SimSun" w:eastAsia="SimSun" w:hAnsi="SimSun" w:hint="eastAsia"/>
          <w:bCs/>
          <w:sz w:val="21"/>
          <w:lang w:eastAsia="zh-CN"/>
        </w:rPr>
        <w:t>以下为</w:t>
      </w:r>
      <w:r w:rsidR="00192509" w:rsidRPr="00963821">
        <w:rPr>
          <w:rFonts w:ascii="SimSun" w:eastAsia="SimSun" w:hAnsi="SimSun" w:hint="eastAsia"/>
          <w:bCs/>
          <w:sz w:val="21"/>
          <w:lang w:eastAsia="zh-CN"/>
        </w:rPr>
        <w:t>产权</w:t>
      </w:r>
      <w:r w:rsidR="00192509" w:rsidRPr="0000669A">
        <w:rPr>
          <w:rFonts w:ascii="SimSun" w:eastAsia="SimSun" w:hAnsi="SimSun" w:hint="eastAsia"/>
          <w:sz w:val="21"/>
          <w:szCs w:val="22"/>
          <w:lang w:eastAsia="zh-CN"/>
        </w:rPr>
        <w:t>组织</w:t>
      </w:r>
      <w:r w:rsidR="005359AE" w:rsidRPr="00963821">
        <w:rPr>
          <w:rFonts w:ascii="SimSun" w:eastAsia="SimSun" w:hAnsi="SimSun" w:hint="eastAsia"/>
          <w:bCs/>
          <w:sz w:val="21"/>
          <w:lang w:eastAsia="zh-CN"/>
        </w:rPr>
        <w:t>与联合国系统和其他政府间组织在此期间合作的成果摘要：</w:t>
      </w:r>
    </w:p>
    <w:p w:rsidR="0000669A" w:rsidRDefault="008141A6" w:rsidP="0000669A">
      <w:pPr>
        <w:overflowPunct w:val="0"/>
        <w:spacing w:afterLines="50" w:after="120" w:line="340" w:lineRule="atLeast"/>
        <w:ind w:left="567"/>
        <w:jc w:val="both"/>
        <w:rPr>
          <w:rFonts w:ascii="SimSun" w:eastAsia="SimSun" w:hAnsi="SimSun"/>
          <w:bCs/>
          <w:sz w:val="21"/>
          <w:lang w:eastAsia="zh-CN"/>
        </w:rPr>
      </w:pPr>
      <w:r w:rsidRPr="00963821">
        <w:rPr>
          <w:rFonts w:ascii="SimSun" w:eastAsia="SimSun" w:hAnsi="SimSun"/>
          <w:bCs/>
          <w:sz w:val="21"/>
          <w:lang w:eastAsia="zh-CN"/>
        </w:rPr>
        <w:t>(i)</w:t>
      </w:r>
      <w:r w:rsidR="00320E0F" w:rsidRPr="00963821">
        <w:rPr>
          <w:rFonts w:ascii="SimSun" w:eastAsia="SimSun" w:hAnsi="SimSun"/>
          <w:bCs/>
          <w:sz w:val="21"/>
          <w:lang w:eastAsia="zh-CN"/>
        </w:rPr>
        <w:tab/>
      </w:r>
      <w:r w:rsidR="00192509" w:rsidRPr="00963821">
        <w:rPr>
          <w:rFonts w:ascii="SimSun" w:eastAsia="SimSun" w:hAnsi="SimSun" w:hint="eastAsia"/>
          <w:bCs/>
          <w:sz w:val="21"/>
          <w:lang w:eastAsia="zh-CN"/>
        </w:rPr>
        <w:t>产权组织</w:t>
      </w:r>
      <w:r w:rsidR="007E08C7" w:rsidRPr="00963821">
        <w:rPr>
          <w:rFonts w:ascii="SimSun" w:eastAsia="SimSun" w:hAnsi="SimSun" w:hint="eastAsia"/>
          <w:bCs/>
          <w:sz w:val="21"/>
          <w:lang w:eastAsia="zh-CN"/>
        </w:rPr>
        <w:t>积极参加了与落实2030</w:t>
      </w:r>
      <w:r w:rsidR="00580ABB" w:rsidRPr="00963821">
        <w:rPr>
          <w:rFonts w:ascii="SimSun" w:eastAsia="SimSun" w:hAnsi="SimSun" w:hint="eastAsia"/>
          <w:bCs/>
          <w:sz w:val="21"/>
          <w:szCs w:val="22"/>
          <w:lang w:eastAsia="zh-CN"/>
        </w:rPr>
        <w:t>年</w:t>
      </w:r>
      <w:r w:rsidR="007E08C7" w:rsidRPr="00963821">
        <w:rPr>
          <w:rFonts w:ascii="SimSun" w:eastAsia="SimSun" w:hAnsi="SimSun" w:hint="eastAsia"/>
          <w:bCs/>
          <w:sz w:val="21"/>
          <w:lang w:eastAsia="zh-CN"/>
        </w:rPr>
        <w:t>议程和可持续发展目标相关的技术讨论和联合国机构间进程。</w:t>
      </w:r>
      <w:r w:rsidR="00B954D8" w:rsidRPr="00963821">
        <w:rPr>
          <w:rFonts w:ascii="SimSun" w:eastAsia="SimSun" w:hAnsi="SimSun" w:hint="eastAsia"/>
          <w:bCs/>
          <w:sz w:val="21"/>
          <w:lang w:eastAsia="zh-CN"/>
        </w:rPr>
        <w:t>产权组织</w:t>
      </w:r>
      <w:r w:rsidR="00396634" w:rsidRPr="00963821">
        <w:rPr>
          <w:rFonts w:ascii="SimSun" w:eastAsia="SimSun" w:hAnsi="SimSun" w:hint="eastAsia"/>
          <w:bCs/>
          <w:sz w:val="21"/>
          <w:lang w:eastAsia="zh-CN"/>
        </w:rPr>
        <w:t>通过年度</w:t>
      </w:r>
      <w:r w:rsidR="00200934" w:rsidRPr="00963821">
        <w:rPr>
          <w:rFonts w:ascii="SimSun" w:eastAsia="SimSun" w:hAnsi="SimSun" w:hint="eastAsia"/>
          <w:bCs/>
          <w:sz w:val="21"/>
          <w:lang w:eastAsia="zh-CN"/>
        </w:rPr>
        <w:t>可持续发展问题高级别政治论坛</w:t>
      </w:r>
      <w:r w:rsidR="00396634" w:rsidRPr="00963821">
        <w:rPr>
          <w:rFonts w:ascii="SimSun" w:eastAsia="SimSun" w:hAnsi="SimSun" w:hint="eastAsia"/>
          <w:bCs/>
          <w:sz w:val="21"/>
          <w:lang w:eastAsia="zh-CN"/>
        </w:rPr>
        <w:t>等方式参与了“2030年议程”的后续</w:t>
      </w:r>
      <w:r w:rsidR="00534EE2" w:rsidRPr="00963821">
        <w:rPr>
          <w:rFonts w:ascii="SimSun" w:eastAsia="SimSun" w:hAnsi="SimSun" w:hint="eastAsia"/>
          <w:bCs/>
          <w:sz w:val="21"/>
          <w:lang w:eastAsia="zh-CN"/>
        </w:rPr>
        <w:t>工作及对其的</w:t>
      </w:r>
      <w:r w:rsidR="00396634" w:rsidRPr="00963821">
        <w:rPr>
          <w:rFonts w:ascii="SimSun" w:eastAsia="SimSun" w:hAnsi="SimSun" w:hint="eastAsia"/>
          <w:bCs/>
          <w:sz w:val="21"/>
          <w:lang w:eastAsia="zh-CN"/>
        </w:rPr>
        <w:t>审议</w:t>
      </w:r>
      <w:r w:rsidR="00534EE2" w:rsidRPr="00963821">
        <w:rPr>
          <w:rFonts w:ascii="SimSun" w:eastAsia="SimSun" w:hAnsi="SimSun" w:hint="eastAsia"/>
          <w:bCs/>
          <w:sz w:val="21"/>
          <w:lang w:eastAsia="zh-CN"/>
        </w:rPr>
        <w:t>工作</w:t>
      </w:r>
      <w:r w:rsidR="00396634" w:rsidRPr="00963821">
        <w:rPr>
          <w:rFonts w:ascii="SimSun" w:eastAsia="SimSun" w:hAnsi="SimSun" w:hint="eastAsia"/>
          <w:bCs/>
          <w:sz w:val="21"/>
          <w:lang w:eastAsia="zh-CN"/>
        </w:rPr>
        <w:t>。</w:t>
      </w:r>
      <w:r w:rsidR="00192509" w:rsidRPr="00963821">
        <w:rPr>
          <w:rFonts w:ascii="SimSun" w:eastAsia="SimSun" w:hAnsi="SimSun" w:hint="eastAsia"/>
          <w:bCs/>
          <w:sz w:val="21"/>
          <w:lang w:eastAsia="zh-CN"/>
        </w:rPr>
        <w:t>产权组织</w:t>
      </w:r>
      <w:r w:rsidR="00396634" w:rsidRPr="00963821">
        <w:rPr>
          <w:rFonts w:ascii="SimSun" w:eastAsia="SimSun" w:hAnsi="SimSun" w:hint="eastAsia"/>
          <w:bCs/>
          <w:sz w:val="21"/>
          <w:lang w:eastAsia="zh-CN"/>
        </w:rPr>
        <w:t>总干事参加了</w:t>
      </w:r>
      <w:r w:rsidR="00630923" w:rsidRPr="00963821">
        <w:rPr>
          <w:rFonts w:ascii="SimSun" w:eastAsia="SimSun" w:hAnsi="SimSun" w:hint="eastAsia"/>
          <w:bCs/>
          <w:sz w:val="21"/>
          <w:lang w:eastAsia="zh-CN"/>
        </w:rPr>
        <w:t>联合国行政首长协调会</w:t>
      </w:r>
      <w:r w:rsidR="00396634" w:rsidRPr="00963821">
        <w:rPr>
          <w:rFonts w:ascii="SimSun" w:eastAsia="SimSun" w:hAnsi="SimSun" w:hint="eastAsia"/>
          <w:bCs/>
          <w:sz w:val="21"/>
          <w:lang w:eastAsia="zh-CN"/>
        </w:rPr>
        <w:t>（CEB），并为可持续发展目标问题的机构间战略思考做出了贡献</w:t>
      </w:r>
      <w:r w:rsidR="00212925" w:rsidRPr="00963821">
        <w:rPr>
          <w:rFonts w:ascii="SimSun" w:eastAsia="SimSun" w:hAnsi="SimSun" w:hint="eastAsia"/>
          <w:bCs/>
          <w:sz w:val="21"/>
          <w:lang w:eastAsia="zh-CN"/>
        </w:rPr>
        <w:t>。产权组织</w:t>
      </w:r>
      <w:r w:rsidR="00A037D1" w:rsidRPr="00963821">
        <w:rPr>
          <w:rFonts w:ascii="SimSun" w:eastAsia="SimSun" w:hAnsi="SimSun" w:hint="eastAsia"/>
          <w:bCs/>
          <w:sz w:val="21"/>
          <w:lang w:eastAsia="zh-CN"/>
        </w:rPr>
        <w:t>亦</w:t>
      </w:r>
      <w:r w:rsidR="00212925" w:rsidRPr="00963821">
        <w:rPr>
          <w:rFonts w:ascii="SimSun" w:eastAsia="SimSun" w:hAnsi="SimSun" w:hint="eastAsia"/>
          <w:bCs/>
          <w:sz w:val="21"/>
          <w:lang w:eastAsia="zh-CN"/>
        </w:rPr>
        <w:t>定期参加</w:t>
      </w:r>
      <w:r w:rsidR="00136E6D" w:rsidRPr="00963821">
        <w:rPr>
          <w:rFonts w:ascii="SimSun" w:eastAsia="SimSun" w:hAnsi="SimSun" w:hint="eastAsia"/>
          <w:bCs/>
          <w:sz w:val="21"/>
          <w:lang w:eastAsia="zh-CN"/>
        </w:rPr>
        <w:t>“</w:t>
      </w:r>
      <w:r w:rsidR="00396634" w:rsidRPr="00963821">
        <w:rPr>
          <w:rFonts w:ascii="SimSun" w:eastAsia="SimSun" w:hAnsi="SimSun" w:hint="eastAsia"/>
          <w:bCs/>
          <w:sz w:val="21"/>
          <w:lang w:eastAsia="zh-CN"/>
        </w:rPr>
        <w:t>经济和社会事务执行委员会（ECESA）</w:t>
      </w:r>
      <w:r w:rsidR="005C5859" w:rsidRPr="00963821">
        <w:rPr>
          <w:rFonts w:ascii="SimSun" w:eastAsia="SimSun" w:hAnsi="SimSun" w:hint="eastAsia"/>
          <w:bCs/>
          <w:sz w:val="21"/>
          <w:lang w:eastAsia="zh-CN"/>
        </w:rPr>
        <w:t>+机制</w:t>
      </w:r>
      <w:r w:rsidR="00136E6D" w:rsidRPr="00963821">
        <w:rPr>
          <w:rFonts w:ascii="SimSun" w:eastAsia="SimSun" w:hAnsi="SimSun" w:hint="eastAsia"/>
          <w:bCs/>
          <w:sz w:val="21"/>
          <w:lang w:eastAsia="zh-CN"/>
        </w:rPr>
        <w:t>”</w:t>
      </w:r>
      <w:r w:rsidR="00396634" w:rsidRPr="00963821">
        <w:rPr>
          <w:rFonts w:ascii="SimSun" w:eastAsia="SimSun" w:hAnsi="SimSun" w:hint="eastAsia"/>
          <w:bCs/>
          <w:sz w:val="21"/>
          <w:lang w:eastAsia="zh-CN"/>
        </w:rPr>
        <w:t>，</w:t>
      </w:r>
      <w:r w:rsidR="00212925" w:rsidRPr="00963821">
        <w:rPr>
          <w:rFonts w:ascii="SimSun" w:eastAsia="SimSun" w:hAnsi="SimSun" w:hint="eastAsia"/>
          <w:bCs/>
          <w:sz w:val="21"/>
          <w:lang w:eastAsia="zh-CN"/>
        </w:rPr>
        <w:t>这</w:t>
      </w:r>
      <w:r w:rsidR="00396634" w:rsidRPr="00963821">
        <w:rPr>
          <w:rFonts w:ascii="SimSun" w:eastAsia="SimSun" w:hAnsi="SimSun" w:hint="eastAsia"/>
          <w:bCs/>
          <w:sz w:val="21"/>
          <w:lang w:eastAsia="zh-CN"/>
        </w:rPr>
        <w:t>是联合国系统和相关组织</w:t>
      </w:r>
      <w:r w:rsidR="00A037D1" w:rsidRPr="00963821">
        <w:rPr>
          <w:rFonts w:ascii="SimSun" w:eastAsia="SimSun" w:hAnsi="SimSun" w:hint="eastAsia"/>
          <w:bCs/>
          <w:sz w:val="21"/>
          <w:lang w:eastAsia="zh-CN"/>
        </w:rPr>
        <w:t>落实</w:t>
      </w:r>
      <w:r w:rsidR="00396634" w:rsidRPr="00963821">
        <w:rPr>
          <w:rFonts w:ascii="SimSun" w:eastAsia="SimSun" w:hAnsi="SimSun" w:hint="eastAsia"/>
          <w:bCs/>
          <w:sz w:val="21"/>
          <w:lang w:eastAsia="zh-CN"/>
        </w:rPr>
        <w:t>“2030年议程”的协调机制。</w:t>
      </w:r>
    </w:p>
    <w:p w:rsidR="008141A6" w:rsidRPr="00963821" w:rsidRDefault="00377D71" w:rsidP="0000669A">
      <w:pPr>
        <w:overflowPunct w:val="0"/>
        <w:spacing w:afterLines="50" w:after="120" w:line="340" w:lineRule="atLeast"/>
        <w:ind w:left="567"/>
        <w:jc w:val="both"/>
        <w:rPr>
          <w:rFonts w:ascii="SimSun" w:eastAsia="SimSun" w:hAnsi="SimSun"/>
          <w:bCs/>
          <w:sz w:val="21"/>
          <w:lang w:eastAsia="zh-CN"/>
        </w:rPr>
      </w:pPr>
      <w:r w:rsidRPr="00963821">
        <w:rPr>
          <w:rFonts w:ascii="SimSun" w:eastAsia="SimSun" w:hAnsi="SimSun"/>
          <w:bCs/>
          <w:sz w:val="21"/>
          <w:lang w:eastAsia="zh-CN"/>
        </w:rPr>
        <w:t>(ii)</w:t>
      </w:r>
      <w:r w:rsidRPr="00963821">
        <w:rPr>
          <w:rFonts w:ascii="SimSun" w:eastAsia="SimSun" w:hAnsi="SimSun"/>
          <w:bCs/>
          <w:sz w:val="21"/>
          <w:lang w:eastAsia="zh-CN"/>
        </w:rPr>
        <w:tab/>
      </w:r>
      <w:r w:rsidR="00F27EFC" w:rsidRPr="00963821">
        <w:rPr>
          <w:rFonts w:ascii="SimSun" w:eastAsia="SimSun" w:hAnsi="SimSun" w:hint="eastAsia"/>
          <w:bCs/>
          <w:sz w:val="21"/>
          <w:lang w:eastAsia="zh-CN"/>
        </w:rPr>
        <w:t>秘书处还积极参与科学技术创新促进可持续发展目标</w:t>
      </w:r>
      <w:r w:rsidR="00ED65A5" w:rsidRPr="00963821">
        <w:rPr>
          <w:rFonts w:ascii="SimSun" w:eastAsia="SimSun" w:hAnsi="SimSun" w:hint="eastAsia"/>
          <w:bCs/>
          <w:sz w:val="21"/>
          <w:lang w:eastAsia="zh-CN"/>
        </w:rPr>
        <w:t>机构</w:t>
      </w:r>
      <w:proofErr w:type="gramStart"/>
      <w:r w:rsidR="00ED65A5" w:rsidRPr="00963821">
        <w:rPr>
          <w:rFonts w:ascii="SimSun" w:eastAsia="SimSun" w:hAnsi="SimSun" w:hint="eastAsia"/>
          <w:bCs/>
          <w:sz w:val="21"/>
          <w:lang w:eastAsia="zh-CN"/>
        </w:rPr>
        <w:t>间</w:t>
      </w:r>
      <w:r w:rsidR="00F27EFC" w:rsidRPr="00963821">
        <w:rPr>
          <w:rFonts w:ascii="SimSun" w:eastAsia="SimSun" w:hAnsi="SimSun" w:hint="eastAsia"/>
          <w:bCs/>
          <w:sz w:val="21"/>
          <w:lang w:eastAsia="zh-CN"/>
        </w:rPr>
        <w:t>任务</w:t>
      </w:r>
      <w:proofErr w:type="gramEnd"/>
      <w:r w:rsidR="00F27EFC" w:rsidRPr="00963821">
        <w:rPr>
          <w:rFonts w:ascii="SimSun" w:eastAsia="SimSun" w:hAnsi="SimSun" w:hint="eastAsia"/>
          <w:bCs/>
          <w:sz w:val="21"/>
          <w:lang w:eastAsia="zh-CN"/>
        </w:rPr>
        <w:t>小组的各项工作进程，该任务小组由成员国在2015年成立，是技术促进机制（TFM）的组成部分。</w:t>
      </w:r>
      <w:r w:rsidR="00192509" w:rsidRPr="00963821">
        <w:rPr>
          <w:rFonts w:ascii="SimSun" w:eastAsia="SimSun" w:hAnsi="SimSun" w:hint="eastAsia"/>
          <w:bCs/>
          <w:sz w:val="21"/>
          <w:lang w:eastAsia="zh-CN"/>
        </w:rPr>
        <w:t>产权组织</w:t>
      </w:r>
      <w:r w:rsidR="00F27EFC" w:rsidRPr="00963821">
        <w:rPr>
          <w:rFonts w:ascii="SimSun" w:eastAsia="SimSun" w:hAnsi="SimSun" w:hint="eastAsia"/>
          <w:bCs/>
          <w:sz w:val="21"/>
          <w:lang w:eastAsia="zh-CN"/>
        </w:rPr>
        <w:t>在这方面开展的一项重要工作是</w:t>
      </w:r>
      <w:r w:rsidR="007040B7" w:rsidRPr="00963821">
        <w:rPr>
          <w:rFonts w:ascii="SimSun" w:eastAsia="SimSun" w:hAnsi="SimSun" w:hint="eastAsia"/>
          <w:bCs/>
          <w:sz w:val="21"/>
          <w:lang w:eastAsia="zh-CN"/>
        </w:rPr>
        <w:t>，</w:t>
      </w:r>
      <w:r w:rsidR="00F72577" w:rsidRPr="00963821">
        <w:rPr>
          <w:rFonts w:ascii="SimSun" w:eastAsia="SimSun" w:hAnsi="SimSun" w:hint="eastAsia"/>
          <w:bCs/>
          <w:sz w:val="21"/>
          <w:lang w:eastAsia="zh-CN"/>
        </w:rPr>
        <w:t>帮助联合国系统于</w:t>
      </w:r>
      <w:r w:rsidR="00076792" w:rsidRPr="00963821">
        <w:rPr>
          <w:rFonts w:ascii="SimSun" w:eastAsia="SimSun" w:hAnsi="SimSun" w:hint="eastAsia"/>
          <w:bCs/>
          <w:sz w:val="21"/>
          <w:lang w:eastAsia="zh-CN"/>
        </w:rPr>
        <w:t>2017年5月</w:t>
      </w:r>
      <w:r w:rsidR="00F27EFC" w:rsidRPr="00963821">
        <w:rPr>
          <w:rFonts w:ascii="SimSun" w:eastAsia="SimSun" w:hAnsi="SimSun" w:hint="eastAsia"/>
          <w:bCs/>
          <w:sz w:val="21"/>
          <w:lang w:eastAsia="zh-CN"/>
        </w:rPr>
        <w:t>在联合国纽约总部举行</w:t>
      </w:r>
      <w:r w:rsidR="00F72577" w:rsidRPr="00963821">
        <w:rPr>
          <w:rFonts w:ascii="SimSun" w:eastAsia="SimSun" w:hAnsi="SimSun" w:hint="eastAsia"/>
          <w:bCs/>
          <w:sz w:val="21"/>
          <w:lang w:eastAsia="zh-CN"/>
        </w:rPr>
        <w:t>了</w:t>
      </w:r>
      <w:r w:rsidR="00076792" w:rsidRPr="00963821">
        <w:rPr>
          <w:rFonts w:ascii="SimSun" w:eastAsia="SimSun" w:hAnsi="SimSun" w:hint="eastAsia"/>
          <w:bCs/>
          <w:sz w:val="21"/>
          <w:lang w:eastAsia="zh-CN"/>
        </w:rPr>
        <w:t>第二届</w:t>
      </w:r>
      <w:r w:rsidR="00F27EFC" w:rsidRPr="00963821">
        <w:rPr>
          <w:rFonts w:ascii="SimSun" w:eastAsia="SimSun" w:hAnsi="SimSun" w:hint="eastAsia"/>
          <w:bCs/>
          <w:sz w:val="21"/>
          <w:lang w:eastAsia="zh-CN"/>
        </w:rPr>
        <w:t>科学技术创新促进可持续发展目标多方利益攸关方年度论坛，并参加了联合国系统有关科学技术创新的摸底工作，</w:t>
      </w:r>
      <w:r w:rsidR="004C478E" w:rsidRPr="00963821">
        <w:rPr>
          <w:rFonts w:ascii="SimSun" w:eastAsia="SimSun" w:hAnsi="SimSun" w:hint="eastAsia"/>
          <w:bCs/>
          <w:sz w:val="21"/>
          <w:lang w:eastAsia="zh-CN"/>
        </w:rPr>
        <w:t>内容涉及依TFM的任务授权筹备一个</w:t>
      </w:r>
      <w:r w:rsidR="00F27EFC" w:rsidRPr="00963821">
        <w:rPr>
          <w:rFonts w:ascii="SimSun" w:eastAsia="SimSun" w:hAnsi="SimSun" w:hint="eastAsia"/>
          <w:bCs/>
          <w:sz w:val="21"/>
          <w:lang w:eastAsia="zh-CN"/>
        </w:rPr>
        <w:t>在线平台（发展议程建议30和31）。</w:t>
      </w:r>
      <w:r w:rsidR="00192509" w:rsidRPr="00963821">
        <w:rPr>
          <w:rFonts w:ascii="SimSun" w:eastAsia="SimSun" w:hAnsi="SimSun" w:hint="eastAsia"/>
          <w:bCs/>
          <w:sz w:val="21"/>
          <w:lang w:eastAsia="zh-CN"/>
        </w:rPr>
        <w:t>产权组织</w:t>
      </w:r>
      <w:r w:rsidR="006229BE" w:rsidRPr="00963821">
        <w:rPr>
          <w:rFonts w:ascii="SimSun" w:eastAsia="SimSun" w:hAnsi="SimSun" w:hint="eastAsia"/>
          <w:bCs/>
          <w:sz w:val="21"/>
          <w:lang w:eastAsia="zh-CN"/>
        </w:rPr>
        <w:t>还积极参与了发展筹资机构间工作队为落实AAAA而编写的报告</w:t>
      </w:r>
      <w:r w:rsidR="007826FB" w:rsidRPr="00963821">
        <w:rPr>
          <w:rFonts w:ascii="SimSun" w:eastAsia="SimSun" w:hAnsi="SimSun" w:hint="eastAsia"/>
          <w:bCs/>
          <w:sz w:val="21"/>
          <w:lang w:eastAsia="zh-CN"/>
        </w:rPr>
        <w:t>，</w:t>
      </w:r>
      <w:r w:rsidR="006229BE" w:rsidRPr="00963821">
        <w:rPr>
          <w:rFonts w:ascii="SimSun" w:eastAsia="SimSun" w:hAnsi="SimSun" w:hint="eastAsia"/>
          <w:bCs/>
          <w:sz w:val="21"/>
          <w:lang w:eastAsia="zh-CN"/>
        </w:rPr>
        <w:t>并</w:t>
      </w:r>
      <w:proofErr w:type="gramStart"/>
      <w:r w:rsidR="006229BE" w:rsidRPr="00963821">
        <w:rPr>
          <w:rFonts w:ascii="SimSun" w:eastAsia="SimSun" w:hAnsi="SimSun" w:hint="eastAsia"/>
          <w:bCs/>
          <w:sz w:val="21"/>
          <w:lang w:eastAsia="zh-CN"/>
        </w:rPr>
        <w:t>作出</w:t>
      </w:r>
      <w:proofErr w:type="gramEnd"/>
      <w:r w:rsidR="006229BE" w:rsidRPr="00963821">
        <w:rPr>
          <w:rFonts w:ascii="SimSun" w:eastAsia="SimSun" w:hAnsi="SimSun" w:hint="eastAsia"/>
          <w:bCs/>
          <w:sz w:val="21"/>
          <w:lang w:eastAsia="zh-CN"/>
        </w:rPr>
        <w:t>了贡献。</w:t>
      </w:r>
    </w:p>
    <w:p w:rsidR="008141A6" w:rsidRPr="00963821" w:rsidRDefault="00320E0F" w:rsidP="0000669A">
      <w:pPr>
        <w:overflowPunct w:val="0"/>
        <w:spacing w:afterLines="50" w:after="120" w:line="340" w:lineRule="atLeast"/>
        <w:ind w:left="567"/>
        <w:jc w:val="both"/>
        <w:rPr>
          <w:rFonts w:ascii="SimSun" w:eastAsia="SimSun" w:hAnsi="SimSun"/>
          <w:sz w:val="21"/>
          <w:lang w:eastAsia="zh-CN"/>
        </w:rPr>
      </w:pPr>
      <w:r w:rsidRPr="00963821">
        <w:rPr>
          <w:rFonts w:ascii="SimSun" w:eastAsia="SimSun" w:hAnsi="SimSun"/>
          <w:bCs/>
          <w:sz w:val="21"/>
          <w:lang w:eastAsia="zh-CN"/>
        </w:rPr>
        <w:t>(</w:t>
      </w:r>
      <w:r w:rsidR="00377D71" w:rsidRPr="00963821">
        <w:rPr>
          <w:rFonts w:ascii="SimSun" w:eastAsia="SimSun" w:hAnsi="SimSun"/>
          <w:bCs/>
          <w:sz w:val="21"/>
          <w:lang w:eastAsia="zh-CN"/>
        </w:rPr>
        <w:t>i</w:t>
      </w:r>
      <w:r w:rsidRPr="00963821">
        <w:rPr>
          <w:rFonts w:ascii="SimSun" w:eastAsia="SimSun" w:hAnsi="SimSun"/>
          <w:bCs/>
          <w:sz w:val="21"/>
          <w:lang w:eastAsia="zh-CN"/>
        </w:rPr>
        <w:t>ii)</w:t>
      </w:r>
      <w:r w:rsidRPr="00963821">
        <w:rPr>
          <w:rFonts w:ascii="SimSun" w:eastAsia="SimSun" w:hAnsi="SimSun"/>
          <w:bCs/>
          <w:sz w:val="21"/>
          <w:lang w:eastAsia="zh-CN"/>
        </w:rPr>
        <w:tab/>
      </w:r>
      <w:r w:rsidR="0003003D" w:rsidRPr="00963821">
        <w:rPr>
          <w:rFonts w:ascii="SimSun" w:eastAsia="SimSun" w:hAnsi="SimSun" w:hint="eastAsia"/>
          <w:bCs/>
          <w:sz w:val="21"/>
          <w:lang w:eastAsia="zh-CN"/>
        </w:rPr>
        <w:t>与主要的政府间伙伴组织进行合作仍然是</w:t>
      </w:r>
      <w:r w:rsidR="00192509" w:rsidRPr="00963821">
        <w:rPr>
          <w:rFonts w:ascii="SimSun" w:eastAsia="SimSun" w:hAnsi="SimSun" w:hint="eastAsia"/>
          <w:bCs/>
          <w:sz w:val="21"/>
          <w:lang w:eastAsia="zh-CN"/>
        </w:rPr>
        <w:t>产权组织</w:t>
      </w:r>
      <w:r w:rsidR="0003003D" w:rsidRPr="00963821">
        <w:rPr>
          <w:rFonts w:ascii="SimSun" w:eastAsia="SimSun" w:hAnsi="SimSun" w:hint="eastAsia"/>
          <w:bCs/>
          <w:sz w:val="21"/>
          <w:lang w:eastAsia="zh-CN"/>
        </w:rPr>
        <w:t>工作的一个重要方面，这有助于将</w:t>
      </w:r>
      <w:r w:rsidR="00192509" w:rsidRPr="00963821">
        <w:rPr>
          <w:rFonts w:ascii="SimSun" w:eastAsia="SimSun" w:hAnsi="SimSun" w:hint="eastAsia"/>
          <w:bCs/>
          <w:sz w:val="21"/>
          <w:lang w:eastAsia="zh-CN"/>
        </w:rPr>
        <w:t>产权组织</w:t>
      </w:r>
      <w:r w:rsidR="0003003D" w:rsidRPr="00963821">
        <w:rPr>
          <w:rFonts w:ascii="SimSun" w:eastAsia="SimSun" w:hAnsi="SimSun" w:hint="eastAsia"/>
          <w:bCs/>
          <w:sz w:val="21"/>
          <w:lang w:eastAsia="zh-CN"/>
        </w:rPr>
        <w:t>发展议程纳入主流之中。</w:t>
      </w:r>
      <w:r w:rsidR="007B788C" w:rsidRPr="00963821">
        <w:rPr>
          <w:rFonts w:ascii="SimSun" w:eastAsia="SimSun" w:hAnsi="SimSun" w:hint="eastAsia"/>
          <w:bCs/>
          <w:sz w:val="21"/>
          <w:lang w:eastAsia="zh-CN"/>
        </w:rPr>
        <w:t>2017年，</w:t>
      </w:r>
      <w:r w:rsidR="00192509" w:rsidRPr="00963821">
        <w:rPr>
          <w:rFonts w:ascii="SimSun" w:eastAsia="SimSun" w:hAnsi="SimSun" w:hint="eastAsia"/>
          <w:bCs/>
          <w:sz w:val="21"/>
          <w:lang w:eastAsia="zh-CN"/>
        </w:rPr>
        <w:t>产权组织</w:t>
      </w:r>
      <w:r w:rsidR="007B788C" w:rsidRPr="00963821">
        <w:rPr>
          <w:rFonts w:ascii="SimSun" w:eastAsia="SimSun" w:hAnsi="SimSun" w:hint="eastAsia"/>
          <w:bCs/>
          <w:sz w:val="21"/>
          <w:lang w:eastAsia="zh-CN"/>
        </w:rPr>
        <w:t>与国际可再生能源机构（IRENA）和经济合作组织（ECO）</w:t>
      </w:r>
      <w:r w:rsidR="00AF1D1A" w:rsidRPr="00963821">
        <w:rPr>
          <w:rFonts w:ascii="SimSun" w:eastAsia="SimSun" w:hAnsi="SimSun" w:hint="eastAsia"/>
          <w:bCs/>
          <w:sz w:val="21"/>
          <w:lang w:eastAsia="zh-CN"/>
        </w:rPr>
        <w:t>编制</w:t>
      </w:r>
      <w:r w:rsidR="007B788C" w:rsidRPr="00963821">
        <w:rPr>
          <w:rFonts w:ascii="SimSun" w:eastAsia="SimSun" w:hAnsi="SimSun" w:hint="eastAsia"/>
          <w:bCs/>
          <w:sz w:val="21"/>
          <w:lang w:eastAsia="zh-CN"/>
        </w:rPr>
        <w:t>了谅解备忘录，并加入了贸发会议牵头的“全民电子贸易”倡议。</w:t>
      </w:r>
      <w:r w:rsidR="00192509" w:rsidRPr="00963821">
        <w:rPr>
          <w:rFonts w:ascii="SimSun" w:eastAsia="SimSun" w:hAnsi="SimSun" w:hint="eastAsia"/>
          <w:bCs/>
          <w:sz w:val="21"/>
          <w:lang w:eastAsia="zh-CN"/>
        </w:rPr>
        <w:t>产权组织</w:t>
      </w:r>
      <w:r w:rsidR="0003003D" w:rsidRPr="00963821">
        <w:rPr>
          <w:rFonts w:ascii="SimSun" w:eastAsia="SimSun" w:hAnsi="SimSun" w:hint="eastAsia"/>
          <w:bCs/>
          <w:sz w:val="21"/>
          <w:lang w:eastAsia="zh-CN"/>
        </w:rPr>
        <w:t>继续与世界贸易组织（</w:t>
      </w:r>
      <w:r w:rsidR="00741BC5">
        <w:rPr>
          <w:rFonts w:ascii="SimSun" w:eastAsia="SimSun" w:hAnsi="SimSun" w:hint="eastAsia"/>
          <w:bCs/>
          <w:sz w:val="21"/>
          <w:lang w:eastAsia="zh-CN"/>
        </w:rPr>
        <w:t>世贸组织</w:t>
      </w:r>
      <w:r w:rsidR="0003003D" w:rsidRPr="00963821">
        <w:rPr>
          <w:rFonts w:ascii="SimSun" w:eastAsia="SimSun" w:hAnsi="SimSun" w:hint="eastAsia"/>
          <w:bCs/>
          <w:sz w:val="21"/>
          <w:lang w:eastAsia="zh-CN"/>
        </w:rPr>
        <w:t>）和世界卫生组织（</w:t>
      </w:r>
      <w:proofErr w:type="gramStart"/>
      <w:r w:rsidR="00741BC5">
        <w:rPr>
          <w:rFonts w:ascii="SimSun" w:eastAsia="SimSun" w:hAnsi="SimSun" w:hint="eastAsia"/>
          <w:bCs/>
          <w:sz w:val="21"/>
          <w:lang w:eastAsia="zh-CN"/>
        </w:rPr>
        <w:t>世</w:t>
      </w:r>
      <w:proofErr w:type="gramEnd"/>
      <w:r w:rsidR="00741BC5">
        <w:rPr>
          <w:rFonts w:ascii="SimSun" w:eastAsia="SimSun" w:hAnsi="SimSun" w:hint="eastAsia"/>
          <w:bCs/>
          <w:sz w:val="21"/>
          <w:lang w:eastAsia="zh-CN"/>
        </w:rPr>
        <w:t>卫组织</w:t>
      </w:r>
      <w:r w:rsidR="0003003D" w:rsidRPr="00963821">
        <w:rPr>
          <w:rFonts w:ascii="SimSun" w:eastAsia="SimSun" w:hAnsi="SimSun" w:hint="eastAsia"/>
          <w:bCs/>
          <w:sz w:val="21"/>
          <w:lang w:eastAsia="zh-CN"/>
        </w:rPr>
        <w:t>）开展合作。秘书处参加了由世贸组织举办的一系列国家、区域和国际研讨会（如</w:t>
      </w:r>
      <w:r w:rsidR="00AF1D1A" w:rsidRPr="00963821">
        <w:rPr>
          <w:rFonts w:ascii="SimSun" w:eastAsia="SimSun" w:hAnsi="SimSun" w:hint="eastAsia"/>
          <w:bCs/>
          <w:sz w:val="21"/>
          <w:lang w:eastAsia="zh-CN"/>
        </w:rPr>
        <w:t>2017年11月6日至10日</w:t>
      </w:r>
      <w:r w:rsidR="0003003D" w:rsidRPr="00963821">
        <w:rPr>
          <w:rFonts w:ascii="SimSun" w:eastAsia="SimSun" w:hAnsi="SimSun" w:hint="eastAsia"/>
          <w:bCs/>
          <w:sz w:val="21"/>
          <w:lang w:eastAsia="zh-CN"/>
        </w:rPr>
        <w:t>在日内瓦举办的“贸易与公共卫生年度讨论会”），并对</w:t>
      </w:r>
      <w:r w:rsidR="00741BC5">
        <w:rPr>
          <w:rFonts w:ascii="SimSun" w:eastAsia="SimSun" w:hAnsi="SimSun" w:hint="eastAsia"/>
          <w:bCs/>
          <w:sz w:val="21"/>
          <w:lang w:eastAsia="zh-CN"/>
        </w:rPr>
        <w:t>产权组织</w:t>
      </w:r>
      <w:r w:rsidR="0003003D" w:rsidRPr="00963821">
        <w:rPr>
          <w:rFonts w:ascii="SimSun" w:eastAsia="SimSun" w:hAnsi="SimSun" w:hint="eastAsia"/>
          <w:bCs/>
          <w:sz w:val="21"/>
          <w:lang w:eastAsia="zh-CN"/>
        </w:rPr>
        <w:t>-</w:t>
      </w:r>
      <w:r w:rsidR="00741BC5">
        <w:rPr>
          <w:rFonts w:ascii="SimSun" w:eastAsia="SimSun" w:hAnsi="SimSun" w:hint="eastAsia"/>
          <w:bCs/>
          <w:sz w:val="21"/>
          <w:lang w:eastAsia="zh-CN"/>
        </w:rPr>
        <w:t>世贸组织</w:t>
      </w:r>
      <w:r w:rsidR="0003003D" w:rsidRPr="00963821">
        <w:rPr>
          <w:rFonts w:ascii="SimSun" w:eastAsia="SimSun" w:hAnsi="SimSun" w:hint="eastAsia"/>
          <w:bCs/>
          <w:sz w:val="21"/>
          <w:lang w:eastAsia="zh-CN"/>
        </w:rPr>
        <w:t>-</w:t>
      </w:r>
      <w:proofErr w:type="gramStart"/>
      <w:r w:rsidR="00741BC5">
        <w:rPr>
          <w:rFonts w:ascii="SimSun" w:eastAsia="SimSun" w:hAnsi="SimSun" w:hint="eastAsia"/>
          <w:bCs/>
          <w:sz w:val="21"/>
          <w:lang w:eastAsia="zh-CN"/>
        </w:rPr>
        <w:t>世</w:t>
      </w:r>
      <w:proofErr w:type="gramEnd"/>
      <w:r w:rsidR="00741BC5">
        <w:rPr>
          <w:rFonts w:ascii="SimSun" w:eastAsia="SimSun" w:hAnsi="SimSun" w:hint="eastAsia"/>
          <w:bCs/>
          <w:sz w:val="21"/>
          <w:lang w:eastAsia="zh-CN"/>
        </w:rPr>
        <w:t>卫组织</w:t>
      </w:r>
      <w:r w:rsidR="0003003D" w:rsidRPr="00963821">
        <w:rPr>
          <w:rFonts w:ascii="SimSun" w:eastAsia="SimSun" w:hAnsi="SimSun" w:hint="eastAsia"/>
          <w:bCs/>
          <w:sz w:val="21"/>
          <w:lang w:eastAsia="zh-CN"/>
        </w:rPr>
        <w:t>的</w:t>
      </w:r>
      <w:r w:rsidR="0006005D" w:rsidRPr="00963821">
        <w:rPr>
          <w:rFonts w:ascii="SimSun" w:eastAsia="SimSun" w:hAnsi="SimSun" w:hint="eastAsia"/>
          <w:bCs/>
          <w:sz w:val="21"/>
          <w:lang w:eastAsia="zh-CN"/>
        </w:rPr>
        <w:t>涉及公共卫生、创新、贸易和知识产权的</w:t>
      </w:r>
      <w:r w:rsidR="0003003D" w:rsidRPr="00963821">
        <w:rPr>
          <w:rFonts w:ascii="SimSun" w:eastAsia="SimSun" w:hAnsi="SimSun" w:hint="eastAsia"/>
          <w:bCs/>
          <w:sz w:val="21"/>
          <w:lang w:eastAsia="zh-CN"/>
        </w:rPr>
        <w:t>三方合作工作给予了支持（发展议程建议14和40）。</w:t>
      </w:r>
      <w:r w:rsidR="00192509" w:rsidRPr="00963821">
        <w:rPr>
          <w:rFonts w:ascii="SimSun" w:eastAsia="SimSun" w:hAnsi="SimSun" w:hint="eastAsia"/>
          <w:bCs/>
          <w:sz w:val="21"/>
          <w:lang w:eastAsia="zh-CN"/>
        </w:rPr>
        <w:t>产权组织</w:t>
      </w:r>
      <w:r w:rsidR="00E50B74" w:rsidRPr="00963821">
        <w:rPr>
          <w:rFonts w:ascii="SimSun" w:eastAsia="SimSun" w:hAnsi="SimSun" w:hint="eastAsia"/>
          <w:bCs/>
          <w:sz w:val="21"/>
          <w:lang w:eastAsia="zh-CN"/>
        </w:rPr>
        <w:t>与联合国妇女署和教科文组织合作，参与了</w:t>
      </w:r>
      <w:r w:rsidR="007040B7" w:rsidRPr="00963821">
        <w:rPr>
          <w:rFonts w:ascii="SimSun" w:eastAsia="SimSun" w:hAnsi="SimSun" w:hint="eastAsia"/>
          <w:bCs/>
          <w:sz w:val="21"/>
          <w:lang w:eastAsia="zh-CN"/>
        </w:rPr>
        <w:t>性别与科技</w:t>
      </w:r>
      <w:r w:rsidR="00E50B74" w:rsidRPr="00963821">
        <w:rPr>
          <w:rFonts w:ascii="SimSun" w:eastAsia="SimSun" w:hAnsi="SimSun" w:hint="eastAsia"/>
          <w:bCs/>
          <w:sz w:val="21"/>
          <w:lang w:eastAsia="zh-CN"/>
        </w:rPr>
        <w:t>创新</w:t>
      </w:r>
      <w:r w:rsidR="005C191C" w:rsidRPr="00963821">
        <w:rPr>
          <w:rFonts w:ascii="SimSun" w:eastAsia="SimSun" w:hAnsi="SimSun" w:hint="eastAsia"/>
          <w:bCs/>
          <w:sz w:val="21"/>
          <w:lang w:eastAsia="zh-CN"/>
        </w:rPr>
        <w:t>促进可持续发展目标联合行动</w:t>
      </w:r>
      <w:r w:rsidR="00E50B74" w:rsidRPr="00963821">
        <w:rPr>
          <w:rFonts w:ascii="SimSun" w:eastAsia="SimSun" w:hAnsi="SimSun" w:hint="eastAsia"/>
          <w:bCs/>
          <w:sz w:val="21"/>
          <w:lang w:eastAsia="zh-CN"/>
        </w:rPr>
        <w:t>倡议，并成功启动了</w:t>
      </w:r>
      <w:r w:rsidR="007040B7" w:rsidRPr="00963821">
        <w:rPr>
          <w:rFonts w:ascii="SimSun" w:eastAsia="SimSun" w:hAnsi="SimSun" w:hint="eastAsia"/>
          <w:bCs/>
          <w:sz w:val="21"/>
          <w:lang w:eastAsia="zh-CN"/>
        </w:rPr>
        <w:t>性别与科技</w:t>
      </w:r>
      <w:r w:rsidR="00C85A4B" w:rsidRPr="00963821">
        <w:rPr>
          <w:rFonts w:ascii="SimSun" w:eastAsia="SimSun" w:hAnsi="SimSun" w:hint="eastAsia"/>
          <w:bCs/>
          <w:sz w:val="21"/>
          <w:lang w:eastAsia="zh-CN"/>
        </w:rPr>
        <w:t>创新IATT</w:t>
      </w:r>
      <w:r w:rsidR="00E50B74" w:rsidRPr="00963821">
        <w:rPr>
          <w:rFonts w:ascii="SimSun" w:eastAsia="SimSun" w:hAnsi="SimSun" w:hint="eastAsia"/>
          <w:bCs/>
          <w:sz w:val="21"/>
          <w:lang w:eastAsia="zh-CN"/>
        </w:rPr>
        <w:t>小组的</w:t>
      </w:r>
      <w:r w:rsidR="005C191C" w:rsidRPr="00963821">
        <w:rPr>
          <w:rFonts w:ascii="SimSun" w:eastAsia="SimSun" w:hAnsi="SimSun" w:hint="eastAsia"/>
          <w:bCs/>
          <w:sz w:val="21"/>
          <w:lang w:eastAsia="zh-CN"/>
        </w:rPr>
        <w:t>成立</w:t>
      </w:r>
      <w:r w:rsidR="00E50B74" w:rsidRPr="00963821">
        <w:rPr>
          <w:rFonts w:ascii="SimSun" w:eastAsia="SimSun" w:hAnsi="SimSun" w:hint="eastAsia"/>
          <w:bCs/>
          <w:sz w:val="21"/>
          <w:lang w:eastAsia="zh-CN"/>
        </w:rPr>
        <w:t>工作，以促进</w:t>
      </w:r>
      <w:r w:rsidR="00C85A4B" w:rsidRPr="00963821">
        <w:rPr>
          <w:rFonts w:ascii="SimSun" w:eastAsia="SimSun" w:hAnsi="SimSun" w:hint="eastAsia"/>
          <w:bCs/>
          <w:sz w:val="21"/>
          <w:lang w:eastAsia="zh-CN"/>
        </w:rPr>
        <w:t>这一领域里的</w:t>
      </w:r>
      <w:r w:rsidR="00E50B74" w:rsidRPr="00963821">
        <w:rPr>
          <w:rFonts w:ascii="SimSun" w:eastAsia="SimSun" w:hAnsi="SimSun" w:hint="eastAsia"/>
          <w:bCs/>
          <w:sz w:val="21"/>
          <w:lang w:eastAsia="zh-CN"/>
        </w:rPr>
        <w:t>联合国系统各实体之间</w:t>
      </w:r>
      <w:r w:rsidR="00C85A4B" w:rsidRPr="00963821">
        <w:rPr>
          <w:rFonts w:ascii="SimSun" w:eastAsia="SimSun" w:hAnsi="SimSun" w:hint="eastAsia"/>
          <w:bCs/>
          <w:sz w:val="21"/>
          <w:lang w:eastAsia="zh-CN"/>
        </w:rPr>
        <w:t>的</w:t>
      </w:r>
      <w:r w:rsidR="00E50B74" w:rsidRPr="00963821">
        <w:rPr>
          <w:rFonts w:ascii="SimSun" w:eastAsia="SimSun" w:hAnsi="SimSun" w:hint="eastAsia"/>
          <w:bCs/>
          <w:sz w:val="21"/>
          <w:lang w:eastAsia="zh-CN"/>
        </w:rPr>
        <w:t>凝聚力和协作。作为这一倡议的一部分，</w:t>
      </w:r>
      <w:r w:rsidR="00192509" w:rsidRPr="00963821">
        <w:rPr>
          <w:rFonts w:ascii="SimSun" w:eastAsia="SimSun" w:hAnsi="SimSun" w:hint="eastAsia"/>
          <w:bCs/>
          <w:sz w:val="21"/>
          <w:lang w:eastAsia="zh-CN"/>
        </w:rPr>
        <w:t>产权组织</w:t>
      </w:r>
      <w:r w:rsidR="00E50B74" w:rsidRPr="00963821">
        <w:rPr>
          <w:rFonts w:ascii="SimSun" w:eastAsia="SimSun" w:hAnsi="SimSun" w:hint="eastAsia"/>
          <w:bCs/>
          <w:sz w:val="21"/>
          <w:lang w:eastAsia="zh-CN"/>
        </w:rPr>
        <w:t>纽约协调办公室主办了关于</w:t>
      </w:r>
      <w:r w:rsidR="007040B7" w:rsidRPr="00963821">
        <w:rPr>
          <w:rFonts w:ascii="SimSun" w:eastAsia="SimSun" w:hAnsi="SimSun" w:hint="eastAsia"/>
          <w:bCs/>
          <w:sz w:val="21"/>
          <w:lang w:eastAsia="zh-CN"/>
        </w:rPr>
        <w:t>性别与科技</w:t>
      </w:r>
      <w:r w:rsidR="00C85A4B" w:rsidRPr="00963821">
        <w:rPr>
          <w:rFonts w:ascii="SimSun" w:eastAsia="SimSun" w:hAnsi="SimSun" w:hint="eastAsia"/>
          <w:bCs/>
          <w:sz w:val="21"/>
          <w:lang w:eastAsia="zh-CN"/>
        </w:rPr>
        <w:t>创新</w:t>
      </w:r>
      <w:r w:rsidR="00E50B74" w:rsidRPr="00963821">
        <w:rPr>
          <w:rFonts w:ascii="SimSun" w:eastAsia="SimSun" w:hAnsi="SimSun" w:hint="eastAsia"/>
          <w:bCs/>
          <w:sz w:val="21"/>
          <w:lang w:eastAsia="zh-CN"/>
        </w:rPr>
        <w:t>决策未来展望方法的专家会议（2017年3月），并</w:t>
      </w:r>
      <w:r w:rsidR="00FD2E3C" w:rsidRPr="00963821">
        <w:rPr>
          <w:rFonts w:ascii="SimSun" w:eastAsia="SimSun" w:hAnsi="SimSun" w:hint="eastAsia"/>
          <w:bCs/>
          <w:sz w:val="21"/>
          <w:lang w:eastAsia="zh-CN"/>
        </w:rPr>
        <w:t>共同组织了一次</w:t>
      </w:r>
      <w:r w:rsidR="00147738" w:rsidRPr="00963821">
        <w:rPr>
          <w:rFonts w:ascii="SimSun" w:eastAsia="SimSun" w:hAnsi="SimSun" w:hint="eastAsia"/>
          <w:bCs/>
          <w:sz w:val="21"/>
          <w:lang w:eastAsia="zh-CN"/>
        </w:rPr>
        <w:t>“缩小</w:t>
      </w:r>
      <w:r w:rsidR="00C85A4B" w:rsidRPr="00963821">
        <w:rPr>
          <w:rFonts w:ascii="SimSun" w:eastAsia="SimSun" w:hAnsi="SimSun" w:hint="eastAsia"/>
          <w:bCs/>
          <w:sz w:val="21"/>
          <w:lang w:eastAsia="zh-CN"/>
        </w:rPr>
        <w:t>科技创新</w:t>
      </w:r>
      <w:r w:rsidR="00FD2E3C" w:rsidRPr="00963821">
        <w:rPr>
          <w:rFonts w:ascii="SimSun" w:eastAsia="SimSun" w:hAnsi="SimSun" w:hint="eastAsia"/>
          <w:bCs/>
          <w:sz w:val="21"/>
          <w:lang w:eastAsia="zh-CN"/>
        </w:rPr>
        <w:t>促进可持续发展目标</w:t>
      </w:r>
      <w:r w:rsidR="00147738" w:rsidRPr="00963821">
        <w:rPr>
          <w:rFonts w:ascii="SimSun" w:eastAsia="SimSun" w:hAnsi="SimSun" w:hint="eastAsia"/>
          <w:bCs/>
          <w:sz w:val="21"/>
          <w:lang w:eastAsia="zh-CN"/>
        </w:rPr>
        <w:t>性别差距多方</w:t>
      </w:r>
      <w:r w:rsidR="005C3E3F" w:rsidRPr="00963821">
        <w:rPr>
          <w:rFonts w:ascii="SimSun" w:eastAsia="SimSun" w:hAnsi="SimSun" w:hint="eastAsia"/>
          <w:bCs/>
          <w:sz w:val="21"/>
          <w:lang w:eastAsia="zh-CN"/>
        </w:rPr>
        <w:t>利益攸关方</w:t>
      </w:r>
      <w:r w:rsidR="00E50B74" w:rsidRPr="00963821">
        <w:rPr>
          <w:rFonts w:ascii="SimSun" w:eastAsia="SimSun" w:hAnsi="SimSun" w:hint="eastAsia"/>
          <w:bCs/>
          <w:sz w:val="21"/>
          <w:lang w:eastAsia="zh-CN"/>
        </w:rPr>
        <w:t>论坛</w:t>
      </w:r>
      <w:r w:rsidR="00147738" w:rsidRPr="00963821">
        <w:rPr>
          <w:rFonts w:ascii="SimSun" w:eastAsia="SimSun" w:hAnsi="SimSun" w:hint="eastAsia"/>
          <w:bCs/>
          <w:sz w:val="21"/>
          <w:lang w:eastAsia="zh-CN"/>
        </w:rPr>
        <w:t>”</w:t>
      </w:r>
      <w:r w:rsidR="00E50B74" w:rsidRPr="00963821">
        <w:rPr>
          <w:rFonts w:ascii="SimSun" w:eastAsia="SimSun" w:hAnsi="SimSun" w:hint="eastAsia"/>
          <w:bCs/>
          <w:sz w:val="21"/>
          <w:lang w:eastAsia="zh-CN"/>
        </w:rPr>
        <w:t>会外活动（2017年7</w:t>
      </w:r>
      <w:r w:rsidR="00147738" w:rsidRPr="00963821">
        <w:rPr>
          <w:rFonts w:ascii="SimSun" w:eastAsia="SimSun" w:hAnsi="SimSun" w:hint="eastAsia"/>
          <w:bCs/>
          <w:sz w:val="21"/>
          <w:lang w:eastAsia="zh-CN"/>
        </w:rPr>
        <w:t>月）。此外，为庆祝</w:t>
      </w:r>
      <w:r w:rsidR="00E50B74" w:rsidRPr="00963821">
        <w:rPr>
          <w:rFonts w:ascii="SimSun" w:eastAsia="SimSun" w:hAnsi="SimSun" w:hint="eastAsia"/>
          <w:bCs/>
          <w:sz w:val="21"/>
          <w:lang w:eastAsia="zh-CN"/>
        </w:rPr>
        <w:t>世界知识产权日，</w:t>
      </w:r>
      <w:r w:rsidR="00192509" w:rsidRPr="00963821">
        <w:rPr>
          <w:rFonts w:ascii="SimSun" w:eastAsia="SimSun" w:hAnsi="SimSun" w:hint="eastAsia"/>
          <w:bCs/>
          <w:sz w:val="21"/>
          <w:lang w:eastAsia="zh-CN"/>
        </w:rPr>
        <w:t>产权组织</w:t>
      </w:r>
      <w:r w:rsidR="00E50B74" w:rsidRPr="00963821">
        <w:rPr>
          <w:rFonts w:ascii="SimSun" w:eastAsia="SimSun" w:hAnsi="SimSun" w:hint="eastAsia"/>
          <w:bCs/>
          <w:sz w:val="21"/>
          <w:lang w:eastAsia="zh-CN"/>
        </w:rPr>
        <w:t>在</w:t>
      </w:r>
      <w:r w:rsidR="00147738" w:rsidRPr="00963821">
        <w:rPr>
          <w:rFonts w:ascii="SimSun" w:eastAsia="SimSun" w:hAnsi="SimSun" w:hint="eastAsia"/>
          <w:bCs/>
          <w:sz w:val="21"/>
          <w:lang w:eastAsia="zh-CN"/>
        </w:rPr>
        <w:t>联合国</w:t>
      </w:r>
      <w:r w:rsidR="00E50B74" w:rsidRPr="00963821">
        <w:rPr>
          <w:rFonts w:ascii="SimSun" w:eastAsia="SimSun" w:hAnsi="SimSun" w:hint="eastAsia"/>
          <w:bCs/>
          <w:sz w:val="21"/>
          <w:lang w:eastAsia="zh-CN"/>
        </w:rPr>
        <w:t>纽约</w:t>
      </w:r>
      <w:r w:rsidR="00147738" w:rsidRPr="00963821">
        <w:rPr>
          <w:rFonts w:ascii="SimSun" w:eastAsia="SimSun" w:hAnsi="SimSun" w:hint="eastAsia"/>
          <w:bCs/>
          <w:sz w:val="21"/>
          <w:lang w:eastAsia="zh-CN"/>
        </w:rPr>
        <w:t>总部联合</w:t>
      </w:r>
      <w:r w:rsidR="00E50B74" w:rsidRPr="00963821">
        <w:rPr>
          <w:rFonts w:ascii="SimSun" w:eastAsia="SimSun" w:hAnsi="SimSun" w:hint="eastAsia"/>
          <w:bCs/>
          <w:sz w:val="21"/>
          <w:lang w:eastAsia="zh-CN"/>
        </w:rPr>
        <w:t>举办了一</w:t>
      </w:r>
      <w:r w:rsidR="00147738" w:rsidRPr="00963821">
        <w:rPr>
          <w:rFonts w:ascii="SimSun" w:eastAsia="SimSun" w:hAnsi="SimSun" w:hint="eastAsia"/>
          <w:bCs/>
          <w:sz w:val="21"/>
          <w:lang w:eastAsia="zh-CN"/>
        </w:rPr>
        <w:t>次</w:t>
      </w:r>
      <w:r w:rsidR="0091717A" w:rsidRPr="00963821">
        <w:rPr>
          <w:rFonts w:ascii="SimSun" w:eastAsia="SimSun" w:hAnsi="SimSun" w:hint="eastAsia"/>
          <w:bCs/>
          <w:sz w:val="21"/>
          <w:lang w:eastAsia="zh-CN"/>
        </w:rPr>
        <w:t>庆祝世界知识产权日的</w:t>
      </w:r>
      <w:r w:rsidR="00E50B74" w:rsidRPr="00963821">
        <w:rPr>
          <w:rFonts w:ascii="SimSun" w:eastAsia="SimSun" w:hAnsi="SimSun" w:hint="eastAsia"/>
          <w:bCs/>
          <w:sz w:val="21"/>
          <w:lang w:eastAsia="zh-CN"/>
        </w:rPr>
        <w:t>活动，</w:t>
      </w:r>
      <w:r w:rsidR="00147738" w:rsidRPr="00963821">
        <w:rPr>
          <w:rFonts w:ascii="SimSun" w:eastAsia="SimSun" w:hAnsi="SimSun" w:hint="eastAsia"/>
          <w:bCs/>
          <w:sz w:val="21"/>
          <w:lang w:eastAsia="zh-CN"/>
        </w:rPr>
        <w:t>内容涉及</w:t>
      </w:r>
      <w:r w:rsidR="00E50B74" w:rsidRPr="00963821">
        <w:rPr>
          <w:rFonts w:ascii="SimSun" w:eastAsia="SimSun" w:hAnsi="SimSun" w:hint="eastAsia"/>
          <w:bCs/>
          <w:sz w:val="21"/>
          <w:lang w:eastAsia="zh-CN"/>
        </w:rPr>
        <w:t>妇女</w:t>
      </w:r>
      <w:r w:rsidR="003D0E57" w:rsidRPr="00963821">
        <w:rPr>
          <w:rFonts w:ascii="SimSun" w:eastAsia="SimSun" w:hAnsi="SimSun" w:hint="eastAsia"/>
          <w:bCs/>
          <w:sz w:val="21"/>
          <w:lang w:eastAsia="zh-CN"/>
        </w:rPr>
        <w:t>如何</w:t>
      </w:r>
      <w:r w:rsidR="00E50B74" w:rsidRPr="00963821">
        <w:rPr>
          <w:rFonts w:ascii="SimSun" w:eastAsia="SimSun" w:hAnsi="SimSun" w:hint="eastAsia"/>
          <w:bCs/>
          <w:sz w:val="21"/>
          <w:lang w:eastAsia="zh-CN"/>
        </w:rPr>
        <w:t>作为</w:t>
      </w:r>
      <w:r w:rsidR="003D0E57" w:rsidRPr="00963821">
        <w:rPr>
          <w:rFonts w:ascii="SimSun" w:eastAsia="SimSun" w:hAnsi="SimSun" w:hint="eastAsia"/>
          <w:bCs/>
          <w:sz w:val="21"/>
          <w:lang w:eastAsia="zh-CN"/>
        </w:rPr>
        <w:t>创新者和受益者参与创新促进</w:t>
      </w:r>
      <w:r w:rsidR="00E50B74" w:rsidRPr="00963821">
        <w:rPr>
          <w:rFonts w:ascii="SimSun" w:eastAsia="SimSun" w:hAnsi="SimSun" w:hint="eastAsia"/>
          <w:bCs/>
          <w:sz w:val="21"/>
          <w:lang w:eastAsia="zh-CN"/>
        </w:rPr>
        <w:t>可持续发展</w:t>
      </w:r>
      <w:r w:rsidR="003D0E57" w:rsidRPr="00963821">
        <w:rPr>
          <w:rFonts w:ascii="SimSun" w:eastAsia="SimSun" w:hAnsi="SimSun" w:hint="eastAsia"/>
          <w:bCs/>
          <w:sz w:val="21"/>
          <w:lang w:eastAsia="zh-CN"/>
        </w:rPr>
        <w:t>的工作</w:t>
      </w:r>
      <w:r w:rsidR="00E50B74" w:rsidRPr="00963821">
        <w:rPr>
          <w:rFonts w:ascii="SimSun" w:eastAsia="SimSun" w:hAnsi="SimSun" w:hint="eastAsia"/>
          <w:bCs/>
          <w:sz w:val="21"/>
          <w:lang w:eastAsia="zh-CN"/>
        </w:rPr>
        <w:t>（2017年4月）。</w:t>
      </w:r>
      <w:r w:rsidR="00192509" w:rsidRPr="00963821">
        <w:rPr>
          <w:rFonts w:ascii="SimSun" w:eastAsia="SimSun" w:hAnsi="SimSun" w:hint="eastAsia"/>
          <w:bCs/>
          <w:sz w:val="21"/>
          <w:lang w:eastAsia="zh-CN"/>
        </w:rPr>
        <w:t>产权组织</w:t>
      </w:r>
      <w:r w:rsidR="00147738" w:rsidRPr="00963821">
        <w:rPr>
          <w:rFonts w:ascii="SimSun" w:eastAsia="SimSun" w:hAnsi="SimSun" w:hint="eastAsia"/>
          <w:bCs/>
          <w:sz w:val="21"/>
          <w:lang w:eastAsia="zh-CN"/>
        </w:rPr>
        <w:t>参与</w:t>
      </w:r>
      <w:r w:rsidR="00D45C68" w:rsidRPr="00963821">
        <w:rPr>
          <w:rFonts w:ascii="SimSun" w:eastAsia="SimSun" w:hAnsi="SimSun" w:hint="eastAsia"/>
          <w:bCs/>
          <w:sz w:val="21"/>
          <w:lang w:eastAsia="zh-CN"/>
        </w:rPr>
        <w:t>上述</w:t>
      </w:r>
      <w:r w:rsidR="00147738" w:rsidRPr="00963821">
        <w:rPr>
          <w:rFonts w:ascii="SimSun" w:eastAsia="SimSun" w:hAnsi="SimSun" w:hint="eastAsia"/>
          <w:bCs/>
          <w:sz w:val="21"/>
          <w:lang w:eastAsia="zh-CN"/>
        </w:rPr>
        <w:t>科学技术创新促进可持续发展目标机构</w:t>
      </w:r>
      <w:r w:rsidR="007040B7" w:rsidRPr="00963821">
        <w:rPr>
          <w:rFonts w:ascii="SimSun" w:eastAsia="SimSun" w:hAnsi="SimSun" w:hint="eastAsia"/>
          <w:bCs/>
          <w:sz w:val="21"/>
          <w:lang w:eastAsia="zh-CN"/>
        </w:rPr>
        <w:t>间</w:t>
      </w:r>
      <w:r w:rsidR="00147738" w:rsidRPr="00963821">
        <w:rPr>
          <w:rFonts w:ascii="SimSun" w:eastAsia="SimSun" w:hAnsi="SimSun" w:hint="eastAsia"/>
          <w:bCs/>
          <w:sz w:val="21"/>
          <w:lang w:eastAsia="zh-CN"/>
        </w:rPr>
        <w:t>任务小组的工作还涉及到与3</w:t>
      </w:r>
      <w:r w:rsidR="00E47ED2" w:rsidRPr="00963821">
        <w:rPr>
          <w:rFonts w:ascii="SimSun" w:eastAsia="SimSun" w:hAnsi="SimSun" w:hint="eastAsia"/>
          <w:bCs/>
          <w:sz w:val="21"/>
          <w:lang w:eastAsia="zh-CN"/>
        </w:rPr>
        <w:t>7</w:t>
      </w:r>
      <w:r w:rsidR="00147738" w:rsidRPr="00963821">
        <w:rPr>
          <w:rFonts w:ascii="SimSun" w:eastAsia="SimSun" w:hAnsi="SimSun" w:hint="eastAsia"/>
          <w:bCs/>
          <w:sz w:val="21"/>
          <w:lang w:eastAsia="zh-CN"/>
        </w:rPr>
        <w:t>个联合国机构和世界银行的密切合作（发展议程建议30）。</w:t>
      </w:r>
      <w:r w:rsidR="00E50B74" w:rsidRPr="00963821">
        <w:rPr>
          <w:rFonts w:ascii="SimSun" w:eastAsia="SimSun" w:hAnsi="SimSun" w:hint="eastAsia"/>
          <w:bCs/>
          <w:sz w:val="21"/>
          <w:lang w:eastAsia="zh-CN"/>
        </w:rPr>
        <w:t>这种合作的一个例子</w:t>
      </w:r>
      <w:r w:rsidR="00E47ED2" w:rsidRPr="00963821">
        <w:rPr>
          <w:rFonts w:ascii="SimSun" w:eastAsia="SimSun" w:hAnsi="SimSun" w:hint="eastAsia"/>
          <w:bCs/>
          <w:sz w:val="21"/>
          <w:lang w:eastAsia="zh-CN"/>
        </w:rPr>
        <w:t>是</w:t>
      </w:r>
      <w:r w:rsidR="00E50B74" w:rsidRPr="00963821">
        <w:rPr>
          <w:rFonts w:ascii="SimSun" w:eastAsia="SimSun" w:hAnsi="SimSun" w:hint="eastAsia"/>
          <w:bCs/>
          <w:sz w:val="21"/>
          <w:lang w:eastAsia="zh-CN"/>
        </w:rPr>
        <w:t>，</w:t>
      </w:r>
      <w:r w:rsidR="00192509" w:rsidRPr="00963821">
        <w:rPr>
          <w:rFonts w:ascii="SimSun" w:eastAsia="SimSun" w:hAnsi="SimSun" w:hint="eastAsia"/>
          <w:bCs/>
          <w:sz w:val="21"/>
          <w:lang w:eastAsia="zh-CN"/>
        </w:rPr>
        <w:t>产权组织</w:t>
      </w:r>
      <w:r w:rsidR="00E50B74" w:rsidRPr="00963821">
        <w:rPr>
          <w:rFonts w:ascii="SimSun" w:eastAsia="SimSun" w:hAnsi="SimSun" w:hint="eastAsia"/>
          <w:bCs/>
          <w:sz w:val="21"/>
          <w:lang w:eastAsia="zh-CN"/>
        </w:rPr>
        <w:t>与贸发会议</w:t>
      </w:r>
      <w:r w:rsidR="00E47ED2" w:rsidRPr="00963821">
        <w:rPr>
          <w:rFonts w:ascii="SimSun" w:eastAsia="SimSun" w:hAnsi="SimSun" w:hint="eastAsia"/>
          <w:bCs/>
          <w:sz w:val="21"/>
          <w:lang w:eastAsia="zh-CN"/>
        </w:rPr>
        <w:t>、</w:t>
      </w:r>
      <w:r w:rsidR="00E50B74" w:rsidRPr="00963821">
        <w:rPr>
          <w:rFonts w:ascii="SimSun" w:eastAsia="SimSun" w:hAnsi="SimSun" w:hint="eastAsia"/>
          <w:bCs/>
          <w:sz w:val="21"/>
          <w:lang w:eastAsia="zh-CN"/>
        </w:rPr>
        <w:t>国际电联和世界银行在科技创新</w:t>
      </w:r>
      <w:r w:rsidR="00E47ED2" w:rsidRPr="00963821">
        <w:rPr>
          <w:rFonts w:ascii="SimSun" w:eastAsia="SimSun" w:hAnsi="SimSun" w:hint="eastAsia"/>
          <w:bCs/>
          <w:sz w:val="21"/>
          <w:lang w:eastAsia="zh-CN"/>
        </w:rPr>
        <w:t>促进</w:t>
      </w:r>
      <w:r w:rsidR="00E50B74" w:rsidRPr="00963821">
        <w:rPr>
          <w:rFonts w:ascii="SimSun" w:eastAsia="SimSun" w:hAnsi="SimSun" w:hint="eastAsia"/>
          <w:bCs/>
          <w:sz w:val="21"/>
          <w:lang w:eastAsia="zh-CN"/>
        </w:rPr>
        <w:t>可持续发展目标</w:t>
      </w:r>
      <w:r w:rsidR="00E47ED2" w:rsidRPr="00963821">
        <w:rPr>
          <w:rFonts w:ascii="SimSun" w:eastAsia="SimSun" w:hAnsi="SimSun" w:hint="eastAsia"/>
          <w:bCs/>
          <w:sz w:val="21"/>
          <w:lang w:eastAsia="zh-CN"/>
        </w:rPr>
        <w:t>多方</w:t>
      </w:r>
      <w:r w:rsidR="005C3E3F" w:rsidRPr="00963821">
        <w:rPr>
          <w:rFonts w:ascii="SimSun" w:eastAsia="SimSun" w:hAnsi="SimSun" w:hint="eastAsia"/>
          <w:bCs/>
          <w:sz w:val="21"/>
          <w:lang w:eastAsia="zh-CN"/>
        </w:rPr>
        <w:t>利益攸关方</w:t>
      </w:r>
      <w:r w:rsidR="00E50B74" w:rsidRPr="00963821">
        <w:rPr>
          <w:rFonts w:ascii="SimSun" w:eastAsia="SimSun" w:hAnsi="SimSun" w:hint="eastAsia"/>
          <w:bCs/>
          <w:sz w:val="21"/>
          <w:lang w:eastAsia="zh-CN"/>
        </w:rPr>
        <w:t>论坛</w:t>
      </w:r>
      <w:r w:rsidR="00E47ED2" w:rsidRPr="00963821">
        <w:rPr>
          <w:rFonts w:ascii="SimSun" w:eastAsia="SimSun" w:hAnsi="SimSun" w:hint="eastAsia"/>
          <w:bCs/>
          <w:sz w:val="21"/>
          <w:lang w:eastAsia="zh-CN"/>
        </w:rPr>
        <w:t>的间隙</w:t>
      </w:r>
      <w:r w:rsidR="00E50B74" w:rsidRPr="00963821">
        <w:rPr>
          <w:rFonts w:ascii="SimSun" w:eastAsia="SimSun" w:hAnsi="SimSun" w:hint="eastAsia"/>
          <w:bCs/>
          <w:sz w:val="21"/>
          <w:lang w:eastAsia="zh-CN"/>
        </w:rPr>
        <w:t>举行了</w:t>
      </w:r>
      <w:r w:rsidR="00E47ED2" w:rsidRPr="00963821">
        <w:rPr>
          <w:rFonts w:ascii="SimSun" w:eastAsia="SimSun" w:hAnsi="SimSun" w:hint="eastAsia"/>
          <w:bCs/>
          <w:sz w:val="21"/>
          <w:lang w:eastAsia="zh-CN"/>
        </w:rPr>
        <w:t>一次关</w:t>
      </w:r>
      <w:r w:rsidR="00E50B74" w:rsidRPr="00963821">
        <w:rPr>
          <w:rFonts w:ascii="SimSun" w:eastAsia="SimSun" w:hAnsi="SimSun" w:hint="eastAsia"/>
          <w:bCs/>
          <w:sz w:val="21"/>
          <w:lang w:eastAsia="zh-CN"/>
        </w:rPr>
        <w:t>于国家创新政策的会外活动</w:t>
      </w:r>
      <w:r w:rsidR="00E47ED2" w:rsidRPr="00963821">
        <w:rPr>
          <w:rFonts w:ascii="SimSun" w:eastAsia="SimSun" w:hAnsi="SimSun" w:hint="eastAsia"/>
          <w:bCs/>
          <w:sz w:val="21"/>
          <w:lang w:eastAsia="zh-CN"/>
        </w:rPr>
        <w:t>（2017年5月）。</w:t>
      </w:r>
    </w:p>
    <w:p w:rsidR="008141A6" w:rsidRPr="00963821" w:rsidRDefault="00377D71" w:rsidP="0000669A">
      <w:pPr>
        <w:overflowPunct w:val="0"/>
        <w:spacing w:afterLines="50" w:after="120" w:line="340" w:lineRule="atLeast"/>
        <w:ind w:left="567"/>
        <w:jc w:val="both"/>
        <w:rPr>
          <w:rFonts w:ascii="SimSun" w:eastAsia="SimSun" w:hAnsi="SimSun"/>
          <w:sz w:val="21"/>
          <w:lang w:eastAsia="zh-CN"/>
        </w:rPr>
      </w:pPr>
      <w:r w:rsidRPr="00963821">
        <w:rPr>
          <w:rFonts w:ascii="SimSun" w:eastAsia="SimSun" w:hAnsi="SimSun"/>
          <w:bCs/>
          <w:sz w:val="21"/>
          <w:lang w:eastAsia="zh-CN"/>
        </w:rPr>
        <w:t>(iv</w:t>
      </w:r>
      <w:r w:rsidR="00C77AC4" w:rsidRPr="00963821">
        <w:rPr>
          <w:rFonts w:ascii="SimSun" w:eastAsia="SimSun" w:hAnsi="SimSun"/>
          <w:bCs/>
          <w:sz w:val="21"/>
          <w:lang w:eastAsia="zh-CN"/>
        </w:rPr>
        <w:t>)</w:t>
      </w:r>
      <w:r w:rsidR="00C77AC4" w:rsidRPr="00963821">
        <w:rPr>
          <w:rFonts w:ascii="SimSun" w:eastAsia="SimSun" w:hAnsi="SimSun"/>
          <w:bCs/>
          <w:sz w:val="21"/>
          <w:lang w:eastAsia="zh-CN"/>
        </w:rPr>
        <w:tab/>
      </w:r>
      <w:r w:rsidR="00192509" w:rsidRPr="00963821">
        <w:rPr>
          <w:rFonts w:ascii="SimSun" w:eastAsia="SimSun" w:hAnsi="SimSun" w:hint="eastAsia"/>
          <w:bCs/>
          <w:sz w:val="21"/>
          <w:lang w:eastAsia="zh-CN"/>
        </w:rPr>
        <w:t>产权组织</w:t>
      </w:r>
      <w:r w:rsidR="00E47ED2" w:rsidRPr="00963821">
        <w:rPr>
          <w:rFonts w:ascii="SimSun" w:eastAsia="SimSun" w:hAnsi="SimSun" w:hint="eastAsia"/>
          <w:bCs/>
          <w:sz w:val="21"/>
          <w:lang w:eastAsia="zh-CN"/>
        </w:rPr>
        <w:t>秘书处</w:t>
      </w:r>
      <w:r w:rsidR="00BC1BF7" w:rsidRPr="00963821">
        <w:rPr>
          <w:rFonts w:ascii="SimSun" w:eastAsia="SimSun" w:hAnsi="SimSun" w:hint="eastAsia"/>
          <w:bCs/>
          <w:sz w:val="21"/>
          <w:lang w:eastAsia="zh-CN"/>
        </w:rPr>
        <w:t>在落实UNFCCC技术机制（即：技术执行委员会（TEC）与气候技术中心和网络（CTCN））方面</w:t>
      </w:r>
      <w:r w:rsidR="00C52A50" w:rsidRPr="00963821">
        <w:rPr>
          <w:rFonts w:ascii="SimSun" w:eastAsia="SimSun" w:hAnsi="SimSun" w:hint="eastAsia"/>
          <w:bCs/>
          <w:sz w:val="21"/>
          <w:lang w:eastAsia="zh-CN"/>
        </w:rPr>
        <w:t>继续</w:t>
      </w:r>
      <w:r w:rsidR="00E47ED2" w:rsidRPr="00963821">
        <w:rPr>
          <w:rFonts w:ascii="SimSun" w:eastAsia="SimSun" w:hAnsi="SimSun" w:hint="eastAsia"/>
          <w:bCs/>
          <w:sz w:val="21"/>
          <w:lang w:eastAsia="zh-CN"/>
        </w:rPr>
        <w:t>支持联合国气候变化框架公约（UNFCCC）。</w:t>
      </w:r>
      <w:r w:rsidR="00192509" w:rsidRPr="00963821">
        <w:rPr>
          <w:rFonts w:ascii="SimSun" w:eastAsia="SimSun" w:hAnsi="SimSun" w:hint="eastAsia"/>
          <w:bCs/>
          <w:sz w:val="21"/>
          <w:lang w:eastAsia="zh-CN"/>
        </w:rPr>
        <w:t>产权组织</w:t>
      </w:r>
      <w:r w:rsidR="00E47ED2" w:rsidRPr="00963821">
        <w:rPr>
          <w:rFonts w:ascii="SimSun" w:eastAsia="SimSun" w:hAnsi="SimSun" w:hint="eastAsia"/>
          <w:bCs/>
          <w:sz w:val="21"/>
          <w:lang w:eastAsia="zh-CN"/>
        </w:rPr>
        <w:t>秘书处参加了TEC和CTCN会议，同时，还作为观察员参加了201</w:t>
      </w:r>
      <w:r w:rsidR="00C52A50" w:rsidRPr="00963821">
        <w:rPr>
          <w:rFonts w:ascii="SimSun" w:eastAsia="SimSun" w:hAnsi="SimSun" w:hint="eastAsia"/>
          <w:bCs/>
          <w:sz w:val="21"/>
          <w:lang w:eastAsia="zh-CN"/>
        </w:rPr>
        <w:t>7</w:t>
      </w:r>
      <w:r w:rsidR="00E47ED2" w:rsidRPr="00963821">
        <w:rPr>
          <w:rFonts w:ascii="SimSun" w:eastAsia="SimSun" w:hAnsi="SimSun" w:hint="eastAsia"/>
          <w:bCs/>
          <w:sz w:val="21"/>
          <w:lang w:eastAsia="zh-CN"/>
        </w:rPr>
        <w:t>年11月在</w:t>
      </w:r>
      <w:r w:rsidR="00C52A50" w:rsidRPr="00963821">
        <w:rPr>
          <w:rFonts w:ascii="SimSun" w:eastAsia="SimSun" w:hAnsi="SimSun" w:hint="eastAsia"/>
          <w:bCs/>
          <w:sz w:val="21"/>
          <w:lang w:eastAsia="zh-CN"/>
        </w:rPr>
        <w:t>德国波恩</w:t>
      </w:r>
      <w:r w:rsidR="00E47ED2" w:rsidRPr="00963821">
        <w:rPr>
          <w:rFonts w:ascii="SimSun" w:eastAsia="SimSun" w:hAnsi="SimSun" w:hint="eastAsia"/>
          <w:bCs/>
          <w:sz w:val="21"/>
          <w:lang w:eastAsia="zh-CN"/>
        </w:rPr>
        <w:t>举行的联合国气候变化</w:t>
      </w:r>
      <w:r w:rsidR="00EB255F" w:rsidRPr="00963821">
        <w:rPr>
          <w:rFonts w:ascii="SimSun" w:eastAsia="SimSun" w:hAnsi="SimSun" w:hint="eastAsia"/>
          <w:bCs/>
          <w:sz w:val="21"/>
          <w:lang w:eastAsia="zh-CN"/>
        </w:rPr>
        <w:t>框架公约</w:t>
      </w:r>
      <w:r w:rsidR="00E47ED2" w:rsidRPr="00963821">
        <w:rPr>
          <w:rFonts w:ascii="SimSun" w:eastAsia="SimSun" w:hAnsi="SimSun" w:hint="eastAsia"/>
          <w:bCs/>
          <w:sz w:val="21"/>
          <w:lang w:eastAsia="zh-CN"/>
        </w:rPr>
        <w:t>第二十</w:t>
      </w:r>
      <w:r w:rsidR="00C52A50" w:rsidRPr="00963821">
        <w:rPr>
          <w:rFonts w:ascii="SimSun" w:eastAsia="SimSun" w:hAnsi="SimSun" w:hint="eastAsia"/>
          <w:bCs/>
          <w:sz w:val="21"/>
          <w:lang w:eastAsia="zh-CN"/>
        </w:rPr>
        <w:t>三</w:t>
      </w:r>
      <w:r w:rsidR="00E47ED2" w:rsidRPr="00963821">
        <w:rPr>
          <w:rFonts w:ascii="SimSun" w:eastAsia="SimSun" w:hAnsi="SimSun" w:hint="eastAsia"/>
          <w:bCs/>
          <w:sz w:val="21"/>
          <w:lang w:eastAsia="zh-CN"/>
        </w:rPr>
        <w:t>届缔约方大会（COP 2</w:t>
      </w:r>
      <w:r w:rsidR="00C52A50" w:rsidRPr="00963821">
        <w:rPr>
          <w:rFonts w:ascii="SimSun" w:eastAsia="SimSun" w:hAnsi="SimSun" w:hint="eastAsia"/>
          <w:bCs/>
          <w:sz w:val="21"/>
          <w:lang w:eastAsia="zh-CN"/>
        </w:rPr>
        <w:t>3</w:t>
      </w:r>
      <w:r w:rsidR="00E47ED2" w:rsidRPr="00963821">
        <w:rPr>
          <w:rFonts w:ascii="SimSun" w:eastAsia="SimSun" w:hAnsi="SimSun" w:hint="eastAsia"/>
          <w:bCs/>
          <w:sz w:val="21"/>
          <w:lang w:eastAsia="zh-CN"/>
        </w:rPr>
        <w:t>）（发展议程建议40）。</w:t>
      </w:r>
    </w:p>
    <w:p w:rsidR="008141A6" w:rsidRPr="00963821" w:rsidRDefault="00377D71" w:rsidP="0000669A">
      <w:pPr>
        <w:overflowPunct w:val="0"/>
        <w:spacing w:afterLines="50" w:after="120" w:line="340" w:lineRule="atLeast"/>
        <w:ind w:left="567"/>
        <w:jc w:val="both"/>
        <w:rPr>
          <w:rFonts w:ascii="SimSun" w:eastAsia="SimSun" w:hAnsi="SimSun"/>
          <w:sz w:val="21"/>
          <w:lang w:eastAsia="zh-CN"/>
        </w:rPr>
      </w:pPr>
      <w:r w:rsidRPr="00963821">
        <w:rPr>
          <w:rFonts w:ascii="SimSun" w:eastAsia="SimSun" w:hAnsi="SimSun"/>
          <w:bCs/>
          <w:sz w:val="21"/>
          <w:lang w:eastAsia="zh-CN"/>
        </w:rPr>
        <w:t>(v)</w:t>
      </w:r>
      <w:r w:rsidRPr="00963821">
        <w:rPr>
          <w:rFonts w:ascii="SimSun" w:eastAsia="SimSun" w:hAnsi="SimSun"/>
          <w:bCs/>
          <w:sz w:val="21"/>
          <w:lang w:eastAsia="zh-CN"/>
        </w:rPr>
        <w:tab/>
      </w:r>
      <w:r w:rsidR="00C52A50" w:rsidRPr="00963821">
        <w:rPr>
          <w:rFonts w:ascii="SimSun" w:eastAsia="SimSun" w:hAnsi="SimSun" w:hint="eastAsia"/>
          <w:bCs/>
          <w:sz w:val="21"/>
          <w:lang w:eastAsia="zh-CN"/>
        </w:rPr>
        <w:t>关于</w:t>
      </w:r>
      <w:r w:rsidR="00192509" w:rsidRPr="00963821">
        <w:rPr>
          <w:rFonts w:ascii="SimSun" w:eastAsia="SimSun" w:hAnsi="SimSun" w:hint="eastAsia"/>
          <w:bCs/>
          <w:sz w:val="21"/>
          <w:lang w:eastAsia="zh-CN"/>
        </w:rPr>
        <w:t>产权组织</w:t>
      </w:r>
      <w:r w:rsidR="00C52A50" w:rsidRPr="00963821">
        <w:rPr>
          <w:rFonts w:ascii="SimSun" w:eastAsia="SimSun" w:hAnsi="SimSun" w:hint="eastAsia"/>
          <w:bCs/>
          <w:sz w:val="21"/>
          <w:lang w:eastAsia="zh-CN"/>
        </w:rPr>
        <w:t>旨在缩小数字鸿沟的活动，秘书处继续报告了其对落实信息社会世界峰会（WSIS）成果的贡献。</w:t>
      </w:r>
      <w:r w:rsidR="001332C7" w:rsidRPr="00963821">
        <w:rPr>
          <w:rFonts w:ascii="SimSun" w:eastAsia="SimSun" w:hAnsi="SimSun" w:hint="eastAsia"/>
          <w:bCs/>
          <w:sz w:val="21"/>
          <w:lang w:eastAsia="zh-CN"/>
        </w:rPr>
        <w:t>在此方面，</w:t>
      </w:r>
      <w:r w:rsidR="00C52A50" w:rsidRPr="00963821">
        <w:rPr>
          <w:rFonts w:ascii="SimSun" w:eastAsia="SimSun" w:hAnsi="SimSun" w:hint="eastAsia"/>
          <w:bCs/>
          <w:sz w:val="21"/>
          <w:lang w:eastAsia="zh-CN"/>
        </w:rPr>
        <w:t>秘书处积极参加了201</w:t>
      </w:r>
      <w:r w:rsidR="001332C7" w:rsidRPr="00963821">
        <w:rPr>
          <w:rFonts w:ascii="SimSun" w:eastAsia="SimSun" w:hAnsi="SimSun" w:hint="eastAsia"/>
          <w:bCs/>
          <w:sz w:val="21"/>
          <w:lang w:eastAsia="zh-CN"/>
        </w:rPr>
        <w:t>7</w:t>
      </w:r>
      <w:r w:rsidR="00C52A50" w:rsidRPr="00963821">
        <w:rPr>
          <w:rFonts w:ascii="SimSun" w:eastAsia="SimSun" w:hAnsi="SimSun" w:hint="eastAsia"/>
          <w:bCs/>
          <w:sz w:val="21"/>
          <w:lang w:eastAsia="zh-CN"/>
        </w:rPr>
        <w:t>年的WSIS论坛。在论坛上，总干事发表了视频致辞</w:t>
      </w:r>
      <w:r w:rsidR="00093F09" w:rsidRPr="00963821">
        <w:rPr>
          <w:rFonts w:ascii="SimSun" w:eastAsia="SimSun" w:hAnsi="SimSun" w:hint="eastAsia"/>
          <w:bCs/>
          <w:sz w:val="21"/>
          <w:lang w:eastAsia="zh-CN"/>
        </w:rPr>
        <w:t>。此外，秘书处组织了一次关于“国际组织和开放获取”的会议，并参加了由教科文组织举办的关于“知识社会的大数据和分析</w:t>
      </w:r>
      <w:r w:rsidR="002E1CA5" w:rsidRPr="00963821">
        <w:rPr>
          <w:rFonts w:ascii="SimSun" w:eastAsia="SimSun" w:hAnsi="SimSun" w:hint="eastAsia"/>
          <w:bCs/>
          <w:sz w:val="21"/>
          <w:lang w:eastAsia="zh-CN"/>
        </w:rPr>
        <w:t>问题</w:t>
      </w:r>
      <w:r w:rsidR="00093F09" w:rsidRPr="00963821">
        <w:rPr>
          <w:rFonts w:ascii="SimSun" w:eastAsia="SimSun" w:hAnsi="SimSun" w:hint="eastAsia"/>
          <w:bCs/>
          <w:sz w:val="21"/>
          <w:lang w:eastAsia="zh-CN"/>
        </w:rPr>
        <w:t>”的会议。除了WSIS论坛之外，</w:t>
      </w:r>
      <w:r w:rsidR="00192509" w:rsidRPr="00963821">
        <w:rPr>
          <w:rFonts w:ascii="SimSun" w:eastAsia="SimSun" w:hAnsi="SimSun" w:hint="eastAsia"/>
          <w:bCs/>
          <w:sz w:val="21"/>
          <w:lang w:eastAsia="zh-CN"/>
        </w:rPr>
        <w:t>产权组织</w:t>
      </w:r>
      <w:r w:rsidR="00093F09" w:rsidRPr="00963821">
        <w:rPr>
          <w:rFonts w:ascii="SimSun" w:eastAsia="SimSun" w:hAnsi="SimSun" w:hint="eastAsia"/>
          <w:bCs/>
          <w:sz w:val="21"/>
          <w:lang w:eastAsia="zh-CN"/>
        </w:rPr>
        <w:t>秘书处还参与了2017年互联网治理论坛（IGF），帮助提高对平衡和有效的版权体系在这一</w:t>
      </w:r>
      <w:r w:rsidR="00093F09" w:rsidRPr="00963821">
        <w:rPr>
          <w:rFonts w:ascii="SimSun" w:eastAsia="SimSun" w:hAnsi="SimSun" w:hint="eastAsia"/>
          <w:bCs/>
          <w:sz w:val="21"/>
          <w:lang w:eastAsia="zh-CN"/>
        </w:rPr>
        <w:lastRenderedPageBreak/>
        <w:t>领域的重要作用的认识。在本论坛内，</w:t>
      </w:r>
      <w:r w:rsidR="00192509" w:rsidRPr="00963821">
        <w:rPr>
          <w:rFonts w:ascii="SimSun" w:eastAsia="SimSun" w:hAnsi="SimSun" w:hint="eastAsia"/>
          <w:bCs/>
          <w:sz w:val="21"/>
          <w:lang w:eastAsia="zh-CN"/>
        </w:rPr>
        <w:t>产权组织</w:t>
      </w:r>
      <w:r w:rsidR="00093F09" w:rsidRPr="00963821">
        <w:rPr>
          <w:rFonts w:ascii="SimSun" w:eastAsia="SimSun" w:hAnsi="SimSun" w:hint="eastAsia"/>
          <w:bCs/>
          <w:sz w:val="21"/>
          <w:lang w:eastAsia="zh-CN"/>
        </w:rPr>
        <w:t>组织了一次关于“媒体中的本地内容”的会议（发展议程建议24）。</w:t>
      </w:r>
    </w:p>
    <w:p w:rsidR="008141A6" w:rsidRPr="00963821" w:rsidRDefault="002B049D" w:rsidP="0000669A">
      <w:pPr>
        <w:overflowPunct w:val="0"/>
        <w:spacing w:afterLines="50" w:after="120" w:line="340" w:lineRule="atLeast"/>
        <w:ind w:left="567"/>
        <w:jc w:val="both"/>
        <w:rPr>
          <w:rFonts w:ascii="SimSun" w:eastAsia="SimSun" w:hAnsi="SimSun"/>
          <w:sz w:val="21"/>
          <w:lang w:eastAsia="zh-CN"/>
        </w:rPr>
      </w:pPr>
      <w:r w:rsidRPr="00963821">
        <w:rPr>
          <w:rFonts w:ascii="SimSun" w:eastAsia="SimSun" w:hAnsi="SimSun"/>
          <w:bCs/>
          <w:sz w:val="21"/>
          <w:lang w:eastAsia="zh-CN"/>
        </w:rPr>
        <w:t>(v</w:t>
      </w:r>
      <w:r w:rsidR="00377D71" w:rsidRPr="00963821">
        <w:rPr>
          <w:rFonts w:ascii="SimSun" w:eastAsia="SimSun" w:hAnsi="SimSun"/>
          <w:bCs/>
          <w:sz w:val="21"/>
          <w:lang w:eastAsia="zh-CN"/>
        </w:rPr>
        <w:t>i</w:t>
      </w:r>
      <w:r w:rsidRPr="00963821">
        <w:rPr>
          <w:rFonts w:ascii="SimSun" w:eastAsia="SimSun" w:hAnsi="SimSun"/>
          <w:bCs/>
          <w:sz w:val="21"/>
          <w:lang w:eastAsia="zh-CN"/>
        </w:rPr>
        <w:t>)</w:t>
      </w:r>
      <w:r w:rsidRPr="00963821">
        <w:rPr>
          <w:rFonts w:ascii="SimSun" w:eastAsia="SimSun" w:hAnsi="SimSun"/>
          <w:bCs/>
          <w:sz w:val="21"/>
          <w:lang w:eastAsia="zh-CN"/>
        </w:rPr>
        <w:tab/>
      </w:r>
      <w:r w:rsidR="00BC1BF7" w:rsidRPr="00963821">
        <w:rPr>
          <w:rFonts w:ascii="SimSun" w:eastAsia="SimSun" w:hAnsi="SimSun" w:hint="eastAsia"/>
          <w:bCs/>
          <w:sz w:val="21"/>
          <w:lang w:eastAsia="zh-CN"/>
        </w:rPr>
        <w:t>联合国发展系统支持成员国落实可持续发展目标，是</w:t>
      </w:r>
      <w:r w:rsidR="000860D1" w:rsidRPr="00963821">
        <w:rPr>
          <w:rFonts w:ascii="SimSun" w:eastAsia="SimSun" w:hAnsi="SimSun" w:hint="eastAsia"/>
          <w:bCs/>
          <w:sz w:val="21"/>
          <w:lang w:eastAsia="zh-CN"/>
        </w:rPr>
        <w:t>联合国纽约总部</w:t>
      </w:r>
      <w:r w:rsidR="00BC1BF7" w:rsidRPr="00963821">
        <w:rPr>
          <w:rFonts w:ascii="SimSun" w:eastAsia="SimSun" w:hAnsi="SimSun" w:hint="eastAsia"/>
          <w:bCs/>
          <w:sz w:val="21"/>
          <w:lang w:eastAsia="zh-CN"/>
        </w:rPr>
        <w:t>2017年</w:t>
      </w:r>
      <w:r w:rsidR="000860D1" w:rsidRPr="00963821">
        <w:rPr>
          <w:rFonts w:ascii="SimSun" w:eastAsia="SimSun" w:hAnsi="SimSun" w:hint="eastAsia"/>
          <w:bCs/>
          <w:sz w:val="21"/>
          <w:lang w:eastAsia="zh-CN"/>
        </w:rPr>
        <w:t>的一项重要工作。在此背景下，</w:t>
      </w:r>
      <w:r w:rsidR="00192509" w:rsidRPr="00963821">
        <w:rPr>
          <w:rFonts w:ascii="SimSun" w:eastAsia="SimSun" w:hAnsi="SimSun" w:hint="eastAsia"/>
          <w:bCs/>
          <w:sz w:val="21"/>
          <w:lang w:eastAsia="zh-CN"/>
        </w:rPr>
        <w:t>产权组织</w:t>
      </w:r>
      <w:r w:rsidR="000860D1" w:rsidRPr="00963821">
        <w:rPr>
          <w:rFonts w:ascii="SimSun" w:eastAsia="SimSun" w:hAnsi="SimSun" w:hint="eastAsia"/>
          <w:bCs/>
          <w:sz w:val="21"/>
          <w:lang w:eastAsia="zh-CN"/>
        </w:rPr>
        <w:t>秘书处参加了各种机构间论坛。例如，</w:t>
      </w:r>
      <w:r w:rsidR="00192509" w:rsidRPr="00963821">
        <w:rPr>
          <w:rFonts w:ascii="SimSun" w:eastAsia="SimSun" w:hAnsi="SimSun" w:hint="eastAsia"/>
          <w:bCs/>
          <w:sz w:val="21"/>
          <w:lang w:eastAsia="zh-CN"/>
        </w:rPr>
        <w:t>产权组织</w:t>
      </w:r>
      <w:r w:rsidR="000860D1" w:rsidRPr="00963821">
        <w:rPr>
          <w:rFonts w:ascii="SimSun" w:eastAsia="SimSun" w:hAnsi="SimSun" w:hint="eastAsia"/>
          <w:bCs/>
          <w:sz w:val="21"/>
          <w:lang w:eastAsia="zh-CN"/>
        </w:rPr>
        <w:t>参加了在联合国经社理事会支持下举办的可持续发展高级别政治论坛，积极参加了小岛屿发展中国家（SIDS）机构间协商小组，并继续对SIDS合作论坛做出</w:t>
      </w:r>
      <w:r w:rsidR="00BC1BF7" w:rsidRPr="00963821">
        <w:rPr>
          <w:rFonts w:ascii="SimSun" w:eastAsia="SimSun" w:hAnsi="SimSun" w:hint="eastAsia"/>
          <w:bCs/>
          <w:sz w:val="21"/>
          <w:lang w:eastAsia="zh-CN"/>
        </w:rPr>
        <w:t>了</w:t>
      </w:r>
      <w:r w:rsidR="000860D1" w:rsidRPr="00963821">
        <w:rPr>
          <w:rFonts w:ascii="SimSun" w:eastAsia="SimSun" w:hAnsi="SimSun" w:hint="eastAsia"/>
          <w:bCs/>
          <w:sz w:val="21"/>
          <w:lang w:eastAsia="zh-CN"/>
        </w:rPr>
        <w:t>贡献。它还参与了可持续发展目标机构间专家组的技术讨论，致力于制定指标框架，为监测和审查可持续发展目标的落实工作提供循证方法。它还对教科文组织统计研究所牵头制定科技创新促进可持续发展目标专题指标的工作作出了贡献。作为这项工作的一部分，</w:t>
      </w:r>
      <w:r w:rsidR="00192509" w:rsidRPr="00963821">
        <w:rPr>
          <w:rFonts w:ascii="SimSun" w:eastAsia="SimSun" w:hAnsi="SimSun" w:hint="eastAsia"/>
          <w:bCs/>
          <w:sz w:val="21"/>
          <w:lang w:eastAsia="zh-CN"/>
        </w:rPr>
        <w:t>产权组织</w:t>
      </w:r>
      <w:r w:rsidR="000860D1" w:rsidRPr="00963821">
        <w:rPr>
          <w:rFonts w:ascii="SimSun" w:eastAsia="SimSun" w:hAnsi="SimSun" w:hint="eastAsia"/>
          <w:bCs/>
          <w:sz w:val="21"/>
          <w:lang w:eastAsia="zh-CN"/>
        </w:rPr>
        <w:t>继续提供与知识产权制度有关的事实信息，以帮助对这些进程中的更为知情的辩论提供支持（发展议程建议40）。在此背景下，</w:t>
      </w:r>
      <w:r w:rsidR="00192509" w:rsidRPr="00963821">
        <w:rPr>
          <w:rFonts w:ascii="SimSun" w:eastAsia="SimSun" w:hAnsi="SimSun" w:hint="eastAsia"/>
          <w:bCs/>
          <w:sz w:val="21"/>
          <w:lang w:eastAsia="zh-CN"/>
        </w:rPr>
        <w:t>产权组织</w:t>
      </w:r>
      <w:r w:rsidR="000860D1" w:rsidRPr="00963821">
        <w:rPr>
          <w:rFonts w:ascii="SimSun" w:eastAsia="SimSun" w:hAnsi="SimSun" w:hint="eastAsia"/>
          <w:bCs/>
          <w:sz w:val="21"/>
          <w:lang w:eastAsia="zh-CN"/>
        </w:rPr>
        <w:t>在</w:t>
      </w:r>
      <w:r w:rsidR="00777E33" w:rsidRPr="00963821">
        <w:rPr>
          <w:rFonts w:ascii="SimSun" w:eastAsia="SimSun" w:hAnsi="SimSun" w:hint="eastAsia"/>
          <w:bCs/>
          <w:sz w:val="21"/>
          <w:lang w:eastAsia="zh-CN"/>
        </w:rPr>
        <w:t>联合国海洋法公约（</w:t>
      </w:r>
      <w:r w:rsidR="00EA024A" w:rsidRPr="00963821">
        <w:rPr>
          <w:rFonts w:ascii="SimSun" w:eastAsia="SimSun" w:hAnsi="SimSun"/>
          <w:bCs/>
          <w:sz w:val="21"/>
          <w:lang w:eastAsia="zh-CN"/>
        </w:rPr>
        <w:t>UNCLOS</w:t>
      </w:r>
      <w:r w:rsidR="00777E33" w:rsidRPr="00963821">
        <w:rPr>
          <w:rFonts w:ascii="SimSun" w:eastAsia="SimSun" w:hAnsi="SimSun" w:hint="eastAsia"/>
          <w:bCs/>
          <w:sz w:val="21"/>
          <w:lang w:eastAsia="zh-CN"/>
        </w:rPr>
        <w:t>）</w:t>
      </w:r>
      <w:r w:rsidR="000860D1" w:rsidRPr="00963821">
        <w:rPr>
          <w:rFonts w:ascii="SimSun" w:eastAsia="SimSun" w:hAnsi="SimSun" w:hint="eastAsia"/>
          <w:bCs/>
          <w:sz w:val="21"/>
          <w:lang w:eastAsia="zh-CN"/>
        </w:rPr>
        <w:t>筹备委员会第三届会议期间</w:t>
      </w:r>
      <w:r w:rsidR="00EA024A" w:rsidRPr="00963821">
        <w:rPr>
          <w:rFonts w:ascii="SimSun" w:eastAsia="SimSun" w:hAnsi="SimSun" w:hint="eastAsia"/>
          <w:bCs/>
          <w:sz w:val="21"/>
          <w:lang w:eastAsia="zh-CN"/>
        </w:rPr>
        <w:t>在联合国纽约总部举行了一次会外活动，内容涉及知识产权和海洋生物多样性（2017年4月）</w:t>
      </w:r>
      <w:r w:rsidR="000860D1" w:rsidRPr="00963821">
        <w:rPr>
          <w:rFonts w:ascii="SimSun" w:eastAsia="SimSun" w:hAnsi="SimSun" w:hint="eastAsia"/>
          <w:bCs/>
          <w:sz w:val="21"/>
          <w:lang w:eastAsia="zh-CN"/>
        </w:rPr>
        <w:t>，并在</w:t>
      </w:r>
      <w:r w:rsidR="00EA024A" w:rsidRPr="00963821">
        <w:rPr>
          <w:rFonts w:ascii="SimSun" w:eastAsia="SimSun" w:hAnsi="SimSun" w:hint="eastAsia"/>
          <w:bCs/>
          <w:sz w:val="21"/>
          <w:lang w:eastAsia="zh-CN"/>
        </w:rPr>
        <w:t>土著</w:t>
      </w:r>
      <w:r w:rsidR="000860D1" w:rsidRPr="00963821">
        <w:rPr>
          <w:rFonts w:ascii="SimSun" w:eastAsia="SimSun" w:hAnsi="SimSun" w:hint="eastAsia"/>
          <w:bCs/>
          <w:sz w:val="21"/>
          <w:lang w:eastAsia="zh-CN"/>
        </w:rPr>
        <w:t>问题常设论坛</w:t>
      </w:r>
      <w:r w:rsidR="00EA024A" w:rsidRPr="00963821">
        <w:rPr>
          <w:rFonts w:ascii="SimSun" w:eastAsia="SimSun" w:hAnsi="SimSun" w:hint="eastAsia"/>
          <w:bCs/>
          <w:sz w:val="21"/>
          <w:lang w:eastAsia="zh-CN"/>
        </w:rPr>
        <w:t>期间在联合国纽约总部举行了一次会外活动，内容涉及</w:t>
      </w:r>
      <w:r w:rsidR="00777E33" w:rsidRPr="00963821">
        <w:rPr>
          <w:rFonts w:ascii="SimSun" w:eastAsia="SimSun" w:hAnsi="SimSun" w:hint="eastAsia"/>
          <w:bCs/>
          <w:sz w:val="21"/>
          <w:lang w:eastAsia="zh-CN"/>
        </w:rPr>
        <w:t>保护和促进文化：</w:t>
      </w:r>
      <w:r w:rsidR="00EA024A" w:rsidRPr="00963821">
        <w:rPr>
          <w:rFonts w:ascii="SimSun" w:eastAsia="SimSun" w:hAnsi="SimSun" w:hint="eastAsia"/>
          <w:bCs/>
          <w:sz w:val="21"/>
          <w:lang w:eastAsia="zh-CN"/>
        </w:rPr>
        <w:t>土著</w:t>
      </w:r>
      <w:r w:rsidR="000860D1" w:rsidRPr="00963821">
        <w:rPr>
          <w:rFonts w:ascii="SimSun" w:eastAsia="SimSun" w:hAnsi="SimSun" w:hint="eastAsia"/>
          <w:bCs/>
          <w:sz w:val="21"/>
          <w:lang w:eastAsia="zh-CN"/>
        </w:rPr>
        <w:t>人民和当地社区实用指南草案</w:t>
      </w:r>
      <w:r w:rsidR="00EA024A" w:rsidRPr="00963821">
        <w:rPr>
          <w:rFonts w:ascii="SimSun" w:eastAsia="SimSun" w:hAnsi="SimSun" w:hint="eastAsia"/>
          <w:bCs/>
          <w:sz w:val="21"/>
          <w:lang w:eastAsia="zh-CN"/>
        </w:rPr>
        <w:t>——土著</w:t>
      </w:r>
      <w:r w:rsidR="000860D1" w:rsidRPr="00963821">
        <w:rPr>
          <w:rFonts w:ascii="SimSun" w:eastAsia="SimSun" w:hAnsi="SimSun" w:hint="eastAsia"/>
          <w:bCs/>
          <w:sz w:val="21"/>
          <w:lang w:eastAsia="zh-CN"/>
        </w:rPr>
        <w:t>视角（2017年4月）。此外，在</w:t>
      </w:r>
      <w:r w:rsidR="00E37B30" w:rsidRPr="00963821">
        <w:rPr>
          <w:rFonts w:ascii="SimSun" w:eastAsia="SimSun" w:hAnsi="SimSun" w:hint="eastAsia"/>
          <w:bCs/>
          <w:sz w:val="21"/>
          <w:lang w:eastAsia="zh-CN"/>
        </w:rPr>
        <w:t>联合国纽约总部</w:t>
      </w:r>
      <w:r w:rsidR="000860D1" w:rsidRPr="00963821">
        <w:rPr>
          <w:rFonts w:ascii="SimSun" w:eastAsia="SimSun" w:hAnsi="SimSun" w:hint="eastAsia"/>
          <w:bCs/>
          <w:sz w:val="21"/>
          <w:lang w:eastAsia="zh-CN"/>
        </w:rPr>
        <w:t>2017年非洲周期间，</w:t>
      </w:r>
      <w:r w:rsidR="00192509" w:rsidRPr="00963821">
        <w:rPr>
          <w:rFonts w:ascii="SimSun" w:eastAsia="SimSun" w:hAnsi="SimSun" w:hint="eastAsia"/>
          <w:bCs/>
          <w:sz w:val="21"/>
          <w:lang w:eastAsia="zh-CN"/>
        </w:rPr>
        <w:t>产权组织</w:t>
      </w:r>
      <w:r w:rsidR="00E37B30" w:rsidRPr="00963821">
        <w:rPr>
          <w:rFonts w:ascii="SimSun" w:eastAsia="SimSun" w:hAnsi="SimSun" w:hint="eastAsia"/>
          <w:bCs/>
          <w:sz w:val="21"/>
          <w:lang w:eastAsia="zh-CN"/>
        </w:rPr>
        <w:t>还</w:t>
      </w:r>
      <w:r w:rsidR="000860D1" w:rsidRPr="00963821">
        <w:rPr>
          <w:rFonts w:ascii="SimSun" w:eastAsia="SimSun" w:hAnsi="SimSun" w:hint="eastAsia"/>
          <w:bCs/>
          <w:sz w:val="21"/>
          <w:lang w:eastAsia="zh-CN"/>
        </w:rPr>
        <w:t>与加纳常驻联合国代表团</w:t>
      </w:r>
      <w:r w:rsidR="00E37B30" w:rsidRPr="00963821">
        <w:rPr>
          <w:rFonts w:ascii="SimSun" w:eastAsia="SimSun" w:hAnsi="SimSun" w:hint="eastAsia"/>
          <w:bCs/>
          <w:sz w:val="21"/>
          <w:lang w:eastAsia="zh-CN"/>
        </w:rPr>
        <w:t>共同举办了一次活动，内容涉及</w:t>
      </w:r>
      <w:r w:rsidR="000860D1" w:rsidRPr="00963821">
        <w:rPr>
          <w:rFonts w:ascii="SimSun" w:eastAsia="SimSun" w:hAnsi="SimSun" w:hint="eastAsia"/>
          <w:bCs/>
          <w:sz w:val="21"/>
          <w:lang w:eastAsia="zh-CN"/>
        </w:rPr>
        <w:t>发展中国家非正规经济：非洲创新</w:t>
      </w:r>
      <w:r w:rsidR="00777E33" w:rsidRPr="00963821">
        <w:rPr>
          <w:rFonts w:ascii="SimSun" w:eastAsia="SimSun" w:hAnsi="SimSun" w:hint="eastAsia"/>
          <w:bCs/>
          <w:sz w:val="21"/>
          <w:lang w:eastAsia="zh-CN"/>
        </w:rPr>
        <w:t>的</w:t>
      </w:r>
      <w:r w:rsidR="00192199" w:rsidRPr="00963821">
        <w:rPr>
          <w:rFonts w:ascii="SimSun" w:eastAsia="SimSun" w:hAnsi="SimSun" w:hint="eastAsia"/>
          <w:bCs/>
          <w:sz w:val="21"/>
          <w:lang w:eastAsia="zh-CN"/>
        </w:rPr>
        <w:t>隐形</w:t>
      </w:r>
      <w:r w:rsidR="000860D1" w:rsidRPr="00963821">
        <w:rPr>
          <w:rFonts w:ascii="SimSun" w:eastAsia="SimSun" w:hAnsi="SimSun" w:hint="eastAsia"/>
          <w:bCs/>
          <w:sz w:val="21"/>
          <w:lang w:eastAsia="zh-CN"/>
        </w:rPr>
        <w:t>引擎（2017年10月）。</w:t>
      </w:r>
    </w:p>
    <w:p w:rsidR="0000669A" w:rsidRDefault="001C6593" w:rsidP="0000669A">
      <w:pPr>
        <w:overflowPunct w:val="0"/>
        <w:spacing w:afterLines="50" w:after="120" w:line="340" w:lineRule="atLeast"/>
        <w:ind w:left="567"/>
        <w:jc w:val="both"/>
        <w:rPr>
          <w:rFonts w:ascii="SimSun" w:eastAsia="SimSun" w:hAnsi="SimSun"/>
          <w:sz w:val="21"/>
          <w:lang w:eastAsia="zh-CN"/>
        </w:rPr>
      </w:pPr>
      <w:r w:rsidRPr="00963821">
        <w:rPr>
          <w:rFonts w:ascii="SimSun" w:eastAsia="SimSun" w:hAnsi="SimSun"/>
          <w:bCs/>
          <w:sz w:val="21"/>
          <w:lang w:eastAsia="zh-CN"/>
        </w:rPr>
        <w:t>(vi</w:t>
      </w:r>
      <w:r w:rsidR="00377D71" w:rsidRPr="00963821">
        <w:rPr>
          <w:rFonts w:ascii="SimSun" w:eastAsia="SimSun" w:hAnsi="SimSun"/>
          <w:bCs/>
          <w:sz w:val="21"/>
          <w:lang w:eastAsia="zh-CN"/>
        </w:rPr>
        <w:t>i</w:t>
      </w:r>
      <w:r w:rsidRPr="00963821">
        <w:rPr>
          <w:rFonts w:ascii="SimSun" w:eastAsia="SimSun" w:hAnsi="SimSun"/>
          <w:bCs/>
          <w:sz w:val="21"/>
          <w:lang w:eastAsia="zh-CN"/>
        </w:rPr>
        <w:t>)</w:t>
      </w:r>
      <w:r w:rsidRPr="00963821">
        <w:rPr>
          <w:rFonts w:ascii="SimSun" w:eastAsia="SimSun" w:hAnsi="SimSun"/>
          <w:bCs/>
          <w:sz w:val="21"/>
          <w:lang w:eastAsia="zh-CN"/>
        </w:rPr>
        <w:tab/>
      </w:r>
      <w:r w:rsidR="001B4133" w:rsidRPr="00963821">
        <w:rPr>
          <w:rFonts w:ascii="SimSun" w:eastAsia="SimSun" w:hAnsi="SimSun" w:hint="eastAsia"/>
          <w:bCs/>
          <w:sz w:val="21"/>
          <w:lang w:eastAsia="zh-CN"/>
        </w:rPr>
        <w:t>2017年，</w:t>
      </w:r>
      <w:r w:rsidR="00192509" w:rsidRPr="00963821">
        <w:rPr>
          <w:rFonts w:ascii="SimSun" w:eastAsia="SimSun" w:hAnsi="SimSun" w:hint="eastAsia"/>
          <w:bCs/>
          <w:sz w:val="21"/>
          <w:lang w:eastAsia="zh-CN"/>
        </w:rPr>
        <w:t>产权组织</w:t>
      </w:r>
      <w:r w:rsidR="00061A45" w:rsidRPr="00963821">
        <w:rPr>
          <w:rFonts w:ascii="SimSun" w:eastAsia="SimSun" w:hAnsi="SimSun" w:hint="eastAsia"/>
          <w:bCs/>
          <w:sz w:val="21"/>
          <w:lang w:eastAsia="zh-CN"/>
        </w:rPr>
        <w:t>再次</w:t>
      </w:r>
      <w:r w:rsidR="001B4133" w:rsidRPr="00963821">
        <w:rPr>
          <w:rFonts w:ascii="SimSun" w:eastAsia="SimSun" w:hAnsi="SimSun" w:hint="eastAsia"/>
          <w:bCs/>
          <w:sz w:val="21"/>
          <w:lang w:eastAsia="zh-CN"/>
        </w:rPr>
        <w:t>为日内瓦全球创业周（GEW，2017年11月13日至17日）</w:t>
      </w:r>
      <w:proofErr w:type="gramStart"/>
      <w:r w:rsidR="001B4133" w:rsidRPr="00963821">
        <w:rPr>
          <w:rFonts w:ascii="SimSun" w:eastAsia="SimSun" w:hAnsi="SimSun" w:hint="eastAsia"/>
          <w:bCs/>
          <w:sz w:val="21"/>
          <w:lang w:eastAsia="zh-CN"/>
        </w:rPr>
        <w:t>作出</w:t>
      </w:r>
      <w:proofErr w:type="gramEnd"/>
      <w:r w:rsidR="001B4133" w:rsidRPr="00963821">
        <w:rPr>
          <w:rFonts w:ascii="SimSun" w:eastAsia="SimSun" w:hAnsi="SimSun" w:hint="eastAsia"/>
          <w:bCs/>
          <w:sz w:val="21"/>
          <w:lang w:eastAsia="zh-CN"/>
        </w:rPr>
        <w:t>了积极贡献，这是一项促进年轻人创业和创新的国际举措。</w:t>
      </w:r>
      <w:r w:rsidR="00192509" w:rsidRPr="00963821">
        <w:rPr>
          <w:rFonts w:ascii="SimSun" w:eastAsia="SimSun" w:hAnsi="SimSun" w:hint="eastAsia"/>
          <w:bCs/>
          <w:sz w:val="21"/>
          <w:lang w:eastAsia="zh-CN"/>
        </w:rPr>
        <w:t>产权组织</w:t>
      </w:r>
      <w:r w:rsidR="001B4133" w:rsidRPr="00963821">
        <w:rPr>
          <w:rFonts w:ascii="SimSun" w:eastAsia="SimSun" w:hAnsi="SimSun" w:hint="eastAsia"/>
          <w:bCs/>
          <w:sz w:val="21"/>
          <w:lang w:eastAsia="zh-CN"/>
        </w:rPr>
        <w:t>与贸发会议</w:t>
      </w:r>
      <w:r w:rsidR="00061A45" w:rsidRPr="00963821">
        <w:rPr>
          <w:rFonts w:ascii="SimSun" w:eastAsia="SimSun" w:hAnsi="SimSun" w:hint="eastAsia"/>
          <w:bCs/>
          <w:sz w:val="21"/>
          <w:lang w:eastAsia="zh-CN"/>
        </w:rPr>
        <w:t>、</w:t>
      </w:r>
      <w:r w:rsidR="001B4133" w:rsidRPr="00963821">
        <w:rPr>
          <w:rFonts w:ascii="SimSun" w:eastAsia="SimSun" w:hAnsi="SimSun" w:hint="eastAsia"/>
          <w:bCs/>
          <w:sz w:val="21"/>
          <w:lang w:eastAsia="zh-CN"/>
        </w:rPr>
        <w:t>日内瓦</w:t>
      </w:r>
      <w:r w:rsidR="00061A45" w:rsidRPr="00963821">
        <w:rPr>
          <w:rFonts w:ascii="SimSun" w:eastAsia="SimSun" w:hAnsi="SimSun" w:hint="eastAsia"/>
          <w:bCs/>
          <w:sz w:val="21"/>
          <w:lang w:eastAsia="zh-CN"/>
        </w:rPr>
        <w:t>州经济</w:t>
      </w:r>
      <w:r w:rsidR="001B4133" w:rsidRPr="00963821">
        <w:rPr>
          <w:rFonts w:ascii="SimSun" w:eastAsia="SimSun" w:hAnsi="SimSun" w:hint="eastAsia"/>
          <w:bCs/>
          <w:sz w:val="21"/>
          <w:lang w:eastAsia="zh-CN"/>
        </w:rPr>
        <w:t>促进服务</w:t>
      </w:r>
      <w:r w:rsidR="00061A45" w:rsidRPr="00963821">
        <w:rPr>
          <w:rFonts w:ascii="SimSun" w:eastAsia="SimSun" w:hAnsi="SimSun" w:hint="eastAsia"/>
          <w:bCs/>
          <w:sz w:val="21"/>
          <w:lang w:eastAsia="zh-CN"/>
        </w:rPr>
        <w:t>中心</w:t>
      </w:r>
      <w:r w:rsidR="001B4133" w:rsidRPr="00963821">
        <w:rPr>
          <w:rFonts w:ascii="SimSun" w:eastAsia="SimSun" w:hAnsi="SimSun" w:hint="eastAsia"/>
          <w:bCs/>
          <w:sz w:val="21"/>
          <w:lang w:eastAsia="zh-CN"/>
        </w:rPr>
        <w:t>（SPEG）</w:t>
      </w:r>
      <w:r w:rsidR="00061A45" w:rsidRPr="00963821">
        <w:rPr>
          <w:rFonts w:ascii="SimSun" w:eastAsia="SimSun" w:hAnsi="SimSun" w:hint="eastAsia"/>
          <w:bCs/>
          <w:sz w:val="21"/>
          <w:lang w:eastAsia="zh-CN"/>
        </w:rPr>
        <w:t>、</w:t>
      </w:r>
      <w:r w:rsidR="001B4133" w:rsidRPr="00963821">
        <w:rPr>
          <w:rFonts w:ascii="SimSun" w:eastAsia="SimSun" w:hAnsi="SimSun" w:hint="eastAsia"/>
          <w:bCs/>
          <w:sz w:val="21"/>
          <w:lang w:eastAsia="zh-CN"/>
        </w:rPr>
        <w:t>日内瓦</w:t>
      </w:r>
      <w:r w:rsidR="004311F9" w:rsidRPr="00963821">
        <w:rPr>
          <w:rFonts w:ascii="SimSun" w:eastAsia="SimSun" w:hAnsi="SimSun" w:hint="eastAsia"/>
          <w:bCs/>
          <w:sz w:val="21"/>
          <w:lang w:eastAsia="zh-CN"/>
        </w:rPr>
        <w:t>大学</w:t>
      </w:r>
      <w:r w:rsidR="001B4133" w:rsidRPr="00963821">
        <w:rPr>
          <w:rFonts w:ascii="SimSun" w:eastAsia="SimSun" w:hAnsi="SimSun" w:hint="eastAsia"/>
          <w:bCs/>
          <w:sz w:val="21"/>
          <w:lang w:eastAsia="zh-CN"/>
        </w:rPr>
        <w:t>（UNIGE）</w:t>
      </w:r>
      <w:r w:rsidR="00061A45" w:rsidRPr="00963821">
        <w:rPr>
          <w:rFonts w:ascii="SimSun" w:eastAsia="SimSun" w:hAnsi="SimSun" w:hint="eastAsia"/>
          <w:bCs/>
          <w:sz w:val="21"/>
          <w:lang w:eastAsia="zh-CN"/>
        </w:rPr>
        <w:t>、</w:t>
      </w:r>
      <w:r w:rsidR="00071585" w:rsidRPr="00963821">
        <w:rPr>
          <w:rFonts w:ascii="SimSun" w:eastAsia="SimSun" w:hAnsi="SimSun" w:hint="eastAsia"/>
          <w:bCs/>
          <w:sz w:val="21"/>
          <w:lang w:eastAsia="zh-CN"/>
        </w:rPr>
        <w:t>日内瓦大学</w:t>
      </w:r>
      <w:r w:rsidR="001B4133" w:rsidRPr="00963821">
        <w:rPr>
          <w:rFonts w:ascii="SimSun" w:eastAsia="SimSun" w:hAnsi="SimSun" w:hint="eastAsia"/>
          <w:bCs/>
          <w:sz w:val="21"/>
          <w:lang w:eastAsia="zh-CN"/>
        </w:rPr>
        <w:t>技术转让办公室（UNITEC）和</w:t>
      </w:r>
      <w:r w:rsidR="00061A45" w:rsidRPr="00963821">
        <w:rPr>
          <w:rFonts w:ascii="SimSun" w:eastAsia="SimSun" w:hAnsi="SimSun" w:hint="eastAsia"/>
          <w:bCs/>
          <w:sz w:val="21"/>
          <w:lang w:eastAsia="zh-CN"/>
        </w:rPr>
        <w:t>瑞士企业联合会</w:t>
      </w:r>
      <w:r w:rsidR="001B4133" w:rsidRPr="00963821">
        <w:rPr>
          <w:rFonts w:ascii="SimSun" w:eastAsia="SimSun" w:hAnsi="SimSun" w:hint="eastAsia"/>
          <w:bCs/>
          <w:sz w:val="21"/>
          <w:lang w:eastAsia="zh-CN"/>
        </w:rPr>
        <w:t>（FER）合作，在日内瓦</w:t>
      </w:r>
      <w:r w:rsidR="00061A45" w:rsidRPr="00963821">
        <w:rPr>
          <w:rFonts w:ascii="SimSun" w:eastAsia="SimSun" w:hAnsi="SimSun" w:hint="eastAsia"/>
          <w:bCs/>
          <w:sz w:val="21"/>
          <w:lang w:eastAsia="zh-CN"/>
        </w:rPr>
        <w:t>进行了为期一周的</w:t>
      </w:r>
      <w:r w:rsidR="001B4133" w:rsidRPr="00963821">
        <w:rPr>
          <w:rFonts w:ascii="SimSun" w:eastAsia="SimSun" w:hAnsi="SimSun" w:hint="eastAsia"/>
          <w:bCs/>
          <w:sz w:val="21"/>
          <w:lang w:eastAsia="zh-CN"/>
        </w:rPr>
        <w:t>协调</w:t>
      </w:r>
      <w:r w:rsidR="00061A45" w:rsidRPr="00963821">
        <w:rPr>
          <w:rFonts w:ascii="SimSun" w:eastAsia="SimSun" w:hAnsi="SimSun" w:hint="eastAsia"/>
          <w:bCs/>
          <w:sz w:val="21"/>
          <w:lang w:eastAsia="zh-CN"/>
        </w:rPr>
        <w:t>工作，</w:t>
      </w:r>
      <w:r w:rsidR="001B4133" w:rsidRPr="00963821">
        <w:rPr>
          <w:rFonts w:ascii="SimSun" w:eastAsia="SimSun" w:hAnsi="SimSun" w:hint="eastAsia"/>
          <w:bCs/>
          <w:sz w:val="21"/>
          <w:lang w:eastAsia="zh-CN"/>
        </w:rPr>
        <w:t>有48个机构</w:t>
      </w:r>
      <w:r w:rsidR="00071585" w:rsidRPr="00963821">
        <w:rPr>
          <w:rFonts w:ascii="SimSun" w:eastAsia="SimSun" w:hAnsi="SimSun" w:hint="eastAsia"/>
          <w:bCs/>
          <w:sz w:val="21"/>
          <w:lang w:eastAsia="zh-CN"/>
        </w:rPr>
        <w:t>举办</w:t>
      </w:r>
      <w:r w:rsidR="00061A45" w:rsidRPr="00963821">
        <w:rPr>
          <w:rFonts w:ascii="SimSun" w:eastAsia="SimSun" w:hAnsi="SimSun" w:hint="eastAsia"/>
          <w:bCs/>
          <w:sz w:val="21"/>
          <w:lang w:eastAsia="zh-CN"/>
        </w:rPr>
        <w:t>了</w:t>
      </w:r>
      <w:r w:rsidR="001B4133" w:rsidRPr="00963821">
        <w:rPr>
          <w:rFonts w:ascii="SimSun" w:eastAsia="SimSun" w:hAnsi="SimSun" w:hint="eastAsia"/>
          <w:bCs/>
          <w:sz w:val="21"/>
          <w:lang w:eastAsia="zh-CN"/>
        </w:rPr>
        <w:t>58个活动和培训课程，140多位讲者和3,100名参与者</w:t>
      </w:r>
      <w:r w:rsidR="00071585" w:rsidRPr="00963821">
        <w:rPr>
          <w:rFonts w:ascii="SimSun" w:eastAsia="SimSun" w:hAnsi="SimSun" w:hint="eastAsia"/>
          <w:bCs/>
          <w:sz w:val="21"/>
          <w:lang w:eastAsia="zh-CN"/>
        </w:rPr>
        <w:t>参与了其中</w:t>
      </w:r>
      <w:r w:rsidR="001B4133" w:rsidRPr="00963821">
        <w:rPr>
          <w:rFonts w:ascii="SimSun" w:eastAsia="SimSun" w:hAnsi="SimSun" w:hint="eastAsia"/>
          <w:bCs/>
          <w:sz w:val="21"/>
          <w:lang w:eastAsia="zh-CN"/>
        </w:rPr>
        <w:t>。</w:t>
      </w:r>
      <w:r w:rsidR="00C50BA8" w:rsidRPr="00963821">
        <w:rPr>
          <w:rFonts w:ascii="SimSun" w:eastAsia="SimSun" w:hAnsi="SimSun" w:hint="eastAsia"/>
          <w:bCs/>
          <w:sz w:val="21"/>
          <w:lang w:eastAsia="zh-CN"/>
        </w:rPr>
        <w:t>此外，</w:t>
      </w:r>
      <w:r w:rsidR="00192509" w:rsidRPr="00963821">
        <w:rPr>
          <w:rFonts w:ascii="SimSun" w:eastAsia="SimSun" w:hAnsi="SimSun" w:hint="eastAsia"/>
          <w:bCs/>
          <w:sz w:val="21"/>
          <w:lang w:eastAsia="zh-CN"/>
        </w:rPr>
        <w:t>产权组织</w:t>
      </w:r>
      <w:r w:rsidR="00C50BA8" w:rsidRPr="00963821">
        <w:rPr>
          <w:rFonts w:ascii="SimSun" w:eastAsia="SimSun" w:hAnsi="SimSun" w:hint="eastAsia"/>
          <w:bCs/>
          <w:sz w:val="21"/>
          <w:lang w:eastAsia="zh-CN"/>
        </w:rPr>
        <w:t>还</w:t>
      </w:r>
      <w:r w:rsidR="001B4133" w:rsidRPr="00963821">
        <w:rPr>
          <w:rFonts w:ascii="SimSun" w:eastAsia="SimSun" w:hAnsi="SimSun" w:hint="eastAsia"/>
          <w:bCs/>
          <w:sz w:val="21"/>
          <w:lang w:eastAsia="zh-CN"/>
        </w:rPr>
        <w:t>组织了三次与知识产权有关的能力建设会议，</w:t>
      </w:r>
      <w:r w:rsidR="00061A45" w:rsidRPr="00963821">
        <w:rPr>
          <w:rFonts w:ascii="SimSun" w:eastAsia="SimSun" w:hAnsi="SimSun" w:hint="eastAsia"/>
          <w:bCs/>
          <w:sz w:val="21"/>
          <w:lang w:eastAsia="zh-CN"/>
        </w:rPr>
        <w:t>对“最佳创意竞赛”作出了</w:t>
      </w:r>
      <w:r w:rsidR="001F5371" w:rsidRPr="00963821">
        <w:rPr>
          <w:rFonts w:ascii="SimSun" w:eastAsia="SimSun" w:hAnsi="SimSun" w:hint="eastAsia"/>
          <w:bCs/>
          <w:sz w:val="21"/>
          <w:lang w:eastAsia="zh-CN"/>
        </w:rPr>
        <w:t>贡献</w:t>
      </w:r>
      <w:r w:rsidR="00061A45" w:rsidRPr="00963821">
        <w:rPr>
          <w:rFonts w:ascii="SimSun" w:eastAsia="SimSun" w:hAnsi="SimSun" w:hint="eastAsia"/>
          <w:bCs/>
          <w:sz w:val="21"/>
          <w:lang w:eastAsia="zh-CN"/>
        </w:rPr>
        <w:t>，</w:t>
      </w:r>
      <w:r w:rsidR="001B4133" w:rsidRPr="00963821">
        <w:rPr>
          <w:rFonts w:ascii="SimSun" w:eastAsia="SimSun" w:hAnsi="SimSun" w:hint="eastAsia"/>
          <w:bCs/>
          <w:sz w:val="21"/>
          <w:lang w:eastAsia="zh-CN"/>
        </w:rPr>
        <w:t>并与联合国贸发会议合作</w:t>
      </w:r>
      <w:r w:rsidR="00061A45" w:rsidRPr="00963821">
        <w:rPr>
          <w:rFonts w:ascii="SimSun" w:eastAsia="SimSun" w:hAnsi="SimSun" w:hint="eastAsia"/>
          <w:bCs/>
          <w:sz w:val="21"/>
          <w:lang w:eastAsia="zh-CN"/>
        </w:rPr>
        <w:t>，</w:t>
      </w:r>
      <w:r w:rsidR="001B4133" w:rsidRPr="00963821">
        <w:rPr>
          <w:rFonts w:ascii="SimSun" w:eastAsia="SimSun" w:hAnsi="SimSun" w:hint="eastAsia"/>
          <w:bCs/>
          <w:sz w:val="21"/>
          <w:lang w:eastAsia="zh-CN"/>
        </w:rPr>
        <w:t>在万国宫举办了</w:t>
      </w:r>
      <w:r w:rsidR="00C50BA8" w:rsidRPr="00963821">
        <w:rPr>
          <w:rFonts w:ascii="SimSun" w:eastAsia="SimSun" w:hAnsi="SimSun" w:hint="eastAsia"/>
          <w:bCs/>
          <w:sz w:val="21"/>
          <w:lang w:eastAsia="zh-CN"/>
        </w:rPr>
        <w:t>有史以来的</w:t>
      </w:r>
      <w:r w:rsidR="006D40F1" w:rsidRPr="00963821">
        <w:rPr>
          <w:rFonts w:ascii="SimSun" w:eastAsia="SimSun" w:hAnsi="SimSun" w:hint="eastAsia"/>
          <w:bCs/>
          <w:sz w:val="21"/>
          <w:lang w:eastAsia="zh-CN"/>
        </w:rPr>
        <w:t>首次</w:t>
      </w:r>
      <w:r w:rsidR="001B4133" w:rsidRPr="00963821">
        <w:rPr>
          <w:rFonts w:ascii="SimSun" w:eastAsia="SimSun" w:hAnsi="SimSun" w:hint="eastAsia"/>
          <w:bCs/>
          <w:sz w:val="21"/>
          <w:lang w:eastAsia="zh-CN"/>
        </w:rPr>
        <w:t>可持续发展目标初创企业活动（</w:t>
      </w:r>
      <w:r w:rsidR="00061A45" w:rsidRPr="00963821">
        <w:rPr>
          <w:rFonts w:ascii="SimSun" w:eastAsia="SimSun" w:hAnsi="SimSun" w:hint="eastAsia"/>
          <w:bCs/>
          <w:sz w:val="21"/>
          <w:lang w:eastAsia="zh-CN"/>
        </w:rPr>
        <w:t>2017年</w:t>
      </w:r>
      <w:r w:rsidR="001B4133" w:rsidRPr="00963821">
        <w:rPr>
          <w:rFonts w:ascii="SimSun" w:eastAsia="SimSun" w:hAnsi="SimSun" w:hint="eastAsia"/>
          <w:bCs/>
          <w:sz w:val="21"/>
          <w:lang w:eastAsia="zh-CN"/>
        </w:rPr>
        <w:t>11月14日）</w:t>
      </w:r>
      <w:r w:rsidR="006D40F1" w:rsidRPr="00963821">
        <w:rPr>
          <w:rFonts w:ascii="SimSun" w:eastAsia="SimSun" w:hAnsi="SimSun" w:hint="eastAsia"/>
          <w:bCs/>
          <w:sz w:val="21"/>
          <w:lang w:eastAsia="zh-CN"/>
        </w:rPr>
        <w:t>。</w:t>
      </w:r>
      <w:r w:rsidR="001B4133" w:rsidRPr="00963821">
        <w:rPr>
          <w:rFonts w:ascii="SimSun" w:eastAsia="SimSun" w:hAnsi="SimSun" w:hint="eastAsia"/>
          <w:bCs/>
          <w:sz w:val="21"/>
          <w:lang w:eastAsia="zh-CN"/>
        </w:rPr>
        <w:t>在贸发会议</w:t>
      </w:r>
      <w:r w:rsidR="006D40F1" w:rsidRPr="00963821">
        <w:rPr>
          <w:rFonts w:ascii="SimSun" w:eastAsia="SimSun" w:hAnsi="SimSun" w:hint="eastAsia"/>
          <w:bCs/>
          <w:sz w:val="21"/>
          <w:lang w:eastAsia="zh-CN"/>
        </w:rPr>
        <w:t>牵头</w:t>
      </w:r>
      <w:r w:rsidR="001B4133" w:rsidRPr="00963821">
        <w:rPr>
          <w:rFonts w:ascii="SimSun" w:eastAsia="SimSun" w:hAnsi="SimSun" w:hint="eastAsia"/>
          <w:bCs/>
          <w:sz w:val="21"/>
          <w:lang w:eastAsia="zh-CN"/>
        </w:rPr>
        <w:t>的国际</w:t>
      </w:r>
      <w:r w:rsidR="006D40F1" w:rsidRPr="00963821">
        <w:rPr>
          <w:rFonts w:ascii="SimSun" w:eastAsia="SimSun" w:hAnsi="SimSun" w:hint="eastAsia"/>
          <w:bCs/>
          <w:sz w:val="21"/>
          <w:lang w:eastAsia="zh-CN"/>
        </w:rPr>
        <w:t>竞赛</w:t>
      </w:r>
      <w:r w:rsidR="001B4133" w:rsidRPr="00963821">
        <w:rPr>
          <w:rFonts w:ascii="SimSun" w:eastAsia="SimSun" w:hAnsi="SimSun" w:hint="eastAsia"/>
          <w:bCs/>
          <w:sz w:val="21"/>
          <w:lang w:eastAsia="zh-CN"/>
        </w:rPr>
        <w:t>之后，来自不同国家的十名年轻决赛选手提出了他们的经营理念，为</w:t>
      </w:r>
      <w:r w:rsidR="006C4665" w:rsidRPr="00963821">
        <w:rPr>
          <w:rFonts w:ascii="SimSun" w:eastAsia="SimSun" w:hAnsi="SimSun" w:hint="eastAsia"/>
          <w:bCs/>
          <w:sz w:val="21"/>
          <w:lang w:eastAsia="zh-CN"/>
        </w:rPr>
        <w:t>解决</w:t>
      </w:r>
      <w:r w:rsidR="001B4133" w:rsidRPr="00963821">
        <w:rPr>
          <w:rFonts w:ascii="SimSun" w:eastAsia="SimSun" w:hAnsi="SimSun" w:hint="eastAsia"/>
          <w:bCs/>
          <w:sz w:val="21"/>
          <w:lang w:eastAsia="zh-CN"/>
        </w:rPr>
        <w:t>可持续发展挑战做出了贡献。</w:t>
      </w:r>
    </w:p>
    <w:p w:rsidR="0000669A" w:rsidRDefault="00E62C2E" w:rsidP="0000669A">
      <w:pPr>
        <w:overflowPunct w:val="0"/>
        <w:spacing w:afterLines="50" w:after="120" w:line="340" w:lineRule="atLeast"/>
        <w:jc w:val="both"/>
        <w:rPr>
          <w:rFonts w:ascii="SimSun" w:eastAsia="SimSun" w:hAnsi="SimSun"/>
          <w:sz w:val="21"/>
          <w:lang w:eastAsia="zh-CN"/>
        </w:rPr>
      </w:pPr>
      <w:r w:rsidRPr="00963821">
        <w:rPr>
          <w:rFonts w:ascii="SimSun" w:eastAsia="SimSun" w:hAnsi="SimSun"/>
          <w:sz w:val="21"/>
          <w:szCs w:val="22"/>
          <w:lang w:eastAsia="zh-CN"/>
        </w:rPr>
        <w:fldChar w:fldCharType="begin"/>
      </w:r>
      <w:r w:rsidRPr="00963821">
        <w:rPr>
          <w:rFonts w:ascii="SimSun" w:eastAsia="SimSun" w:hAnsi="SimSun"/>
          <w:sz w:val="21"/>
          <w:szCs w:val="22"/>
          <w:lang w:eastAsia="zh-CN"/>
        </w:rPr>
        <w:instrText xml:space="preserve"> AUTONUM  </w:instrText>
      </w:r>
      <w:r w:rsidRPr="00963821">
        <w:rPr>
          <w:rFonts w:ascii="SimSun" w:eastAsia="SimSun" w:hAnsi="SimSun"/>
          <w:sz w:val="21"/>
          <w:szCs w:val="22"/>
          <w:lang w:eastAsia="zh-CN"/>
        </w:rPr>
        <w:fldChar w:fldCharType="end"/>
      </w:r>
      <w:r w:rsidR="0000669A">
        <w:rPr>
          <w:rFonts w:ascii="SimSun" w:eastAsia="SimSun" w:hAnsi="SimSun"/>
          <w:sz w:val="21"/>
          <w:szCs w:val="22"/>
          <w:lang w:eastAsia="zh-CN"/>
        </w:rPr>
        <w:t>.</w:t>
      </w:r>
      <w:r w:rsidR="0000669A">
        <w:rPr>
          <w:rFonts w:ascii="SimSun" w:eastAsia="SimSun" w:hAnsi="SimSun"/>
          <w:sz w:val="21"/>
          <w:szCs w:val="22"/>
          <w:lang w:eastAsia="zh-CN"/>
        </w:rPr>
        <w:tab/>
      </w:r>
      <w:r w:rsidR="006D40F1" w:rsidRPr="00963821">
        <w:rPr>
          <w:rFonts w:ascii="SimSun" w:eastAsia="SimSun" w:hAnsi="SimSun" w:hint="eastAsia"/>
          <w:sz w:val="21"/>
          <w:szCs w:val="22"/>
          <w:lang w:eastAsia="zh-CN"/>
        </w:rPr>
        <w:t>可持续发展目标是</w:t>
      </w:r>
      <w:r w:rsidR="00192509" w:rsidRPr="00963821">
        <w:rPr>
          <w:rFonts w:ascii="SimSun" w:eastAsia="SimSun" w:hAnsi="SimSun" w:hint="eastAsia"/>
          <w:sz w:val="21"/>
          <w:szCs w:val="22"/>
          <w:lang w:eastAsia="zh-CN"/>
        </w:rPr>
        <w:t>产权组织</w:t>
      </w:r>
      <w:r w:rsidR="006D40F1" w:rsidRPr="00963821">
        <w:rPr>
          <w:rFonts w:ascii="SimSun" w:eastAsia="SimSun" w:hAnsi="SimSun" w:hint="eastAsia"/>
          <w:sz w:val="21"/>
          <w:szCs w:val="22"/>
          <w:lang w:eastAsia="zh-CN"/>
        </w:rPr>
        <w:t>计划和活动的重要</w:t>
      </w:r>
      <w:r w:rsidR="006F426D" w:rsidRPr="00963821">
        <w:rPr>
          <w:rFonts w:ascii="SimSun" w:eastAsia="SimSun" w:hAnsi="SimSun" w:hint="eastAsia"/>
          <w:sz w:val="21"/>
          <w:szCs w:val="22"/>
          <w:lang w:eastAsia="zh-CN"/>
        </w:rPr>
        <w:t>内容</w:t>
      </w:r>
      <w:r w:rsidR="006D40F1" w:rsidRPr="00963821">
        <w:rPr>
          <w:rFonts w:ascii="SimSun" w:eastAsia="SimSun" w:hAnsi="SimSun" w:hint="eastAsia"/>
          <w:sz w:val="21"/>
          <w:szCs w:val="22"/>
          <w:lang w:eastAsia="zh-CN"/>
        </w:rPr>
        <w:t>。关于工业、创新和基础设施的可持续发展目标9，特别是其创新部分，是</w:t>
      </w:r>
      <w:r w:rsidR="00192509" w:rsidRPr="00963821">
        <w:rPr>
          <w:rFonts w:ascii="SimSun" w:eastAsia="SimSun" w:hAnsi="SimSun" w:hint="eastAsia"/>
          <w:sz w:val="21"/>
          <w:szCs w:val="22"/>
          <w:lang w:eastAsia="zh-CN"/>
        </w:rPr>
        <w:t>产权组织</w:t>
      </w:r>
      <w:r w:rsidR="006D40F1" w:rsidRPr="00963821">
        <w:rPr>
          <w:rFonts w:ascii="SimSun" w:eastAsia="SimSun" w:hAnsi="SimSun" w:hint="eastAsia"/>
          <w:sz w:val="21"/>
          <w:szCs w:val="22"/>
          <w:lang w:eastAsia="zh-CN"/>
        </w:rPr>
        <w:t>使命的核心，也一直是</w:t>
      </w:r>
      <w:r w:rsidR="00192509" w:rsidRPr="00963821">
        <w:rPr>
          <w:rFonts w:ascii="SimSun" w:eastAsia="SimSun" w:hAnsi="SimSun" w:hint="eastAsia"/>
          <w:sz w:val="21"/>
          <w:szCs w:val="22"/>
          <w:lang w:eastAsia="zh-CN"/>
        </w:rPr>
        <w:t>产权组织</w:t>
      </w:r>
      <w:r w:rsidR="006D40F1" w:rsidRPr="00963821">
        <w:rPr>
          <w:rFonts w:ascii="SimSun" w:eastAsia="SimSun" w:hAnsi="SimSun" w:hint="eastAsia"/>
          <w:sz w:val="21"/>
          <w:szCs w:val="22"/>
          <w:lang w:eastAsia="zh-CN"/>
        </w:rPr>
        <w:t>任务授权的核心。创新是创造性解决发展挑战的重要工具，因此对许多可持续发展目标产生影响。关于性别平等的可持续发展目标5和关于目标伙伴关系的可持续发展目标17已被纳入</w:t>
      </w:r>
      <w:r w:rsidR="00192509" w:rsidRPr="00963821">
        <w:rPr>
          <w:rFonts w:ascii="SimSun" w:eastAsia="SimSun" w:hAnsi="SimSun" w:hint="eastAsia"/>
          <w:sz w:val="21"/>
          <w:szCs w:val="22"/>
          <w:lang w:eastAsia="zh-CN"/>
        </w:rPr>
        <w:t>产权组织</w:t>
      </w:r>
      <w:r w:rsidR="006D40F1" w:rsidRPr="00963821">
        <w:rPr>
          <w:rFonts w:ascii="SimSun" w:eastAsia="SimSun" w:hAnsi="SimSun" w:hint="eastAsia"/>
          <w:sz w:val="21"/>
          <w:szCs w:val="22"/>
          <w:lang w:eastAsia="zh-CN"/>
        </w:rPr>
        <w:t>所有相关战略目标的主流，这些</w:t>
      </w:r>
      <w:r w:rsidR="006F426D" w:rsidRPr="00963821">
        <w:rPr>
          <w:rFonts w:ascii="SimSun" w:eastAsia="SimSun" w:hAnsi="SimSun" w:hint="eastAsia"/>
          <w:sz w:val="21"/>
          <w:szCs w:val="22"/>
          <w:lang w:eastAsia="zh-CN"/>
        </w:rPr>
        <w:t>都属于</w:t>
      </w:r>
      <w:r w:rsidR="006D40F1" w:rsidRPr="00963821">
        <w:rPr>
          <w:rFonts w:ascii="SimSun" w:eastAsia="SimSun" w:hAnsi="SimSun" w:hint="eastAsia"/>
          <w:sz w:val="21"/>
          <w:szCs w:val="22"/>
          <w:lang w:eastAsia="zh-CN"/>
        </w:rPr>
        <w:t>跨领域问题。在选定的可持续发展目标方面，</w:t>
      </w:r>
      <w:r w:rsidR="00192509" w:rsidRPr="00963821">
        <w:rPr>
          <w:rFonts w:ascii="SimSun" w:eastAsia="SimSun" w:hAnsi="SimSun"/>
          <w:sz w:val="21"/>
          <w:lang w:eastAsia="zh-CN"/>
        </w:rPr>
        <w:t>产权组织</w:t>
      </w:r>
      <w:r w:rsidR="00632449" w:rsidRPr="00963821">
        <w:rPr>
          <w:rFonts w:ascii="SimSun" w:eastAsia="SimSun" w:hAnsi="SimSun" w:hint="eastAsia"/>
          <w:sz w:val="21"/>
          <w:lang w:eastAsia="zh-CN"/>
        </w:rPr>
        <w:t>2017年</w:t>
      </w:r>
      <w:r w:rsidR="006D40F1" w:rsidRPr="00963821">
        <w:rPr>
          <w:rFonts w:ascii="SimSun" w:eastAsia="SimSun" w:hAnsi="SimSun" w:hint="eastAsia"/>
          <w:sz w:val="21"/>
          <w:szCs w:val="22"/>
          <w:lang w:eastAsia="zh-CN"/>
        </w:rPr>
        <w:t>组织了若干活动，以期促进创新</w:t>
      </w:r>
      <w:r w:rsidR="009A017D" w:rsidRPr="00963821">
        <w:rPr>
          <w:rFonts w:ascii="SimSun" w:eastAsia="SimSun" w:hAnsi="SimSun" w:hint="eastAsia"/>
          <w:sz w:val="21"/>
          <w:szCs w:val="22"/>
          <w:lang w:eastAsia="zh-CN"/>
        </w:rPr>
        <w:t>发挥</w:t>
      </w:r>
      <w:r w:rsidR="006D40F1" w:rsidRPr="00963821">
        <w:rPr>
          <w:rFonts w:ascii="SimSun" w:eastAsia="SimSun" w:hAnsi="SimSun" w:hint="eastAsia"/>
          <w:sz w:val="21"/>
          <w:szCs w:val="22"/>
          <w:lang w:eastAsia="zh-CN"/>
        </w:rPr>
        <w:t>作用</w:t>
      </w:r>
      <w:r w:rsidR="009A017D" w:rsidRPr="00963821">
        <w:rPr>
          <w:rFonts w:ascii="SimSun" w:eastAsia="SimSun" w:hAnsi="SimSun" w:hint="eastAsia"/>
          <w:sz w:val="21"/>
          <w:szCs w:val="22"/>
          <w:lang w:eastAsia="zh-CN"/>
        </w:rPr>
        <w:t>、产生</w:t>
      </w:r>
      <w:r w:rsidR="006D40F1" w:rsidRPr="00963821">
        <w:rPr>
          <w:rFonts w:ascii="SimSun" w:eastAsia="SimSun" w:hAnsi="SimSun" w:hint="eastAsia"/>
          <w:sz w:val="21"/>
          <w:szCs w:val="22"/>
          <w:lang w:eastAsia="zh-CN"/>
        </w:rPr>
        <w:t>影响（可持续发展目标9）</w:t>
      </w:r>
      <w:r w:rsidR="00632449" w:rsidRPr="00963821">
        <w:rPr>
          <w:rFonts w:ascii="SimSun" w:eastAsia="SimSun" w:hAnsi="SimSun" w:hint="eastAsia"/>
          <w:sz w:val="21"/>
          <w:szCs w:val="22"/>
          <w:lang w:eastAsia="zh-CN"/>
        </w:rPr>
        <w:t>，解决多种挑战，其中涉及</w:t>
      </w:r>
      <w:r w:rsidR="00E17DED" w:rsidRPr="00963821">
        <w:rPr>
          <w:rFonts w:ascii="SimSun" w:eastAsia="SimSun" w:hAnsi="SimSun" w:hint="eastAsia"/>
          <w:sz w:val="21"/>
          <w:szCs w:val="22"/>
          <w:lang w:eastAsia="zh-CN"/>
        </w:rPr>
        <w:t>清洁饮水和卫生（可持续发展目标6）、健康</w:t>
      </w:r>
      <w:r w:rsidR="006D40F1" w:rsidRPr="00963821">
        <w:rPr>
          <w:rFonts w:ascii="SimSun" w:eastAsia="SimSun" w:hAnsi="SimSun" w:hint="eastAsia"/>
          <w:sz w:val="21"/>
          <w:szCs w:val="22"/>
          <w:lang w:eastAsia="zh-CN"/>
        </w:rPr>
        <w:t>（可持续发展目标3）</w:t>
      </w:r>
      <w:r w:rsidR="00E17DED" w:rsidRPr="00963821">
        <w:rPr>
          <w:rFonts w:ascii="SimSun" w:eastAsia="SimSun" w:hAnsi="SimSun" w:hint="eastAsia"/>
          <w:sz w:val="21"/>
          <w:szCs w:val="22"/>
          <w:lang w:eastAsia="zh-CN"/>
        </w:rPr>
        <w:t>、</w:t>
      </w:r>
      <w:r w:rsidR="006D40F1" w:rsidRPr="00963821">
        <w:rPr>
          <w:rFonts w:ascii="SimSun" w:eastAsia="SimSun" w:hAnsi="SimSun" w:hint="eastAsia"/>
          <w:sz w:val="21"/>
          <w:szCs w:val="22"/>
          <w:lang w:eastAsia="zh-CN"/>
        </w:rPr>
        <w:t>教育和经济增长（可持续发展目标4和8）</w:t>
      </w:r>
      <w:r w:rsidR="00E17DED" w:rsidRPr="00963821">
        <w:rPr>
          <w:rFonts w:ascii="SimSun" w:eastAsia="SimSun" w:hAnsi="SimSun" w:hint="eastAsia"/>
          <w:sz w:val="21"/>
          <w:szCs w:val="22"/>
          <w:lang w:eastAsia="zh-CN"/>
        </w:rPr>
        <w:t>、</w:t>
      </w:r>
      <w:r w:rsidR="006D40F1" w:rsidRPr="00963821">
        <w:rPr>
          <w:rFonts w:ascii="SimSun" w:eastAsia="SimSun" w:hAnsi="SimSun" w:hint="eastAsia"/>
          <w:sz w:val="21"/>
          <w:szCs w:val="22"/>
          <w:lang w:eastAsia="zh-CN"/>
        </w:rPr>
        <w:t>粮食安全和性别平等（可持续发展目标2和5）</w:t>
      </w:r>
      <w:r w:rsidR="00632449" w:rsidRPr="00963821">
        <w:rPr>
          <w:rFonts w:ascii="SimSun" w:eastAsia="SimSun" w:hAnsi="SimSun" w:hint="eastAsia"/>
          <w:sz w:val="21"/>
          <w:szCs w:val="22"/>
          <w:lang w:eastAsia="zh-CN"/>
        </w:rPr>
        <w:t>等领域</w:t>
      </w:r>
      <w:r w:rsidR="006D40F1" w:rsidRPr="00963821">
        <w:rPr>
          <w:rFonts w:ascii="SimSun" w:eastAsia="SimSun" w:hAnsi="SimSun" w:hint="eastAsia"/>
          <w:sz w:val="21"/>
          <w:szCs w:val="22"/>
          <w:lang w:eastAsia="zh-CN"/>
        </w:rPr>
        <w:t>。</w:t>
      </w:r>
    </w:p>
    <w:p w:rsidR="008141A6" w:rsidRPr="00963821" w:rsidRDefault="00847770" w:rsidP="0000669A">
      <w:pPr>
        <w:overflowPunct w:val="0"/>
        <w:spacing w:afterLines="50" w:after="120" w:line="340" w:lineRule="atLeast"/>
        <w:jc w:val="both"/>
        <w:rPr>
          <w:rFonts w:ascii="SimSun" w:eastAsia="SimSun" w:hAnsi="SimSun"/>
          <w:sz w:val="21"/>
          <w:lang w:eastAsia="zh-CN"/>
        </w:rPr>
      </w:pPr>
      <w:r w:rsidRPr="00963821">
        <w:rPr>
          <w:rFonts w:ascii="SimSun" w:eastAsia="SimSun" w:hAnsi="SimSun"/>
          <w:sz w:val="21"/>
          <w:szCs w:val="22"/>
          <w:lang w:eastAsia="zh-CN"/>
        </w:rPr>
        <w:fldChar w:fldCharType="begin"/>
      </w:r>
      <w:r w:rsidRPr="00963821">
        <w:rPr>
          <w:rFonts w:ascii="SimSun" w:eastAsia="SimSun" w:hAnsi="SimSun"/>
          <w:sz w:val="21"/>
          <w:szCs w:val="22"/>
          <w:lang w:eastAsia="zh-CN"/>
        </w:rPr>
        <w:instrText xml:space="preserve"> AUTONUM  </w:instrText>
      </w:r>
      <w:r w:rsidRPr="00963821">
        <w:rPr>
          <w:rFonts w:ascii="SimSun" w:eastAsia="SimSun" w:hAnsi="SimSun"/>
          <w:sz w:val="21"/>
          <w:szCs w:val="22"/>
          <w:lang w:eastAsia="zh-CN"/>
        </w:rPr>
        <w:fldChar w:fldCharType="end"/>
      </w:r>
      <w:r w:rsidR="0000669A">
        <w:rPr>
          <w:rFonts w:ascii="SimSun" w:eastAsia="SimSun" w:hAnsi="SimSun"/>
          <w:sz w:val="21"/>
          <w:szCs w:val="22"/>
          <w:lang w:eastAsia="zh-CN"/>
        </w:rPr>
        <w:t>.</w:t>
      </w:r>
      <w:r w:rsidR="0000669A">
        <w:rPr>
          <w:rFonts w:ascii="SimSun" w:eastAsia="SimSun" w:hAnsi="SimSun"/>
          <w:sz w:val="21"/>
          <w:szCs w:val="22"/>
          <w:lang w:eastAsia="zh-CN"/>
        </w:rPr>
        <w:tab/>
      </w:r>
      <w:r w:rsidR="007440C8" w:rsidRPr="00963821">
        <w:rPr>
          <w:rFonts w:ascii="SimSun" w:eastAsia="SimSun" w:hAnsi="SimSun" w:hint="eastAsia"/>
          <w:sz w:val="21"/>
          <w:szCs w:val="22"/>
          <w:lang w:eastAsia="zh-CN"/>
        </w:rPr>
        <w:t>在</w:t>
      </w:r>
      <w:r w:rsidR="00192509" w:rsidRPr="00963821">
        <w:rPr>
          <w:rFonts w:ascii="SimSun" w:eastAsia="SimSun" w:hAnsi="SimSun" w:hint="eastAsia"/>
          <w:sz w:val="21"/>
          <w:szCs w:val="22"/>
          <w:lang w:eastAsia="zh-CN"/>
        </w:rPr>
        <w:t>产权组织</w:t>
      </w:r>
      <w:r w:rsidR="00A22959" w:rsidRPr="00963821">
        <w:rPr>
          <w:rFonts w:ascii="SimSun" w:eastAsia="SimSun" w:hAnsi="SimSun" w:hint="eastAsia"/>
          <w:sz w:val="21"/>
          <w:szCs w:val="22"/>
          <w:lang w:eastAsia="zh-CN"/>
        </w:rPr>
        <w:t>讨论可持续发展目标</w:t>
      </w:r>
      <w:r w:rsidR="007440C8" w:rsidRPr="00963821">
        <w:rPr>
          <w:rFonts w:ascii="SimSun" w:eastAsia="SimSun" w:hAnsi="SimSun" w:hint="eastAsia"/>
          <w:sz w:val="21"/>
          <w:szCs w:val="22"/>
          <w:lang w:eastAsia="zh-CN"/>
        </w:rPr>
        <w:t>方面</w:t>
      </w:r>
      <w:r w:rsidR="00A22959" w:rsidRPr="00963821">
        <w:rPr>
          <w:rFonts w:ascii="SimSun" w:eastAsia="SimSun" w:hAnsi="SimSun" w:hint="eastAsia"/>
          <w:sz w:val="21"/>
          <w:szCs w:val="22"/>
          <w:lang w:eastAsia="zh-CN"/>
        </w:rPr>
        <w:t>，CDIP审议了第一份关于</w:t>
      </w:r>
      <w:r w:rsidR="00192509" w:rsidRPr="00963821">
        <w:rPr>
          <w:rFonts w:ascii="SimSun" w:eastAsia="SimSun" w:hAnsi="SimSun" w:hint="eastAsia"/>
          <w:sz w:val="21"/>
          <w:szCs w:val="22"/>
          <w:lang w:eastAsia="zh-CN"/>
        </w:rPr>
        <w:t>产权组织</w:t>
      </w:r>
      <w:r w:rsidR="00A22959" w:rsidRPr="00963821">
        <w:rPr>
          <w:rFonts w:ascii="SimSun" w:eastAsia="SimSun" w:hAnsi="SimSun" w:hint="eastAsia"/>
          <w:sz w:val="21"/>
          <w:szCs w:val="22"/>
          <w:lang w:eastAsia="zh-CN"/>
        </w:rPr>
        <w:t>对</w:t>
      </w:r>
      <w:r w:rsidR="007440C8" w:rsidRPr="00963821">
        <w:rPr>
          <w:rFonts w:ascii="SimSun" w:eastAsia="SimSun" w:hAnsi="SimSun" w:hint="eastAsia"/>
          <w:sz w:val="21"/>
          <w:szCs w:val="22"/>
          <w:lang w:eastAsia="zh-CN"/>
        </w:rPr>
        <w:t>落实</w:t>
      </w:r>
      <w:r w:rsidR="00A22959" w:rsidRPr="00963821">
        <w:rPr>
          <w:rFonts w:ascii="SimSun" w:eastAsia="SimSun" w:hAnsi="SimSun" w:hint="eastAsia"/>
          <w:sz w:val="21"/>
          <w:szCs w:val="22"/>
          <w:lang w:eastAsia="zh-CN"/>
        </w:rPr>
        <w:t>可持续发展目标及其相关目标</w:t>
      </w:r>
      <w:r w:rsidR="007440C8" w:rsidRPr="00963821">
        <w:rPr>
          <w:rFonts w:ascii="SimSun" w:eastAsia="SimSun" w:hAnsi="SimSun"/>
          <w:sz w:val="21"/>
          <w:szCs w:val="22"/>
          <w:vertAlign w:val="superscript"/>
          <w:lang w:eastAsia="zh-CN"/>
        </w:rPr>
        <w:footnoteReference w:id="2"/>
      </w:r>
      <w:r w:rsidR="00A22959" w:rsidRPr="00963821">
        <w:rPr>
          <w:rFonts w:ascii="SimSun" w:eastAsia="SimSun" w:hAnsi="SimSun" w:hint="eastAsia"/>
          <w:sz w:val="21"/>
          <w:szCs w:val="22"/>
          <w:lang w:eastAsia="zh-CN"/>
        </w:rPr>
        <w:t>的贡献的年度报告，</w:t>
      </w:r>
      <w:r w:rsidR="007440C8" w:rsidRPr="00963821">
        <w:rPr>
          <w:rFonts w:ascii="SimSun" w:eastAsia="SimSun" w:hAnsi="SimSun" w:hint="eastAsia"/>
          <w:sz w:val="21"/>
          <w:szCs w:val="22"/>
          <w:lang w:eastAsia="zh-CN"/>
        </w:rPr>
        <w:t>其中</w:t>
      </w:r>
      <w:r w:rsidR="00422349" w:rsidRPr="00963821">
        <w:rPr>
          <w:rFonts w:ascii="SimSun" w:eastAsia="SimSun" w:hAnsi="SimSun" w:hint="eastAsia"/>
          <w:sz w:val="21"/>
          <w:szCs w:val="22"/>
          <w:lang w:eastAsia="zh-CN"/>
        </w:rPr>
        <w:t>重点介绍了</w:t>
      </w:r>
      <w:r w:rsidR="00A22959" w:rsidRPr="00963821">
        <w:rPr>
          <w:rFonts w:ascii="SimSun" w:eastAsia="SimSun" w:hAnsi="SimSun" w:hint="eastAsia"/>
          <w:sz w:val="21"/>
          <w:szCs w:val="22"/>
          <w:lang w:eastAsia="zh-CN"/>
        </w:rPr>
        <w:t>：</w:t>
      </w:r>
      <w:r w:rsidR="007440C8" w:rsidRPr="00963821">
        <w:rPr>
          <w:rFonts w:ascii="SimSun" w:eastAsia="SimSun" w:hAnsi="SimSun" w:hint="eastAsia"/>
          <w:sz w:val="21"/>
          <w:szCs w:val="22"/>
          <w:lang w:eastAsia="zh-CN"/>
        </w:rPr>
        <w:t>(a)</w:t>
      </w:r>
      <w:r w:rsidR="00192509" w:rsidRPr="00963821">
        <w:rPr>
          <w:rFonts w:ascii="SimSun" w:eastAsia="SimSun" w:hAnsi="SimSun" w:hint="eastAsia"/>
          <w:sz w:val="21"/>
          <w:szCs w:val="22"/>
          <w:lang w:eastAsia="zh-CN"/>
        </w:rPr>
        <w:t>产权组织</w:t>
      </w:r>
      <w:r w:rsidR="007440C8" w:rsidRPr="00963821">
        <w:rPr>
          <w:rFonts w:ascii="SimSun" w:eastAsia="SimSun" w:hAnsi="SimSun" w:hint="eastAsia"/>
          <w:sz w:val="21"/>
          <w:szCs w:val="22"/>
          <w:lang w:eastAsia="zh-CN"/>
        </w:rPr>
        <w:t>独自开展的活动或倡议；(b)</w:t>
      </w:r>
      <w:r w:rsidR="00192509" w:rsidRPr="00963821">
        <w:rPr>
          <w:rFonts w:ascii="SimSun" w:eastAsia="SimSun" w:hAnsi="SimSun" w:hint="eastAsia"/>
          <w:sz w:val="21"/>
          <w:szCs w:val="22"/>
          <w:lang w:eastAsia="zh-CN"/>
        </w:rPr>
        <w:t>产权组织</w:t>
      </w:r>
      <w:r w:rsidR="007440C8" w:rsidRPr="00963821">
        <w:rPr>
          <w:rFonts w:ascii="SimSun" w:eastAsia="SimSun" w:hAnsi="SimSun" w:hint="eastAsia"/>
          <w:sz w:val="21"/>
          <w:szCs w:val="22"/>
          <w:lang w:eastAsia="zh-CN"/>
        </w:rPr>
        <w:t>作为联合国系统的一部分开展的活动；以及，(c)</w:t>
      </w:r>
      <w:r w:rsidR="00192509" w:rsidRPr="00963821">
        <w:rPr>
          <w:rFonts w:ascii="SimSun" w:eastAsia="SimSun" w:hAnsi="SimSun" w:hint="eastAsia"/>
          <w:sz w:val="21"/>
          <w:szCs w:val="22"/>
          <w:lang w:eastAsia="zh-CN"/>
        </w:rPr>
        <w:t>产权组织</w:t>
      </w:r>
      <w:r w:rsidR="007440C8" w:rsidRPr="00963821">
        <w:rPr>
          <w:rFonts w:ascii="SimSun" w:eastAsia="SimSun" w:hAnsi="SimSun" w:hint="eastAsia"/>
          <w:sz w:val="21"/>
          <w:szCs w:val="22"/>
          <w:lang w:eastAsia="zh-CN"/>
        </w:rPr>
        <w:t>应成员国要求向其提供的援助</w:t>
      </w:r>
      <w:r w:rsidR="00A22959" w:rsidRPr="00963821">
        <w:rPr>
          <w:rFonts w:ascii="SimSun" w:eastAsia="SimSun" w:hAnsi="SimSun" w:hint="eastAsia"/>
          <w:sz w:val="21"/>
          <w:szCs w:val="22"/>
          <w:lang w:eastAsia="zh-CN"/>
        </w:rPr>
        <w:t>。</w:t>
      </w:r>
      <w:r w:rsidR="007440C8" w:rsidRPr="00963821">
        <w:rPr>
          <w:rFonts w:ascii="SimSun" w:eastAsia="SimSun" w:hAnsi="SimSun" w:hint="eastAsia"/>
          <w:sz w:val="21"/>
          <w:szCs w:val="22"/>
          <w:lang w:eastAsia="zh-CN"/>
        </w:rPr>
        <w:t>现将</w:t>
      </w:r>
      <w:r w:rsidR="00A22959" w:rsidRPr="00963821">
        <w:rPr>
          <w:rFonts w:ascii="SimSun" w:eastAsia="SimSun" w:hAnsi="SimSun" w:hint="eastAsia"/>
          <w:sz w:val="21"/>
          <w:szCs w:val="22"/>
          <w:lang w:eastAsia="zh-CN"/>
        </w:rPr>
        <w:t>第二份年度报告提交给委员会本届会议。此外，委员会</w:t>
      </w:r>
      <w:r w:rsidR="00777684" w:rsidRPr="00963821">
        <w:rPr>
          <w:rFonts w:ascii="SimSun" w:eastAsia="SimSun" w:hAnsi="SimSun" w:hint="eastAsia"/>
          <w:sz w:val="21"/>
          <w:szCs w:val="22"/>
          <w:lang w:eastAsia="zh-CN"/>
        </w:rPr>
        <w:t>已经讨论了关于设立可持续发展目标常设议程项目的要求，</w:t>
      </w:r>
      <w:r w:rsidR="006F426D" w:rsidRPr="00963821">
        <w:rPr>
          <w:rFonts w:ascii="SimSun" w:eastAsia="SimSun" w:hAnsi="SimSun" w:hint="eastAsia"/>
          <w:sz w:val="21"/>
          <w:szCs w:val="22"/>
          <w:lang w:eastAsia="zh-CN"/>
        </w:rPr>
        <w:t>尚</w:t>
      </w:r>
      <w:r w:rsidR="00A22959" w:rsidRPr="00963821">
        <w:rPr>
          <w:rFonts w:ascii="SimSun" w:eastAsia="SimSun" w:hAnsi="SimSun" w:hint="eastAsia"/>
          <w:sz w:val="21"/>
          <w:szCs w:val="22"/>
          <w:lang w:eastAsia="zh-CN"/>
        </w:rPr>
        <w:t>未就</w:t>
      </w:r>
      <w:r w:rsidR="00777684" w:rsidRPr="00963821">
        <w:rPr>
          <w:rFonts w:ascii="SimSun" w:eastAsia="SimSun" w:hAnsi="SimSun" w:hint="eastAsia"/>
          <w:sz w:val="21"/>
          <w:szCs w:val="22"/>
          <w:lang w:eastAsia="zh-CN"/>
        </w:rPr>
        <w:t>此</w:t>
      </w:r>
      <w:r w:rsidR="00A22959" w:rsidRPr="00963821">
        <w:rPr>
          <w:rFonts w:ascii="SimSun" w:eastAsia="SimSun" w:hAnsi="SimSun" w:hint="eastAsia"/>
          <w:sz w:val="21"/>
          <w:szCs w:val="22"/>
          <w:lang w:eastAsia="zh-CN"/>
        </w:rPr>
        <w:t>达成</w:t>
      </w:r>
      <w:r w:rsidR="00777684" w:rsidRPr="00963821">
        <w:rPr>
          <w:rFonts w:ascii="SimSun" w:eastAsia="SimSun" w:hAnsi="SimSun" w:hint="eastAsia"/>
          <w:sz w:val="21"/>
          <w:szCs w:val="22"/>
          <w:lang w:eastAsia="zh-CN"/>
        </w:rPr>
        <w:t>一致</w:t>
      </w:r>
      <w:r w:rsidR="00A22959" w:rsidRPr="00963821">
        <w:rPr>
          <w:rFonts w:ascii="SimSun" w:eastAsia="SimSun" w:hAnsi="SimSun" w:hint="eastAsia"/>
          <w:sz w:val="21"/>
          <w:szCs w:val="22"/>
          <w:lang w:eastAsia="zh-CN"/>
        </w:rPr>
        <w:t>。这</w:t>
      </w:r>
      <w:r w:rsidR="00777684" w:rsidRPr="00963821">
        <w:rPr>
          <w:rFonts w:ascii="SimSun" w:eastAsia="SimSun" w:hAnsi="SimSun" w:hint="eastAsia"/>
          <w:sz w:val="21"/>
          <w:szCs w:val="22"/>
          <w:lang w:eastAsia="zh-CN"/>
        </w:rPr>
        <w:t>一</w:t>
      </w:r>
      <w:r w:rsidR="00A22959" w:rsidRPr="00963821">
        <w:rPr>
          <w:rFonts w:ascii="SimSun" w:eastAsia="SimSun" w:hAnsi="SimSun" w:hint="eastAsia"/>
          <w:sz w:val="21"/>
          <w:szCs w:val="22"/>
          <w:lang w:eastAsia="zh-CN"/>
        </w:rPr>
        <w:t>讨论</w:t>
      </w:r>
      <w:r w:rsidR="00777684" w:rsidRPr="00963821">
        <w:rPr>
          <w:rFonts w:ascii="SimSun" w:eastAsia="SimSun" w:hAnsi="SimSun" w:hint="eastAsia"/>
          <w:sz w:val="21"/>
          <w:szCs w:val="22"/>
          <w:lang w:eastAsia="zh-CN"/>
        </w:rPr>
        <w:t>还</w:t>
      </w:r>
      <w:r w:rsidR="00A22959" w:rsidRPr="00963821">
        <w:rPr>
          <w:rFonts w:ascii="SimSun" w:eastAsia="SimSun" w:hAnsi="SimSun" w:hint="eastAsia"/>
          <w:sz w:val="21"/>
          <w:szCs w:val="22"/>
          <w:lang w:eastAsia="zh-CN"/>
        </w:rPr>
        <w:t>将在本届会议上继续</w:t>
      </w:r>
      <w:r w:rsidR="00777684" w:rsidRPr="00963821">
        <w:rPr>
          <w:rFonts w:ascii="SimSun" w:eastAsia="SimSun" w:hAnsi="SimSun" w:hint="eastAsia"/>
          <w:sz w:val="21"/>
          <w:szCs w:val="22"/>
          <w:lang w:eastAsia="zh-CN"/>
        </w:rPr>
        <w:t>进行</w:t>
      </w:r>
      <w:r w:rsidR="00A22959" w:rsidRPr="00963821">
        <w:rPr>
          <w:rFonts w:ascii="SimSun" w:eastAsia="SimSun" w:hAnsi="SimSun" w:hint="eastAsia"/>
          <w:sz w:val="21"/>
          <w:szCs w:val="22"/>
          <w:lang w:eastAsia="zh-CN"/>
        </w:rPr>
        <w:t>。</w:t>
      </w:r>
    </w:p>
    <w:p w:rsidR="0000669A" w:rsidRDefault="008141A6" w:rsidP="0000669A">
      <w:pPr>
        <w:overflowPunct w:val="0"/>
        <w:spacing w:afterLines="50" w:after="120" w:line="340" w:lineRule="atLeast"/>
        <w:jc w:val="both"/>
        <w:rPr>
          <w:rFonts w:ascii="SimSun" w:eastAsia="SimSun" w:hAnsi="SimSun"/>
          <w:color w:val="FF0000"/>
          <w:sz w:val="21"/>
          <w:szCs w:val="22"/>
          <w:lang w:eastAsia="zh-CN"/>
        </w:rPr>
      </w:pPr>
      <w:r w:rsidRPr="00963821">
        <w:rPr>
          <w:rFonts w:ascii="SimSun" w:eastAsia="SimSun" w:hAnsi="SimSun"/>
          <w:sz w:val="21"/>
          <w:szCs w:val="22"/>
          <w:lang w:eastAsia="zh-CN"/>
        </w:rPr>
        <w:fldChar w:fldCharType="begin"/>
      </w:r>
      <w:r w:rsidRPr="00963821">
        <w:rPr>
          <w:rFonts w:ascii="SimSun" w:eastAsia="SimSun" w:hAnsi="SimSun"/>
          <w:sz w:val="21"/>
          <w:szCs w:val="22"/>
          <w:lang w:eastAsia="zh-CN"/>
        </w:rPr>
        <w:instrText xml:space="preserve"> AUTONUM  </w:instrText>
      </w:r>
      <w:r w:rsidRPr="00963821">
        <w:rPr>
          <w:rFonts w:ascii="SimSun" w:eastAsia="SimSun" w:hAnsi="SimSun"/>
          <w:sz w:val="21"/>
          <w:szCs w:val="22"/>
          <w:lang w:eastAsia="zh-CN"/>
        </w:rPr>
        <w:fldChar w:fldCharType="end"/>
      </w:r>
      <w:r w:rsidR="0000669A">
        <w:rPr>
          <w:rFonts w:ascii="SimSun" w:eastAsia="SimSun" w:hAnsi="SimSun"/>
          <w:sz w:val="21"/>
          <w:szCs w:val="22"/>
          <w:lang w:eastAsia="zh-CN"/>
        </w:rPr>
        <w:t>.</w:t>
      </w:r>
      <w:r w:rsidR="0000669A">
        <w:rPr>
          <w:rFonts w:ascii="SimSun" w:eastAsia="SimSun" w:hAnsi="SimSun"/>
          <w:sz w:val="21"/>
          <w:szCs w:val="22"/>
          <w:lang w:eastAsia="zh-CN"/>
        </w:rPr>
        <w:tab/>
      </w:r>
      <w:r w:rsidR="00475072" w:rsidRPr="00963821">
        <w:rPr>
          <w:rFonts w:ascii="SimSun" w:eastAsia="SimSun" w:hAnsi="SimSun" w:hint="eastAsia"/>
          <w:sz w:val="21"/>
          <w:szCs w:val="22"/>
          <w:lang w:eastAsia="zh-CN"/>
        </w:rPr>
        <w:t>无障碍图书联盟（ABC）继续向发展中国家和最不发达国家服务于印刷品阅读障碍者的非政府组织、教育部门和商业出版社提供最新的无障碍图书制作技术培训和技术援助。目前，提供以下无障碍格式的培训和技术援助：EPUB3、DAISY和盲文（既有电子版，也有压印纸）。还提供资金，用于制作本国语教材，供有印刷品阅读障碍的大中小学生使用，使培训中教授的技术能被学员</w:t>
      </w:r>
      <w:r w:rsidR="00A747F4" w:rsidRPr="00963821">
        <w:rPr>
          <w:rFonts w:ascii="SimSun" w:eastAsia="SimSun" w:hAnsi="SimSun" w:hint="eastAsia"/>
          <w:sz w:val="21"/>
          <w:szCs w:val="22"/>
          <w:lang w:eastAsia="zh-CN"/>
        </w:rPr>
        <w:t>立即采用</w:t>
      </w:r>
      <w:r w:rsidR="00475072" w:rsidRPr="00963821">
        <w:rPr>
          <w:rFonts w:ascii="SimSun" w:eastAsia="SimSun" w:hAnsi="SimSun" w:hint="eastAsia"/>
          <w:sz w:val="21"/>
          <w:szCs w:val="22"/>
          <w:lang w:eastAsia="zh-CN"/>
        </w:rPr>
        <w:t>。</w:t>
      </w:r>
      <w:r w:rsidRPr="00963821">
        <w:rPr>
          <w:rFonts w:ascii="SimSun" w:eastAsia="SimSun" w:hAnsi="SimSun"/>
          <w:sz w:val="21"/>
          <w:szCs w:val="22"/>
          <w:lang w:eastAsia="zh-CN"/>
        </w:rPr>
        <w:t>2017</w:t>
      </w:r>
      <w:r w:rsidR="00475072" w:rsidRPr="00963821">
        <w:rPr>
          <w:rFonts w:ascii="SimSun" w:eastAsia="SimSun" w:hAnsi="SimSun" w:hint="eastAsia"/>
          <w:sz w:val="21"/>
          <w:szCs w:val="22"/>
          <w:lang w:eastAsia="zh-CN"/>
        </w:rPr>
        <w:t>年，ABC能力建设活动继续在孟加拉国、印度、尼泊尔和斯里兰卡进行；在阿根廷、博茨瓦纳和乌拉圭还设立了新项目。2014年1月到2017年12月，通过ABC在这七个国家的能力建设项目，用</w:t>
      </w:r>
      <w:r w:rsidR="00475072" w:rsidRPr="00963821">
        <w:rPr>
          <w:rFonts w:ascii="SimSun" w:eastAsia="SimSun" w:hAnsi="SimSun" w:hint="eastAsia"/>
          <w:sz w:val="21"/>
          <w:szCs w:val="22"/>
          <w:lang w:eastAsia="zh-CN"/>
        </w:rPr>
        <w:lastRenderedPageBreak/>
        <w:t>本国语制作</w:t>
      </w:r>
      <w:r w:rsidR="00EF2B38" w:rsidRPr="00963821">
        <w:rPr>
          <w:rFonts w:ascii="SimSun" w:eastAsia="SimSun" w:hAnsi="SimSun" w:hint="eastAsia"/>
          <w:sz w:val="21"/>
          <w:szCs w:val="22"/>
          <w:lang w:eastAsia="zh-CN"/>
        </w:rPr>
        <w:t>了4</w:t>
      </w:r>
      <w:r w:rsidR="00475072" w:rsidRPr="00963821">
        <w:rPr>
          <w:rFonts w:ascii="SimSun" w:eastAsia="SimSun" w:hAnsi="SimSun" w:hint="eastAsia"/>
          <w:sz w:val="21"/>
          <w:szCs w:val="22"/>
          <w:lang w:eastAsia="zh-CN"/>
        </w:rPr>
        <w:t>,</w:t>
      </w:r>
      <w:r w:rsidR="00EF2B38" w:rsidRPr="00963821">
        <w:rPr>
          <w:rFonts w:ascii="SimSun" w:eastAsia="SimSun" w:hAnsi="SimSun" w:hint="eastAsia"/>
          <w:sz w:val="21"/>
          <w:szCs w:val="22"/>
          <w:lang w:eastAsia="zh-CN"/>
        </w:rPr>
        <w:t>00</w:t>
      </w:r>
      <w:r w:rsidR="00475072" w:rsidRPr="00963821">
        <w:rPr>
          <w:rFonts w:ascii="SimSun" w:eastAsia="SimSun" w:hAnsi="SimSun" w:hint="eastAsia"/>
          <w:sz w:val="21"/>
          <w:szCs w:val="22"/>
          <w:lang w:eastAsia="zh-CN"/>
        </w:rPr>
        <w:t>0种无障碍教材。同期</w:t>
      </w:r>
      <w:r w:rsidR="00EF2B38" w:rsidRPr="00963821">
        <w:rPr>
          <w:rFonts w:ascii="SimSun" w:eastAsia="SimSun" w:hAnsi="SimSun" w:hint="eastAsia"/>
          <w:sz w:val="21"/>
          <w:szCs w:val="22"/>
          <w:lang w:eastAsia="zh-CN"/>
        </w:rPr>
        <w:t>还</w:t>
      </w:r>
      <w:r w:rsidR="00475072" w:rsidRPr="00963821">
        <w:rPr>
          <w:rFonts w:ascii="SimSun" w:eastAsia="SimSun" w:hAnsi="SimSun" w:hint="eastAsia"/>
          <w:sz w:val="21"/>
          <w:szCs w:val="22"/>
          <w:lang w:eastAsia="zh-CN"/>
        </w:rPr>
        <w:t>向非政府组织、教育部门和商业出版社提供</w:t>
      </w:r>
      <w:r w:rsidR="00EF2B38" w:rsidRPr="00963821">
        <w:rPr>
          <w:rFonts w:ascii="SimSun" w:eastAsia="SimSun" w:hAnsi="SimSun" w:hint="eastAsia"/>
          <w:sz w:val="21"/>
          <w:szCs w:val="22"/>
          <w:lang w:eastAsia="zh-CN"/>
        </w:rPr>
        <w:t>了</w:t>
      </w:r>
      <w:r w:rsidR="00475072" w:rsidRPr="00963821">
        <w:rPr>
          <w:rFonts w:ascii="SimSun" w:eastAsia="SimSun" w:hAnsi="SimSun" w:hint="eastAsia"/>
          <w:sz w:val="21"/>
          <w:szCs w:val="22"/>
          <w:lang w:eastAsia="zh-CN"/>
        </w:rPr>
        <w:t>26次无障碍图书制作技术培训。</w:t>
      </w:r>
    </w:p>
    <w:p w:rsidR="0000669A" w:rsidRDefault="008141A6" w:rsidP="0000669A">
      <w:pPr>
        <w:overflowPunct w:val="0"/>
        <w:spacing w:afterLines="50" w:after="120" w:line="340" w:lineRule="atLeast"/>
        <w:jc w:val="both"/>
        <w:rPr>
          <w:rFonts w:ascii="SimSun" w:eastAsia="SimSun" w:hAnsi="SimSun"/>
          <w:bCs/>
          <w:sz w:val="21"/>
          <w:szCs w:val="22"/>
          <w:lang w:eastAsia="zh-CN"/>
        </w:rPr>
      </w:pPr>
      <w:r w:rsidRPr="00963821">
        <w:rPr>
          <w:rFonts w:ascii="SimSun" w:eastAsia="SimSun" w:hAnsi="SimSun"/>
          <w:sz w:val="21"/>
          <w:szCs w:val="22"/>
          <w:lang w:eastAsia="zh-CN"/>
        </w:rPr>
        <w:fldChar w:fldCharType="begin"/>
      </w:r>
      <w:r w:rsidRPr="00963821">
        <w:rPr>
          <w:rFonts w:ascii="SimSun" w:eastAsia="SimSun" w:hAnsi="SimSun"/>
          <w:sz w:val="21"/>
          <w:szCs w:val="22"/>
          <w:lang w:eastAsia="zh-CN"/>
        </w:rPr>
        <w:instrText xml:space="preserve"> AUTONUM  </w:instrText>
      </w:r>
      <w:r w:rsidRPr="00963821">
        <w:rPr>
          <w:rFonts w:ascii="SimSun" w:eastAsia="SimSun" w:hAnsi="SimSun"/>
          <w:sz w:val="21"/>
          <w:szCs w:val="22"/>
          <w:lang w:eastAsia="zh-CN"/>
        </w:rPr>
        <w:fldChar w:fldCharType="end"/>
      </w:r>
      <w:r w:rsidR="0000669A">
        <w:rPr>
          <w:rFonts w:ascii="SimSun" w:eastAsia="SimSun" w:hAnsi="SimSun"/>
          <w:sz w:val="21"/>
          <w:szCs w:val="22"/>
          <w:lang w:eastAsia="zh-CN"/>
        </w:rPr>
        <w:t>.</w:t>
      </w:r>
      <w:r w:rsidR="0000669A">
        <w:rPr>
          <w:rFonts w:ascii="SimSun" w:eastAsia="SimSun" w:hAnsi="SimSun"/>
          <w:sz w:val="21"/>
          <w:szCs w:val="22"/>
          <w:lang w:eastAsia="zh-CN"/>
        </w:rPr>
        <w:tab/>
      </w:r>
      <w:r w:rsidR="00DB5AB3" w:rsidRPr="00F45735">
        <w:rPr>
          <w:rFonts w:ascii="SimSun" w:hAnsi="SimSun" w:hint="eastAsia"/>
          <w:sz w:val="21"/>
          <w:szCs w:val="22"/>
          <w:lang w:eastAsia="zh-CN"/>
        </w:rPr>
        <w:t>截至</w:t>
      </w:r>
      <w:r w:rsidR="00DB5AB3" w:rsidRPr="00963821">
        <w:rPr>
          <w:rFonts w:ascii="SimSun" w:eastAsia="SimSun" w:hAnsi="SimSun" w:hint="eastAsia"/>
          <w:sz w:val="21"/>
          <w:szCs w:val="22"/>
          <w:lang w:eastAsia="zh-CN"/>
        </w:rPr>
        <w:t>2017年底，</w:t>
      </w:r>
      <w:r w:rsidR="00DB5AB3" w:rsidRPr="00963821">
        <w:rPr>
          <w:rFonts w:ascii="SimSun" w:eastAsia="SimSun" w:hAnsi="SimSun"/>
          <w:bCs/>
          <w:sz w:val="21"/>
          <w:szCs w:val="22"/>
          <w:lang w:eastAsia="zh-CN"/>
        </w:rPr>
        <w:t>WIPO Re:Search</w:t>
      </w:r>
      <w:r w:rsidR="00DB5AB3" w:rsidRPr="00F45735">
        <w:rPr>
          <w:rFonts w:ascii="SimSun" w:hAnsi="SimSun" w:hint="eastAsia"/>
          <w:sz w:val="21"/>
          <w:szCs w:val="22"/>
          <w:lang w:eastAsia="zh-CN"/>
        </w:rPr>
        <w:t>拥有</w:t>
      </w:r>
      <w:r w:rsidR="00DB5AB3" w:rsidRPr="00963821">
        <w:rPr>
          <w:rFonts w:ascii="SimSun" w:eastAsia="SimSun" w:hAnsi="SimSun" w:hint="eastAsia"/>
          <w:sz w:val="21"/>
          <w:szCs w:val="22"/>
          <w:lang w:eastAsia="zh-CN"/>
        </w:rPr>
        <w:t>131</w:t>
      </w:r>
      <w:r w:rsidR="00B6722F" w:rsidRPr="00963821">
        <w:rPr>
          <w:rFonts w:ascii="SimSun" w:eastAsia="SimSun" w:hAnsi="SimSun" w:hint="eastAsia"/>
          <w:sz w:val="21"/>
          <w:szCs w:val="22"/>
          <w:lang w:eastAsia="zh-CN"/>
        </w:rPr>
        <w:t>个成员，亚洲和拉丁美洲</w:t>
      </w:r>
      <w:r w:rsidR="00DB5AB3" w:rsidRPr="00963821">
        <w:rPr>
          <w:rFonts w:ascii="SimSun" w:eastAsia="SimSun" w:hAnsi="SimSun" w:hint="eastAsia"/>
          <w:sz w:val="21"/>
          <w:szCs w:val="22"/>
          <w:lang w:eastAsia="zh-CN"/>
        </w:rPr>
        <w:t>发展中国家的学术和公共研究机构的</w:t>
      </w:r>
      <w:r w:rsidR="00DB5AB3" w:rsidRPr="00F45735">
        <w:rPr>
          <w:rFonts w:ascii="SimSun" w:hAnsi="SimSun" w:hint="eastAsia"/>
          <w:sz w:val="21"/>
          <w:szCs w:val="22"/>
          <w:lang w:eastAsia="zh-CN"/>
        </w:rPr>
        <w:t>占比不断上升</w:t>
      </w:r>
      <w:r w:rsidR="00DB5AB3" w:rsidRPr="00963821">
        <w:rPr>
          <w:rFonts w:ascii="SimSun" w:eastAsia="SimSun" w:hAnsi="SimSun" w:hint="eastAsia"/>
          <w:sz w:val="21"/>
          <w:szCs w:val="22"/>
          <w:lang w:eastAsia="zh-CN"/>
        </w:rPr>
        <w:t>。</w:t>
      </w:r>
      <w:r w:rsidR="00E5082C" w:rsidRPr="00963821">
        <w:rPr>
          <w:rFonts w:ascii="SimSun" w:eastAsia="SimSun" w:hAnsi="SimSun"/>
          <w:bCs/>
          <w:sz w:val="21"/>
          <w:szCs w:val="22"/>
          <w:lang w:eastAsia="zh-CN"/>
        </w:rPr>
        <w:t>WIPO Re:Search</w:t>
      </w:r>
      <w:r w:rsidR="00DB5AB3" w:rsidRPr="00963821">
        <w:rPr>
          <w:rFonts w:ascii="SimSun" w:hAnsi="SimSun" w:hint="eastAsia"/>
          <w:sz w:val="21"/>
          <w:szCs w:val="22"/>
          <w:lang w:eastAsia="zh-CN"/>
        </w:rPr>
        <w:t>通过其伙伴关系中心生物技术产业组织全球卫生事业机构（BVGH）迄今已为成员间的122次合作提供了便利。</w:t>
      </w:r>
      <w:r w:rsidR="00DB5AB3" w:rsidRPr="00963821">
        <w:rPr>
          <w:rFonts w:ascii="SimSun" w:eastAsia="SimSun" w:hAnsi="SimSun" w:hint="eastAsia"/>
          <w:sz w:val="21"/>
          <w:szCs w:val="22"/>
          <w:lang w:eastAsia="zh-CN"/>
        </w:rPr>
        <w:t>在2017年5月23日举行的两年一次的会议上，它启动了一项为期五年的战略计划，描绘了发展蓝图，通过创新调</w:t>
      </w:r>
      <w:r w:rsidR="00B6722F" w:rsidRPr="00963821">
        <w:rPr>
          <w:rFonts w:ascii="SimSun" w:eastAsia="SimSun" w:hAnsi="SimSun" w:hint="eastAsia"/>
          <w:sz w:val="21"/>
          <w:szCs w:val="22"/>
          <w:lang w:eastAsia="zh-CN"/>
        </w:rPr>
        <w:t>动了</w:t>
      </w:r>
      <w:r w:rsidR="00DB5AB3" w:rsidRPr="00963821">
        <w:rPr>
          <w:rFonts w:ascii="SimSun" w:eastAsia="SimSun" w:hAnsi="SimSun" w:hint="eastAsia"/>
          <w:sz w:val="21"/>
          <w:szCs w:val="22"/>
          <w:lang w:eastAsia="zh-CN"/>
        </w:rPr>
        <w:t>知识产权与私营和公共部门合作的力量，推动</w:t>
      </w:r>
      <w:r w:rsidR="00B6722F" w:rsidRPr="00963821">
        <w:rPr>
          <w:rFonts w:ascii="SimSun" w:eastAsia="SimSun" w:hAnsi="SimSun" w:hint="eastAsia"/>
          <w:sz w:val="21"/>
          <w:szCs w:val="22"/>
          <w:lang w:eastAsia="zh-CN"/>
        </w:rPr>
        <w:t>了</w:t>
      </w:r>
      <w:r w:rsidR="00DB5AB3" w:rsidRPr="00963821">
        <w:rPr>
          <w:rFonts w:ascii="SimSun" w:eastAsia="SimSun" w:hAnsi="SimSun" w:hint="eastAsia"/>
          <w:sz w:val="21"/>
          <w:szCs w:val="22"/>
          <w:lang w:eastAsia="zh-CN"/>
        </w:rPr>
        <w:t>改善全球健康的愿景。此外，由澳大利亚政府资助的</w:t>
      </w:r>
      <w:r w:rsidR="00A20AC4" w:rsidRPr="00963821">
        <w:rPr>
          <w:rFonts w:ascii="SimSun" w:eastAsia="SimSun" w:hAnsi="SimSun"/>
          <w:bCs/>
          <w:sz w:val="21"/>
          <w:szCs w:val="22"/>
          <w:lang w:eastAsia="zh-CN"/>
        </w:rPr>
        <w:t>WIPO Re:Search</w:t>
      </w:r>
      <w:r w:rsidR="00DB5AB3" w:rsidRPr="00963821">
        <w:rPr>
          <w:rFonts w:ascii="SimSun" w:eastAsia="SimSun" w:hAnsi="SimSun" w:hint="eastAsia"/>
          <w:sz w:val="21"/>
          <w:szCs w:val="22"/>
          <w:lang w:eastAsia="zh-CN"/>
        </w:rPr>
        <w:t>研究金</w:t>
      </w:r>
      <w:r w:rsidR="00A20AC4" w:rsidRPr="00963821">
        <w:rPr>
          <w:rFonts w:ascii="SimSun" w:eastAsia="SimSun" w:hAnsi="SimSun" w:hint="eastAsia"/>
          <w:sz w:val="21"/>
          <w:szCs w:val="22"/>
          <w:lang w:eastAsia="zh-CN"/>
        </w:rPr>
        <w:t>计划</w:t>
      </w:r>
      <w:r w:rsidR="00DB5AB3" w:rsidRPr="00963821">
        <w:rPr>
          <w:rFonts w:ascii="SimSun" w:eastAsia="SimSun" w:hAnsi="SimSun" w:hint="eastAsia"/>
          <w:sz w:val="21"/>
          <w:szCs w:val="22"/>
          <w:lang w:eastAsia="zh-CN"/>
        </w:rPr>
        <w:t>还将来自非洲和亚洲的研究人员带到澳大利亚的研究机构，以提高其科研能力。</w:t>
      </w:r>
      <w:r w:rsidR="00A20AC4" w:rsidRPr="00963821">
        <w:rPr>
          <w:rFonts w:ascii="SimSun" w:eastAsia="SimSun" w:hAnsi="SimSun"/>
          <w:bCs/>
          <w:sz w:val="21"/>
          <w:szCs w:val="22"/>
          <w:lang w:eastAsia="zh-CN"/>
        </w:rPr>
        <w:t>WIPO Re:Search</w:t>
      </w:r>
      <w:r w:rsidR="003B3DE1" w:rsidRPr="00963821">
        <w:rPr>
          <w:rFonts w:ascii="SimSun" w:eastAsia="SimSun" w:hAnsi="SimSun" w:hint="eastAsia"/>
          <w:sz w:val="21"/>
          <w:szCs w:val="22"/>
          <w:lang w:eastAsia="zh-CN"/>
        </w:rPr>
        <w:t>提供了知识产权可以促进获得被忽视的热带疾病</w:t>
      </w:r>
      <w:r w:rsidR="00A747F4" w:rsidRPr="00963821">
        <w:rPr>
          <w:rFonts w:ascii="SimSun" w:eastAsia="SimSun" w:hAnsi="SimSun" w:hint="eastAsia"/>
          <w:sz w:val="21"/>
          <w:szCs w:val="22"/>
          <w:lang w:eastAsia="zh-CN"/>
        </w:rPr>
        <w:t>、</w:t>
      </w:r>
      <w:r w:rsidR="003B3DE1" w:rsidRPr="00963821">
        <w:rPr>
          <w:rFonts w:ascii="SimSun" w:eastAsia="SimSun" w:hAnsi="SimSun" w:hint="eastAsia"/>
          <w:sz w:val="21"/>
          <w:szCs w:val="22"/>
          <w:lang w:eastAsia="zh-CN"/>
        </w:rPr>
        <w:t>疟疾和肺结核领域的卫生技术的</w:t>
      </w:r>
      <w:r w:rsidR="00A20AC4" w:rsidRPr="00963821">
        <w:rPr>
          <w:rFonts w:ascii="SimSun" w:eastAsia="SimSun" w:hAnsi="SimSun" w:hint="eastAsia"/>
          <w:sz w:val="21"/>
          <w:szCs w:val="22"/>
          <w:lang w:eastAsia="zh-CN"/>
        </w:rPr>
        <w:t>实际证据</w:t>
      </w:r>
      <w:r w:rsidR="00DB5AB3" w:rsidRPr="00963821">
        <w:rPr>
          <w:rFonts w:ascii="SimSun" w:eastAsia="SimSun" w:hAnsi="SimSun" w:hint="eastAsia"/>
          <w:sz w:val="21"/>
          <w:szCs w:val="22"/>
          <w:lang w:eastAsia="zh-CN"/>
        </w:rPr>
        <w:t>（发展议程建议2</w:t>
      </w:r>
      <w:r w:rsidR="00A20AC4" w:rsidRPr="00963821">
        <w:rPr>
          <w:rFonts w:ascii="SimSun" w:eastAsia="SimSun" w:hAnsi="SimSun" w:hint="eastAsia"/>
          <w:sz w:val="21"/>
          <w:szCs w:val="22"/>
          <w:lang w:eastAsia="zh-CN"/>
        </w:rPr>
        <w:t>、</w:t>
      </w:r>
      <w:r w:rsidR="00DB5AB3" w:rsidRPr="00963821">
        <w:rPr>
          <w:rFonts w:ascii="SimSun" w:eastAsia="SimSun" w:hAnsi="SimSun" w:hint="eastAsia"/>
          <w:sz w:val="21"/>
          <w:szCs w:val="22"/>
          <w:lang w:eastAsia="zh-CN"/>
        </w:rPr>
        <w:t>25</w:t>
      </w:r>
      <w:r w:rsidR="00A20AC4" w:rsidRPr="00963821">
        <w:rPr>
          <w:rFonts w:ascii="SimSun" w:eastAsia="SimSun" w:hAnsi="SimSun" w:hint="eastAsia"/>
          <w:sz w:val="21"/>
          <w:szCs w:val="22"/>
          <w:lang w:eastAsia="zh-CN"/>
        </w:rPr>
        <w:t>、</w:t>
      </w:r>
      <w:r w:rsidR="00DB5AB3" w:rsidRPr="00963821">
        <w:rPr>
          <w:rFonts w:ascii="SimSun" w:eastAsia="SimSun" w:hAnsi="SimSun" w:hint="eastAsia"/>
          <w:sz w:val="21"/>
          <w:szCs w:val="22"/>
          <w:lang w:eastAsia="zh-CN"/>
        </w:rPr>
        <w:t>26和40）。</w:t>
      </w:r>
    </w:p>
    <w:p w:rsidR="0000669A" w:rsidRDefault="008141A6" w:rsidP="0000669A">
      <w:pPr>
        <w:overflowPunct w:val="0"/>
        <w:spacing w:afterLines="50" w:after="120" w:line="340" w:lineRule="atLeast"/>
        <w:jc w:val="both"/>
        <w:rPr>
          <w:rFonts w:ascii="SimSun" w:eastAsia="SimSun" w:hAnsi="SimSun"/>
          <w:bCs/>
          <w:sz w:val="21"/>
          <w:szCs w:val="22"/>
          <w:lang w:eastAsia="zh-CN"/>
        </w:rPr>
      </w:pPr>
      <w:r w:rsidRPr="00963821">
        <w:rPr>
          <w:rFonts w:ascii="SimSun" w:eastAsia="SimSun" w:hAnsi="SimSun"/>
          <w:bCs/>
          <w:sz w:val="21"/>
          <w:szCs w:val="22"/>
          <w:lang w:eastAsia="zh-CN"/>
        </w:rPr>
        <w:fldChar w:fldCharType="begin"/>
      </w:r>
      <w:r w:rsidRPr="00963821">
        <w:rPr>
          <w:rFonts w:ascii="SimSun" w:eastAsia="SimSun" w:hAnsi="SimSun"/>
          <w:bCs/>
          <w:sz w:val="21"/>
          <w:szCs w:val="22"/>
          <w:lang w:eastAsia="zh-CN"/>
        </w:rPr>
        <w:instrText xml:space="preserve"> AUTONUM  </w:instrText>
      </w:r>
      <w:r w:rsidRPr="00963821">
        <w:rPr>
          <w:rFonts w:ascii="SimSun" w:eastAsia="SimSun" w:hAnsi="SimSun"/>
          <w:bCs/>
          <w:sz w:val="21"/>
          <w:szCs w:val="22"/>
          <w:lang w:eastAsia="zh-CN"/>
        </w:rPr>
        <w:fldChar w:fldCharType="end"/>
      </w:r>
      <w:r w:rsidR="0000669A">
        <w:rPr>
          <w:rFonts w:ascii="SimSun" w:eastAsia="SimSun" w:hAnsi="SimSun"/>
          <w:bCs/>
          <w:sz w:val="21"/>
          <w:szCs w:val="22"/>
          <w:lang w:eastAsia="zh-CN"/>
        </w:rPr>
        <w:t>.</w:t>
      </w:r>
      <w:r w:rsidR="0000669A">
        <w:rPr>
          <w:rFonts w:ascii="SimSun" w:eastAsia="SimSun" w:hAnsi="SimSun"/>
          <w:bCs/>
          <w:sz w:val="21"/>
          <w:szCs w:val="22"/>
          <w:lang w:eastAsia="zh-CN"/>
        </w:rPr>
        <w:tab/>
      </w:r>
      <w:r w:rsidR="00203F54" w:rsidRPr="00963821">
        <w:rPr>
          <w:rFonts w:ascii="SimSun" w:eastAsia="SimSun" w:hAnsi="SimSun" w:hint="eastAsia"/>
          <w:bCs/>
          <w:sz w:val="21"/>
          <w:szCs w:val="22"/>
          <w:lang w:eastAsia="zh-CN"/>
        </w:rPr>
        <w:t>截至2017年底，WIPO GREEN已在170个国家拥有了85个合作伙伴和6000多个网络成员，并促成了380多个连接。目前在WIPO GREEN数据库中列出</w:t>
      </w:r>
      <w:r w:rsidR="00E5082C" w:rsidRPr="00963821">
        <w:rPr>
          <w:rFonts w:ascii="SimSun" w:eastAsia="SimSun" w:hAnsi="SimSun" w:hint="eastAsia"/>
          <w:bCs/>
          <w:sz w:val="21"/>
          <w:szCs w:val="22"/>
          <w:lang w:eastAsia="zh-CN"/>
        </w:rPr>
        <w:t>的</w:t>
      </w:r>
      <w:r w:rsidR="00203F54" w:rsidRPr="00963821">
        <w:rPr>
          <w:rFonts w:ascii="SimSun" w:eastAsia="SimSun" w:hAnsi="SimSun" w:hint="eastAsia"/>
          <w:bCs/>
          <w:sz w:val="21"/>
          <w:szCs w:val="22"/>
          <w:lang w:eastAsia="zh-CN"/>
        </w:rPr>
        <w:t>绿色技术、需求和专家</w:t>
      </w:r>
      <w:r w:rsidR="00E5082C" w:rsidRPr="00963821">
        <w:rPr>
          <w:rFonts w:ascii="SimSun" w:eastAsia="SimSun" w:hAnsi="SimSun" w:hint="eastAsia"/>
          <w:bCs/>
          <w:sz w:val="21"/>
          <w:szCs w:val="22"/>
          <w:lang w:eastAsia="zh-CN"/>
        </w:rPr>
        <w:t>的数量达到3,100多</w:t>
      </w:r>
      <w:r w:rsidR="00203F54" w:rsidRPr="00963821">
        <w:rPr>
          <w:rFonts w:ascii="SimSun" w:eastAsia="SimSun" w:hAnsi="SimSun" w:hint="eastAsia"/>
          <w:bCs/>
          <w:sz w:val="21"/>
          <w:szCs w:val="22"/>
          <w:lang w:eastAsia="zh-CN"/>
        </w:rPr>
        <w:t>。2017年6月，</w:t>
      </w:r>
      <w:r w:rsidR="00192509" w:rsidRPr="00963821">
        <w:rPr>
          <w:rFonts w:ascii="SimSun" w:eastAsia="SimSun" w:hAnsi="SimSun" w:hint="eastAsia"/>
          <w:bCs/>
          <w:sz w:val="21"/>
          <w:szCs w:val="22"/>
          <w:lang w:eastAsia="zh-CN"/>
        </w:rPr>
        <w:t>产权组织</w:t>
      </w:r>
      <w:r w:rsidR="00203F54" w:rsidRPr="00963821">
        <w:rPr>
          <w:rFonts w:ascii="SimSun" w:eastAsia="SimSun" w:hAnsi="SimSun" w:hint="eastAsia"/>
          <w:bCs/>
          <w:sz w:val="21"/>
          <w:szCs w:val="22"/>
          <w:lang w:eastAsia="zh-CN"/>
        </w:rPr>
        <w:t>在日内瓦的</w:t>
      </w:r>
      <w:r w:rsidR="00192509" w:rsidRPr="00963821">
        <w:rPr>
          <w:rFonts w:ascii="SimSun" w:eastAsia="SimSun" w:hAnsi="SimSun" w:hint="eastAsia"/>
          <w:bCs/>
          <w:sz w:val="21"/>
          <w:szCs w:val="22"/>
          <w:lang w:eastAsia="zh-CN"/>
        </w:rPr>
        <w:t>产权组织</w:t>
      </w:r>
      <w:r w:rsidR="00203F54" w:rsidRPr="00963821">
        <w:rPr>
          <w:rFonts w:ascii="SimSun" w:eastAsia="SimSun" w:hAnsi="SimSun" w:hint="eastAsia"/>
          <w:bCs/>
          <w:sz w:val="21"/>
          <w:szCs w:val="22"/>
          <w:lang w:eastAsia="zh-CN"/>
        </w:rPr>
        <w:t>总部与来自世界各地的400多名高层与会者组织了一场对接论坛，包括企业家、投资者、公司、公共部门组织、联合国机构、孵化器等。</w:t>
      </w:r>
      <w:r w:rsidR="00192509" w:rsidRPr="00963821">
        <w:rPr>
          <w:rFonts w:ascii="SimSun" w:eastAsia="SimSun" w:hAnsi="SimSun" w:hint="eastAsia"/>
          <w:bCs/>
          <w:sz w:val="21"/>
          <w:szCs w:val="22"/>
          <w:lang w:eastAsia="zh-CN"/>
        </w:rPr>
        <w:t>产权组织</w:t>
      </w:r>
      <w:r w:rsidR="00203F54" w:rsidRPr="00963821">
        <w:rPr>
          <w:rFonts w:ascii="SimSun" w:eastAsia="SimSun" w:hAnsi="SimSun" w:hint="eastAsia"/>
          <w:bCs/>
          <w:sz w:val="21"/>
          <w:szCs w:val="22"/>
          <w:lang w:eastAsia="zh-CN"/>
        </w:rPr>
        <w:t>在2017年11月的联合国气候变化框架公约缔约方大会第二十三届会议上推出了</w:t>
      </w:r>
      <w:proofErr w:type="gramStart"/>
      <w:r w:rsidR="00203F54" w:rsidRPr="00963821">
        <w:rPr>
          <w:rFonts w:ascii="SimSun" w:eastAsia="SimSun" w:hAnsi="SimSun" w:hint="eastAsia"/>
          <w:bCs/>
          <w:sz w:val="21"/>
          <w:szCs w:val="22"/>
          <w:lang w:eastAsia="zh-CN"/>
        </w:rPr>
        <w:t>其专家</w:t>
      </w:r>
      <w:proofErr w:type="gramEnd"/>
      <w:r w:rsidR="00203F54" w:rsidRPr="00963821">
        <w:rPr>
          <w:rFonts w:ascii="SimSun" w:eastAsia="SimSun" w:hAnsi="SimSun" w:hint="eastAsia"/>
          <w:bCs/>
          <w:sz w:val="21"/>
          <w:szCs w:val="22"/>
          <w:lang w:eastAsia="zh-CN"/>
        </w:rPr>
        <w:t>数据库，以便可以在保险和咨询服务、知识产权、法律、金融和工程等技术转让</w:t>
      </w:r>
      <w:r w:rsidR="00E5082C" w:rsidRPr="00963821">
        <w:rPr>
          <w:rFonts w:ascii="SimSun" w:eastAsia="SimSun" w:hAnsi="SimSun" w:hint="eastAsia"/>
          <w:bCs/>
          <w:sz w:val="21"/>
          <w:szCs w:val="22"/>
          <w:lang w:eastAsia="zh-CN"/>
        </w:rPr>
        <w:t>过程</w:t>
      </w:r>
      <w:r w:rsidR="00203F54" w:rsidRPr="00963821">
        <w:rPr>
          <w:rFonts w:ascii="SimSun" w:eastAsia="SimSun" w:hAnsi="SimSun" w:hint="eastAsia"/>
          <w:bCs/>
          <w:sz w:val="21"/>
          <w:szCs w:val="22"/>
          <w:lang w:eastAsia="zh-CN"/>
        </w:rPr>
        <w:t>的各个阶段与绿色业务专家建立</w:t>
      </w:r>
      <w:r w:rsidR="00DC7430" w:rsidRPr="00963821">
        <w:rPr>
          <w:rFonts w:ascii="SimSun" w:eastAsia="SimSun" w:hAnsi="SimSun" w:hint="eastAsia"/>
          <w:bCs/>
          <w:sz w:val="21"/>
          <w:szCs w:val="22"/>
          <w:lang w:eastAsia="zh-CN"/>
        </w:rPr>
        <w:t>连接</w:t>
      </w:r>
      <w:r w:rsidR="00203F54" w:rsidRPr="00963821">
        <w:rPr>
          <w:rFonts w:ascii="SimSun" w:eastAsia="SimSun" w:hAnsi="SimSun" w:hint="eastAsia"/>
          <w:bCs/>
          <w:sz w:val="21"/>
          <w:szCs w:val="22"/>
          <w:lang w:eastAsia="zh-CN"/>
        </w:rPr>
        <w:t>（发展议程建议2、25和40）。</w:t>
      </w:r>
    </w:p>
    <w:p w:rsidR="0000669A" w:rsidRDefault="008141A6" w:rsidP="0000669A">
      <w:pPr>
        <w:overflowPunct w:val="0"/>
        <w:spacing w:afterLines="50" w:after="120" w:line="340" w:lineRule="atLeast"/>
        <w:jc w:val="both"/>
        <w:rPr>
          <w:rFonts w:ascii="SimSun" w:eastAsia="SimSun" w:hAnsi="SimSun"/>
          <w:sz w:val="21"/>
          <w:szCs w:val="22"/>
          <w:lang w:eastAsia="zh-CN"/>
        </w:rPr>
      </w:pPr>
      <w:r w:rsidRPr="00963821">
        <w:rPr>
          <w:rFonts w:ascii="SimSun" w:eastAsia="SimSun" w:hAnsi="SimSun"/>
          <w:sz w:val="21"/>
          <w:szCs w:val="22"/>
          <w:lang w:eastAsia="zh-CN"/>
        </w:rPr>
        <w:fldChar w:fldCharType="begin"/>
      </w:r>
      <w:r w:rsidRPr="00963821">
        <w:rPr>
          <w:rFonts w:ascii="SimSun" w:eastAsia="SimSun" w:hAnsi="SimSun"/>
          <w:sz w:val="21"/>
          <w:szCs w:val="22"/>
          <w:lang w:eastAsia="zh-CN"/>
        </w:rPr>
        <w:instrText xml:space="preserve"> AUTONUM  </w:instrText>
      </w:r>
      <w:r w:rsidRPr="00963821">
        <w:rPr>
          <w:rFonts w:ascii="SimSun" w:eastAsia="SimSun" w:hAnsi="SimSun"/>
          <w:sz w:val="21"/>
          <w:szCs w:val="22"/>
          <w:lang w:eastAsia="zh-CN"/>
        </w:rPr>
        <w:fldChar w:fldCharType="end"/>
      </w:r>
      <w:r w:rsidR="0000669A">
        <w:rPr>
          <w:rFonts w:ascii="SimSun" w:eastAsia="SimSun" w:hAnsi="SimSun"/>
          <w:sz w:val="21"/>
          <w:szCs w:val="22"/>
          <w:lang w:eastAsia="zh-CN"/>
        </w:rPr>
        <w:t>.</w:t>
      </w:r>
      <w:r w:rsidR="0000669A">
        <w:rPr>
          <w:rFonts w:ascii="SimSun" w:eastAsia="SimSun" w:hAnsi="SimSun"/>
          <w:sz w:val="21"/>
          <w:szCs w:val="22"/>
          <w:lang w:eastAsia="zh-CN"/>
        </w:rPr>
        <w:tab/>
      </w:r>
      <w:r w:rsidR="00192509" w:rsidRPr="00963821">
        <w:rPr>
          <w:rFonts w:ascii="SimSun" w:eastAsia="SimSun" w:hAnsi="SimSun" w:hint="eastAsia"/>
          <w:sz w:val="21"/>
          <w:szCs w:val="22"/>
          <w:lang w:eastAsia="zh-CN"/>
        </w:rPr>
        <w:t>产权组织</w:t>
      </w:r>
      <w:r w:rsidR="00AE67B0" w:rsidRPr="00963821">
        <w:rPr>
          <w:rFonts w:ascii="SimSun" w:eastAsia="SimSun" w:hAnsi="SimSun" w:hint="eastAsia"/>
          <w:sz w:val="21"/>
          <w:szCs w:val="22"/>
          <w:lang w:eastAsia="zh-CN"/>
        </w:rPr>
        <w:t>与世界经济论坛合作制定的发明人援助计划（IAP）经过试点之后，于2016年正式启动。</w:t>
      </w:r>
      <w:r w:rsidR="00570CDD" w:rsidRPr="00963821">
        <w:rPr>
          <w:rFonts w:ascii="SimSun" w:eastAsia="SimSun" w:hAnsi="SimSun" w:hint="eastAsia"/>
          <w:sz w:val="21"/>
          <w:szCs w:val="22"/>
          <w:lang w:eastAsia="zh-CN"/>
        </w:rPr>
        <w:t>2017年</w:t>
      </w:r>
      <w:r w:rsidR="00AE67B0" w:rsidRPr="00963821">
        <w:rPr>
          <w:rFonts w:ascii="SimSun" w:eastAsia="SimSun" w:hAnsi="SimSun" w:hint="eastAsia"/>
          <w:sz w:val="21"/>
          <w:szCs w:val="22"/>
          <w:lang w:eastAsia="zh-CN"/>
        </w:rPr>
        <w:t>，</w:t>
      </w:r>
      <w:r w:rsidR="006E702A" w:rsidRPr="00963821">
        <w:rPr>
          <w:rFonts w:ascii="SimSun" w:eastAsia="SimSun" w:hAnsi="SimSun" w:hint="eastAsia"/>
          <w:sz w:val="21"/>
          <w:szCs w:val="22"/>
          <w:lang w:eastAsia="zh-CN"/>
        </w:rPr>
        <w:t>IAP</w:t>
      </w:r>
      <w:r w:rsidR="00570CDD" w:rsidRPr="00963821">
        <w:rPr>
          <w:rFonts w:ascii="SimSun" w:eastAsia="SimSun" w:hAnsi="SimSun" w:hint="eastAsia"/>
          <w:sz w:val="21"/>
          <w:szCs w:val="22"/>
          <w:lang w:eastAsia="zh-CN"/>
        </w:rPr>
        <w:t>已</w:t>
      </w:r>
      <w:r w:rsidR="00AE67B0" w:rsidRPr="00963821">
        <w:rPr>
          <w:rFonts w:ascii="SimSun" w:eastAsia="SimSun" w:hAnsi="SimSun" w:hint="eastAsia"/>
          <w:sz w:val="21"/>
          <w:szCs w:val="22"/>
          <w:lang w:eastAsia="zh-CN"/>
        </w:rPr>
        <w:t>延及</w:t>
      </w:r>
      <w:r w:rsidR="00570CDD" w:rsidRPr="00963821">
        <w:rPr>
          <w:rFonts w:ascii="SimSun" w:eastAsia="SimSun" w:hAnsi="SimSun" w:hint="eastAsia"/>
          <w:sz w:val="21"/>
          <w:szCs w:val="22"/>
          <w:lang w:eastAsia="zh-CN"/>
        </w:rPr>
        <w:t>两个新的国家，使</w:t>
      </w:r>
      <w:r w:rsidR="00AE67B0" w:rsidRPr="00963821">
        <w:rPr>
          <w:rFonts w:ascii="SimSun" w:eastAsia="SimSun" w:hAnsi="SimSun" w:hint="eastAsia"/>
          <w:sz w:val="21"/>
          <w:szCs w:val="22"/>
          <w:lang w:eastAsia="zh-CN"/>
        </w:rPr>
        <w:t>其</w:t>
      </w:r>
      <w:r w:rsidR="00570CDD" w:rsidRPr="00963821">
        <w:rPr>
          <w:rFonts w:ascii="SimSun" w:eastAsia="SimSun" w:hAnsi="SimSun" w:hint="eastAsia"/>
          <w:sz w:val="21"/>
          <w:szCs w:val="22"/>
          <w:lang w:eastAsia="zh-CN"/>
        </w:rPr>
        <w:t>现</w:t>
      </w:r>
      <w:r w:rsidR="00AE67B0" w:rsidRPr="00963821">
        <w:rPr>
          <w:rFonts w:ascii="SimSun" w:eastAsia="SimSun" w:hAnsi="SimSun" w:hint="eastAsia"/>
          <w:sz w:val="21"/>
          <w:szCs w:val="22"/>
          <w:lang w:eastAsia="zh-CN"/>
        </w:rPr>
        <w:t>可以</w:t>
      </w:r>
      <w:r w:rsidR="00570CDD" w:rsidRPr="00963821">
        <w:rPr>
          <w:rFonts w:ascii="SimSun" w:eastAsia="SimSun" w:hAnsi="SimSun" w:hint="eastAsia"/>
          <w:sz w:val="21"/>
          <w:szCs w:val="22"/>
          <w:lang w:eastAsia="zh-CN"/>
        </w:rPr>
        <w:t>在</w:t>
      </w:r>
      <w:r w:rsidR="00192509" w:rsidRPr="00963821">
        <w:rPr>
          <w:rFonts w:ascii="SimSun" w:eastAsia="SimSun" w:hAnsi="SimSun" w:hint="eastAsia"/>
          <w:sz w:val="21"/>
          <w:szCs w:val="22"/>
          <w:lang w:eastAsia="zh-CN"/>
        </w:rPr>
        <w:t>产权组织</w:t>
      </w:r>
      <w:r w:rsidR="00E5082C" w:rsidRPr="00963821">
        <w:rPr>
          <w:rFonts w:ascii="SimSun" w:eastAsia="SimSun" w:hAnsi="SimSun" w:hint="eastAsia"/>
          <w:sz w:val="21"/>
          <w:szCs w:val="22"/>
          <w:lang w:eastAsia="zh-CN"/>
        </w:rPr>
        <w:t>的五个</w:t>
      </w:r>
      <w:r w:rsidR="00570CDD" w:rsidRPr="00963821">
        <w:rPr>
          <w:rFonts w:ascii="SimSun" w:eastAsia="SimSun" w:hAnsi="SimSun" w:hint="eastAsia"/>
          <w:sz w:val="21"/>
          <w:szCs w:val="22"/>
          <w:lang w:eastAsia="zh-CN"/>
        </w:rPr>
        <w:t>成员国</w:t>
      </w:r>
      <w:r w:rsidR="00AE67B0" w:rsidRPr="00963821">
        <w:rPr>
          <w:rFonts w:ascii="SimSun" w:eastAsia="SimSun" w:hAnsi="SimSun" w:hint="eastAsia"/>
          <w:sz w:val="21"/>
          <w:szCs w:val="22"/>
          <w:lang w:eastAsia="zh-CN"/>
        </w:rPr>
        <w:t>全面开展</w:t>
      </w:r>
      <w:r w:rsidR="00570CDD" w:rsidRPr="00963821">
        <w:rPr>
          <w:rFonts w:ascii="SimSun" w:eastAsia="SimSun" w:hAnsi="SimSun" w:hint="eastAsia"/>
          <w:sz w:val="21"/>
          <w:szCs w:val="22"/>
          <w:lang w:eastAsia="zh-CN"/>
        </w:rPr>
        <w:t>。</w:t>
      </w:r>
      <w:r w:rsidR="00AE67B0" w:rsidRPr="00963821">
        <w:rPr>
          <w:rFonts w:ascii="SimSun" w:eastAsia="SimSun" w:hAnsi="SimSun" w:hint="eastAsia"/>
          <w:sz w:val="21"/>
          <w:szCs w:val="22"/>
          <w:lang w:eastAsia="zh-CN"/>
        </w:rPr>
        <w:t>IAP旨在为发展中国家资源不足的发明人和小企业牵线搭桥，帮他们联系到无偿的专利律师。</w:t>
      </w:r>
      <w:r w:rsidR="00570CDD" w:rsidRPr="00963821">
        <w:rPr>
          <w:rFonts w:ascii="SimSun" w:eastAsia="SimSun" w:hAnsi="SimSun" w:hint="eastAsia"/>
          <w:sz w:val="21"/>
          <w:szCs w:val="22"/>
          <w:lang w:eastAsia="zh-CN"/>
        </w:rPr>
        <w:t>这一创新计划受到</w:t>
      </w:r>
      <w:r w:rsidR="00AE67B0" w:rsidRPr="00963821">
        <w:rPr>
          <w:rFonts w:ascii="SimSun" w:eastAsia="SimSun" w:hAnsi="SimSun" w:hint="eastAsia"/>
          <w:sz w:val="21"/>
          <w:szCs w:val="22"/>
          <w:lang w:eastAsia="zh-CN"/>
        </w:rPr>
        <w:t>了</w:t>
      </w:r>
      <w:r w:rsidR="00570CDD" w:rsidRPr="00963821">
        <w:rPr>
          <w:rFonts w:ascii="SimSun" w:eastAsia="SimSun" w:hAnsi="SimSun" w:hint="eastAsia"/>
          <w:sz w:val="21"/>
          <w:szCs w:val="22"/>
          <w:lang w:eastAsia="zh-CN"/>
        </w:rPr>
        <w:t>成员国的欢迎</w:t>
      </w:r>
      <w:r w:rsidR="00AE67B0" w:rsidRPr="00963821">
        <w:rPr>
          <w:rFonts w:ascii="SimSun" w:eastAsia="SimSun" w:hAnsi="SimSun" w:hint="eastAsia"/>
          <w:sz w:val="21"/>
          <w:szCs w:val="22"/>
          <w:lang w:eastAsia="zh-CN"/>
        </w:rPr>
        <w:t>。IAP还得到了专利律师和代理人的热情支持</w:t>
      </w:r>
      <w:r w:rsidR="00DC7430" w:rsidRPr="00963821">
        <w:rPr>
          <w:rFonts w:ascii="SimSun" w:eastAsia="SimSun" w:hAnsi="SimSun" w:hint="eastAsia"/>
          <w:sz w:val="21"/>
          <w:szCs w:val="22"/>
          <w:lang w:eastAsia="zh-CN"/>
        </w:rPr>
        <w:t>，</w:t>
      </w:r>
      <w:r w:rsidR="00AE67B0" w:rsidRPr="00963821">
        <w:rPr>
          <w:rFonts w:ascii="SimSun" w:eastAsia="SimSun" w:hAnsi="SimSun" w:hint="eastAsia"/>
          <w:sz w:val="21"/>
          <w:szCs w:val="22"/>
          <w:lang w:eastAsia="zh-CN"/>
        </w:rPr>
        <w:t>迄今已有60多个专业人士在受益国注册</w:t>
      </w:r>
      <w:r w:rsidR="00570CDD" w:rsidRPr="00963821">
        <w:rPr>
          <w:rFonts w:ascii="SimSun" w:eastAsia="SimSun" w:hAnsi="SimSun" w:hint="eastAsia"/>
          <w:sz w:val="21"/>
          <w:szCs w:val="22"/>
          <w:lang w:eastAsia="zh-CN"/>
        </w:rPr>
        <w:t>。</w:t>
      </w:r>
      <w:r w:rsidR="00AE67B0" w:rsidRPr="00963821">
        <w:rPr>
          <w:rFonts w:ascii="SimSun" w:eastAsia="SimSun" w:hAnsi="SimSun" w:hint="eastAsia"/>
          <w:sz w:val="21"/>
          <w:szCs w:val="22"/>
          <w:lang w:eastAsia="zh-CN"/>
        </w:rPr>
        <w:t>目前正在与国际和地区的律师和代理人协会磋商，</w:t>
      </w:r>
      <w:r w:rsidR="006E702A" w:rsidRPr="00963821">
        <w:rPr>
          <w:rFonts w:ascii="SimSun" w:eastAsia="SimSun" w:hAnsi="SimSun" w:hint="eastAsia"/>
          <w:sz w:val="21"/>
          <w:szCs w:val="22"/>
          <w:lang w:eastAsia="zh-CN"/>
        </w:rPr>
        <w:t>以便可以加入</w:t>
      </w:r>
      <w:r w:rsidR="00AE67B0" w:rsidRPr="00963821">
        <w:rPr>
          <w:rFonts w:ascii="SimSun" w:eastAsia="SimSun" w:hAnsi="SimSun" w:hint="eastAsia"/>
          <w:sz w:val="21"/>
          <w:szCs w:val="22"/>
          <w:lang w:eastAsia="zh-CN"/>
        </w:rPr>
        <w:t>美国和欧洲等一些重要司法辖区</w:t>
      </w:r>
      <w:r w:rsidR="006E702A" w:rsidRPr="00963821">
        <w:rPr>
          <w:rFonts w:ascii="SimSun" w:eastAsia="SimSun" w:hAnsi="SimSun" w:hint="eastAsia"/>
          <w:sz w:val="21"/>
          <w:szCs w:val="22"/>
          <w:lang w:eastAsia="zh-CN"/>
        </w:rPr>
        <w:t>的专利律师网络</w:t>
      </w:r>
      <w:r w:rsidR="00570CDD" w:rsidRPr="00963821">
        <w:rPr>
          <w:rFonts w:ascii="SimSun" w:eastAsia="SimSun" w:hAnsi="SimSun" w:hint="eastAsia"/>
          <w:sz w:val="21"/>
          <w:szCs w:val="22"/>
          <w:lang w:eastAsia="zh-CN"/>
        </w:rPr>
        <w:t>。</w:t>
      </w:r>
      <w:r w:rsidR="00DC7430" w:rsidRPr="00963821">
        <w:rPr>
          <w:rFonts w:ascii="SimSun" w:eastAsia="SimSun" w:hAnsi="SimSun" w:hint="eastAsia"/>
          <w:sz w:val="21"/>
          <w:szCs w:val="22"/>
          <w:lang w:eastAsia="zh-CN"/>
        </w:rPr>
        <w:t>为</w:t>
      </w:r>
      <w:r w:rsidR="00570CDD" w:rsidRPr="00963821">
        <w:rPr>
          <w:rFonts w:ascii="SimSun" w:eastAsia="SimSun" w:hAnsi="SimSun" w:hint="eastAsia"/>
          <w:sz w:val="21"/>
          <w:szCs w:val="22"/>
          <w:lang w:eastAsia="zh-CN"/>
        </w:rPr>
        <w:t>获得其他主要司法管辖区的额外支持</w:t>
      </w:r>
      <w:r w:rsidR="00DC7430" w:rsidRPr="00963821">
        <w:rPr>
          <w:rFonts w:ascii="SimSun" w:eastAsia="SimSun" w:hAnsi="SimSun" w:hint="eastAsia"/>
          <w:sz w:val="21"/>
          <w:szCs w:val="22"/>
          <w:lang w:eastAsia="zh-CN"/>
        </w:rPr>
        <w:t>，正在进行谈判</w:t>
      </w:r>
      <w:r w:rsidR="00570CDD" w:rsidRPr="00963821">
        <w:rPr>
          <w:rFonts w:ascii="SimSun" w:eastAsia="SimSun" w:hAnsi="SimSun" w:hint="eastAsia"/>
          <w:sz w:val="21"/>
          <w:szCs w:val="22"/>
          <w:lang w:eastAsia="zh-CN"/>
        </w:rPr>
        <w:t>。</w:t>
      </w:r>
      <w:r w:rsidR="006E702A" w:rsidRPr="00963821">
        <w:rPr>
          <w:rFonts w:ascii="SimSun" w:eastAsia="SimSun" w:hAnsi="SimSun" w:hint="eastAsia"/>
          <w:sz w:val="21"/>
          <w:szCs w:val="22"/>
          <w:lang w:eastAsia="zh-CN"/>
        </w:rPr>
        <w:t>就发明人而言，有80多人跟进了最新的在线课程，约有20人已经在提交自己的专利申请方面得到了支持</w:t>
      </w:r>
      <w:r w:rsidR="00570CDD" w:rsidRPr="00963821">
        <w:rPr>
          <w:rFonts w:ascii="SimSun" w:eastAsia="SimSun" w:hAnsi="SimSun" w:hint="eastAsia"/>
          <w:sz w:val="21"/>
          <w:szCs w:val="22"/>
          <w:lang w:eastAsia="zh-CN"/>
        </w:rPr>
        <w:t>。2017年，第一个PCT专利申请已在</w:t>
      </w:r>
      <w:r w:rsidR="006E702A" w:rsidRPr="00963821">
        <w:rPr>
          <w:rFonts w:ascii="SimSun" w:eastAsia="SimSun" w:hAnsi="SimSun" w:hint="eastAsia"/>
          <w:sz w:val="21"/>
          <w:szCs w:val="22"/>
          <w:lang w:eastAsia="zh-CN"/>
        </w:rPr>
        <w:t>IAP</w:t>
      </w:r>
      <w:r w:rsidR="00570CDD" w:rsidRPr="00963821">
        <w:rPr>
          <w:rFonts w:ascii="SimSun" w:eastAsia="SimSun" w:hAnsi="SimSun" w:hint="eastAsia"/>
          <w:sz w:val="21"/>
          <w:szCs w:val="22"/>
          <w:lang w:eastAsia="zh-CN"/>
        </w:rPr>
        <w:t>框架中提交。</w:t>
      </w:r>
      <w:r w:rsidR="00E5082C" w:rsidRPr="00963821">
        <w:rPr>
          <w:rFonts w:ascii="SimSun" w:eastAsia="SimSun" w:hAnsi="SimSun" w:hint="eastAsia"/>
          <w:sz w:val="21"/>
          <w:szCs w:val="22"/>
          <w:lang w:eastAsia="zh-CN"/>
        </w:rPr>
        <w:t>此外</w:t>
      </w:r>
      <w:r w:rsidR="00570CDD" w:rsidRPr="00963821">
        <w:rPr>
          <w:rFonts w:ascii="SimSun" w:eastAsia="SimSun" w:hAnsi="SimSun" w:hint="eastAsia"/>
          <w:sz w:val="21"/>
          <w:szCs w:val="22"/>
          <w:lang w:eastAsia="zh-CN"/>
        </w:rPr>
        <w:t>，2017年，</w:t>
      </w:r>
      <w:r w:rsidR="006E702A" w:rsidRPr="00963821">
        <w:rPr>
          <w:rFonts w:ascii="SimSun" w:eastAsia="SimSun" w:hAnsi="SimSun" w:hint="eastAsia"/>
          <w:sz w:val="21"/>
          <w:szCs w:val="22"/>
          <w:lang w:eastAsia="zh-CN"/>
        </w:rPr>
        <w:t>另有</w:t>
      </w:r>
      <w:r w:rsidR="00570CDD" w:rsidRPr="00963821">
        <w:rPr>
          <w:rFonts w:ascii="SimSun" w:eastAsia="SimSun" w:hAnsi="SimSun" w:hint="eastAsia"/>
          <w:sz w:val="21"/>
          <w:szCs w:val="22"/>
          <w:lang w:eastAsia="zh-CN"/>
        </w:rPr>
        <w:t>三个赞助商加入了这一计划：3M</w:t>
      </w:r>
      <w:r w:rsidR="006E702A" w:rsidRPr="00963821">
        <w:rPr>
          <w:rFonts w:ascii="SimSun" w:eastAsia="SimSun" w:hAnsi="SimSun" w:hint="eastAsia"/>
          <w:sz w:val="21"/>
          <w:szCs w:val="22"/>
          <w:lang w:eastAsia="zh-CN"/>
        </w:rPr>
        <w:t>、</w:t>
      </w:r>
      <w:r w:rsidR="00570CDD" w:rsidRPr="00963821">
        <w:rPr>
          <w:rFonts w:ascii="SimSun" w:eastAsia="SimSun" w:hAnsi="SimSun" w:hint="eastAsia"/>
          <w:sz w:val="21"/>
          <w:szCs w:val="22"/>
          <w:lang w:eastAsia="zh-CN"/>
        </w:rPr>
        <w:t>美</w:t>
      </w:r>
      <w:proofErr w:type="gramStart"/>
      <w:r w:rsidR="00570CDD" w:rsidRPr="00963821">
        <w:rPr>
          <w:rFonts w:ascii="SimSun" w:eastAsia="SimSun" w:hAnsi="SimSun" w:hint="eastAsia"/>
          <w:sz w:val="21"/>
          <w:szCs w:val="22"/>
          <w:lang w:eastAsia="zh-CN"/>
        </w:rPr>
        <w:t>敦</w:t>
      </w:r>
      <w:proofErr w:type="gramEnd"/>
      <w:r w:rsidR="00570CDD" w:rsidRPr="00963821">
        <w:rPr>
          <w:rFonts w:ascii="SimSun" w:eastAsia="SimSun" w:hAnsi="SimSun" w:hint="eastAsia"/>
          <w:sz w:val="21"/>
          <w:szCs w:val="22"/>
          <w:lang w:eastAsia="zh-CN"/>
        </w:rPr>
        <w:t>力公司和国际商会</w:t>
      </w:r>
      <w:r w:rsidR="00880BFD" w:rsidRPr="00963821">
        <w:rPr>
          <w:rStyle w:val="ae"/>
          <w:rFonts w:ascii="SimSun" w:eastAsia="SimSun" w:hAnsi="SimSun"/>
          <w:sz w:val="21"/>
          <w:szCs w:val="22"/>
          <w:lang w:eastAsia="zh-CN"/>
        </w:rPr>
        <w:footnoteReference w:id="3"/>
      </w:r>
      <w:r w:rsidR="00741BC5">
        <w:rPr>
          <w:rFonts w:ascii="SimSun" w:eastAsia="SimSun" w:hAnsi="SimSun" w:hint="eastAsia"/>
          <w:sz w:val="21"/>
          <w:szCs w:val="22"/>
          <w:lang w:eastAsia="zh-CN"/>
        </w:rPr>
        <w:t>。</w:t>
      </w:r>
    </w:p>
    <w:p w:rsidR="0000669A" w:rsidRDefault="008141A6" w:rsidP="0000669A">
      <w:pPr>
        <w:overflowPunct w:val="0"/>
        <w:spacing w:afterLines="50" w:after="120" w:line="340" w:lineRule="atLeast"/>
        <w:jc w:val="both"/>
        <w:rPr>
          <w:rFonts w:ascii="SimSun" w:eastAsia="SimSun" w:hAnsi="SimSun"/>
          <w:sz w:val="21"/>
          <w:szCs w:val="22"/>
          <w:lang w:eastAsia="zh-CN"/>
        </w:rPr>
      </w:pPr>
      <w:r w:rsidRPr="00963821">
        <w:rPr>
          <w:rFonts w:ascii="SimSun" w:eastAsia="SimSun" w:hAnsi="SimSun"/>
          <w:sz w:val="21"/>
          <w:szCs w:val="22"/>
          <w:lang w:eastAsia="zh-CN"/>
        </w:rPr>
        <w:fldChar w:fldCharType="begin"/>
      </w:r>
      <w:r w:rsidRPr="00963821">
        <w:rPr>
          <w:rFonts w:ascii="SimSun" w:eastAsia="SimSun" w:hAnsi="SimSun"/>
          <w:sz w:val="21"/>
          <w:szCs w:val="22"/>
          <w:lang w:eastAsia="zh-CN"/>
        </w:rPr>
        <w:instrText xml:space="preserve"> AUTONUM  </w:instrText>
      </w:r>
      <w:r w:rsidRPr="00963821">
        <w:rPr>
          <w:rFonts w:ascii="SimSun" w:eastAsia="SimSun" w:hAnsi="SimSun"/>
          <w:sz w:val="21"/>
          <w:szCs w:val="22"/>
          <w:lang w:eastAsia="zh-CN"/>
        </w:rPr>
        <w:fldChar w:fldCharType="end"/>
      </w:r>
      <w:r w:rsidR="0000669A">
        <w:rPr>
          <w:rFonts w:ascii="SimSun" w:eastAsia="SimSun" w:hAnsi="SimSun"/>
          <w:sz w:val="21"/>
          <w:szCs w:val="22"/>
          <w:lang w:eastAsia="zh-CN"/>
        </w:rPr>
        <w:t>.</w:t>
      </w:r>
      <w:r w:rsidR="0000669A">
        <w:rPr>
          <w:rFonts w:ascii="SimSun" w:eastAsia="SimSun" w:hAnsi="SimSun"/>
          <w:sz w:val="21"/>
          <w:szCs w:val="22"/>
          <w:lang w:eastAsia="zh-CN"/>
        </w:rPr>
        <w:tab/>
      </w:r>
      <w:r w:rsidR="00192509" w:rsidRPr="00963821">
        <w:rPr>
          <w:rFonts w:ascii="SimSun" w:eastAsia="SimSun" w:hAnsi="SimSun" w:hint="eastAsia"/>
          <w:sz w:val="21"/>
          <w:szCs w:val="22"/>
          <w:lang w:eastAsia="zh-CN"/>
        </w:rPr>
        <w:t>产权组织</w:t>
      </w:r>
      <w:r w:rsidR="008339C9" w:rsidRPr="00963821">
        <w:rPr>
          <w:rFonts w:ascii="SimSun" w:eastAsia="SimSun" w:hAnsi="SimSun" w:hint="eastAsia"/>
          <w:sz w:val="21"/>
          <w:szCs w:val="22"/>
          <w:lang w:eastAsia="zh-CN"/>
        </w:rPr>
        <w:t>统计和经济研究网页继续提供有价值的资源，为发展中国家基于证据的政策制定提供支持。这些网页</w:t>
      </w:r>
      <w:r w:rsidR="00714422" w:rsidRPr="00963821">
        <w:rPr>
          <w:rFonts w:ascii="SimSun" w:eastAsia="SimSun" w:hAnsi="SimSun" w:hint="eastAsia"/>
          <w:sz w:val="21"/>
          <w:szCs w:val="22"/>
          <w:lang w:eastAsia="zh-CN"/>
        </w:rPr>
        <w:t>均</w:t>
      </w:r>
      <w:r w:rsidR="008339C9" w:rsidRPr="00963821">
        <w:rPr>
          <w:rFonts w:ascii="SimSun" w:eastAsia="SimSun" w:hAnsi="SimSun" w:hint="eastAsia"/>
          <w:sz w:val="21"/>
          <w:szCs w:val="22"/>
          <w:lang w:eastAsia="zh-CN"/>
        </w:rPr>
        <w:t>得到</w:t>
      </w:r>
      <w:r w:rsidR="00714422" w:rsidRPr="00963821">
        <w:rPr>
          <w:rFonts w:ascii="SimSun" w:eastAsia="SimSun" w:hAnsi="SimSun" w:hint="eastAsia"/>
          <w:sz w:val="21"/>
          <w:szCs w:val="22"/>
          <w:lang w:eastAsia="zh-CN"/>
        </w:rPr>
        <w:t>了</w:t>
      </w:r>
      <w:r w:rsidR="008339C9" w:rsidRPr="00963821">
        <w:rPr>
          <w:rFonts w:ascii="SimSun" w:eastAsia="SimSun" w:hAnsi="SimSun" w:hint="eastAsia"/>
          <w:sz w:val="21"/>
          <w:szCs w:val="22"/>
          <w:lang w:eastAsia="zh-CN"/>
        </w:rPr>
        <w:t>更新，补充了更多的研究论文和统计数据，覆盖的国家也更多。</w:t>
      </w:r>
      <w:r w:rsidR="006E702A" w:rsidRPr="00963821">
        <w:rPr>
          <w:rFonts w:ascii="SimSun" w:eastAsia="SimSun" w:hAnsi="SimSun" w:hint="eastAsia"/>
          <w:sz w:val="21"/>
          <w:szCs w:val="22"/>
          <w:lang w:eastAsia="zh-CN"/>
        </w:rPr>
        <w:t>在编制知识产权统计</w:t>
      </w:r>
      <w:r w:rsidR="008339C9" w:rsidRPr="00963821">
        <w:rPr>
          <w:rFonts w:ascii="SimSun" w:eastAsia="SimSun" w:hAnsi="SimSun" w:hint="eastAsia"/>
          <w:sz w:val="21"/>
          <w:szCs w:val="22"/>
          <w:lang w:eastAsia="zh-CN"/>
        </w:rPr>
        <w:t>手册</w:t>
      </w:r>
      <w:r w:rsidR="006E702A" w:rsidRPr="00963821">
        <w:rPr>
          <w:rFonts w:ascii="SimSun" w:eastAsia="SimSun" w:hAnsi="SimSun" w:hint="eastAsia"/>
          <w:sz w:val="21"/>
          <w:szCs w:val="22"/>
          <w:lang w:eastAsia="zh-CN"/>
        </w:rPr>
        <w:t>方面也取得了进展</w:t>
      </w:r>
      <w:r w:rsidR="008339C9" w:rsidRPr="00963821">
        <w:rPr>
          <w:rFonts w:ascii="SimSun" w:eastAsia="SimSun" w:hAnsi="SimSun" w:hint="eastAsia"/>
          <w:sz w:val="21"/>
          <w:szCs w:val="22"/>
          <w:lang w:eastAsia="zh-CN"/>
        </w:rPr>
        <w:t>，该手册旨在为发展中国家的知识产权局在如何根据国际统一</w:t>
      </w:r>
      <w:r w:rsidR="00714422" w:rsidRPr="00963821">
        <w:rPr>
          <w:rFonts w:ascii="SimSun" w:eastAsia="SimSun" w:hAnsi="SimSun" w:hint="eastAsia"/>
          <w:sz w:val="21"/>
          <w:szCs w:val="22"/>
          <w:lang w:eastAsia="zh-CN"/>
        </w:rPr>
        <w:t>标准</w:t>
      </w:r>
      <w:r w:rsidR="008339C9" w:rsidRPr="00963821">
        <w:rPr>
          <w:rFonts w:ascii="SimSun" w:eastAsia="SimSun" w:hAnsi="SimSun" w:hint="eastAsia"/>
          <w:sz w:val="21"/>
          <w:szCs w:val="22"/>
          <w:lang w:eastAsia="zh-CN"/>
        </w:rPr>
        <w:t>收集和报告知识产权统计数据方面提供指导</w:t>
      </w:r>
      <w:r w:rsidR="006E702A" w:rsidRPr="00963821">
        <w:rPr>
          <w:rFonts w:ascii="SimSun" w:eastAsia="SimSun" w:hAnsi="SimSun" w:hint="eastAsia"/>
          <w:sz w:val="21"/>
          <w:szCs w:val="22"/>
          <w:lang w:eastAsia="zh-CN"/>
        </w:rPr>
        <w:t>。</w:t>
      </w:r>
    </w:p>
    <w:p w:rsidR="0000669A" w:rsidRDefault="008141A6" w:rsidP="0000669A">
      <w:pPr>
        <w:overflowPunct w:val="0"/>
        <w:spacing w:afterLines="50" w:after="120" w:line="340" w:lineRule="atLeast"/>
        <w:jc w:val="both"/>
        <w:rPr>
          <w:rFonts w:ascii="SimSun" w:eastAsia="SimSun" w:hAnsi="SimSun"/>
          <w:sz w:val="21"/>
          <w:szCs w:val="22"/>
          <w:lang w:val="en-GB" w:eastAsia="zh-CN"/>
        </w:rPr>
      </w:pPr>
      <w:r w:rsidRPr="00963821">
        <w:rPr>
          <w:rFonts w:ascii="SimSun" w:eastAsia="SimSun" w:hAnsi="SimSun"/>
          <w:sz w:val="21"/>
          <w:szCs w:val="22"/>
          <w:lang w:eastAsia="zh-CN"/>
        </w:rPr>
        <w:fldChar w:fldCharType="begin"/>
      </w:r>
      <w:r w:rsidRPr="00963821">
        <w:rPr>
          <w:rFonts w:ascii="SimSun" w:eastAsia="SimSun" w:hAnsi="SimSun"/>
          <w:sz w:val="21"/>
          <w:szCs w:val="22"/>
          <w:lang w:eastAsia="zh-CN"/>
        </w:rPr>
        <w:instrText xml:space="preserve"> AUTONUM  </w:instrText>
      </w:r>
      <w:r w:rsidRPr="00963821">
        <w:rPr>
          <w:rFonts w:ascii="SimSun" w:eastAsia="SimSun" w:hAnsi="SimSun"/>
          <w:sz w:val="21"/>
          <w:szCs w:val="22"/>
          <w:lang w:eastAsia="zh-CN"/>
        </w:rPr>
        <w:fldChar w:fldCharType="end"/>
      </w:r>
      <w:r w:rsidR="0000669A">
        <w:rPr>
          <w:rFonts w:ascii="SimSun" w:eastAsia="SimSun" w:hAnsi="SimSun"/>
          <w:sz w:val="21"/>
          <w:szCs w:val="22"/>
          <w:lang w:eastAsia="zh-CN"/>
        </w:rPr>
        <w:t>.</w:t>
      </w:r>
      <w:r w:rsidR="0000669A">
        <w:rPr>
          <w:rFonts w:ascii="SimSun" w:eastAsia="SimSun" w:hAnsi="SimSun"/>
          <w:sz w:val="21"/>
          <w:szCs w:val="22"/>
          <w:lang w:eastAsia="zh-CN"/>
        </w:rPr>
        <w:tab/>
      </w:r>
      <w:r w:rsidR="00AA45FB" w:rsidRPr="00963821">
        <w:rPr>
          <w:rFonts w:ascii="SimSun" w:eastAsia="SimSun" w:hAnsi="SimSun" w:hint="eastAsia"/>
          <w:sz w:val="21"/>
          <w:szCs w:val="22"/>
          <w:lang w:eastAsia="zh-CN"/>
        </w:rPr>
        <w:t>在</w:t>
      </w:r>
      <w:r w:rsidR="00836237" w:rsidRPr="00963821">
        <w:rPr>
          <w:rFonts w:ascii="SimSun" w:eastAsia="SimSun" w:hAnsi="SimSun" w:hint="eastAsia"/>
          <w:sz w:val="21"/>
          <w:szCs w:val="22"/>
          <w:lang w:eastAsia="zh-CN"/>
        </w:rPr>
        <w:t>发展</w:t>
      </w:r>
      <w:r w:rsidR="008339C9" w:rsidRPr="00963821">
        <w:rPr>
          <w:rFonts w:ascii="SimSun" w:eastAsia="SimSun" w:hAnsi="SimSun" w:hint="eastAsia"/>
          <w:sz w:val="21"/>
          <w:szCs w:val="22"/>
          <w:lang w:eastAsia="zh-CN"/>
        </w:rPr>
        <w:t>议程建议1、4、10和11</w:t>
      </w:r>
      <w:r w:rsidR="00AA45FB" w:rsidRPr="00963821">
        <w:rPr>
          <w:rFonts w:ascii="SimSun" w:eastAsia="SimSun" w:hAnsi="SimSun" w:hint="eastAsia"/>
          <w:sz w:val="21"/>
          <w:szCs w:val="22"/>
          <w:lang w:eastAsia="zh-CN"/>
        </w:rPr>
        <w:t>方面</w:t>
      </w:r>
      <w:r w:rsidR="008339C9" w:rsidRPr="00963821">
        <w:rPr>
          <w:rFonts w:ascii="SimSun" w:eastAsia="SimSun" w:hAnsi="SimSun" w:hint="eastAsia"/>
          <w:sz w:val="21"/>
          <w:szCs w:val="22"/>
          <w:lang w:eastAsia="zh-CN"/>
        </w:rPr>
        <w:t>，</w:t>
      </w:r>
      <w:r w:rsidR="00AA45FB" w:rsidRPr="00963821">
        <w:rPr>
          <w:rFonts w:ascii="SimSun" w:eastAsia="SimSun" w:hAnsi="SimSun" w:hint="eastAsia"/>
          <w:sz w:val="21"/>
          <w:szCs w:val="22"/>
          <w:lang w:eastAsia="zh-CN"/>
        </w:rPr>
        <w:t>已经</w:t>
      </w:r>
      <w:r w:rsidR="00836237" w:rsidRPr="00963821">
        <w:rPr>
          <w:rFonts w:ascii="SimSun" w:eastAsia="SimSun" w:hAnsi="SimSun" w:hint="eastAsia"/>
          <w:sz w:val="21"/>
          <w:szCs w:val="22"/>
          <w:lang w:eastAsia="zh-CN"/>
        </w:rPr>
        <w:t>落实</w:t>
      </w:r>
      <w:r w:rsidR="00AA45FB" w:rsidRPr="00963821">
        <w:rPr>
          <w:rFonts w:ascii="SimSun" w:eastAsia="SimSun" w:hAnsi="SimSun" w:hint="eastAsia"/>
          <w:sz w:val="21"/>
          <w:szCs w:val="22"/>
          <w:lang w:eastAsia="zh-CN"/>
        </w:rPr>
        <w:t>了</w:t>
      </w:r>
      <w:r w:rsidR="00836237" w:rsidRPr="00963821">
        <w:rPr>
          <w:rFonts w:ascii="SimSun" w:eastAsia="SimSun" w:hAnsi="SimSun" w:hint="eastAsia"/>
          <w:sz w:val="21"/>
          <w:szCs w:val="22"/>
          <w:lang w:eastAsia="zh-CN"/>
        </w:rPr>
        <w:t>各项计划</w:t>
      </w:r>
      <w:r w:rsidR="008339C9" w:rsidRPr="00963821">
        <w:rPr>
          <w:rFonts w:ascii="SimSun" w:eastAsia="SimSun" w:hAnsi="SimSun" w:hint="eastAsia"/>
          <w:sz w:val="21"/>
          <w:szCs w:val="22"/>
          <w:lang w:eastAsia="zh-CN"/>
        </w:rPr>
        <w:t>和活动，以</w:t>
      </w:r>
      <w:r w:rsidR="00836237" w:rsidRPr="00963821">
        <w:rPr>
          <w:rFonts w:ascii="SimSun" w:eastAsia="SimSun" w:hAnsi="SimSun" w:hint="eastAsia"/>
          <w:sz w:val="21"/>
          <w:szCs w:val="22"/>
          <w:lang w:eastAsia="zh-CN"/>
        </w:rPr>
        <w:t>使包括发展中国家和最不发达国家在内的许多国家的</w:t>
      </w:r>
      <w:r w:rsidR="008339C9" w:rsidRPr="00963821">
        <w:rPr>
          <w:rFonts w:ascii="SimSun" w:eastAsia="SimSun" w:hAnsi="SimSun" w:hint="eastAsia"/>
          <w:sz w:val="21"/>
          <w:szCs w:val="22"/>
          <w:lang w:eastAsia="zh-CN"/>
        </w:rPr>
        <w:t>中小型企业和研究部门</w:t>
      </w:r>
      <w:r w:rsidR="00836237" w:rsidRPr="00963821">
        <w:rPr>
          <w:rFonts w:ascii="SimSun" w:eastAsia="SimSun" w:hAnsi="SimSun" w:hint="eastAsia"/>
          <w:sz w:val="21"/>
          <w:szCs w:val="22"/>
          <w:lang w:eastAsia="zh-CN"/>
        </w:rPr>
        <w:t>受益</w:t>
      </w:r>
      <w:r w:rsidR="008339C9" w:rsidRPr="00963821">
        <w:rPr>
          <w:rFonts w:ascii="SimSun" w:eastAsia="SimSun" w:hAnsi="SimSun" w:hint="eastAsia"/>
          <w:sz w:val="21"/>
          <w:szCs w:val="22"/>
          <w:lang w:eastAsia="zh-CN"/>
        </w:rPr>
        <w:t>。</w:t>
      </w:r>
      <w:r w:rsidR="00192509" w:rsidRPr="00963821">
        <w:rPr>
          <w:rFonts w:ascii="SimSun" w:eastAsia="SimSun" w:hAnsi="SimSun" w:hint="eastAsia"/>
          <w:sz w:val="21"/>
          <w:szCs w:val="22"/>
          <w:lang w:eastAsia="zh-CN"/>
        </w:rPr>
        <w:t>产权组织</w:t>
      </w:r>
      <w:r w:rsidR="00836237" w:rsidRPr="00963821">
        <w:rPr>
          <w:rFonts w:ascii="SimSun" w:eastAsia="SimSun" w:hAnsi="SimSun" w:hint="eastAsia"/>
          <w:sz w:val="21"/>
          <w:szCs w:val="22"/>
          <w:lang w:eastAsia="zh-CN"/>
        </w:rPr>
        <w:t>在七个国家举办了</w:t>
      </w:r>
      <w:r w:rsidR="008339C9" w:rsidRPr="00963821">
        <w:rPr>
          <w:rFonts w:ascii="SimSun" w:eastAsia="SimSun" w:hAnsi="SimSun" w:hint="eastAsia"/>
          <w:sz w:val="21"/>
          <w:szCs w:val="22"/>
          <w:lang w:eastAsia="zh-CN"/>
        </w:rPr>
        <w:t>国家</w:t>
      </w:r>
      <w:r w:rsidR="00836237" w:rsidRPr="00963821">
        <w:rPr>
          <w:rFonts w:ascii="SimSun" w:eastAsia="SimSun" w:hAnsi="SimSun" w:hint="eastAsia"/>
          <w:sz w:val="21"/>
          <w:szCs w:val="22"/>
          <w:lang w:eastAsia="zh-CN"/>
        </w:rPr>
        <w:t>、</w:t>
      </w:r>
      <w:r w:rsidR="008339C9" w:rsidRPr="00963821">
        <w:rPr>
          <w:rFonts w:ascii="SimSun" w:eastAsia="SimSun" w:hAnsi="SimSun" w:hint="eastAsia"/>
          <w:sz w:val="21"/>
          <w:szCs w:val="22"/>
          <w:lang w:eastAsia="zh-CN"/>
        </w:rPr>
        <w:t>区域和次区域能力建设会议</w:t>
      </w:r>
      <w:r w:rsidR="00836237" w:rsidRPr="00963821">
        <w:rPr>
          <w:rFonts w:ascii="SimSun" w:eastAsia="SimSun" w:hAnsi="SimSun" w:hint="eastAsia"/>
          <w:sz w:val="21"/>
          <w:szCs w:val="22"/>
          <w:lang w:eastAsia="zh-CN"/>
        </w:rPr>
        <w:t>、</w:t>
      </w:r>
      <w:r w:rsidR="008339C9" w:rsidRPr="00963821">
        <w:rPr>
          <w:rFonts w:ascii="SimSun" w:eastAsia="SimSun" w:hAnsi="SimSun" w:hint="eastAsia"/>
          <w:sz w:val="21"/>
          <w:szCs w:val="22"/>
          <w:lang w:eastAsia="zh-CN"/>
        </w:rPr>
        <w:t>研讨会和讲习班，</w:t>
      </w:r>
      <w:r w:rsidR="00836237" w:rsidRPr="00963821">
        <w:rPr>
          <w:rFonts w:ascii="SimSun" w:eastAsia="SimSun" w:hAnsi="SimSun" w:hint="eastAsia"/>
          <w:sz w:val="21"/>
          <w:szCs w:val="22"/>
          <w:lang w:eastAsia="zh-CN"/>
        </w:rPr>
        <w:t>内容涉及</w:t>
      </w:r>
      <w:r w:rsidR="008339C9" w:rsidRPr="00963821">
        <w:rPr>
          <w:rFonts w:ascii="SimSun" w:eastAsia="SimSun" w:hAnsi="SimSun" w:hint="eastAsia"/>
          <w:sz w:val="21"/>
          <w:szCs w:val="22"/>
          <w:lang w:eastAsia="zh-CN"/>
        </w:rPr>
        <w:t>在商业</w:t>
      </w:r>
      <w:r w:rsidR="00836237" w:rsidRPr="00963821">
        <w:rPr>
          <w:rFonts w:ascii="SimSun" w:eastAsia="SimSun" w:hAnsi="SimSun" w:hint="eastAsia"/>
          <w:sz w:val="21"/>
          <w:szCs w:val="22"/>
          <w:lang w:eastAsia="zh-CN"/>
        </w:rPr>
        <w:t>竞争中如何运用</w:t>
      </w:r>
      <w:r w:rsidR="008339C9" w:rsidRPr="00963821">
        <w:rPr>
          <w:rFonts w:ascii="SimSun" w:eastAsia="SimSun" w:hAnsi="SimSun" w:hint="eastAsia"/>
          <w:sz w:val="21"/>
          <w:szCs w:val="22"/>
          <w:lang w:eastAsia="zh-CN"/>
        </w:rPr>
        <w:t>知识产权资产。除其他外，</w:t>
      </w:r>
      <w:r w:rsidR="00836237" w:rsidRPr="00963821">
        <w:rPr>
          <w:rFonts w:ascii="SimSun" w:eastAsia="SimSun" w:hAnsi="SimSun" w:hint="eastAsia"/>
          <w:sz w:val="21"/>
          <w:szCs w:val="22"/>
          <w:lang w:eastAsia="zh-CN"/>
        </w:rPr>
        <w:t>还</w:t>
      </w:r>
      <w:r w:rsidR="008339C9" w:rsidRPr="00963821">
        <w:rPr>
          <w:rFonts w:ascii="SimSun" w:eastAsia="SimSun" w:hAnsi="SimSun" w:hint="eastAsia"/>
          <w:sz w:val="21"/>
          <w:szCs w:val="22"/>
          <w:lang w:eastAsia="zh-CN"/>
        </w:rPr>
        <w:t>组织</w:t>
      </w:r>
      <w:r w:rsidR="00836237" w:rsidRPr="00963821">
        <w:rPr>
          <w:rFonts w:ascii="SimSun" w:eastAsia="SimSun" w:hAnsi="SimSun" w:hint="eastAsia"/>
          <w:sz w:val="21"/>
          <w:szCs w:val="22"/>
          <w:lang w:eastAsia="zh-CN"/>
        </w:rPr>
        <w:t>了一次</w:t>
      </w:r>
      <w:r w:rsidR="008339C9" w:rsidRPr="00963821">
        <w:rPr>
          <w:rFonts w:ascii="SimSun" w:eastAsia="SimSun" w:hAnsi="SimSun" w:hint="eastAsia"/>
          <w:sz w:val="21"/>
          <w:szCs w:val="22"/>
          <w:lang w:eastAsia="zh-CN"/>
        </w:rPr>
        <w:t>探讨</w:t>
      </w:r>
      <w:r w:rsidR="00836237" w:rsidRPr="00963821">
        <w:rPr>
          <w:rFonts w:ascii="SimSun" w:eastAsia="SimSun" w:hAnsi="SimSun" w:hint="eastAsia"/>
          <w:sz w:val="21"/>
          <w:szCs w:val="22"/>
          <w:lang w:eastAsia="zh-CN"/>
        </w:rPr>
        <w:t>政策干预以更有效地支持</w:t>
      </w:r>
      <w:r w:rsidR="008339C9" w:rsidRPr="00963821">
        <w:rPr>
          <w:rFonts w:ascii="SimSun" w:eastAsia="SimSun" w:hAnsi="SimSun" w:hint="eastAsia"/>
          <w:sz w:val="21"/>
          <w:szCs w:val="22"/>
          <w:lang w:eastAsia="zh-CN"/>
        </w:rPr>
        <w:t>中小企业</w:t>
      </w:r>
      <w:r w:rsidR="00836237" w:rsidRPr="00963821">
        <w:rPr>
          <w:rFonts w:ascii="SimSun" w:eastAsia="SimSun" w:hAnsi="SimSun" w:hint="eastAsia"/>
          <w:sz w:val="21"/>
          <w:szCs w:val="22"/>
          <w:lang w:eastAsia="zh-CN"/>
        </w:rPr>
        <w:t>的</w:t>
      </w:r>
      <w:r w:rsidR="008339C9" w:rsidRPr="00963821">
        <w:rPr>
          <w:rFonts w:ascii="SimSun" w:eastAsia="SimSun" w:hAnsi="SimSun" w:hint="eastAsia"/>
          <w:sz w:val="21"/>
          <w:szCs w:val="22"/>
          <w:lang w:eastAsia="zh-CN"/>
        </w:rPr>
        <w:t>活动。</w:t>
      </w:r>
      <w:r w:rsidR="00B954D8" w:rsidRPr="00963821">
        <w:rPr>
          <w:rFonts w:ascii="SimSun" w:eastAsia="SimSun" w:hAnsi="SimSun" w:hint="eastAsia"/>
          <w:sz w:val="21"/>
          <w:szCs w:val="22"/>
          <w:lang w:eastAsia="zh-CN"/>
        </w:rPr>
        <w:t>产权组织</w:t>
      </w:r>
      <w:r w:rsidR="008339C9" w:rsidRPr="00963821">
        <w:rPr>
          <w:rFonts w:ascii="SimSun" w:eastAsia="SimSun" w:hAnsi="SimSun" w:hint="eastAsia"/>
          <w:sz w:val="21"/>
          <w:szCs w:val="22"/>
          <w:lang w:eastAsia="zh-CN"/>
        </w:rPr>
        <w:t>还支持年度韩国国际妇女发明展</w:t>
      </w:r>
      <w:r w:rsidR="00BB6AD6" w:rsidRPr="00963821">
        <w:rPr>
          <w:rFonts w:ascii="SimSun" w:eastAsia="SimSun" w:hAnsi="SimSun" w:hint="eastAsia"/>
          <w:sz w:val="21"/>
          <w:szCs w:val="22"/>
          <w:lang w:eastAsia="zh-CN"/>
        </w:rPr>
        <w:t>、</w:t>
      </w:r>
      <w:r w:rsidR="00192509" w:rsidRPr="00963821">
        <w:rPr>
          <w:rFonts w:ascii="SimSun" w:eastAsia="SimSun" w:hAnsi="SimSun" w:hint="eastAsia"/>
          <w:sz w:val="21"/>
          <w:szCs w:val="22"/>
          <w:lang w:eastAsia="zh-CN"/>
        </w:rPr>
        <w:t>产权组织</w:t>
      </w:r>
      <w:r w:rsidR="00BB6AD6" w:rsidRPr="00963821">
        <w:rPr>
          <w:rFonts w:ascii="SimSun" w:eastAsia="SimSun" w:hAnsi="SimSun" w:hint="eastAsia"/>
          <w:sz w:val="21"/>
          <w:szCs w:val="22"/>
          <w:lang w:eastAsia="zh-CN"/>
        </w:rPr>
        <w:t>–</w:t>
      </w:r>
      <w:r w:rsidR="00741BC5">
        <w:rPr>
          <w:rFonts w:ascii="SimSun" w:eastAsia="SimSun" w:hAnsi="SimSun" w:hint="eastAsia"/>
          <w:sz w:val="21"/>
          <w:szCs w:val="22"/>
          <w:lang w:eastAsia="zh-CN"/>
        </w:rPr>
        <w:t>韩国特许厅</w:t>
      </w:r>
      <w:r w:rsidR="00C11C70">
        <w:rPr>
          <w:rFonts w:ascii="SimSun" w:eastAsia="SimSun" w:hAnsi="SimSun" w:hint="eastAsia"/>
          <w:sz w:val="21"/>
          <w:szCs w:val="22"/>
          <w:lang w:eastAsia="zh-CN"/>
        </w:rPr>
        <w:t>（</w:t>
      </w:r>
      <w:r w:rsidR="00BB6AD6" w:rsidRPr="00963821">
        <w:rPr>
          <w:rFonts w:ascii="SimSun" w:eastAsia="SimSun" w:hAnsi="SimSun" w:hint="eastAsia"/>
          <w:sz w:val="21"/>
          <w:szCs w:val="22"/>
          <w:lang w:eastAsia="zh-CN"/>
        </w:rPr>
        <w:t>KIPO</w:t>
      </w:r>
      <w:r w:rsidR="00C11C70">
        <w:rPr>
          <w:rFonts w:ascii="SimSun" w:eastAsia="SimSun" w:hAnsi="SimSun" w:hint="eastAsia"/>
          <w:sz w:val="21"/>
          <w:szCs w:val="22"/>
          <w:lang w:eastAsia="zh-CN"/>
        </w:rPr>
        <w:t>）</w:t>
      </w:r>
      <w:r w:rsidR="00BB6AD6" w:rsidRPr="00963821">
        <w:rPr>
          <w:rFonts w:ascii="SimSun" w:eastAsia="SimSun" w:hAnsi="SimSun" w:hint="eastAsia"/>
          <w:sz w:val="21"/>
          <w:szCs w:val="22"/>
          <w:lang w:eastAsia="zh-CN"/>
        </w:rPr>
        <w:t>–韩国女发明家协会</w:t>
      </w:r>
      <w:r w:rsidR="00C11C70">
        <w:rPr>
          <w:rFonts w:ascii="SimSun" w:eastAsia="SimSun" w:hAnsi="SimSun" w:hint="eastAsia"/>
          <w:sz w:val="21"/>
          <w:szCs w:val="22"/>
          <w:lang w:eastAsia="zh-CN"/>
        </w:rPr>
        <w:t>（</w:t>
      </w:r>
      <w:r w:rsidR="00BB6AD6" w:rsidRPr="00963821">
        <w:rPr>
          <w:rFonts w:ascii="SimSun" w:eastAsia="SimSun" w:hAnsi="SimSun" w:hint="eastAsia"/>
          <w:sz w:val="21"/>
          <w:szCs w:val="22"/>
          <w:lang w:eastAsia="zh-CN"/>
        </w:rPr>
        <w:t>KWIA</w:t>
      </w:r>
      <w:r w:rsidR="00C11C70">
        <w:rPr>
          <w:rFonts w:ascii="SimSun" w:eastAsia="SimSun" w:hAnsi="SimSun" w:hint="eastAsia"/>
          <w:sz w:val="21"/>
          <w:szCs w:val="22"/>
          <w:lang w:eastAsia="zh-CN"/>
        </w:rPr>
        <w:t>）</w:t>
      </w:r>
      <w:r w:rsidR="00BB6AD6" w:rsidRPr="00963821">
        <w:rPr>
          <w:rFonts w:ascii="SimSun" w:eastAsia="SimSun" w:hAnsi="SimSun" w:hint="eastAsia"/>
          <w:sz w:val="21"/>
          <w:szCs w:val="22"/>
          <w:lang w:eastAsia="zh-CN"/>
        </w:rPr>
        <w:t>国际妇女发明论坛；</w:t>
      </w:r>
      <w:r w:rsidR="008339C9" w:rsidRPr="00963821">
        <w:rPr>
          <w:rFonts w:ascii="SimSun" w:eastAsia="SimSun" w:hAnsi="SimSun" w:hint="eastAsia"/>
          <w:sz w:val="21"/>
          <w:szCs w:val="22"/>
          <w:lang w:eastAsia="zh-CN"/>
        </w:rPr>
        <w:t>并组织</w:t>
      </w:r>
      <w:r w:rsidR="00BB6AD6" w:rsidRPr="00963821">
        <w:rPr>
          <w:rFonts w:ascii="SimSun" w:eastAsia="SimSun" w:hAnsi="SimSun" w:hint="eastAsia"/>
          <w:sz w:val="21"/>
          <w:szCs w:val="22"/>
          <w:lang w:eastAsia="zh-CN"/>
        </w:rPr>
        <w:t>了一次关于</w:t>
      </w:r>
      <w:r w:rsidR="00714422" w:rsidRPr="00963821">
        <w:rPr>
          <w:rFonts w:ascii="SimSun" w:eastAsia="SimSun" w:hAnsi="SimSun" w:hint="eastAsia"/>
          <w:sz w:val="21"/>
          <w:szCs w:val="22"/>
          <w:lang w:eastAsia="zh-CN"/>
        </w:rPr>
        <w:t>如何</w:t>
      </w:r>
      <w:r w:rsidR="00BB6AD6" w:rsidRPr="00963821">
        <w:rPr>
          <w:rFonts w:ascii="SimSun" w:eastAsia="SimSun" w:hAnsi="SimSun" w:hint="eastAsia"/>
          <w:sz w:val="21"/>
          <w:szCs w:val="22"/>
          <w:lang w:eastAsia="zh-CN"/>
        </w:rPr>
        <w:t>更好</w:t>
      </w:r>
      <w:r w:rsidR="00714422" w:rsidRPr="00963821">
        <w:rPr>
          <w:rFonts w:ascii="SimSun" w:eastAsia="SimSun" w:hAnsi="SimSun" w:hint="eastAsia"/>
          <w:sz w:val="21"/>
          <w:szCs w:val="22"/>
          <w:lang w:eastAsia="zh-CN"/>
        </w:rPr>
        <w:t>地</w:t>
      </w:r>
      <w:r w:rsidR="00BB6AD6" w:rsidRPr="00963821">
        <w:rPr>
          <w:rFonts w:ascii="SimSun" w:eastAsia="SimSun" w:hAnsi="SimSun" w:hint="eastAsia"/>
          <w:sz w:val="21"/>
          <w:szCs w:val="22"/>
          <w:lang w:eastAsia="zh-CN"/>
        </w:rPr>
        <w:t>管理</w:t>
      </w:r>
      <w:r w:rsidR="008339C9" w:rsidRPr="00963821">
        <w:rPr>
          <w:rFonts w:ascii="SimSun" w:eastAsia="SimSun" w:hAnsi="SimSun" w:hint="eastAsia"/>
          <w:sz w:val="21"/>
          <w:szCs w:val="22"/>
          <w:lang w:eastAsia="zh-CN"/>
        </w:rPr>
        <w:t>知识产权的</w:t>
      </w:r>
      <w:r w:rsidR="00BB6AD6" w:rsidRPr="00963821">
        <w:rPr>
          <w:rFonts w:ascii="SimSun" w:eastAsia="SimSun" w:hAnsi="SimSun" w:hint="eastAsia"/>
          <w:sz w:val="21"/>
          <w:szCs w:val="22"/>
          <w:lang w:eastAsia="zh-CN"/>
        </w:rPr>
        <w:t>讲习班，使约</w:t>
      </w:r>
      <w:r w:rsidR="008339C9" w:rsidRPr="00963821">
        <w:rPr>
          <w:rFonts w:ascii="SimSun" w:eastAsia="SimSun" w:hAnsi="SimSun" w:hint="eastAsia"/>
          <w:sz w:val="21"/>
          <w:szCs w:val="22"/>
          <w:lang w:eastAsia="zh-CN"/>
        </w:rPr>
        <w:t>100名</w:t>
      </w:r>
      <w:r w:rsidR="00BB6AD6" w:rsidRPr="00963821">
        <w:rPr>
          <w:rFonts w:ascii="SimSun" w:eastAsia="SimSun" w:hAnsi="SimSun" w:hint="eastAsia"/>
          <w:sz w:val="21"/>
          <w:szCs w:val="22"/>
          <w:lang w:eastAsia="zh-CN"/>
        </w:rPr>
        <w:t>女性</w:t>
      </w:r>
      <w:r w:rsidR="008339C9" w:rsidRPr="00963821">
        <w:rPr>
          <w:rFonts w:ascii="SimSun" w:eastAsia="SimSun" w:hAnsi="SimSun" w:hint="eastAsia"/>
          <w:sz w:val="21"/>
          <w:szCs w:val="22"/>
          <w:lang w:eastAsia="zh-CN"/>
        </w:rPr>
        <w:t>发明者</w:t>
      </w:r>
      <w:r w:rsidR="00BB6AD6" w:rsidRPr="00963821">
        <w:rPr>
          <w:rFonts w:ascii="SimSun" w:eastAsia="SimSun" w:hAnsi="SimSun" w:hint="eastAsia"/>
          <w:sz w:val="21"/>
          <w:szCs w:val="22"/>
          <w:lang w:eastAsia="zh-CN"/>
        </w:rPr>
        <w:t>参会人员受益匪浅，其中一些人</w:t>
      </w:r>
      <w:r w:rsidR="008339C9" w:rsidRPr="00963821">
        <w:rPr>
          <w:rFonts w:ascii="SimSun" w:eastAsia="SimSun" w:hAnsi="SimSun" w:hint="eastAsia"/>
          <w:sz w:val="21"/>
          <w:szCs w:val="22"/>
          <w:lang w:eastAsia="zh-CN"/>
        </w:rPr>
        <w:t>来自发展中国家。此外，还开展了一项关于</w:t>
      </w:r>
      <w:r w:rsidR="00BB6AD6" w:rsidRPr="00963821">
        <w:rPr>
          <w:rFonts w:ascii="SimSun" w:eastAsia="SimSun" w:hAnsi="SimSun" w:hint="eastAsia"/>
          <w:sz w:val="21"/>
          <w:szCs w:val="22"/>
          <w:lang w:eastAsia="zh-CN"/>
        </w:rPr>
        <w:t>女性</w:t>
      </w:r>
      <w:r w:rsidR="008339C9" w:rsidRPr="00963821">
        <w:rPr>
          <w:rFonts w:ascii="SimSun" w:eastAsia="SimSun" w:hAnsi="SimSun" w:hint="eastAsia"/>
          <w:sz w:val="21"/>
          <w:szCs w:val="22"/>
          <w:lang w:eastAsia="zh-CN"/>
        </w:rPr>
        <w:t>与知识产权商业化的研究。</w:t>
      </w:r>
      <w:r w:rsidR="00BB6AD6" w:rsidRPr="00963821">
        <w:rPr>
          <w:rFonts w:ascii="SimSun" w:eastAsia="SimSun" w:hAnsi="SimSun" w:hint="eastAsia"/>
          <w:sz w:val="21"/>
          <w:szCs w:val="22"/>
          <w:lang w:eastAsia="zh-CN"/>
        </w:rPr>
        <w:t>在三个国家举办了四次</w:t>
      </w:r>
      <w:r w:rsidR="008339C9" w:rsidRPr="00963821">
        <w:rPr>
          <w:rFonts w:ascii="SimSun" w:eastAsia="SimSun" w:hAnsi="SimSun" w:hint="eastAsia"/>
          <w:sz w:val="21"/>
          <w:szCs w:val="22"/>
          <w:lang w:eastAsia="zh-CN"/>
        </w:rPr>
        <w:t>知识产权商业化和创新国家研讨会</w:t>
      </w:r>
      <w:r w:rsidR="00BB6AD6" w:rsidRPr="00963821">
        <w:rPr>
          <w:rFonts w:ascii="SimSun" w:eastAsia="SimSun" w:hAnsi="SimSun" w:hint="eastAsia"/>
          <w:sz w:val="21"/>
          <w:szCs w:val="22"/>
          <w:lang w:eastAsia="zh-CN"/>
        </w:rPr>
        <w:t>，内容涉及</w:t>
      </w:r>
      <w:r w:rsidR="008339C9" w:rsidRPr="00963821">
        <w:rPr>
          <w:rFonts w:ascii="SimSun" w:eastAsia="SimSun" w:hAnsi="SimSun" w:hint="eastAsia"/>
          <w:sz w:val="21"/>
          <w:szCs w:val="22"/>
          <w:lang w:eastAsia="zh-CN"/>
        </w:rPr>
        <w:t>政策选择和实用工具，</w:t>
      </w:r>
      <w:r w:rsidR="00714422" w:rsidRPr="00963821">
        <w:rPr>
          <w:rFonts w:ascii="SimSun" w:eastAsia="SimSun" w:hAnsi="SimSun" w:hint="eastAsia"/>
          <w:sz w:val="21"/>
          <w:szCs w:val="22"/>
          <w:lang w:eastAsia="zh-CN"/>
        </w:rPr>
        <w:t>目的是</w:t>
      </w:r>
      <w:r w:rsidR="00BB6AD6" w:rsidRPr="00963821">
        <w:rPr>
          <w:rFonts w:ascii="SimSun" w:eastAsia="SimSun" w:hAnsi="SimSun" w:hint="eastAsia"/>
          <w:sz w:val="21"/>
          <w:szCs w:val="22"/>
          <w:lang w:eastAsia="zh-CN"/>
        </w:rPr>
        <w:t>促进</w:t>
      </w:r>
      <w:r w:rsidR="008339C9" w:rsidRPr="00963821">
        <w:rPr>
          <w:rFonts w:ascii="SimSun" w:eastAsia="SimSun" w:hAnsi="SimSun" w:hint="eastAsia"/>
          <w:sz w:val="21"/>
          <w:szCs w:val="22"/>
          <w:lang w:eastAsia="zh-CN"/>
        </w:rPr>
        <w:t>开发和</w:t>
      </w:r>
      <w:r w:rsidR="00BB6AD6" w:rsidRPr="00963821">
        <w:rPr>
          <w:rFonts w:ascii="SimSun" w:eastAsia="SimSun" w:hAnsi="SimSun" w:hint="eastAsia"/>
          <w:sz w:val="21"/>
          <w:szCs w:val="22"/>
          <w:lang w:eastAsia="zh-CN"/>
        </w:rPr>
        <w:t>运行</w:t>
      </w:r>
      <w:r w:rsidR="008339C9" w:rsidRPr="00963821">
        <w:rPr>
          <w:rFonts w:ascii="SimSun" w:eastAsia="SimSun" w:hAnsi="SimSun" w:hint="eastAsia"/>
          <w:sz w:val="21"/>
          <w:szCs w:val="22"/>
          <w:lang w:eastAsia="zh-CN"/>
        </w:rPr>
        <w:t>创新生态系统</w:t>
      </w:r>
      <w:r w:rsidR="00BB6AD6" w:rsidRPr="00963821">
        <w:rPr>
          <w:rFonts w:ascii="SimSun" w:eastAsia="SimSun" w:hAnsi="SimSun" w:hint="eastAsia"/>
          <w:sz w:val="21"/>
          <w:szCs w:val="22"/>
          <w:lang w:eastAsia="zh-CN"/>
        </w:rPr>
        <w:t>、促进</w:t>
      </w:r>
      <w:r w:rsidR="008339C9" w:rsidRPr="00963821">
        <w:rPr>
          <w:rFonts w:ascii="SimSun" w:eastAsia="SimSun" w:hAnsi="SimSun" w:hint="eastAsia"/>
          <w:sz w:val="21"/>
          <w:szCs w:val="22"/>
          <w:lang w:eastAsia="zh-CN"/>
        </w:rPr>
        <w:t>技术和知识</w:t>
      </w:r>
      <w:r w:rsidR="00BB6AD6" w:rsidRPr="00963821">
        <w:rPr>
          <w:rFonts w:ascii="SimSun" w:eastAsia="SimSun" w:hAnsi="SimSun" w:hint="eastAsia"/>
          <w:sz w:val="21"/>
          <w:szCs w:val="22"/>
          <w:lang w:eastAsia="zh-CN"/>
        </w:rPr>
        <w:t>从</w:t>
      </w:r>
      <w:r w:rsidR="008339C9" w:rsidRPr="00963821">
        <w:rPr>
          <w:rFonts w:ascii="SimSun" w:eastAsia="SimSun" w:hAnsi="SimSun" w:hint="eastAsia"/>
          <w:sz w:val="21"/>
          <w:szCs w:val="22"/>
          <w:lang w:eastAsia="zh-CN"/>
        </w:rPr>
        <w:t>公共研究机构</w:t>
      </w:r>
      <w:r w:rsidR="00BB6AD6" w:rsidRPr="00963821">
        <w:rPr>
          <w:rFonts w:ascii="SimSun" w:eastAsia="SimSun" w:hAnsi="SimSun" w:hint="eastAsia"/>
          <w:sz w:val="21"/>
          <w:szCs w:val="22"/>
          <w:lang w:eastAsia="zh-CN"/>
        </w:rPr>
        <w:t>转移到</w:t>
      </w:r>
      <w:r w:rsidR="008339C9" w:rsidRPr="00963821">
        <w:rPr>
          <w:rFonts w:ascii="SimSun" w:eastAsia="SimSun" w:hAnsi="SimSun" w:hint="eastAsia"/>
          <w:sz w:val="21"/>
          <w:szCs w:val="22"/>
          <w:lang w:eastAsia="zh-CN"/>
        </w:rPr>
        <w:t>产业</w:t>
      </w:r>
      <w:r w:rsidR="00BB6AD6" w:rsidRPr="00963821">
        <w:rPr>
          <w:rFonts w:ascii="SimSun" w:eastAsia="SimSun" w:hAnsi="SimSun" w:hint="eastAsia"/>
          <w:sz w:val="21"/>
          <w:szCs w:val="22"/>
          <w:lang w:eastAsia="zh-CN"/>
        </w:rPr>
        <w:t>、加强</w:t>
      </w:r>
      <w:r w:rsidR="008339C9" w:rsidRPr="00963821">
        <w:rPr>
          <w:rFonts w:ascii="SimSun" w:eastAsia="SimSun" w:hAnsi="SimSun" w:hint="eastAsia"/>
          <w:sz w:val="21"/>
          <w:szCs w:val="22"/>
          <w:lang w:eastAsia="zh-CN"/>
        </w:rPr>
        <w:t>公共/私人伙伴关系</w:t>
      </w:r>
      <w:r w:rsidR="00607927" w:rsidRPr="00963821">
        <w:rPr>
          <w:rFonts w:ascii="SimSun" w:eastAsia="SimSun" w:hAnsi="SimSun" w:hint="eastAsia"/>
          <w:sz w:val="21"/>
          <w:szCs w:val="22"/>
          <w:lang w:eastAsia="zh-CN"/>
        </w:rPr>
        <w:t>、</w:t>
      </w:r>
      <w:r w:rsidR="00BB6AD6" w:rsidRPr="00963821">
        <w:rPr>
          <w:rFonts w:ascii="SimSun" w:eastAsia="SimSun" w:hAnsi="SimSun" w:hint="eastAsia"/>
          <w:sz w:val="21"/>
          <w:szCs w:val="22"/>
          <w:lang w:eastAsia="zh-CN"/>
        </w:rPr>
        <w:t>交流在这些领域汲取的最佳做法和经验教训，</w:t>
      </w:r>
      <w:r w:rsidR="00607927" w:rsidRPr="00963821">
        <w:rPr>
          <w:rFonts w:ascii="SimSun" w:eastAsia="SimSun" w:hAnsi="SimSun" w:hint="eastAsia"/>
          <w:sz w:val="21"/>
          <w:szCs w:val="22"/>
          <w:lang w:eastAsia="zh-CN"/>
        </w:rPr>
        <w:t>以及创建技术转让</w:t>
      </w:r>
      <w:r w:rsidR="001E7A5D" w:rsidRPr="00963821">
        <w:rPr>
          <w:rFonts w:ascii="SimSun" w:eastAsia="SimSun" w:hAnsi="SimSun" w:hint="eastAsia"/>
          <w:sz w:val="21"/>
          <w:szCs w:val="22"/>
          <w:lang w:eastAsia="zh-CN"/>
        </w:rPr>
        <w:t>办公室</w:t>
      </w:r>
      <w:r w:rsidR="00607927" w:rsidRPr="00963821">
        <w:rPr>
          <w:rFonts w:ascii="SimSun" w:eastAsia="SimSun" w:hAnsi="SimSun" w:hint="eastAsia"/>
          <w:sz w:val="21"/>
          <w:szCs w:val="22"/>
          <w:lang w:eastAsia="zh-CN"/>
        </w:rPr>
        <w:t>和创业公司，支持创新业务，推广和评估知识产权</w:t>
      </w:r>
      <w:r w:rsidR="008339C9" w:rsidRPr="00963821">
        <w:rPr>
          <w:rFonts w:ascii="SimSun" w:eastAsia="SimSun" w:hAnsi="SimSun" w:hint="eastAsia"/>
          <w:sz w:val="21"/>
          <w:szCs w:val="22"/>
          <w:lang w:eastAsia="zh-CN"/>
        </w:rPr>
        <w:t>。</w:t>
      </w:r>
    </w:p>
    <w:p w:rsidR="0000669A" w:rsidRDefault="00B04562" w:rsidP="0000669A">
      <w:pPr>
        <w:overflowPunct w:val="0"/>
        <w:spacing w:afterLines="50" w:after="120" w:line="340" w:lineRule="atLeast"/>
        <w:jc w:val="both"/>
        <w:rPr>
          <w:rFonts w:ascii="SimSun" w:eastAsia="SimSun" w:hAnsi="SimSun"/>
          <w:sz w:val="21"/>
          <w:szCs w:val="22"/>
          <w:lang w:val="en-GB" w:eastAsia="zh-CN"/>
        </w:rPr>
      </w:pPr>
      <w:r w:rsidRPr="00963821">
        <w:rPr>
          <w:rFonts w:ascii="SimSun" w:eastAsia="SimSun" w:hAnsi="SimSun"/>
          <w:sz w:val="21"/>
          <w:szCs w:val="22"/>
          <w:lang w:val="en-GB" w:eastAsia="zh-CN"/>
        </w:rPr>
        <w:fldChar w:fldCharType="begin"/>
      </w:r>
      <w:r w:rsidRPr="00963821">
        <w:rPr>
          <w:rFonts w:ascii="SimSun" w:eastAsia="SimSun" w:hAnsi="SimSun"/>
          <w:sz w:val="21"/>
          <w:szCs w:val="22"/>
          <w:lang w:val="en-GB" w:eastAsia="zh-CN"/>
        </w:rPr>
        <w:instrText xml:space="preserve"> AUTONUM  </w:instrText>
      </w:r>
      <w:r w:rsidRPr="00963821">
        <w:rPr>
          <w:rFonts w:ascii="SimSun" w:eastAsia="SimSun" w:hAnsi="SimSun"/>
          <w:sz w:val="21"/>
          <w:szCs w:val="22"/>
          <w:lang w:val="en-GB" w:eastAsia="zh-CN"/>
        </w:rPr>
        <w:fldChar w:fldCharType="end"/>
      </w:r>
      <w:r w:rsidR="0000669A">
        <w:rPr>
          <w:rFonts w:ascii="SimSun" w:eastAsia="SimSun" w:hAnsi="SimSun"/>
          <w:sz w:val="21"/>
          <w:szCs w:val="22"/>
          <w:lang w:val="en-GB" w:eastAsia="zh-CN"/>
        </w:rPr>
        <w:t>.</w:t>
      </w:r>
      <w:r w:rsidR="0000669A">
        <w:rPr>
          <w:rFonts w:ascii="SimSun" w:eastAsia="SimSun" w:hAnsi="SimSun"/>
          <w:sz w:val="21"/>
          <w:szCs w:val="22"/>
          <w:lang w:val="en-GB" w:eastAsia="zh-CN"/>
        </w:rPr>
        <w:tab/>
      </w:r>
      <w:r w:rsidR="00670499" w:rsidRPr="00963821">
        <w:rPr>
          <w:rFonts w:ascii="SimSun" w:eastAsia="SimSun" w:hAnsi="SimSun" w:hint="eastAsia"/>
          <w:sz w:val="21"/>
          <w:szCs w:val="22"/>
          <w:lang w:val="en-GB" w:eastAsia="zh-CN"/>
        </w:rPr>
        <w:t>为高校和研究机构举办了</w:t>
      </w:r>
      <w:r w:rsidR="00715D1A" w:rsidRPr="00963821">
        <w:rPr>
          <w:rFonts w:ascii="SimSun" w:eastAsia="SimSun" w:hAnsi="SimSun" w:hint="eastAsia"/>
          <w:sz w:val="21"/>
          <w:szCs w:val="22"/>
          <w:lang w:val="en-GB" w:eastAsia="zh-CN"/>
        </w:rPr>
        <w:t>两个国家讲习班，强调</w:t>
      </w:r>
      <w:r w:rsidR="00670499" w:rsidRPr="00963821">
        <w:rPr>
          <w:rFonts w:ascii="SimSun" w:eastAsia="SimSun" w:hAnsi="SimSun" w:hint="eastAsia"/>
          <w:sz w:val="21"/>
          <w:szCs w:val="22"/>
          <w:lang w:val="en-GB" w:eastAsia="zh-CN"/>
        </w:rPr>
        <w:t>了在院校层面制定</w:t>
      </w:r>
      <w:r w:rsidR="00715D1A" w:rsidRPr="00963821">
        <w:rPr>
          <w:rFonts w:ascii="SimSun" w:eastAsia="SimSun" w:hAnsi="SimSun" w:hint="eastAsia"/>
          <w:sz w:val="21"/>
          <w:szCs w:val="22"/>
          <w:lang w:val="en-GB" w:eastAsia="zh-CN"/>
        </w:rPr>
        <w:t>知识产权政策</w:t>
      </w:r>
      <w:r w:rsidR="00670499" w:rsidRPr="00963821">
        <w:rPr>
          <w:rFonts w:ascii="SimSun" w:eastAsia="SimSun" w:hAnsi="SimSun" w:hint="eastAsia"/>
          <w:sz w:val="21"/>
          <w:szCs w:val="22"/>
          <w:lang w:val="en-GB" w:eastAsia="zh-CN"/>
        </w:rPr>
        <w:t>促进创新</w:t>
      </w:r>
      <w:r w:rsidR="00715D1A" w:rsidRPr="00963821">
        <w:rPr>
          <w:rFonts w:ascii="SimSun" w:eastAsia="SimSun" w:hAnsi="SimSun" w:hint="eastAsia"/>
          <w:sz w:val="21"/>
          <w:szCs w:val="22"/>
          <w:lang w:val="en-GB" w:eastAsia="zh-CN"/>
        </w:rPr>
        <w:t>的重要性，并</w:t>
      </w:r>
      <w:r w:rsidR="00670499" w:rsidRPr="00963821">
        <w:rPr>
          <w:rFonts w:ascii="SimSun" w:eastAsia="SimSun" w:hAnsi="SimSun" w:hint="eastAsia"/>
          <w:sz w:val="21"/>
          <w:szCs w:val="22"/>
          <w:lang w:val="en-GB" w:eastAsia="zh-CN"/>
        </w:rPr>
        <w:t>培训</w:t>
      </w:r>
      <w:r w:rsidR="00715D1A" w:rsidRPr="00963821">
        <w:rPr>
          <w:rFonts w:ascii="SimSun" w:eastAsia="SimSun" w:hAnsi="SimSun" w:hint="eastAsia"/>
          <w:sz w:val="21"/>
          <w:szCs w:val="22"/>
          <w:lang w:val="en-GB" w:eastAsia="zh-CN"/>
        </w:rPr>
        <w:t>和协助</w:t>
      </w:r>
      <w:r w:rsidR="00670499" w:rsidRPr="00963821">
        <w:rPr>
          <w:rFonts w:ascii="SimSun" w:eastAsia="SimSun" w:hAnsi="SimSun" w:hint="eastAsia"/>
          <w:sz w:val="21"/>
          <w:szCs w:val="22"/>
          <w:lang w:val="en-GB" w:eastAsia="zh-CN"/>
        </w:rPr>
        <w:t>参与</w:t>
      </w:r>
      <w:r w:rsidR="00B56E72" w:rsidRPr="00963821">
        <w:rPr>
          <w:rFonts w:ascii="SimSun" w:eastAsia="SimSun" w:hAnsi="SimSun" w:hint="eastAsia"/>
          <w:sz w:val="21"/>
          <w:szCs w:val="22"/>
          <w:lang w:val="en-GB" w:eastAsia="zh-CN"/>
        </w:rPr>
        <w:t>高校</w:t>
      </w:r>
      <w:r w:rsidR="00AA45FB" w:rsidRPr="00963821">
        <w:rPr>
          <w:rFonts w:ascii="SimSun" w:eastAsia="SimSun" w:hAnsi="SimSun" w:hint="eastAsia"/>
          <w:sz w:val="21"/>
          <w:szCs w:val="22"/>
          <w:lang w:val="en-GB" w:eastAsia="zh-CN"/>
        </w:rPr>
        <w:t>及</w:t>
      </w:r>
      <w:r w:rsidR="00715D1A" w:rsidRPr="00963821">
        <w:rPr>
          <w:rFonts w:ascii="SimSun" w:eastAsia="SimSun" w:hAnsi="SimSun" w:hint="eastAsia"/>
          <w:sz w:val="21"/>
          <w:szCs w:val="22"/>
          <w:lang w:val="en-GB" w:eastAsia="zh-CN"/>
        </w:rPr>
        <w:t>研究机构起草其知识产权政策。</w:t>
      </w:r>
      <w:r w:rsidR="004B16BE" w:rsidRPr="00963821">
        <w:rPr>
          <w:rFonts w:ascii="SimSun" w:eastAsia="SimSun" w:hAnsi="SimSun" w:hint="eastAsia"/>
          <w:sz w:val="21"/>
          <w:szCs w:val="22"/>
          <w:lang w:val="en-GB" w:eastAsia="zh-CN"/>
        </w:rPr>
        <w:t>推出了一个</w:t>
      </w:r>
      <w:r w:rsidR="00715D1A" w:rsidRPr="00963821">
        <w:rPr>
          <w:rFonts w:ascii="SimSun" w:eastAsia="SimSun" w:hAnsi="SimSun" w:hint="eastAsia"/>
          <w:sz w:val="21"/>
          <w:szCs w:val="22"/>
          <w:lang w:val="en-GB" w:eastAsia="zh-CN"/>
        </w:rPr>
        <w:t>致力于</w:t>
      </w:r>
      <w:r w:rsidR="00B56E72" w:rsidRPr="00963821">
        <w:rPr>
          <w:rFonts w:ascii="SimSun" w:eastAsia="SimSun" w:hAnsi="SimSun" w:hint="eastAsia"/>
          <w:sz w:val="21"/>
          <w:szCs w:val="22"/>
          <w:lang w:val="en-GB" w:eastAsia="zh-CN"/>
        </w:rPr>
        <w:t>高校</w:t>
      </w:r>
      <w:r w:rsidR="00715D1A" w:rsidRPr="00963821">
        <w:rPr>
          <w:rFonts w:ascii="SimSun" w:eastAsia="SimSun" w:hAnsi="SimSun" w:hint="eastAsia"/>
          <w:sz w:val="21"/>
          <w:szCs w:val="22"/>
          <w:lang w:val="en-GB" w:eastAsia="zh-CN"/>
        </w:rPr>
        <w:t>和研究机构的</w:t>
      </w:r>
      <w:r w:rsidR="00715D1A" w:rsidRPr="00963821">
        <w:rPr>
          <w:rFonts w:ascii="SimSun" w:eastAsia="SimSun" w:hAnsi="SimSun" w:hint="eastAsia"/>
          <w:sz w:val="21"/>
          <w:szCs w:val="22"/>
          <w:lang w:val="en-GB" w:eastAsia="zh-CN"/>
        </w:rPr>
        <w:lastRenderedPageBreak/>
        <w:t>需求的网站，</w:t>
      </w:r>
      <w:r w:rsidR="004B16BE" w:rsidRPr="00963821">
        <w:rPr>
          <w:rFonts w:ascii="SimSun" w:eastAsia="SimSun" w:hAnsi="SimSun" w:hint="eastAsia"/>
          <w:sz w:val="21"/>
          <w:szCs w:val="22"/>
          <w:lang w:val="en-GB" w:eastAsia="zh-CN"/>
        </w:rPr>
        <w:t>纳入了</w:t>
      </w:r>
      <w:r w:rsidR="00715D1A" w:rsidRPr="00963821">
        <w:rPr>
          <w:rFonts w:ascii="SimSun" w:eastAsia="SimSun" w:hAnsi="SimSun" w:hint="eastAsia"/>
          <w:sz w:val="21"/>
          <w:szCs w:val="22"/>
          <w:lang w:val="en-GB" w:eastAsia="zh-CN"/>
        </w:rPr>
        <w:t>知识产权政策</w:t>
      </w:r>
      <w:r w:rsidR="004B16BE" w:rsidRPr="00963821">
        <w:rPr>
          <w:rFonts w:ascii="SimSun" w:eastAsia="SimSun" w:hAnsi="SimSun" w:hint="eastAsia"/>
          <w:sz w:val="21"/>
          <w:szCs w:val="22"/>
          <w:lang w:val="en-GB" w:eastAsia="zh-CN"/>
        </w:rPr>
        <w:t>数据库</w:t>
      </w:r>
      <w:r w:rsidR="00895E25" w:rsidRPr="00963821">
        <w:rPr>
          <w:rFonts w:ascii="SimSun" w:eastAsia="SimSun" w:hAnsi="SimSun" w:hint="eastAsia"/>
          <w:sz w:val="21"/>
          <w:szCs w:val="22"/>
          <w:lang w:val="en-GB" w:eastAsia="zh-CN"/>
        </w:rPr>
        <w:t>，</w:t>
      </w:r>
      <w:r w:rsidR="00715D1A" w:rsidRPr="00963821">
        <w:rPr>
          <w:rFonts w:ascii="SimSun" w:eastAsia="SimSun" w:hAnsi="SimSun" w:hint="eastAsia"/>
          <w:sz w:val="21"/>
          <w:szCs w:val="22"/>
          <w:lang w:val="en-GB" w:eastAsia="zh-CN"/>
        </w:rPr>
        <w:t>提供</w:t>
      </w:r>
      <w:r w:rsidR="00895E25" w:rsidRPr="00963821">
        <w:rPr>
          <w:rFonts w:ascii="SimSun" w:eastAsia="SimSun" w:hAnsi="SimSun" w:hint="eastAsia"/>
          <w:sz w:val="21"/>
          <w:szCs w:val="22"/>
          <w:lang w:val="en-GB" w:eastAsia="zh-CN"/>
        </w:rPr>
        <w:t>了大量的</w:t>
      </w:r>
      <w:r w:rsidR="00715D1A" w:rsidRPr="00963821">
        <w:rPr>
          <w:rFonts w:ascii="SimSun" w:eastAsia="SimSun" w:hAnsi="SimSun" w:hint="eastAsia"/>
          <w:sz w:val="21"/>
          <w:szCs w:val="22"/>
          <w:lang w:val="en-GB" w:eastAsia="zh-CN"/>
        </w:rPr>
        <w:t>来自世界各地的</w:t>
      </w:r>
      <w:r w:rsidR="00B56E72" w:rsidRPr="00963821">
        <w:rPr>
          <w:rFonts w:ascii="SimSun" w:eastAsia="SimSun" w:hAnsi="SimSun" w:hint="eastAsia"/>
          <w:sz w:val="21"/>
          <w:szCs w:val="22"/>
          <w:lang w:val="en-GB" w:eastAsia="zh-CN"/>
        </w:rPr>
        <w:t>高校</w:t>
      </w:r>
      <w:r w:rsidR="00715D1A" w:rsidRPr="00963821">
        <w:rPr>
          <w:rFonts w:ascii="SimSun" w:eastAsia="SimSun" w:hAnsi="SimSun" w:hint="eastAsia"/>
          <w:sz w:val="21"/>
          <w:szCs w:val="22"/>
          <w:lang w:val="en-GB" w:eastAsia="zh-CN"/>
        </w:rPr>
        <w:t>和研究机构的知识产权政策</w:t>
      </w:r>
      <w:r w:rsidR="00895E25" w:rsidRPr="00963821">
        <w:rPr>
          <w:rFonts w:ascii="SimSun" w:eastAsia="SimSun" w:hAnsi="SimSun" w:hint="eastAsia"/>
          <w:sz w:val="21"/>
          <w:szCs w:val="22"/>
          <w:lang w:val="en-GB" w:eastAsia="zh-CN"/>
        </w:rPr>
        <w:t>、</w:t>
      </w:r>
      <w:r w:rsidR="00715D1A" w:rsidRPr="00963821">
        <w:rPr>
          <w:rFonts w:ascii="SimSun" w:eastAsia="SimSun" w:hAnsi="SimSun" w:hint="eastAsia"/>
          <w:sz w:val="21"/>
          <w:szCs w:val="22"/>
          <w:lang w:val="en-GB" w:eastAsia="zh-CN"/>
        </w:rPr>
        <w:t>手册和示范协议。</w:t>
      </w:r>
      <w:r w:rsidR="00895E25" w:rsidRPr="00963821">
        <w:rPr>
          <w:rFonts w:ascii="SimSun" w:eastAsia="SimSun" w:hAnsi="SimSun" w:hint="eastAsia"/>
          <w:sz w:val="21"/>
          <w:szCs w:val="22"/>
          <w:lang w:val="en-GB" w:eastAsia="zh-CN"/>
        </w:rPr>
        <w:t>在一系列企业知识产权出版物中，《创造一个商标》最先得到</w:t>
      </w:r>
      <w:r w:rsidR="00715D1A" w:rsidRPr="00963821">
        <w:rPr>
          <w:rFonts w:ascii="SimSun" w:eastAsia="SimSun" w:hAnsi="SimSun" w:hint="eastAsia"/>
          <w:sz w:val="21"/>
          <w:szCs w:val="22"/>
          <w:lang w:val="en-GB" w:eastAsia="zh-CN"/>
        </w:rPr>
        <w:t>了修订</w:t>
      </w:r>
      <w:r w:rsidR="00895E25" w:rsidRPr="00963821">
        <w:rPr>
          <w:rFonts w:ascii="SimSun" w:eastAsia="SimSun" w:hAnsi="SimSun" w:hint="eastAsia"/>
          <w:sz w:val="21"/>
          <w:szCs w:val="22"/>
          <w:lang w:val="en-GB" w:eastAsia="zh-CN"/>
        </w:rPr>
        <w:t>，并</w:t>
      </w:r>
      <w:r w:rsidR="00715D1A" w:rsidRPr="00963821">
        <w:rPr>
          <w:rFonts w:ascii="SimSun" w:eastAsia="SimSun" w:hAnsi="SimSun" w:hint="eastAsia"/>
          <w:sz w:val="21"/>
          <w:szCs w:val="22"/>
          <w:lang w:val="en-GB" w:eastAsia="zh-CN"/>
        </w:rPr>
        <w:t>发布了新的更新版本。</w:t>
      </w:r>
      <w:r w:rsidR="006407E6" w:rsidRPr="00963821">
        <w:rPr>
          <w:rFonts w:ascii="SimSun" w:eastAsia="SimSun" w:hAnsi="SimSun" w:hint="eastAsia"/>
          <w:sz w:val="21"/>
          <w:szCs w:val="22"/>
          <w:lang w:val="en-GB" w:eastAsia="zh-CN"/>
        </w:rPr>
        <w:t>在三个国家开展了</w:t>
      </w:r>
      <w:r w:rsidR="00715D1A" w:rsidRPr="00963821">
        <w:rPr>
          <w:rFonts w:ascii="SimSun" w:eastAsia="SimSun" w:hAnsi="SimSun" w:hint="eastAsia"/>
          <w:sz w:val="21"/>
          <w:szCs w:val="22"/>
          <w:lang w:val="en-GB" w:eastAsia="zh-CN"/>
        </w:rPr>
        <w:t>知识产权和中小企业</w:t>
      </w:r>
      <w:r w:rsidR="006407E6" w:rsidRPr="00963821">
        <w:rPr>
          <w:rFonts w:ascii="SimSun" w:eastAsia="SimSun" w:hAnsi="SimSun" w:hint="eastAsia"/>
          <w:sz w:val="21"/>
          <w:szCs w:val="22"/>
          <w:lang w:val="en-GB" w:eastAsia="zh-CN"/>
        </w:rPr>
        <w:t>研究，期望可以</w:t>
      </w:r>
      <w:r w:rsidR="00715D1A" w:rsidRPr="00963821">
        <w:rPr>
          <w:rFonts w:ascii="SimSun" w:eastAsia="SimSun" w:hAnsi="SimSun" w:hint="eastAsia"/>
          <w:sz w:val="21"/>
          <w:szCs w:val="22"/>
          <w:lang w:val="en-GB" w:eastAsia="zh-CN"/>
        </w:rPr>
        <w:t>支持政策制定者和中小企业的</w:t>
      </w:r>
      <w:r w:rsidR="00A37982" w:rsidRPr="00963821">
        <w:rPr>
          <w:rFonts w:ascii="SimSun" w:eastAsia="SimSun" w:hAnsi="SimSun" w:hint="eastAsia"/>
          <w:sz w:val="21"/>
          <w:szCs w:val="22"/>
          <w:lang w:val="en-GB" w:eastAsia="zh-CN"/>
        </w:rPr>
        <w:t>利益攸关方</w:t>
      </w:r>
      <w:r w:rsidR="00715D1A" w:rsidRPr="00963821">
        <w:rPr>
          <w:rFonts w:ascii="SimSun" w:eastAsia="SimSun" w:hAnsi="SimSun" w:hint="eastAsia"/>
          <w:sz w:val="21"/>
          <w:szCs w:val="22"/>
          <w:lang w:val="en-GB" w:eastAsia="zh-CN"/>
        </w:rPr>
        <w:t>了解</w:t>
      </w:r>
      <w:r w:rsidR="006407E6" w:rsidRPr="00963821">
        <w:rPr>
          <w:rFonts w:ascii="SimSun" w:eastAsia="SimSun" w:hAnsi="SimSun" w:hint="eastAsia"/>
          <w:sz w:val="21"/>
          <w:szCs w:val="22"/>
          <w:lang w:val="en-GB" w:eastAsia="zh-CN"/>
        </w:rPr>
        <w:t>中小企业</w:t>
      </w:r>
      <w:r w:rsidR="00715D1A" w:rsidRPr="00963821">
        <w:rPr>
          <w:rFonts w:ascii="SimSun" w:eastAsia="SimSun" w:hAnsi="SimSun" w:hint="eastAsia"/>
          <w:sz w:val="21"/>
          <w:szCs w:val="22"/>
          <w:lang w:val="en-GB" w:eastAsia="zh-CN"/>
        </w:rPr>
        <w:t>面临的</w:t>
      </w:r>
      <w:r w:rsidR="006407E6" w:rsidRPr="00963821">
        <w:rPr>
          <w:rFonts w:ascii="SimSun" w:eastAsia="SimSun" w:hAnsi="SimSun" w:hint="eastAsia"/>
          <w:sz w:val="21"/>
          <w:szCs w:val="22"/>
          <w:lang w:val="en-GB" w:eastAsia="zh-CN"/>
        </w:rPr>
        <w:t>知识产权</w:t>
      </w:r>
      <w:r w:rsidR="00715D1A" w:rsidRPr="00963821">
        <w:rPr>
          <w:rFonts w:ascii="SimSun" w:eastAsia="SimSun" w:hAnsi="SimSun" w:hint="eastAsia"/>
          <w:sz w:val="21"/>
          <w:szCs w:val="22"/>
          <w:lang w:val="en-GB" w:eastAsia="zh-CN"/>
        </w:rPr>
        <w:t>挑战，</w:t>
      </w:r>
      <w:r w:rsidR="006407E6" w:rsidRPr="00963821">
        <w:rPr>
          <w:rFonts w:ascii="SimSun" w:eastAsia="SimSun" w:hAnsi="SimSun" w:hint="eastAsia"/>
          <w:sz w:val="21"/>
          <w:szCs w:val="22"/>
          <w:lang w:val="en-GB" w:eastAsia="zh-CN"/>
        </w:rPr>
        <w:t>使其可以</w:t>
      </w:r>
      <w:r w:rsidR="00715D1A" w:rsidRPr="00963821">
        <w:rPr>
          <w:rFonts w:ascii="SimSun" w:eastAsia="SimSun" w:hAnsi="SimSun" w:hint="eastAsia"/>
          <w:sz w:val="21"/>
          <w:szCs w:val="22"/>
          <w:lang w:val="en-GB" w:eastAsia="zh-CN"/>
        </w:rPr>
        <w:t>有效地利用知识产权制度，提高他们的</w:t>
      </w:r>
      <w:r w:rsidR="006407E6" w:rsidRPr="00963821">
        <w:rPr>
          <w:rFonts w:ascii="SimSun" w:eastAsia="SimSun" w:hAnsi="SimSun" w:hint="eastAsia"/>
          <w:sz w:val="21"/>
          <w:szCs w:val="22"/>
          <w:lang w:val="en-GB" w:eastAsia="zh-CN"/>
        </w:rPr>
        <w:t>竞争力</w:t>
      </w:r>
      <w:r w:rsidR="00715D1A" w:rsidRPr="00963821">
        <w:rPr>
          <w:rFonts w:ascii="SimSun" w:eastAsia="SimSun" w:hAnsi="SimSun" w:hint="eastAsia"/>
          <w:sz w:val="21"/>
          <w:szCs w:val="22"/>
          <w:lang w:val="en-GB" w:eastAsia="zh-CN"/>
        </w:rPr>
        <w:t>，</w:t>
      </w:r>
      <w:r w:rsidR="006407E6" w:rsidRPr="00963821">
        <w:rPr>
          <w:rFonts w:ascii="SimSun" w:eastAsia="SimSun" w:hAnsi="SimSun" w:hint="eastAsia"/>
          <w:sz w:val="21"/>
          <w:szCs w:val="22"/>
          <w:lang w:val="en-GB" w:eastAsia="zh-CN"/>
        </w:rPr>
        <w:t>并确定政策措施和工具</w:t>
      </w:r>
      <w:r w:rsidR="00F41714" w:rsidRPr="00963821">
        <w:rPr>
          <w:rFonts w:ascii="SimSun" w:eastAsia="SimSun" w:hAnsi="SimSun" w:hint="eastAsia"/>
          <w:sz w:val="21"/>
          <w:szCs w:val="22"/>
          <w:lang w:val="en-GB" w:eastAsia="zh-CN"/>
        </w:rPr>
        <w:t>，促使加强对</w:t>
      </w:r>
      <w:r w:rsidR="006407E6" w:rsidRPr="00963821">
        <w:rPr>
          <w:rFonts w:ascii="SimSun" w:eastAsia="SimSun" w:hAnsi="SimSun" w:hint="eastAsia"/>
          <w:sz w:val="21"/>
          <w:szCs w:val="22"/>
          <w:lang w:val="en-GB" w:eastAsia="zh-CN"/>
        </w:rPr>
        <w:t>知识产权制度和资产的</w:t>
      </w:r>
      <w:r w:rsidR="00F41714" w:rsidRPr="00963821">
        <w:rPr>
          <w:rFonts w:ascii="SimSun" w:eastAsia="SimSun" w:hAnsi="SimSun" w:hint="eastAsia"/>
          <w:sz w:val="21"/>
          <w:szCs w:val="22"/>
          <w:lang w:val="en-GB" w:eastAsia="zh-CN"/>
        </w:rPr>
        <w:t>使用</w:t>
      </w:r>
      <w:r w:rsidR="00715D1A" w:rsidRPr="00963821">
        <w:rPr>
          <w:rFonts w:ascii="SimSun" w:eastAsia="SimSun" w:hAnsi="SimSun" w:hint="eastAsia"/>
          <w:sz w:val="21"/>
          <w:szCs w:val="22"/>
          <w:lang w:val="en-GB" w:eastAsia="zh-CN"/>
        </w:rPr>
        <w:t>。此外，</w:t>
      </w:r>
      <w:r w:rsidR="00F41714" w:rsidRPr="00963821">
        <w:rPr>
          <w:rFonts w:ascii="SimSun" w:eastAsia="SimSun" w:hAnsi="SimSun" w:hint="eastAsia"/>
          <w:sz w:val="21"/>
          <w:szCs w:val="22"/>
          <w:lang w:val="en-GB" w:eastAsia="zh-CN"/>
        </w:rPr>
        <w:t>在马来西亚和菲律宾推出了一个旨在</w:t>
      </w:r>
      <w:r w:rsidR="00715D1A" w:rsidRPr="00963821">
        <w:rPr>
          <w:rFonts w:ascii="SimSun" w:eastAsia="SimSun" w:hAnsi="SimSun" w:hint="eastAsia"/>
          <w:sz w:val="21"/>
          <w:szCs w:val="22"/>
          <w:lang w:val="en-GB" w:eastAsia="zh-CN"/>
        </w:rPr>
        <w:t>缩小</w:t>
      </w:r>
      <w:r w:rsidR="00F41714" w:rsidRPr="00963821">
        <w:rPr>
          <w:rFonts w:ascii="SimSun" w:eastAsia="SimSun" w:hAnsi="SimSun" w:hint="eastAsia"/>
          <w:sz w:val="21"/>
          <w:szCs w:val="22"/>
          <w:lang w:val="en-GB" w:eastAsia="zh-CN"/>
        </w:rPr>
        <w:t>工业和研究之间</w:t>
      </w:r>
      <w:r w:rsidR="00715D1A" w:rsidRPr="00963821">
        <w:rPr>
          <w:rFonts w:ascii="SimSun" w:eastAsia="SimSun" w:hAnsi="SimSun" w:hint="eastAsia"/>
          <w:sz w:val="21"/>
          <w:szCs w:val="22"/>
          <w:lang w:val="en-GB" w:eastAsia="zh-CN"/>
        </w:rPr>
        <w:t>差距</w:t>
      </w:r>
      <w:r w:rsidR="00F41714" w:rsidRPr="00963821">
        <w:rPr>
          <w:rFonts w:ascii="SimSun" w:eastAsia="SimSun" w:hAnsi="SimSun" w:hint="eastAsia"/>
          <w:sz w:val="21"/>
          <w:szCs w:val="22"/>
          <w:lang w:val="en-GB" w:eastAsia="zh-CN"/>
        </w:rPr>
        <w:t>的项目</w:t>
      </w:r>
      <w:r w:rsidR="00715D1A" w:rsidRPr="00963821">
        <w:rPr>
          <w:rFonts w:ascii="SimSun" w:eastAsia="SimSun" w:hAnsi="SimSun" w:hint="eastAsia"/>
          <w:sz w:val="21"/>
          <w:szCs w:val="22"/>
          <w:lang w:val="en-GB" w:eastAsia="zh-CN"/>
        </w:rPr>
        <w:t>，</w:t>
      </w:r>
      <w:r w:rsidR="00F41714" w:rsidRPr="00963821">
        <w:rPr>
          <w:rFonts w:ascii="SimSun" w:eastAsia="SimSun" w:hAnsi="SimSun" w:hint="eastAsia"/>
          <w:sz w:val="21"/>
          <w:szCs w:val="22"/>
          <w:lang w:val="en-GB" w:eastAsia="zh-CN"/>
        </w:rPr>
        <w:t>目的是将</w:t>
      </w:r>
      <w:r w:rsidR="00715D1A" w:rsidRPr="00963821">
        <w:rPr>
          <w:rFonts w:ascii="SimSun" w:eastAsia="SimSun" w:hAnsi="SimSun" w:hint="eastAsia"/>
          <w:sz w:val="21"/>
          <w:szCs w:val="22"/>
          <w:lang w:val="en-GB" w:eastAsia="zh-CN"/>
        </w:rPr>
        <w:t>中小企业</w:t>
      </w:r>
      <w:r w:rsidR="00F41714" w:rsidRPr="00963821">
        <w:rPr>
          <w:rFonts w:ascii="SimSun" w:eastAsia="SimSun" w:hAnsi="SimSun" w:hint="eastAsia"/>
          <w:sz w:val="21"/>
          <w:szCs w:val="22"/>
          <w:lang w:val="en-GB" w:eastAsia="zh-CN"/>
        </w:rPr>
        <w:t>与</w:t>
      </w:r>
      <w:r w:rsidR="00715D1A" w:rsidRPr="00963821">
        <w:rPr>
          <w:rFonts w:ascii="SimSun" w:eastAsia="SimSun" w:hAnsi="SimSun" w:hint="eastAsia"/>
          <w:sz w:val="21"/>
          <w:szCs w:val="22"/>
          <w:lang w:val="en-GB" w:eastAsia="zh-CN"/>
        </w:rPr>
        <w:t>从事相关研究</w:t>
      </w:r>
      <w:r w:rsidR="00F41714" w:rsidRPr="00963821">
        <w:rPr>
          <w:rFonts w:ascii="SimSun" w:eastAsia="SimSun" w:hAnsi="SimSun" w:hint="eastAsia"/>
          <w:sz w:val="21"/>
          <w:szCs w:val="22"/>
          <w:lang w:val="en-GB" w:eastAsia="zh-CN"/>
        </w:rPr>
        <w:t>的</w:t>
      </w:r>
      <w:r w:rsidR="00B56E72" w:rsidRPr="00963821">
        <w:rPr>
          <w:rFonts w:ascii="SimSun" w:eastAsia="SimSun" w:hAnsi="SimSun" w:hint="eastAsia"/>
          <w:sz w:val="21"/>
          <w:szCs w:val="22"/>
          <w:lang w:val="en-GB" w:eastAsia="zh-CN"/>
        </w:rPr>
        <w:t>高校</w:t>
      </w:r>
      <w:r w:rsidR="00715D1A" w:rsidRPr="00963821">
        <w:rPr>
          <w:rFonts w:ascii="SimSun" w:eastAsia="SimSun" w:hAnsi="SimSun" w:hint="eastAsia"/>
          <w:sz w:val="21"/>
          <w:szCs w:val="22"/>
          <w:lang w:val="en-GB" w:eastAsia="zh-CN"/>
        </w:rPr>
        <w:t>联系起来，</w:t>
      </w:r>
      <w:r w:rsidR="00F41714" w:rsidRPr="00963821">
        <w:rPr>
          <w:rFonts w:ascii="SimSun" w:eastAsia="SimSun" w:hAnsi="SimSun" w:hint="eastAsia"/>
          <w:sz w:val="21"/>
          <w:szCs w:val="22"/>
          <w:lang w:val="en-GB" w:eastAsia="zh-CN"/>
        </w:rPr>
        <w:t>促进</w:t>
      </w:r>
      <w:r w:rsidR="00715D1A" w:rsidRPr="00963821">
        <w:rPr>
          <w:rFonts w:ascii="SimSun" w:eastAsia="SimSun" w:hAnsi="SimSun" w:hint="eastAsia"/>
          <w:sz w:val="21"/>
          <w:szCs w:val="22"/>
          <w:lang w:val="en-GB" w:eastAsia="zh-CN"/>
        </w:rPr>
        <w:t>合作，</w:t>
      </w:r>
      <w:r w:rsidR="00F41714" w:rsidRPr="00963821">
        <w:rPr>
          <w:rFonts w:ascii="SimSun" w:eastAsia="SimSun" w:hAnsi="SimSun" w:hint="eastAsia"/>
          <w:sz w:val="21"/>
          <w:szCs w:val="22"/>
          <w:lang w:val="en-GB" w:eastAsia="zh-CN"/>
        </w:rPr>
        <w:t>并最终加强协作</w:t>
      </w:r>
      <w:r w:rsidR="00715D1A" w:rsidRPr="00963821">
        <w:rPr>
          <w:rFonts w:ascii="SimSun" w:eastAsia="SimSun" w:hAnsi="SimSun" w:hint="eastAsia"/>
          <w:sz w:val="21"/>
          <w:szCs w:val="22"/>
          <w:lang w:val="en-GB" w:eastAsia="zh-CN"/>
        </w:rPr>
        <w:t>。</w:t>
      </w:r>
    </w:p>
    <w:p w:rsidR="0000669A" w:rsidRDefault="008141A6" w:rsidP="0000669A">
      <w:pPr>
        <w:overflowPunct w:val="0"/>
        <w:spacing w:afterLines="50" w:after="120" w:line="340" w:lineRule="atLeast"/>
        <w:jc w:val="both"/>
        <w:rPr>
          <w:rFonts w:ascii="SimSun" w:eastAsia="SimSun" w:hAnsi="SimSun"/>
          <w:bCs/>
          <w:sz w:val="21"/>
          <w:szCs w:val="22"/>
          <w:lang w:eastAsia="zh-CN"/>
        </w:rPr>
      </w:pPr>
      <w:r w:rsidRPr="00963821">
        <w:rPr>
          <w:rFonts w:ascii="SimSun" w:eastAsia="SimSun" w:hAnsi="SimSun"/>
          <w:bCs/>
          <w:sz w:val="21"/>
          <w:szCs w:val="22"/>
          <w:lang w:eastAsia="zh-CN"/>
        </w:rPr>
        <w:fldChar w:fldCharType="begin"/>
      </w:r>
      <w:r w:rsidRPr="00963821">
        <w:rPr>
          <w:rFonts w:ascii="SimSun" w:eastAsia="SimSun" w:hAnsi="SimSun"/>
          <w:bCs/>
          <w:sz w:val="21"/>
          <w:szCs w:val="22"/>
          <w:lang w:eastAsia="zh-CN"/>
        </w:rPr>
        <w:instrText xml:space="preserve"> AUTONUM  </w:instrText>
      </w:r>
      <w:r w:rsidRPr="00963821">
        <w:rPr>
          <w:rFonts w:ascii="SimSun" w:eastAsia="SimSun" w:hAnsi="SimSun"/>
          <w:bCs/>
          <w:sz w:val="21"/>
          <w:szCs w:val="22"/>
          <w:lang w:eastAsia="zh-CN"/>
        </w:rPr>
        <w:fldChar w:fldCharType="end"/>
      </w:r>
      <w:r w:rsidR="0000669A">
        <w:rPr>
          <w:rFonts w:ascii="SimSun" w:eastAsia="SimSun" w:hAnsi="SimSun"/>
          <w:bCs/>
          <w:sz w:val="21"/>
          <w:szCs w:val="22"/>
          <w:lang w:eastAsia="zh-CN"/>
        </w:rPr>
        <w:t>.</w:t>
      </w:r>
      <w:r w:rsidR="0000669A">
        <w:rPr>
          <w:rFonts w:ascii="SimSun" w:eastAsia="SimSun" w:hAnsi="SimSun"/>
          <w:bCs/>
          <w:sz w:val="21"/>
          <w:szCs w:val="22"/>
          <w:lang w:eastAsia="zh-CN"/>
        </w:rPr>
        <w:tab/>
      </w:r>
      <w:r w:rsidR="00F41714" w:rsidRPr="00963821">
        <w:rPr>
          <w:rFonts w:ascii="SimSun" w:eastAsia="SimSun" w:hAnsi="SimSun" w:hint="eastAsia"/>
          <w:bCs/>
          <w:sz w:val="21"/>
          <w:szCs w:val="22"/>
          <w:lang w:eastAsia="zh-CN"/>
        </w:rPr>
        <w:t>在树立尊重知识产权的风尚领域，</w:t>
      </w:r>
      <w:r w:rsidR="00192509" w:rsidRPr="00963821">
        <w:rPr>
          <w:rFonts w:ascii="SimSun" w:eastAsia="SimSun" w:hAnsi="SimSun" w:hint="eastAsia"/>
          <w:bCs/>
          <w:sz w:val="21"/>
          <w:szCs w:val="22"/>
          <w:lang w:eastAsia="zh-CN"/>
        </w:rPr>
        <w:t>产权组织</w:t>
      </w:r>
      <w:r w:rsidR="00F41714" w:rsidRPr="00963821">
        <w:rPr>
          <w:rFonts w:ascii="SimSun" w:eastAsia="SimSun" w:hAnsi="SimSun" w:hint="eastAsia"/>
          <w:bCs/>
          <w:sz w:val="21"/>
          <w:szCs w:val="22"/>
          <w:lang w:eastAsia="zh-CN"/>
        </w:rPr>
        <w:t>在2017年继续从更广泛的社会利益</w:t>
      </w:r>
      <w:r w:rsidR="001E7A5D" w:rsidRPr="00963821">
        <w:rPr>
          <w:rFonts w:ascii="SimSun" w:eastAsia="SimSun" w:hAnsi="SimSun" w:hint="eastAsia"/>
          <w:bCs/>
          <w:sz w:val="21"/>
          <w:szCs w:val="22"/>
          <w:lang w:eastAsia="zh-CN"/>
        </w:rPr>
        <w:t>，</w:t>
      </w:r>
      <w:r w:rsidR="00F41714" w:rsidRPr="00963821">
        <w:rPr>
          <w:rFonts w:ascii="SimSun" w:eastAsia="SimSun" w:hAnsi="SimSun" w:hint="eastAsia"/>
          <w:bCs/>
          <w:sz w:val="21"/>
          <w:szCs w:val="22"/>
          <w:lang w:eastAsia="zh-CN"/>
        </w:rPr>
        <w:t>特别是从发展相关问题入手，处理</w:t>
      </w:r>
      <w:r w:rsidR="00F41714" w:rsidRPr="0000669A">
        <w:rPr>
          <w:rFonts w:ascii="SimSun" w:eastAsia="SimSun" w:hAnsi="SimSun" w:hint="eastAsia"/>
          <w:sz w:val="21"/>
          <w:szCs w:val="22"/>
          <w:lang w:eastAsia="zh-CN"/>
        </w:rPr>
        <w:t>知识产权</w:t>
      </w:r>
      <w:r w:rsidR="00F41714" w:rsidRPr="00963821">
        <w:rPr>
          <w:rFonts w:ascii="SimSun" w:eastAsia="SimSun" w:hAnsi="SimSun" w:hint="eastAsia"/>
          <w:bCs/>
          <w:sz w:val="21"/>
          <w:szCs w:val="22"/>
          <w:lang w:eastAsia="zh-CN"/>
        </w:rPr>
        <w:t>执法问题。</w:t>
      </w:r>
      <w:r w:rsidR="00192509" w:rsidRPr="00963821">
        <w:rPr>
          <w:rFonts w:ascii="SimSun" w:eastAsia="SimSun" w:hAnsi="SimSun" w:hint="eastAsia"/>
          <w:bCs/>
          <w:sz w:val="21"/>
          <w:szCs w:val="22"/>
          <w:lang w:eastAsia="zh-CN"/>
        </w:rPr>
        <w:t>产权组织</w:t>
      </w:r>
      <w:r w:rsidR="00F41714" w:rsidRPr="00963821">
        <w:rPr>
          <w:rFonts w:ascii="SimSun" w:eastAsia="SimSun" w:hAnsi="SimSun" w:hint="eastAsia"/>
          <w:bCs/>
          <w:sz w:val="21"/>
          <w:szCs w:val="22"/>
          <w:lang w:eastAsia="zh-CN"/>
        </w:rPr>
        <w:t>应成员国的要求，就当前的国家立法或立法草案与《与贸易相关的知识产权协定》（TRIPS协定）第三部分中执法相关义务的一致性提供立法援助，同时充分兼顾该协定中所列载的平衡和灵活性</w:t>
      </w:r>
      <w:r w:rsidR="00F41714" w:rsidRPr="00963821">
        <w:rPr>
          <w:rFonts w:ascii="SimSun" w:eastAsia="SimSun" w:hAnsi="SimSun"/>
          <w:bCs/>
          <w:sz w:val="21"/>
          <w:szCs w:val="22"/>
          <w:vertAlign w:val="superscript"/>
          <w:lang w:eastAsia="zh-CN"/>
        </w:rPr>
        <w:footnoteReference w:id="4"/>
      </w:r>
      <w:r w:rsidR="00F41714" w:rsidRPr="00963821">
        <w:rPr>
          <w:rFonts w:ascii="SimSun" w:eastAsia="SimSun" w:hAnsi="SimSun" w:hint="eastAsia"/>
          <w:bCs/>
          <w:sz w:val="21"/>
          <w:szCs w:val="22"/>
          <w:lang w:eastAsia="zh-CN"/>
        </w:rPr>
        <w:t>。此外，</w:t>
      </w:r>
      <w:r w:rsidR="00192509" w:rsidRPr="00963821">
        <w:rPr>
          <w:rFonts w:ascii="SimSun" w:eastAsia="SimSun" w:hAnsi="SimSun" w:hint="eastAsia"/>
          <w:bCs/>
          <w:sz w:val="21"/>
          <w:szCs w:val="22"/>
          <w:lang w:eastAsia="zh-CN"/>
        </w:rPr>
        <w:t>产权组织</w:t>
      </w:r>
      <w:r w:rsidR="00F41714" w:rsidRPr="00963821">
        <w:rPr>
          <w:rFonts w:ascii="SimSun" w:eastAsia="SimSun" w:hAnsi="SimSun" w:hint="eastAsia"/>
          <w:bCs/>
          <w:sz w:val="21"/>
          <w:szCs w:val="22"/>
          <w:lang w:eastAsia="zh-CN"/>
        </w:rPr>
        <w:t>还组织了若干能力建设和加强意识的活动，探讨与树立尊重知识产权的风尚相关的问题</w:t>
      </w:r>
      <w:r w:rsidR="00F41714" w:rsidRPr="00963821">
        <w:rPr>
          <w:rFonts w:ascii="SimSun" w:eastAsia="SimSun" w:hAnsi="SimSun"/>
          <w:bCs/>
          <w:sz w:val="21"/>
          <w:szCs w:val="22"/>
          <w:vertAlign w:val="superscript"/>
          <w:lang w:eastAsia="zh-CN"/>
        </w:rPr>
        <w:footnoteReference w:id="5"/>
      </w:r>
      <w:r w:rsidR="00F41714" w:rsidRPr="00963821">
        <w:rPr>
          <w:rFonts w:ascii="SimSun" w:eastAsia="SimSun" w:hAnsi="SimSun" w:hint="eastAsia"/>
          <w:bCs/>
          <w:sz w:val="21"/>
          <w:szCs w:val="22"/>
          <w:lang w:eastAsia="zh-CN"/>
        </w:rPr>
        <w:t>。</w:t>
      </w:r>
      <w:r w:rsidR="00DE3363" w:rsidRPr="00963821">
        <w:rPr>
          <w:rFonts w:ascii="SimSun" w:eastAsia="SimSun" w:hAnsi="SimSun" w:hint="eastAsia"/>
          <w:bCs/>
          <w:sz w:val="21"/>
          <w:szCs w:val="22"/>
          <w:lang w:eastAsia="zh-CN"/>
        </w:rPr>
        <w:t>各国主管部门改编了或正在改编</w:t>
      </w:r>
      <w:r w:rsidR="00192509" w:rsidRPr="00963821">
        <w:rPr>
          <w:rFonts w:ascii="SimSun" w:eastAsia="SimSun" w:hAnsi="SimSun" w:hint="eastAsia"/>
          <w:bCs/>
          <w:sz w:val="21"/>
          <w:szCs w:val="22"/>
          <w:lang w:eastAsia="zh-CN"/>
        </w:rPr>
        <w:t>产权组织</w:t>
      </w:r>
      <w:r w:rsidR="009B04C9" w:rsidRPr="00963821">
        <w:rPr>
          <w:rFonts w:ascii="SimSun" w:eastAsia="SimSun" w:hAnsi="SimSun" w:hint="eastAsia"/>
          <w:bCs/>
          <w:sz w:val="21"/>
          <w:szCs w:val="22"/>
          <w:lang w:eastAsia="zh-CN"/>
        </w:rPr>
        <w:t>曾经</w:t>
      </w:r>
      <w:r w:rsidR="00DE3363" w:rsidRPr="00963821">
        <w:rPr>
          <w:rFonts w:ascii="SimSun" w:eastAsia="SimSun" w:hAnsi="SimSun" w:hint="eastAsia"/>
          <w:bCs/>
          <w:sz w:val="21"/>
          <w:szCs w:val="22"/>
          <w:lang w:eastAsia="zh-CN"/>
        </w:rPr>
        <w:t>编制的</w:t>
      </w:r>
      <w:r w:rsidR="009B04C9" w:rsidRPr="00963821">
        <w:rPr>
          <w:rFonts w:ascii="SimSun" w:eastAsia="SimSun" w:hAnsi="SimSun" w:hint="eastAsia"/>
          <w:bCs/>
          <w:sz w:val="21"/>
          <w:szCs w:val="22"/>
          <w:lang w:eastAsia="zh-CN"/>
        </w:rPr>
        <w:t>面向执法官员和检察官的</w:t>
      </w:r>
      <w:r w:rsidR="00DE3363" w:rsidRPr="00963821">
        <w:rPr>
          <w:rFonts w:ascii="SimSun" w:eastAsia="SimSun" w:hAnsi="SimSun" w:hint="eastAsia"/>
          <w:bCs/>
          <w:sz w:val="21"/>
          <w:szCs w:val="22"/>
          <w:lang w:eastAsia="zh-CN"/>
        </w:rPr>
        <w:t>培训材料，</w:t>
      </w:r>
      <w:r w:rsidR="009B04C9" w:rsidRPr="00963821">
        <w:rPr>
          <w:rFonts w:ascii="SimSun" w:eastAsia="SimSun" w:hAnsi="SimSun" w:hint="eastAsia"/>
          <w:bCs/>
          <w:sz w:val="21"/>
          <w:szCs w:val="22"/>
          <w:lang w:eastAsia="zh-CN"/>
        </w:rPr>
        <w:t>以</w:t>
      </w:r>
      <w:r w:rsidR="00DE3363" w:rsidRPr="00963821">
        <w:rPr>
          <w:rFonts w:ascii="SimSun" w:eastAsia="SimSun" w:hAnsi="SimSun" w:hint="eastAsia"/>
          <w:bCs/>
          <w:sz w:val="21"/>
          <w:szCs w:val="22"/>
          <w:lang w:eastAsia="zh-CN"/>
        </w:rPr>
        <w:t>满足当地</w:t>
      </w:r>
      <w:r w:rsidR="009B04C9" w:rsidRPr="00963821">
        <w:rPr>
          <w:rFonts w:ascii="SimSun" w:eastAsia="SimSun" w:hAnsi="SimSun" w:hint="eastAsia"/>
          <w:bCs/>
          <w:sz w:val="21"/>
          <w:szCs w:val="22"/>
          <w:lang w:eastAsia="zh-CN"/>
        </w:rPr>
        <w:t>需求</w:t>
      </w:r>
      <w:r w:rsidR="00DE3363" w:rsidRPr="00963821">
        <w:rPr>
          <w:rFonts w:ascii="SimSun" w:eastAsia="SimSun" w:hAnsi="SimSun" w:hint="eastAsia"/>
          <w:bCs/>
          <w:sz w:val="21"/>
          <w:szCs w:val="22"/>
          <w:lang w:eastAsia="zh-CN"/>
        </w:rPr>
        <w:t>，</w:t>
      </w:r>
      <w:r w:rsidR="00351238" w:rsidRPr="00963821">
        <w:rPr>
          <w:rFonts w:ascii="SimSun" w:eastAsia="SimSun" w:hAnsi="SimSun" w:hint="eastAsia"/>
          <w:bCs/>
          <w:sz w:val="21"/>
          <w:szCs w:val="22"/>
          <w:lang w:eastAsia="zh-CN"/>
        </w:rPr>
        <w:t>并</w:t>
      </w:r>
      <w:r w:rsidR="00DE3363" w:rsidRPr="00963821">
        <w:rPr>
          <w:rFonts w:ascii="SimSun" w:eastAsia="SimSun" w:hAnsi="SimSun" w:hint="eastAsia"/>
          <w:bCs/>
          <w:sz w:val="21"/>
          <w:szCs w:val="22"/>
          <w:lang w:eastAsia="zh-CN"/>
        </w:rPr>
        <w:t>在特定的能力建设活动中用作资源工具。2017年，与海牙国际私法会议（HCCH）合作，在知识产权法与国际私法的相互关系方面制定了另一种资源工具</w:t>
      </w:r>
      <w:r w:rsidR="00DE3363" w:rsidRPr="00963821">
        <w:rPr>
          <w:rFonts w:ascii="SimSun" w:eastAsia="SimSun" w:hAnsi="SimSun"/>
          <w:bCs/>
          <w:sz w:val="21"/>
          <w:szCs w:val="22"/>
          <w:vertAlign w:val="superscript"/>
          <w:lang w:eastAsia="zh-CN"/>
        </w:rPr>
        <w:footnoteReference w:id="6"/>
      </w:r>
      <w:r w:rsidR="00F41714" w:rsidRPr="00963821">
        <w:rPr>
          <w:rFonts w:ascii="SimSun" w:eastAsia="SimSun" w:hAnsi="SimSun" w:hint="eastAsia"/>
          <w:bCs/>
          <w:sz w:val="21"/>
          <w:szCs w:val="22"/>
          <w:lang w:eastAsia="zh-CN"/>
        </w:rPr>
        <w:t>。</w:t>
      </w:r>
    </w:p>
    <w:p w:rsidR="0000669A" w:rsidRDefault="008141A6" w:rsidP="0000669A">
      <w:pPr>
        <w:overflowPunct w:val="0"/>
        <w:spacing w:afterLines="50" w:after="120" w:line="340" w:lineRule="atLeast"/>
        <w:jc w:val="both"/>
        <w:rPr>
          <w:rFonts w:ascii="SimSun" w:eastAsia="SimSun" w:hAnsi="SimSun"/>
          <w:bCs/>
          <w:sz w:val="21"/>
          <w:szCs w:val="22"/>
          <w:lang w:eastAsia="zh-CN"/>
        </w:rPr>
      </w:pPr>
      <w:r w:rsidRPr="00963821">
        <w:rPr>
          <w:rFonts w:ascii="SimSun" w:eastAsia="SimSun" w:hAnsi="SimSun"/>
          <w:bCs/>
          <w:sz w:val="21"/>
          <w:szCs w:val="22"/>
          <w:lang w:eastAsia="zh-CN"/>
        </w:rPr>
        <w:fldChar w:fldCharType="begin"/>
      </w:r>
      <w:r w:rsidRPr="00963821">
        <w:rPr>
          <w:rFonts w:ascii="SimSun" w:eastAsia="SimSun" w:hAnsi="SimSun"/>
          <w:bCs/>
          <w:sz w:val="21"/>
          <w:szCs w:val="22"/>
          <w:lang w:eastAsia="zh-CN"/>
        </w:rPr>
        <w:instrText xml:space="preserve"> AUTONUM  </w:instrText>
      </w:r>
      <w:r w:rsidRPr="00963821">
        <w:rPr>
          <w:rFonts w:ascii="SimSun" w:eastAsia="SimSun" w:hAnsi="SimSun"/>
          <w:bCs/>
          <w:sz w:val="21"/>
          <w:szCs w:val="22"/>
          <w:lang w:eastAsia="zh-CN"/>
        </w:rPr>
        <w:fldChar w:fldCharType="end"/>
      </w:r>
      <w:r w:rsidR="0000669A">
        <w:rPr>
          <w:rFonts w:ascii="SimSun" w:eastAsia="SimSun" w:hAnsi="SimSun"/>
          <w:bCs/>
          <w:sz w:val="21"/>
          <w:szCs w:val="22"/>
          <w:lang w:eastAsia="zh-CN"/>
        </w:rPr>
        <w:t>.</w:t>
      </w:r>
      <w:r w:rsidR="0000669A">
        <w:rPr>
          <w:rFonts w:ascii="SimSun" w:eastAsia="SimSun" w:hAnsi="SimSun"/>
          <w:bCs/>
          <w:sz w:val="21"/>
          <w:szCs w:val="22"/>
          <w:lang w:eastAsia="zh-CN"/>
        </w:rPr>
        <w:tab/>
      </w:r>
      <w:r w:rsidR="00DE3363" w:rsidRPr="00963821">
        <w:rPr>
          <w:rFonts w:ascii="SimSun" w:eastAsia="SimSun" w:hAnsi="SimSun" w:hint="eastAsia"/>
          <w:bCs/>
          <w:sz w:val="21"/>
          <w:szCs w:val="22"/>
          <w:lang w:eastAsia="zh-CN"/>
        </w:rPr>
        <w:t>在</w:t>
      </w:r>
      <w:r w:rsidR="004C3C11" w:rsidRPr="00963821">
        <w:rPr>
          <w:rFonts w:ascii="SimSun" w:eastAsia="SimSun" w:hAnsi="SimSun" w:hint="eastAsia"/>
          <w:bCs/>
          <w:sz w:val="21"/>
          <w:szCs w:val="22"/>
          <w:lang w:eastAsia="zh-CN"/>
        </w:rPr>
        <w:t>提高认识</w:t>
      </w:r>
      <w:r w:rsidR="00DE3363" w:rsidRPr="00963821">
        <w:rPr>
          <w:rFonts w:ascii="SimSun" w:eastAsia="SimSun" w:hAnsi="SimSun" w:hint="eastAsia"/>
          <w:bCs/>
          <w:sz w:val="21"/>
          <w:szCs w:val="22"/>
          <w:lang w:eastAsia="zh-CN"/>
        </w:rPr>
        <w:t>领域，继续帮助成员国制定树立尊重知识产权的风尚的国家战略。此外，2017年</w:t>
      </w:r>
      <w:r w:rsidR="00346B8D" w:rsidRPr="00963821">
        <w:rPr>
          <w:rFonts w:ascii="SimSun" w:eastAsia="SimSun" w:hAnsi="SimSun" w:hint="eastAsia"/>
          <w:bCs/>
          <w:sz w:val="21"/>
          <w:szCs w:val="22"/>
          <w:lang w:eastAsia="zh-CN"/>
        </w:rPr>
        <w:t>还</w:t>
      </w:r>
      <w:r w:rsidR="00DE3363" w:rsidRPr="00963821">
        <w:rPr>
          <w:rFonts w:ascii="SimSun" w:eastAsia="SimSun" w:hAnsi="SimSun" w:hint="eastAsia"/>
          <w:bCs/>
          <w:sz w:val="21"/>
          <w:szCs w:val="22"/>
          <w:lang w:eastAsia="zh-CN"/>
        </w:rPr>
        <w:t>创建了一个在线教育资源，致力于提高14至19岁年轻人对商标</w:t>
      </w:r>
      <w:r w:rsidR="0096545C" w:rsidRPr="00963821">
        <w:rPr>
          <w:rFonts w:ascii="SimSun" w:eastAsia="SimSun" w:hAnsi="SimSun" w:hint="eastAsia"/>
          <w:bCs/>
          <w:sz w:val="21"/>
          <w:szCs w:val="22"/>
          <w:lang w:eastAsia="zh-CN"/>
        </w:rPr>
        <w:t>、</w:t>
      </w:r>
      <w:r w:rsidR="00DE3363" w:rsidRPr="00963821">
        <w:rPr>
          <w:rFonts w:ascii="SimSun" w:eastAsia="SimSun" w:hAnsi="SimSun" w:hint="eastAsia"/>
          <w:bCs/>
          <w:sz w:val="21"/>
          <w:szCs w:val="22"/>
          <w:lang w:eastAsia="zh-CN"/>
        </w:rPr>
        <w:t>品牌和假冒产品问题的认识</w:t>
      </w:r>
      <w:r w:rsidR="0096545C" w:rsidRPr="00963821">
        <w:rPr>
          <w:rFonts w:ascii="SimSun" w:eastAsia="SimSun" w:hAnsi="SimSun"/>
          <w:bCs/>
          <w:sz w:val="21"/>
          <w:szCs w:val="22"/>
          <w:vertAlign w:val="superscript"/>
          <w:lang w:eastAsia="zh-CN"/>
        </w:rPr>
        <w:footnoteReference w:id="7"/>
      </w:r>
      <w:r w:rsidR="00DE3363" w:rsidRPr="00963821">
        <w:rPr>
          <w:rFonts w:ascii="SimSun" w:eastAsia="SimSun" w:hAnsi="SimSun" w:hint="eastAsia"/>
          <w:bCs/>
          <w:sz w:val="21"/>
          <w:szCs w:val="22"/>
          <w:lang w:eastAsia="zh-CN"/>
        </w:rPr>
        <w:t>。</w:t>
      </w:r>
      <w:r w:rsidR="00346B8D" w:rsidRPr="00963821">
        <w:rPr>
          <w:rFonts w:ascii="SimSun" w:eastAsia="SimSun" w:hAnsi="SimSun" w:hint="eastAsia"/>
          <w:bCs/>
          <w:sz w:val="21"/>
          <w:szCs w:val="22"/>
          <w:lang w:eastAsia="zh-CN"/>
        </w:rPr>
        <w:t>现</w:t>
      </w:r>
      <w:r w:rsidR="0096545C" w:rsidRPr="00963821">
        <w:rPr>
          <w:rFonts w:ascii="SimSun" w:eastAsia="SimSun" w:hAnsi="SimSun" w:hint="eastAsia"/>
          <w:bCs/>
          <w:sz w:val="21"/>
          <w:szCs w:val="22"/>
          <w:lang w:eastAsia="zh-CN"/>
        </w:rPr>
        <w:t>已为</w:t>
      </w:r>
      <w:r w:rsidR="00192509" w:rsidRPr="00963821">
        <w:rPr>
          <w:rFonts w:ascii="SimSun" w:eastAsia="SimSun" w:hAnsi="SimSun" w:hint="eastAsia"/>
          <w:bCs/>
          <w:sz w:val="21"/>
          <w:szCs w:val="22"/>
          <w:lang w:eastAsia="zh-CN"/>
        </w:rPr>
        <w:t>产权组织</w:t>
      </w:r>
      <w:r w:rsidR="0096545C" w:rsidRPr="00963821">
        <w:rPr>
          <w:rFonts w:ascii="SimSun" w:eastAsia="SimSun" w:hAnsi="SimSun" w:hint="eastAsia"/>
          <w:bCs/>
          <w:sz w:val="21"/>
          <w:szCs w:val="22"/>
          <w:lang w:eastAsia="zh-CN"/>
        </w:rPr>
        <w:t>现有的关于学校版权和流行的</w:t>
      </w:r>
      <w:r w:rsidR="0000669A" w:rsidRPr="0000669A">
        <w:rPr>
          <w:rFonts w:ascii="SimSun" w:eastAsia="SimSun" w:hAnsi="SimSun" w:hint="eastAsia"/>
          <w:bCs/>
          <w:sz w:val="21"/>
          <w:szCs w:val="22"/>
          <w:lang w:eastAsia="zh-CN"/>
        </w:rPr>
        <w:t>波鲁</w:t>
      </w:r>
      <w:proofErr w:type="gramStart"/>
      <w:r w:rsidR="0000669A" w:rsidRPr="0000669A">
        <w:rPr>
          <w:rFonts w:ascii="SimSun" w:eastAsia="SimSun" w:hAnsi="SimSun" w:hint="eastAsia"/>
          <w:bCs/>
          <w:sz w:val="21"/>
          <w:szCs w:val="22"/>
          <w:lang w:eastAsia="zh-CN"/>
        </w:rPr>
        <w:t>鲁</w:t>
      </w:r>
      <w:proofErr w:type="gramEnd"/>
      <w:r w:rsidR="0096545C" w:rsidRPr="00963821">
        <w:rPr>
          <w:rFonts w:ascii="SimSun" w:eastAsia="SimSun" w:hAnsi="SimSun" w:hint="eastAsia"/>
          <w:bCs/>
          <w:sz w:val="21"/>
          <w:szCs w:val="22"/>
          <w:lang w:eastAsia="zh-CN"/>
        </w:rPr>
        <w:t>动画的提高认识材料</w:t>
      </w:r>
      <w:r w:rsidR="00DE3363" w:rsidRPr="00963821">
        <w:rPr>
          <w:rFonts w:ascii="SimSun" w:eastAsia="SimSun" w:hAnsi="SimSun" w:hint="eastAsia"/>
          <w:bCs/>
          <w:sz w:val="21"/>
          <w:szCs w:val="22"/>
          <w:lang w:eastAsia="zh-CN"/>
        </w:rPr>
        <w:t>制作了阿拉伯语版本</w:t>
      </w:r>
      <w:r w:rsidR="0096545C" w:rsidRPr="00963821">
        <w:rPr>
          <w:rFonts w:ascii="SimSun" w:eastAsia="SimSun" w:hAnsi="SimSun"/>
          <w:bCs/>
          <w:sz w:val="21"/>
          <w:szCs w:val="22"/>
          <w:vertAlign w:val="superscript"/>
          <w:lang w:eastAsia="zh-CN"/>
        </w:rPr>
        <w:footnoteReference w:id="8"/>
      </w:r>
      <w:r w:rsidR="00DE3363" w:rsidRPr="00963821">
        <w:rPr>
          <w:rFonts w:ascii="SimSun" w:eastAsia="SimSun" w:hAnsi="SimSun" w:hint="eastAsia"/>
          <w:bCs/>
          <w:sz w:val="21"/>
          <w:szCs w:val="22"/>
          <w:lang w:eastAsia="zh-CN"/>
        </w:rPr>
        <w:t>。还</w:t>
      </w:r>
      <w:r w:rsidR="0096545C" w:rsidRPr="00963821">
        <w:rPr>
          <w:rFonts w:ascii="SimSun" w:eastAsia="SimSun" w:hAnsi="SimSun" w:hint="eastAsia"/>
          <w:bCs/>
          <w:sz w:val="21"/>
          <w:szCs w:val="22"/>
          <w:lang w:eastAsia="zh-CN"/>
        </w:rPr>
        <w:t>创建</w:t>
      </w:r>
      <w:r w:rsidR="00DE3363" w:rsidRPr="00963821">
        <w:rPr>
          <w:rFonts w:ascii="SimSun" w:eastAsia="SimSun" w:hAnsi="SimSun" w:hint="eastAsia"/>
          <w:bCs/>
          <w:sz w:val="21"/>
          <w:szCs w:val="22"/>
          <w:lang w:eastAsia="zh-CN"/>
        </w:rPr>
        <w:t>了调查工具包，旨在使成员国能够评估消费者对假冒</w:t>
      </w:r>
      <w:r w:rsidR="0096545C" w:rsidRPr="00963821">
        <w:rPr>
          <w:rFonts w:ascii="SimSun" w:eastAsia="SimSun" w:hAnsi="SimSun" w:hint="eastAsia"/>
          <w:bCs/>
          <w:sz w:val="21"/>
          <w:szCs w:val="22"/>
          <w:lang w:eastAsia="zh-CN"/>
        </w:rPr>
        <w:t>盗版</w:t>
      </w:r>
      <w:r w:rsidR="00DE3363" w:rsidRPr="00963821">
        <w:rPr>
          <w:rFonts w:ascii="SimSun" w:eastAsia="SimSun" w:hAnsi="SimSun" w:hint="eastAsia"/>
          <w:bCs/>
          <w:sz w:val="21"/>
          <w:szCs w:val="22"/>
          <w:lang w:eastAsia="zh-CN"/>
        </w:rPr>
        <w:t>商品的态度，并评估提高认识活动的有效性</w:t>
      </w:r>
      <w:r w:rsidR="0096545C" w:rsidRPr="00963821">
        <w:rPr>
          <w:rFonts w:ascii="SimSun" w:eastAsia="SimSun" w:hAnsi="SimSun"/>
          <w:bCs/>
          <w:sz w:val="21"/>
          <w:szCs w:val="22"/>
          <w:vertAlign w:val="superscript"/>
          <w:lang w:eastAsia="zh-CN"/>
        </w:rPr>
        <w:footnoteReference w:id="9"/>
      </w:r>
      <w:r w:rsidR="0096545C" w:rsidRPr="00963821">
        <w:rPr>
          <w:rFonts w:ascii="SimSun" w:eastAsia="SimSun" w:hAnsi="SimSun" w:hint="eastAsia"/>
          <w:bCs/>
          <w:sz w:val="21"/>
          <w:szCs w:val="22"/>
          <w:lang w:eastAsia="zh-CN"/>
        </w:rPr>
        <w:t>。</w:t>
      </w:r>
    </w:p>
    <w:p w:rsidR="0000669A" w:rsidRDefault="008141A6" w:rsidP="0000669A">
      <w:pPr>
        <w:overflowPunct w:val="0"/>
        <w:spacing w:afterLines="50" w:after="120" w:line="340" w:lineRule="atLeast"/>
        <w:jc w:val="both"/>
        <w:rPr>
          <w:rFonts w:ascii="SimSun" w:eastAsia="SimSun" w:hAnsi="SimSun"/>
          <w:bCs/>
          <w:sz w:val="21"/>
          <w:szCs w:val="22"/>
          <w:lang w:eastAsia="zh-CN"/>
        </w:rPr>
      </w:pPr>
      <w:r w:rsidRPr="00963821">
        <w:rPr>
          <w:rFonts w:ascii="SimSun" w:eastAsia="SimSun" w:hAnsi="SimSun"/>
          <w:bCs/>
          <w:sz w:val="21"/>
          <w:szCs w:val="22"/>
          <w:lang w:eastAsia="zh-CN"/>
        </w:rPr>
        <w:fldChar w:fldCharType="begin"/>
      </w:r>
      <w:r w:rsidRPr="00963821">
        <w:rPr>
          <w:rFonts w:ascii="SimSun" w:eastAsia="SimSun" w:hAnsi="SimSun"/>
          <w:bCs/>
          <w:sz w:val="21"/>
          <w:szCs w:val="22"/>
          <w:lang w:eastAsia="zh-CN"/>
        </w:rPr>
        <w:instrText xml:space="preserve"> AUTONUM  </w:instrText>
      </w:r>
      <w:r w:rsidRPr="00963821">
        <w:rPr>
          <w:rFonts w:ascii="SimSun" w:eastAsia="SimSun" w:hAnsi="SimSun"/>
          <w:bCs/>
          <w:sz w:val="21"/>
          <w:szCs w:val="22"/>
          <w:lang w:eastAsia="zh-CN"/>
        </w:rPr>
        <w:fldChar w:fldCharType="end"/>
      </w:r>
      <w:r w:rsidR="0000669A">
        <w:rPr>
          <w:rFonts w:ascii="SimSun" w:eastAsia="SimSun" w:hAnsi="SimSun"/>
          <w:bCs/>
          <w:sz w:val="21"/>
          <w:szCs w:val="22"/>
          <w:lang w:eastAsia="zh-CN"/>
        </w:rPr>
        <w:t>.</w:t>
      </w:r>
      <w:r w:rsidR="0000669A">
        <w:rPr>
          <w:rFonts w:ascii="SimSun" w:eastAsia="SimSun" w:hAnsi="SimSun"/>
          <w:bCs/>
          <w:sz w:val="21"/>
          <w:szCs w:val="22"/>
          <w:lang w:eastAsia="zh-CN"/>
        </w:rPr>
        <w:tab/>
      </w:r>
      <w:r w:rsidR="00B954D8" w:rsidRPr="00963821">
        <w:rPr>
          <w:rFonts w:ascii="SimSun" w:eastAsia="SimSun" w:hAnsi="SimSun" w:hint="eastAsia"/>
          <w:bCs/>
          <w:sz w:val="21"/>
          <w:szCs w:val="22"/>
          <w:lang w:eastAsia="zh-CN"/>
        </w:rPr>
        <w:t>产权组织</w:t>
      </w:r>
      <w:r w:rsidR="0096545C" w:rsidRPr="00963821">
        <w:rPr>
          <w:rFonts w:ascii="SimSun" w:eastAsia="SimSun" w:hAnsi="SimSun" w:hint="eastAsia"/>
          <w:bCs/>
          <w:sz w:val="21"/>
          <w:szCs w:val="22"/>
          <w:lang w:eastAsia="zh-CN"/>
        </w:rPr>
        <w:t>继续与其他政府间组织和私营部门保持密切联系，目的是确保政策凝聚力以及通过共享有限资源产生最大的</w:t>
      </w:r>
      <w:r w:rsidR="0096545C" w:rsidRPr="0000669A">
        <w:rPr>
          <w:rFonts w:ascii="SimSun" w:eastAsia="SimSun" w:hAnsi="SimSun" w:hint="eastAsia"/>
          <w:sz w:val="21"/>
          <w:szCs w:val="22"/>
          <w:lang w:eastAsia="zh-CN"/>
        </w:rPr>
        <w:t>影响</w:t>
      </w:r>
      <w:r w:rsidR="0096545C" w:rsidRPr="00963821">
        <w:rPr>
          <w:rFonts w:ascii="SimSun" w:eastAsia="SimSun" w:hAnsi="SimSun" w:hint="eastAsia"/>
          <w:bCs/>
          <w:sz w:val="21"/>
          <w:szCs w:val="22"/>
          <w:lang w:eastAsia="zh-CN"/>
        </w:rPr>
        <w:t>。通过这些合作，可将</w:t>
      </w:r>
      <w:r w:rsidR="00192509" w:rsidRPr="00963821">
        <w:rPr>
          <w:rFonts w:ascii="SimSun" w:eastAsia="SimSun" w:hAnsi="SimSun" w:hint="eastAsia"/>
          <w:bCs/>
          <w:sz w:val="21"/>
          <w:szCs w:val="22"/>
          <w:lang w:eastAsia="zh-CN"/>
        </w:rPr>
        <w:t>产权组织</w:t>
      </w:r>
      <w:r w:rsidR="0096545C" w:rsidRPr="00963821">
        <w:rPr>
          <w:rFonts w:ascii="SimSun" w:eastAsia="SimSun" w:hAnsi="SimSun" w:hint="eastAsia"/>
          <w:bCs/>
          <w:sz w:val="21"/>
          <w:szCs w:val="22"/>
          <w:lang w:eastAsia="zh-CN"/>
        </w:rPr>
        <w:t>树立尊重知识产权风尚的发展相关做法这一愿景纳入</w:t>
      </w:r>
      <w:r w:rsidR="00192509" w:rsidRPr="00963821">
        <w:rPr>
          <w:rFonts w:ascii="SimSun" w:eastAsia="SimSun" w:hAnsi="SimSun" w:hint="eastAsia"/>
          <w:bCs/>
          <w:sz w:val="21"/>
          <w:szCs w:val="22"/>
          <w:lang w:eastAsia="zh-CN"/>
        </w:rPr>
        <w:t>产权组织</w:t>
      </w:r>
      <w:r w:rsidR="0096545C" w:rsidRPr="00963821">
        <w:rPr>
          <w:rFonts w:ascii="SimSun" w:eastAsia="SimSun" w:hAnsi="SimSun" w:hint="eastAsia"/>
          <w:bCs/>
          <w:sz w:val="21"/>
          <w:szCs w:val="22"/>
          <w:lang w:eastAsia="zh-CN"/>
        </w:rPr>
        <w:t>合作伙伴的工作主流之中。现已将有关树立尊重知识产权风尚的所有</w:t>
      </w:r>
      <w:r w:rsidR="00192509" w:rsidRPr="00963821">
        <w:rPr>
          <w:rFonts w:ascii="SimSun" w:eastAsia="SimSun" w:hAnsi="SimSun" w:hint="eastAsia"/>
          <w:bCs/>
          <w:sz w:val="21"/>
          <w:szCs w:val="22"/>
          <w:lang w:eastAsia="zh-CN"/>
        </w:rPr>
        <w:t>产权组织</w:t>
      </w:r>
      <w:r w:rsidR="0096545C" w:rsidRPr="00963821">
        <w:rPr>
          <w:rFonts w:ascii="SimSun" w:eastAsia="SimSun" w:hAnsi="SimSun" w:hint="eastAsia"/>
          <w:bCs/>
          <w:sz w:val="21"/>
          <w:szCs w:val="22"/>
          <w:lang w:eastAsia="zh-CN"/>
        </w:rPr>
        <w:t>主导活动的信息公布在</w:t>
      </w:r>
      <w:r w:rsidR="008818F2" w:rsidRPr="00963821">
        <w:rPr>
          <w:rFonts w:ascii="SimSun" w:eastAsia="SimSun" w:hAnsi="SimSun" w:hint="eastAsia"/>
          <w:bCs/>
          <w:sz w:val="21"/>
          <w:szCs w:val="22"/>
          <w:lang w:eastAsia="zh-CN"/>
        </w:rPr>
        <w:t>了</w:t>
      </w:r>
      <w:r w:rsidR="00192509" w:rsidRPr="00963821">
        <w:rPr>
          <w:rFonts w:ascii="SimSun" w:eastAsia="SimSun" w:hAnsi="SimSun" w:hint="eastAsia"/>
          <w:bCs/>
          <w:sz w:val="21"/>
          <w:szCs w:val="22"/>
          <w:lang w:eastAsia="zh-CN"/>
        </w:rPr>
        <w:t>产权组织</w:t>
      </w:r>
      <w:r w:rsidR="0096545C" w:rsidRPr="00963821">
        <w:rPr>
          <w:rFonts w:ascii="SimSun" w:eastAsia="SimSun" w:hAnsi="SimSun" w:hint="eastAsia"/>
          <w:bCs/>
          <w:sz w:val="21"/>
          <w:szCs w:val="22"/>
          <w:lang w:eastAsia="zh-CN"/>
        </w:rPr>
        <w:t>网站上</w:t>
      </w:r>
      <w:r w:rsidR="0096545C" w:rsidRPr="00963821">
        <w:rPr>
          <w:rFonts w:ascii="SimSun" w:eastAsia="SimSun" w:hAnsi="SimSun"/>
          <w:bCs/>
          <w:sz w:val="21"/>
          <w:szCs w:val="22"/>
          <w:vertAlign w:val="superscript"/>
          <w:lang w:eastAsia="zh-CN"/>
        </w:rPr>
        <w:footnoteReference w:id="10"/>
      </w:r>
      <w:r w:rsidR="0096545C" w:rsidRPr="00963821">
        <w:rPr>
          <w:rFonts w:ascii="SimSun" w:eastAsia="SimSun" w:hAnsi="SimSun" w:hint="eastAsia"/>
          <w:bCs/>
          <w:sz w:val="21"/>
          <w:szCs w:val="22"/>
          <w:lang w:eastAsia="zh-CN"/>
        </w:rPr>
        <w:t>。</w:t>
      </w:r>
    </w:p>
    <w:p w:rsidR="0000669A" w:rsidRDefault="008141A6" w:rsidP="0000669A">
      <w:pPr>
        <w:overflowPunct w:val="0"/>
        <w:spacing w:afterLines="50" w:after="120" w:line="340" w:lineRule="atLeast"/>
        <w:jc w:val="both"/>
        <w:rPr>
          <w:rFonts w:ascii="SimSun" w:eastAsia="SimSun" w:hAnsi="SimSun"/>
          <w:sz w:val="21"/>
          <w:szCs w:val="22"/>
          <w:lang w:eastAsia="zh-CN"/>
        </w:rPr>
      </w:pPr>
      <w:r w:rsidRPr="00963821">
        <w:rPr>
          <w:rFonts w:ascii="SimSun" w:eastAsia="SimSun" w:hAnsi="SimSun"/>
          <w:sz w:val="21"/>
          <w:szCs w:val="22"/>
          <w:lang w:eastAsia="zh-CN"/>
        </w:rPr>
        <w:fldChar w:fldCharType="begin"/>
      </w:r>
      <w:r w:rsidRPr="00963821">
        <w:rPr>
          <w:rFonts w:ascii="SimSun" w:eastAsia="SimSun" w:hAnsi="SimSun"/>
          <w:sz w:val="21"/>
          <w:szCs w:val="22"/>
          <w:lang w:eastAsia="zh-CN"/>
        </w:rPr>
        <w:instrText xml:space="preserve"> AUTONUM  </w:instrText>
      </w:r>
      <w:r w:rsidRPr="00963821">
        <w:rPr>
          <w:rFonts w:ascii="SimSun" w:eastAsia="SimSun" w:hAnsi="SimSun"/>
          <w:sz w:val="21"/>
          <w:szCs w:val="22"/>
          <w:lang w:eastAsia="zh-CN"/>
        </w:rPr>
        <w:fldChar w:fldCharType="end"/>
      </w:r>
      <w:r w:rsidR="0000669A">
        <w:rPr>
          <w:rFonts w:ascii="SimSun" w:eastAsia="SimSun" w:hAnsi="SimSun"/>
          <w:sz w:val="21"/>
          <w:szCs w:val="22"/>
          <w:lang w:eastAsia="zh-CN"/>
        </w:rPr>
        <w:t>.</w:t>
      </w:r>
      <w:r w:rsidR="0000669A">
        <w:rPr>
          <w:rFonts w:ascii="SimSun" w:eastAsia="SimSun" w:hAnsi="SimSun"/>
          <w:sz w:val="21"/>
          <w:szCs w:val="22"/>
          <w:lang w:eastAsia="zh-CN"/>
        </w:rPr>
        <w:tab/>
      </w:r>
      <w:r w:rsidR="00135E1D" w:rsidRPr="00963821">
        <w:rPr>
          <w:rFonts w:ascii="SimSun" w:eastAsia="SimSun" w:hAnsi="SimSun" w:hint="eastAsia"/>
          <w:sz w:val="21"/>
          <w:szCs w:val="22"/>
          <w:lang w:eastAsia="zh-CN"/>
        </w:rPr>
        <w:t>继续以成员国为</w:t>
      </w:r>
      <w:r w:rsidR="000620EB" w:rsidRPr="00963821">
        <w:rPr>
          <w:rFonts w:ascii="SimSun" w:eastAsia="SimSun" w:hAnsi="SimSun" w:hint="eastAsia"/>
          <w:sz w:val="21"/>
          <w:szCs w:val="22"/>
          <w:lang w:eastAsia="zh-CN"/>
        </w:rPr>
        <w:t>驱动</w:t>
      </w:r>
      <w:r w:rsidR="00135E1D" w:rsidRPr="00963821">
        <w:rPr>
          <w:rFonts w:ascii="SimSun" w:eastAsia="SimSun" w:hAnsi="SimSun" w:hint="eastAsia"/>
          <w:sz w:val="21"/>
          <w:szCs w:val="22"/>
          <w:lang w:eastAsia="zh-CN"/>
        </w:rPr>
        <w:t>，</w:t>
      </w:r>
      <w:r w:rsidR="005A3AA1" w:rsidRPr="00963821">
        <w:rPr>
          <w:rFonts w:ascii="SimSun" w:eastAsia="SimSun" w:hAnsi="SimSun" w:hint="eastAsia"/>
          <w:sz w:val="21"/>
          <w:szCs w:val="22"/>
          <w:lang w:eastAsia="zh-CN"/>
        </w:rPr>
        <w:t>依照发展议程建议</w:t>
      </w:r>
      <w:r w:rsidR="00135E1D" w:rsidRPr="00963821">
        <w:rPr>
          <w:rFonts w:ascii="SimSun" w:eastAsia="SimSun" w:hAnsi="SimSun" w:hint="eastAsia"/>
          <w:sz w:val="21"/>
          <w:szCs w:val="22"/>
          <w:lang w:eastAsia="zh-CN"/>
        </w:rPr>
        <w:t>提供</w:t>
      </w:r>
      <w:r w:rsidR="005A3AA1" w:rsidRPr="00963821">
        <w:rPr>
          <w:rFonts w:ascii="SimSun" w:eastAsia="SimSun" w:hAnsi="SimSun" w:hint="eastAsia"/>
          <w:sz w:val="21"/>
          <w:szCs w:val="22"/>
          <w:lang w:eastAsia="zh-CN"/>
        </w:rPr>
        <w:t>立法援助。我们</w:t>
      </w:r>
      <w:r w:rsidR="00135E1D" w:rsidRPr="00963821">
        <w:rPr>
          <w:rFonts w:ascii="SimSun" w:eastAsia="SimSun" w:hAnsi="SimSun" w:hint="eastAsia"/>
          <w:sz w:val="21"/>
          <w:szCs w:val="22"/>
          <w:lang w:eastAsia="zh-CN"/>
        </w:rPr>
        <w:t>格外留意使有关建议保持以发展为导向、兼顾各方利益、符合</w:t>
      </w:r>
      <w:r w:rsidR="005A3AA1" w:rsidRPr="00963821">
        <w:rPr>
          <w:rFonts w:ascii="SimSun" w:eastAsia="SimSun" w:hAnsi="SimSun" w:hint="eastAsia"/>
          <w:sz w:val="21"/>
          <w:szCs w:val="22"/>
          <w:lang w:eastAsia="zh-CN"/>
        </w:rPr>
        <w:t>成员国需求和优先事项（发展议程建议13）</w:t>
      </w:r>
      <w:r w:rsidR="00135E1D" w:rsidRPr="00963821">
        <w:rPr>
          <w:rFonts w:ascii="SimSun" w:eastAsia="SimSun" w:hAnsi="SimSun" w:hint="eastAsia"/>
          <w:sz w:val="21"/>
          <w:szCs w:val="22"/>
          <w:lang w:eastAsia="zh-CN"/>
        </w:rPr>
        <w:t>，</w:t>
      </w:r>
      <w:r w:rsidR="000620EB" w:rsidRPr="00963821">
        <w:rPr>
          <w:rFonts w:ascii="SimSun" w:eastAsia="SimSun" w:hAnsi="SimSun" w:hint="eastAsia"/>
          <w:sz w:val="21"/>
          <w:szCs w:val="22"/>
          <w:lang w:eastAsia="zh-CN"/>
        </w:rPr>
        <w:t>同时还牢记</w:t>
      </w:r>
      <w:r w:rsidR="00135E1D" w:rsidRPr="00963821">
        <w:rPr>
          <w:rFonts w:ascii="SimSun" w:eastAsia="SimSun" w:hAnsi="SimSun" w:hint="eastAsia"/>
          <w:sz w:val="21"/>
          <w:szCs w:val="22"/>
          <w:lang w:eastAsia="zh-CN"/>
        </w:rPr>
        <w:t>因各国所处发展阶段不同而适用的灵活性（发展议程建议14和17），</w:t>
      </w:r>
      <w:r w:rsidR="000620EB" w:rsidRPr="00963821">
        <w:rPr>
          <w:rFonts w:ascii="SimSun" w:eastAsia="SimSun" w:hAnsi="SimSun" w:hint="eastAsia"/>
          <w:sz w:val="21"/>
          <w:szCs w:val="22"/>
          <w:lang w:eastAsia="zh-CN"/>
        </w:rPr>
        <w:t>也</w:t>
      </w:r>
      <w:r w:rsidR="00135E1D" w:rsidRPr="00963821">
        <w:rPr>
          <w:rFonts w:ascii="SimSun" w:eastAsia="SimSun" w:hAnsi="SimSun" w:hint="eastAsia"/>
          <w:sz w:val="21"/>
          <w:szCs w:val="22"/>
          <w:lang w:eastAsia="zh-CN"/>
        </w:rPr>
        <w:t>适当考虑了公有领域的边界、作用和形态</w:t>
      </w:r>
      <w:r w:rsidR="00C11C70">
        <w:rPr>
          <w:rFonts w:ascii="SimSun" w:eastAsia="SimSun" w:hAnsi="SimSun" w:hint="eastAsia"/>
          <w:sz w:val="21"/>
          <w:szCs w:val="22"/>
          <w:lang w:eastAsia="zh-CN"/>
        </w:rPr>
        <w:t>（</w:t>
      </w:r>
      <w:r w:rsidR="00135E1D" w:rsidRPr="00963821">
        <w:rPr>
          <w:rFonts w:ascii="SimSun" w:eastAsia="SimSun" w:hAnsi="SimSun" w:hint="eastAsia"/>
          <w:sz w:val="21"/>
          <w:szCs w:val="22"/>
          <w:lang w:eastAsia="zh-CN"/>
        </w:rPr>
        <w:t>发展议程建议16和20</w:t>
      </w:r>
      <w:r w:rsidR="00C11C70">
        <w:rPr>
          <w:rFonts w:ascii="SimSun" w:eastAsia="SimSun" w:hAnsi="SimSun" w:hint="eastAsia"/>
          <w:sz w:val="21"/>
          <w:szCs w:val="22"/>
          <w:lang w:eastAsia="zh-CN"/>
        </w:rPr>
        <w:t>）</w:t>
      </w:r>
      <w:r w:rsidR="005A3AA1" w:rsidRPr="00963821">
        <w:rPr>
          <w:rFonts w:ascii="SimSun" w:eastAsia="SimSun" w:hAnsi="SimSun" w:hint="eastAsia"/>
          <w:sz w:val="21"/>
          <w:szCs w:val="22"/>
          <w:lang w:eastAsia="zh-CN"/>
        </w:rPr>
        <w:t>。在专利领域，</w:t>
      </w:r>
      <w:r w:rsidR="000620EB" w:rsidRPr="00963821">
        <w:rPr>
          <w:rFonts w:ascii="SimSun" w:eastAsia="SimSun" w:hAnsi="SimSun" w:hint="eastAsia"/>
          <w:sz w:val="21"/>
          <w:szCs w:val="22"/>
          <w:lang w:eastAsia="zh-CN"/>
        </w:rPr>
        <w:t>对</w:t>
      </w:r>
      <w:r w:rsidR="00683FFD" w:rsidRPr="00963821">
        <w:rPr>
          <w:rFonts w:ascii="SimSun" w:eastAsia="SimSun" w:hAnsi="SimSun" w:hint="eastAsia"/>
          <w:sz w:val="21"/>
          <w:szCs w:val="22"/>
          <w:lang w:eastAsia="zh-CN"/>
        </w:rPr>
        <w:t>专利相关咨询意见的</w:t>
      </w:r>
      <w:r w:rsidR="000620EB" w:rsidRPr="00963821">
        <w:rPr>
          <w:rFonts w:ascii="SimSun" w:eastAsia="SimSun" w:hAnsi="SimSun" w:hint="eastAsia"/>
          <w:sz w:val="21"/>
          <w:szCs w:val="22"/>
          <w:lang w:eastAsia="zh-CN"/>
        </w:rPr>
        <w:t>需求逐渐增多，</w:t>
      </w:r>
      <w:r w:rsidR="00683FFD" w:rsidRPr="00963821">
        <w:rPr>
          <w:rFonts w:ascii="SimSun" w:eastAsia="SimSun" w:hAnsi="SimSun" w:hint="eastAsia"/>
          <w:sz w:val="21"/>
          <w:szCs w:val="22"/>
          <w:lang w:eastAsia="zh-CN"/>
        </w:rPr>
        <w:t>主要是因为</w:t>
      </w:r>
      <w:r w:rsidR="000620EB" w:rsidRPr="00963821">
        <w:rPr>
          <w:rFonts w:ascii="SimSun" w:eastAsia="SimSun" w:hAnsi="SimSun" w:hint="eastAsia"/>
          <w:sz w:val="21"/>
          <w:szCs w:val="22"/>
          <w:lang w:eastAsia="zh-CN"/>
        </w:rPr>
        <w:t>各国希望</w:t>
      </w:r>
      <w:r w:rsidR="00683FFD" w:rsidRPr="00963821">
        <w:rPr>
          <w:rFonts w:ascii="SimSun" w:eastAsia="SimSun" w:hAnsi="SimSun" w:hint="eastAsia"/>
          <w:sz w:val="21"/>
          <w:szCs w:val="22"/>
          <w:lang w:eastAsia="zh-CN"/>
        </w:rPr>
        <w:t>法律与国家</w:t>
      </w:r>
      <w:r w:rsidR="005A3AA1" w:rsidRPr="00963821">
        <w:rPr>
          <w:rFonts w:ascii="SimSun" w:eastAsia="SimSun" w:hAnsi="SimSun" w:hint="eastAsia"/>
          <w:sz w:val="21"/>
          <w:szCs w:val="22"/>
          <w:lang w:eastAsia="zh-CN"/>
        </w:rPr>
        <w:t>和地区政策</w:t>
      </w:r>
      <w:r w:rsidR="00683FFD" w:rsidRPr="00963821">
        <w:rPr>
          <w:rFonts w:ascii="SimSun" w:eastAsia="SimSun" w:hAnsi="SimSun" w:hint="eastAsia"/>
          <w:sz w:val="21"/>
          <w:szCs w:val="22"/>
          <w:lang w:eastAsia="zh-CN"/>
        </w:rPr>
        <w:t>保持一致，</w:t>
      </w:r>
      <w:r w:rsidR="000620EB" w:rsidRPr="00963821">
        <w:rPr>
          <w:rFonts w:ascii="SimSun" w:eastAsia="SimSun" w:hAnsi="SimSun" w:hint="eastAsia"/>
          <w:sz w:val="21"/>
          <w:szCs w:val="22"/>
          <w:lang w:eastAsia="zh-CN"/>
        </w:rPr>
        <w:t>也希望修订</w:t>
      </w:r>
      <w:r w:rsidR="00683FFD" w:rsidRPr="00963821">
        <w:rPr>
          <w:rFonts w:ascii="SimSun" w:eastAsia="SimSun" w:hAnsi="SimSun" w:hint="eastAsia"/>
          <w:sz w:val="21"/>
          <w:szCs w:val="22"/>
          <w:lang w:eastAsia="zh-CN"/>
        </w:rPr>
        <w:t>专利</w:t>
      </w:r>
      <w:r w:rsidR="005A3AA1" w:rsidRPr="00963821">
        <w:rPr>
          <w:rFonts w:ascii="SimSun" w:eastAsia="SimSun" w:hAnsi="SimSun" w:hint="eastAsia"/>
          <w:sz w:val="21"/>
          <w:szCs w:val="22"/>
          <w:lang w:eastAsia="zh-CN"/>
        </w:rPr>
        <w:t>法</w:t>
      </w:r>
      <w:r w:rsidR="00683FFD" w:rsidRPr="00963821">
        <w:rPr>
          <w:rFonts w:ascii="SimSun" w:eastAsia="SimSun" w:hAnsi="SimSun" w:hint="eastAsia"/>
          <w:sz w:val="21"/>
          <w:szCs w:val="22"/>
          <w:lang w:eastAsia="zh-CN"/>
        </w:rPr>
        <w:t>，纳入新的内容或现代趋势/做法</w:t>
      </w:r>
      <w:r w:rsidR="005A3AA1" w:rsidRPr="00963821">
        <w:rPr>
          <w:rFonts w:ascii="SimSun" w:eastAsia="SimSun" w:hAnsi="SimSun" w:hint="eastAsia"/>
          <w:sz w:val="21"/>
          <w:szCs w:val="22"/>
          <w:lang w:eastAsia="zh-CN"/>
        </w:rPr>
        <w:t>。在版权领域，</w:t>
      </w:r>
      <w:r w:rsidR="00953565" w:rsidRPr="00963821">
        <w:rPr>
          <w:rFonts w:ascii="SimSun" w:eastAsia="SimSun" w:hAnsi="SimSun" w:hint="eastAsia"/>
          <w:sz w:val="21"/>
          <w:szCs w:val="22"/>
          <w:lang w:eastAsia="zh-CN"/>
        </w:rPr>
        <w:t>一些成员国或区域组织</w:t>
      </w:r>
      <w:r w:rsidR="009D35DD" w:rsidRPr="00963821">
        <w:rPr>
          <w:rFonts w:ascii="SimSun" w:eastAsia="SimSun" w:hAnsi="SimSun" w:hint="eastAsia"/>
          <w:sz w:val="21"/>
          <w:szCs w:val="22"/>
          <w:lang w:eastAsia="zh-CN"/>
        </w:rPr>
        <w:t>提出了</w:t>
      </w:r>
      <w:r w:rsidR="00953565" w:rsidRPr="00963821">
        <w:rPr>
          <w:rFonts w:ascii="SimSun" w:eastAsia="SimSun" w:hAnsi="SimSun" w:hint="eastAsia"/>
          <w:sz w:val="21"/>
          <w:szCs w:val="22"/>
          <w:lang w:eastAsia="zh-CN"/>
        </w:rPr>
        <w:t>要求并</w:t>
      </w:r>
      <w:r w:rsidR="009D35DD" w:rsidRPr="00963821">
        <w:rPr>
          <w:rFonts w:ascii="SimSun" w:eastAsia="SimSun" w:hAnsi="SimSun" w:hint="eastAsia"/>
          <w:sz w:val="21"/>
          <w:szCs w:val="22"/>
          <w:lang w:eastAsia="zh-CN"/>
        </w:rPr>
        <w:t>也</w:t>
      </w:r>
      <w:r w:rsidR="00953565" w:rsidRPr="00963821">
        <w:rPr>
          <w:rFonts w:ascii="SimSun" w:eastAsia="SimSun" w:hAnsi="SimSun" w:hint="eastAsia"/>
          <w:sz w:val="21"/>
          <w:szCs w:val="22"/>
          <w:lang w:eastAsia="zh-CN"/>
        </w:rPr>
        <w:t>收到</w:t>
      </w:r>
      <w:r w:rsidR="009D35DD" w:rsidRPr="00963821">
        <w:rPr>
          <w:rFonts w:ascii="SimSun" w:eastAsia="SimSun" w:hAnsi="SimSun" w:hint="eastAsia"/>
          <w:sz w:val="21"/>
          <w:szCs w:val="22"/>
          <w:lang w:eastAsia="zh-CN"/>
        </w:rPr>
        <w:t>了</w:t>
      </w:r>
      <w:r w:rsidR="00192509" w:rsidRPr="00963821">
        <w:rPr>
          <w:rFonts w:ascii="SimSun" w:eastAsia="SimSun" w:hAnsi="SimSun" w:hint="eastAsia"/>
          <w:sz w:val="21"/>
          <w:szCs w:val="22"/>
          <w:lang w:eastAsia="zh-CN"/>
        </w:rPr>
        <w:t>产权组织</w:t>
      </w:r>
      <w:r w:rsidR="00953565" w:rsidRPr="00963821">
        <w:rPr>
          <w:rFonts w:ascii="SimSun" w:eastAsia="SimSun" w:hAnsi="SimSun" w:hint="eastAsia"/>
          <w:sz w:val="21"/>
          <w:szCs w:val="22"/>
          <w:lang w:eastAsia="zh-CN"/>
        </w:rPr>
        <w:t>提供的版权立法援助，</w:t>
      </w:r>
      <w:r w:rsidR="0059642C" w:rsidRPr="00963821">
        <w:rPr>
          <w:rFonts w:ascii="SimSun" w:eastAsia="SimSun" w:hAnsi="SimSun" w:hint="eastAsia"/>
          <w:sz w:val="21"/>
          <w:szCs w:val="22"/>
          <w:lang w:eastAsia="zh-CN"/>
        </w:rPr>
        <w:t>内容</w:t>
      </w:r>
      <w:r w:rsidR="00953565" w:rsidRPr="00963821">
        <w:rPr>
          <w:rFonts w:ascii="SimSun" w:eastAsia="SimSun" w:hAnsi="SimSun" w:hint="eastAsia"/>
          <w:sz w:val="21"/>
          <w:szCs w:val="22"/>
          <w:lang w:eastAsia="zh-CN"/>
        </w:rPr>
        <w:t>主要涉及更新数字时代立法</w:t>
      </w:r>
      <w:r w:rsidR="009D35DD" w:rsidRPr="00963821">
        <w:rPr>
          <w:rFonts w:ascii="SimSun" w:eastAsia="SimSun" w:hAnsi="SimSun" w:hint="eastAsia"/>
          <w:sz w:val="21"/>
          <w:szCs w:val="22"/>
          <w:lang w:eastAsia="zh-CN"/>
        </w:rPr>
        <w:t>，或纳入新的条款</w:t>
      </w:r>
      <w:r w:rsidR="000620EB" w:rsidRPr="00963821">
        <w:rPr>
          <w:rFonts w:ascii="SimSun" w:eastAsia="SimSun" w:hAnsi="SimSun" w:hint="eastAsia"/>
          <w:sz w:val="21"/>
          <w:szCs w:val="22"/>
          <w:lang w:eastAsia="zh-CN"/>
        </w:rPr>
        <w:t>，</w:t>
      </w:r>
      <w:r w:rsidR="009D35DD" w:rsidRPr="00963821">
        <w:rPr>
          <w:rFonts w:ascii="SimSun" w:eastAsia="SimSun" w:hAnsi="SimSun" w:hint="eastAsia"/>
          <w:sz w:val="21"/>
          <w:szCs w:val="22"/>
          <w:lang w:eastAsia="zh-CN"/>
        </w:rPr>
        <w:t>以加入</w:t>
      </w:r>
      <w:r w:rsidR="000620EB" w:rsidRPr="00963821">
        <w:rPr>
          <w:rFonts w:ascii="SimSun" w:eastAsia="SimSun" w:hAnsi="SimSun" w:hint="eastAsia"/>
          <w:sz w:val="21"/>
          <w:szCs w:val="22"/>
          <w:lang w:eastAsia="zh-CN"/>
        </w:rPr>
        <w:t>产权组织版权条约，</w:t>
      </w:r>
      <w:r w:rsidR="009D35DD" w:rsidRPr="00963821">
        <w:rPr>
          <w:rFonts w:ascii="SimSun" w:eastAsia="SimSun" w:hAnsi="SimSun" w:hint="eastAsia"/>
          <w:sz w:val="21"/>
          <w:szCs w:val="22"/>
          <w:lang w:eastAsia="zh-CN"/>
        </w:rPr>
        <w:t>特别是《视听表演北京条约》和《关于为盲人、视力障碍者或其他印刷品阅读障碍者获得已出版作品提供便利的马拉喀什条约》</w:t>
      </w:r>
      <w:r w:rsidR="005A3AA1" w:rsidRPr="00963821">
        <w:rPr>
          <w:rFonts w:ascii="SimSun" w:eastAsia="SimSun" w:hAnsi="SimSun" w:hint="eastAsia"/>
          <w:sz w:val="21"/>
          <w:szCs w:val="22"/>
          <w:lang w:eastAsia="zh-CN"/>
        </w:rPr>
        <w:t>。在商标领域，</w:t>
      </w:r>
      <w:r w:rsidR="009D35DD" w:rsidRPr="00963821">
        <w:rPr>
          <w:rFonts w:ascii="SimSun" w:eastAsia="SimSun" w:hAnsi="SimSun" w:hint="eastAsia"/>
          <w:sz w:val="21"/>
          <w:szCs w:val="22"/>
          <w:lang w:eastAsia="zh-CN"/>
        </w:rPr>
        <w:t>向成员国和某些国际政府间组织提供了法律支持，</w:t>
      </w:r>
      <w:r w:rsidR="00866F13" w:rsidRPr="00963821">
        <w:rPr>
          <w:rFonts w:ascii="SimSun" w:eastAsia="SimSun" w:hAnsi="SimSun" w:hint="eastAsia"/>
          <w:sz w:val="21"/>
          <w:szCs w:val="22"/>
          <w:lang w:eastAsia="zh-CN"/>
        </w:rPr>
        <w:t>尤其解决了</w:t>
      </w:r>
      <w:r w:rsidR="009D35DD" w:rsidRPr="00963821">
        <w:rPr>
          <w:rFonts w:ascii="SimSun" w:eastAsia="SimSun" w:hAnsi="SimSun" w:hint="eastAsia"/>
          <w:sz w:val="21"/>
          <w:szCs w:val="22"/>
          <w:lang w:eastAsia="zh-CN"/>
        </w:rPr>
        <w:t>根据</w:t>
      </w:r>
      <w:r w:rsidR="003A4CF0" w:rsidRPr="00963821">
        <w:rPr>
          <w:rFonts w:ascii="SimSun" w:eastAsia="SimSun" w:hAnsi="SimSun" w:hint="eastAsia"/>
          <w:sz w:val="21"/>
          <w:szCs w:val="22"/>
          <w:lang w:eastAsia="zh-CN"/>
        </w:rPr>
        <w:t>《</w:t>
      </w:r>
      <w:r w:rsidR="009D35DD" w:rsidRPr="00963821">
        <w:rPr>
          <w:rFonts w:ascii="SimSun" w:eastAsia="SimSun" w:hAnsi="SimSun" w:hint="eastAsia"/>
          <w:sz w:val="21"/>
          <w:szCs w:val="22"/>
          <w:lang w:eastAsia="zh-CN"/>
        </w:rPr>
        <w:t>巴黎公约</w:t>
      </w:r>
      <w:r w:rsidR="003A4CF0" w:rsidRPr="00963821">
        <w:rPr>
          <w:rFonts w:ascii="SimSun" w:eastAsia="SimSun" w:hAnsi="SimSun" w:hint="eastAsia"/>
          <w:sz w:val="21"/>
          <w:szCs w:val="22"/>
          <w:lang w:eastAsia="zh-CN"/>
        </w:rPr>
        <w:t>》</w:t>
      </w:r>
      <w:r w:rsidR="009D35DD" w:rsidRPr="00963821">
        <w:rPr>
          <w:rFonts w:ascii="SimSun" w:eastAsia="SimSun" w:hAnsi="SimSun" w:hint="eastAsia"/>
          <w:sz w:val="21"/>
          <w:szCs w:val="22"/>
          <w:lang w:eastAsia="zh-CN"/>
        </w:rPr>
        <w:t>第6条之三保护某些</w:t>
      </w:r>
      <w:r w:rsidR="003A4CF0" w:rsidRPr="00963821">
        <w:rPr>
          <w:rFonts w:ascii="SimSun" w:eastAsia="SimSun" w:hAnsi="SimSun" w:hint="eastAsia"/>
          <w:sz w:val="21"/>
          <w:szCs w:val="22"/>
          <w:lang w:eastAsia="zh-CN"/>
        </w:rPr>
        <w:t>国徽</w:t>
      </w:r>
      <w:r w:rsidR="00866F13" w:rsidRPr="00963821">
        <w:rPr>
          <w:rFonts w:ascii="SimSun" w:eastAsia="SimSun" w:hAnsi="SimSun" w:hint="eastAsia"/>
          <w:sz w:val="21"/>
          <w:szCs w:val="22"/>
          <w:lang w:eastAsia="zh-CN"/>
        </w:rPr>
        <w:t>的问题</w:t>
      </w:r>
      <w:r w:rsidR="009D35DD" w:rsidRPr="00963821">
        <w:rPr>
          <w:rFonts w:ascii="SimSun" w:eastAsia="SimSun" w:hAnsi="SimSun" w:hint="eastAsia"/>
          <w:sz w:val="21"/>
          <w:szCs w:val="22"/>
          <w:lang w:eastAsia="zh-CN"/>
        </w:rPr>
        <w:t>。在传统知识</w:t>
      </w:r>
      <w:r w:rsidR="003A4CF0" w:rsidRPr="00963821">
        <w:rPr>
          <w:rFonts w:ascii="SimSun" w:eastAsia="SimSun" w:hAnsi="SimSun" w:hint="eastAsia"/>
          <w:sz w:val="21"/>
          <w:szCs w:val="22"/>
          <w:lang w:eastAsia="zh-CN"/>
        </w:rPr>
        <w:t>、</w:t>
      </w:r>
      <w:r w:rsidR="009D35DD" w:rsidRPr="00963821">
        <w:rPr>
          <w:rFonts w:ascii="SimSun" w:eastAsia="SimSun" w:hAnsi="SimSun" w:hint="eastAsia"/>
          <w:sz w:val="21"/>
          <w:szCs w:val="22"/>
          <w:lang w:eastAsia="zh-CN"/>
        </w:rPr>
        <w:t>传统文化表现形式和遗传资源领域，根据建议11和18提供了有关国家立法的</w:t>
      </w:r>
      <w:r w:rsidR="005E4C66" w:rsidRPr="00963821">
        <w:rPr>
          <w:rFonts w:ascii="SimSun" w:eastAsia="SimSun" w:hAnsi="SimSun" w:hint="eastAsia"/>
          <w:sz w:val="21"/>
          <w:szCs w:val="22"/>
          <w:lang w:eastAsia="zh-CN"/>
        </w:rPr>
        <w:t>法律</w:t>
      </w:r>
      <w:r w:rsidR="009D35DD" w:rsidRPr="00963821">
        <w:rPr>
          <w:rFonts w:ascii="SimSun" w:eastAsia="SimSun" w:hAnsi="SimSun" w:hint="eastAsia"/>
          <w:sz w:val="21"/>
          <w:szCs w:val="22"/>
          <w:lang w:eastAsia="zh-CN"/>
        </w:rPr>
        <w:t>和政策信息。此外，还提供了</w:t>
      </w:r>
      <w:r w:rsidR="007F6A1C" w:rsidRPr="00963821">
        <w:rPr>
          <w:rFonts w:ascii="SimSun" w:eastAsia="SimSun" w:hAnsi="SimSun" w:hint="eastAsia"/>
          <w:sz w:val="21"/>
          <w:szCs w:val="22"/>
          <w:lang w:eastAsia="zh-CN"/>
        </w:rPr>
        <w:t>兼顾各方利益</w:t>
      </w:r>
      <w:r w:rsidR="009D35DD" w:rsidRPr="00963821">
        <w:rPr>
          <w:rFonts w:ascii="SimSun" w:eastAsia="SimSun" w:hAnsi="SimSun" w:hint="eastAsia"/>
          <w:sz w:val="21"/>
          <w:szCs w:val="22"/>
          <w:lang w:eastAsia="zh-CN"/>
        </w:rPr>
        <w:t>的立法和政策建议，以提高各国促进尊重知识产权的能力，为依照发展议程建议45将尊重知识产权纳入国家战略提供</w:t>
      </w:r>
      <w:r w:rsidR="00DA3C3B" w:rsidRPr="00963821">
        <w:rPr>
          <w:rFonts w:ascii="SimSun" w:eastAsia="SimSun" w:hAnsi="SimSun" w:hint="eastAsia"/>
          <w:sz w:val="21"/>
          <w:szCs w:val="22"/>
          <w:lang w:eastAsia="zh-CN"/>
        </w:rPr>
        <w:t>了</w:t>
      </w:r>
      <w:r w:rsidR="009D35DD" w:rsidRPr="00963821">
        <w:rPr>
          <w:rFonts w:ascii="SimSun" w:eastAsia="SimSun" w:hAnsi="SimSun" w:hint="eastAsia"/>
          <w:sz w:val="21"/>
          <w:szCs w:val="22"/>
          <w:lang w:eastAsia="zh-CN"/>
        </w:rPr>
        <w:t>战略支持</w:t>
      </w:r>
      <w:r w:rsidR="005A3AA1" w:rsidRPr="00963821">
        <w:rPr>
          <w:rFonts w:ascii="SimSun" w:eastAsia="SimSun" w:hAnsi="SimSun" w:hint="eastAsia"/>
          <w:sz w:val="21"/>
          <w:szCs w:val="22"/>
          <w:lang w:eastAsia="zh-CN"/>
        </w:rPr>
        <w:t>。</w:t>
      </w:r>
    </w:p>
    <w:p w:rsidR="0000669A" w:rsidRDefault="008141A6" w:rsidP="0000669A">
      <w:pPr>
        <w:overflowPunct w:val="0"/>
        <w:spacing w:afterLines="50" w:after="120" w:line="340" w:lineRule="atLeast"/>
        <w:jc w:val="both"/>
        <w:rPr>
          <w:rFonts w:ascii="SimSun" w:eastAsia="SimSun" w:hAnsi="SimSun"/>
          <w:sz w:val="21"/>
          <w:szCs w:val="22"/>
          <w:lang w:eastAsia="zh-CN"/>
        </w:rPr>
      </w:pPr>
      <w:r w:rsidRPr="00963821">
        <w:rPr>
          <w:rFonts w:ascii="SimSun" w:eastAsia="SimSun" w:hAnsi="SimSun"/>
          <w:sz w:val="21"/>
          <w:szCs w:val="22"/>
          <w:lang w:eastAsia="zh-CN"/>
        </w:rPr>
        <w:fldChar w:fldCharType="begin"/>
      </w:r>
      <w:r w:rsidRPr="00963821">
        <w:rPr>
          <w:rFonts w:ascii="SimSun" w:eastAsia="SimSun" w:hAnsi="SimSun"/>
          <w:sz w:val="21"/>
          <w:szCs w:val="22"/>
          <w:lang w:eastAsia="zh-CN"/>
        </w:rPr>
        <w:instrText xml:space="preserve"> AUTONUM  </w:instrText>
      </w:r>
      <w:r w:rsidRPr="00963821">
        <w:rPr>
          <w:rFonts w:ascii="SimSun" w:eastAsia="SimSun" w:hAnsi="SimSun"/>
          <w:sz w:val="21"/>
          <w:szCs w:val="22"/>
          <w:lang w:eastAsia="zh-CN"/>
        </w:rPr>
        <w:fldChar w:fldCharType="end"/>
      </w:r>
      <w:r w:rsidR="0000669A">
        <w:rPr>
          <w:rFonts w:ascii="SimSun" w:eastAsia="SimSun" w:hAnsi="SimSun"/>
          <w:sz w:val="21"/>
          <w:szCs w:val="22"/>
          <w:lang w:eastAsia="zh-CN"/>
        </w:rPr>
        <w:t>.</w:t>
      </w:r>
      <w:r w:rsidR="0000669A">
        <w:rPr>
          <w:rFonts w:ascii="SimSun" w:eastAsia="SimSun" w:hAnsi="SimSun"/>
          <w:sz w:val="21"/>
          <w:szCs w:val="22"/>
          <w:lang w:eastAsia="zh-CN"/>
        </w:rPr>
        <w:tab/>
      </w:r>
      <w:r w:rsidR="00350CBB" w:rsidRPr="00963821">
        <w:rPr>
          <w:rFonts w:ascii="SimSun" w:eastAsia="SimSun" w:hAnsi="SimSun" w:hint="eastAsia"/>
          <w:sz w:val="21"/>
          <w:szCs w:val="22"/>
          <w:lang w:eastAsia="zh-CN"/>
        </w:rPr>
        <w:t>根据发展议程建议14，</w:t>
      </w:r>
      <w:r w:rsidR="00192509" w:rsidRPr="00963821">
        <w:rPr>
          <w:rFonts w:ascii="SimSun" w:eastAsia="SimSun" w:hAnsi="SimSun" w:hint="eastAsia"/>
          <w:sz w:val="21"/>
          <w:szCs w:val="22"/>
          <w:lang w:eastAsia="zh-CN"/>
        </w:rPr>
        <w:t>产权组织</w:t>
      </w:r>
      <w:r w:rsidR="00350CBB" w:rsidRPr="00963821">
        <w:rPr>
          <w:rFonts w:ascii="SimSun" w:eastAsia="SimSun" w:hAnsi="SimSun" w:hint="eastAsia"/>
          <w:sz w:val="21"/>
          <w:szCs w:val="22"/>
          <w:lang w:eastAsia="zh-CN"/>
        </w:rPr>
        <w:t>继续</w:t>
      </w:r>
      <w:r w:rsidR="00AB1C94" w:rsidRPr="00963821">
        <w:rPr>
          <w:rFonts w:ascii="SimSun" w:eastAsia="SimSun" w:hAnsi="SimSun" w:hint="eastAsia"/>
          <w:sz w:val="21"/>
          <w:szCs w:val="22"/>
          <w:lang w:eastAsia="zh-CN"/>
        </w:rPr>
        <w:t>解决</w:t>
      </w:r>
      <w:r w:rsidR="00350CBB" w:rsidRPr="00963821">
        <w:rPr>
          <w:rFonts w:ascii="SimSun" w:eastAsia="SimSun" w:hAnsi="SimSun" w:hint="eastAsia"/>
          <w:sz w:val="21"/>
          <w:szCs w:val="22"/>
          <w:lang w:eastAsia="zh-CN"/>
        </w:rPr>
        <w:t>知识产权制度</w:t>
      </w:r>
      <w:r w:rsidR="005E4C66" w:rsidRPr="00963821">
        <w:rPr>
          <w:rFonts w:ascii="SimSun" w:eastAsia="SimSun" w:hAnsi="SimSun" w:hint="eastAsia"/>
          <w:sz w:val="21"/>
          <w:szCs w:val="22"/>
          <w:lang w:eastAsia="zh-CN"/>
        </w:rPr>
        <w:t>的</w:t>
      </w:r>
      <w:r w:rsidR="00350CBB" w:rsidRPr="00963821">
        <w:rPr>
          <w:rFonts w:ascii="SimSun" w:eastAsia="SimSun" w:hAnsi="SimSun" w:hint="eastAsia"/>
          <w:sz w:val="21"/>
          <w:szCs w:val="22"/>
          <w:lang w:eastAsia="zh-CN"/>
        </w:rPr>
        <w:t>灵活性问题。</w:t>
      </w:r>
      <w:r w:rsidR="00AB1C94" w:rsidRPr="00963821">
        <w:rPr>
          <w:rFonts w:ascii="SimSun" w:eastAsia="SimSun" w:hAnsi="SimSun" w:hint="eastAsia"/>
          <w:sz w:val="21"/>
          <w:szCs w:val="22"/>
          <w:lang w:eastAsia="zh-CN"/>
        </w:rPr>
        <w:t>现</w:t>
      </w:r>
      <w:r w:rsidR="00350CBB" w:rsidRPr="00963821">
        <w:rPr>
          <w:rFonts w:ascii="SimSun" w:eastAsia="SimSun" w:hAnsi="SimSun" w:hint="eastAsia"/>
          <w:sz w:val="21"/>
          <w:szCs w:val="22"/>
          <w:lang w:eastAsia="zh-CN"/>
        </w:rPr>
        <w:t>已在组织层面采取</w:t>
      </w:r>
      <w:r w:rsidR="00AB1C94" w:rsidRPr="00963821">
        <w:rPr>
          <w:rFonts w:ascii="SimSun" w:eastAsia="SimSun" w:hAnsi="SimSun" w:hint="eastAsia"/>
          <w:sz w:val="21"/>
          <w:szCs w:val="22"/>
          <w:lang w:eastAsia="zh-CN"/>
        </w:rPr>
        <w:t>了</w:t>
      </w:r>
      <w:r w:rsidR="00350CBB" w:rsidRPr="00963821">
        <w:rPr>
          <w:rFonts w:ascii="SimSun" w:eastAsia="SimSun" w:hAnsi="SimSun" w:hint="eastAsia"/>
          <w:sz w:val="21"/>
          <w:szCs w:val="22"/>
          <w:lang w:eastAsia="zh-CN"/>
        </w:rPr>
        <w:t>措施，在不同的论坛传播灵活性数据库中所载的信息</w:t>
      </w:r>
      <w:r w:rsidR="00AB1C94" w:rsidRPr="00963821">
        <w:rPr>
          <w:rFonts w:ascii="SimSun" w:eastAsia="SimSun" w:hAnsi="SimSun"/>
          <w:sz w:val="21"/>
          <w:szCs w:val="22"/>
          <w:vertAlign w:val="superscript"/>
          <w:lang w:eastAsia="zh-CN"/>
        </w:rPr>
        <w:footnoteReference w:id="11"/>
      </w:r>
      <w:r w:rsidR="00350CBB" w:rsidRPr="00963821">
        <w:rPr>
          <w:rFonts w:ascii="SimSun" w:eastAsia="SimSun" w:hAnsi="SimSun" w:hint="eastAsia"/>
          <w:sz w:val="21"/>
          <w:szCs w:val="22"/>
          <w:lang w:eastAsia="zh-CN"/>
        </w:rPr>
        <w:t>。此外，</w:t>
      </w:r>
      <w:r w:rsidR="00FC4144" w:rsidRPr="00963821">
        <w:rPr>
          <w:rFonts w:ascii="SimSun" w:eastAsia="SimSun" w:hAnsi="SimSun" w:hint="eastAsia"/>
          <w:sz w:val="21"/>
          <w:szCs w:val="22"/>
          <w:lang w:eastAsia="zh-CN"/>
        </w:rPr>
        <w:t>将</w:t>
      </w:r>
      <w:r w:rsidR="00AB1C94" w:rsidRPr="00963821">
        <w:rPr>
          <w:rFonts w:ascii="SimSun" w:eastAsia="SimSun" w:hAnsi="SimSun" w:hint="eastAsia"/>
          <w:sz w:val="21"/>
          <w:szCs w:val="22"/>
          <w:lang w:eastAsia="zh-CN"/>
        </w:rPr>
        <w:t>数据库迁移到了</w:t>
      </w:r>
      <w:r w:rsidR="001E6B75" w:rsidRPr="00963821">
        <w:rPr>
          <w:rFonts w:ascii="SimSun" w:eastAsia="SimSun" w:hAnsi="SimSun" w:hint="eastAsia"/>
          <w:sz w:val="21"/>
          <w:szCs w:val="22"/>
          <w:lang w:eastAsia="zh-CN"/>
        </w:rPr>
        <w:t>一个</w:t>
      </w:r>
      <w:r w:rsidR="00AB1C94" w:rsidRPr="00963821">
        <w:rPr>
          <w:rFonts w:ascii="SimSun" w:eastAsia="SimSun" w:hAnsi="SimSun" w:hint="eastAsia"/>
          <w:sz w:val="21"/>
          <w:szCs w:val="22"/>
          <w:lang w:eastAsia="zh-CN"/>
        </w:rPr>
        <w:t>新平台，</w:t>
      </w:r>
      <w:r w:rsidR="0010656D" w:rsidRPr="00963821">
        <w:rPr>
          <w:rFonts w:ascii="SimSun" w:eastAsia="SimSun" w:hAnsi="SimSun" w:hint="eastAsia"/>
          <w:sz w:val="21"/>
          <w:szCs w:val="22"/>
          <w:lang w:eastAsia="zh-CN"/>
        </w:rPr>
        <w:t>其中具有</w:t>
      </w:r>
      <w:r w:rsidR="00FC4144" w:rsidRPr="00963821">
        <w:rPr>
          <w:rFonts w:ascii="SimSun" w:eastAsia="SimSun" w:hAnsi="SimSun" w:hint="eastAsia"/>
          <w:sz w:val="21"/>
          <w:szCs w:val="22"/>
          <w:lang w:eastAsia="zh-CN"/>
        </w:rPr>
        <w:t>新</w:t>
      </w:r>
      <w:r w:rsidR="0010656D" w:rsidRPr="00963821">
        <w:rPr>
          <w:rFonts w:ascii="SimSun" w:eastAsia="SimSun" w:hAnsi="SimSun" w:hint="eastAsia"/>
          <w:sz w:val="21"/>
          <w:szCs w:val="22"/>
          <w:lang w:eastAsia="zh-CN"/>
        </w:rPr>
        <w:t>的</w:t>
      </w:r>
      <w:r w:rsidR="00AB1C94" w:rsidRPr="00963821">
        <w:rPr>
          <w:rFonts w:ascii="SimSun" w:eastAsia="SimSun" w:hAnsi="SimSun" w:hint="eastAsia"/>
          <w:sz w:val="21"/>
          <w:szCs w:val="22"/>
          <w:lang w:eastAsia="zh-CN"/>
        </w:rPr>
        <w:t>检索功能，</w:t>
      </w:r>
      <w:r w:rsidR="00193805" w:rsidRPr="00963821">
        <w:rPr>
          <w:rFonts w:ascii="SimSun" w:eastAsia="SimSun" w:hAnsi="SimSun" w:hint="eastAsia"/>
          <w:sz w:val="21"/>
          <w:szCs w:val="22"/>
          <w:lang w:eastAsia="zh-CN"/>
        </w:rPr>
        <w:t>载</w:t>
      </w:r>
      <w:r w:rsidR="00807F3F" w:rsidRPr="00963821">
        <w:rPr>
          <w:rFonts w:ascii="SimSun" w:eastAsia="SimSun" w:hAnsi="SimSun" w:hint="eastAsia"/>
          <w:sz w:val="21"/>
          <w:szCs w:val="22"/>
          <w:lang w:eastAsia="zh-CN"/>
        </w:rPr>
        <w:t>有</w:t>
      </w:r>
      <w:r w:rsidR="00AB1C94" w:rsidRPr="00963821">
        <w:rPr>
          <w:rFonts w:ascii="SimSun" w:eastAsia="SimSun" w:hAnsi="SimSun" w:hint="eastAsia"/>
          <w:sz w:val="21"/>
          <w:szCs w:val="22"/>
          <w:lang w:eastAsia="zh-CN"/>
        </w:rPr>
        <w:t>更新机制信息</w:t>
      </w:r>
      <w:r w:rsidR="00AB1C94" w:rsidRPr="00963821">
        <w:rPr>
          <w:rFonts w:ascii="SimSun" w:eastAsia="SimSun" w:hAnsi="SimSun"/>
          <w:sz w:val="21"/>
          <w:szCs w:val="22"/>
          <w:vertAlign w:val="superscript"/>
          <w:lang w:eastAsia="zh-CN"/>
        </w:rPr>
        <w:footnoteReference w:id="12"/>
      </w:r>
      <w:r w:rsidR="00AB1C94" w:rsidRPr="00963821">
        <w:rPr>
          <w:rFonts w:ascii="SimSun" w:eastAsia="SimSun" w:hAnsi="SimSun" w:hint="eastAsia"/>
          <w:sz w:val="21"/>
          <w:szCs w:val="22"/>
          <w:lang w:eastAsia="zh-CN"/>
        </w:rPr>
        <w:t>。</w:t>
      </w:r>
      <w:r w:rsidR="00FC4144" w:rsidRPr="00963821">
        <w:rPr>
          <w:rFonts w:ascii="SimSun" w:eastAsia="SimSun" w:hAnsi="SimSun" w:hint="eastAsia"/>
          <w:sz w:val="21"/>
          <w:szCs w:val="22"/>
          <w:lang w:eastAsia="zh-CN"/>
        </w:rPr>
        <w:t>由此</w:t>
      </w:r>
      <w:r w:rsidR="00350CBB" w:rsidRPr="00963821">
        <w:rPr>
          <w:rFonts w:ascii="SimSun" w:eastAsia="SimSun" w:hAnsi="SimSun" w:hint="eastAsia"/>
          <w:sz w:val="21"/>
          <w:szCs w:val="22"/>
          <w:lang w:eastAsia="zh-CN"/>
        </w:rPr>
        <w:t>，数据库使用</w:t>
      </w:r>
      <w:r w:rsidR="00AB1C94" w:rsidRPr="00963821">
        <w:rPr>
          <w:rFonts w:ascii="SimSun" w:eastAsia="SimSun" w:hAnsi="SimSun" w:hint="eastAsia"/>
          <w:sz w:val="21"/>
          <w:szCs w:val="22"/>
          <w:lang w:eastAsia="zh-CN"/>
        </w:rPr>
        <w:t>率</w:t>
      </w:r>
      <w:r w:rsidR="005E4C66" w:rsidRPr="00963821">
        <w:rPr>
          <w:rFonts w:ascii="SimSun" w:eastAsia="SimSun" w:hAnsi="SimSun" w:hint="eastAsia"/>
          <w:sz w:val="21"/>
          <w:szCs w:val="22"/>
          <w:lang w:eastAsia="zh-CN"/>
        </w:rPr>
        <w:t>有了显著</w:t>
      </w:r>
      <w:r w:rsidR="00350CBB" w:rsidRPr="00963821">
        <w:rPr>
          <w:rFonts w:ascii="SimSun" w:eastAsia="SimSun" w:hAnsi="SimSun" w:hint="eastAsia"/>
          <w:sz w:val="21"/>
          <w:szCs w:val="22"/>
          <w:lang w:eastAsia="zh-CN"/>
        </w:rPr>
        <w:t>增加</w:t>
      </w:r>
      <w:r w:rsidRPr="00963821">
        <w:rPr>
          <w:rFonts w:ascii="SimSun" w:eastAsia="SimSun" w:hAnsi="SimSun"/>
          <w:sz w:val="21"/>
          <w:szCs w:val="22"/>
          <w:vertAlign w:val="superscript"/>
          <w:lang w:eastAsia="zh-CN"/>
        </w:rPr>
        <w:footnoteReference w:id="13"/>
      </w:r>
      <w:r w:rsidR="00741BC5">
        <w:rPr>
          <w:rFonts w:ascii="SimSun" w:eastAsia="SimSun" w:hAnsi="SimSun" w:hint="eastAsia"/>
          <w:sz w:val="21"/>
          <w:szCs w:val="22"/>
          <w:lang w:eastAsia="zh-CN"/>
        </w:rPr>
        <w:t>。</w:t>
      </w:r>
    </w:p>
    <w:p w:rsidR="0000669A" w:rsidRDefault="004F3DC8" w:rsidP="0000669A">
      <w:pPr>
        <w:overflowPunct w:val="0"/>
        <w:spacing w:afterLines="50" w:after="120" w:line="340" w:lineRule="atLeast"/>
        <w:jc w:val="both"/>
        <w:rPr>
          <w:rFonts w:ascii="SimSun" w:eastAsia="SimSun" w:hAnsi="SimSun"/>
          <w:sz w:val="21"/>
          <w:lang w:eastAsia="zh-CN"/>
        </w:rPr>
      </w:pPr>
      <w:r w:rsidRPr="00963821">
        <w:rPr>
          <w:rFonts w:ascii="SimSun" w:eastAsia="SimSun" w:hAnsi="SimSun"/>
          <w:sz w:val="21"/>
          <w:lang w:eastAsia="zh-CN"/>
        </w:rPr>
        <w:t>28.</w:t>
      </w:r>
      <w:r w:rsidR="0000669A">
        <w:rPr>
          <w:rFonts w:ascii="SimSun" w:eastAsia="SimSun" w:hAnsi="SimSun"/>
          <w:sz w:val="21"/>
          <w:lang w:eastAsia="zh-CN"/>
        </w:rPr>
        <w:tab/>
      </w:r>
      <w:r w:rsidR="00AB1C94" w:rsidRPr="00963821">
        <w:rPr>
          <w:rFonts w:ascii="SimSun" w:eastAsia="SimSun" w:hAnsi="SimSun" w:hint="eastAsia"/>
          <w:sz w:val="21"/>
          <w:lang w:eastAsia="zh-CN"/>
        </w:rPr>
        <w:t>技术转让领域的工作也在继续。作为</w:t>
      </w:r>
      <w:r w:rsidR="007C4660" w:rsidRPr="00963821">
        <w:rPr>
          <w:rFonts w:ascii="SimSun" w:eastAsia="SimSun" w:hAnsi="SimSun" w:hint="eastAsia"/>
          <w:sz w:val="21"/>
          <w:lang w:eastAsia="zh-CN"/>
        </w:rPr>
        <w:t>“成员国关于技术转让相关活动的意见汇总”</w:t>
      </w:r>
      <w:r w:rsidR="007C4660" w:rsidRPr="00963821">
        <w:rPr>
          <w:rStyle w:val="ae"/>
          <w:rFonts w:ascii="SimSun" w:eastAsia="SimSun" w:hAnsi="SimSun"/>
          <w:sz w:val="21"/>
          <w:lang w:eastAsia="zh-CN"/>
        </w:rPr>
        <w:footnoteReference w:id="14"/>
      </w:r>
      <w:r w:rsidR="00AB1C94" w:rsidRPr="00963821">
        <w:rPr>
          <w:rFonts w:ascii="SimSun" w:eastAsia="SimSun" w:hAnsi="SimSun" w:hint="eastAsia"/>
          <w:sz w:val="21"/>
          <w:lang w:eastAsia="zh-CN"/>
        </w:rPr>
        <w:t>的一部分，美国</w:t>
      </w:r>
      <w:r w:rsidR="007C4660" w:rsidRPr="00963821">
        <w:rPr>
          <w:rFonts w:ascii="SimSun" w:eastAsia="SimSun" w:hAnsi="SimSun" w:hint="eastAsia"/>
          <w:sz w:val="21"/>
          <w:lang w:eastAsia="zh-CN"/>
        </w:rPr>
        <w:t>、</w:t>
      </w:r>
      <w:r w:rsidR="00AC0266" w:rsidRPr="00963821">
        <w:rPr>
          <w:rFonts w:ascii="SimSun" w:eastAsia="SimSun" w:hAnsi="SimSun" w:hint="eastAsia"/>
          <w:sz w:val="21"/>
          <w:lang w:eastAsia="zh-CN"/>
        </w:rPr>
        <w:t>澳大利亚和加拿大代表团的一份联合提案</w:t>
      </w:r>
      <w:r w:rsidR="00AB1C94" w:rsidRPr="00963821">
        <w:rPr>
          <w:rFonts w:ascii="SimSun" w:eastAsia="SimSun" w:hAnsi="SimSun" w:hint="eastAsia"/>
          <w:sz w:val="21"/>
          <w:lang w:eastAsia="zh-CN"/>
        </w:rPr>
        <w:t>于2016年提交给</w:t>
      </w:r>
      <w:r w:rsidR="00AC0266" w:rsidRPr="00963821">
        <w:rPr>
          <w:rFonts w:ascii="SimSun" w:eastAsia="SimSun" w:hAnsi="SimSun" w:hint="eastAsia"/>
          <w:sz w:val="21"/>
          <w:lang w:eastAsia="zh-CN"/>
        </w:rPr>
        <w:t>了</w:t>
      </w:r>
      <w:r w:rsidR="00AB1C94" w:rsidRPr="00963821">
        <w:rPr>
          <w:rFonts w:ascii="SimSun" w:eastAsia="SimSun" w:hAnsi="SimSun" w:hint="eastAsia"/>
          <w:sz w:val="21"/>
          <w:lang w:eastAsia="zh-CN"/>
        </w:rPr>
        <w:t>CDIP。</w:t>
      </w:r>
      <w:r w:rsidR="007C4660" w:rsidRPr="00963821">
        <w:rPr>
          <w:rFonts w:ascii="SimSun" w:eastAsia="SimSun" w:hAnsi="SimSun" w:hint="eastAsia"/>
          <w:sz w:val="21"/>
          <w:lang w:eastAsia="zh-CN"/>
        </w:rPr>
        <w:t>在此背景下，</w:t>
      </w:r>
      <w:r w:rsidRPr="00963821">
        <w:rPr>
          <w:rFonts w:ascii="SimSun" w:eastAsia="SimSun" w:hAnsi="SimSun"/>
          <w:sz w:val="21"/>
          <w:lang w:eastAsia="zh-CN"/>
        </w:rPr>
        <w:t>(i)</w:t>
      </w:r>
      <w:r w:rsidR="007C4660" w:rsidRPr="00963821">
        <w:rPr>
          <w:rFonts w:ascii="SimSun" w:eastAsia="SimSun" w:hAnsi="SimSun" w:hint="eastAsia"/>
          <w:sz w:val="21"/>
          <w:lang w:eastAsia="zh-CN"/>
        </w:rPr>
        <w:t>“推广使用在</w:t>
      </w:r>
      <w:proofErr w:type="gramStart"/>
      <w:r w:rsidR="007C4660" w:rsidRPr="00963821">
        <w:rPr>
          <w:rFonts w:ascii="SimSun" w:eastAsia="SimSun" w:hAnsi="SimSun" w:hint="eastAsia"/>
          <w:sz w:val="21"/>
          <w:lang w:eastAsia="zh-CN"/>
        </w:rPr>
        <w:t>‘</w:t>
      </w:r>
      <w:proofErr w:type="gramEnd"/>
      <w:r w:rsidR="007C4660" w:rsidRPr="00963821">
        <w:rPr>
          <w:rFonts w:ascii="SimSun" w:eastAsia="SimSun" w:hAnsi="SimSun" w:hint="eastAsia"/>
          <w:sz w:val="21"/>
          <w:lang w:eastAsia="zh-CN"/>
        </w:rPr>
        <w:t>知识产权与技术转让：共同挑战——共同解决项目'项下所建立网页论坛的路线图”；</w:t>
      </w:r>
      <w:r w:rsidRPr="00963821">
        <w:rPr>
          <w:rFonts w:ascii="SimSun" w:eastAsia="SimSun" w:hAnsi="SimSun"/>
          <w:sz w:val="21"/>
          <w:lang w:eastAsia="zh-CN"/>
        </w:rPr>
        <w:t>(ii)</w:t>
      </w:r>
      <w:r w:rsidR="00074A62" w:rsidRPr="00963821">
        <w:rPr>
          <w:rFonts w:ascii="SimSun" w:eastAsia="SimSun" w:hAnsi="SimSun" w:hint="eastAsia"/>
          <w:sz w:val="21"/>
          <w:lang w:eastAsia="zh-CN"/>
        </w:rPr>
        <w:t>“</w:t>
      </w:r>
      <w:r w:rsidR="00B879B5" w:rsidRPr="00963821">
        <w:rPr>
          <w:rFonts w:ascii="SimSun" w:eastAsia="SimSun" w:hAnsi="SimSun" w:hint="eastAsia"/>
          <w:sz w:val="21"/>
          <w:lang w:eastAsia="zh-CN"/>
        </w:rPr>
        <w:t>为</w:t>
      </w:r>
      <w:r w:rsidR="007C4660" w:rsidRPr="00963821">
        <w:rPr>
          <w:rFonts w:ascii="SimSun" w:eastAsia="SimSun" w:hAnsi="SimSun" w:hint="eastAsia"/>
          <w:sz w:val="21"/>
          <w:lang w:eastAsia="zh-CN"/>
        </w:rPr>
        <w:t>提高对产权组织技术转让领域的活动与资源的认识</w:t>
      </w:r>
      <w:r w:rsidR="00B879B5" w:rsidRPr="00963821">
        <w:rPr>
          <w:rFonts w:ascii="SimSun" w:eastAsia="SimSun" w:hAnsi="SimSun" w:hint="eastAsia"/>
          <w:sz w:val="21"/>
          <w:lang w:eastAsia="zh-CN"/>
        </w:rPr>
        <w:t>而</w:t>
      </w:r>
      <w:r w:rsidR="007C4660" w:rsidRPr="00963821">
        <w:rPr>
          <w:rFonts w:ascii="SimSun" w:eastAsia="SimSun" w:hAnsi="SimSun" w:hint="eastAsia"/>
          <w:sz w:val="21"/>
          <w:lang w:eastAsia="zh-CN"/>
        </w:rPr>
        <w:t>采用的</w:t>
      </w:r>
      <w:r w:rsidR="00B879B5" w:rsidRPr="00963821">
        <w:rPr>
          <w:rFonts w:ascii="SimSun" w:eastAsia="SimSun" w:hAnsi="SimSun" w:hint="eastAsia"/>
          <w:sz w:val="21"/>
          <w:lang w:eastAsia="zh-CN"/>
        </w:rPr>
        <w:t>方法</w:t>
      </w:r>
      <w:r w:rsidR="00074A62" w:rsidRPr="00963821">
        <w:rPr>
          <w:rFonts w:ascii="SimSun" w:eastAsia="SimSun" w:hAnsi="SimSun" w:hint="eastAsia"/>
          <w:sz w:val="21"/>
          <w:lang w:eastAsia="zh-CN"/>
        </w:rPr>
        <w:t>概述”</w:t>
      </w:r>
      <w:r w:rsidR="007C4660" w:rsidRPr="00963821">
        <w:rPr>
          <w:rFonts w:ascii="SimSun" w:eastAsia="SimSun" w:hAnsi="SimSun" w:hint="eastAsia"/>
          <w:sz w:val="21"/>
          <w:lang w:eastAsia="zh-CN"/>
        </w:rPr>
        <w:t>；</w:t>
      </w:r>
      <w:r w:rsidRPr="00963821">
        <w:rPr>
          <w:rFonts w:ascii="SimSun" w:eastAsia="SimSun" w:hAnsi="SimSun"/>
          <w:sz w:val="21"/>
          <w:lang w:eastAsia="zh-CN"/>
        </w:rPr>
        <w:t>(iii)</w:t>
      </w:r>
      <w:r w:rsidR="007C4660" w:rsidRPr="00963821">
        <w:rPr>
          <w:rFonts w:ascii="SimSun" w:eastAsia="SimSun" w:hAnsi="SimSun" w:hint="eastAsia"/>
          <w:sz w:val="21"/>
          <w:lang w:eastAsia="zh-CN"/>
        </w:rPr>
        <w:t>“</w:t>
      </w:r>
      <w:r w:rsidR="00B879B5" w:rsidRPr="00963821">
        <w:rPr>
          <w:rFonts w:ascii="SimSun" w:eastAsia="SimSun" w:hAnsi="SimSun" w:hint="eastAsia"/>
          <w:sz w:val="21"/>
          <w:lang w:eastAsia="zh-CN"/>
        </w:rPr>
        <w:t>有关</w:t>
      </w:r>
      <w:r w:rsidR="007C4660" w:rsidRPr="00963821">
        <w:rPr>
          <w:rFonts w:ascii="SimSun" w:eastAsia="SimSun" w:hAnsi="SimSun" w:hint="eastAsia"/>
          <w:sz w:val="21"/>
          <w:lang w:eastAsia="zh-CN"/>
        </w:rPr>
        <w:t>技术转让倡议和活动的国际论坛和会议摸底调查”；以及</w:t>
      </w:r>
      <w:r w:rsidRPr="00963821">
        <w:rPr>
          <w:rFonts w:ascii="SimSun" w:eastAsia="SimSun" w:hAnsi="SimSun"/>
          <w:sz w:val="21"/>
          <w:lang w:eastAsia="zh-CN"/>
        </w:rPr>
        <w:t>(iv)</w:t>
      </w:r>
      <w:r w:rsidR="007C4660" w:rsidRPr="00963821">
        <w:rPr>
          <w:rFonts w:ascii="SimSun" w:eastAsia="SimSun" w:hAnsi="SimSun" w:hint="eastAsia"/>
          <w:sz w:val="21"/>
          <w:lang w:eastAsia="zh-CN"/>
        </w:rPr>
        <w:t>“现有国家、区域和国际技术交流和技术许可平台，以及与之有关的各种挑战汇编，特别是发展中国家和最不发达国家面对的挑战”，由成员国在2017年11月27日至12月1日举行的CDIP第二十届会议工作框架内进行了审议。在本届会议上，委员会将审议两份文件，其中包括：</w:t>
      </w:r>
      <w:r w:rsidR="00741BC5">
        <w:rPr>
          <w:rFonts w:ascii="SimSun" w:eastAsia="SimSun" w:hAnsi="SimSun" w:hint="eastAsia"/>
          <w:sz w:val="21"/>
          <w:lang w:eastAsia="zh-CN"/>
        </w:rPr>
        <w:t>(</w:t>
      </w:r>
      <w:r w:rsidR="007C4660" w:rsidRPr="00963821">
        <w:rPr>
          <w:rFonts w:ascii="SimSun" w:eastAsia="SimSun" w:hAnsi="SimSun" w:hint="eastAsia"/>
          <w:sz w:val="21"/>
          <w:lang w:eastAsia="zh-CN"/>
        </w:rPr>
        <w:t>a</w:t>
      </w:r>
      <w:r w:rsidR="00741BC5">
        <w:rPr>
          <w:rFonts w:ascii="SimSun" w:eastAsia="SimSun" w:hAnsi="SimSun" w:hint="eastAsia"/>
          <w:sz w:val="21"/>
          <w:lang w:eastAsia="zh-CN"/>
        </w:rPr>
        <w:t>)</w:t>
      </w:r>
      <w:r w:rsidR="007C4660" w:rsidRPr="00963821">
        <w:rPr>
          <w:rFonts w:ascii="SimSun" w:eastAsia="SimSun" w:hAnsi="SimSun" w:hint="eastAsia"/>
          <w:sz w:val="21"/>
          <w:lang w:eastAsia="zh-CN"/>
        </w:rPr>
        <w:t>对</w:t>
      </w:r>
      <w:r w:rsidR="00192509" w:rsidRPr="00963821">
        <w:rPr>
          <w:rFonts w:ascii="SimSun" w:eastAsia="SimSun" w:hAnsi="SimSun" w:hint="eastAsia"/>
          <w:sz w:val="21"/>
          <w:lang w:eastAsia="zh-CN"/>
        </w:rPr>
        <w:t>产权组织</w:t>
      </w:r>
      <w:r w:rsidR="007C4660" w:rsidRPr="00963821">
        <w:rPr>
          <w:rFonts w:ascii="SimSun" w:eastAsia="SimSun" w:hAnsi="SimSun" w:hint="eastAsia"/>
          <w:sz w:val="21"/>
          <w:lang w:eastAsia="zh-CN"/>
        </w:rPr>
        <w:t>发展议程“</w:t>
      </w:r>
      <w:r w:rsidR="00724FC4" w:rsidRPr="00963821">
        <w:rPr>
          <w:rFonts w:ascii="SimSun" w:eastAsia="SimSun" w:hAnsi="SimSun" w:hint="eastAsia"/>
          <w:sz w:val="21"/>
          <w:lang w:eastAsia="zh-CN"/>
        </w:rPr>
        <w:t>建议集</w:t>
      </w:r>
      <w:r w:rsidR="007C4660" w:rsidRPr="00963821">
        <w:rPr>
          <w:rFonts w:ascii="SimSun" w:eastAsia="SimSun" w:hAnsi="SimSun" w:hint="eastAsia"/>
          <w:sz w:val="21"/>
          <w:lang w:eastAsia="zh-CN"/>
        </w:rPr>
        <w:t>C”建议中的现有技术转让相关服务和活动</w:t>
      </w:r>
      <w:r w:rsidR="00B879B5" w:rsidRPr="00963821">
        <w:rPr>
          <w:rFonts w:ascii="SimSun" w:eastAsia="SimSun" w:hAnsi="SimSun" w:hint="eastAsia"/>
          <w:sz w:val="21"/>
          <w:lang w:eastAsia="zh-CN"/>
        </w:rPr>
        <w:t>的</w:t>
      </w:r>
      <w:r w:rsidR="007C4660" w:rsidRPr="00963821">
        <w:rPr>
          <w:rFonts w:ascii="SimSun" w:eastAsia="SimSun" w:hAnsi="SimSun" w:hint="eastAsia"/>
          <w:sz w:val="21"/>
          <w:lang w:eastAsia="zh-CN"/>
        </w:rPr>
        <w:t>差距分析；和</w:t>
      </w:r>
      <w:r w:rsidR="00741BC5">
        <w:rPr>
          <w:rFonts w:ascii="SimSun" w:eastAsia="SimSun" w:hAnsi="SimSun" w:hint="eastAsia"/>
          <w:sz w:val="21"/>
          <w:lang w:eastAsia="zh-CN"/>
        </w:rPr>
        <w:t>(</w:t>
      </w:r>
      <w:r w:rsidR="007C4660" w:rsidRPr="00963821">
        <w:rPr>
          <w:rFonts w:ascii="SimSun" w:eastAsia="SimSun" w:hAnsi="SimSun" w:hint="eastAsia"/>
          <w:sz w:val="21"/>
          <w:lang w:eastAsia="zh-CN"/>
        </w:rPr>
        <w:t>b</w:t>
      </w:r>
      <w:r w:rsidR="00741BC5">
        <w:rPr>
          <w:rFonts w:ascii="SimSun" w:eastAsia="SimSun" w:hAnsi="SimSun" w:hint="eastAsia"/>
          <w:sz w:val="21"/>
          <w:lang w:eastAsia="zh-CN"/>
        </w:rPr>
        <w:t>)</w:t>
      </w:r>
      <w:r w:rsidR="007C4660" w:rsidRPr="00963821">
        <w:rPr>
          <w:rFonts w:ascii="SimSun" w:eastAsia="SimSun" w:hAnsi="SimSun" w:hint="eastAsia"/>
          <w:sz w:val="21"/>
          <w:lang w:eastAsia="zh-CN"/>
        </w:rPr>
        <w:t>上述路线图的成本计算。</w:t>
      </w:r>
    </w:p>
    <w:p w:rsidR="0000669A" w:rsidRDefault="002041AC" w:rsidP="0000669A">
      <w:pPr>
        <w:overflowPunct w:val="0"/>
        <w:spacing w:afterLines="50" w:after="120" w:line="340" w:lineRule="atLeast"/>
        <w:jc w:val="both"/>
        <w:rPr>
          <w:rFonts w:ascii="SimSun" w:eastAsia="SimSun" w:hAnsi="SimSun"/>
          <w:sz w:val="21"/>
          <w:szCs w:val="22"/>
          <w:lang w:eastAsia="zh-CN"/>
        </w:rPr>
      </w:pPr>
      <w:r w:rsidRPr="00963821">
        <w:rPr>
          <w:rFonts w:ascii="SimSun" w:eastAsia="SimSun" w:hAnsi="SimSun"/>
          <w:sz w:val="21"/>
          <w:szCs w:val="22"/>
          <w:lang w:eastAsia="zh-CN"/>
        </w:rPr>
        <w:t>29.</w:t>
      </w:r>
      <w:r w:rsidR="0000669A">
        <w:rPr>
          <w:rFonts w:ascii="SimSun" w:eastAsia="SimSun" w:hAnsi="SimSun"/>
          <w:sz w:val="21"/>
          <w:szCs w:val="22"/>
          <w:lang w:eastAsia="zh-CN"/>
        </w:rPr>
        <w:tab/>
      </w:r>
      <w:r w:rsidR="00192509" w:rsidRPr="00963821">
        <w:rPr>
          <w:rFonts w:ascii="SimSun" w:eastAsia="SimSun" w:hAnsi="SimSun"/>
          <w:sz w:val="21"/>
          <w:szCs w:val="22"/>
          <w:lang w:eastAsia="zh-CN"/>
        </w:rPr>
        <w:t>产权组织</w:t>
      </w:r>
      <w:r w:rsidR="007C4660" w:rsidRPr="00963821">
        <w:rPr>
          <w:rFonts w:ascii="SimSun" w:eastAsia="SimSun" w:hAnsi="SimSun" w:hint="eastAsia"/>
          <w:sz w:val="21"/>
          <w:szCs w:val="22"/>
          <w:lang w:eastAsia="zh-CN"/>
        </w:rPr>
        <w:t>秘书处依据发展议程建议1、10、11、13和14</w:t>
      </w:r>
      <w:r w:rsidR="004315B0" w:rsidRPr="00963821">
        <w:rPr>
          <w:rFonts w:ascii="SimSun" w:eastAsia="SimSun" w:hAnsi="SimSun" w:hint="eastAsia"/>
          <w:sz w:val="21"/>
          <w:szCs w:val="22"/>
          <w:lang w:eastAsia="zh-CN"/>
        </w:rPr>
        <w:t>，</w:t>
      </w:r>
      <w:r w:rsidR="007C4660" w:rsidRPr="00963821">
        <w:rPr>
          <w:rFonts w:ascii="SimSun" w:eastAsia="SimSun" w:hAnsi="SimSun" w:hint="eastAsia"/>
          <w:sz w:val="21"/>
          <w:szCs w:val="22"/>
          <w:lang w:eastAsia="zh-CN"/>
        </w:rPr>
        <w:t>继续应请求</w:t>
      </w:r>
      <w:r w:rsidR="004315B0" w:rsidRPr="00963821">
        <w:rPr>
          <w:rFonts w:ascii="SimSun" w:eastAsia="SimSun" w:hAnsi="SimSun" w:hint="eastAsia"/>
          <w:sz w:val="21"/>
          <w:szCs w:val="22"/>
          <w:lang w:eastAsia="zh-CN"/>
        </w:rPr>
        <w:t>提供客观信息，帮助</w:t>
      </w:r>
      <w:r w:rsidR="007C4660" w:rsidRPr="00963821">
        <w:rPr>
          <w:rFonts w:ascii="SimSun" w:eastAsia="SimSun" w:hAnsi="SimSun" w:hint="eastAsia"/>
          <w:sz w:val="21"/>
          <w:szCs w:val="22"/>
          <w:lang w:eastAsia="zh-CN"/>
        </w:rPr>
        <w:t>制定和落实与知识产权和遗传资源、传统知识及传统文化表现形式相关的国家和区域政策及法律。</w:t>
      </w:r>
      <w:r w:rsidR="00F71060" w:rsidRPr="00963821">
        <w:rPr>
          <w:rFonts w:ascii="SimSun" w:eastAsia="SimSun" w:hAnsi="SimSun" w:hint="eastAsia"/>
          <w:sz w:val="21"/>
          <w:szCs w:val="22"/>
          <w:lang w:eastAsia="zh-CN"/>
        </w:rPr>
        <w:t>2017年，</w:t>
      </w:r>
      <w:r w:rsidR="00192509" w:rsidRPr="00963821">
        <w:rPr>
          <w:rFonts w:ascii="SimSun" w:eastAsia="SimSun" w:hAnsi="SimSun"/>
          <w:sz w:val="21"/>
          <w:szCs w:val="22"/>
          <w:lang w:eastAsia="zh-CN"/>
        </w:rPr>
        <w:t>产权组织</w:t>
      </w:r>
      <w:r w:rsidR="007C4660" w:rsidRPr="00963821">
        <w:rPr>
          <w:rFonts w:ascii="SimSun" w:eastAsia="SimSun" w:hAnsi="SimSun" w:hint="eastAsia"/>
          <w:sz w:val="21"/>
          <w:szCs w:val="22"/>
          <w:lang w:eastAsia="zh-CN"/>
        </w:rPr>
        <w:t>组织了多方利益攸关方讲习班，旨在提高土著人民</w:t>
      </w:r>
      <w:r w:rsidR="00F71060" w:rsidRPr="00963821">
        <w:rPr>
          <w:rFonts w:ascii="SimSun" w:eastAsia="SimSun" w:hAnsi="SimSun" w:hint="eastAsia"/>
          <w:sz w:val="21"/>
          <w:szCs w:val="22"/>
          <w:lang w:eastAsia="zh-CN"/>
        </w:rPr>
        <w:t>、</w:t>
      </w:r>
      <w:r w:rsidR="007C4660" w:rsidRPr="00963821">
        <w:rPr>
          <w:rFonts w:ascii="SimSun" w:eastAsia="SimSun" w:hAnsi="SimSun" w:hint="eastAsia"/>
          <w:sz w:val="21"/>
          <w:szCs w:val="22"/>
          <w:lang w:eastAsia="zh-CN"/>
        </w:rPr>
        <w:t>当地社区</w:t>
      </w:r>
      <w:r w:rsidR="00F71060" w:rsidRPr="00963821">
        <w:rPr>
          <w:rFonts w:ascii="SimSun" w:eastAsia="SimSun" w:hAnsi="SimSun" w:hint="eastAsia"/>
          <w:sz w:val="21"/>
          <w:szCs w:val="22"/>
          <w:lang w:eastAsia="zh-CN"/>
        </w:rPr>
        <w:t>和主要政府机构的</w:t>
      </w:r>
      <w:r w:rsidR="007C4660" w:rsidRPr="00963821">
        <w:rPr>
          <w:rFonts w:ascii="SimSun" w:eastAsia="SimSun" w:hAnsi="SimSun" w:hint="eastAsia"/>
          <w:sz w:val="21"/>
          <w:szCs w:val="22"/>
          <w:lang w:eastAsia="zh-CN"/>
        </w:rPr>
        <w:t>代表的能力和意识，并围绕知识产权和遗传资源、传统知识及传统文化</w:t>
      </w:r>
      <w:r w:rsidR="001D3DED" w:rsidRPr="00963821">
        <w:rPr>
          <w:rFonts w:ascii="SimSun" w:eastAsia="SimSun" w:hAnsi="SimSun" w:hint="eastAsia"/>
          <w:sz w:val="21"/>
          <w:szCs w:val="22"/>
          <w:lang w:eastAsia="zh-CN"/>
        </w:rPr>
        <w:t>表现形式</w:t>
      </w:r>
      <w:r w:rsidR="007C4660" w:rsidRPr="00963821">
        <w:rPr>
          <w:rFonts w:ascii="SimSun" w:eastAsia="SimSun" w:hAnsi="SimSun" w:hint="eastAsia"/>
          <w:sz w:val="21"/>
          <w:szCs w:val="22"/>
          <w:lang w:eastAsia="zh-CN"/>
        </w:rPr>
        <w:t>加强国家层面的政治对话和进程。</w:t>
      </w:r>
      <w:r w:rsidR="00F71060" w:rsidRPr="00963821">
        <w:rPr>
          <w:rFonts w:ascii="SimSun" w:eastAsia="SimSun" w:hAnsi="SimSun" w:hint="eastAsia"/>
          <w:sz w:val="21"/>
          <w:szCs w:val="22"/>
          <w:lang w:eastAsia="zh-CN"/>
        </w:rPr>
        <w:t>此外，</w:t>
      </w:r>
      <w:r w:rsidR="00192509" w:rsidRPr="00963821">
        <w:rPr>
          <w:rFonts w:ascii="SimSun" w:eastAsia="SimSun" w:hAnsi="SimSun" w:hint="eastAsia"/>
          <w:sz w:val="21"/>
          <w:szCs w:val="22"/>
          <w:lang w:eastAsia="zh-CN"/>
        </w:rPr>
        <w:t>产权组织</w:t>
      </w:r>
      <w:r w:rsidR="00F71060" w:rsidRPr="00963821">
        <w:rPr>
          <w:rFonts w:ascii="SimSun" w:eastAsia="SimSun" w:hAnsi="SimSun" w:hint="eastAsia"/>
          <w:sz w:val="21"/>
          <w:szCs w:val="22"/>
          <w:lang w:eastAsia="zh-CN"/>
        </w:rPr>
        <w:t>秘书处</w:t>
      </w:r>
      <w:r w:rsidR="00886A57" w:rsidRPr="00963821">
        <w:rPr>
          <w:rFonts w:ascii="SimSun" w:eastAsia="SimSun" w:hAnsi="SimSun" w:hint="eastAsia"/>
          <w:sz w:val="21"/>
          <w:szCs w:val="22"/>
          <w:lang w:eastAsia="zh-CN"/>
        </w:rPr>
        <w:t>还</w:t>
      </w:r>
      <w:r w:rsidR="00F71060" w:rsidRPr="00963821">
        <w:rPr>
          <w:rFonts w:ascii="SimSun" w:eastAsia="SimSun" w:hAnsi="SimSun" w:hint="eastAsia"/>
          <w:sz w:val="21"/>
          <w:szCs w:val="22"/>
          <w:lang w:eastAsia="zh-CN"/>
        </w:rPr>
        <w:t>参加了由不同的联合国机构组织的关于这个主题的会议。</w:t>
      </w:r>
    </w:p>
    <w:p w:rsidR="0000669A" w:rsidRDefault="000E5DE6" w:rsidP="0000669A">
      <w:pPr>
        <w:overflowPunct w:val="0"/>
        <w:spacing w:afterLines="50" w:after="120" w:line="340" w:lineRule="atLeast"/>
        <w:jc w:val="both"/>
        <w:rPr>
          <w:rFonts w:ascii="SimSun" w:eastAsia="SimSun" w:hAnsi="SimSun"/>
          <w:sz w:val="21"/>
          <w:szCs w:val="22"/>
          <w:lang w:eastAsia="zh-CN"/>
        </w:rPr>
      </w:pPr>
      <w:r w:rsidRPr="00963821">
        <w:rPr>
          <w:rFonts w:ascii="SimSun" w:eastAsia="SimSun" w:hAnsi="SimSun"/>
          <w:sz w:val="21"/>
          <w:szCs w:val="22"/>
          <w:lang w:eastAsia="zh-CN"/>
        </w:rPr>
        <w:t>30.</w:t>
      </w:r>
      <w:r w:rsidR="0000669A">
        <w:rPr>
          <w:rFonts w:ascii="SimSun" w:eastAsia="SimSun" w:hAnsi="SimSun"/>
          <w:sz w:val="21"/>
          <w:szCs w:val="22"/>
          <w:lang w:eastAsia="zh-CN"/>
        </w:rPr>
        <w:tab/>
      </w:r>
      <w:r w:rsidR="00463C48" w:rsidRPr="00963821">
        <w:rPr>
          <w:rFonts w:ascii="SimSun" w:eastAsia="SimSun" w:hAnsi="SimSun" w:hint="eastAsia"/>
          <w:sz w:val="21"/>
          <w:szCs w:val="22"/>
          <w:lang w:eastAsia="zh-CN"/>
        </w:rPr>
        <w:t>根据发展议程建议42，</w:t>
      </w:r>
      <w:r w:rsidR="00192509" w:rsidRPr="00963821">
        <w:rPr>
          <w:rFonts w:ascii="SimSun" w:eastAsia="SimSun" w:hAnsi="SimSun" w:hint="eastAsia"/>
          <w:sz w:val="21"/>
          <w:szCs w:val="22"/>
          <w:lang w:eastAsia="zh-CN"/>
        </w:rPr>
        <w:t>产权组织</w:t>
      </w:r>
      <w:r w:rsidR="00463C48" w:rsidRPr="00963821">
        <w:rPr>
          <w:rFonts w:ascii="SimSun" w:eastAsia="SimSun" w:hAnsi="SimSun" w:hint="eastAsia"/>
          <w:sz w:val="21"/>
          <w:szCs w:val="22"/>
          <w:lang w:eastAsia="zh-CN"/>
        </w:rPr>
        <w:t>继续确定并促进提高民间社会参与其活动的机会，继续邀请他们参加不同的会议，例如年度论坛。</w:t>
      </w:r>
      <w:r w:rsidR="00B954D8" w:rsidRPr="00963821">
        <w:rPr>
          <w:rFonts w:ascii="SimSun" w:eastAsia="SimSun" w:hAnsi="SimSun" w:hint="eastAsia"/>
          <w:sz w:val="21"/>
          <w:szCs w:val="22"/>
          <w:lang w:eastAsia="zh-CN"/>
        </w:rPr>
        <w:t>产权组织</w:t>
      </w:r>
      <w:r w:rsidR="00463C48" w:rsidRPr="00963821">
        <w:rPr>
          <w:rFonts w:ascii="SimSun" w:eastAsia="SimSun" w:hAnsi="SimSun" w:hint="eastAsia"/>
          <w:sz w:val="21"/>
          <w:szCs w:val="22"/>
          <w:lang w:eastAsia="zh-CN"/>
        </w:rPr>
        <w:t>还为一系列非政府组织</w:t>
      </w:r>
      <w:r w:rsidR="00A37982" w:rsidRPr="00963821">
        <w:rPr>
          <w:rFonts w:ascii="SimSun" w:eastAsia="SimSun" w:hAnsi="SimSun" w:hint="eastAsia"/>
          <w:sz w:val="21"/>
          <w:szCs w:val="22"/>
          <w:lang w:eastAsia="zh-CN"/>
        </w:rPr>
        <w:t>利益攸关方</w:t>
      </w:r>
      <w:r w:rsidR="00463C48" w:rsidRPr="00963821">
        <w:rPr>
          <w:rFonts w:ascii="SimSun" w:eastAsia="SimSun" w:hAnsi="SimSun" w:hint="eastAsia"/>
          <w:sz w:val="21"/>
          <w:szCs w:val="22"/>
          <w:lang w:eastAsia="zh-CN"/>
        </w:rPr>
        <w:t>举办了活动。</w:t>
      </w:r>
      <w:r w:rsidR="00192509" w:rsidRPr="00963821">
        <w:rPr>
          <w:rFonts w:ascii="SimSun" w:eastAsia="SimSun" w:hAnsi="SimSun" w:hint="eastAsia"/>
          <w:sz w:val="21"/>
          <w:szCs w:val="22"/>
          <w:lang w:eastAsia="zh-CN"/>
        </w:rPr>
        <w:t>产权组织</w:t>
      </w:r>
      <w:r w:rsidR="00463C48" w:rsidRPr="00963821">
        <w:rPr>
          <w:rFonts w:ascii="SimSun" w:eastAsia="SimSun" w:hAnsi="SimSun" w:hint="eastAsia"/>
          <w:sz w:val="21"/>
          <w:szCs w:val="22"/>
          <w:lang w:eastAsia="zh-CN"/>
        </w:rPr>
        <w:t>启动了与外部私营部门</w:t>
      </w:r>
      <w:r w:rsidR="00A37982" w:rsidRPr="00963821">
        <w:rPr>
          <w:rFonts w:ascii="SimSun" w:eastAsia="SimSun" w:hAnsi="SimSun" w:hint="eastAsia"/>
          <w:sz w:val="21"/>
          <w:szCs w:val="22"/>
          <w:lang w:eastAsia="zh-CN"/>
        </w:rPr>
        <w:t>利益攸关方</w:t>
      </w:r>
      <w:r w:rsidR="00463C48" w:rsidRPr="00963821">
        <w:rPr>
          <w:rFonts w:ascii="SimSun" w:eastAsia="SimSun" w:hAnsi="SimSun" w:hint="eastAsia"/>
          <w:sz w:val="21"/>
          <w:szCs w:val="22"/>
          <w:lang w:eastAsia="zh-CN"/>
        </w:rPr>
        <w:t>的谅解备忘录，以使药品专利信息更加透明</w:t>
      </w:r>
      <w:r w:rsidR="00D21279" w:rsidRPr="00963821">
        <w:rPr>
          <w:rFonts w:ascii="SimSun" w:eastAsia="SimSun" w:hAnsi="SimSun" w:hint="eastAsia"/>
          <w:sz w:val="21"/>
          <w:szCs w:val="22"/>
          <w:lang w:eastAsia="zh-CN"/>
        </w:rPr>
        <w:t>、</w:t>
      </w:r>
      <w:r w:rsidR="00463C48" w:rsidRPr="00963821">
        <w:rPr>
          <w:rFonts w:ascii="SimSun" w:eastAsia="SimSun" w:hAnsi="SimSun" w:hint="eastAsia"/>
          <w:sz w:val="21"/>
          <w:szCs w:val="22"/>
          <w:lang w:eastAsia="zh-CN"/>
        </w:rPr>
        <w:t>可用。</w:t>
      </w:r>
      <w:r w:rsidR="00B954D8" w:rsidRPr="00963821">
        <w:rPr>
          <w:rFonts w:ascii="SimSun" w:eastAsia="SimSun" w:hAnsi="SimSun" w:hint="eastAsia"/>
          <w:sz w:val="21"/>
          <w:szCs w:val="22"/>
          <w:lang w:eastAsia="zh-CN"/>
        </w:rPr>
        <w:t>产权组织</w:t>
      </w:r>
      <w:r w:rsidR="00463C48" w:rsidRPr="00963821">
        <w:rPr>
          <w:rFonts w:ascii="SimSun" w:eastAsia="SimSun" w:hAnsi="SimSun" w:hint="eastAsia"/>
          <w:sz w:val="21"/>
          <w:szCs w:val="22"/>
          <w:lang w:eastAsia="zh-CN"/>
        </w:rPr>
        <w:t>还为政府间进程</w:t>
      </w:r>
      <w:proofErr w:type="gramStart"/>
      <w:r w:rsidR="00463C48" w:rsidRPr="00963821">
        <w:rPr>
          <w:rFonts w:ascii="SimSun" w:eastAsia="SimSun" w:hAnsi="SimSun" w:hint="eastAsia"/>
          <w:sz w:val="21"/>
          <w:szCs w:val="22"/>
          <w:lang w:eastAsia="zh-CN"/>
        </w:rPr>
        <w:t>作出</w:t>
      </w:r>
      <w:proofErr w:type="gramEnd"/>
      <w:r w:rsidR="00463C48" w:rsidRPr="00963821">
        <w:rPr>
          <w:rFonts w:ascii="SimSun" w:eastAsia="SimSun" w:hAnsi="SimSun" w:hint="eastAsia"/>
          <w:sz w:val="21"/>
          <w:szCs w:val="22"/>
          <w:lang w:eastAsia="zh-CN"/>
        </w:rPr>
        <w:t>了贡献，例如联合国秘书长药品获取高级别小组，</w:t>
      </w:r>
      <w:r w:rsidR="00886A57" w:rsidRPr="00963821">
        <w:rPr>
          <w:rFonts w:ascii="SimSun" w:eastAsia="SimSun" w:hAnsi="SimSun" w:hint="eastAsia"/>
          <w:sz w:val="21"/>
          <w:szCs w:val="22"/>
          <w:lang w:eastAsia="zh-CN"/>
        </w:rPr>
        <w:t>其中</w:t>
      </w:r>
      <w:r w:rsidR="00463C48" w:rsidRPr="00963821">
        <w:rPr>
          <w:rFonts w:ascii="SimSun" w:eastAsia="SimSun" w:hAnsi="SimSun" w:hint="eastAsia"/>
          <w:sz w:val="21"/>
          <w:szCs w:val="22"/>
          <w:lang w:eastAsia="zh-CN"/>
        </w:rPr>
        <w:t>涉及了广泛的民间社会和其他组织。</w:t>
      </w:r>
    </w:p>
    <w:p w:rsidR="0000669A" w:rsidRDefault="0095183D" w:rsidP="0000669A">
      <w:pPr>
        <w:overflowPunct w:val="0"/>
        <w:spacing w:afterLines="50" w:after="120" w:line="340" w:lineRule="atLeast"/>
        <w:jc w:val="both"/>
        <w:rPr>
          <w:rFonts w:ascii="SimSun" w:eastAsia="SimSun" w:hAnsi="SimSun"/>
          <w:sz w:val="21"/>
          <w:szCs w:val="22"/>
          <w:lang w:eastAsia="zh-CN"/>
        </w:rPr>
      </w:pPr>
      <w:r w:rsidRPr="00963821">
        <w:rPr>
          <w:rFonts w:ascii="SimSun" w:eastAsia="SimSun" w:hAnsi="SimSun"/>
          <w:sz w:val="21"/>
          <w:szCs w:val="22"/>
          <w:lang w:eastAsia="zh-CN"/>
        </w:rPr>
        <w:t>31.</w:t>
      </w:r>
      <w:r w:rsidR="00EA12C6" w:rsidRPr="00963821">
        <w:rPr>
          <w:rFonts w:ascii="SimSun" w:eastAsia="SimSun" w:hAnsi="SimSun"/>
          <w:sz w:val="21"/>
          <w:szCs w:val="22"/>
          <w:lang w:eastAsia="zh-CN"/>
        </w:rPr>
        <w:tab/>
      </w:r>
      <w:r w:rsidR="00192509" w:rsidRPr="00963821">
        <w:rPr>
          <w:rFonts w:ascii="SimSun" w:eastAsia="SimSun" w:hAnsi="SimSun" w:hint="eastAsia"/>
          <w:sz w:val="21"/>
          <w:szCs w:val="22"/>
          <w:lang w:eastAsia="zh-CN"/>
        </w:rPr>
        <w:t>产权组织</w:t>
      </w:r>
      <w:r w:rsidR="00463C48" w:rsidRPr="00963821">
        <w:rPr>
          <w:rFonts w:ascii="SimSun" w:eastAsia="SimSun" w:hAnsi="SimSun" w:hint="eastAsia"/>
          <w:sz w:val="21"/>
          <w:szCs w:val="22"/>
          <w:lang w:eastAsia="zh-CN"/>
        </w:rPr>
        <w:t>通过世界知识产权日继续提高</w:t>
      </w:r>
      <w:r w:rsidR="000D7303" w:rsidRPr="00963821">
        <w:rPr>
          <w:rFonts w:ascii="SimSun" w:eastAsia="SimSun" w:hAnsi="SimSun" w:hint="eastAsia"/>
          <w:sz w:val="21"/>
          <w:szCs w:val="22"/>
          <w:lang w:eastAsia="zh-CN"/>
        </w:rPr>
        <w:t>人们</w:t>
      </w:r>
      <w:r w:rsidR="00463C48" w:rsidRPr="00963821">
        <w:rPr>
          <w:rFonts w:ascii="SimSun" w:eastAsia="SimSun" w:hAnsi="SimSun" w:hint="eastAsia"/>
          <w:sz w:val="21"/>
          <w:szCs w:val="22"/>
          <w:lang w:eastAsia="zh-CN"/>
        </w:rPr>
        <w:t>对知识产权重要性的认识。2017年，“</w:t>
      </w:r>
      <w:r w:rsidR="000D7303" w:rsidRPr="00963821">
        <w:rPr>
          <w:rFonts w:ascii="SimSun" w:eastAsia="SimSun" w:hAnsi="SimSun" w:hint="eastAsia"/>
          <w:sz w:val="21"/>
          <w:szCs w:val="22"/>
          <w:lang w:eastAsia="zh-CN"/>
        </w:rPr>
        <w:t>创新改变生活</w:t>
      </w:r>
      <w:r w:rsidR="00463C48" w:rsidRPr="00963821">
        <w:rPr>
          <w:rFonts w:ascii="SimSun" w:eastAsia="SimSun" w:hAnsi="SimSun" w:hint="eastAsia"/>
          <w:sz w:val="21"/>
          <w:szCs w:val="22"/>
          <w:lang w:eastAsia="zh-CN"/>
        </w:rPr>
        <w:t>”</w:t>
      </w:r>
      <w:r w:rsidR="000D7303" w:rsidRPr="00963821">
        <w:rPr>
          <w:rFonts w:ascii="SimSun" w:eastAsia="SimSun" w:hAnsi="SimSun" w:hint="eastAsia"/>
          <w:sz w:val="21"/>
          <w:szCs w:val="22"/>
          <w:lang w:eastAsia="zh-CN"/>
        </w:rPr>
        <w:t>的</w:t>
      </w:r>
      <w:r w:rsidR="00463C48" w:rsidRPr="00963821">
        <w:rPr>
          <w:rFonts w:ascii="SimSun" w:eastAsia="SimSun" w:hAnsi="SimSun" w:hint="eastAsia"/>
          <w:sz w:val="21"/>
          <w:szCs w:val="22"/>
          <w:lang w:eastAsia="zh-CN"/>
        </w:rPr>
        <w:t>主题吸引了全球</w:t>
      </w:r>
      <w:r w:rsidR="000D7303" w:rsidRPr="00963821">
        <w:rPr>
          <w:rFonts w:ascii="SimSun" w:eastAsia="SimSun" w:hAnsi="SimSun" w:hint="eastAsia"/>
          <w:sz w:val="21"/>
          <w:szCs w:val="22"/>
          <w:lang w:eastAsia="zh-CN"/>
        </w:rPr>
        <w:t>，</w:t>
      </w:r>
      <w:r w:rsidR="00463C48" w:rsidRPr="00963821">
        <w:rPr>
          <w:rFonts w:ascii="SimSun" w:eastAsia="SimSun" w:hAnsi="SimSun" w:hint="eastAsia"/>
          <w:sz w:val="21"/>
          <w:szCs w:val="22"/>
          <w:lang w:eastAsia="zh-CN"/>
        </w:rPr>
        <w:t>参与人数众多，在124个国家举办了500多场活动。2017年的公众参与度大幅增加，Facebook</w:t>
      </w:r>
      <w:r w:rsidR="007B44BB" w:rsidRPr="00963821">
        <w:rPr>
          <w:rFonts w:ascii="SimSun" w:eastAsia="SimSun" w:hAnsi="SimSun" w:hint="eastAsia"/>
          <w:sz w:val="21"/>
          <w:szCs w:val="22"/>
          <w:lang w:eastAsia="zh-CN"/>
        </w:rPr>
        <w:t>上的</w:t>
      </w:r>
      <w:r w:rsidR="00463C48" w:rsidRPr="00963821">
        <w:rPr>
          <w:rFonts w:ascii="SimSun" w:eastAsia="SimSun" w:hAnsi="SimSun" w:hint="eastAsia"/>
          <w:sz w:val="21"/>
          <w:szCs w:val="22"/>
          <w:lang w:eastAsia="zh-CN"/>
        </w:rPr>
        <w:t>访问</w:t>
      </w:r>
      <w:r w:rsidR="00D21279" w:rsidRPr="00963821">
        <w:rPr>
          <w:rFonts w:ascii="SimSun" w:eastAsia="SimSun" w:hAnsi="SimSun" w:hint="eastAsia"/>
          <w:sz w:val="21"/>
          <w:szCs w:val="22"/>
          <w:lang w:eastAsia="zh-CN"/>
        </w:rPr>
        <w:t>量</w:t>
      </w:r>
      <w:r w:rsidR="007B44BB" w:rsidRPr="00963821">
        <w:rPr>
          <w:rFonts w:ascii="SimSun" w:eastAsia="SimSun" w:hAnsi="SimSun" w:hint="eastAsia"/>
          <w:sz w:val="21"/>
          <w:szCs w:val="22"/>
          <w:lang w:eastAsia="zh-CN"/>
        </w:rPr>
        <w:t>达到</w:t>
      </w:r>
      <w:r w:rsidR="00463C48" w:rsidRPr="00963821">
        <w:rPr>
          <w:rFonts w:ascii="SimSun" w:eastAsia="SimSun" w:hAnsi="SimSun" w:hint="eastAsia"/>
          <w:sz w:val="21"/>
          <w:szCs w:val="22"/>
          <w:lang w:eastAsia="zh-CN"/>
        </w:rPr>
        <w:t>了864,600</w:t>
      </w:r>
      <w:r w:rsidR="007B44BB" w:rsidRPr="00963821">
        <w:rPr>
          <w:rFonts w:ascii="SimSun" w:eastAsia="SimSun" w:hAnsi="SimSun" w:hint="eastAsia"/>
          <w:sz w:val="21"/>
          <w:szCs w:val="22"/>
          <w:lang w:eastAsia="zh-CN"/>
        </w:rPr>
        <w:t>人次</w:t>
      </w:r>
      <w:r w:rsidR="00463C48" w:rsidRPr="00963821">
        <w:rPr>
          <w:rFonts w:ascii="SimSun" w:eastAsia="SimSun" w:hAnsi="SimSun" w:hint="eastAsia"/>
          <w:sz w:val="21"/>
          <w:szCs w:val="22"/>
          <w:lang w:eastAsia="zh-CN"/>
        </w:rPr>
        <w:t>，世界知识产权日网页</w:t>
      </w:r>
      <w:r w:rsidR="007B44BB" w:rsidRPr="00963821">
        <w:rPr>
          <w:rFonts w:ascii="SimSun" w:eastAsia="SimSun" w:hAnsi="SimSun" w:hint="eastAsia"/>
          <w:sz w:val="21"/>
          <w:szCs w:val="22"/>
          <w:lang w:eastAsia="zh-CN"/>
        </w:rPr>
        <w:t>的页面浏览量达到了</w:t>
      </w:r>
      <w:r w:rsidR="00463C48" w:rsidRPr="00963821">
        <w:rPr>
          <w:rFonts w:ascii="SimSun" w:eastAsia="SimSun" w:hAnsi="SimSun" w:hint="eastAsia"/>
          <w:sz w:val="21"/>
          <w:szCs w:val="22"/>
          <w:lang w:eastAsia="zh-CN"/>
        </w:rPr>
        <w:t>99,940次。此外，</w:t>
      </w:r>
      <w:r w:rsidR="00192509" w:rsidRPr="00963821">
        <w:rPr>
          <w:rFonts w:ascii="SimSun" w:eastAsia="SimSun" w:hAnsi="SimSun" w:hint="eastAsia"/>
          <w:sz w:val="21"/>
          <w:szCs w:val="22"/>
          <w:lang w:eastAsia="zh-CN"/>
        </w:rPr>
        <w:t>产权组织</w:t>
      </w:r>
      <w:r w:rsidR="00463C48" w:rsidRPr="00963821">
        <w:rPr>
          <w:rFonts w:ascii="SimSun" w:eastAsia="SimSun" w:hAnsi="SimSun" w:hint="eastAsia"/>
          <w:sz w:val="21"/>
          <w:szCs w:val="22"/>
          <w:lang w:eastAsia="zh-CN"/>
        </w:rPr>
        <w:t>网站</w:t>
      </w:r>
      <w:r w:rsidR="007B44BB" w:rsidRPr="00963821">
        <w:rPr>
          <w:rFonts w:ascii="SimSun" w:eastAsia="SimSun" w:hAnsi="SimSun" w:hint="eastAsia"/>
          <w:sz w:val="21"/>
          <w:szCs w:val="22"/>
          <w:lang w:eastAsia="zh-CN"/>
        </w:rPr>
        <w:t>的</w:t>
      </w:r>
      <w:r w:rsidR="007134A8" w:rsidRPr="00963821">
        <w:rPr>
          <w:rFonts w:ascii="SimSun" w:eastAsia="SimSun" w:hAnsi="SimSun" w:hint="eastAsia"/>
          <w:sz w:val="21"/>
          <w:szCs w:val="22"/>
          <w:lang w:eastAsia="zh-CN"/>
        </w:rPr>
        <w:t>页面浏览量</w:t>
      </w:r>
      <w:r w:rsidR="00463C48" w:rsidRPr="00963821">
        <w:rPr>
          <w:rFonts w:ascii="SimSun" w:eastAsia="SimSun" w:hAnsi="SimSun" w:hint="eastAsia"/>
          <w:sz w:val="21"/>
          <w:szCs w:val="22"/>
          <w:lang w:eastAsia="zh-CN"/>
        </w:rPr>
        <w:t>在2017年</w:t>
      </w:r>
      <w:r w:rsidR="007B44BB" w:rsidRPr="00963821">
        <w:rPr>
          <w:rFonts w:ascii="SimSun" w:eastAsia="SimSun" w:hAnsi="SimSun" w:hint="eastAsia"/>
          <w:sz w:val="21"/>
          <w:szCs w:val="22"/>
          <w:lang w:eastAsia="zh-CN"/>
        </w:rPr>
        <w:t>达到</w:t>
      </w:r>
      <w:r w:rsidR="00463C48" w:rsidRPr="00963821">
        <w:rPr>
          <w:rFonts w:ascii="SimSun" w:eastAsia="SimSun" w:hAnsi="SimSun" w:hint="eastAsia"/>
          <w:sz w:val="21"/>
          <w:szCs w:val="22"/>
          <w:lang w:eastAsia="zh-CN"/>
        </w:rPr>
        <w:t>了9</w:t>
      </w:r>
      <w:r w:rsidR="00B27811" w:rsidRPr="00963821">
        <w:rPr>
          <w:rFonts w:ascii="SimSun" w:eastAsia="SimSun" w:hAnsi="SimSun" w:hint="eastAsia"/>
          <w:sz w:val="21"/>
          <w:szCs w:val="22"/>
          <w:lang w:eastAsia="zh-CN"/>
        </w:rPr>
        <w:t>,</w:t>
      </w:r>
      <w:r w:rsidR="00463C48" w:rsidRPr="00963821">
        <w:rPr>
          <w:rFonts w:ascii="SimSun" w:eastAsia="SimSun" w:hAnsi="SimSun" w:hint="eastAsia"/>
          <w:sz w:val="21"/>
          <w:szCs w:val="22"/>
          <w:lang w:eastAsia="zh-CN"/>
        </w:rPr>
        <w:t>400万</w:t>
      </w:r>
      <w:r w:rsidR="007134A8" w:rsidRPr="00963821">
        <w:rPr>
          <w:rFonts w:ascii="SimSun" w:eastAsia="SimSun" w:hAnsi="SimSun" w:hint="eastAsia"/>
          <w:sz w:val="21"/>
          <w:szCs w:val="22"/>
          <w:lang w:eastAsia="zh-CN"/>
        </w:rPr>
        <w:t>次</w:t>
      </w:r>
      <w:r w:rsidR="00463C48" w:rsidRPr="00963821">
        <w:rPr>
          <w:rFonts w:ascii="SimSun" w:eastAsia="SimSun" w:hAnsi="SimSun" w:hint="eastAsia"/>
          <w:sz w:val="21"/>
          <w:szCs w:val="22"/>
          <w:lang w:eastAsia="zh-CN"/>
        </w:rPr>
        <w:t>。</w:t>
      </w:r>
    </w:p>
    <w:p w:rsidR="0000669A" w:rsidRDefault="0095183D" w:rsidP="0000669A">
      <w:pPr>
        <w:overflowPunct w:val="0"/>
        <w:spacing w:afterLines="50" w:after="120" w:line="340" w:lineRule="atLeast"/>
        <w:jc w:val="both"/>
        <w:rPr>
          <w:rFonts w:ascii="SimSun" w:eastAsia="SimSun" w:hAnsi="SimSun"/>
          <w:b/>
          <w:bCs/>
          <w:iCs/>
          <w:sz w:val="21"/>
          <w:szCs w:val="22"/>
          <w:lang w:val="en" w:eastAsia="zh-CN"/>
        </w:rPr>
      </w:pPr>
      <w:r w:rsidRPr="00963821">
        <w:rPr>
          <w:rFonts w:ascii="SimSun" w:eastAsia="SimSun" w:hAnsi="SimSun"/>
          <w:sz w:val="21"/>
          <w:szCs w:val="22"/>
          <w:lang w:val="en" w:eastAsia="zh-CN"/>
        </w:rPr>
        <w:t>32.</w:t>
      </w:r>
      <w:r w:rsidR="008141A6" w:rsidRPr="00963821">
        <w:rPr>
          <w:rFonts w:ascii="SimSun" w:eastAsia="SimSun" w:hAnsi="SimSun"/>
          <w:sz w:val="21"/>
          <w:szCs w:val="22"/>
          <w:lang w:val="en" w:eastAsia="zh-CN"/>
        </w:rPr>
        <w:tab/>
      </w:r>
      <w:r w:rsidR="001A0DEE" w:rsidRPr="00963821">
        <w:rPr>
          <w:rFonts w:ascii="SimSun" w:eastAsia="SimSun" w:hAnsi="SimSun" w:hint="eastAsia"/>
          <w:sz w:val="21"/>
          <w:szCs w:val="22"/>
          <w:lang w:val="en" w:eastAsia="zh-CN"/>
        </w:rPr>
        <w:t>2017年间，道德操守办公室继续制定标准，并提高</w:t>
      </w:r>
      <w:r w:rsidR="00B954D8" w:rsidRPr="00963821">
        <w:rPr>
          <w:rFonts w:ascii="SimSun" w:eastAsia="SimSun" w:hAnsi="SimSun" w:hint="eastAsia"/>
          <w:sz w:val="21"/>
          <w:szCs w:val="22"/>
          <w:lang w:val="en" w:eastAsia="zh-CN"/>
        </w:rPr>
        <w:t>产权组织</w:t>
      </w:r>
      <w:r w:rsidR="001A0DEE" w:rsidRPr="00963821">
        <w:rPr>
          <w:rFonts w:ascii="SimSun" w:eastAsia="SimSun" w:hAnsi="SimSun" w:hint="eastAsia"/>
          <w:sz w:val="21"/>
          <w:szCs w:val="22"/>
          <w:lang w:val="en" w:eastAsia="zh-CN"/>
        </w:rPr>
        <w:t>对道德操守的认识。道德操守办公室致力于加强</w:t>
      </w:r>
      <w:r w:rsidR="00192509" w:rsidRPr="00963821">
        <w:rPr>
          <w:rFonts w:ascii="SimSun" w:eastAsia="SimSun" w:hAnsi="SimSun" w:hint="eastAsia"/>
          <w:sz w:val="21"/>
          <w:szCs w:val="22"/>
          <w:lang w:val="en" w:eastAsia="zh-CN"/>
        </w:rPr>
        <w:t>产权组织</w:t>
      </w:r>
      <w:r w:rsidR="001A0DEE" w:rsidRPr="0000669A">
        <w:rPr>
          <w:rFonts w:ascii="SimSun" w:eastAsia="SimSun" w:hAnsi="SimSun" w:hint="eastAsia"/>
          <w:sz w:val="21"/>
          <w:szCs w:val="22"/>
          <w:lang w:eastAsia="zh-CN"/>
        </w:rPr>
        <w:t>员工</w:t>
      </w:r>
      <w:r w:rsidR="001A0DEE" w:rsidRPr="00963821">
        <w:rPr>
          <w:rFonts w:ascii="SimSun" w:eastAsia="SimSun" w:hAnsi="SimSun" w:hint="eastAsia"/>
          <w:sz w:val="21"/>
          <w:szCs w:val="22"/>
          <w:lang w:val="en" w:eastAsia="zh-CN"/>
        </w:rPr>
        <w:t>对</w:t>
      </w:r>
      <w:r w:rsidR="00214A2B" w:rsidRPr="00963821">
        <w:rPr>
          <w:rFonts w:ascii="SimSun" w:eastAsia="SimSun" w:hAnsi="SimSun" w:hint="eastAsia"/>
          <w:sz w:val="21"/>
          <w:szCs w:val="22"/>
          <w:lang w:val="en" w:eastAsia="zh-CN"/>
        </w:rPr>
        <w:t>其</w:t>
      </w:r>
      <w:r w:rsidR="001A0DEE" w:rsidRPr="00963821">
        <w:rPr>
          <w:rFonts w:ascii="SimSun" w:eastAsia="SimSun" w:hAnsi="SimSun" w:hint="eastAsia"/>
          <w:sz w:val="21"/>
          <w:szCs w:val="22"/>
          <w:lang w:val="en" w:eastAsia="zh-CN"/>
        </w:rPr>
        <w:t>道德义务的</w:t>
      </w:r>
      <w:r w:rsidR="00214A2B" w:rsidRPr="00963821">
        <w:rPr>
          <w:rFonts w:ascii="SimSun" w:eastAsia="SimSun" w:hAnsi="SimSun" w:hint="eastAsia"/>
          <w:sz w:val="21"/>
          <w:szCs w:val="22"/>
          <w:lang w:val="en" w:eastAsia="zh-CN"/>
        </w:rPr>
        <w:t>了解</w:t>
      </w:r>
      <w:r w:rsidR="001A0DEE" w:rsidRPr="00963821">
        <w:rPr>
          <w:rFonts w:ascii="SimSun" w:eastAsia="SimSun" w:hAnsi="SimSun" w:hint="eastAsia"/>
          <w:sz w:val="21"/>
          <w:szCs w:val="22"/>
          <w:lang w:val="en" w:eastAsia="zh-CN"/>
        </w:rPr>
        <w:t>，包括那些</w:t>
      </w:r>
      <w:r w:rsidR="00214A2B" w:rsidRPr="00963821">
        <w:rPr>
          <w:rFonts w:ascii="SimSun" w:eastAsia="SimSun" w:hAnsi="SimSun" w:hint="eastAsia"/>
          <w:sz w:val="21"/>
          <w:szCs w:val="22"/>
          <w:lang w:val="en" w:eastAsia="zh-CN"/>
        </w:rPr>
        <w:t>因</w:t>
      </w:r>
      <w:r w:rsidR="001A0DEE" w:rsidRPr="00963821">
        <w:rPr>
          <w:rFonts w:ascii="SimSun" w:eastAsia="SimSun" w:hAnsi="SimSun" w:hint="eastAsia"/>
          <w:sz w:val="21"/>
          <w:szCs w:val="22"/>
          <w:lang w:val="en" w:eastAsia="zh-CN"/>
        </w:rPr>
        <w:t>国际公务员</w:t>
      </w:r>
      <w:r w:rsidR="000B687D" w:rsidRPr="00963821">
        <w:rPr>
          <w:rFonts w:ascii="SimSun" w:eastAsia="SimSun" w:hAnsi="SimSun" w:hint="eastAsia"/>
          <w:sz w:val="21"/>
          <w:szCs w:val="22"/>
          <w:lang w:val="en" w:eastAsia="zh-CN"/>
        </w:rPr>
        <w:t>身份</w:t>
      </w:r>
      <w:r w:rsidR="00214A2B" w:rsidRPr="00963821">
        <w:rPr>
          <w:rFonts w:ascii="SimSun" w:eastAsia="SimSun" w:hAnsi="SimSun" w:hint="eastAsia"/>
          <w:sz w:val="21"/>
          <w:szCs w:val="22"/>
          <w:lang w:val="en" w:eastAsia="zh-CN"/>
        </w:rPr>
        <w:t>而产生的</w:t>
      </w:r>
      <w:r w:rsidR="001A0DEE" w:rsidRPr="00963821">
        <w:rPr>
          <w:rFonts w:ascii="SimSun" w:eastAsia="SimSun" w:hAnsi="SimSun" w:hint="eastAsia"/>
          <w:sz w:val="21"/>
          <w:szCs w:val="22"/>
          <w:lang w:val="en" w:eastAsia="zh-CN"/>
        </w:rPr>
        <w:t>道德义务。该办公室还继续在个人层面提供保密建议，并指导各级工作人员</w:t>
      </w:r>
      <w:r w:rsidR="00DA6360" w:rsidRPr="00963821">
        <w:rPr>
          <w:rFonts w:ascii="SimSun" w:eastAsia="SimSun" w:hAnsi="SimSun" w:hint="eastAsia"/>
          <w:sz w:val="21"/>
          <w:szCs w:val="22"/>
          <w:lang w:val="en" w:eastAsia="zh-CN"/>
        </w:rPr>
        <w:t>如何</w:t>
      </w:r>
      <w:r w:rsidR="001A0DEE" w:rsidRPr="00963821">
        <w:rPr>
          <w:rFonts w:ascii="SimSun" w:eastAsia="SimSun" w:hAnsi="SimSun" w:hint="eastAsia"/>
          <w:sz w:val="21"/>
          <w:szCs w:val="22"/>
          <w:lang w:val="en" w:eastAsia="zh-CN"/>
        </w:rPr>
        <w:t>处理可能引发道德困境的情况。</w:t>
      </w:r>
    </w:p>
    <w:p w:rsidR="0000669A" w:rsidRDefault="0095183D" w:rsidP="0000669A">
      <w:pPr>
        <w:overflowPunct w:val="0"/>
        <w:spacing w:afterLines="50" w:after="120" w:line="340" w:lineRule="atLeast"/>
        <w:jc w:val="both"/>
        <w:rPr>
          <w:rFonts w:ascii="SimSun" w:eastAsia="SimSun" w:hAnsi="SimSun"/>
          <w:sz w:val="21"/>
          <w:szCs w:val="22"/>
          <w:lang w:eastAsia="zh-CN"/>
        </w:rPr>
      </w:pPr>
      <w:r w:rsidRPr="00963821">
        <w:rPr>
          <w:rFonts w:ascii="SimSun" w:eastAsia="SimSun" w:hAnsi="SimSun"/>
          <w:sz w:val="21"/>
          <w:szCs w:val="22"/>
          <w:lang w:eastAsia="zh-CN"/>
        </w:rPr>
        <w:t>33.</w:t>
      </w:r>
      <w:r w:rsidR="008141A6" w:rsidRPr="00963821">
        <w:rPr>
          <w:rFonts w:ascii="SimSun" w:eastAsia="SimSun" w:hAnsi="SimSun"/>
          <w:sz w:val="21"/>
          <w:szCs w:val="22"/>
          <w:lang w:eastAsia="zh-CN"/>
        </w:rPr>
        <w:tab/>
      </w:r>
      <w:r w:rsidR="001A0DEE" w:rsidRPr="00963821">
        <w:rPr>
          <w:rFonts w:ascii="SimSun" w:eastAsia="SimSun" w:hAnsi="SimSun" w:hint="eastAsia"/>
          <w:sz w:val="21"/>
          <w:szCs w:val="22"/>
          <w:lang w:eastAsia="zh-CN"/>
        </w:rPr>
        <w:t>选定的独立外部专家小组于2015年至2016年间开展了</w:t>
      </w:r>
      <w:r w:rsidR="003A625B" w:rsidRPr="00963821">
        <w:rPr>
          <w:rFonts w:ascii="SimSun" w:eastAsia="SimSun" w:hAnsi="SimSun" w:hint="eastAsia"/>
          <w:sz w:val="21"/>
          <w:szCs w:val="22"/>
          <w:lang w:eastAsia="zh-CN"/>
        </w:rPr>
        <w:t>发展议程建议落实情况独立审查</w:t>
      </w:r>
      <w:r w:rsidR="003A625B" w:rsidRPr="00963821">
        <w:rPr>
          <w:rFonts w:ascii="SimSun" w:eastAsia="SimSun" w:hAnsi="SimSun"/>
          <w:sz w:val="21"/>
          <w:szCs w:val="22"/>
          <w:vertAlign w:val="superscript"/>
          <w:lang w:eastAsia="zh-CN"/>
        </w:rPr>
        <w:footnoteReference w:id="15"/>
      </w:r>
      <w:r w:rsidR="003A625B" w:rsidRPr="00963821">
        <w:rPr>
          <w:rFonts w:ascii="SimSun" w:eastAsia="SimSun" w:hAnsi="SimSun" w:hint="eastAsia"/>
          <w:sz w:val="21"/>
          <w:szCs w:val="22"/>
          <w:lang w:eastAsia="zh-CN"/>
        </w:rPr>
        <w:t>，并</w:t>
      </w:r>
      <w:r w:rsidR="001A0DEE" w:rsidRPr="00963821">
        <w:rPr>
          <w:rFonts w:ascii="SimSun" w:eastAsia="SimSun" w:hAnsi="SimSun" w:hint="eastAsia"/>
          <w:sz w:val="21"/>
          <w:szCs w:val="22"/>
          <w:lang w:eastAsia="zh-CN"/>
        </w:rPr>
        <w:t>向委员会第十八届会议提交了一份</w:t>
      </w:r>
      <w:r w:rsidR="003A625B" w:rsidRPr="00963821">
        <w:rPr>
          <w:rFonts w:ascii="SimSun" w:eastAsia="SimSun" w:hAnsi="SimSun" w:hint="eastAsia"/>
          <w:sz w:val="21"/>
          <w:szCs w:val="22"/>
          <w:lang w:eastAsia="zh-CN"/>
        </w:rPr>
        <w:t>尤其</w:t>
      </w:r>
      <w:r w:rsidR="001A0DEE" w:rsidRPr="00963821">
        <w:rPr>
          <w:rFonts w:ascii="SimSun" w:eastAsia="SimSun" w:hAnsi="SimSun" w:hint="eastAsia"/>
          <w:sz w:val="21"/>
          <w:szCs w:val="22"/>
          <w:lang w:eastAsia="zh-CN"/>
        </w:rPr>
        <w:t>载有12项建议的报告</w:t>
      </w:r>
      <w:r w:rsidR="003A625B" w:rsidRPr="00963821">
        <w:rPr>
          <w:rFonts w:ascii="SimSun" w:eastAsia="SimSun" w:hAnsi="SimSun"/>
          <w:sz w:val="21"/>
          <w:szCs w:val="22"/>
          <w:vertAlign w:val="superscript"/>
          <w:lang w:eastAsia="zh-CN"/>
        </w:rPr>
        <w:footnoteReference w:id="16"/>
      </w:r>
      <w:r w:rsidR="001A0DEE" w:rsidRPr="00963821">
        <w:rPr>
          <w:rFonts w:ascii="SimSun" w:eastAsia="SimSun" w:hAnsi="SimSun" w:hint="eastAsia"/>
          <w:sz w:val="21"/>
          <w:szCs w:val="22"/>
          <w:lang w:eastAsia="zh-CN"/>
        </w:rPr>
        <w:t>。委员会已经讨论并通过了其中一些建议。根据审查组提供的进一步解释，</w:t>
      </w:r>
      <w:r w:rsidR="003A625B" w:rsidRPr="00963821">
        <w:rPr>
          <w:rFonts w:ascii="SimSun" w:eastAsia="SimSun" w:hAnsi="SimSun" w:hint="eastAsia"/>
          <w:sz w:val="21"/>
          <w:szCs w:val="22"/>
          <w:lang w:eastAsia="zh-CN"/>
        </w:rPr>
        <w:t>将在CDIP本届会议上继续就</w:t>
      </w:r>
      <w:r w:rsidR="001A0DEE" w:rsidRPr="00963821">
        <w:rPr>
          <w:rFonts w:ascii="SimSun" w:eastAsia="SimSun" w:hAnsi="SimSun" w:hint="eastAsia"/>
          <w:sz w:val="21"/>
          <w:szCs w:val="22"/>
          <w:lang w:eastAsia="zh-CN"/>
        </w:rPr>
        <w:t>未决建议</w:t>
      </w:r>
      <w:r w:rsidR="003A625B" w:rsidRPr="00963821">
        <w:rPr>
          <w:rFonts w:ascii="SimSun" w:eastAsia="SimSun" w:hAnsi="SimSun" w:hint="eastAsia"/>
          <w:sz w:val="21"/>
          <w:szCs w:val="22"/>
          <w:lang w:eastAsia="zh-CN"/>
        </w:rPr>
        <w:t>进行</w:t>
      </w:r>
      <w:r w:rsidR="001A0DEE" w:rsidRPr="00963821">
        <w:rPr>
          <w:rFonts w:ascii="SimSun" w:eastAsia="SimSun" w:hAnsi="SimSun" w:hint="eastAsia"/>
          <w:sz w:val="21"/>
          <w:szCs w:val="22"/>
          <w:lang w:eastAsia="zh-CN"/>
        </w:rPr>
        <w:t>讨论。秘书处还向本届会议提供了</w:t>
      </w:r>
      <w:r w:rsidR="004A1F5F" w:rsidRPr="00963821">
        <w:rPr>
          <w:rFonts w:ascii="SimSun" w:eastAsia="SimSun" w:hAnsi="SimSun" w:hint="eastAsia"/>
          <w:sz w:val="21"/>
          <w:szCs w:val="22"/>
          <w:lang w:eastAsia="zh-CN"/>
        </w:rPr>
        <w:t>成员国关于已获通过建议的模式和</w:t>
      </w:r>
      <w:r w:rsidR="000B687D" w:rsidRPr="00963821">
        <w:rPr>
          <w:rFonts w:ascii="SimSun" w:eastAsia="SimSun" w:hAnsi="SimSun" w:hint="eastAsia"/>
          <w:sz w:val="21"/>
          <w:szCs w:val="22"/>
          <w:lang w:eastAsia="zh-CN"/>
        </w:rPr>
        <w:t>落实</w:t>
      </w:r>
      <w:r w:rsidR="004A1F5F" w:rsidRPr="00963821">
        <w:rPr>
          <w:rFonts w:ascii="SimSun" w:eastAsia="SimSun" w:hAnsi="SimSun" w:hint="eastAsia"/>
          <w:sz w:val="21"/>
          <w:szCs w:val="22"/>
          <w:lang w:eastAsia="zh-CN"/>
        </w:rPr>
        <w:t>战略的书面意见</w:t>
      </w:r>
      <w:r w:rsidR="001A0DEE" w:rsidRPr="00963821">
        <w:rPr>
          <w:rFonts w:ascii="SimSun" w:eastAsia="SimSun" w:hAnsi="SimSun" w:hint="eastAsia"/>
          <w:sz w:val="21"/>
          <w:szCs w:val="22"/>
          <w:lang w:eastAsia="zh-CN"/>
        </w:rPr>
        <w:t>汇编。</w:t>
      </w:r>
    </w:p>
    <w:p w:rsidR="0000669A" w:rsidRDefault="0095183D" w:rsidP="0000669A">
      <w:pPr>
        <w:overflowPunct w:val="0"/>
        <w:spacing w:afterLines="50" w:after="120" w:line="340" w:lineRule="atLeast"/>
        <w:jc w:val="both"/>
        <w:rPr>
          <w:rFonts w:ascii="SimSun" w:eastAsia="SimSun" w:hAnsi="SimSun"/>
          <w:sz w:val="21"/>
          <w:szCs w:val="22"/>
          <w:lang w:eastAsia="zh-CN"/>
        </w:rPr>
      </w:pPr>
      <w:r w:rsidRPr="00963821">
        <w:rPr>
          <w:rFonts w:ascii="SimSun" w:eastAsia="SimSun" w:hAnsi="SimSun"/>
          <w:sz w:val="21"/>
          <w:szCs w:val="22"/>
          <w:lang w:eastAsia="zh-CN"/>
        </w:rPr>
        <w:t>34.</w:t>
      </w:r>
      <w:r w:rsidR="008141A6" w:rsidRPr="00963821">
        <w:rPr>
          <w:rFonts w:ascii="SimSun" w:eastAsia="SimSun" w:hAnsi="SimSun"/>
          <w:sz w:val="21"/>
          <w:szCs w:val="22"/>
          <w:lang w:eastAsia="zh-CN"/>
        </w:rPr>
        <w:tab/>
      </w:r>
      <w:r w:rsidR="001C116A" w:rsidRPr="00963821">
        <w:rPr>
          <w:rFonts w:ascii="SimSun" w:eastAsia="SimSun" w:hAnsi="SimSun" w:hint="eastAsia"/>
          <w:sz w:val="21"/>
          <w:szCs w:val="22"/>
          <w:lang w:eastAsia="zh-CN"/>
        </w:rPr>
        <w:t>2017年5月12日，</w:t>
      </w:r>
      <w:r w:rsidR="00192509" w:rsidRPr="00963821">
        <w:rPr>
          <w:rFonts w:ascii="SimSun" w:eastAsia="SimSun" w:hAnsi="SimSun" w:hint="eastAsia"/>
          <w:sz w:val="21"/>
          <w:szCs w:val="22"/>
          <w:lang w:eastAsia="zh-CN"/>
        </w:rPr>
        <w:t>产权组织</w:t>
      </w:r>
      <w:r w:rsidR="001C116A" w:rsidRPr="00963821">
        <w:rPr>
          <w:rFonts w:ascii="SimSun" w:eastAsia="SimSun" w:hAnsi="SimSun" w:hint="eastAsia"/>
          <w:sz w:val="21"/>
          <w:szCs w:val="22"/>
          <w:lang w:eastAsia="zh-CN"/>
        </w:rPr>
        <w:t>在日内瓦总部举办了“技术援助和能力建设圆桌会议：分享经验、工具和方法”，是</w:t>
      </w:r>
      <w:r w:rsidR="004E0633" w:rsidRPr="00963821">
        <w:rPr>
          <w:rFonts w:ascii="SimSun" w:eastAsia="SimSun" w:hAnsi="SimSun" w:hint="eastAsia"/>
          <w:sz w:val="21"/>
          <w:szCs w:val="22"/>
          <w:lang w:eastAsia="zh-CN"/>
        </w:rPr>
        <w:t>根据</w:t>
      </w:r>
      <w:r w:rsidR="001C116A" w:rsidRPr="00963821">
        <w:rPr>
          <w:rFonts w:ascii="SimSun" w:eastAsia="SimSun" w:hAnsi="SimSun" w:hint="eastAsia"/>
          <w:sz w:val="21"/>
          <w:szCs w:val="22"/>
          <w:lang w:eastAsia="zh-CN"/>
        </w:rPr>
        <w:t>委员会第十八届会议通过的六点提案</w:t>
      </w:r>
      <w:r w:rsidR="001C116A" w:rsidRPr="00963821">
        <w:rPr>
          <w:rStyle w:val="ae"/>
          <w:rFonts w:ascii="SimSun" w:eastAsia="SimSun" w:hAnsi="SimSun"/>
          <w:sz w:val="21"/>
          <w:szCs w:val="22"/>
          <w:lang w:eastAsia="zh-CN"/>
        </w:rPr>
        <w:footnoteReference w:id="17"/>
      </w:r>
      <w:r w:rsidR="001C116A" w:rsidRPr="00963821">
        <w:rPr>
          <w:rFonts w:ascii="SimSun" w:eastAsia="SimSun" w:hAnsi="SimSun" w:hint="eastAsia"/>
          <w:sz w:val="21"/>
          <w:szCs w:val="22"/>
          <w:lang w:eastAsia="zh-CN"/>
        </w:rPr>
        <w:t>第1段召开的。上述圆桌会议向成员国提供了一个分享技术援助的经验、工具和方法</w:t>
      </w:r>
      <w:r w:rsidR="004E0633" w:rsidRPr="00963821">
        <w:rPr>
          <w:rFonts w:ascii="SimSun" w:eastAsia="SimSun" w:hAnsi="SimSun" w:hint="eastAsia"/>
          <w:sz w:val="21"/>
          <w:szCs w:val="22"/>
          <w:lang w:eastAsia="zh-CN"/>
        </w:rPr>
        <w:t>的平台</w:t>
      </w:r>
      <w:r w:rsidR="001C116A" w:rsidRPr="00963821">
        <w:rPr>
          <w:rFonts w:ascii="SimSun" w:eastAsia="SimSun" w:hAnsi="SimSun" w:hint="eastAsia"/>
          <w:sz w:val="21"/>
          <w:szCs w:val="22"/>
          <w:lang w:eastAsia="zh-CN"/>
        </w:rPr>
        <w:t>，涉及了多种技术援助活动，</w:t>
      </w:r>
      <w:r w:rsidR="004E0633" w:rsidRPr="00963821">
        <w:rPr>
          <w:rFonts w:ascii="SimSun" w:eastAsia="SimSun" w:hAnsi="SimSun" w:hint="eastAsia"/>
          <w:sz w:val="21"/>
          <w:szCs w:val="22"/>
          <w:lang w:eastAsia="zh-CN"/>
        </w:rPr>
        <w:t>同时也</w:t>
      </w:r>
      <w:r w:rsidR="001C116A" w:rsidRPr="00963821">
        <w:rPr>
          <w:rFonts w:ascii="SimSun" w:eastAsia="SimSun" w:hAnsi="SimSun" w:hint="eastAsia"/>
          <w:sz w:val="21"/>
          <w:szCs w:val="22"/>
          <w:lang w:eastAsia="zh-CN"/>
        </w:rPr>
        <w:t>提供了参与互动式对话的机会。</w:t>
      </w:r>
      <w:r w:rsidR="00334472" w:rsidRPr="00963821">
        <w:rPr>
          <w:rFonts w:ascii="SimSun" w:eastAsia="SimSun" w:hAnsi="SimSun" w:hint="eastAsia"/>
          <w:sz w:val="21"/>
          <w:szCs w:val="22"/>
          <w:lang w:eastAsia="zh-CN"/>
        </w:rPr>
        <w:t>会上，来自产权组织的涉及技术援助提供工作的各部门/司的官员探讨了以下</w:t>
      </w:r>
      <w:r w:rsidR="001C116A" w:rsidRPr="00963821">
        <w:rPr>
          <w:rFonts w:ascii="SimSun" w:eastAsia="SimSun" w:hAnsi="SimSun" w:hint="eastAsia"/>
          <w:sz w:val="21"/>
          <w:szCs w:val="22"/>
          <w:lang w:eastAsia="zh-CN"/>
        </w:rPr>
        <w:t>四个主题：</w:t>
      </w:r>
      <w:r w:rsidR="00C44F66" w:rsidRPr="00963821">
        <w:rPr>
          <w:rFonts w:ascii="SimSun" w:eastAsia="SimSun" w:hAnsi="SimSun"/>
          <w:sz w:val="21"/>
          <w:szCs w:val="22"/>
          <w:lang w:eastAsia="zh-CN"/>
        </w:rPr>
        <w:t>(i)</w:t>
      </w:r>
      <w:r w:rsidR="001C116A" w:rsidRPr="00963821">
        <w:rPr>
          <w:rFonts w:ascii="SimSun" w:eastAsia="SimSun" w:hAnsi="SimSun" w:hint="eastAsia"/>
          <w:sz w:val="21"/>
          <w:szCs w:val="22"/>
          <w:lang w:eastAsia="zh-CN"/>
        </w:rPr>
        <w:t>需求评估；</w:t>
      </w:r>
      <w:r w:rsidR="00C44F66" w:rsidRPr="00963821">
        <w:rPr>
          <w:rFonts w:ascii="SimSun" w:eastAsia="SimSun" w:hAnsi="SimSun"/>
          <w:sz w:val="21"/>
          <w:szCs w:val="22"/>
          <w:lang w:eastAsia="zh-CN"/>
        </w:rPr>
        <w:t>(ii)</w:t>
      </w:r>
      <w:r w:rsidR="001C116A" w:rsidRPr="00963821">
        <w:rPr>
          <w:rFonts w:ascii="SimSun" w:eastAsia="SimSun" w:hAnsi="SimSun" w:hint="eastAsia"/>
          <w:sz w:val="21"/>
          <w:szCs w:val="22"/>
          <w:lang w:eastAsia="zh-CN"/>
        </w:rPr>
        <w:t>规划和设计；</w:t>
      </w:r>
      <w:r w:rsidR="00C44F66" w:rsidRPr="00963821">
        <w:rPr>
          <w:rFonts w:ascii="SimSun" w:eastAsia="SimSun" w:hAnsi="SimSun"/>
          <w:sz w:val="21"/>
          <w:szCs w:val="22"/>
          <w:lang w:eastAsia="zh-CN"/>
        </w:rPr>
        <w:t>(iii)</w:t>
      </w:r>
      <w:r w:rsidR="001C116A" w:rsidRPr="00963821">
        <w:rPr>
          <w:rFonts w:ascii="SimSun" w:eastAsia="SimSun" w:hAnsi="SimSun" w:hint="eastAsia"/>
          <w:sz w:val="21"/>
          <w:szCs w:val="22"/>
          <w:lang w:eastAsia="zh-CN"/>
        </w:rPr>
        <w:t>实施；</w:t>
      </w:r>
      <w:r w:rsidR="00192D9E" w:rsidRPr="00963821">
        <w:rPr>
          <w:rFonts w:ascii="SimSun" w:eastAsia="SimSun" w:hAnsi="SimSun" w:hint="eastAsia"/>
          <w:sz w:val="21"/>
          <w:szCs w:val="22"/>
          <w:lang w:eastAsia="zh-CN"/>
        </w:rPr>
        <w:t>以及</w:t>
      </w:r>
      <w:r w:rsidR="00C44F66" w:rsidRPr="00963821">
        <w:rPr>
          <w:rFonts w:ascii="SimSun" w:eastAsia="SimSun" w:hAnsi="SimSun"/>
          <w:sz w:val="21"/>
          <w:szCs w:val="22"/>
          <w:lang w:eastAsia="zh-CN"/>
        </w:rPr>
        <w:t>(iv)</w:t>
      </w:r>
      <w:r w:rsidR="001C116A" w:rsidRPr="00963821">
        <w:rPr>
          <w:rFonts w:ascii="SimSun" w:eastAsia="SimSun" w:hAnsi="SimSun" w:hint="eastAsia"/>
          <w:sz w:val="21"/>
          <w:szCs w:val="22"/>
          <w:lang w:eastAsia="zh-CN"/>
        </w:rPr>
        <w:t>监测和评价。</w:t>
      </w:r>
      <w:r w:rsidR="00334472" w:rsidRPr="00963821">
        <w:rPr>
          <w:rFonts w:ascii="SimSun" w:eastAsia="SimSun" w:hAnsi="SimSun" w:hint="eastAsia"/>
          <w:sz w:val="21"/>
          <w:szCs w:val="22"/>
          <w:lang w:eastAsia="zh-CN"/>
        </w:rPr>
        <w:t>会议汇集了</w:t>
      </w:r>
      <w:r w:rsidR="001C116A" w:rsidRPr="00963821">
        <w:rPr>
          <w:rFonts w:ascii="SimSun" w:eastAsia="SimSun" w:hAnsi="SimSun" w:hint="eastAsia"/>
          <w:sz w:val="21"/>
          <w:szCs w:val="22"/>
          <w:lang w:eastAsia="zh-CN"/>
        </w:rPr>
        <w:t>大约60个政府机构和30</w:t>
      </w:r>
      <w:r w:rsidR="00334472" w:rsidRPr="00963821">
        <w:rPr>
          <w:rFonts w:ascii="SimSun" w:eastAsia="SimSun" w:hAnsi="SimSun" w:hint="eastAsia"/>
          <w:sz w:val="21"/>
          <w:szCs w:val="22"/>
          <w:lang w:eastAsia="zh-CN"/>
        </w:rPr>
        <w:t>多个常驻日内瓦</w:t>
      </w:r>
      <w:r w:rsidR="001C116A" w:rsidRPr="00963821">
        <w:rPr>
          <w:rFonts w:ascii="SimSun" w:eastAsia="SimSun" w:hAnsi="SimSun" w:hint="eastAsia"/>
          <w:sz w:val="21"/>
          <w:szCs w:val="22"/>
          <w:lang w:eastAsia="zh-CN"/>
        </w:rPr>
        <w:t>代表团的与会者</w:t>
      </w:r>
      <w:r w:rsidR="00D802F1" w:rsidRPr="00963821">
        <w:rPr>
          <w:rFonts w:ascii="SimSun" w:eastAsia="SimSun" w:hAnsi="SimSun" w:hint="eastAsia"/>
          <w:sz w:val="21"/>
          <w:szCs w:val="22"/>
          <w:lang w:eastAsia="zh-CN"/>
        </w:rPr>
        <w:t>。</w:t>
      </w:r>
      <w:r w:rsidR="00192509" w:rsidRPr="00963821">
        <w:rPr>
          <w:rFonts w:ascii="SimSun" w:eastAsia="SimSun" w:hAnsi="SimSun" w:hint="eastAsia"/>
          <w:sz w:val="21"/>
          <w:szCs w:val="22"/>
          <w:lang w:eastAsia="zh-CN"/>
        </w:rPr>
        <w:t>产权组织</w:t>
      </w:r>
      <w:r w:rsidR="00455460" w:rsidRPr="00963821">
        <w:rPr>
          <w:rFonts w:ascii="SimSun" w:eastAsia="SimSun" w:hAnsi="SimSun" w:hint="eastAsia"/>
          <w:sz w:val="21"/>
          <w:szCs w:val="22"/>
          <w:lang w:eastAsia="zh-CN"/>
        </w:rPr>
        <w:t>网站上提供了</w:t>
      </w:r>
      <w:r w:rsidR="00334472" w:rsidRPr="00963821">
        <w:rPr>
          <w:rFonts w:ascii="SimSun" w:eastAsia="SimSun" w:hAnsi="SimSun" w:hint="eastAsia"/>
          <w:sz w:val="21"/>
          <w:szCs w:val="22"/>
          <w:lang w:eastAsia="zh-CN"/>
        </w:rPr>
        <w:t>视频点播及</w:t>
      </w:r>
      <w:r w:rsidR="00D802F1" w:rsidRPr="00963821">
        <w:rPr>
          <w:rFonts w:ascii="SimSun" w:eastAsia="SimSun" w:hAnsi="SimSun" w:hint="eastAsia"/>
          <w:sz w:val="21"/>
          <w:szCs w:val="22"/>
          <w:lang w:eastAsia="zh-CN"/>
        </w:rPr>
        <w:t>圆桌会议</w:t>
      </w:r>
      <w:r w:rsidR="00334472" w:rsidRPr="00963821">
        <w:rPr>
          <w:rFonts w:ascii="SimSun" w:eastAsia="SimSun" w:hAnsi="SimSun" w:hint="eastAsia"/>
          <w:sz w:val="21"/>
          <w:szCs w:val="22"/>
          <w:lang w:eastAsia="zh-CN"/>
        </w:rPr>
        <w:t>的</w:t>
      </w:r>
      <w:r w:rsidR="00D802F1" w:rsidRPr="00963821">
        <w:rPr>
          <w:rFonts w:ascii="SimSun" w:eastAsia="SimSun" w:hAnsi="SimSun" w:hint="eastAsia"/>
          <w:sz w:val="21"/>
          <w:szCs w:val="22"/>
          <w:lang w:eastAsia="zh-CN"/>
        </w:rPr>
        <w:t>审议</w:t>
      </w:r>
      <w:r w:rsidR="00334472" w:rsidRPr="00963821">
        <w:rPr>
          <w:rFonts w:ascii="SimSun" w:eastAsia="SimSun" w:hAnsi="SimSun" w:hint="eastAsia"/>
          <w:sz w:val="21"/>
          <w:szCs w:val="22"/>
          <w:lang w:eastAsia="zh-CN"/>
        </w:rPr>
        <w:t>情况</w:t>
      </w:r>
      <w:r w:rsidR="008141A6" w:rsidRPr="00963821">
        <w:rPr>
          <w:rFonts w:ascii="SimSun" w:eastAsia="SimSun" w:hAnsi="SimSun"/>
          <w:sz w:val="21"/>
          <w:szCs w:val="22"/>
          <w:vertAlign w:val="superscript"/>
          <w:lang w:eastAsia="zh-CN"/>
        </w:rPr>
        <w:footnoteReference w:id="18"/>
      </w:r>
      <w:r w:rsidR="00741BC5">
        <w:rPr>
          <w:rFonts w:ascii="SimSun" w:eastAsia="SimSun" w:hAnsi="SimSun" w:hint="eastAsia"/>
          <w:sz w:val="21"/>
          <w:szCs w:val="22"/>
          <w:lang w:eastAsia="zh-CN"/>
        </w:rPr>
        <w:t>。</w:t>
      </w:r>
    </w:p>
    <w:p w:rsidR="0000669A" w:rsidRDefault="0095183D" w:rsidP="0000669A">
      <w:pPr>
        <w:overflowPunct w:val="0"/>
        <w:spacing w:afterLines="50" w:after="120" w:line="340" w:lineRule="atLeast"/>
        <w:jc w:val="both"/>
        <w:rPr>
          <w:rFonts w:ascii="SimSun" w:eastAsia="SimSun" w:hAnsi="SimSun"/>
          <w:sz w:val="21"/>
          <w:szCs w:val="22"/>
          <w:lang w:eastAsia="zh-CN"/>
        </w:rPr>
      </w:pPr>
      <w:r w:rsidRPr="00963821">
        <w:rPr>
          <w:rFonts w:ascii="SimSun" w:eastAsia="SimSun" w:hAnsi="SimSun"/>
          <w:sz w:val="21"/>
          <w:szCs w:val="22"/>
          <w:lang w:eastAsia="zh-CN"/>
        </w:rPr>
        <w:t>35.</w:t>
      </w:r>
      <w:r w:rsidR="008141A6" w:rsidRPr="00963821">
        <w:rPr>
          <w:rFonts w:ascii="SimSun" w:eastAsia="SimSun" w:hAnsi="SimSun"/>
          <w:sz w:val="21"/>
          <w:szCs w:val="22"/>
          <w:lang w:eastAsia="zh-CN"/>
        </w:rPr>
        <w:tab/>
      </w:r>
      <w:r w:rsidR="00455460" w:rsidRPr="00963821">
        <w:rPr>
          <w:rFonts w:ascii="SimSun" w:eastAsia="SimSun" w:hAnsi="SimSun" w:hint="eastAsia"/>
          <w:sz w:val="21"/>
          <w:szCs w:val="22"/>
          <w:lang w:eastAsia="zh-CN"/>
        </w:rPr>
        <w:t>2017年，还就</w:t>
      </w:r>
      <w:r w:rsidR="00BF2E71" w:rsidRPr="00963821">
        <w:rPr>
          <w:rFonts w:ascii="SimSun" w:eastAsia="SimSun" w:hAnsi="SimSun" w:hint="eastAsia"/>
          <w:sz w:val="21"/>
          <w:szCs w:val="22"/>
          <w:lang w:eastAsia="zh-CN"/>
        </w:rPr>
        <w:t>一个存在已久的项目达成了一致意见，内容涉及</w:t>
      </w:r>
      <w:r w:rsidR="00455460" w:rsidRPr="00963821">
        <w:rPr>
          <w:rFonts w:ascii="SimSun" w:eastAsia="SimSun" w:hAnsi="SimSun" w:hint="eastAsia"/>
          <w:sz w:val="21"/>
          <w:szCs w:val="22"/>
          <w:lang w:eastAsia="zh-CN"/>
        </w:rPr>
        <w:t>CDIP相关事宜及其任务授权的第三支柱问题。大会通过了第十九届会议主席总结附录中的提案，</w:t>
      </w:r>
      <w:r w:rsidR="00192D9E" w:rsidRPr="00963821">
        <w:rPr>
          <w:rFonts w:ascii="SimSun" w:eastAsia="SimSun" w:hAnsi="SimSun" w:hint="eastAsia"/>
          <w:sz w:val="21"/>
          <w:szCs w:val="22"/>
          <w:lang w:eastAsia="zh-CN"/>
        </w:rPr>
        <w:t>并据此</w:t>
      </w:r>
      <w:r w:rsidR="00455460" w:rsidRPr="00963821">
        <w:rPr>
          <w:rFonts w:ascii="SimSun" w:eastAsia="SimSun" w:hAnsi="SimSun" w:hint="eastAsia"/>
          <w:sz w:val="21"/>
          <w:szCs w:val="22"/>
          <w:lang w:eastAsia="zh-CN"/>
        </w:rPr>
        <w:t>在CDIP议程中新增了一个关于“知识产权与发展”的议程项目。</w:t>
      </w:r>
      <w:r w:rsidR="00091BE5" w:rsidRPr="00963821">
        <w:rPr>
          <w:rFonts w:ascii="SimSun" w:eastAsia="SimSun" w:hAnsi="SimSun" w:hint="eastAsia"/>
          <w:sz w:val="21"/>
          <w:szCs w:val="22"/>
          <w:lang w:eastAsia="zh-CN"/>
        </w:rPr>
        <w:t>该</w:t>
      </w:r>
      <w:r w:rsidR="00455460" w:rsidRPr="00963821">
        <w:rPr>
          <w:rFonts w:ascii="SimSun" w:eastAsia="SimSun" w:hAnsi="SimSun" w:hint="eastAsia"/>
          <w:sz w:val="21"/>
          <w:szCs w:val="22"/>
          <w:lang w:eastAsia="zh-CN"/>
        </w:rPr>
        <w:t>项目将继续确保</w:t>
      </w:r>
      <w:r w:rsidR="00C17E7A" w:rsidRPr="00963821">
        <w:rPr>
          <w:rFonts w:ascii="SimSun" w:eastAsia="SimSun" w:hAnsi="SimSun" w:hint="eastAsia"/>
          <w:sz w:val="21"/>
          <w:szCs w:val="22"/>
          <w:lang w:eastAsia="zh-CN"/>
        </w:rPr>
        <w:t>就</w:t>
      </w:r>
      <w:r w:rsidR="00455460" w:rsidRPr="00963821">
        <w:rPr>
          <w:rFonts w:ascii="SimSun" w:eastAsia="SimSun" w:hAnsi="SimSun" w:hint="eastAsia"/>
          <w:sz w:val="21"/>
          <w:szCs w:val="22"/>
          <w:lang w:eastAsia="zh-CN"/>
        </w:rPr>
        <w:t>委员会</w:t>
      </w:r>
      <w:r w:rsidR="00091BE5" w:rsidRPr="00963821">
        <w:rPr>
          <w:rFonts w:ascii="SimSun" w:eastAsia="SimSun" w:hAnsi="SimSun" w:hint="eastAsia"/>
          <w:sz w:val="21"/>
          <w:szCs w:val="22"/>
          <w:lang w:eastAsia="zh-CN"/>
        </w:rPr>
        <w:t>商定</w:t>
      </w:r>
      <w:r w:rsidR="00455460" w:rsidRPr="00963821">
        <w:rPr>
          <w:rFonts w:ascii="SimSun" w:eastAsia="SimSun" w:hAnsi="SimSun" w:hint="eastAsia"/>
          <w:sz w:val="21"/>
          <w:szCs w:val="22"/>
          <w:lang w:eastAsia="zh-CN"/>
        </w:rPr>
        <w:t>的知识产权</w:t>
      </w:r>
      <w:r w:rsidR="00C17E7A" w:rsidRPr="00963821">
        <w:rPr>
          <w:rFonts w:ascii="SimSun" w:eastAsia="SimSun" w:hAnsi="SimSun" w:hint="eastAsia"/>
          <w:sz w:val="21"/>
          <w:szCs w:val="22"/>
          <w:lang w:eastAsia="zh-CN"/>
        </w:rPr>
        <w:t>与</w:t>
      </w:r>
      <w:r w:rsidR="00455460" w:rsidRPr="00963821">
        <w:rPr>
          <w:rFonts w:ascii="SimSun" w:eastAsia="SimSun" w:hAnsi="SimSun" w:hint="eastAsia"/>
          <w:sz w:val="21"/>
          <w:szCs w:val="22"/>
          <w:lang w:eastAsia="zh-CN"/>
        </w:rPr>
        <w:t>发展相关问题以及大会决定的</w:t>
      </w:r>
      <w:r w:rsidR="009F61AE" w:rsidRPr="00963821">
        <w:rPr>
          <w:rFonts w:ascii="SimSun" w:eastAsia="SimSun" w:hAnsi="SimSun" w:hint="eastAsia"/>
          <w:sz w:val="21"/>
          <w:szCs w:val="22"/>
          <w:lang w:eastAsia="zh-CN"/>
        </w:rPr>
        <w:t>有关</w:t>
      </w:r>
      <w:r w:rsidR="00455460" w:rsidRPr="00963821">
        <w:rPr>
          <w:rFonts w:ascii="SimSun" w:eastAsia="SimSun" w:hAnsi="SimSun" w:hint="eastAsia"/>
          <w:sz w:val="21"/>
          <w:szCs w:val="22"/>
          <w:lang w:eastAsia="zh-CN"/>
        </w:rPr>
        <w:t>问题</w:t>
      </w:r>
      <w:r w:rsidR="00C17E7A" w:rsidRPr="00963821">
        <w:rPr>
          <w:rFonts w:ascii="SimSun" w:eastAsia="SimSun" w:hAnsi="SimSun" w:hint="eastAsia"/>
          <w:sz w:val="21"/>
          <w:szCs w:val="22"/>
          <w:lang w:eastAsia="zh-CN"/>
        </w:rPr>
        <w:t>进行讨论</w:t>
      </w:r>
      <w:r w:rsidR="00455460" w:rsidRPr="00963821">
        <w:rPr>
          <w:rFonts w:ascii="SimSun" w:eastAsia="SimSun" w:hAnsi="SimSun" w:hint="eastAsia"/>
          <w:sz w:val="21"/>
          <w:szCs w:val="22"/>
          <w:lang w:eastAsia="zh-CN"/>
        </w:rPr>
        <w:t>。在本届会议上，</w:t>
      </w:r>
      <w:r w:rsidR="001C12C5" w:rsidRPr="00963821">
        <w:rPr>
          <w:rFonts w:ascii="SimSun" w:eastAsia="SimSun" w:hAnsi="SimSun" w:hint="eastAsia"/>
          <w:sz w:val="21"/>
          <w:szCs w:val="22"/>
          <w:lang w:eastAsia="zh-CN"/>
        </w:rPr>
        <w:t>成</w:t>
      </w:r>
      <w:r w:rsidR="00455460" w:rsidRPr="00963821">
        <w:rPr>
          <w:rFonts w:ascii="SimSun" w:eastAsia="SimSun" w:hAnsi="SimSun" w:hint="eastAsia"/>
          <w:sz w:val="21"/>
          <w:szCs w:val="22"/>
          <w:lang w:eastAsia="zh-CN"/>
        </w:rPr>
        <w:t>员国将讨论</w:t>
      </w:r>
      <w:r w:rsidR="005B5029" w:rsidRPr="00963821">
        <w:rPr>
          <w:rFonts w:ascii="SimSun" w:eastAsia="SimSun" w:hAnsi="SimSun" w:hint="eastAsia"/>
          <w:sz w:val="21"/>
          <w:szCs w:val="22"/>
          <w:lang w:eastAsia="zh-CN"/>
        </w:rPr>
        <w:t>有关</w:t>
      </w:r>
      <w:r w:rsidR="00192D9E" w:rsidRPr="00963821">
        <w:rPr>
          <w:rFonts w:ascii="SimSun" w:eastAsia="SimSun" w:hAnsi="SimSun" w:hint="eastAsia"/>
          <w:sz w:val="21"/>
          <w:szCs w:val="22"/>
          <w:lang w:eastAsia="zh-CN"/>
        </w:rPr>
        <w:t>可能会</w:t>
      </w:r>
      <w:r w:rsidR="0005557C" w:rsidRPr="00963821">
        <w:rPr>
          <w:rFonts w:ascii="SimSun" w:eastAsia="SimSun" w:hAnsi="SimSun" w:hint="eastAsia"/>
          <w:sz w:val="21"/>
          <w:szCs w:val="22"/>
          <w:lang w:eastAsia="zh-CN"/>
        </w:rPr>
        <w:t>在该议程项目下处理的</w:t>
      </w:r>
      <w:r w:rsidR="009F61AE" w:rsidRPr="00963821">
        <w:rPr>
          <w:rFonts w:ascii="SimSun" w:eastAsia="SimSun" w:hAnsi="SimSun" w:hint="eastAsia"/>
          <w:sz w:val="21"/>
          <w:szCs w:val="22"/>
          <w:lang w:eastAsia="zh-CN"/>
        </w:rPr>
        <w:t>问题的提案</w:t>
      </w:r>
      <w:r w:rsidR="00455460" w:rsidRPr="00963821">
        <w:rPr>
          <w:rFonts w:ascii="SimSun" w:eastAsia="SimSun" w:hAnsi="SimSun" w:hint="eastAsia"/>
          <w:sz w:val="21"/>
          <w:szCs w:val="22"/>
          <w:lang w:eastAsia="zh-CN"/>
        </w:rPr>
        <w:t>。</w:t>
      </w:r>
    </w:p>
    <w:p w:rsidR="0000669A" w:rsidRDefault="0095183D" w:rsidP="0000669A">
      <w:pPr>
        <w:overflowPunct w:val="0"/>
        <w:spacing w:afterLines="50" w:after="120" w:line="340" w:lineRule="atLeast"/>
        <w:jc w:val="both"/>
        <w:rPr>
          <w:rFonts w:ascii="SimSun" w:eastAsia="SimSun" w:hAnsi="SimSun"/>
          <w:sz w:val="21"/>
          <w:szCs w:val="22"/>
          <w:lang w:eastAsia="zh-CN"/>
        </w:rPr>
      </w:pPr>
      <w:r w:rsidRPr="00963821">
        <w:rPr>
          <w:rFonts w:ascii="SimSun" w:eastAsia="SimSun" w:hAnsi="SimSun"/>
          <w:sz w:val="21"/>
          <w:szCs w:val="22"/>
          <w:lang w:eastAsia="zh-CN"/>
        </w:rPr>
        <w:t>36.</w:t>
      </w:r>
      <w:r w:rsidR="008141A6" w:rsidRPr="00963821">
        <w:rPr>
          <w:rFonts w:ascii="SimSun" w:eastAsia="SimSun" w:hAnsi="SimSun"/>
          <w:sz w:val="21"/>
          <w:szCs w:val="22"/>
          <w:lang w:eastAsia="zh-CN"/>
        </w:rPr>
        <w:tab/>
      </w:r>
      <w:r w:rsidR="00931E67" w:rsidRPr="00963821">
        <w:rPr>
          <w:rFonts w:ascii="SimSun" w:eastAsia="SimSun" w:hAnsi="SimSun" w:hint="eastAsia"/>
          <w:sz w:val="21"/>
          <w:szCs w:val="22"/>
          <w:lang w:eastAsia="zh-CN"/>
        </w:rPr>
        <w:t>在以下1</w:t>
      </w:r>
      <w:r w:rsidR="00033618" w:rsidRPr="00963821">
        <w:rPr>
          <w:rFonts w:ascii="SimSun" w:eastAsia="SimSun" w:hAnsi="SimSun" w:hint="eastAsia"/>
          <w:sz w:val="21"/>
          <w:szCs w:val="22"/>
          <w:lang w:eastAsia="zh-CN"/>
        </w:rPr>
        <w:t>9</w:t>
      </w:r>
      <w:r w:rsidR="00931E67" w:rsidRPr="00963821">
        <w:rPr>
          <w:rFonts w:ascii="SimSun" w:eastAsia="SimSun" w:hAnsi="SimSun" w:hint="eastAsia"/>
          <w:sz w:val="21"/>
          <w:szCs w:val="22"/>
          <w:lang w:eastAsia="zh-CN"/>
        </w:rPr>
        <w:t>个纳入工作主流的发展议程项目结束并进行独立外部审评后，201</w:t>
      </w:r>
      <w:r w:rsidR="00033618" w:rsidRPr="00963821">
        <w:rPr>
          <w:rFonts w:ascii="SimSun" w:eastAsia="SimSun" w:hAnsi="SimSun" w:hint="eastAsia"/>
          <w:sz w:val="21"/>
          <w:szCs w:val="22"/>
          <w:lang w:eastAsia="zh-CN"/>
        </w:rPr>
        <w:t>7年间继续开展了与这些项目相关的工作：</w:t>
      </w:r>
    </w:p>
    <w:p w:rsidR="0000669A" w:rsidRDefault="00D97B6A" w:rsidP="0000669A">
      <w:pPr>
        <w:pStyle w:val="ONUME"/>
        <w:numPr>
          <w:ilvl w:val="0"/>
          <w:numId w:val="0"/>
        </w:numPr>
        <w:overflowPunct w:val="0"/>
        <w:spacing w:afterLines="50" w:after="120" w:line="340" w:lineRule="atLeast"/>
        <w:ind w:left="567"/>
        <w:jc w:val="both"/>
        <w:rPr>
          <w:rFonts w:ascii="SimSun" w:eastAsia="SimSun" w:hAnsi="SimSun"/>
          <w:bCs/>
          <w:sz w:val="21"/>
          <w:lang w:eastAsia="zh-CN"/>
        </w:rPr>
      </w:pPr>
      <w:r w:rsidRPr="00963821">
        <w:rPr>
          <w:rFonts w:ascii="SimSun" w:eastAsia="SimSun" w:hAnsi="SimSun"/>
          <w:sz w:val="21"/>
          <w:lang w:eastAsia="zh-CN"/>
        </w:rPr>
        <w:t>(i)</w:t>
      </w:r>
      <w:r w:rsidRPr="00963821">
        <w:rPr>
          <w:rFonts w:ascii="SimSun" w:eastAsia="SimSun" w:hAnsi="SimSun"/>
          <w:sz w:val="21"/>
          <w:lang w:eastAsia="zh-CN"/>
        </w:rPr>
        <w:tab/>
      </w:r>
      <w:r w:rsidR="006C5A6C" w:rsidRPr="00963821">
        <w:rPr>
          <w:rFonts w:ascii="SimSun" w:eastAsia="SimSun" w:hAnsi="SimSun" w:hint="eastAsia"/>
          <w:sz w:val="21"/>
          <w:lang w:eastAsia="zh-CN"/>
        </w:rPr>
        <w:t>作为“</w:t>
      </w:r>
      <w:r w:rsidR="006C5A6C" w:rsidRPr="00913087">
        <w:rPr>
          <w:rFonts w:ascii="KaiTi" w:eastAsia="KaiTi" w:hAnsi="KaiTi" w:hint="eastAsia"/>
          <w:sz w:val="21"/>
          <w:lang w:eastAsia="zh-CN"/>
        </w:rPr>
        <w:t>调动资源促进发展会议</w:t>
      </w:r>
      <w:r w:rsidR="006C5A6C" w:rsidRPr="00963821">
        <w:rPr>
          <w:rFonts w:ascii="SimSun" w:eastAsia="SimSun" w:hAnsi="SimSun" w:hint="eastAsia"/>
          <w:sz w:val="21"/>
          <w:lang w:eastAsia="zh-CN"/>
        </w:rPr>
        <w:t>”的一项后续举措，</w:t>
      </w:r>
      <w:r w:rsidR="00192509" w:rsidRPr="00963821">
        <w:rPr>
          <w:rFonts w:ascii="SimSun" w:eastAsia="SimSun" w:hAnsi="SimSun" w:hint="eastAsia"/>
          <w:sz w:val="21"/>
          <w:lang w:eastAsia="zh-CN"/>
        </w:rPr>
        <w:t>产权组织</w:t>
      </w:r>
      <w:r w:rsidR="006C5A6C" w:rsidRPr="00963821">
        <w:rPr>
          <w:rFonts w:ascii="SimSun" w:eastAsia="SimSun" w:hAnsi="SimSun" w:hint="eastAsia"/>
          <w:sz w:val="21"/>
          <w:lang w:eastAsia="zh-CN"/>
        </w:rPr>
        <w:t>继续开展工作，为其各项计划和项目确定合作伙伴和预算外资金支持。201</w:t>
      </w:r>
      <w:r w:rsidR="00BB7D15" w:rsidRPr="00963821">
        <w:rPr>
          <w:rFonts w:ascii="SimSun" w:eastAsia="SimSun" w:hAnsi="SimSun" w:hint="eastAsia"/>
          <w:sz w:val="21"/>
          <w:lang w:eastAsia="zh-CN"/>
        </w:rPr>
        <w:t>7</w:t>
      </w:r>
      <w:r w:rsidR="006C5A6C" w:rsidRPr="00963821">
        <w:rPr>
          <w:rFonts w:ascii="SimSun" w:eastAsia="SimSun" w:hAnsi="SimSun" w:hint="eastAsia"/>
          <w:sz w:val="21"/>
          <w:lang w:eastAsia="zh-CN"/>
        </w:rPr>
        <w:t>年，</w:t>
      </w:r>
      <w:r w:rsidR="00192509" w:rsidRPr="00963821">
        <w:rPr>
          <w:rFonts w:ascii="SimSun" w:eastAsia="SimSun" w:hAnsi="SimSun" w:hint="eastAsia"/>
          <w:sz w:val="21"/>
          <w:lang w:eastAsia="zh-CN"/>
        </w:rPr>
        <w:t>产权组织</w:t>
      </w:r>
      <w:r w:rsidR="006C5A6C" w:rsidRPr="00963821">
        <w:rPr>
          <w:rFonts w:ascii="SimSun" w:eastAsia="SimSun" w:hAnsi="SimSun" w:hint="eastAsia"/>
          <w:sz w:val="21"/>
          <w:lang w:eastAsia="zh-CN"/>
        </w:rPr>
        <w:t>继续加强合作伙伴关系，支持WIPO</w:t>
      </w:r>
      <w:r w:rsidR="00BB7D15" w:rsidRPr="00963821">
        <w:rPr>
          <w:rFonts w:ascii="SimSun" w:eastAsia="SimSun" w:hAnsi="SimSun" w:hint="eastAsia"/>
          <w:sz w:val="21"/>
          <w:lang w:eastAsia="zh-CN"/>
        </w:rPr>
        <w:t xml:space="preserve"> </w:t>
      </w:r>
      <w:r w:rsidR="006C5A6C" w:rsidRPr="00963821">
        <w:rPr>
          <w:rFonts w:ascii="SimSun" w:eastAsia="SimSun" w:hAnsi="SimSun" w:hint="eastAsia"/>
          <w:sz w:val="21"/>
          <w:lang w:eastAsia="zh-CN"/>
        </w:rPr>
        <w:t>GREEN、WIPO</w:t>
      </w:r>
      <w:r w:rsidR="00BB7D15" w:rsidRPr="00963821">
        <w:rPr>
          <w:rFonts w:ascii="SimSun" w:eastAsia="SimSun" w:hAnsi="SimSun" w:hint="eastAsia"/>
          <w:sz w:val="21"/>
          <w:lang w:eastAsia="zh-CN"/>
        </w:rPr>
        <w:t xml:space="preserve"> </w:t>
      </w:r>
      <w:r w:rsidR="006C5A6C" w:rsidRPr="00963821">
        <w:rPr>
          <w:rFonts w:ascii="SimSun" w:eastAsia="SimSun" w:hAnsi="SimSun" w:hint="eastAsia"/>
          <w:sz w:val="21"/>
          <w:lang w:eastAsia="zh-CN"/>
        </w:rPr>
        <w:t>Re:Search和无障碍图书联合会（ABC）</w:t>
      </w:r>
      <w:r w:rsidR="00BB7D15" w:rsidRPr="00963821">
        <w:rPr>
          <w:rFonts w:ascii="SimSun" w:eastAsia="SimSun" w:hAnsi="SimSun" w:hint="eastAsia"/>
          <w:sz w:val="21"/>
          <w:lang w:eastAsia="zh-CN"/>
        </w:rPr>
        <w:t>，</w:t>
      </w:r>
      <w:r w:rsidR="005B5029" w:rsidRPr="00963821">
        <w:rPr>
          <w:rFonts w:ascii="SimSun" w:eastAsia="SimSun" w:hAnsi="SimSun" w:hint="eastAsia"/>
          <w:sz w:val="21"/>
          <w:lang w:eastAsia="zh-CN"/>
        </w:rPr>
        <w:t>如上</w:t>
      </w:r>
      <w:r w:rsidR="00BB7D15" w:rsidRPr="00963821">
        <w:rPr>
          <w:rFonts w:ascii="SimSun" w:eastAsia="SimSun" w:hAnsi="SimSun" w:hint="eastAsia"/>
          <w:sz w:val="21"/>
          <w:lang w:eastAsia="zh-CN"/>
        </w:rPr>
        <w:t>所述，</w:t>
      </w:r>
      <w:r w:rsidR="005B5029" w:rsidRPr="00963821">
        <w:rPr>
          <w:rFonts w:ascii="SimSun" w:eastAsia="SimSun" w:hAnsi="SimSun" w:hint="eastAsia"/>
          <w:sz w:val="21"/>
          <w:lang w:eastAsia="zh-CN"/>
        </w:rPr>
        <w:t>现均</w:t>
      </w:r>
      <w:r w:rsidR="00BB7D15" w:rsidRPr="00963821">
        <w:rPr>
          <w:rFonts w:ascii="SimSun" w:eastAsia="SimSun" w:hAnsi="SimSun" w:hint="eastAsia"/>
          <w:sz w:val="21"/>
          <w:lang w:eastAsia="zh-CN"/>
        </w:rPr>
        <w:t>已取得了良好成果。</w:t>
      </w:r>
    </w:p>
    <w:p w:rsidR="0000669A" w:rsidRDefault="00940D9A" w:rsidP="00B46485">
      <w:pPr>
        <w:pStyle w:val="ONUME"/>
        <w:numPr>
          <w:ilvl w:val="0"/>
          <w:numId w:val="0"/>
        </w:numPr>
        <w:overflowPunct w:val="0"/>
        <w:spacing w:afterLines="50" w:after="120" w:line="340" w:lineRule="atLeast"/>
        <w:ind w:left="567"/>
        <w:jc w:val="both"/>
        <w:rPr>
          <w:rFonts w:ascii="SimSun" w:eastAsia="SimSun" w:hAnsi="SimSun"/>
          <w:sz w:val="21"/>
          <w:szCs w:val="22"/>
          <w:lang w:eastAsia="zh-CN"/>
        </w:rPr>
      </w:pPr>
      <w:r w:rsidRPr="00963821">
        <w:rPr>
          <w:rFonts w:ascii="SimSun" w:eastAsia="SimSun" w:hAnsi="SimSun"/>
          <w:sz w:val="21"/>
          <w:szCs w:val="22"/>
          <w:lang w:eastAsia="zh-CN"/>
        </w:rPr>
        <w:t>(ii)</w:t>
      </w:r>
      <w:r w:rsidRPr="00963821">
        <w:rPr>
          <w:rFonts w:ascii="SimSun" w:eastAsia="SimSun" w:hAnsi="SimSun"/>
          <w:sz w:val="21"/>
          <w:szCs w:val="22"/>
          <w:lang w:eastAsia="zh-CN"/>
        </w:rPr>
        <w:tab/>
      </w:r>
      <w:r w:rsidR="00943FE8" w:rsidRPr="00963821">
        <w:rPr>
          <w:rFonts w:ascii="SimSun" w:eastAsia="SimSun" w:hAnsi="SimSun" w:hint="eastAsia"/>
          <w:sz w:val="21"/>
          <w:szCs w:val="22"/>
          <w:lang w:eastAsia="zh-CN"/>
        </w:rPr>
        <w:t>通过将</w:t>
      </w:r>
      <w:r w:rsidR="00943FE8" w:rsidRPr="00913087">
        <w:rPr>
          <w:rFonts w:ascii="KaiTi" w:eastAsia="KaiTi" w:hAnsi="KaiTi" w:hint="eastAsia"/>
          <w:sz w:val="21"/>
          <w:lang w:eastAsia="zh-CN"/>
        </w:rPr>
        <w:t>建立“初创”国家知识产权学院试点项目</w:t>
      </w:r>
      <w:r w:rsidR="00943FE8" w:rsidRPr="00963821">
        <w:rPr>
          <w:rFonts w:ascii="SimSun" w:eastAsia="SimSun" w:hAnsi="SimSun" w:hint="eastAsia"/>
          <w:sz w:val="21"/>
          <w:szCs w:val="22"/>
          <w:lang w:eastAsia="zh-CN"/>
        </w:rPr>
        <w:t>纳入主流，</w:t>
      </w:r>
      <w:r w:rsidR="00192509" w:rsidRPr="00963821">
        <w:rPr>
          <w:rFonts w:ascii="SimSun" w:eastAsia="SimSun" w:hAnsi="SimSun" w:hint="eastAsia"/>
          <w:sz w:val="21"/>
          <w:szCs w:val="22"/>
          <w:lang w:eastAsia="zh-CN"/>
        </w:rPr>
        <w:t>产权组织</w:t>
      </w:r>
      <w:r w:rsidR="00943FE8" w:rsidRPr="00963821">
        <w:rPr>
          <w:rFonts w:ascii="SimSun" w:eastAsia="SimSun" w:hAnsi="SimSun" w:hint="eastAsia"/>
          <w:sz w:val="21"/>
          <w:szCs w:val="22"/>
          <w:lang w:eastAsia="zh-CN"/>
        </w:rPr>
        <w:t>学院继续支持各国</w:t>
      </w:r>
      <w:r w:rsidR="005B5029" w:rsidRPr="00963821">
        <w:rPr>
          <w:rFonts w:ascii="SimSun" w:eastAsia="SimSun" w:hAnsi="SimSun" w:hint="eastAsia"/>
          <w:sz w:val="21"/>
          <w:szCs w:val="22"/>
          <w:lang w:eastAsia="zh-CN"/>
        </w:rPr>
        <w:t>营建其</w:t>
      </w:r>
      <w:r w:rsidR="00943FE8" w:rsidRPr="00963821">
        <w:rPr>
          <w:rFonts w:ascii="SimSun" w:eastAsia="SimSun" w:hAnsi="SimSun" w:hint="eastAsia"/>
          <w:sz w:val="21"/>
          <w:szCs w:val="22"/>
          <w:lang w:eastAsia="zh-CN"/>
        </w:rPr>
        <w:t>国家知识产权培训能力。2017年已完成五个此类项目，</w:t>
      </w:r>
      <w:r w:rsidR="00E00248" w:rsidRPr="00963821">
        <w:rPr>
          <w:rFonts w:ascii="SimSun" w:eastAsia="SimSun" w:hAnsi="SimSun" w:hint="eastAsia"/>
          <w:sz w:val="21"/>
          <w:szCs w:val="22"/>
          <w:lang w:eastAsia="zh-CN"/>
        </w:rPr>
        <w:t>有</w:t>
      </w:r>
      <w:r w:rsidR="005B5029" w:rsidRPr="00963821">
        <w:rPr>
          <w:rFonts w:ascii="SimSun" w:eastAsia="SimSun" w:hAnsi="SimSun" w:hint="eastAsia"/>
          <w:sz w:val="21"/>
          <w:szCs w:val="22"/>
          <w:lang w:eastAsia="zh-CN"/>
        </w:rPr>
        <w:t>十</w:t>
      </w:r>
      <w:r w:rsidR="00E00248" w:rsidRPr="00963821">
        <w:rPr>
          <w:rFonts w:ascii="SimSun" w:eastAsia="SimSun" w:hAnsi="SimSun" w:hint="eastAsia"/>
          <w:sz w:val="21"/>
          <w:szCs w:val="22"/>
          <w:lang w:eastAsia="zh-CN"/>
        </w:rPr>
        <w:t>个项目</w:t>
      </w:r>
      <w:r w:rsidR="00943FE8" w:rsidRPr="00963821">
        <w:rPr>
          <w:rFonts w:ascii="SimSun" w:eastAsia="SimSun" w:hAnsi="SimSun" w:hint="eastAsia"/>
          <w:sz w:val="21"/>
          <w:szCs w:val="22"/>
          <w:lang w:eastAsia="zh-CN"/>
        </w:rPr>
        <w:t>目前正在进行</w:t>
      </w:r>
      <w:r w:rsidR="00E00248" w:rsidRPr="00963821">
        <w:rPr>
          <w:rFonts w:ascii="SimSun" w:eastAsia="SimSun" w:hAnsi="SimSun" w:hint="eastAsia"/>
          <w:sz w:val="21"/>
          <w:szCs w:val="22"/>
          <w:lang w:eastAsia="zh-CN"/>
        </w:rPr>
        <w:t>中</w:t>
      </w:r>
      <w:r w:rsidR="00943FE8" w:rsidRPr="00963821">
        <w:rPr>
          <w:rFonts w:ascii="SimSun" w:eastAsia="SimSun" w:hAnsi="SimSun" w:hint="eastAsia"/>
          <w:sz w:val="21"/>
          <w:szCs w:val="22"/>
          <w:lang w:eastAsia="zh-CN"/>
        </w:rPr>
        <w:t>，</w:t>
      </w:r>
      <w:r w:rsidR="00E00248" w:rsidRPr="00963821">
        <w:rPr>
          <w:rFonts w:ascii="SimSun" w:eastAsia="SimSun" w:hAnsi="SimSun" w:hint="eastAsia"/>
          <w:sz w:val="21"/>
          <w:szCs w:val="22"/>
          <w:lang w:eastAsia="zh-CN"/>
        </w:rPr>
        <w:t>现</w:t>
      </w:r>
      <w:r w:rsidR="0070487E" w:rsidRPr="00963821">
        <w:rPr>
          <w:rFonts w:ascii="SimSun" w:eastAsia="SimSun" w:hAnsi="SimSun" w:hint="eastAsia"/>
          <w:sz w:val="21"/>
          <w:szCs w:val="22"/>
          <w:lang w:eastAsia="zh-CN"/>
        </w:rPr>
        <w:t>又</w:t>
      </w:r>
      <w:r w:rsidR="00943FE8" w:rsidRPr="00963821">
        <w:rPr>
          <w:rFonts w:ascii="SimSun" w:eastAsia="SimSun" w:hAnsi="SimSun" w:hint="eastAsia"/>
          <w:sz w:val="21"/>
          <w:szCs w:val="22"/>
          <w:lang w:eastAsia="zh-CN"/>
        </w:rPr>
        <w:t>收到</w:t>
      </w:r>
      <w:r w:rsidR="00E00248" w:rsidRPr="00963821">
        <w:rPr>
          <w:rFonts w:ascii="SimSun" w:eastAsia="SimSun" w:hAnsi="SimSun" w:hint="eastAsia"/>
          <w:sz w:val="21"/>
          <w:szCs w:val="22"/>
          <w:lang w:eastAsia="zh-CN"/>
        </w:rPr>
        <w:t>了</w:t>
      </w:r>
      <w:r w:rsidR="00943FE8" w:rsidRPr="00963821">
        <w:rPr>
          <w:rFonts w:ascii="SimSun" w:eastAsia="SimSun" w:hAnsi="SimSun" w:hint="eastAsia"/>
          <w:sz w:val="21"/>
          <w:szCs w:val="22"/>
          <w:lang w:eastAsia="zh-CN"/>
        </w:rPr>
        <w:t>成员国提出的</w:t>
      </w:r>
      <w:r w:rsidR="00E00248" w:rsidRPr="00963821">
        <w:rPr>
          <w:rFonts w:ascii="SimSun" w:eastAsia="SimSun" w:hAnsi="SimSun" w:hint="eastAsia"/>
          <w:sz w:val="21"/>
          <w:szCs w:val="22"/>
          <w:lang w:eastAsia="zh-CN"/>
        </w:rPr>
        <w:t>更多</w:t>
      </w:r>
      <w:r w:rsidR="00943FE8" w:rsidRPr="00963821">
        <w:rPr>
          <w:rFonts w:ascii="SimSun" w:eastAsia="SimSun" w:hAnsi="SimSun" w:hint="eastAsia"/>
          <w:sz w:val="21"/>
          <w:szCs w:val="22"/>
          <w:lang w:eastAsia="zh-CN"/>
        </w:rPr>
        <w:t>项目</w:t>
      </w:r>
      <w:r w:rsidR="00E00248" w:rsidRPr="00963821">
        <w:rPr>
          <w:rFonts w:ascii="SimSun" w:eastAsia="SimSun" w:hAnsi="SimSun" w:hint="eastAsia"/>
          <w:sz w:val="21"/>
          <w:szCs w:val="22"/>
          <w:lang w:eastAsia="zh-CN"/>
        </w:rPr>
        <w:t>请求。</w:t>
      </w:r>
    </w:p>
    <w:p w:rsidR="0000669A" w:rsidRDefault="00940D9A" w:rsidP="00B46485">
      <w:pPr>
        <w:pStyle w:val="ONUME"/>
        <w:numPr>
          <w:ilvl w:val="0"/>
          <w:numId w:val="0"/>
        </w:numPr>
        <w:overflowPunct w:val="0"/>
        <w:spacing w:afterLines="50" w:after="120" w:line="340" w:lineRule="atLeast"/>
        <w:ind w:left="567"/>
        <w:jc w:val="both"/>
        <w:rPr>
          <w:rFonts w:ascii="SimSun" w:eastAsia="SimSun" w:hAnsi="SimSun"/>
          <w:sz w:val="21"/>
          <w:szCs w:val="22"/>
          <w:lang w:eastAsia="zh-CN"/>
        </w:rPr>
      </w:pPr>
      <w:r w:rsidRPr="00963821">
        <w:rPr>
          <w:rFonts w:ascii="SimSun" w:eastAsia="SimSun" w:hAnsi="SimSun"/>
          <w:sz w:val="21"/>
          <w:szCs w:val="22"/>
          <w:lang w:eastAsia="zh-CN"/>
        </w:rPr>
        <w:t>(iii)</w:t>
      </w:r>
      <w:r w:rsidRPr="00963821">
        <w:rPr>
          <w:rFonts w:ascii="SimSun" w:eastAsia="SimSun" w:hAnsi="SimSun"/>
          <w:sz w:val="21"/>
          <w:szCs w:val="22"/>
          <w:lang w:eastAsia="zh-CN"/>
        </w:rPr>
        <w:tab/>
      </w:r>
      <w:r w:rsidR="00E00248" w:rsidRPr="00963821">
        <w:rPr>
          <w:rFonts w:ascii="SimSun" w:eastAsia="SimSun" w:hAnsi="SimSun" w:hint="eastAsia"/>
          <w:sz w:val="21"/>
          <w:szCs w:val="22"/>
          <w:lang w:eastAsia="zh-CN"/>
        </w:rPr>
        <w:t>建立技术和创新支持中心（TISC）的活动继续推进，</w:t>
      </w:r>
      <w:r w:rsidR="007B0951" w:rsidRPr="00963821">
        <w:rPr>
          <w:rFonts w:ascii="SimSun" w:eastAsia="SimSun" w:hAnsi="SimSun" w:hint="eastAsia"/>
          <w:sz w:val="21"/>
          <w:szCs w:val="22"/>
          <w:lang w:eastAsia="zh-CN"/>
        </w:rPr>
        <w:t>有</w:t>
      </w:r>
      <w:r w:rsidR="00E00248" w:rsidRPr="00963821">
        <w:rPr>
          <w:rFonts w:ascii="SimSun" w:eastAsia="SimSun" w:hAnsi="SimSun" w:hint="eastAsia"/>
          <w:sz w:val="21"/>
          <w:szCs w:val="22"/>
          <w:lang w:eastAsia="zh-CN"/>
        </w:rPr>
        <w:t>72个成员国启动了相关项目，满足</w:t>
      </w:r>
      <w:r w:rsidR="00AB1C26" w:rsidRPr="00963821">
        <w:rPr>
          <w:rFonts w:ascii="SimSun" w:eastAsia="SimSun" w:hAnsi="SimSun" w:hint="eastAsia"/>
          <w:sz w:val="21"/>
          <w:szCs w:val="22"/>
          <w:lang w:eastAsia="zh-CN"/>
        </w:rPr>
        <w:t>了</w:t>
      </w:r>
      <w:r w:rsidR="00E00248" w:rsidRPr="00963821">
        <w:rPr>
          <w:rFonts w:ascii="SimSun" w:eastAsia="SimSun" w:hAnsi="SimSun" w:hint="eastAsia"/>
          <w:sz w:val="21"/>
          <w:szCs w:val="22"/>
          <w:lang w:eastAsia="zh-CN"/>
        </w:rPr>
        <w:t>研究人员</w:t>
      </w:r>
      <w:r w:rsidR="007B0951" w:rsidRPr="00963821">
        <w:rPr>
          <w:rFonts w:ascii="SimSun" w:eastAsia="SimSun" w:hAnsi="SimSun" w:hint="eastAsia"/>
          <w:sz w:val="21"/>
          <w:szCs w:val="22"/>
          <w:lang w:eastAsia="zh-CN"/>
        </w:rPr>
        <w:t>、</w:t>
      </w:r>
      <w:r w:rsidR="00E00248" w:rsidRPr="00963821">
        <w:rPr>
          <w:rFonts w:ascii="SimSun" w:eastAsia="SimSun" w:hAnsi="SimSun" w:hint="eastAsia"/>
          <w:sz w:val="21"/>
          <w:szCs w:val="22"/>
          <w:lang w:eastAsia="zh-CN"/>
        </w:rPr>
        <w:t>创新者和企业家的需求。根据最新的</w:t>
      </w:r>
      <w:r w:rsidR="002A69C3" w:rsidRPr="00963821">
        <w:rPr>
          <w:rFonts w:ascii="SimSun" w:eastAsia="SimSun" w:hAnsi="SimSun" w:hint="eastAsia"/>
          <w:sz w:val="21"/>
          <w:szCs w:val="22"/>
          <w:lang w:eastAsia="zh-CN"/>
        </w:rPr>
        <w:t>“</w:t>
      </w:r>
      <w:r w:rsidR="00E00248" w:rsidRPr="00963821">
        <w:rPr>
          <w:rFonts w:ascii="SimSun" w:eastAsia="SimSun" w:hAnsi="SimSun" w:hint="eastAsia"/>
          <w:sz w:val="21"/>
          <w:szCs w:val="22"/>
          <w:lang w:eastAsia="zh-CN"/>
        </w:rPr>
        <w:t>TISC进展和需求评估调查</w:t>
      </w:r>
      <w:r w:rsidR="002A69C3" w:rsidRPr="00963821">
        <w:rPr>
          <w:rFonts w:ascii="SimSun" w:eastAsia="SimSun" w:hAnsi="SimSun" w:hint="eastAsia"/>
          <w:sz w:val="21"/>
          <w:szCs w:val="22"/>
          <w:lang w:eastAsia="zh-CN"/>
        </w:rPr>
        <w:t>”</w:t>
      </w:r>
      <w:r w:rsidR="00E00248" w:rsidRPr="00963821">
        <w:rPr>
          <w:rFonts w:ascii="SimSun" w:eastAsia="SimSun" w:hAnsi="SimSun" w:hint="eastAsia"/>
          <w:sz w:val="21"/>
          <w:szCs w:val="22"/>
          <w:lang w:eastAsia="zh-CN"/>
        </w:rPr>
        <w:t>，全球</w:t>
      </w:r>
      <w:r w:rsidR="002A69C3" w:rsidRPr="00963821">
        <w:rPr>
          <w:rFonts w:ascii="SimSun" w:eastAsia="SimSun" w:hAnsi="SimSun" w:hint="eastAsia"/>
          <w:sz w:val="21"/>
          <w:szCs w:val="22"/>
          <w:lang w:eastAsia="zh-CN"/>
        </w:rPr>
        <w:t>现</w:t>
      </w:r>
      <w:r w:rsidR="00E00248" w:rsidRPr="00963821">
        <w:rPr>
          <w:rFonts w:ascii="SimSun" w:eastAsia="SimSun" w:hAnsi="SimSun" w:hint="eastAsia"/>
          <w:sz w:val="21"/>
          <w:szCs w:val="22"/>
          <w:lang w:eastAsia="zh-CN"/>
        </w:rPr>
        <w:t>已建立</w:t>
      </w:r>
      <w:r w:rsidR="002A69C3" w:rsidRPr="00963821">
        <w:rPr>
          <w:rFonts w:ascii="SimSun" w:eastAsia="SimSun" w:hAnsi="SimSun" w:hint="eastAsia"/>
          <w:sz w:val="21"/>
          <w:szCs w:val="22"/>
          <w:lang w:eastAsia="zh-CN"/>
        </w:rPr>
        <w:t>了</w:t>
      </w:r>
      <w:r w:rsidR="00E00248" w:rsidRPr="00963821">
        <w:rPr>
          <w:rFonts w:ascii="SimSun" w:eastAsia="SimSun" w:hAnsi="SimSun" w:hint="eastAsia"/>
          <w:sz w:val="21"/>
          <w:szCs w:val="22"/>
          <w:lang w:eastAsia="zh-CN"/>
        </w:rPr>
        <w:t>600多个TISC，提供</w:t>
      </w:r>
      <w:r w:rsidR="002A69C3" w:rsidRPr="00963821">
        <w:rPr>
          <w:rFonts w:ascii="SimSun" w:eastAsia="SimSun" w:hAnsi="SimSun" w:hint="eastAsia"/>
          <w:sz w:val="21"/>
          <w:szCs w:val="22"/>
          <w:lang w:eastAsia="zh-CN"/>
        </w:rPr>
        <w:t>了</w:t>
      </w:r>
      <w:r w:rsidR="00E00248" w:rsidRPr="00963821">
        <w:rPr>
          <w:rFonts w:ascii="SimSun" w:eastAsia="SimSun" w:hAnsi="SimSun" w:hint="eastAsia"/>
          <w:sz w:val="21"/>
          <w:szCs w:val="22"/>
          <w:lang w:eastAsia="zh-CN"/>
        </w:rPr>
        <w:t>一系列服务，如</w:t>
      </w:r>
      <w:r w:rsidR="00AB1C26" w:rsidRPr="00963821">
        <w:rPr>
          <w:rFonts w:ascii="SimSun" w:eastAsia="SimSun" w:hAnsi="SimSun" w:hint="eastAsia"/>
          <w:sz w:val="21"/>
          <w:szCs w:val="22"/>
          <w:lang w:eastAsia="zh-CN"/>
        </w:rPr>
        <w:t>专业化</w:t>
      </w:r>
      <w:r w:rsidR="00E00248" w:rsidRPr="00963821">
        <w:rPr>
          <w:rFonts w:ascii="SimSun" w:eastAsia="SimSun" w:hAnsi="SimSun" w:hint="eastAsia"/>
          <w:sz w:val="21"/>
          <w:szCs w:val="22"/>
          <w:lang w:eastAsia="zh-CN"/>
        </w:rPr>
        <w:t>专利检索，</w:t>
      </w:r>
      <w:r w:rsidR="002A69C3" w:rsidRPr="00963821">
        <w:rPr>
          <w:rFonts w:ascii="SimSun" w:eastAsia="SimSun" w:hAnsi="SimSun" w:hint="eastAsia"/>
          <w:sz w:val="21"/>
          <w:szCs w:val="22"/>
          <w:lang w:eastAsia="zh-CN"/>
        </w:rPr>
        <w:t>对每年</w:t>
      </w:r>
      <w:r w:rsidR="00E00248" w:rsidRPr="00963821">
        <w:rPr>
          <w:rFonts w:ascii="SimSun" w:eastAsia="SimSun" w:hAnsi="SimSun" w:hint="eastAsia"/>
          <w:sz w:val="21"/>
          <w:szCs w:val="22"/>
          <w:lang w:eastAsia="zh-CN"/>
        </w:rPr>
        <w:t>约60万次</w:t>
      </w:r>
      <w:r w:rsidR="002A69C3" w:rsidRPr="00963821">
        <w:rPr>
          <w:rFonts w:ascii="SimSun" w:eastAsia="SimSun" w:hAnsi="SimSun" w:hint="eastAsia"/>
          <w:sz w:val="21"/>
          <w:szCs w:val="22"/>
          <w:lang w:eastAsia="zh-CN"/>
        </w:rPr>
        <w:t>的</w:t>
      </w:r>
      <w:r w:rsidR="00E00248" w:rsidRPr="00963821">
        <w:rPr>
          <w:rFonts w:ascii="SimSun" w:eastAsia="SimSun" w:hAnsi="SimSun" w:hint="eastAsia"/>
          <w:sz w:val="21"/>
          <w:szCs w:val="22"/>
          <w:lang w:eastAsia="zh-CN"/>
        </w:rPr>
        <w:t>查询</w:t>
      </w:r>
      <w:r w:rsidR="002A69C3" w:rsidRPr="00963821">
        <w:rPr>
          <w:rFonts w:ascii="SimSun" w:eastAsia="SimSun" w:hAnsi="SimSun" w:hint="eastAsia"/>
          <w:sz w:val="21"/>
          <w:szCs w:val="22"/>
          <w:lang w:eastAsia="zh-CN"/>
        </w:rPr>
        <w:t>作出了回应</w:t>
      </w:r>
      <w:r w:rsidR="00E00248" w:rsidRPr="00963821">
        <w:rPr>
          <w:rFonts w:ascii="SimSun" w:eastAsia="SimSun" w:hAnsi="SimSun" w:hint="eastAsia"/>
          <w:sz w:val="21"/>
          <w:szCs w:val="22"/>
          <w:lang w:eastAsia="zh-CN"/>
        </w:rPr>
        <w:t>。TISC的发展得到了专利检索和分析现场培训活动的支持，仅在2017年就在31个国家举办</w:t>
      </w:r>
      <w:r w:rsidR="002A69C3" w:rsidRPr="00963821">
        <w:rPr>
          <w:rFonts w:ascii="SimSun" w:eastAsia="SimSun" w:hAnsi="SimSun" w:hint="eastAsia"/>
          <w:sz w:val="21"/>
          <w:szCs w:val="22"/>
          <w:lang w:eastAsia="zh-CN"/>
        </w:rPr>
        <w:t>了培训</w:t>
      </w:r>
      <w:r w:rsidR="00E00248" w:rsidRPr="00963821">
        <w:rPr>
          <w:rFonts w:ascii="SimSun" w:eastAsia="SimSun" w:hAnsi="SimSun" w:hint="eastAsia"/>
          <w:sz w:val="21"/>
          <w:szCs w:val="22"/>
          <w:lang w:eastAsia="zh-CN"/>
        </w:rPr>
        <w:t>。通过2017年组织的区域会议</w:t>
      </w:r>
      <w:r w:rsidR="00E61444" w:rsidRPr="00963821">
        <w:rPr>
          <w:rFonts w:ascii="SimSun" w:eastAsia="SimSun" w:hAnsi="SimSun" w:hint="eastAsia"/>
          <w:sz w:val="21"/>
          <w:szCs w:val="22"/>
          <w:lang w:eastAsia="zh-CN"/>
        </w:rPr>
        <w:t>，</w:t>
      </w:r>
      <w:r w:rsidR="00E00248" w:rsidRPr="00963821">
        <w:rPr>
          <w:rFonts w:ascii="SimSun" w:eastAsia="SimSun" w:hAnsi="SimSun" w:hint="eastAsia"/>
          <w:sz w:val="21"/>
          <w:szCs w:val="22"/>
          <w:lang w:eastAsia="zh-CN"/>
        </w:rPr>
        <w:t>促进了</w:t>
      </w:r>
      <w:r w:rsidR="00E00248" w:rsidRPr="00B46485">
        <w:rPr>
          <w:rFonts w:ascii="SimSun" w:eastAsia="SimSun" w:hAnsi="SimSun" w:hint="eastAsia"/>
          <w:sz w:val="21"/>
          <w:lang w:eastAsia="zh-CN"/>
        </w:rPr>
        <w:t>TISC</w:t>
      </w:r>
      <w:r w:rsidR="00E00248" w:rsidRPr="00963821">
        <w:rPr>
          <w:rFonts w:ascii="SimSun" w:eastAsia="SimSun" w:hAnsi="SimSun" w:hint="eastAsia"/>
          <w:sz w:val="21"/>
          <w:szCs w:val="22"/>
          <w:lang w:eastAsia="zh-CN"/>
        </w:rPr>
        <w:t>之间的经验</w:t>
      </w:r>
      <w:r w:rsidR="00E61444" w:rsidRPr="00963821">
        <w:rPr>
          <w:rFonts w:ascii="SimSun" w:eastAsia="SimSun" w:hAnsi="SimSun" w:hint="eastAsia"/>
          <w:sz w:val="21"/>
          <w:szCs w:val="22"/>
          <w:lang w:eastAsia="zh-CN"/>
        </w:rPr>
        <w:t>和最佳做法</w:t>
      </w:r>
      <w:r w:rsidR="00E00248" w:rsidRPr="00963821">
        <w:rPr>
          <w:rFonts w:ascii="SimSun" w:eastAsia="SimSun" w:hAnsi="SimSun" w:hint="eastAsia"/>
          <w:sz w:val="21"/>
          <w:szCs w:val="22"/>
          <w:lang w:eastAsia="zh-CN"/>
        </w:rPr>
        <w:t>交流。截至2017年，已有2,000多名</w:t>
      </w:r>
      <w:r w:rsidR="00AB1C26" w:rsidRPr="00963821">
        <w:rPr>
          <w:rFonts w:ascii="SimSun" w:eastAsia="SimSun" w:hAnsi="SimSun" w:hint="eastAsia"/>
          <w:sz w:val="21"/>
          <w:szCs w:val="22"/>
          <w:lang w:eastAsia="zh-CN"/>
        </w:rPr>
        <w:t>成</w:t>
      </w:r>
      <w:r w:rsidR="00E00248" w:rsidRPr="00963821">
        <w:rPr>
          <w:rFonts w:ascii="SimSun" w:eastAsia="SimSun" w:hAnsi="SimSun" w:hint="eastAsia"/>
          <w:sz w:val="21"/>
          <w:szCs w:val="22"/>
          <w:lang w:eastAsia="zh-CN"/>
        </w:rPr>
        <w:t>员</w:t>
      </w:r>
      <w:r w:rsidR="00AB1C26" w:rsidRPr="00963821">
        <w:rPr>
          <w:rFonts w:ascii="SimSun" w:eastAsia="SimSun" w:hAnsi="SimSun" w:hint="eastAsia"/>
          <w:sz w:val="21"/>
          <w:szCs w:val="22"/>
          <w:lang w:eastAsia="zh-CN"/>
        </w:rPr>
        <w:t>在</w:t>
      </w:r>
      <w:r w:rsidR="00E00248" w:rsidRPr="00963821">
        <w:rPr>
          <w:rFonts w:ascii="SimSun" w:eastAsia="SimSun" w:hAnsi="SimSun" w:hint="eastAsia"/>
          <w:sz w:val="21"/>
          <w:szCs w:val="22"/>
          <w:lang w:eastAsia="zh-CN"/>
        </w:rPr>
        <w:t>平台</w:t>
      </w:r>
      <w:r w:rsidR="00AB1C26" w:rsidRPr="00963821">
        <w:rPr>
          <w:rFonts w:ascii="SimSun" w:eastAsia="SimSun" w:hAnsi="SimSun" w:hint="eastAsia"/>
          <w:sz w:val="21"/>
          <w:szCs w:val="22"/>
          <w:lang w:eastAsia="zh-CN"/>
        </w:rPr>
        <w:t>上进行了注册</w:t>
      </w:r>
      <w:r w:rsidR="00E00248" w:rsidRPr="00963821">
        <w:rPr>
          <w:rFonts w:ascii="SimSun" w:eastAsia="SimSun" w:hAnsi="SimSun" w:hint="eastAsia"/>
          <w:sz w:val="21"/>
          <w:szCs w:val="22"/>
          <w:lang w:eastAsia="zh-CN"/>
        </w:rPr>
        <w:t>，在线eTISC平台</w:t>
      </w:r>
      <w:r w:rsidR="00AB1C26" w:rsidRPr="00963821">
        <w:rPr>
          <w:rFonts w:ascii="SimSun" w:eastAsia="SimSun" w:hAnsi="SimSun" w:hint="eastAsia"/>
          <w:sz w:val="21"/>
          <w:szCs w:val="22"/>
          <w:lang w:eastAsia="zh-CN"/>
        </w:rPr>
        <w:t>的网页浏览量去年达</w:t>
      </w:r>
      <w:r w:rsidR="00E00248" w:rsidRPr="00963821">
        <w:rPr>
          <w:rFonts w:ascii="SimSun" w:eastAsia="SimSun" w:hAnsi="SimSun" w:hint="eastAsia"/>
          <w:sz w:val="21"/>
          <w:szCs w:val="22"/>
          <w:lang w:eastAsia="zh-CN"/>
        </w:rPr>
        <w:t>到了约22,000次。通过</w:t>
      </w:r>
      <w:r w:rsidR="00867213" w:rsidRPr="00963821">
        <w:rPr>
          <w:rFonts w:ascii="SimSun" w:eastAsia="SimSun" w:hAnsi="SimSun" w:hint="eastAsia"/>
          <w:sz w:val="21"/>
          <w:szCs w:val="22"/>
          <w:lang w:eastAsia="zh-CN"/>
        </w:rPr>
        <w:t>正</w:t>
      </w:r>
      <w:r w:rsidR="00E00248" w:rsidRPr="00963821">
        <w:rPr>
          <w:rFonts w:ascii="SimSun" w:eastAsia="SimSun" w:hAnsi="SimSun" w:hint="eastAsia"/>
          <w:sz w:val="21"/>
          <w:szCs w:val="22"/>
          <w:lang w:eastAsia="zh-CN"/>
        </w:rPr>
        <w:t>在八个试点国家</w:t>
      </w:r>
      <w:r w:rsidR="00867213" w:rsidRPr="00963821">
        <w:rPr>
          <w:rFonts w:ascii="SimSun" w:eastAsia="SimSun" w:hAnsi="SimSun" w:hint="eastAsia"/>
          <w:sz w:val="21"/>
          <w:szCs w:val="22"/>
          <w:lang w:eastAsia="zh-CN"/>
        </w:rPr>
        <w:t>的</w:t>
      </w:r>
      <w:r w:rsidR="00E00248" w:rsidRPr="00963821">
        <w:rPr>
          <w:rFonts w:ascii="SimSun" w:eastAsia="SimSun" w:hAnsi="SimSun" w:hint="eastAsia"/>
          <w:sz w:val="21"/>
          <w:szCs w:val="22"/>
          <w:lang w:eastAsia="zh-CN"/>
        </w:rPr>
        <w:t>TISC网络</w:t>
      </w:r>
      <w:r w:rsidR="00867213" w:rsidRPr="00963821">
        <w:rPr>
          <w:rFonts w:ascii="SimSun" w:eastAsia="SimSun" w:hAnsi="SimSun" w:hint="eastAsia"/>
          <w:sz w:val="21"/>
          <w:szCs w:val="22"/>
          <w:lang w:eastAsia="zh-CN"/>
        </w:rPr>
        <w:t>落实</w:t>
      </w:r>
      <w:r w:rsidR="00E00248" w:rsidRPr="00963821">
        <w:rPr>
          <w:rFonts w:ascii="SimSun" w:eastAsia="SimSun" w:hAnsi="SimSun" w:hint="eastAsia"/>
          <w:sz w:val="21"/>
          <w:szCs w:val="22"/>
          <w:lang w:eastAsia="zh-CN"/>
        </w:rPr>
        <w:t>的</w:t>
      </w:r>
      <w:r w:rsidR="00867213" w:rsidRPr="00963821">
        <w:rPr>
          <w:rFonts w:ascii="SimSun" w:eastAsia="SimSun" w:hAnsi="SimSun" w:hint="eastAsia"/>
          <w:sz w:val="21"/>
          <w:szCs w:val="22"/>
          <w:lang w:eastAsia="zh-CN"/>
        </w:rPr>
        <w:t>一个</w:t>
      </w:r>
      <w:r w:rsidR="00E00248" w:rsidRPr="00963821">
        <w:rPr>
          <w:rFonts w:ascii="SimSun" w:eastAsia="SimSun" w:hAnsi="SimSun" w:hint="eastAsia"/>
          <w:sz w:val="21"/>
          <w:szCs w:val="22"/>
          <w:lang w:eastAsia="zh-CN"/>
        </w:rPr>
        <w:t>相关</w:t>
      </w:r>
      <w:r w:rsidR="00E61444" w:rsidRPr="00963821">
        <w:rPr>
          <w:rFonts w:ascii="SimSun" w:eastAsia="SimSun" w:hAnsi="SimSun" w:hint="eastAsia"/>
          <w:sz w:val="21"/>
          <w:szCs w:val="22"/>
          <w:lang w:eastAsia="zh-CN"/>
        </w:rPr>
        <w:t>发展议程</w:t>
      </w:r>
      <w:r w:rsidR="00E00248" w:rsidRPr="00963821">
        <w:rPr>
          <w:rFonts w:ascii="SimSun" w:eastAsia="SimSun" w:hAnsi="SimSun" w:hint="eastAsia"/>
          <w:sz w:val="21"/>
          <w:szCs w:val="22"/>
          <w:lang w:eastAsia="zh-CN"/>
        </w:rPr>
        <w:t>项目</w:t>
      </w:r>
      <w:r w:rsidR="00E61444" w:rsidRPr="00963821">
        <w:rPr>
          <w:rFonts w:ascii="SimSun" w:eastAsia="SimSun" w:hAnsi="SimSun" w:hint="eastAsia"/>
          <w:sz w:val="21"/>
          <w:szCs w:val="22"/>
          <w:lang w:eastAsia="zh-CN"/>
        </w:rPr>
        <w:t>，</w:t>
      </w:r>
      <w:r w:rsidR="00E00248" w:rsidRPr="00963821">
        <w:rPr>
          <w:rFonts w:ascii="SimSun" w:eastAsia="SimSun" w:hAnsi="SimSun" w:hint="eastAsia"/>
          <w:sz w:val="21"/>
          <w:szCs w:val="22"/>
          <w:lang w:eastAsia="zh-CN"/>
        </w:rPr>
        <w:t>即将</w:t>
      </w:r>
      <w:r w:rsidR="00867213" w:rsidRPr="00963821">
        <w:rPr>
          <w:rFonts w:ascii="SimSun" w:eastAsia="SimSun" w:hAnsi="SimSun" w:hint="eastAsia"/>
          <w:sz w:val="21"/>
          <w:szCs w:val="22"/>
          <w:lang w:eastAsia="zh-CN"/>
        </w:rPr>
        <w:t>推出</w:t>
      </w:r>
      <w:r w:rsidR="00E00248" w:rsidRPr="00963821">
        <w:rPr>
          <w:rFonts w:ascii="SimSun" w:eastAsia="SimSun" w:hAnsi="SimSun" w:hint="eastAsia"/>
          <w:sz w:val="21"/>
          <w:szCs w:val="22"/>
          <w:lang w:eastAsia="zh-CN"/>
        </w:rPr>
        <w:t>与公有领域发明的识别和使用相关的新服务</w:t>
      </w:r>
      <w:r w:rsidR="00867213" w:rsidRPr="00963821">
        <w:rPr>
          <w:rFonts w:ascii="SimSun" w:eastAsia="SimSun" w:hAnsi="SimSun" w:hint="eastAsia"/>
          <w:sz w:val="21"/>
          <w:szCs w:val="22"/>
          <w:lang w:eastAsia="zh-CN"/>
        </w:rPr>
        <w:t>。</w:t>
      </w:r>
      <w:r w:rsidR="00E00248" w:rsidRPr="00963821">
        <w:rPr>
          <w:rFonts w:ascii="SimSun" w:eastAsia="SimSun" w:hAnsi="SimSun" w:hint="eastAsia"/>
          <w:sz w:val="21"/>
          <w:szCs w:val="22"/>
          <w:lang w:eastAsia="zh-CN"/>
        </w:rPr>
        <w:t>该</w:t>
      </w:r>
      <w:r w:rsidR="00867213" w:rsidRPr="00963821">
        <w:rPr>
          <w:rFonts w:ascii="SimSun" w:eastAsia="SimSun" w:hAnsi="SimSun" w:hint="eastAsia"/>
          <w:sz w:val="21"/>
          <w:szCs w:val="22"/>
          <w:lang w:eastAsia="zh-CN"/>
        </w:rPr>
        <w:t>相关发展议程项目</w:t>
      </w:r>
      <w:r w:rsidR="00E00248" w:rsidRPr="00963821">
        <w:rPr>
          <w:rFonts w:ascii="SimSun" w:eastAsia="SimSun" w:hAnsi="SimSun" w:hint="eastAsia"/>
          <w:sz w:val="21"/>
          <w:szCs w:val="22"/>
          <w:lang w:eastAsia="zh-CN"/>
        </w:rPr>
        <w:t>将于2018年完成</w:t>
      </w:r>
      <w:r w:rsidR="00E61444" w:rsidRPr="00963821">
        <w:rPr>
          <w:rFonts w:ascii="SimSun" w:eastAsia="SimSun" w:hAnsi="SimSun" w:hint="eastAsia"/>
          <w:sz w:val="21"/>
          <w:szCs w:val="22"/>
          <w:lang w:eastAsia="zh-CN"/>
        </w:rPr>
        <w:t>。</w:t>
      </w:r>
    </w:p>
    <w:p w:rsidR="0000669A" w:rsidRDefault="00940D9A" w:rsidP="00B46485">
      <w:pPr>
        <w:pStyle w:val="ONUME"/>
        <w:numPr>
          <w:ilvl w:val="0"/>
          <w:numId w:val="0"/>
        </w:numPr>
        <w:overflowPunct w:val="0"/>
        <w:spacing w:afterLines="50" w:after="120" w:line="340" w:lineRule="atLeast"/>
        <w:ind w:left="567"/>
        <w:jc w:val="both"/>
        <w:rPr>
          <w:rFonts w:ascii="SimSun" w:eastAsia="SimSun" w:hAnsi="SimSun"/>
          <w:sz w:val="21"/>
          <w:szCs w:val="22"/>
          <w:lang w:eastAsia="zh-CN"/>
        </w:rPr>
      </w:pPr>
      <w:r w:rsidRPr="00963821">
        <w:rPr>
          <w:rFonts w:ascii="SimSun" w:eastAsia="SimSun" w:hAnsi="SimSun"/>
          <w:sz w:val="21"/>
          <w:szCs w:val="22"/>
          <w:lang w:eastAsia="zh-CN"/>
        </w:rPr>
        <w:t>(iv)</w:t>
      </w:r>
      <w:r w:rsidRPr="00963821">
        <w:rPr>
          <w:rFonts w:ascii="SimSun" w:eastAsia="SimSun" w:hAnsi="SimSun"/>
          <w:sz w:val="21"/>
          <w:szCs w:val="22"/>
          <w:lang w:eastAsia="zh-CN"/>
        </w:rPr>
        <w:tab/>
      </w:r>
      <w:r w:rsidR="00192509" w:rsidRPr="00963821">
        <w:rPr>
          <w:rFonts w:ascii="SimSun" w:eastAsia="SimSun" w:hAnsi="SimSun" w:hint="eastAsia"/>
          <w:sz w:val="21"/>
          <w:szCs w:val="22"/>
          <w:lang w:eastAsia="zh-CN"/>
        </w:rPr>
        <w:t>产权组织</w:t>
      </w:r>
      <w:r w:rsidR="00574FE2" w:rsidRPr="00963821">
        <w:rPr>
          <w:rFonts w:ascii="SimSun" w:eastAsia="SimSun" w:hAnsi="SimSun" w:hint="eastAsia"/>
          <w:sz w:val="21"/>
          <w:szCs w:val="22"/>
          <w:lang w:eastAsia="zh-CN"/>
        </w:rPr>
        <w:t>的“获得研究结果，促进发展创新项目”（ARDI）计划</w:t>
      </w:r>
      <w:r w:rsidR="00CA2BA0" w:rsidRPr="00963821">
        <w:rPr>
          <w:rFonts w:ascii="SimSun" w:eastAsia="SimSun" w:hAnsi="SimSun" w:hint="eastAsia"/>
          <w:sz w:val="21"/>
          <w:szCs w:val="22"/>
          <w:lang w:eastAsia="zh-CN"/>
        </w:rPr>
        <w:t>通过与全球部分最重要出版商之间的公私合作项目，向85个发展中国家和最不发达国家的</w:t>
      </w:r>
      <w:r w:rsidR="00CA2BA0" w:rsidRPr="00963821">
        <w:rPr>
          <w:rFonts w:ascii="SimSun" w:eastAsia="SimSun" w:hAnsi="SimSun"/>
          <w:sz w:val="21"/>
          <w:szCs w:val="22"/>
          <w:lang w:eastAsia="zh-CN"/>
        </w:rPr>
        <w:t>1,000</w:t>
      </w:r>
      <w:r w:rsidR="00CA2BA0" w:rsidRPr="00963821">
        <w:rPr>
          <w:rFonts w:ascii="SimSun" w:eastAsia="SimSun" w:hAnsi="SimSun" w:hint="eastAsia"/>
          <w:sz w:val="21"/>
          <w:szCs w:val="22"/>
          <w:lang w:eastAsia="zh-CN"/>
        </w:rPr>
        <w:t>多家注册机构提供机会，让它们可以</w:t>
      </w:r>
      <w:r w:rsidR="00623024" w:rsidRPr="00963821">
        <w:rPr>
          <w:rFonts w:ascii="SimSun" w:eastAsia="SimSun" w:hAnsi="SimSun" w:hint="eastAsia"/>
          <w:sz w:val="21"/>
          <w:szCs w:val="22"/>
          <w:lang w:eastAsia="zh-CN"/>
        </w:rPr>
        <w:t>继续免费或低价</w:t>
      </w:r>
      <w:r w:rsidR="00CA2BA0" w:rsidRPr="00B46485">
        <w:rPr>
          <w:rFonts w:ascii="SimSun" w:eastAsia="SimSun" w:hAnsi="SimSun" w:hint="eastAsia"/>
          <w:sz w:val="21"/>
          <w:lang w:eastAsia="zh-CN"/>
        </w:rPr>
        <w:t>查询</w:t>
      </w:r>
      <w:r w:rsidR="00CA2BA0" w:rsidRPr="00963821">
        <w:rPr>
          <w:rFonts w:ascii="SimSun" w:eastAsia="SimSun" w:hAnsi="SimSun" w:hint="eastAsia"/>
          <w:sz w:val="21"/>
          <w:szCs w:val="22"/>
          <w:lang w:eastAsia="zh-CN"/>
        </w:rPr>
        <w:t>到</w:t>
      </w:r>
      <w:r w:rsidR="00623024" w:rsidRPr="00963821">
        <w:rPr>
          <w:rFonts w:ascii="SimSun" w:eastAsia="SimSun" w:hAnsi="SimSun" w:hint="eastAsia"/>
          <w:sz w:val="21"/>
          <w:szCs w:val="22"/>
          <w:lang w:eastAsia="zh-CN"/>
        </w:rPr>
        <w:t>约</w:t>
      </w:r>
      <w:r w:rsidR="00623024" w:rsidRPr="00963821">
        <w:rPr>
          <w:rFonts w:ascii="SimSun" w:eastAsia="SimSun" w:hAnsi="SimSun"/>
          <w:sz w:val="21"/>
          <w:szCs w:val="22"/>
          <w:lang w:eastAsia="zh-CN"/>
        </w:rPr>
        <w:t>7,500</w:t>
      </w:r>
      <w:r w:rsidR="00623024" w:rsidRPr="00963821">
        <w:rPr>
          <w:rFonts w:ascii="SimSun" w:eastAsia="SimSun" w:hAnsi="SimSun" w:hint="eastAsia"/>
          <w:sz w:val="21"/>
          <w:szCs w:val="22"/>
          <w:lang w:eastAsia="zh-CN"/>
        </w:rPr>
        <w:t>份</w:t>
      </w:r>
      <w:r w:rsidR="00CA2BA0" w:rsidRPr="00963821">
        <w:rPr>
          <w:rFonts w:ascii="SimSun" w:eastAsia="SimSun" w:hAnsi="SimSun" w:hint="eastAsia"/>
          <w:sz w:val="21"/>
          <w:szCs w:val="22"/>
          <w:lang w:eastAsia="zh-CN"/>
        </w:rPr>
        <w:t>订阅</w:t>
      </w:r>
      <w:r w:rsidR="00D433A2" w:rsidRPr="00963821">
        <w:rPr>
          <w:rFonts w:ascii="SimSun" w:eastAsia="SimSun" w:hAnsi="SimSun" w:hint="eastAsia"/>
          <w:sz w:val="21"/>
          <w:szCs w:val="22"/>
          <w:lang w:eastAsia="zh-CN"/>
        </w:rPr>
        <w:t>型</w:t>
      </w:r>
      <w:r w:rsidR="00CA2BA0" w:rsidRPr="00963821">
        <w:rPr>
          <w:rFonts w:ascii="SimSun" w:eastAsia="SimSun" w:hAnsi="SimSun" w:hint="eastAsia"/>
          <w:sz w:val="21"/>
          <w:szCs w:val="22"/>
          <w:lang w:eastAsia="zh-CN"/>
        </w:rPr>
        <w:t>科技期刊及2</w:t>
      </w:r>
      <w:r w:rsidR="00623024" w:rsidRPr="00963821">
        <w:rPr>
          <w:rFonts w:ascii="SimSun" w:eastAsia="SimSun" w:hAnsi="SimSun" w:hint="eastAsia"/>
          <w:sz w:val="21"/>
          <w:szCs w:val="22"/>
          <w:lang w:eastAsia="zh-CN"/>
        </w:rPr>
        <w:t>2</w:t>
      </w:r>
      <w:r w:rsidR="00CA2BA0" w:rsidRPr="00963821">
        <w:rPr>
          <w:rFonts w:ascii="SimSun" w:eastAsia="SimSun" w:hAnsi="SimSun" w:hint="eastAsia"/>
          <w:sz w:val="21"/>
          <w:szCs w:val="22"/>
          <w:lang w:eastAsia="zh-CN"/>
        </w:rPr>
        <w:t>,000本电子图书和参考书。</w:t>
      </w:r>
      <w:r w:rsidR="00623024" w:rsidRPr="00963821">
        <w:rPr>
          <w:rFonts w:ascii="SimSun" w:eastAsia="SimSun" w:hAnsi="SimSun" w:hint="eastAsia"/>
          <w:sz w:val="21"/>
          <w:szCs w:val="22"/>
          <w:lang w:eastAsia="zh-CN"/>
        </w:rPr>
        <w:t>ARDI也是Research4Life（R4L）计划的合作伙伴</w:t>
      </w:r>
      <w:r w:rsidR="00B41801" w:rsidRPr="00963821">
        <w:rPr>
          <w:rFonts w:ascii="SimSun" w:eastAsia="SimSun" w:hAnsi="SimSun" w:hint="eastAsia"/>
          <w:sz w:val="21"/>
          <w:szCs w:val="22"/>
          <w:lang w:eastAsia="zh-CN"/>
        </w:rPr>
        <w:t>，</w:t>
      </w:r>
      <w:r w:rsidR="00D433A2" w:rsidRPr="00963821">
        <w:rPr>
          <w:rFonts w:ascii="SimSun" w:eastAsia="SimSun" w:hAnsi="SimSun" w:hint="eastAsia"/>
          <w:sz w:val="21"/>
          <w:szCs w:val="22"/>
          <w:lang w:eastAsia="zh-CN"/>
        </w:rPr>
        <w:t>与</w:t>
      </w:r>
      <w:r w:rsidR="00623024" w:rsidRPr="00963821">
        <w:rPr>
          <w:rFonts w:ascii="SimSun" w:eastAsia="SimSun" w:hAnsi="SimSun" w:hint="eastAsia"/>
          <w:sz w:val="21"/>
          <w:szCs w:val="22"/>
          <w:lang w:eastAsia="zh-CN"/>
        </w:rPr>
        <w:t>世界卫生组织（</w:t>
      </w:r>
      <w:proofErr w:type="gramStart"/>
      <w:r w:rsidR="00741BC5">
        <w:rPr>
          <w:rFonts w:ascii="SimSun" w:eastAsia="SimSun" w:hAnsi="SimSun" w:hint="eastAsia"/>
          <w:sz w:val="21"/>
          <w:szCs w:val="22"/>
          <w:lang w:eastAsia="zh-CN"/>
        </w:rPr>
        <w:t>世</w:t>
      </w:r>
      <w:proofErr w:type="gramEnd"/>
      <w:r w:rsidR="00741BC5">
        <w:rPr>
          <w:rFonts w:ascii="SimSun" w:eastAsia="SimSun" w:hAnsi="SimSun" w:hint="eastAsia"/>
          <w:sz w:val="21"/>
          <w:szCs w:val="22"/>
          <w:lang w:eastAsia="zh-CN"/>
        </w:rPr>
        <w:t>卫组织</w:t>
      </w:r>
      <w:r w:rsidR="00623024" w:rsidRPr="00963821">
        <w:rPr>
          <w:rFonts w:ascii="SimSun" w:eastAsia="SimSun" w:hAnsi="SimSun" w:hint="eastAsia"/>
          <w:sz w:val="21"/>
          <w:szCs w:val="22"/>
          <w:lang w:eastAsia="zh-CN"/>
        </w:rPr>
        <w:t>）、粮食及农业组织（</w:t>
      </w:r>
      <w:r w:rsidR="00741BC5">
        <w:rPr>
          <w:rFonts w:ascii="SimSun" w:eastAsia="SimSun" w:hAnsi="SimSun" w:hint="eastAsia"/>
          <w:sz w:val="21"/>
          <w:szCs w:val="22"/>
          <w:lang w:eastAsia="zh-CN"/>
        </w:rPr>
        <w:t>粮农组织</w:t>
      </w:r>
      <w:r w:rsidR="00623024" w:rsidRPr="00963821">
        <w:rPr>
          <w:rFonts w:ascii="SimSun" w:eastAsia="SimSun" w:hAnsi="SimSun" w:hint="eastAsia"/>
          <w:sz w:val="21"/>
          <w:szCs w:val="22"/>
          <w:lang w:eastAsia="zh-CN"/>
        </w:rPr>
        <w:t>）和联合国环境规划署（</w:t>
      </w:r>
      <w:r w:rsidR="00741BC5">
        <w:rPr>
          <w:rFonts w:ascii="SimSun" w:eastAsia="SimSun" w:hAnsi="SimSun" w:hint="eastAsia"/>
          <w:sz w:val="21"/>
          <w:szCs w:val="22"/>
          <w:lang w:eastAsia="zh-CN"/>
        </w:rPr>
        <w:t>环境署</w:t>
      </w:r>
      <w:r w:rsidR="00623024" w:rsidRPr="00963821">
        <w:rPr>
          <w:rFonts w:ascii="SimSun" w:eastAsia="SimSun" w:hAnsi="SimSun" w:hint="eastAsia"/>
          <w:sz w:val="21"/>
          <w:szCs w:val="22"/>
          <w:lang w:eastAsia="zh-CN"/>
        </w:rPr>
        <w:t>）</w:t>
      </w:r>
      <w:r w:rsidR="00D433A2" w:rsidRPr="00963821">
        <w:rPr>
          <w:rFonts w:ascii="SimSun" w:eastAsia="SimSun" w:hAnsi="SimSun" w:hint="eastAsia"/>
          <w:sz w:val="21"/>
          <w:szCs w:val="22"/>
          <w:lang w:eastAsia="zh-CN"/>
        </w:rPr>
        <w:t>所管理的各项计划类似，也是提供</w:t>
      </w:r>
      <w:r w:rsidR="00623024" w:rsidRPr="00963821">
        <w:rPr>
          <w:rFonts w:ascii="SimSun" w:eastAsia="SimSun" w:hAnsi="SimSun" w:hint="eastAsia"/>
          <w:sz w:val="21"/>
          <w:szCs w:val="22"/>
          <w:lang w:eastAsia="zh-CN"/>
        </w:rPr>
        <w:t>各自专业领域的内容</w:t>
      </w:r>
      <w:r w:rsidR="00B41801" w:rsidRPr="00963821">
        <w:rPr>
          <w:rFonts w:ascii="SimSun" w:eastAsia="SimSun" w:hAnsi="SimSun" w:hint="eastAsia"/>
          <w:sz w:val="21"/>
          <w:szCs w:val="22"/>
          <w:lang w:eastAsia="zh-CN"/>
        </w:rPr>
        <w:t>。与这些Research4Life合作伙伴一</w:t>
      </w:r>
      <w:r w:rsidR="00623024" w:rsidRPr="00963821">
        <w:rPr>
          <w:rFonts w:ascii="SimSun" w:eastAsia="SimSun" w:hAnsi="SimSun" w:hint="eastAsia"/>
          <w:sz w:val="21"/>
          <w:szCs w:val="22"/>
          <w:lang w:eastAsia="zh-CN"/>
        </w:rPr>
        <w:t>道</w:t>
      </w:r>
      <w:r w:rsidR="00B41801" w:rsidRPr="00963821">
        <w:rPr>
          <w:rFonts w:ascii="SimSun" w:eastAsia="SimSun" w:hAnsi="SimSun" w:hint="eastAsia"/>
          <w:sz w:val="21"/>
          <w:szCs w:val="22"/>
          <w:lang w:eastAsia="zh-CN"/>
        </w:rPr>
        <w:t>，ARDI为全球8,500</w:t>
      </w:r>
      <w:r w:rsidR="00D433A2" w:rsidRPr="00963821">
        <w:rPr>
          <w:rFonts w:ascii="SimSun" w:eastAsia="SimSun" w:hAnsi="SimSun" w:hint="eastAsia"/>
          <w:sz w:val="21"/>
          <w:szCs w:val="22"/>
          <w:lang w:eastAsia="zh-CN"/>
        </w:rPr>
        <w:t>多</w:t>
      </w:r>
      <w:r w:rsidR="00B41801" w:rsidRPr="00963821">
        <w:rPr>
          <w:rFonts w:ascii="SimSun" w:eastAsia="SimSun" w:hAnsi="SimSun" w:hint="eastAsia"/>
          <w:sz w:val="21"/>
          <w:szCs w:val="22"/>
          <w:lang w:eastAsia="zh-CN"/>
        </w:rPr>
        <w:t>家注册机构提供大约2万种期刊和63,000本图书和参考书</w:t>
      </w:r>
      <w:r w:rsidR="00623024" w:rsidRPr="00963821">
        <w:rPr>
          <w:rFonts w:ascii="SimSun" w:eastAsia="SimSun" w:hAnsi="SimSun" w:hint="eastAsia"/>
          <w:sz w:val="21"/>
          <w:szCs w:val="22"/>
          <w:lang w:eastAsia="zh-CN"/>
        </w:rPr>
        <w:t>的查询</w:t>
      </w:r>
      <w:r w:rsidR="00B41801" w:rsidRPr="00963821">
        <w:rPr>
          <w:rFonts w:ascii="SimSun" w:eastAsia="SimSun" w:hAnsi="SimSun" w:hint="eastAsia"/>
          <w:sz w:val="21"/>
          <w:szCs w:val="22"/>
          <w:lang w:eastAsia="zh-CN"/>
        </w:rPr>
        <w:t>。</w:t>
      </w:r>
      <w:r w:rsidR="00192509" w:rsidRPr="00963821">
        <w:rPr>
          <w:rFonts w:ascii="SimSun" w:eastAsia="SimSun" w:hAnsi="SimSun" w:hint="eastAsia"/>
          <w:sz w:val="21"/>
          <w:szCs w:val="22"/>
          <w:lang w:eastAsia="zh-CN"/>
        </w:rPr>
        <w:t>产权组织</w:t>
      </w:r>
      <w:r w:rsidR="0062314C" w:rsidRPr="00963821">
        <w:rPr>
          <w:rFonts w:ascii="SimSun" w:eastAsia="SimSun" w:hAnsi="SimSun" w:hint="eastAsia"/>
          <w:sz w:val="21"/>
          <w:szCs w:val="22"/>
          <w:lang w:eastAsia="zh-CN"/>
        </w:rPr>
        <w:t>的“专</w:t>
      </w:r>
      <w:r w:rsidR="006A5EDC">
        <w:rPr>
          <w:rFonts w:ascii="SimSun" w:eastAsia="SimSun" w:hAnsi="SimSun" w:hint="eastAsia"/>
          <w:sz w:val="21"/>
          <w:szCs w:val="22"/>
          <w:lang w:eastAsia="zh-CN"/>
        </w:rPr>
        <w:t>业</w:t>
      </w:r>
      <w:r w:rsidR="0062314C" w:rsidRPr="00963821">
        <w:rPr>
          <w:rFonts w:ascii="SimSun" w:eastAsia="SimSun" w:hAnsi="SimSun" w:hint="eastAsia"/>
          <w:sz w:val="21"/>
          <w:szCs w:val="22"/>
          <w:lang w:eastAsia="zh-CN"/>
        </w:rPr>
        <w:t>专利信息</w:t>
      </w:r>
      <w:r w:rsidR="006A5EDC">
        <w:rPr>
          <w:rFonts w:ascii="SimSun" w:eastAsia="SimSun" w:hAnsi="SimSun" w:hint="eastAsia"/>
          <w:sz w:val="21"/>
          <w:szCs w:val="22"/>
          <w:lang w:eastAsia="zh-CN"/>
        </w:rPr>
        <w:t>获取</w:t>
      </w:r>
      <w:r w:rsidR="0062314C" w:rsidRPr="00963821">
        <w:rPr>
          <w:rFonts w:ascii="SimSun" w:eastAsia="SimSun" w:hAnsi="SimSun" w:hint="eastAsia"/>
          <w:sz w:val="21"/>
          <w:szCs w:val="22"/>
          <w:lang w:eastAsia="zh-CN"/>
        </w:rPr>
        <w:t>”（ASPI）计划通过与主要专利数据库提供商之间的公私合作，向30个发展中国家和最不发达国家的80多个注册机构</w:t>
      </w:r>
      <w:r w:rsidR="00C83439" w:rsidRPr="00963821">
        <w:rPr>
          <w:rFonts w:ascii="SimSun" w:eastAsia="SimSun" w:hAnsi="SimSun" w:hint="eastAsia"/>
          <w:sz w:val="21"/>
          <w:szCs w:val="22"/>
          <w:lang w:eastAsia="zh-CN"/>
        </w:rPr>
        <w:t>提供机会，让它们可以继续免费或低价查询到</w:t>
      </w:r>
      <w:r w:rsidR="0062314C" w:rsidRPr="00963821">
        <w:rPr>
          <w:rFonts w:ascii="SimSun" w:eastAsia="SimSun" w:hAnsi="SimSun" w:hint="eastAsia"/>
          <w:sz w:val="21"/>
          <w:szCs w:val="22"/>
          <w:lang w:eastAsia="zh-CN"/>
        </w:rPr>
        <w:t>商业专利检索和分析。</w:t>
      </w:r>
    </w:p>
    <w:p w:rsidR="0000669A" w:rsidRDefault="009C07A1" w:rsidP="00B46485">
      <w:pPr>
        <w:pStyle w:val="ONUME"/>
        <w:numPr>
          <w:ilvl w:val="0"/>
          <w:numId w:val="0"/>
        </w:numPr>
        <w:overflowPunct w:val="0"/>
        <w:spacing w:afterLines="50" w:after="120" w:line="340" w:lineRule="atLeast"/>
        <w:ind w:left="567"/>
        <w:jc w:val="both"/>
        <w:rPr>
          <w:rFonts w:ascii="SimSun" w:eastAsia="SimSun" w:hAnsi="SimSun"/>
          <w:sz w:val="21"/>
          <w:szCs w:val="22"/>
          <w:lang w:eastAsia="zh-CN"/>
        </w:rPr>
      </w:pPr>
      <w:r w:rsidRPr="00963821">
        <w:rPr>
          <w:rFonts w:ascii="SimSun" w:eastAsia="SimSun" w:hAnsi="SimSun"/>
          <w:sz w:val="21"/>
          <w:szCs w:val="22"/>
          <w:lang w:eastAsia="zh-CN"/>
        </w:rPr>
        <w:t>(v)</w:t>
      </w:r>
      <w:r w:rsidRPr="00963821">
        <w:rPr>
          <w:rFonts w:ascii="SimSun" w:eastAsia="SimSun" w:hAnsi="SimSun"/>
          <w:sz w:val="21"/>
          <w:szCs w:val="22"/>
          <w:lang w:eastAsia="zh-CN"/>
        </w:rPr>
        <w:tab/>
      </w:r>
      <w:r w:rsidR="005D5C3F" w:rsidRPr="00963821">
        <w:rPr>
          <w:rFonts w:ascii="SimSun" w:eastAsia="SimSun" w:hAnsi="SimSun" w:hint="eastAsia"/>
          <w:sz w:val="21"/>
          <w:szCs w:val="22"/>
          <w:lang w:eastAsia="zh-CN"/>
        </w:rPr>
        <w:t>发展部门系统（DSS）</w:t>
      </w:r>
      <w:r w:rsidR="00972C11" w:rsidRPr="00963821">
        <w:rPr>
          <w:rFonts w:ascii="SimSun" w:eastAsia="SimSun" w:hAnsi="SimSun" w:hint="eastAsia"/>
          <w:sz w:val="21"/>
          <w:szCs w:val="22"/>
          <w:lang w:eastAsia="zh-CN"/>
        </w:rPr>
        <w:t>是一个一体化系统，</w:t>
      </w:r>
      <w:r w:rsidR="0056345A" w:rsidRPr="00963821">
        <w:rPr>
          <w:rFonts w:ascii="SimSun" w:eastAsia="SimSun" w:hAnsi="SimSun" w:hint="eastAsia"/>
          <w:sz w:val="21"/>
          <w:szCs w:val="22"/>
          <w:lang w:eastAsia="zh-CN"/>
        </w:rPr>
        <w:t>继续提供有关</w:t>
      </w:r>
      <w:r w:rsidR="00192509" w:rsidRPr="00963821">
        <w:rPr>
          <w:rFonts w:ascii="SimSun" w:eastAsia="SimSun" w:hAnsi="SimSun" w:hint="eastAsia"/>
          <w:sz w:val="21"/>
          <w:szCs w:val="22"/>
          <w:lang w:eastAsia="zh-CN"/>
        </w:rPr>
        <w:t>产权组织</w:t>
      </w:r>
      <w:r w:rsidR="0056345A" w:rsidRPr="00963821">
        <w:rPr>
          <w:rFonts w:ascii="SimSun" w:eastAsia="SimSun" w:hAnsi="SimSun" w:hint="eastAsia"/>
          <w:sz w:val="21"/>
          <w:szCs w:val="22"/>
          <w:lang w:eastAsia="zh-CN"/>
        </w:rPr>
        <w:t>在发展中国家、转型期国家和最不发达国家开展的所有技术援助活动的信息。DDS整合了有关通过知识产权技术援助数据库（IP-TAD）开展的活动的相关信息和有关专家、发言人（IP-ROC）以及由</w:t>
      </w:r>
      <w:r w:rsidR="00192509" w:rsidRPr="00963821">
        <w:rPr>
          <w:rFonts w:ascii="SimSun" w:eastAsia="SimSun" w:hAnsi="SimSun" w:hint="eastAsia"/>
          <w:sz w:val="21"/>
          <w:szCs w:val="22"/>
          <w:lang w:eastAsia="zh-CN"/>
        </w:rPr>
        <w:t>产权组织</w:t>
      </w:r>
      <w:r w:rsidR="0056345A" w:rsidRPr="00963821">
        <w:rPr>
          <w:rFonts w:ascii="SimSun" w:eastAsia="SimSun" w:hAnsi="SimSun" w:hint="eastAsia"/>
          <w:sz w:val="21"/>
          <w:szCs w:val="22"/>
          <w:lang w:eastAsia="zh-CN"/>
        </w:rPr>
        <w:t>资助参</w:t>
      </w:r>
      <w:r w:rsidR="0056345A" w:rsidRPr="00963821">
        <w:rPr>
          <w:rFonts w:ascii="SimSun" w:eastAsia="SimSun" w:hAnsi="SimSun" w:hint="eastAsia"/>
          <w:sz w:val="21"/>
          <w:szCs w:val="22"/>
          <w:lang w:eastAsia="zh-CN"/>
        </w:rPr>
        <w:lastRenderedPageBreak/>
        <w:t>加这些活动的与会者的信息。目前，DSS正处于将其纳入WIPO ERP（企业资源规划）系统的过渡过程。除其他外，这一过渡的目标是以电子方式</w:t>
      </w:r>
      <w:r w:rsidR="00D37A95" w:rsidRPr="00963821">
        <w:rPr>
          <w:rFonts w:ascii="SimSun" w:eastAsia="SimSun" w:hAnsi="SimSun" w:hint="eastAsia"/>
          <w:sz w:val="21"/>
          <w:szCs w:val="22"/>
          <w:lang w:eastAsia="zh-CN"/>
        </w:rPr>
        <w:t>采集</w:t>
      </w:r>
      <w:r w:rsidR="0056345A" w:rsidRPr="00963821">
        <w:rPr>
          <w:rFonts w:ascii="SimSun" w:eastAsia="SimSun" w:hAnsi="SimSun" w:hint="eastAsia"/>
          <w:sz w:val="21"/>
          <w:szCs w:val="22"/>
          <w:lang w:eastAsia="zh-CN"/>
        </w:rPr>
        <w:t>和记录</w:t>
      </w:r>
      <w:r w:rsidR="00192509" w:rsidRPr="00963821">
        <w:rPr>
          <w:rFonts w:ascii="SimSun" w:eastAsia="SimSun" w:hAnsi="SimSun" w:hint="eastAsia"/>
          <w:sz w:val="21"/>
          <w:szCs w:val="22"/>
          <w:lang w:eastAsia="zh-CN"/>
        </w:rPr>
        <w:t>产权组织</w:t>
      </w:r>
      <w:r w:rsidR="0056345A" w:rsidRPr="00963821">
        <w:rPr>
          <w:rFonts w:ascii="SimSun" w:eastAsia="SimSun" w:hAnsi="SimSun" w:hint="eastAsia"/>
          <w:sz w:val="21"/>
          <w:szCs w:val="22"/>
          <w:lang w:eastAsia="zh-CN"/>
        </w:rPr>
        <w:t>聘请的技术援助活动和顾问/专家的信息。ERP过渡将帮助DSS直接通过商业智能（BI）平台上传数据。这些数据将从AIMS、EPM、FSCM、HCM等</w:t>
      </w:r>
      <w:r w:rsidR="00192509" w:rsidRPr="00963821">
        <w:rPr>
          <w:rFonts w:ascii="SimSun" w:eastAsia="SimSun" w:hAnsi="SimSun" w:hint="eastAsia"/>
          <w:sz w:val="21"/>
          <w:szCs w:val="22"/>
          <w:lang w:eastAsia="zh-CN"/>
        </w:rPr>
        <w:t>产权组织</w:t>
      </w:r>
      <w:r w:rsidR="0056345A" w:rsidRPr="00963821">
        <w:rPr>
          <w:rFonts w:ascii="SimSun" w:eastAsia="SimSun" w:hAnsi="SimSun" w:hint="eastAsia"/>
          <w:sz w:val="21"/>
          <w:szCs w:val="22"/>
          <w:lang w:eastAsia="zh-CN"/>
        </w:rPr>
        <w:t>其他平台收集，并存储在BI平台内。因此，数据将被重新组合并以电子方式上传到DSS。这将显著减少上传与聘请的顾问/专家有关的活动和信息的时间，并避免出现遗漏、拼写错误和数据不一致问题。它还将降低与当前手动处理数据相关的成本。DSS</w:t>
      </w:r>
      <w:r w:rsidR="00E56481" w:rsidRPr="00963821">
        <w:rPr>
          <w:rFonts w:ascii="SimSun" w:eastAsia="SimSun" w:hAnsi="SimSun" w:hint="eastAsia"/>
          <w:sz w:val="21"/>
          <w:szCs w:val="22"/>
          <w:lang w:eastAsia="zh-CN"/>
        </w:rPr>
        <w:t>作为</w:t>
      </w:r>
      <w:r w:rsidR="0056345A" w:rsidRPr="00963821">
        <w:rPr>
          <w:rFonts w:ascii="SimSun" w:eastAsia="SimSun" w:hAnsi="SimSun" w:hint="eastAsia"/>
          <w:sz w:val="21"/>
          <w:szCs w:val="22"/>
          <w:lang w:eastAsia="zh-CN"/>
        </w:rPr>
        <w:t>高级管理层和成员国的信息库，</w:t>
      </w:r>
      <w:r w:rsidR="00E56481" w:rsidRPr="00963821">
        <w:rPr>
          <w:rFonts w:ascii="SimSun" w:eastAsia="SimSun" w:hAnsi="SimSun" w:hint="eastAsia"/>
          <w:sz w:val="21"/>
          <w:szCs w:val="22"/>
          <w:lang w:eastAsia="zh-CN"/>
        </w:rPr>
        <w:t>可</w:t>
      </w:r>
      <w:r w:rsidR="00D42E73" w:rsidRPr="00963821">
        <w:rPr>
          <w:rFonts w:ascii="SimSun" w:eastAsia="SimSun" w:hAnsi="SimSun" w:hint="eastAsia"/>
          <w:sz w:val="21"/>
          <w:szCs w:val="22"/>
          <w:lang w:eastAsia="zh-CN"/>
        </w:rPr>
        <w:t>以</w:t>
      </w:r>
      <w:r w:rsidR="0056345A" w:rsidRPr="00963821">
        <w:rPr>
          <w:rFonts w:ascii="SimSun" w:eastAsia="SimSun" w:hAnsi="SimSun" w:hint="eastAsia"/>
          <w:sz w:val="21"/>
          <w:szCs w:val="22"/>
          <w:lang w:eastAsia="zh-CN"/>
        </w:rPr>
        <w:t>协助他们监测技术援助。此外，它还存储南南合作和三角合作活动的</w:t>
      </w:r>
      <w:r w:rsidR="00072557" w:rsidRPr="00963821">
        <w:rPr>
          <w:rFonts w:ascii="SimSun" w:eastAsia="SimSun" w:hAnsi="SimSun" w:hint="eastAsia"/>
          <w:sz w:val="21"/>
          <w:szCs w:val="22"/>
          <w:lang w:eastAsia="zh-CN"/>
        </w:rPr>
        <w:t>定期报告</w:t>
      </w:r>
      <w:r w:rsidR="0056345A" w:rsidRPr="00963821">
        <w:rPr>
          <w:rFonts w:ascii="SimSun" w:eastAsia="SimSun" w:hAnsi="SimSun" w:hint="eastAsia"/>
          <w:sz w:val="21"/>
          <w:szCs w:val="22"/>
          <w:lang w:eastAsia="zh-CN"/>
        </w:rPr>
        <w:t>数据。</w:t>
      </w:r>
    </w:p>
    <w:p w:rsidR="0000669A" w:rsidRDefault="00C402CA" w:rsidP="00B46485">
      <w:pPr>
        <w:pStyle w:val="ONUME"/>
        <w:numPr>
          <w:ilvl w:val="0"/>
          <w:numId w:val="0"/>
        </w:numPr>
        <w:overflowPunct w:val="0"/>
        <w:spacing w:afterLines="50" w:after="120" w:line="340" w:lineRule="atLeast"/>
        <w:ind w:left="567"/>
        <w:jc w:val="both"/>
        <w:rPr>
          <w:rFonts w:ascii="SimSun" w:eastAsia="SimSun" w:hAnsi="SimSun"/>
          <w:sz w:val="21"/>
          <w:szCs w:val="22"/>
          <w:lang w:eastAsia="zh-CN"/>
        </w:rPr>
      </w:pPr>
      <w:r w:rsidRPr="00963821">
        <w:rPr>
          <w:rFonts w:ascii="SimSun" w:eastAsia="SimSun" w:hAnsi="SimSun"/>
          <w:sz w:val="21"/>
          <w:szCs w:val="22"/>
          <w:lang w:eastAsia="zh-CN"/>
        </w:rPr>
        <w:t>(vi)</w:t>
      </w:r>
      <w:r w:rsidRPr="00963821">
        <w:rPr>
          <w:rFonts w:ascii="SimSun" w:eastAsia="SimSun" w:hAnsi="SimSun"/>
          <w:sz w:val="21"/>
          <w:szCs w:val="22"/>
          <w:lang w:eastAsia="zh-CN"/>
        </w:rPr>
        <w:tab/>
      </w:r>
      <w:r w:rsidR="00312BA1" w:rsidRPr="00963821">
        <w:rPr>
          <w:rFonts w:ascii="SimSun" w:eastAsia="SimSun" w:hAnsi="SimSun" w:hint="eastAsia"/>
          <w:sz w:val="21"/>
          <w:szCs w:val="22"/>
          <w:lang w:eastAsia="zh-CN"/>
        </w:rPr>
        <w:t>对</w:t>
      </w:r>
      <w:r w:rsidR="007675FA" w:rsidRPr="00963821">
        <w:rPr>
          <w:rFonts w:ascii="SimSun" w:eastAsia="SimSun" w:hAnsi="SimSun" w:hint="eastAsia"/>
          <w:sz w:val="21"/>
          <w:szCs w:val="22"/>
          <w:lang w:eastAsia="zh-CN"/>
        </w:rPr>
        <w:t>“</w:t>
      </w:r>
      <w:r w:rsidR="007675FA" w:rsidRPr="00913087">
        <w:rPr>
          <w:rFonts w:ascii="KaiTi" w:eastAsia="KaiTi" w:hAnsi="KaiTi" w:hint="eastAsia"/>
          <w:sz w:val="21"/>
          <w:lang w:eastAsia="zh-CN"/>
        </w:rPr>
        <w:t>知识产权发展资源牵线搭桥数据库</w:t>
      </w:r>
      <w:r w:rsidR="007675FA" w:rsidRPr="00963821">
        <w:rPr>
          <w:rFonts w:ascii="SimSun" w:eastAsia="SimSun" w:hAnsi="SimSun" w:hint="eastAsia"/>
          <w:sz w:val="21"/>
          <w:szCs w:val="22"/>
          <w:lang w:eastAsia="zh-CN"/>
        </w:rPr>
        <w:t>（IP-DMD）”</w:t>
      </w:r>
      <w:r w:rsidR="009A3281" w:rsidRPr="00963821">
        <w:rPr>
          <w:rFonts w:ascii="SimSun" w:eastAsia="SimSun" w:hAnsi="SimSun" w:hint="eastAsia"/>
          <w:sz w:val="21"/>
          <w:szCs w:val="22"/>
          <w:lang w:eastAsia="zh-CN"/>
        </w:rPr>
        <w:t>进行了改版，并</w:t>
      </w:r>
      <w:r w:rsidR="00312BA1" w:rsidRPr="00963821">
        <w:rPr>
          <w:rFonts w:ascii="SimSun" w:eastAsia="SimSun" w:hAnsi="SimSun" w:hint="eastAsia"/>
          <w:sz w:val="21"/>
          <w:szCs w:val="22"/>
          <w:lang w:eastAsia="zh-CN"/>
        </w:rPr>
        <w:t>将其</w:t>
      </w:r>
      <w:r w:rsidR="009A3281" w:rsidRPr="00963821">
        <w:rPr>
          <w:rFonts w:ascii="SimSun" w:eastAsia="SimSun" w:hAnsi="SimSun" w:hint="eastAsia"/>
          <w:sz w:val="21"/>
          <w:szCs w:val="22"/>
          <w:lang w:eastAsia="zh-CN"/>
        </w:rPr>
        <w:t>更名为</w:t>
      </w:r>
      <w:r w:rsidR="007675FA" w:rsidRPr="00963821">
        <w:rPr>
          <w:rFonts w:ascii="SimSun" w:eastAsia="SimSun" w:hAnsi="SimSun" w:hint="eastAsia"/>
          <w:sz w:val="21"/>
          <w:szCs w:val="22"/>
          <w:lang w:eastAsia="zh-CN"/>
        </w:rPr>
        <w:t>“</w:t>
      </w:r>
      <w:r w:rsidR="00050379" w:rsidRPr="00963821">
        <w:rPr>
          <w:rFonts w:ascii="SimSun" w:eastAsia="SimSun" w:hAnsi="SimSun" w:hint="eastAsia"/>
          <w:sz w:val="21"/>
          <w:szCs w:val="22"/>
          <w:lang w:eastAsia="zh-CN"/>
        </w:rPr>
        <w:t>产权组织</w:t>
      </w:r>
      <w:r w:rsidR="007675FA" w:rsidRPr="00963821">
        <w:rPr>
          <w:rFonts w:ascii="SimSun" w:eastAsia="SimSun" w:hAnsi="SimSun" w:hint="eastAsia"/>
          <w:sz w:val="21"/>
          <w:szCs w:val="22"/>
          <w:lang w:eastAsia="zh-CN"/>
        </w:rPr>
        <w:t>牵线搭桥平台”</w:t>
      </w:r>
      <w:r w:rsidR="00C11C70">
        <w:rPr>
          <w:rFonts w:ascii="SimSun" w:eastAsia="SimSun" w:hAnsi="SimSun" w:hint="eastAsia"/>
          <w:sz w:val="21"/>
          <w:szCs w:val="22"/>
          <w:lang w:eastAsia="zh-CN"/>
        </w:rPr>
        <w:t>（</w:t>
      </w:r>
      <w:r w:rsidR="009A3281" w:rsidRPr="00963821">
        <w:rPr>
          <w:rFonts w:ascii="SimSun" w:eastAsia="SimSun" w:hAnsi="SimSun" w:hint="eastAsia"/>
          <w:sz w:val="21"/>
          <w:szCs w:val="22"/>
          <w:lang w:eastAsia="zh-CN"/>
        </w:rPr>
        <w:t>WIPO Match</w:t>
      </w:r>
      <w:r w:rsidR="00C11C70">
        <w:rPr>
          <w:rFonts w:ascii="SimSun" w:eastAsia="SimSun" w:hAnsi="SimSun" w:hint="eastAsia"/>
          <w:sz w:val="21"/>
          <w:szCs w:val="22"/>
          <w:lang w:eastAsia="zh-CN"/>
        </w:rPr>
        <w:t>）</w:t>
      </w:r>
      <w:r w:rsidR="009A3281" w:rsidRPr="00963821">
        <w:rPr>
          <w:rFonts w:ascii="SimSun" w:eastAsia="SimSun" w:hAnsi="SimSun" w:hint="eastAsia"/>
          <w:sz w:val="21"/>
          <w:szCs w:val="22"/>
          <w:lang w:eastAsia="zh-CN"/>
        </w:rPr>
        <w:t>。WIPO Match是一个在线工具，</w:t>
      </w:r>
      <w:r w:rsidR="007675FA" w:rsidRPr="00963821">
        <w:rPr>
          <w:rFonts w:ascii="SimSun" w:eastAsia="SimSun" w:hAnsi="SimSun" w:hint="eastAsia"/>
          <w:sz w:val="21"/>
          <w:szCs w:val="22"/>
          <w:lang w:eastAsia="zh-CN"/>
        </w:rPr>
        <w:t>可以</w:t>
      </w:r>
      <w:r w:rsidR="00505FBB" w:rsidRPr="00963821">
        <w:rPr>
          <w:rFonts w:ascii="SimSun" w:eastAsia="SimSun" w:hAnsi="SimSun" w:hint="eastAsia"/>
          <w:sz w:val="21"/>
          <w:szCs w:val="22"/>
          <w:lang w:eastAsia="zh-CN"/>
        </w:rPr>
        <w:t>对</w:t>
      </w:r>
      <w:r w:rsidR="007675FA" w:rsidRPr="00963821">
        <w:rPr>
          <w:rFonts w:ascii="SimSun" w:eastAsia="SimSun" w:hAnsi="SimSun" w:hint="eastAsia"/>
          <w:sz w:val="21"/>
          <w:szCs w:val="22"/>
          <w:lang w:eastAsia="zh-CN"/>
        </w:rPr>
        <w:t>有具体知识产权相关发展需求的需求方与具备资源的潜在提供方</w:t>
      </w:r>
      <w:r w:rsidR="00505FBB" w:rsidRPr="00963821">
        <w:rPr>
          <w:rFonts w:ascii="SimSun" w:eastAsia="SimSun" w:hAnsi="SimSun" w:hint="eastAsia"/>
          <w:sz w:val="21"/>
          <w:szCs w:val="22"/>
          <w:lang w:eastAsia="zh-CN"/>
        </w:rPr>
        <w:t>进行牵线搭桥</w:t>
      </w:r>
      <w:r w:rsidR="009A3281" w:rsidRPr="00963821">
        <w:rPr>
          <w:rFonts w:ascii="SimSun" w:eastAsia="SimSun" w:hAnsi="SimSun" w:hint="eastAsia"/>
          <w:sz w:val="21"/>
          <w:szCs w:val="22"/>
          <w:lang w:eastAsia="zh-CN"/>
        </w:rPr>
        <w:t>。该平台</w:t>
      </w:r>
      <w:r w:rsidR="007675FA" w:rsidRPr="00963821">
        <w:rPr>
          <w:rFonts w:ascii="SimSun" w:eastAsia="SimSun" w:hAnsi="SimSun" w:hint="eastAsia"/>
          <w:sz w:val="21"/>
          <w:szCs w:val="22"/>
          <w:lang w:eastAsia="zh-CN"/>
        </w:rPr>
        <w:t>增强了</w:t>
      </w:r>
      <w:r w:rsidR="00741BC5">
        <w:rPr>
          <w:rFonts w:ascii="SimSun" w:eastAsia="SimSun" w:hAnsi="SimSun" w:hint="eastAsia"/>
          <w:sz w:val="21"/>
          <w:szCs w:val="22"/>
          <w:lang w:eastAsia="zh-CN"/>
        </w:rPr>
        <w:t>产权组织</w:t>
      </w:r>
      <w:r w:rsidR="007675FA" w:rsidRPr="00963821">
        <w:rPr>
          <w:rFonts w:ascii="SimSun" w:eastAsia="SimSun" w:hAnsi="SimSun" w:hint="eastAsia"/>
          <w:sz w:val="21"/>
          <w:szCs w:val="22"/>
          <w:lang w:eastAsia="zh-CN"/>
        </w:rPr>
        <w:t>的资源，并扩大了现有的合作伙伴关系</w:t>
      </w:r>
      <w:r w:rsidR="009A3281" w:rsidRPr="00963821">
        <w:rPr>
          <w:rFonts w:ascii="SimSun" w:eastAsia="SimSun" w:hAnsi="SimSun" w:hint="eastAsia"/>
          <w:sz w:val="21"/>
          <w:szCs w:val="22"/>
          <w:lang w:eastAsia="zh-CN"/>
        </w:rPr>
        <w:t>（公</w:t>
      </w:r>
      <w:r w:rsidR="007675FA" w:rsidRPr="00963821">
        <w:rPr>
          <w:rFonts w:ascii="SimSun" w:eastAsia="SimSun" w:hAnsi="SimSun" w:hint="eastAsia"/>
          <w:sz w:val="21"/>
          <w:szCs w:val="22"/>
          <w:lang w:eastAsia="zh-CN"/>
        </w:rPr>
        <w:t>与</w:t>
      </w:r>
      <w:r w:rsidR="009A3281" w:rsidRPr="00963821">
        <w:rPr>
          <w:rFonts w:ascii="SimSun" w:eastAsia="SimSun" w:hAnsi="SimSun" w:hint="eastAsia"/>
          <w:sz w:val="21"/>
          <w:szCs w:val="22"/>
          <w:lang w:eastAsia="zh-CN"/>
        </w:rPr>
        <w:t>私</w:t>
      </w:r>
      <w:r w:rsidR="007675FA" w:rsidRPr="00963821">
        <w:rPr>
          <w:rFonts w:ascii="SimSun" w:eastAsia="SimSun" w:hAnsi="SimSun" w:hint="eastAsia"/>
          <w:sz w:val="21"/>
          <w:szCs w:val="22"/>
          <w:lang w:eastAsia="zh-CN"/>
        </w:rPr>
        <w:t>、</w:t>
      </w:r>
      <w:r w:rsidR="009A3281" w:rsidRPr="00963821">
        <w:rPr>
          <w:rFonts w:ascii="SimSun" w:eastAsia="SimSun" w:hAnsi="SimSun" w:hint="eastAsia"/>
          <w:sz w:val="21"/>
          <w:szCs w:val="22"/>
          <w:lang w:eastAsia="zh-CN"/>
        </w:rPr>
        <w:t>公</w:t>
      </w:r>
      <w:r w:rsidR="007675FA" w:rsidRPr="00963821">
        <w:rPr>
          <w:rFonts w:ascii="SimSun" w:eastAsia="SimSun" w:hAnsi="SimSun" w:hint="eastAsia"/>
          <w:sz w:val="21"/>
          <w:szCs w:val="22"/>
          <w:lang w:eastAsia="zh-CN"/>
        </w:rPr>
        <w:t>与公、</w:t>
      </w:r>
      <w:r w:rsidR="009A3281" w:rsidRPr="00963821">
        <w:rPr>
          <w:rFonts w:ascii="SimSun" w:eastAsia="SimSun" w:hAnsi="SimSun" w:hint="eastAsia"/>
          <w:sz w:val="21"/>
          <w:szCs w:val="22"/>
          <w:lang w:eastAsia="zh-CN"/>
        </w:rPr>
        <w:t>私</w:t>
      </w:r>
      <w:r w:rsidR="007675FA" w:rsidRPr="00963821">
        <w:rPr>
          <w:rFonts w:ascii="SimSun" w:eastAsia="SimSun" w:hAnsi="SimSun" w:hint="eastAsia"/>
          <w:sz w:val="21"/>
          <w:szCs w:val="22"/>
          <w:lang w:eastAsia="zh-CN"/>
        </w:rPr>
        <w:t>与私</w:t>
      </w:r>
      <w:r w:rsidR="009A3281" w:rsidRPr="00963821">
        <w:rPr>
          <w:rFonts w:ascii="SimSun" w:eastAsia="SimSun" w:hAnsi="SimSun" w:hint="eastAsia"/>
          <w:sz w:val="21"/>
          <w:szCs w:val="22"/>
          <w:lang w:eastAsia="zh-CN"/>
        </w:rPr>
        <w:t>）。这</w:t>
      </w:r>
      <w:r w:rsidR="008C1E62" w:rsidRPr="00963821">
        <w:rPr>
          <w:rFonts w:ascii="SimSun" w:eastAsia="SimSun" w:hAnsi="SimSun" w:hint="eastAsia"/>
          <w:sz w:val="21"/>
          <w:szCs w:val="22"/>
          <w:lang w:eastAsia="zh-CN"/>
        </w:rPr>
        <w:t>对</w:t>
      </w:r>
      <w:r w:rsidR="00192509" w:rsidRPr="00963821">
        <w:rPr>
          <w:rFonts w:ascii="SimSun" w:eastAsia="SimSun" w:hAnsi="SimSun" w:hint="eastAsia"/>
          <w:sz w:val="21"/>
          <w:szCs w:val="22"/>
          <w:lang w:eastAsia="zh-CN"/>
        </w:rPr>
        <w:t>产权组织</w:t>
      </w:r>
      <w:r w:rsidR="008C1E62" w:rsidRPr="00963821">
        <w:rPr>
          <w:rFonts w:ascii="SimSun" w:eastAsia="SimSun" w:hAnsi="SimSun" w:hint="eastAsia"/>
          <w:sz w:val="21"/>
          <w:szCs w:val="22"/>
          <w:lang w:eastAsia="zh-CN"/>
        </w:rPr>
        <w:t>的有限资源给予了补充，</w:t>
      </w:r>
      <w:r w:rsidR="00F06A4B" w:rsidRPr="00963821">
        <w:rPr>
          <w:rFonts w:ascii="SimSun" w:eastAsia="SimSun" w:hAnsi="SimSun" w:hint="eastAsia"/>
          <w:sz w:val="21"/>
          <w:szCs w:val="22"/>
          <w:lang w:eastAsia="zh-CN"/>
        </w:rPr>
        <w:t>可帮助落实</w:t>
      </w:r>
      <w:r w:rsidR="008C1E62" w:rsidRPr="00963821">
        <w:rPr>
          <w:rFonts w:ascii="SimSun" w:eastAsia="SimSun" w:hAnsi="SimSun" w:hint="eastAsia"/>
          <w:sz w:val="21"/>
          <w:szCs w:val="22"/>
          <w:lang w:eastAsia="zh-CN"/>
        </w:rPr>
        <w:t>经常性</w:t>
      </w:r>
      <w:r w:rsidR="007675FA" w:rsidRPr="00963821">
        <w:rPr>
          <w:rFonts w:ascii="SimSun" w:eastAsia="SimSun" w:hAnsi="SimSun" w:hint="eastAsia"/>
          <w:sz w:val="21"/>
          <w:szCs w:val="22"/>
          <w:lang w:eastAsia="zh-CN"/>
        </w:rPr>
        <w:t>预算</w:t>
      </w:r>
      <w:r w:rsidR="00F06A4B" w:rsidRPr="00963821">
        <w:rPr>
          <w:rFonts w:ascii="SimSun" w:eastAsia="SimSun" w:hAnsi="SimSun" w:hint="eastAsia"/>
          <w:sz w:val="21"/>
          <w:szCs w:val="22"/>
          <w:lang w:eastAsia="zh-CN"/>
        </w:rPr>
        <w:t>涉及不到</w:t>
      </w:r>
      <w:r w:rsidR="007675FA" w:rsidRPr="00963821">
        <w:rPr>
          <w:rFonts w:ascii="SimSun" w:eastAsia="SimSun" w:hAnsi="SimSun" w:hint="eastAsia"/>
          <w:sz w:val="21"/>
          <w:szCs w:val="22"/>
          <w:lang w:eastAsia="zh-CN"/>
        </w:rPr>
        <w:t>的知识产权技术援助活动，并通过</w:t>
      </w:r>
      <w:r w:rsidR="004F33BE" w:rsidRPr="00963821">
        <w:rPr>
          <w:rFonts w:ascii="SimSun" w:eastAsia="SimSun" w:hAnsi="SimSun" w:hint="eastAsia"/>
          <w:sz w:val="21"/>
          <w:szCs w:val="22"/>
          <w:lang w:eastAsia="zh-CN"/>
        </w:rPr>
        <w:t>落实</w:t>
      </w:r>
      <w:r w:rsidR="007675FA" w:rsidRPr="00963821">
        <w:rPr>
          <w:rFonts w:ascii="SimSun" w:eastAsia="SimSun" w:hAnsi="SimSun" w:hint="eastAsia"/>
          <w:sz w:val="21"/>
          <w:szCs w:val="22"/>
          <w:lang w:eastAsia="zh-CN"/>
        </w:rPr>
        <w:t>具体项目与活动</w:t>
      </w:r>
      <w:r w:rsidR="004F33BE" w:rsidRPr="00963821">
        <w:rPr>
          <w:rFonts w:ascii="SimSun" w:eastAsia="SimSun" w:hAnsi="SimSun" w:hint="eastAsia"/>
          <w:sz w:val="21"/>
          <w:szCs w:val="22"/>
          <w:lang w:eastAsia="zh-CN"/>
        </w:rPr>
        <w:t>，加强运用</w:t>
      </w:r>
      <w:r w:rsidR="007675FA" w:rsidRPr="00963821">
        <w:rPr>
          <w:rFonts w:ascii="SimSun" w:eastAsia="SimSun" w:hAnsi="SimSun" w:hint="eastAsia"/>
          <w:sz w:val="21"/>
          <w:szCs w:val="22"/>
          <w:lang w:eastAsia="zh-CN"/>
        </w:rPr>
        <w:t>知识产权</w:t>
      </w:r>
      <w:r w:rsidR="004F33BE" w:rsidRPr="00963821">
        <w:rPr>
          <w:rFonts w:ascii="SimSun" w:eastAsia="SimSun" w:hAnsi="SimSun" w:hint="eastAsia"/>
          <w:sz w:val="21"/>
          <w:szCs w:val="22"/>
          <w:lang w:eastAsia="zh-CN"/>
        </w:rPr>
        <w:t>，促进</w:t>
      </w:r>
      <w:r w:rsidR="007675FA" w:rsidRPr="00963821">
        <w:rPr>
          <w:rFonts w:ascii="SimSun" w:eastAsia="SimSun" w:hAnsi="SimSun" w:hint="eastAsia"/>
          <w:sz w:val="21"/>
          <w:szCs w:val="22"/>
          <w:lang w:eastAsia="zh-CN"/>
        </w:rPr>
        <w:t>发展</w:t>
      </w:r>
      <w:r w:rsidR="009A3281" w:rsidRPr="00963821">
        <w:rPr>
          <w:rFonts w:ascii="SimSun" w:eastAsia="SimSun" w:hAnsi="SimSun" w:hint="eastAsia"/>
          <w:sz w:val="21"/>
          <w:szCs w:val="22"/>
          <w:lang w:eastAsia="zh-CN"/>
        </w:rPr>
        <w:t>。来自发达国家的一些知识产权局和</w:t>
      </w:r>
      <w:r w:rsidR="00A37982" w:rsidRPr="00963821">
        <w:rPr>
          <w:rFonts w:ascii="SimSun" w:eastAsia="SimSun" w:hAnsi="SimSun" w:hint="eastAsia"/>
          <w:sz w:val="21"/>
          <w:szCs w:val="22"/>
          <w:lang w:eastAsia="zh-CN"/>
        </w:rPr>
        <w:t>利益攸关方</w:t>
      </w:r>
      <w:r w:rsidR="009A3281" w:rsidRPr="00963821">
        <w:rPr>
          <w:rFonts w:ascii="SimSun" w:eastAsia="SimSun" w:hAnsi="SimSun" w:hint="eastAsia"/>
          <w:sz w:val="21"/>
          <w:szCs w:val="22"/>
          <w:lang w:eastAsia="zh-CN"/>
        </w:rPr>
        <w:t>作为知识产权相关技术援助</w:t>
      </w:r>
      <w:r w:rsidR="00851CBE" w:rsidRPr="00963821">
        <w:rPr>
          <w:rFonts w:ascii="SimSun" w:eastAsia="SimSun" w:hAnsi="SimSun" w:hint="eastAsia"/>
          <w:sz w:val="21"/>
          <w:szCs w:val="22"/>
          <w:lang w:eastAsia="zh-CN"/>
        </w:rPr>
        <w:t>之</w:t>
      </w:r>
      <w:r w:rsidR="003F7A4D" w:rsidRPr="00963821">
        <w:rPr>
          <w:rFonts w:ascii="SimSun" w:eastAsia="SimSun" w:hAnsi="SimSun" w:hint="eastAsia"/>
          <w:sz w:val="21"/>
          <w:szCs w:val="22"/>
          <w:lang w:eastAsia="zh-CN"/>
        </w:rPr>
        <w:t>捐助</w:t>
      </w:r>
      <w:r w:rsidR="00851CBE" w:rsidRPr="00963821">
        <w:rPr>
          <w:rFonts w:ascii="SimSun" w:eastAsia="SimSun" w:hAnsi="SimSun" w:hint="eastAsia"/>
          <w:sz w:val="21"/>
          <w:szCs w:val="22"/>
          <w:lang w:eastAsia="zh-CN"/>
        </w:rPr>
        <w:t>方</w:t>
      </w:r>
      <w:r w:rsidR="009A3281" w:rsidRPr="00963821">
        <w:rPr>
          <w:rFonts w:ascii="SimSun" w:eastAsia="SimSun" w:hAnsi="SimSun" w:hint="eastAsia"/>
          <w:sz w:val="21"/>
          <w:szCs w:val="22"/>
          <w:lang w:eastAsia="zh-CN"/>
        </w:rPr>
        <w:t>/项目的“支持</w:t>
      </w:r>
      <w:r w:rsidR="003F7A4D" w:rsidRPr="00963821">
        <w:rPr>
          <w:rFonts w:ascii="SimSun" w:eastAsia="SimSun" w:hAnsi="SimSun" w:hint="eastAsia"/>
          <w:sz w:val="21"/>
          <w:szCs w:val="22"/>
          <w:lang w:eastAsia="zh-CN"/>
        </w:rPr>
        <w:t>方</w:t>
      </w:r>
      <w:r w:rsidR="009A3281" w:rsidRPr="00963821">
        <w:rPr>
          <w:rFonts w:ascii="SimSun" w:eastAsia="SimSun" w:hAnsi="SimSun" w:hint="eastAsia"/>
          <w:sz w:val="21"/>
          <w:szCs w:val="22"/>
          <w:lang w:eastAsia="zh-CN"/>
        </w:rPr>
        <w:t>”和“提供</w:t>
      </w:r>
      <w:r w:rsidR="003F7A4D" w:rsidRPr="00963821">
        <w:rPr>
          <w:rFonts w:ascii="SimSun" w:eastAsia="SimSun" w:hAnsi="SimSun" w:hint="eastAsia"/>
          <w:sz w:val="21"/>
          <w:szCs w:val="22"/>
          <w:lang w:eastAsia="zh-CN"/>
        </w:rPr>
        <w:t>方</w:t>
      </w:r>
      <w:r w:rsidR="009A3281" w:rsidRPr="00963821">
        <w:rPr>
          <w:rFonts w:ascii="SimSun" w:eastAsia="SimSun" w:hAnsi="SimSun" w:hint="eastAsia"/>
          <w:sz w:val="21"/>
          <w:szCs w:val="22"/>
          <w:lang w:eastAsia="zh-CN"/>
        </w:rPr>
        <w:t>”加入了WIPO</w:t>
      </w:r>
      <w:r w:rsidR="003F7A4D" w:rsidRPr="00963821">
        <w:rPr>
          <w:rFonts w:ascii="SimSun" w:eastAsia="SimSun" w:hAnsi="SimSun" w:hint="eastAsia"/>
          <w:sz w:val="21"/>
          <w:szCs w:val="22"/>
          <w:lang w:eastAsia="zh-CN"/>
        </w:rPr>
        <w:t xml:space="preserve"> Match</w:t>
      </w:r>
      <w:r w:rsidR="009A3281" w:rsidRPr="00963821">
        <w:rPr>
          <w:rFonts w:ascii="SimSun" w:eastAsia="SimSun" w:hAnsi="SimSun" w:hint="eastAsia"/>
          <w:sz w:val="21"/>
          <w:szCs w:val="22"/>
          <w:lang w:eastAsia="zh-CN"/>
        </w:rPr>
        <w:t>平台。另外，通过WIPO Match，在南南合作活动的框架内促进了南方国家之间知识产权相关活动</w:t>
      </w:r>
      <w:r w:rsidR="003F7A4D" w:rsidRPr="00963821">
        <w:rPr>
          <w:rFonts w:ascii="SimSun" w:eastAsia="SimSun" w:hAnsi="SimSun" w:hint="eastAsia"/>
          <w:sz w:val="21"/>
          <w:szCs w:val="22"/>
          <w:lang w:eastAsia="zh-CN"/>
        </w:rPr>
        <w:t>方面的潜在的“牵线搭桥”</w:t>
      </w:r>
      <w:r w:rsidR="009A3281" w:rsidRPr="00963821">
        <w:rPr>
          <w:rFonts w:ascii="SimSun" w:eastAsia="SimSun" w:hAnsi="SimSun" w:hint="eastAsia"/>
          <w:sz w:val="21"/>
          <w:szCs w:val="22"/>
          <w:lang w:eastAsia="zh-CN"/>
        </w:rPr>
        <w:t>。WIPO Match社区不断壮大，</w:t>
      </w:r>
      <w:r w:rsidR="003F7A4D" w:rsidRPr="00963821">
        <w:rPr>
          <w:rFonts w:ascii="SimSun" w:eastAsia="SimSun" w:hAnsi="SimSun" w:hint="eastAsia"/>
          <w:sz w:val="21"/>
          <w:szCs w:val="22"/>
          <w:lang w:eastAsia="zh-CN"/>
        </w:rPr>
        <w:t>吸引了</w:t>
      </w:r>
      <w:r w:rsidR="009A3281" w:rsidRPr="00963821">
        <w:rPr>
          <w:rFonts w:ascii="SimSun" w:eastAsia="SimSun" w:hAnsi="SimSun" w:hint="eastAsia"/>
          <w:sz w:val="21"/>
          <w:szCs w:val="22"/>
          <w:lang w:eastAsia="zh-CN"/>
        </w:rPr>
        <w:t>来自世界各地私营和公共部门的合作伙伴。2017年间，</w:t>
      </w:r>
      <w:r w:rsidR="003F7A4D" w:rsidRPr="00963821">
        <w:rPr>
          <w:rFonts w:ascii="SimSun" w:eastAsia="SimSun" w:hAnsi="SimSun" w:hint="eastAsia"/>
          <w:sz w:val="21"/>
          <w:szCs w:val="22"/>
          <w:lang w:eastAsia="zh-CN"/>
        </w:rPr>
        <w:t>有41个支持方加入了</w:t>
      </w:r>
      <w:r w:rsidR="009A3281" w:rsidRPr="00963821">
        <w:rPr>
          <w:rFonts w:ascii="SimSun" w:eastAsia="SimSun" w:hAnsi="SimSun" w:hint="eastAsia"/>
          <w:sz w:val="21"/>
          <w:szCs w:val="22"/>
          <w:lang w:eastAsia="zh-CN"/>
        </w:rPr>
        <w:t>WIPO Match，并收到</w:t>
      </w:r>
      <w:r w:rsidR="003F7A4D" w:rsidRPr="00963821">
        <w:rPr>
          <w:rFonts w:ascii="SimSun" w:eastAsia="SimSun" w:hAnsi="SimSun" w:hint="eastAsia"/>
          <w:sz w:val="21"/>
          <w:szCs w:val="22"/>
          <w:lang w:eastAsia="zh-CN"/>
        </w:rPr>
        <w:t>了</w:t>
      </w:r>
      <w:r w:rsidR="009A3281" w:rsidRPr="00963821">
        <w:rPr>
          <w:rFonts w:ascii="SimSun" w:eastAsia="SimSun" w:hAnsi="SimSun" w:hint="eastAsia"/>
          <w:sz w:val="21"/>
          <w:szCs w:val="22"/>
          <w:lang w:eastAsia="zh-CN"/>
        </w:rPr>
        <w:t>9份</w:t>
      </w:r>
      <w:r w:rsidR="003F7A4D" w:rsidRPr="00963821">
        <w:rPr>
          <w:rFonts w:ascii="SimSun" w:eastAsia="SimSun" w:hAnsi="SimSun" w:hint="eastAsia"/>
          <w:sz w:val="21"/>
          <w:szCs w:val="22"/>
          <w:lang w:eastAsia="zh-CN"/>
        </w:rPr>
        <w:t>捐助</w:t>
      </w:r>
      <w:r w:rsidR="009A3281" w:rsidRPr="00963821">
        <w:rPr>
          <w:rFonts w:ascii="SimSun" w:eastAsia="SimSun" w:hAnsi="SimSun" w:hint="eastAsia"/>
          <w:sz w:val="21"/>
          <w:szCs w:val="22"/>
          <w:lang w:eastAsia="zh-CN"/>
        </w:rPr>
        <w:t>和9项需求，其中两项</w:t>
      </w:r>
      <w:r w:rsidR="003F7A4D" w:rsidRPr="00963821">
        <w:rPr>
          <w:rFonts w:ascii="SimSun" w:eastAsia="SimSun" w:hAnsi="SimSun" w:hint="eastAsia"/>
          <w:sz w:val="21"/>
          <w:szCs w:val="22"/>
          <w:lang w:eastAsia="zh-CN"/>
        </w:rPr>
        <w:t>已经牵线搭桥</w:t>
      </w:r>
      <w:r w:rsidR="009A3281" w:rsidRPr="00963821">
        <w:rPr>
          <w:rFonts w:ascii="SimSun" w:eastAsia="SimSun" w:hAnsi="SimSun" w:hint="eastAsia"/>
          <w:sz w:val="21"/>
          <w:szCs w:val="22"/>
          <w:lang w:eastAsia="zh-CN"/>
        </w:rPr>
        <w:t>成功。</w:t>
      </w:r>
    </w:p>
    <w:p w:rsidR="0000669A" w:rsidRDefault="0057286F" w:rsidP="00B46485">
      <w:pPr>
        <w:pStyle w:val="ONUME"/>
        <w:numPr>
          <w:ilvl w:val="0"/>
          <w:numId w:val="0"/>
        </w:numPr>
        <w:overflowPunct w:val="0"/>
        <w:spacing w:afterLines="50" w:after="120" w:line="340" w:lineRule="atLeast"/>
        <w:ind w:left="567"/>
        <w:jc w:val="both"/>
        <w:rPr>
          <w:rFonts w:ascii="SimSun" w:eastAsia="SimSun" w:hAnsi="SimSun"/>
          <w:sz w:val="21"/>
          <w:szCs w:val="22"/>
          <w:lang w:eastAsia="zh-CN"/>
        </w:rPr>
      </w:pPr>
      <w:r w:rsidRPr="00963821">
        <w:rPr>
          <w:rFonts w:ascii="SimSun" w:eastAsia="SimSun" w:hAnsi="SimSun"/>
          <w:sz w:val="21"/>
          <w:szCs w:val="22"/>
          <w:lang w:eastAsia="zh-CN"/>
        </w:rPr>
        <w:t>(vii)</w:t>
      </w:r>
      <w:r w:rsidRPr="00963821">
        <w:rPr>
          <w:rFonts w:ascii="SimSun" w:eastAsia="SimSun" w:hAnsi="SimSun"/>
          <w:sz w:val="21"/>
          <w:szCs w:val="22"/>
          <w:lang w:eastAsia="zh-CN"/>
        </w:rPr>
        <w:tab/>
      </w:r>
      <w:r w:rsidR="00F53F87" w:rsidRPr="00963821">
        <w:rPr>
          <w:rFonts w:ascii="SimSun" w:eastAsia="SimSun" w:hAnsi="SimSun" w:hint="eastAsia"/>
          <w:sz w:val="21"/>
          <w:szCs w:val="22"/>
          <w:lang w:eastAsia="zh-CN"/>
        </w:rPr>
        <w:t>在</w:t>
      </w:r>
      <w:r w:rsidR="00F53F87" w:rsidRPr="00913087">
        <w:rPr>
          <w:rFonts w:ascii="KaiTi" w:eastAsia="KaiTi" w:hAnsi="KaiTi" w:hint="eastAsia"/>
          <w:sz w:val="21"/>
          <w:lang w:eastAsia="zh-CN"/>
        </w:rPr>
        <w:t>南南合作</w:t>
      </w:r>
      <w:r w:rsidR="00F53F87" w:rsidRPr="00963821">
        <w:rPr>
          <w:rFonts w:ascii="SimSun" w:eastAsia="SimSun" w:hAnsi="SimSun" w:hint="eastAsia"/>
          <w:sz w:val="21"/>
          <w:szCs w:val="22"/>
          <w:lang w:eastAsia="zh-CN"/>
        </w:rPr>
        <w:t>领域，</w:t>
      </w:r>
      <w:r w:rsidR="00B954D8" w:rsidRPr="00963821">
        <w:rPr>
          <w:rFonts w:ascii="SimSun" w:eastAsia="SimSun" w:hAnsi="SimSun" w:hint="eastAsia"/>
          <w:sz w:val="21"/>
          <w:szCs w:val="22"/>
          <w:lang w:eastAsia="zh-CN"/>
        </w:rPr>
        <w:t>产权组织</w:t>
      </w:r>
      <w:r w:rsidR="00F53F87" w:rsidRPr="00963821">
        <w:rPr>
          <w:rFonts w:ascii="SimSun" w:eastAsia="SimSun" w:hAnsi="SimSun" w:hint="eastAsia"/>
          <w:sz w:val="21"/>
          <w:szCs w:val="22"/>
          <w:lang w:eastAsia="zh-CN"/>
        </w:rPr>
        <w:t>继续支持</w:t>
      </w:r>
      <w:r w:rsidR="00F56722" w:rsidRPr="00963821">
        <w:rPr>
          <w:rFonts w:ascii="SimSun" w:eastAsia="SimSun" w:hAnsi="SimSun" w:hint="eastAsia"/>
          <w:sz w:val="21"/>
          <w:szCs w:val="22"/>
          <w:lang w:eastAsia="zh-CN"/>
        </w:rPr>
        <w:t>成</w:t>
      </w:r>
      <w:r w:rsidR="004A6A54" w:rsidRPr="00963821">
        <w:rPr>
          <w:rFonts w:ascii="SimSun" w:eastAsia="SimSun" w:hAnsi="SimSun" w:hint="eastAsia"/>
          <w:sz w:val="21"/>
          <w:szCs w:val="22"/>
          <w:lang w:eastAsia="zh-CN"/>
        </w:rPr>
        <w:t>员国在发展议程建议涵盖的各个领域</w:t>
      </w:r>
      <w:r w:rsidR="00F53F87" w:rsidRPr="00963821">
        <w:rPr>
          <w:rFonts w:ascii="SimSun" w:eastAsia="SimSun" w:hAnsi="SimSun" w:hint="eastAsia"/>
          <w:sz w:val="21"/>
          <w:szCs w:val="22"/>
          <w:lang w:eastAsia="zh-CN"/>
        </w:rPr>
        <w:t>要求</w:t>
      </w:r>
      <w:r w:rsidR="00F56722" w:rsidRPr="00963821">
        <w:rPr>
          <w:rFonts w:ascii="SimSun" w:eastAsia="SimSun" w:hAnsi="SimSun" w:hint="eastAsia"/>
          <w:sz w:val="21"/>
          <w:szCs w:val="22"/>
          <w:lang w:eastAsia="zh-CN"/>
        </w:rPr>
        <w:t>开展</w:t>
      </w:r>
      <w:r w:rsidR="00F53F87" w:rsidRPr="00963821">
        <w:rPr>
          <w:rFonts w:ascii="SimSun" w:eastAsia="SimSun" w:hAnsi="SimSun" w:hint="eastAsia"/>
          <w:sz w:val="21"/>
          <w:szCs w:val="22"/>
          <w:lang w:eastAsia="zh-CN"/>
        </w:rPr>
        <w:t>的活动。</w:t>
      </w:r>
      <w:r w:rsidR="00420E5E" w:rsidRPr="00963821">
        <w:rPr>
          <w:rFonts w:ascii="SimSun" w:eastAsia="SimSun" w:hAnsi="SimSun" w:hint="eastAsia"/>
          <w:sz w:val="21"/>
          <w:szCs w:val="22"/>
          <w:lang w:eastAsia="zh-CN"/>
        </w:rPr>
        <w:t>根据联合国</w:t>
      </w:r>
      <w:r w:rsidR="004A6A54" w:rsidRPr="00963821">
        <w:rPr>
          <w:rFonts w:ascii="SimSun" w:eastAsia="SimSun" w:hAnsi="SimSun" w:hint="eastAsia"/>
          <w:sz w:val="21"/>
          <w:szCs w:val="22"/>
          <w:lang w:eastAsia="zh-CN"/>
        </w:rPr>
        <w:t>系统</w:t>
      </w:r>
      <w:r w:rsidR="00420E5E" w:rsidRPr="00963821">
        <w:rPr>
          <w:rFonts w:ascii="SimSun" w:eastAsia="SimSun" w:hAnsi="SimSun" w:hint="eastAsia"/>
          <w:sz w:val="21"/>
          <w:szCs w:val="22"/>
          <w:lang w:eastAsia="zh-CN"/>
        </w:rPr>
        <w:t>提供的南南合作的定义，并按照成员国在CDIP第十七届会议上提出的意见，秘书处</w:t>
      </w:r>
      <w:r w:rsidR="004A6A54" w:rsidRPr="00963821">
        <w:rPr>
          <w:rFonts w:ascii="SimSun" w:eastAsia="SimSun" w:hAnsi="SimSun" w:hint="eastAsia"/>
          <w:sz w:val="21"/>
          <w:szCs w:val="22"/>
          <w:lang w:eastAsia="zh-CN"/>
        </w:rPr>
        <w:t>对</w:t>
      </w:r>
      <w:r w:rsidR="00420E5E" w:rsidRPr="00963821">
        <w:rPr>
          <w:rFonts w:ascii="SimSun" w:eastAsia="SimSun" w:hAnsi="SimSun" w:hint="eastAsia"/>
          <w:sz w:val="21"/>
          <w:szCs w:val="22"/>
          <w:lang w:eastAsia="zh-CN"/>
        </w:rPr>
        <w:t>这些与发展相关的活动</w:t>
      </w:r>
      <w:r w:rsidR="008C1646" w:rsidRPr="00963821">
        <w:rPr>
          <w:rFonts w:ascii="SimSun" w:eastAsia="SimSun" w:hAnsi="SimSun" w:hint="eastAsia"/>
          <w:sz w:val="21"/>
          <w:szCs w:val="22"/>
          <w:lang w:eastAsia="zh-CN"/>
        </w:rPr>
        <w:t>给予了</w:t>
      </w:r>
      <w:r w:rsidR="004A6A54" w:rsidRPr="00963821">
        <w:rPr>
          <w:rFonts w:ascii="SimSun" w:eastAsia="SimSun" w:hAnsi="SimSun" w:hint="eastAsia"/>
          <w:sz w:val="21"/>
          <w:szCs w:val="22"/>
          <w:lang w:eastAsia="zh-CN"/>
        </w:rPr>
        <w:t>支持</w:t>
      </w:r>
      <w:r w:rsidR="00420E5E" w:rsidRPr="00963821">
        <w:rPr>
          <w:rFonts w:ascii="SimSun" w:eastAsia="SimSun" w:hAnsi="SimSun" w:hint="eastAsia"/>
          <w:sz w:val="21"/>
          <w:szCs w:val="22"/>
          <w:lang w:eastAsia="zh-CN"/>
        </w:rPr>
        <w:t>，这促进了发展中国家和最不发达国家</w:t>
      </w:r>
      <w:r w:rsidR="008C1646" w:rsidRPr="00963821">
        <w:rPr>
          <w:rFonts w:ascii="SimSun" w:eastAsia="SimSun" w:hAnsi="SimSun" w:hint="eastAsia"/>
          <w:sz w:val="21"/>
          <w:szCs w:val="22"/>
          <w:lang w:eastAsia="zh-CN"/>
        </w:rPr>
        <w:t>之间</w:t>
      </w:r>
      <w:r w:rsidR="00420E5E" w:rsidRPr="00963821">
        <w:rPr>
          <w:rFonts w:ascii="SimSun" w:eastAsia="SimSun" w:hAnsi="SimSun" w:hint="eastAsia"/>
          <w:sz w:val="21"/>
          <w:szCs w:val="22"/>
          <w:lang w:eastAsia="zh-CN"/>
        </w:rPr>
        <w:t>的知识和经验的互利交流，</w:t>
      </w:r>
      <w:r w:rsidR="00380257" w:rsidRPr="00963821">
        <w:rPr>
          <w:rFonts w:ascii="SimSun" w:eastAsia="SimSun" w:hAnsi="SimSun" w:hint="eastAsia"/>
          <w:sz w:val="21"/>
          <w:szCs w:val="22"/>
          <w:lang w:eastAsia="zh-CN"/>
        </w:rPr>
        <w:t>也</w:t>
      </w:r>
      <w:r w:rsidR="008C1646" w:rsidRPr="00963821">
        <w:rPr>
          <w:rFonts w:ascii="SimSun" w:eastAsia="SimSun" w:hAnsi="SimSun" w:hint="eastAsia"/>
          <w:sz w:val="21"/>
          <w:szCs w:val="22"/>
          <w:lang w:eastAsia="zh-CN"/>
        </w:rPr>
        <w:t>继续加强</w:t>
      </w:r>
      <w:r w:rsidR="00420E5E" w:rsidRPr="00963821">
        <w:rPr>
          <w:rFonts w:ascii="SimSun" w:eastAsia="SimSun" w:hAnsi="SimSun" w:hint="eastAsia"/>
          <w:sz w:val="21"/>
          <w:szCs w:val="22"/>
          <w:lang w:eastAsia="zh-CN"/>
        </w:rPr>
        <w:t>了</w:t>
      </w:r>
      <w:r w:rsidR="008C1646" w:rsidRPr="00963821">
        <w:rPr>
          <w:rFonts w:ascii="SimSun" w:eastAsia="SimSun" w:hAnsi="SimSun" w:hint="eastAsia"/>
          <w:sz w:val="21"/>
          <w:szCs w:val="22"/>
          <w:lang w:eastAsia="zh-CN"/>
        </w:rPr>
        <w:t>创新和创造力，加强了</w:t>
      </w:r>
      <w:r w:rsidR="00420E5E" w:rsidRPr="00963821">
        <w:rPr>
          <w:rFonts w:ascii="SimSun" w:eastAsia="SimSun" w:hAnsi="SimSun" w:hint="eastAsia"/>
          <w:sz w:val="21"/>
          <w:szCs w:val="22"/>
          <w:lang w:eastAsia="zh-CN"/>
        </w:rPr>
        <w:t>知识产权制度</w:t>
      </w:r>
      <w:r w:rsidR="008C1646" w:rsidRPr="00963821">
        <w:rPr>
          <w:rFonts w:ascii="SimSun" w:eastAsia="SimSun" w:hAnsi="SimSun" w:hint="eastAsia"/>
          <w:sz w:val="21"/>
          <w:szCs w:val="22"/>
          <w:lang w:eastAsia="zh-CN"/>
        </w:rPr>
        <w:t>的有效运用，由此促进了</w:t>
      </w:r>
      <w:r w:rsidR="00420E5E" w:rsidRPr="00963821">
        <w:rPr>
          <w:rFonts w:ascii="SimSun" w:eastAsia="SimSun" w:hAnsi="SimSun" w:hint="eastAsia"/>
          <w:sz w:val="21"/>
          <w:szCs w:val="22"/>
          <w:lang w:eastAsia="zh-CN"/>
        </w:rPr>
        <w:t>经济、技术、社会和文化</w:t>
      </w:r>
      <w:r w:rsidR="008C1646" w:rsidRPr="00963821">
        <w:rPr>
          <w:rFonts w:ascii="SimSun" w:eastAsia="SimSun" w:hAnsi="SimSun" w:hint="eastAsia"/>
          <w:sz w:val="21"/>
          <w:szCs w:val="22"/>
          <w:lang w:eastAsia="zh-CN"/>
        </w:rPr>
        <w:t>的</w:t>
      </w:r>
      <w:r w:rsidR="00420E5E" w:rsidRPr="00963821">
        <w:rPr>
          <w:rFonts w:ascii="SimSun" w:eastAsia="SimSun" w:hAnsi="SimSun" w:hint="eastAsia"/>
          <w:sz w:val="21"/>
          <w:szCs w:val="22"/>
          <w:lang w:eastAsia="zh-CN"/>
        </w:rPr>
        <w:t>发展。</w:t>
      </w:r>
      <w:r w:rsidR="00F53F87" w:rsidRPr="00963821">
        <w:rPr>
          <w:rFonts w:ascii="SimSun" w:eastAsia="SimSun" w:hAnsi="SimSun" w:hint="eastAsia"/>
          <w:sz w:val="21"/>
          <w:szCs w:val="22"/>
          <w:lang w:eastAsia="zh-CN"/>
        </w:rPr>
        <w:t>此外，在CDIP第十九届会议期间，秘书处提交了一份新报告，汇总了2014年至2016</w:t>
      </w:r>
      <w:r w:rsidR="004F6195" w:rsidRPr="00963821">
        <w:rPr>
          <w:rFonts w:ascii="SimSun" w:eastAsia="SimSun" w:hAnsi="SimSun" w:hint="eastAsia"/>
          <w:sz w:val="21"/>
          <w:szCs w:val="22"/>
          <w:lang w:eastAsia="zh-CN"/>
        </w:rPr>
        <w:t>年三年</w:t>
      </w:r>
      <w:r w:rsidR="00F53F87" w:rsidRPr="00963821">
        <w:rPr>
          <w:rFonts w:ascii="SimSun" w:eastAsia="SimSun" w:hAnsi="SimSun" w:hint="eastAsia"/>
          <w:sz w:val="21"/>
          <w:szCs w:val="22"/>
          <w:lang w:eastAsia="zh-CN"/>
        </w:rPr>
        <w:t>间所开展活动的所有信息。</w:t>
      </w:r>
      <w:r w:rsidR="00420E5E" w:rsidRPr="00963821">
        <w:rPr>
          <w:rFonts w:ascii="SimSun" w:eastAsia="SimSun" w:hAnsi="SimSun" w:hint="eastAsia"/>
          <w:sz w:val="21"/>
          <w:szCs w:val="22"/>
          <w:lang w:eastAsia="zh-CN"/>
        </w:rPr>
        <w:t>为</w:t>
      </w:r>
      <w:r w:rsidR="00380257" w:rsidRPr="00963821">
        <w:rPr>
          <w:rFonts w:ascii="SimSun" w:eastAsia="SimSun" w:hAnsi="SimSun" w:hint="eastAsia"/>
          <w:sz w:val="21"/>
          <w:szCs w:val="22"/>
          <w:lang w:eastAsia="zh-CN"/>
        </w:rPr>
        <w:t>进行摸底</w:t>
      </w:r>
      <w:r w:rsidR="00420E5E" w:rsidRPr="00963821">
        <w:rPr>
          <w:rFonts w:ascii="SimSun" w:eastAsia="SimSun" w:hAnsi="SimSun" w:hint="eastAsia"/>
          <w:sz w:val="21"/>
          <w:szCs w:val="22"/>
          <w:lang w:eastAsia="zh-CN"/>
        </w:rPr>
        <w:t>，</w:t>
      </w:r>
      <w:r w:rsidR="00380257" w:rsidRPr="00963821">
        <w:rPr>
          <w:rFonts w:ascii="SimSun" w:eastAsia="SimSun" w:hAnsi="SimSun" w:hint="eastAsia"/>
          <w:sz w:val="21"/>
          <w:szCs w:val="22"/>
          <w:lang w:eastAsia="zh-CN"/>
        </w:rPr>
        <w:t>将技术援助</w:t>
      </w:r>
      <w:r w:rsidR="00420E5E" w:rsidRPr="00963821">
        <w:rPr>
          <w:rFonts w:ascii="SimSun" w:eastAsia="SimSun" w:hAnsi="SimSun" w:hint="eastAsia"/>
          <w:sz w:val="21"/>
          <w:szCs w:val="22"/>
          <w:lang w:eastAsia="zh-CN"/>
        </w:rPr>
        <w:t>活动</w:t>
      </w:r>
      <w:r w:rsidR="00380257" w:rsidRPr="00963821">
        <w:rPr>
          <w:rFonts w:ascii="SimSun" w:eastAsia="SimSun" w:hAnsi="SimSun" w:hint="eastAsia"/>
          <w:sz w:val="21"/>
          <w:szCs w:val="22"/>
          <w:lang w:eastAsia="zh-CN"/>
        </w:rPr>
        <w:t>分成了</w:t>
      </w:r>
      <w:r w:rsidR="00420E5E" w:rsidRPr="00963821">
        <w:rPr>
          <w:rFonts w:ascii="SimSun" w:eastAsia="SimSun" w:hAnsi="SimSun" w:hint="eastAsia"/>
          <w:sz w:val="21"/>
          <w:szCs w:val="22"/>
          <w:lang w:eastAsia="zh-CN"/>
        </w:rPr>
        <w:t>九</w:t>
      </w:r>
      <w:r w:rsidR="00380257" w:rsidRPr="00963821">
        <w:rPr>
          <w:rFonts w:ascii="SimSun" w:eastAsia="SimSun" w:hAnsi="SimSun" w:hint="eastAsia"/>
          <w:sz w:val="21"/>
          <w:szCs w:val="22"/>
          <w:lang w:eastAsia="zh-CN"/>
        </w:rPr>
        <w:t>类</w:t>
      </w:r>
      <w:r w:rsidR="00420E5E" w:rsidRPr="00963821">
        <w:rPr>
          <w:rFonts w:ascii="SimSun" w:eastAsia="SimSun" w:hAnsi="SimSun" w:hint="eastAsia"/>
          <w:sz w:val="21"/>
          <w:szCs w:val="22"/>
          <w:lang w:eastAsia="zh-CN"/>
        </w:rPr>
        <w:t>，</w:t>
      </w:r>
      <w:r w:rsidR="00F53F87" w:rsidRPr="00963821">
        <w:rPr>
          <w:rFonts w:ascii="SimSun" w:eastAsia="SimSun" w:hAnsi="SimSun" w:hint="eastAsia"/>
          <w:sz w:val="21"/>
          <w:szCs w:val="22"/>
          <w:lang w:eastAsia="zh-CN"/>
        </w:rPr>
        <w:t>即：</w:t>
      </w:r>
      <w:r w:rsidR="00420E5E" w:rsidRPr="00963821">
        <w:rPr>
          <w:rFonts w:ascii="SimSun" w:eastAsia="SimSun" w:hAnsi="SimSun" w:hint="eastAsia"/>
          <w:sz w:val="21"/>
          <w:szCs w:val="22"/>
          <w:lang w:eastAsia="zh-CN"/>
        </w:rPr>
        <w:t>知识产权论坛——政策对话；国家知识产权战略和政策；法律知识产权框架的发展；知识产权管理的认识和培训；树立尊重知识产权的风尚；高等教育；知识产权管理培训；知识产权行政部门的自动化系统；某些经济/生产部门的知识产权政策和项目；全球注册系统。</w:t>
      </w:r>
      <w:r w:rsidR="00F53F87" w:rsidRPr="00963821">
        <w:rPr>
          <w:rFonts w:ascii="SimSun" w:eastAsia="SimSun" w:hAnsi="SimSun" w:hint="eastAsia"/>
          <w:sz w:val="21"/>
          <w:szCs w:val="22"/>
          <w:lang w:eastAsia="zh-CN"/>
        </w:rPr>
        <w:t>此外，秘书处出席了在土耳其安塔利亚举行的联合国全球博览会SSC论坛。</w:t>
      </w:r>
    </w:p>
    <w:p w:rsidR="0000669A" w:rsidRDefault="006B018E" w:rsidP="00B46485">
      <w:pPr>
        <w:pStyle w:val="ONUME"/>
        <w:numPr>
          <w:ilvl w:val="0"/>
          <w:numId w:val="0"/>
        </w:numPr>
        <w:overflowPunct w:val="0"/>
        <w:spacing w:afterLines="50" w:after="120" w:line="340" w:lineRule="atLeast"/>
        <w:ind w:left="567"/>
        <w:jc w:val="both"/>
        <w:rPr>
          <w:rFonts w:ascii="SimSun" w:eastAsia="SimSun" w:hAnsi="SimSun"/>
          <w:bCs/>
          <w:sz w:val="21"/>
          <w:szCs w:val="22"/>
          <w:lang w:eastAsia="zh-CN"/>
        </w:rPr>
      </w:pPr>
      <w:r w:rsidRPr="00963821">
        <w:rPr>
          <w:rFonts w:ascii="SimSun" w:eastAsia="SimSun" w:hAnsi="SimSun"/>
          <w:bCs/>
          <w:sz w:val="21"/>
          <w:szCs w:val="22"/>
          <w:lang w:eastAsia="zh-CN"/>
        </w:rPr>
        <w:t>(viii)</w:t>
      </w:r>
      <w:r w:rsidRPr="00963821">
        <w:rPr>
          <w:rFonts w:ascii="SimSun" w:eastAsia="SimSun" w:hAnsi="SimSun"/>
          <w:bCs/>
          <w:sz w:val="21"/>
          <w:szCs w:val="22"/>
          <w:lang w:eastAsia="zh-CN"/>
        </w:rPr>
        <w:tab/>
      </w:r>
      <w:r w:rsidR="00192509" w:rsidRPr="00963821">
        <w:rPr>
          <w:rFonts w:ascii="SimSun" w:eastAsia="SimSun" w:hAnsi="SimSun" w:hint="eastAsia"/>
          <w:bCs/>
          <w:sz w:val="21"/>
          <w:szCs w:val="22"/>
          <w:lang w:eastAsia="zh-CN"/>
        </w:rPr>
        <w:t>产权组织</w:t>
      </w:r>
      <w:r w:rsidR="00470B2B" w:rsidRPr="00963821">
        <w:rPr>
          <w:rFonts w:ascii="SimSun" w:eastAsia="SimSun" w:hAnsi="SimSun" w:hint="eastAsia"/>
          <w:bCs/>
          <w:sz w:val="21"/>
          <w:szCs w:val="22"/>
          <w:lang w:eastAsia="zh-CN"/>
        </w:rPr>
        <w:t>继续在其技术援助活动中提供在“</w:t>
      </w:r>
      <w:r w:rsidR="00470B2B" w:rsidRPr="00913087">
        <w:rPr>
          <w:rFonts w:ascii="KaiTi" w:eastAsia="KaiTi" w:hAnsi="KaiTi" w:hint="eastAsia"/>
          <w:sz w:val="21"/>
          <w:lang w:eastAsia="zh-CN"/>
        </w:rPr>
        <w:t>知识产权与公有领域</w:t>
      </w:r>
      <w:r w:rsidR="00470B2B" w:rsidRPr="00963821">
        <w:rPr>
          <w:rFonts w:ascii="SimSun" w:eastAsia="SimSun" w:hAnsi="SimSun" w:hint="eastAsia"/>
          <w:bCs/>
          <w:sz w:val="21"/>
          <w:szCs w:val="22"/>
          <w:lang w:eastAsia="zh-CN"/>
        </w:rPr>
        <w:t>项目”和</w:t>
      </w:r>
      <w:r w:rsidR="00470B2B" w:rsidRPr="00963821">
        <w:rPr>
          <w:rFonts w:ascii="SimSun" w:eastAsia="SimSun" w:hAnsi="SimSun"/>
          <w:bCs/>
          <w:sz w:val="21"/>
          <w:szCs w:val="22"/>
          <w:lang w:eastAsia="zh-CN"/>
        </w:rPr>
        <w:t>“</w:t>
      </w:r>
      <w:r w:rsidR="00470B2B" w:rsidRPr="00913087">
        <w:rPr>
          <w:rFonts w:ascii="KaiTi" w:eastAsia="KaiTi" w:hAnsi="KaiTi" w:hint="eastAsia"/>
          <w:sz w:val="21"/>
          <w:lang w:eastAsia="zh-CN"/>
        </w:rPr>
        <w:t>专利与公有领域</w:t>
      </w:r>
      <w:r w:rsidR="00470B2B" w:rsidRPr="00963821">
        <w:rPr>
          <w:rFonts w:ascii="SimSun" w:eastAsia="SimSun" w:hAnsi="SimSun" w:hint="eastAsia"/>
          <w:bCs/>
          <w:sz w:val="21"/>
          <w:szCs w:val="22"/>
          <w:lang w:eastAsia="zh-CN"/>
        </w:rPr>
        <w:t>项目</w:t>
      </w:r>
      <w:r w:rsidR="00470B2B" w:rsidRPr="00963821">
        <w:rPr>
          <w:rFonts w:ascii="SimSun" w:eastAsia="SimSun" w:hAnsi="SimSun"/>
          <w:bCs/>
          <w:sz w:val="21"/>
          <w:szCs w:val="22"/>
          <w:lang w:eastAsia="zh-CN"/>
        </w:rPr>
        <w:t>”</w:t>
      </w:r>
      <w:r w:rsidR="00470B2B" w:rsidRPr="00963821">
        <w:rPr>
          <w:rFonts w:ascii="SimSun" w:eastAsia="SimSun" w:hAnsi="SimSun" w:hint="eastAsia"/>
          <w:bCs/>
          <w:sz w:val="21"/>
          <w:szCs w:val="22"/>
          <w:lang w:eastAsia="zh-CN"/>
        </w:rPr>
        <w:t>下编制的研究报告与指导方针。</w:t>
      </w:r>
      <w:r w:rsidR="00380257" w:rsidRPr="00963821">
        <w:rPr>
          <w:rFonts w:ascii="SimSun" w:eastAsia="SimSun" w:hAnsi="SimSun" w:hint="eastAsia"/>
          <w:bCs/>
          <w:sz w:val="21"/>
          <w:szCs w:val="22"/>
          <w:lang w:eastAsia="zh-CN"/>
        </w:rPr>
        <w:t>产权组织</w:t>
      </w:r>
      <w:r w:rsidR="00470B2B" w:rsidRPr="00963821">
        <w:rPr>
          <w:rFonts w:ascii="SimSun" w:eastAsia="SimSun" w:hAnsi="SimSun" w:hint="eastAsia"/>
          <w:bCs/>
          <w:sz w:val="21"/>
          <w:szCs w:val="22"/>
          <w:lang w:eastAsia="zh-CN"/>
        </w:rPr>
        <w:t>还加强了对成员国的援助</w:t>
      </w:r>
      <w:r w:rsidR="00380257" w:rsidRPr="00963821">
        <w:rPr>
          <w:rFonts w:ascii="SimSun" w:eastAsia="SimSun" w:hAnsi="SimSun" w:hint="eastAsia"/>
          <w:bCs/>
          <w:sz w:val="21"/>
          <w:szCs w:val="22"/>
          <w:lang w:eastAsia="zh-CN"/>
        </w:rPr>
        <w:t>工作</w:t>
      </w:r>
      <w:r w:rsidR="00470B2B" w:rsidRPr="00963821">
        <w:rPr>
          <w:rFonts w:ascii="SimSun" w:eastAsia="SimSun" w:hAnsi="SimSun" w:hint="eastAsia"/>
          <w:bCs/>
          <w:sz w:val="21"/>
          <w:szCs w:val="22"/>
          <w:lang w:eastAsia="zh-CN"/>
        </w:rPr>
        <w:t>，以提高其查明落入公有领域的客体的能力。此外，</w:t>
      </w:r>
      <w:r w:rsidR="00192509" w:rsidRPr="00963821">
        <w:rPr>
          <w:rFonts w:ascii="SimSun" w:eastAsia="SimSun" w:hAnsi="SimSun" w:hint="eastAsia"/>
          <w:bCs/>
          <w:sz w:val="21"/>
          <w:szCs w:val="22"/>
          <w:lang w:eastAsia="zh-CN"/>
        </w:rPr>
        <w:t>产权组织</w:t>
      </w:r>
      <w:r w:rsidR="005A0A32" w:rsidRPr="00963821">
        <w:rPr>
          <w:rFonts w:ascii="SimSun" w:eastAsia="SimSun" w:hAnsi="SimSun" w:hint="eastAsia"/>
          <w:bCs/>
          <w:sz w:val="21"/>
          <w:szCs w:val="22"/>
          <w:lang w:eastAsia="zh-CN"/>
        </w:rPr>
        <w:t>还将</w:t>
      </w:r>
      <w:r w:rsidR="00470B2B" w:rsidRPr="00963821">
        <w:rPr>
          <w:rFonts w:ascii="SimSun" w:eastAsia="SimSun" w:hAnsi="SimSun" w:hint="eastAsia"/>
          <w:bCs/>
          <w:sz w:val="21"/>
          <w:szCs w:val="22"/>
          <w:lang w:eastAsia="zh-CN"/>
        </w:rPr>
        <w:t>援助</w:t>
      </w:r>
      <w:r w:rsidR="005A0A32" w:rsidRPr="00963821">
        <w:rPr>
          <w:rFonts w:ascii="SimSun" w:eastAsia="SimSun" w:hAnsi="SimSun" w:hint="eastAsia"/>
          <w:bCs/>
          <w:sz w:val="21"/>
          <w:szCs w:val="22"/>
          <w:lang w:eastAsia="zh-CN"/>
        </w:rPr>
        <w:t>工作的</w:t>
      </w:r>
      <w:r w:rsidR="00470B2B" w:rsidRPr="00963821">
        <w:rPr>
          <w:rFonts w:ascii="SimSun" w:eastAsia="SimSun" w:hAnsi="SimSun" w:hint="eastAsia"/>
          <w:bCs/>
          <w:sz w:val="21"/>
          <w:szCs w:val="22"/>
          <w:lang w:eastAsia="zh-CN"/>
        </w:rPr>
        <w:t>重点</w:t>
      </w:r>
      <w:r w:rsidR="005A0A32" w:rsidRPr="00963821">
        <w:rPr>
          <w:rFonts w:ascii="SimSun" w:eastAsia="SimSun" w:hAnsi="SimSun" w:hint="eastAsia"/>
          <w:bCs/>
          <w:sz w:val="21"/>
          <w:szCs w:val="22"/>
          <w:lang w:eastAsia="zh-CN"/>
        </w:rPr>
        <w:t>放在了</w:t>
      </w:r>
      <w:r w:rsidR="00470B2B" w:rsidRPr="00963821">
        <w:rPr>
          <w:rFonts w:ascii="SimSun" w:eastAsia="SimSun" w:hAnsi="SimSun" w:hint="eastAsia"/>
          <w:bCs/>
          <w:sz w:val="21"/>
          <w:szCs w:val="22"/>
          <w:lang w:eastAsia="zh-CN"/>
        </w:rPr>
        <w:t>加强对丰富和</w:t>
      </w:r>
      <w:proofErr w:type="gramStart"/>
      <w:r w:rsidR="00470B2B" w:rsidRPr="00963821">
        <w:rPr>
          <w:rFonts w:ascii="SimSun" w:eastAsia="SimSun" w:hAnsi="SimSun" w:hint="eastAsia"/>
          <w:bCs/>
          <w:sz w:val="21"/>
          <w:szCs w:val="22"/>
          <w:lang w:eastAsia="zh-CN"/>
        </w:rPr>
        <w:t>可</w:t>
      </w:r>
      <w:proofErr w:type="gramEnd"/>
      <w:r w:rsidR="00470B2B" w:rsidRPr="00963821">
        <w:rPr>
          <w:rFonts w:ascii="SimSun" w:eastAsia="SimSun" w:hAnsi="SimSun" w:hint="eastAsia"/>
          <w:bCs/>
          <w:sz w:val="21"/>
          <w:szCs w:val="22"/>
          <w:lang w:eastAsia="zh-CN"/>
        </w:rPr>
        <w:t>获取的公有领域的</w:t>
      </w:r>
      <w:r w:rsidR="004F6195" w:rsidRPr="00963821">
        <w:rPr>
          <w:rFonts w:ascii="SimSun" w:eastAsia="SimSun" w:hAnsi="SimSun" w:hint="eastAsia"/>
          <w:bCs/>
          <w:sz w:val="21"/>
          <w:szCs w:val="22"/>
          <w:lang w:eastAsia="zh-CN"/>
        </w:rPr>
        <w:t>重要性以及某些企业</w:t>
      </w:r>
      <w:r w:rsidR="00470B2B" w:rsidRPr="00963821">
        <w:rPr>
          <w:rFonts w:ascii="SimSun" w:eastAsia="SimSun" w:hAnsi="SimSun" w:hint="eastAsia"/>
          <w:bCs/>
          <w:sz w:val="21"/>
          <w:szCs w:val="22"/>
          <w:lang w:eastAsia="zh-CN"/>
        </w:rPr>
        <w:t>专利做法</w:t>
      </w:r>
      <w:r w:rsidR="004F6195" w:rsidRPr="00963821">
        <w:rPr>
          <w:rFonts w:ascii="SimSun" w:eastAsia="SimSun" w:hAnsi="SimSun" w:hint="eastAsia"/>
          <w:bCs/>
          <w:sz w:val="21"/>
          <w:szCs w:val="22"/>
          <w:lang w:eastAsia="zh-CN"/>
        </w:rPr>
        <w:t>的</w:t>
      </w:r>
      <w:r w:rsidR="00470B2B" w:rsidRPr="00963821">
        <w:rPr>
          <w:rFonts w:ascii="SimSun" w:eastAsia="SimSun" w:hAnsi="SimSun" w:hint="eastAsia"/>
          <w:bCs/>
          <w:sz w:val="21"/>
          <w:szCs w:val="22"/>
          <w:lang w:eastAsia="zh-CN"/>
        </w:rPr>
        <w:t>影响的认识。</w:t>
      </w:r>
    </w:p>
    <w:p w:rsidR="0000669A" w:rsidRDefault="00C14927" w:rsidP="00B46485">
      <w:pPr>
        <w:pStyle w:val="ONUME"/>
        <w:numPr>
          <w:ilvl w:val="0"/>
          <w:numId w:val="0"/>
        </w:numPr>
        <w:overflowPunct w:val="0"/>
        <w:spacing w:afterLines="50" w:after="120" w:line="340" w:lineRule="atLeast"/>
        <w:ind w:left="567"/>
        <w:jc w:val="both"/>
        <w:rPr>
          <w:rFonts w:ascii="SimSun" w:eastAsia="SimSun" w:hAnsi="SimSun"/>
          <w:sz w:val="21"/>
          <w:szCs w:val="22"/>
          <w:lang w:val="en-GB" w:eastAsia="zh-CN"/>
        </w:rPr>
      </w:pPr>
      <w:r w:rsidRPr="00963821">
        <w:rPr>
          <w:rFonts w:ascii="SimSun" w:eastAsia="SimSun" w:hAnsi="SimSun"/>
          <w:sz w:val="21"/>
          <w:szCs w:val="22"/>
          <w:lang w:val="en-GB" w:eastAsia="zh-CN"/>
        </w:rPr>
        <w:t>(ix)</w:t>
      </w:r>
      <w:r w:rsidRPr="00963821">
        <w:rPr>
          <w:rFonts w:ascii="SimSun" w:eastAsia="SimSun" w:hAnsi="SimSun"/>
          <w:sz w:val="21"/>
          <w:szCs w:val="22"/>
          <w:lang w:val="en-GB" w:eastAsia="zh-CN"/>
        </w:rPr>
        <w:tab/>
      </w:r>
      <w:r w:rsidR="00192509" w:rsidRPr="00963821">
        <w:rPr>
          <w:rFonts w:ascii="SimSun" w:eastAsia="SimSun" w:hAnsi="SimSun" w:hint="eastAsia"/>
          <w:sz w:val="21"/>
          <w:szCs w:val="22"/>
          <w:lang w:val="en-GB" w:eastAsia="zh-CN"/>
        </w:rPr>
        <w:t>产权组织</w:t>
      </w:r>
      <w:r w:rsidR="006E492C" w:rsidRPr="00963821">
        <w:rPr>
          <w:rFonts w:ascii="SimSun" w:eastAsia="SimSun" w:hAnsi="SimSun" w:hint="eastAsia"/>
          <w:sz w:val="21"/>
          <w:szCs w:val="22"/>
          <w:lang w:val="en-GB" w:eastAsia="zh-CN"/>
        </w:rPr>
        <w:t>继续开展有关</w:t>
      </w:r>
      <w:r w:rsidR="006E492C" w:rsidRPr="00913087">
        <w:rPr>
          <w:rFonts w:ascii="KaiTi" w:eastAsia="KaiTi" w:hAnsi="KaiTi" w:hint="eastAsia"/>
          <w:sz w:val="21"/>
          <w:lang w:eastAsia="zh-CN"/>
        </w:rPr>
        <w:t>知识产权与竞争政策</w:t>
      </w:r>
      <w:r w:rsidR="006E492C" w:rsidRPr="00963821">
        <w:rPr>
          <w:rFonts w:ascii="SimSun" w:eastAsia="SimSun" w:hAnsi="SimSun" w:hint="eastAsia"/>
          <w:sz w:val="21"/>
          <w:szCs w:val="22"/>
          <w:lang w:val="en-GB" w:eastAsia="zh-CN"/>
        </w:rPr>
        <w:t>的工作，并加强了其在这一领域多边论坛中的</w:t>
      </w:r>
      <w:r w:rsidR="0048286A" w:rsidRPr="00963821">
        <w:rPr>
          <w:rFonts w:ascii="SimSun" w:eastAsia="SimSun" w:hAnsi="SimSun" w:hint="eastAsia"/>
          <w:sz w:val="21"/>
          <w:szCs w:val="22"/>
          <w:lang w:val="en-GB" w:eastAsia="zh-CN"/>
        </w:rPr>
        <w:t>作用</w:t>
      </w:r>
      <w:r w:rsidR="006E492C" w:rsidRPr="00963821">
        <w:rPr>
          <w:rFonts w:ascii="SimSun" w:eastAsia="SimSun" w:hAnsi="SimSun" w:hint="eastAsia"/>
          <w:sz w:val="21"/>
          <w:szCs w:val="22"/>
          <w:lang w:val="en-GB" w:eastAsia="zh-CN"/>
        </w:rPr>
        <w:t>。根据发展议程建议7、23和32，</w:t>
      </w:r>
      <w:r w:rsidR="00192509" w:rsidRPr="00963821">
        <w:rPr>
          <w:rFonts w:ascii="SimSun" w:eastAsia="SimSun" w:hAnsi="SimSun" w:hint="eastAsia"/>
          <w:sz w:val="21"/>
          <w:szCs w:val="22"/>
          <w:lang w:val="en-GB" w:eastAsia="zh-CN"/>
        </w:rPr>
        <w:t>产权组织</w:t>
      </w:r>
      <w:r w:rsidR="006E492C" w:rsidRPr="00963821">
        <w:rPr>
          <w:rFonts w:ascii="SimSun" w:eastAsia="SimSun" w:hAnsi="SimSun" w:hint="eastAsia"/>
          <w:sz w:val="21"/>
          <w:szCs w:val="22"/>
          <w:lang w:val="en-GB" w:eastAsia="zh-CN"/>
        </w:rPr>
        <w:t>在2017年的工作重点是监测发展中国家和新兴经济体的知识产权与竞争判例法。秘书处继续积极参与</w:t>
      </w:r>
      <w:r w:rsidR="0048286A" w:rsidRPr="00963821">
        <w:rPr>
          <w:rFonts w:ascii="SimSun" w:eastAsia="SimSun" w:hAnsi="SimSun" w:hint="eastAsia"/>
          <w:sz w:val="21"/>
          <w:szCs w:val="22"/>
          <w:lang w:val="en-GB" w:eastAsia="zh-CN"/>
        </w:rPr>
        <w:t>了</w:t>
      </w:r>
      <w:r w:rsidR="006E492C" w:rsidRPr="00963821">
        <w:rPr>
          <w:rFonts w:ascii="SimSun" w:eastAsia="SimSun" w:hAnsi="SimSun" w:hint="eastAsia"/>
          <w:sz w:val="21"/>
          <w:szCs w:val="22"/>
          <w:lang w:val="en-GB" w:eastAsia="zh-CN"/>
        </w:rPr>
        <w:t>知识产权与竞争利益小组，与联合国贸发会议、世界贸易组织和经济</w:t>
      </w:r>
      <w:r w:rsidR="006E492C" w:rsidRPr="00B46485">
        <w:rPr>
          <w:rFonts w:ascii="SimSun" w:eastAsia="SimSun" w:hAnsi="SimSun" w:hint="eastAsia"/>
          <w:sz w:val="21"/>
          <w:lang w:eastAsia="zh-CN"/>
        </w:rPr>
        <w:t>合作</w:t>
      </w:r>
      <w:r w:rsidR="006E492C" w:rsidRPr="00963821">
        <w:rPr>
          <w:rFonts w:ascii="SimSun" w:eastAsia="SimSun" w:hAnsi="SimSun" w:hint="eastAsia"/>
          <w:sz w:val="21"/>
          <w:szCs w:val="22"/>
          <w:lang w:val="en-GB" w:eastAsia="zh-CN"/>
        </w:rPr>
        <w:t>与发展组织（</w:t>
      </w:r>
      <w:r w:rsidR="006A5EDC">
        <w:rPr>
          <w:rFonts w:ascii="SimSun" w:eastAsia="SimSun" w:hAnsi="SimSun" w:hint="eastAsia"/>
          <w:sz w:val="21"/>
          <w:szCs w:val="22"/>
          <w:lang w:val="en-GB" w:eastAsia="zh-CN"/>
        </w:rPr>
        <w:t>经合组织</w:t>
      </w:r>
      <w:r w:rsidR="006E492C" w:rsidRPr="00963821">
        <w:rPr>
          <w:rFonts w:ascii="SimSun" w:eastAsia="SimSun" w:hAnsi="SimSun" w:hint="eastAsia"/>
          <w:sz w:val="21"/>
          <w:szCs w:val="22"/>
          <w:lang w:val="en-GB" w:eastAsia="zh-CN"/>
        </w:rPr>
        <w:t>）讨论</w:t>
      </w:r>
      <w:r w:rsidR="0048286A" w:rsidRPr="00963821">
        <w:rPr>
          <w:rFonts w:ascii="SimSun" w:eastAsia="SimSun" w:hAnsi="SimSun" w:hint="eastAsia"/>
          <w:sz w:val="21"/>
          <w:szCs w:val="22"/>
          <w:lang w:val="en-GB" w:eastAsia="zh-CN"/>
        </w:rPr>
        <w:t>了</w:t>
      </w:r>
      <w:r w:rsidR="006E492C" w:rsidRPr="00963821">
        <w:rPr>
          <w:rFonts w:ascii="SimSun" w:eastAsia="SimSun" w:hAnsi="SimSun" w:hint="eastAsia"/>
          <w:sz w:val="21"/>
          <w:szCs w:val="22"/>
          <w:lang w:val="en-GB" w:eastAsia="zh-CN"/>
        </w:rPr>
        <w:t>可能的合作，并交流</w:t>
      </w:r>
      <w:r w:rsidR="0048286A" w:rsidRPr="00963821">
        <w:rPr>
          <w:rFonts w:ascii="SimSun" w:eastAsia="SimSun" w:hAnsi="SimSun" w:hint="eastAsia"/>
          <w:sz w:val="21"/>
          <w:szCs w:val="22"/>
          <w:lang w:val="en-GB" w:eastAsia="zh-CN"/>
        </w:rPr>
        <w:t>了</w:t>
      </w:r>
      <w:r w:rsidR="006E492C" w:rsidRPr="00963821">
        <w:rPr>
          <w:rFonts w:ascii="SimSun" w:eastAsia="SimSun" w:hAnsi="SimSun" w:hint="eastAsia"/>
          <w:sz w:val="21"/>
          <w:szCs w:val="22"/>
          <w:lang w:val="en-GB" w:eastAsia="zh-CN"/>
        </w:rPr>
        <w:t>意见与经验。</w:t>
      </w:r>
      <w:r w:rsidR="00192509" w:rsidRPr="00963821">
        <w:rPr>
          <w:rFonts w:ascii="SimSun" w:eastAsia="SimSun" w:hAnsi="SimSun" w:hint="eastAsia"/>
          <w:sz w:val="21"/>
          <w:szCs w:val="22"/>
          <w:lang w:val="en-GB" w:eastAsia="zh-CN"/>
        </w:rPr>
        <w:t>产权组织</w:t>
      </w:r>
      <w:r w:rsidR="006E492C" w:rsidRPr="00963821">
        <w:rPr>
          <w:rFonts w:ascii="SimSun" w:eastAsia="SimSun" w:hAnsi="SimSun" w:hint="eastAsia"/>
          <w:sz w:val="21"/>
          <w:szCs w:val="22"/>
          <w:lang w:val="en-GB" w:eastAsia="zh-CN"/>
        </w:rPr>
        <w:t>还加强参与</w:t>
      </w:r>
      <w:r w:rsidR="0048286A" w:rsidRPr="00963821">
        <w:rPr>
          <w:rFonts w:ascii="SimSun" w:eastAsia="SimSun" w:hAnsi="SimSun" w:hint="eastAsia"/>
          <w:sz w:val="21"/>
          <w:szCs w:val="22"/>
          <w:lang w:val="en-GB" w:eastAsia="zh-CN"/>
        </w:rPr>
        <w:t>了</w:t>
      </w:r>
      <w:r w:rsidR="006E492C" w:rsidRPr="00963821">
        <w:rPr>
          <w:rFonts w:ascii="SimSun" w:eastAsia="SimSun" w:hAnsi="SimSun" w:hint="eastAsia"/>
          <w:sz w:val="21"/>
          <w:szCs w:val="22"/>
          <w:lang w:val="en-GB" w:eastAsia="zh-CN"/>
        </w:rPr>
        <w:t>国际竞争网络，特别是单边行为工作组，促进</w:t>
      </w:r>
      <w:r w:rsidR="0048286A" w:rsidRPr="00963821">
        <w:rPr>
          <w:rFonts w:ascii="SimSun" w:eastAsia="SimSun" w:hAnsi="SimSun" w:hint="eastAsia"/>
          <w:sz w:val="21"/>
          <w:szCs w:val="22"/>
          <w:lang w:val="en-GB" w:eastAsia="zh-CN"/>
        </w:rPr>
        <w:t>了</w:t>
      </w:r>
      <w:r w:rsidR="006E492C" w:rsidRPr="00963821">
        <w:rPr>
          <w:rFonts w:ascii="SimSun" w:eastAsia="SimSun" w:hAnsi="SimSun" w:hint="eastAsia"/>
          <w:sz w:val="21"/>
          <w:szCs w:val="22"/>
          <w:lang w:val="en-GB" w:eastAsia="zh-CN"/>
        </w:rPr>
        <w:t>与知识产权相关的竞争问题的讨论，并将知识产权利于竞争的观点</w:t>
      </w:r>
      <w:r w:rsidR="00520084" w:rsidRPr="00963821">
        <w:rPr>
          <w:rFonts w:ascii="SimSun" w:eastAsia="SimSun" w:hAnsi="SimSun" w:hint="eastAsia"/>
          <w:sz w:val="21"/>
          <w:szCs w:val="22"/>
          <w:lang w:val="en-GB" w:eastAsia="zh-CN"/>
        </w:rPr>
        <w:t>带</w:t>
      </w:r>
      <w:r w:rsidR="006E492C" w:rsidRPr="00963821">
        <w:rPr>
          <w:rFonts w:ascii="SimSun" w:eastAsia="SimSun" w:hAnsi="SimSun" w:hint="eastAsia"/>
          <w:sz w:val="21"/>
          <w:szCs w:val="22"/>
          <w:lang w:val="en-GB" w:eastAsia="zh-CN"/>
        </w:rPr>
        <w:t>入</w:t>
      </w:r>
      <w:r w:rsidR="0048286A" w:rsidRPr="00963821">
        <w:rPr>
          <w:rFonts w:ascii="SimSun" w:eastAsia="SimSun" w:hAnsi="SimSun" w:hint="eastAsia"/>
          <w:sz w:val="21"/>
          <w:szCs w:val="22"/>
          <w:lang w:val="en-GB" w:eastAsia="zh-CN"/>
        </w:rPr>
        <w:t>了</w:t>
      </w:r>
      <w:r w:rsidR="006E492C" w:rsidRPr="00963821">
        <w:rPr>
          <w:rFonts w:ascii="SimSun" w:eastAsia="SimSun" w:hAnsi="SimSun" w:hint="eastAsia"/>
          <w:sz w:val="21"/>
          <w:szCs w:val="22"/>
          <w:lang w:val="en-GB" w:eastAsia="zh-CN"/>
        </w:rPr>
        <w:t>竞争机构团体。</w:t>
      </w:r>
    </w:p>
    <w:p w:rsidR="0000669A" w:rsidRDefault="005A5197" w:rsidP="00B46485">
      <w:pPr>
        <w:pStyle w:val="ONUME"/>
        <w:numPr>
          <w:ilvl w:val="0"/>
          <w:numId w:val="0"/>
        </w:numPr>
        <w:overflowPunct w:val="0"/>
        <w:spacing w:afterLines="50" w:after="120" w:line="340" w:lineRule="atLeast"/>
        <w:ind w:left="567"/>
        <w:jc w:val="both"/>
        <w:rPr>
          <w:rFonts w:ascii="SimSun" w:eastAsia="SimSun" w:hAnsi="SimSun"/>
          <w:color w:val="FF0000"/>
          <w:sz w:val="21"/>
          <w:szCs w:val="22"/>
          <w:lang w:eastAsia="zh-CN"/>
        </w:rPr>
      </w:pPr>
      <w:r w:rsidRPr="00963821">
        <w:rPr>
          <w:rFonts w:ascii="SimSun" w:eastAsia="SimSun" w:hAnsi="SimSun"/>
          <w:sz w:val="21"/>
          <w:lang w:eastAsia="zh-CN"/>
        </w:rPr>
        <w:t>(x)</w:t>
      </w:r>
      <w:r w:rsidRPr="00963821">
        <w:rPr>
          <w:rFonts w:ascii="SimSun" w:eastAsia="SimSun" w:hAnsi="SimSun"/>
          <w:sz w:val="21"/>
          <w:lang w:eastAsia="zh-CN"/>
        </w:rPr>
        <w:tab/>
      </w:r>
      <w:r w:rsidR="00DA3B4F" w:rsidRPr="00963821">
        <w:rPr>
          <w:rFonts w:ascii="SimSun" w:eastAsia="SimSun" w:hAnsi="SimSun" w:hint="eastAsia"/>
          <w:sz w:val="21"/>
          <w:lang w:eastAsia="zh-CN"/>
        </w:rPr>
        <w:t>2017年，</w:t>
      </w:r>
      <w:r w:rsidR="00B36279" w:rsidRPr="00963821">
        <w:rPr>
          <w:rFonts w:ascii="SimSun" w:eastAsia="SimSun" w:hAnsi="SimSun" w:hint="eastAsia"/>
          <w:sz w:val="21"/>
          <w:lang w:eastAsia="zh-CN"/>
        </w:rPr>
        <w:t>在“</w:t>
      </w:r>
      <w:r w:rsidR="00B36279" w:rsidRPr="00913087">
        <w:rPr>
          <w:rFonts w:ascii="KaiTi" w:eastAsia="KaiTi" w:hAnsi="KaiTi" w:hint="eastAsia"/>
          <w:sz w:val="21"/>
          <w:lang w:eastAsia="zh-CN"/>
        </w:rPr>
        <w:t>提升国家、次区域和区域知识产权机构与用户能力</w:t>
      </w:r>
      <w:r w:rsidR="00B36279" w:rsidRPr="00963821">
        <w:rPr>
          <w:rFonts w:ascii="SimSun" w:eastAsia="SimSun" w:hAnsi="SimSun" w:hint="eastAsia"/>
          <w:sz w:val="21"/>
          <w:lang w:eastAsia="zh-CN"/>
        </w:rPr>
        <w:t>”项目下</w:t>
      </w:r>
      <w:r w:rsidR="00DA3B4F" w:rsidRPr="00963821">
        <w:rPr>
          <w:rFonts w:ascii="SimSun" w:eastAsia="SimSun" w:hAnsi="SimSun" w:hint="eastAsia"/>
          <w:sz w:val="21"/>
          <w:lang w:eastAsia="zh-CN"/>
        </w:rPr>
        <w:t>制定的</w:t>
      </w:r>
      <w:r w:rsidR="00192509" w:rsidRPr="00963821">
        <w:rPr>
          <w:rFonts w:ascii="SimSun" w:eastAsia="SimSun" w:hAnsi="SimSun" w:hint="eastAsia"/>
          <w:sz w:val="21"/>
          <w:lang w:eastAsia="zh-CN"/>
        </w:rPr>
        <w:t>产权组织</w:t>
      </w:r>
      <w:r w:rsidR="00DA3B4F" w:rsidRPr="00963821">
        <w:rPr>
          <w:rFonts w:ascii="SimSun" w:eastAsia="SimSun" w:hAnsi="SimSun" w:hint="eastAsia"/>
          <w:sz w:val="21"/>
          <w:lang w:eastAsia="zh-CN"/>
        </w:rPr>
        <w:t>方法继续</w:t>
      </w:r>
      <w:r w:rsidR="00483FAA" w:rsidRPr="00963821">
        <w:rPr>
          <w:rFonts w:ascii="SimSun" w:eastAsia="SimSun" w:hAnsi="SimSun" w:hint="eastAsia"/>
          <w:sz w:val="21"/>
          <w:lang w:eastAsia="zh-CN"/>
        </w:rPr>
        <w:t>被</w:t>
      </w:r>
      <w:r w:rsidR="00DA3B4F" w:rsidRPr="00963821">
        <w:rPr>
          <w:rFonts w:ascii="SimSun" w:eastAsia="SimSun" w:hAnsi="SimSun" w:hint="eastAsia"/>
          <w:sz w:val="21"/>
          <w:lang w:eastAsia="zh-CN"/>
        </w:rPr>
        <w:t>完全纳入发展中国家和最不发达国家的技术援助计划的主流，并</w:t>
      </w:r>
      <w:r w:rsidR="00483FAA" w:rsidRPr="00963821">
        <w:rPr>
          <w:rFonts w:ascii="SimSun" w:eastAsia="SimSun" w:hAnsi="SimSun" w:hint="eastAsia"/>
          <w:sz w:val="21"/>
          <w:lang w:eastAsia="zh-CN"/>
        </w:rPr>
        <w:t>被各地区用作</w:t>
      </w:r>
      <w:r w:rsidR="00B36279" w:rsidRPr="00963821">
        <w:rPr>
          <w:rFonts w:ascii="SimSun" w:eastAsia="SimSun" w:hAnsi="SimSun" w:hint="eastAsia"/>
          <w:sz w:val="21"/>
          <w:lang w:eastAsia="zh-CN"/>
        </w:rPr>
        <w:t>制定</w:t>
      </w:r>
      <w:r w:rsidR="00DA3B4F" w:rsidRPr="00963821">
        <w:rPr>
          <w:rFonts w:ascii="SimSun" w:eastAsia="SimSun" w:hAnsi="SimSun" w:hint="eastAsia"/>
          <w:sz w:val="21"/>
          <w:lang w:eastAsia="zh-CN"/>
        </w:rPr>
        <w:t>国家知识产权战略</w:t>
      </w:r>
      <w:r w:rsidR="00B36279" w:rsidRPr="00963821">
        <w:rPr>
          <w:rFonts w:ascii="SimSun" w:eastAsia="SimSun" w:hAnsi="SimSun" w:hint="eastAsia"/>
          <w:sz w:val="21"/>
          <w:lang w:eastAsia="zh-CN"/>
        </w:rPr>
        <w:t>的依据</w:t>
      </w:r>
      <w:r w:rsidR="00DA3B4F" w:rsidRPr="00963821">
        <w:rPr>
          <w:rFonts w:ascii="SimSun" w:eastAsia="SimSun" w:hAnsi="SimSun" w:hint="eastAsia"/>
          <w:sz w:val="21"/>
          <w:lang w:eastAsia="zh-CN"/>
        </w:rPr>
        <w:t>。</w:t>
      </w:r>
    </w:p>
    <w:p w:rsidR="0000669A" w:rsidRDefault="00F90F40" w:rsidP="00B46485">
      <w:pPr>
        <w:pStyle w:val="ONUME"/>
        <w:numPr>
          <w:ilvl w:val="0"/>
          <w:numId w:val="0"/>
        </w:numPr>
        <w:overflowPunct w:val="0"/>
        <w:spacing w:afterLines="50" w:after="120" w:line="340" w:lineRule="atLeast"/>
        <w:ind w:left="567"/>
        <w:jc w:val="both"/>
        <w:rPr>
          <w:rFonts w:ascii="SimSun" w:eastAsia="SimSun" w:hAnsi="SimSun"/>
          <w:sz w:val="21"/>
          <w:szCs w:val="22"/>
          <w:lang w:eastAsia="zh-CN"/>
        </w:rPr>
      </w:pPr>
      <w:r w:rsidRPr="00963821">
        <w:rPr>
          <w:rFonts w:ascii="SimSun" w:eastAsia="SimSun" w:hAnsi="SimSun"/>
          <w:sz w:val="21"/>
          <w:szCs w:val="22"/>
          <w:lang w:eastAsia="zh-CN"/>
        </w:rPr>
        <w:t>(xi)</w:t>
      </w:r>
      <w:r w:rsidRPr="00963821">
        <w:rPr>
          <w:rFonts w:ascii="SimSun" w:eastAsia="SimSun" w:hAnsi="SimSun"/>
          <w:sz w:val="21"/>
          <w:szCs w:val="22"/>
          <w:lang w:eastAsia="zh-CN"/>
        </w:rPr>
        <w:tab/>
      </w:r>
      <w:r w:rsidR="00B954D8" w:rsidRPr="00963821">
        <w:rPr>
          <w:rFonts w:ascii="SimSun" w:eastAsia="SimSun" w:hAnsi="SimSun" w:hint="eastAsia"/>
          <w:sz w:val="21"/>
          <w:szCs w:val="22"/>
          <w:lang w:eastAsia="zh-CN"/>
        </w:rPr>
        <w:t>产权组织</w:t>
      </w:r>
      <w:r w:rsidR="00DA3B4F" w:rsidRPr="00963821">
        <w:rPr>
          <w:rFonts w:ascii="SimSun" w:eastAsia="SimSun" w:hAnsi="SimSun" w:hint="eastAsia"/>
          <w:sz w:val="21"/>
          <w:szCs w:val="22"/>
          <w:lang w:eastAsia="zh-CN"/>
        </w:rPr>
        <w:t>继续使用“</w:t>
      </w:r>
      <w:r w:rsidR="00B36279" w:rsidRPr="00913087">
        <w:rPr>
          <w:rFonts w:ascii="KaiTi" w:eastAsia="KaiTi" w:hAnsi="KaiTi" w:hint="eastAsia"/>
          <w:sz w:val="21"/>
          <w:lang w:eastAsia="zh-CN"/>
        </w:rPr>
        <w:t>关于知识产权和产品品牌促进发展中国家和最不发达国家商业发展项目</w:t>
      </w:r>
      <w:r w:rsidR="00DA3B4F" w:rsidRPr="00963821">
        <w:rPr>
          <w:rFonts w:ascii="SimSun" w:eastAsia="SimSun" w:hAnsi="SimSun" w:hint="eastAsia"/>
          <w:sz w:val="21"/>
          <w:szCs w:val="22"/>
          <w:lang w:eastAsia="zh-CN"/>
        </w:rPr>
        <w:t>”的成果，特别是由</w:t>
      </w:r>
      <w:r w:rsidR="00483FAA" w:rsidRPr="00963821">
        <w:rPr>
          <w:rFonts w:ascii="SimSun" w:eastAsia="SimSun" w:hAnsi="SimSun" w:hint="eastAsia"/>
          <w:sz w:val="21"/>
          <w:szCs w:val="22"/>
          <w:lang w:eastAsia="zh-CN"/>
        </w:rPr>
        <w:t>各</w:t>
      </w:r>
      <w:r w:rsidR="00B36279" w:rsidRPr="00963821">
        <w:rPr>
          <w:rFonts w:ascii="SimSun" w:eastAsia="SimSun" w:hAnsi="SimSun" w:hint="eastAsia"/>
          <w:sz w:val="21"/>
          <w:szCs w:val="22"/>
          <w:lang w:eastAsia="zh-CN"/>
        </w:rPr>
        <w:t>地区</w:t>
      </w:r>
      <w:r w:rsidR="00DA3B4F" w:rsidRPr="00963821">
        <w:rPr>
          <w:rFonts w:ascii="SimSun" w:eastAsia="SimSun" w:hAnsi="SimSun" w:hint="eastAsia"/>
          <w:sz w:val="21"/>
          <w:szCs w:val="22"/>
          <w:lang w:eastAsia="zh-CN"/>
        </w:rPr>
        <w:t>局</w:t>
      </w:r>
      <w:r w:rsidR="00B36279" w:rsidRPr="00963821">
        <w:rPr>
          <w:rFonts w:ascii="SimSun" w:eastAsia="SimSun" w:hAnsi="SimSun" w:hint="eastAsia"/>
          <w:sz w:val="21"/>
          <w:szCs w:val="22"/>
          <w:lang w:eastAsia="zh-CN"/>
        </w:rPr>
        <w:t>在</w:t>
      </w:r>
      <w:r w:rsidR="00DA3B4F" w:rsidRPr="00963821">
        <w:rPr>
          <w:rFonts w:ascii="SimSun" w:eastAsia="SimSun" w:hAnsi="SimSun" w:hint="eastAsia"/>
          <w:sz w:val="21"/>
          <w:szCs w:val="22"/>
          <w:lang w:eastAsia="zh-CN"/>
        </w:rPr>
        <w:t>开展各种技术援助活动</w:t>
      </w:r>
      <w:r w:rsidR="00B36279" w:rsidRPr="00963821">
        <w:rPr>
          <w:rFonts w:ascii="SimSun" w:eastAsia="SimSun" w:hAnsi="SimSun" w:hint="eastAsia"/>
          <w:sz w:val="21"/>
          <w:szCs w:val="22"/>
          <w:lang w:eastAsia="zh-CN"/>
        </w:rPr>
        <w:t>时使用</w:t>
      </w:r>
      <w:r w:rsidR="00DA3B4F" w:rsidRPr="00963821">
        <w:rPr>
          <w:rFonts w:ascii="SimSun" w:eastAsia="SimSun" w:hAnsi="SimSun" w:hint="eastAsia"/>
          <w:sz w:val="21"/>
          <w:szCs w:val="22"/>
          <w:lang w:eastAsia="zh-CN"/>
        </w:rPr>
        <w:t>。</w:t>
      </w:r>
    </w:p>
    <w:p w:rsidR="0000669A" w:rsidRDefault="00DD5E39" w:rsidP="00B46485">
      <w:pPr>
        <w:pStyle w:val="ONUME"/>
        <w:numPr>
          <w:ilvl w:val="0"/>
          <w:numId w:val="0"/>
        </w:numPr>
        <w:overflowPunct w:val="0"/>
        <w:spacing w:afterLines="50" w:after="120" w:line="340" w:lineRule="atLeast"/>
        <w:ind w:left="567"/>
        <w:jc w:val="both"/>
        <w:rPr>
          <w:rFonts w:ascii="SimSun" w:eastAsia="SimSun" w:hAnsi="SimSun"/>
          <w:bCs/>
          <w:sz w:val="21"/>
          <w:szCs w:val="22"/>
          <w:lang w:eastAsia="zh-CN"/>
        </w:rPr>
      </w:pPr>
      <w:r w:rsidRPr="00963821">
        <w:rPr>
          <w:rFonts w:ascii="SimSun" w:eastAsia="SimSun" w:hAnsi="SimSun"/>
          <w:bCs/>
          <w:sz w:val="21"/>
          <w:szCs w:val="22"/>
          <w:lang w:eastAsia="zh-CN"/>
        </w:rPr>
        <w:t>(xii)</w:t>
      </w:r>
      <w:r w:rsidRPr="00963821">
        <w:rPr>
          <w:rFonts w:ascii="SimSun" w:eastAsia="SimSun" w:hAnsi="SimSun"/>
          <w:bCs/>
          <w:sz w:val="21"/>
          <w:szCs w:val="22"/>
          <w:lang w:eastAsia="zh-CN"/>
        </w:rPr>
        <w:tab/>
      </w:r>
      <w:r w:rsidR="00DA3B4F" w:rsidRPr="00963821">
        <w:rPr>
          <w:rFonts w:ascii="SimSun" w:eastAsia="SimSun" w:hAnsi="SimSun" w:hint="eastAsia"/>
          <w:bCs/>
          <w:sz w:val="21"/>
          <w:szCs w:val="22"/>
          <w:lang w:eastAsia="zh-CN"/>
        </w:rPr>
        <w:t>2017年，</w:t>
      </w:r>
      <w:r w:rsidR="00192509" w:rsidRPr="00963821">
        <w:rPr>
          <w:rFonts w:ascii="SimSun" w:eastAsia="SimSun" w:hAnsi="SimSun" w:hint="eastAsia"/>
          <w:bCs/>
          <w:sz w:val="21"/>
          <w:szCs w:val="22"/>
          <w:lang w:eastAsia="zh-CN"/>
        </w:rPr>
        <w:t>产权组织</w:t>
      </w:r>
      <w:r w:rsidR="00DA3B4F" w:rsidRPr="00963821">
        <w:rPr>
          <w:rFonts w:ascii="SimSun" w:eastAsia="SimSun" w:hAnsi="SimSun" w:hint="eastAsia"/>
          <w:bCs/>
          <w:sz w:val="21"/>
          <w:szCs w:val="22"/>
          <w:lang w:eastAsia="zh-CN"/>
        </w:rPr>
        <w:t>在专利分析领域取得了进展</w:t>
      </w:r>
      <w:r w:rsidR="00404D22" w:rsidRPr="00963821">
        <w:rPr>
          <w:rFonts w:ascii="SimSun" w:eastAsia="SimSun" w:hAnsi="SimSun" w:hint="eastAsia"/>
          <w:bCs/>
          <w:sz w:val="21"/>
          <w:szCs w:val="22"/>
          <w:lang w:eastAsia="zh-CN"/>
        </w:rPr>
        <w:t>，</w:t>
      </w:r>
      <w:r w:rsidR="00401522" w:rsidRPr="00963821">
        <w:rPr>
          <w:rFonts w:ascii="SimSun" w:eastAsia="SimSun" w:hAnsi="SimSun" w:hint="eastAsia"/>
          <w:bCs/>
          <w:sz w:val="21"/>
          <w:szCs w:val="22"/>
          <w:lang w:eastAsia="zh-CN"/>
        </w:rPr>
        <w:t>编制了一份</w:t>
      </w:r>
      <w:r w:rsidR="00DA3B4F" w:rsidRPr="00963821">
        <w:rPr>
          <w:rFonts w:ascii="SimSun" w:eastAsia="SimSun" w:hAnsi="SimSun" w:hint="eastAsia"/>
          <w:bCs/>
          <w:sz w:val="21"/>
          <w:szCs w:val="22"/>
          <w:lang w:eastAsia="zh-CN"/>
        </w:rPr>
        <w:t>关于</w:t>
      </w:r>
      <w:r w:rsidR="00401522" w:rsidRPr="00963821">
        <w:rPr>
          <w:rFonts w:ascii="SimSun" w:eastAsia="SimSun" w:hAnsi="SimSun" w:hint="eastAsia"/>
          <w:bCs/>
          <w:sz w:val="21"/>
          <w:szCs w:val="22"/>
          <w:lang w:eastAsia="zh-CN"/>
        </w:rPr>
        <w:t>东盟地区</w:t>
      </w:r>
      <w:r w:rsidR="00DA3B4F" w:rsidRPr="00963821">
        <w:rPr>
          <w:rFonts w:ascii="SimSun" w:eastAsia="SimSun" w:hAnsi="SimSun" w:hint="eastAsia"/>
          <w:bCs/>
          <w:sz w:val="21"/>
          <w:szCs w:val="22"/>
          <w:lang w:eastAsia="zh-CN"/>
        </w:rPr>
        <w:t>海洋遗传资源的专利态势报告（PLR），包括专利和非专利文献检索和分析，以说明和比较科学出版物和专利申请</w:t>
      </w:r>
      <w:r w:rsidR="00401522" w:rsidRPr="00963821">
        <w:rPr>
          <w:rFonts w:ascii="SimSun" w:eastAsia="SimSun" w:hAnsi="SimSun" w:hint="eastAsia"/>
          <w:bCs/>
          <w:sz w:val="21"/>
          <w:szCs w:val="22"/>
          <w:lang w:eastAsia="zh-CN"/>
        </w:rPr>
        <w:t>中</w:t>
      </w:r>
      <w:r w:rsidR="00E803CA" w:rsidRPr="00963821">
        <w:rPr>
          <w:rFonts w:ascii="SimSun" w:eastAsia="SimSun" w:hAnsi="SimSun" w:hint="eastAsia"/>
          <w:bCs/>
          <w:sz w:val="21"/>
          <w:szCs w:val="22"/>
          <w:lang w:eastAsia="zh-CN"/>
        </w:rPr>
        <w:t>所进行</w:t>
      </w:r>
      <w:r w:rsidR="000D77D2" w:rsidRPr="00963821">
        <w:rPr>
          <w:rFonts w:ascii="SimSun" w:eastAsia="SimSun" w:hAnsi="SimSun" w:hint="eastAsia"/>
          <w:bCs/>
          <w:sz w:val="21"/>
          <w:szCs w:val="22"/>
          <w:lang w:eastAsia="zh-CN"/>
        </w:rPr>
        <w:t>的</w:t>
      </w:r>
      <w:r w:rsidR="00E803CA" w:rsidRPr="00963821">
        <w:rPr>
          <w:rFonts w:ascii="SimSun" w:eastAsia="SimSun" w:hAnsi="SimSun" w:hint="eastAsia"/>
          <w:bCs/>
          <w:sz w:val="21"/>
          <w:szCs w:val="22"/>
          <w:lang w:eastAsia="zh-CN"/>
        </w:rPr>
        <w:t>并反映出</w:t>
      </w:r>
      <w:r w:rsidR="00401522" w:rsidRPr="00963821">
        <w:rPr>
          <w:rFonts w:ascii="SimSun" w:eastAsia="SimSun" w:hAnsi="SimSun" w:hint="eastAsia"/>
          <w:bCs/>
          <w:sz w:val="21"/>
          <w:szCs w:val="22"/>
          <w:lang w:eastAsia="zh-CN"/>
        </w:rPr>
        <w:t>的研究</w:t>
      </w:r>
      <w:r w:rsidR="00E803CA" w:rsidRPr="00963821">
        <w:rPr>
          <w:rFonts w:ascii="SimSun" w:eastAsia="SimSun" w:hAnsi="SimSun" w:hint="eastAsia"/>
          <w:bCs/>
          <w:sz w:val="21"/>
          <w:szCs w:val="22"/>
          <w:lang w:eastAsia="zh-CN"/>
        </w:rPr>
        <w:t>工作</w:t>
      </w:r>
      <w:r w:rsidR="00DA3B4F" w:rsidRPr="00963821">
        <w:rPr>
          <w:rFonts w:ascii="SimSun" w:eastAsia="SimSun" w:hAnsi="SimSun" w:hint="eastAsia"/>
          <w:bCs/>
          <w:sz w:val="21"/>
          <w:szCs w:val="22"/>
          <w:lang w:eastAsia="zh-CN"/>
        </w:rPr>
        <w:t>。这份报告的编写</w:t>
      </w:r>
      <w:r w:rsidR="005A60C2" w:rsidRPr="00963821">
        <w:rPr>
          <w:rFonts w:ascii="SimSun" w:eastAsia="SimSun" w:hAnsi="SimSun" w:hint="eastAsia"/>
          <w:bCs/>
          <w:sz w:val="21"/>
          <w:szCs w:val="22"/>
          <w:lang w:eastAsia="zh-CN"/>
        </w:rPr>
        <w:t>工作</w:t>
      </w:r>
      <w:r w:rsidR="00DA3B4F" w:rsidRPr="00963821">
        <w:rPr>
          <w:rFonts w:ascii="SimSun" w:eastAsia="SimSun" w:hAnsi="SimSun" w:hint="eastAsia"/>
          <w:bCs/>
          <w:sz w:val="21"/>
          <w:szCs w:val="22"/>
          <w:lang w:eastAsia="zh-CN"/>
        </w:rPr>
        <w:t>得到</w:t>
      </w:r>
      <w:r w:rsidR="00404D22" w:rsidRPr="00963821">
        <w:rPr>
          <w:rFonts w:ascii="SimSun" w:eastAsia="SimSun" w:hAnsi="SimSun" w:hint="eastAsia"/>
          <w:bCs/>
          <w:sz w:val="21"/>
          <w:szCs w:val="22"/>
          <w:lang w:eastAsia="zh-CN"/>
        </w:rPr>
        <w:t>了</w:t>
      </w:r>
      <w:r w:rsidR="00DA3B4F" w:rsidRPr="00963821">
        <w:rPr>
          <w:rFonts w:ascii="SimSun" w:eastAsia="SimSun" w:hAnsi="SimSun" w:hint="eastAsia"/>
          <w:bCs/>
          <w:sz w:val="21"/>
          <w:szCs w:val="22"/>
          <w:lang w:eastAsia="zh-CN"/>
        </w:rPr>
        <w:t>日本</w:t>
      </w:r>
      <w:r w:rsidR="00E803CA" w:rsidRPr="00963821">
        <w:rPr>
          <w:rFonts w:ascii="SimSun" w:eastAsia="SimSun" w:hAnsi="SimSun" w:hint="eastAsia"/>
          <w:bCs/>
          <w:sz w:val="21"/>
          <w:szCs w:val="22"/>
          <w:lang w:eastAsia="zh-CN"/>
        </w:rPr>
        <w:t>特许厅</w:t>
      </w:r>
      <w:r w:rsidR="00DA3B4F" w:rsidRPr="00963821">
        <w:rPr>
          <w:rFonts w:ascii="SimSun" w:eastAsia="SimSun" w:hAnsi="SimSun" w:hint="eastAsia"/>
          <w:bCs/>
          <w:sz w:val="21"/>
          <w:szCs w:val="22"/>
          <w:lang w:eastAsia="zh-CN"/>
        </w:rPr>
        <w:t>的资助。在2014年至2017年间，</w:t>
      </w:r>
      <w:r w:rsidR="00192509" w:rsidRPr="00963821">
        <w:rPr>
          <w:rFonts w:ascii="SimSun" w:eastAsia="SimSun" w:hAnsi="SimSun" w:hint="eastAsia"/>
          <w:bCs/>
          <w:sz w:val="21"/>
          <w:szCs w:val="22"/>
          <w:lang w:eastAsia="zh-CN"/>
        </w:rPr>
        <w:t>产权组织</w:t>
      </w:r>
      <w:r w:rsidR="00DA3B4F" w:rsidRPr="00963821">
        <w:rPr>
          <w:rFonts w:ascii="SimSun" w:eastAsia="SimSun" w:hAnsi="SimSun" w:hint="eastAsia"/>
          <w:bCs/>
          <w:sz w:val="21"/>
          <w:szCs w:val="22"/>
          <w:lang w:eastAsia="zh-CN"/>
        </w:rPr>
        <w:t>的</w:t>
      </w:r>
      <w:r w:rsidR="00E803CA" w:rsidRPr="00963821">
        <w:rPr>
          <w:rFonts w:ascii="SimSun" w:eastAsia="SimSun" w:hAnsi="SimSun" w:hint="eastAsia"/>
          <w:bCs/>
          <w:sz w:val="21"/>
          <w:szCs w:val="22"/>
          <w:lang w:eastAsia="zh-CN"/>
        </w:rPr>
        <w:t>专利态势报告PDF</w:t>
      </w:r>
      <w:r w:rsidR="00DA3B4F" w:rsidRPr="00963821">
        <w:rPr>
          <w:rFonts w:ascii="SimSun" w:eastAsia="SimSun" w:hAnsi="SimSun" w:hint="eastAsia"/>
          <w:bCs/>
          <w:sz w:val="21"/>
          <w:szCs w:val="22"/>
          <w:lang w:eastAsia="zh-CN"/>
        </w:rPr>
        <w:t>下载</w:t>
      </w:r>
      <w:r w:rsidR="00E803CA" w:rsidRPr="00963821">
        <w:rPr>
          <w:rFonts w:ascii="SimSun" w:eastAsia="SimSun" w:hAnsi="SimSun" w:hint="eastAsia"/>
          <w:bCs/>
          <w:sz w:val="21"/>
          <w:szCs w:val="22"/>
          <w:lang w:eastAsia="zh-CN"/>
        </w:rPr>
        <w:t>量达</w:t>
      </w:r>
      <w:r w:rsidR="00DA3B4F" w:rsidRPr="00963821">
        <w:rPr>
          <w:rFonts w:ascii="SimSun" w:eastAsia="SimSun" w:hAnsi="SimSun" w:hint="eastAsia"/>
          <w:bCs/>
          <w:sz w:val="21"/>
          <w:szCs w:val="22"/>
          <w:lang w:eastAsia="zh-CN"/>
        </w:rPr>
        <w:t>213,326份，其中2017年为59,629份。</w:t>
      </w:r>
      <w:r w:rsidR="00192509" w:rsidRPr="00963821">
        <w:rPr>
          <w:rFonts w:ascii="SimSun" w:eastAsia="SimSun" w:hAnsi="SimSun" w:hint="eastAsia"/>
          <w:bCs/>
          <w:sz w:val="21"/>
          <w:szCs w:val="22"/>
          <w:lang w:eastAsia="zh-CN"/>
        </w:rPr>
        <w:t>产权组织</w:t>
      </w:r>
      <w:r w:rsidR="00E803CA" w:rsidRPr="00963821">
        <w:rPr>
          <w:rFonts w:ascii="SimSun" w:eastAsia="SimSun" w:hAnsi="SimSun" w:hint="eastAsia"/>
          <w:bCs/>
          <w:sz w:val="21"/>
          <w:szCs w:val="22"/>
          <w:lang w:eastAsia="zh-CN"/>
        </w:rPr>
        <w:t>收集的由</w:t>
      </w:r>
      <w:r w:rsidR="00DA3B4F" w:rsidRPr="00963821">
        <w:rPr>
          <w:rFonts w:ascii="SimSun" w:eastAsia="SimSun" w:hAnsi="SimSun" w:hint="eastAsia"/>
          <w:bCs/>
          <w:sz w:val="21"/>
          <w:szCs w:val="22"/>
          <w:lang w:eastAsia="zh-CN"/>
        </w:rPr>
        <w:t>其他实体编写的</w:t>
      </w:r>
      <w:r w:rsidR="00E803CA" w:rsidRPr="00963821">
        <w:rPr>
          <w:rFonts w:ascii="SimSun" w:eastAsia="SimSun" w:hAnsi="SimSun" w:hint="eastAsia"/>
          <w:bCs/>
          <w:sz w:val="21"/>
          <w:szCs w:val="22"/>
          <w:lang w:eastAsia="zh-CN"/>
        </w:rPr>
        <w:t>专利态势报告也有所增加</w:t>
      </w:r>
      <w:r w:rsidR="00DA3B4F" w:rsidRPr="00963821">
        <w:rPr>
          <w:rFonts w:ascii="SimSun" w:eastAsia="SimSun" w:hAnsi="SimSun" w:hint="eastAsia"/>
          <w:bCs/>
          <w:sz w:val="21"/>
          <w:szCs w:val="22"/>
          <w:lang w:eastAsia="zh-CN"/>
        </w:rPr>
        <w:t>，2017年达到了200</w:t>
      </w:r>
      <w:r w:rsidR="00E803CA" w:rsidRPr="00963821">
        <w:rPr>
          <w:rFonts w:ascii="SimSun" w:eastAsia="SimSun" w:hAnsi="SimSun" w:hint="eastAsia"/>
          <w:bCs/>
          <w:sz w:val="21"/>
          <w:szCs w:val="22"/>
          <w:lang w:eastAsia="zh-CN"/>
        </w:rPr>
        <w:t>多</w:t>
      </w:r>
      <w:r w:rsidR="00DA3B4F" w:rsidRPr="00963821">
        <w:rPr>
          <w:rFonts w:ascii="SimSun" w:eastAsia="SimSun" w:hAnsi="SimSun" w:hint="eastAsia"/>
          <w:bCs/>
          <w:sz w:val="21"/>
          <w:szCs w:val="22"/>
          <w:lang w:eastAsia="zh-CN"/>
        </w:rPr>
        <w:t>份，涉及公共卫生</w:t>
      </w:r>
      <w:r w:rsidR="00E803CA" w:rsidRPr="00963821">
        <w:rPr>
          <w:rFonts w:ascii="SimSun" w:eastAsia="SimSun" w:hAnsi="SimSun" w:hint="eastAsia"/>
          <w:bCs/>
          <w:sz w:val="21"/>
          <w:szCs w:val="22"/>
          <w:lang w:eastAsia="zh-CN"/>
        </w:rPr>
        <w:t>、粮食</w:t>
      </w:r>
      <w:r w:rsidR="00DA3B4F" w:rsidRPr="00963821">
        <w:rPr>
          <w:rFonts w:ascii="SimSun" w:eastAsia="SimSun" w:hAnsi="SimSun" w:hint="eastAsia"/>
          <w:bCs/>
          <w:sz w:val="21"/>
          <w:szCs w:val="22"/>
          <w:lang w:eastAsia="zh-CN"/>
        </w:rPr>
        <w:t>及农业</w:t>
      </w:r>
      <w:r w:rsidR="00E803CA" w:rsidRPr="00963821">
        <w:rPr>
          <w:rFonts w:ascii="SimSun" w:eastAsia="SimSun" w:hAnsi="SimSun" w:hint="eastAsia"/>
          <w:bCs/>
          <w:sz w:val="21"/>
          <w:szCs w:val="22"/>
          <w:lang w:eastAsia="zh-CN"/>
        </w:rPr>
        <w:t>、</w:t>
      </w:r>
      <w:r w:rsidR="00DA3B4F" w:rsidRPr="00963821">
        <w:rPr>
          <w:rFonts w:ascii="SimSun" w:eastAsia="SimSun" w:hAnsi="SimSun" w:hint="eastAsia"/>
          <w:bCs/>
          <w:sz w:val="21"/>
          <w:szCs w:val="22"/>
          <w:lang w:eastAsia="zh-CN"/>
        </w:rPr>
        <w:t>环境和信息通信技术</w:t>
      </w:r>
      <w:r w:rsidR="000D77D2" w:rsidRPr="00963821">
        <w:rPr>
          <w:rFonts w:ascii="SimSun" w:eastAsia="SimSun" w:hAnsi="SimSun" w:hint="eastAsia"/>
          <w:bCs/>
          <w:sz w:val="21"/>
          <w:szCs w:val="22"/>
          <w:lang w:eastAsia="zh-CN"/>
        </w:rPr>
        <w:t>领域</w:t>
      </w:r>
      <w:r w:rsidR="00DA3B4F" w:rsidRPr="00963821">
        <w:rPr>
          <w:rFonts w:ascii="SimSun" w:eastAsia="SimSun" w:hAnsi="SimSun" w:hint="eastAsia"/>
          <w:bCs/>
          <w:sz w:val="21"/>
          <w:szCs w:val="22"/>
          <w:lang w:eastAsia="zh-CN"/>
        </w:rPr>
        <w:t>，同时</w:t>
      </w:r>
      <w:r w:rsidR="00E803CA" w:rsidRPr="00963821">
        <w:rPr>
          <w:rFonts w:ascii="SimSun" w:eastAsia="SimSun" w:hAnsi="SimSun" w:hint="eastAsia"/>
          <w:bCs/>
          <w:sz w:val="21"/>
          <w:szCs w:val="22"/>
          <w:lang w:eastAsia="zh-CN"/>
        </w:rPr>
        <w:t>还推出</w:t>
      </w:r>
      <w:r w:rsidR="00DA3B4F" w:rsidRPr="00963821">
        <w:rPr>
          <w:rFonts w:ascii="SimSun" w:eastAsia="SimSun" w:hAnsi="SimSun" w:hint="eastAsia"/>
          <w:bCs/>
          <w:sz w:val="21"/>
          <w:szCs w:val="22"/>
          <w:lang w:eastAsia="zh-CN"/>
        </w:rPr>
        <w:t>了一个可</w:t>
      </w:r>
      <w:r w:rsidR="00E803CA" w:rsidRPr="00963821">
        <w:rPr>
          <w:rFonts w:ascii="SimSun" w:eastAsia="SimSun" w:hAnsi="SimSun" w:hint="eastAsia"/>
          <w:bCs/>
          <w:sz w:val="21"/>
          <w:szCs w:val="22"/>
          <w:lang w:eastAsia="zh-CN"/>
        </w:rPr>
        <w:t>检索</w:t>
      </w:r>
      <w:r w:rsidR="00DA3B4F" w:rsidRPr="00963821">
        <w:rPr>
          <w:rFonts w:ascii="SimSun" w:eastAsia="SimSun" w:hAnsi="SimSun" w:hint="eastAsia"/>
          <w:bCs/>
          <w:sz w:val="21"/>
          <w:szCs w:val="22"/>
          <w:lang w:eastAsia="zh-CN"/>
        </w:rPr>
        <w:t>数据库，</w:t>
      </w:r>
      <w:r w:rsidR="000D77D2" w:rsidRPr="00963821">
        <w:rPr>
          <w:rFonts w:ascii="SimSun" w:eastAsia="SimSun" w:hAnsi="SimSun" w:hint="eastAsia"/>
          <w:bCs/>
          <w:sz w:val="21"/>
          <w:szCs w:val="22"/>
          <w:lang w:eastAsia="zh-CN"/>
        </w:rPr>
        <w:t>方</w:t>
      </w:r>
      <w:r w:rsidR="00DA3B4F" w:rsidRPr="00963821">
        <w:rPr>
          <w:rFonts w:ascii="SimSun" w:eastAsia="SimSun" w:hAnsi="SimSun" w:hint="eastAsia"/>
          <w:bCs/>
          <w:sz w:val="21"/>
          <w:szCs w:val="22"/>
          <w:lang w:eastAsia="zh-CN"/>
        </w:rPr>
        <w:t>便按技术领域</w:t>
      </w:r>
      <w:r w:rsidR="00E803CA" w:rsidRPr="00963821">
        <w:rPr>
          <w:rFonts w:ascii="SimSun" w:eastAsia="SimSun" w:hAnsi="SimSun" w:hint="eastAsia"/>
          <w:bCs/>
          <w:sz w:val="21"/>
          <w:szCs w:val="22"/>
          <w:lang w:eastAsia="zh-CN"/>
        </w:rPr>
        <w:t>、</w:t>
      </w:r>
      <w:r w:rsidR="00DA3B4F" w:rsidRPr="00963821">
        <w:rPr>
          <w:rFonts w:ascii="SimSun" w:eastAsia="SimSun" w:hAnsi="SimSun" w:hint="eastAsia"/>
          <w:bCs/>
          <w:sz w:val="21"/>
          <w:szCs w:val="22"/>
          <w:lang w:eastAsia="zh-CN"/>
        </w:rPr>
        <w:t>国家和语言进行</w:t>
      </w:r>
      <w:r w:rsidR="00E803CA" w:rsidRPr="00963821">
        <w:rPr>
          <w:rFonts w:ascii="SimSun" w:eastAsia="SimSun" w:hAnsi="SimSun" w:hint="eastAsia"/>
          <w:bCs/>
          <w:sz w:val="21"/>
          <w:szCs w:val="22"/>
          <w:lang w:eastAsia="zh-CN"/>
        </w:rPr>
        <w:t>检索</w:t>
      </w:r>
      <w:r w:rsidR="00DA3B4F" w:rsidRPr="00963821">
        <w:rPr>
          <w:rFonts w:ascii="SimSun" w:eastAsia="SimSun" w:hAnsi="SimSun" w:hint="eastAsia"/>
          <w:bCs/>
          <w:sz w:val="21"/>
          <w:szCs w:val="22"/>
          <w:lang w:eastAsia="zh-CN"/>
        </w:rPr>
        <w:t>。为了发展TISC在提供专利分析服务方面的能力，</w:t>
      </w:r>
      <w:r w:rsidR="007018EE" w:rsidRPr="00963821">
        <w:rPr>
          <w:rFonts w:ascii="SimSun" w:eastAsia="SimSun" w:hAnsi="SimSun" w:hint="eastAsia"/>
          <w:bCs/>
          <w:sz w:val="21"/>
          <w:szCs w:val="22"/>
          <w:lang w:eastAsia="zh-CN"/>
        </w:rPr>
        <w:t>现已开始就专利分析</w:t>
      </w:r>
      <w:r w:rsidR="00F8016D" w:rsidRPr="00963821">
        <w:rPr>
          <w:rFonts w:ascii="SimSun" w:eastAsia="SimSun" w:hAnsi="SimSun" w:hint="eastAsia"/>
          <w:bCs/>
          <w:sz w:val="21"/>
          <w:szCs w:val="22"/>
          <w:lang w:eastAsia="zh-CN"/>
        </w:rPr>
        <w:t>制定</w:t>
      </w:r>
      <w:r w:rsidR="007018EE" w:rsidRPr="00963821">
        <w:rPr>
          <w:rFonts w:ascii="SimSun" w:eastAsia="SimSun" w:hAnsi="SimSun" w:hint="eastAsia"/>
          <w:bCs/>
          <w:sz w:val="21"/>
          <w:szCs w:val="22"/>
          <w:lang w:eastAsia="zh-CN"/>
        </w:rPr>
        <w:t>了一项</w:t>
      </w:r>
      <w:r w:rsidR="00DA3B4F" w:rsidRPr="00963821">
        <w:rPr>
          <w:rFonts w:ascii="SimSun" w:eastAsia="SimSun" w:hAnsi="SimSun" w:hint="eastAsia"/>
          <w:bCs/>
          <w:sz w:val="21"/>
          <w:szCs w:val="22"/>
          <w:lang w:eastAsia="zh-CN"/>
        </w:rPr>
        <w:t>新的TISC培训计划。它是根据</w:t>
      </w:r>
      <w:r w:rsidR="00F8016D" w:rsidRPr="00963821">
        <w:rPr>
          <w:rFonts w:ascii="SimSun" w:eastAsia="SimSun" w:hAnsi="SimSun" w:hint="eastAsia"/>
          <w:bCs/>
          <w:sz w:val="21"/>
          <w:szCs w:val="22"/>
          <w:lang w:eastAsia="zh-CN"/>
        </w:rPr>
        <w:t>《</w:t>
      </w:r>
      <w:r w:rsidR="007018EE" w:rsidRPr="00963821">
        <w:rPr>
          <w:rFonts w:ascii="SimSun" w:eastAsia="SimSun" w:hAnsi="SimSun" w:hint="eastAsia"/>
          <w:bCs/>
          <w:sz w:val="21"/>
          <w:szCs w:val="22"/>
          <w:lang w:eastAsia="zh-CN"/>
        </w:rPr>
        <w:t>专利态势报告</w:t>
      </w:r>
      <w:r w:rsidR="00F8016D" w:rsidRPr="00963821">
        <w:rPr>
          <w:rFonts w:ascii="SimSun" w:eastAsia="SimSun" w:hAnsi="SimSun" w:hint="eastAsia"/>
          <w:bCs/>
          <w:sz w:val="21"/>
          <w:szCs w:val="22"/>
          <w:lang w:eastAsia="zh-CN"/>
        </w:rPr>
        <w:t>指南》</w:t>
      </w:r>
      <w:r w:rsidR="00DA3B4F" w:rsidRPr="00963821">
        <w:rPr>
          <w:rFonts w:ascii="SimSun" w:eastAsia="SimSun" w:hAnsi="SimSun" w:hint="eastAsia"/>
          <w:bCs/>
          <w:sz w:val="21"/>
          <w:szCs w:val="22"/>
          <w:lang w:eastAsia="zh-CN"/>
        </w:rPr>
        <w:t>（2015年）和</w:t>
      </w:r>
      <w:r w:rsidR="00F8016D" w:rsidRPr="00963821">
        <w:rPr>
          <w:rFonts w:ascii="SimSun" w:eastAsia="SimSun" w:hAnsi="SimSun" w:hint="eastAsia"/>
          <w:bCs/>
          <w:sz w:val="21"/>
          <w:szCs w:val="22"/>
          <w:lang w:eastAsia="zh-CN"/>
        </w:rPr>
        <w:t>《</w:t>
      </w:r>
      <w:r w:rsidR="00DA3B4F" w:rsidRPr="00963821">
        <w:rPr>
          <w:rFonts w:ascii="SimSun" w:eastAsia="SimSun" w:hAnsi="SimSun" w:hint="eastAsia"/>
          <w:bCs/>
          <w:sz w:val="21"/>
          <w:szCs w:val="22"/>
          <w:lang w:eastAsia="zh-CN"/>
        </w:rPr>
        <w:t>专利分析开源工具手册</w:t>
      </w:r>
      <w:r w:rsidR="00F8016D" w:rsidRPr="00963821">
        <w:rPr>
          <w:rFonts w:ascii="SimSun" w:eastAsia="SimSun" w:hAnsi="SimSun" w:hint="eastAsia"/>
          <w:bCs/>
          <w:sz w:val="21"/>
          <w:szCs w:val="22"/>
          <w:lang w:eastAsia="zh-CN"/>
        </w:rPr>
        <w:t>》</w:t>
      </w:r>
      <w:r w:rsidR="00DA3B4F" w:rsidRPr="00963821">
        <w:rPr>
          <w:rFonts w:ascii="SimSun" w:eastAsia="SimSun" w:hAnsi="SimSun" w:hint="eastAsia"/>
          <w:bCs/>
          <w:sz w:val="21"/>
          <w:szCs w:val="22"/>
          <w:lang w:eastAsia="zh-CN"/>
        </w:rPr>
        <w:t>（2016</w:t>
      </w:r>
      <w:r w:rsidR="007018EE" w:rsidRPr="00963821">
        <w:rPr>
          <w:rFonts w:ascii="SimSun" w:eastAsia="SimSun" w:hAnsi="SimSun" w:hint="eastAsia"/>
          <w:bCs/>
          <w:sz w:val="21"/>
          <w:szCs w:val="22"/>
          <w:lang w:eastAsia="zh-CN"/>
        </w:rPr>
        <w:t>年）制定的</w:t>
      </w:r>
      <w:r w:rsidR="002365B0" w:rsidRPr="00963821">
        <w:rPr>
          <w:rFonts w:ascii="SimSun" w:eastAsia="SimSun" w:hAnsi="SimSun" w:hint="eastAsia"/>
          <w:bCs/>
          <w:sz w:val="21"/>
          <w:szCs w:val="22"/>
          <w:lang w:eastAsia="zh-CN"/>
        </w:rPr>
        <w:t>。</w:t>
      </w:r>
      <w:r w:rsidR="00DA3B4F" w:rsidRPr="00963821">
        <w:rPr>
          <w:rFonts w:ascii="SimSun" w:eastAsia="SimSun" w:hAnsi="SimSun" w:hint="eastAsia"/>
          <w:bCs/>
          <w:sz w:val="21"/>
          <w:szCs w:val="22"/>
          <w:lang w:eastAsia="zh-CN"/>
        </w:rPr>
        <w:t>计划在2018年进一步开展</w:t>
      </w:r>
      <w:r w:rsidR="007018EE" w:rsidRPr="00963821">
        <w:rPr>
          <w:rFonts w:ascii="SimSun" w:eastAsia="SimSun" w:hAnsi="SimSun" w:hint="eastAsia"/>
          <w:bCs/>
          <w:sz w:val="21"/>
          <w:szCs w:val="22"/>
          <w:lang w:eastAsia="zh-CN"/>
        </w:rPr>
        <w:t>工作，编制</w:t>
      </w:r>
      <w:r w:rsidR="002365B0" w:rsidRPr="00963821">
        <w:rPr>
          <w:rFonts w:ascii="SimSun" w:eastAsia="SimSun" w:hAnsi="SimSun" w:hint="eastAsia"/>
          <w:bCs/>
          <w:sz w:val="21"/>
          <w:szCs w:val="22"/>
          <w:lang w:eastAsia="zh-CN"/>
        </w:rPr>
        <w:t>一份</w:t>
      </w:r>
      <w:r w:rsidR="00DA3B4F" w:rsidRPr="00963821">
        <w:rPr>
          <w:rFonts w:ascii="SimSun" w:eastAsia="SimSun" w:hAnsi="SimSun" w:hint="eastAsia"/>
          <w:bCs/>
          <w:sz w:val="21"/>
          <w:szCs w:val="22"/>
          <w:lang w:eastAsia="zh-CN"/>
        </w:rPr>
        <w:t>新的出版物和新的培训模块，目的是</w:t>
      </w:r>
      <w:r w:rsidR="00B3069E" w:rsidRPr="00963821">
        <w:rPr>
          <w:rFonts w:ascii="SimSun" w:eastAsia="SimSun" w:hAnsi="SimSun" w:hint="eastAsia"/>
          <w:bCs/>
          <w:sz w:val="21"/>
          <w:szCs w:val="22"/>
          <w:lang w:eastAsia="zh-CN"/>
        </w:rPr>
        <w:t>帮助</w:t>
      </w:r>
      <w:r w:rsidR="00DA3B4F" w:rsidRPr="00963821">
        <w:rPr>
          <w:rFonts w:ascii="SimSun" w:eastAsia="SimSun" w:hAnsi="SimSun" w:hint="eastAsia"/>
          <w:bCs/>
          <w:sz w:val="21"/>
          <w:szCs w:val="22"/>
          <w:lang w:eastAsia="zh-CN"/>
        </w:rPr>
        <w:t>发展中国家提高专利分析技能</w:t>
      </w:r>
      <w:r w:rsidR="00475246" w:rsidRPr="00963821">
        <w:rPr>
          <w:rFonts w:ascii="SimSun" w:eastAsia="SimSun" w:hAnsi="SimSun" w:hint="eastAsia"/>
          <w:bCs/>
          <w:sz w:val="21"/>
          <w:szCs w:val="22"/>
          <w:lang w:eastAsia="zh-CN"/>
        </w:rPr>
        <w:t>并</w:t>
      </w:r>
      <w:r w:rsidR="00DA3B4F" w:rsidRPr="00963821">
        <w:rPr>
          <w:rFonts w:ascii="SimSun" w:eastAsia="SimSun" w:hAnsi="SimSun" w:hint="eastAsia"/>
          <w:bCs/>
          <w:sz w:val="21"/>
          <w:szCs w:val="22"/>
          <w:lang w:eastAsia="zh-CN"/>
        </w:rPr>
        <w:t>提供增值服务。</w:t>
      </w:r>
    </w:p>
    <w:p w:rsidR="0000669A" w:rsidRDefault="00DD5E39" w:rsidP="00B46485">
      <w:pPr>
        <w:pStyle w:val="ONUME"/>
        <w:numPr>
          <w:ilvl w:val="0"/>
          <w:numId w:val="0"/>
        </w:numPr>
        <w:overflowPunct w:val="0"/>
        <w:spacing w:afterLines="50" w:after="120" w:line="340" w:lineRule="atLeast"/>
        <w:ind w:left="567"/>
        <w:jc w:val="both"/>
        <w:rPr>
          <w:rFonts w:ascii="SimSun" w:eastAsia="SimSun" w:hAnsi="SimSun"/>
          <w:sz w:val="21"/>
          <w:szCs w:val="22"/>
          <w:lang w:eastAsia="zh-CN"/>
        </w:rPr>
      </w:pPr>
      <w:r w:rsidRPr="00963821">
        <w:rPr>
          <w:rFonts w:ascii="SimSun" w:eastAsia="SimSun" w:hAnsi="SimSun"/>
          <w:sz w:val="21"/>
          <w:szCs w:val="22"/>
          <w:lang w:eastAsia="zh-CN"/>
        </w:rPr>
        <w:t>(xiii)</w:t>
      </w:r>
      <w:r w:rsidRPr="00963821">
        <w:rPr>
          <w:rFonts w:ascii="SimSun" w:eastAsia="SimSun" w:hAnsi="SimSun"/>
          <w:sz w:val="21"/>
          <w:szCs w:val="22"/>
          <w:lang w:eastAsia="zh-CN"/>
        </w:rPr>
        <w:tab/>
      </w:r>
      <w:r w:rsidR="004764F9" w:rsidRPr="00963821">
        <w:rPr>
          <w:rFonts w:ascii="SimSun" w:eastAsia="SimSun" w:hAnsi="SimSun" w:hint="eastAsia"/>
          <w:sz w:val="21"/>
          <w:szCs w:val="22"/>
          <w:lang w:eastAsia="zh-CN"/>
        </w:rPr>
        <w:t>“</w:t>
      </w:r>
      <w:r w:rsidR="004764F9" w:rsidRPr="00913087">
        <w:rPr>
          <w:rFonts w:ascii="KaiTi" w:eastAsia="KaiTi" w:hAnsi="KaiTi" w:hint="eastAsia"/>
          <w:sz w:val="21"/>
          <w:lang w:eastAsia="zh-CN"/>
        </w:rPr>
        <w:t>加强</w:t>
      </w:r>
      <w:r w:rsidR="00192509" w:rsidRPr="00913087">
        <w:rPr>
          <w:rFonts w:ascii="KaiTi" w:eastAsia="KaiTi" w:hAnsi="KaiTi" w:hint="eastAsia"/>
          <w:sz w:val="21"/>
          <w:lang w:eastAsia="zh-CN"/>
        </w:rPr>
        <w:t>产权组织</w:t>
      </w:r>
      <w:r w:rsidR="004764F9" w:rsidRPr="00913087">
        <w:rPr>
          <w:rFonts w:ascii="KaiTi" w:eastAsia="KaiTi" w:hAnsi="KaiTi" w:hint="eastAsia"/>
          <w:sz w:val="21"/>
          <w:lang w:eastAsia="zh-CN"/>
        </w:rPr>
        <w:t>注重成果的管理</w:t>
      </w:r>
      <w:r w:rsidR="00C11C70" w:rsidRPr="00913087">
        <w:rPr>
          <w:rFonts w:ascii="KaiTi" w:eastAsia="KaiTi" w:hAnsi="KaiTi" w:hint="eastAsia"/>
          <w:sz w:val="21"/>
          <w:lang w:eastAsia="zh-CN"/>
        </w:rPr>
        <w:t>（</w:t>
      </w:r>
      <w:r w:rsidR="004764F9" w:rsidRPr="00913087">
        <w:rPr>
          <w:rFonts w:ascii="KaiTi" w:eastAsia="KaiTi" w:hAnsi="KaiTi" w:hint="eastAsia"/>
          <w:sz w:val="21"/>
          <w:lang w:eastAsia="zh-CN"/>
        </w:rPr>
        <w:t>RBM</w:t>
      </w:r>
      <w:r w:rsidR="00C11C70" w:rsidRPr="00913087">
        <w:rPr>
          <w:rFonts w:ascii="KaiTi" w:eastAsia="KaiTi" w:hAnsi="KaiTi" w:hint="eastAsia"/>
          <w:sz w:val="21"/>
          <w:lang w:eastAsia="zh-CN"/>
        </w:rPr>
        <w:t>）</w:t>
      </w:r>
      <w:r w:rsidR="004764F9" w:rsidRPr="00913087">
        <w:rPr>
          <w:rFonts w:ascii="KaiTi" w:eastAsia="KaiTi" w:hAnsi="KaiTi" w:hint="eastAsia"/>
          <w:sz w:val="21"/>
          <w:lang w:eastAsia="zh-CN"/>
        </w:rPr>
        <w:t>框架为监测和评价发展活动提供支持</w:t>
      </w:r>
      <w:r w:rsidR="004764F9" w:rsidRPr="00963821">
        <w:rPr>
          <w:rFonts w:ascii="SimSun" w:eastAsia="SimSun" w:hAnsi="SimSun" w:hint="eastAsia"/>
          <w:sz w:val="21"/>
          <w:szCs w:val="22"/>
          <w:lang w:eastAsia="zh-CN"/>
        </w:rPr>
        <w:t>”项目启动了关于</w:t>
      </w:r>
      <w:r w:rsidR="00192509" w:rsidRPr="00913087">
        <w:rPr>
          <w:rFonts w:ascii="KaiTi" w:eastAsia="KaiTi" w:hAnsi="KaiTi" w:hint="eastAsia"/>
          <w:sz w:val="21"/>
          <w:lang w:eastAsia="zh-CN"/>
        </w:rPr>
        <w:t>产权组织</w:t>
      </w:r>
      <w:r w:rsidR="00FB683C" w:rsidRPr="00913087">
        <w:rPr>
          <w:rFonts w:ascii="KaiTi" w:eastAsia="KaiTi" w:hAnsi="KaiTi" w:hint="eastAsia"/>
          <w:sz w:val="21"/>
          <w:lang w:eastAsia="zh-CN"/>
        </w:rPr>
        <w:t>在</w:t>
      </w:r>
      <w:r w:rsidR="004764F9" w:rsidRPr="00913087">
        <w:rPr>
          <w:rFonts w:ascii="KaiTi" w:eastAsia="KaiTi" w:hAnsi="KaiTi" w:hint="eastAsia"/>
          <w:sz w:val="21"/>
          <w:lang w:eastAsia="zh-CN"/>
        </w:rPr>
        <w:t>合作促进发展领域</w:t>
      </w:r>
      <w:r w:rsidR="00FB683C" w:rsidRPr="00913087">
        <w:rPr>
          <w:rFonts w:ascii="KaiTi" w:eastAsia="KaiTi" w:hAnsi="KaiTi" w:hint="eastAsia"/>
          <w:sz w:val="21"/>
          <w:lang w:eastAsia="zh-CN"/>
        </w:rPr>
        <w:t>的</w:t>
      </w:r>
      <w:r w:rsidR="004764F9" w:rsidRPr="00913087">
        <w:rPr>
          <w:rFonts w:ascii="KaiTi" w:eastAsia="KaiTi" w:hAnsi="KaiTi" w:hint="eastAsia"/>
          <w:sz w:val="21"/>
          <w:lang w:eastAsia="zh-CN"/>
        </w:rPr>
        <w:t>技术援助</w:t>
      </w:r>
      <w:r w:rsidR="004764F9" w:rsidRPr="00963821">
        <w:rPr>
          <w:rFonts w:ascii="SimSun" w:eastAsia="SimSun" w:hAnsi="SimSun" w:hint="eastAsia"/>
          <w:sz w:val="21"/>
          <w:szCs w:val="22"/>
          <w:lang w:eastAsia="zh-CN"/>
        </w:rPr>
        <w:t>的讨论，</w:t>
      </w:r>
      <w:r w:rsidR="005A60C2" w:rsidRPr="00963821">
        <w:rPr>
          <w:rFonts w:ascii="SimSun" w:eastAsia="SimSun" w:hAnsi="SimSun" w:hint="eastAsia"/>
          <w:sz w:val="21"/>
          <w:szCs w:val="22"/>
          <w:lang w:eastAsia="zh-CN"/>
        </w:rPr>
        <w:t>该讨论</w:t>
      </w:r>
      <w:r w:rsidR="004764F9" w:rsidRPr="00963821">
        <w:rPr>
          <w:rFonts w:ascii="SimSun" w:eastAsia="SimSun" w:hAnsi="SimSun" w:hint="eastAsia"/>
          <w:sz w:val="21"/>
          <w:szCs w:val="22"/>
          <w:lang w:eastAsia="zh-CN"/>
        </w:rPr>
        <w:t>已在CDIP</w:t>
      </w:r>
      <w:r w:rsidR="00FB683C" w:rsidRPr="00963821">
        <w:rPr>
          <w:rFonts w:ascii="SimSun" w:eastAsia="SimSun" w:hAnsi="SimSun" w:hint="eastAsia"/>
          <w:sz w:val="21"/>
          <w:szCs w:val="22"/>
          <w:lang w:eastAsia="zh-CN"/>
        </w:rPr>
        <w:t>若干届</w:t>
      </w:r>
      <w:r w:rsidR="004764F9" w:rsidRPr="00963821">
        <w:rPr>
          <w:rFonts w:ascii="SimSun" w:eastAsia="SimSun" w:hAnsi="SimSun" w:hint="eastAsia"/>
          <w:sz w:val="21"/>
          <w:szCs w:val="22"/>
          <w:lang w:eastAsia="zh-CN"/>
        </w:rPr>
        <w:t>会议中</w:t>
      </w:r>
      <w:r w:rsidR="00FB683C" w:rsidRPr="00963821">
        <w:rPr>
          <w:rFonts w:ascii="SimSun" w:eastAsia="SimSun" w:hAnsi="SimSun" w:hint="eastAsia"/>
          <w:sz w:val="21"/>
          <w:szCs w:val="22"/>
          <w:lang w:eastAsia="zh-CN"/>
        </w:rPr>
        <w:t>持续</w:t>
      </w:r>
      <w:r w:rsidR="004764F9" w:rsidRPr="00963821">
        <w:rPr>
          <w:rFonts w:ascii="SimSun" w:eastAsia="SimSun" w:hAnsi="SimSun" w:hint="eastAsia"/>
          <w:sz w:val="21"/>
          <w:szCs w:val="22"/>
          <w:lang w:eastAsia="zh-CN"/>
        </w:rPr>
        <w:t>进行。在</w:t>
      </w:r>
      <w:r w:rsidR="001220DA" w:rsidRPr="00963821">
        <w:rPr>
          <w:rFonts w:ascii="SimSun" w:eastAsia="SimSun" w:hAnsi="SimSun" w:hint="eastAsia"/>
          <w:sz w:val="21"/>
          <w:szCs w:val="22"/>
          <w:lang w:eastAsia="zh-CN"/>
        </w:rPr>
        <w:t>此</w:t>
      </w:r>
      <w:r w:rsidR="004764F9" w:rsidRPr="00963821">
        <w:rPr>
          <w:rFonts w:ascii="SimSun" w:eastAsia="SimSun" w:hAnsi="SimSun" w:hint="eastAsia"/>
          <w:sz w:val="21"/>
          <w:szCs w:val="22"/>
          <w:lang w:eastAsia="zh-CN"/>
        </w:rPr>
        <w:t>方面，CDIP第十八届会议通过了一项六点</w:t>
      </w:r>
      <w:r w:rsidR="00FB683C" w:rsidRPr="00963821">
        <w:rPr>
          <w:rFonts w:ascii="SimSun" w:eastAsia="SimSun" w:hAnsi="SimSun" w:hint="eastAsia"/>
          <w:sz w:val="21"/>
          <w:szCs w:val="22"/>
          <w:lang w:eastAsia="zh-CN"/>
        </w:rPr>
        <w:t>提案</w:t>
      </w:r>
      <w:r w:rsidR="009C28E9" w:rsidRPr="00963821">
        <w:rPr>
          <w:rFonts w:ascii="SimSun" w:eastAsia="SimSun" w:hAnsi="SimSun"/>
          <w:sz w:val="21"/>
          <w:szCs w:val="22"/>
          <w:vertAlign w:val="superscript"/>
          <w:lang w:eastAsia="zh-CN"/>
        </w:rPr>
        <w:footnoteReference w:id="19"/>
      </w:r>
      <w:r w:rsidR="004764F9" w:rsidRPr="00963821">
        <w:rPr>
          <w:rFonts w:ascii="SimSun" w:eastAsia="SimSun" w:hAnsi="SimSun" w:hint="eastAsia"/>
          <w:sz w:val="21"/>
          <w:szCs w:val="22"/>
          <w:lang w:eastAsia="zh-CN"/>
        </w:rPr>
        <w:t>。</w:t>
      </w:r>
      <w:r w:rsidR="00FB683C" w:rsidRPr="00963821">
        <w:rPr>
          <w:rFonts w:ascii="SimSun" w:eastAsia="SimSun" w:hAnsi="SimSun" w:hint="eastAsia"/>
          <w:sz w:val="21"/>
          <w:szCs w:val="22"/>
          <w:lang w:eastAsia="zh-CN"/>
        </w:rPr>
        <w:t>该提案提出了加强</w:t>
      </w:r>
      <w:r w:rsidR="00B954D8" w:rsidRPr="00963821">
        <w:rPr>
          <w:rFonts w:ascii="SimSun" w:eastAsia="SimSun" w:hAnsi="SimSun" w:hint="eastAsia"/>
          <w:sz w:val="21"/>
          <w:szCs w:val="22"/>
          <w:lang w:eastAsia="zh-CN"/>
        </w:rPr>
        <w:t>产权组织</w:t>
      </w:r>
      <w:r w:rsidR="00FB683C" w:rsidRPr="00963821">
        <w:rPr>
          <w:rFonts w:ascii="SimSun" w:eastAsia="SimSun" w:hAnsi="SimSun" w:hint="eastAsia"/>
          <w:sz w:val="21"/>
          <w:szCs w:val="22"/>
          <w:lang w:eastAsia="zh-CN"/>
        </w:rPr>
        <w:t>在合作促进发展领域提供技术援助可能采用的</w:t>
      </w:r>
      <w:r w:rsidR="00FB683C" w:rsidRPr="00B46485">
        <w:rPr>
          <w:rFonts w:ascii="SimSun" w:eastAsia="SimSun" w:hAnsi="SimSun" w:hint="eastAsia"/>
          <w:sz w:val="21"/>
          <w:lang w:eastAsia="zh-CN"/>
        </w:rPr>
        <w:t>方法</w:t>
      </w:r>
      <w:r w:rsidR="004764F9" w:rsidRPr="00963821">
        <w:rPr>
          <w:rFonts w:ascii="SimSun" w:eastAsia="SimSun" w:hAnsi="SimSun" w:hint="eastAsia"/>
          <w:sz w:val="21"/>
          <w:szCs w:val="22"/>
          <w:lang w:eastAsia="zh-CN"/>
        </w:rPr>
        <w:t>。</w:t>
      </w:r>
      <w:r w:rsidR="00FB683C" w:rsidRPr="00963821">
        <w:rPr>
          <w:rFonts w:ascii="SimSun" w:eastAsia="SimSun" w:hAnsi="SimSun" w:hint="eastAsia"/>
          <w:sz w:val="21"/>
          <w:szCs w:val="22"/>
          <w:lang w:eastAsia="zh-CN"/>
        </w:rPr>
        <w:t>关于这一提案，专门设立了一项题为“</w:t>
      </w:r>
      <w:r w:rsidR="00192509" w:rsidRPr="00963821">
        <w:rPr>
          <w:rFonts w:ascii="SimSun" w:eastAsia="SimSun" w:hAnsi="SimSun" w:hint="eastAsia"/>
          <w:sz w:val="21"/>
          <w:szCs w:val="22"/>
          <w:lang w:eastAsia="zh-CN"/>
        </w:rPr>
        <w:t>产权组织</w:t>
      </w:r>
      <w:r w:rsidR="00FB683C" w:rsidRPr="00963821">
        <w:rPr>
          <w:rFonts w:ascii="SimSun" w:eastAsia="SimSun" w:hAnsi="SimSun" w:hint="eastAsia"/>
          <w:sz w:val="21"/>
          <w:szCs w:val="22"/>
          <w:lang w:eastAsia="zh-CN"/>
        </w:rPr>
        <w:t>在合作促进发展领域的技术援助”的分议程项目</w:t>
      </w:r>
      <w:r w:rsidR="00536F00" w:rsidRPr="00963821">
        <w:rPr>
          <w:rFonts w:ascii="SimSun" w:eastAsia="SimSun" w:hAnsi="SimSun" w:hint="eastAsia"/>
          <w:sz w:val="21"/>
          <w:szCs w:val="22"/>
          <w:lang w:eastAsia="zh-CN"/>
        </w:rPr>
        <w:t>，用以</w:t>
      </w:r>
      <w:r w:rsidR="00FB683C" w:rsidRPr="00963821">
        <w:rPr>
          <w:rFonts w:ascii="SimSun" w:eastAsia="SimSun" w:hAnsi="SimSun" w:hint="eastAsia"/>
          <w:sz w:val="21"/>
          <w:szCs w:val="22"/>
          <w:lang w:eastAsia="zh-CN"/>
        </w:rPr>
        <w:t>讨论上述提案中所载的问题。</w:t>
      </w:r>
      <w:r w:rsidR="004764F9" w:rsidRPr="00963821">
        <w:rPr>
          <w:rFonts w:ascii="SimSun" w:eastAsia="SimSun" w:hAnsi="SimSun" w:hint="eastAsia"/>
          <w:sz w:val="21"/>
          <w:szCs w:val="22"/>
          <w:lang w:eastAsia="zh-CN"/>
        </w:rPr>
        <w:t>在第十九届和第二十届会议期间，委员会审议了</w:t>
      </w:r>
      <w:r w:rsidR="009479F9" w:rsidRPr="00963821">
        <w:rPr>
          <w:rFonts w:ascii="SimSun" w:eastAsia="SimSun" w:hAnsi="SimSun" w:hint="eastAsia"/>
          <w:sz w:val="21"/>
          <w:szCs w:val="22"/>
          <w:lang w:eastAsia="zh-CN"/>
        </w:rPr>
        <w:t>三</w:t>
      </w:r>
      <w:r w:rsidR="004764F9" w:rsidRPr="00963821">
        <w:rPr>
          <w:rFonts w:ascii="SimSun" w:eastAsia="SimSun" w:hAnsi="SimSun" w:hint="eastAsia"/>
          <w:sz w:val="21"/>
          <w:szCs w:val="22"/>
          <w:lang w:eastAsia="zh-CN"/>
        </w:rPr>
        <w:t>份文件</w:t>
      </w:r>
      <w:r w:rsidR="00FB683C" w:rsidRPr="00963821">
        <w:rPr>
          <w:rFonts w:ascii="SimSun" w:eastAsia="SimSun" w:hAnsi="SimSun"/>
          <w:sz w:val="21"/>
          <w:szCs w:val="22"/>
          <w:vertAlign w:val="superscript"/>
          <w:lang w:eastAsia="zh-CN"/>
        </w:rPr>
        <w:footnoteReference w:id="20"/>
      </w:r>
      <w:r w:rsidR="00FB683C" w:rsidRPr="00963821">
        <w:rPr>
          <w:rFonts w:ascii="SimSun" w:eastAsia="SimSun" w:hAnsi="SimSun" w:hint="eastAsia"/>
          <w:sz w:val="21"/>
          <w:szCs w:val="22"/>
          <w:lang w:eastAsia="zh-CN"/>
        </w:rPr>
        <w:t>，</w:t>
      </w:r>
      <w:r w:rsidR="004764F9" w:rsidRPr="00963821">
        <w:rPr>
          <w:rFonts w:ascii="SimSun" w:eastAsia="SimSun" w:hAnsi="SimSun" w:hint="eastAsia"/>
          <w:sz w:val="21"/>
          <w:szCs w:val="22"/>
          <w:lang w:eastAsia="zh-CN"/>
        </w:rPr>
        <w:t>以及首席经济学家在所述</w:t>
      </w:r>
      <w:r w:rsidR="00FB683C" w:rsidRPr="00963821">
        <w:rPr>
          <w:rFonts w:ascii="SimSun" w:eastAsia="SimSun" w:hAnsi="SimSun" w:hint="eastAsia"/>
          <w:sz w:val="21"/>
          <w:szCs w:val="22"/>
          <w:lang w:eastAsia="zh-CN"/>
        </w:rPr>
        <w:t>分议程项目</w:t>
      </w:r>
      <w:r w:rsidR="004764F9" w:rsidRPr="00963821">
        <w:rPr>
          <w:rFonts w:ascii="SimSun" w:eastAsia="SimSun" w:hAnsi="SimSun" w:hint="eastAsia"/>
          <w:sz w:val="21"/>
          <w:szCs w:val="22"/>
          <w:lang w:eastAsia="zh-CN"/>
        </w:rPr>
        <w:t>下提交的</w:t>
      </w:r>
      <w:r w:rsidR="009479F9" w:rsidRPr="00963821">
        <w:rPr>
          <w:rFonts w:ascii="SimSun" w:eastAsia="SimSun" w:hAnsi="SimSun" w:hint="eastAsia"/>
          <w:sz w:val="21"/>
          <w:szCs w:val="22"/>
          <w:lang w:eastAsia="zh-CN"/>
        </w:rPr>
        <w:t>一份</w:t>
      </w:r>
      <w:r w:rsidR="00FB683C" w:rsidRPr="00963821">
        <w:rPr>
          <w:rFonts w:ascii="SimSun" w:eastAsia="SimSun" w:hAnsi="SimSun" w:hint="eastAsia"/>
          <w:sz w:val="21"/>
          <w:szCs w:val="22"/>
          <w:lang w:eastAsia="zh-CN"/>
        </w:rPr>
        <w:t>“</w:t>
      </w:r>
      <w:r w:rsidR="00192509" w:rsidRPr="00963821">
        <w:rPr>
          <w:rFonts w:ascii="SimSun" w:eastAsia="SimSun" w:hAnsi="SimSun" w:hint="eastAsia"/>
          <w:sz w:val="21"/>
          <w:szCs w:val="22"/>
          <w:lang w:eastAsia="zh-CN"/>
        </w:rPr>
        <w:t>产权组织</w:t>
      </w:r>
      <w:r w:rsidR="004764F9" w:rsidRPr="00963821">
        <w:rPr>
          <w:rFonts w:ascii="SimSun" w:eastAsia="SimSun" w:hAnsi="SimSun" w:hint="eastAsia"/>
          <w:sz w:val="21"/>
          <w:szCs w:val="22"/>
          <w:lang w:eastAsia="zh-CN"/>
        </w:rPr>
        <w:t>外部同行审</w:t>
      </w:r>
      <w:r w:rsidR="00FB683C" w:rsidRPr="00963821">
        <w:rPr>
          <w:rFonts w:ascii="SimSun" w:eastAsia="SimSun" w:hAnsi="SimSun" w:hint="eastAsia"/>
          <w:sz w:val="21"/>
          <w:szCs w:val="22"/>
          <w:lang w:eastAsia="zh-CN"/>
        </w:rPr>
        <w:t>评</w:t>
      </w:r>
      <w:r w:rsidR="004764F9" w:rsidRPr="00963821">
        <w:rPr>
          <w:rFonts w:ascii="SimSun" w:eastAsia="SimSun" w:hAnsi="SimSun" w:hint="eastAsia"/>
          <w:sz w:val="21"/>
          <w:szCs w:val="22"/>
          <w:lang w:eastAsia="zh-CN"/>
        </w:rPr>
        <w:t>政策</w:t>
      </w:r>
      <w:r w:rsidR="00FB683C" w:rsidRPr="00963821">
        <w:rPr>
          <w:rFonts w:ascii="SimSun" w:eastAsia="SimSun" w:hAnsi="SimSun" w:hint="eastAsia"/>
          <w:sz w:val="21"/>
          <w:szCs w:val="22"/>
          <w:lang w:eastAsia="zh-CN"/>
        </w:rPr>
        <w:t>”</w:t>
      </w:r>
      <w:r w:rsidR="004764F9" w:rsidRPr="00963821">
        <w:rPr>
          <w:rFonts w:ascii="SimSun" w:eastAsia="SimSun" w:hAnsi="SimSun" w:hint="eastAsia"/>
          <w:sz w:val="21"/>
          <w:szCs w:val="22"/>
          <w:lang w:eastAsia="zh-CN"/>
        </w:rPr>
        <w:t>。</w:t>
      </w:r>
      <w:r w:rsidR="00FB683C" w:rsidRPr="00963821">
        <w:rPr>
          <w:rFonts w:ascii="SimSun" w:eastAsia="SimSun" w:hAnsi="SimSun" w:hint="eastAsia"/>
          <w:sz w:val="21"/>
          <w:szCs w:val="22"/>
          <w:lang w:eastAsia="zh-CN"/>
        </w:rPr>
        <w:t>这</w:t>
      </w:r>
      <w:r w:rsidR="009479F9" w:rsidRPr="00963821">
        <w:rPr>
          <w:rFonts w:ascii="SimSun" w:eastAsia="SimSun" w:hAnsi="SimSun" w:hint="eastAsia"/>
          <w:sz w:val="21"/>
          <w:szCs w:val="22"/>
          <w:lang w:eastAsia="zh-CN"/>
        </w:rPr>
        <w:t>些</w:t>
      </w:r>
      <w:r w:rsidR="00FB683C" w:rsidRPr="00963821">
        <w:rPr>
          <w:rFonts w:ascii="SimSun" w:eastAsia="SimSun" w:hAnsi="SimSun" w:hint="eastAsia"/>
          <w:sz w:val="21"/>
          <w:szCs w:val="22"/>
          <w:lang w:eastAsia="zh-CN"/>
        </w:rPr>
        <w:t>讨论将在CDIP的今后三届会议中持续进行。</w:t>
      </w:r>
      <w:r w:rsidR="009479F9" w:rsidRPr="00963821">
        <w:rPr>
          <w:rFonts w:ascii="SimSun" w:eastAsia="SimSun" w:hAnsi="SimSun" w:hint="eastAsia"/>
          <w:sz w:val="21"/>
          <w:szCs w:val="22"/>
          <w:lang w:eastAsia="zh-CN"/>
        </w:rPr>
        <w:t>最后</w:t>
      </w:r>
      <w:r w:rsidR="00FB683C" w:rsidRPr="00963821">
        <w:rPr>
          <w:rFonts w:ascii="SimSun" w:eastAsia="SimSun" w:hAnsi="SimSun" w:hint="eastAsia"/>
          <w:sz w:val="21"/>
          <w:szCs w:val="22"/>
          <w:lang w:eastAsia="zh-CN"/>
        </w:rPr>
        <w:t>，CDIP将讨论</w:t>
      </w:r>
      <w:r w:rsidR="009479F9" w:rsidRPr="00963821">
        <w:rPr>
          <w:rFonts w:ascii="SimSun" w:eastAsia="SimSun" w:hAnsi="SimSun" w:hint="eastAsia"/>
          <w:sz w:val="21"/>
          <w:szCs w:val="22"/>
          <w:lang w:eastAsia="zh-CN"/>
        </w:rPr>
        <w:t>该提案和</w:t>
      </w:r>
      <w:r w:rsidR="00FB683C" w:rsidRPr="00963821">
        <w:rPr>
          <w:rFonts w:ascii="SimSun" w:eastAsia="SimSun" w:hAnsi="SimSun" w:hint="eastAsia"/>
          <w:sz w:val="21"/>
          <w:szCs w:val="22"/>
          <w:lang w:eastAsia="zh-CN"/>
        </w:rPr>
        <w:t>“</w:t>
      </w:r>
      <w:r w:rsidR="00192509" w:rsidRPr="00913087">
        <w:rPr>
          <w:rFonts w:ascii="KaiTi" w:eastAsia="KaiTi" w:hAnsi="KaiTi" w:hint="eastAsia"/>
          <w:sz w:val="21"/>
          <w:lang w:eastAsia="zh-CN"/>
        </w:rPr>
        <w:t>产权组织</w:t>
      </w:r>
      <w:r w:rsidR="00FB683C" w:rsidRPr="00913087">
        <w:rPr>
          <w:rFonts w:ascii="KaiTi" w:eastAsia="KaiTi" w:hAnsi="KaiTi" w:hint="eastAsia"/>
          <w:sz w:val="21"/>
          <w:lang w:eastAsia="zh-CN"/>
        </w:rPr>
        <w:t>技术援助的外部审评</w:t>
      </w:r>
      <w:r w:rsidR="00FB683C" w:rsidRPr="00963821">
        <w:rPr>
          <w:rFonts w:ascii="SimSun" w:eastAsia="SimSun" w:hAnsi="SimSun" w:hint="eastAsia"/>
          <w:sz w:val="21"/>
          <w:szCs w:val="22"/>
          <w:lang w:eastAsia="zh-CN"/>
        </w:rPr>
        <w:t>”</w:t>
      </w:r>
      <w:r w:rsidR="00FB683C" w:rsidRPr="00963821">
        <w:rPr>
          <w:rFonts w:ascii="SimSun" w:eastAsia="SimSun" w:hAnsi="SimSun"/>
          <w:sz w:val="21"/>
          <w:szCs w:val="22"/>
          <w:vertAlign w:val="superscript"/>
          <w:lang w:eastAsia="zh-CN"/>
        </w:rPr>
        <w:footnoteReference w:id="21"/>
      </w:r>
      <w:r w:rsidR="00721B8D" w:rsidRPr="00963821">
        <w:rPr>
          <w:rFonts w:ascii="SimSun" w:eastAsia="SimSun" w:hAnsi="SimSun" w:hint="eastAsia"/>
          <w:sz w:val="21"/>
          <w:szCs w:val="22"/>
          <w:lang w:eastAsia="zh-CN"/>
        </w:rPr>
        <w:t>相关</w:t>
      </w:r>
      <w:r w:rsidR="00FB683C" w:rsidRPr="00963821">
        <w:rPr>
          <w:rFonts w:ascii="SimSun" w:eastAsia="SimSun" w:hAnsi="SimSun" w:hint="eastAsia"/>
          <w:sz w:val="21"/>
          <w:szCs w:val="22"/>
          <w:lang w:eastAsia="zh-CN"/>
        </w:rPr>
        <w:t>文件的最终落实情况</w:t>
      </w:r>
      <w:r w:rsidR="004764F9" w:rsidRPr="00963821">
        <w:rPr>
          <w:rFonts w:ascii="SimSun" w:eastAsia="SimSun" w:hAnsi="SimSun" w:hint="eastAsia"/>
          <w:sz w:val="21"/>
          <w:szCs w:val="22"/>
          <w:lang w:eastAsia="zh-CN"/>
        </w:rPr>
        <w:t>。本</w:t>
      </w:r>
      <w:r w:rsidR="00FB683C" w:rsidRPr="00963821">
        <w:rPr>
          <w:rFonts w:ascii="SimSun" w:eastAsia="SimSun" w:hAnsi="SimSun" w:hint="eastAsia"/>
          <w:sz w:val="21"/>
          <w:szCs w:val="22"/>
          <w:lang w:eastAsia="zh-CN"/>
        </w:rPr>
        <w:t>届</w:t>
      </w:r>
      <w:r w:rsidR="004764F9" w:rsidRPr="00963821">
        <w:rPr>
          <w:rFonts w:ascii="SimSun" w:eastAsia="SimSun" w:hAnsi="SimSun" w:hint="eastAsia"/>
          <w:sz w:val="21"/>
          <w:szCs w:val="22"/>
          <w:lang w:eastAsia="zh-CN"/>
        </w:rPr>
        <w:t>会议还将审议</w:t>
      </w:r>
      <w:r w:rsidR="00FB683C" w:rsidRPr="00963821">
        <w:rPr>
          <w:rFonts w:ascii="SimSun" w:eastAsia="SimSun" w:hAnsi="SimSun" w:hint="eastAsia"/>
          <w:sz w:val="21"/>
          <w:szCs w:val="22"/>
          <w:lang w:eastAsia="zh-CN"/>
        </w:rPr>
        <w:t>该分议程项目</w:t>
      </w:r>
      <w:r w:rsidR="004764F9" w:rsidRPr="00963821">
        <w:rPr>
          <w:rFonts w:ascii="SimSun" w:eastAsia="SimSun" w:hAnsi="SimSun" w:hint="eastAsia"/>
          <w:sz w:val="21"/>
          <w:szCs w:val="22"/>
          <w:lang w:eastAsia="zh-CN"/>
        </w:rPr>
        <w:t>下的文件。</w:t>
      </w:r>
    </w:p>
    <w:p w:rsidR="0000669A" w:rsidRDefault="006211AE" w:rsidP="00B46485">
      <w:pPr>
        <w:pStyle w:val="ONUME"/>
        <w:numPr>
          <w:ilvl w:val="0"/>
          <w:numId w:val="0"/>
        </w:numPr>
        <w:overflowPunct w:val="0"/>
        <w:spacing w:afterLines="50" w:after="120" w:line="340" w:lineRule="atLeast"/>
        <w:ind w:left="567"/>
        <w:jc w:val="both"/>
        <w:rPr>
          <w:rFonts w:ascii="SimSun" w:eastAsia="SimSun" w:hAnsi="SimSun"/>
          <w:sz w:val="21"/>
          <w:szCs w:val="22"/>
          <w:lang w:eastAsia="zh-CN"/>
        </w:rPr>
      </w:pPr>
      <w:r w:rsidRPr="00963821">
        <w:rPr>
          <w:rFonts w:ascii="SimSun" w:eastAsia="SimSun" w:hAnsi="SimSun"/>
          <w:bCs/>
          <w:sz w:val="21"/>
          <w:szCs w:val="22"/>
          <w:lang w:val="en" w:eastAsia="zh-CN"/>
        </w:rPr>
        <w:t>(xiv)</w:t>
      </w:r>
      <w:r w:rsidRPr="00963821">
        <w:rPr>
          <w:rFonts w:ascii="SimSun" w:eastAsia="SimSun" w:hAnsi="SimSun"/>
          <w:bCs/>
          <w:sz w:val="21"/>
          <w:szCs w:val="22"/>
          <w:lang w:val="en" w:eastAsia="zh-CN"/>
        </w:rPr>
        <w:tab/>
      </w:r>
      <w:r w:rsidR="007D7612" w:rsidRPr="00963821">
        <w:rPr>
          <w:rFonts w:ascii="SimSun" w:eastAsia="SimSun" w:hAnsi="SimSun" w:hint="eastAsia"/>
          <w:bCs/>
          <w:sz w:val="21"/>
          <w:szCs w:val="22"/>
          <w:lang w:val="en" w:eastAsia="zh-CN"/>
        </w:rPr>
        <w:t>作为关于</w:t>
      </w:r>
      <w:r w:rsidR="00F67C8C" w:rsidRPr="00963821">
        <w:rPr>
          <w:rFonts w:ascii="SimSun" w:eastAsia="SimSun" w:hAnsi="SimSun" w:hint="eastAsia"/>
          <w:bCs/>
          <w:sz w:val="21"/>
          <w:szCs w:val="22"/>
          <w:lang w:val="en" w:eastAsia="zh-CN"/>
        </w:rPr>
        <w:t>“</w:t>
      </w:r>
      <w:r w:rsidR="007D7612" w:rsidRPr="00913087">
        <w:rPr>
          <w:rFonts w:ascii="KaiTi" w:eastAsia="KaiTi" w:hAnsi="KaiTi" w:hint="eastAsia"/>
          <w:sz w:val="21"/>
          <w:lang w:eastAsia="zh-CN"/>
        </w:rPr>
        <w:t>知识产权与非正规经济</w:t>
      </w:r>
      <w:r w:rsidR="00F67C8C" w:rsidRPr="00913087">
        <w:rPr>
          <w:rFonts w:ascii="KaiTi" w:eastAsia="KaiTi" w:hAnsi="KaiTi" w:hint="eastAsia"/>
          <w:sz w:val="21"/>
          <w:lang w:eastAsia="zh-CN"/>
        </w:rPr>
        <w:t>项目</w:t>
      </w:r>
      <w:r w:rsidR="00F67C8C" w:rsidRPr="00963821">
        <w:rPr>
          <w:rFonts w:ascii="SimSun" w:eastAsia="SimSun" w:hAnsi="SimSun" w:hint="eastAsia"/>
          <w:bCs/>
          <w:sz w:val="21"/>
          <w:szCs w:val="22"/>
          <w:lang w:val="en" w:eastAsia="zh-CN"/>
        </w:rPr>
        <w:t>”和“</w:t>
      </w:r>
      <w:r w:rsidR="00F67C8C" w:rsidRPr="00913087">
        <w:rPr>
          <w:rFonts w:ascii="KaiTi" w:eastAsia="KaiTi" w:hAnsi="KaiTi" w:hint="eastAsia"/>
          <w:sz w:val="21"/>
          <w:lang w:eastAsia="zh-CN"/>
        </w:rPr>
        <w:t>知识产权与人才流失项目</w:t>
      </w:r>
      <w:r w:rsidR="00F67C8C" w:rsidRPr="00963821">
        <w:rPr>
          <w:rFonts w:ascii="SimSun" w:eastAsia="SimSun" w:hAnsi="SimSun" w:hint="eastAsia"/>
          <w:bCs/>
          <w:sz w:val="21"/>
          <w:szCs w:val="22"/>
          <w:lang w:val="en" w:eastAsia="zh-CN"/>
        </w:rPr>
        <w:t>”</w:t>
      </w:r>
      <w:r w:rsidR="007D7612" w:rsidRPr="00963821">
        <w:rPr>
          <w:rFonts w:ascii="SimSun" w:eastAsia="SimSun" w:hAnsi="SimSun" w:hint="eastAsia"/>
          <w:bCs/>
          <w:sz w:val="21"/>
          <w:szCs w:val="22"/>
          <w:lang w:val="en" w:eastAsia="zh-CN"/>
        </w:rPr>
        <w:t>的后续</w:t>
      </w:r>
      <w:r w:rsidR="004B3944" w:rsidRPr="00963821">
        <w:rPr>
          <w:rFonts w:ascii="SimSun" w:eastAsia="SimSun" w:hAnsi="SimSun" w:hint="eastAsia"/>
          <w:bCs/>
          <w:sz w:val="21"/>
          <w:szCs w:val="22"/>
          <w:lang w:val="en" w:eastAsia="zh-CN"/>
        </w:rPr>
        <w:t>工作</w:t>
      </w:r>
      <w:r w:rsidR="007D7612" w:rsidRPr="00963821">
        <w:rPr>
          <w:rFonts w:ascii="SimSun" w:eastAsia="SimSun" w:hAnsi="SimSun" w:hint="eastAsia"/>
          <w:bCs/>
          <w:sz w:val="21"/>
          <w:szCs w:val="22"/>
          <w:lang w:val="en" w:eastAsia="zh-CN"/>
        </w:rPr>
        <w:t>，</w:t>
      </w:r>
      <w:r w:rsidR="00192509" w:rsidRPr="00963821">
        <w:rPr>
          <w:rFonts w:ascii="SimSun" w:eastAsia="SimSun" w:hAnsi="SimSun" w:hint="eastAsia"/>
          <w:bCs/>
          <w:sz w:val="21"/>
          <w:szCs w:val="22"/>
          <w:lang w:val="en" w:eastAsia="zh-CN"/>
        </w:rPr>
        <w:t>产权组织</w:t>
      </w:r>
      <w:r w:rsidR="007D7612" w:rsidRPr="00963821">
        <w:rPr>
          <w:rFonts w:ascii="SimSun" w:eastAsia="SimSun" w:hAnsi="SimSun" w:hint="eastAsia"/>
          <w:bCs/>
          <w:sz w:val="21"/>
          <w:szCs w:val="22"/>
          <w:lang w:val="en" w:eastAsia="zh-CN"/>
        </w:rPr>
        <w:t>和剑桥</w:t>
      </w:r>
      <w:r w:rsidR="00611C93" w:rsidRPr="00963821">
        <w:rPr>
          <w:rFonts w:ascii="SimSun" w:eastAsia="SimSun" w:hAnsi="SimSun" w:hint="eastAsia"/>
          <w:bCs/>
          <w:sz w:val="21"/>
          <w:szCs w:val="22"/>
          <w:lang w:val="en" w:eastAsia="zh-CN"/>
        </w:rPr>
        <w:t>大学</w:t>
      </w:r>
      <w:r w:rsidR="007D7612" w:rsidRPr="00963821">
        <w:rPr>
          <w:rFonts w:ascii="SimSun" w:eastAsia="SimSun" w:hAnsi="SimSun" w:hint="eastAsia"/>
          <w:bCs/>
          <w:sz w:val="21"/>
          <w:szCs w:val="22"/>
          <w:lang w:val="en" w:eastAsia="zh-CN"/>
        </w:rPr>
        <w:t>出版社</w:t>
      </w:r>
      <w:r w:rsidR="00C11C70">
        <w:rPr>
          <w:rFonts w:ascii="SimSun" w:eastAsia="SimSun" w:hAnsi="SimSun"/>
          <w:bCs/>
          <w:sz w:val="21"/>
          <w:szCs w:val="22"/>
          <w:lang w:val="en" w:eastAsia="zh-CN"/>
        </w:rPr>
        <w:t>（</w:t>
      </w:r>
      <w:r w:rsidR="00F67C8C" w:rsidRPr="00963821">
        <w:rPr>
          <w:rFonts w:ascii="SimSun" w:eastAsia="SimSun" w:hAnsi="SimSun"/>
          <w:bCs/>
          <w:sz w:val="21"/>
          <w:szCs w:val="22"/>
          <w:lang w:val="en" w:eastAsia="zh-CN"/>
        </w:rPr>
        <w:t>CUP</w:t>
      </w:r>
      <w:r w:rsidR="00C11C70">
        <w:rPr>
          <w:rFonts w:ascii="SimSun" w:eastAsia="SimSun" w:hAnsi="SimSun"/>
          <w:bCs/>
          <w:sz w:val="21"/>
          <w:szCs w:val="22"/>
          <w:lang w:val="en" w:eastAsia="zh-CN"/>
        </w:rPr>
        <w:t>）</w:t>
      </w:r>
      <w:r w:rsidR="007D7612" w:rsidRPr="00963821">
        <w:rPr>
          <w:rFonts w:ascii="SimSun" w:eastAsia="SimSun" w:hAnsi="SimSun" w:hint="eastAsia"/>
          <w:bCs/>
          <w:sz w:val="21"/>
          <w:szCs w:val="22"/>
          <w:lang w:val="en" w:eastAsia="zh-CN"/>
        </w:rPr>
        <w:t>于2016年</w:t>
      </w:r>
      <w:r w:rsidR="00F67C8C" w:rsidRPr="00963821">
        <w:rPr>
          <w:rFonts w:ascii="SimSun" w:eastAsia="SimSun" w:hAnsi="SimSun" w:hint="eastAsia"/>
          <w:bCs/>
          <w:sz w:val="21"/>
          <w:szCs w:val="22"/>
          <w:lang w:val="en" w:eastAsia="zh-CN"/>
        </w:rPr>
        <w:t>共同出版了一本书，题为“发展中国家的非正规经济：隐形的创新引擎？”，并于2017年出版了</w:t>
      </w:r>
      <w:r w:rsidR="007D7612" w:rsidRPr="00963821">
        <w:rPr>
          <w:rFonts w:ascii="SimSun" w:eastAsia="SimSun" w:hAnsi="SimSun" w:hint="eastAsia"/>
          <w:bCs/>
          <w:sz w:val="21"/>
          <w:szCs w:val="22"/>
          <w:lang w:val="en" w:eastAsia="zh-CN"/>
        </w:rPr>
        <w:t>另外一本</w:t>
      </w:r>
      <w:r w:rsidR="00F67C8C" w:rsidRPr="00963821">
        <w:rPr>
          <w:rFonts w:ascii="SimSun" w:eastAsia="SimSun" w:hAnsi="SimSun" w:hint="eastAsia"/>
          <w:bCs/>
          <w:sz w:val="21"/>
          <w:szCs w:val="22"/>
          <w:lang w:val="en" w:eastAsia="zh-CN"/>
        </w:rPr>
        <w:t>书，题为“人才国际流动性与创新：新证据与政策影响”。它们属于</w:t>
      </w:r>
      <w:r w:rsidR="007D7612" w:rsidRPr="00963821">
        <w:rPr>
          <w:rFonts w:ascii="SimSun" w:eastAsia="SimSun" w:hAnsi="SimSun" w:hint="eastAsia"/>
          <w:bCs/>
          <w:sz w:val="21"/>
          <w:szCs w:val="22"/>
          <w:lang w:val="en" w:eastAsia="zh-CN"/>
        </w:rPr>
        <w:t>关于</w:t>
      </w:r>
      <w:r w:rsidR="007D7612" w:rsidRPr="00913087">
        <w:rPr>
          <w:rFonts w:ascii="KaiTi" w:eastAsia="KaiTi" w:hAnsi="KaiTi" w:hint="eastAsia"/>
          <w:sz w:val="21"/>
          <w:lang w:eastAsia="zh-CN"/>
        </w:rPr>
        <w:t>知识产权</w:t>
      </w:r>
      <w:r w:rsidR="00F67C8C" w:rsidRPr="00913087">
        <w:rPr>
          <w:rFonts w:ascii="KaiTi" w:eastAsia="KaiTi" w:hAnsi="KaiTi" w:hint="eastAsia"/>
          <w:sz w:val="21"/>
          <w:lang w:eastAsia="zh-CN"/>
        </w:rPr>
        <w:t>、</w:t>
      </w:r>
      <w:r w:rsidR="007D7612" w:rsidRPr="00913087">
        <w:rPr>
          <w:rFonts w:ascii="KaiTi" w:eastAsia="KaiTi" w:hAnsi="KaiTi" w:hint="eastAsia"/>
          <w:sz w:val="21"/>
          <w:lang w:eastAsia="zh-CN"/>
        </w:rPr>
        <w:t>创新和经济发展</w:t>
      </w:r>
      <w:r w:rsidR="00F67C8C" w:rsidRPr="00963821">
        <w:rPr>
          <w:rFonts w:ascii="SimSun" w:eastAsia="SimSun" w:hAnsi="SimSun" w:hint="eastAsia"/>
          <w:bCs/>
          <w:sz w:val="21"/>
          <w:szCs w:val="22"/>
          <w:lang w:val="en" w:eastAsia="zh-CN"/>
        </w:rPr>
        <w:t>的</w:t>
      </w:r>
      <w:r w:rsidR="007D7612" w:rsidRPr="00963821">
        <w:rPr>
          <w:rFonts w:ascii="SimSun" w:eastAsia="SimSun" w:hAnsi="SimSun" w:hint="eastAsia"/>
          <w:bCs/>
          <w:sz w:val="21"/>
          <w:szCs w:val="22"/>
          <w:lang w:val="en" w:eastAsia="zh-CN"/>
        </w:rPr>
        <w:t>WIPO-CUP</w:t>
      </w:r>
      <w:r w:rsidR="00F67C8C" w:rsidRPr="00963821">
        <w:rPr>
          <w:rFonts w:ascii="SimSun" w:eastAsia="SimSun" w:hAnsi="SimSun" w:hint="eastAsia"/>
          <w:bCs/>
          <w:sz w:val="21"/>
          <w:szCs w:val="22"/>
          <w:lang w:val="en" w:eastAsia="zh-CN"/>
        </w:rPr>
        <w:t>的</w:t>
      </w:r>
      <w:r w:rsidR="007D7612" w:rsidRPr="00963821">
        <w:rPr>
          <w:rFonts w:ascii="SimSun" w:eastAsia="SimSun" w:hAnsi="SimSun" w:hint="eastAsia"/>
          <w:bCs/>
          <w:sz w:val="21"/>
          <w:szCs w:val="22"/>
          <w:lang w:val="en" w:eastAsia="zh-CN"/>
        </w:rPr>
        <w:t>系列丛书，面向</w:t>
      </w:r>
      <w:r w:rsidR="00F67C8C" w:rsidRPr="00963821">
        <w:rPr>
          <w:rFonts w:ascii="SimSun" w:eastAsia="SimSun" w:hAnsi="SimSun" w:hint="eastAsia"/>
          <w:bCs/>
          <w:sz w:val="21"/>
          <w:szCs w:val="22"/>
          <w:lang w:val="en" w:eastAsia="zh-CN"/>
        </w:rPr>
        <w:t>的是</w:t>
      </w:r>
      <w:r w:rsidR="007D7612" w:rsidRPr="00963821">
        <w:rPr>
          <w:rFonts w:ascii="SimSun" w:eastAsia="SimSun" w:hAnsi="SimSun" w:hint="eastAsia"/>
          <w:bCs/>
          <w:sz w:val="21"/>
          <w:szCs w:val="22"/>
          <w:lang w:val="en" w:eastAsia="zh-CN"/>
        </w:rPr>
        <w:t>学术界和政策界。</w:t>
      </w:r>
    </w:p>
    <w:p w:rsidR="000523B4" w:rsidRPr="00963821" w:rsidRDefault="0074621B" w:rsidP="00B46485">
      <w:pPr>
        <w:pStyle w:val="ONUME"/>
        <w:numPr>
          <w:ilvl w:val="0"/>
          <w:numId w:val="0"/>
        </w:numPr>
        <w:overflowPunct w:val="0"/>
        <w:spacing w:afterLines="50" w:after="120" w:line="340" w:lineRule="atLeast"/>
        <w:ind w:left="567"/>
        <w:jc w:val="both"/>
        <w:rPr>
          <w:rFonts w:ascii="SimSun" w:eastAsia="SimSun" w:hAnsi="SimSun"/>
          <w:sz w:val="21"/>
          <w:szCs w:val="22"/>
          <w:lang w:eastAsia="zh-CN"/>
        </w:rPr>
      </w:pPr>
      <w:r w:rsidRPr="00963821">
        <w:rPr>
          <w:rFonts w:ascii="SimSun" w:eastAsia="SimSun" w:hAnsi="SimSun"/>
          <w:sz w:val="21"/>
          <w:szCs w:val="22"/>
          <w:lang w:eastAsia="zh-CN"/>
        </w:rPr>
        <w:t>(xv)</w:t>
      </w:r>
      <w:r w:rsidRPr="00963821">
        <w:rPr>
          <w:rFonts w:ascii="SimSun" w:eastAsia="SimSun" w:hAnsi="SimSun"/>
          <w:sz w:val="21"/>
          <w:szCs w:val="22"/>
          <w:lang w:eastAsia="zh-CN"/>
        </w:rPr>
        <w:tab/>
      </w:r>
      <w:r w:rsidR="004B3944" w:rsidRPr="00963821">
        <w:rPr>
          <w:rFonts w:ascii="SimSun" w:eastAsia="SimSun" w:hAnsi="SimSun" w:hint="eastAsia"/>
          <w:bCs/>
          <w:sz w:val="21"/>
          <w:szCs w:val="22"/>
          <w:lang w:val="en" w:eastAsia="zh-CN"/>
        </w:rPr>
        <w:t>作为</w:t>
      </w:r>
      <w:r w:rsidR="004B3944" w:rsidRPr="00963821">
        <w:rPr>
          <w:rFonts w:ascii="SimSun" w:eastAsia="SimSun" w:hAnsi="SimSun" w:hint="eastAsia"/>
          <w:sz w:val="21"/>
          <w:szCs w:val="22"/>
          <w:lang w:eastAsia="zh-CN"/>
        </w:rPr>
        <w:t>关于“</w:t>
      </w:r>
      <w:r w:rsidR="004B3944" w:rsidRPr="00913087">
        <w:rPr>
          <w:rFonts w:ascii="KaiTi" w:eastAsia="KaiTi" w:hAnsi="KaiTi" w:hint="eastAsia"/>
          <w:sz w:val="21"/>
          <w:lang w:eastAsia="zh-CN"/>
        </w:rPr>
        <w:t>知识产权和外观设计管理促进发展中国家和最不发达国家企业发展的试点项目</w:t>
      </w:r>
      <w:r w:rsidR="004B3944" w:rsidRPr="00963821">
        <w:rPr>
          <w:rFonts w:ascii="SimSun" w:eastAsia="SimSun" w:hAnsi="SimSun" w:hint="eastAsia"/>
          <w:sz w:val="21"/>
          <w:szCs w:val="22"/>
          <w:lang w:eastAsia="zh-CN"/>
        </w:rPr>
        <w:t>”</w:t>
      </w:r>
      <w:r w:rsidR="004B3944" w:rsidRPr="00963821">
        <w:rPr>
          <w:rFonts w:ascii="SimSun" w:eastAsia="SimSun" w:hAnsi="SimSun" w:hint="eastAsia"/>
          <w:bCs/>
          <w:sz w:val="21"/>
          <w:szCs w:val="22"/>
          <w:lang w:val="en" w:eastAsia="zh-CN"/>
        </w:rPr>
        <w:t>的后续工作，</w:t>
      </w:r>
      <w:r w:rsidR="004B3944" w:rsidRPr="00963821">
        <w:rPr>
          <w:rFonts w:ascii="SimSun" w:eastAsia="SimSun" w:hAnsi="SimSun" w:hint="eastAsia"/>
          <w:sz w:val="21"/>
          <w:szCs w:val="22"/>
          <w:lang w:eastAsia="zh-CN"/>
        </w:rPr>
        <w:t>CDIP在其第十九届会议上</w:t>
      </w:r>
      <w:r w:rsidR="004B3944" w:rsidRPr="00B46485">
        <w:rPr>
          <w:rFonts w:ascii="SimSun" w:eastAsia="SimSun" w:hAnsi="SimSun" w:hint="eastAsia"/>
          <w:sz w:val="21"/>
          <w:lang w:eastAsia="zh-CN"/>
        </w:rPr>
        <w:t>通过</w:t>
      </w:r>
      <w:r w:rsidR="004B3944" w:rsidRPr="00963821">
        <w:rPr>
          <w:rFonts w:ascii="SimSun" w:eastAsia="SimSun" w:hAnsi="SimSun" w:hint="eastAsia"/>
          <w:sz w:val="21"/>
          <w:szCs w:val="22"/>
          <w:lang w:eastAsia="zh-CN"/>
        </w:rPr>
        <w:t>了秘书处提出的方案，即：</w:t>
      </w:r>
      <w:r w:rsidR="006A5EDC">
        <w:rPr>
          <w:rFonts w:ascii="SimSun" w:eastAsia="SimSun" w:hAnsi="SimSun" w:hint="eastAsia"/>
          <w:sz w:val="21"/>
          <w:szCs w:val="22"/>
          <w:lang w:eastAsia="zh-CN"/>
        </w:rPr>
        <w:t>(</w:t>
      </w:r>
      <w:r w:rsidR="004B3944" w:rsidRPr="00963821">
        <w:rPr>
          <w:rFonts w:ascii="SimSun" w:eastAsia="SimSun" w:hAnsi="SimSun" w:hint="eastAsia"/>
          <w:sz w:val="21"/>
          <w:szCs w:val="22"/>
          <w:lang w:eastAsia="zh-CN"/>
        </w:rPr>
        <w:t>i</w:t>
      </w:r>
      <w:r w:rsidR="006A5EDC">
        <w:rPr>
          <w:rFonts w:ascii="SimSun" w:eastAsia="SimSun" w:hAnsi="SimSun" w:hint="eastAsia"/>
          <w:sz w:val="21"/>
          <w:szCs w:val="22"/>
          <w:lang w:eastAsia="zh-CN"/>
        </w:rPr>
        <w:t>)</w:t>
      </w:r>
      <w:r w:rsidR="004B3944" w:rsidRPr="00963821">
        <w:rPr>
          <w:rFonts w:ascii="SimSun" w:eastAsia="SimSun" w:hAnsi="SimSun" w:hint="eastAsia"/>
          <w:sz w:val="21"/>
          <w:szCs w:val="22"/>
          <w:lang w:eastAsia="zh-CN"/>
        </w:rPr>
        <w:t>根据专门为</w:t>
      </w:r>
      <w:r w:rsidR="00591EF0" w:rsidRPr="00963821">
        <w:rPr>
          <w:rFonts w:ascii="SimSun" w:eastAsia="SimSun" w:hAnsi="SimSun" w:hint="eastAsia"/>
          <w:sz w:val="21"/>
          <w:szCs w:val="22"/>
          <w:lang w:eastAsia="zh-CN"/>
        </w:rPr>
        <w:t>此目的</w:t>
      </w:r>
      <w:r w:rsidR="004B3944" w:rsidRPr="00963821">
        <w:rPr>
          <w:rFonts w:ascii="SimSun" w:eastAsia="SimSun" w:hAnsi="SimSun" w:hint="eastAsia"/>
          <w:sz w:val="21"/>
          <w:szCs w:val="22"/>
          <w:lang w:eastAsia="zh-CN"/>
        </w:rPr>
        <w:t>而设计的影响评估框架，监测该项目在两个受益国的长期影响；</w:t>
      </w:r>
      <w:r w:rsidR="006A5EDC">
        <w:rPr>
          <w:rFonts w:ascii="SimSun" w:eastAsia="SimSun" w:hAnsi="SimSun" w:hint="eastAsia"/>
          <w:sz w:val="21"/>
          <w:szCs w:val="22"/>
          <w:lang w:eastAsia="zh-CN"/>
        </w:rPr>
        <w:t>(</w:t>
      </w:r>
      <w:r w:rsidR="004B3944" w:rsidRPr="00963821">
        <w:rPr>
          <w:rFonts w:ascii="SimSun" w:eastAsia="SimSun" w:hAnsi="SimSun" w:hint="eastAsia"/>
          <w:sz w:val="21"/>
          <w:szCs w:val="22"/>
          <w:lang w:eastAsia="zh-CN"/>
        </w:rPr>
        <w:t>ii</w:t>
      </w:r>
      <w:r w:rsidR="006A5EDC">
        <w:rPr>
          <w:rFonts w:ascii="SimSun" w:eastAsia="SimSun" w:hAnsi="SimSun" w:hint="eastAsia"/>
          <w:sz w:val="21"/>
          <w:szCs w:val="22"/>
          <w:lang w:eastAsia="zh-CN"/>
        </w:rPr>
        <w:t>)</w:t>
      </w:r>
      <w:r w:rsidR="004B3944" w:rsidRPr="00963821">
        <w:rPr>
          <w:rFonts w:ascii="SimSun" w:eastAsia="SimSun" w:hAnsi="SimSun" w:hint="eastAsia"/>
          <w:sz w:val="21"/>
          <w:szCs w:val="22"/>
          <w:lang w:eastAsia="zh-CN"/>
        </w:rPr>
        <w:t>利用在该项目中获得的经验；以及</w:t>
      </w:r>
      <w:r w:rsidR="006A5EDC">
        <w:rPr>
          <w:rFonts w:ascii="SimSun" w:eastAsia="SimSun" w:hAnsi="SimSun" w:hint="eastAsia"/>
          <w:sz w:val="21"/>
          <w:szCs w:val="22"/>
          <w:lang w:eastAsia="zh-CN"/>
        </w:rPr>
        <w:t>(</w:t>
      </w:r>
      <w:r w:rsidR="004B3944" w:rsidRPr="00963821">
        <w:rPr>
          <w:rFonts w:ascii="SimSun" w:eastAsia="SimSun" w:hAnsi="SimSun" w:hint="eastAsia"/>
          <w:sz w:val="21"/>
          <w:szCs w:val="22"/>
          <w:lang w:eastAsia="zh-CN"/>
        </w:rPr>
        <w:t>iii</w:t>
      </w:r>
      <w:r w:rsidR="006A5EDC">
        <w:rPr>
          <w:rFonts w:ascii="SimSun" w:eastAsia="SimSun" w:hAnsi="SimSun" w:hint="eastAsia"/>
          <w:sz w:val="21"/>
          <w:szCs w:val="22"/>
          <w:lang w:eastAsia="zh-CN"/>
        </w:rPr>
        <w:t>)</w:t>
      </w:r>
      <w:r w:rsidR="004B3944" w:rsidRPr="00963821">
        <w:rPr>
          <w:rFonts w:ascii="SimSun" w:eastAsia="SimSun" w:hAnsi="SimSun" w:hint="eastAsia"/>
          <w:sz w:val="21"/>
          <w:szCs w:val="22"/>
          <w:lang w:eastAsia="zh-CN"/>
        </w:rPr>
        <w:t>将项目活动纳入</w:t>
      </w:r>
      <w:r w:rsidR="00192509" w:rsidRPr="00963821">
        <w:rPr>
          <w:rFonts w:ascii="SimSun" w:eastAsia="SimSun" w:hAnsi="SimSun" w:hint="eastAsia"/>
          <w:sz w:val="21"/>
          <w:szCs w:val="22"/>
          <w:lang w:eastAsia="zh-CN"/>
        </w:rPr>
        <w:t>产权组织</w:t>
      </w:r>
      <w:r w:rsidR="004B3944" w:rsidRPr="00963821">
        <w:rPr>
          <w:rFonts w:ascii="SimSun" w:eastAsia="SimSun" w:hAnsi="SimSun" w:hint="eastAsia"/>
          <w:sz w:val="21"/>
          <w:szCs w:val="22"/>
          <w:lang w:eastAsia="zh-CN"/>
        </w:rPr>
        <w:t>秘书处的定期提高认识和能力建设工作的主流</w:t>
      </w:r>
      <w:r w:rsidR="008141A6" w:rsidRPr="00963821">
        <w:rPr>
          <w:rFonts w:ascii="SimSun" w:eastAsia="SimSun" w:hAnsi="SimSun"/>
          <w:sz w:val="21"/>
          <w:szCs w:val="22"/>
          <w:vertAlign w:val="superscript"/>
          <w:lang w:eastAsia="zh-CN"/>
        </w:rPr>
        <w:footnoteReference w:id="22"/>
      </w:r>
      <w:r w:rsidR="006A5EDC">
        <w:rPr>
          <w:rFonts w:ascii="SimSun" w:eastAsia="SimSun" w:hAnsi="SimSun" w:hint="eastAsia"/>
          <w:sz w:val="21"/>
          <w:szCs w:val="22"/>
          <w:lang w:eastAsia="zh-CN"/>
        </w:rPr>
        <w:t>。</w:t>
      </w:r>
    </w:p>
    <w:p w:rsidR="0000669A" w:rsidRPr="0000669A" w:rsidRDefault="001339B9" w:rsidP="0000669A">
      <w:pPr>
        <w:keepNext/>
        <w:overflowPunct w:val="0"/>
        <w:spacing w:beforeLines="100" w:before="240" w:afterLines="50" w:after="120" w:line="340" w:lineRule="atLeast"/>
        <w:rPr>
          <w:rFonts w:ascii="SimHei" w:eastAsia="SimHei" w:hAnsi="SimHei"/>
          <w:bCs/>
          <w:sz w:val="21"/>
          <w:szCs w:val="22"/>
          <w:lang w:eastAsia="zh-CN"/>
        </w:rPr>
      </w:pPr>
      <w:r w:rsidRPr="0000669A">
        <w:rPr>
          <w:rFonts w:ascii="SimHei" w:eastAsia="SimHei" w:hAnsi="SimHei" w:hint="eastAsia"/>
          <w:bCs/>
          <w:sz w:val="21"/>
          <w:szCs w:val="22"/>
          <w:lang w:eastAsia="zh-CN"/>
        </w:rPr>
        <w:lastRenderedPageBreak/>
        <w:t>将发展议程纳入</w:t>
      </w:r>
      <w:r w:rsidR="00192509" w:rsidRPr="0000669A">
        <w:rPr>
          <w:rFonts w:ascii="SimHei" w:eastAsia="SimHei" w:hAnsi="SimHei" w:hint="eastAsia"/>
          <w:bCs/>
          <w:sz w:val="21"/>
          <w:szCs w:val="22"/>
          <w:lang w:eastAsia="zh-CN"/>
        </w:rPr>
        <w:t>产权组织</w:t>
      </w:r>
      <w:r w:rsidR="001B7703" w:rsidRPr="0000669A">
        <w:rPr>
          <w:rFonts w:ascii="SimHei" w:eastAsia="SimHei" w:hAnsi="SimHei" w:hint="eastAsia"/>
          <w:bCs/>
          <w:sz w:val="21"/>
          <w:szCs w:val="22"/>
          <w:lang w:eastAsia="zh-CN"/>
        </w:rPr>
        <w:t>其他</w:t>
      </w:r>
      <w:r w:rsidRPr="0000669A">
        <w:rPr>
          <w:rFonts w:ascii="SimHei" w:eastAsia="SimHei" w:hAnsi="SimHei" w:hint="eastAsia"/>
          <w:bCs/>
          <w:sz w:val="21"/>
          <w:szCs w:val="22"/>
          <w:lang w:eastAsia="zh-CN"/>
        </w:rPr>
        <w:t>机构的工作主流</w:t>
      </w:r>
    </w:p>
    <w:p w:rsidR="0000669A" w:rsidRDefault="0095183D" w:rsidP="0000669A">
      <w:pPr>
        <w:overflowPunct w:val="0"/>
        <w:spacing w:afterLines="50" w:after="120" w:line="340" w:lineRule="atLeast"/>
        <w:jc w:val="both"/>
        <w:rPr>
          <w:rFonts w:ascii="SimSun" w:eastAsia="SimSun" w:hAnsi="SimSun"/>
          <w:sz w:val="21"/>
          <w:szCs w:val="22"/>
          <w:lang w:eastAsia="zh-CN"/>
        </w:rPr>
      </w:pPr>
      <w:r w:rsidRPr="00963821">
        <w:rPr>
          <w:rFonts w:ascii="SimSun" w:eastAsia="SimSun" w:hAnsi="SimSun"/>
          <w:sz w:val="21"/>
          <w:szCs w:val="22"/>
          <w:lang w:eastAsia="zh-CN"/>
        </w:rPr>
        <w:t>37.</w:t>
      </w:r>
      <w:r w:rsidR="008141A6" w:rsidRPr="00963821">
        <w:rPr>
          <w:rFonts w:ascii="SimSun" w:eastAsia="SimSun" w:hAnsi="SimSun"/>
          <w:sz w:val="21"/>
          <w:szCs w:val="22"/>
          <w:lang w:eastAsia="zh-CN"/>
        </w:rPr>
        <w:tab/>
      </w:r>
      <w:r w:rsidR="001339B9" w:rsidRPr="00963821">
        <w:rPr>
          <w:rFonts w:ascii="SimSun" w:eastAsia="SimSun" w:hAnsi="SimSun" w:hint="eastAsia"/>
          <w:sz w:val="21"/>
          <w:szCs w:val="22"/>
          <w:lang w:eastAsia="zh-CN"/>
        </w:rPr>
        <w:t>在</w:t>
      </w:r>
      <w:r w:rsidR="00192509" w:rsidRPr="00963821">
        <w:rPr>
          <w:rFonts w:ascii="SimSun" w:eastAsia="SimSun" w:hAnsi="SimSun" w:hint="eastAsia"/>
          <w:sz w:val="21"/>
          <w:szCs w:val="22"/>
          <w:lang w:eastAsia="zh-CN"/>
        </w:rPr>
        <w:t>产权组织</w:t>
      </w:r>
      <w:r w:rsidR="001339B9" w:rsidRPr="00963821">
        <w:rPr>
          <w:rFonts w:ascii="SimSun" w:eastAsia="SimSun" w:hAnsi="SimSun" w:hint="eastAsia"/>
          <w:sz w:val="21"/>
          <w:szCs w:val="22"/>
          <w:lang w:eastAsia="zh-CN"/>
        </w:rPr>
        <w:t>大会第三十九届会议上通过</w:t>
      </w:r>
      <w:r w:rsidR="004A14F5" w:rsidRPr="00963821">
        <w:rPr>
          <w:rFonts w:ascii="SimSun" w:eastAsia="SimSun" w:hAnsi="SimSun" w:hint="eastAsia"/>
          <w:sz w:val="21"/>
          <w:szCs w:val="22"/>
          <w:lang w:eastAsia="zh-CN"/>
        </w:rPr>
        <w:t>的、</w:t>
      </w:r>
      <w:r w:rsidR="001339B9" w:rsidRPr="00963821">
        <w:rPr>
          <w:rFonts w:ascii="SimSun" w:eastAsia="SimSun" w:hAnsi="SimSun" w:hint="eastAsia"/>
          <w:sz w:val="21"/>
          <w:szCs w:val="22"/>
          <w:lang w:eastAsia="zh-CN"/>
        </w:rPr>
        <w:t>并经CDIP第五届会议批准的“协调机制以及监测、评估和报告模式”（“协调机制”）责成“</w:t>
      </w:r>
      <w:r w:rsidR="00192509" w:rsidRPr="00963821">
        <w:rPr>
          <w:rFonts w:ascii="SimSun" w:eastAsia="SimSun" w:hAnsi="SimSun" w:hint="eastAsia"/>
          <w:sz w:val="21"/>
          <w:szCs w:val="22"/>
          <w:lang w:eastAsia="zh-CN"/>
        </w:rPr>
        <w:t>产权组织</w:t>
      </w:r>
      <w:r w:rsidR="001339B9" w:rsidRPr="00963821">
        <w:rPr>
          <w:rFonts w:ascii="SimSun" w:eastAsia="SimSun" w:hAnsi="SimSun" w:hint="eastAsia"/>
          <w:sz w:val="21"/>
          <w:szCs w:val="22"/>
          <w:lang w:eastAsia="zh-CN"/>
        </w:rPr>
        <w:t>相关机构查明将发展议程各项建议纳入其主流工作的方法”。一份提及这些意见的文件已由</w:t>
      </w:r>
      <w:r w:rsidR="00192509" w:rsidRPr="00963821">
        <w:rPr>
          <w:rFonts w:ascii="SimSun" w:eastAsia="SimSun" w:hAnsi="SimSun" w:hint="eastAsia"/>
          <w:sz w:val="21"/>
          <w:szCs w:val="22"/>
          <w:lang w:eastAsia="zh-CN"/>
        </w:rPr>
        <w:t>产权组织</w:t>
      </w:r>
      <w:r w:rsidR="001339B9" w:rsidRPr="00963821">
        <w:rPr>
          <w:rFonts w:ascii="SimSun" w:eastAsia="SimSun" w:hAnsi="SimSun" w:hint="eastAsia"/>
          <w:sz w:val="21"/>
          <w:szCs w:val="22"/>
          <w:lang w:eastAsia="zh-CN"/>
        </w:rPr>
        <w:t>大会在2017年第四十九届会议上讨论</w:t>
      </w:r>
      <w:r w:rsidR="008141A6" w:rsidRPr="00963821">
        <w:rPr>
          <w:rFonts w:ascii="SimSun" w:eastAsia="SimSun" w:hAnsi="SimSun"/>
          <w:sz w:val="21"/>
          <w:szCs w:val="22"/>
          <w:vertAlign w:val="superscript"/>
          <w:lang w:eastAsia="zh-CN"/>
        </w:rPr>
        <w:footnoteReference w:id="23"/>
      </w:r>
      <w:r w:rsidR="001339B9" w:rsidRPr="00963821">
        <w:rPr>
          <w:rFonts w:ascii="SimSun" w:eastAsia="SimSun" w:hAnsi="SimSun" w:hint="eastAsia"/>
          <w:sz w:val="21"/>
          <w:szCs w:val="22"/>
          <w:lang w:eastAsia="zh-CN"/>
        </w:rPr>
        <w:t>。</w:t>
      </w:r>
    </w:p>
    <w:p w:rsidR="0000669A" w:rsidRDefault="0095183D" w:rsidP="0000669A">
      <w:pPr>
        <w:overflowPunct w:val="0"/>
        <w:spacing w:afterLines="50" w:after="120" w:line="340" w:lineRule="atLeast"/>
        <w:jc w:val="both"/>
        <w:rPr>
          <w:rFonts w:ascii="SimSun" w:eastAsia="SimSun" w:hAnsi="SimSun"/>
          <w:sz w:val="21"/>
          <w:szCs w:val="22"/>
          <w:lang w:eastAsia="zh-CN"/>
        </w:rPr>
      </w:pPr>
      <w:r w:rsidRPr="00963821">
        <w:rPr>
          <w:rFonts w:ascii="SimSun" w:eastAsia="SimSun" w:hAnsi="SimSun"/>
          <w:sz w:val="21"/>
          <w:szCs w:val="22"/>
          <w:lang w:eastAsia="zh-CN"/>
        </w:rPr>
        <w:t>38.</w:t>
      </w:r>
      <w:r w:rsidR="008141A6" w:rsidRPr="00963821">
        <w:rPr>
          <w:rFonts w:ascii="SimSun" w:eastAsia="SimSun" w:hAnsi="SimSun"/>
          <w:sz w:val="21"/>
          <w:szCs w:val="22"/>
          <w:lang w:eastAsia="zh-CN"/>
        </w:rPr>
        <w:tab/>
      </w:r>
      <w:r w:rsidR="00BC7C85" w:rsidRPr="00963821">
        <w:rPr>
          <w:rFonts w:ascii="SimSun" w:eastAsia="SimSun" w:hAnsi="SimSun" w:hint="eastAsia"/>
          <w:sz w:val="21"/>
          <w:szCs w:val="22"/>
          <w:lang w:eastAsia="zh-CN"/>
        </w:rPr>
        <w:t>以下段落总结了</w:t>
      </w:r>
      <w:r w:rsidR="00192509" w:rsidRPr="00963821">
        <w:rPr>
          <w:rFonts w:ascii="SimSun" w:eastAsia="SimSun" w:hAnsi="SimSun" w:hint="eastAsia"/>
          <w:sz w:val="21"/>
          <w:szCs w:val="22"/>
          <w:lang w:eastAsia="zh-CN"/>
        </w:rPr>
        <w:t>产权组织</w:t>
      </w:r>
      <w:r w:rsidR="00BC7C85" w:rsidRPr="00963821">
        <w:rPr>
          <w:rFonts w:ascii="SimSun" w:eastAsia="SimSun" w:hAnsi="SimSun" w:hint="eastAsia"/>
          <w:sz w:val="21"/>
          <w:szCs w:val="22"/>
          <w:lang w:eastAsia="zh-CN"/>
        </w:rPr>
        <w:t>各相关机构在2017年取得的进展及其对相关发展议程建议落实工作的贡献：</w:t>
      </w:r>
    </w:p>
    <w:p w:rsidR="0000669A" w:rsidRPr="00B46485" w:rsidRDefault="00BC7C85" w:rsidP="00B46485">
      <w:pPr>
        <w:keepNext/>
        <w:spacing w:beforeLines="100" w:before="240" w:afterLines="50" w:after="120" w:line="340" w:lineRule="atLeast"/>
        <w:rPr>
          <w:rFonts w:ascii="KaiTi" w:eastAsia="KaiTi" w:hAnsi="KaiTi"/>
          <w:sz w:val="21"/>
          <w:szCs w:val="22"/>
          <w:lang w:eastAsia="zh-CN"/>
        </w:rPr>
      </w:pPr>
      <w:r w:rsidRPr="00B46485">
        <w:rPr>
          <w:rFonts w:ascii="KaiTi" w:eastAsia="KaiTi" w:hAnsi="KaiTi" w:hint="eastAsia"/>
          <w:sz w:val="21"/>
          <w:szCs w:val="22"/>
          <w:lang w:eastAsia="zh-CN"/>
        </w:rPr>
        <w:t>知识产权与遗传资源、传统知识和民间文学艺术政府间委员会</w:t>
      </w:r>
    </w:p>
    <w:p w:rsidR="0000669A" w:rsidRDefault="0095183D" w:rsidP="0000669A">
      <w:pPr>
        <w:overflowPunct w:val="0"/>
        <w:spacing w:afterLines="50" w:after="120" w:line="340" w:lineRule="atLeast"/>
        <w:jc w:val="both"/>
        <w:rPr>
          <w:rFonts w:ascii="SimSun" w:eastAsia="SimSun" w:hAnsi="SimSun"/>
          <w:sz w:val="21"/>
          <w:szCs w:val="22"/>
          <w:lang w:eastAsia="zh-CN"/>
        </w:rPr>
      </w:pPr>
      <w:r w:rsidRPr="00963821">
        <w:rPr>
          <w:rFonts w:ascii="SimSun" w:eastAsia="SimSun" w:hAnsi="SimSun"/>
          <w:sz w:val="21"/>
          <w:szCs w:val="22"/>
          <w:lang w:eastAsia="zh-CN"/>
        </w:rPr>
        <w:t>39.</w:t>
      </w:r>
      <w:r w:rsidR="008141A6" w:rsidRPr="00963821">
        <w:rPr>
          <w:rFonts w:ascii="SimSun" w:eastAsia="SimSun" w:hAnsi="SimSun"/>
          <w:sz w:val="21"/>
          <w:szCs w:val="22"/>
          <w:lang w:eastAsia="zh-CN"/>
        </w:rPr>
        <w:tab/>
      </w:r>
      <w:r w:rsidR="00BC7C85" w:rsidRPr="00963821">
        <w:rPr>
          <w:rFonts w:ascii="SimSun" w:eastAsia="SimSun" w:hAnsi="SimSun" w:hint="eastAsia"/>
          <w:sz w:val="21"/>
          <w:szCs w:val="22"/>
          <w:lang w:eastAsia="zh-CN"/>
        </w:rPr>
        <w:t>2015年10月，大会同意续展</w:t>
      </w:r>
      <w:r w:rsidR="00192509" w:rsidRPr="00963821">
        <w:rPr>
          <w:rFonts w:ascii="SimSun" w:eastAsia="SimSun" w:hAnsi="SimSun" w:hint="eastAsia"/>
          <w:sz w:val="21"/>
          <w:szCs w:val="22"/>
          <w:lang w:eastAsia="zh-CN"/>
        </w:rPr>
        <w:t>产权组织</w:t>
      </w:r>
      <w:r w:rsidR="00BC7C85" w:rsidRPr="00963821">
        <w:rPr>
          <w:rFonts w:ascii="SimSun" w:eastAsia="SimSun" w:hAnsi="SimSun" w:hint="eastAsia"/>
          <w:sz w:val="21"/>
          <w:szCs w:val="22"/>
          <w:lang w:eastAsia="zh-CN"/>
        </w:rPr>
        <w:t>知识产权与遗传资源、传统知识和民间文学艺术政府间委员会在2016</w:t>
      </w:r>
      <w:r w:rsidR="006A5EDC">
        <w:rPr>
          <w:rFonts w:ascii="SimSun" w:eastAsia="SimSun" w:hAnsi="SimSun" w:hint="eastAsia"/>
          <w:sz w:val="21"/>
          <w:szCs w:val="22"/>
          <w:lang w:eastAsia="zh-CN"/>
        </w:rPr>
        <w:t>–</w:t>
      </w:r>
      <w:r w:rsidR="00BC7C85" w:rsidRPr="00963821">
        <w:rPr>
          <w:rFonts w:ascii="SimSun" w:eastAsia="SimSun" w:hAnsi="SimSun" w:hint="eastAsia"/>
          <w:sz w:val="21"/>
          <w:szCs w:val="22"/>
          <w:lang w:eastAsia="zh-CN"/>
        </w:rPr>
        <w:t>17两年期的任务授权，以及</w:t>
      </w:r>
      <w:r w:rsidR="004A14F5" w:rsidRPr="00963821">
        <w:rPr>
          <w:rFonts w:ascii="SimSun" w:eastAsia="SimSun" w:hAnsi="SimSun" w:hint="eastAsia"/>
          <w:sz w:val="21"/>
          <w:szCs w:val="22"/>
          <w:lang w:eastAsia="zh-CN"/>
        </w:rPr>
        <w:t>政府间委员会</w:t>
      </w:r>
      <w:r w:rsidR="00BC7C85" w:rsidRPr="00963821">
        <w:rPr>
          <w:rFonts w:ascii="SimSun" w:eastAsia="SimSun" w:hAnsi="SimSun" w:hint="eastAsia"/>
          <w:sz w:val="21"/>
          <w:szCs w:val="22"/>
          <w:lang w:eastAsia="zh-CN"/>
        </w:rPr>
        <w:t>在该两年期内的工作计划。根据商定的任务授权，政府间委员会在201</w:t>
      </w:r>
      <w:r w:rsidR="00E77852" w:rsidRPr="00963821">
        <w:rPr>
          <w:rFonts w:ascii="SimSun" w:eastAsia="SimSun" w:hAnsi="SimSun" w:hint="eastAsia"/>
          <w:sz w:val="21"/>
          <w:szCs w:val="22"/>
          <w:lang w:eastAsia="zh-CN"/>
        </w:rPr>
        <w:t>7</w:t>
      </w:r>
      <w:r w:rsidR="00BC7C85" w:rsidRPr="00963821">
        <w:rPr>
          <w:rFonts w:ascii="SimSun" w:eastAsia="SimSun" w:hAnsi="SimSun" w:hint="eastAsia"/>
          <w:sz w:val="21"/>
          <w:szCs w:val="22"/>
          <w:lang w:eastAsia="zh-CN"/>
        </w:rPr>
        <w:t>年举行了</w:t>
      </w:r>
      <w:r w:rsidR="00E77852" w:rsidRPr="00963821">
        <w:rPr>
          <w:rFonts w:ascii="SimSun" w:eastAsia="SimSun" w:hAnsi="SimSun" w:hint="eastAsia"/>
          <w:sz w:val="21"/>
          <w:szCs w:val="22"/>
          <w:lang w:eastAsia="zh-CN"/>
        </w:rPr>
        <w:t>两次</w:t>
      </w:r>
      <w:r w:rsidR="00BC7C85" w:rsidRPr="00963821">
        <w:rPr>
          <w:rFonts w:ascii="SimSun" w:eastAsia="SimSun" w:hAnsi="SimSun" w:hint="eastAsia"/>
          <w:sz w:val="21"/>
          <w:szCs w:val="22"/>
          <w:lang w:eastAsia="zh-CN"/>
        </w:rPr>
        <w:t>会议（2</w:t>
      </w:r>
      <w:r w:rsidR="00E77852" w:rsidRPr="00963821">
        <w:rPr>
          <w:rFonts w:ascii="SimSun" w:eastAsia="SimSun" w:hAnsi="SimSun" w:hint="eastAsia"/>
          <w:sz w:val="21"/>
          <w:szCs w:val="22"/>
          <w:lang w:eastAsia="zh-CN"/>
        </w:rPr>
        <w:t>/3</w:t>
      </w:r>
      <w:r w:rsidR="00BC7C85" w:rsidRPr="00963821">
        <w:rPr>
          <w:rFonts w:ascii="SimSun" w:eastAsia="SimSun" w:hAnsi="SimSun" w:hint="eastAsia"/>
          <w:sz w:val="21"/>
          <w:szCs w:val="22"/>
          <w:lang w:eastAsia="zh-CN"/>
        </w:rPr>
        <w:t>月份</w:t>
      </w:r>
      <w:r w:rsidR="004A14F5" w:rsidRPr="00963821">
        <w:rPr>
          <w:rFonts w:ascii="SimSun" w:eastAsia="SimSun" w:hAnsi="SimSun" w:hint="eastAsia"/>
          <w:sz w:val="21"/>
          <w:szCs w:val="22"/>
          <w:lang w:eastAsia="zh-CN"/>
        </w:rPr>
        <w:t>政府间委员会</w:t>
      </w:r>
      <w:r w:rsidR="00BC7C85" w:rsidRPr="00963821">
        <w:rPr>
          <w:rFonts w:ascii="SimSun" w:eastAsia="SimSun" w:hAnsi="SimSun" w:hint="eastAsia"/>
          <w:sz w:val="21"/>
          <w:szCs w:val="22"/>
          <w:lang w:eastAsia="zh-CN"/>
        </w:rPr>
        <w:t>第</w:t>
      </w:r>
      <w:r w:rsidR="00E77852" w:rsidRPr="00963821">
        <w:rPr>
          <w:rFonts w:ascii="SimSun" w:eastAsia="SimSun" w:hAnsi="SimSun" w:hint="eastAsia"/>
          <w:sz w:val="21"/>
          <w:szCs w:val="22"/>
          <w:lang w:eastAsia="zh-CN"/>
        </w:rPr>
        <w:t>三十三</w:t>
      </w:r>
      <w:r w:rsidR="00BC7C85" w:rsidRPr="00963821">
        <w:rPr>
          <w:rFonts w:ascii="SimSun" w:eastAsia="SimSun" w:hAnsi="SimSun" w:hint="eastAsia"/>
          <w:sz w:val="21"/>
          <w:szCs w:val="22"/>
          <w:lang w:eastAsia="zh-CN"/>
        </w:rPr>
        <w:t>届</w:t>
      </w:r>
      <w:r w:rsidR="00611C93" w:rsidRPr="00963821">
        <w:rPr>
          <w:rFonts w:ascii="SimSun" w:eastAsia="SimSun" w:hAnsi="SimSun" w:hint="eastAsia"/>
          <w:sz w:val="21"/>
          <w:szCs w:val="22"/>
          <w:lang w:eastAsia="zh-CN"/>
        </w:rPr>
        <w:t>会议，内容涉及</w:t>
      </w:r>
      <w:r w:rsidR="00E77852" w:rsidRPr="00963821">
        <w:rPr>
          <w:rFonts w:ascii="SimSun" w:eastAsia="SimSun" w:hAnsi="SimSun" w:hint="eastAsia"/>
          <w:sz w:val="21"/>
          <w:szCs w:val="22"/>
          <w:lang w:eastAsia="zh-CN"/>
        </w:rPr>
        <w:t>传统文化表现形式</w:t>
      </w:r>
      <w:r w:rsidR="00611C93" w:rsidRPr="00963821">
        <w:rPr>
          <w:rFonts w:ascii="SimSun" w:eastAsia="SimSun" w:hAnsi="SimSun" w:hint="eastAsia"/>
          <w:sz w:val="21"/>
          <w:szCs w:val="22"/>
          <w:lang w:eastAsia="zh-CN"/>
        </w:rPr>
        <w:t>；</w:t>
      </w:r>
      <w:r w:rsidR="00BC7C85" w:rsidRPr="00963821">
        <w:rPr>
          <w:rFonts w:ascii="SimSun" w:eastAsia="SimSun" w:hAnsi="SimSun" w:hint="eastAsia"/>
          <w:sz w:val="21"/>
          <w:szCs w:val="22"/>
          <w:lang w:eastAsia="zh-CN"/>
        </w:rPr>
        <w:t>6月份第三十</w:t>
      </w:r>
      <w:r w:rsidR="00E77852" w:rsidRPr="00963821">
        <w:rPr>
          <w:rFonts w:ascii="SimSun" w:eastAsia="SimSun" w:hAnsi="SimSun" w:hint="eastAsia"/>
          <w:sz w:val="21"/>
          <w:szCs w:val="22"/>
          <w:lang w:eastAsia="zh-CN"/>
        </w:rPr>
        <w:t>四</w:t>
      </w:r>
      <w:r w:rsidR="00BC7C85" w:rsidRPr="00963821">
        <w:rPr>
          <w:rFonts w:ascii="SimSun" w:eastAsia="SimSun" w:hAnsi="SimSun" w:hint="eastAsia"/>
          <w:sz w:val="21"/>
          <w:szCs w:val="22"/>
          <w:lang w:eastAsia="zh-CN"/>
        </w:rPr>
        <w:t>届</w:t>
      </w:r>
      <w:r w:rsidR="00611C93" w:rsidRPr="00963821">
        <w:rPr>
          <w:rFonts w:ascii="SimSun" w:eastAsia="SimSun" w:hAnsi="SimSun" w:hint="eastAsia"/>
          <w:sz w:val="21"/>
          <w:szCs w:val="22"/>
          <w:lang w:eastAsia="zh-CN"/>
        </w:rPr>
        <w:t>会议，内容涉及</w:t>
      </w:r>
      <w:r w:rsidR="00E77852" w:rsidRPr="00963821">
        <w:rPr>
          <w:rFonts w:ascii="SimSun" w:eastAsia="SimSun" w:hAnsi="SimSun" w:hint="eastAsia"/>
          <w:sz w:val="21"/>
          <w:szCs w:val="22"/>
          <w:lang w:eastAsia="zh-CN"/>
        </w:rPr>
        <w:t>传统文化表现形式</w:t>
      </w:r>
      <w:r w:rsidR="00611C93" w:rsidRPr="00963821">
        <w:rPr>
          <w:rFonts w:ascii="SimSun" w:eastAsia="SimSun" w:hAnsi="SimSun" w:hint="eastAsia"/>
          <w:sz w:val="21"/>
          <w:szCs w:val="22"/>
          <w:lang w:eastAsia="zh-CN"/>
        </w:rPr>
        <w:t>、</w:t>
      </w:r>
      <w:r w:rsidR="006365E0" w:rsidRPr="00963821">
        <w:rPr>
          <w:rFonts w:ascii="SimSun" w:eastAsia="SimSun" w:hAnsi="SimSun" w:hint="eastAsia"/>
          <w:sz w:val="21"/>
          <w:szCs w:val="22"/>
          <w:lang w:eastAsia="zh-CN"/>
        </w:rPr>
        <w:t>回顾进展并提出建议</w:t>
      </w:r>
      <w:r w:rsidR="00BC7C85" w:rsidRPr="00963821">
        <w:rPr>
          <w:rFonts w:ascii="SimSun" w:eastAsia="SimSun" w:hAnsi="SimSun" w:hint="eastAsia"/>
          <w:sz w:val="21"/>
          <w:szCs w:val="22"/>
          <w:lang w:eastAsia="zh-CN"/>
        </w:rPr>
        <w:t>）。进一步</w:t>
      </w:r>
      <w:r w:rsidR="00721B36" w:rsidRPr="00963821">
        <w:rPr>
          <w:rFonts w:ascii="SimSun" w:eastAsia="SimSun" w:hAnsi="SimSun" w:hint="eastAsia"/>
          <w:sz w:val="21"/>
          <w:szCs w:val="22"/>
          <w:lang w:eastAsia="zh-CN"/>
        </w:rPr>
        <w:t>制定</w:t>
      </w:r>
      <w:r w:rsidR="00BC7C85" w:rsidRPr="00963821">
        <w:rPr>
          <w:rFonts w:ascii="SimSun" w:eastAsia="SimSun" w:hAnsi="SimSun" w:hint="eastAsia"/>
          <w:sz w:val="21"/>
          <w:szCs w:val="22"/>
          <w:lang w:eastAsia="zh-CN"/>
        </w:rPr>
        <w:t>了关于</w:t>
      </w:r>
      <w:r w:rsidR="00E77852" w:rsidRPr="00963821">
        <w:rPr>
          <w:rFonts w:ascii="SimSun" w:eastAsia="SimSun" w:hAnsi="SimSun" w:hint="eastAsia"/>
          <w:sz w:val="21"/>
          <w:szCs w:val="22"/>
          <w:lang w:eastAsia="zh-CN"/>
        </w:rPr>
        <w:t>传统文化表现形式</w:t>
      </w:r>
      <w:r w:rsidR="00BC7C85" w:rsidRPr="00963821">
        <w:rPr>
          <w:rFonts w:ascii="SimSun" w:eastAsia="SimSun" w:hAnsi="SimSun" w:hint="eastAsia"/>
          <w:sz w:val="21"/>
          <w:szCs w:val="22"/>
          <w:lang w:eastAsia="zh-CN"/>
        </w:rPr>
        <w:t>的谈判</w:t>
      </w:r>
      <w:r w:rsidR="00E77852" w:rsidRPr="00963821">
        <w:rPr>
          <w:rFonts w:ascii="SimSun" w:eastAsia="SimSun" w:hAnsi="SimSun" w:hint="eastAsia"/>
          <w:sz w:val="21"/>
          <w:szCs w:val="22"/>
          <w:lang w:eastAsia="zh-CN"/>
        </w:rPr>
        <w:t>案文</w:t>
      </w:r>
      <w:r w:rsidR="00BC7C85" w:rsidRPr="00963821">
        <w:rPr>
          <w:rFonts w:ascii="SimSun" w:eastAsia="SimSun" w:hAnsi="SimSun" w:hint="eastAsia"/>
          <w:sz w:val="21"/>
          <w:szCs w:val="22"/>
          <w:lang w:eastAsia="zh-CN"/>
        </w:rPr>
        <w:t>。</w:t>
      </w:r>
      <w:r w:rsidR="00721B36" w:rsidRPr="00963821">
        <w:rPr>
          <w:rFonts w:ascii="SimSun" w:eastAsia="SimSun" w:hAnsi="SimSun" w:hint="eastAsia"/>
          <w:sz w:val="21"/>
          <w:szCs w:val="22"/>
          <w:lang w:eastAsia="zh-CN"/>
        </w:rPr>
        <w:t>成员国建议2017年大会延长政府间委员会2018-2019两年期的任务授权。2017年6月</w:t>
      </w:r>
      <w:r w:rsidR="00BC7C85" w:rsidRPr="00963821">
        <w:rPr>
          <w:rFonts w:ascii="SimSun" w:eastAsia="SimSun" w:hAnsi="SimSun" w:hint="eastAsia"/>
          <w:sz w:val="21"/>
          <w:szCs w:val="22"/>
          <w:lang w:eastAsia="zh-CN"/>
        </w:rPr>
        <w:t>组织了一次知识产权与</w:t>
      </w:r>
      <w:r w:rsidR="00721B36" w:rsidRPr="00963821">
        <w:rPr>
          <w:rFonts w:ascii="SimSun" w:eastAsia="SimSun" w:hAnsi="SimSun" w:hint="eastAsia"/>
          <w:sz w:val="21"/>
          <w:szCs w:val="22"/>
          <w:lang w:eastAsia="zh-CN"/>
        </w:rPr>
        <w:t>传统文化表现形式</w:t>
      </w:r>
      <w:r w:rsidR="00BC7C85" w:rsidRPr="00963821">
        <w:rPr>
          <w:rFonts w:ascii="SimSun" w:eastAsia="SimSun" w:hAnsi="SimSun" w:hint="eastAsia"/>
          <w:sz w:val="21"/>
          <w:szCs w:val="22"/>
          <w:lang w:eastAsia="zh-CN"/>
        </w:rPr>
        <w:t>研讨会，以建立关于相关问题的</w:t>
      </w:r>
      <w:r w:rsidR="00721B36" w:rsidRPr="00963821">
        <w:rPr>
          <w:rFonts w:ascii="SimSun" w:eastAsia="SimSun" w:hAnsi="SimSun" w:hint="eastAsia"/>
          <w:sz w:val="21"/>
          <w:szCs w:val="22"/>
          <w:lang w:eastAsia="zh-CN"/>
        </w:rPr>
        <w:t>区域和</w:t>
      </w:r>
      <w:r w:rsidR="00893AB8" w:rsidRPr="00963821">
        <w:rPr>
          <w:rFonts w:ascii="SimSun" w:eastAsia="SimSun" w:hAnsi="SimSun" w:hint="eastAsia"/>
          <w:sz w:val="21"/>
          <w:szCs w:val="22"/>
          <w:lang w:eastAsia="zh-CN"/>
        </w:rPr>
        <w:t>跨区域知识和共识，重点关注未</w:t>
      </w:r>
      <w:r w:rsidR="00BC7C85" w:rsidRPr="00963821">
        <w:rPr>
          <w:rFonts w:ascii="SimSun" w:eastAsia="SimSun" w:hAnsi="SimSun" w:hint="eastAsia"/>
          <w:sz w:val="21"/>
          <w:szCs w:val="22"/>
          <w:lang w:eastAsia="zh-CN"/>
        </w:rPr>
        <w:t>决问题。</w:t>
      </w:r>
    </w:p>
    <w:p w:rsidR="0000669A" w:rsidRDefault="0095183D" w:rsidP="0000669A">
      <w:pPr>
        <w:overflowPunct w:val="0"/>
        <w:spacing w:afterLines="50" w:after="120" w:line="340" w:lineRule="atLeast"/>
        <w:jc w:val="both"/>
        <w:rPr>
          <w:rFonts w:ascii="SimSun" w:eastAsia="SimSun" w:hAnsi="SimSun"/>
          <w:sz w:val="21"/>
          <w:szCs w:val="22"/>
          <w:lang w:eastAsia="zh-CN"/>
        </w:rPr>
      </w:pPr>
      <w:r w:rsidRPr="00963821">
        <w:rPr>
          <w:rFonts w:ascii="SimSun" w:eastAsia="SimSun" w:hAnsi="SimSun"/>
          <w:sz w:val="21"/>
          <w:szCs w:val="22"/>
          <w:lang w:eastAsia="zh-CN"/>
        </w:rPr>
        <w:t>40.</w:t>
      </w:r>
      <w:r w:rsidR="008141A6" w:rsidRPr="00963821">
        <w:rPr>
          <w:rFonts w:ascii="SimSun" w:eastAsia="SimSun" w:hAnsi="SimSun"/>
          <w:sz w:val="21"/>
          <w:szCs w:val="22"/>
          <w:lang w:eastAsia="zh-CN"/>
        </w:rPr>
        <w:tab/>
      </w:r>
      <w:r w:rsidR="00AF2A3C" w:rsidRPr="00963821">
        <w:rPr>
          <w:rFonts w:ascii="SimSun" w:eastAsia="SimSun" w:hAnsi="SimSun" w:hint="eastAsia"/>
          <w:sz w:val="21"/>
          <w:szCs w:val="22"/>
          <w:lang w:eastAsia="zh-CN"/>
        </w:rPr>
        <w:t>2017年10月，大会同意延长知识产权与遗传资源、传统知识和民间文学艺术政府间委员会在2018-2019两年期的任务授权，并就</w:t>
      </w:r>
      <w:r w:rsidR="004A14F5" w:rsidRPr="00963821">
        <w:rPr>
          <w:rFonts w:ascii="SimSun" w:eastAsia="SimSun" w:hAnsi="SimSun" w:hint="eastAsia"/>
          <w:sz w:val="21"/>
          <w:szCs w:val="22"/>
          <w:lang w:eastAsia="zh-CN"/>
        </w:rPr>
        <w:t>政府间委员会</w:t>
      </w:r>
      <w:r w:rsidR="00AF2A3C" w:rsidRPr="00963821">
        <w:rPr>
          <w:rFonts w:ascii="SimSun" w:eastAsia="SimSun" w:hAnsi="SimSun" w:hint="eastAsia"/>
          <w:sz w:val="21"/>
          <w:szCs w:val="22"/>
          <w:lang w:eastAsia="zh-CN"/>
        </w:rPr>
        <w:t>在该两年期内的工作计划达成共识。根据商定的任务授权，</w:t>
      </w:r>
      <w:r w:rsidR="004A14F5" w:rsidRPr="00963821">
        <w:rPr>
          <w:rFonts w:ascii="SimSun" w:eastAsia="SimSun" w:hAnsi="SimSun" w:hint="eastAsia"/>
          <w:sz w:val="21"/>
          <w:szCs w:val="22"/>
          <w:lang w:eastAsia="zh-CN"/>
        </w:rPr>
        <w:t>政府间委员会</w:t>
      </w:r>
      <w:r w:rsidR="00AF2A3C" w:rsidRPr="00963821">
        <w:rPr>
          <w:rFonts w:ascii="SimSun" w:eastAsia="SimSun" w:hAnsi="SimSun" w:hint="eastAsia"/>
          <w:sz w:val="21"/>
          <w:szCs w:val="22"/>
          <w:lang w:eastAsia="zh-CN"/>
        </w:rPr>
        <w:t>将继续加快工作，争取就一份（或多份）确保遗传资源、传统知识和传统文化表现形式得到兼顾各方利益和有效保护的知识产权相关国际法律文书达成一致意见，但不预判成果的性质。</w:t>
      </w:r>
    </w:p>
    <w:p w:rsidR="0000669A" w:rsidRDefault="0095183D" w:rsidP="0000669A">
      <w:pPr>
        <w:overflowPunct w:val="0"/>
        <w:spacing w:afterLines="50" w:after="120" w:line="340" w:lineRule="atLeast"/>
        <w:jc w:val="both"/>
        <w:rPr>
          <w:rFonts w:ascii="SimSun" w:eastAsia="SimSun" w:hAnsi="SimSun"/>
          <w:sz w:val="21"/>
          <w:szCs w:val="22"/>
          <w:lang w:eastAsia="zh-CN"/>
        </w:rPr>
      </w:pPr>
      <w:r w:rsidRPr="00963821">
        <w:rPr>
          <w:rFonts w:ascii="SimSun" w:eastAsia="SimSun" w:hAnsi="SimSun"/>
          <w:sz w:val="21"/>
          <w:szCs w:val="22"/>
          <w:lang w:eastAsia="zh-CN"/>
        </w:rPr>
        <w:t>41.</w:t>
      </w:r>
      <w:r w:rsidR="008141A6" w:rsidRPr="00963821">
        <w:rPr>
          <w:rFonts w:ascii="SimSun" w:eastAsia="SimSun" w:hAnsi="SimSun"/>
          <w:sz w:val="21"/>
          <w:szCs w:val="22"/>
          <w:lang w:eastAsia="zh-CN"/>
        </w:rPr>
        <w:tab/>
      </w:r>
      <w:r w:rsidR="00AF2A3C" w:rsidRPr="00963821">
        <w:rPr>
          <w:rFonts w:ascii="SimSun" w:eastAsia="SimSun" w:hAnsi="SimSun" w:hint="eastAsia"/>
          <w:sz w:val="21"/>
          <w:szCs w:val="22"/>
          <w:lang w:eastAsia="zh-CN"/>
        </w:rPr>
        <w:t>结束</w:t>
      </w:r>
      <w:r w:rsidR="004A14F5" w:rsidRPr="00963821">
        <w:rPr>
          <w:rFonts w:ascii="SimSun" w:eastAsia="SimSun" w:hAnsi="SimSun" w:hint="eastAsia"/>
          <w:sz w:val="21"/>
          <w:szCs w:val="22"/>
          <w:lang w:eastAsia="zh-CN"/>
        </w:rPr>
        <w:t>政府间委员会</w:t>
      </w:r>
      <w:r w:rsidR="00AF2A3C" w:rsidRPr="00963821">
        <w:rPr>
          <w:rFonts w:ascii="SimSun" w:eastAsia="SimSun" w:hAnsi="SimSun" w:hint="eastAsia"/>
          <w:sz w:val="21"/>
          <w:szCs w:val="22"/>
          <w:lang w:eastAsia="zh-CN"/>
        </w:rPr>
        <w:t>的谈判是发展议程建议18的一项主题，其中促请委员会“在不妨碍任何成果</w:t>
      </w:r>
      <w:r w:rsidR="00591414" w:rsidRPr="00963821">
        <w:rPr>
          <w:rFonts w:ascii="SimSun" w:eastAsia="SimSun" w:hAnsi="SimSun" w:hint="eastAsia"/>
          <w:sz w:val="21"/>
          <w:szCs w:val="22"/>
          <w:lang w:eastAsia="zh-CN"/>
        </w:rPr>
        <w:t>的前提下</w:t>
      </w:r>
      <w:r w:rsidR="00AF2A3C" w:rsidRPr="00963821">
        <w:rPr>
          <w:rFonts w:ascii="SimSun" w:eastAsia="SimSun" w:hAnsi="SimSun" w:hint="eastAsia"/>
          <w:sz w:val="21"/>
          <w:szCs w:val="22"/>
          <w:lang w:eastAsia="zh-CN"/>
        </w:rPr>
        <w:t>，加快保护遗传资源、传统知识和民间文艺的进程</w:t>
      </w:r>
      <w:r w:rsidR="00591414" w:rsidRPr="00963821">
        <w:rPr>
          <w:rFonts w:ascii="SimSun" w:eastAsia="SimSun" w:hAnsi="SimSun" w:hint="eastAsia"/>
          <w:sz w:val="21"/>
          <w:szCs w:val="22"/>
          <w:lang w:eastAsia="zh-CN"/>
        </w:rPr>
        <w:t>，包括可能制定一份或多份国际文书”</w:t>
      </w:r>
      <w:r w:rsidR="00AF2A3C" w:rsidRPr="00963821">
        <w:rPr>
          <w:rFonts w:ascii="SimSun" w:eastAsia="SimSun" w:hAnsi="SimSun" w:hint="eastAsia"/>
          <w:sz w:val="21"/>
          <w:szCs w:val="22"/>
          <w:lang w:eastAsia="zh-CN"/>
        </w:rPr>
        <w:t>。有关</w:t>
      </w:r>
      <w:r w:rsidR="004A14F5" w:rsidRPr="00963821">
        <w:rPr>
          <w:rFonts w:ascii="SimSun" w:eastAsia="SimSun" w:hAnsi="SimSun" w:hint="eastAsia"/>
          <w:sz w:val="21"/>
          <w:szCs w:val="22"/>
          <w:lang w:eastAsia="zh-CN"/>
        </w:rPr>
        <w:t>政府间委员会</w:t>
      </w:r>
      <w:r w:rsidR="00AF2A3C" w:rsidRPr="00963821">
        <w:rPr>
          <w:rFonts w:ascii="SimSun" w:eastAsia="SimSun" w:hAnsi="SimSun" w:hint="eastAsia"/>
          <w:sz w:val="21"/>
          <w:szCs w:val="22"/>
          <w:lang w:eastAsia="zh-CN"/>
        </w:rPr>
        <w:t>工作的其他相关建议包括建议12、14、15、16、17、20、21、22、40和42。准则制定活动继续以成员国为驱动，并确保了一种参与性进程，其中顾及了所有成员国的利益和优先事项，以及其他利益攸关方的观点，</w:t>
      </w:r>
      <w:r w:rsidR="002322CD" w:rsidRPr="00963821">
        <w:rPr>
          <w:rFonts w:ascii="SimSun" w:eastAsia="SimSun" w:hAnsi="SimSun" w:hint="eastAsia"/>
          <w:sz w:val="21"/>
          <w:szCs w:val="22"/>
          <w:lang w:eastAsia="zh-CN"/>
        </w:rPr>
        <w:t>包括经认证的政府间组织、</w:t>
      </w:r>
      <w:r w:rsidR="00AF2A3C" w:rsidRPr="00963821">
        <w:rPr>
          <w:rFonts w:ascii="SimSun" w:eastAsia="SimSun" w:hAnsi="SimSun" w:hint="eastAsia"/>
          <w:sz w:val="21"/>
          <w:szCs w:val="22"/>
          <w:lang w:eastAsia="zh-CN"/>
        </w:rPr>
        <w:t>土著人民及当地社区</w:t>
      </w:r>
      <w:r w:rsidR="002322CD" w:rsidRPr="00963821">
        <w:rPr>
          <w:rFonts w:ascii="SimSun" w:eastAsia="SimSun" w:hAnsi="SimSun" w:hint="eastAsia"/>
          <w:sz w:val="21"/>
          <w:szCs w:val="22"/>
          <w:lang w:eastAsia="zh-CN"/>
        </w:rPr>
        <w:t>代表</w:t>
      </w:r>
      <w:r w:rsidR="00AF2A3C" w:rsidRPr="00963821">
        <w:rPr>
          <w:rFonts w:ascii="SimSun" w:eastAsia="SimSun" w:hAnsi="SimSun" w:hint="eastAsia"/>
          <w:sz w:val="21"/>
          <w:szCs w:val="22"/>
          <w:lang w:eastAsia="zh-CN"/>
        </w:rPr>
        <w:t>、非政府组织，及在其它论坛所开展的工作（根据发展议程建议15、40及42）。此外，</w:t>
      </w:r>
      <w:r w:rsidR="004A14F5" w:rsidRPr="00963821">
        <w:rPr>
          <w:rFonts w:ascii="SimSun" w:eastAsia="SimSun" w:hAnsi="SimSun" w:hint="eastAsia"/>
          <w:sz w:val="21"/>
          <w:szCs w:val="22"/>
          <w:lang w:eastAsia="zh-CN"/>
        </w:rPr>
        <w:t>政府间委员会</w:t>
      </w:r>
      <w:r w:rsidR="00AF2A3C" w:rsidRPr="00963821">
        <w:rPr>
          <w:rFonts w:ascii="SimSun" w:eastAsia="SimSun" w:hAnsi="SimSun" w:hint="eastAsia"/>
          <w:sz w:val="21"/>
          <w:szCs w:val="22"/>
          <w:lang w:eastAsia="zh-CN"/>
        </w:rPr>
        <w:t>的准则制定过程适当地考虑了公有领域的边界、作用和形态（根据发展议程建议16和20），并兼顾了国际知识产权协定中的灵活性（根据发展议程建议12、14和17）。</w:t>
      </w:r>
      <w:r w:rsidR="004A14F5" w:rsidRPr="00963821">
        <w:rPr>
          <w:rFonts w:ascii="SimSun" w:eastAsia="SimSun" w:hAnsi="SimSun" w:hint="eastAsia"/>
          <w:sz w:val="21"/>
          <w:szCs w:val="22"/>
          <w:lang w:eastAsia="zh-CN"/>
        </w:rPr>
        <w:t>政府间委员会</w:t>
      </w:r>
      <w:r w:rsidR="00AF2A3C" w:rsidRPr="00963821">
        <w:rPr>
          <w:rFonts w:ascii="SimSun" w:eastAsia="SimSun" w:hAnsi="SimSun" w:hint="eastAsia"/>
          <w:sz w:val="21"/>
          <w:szCs w:val="22"/>
          <w:lang w:eastAsia="zh-CN"/>
        </w:rPr>
        <w:t>的谈判以开放的、兼顾各方利益的磋商（根据发展议程建议21）为依据，并支持联合国的发展目标（根据发展议程建议22）。</w:t>
      </w:r>
    </w:p>
    <w:p w:rsidR="0000669A" w:rsidRPr="00B46485" w:rsidRDefault="005A6934" w:rsidP="00B46485">
      <w:pPr>
        <w:keepNext/>
        <w:spacing w:beforeLines="100" w:before="240" w:afterLines="50" w:after="120" w:line="340" w:lineRule="atLeast"/>
        <w:rPr>
          <w:rFonts w:ascii="KaiTi" w:eastAsia="KaiTi" w:hAnsi="KaiTi"/>
          <w:sz w:val="21"/>
          <w:szCs w:val="22"/>
          <w:lang w:eastAsia="zh-CN"/>
        </w:rPr>
      </w:pPr>
      <w:r w:rsidRPr="00B46485">
        <w:rPr>
          <w:rFonts w:ascii="KaiTi" w:eastAsia="KaiTi" w:hAnsi="KaiTi" w:hint="eastAsia"/>
          <w:sz w:val="21"/>
          <w:szCs w:val="22"/>
          <w:lang w:eastAsia="zh-CN"/>
        </w:rPr>
        <w:t>专利法常设委员会</w:t>
      </w:r>
    </w:p>
    <w:p w:rsidR="0000669A" w:rsidRDefault="0095183D" w:rsidP="0000669A">
      <w:pPr>
        <w:overflowPunct w:val="0"/>
        <w:spacing w:afterLines="50" w:after="120" w:line="340" w:lineRule="atLeast"/>
        <w:jc w:val="both"/>
        <w:rPr>
          <w:rFonts w:ascii="SimSun" w:eastAsia="SimSun" w:hAnsi="SimSun"/>
          <w:bCs/>
          <w:iCs/>
          <w:sz w:val="21"/>
          <w:szCs w:val="22"/>
          <w:lang w:eastAsia="zh-CN"/>
        </w:rPr>
      </w:pPr>
      <w:r w:rsidRPr="00963821">
        <w:rPr>
          <w:rFonts w:ascii="SimSun" w:eastAsia="SimSun" w:hAnsi="SimSun"/>
          <w:bCs/>
          <w:iCs/>
          <w:sz w:val="21"/>
          <w:szCs w:val="22"/>
          <w:lang w:eastAsia="zh-CN"/>
        </w:rPr>
        <w:t>42.</w:t>
      </w:r>
      <w:r w:rsidR="008141A6" w:rsidRPr="00963821">
        <w:rPr>
          <w:rFonts w:ascii="SimSun" w:eastAsia="SimSun" w:hAnsi="SimSun"/>
          <w:bCs/>
          <w:iCs/>
          <w:sz w:val="21"/>
          <w:szCs w:val="22"/>
          <w:lang w:eastAsia="zh-CN"/>
        </w:rPr>
        <w:tab/>
      </w:r>
      <w:r w:rsidR="005A6934" w:rsidRPr="00963821">
        <w:rPr>
          <w:rFonts w:ascii="SimSun" w:eastAsia="SimSun" w:hAnsi="SimSun" w:hint="eastAsia"/>
          <w:bCs/>
          <w:iCs/>
          <w:sz w:val="21"/>
          <w:szCs w:val="22"/>
          <w:lang w:eastAsia="zh-CN"/>
        </w:rPr>
        <w:t>专利法常设委员会（SCP）于2017年7月3日至6日和2017年12月11日至15日分别举行了第二十六届和第二十七届会议。SCP继续就以下五个议题进行了讨论：(i)专利权的例外与限制；(ii)专利质量，包括异议制度；(iii)专利与卫生；(iv)客户与专利顾问之间通信的保密性；</w:t>
      </w:r>
      <w:r w:rsidR="00771BF4" w:rsidRPr="00963821">
        <w:rPr>
          <w:rFonts w:ascii="SimSun" w:eastAsia="SimSun" w:hAnsi="SimSun" w:hint="eastAsia"/>
          <w:bCs/>
          <w:iCs/>
          <w:sz w:val="21"/>
          <w:szCs w:val="22"/>
          <w:lang w:eastAsia="zh-CN"/>
        </w:rPr>
        <w:t>以及</w:t>
      </w:r>
      <w:r w:rsidR="005A6934" w:rsidRPr="00963821">
        <w:rPr>
          <w:rFonts w:ascii="SimSun" w:eastAsia="SimSun" w:hAnsi="SimSun" w:hint="eastAsia"/>
          <w:bCs/>
          <w:iCs/>
          <w:sz w:val="21"/>
          <w:szCs w:val="22"/>
          <w:lang w:eastAsia="zh-CN"/>
        </w:rPr>
        <w:t>(v)技术转让。SCP的讨论尤其探讨了国际知识产权协定中的灵活性（发展议程建议17）</w:t>
      </w:r>
      <w:r w:rsidR="0039656B" w:rsidRPr="00963821">
        <w:rPr>
          <w:rFonts w:ascii="SimSun" w:eastAsia="SimSun" w:hAnsi="SimSun" w:hint="eastAsia"/>
          <w:bCs/>
          <w:iCs/>
          <w:sz w:val="21"/>
          <w:szCs w:val="22"/>
          <w:lang w:eastAsia="zh-CN"/>
        </w:rPr>
        <w:t>、成员国的可能的灵活性、</w:t>
      </w:r>
      <w:r w:rsidR="005A6934" w:rsidRPr="00963821">
        <w:rPr>
          <w:rFonts w:ascii="SimSun" w:eastAsia="SimSun" w:hAnsi="SimSun" w:hint="eastAsia"/>
          <w:bCs/>
          <w:iCs/>
          <w:sz w:val="21"/>
          <w:szCs w:val="22"/>
          <w:lang w:eastAsia="zh-CN"/>
        </w:rPr>
        <w:t>例外与限制（发展议程建议22），以及知识产权相关技术转让（发展议程建议19、22、25和29）。</w:t>
      </w:r>
    </w:p>
    <w:p w:rsidR="0000669A" w:rsidRDefault="0095183D" w:rsidP="0000669A">
      <w:pPr>
        <w:overflowPunct w:val="0"/>
        <w:spacing w:afterLines="50" w:after="120" w:line="340" w:lineRule="atLeast"/>
        <w:jc w:val="both"/>
        <w:rPr>
          <w:rFonts w:ascii="SimSun" w:eastAsia="SimSun" w:hAnsi="SimSun"/>
          <w:bCs/>
          <w:iCs/>
          <w:sz w:val="21"/>
          <w:szCs w:val="22"/>
          <w:lang w:eastAsia="zh-CN"/>
        </w:rPr>
      </w:pPr>
      <w:r w:rsidRPr="00963821">
        <w:rPr>
          <w:rFonts w:ascii="SimSun" w:eastAsia="SimSun" w:hAnsi="SimSun"/>
          <w:bCs/>
          <w:iCs/>
          <w:sz w:val="21"/>
          <w:szCs w:val="22"/>
          <w:lang w:eastAsia="zh-CN"/>
        </w:rPr>
        <w:t>43</w:t>
      </w:r>
      <w:r w:rsidR="008141A6" w:rsidRPr="00963821">
        <w:rPr>
          <w:rFonts w:ascii="SimSun" w:eastAsia="SimSun" w:hAnsi="SimSun"/>
          <w:bCs/>
          <w:iCs/>
          <w:sz w:val="21"/>
          <w:szCs w:val="22"/>
          <w:lang w:eastAsia="zh-CN"/>
        </w:rPr>
        <w:tab/>
      </w:r>
      <w:r w:rsidR="008A6084" w:rsidRPr="00963821">
        <w:rPr>
          <w:rFonts w:ascii="SimSun" w:eastAsia="SimSun" w:hAnsi="SimSun" w:hint="eastAsia"/>
          <w:bCs/>
          <w:iCs/>
          <w:sz w:val="21"/>
          <w:szCs w:val="22"/>
          <w:lang w:eastAsia="zh-CN"/>
        </w:rPr>
        <w:t>SCP的活动继续是成员国驱动的并且具有包容性（发展议程建议15）</w:t>
      </w:r>
      <w:r w:rsidR="00C8074E" w:rsidRPr="00963821">
        <w:rPr>
          <w:rFonts w:ascii="SimSun" w:eastAsia="SimSun" w:hAnsi="SimSun" w:hint="eastAsia"/>
          <w:bCs/>
          <w:iCs/>
          <w:sz w:val="21"/>
          <w:szCs w:val="22"/>
          <w:lang w:eastAsia="zh-CN"/>
        </w:rPr>
        <w:t>，有助于</w:t>
      </w:r>
      <w:r w:rsidR="008A6084" w:rsidRPr="00963821">
        <w:rPr>
          <w:rFonts w:ascii="SimSun" w:eastAsia="SimSun" w:hAnsi="SimSun" w:hint="eastAsia"/>
          <w:bCs/>
          <w:iCs/>
          <w:sz w:val="21"/>
          <w:szCs w:val="22"/>
          <w:lang w:eastAsia="zh-CN"/>
        </w:rPr>
        <w:t>促进成员国之间开展对话，</w:t>
      </w:r>
      <w:r w:rsidR="00C8074E" w:rsidRPr="00963821">
        <w:rPr>
          <w:rFonts w:ascii="SimSun" w:eastAsia="SimSun" w:hAnsi="SimSun" w:hint="eastAsia"/>
          <w:bCs/>
          <w:iCs/>
          <w:sz w:val="21"/>
          <w:szCs w:val="22"/>
          <w:lang w:eastAsia="zh-CN"/>
        </w:rPr>
        <w:t>这些活动是</w:t>
      </w:r>
      <w:r w:rsidR="008A6084" w:rsidRPr="00963821">
        <w:rPr>
          <w:rFonts w:ascii="SimSun" w:eastAsia="SimSun" w:hAnsi="SimSun" w:hint="eastAsia"/>
          <w:bCs/>
          <w:iCs/>
          <w:sz w:val="21"/>
          <w:szCs w:val="22"/>
          <w:lang w:eastAsia="zh-CN"/>
        </w:rPr>
        <w:t>依据发展议程建议21在开放的、兼顾各方利益的磋商基础上进行</w:t>
      </w:r>
      <w:r w:rsidR="00C8074E" w:rsidRPr="00963821">
        <w:rPr>
          <w:rFonts w:ascii="SimSun" w:eastAsia="SimSun" w:hAnsi="SimSun" w:hint="eastAsia"/>
          <w:bCs/>
          <w:iCs/>
          <w:sz w:val="21"/>
          <w:szCs w:val="22"/>
          <w:lang w:eastAsia="zh-CN"/>
        </w:rPr>
        <w:t>的</w:t>
      </w:r>
      <w:r w:rsidR="008A6084" w:rsidRPr="00963821">
        <w:rPr>
          <w:rFonts w:ascii="SimSun" w:eastAsia="SimSun" w:hAnsi="SimSun" w:hint="eastAsia"/>
          <w:bCs/>
          <w:iCs/>
          <w:sz w:val="21"/>
          <w:szCs w:val="22"/>
          <w:lang w:eastAsia="zh-CN"/>
        </w:rPr>
        <w:t>。SCP根据</w:t>
      </w:r>
      <w:r w:rsidR="00192509" w:rsidRPr="00963821">
        <w:rPr>
          <w:rFonts w:ascii="SimSun" w:eastAsia="SimSun" w:hAnsi="SimSun" w:hint="eastAsia"/>
          <w:bCs/>
          <w:iCs/>
          <w:sz w:val="21"/>
          <w:szCs w:val="22"/>
          <w:lang w:eastAsia="zh-CN"/>
        </w:rPr>
        <w:t>产权组织</w:t>
      </w:r>
      <w:r w:rsidR="008A6084" w:rsidRPr="00963821">
        <w:rPr>
          <w:rFonts w:ascii="SimSun" w:eastAsia="SimSun" w:hAnsi="SimSun" w:hint="eastAsia"/>
          <w:bCs/>
          <w:iCs/>
          <w:sz w:val="21"/>
          <w:szCs w:val="22"/>
          <w:lang w:eastAsia="zh-CN"/>
        </w:rPr>
        <w:t>秘书处编拟的文件和</w:t>
      </w:r>
      <w:r w:rsidR="008A6084" w:rsidRPr="0000669A">
        <w:rPr>
          <w:rFonts w:ascii="SimSun" w:eastAsia="SimSun" w:hAnsi="SimSun" w:hint="eastAsia"/>
          <w:sz w:val="21"/>
          <w:szCs w:val="22"/>
          <w:lang w:eastAsia="zh-CN"/>
        </w:rPr>
        <w:t>成员国</w:t>
      </w:r>
      <w:r w:rsidR="008A6084" w:rsidRPr="00963821">
        <w:rPr>
          <w:rFonts w:ascii="SimSun" w:eastAsia="SimSun" w:hAnsi="SimSun" w:hint="eastAsia"/>
          <w:bCs/>
          <w:iCs/>
          <w:sz w:val="21"/>
          <w:szCs w:val="22"/>
          <w:lang w:eastAsia="zh-CN"/>
        </w:rPr>
        <w:t>提交的提案推进了讨论。此外，SCP于2017年分发了一份有关专利质量的问卷，该问卷是通过包容性和成员驱动的流程编制的，目的是从成员国收集复杂的法律/技术信息。</w:t>
      </w:r>
    </w:p>
    <w:p w:rsidR="0000669A" w:rsidRDefault="0095183D" w:rsidP="0000669A">
      <w:pPr>
        <w:overflowPunct w:val="0"/>
        <w:spacing w:afterLines="50" w:after="120" w:line="340" w:lineRule="atLeast"/>
        <w:jc w:val="both"/>
        <w:rPr>
          <w:rFonts w:ascii="SimSun" w:eastAsia="SimSun" w:hAnsi="SimSun"/>
          <w:bCs/>
          <w:iCs/>
          <w:sz w:val="21"/>
          <w:szCs w:val="22"/>
          <w:lang w:eastAsia="zh-CN"/>
        </w:rPr>
      </w:pPr>
      <w:r w:rsidRPr="00963821">
        <w:rPr>
          <w:rFonts w:ascii="SimSun" w:eastAsia="SimSun" w:hAnsi="SimSun"/>
          <w:bCs/>
          <w:iCs/>
          <w:sz w:val="21"/>
          <w:szCs w:val="22"/>
          <w:lang w:eastAsia="zh-CN"/>
        </w:rPr>
        <w:t>44.</w:t>
      </w:r>
      <w:r w:rsidR="008141A6" w:rsidRPr="00963821">
        <w:rPr>
          <w:rFonts w:ascii="SimSun" w:eastAsia="SimSun" w:hAnsi="SimSun"/>
          <w:bCs/>
          <w:iCs/>
          <w:sz w:val="21"/>
          <w:szCs w:val="22"/>
          <w:lang w:eastAsia="zh-CN"/>
        </w:rPr>
        <w:tab/>
      </w:r>
      <w:r w:rsidR="00583271" w:rsidRPr="00963821">
        <w:rPr>
          <w:rFonts w:ascii="SimSun" w:eastAsia="SimSun" w:hAnsi="SimSun" w:hint="eastAsia"/>
          <w:bCs/>
          <w:iCs/>
          <w:sz w:val="21"/>
          <w:szCs w:val="22"/>
          <w:lang w:eastAsia="zh-CN"/>
        </w:rPr>
        <w:t>讨论还以分享会议和信息交流会议为指导</w:t>
      </w:r>
      <w:r w:rsidR="00764842" w:rsidRPr="00963821">
        <w:rPr>
          <w:rFonts w:ascii="SimSun" w:eastAsia="SimSun" w:hAnsi="SimSun" w:hint="eastAsia"/>
          <w:bCs/>
          <w:iCs/>
          <w:sz w:val="21"/>
          <w:szCs w:val="22"/>
          <w:lang w:eastAsia="zh-CN"/>
        </w:rPr>
        <w:t>，</w:t>
      </w:r>
      <w:r w:rsidR="00583271" w:rsidRPr="00963821">
        <w:rPr>
          <w:rFonts w:ascii="SimSun" w:eastAsia="SimSun" w:hAnsi="SimSun" w:hint="eastAsia"/>
          <w:bCs/>
          <w:iCs/>
          <w:sz w:val="21"/>
          <w:szCs w:val="22"/>
          <w:lang w:eastAsia="zh-CN"/>
        </w:rPr>
        <w:t>促进</w:t>
      </w:r>
      <w:r w:rsidR="00764842" w:rsidRPr="00963821">
        <w:rPr>
          <w:rFonts w:ascii="SimSun" w:eastAsia="SimSun" w:hAnsi="SimSun" w:hint="eastAsia"/>
          <w:bCs/>
          <w:iCs/>
          <w:sz w:val="21"/>
          <w:szCs w:val="22"/>
          <w:lang w:eastAsia="zh-CN"/>
        </w:rPr>
        <w:t>了</w:t>
      </w:r>
      <w:r w:rsidR="00756E33" w:rsidRPr="00963821">
        <w:rPr>
          <w:rFonts w:ascii="SimSun" w:eastAsia="SimSun" w:hAnsi="SimSun" w:hint="eastAsia"/>
          <w:bCs/>
          <w:iCs/>
          <w:sz w:val="21"/>
          <w:szCs w:val="22"/>
          <w:lang w:eastAsia="zh-CN"/>
        </w:rPr>
        <w:t>就</w:t>
      </w:r>
      <w:r w:rsidR="00764842" w:rsidRPr="00963821">
        <w:rPr>
          <w:rFonts w:ascii="SimSun" w:eastAsia="SimSun" w:hAnsi="SimSun" w:hint="eastAsia"/>
          <w:bCs/>
          <w:iCs/>
          <w:sz w:val="21"/>
          <w:szCs w:val="22"/>
          <w:lang w:eastAsia="zh-CN"/>
        </w:rPr>
        <w:t>成</w:t>
      </w:r>
      <w:r w:rsidR="00583271" w:rsidRPr="00963821">
        <w:rPr>
          <w:rFonts w:ascii="SimSun" w:eastAsia="SimSun" w:hAnsi="SimSun" w:hint="eastAsia"/>
          <w:bCs/>
          <w:iCs/>
          <w:sz w:val="21"/>
          <w:szCs w:val="22"/>
          <w:lang w:eastAsia="zh-CN"/>
        </w:rPr>
        <w:t>员国</w:t>
      </w:r>
      <w:r w:rsidR="00764842" w:rsidRPr="00963821">
        <w:rPr>
          <w:rFonts w:ascii="SimSun" w:eastAsia="SimSun" w:hAnsi="SimSun" w:hint="eastAsia"/>
          <w:bCs/>
          <w:iCs/>
          <w:sz w:val="21"/>
          <w:szCs w:val="22"/>
          <w:lang w:eastAsia="zh-CN"/>
        </w:rPr>
        <w:t>的法律、做法</w:t>
      </w:r>
      <w:r w:rsidR="00756E33" w:rsidRPr="00963821">
        <w:rPr>
          <w:rFonts w:ascii="SimSun" w:eastAsia="SimSun" w:hAnsi="SimSun" w:hint="eastAsia"/>
          <w:bCs/>
          <w:iCs/>
          <w:sz w:val="21"/>
          <w:szCs w:val="22"/>
          <w:lang w:eastAsia="zh-CN"/>
        </w:rPr>
        <w:t>以及</w:t>
      </w:r>
      <w:r w:rsidR="00583271" w:rsidRPr="00963821">
        <w:rPr>
          <w:rFonts w:ascii="SimSun" w:eastAsia="SimSun" w:hAnsi="SimSun" w:hint="eastAsia"/>
          <w:bCs/>
          <w:iCs/>
          <w:sz w:val="21"/>
          <w:szCs w:val="22"/>
          <w:lang w:eastAsia="zh-CN"/>
        </w:rPr>
        <w:t>国家和/或区域执行法律</w:t>
      </w:r>
      <w:r w:rsidR="006617F5" w:rsidRPr="00963821">
        <w:rPr>
          <w:rFonts w:ascii="SimSun" w:eastAsia="SimSun" w:hAnsi="SimSun" w:hint="eastAsia"/>
          <w:bCs/>
          <w:iCs/>
          <w:sz w:val="21"/>
          <w:szCs w:val="22"/>
          <w:lang w:eastAsia="zh-CN"/>
        </w:rPr>
        <w:t>所</w:t>
      </w:r>
      <w:r w:rsidR="00583271" w:rsidRPr="00963821">
        <w:rPr>
          <w:rFonts w:ascii="SimSun" w:eastAsia="SimSun" w:hAnsi="SimSun" w:hint="eastAsia"/>
          <w:bCs/>
          <w:iCs/>
          <w:sz w:val="21"/>
          <w:szCs w:val="22"/>
          <w:lang w:eastAsia="zh-CN"/>
        </w:rPr>
        <w:t>获得</w:t>
      </w:r>
      <w:r w:rsidR="00E67930" w:rsidRPr="00963821">
        <w:rPr>
          <w:rFonts w:ascii="SimSun" w:eastAsia="SimSun" w:hAnsi="SimSun" w:hint="eastAsia"/>
          <w:bCs/>
          <w:iCs/>
          <w:sz w:val="21"/>
          <w:szCs w:val="22"/>
          <w:lang w:eastAsia="zh-CN"/>
        </w:rPr>
        <w:t>的</w:t>
      </w:r>
      <w:r w:rsidR="00583271" w:rsidRPr="00963821">
        <w:rPr>
          <w:rFonts w:ascii="SimSun" w:eastAsia="SimSun" w:hAnsi="SimSun" w:hint="eastAsia"/>
          <w:bCs/>
          <w:iCs/>
          <w:sz w:val="21"/>
          <w:szCs w:val="22"/>
          <w:lang w:eastAsia="zh-CN"/>
        </w:rPr>
        <w:t>经验</w:t>
      </w:r>
      <w:r w:rsidR="00756E33" w:rsidRPr="00963821">
        <w:rPr>
          <w:rFonts w:ascii="SimSun" w:eastAsia="SimSun" w:hAnsi="SimSun" w:hint="eastAsia"/>
          <w:bCs/>
          <w:iCs/>
          <w:sz w:val="21"/>
          <w:szCs w:val="22"/>
          <w:lang w:eastAsia="zh-CN"/>
        </w:rPr>
        <w:t>进行</w:t>
      </w:r>
      <w:r w:rsidR="00583271" w:rsidRPr="00963821">
        <w:rPr>
          <w:rFonts w:ascii="SimSun" w:eastAsia="SimSun" w:hAnsi="SimSun" w:hint="eastAsia"/>
          <w:bCs/>
          <w:iCs/>
          <w:sz w:val="21"/>
          <w:szCs w:val="22"/>
          <w:lang w:eastAsia="zh-CN"/>
        </w:rPr>
        <w:t>信息</w:t>
      </w:r>
      <w:r w:rsidR="00764842" w:rsidRPr="00963821">
        <w:rPr>
          <w:rFonts w:ascii="SimSun" w:eastAsia="SimSun" w:hAnsi="SimSun" w:hint="eastAsia"/>
          <w:bCs/>
          <w:iCs/>
          <w:sz w:val="21"/>
          <w:szCs w:val="22"/>
          <w:lang w:eastAsia="zh-CN"/>
        </w:rPr>
        <w:t>交流</w:t>
      </w:r>
      <w:r w:rsidR="00583271" w:rsidRPr="00963821">
        <w:rPr>
          <w:rFonts w:ascii="SimSun" w:eastAsia="SimSun" w:hAnsi="SimSun" w:hint="eastAsia"/>
          <w:bCs/>
          <w:iCs/>
          <w:sz w:val="21"/>
          <w:szCs w:val="22"/>
          <w:lang w:eastAsia="zh-CN"/>
        </w:rPr>
        <w:t>。</w:t>
      </w:r>
      <w:r w:rsidR="00BD2EB2" w:rsidRPr="00963821">
        <w:rPr>
          <w:rFonts w:ascii="SimSun" w:eastAsia="SimSun" w:hAnsi="SimSun" w:hint="eastAsia"/>
          <w:bCs/>
          <w:iCs/>
          <w:sz w:val="21"/>
          <w:szCs w:val="22"/>
          <w:lang w:eastAsia="zh-CN"/>
        </w:rPr>
        <w:t>这些活动对一种参与性进程作出了贡献，其中顾及了所有成员国的利益和优先事项，以及其他</w:t>
      </w:r>
      <w:r w:rsidR="005C3E3F" w:rsidRPr="00963821">
        <w:rPr>
          <w:rFonts w:ascii="SimSun" w:eastAsia="SimSun" w:hAnsi="SimSun" w:hint="eastAsia"/>
          <w:bCs/>
          <w:iCs/>
          <w:sz w:val="21"/>
          <w:szCs w:val="22"/>
          <w:lang w:eastAsia="zh-CN"/>
        </w:rPr>
        <w:t>利益攸关方</w:t>
      </w:r>
      <w:r w:rsidR="00BD2EB2" w:rsidRPr="00963821">
        <w:rPr>
          <w:rFonts w:ascii="SimSun" w:eastAsia="SimSun" w:hAnsi="SimSun" w:hint="eastAsia"/>
          <w:bCs/>
          <w:iCs/>
          <w:sz w:val="21"/>
          <w:szCs w:val="22"/>
          <w:lang w:eastAsia="zh-CN"/>
        </w:rPr>
        <w:t>的观点，包括经认可的政府间组织和非政府组织的观点（发展议程建议15和42）。</w:t>
      </w:r>
      <w:r w:rsidR="00BD2EB2" w:rsidRPr="0000669A">
        <w:rPr>
          <w:rFonts w:ascii="SimSun" w:eastAsia="SimSun" w:hAnsi="SimSun" w:hint="eastAsia"/>
          <w:sz w:val="21"/>
          <w:szCs w:val="22"/>
          <w:lang w:eastAsia="zh-CN"/>
        </w:rPr>
        <w:t>2017</w:t>
      </w:r>
      <w:r w:rsidR="00BD2EB2" w:rsidRPr="00963821">
        <w:rPr>
          <w:rFonts w:ascii="SimSun" w:eastAsia="SimSun" w:hAnsi="SimSun" w:hint="eastAsia"/>
          <w:bCs/>
          <w:iCs/>
          <w:sz w:val="21"/>
          <w:szCs w:val="22"/>
          <w:lang w:eastAsia="zh-CN"/>
        </w:rPr>
        <w:t>年间召开的关于专题性问题的系列分享会议和信息交流会议继续加深了对代表们所讨论议题的理解，这些议题包括：(i)与创造性评价相关的更多实例和案件；(ii)专利局检索与审查合作；(iii)专利和药品获取其他相关议题；</w:t>
      </w:r>
      <w:r w:rsidR="00583271" w:rsidRPr="00963821">
        <w:rPr>
          <w:rFonts w:ascii="SimSun" w:eastAsia="SimSun" w:hAnsi="SimSun" w:hint="eastAsia"/>
          <w:bCs/>
          <w:iCs/>
          <w:sz w:val="21"/>
          <w:szCs w:val="22"/>
          <w:lang w:eastAsia="zh-CN"/>
        </w:rPr>
        <w:t>（i</w:t>
      </w:r>
      <w:r w:rsidR="00BD2EB2" w:rsidRPr="00963821">
        <w:rPr>
          <w:rFonts w:ascii="SimSun" w:eastAsia="SimSun" w:hAnsi="SimSun" w:hint="eastAsia"/>
          <w:bCs/>
          <w:iCs/>
          <w:sz w:val="21"/>
          <w:szCs w:val="22"/>
          <w:lang w:eastAsia="zh-CN"/>
        </w:rPr>
        <w:t>v</w:t>
      </w:r>
      <w:r w:rsidR="00583271" w:rsidRPr="00963821">
        <w:rPr>
          <w:rFonts w:ascii="SimSun" w:eastAsia="SimSun" w:hAnsi="SimSun" w:hint="eastAsia"/>
          <w:bCs/>
          <w:iCs/>
          <w:sz w:val="21"/>
          <w:szCs w:val="22"/>
          <w:lang w:eastAsia="zh-CN"/>
        </w:rPr>
        <w:t>）</w:t>
      </w:r>
      <w:r w:rsidR="009E5C28" w:rsidRPr="00963821">
        <w:rPr>
          <w:rFonts w:ascii="SimSun" w:eastAsia="SimSun" w:hAnsi="SimSun" w:hint="eastAsia"/>
          <w:bCs/>
          <w:iCs/>
          <w:sz w:val="21"/>
          <w:szCs w:val="22"/>
          <w:lang w:eastAsia="zh-CN"/>
        </w:rPr>
        <w:t>可让公众访问的有关药品和疫苗专利信息</w:t>
      </w:r>
      <w:r w:rsidR="00B61A43" w:rsidRPr="00963821">
        <w:rPr>
          <w:rFonts w:ascii="SimSun" w:eastAsia="SimSun" w:hAnsi="SimSun" w:hint="eastAsia"/>
          <w:bCs/>
          <w:iCs/>
          <w:sz w:val="21"/>
          <w:szCs w:val="22"/>
          <w:lang w:eastAsia="zh-CN"/>
        </w:rPr>
        <w:t>状态</w:t>
      </w:r>
      <w:r w:rsidR="009E5C28" w:rsidRPr="00963821">
        <w:rPr>
          <w:rFonts w:ascii="SimSun" w:eastAsia="SimSun" w:hAnsi="SimSun" w:hint="eastAsia"/>
          <w:bCs/>
          <w:iCs/>
          <w:sz w:val="21"/>
          <w:szCs w:val="22"/>
          <w:lang w:eastAsia="zh-CN"/>
        </w:rPr>
        <w:t>和数据的数据库；</w:t>
      </w:r>
      <w:r w:rsidR="00583271" w:rsidRPr="00963821">
        <w:rPr>
          <w:rFonts w:ascii="SimSun" w:eastAsia="SimSun" w:hAnsi="SimSun" w:hint="eastAsia"/>
          <w:bCs/>
          <w:iCs/>
          <w:sz w:val="21"/>
          <w:szCs w:val="22"/>
          <w:lang w:eastAsia="zh-CN"/>
        </w:rPr>
        <w:t>（v）</w:t>
      </w:r>
      <w:r w:rsidR="009E5C28" w:rsidRPr="00963821">
        <w:rPr>
          <w:rFonts w:ascii="SimSun" w:eastAsia="SimSun" w:hAnsi="SimSun" w:hint="eastAsia"/>
          <w:bCs/>
          <w:iCs/>
          <w:sz w:val="21"/>
          <w:szCs w:val="22"/>
          <w:lang w:eastAsia="zh-CN"/>
        </w:rPr>
        <w:t>在通过国家立法实施客户和专利顾问通信保密方面的经验，包括跨境议题；</w:t>
      </w:r>
      <w:r w:rsidR="00077D1F" w:rsidRPr="00963821">
        <w:rPr>
          <w:rFonts w:ascii="SimSun" w:eastAsia="SimSun" w:hAnsi="SimSun" w:hint="eastAsia"/>
          <w:bCs/>
          <w:iCs/>
          <w:sz w:val="21"/>
          <w:szCs w:val="22"/>
          <w:lang w:eastAsia="zh-CN"/>
        </w:rPr>
        <w:t>以及</w:t>
      </w:r>
      <w:r w:rsidR="00583271" w:rsidRPr="00963821">
        <w:rPr>
          <w:rFonts w:ascii="SimSun" w:eastAsia="SimSun" w:hAnsi="SimSun" w:hint="eastAsia"/>
          <w:bCs/>
          <w:iCs/>
          <w:sz w:val="21"/>
          <w:szCs w:val="22"/>
          <w:lang w:eastAsia="zh-CN"/>
        </w:rPr>
        <w:t>（vi）有助于有效转让技术的专利法条款。</w:t>
      </w:r>
    </w:p>
    <w:p w:rsidR="0000669A" w:rsidRPr="00B46485" w:rsidRDefault="009E5C28" w:rsidP="00B46485">
      <w:pPr>
        <w:keepNext/>
        <w:spacing w:beforeLines="100" w:before="240" w:afterLines="50" w:after="120" w:line="340" w:lineRule="atLeast"/>
        <w:rPr>
          <w:rFonts w:ascii="KaiTi" w:eastAsia="KaiTi" w:hAnsi="KaiTi"/>
          <w:sz w:val="21"/>
          <w:szCs w:val="22"/>
          <w:lang w:eastAsia="zh-CN"/>
        </w:rPr>
      </w:pPr>
      <w:r w:rsidRPr="00B46485">
        <w:rPr>
          <w:rFonts w:ascii="KaiTi" w:eastAsia="KaiTi" w:hAnsi="KaiTi" w:hint="eastAsia"/>
          <w:sz w:val="21"/>
          <w:szCs w:val="22"/>
          <w:lang w:eastAsia="zh-CN"/>
        </w:rPr>
        <w:t>商标、工业品外观设计和地理标志法律常设委员会</w:t>
      </w:r>
    </w:p>
    <w:p w:rsidR="0000669A" w:rsidRDefault="0095183D" w:rsidP="0000669A">
      <w:pPr>
        <w:overflowPunct w:val="0"/>
        <w:spacing w:afterLines="50" w:after="120" w:line="340" w:lineRule="atLeast"/>
        <w:jc w:val="both"/>
        <w:rPr>
          <w:rFonts w:ascii="SimSun" w:eastAsia="SimSun" w:hAnsi="SimSun"/>
          <w:bCs/>
          <w:iCs/>
          <w:sz w:val="21"/>
          <w:szCs w:val="22"/>
          <w:lang w:eastAsia="zh-CN"/>
        </w:rPr>
      </w:pPr>
      <w:r w:rsidRPr="00963821">
        <w:rPr>
          <w:rFonts w:ascii="SimSun" w:eastAsia="SimSun" w:hAnsi="SimSun"/>
          <w:bCs/>
          <w:iCs/>
          <w:sz w:val="21"/>
          <w:szCs w:val="22"/>
          <w:lang w:eastAsia="zh-CN"/>
        </w:rPr>
        <w:t>45.</w:t>
      </w:r>
      <w:r w:rsidR="008141A6" w:rsidRPr="00963821">
        <w:rPr>
          <w:rFonts w:ascii="SimSun" w:eastAsia="SimSun" w:hAnsi="SimSun"/>
          <w:bCs/>
          <w:iCs/>
          <w:sz w:val="21"/>
          <w:szCs w:val="22"/>
          <w:lang w:eastAsia="zh-CN"/>
        </w:rPr>
        <w:tab/>
      </w:r>
      <w:r w:rsidR="00813CA0" w:rsidRPr="00963821">
        <w:rPr>
          <w:rFonts w:ascii="SimSun" w:eastAsia="SimSun" w:hAnsi="SimSun" w:hint="eastAsia"/>
          <w:bCs/>
          <w:iCs/>
          <w:sz w:val="21"/>
          <w:szCs w:val="22"/>
          <w:lang w:eastAsia="zh-CN"/>
        </w:rPr>
        <w:t>商标、工业品外观设计和地理标志法律常设委员会（SCT）分别于2017年3月27日至30日和2017年10月30日至11月2日举行了第三十七届会议和第三十八届会议。SCT目前继续根据发展议程建议15开展关于工业品外观设计、保护国名防止作为商标注册和使用，以及地理标志的工作，并将发展议程纳入</w:t>
      </w:r>
      <w:r w:rsidR="00E315D1" w:rsidRPr="00963821">
        <w:rPr>
          <w:rFonts w:ascii="SimSun" w:eastAsia="SimSun" w:hAnsi="SimSun" w:hint="eastAsia"/>
          <w:bCs/>
          <w:iCs/>
          <w:sz w:val="21"/>
          <w:szCs w:val="22"/>
          <w:lang w:eastAsia="zh-CN"/>
        </w:rPr>
        <w:t>了</w:t>
      </w:r>
      <w:r w:rsidR="00813CA0" w:rsidRPr="00963821">
        <w:rPr>
          <w:rFonts w:ascii="SimSun" w:eastAsia="SimSun" w:hAnsi="SimSun" w:hint="eastAsia"/>
          <w:bCs/>
          <w:iCs/>
          <w:sz w:val="21"/>
          <w:szCs w:val="22"/>
          <w:lang w:eastAsia="zh-CN"/>
        </w:rPr>
        <w:t>工作主流。</w:t>
      </w:r>
    </w:p>
    <w:p w:rsidR="0000669A" w:rsidRDefault="0095183D" w:rsidP="0000669A">
      <w:pPr>
        <w:overflowPunct w:val="0"/>
        <w:spacing w:afterLines="50" w:after="120" w:line="340" w:lineRule="atLeast"/>
        <w:jc w:val="both"/>
        <w:rPr>
          <w:rFonts w:ascii="SimSun" w:eastAsia="SimSun" w:hAnsi="SimSun"/>
          <w:bCs/>
          <w:iCs/>
          <w:sz w:val="21"/>
          <w:szCs w:val="22"/>
          <w:lang w:eastAsia="zh-CN"/>
        </w:rPr>
      </w:pPr>
      <w:r w:rsidRPr="00963821">
        <w:rPr>
          <w:rFonts w:ascii="SimSun" w:eastAsia="SimSun" w:hAnsi="SimSun"/>
          <w:bCs/>
          <w:iCs/>
          <w:sz w:val="21"/>
          <w:szCs w:val="22"/>
          <w:lang w:eastAsia="zh-CN"/>
        </w:rPr>
        <w:t>46.</w:t>
      </w:r>
      <w:r w:rsidR="008141A6" w:rsidRPr="00963821">
        <w:rPr>
          <w:rFonts w:ascii="SimSun" w:eastAsia="SimSun" w:hAnsi="SimSun"/>
          <w:bCs/>
          <w:iCs/>
          <w:sz w:val="21"/>
          <w:szCs w:val="22"/>
          <w:lang w:eastAsia="zh-CN"/>
        </w:rPr>
        <w:tab/>
      </w:r>
      <w:r w:rsidR="00813CA0" w:rsidRPr="00963821">
        <w:rPr>
          <w:rFonts w:ascii="SimSun" w:eastAsia="SimSun" w:hAnsi="SimSun" w:hint="eastAsia"/>
          <w:bCs/>
          <w:iCs/>
          <w:sz w:val="21"/>
          <w:szCs w:val="22"/>
          <w:lang w:eastAsia="zh-CN"/>
        </w:rPr>
        <w:t>《外观设计法条约》草案（文件SCT/35/2和3）方面的谈判继续以包容</w:t>
      </w:r>
      <w:r w:rsidR="00B82D1E" w:rsidRPr="00963821">
        <w:rPr>
          <w:rFonts w:ascii="SimSun" w:eastAsia="SimSun" w:hAnsi="SimSun" w:hint="eastAsia"/>
          <w:bCs/>
          <w:iCs/>
          <w:sz w:val="21"/>
          <w:szCs w:val="22"/>
          <w:lang w:eastAsia="zh-CN"/>
        </w:rPr>
        <w:t>性的</w:t>
      </w:r>
      <w:r w:rsidR="00813CA0" w:rsidRPr="00963821">
        <w:rPr>
          <w:rFonts w:ascii="SimSun" w:eastAsia="SimSun" w:hAnsi="SimSun" w:hint="eastAsia"/>
          <w:bCs/>
          <w:iCs/>
          <w:sz w:val="21"/>
          <w:szCs w:val="22"/>
          <w:lang w:eastAsia="zh-CN"/>
        </w:rPr>
        <w:t>、成员国驱动的方式进行。考虑到</w:t>
      </w:r>
      <w:r w:rsidR="00813CA0" w:rsidRPr="0000669A">
        <w:rPr>
          <w:rFonts w:ascii="SimSun" w:eastAsia="SimSun" w:hAnsi="SimSun" w:hint="eastAsia"/>
          <w:sz w:val="21"/>
          <w:szCs w:val="22"/>
          <w:lang w:eastAsia="zh-CN"/>
        </w:rPr>
        <w:t>发展议程</w:t>
      </w:r>
      <w:r w:rsidR="00813CA0" w:rsidRPr="00963821">
        <w:rPr>
          <w:rFonts w:ascii="SimSun" w:eastAsia="SimSun" w:hAnsi="SimSun" w:hint="eastAsia"/>
          <w:bCs/>
          <w:iCs/>
          <w:sz w:val="21"/>
          <w:szCs w:val="22"/>
          <w:lang w:eastAsia="zh-CN"/>
        </w:rPr>
        <w:t>建议10至12，也将继续讨论有关技术援助条款/决议的提案及有关将来源或</w:t>
      </w:r>
      <w:r w:rsidR="006A5EDC">
        <w:rPr>
          <w:rFonts w:ascii="SimSun" w:eastAsia="SimSun" w:hAnsi="SimSun" w:hint="eastAsia"/>
          <w:bCs/>
          <w:iCs/>
          <w:sz w:val="21"/>
          <w:szCs w:val="22"/>
          <w:lang w:eastAsia="zh-CN"/>
        </w:rPr>
        <w:t>来源公开</w:t>
      </w:r>
      <w:r w:rsidR="00813CA0" w:rsidRPr="00963821">
        <w:rPr>
          <w:rFonts w:ascii="SimSun" w:eastAsia="SimSun" w:hAnsi="SimSun" w:hint="eastAsia"/>
          <w:bCs/>
          <w:iCs/>
          <w:sz w:val="21"/>
          <w:szCs w:val="22"/>
          <w:lang w:eastAsia="zh-CN"/>
        </w:rPr>
        <w:t>条款纳入《外观设计法条约》草案的提案</w:t>
      </w:r>
      <w:r w:rsidR="00542F3A" w:rsidRPr="00963821">
        <w:rPr>
          <w:rFonts w:ascii="SimSun" w:eastAsia="SimSun" w:hAnsi="SimSun" w:hint="eastAsia"/>
          <w:bCs/>
          <w:iCs/>
          <w:sz w:val="21"/>
          <w:szCs w:val="22"/>
          <w:lang w:eastAsia="zh-CN"/>
        </w:rPr>
        <w:t>。</w:t>
      </w:r>
    </w:p>
    <w:p w:rsidR="008141A6" w:rsidRPr="00B46485" w:rsidRDefault="00542F3A" w:rsidP="00B46485">
      <w:pPr>
        <w:keepNext/>
        <w:spacing w:beforeLines="100" w:before="240" w:afterLines="50" w:after="120" w:line="340" w:lineRule="atLeast"/>
        <w:rPr>
          <w:rFonts w:ascii="KaiTi" w:eastAsia="KaiTi" w:hAnsi="KaiTi"/>
          <w:sz w:val="21"/>
          <w:szCs w:val="22"/>
          <w:lang w:eastAsia="zh-CN"/>
        </w:rPr>
      </w:pPr>
      <w:r w:rsidRPr="00B46485">
        <w:rPr>
          <w:rFonts w:ascii="KaiTi" w:eastAsia="KaiTi" w:hAnsi="KaiTi" w:hint="eastAsia"/>
          <w:sz w:val="21"/>
          <w:szCs w:val="22"/>
          <w:lang w:eastAsia="zh-CN"/>
        </w:rPr>
        <w:t>版权及相关权常设委员会</w:t>
      </w:r>
    </w:p>
    <w:p w:rsidR="0000669A" w:rsidRDefault="0095183D" w:rsidP="0000669A">
      <w:pPr>
        <w:overflowPunct w:val="0"/>
        <w:spacing w:afterLines="50" w:after="120" w:line="340" w:lineRule="atLeast"/>
        <w:jc w:val="both"/>
        <w:rPr>
          <w:rFonts w:ascii="SimSun" w:eastAsia="SimSun" w:hAnsi="SimSun"/>
          <w:bCs/>
          <w:iCs/>
          <w:sz w:val="21"/>
          <w:szCs w:val="22"/>
          <w:lang w:eastAsia="zh-CN"/>
        </w:rPr>
      </w:pPr>
      <w:r w:rsidRPr="00963821">
        <w:rPr>
          <w:rFonts w:ascii="SimSun" w:eastAsia="SimSun" w:hAnsi="SimSun"/>
          <w:bCs/>
          <w:iCs/>
          <w:sz w:val="21"/>
          <w:szCs w:val="22"/>
          <w:lang w:eastAsia="zh-CN"/>
        </w:rPr>
        <w:t>47.</w:t>
      </w:r>
      <w:r w:rsidR="008141A6" w:rsidRPr="00963821">
        <w:rPr>
          <w:rFonts w:ascii="SimSun" w:eastAsia="SimSun" w:hAnsi="SimSun"/>
          <w:bCs/>
          <w:iCs/>
          <w:sz w:val="21"/>
          <w:szCs w:val="22"/>
          <w:lang w:eastAsia="zh-CN"/>
        </w:rPr>
        <w:tab/>
      </w:r>
      <w:r w:rsidR="00542F3A" w:rsidRPr="00963821">
        <w:rPr>
          <w:rFonts w:ascii="SimSun" w:eastAsia="SimSun" w:hAnsi="SimSun" w:hint="eastAsia"/>
          <w:bCs/>
          <w:iCs/>
          <w:sz w:val="21"/>
          <w:szCs w:val="22"/>
          <w:lang w:eastAsia="zh-CN"/>
        </w:rPr>
        <w:t>版权及相关权常设委员会（SCCR）于201</w:t>
      </w:r>
      <w:r w:rsidR="00453AE8" w:rsidRPr="00963821">
        <w:rPr>
          <w:rFonts w:ascii="SimSun" w:eastAsia="SimSun" w:hAnsi="SimSun" w:hint="eastAsia"/>
          <w:bCs/>
          <w:iCs/>
          <w:sz w:val="21"/>
          <w:szCs w:val="22"/>
          <w:lang w:eastAsia="zh-CN"/>
        </w:rPr>
        <w:t>7</w:t>
      </w:r>
      <w:r w:rsidR="00542F3A" w:rsidRPr="00963821">
        <w:rPr>
          <w:rFonts w:ascii="SimSun" w:eastAsia="SimSun" w:hAnsi="SimSun" w:hint="eastAsia"/>
          <w:bCs/>
          <w:iCs/>
          <w:sz w:val="21"/>
          <w:szCs w:val="22"/>
          <w:lang w:eastAsia="zh-CN"/>
        </w:rPr>
        <w:t>年举行了两次会议。第三十</w:t>
      </w:r>
      <w:r w:rsidR="00453AE8" w:rsidRPr="00963821">
        <w:rPr>
          <w:rFonts w:ascii="SimSun" w:eastAsia="SimSun" w:hAnsi="SimSun" w:hint="eastAsia"/>
          <w:bCs/>
          <w:iCs/>
          <w:sz w:val="21"/>
          <w:szCs w:val="22"/>
          <w:lang w:eastAsia="zh-CN"/>
        </w:rPr>
        <w:t>四</w:t>
      </w:r>
      <w:r w:rsidR="00542F3A" w:rsidRPr="00963821">
        <w:rPr>
          <w:rFonts w:ascii="SimSun" w:eastAsia="SimSun" w:hAnsi="SimSun" w:hint="eastAsia"/>
          <w:bCs/>
          <w:iCs/>
          <w:sz w:val="21"/>
          <w:szCs w:val="22"/>
          <w:lang w:eastAsia="zh-CN"/>
        </w:rPr>
        <w:t>届会议于</w:t>
      </w:r>
      <w:r w:rsidR="00453AE8" w:rsidRPr="00963821">
        <w:rPr>
          <w:rFonts w:ascii="SimSun" w:eastAsia="SimSun" w:hAnsi="SimSun" w:hint="eastAsia"/>
          <w:bCs/>
          <w:iCs/>
          <w:sz w:val="21"/>
          <w:szCs w:val="22"/>
          <w:lang w:eastAsia="zh-CN"/>
        </w:rPr>
        <w:t>2017年5月1日至5日</w:t>
      </w:r>
      <w:r w:rsidR="00542F3A" w:rsidRPr="00963821">
        <w:rPr>
          <w:rFonts w:ascii="SimSun" w:eastAsia="SimSun" w:hAnsi="SimSun" w:hint="eastAsia"/>
          <w:bCs/>
          <w:iCs/>
          <w:sz w:val="21"/>
          <w:szCs w:val="22"/>
          <w:lang w:eastAsia="zh-CN"/>
        </w:rPr>
        <w:t>举行，第三十</w:t>
      </w:r>
      <w:r w:rsidR="00453AE8" w:rsidRPr="00963821">
        <w:rPr>
          <w:rFonts w:ascii="SimSun" w:eastAsia="SimSun" w:hAnsi="SimSun" w:hint="eastAsia"/>
          <w:bCs/>
          <w:iCs/>
          <w:sz w:val="21"/>
          <w:szCs w:val="22"/>
          <w:lang w:eastAsia="zh-CN"/>
        </w:rPr>
        <w:t>五</w:t>
      </w:r>
      <w:r w:rsidR="00542F3A" w:rsidRPr="00963821">
        <w:rPr>
          <w:rFonts w:ascii="SimSun" w:eastAsia="SimSun" w:hAnsi="SimSun" w:hint="eastAsia"/>
          <w:bCs/>
          <w:iCs/>
          <w:sz w:val="21"/>
          <w:szCs w:val="22"/>
          <w:lang w:eastAsia="zh-CN"/>
        </w:rPr>
        <w:t>届会议于</w:t>
      </w:r>
      <w:r w:rsidR="00453AE8" w:rsidRPr="00963821">
        <w:rPr>
          <w:rFonts w:ascii="SimSun" w:eastAsia="SimSun" w:hAnsi="SimSun" w:hint="eastAsia"/>
          <w:bCs/>
          <w:iCs/>
          <w:sz w:val="21"/>
          <w:szCs w:val="22"/>
          <w:lang w:eastAsia="zh-CN"/>
        </w:rPr>
        <w:t>2017年11月13日至17日</w:t>
      </w:r>
      <w:r w:rsidR="00542F3A" w:rsidRPr="00963821">
        <w:rPr>
          <w:rFonts w:ascii="SimSun" w:eastAsia="SimSun" w:hAnsi="SimSun" w:hint="eastAsia"/>
          <w:bCs/>
          <w:iCs/>
          <w:sz w:val="21"/>
          <w:szCs w:val="22"/>
          <w:lang w:eastAsia="zh-CN"/>
        </w:rPr>
        <w:t>举行。委员会花了大量时间对图书馆和档案馆、教育和研究机构</w:t>
      </w:r>
      <w:r w:rsidR="00542F3A" w:rsidRPr="0000669A">
        <w:rPr>
          <w:rFonts w:ascii="SimSun" w:eastAsia="SimSun" w:hAnsi="SimSun" w:hint="eastAsia"/>
          <w:sz w:val="21"/>
          <w:szCs w:val="22"/>
          <w:lang w:eastAsia="zh-CN"/>
        </w:rPr>
        <w:t>以及</w:t>
      </w:r>
      <w:r w:rsidR="00542F3A" w:rsidRPr="00963821">
        <w:rPr>
          <w:rFonts w:ascii="SimSun" w:eastAsia="SimSun" w:hAnsi="SimSun" w:hint="eastAsia"/>
          <w:bCs/>
          <w:iCs/>
          <w:sz w:val="21"/>
          <w:szCs w:val="22"/>
          <w:lang w:eastAsia="zh-CN"/>
        </w:rPr>
        <w:t>其他障碍人士的限制与例外进行了讨论。委员会注意到</w:t>
      </w:r>
      <w:r w:rsidR="00857B4E" w:rsidRPr="00963821">
        <w:rPr>
          <w:rFonts w:ascii="SimSun" w:eastAsia="SimSun" w:hAnsi="SimSun" w:hint="eastAsia"/>
          <w:bCs/>
          <w:iCs/>
          <w:sz w:val="21"/>
          <w:szCs w:val="22"/>
          <w:lang w:eastAsia="zh-CN"/>
        </w:rPr>
        <w:t>了</w:t>
      </w:r>
      <w:r w:rsidR="00542F3A" w:rsidRPr="00963821">
        <w:rPr>
          <w:rFonts w:ascii="SimSun" w:eastAsia="SimSun" w:hAnsi="SimSun" w:hint="eastAsia"/>
          <w:bCs/>
          <w:iCs/>
          <w:sz w:val="21"/>
          <w:szCs w:val="22"/>
          <w:lang w:eastAsia="zh-CN"/>
        </w:rPr>
        <w:t>辛杰文教授关于</w:t>
      </w:r>
      <w:r w:rsidR="009D748A" w:rsidRPr="00963821">
        <w:rPr>
          <w:rFonts w:ascii="SimSun" w:eastAsia="SimSun" w:hAnsi="SimSun" w:hint="eastAsia"/>
          <w:bCs/>
          <w:iCs/>
          <w:sz w:val="21"/>
          <w:szCs w:val="22"/>
          <w:lang w:eastAsia="zh-CN"/>
        </w:rPr>
        <w:t>教育活动的版权限制与例外研究</w:t>
      </w:r>
      <w:r w:rsidR="00857B4E" w:rsidRPr="00963821">
        <w:rPr>
          <w:rFonts w:ascii="SimSun" w:eastAsia="SimSun" w:hAnsi="SimSun" w:hint="eastAsia"/>
          <w:bCs/>
          <w:iCs/>
          <w:sz w:val="21"/>
          <w:szCs w:val="22"/>
          <w:lang w:eastAsia="zh-CN"/>
        </w:rPr>
        <w:t>最新</w:t>
      </w:r>
      <w:r w:rsidR="00542F3A" w:rsidRPr="00963821">
        <w:rPr>
          <w:rFonts w:ascii="SimSun" w:eastAsia="SimSun" w:hAnsi="SimSun" w:hint="eastAsia"/>
          <w:bCs/>
          <w:iCs/>
          <w:sz w:val="21"/>
          <w:szCs w:val="22"/>
          <w:lang w:eastAsia="zh-CN"/>
        </w:rPr>
        <w:t>报告（文件</w:t>
      </w:r>
      <w:r w:rsidR="00857B4E" w:rsidRPr="00963821">
        <w:rPr>
          <w:rFonts w:ascii="SimSun" w:eastAsia="SimSun" w:hAnsi="SimSun"/>
          <w:bCs/>
          <w:iCs/>
          <w:sz w:val="21"/>
          <w:szCs w:val="22"/>
          <w:lang w:eastAsia="zh-CN"/>
        </w:rPr>
        <w:t>SCCR/35/5 Rev.</w:t>
      </w:r>
      <w:r w:rsidR="00542F3A" w:rsidRPr="00963821">
        <w:rPr>
          <w:rFonts w:ascii="SimSun" w:eastAsia="SimSun" w:hAnsi="SimSun" w:hint="eastAsia"/>
          <w:bCs/>
          <w:iCs/>
          <w:sz w:val="21"/>
          <w:szCs w:val="22"/>
          <w:lang w:eastAsia="zh-CN"/>
        </w:rPr>
        <w:t>）。这项研究涵盖了所有1</w:t>
      </w:r>
      <w:r w:rsidR="00857B4E" w:rsidRPr="00963821">
        <w:rPr>
          <w:rFonts w:ascii="SimSun" w:eastAsia="SimSun" w:hAnsi="SimSun" w:hint="eastAsia"/>
          <w:bCs/>
          <w:iCs/>
          <w:sz w:val="21"/>
          <w:szCs w:val="22"/>
          <w:lang w:eastAsia="zh-CN"/>
        </w:rPr>
        <w:t>91</w:t>
      </w:r>
      <w:r w:rsidR="00542F3A" w:rsidRPr="00963821">
        <w:rPr>
          <w:rFonts w:ascii="SimSun" w:eastAsia="SimSun" w:hAnsi="SimSun" w:hint="eastAsia"/>
          <w:bCs/>
          <w:iCs/>
          <w:sz w:val="21"/>
          <w:szCs w:val="22"/>
          <w:lang w:eastAsia="zh-CN"/>
        </w:rPr>
        <w:t>个</w:t>
      </w:r>
      <w:r w:rsidR="00192509" w:rsidRPr="00963821">
        <w:rPr>
          <w:rFonts w:ascii="SimSun" w:eastAsia="SimSun" w:hAnsi="SimSun" w:hint="eastAsia"/>
          <w:bCs/>
          <w:iCs/>
          <w:sz w:val="21"/>
          <w:szCs w:val="22"/>
          <w:lang w:eastAsia="zh-CN"/>
        </w:rPr>
        <w:t>产权组织</w:t>
      </w:r>
      <w:r w:rsidR="00542F3A" w:rsidRPr="00963821">
        <w:rPr>
          <w:rFonts w:ascii="SimSun" w:eastAsia="SimSun" w:hAnsi="SimSun" w:hint="eastAsia"/>
          <w:bCs/>
          <w:iCs/>
          <w:sz w:val="21"/>
          <w:szCs w:val="22"/>
          <w:lang w:eastAsia="zh-CN"/>
        </w:rPr>
        <w:t>成员国的国家立法。委员会还听取了关于其他障碍人士的版权限制与例外情况的范围界定研究报告</w:t>
      </w:r>
      <w:r w:rsidR="00C11C70">
        <w:rPr>
          <w:rFonts w:ascii="SimSun" w:eastAsia="SimSun" w:hAnsi="SimSun"/>
          <w:bCs/>
          <w:iCs/>
          <w:sz w:val="21"/>
          <w:szCs w:val="22"/>
          <w:lang w:eastAsia="zh-CN"/>
        </w:rPr>
        <w:t>（</w:t>
      </w:r>
      <w:r w:rsidR="00B6698C" w:rsidRPr="00963821">
        <w:rPr>
          <w:rFonts w:ascii="SimSun" w:eastAsia="SimSun" w:hAnsi="SimSun" w:hint="eastAsia"/>
          <w:bCs/>
          <w:iCs/>
          <w:sz w:val="21"/>
          <w:szCs w:val="22"/>
          <w:lang w:eastAsia="zh-CN"/>
        </w:rPr>
        <w:t>文件</w:t>
      </w:r>
      <w:r w:rsidR="00B6698C" w:rsidRPr="00963821">
        <w:rPr>
          <w:rFonts w:ascii="SimSun" w:eastAsia="SimSun" w:hAnsi="SimSun"/>
          <w:bCs/>
          <w:iCs/>
          <w:sz w:val="21"/>
          <w:szCs w:val="22"/>
          <w:lang w:eastAsia="zh-CN"/>
        </w:rPr>
        <w:t>SCCR/35/3</w:t>
      </w:r>
      <w:r w:rsidR="00C11C70">
        <w:rPr>
          <w:rFonts w:ascii="SimSun" w:eastAsia="SimSun" w:hAnsi="SimSun"/>
          <w:bCs/>
          <w:iCs/>
          <w:sz w:val="21"/>
          <w:szCs w:val="22"/>
          <w:lang w:eastAsia="zh-CN"/>
        </w:rPr>
        <w:t>）</w:t>
      </w:r>
      <w:r w:rsidR="00542F3A" w:rsidRPr="00963821">
        <w:rPr>
          <w:rFonts w:ascii="SimSun" w:eastAsia="SimSun" w:hAnsi="SimSun" w:hint="eastAsia"/>
          <w:bCs/>
          <w:iCs/>
          <w:sz w:val="21"/>
          <w:szCs w:val="22"/>
          <w:lang w:eastAsia="zh-CN"/>
        </w:rPr>
        <w:t>。这些研究为SCCR议程上就相关议题展开丰富和有益的辩论打下了坚实基础</w:t>
      </w:r>
      <w:r w:rsidR="00453AE8" w:rsidRPr="00963821">
        <w:rPr>
          <w:rFonts w:ascii="SimSun" w:eastAsia="SimSun" w:hAnsi="SimSun" w:hint="eastAsia"/>
          <w:bCs/>
          <w:iCs/>
          <w:sz w:val="21"/>
          <w:szCs w:val="22"/>
          <w:lang w:eastAsia="zh-CN"/>
        </w:rPr>
        <w:t>。</w:t>
      </w:r>
    </w:p>
    <w:p w:rsidR="0000669A" w:rsidRPr="00B46485" w:rsidRDefault="00A65B64" w:rsidP="00B46485">
      <w:pPr>
        <w:keepNext/>
        <w:spacing w:beforeLines="100" w:before="240" w:afterLines="50" w:after="120" w:line="340" w:lineRule="atLeast"/>
        <w:rPr>
          <w:rFonts w:ascii="KaiTi" w:eastAsia="KaiTi" w:hAnsi="KaiTi"/>
          <w:sz w:val="21"/>
          <w:szCs w:val="22"/>
          <w:lang w:eastAsia="zh-CN"/>
        </w:rPr>
      </w:pPr>
      <w:r w:rsidRPr="00B46485">
        <w:rPr>
          <w:rFonts w:ascii="KaiTi" w:eastAsia="KaiTi" w:hAnsi="KaiTi" w:hint="eastAsia"/>
          <w:sz w:val="21"/>
          <w:szCs w:val="22"/>
          <w:lang w:eastAsia="zh-CN"/>
        </w:rPr>
        <w:t>执法咨询委员会</w:t>
      </w:r>
    </w:p>
    <w:p w:rsidR="0000669A" w:rsidRDefault="0095183D" w:rsidP="0000669A">
      <w:pPr>
        <w:overflowPunct w:val="0"/>
        <w:spacing w:afterLines="50" w:after="120" w:line="340" w:lineRule="atLeast"/>
        <w:jc w:val="both"/>
        <w:rPr>
          <w:rFonts w:ascii="SimSun" w:eastAsia="SimSun" w:hAnsi="SimSun"/>
          <w:bCs/>
          <w:sz w:val="21"/>
          <w:szCs w:val="22"/>
          <w:lang w:eastAsia="zh-CN"/>
        </w:rPr>
      </w:pPr>
      <w:r w:rsidRPr="00963821">
        <w:rPr>
          <w:rFonts w:ascii="SimSun" w:eastAsia="SimSun" w:hAnsi="SimSun"/>
          <w:iCs/>
          <w:sz w:val="21"/>
          <w:szCs w:val="22"/>
          <w:lang w:eastAsia="zh-CN"/>
        </w:rPr>
        <w:t>48.</w:t>
      </w:r>
      <w:r w:rsidR="008141A6" w:rsidRPr="00963821">
        <w:rPr>
          <w:rFonts w:ascii="SimSun" w:eastAsia="SimSun" w:hAnsi="SimSun"/>
          <w:iCs/>
          <w:sz w:val="21"/>
          <w:szCs w:val="22"/>
          <w:lang w:eastAsia="zh-CN"/>
        </w:rPr>
        <w:tab/>
      </w:r>
      <w:r w:rsidR="00A65B64" w:rsidRPr="00963821">
        <w:rPr>
          <w:rFonts w:ascii="SimSun" w:eastAsia="SimSun" w:hAnsi="SimSun" w:hint="eastAsia"/>
          <w:iCs/>
          <w:sz w:val="21"/>
          <w:szCs w:val="22"/>
          <w:lang w:eastAsia="zh-CN"/>
        </w:rPr>
        <w:t>执法咨询委员会（ACE）于</w:t>
      </w:r>
      <w:r w:rsidR="00DB78BB" w:rsidRPr="00963821">
        <w:rPr>
          <w:rFonts w:ascii="SimSun" w:eastAsia="SimSun" w:hAnsi="SimSun" w:hint="eastAsia"/>
          <w:iCs/>
          <w:sz w:val="21"/>
          <w:szCs w:val="22"/>
          <w:lang w:eastAsia="zh-CN"/>
        </w:rPr>
        <w:t>2017年9月4日至6日</w:t>
      </w:r>
      <w:r w:rsidR="00A65B64" w:rsidRPr="00963821">
        <w:rPr>
          <w:rFonts w:ascii="SimSun" w:eastAsia="SimSun" w:hAnsi="SimSun" w:hint="eastAsia"/>
          <w:iCs/>
          <w:sz w:val="21"/>
          <w:szCs w:val="22"/>
          <w:lang w:eastAsia="zh-CN"/>
        </w:rPr>
        <w:t>举行了第十</w:t>
      </w:r>
      <w:r w:rsidR="00DB78BB" w:rsidRPr="00963821">
        <w:rPr>
          <w:rFonts w:ascii="SimSun" w:eastAsia="SimSun" w:hAnsi="SimSun" w:hint="eastAsia"/>
          <w:iCs/>
          <w:sz w:val="21"/>
          <w:szCs w:val="22"/>
          <w:lang w:eastAsia="zh-CN"/>
        </w:rPr>
        <w:t>二</w:t>
      </w:r>
      <w:r w:rsidR="00A65B64" w:rsidRPr="00963821">
        <w:rPr>
          <w:rFonts w:ascii="SimSun" w:eastAsia="SimSun" w:hAnsi="SimSun" w:hint="eastAsia"/>
          <w:iCs/>
          <w:sz w:val="21"/>
          <w:szCs w:val="22"/>
          <w:lang w:eastAsia="zh-CN"/>
        </w:rPr>
        <w:t>届会议。ACE的工作重点是在执法和树立尊重知识产权的风尚方面与其他组织和私营部门建立技术援助和协调。根据发展议程建议45，委员会在考虑更广泛社会利益，特别是关注发展导向问题的背景下制定执法政策，ACE第十</w:t>
      </w:r>
      <w:r w:rsidR="00DB78BB" w:rsidRPr="00963821">
        <w:rPr>
          <w:rFonts w:ascii="SimSun" w:eastAsia="SimSun" w:hAnsi="SimSun" w:hint="eastAsia"/>
          <w:iCs/>
          <w:sz w:val="21"/>
          <w:szCs w:val="22"/>
          <w:lang w:eastAsia="zh-CN"/>
        </w:rPr>
        <w:t>二</w:t>
      </w:r>
      <w:r w:rsidR="00A65B64" w:rsidRPr="00963821">
        <w:rPr>
          <w:rFonts w:ascii="SimSun" w:eastAsia="SimSun" w:hAnsi="SimSun" w:hint="eastAsia"/>
          <w:iCs/>
          <w:sz w:val="21"/>
          <w:szCs w:val="22"/>
          <w:lang w:eastAsia="zh-CN"/>
        </w:rPr>
        <w:t>届会议的工作计划反映了这一点。第十</w:t>
      </w:r>
      <w:r w:rsidR="00DB78BB" w:rsidRPr="00963821">
        <w:rPr>
          <w:rFonts w:ascii="SimSun" w:eastAsia="SimSun" w:hAnsi="SimSun" w:hint="eastAsia"/>
          <w:iCs/>
          <w:sz w:val="21"/>
          <w:szCs w:val="22"/>
          <w:lang w:eastAsia="zh-CN"/>
        </w:rPr>
        <w:t>二</w:t>
      </w:r>
      <w:r w:rsidR="00A65B64" w:rsidRPr="00963821">
        <w:rPr>
          <w:rFonts w:ascii="SimSun" w:eastAsia="SimSun" w:hAnsi="SimSun" w:hint="eastAsia"/>
          <w:iCs/>
          <w:sz w:val="21"/>
          <w:szCs w:val="22"/>
          <w:lang w:eastAsia="zh-CN"/>
        </w:rPr>
        <w:t>届会议涉及到的议题包括：(i)</w:t>
      </w:r>
      <w:r w:rsidR="00DB78BB" w:rsidRPr="00963821">
        <w:rPr>
          <w:rFonts w:ascii="SimSun" w:eastAsia="SimSun" w:hAnsi="SimSun" w:hint="eastAsia"/>
          <w:iCs/>
          <w:sz w:val="21"/>
          <w:szCs w:val="22"/>
          <w:lang w:eastAsia="zh-CN"/>
        </w:rPr>
        <w:t>就</w:t>
      </w:r>
      <w:r w:rsidR="00A65B64" w:rsidRPr="00963821">
        <w:rPr>
          <w:rFonts w:ascii="SimSun" w:eastAsia="SimSun" w:hAnsi="SimSun" w:hint="eastAsia"/>
          <w:iCs/>
          <w:sz w:val="21"/>
          <w:szCs w:val="22"/>
          <w:lang w:eastAsia="zh-CN"/>
        </w:rPr>
        <w:t>关于树立意识活动和战略宣传活动的国家经验</w:t>
      </w:r>
      <w:r w:rsidR="00DB78BB" w:rsidRPr="00963821">
        <w:rPr>
          <w:rFonts w:ascii="SimSun" w:eastAsia="SimSun" w:hAnsi="SimSun" w:hint="eastAsia"/>
          <w:iCs/>
          <w:sz w:val="21"/>
          <w:szCs w:val="22"/>
          <w:lang w:eastAsia="zh-CN"/>
        </w:rPr>
        <w:t>进行信息交流</w:t>
      </w:r>
      <w:r w:rsidR="00A65B64" w:rsidRPr="00963821">
        <w:rPr>
          <w:rFonts w:ascii="SimSun" w:eastAsia="SimSun" w:hAnsi="SimSun" w:hint="eastAsia"/>
          <w:iCs/>
          <w:sz w:val="21"/>
          <w:szCs w:val="22"/>
          <w:lang w:eastAsia="zh-CN"/>
        </w:rPr>
        <w:t>，这些活动是成员国根据其教育优先事项或其他任何优先事项，在广大公众，特别是青年人中树立尊重知识产权风尚的方式；(ii)</w:t>
      </w:r>
      <w:r w:rsidR="00A528D2" w:rsidRPr="00963821">
        <w:rPr>
          <w:rFonts w:ascii="SimSun" w:eastAsia="SimSun" w:hAnsi="SimSun" w:hint="eastAsia"/>
          <w:iCs/>
          <w:sz w:val="21"/>
          <w:szCs w:val="22"/>
          <w:lang w:eastAsia="zh-CN"/>
        </w:rPr>
        <w:t>就</w:t>
      </w:r>
      <w:r w:rsidR="00A65B64" w:rsidRPr="00963821">
        <w:rPr>
          <w:rFonts w:ascii="SimSun" w:eastAsia="SimSun" w:hAnsi="SimSun" w:hint="eastAsia"/>
          <w:iCs/>
          <w:sz w:val="21"/>
          <w:szCs w:val="22"/>
          <w:lang w:eastAsia="zh-CN"/>
        </w:rPr>
        <w:t>关于知识产权执法政策和体制等方面的制度性安排的国家经验</w:t>
      </w:r>
      <w:r w:rsidR="00A528D2" w:rsidRPr="00963821">
        <w:rPr>
          <w:rFonts w:ascii="SimSun" w:eastAsia="SimSun" w:hAnsi="SimSun" w:hint="eastAsia"/>
          <w:iCs/>
          <w:sz w:val="21"/>
          <w:szCs w:val="22"/>
          <w:lang w:eastAsia="zh-CN"/>
        </w:rPr>
        <w:t>进行信息交流</w:t>
      </w:r>
      <w:r w:rsidR="00A65B64" w:rsidRPr="00963821">
        <w:rPr>
          <w:rFonts w:ascii="SimSun" w:eastAsia="SimSun" w:hAnsi="SimSun" w:hint="eastAsia"/>
          <w:iCs/>
          <w:sz w:val="21"/>
          <w:szCs w:val="22"/>
          <w:lang w:eastAsia="zh-CN"/>
        </w:rPr>
        <w:t>，其中包括以兼顾各方利益、全面而有效的方式解决知识产权争议的机</w:t>
      </w:r>
      <w:r w:rsidR="00A65B64" w:rsidRPr="00963821">
        <w:rPr>
          <w:rFonts w:ascii="SimSun" w:eastAsia="SimSun" w:hAnsi="SimSun" w:hint="eastAsia"/>
          <w:iCs/>
          <w:sz w:val="21"/>
          <w:szCs w:val="22"/>
          <w:lang w:eastAsia="zh-CN"/>
        </w:rPr>
        <w:lastRenderedPageBreak/>
        <w:t>制；(iii)</w:t>
      </w:r>
      <w:r w:rsidR="00A528D2" w:rsidRPr="00963821">
        <w:rPr>
          <w:rFonts w:ascii="SimSun" w:eastAsia="SimSun" w:hAnsi="SimSun" w:hint="eastAsia"/>
          <w:iCs/>
          <w:sz w:val="21"/>
          <w:szCs w:val="22"/>
          <w:lang w:eastAsia="zh-CN"/>
        </w:rPr>
        <w:t>就</w:t>
      </w:r>
      <w:r w:rsidR="00A65B64" w:rsidRPr="00963821">
        <w:rPr>
          <w:rFonts w:ascii="SimSun" w:eastAsia="SimSun" w:hAnsi="SimSun" w:hint="eastAsia"/>
          <w:iCs/>
          <w:sz w:val="21"/>
          <w:szCs w:val="22"/>
          <w:lang w:eastAsia="zh-CN"/>
        </w:rPr>
        <w:t>关于</w:t>
      </w:r>
      <w:r w:rsidR="00192509" w:rsidRPr="00963821">
        <w:rPr>
          <w:rFonts w:ascii="SimSun" w:eastAsia="SimSun" w:hAnsi="SimSun" w:hint="eastAsia"/>
          <w:iCs/>
          <w:sz w:val="21"/>
          <w:szCs w:val="22"/>
          <w:lang w:eastAsia="zh-CN"/>
        </w:rPr>
        <w:t>产权组织</w:t>
      </w:r>
      <w:r w:rsidR="00A65B64" w:rsidRPr="00963821">
        <w:rPr>
          <w:rFonts w:ascii="SimSun" w:eastAsia="SimSun" w:hAnsi="SimSun" w:hint="eastAsia"/>
          <w:iCs/>
          <w:sz w:val="21"/>
          <w:szCs w:val="22"/>
          <w:lang w:eastAsia="zh-CN"/>
        </w:rPr>
        <w:t>立法援助方面的国家经验</w:t>
      </w:r>
      <w:r w:rsidR="00A528D2" w:rsidRPr="00963821">
        <w:rPr>
          <w:rFonts w:ascii="SimSun" w:eastAsia="SimSun" w:hAnsi="SimSun" w:hint="eastAsia"/>
          <w:iCs/>
          <w:sz w:val="21"/>
          <w:szCs w:val="22"/>
          <w:lang w:eastAsia="zh-CN"/>
        </w:rPr>
        <w:t>进行信息交流</w:t>
      </w:r>
      <w:r w:rsidR="00A65B64" w:rsidRPr="00963821">
        <w:rPr>
          <w:rFonts w:ascii="SimSun" w:eastAsia="SimSun" w:hAnsi="SimSun" w:hint="eastAsia"/>
          <w:iCs/>
          <w:sz w:val="21"/>
          <w:szCs w:val="22"/>
          <w:lang w:eastAsia="zh-CN"/>
        </w:rPr>
        <w:t>，重点是起草执法方面的国内法，考虑到灵活性、发展水平、法律传统差异以及执法程序可能滥用等因素，同时牢记更大的社会利益，并符合成员国的优先事项；以及(iv)</w:t>
      </w:r>
      <w:r w:rsidR="00A528D2" w:rsidRPr="00963821">
        <w:rPr>
          <w:rFonts w:ascii="SimSun" w:eastAsia="SimSun" w:hAnsi="SimSun" w:hint="eastAsia"/>
          <w:iCs/>
          <w:sz w:val="21"/>
          <w:szCs w:val="22"/>
          <w:lang w:eastAsia="zh-CN"/>
        </w:rPr>
        <w:t>交流</w:t>
      </w:r>
      <w:r w:rsidR="00A65B64" w:rsidRPr="00963821">
        <w:rPr>
          <w:rFonts w:ascii="SimSun" w:eastAsia="SimSun" w:hAnsi="SimSun" w:hint="eastAsia"/>
          <w:iCs/>
          <w:sz w:val="21"/>
          <w:szCs w:val="22"/>
          <w:lang w:eastAsia="zh-CN"/>
        </w:rPr>
        <w:t>关于</w:t>
      </w:r>
      <w:r w:rsidR="00192509" w:rsidRPr="00963821">
        <w:rPr>
          <w:rFonts w:ascii="SimSun" w:eastAsia="SimSun" w:hAnsi="SimSun" w:hint="eastAsia"/>
          <w:iCs/>
          <w:sz w:val="21"/>
          <w:szCs w:val="22"/>
          <w:lang w:eastAsia="zh-CN"/>
        </w:rPr>
        <w:t>产权组织</w:t>
      </w:r>
      <w:r w:rsidR="00A65B64" w:rsidRPr="00963821">
        <w:rPr>
          <w:rFonts w:ascii="SimSun" w:eastAsia="SimSun" w:hAnsi="SimSun" w:hint="eastAsia"/>
          <w:iCs/>
          <w:sz w:val="21"/>
          <w:szCs w:val="22"/>
          <w:lang w:eastAsia="zh-CN"/>
        </w:rPr>
        <w:t>在能力建设和支持方面的成功案例，这样的能力建设和支持针对的是依据相关发展议程建议和ACE</w:t>
      </w:r>
      <w:r w:rsidR="00B82D1E" w:rsidRPr="00963821">
        <w:rPr>
          <w:rFonts w:ascii="SimSun" w:eastAsia="SimSun" w:hAnsi="SimSun" w:hint="eastAsia"/>
          <w:iCs/>
          <w:sz w:val="21"/>
          <w:szCs w:val="22"/>
          <w:lang w:eastAsia="zh-CN"/>
        </w:rPr>
        <w:t>的任务授权</w:t>
      </w:r>
      <w:r w:rsidR="00A65B64" w:rsidRPr="00963821">
        <w:rPr>
          <w:rFonts w:ascii="SimSun" w:eastAsia="SimSun" w:hAnsi="SimSun" w:hint="eastAsia"/>
          <w:iCs/>
          <w:sz w:val="21"/>
          <w:szCs w:val="22"/>
          <w:lang w:eastAsia="zh-CN"/>
        </w:rPr>
        <w:t>在国家和地区层面对各机构和本国官员提供的培训活动。</w:t>
      </w:r>
    </w:p>
    <w:p w:rsidR="0000669A" w:rsidRDefault="0095183D" w:rsidP="0000669A">
      <w:pPr>
        <w:overflowPunct w:val="0"/>
        <w:spacing w:afterLines="50" w:after="120" w:line="340" w:lineRule="atLeast"/>
        <w:jc w:val="both"/>
        <w:rPr>
          <w:rFonts w:ascii="SimSun" w:eastAsia="SimSun" w:hAnsi="SimSun"/>
          <w:sz w:val="21"/>
          <w:szCs w:val="22"/>
          <w:lang w:eastAsia="zh-CN"/>
        </w:rPr>
      </w:pPr>
      <w:r w:rsidRPr="00963821">
        <w:rPr>
          <w:rFonts w:ascii="SimSun" w:eastAsia="SimSun" w:hAnsi="SimSun"/>
          <w:bCs/>
          <w:sz w:val="21"/>
          <w:szCs w:val="22"/>
          <w:lang w:eastAsia="zh-CN"/>
        </w:rPr>
        <w:t>49.</w:t>
      </w:r>
      <w:r w:rsidR="00857771" w:rsidRPr="00963821">
        <w:rPr>
          <w:rFonts w:ascii="SimSun" w:eastAsia="SimSun" w:hAnsi="SimSun"/>
          <w:bCs/>
          <w:sz w:val="21"/>
          <w:szCs w:val="22"/>
          <w:lang w:eastAsia="zh-CN"/>
        </w:rPr>
        <w:tab/>
      </w:r>
      <w:r w:rsidR="007559F5" w:rsidRPr="00963821">
        <w:rPr>
          <w:rFonts w:ascii="SimSun" w:eastAsia="SimSun" w:hAnsi="SimSun" w:hint="eastAsia"/>
          <w:bCs/>
          <w:sz w:val="21"/>
          <w:szCs w:val="22"/>
          <w:lang w:eastAsia="zh-CN"/>
        </w:rPr>
        <w:t>根据上述工作计划，委员会听取了34份专家报告、一</w:t>
      </w:r>
      <w:r w:rsidR="00E70AA0" w:rsidRPr="00963821">
        <w:rPr>
          <w:rFonts w:ascii="SimSun" w:eastAsia="SimSun" w:hAnsi="SimSun" w:hint="eastAsia"/>
          <w:bCs/>
          <w:sz w:val="21"/>
          <w:szCs w:val="22"/>
          <w:lang w:eastAsia="zh-CN"/>
        </w:rPr>
        <w:t>份</w:t>
      </w:r>
      <w:r w:rsidR="007559F5" w:rsidRPr="00963821">
        <w:rPr>
          <w:rFonts w:ascii="SimSun" w:eastAsia="SimSun" w:hAnsi="SimSun" w:hint="eastAsia"/>
          <w:bCs/>
          <w:sz w:val="21"/>
          <w:szCs w:val="22"/>
          <w:lang w:eastAsia="zh-CN"/>
        </w:rPr>
        <w:t>秘书处演示报告和四次专家会的讨论</w:t>
      </w:r>
      <w:r w:rsidR="00717EB0" w:rsidRPr="00963821">
        <w:rPr>
          <w:rFonts w:ascii="SimSun" w:eastAsia="SimSun" w:hAnsi="SimSun" w:hint="eastAsia"/>
          <w:bCs/>
          <w:sz w:val="21"/>
          <w:szCs w:val="22"/>
          <w:lang w:eastAsia="zh-CN"/>
        </w:rPr>
        <w:t>。ACE会议同期</w:t>
      </w:r>
      <w:r w:rsidR="00E44BDC" w:rsidRPr="00963821">
        <w:rPr>
          <w:rFonts w:ascii="SimSun" w:eastAsia="SimSun" w:hAnsi="SimSun" w:hint="eastAsia"/>
          <w:bCs/>
          <w:sz w:val="21"/>
          <w:szCs w:val="22"/>
          <w:lang w:eastAsia="zh-CN"/>
        </w:rPr>
        <w:t>还</w:t>
      </w:r>
      <w:r w:rsidR="00717EB0" w:rsidRPr="00963821">
        <w:rPr>
          <w:rFonts w:ascii="SimSun" w:eastAsia="SimSun" w:hAnsi="SimSun" w:hint="eastAsia"/>
          <w:bCs/>
          <w:sz w:val="21"/>
          <w:szCs w:val="22"/>
          <w:lang w:eastAsia="zh-CN"/>
        </w:rPr>
        <w:t>举办了一个关于</w:t>
      </w:r>
      <w:r w:rsidR="00E44BDC" w:rsidRPr="00963821">
        <w:rPr>
          <w:rFonts w:ascii="SimSun" w:eastAsia="SimSun" w:hAnsi="SimSun" w:hint="eastAsia"/>
          <w:bCs/>
          <w:sz w:val="21"/>
          <w:szCs w:val="22"/>
          <w:lang w:eastAsia="zh-CN"/>
        </w:rPr>
        <w:t>促使</w:t>
      </w:r>
      <w:r w:rsidR="00717EB0" w:rsidRPr="00963821">
        <w:rPr>
          <w:rFonts w:ascii="SimSun" w:eastAsia="SimSun" w:hAnsi="SimSun" w:hint="eastAsia"/>
          <w:bCs/>
          <w:sz w:val="21"/>
          <w:szCs w:val="22"/>
          <w:lang w:eastAsia="zh-CN"/>
        </w:rPr>
        <w:t>观众</w:t>
      </w:r>
      <w:r w:rsidR="00E44BDC" w:rsidRPr="00963821">
        <w:rPr>
          <w:rFonts w:ascii="SimSun" w:eastAsia="SimSun" w:hAnsi="SimSun" w:hint="eastAsia"/>
          <w:bCs/>
          <w:sz w:val="21"/>
          <w:szCs w:val="22"/>
          <w:lang w:eastAsia="zh-CN"/>
        </w:rPr>
        <w:t>参与</w:t>
      </w:r>
      <w:r w:rsidR="00717EB0" w:rsidRPr="00963821">
        <w:rPr>
          <w:rFonts w:ascii="SimSun" w:eastAsia="SimSun" w:hAnsi="SimSun" w:hint="eastAsia"/>
          <w:bCs/>
          <w:sz w:val="21"/>
          <w:szCs w:val="22"/>
          <w:lang w:eastAsia="zh-CN"/>
        </w:rPr>
        <w:t>树立尊重知识产权的风尚的展览。</w:t>
      </w:r>
      <w:r w:rsidR="00C0393D" w:rsidRPr="00963821">
        <w:rPr>
          <w:rFonts w:ascii="SimSun" w:eastAsia="SimSun" w:hAnsi="SimSun" w:hint="eastAsia"/>
          <w:bCs/>
          <w:sz w:val="21"/>
          <w:szCs w:val="22"/>
          <w:lang w:eastAsia="zh-CN"/>
        </w:rPr>
        <w:t>ACE</w:t>
      </w:r>
      <w:r w:rsidR="00E70AA0" w:rsidRPr="00963821">
        <w:rPr>
          <w:rFonts w:ascii="SimSun" w:eastAsia="SimSun" w:hAnsi="SimSun" w:hint="eastAsia"/>
          <w:bCs/>
          <w:sz w:val="21"/>
          <w:szCs w:val="22"/>
          <w:lang w:eastAsia="zh-CN"/>
        </w:rPr>
        <w:t>的九个成</w:t>
      </w:r>
      <w:r w:rsidR="00C0393D" w:rsidRPr="00963821">
        <w:rPr>
          <w:rFonts w:ascii="SimSun" w:eastAsia="SimSun" w:hAnsi="SimSun" w:hint="eastAsia"/>
          <w:bCs/>
          <w:sz w:val="21"/>
          <w:szCs w:val="22"/>
          <w:lang w:eastAsia="zh-CN"/>
        </w:rPr>
        <w:t>员国和一个观察员组织介绍了旨在通过</w:t>
      </w:r>
      <w:r w:rsidR="00E44BDC" w:rsidRPr="00963821">
        <w:rPr>
          <w:rFonts w:ascii="SimSun" w:eastAsia="SimSun" w:hAnsi="SimSun" w:hint="eastAsia"/>
          <w:bCs/>
          <w:sz w:val="21"/>
          <w:szCs w:val="22"/>
          <w:lang w:eastAsia="zh-CN"/>
        </w:rPr>
        <w:t>促使观众参与其中</w:t>
      </w:r>
      <w:r w:rsidR="00C0393D" w:rsidRPr="00963821">
        <w:rPr>
          <w:rFonts w:ascii="SimSun" w:eastAsia="SimSun" w:hAnsi="SimSun" w:hint="eastAsia"/>
          <w:bCs/>
          <w:sz w:val="21"/>
          <w:szCs w:val="22"/>
          <w:lang w:eastAsia="zh-CN"/>
        </w:rPr>
        <w:t>来获得对其信息</w:t>
      </w:r>
      <w:r w:rsidR="00E70AA0" w:rsidRPr="00963821">
        <w:rPr>
          <w:rFonts w:ascii="SimSun" w:eastAsia="SimSun" w:hAnsi="SimSun" w:hint="eastAsia"/>
          <w:bCs/>
          <w:sz w:val="21"/>
          <w:szCs w:val="22"/>
          <w:lang w:eastAsia="zh-CN"/>
        </w:rPr>
        <w:t>的</w:t>
      </w:r>
      <w:r w:rsidR="00C0393D" w:rsidRPr="00963821">
        <w:rPr>
          <w:rFonts w:ascii="SimSun" w:eastAsia="SimSun" w:hAnsi="SimSun" w:hint="eastAsia"/>
          <w:bCs/>
          <w:sz w:val="21"/>
          <w:szCs w:val="22"/>
          <w:lang w:eastAsia="zh-CN"/>
        </w:rPr>
        <w:t>支持的活动。委员会决定，</w:t>
      </w:r>
      <w:r w:rsidR="00E70AA0" w:rsidRPr="00963821">
        <w:rPr>
          <w:rFonts w:ascii="SimSun" w:eastAsia="SimSun" w:hAnsi="SimSun" w:hint="eastAsia"/>
          <w:bCs/>
          <w:sz w:val="21"/>
          <w:szCs w:val="22"/>
          <w:lang w:eastAsia="zh-CN"/>
        </w:rPr>
        <w:t>将在</w:t>
      </w:r>
      <w:r w:rsidR="00C0393D" w:rsidRPr="00963821">
        <w:rPr>
          <w:rFonts w:ascii="SimSun" w:eastAsia="SimSun" w:hAnsi="SimSun" w:hint="eastAsia"/>
          <w:bCs/>
          <w:sz w:val="21"/>
          <w:szCs w:val="22"/>
          <w:lang w:eastAsia="zh-CN"/>
        </w:rPr>
        <w:t>定于2018年9月3日至5日举行的第十三届会议</w:t>
      </w:r>
      <w:r w:rsidR="00E70AA0" w:rsidRPr="00963821">
        <w:rPr>
          <w:rFonts w:ascii="SimSun" w:eastAsia="SimSun" w:hAnsi="SimSun" w:hint="eastAsia"/>
          <w:bCs/>
          <w:sz w:val="21"/>
          <w:szCs w:val="22"/>
          <w:lang w:eastAsia="zh-CN"/>
        </w:rPr>
        <w:t>上</w:t>
      </w:r>
      <w:r w:rsidR="00C0393D" w:rsidRPr="00963821">
        <w:rPr>
          <w:rFonts w:ascii="SimSun" w:eastAsia="SimSun" w:hAnsi="SimSun" w:hint="eastAsia"/>
          <w:bCs/>
          <w:sz w:val="21"/>
          <w:szCs w:val="22"/>
          <w:lang w:eastAsia="zh-CN"/>
        </w:rPr>
        <w:t>继续以上述四个主题为基础开展工作。</w:t>
      </w:r>
    </w:p>
    <w:p w:rsidR="0000669A" w:rsidRPr="00B46485" w:rsidRDefault="008029C5" w:rsidP="00B46485">
      <w:pPr>
        <w:keepNext/>
        <w:spacing w:beforeLines="100" w:before="240" w:afterLines="50" w:after="120" w:line="340" w:lineRule="atLeast"/>
        <w:rPr>
          <w:rFonts w:ascii="KaiTi" w:eastAsia="KaiTi" w:hAnsi="KaiTi"/>
          <w:sz w:val="21"/>
          <w:szCs w:val="22"/>
          <w:lang w:eastAsia="zh-CN"/>
        </w:rPr>
      </w:pPr>
      <w:r w:rsidRPr="00B46485">
        <w:rPr>
          <w:rFonts w:ascii="KaiTi" w:eastAsia="KaiTi" w:hAnsi="KaiTi" w:hint="eastAsia"/>
          <w:sz w:val="21"/>
          <w:szCs w:val="22"/>
          <w:lang w:eastAsia="zh-CN"/>
        </w:rPr>
        <w:t>专利合作条约工作组</w:t>
      </w:r>
    </w:p>
    <w:p w:rsidR="0000669A" w:rsidRDefault="0095183D" w:rsidP="0000669A">
      <w:pPr>
        <w:overflowPunct w:val="0"/>
        <w:spacing w:afterLines="50" w:after="120" w:line="340" w:lineRule="atLeast"/>
        <w:jc w:val="both"/>
        <w:rPr>
          <w:rFonts w:ascii="SimSun" w:eastAsia="SimSun" w:hAnsi="SimSun"/>
          <w:sz w:val="21"/>
          <w:szCs w:val="22"/>
          <w:lang w:eastAsia="zh-CN"/>
        </w:rPr>
      </w:pPr>
      <w:r w:rsidRPr="00963821">
        <w:rPr>
          <w:rFonts w:ascii="SimSun" w:eastAsia="SimSun" w:hAnsi="SimSun"/>
          <w:sz w:val="21"/>
          <w:szCs w:val="22"/>
          <w:lang w:eastAsia="zh-CN"/>
        </w:rPr>
        <w:t>50.</w:t>
      </w:r>
      <w:r w:rsidR="008141A6" w:rsidRPr="00963821">
        <w:rPr>
          <w:rFonts w:ascii="SimSun" w:eastAsia="SimSun" w:hAnsi="SimSun"/>
          <w:sz w:val="21"/>
          <w:szCs w:val="22"/>
          <w:lang w:eastAsia="zh-CN"/>
        </w:rPr>
        <w:tab/>
      </w:r>
      <w:r w:rsidR="008029C5" w:rsidRPr="00963821">
        <w:rPr>
          <w:rFonts w:ascii="SimSun" w:eastAsia="SimSun" w:hAnsi="SimSun" w:hint="eastAsia"/>
          <w:sz w:val="21"/>
          <w:szCs w:val="22"/>
          <w:lang w:eastAsia="zh-CN"/>
        </w:rPr>
        <w:t>《专利合作条约》（PCT）工作组于</w:t>
      </w:r>
      <w:r w:rsidR="00812362" w:rsidRPr="00963821">
        <w:rPr>
          <w:rFonts w:ascii="SimSun" w:eastAsia="SimSun" w:hAnsi="SimSun" w:hint="eastAsia"/>
          <w:sz w:val="21"/>
          <w:szCs w:val="22"/>
          <w:lang w:eastAsia="zh-CN"/>
        </w:rPr>
        <w:t>2017年5月8日至12日</w:t>
      </w:r>
      <w:r w:rsidR="008029C5" w:rsidRPr="00963821">
        <w:rPr>
          <w:rFonts w:ascii="SimSun" w:eastAsia="SimSun" w:hAnsi="SimSun" w:hint="eastAsia"/>
          <w:sz w:val="21"/>
          <w:szCs w:val="22"/>
          <w:lang w:eastAsia="zh-CN"/>
        </w:rPr>
        <w:t>举行了第</w:t>
      </w:r>
      <w:r w:rsidR="00812362" w:rsidRPr="00963821">
        <w:rPr>
          <w:rFonts w:ascii="SimSun" w:eastAsia="SimSun" w:hAnsi="SimSun" w:hint="eastAsia"/>
          <w:sz w:val="21"/>
          <w:szCs w:val="22"/>
          <w:lang w:eastAsia="zh-CN"/>
        </w:rPr>
        <w:t>十</w:t>
      </w:r>
      <w:r w:rsidR="008029C5" w:rsidRPr="00963821">
        <w:rPr>
          <w:rFonts w:ascii="SimSun" w:eastAsia="SimSun" w:hAnsi="SimSun" w:hint="eastAsia"/>
          <w:sz w:val="21"/>
          <w:szCs w:val="22"/>
          <w:lang w:eastAsia="zh-CN"/>
        </w:rPr>
        <w:t>届会议。工作组继续讨论</w:t>
      </w:r>
      <w:r w:rsidR="00FF4695" w:rsidRPr="00963821">
        <w:rPr>
          <w:rFonts w:ascii="SimSun" w:eastAsia="SimSun" w:hAnsi="SimSun" w:hint="eastAsia"/>
          <w:sz w:val="21"/>
          <w:szCs w:val="22"/>
          <w:lang w:eastAsia="zh-CN"/>
        </w:rPr>
        <w:t>了</w:t>
      </w:r>
      <w:r w:rsidR="008029C5" w:rsidRPr="00963821">
        <w:rPr>
          <w:rFonts w:ascii="SimSun" w:eastAsia="SimSun" w:hAnsi="SimSun" w:hint="eastAsia"/>
          <w:sz w:val="21"/>
          <w:szCs w:val="22"/>
          <w:lang w:eastAsia="zh-CN"/>
        </w:rPr>
        <w:t>若干提案，依据工作组在第三届会议上批准的建议完善PCT体系的运行。工作组所批准的建议包括对PCT的未来发展可以怎样与发展议程</w:t>
      </w:r>
      <w:r w:rsidR="005202A7" w:rsidRPr="00963821">
        <w:rPr>
          <w:rFonts w:ascii="SimSun" w:eastAsia="SimSun" w:hAnsi="SimSun" w:hint="eastAsia"/>
          <w:sz w:val="21"/>
          <w:szCs w:val="22"/>
          <w:lang w:eastAsia="zh-CN"/>
        </w:rPr>
        <w:t>相关</w:t>
      </w:r>
      <w:r w:rsidR="008029C5" w:rsidRPr="00963821">
        <w:rPr>
          <w:rFonts w:ascii="SimSun" w:eastAsia="SimSun" w:hAnsi="SimSun" w:hint="eastAsia"/>
          <w:sz w:val="21"/>
          <w:szCs w:val="22"/>
          <w:lang w:eastAsia="zh-CN"/>
        </w:rPr>
        <w:t>建议</w:t>
      </w:r>
      <w:r w:rsidR="005202A7" w:rsidRPr="00963821">
        <w:rPr>
          <w:rFonts w:ascii="SimSun" w:eastAsia="SimSun" w:hAnsi="SimSun" w:hint="eastAsia"/>
          <w:sz w:val="21"/>
          <w:szCs w:val="22"/>
          <w:lang w:eastAsia="zh-CN"/>
        </w:rPr>
        <w:t>保持一致而提出的建议</w:t>
      </w:r>
      <w:r w:rsidR="008029C5" w:rsidRPr="00963821">
        <w:rPr>
          <w:rFonts w:ascii="SimSun" w:eastAsia="SimSun" w:hAnsi="SimSun" w:hint="eastAsia"/>
          <w:sz w:val="21"/>
          <w:szCs w:val="22"/>
          <w:lang w:eastAsia="zh-CN"/>
        </w:rPr>
        <w:t>，尤其是建议集A和C中的</w:t>
      </w:r>
      <w:r w:rsidR="00812362" w:rsidRPr="00963821">
        <w:rPr>
          <w:rFonts w:ascii="SimSun" w:eastAsia="SimSun" w:hAnsi="SimSun" w:hint="eastAsia"/>
          <w:sz w:val="21"/>
          <w:szCs w:val="22"/>
          <w:lang w:eastAsia="zh-CN"/>
        </w:rPr>
        <w:t>相关发展议程</w:t>
      </w:r>
      <w:r w:rsidR="008029C5" w:rsidRPr="00963821">
        <w:rPr>
          <w:rFonts w:ascii="SimSun" w:eastAsia="SimSun" w:hAnsi="SimSun" w:hint="eastAsia"/>
          <w:sz w:val="21"/>
          <w:szCs w:val="22"/>
          <w:lang w:eastAsia="zh-CN"/>
        </w:rPr>
        <w:t>建议</w:t>
      </w:r>
      <w:r w:rsidR="005202A7" w:rsidRPr="00963821">
        <w:rPr>
          <w:rFonts w:ascii="SimSun" w:eastAsia="SimSun" w:hAnsi="SimSun" w:hint="eastAsia"/>
          <w:sz w:val="21"/>
          <w:szCs w:val="22"/>
          <w:lang w:eastAsia="zh-CN"/>
        </w:rPr>
        <w:t>。</w:t>
      </w:r>
      <w:r w:rsidR="00192509" w:rsidRPr="00963821">
        <w:rPr>
          <w:rFonts w:ascii="SimSun" w:eastAsia="SimSun" w:hAnsi="SimSun" w:hint="eastAsia"/>
          <w:sz w:val="21"/>
          <w:szCs w:val="22"/>
          <w:lang w:eastAsia="zh-CN"/>
        </w:rPr>
        <w:t>产权组织</w:t>
      </w:r>
      <w:r w:rsidR="008029C5" w:rsidRPr="00963821">
        <w:rPr>
          <w:rFonts w:ascii="SimSun" w:eastAsia="SimSun" w:hAnsi="SimSun" w:hint="eastAsia"/>
          <w:sz w:val="21"/>
          <w:szCs w:val="22"/>
          <w:lang w:eastAsia="zh-CN"/>
        </w:rPr>
        <w:t>秘书处、申请人、</w:t>
      </w:r>
      <w:r w:rsidR="005202A7" w:rsidRPr="00963821">
        <w:rPr>
          <w:rFonts w:ascii="SimSun" w:eastAsia="SimSun" w:hAnsi="SimSun" w:hint="eastAsia"/>
          <w:sz w:val="21"/>
          <w:szCs w:val="22"/>
          <w:lang w:eastAsia="zh-CN"/>
        </w:rPr>
        <w:t>缔约</w:t>
      </w:r>
      <w:r w:rsidR="008029C5" w:rsidRPr="00963821">
        <w:rPr>
          <w:rFonts w:ascii="SimSun" w:eastAsia="SimSun" w:hAnsi="SimSun" w:hint="eastAsia"/>
          <w:sz w:val="21"/>
          <w:szCs w:val="22"/>
          <w:lang w:eastAsia="zh-CN"/>
        </w:rPr>
        <w:t>国和国家知识产权局（在国内和国际两方面）将做出这些改进，重点是提高PCT体系的效率，不管是</w:t>
      </w:r>
      <w:r w:rsidR="00B1411B" w:rsidRPr="00963821">
        <w:rPr>
          <w:rFonts w:ascii="SimSun" w:eastAsia="SimSun" w:hAnsi="SimSun" w:hint="eastAsia"/>
          <w:sz w:val="21"/>
          <w:szCs w:val="22"/>
          <w:lang w:eastAsia="zh-CN"/>
        </w:rPr>
        <w:t>针对</w:t>
      </w:r>
      <w:r w:rsidR="008029C5" w:rsidRPr="00963821">
        <w:rPr>
          <w:rFonts w:ascii="SimSun" w:eastAsia="SimSun" w:hAnsi="SimSun" w:hint="eastAsia"/>
          <w:sz w:val="21"/>
          <w:szCs w:val="22"/>
          <w:lang w:eastAsia="zh-CN"/>
        </w:rPr>
        <w:t>专利申请</w:t>
      </w:r>
      <w:r w:rsidR="00B1411B" w:rsidRPr="00963821">
        <w:rPr>
          <w:rFonts w:ascii="SimSun" w:eastAsia="SimSun" w:hAnsi="SimSun" w:hint="eastAsia"/>
          <w:sz w:val="21"/>
          <w:szCs w:val="22"/>
          <w:lang w:eastAsia="zh-CN"/>
        </w:rPr>
        <w:t>处理</w:t>
      </w:r>
      <w:r w:rsidR="008029C5" w:rsidRPr="00963821">
        <w:rPr>
          <w:rFonts w:ascii="SimSun" w:eastAsia="SimSun" w:hAnsi="SimSun" w:hint="eastAsia"/>
          <w:sz w:val="21"/>
          <w:szCs w:val="22"/>
          <w:lang w:eastAsia="zh-CN"/>
        </w:rPr>
        <w:t>，还是向发展中国家提供技术转让和技术援助，均如此。</w:t>
      </w:r>
    </w:p>
    <w:p w:rsidR="0000669A" w:rsidRDefault="0095183D" w:rsidP="0000669A">
      <w:pPr>
        <w:overflowPunct w:val="0"/>
        <w:spacing w:afterLines="50" w:after="120" w:line="340" w:lineRule="atLeast"/>
        <w:jc w:val="both"/>
        <w:rPr>
          <w:rFonts w:ascii="SimSun" w:eastAsia="SimSun" w:hAnsi="SimSun"/>
          <w:sz w:val="21"/>
          <w:szCs w:val="22"/>
          <w:lang w:eastAsia="zh-CN"/>
        </w:rPr>
      </w:pPr>
      <w:r w:rsidRPr="00963821">
        <w:rPr>
          <w:rFonts w:ascii="SimSun" w:eastAsia="SimSun" w:hAnsi="SimSun"/>
          <w:sz w:val="21"/>
          <w:szCs w:val="22"/>
          <w:lang w:eastAsia="zh-CN"/>
        </w:rPr>
        <w:t>51.</w:t>
      </w:r>
      <w:r w:rsidR="008141A6" w:rsidRPr="00963821">
        <w:rPr>
          <w:rFonts w:ascii="SimSun" w:eastAsia="SimSun" w:hAnsi="SimSun"/>
          <w:sz w:val="21"/>
          <w:szCs w:val="22"/>
          <w:lang w:eastAsia="zh-CN"/>
        </w:rPr>
        <w:tab/>
      </w:r>
      <w:r w:rsidR="00665FC6" w:rsidRPr="00963821">
        <w:rPr>
          <w:rFonts w:ascii="SimSun" w:eastAsia="SimSun" w:hAnsi="SimSun" w:hint="eastAsia"/>
          <w:sz w:val="21"/>
          <w:szCs w:val="22"/>
          <w:lang w:eastAsia="zh-CN"/>
        </w:rPr>
        <w:t>工作组讨论了一项由巴西提交的关于“鼓励某些国家（特别是发展中和最不发达国家）高校和公共研究机构申请专利的PCT收费政策”提案（文件</w:t>
      </w:r>
      <w:r w:rsidR="005F1151" w:rsidRPr="00963821">
        <w:rPr>
          <w:rFonts w:ascii="SimSun" w:eastAsia="SimSun" w:hAnsi="SimSun"/>
          <w:sz w:val="21"/>
          <w:szCs w:val="22"/>
          <w:lang w:eastAsia="zh-CN"/>
        </w:rPr>
        <w:t>PCT/WG/10/18</w:t>
      </w:r>
      <w:r w:rsidR="00665FC6" w:rsidRPr="00963821">
        <w:rPr>
          <w:rFonts w:ascii="SimSun" w:eastAsia="SimSun" w:hAnsi="SimSun" w:hint="eastAsia"/>
          <w:sz w:val="21"/>
          <w:szCs w:val="22"/>
          <w:lang w:eastAsia="zh-CN"/>
        </w:rPr>
        <w:t>）。工作组</w:t>
      </w:r>
      <w:r w:rsidR="005F1151" w:rsidRPr="00963821">
        <w:rPr>
          <w:rFonts w:ascii="SimSun" w:eastAsia="SimSun" w:hAnsi="SimSun" w:hint="eastAsia"/>
          <w:sz w:val="21"/>
          <w:szCs w:val="22"/>
          <w:lang w:eastAsia="zh-CN"/>
        </w:rPr>
        <w:t>请国际局在2018年召开的工作组会议期间举办一次研讨会，并要求国际局发出通函，让有关方可以有机会提出</w:t>
      </w:r>
      <w:r w:rsidR="00C01D0A" w:rsidRPr="00963821">
        <w:rPr>
          <w:rFonts w:ascii="SimSun" w:eastAsia="SimSun" w:hAnsi="SimSun" w:hint="eastAsia"/>
          <w:sz w:val="21"/>
          <w:szCs w:val="22"/>
          <w:lang w:eastAsia="zh-CN"/>
        </w:rPr>
        <w:t>希望在</w:t>
      </w:r>
      <w:r w:rsidR="006A5EDC">
        <w:rPr>
          <w:rFonts w:ascii="SimSun" w:eastAsia="SimSun" w:hAnsi="SimSun" w:hint="eastAsia"/>
          <w:sz w:val="21"/>
          <w:szCs w:val="22"/>
          <w:lang w:eastAsia="zh-CN"/>
        </w:rPr>
        <w:t>本次研讨会期间讨论的问题。这些问题可能包括：(</w:t>
      </w:r>
      <w:r w:rsidR="005F1151" w:rsidRPr="00963821">
        <w:rPr>
          <w:rFonts w:ascii="SimSun" w:eastAsia="SimSun" w:hAnsi="SimSun" w:hint="eastAsia"/>
          <w:sz w:val="21"/>
          <w:szCs w:val="22"/>
          <w:lang w:eastAsia="zh-CN"/>
        </w:rPr>
        <w:t>i</w:t>
      </w:r>
      <w:r w:rsidR="006A5EDC">
        <w:rPr>
          <w:rFonts w:ascii="SimSun" w:eastAsia="SimSun" w:hAnsi="SimSun" w:hint="eastAsia"/>
          <w:sz w:val="21"/>
          <w:szCs w:val="22"/>
          <w:lang w:eastAsia="zh-CN"/>
        </w:rPr>
        <w:t>)</w:t>
      </w:r>
      <w:r w:rsidR="005F1151" w:rsidRPr="00963821">
        <w:rPr>
          <w:rFonts w:ascii="SimSun" w:eastAsia="SimSun" w:hAnsi="SimSun" w:hint="eastAsia"/>
          <w:sz w:val="21"/>
          <w:szCs w:val="22"/>
          <w:lang w:eastAsia="zh-CN"/>
        </w:rPr>
        <w:t>工作组第十届会议提</w:t>
      </w:r>
      <w:r w:rsidR="006A5EDC">
        <w:rPr>
          <w:rFonts w:ascii="SimSun" w:eastAsia="SimSun" w:hAnsi="SimSun" w:hint="eastAsia"/>
          <w:sz w:val="21"/>
          <w:szCs w:val="22"/>
          <w:lang w:eastAsia="zh-CN"/>
        </w:rPr>
        <w:t>出的问题，例如“高校”的定义、财务影响或与现有费用减免的关系；(</w:t>
      </w:r>
      <w:r w:rsidR="005F1151" w:rsidRPr="00963821">
        <w:rPr>
          <w:rFonts w:ascii="SimSun" w:eastAsia="SimSun" w:hAnsi="SimSun" w:hint="eastAsia"/>
          <w:sz w:val="21"/>
          <w:szCs w:val="22"/>
          <w:lang w:eastAsia="zh-CN"/>
        </w:rPr>
        <w:t>ii</w:t>
      </w:r>
      <w:r w:rsidR="006A5EDC">
        <w:rPr>
          <w:rFonts w:ascii="SimSun" w:eastAsia="SimSun" w:hAnsi="SimSun" w:hint="eastAsia"/>
          <w:sz w:val="21"/>
          <w:szCs w:val="22"/>
          <w:lang w:eastAsia="zh-CN"/>
        </w:rPr>
        <w:t>)</w:t>
      </w:r>
      <w:r w:rsidR="0099074A" w:rsidRPr="00963821">
        <w:rPr>
          <w:rFonts w:ascii="SimSun" w:eastAsia="SimSun" w:hAnsi="SimSun" w:hint="eastAsia"/>
          <w:sz w:val="21"/>
          <w:szCs w:val="22"/>
          <w:lang w:eastAsia="zh-CN"/>
        </w:rPr>
        <w:t>分享成员国的国家或地区费用减免计划；</w:t>
      </w:r>
      <w:r w:rsidR="006A5EDC">
        <w:rPr>
          <w:rFonts w:ascii="SimSun" w:eastAsia="SimSun" w:hAnsi="SimSun" w:hint="eastAsia"/>
          <w:sz w:val="21"/>
          <w:szCs w:val="22"/>
          <w:lang w:eastAsia="zh-CN"/>
        </w:rPr>
        <w:t>(</w:t>
      </w:r>
      <w:r w:rsidR="005F1151" w:rsidRPr="00963821">
        <w:rPr>
          <w:rFonts w:ascii="SimSun" w:eastAsia="SimSun" w:hAnsi="SimSun" w:hint="eastAsia"/>
          <w:sz w:val="21"/>
          <w:szCs w:val="22"/>
          <w:lang w:eastAsia="zh-CN"/>
        </w:rPr>
        <w:t>iii</w:t>
      </w:r>
      <w:r w:rsidR="006A5EDC">
        <w:rPr>
          <w:rFonts w:ascii="SimSun" w:eastAsia="SimSun" w:hAnsi="SimSun" w:hint="eastAsia"/>
          <w:sz w:val="21"/>
          <w:szCs w:val="22"/>
          <w:lang w:eastAsia="zh-CN"/>
        </w:rPr>
        <w:t>)</w:t>
      </w:r>
      <w:r w:rsidR="0099074A" w:rsidRPr="00963821">
        <w:rPr>
          <w:rFonts w:ascii="SimSun" w:eastAsia="SimSun" w:hAnsi="SimSun" w:hint="eastAsia"/>
          <w:sz w:val="21"/>
          <w:szCs w:val="22"/>
          <w:lang w:eastAsia="zh-CN"/>
        </w:rPr>
        <w:t>可能被认为属于费用减免的补充或替代方法</w:t>
      </w:r>
      <w:r w:rsidR="00BB4A26" w:rsidRPr="00963821">
        <w:rPr>
          <w:rFonts w:ascii="SimSun" w:eastAsia="SimSun" w:hAnsi="SimSun" w:hint="eastAsia"/>
          <w:sz w:val="21"/>
          <w:szCs w:val="22"/>
          <w:lang w:eastAsia="zh-CN"/>
        </w:rPr>
        <w:t>，作为鼓励</w:t>
      </w:r>
      <w:r w:rsidR="0099074A" w:rsidRPr="00963821">
        <w:rPr>
          <w:rFonts w:ascii="SimSun" w:eastAsia="SimSun" w:hAnsi="SimSun" w:hint="eastAsia"/>
          <w:sz w:val="21"/>
          <w:szCs w:val="22"/>
          <w:lang w:eastAsia="zh-CN"/>
        </w:rPr>
        <w:t>发展中国家和其他地方高校的创新的其他措施</w:t>
      </w:r>
      <w:r w:rsidR="005F1151" w:rsidRPr="00963821">
        <w:rPr>
          <w:rFonts w:ascii="SimSun" w:eastAsia="SimSun" w:hAnsi="SimSun" w:hint="eastAsia"/>
          <w:sz w:val="21"/>
          <w:szCs w:val="22"/>
          <w:lang w:eastAsia="zh-CN"/>
        </w:rPr>
        <w:t>。工作组还一致认为，</w:t>
      </w:r>
      <w:r w:rsidR="0099074A" w:rsidRPr="00963821">
        <w:rPr>
          <w:rFonts w:ascii="SimSun" w:eastAsia="SimSun" w:hAnsi="SimSun" w:hint="eastAsia"/>
          <w:sz w:val="21"/>
          <w:szCs w:val="22"/>
          <w:lang w:eastAsia="zh-CN"/>
        </w:rPr>
        <w:t>通函的答复应当公开提供，可作为</w:t>
      </w:r>
      <w:r w:rsidR="00DA399E" w:rsidRPr="00963821">
        <w:rPr>
          <w:rFonts w:ascii="SimSun" w:eastAsia="SimSun" w:hAnsi="SimSun" w:hint="eastAsia"/>
          <w:sz w:val="21"/>
          <w:szCs w:val="22"/>
          <w:lang w:eastAsia="zh-CN"/>
        </w:rPr>
        <w:t>研讨会</w:t>
      </w:r>
      <w:r w:rsidR="0099074A" w:rsidRPr="00963821">
        <w:rPr>
          <w:rFonts w:ascii="SimSun" w:eastAsia="SimSun" w:hAnsi="SimSun" w:hint="eastAsia"/>
          <w:sz w:val="21"/>
          <w:szCs w:val="22"/>
          <w:lang w:eastAsia="zh-CN"/>
        </w:rPr>
        <w:t>议程和成员国进一步提案的依据</w:t>
      </w:r>
      <w:r w:rsidR="005F1151" w:rsidRPr="00963821">
        <w:rPr>
          <w:rFonts w:ascii="SimSun" w:eastAsia="SimSun" w:hAnsi="SimSun" w:hint="eastAsia"/>
          <w:sz w:val="21"/>
          <w:szCs w:val="22"/>
          <w:lang w:eastAsia="zh-CN"/>
        </w:rPr>
        <w:t>。国际局于2017年8月2日发布了该通函（C.PCT 1515和C.PCT 1516）。</w:t>
      </w:r>
    </w:p>
    <w:p w:rsidR="0000669A" w:rsidRDefault="0095183D" w:rsidP="0000669A">
      <w:pPr>
        <w:overflowPunct w:val="0"/>
        <w:spacing w:afterLines="50" w:after="120" w:line="340" w:lineRule="atLeast"/>
        <w:jc w:val="both"/>
        <w:rPr>
          <w:rFonts w:ascii="SimSun" w:eastAsia="SimSun" w:hAnsi="SimSun"/>
          <w:sz w:val="21"/>
          <w:szCs w:val="22"/>
          <w:lang w:eastAsia="zh-CN"/>
        </w:rPr>
      </w:pPr>
      <w:r w:rsidRPr="00963821">
        <w:rPr>
          <w:rFonts w:ascii="SimSun" w:eastAsia="SimSun" w:hAnsi="SimSun"/>
          <w:sz w:val="21"/>
          <w:szCs w:val="22"/>
          <w:lang w:eastAsia="zh-CN"/>
        </w:rPr>
        <w:t>52.</w:t>
      </w:r>
      <w:r w:rsidR="008141A6" w:rsidRPr="00963821">
        <w:rPr>
          <w:rFonts w:ascii="SimSun" w:eastAsia="SimSun" w:hAnsi="SimSun"/>
          <w:sz w:val="21"/>
          <w:szCs w:val="22"/>
          <w:lang w:eastAsia="zh-CN"/>
        </w:rPr>
        <w:tab/>
      </w:r>
      <w:r w:rsidR="008F35F5" w:rsidRPr="00963821">
        <w:rPr>
          <w:rFonts w:ascii="SimSun" w:eastAsia="SimSun" w:hAnsi="SimSun" w:hint="eastAsia"/>
          <w:sz w:val="21"/>
          <w:szCs w:val="22"/>
          <w:lang w:eastAsia="zh-CN"/>
        </w:rPr>
        <w:t>工作组讨论了一项提案，以澄清向来自某些国家（特别是发展中和最不发达国家）的某些申请人提供费用减免的资格（文件PCT/WG/10/8）。近年来，</w:t>
      </w:r>
      <w:r w:rsidR="00B00545" w:rsidRPr="00963821">
        <w:rPr>
          <w:rFonts w:ascii="SimSun" w:eastAsia="SimSun" w:hAnsi="SimSun" w:hint="eastAsia"/>
          <w:sz w:val="21"/>
          <w:szCs w:val="22"/>
          <w:lang w:eastAsia="zh-CN"/>
        </w:rPr>
        <w:t>作为自然人</w:t>
      </w:r>
      <w:r w:rsidR="008F35F5" w:rsidRPr="00963821">
        <w:rPr>
          <w:rFonts w:ascii="SimSun" w:eastAsia="SimSun" w:hAnsi="SimSun" w:hint="eastAsia"/>
          <w:sz w:val="21"/>
          <w:szCs w:val="22"/>
          <w:lang w:eastAsia="zh-CN"/>
        </w:rPr>
        <w:t>根据PCT费用表第5项</w:t>
      </w:r>
      <w:r w:rsidR="006A5EDC">
        <w:rPr>
          <w:rFonts w:ascii="SimSun" w:eastAsia="SimSun" w:hAnsi="SimSun" w:hint="eastAsia"/>
          <w:sz w:val="21"/>
          <w:szCs w:val="22"/>
          <w:lang w:eastAsia="zh-CN"/>
        </w:rPr>
        <w:t>(</w:t>
      </w:r>
      <w:r w:rsidR="008F35F5" w:rsidRPr="00963821">
        <w:rPr>
          <w:rFonts w:ascii="SimSun" w:eastAsia="SimSun" w:hAnsi="SimSun" w:hint="eastAsia"/>
          <w:sz w:val="21"/>
          <w:szCs w:val="22"/>
          <w:lang w:eastAsia="zh-CN"/>
        </w:rPr>
        <w:t>a</w:t>
      </w:r>
      <w:r w:rsidR="006A5EDC">
        <w:rPr>
          <w:rFonts w:ascii="SimSun" w:eastAsia="SimSun" w:hAnsi="SimSun" w:hint="eastAsia"/>
          <w:sz w:val="21"/>
          <w:szCs w:val="22"/>
          <w:lang w:eastAsia="zh-CN"/>
        </w:rPr>
        <w:t>)</w:t>
      </w:r>
      <w:r w:rsidR="00ED00F2" w:rsidRPr="00963821">
        <w:rPr>
          <w:rFonts w:ascii="SimSun" w:eastAsia="SimSun" w:hAnsi="SimSun" w:hint="eastAsia"/>
          <w:sz w:val="21"/>
          <w:szCs w:val="22"/>
          <w:lang w:eastAsia="zh-CN"/>
        </w:rPr>
        <w:t>款申请减免</w:t>
      </w:r>
      <w:r w:rsidR="00E36A74" w:rsidRPr="00963821">
        <w:rPr>
          <w:rFonts w:ascii="SimSun" w:eastAsia="SimSun" w:hAnsi="SimSun" w:hint="eastAsia"/>
          <w:sz w:val="21"/>
          <w:szCs w:val="22"/>
          <w:lang w:eastAsia="zh-CN"/>
        </w:rPr>
        <w:t>、</w:t>
      </w:r>
      <w:r w:rsidR="008F35F5" w:rsidRPr="00963821">
        <w:rPr>
          <w:rFonts w:ascii="SimSun" w:eastAsia="SimSun" w:hAnsi="SimSun" w:hint="eastAsia"/>
          <w:sz w:val="21"/>
          <w:szCs w:val="22"/>
          <w:lang w:eastAsia="zh-CN"/>
        </w:rPr>
        <w:t>但</w:t>
      </w:r>
      <w:r w:rsidR="00FC68E1" w:rsidRPr="00963821">
        <w:rPr>
          <w:rFonts w:ascii="SimSun" w:eastAsia="SimSun" w:hAnsi="SimSun" w:hint="eastAsia"/>
          <w:sz w:val="21"/>
          <w:szCs w:val="22"/>
          <w:lang w:eastAsia="zh-CN"/>
        </w:rPr>
        <w:t>所</w:t>
      </w:r>
      <w:r w:rsidR="008F35F5" w:rsidRPr="00963821">
        <w:rPr>
          <w:rFonts w:ascii="SimSun" w:eastAsia="SimSun" w:hAnsi="SimSun" w:hint="eastAsia"/>
          <w:sz w:val="21"/>
          <w:szCs w:val="22"/>
          <w:lang w:eastAsia="zh-CN"/>
        </w:rPr>
        <w:t>提交的国际申请数量远远超过了</w:t>
      </w:r>
      <w:r w:rsidR="00E36A74" w:rsidRPr="00963821">
        <w:rPr>
          <w:rFonts w:ascii="SimSun" w:eastAsia="SimSun" w:hAnsi="SimSun" w:hint="eastAsia"/>
          <w:sz w:val="21"/>
          <w:szCs w:val="22"/>
          <w:lang w:eastAsia="zh-CN"/>
        </w:rPr>
        <w:t>单个申请人若无</w:t>
      </w:r>
      <w:r w:rsidR="00B00545" w:rsidRPr="00963821">
        <w:rPr>
          <w:rFonts w:ascii="SimSun" w:eastAsia="SimSun" w:hAnsi="SimSun" w:hint="eastAsia"/>
          <w:sz w:val="21"/>
          <w:szCs w:val="22"/>
          <w:lang w:eastAsia="zh-CN"/>
        </w:rPr>
        <w:t>企业</w:t>
      </w:r>
      <w:r w:rsidR="00E36A74" w:rsidRPr="00963821">
        <w:rPr>
          <w:rFonts w:ascii="SimSun" w:eastAsia="SimSun" w:hAnsi="SimSun" w:hint="eastAsia"/>
          <w:sz w:val="21"/>
          <w:szCs w:val="22"/>
          <w:lang w:eastAsia="zh-CN"/>
        </w:rPr>
        <w:t>支持显然无法发明并说明这些申请的申请人</w:t>
      </w:r>
      <w:r w:rsidR="00FC68E1" w:rsidRPr="00963821">
        <w:rPr>
          <w:rFonts w:ascii="SimSun" w:eastAsia="SimSun" w:hAnsi="SimSun" w:hint="eastAsia"/>
          <w:sz w:val="21"/>
          <w:szCs w:val="22"/>
          <w:lang w:eastAsia="zh-CN"/>
        </w:rPr>
        <w:t>，已经得到</w:t>
      </w:r>
      <w:r w:rsidR="00E36A74" w:rsidRPr="00963821">
        <w:rPr>
          <w:rFonts w:ascii="SimSun" w:eastAsia="SimSun" w:hAnsi="SimSun" w:hint="eastAsia"/>
          <w:sz w:val="21"/>
          <w:szCs w:val="22"/>
          <w:lang w:eastAsia="zh-CN"/>
        </w:rPr>
        <w:t>了90</w:t>
      </w:r>
      <w:r w:rsidR="00C11C70">
        <w:rPr>
          <w:rFonts w:ascii="SimSun" w:eastAsia="SimSun" w:hAnsi="SimSun" w:hint="eastAsia"/>
          <w:sz w:val="21"/>
          <w:szCs w:val="22"/>
          <w:lang w:eastAsia="zh-CN"/>
        </w:rPr>
        <w:t>%</w:t>
      </w:r>
      <w:r w:rsidR="00E36A74" w:rsidRPr="00963821">
        <w:rPr>
          <w:rFonts w:ascii="SimSun" w:eastAsia="SimSun" w:hAnsi="SimSun" w:hint="eastAsia"/>
          <w:sz w:val="21"/>
          <w:szCs w:val="22"/>
          <w:lang w:eastAsia="zh-CN"/>
        </w:rPr>
        <w:t>的费用减免。</w:t>
      </w:r>
      <w:r w:rsidR="00E77CE6" w:rsidRPr="00963821">
        <w:rPr>
          <w:rFonts w:ascii="SimSun" w:eastAsia="SimSun" w:hAnsi="SimSun" w:hint="eastAsia"/>
          <w:sz w:val="21"/>
          <w:szCs w:val="22"/>
          <w:lang w:eastAsia="zh-CN"/>
        </w:rPr>
        <w:t>为减少不符合减</w:t>
      </w:r>
      <w:proofErr w:type="gramStart"/>
      <w:r w:rsidR="00E77CE6" w:rsidRPr="00963821">
        <w:rPr>
          <w:rFonts w:ascii="SimSun" w:eastAsia="SimSun" w:hAnsi="SimSun" w:hint="eastAsia"/>
          <w:sz w:val="21"/>
          <w:szCs w:val="22"/>
          <w:lang w:eastAsia="zh-CN"/>
        </w:rPr>
        <w:t>费资格</w:t>
      </w:r>
      <w:proofErr w:type="gramEnd"/>
      <w:r w:rsidR="00E77CE6" w:rsidRPr="00963821">
        <w:rPr>
          <w:rFonts w:ascii="SimSun" w:eastAsia="SimSun" w:hAnsi="SimSun" w:hint="eastAsia"/>
          <w:sz w:val="21"/>
          <w:szCs w:val="22"/>
          <w:lang w:eastAsia="zh-CN"/>
        </w:rPr>
        <w:t>的申请人提出减费请求的数量，</w:t>
      </w:r>
      <w:r w:rsidR="008F35F5" w:rsidRPr="00963821">
        <w:rPr>
          <w:rFonts w:ascii="SimSun" w:eastAsia="SimSun" w:hAnsi="SimSun" w:hint="eastAsia"/>
          <w:sz w:val="21"/>
          <w:szCs w:val="22"/>
          <w:lang w:eastAsia="zh-CN"/>
        </w:rPr>
        <w:t>工作组同意对</w:t>
      </w:r>
      <w:r w:rsidR="002F38EE" w:rsidRPr="00963821">
        <w:rPr>
          <w:rFonts w:ascii="SimSun" w:eastAsia="SimSun" w:hAnsi="SimSun" w:hint="eastAsia"/>
          <w:sz w:val="21"/>
          <w:szCs w:val="22"/>
          <w:lang w:eastAsia="zh-CN"/>
        </w:rPr>
        <w:t>《</w:t>
      </w:r>
      <w:r w:rsidR="008F35F5" w:rsidRPr="00963821">
        <w:rPr>
          <w:rFonts w:ascii="SimSun" w:eastAsia="SimSun" w:hAnsi="SimSun" w:hint="eastAsia"/>
          <w:sz w:val="21"/>
          <w:szCs w:val="22"/>
          <w:lang w:eastAsia="zh-CN"/>
        </w:rPr>
        <w:t>PCT实施细则</w:t>
      </w:r>
      <w:r w:rsidR="002F38EE" w:rsidRPr="00963821">
        <w:rPr>
          <w:rFonts w:ascii="SimSun" w:eastAsia="SimSun" w:hAnsi="SimSun" w:hint="eastAsia"/>
          <w:sz w:val="21"/>
          <w:szCs w:val="22"/>
          <w:lang w:eastAsia="zh-CN"/>
        </w:rPr>
        <w:t>》</w:t>
      </w:r>
      <w:r w:rsidR="008F35F5" w:rsidRPr="00963821">
        <w:rPr>
          <w:rFonts w:ascii="SimSun" w:eastAsia="SimSun" w:hAnsi="SimSun" w:hint="eastAsia"/>
          <w:sz w:val="21"/>
          <w:szCs w:val="22"/>
          <w:lang w:eastAsia="zh-CN"/>
        </w:rPr>
        <w:t>中费用表第5项提出</w:t>
      </w:r>
      <w:r w:rsidR="00E77CE6" w:rsidRPr="00963821">
        <w:rPr>
          <w:rFonts w:ascii="SimSun" w:eastAsia="SimSun" w:hAnsi="SimSun" w:hint="eastAsia"/>
          <w:sz w:val="21"/>
          <w:szCs w:val="22"/>
          <w:lang w:eastAsia="zh-CN"/>
        </w:rPr>
        <w:t>一份</w:t>
      </w:r>
      <w:r w:rsidR="008F35F5" w:rsidRPr="00963821">
        <w:rPr>
          <w:rFonts w:ascii="SimSun" w:eastAsia="SimSun" w:hAnsi="SimSun" w:hint="eastAsia"/>
          <w:sz w:val="21"/>
          <w:szCs w:val="22"/>
          <w:lang w:eastAsia="zh-CN"/>
        </w:rPr>
        <w:t>修正案，以澄清</w:t>
      </w:r>
      <w:r w:rsidR="00B00545" w:rsidRPr="00963821">
        <w:rPr>
          <w:rFonts w:ascii="SimSun" w:eastAsia="SimSun" w:hAnsi="SimSun" w:hint="eastAsia"/>
          <w:sz w:val="21"/>
          <w:szCs w:val="22"/>
          <w:lang w:eastAsia="zh-CN"/>
        </w:rPr>
        <w:t>提供给</w:t>
      </w:r>
      <w:r w:rsidR="00E77CE6" w:rsidRPr="00963821">
        <w:rPr>
          <w:rFonts w:ascii="SimSun" w:eastAsia="SimSun" w:hAnsi="SimSun" w:hint="eastAsia"/>
          <w:sz w:val="21"/>
          <w:szCs w:val="22"/>
          <w:lang w:eastAsia="zh-CN"/>
        </w:rPr>
        <w:t>某些国家</w:t>
      </w:r>
      <w:r w:rsidR="00C11C70">
        <w:rPr>
          <w:rFonts w:ascii="SimSun" w:eastAsia="SimSun" w:hAnsi="SimSun" w:hint="eastAsia"/>
          <w:sz w:val="21"/>
          <w:szCs w:val="22"/>
          <w:lang w:eastAsia="zh-CN"/>
        </w:rPr>
        <w:t>（</w:t>
      </w:r>
      <w:r w:rsidR="00E77CE6" w:rsidRPr="00963821">
        <w:rPr>
          <w:rFonts w:ascii="SimSun" w:eastAsia="SimSun" w:hAnsi="SimSun" w:hint="eastAsia"/>
          <w:sz w:val="21"/>
          <w:szCs w:val="22"/>
          <w:lang w:eastAsia="zh-CN"/>
        </w:rPr>
        <w:t>特别是发展中和最不发达国家</w:t>
      </w:r>
      <w:r w:rsidR="00C11C70">
        <w:rPr>
          <w:rFonts w:ascii="SimSun" w:eastAsia="SimSun" w:hAnsi="SimSun" w:hint="eastAsia"/>
          <w:sz w:val="21"/>
          <w:szCs w:val="22"/>
          <w:lang w:eastAsia="zh-CN"/>
        </w:rPr>
        <w:t>）</w:t>
      </w:r>
      <w:r w:rsidR="00B00545" w:rsidRPr="00963821">
        <w:rPr>
          <w:rFonts w:ascii="SimSun" w:eastAsia="SimSun" w:hAnsi="SimSun" w:hint="eastAsia"/>
          <w:sz w:val="21"/>
          <w:szCs w:val="22"/>
          <w:lang w:eastAsia="zh-CN"/>
        </w:rPr>
        <w:t>的</w:t>
      </w:r>
      <w:r w:rsidR="002F38EE" w:rsidRPr="00963821">
        <w:rPr>
          <w:rFonts w:ascii="SimSun" w:eastAsia="SimSun" w:hAnsi="SimSun" w:hint="eastAsia"/>
          <w:sz w:val="21"/>
          <w:szCs w:val="22"/>
          <w:lang w:eastAsia="zh-CN"/>
        </w:rPr>
        <w:t>某些申请人</w:t>
      </w:r>
      <w:r w:rsidR="00E77CE6" w:rsidRPr="00963821">
        <w:rPr>
          <w:rFonts w:ascii="SimSun" w:eastAsia="SimSun" w:hAnsi="SimSun" w:hint="eastAsia"/>
          <w:sz w:val="21"/>
          <w:szCs w:val="22"/>
          <w:lang w:eastAsia="zh-CN"/>
        </w:rPr>
        <w:t>90</w:t>
      </w:r>
      <w:r w:rsidR="00C11C70">
        <w:rPr>
          <w:rFonts w:ascii="SimSun" w:eastAsia="SimSun" w:hAnsi="SimSun" w:hint="eastAsia"/>
          <w:sz w:val="21"/>
          <w:szCs w:val="22"/>
          <w:lang w:eastAsia="zh-CN"/>
        </w:rPr>
        <w:t>%</w:t>
      </w:r>
      <w:r w:rsidR="00E77CE6" w:rsidRPr="00963821">
        <w:rPr>
          <w:rFonts w:ascii="SimSun" w:eastAsia="SimSun" w:hAnsi="SimSun" w:hint="eastAsia"/>
          <w:sz w:val="21"/>
          <w:szCs w:val="22"/>
          <w:lang w:eastAsia="zh-CN"/>
        </w:rPr>
        <w:t>费用减免</w:t>
      </w:r>
      <w:r w:rsidR="002F38EE" w:rsidRPr="00963821">
        <w:rPr>
          <w:rFonts w:ascii="SimSun" w:eastAsia="SimSun" w:hAnsi="SimSun" w:hint="eastAsia"/>
          <w:sz w:val="21"/>
          <w:szCs w:val="22"/>
          <w:lang w:eastAsia="zh-CN"/>
        </w:rPr>
        <w:t>的</w:t>
      </w:r>
      <w:r w:rsidR="00E77CE6" w:rsidRPr="00963821">
        <w:rPr>
          <w:rFonts w:ascii="SimSun" w:eastAsia="SimSun" w:hAnsi="SimSun" w:hint="eastAsia"/>
          <w:sz w:val="21"/>
          <w:szCs w:val="22"/>
          <w:lang w:eastAsia="zh-CN"/>
        </w:rPr>
        <w:t>资格标准</w:t>
      </w:r>
      <w:r w:rsidR="008F35F5" w:rsidRPr="00963821">
        <w:rPr>
          <w:rFonts w:ascii="SimSun" w:eastAsia="SimSun" w:hAnsi="SimSun" w:hint="eastAsia"/>
          <w:sz w:val="21"/>
          <w:szCs w:val="22"/>
          <w:lang w:eastAsia="zh-CN"/>
        </w:rPr>
        <w:t>，只有在提交PCT国际申请时，</w:t>
      </w:r>
      <w:r w:rsidR="00E77CE6" w:rsidRPr="00963821">
        <w:rPr>
          <w:rFonts w:ascii="SimSun" w:eastAsia="SimSun" w:hAnsi="SimSun" w:hint="eastAsia"/>
          <w:sz w:val="21"/>
          <w:szCs w:val="22"/>
          <w:lang w:eastAsia="zh-CN"/>
        </w:rPr>
        <w:t>受益的国际申请所有人满足资格标准的情况下</w:t>
      </w:r>
      <w:r w:rsidR="008F35F5" w:rsidRPr="00963821">
        <w:rPr>
          <w:rFonts w:ascii="SimSun" w:eastAsia="SimSun" w:hAnsi="SimSun" w:hint="eastAsia"/>
          <w:sz w:val="21"/>
          <w:szCs w:val="22"/>
          <w:lang w:eastAsia="zh-CN"/>
        </w:rPr>
        <w:t>才适用。同时，工作组提议PCT大会</w:t>
      </w:r>
      <w:r w:rsidR="00744DB0" w:rsidRPr="00963821">
        <w:rPr>
          <w:rFonts w:ascii="SimSun" w:eastAsia="SimSun" w:hAnsi="SimSun" w:hint="eastAsia"/>
          <w:sz w:val="21"/>
          <w:szCs w:val="22"/>
          <w:lang w:eastAsia="zh-CN"/>
        </w:rPr>
        <w:t>通过一项谅解，即</w:t>
      </w:r>
      <w:r w:rsidR="0027253F" w:rsidRPr="00963821">
        <w:rPr>
          <w:rFonts w:ascii="SimSun" w:eastAsia="SimSun" w:hAnsi="SimSun" w:hint="eastAsia"/>
          <w:sz w:val="21"/>
          <w:szCs w:val="22"/>
          <w:lang w:eastAsia="zh-CN"/>
        </w:rPr>
        <w:t>：</w:t>
      </w:r>
      <w:r w:rsidR="00744DB0" w:rsidRPr="00963821">
        <w:rPr>
          <w:rFonts w:ascii="SimSun" w:eastAsia="SimSun" w:hAnsi="SimSun" w:hint="eastAsia"/>
          <w:sz w:val="21"/>
          <w:szCs w:val="22"/>
          <w:lang w:eastAsia="zh-CN"/>
        </w:rPr>
        <w:t>“费用表第5</w:t>
      </w:r>
      <w:r w:rsidR="00E97D32" w:rsidRPr="00963821">
        <w:rPr>
          <w:rFonts w:ascii="SimSun" w:eastAsia="SimSun" w:hAnsi="SimSun" w:hint="eastAsia"/>
          <w:sz w:val="21"/>
          <w:szCs w:val="22"/>
          <w:lang w:eastAsia="zh-CN"/>
        </w:rPr>
        <w:t>项</w:t>
      </w:r>
      <w:r w:rsidR="00744DB0" w:rsidRPr="00963821">
        <w:rPr>
          <w:rFonts w:ascii="SimSun" w:eastAsia="SimSun" w:hAnsi="SimSun" w:hint="eastAsia"/>
          <w:sz w:val="21"/>
          <w:szCs w:val="22"/>
          <w:lang w:eastAsia="zh-CN"/>
        </w:rPr>
        <w:t>中的减费仅适用于以下情形：减费请求书中指明的申请人是专利申请的唯一真实所有人，并且没有任何义务向不符合减费资格的另一方让与、转让、让渡或许可其发明中的各项权利”。PCT大会2017年10月第四十九届会议通过了工作组提交的PCT</w:t>
      </w:r>
      <w:r w:rsidR="003B410F" w:rsidRPr="00963821">
        <w:rPr>
          <w:rFonts w:ascii="SimSun" w:eastAsia="SimSun" w:hAnsi="SimSun" w:hint="eastAsia"/>
          <w:sz w:val="21"/>
          <w:szCs w:val="22"/>
          <w:lang w:eastAsia="zh-CN"/>
        </w:rPr>
        <w:t>费用表</w:t>
      </w:r>
      <w:r w:rsidR="00744DB0" w:rsidRPr="00963821">
        <w:rPr>
          <w:rFonts w:ascii="SimSun" w:eastAsia="SimSun" w:hAnsi="SimSun" w:hint="eastAsia"/>
          <w:sz w:val="21"/>
          <w:szCs w:val="22"/>
          <w:lang w:eastAsia="zh-CN"/>
        </w:rPr>
        <w:t>拟议修正案和谅解备忘录</w:t>
      </w:r>
      <w:r w:rsidR="008F35F5" w:rsidRPr="00963821">
        <w:rPr>
          <w:rFonts w:ascii="SimSun" w:eastAsia="SimSun" w:hAnsi="SimSun" w:hint="eastAsia"/>
          <w:sz w:val="21"/>
          <w:szCs w:val="22"/>
          <w:lang w:eastAsia="zh-CN"/>
        </w:rPr>
        <w:t>（见文件</w:t>
      </w:r>
      <w:r w:rsidR="00744DB0" w:rsidRPr="00963821">
        <w:rPr>
          <w:rFonts w:ascii="SimSun" w:eastAsia="SimSun" w:hAnsi="SimSun"/>
          <w:sz w:val="21"/>
          <w:szCs w:val="22"/>
          <w:lang w:eastAsia="zh-CN"/>
        </w:rPr>
        <w:t>A/57/11</w:t>
      </w:r>
      <w:r w:rsidR="008F35F5" w:rsidRPr="00963821">
        <w:rPr>
          <w:rFonts w:ascii="SimSun" w:eastAsia="SimSun" w:hAnsi="SimSun" w:hint="eastAsia"/>
          <w:sz w:val="21"/>
          <w:szCs w:val="22"/>
          <w:lang w:eastAsia="zh-CN"/>
        </w:rPr>
        <w:t>第51段）。</w:t>
      </w:r>
    </w:p>
    <w:p w:rsidR="0000669A" w:rsidRDefault="0095183D" w:rsidP="0000669A">
      <w:pPr>
        <w:overflowPunct w:val="0"/>
        <w:spacing w:afterLines="50" w:after="120" w:line="340" w:lineRule="atLeast"/>
        <w:jc w:val="both"/>
        <w:rPr>
          <w:rFonts w:ascii="SimSun" w:eastAsia="SimSun" w:hAnsi="SimSun"/>
          <w:sz w:val="21"/>
          <w:szCs w:val="22"/>
          <w:lang w:eastAsia="zh-CN"/>
        </w:rPr>
      </w:pPr>
      <w:r w:rsidRPr="00963821">
        <w:rPr>
          <w:rFonts w:ascii="SimSun" w:eastAsia="SimSun" w:hAnsi="SimSun"/>
          <w:sz w:val="21"/>
          <w:szCs w:val="22"/>
          <w:lang w:eastAsia="zh-CN"/>
        </w:rPr>
        <w:t>53.</w:t>
      </w:r>
      <w:r w:rsidR="008141A6" w:rsidRPr="00963821">
        <w:rPr>
          <w:rFonts w:ascii="SimSun" w:eastAsia="SimSun" w:hAnsi="SimSun"/>
          <w:sz w:val="21"/>
          <w:szCs w:val="22"/>
          <w:lang w:eastAsia="zh-CN"/>
        </w:rPr>
        <w:tab/>
      </w:r>
      <w:r w:rsidR="00286798" w:rsidRPr="00963821">
        <w:rPr>
          <w:rFonts w:ascii="SimSun" w:eastAsia="SimSun" w:hAnsi="SimSun" w:hint="eastAsia"/>
          <w:sz w:val="21"/>
          <w:szCs w:val="22"/>
          <w:lang w:eastAsia="zh-CN"/>
        </w:rPr>
        <w:t>工作组注意到了</w:t>
      </w:r>
      <w:r w:rsidR="00C20BCE" w:rsidRPr="00963821">
        <w:rPr>
          <w:rFonts w:ascii="SimSun" w:eastAsia="SimSun" w:hAnsi="SimSun" w:hint="eastAsia"/>
          <w:sz w:val="21"/>
          <w:szCs w:val="22"/>
          <w:lang w:eastAsia="zh-CN"/>
        </w:rPr>
        <w:t>按照工作组</w:t>
      </w:r>
      <w:r w:rsidR="00EA7AB8" w:rsidRPr="00963821">
        <w:rPr>
          <w:rFonts w:ascii="SimSun" w:eastAsia="SimSun" w:hAnsi="SimSun" w:hint="eastAsia"/>
          <w:sz w:val="21"/>
          <w:szCs w:val="22"/>
          <w:lang w:eastAsia="zh-CN"/>
        </w:rPr>
        <w:t>在2014年6月</w:t>
      </w:r>
      <w:r w:rsidR="00C20BCE" w:rsidRPr="00963821">
        <w:rPr>
          <w:rFonts w:ascii="SimSun" w:eastAsia="SimSun" w:hAnsi="SimSun" w:hint="eastAsia"/>
          <w:sz w:val="21"/>
          <w:szCs w:val="22"/>
          <w:lang w:eastAsia="zh-CN"/>
        </w:rPr>
        <w:t>第七届会议</w:t>
      </w:r>
      <w:r w:rsidR="00EA7AB8" w:rsidRPr="00963821">
        <w:rPr>
          <w:rFonts w:ascii="SimSun" w:eastAsia="SimSun" w:hAnsi="SimSun" w:hint="eastAsia"/>
          <w:sz w:val="21"/>
          <w:szCs w:val="22"/>
          <w:lang w:eastAsia="zh-CN"/>
        </w:rPr>
        <w:t>上</w:t>
      </w:r>
      <w:r w:rsidR="00286798" w:rsidRPr="00963821">
        <w:rPr>
          <w:rFonts w:ascii="SimSun" w:eastAsia="SimSun" w:hAnsi="SimSun" w:hint="eastAsia"/>
          <w:sz w:val="21"/>
          <w:szCs w:val="22"/>
          <w:lang w:eastAsia="zh-CN"/>
        </w:rPr>
        <w:t>的要求</w:t>
      </w:r>
      <w:r w:rsidR="00EA7AB8" w:rsidRPr="00963821">
        <w:rPr>
          <w:rFonts w:ascii="SimSun" w:eastAsia="SimSun" w:hAnsi="SimSun" w:hint="eastAsia"/>
          <w:sz w:val="21"/>
          <w:szCs w:val="22"/>
          <w:lang w:eastAsia="zh-CN"/>
        </w:rPr>
        <w:t>提交的一份关于向国际局缴纳的某些费用的减费</w:t>
      </w:r>
      <w:proofErr w:type="gramStart"/>
      <w:r w:rsidR="00EF4214" w:rsidRPr="00963821">
        <w:rPr>
          <w:rFonts w:ascii="SimSun" w:eastAsia="SimSun" w:hAnsi="SimSun" w:hint="eastAsia"/>
          <w:sz w:val="21"/>
          <w:szCs w:val="22"/>
          <w:lang w:eastAsia="zh-CN"/>
        </w:rPr>
        <w:t>新资格</w:t>
      </w:r>
      <w:proofErr w:type="gramEnd"/>
      <w:r w:rsidR="00EF4214" w:rsidRPr="00963821">
        <w:rPr>
          <w:rFonts w:ascii="SimSun" w:eastAsia="SimSun" w:hAnsi="SimSun" w:hint="eastAsia"/>
          <w:sz w:val="21"/>
          <w:szCs w:val="22"/>
          <w:lang w:eastAsia="zh-CN"/>
        </w:rPr>
        <w:t>标准</w:t>
      </w:r>
      <w:r w:rsidR="00EA7AB8" w:rsidRPr="00963821">
        <w:rPr>
          <w:rFonts w:ascii="SimSun" w:eastAsia="SimSun" w:hAnsi="SimSun" w:hint="eastAsia"/>
          <w:sz w:val="21"/>
          <w:szCs w:val="22"/>
          <w:lang w:eastAsia="zh-CN"/>
        </w:rPr>
        <w:t>落实进度报告，涉及资格</w:t>
      </w:r>
      <w:r w:rsidR="00C20BCE" w:rsidRPr="00963821">
        <w:rPr>
          <w:rFonts w:ascii="SimSun" w:eastAsia="SimSun" w:hAnsi="SimSun" w:hint="eastAsia"/>
          <w:sz w:val="21"/>
          <w:szCs w:val="22"/>
          <w:lang w:eastAsia="zh-CN"/>
        </w:rPr>
        <w:t>标准生效后两年</w:t>
      </w:r>
      <w:r w:rsidR="00EA7AB8" w:rsidRPr="00963821">
        <w:rPr>
          <w:rFonts w:ascii="SimSun" w:eastAsia="SimSun" w:hAnsi="SimSun" w:hint="eastAsia"/>
          <w:sz w:val="21"/>
          <w:szCs w:val="22"/>
          <w:lang w:eastAsia="zh-CN"/>
        </w:rPr>
        <w:t>的进展情况</w:t>
      </w:r>
      <w:r w:rsidR="00C20BCE" w:rsidRPr="00963821">
        <w:rPr>
          <w:rFonts w:ascii="SimSun" w:eastAsia="SimSun" w:hAnsi="SimSun" w:hint="eastAsia"/>
          <w:sz w:val="21"/>
          <w:szCs w:val="22"/>
          <w:lang w:eastAsia="zh-CN"/>
        </w:rPr>
        <w:t>（文件</w:t>
      </w:r>
      <w:r w:rsidR="00EA7AB8" w:rsidRPr="00963821">
        <w:rPr>
          <w:rFonts w:ascii="SimSun" w:eastAsia="SimSun" w:hAnsi="SimSun"/>
          <w:sz w:val="21"/>
          <w:szCs w:val="22"/>
          <w:lang w:eastAsia="zh-CN"/>
        </w:rPr>
        <w:t>PCT/WG/10/20</w:t>
      </w:r>
      <w:r w:rsidR="00C20BCE" w:rsidRPr="00963821">
        <w:rPr>
          <w:rFonts w:ascii="SimSun" w:eastAsia="SimSun" w:hAnsi="SimSun" w:hint="eastAsia"/>
          <w:sz w:val="21"/>
          <w:szCs w:val="22"/>
          <w:lang w:eastAsia="zh-CN"/>
        </w:rPr>
        <w:t>）。这些新标准于2015年7月1日生效，涉及到</w:t>
      </w:r>
      <w:r w:rsidR="006601AD" w:rsidRPr="00963821">
        <w:rPr>
          <w:rFonts w:ascii="SimSun" w:eastAsia="SimSun" w:hAnsi="SimSun" w:hint="eastAsia"/>
          <w:sz w:val="21"/>
          <w:szCs w:val="22"/>
          <w:lang w:eastAsia="zh-CN"/>
        </w:rPr>
        <w:t>其</w:t>
      </w:r>
      <w:r w:rsidR="00C20BCE" w:rsidRPr="00963821">
        <w:rPr>
          <w:rFonts w:ascii="SimSun" w:eastAsia="SimSun" w:hAnsi="SimSun" w:hint="eastAsia"/>
          <w:sz w:val="21"/>
          <w:szCs w:val="22"/>
          <w:lang w:eastAsia="zh-CN"/>
        </w:rPr>
        <w:t>国民和居民可</w:t>
      </w:r>
      <w:r w:rsidR="006601AD" w:rsidRPr="00963821">
        <w:rPr>
          <w:rFonts w:ascii="SimSun" w:eastAsia="SimSun" w:hAnsi="SimSun" w:hint="eastAsia"/>
          <w:sz w:val="21"/>
          <w:szCs w:val="22"/>
          <w:lang w:eastAsia="zh-CN"/>
        </w:rPr>
        <w:t>以</w:t>
      </w:r>
      <w:r w:rsidR="00C20BCE" w:rsidRPr="00963821">
        <w:rPr>
          <w:rFonts w:ascii="SimSun" w:eastAsia="SimSun" w:hAnsi="SimSun" w:hint="eastAsia"/>
          <w:sz w:val="21"/>
          <w:szCs w:val="22"/>
          <w:lang w:eastAsia="zh-CN"/>
        </w:rPr>
        <w:t>有资格</w:t>
      </w:r>
      <w:r w:rsidR="006601AD" w:rsidRPr="00963821">
        <w:rPr>
          <w:rFonts w:ascii="SimSun" w:eastAsia="SimSun" w:hAnsi="SimSun" w:hint="eastAsia"/>
          <w:sz w:val="21"/>
          <w:szCs w:val="22"/>
          <w:lang w:eastAsia="zh-CN"/>
        </w:rPr>
        <w:t>享有</w:t>
      </w:r>
      <w:r w:rsidR="00C20BCE" w:rsidRPr="00963821">
        <w:rPr>
          <w:rFonts w:ascii="SimSun" w:eastAsia="SimSun" w:hAnsi="SimSun" w:hint="eastAsia"/>
          <w:sz w:val="21"/>
          <w:szCs w:val="22"/>
          <w:lang w:eastAsia="zh-CN"/>
        </w:rPr>
        <w:t>国际申请费和某些其他应付国际局</w:t>
      </w:r>
      <w:r w:rsidR="00933195" w:rsidRPr="00963821">
        <w:rPr>
          <w:rFonts w:ascii="SimSun" w:eastAsia="SimSun" w:hAnsi="SimSun" w:hint="eastAsia"/>
          <w:sz w:val="21"/>
          <w:szCs w:val="22"/>
          <w:lang w:eastAsia="zh-CN"/>
        </w:rPr>
        <w:t>的</w:t>
      </w:r>
      <w:r w:rsidR="00C20BCE" w:rsidRPr="00963821">
        <w:rPr>
          <w:rFonts w:ascii="SimSun" w:eastAsia="SimSun" w:hAnsi="SimSun" w:hint="eastAsia"/>
          <w:sz w:val="21"/>
          <w:szCs w:val="22"/>
          <w:lang w:eastAsia="zh-CN"/>
        </w:rPr>
        <w:t>费用</w:t>
      </w:r>
      <w:r w:rsidR="00407A34" w:rsidRPr="00963821">
        <w:rPr>
          <w:rFonts w:ascii="SimSun" w:eastAsia="SimSun" w:hAnsi="SimSun" w:hint="eastAsia"/>
          <w:sz w:val="21"/>
          <w:szCs w:val="22"/>
          <w:lang w:eastAsia="zh-CN"/>
        </w:rPr>
        <w:t>减免</w:t>
      </w:r>
      <w:r w:rsidR="00C20BCE" w:rsidRPr="00963821">
        <w:rPr>
          <w:rFonts w:ascii="SimSun" w:eastAsia="SimSun" w:hAnsi="SimSun" w:hint="eastAsia"/>
          <w:sz w:val="21"/>
          <w:szCs w:val="22"/>
          <w:lang w:eastAsia="zh-CN"/>
        </w:rPr>
        <w:t>90</w:t>
      </w:r>
      <w:r w:rsidR="00C11C70">
        <w:rPr>
          <w:rFonts w:ascii="SimSun" w:eastAsia="SimSun" w:hAnsi="SimSun" w:hint="eastAsia"/>
          <w:sz w:val="21"/>
          <w:szCs w:val="22"/>
          <w:lang w:eastAsia="zh-CN"/>
        </w:rPr>
        <w:t>%</w:t>
      </w:r>
      <w:r w:rsidR="00C20BCE" w:rsidRPr="00963821">
        <w:rPr>
          <w:rFonts w:ascii="SimSun" w:eastAsia="SimSun" w:hAnsi="SimSun" w:hint="eastAsia"/>
          <w:sz w:val="21"/>
          <w:szCs w:val="22"/>
          <w:lang w:eastAsia="zh-CN"/>
        </w:rPr>
        <w:t>的国家。</w:t>
      </w:r>
      <w:r w:rsidR="007E14FC" w:rsidRPr="00963821">
        <w:rPr>
          <w:rFonts w:ascii="SimSun" w:eastAsia="SimSun" w:hAnsi="SimSun" w:hint="eastAsia"/>
          <w:sz w:val="21"/>
          <w:szCs w:val="22"/>
          <w:lang w:eastAsia="zh-CN"/>
        </w:rPr>
        <w:t>根据</w:t>
      </w:r>
      <w:r w:rsidR="00C20BCE" w:rsidRPr="00963821">
        <w:rPr>
          <w:rFonts w:ascii="SimSun" w:eastAsia="SimSun" w:hAnsi="SimSun" w:hint="eastAsia"/>
          <w:sz w:val="21"/>
          <w:szCs w:val="22"/>
          <w:lang w:eastAsia="zh-CN"/>
        </w:rPr>
        <w:t>这些新标准，</w:t>
      </w:r>
      <w:r w:rsidR="000663C6" w:rsidRPr="00963821">
        <w:rPr>
          <w:rFonts w:ascii="SimSun" w:eastAsia="SimSun" w:hAnsi="SimSun" w:hint="eastAsia"/>
          <w:sz w:val="21"/>
          <w:szCs w:val="22"/>
          <w:lang w:eastAsia="zh-CN"/>
        </w:rPr>
        <w:t>申请系由属于新增</w:t>
      </w:r>
      <w:r w:rsidR="006601AD" w:rsidRPr="00963821">
        <w:rPr>
          <w:rFonts w:ascii="SimSun" w:eastAsia="SimSun" w:hAnsi="SimSun" w:hint="eastAsia"/>
          <w:sz w:val="21"/>
          <w:szCs w:val="22"/>
          <w:lang w:eastAsia="zh-CN"/>
        </w:rPr>
        <w:t>十</w:t>
      </w:r>
      <w:r w:rsidR="00C20BCE" w:rsidRPr="00963821">
        <w:rPr>
          <w:rFonts w:ascii="SimSun" w:eastAsia="SimSun" w:hAnsi="SimSun" w:hint="eastAsia"/>
          <w:sz w:val="21"/>
          <w:szCs w:val="22"/>
          <w:lang w:eastAsia="zh-CN"/>
        </w:rPr>
        <w:t>个国家的国民和居民</w:t>
      </w:r>
      <w:r w:rsidR="00845CD3" w:rsidRPr="00963821">
        <w:rPr>
          <w:rFonts w:ascii="SimSun" w:eastAsia="SimSun" w:hAnsi="SimSun" w:hint="eastAsia"/>
          <w:sz w:val="21"/>
          <w:szCs w:val="22"/>
          <w:lang w:eastAsia="zh-CN"/>
        </w:rPr>
        <w:t>之自然人</w:t>
      </w:r>
      <w:r w:rsidR="00407A34" w:rsidRPr="00963821">
        <w:rPr>
          <w:rFonts w:ascii="SimSun" w:eastAsia="SimSun" w:hAnsi="SimSun" w:hint="eastAsia"/>
          <w:sz w:val="21"/>
          <w:szCs w:val="22"/>
          <w:lang w:eastAsia="zh-CN"/>
        </w:rPr>
        <w:t>提交的</w:t>
      </w:r>
      <w:r w:rsidR="000663C6" w:rsidRPr="00963821">
        <w:rPr>
          <w:rFonts w:ascii="SimSun" w:eastAsia="SimSun" w:hAnsi="SimSun" w:hint="eastAsia"/>
          <w:sz w:val="21"/>
          <w:szCs w:val="22"/>
          <w:lang w:eastAsia="zh-CN"/>
        </w:rPr>
        <w:t>，</w:t>
      </w:r>
      <w:r w:rsidR="00933195" w:rsidRPr="00963821">
        <w:rPr>
          <w:rFonts w:ascii="SimSun" w:eastAsia="SimSun" w:hAnsi="SimSun" w:hint="eastAsia"/>
          <w:sz w:val="21"/>
          <w:szCs w:val="22"/>
          <w:lang w:eastAsia="zh-CN"/>
        </w:rPr>
        <w:t>可以有资格</w:t>
      </w:r>
      <w:r w:rsidR="00C20BCE" w:rsidRPr="00963821">
        <w:rPr>
          <w:rFonts w:ascii="SimSun" w:eastAsia="SimSun" w:hAnsi="SimSun" w:hint="eastAsia"/>
          <w:sz w:val="21"/>
          <w:szCs w:val="22"/>
          <w:lang w:eastAsia="zh-CN"/>
        </w:rPr>
        <w:t>申请减费</w:t>
      </w:r>
      <w:r w:rsidR="000663C6" w:rsidRPr="00963821">
        <w:rPr>
          <w:rFonts w:ascii="SimSun" w:eastAsia="SimSun" w:hAnsi="SimSun" w:hint="eastAsia"/>
          <w:sz w:val="21"/>
          <w:szCs w:val="22"/>
          <w:lang w:eastAsia="zh-CN"/>
        </w:rPr>
        <w:t>；申请系由属于</w:t>
      </w:r>
      <w:r w:rsidR="00EF4214" w:rsidRPr="00963821">
        <w:rPr>
          <w:rFonts w:ascii="SimSun" w:eastAsia="SimSun" w:hAnsi="SimSun" w:hint="eastAsia"/>
          <w:sz w:val="21"/>
          <w:szCs w:val="22"/>
          <w:lang w:eastAsia="zh-CN"/>
        </w:rPr>
        <w:t>某</w:t>
      </w:r>
      <w:r w:rsidR="00C20BCE" w:rsidRPr="00963821">
        <w:rPr>
          <w:rFonts w:ascii="SimSun" w:eastAsia="SimSun" w:hAnsi="SimSun" w:hint="eastAsia"/>
          <w:sz w:val="21"/>
          <w:szCs w:val="22"/>
          <w:lang w:eastAsia="zh-CN"/>
        </w:rPr>
        <w:t>两个国家的国民和居民</w:t>
      </w:r>
      <w:r w:rsidR="00845CD3" w:rsidRPr="00963821">
        <w:rPr>
          <w:rFonts w:ascii="SimSun" w:eastAsia="SimSun" w:hAnsi="SimSun" w:hint="eastAsia"/>
          <w:sz w:val="21"/>
          <w:szCs w:val="22"/>
          <w:lang w:eastAsia="zh-CN"/>
        </w:rPr>
        <w:t>之申请人</w:t>
      </w:r>
      <w:r w:rsidR="000663C6" w:rsidRPr="00963821">
        <w:rPr>
          <w:rFonts w:ascii="SimSun" w:eastAsia="SimSun" w:hAnsi="SimSun" w:hint="eastAsia"/>
          <w:sz w:val="21"/>
          <w:szCs w:val="22"/>
          <w:lang w:eastAsia="zh-CN"/>
        </w:rPr>
        <w:t>提交</w:t>
      </w:r>
      <w:r w:rsidR="00C20BCE" w:rsidRPr="00963821">
        <w:rPr>
          <w:rFonts w:ascii="SimSun" w:eastAsia="SimSun" w:hAnsi="SimSun" w:hint="eastAsia"/>
          <w:sz w:val="21"/>
          <w:szCs w:val="22"/>
          <w:lang w:eastAsia="zh-CN"/>
        </w:rPr>
        <w:t>的</w:t>
      </w:r>
      <w:r w:rsidR="000663C6" w:rsidRPr="00963821">
        <w:rPr>
          <w:rFonts w:ascii="SimSun" w:eastAsia="SimSun" w:hAnsi="SimSun" w:hint="eastAsia"/>
          <w:sz w:val="21"/>
          <w:szCs w:val="22"/>
          <w:lang w:eastAsia="zh-CN"/>
        </w:rPr>
        <w:t>，则</w:t>
      </w:r>
      <w:r w:rsidR="00C20BCE" w:rsidRPr="00963821">
        <w:rPr>
          <w:rFonts w:ascii="SimSun" w:eastAsia="SimSun" w:hAnsi="SimSun" w:hint="eastAsia"/>
          <w:sz w:val="21"/>
          <w:szCs w:val="22"/>
          <w:lang w:eastAsia="zh-CN"/>
        </w:rPr>
        <w:t>不再符合条件。</w:t>
      </w:r>
    </w:p>
    <w:p w:rsidR="0000669A" w:rsidRDefault="0095183D" w:rsidP="0000669A">
      <w:pPr>
        <w:overflowPunct w:val="0"/>
        <w:spacing w:afterLines="50" w:after="120" w:line="340" w:lineRule="atLeast"/>
        <w:jc w:val="both"/>
        <w:rPr>
          <w:rFonts w:ascii="SimSun" w:eastAsia="SimSun" w:hAnsi="SimSun"/>
          <w:sz w:val="21"/>
          <w:szCs w:val="22"/>
          <w:lang w:eastAsia="zh-CN"/>
        </w:rPr>
      </w:pPr>
      <w:r w:rsidRPr="00963821">
        <w:rPr>
          <w:rFonts w:ascii="SimSun" w:eastAsia="SimSun" w:hAnsi="SimSun"/>
          <w:sz w:val="21"/>
          <w:szCs w:val="22"/>
          <w:lang w:eastAsia="zh-CN"/>
        </w:rPr>
        <w:t>54.</w:t>
      </w:r>
      <w:r w:rsidR="008141A6" w:rsidRPr="00963821">
        <w:rPr>
          <w:rFonts w:ascii="SimSun" w:eastAsia="SimSun" w:hAnsi="SimSun"/>
          <w:sz w:val="21"/>
          <w:szCs w:val="22"/>
          <w:lang w:eastAsia="zh-CN"/>
        </w:rPr>
        <w:tab/>
      </w:r>
      <w:r w:rsidR="001D6E0C" w:rsidRPr="00963821">
        <w:rPr>
          <w:rFonts w:ascii="SimSun" w:eastAsia="SimSun" w:hAnsi="SimSun" w:hint="eastAsia"/>
          <w:sz w:val="21"/>
          <w:szCs w:val="22"/>
          <w:lang w:eastAsia="zh-CN"/>
        </w:rPr>
        <w:t>工作组继续讨论了国际局为工作组第八届会议编拟的一项提案（文件PCT/WG/8/7），以便更好地协调各国</w:t>
      </w:r>
      <w:proofErr w:type="gramStart"/>
      <w:r w:rsidR="001D6E0C" w:rsidRPr="00963821">
        <w:rPr>
          <w:rFonts w:ascii="SimSun" w:eastAsia="SimSun" w:hAnsi="SimSun" w:hint="eastAsia"/>
          <w:sz w:val="21"/>
          <w:szCs w:val="22"/>
          <w:lang w:eastAsia="zh-CN"/>
        </w:rPr>
        <w:t>家主管</w:t>
      </w:r>
      <w:proofErr w:type="gramEnd"/>
      <w:r w:rsidR="001D6E0C" w:rsidRPr="00963821">
        <w:rPr>
          <w:rFonts w:ascii="SimSun" w:eastAsia="SimSun" w:hAnsi="SimSun" w:hint="eastAsia"/>
          <w:sz w:val="21"/>
          <w:szCs w:val="22"/>
          <w:lang w:eastAsia="zh-CN"/>
        </w:rPr>
        <w:t>局之间的专利审查员培训，同时</w:t>
      </w:r>
      <w:r w:rsidR="00463D49" w:rsidRPr="00963821">
        <w:rPr>
          <w:rFonts w:ascii="SimSun" w:eastAsia="SimSun" w:hAnsi="SimSun" w:hint="eastAsia"/>
          <w:sz w:val="21"/>
          <w:szCs w:val="22"/>
          <w:lang w:eastAsia="zh-CN"/>
        </w:rPr>
        <w:t>也</w:t>
      </w:r>
      <w:r w:rsidR="001D6E0C" w:rsidRPr="00963821">
        <w:rPr>
          <w:rFonts w:ascii="SimSun" w:eastAsia="SimSun" w:hAnsi="SimSun" w:hint="eastAsia"/>
          <w:sz w:val="21"/>
          <w:szCs w:val="22"/>
          <w:lang w:eastAsia="zh-CN"/>
        </w:rPr>
        <w:t>考虑到</w:t>
      </w:r>
      <w:r w:rsidR="00DF50A0" w:rsidRPr="00963821">
        <w:rPr>
          <w:rFonts w:ascii="SimSun" w:eastAsia="SimSun" w:hAnsi="SimSun" w:hint="eastAsia"/>
          <w:sz w:val="21"/>
          <w:szCs w:val="22"/>
          <w:lang w:eastAsia="zh-CN"/>
        </w:rPr>
        <w:t>了</w:t>
      </w:r>
      <w:r w:rsidR="001D6E0C" w:rsidRPr="00963821">
        <w:rPr>
          <w:rFonts w:ascii="SimSun" w:eastAsia="SimSun" w:hAnsi="SimSun" w:hint="eastAsia"/>
          <w:sz w:val="21"/>
          <w:szCs w:val="22"/>
          <w:lang w:eastAsia="zh-CN"/>
        </w:rPr>
        <w:t>有效的长期规划、</w:t>
      </w:r>
      <w:r w:rsidR="00DF50A0" w:rsidRPr="00963821">
        <w:rPr>
          <w:rFonts w:ascii="SimSun" w:eastAsia="SimSun" w:hAnsi="SimSun" w:hint="eastAsia"/>
          <w:sz w:val="21"/>
          <w:szCs w:val="22"/>
          <w:lang w:eastAsia="zh-CN"/>
        </w:rPr>
        <w:t>在</w:t>
      </w:r>
      <w:r w:rsidR="001D6E0C" w:rsidRPr="00963821">
        <w:rPr>
          <w:rFonts w:ascii="SimSun" w:eastAsia="SimSun" w:hAnsi="SimSun" w:hint="eastAsia"/>
          <w:sz w:val="21"/>
          <w:szCs w:val="22"/>
          <w:lang w:eastAsia="zh-CN"/>
        </w:rPr>
        <w:t>提供有效培训</w:t>
      </w:r>
      <w:r w:rsidR="00DF50A0" w:rsidRPr="00963821">
        <w:rPr>
          <w:rFonts w:ascii="SimSun" w:eastAsia="SimSun" w:hAnsi="SimSun" w:hint="eastAsia"/>
          <w:sz w:val="21"/>
          <w:szCs w:val="22"/>
          <w:lang w:eastAsia="zh-CN"/>
        </w:rPr>
        <w:t>方面</w:t>
      </w:r>
      <w:r w:rsidR="001D6E0C" w:rsidRPr="00963821">
        <w:rPr>
          <w:rFonts w:ascii="SimSun" w:eastAsia="SimSun" w:hAnsi="SimSun" w:hint="eastAsia"/>
          <w:sz w:val="21"/>
          <w:szCs w:val="22"/>
          <w:lang w:eastAsia="zh-CN"/>
        </w:rPr>
        <w:t>分享</w:t>
      </w:r>
      <w:r w:rsidR="00DF50A0" w:rsidRPr="00963821">
        <w:rPr>
          <w:rFonts w:ascii="SimSun" w:eastAsia="SimSun" w:hAnsi="SimSun" w:hint="eastAsia"/>
          <w:sz w:val="21"/>
          <w:szCs w:val="22"/>
          <w:lang w:eastAsia="zh-CN"/>
        </w:rPr>
        <w:t>经验</w:t>
      </w:r>
      <w:r w:rsidR="001D6E0C" w:rsidRPr="00963821">
        <w:rPr>
          <w:rFonts w:ascii="SimSun" w:eastAsia="SimSun" w:hAnsi="SimSun" w:hint="eastAsia"/>
          <w:sz w:val="21"/>
          <w:szCs w:val="22"/>
          <w:lang w:eastAsia="zh-CN"/>
        </w:rPr>
        <w:t>、以及把审查员培训需求与有能力提供相应培训的国家主管局匹配</w:t>
      </w:r>
      <w:r w:rsidR="00DF50A0" w:rsidRPr="00963821">
        <w:rPr>
          <w:rFonts w:ascii="SimSun" w:eastAsia="SimSun" w:hAnsi="SimSun" w:hint="eastAsia"/>
          <w:sz w:val="21"/>
          <w:szCs w:val="22"/>
          <w:lang w:eastAsia="zh-CN"/>
        </w:rPr>
        <w:t>起来</w:t>
      </w:r>
      <w:r w:rsidR="001D6E0C" w:rsidRPr="00963821">
        <w:rPr>
          <w:rFonts w:ascii="SimSun" w:eastAsia="SimSun" w:hAnsi="SimSun" w:hint="eastAsia"/>
          <w:sz w:val="21"/>
          <w:szCs w:val="22"/>
          <w:lang w:eastAsia="zh-CN"/>
        </w:rPr>
        <w:t>等问题。</w:t>
      </w:r>
      <w:r w:rsidR="00146358" w:rsidRPr="00963821">
        <w:rPr>
          <w:rFonts w:ascii="SimSun" w:eastAsia="SimSun" w:hAnsi="SimSun" w:hint="eastAsia"/>
          <w:sz w:val="21"/>
          <w:szCs w:val="22"/>
          <w:lang w:eastAsia="zh-CN"/>
        </w:rPr>
        <w:t>在此方面，</w:t>
      </w:r>
      <w:r w:rsidR="001D6E0C" w:rsidRPr="00963821">
        <w:rPr>
          <w:rFonts w:ascii="SimSun" w:eastAsia="SimSun" w:hAnsi="SimSun" w:hint="eastAsia"/>
          <w:sz w:val="21"/>
          <w:szCs w:val="22"/>
          <w:lang w:eastAsia="zh-CN"/>
        </w:rPr>
        <w:lastRenderedPageBreak/>
        <w:t>工作组注意到</w:t>
      </w:r>
      <w:r w:rsidR="006B7196" w:rsidRPr="00963821">
        <w:rPr>
          <w:rFonts w:ascii="SimSun" w:eastAsia="SimSun" w:hAnsi="SimSun" w:hint="eastAsia"/>
          <w:sz w:val="21"/>
          <w:szCs w:val="22"/>
          <w:lang w:eastAsia="zh-CN"/>
        </w:rPr>
        <w:t>了</w:t>
      </w:r>
      <w:r w:rsidR="001D6E0C" w:rsidRPr="00963821">
        <w:rPr>
          <w:rFonts w:ascii="SimSun" w:eastAsia="SimSun" w:hAnsi="SimSun" w:hint="eastAsia"/>
          <w:sz w:val="21"/>
          <w:szCs w:val="22"/>
          <w:lang w:eastAsia="zh-CN"/>
        </w:rPr>
        <w:t>国际局对一项实质性专利审查员培训调查进行的评估</w:t>
      </w:r>
      <w:r w:rsidR="00C11C70">
        <w:rPr>
          <w:rFonts w:ascii="SimSun" w:eastAsia="SimSun" w:hAnsi="SimSun"/>
          <w:sz w:val="21"/>
          <w:szCs w:val="22"/>
          <w:lang w:eastAsia="zh-CN"/>
        </w:rPr>
        <w:t>（</w:t>
      </w:r>
      <w:r w:rsidR="00232CCC" w:rsidRPr="00963821">
        <w:rPr>
          <w:rFonts w:ascii="SimSun" w:eastAsia="SimSun" w:hAnsi="SimSun" w:hint="eastAsia"/>
          <w:sz w:val="21"/>
          <w:szCs w:val="22"/>
          <w:lang w:eastAsia="zh-CN"/>
        </w:rPr>
        <w:t>文件</w:t>
      </w:r>
      <w:r w:rsidR="00232CCC" w:rsidRPr="00963821">
        <w:rPr>
          <w:rFonts w:ascii="SimSun" w:eastAsia="SimSun" w:hAnsi="SimSun"/>
          <w:sz w:val="21"/>
          <w:szCs w:val="22"/>
          <w:lang w:eastAsia="zh-CN"/>
        </w:rPr>
        <w:t>PCT/WG/10/7</w:t>
      </w:r>
      <w:r w:rsidR="00C11C70">
        <w:rPr>
          <w:rFonts w:ascii="SimSun" w:eastAsia="SimSun" w:hAnsi="SimSun"/>
          <w:sz w:val="21"/>
          <w:szCs w:val="22"/>
          <w:lang w:eastAsia="zh-CN"/>
        </w:rPr>
        <w:t>）</w:t>
      </w:r>
      <w:r w:rsidR="00823F0C" w:rsidRPr="00963821">
        <w:rPr>
          <w:rFonts w:ascii="SimSun" w:eastAsia="SimSun" w:hAnsi="SimSun" w:hint="eastAsia"/>
          <w:sz w:val="21"/>
          <w:szCs w:val="22"/>
          <w:lang w:eastAsia="zh-CN"/>
        </w:rPr>
        <w:t>。</w:t>
      </w:r>
      <w:r w:rsidR="00232CCC" w:rsidRPr="00963821">
        <w:rPr>
          <w:rFonts w:ascii="SimSun" w:eastAsia="SimSun" w:hAnsi="SimSun" w:hint="eastAsia"/>
          <w:sz w:val="21"/>
          <w:szCs w:val="22"/>
          <w:lang w:eastAsia="zh-CN"/>
        </w:rPr>
        <w:t>该调查是为了贯彻2016年</w:t>
      </w:r>
      <w:r w:rsidR="006B7196" w:rsidRPr="00963821">
        <w:rPr>
          <w:rFonts w:ascii="SimSun" w:eastAsia="SimSun" w:hAnsi="SimSun" w:hint="eastAsia"/>
          <w:sz w:val="21"/>
          <w:szCs w:val="22"/>
          <w:lang w:eastAsia="zh-CN"/>
        </w:rPr>
        <w:t>在</w:t>
      </w:r>
      <w:r w:rsidR="00232CCC" w:rsidRPr="00963821">
        <w:rPr>
          <w:rFonts w:ascii="SimSun" w:eastAsia="SimSun" w:hAnsi="SimSun" w:hint="eastAsia"/>
          <w:sz w:val="21"/>
          <w:szCs w:val="22"/>
          <w:lang w:eastAsia="zh-CN"/>
        </w:rPr>
        <w:t>工作组第九届会议上</w:t>
      </w:r>
      <w:r w:rsidR="006B7196" w:rsidRPr="00963821">
        <w:rPr>
          <w:rFonts w:ascii="SimSun" w:eastAsia="SimSun" w:hAnsi="SimSun" w:hint="eastAsia"/>
          <w:sz w:val="21"/>
          <w:szCs w:val="22"/>
          <w:lang w:eastAsia="zh-CN"/>
        </w:rPr>
        <w:t>达成</w:t>
      </w:r>
      <w:r w:rsidR="00232CCC" w:rsidRPr="00963821">
        <w:rPr>
          <w:rFonts w:ascii="SimSun" w:eastAsia="SimSun" w:hAnsi="SimSun" w:hint="eastAsia"/>
          <w:sz w:val="21"/>
          <w:szCs w:val="22"/>
          <w:lang w:eastAsia="zh-CN"/>
        </w:rPr>
        <w:t>的协定而开展的</w:t>
      </w:r>
      <w:r w:rsidR="00823F0C" w:rsidRPr="00963821">
        <w:rPr>
          <w:rFonts w:ascii="SimSun" w:eastAsia="SimSun" w:hAnsi="SimSun" w:hint="eastAsia"/>
          <w:sz w:val="21"/>
          <w:szCs w:val="22"/>
          <w:lang w:eastAsia="zh-CN"/>
        </w:rPr>
        <w:t>。协定指出，</w:t>
      </w:r>
      <w:r w:rsidR="0009125E" w:rsidRPr="00963821">
        <w:rPr>
          <w:rFonts w:ascii="SimSun" w:eastAsia="SimSun" w:hAnsi="SimSun" w:hint="eastAsia"/>
          <w:sz w:val="21"/>
          <w:szCs w:val="22"/>
          <w:lang w:eastAsia="zh-CN"/>
        </w:rPr>
        <w:t>国际局应</w:t>
      </w:r>
      <w:r w:rsidR="00232CCC" w:rsidRPr="00963821">
        <w:rPr>
          <w:rFonts w:ascii="SimSun" w:eastAsia="SimSun" w:hAnsi="SimSun" w:hint="eastAsia"/>
          <w:sz w:val="21"/>
          <w:szCs w:val="22"/>
          <w:lang w:eastAsia="zh-CN"/>
        </w:rPr>
        <w:t>请主管局，特别是捐助局，每年向国际局报告它们所开展或</w:t>
      </w:r>
      <w:r w:rsidR="0009125E" w:rsidRPr="00963821">
        <w:rPr>
          <w:rFonts w:ascii="SimSun" w:eastAsia="SimSun" w:hAnsi="SimSun" w:hint="eastAsia"/>
          <w:sz w:val="21"/>
          <w:szCs w:val="22"/>
          <w:lang w:eastAsia="zh-CN"/>
        </w:rPr>
        <w:t>所</w:t>
      </w:r>
      <w:r w:rsidR="00232CCC" w:rsidRPr="00963821">
        <w:rPr>
          <w:rFonts w:ascii="SimSun" w:eastAsia="SimSun" w:hAnsi="SimSun" w:hint="eastAsia"/>
          <w:sz w:val="21"/>
          <w:szCs w:val="22"/>
          <w:lang w:eastAsia="zh-CN"/>
        </w:rPr>
        <w:t>接受的培训活动。工作组还注意到了国际局在为实质性专利审查员制定能力框架和学习管理系统方面所取得的进展（文件</w:t>
      </w:r>
      <w:r w:rsidR="00232CCC" w:rsidRPr="00963821">
        <w:rPr>
          <w:rFonts w:ascii="SimSun" w:eastAsia="SimSun" w:hAnsi="SimSun"/>
          <w:sz w:val="21"/>
          <w:szCs w:val="22"/>
          <w:lang w:eastAsia="zh-CN"/>
        </w:rPr>
        <w:t>PCT/WG/10/9</w:t>
      </w:r>
      <w:r w:rsidR="00232CCC" w:rsidRPr="00963821">
        <w:rPr>
          <w:rFonts w:ascii="SimSun" w:eastAsia="SimSun" w:hAnsi="SimSun" w:hint="eastAsia"/>
          <w:sz w:val="21"/>
          <w:szCs w:val="22"/>
          <w:lang w:eastAsia="zh-CN"/>
        </w:rPr>
        <w:t>）。</w:t>
      </w:r>
    </w:p>
    <w:p w:rsidR="0000669A" w:rsidRDefault="0095183D" w:rsidP="0000669A">
      <w:pPr>
        <w:overflowPunct w:val="0"/>
        <w:spacing w:afterLines="50" w:after="120" w:line="340" w:lineRule="atLeast"/>
        <w:jc w:val="both"/>
        <w:rPr>
          <w:rFonts w:ascii="SimSun" w:eastAsia="SimSun" w:hAnsi="SimSun"/>
          <w:sz w:val="21"/>
          <w:szCs w:val="22"/>
          <w:lang w:eastAsia="zh-CN"/>
        </w:rPr>
      </w:pPr>
      <w:r w:rsidRPr="00963821">
        <w:rPr>
          <w:rFonts w:ascii="SimSun" w:eastAsia="SimSun" w:hAnsi="SimSun"/>
          <w:sz w:val="21"/>
          <w:szCs w:val="22"/>
          <w:lang w:eastAsia="zh-CN"/>
        </w:rPr>
        <w:t>55.</w:t>
      </w:r>
      <w:r w:rsidR="008141A6" w:rsidRPr="00963821">
        <w:rPr>
          <w:rFonts w:ascii="SimSun" w:eastAsia="SimSun" w:hAnsi="SimSun"/>
          <w:sz w:val="21"/>
          <w:szCs w:val="22"/>
          <w:lang w:eastAsia="zh-CN"/>
        </w:rPr>
        <w:tab/>
      </w:r>
      <w:r w:rsidR="00F34583" w:rsidRPr="00963821">
        <w:rPr>
          <w:rFonts w:ascii="SimSun" w:eastAsia="SimSun" w:hAnsi="SimSun" w:hint="eastAsia"/>
          <w:sz w:val="21"/>
          <w:szCs w:val="22"/>
          <w:lang w:eastAsia="zh-CN"/>
        </w:rPr>
        <w:t>工作组注意到了国际局的一份更新报告，内容涉及CDIP第十八届会议对</w:t>
      </w:r>
      <w:r w:rsidR="00192509" w:rsidRPr="00963821">
        <w:rPr>
          <w:rFonts w:ascii="SimSun" w:eastAsia="SimSun" w:hAnsi="SimSun" w:hint="eastAsia"/>
          <w:sz w:val="21"/>
          <w:szCs w:val="22"/>
          <w:lang w:eastAsia="zh-CN"/>
        </w:rPr>
        <w:t>产权组织</w:t>
      </w:r>
      <w:r w:rsidR="00F34583" w:rsidRPr="00963821">
        <w:rPr>
          <w:rFonts w:ascii="SimSun" w:eastAsia="SimSun" w:hAnsi="SimSun" w:hint="eastAsia"/>
          <w:sz w:val="21"/>
          <w:szCs w:val="22"/>
          <w:lang w:eastAsia="zh-CN"/>
        </w:rPr>
        <w:t>合作促进发展领域技术援助的外部审查的讨论情况（文件</w:t>
      </w:r>
      <w:r w:rsidR="00F34583" w:rsidRPr="00963821">
        <w:rPr>
          <w:rFonts w:ascii="SimSun" w:eastAsia="SimSun" w:hAnsi="SimSun"/>
          <w:sz w:val="21"/>
          <w:szCs w:val="22"/>
          <w:lang w:eastAsia="zh-CN"/>
        </w:rPr>
        <w:t>PCT/WG/10/19</w:t>
      </w:r>
      <w:r w:rsidR="00F34583" w:rsidRPr="00963821">
        <w:rPr>
          <w:rFonts w:ascii="SimSun" w:eastAsia="SimSun" w:hAnsi="SimSun" w:hint="eastAsia"/>
          <w:sz w:val="21"/>
          <w:szCs w:val="22"/>
          <w:lang w:eastAsia="zh-CN"/>
        </w:rPr>
        <w:t>）。工作组注意到了CDIP决定结束分议程项目“产权组织合作促发展领域技术援助的外部审查”，</w:t>
      </w:r>
      <w:r w:rsidR="005A118B" w:rsidRPr="00963821">
        <w:rPr>
          <w:rFonts w:ascii="SimSun" w:eastAsia="SimSun" w:hAnsi="SimSun" w:hint="eastAsia"/>
          <w:sz w:val="21"/>
          <w:szCs w:val="22"/>
          <w:lang w:eastAsia="zh-CN"/>
        </w:rPr>
        <w:t>并决定在CDIP今后六届会议上，</w:t>
      </w:r>
      <w:r w:rsidR="00F34583" w:rsidRPr="00963821">
        <w:rPr>
          <w:rFonts w:ascii="SimSun" w:eastAsia="SimSun" w:hAnsi="SimSun" w:hint="eastAsia"/>
          <w:sz w:val="21"/>
          <w:szCs w:val="22"/>
          <w:lang w:eastAsia="zh-CN"/>
        </w:rPr>
        <w:t>根据载于CDIP第十七届会议主席总结附录一中的一个新</w:t>
      </w:r>
      <w:r w:rsidR="005A118B" w:rsidRPr="00963821">
        <w:rPr>
          <w:rFonts w:ascii="SimSun" w:eastAsia="SimSun" w:hAnsi="SimSun" w:hint="eastAsia"/>
          <w:sz w:val="21"/>
          <w:szCs w:val="22"/>
          <w:lang w:eastAsia="zh-CN"/>
        </w:rPr>
        <w:t>增</w:t>
      </w:r>
      <w:r w:rsidR="00F34583" w:rsidRPr="00963821">
        <w:rPr>
          <w:rFonts w:ascii="SimSun" w:eastAsia="SimSun" w:hAnsi="SimSun" w:hint="eastAsia"/>
          <w:sz w:val="21"/>
          <w:szCs w:val="22"/>
          <w:lang w:eastAsia="zh-CN"/>
        </w:rPr>
        <w:t>分议程项下的六点提案</w:t>
      </w:r>
      <w:r w:rsidR="005A118B" w:rsidRPr="00963821">
        <w:rPr>
          <w:rFonts w:ascii="SimSun" w:eastAsia="SimSun" w:hAnsi="SimSun" w:hint="eastAsia"/>
          <w:sz w:val="21"/>
          <w:szCs w:val="22"/>
          <w:lang w:eastAsia="zh-CN"/>
        </w:rPr>
        <w:t>，</w:t>
      </w:r>
      <w:r w:rsidR="00F34583" w:rsidRPr="00963821">
        <w:rPr>
          <w:rFonts w:ascii="SimSun" w:eastAsia="SimSun" w:hAnsi="SimSun" w:hint="eastAsia"/>
          <w:sz w:val="21"/>
          <w:szCs w:val="22"/>
          <w:lang w:eastAsia="zh-CN"/>
        </w:rPr>
        <w:t>开始讨论</w:t>
      </w:r>
      <w:r w:rsidR="00A37982" w:rsidRPr="00963821">
        <w:rPr>
          <w:rFonts w:ascii="SimSun" w:eastAsia="SimSun" w:hAnsi="SimSun" w:hint="eastAsia"/>
          <w:sz w:val="21"/>
          <w:szCs w:val="22"/>
          <w:lang w:eastAsia="zh-CN"/>
        </w:rPr>
        <w:t>产权组织</w:t>
      </w:r>
      <w:r w:rsidR="00F34583" w:rsidRPr="00963821">
        <w:rPr>
          <w:rFonts w:ascii="SimSun" w:eastAsia="SimSun" w:hAnsi="SimSun" w:hint="eastAsia"/>
          <w:sz w:val="21"/>
          <w:szCs w:val="22"/>
          <w:lang w:eastAsia="zh-CN"/>
        </w:rPr>
        <w:t>的技术援助</w:t>
      </w:r>
      <w:r w:rsidR="005A118B" w:rsidRPr="00963821">
        <w:rPr>
          <w:rFonts w:ascii="SimSun" w:eastAsia="SimSun" w:hAnsi="SimSun" w:hint="eastAsia"/>
          <w:sz w:val="21"/>
          <w:szCs w:val="22"/>
          <w:lang w:eastAsia="zh-CN"/>
        </w:rPr>
        <w:t>。</w:t>
      </w:r>
      <w:r w:rsidR="00F34583" w:rsidRPr="00963821">
        <w:rPr>
          <w:rFonts w:ascii="SimSun" w:eastAsia="SimSun" w:hAnsi="SimSun" w:hint="eastAsia"/>
          <w:sz w:val="21"/>
          <w:szCs w:val="22"/>
          <w:lang w:eastAsia="zh-CN"/>
        </w:rPr>
        <w:t>工作组还注意到，</w:t>
      </w:r>
      <w:r w:rsidR="00BD6C0A" w:rsidRPr="00963821">
        <w:rPr>
          <w:rFonts w:ascii="SimSun" w:eastAsia="SimSun" w:hAnsi="SimSun" w:hint="eastAsia"/>
          <w:sz w:val="21"/>
          <w:szCs w:val="22"/>
          <w:lang w:eastAsia="zh-CN"/>
        </w:rPr>
        <w:t>CDIP决定</w:t>
      </w:r>
      <w:r w:rsidR="005A118B" w:rsidRPr="00963821">
        <w:rPr>
          <w:rFonts w:ascii="SimSun" w:eastAsia="SimSun" w:hAnsi="SimSun" w:hint="eastAsia"/>
          <w:sz w:val="21"/>
          <w:szCs w:val="22"/>
          <w:lang w:eastAsia="zh-CN"/>
        </w:rPr>
        <w:t>在此期间结束时将讨论</w:t>
      </w:r>
      <w:r w:rsidR="00BF4E83" w:rsidRPr="00963821">
        <w:rPr>
          <w:rFonts w:ascii="SimSun" w:eastAsia="SimSun" w:hAnsi="SimSun" w:hint="eastAsia"/>
          <w:sz w:val="21"/>
          <w:szCs w:val="22"/>
          <w:lang w:eastAsia="zh-CN"/>
        </w:rPr>
        <w:t>六点提案及</w:t>
      </w:r>
      <w:r w:rsidR="00A37982" w:rsidRPr="00963821">
        <w:rPr>
          <w:rFonts w:ascii="SimSun" w:eastAsia="SimSun" w:hAnsi="SimSun" w:hint="eastAsia"/>
          <w:sz w:val="21"/>
          <w:szCs w:val="22"/>
          <w:lang w:eastAsia="zh-CN"/>
        </w:rPr>
        <w:t>产权组织</w:t>
      </w:r>
      <w:r w:rsidR="00BF4E83" w:rsidRPr="00963821">
        <w:rPr>
          <w:rFonts w:ascii="SimSun" w:eastAsia="SimSun" w:hAnsi="SimSun" w:hint="eastAsia"/>
          <w:sz w:val="21"/>
          <w:szCs w:val="22"/>
          <w:lang w:eastAsia="zh-CN"/>
        </w:rPr>
        <w:t>技术援助外部审评</w:t>
      </w:r>
      <w:r w:rsidR="00823F0C" w:rsidRPr="00963821">
        <w:rPr>
          <w:rFonts w:ascii="SimSun" w:eastAsia="SimSun" w:hAnsi="SimSun" w:hint="eastAsia"/>
          <w:sz w:val="21"/>
          <w:szCs w:val="22"/>
          <w:lang w:eastAsia="zh-CN"/>
        </w:rPr>
        <w:t>相关</w:t>
      </w:r>
      <w:r w:rsidR="005A118B" w:rsidRPr="00963821">
        <w:rPr>
          <w:rFonts w:ascii="SimSun" w:eastAsia="SimSun" w:hAnsi="SimSun" w:hint="eastAsia"/>
          <w:sz w:val="21"/>
          <w:szCs w:val="22"/>
          <w:lang w:eastAsia="zh-CN"/>
        </w:rPr>
        <w:t>文件的最终落实情况</w:t>
      </w:r>
      <w:r w:rsidR="00F34583" w:rsidRPr="00963821">
        <w:rPr>
          <w:rFonts w:ascii="SimSun" w:eastAsia="SimSun" w:hAnsi="SimSun" w:hint="eastAsia"/>
          <w:sz w:val="21"/>
          <w:szCs w:val="22"/>
          <w:lang w:eastAsia="zh-CN"/>
        </w:rPr>
        <w:t>。</w:t>
      </w:r>
    </w:p>
    <w:p w:rsidR="0000669A" w:rsidRDefault="0095183D" w:rsidP="0000669A">
      <w:pPr>
        <w:overflowPunct w:val="0"/>
        <w:spacing w:afterLines="50" w:after="120" w:line="340" w:lineRule="atLeast"/>
        <w:jc w:val="both"/>
        <w:rPr>
          <w:rFonts w:ascii="SimSun" w:eastAsia="SimSun" w:hAnsi="SimSun"/>
          <w:sz w:val="21"/>
          <w:szCs w:val="22"/>
          <w:lang w:eastAsia="zh-CN"/>
        </w:rPr>
      </w:pPr>
      <w:r w:rsidRPr="00963821">
        <w:rPr>
          <w:rFonts w:ascii="SimSun" w:eastAsia="SimSun" w:hAnsi="SimSun"/>
          <w:sz w:val="21"/>
          <w:szCs w:val="22"/>
          <w:lang w:eastAsia="zh-CN"/>
        </w:rPr>
        <w:t>56.</w:t>
      </w:r>
      <w:r w:rsidR="008141A6" w:rsidRPr="00963821">
        <w:rPr>
          <w:rFonts w:ascii="SimSun" w:eastAsia="SimSun" w:hAnsi="SimSun"/>
          <w:sz w:val="21"/>
          <w:szCs w:val="22"/>
          <w:lang w:eastAsia="zh-CN"/>
        </w:rPr>
        <w:tab/>
      </w:r>
      <w:r w:rsidR="00E96637" w:rsidRPr="00963821">
        <w:rPr>
          <w:rFonts w:ascii="SimSun" w:eastAsia="SimSun" w:hAnsi="SimSun" w:hint="eastAsia"/>
          <w:sz w:val="21"/>
          <w:szCs w:val="22"/>
          <w:lang w:eastAsia="zh-CN"/>
        </w:rPr>
        <w:t>最后，根据《专利合作条约》（PCT）工作组在2012年第五届会议上的决定，将国际局编拟的一份报告作为常规项目列入</w:t>
      </w:r>
      <w:r w:rsidR="000A3EE1" w:rsidRPr="00963821">
        <w:rPr>
          <w:rFonts w:ascii="SimSun" w:eastAsia="SimSun" w:hAnsi="SimSun" w:hint="eastAsia"/>
          <w:sz w:val="21"/>
          <w:szCs w:val="22"/>
          <w:lang w:eastAsia="zh-CN"/>
        </w:rPr>
        <w:t>了</w:t>
      </w:r>
      <w:r w:rsidR="00E96637" w:rsidRPr="00963821">
        <w:rPr>
          <w:rFonts w:ascii="SimSun" w:eastAsia="SimSun" w:hAnsi="SimSun" w:hint="eastAsia"/>
          <w:sz w:val="21"/>
          <w:szCs w:val="22"/>
          <w:lang w:eastAsia="zh-CN"/>
        </w:rPr>
        <w:t>PCT工作组每届会议的议程。该报告的内容涉及对发展中国家利用《专利合作条约》产生直接影响的技术援助和能力建设活动以及在</w:t>
      </w:r>
      <w:r w:rsidR="00A37982" w:rsidRPr="00963821">
        <w:rPr>
          <w:rFonts w:ascii="SimSun" w:eastAsia="SimSun" w:hAnsi="SimSun" w:hint="eastAsia"/>
          <w:sz w:val="21"/>
          <w:szCs w:val="22"/>
          <w:lang w:eastAsia="zh-CN"/>
        </w:rPr>
        <w:t>产权组织</w:t>
      </w:r>
      <w:r w:rsidR="00E96637" w:rsidRPr="00963821">
        <w:rPr>
          <w:rFonts w:ascii="SimSun" w:eastAsia="SimSun" w:hAnsi="SimSun" w:hint="eastAsia"/>
          <w:sz w:val="21"/>
          <w:szCs w:val="22"/>
          <w:lang w:eastAsia="zh-CN"/>
        </w:rPr>
        <w:t>其他机构（特别是发展与知识产权委员会（CDIP）、</w:t>
      </w:r>
      <w:r w:rsidR="00A37982" w:rsidRPr="00963821">
        <w:rPr>
          <w:rFonts w:ascii="SimSun" w:eastAsia="SimSun" w:hAnsi="SimSun" w:hint="eastAsia"/>
          <w:sz w:val="21"/>
          <w:szCs w:val="22"/>
          <w:lang w:eastAsia="zh-CN"/>
        </w:rPr>
        <w:t>产权组织</w:t>
      </w:r>
      <w:r w:rsidR="00E96637" w:rsidRPr="00963821">
        <w:rPr>
          <w:rFonts w:ascii="SimSun" w:eastAsia="SimSun" w:hAnsi="SimSun" w:hint="eastAsia"/>
          <w:sz w:val="21"/>
          <w:szCs w:val="22"/>
          <w:lang w:eastAsia="zh-CN"/>
        </w:rPr>
        <w:t>标准委员会（CWS）和</w:t>
      </w:r>
      <w:r w:rsidR="00A37982" w:rsidRPr="00963821">
        <w:rPr>
          <w:rFonts w:ascii="SimSun" w:eastAsia="SimSun" w:hAnsi="SimSun" w:hint="eastAsia"/>
          <w:sz w:val="21"/>
          <w:szCs w:val="22"/>
          <w:lang w:eastAsia="zh-CN"/>
        </w:rPr>
        <w:t>产权组织</w:t>
      </w:r>
      <w:r w:rsidR="00E96637" w:rsidRPr="00963821">
        <w:rPr>
          <w:rFonts w:ascii="SimSun" w:eastAsia="SimSun" w:hAnsi="SimSun" w:hint="eastAsia"/>
          <w:sz w:val="21"/>
          <w:szCs w:val="22"/>
          <w:lang w:eastAsia="zh-CN"/>
        </w:rPr>
        <w:t>大会）监督下</w:t>
      </w:r>
      <w:r w:rsidR="004A42DC" w:rsidRPr="00963821">
        <w:rPr>
          <w:rFonts w:ascii="SimSun" w:eastAsia="SimSun" w:hAnsi="SimSun" w:hint="eastAsia"/>
          <w:sz w:val="21"/>
          <w:szCs w:val="22"/>
          <w:lang w:eastAsia="zh-CN"/>
        </w:rPr>
        <w:t>开展</w:t>
      </w:r>
      <w:r w:rsidR="00E96637" w:rsidRPr="00963821">
        <w:rPr>
          <w:rFonts w:ascii="SimSun" w:eastAsia="SimSun" w:hAnsi="SimSun" w:hint="eastAsia"/>
          <w:sz w:val="21"/>
          <w:szCs w:val="22"/>
          <w:lang w:eastAsia="zh-CN"/>
        </w:rPr>
        <w:t>的PCT</w:t>
      </w:r>
      <w:r w:rsidR="00911413" w:rsidRPr="00963821">
        <w:rPr>
          <w:rFonts w:ascii="SimSun" w:eastAsia="SimSun" w:hAnsi="SimSun" w:hint="eastAsia"/>
          <w:sz w:val="21"/>
          <w:szCs w:val="22"/>
          <w:lang w:eastAsia="zh-CN"/>
        </w:rPr>
        <w:t>相关</w:t>
      </w:r>
      <w:r w:rsidR="00E96637" w:rsidRPr="00963821">
        <w:rPr>
          <w:rFonts w:ascii="SimSun" w:eastAsia="SimSun" w:hAnsi="SimSun" w:hint="eastAsia"/>
          <w:sz w:val="21"/>
          <w:szCs w:val="22"/>
          <w:lang w:eastAsia="zh-CN"/>
        </w:rPr>
        <w:t>技术援助活动。有关国际局在2016年和2017年前三个月进行的PCT技术援助活动的详细广泛</w:t>
      </w:r>
      <w:r w:rsidR="00EF7994" w:rsidRPr="00963821">
        <w:rPr>
          <w:rFonts w:ascii="SimSun" w:eastAsia="SimSun" w:hAnsi="SimSun" w:hint="eastAsia"/>
          <w:sz w:val="21"/>
          <w:szCs w:val="22"/>
          <w:lang w:eastAsia="zh-CN"/>
        </w:rPr>
        <w:t>的</w:t>
      </w:r>
      <w:r w:rsidR="00E96637" w:rsidRPr="00963821">
        <w:rPr>
          <w:rFonts w:ascii="SimSun" w:eastAsia="SimSun" w:hAnsi="SimSun" w:hint="eastAsia"/>
          <w:sz w:val="21"/>
          <w:szCs w:val="22"/>
          <w:lang w:eastAsia="zh-CN"/>
        </w:rPr>
        <w:t>信息</w:t>
      </w:r>
      <w:r w:rsidR="00EF7994" w:rsidRPr="00963821">
        <w:rPr>
          <w:rFonts w:ascii="SimSun" w:eastAsia="SimSun" w:hAnsi="SimSun" w:hint="eastAsia"/>
          <w:sz w:val="21"/>
          <w:szCs w:val="22"/>
          <w:lang w:eastAsia="zh-CN"/>
        </w:rPr>
        <w:t>的最新报告</w:t>
      </w:r>
      <w:r w:rsidR="00E96637" w:rsidRPr="00963821">
        <w:rPr>
          <w:rFonts w:ascii="SimSun" w:eastAsia="SimSun" w:hAnsi="SimSun" w:hint="eastAsia"/>
          <w:sz w:val="21"/>
          <w:szCs w:val="22"/>
          <w:lang w:eastAsia="zh-CN"/>
        </w:rPr>
        <w:t>，以及关于计划在2017年剩余月份开展这些活动的工作计划，</w:t>
      </w:r>
      <w:r w:rsidR="00EF7994" w:rsidRPr="00963821">
        <w:rPr>
          <w:rFonts w:ascii="SimSun" w:eastAsia="SimSun" w:hAnsi="SimSun" w:hint="eastAsia"/>
          <w:sz w:val="21"/>
          <w:szCs w:val="22"/>
          <w:lang w:eastAsia="zh-CN"/>
        </w:rPr>
        <w:t>均</w:t>
      </w:r>
      <w:r w:rsidR="00E96637" w:rsidRPr="00963821">
        <w:rPr>
          <w:rFonts w:ascii="SimSun" w:eastAsia="SimSun" w:hAnsi="SimSun" w:hint="eastAsia"/>
          <w:sz w:val="21"/>
          <w:szCs w:val="22"/>
          <w:lang w:eastAsia="zh-CN"/>
        </w:rPr>
        <w:t>载于文件PCT/WG/10/19，可在</w:t>
      </w:r>
      <w:r w:rsidR="00A37982" w:rsidRPr="00963821">
        <w:rPr>
          <w:rFonts w:ascii="SimSun" w:eastAsia="SimSun" w:hAnsi="SimSun" w:hint="eastAsia"/>
          <w:sz w:val="21"/>
          <w:szCs w:val="22"/>
          <w:lang w:eastAsia="zh-CN"/>
        </w:rPr>
        <w:t>产权组织</w:t>
      </w:r>
      <w:r w:rsidR="00E96637" w:rsidRPr="00963821">
        <w:rPr>
          <w:rFonts w:ascii="SimSun" w:eastAsia="SimSun" w:hAnsi="SimSun" w:hint="eastAsia"/>
          <w:sz w:val="21"/>
          <w:szCs w:val="22"/>
          <w:lang w:eastAsia="zh-CN"/>
        </w:rPr>
        <w:t>网站上查阅</w:t>
      </w:r>
      <w:r w:rsidR="002164EB" w:rsidRPr="00963821">
        <w:rPr>
          <w:rFonts w:ascii="SimSun" w:eastAsia="SimSun" w:hAnsi="SimSun"/>
          <w:sz w:val="21"/>
          <w:szCs w:val="22"/>
          <w:vertAlign w:val="superscript"/>
          <w:lang w:eastAsia="zh-CN"/>
        </w:rPr>
        <w:footnoteReference w:id="24"/>
      </w:r>
      <w:r w:rsidR="00E96637" w:rsidRPr="00963821">
        <w:rPr>
          <w:rFonts w:ascii="SimSun" w:eastAsia="SimSun" w:hAnsi="SimSun" w:hint="eastAsia"/>
          <w:sz w:val="21"/>
          <w:szCs w:val="22"/>
          <w:lang w:eastAsia="zh-CN"/>
        </w:rPr>
        <w:t>。</w:t>
      </w:r>
      <w:r w:rsidR="002164EB" w:rsidRPr="00963821">
        <w:rPr>
          <w:rFonts w:ascii="SimSun" w:eastAsia="SimSun" w:hAnsi="SimSun" w:hint="eastAsia"/>
          <w:sz w:val="21"/>
          <w:szCs w:val="22"/>
          <w:lang w:eastAsia="zh-CN"/>
        </w:rPr>
        <w:t>另一份</w:t>
      </w:r>
      <w:r w:rsidR="00E96637" w:rsidRPr="00963821">
        <w:rPr>
          <w:rFonts w:ascii="SimSun" w:eastAsia="SimSun" w:hAnsi="SimSun" w:hint="eastAsia"/>
          <w:sz w:val="21"/>
          <w:szCs w:val="22"/>
          <w:lang w:eastAsia="zh-CN"/>
        </w:rPr>
        <w:t>涵盖2017年和2018年此类活动的报告将提交给PCT工作组，供</w:t>
      </w:r>
      <w:r w:rsidR="002164EB" w:rsidRPr="00963821">
        <w:rPr>
          <w:rFonts w:ascii="SimSun" w:eastAsia="SimSun" w:hAnsi="SimSun" w:hint="eastAsia"/>
          <w:sz w:val="21"/>
          <w:szCs w:val="22"/>
          <w:lang w:eastAsia="zh-CN"/>
        </w:rPr>
        <w:t>其</w:t>
      </w:r>
      <w:r w:rsidR="00E96637" w:rsidRPr="00963821">
        <w:rPr>
          <w:rFonts w:ascii="SimSun" w:eastAsia="SimSun" w:hAnsi="SimSun" w:hint="eastAsia"/>
          <w:sz w:val="21"/>
          <w:szCs w:val="22"/>
          <w:lang w:eastAsia="zh-CN"/>
        </w:rPr>
        <w:t>在2018年6月会议上审议。</w:t>
      </w:r>
    </w:p>
    <w:p w:rsidR="0000669A" w:rsidRPr="0000669A" w:rsidRDefault="000E287C" w:rsidP="0000669A">
      <w:pPr>
        <w:keepNext/>
        <w:overflowPunct w:val="0"/>
        <w:spacing w:beforeLines="100" w:before="240" w:afterLines="50" w:after="120" w:line="340" w:lineRule="atLeast"/>
        <w:rPr>
          <w:rFonts w:ascii="SimHei" w:eastAsia="SimHei" w:hAnsi="SimHei"/>
          <w:bCs/>
          <w:sz w:val="21"/>
          <w:szCs w:val="22"/>
          <w:lang w:eastAsia="zh-CN"/>
        </w:rPr>
      </w:pPr>
      <w:r w:rsidRPr="0000669A">
        <w:rPr>
          <w:rFonts w:ascii="SimHei" w:eastAsia="SimHei" w:hAnsi="SimHei" w:hint="eastAsia"/>
          <w:bCs/>
          <w:sz w:val="21"/>
          <w:szCs w:val="22"/>
          <w:lang w:eastAsia="zh-CN"/>
        </w:rPr>
        <w:t>第二部分：发展议程项目</w:t>
      </w:r>
    </w:p>
    <w:p w:rsidR="0000669A" w:rsidRDefault="008141A6" w:rsidP="0000669A">
      <w:pPr>
        <w:overflowPunct w:val="0"/>
        <w:spacing w:afterLines="50" w:after="120" w:line="340" w:lineRule="atLeast"/>
        <w:jc w:val="both"/>
        <w:rPr>
          <w:rFonts w:ascii="SimSun" w:eastAsia="SimSun" w:hAnsi="SimSun"/>
          <w:sz w:val="21"/>
          <w:szCs w:val="22"/>
          <w:lang w:eastAsia="zh-CN"/>
        </w:rPr>
      </w:pPr>
      <w:r w:rsidRPr="00963821">
        <w:rPr>
          <w:rFonts w:ascii="SimSun" w:eastAsia="SimSun" w:hAnsi="SimSun"/>
          <w:sz w:val="21"/>
          <w:szCs w:val="22"/>
          <w:lang w:eastAsia="zh-CN"/>
        </w:rPr>
        <w:t>5</w:t>
      </w:r>
      <w:r w:rsidR="0095183D" w:rsidRPr="00963821">
        <w:rPr>
          <w:rFonts w:ascii="SimSun" w:eastAsia="SimSun" w:hAnsi="SimSun"/>
          <w:sz w:val="21"/>
          <w:szCs w:val="22"/>
          <w:lang w:eastAsia="zh-CN"/>
        </w:rPr>
        <w:t>7</w:t>
      </w:r>
      <w:r w:rsidRPr="00963821">
        <w:rPr>
          <w:rFonts w:ascii="SimSun" w:eastAsia="SimSun" w:hAnsi="SimSun"/>
          <w:sz w:val="21"/>
          <w:szCs w:val="22"/>
          <w:lang w:eastAsia="zh-CN"/>
        </w:rPr>
        <w:t>.</w:t>
      </w:r>
      <w:r w:rsidRPr="00963821">
        <w:rPr>
          <w:rFonts w:ascii="SimSun" w:eastAsia="SimSun" w:hAnsi="SimSun"/>
          <w:sz w:val="21"/>
          <w:szCs w:val="22"/>
          <w:lang w:eastAsia="zh-CN"/>
        </w:rPr>
        <w:tab/>
      </w:r>
      <w:r w:rsidR="000E287C" w:rsidRPr="00963821">
        <w:rPr>
          <w:rFonts w:ascii="SimSun" w:eastAsia="SimSun" w:hAnsi="SimSun" w:hint="eastAsia"/>
          <w:sz w:val="21"/>
          <w:szCs w:val="22"/>
          <w:lang w:eastAsia="zh-CN"/>
        </w:rPr>
        <w:t>截至201</w:t>
      </w:r>
      <w:r w:rsidR="00AA0913" w:rsidRPr="00963821">
        <w:rPr>
          <w:rFonts w:ascii="SimSun" w:eastAsia="SimSun" w:hAnsi="SimSun" w:hint="eastAsia"/>
          <w:sz w:val="21"/>
          <w:szCs w:val="22"/>
          <w:lang w:eastAsia="zh-CN"/>
        </w:rPr>
        <w:t>7</w:t>
      </w:r>
      <w:r w:rsidR="000E287C" w:rsidRPr="00963821">
        <w:rPr>
          <w:rFonts w:ascii="SimSun" w:eastAsia="SimSun" w:hAnsi="SimSun" w:hint="eastAsia"/>
          <w:sz w:val="21"/>
          <w:szCs w:val="22"/>
          <w:lang w:eastAsia="zh-CN"/>
        </w:rPr>
        <w:t>年底，成员国批准了3</w:t>
      </w:r>
      <w:r w:rsidR="00AA0913" w:rsidRPr="00963821">
        <w:rPr>
          <w:rFonts w:ascii="SimSun" w:eastAsia="SimSun" w:hAnsi="SimSun" w:hint="eastAsia"/>
          <w:sz w:val="21"/>
          <w:szCs w:val="22"/>
          <w:lang w:eastAsia="zh-CN"/>
        </w:rPr>
        <w:t>5</w:t>
      </w:r>
      <w:r w:rsidR="000E287C" w:rsidRPr="00963821">
        <w:rPr>
          <w:rFonts w:ascii="SimSun" w:eastAsia="SimSun" w:hAnsi="SimSun" w:hint="eastAsia"/>
          <w:sz w:val="21"/>
          <w:szCs w:val="22"/>
          <w:lang w:eastAsia="zh-CN"/>
        </w:rPr>
        <w:t>个项目，落实了34项发展议程建议。为落实这些项目而批准的财务资源</w:t>
      </w:r>
      <w:r w:rsidR="007166C9" w:rsidRPr="00963821">
        <w:rPr>
          <w:rFonts w:ascii="SimSun" w:eastAsia="SimSun" w:hAnsi="SimSun" w:hint="eastAsia"/>
          <w:sz w:val="21"/>
          <w:szCs w:val="22"/>
          <w:lang w:eastAsia="zh-CN"/>
        </w:rPr>
        <w:t>总概算</w:t>
      </w:r>
      <w:r w:rsidR="000E287C" w:rsidRPr="00963821">
        <w:rPr>
          <w:rFonts w:ascii="SimSun" w:eastAsia="SimSun" w:hAnsi="SimSun" w:hint="eastAsia"/>
          <w:sz w:val="21"/>
          <w:szCs w:val="22"/>
          <w:lang w:eastAsia="zh-CN"/>
        </w:rPr>
        <w:t>为</w:t>
      </w:r>
      <w:r w:rsidR="00AA0913" w:rsidRPr="00963821">
        <w:rPr>
          <w:rFonts w:ascii="SimSun" w:eastAsia="SimSun" w:hAnsi="SimSun"/>
          <w:sz w:val="21"/>
          <w:szCs w:val="22"/>
          <w:lang w:eastAsia="zh-CN"/>
        </w:rPr>
        <w:t>30,692,792</w:t>
      </w:r>
      <w:r w:rsidR="000E287C" w:rsidRPr="00963821">
        <w:rPr>
          <w:rFonts w:ascii="SimSun" w:eastAsia="SimSun" w:hAnsi="SimSun" w:hint="eastAsia"/>
          <w:sz w:val="21"/>
          <w:szCs w:val="22"/>
          <w:lang w:eastAsia="zh-CN"/>
        </w:rPr>
        <w:t>瑞士法郎</w:t>
      </w:r>
      <w:r w:rsidR="00AA0913" w:rsidRPr="00963821">
        <w:rPr>
          <w:rFonts w:ascii="SimSun" w:eastAsia="SimSun" w:hAnsi="SimSun" w:hint="eastAsia"/>
          <w:sz w:val="21"/>
          <w:szCs w:val="22"/>
          <w:lang w:eastAsia="zh-CN"/>
        </w:rPr>
        <w:t>。</w:t>
      </w:r>
    </w:p>
    <w:p w:rsidR="0000669A" w:rsidRDefault="008141A6" w:rsidP="0000669A">
      <w:pPr>
        <w:overflowPunct w:val="0"/>
        <w:spacing w:afterLines="50" w:after="120" w:line="340" w:lineRule="atLeast"/>
        <w:jc w:val="both"/>
        <w:rPr>
          <w:rFonts w:ascii="SimSun" w:eastAsia="SimSun" w:hAnsi="SimSun"/>
          <w:sz w:val="21"/>
          <w:szCs w:val="22"/>
          <w:lang w:eastAsia="zh-CN"/>
        </w:rPr>
      </w:pPr>
      <w:r w:rsidRPr="00963821">
        <w:rPr>
          <w:rFonts w:ascii="SimSun" w:eastAsia="SimSun" w:hAnsi="SimSun"/>
          <w:sz w:val="21"/>
          <w:szCs w:val="22"/>
          <w:lang w:eastAsia="zh-CN"/>
        </w:rPr>
        <w:t>5</w:t>
      </w:r>
      <w:r w:rsidR="0095183D" w:rsidRPr="00963821">
        <w:rPr>
          <w:rFonts w:ascii="SimSun" w:eastAsia="SimSun" w:hAnsi="SimSun"/>
          <w:sz w:val="21"/>
          <w:szCs w:val="22"/>
          <w:lang w:eastAsia="zh-CN"/>
        </w:rPr>
        <w:t>8</w:t>
      </w:r>
      <w:r w:rsidRPr="00963821">
        <w:rPr>
          <w:rFonts w:ascii="SimSun" w:eastAsia="SimSun" w:hAnsi="SimSun"/>
          <w:sz w:val="21"/>
          <w:szCs w:val="22"/>
          <w:lang w:eastAsia="zh-CN"/>
        </w:rPr>
        <w:t>.</w:t>
      </w:r>
      <w:r w:rsidRPr="00963821">
        <w:rPr>
          <w:rFonts w:ascii="SimSun" w:eastAsia="SimSun" w:hAnsi="SimSun"/>
          <w:sz w:val="21"/>
          <w:szCs w:val="22"/>
          <w:lang w:eastAsia="zh-CN"/>
        </w:rPr>
        <w:tab/>
      </w:r>
      <w:r w:rsidR="00AA0913" w:rsidRPr="00963821">
        <w:rPr>
          <w:rFonts w:ascii="SimSun" w:eastAsia="SimSun" w:hAnsi="SimSun" w:hint="eastAsia"/>
          <w:sz w:val="21"/>
          <w:szCs w:val="22"/>
          <w:lang w:eastAsia="zh-CN"/>
        </w:rPr>
        <w:t>2017年核准了一项新的</w:t>
      </w:r>
      <w:r w:rsidR="00563BD9" w:rsidRPr="00963821">
        <w:rPr>
          <w:rFonts w:ascii="SimSun" w:eastAsia="SimSun" w:hAnsi="SimSun" w:hint="eastAsia"/>
          <w:sz w:val="21"/>
          <w:szCs w:val="22"/>
          <w:lang w:eastAsia="zh-CN"/>
        </w:rPr>
        <w:t>“知识产权管理与技术转让：促进发展中国家、最不发达国家和经济转型期国家有效利用知识产权——南非的提案”</w:t>
      </w:r>
      <w:r w:rsidR="00AA0913" w:rsidRPr="00963821">
        <w:rPr>
          <w:rFonts w:ascii="SimSun" w:eastAsia="SimSun" w:hAnsi="SimSun" w:hint="eastAsia"/>
          <w:sz w:val="21"/>
          <w:szCs w:val="22"/>
          <w:lang w:eastAsia="zh-CN"/>
        </w:rPr>
        <w:t>。该项目旨在落实建议1</w:t>
      </w:r>
      <w:r w:rsidR="00563BD9" w:rsidRPr="00963821">
        <w:rPr>
          <w:rFonts w:ascii="SimSun" w:eastAsia="SimSun" w:hAnsi="SimSun" w:hint="eastAsia"/>
          <w:sz w:val="21"/>
          <w:szCs w:val="22"/>
          <w:lang w:eastAsia="zh-CN"/>
        </w:rPr>
        <w:t>、</w:t>
      </w:r>
      <w:r w:rsidR="00AA0913" w:rsidRPr="00963821">
        <w:rPr>
          <w:rFonts w:ascii="SimSun" w:eastAsia="SimSun" w:hAnsi="SimSun" w:hint="eastAsia"/>
          <w:sz w:val="21"/>
          <w:szCs w:val="22"/>
          <w:lang w:eastAsia="zh-CN"/>
        </w:rPr>
        <w:t>10</w:t>
      </w:r>
      <w:r w:rsidR="00563BD9" w:rsidRPr="00963821">
        <w:rPr>
          <w:rFonts w:ascii="SimSun" w:eastAsia="SimSun" w:hAnsi="SimSun" w:hint="eastAsia"/>
          <w:sz w:val="21"/>
          <w:szCs w:val="22"/>
          <w:lang w:eastAsia="zh-CN"/>
        </w:rPr>
        <w:t>、</w:t>
      </w:r>
      <w:r w:rsidR="00AA0913" w:rsidRPr="00963821">
        <w:rPr>
          <w:rFonts w:ascii="SimSun" w:eastAsia="SimSun" w:hAnsi="SimSun" w:hint="eastAsia"/>
          <w:sz w:val="21"/>
          <w:szCs w:val="22"/>
          <w:lang w:eastAsia="zh-CN"/>
        </w:rPr>
        <w:t>12</w:t>
      </w:r>
      <w:r w:rsidR="00563BD9" w:rsidRPr="00963821">
        <w:rPr>
          <w:rFonts w:ascii="SimSun" w:eastAsia="SimSun" w:hAnsi="SimSun" w:hint="eastAsia"/>
          <w:sz w:val="21"/>
          <w:szCs w:val="22"/>
          <w:lang w:eastAsia="zh-CN"/>
        </w:rPr>
        <w:t>、</w:t>
      </w:r>
      <w:r w:rsidR="00AA0913" w:rsidRPr="00963821">
        <w:rPr>
          <w:rFonts w:ascii="SimSun" w:eastAsia="SimSun" w:hAnsi="SimSun" w:hint="eastAsia"/>
          <w:sz w:val="21"/>
          <w:szCs w:val="22"/>
          <w:lang w:eastAsia="zh-CN"/>
        </w:rPr>
        <w:t>23</w:t>
      </w:r>
      <w:r w:rsidR="00563BD9" w:rsidRPr="00963821">
        <w:rPr>
          <w:rFonts w:ascii="SimSun" w:eastAsia="SimSun" w:hAnsi="SimSun" w:hint="eastAsia"/>
          <w:sz w:val="21"/>
          <w:szCs w:val="22"/>
          <w:lang w:eastAsia="zh-CN"/>
        </w:rPr>
        <w:t>、</w:t>
      </w:r>
      <w:r w:rsidR="00AA0913" w:rsidRPr="00963821">
        <w:rPr>
          <w:rFonts w:ascii="SimSun" w:eastAsia="SimSun" w:hAnsi="SimSun" w:hint="eastAsia"/>
          <w:sz w:val="21"/>
          <w:szCs w:val="22"/>
          <w:lang w:eastAsia="zh-CN"/>
        </w:rPr>
        <w:t>25</w:t>
      </w:r>
      <w:r w:rsidR="00563BD9" w:rsidRPr="00963821">
        <w:rPr>
          <w:rFonts w:ascii="SimSun" w:eastAsia="SimSun" w:hAnsi="SimSun" w:hint="eastAsia"/>
          <w:sz w:val="21"/>
          <w:szCs w:val="22"/>
          <w:lang w:eastAsia="zh-CN"/>
        </w:rPr>
        <w:t>、</w:t>
      </w:r>
      <w:r w:rsidR="00AA0913" w:rsidRPr="00963821">
        <w:rPr>
          <w:rFonts w:ascii="SimSun" w:eastAsia="SimSun" w:hAnsi="SimSun" w:hint="eastAsia"/>
          <w:sz w:val="21"/>
          <w:szCs w:val="22"/>
          <w:lang w:eastAsia="zh-CN"/>
        </w:rPr>
        <w:t>31和40，并已于2018年初开始实施</w:t>
      </w:r>
      <w:r w:rsidR="00563BD9" w:rsidRPr="00963821">
        <w:rPr>
          <w:rFonts w:ascii="SimSun" w:eastAsia="SimSun" w:hAnsi="SimSun" w:hint="eastAsia"/>
          <w:sz w:val="21"/>
          <w:szCs w:val="22"/>
          <w:lang w:eastAsia="zh-CN"/>
        </w:rPr>
        <w:t>。</w:t>
      </w:r>
    </w:p>
    <w:p w:rsidR="0000669A" w:rsidRDefault="0095183D" w:rsidP="0000669A">
      <w:pPr>
        <w:overflowPunct w:val="0"/>
        <w:spacing w:afterLines="50" w:after="120" w:line="340" w:lineRule="atLeast"/>
        <w:jc w:val="both"/>
        <w:rPr>
          <w:rFonts w:ascii="SimSun" w:eastAsia="SimSun" w:hAnsi="SimSun"/>
          <w:sz w:val="21"/>
          <w:szCs w:val="22"/>
          <w:lang w:eastAsia="zh-CN"/>
        </w:rPr>
      </w:pPr>
      <w:r w:rsidRPr="00963821">
        <w:rPr>
          <w:rFonts w:ascii="SimSun" w:eastAsia="SimSun" w:hAnsi="SimSun"/>
          <w:sz w:val="21"/>
          <w:szCs w:val="22"/>
          <w:lang w:eastAsia="zh-CN"/>
        </w:rPr>
        <w:t>59.</w:t>
      </w:r>
      <w:r w:rsidR="008141A6" w:rsidRPr="00963821">
        <w:rPr>
          <w:rFonts w:ascii="SimSun" w:eastAsia="SimSun" w:hAnsi="SimSun"/>
          <w:sz w:val="21"/>
          <w:szCs w:val="22"/>
          <w:lang w:eastAsia="zh-CN"/>
        </w:rPr>
        <w:tab/>
      </w:r>
      <w:r w:rsidR="005C48CF" w:rsidRPr="00963821">
        <w:rPr>
          <w:rFonts w:ascii="SimSun" w:eastAsia="SimSun" w:hAnsi="SimSun" w:hint="eastAsia"/>
          <w:sz w:val="21"/>
          <w:szCs w:val="22"/>
          <w:lang w:eastAsia="zh-CN"/>
        </w:rPr>
        <w:t>发展议程已完成项目的独立审评报告仍是成员国对这些项目</w:t>
      </w:r>
      <w:r w:rsidR="007166C9" w:rsidRPr="00963821">
        <w:rPr>
          <w:rFonts w:ascii="SimSun" w:eastAsia="SimSun" w:hAnsi="SimSun" w:hint="eastAsia"/>
          <w:sz w:val="21"/>
          <w:szCs w:val="22"/>
          <w:lang w:eastAsia="zh-CN"/>
        </w:rPr>
        <w:t>的</w:t>
      </w:r>
      <w:r w:rsidR="005C48CF" w:rsidRPr="00963821">
        <w:rPr>
          <w:rFonts w:ascii="SimSun" w:eastAsia="SimSun" w:hAnsi="SimSun" w:hint="eastAsia"/>
          <w:sz w:val="21"/>
          <w:szCs w:val="22"/>
          <w:lang w:eastAsia="zh-CN"/>
        </w:rPr>
        <w:t>落实成效进行评估并对未来的发展相关活动和新发展议程项目提供指导意见的一个必不可少的工具。</w:t>
      </w:r>
      <w:r w:rsidR="00A37982" w:rsidRPr="00963821">
        <w:rPr>
          <w:rFonts w:ascii="SimSun" w:eastAsia="SimSun" w:hAnsi="SimSun" w:hint="eastAsia"/>
          <w:sz w:val="21"/>
          <w:szCs w:val="22"/>
          <w:lang w:eastAsia="zh-CN"/>
        </w:rPr>
        <w:t>产权组织</w:t>
      </w:r>
      <w:r w:rsidR="005C48CF" w:rsidRPr="00963821">
        <w:rPr>
          <w:rFonts w:ascii="SimSun" w:eastAsia="SimSun" w:hAnsi="SimSun" w:hint="eastAsia"/>
          <w:sz w:val="21"/>
          <w:szCs w:val="22"/>
          <w:lang w:eastAsia="zh-CN"/>
        </w:rPr>
        <w:t>秘书处</w:t>
      </w:r>
      <w:r w:rsidR="004A6997" w:rsidRPr="00963821">
        <w:rPr>
          <w:rFonts w:ascii="SimSun" w:eastAsia="SimSun" w:hAnsi="SimSun" w:hint="eastAsia"/>
          <w:sz w:val="21"/>
          <w:szCs w:val="22"/>
          <w:lang w:eastAsia="zh-CN"/>
        </w:rPr>
        <w:t>继续运用所</w:t>
      </w:r>
      <w:r w:rsidR="005C48CF" w:rsidRPr="00963821">
        <w:rPr>
          <w:rFonts w:ascii="SimSun" w:eastAsia="SimSun" w:hAnsi="SimSun" w:hint="eastAsia"/>
          <w:sz w:val="21"/>
          <w:szCs w:val="22"/>
          <w:lang w:eastAsia="zh-CN"/>
        </w:rPr>
        <w:t>制定</w:t>
      </w:r>
      <w:r w:rsidR="004A6997" w:rsidRPr="00963821">
        <w:rPr>
          <w:rFonts w:ascii="SimSun" w:eastAsia="SimSun" w:hAnsi="SimSun" w:hint="eastAsia"/>
          <w:sz w:val="21"/>
          <w:szCs w:val="22"/>
          <w:lang w:eastAsia="zh-CN"/>
        </w:rPr>
        <w:t>的</w:t>
      </w:r>
      <w:r w:rsidR="005C48CF" w:rsidRPr="00963821">
        <w:rPr>
          <w:rFonts w:ascii="SimSun" w:eastAsia="SimSun" w:hAnsi="SimSun" w:hint="eastAsia"/>
          <w:sz w:val="21"/>
          <w:szCs w:val="22"/>
          <w:lang w:eastAsia="zh-CN"/>
        </w:rPr>
        <w:t>一个</w:t>
      </w:r>
      <w:r w:rsidR="007166C9" w:rsidRPr="00963821">
        <w:rPr>
          <w:rFonts w:ascii="SimSun" w:eastAsia="SimSun" w:hAnsi="SimSun" w:hint="eastAsia"/>
          <w:sz w:val="21"/>
          <w:szCs w:val="22"/>
          <w:lang w:eastAsia="zh-CN"/>
        </w:rPr>
        <w:t>兼顾了</w:t>
      </w:r>
      <w:r w:rsidR="005C48CF" w:rsidRPr="00963821">
        <w:rPr>
          <w:rFonts w:ascii="SimSun" w:eastAsia="SimSun" w:hAnsi="SimSun" w:hint="eastAsia"/>
          <w:sz w:val="21"/>
          <w:szCs w:val="22"/>
          <w:lang w:eastAsia="zh-CN"/>
        </w:rPr>
        <w:t>审评</w:t>
      </w:r>
      <w:r w:rsidR="007166C9" w:rsidRPr="00963821">
        <w:rPr>
          <w:rFonts w:ascii="SimSun" w:eastAsia="SimSun" w:hAnsi="SimSun" w:hint="eastAsia"/>
          <w:sz w:val="21"/>
          <w:szCs w:val="22"/>
          <w:lang w:eastAsia="zh-CN"/>
        </w:rPr>
        <w:t>工作</w:t>
      </w:r>
      <w:r w:rsidR="005C48CF" w:rsidRPr="00963821">
        <w:rPr>
          <w:rFonts w:ascii="SimSun" w:eastAsia="SimSun" w:hAnsi="SimSun" w:hint="eastAsia"/>
          <w:sz w:val="21"/>
          <w:szCs w:val="22"/>
          <w:lang w:eastAsia="zh-CN"/>
        </w:rPr>
        <w:t>所提</w:t>
      </w:r>
      <w:r w:rsidR="004256AB" w:rsidRPr="00963821">
        <w:rPr>
          <w:rFonts w:ascii="SimSun" w:eastAsia="SimSun" w:hAnsi="SimSun" w:hint="eastAsia"/>
          <w:sz w:val="21"/>
          <w:szCs w:val="22"/>
          <w:lang w:eastAsia="zh-CN"/>
        </w:rPr>
        <w:t>建议的机制</w:t>
      </w:r>
      <w:r w:rsidR="007166C9" w:rsidRPr="00963821">
        <w:rPr>
          <w:rFonts w:ascii="SimSun" w:eastAsia="SimSun" w:hAnsi="SimSun" w:hint="eastAsia"/>
          <w:sz w:val="21"/>
          <w:szCs w:val="22"/>
          <w:lang w:eastAsia="zh-CN"/>
        </w:rPr>
        <w:t>来确保</w:t>
      </w:r>
      <w:proofErr w:type="gramStart"/>
      <w:r w:rsidR="007166C9" w:rsidRPr="00963821">
        <w:rPr>
          <w:rFonts w:ascii="SimSun" w:eastAsia="SimSun" w:hAnsi="SimSun" w:hint="eastAsia"/>
          <w:sz w:val="21"/>
          <w:szCs w:val="22"/>
          <w:lang w:eastAsia="zh-CN"/>
        </w:rPr>
        <w:t>审评</w:t>
      </w:r>
      <w:r w:rsidR="005C48CF" w:rsidRPr="00963821">
        <w:rPr>
          <w:rFonts w:ascii="SimSun" w:eastAsia="SimSun" w:hAnsi="SimSun" w:hint="eastAsia"/>
          <w:sz w:val="21"/>
          <w:szCs w:val="22"/>
          <w:lang w:eastAsia="zh-CN"/>
        </w:rPr>
        <w:t>员</w:t>
      </w:r>
      <w:proofErr w:type="gramEnd"/>
      <w:r w:rsidR="005C48CF" w:rsidRPr="00963821">
        <w:rPr>
          <w:rFonts w:ascii="SimSun" w:eastAsia="SimSun" w:hAnsi="SimSun" w:hint="eastAsia"/>
          <w:sz w:val="21"/>
          <w:szCs w:val="22"/>
          <w:lang w:eastAsia="zh-CN"/>
        </w:rPr>
        <w:t>议定的建议得到适当落实。</w:t>
      </w:r>
    </w:p>
    <w:p w:rsidR="0000669A" w:rsidRDefault="0095183D" w:rsidP="0000669A">
      <w:pPr>
        <w:overflowPunct w:val="0"/>
        <w:spacing w:afterLines="50" w:after="120" w:line="340" w:lineRule="atLeast"/>
        <w:jc w:val="both"/>
        <w:rPr>
          <w:rFonts w:ascii="SimSun" w:eastAsia="SimSun" w:hAnsi="SimSun"/>
          <w:sz w:val="21"/>
          <w:szCs w:val="22"/>
          <w:lang w:eastAsia="zh-CN"/>
        </w:rPr>
      </w:pPr>
      <w:r w:rsidRPr="00963821">
        <w:rPr>
          <w:rFonts w:ascii="SimSun" w:eastAsia="SimSun" w:hAnsi="SimSun"/>
          <w:sz w:val="21"/>
          <w:szCs w:val="22"/>
          <w:lang w:eastAsia="zh-CN"/>
        </w:rPr>
        <w:t>60.</w:t>
      </w:r>
      <w:r w:rsidR="008141A6" w:rsidRPr="00963821">
        <w:rPr>
          <w:rFonts w:ascii="SimSun" w:eastAsia="SimSun" w:hAnsi="SimSun"/>
          <w:sz w:val="21"/>
          <w:szCs w:val="22"/>
          <w:lang w:eastAsia="zh-CN"/>
        </w:rPr>
        <w:tab/>
      </w:r>
      <w:r w:rsidR="0004623F" w:rsidRPr="00963821">
        <w:rPr>
          <w:rFonts w:ascii="SimSun" w:eastAsia="SimSun" w:hAnsi="SimSun" w:hint="eastAsia"/>
          <w:sz w:val="21"/>
          <w:szCs w:val="22"/>
          <w:lang w:eastAsia="zh-CN"/>
        </w:rPr>
        <w:t>关于知识产权和外观设计管理促进发展中国家和最不发达国家企业发展的发展议程</w:t>
      </w:r>
      <w:r w:rsidR="00C05519" w:rsidRPr="00963821">
        <w:rPr>
          <w:rFonts w:ascii="SimSun" w:eastAsia="SimSun" w:hAnsi="SimSun" w:hint="eastAsia"/>
          <w:sz w:val="21"/>
          <w:szCs w:val="22"/>
          <w:lang w:eastAsia="zh-CN"/>
        </w:rPr>
        <w:t>已完成</w:t>
      </w:r>
      <w:r w:rsidR="0004623F" w:rsidRPr="00963821">
        <w:rPr>
          <w:rFonts w:ascii="SimSun" w:eastAsia="SimSun" w:hAnsi="SimSun" w:hint="eastAsia"/>
          <w:sz w:val="21"/>
          <w:szCs w:val="22"/>
          <w:lang w:eastAsia="zh-CN"/>
        </w:rPr>
        <w:t>试点项目</w:t>
      </w:r>
      <w:r w:rsidR="004A6997" w:rsidRPr="00963821">
        <w:rPr>
          <w:rFonts w:ascii="SimSun" w:eastAsia="SimSun" w:hAnsi="SimSun" w:hint="eastAsia"/>
          <w:sz w:val="21"/>
          <w:szCs w:val="22"/>
          <w:lang w:eastAsia="zh-CN"/>
        </w:rPr>
        <w:t>（</w:t>
      </w:r>
      <w:r w:rsidR="0004623F" w:rsidRPr="00963821">
        <w:rPr>
          <w:rFonts w:ascii="SimSun" w:eastAsia="SimSun" w:hAnsi="SimSun" w:hint="eastAsia"/>
          <w:sz w:val="21"/>
          <w:szCs w:val="22"/>
          <w:lang w:eastAsia="zh-CN"/>
        </w:rPr>
        <w:t>落实</w:t>
      </w:r>
      <w:r w:rsidR="004A6997" w:rsidRPr="00963821">
        <w:rPr>
          <w:rFonts w:ascii="SimSun" w:eastAsia="SimSun" w:hAnsi="SimSun" w:hint="eastAsia"/>
          <w:sz w:val="21"/>
          <w:szCs w:val="22"/>
          <w:lang w:eastAsia="zh-CN"/>
        </w:rPr>
        <w:t>发展议程建议4和10）的最终独立</w:t>
      </w:r>
      <w:r w:rsidR="0004623F" w:rsidRPr="00963821">
        <w:rPr>
          <w:rFonts w:ascii="SimSun" w:eastAsia="SimSun" w:hAnsi="SimSun" w:hint="eastAsia"/>
          <w:sz w:val="21"/>
          <w:szCs w:val="22"/>
          <w:lang w:eastAsia="zh-CN"/>
        </w:rPr>
        <w:t>审评</w:t>
      </w:r>
      <w:r w:rsidR="004A6997" w:rsidRPr="00963821">
        <w:rPr>
          <w:rFonts w:ascii="SimSun" w:eastAsia="SimSun" w:hAnsi="SimSun" w:hint="eastAsia"/>
          <w:sz w:val="21"/>
          <w:szCs w:val="22"/>
          <w:lang w:eastAsia="zh-CN"/>
        </w:rPr>
        <w:t>报告已提交</w:t>
      </w:r>
      <w:r w:rsidR="0004623F" w:rsidRPr="00963821">
        <w:rPr>
          <w:rFonts w:ascii="SimSun" w:eastAsia="SimSun" w:hAnsi="SimSun" w:hint="eastAsia"/>
          <w:sz w:val="21"/>
          <w:szCs w:val="22"/>
          <w:lang w:eastAsia="zh-CN"/>
        </w:rPr>
        <w:t>2017年5月举行的委员会</w:t>
      </w:r>
      <w:r w:rsidR="004A6997" w:rsidRPr="00963821">
        <w:rPr>
          <w:rFonts w:ascii="SimSun" w:eastAsia="SimSun" w:hAnsi="SimSun" w:hint="eastAsia"/>
          <w:sz w:val="21"/>
          <w:szCs w:val="22"/>
          <w:lang w:eastAsia="zh-CN"/>
        </w:rPr>
        <w:t>第十九届会议审议</w:t>
      </w:r>
      <w:r w:rsidR="0004623F" w:rsidRPr="00963821">
        <w:rPr>
          <w:rFonts w:ascii="SimSun" w:eastAsia="SimSun" w:hAnsi="SimSun" w:hint="eastAsia"/>
          <w:sz w:val="21"/>
          <w:szCs w:val="22"/>
          <w:lang w:eastAsia="zh-CN"/>
        </w:rPr>
        <w:t>。</w:t>
      </w:r>
      <w:r w:rsidR="00C05519" w:rsidRPr="00963821">
        <w:rPr>
          <w:rFonts w:ascii="SimSun" w:eastAsia="SimSun" w:hAnsi="SimSun" w:hint="eastAsia"/>
          <w:sz w:val="21"/>
          <w:szCs w:val="22"/>
          <w:lang w:eastAsia="zh-CN"/>
        </w:rPr>
        <w:t>这项工作已</w:t>
      </w:r>
      <w:r w:rsidR="004A6997" w:rsidRPr="00963821">
        <w:rPr>
          <w:rFonts w:ascii="SimSun" w:eastAsia="SimSun" w:hAnsi="SimSun" w:hint="eastAsia"/>
          <w:sz w:val="21"/>
          <w:szCs w:val="22"/>
          <w:lang w:eastAsia="zh-CN"/>
        </w:rPr>
        <w:t>于</w:t>
      </w:r>
      <w:r w:rsidR="000A12B3" w:rsidRPr="00963821">
        <w:rPr>
          <w:rFonts w:ascii="SimSun" w:eastAsia="SimSun" w:hAnsi="SimSun" w:hint="eastAsia"/>
          <w:sz w:val="21"/>
          <w:szCs w:val="22"/>
          <w:lang w:eastAsia="zh-CN"/>
        </w:rPr>
        <w:t>2017年</w:t>
      </w:r>
      <w:r w:rsidR="004A6997" w:rsidRPr="00963821">
        <w:rPr>
          <w:rFonts w:ascii="SimSun" w:eastAsia="SimSun" w:hAnsi="SimSun" w:hint="eastAsia"/>
          <w:sz w:val="21"/>
          <w:szCs w:val="22"/>
          <w:lang w:eastAsia="zh-CN"/>
        </w:rPr>
        <w:t>结束，共有28个发展议程项目</w:t>
      </w:r>
      <w:r w:rsidR="000A12B3" w:rsidRPr="00963821">
        <w:rPr>
          <w:rFonts w:ascii="SimSun" w:eastAsia="SimSun" w:hAnsi="SimSun" w:hint="eastAsia"/>
          <w:sz w:val="21"/>
          <w:szCs w:val="22"/>
          <w:lang w:eastAsia="zh-CN"/>
        </w:rPr>
        <w:t>得到</w:t>
      </w:r>
      <w:r w:rsidR="004A6997" w:rsidRPr="00963821">
        <w:rPr>
          <w:rFonts w:ascii="SimSun" w:eastAsia="SimSun" w:hAnsi="SimSun" w:hint="eastAsia"/>
          <w:sz w:val="21"/>
          <w:szCs w:val="22"/>
          <w:lang w:eastAsia="zh-CN"/>
        </w:rPr>
        <w:t>了</w:t>
      </w:r>
      <w:r w:rsidR="000A12B3" w:rsidRPr="00963821">
        <w:rPr>
          <w:rFonts w:ascii="SimSun" w:eastAsia="SimSun" w:hAnsi="SimSun" w:hint="eastAsia"/>
          <w:sz w:val="21"/>
          <w:szCs w:val="22"/>
          <w:lang w:eastAsia="zh-CN"/>
        </w:rPr>
        <w:t>审评</w:t>
      </w:r>
      <w:r w:rsidR="004A6997" w:rsidRPr="00963821">
        <w:rPr>
          <w:rFonts w:ascii="SimSun" w:eastAsia="SimSun" w:hAnsi="SimSun" w:hint="eastAsia"/>
          <w:sz w:val="21"/>
          <w:szCs w:val="22"/>
          <w:lang w:eastAsia="zh-CN"/>
        </w:rPr>
        <w:t>，</w:t>
      </w:r>
      <w:r w:rsidR="00A23F85" w:rsidRPr="00963821">
        <w:rPr>
          <w:rFonts w:ascii="SimSun" w:eastAsia="SimSun" w:hAnsi="SimSun" w:hint="eastAsia"/>
          <w:sz w:val="21"/>
          <w:szCs w:val="22"/>
          <w:lang w:eastAsia="zh-CN"/>
        </w:rPr>
        <w:t>CDIP对</w:t>
      </w:r>
      <w:r w:rsidR="000A12B3" w:rsidRPr="00963821">
        <w:rPr>
          <w:rFonts w:ascii="SimSun" w:eastAsia="SimSun" w:hAnsi="SimSun" w:hint="eastAsia"/>
          <w:sz w:val="21"/>
          <w:szCs w:val="22"/>
          <w:lang w:eastAsia="zh-CN"/>
        </w:rPr>
        <w:t>审评</w:t>
      </w:r>
      <w:r w:rsidR="00A23F85" w:rsidRPr="00963821">
        <w:rPr>
          <w:rFonts w:ascii="SimSun" w:eastAsia="SimSun" w:hAnsi="SimSun" w:hint="eastAsia"/>
          <w:sz w:val="21"/>
          <w:szCs w:val="22"/>
          <w:lang w:eastAsia="zh-CN"/>
        </w:rPr>
        <w:t>报告</w:t>
      </w:r>
      <w:r w:rsidR="004A6997" w:rsidRPr="00963821">
        <w:rPr>
          <w:rFonts w:ascii="SimSun" w:eastAsia="SimSun" w:hAnsi="SimSun" w:hint="eastAsia"/>
          <w:sz w:val="21"/>
          <w:szCs w:val="22"/>
          <w:lang w:eastAsia="zh-CN"/>
        </w:rPr>
        <w:t>进行了讨论</w:t>
      </w:r>
      <w:r w:rsidR="000A12B3" w:rsidRPr="00963821">
        <w:rPr>
          <w:rFonts w:ascii="SimSun" w:eastAsia="SimSun" w:hAnsi="SimSun" w:hint="eastAsia"/>
          <w:sz w:val="21"/>
          <w:szCs w:val="22"/>
          <w:lang w:eastAsia="zh-CN"/>
        </w:rPr>
        <w:t>。</w:t>
      </w:r>
    </w:p>
    <w:p w:rsidR="0000669A" w:rsidRDefault="0095183D" w:rsidP="0000669A">
      <w:pPr>
        <w:overflowPunct w:val="0"/>
        <w:spacing w:afterLines="50" w:after="120" w:line="340" w:lineRule="atLeast"/>
        <w:jc w:val="both"/>
        <w:rPr>
          <w:rFonts w:ascii="SimSun" w:eastAsia="SimSun" w:hAnsi="SimSun"/>
          <w:sz w:val="21"/>
          <w:szCs w:val="22"/>
          <w:lang w:eastAsia="zh-CN"/>
        </w:rPr>
      </w:pPr>
      <w:r w:rsidRPr="00963821">
        <w:rPr>
          <w:rFonts w:ascii="SimSun" w:eastAsia="SimSun" w:hAnsi="SimSun"/>
          <w:sz w:val="21"/>
          <w:szCs w:val="22"/>
          <w:lang w:eastAsia="zh-CN"/>
        </w:rPr>
        <w:t>61.</w:t>
      </w:r>
      <w:r w:rsidR="008141A6" w:rsidRPr="00963821">
        <w:rPr>
          <w:rFonts w:ascii="SimSun" w:eastAsia="SimSun" w:hAnsi="SimSun"/>
          <w:sz w:val="21"/>
          <w:szCs w:val="22"/>
          <w:lang w:eastAsia="zh-CN"/>
        </w:rPr>
        <w:tab/>
      </w:r>
      <w:r w:rsidR="000A12B3" w:rsidRPr="00963821">
        <w:rPr>
          <w:rFonts w:ascii="SimSun" w:eastAsia="SimSun" w:hAnsi="SimSun" w:hint="eastAsia"/>
          <w:sz w:val="21"/>
          <w:szCs w:val="22"/>
          <w:lang w:eastAsia="zh-CN"/>
        </w:rPr>
        <w:t>此外，将在委员会本届会议上审议</w:t>
      </w:r>
      <w:r w:rsidR="008047AF" w:rsidRPr="00963821">
        <w:rPr>
          <w:rFonts w:ascii="SimSun" w:eastAsia="SimSun" w:hAnsi="SimSun" w:hint="eastAsia"/>
          <w:sz w:val="21"/>
          <w:szCs w:val="22"/>
          <w:lang w:eastAsia="zh-CN"/>
        </w:rPr>
        <w:t>关于使用适用技术科</w:t>
      </w:r>
      <w:proofErr w:type="gramStart"/>
      <w:r w:rsidR="008047AF" w:rsidRPr="00963821">
        <w:rPr>
          <w:rFonts w:ascii="SimSun" w:eastAsia="SimSun" w:hAnsi="SimSun" w:hint="eastAsia"/>
          <w:sz w:val="21"/>
          <w:szCs w:val="22"/>
          <w:lang w:eastAsia="zh-CN"/>
        </w:rPr>
        <w:t>技信息</w:t>
      </w:r>
      <w:proofErr w:type="gramEnd"/>
      <w:r w:rsidR="008047AF" w:rsidRPr="00963821">
        <w:rPr>
          <w:rFonts w:ascii="SimSun" w:eastAsia="SimSun" w:hAnsi="SimSun" w:hint="eastAsia"/>
          <w:sz w:val="21"/>
          <w:szCs w:val="22"/>
          <w:lang w:eastAsia="zh-CN"/>
        </w:rPr>
        <w:t>作为已确定的发展挑战之解决方案的能力建设项目——第二阶段</w:t>
      </w:r>
      <w:r w:rsidR="00D77D5B" w:rsidRPr="00963821">
        <w:rPr>
          <w:rFonts w:ascii="SimSun" w:eastAsia="SimSun" w:hAnsi="SimSun" w:hint="eastAsia"/>
          <w:sz w:val="21"/>
          <w:szCs w:val="22"/>
          <w:lang w:eastAsia="zh-CN"/>
        </w:rPr>
        <w:t>。</w:t>
      </w:r>
    </w:p>
    <w:p w:rsidR="008141A6" w:rsidRPr="00963821" w:rsidRDefault="0095183D" w:rsidP="0000669A">
      <w:pPr>
        <w:overflowPunct w:val="0"/>
        <w:spacing w:afterLines="50" w:after="120" w:line="340" w:lineRule="atLeast"/>
        <w:jc w:val="both"/>
        <w:rPr>
          <w:rFonts w:ascii="SimSun" w:eastAsia="SimSun" w:hAnsi="SimSun"/>
          <w:sz w:val="21"/>
          <w:szCs w:val="22"/>
          <w:lang w:eastAsia="zh-CN"/>
        </w:rPr>
      </w:pPr>
      <w:r w:rsidRPr="00963821">
        <w:rPr>
          <w:rFonts w:ascii="SimSun" w:eastAsia="SimSun" w:hAnsi="SimSun"/>
          <w:sz w:val="21"/>
          <w:szCs w:val="22"/>
          <w:lang w:eastAsia="zh-CN"/>
        </w:rPr>
        <w:t>62.</w:t>
      </w:r>
      <w:r w:rsidR="008141A6" w:rsidRPr="00963821">
        <w:rPr>
          <w:rFonts w:ascii="SimSun" w:eastAsia="SimSun" w:hAnsi="SimSun"/>
          <w:sz w:val="21"/>
          <w:szCs w:val="22"/>
          <w:lang w:eastAsia="zh-CN"/>
        </w:rPr>
        <w:tab/>
      </w:r>
      <w:r w:rsidR="008047AF" w:rsidRPr="00963821">
        <w:rPr>
          <w:rFonts w:ascii="SimSun" w:eastAsia="SimSun" w:hAnsi="SimSun" w:hint="eastAsia"/>
          <w:sz w:val="21"/>
          <w:szCs w:val="22"/>
          <w:lang w:eastAsia="zh-CN"/>
        </w:rPr>
        <w:t>2017年继续</w:t>
      </w:r>
      <w:r w:rsidR="006F0F7A" w:rsidRPr="00963821">
        <w:rPr>
          <w:rFonts w:ascii="SimSun" w:eastAsia="SimSun" w:hAnsi="SimSun" w:hint="eastAsia"/>
          <w:sz w:val="21"/>
          <w:szCs w:val="22"/>
          <w:lang w:eastAsia="zh-CN"/>
        </w:rPr>
        <w:t>落实六</w:t>
      </w:r>
      <w:r w:rsidR="008047AF" w:rsidRPr="00963821">
        <w:rPr>
          <w:rFonts w:ascii="SimSun" w:eastAsia="SimSun" w:hAnsi="SimSun" w:hint="eastAsia"/>
          <w:sz w:val="21"/>
          <w:szCs w:val="22"/>
          <w:lang w:eastAsia="zh-CN"/>
        </w:rPr>
        <w:t>个正在进行中的发展议程项目。按照既定惯例，</w:t>
      </w:r>
      <w:r w:rsidR="006F0F7A" w:rsidRPr="00963821">
        <w:rPr>
          <w:rFonts w:ascii="SimSun" w:eastAsia="SimSun" w:hAnsi="SimSun" w:hint="eastAsia"/>
          <w:sz w:val="21"/>
          <w:szCs w:val="22"/>
          <w:lang w:eastAsia="zh-CN"/>
        </w:rPr>
        <w:t>已</w:t>
      </w:r>
      <w:r w:rsidR="008047AF" w:rsidRPr="00963821">
        <w:rPr>
          <w:rFonts w:ascii="SimSun" w:eastAsia="SimSun" w:hAnsi="SimSun" w:hint="eastAsia"/>
          <w:sz w:val="21"/>
          <w:szCs w:val="22"/>
          <w:lang w:eastAsia="zh-CN"/>
        </w:rPr>
        <w:t>向2017年11月27日至12月1日举行的CDIP第二十届会议提交了</w:t>
      </w:r>
      <w:r w:rsidR="006F0F7A" w:rsidRPr="00963821">
        <w:rPr>
          <w:rFonts w:ascii="SimSun" w:eastAsia="SimSun" w:hAnsi="SimSun" w:hint="eastAsia"/>
          <w:sz w:val="21"/>
          <w:szCs w:val="22"/>
          <w:lang w:eastAsia="zh-CN"/>
        </w:rPr>
        <w:t>落实工作</w:t>
      </w:r>
      <w:r w:rsidR="008047AF" w:rsidRPr="00963821">
        <w:rPr>
          <w:rFonts w:ascii="SimSun" w:eastAsia="SimSun" w:hAnsi="SimSun" w:hint="eastAsia"/>
          <w:sz w:val="21"/>
          <w:szCs w:val="22"/>
          <w:lang w:eastAsia="zh-CN"/>
        </w:rPr>
        <w:t>进度报告，</w:t>
      </w:r>
      <w:r w:rsidR="006F0F7A" w:rsidRPr="00963821">
        <w:rPr>
          <w:rFonts w:ascii="SimSun" w:eastAsia="SimSun" w:hAnsi="SimSun" w:hint="eastAsia"/>
          <w:sz w:val="21"/>
          <w:szCs w:val="22"/>
          <w:lang w:eastAsia="zh-CN"/>
        </w:rPr>
        <w:t>成</w:t>
      </w:r>
      <w:r w:rsidR="008047AF" w:rsidRPr="00963821">
        <w:rPr>
          <w:rFonts w:ascii="SimSun" w:eastAsia="SimSun" w:hAnsi="SimSun" w:hint="eastAsia"/>
          <w:sz w:val="21"/>
          <w:szCs w:val="22"/>
          <w:lang w:eastAsia="zh-CN"/>
        </w:rPr>
        <w:t>员国</w:t>
      </w:r>
      <w:r w:rsidR="006F0F7A" w:rsidRPr="00963821">
        <w:rPr>
          <w:rFonts w:ascii="SimSun" w:eastAsia="SimSun" w:hAnsi="SimSun" w:hint="eastAsia"/>
          <w:sz w:val="21"/>
          <w:szCs w:val="22"/>
          <w:lang w:eastAsia="zh-CN"/>
        </w:rPr>
        <w:t>也进行了</w:t>
      </w:r>
      <w:r w:rsidR="008047AF" w:rsidRPr="00963821">
        <w:rPr>
          <w:rFonts w:ascii="SimSun" w:eastAsia="SimSun" w:hAnsi="SimSun" w:hint="eastAsia"/>
          <w:sz w:val="21"/>
          <w:szCs w:val="22"/>
          <w:lang w:eastAsia="zh-CN"/>
        </w:rPr>
        <w:t>讨论。截至2017年底，六个项目仍在</w:t>
      </w:r>
      <w:r w:rsidR="006F0F7A" w:rsidRPr="00963821">
        <w:rPr>
          <w:rFonts w:ascii="SimSun" w:eastAsia="SimSun" w:hAnsi="SimSun" w:hint="eastAsia"/>
          <w:sz w:val="21"/>
          <w:szCs w:val="22"/>
          <w:lang w:eastAsia="zh-CN"/>
        </w:rPr>
        <w:t>落实</w:t>
      </w:r>
      <w:r w:rsidR="008047AF" w:rsidRPr="00963821">
        <w:rPr>
          <w:rFonts w:ascii="SimSun" w:eastAsia="SimSun" w:hAnsi="SimSun" w:hint="eastAsia"/>
          <w:sz w:val="21"/>
          <w:szCs w:val="22"/>
          <w:lang w:eastAsia="zh-CN"/>
        </w:rPr>
        <w:t>中，即：</w:t>
      </w:r>
    </w:p>
    <w:p w:rsidR="0000669A" w:rsidRDefault="006F0F7A" w:rsidP="00741BC5">
      <w:pPr>
        <w:numPr>
          <w:ilvl w:val="0"/>
          <w:numId w:val="19"/>
        </w:numPr>
        <w:overflowPunct w:val="0"/>
        <w:spacing w:afterLines="50" w:after="120" w:line="340" w:lineRule="atLeast"/>
        <w:ind w:left="567" w:firstLine="0"/>
        <w:jc w:val="both"/>
        <w:rPr>
          <w:rFonts w:ascii="SimSun" w:eastAsia="SimSun" w:hAnsi="SimSun"/>
          <w:sz w:val="21"/>
          <w:lang w:eastAsia="zh-CN"/>
        </w:rPr>
      </w:pPr>
      <w:r w:rsidRPr="00963821">
        <w:rPr>
          <w:rFonts w:ascii="SimSun" w:eastAsia="SimSun" w:hAnsi="SimSun" w:hint="eastAsia"/>
          <w:sz w:val="21"/>
          <w:lang w:eastAsia="zh-CN"/>
        </w:rPr>
        <w:t>知识产权、旅游业与文化：在埃及和其他发展中国家支持发展目标、推广文化遗产；</w:t>
      </w:r>
    </w:p>
    <w:p w:rsidR="0000669A" w:rsidRDefault="006F0F7A" w:rsidP="00741BC5">
      <w:pPr>
        <w:numPr>
          <w:ilvl w:val="0"/>
          <w:numId w:val="19"/>
        </w:numPr>
        <w:overflowPunct w:val="0"/>
        <w:spacing w:afterLines="50" w:after="120" w:line="340" w:lineRule="atLeast"/>
        <w:ind w:left="567" w:firstLine="0"/>
        <w:jc w:val="both"/>
        <w:rPr>
          <w:rFonts w:ascii="SimSun" w:eastAsia="SimSun" w:hAnsi="SimSun"/>
          <w:sz w:val="21"/>
          <w:lang w:eastAsia="zh-CN"/>
        </w:rPr>
      </w:pPr>
      <w:r w:rsidRPr="00963821">
        <w:rPr>
          <w:rFonts w:ascii="SimSun" w:eastAsia="SimSun" w:hAnsi="SimSun" w:hint="eastAsia"/>
          <w:sz w:val="21"/>
          <w:lang w:eastAsia="zh-CN"/>
        </w:rPr>
        <w:t>知识产权与社会经济发展项目——第二阶段；</w:t>
      </w:r>
    </w:p>
    <w:p w:rsidR="0000669A" w:rsidRDefault="006F0F7A" w:rsidP="00741BC5">
      <w:pPr>
        <w:numPr>
          <w:ilvl w:val="0"/>
          <w:numId w:val="19"/>
        </w:numPr>
        <w:overflowPunct w:val="0"/>
        <w:spacing w:afterLines="50" w:after="120" w:line="340" w:lineRule="atLeast"/>
        <w:ind w:left="567" w:firstLine="0"/>
        <w:jc w:val="both"/>
        <w:rPr>
          <w:rFonts w:ascii="SimSun" w:eastAsia="SimSun" w:hAnsi="SimSun"/>
          <w:sz w:val="21"/>
          <w:lang w:eastAsia="zh-CN"/>
        </w:rPr>
      </w:pPr>
      <w:r w:rsidRPr="00963821">
        <w:rPr>
          <w:rFonts w:ascii="SimSun" w:eastAsia="SimSun" w:hAnsi="SimSun" w:hint="eastAsia"/>
          <w:sz w:val="21"/>
          <w:lang w:eastAsia="zh-CN"/>
        </w:rPr>
        <w:t>关于使用适用技术科</w:t>
      </w:r>
      <w:proofErr w:type="gramStart"/>
      <w:r w:rsidRPr="00963821">
        <w:rPr>
          <w:rFonts w:ascii="SimSun" w:eastAsia="SimSun" w:hAnsi="SimSun" w:hint="eastAsia"/>
          <w:sz w:val="21"/>
          <w:lang w:eastAsia="zh-CN"/>
        </w:rPr>
        <w:t>技信息</w:t>
      </w:r>
      <w:proofErr w:type="gramEnd"/>
      <w:r w:rsidRPr="00963821">
        <w:rPr>
          <w:rFonts w:ascii="SimSun" w:eastAsia="SimSun" w:hAnsi="SimSun" w:hint="eastAsia"/>
          <w:sz w:val="21"/>
          <w:lang w:eastAsia="zh-CN"/>
        </w:rPr>
        <w:t>作为已确定的发展挑战之解决方案的能力建设项目——第二阶段；</w:t>
      </w:r>
    </w:p>
    <w:p w:rsidR="0000669A" w:rsidRDefault="006F0F7A" w:rsidP="00741BC5">
      <w:pPr>
        <w:numPr>
          <w:ilvl w:val="0"/>
          <w:numId w:val="19"/>
        </w:numPr>
        <w:overflowPunct w:val="0"/>
        <w:spacing w:afterLines="50" w:after="120" w:line="340" w:lineRule="atLeast"/>
        <w:ind w:left="567" w:firstLine="0"/>
        <w:jc w:val="both"/>
        <w:rPr>
          <w:rFonts w:ascii="SimSun" w:eastAsia="SimSun" w:hAnsi="SimSun"/>
          <w:sz w:val="21"/>
          <w:lang w:eastAsia="zh-CN"/>
        </w:rPr>
      </w:pPr>
      <w:r w:rsidRPr="00963821">
        <w:rPr>
          <w:rFonts w:ascii="SimSun" w:eastAsia="SimSun" w:hAnsi="SimSun" w:hint="eastAsia"/>
          <w:sz w:val="21"/>
          <w:lang w:eastAsia="zh-CN"/>
        </w:rPr>
        <w:t>与发展中国家和最不发达国家司法培训机构在发展与知识产权教育和职业培训方面的合作；</w:t>
      </w:r>
    </w:p>
    <w:p w:rsidR="0000669A" w:rsidRDefault="006F0F7A" w:rsidP="00741BC5">
      <w:pPr>
        <w:numPr>
          <w:ilvl w:val="0"/>
          <w:numId w:val="19"/>
        </w:numPr>
        <w:overflowPunct w:val="0"/>
        <w:spacing w:afterLines="50" w:after="120" w:line="340" w:lineRule="atLeast"/>
        <w:ind w:left="567" w:firstLine="0"/>
        <w:jc w:val="both"/>
        <w:rPr>
          <w:rFonts w:ascii="SimSun" w:eastAsia="SimSun" w:hAnsi="SimSun"/>
          <w:sz w:val="21"/>
          <w:lang w:eastAsia="zh-CN"/>
        </w:rPr>
      </w:pPr>
      <w:r w:rsidRPr="00963821">
        <w:rPr>
          <w:rFonts w:ascii="SimSun" w:eastAsia="SimSun" w:hAnsi="SimSun" w:hint="eastAsia"/>
          <w:sz w:val="21"/>
          <w:lang w:eastAsia="zh-CN"/>
        </w:rPr>
        <w:t>加强和发展布基纳法索和若干非洲国家音像部门的项目——第二阶段；以及</w:t>
      </w:r>
    </w:p>
    <w:p w:rsidR="0000669A" w:rsidRDefault="006F0F7A" w:rsidP="00741BC5">
      <w:pPr>
        <w:numPr>
          <w:ilvl w:val="0"/>
          <w:numId w:val="19"/>
        </w:numPr>
        <w:overflowPunct w:val="0"/>
        <w:spacing w:afterLines="50" w:after="120" w:line="340" w:lineRule="atLeast"/>
        <w:ind w:left="567" w:firstLine="0"/>
        <w:jc w:val="both"/>
        <w:rPr>
          <w:rFonts w:ascii="SimSun" w:eastAsia="SimSun" w:hAnsi="SimSun"/>
          <w:sz w:val="21"/>
          <w:lang w:eastAsia="zh-CN"/>
        </w:rPr>
      </w:pPr>
      <w:r w:rsidRPr="00963821">
        <w:rPr>
          <w:rFonts w:ascii="SimSun" w:eastAsia="SimSun" w:hAnsi="SimSun" w:hint="eastAsia"/>
          <w:sz w:val="21"/>
          <w:lang w:eastAsia="zh-CN"/>
        </w:rPr>
        <w:t>关于“利用公有领域信息促进经济发展项目”。</w:t>
      </w:r>
    </w:p>
    <w:p w:rsidR="0000669A" w:rsidRDefault="0095183D" w:rsidP="0000669A">
      <w:pPr>
        <w:overflowPunct w:val="0"/>
        <w:spacing w:afterLines="50" w:after="120" w:line="340" w:lineRule="atLeast"/>
        <w:jc w:val="both"/>
        <w:rPr>
          <w:rFonts w:ascii="SimSun" w:eastAsia="SimSun" w:hAnsi="SimSun"/>
          <w:sz w:val="21"/>
          <w:szCs w:val="22"/>
          <w:lang w:eastAsia="zh-CN"/>
        </w:rPr>
      </w:pPr>
      <w:r w:rsidRPr="00963821">
        <w:rPr>
          <w:rFonts w:ascii="SimSun" w:eastAsia="SimSun" w:hAnsi="SimSun"/>
          <w:sz w:val="21"/>
          <w:szCs w:val="22"/>
          <w:lang w:eastAsia="zh-CN"/>
        </w:rPr>
        <w:t>63.</w:t>
      </w:r>
      <w:r w:rsidR="008141A6" w:rsidRPr="00963821">
        <w:rPr>
          <w:rFonts w:ascii="SimSun" w:eastAsia="SimSun" w:hAnsi="SimSun"/>
          <w:sz w:val="21"/>
          <w:szCs w:val="22"/>
          <w:lang w:eastAsia="zh-CN"/>
        </w:rPr>
        <w:tab/>
      </w:r>
      <w:r w:rsidR="00E053EF" w:rsidRPr="00963821">
        <w:rPr>
          <w:rFonts w:ascii="SimSun" w:eastAsia="SimSun" w:hAnsi="SimSun" w:hint="eastAsia"/>
          <w:sz w:val="21"/>
          <w:szCs w:val="22"/>
          <w:lang w:eastAsia="zh-CN"/>
        </w:rPr>
        <w:t>发展议程项目</w:t>
      </w:r>
      <w:r w:rsidR="00A2100F" w:rsidRPr="00963821">
        <w:rPr>
          <w:rFonts w:ascii="SimSun" w:eastAsia="SimSun" w:hAnsi="SimSun" w:hint="eastAsia"/>
          <w:sz w:val="21"/>
          <w:szCs w:val="22"/>
          <w:lang w:eastAsia="zh-CN"/>
        </w:rPr>
        <w:t>落实工作在报告期间取得的一些主要成果如下：</w:t>
      </w:r>
    </w:p>
    <w:p w:rsidR="0000669A" w:rsidRDefault="004474A9" w:rsidP="00741BC5">
      <w:pPr>
        <w:numPr>
          <w:ilvl w:val="0"/>
          <w:numId w:val="14"/>
        </w:numPr>
        <w:tabs>
          <w:tab w:val="clear" w:pos="567"/>
        </w:tabs>
        <w:overflowPunct w:val="0"/>
        <w:spacing w:afterLines="50" w:after="120" w:line="340" w:lineRule="atLeast"/>
        <w:ind w:left="567" w:firstLine="0"/>
        <w:jc w:val="both"/>
        <w:rPr>
          <w:rFonts w:ascii="SimSun" w:eastAsia="SimSun" w:hAnsi="SimSun"/>
          <w:sz w:val="21"/>
          <w:lang w:eastAsia="zh-CN" w:bidi="th-TH"/>
        </w:rPr>
      </w:pPr>
      <w:r w:rsidRPr="00963821">
        <w:rPr>
          <w:rFonts w:ascii="SimSun" w:eastAsia="SimSun" w:hAnsi="SimSun" w:hint="eastAsia"/>
          <w:bCs/>
          <w:sz w:val="21"/>
          <w:lang w:eastAsia="zh-CN" w:bidi="th-TH"/>
        </w:rPr>
        <w:t>在“</w:t>
      </w:r>
      <w:r w:rsidRPr="00913087">
        <w:rPr>
          <w:rFonts w:ascii="KaiTi" w:eastAsia="KaiTi" w:hAnsi="KaiTi" w:hint="eastAsia"/>
          <w:sz w:val="21"/>
          <w:lang w:eastAsia="zh-CN"/>
        </w:rPr>
        <w:t>知识产权、旅游与文化项目：在埃及和其他发展中国家支持发展目标和推广文化遗产</w:t>
      </w:r>
      <w:r w:rsidRPr="00963821">
        <w:rPr>
          <w:rFonts w:ascii="SimSun" w:eastAsia="SimSun" w:hAnsi="SimSun" w:hint="eastAsia"/>
          <w:bCs/>
          <w:sz w:val="21"/>
          <w:lang w:eastAsia="zh-CN" w:bidi="th-TH"/>
        </w:rPr>
        <w:t>”项目</w:t>
      </w:r>
      <w:r w:rsidR="00180416" w:rsidRPr="00963821">
        <w:rPr>
          <w:rFonts w:ascii="SimSun" w:eastAsia="SimSun" w:hAnsi="SimSun" w:hint="eastAsia"/>
          <w:bCs/>
          <w:sz w:val="21"/>
          <w:lang w:eastAsia="zh-CN" w:bidi="th-TH"/>
        </w:rPr>
        <w:t>方面</w:t>
      </w:r>
      <w:r w:rsidRPr="00963821">
        <w:rPr>
          <w:rFonts w:ascii="SimSun" w:eastAsia="SimSun" w:hAnsi="SimSun" w:hint="eastAsia"/>
          <w:bCs/>
          <w:sz w:val="21"/>
          <w:lang w:eastAsia="zh-CN" w:bidi="th-TH"/>
        </w:rPr>
        <w:t>，</w:t>
      </w:r>
      <w:r w:rsidR="00180416" w:rsidRPr="00963821">
        <w:rPr>
          <w:rFonts w:ascii="SimSun" w:eastAsia="SimSun" w:hAnsi="SimSun" w:hint="eastAsia"/>
          <w:bCs/>
          <w:sz w:val="21"/>
          <w:lang w:eastAsia="zh-CN" w:bidi="th-TH"/>
        </w:rPr>
        <w:t>继续努力在</w:t>
      </w:r>
      <w:r w:rsidRPr="00963821">
        <w:rPr>
          <w:rFonts w:ascii="SimSun" w:eastAsia="SimSun" w:hAnsi="SimSun" w:hint="eastAsia"/>
          <w:bCs/>
          <w:sz w:val="21"/>
          <w:lang w:eastAsia="zh-CN" w:bidi="th-TH"/>
        </w:rPr>
        <w:t>厄瓜多尔、埃及、纳米比亚和斯里兰卡</w:t>
      </w:r>
      <w:r w:rsidR="00180416" w:rsidRPr="00963821">
        <w:rPr>
          <w:rFonts w:ascii="SimSun" w:eastAsia="SimSun" w:hAnsi="SimSun" w:hint="eastAsia"/>
          <w:bCs/>
          <w:sz w:val="21"/>
          <w:lang w:eastAsia="zh-CN" w:bidi="th-TH"/>
        </w:rPr>
        <w:t>所有</w:t>
      </w:r>
      <w:r w:rsidRPr="00963821">
        <w:rPr>
          <w:rFonts w:ascii="SimSun" w:eastAsia="SimSun" w:hAnsi="SimSun" w:hint="eastAsia"/>
          <w:bCs/>
          <w:sz w:val="21"/>
          <w:lang w:eastAsia="zh-CN" w:bidi="th-TH"/>
        </w:rPr>
        <w:t>四个选定试点国家</w:t>
      </w:r>
      <w:r w:rsidR="00180416" w:rsidRPr="00963821">
        <w:rPr>
          <w:rFonts w:ascii="SimSun" w:eastAsia="SimSun" w:hAnsi="SimSun" w:hint="eastAsia"/>
          <w:bCs/>
          <w:sz w:val="21"/>
          <w:lang w:eastAsia="zh-CN" w:bidi="th-TH"/>
        </w:rPr>
        <w:t>的</w:t>
      </w:r>
      <w:r w:rsidRPr="00963821">
        <w:rPr>
          <w:rFonts w:ascii="SimSun" w:eastAsia="SimSun" w:hAnsi="SimSun" w:hint="eastAsia"/>
          <w:bCs/>
          <w:sz w:val="21"/>
          <w:lang w:eastAsia="zh-CN" w:bidi="th-TH"/>
        </w:rPr>
        <w:t>中央层面及产权组织主导的项目管理层面，通过分散化的现场实施</w:t>
      </w:r>
      <w:r w:rsidR="006C68AD" w:rsidRPr="00963821">
        <w:rPr>
          <w:rFonts w:ascii="SimSun" w:eastAsia="SimSun" w:hAnsi="SimSun" w:hint="eastAsia"/>
          <w:bCs/>
          <w:sz w:val="21"/>
          <w:lang w:eastAsia="zh-CN" w:bidi="th-TH"/>
        </w:rPr>
        <w:t>工作</w:t>
      </w:r>
      <w:r w:rsidR="00180416" w:rsidRPr="00963821">
        <w:rPr>
          <w:rFonts w:ascii="SimSun" w:eastAsia="SimSun" w:hAnsi="SimSun" w:hint="eastAsia"/>
          <w:bCs/>
          <w:sz w:val="21"/>
          <w:lang w:eastAsia="zh-CN" w:bidi="th-TH"/>
        </w:rPr>
        <w:t>，来</w:t>
      </w:r>
      <w:r w:rsidRPr="00963821">
        <w:rPr>
          <w:rFonts w:ascii="SimSun" w:eastAsia="SimSun" w:hAnsi="SimSun" w:hint="eastAsia"/>
          <w:bCs/>
          <w:sz w:val="21"/>
          <w:lang w:eastAsia="zh-CN" w:bidi="th-TH"/>
        </w:rPr>
        <w:t>实现项目目标。产权组织与这四个国家的牵头机构分别签订了国家层面项目</w:t>
      </w:r>
      <w:r w:rsidR="00180416" w:rsidRPr="00963821">
        <w:rPr>
          <w:rFonts w:ascii="SimSun" w:eastAsia="SimSun" w:hAnsi="SimSun" w:hint="eastAsia"/>
          <w:bCs/>
          <w:sz w:val="21"/>
          <w:lang w:eastAsia="zh-CN" w:bidi="th-TH"/>
        </w:rPr>
        <w:t>落实</w:t>
      </w:r>
      <w:r w:rsidRPr="00963821">
        <w:rPr>
          <w:rFonts w:ascii="SimSun" w:eastAsia="SimSun" w:hAnsi="SimSun" w:hint="eastAsia"/>
          <w:bCs/>
          <w:sz w:val="21"/>
          <w:lang w:eastAsia="zh-CN" w:bidi="th-TH"/>
        </w:rPr>
        <w:t>合作协议，</w:t>
      </w:r>
      <w:r w:rsidR="006C68AD" w:rsidRPr="00963821">
        <w:rPr>
          <w:rFonts w:ascii="SimSun" w:eastAsia="SimSun" w:hAnsi="SimSun" w:hint="eastAsia"/>
          <w:bCs/>
          <w:sz w:val="21"/>
          <w:lang w:eastAsia="zh-CN" w:bidi="th-TH"/>
        </w:rPr>
        <w:t>它们是：</w:t>
      </w:r>
      <w:r w:rsidRPr="00963821">
        <w:rPr>
          <w:rFonts w:ascii="SimSun" w:eastAsia="SimSun" w:hAnsi="SimSun" w:hint="eastAsia"/>
          <w:bCs/>
          <w:sz w:val="21"/>
          <w:lang w:eastAsia="zh-CN" w:bidi="th-TH"/>
        </w:rPr>
        <w:t>厄瓜多尔国家知识产权局、埃及外交部、纳米比亚国家知识产权局和斯里兰卡旅游发展局。成立了四个指导委员会（每个国家一个），并在项目</w:t>
      </w:r>
      <w:r w:rsidR="00180416" w:rsidRPr="00963821">
        <w:rPr>
          <w:rFonts w:ascii="SimSun" w:eastAsia="SimSun" w:hAnsi="SimSun" w:hint="eastAsia"/>
          <w:bCs/>
          <w:sz w:val="21"/>
          <w:lang w:eastAsia="zh-CN" w:bidi="th-TH"/>
        </w:rPr>
        <w:t>落实</w:t>
      </w:r>
      <w:r w:rsidRPr="00963821">
        <w:rPr>
          <w:rFonts w:ascii="SimSun" w:eastAsia="SimSun" w:hAnsi="SimSun" w:hint="eastAsia"/>
          <w:bCs/>
          <w:sz w:val="21"/>
          <w:lang w:eastAsia="zh-CN" w:bidi="th-TH"/>
        </w:rPr>
        <w:t>过程中定期举行</w:t>
      </w:r>
      <w:r w:rsidR="00180416" w:rsidRPr="00963821">
        <w:rPr>
          <w:rFonts w:ascii="SimSun" w:eastAsia="SimSun" w:hAnsi="SimSun" w:hint="eastAsia"/>
          <w:bCs/>
          <w:sz w:val="21"/>
          <w:lang w:eastAsia="zh-CN" w:bidi="th-TH"/>
        </w:rPr>
        <w:t>了</w:t>
      </w:r>
      <w:r w:rsidRPr="00963821">
        <w:rPr>
          <w:rFonts w:ascii="SimSun" w:eastAsia="SimSun" w:hAnsi="SimSun" w:hint="eastAsia"/>
          <w:bCs/>
          <w:sz w:val="21"/>
          <w:lang w:eastAsia="zh-CN" w:bidi="th-TH"/>
        </w:rPr>
        <w:t>会议，提高</w:t>
      </w:r>
      <w:r w:rsidR="00180416" w:rsidRPr="00963821">
        <w:rPr>
          <w:rFonts w:ascii="SimSun" w:eastAsia="SimSun" w:hAnsi="SimSun" w:hint="eastAsia"/>
          <w:bCs/>
          <w:sz w:val="21"/>
          <w:lang w:eastAsia="zh-CN" w:bidi="th-TH"/>
        </w:rPr>
        <w:t>了</w:t>
      </w:r>
      <w:r w:rsidRPr="00963821">
        <w:rPr>
          <w:rFonts w:ascii="SimSun" w:eastAsia="SimSun" w:hAnsi="SimSun" w:hint="eastAsia"/>
          <w:bCs/>
          <w:sz w:val="21"/>
          <w:lang w:eastAsia="zh-CN" w:bidi="th-TH"/>
        </w:rPr>
        <w:t>项目</w:t>
      </w:r>
      <w:r w:rsidR="00A37982" w:rsidRPr="00963821">
        <w:rPr>
          <w:rFonts w:ascii="SimSun" w:eastAsia="SimSun" w:hAnsi="SimSun" w:hint="eastAsia"/>
          <w:bCs/>
          <w:sz w:val="21"/>
          <w:lang w:eastAsia="zh-CN" w:bidi="th-TH"/>
        </w:rPr>
        <w:t>利益攸关方</w:t>
      </w:r>
      <w:r w:rsidRPr="00963821">
        <w:rPr>
          <w:rFonts w:ascii="SimSun" w:eastAsia="SimSun" w:hAnsi="SimSun" w:hint="eastAsia"/>
          <w:bCs/>
          <w:sz w:val="21"/>
          <w:lang w:eastAsia="zh-CN" w:bidi="th-TH"/>
        </w:rPr>
        <w:t>的意识和参与度。现已完成</w:t>
      </w:r>
      <w:r w:rsidR="00180416" w:rsidRPr="00963821">
        <w:rPr>
          <w:rFonts w:ascii="SimSun" w:eastAsia="SimSun" w:hAnsi="SimSun" w:hint="eastAsia"/>
          <w:bCs/>
          <w:sz w:val="21"/>
          <w:lang w:eastAsia="zh-CN" w:bidi="th-TH"/>
        </w:rPr>
        <w:t>了</w:t>
      </w:r>
      <w:r w:rsidRPr="00963821">
        <w:rPr>
          <w:rFonts w:ascii="SimSun" w:eastAsia="SimSun" w:hAnsi="SimSun" w:hint="eastAsia"/>
          <w:bCs/>
          <w:sz w:val="21"/>
          <w:lang w:eastAsia="zh-CN" w:bidi="th-TH"/>
        </w:rPr>
        <w:t>四项国家研究，一项</w:t>
      </w:r>
      <w:r w:rsidR="00180416" w:rsidRPr="00963821">
        <w:rPr>
          <w:rFonts w:ascii="SimSun" w:eastAsia="SimSun" w:hAnsi="SimSun" w:hint="eastAsia"/>
          <w:bCs/>
          <w:sz w:val="21"/>
          <w:lang w:eastAsia="zh-CN" w:bidi="th-TH"/>
        </w:rPr>
        <w:t>研究</w:t>
      </w:r>
      <w:r w:rsidRPr="00963821">
        <w:rPr>
          <w:rFonts w:ascii="SimSun" w:eastAsia="SimSun" w:hAnsi="SimSun" w:hint="eastAsia"/>
          <w:bCs/>
          <w:sz w:val="21"/>
          <w:lang w:eastAsia="zh-CN" w:bidi="th-TH"/>
        </w:rPr>
        <w:t>（斯里兰卡）已于2017年发布。四个试点国家的旅游</w:t>
      </w:r>
      <w:r w:rsidR="006B3BD4" w:rsidRPr="00963821">
        <w:rPr>
          <w:rFonts w:ascii="SimSun" w:eastAsia="SimSun" w:hAnsi="SimSun" w:hint="eastAsia"/>
          <w:bCs/>
          <w:sz w:val="21"/>
          <w:lang w:eastAsia="zh-CN" w:bidi="th-TH"/>
        </w:rPr>
        <w:t>业</w:t>
      </w:r>
      <w:r w:rsidRPr="00963821">
        <w:rPr>
          <w:rFonts w:ascii="SimSun" w:eastAsia="SimSun" w:hAnsi="SimSun" w:hint="eastAsia"/>
          <w:bCs/>
          <w:sz w:val="21"/>
          <w:lang w:eastAsia="zh-CN" w:bidi="th-TH"/>
        </w:rPr>
        <w:t>利益攸关方和决策者参加了实务研讨会，以确定通过有效利用知识产权工具促进国家/地方旅游业的具体行动。</w:t>
      </w:r>
    </w:p>
    <w:p w:rsidR="0000669A" w:rsidRDefault="00F33C5D" w:rsidP="00741BC5">
      <w:pPr>
        <w:numPr>
          <w:ilvl w:val="0"/>
          <w:numId w:val="14"/>
        </w:numPr>
        <w:tabs>
          <w:tab w:val="clear" w:pos="567"/>
        </w:tabs>
        <w:overflowPunct w:val="0"/>
        <w:spacing w:afterLines="50" w:after="120" w:line="340" w:lineRule="atLeast"/>
        <w:ind w:left="567" w:firstLine="0"/>
        <w:jc w:val="both"/>
        <w:rPr>
          <w:rFonts w:ascii="SimSun" w:eastAsia="SimSun" w:hAnsi="SimSun"/>
          <w:sz w:val="21"/>
          <w:lang w:eastAsia="zh-CN" w:bidi="th-TH"/>
        </w:rPr>
      </w:pPr>
      <w:r w:rsidRPr="00913087">
        <w:rPr>
          <w:rFonts w:ascii="KaiTi" w:eastAsia="KaiTi" w:hAnsi="KaiTi" w:hint="eastAsia"/>
          <w:sz w:val="21"/>
          <w:lang w:eastAsia="zh-CN"/>
        </w:rPr>
        <w:t>知识产权与社会经济发展项目</w:t>
      </w:r>
      <w:r w:rsidR="00180416" w:rsidRPr="00913087">
        <w:rPr>
          <w:rFonts w:ascii="KaiTi" w:eastAsia="KaiTi" w:hAnsi="KaiTi" w:hint="eastAsia"/>
          <w:sz w:val="21"/>
          <w:lang w:eastAsia="zh-CN"/>
        </w:rPr>
        <w:t>——</w:t>
      </w:r>
      <w:r w:rsidRPr="00913087">
        <w:rPr>
          <w:rFonts w:ascii="KaiTi" w:eastAsia="KaiTi" w:hAnsi="KaiTi" w:hint="eastAsia"/>
          <w:sz w:val="21"/>
          <w:lang w:eastAsia="zh-CN"/>
        </w:rPr>
        <w:t>第二阶段</w:t>
      </w:r>
      <w:r w:rsidRPr="00963821">
        <w:rPr>
          <w:rFonts w:ascii="SimSun" w:eastAsia="SimSun" w:hAnsi="SimSun" w:hint="eastAsia"/>
          <w:sz w:val="21"/>
          <w:lang w:eastAsia="zh-CN" w:bidi="th-TH"/>
        </w:rPr>
        <w:t>的</w:t>
      </w:r>
      <w:r w:rsidR="00180416" w:rsidRPr="00963821">
        <w:rPr>
          <w:rFonts w:ascii="SimSun" w:eastAsia="SimSun" w:hAnsi="SimSun" w:hint="eastAsia"/>
          <w:bCs/>
          <w:sz w:val="21"/>
          <w:lang w:eastAsia="zh-CN" w:bidi="th-TH"/>
        </w:rPr>
        <w:t>落实</w:t>
      </w:r>
      <w:r w:rsidRPr="00963821">
        <w:rPr>
          <w:rFonts w:ascii="SimSun" w:eastAsia="SimSun" w:hAnsi="SimSun" w:hint="eastAsia"/>
          <w:sz w:val="21"/>
          <w:lang w:eastAsia="zh-CN" w:bidi="th-TH"/>
        </w:rPr>
        <w:t>工作于2017年继续进行。现已启动了多项国家和区域研究</w:t>
      </w:r>
      <w:r w:rsidR="00180416" w:rsidRPr="00963821">
        <w:rPr>
          <w:rFonts w:ascii="SimSun" w:eastAsia="SimSun" w:hAnsi="SimSun" w:hint="eastAsia"/>
          <w:sz w:val="21"/>
          <w:lang w:eastAsia="zh-CN" w:bidi="th-TH"/>
        </w:rPr>
        <w:t>。</w:t>
      </w:r>
      <w:r w:rsidRPr="00963821">
        <w:rPr>
          <w:rFonts w:ascii="SimSun" w:eastAsia="SimSun" w:hAnsi="SimSun" w:hint="eastAsia"/>
          <w:sz w:val="21"/>
          <w:lang w:eastAsia="zh-CN" w:bidi="th-TH"/>
        </w:rPr>
        <w:t>有两项研究</w:t>
      </w:r>
      <w:r w:rsidR="00180416" w:rsidRPr="00963821">
        <w:rPr>
          <w:rFonts w:ascii="SimSun" w:eastAsia="SimSun" w:hAnsi="SimSun" w:hint="eastAsia"/>
          <w:sz w:val="21"/>
          <w:lang w:eastAsia="zh-CN" w:bidi="th-TH"/>
        </w:rPr>
        <w:t>报告</w:t>
      </w:r>
      <w:r w:rsidRPr="00963821">
        <w:rPr>
          <w:rFonts w:ascii="SimSun" w:eastAsia="SimSun" w:hAnsi="SimSun" w:hint="eastAsia"/>
          <w:sz w:val="21"/>
          <w:lang w:eastAsia="zh-CN" w:bidi="th-TH"/>
        </w:rPr>
        <w:t>已完成，即：哥伦比亚知识产权运用</w:t>
      </w:r>
      <w:r w:rsidRPr="00B46485">
        <w:rPr>
          <w:rFonts w:ascii="SimSun" w:eastAsia="SimSun" w:hAnsi="SimSun" w:hint="eastAsia"/>
          <w:bCs/>
          <w:sz w:val="21"/>
          <w:lang w:eastAsia="zh-CN" w:bidi="th-TH"/>
        </w:rPr>
        <w:t>情况</w:t>
      </w:r>
      <w:r w:rsidRPr="00963821">
        <w:rPr>
          <w:rFonts w:ascii="SimSun" w:eastAsia="SimSun" w:hAnsi="SimSun" w:hint="eastAsia"/>
          <w:sz w:val="21"/>
          <w:lang w:eastAsia="zh-CN" w:bidi="th-TH"/>
        </w:rPr>
        <w:t>研究</w:t>
      </w:r>
      <w:r w:rsidR="00180416" w:rsidRPr="00963821">
        <w:rPr>
          <w:rFonts w:ascii="SimSun" w:eastAsia="SimSun" w:hAnsi="SimSun" w:hint="eastAsia"/>
          <w:sz w:val="21"/>
          <w:lang w:eastAsia="zh-CN" w:bidi="th-TH"/>
        </w:rPr>
        <w:t>报告</w:t>
      </w:r>
      <w:r w:rsidRPr="00963821">
        <w:rPr>
          <w:rFonts w:ascii="SimSun" w:eastAsia="SimSun" w:hAnsi="SimSun" w:hint="eastAsia"/>
          <w:sz w:val="21"/>
          <w:lang w:eastAsia="zh-CN" w:bidi="th-TH"/>
        </w:rPr>
        <w:t>及中美洲和多米尼加共和国知识产权制度运用情况研究</w:t>
      </w:r>
      <w:r w:rsidR="00180416" w:rsidRPr="00963821">
        <w:rPr>
          <w:rFonts w:ascii="SimSun" w:eastAsia="SimSun" w:hAnsi="SimSun" w:hint="eastAsia"/>
          <w:sz w:val="21"/>
          <w:lang w:eastAsia="zh-CN" w:bidi="th-TH"/>
        </w:rPr>
        <w:t>报告</w:t>
      </w:r>
      <w:r w:rsidRPr="00963821">
        <w:rPr>
          <w:rFonts w:ascii="SimSun" w:eastAsia="SimSun" w:hAnsi="SimSun" w:hint="eastAsia"/>
          <w:sz w:val="21"/>
          <w:lang w:eastAsia="zh-CN" w:bidi="th-TH"/>
        </w:rPr>
        <w:t>。两份研究报告的摘要均提交给了CDIP第二十届会议。该项目继续产生成果，</w:t>
      </w:r>
      <w:r w:rsidR="00180416" w:rsidRPr="00963821">
        <w:rPr>
          <w:rFonts w:ascii="SimSun" w:eastAsia="SimSun" w:hAnsi="SimSun" w:hint="eastAsia"/>
          <w:sz w:val="21"/>
          <w:lang w:eastAsia="zh-CN" w:bidi="th-TH"/>
        </w:rPr>
        <w:t>相关</w:t>
      </w:r>
      <w:r w:rsidRPr="00963821">
        <w:rPr>
          <w:rFonts w:ascii="SimSun" w:eastAsia="SimSun" w:hAnsi="SimSun" w:hint="eastAsia"/>
          <w:sz w:val="21"/>
          <w:lang w:eastAsia="zh-CN" w:bidi="th-TH"/>
        </w:rPr>
        <w:t>摘要将在CDIP本届和下一届会议期间提交。</w:t>
      </w:r>
    </w:p>
    <w:p w:rsidR="0000669A" w:rsidRDefault="00F54164" w:rsidP="00741BC5">
      <w:pPr>
        <w:numPr>
          <w:ilvl w:val="0"/>
          <w:numId w:val="14"/>
        </w:numPr>
        <w:tabs>
          <w:tab w:val="clear" w:pos="567"/>
        </w:tabs>
        <w:overflowPunct w:val="0"/>
        <w:spacing w:afterLines="50" w:after="120" w:line="340" w:lineRule="atLeast"/>
        <w:ind w:left="567" w:firstLine="0"/>
        <w:jc w:val="both"/>
        <w:rPr>
          <w:rFonts w:ascii="SimSun" w:eastAsia="SimSun" w:hAnsi="SimSun"/>
          <w:sz w:val="21"/>
          <w:lang w:eastAsia="zh-CN"/>
        </w:rPr>
      </w:pPr>
      <w:r w:rsidRPr="00963821">
        <w:rPr>
          <w:rFonts w:ascii="SimSun" w:eastAsia="SimSun" w:hAnsi="SimSun" w:hint="eastAsia"/>
          <w:sz w:val="21"/>
          <w:lang w:eastAsia="zh-CN"/>
        </w:rPr>
        <w:t>关于</w:t>
      </w:r>
      <w:r w:rsidRPr="00913087">
        <w:rPr>
          <w:rFonts w:ascii="KaiTi" w:eastAsia="KaiTi" w:hAnsi="KaiTi" w:hint="eastAsia"/>
          <w:sz w:val="21"/>
          <w:lang w:eastAsia="zh-CN"/>
        </w:rPr>
        <w:t>使用适用技术科</w:t>
      </w:r>
      <w:proofErr w:type="gramStart"/>
      <w:r w:rsidRPr="00913087">
        <w:rPr>
          <w:rFonts w:ascii="KaiTi" w:eastAsia="KaiTi" w:hAnsi="KaiTi" w:hint="eastAsia"/>
          <w:sz w:val="21"/>
          <w:lang w:eastAsia="zh-CN"/>
        </w:rPr>
        <w:t>技</w:t>
      </w:r>
      <w:r w:rsidR="000C1117" w:rsidRPr="00913087">
        <w:rPr>
          <w:rFonts w:ascii="KaiTi" w:eastAsia="KaiTi" w:hAnsi="KaiTi" w:hint="eastAsia"/>
          <w:sz w:val="21"/>
          <w:lang w:eastAsia="zh-CN"/>
        </w:rPr>
        <w:t>信息</w:t>
      </w:r>
      <w:proofErr w:type="gramEnd"/>
      <w:r w:rsidR="000C1117" w:rsidRPr="00913087">
        <w:rPr>
          <w:rFonts w:ascii="KaiTi" w:eastAsia="KaiTi" w:hAnsi="KaiTi" w:hint="eastAsia"/>
          <w:sz w:val="21"/>
          <w:lang w:eastAsia="zh-CN"/>
        </w:rPr>
        <w:t>作为已确定的发展挑战之解决方案的能力建设项目——第二阶段</w:t>
      </w:r>
      <w:r w:rsidR="000C1117" w:rsidRPr="00963821">
        <w:rPr>
          <w:rFonts w:ascii="SimSun" w:eastAsia="SimSun" w:hAnsi="SimSun" w:hint="eastAsia"/>
          <w:sz w:val="21"/>
          <w:lang w:eastAsia="zh-CN"/>
        </w:rPr>
        <w:t>，</w:t>
      </w:r>
      <w:r w:rsidRPr="00963821">
        <w:rPr>
          <w:rFonts w:ascii="SimSun" w:eastAsia="SimSun" w:hAnsi="SimSun" w:hint="eastAsia"/>
          <w:sz w:val="21"/>
          <w:lang w:eastAsia="zh-CN"/>
        </w:rPr>
        <w:t>2017年间，该项目的大多数主要产出和活动</w:t>
      </w:r>
      <w:r w:rsidR="00C43604" w:rsidRPr="00963821">
        <w:rPr>
          <w:rFonts w:ascii="SimSun" w:eastAsia="SimSun" w:hAnsi="SimSun" w:hint="eastAsia"/>
          <w:sz w:val="21"/>
          <w:lang w:eastAsia="zh-CN"/>
        </w:rPr>
        <w:t>已</w:t>
      </w:r>
      <w:r w:rsidRPr="00963821">
        <w:rPr>
          <w:rFonts w:ascii="SimSun" w:eastAsia="SimSun" w:hAnsi="SimSun" w:hint="eastAsia"/>
          <w:sz w:val="21"/>
          <w:lang w:eastAsia="zh-CN"/>
        </w:rPr>
        <w:t>在</w:t>
      </w:r>
      <w:r w:rsidR="00C43604" w:rsidRPr="00963821">
        <w:rPr>
          <w:rFonts w:ascii="SimSun" w:eastAsia="SimSun" w:hAnsi="SimSun" w:hint="eastAsia"/>
          <w:sz w:val="21"/>
          <w:lang w:eastAsia="zh-CN"/>
        </w:rPr>
        <w:t>埃塞俄比亚、卢旺达和坦桑尼亚这</w:t>
      </w:r>
      <w:r w:rsidRPr="00963821">
        <w:rPr>
          <w:rFonts w:ascii="SimSun" w:eastAsia="SimSun" w:hAnsi="SimSun" w:hint="eastAsia"/>
          <w:sz w:val="21"/>
          <w:lang w:eastAsia="zh-CN"/>
        </w:rPr>
        <w:t>三个参与国的国家</w:t>
      </w:r>
      <w:r w:rsidR="006F112A" w:rsidRPr="00963821">
        <w:rPr>
          <w:rFonts w:ascii="SimSun" w:eastAsia="SimSun" w:hAnsi="SimSun" w:hint="eastAsia"/>
          <w:sz w:val="21"/>
          <w:lang w:eastAsia="zh-CN"/>
        </w:rPr>
        <w:t>层面</w:t>
      </w:r>
      <w:r w:rsidRPr="00963821">
        <w:rPr>
          <w:rFonts w:ascii="SimSun" w:eastAsia="SimSun" w:hAnsi="SimSun" w:hint="eastAsia"/>
          <w:sz w:val="21"/>
          <w:lang w:eastAsia="zh-CN"/>
        </w:rPr>
        <w:t>完成。根据提交的专利检索请求</w:t>
      </w:r>
      <w:r w:rsidR="00C43604" w:rsidRPr="00963821">
        <w:rPr>
          <w:rFonts w:ascii="SimSun" w:eastAsia="SimSun" w:hAnsi="SimSun" w:hint="eastAsia"/>
          <w:sz w:val="21"/>
          <w:lang w:eastAsia="zh-CN"/>
        </w:rPr>
        <w:t>，特别</w:t>
      </w:r>
      <w:r w:rsidRPr="00963821">
        <w:rPr>
          <w:rFonts w:ascii="SimSun" w:eastAsia="SimSun" w:hAnsi="SimSun" w:hint="eastAsia"/>
          <w:sz w:val="21"/>
          <w:lang w:eastAsia="zh-CN"/>
        </w:rPr>
        <w:t>为</w:t>
      </w:r>
      <w:r w:rsidR="00C43604" w:rsidRPr="00963821">
        <w:rPr>
          <w:rFonts w:ascii="SimSun" w:eastAsia="SimSun" w:hAnsi="SimSun" w:hint="eastAsia"/>
          <w:sz w:val="21"/>
          <w:lang w:eastAsia="zh-CN"/>
        </w:rPr>
        <w:t>所有参与国的</w:t>
      </w:r>
      <w:r w:rsidRPr="00963821">
        <w:rPr>
          <w:rFonts w:ascii="SimSun" w:eastAsia="SimSun" w:hAnsi="SimSun" w:hint="eastAsia"/>
          <w:sz w:val="21"/>
          <w:lang w:eastAsia="zh-CN"/>
        </w:rPr>
        <w:t>两个确定的发展需求领域中的每一个</w:t>
      </w:r>
      <w:r w:rsidR="00C43604" w:rsidRPr="00963821">
        <w:rPr>
          <w:rFonts w:ascii="SimSun" w:eastAsia="SimSun" w:hAnsi="SimSun" w:hint="eastAsia"/>
          <w:sz w:val="21"/>
          <w:lang w:eastAsia="zh-CN"/>
        </w:rPr>
        <w:t>都编制</w:t>
      </w:r>
      <w:r w:rsidRPr="00963821">
        <w:rPr>
          <w:rFonts w:ascii="SimSun" w:eastAsia="SimSun" w:hAnsi="SimSun" w:hint="eastAsia"/>
          <w:sz w:val="21"/>
          <w:lang w:eastAsia="zh-CN"/>
        </w:rPr>
        <w:t>了专利检索报告。</w:t>
      </w:r>
      <w:r w:rsidR="00F04B79" w:rsidRPr="00963821">
        <w:rPr>
          <w:rFonts w:ascii="SimSun" w:eastAsia="SimSun" w:hAnsi="SimSun" w:hint="eastAsia"/>
          <w:sz w:val="21"/>
          <w:lang w:eastAsia="zh-CN"/>
        </w:rPr>
        <w:t>国际专家与产权组织密切合作，利用专利检索报告中提供的信息</w:t>
      </w:r>
      <w:r w:rsidRPr="00963821">
        <w:rPr>
          <w:rFonts w:ascii="SimSun" w:eastAsia="SimSun" w:hAnsi="SimSun" w:hint="eastAsia"/>
          <w:sz w:val="21"/>
          <w:lang w:eastAsia="zh-CN"/>
        </w:rPr>
        <w:t>编写了技术态势报告，重点是为每个确定的需求确定最相关</w:t>
      </w:r>
      <w:r w:rsidR="00C43604" w:rsidRPr="00963821">
        <w:rPr>
          <w:rFonts w:ascii="SimSun" w:eastAsia="SimSun" w:hAnsi="SimSun" w:hint="eastAsia"/>
          <w:sz w:val="21"/>
          <w:lang w:eastAsia="zh-CN"/>
        </w:rPr>
        <w:t>、最合适</w:t>
      </w:r>
      <w:r w:rsidRPr="00963821">
        <w:rPr>
          <w:rFonts w:ascii="SimSun" w:eastAsia="SimSun" w:hAnsi="SimSun" w:hint="eastAsia"/>
          <w:sz w:val="21"/>
          <w:lang w:eastAsia="zh-CN"/>
        </w:rPr>
        <w:t>的</w:t>
      </w:r>
      <w:r w:rsidR="00C43604" w:rsidRPr="00963821">
        <w:rPr>
          <w:rFonts w:ascii="SimSun" w:eastAsia="SimSun" w:hAnsi="SimSun" w:hint="eastAsia"/>
          <w:sz w:val="21"/>
          <w:lang w:eastAsia="zh-CN"/>
        </w:rPr>
        <w:t>适用</w:t>
      </w:r>
      <w:r w:rsidRPr="00963821">
        <w:rPr>
          <w:rFonts w:ascii="SimSun" w:eastAsia="SimSun" w:hAnsi="SimSun" w:hint="eastAsia"/>
          <w:sz w:val="21"/>
          <w:lang w:eastAsia="zh-CN"/>
        </w:rPr>
        <w:t>技术。</w:t>
      </w:r>
      <w:r w:rsidR="00C43604" w:rsidRPr="00963821">
        <w:rPr>
          <w:rFonts w:ascii="SimSun" w:eastAsia="SimSun" w:hAnsi="SimSun" w:hint="eastAsia"/>
          <w:sz w:val="21"/>
          <w:lang w:eastAsia="zh-CN"/>
        </w:rPr>
        <w:t>在每个参与国都举行了国家</w:t>
      </w:r>
      <w:r w:rsidRPr="00963821">
        <w:rPr>
          <w:rFonts w:ascii="SimSun" w:eastAsia="SimSun" w:hAnsi="SimSun" w:hint="eastAsia"/>
          <w:sz w:val="21"/>
          <w:lang w:eastAsia="zh-CN"/>
        </w:rPr>
        <w:t>专家组会议</w:t>
      </w:r>
      <w:r w:rsidR="00C43604" w:rsidRPr="00963821">
        <w:rPr>
          <w:rFonts w:ascii="SimSun" w:eastAsia="SimSun" w:hAnsi="SimSun" w:hint="eastAsia"/>
          <w:sz w:val="21"/>
          <w:lang w:eastAsia="zh-CN"/>
        </w:rPr>
        <w:t>，</w:t>
      </w:r>
      <w:r w:rsidRPr="00963821">
        <w:rPr>
          <w:rFonts w:ascii="SimSun" w:eastAsia="SimSun" w:hAnsi="SimSun" w:hint="eastAsia"/>
          <w:sz w:val="21"/>
          <w:lang w:eastAsia="zh-CN"/>
        </w:rPr>
        <w:t>讨论了技术</w:t>
      </w:r>
      <w:r w:rsidR="00C43604" w:rsidRPr="00963821">
        <w:rPr>
          <w:rFonts w:ascii="SimSun" w:eastAsia="SimSun" w:hAnsi="SimSun" w:hint="eastAsia"/>
          <w:sz w:val="21"/>
          <w:lang w:eastAsia="zh-CN"/>
        </w:rPr>
        <w:t>态势</w:t>
      </w:r>
      <w:r w:rsidR="00F04B79" w:rsidRPr="00963821">
        <w:rPr>
          <w:rFonts w:ascii="SimSun" w:eastAsia="SimSun" w:hAnsi="SimSun" w:hint="eastAsia"/>
          <w:sz w:val="21"/>
          <w:lang w:eastAsia="zh-CN"/>
        </w:rPr>
        <w:t>报告中提出的技术</w:t>
      </w:r>
      <w:r w:rsidR="00C43604" w:rsidRPr="00963821">
        <w:rPr>
          <w:rFonts w:ascii="SimSun" w:eastAsia="SimSun" w:hAnsi="SimSun" w:hint="eastAsia"/>
          <w:sz w:val="21"/>
          <w:lang w:eastAsia="zh-CN"/>
        </w:rPr>
        <w:t>备选清单</w:t>
      </w:r>
      <w:r w:rsidRPr="00963821">
        <w:rPr>
          <w:rFonts w:ascii="SimSun" w:eastAsia="SimSun" w:hAnsi="SimSun" w:hint="eastAsia"/>
          <w:sz w:val="21"/>
          <w:lang w:eastAsia="zh-CN"/>
        </w:rPr>
        <w:t>，并为国家</w:t>
      </w:r>
      <w:r w:rsidR="00F04B79" w:rsidRPr="00963821">
        <w:rPr>
          <w:rFonts w:ascii="SimSun" w:eastAsia="SimSun" w:hAnsi="SimSun" w:hint="eastAsia"/>
          <w:sz w:val="21"/>
          <w:lang w:eastAsia="zh-CN"/>
        </w:rPr>
        <w:t>落</w:t>
      </w:r>
      <w:r w:rsidRPr="00963821">
        <w:rPr>
          <w:rFonts w:ascii="SimSun" w:eastAsia="SimSun" w:hAnsi="SimSun" w:hint="eastAsia"/>
          <w:sz w:val="21"/>
          <w:lang w:eastAsia="zh-CN"/>
        </w:rPr>
        <w:t>实</w:t>
      </w:r>
      <w:r w:rsidR="00C43604" w:rsidRPr="00963821">
        <w:rPr>
          <w:rFonts w:ascii="SimSun" w:eastAsia="SimSun" w:hAnsi="SimSun" w:hint="eastAsia"/>
          <w:sz w:val="21"/>
          <w:lang w:eastAsia="zh-CN"/>
        </w:rPr>
        <w:t>工作</w:t>
      </w:r>
      <w:r w:rsidRPr="00963821">
        <w:rPr>
          <w:rFonts w:ascii="SimSun" w:eastAsia="SimSun" w:hAnsi="SimSun" w:hint="eastAsia"/>
          <w:sz w:val="21"/>
          <w:lang w:eastAsia="zh-CN"/>
        </w:rPr>
        <w:t>选择了最</w:t>
      </w:r>
      <w:r w:rsidR="00C43604" w:rsidRPr="00963821">
        <w:rPr>
          <w:rFonts w:ascii="SimSun" w:eastAsia="SimSun" w:hAnsi="SimSun" w:hint="eastAsia"/>
          <w:sz w:val="21"/>
          <w:lang w:eastAsia="zh-CN"/>
        </w:rPr>
        <w:t>适用</w:t>
      </w:r>
      <w:r w:rsidRPr="00963821">
        <w:rPr>
          <w:rFonts w:ascii="SimSun" w:eastAsia="SimSun" w:hAnsi="SimSun" w:hint="eastAsia"/>
          <w:sz w:val="21"/>
          <w:lang w:eastAsia="zh-CN"/>
        </w:rPr>
        <w:t>和最合适的技术。编制了六份商业计划书，详细描述了在国家层面逐步实施选定技术</w:t>
      </w:r>
      <w:r w:rsidR="00C43604" w:rsidRPr="00963821">
        <w:rPr>
          <w:rFonts w:ascii="SimSun" w:eastAsia="SimSun" w:hAnsi="SimSun" w:hint="eastAsia"/>
          <w:sz w:val="21"/>
          <w:lang w:eastAsia="zh-CN"/>
        </w:rPr>
        <w:t>的工作</w:t>
      </w:r>
      <w:r w:rsidRPr="00963821">
        <w:rPr>
          <w:rFonts w:ascii="SimSun" w:eastAsia="SimSun" w:hAnsi="SimSun" w:hint="eastAsia"/>
          <w:sz w:val="21"/>
          <w:lang w:eastAsia="zh-CN"/>
        </w:rPr>
        <w:t>，包括对项目成本效益分析的评估。在</w:t>
      </w:r>
      <w:r w:rsidR="00C43604" w:rsidRPr="00963821">
        <w:rPr>
          <w:rFonts w:ascii="SimSun" w:eastAsia="SimSun" w:hAnsi="SimSun" w:hint="eastAsia"/>
          <w:sz w:val="21"/>
          <w:lang w:eastAsia="zh-CN"/>
        </w:rPr>
        <w:t>这一年</w:t>
      </w:r>
      <w:r w:rsidRPr="00963821">
        <w:rPr>
          <w:rFonts w:ascii="SimSun" w:eastAsia="SimSun" w:hAnsi="SimSun" w:hint="eastAsia"/>
          <w:sz w:val="21"/>
          <w:lang w:eastAsia="zh-CN"/>
        </w:rPr>
        <w:t>间，</w:t>
      </w:r>
      <w:r w:rsidR="003F3B92" w:rsidRPr="00963821">
        <w:rPr>
          <w:rFonts w:ascii="SimSun" w:eastAsia="SimSun" w:hAnsi="SimSun" w:hint="eastAsia"/>
          <w:sz w:val="21"/>
          <w:lang w:eastAsia="zh-CN"/>
        </w:rPr>
        <w:t>还为国家</w:t>
      </w:r>
      <w:r w:rsidRPr="00963821">
        <w:rPr>
          <w:rFonts w:ascii="SimSun" w:eastAsia="SimSun" w:hAnsi="SimSun" w:hint="eastAsia"/>
          <w:sz w:val="21"/>
          <w:lang w:eastAsia="zh-CN"/>
        </w:rPr>
        <w:t>专家组成员和来自参与国不同部委和教育机构的主要高级官员举办了技术能力建设培训</w:t>
      </w:r>
      <w:r w:rsidR="003F3B92" w:rsidRPr="00963821">
        <w:rPr>
          <w:rFonts w:ascii="SimSun" w:eastAsia="SimSun" w:hAnsi="SimSun" w:hint="eastAsia"/>
          <w:sz w:val="21"/>
          <w:lang w:eastAsia="zh-CN"/>
        </w:rPr>
        <w:t>课程</w:t>
      </w:r>
      <w:r w:rsidRPr="00963821">
        <w:rPr>
          <w:rFonts w:ascii="SimSun" w:eastAsia="SimSun" w:hAnsi="SimSun" w:hint="eastAsia"/>
          <w:sz w:val="21"/>
          <w:lang w:eastAsia="zh-CN"/>
        </w:rPr>
        <w:t>，重点是</w:t>
      </w:r>
      <w:r w:rsidR="00F04B79" w:rsidRPr="00963821">
        <w:rPr>
          <w:rFonts w:ascii="SimSun" w:eastAsia="SimSun" w:hAnsi="SimSun" w:hint="eastAsia"/>
          <w:sz w:val="21"/>
          <w:lang w:eastAsia="zh-CN"/>
        </w:rPr>
        <w:t>营建获取和运</w:t>
      </w:r>
      <w:r w:rsidRPr="00963821">
        <w:rPr>
          <w:rFonts w:ascii="SimSun" w:eastAsia="SimSun" w:hAnsi="SimSun" w:hint="eastAsia"/>
          <w:sz w:val="21"/>
          <w:lang w:eastAsia="zh-CN"/>
        </w:rPr>
        <w:t>用技术和科学信息的能力</w:t>
      </w:r>
      <w:r w:rsidR="003F3B92" w:rsidRPr="00963821">
        <w:rPr>
          <w:rFonts w:ascii="SimSun" w:eastAsia="SimSun" w:hAnsi="SimSun" w:hint="eastAsia"/>
          <w:sz w:val="21"/>
          <w:lang w:eastAsia="zh-CN"/>
        </w:rPr>
        <w:t>，以便</w:t>
      </w:r>
      <w:r w:rsidRPr="00963821">
        <w:rPr>
          <w:rFonts w:ascii="SimSun" w:eastAsia="SimSun" w:hAnsi="SimSun" w:hint="eastAsia"/>
          <w:sz w:val="21"/>
          <w:lang w:eastAsia="zh-CN"/>
        </w:rPr>
        <w:t>解决国家确定的发展需求。</w:t>
      </w:r>
    </w:p>
    <w:p w:rsidR="0000669A" w:rsidRDefault="00693AFF" w:rsidP="00741BC5">
      <w:pPr>
        <w:numPr>
          <w:ilvl w:val="0"/>
          <w:numId w:val="14"/>
        </w:numPr>
        <w:tabs>
          <w:tab w:val="clear" w:pos="567"/>
        </w:tabs>
        <w:overflowPunct w:val="0"/>
        <w:spacing w:afterLines="50" w:after="120" w:line="340" w:lineRule="atLeast"/>
        <w:ind w:left="567" w:firstLine="0"/>
        <w:jc w:val="both"/>
        <w:rPr>
          <w:rFonts w:ascii="SimSun" w:eastAsia="SimSun" w:hAnsi="SimSun"/>
          <w:bCs/>
          <w:sz w:val="21"/>
          <w:lang w:eastAsia="zh-CN"/>
        </w:rPr>
      </w:pPr>
      <w:r w:rsidRPr="00963821">
        <w:rPr>
          <w:rFonts w:ascii="SimSun" w:eastAsia="SimSun" w:hAnsi="SimSun" w:hint="eastAsia"/>
          <w:bCs/>
          <w:sz w:val="21"/>
          <w:lang w:eastAsia="zh-CN"/>
        </w:rPr>
        <w:t>“</w:t>
      </w:r>
      <w:r w:rsidRPr="00913087">
        <w:rPr>
          <w:rFonts w:ascii="KaiTi" w:eastAsia="KaiTi" w:hAnsi="KaiTi" w:hint="eastAsia"/>
          <w:sz w:val="21"/>
          <w:lang w:eastAsia="zh-CN"/>
        </w:rPr>
        <w:t>与发展中国家和最不发达国家司法培训机构在发展与知识产权教育和职业培训方面的合作</w:t>
      </w:r>
      <w:r w:rsidRPr="00963821">
        <w:rPr>
          <w:rFonts w:ascii="SimSun" w:eastAsia="SimSun" w:hAnsi="SimSun" w:hint="eastAsia"/>
          <w:bCs/>
          <w:sz w:val="21"/>
          <w:lang w:eastAsia="zh-CN"/>
        </w:rPr>
        <w:t>”项目</w:t>
      </w:r>
      <w:r w:rsidR="0053448F" w:rsidRPr="00963821">
        <w:rPr>
          <w:rFonts w:ascii="SimSun" w:eastAsia="SimSun" w:hAnsi="SimSun" w:hint="eastAsia"/>
          <w:bCs/>
          <w:sz w:val="21"/>
          <w:lang w:eastAsia="zh-CN"/>
        </w:rPr>
        <w:t>继续在</w:t>
      </w:r>
      <w:r w:rsidRPr="00963821">
        <w:rPr>
          <w:rFonts w:ascii="SimSun" w:eastAsia="SimSun" w:hAnsi="SimSun" w:hint="eastAsia"/>
          <w:bCs/>
          <w:sz w:val="21"/>
          <w:lang w:eastAsia="zh-CN"/>
        </w:rPr>
        <w:t>哥斯达黎加、黎巴嫩、尼泊尔和尼日利亚这</w:t>
      </w:r>
      <w:r w:rsidR="0053448F" w:rsidRPr="00963821">
        <w:rPr>
          <w:rFonts w:ascii="SimSun" w:eastAsia="SimSun" w:hAnsi="SimSun" w:hint="eastAsia"/>
          <w:bCs/>
          <w:sz w:val="21"/>
          <w:lang w:eastAsia="zh-CN"/>
        </w:rPr>
        <w:t>四个试点国家实施。</w:t>
      </w:r>
      <w:r w:rsidR="002E47E0" w:rsidRPr="00963821">
        <w:rPr>
          <w:rFonts w:ascii="SimSun" w:eastAsia="SimSun" w:hAnsi="SimSun" w:hint="eastAsia"/>
          <w:bCs/>
          <w:sz w:val="21"/>
          <w:lang w:eastAsia="zh-CN"/>
        </w:rPr>
        <w:t>现已进行了需求</w:t>
      </w:r>
      <w:r w:rsidR="0053448F" w:rsidRPr="00963821">
        <w:rPr>
          <w:rFonts w:ascii="SimSun" w:eastAsia="SimSun" w:hAnsi="SimSun" w:hint="eastAsia"/>
          <w:bCs/>
          <w:sz w:val="21"/>
          <w:lang w:eastAsia="zh-CN"/>
        </w:rPr>
        <w:t>评估考察，签署</w:t>
      </w:r>
      <w:r w:rsidR="002E47E0" w:rsidRPr="00963821">
        <w:rPr>
          <w:rFonts w:ascii="SimSun" w:eastAsia="SimSun" w:hAnsi="SimSun" w:hint="eastAsia"/>
          <w:bCs/>
          <w:sz w:val="21"/>
          <w:lang w:eastAsia="zh-CN"/>
        </w:rPr>
        <w:t>了</w:t>
      </w:r>
      <w:r w:rsidR="0053448F" w:rsidRPr="00963821">
        <w:rPr>
          <w:rFonts w:ascii="SimSun" w:eastAsia="SimSun" w:hAnsi="SimSun" w:hint="eastAsia"/>
          <w:bCs/>
          <w:sz w:val="21"/>
          <w:lang w:eastAsia="zh-CN"/>
        </w:rPr>
        <w:t>合作协议</w:t>
      </w:r>
      <w:r w:rsidR="002E47E0" w:rsidRPr="00963821">
        <w:rPr>
          <w:rFonts w:ascii="SimSun" w:eastAsia="SimSun" w:hAnsi="SimSun" w:hint="eastAsia"/>
          <w:bCs/>
          <w:sz w:val="21"/>
          <w:lang w:eastAsia="zh-CN"/>
        </w:rPr>
        <w:t>。2017年间受益国还指定了国家项目顾问。</w:t>
      </w:r>
      <w:r w:rsidR="00A37982" w:rsidRPr="00963821">
        <w:rPr>
          <w:rFonts w:ascii="SimSun" w:eastAsia="SimSun" w:hAnsi="SimSun" w:hint="eastAsia"/>
          <w:bCs/>
          <w:sz w:val="21"/>
          <w:lang w:eastAsia="zh-CN"/>
        </w:rPr>
        <w:t>产权组织</w:t>
      </w:r>
      <w:r w:rsidR="0053448F" w:rsidRPr="00963821">
        <w:rPr>
          <w:rFonts w:ascii="SimSun" w:eastAsia="SimSun" w:hAnsi="SimSun" w:hint="eastAsia"/>
          <w:bCs/>
          <w:sz w:val="21"/>
          <w:lang w:eastAsia="zh-CN"/>
        </w:rPr>
        <w:t>学院已</w:t>
      </w:r>
      <w:r w:rsidR="002E47E0" w:rsidRPr="00963821">
        <w:rPr>
          <w:rFonts w:ascii="SimSun" w:eastAsia="SimSun" w:hAnsi="SimSun" w:hint="eastAsia"/>
          <w:bCs/>
          <w:sz w:val="21"/>
          <w:lang w:eastAsia="zh-CN"/>
        </w:rPr>
        <w:t>最终确定了司法机构的</w:t>
      </w:r>
      <w:r w:rsidR="00170FE3" w:rsidRPr="00963821">
        <w:rPr>
          <w:rFonts w:ascii="SimSun" w:eastAsia="SimSun" w:hAnsi="SimSun" w:hint="eastAsia"/>
          <w:bCs/>
          <w:sz w:val="21"/>
          <w:lang w:eastAsia="zh-CN"/>
        </w:rPr>
        <w:t>一般</w:t>
      </w:r>
      <w:r w:rsidR="002E47E0" w:rsidRPr="00963821">
        <w:rPr>
          <w:rFonts w:ascii="SimSun" w:eastAsia="SimSun" w:hAnsi="SimSun" w:hint="eastAsia"/>
          <w:bCs/>
          <w:sz w:val="21"/>
          <w:lang w:eastAsia="zh-CN"/>
        </w:rPr>
        <w:t>远程学习课程</w:t>
      </w:r>
      <w:r w:rsidR="0053448F" w:rsidRPr="00963821">
        <w:rPr>
          <w:rFonts w:ascii="SimSun" w:eastAsia="SimSun" w:hAnsi="SimSun" w:hint="eastAsia"/>
          <w:bCs/>
          <w:sz w:val="21"/>
          <w:lang w:eastAsia="zh-CN"/>
        </w:rPr>
        <w:t>，该课程将</w:t>
      </w:r>
      <w:r w:rsidR="002E47E0" w:rsidRPr="00963821">
        <w:rPr>
          <w:rFonts w:ascii="SimSun" w:eastAsia="SimSun" w:hAnsi="SimSun" w:hint="eastAsia"/>
          <w:bCs/>
          <w:sz w:val="21"/>
          <w:lang w:eastAsia="zh-CN"/>
        </w:rPr>
        <w:t>由</w:t>
      </w:r>
      <w:r w:rsidR="0053448F" w:rsidRPr="00963821">
        <w:rPr>
          <w:rFonts w:ascii="SimSun" w:eastAsia="SimSun" w:hAnsi="SimSun" w:hint="eastAsia"/>
          <w:bCs/>
          <w:sz w:val="21"/>
          <w:lang w:eastAsia="zh-CN"/>
        </w:rPr>
        <w:t>国家项目顾问</w:t>
      </w:r>
      <w:r w:rsidR="002E47E0" w:rsidRPr="00963821">
        <w:rPr>
          <w:rFonts w:ascii="SimSun" w:eastAsia="SimSun" w:hAnsi="SimSun" w:hint="eastAsia"/>
          <w:bCs/>
          <w:sz w:val="21"/>
          <w:lang w:eastAsia="zh-CN"/>
        </w:rPr>
        <w:t>根据</w:t>
      </w:r>
      <w:r w:rsidR="0053448F" w:rsidRPr="00963821">
        <w:rPr>
          <w:rFonts w:ascii="SimSun" w:eastAsia="SimSun" w:hAnsi="SimSun" w:hint="eastAsia"/>
          <w:bCs/>
          <w:sz w:val="21"/>
          <w:lang w:eastAsia="zh-CN"/>
        </w:rPr>
        <w:t>每个试点国家的需求和优先事项，并与有关国家当局充分协调</w:t>
      </w:r>
      <w:r w:rsidR="002E47E0" w:rsidRPr="00963821">
        <w:rPr>
          <w:rFonts w:ascii="SimSun" w:eastAsia="SimSun" w:hAnsi="SimSun" w:hint="eastAsia"/>
          <w:bCs/>
          <w:sz w:val="21"/>
          <w:lang w:eastAsia="zh-CN"/>
        </w:rPr>
        <w:t>后</w:t>
      </w:r>
      <w:r w:rsidR="0067344E" w:rsidRPr="00963821">
        <w:rPr>
          <w:rFonts w:ascii="SimSun" w:eastAsia="SimSun" w:hAnsi="SimSun" w:hint="eastAsia"/>
          <w:bCs/>
          <w:sz w:val="21"/>
          <w:lang w:eastAsia="zh-CN"/>
        </w:rPr>
        <w:t>，</w:t>
      </w:r>
      <w:r w:rsidR="002E47E0" w:rsidRPr="00963821">
        <w:rPr>
          <w:rFonts w:ascii="SimSun" w:eastAsia="SimSun" w:hAnsi="SimSun" w:hint="eastAsia"/>
          <w:bCs/>
          <w:sz w:val="21"/>
          <w:lang w:eastAsia="zh-CN"/>
        </w:rPr>
        <w:t>进行改编</w:t>
      </w:r>
      <w:r w:rsidR="0053448F" w:rsidRPr="00963821">
        <w:rPr>
          <w:rFonts w:ascii="SimSun" w:eastAsia="SimSun" w:hAnsi="SimSun" w:hint="eastAsia"/>
          <w:bCs/>
          <w:sz w:val="21"/>
          <w:lang w:eastAsia="zh-CN"/>
        </w:rPr>
        <w:t>。</w:t>
      </w:r>
    </w:p>
    <w:p w:rsidR="0000669A" w:rsidRDefault="002E47E0" w:rsidP="00741BC5">
      <w:pPr>
        <w:numPr>
          <w:ilvl w:val="0"/>
          <w:numId w:val="14"/>
        </w:numPr>
        <w:tabs>
          <w:tab w:val="clear" w:pos="567"/>
        </w:tabs>
        <w:overflowPunct w:val="0"/>
        <w:spacing w:afterLines="50" w:after="120" w:line="340" w:lineRule="atLeast"/>
        <w:ind w:left="567" w:firstLine="0"/>
        <w:jc w:val="both"/>
        <w:rPr>
          <w:rFonts w:ascii="SimSun" w:eastAsia="SimSun" w:hAnsi="SimSun"/>
          <w:bCs/>
          <w:iCs/>
          <w:sz w:val="21"/>
          <w:szCs w:val="22"/>
          <w:lang w:eastAsia="zh-CN"/>
        </w:rPr>
      </w:pPr>
      <w:r w:rsidRPr="00963821">
        <w:rPr>
          <w:rFonts w:ascii="SimSun" w:eastAsia="SimSun" w:hAnsi="SimSun" w:hint="eastAsia"/>
          <w:bCs/>
          <w:iCs/>
          <w:sz w:val="21"/>
          <w:szCs w:val="22"/>
          <w:lang w:eastAsia="zh-CN"/>
        </w:rPr>
        <w:t>关于</w:t>
      </w:r>
      <w:r w:rsidRPr="00913087">
        <w:rPr>
          <w:rFonts w:ascii="KaiTi" w:eastAsia="KaiTi" w:hAnsi="KaiTi" w:hint="eastAsia"/>
          <w:sz w:val="21"/>
          <w:lang w:eastAsia="zh-CN"/>
        </w:rPr>
        <w:t>加强和发展布基纳法索和若干非洲国家音像部门的项目</w:t>
      </w:r>
      <w:r w:rsidR="00F64D27" w:rsidRPr="00913087">
        <w:rPr>
          <w:rFonts w:ascii="KaiTi" w:eastAsia="KaiTi" w:hAnsi="KaiTi" w:hint="eastAsia"/>
          <w:sz w:val="21"/>
          <w:lang w:eastAsia="zh-CN"/>
        </w:rPr>
        <w:t>——</w:t>
      </w:r>
      <w:r w:rsidRPr="00913087">
        <w:rPr>
          <w:rFonts w:ascii="KaiTi" w:eastAsia="KaiTi" w:hAnsi="KaiTi" w:hint="eastAsia"/>
          <w:sz w:val="21"/>
          <w:lang w:eastAsia="zh-CN"/>
        </w:rPr>
        <w:t>第二阶段</w:t>
      </w:r>
      <w:r w:rsidRPr="00963821">
        <w:rPr>
          <w:rFonts w:ascii="SimSun" w:eastAsia="SimSun" w:hAnsi="SimSun" w:hint="eastAsia"/>
          <w:bCs/>
          <w:iCs/>
          <w:sz w:val="21"/>
          <w:szCs w:val="22"/>
          <w:lang w:eastAsia="zh-CN"/>
        </w:rPr>
        <w:t>，布基纳法索于2017年7月加入了《视听表演北京条约》。</w:t>
      </w:r>
      <w:r w:rsidR="000A370C" w:rsidRPr="00963821">
        <w:rPr>
          <w:rFonts w:ascii="SimSun" w:eastAsia="SimSun" w:hAnsi="SimSun" w:hint="eastAsia"/>
          <w:bCs/>
          <w:iCs/>
          <w:sz w:val="21"/>
          <w:szCs w:val="22"/>
          <w:lang w:eastAsia="zh-CN"/>
        </w:rPr>
        <w:t>另外，</w:t>
      </w:r>
      <w:r w:rsidRPr="00963821">
        <w:rPr>
          <w:rFonts w:ascii="SimSun" w:eastAsia="SimSun" w:hAnsi="SimSun" w:hint="eastAsia"/>
          <w:bCs/>
          <w:iCs/>
          <w:sz w:val="21"/>
          <w:szCs w:val="22"/>
          <w:lang w:eastAsia="zh-CN"/>
        </w:rPr>
        <w:t>还向其他四个受益国提供了支持，使其可以加入该</w:t>
      </w:r>
      <w:r w:rsidR="000A370C" w:rsidRPr="00963821">
        <w:rPr>
          <w:rFonts w:ascii="SimSun" w:eastAsia="SimSun" w:hAnsi="SimSun" w:hint="eastAsia"/>
          <w:bCs/>
          <w:iCs/>
          <w:sz w:val="21"/>
          <w:szCs w:val="22"/>
          <w:lang w:eastAsia="zh-CN"/>
        </w:rPr>
        <w:t>条约。与塞内加尔和肯尼亚当局的合作已得到加强，</w:t>
      </w:r>
      <w:r w:rsidRPr="00963821">
        <w:rPr>
          <w:rFonts w:ascii="SimSun" w:eastAsia="SimSun" w:hAnsi="SimSun" w:hint="eastAsia"/>
          <w:bCs/>
          <w:iCs/>
          <w:sz w:val="21"/>
          <w:szCs w:val="22"/>
          <w:lang w:eastAsia="zh-CN"/>
        </w:rPr>
        <w:t>确保</w:t>
      </w:r>
      <w:r w:rsidR="000A370C" w:rsidRPr="00963821">
        <w:rPr>
          <w:rFonts w:ascii="SimSun" w:eastAsia="SimSun" w:hAnsi="SimSun" w:hint="eastAsia"/>
          <w:bCs/>
          <w:iCs/>
          <w:sz w:val="21"/>
          <w:szCs w:val="22"/>
          <w:lang w:eastAsia="zh-CN"/>
        </w:rPr>
        <w:t>了</w:t>
      </w:r>
      <w:r w:rsidRPr="00963821">
        <w:rPr>
          <w:rFonts w:ascii="SimSun" w:eastAsia="SimSun" w:hAnsi="SimSun" w:hint="eastAsia"/>
          <w:bCs/>
          <w:iCs/>
          <w:sz w:val="21"/>
          <w:szCs w:val="22"/>
          <w:lang w:eastAsia="zh-CN"/>
        </w:rPr>
        <w:t>视听部门的政策框架</w:t>
      </w:r>
      <w:r w:rsidR="000A370C" w:rsidRPr="00963821">
        <w:rPr>
          <w:rFonts w:ascii="SimSun" w:eastAsia="SimSun" w:hAnsi="SimSun" w:hint="eastAsia"/>
          <w:bCs/>
          <w:iCs/>
          <w:sz w:val="21"/>
          <w:szCs w:val="22"/>
          <w:lang w:eastAsia="zh-CN"/>
        </w:rPr>
        <w:t>符合</w:t>
      </w:r>
      <w:r w:rsidRPr="00963821">
        <w:rPr>
          <w:rFonts w:ascii="SimSun" w:eastAsia="SimSun" w:hAnsi="SimSun" w:hint="eastAsia"/>
          <w:bCs/>
          <w:iCs/>
          <w:sz w:val="21"/>
          <w:szCs w:val="22"/>
          <w:lang w:eastAsia="zh-CN"/>
        </w:rPr>
        <w:t>数字时代的要求。根据版权国际标准和2008年版权法，为</w:t>
      </w:r>
      <w:r w:rsidR="000A370C" w:rsidRPr="00963821">
        <w:rPr>
          <w:rFonts w:ascii="SimSun" w:eastAsia="SimSun" w:hAnsi="SimSun" w:hint="eastAsia"/>
          <w:bCs/>
          <w:iCs/>
          <w:sz w:val="21"/>
          <w:szCs w:val="22"/>
          <w:lang w:eastAsia="zh-CN"/>
        </w:rPr>
        <w:t>《</w:t>
      </w:r>
      <w:r w:rsidRPr="00963821">
        <w:rPr>
          <w:rFonts w:ascii="SimSun" w:eastAsia="SimSun" w:hAnsi="SimSun" w:hint="eastAsia"/>
          <w:bCs/>
          <w:iCs/>
          <w:sz w:val="21"/>
          <w:szCs w:val="22"/>
          <w:lang w:eastAsia="zh-CN"/>
        </w:rPr>
        <w:t>塞内加尔视听通信法案</w:t>
      </w:r>
      <w:r w:rsidR="000A370C" w:rsidRPr="00963821">
        <w:rPr>
          <w:rFonts w:ascii="SimSun" w:eastAsia="SimSun" w:hAnsi="SimSun" w:hint="eastAsia"/>
          <w:bCs/>
          <w:iCs/>
          <w:sz w:val="21"/>
          <w:szCs w:val="22"/>
          <w:lang w:eastAsia="zh-CN"/>
        </w:rPr>
        <w:t>》</w:t>
      </w:r>
      <w:r w:rsidR="00953F3A" w:rsidRPr="00963821">
        <w:rPr>
          <w:rFonts w:ascii="SimSun" w:eastAsia="SimSun" w:hAnsi="SimSun" w:hint="eastAsia"/>
          <w:bCs/>
          <w:iCs/>
          <w:sz w:val="21"/>
          <w:szCs w:val="22"/>
          <w:lang w:eastAsia="zh-CN"/>
        </w:rPr>
        <w:t>2017年获得通过</w:t>
      </w:r>
      <w:r w:rsidRPr="00963821">
        <w:rPr>
          <w:rFonts w:ascii="SimSun" w:eastAsia="SimSun" w:hAnsi="SimSun" w:hint="eastAsia"/>
          <w:bCs/>
          <w:iCs/>
          <w:sz w:val="21"/>
          <w:szCs w:val="22"/>
          <w:lang w:eastAsia="zh-CN"/>
        </w:rPr>
        <w:t>提供了立法支持。在支持框架和权利管理领域，无论是在合同技能和实践</w:t>
      </w:r>
      <w:r w:rsidR="007D7771" w:rsidRPr="00963821">
        <w:rPr>
          <w:rFonts w:ascii="SimSun" w:eastAsia="SimSun" w:hAnsi="SimSun" w:hint="eastAsia"/>
          <w:bCs/>
          <w:iCs/>
          <w:sz w:val="21"/>
          <w:szCs w:val="22"/>
          <w:lang w:eastAsia="zh-CN"/>
        </w:rPr>
        <w:t>还是</w:t>
      </w:r>
      <w:r w:rsidRPr="00963821">
        <w:rPr>
          <w:rFonts w:ascii="SimSun" w:eastAsia="SimSun" w:hAnsi="SimSun" w:hint="eastAsia"/>
          <w:bCs/>
          <w:iCs/>
          <w:sz w:val="21"/>
          <w:szCs w:val="22"/>
          <w:lang w:eastAsia="zh-CN"/>
        </w:rPr>
        <w:t>音像权利的集体管理方面，所有</w:t>
      </w:r>
      <w:r w:rsidR="007D7771" w:rsidRPr="00963821">
        <w:rPr>
          <w:rFonts w:ascii="SimSun" w:eastAsia="SimSun" w:hAnsi="SimSun" w:hint="eastAsia"/>
          <w:bCs/>
          <w:iCs/>
          <w:sz w:val="21"/>
          <w:szCs w:val="22"/>
          <w:lang w:eastAsia="zh-CN"/>
        </w:rPr>
        <w:t>五</w:t>
      </w:r>
      <w:r w:rsidRPr="00963821">
        <w:rPr>
          <w:rFonts w:ascii="SimSun" w:eastAsia="SimSun" w:hAnsi="SimSun" w:hint="eastAsia"/>
          <w:bCs/>
          <w:iCs/>
          <w:sz w:val="21"/>
          <w:szCs w:val="22"/>
          <w:lang w:eastAsia="zh-CN"/>
        </w:rPr>
        <w:t>个受益国都取得了进展，包括在肯尼亚组建</w:t>
      </w:r>
      <w:r w:rsidR="007D7771" w:rsidRPr="00963821">
        <w:rPr>
          <w:rFonts w:ascii="SimSun" w:eastAsia="SimSun" w:hAnsi="SimSun" w:hint="eastAsia"/>
          <w:bCs/>
          <w:iCs/>
          <w:sz w:val="21"/>
          <w:szCs w:val="22"/>
          <w:lang w:eastAsia="zh-CN"/>
        </w:rPr>
        <w:t>了一个视听集体管理组织</w:t>
      </w:r>
      <w:r w:rsidRPr="00963821">
        <w:rPr>
          <w:rFonts w:ascii="SimSun" w:eastAsia="SimSun" w:hAnsi="SimSun" w:hint="eastAsia"/>
          <w:bCs/>
          <w:iCs/>
          <w:sz w:val="21"/>
          <w:szCs w:val="22"/>
          <w:lang w:eastAsia="zh-CN"/>
        </w:rPr>
        <w:t>。现有信息来源可行性研究</w:t>
      </w:r>
      <w:r w:rsidR="009E5C74" w:rsidRPr="00963821">
        <w:rPr>
          <w:rFonts w:ascii="SimSun" w:eastAsia="SimSun" w:hAnsi="SimSun" w:hint="eastAsia"/>
          <w:bCs/>
          <w:iCs/>
          <w:sz w:val="21"/>
          <w:szCs w:val="22"/>
          <w:lang w:eastAsia="zh-CN"/>
        </w:rPr>
        <w:t>及视听</w:t>
      </w:r>
      <w:r w:rsidRPr="00963821">
        <w:rPr>
          <w:rFonts w:ascii="SimSun" w:eastAsia="SimSun" w:hAnsi="SimSun" w:hint="eastAsia"/>
          <w:bCs/>
          <w:iCs/>
          <w:sz w:val="21"/>
          <w:szCs w:val="22"/>
          <w:lang w:eastAsia="zh-CN"/>
        </w:rPr>
        <w:t>业经</w:t>
      </w:r>
      <w:r w:rsidRPr="00963821">
        <w:rPr>
          <w:rFonts w:ascii="SimSun" w:eastAsia="SimSun" w:hAnsi="SimSun" w:hint="eastAsia"/>
          <w:bCs/>
          <w:iCs/>
          <w:sz w:val="21"/>
          <w:szCs w:val="22"/>
          <w:lang w:eastAsia="zh-CN"/>
        </w:rPr>
        <w:lastRenderedPageBreak/>
        <w:t>济数据收集市场需求评估</w:t>
      </w:r>
      <w:r w:rsidR="009E5C74" w:rsidRPr="00963821">
        <w:rPr>
          <w:rFonts w:ascii="SimSun" w:eastAsia="SimSun" w:hAnsi="SimSun" w:hint="eastAsia"/>
          <w:bCs/>
          <w:iCs/>
          <w:sz w:val="21"/>
          <w:szCs w:val="22"/>
          <w:lang w:eastAsia="zh-CN"/>
        </w:rPr>
        <w:t>已</w:t>
      </w:r>
      <w:r w:rsidRPr="00963821">
        <w:rPr>
          <w:rFonts w:ascii="SimSun" w:eastAsia="SimSun" w:hAnsi="SimSun" w:hint="eastAsia"/>
          <w:bCs/>
          <w:iCs/>
          <w:sz w:val="21"/>
          <w:szCs w:val="22"/>
          <w:lang w:eastAsia="zh-CN"/>
        </w:rPr>
        <w:t>最终</w:t>
      </w:r>
      <w:r w:rsidR="009E5C74" w:rsidRPr="00963821">
        <w:rPr>
          <w:rFonts w:ascii="SimSun" w:eastAsia="SimSun" w:hAnsi="SimSun" w:hint="eastAsia"/>
          <w:bCs/>
          <w:iCs/>
          <w:sz w:val="21"/>
          <w:szCs w:val="22"/>
          <w:lang w:eastAsia="zh-CN"/>
        </w:rPr>
        <w:t>完成</w:t>
      </w:r>
      <w:r w:rsidRPr="00963821">
        <w:rPr>
          <w:rFonts w:ascii="SimSun" w:eastAsia="SimSun" w:hAnsi="SimSun" w:hint="eastAsia"/>
          <w:bCs/>
          <w:iCs/>
          <w:sz w:val="21"/>
          <w:szCs w:val="22"/>
          <w:lang w:eastAsia="zh-CN"/>
        </w:rPr>
        <w:t>。此外，与</w:t>
      </w:r>
      <w:r w:rsidR="00A37982" w:rsidRPr="00963821">
        <w:rPr>
          <w:rFonts w:ascii="SimSun" w:eastAsia="SimSun" w:hAnsi="SimSun" w:hint="eastAsia"/>
          <w:bCs/>
          <w:iCs/>
          <w:sz w:val="21"/>
          <w:szCs w:val="22"/>
          <w:lang w:eastAsia="zh-CN"/>
        </w:rPr>
        <w:t>产权组织</w:t>
      </w:r>
      <w:r w:rsidRPr="00963821">
        <w:rPr>
          <w:rFonts w:ascii="SimSun" w:eastAsia="SimSun" w:hAnsi="SimSun" w:hint="eastAsia"/>
          <w:bCs/>
          <w:iCs/>
          <w:sz w:val="21"/>
          <w:szCs w:val="22"/>
          <w:lang w:eastAsia="zh-CN"/>
        </w:rPr>
        <w:t>学院合作，2017年为非洲电影制作人开发了</w:t>
      </w:r>
      <w:proofErr w:type="gramStart"/>
      <w:r w:rsidR="009E5C74" w:rsidRPr="00963821">
        <w:rPr>
          <w:rFonts w:ascii="SimSun" w:eastAsia="SimSun" w:hAnsi="SimSun" w:hint="eastAsia"/>
          <w:bCs/>
          <w:iCs/>
          <w:sz w:val="21"/>
          <w:szCs w:val="22"/>
          <w:lang w:eastAsia="zh-CN"/>
        </w:rPr>
        <w:t>一门</w:t>
      </w:r>
      <w:r w:rsidRPr="00963821">
        <w:rPr>
          <w:rFonts w:ascii="SimSun" w:eastAsia="SimSun" w:hAnsi="SimSun" w:hint="eastAsia"/>
          <w:bCs/>
          <w:iCs/>
          <w:sz w:val="21"/>
          <w:szCs w:val="22"/>
          <w:lang w:eastAsia="zh-CN"/>
        </w:rPr>
        <w:t>版</w:t>
      </w:r>
      <w:proofErr w:type="gramEnd"/>
      <w:r w:rsidRPr="00963821">
        <w:rPr>
          <w:rFonts w:ascii="SimSun" w:eastAsia="SimSun" w:hAnsi="SimSun" w:hint="eastAsia"/>
          <w:bCs/>
          <w:iCs/>
          <w:sz w:val="21"/>
          <w:szCs w:val="22"/>
          <w:lang w:eastAsia="zh-CN"/>
        </w:rPr>
        <w:t>权课程。</w:t>
      </w:r>
    </w:p>
    <w:p w:rsidR="008141A6" w:rsidRPr="00963821" w:rsidRDefault="004E4CDC" w:rsidP="00741BC5">
      <w:pPr>
        <w:numPr>
          <w:ilvl w:val="0"/>
          <w:numId w:val="14"/>
        </w:numPr>
        <w:tabs>
          <w:tab w:val="clear" w:pos="567"/>
        </w:tabs>
        <w:overflowPunct w:val="0"/>
        <w:spacing w:afterLines="50" w:after="120" w:line="340" w:lineRule="atLeast"/>
        <w:ind w:left="567" w:firstLine="0"/>
        <w:jc w:val="both"/>
        <w:rPr>
          <w:rFonts w:ascii="SimSun" w:eastAsia="SimSun" w:hAnsi="SimSun"/>
          <w:sz w:val="21"/>
          <w:lang w:eastAsia="zh-CN"/>
        </w:rPr>
      </w:pPr>
      <w:r w:rsidRPr="00963821">
        <w:rPr>
          <w:rFonts w:ascii="SimSun" w:eastAsia="SimSun" w:hAnsi="SimSun" w:hint="eastAsia"/>
          <w:iCs/>
          <w:sz w:val="21"/>
          <w:szCs w:val="22"/>
          <w:lang w:eastAsia="zh-CN"/>
        </w:rPr>
        <w:t>关于</w:t>
      </w:r>
      <w:r w:rsidR="00150C93" w:rsidRPr="00913087">
        <w:rPr>
          <w:rFonts w:ascii="KaiTi" w:eastAsia="KaiTi" w:hAnsi="KaiTi" w:hint="eastAsia"/>
          <w:sz w:val="21"/>
          <w:lang w:eastAsia="zh-CN"/>
        </w:rPr>
        <w:t>利用公有领域信息促进经济发展</w:t>
      </w:r>
      <w:r w:rsidR="00150C93" w:rsidRPr="00963821">
        <w:rPr>
          <w:rFonts w:ascii="SimSun" w:eastAsia="SimSun" w:hAnsi="SimSun" w:hint="eastAsia"/>
          <w:iCs/>
          <w:sz w:val="21"/>
          <w:szCs w:val="22"/>
          <w:lang w:eastAsia="zh-CN"/>
        </w:rPr>
        <w:t>项目</w:t>
      </w:r>
      <w:r w:rsidR="003904EA" w:rsidRPr="00963821">
        <w:rPr>
          <w:rFonts w:ascii="SimSun" w:eastAsia="SimSun" w:hAnsi="SimSun" w:hint="eastAsia"/>
          <w:iCs/>
          <w:sz w:val="21"/>
          <w:szCs w:val="22"/>
          <w:lang w:eastAsia="zh-CN"/>
        </w:rPr>
        <w:t>，2017年完成了</w:t>
      </w:r>
      <w:r w:rsidR="00353E58" w:rsidRPr="00963821">
        <w:rPr>
          <w:rFonts w:ascii="SimSun" w:eastAsia="SimSun" w:hAnsi="SimSun" w:hint="eastAsia"/>
          <w:iCs/>
          <w:sz w:val="21"/>
          <w:szCs w:val="22"/>
          <w:lang w:eastAsia="zh-CN"/>
        </w:rPr>
        <w:t>“公有领域的发明识别和运用实务指南”</w:t>
      </w:r>
      <w:r w:rsidR="003904EA" w:rsidRPr="00963821">
        <w:rPr>
          <w:rFonts w:ascii="SimSun" w:eastAsia="SimSun" w:hAnsi="SimSun" w:hint="eastAsia"/>
          <w:iCs/>
          <w:sz w:val="21"/>
          <w:szCs w:val="22"/>
          <w:lang w:eastAsia="zh-CN"/>
        </w:rPr>
        <w:t>第一版。这些指南</w:t>
      </w:r>
      <w:r w:rsidR="00353E58" w:rsidRPr="00963821">
        <w:rPr>
          <w:rFonts w:ascii="SimSun" w:eastAsia="SimSun" w:hAnsi="SimSun" w:hint="eastAsia"/>
          <w:iCs/>
          <w:sz w:val="21"/>
          <w:szCs w:val="22"/>
          <w:lang w:eastAsia="zh-CN"/>
        </w:rPr>
        <w:t>由两名主题专家</w:t>
      </w:r>
      <w:r w:rsidR="003904EA" w:rsidRPr="00963821">
        <w:rPr>
          <w:rFonts w:ascii="SimSun" w:eastAsia="SimSun" w:hAnsi="SimSun" w:hint="eastAsia"/>
          <w:iCs/>
          <w:sz w:val="21"/>
          <w:szCs w:val="22"/>
          <w:lang w:eastAsia="zh-CN"/>
        </w:rPr>
        <w:t>起草，</w:t>
      </w:r>
      <w:r w:rsidR="00353E58" w:rsidRPr="00963821">
        <w:rPr>
          <w:rFonts w:ascii="SimSun" w:eastAsia="SimSun" w:hAnsi="SimSun" w:hint="eastAsia"/>
          <w:iCs/>
          <w:sz w:val="21"/>
          <w:szCs w:val="22"/>
          <w:lang w:eastAsia="zh-CN"/>
        </w:rPr>
        <w:t>五名合作主题专家</w:t>
      </w:r>
      <w:r w:rsidR="003904EA" w:rsidRPr="00963821">
        <w:rPr>
          <w:rFonts w:ascii="SimSun" w:eastAsia="SimSun" w:hAnsi="SimSun" w:hint="eastAsia"/>
          <w:iCs/>
          <w:sz w:val="21"/>
          <w:szCs w:val="22"/>
          <w:lang w:eastAsia="zh-CN"/>
        </w:rPr>
        <w:t>提供</w:t>
      </w:r>
      <w:r w:rsidR="00353E58" w:rsidRPr="00963821">
        <w:rPr>
          <w:rFonts w:ascii="SimSun" w:eastAsia="SimSun" w:hAnsi="SimSun" w:hint="eastAsia"/>
          <w:iCs/>
          <w:sz w:val="21"/>
          <w:szCs w:val="22"/>
          <w:lang w:eastAsia="zh-CN"/>
        </w:rPr>
        <w:t>具体内容，</w:t>
      </w:r>
      <w:r w:rsidRPr="00963821">
        <w:rPr>
          <w:rFonts w:ascii="SimSun" w:eastAsia="SimSun" w:hAnsi="SimSun" w:hint="eastAsia"/>
          <w:iCs/>
          <w:sz w:val="21"/>
          <w:szCs w:val="22"/>
          <w:lang w:eastAsia="zh-CN"/>
        </w:rPr>
        <w:t>现</w:t>
      </w:r>
      <w:r w:rsidR="003904EA" w:rsidRPr="00963821">
        <w:rPr>
          <w:rFonts w:ascii="SimSun" w:eastAsia="SimSun" w:hAnsi="SimSun" w:hint="eastAsia"/>
          <w:iCs/>
          <w:sz w:val="21"/>
          <w:szCs w:val="22"/>
          <w:lang w:eastAsia="zh-CN"/>
        </w:rPr>
        <w:t>已在</w:t>
      </w:r>
      <w:r w:rsidR="00353E58" w:rsidRPr="00963821">
        <w:rPr>
          <w:rFonts w:ascii="SimSun" w:eastAsia="SimSun" w:hAnsi="SimSun" w:hint="eastAsia"/>
          <w:iCs/>
          <w:sz w:val="21"/>
          <w:szCs w:val="22"/>
          <w:lang w:eastAsia="zh-CN"/>
        </w:rPr>
        <w:t>九</w:t>
      </w:r>
      <w:r w:rsidR="003904EA" w:rsidRPr="00963821">
        <w:rPr>
          <w:rFonts w:ascii="SimSun" w:eastAsia="SimSun" w:hAnsi="SimSun" w:hint="eastAsia"/>
          <w:iCs/>
          <w:sz w:val="21"/>
          <w:szCs w:val="22"/>
          <w:lang w:eastAsia="zh-CN"/>
        </w:rPr>
        <w:t>个试点国家的选定TISC进行了测试和验证。这些指南的最终版本将</w:t>
      </w:r>
      <w:r w:rsidR="00353E58" w:rsidRPr="00963821">
        <w:rPr>
          <w:rFonts w:ascii="SimSun" w:eastAsia="SimSun" w:hAnsi="SimSun" w:hint="eastAsia"/>
          <w:iCs/>
          <w:sz w:val="21"/>
          <w:szCs w:val="22"/>
          <w:lang w:eastAsia="zh-CN"/>
        </w:rPr>
        <w:t>纳入</w:t>
      </w:r>
      <w:r w:rsidR="003904EA" w:rsidRPr="00963821">
        <w:rPr>
          <w:rFonts w:ascii="SimSun" w:eastAsia="SimSun" w:hAnsi="SimSun" w:hint="eastAsia"/>
          <w:iCs/>
          <w:sz w:val="21"/>
          <w:szCs w:val="22"/>
          <w:lang w:eastAsia="zh-CN"/>
        </w:rPr>
        <w:t>关于在</w:t>
      </w:r>
      <w:r w:rsidR="00353E58" w:rsidRPr="00963821">
        <w:rPr>
          <w:rFonts w:ascii="SimSun" w:eastAsia="SimSun" w:hAnsi="SimSun" w:hint="eastAsia"/>
          <w:iCs/>
          <w:sz w:val="21"/>
          <w:szCs w:val="22"/>
          <w:lang w:eastAsia="zh-CN"/>
        </w:rPr>
        <w:t>国家选定</w:t>
      </w:r>
      <w:r w:rsidR="003904EA" w:rsidRPr="00963821">
        <w:rPr>
          <w:rFonts w:ascii="SimSun" w:eastAsia="SimSun" w:hAnsi="SimSun" w:hint="eastAsia"/>
          <w:iCs/>
          <w:sz w:val="21"/>
          <w:szCs w:val="22"/>
          <w:lang w:eastAsia="zh-CN"/>
        </w:rPr>
        <w:t>TISC网络中</w:t>
      </w:r>
      <w:r w:rsidR="00353E58" w:rsidRPr="00963821">
        <w:rPr>
          <w:rFonts w:ascii="SimSun" w:eastAsia="SimSun" w:hAnsi="SimSun" w:hint="eastAsia"/>
          <w:iCs/>
          <w:sz w:val="21"/>
          <w:szCs w:val="22"/>
          <w:lang w:eastAsia="zh-CN"/>
        </w:rPr>
        <w:t>的</w:t>
      </w:r>
      <w:r w:rsidR="003904EA" w:rsidRPr="00963821">
        <w:rPr>
          <w:rFonts w:ascii="SimSun" w:eastAsia="SimSun" w:hAnsi="SimSun" w:hint="eastAsia"/>
          <w:iCs/>
          <w:sz w:val="21"/>
          <w:szCs w:val="22"/>
          <w:lang w:eastAsia="zh-CN"/>
        </w:rPr>
        <w:t>TISC收集</w:t>
      </w:r>
      <w:r w:rsidR="00353E58" w:rsidRPr="00963821">
        <w:rPr>
          <w:rFonts w:ascii="SimSun" w:eastAsia="SimSun" w:hAnsi="SimSun" w:hint="eastAsia"/>
          <w:iCs/>
          <w:sz w:val="21"/>
          <w:szCs w:val="22"/>
          <w:lang w:eastAsia="zh-CN"/>
        </w:rPr>
        <w:t>到</w:t>
      </w:r>
      <w:r w:rsidR="003904EA" w:rsidRPr="00963821">
        <w:rPr>
          <w:rFonts w:ascii="SimSun" w:eastAsia="SimSun" w:hAnsi="SimSun" w:hint="eastAsia"/>
          <w:iCs/>
          <w:sz w:val="21"/>
          <w:szCs w:val="22"/>
          <w:lang w:eastAsia="zh-CN"/>
        </w:rPr>
        <w:t>的</w:t>
      </w:r>
      <w:r w:rsidR="00353E58" w:rsidRPr="00963821">
        <w:rPr>
          <w:rFonts w:ascii="SimSun" w:eastAsia="SimSun" w:hAnsi="SimSun" w:hint="eastAsia"/>
          <w:iCs/>
          <w:sz w:val="21"/>
          <w:szCs w:val="22"/>
          <w:lang w:eastAsia="zh-CN"/>
        </w:rPr>
        <w:t>公有领域的发明识别和运用</w:t>
      </w:r>
      <w:r w:rsidRPr="00963821">
        <w:rPr>
          <w:rFonts w:ascii="SimSun" w:eastAsia="SimSun" w:hAnsi="SimSun" w:hint="eastAsia"/>
          <w:iCs/>
          <w:sz w:val="21"/>
          <w:szCs w:val="22"/>
          <w:lang w:eastAsia="zh-CN"/>
        </w:rPr>
        <w:t>方面</w:t>
      </w:r>
      <w:r w:rsidR="003904EA" w:rsidRPr="00963821">
        <w:rPr>
          <w:rFonts w:ascii="SimSun" w:eastAsia="SimSun" w:hAnsi="SimSun" w:hint="eastAsia"/>
          <w:iCs/>
          <w:sz w:val="21"/>
          <w:szCs w:val="22"/>
          <w:lang w:eastAsia="zh-CN"/>
        </w:rPr>
        <w:t>的经验和案例研究。此外，2017年还</w:t>
      </w:r>
      <w:r w:rsidR="00353E58" w:rsidRPr="00963821">
        <w:rPr>
          <w:rFonts w:ascii="SimSun" w:eastAsia="SimSun" w:hAnsi="SimSun" w:hint="eastAsia"/>
          <w:iCs/>
          <w:sz w:val="21"/>
          <w:szCs w:val="22"/>
          <w:lang w:eastAsia="zh-CN"/>
        </w:rPr>
        <w:t>编制</w:t>
      </w:r>
      <w:r w:rsidR="003904EA" w:rsidRPr="00963821">
        <w:rPr>
          <w:rFonts w:ascii="SimSun" w:eastAsia="SimSun" w:hAnsi="SimSun" w:hint="eastAsia"/>
          <w:iCs/>
          <w:sz w:val="21"/>
          <w:szCs w:val="22"/>
          <w:lang w:eastAsia="zh-CN"/>
        </w:rPr>
        <w:t>了一份来自不同地理区域的专家名册，他们将</w:t>
      </w:r>
      <w:r w:rsidR="00AD1138" w:rsidRPr="00963821">
        <w:rPr>
          <w:rFonts w:ascii="SimSun" w:eastAsia="SimSun" w:hAnsi="SimSun" w:hint="eastAsia"/>
          <w:iCs/>
          <w:sz w:val="21"/>
          <w:szCs w:val="22"/>
          <w:lang w:eastAsia="zh-CN"/>
        </w:rPr>
        <w:t>有资格担任资源人，</w:t>
      </w:r>
      <w:r w:rsidR="00A97114" w:rsidRPr="00963821">
        <w:rPr>
          <w:rFonts w:ascii="SimSun" w:eastAsia="SimSun" w:hAnsi="SimSun" w:hint="eastAsia"/>
          <w:iCs/>
          <w:sz w:val="21"/>
          <w:szCs w:val="22"/>
          <w:lang w:eastAsia="zh-CN"/>
        </w:rPr>
        <w:t>对</w:t>
      </w:r>
      <w:r w:rsidR="003904EA" w:rsidRPr="00963821">
        <w:rPr>
          <w:rFonts w:ascii="SimSun" w:eastAsia="SimSun" w:hAnsi="SimSun" w:hint="eastAsia"/>
          <w:iCs/>
          <w:sz w:val="21"/>
          <w:szCs w:val="22"/>
          <w:lang w:eastAsia="zh-CN"/>
        </w:rPr>
        <w:t>国家TISC网络使用这两个指南</w:t>
      </w:r>
      <w:r w:rsidR="00A97114" w:rsidRPr="00963821">
        <w:rPr>
          <w:rFonts w:ascii="SimSun" w:eastAsia="SimSun" w:hAnsi="SimSun" w:hint="eastAsia"/>
          <w:iCs/>
          <w:sz w:val="21"/>
          <w:szCs w:val="22"/>
          <w:lang w:eastAsia="zh-CN"/>
        </w:rPr>
        <w:t>提供支持</w:t>
      </w:r>
      <w:r w:rsidR="003904EA" w:rsidRPr="00963821">
        <w:rPr>
          <w:rFonts w:ascii="SimSun" w:eastAsia="SimSun" w:hAnsi="SimSun" w:hint="eastAsia"/>
          <w:iCs/>
          <w:sz w:val="21"/>
          <w:szCs w:val="22"/>
          <w:lang w:eastAsia="zh-CN"/>
        </w:rPr>
        <w:t>。</w:t>
      </w:r>
    </w:p>
    <w:p w:rsidR="0000669A" w:rsidRPr="0000669A" w:rsidRDefault="003904EA" w:rsidP="0000669A">
      <w:pPr>
        <w:keepNext/>
        <w:overflowPunct w:val="0"/>
        <w:spacing w:beforeLines="100" w:before="240" w:afterLines="50" w:after="120" w:line="340" w:lineRule="atLeast"/>
        <w:rPr>
          <w:rFonts w:ascii="SimHei" w:eastAsia="SimHei" w:hAnsi="SimHei"/>
          <w:bCs/>
          <w:sz w:val="21"/>
          <w:szCs w:val="22"/>
          <w:lang w:eastAsia="zh-CN"/>
        </w:rPr>
      </w:pPr>
      <w:r w:rsidRPr="0000669A">
        <w:rPr>
          <w:rFonts w:ascii="SimHei" w:eastAsia="SimHei" w:hAnsi="SimHei" w:hint="eastAsia"/>
          <w:bCs/>
          <w:sz w:val="21"/>
          <w:szCs w:val="22"/>
          <w:lang w:eastAsia="zh-CN"/>
        </w:rPr>
        <w:t>结束语</w:t>
      </w:r>
    </w:p>
    <w:p w:rsidR="0000669A" w:rsidRDefault="0095183D" w:rsidP="0000669A">
      <w:pPr>
        <w:overflowPunct w:val="0"/>
        <w:spacing w:afterLines="50" w:after="120" w:line="340" w:lineRule="atLeast"/>
        <w:jc w:val="both"/>
        <w:rPr>
          <w:rFonts w:ascii="SimSun" w:eastAsia="SimSun" w:hAnsi="SimSun"/>
          <w:sz w:val="21"/>
          <w:szCs w:val="22"/>
          <w:lang w:eastAsia="zh-CN"/>
        </w:rPr>
      </w:pPr>
      <w:r w:rsidRPr="00963821">
        <w:rPr>
          <w:rFonts w:ascii="SimSun" w:eastAsia="SimSun" w:hAnsi="SimSun"/>
          <w:sz w:val="21"/>
          <w:szCs w:val="22"/>
          <w:lang w:eastAsia="zh-CN"/>
        </w:rPr>
        <w:t>64.</w:t>
      </w:r>
      <w:r w:rsidR="008141A6" w:rsidRPr="00963821">
        <w:rPr>
          <w:rFonts w:ascii="SimSun" w:eastAsia="SimSun" w:hAnsi="SimSun"/>
          <w:sz w:val="21"/>
          <w:szCs w:val="22"/>
          <w:lang w:eastAsia="zh-CN"/>
        </w:rPr>
        <w:tab/>
      </w:r>
      <w:r w:rsidR="003904EA" w:rsidRPr="00963821">
        <w:rPr>
          <w:rFonts w:ascii="SimSun" w:eastAsia="SimSun" w:hAnsi="SimSun" w:hint="eastAsia"/>
          <w:sz w:val="21"/>
          <w:szCs w:val="22"/>
          <w:lang w:eastAsia="zh-CN"/>
        </w:rPr>
        <w:t>2017年是</w:t>
      </w:r>
      <w:r w:rsidR="00A37982" w:rsidRPr="00963821">
        <w:rPr>
          <w:rFonts w:ascii="SimSun" w:eastAsia="SimSun" w:hAnsi="SimSun" w:hint="eastAsia"/>
          <w:sz w:val="21"/>
          <w:szCs w:val="22"/>
          <w:lang w:eastAsia="zh-CN"/>
        </w:rPr>
        <w:t>产权组织</w:t>
      </w:r>
      <w:r w:rsidR="003904EA" w:rsidRPr="00963821">
        <w:rPr>
          <w:rFonts w:ascii="SimSun" w:eastAsia="SimSun" w:hAnsi="SimSun" w:hint="eastAsia"/>
          <w:sz w:val="21"/>
          <w:szCs w:val="22"/>
          <w:lang w:eastAsia="zh-CN"/>
        </w:rPr>
        <w:t>发展议程</w:t>
      </w:r>
      <w:r w:rsidR="002D006A" w:rsidRPr="00963821">
        <w:rPr>
          <w:rFonts w:ascii="SimSun" w:eastAsia="SimSun" w:hAnsi="SimSun" w:hint="eastAsia"/>
          <w:sz w:val="21"/>
          <w:szCs w:val="22"/>
          <w:lang w:eastAsia="zh-CN"/>
        </w:rPr>
        <w:t>获得</w:t>
      </w:r>
      <w:r w:rsidR="003904EA" w:rsidRPr="00963821">
        <w:rPr>
          <w:rFonts w:ascii="SimSun" w:eastAsia="SimSun" w:hAnsi="SimSun" w:hint="eastAsia"/>
          <w:sz w:val="21"/>
          <w:szCs w:val="22"/>
          <w:lang w:eastAsia="zh-CN"/>
        </w:rPr>
        <w:t>通过的第十个年头。在此期间</w:t>
      </w:r>
      <w:r w:rsidR="002D006A" w:rsidRPr="00963821">
        <w:rPr>
          <w:rFonts w:ascii="SimSun" w:eastAsia="SimSun" w:hAnsi="SimSun" w:hint="eastAsia"/>
          <w:sz w:val="21"/>
          <w:szCs w:val="22"/>
          <w:lang w:eastAsia="zh-CN"/>
        </w:rPr>
        <w:t>，</w:t>
      </w:r>
      <w:r w:rsidR="003904EA" w:rsidRPr="00963821">
        <w:rPr>
          <w:rFonts w:ascii="SimSun" w:eastAsia="SimSun" w:hAnsi="SimSun" w:hint="eastAsia"/>
          <w:sz w:val="21"/>
          <w:szCs w:val="22"/>
          <w:lang w:eastAsia="zh-CN"/>
        </w:rPr>
        <w:t>CDIP</w:t>
      </w:r>
      <w:r w:rsidR="002D006A" w:rsidRPr="00963821">
        <w:rPr>
          <w:rFonts w:ascii="SimSun" w:eastAsia="SimSun" w:hAnsi="SimSun" w:hint="eastAsia"/>
          <w:sz w:val="21"/>
          <w:szCs w:val="22"/>
          <w:lang w:eastAsia="zh-CN"/>
        </w:rPr>
        <w:t>举行了</w:t>
      </w:r>
      <w:r w:rsidR="003904EA" w:rsidRPr="00963821">
        <w:rPr>
          <w:rFonts w:ascii="SimSun" w:eastAsia="SimSun" w:hAnsi="SimSun" w:hint="eastAsia"/>
          <w:sz w:val="21"/>
          <w:szCs w:val="22"/>
          <w:lang w:eastAsia="zh-CN"/>
        </w:rPr>
        <w:t>二十届会议，成员国对发展</w:t>
      </w:r>
      <w:r w:rsidR="002D006A" w:rsidRPr="00963821">
        <w:rPr>
          <w:rFonts w:ascii="SimSun" w:eastAsia="SimSun" w:hAnsi="SimSun" w:hint="eastAsia"/>
          <w:sz w:val="21"/>
          <w:szCs w:val="22"/>
          <w:lang w:eastAsia="zh-CN"/>
        </w:rPr>
        <w:t>与</w:t>
      </w:r>
      <w:r w:rsidR="004E4CDC" w:rsidRPr="00963821">
        <w:rPr>
          <w:rFonts w:ascii="SimSun" w:eastAsia="SimSun" w:hAnsi="SimSun" w:hint="eastAsia"/>
          <w:sz w:val="21"/>
          <w:szCs w:val="22"/>
          <w:lang w:eastAsia="zh-CN"/>
        </w:rPr>
        <w:t>知识产权问题表现出了</w:t>
      </w:r>
      <w:r w:rsidR="003904EA" w:rsidRPr="00963821">
        <w:rPr>
          <w:rFonts w:ascii="SimSun" w:eastAsia="SimSun" w:hAnsi="SimSun" w:hint="eastAsia"/>
          <w:sz w:val="21"/>
          <w:szCs w:val="22"/>
          <w:lang w:eastAsia="zh-CN"/>
        </w:rPr>
        <w:t>坚定</w:t>
      </w:r>
      <w:r w:rsidR="004E4CDC" w:rsidRPr="00963821">
        <w:rPr>
          <w:rFonts w:ascii="SimSun" w:eastAsia="SimSun" w:hAnsi="SimSun" w:hint="eastAsia"/>
          <w:sz w:val="21"/>
          <w:szCs w:val="22"/>
          <w:lang w:eastAsia="zh-CN"/>
        </w:rPr>
        <w:t>的</w:t>
      </w:r>
      <w:r w:rsidR="003904EA" w:rsidRPr="00963821">
        <w:rPr>
          <w:rFonts w:ascii="SimSun" w:eastAsia="SimSun" w:hAnsi="SimSun" w:hint="eastAsia"/>
          <w:sz w:val="21"/>
          <w:szCs w:val="22"/>
          <w:lang w:eastAsia="zh-CN"/>
        </w:rPr>
        <w:t>承诺，并积极参与推动知识产权的</w:t>
      </w:r>
      <w:r w:rsidR="002D006A" w:rsidRPr="00963821">
        <w:rPr>
          <w:rFonts w:ascii="SimSun" w:eastAsia="SimSun" w:hAnsi="SimSun" w:hint="eastAsia"/>
          <w:sz w:val="21"/>
          <w:szCs w:val="22"/>
          <w:lang w:eastAsia="zh-CN"/>
        </w:rPr>
        <w:t>运用</w:t>
      </w:r>
      <w:r w:rsidR="003904EA" w:rsidRPr="00963821">
        <w:rPr>
          <w:rFonts w:ascii="SimSun" w:eastAsia="SimSun" w:hAnsi="SimSun" w:hint="eastAsia"/>
          <w:sz w:val="21"/>
          <w:szCs w:val="22"/>
          <w:lang w:eastAsia="zh-CN"/>
        </w:rPr>
        <w:t>。这些年来，发展议程在</w:t>
      </w:r>
      <w:r w:rsidR="00A37982" w:rsidRPr="00963821">
        <w:rPr>
          <w:rFonts w:ascii="SimSun" w:eastAsia="SimSun" w:hAnsi="SimSun" w:hint="eastAsia"/>
          <w:sz w:val="21"/>
          <w:szCs w:val="22"/>
          <w:lang w:eastAsia="zh-CN"/>
        </w:rPr>
        <w:t>产权组织</w:t>
      </w:r>
      <w:r w:rsidR="003904EA" w:rsidRPr="00963821">
        <w:rPr>
          <w:rFonts w:ascii="SimSun" w:eastAsia="SimSun" w:hAnsi="SimSun" w:hint="eastAsia"/>
          <w:sz w:val="21"/>
          <w:szCs w:val="22"/>
          <w:lang w:eastAsia="zh-CN"/>
        </w:rPr>
        <w:t>内的</w:t>
      </w:r>
      <w:r w:rsidR="002D006A" w:rsidRPr="00963821">
        <w:rPr>
          <w:rFonts w:ascii="SimSun" w:eastAsia="SimSun" w:hAnsi="SimSun" w:hint="eastAsia"/>
          <w:sz w:val="21"/>
          <w:szCs w:val="22"/>
          <w:lang w:eastAsia="zh-CN"/>
        </w:rPr>
        <w:t>落实</w:t>
      </w:r>
      <w:r w:rsidR="003904EA" w:rsidRPr="00963821">
        <w:rPr>
          <w:rFonts w:ascii="SimSun" w:eastAsia="SimSun" w:hAnsi="SimSun" w:hint="eastAsia"/>
          <w:sz w:val="21"/>
          <w:szCs w:val="22"/>
          <w:lang w:eastAsia="zh-CN"/>
        </w:rPr>
        <w:t>和主流化工作也一直</w:t>
      </w:r>
      <w:r w:rsidR="002D006A" w:rsidRPr="00963821">
        <w:rPr>
          <w:rFonts w:ascii="SimSun" w:eastAsia="SimSun" w:hAnsi="SimSun" w:hint="eastAsia"/>
          <w:sz w:val="21"/>
          <w:szCs w:val="22"/>
          <w:lang w:eastAsia="zh-CN"/>
        </w:rPr>
        <w:t>在</w:t>
      </w:r>
      <w:r w:rsidR="003904EA" w:rsidRPr="00963821">
        <w:rPr>
          <w:rFonts w:ascii="SimSun" w:eastAsia="SimSun" w:hAnsi="SimSun" w:hint="eastAsia"/>
          <w:sz w:val="21"/>
          <w:szCs w:val="22"/>
          <w:lang w:eastAsia="zh-CN"/>
        </w:rPr>
        <w:t>取得进展。</w:t>
      </w:r>
      <w:r w:rsidR="002D006A" w:rsidRPr="00963821">
        <w:rPr>
          <w:rFonts w:ascii="SimSun" w:eastAsia="SimSun" w:hAnsi="SimSun" w:hint="eastAsia"/>
          <w:sz w:val="21"/>
          <w:szCs w:val="22"/>
          <w:lang w:eastAsia="zh-CN"/>
        </w:rPr>
        <w:t>为了把发展议程各项建议付诸实施，已制定并执行了35个项目</w:t>
      </w:r>
      <w:r w:rsidR="003904EA" w:rsidRPr="00963821">
        <w:rPr>
          <w:rFonts w:ascii="SimSun" w:eastAsia="SimSun" w:hAnsi="SimSun" w:hint="eastAsia"/>
          <w:sz w:val="21"/>
          <w:szCs w:val="22"/>
          <w:lang w:eastAsia="zh-CN"/>
        </w:rPr>
        <w:t>。</w:t>
      </w:r>
      <w:r w:rsidR="004E4CDC" w:rsidRPr="00963821">
        <w:rPr>
          <w:rFonts w:ascii="SimSun" w:eastAsia="SimSun" w:hAnsi="SimSun" w:hint="eastAsia"/>
          <w:sz w:val="21"/>
          <w:szCs w:val="22"/>
          <w:lang w:eastAsia="zh-CN"/>
        </w:rPr>
        <w:t>有</w:t>
      </w:r>
      <w:r w:rsidR="003904EA" w:rsidRPr="00963821">
        <w:rPr>
          <w:rFonts w:ascii="SimSun" w:eastAsia="SimSun" w:hAnsi="SimSun" w:hint="eastAsia"/>
          <w:sz w:val="21"/>
          <w:szCs w:val="22"/>
          <w:lang w:eastAsia="zh-CN"/>
        </w:rPr>
        <w:t>19个项目已</w:t>
      </w:r>
      <w:r w:rsidR="002D006A" w:rsidRPr="00963821">
        <w:rPr>
          <w:rFonts w:ascii="SimSun" w:eastAsia="SimSun" w:hAnsi="SimSun" w:hint="eastAsia"/>
          <w:sz w:val="21"/>
          <w:szCs w:val="22"/>
          <w:lang w:eastAsia="zh-CN"/>
        </w:rPr>
        <w:t>被纳入</w:t>
      </w:r>
      <w:r w:rsidR="00B954D8" w:rsidRPr="00963821">
        <w:rPr>
          <w:rFonts w:ascii="SimSun" w:eastAsia="SimSun" w:hAnsi="SimSun" w:hint="eastAsia"/>
          <w:sz w:val="21"/>
          <w:szCs w:val="22"/>
          <w:lang w:eastAsia="zh-CN"/>
        </w:rPr>
        <w:t>产权组织</w:t>
      </w:r>
      <w:r w:rsidR="003904EA" w:rsidRPr="00963821">
        <w:rPr>
          <w:rFonts w:ascii="SimSun" w:eastAsia="SimSun" w:hAnsi="SimSun" w:hint="eastAsia"/>
          <w:sz w:val="21"/>
          <w:szCs w:val="22"/>
          <w:lang w:eastAsia="zh-CN"/>
        </w:rPr>
        <w:t>工作的主流，有效确保了其可持续性。</w:t>
      </w:r>
      <w:r w:rsidR="004E4CDC" w:rsidRPr="00963821">
        <w:rPr>
          <w:rFonts w:ascii="SimSun" w:eastAsia="SimSun" w:hAnsi="SimSun" w:hint="eastAsia"/>
          <w:sz w:val="21"/>
          <w:szCs w:val="22"/>
          <w:lang w:eastAsia="zh-CN"/>
        </w:rPr>
        <w:t>有</w:t>
      </w:r>
      <w:r w:rsidR="003904EA" w:rsidRPr="00963821">
        <w:rPr>
          <w:rFonts w:ascii="SimSun" w:eastAsia="SimSun" w:hAnsi="SimSun" w:hint="eastAsia"/>
          <w:sz w:val="21"/>
          <w:szCs w:val="22"/>
          <w:lang w:eastAsia="zh-CN"/>
        </w:rPr>
        <w:t>47项专题研究是在项目</w:t>
      </w:r>
      <w:r w:rsidR="000B17E1" w:rsidRPr="00963821">
        <w:rPr>
          <w:rFonts w:ascii="SimSun" w:eastAsia="SimSun" w:hAnsi="SimSun" w:hint="eastAsia"/>
          <w:sz w:val="21"/>
          <w:szCs w:val="22"/>
          <w:lang w:eastAsia="zh-CN"/>
        </w:rPr>
        <w:t>背景下</w:t>
      </w:r>
      <w:r w:rsidR="003904EA" w:rsidRPr="00963821">
        <w:rPr>
          <w:rFonts w:ascii="SimSun" w:eastAsia="SimSun" w:hAnsi="SimSun" w:hint="eastAsia"/>
          <w:sz w:val="21"/>
          <w:szCs w:val="22"/>
          <w:lang w:eastAsia="zh-CN"/>
        </w:rPr>
        <w:t>进行的，并作为有</w:t>
      </w:r>
      <w:r w:rsidR="000B17E1" w:rsidRPr="00963821">
        <w:rPr>
          <w:rFonts w:ascii="SimSun" w:eastAsia="SimSun" w:hAnsi="SimSun" w:hint="eastAsia"/>
          <w:sz w:val="21"/>
          <w:szCs w:val="22"/>
          <w:lang w:eastAsia="zh-CN"/>
        </w:rPr>
        <w:t>用的</w:t>
      </w:r>
      <w:r w:rsidR="003904EA" w:rsidRPr="00963821">
        <w:rPr>
          <w:rFonts w:ascii="SimSun" w:eastAsia="SimSun" w:hAnsi="SimSun" w:hint="eastAsia"/>
          <w:sz w:val="21"/>
          <w:szCs w:val="22"/>
          <w:lang w:eastAsia="zh-CN"/>
        </w:rPr>
        <w:t>工具</w:t>
      </w:r>
      <w:r w:rsidR="002D006A" w:rsidRPr="00963821">
        <w:rPr>
          <w:rFonts w:ascii="SimSun" w:eastAsia="SimSun" w:hAnsi="SimSun" w:hint="eastAsia"/>
          <w:sz w:val="21"/>
          <w:szCs w:val="22"/>
          <w:lang w:eastAsia="zh-CN"/>
        </w:rPr>
        <w:t>公布在</w:t>
      </w:r>
      <w:r w:rsidR="00596394" w:rsidRPr="00963821">
        <w:rPr>
          <w:rFonts w:ascii="SimSun" w:eastAsia="SimSun" w:hAnsi="SimSun" w:hint="eastAsia"/>
          <w:sz w:val="21"/>
          <w:szCs w:val="22"/>
          <w:lang w:eastAsia="zh-CN"/>
        </w:rPr>
        <w:t>了</w:t>
      </w:r>
      <w:r w:rsidR="003904EA" w:rsidRPr="00963821">
        <w:rPr>
          <w:rFonts w:ascii="SimSun" w:eastAsia="SimSun" w:hAnsi="SimSun" w:hint="eastAsia"/>
          <w:sz w:val="21"/>
          <w:szCs w:val="22"/>
          <w:lang w:eastAsia="zh-CN"/>
        </w:rPr>
        <w:t>网络</w:t>
      </w:r>
      <w:r w:rsidR="002D006A" w:rsidRPr="00963821">
        <w:rPr>
          <w:rFonts w:ascii="SimSun" w:eastAsia="SimSun" w:hAnsi="SimSun" w:hint="eastAsia"/>
          <w:sz w:val="21"/>
          <w:szCs w:val="22"/>
          <w:lang w:eastAsia="zh-CN"/>
        </w:rPr>
        <w:t>上</w:t>
      </w:r>
      <w:r w:rsidR="003904EA" w:rsidRPr="00963821">
        <w:rPr>
          <w:rFonts w:ascii="SimSun" w:eastAsia="SimSun" w:hAnsi="SimSun" w:hint="eastAsia"/>
          <w:sz w:val="21"/>
          <w:szCs w:val="22"/>
          <w:lang w:eastAsia="zh-CN"/>
        </w:rPr>
        <w:t>，供所有利益攸关方使用。</w:t>
      </w:r>
      <w:r w:rsidR="004E4CDC" w:rsidRPr="00963821">
        <w:rPr>
          <w:rFonts w:ascii="SimSun" w:eastAsia="SimSun" w:hAnsi="SimSun" w:hint="eastAsia"/>
          <w:sz w:val="21"/>
          <w:szCs w:val="22"/>
          <w:lang w:eastAsia="zh-CN"/>
        </w:rPr>
        <w:t>此外，</w:t>
      </w:r>
      <w:r w:rsidR="003904EA" w:rsidRPr="00963821">
        <w:rPr>
          <w:rFonts w:ascii="SimSun" w:eastAsia="SimSun" w:hAnsi="SimSun" w:hint="eastAsia"/>
          <w:sz w:val="21"/>
          <w:szCs w:val="22"/>
          <w:lang w:eastAsia="zh-CN"/>
        </w:rPr>
        <w:t>还开展了大量其他活动，满足</w:t>
      </w:r>
      <w:r w:rsidR="00884350" w:rsidRPr="00963821">
        <w:rPr>
          <w:rFonts w:ascii="SimSun" w:eastAsia="SimSun" w:hAnsi="SimSun" w:hint="eastAsia"/>
          <w:sz w:val="21"/>
          <w:szCs w:val="22"/>
          <w:lang w:eastAsia="zh-CN"/>
        </w:rPr>
        <w:t>了</w:t>
      </w:r>
      <w:r w:rsidR="002D006A" w:rsidRPr="00963821">
        <w:rPr>
          <w:rFonts w:ascii="SimSun" w:eastAsia="SimSun" w:hAnsi="SimSun" w:hint="eastAsia"/>
          <w:sz w:val="21"/>
          <w:szCs w:val="22"/>
          <w:lang w:eastAsia="zh-CN"/>
        </w:rPr>
        <w:t>成</w:t>
      </w:r>
      <w:r w:rsidR="003904EA" w:rsidRPr="00963821">
        <w:rPr>
          <w:rFonts w:ascii="SimSun" w:eastAsia="SimSun" w:hAnsi="SimSun" w:hint="eastAsia"/>
          <w:sz w:val="21"/>
          <w:szCs w:val="22"/>
          <w:lang w:eastAsia="zh-CN"/>
        </w:rPr>
        <w:t>员国在特定领域的</w:t>
      </w:r>
      <w:r w:rsidR="002D006A" w:rsidRPr="00963821">
        <w:rPr>
          <w:rFonts w:ascii="SimSun" w:eastAsia="SimSun" w:hAnsi="SimSun" w:hint="eastAsia"/>
          <w:sz w:val="21"/>
          <w:szCs w:val="22"/>
          <w:lang w:eastAsia="zh-CN"/>
        </w:rPr>
        <w:t>需求</w:t>
      </w:r>
      <w:r w:rsidR="003904EA" w:rsidRPr="00963821">
        <w:rPr>
          <w:rFonts w:ascii="SimSun" w:eastAsia="SimSun" w:hAnsi="SimSun" w:hint="eastAsia"/>
          <w:sz w:val="21"/>
          <w:szCs w:val="22"/>
          <w:lang w:eastAsia="zh-CN"/>
        </w:rPr>
        <w:t>。</w:t>
      </w:r>
      <w:r w:rsidR="00B954D8" w:rsidRPr="00963821">
        <w:rPr>
          <w:rFonts w:ascii="SimSun" w:eastAsia="SimSun" w:hAnsi="SimSun" w:hint="eastAsia"/>
          <w:sz w:val="21"/>
          <w:szCs w:val="22"/>
          <w:lang w:eastAsia="zh-CN"/>
        </w:rPr>
        <w:t>产权组织</w:t>
      </w:r>
      <w:r w:rsidR="00596394" w:rsidRPr="00963821">
        <w:rPr>
          <w:rFonts w:ascii="SimSun" w:eastAsia="SimSun" w:hAnsi="SimSun" w:hint="eastAsia"/>
          <w:sz w:val="21"/>
          <w:szCs w:val="22"/>
          <w:lang w:eastAsia="zh-CN"/>
        </w:rPr>
        <w:t>本身</w:t>
      </w:r>
      <w:r w:rsidR="003904EA" w:rsidRPr="00963821">
        <w:rPr>
          <w:rFonts w:ascii="SimSun" w:eastAsia="SimSun" w:hAnsi="SimSun" w:hint="eastAsia"/>
          <w:sz w:val="21"/>
          <w:szCs w:val="22"/>
          <w:lang w:eastAsia="zh-CN"/>
        </w:rPr>
        <w:t>为取得这些重大成就提供了最充分的支持。</w:t>
      </w:r>
      <w:r w:rsidR="00A37982" w:rsidRPr="00963821">
        <w:rPr>
          <w:rFonts w:ascii="SimSun" w:eastAsia="SimSun" w:hAnsi="SimSun" w:hint="eastAsia"/>
          <w:sz w:val="21"/>
          <w:szCs w:val="22"/>
          <w:lang w:eastAsia="zh-CN"/>
        </w:rPr>
        <w:t>产权组织</w:t>
      </w:r>
      <w:r w:rsidR="002D006A" w:rsidRPr="00963821">
        <w:rPr>
          <w:rFonts w:ascii="SimSun" w:eastAsia="SimSun" w:hAnsi="SimSun" w:hint="eastAsia"/>
          <w:sz w:val="21"/>
          <w:szCs w:val="22"/>
          <w:lang w:eastAsia="zh-CN"/>
        </w:rPr>
        <w:t>依然</w:t>
      </w:r>
      <w:r w:rsidR="004E4CDC" w:rsidRPr="00963821">
        <w:rPr>
          <w:rFonts w:ascii="SimSun" w:eastAsia="SimSun" w:hAnsi="SimSun" w:hint="eastAsia"/>
          <w:sz w:val="21"/>
          <w:szCs w:val="22"/>
          <w:lang w:eastAsia="zh-CN"/>
        </w:rPr>
        <w:t>致力于继续</w:t>
      </w:r>
      <w:r w:rsidR="003904EA" w:rsidRPr="00963821">
        <w:rPr>
          <w:rFonts w:ascii="SimSun" w:eastAsia="SimSun" w:hAnsi="SimSun" w:hint="eastAsia"/>
          <w:sz w:val="21"/>
          <w:szCs w:val="22"/>
          <w:lang w:eastAsia="zh-CN"/>
        </w:rPr>
        <w:t>在</w:t>
      </w:r>
      <w:r w:rsidR="002D006A" w:rsidRPr="00963821">
        <w:rPr>
          <w:rFonts w:ascii="SimSun" w:eastAsia="SimSun" w:hAnsi="SimSun" w:hint="eastAsia"/>
          <w:sz w:val="21"/>
          <w:szCs w:val="22"/>
          <w:lang w:eastAsia="zh-CN"/>
        </w:rPr>
        <w:t>发展议程的未来落实工作</w:t>
      </w:r>
      <w:r w:rsidR="00596394" w:rsidRPr="00963821">
        <w:rPr>
          <w:rFonts w:ascii="SimSun" w:eastAsia="SimSun" w:hAnsi="SimSun" w:hint="eastAsia"/>
          <w:sz w:val="21"/>
          <w:szCs w:val="22"/>
          <w:lang w:eastAsia="zh-CN"/>
        </w:rPr>
        <w:t>上</w:t>
      </w:r>
      <w:r w:rsidR="003904EA" w:rsidRPr="00963821">
        <w:rPr>
          <w:rFonts w:ascii="SimSun" w:eastAsia="SimSun" w:hAnsi="SimSun" w:hint="eastAsia"/>
          <w:sz w:val="21"/>
          <w:szCs w:val="22"/>
          <w:lang w:eastAsia="zh-CN"/>
        </w:rPr>
        <w:t>发挥作用</w:t>
      </w:r>
      <w:r w:rsidR="002D006A" w:rsidRPr="00963821">
        <w:rPr>
          <w:rFonts w:ascii="SimSun" w:eastAsia="SimSun" w:hAnsi="SimSun" w:hint="eastAsia"/>
          <w:sz w:val="21"/>
          <w:lang w:eastAsia="zh-CN"/>
        </w:rPr>
        <w:t>。</w:t>
      </w:r>
    </w:p>
    <w:p w:rsidR="00B46485" w:rsidRDefault="00B46485" w:rsidP="00B46485">
      <w:pPr>
        <w:spacing w:afterLines="50" w:after="120" w:line="340" w:lineRule="atLeast"/>
        <w:ind w:left="5534"/>
        <w:rPr>
          <w:rFonts w:ascii="KaiTi" w:eastAsia="KaiTi" w:hAnsi="KaiTi" w:hint="eastAsia"/>
          <w:sz w:val="21"/>
          <w:lang w:eastAsia="zh-CN"/>
        </w:rPr>
      </w:pPr>
    </w:p>
    <w:p w:rsidR="00BD1034" w:rsidRPr="00B46485" w:rsidRDefault="00BD1034" w:rsidP="00B46485">
      <w:pPr>
        <w:spacing w:afterLines="50" w:after="120" w:line="340" w:lineRule="atLeast"/>
        <w:ind w:left="5534"/>
        <w:rPr>
          <w:rFonts w:ascii="KaiTi" w:eastAsia="KaiTi" w:hAnsi="KaiTi"/>
          <w:sz w:val="21"/>
          <w:lang w:eastAsia="zh-CN"/>
        </w:rPr>
        <w:sectPr w:rsidR="00BD1034" w:rsidRPr="00B46485" w:rsidSect="0000669A">
          <w:headerReference w:type="default" r:id="rId10"/>
          <w:pgSz w:w="11907" w:h="16840" w:code="9"/>
          <w:pgMar w:top="567" w:right="1134" w:bottom="1418" w:left="1418" w:header="510" w:footer="1021" w:gutter="0"/>
          <w:cols w:space="720"/>
          <w:titlePg/>
          <w:docGrid w:linePitch="299"/>
        </w:sectPr>
      </w:pPr>
      <w:r w:rsidRPr="00B46485">
        <w:rPr>
          <w:rFonts w:ascii="KaiTi" w:eastAsia="KaiTi" w:hAnsi="KaiTi"/>
          <w:sz w:val="21"/>
          <w:lang w:eastAsia="zh-CN"/>
        </w:rPr>
        <w:t>[</w:t>
      </w:r>
      <w:r w:rsidR="003904EA" w:rsidRPr="00B46485">
        <w:rPr>
          <w:rFonts w:ascii="KaiTi" w:eastAsia="KaiTi" w:hAnsi="KaiTi" w:hint="eastAsia"/>
          <w:sz w:val="21"/>
          <w:lang w:eastAsia="zh-CN"/>
        </w:rPr>
        <w:t>后接附件</w:t>
      </w:r>
      <w:proofErr w:type="gramStart"/>
      <w:r w:rsidR="003904EA" w:rsidRPr="00B46485">
        <w:rPr>
          <w:rFonts w:ascii="KaiTi" w:eastAsia="KaiTi" w:hAnsi="KaiTi" w:hint="eastAsia"/>
          <w:sz w:val="21"/>
          <w:lang w:eastAsia="zh-CN"/>
        </w:rPr>
        <w:t>一</w:t>
      </w:r>
      <w:proofErr w:type="gramEnd"/>
      <w:r w:rsidRPr="00B46485">
        <w:rPr>
          <w:rFonts w:ascii="KaiTi" w:eastAsia="KaiTi" w:hAnsi="KaiTi"/>
          <w:sz w:val="21"/>
          <w:lang w:eastAsia="zh-CN"/>
        </w:rPr>
        <w:t>]</w:t>
      </w:r>
    </w:p>
    <w:p w:rsidR="00963821" w:rsidRPr="00B72D40" w:rsidRDefault="00963821" w:rsidP="00963821">
      <w:pPr>
        <w:spacing w:afterLines="100" w:after="240" w:line="340" w:lineRule="atLeast"/>
        <w:jc w:val="center"/>
        <w:outlineLvl w:val="0"/>
        <w:rPr>
          <w:rFonts w:ascii="SimHei" w:eastAsia="SimHei" w:hAnsi="SimHei"/>
          <w:bCs/>
          <w:sz w:val="21"/>
          <w:szCs w:val="22"/>
          <w:lang w:eastAsia="zh-CN"/>
        </w:rPr>
      </w:pPr>
      <w:r w:rsidRPr="00B72D40">
        <w:rPr>
          <w:rFonts w:ascii="SimHei" w:eastAsia="SimHei" w:hAnsi="SimHei" w:hint="eastAsia"/>
          <w:bCs/>
          <w:sz w:val="21"/>
          <w:szCs w:val="22"/>
          <w:lang w:eastAsia="zh-CN"/>
        </w:rPr>
        <w:lastRenderedPageBreak/>
        <w:t>截至201</w:t>
      </w:r>
      <w:r>
        <w:rPr>
          <w:rFonts w:ascii="SimHei" w:eastAsia="SimHei" w:hAnsi="SimHei" w:hint="eastAsia"/>
          <w:bCs/>
          <w:sz w:val="21"/>
          <w:szCs w:val="22"/>
          <w:lang w:eastAsia="zh-CN"/>
        </w:rPr>
        <w:t>7</w:t>
      </w:r>
      <w:r w:rsidRPr="00B72D40">
        <w:rPr>
          <w:rFonts w:ascii="SimHei" w:eastAsia="SimHei" w:hAnsi="SimHei" w:hint="eastAsia"/>
          <w:bCs/>
          <w:sz w:val="21"/>
          <w:szCs w:val="22"/>
          <w:lang w:eastAsia="zh-CN"/>
        </w:rPr>
        <w:t>年12月底发展议程建议的落实情况</w:t>
      </w:r>
    </w:p>
    <w:tbl>
      <w:tblPr>
        <w:tblW w:w="14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94"/>
        <w:gridCol w:w="2099"/>
        <w:gridCol w:w="6180"/>
        <w:gridCol w:w="1800"/>
        <w:gridCol w:w="1369"/>
      </w:tblGrid>
      <w:tr w:rsidR="00963821" w:rsidRPr="00963821" w:rsidTr="000F70BC">
        <w:trPr>
          <w:cantSplit/>
          <w:tblHeader/>
          <w:jc w:val="center"/>
        </w:trPr>
        <w:tc>
          <w:tcPr>
            <w:tcW w:w="675" w:type="dxa"/>
          </w:tcPr>
          <w:p w:rsidR="00963821" w:rsidRPr="00963821" w:rsidRDefault="00963821" w:rsidP="000F70BC">
            <w:pPr>
              <w:spacing w:afterLines="50" w:after="120" w:line="340" w:lineRule="atLeast"/>
              <w:rPr>
                <w:rFonts w:ascii="SimSun" w:hAnsi="SimSun"/>
                <w:b/>
                <w:sz w:val="21"/>
                <w:szCs w:val="22"/>
                <w:lang w:eastAsia="zh-CN"/>
              </w:rPr>
            </w:pPr>
          </w:p>
        </w:tc>
        <w:tc>
          <w:tcPr>
            <w:tcW w:w="2494" w:type="dxa"/>
            <w:vAlign w:val="center"/>
          </w:tcPr>
          <w:p w:rsidR="00963821" w:rsidRPr="00963821" w:rsidRDefault="00963821" w:rsidP="000F70BC">
            <w:pPr>
              <w:spacing w:beforeLines="50" w:before="120" w:afterLines="50" w:after="120" w:line="340" w:lineRule="atLeast"/>
              <w:rPr>
                <w:rFonts w:ascii="SimSun" w:hAnsi="SimSun"/>
                <w:b/>
                <w:bCs/>
                <w:sz w:val="21"/>
                <w:szCs w:val="22"/>
                <w:lang w:eastAsia="en-CA"/>
              </w:rPr>
            </w:pPr>
            <w:r w:rsidRPr="00963821">
              <w:rPr>
                <w:rFonts w:ascii="SimSun" w:hAnsi="SimSun" w:hint="eastAsia"/>
                <w:b/>
                <w:bCs/>
                <w:sz w:val="21"/>
                <w:szCs w:val="22"/>
                <w:lang w:eastAsia="en-CA"/>
              </w:rPr>
              <w:t>建</w:t>
            </w:r>
            <w:r w:rsidRPr="00963821">
              <w:rPr>
                <w:rFonts w:ascii="SimSun" w:hAnsi="SimSun" w:hint="eastAsia"/>
                <w:b/>
                <w:bCs/>
                <w:sz w:val="21"/>
                <w:szCs w:val="22"/>
              </w:rPr>
              <w:t xml:space="preserve">　</w:t>
            </w:r>
            <w:r w:rsidRPr="00963821">
              <w:rPr>
                <w:rFonts w:ascii="SimSun" w:hAnsi="SimSun" w:hint="eastAsia"/>
                <w:b/>
                <w:bCs/>
                <w:sz w:val="21"/>
                <w:szCs w:val="22"/>
                <w:lang w:eastAsia="en-CA"/>
              </w:rPr>
              <w:t>议</w:t>
            </w:r>
          </w:p>
        </w:tc>
        <w:tc>
          <w:tcPr>
            <w:tcW w:w="2099" w:type="dxa"/>
            <w:shd w:val="clear" w:color="auto" w:fill="auto"/>
            <w:vAlign w:val="center"/>
          </w:tcPr>
          <w:p w:rsidR="00963821" w:rsidRPr="00963821" w:rsidRDefault="00963821" w:rsidP="000F70BC">
            <w:pPr>
              <w:spacing w:beforeLines="50" w:before="120" w:afterLines="50" w:after="120" w:line="340" w:lineRule="atLeast"/>
              <w:rPr>
                <w:rFonts w:ascii="SimSun" w:hAnsi="SimSun"/>
                <w:b/>
                <w:bCs/>
                <w:sz w:val="21"/>
                <w:szCs w:val="22"/>
                <w:lang w:eastAsia="en-CA"/>
              </w:rPr>
            </w:pPr>
            <w:r w:rsidRPr="00963821">
              <w:rPr>
                <w:rFonts w:ascii="SimSun" w:hAnsi="SimSun" w:hint="eastAsia"/>
                <w:b/>
                <w:bCs/>
                <w:sz w:val="21"/>
                <w:szCs w:val="22"/>
                <w:lang w:eastAsia="en-CA"/>
              </w:rPr>
              <w:t>CDIP讨论情况</w:t>
            </w:r>
          </w:p>
        </w:tc>
        <w:tc>
          <w:tcPr>
            <w:tcW w:w="6180" w:type="dxa"/>
            <w:shd w:val="clear" w:color="auto" w:fill="auto"/>
            <w:vAlign w:val="center"/>
          </w:tcPr>
          <w:p w:rsidR="00963821" w:rsidRPr="00963821" w:rsidRDefault="00963821" w:rsidP="000F70BC">
            <w:pPr>
              <w:spacing w:beforeLines="50" w:before="120" w:afterLines="50" w:after="120" w:line="340" w:lineRule="atLeast"/>
              <w:rPr>
                <w:rFonts w:ascii="SimSun" w:hAnsi="SimSun"/>
                <w:b/>
                <w:bCs/>
                <w:sz w:val="21"/>
                <w:szCs w:val="22"/>
                <w:lang w:eastAsia="en-CA"/>
              </w:rPr>
            </w:pPr>
            <w:r w:rsidRPr="00963821">
              <w:rPr>
                <w:rFonts w:ascii="SimSun" w:hAnsi="SimSun" w:hint="eastAsia"/>
                <w:b/>
                <w:bCs/>
                <w:sz w:val="21"/>
                <w:szCs w:val="22"/>
                <w:lang w:eastAsia="en-CA"/>
              </w:rPr>
              <w:t>落实情况</w:t>
            </w:r>
          </w:p>
        </w:tc>
        <w:tc>
          <w:tcPr>
            <w:tcW w:w="1800" w:type="dxa"/>
            <w:shd w:val="clear" w:color="auto" w:fill="auto"/>
            <w:vAlign w:val="center"/>
          </w:tcPr>
          <w:p w:rsidR="00963821" w:rsidRPr="00963821" w:rsidRDefault="00963821" w:rsidP="000F70BC">
            <w:pPr>
              <w:spacing w:beforeLines="50" w:before="120" w:afterLines="50" w:after="120" w:line="340" w:lineRule="atLeast"/>
              <w:rPr>
                <w:rFonts w:ascii="SimSun" w:hAnsi="SimSun"/>
                <w:b/>
                <w:bCs/>
                <w:sz w:val="21"/>
                <w:szCs w:val="22"/>
                <w:lang w:val="fr-FR" w:eastAsia="en-CA"/>
              </w:rPr>
            </w:pPr>
            <w:r w:rsidRPr="00963821">
              <w:rPr>
                <w:rFonts w:ascii="SimSun" w:hAnsi="SimSun" w:hint="eastAsia"/>
                <w:b/>
                <w:bCs/>
                <w:sz w:val="21"/>
                <w:szCs w:val="22"/>
                <w:lang w:val="fr-FR" w:eastAsia="en-CA"/>
              </w:rPr>
              <w:t>背景文件</w:t>
            </w:r>
          </w:p>
        </w:tc>
        <w:tc>
          <w:tcPr>
            <w:tcW w:w="1369" w:type="dxa"/>
            <w:vAlign w:val="center"/>
          </w:tcPr>
          <w:p w:rsidR="00963821" w:rsidRPr="00963821" w:rsidRDefault="00963821" w:rsidP="000F70BC">
            <w:pPr>
              <w:spacing w:beforeLines="50" w:before="120" w:afterLines="50" w:after="120" w:line="340" w:lineRule="atLeast"/>
              <w:rPr>
                <w:rFonts w:ascii="SimSun" w:hAnsi="SimSun"/>
                <w:b/>
                <w:bCs/>
                <w:sz w:val="21"/>
                <w:szCs w:val="22"/>
                <w:lang w:val="fr-FR" w:eastAsia="en-CA"/>
              </w:rPr>
            </w:pPr>
            <w:r w:rsidRPr="00963821">
              <w:rPr>
                <w:rFonts w:ascii="SimSun" w:hAnsi="SimSun" w:hint="eastAsia"/>
                <w:b/>
                <w:bCs/>
                <w:sz w:val="21"/>
                <w:szCs w:val="22"/>
                <w:lang w:val="fr-FR" w:eastAsia="en-CA"/>
              </w:rPr>
              <w:t>报　告</w:t>
            </w:r>
          </w:p>
        </w:tc>
      </w:tr>
      <w:tr w:rsidR="00963821" w:rsidRPr="00963821" w:rsidTr="000F70BC">
        <w:trPr>
          <w:jc w:val="center"/>
        </w:trPr>
        <w:tc>
          <w:tcPr>
            <w:tcW w:w="675" w:type="dxa"/>
          </w:tcPr>
          <w:p w:rsidR="00963821" w:rsidRPr="00963821" w:rsidRDefault="00963821" w:rsidP="00741BC5">
            <w:pPr>
              <w:numPr>
                <w:ilvl w:val="0"/>
                <w:numId w:val="5"/>
              </w:numPr>
              <w:tabs>
                <w:tab w:val="left" w:pos="360"/>
              </w:tabs>
              <w:spacing w:after="50" w:line="340" w:lineRule="atLeast"/>
              <w:rPr>
                <w:rFonts w:ascii="SimSun" w:hAnsi="SimSun"/>
                <w:bCs/>
                <w:sz w:val="21"/>
                <w:szCs w:val="22"/>
                <w:lang w:val="fr-FR"/>
              </w:rPr>
            </w:pPr>
          </w:p>
        </w:tc>
        <w:tc>
          <w:tcPr>
            <w:tcW w:w="2494" w:type="dxa"/>
          </w:tcPr>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产权组织的技术援助应特别面向发展、按需求提供、透明，并兼顾发展中国家尤其是最不发达国家的优先事项和特别需求以及各成员国不同的发展水平；对各项活动应规定完成期限。在此方面，技术援助计划的制定和执行机制以及评价程序，都应符合各国的国情。</w:t>
            </w:r>
          </w:p>
        </w:tc>
        <w:tc>
          <w:tcPr>
            <w:tcW w:w="2099" w:type="dxa"/>
            <w:shd w:val="clear" w:color="auto" w:fill="auto"/>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已讨论。</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就活动达成了一致（CDIP/2/4）。</w:t>
            </w:r>
          </w:p>
        </w:tc>
        <w:tc>
          <w:tcPr>
            <w:tcW w:w="6180" w:type="dxa"/>
            <w:shd w:val="clear" w:color="auto" w:fill="auto"/>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发展议程自2007年10月通过后开始落实。</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此建议已通过以下项目落实：</w:t>
            </w:r>
          </w:p>
          <w:p w:rsidR="00963821" w:rsidRPr="00963821" w:rsidRDefault="00963821" w:rsidP="000F70BC">
            <w:pPr>
              <w:spacing w:afterLines="50" w:after="120" w:line="340" w:lineRule="atLeast"/>
              <w:jc w:val="both"/>
              <w:rPr>
                <w:rFonts w:ascii="SimSun" w:hAnsi="SimSun"/>
                <w:sz w:val="21"/>
                <w:lang w:eastAsia="zh-CN"/>
              </w:rPr>
            </w:pPr>
            <w:r w:rsidRPr="00963821">
              <w:rPr>
                <w:rFonts w:ascii="SimSun" w:hAnsi="SimSun" w:hint="eastAsia"/>
                <w:sz w:val="21"/>
                <w:lang w:eastAsia="zh-CN"/>
              </w:rPr>
              <w:t>1.加强发展中国家和最不发达国家之间知识产权与发展问题南南合作的项目（文件CDIP/7/6）。</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项目审评报告已提交CDIP第十三届会议，报告载于文件CDIP/13/4。</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2.关于加强和发展布基纳法索和若干非洲国家音像部门的项目（文件CDIP/9/13）。</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项目审评报告已提交CDIP第十七届会议审议（CDIP/17/3）。</w:t>
            </w:r>
          </w:p>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“世界知识产权组织内南南合作活动摸底调查”（文件CDIP/17/4）在CDIP第十七届会议期间首次提交。作为一项后续工作，在CDIP第十九届会议上又提交了一份此类文件</w:t>
            </w:r>
            <w:r w:rsidR="00C11C70">
              <w:rPr>
                <w:rFonts w:ascii="SimSun" w:hAnsi="SimSun" w:hint="eastAsia"/>
                <w:sz w:val="21"/>
                <w:szCs w:val="22"/>
                <w:lang w:eastAsia="zh-CN"/>
              </w:rPr>
              <w:t>（</w:t>
            </w:r>
            <w:r w:rsidRPr="00963821">
              <w:rPr>
                <w:rFonts w:ascii="SimSun" w:hAnsi="SimSun" w:hint="eastAsia"/>
                <w:sz w:val="21"/>
                <w:szCs w:val="22"/>
                <w:lang w:eastAsia="zh-CN"/>
              </w:rPr>
              <w:t>文件CDIP/19/5</w:t>
            </w:r>
            <w:r w:rsidR="00C11C70">
              <w:rPr>
                <w:rFonts w:ascii="SimSun" w:hAnsi="SimSun" w:hint="eastAsia"/>
                <w:sz w:val="21"/>
                <w:szCs w:val="22"/>
                <w:lang w:eastAsia="zh-CN"/>
              </w:rPr>
              <w:t>）</w:t>
            </w:r>
            <w:r w:rsidRPr="00963821">
              <w:rPr>
                <w:rFonts w:ascii="SimSun" w:hAnsi="SimSun" w:hint="eastAsia"/>
                <w:sz w:val="21"/>
                <w:szCs w:val="22"/>
                <w:lang w:eastAsia="zh-CN"/>
              </w:rPr>
              <w:t>，兼顾了成员国提出的意见，涵盖了产权组织在2014年至2016年间开展的南南合作活动。</w:t>
            </w:r>
          </w:p>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此外，此建议正在通过以下项目落实：</w:t>
            </w:r>
          </w:p>
          <w:p w:rsidR="00963821" w:rsidRPr="00963821" w:rsidRDefault="00963821" w:rsidP="005C34B6">
            <w:pPr>
              <w:spacing w:afterLines="50" w:after="120" w:line="340" w:lineRule="atLeast"/>
              <w:jc w:val="both"/>
              <w:rPr>
                <w:rFonts w:ascii="SimSun" w:hAnsi="SimSun"/>
                <w:bCs/>
                <w:sz w:val="21"/>
                <w:szCs w:val="22"/>
                <w:lang w:eastAsia="zh-CN"/>
              </w:rPr>
            </w:pPr>
            <w:r w:rsidRPr="00963821">
              <w:rPr>
                <w:rFonts w:ascii="SimSun" w:hAnsi="SimSun" w:cs="SimSun" w:hint="eastAsia"/>
                <w:bCs/>
                <w:sz w:val="21"/>
                <w:szCs w:val="22"/>
                <w:lang w:eastAsia="zh-CN"/>
              </w:rPr>
              <w:t>1.关于加强和发展布基纳法索和若干非洲国家音像部门的项目第二阶段</w:t>
            </w:r>
            <w:r w:rsidRPr="00963821">
              <w:rPr>
                <w:rFonts w:ascii="SimSun" w:hAnsi="SimSun"/>
                <w:bCs/>
                <w:sz w:val="21"/>
                <w:szCs w:val="22"/>
                <w:lang w:eastAsia="zh-CN"/>
              </w:rPr>
              <w:t>（</w:t>
            </w:r>
            <w:r w:rsidRPr="00963821">
              <w:rPr>
                <w:rFonts w:ascii="SimSun" w:hAnsi="SimSun" w:cs="SimSun" w:hint="eastAsia"/>
                <w:bCs/>
                <w:sz w:val="21"/>
                <w:szCs w:val="22"/>
                <w:lang w:eastAsia="zh-CN"/>
              </w:rPr>
              <w:t>文件</w:t>
            </w:r>
            <w:r w:rsidRPr="00963821">
              <w:rPr>
                <w:rFonts w:ascii="SimSun" w:hAnsi="SimSun"/>
                <w:bCs/>
                <w:sz w:val="21"/>
                <w:szCs w:val="22"/>
                <w:lang w:eastAsia="zh-CN"/>
              </w:rPr>
              <w:t>CDIP/17/7）</w:t>
            </w:r>
            <w:r w:rsidRPr="00963821">
              <w:rPr>
                <w:rFonts w:ascii="SimSun" w:hAnsi="SimSun" w:cs="SimSun" w:hint="eastAsia"/>
                <w:bCs/>
                <w:sz w:val="21"/>
                <w:szCs w:val="22"/>
                <w:lang w:eastAsia="zh-CN"/>
              </w:rPr>
              <w:t>；</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2.关于“知识产权、旅游业与文化：在埃及和其他发展中国家支持发展目标、推广文化遗产”的项目（文件CDIP/15/7 Rev.）；以及</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bCs/>
                <w:sz w:val="21"/>
                <w:szCs w:val="22"/>
                <w:lang w:val="en-CA" w:eastAsia="zh-CN"/>
              </w:rPr>
              <w:lastRenderedPageBreak/>
              <w:t>3.</w:t>
            </w:r>
            <w:r w:rsidRPr="00963821">
              <w:rPr>
                <w:rFonts w:ascii="SimSun" w:hAnsi="SimSun"/>
                <w:bCs/>
                <w:sz w:val="21"/>
                <w:szCs w:val="22"/>
                <w:lang w:val="en-CA" w:eastAsia="zh-CN"/>
              </w:rPr>
              <w:tab/>
              <w:t>“</w:t>
            </w:r>
            <w:r w:rsidRPr="00963821">
              <w:rPr>
                <w:rFonts w:ascii="SimSun" w:hAnsi="SimSun" w:hint="eastAsia"/>
                <w:bCs/>
                <w:sz w:val="21"/>
                <w:szCs w:val="22"/>
                <w:lang w:val="en-CA" w:eastAsia="zh-CN"/>
              </w:rPr>
              <w:t>知识产权管理与技术转让项目：促进发展中国家、最不发达国家和经济转型期国家有效利用知识产权</w:t>
            </w:r>
            <w:r w:rsidRPr="00963821">
              <w:rPr>
                <w:rFonts w:ascii="SimSun" w:hAnsi="SimSun"/>
                <w:bCs/>
                <w:sz w:val="21"/>
                <w:szCs w:val="22"/>
                <w:lang w:val="en-CA" w:eastAsia="zh-CN"/>
              </w:rPr>
              <w:t>”</w:t>
            </w:r>
            <w:r w:rsidR="00B46485">
              <w:rPr>
                <w:rFonts w:ascii="SimSun" w:hAnsi="SimSun"/>
                <w:bCs/>
                <w:sz w:val="21"/>
                <w:szCs w:val="22"/>
                <w:lang w:val="en-CA" w:eastAsia="zh-CN"/>
              </w:rPr>
              <w:t>，</w:t>
            </w:r>
            <w:r w:rsidRPr="00963821">
              <w:rPr>
                <w:rFonts w:ascii="SimSun" w:hAnsi="SimSun" w:hint="eastAsia"/>
                <w:bCs/>
                <w:sz w:val="21"/>
                <w:szCs w:val="22"/>
                <w:lang w:val="en-CA" w:eastAsia="zh-CN"/>
              </w:rPr>
              <w:t>已在CDIP第十九届会议上获得通过（文件</w:t>
            </w:r>
            <w:r w:rsidRPr="00963821">
              <w:rPr>
                <w:rFonts w:ascii="SimSun" w:hAnsi="SimSun"/>
                <w:bCs/>
                <w:sz w:val="21"/>
                <w:szCs w:val="22"/>
                <w:lang w:val="en-CA" w:eastAsia="zh-CN"/>
              </w:rPr>
              <w:t>CDIP/19/11 Rev.</w:t>
            </w:r>
            <w:r w:rsidRPr="00963821">
              <w:rPr>
                <w:rFonts w:ascii="SimSun" w:hAnsi="SimSun" w:hint="eastAsia"/>
                <w:bCs/>
                <w:sz w:val="21"/>
                <w:szCs w:val="22"/>
                <w:lang w:val="en-CA" w:eastAsia="zh-CN"/>
              </w:rPr>
              <w:t>）。</w:t>
            </w:r>
          </w:p>
        </w:tc>
        <w:tc>
          <w:tcPr>
            <w:tcW w:w="1800" w:type="dxa"/>
            <w:shd w:val="clear" w:color="auto" w:fill="auto"/>
          </w:tcPr>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lastRenderedPageBreak/>
              <w:t>CDIP/1/3</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CDIP/2/2</w:t>
            </w:r>
          </w:p>
        </w:tc>
        <w:tc>
          <w:tcPr>
            <w:tcW w:w="1369" w:type="dxa"/>
          </w:tcPr>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CDIP/3/5</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CDIP/6/3</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CDIP/8/2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CDIP/10/2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CDIP/11/2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CDIP/12/2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CDIP/14/2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CDIP/16/2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w:t>
            </w:r>
            <w:r w:rsidRPr="00963821">
              <w:rPr>
                <w:rFonts w:ascii="SimSun" w:hAnsi="SimSun" w:hint="eastAsia"/>
                <w:bCs/>
                <w:sz w:val="21"/>
                <w:szCs w:val="22"/>
              </w:rPr>
              <w:t>7</w:t>
            </w:r>
            <w:r w:rsidRPr="00963821">
              <w:rPr>
                <w:rFonts w:ascii="SimSun" w:hAnsi="SimSun"/>
                <w:bCs/>
                <w:sz w:val="21"/>
                <w:szCs w:val="22"/>
                <w:lang w:val="en-CA" w:eastAsia="en-CA"/>
              </w:rPr>
              <w:t>/3</w:t>
            </w:r>
          </w:p>
          <w:p w:rsidR="00963821" w:rsidRPr="00963821" w:rsidRDefault="00963821" w:rsidP="005C34B6">
            <w:pPr>
              <w:spacing w:afterLines="50" w:after="120" w:line="340" w:lineRule="atLeast"/>
              <w:contextualSpacing/>
              <w:jc w:val="both"/>
              <w:rPr>
                <w:rFonts w:ascii="SimSun" w:hAnsi="SimSun"/>
                <w:bCs/>
                <w:sz w:val="21"/>
                <w:szCs w:val="22"/>
              </w:rPr>
            </w:pPr>
            <w:r w:rsidRPr="00963821">
              <w:rPr>
                <w:rFonts w:ascii="SimSun" w:hAnsi="SimSun"/>
                <w:bCs/>
                <w:sz w:val="21"/>
                <w:szCs w:val="22"/>
                <w:lang w:eastAsia="en-CA"/>
              </w:rPr>
              <w:t>CDIP/18/2</w:t>
            </w:r>
          </w:p>
          <w:p w:rsidR="00963821" w:rsidRPr="00963821" w:rsidRDefault="00963821" w:rsidP="005C34B6">
            <w:pPr>
              <w:spacing w:afterLines="50" w:after="120" w:line="340" w:lineRule="atLeast"/>
              <w:contextualSpacing/>
              <w:jc w:val="both"/>
              <w:rPr>
                <w:rFonts w:ascii="SimSun" w:hAnsi="SimSun"/>
                <w:bCs/>
                <w:sz w:val="21"/>
                <w:szCs w:val="22"/>
              </w:rPr>
            </w:pPr>
            <w:r w:rsidRPr="00963821">
              <w:rPr>
                <w:rFonts w:ascii="SimSun" w:hAnsi="SimSun"/>
                <w:bCs/>
                <w:sz w:val="21"/>
                <w:szCs w:val="22"/>
              </w:rPr>
              <w:t>CDIP/20/2</w:t>
            </w:r>
          </w:p>
        </w:tc>
      </w:tr>
      <w:tr w:rsidR="00963821" w:rsidRPr="00963821" w:rsidTr="000F70BC">
        <w:trPr>
          <w:jc w:val="center"/>
        </w:trPr>
        <w:tc>
          <w:tcPr>
            <w:tcW w:w="675" w:type="dxa"/>
          </w:tcPr>
          <w:p w:rsidR="00963821" w:rsidRPr="00963821" w:rsidRDefault="00963821" w:rsidP="00741BC5">
            <w:pPr>
              <w:numPr>
                <w:ilvl w:val="0"/>
                <w:numId w:val="5"/>
              </w:numPr>
              <w:tabs>
                <w:tab w:val="left" w:pos="360"/>
              </w:tabs>
              <w:spacing w:after="50" w:line="340" w:lineRule="atLeast"/>
              <w:rPr>
                <w:rFonts w:ascii="SimSun" w:hAnsi="SimSun"/>
                <w:bCs/>
                <w:sz w:val="21"/>
                <w:szCs w:val="22"/>
                <w:lang w:eastAsia="en-CA"/>
              </w:rPr>
            </w:pPr>
          </w:p>
        </w:tc>
        <w:tc>
          <w:tcPr>
            <w:tcW w:w="2494" w:type="dxa"/>
          </w:tcPr>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通过捐助国提供资金，增加对产权组织的援助，在产权组织设立最不发达国家专项信托基金或其他自愿基金，同时继续高度重视通过预算内和预算</w:t>
            </w:r>
            <w:proofErr w:type="gramStart"/>
            <w:r w:rsidRPr="00963821">
              <w:rPr>
                <w:rFonts w:ascii="SimSun" w:hAnsi="SimSun" w:hint="eastAsia"/>
                <w:bCs/>
                <w:sz w:val="21"/>
                <w:szCs w:val="22"/>
                <w:lang w:eastAsia="zh-CN"/>
              </w:rPr>
              <w:t>外资源</w:t>
            </w:r>
            <w:proofErr w:type="gramEnd"/>
            <w:r w:rsidRPr="00963821">
              <w:rPr>
                <w:rFonts w:ascii="SimSun" w:hAnsi="SimSun" w:hint="eastAsia"/>
                <w:bCs/>
                <w:sz w:val="21"/>
                <w:szCs w:val="22"/>
                <w:lang w:eastAsia="zh-CN"/>
              </w:rPr>
              <w:t>为在非洲开展活动提供资金，以促进这些国家在法律、商业、文化和经济等方面利用知识产权。</w:t>
            </w:r>
          </w:p>
        </w:tc>
        <w:tc>
          <w:tcPr>
            <w:tcW w:w="2099" w:type="dxa"/>
            <w:shd w:val="clear" w:color="auto" w:fill="auto"/>
          </w:tcPr>
          <w:p w:rsidR="00963821" w:rsidRPr="00963821" w:rsidRDefault="00963821" w:rsidP="000F70BC">
            <w:pPr>
              <w:spacing w:afterLines="50" w:after="120" w:line="340" w:lineRule="atLeast"/>
              <w:jc w:val="both"/>
              <w:rPr>
                <w:rFonts w:ascii="SimSun" w:hAnsi="SimSun"/>
                <w:bCs/>
                <w:sz w:val="21"/>
                <w:szCs w:val="22"/>
              </w:rPr>
            </w:pPr>
            <w:r w:rsidRPr="00963821">
              <w:rPr>
                <w:rFonts w:ascii="SimSun" w:hAnsi="SimSun" w:hint="eastAsia"/>
                <w:bCs/>
                <w:sz w:val="21"/>
                <w:szCs w:val="22"/>
                <w:lang w:eastAsia="en-CA"/>
              </w:rPr>
              <w:t>已讨论。</w:t>
            </w:r>
          </w:p>
          <w:p w:rsidR="00963821" w:rsidRPr="00963821" w:rsidRDefault="00963821" w:rsidP="00910424">
            <w:pPr>
              <w:spacing w:afterLines="50" w:after="120" w:line="340" w:lineRule="atLeast"/>
              <w:jc w:val="both"/>
              <w:rPr>
                <w:rFonts w:ascii="SimSun" w:hAnsi="SimSun"/>
                <w:bCs/>
                <w:sz w:val="21"/>
                <w:szCs w:val="22"/>
                <w:lang w:eastAsia="en-CA"/>
              </w:rPr>
            </w:pPr>
            <w:r w:rsidRPr="00963821">
              <w:rPr>
                <w:rFonts w:ascii="SimSun" w:hAnsi="SimSun" w:hint="eastAsia"/>
                <w:bCs/>
                <w:sz w:val="21"/>
                <w:szCs w:val="22"/>
                <w:lang w:eastAsia="en-CA"/>
              </w:rPr>
              <w:t>就活动达成了一致（CDIP/2/4和CDIP/3/INF/2）。</w:t>
            </w:r>
          </w:p>
        </w:tc>
        <w:tc>
          <w:tcPr>
            <w:tcW w:w="6180" w:type="dxa"/>
            <w:shd w:val="clear" w:color="auto" w:fill="auto"/>
          </w:tcPr>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自2009年初开始落实。</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此建议已通过以下发展议程项目落实：</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bCs/>
                <w:sz w:val="21"/>
                <w:szCs w:val="22"/>
                <w:lang w:val="en-CA" w:eastAsia="zh-CN"/>
              </w:rPr>
              <w:t>1.</w:t>
            </w:r>
            <w:r w:rsidRPr="00963821">
              <w:rPr>
                <w:rFonts w:ascii="SimSun" w:hAnsi="SimSun" w:hint="eastAsia"/>
                <w:bCs/>
                <w:sz w:val="21"/>
                <w:szCs w:val="22"/>
                <w:lang w:eastAsia="zh-CN"/>
              </w:rPr>
              <w:t>调动资源促进发展会议（载于CDIP/3</w:t>
            </w:r>
            <w:r w:rsidR="00F477B3">
              <w:rPr>
                <w:rFonts w:ascii="SimSun" w:hAnsi="SimSun" w:hint="eastAsia"/>
                <w:bCs/>
                <w:sz w:val="21"/>
                <w:szCs w:val="22"/>
                <w:lang w:eastAsia="zh-CN"/>
              </w:rPr>
              <w:t>/</w:t>
            </w:r>
            <w:r w:rsidRPr="00963821">
              <w:rPr>
                <w:rFonts w:ascii="SimSun" w:hAnsi="SimSun" w:hint="eastAsia"/>
                <w:bCs/>
                <w:sz w:val="21"/>
                <w:szCs w:val="22"/>
                <w:lang w:eastAsia="zh-CN"/>
              </w:rPr>
              <w:t>INF/2）。此项目已于2010年11月结束。各种项目后续活动已被全面纳入2010/2011两年期和2012/2013两年期的计划和预算。</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项目审评报告已提交CDIP第九届会议审议（CDIP/9/3）。</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2.关于加强和发展布基纳法索和若干非洲国家音像部门的项目（文件CDIP/9/13）；</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项目审评报告已提交CDIP第九届会议审议（CDIP/17/3）。</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此建议正在通过关于加强和发展布基纳法索和若干非洲国家音像部门的项目第二阶段（文件CDIP/17/7）落实。</w:t>
            </w:r>
          </w:p>
        </w:tc>
        <w:tc>
          <w:tcPr>
            <w:tcW w:w="1800" w:type="dxa"/>
            <w:shd w:val="clear" w:color="auto" w:fill="auto"/>
          </w:tcPr>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CDIP/1/3</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CDIP/2/INF/2</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CDIP/2/2</w:t>
            </w:r>
          </w:p>
        </w:tc>
        <w:tc>
          <w:tcPr>
            <w:tcW w:w="1369" w:type="dxa"/>
          </w:tcPr>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CDIP/4/2</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CDIP/6/2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CDIP/8/2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CDIP/9/3</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CDIP/12/2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CDIP/14/2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CDIP/16/2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w:t>
            </w:r>
            <w:r w:rsidRPr="00963821">
              <w:rPr>
                <w:rFonts w:ascii="SimSun" w:hAnsi="SimSun" w:hint="eastAsia"/>
                <w:bCs/>
                <w:sz w:val="21"/>
                <w:szCs w:val="22"/>
              </w:rPr>
              <w:t>7</w:t>
            </w:r>
            <w:r w:rsidRPr="00963821">
              <w:rPr>
                <w:rFonts w:ascii="SimSun" w:hAnsi="SimSun"/>
                <w:bCs/>
                <w:sz w:val="21"/>
                <w:szCs w:val="22"/>
                <w:lang w:val="en-CA" w:eastAsia="en-CA"/>
              </w:rPr>
              <w:t>/3</w:t>
            </w:r>
          </w:p>
          <w:p w:rsidR="00963821" w:rsidRPr="00963821" w:rsidRDefault="00963821" w:rsidP="005C34B6">
            <w:pPr>
              <w:spacing w:afterLines="50" w:after="120" w:line="340" w:lineRule="atLeast"/>
              <w:contextualSpacing/>
              <w:jc w:val="both"/>
              <w:rPr>
                <w:rFonts w:ascii="SimSun" w:hAnsi="SimSun"/>
                <w:bCs/>
                <w:sz w:val="21"/>
                <w:szCs w:val="22"/>
              </w:rPr>
            </w:pPr>
            <w:r w:rsidRPr="00963821">
              <w:rPr>
                <w:rFonts w:ascii="SimSun" w:hAnsi="SimSun"/>
                <w:bCs/>
                <w:sz w:val="21"/>
                <w:szCs w:val="22"/>
                <w:lang w:eastAsia="en-CA"/>
              </w:rPr>
              <w:t>CDIP/18/2</w:t>
            </w:r>
          </w:p>
          <w:p w:rsidR="00963821" w:rsidRPr="00963821" w:rsidRDefault="00963821" w:rsidP="005C34B6">
            <w:pPr>
              <w:spacing w:afterLines="50" w:after="120" w:line="340" w:lineRule="atLeast"/>
              <w:contextualSpacing/>
              <w:jc w:val="both"/>
              <w:rPr>
                <w:rFonts w:ascii="SimSun" w:hAnsi="SimSun"/>
                <w:bCs/>
                <w:sz w:val="21"/>
                <w:szCs w:val="22"/>
              </w:rPr>
            </w:pPr>
            <w:r w:rsidRPr="00963821">
              <w:rPr>
                <w:rFonts w:ascii="SimSun" w:hAnsi="SimSun"/>
                <w:bCs/>
                <w:sz w:val="21"/>
                <w:szCs w:val="22"/>
              </w:rPr>
              <w:t>CDIP/20/2</w:t>
            </w:r>
          </w:p>
        </w:tc>
      </w:tr>
      <w:tr w:rsidR="00963821" w:rsidRPr="00963821" w:rsidTr="000F70BC">
        <w:trPr>
          <w:jc w:val="center"/>
        </w:trPr>
        <w:tc>
          <w:tcPr>
            <w:tcW w:w="675" w:type="dxa"/>
          </w:tcPr>
          <w:p w:rsidR="00963821" w:rsidRPr="00963821" w:rsidRDefault="00963821" w:rsidP="00741BC5">
            <w:pPr>
              <w:numPr>
                <w:ilvl w:val="0"/>
                <w:numId w:val="5"/>
              </w:numPr>
              <w:tabs>
                <w:tab w:val="left" w:pos="360"/>
              </w:tabs>
              <w:spacing w:after="50" w:line="340" w:lineRule="atLeast"/>
              <w:rPr>
                <w:rFonts w:ascii="SimSun" w:hAnsi="SimSun"/>
                <w:bCs/>
                <w:sz w:val="21"/>
                <w:szCs w:val="22"/>
                <w:lang w:eastAsia="en-CA"/>
              </w:rPr>
            </w:pPr>
          </w:p>
        </w:tc>
        <w:tc>
          <w:tcPr>
            <w:tcW w:w="2494" w:type="dxa"/>
          </w:tcPr>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增加用于产权组织技术援助计划的人力和财政拨款，以弘扬面向发展的知识产权文化，并重点争取在各级不同学术机构开展知识产权教育，提高公众对知识产</w:t>
            </w:r>
            <w:r w:rsidRPr="00963821">
              <w:rPr>
                <w:rFonts w:ascii="SimSun" w:hAnsi="SimSun" w:hint="eastAsia"/>
                <w:bCs/>
                <w:sz w:val="21"/>
                <w:szCs w:val="22"/>
                <w:lang w:eastAsia="zh-CN"/>
              </w:rPr>
              <w:lastRenderedPageBreak/>
              <w:t>权的认识。</w:t>
            </w:r>
          </w:p>
        </w:tc>
        <w:tc>
          <w:tcPr>
            <w:tcW w:w="2099" w:type="dxa"/>
            <w:shd w:val="clear" w:color="auto" w:fill="auto"/>
          </w:tcPr>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lastRenderedPageBreak/>
              <w:t>已讨论。</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就活动达成了一致（CDIP/2/4）。</w:t>
            </w:r>
          </w:p>
        </w:tc>
        <w:tc>
          <w:tcPr>
            <w:tcW w:w="6180" w:type="dxa"/>
            <w:shd w:val="clear" w:color="auto" w:fill="auto"/>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发展议程自2007年10月通过后开始落实。</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2018/19年两年期的发展支出是根据成员国在2015年产权组织大会第五十五届会议上批准的经修订的“发展支出”定义确定的。根据上述修订后的定义，产权组织2018/19年两年</w:t>
            </w:r>
            <w:proofErr w:type="gramStart"/>
            <w:r w:rsidRPr="00963821">
              <w:rPr>
                <w:rFonts w:ascii="SimSun" w:hAnsi="SimSun" w:hint="eastAsia"/>
                <w:bCs/>
                <w:sz w:val="21"/>
                <w:szCs w:val="22"/>
                <w:lang w:eastAsia="zh-CN"/>
              </w:rPr>
              <w:t>期计划</w:t>
            </w:r>
            <w:proofErr w:type="gramEnd"/>
            <w:r w:rsidRPr="00963821">
              <w:rPr>
                <w:rFonts w:ascii="SimSun" w:hAnsi="SimSun" w:hint="eastAsia"/>
                <w:bCs/>
                <w:sz w:val="21"/>
                <w:szCs w:val="22"/>
                <w:lang w:eastAsia="zh-CN"/>
              </w:rPr>
              <w:t>和预算中发展总份额为1.328亿瑞士法郎或占18.3</w:t>
            </w:r>
            <w:r w:rsidR="00C11C70">
              <w:rPr>
                <w:rFonts w:ascii="SimSun" w:hAnsi="SimSun" w:hint="eastAsia"/>
                <w:bCs/>
                <w:sz w:val="21"/>
                <w:szCs w:val="22"/>
                <w:lang w:eastAsia="zh-CN"/>
              </w:rPr>
              <w:t>%</w:t>
            </w:r>
            <w:r w:rsidRPr="00963821">
              <w:rPr>
                <w:rFonts w:ascii="SimSun" w:hAnsi="SimSun" w:hint="eastAsia"/>
                <w:bCs/>
                <w:sz w:val="21"/>
                <w:szCs w:val="22"/>
                <w:lang w:eastAsia="zh-CN"/>
              </w:rPr>
              <w:t>。此外，为2018/2019年两年期核准的用于发展议程项目落实工作的预算总额达135</w:t>
            </w:r>
            <w:proofErr w:type="gramStart"/>
            <w:r w:rsidRPr="00963821">
              <w:rPr>
                <w:rFonts w:ascii="SimSun" w:hAnsi="SimSun" w:hint="eastAsia"/>
                <w:bCs/>
                <w:sz w:val="21"/>
                <w:szCs w:val="22"/>
                <w:lang w:eastAsia="zh-CN"/>
              </w:rPr>
              <w:t>万瑞</w:t>
            </w:r>
            <w:proofErr w:type="gramEnd"/>
            <w:r w:rsidRPr="00963821">
              <w:rPr>
                <w:rFonts w:ascii="SimSun" w:hAnsi="SimSun" w:hint="eastAsia"/>
                <w:bCs/>
                <w:sz w:val="21"/>
                <w:szCs w:val="22"/>
                <w:lang w:eastAsia="zh-CN"/>
              </w:rPr>
              <w:t>士法郎（见2018/2019年计划和预算表7）。</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lastRenderedPageBreak/>
              <w:t>至于在不同学术层次上引入知识产权，目前正在开展广泛的针对性计划活动，尤其是在产权组织学院。在此方面有两个重要的举措，一是建立“初创”知识产权学院（文件CDIP/3/INF/2和CDIP/9/10</w:t>
            </w:r>
            <w:r w:rsidR="005C34B6">
              <w:rPr>
                <w:rFonts w:ascii="SimSun" w:hAnsi="SimSun" w:hint="eastAsia"/>
                <w:bCs/>
                <w:sz w:val="21"/>
                <w:szCs w:val="22"/>
                <w:lang w:eastAsia="zh-CN"/>
              </w:rPr>
              <w:t xml:space="preserve"> </w:t>
            </w:r>
            <w:r w:rsidRPr="00963821">
              <w:rPr>
                <w:rFonts w:ascii="SimSun" w:hAnsi="SimSun" w:hint="eastAsia"/>
                <w:bCs/>
                <w:sz w:val="21"/>
                <w:szCs w:val="22"/>
                <w:lang w:eastAsia="zh-CN"/>
              </w:rPr>
              <w:t>Rev.1，这两个项目均以结束，开展了审评并纳入了产权组织计划和预算的主流）；二是将发展议程纳入一些学术机构正在使用的产权组织远程学习课程。</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此外，一个关于“与发展中国家和最不发达国家司法培训机构在知识产权教育和职业培训方面的合作”的项目（文件CDIP/16/7</w:t>
            </w:r>
            <w:r w:rsidRPr="00963821">
              <w:rPr>
                <w:rFonts w:ascii="SimSun" w:hAnsi="SimSun" w:hint="eastAsia"/>
                <w:bCs/>
                <w:sz w:val="21"/>
                <w:szCs w:val="22"/>
                <w:lang w:eastAsia="zh-CN"/>
              </w:rPr>
              <w:t xml:space="preserve"> Rev.</w:t>
            </w:r>
            <w:r w:rsidRPr="00963821">
              <w:rPr>
                <w:rFonts w:ascii="SimSun" w:hAnsi="SimSun" w:hint="eastAsia"/>
                <w:bCs/>
                <w:sz w:val="21"/>
                <w:szCs w:val="22"/>
                <w:lang w:val="en-CA" w:eastAsia="zh-CN"/>
              </w:rPr>
              <w:t>）正在</w:t>
            </w:r>
            <w:r w:rsidRPr="00963821">
              <w:rPr>
                <w:rFonts w:ascii="SimSun" w:hAnsi="SimSun" w:hint="eastAsia"/>
                <w:bCs/>
                <w:sz w:val="21"/>
                <w:szCs w:val="22"/>
                <w:lang w:eastAsia="zh-CN"/>
              </w:rPr>
              <w:t>落实中</w:t>
            </w:r>
            <w:r w:rsidRPr="00963821">
              <w:rPr>
                <w:rFonts w:ascii="SimSun" w:hAnsi="SimSun" w:hint="eastAsia"/>
                <w:bCs/>
                <w:sz w:val="21"/>
                <w:szCs w:val="22"/>
                <w:lang w:val="en-CA" w:eastAsia="zh-CN"/>
              </w:rPr>
              <w:t>。</w:t>
            </w:r>
          </w:p>
        </w:tc>
        <w:tc>
          <w:tcPr>
            <w:tcW w:w="1800" w:type="dxa"/>
            <w:shd w:val="clear" w:color="auto" w:fill="auto"/>
          </w:tcPr>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lastRenderedPageBreak/>
              <w:t>CDIP/1/3</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CDIP/2/3</w:t>
            </w:r>
          </w:p>
        </w:tc>
        <w:tc>
          <w:tcPr>
            <w:tcW w:w="1369" w:type="dxa"/>
          </w:tcPr>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CDIP/3/5</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CDIP/6/3</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CDIP/8/2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CDIP/9/6</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CDIP/10/2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CDIP/12/2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lastRenderedPageBreak/>
              <w:t>CDIP/14/2</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CDIP/16/2</w:t>
            </w:r>
          </w:p>
          <w:p w:rsidR="00963821" w:rsidRPr="00963821" w:rsidRDefault="00963821" w:rsidP="005C34B6">
            <w:pPr>
              <w:spacing w:afterLines="50" w:after="120" w:line="340" w:lineRule="atLeast"/>
              <w:contextualSpacing/>
              <w:jc w:val="both"/>
              <w:rPr>
                <w:rFonts w:ascii="SimSun" w:hAnsi="SimSun"/>
                <w:bCs/>
                <w:sz w:val="21"/>
                <w:szCs w:val="22"/>
              </w:rPr>
            </w:pPr>
            <w:r w:rsidRPr="00963821">
              <w:rPr>
                <w:rFonts w:ascii="SimSun" w:hAnsi="SimSun"/>
                <w:bCs/>
                <w:sz w:val="21"/>
                <w:szCs w:val="22"/>
                <w:lang w:eastAsia="en-CA"/>
              </w:rPr>
              <w:t>CDIP/18/2</w:t>
            </w:r>
          </w:p>
          <w:p w:rsidR="00963821" w:rsidRPr="00963821" w:rsidRDefault="00963821" w:rsidP="005C34B6">
            <w:pPr>
              <w:spacing w:afterLines="50" w:after="120" w:line="340" w:lineRule="atLeast"/>
              <w:contextualSpacing/>
              <w:jc w:val="both"/>
              <w:rPr>
                <w:rFonts w:ascii="SimSun" w:hAnsi="SimSun"/>
                <w:bCs/>
                <w:sz w:val="21"/>
                <w:szCs w:val="22"/>
              </w:rPr>
            </w:pPr>
            <w:r w:rsidRPr="00963821">
              <w:rPr>
                <w:rFonts w:ascii="SimSun" w:hAnsi="SimSun"/>
                <w:bCs/>
                <w:sz w:val="21"/>
                <w:szCs w:val="22"/>
              </w:rPr>
              <w:t>CDIP/20/2</w:t>
            </w:r>
          </w:p>
        </w:tc>
      </w:tr>
      <w:tr w:rsidR="00963821" w:rsidRPr="005B0EEC" w:rsidTr="000F70BC">
        <w:trPr>
          <w:jc w:val="center"/>
        </w:trPr>
        <w:tc>
          <w:tcPr>
            <w:tcW w:w="675" w:type="dxa"/>
          </w:tcPr>
          <w:p w:rsidR="00963821" w:rsidRPr="005B0EEC" w:rsidRDefault="00963821" w:rsidP="00741BC5">
            <w:pPr>
              <w:numPr>
                <w:ilvl w:val="0"/>
                <w:numId w:val="5"/>
              </w:numPr>
              <w:tabs>
                <w:tab w:val="left" w:pos="360"/>
              </w:tabs>
              <w:spacing w:after="50" w:line="340" w:lineRule="atLeast"/>
              <w:rPr>
                <w:rFonts w:ascii="SimSun" w:eastAsia="SimSun" w:hAnsi="SimSun"/>
                <w:bCs/>
                <w:sz w:val="21"/>
                <w:szCs w:val="22"/>
              </w:rPr>
            </w:pPr>
          </w:p>
        </w:tc>
        <w:tc>
          <w:tcPr>
            <w:tcW w:w="2494" w:type="dxa"/>
          </w:tcPr>
          <w:p w:rsidR="00963821" w:rsidRPr="005B0EEC" w:rsidRDefault="00963821" w:rsidP="000F70BC">
            <w:pPr>
              <w:spacing w:afterLines="50" w:after="120" w:line="340" w:lineRule="atLeast"/>
              <w:jc w:val="both"/>
              <w:rPr>
                <w:rFonts w:ascii="SimSun" w:eastAsia="SimSun" w:hAnsi="SimSun"/>
                <w:bCs/>
                <w:sz w:val="21"/>
                <w:szCs w:val="22"/>
                <w:lang w:eastAsia="zh-CN"/>
              </w:rPr>
            </w:pPr>
            <w:r w:rsidRPr="005B0EEC">
              <w:rPr>
                <w:rFonts w:ascii="SimSun" w:eastAsia="SimSun" w:hAnsi="SimSun" w:hint="eastAsia"/>
                <w:bCs/>
                <w:sz w:val="21"/>
                <w:szCs w:val="22"/>
                <w:lang w:eastAsia="zh-CN"/>
              </w:rPr>
              <w:t>尤其重视中小企业以及从事科研和文化产业工作的各机构的需求，并根据成员国的请求，帮助其制定知识产权领域的适当的国家战略。</w:t>
            </w:r>
          </w:p>
        </w:tc>
        <w:tc>
          <w:tcPr>
            <w:tcW w:w="2099" w:type="dxa"/>
            <w:shd w:val="clear" w:color="auto" w:fill="auto"/>
          </w:tcPr>
          <w:p w:rsidR="00963821" w:rsidRPr="005B0EEC" w:rsidRDefault="00963821" w:rsidP="000F70BC">
            <w:pPr>
              <w:spacing w:afterLines="50" w:after="120" w:line="340" w:lineRule="atLeast"/>
              <w:jc w:val="both"/>
              <w:rPr>
                <w:rFonts w:ascii="SimSun" w:eastAsia="SimSun" w:hAnsi="SimSun"/>
                <w:bCs/>
                <w:sz w:val="21"/>
                <w:szCs w:val="22"/>
                <w:lang w:val="en-CA" w:eastAsia="zh-CN"/>
              </w:rPr>
            </w:pPr>
            <w:r w:rsidRPr="005B0EEC">
              <w:rPr>
                <w:rFonts w:ascii="SimSun" w:eastAsia="SimSun" w:hAnsi="SimSun" w:hint="eastAsia"/>
                <w:bCs/>
                <w:sz w:val="21"/>
                <w:szCs w:val="22"/>
                <w:lang w:val="en-CA" w:eastAsia="zh-CN"/>
              </w:rPr>
              <w:t>已讨论。</w:t>
            </w:r>
          </w:p>
          <w:p w:rsidR="00963821" w:rsidRPr="005B0EEC" w:rsidRDefault="00963821" w:rsidP="00F477B3">
            <w:pPr>
              <w:spacing w:afterLines="50" w:after="120" w:line="340" w:lineRule="atLeast"/>
              <w:rPr>
                <w:rFonts w:ascii="SimSun" w:eastAsia="SimSun" w:hAnsi="SimSun"/>
                <w:bCs/>
                <w:sz w:val="21"/>
                <w:szCs w:val="22"/>
                <w:lang w:val="en-CA" w:eastAsia="zh-CN"/>
              </w:rPr>
            </w:pPr>
            <w:r w:rsidRPr="005B0EEC">
              <w:rPr>
                <w:rFonts w:ascii="SimSun" w:eastAsia="SimSun" w:hAnsi="SimSun" w:hint="eastAsia"/>
                <w:bCs/>
                <w:sz w:val="21"/>
                <w:szCs w:val="22"/>
                <w:lang w:val="en-CA" w:eastAsia="zh-CN"/>
              </w:rPr>
              <w:t>就活动达成了一致（CDIP/2/4和CDIP/5/5）。</w:t>
            </w:r>
          </w:p>
        </w:tc>
        <w:tc>
          <w:tcPr>
            <w:tcW w:w="6180" w:type="dxa"/>
            <w:shd w:val="clear" w:color="auto" w:fill="auto"/>
          </w:tcPr>
          <w:p w:rsidR="00963821" w:rsidRPr="005B0EEC" w:rsidRDefault="00963821" w:rsidP="000F70BC">
            <w:pPr>
              <w:spacing w:afterLines="50" w:after="120" w:line="340" w:lineRule="atLeast"/>
              <w:jc w:val="both"/>
              <w:rPr>
                <w:rFonts w:ascii="SimSun" w:eastAsia="SimSun" w:hAnsi="SimSun"/>
                <w:bCs/>
                <w:sz w:val="21"/>
                <w:szCs w:val="22"/>
                <w:lang w:val="en-CA" w:eastAsia="zh-CN"/>
              </w:rPr>
            </w:pPr>
            <w:r w:rsidRPr="005B0EEC">
              <w:rPr>
                <w:rFonts w:ascii="SimSun" w:eastAsia="SimSun" w:hAnsi="SimSun" w:hint="eastAsia"/>
                <w:bCs/>
                <w:sz w:val="21"/>
                <w:szCs w:val="22"/>
                <w:lang w:val="en-CA" w:eastAsia="zh-CN"/>
              </w:rPr>
              <w:t>发展议程自2007年10月通过后开始落实。</w:t>
            </w:r>
          </w:p>
          <w:p w:rsidR="00963821" w:rsidRPr="005B0EEC" w:rsidRDefault="00963821" w:rsidP="000F70BC">
            <w:pPr>
              <w:spacing w:afterLines="50" w:after="120" w:line="340" w:lineRule="atLeast"/>
              <w:jc w:val="both"/>
              <w:rPr>
                <w:rFonts w:ascii="SimSun" w:eastAsia="SimSun" w:hAnsi="SimSun"/>
                <w:bCs/>
                <w:sz w:val="21"/>
                <w:szCs w:val="22"/>
                <w:lang w:val="en-CA" w:eastAsia="zh-CN"/>
              </w:rPr>
            </w:pPr>
            <w:r w:rsidRPr="005B0EEC">
              <w:rPr>
                <w:rFonts w:ascii="SimSun" w:eastAsia="SimSun" w:hAnsi="SimSun" w:hint="eastAsia"/>
                <w:bCs/>
                <w:sz w:val="21"/>
                <w:szCs w:val="22"/>
                <w:lang w:val="en-CA" w:eastAsia="zh-CN"/>
              </w:rPr>
              <w:t>此建议已通过以下发展议程项目落实：</w:t>
            </w:r>
          </w:p>
          <w:p w:rsidR="00963821" w:rsidRPr="005B0EEC" w:rsidRDefault="00963821" w:rsidP="000F70BC">
            <w:pPr>
              <w:spacing w:afterLines="50" w:after="120" w:line="340" w:lineRule="atLeast"/>
              <w:jc w:val="both"/>
              <w:rPr>
                <w:rFonts w:ascii="SimSun" w:eastAsia="SimSun" w:hAnsi="SimSun"/>
                <w:sz w:val="21"/>
                <w:szCs w:val="22"/>
                <w:lang w:eastAsia="zh-CN"/>
              </w:rPr>
            </w:pPr>
            <w:r w:rsidRPr="005B0EEC">
              <w:rPr>
                <w:rFonts w:ascii="SimSun" w:eastAsia="SimSun" w:hAnsi="SimSun" w:hint="eastAsia"/>
                <w:sz w:val="21"/>
                <w:szCs w:val="22"/>
                <w:lang w:eastAsia="zh-CN"/>
              </w:rPr>
              <w:t>1.提升国家、次区域和区域知识产权机构和用户的能力（</w:t>
            </w:r>
            <w:r w:rsidRPr="005B0EEC">
              <w:rPr>
                <w:rFonts w:ascii="SimSun" w:eastAsia="SimSun" w:hAnsi="SimSun" w:hint="eastAsia"/>
                <w:bCs/>
                <w:sz w:val="21"/>
                <w:szCs w:val="22"/>
                <w:lang w:val="en-CA" w:eastAsia="zh-CN"/>
              </w:rPr>
              <w:t>文件</w:t>
            </w:r>
            <w:r w:rsidRPr="005B0EEC">
              <w:rPr>
                <w:rFonts w:ascii="SimSun" w:eastAsia="SimSun" w:hAnsi="SimSun" w:hint="eastAsia"/>
                <w:sz w:val="21"/>
                <w:szCs w:val="22"/>
                <w:lang w:eastAsia="zh-CN"/>
              </w:rPr>
              <w:t>CDIP/3/2）；</w:t>
            </w:r>
          </w:p>
          <w:p w:rsidR="00963821" w:rsidRPr="005B0EEC" w:rsidRDefault="00963821" w:rsidP="000F70BC">
            <w:pPr>
              <w:spacing w:afterLines="50" w:after="120" w:line="340" w:lineRule="atLeast"/>
              <w:jc w:val="both"/>
              <w:rPr>
                <w:rFonts w:ascii="SimSun" w:eastAsia="SimSun" w:hAnsi="SimSun"/>
                <w:bCs/>
                <w:sz w:val="21"/>
                <w:szCs w:val="22"/>
                <w:lang w:eastAsia="zh-CN"/>
              </w:rPr>
            </w:pPr>
            <w:r w:rsidRPr="005B0EEC">
              <w:rPr>
                <w:rFonts w:ascii="SimSun" w:eastAsia="SimSun" w:hAnsi="SimSun" w:hint="eastAsia"/>
                <w:bCs/>
                <w:sz w:val="21"/>
                <w:szCs w:val="22"/>
                <w:lang w:eastAsia="zh-CN"/>
              </w:rPr>
              <w:t>2.关于面向发展中国家和最不发达国家企业发展的知识产权与产品品牌建设的项目（文件CDIP/5/5）。</w:t>
            </w:r>
          </w:p>
          <w:p w:rsidR="00963821" w:rsidRPr="005B0EEC" w:rsidRDefault="00963821" w:rsidP="000F70BC">
            <w:pPr>
              <w:spacing w:afterLines="50" w:after="120" w:line="340" w:lineRule="atLeast"/>
              <w:jc w:val="both"/>
              <w:rPr>
                <w:rFonts w:ascii="SimSun" w:eastAsia="SimSun" w:hAnsi="SimSun"/>
                <w:bCs/>
                <w:sz w:val="21"/>
                <w:szCs w:val="22"/>
                <w:lang w:eastAsia="zh-CN"/>
              </w:rPr>
            </w:pPr>
            <w:r w:rsidRPr="005B0EEC">
              <w:rPr>
                <w:rFonts w:ascii="SimSun" w:eastAsia="SimSun" w:hAnsi="SimSun" w:hint="eastAsia"/>
                <w:bCs/>
                <w:sz w:val="21"/>
                <w:szCs w:val="22"/>
                <w:lang w:eastAsia="zh-CN"/>
              </w:rPr>
              <w:t>3.关于加强和发展</w:t>
            </w:r>
            <w:r w:rsidRPr="005B0EEC">
              <w:rPr>
                <w:rFonts w:ascii="SimSun" w:eastAsia="SimSun" w:hAnsi="SimSun" w:hint="eastAsia"/>
                <w:bCs/>
                <w:sz w:val="21"/>
                <w:szCs w:val="22"/>
                <w:lang w:val="en-CA" w:eastAsia="zh-CN"/>
              </w:rPr>
              <w:t>布基纳法索</w:t>
            </w:r>
            <w:r w:rsidRPr="005B0EEC">
              <w:rPr>
                <w:rFonts w:ascii="SimSun" w:eastAsia="SimSun" w:hAnsi="SimSun" w:hint="eastAsia"/>
                <w:bCs/>
                <w:sz w:val="21"/>
                <w:szCs w:val="22"/>
                <w:lang w:eastAsia="zh-CN"/>
              </w:rPr>
              <w:t>和若干非洲国家音像部门的项目（文件CDIP/9/13）；</w:t>
            </w:r>
          </w:p>
          <w:p w:rsidR="00963821" w:rsidRPr="005B0EEC" w:rsidRDefault="00963821" w:rsidP="000F70BC">
            <w:pPr>
              <w:spacing w:afterLines="50" w:after="120" w:line="340" w:lineRule="atLeast"/>
              <w:jc w:val="both"/>
              <w:rPr>
                <w:rFonts w:ascii="SimSun" w:eastAsia="SimSun" w:hAnsi="SimSun"/>
                <w:bCs/>
                <w:sz w:val="21"/>
                <w:szCs w:val="22"/>
                <w:lang w:eastAsia="zh-CN"/>
              </w:rPr>
            </w:pPr>
            <w:r w:rsidRPr="005B0EEC">
              <w:rPr>
                <w:rFonts w:ascii="SimSun" w:eastAsia="SimSun" w:hAnsi="SimSun"/>
                <w:bCs/>
                <w:sz w:val="21"/>
                <w:szCs w:val="22"/>
                <w:lang w:eastAsia="zh-CN"/>
              </w:rPr>
              <w:t>4.</w:t>
            </w:r>
            <w:r w:rsidRPr="005B0EEC">
              <w:rPr>
                <w:rFonts w:ascii="SimSun" w:eastAsia="SimSun" w:hAnsi="SimSun" w:hint="eastAsia"/>
                <w:bCs/>
                <w:sz w:val="21"/>
                <w:szCs w:val="22"/>
                <w:lang w:eastAsia="zh-CN"/>
              </w:rPr>
              <w:t>“加强各国负责知识产权事务的政府机构和利益攸关方机构管理、监督和促进创意产业的能力，并提高版权集体管理组织的业绩和联网能力”</w:t>
            </w:r>
            <w:r w:rsidR="00C11C70" w:rsidRPr="005B0EEC">
              <w:rPr>
                <w:rFonts w:ascii="SimSun" w:eastAsia="SimSun" w:hAnsi="SimSun"/>
                <w:bCs/>
                <w:sz w:val="21"/>
                <w:szCs w:val="22"/>
                <w:lang w:eastAsia="zh-CN"/>
              </w:rPr>
              <w:t>（</w:t>
            </w:r>
            <w:r w:rsidRPr="005B0EEC">
              <w:rPr>
                <w:rFonts w:ascii="SimSun" w:eastAsia="SimSun" w:hAnsi="SimSun" w:hint="eastAsia"/>
                <w:bCs/>
                <w:sz w:val="21"/>
                <w:szCs w:val="22"/>
                <w:lang w:eastAsia="zh-CN"/>
              </w:rPr>
              <w:t>文件</w:t>
            </w:r>
            <w:r w:rsidRPr="005B0EEC">
              <w:rPr>
                <w:rFonts w:ascii="SimSun" w:eastAsia="SimSun" w:hAnsi="SimSun"/>
                <w:bCs/>
                <w:sz w:val="21"/>
                <w:szCs w:val="22"/>
                <w:lang w:eastAsia="zh-CN"/>
              </w:rPr>
              <w:t>CDIP/3/INF/2</w:t>
            </w:r>
            <w:r w:rsidR="00C11C70" w:rsidRPr="005B0EEC">
              <w:rPr>
                <w:rFonts w:ascii="SimSun" w:eastAsia="SimSun" w:hAnsi="SimSun"/>
                <w:bCs/>
                <w:sz w:val="21"/>
                <w:szCs w:val="22"/>
                <w:lang w:eastAsia="zh-CN"/>
              </w:rPr>
              <w:t>）</w:t>
            </w:r>
            <w:r w:rsidRPr="005B0EEC">
              <w:rPr>
                <w:rFonts w:ascii="SimSun" w:eastAsia="SimSun" w:hAnsi="SimSun" w:hint="eastAsia"/>
                <w:bCs/>
                <w:sz w:val="21"/>
                <w:szCs w:val="22"/>
                <w:lang w:eastAsia="zh-CN"/>
              </w:rPr>
              <w:t>；和</w:t>
            </w:r>
          </w:p>
          <w:p w:rsidR="00963821" w:rsidRPr="005B0EEC" w:rsidRDefault="00963821" w:rsidP="000F70BC">
            <w:pPr>
              <w:spacing w:afterLines="50" w:after="120" w:line="340" w:lineRule="atLeast"/>
              <w:jc w:val="both"/>
              <w:rPr>
                <w:rFonts w:ascii="SimSun" w:eastAsia="SimSun" w:hAnsi="SimSun"/>
                <w:bCs/>
                <w:sz w:val="21"/>
                <w:szCs w:val="22"/>
                <w:lang w:eastAsia="zh-CN"/>
              </w:rPr>
            </w:pPr>
            <w:r w:rsidRPr="005B0EEC">
              <w:rPr>
                <w:rFonts w:ascii="SimSun" w:eastAsia="SimSun" w:hAnsi="SimSun" w:hint="eastAsia"/>
                <w:bCs/>
                <w:sz w:val="21"/>
                <w:szCs w:val="22"/>
                <w:lang w:eastAsia="zh-CN"/>
              </w:rPr>
              <w:t>5.关于知识产权和外观设计管理促进发展中国家和最不发达国家企业发展的试点项目（文件CDIP/12/6）。</w:t>
            </w:r>
          </w:p>
          <w:p w:rsidR="00963821" w:rsidRPr="005B0EEC" w:rsidRDefault="00963821" w:rsidP="000F70BC">
            <w:pPr>
              <w:spacing w:afterLines="50" w:after="120" w:line="340" w:lineRule="atLeast"/>
              <w:jc w:val="both"/>
              <w:rPr>
                <w:rFonts w:ascii="SimSun" w:eastAsia="SimSun" w:hAnsi="SimSun"/>
                <w:bCs/>
                <w:sz w:val="21"/>
                <w:szCs w:val="22"/>
                <w:lang w:eastAsia="zh-CN"/>
              </w:rPr>
            </w:pPr>
            <w:r w:rsidRPr="005B0EEC">
              <w:rPr>
                <w:rFonts w:ascii="SimSun" w:eastAsia="SimSun" w:hAnsi="SimSun" w:hint="eastAsia"/>
                <w:bCs/>
                <w:sz w:val="21"/>
                <w:szCs w:val="22"/>
                <w:lang w:eastAsia="zh-CN"/>
              </w:rPr>
              <w:lastRenderedPageBreak/>
              <w:t>前四个项目的审评报告已</w:t>
            </w:r>
            <w:r w:rsidRPr="005B0EEC">
              <w:rPr>
                <w:rFonts w:ascii="SimSun" w:eastAsia="SimSun" w:hAnsi="SimSun" w:hint="eastAsia"/>
                <w:bCs/>
                <w:sz w:val="21"/>
                <w:szCs w:val="22"/>
                <w:lang w:val="en-CA" w:eastAsia="zh-CN"/>
              </w:rPr>
              <w:t>相应</w:t>
            </w:r>
            <w:r w:rsidRPr="005B0EEC">
              <w:rPr>
                <w:rFonts w:ascii="SimSun" w:eastAsia="SimSun" w:hAnsi="SimSun" w:hint="eastAsia"/>
                <w:bCs/>
                <w:sz w:val="21"/>
                <w:szCs w:val="22"/>
                <w:lang w:eastAsia="zh-CN"/>
              </w:rPr>
              <w:t>提交给CDIP第十届会议、第十三届会议和第十七届会议（CDIP/10/7、CDIP/13/3和CDIP/17/3、</w:t>
            </w:r>
            <w:r w:rsidRPr="005B0EEC">
              <w:rPr>
                <w:rFonts w:ascii="SimSun" w:eastAsia="SimSun" w:hAnsi="SimSun"/>
                <w:bCs/>
                <w:sz w:val="21"/>
                <w:szCs w:val="22"/>
                <w:lang w:eastAsia="zh-CN"/>
              </w:rPr>
              <w:t>CDIP/15/4</w:t>
            </w:r>
            <w:r w:rsidRPr="005B0EEC">
              <w:rPr>
                <w:rFonts w:ascii="SimSun" w:eastAsia="SimSun" w:hAnsi="SimSun" w:hint="eastAsia"/>
                <w:bCs/>
                <w:sz w:val="21"/>
                <w:szCs w:val="22"/>
                <w:lang w:eastAsia="zh-CN"/>
              </w:rPr>
              <w:t>）。</w:t>
            </w:r>
          </w:p>
          <w:p w:rsidR="00963821" w:rsidRPr="005B0EEC" w:rsidRDefault="00963821" w:rsidP="000F70BC">
            <w:pPr>
              <w:spacing w:afterLines="50" w:after="120" w:line="340" w:lineRule="atLeast"/>
              <w:jc w:val="both"/>
              <w:rPr>
                <w:rFonts w:ascii="SimSun" w:eastAsia="SimSun" w:hAnsi="SimSun"/>
                <w:bCs/>
                <w:sz w:val="21"/>
                <w:szCs w:val="22"/>
                <w:lang w:eastAsia="zh-CN"/>
              </w:rPr>
            </w:pPr>
            <w:r w:rsidRPr="005B0EEC">
              <w:rPr>
                <w:rFonts w:ascii="SimSun" w:eastAsia="SimSun" w:hAnsi="SimSun" w:hint="eastAsia"/>
                <w:bCs/>
                <w:sz w:val="21"/>
                <w:szCs w:val="22"/>
                <w:lang w:eastAsia="zh-CN"/>
              </w:rPr>
              <w:t>关于知识产权和外观设计管理促进发展中国家和最不发达国家企业发展的试点项目的审评报告已提交给CDIP第十九届会议</w:t>
            </w:r>
            <w:r w:rsidR="00C11C70" w:rsidRPr="005B0EEC">
              <w:rPr>
                <w:rFonts w:ascii="SimSun" w:eastAsia="SimSun" w:hAnsi="SimSun"/>
                <w:bCs/>
                <w:sz w:val="21"/>
                <w:szCs w:val="22"/>
                <w:lang w:eastAsia="zh-CN"/>
              </w:rPr>
              <w:t>（</w:t>
            </w:r>
            <w:r w:rsidRPr="005B0EEC">
              <w:rPr>
                <w:rFonts w:ascii="SimSun" w:eastAsia="SimSun" w:hAnsi="SimSun"/>
                <w:bCs/>
                <w:sz w:val="21"/>
                <w:szCs w:val="22"/>
                <w:lang w:eastAsia="zh-CN"/>
              </w:rPr>
              <w:t>CDIP/19/4</w:t>
            </w:r>
            <w:r w:rsidR="00C11C70" w:rsidRPr="005B0EEC">
              <w:rPr>
                <w:rFonts w:ascii="SimSun" w:eastAsia="SimSun" w:hAnsi="SimSun"/>
                <w:bCs/>
                <w:sz w:val="21"/>
                <w:szCs w:val="22"/>
                <w:lang w:eastAsia="zh-CN"/>
              </w:rPr>
              <w:t>）</w:t>
            </w:r>
            <w:r w:rsidRPr="005B0EEC">
              <w:rPr>
                <w:rFonts w:ascii="SimSun" w:eastAsia="SimSun" w:hAnsi="SimSun" w:hint="eastAsia"/>
                <w:bCs/>
                <w:sz w:val="21"/>
                <w:szCs w:val="22"/>
                <w:lang w:eastAsia="zh-CN"/>
              </w:rPr>
              <w:t>。委员会注意到了该报告，并建议开展该项目的第二阶段。另外，也给予了秘书处一些灵活性，使其可以评估落实各项活动的可行性，不管是作为项目第二阶段，还是作为产权组织经常性工作来落实。秘书处在CDIP第二十届会议上介绍了该项目的后续工作，委员会批准了文件</w:t>
            </w:r>
            <w:r w:rsidRPr="005B0EEC">
              <w:rPr>
                <w:rFonts w:ascii="SimSun" w:eastAsia="SimSun" w:hAnsi="SimSun"/>
                <w:bCs/>
                <w:sz w:val="21"/>
                <w:szCs w:val="22"/>
                <w:lang w:eastAsia="zh-CN"/>
              </w:rPr>
              <w:t>CDIP/20/4</w:t>
            </w:r>
            <w:r w:rsidRPr="005B0EEC">
              <w:rPr>
                <w:rFonts w:ascii="SimSun" w:eastAsia="SimSun" w:hAnsi="SimSun" w:hint="eastAsia"/>
                <w:bCs/>
                <w:sz w:val="21"/>
                <w:szCs w:val="22"/>
                <w:lang w:eastAsia="zh-CN"/>
              </w:rPr>
              <w:t>中提出的方法。</w:t>
            </w:r>
          </w:p>
          <w:p w:rsidR="00963821" w:rsidRPr="005B0EEC" w:rsidRDefault="00963821" w:rsidP="000F70BC">
            <w:pPr>
              <w:spacing w:afterLines="50" w:after="120" w:line="340" w:lineRule="atLeast"/>
              <w:jc w:val="both"/>
              <w:rPr>
                <w:rFonts w:ascii="SimSun" w:eastAsia="SimSun" w:hAnsi="SimSun"/>
                <w:bCs/>
                <w:sz w:val="21"/>
                <w:szCs w:val="22"/>
                <w:lang w:val="en-CA" w:eastAsia="zh-CN"/>
              </w:rPr>
            </w:pPr>
            <w:r w:rsidRPr="005B0EEC">
              <w:rPr>
                <w:rFonts w:ascii="SimSun" w:eastAsia="SimSun" w:hAnsi="SimSun" w:hint="eastAsia"/>
                <w:bCs/>
                <w:sz w:val="21"/>
                <w:szCs w:val="22"/>
                <w:lang w:eastAsia="zh-CN"/>
              </w:rPr>
              <w:t>此建议继续通过关于</w:t>
            </w:r>
            <w:r w:rsidRPr="005B0EEC">
              <w:rPr>
                <w:rFonts w:ascii="SimSun" w:eastAsia="SimSun" w:hAnsi="SimSun" w:hint="eastAsia"/>
                <w:bCs/>
                <w:sz w:val="21"/>
                <w:szCs w:val="22"/>
                <w:lang w:val="en-CA" w:eastAsia="zh-CN"/>
              </w:rPr>
              <w:t>加强</w:t>
            </w:r>
            <w:r w:rsidRPr="005B0EEC">
              <w:rPr>
                <w:rFonts w:ascii="SimSun" w:eastAsia="SimSun" w:hAnsi="SimSun" w:hint="eastAsia"/>
                <w:bCs/>
                <w:sz w:val="21"/>
                <w:szCs w:val="22"/>
                <w:lang w:eastAsia="zh-CN"/>
              </w:rPr>
              <w:t>和发展布基纳法索和若干非洲国家音像部门的项目第二阶段（文件CDIP/17/7）落实。</w:t>
            </w:r>
          </w:p>
          <w:p w:rsidR="00963821" w:rsidRPr="005B0EEC" w:rsidRDefault="00963821" w:rsidP="000F70BC">
            <w:pPr>
              <w:spacing w:afterLines="50" w:after="120" w:line="340" w:lineRule="atLeast"/>
              <w:jc w:val="both"/>
              <w:rPr>
                <w:rFonts w:ascii="SimSun" w:eastAsia="SimSun" w:hAnsi="SimSun"/>
                <w:bCs/>
                <w:sz w:val="21"/>
                <w:szCs w:val="22"/>
                <w:lang w:eastAsia="zh-CN"/>
              </w:rPr>
            </w:pPr>
            <w:r w:rsidRPr="005B0EEC">
              <w:rPr>
                <w:rFonts w:ascii="SimSun" w:eastAsia="SimSun" w:hAnsi="SimSun" w:hint="eastAsia"/>
                <w:bCs/>
                <w:sz w:val="21"/>
                <w:szCs w:val="22"/>
                <w:lang w:eastAsia="zh-CN"/>
              </w:rPr>
              <w:t>此外，产权组织的中小企业相关项目和活动也帮助加强了对当地创造、创新与发明的国家/</w:t>
            </w:r>
            <w:r w:rsidRPr="005B0EEC">
              <w:rPr>
                <w:rFonts w:ascii="SimSun" w:eastAsia="SimSun" w:hAnsi="SimSun" w:hint="eastAsia"/>
                <w:bCs/>
                <w:sz w:val="21"/>
                <w:szCs w:val="22"/>
                <w:lang w:val="en-CA" w:eastAsia="zh-CN"/>
              </w:rPr>
              <w:t>地区</w:t>
            </w:r>
            <w:r w:rsidRPr="005B0EEC">
              <w:rPr>
                <w:rFonts w:ascii="SimSun" w:eastAsia="SimSun" w:hAnsi="SimSun" w:hint="eastAsia"/>
                <w:bCs/>
                <w:sz w:val="21"/>
                <w:szCs w:val="22"/>
                <w:lang w:eastAsia="zh-CN"/>
              </w:rPr>
              <w:t>能力的保护。</w:t>
            </w:r>
          </w:p>
        </w:tc>
        <w:tc>
          <w:tcPr>
            <w:tcW w:w="1800" w:type="dxa"/>
            <w:shd w:val="clear" w:color="auto" w:fill="auto"/>
          </w:tcPr>
          <w:p w:rsidR="00963821" w:rsidRPr="005B0EEC" w:rsidRDefault="00963821" w:rsidP="005C34B6">
            <w:pPr>
              <w:spacing w:afterLines="50" w:after="120" w:line="340" w:lineRule="atLeast"/>
              <w:contextualSpacing/>
              <w:jc w:val="both"/>
              <w:rPr>
                <w:rFonts w:ascii="SimSun" w:eastAsia="SimSun" w:hAnsi="SimSun"/>
                <w:bCs/>
                <w:sz w:val="21"/>
                <w:szCs w:val="22"/>
                <w:lang w:eastAsia="en-CA"/>
              </w:rPr>
            </w:pPr>
            <w:r w:rsidRPr="005B0EEC">
              <w:rPr>
                <w:rFonts w:ascii="SimSun" w:eastAsia="SimSun" w:hAnsi="SimSun"/>
                <w:bCs/>
                <w:sz w:val="21"/>
                <w:szCs w:val="22"/>
                <w:lang w:eastAsia="en-CA"/>
              </w:rPr>
              <w:lastRenderedPageBreak/>
              <w:t>CDIP/1/3</w:t>
            </w:r>
          </w:p>
          <w:p w:rsidR="00963821" w:rsidRPr="005B0EEC" w:rsidRDefault="00963821" w:rsidP="005C34B6">
            <w:pPr>
              <w:spacing w:afterLines="50" w:after="120" w:line="340" w:lineRule="atLeast"/>
              <w:contextualSpacing/>
              <w:jc w:val="both"/>
              <w:rPr>
                <w:rFonts w:ascii="SimSun" w:eastAsia="SimSun" w:hAnsi="SimSun"/>
                <w:bCs/>
                <w:sz w:val="21"/>
                <w:szCs w:val="22"/>
                <w:lang w:eastAsia="en-CA"/>
              </w:rPr>
            </w:pPr>
            <w:r w:rsidRPr="005B0EEC">
              <w:rPr>
                <w:rFonts w:ascii="SimSun" w:eastAsia="SimSun" w:hAnsi="SimSun"/>
                <w:bCs/>
                <w:sz w:val="21"/>
                <w:szCs w:val="22"/>
                <w:lang w:eastAsia="en-CA"/>
              </w:rPr>
              <w:t>CDIP/2/3</w:t>
            </w:r>
          </w:p>
          <w:p w:rsidR="00963821" w:rsidRPr="005B0EEC" w:rsidRDefault="00963821" w:rsidP="005C34B6">
            <w:pPr>
              <w:spacing w:afterLines="50" w:after="120" w:line="340" w:lineRule="atLeast"/>
              <w:contextualSpacing/>
              <w:jc w:val="both"/>
              <w:rPr>
                <w:rFonts w:ascii="SimSun" w:eastAsia="SimSun" w:hAnsi="SimSun"/>
                <w:bCs/>
                <w:sz w:val="21"/>
                <w:szCs w:val="22"/>
                <w:lang w:eastAsia="en-CA"/>
              </w:rPr>
            </w:pPr>
            <w:r w:rsidRPr="005B0EEC">
              <w:rPr>
                <w:rFonts w:ascii="SimSun" w:eastAsia="SimSun" w:hAnsi="SimSun"/>
                <w:bCs/>
                <w:sz w:val="21"/>
                <w:szCs w:val="22"/>
                <w:lang w:eastAsia="en-CA"/>
              </w:rPr>
              <w:t>CDIP/5/5</w:t>
            </w:r>
          </w:p>
          <w:p w:rsidR="00963821" w:rsidRPr="005B0EEC" w:rsidRDefault="00963821" w:rsidP="005C34B6">
            <w:pPr>
              <w:spacing w:afterLines="50" w:after="120" w:line="340" w:lineRule="atLeast"/>
              <w:contextualSpacing/>
              <w:jc w:val="both"/>
              <w:rPr>
                <w:rFonts w:ascii="SimSun" w:eastAsia="SimSun" w:hAnsi="SimSun"/>
                <w:bCs/>
                <w:sz w:val="21"/>
                <w:szCs w:val="22"/>
                <w:lang w:val="en-CA" w:eastAsia="en-CA"/>
              </w:rPr>
            </w:pPr>
            <w:r w:rsidRPr="005B0EEC">
              <w:rPr>
                <w:rFonts w:ascii="SimSun" w:eastAsia="SimSun" w:hAnsi="SimSun"/>
                <w:bCs/>
                <w:sz w:val="21"/>
                <w:szCs w:val="22"/>
                <w:lang w:val="en-CA" w:eastAsia="en-CA"/>
              </w:rPr>
              <w:t>CDIP3/INF/2</w:t>
            </w:r>
          </w:p>
        </w:tc>
        <w:tc>
          <w:tcPr>
            <w:tcW w:w="1369" w:type="dxa"/>
          </w:tcPr>
          <w:p w:rsidR="00963821" w:rsidRPr="005B0EEC" w:rsidRDefault="00963821" w:rsidP="005C34B6">
            <w:pPr>
              <w:spacing w:afterLines="50" w:after="120" w:line="340" w:lineRule="atLeast"/>
              <w:contextualSpacing/>
              <w:jc w:val="both"/>
              <w:rPr>
                <w:rFonts w:ascii="SimSun" w:eastAsia="SimSun" w:hAnsi="SimSun"/>
                <w:bCs/>
                <w:sz w:val="21"/>
                <w:szCs w:val="22"/>
                <w:lang w:val="en-CA" w:eastAsia="en-CA"/>
              </w:rPr>
            </w:pPr>
            <w:r w:rsidRPr="005B0EEC">
              <w:rPr>
                <w:rFonts w:ascii="SimSun" w:eastAsia="SimSun" w:hAnsi="SimSun"/>
                <w:bCs/>
                <w:sz w:val="21"/>
                <w:szCs w:val="22"/>
                <w:lang w:val="en-CA" w:eastAsia="en-CA"/>
              </w:rPr>
              <w:t>CDIP/3/5</w:t>
            </w:r>
          </w:p>
          <w:p w:rsidR="00963821" w:rsidRPr="005B0EEC" w:rsidRDefault="00963821" w:rsidP="005C34B6">
            <w:pPr>
              <w:spacing w:afterLines="50" w:after="120" w:line="340" w:lineRule="atLeast"/>
              <w:contextualSpacing/>
              <w:jc w:val="both"/>
              <w:rPr>
                <w:rFonts w:ascii="SimSun" w:eastAsia="SimSun" w:hAnsi="SimSun"/>
                <w:bCs/>
                <w:sz w:val="21"/>
                <w:szCs w:val="22"/>
                <w:lang w:val="en-CA" w:eastAsia="en-CA"/>
              </w:rPr>
            </w:pPr>
            <w:r w:rsidRPr="005B0EEC">
              <w:rPr>
                <w:rFonts w:ascii="SimSun" w:eastAsia="SimSun" w:hAnsi="SimSun"/>
                <w:bCs/>
                <w:sz w:val="21"/>
                <w:szCs w:val="22"/>
                <w:lang w:val="en-CA" w:eastAsia="en-CA"/>
              </w:rPr>
              <w:t>CDIP/6/3</w:t>
            </w:r>
          </w:p>
          <w:p w:rsidR="00963821" w:rsidRPr="005B0EEC" w:rsidRDefault="00963821" w:rsidP="005C34B6">
            <w:pPr>
              <w:spacing w:afterLines="50" w:after="120" w:line="340" w:lineRule="atLeast"/>
              <w:contextualSpacing/>
              <w:jc w:val="both"/>
              <w:rPr>
                <w:rFonts w:ascii="SimSun" w:eastAsia="SimSun" w:hAnsi="SimSun"/>
                <w:bCs/>
                <w:sz w:val="21"/>
                <w:szCs w:val="22"/>
                <w:lang w:val="en-CA" w:eastAsia="en-CA"/>
              </w:rPr>
            </w:pPr>
            <w:r w:rsidRPr="005B0EEC">
              <w:rPr>
                <w:rFonts w:ascii="SimSun" w:eastAsia="SimSun" w:hAnsi="SimSun"/>
                <w:bCs/>
                <w:sz w:val="21"/>
                <w:szCs w:val="22"/>
                <w:lang w:val="en-CA" w:eastAsia="en-CA"/>
              </w:rPr>
              <w:t>CDIP/8/2</w:t>
            </w:r>
          </w:p>
          <w:p w:rsidR="00963821" w:rsidRPr="005B0EEC" w:rsidRDefault="00963821" w:rsidP="005C34B6">
            <w:pPr>
              <w:spacing w:afterLines="50" w:after="120" w:line="340" w:lineRule="atLeast"/>
              <w:contextualSpacing/>
              <w:jc w:val="both"/>
              <w:rPr>
                <w:rFonts w:ascii="SimSun" w:eastAsia="SimSun" w:hAnsi="SimSun"/>
                <w:bCs/>
                <w:sz w:val="21"/>
                <w:szCs w:val="22"/>
                <w:lang w:val="en-CA" w:eastAsia="en-CA"/>
              </w:rPr>
            </w:pPr>
            <w:r w:rsidRPr="005B0EEC">
              <w:rPr>
                <w:rFonts w:ascii="SimSun" w:eastAsia="SimSun" w:hAnsi="SimSun"/>
                <w:bCs/>
                <w:sz w:val="21"/>
                <w:szCs w:val="22"/>
                <w:lang w:val="en-CA" w:eastAsia="en-CA"/>
              </w:rPr>
              <w:t>CDIP/10/2</w:t>
            </w:r>
          </w:p>
          <w:p w:rsidR="00963821" w:rsidRPr="005B0EEC" w:rsidRDefault="00963821" w:rsidP="005C34B6">
            <w:pPr>
              <w:spacing w:afterLines="50" w:after="120" w:line="340" w:lineRule="atLeast"/>
              <w:contextualSpacing/>
              <w:jc w:val="both"/>
              <w:rPr>
                <w:rFonts w:ascii="SimSun" w:eastAsia="SimSun" w:hAnsi="SimSun"/>
                <w:bCs/>
                <w:sz w:val="21"/>
                <w:szCs w:val="22"/>
                <w:lang w:val="en-CA" w:eastAsia="en-CA"/>
              </w:rPr>
            </w:pPr>
            <w:r w:rsidRPr="005B0EEC">
              <w:rPr>
                <w:rFonts w:ascii="SimSun" w:eastAsia="SimSun" w:hAnsi="SimSun"/>
                <w:bCs/>
                <w:sz w:val="21"/>
                <w:szCs w:val="22"/>
                <w:lang w:val="en-CA" w:eastAsia="en-CA"/>
              </w:rPr>
              <w:t>CDIP/10/7</w:t>
            </w:r>
          </w:p>
          <w:p w:rsidR="00963821" w:rsidRPr="005B0EEC" w:rsidRDefault="00963821" w:rsidP="005C34B6">
            <w:pPr>
              <w:spacing w:afterLines="50" w:after="120" w:line="340" w:lineRule="atLeast"/>
              <w:contextualSpacing/>
              <w:jc w:val="both"/>
              <w:rPr>
                <w:rFonts w:ascii="SimSun" w:eastAsia="SimSun" w:hAnsi="SimSun"/>
                <w:bCs/>
                <w:sz w:val="21"/>
                <w:szCs w:val="22"/>
                <w:lang w:val="en-CA" w:eastAsia="en-CA"/>
              </w:rPr>
            </w:pPr>
            <w:r w:rsidRPr="005B0EEC">
              <w:rPr>
                <w:rFonts w:ascii="SimSun" w:eastAsia="SimSun" w:hAnsi="SimSun"/>
                <w:bCs/>
                <w:sz w:val="21"/>
                <w:szCs w:val="22"/>
                <w:lang w:val="en-CA" w:eastAsia="en-CA"/>
              </w:rPr>
              <w:t>CDIP/12/2</w:t>
            </w:r>
          </w:p>
          <w:p w:rsidR="00963821" w:rsidRPr="005B0EEC" w:rsidRDefault="00963821" w:rsidP="005C34B6">
            <w:pPr>
              <w:spacing w:afterLines="50" w:after="120" w:line="340" w:lineRule="atLeast"/>
              <w:contextualSpacing/>
              <w:jc w:val="both"/>
              <w:rPr>
                <w:rFonts w:ascii="SimSun" w:eastAsia="SimSun" w:hAnsi="SimSun"/>
                <w:bCs/>
                <w:sz w:val="21"/>
                <w:szCs w:val="22"/>
                <w:lang w:val="en-CA" w:eastAsia="en-CA"/>
              </w:rPr>
            </w:pPr>
            <w:r w:rsidRPr="005B0EEC">
              <w:rPr>
                <w:rFonts w:ascii="SimSun" w:eastAsia="SimSun" w:hAnsi="SimSun"/>
                <w:bCs/>
                <w:sz w:val="21"/>
                <w:szCs w:val="22"/>
                <w:lang w:val="en-CA" w:eastAsia="en-CA"/>
              </w:rPr>
              <w:t>CDIP/14/2</w:t>
            </w:r>
          </w:p>
          <w:p w:rsidR="00963821" w:rsidRPr="005B0EEC" w:rsidRDefault="00963821" w:rsidP="005C34B6">
            <w:pPr>
              <w:spacing w:afterLines="50" w:after="120" w:line="340" w:lineRule="atLeast"/>
              <w:contextualSpacing/>
              <w:jc w:val="both"/>
              <w:rPr>
                <w:rFonts w:ascii="SimSun" w:eastAsia="SimSun" w:hAnsi="SimSun"/>
                <w:bCs/>
                <w:sz w:val="21"/>
                <w:szCs w:val="22"/>
                <w:lang w:val="en-CA" w:eastAsia="en-CA"/>
              </w:rPr>
            </w:pPr>
            <w:r w:rsidRPr="005B0EEC">
              <w:rPr>
                <w:rFonts w:ascii="SimSun" w:eastAsia="SimSun" w:hAnsi="SimSun"/>
                <w:bCs/>
                <w:sz w:val="21"/>
                <w:szCs w:val="22"/>
                <w:lang w:val="en-CA" w:eastAsia="en-CA"/>
              </w:rPr>
              <w:t>CDIP/16/2</w:t>
            </w:r>
          </w:p>
          <w:p w:rsidR="00963821" w:rsidRPr="005B0EEC" w:rsidRDefault="00963821" w:rsidP="005C34B6">
            <w:pPr>
              <w:spacing w:afterLines="50" w:after="120" w:line="340" w:lineRule="atLeast"/>
              <w:contextualSpacing/>
              <w:jc w:val="both"/>
              <w:rPr>
                <w:rFonts w:ascii="SimSun" w:eastAsia="SimSun" w:hAnsi="SimSun"/>
                <w:bCs/>
                <w:sz w:val="21"/>
                <w:szCs w:val="22"/>
              </w:rPr>
            </w:pPr>
            <w:r w:rsidRPr="005B0EEC">
              <w:rPr>
                <w:rFonts w:ascii="SimSun" w:eastAsia="SimSun" w:hAnsi="SimSun"/>
                <w:bCs/>
                <w:sz w:val="21"/>
                <w:szCs w:val="22"/>
                <w:lang w:eastAsia="en-CA"/>
              </w:rPr>
              <w:t>CDIP/18/2</w:t>
            </w:r>
          </w:p>
          <w:p w:rsidR="00963821" w:rsidRPr="005B0EEC" w:rsidRDefault="00963821" w:rsidP="005C34B6">
            <w:pPr>
              <w:spacing w:afterLines="50" w:after="120" w:line="340" w:lineRule="atLeast"/>
              <w:contextualSpacing/>
              <w:jc w:val="both"/>
              <w:rPr>
                <w:rFonts w:ascii="SimSun" w:eastAsia="SimSun" w:hAnsi="SimSun"/>
                <w:bCs/>
                <w:sz w:val="21"/>
                <w:szCs w:val="22"/>
              </w:rPr>
            </w:pPr>
            <w:r w:rsidRPr="005B0EEC">
              <w:rPr>
                <w:rFonts w:ascii="SimSun" w:eastAsia="SimSun" w:hAnsi="SimSun"/>
                <w:bCs/>
                <w:sz w:val="21"/>
                <w:szCs w:val="22"/>
              </w:rPr>
              <w:t>CDIP/20/2</w:t>
            </w:r>
          </w:p>
        </w:tc>
      </w:tr>
      <w:tr w:rsidR="00963821" w:rsidRPr="005B0EEC" w:rsidTr="000F70BC">
        <w:trPr>
          <w:jc w:val="center"/>
        </w:trPr>
        <w:tc>
          <w:tcPr>
            <w:tcW w:w="675" w:type="dxa"/>
          </w:tcPr>
          <w:p w:rsidR="00963821" w:rsidRPr="005B0EEC" w:rsidRDefault="00963821" w:rsidP="00741BC5">
            <w:pPr>
              <w:numPr>
                <w:ilvl w:val="0"/>
                <w:numId w:val="5"/>
              </w:numPr>
              <w:tabs>
                <w:tab w:val="left" w:pos="360"/>
              </w:tabs>
              <w:spacing w:after="50" w:line="340" w:lineRule="atLeast"/>
              <w:rPr>
                <w:rFonts w:ascii="SimSun" w:eastAsia="SimSun" w:hAnsi="SimSun"/>
                <w:bCs/>
                <w:sz w:val="21"/>
                <w:szCs w:val="22"/>
                <w:lang w:eastAsia="en-CA"/>
              </w:rPr>
            </w:pPr>
          </w:p>
        </w:tc>
        <w:tc>
          <w:tcPr>
            <w:tcW w:w="2494" w:type="dxa"/>
          </w:tcPr>
          <w:p w:rsidR="00963821" w:rsidRPr="005B0EEC" w:rsidRDefault="00963821" w:rsidP="000F70BC">
            <w:pPr>
              <w:spacing w:afterLines="50" w:after="120" w:line="340" w:lineRule="atLeast"/>
              <w:jc w:val="both"/>
              <w:rPr>
                <w:rFonts w:ascii="SimSun" w:eastAsia="SimSun" w:hAnsi="SimSun"/>
                <w:bCs/>
                <w:sz w:val="21"/>
                <w:szCs w:val="22"/>
                <w:lang w:eastAsia="zh-CN"/>
              </w:rPr>
            </w:pPr>
            <w:r w:rsidRPr="005B0EEC">
              <w:rPr>
                <w:rFonts w:ascii="SimSun" w:eastAsia="SimSun" w:hAnsi="SimSun" w:hint="eastAsia"/>
                <w:bCs/>
                <w:sz w:val="21"/>
                <w:szCs w:val="22"/>
                <w:lang w:eastAsia="zh-CN"/>
              </w:rPr>
              <w:t>产权组织应在其网站上公布关于所有技术援助活动的一般信息，并根据成员国的请求，在得到有关活动所涉成员国及其他受援国同意的情况下，提供具体活动的详情。</w:t>
            </w:r>
          </w:p>
        </w:tc>
        <w:tc>
          <w:tcPr>
            <w:tcW w:w="2099" w:type="dxa"/>
            <w:shd w:val="clear" w:color="auto" w:fill="auto"/>
          </w:tcPr>
          <w:p w:rsidR="00963821" w:rsidRPr="005B0EEC" w:rsidRDefault="00963821" w:rsidP="000F70BC">
            <w:pPr>
              <w:spacing w:afterLines="50" w:after="120" w:line="340" w:lineRule="atLeast"/>
              <w:jc w:val="both"/>
              <w:rPr>
                <w:rFonts w:ascii="SimSun" w:eastAsia="SimSun" w:hAnsi="SimSun"/>
                <w:bCs/>
                <w:sz w:val="21"/>
                <w:szCs w:val="22"/>
              </w:rPr>
            </w:pPr>
            <w:r w:rsidRPr="005B0EEC">
              <w:rPr>
                <w:rFonts w:ascii="SimSun" w:eastAsia="SimSun" w:hAnsi="SimSun" w:hint="eastAsia"/>
                <w:bCs/>
                <w:sz w:val="21"/>
                <w:szCs w:val="22"/>
                <w:lang w:eastAsia="en-CA"/>
              </w:rPr>
              <w:t>已讨论。</w:t>
            </w:r>
          </w:p>
          <w:p w:rsidR="00963821" w:rsidRPr="005B0EEC" w:rsidRDefault="00963821" w:rsidP="000F70BC">
            <w:pPr>
              <w:spacing w:afterLines="50" w:after="120" w:line="340" w:lineRule="atLeast"/>
              <w:jc w:val="both"/>
              <w:rPr>
                <w:rFonts w:ascii="SimSun" w:eastAsia="SimSun" w:hAnsi="SimSun"/>
                <w:bCs/>
                <w:sz w:val="21"/>
                <w:szCs w:val="22"/>
                <w:lang w:eastAsia="en-CA"/>
              </w:rPr>
            </w:pPr>
            <w:r w:rsidRPr="005B0EEC">
              <w:rPr>
                <w:rFonts w:ascii="SimSun" w:eastAsia="SimSun" w:hAnsi="SimSun" w:hint="eastAsia"/>
                <w:bCs/>
                <w:sz w:val="21"/>
                <w:szCs w:val="22"/>
                <w:lang w:eastAsia="en-CA"/>
              </w:rPr>
              <w:t>就活动达成了一致（CDIP/2/4和CDIP</w:t>
            </w:r>
            <w:r w:rsidRPr="005B0EEC">
              <w:rPr>
                <w:rFonts w:ascii="MS Mincho" w:eastAsia="MS Mincho" w:hAnsi="MS Mincho" w:cs="MS Mincho" w:hint="eastAsia"/>
                <w:bCs/>
                <w:sz w:val="21"/>
                <w:szCs w:val="22"/>
              </w:rPr>
              <w:t>‌</w:t>
            </w:r>
            <w:r w:rsidRPr="005B0EEC">
              <w:rPr>
                <w:rFonts w:ascii="SimSun" w:eastAsia="SimSun" w:hAnsi="SimSun" w:hint="eastAsia"/>
                <w:bCs/>
                <w:sz w:val="21"/>
                <w:szCs w:val="22"/>
                <w:lang w:eastAsia="en-CA"/>
              </w:rPr>
              <w:t>/3/INF/2）。</w:t>
            </w:r>
          </w:p>
        </w:tc>
        <w:tc>
          <w:tcPr>
            <w:tcW w:w="6180" w:type="dxa"/>
            <w:shd w:val="clear" w:color="auto" w:fill="auto"/>
          </w:tcPr>
          <w:p w:rsidR="00963821" w:rsidRPr="005B0EEC" w:rsidRDefault="00963821" w:rsidP="000F70BC">
            <w:pPr>
              <w:widowControl w:val="0"/>
              <w:spacing w:afterLines="50" w:after="120" w:line="340" w:lineRule="atLeast"/>
              <w:jc w:val="both"/>
              <w:rPr>
                <w:rFonts w:ascii="SimSun" w:eastAsia="SimSun" w:hAnsi="SimSun"/>
                <w:bCs/>
                <w:sz w:val="21"/>
                <w:szCs w:val="22"/>
              </w:rPr>
            </w:pPr>
            <w:r w:rsidRPr="005B0EEC">
              <w:rPr>
                <w:rFonts w:ascii="SimSun" w:eastAsia="SimSun" w:hAnsi="SimSun" w:hint="eastAsia"/>
                <w:bCs/>
                <w:sz w:val="21"/>
                <w:szCs w:val="22"/>
              </w:rPr>
              <w:t>自2009年初开始落实。</w:t>
            </w:r>
          </w:p>
          <w:p w:rsidR="00963821" w:rsidRPr="005B0EEC" w:rsidRDefault="00963821" w:rsidP="000F70BC">
            <w:pPr>
              <w:widowControl w:val="0"/>
              <w:spacing w:afterLines="50" w:after="120" w:line="340" w:lineRule="atLeast"/>
              <w:jc w:val="both"/>
              <w:rPr>
                <w:rFonts w:ascii="SimSun" w:eastAsia="SimSun" w:hAnsi="SimSun"/>
                <w:bCs/>
                <w:sz w:val="21"/>
                <w:szCs w:val="22"/>
                <w:lang w:val="en-CA"/>
              </w:rPr>
            </w:pPr>
            <w:r w:rsidRPr="005B0EEC">
              <w:rPr>
                <w:rFonts w:ascii="SimSun" w:eastAsia="SimSun" w:hAnsi="SimSun" w:hint="eastAsia"/>
                <w:bCs/>
                <w:sz w:val="21"/>
                <w:szCs w:val="22"/>
                <w:lang w:val="en-CA"/>
              </w:rPr>
              <w:t>此建议已通过“知识产权技术援助数据库（IP-TAD）”发展议程项目落实（文件CDIP/3/INF/2，可在以下网址查阅：http://www.wipo.int/tad/en/。</w:t>
            </w:r>
          </w:p>
          <w:p w:rsidR="00963821" w:rsidRPr="005B0EEC" w:rsidRDefault="00963821" w:rsidP="000F70BC">
            <w:pPr>
              <w:spacing w:afterLines="50" w:after="120" w:line="340" w:lineRule="atLeast"/>
              <w:jc w:val="both"/>
              <w:rPr>
                <w:rFonts w:ascii="SimSun" w:eastAsia="SimSun" w:hAnsi="SimSun"/>
                <w:bCs/>
                <w:sz w:val="21"/>
                <w:szCs w:val="22"/>
                <w:lang w:eastAsia="zh-CN"/>
              </w:rPr>
            </w:pPr>
            <w:r w:rsidRPr="005B0EEC">
              <w:rPr>
                <w:rFonts w:ascii="SimSun" w:eastAsia="SimSun" w:hAnsi="SimSun" w:hint="eastAsia"/>
                <w:bCs/>
                <w:sz w:val="21"/>
                <w:szCs w:val="22"/>
                <w:lang w:eastAsia="zh-CN"/>
              </w:rPr>
              <w:t>项目审评报告已提交CDIP第九届会议审议（CDIP/9/4）。</w:t>
            </w:r>
          </w:p>
          <w:p w:rsidR="00963821" w:rsidRPr="005B0EEC" w:rsidRDefault="00963821" w:rsidP="000F70BC">
            <w:pPr>
              <w:spacing w:afterLines="50" w:after="120" w:line="340" w:lineRule="atLeast"/>
              <w:jc w:val="both"/>
              <w:rPr>
                <w:rFonts w:ascii="SimSun" w:eastAsia="SimSun" w:hAnsi="SimSun"/>
                <w:bCs/>
                <w:sz w:val="21"/>
                <w:szCs w:val="22"/>
                <w:lang w:eastAsia="zh-CN"/>
              </w:rPr>
            </w:pPr>
            <w:r w:rsidRPr="005B0EEC">
              <w:rPr>
                <w:rFonts w:ascii="SimSun" w:eastAsia="SimSun" w:hAnsi="SimSun" w:hint="eastAsia"/>
                <w:bCs/>
                <w:sz w:val="21"/>
                <w:szCs w:val="22"/>
                <w:lang w:eastAsia="zh-CN"/>
              </w:rPr>
              <w:t>CDIP第十八届会议期间，对技术援助数据库（IP-TAD）做了演示。</w:t>
            </w:r>
          </w:p>
        </w:tc>
        <w:tc>
          <w:tcPr>
            <w:tcW w:w="1800" w:type="dxa"/>
            <w:shd w:val="clear" w:color="auto" w:fill="auto"/>
          </w:tcPr>
          <w:p w:rsidR="00963821" w:rsidRPr="005B0EEC" w:rsidRDefault="00963821" w:rsidP="005C34B6">
            <w:pPr>
              <w:spacing w:afterLines="50" w:after="120" w:line="340" w:lineRule="atLeast"/>
              <w:contextualSpacing/>
              <w:jc w:val="both"/>
              <w:rPr>
                <w:rFonts w:ascii="SimSun" w:eastAsia="SimSun" w:hAnsi="SimSun"/>
                <w:bCs/>
                <w:sz w:val="21"/>
                <w:szCs w:val="22"/>
                <w:lang w:eastAsia="en-CA"/>
              </w:rPr>
            </w:pPr>
            <w:r w:rsidRPr="005B0EEC">
              <w:rPr>
                <w:rFonts w:ascii="SimSun" w:eastAsia="SimSun" w:hAnsi="SimSun"/>
                <w:bCs/>
                <w:sz w:val="21"/>
                <w:szCs w:val="22"/>
                <w:lang w:eastAsia="en-CA"/>
              </w:rPr>
              <w:t>CDIP/1/3</w:t>
            </w:r>
          </w:p>
          <w:p w:rsidR="00963821" w:rsidRPr="005B0EEC" w:rsidRDefault="00963821" w:rsidP="005C34B6">
            <w:pPr>
              <w:spacing w:afterLines="50" w:after="120" w:line="340" w:lineRule="atLeast"/>
              <w:contextualSpacing/>
              <w:jc w:val="both"/>
              <w:rPr>
                <w:rFonts w:ascii="SimSun" w:eastAsia="SimSun" w:hAnsi="SimSun"/>
                <w:bCs/>
                <w:sz w:val="21"/>
                <w:szCs w:val="22"/>
                <w:lang w:eastAsia="en-CA"/>
              </w:rPr>
            </w:pPr>
            <w:r w:rsidRPr="005B0EEC">
              <w:rPr>
                <w:rFonts w:ascii="SimSun" w:eastAsia="SimSun" w:hAnsi="SimSun"/>
                <w:bCs/>
                <w:sz w:val="21"/>
                <w:szCs w:val="22"/>
                <w:lang w:val="en-CA" w:eastAsia="en-CA"/>
              </w:rPr>
              <w:t>CDIP/2/2</w:t>
            </w:r>
          </w:p>
        </w:tc>
        <w:tc>
          <w:tcPr>
            <w:tcW w:w="1369" w:type="dxa"/>
          </w:tcPr>
          <w:p w:rsidR="00963821" w:rsidRPr="005B0EEC" w:rsidRDefault="00963821" w:rsidP="005C34B6">
            <w:pPr>
              <w:spacing w:afterLines="50" w:after="120" w:line="340" w:lineRule="atLeast"/>
              <w:contextualSpacing/>
              <w:jc w:val="both"/>
              <w:rPr>
                <w:rFonts w:ascii="SimSun" w:eastAsia="SimSun" w:hAnsi="SimSun"/>
                <w:bCs/>
                <w:sz w:val="21"/>
                <w:szCs w:val="22"/>
                <w:lang w:eastAsia="en-CA"/>
              </w:rPr>
            </w:pPr>
            <w:r w:rsidRPr="005B0EEC">
              <w:rPr>
                <w:rFonts w:ascii="SimSun" w:eastAsia="SimSun" w:hAnsi="SimSun"/>
                <w:bCs/>
                <w:sz w:val="21"/>
                <w:szCs w:val="22"/>
                <w:lang w:eastAsia="en-CA"/>
              </w:rPr>
              <w:t>CDIP/4/2</w:t>
            </w:r>
          </w:p>
          <w:p w:rsidR="00963821" w:rsidRPr="005B0EEC" w:rsidRDefault="00963821" w:rsidP="005C34B6">
            <w:pPr>
              <w:spacing w:afterLines="50" w:after="120" w:line="340" w:lineRule="atLeast"/>
              <w:contextualSpacing/>
              <w:jc w:val="both"/>
              <w:rPr>
                <w:rFonts w:ascii="SimSun" w:eastAsia="SimSun" w:hAnsi="SimSun"/>
                <w:bCs/>
                <w:sz w:val="21"/>
                <w:szCs w:val="22"/>
                <w:lang w:eastAsia="en-CA"/>
              </w:rPr>
            </w:pPr>
            <w:r w:rsidRPr="005B0EEC">
              <w:rPr>
                <w:rFonts w:ascii="SimSun" w:eastAsia="SimSun" w:hAnsi="SimSun"/>
                <w:bCs/>
                <w:sz w:val="21"/>
                <w:szCs w:val="22"/>
                <w:lang w:eastAsia="en-CA"/>
              </w:rPr>
              <w:t>CDIP/6/2</w:t>
            </w:r>
          </w:p>
          <w:p w:rsidR="00963821" w:rsidRPr="005B0EEC" w:rsidRDefault="00963821" w:rsidP="005C34B6">
            <w:pPr>
              <w:spacing w:afterLines="50" w:after="120" w:line="340" w:lineRule="atLeast"/>
              <w:contextualSpacing/>
              <w:jc w:val="both"/>
              <w:rPr>
                <w:rFonts w:ascii="SimSun" w:eastAsia="SimSun" w:hAnsi="SimSun"/>
                <w:bCs/>
                <w:sz w:val="21"/>
                <w:szCs w:val="22"/>
                <w:lang w:val="en-CA" w:eastAsia="en-CA"/>
              </w:rPr>
            </w:pPr>
            <w:r w:rsidRPr="005B0EEC">
              <w:rPr>
                <w:rFonts w:ascii="SimSun" w:eastAsia="SimSun" w:hAnsi="SimSun"/>
                <w:bCs/>
                <w:sz w:val="21"/>
                <w:szCs w:val="22"/>
                <w:lang w:val="en-CA" w:eastAsia="en-CA"/>
              </w:rPr>
              <w:t>CDIP/8/2</w:t>
            </w:r>
          </w:p>
          <w:p w:rsidR="00963821" w:rsidRPr="005B0EEC" w:rsidRDefault="00963821" w:rsidP="005C34B6">
            <w:pPr>
              <w:spacing w:afterLines="50" w:after="120" w:line="340" w:lineRule="atLeast"/>
              <w:contextualSpacing/>
              <w:jc w:val="both"/>
              <w:rPr>
                <w:rFonts w:ascii="SimSun" w:eastAsia="SimSun" w:hAnsi="SimSun"/>
                <w:bCs/>
                <w:sz w:val="21"/>
                <w:szCs w:val="22"/>
                <w:lang w:eastAsia="en-CA"/>
              </w:rPr>
            </w:pPr>
            <w:r w:rsidRPr="005B0EEC">
              <w:rPr>
                <w:rFonts w:ascii="SimSun" w:eastAsia="SimSun" w:hAnsi="SimSun"/>
                <w:bCs/>
                <w:sz w:val="21"/>
                <w:szCs w:val="22"/>
                <w:lang w:val="en-CA" w:eastAsia="en-CA"/>
              </w:rPr>
              <w:t>CDIP/9/4</w:t>
            </w:r>
          </w:p>
        </w:tc>
      </w:tr>
      <w:tr w:rsidR="00963821" w:rsidRPr="00963821" w:rsidTr="000F70BC">
        <w:trPr>
          <w:jc w:val="center"/>
        </w:trPr>
        <w:tc>
          <w:tcPr>
            <w:tcW w:w="675" w:type="dxa"/>
          </w:tcPr>
          <w:p w:rsidR="00963821" w:rsidRPr="00963821" w:rsidRDefault="00963821" w:rsidP="00741BC5">
            <w:pPr>
              <w:numPr>
                <w:ilvl w:val="0"/>
                <w:numId w:val="5"/>
              </w:numPr>
              <w:tabs>
                <w:tab w:val="left" w:pos="360"/>
              </w:tabs>
              <w:spacing w:after="50" w:line="340" w:lineRule="atLeast"/>
              <w:rPr>
                <w:rFonts w:ascii="SimSun" w:hAnsi="SimSun"/>
                <w:bCs/>
                <w:sz w:val="21"/>
                <w:szCs w:val="22"/>
                <w:lang w:eastAsia="en-CA"/>
              </w:rPr>
            </w:pPr>
          </w:p>
        </w:tc>
        <w:tc>
          <w:tcPr>
            <w:tcW w:w="2494" w:type="dxa"/>
          </w:tcPr>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产权组织负责技术援助</w:t>
            </w:r>
            <w:r w:rsidRPr="00963821">
              <w:rPr>
                <w:rFonts w:ascii="SimSun" w:hAnsi="SimSun" w:hint="eastAsia"/>
                <w:bCs/>
                <w:sz w:val="21"/>
                <w:szCs w:val="22"/>
                <w:lang w:eastAsia="zh-CN"/>
              </w:rPr>
              <w:lastRenderedPageBreak/>
              <w:t>的职员和顾问应继续保持中立、负责，尤其应注意遵守现有的《道德守则》，并避免任何利益冲突。产权组织应准备并向成员国提供产权组织掌握的技术援助顾问花名册。</w:t>
            </w:r>
          </w:p>
        </w:tc>
        <w:tc>
          <w:tcPr>
            <w:tcW w:w="2099" w:type="dxa"/>
            <w:shd w:val="clear" w:color="auto" w:fill="auto"/>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lastRenderedPageBreak/>
              <w:t>已讨论。</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lastRenderedPageBreak/>
              <w:t>就活动达成了一致（CDIP/2/4）。</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val="en-CA" w:eastAsia="zh-CN"/>
              </w:rPr>
              <w:t>落实部分此建议的文件</w:t>
            </w:r>
            <w:r w:rsidRPr="00963821">
              <w:rPr>
                <w:rFonts w:ascii="SimSun" w:hAnsi="SimSun" w:hint="eastAsia"/>
                <w:bCs/>
                <w:sz w:val="21"/>
                <w:szCs w:val="22"/>
                <w:lang w:eastAsia="zh-CN"/>
              </w:rPr>
              <w:t>CDIP/3/2（顾问花名册）。</w:t>
            </w:r>
          </w:p>
        </w:tc>
        <w:tc>
          <w:tcPr>
            <w:tcW w:w="6180" w:type="dxa"/>
            <w:shd w:val="clear" w:color="auto" w:fill="auto"/>
          </w:tcPr>
          <w:p w:rsidR="00963821" w:rsidRPr="00963821" w:rsidRDefault="00963821" w:rsidP="000F70BC">
            <w:pPr>
              <w:spacing w:afterLines="50" w:after="120" w:line="340" w:lineRule="atLeast"/>
              <w:jc w:val="both"/>
              <w:rPr>
                <w:rFonts w:ascii="SimSun" w:hAnsi="SimSun"/>
                <w:sz w:val="21"/>
                <w:szCs w:val="22"/>
                <w:lang w:val="en-CA" w:eastAsia="zh-CN"/>
              </w:rPr>
            </w:pPr>
            <w:r w:rsidRPr="00963821">
              <w:rPr>
                <w:rFonts w:ascii="SimSun" w:hAnsi="SimSun" w:hint="eastAsia"/>
                <w:sz w:val="21"/>
                <w:szCs w:val="22"/>
                <w:lang w:val="en-CA" w:eastAsia="zh-CN"/>
              </w:rPr>
              <w:lastRenderedPageBreak/>
              <w:t>发展议程自2007年10月通过后开始落实。</w:t>
            </w:r>
          </w:p>
          <w:p w:rsidR="00963821" w:rsidRPr="00963821" w:rsidRDefault="00963821" w:rsidP="000F70BC">
            <w:pPr>
              <w:spacing w:afterLines="50" w:after="120" w:line="340" w:lineRule="atLeast"/>
              <w:jc w:val="both"/>
              <w:rPr>
                <w:rFonts w:ascii="SimSun" w:hAnsi="SimSun"/>
                <w:sz w:val="21"/>
                <w:szCs w:val="22"/>
                <w:lang w:eastAsia="zh-CN"/>
              </w:rPr>
            </w:pPr>
            <w:proofErr w:type="gramStart"/>
            <w:r w:rsidRPr="00963821">
              <w:rPr>
                <w:rFonts w:ascii="SimSun" w:hAnsi="SimSun" w:hint="eastAsia"/>
                <w:sz w:val="21"/>
                <w:szCs w:val="22"/>
                <w:lang w:eastAsia="zh-CN"/>
              </w:rPr>
              <w:lastRenderedPageBreak/>
              <w:t>继战略</w:t>
            </w:r>
            <w:proofErr w:type="gramEnd"/>
            <w:r w:rsidRPr="00963821">
              <w:rPr>
                <w:rFonts w:ascii="SimSun" w:hAnsi="SimSun" w:hint="eastAsia"/>
                <w:sz w:val="21"/>
                <w:szCs w:val="22"/>
                <w:lang w:eastAsia="zh-CN"/>
              </w:rPr>
              <w:t>调整计划（SRP）结束之后，并继产权组织的《道德守则》通过之后，开展了大量的培训；产权组织的道德问题认知水平可以被视为很高。</w:t>
            </w:r>
          </w:p>
          <w:p w:rsidR="00963821" w:rsidRPr="00963821" w:rsidRDefault="00963821" w:rsidP="000F70BC">
            <w:pPr>
              <w:spacing w:afterLines="50" w:after="120" w:line="340" w:lineRule="atLeast"/>
              <w:jc w:val="both"/>
              <w:rPr>
                <w:rFonts w:ascii="SimSun" w:hAnsi="SimSun"/>
                <w:color w:val="FF0000"/>
                <w:sz w:val="21"/>
                <w:szCs w:val="22"/>
                <w:lang w:eastAsia="zh-CN"/>
              </w:rPr>
            </w:pPr>
            <w:r w:rsidRPr="00963821">
              <w:rPr>
                <w:rFonts w:ascii="SimSun" w:hAnsi="SimSun" w:hint="eastAsia"/>
                <w:sz w:val="21"/>
                <w:szCs w:val="22"/>
                <w:lang w:eastAsia="zh-CN"/>
              </w:rPr>
              <w:t>道德操守办公室继续制定标准，提高道德意识，并努力使产权组织各级人员更多了解他们作为国际公务员和产权组织工作人员而具有的道德义务。道德操守办公室对产权组织各级工作人员就产生道德困境的情况提供了面对面保密咨询和指导。</w:t>
            </w:r>
          </w:p>
          <w:p w:rsidR="00963821" w:rsidRPr="00963821" w:rsidRDefault="00963821" w:rsidP="000F70BC">
            <w:pPr>
              <w:spacing w:afterLines="50" w:after="120" w:line="340" w:lineRule="atLeast"/>
              <w:jc w:val="both"/>
              <w:rPr>
                <w:rFonts w:ascii="SimSun" w:hAnsi="SimSun"/>
                <w:sz w:val="21"/>
                <w:szCs w:val="22"/>
                <w:lang w:val="en-CA" w:eastAsia="zh-CN"/>
              </w:rPr>
            </w:pPr>
            <w:r w:rsidRPr="00963821">
              <w:rPr>
                <w:rFonts w:ascii="SimSun" w:hAnsi="SimSun" w:hint="eastAsia"/>
                <w:sz w:val="21"/>
                <w:szCs w:val="22"/>
                <w:lang w:val="en-CA" w:eastAsia="zh-CN"/>
              </w:rPr>
              <w:t>在CDIP第三届会议上提交的顾问花名册已更新，并入了“知识产权技术援助数据库（IP-TAD）项目”（项目DA-05-01）之中。花名册可在以下网址查询</w:t>
            </w:r>
            <w:hyperlink r:id="rId11" w:history="1">
              <w:r w:rsidRPr="00F477B3">
                <w:rPr>
                  <w:rStyle w:val="af"/>
                  <w:rFonts w:ascii="SimSun" w:hAnsi="SimSun" w:hint="eastAsia"/>
                  <w:color w:val="auto"/>
                  <w:sz w:val="21"/>
                  <w:szCs w:val="22"/>
                  <w:u w:val="none"/>
                  <w:lang w:val="en-CA" w:eastAsia="zh-CN"/>
                </w:rPr>
                <w:t>http://www.wipo.int/roc/en/</w:t>
              </w:r>
            </w:hyperlink>
          </w:p>
          <w:p w:rsidR="00963821" w:rsidRPr="00963821" w:rsidRDefault="00963821" w:rsidP="000F70BC">
            <w:pPr>
              <w:spacing w:afterLines="50" w:after="120" w:line="340" w:lineRule="atLeast"/>
              <w:jc w:val="both"/>
              <w:rPr>
                <w:rFonts w:ascii="SimSun" w:hAnsi="SimSun"/>
                <w:sz w:val="21"/>
                <w:szCs w:val="22"/>
                <w:lang w:val="en-CA" w:eastAsia="zh-CN"/>
              </w:rPr>
            </w:pPr>
            <w:r w:rsidRPr="00963821">
              <w:rPr>
                <w:rFonts w:ascii="SimSun" w:hAnsi="SimSun" w:hint="eastAsia"/>
                <w:sz w:val="21"/>
                <w:szCs w:val="22"/>
                <w:lang w:val="en-CA" w:eastAsia="zh-CN"/>
              </w:rPr>
              <w:t>此外，根据CDIP第十七届会议主席总结附录一所载六点提案，要求秘书处定期更新和升级顾问花名册数据库（RoC）。在此方面，委员会审议了文件CDIP/20/6，其中说明了RoC使用状况以及未来的升级工作。完成后，将向委员会提交关于其向企业资源规划（ERP）系统迁移的演示报告。</w:t>
            </w:r>
          </w:p>
        </w:tc>
        <w:tc>
          <w:tcPr>
            <w:tcW w:w="1800" w:type="dxa"/>
            <w:shd w:val="clear" w:color="auto" w:fill="auto"/>
          </w:tcPr>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lastRenderedPageBreak/>
              <w:t>CDIP/1/3</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lastRenderedPageBreak/>
              <w:t>CDIP/2/3</w:t>
            </w:r>
          </w:p>
        </w:tc>
        <w:tc>
          <w:tcPr>
            <w:tcW w:w="1369" w:type="dxa"/>
          </w:tcPr>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lastRenderedPageBreak/>
              <w:t>CDIP/3/5</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lastRenderedPageBreak/>
              <w:t>CDIP/6/3</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CDIP/8/2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CDIP/10/2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CDIP/12/2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CDIP/14/2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CDIP/16/2</w:t>
            </w:r>
          </w:p>
          <w:p w:rsidR="00963821" w:rsidRPr="00963821" w:rsidRDefault="00963821" w:rsidP="005C34B6">
            <w:pPr>
              <w:spacing w:afterLines="50" w:after="120" w:line="340" w:lineRule="atLeast"/>
              <w:contextualSpacing/>
              <w:jc w:val="both"/>
              <w:rPr>
                <w:rFonts w:ascii="SimSun" w:hAnsi="SimSun"/>
                <w:bCs/>
                <w:sz w:val="21"/>
                <w:szCs w:val="22"/>
              </w:rPr>
            </w:pPr>
            <w:r w:rsidRPr="00963821">
              <w:rPr>
                <w:rFonts w:ascii="SimSun" w:hAnsi="SimSun"/>
                <w:bCs/>
                <w:sz w:val="21"/>
                <w:szCs w:val="22"/>
                <w:lang w:eastAsia="en-CA"/>
              </w:rPr>
              <w:t>CDIP/18/2</w:t>
            </w:r>
          </w:p>
          <w:p w:rsidR="00963821" w:rsidRPr="00963821" w:rsidRDefault="00963821" w:rsidP="005C34B6">
            <w:pPr>
              <w:spacing w:afterLines="50" w:after="120" w:line="340" w:lineRule="atLeast"/>
              <w:contextualSpacing/>
              <w:jc w:val="both"/>
              <w:rPr>
                <w:rFonts w:ascii="SimSun" w:hAnsi="SimSun"/>
                <w:bCs/>
                <w:sz w:val="21"/>
                <w:szCs w:val="22"/>
              </w:rPr>
            </w:pPr>
            <w:r w:rsidRPr="00963821">
              <w:rPr>
                <w:rFonts w:ascii="SimSun" w:hAnsi="SimSun"/>
                <w:bCs/>
                <w:sz w:val="21"/>
                <w:szCs w:val="22"/>
              </w:rPr>
              <w:t>CDIP/20/2</w:t>
            </w:r>
          </w:p>
          <w:p w:rsidR="00963821" w:rsidRPr="00963821" w:rsidRDefault="00963821" w:rsidP="005C34B6">
            <w:pPr>
              <w:spacing w:afterLines="50" w:after="120" w:line="340" w:lineRule="atLeast"/>
              <w:contextualSpacing/>
              <w:jc w:val="both"/>
              <w:rPr>
                <w:rFonts w:ascii="SimSun" w:hAnsi="SimSun"/>
                <w:bCs/>
                <w:sz w:val="21"/>
                <w:szCs w:val="22"/>
              </w:rPr>
            </w:pPr>
            <w:r w:rsidRPr="00963821">
              <w:rPr>
                <w:rFonts w:ascii="SimSun" w:hAnsi="SimSun"/>
                <w:bCs/>
                <w:sz w:val="21"/>
                <w:szCs w:val="22"/>
              </w:rPr>
              <w:t>CDIP/20/6</w:t>
            </w:r>
          </w:p>
        </w:tc>
      </w:tr>
      <w:tr w:rsidR="00963821" w:rsidRPr="00963821" w:rsidTr="000F70BC">
        <w:trPr>
          <w:jc w:val="center"/>
        </w:trPr>
        <w:tc>
          <w:tcPr>
            <w:tcW w:w="675" w:type="dxa"/>
          </w:tcPr>
          <w:p w:rsidR="00963821" w:rsidRPr="00963821" w:rsidRDefault="00963821" w:rsidP="00741BC5">
            <w:pPr>
              <w:numPr>
                <w:ilvl w:val="0"/>
                <w:numId w:val="5"/>
              </w:numPr>
              <w:tabs>
                <w:tab w:val="left" w:pos="360"/>
              </w:tabs>
              <w:spacing w:after="50" w:line="340" w:lineRule="atLeast"/>
              <w:rPr>
                <w:rFonts w:ascii="SimSun" w:hAnsi="SimSun"/>
                <w:bCs/>
                <w:sz w:val="21"/>
                <w:szCs w:val="22"/>
                <w:lang w:eastAsia="en-CA"/>
              </w:rPr>
            </w:pPr>
          </w:p>
        </w:tc>
        <w:tc>
          <w:tcPr>
            <w:tcW w:w="2494" w:type="dxa"/>
          </w:tcPr>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应发展中国家尤其是最不发达国家的请求，向其提供技术合作，推动各国采取措施，处理与知识产权有关的不正当竞争，以更好地了解知识产权与竞争政策之间的关系。</w:t>
            </w:r>
          </w:p>
        </w:tc>
        <w:tc>
          <w:tcPr>
            <w:tcW w:w="2099" w:type="dxa"/>
            <w:shd w:val="clear" w:color="auto" w:fill="auto"/>
          </w:tcPr>
          <w:p w:rsidR="00963821" w:rsidRPr="00963821" w:rsidRDefault="00963821" w:rsidP="000F70BC">
            <w:pPr>
              <w:keepNext/>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已讨论。</w:t>
            </w:r>
          </w:p>
          <w:p w:rsidR="00963821" w:rsidRPr="00963821" w:rsidRDefault="00963821" w:rsidP="00F477B3">
            <w:pPr>
              <w:keepNext/>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val="en-CA" w:eastAsia="zh-CN"/>
              </w:rPr>
              <w:t>就活动达成了一致（CDIP/2/4和CDIP/4/4）</w:t>
            </w:r>
          </w:p>
        </w:tc>
        <w:tc>
          <w:tcPr>
            <w:tcW w:w="6180" w:type="dxa"/>
            <w:shd w:val="clear" w:color="auto" w:fill="auto"/>
          </w:tcPr>
          <w:p w:rsidR="00963821" w:rsidRPr="00963821" w:rsidRDefault="00963821" w:rsidP="000F70BC">
            <w:pPr>
              <w:keepNext/>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发展议程自2007年10月通过后开始落实。</w:t>
            </w:r>
          </w:p>
          <w:p w:rsidR="00963821" w:rsidRPr="00963821" w:rsidRDefault="00963821" w:rsidP="000F70BC">
            <w:pPr>
              <w:keepNext/>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此建议已通过发展议程项目“知识产权与竞争政策”落实（文件CDIP/4/4 Rev.）。</w:t>
            </w:r>
          </w:p>
          <w:p w:rsidR="00963821" w:rsidRPr="00963821" w:rsidRDefault="00963821" w:rsidP="00F477B3">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项目审评报告已提交CDIP第九届会议审议（CDIP/9/8）。</w:t>
            </w:r>
          </w:p>
        </w:tc>
        <w:tc>
          <w:tcPr>
            <w:tcW w:w="1800" w:type="dxa"/>
            <w:shd w:val="clear" w:color="auto" w:fill="auto"/>
          </w:tcPr>
          <w:p w:rsidR="00963821" w:rsidRPr="00963821" w:rsidRDefault="00963821" w:rsidP="005C34B6">
            <w:pPr>
              <w:keepNext/>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CDIP/1/3</w:t>
            </w:r>
          </w:p>
          <w:p w:rsidR="00963821" w:rsidRPr="00963821" w:rsidRDefault="00963821" w:rsidP="005C34B6">
            <w:pPr>
              <w:keepNext/>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CDIP/2/3</w:t>
            </w:r>
          </w:p>
          <w:p w:rsidR="00963821" w:rsidRPr="00963821" w:rsidRDefault="00963821" w:rsidP="005C34B6">
            <w:pPr>
              <w:keepNext/>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val="en-CA" w:eastAsia="en-CA"/>
              </w:rPr>
              <w:t>CDIP/3/4</w:t>
            </w:r>
          </w:p>
        </w:tc>
        <w:tc>
          <w:tcPr>
            <w:tcW w:w="1369" w:type="dxa"/>
          </w:tcPr>
          <w:p w:rsidR="00963821" w:rsidRPr="00963821" w:rsidRDefault="00963821" w:rsidP="005C34B6">
            <w:pPr>
              <w:keepNext/>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CDIP/3/5</w:t>
            </w:r>
          </w:p>
          <w:p w:rsidR="00963821" w:rsidRPr="00963821" w:rsidRDefault="00963821" w:rsidP="005C34B6">
            <w:pPr>
              <w:keepNext/>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CDIP/4/2</w:t>
            </w:r>
          </w:p>
          <w:p w:rsidR="00963821" w:rsidRPr="00963821" w:rsidRDefault="00963821" w:rsidP="005C34B6">
            <w:pPr>
              <w:keepNext/>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CDIP/6/2</w:t>
            </w:r>
          </w:p>
          <w:p w:rsidR="00963821" w:rsidRPr="00963821" w:rsidRDefault="00963821" w:rsidP="005C34B6">
            <w:pPr>
              <w:keepNext/>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CDIP/6/3</w:t>
            </w:r>
          </w:p>
          <w:p w:rsidR="00963821" w:rsidRPr="00963821" w:rsidRDefault="00963821" w:rsidP="005C34B6">
            <w:pPr>
              <w:keepNext/>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CDIP/8/2</w:t>
            </w:r>
          </w:p>
          <w:p w:rsidR="00963821" w:rsidRPr="00963821" w:rsidRDefault="00963821" w:rsidP="005C34B6">
            <w:pPr>
              <w:keepNext/>
              <w:spacing w:afterLines="50" w:after="120" w:line="340" w:lineRule="atLeast"/>
              <w:contextualSpacing/>
              <w:jc w:val="both"/>
              <w:rPr>
                <w:rFonts w:ascii="SimSun" w:hAnsi="SimSun"/>
                <w:bCs/>
                <w:sz w:val="21"/>
                <w:szCs w:val="22"/>
              </w:rPr>
            </w:pPr>
            <w:r w:rsidRPr="00963821">
              <w:rPr>
                <w:rFonts w:ascii="SimSun" w:hAnsi="SimSun"/>
                <w:bCs/>
                <w:sz w:val="21"/>
                <w:szCs w:val="22"/>
                <w:lang w:eastAsia="en-CA"/>
              </w:rPr>
              <w:t>CDIP/9/8</w:t>
            </w:r>
          </w:p>
          <w:p w:rsidR="00963821" w:rsidRPr="00963821" w:rsidRDefault="00963821" w:rsidP="005C34B6">
            <w:pPr>
              <w:keepNext/>
              <w:spacing w:afterLines="50" w:after="120" w:line="340" w:lineRule="atLeast"/>
              <w:contextualSpacing/>
              <w:jc w:val="both"/>
              <w:rPr>
                <w:rFonts w:ascii="SimSun" w:hAnsi="SimSun"/>
                <w:bCs/>
                <w:sz w:val="21"/>
                <w:szCs w:val="22"/>
              </w:rPr>
            </w:pPr>
            <w:r w:rsidRPr="00963821">
              <w:rPr>
                <w:rFonts w:ascii="SimSun" w:hAnsi="SimSun"/>
                <w:bCs/>
                <w:sz w:val="21"/>
                <w:szCs w:val="22"/>
              </w:rPr>
              <w:lastRenderedPageBreak/>
              <w:t>CDIP/10/2</w:t>
            </w:r>
          </w:p>
          <w:p w:rsidR="00963821" w:rsidRPr="00963821" w:rsidRDefault="00963821" w:rsidP="005C34B6">
            <w:pPr>
              <w:keepNext/>
              <w:spacing w:afterLines="50" w:after="120" w:line="340" w:lineRule="atLeast"/>
              <w:contextualSpacing/>
              <w:jc w:val="both"/>
              <w:rPr>
                <w:rFonts w:ascii="SimSun" w:hAnsi="SimSun"/>
                <w:bCs/>
                <w:sz w:val="21"/>
                <w:szCs w:val="22"/>
              </w:rPr>
            </w:pPr>
            <w:r w:rsidRPr="00963821">
              <w:rPr>
                <w:rFonts w:ascii="SimSun" w:hAnsi="SimSun"/>
                <w:bCs/>
                <w:sz w:val="21"/>
                <w:szCs w:val="22"/>
              </w:rPr>
              <w:t>CDIP/12/2</w:t>
            </w:r>
          </w:p>
          <w:p w:rsidR="00963821" w:rsidRPr="00963821" w:rsidRDefault="00963821" w:rsidP="005C34B6">
            <w:pPr>
              <w:keepNext/>
              <w:spacing w:afterLines="50" w:after="120" w:line="340" w:lineRule="atLeast"/>
              <w:contextualSpacing/>
              <w:jc w:val="both"/>
              <w:rPr>
                <w:rFonts w:ascii="SimSun" w:hAnsi="SimSun"/>
                <w:bCs/>
                <w:sz w:val="21"/>
                <w:szCs w:val="22"/>
              </w:rPr>
            </w:pPr>
            <w:r w:rsidRPr="00963821">
              <w:rPr>
                <w:rFonts w:ascii="SimSun" w:hAnsi="SimSun"/>
                <w:bCs/>
                <w:sz w:val="21"/>
                <w:szCs w:val="22"/>
              </w:rPr>
              <w:t>CDIP/14/2</w:t>
            </w:r>
          </w:p>
          <w:p w:rsidR="00963821" w:rsidRPr="00963821" w:rsidRDefault="00963821" w:rsidP="005C34B6">
            <w:pPr>
              <w:keepNext/>
              <w:spacing w:afterLines="50" w:after="120" w:line="340" w:lineRule="atLeast"/>
              <w:contextualSpacing/>
              <w:jc w:val="both"/>
              <w:rPr>
                <w:rFonts w:ascii="SimSun" w:hAnsi="SimSun"/>
                <w:bCs/>
                <w:sz w:val="21"/>
                <w:szCs w:val="22"/>
              </w:rPr>
            </w:pPr>
            <w:r w:rsidRPr="00963821">
              <w:rPr>
                <w:rFonts w:ascii="SimSun" w:hAnsi="SimSun"/>
                <w:bCs/>
                <w:sz w:val="21"/>
                <w:szCs w:val="22"/>
              </w:rPr>
              <w:t>CDIP/16/2</w:t>
            </w:r>
          </w:p>
          <w:p w:rsidR="00963821" w:rsidRPr="00963821" w:rsidRDefault="00963821" w:rsidP="005C34B6">
            <w:pPr>
              <w:keepNext/>
              <w:spacing w:afterLines="50" w:after="120" w:line="340" w:lineRule="atLeast"/>
              <w:contextualSpacing/>
              <w:jc w:val="both"/>
              <w:rPr>
                <w:rFonts w:ascii="SimSun" w:hAnsi="SimSun"/>
                <w:bCs/>
                <w:sz w:val="21"/>
                <w:szCs w:val="22"/>
              </w:rPr>
            </w:pPr>
            <w:r w:rsidRPr="00963821">
              <w:rPr>
                <w:rFonts w:ascii="SimSun" w:hAnsi="SimSun"/>
                <w:bCs/>
                <w:sz w:val="21"/>
                <w:szCs w:val="22"/>
              </w:rPr>
              <w:t>CDIP/18/2</w:t>
            </w:r>
          </w:p>
          <w:p w:rsidR="00963821" w:rsidRPr="00963821" w:rsidRDefault="00963821" w:rsidP="005C34B6">
            <w:pPr>
              <w:keepNext/>
              <w:spacing w:afterLines="50" w:after="120" w:line="340" w:lineRule="atLeast"/>
              <w:contextualSpacing/>
              <w:jc w:val="both"/>
              <w:rPr>
                <w:rFonts w:ascii="SimSun" w:hAnsi="SimSun"/>
                <w:bCs/>
                <w:sz w:val="21"/>
                <w:szCs w:val="22"/>
              </w:rPr>
            </w:pPr>
            <w:r w:rsidRPr="00963821">
              <w:rPr>
                <w:rFonts w:ascii="SimSun" w:hAnsi="SimSun"/>
                <w:bCs/>
                <w:sz w:val="21"/>
                <w:szCs w:val="22"/>
              </w:rPr>
              <w:t>CDIP/20/2</w:t>
            </w:r>
          </w:p>
        </w:tc>
      </w:tr>
      <w:tr w:rsidR="00963821" w:rsidRPr="00963821" w:rsidTr="000F70BC">
        <w:trPr>
          <w:jc w:val="center"/>
        </w:trPr>
        <w:tc>
          <w:tcPr>
            <w:tcW w:w="675" w:type="dxa"/>
          </w:tcPr>
          <w:p w:rsidR="00963821" w:rsidRPr="00963821" w:rsidRDefault="00963821" w:rsidP="00741BC5">
            <w:pPr>
              <w:numPr>
                <w:ilvl w:val="0"/>
                <w:numId w:val="5"/>
              </w:numPr>
              <w:tabs>
                <w:tab w:val="left" w:pos="360"/>
              </w:tabs>
              <w:spacing w:after="50" w:line="340" w:lineRule="atLeast"/>
              <w:rPr>
                <w:rFonts w:ascii="SimSun" w:hAnsi="SimSun"/>
                <w:bCs/>
                <w:sz w:val="21"/>
                <w:szCs w:val="22"/>
                <w:lang w:eastAsia="en-CA"/>
              </w:rPr>
            </w:pPr>
          </w:p>
        </w:tc>
        <w:tc>
          <w:tcPr>
            <w:tcW w:w="2494" w:type="dxa"/>
          </w:tcPr>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请产权组织与研究机构和私营企业订立协议，以方便发展中国家尤其是最不发达国家的国家局及其区域和次区域知识产权组织为专利检索的目的，查阅专业化数据库。</w:t>
            </w:r>
          </w:p>
        </w:tc>
        <w:tc>
          <w:tcPr>
            <w:tcW w:w="2099" w:type="dxa"/>
            <w:shd w:val="clear" w:color="auto" w:fill="auto"/>
          </w:tcPr>
          <w:p w:rsidR="00963821" w:rsidRPr="00963821" w:rsidRDefault="00963821" w:rsidP="000F70BC">
            <w:pPr>
              <w:spacing w:afterLines="50" w:after="120" w:line="340" w:lineRule="atLeast"/>
              <w:jc w:val="both"/>
              <w:rPr>
                <w:rFonts w:ascii="SimSun" w:hAnsi="SimSun"/>
                <w:bCs/>
                <w:sz w:val="21"/>
                <w:szCs w:val="22"/>
              </w:rPr>
            </w:pPr>
            <w:r w:rsidRPr="00963821">
              <w:rPr>
                <w:rFonts w:ascii="SimSun" w:hAnsi="SimSun" w:hint="eastAsia"/>
                <w:bCs/>
                <w:sz w:val="21"/>
                <w:szCs w:val="22"/>
                <w:lang w:eastAsia="en-CA"/>
              </w:rPr>
              <w:t>已讨论。</w:t>
            </w:r>
          </w:p>
          <w:p w:rsidR="00963821" w:rsidRPr="00963821" w:rsidRDefault="00963821" w:rsidP="000F70BC">
            <w:pPr>
              <w:spacing w:afterLines="50" w:after="120" w:line="340" w:lineRule="atLeast"/>
              <w:jc w:val="both"/>
              <w:rPr>
                <w:rFonts w:ascii="SimSun" w:hAnsi="SimSun"/>
                <w:bCs/>
                <w:sz w:val="21"/>
                <w:szCs w:val="22"/>
                <w:lang w:eastAsia="en-CA"/>
              </w:rPr>
            </w:pPr>
            <w:r w:rsidRPr="00963821">
              <w:rPr>
                <w:rFonts w:ascii="SimSun" w:hAnsi="SimSun" w:hint="eastAsia"/>
                <w:bCs/>
                <w:sz w:val="21"/>
                <w:szCs w:val="22"/>
                <w:lang w:eastAsia="en-CA"/>
              </w:rPr>
              <w:t>就活动达成了一致（CDIP/2/4，CDIP/3/INF/2和CDIP/9/9）</w:t>
            </w:r>
          </w:p>
        </w:tc>
        <w:tc>
          <w:tcPr>
            <w:tcW w:w="6180" w:type="dxa"/>
            <w:shd w:val="clear" w:color="auto" w:fill="auto"/>
          </w:tcPr>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自2009年初开始落实。</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此建议已通过“专业数据库接入和支持”项目第一阶段和第二阶段落实（分别载于文件CDIP/3/INF/2和CDIP/9/9）。</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eastAsia="zh-CN"/>
              </w:rPr>
              <w:t>项目第一阶段和第二阶段的审评报告已分别提交CDIP第九届和第十四届会议审议（文件CDIP/9/5和CDIP/14/5）。</w:t>
            </w:r>
          </w:p>
        </w:tc>
        <w:tc>
          <w:tcPr>
            <w:tcW w:w="1800" w:type="dxa"/>
            <w:shd w:val="clear" w:color="auto" w:fill="auto"/>
          </w:tcPr>
          <w:p w:rsidR="00963821" w:rsidRPr="00963821" w:rsidRDefault="00963821" w:rsidP="005C34B6">
            <w:pPr>
              <w:spacing w:afterLines="50" w:after="120" w:line="340" w:lineRule="atLeast"/>
              <w:contextualSpacing/>
              <w:jc w:val="both"/>
              <w:rPr>
                <w:rFonts w:ascii="SimSun" w:hAnsi="SimSun"/>
                <w:bCs/>
                <w:sz w:val="21"/>
                <w:szCs w:val="22"/>
              </w:rPr>
            </w:pPr>
            <w:r w:rsidRPr="00963821">
              <w:rPr>
                <w:rFonts w:ascii="SimSun" w:hAnsi="SimSun" w:hint="eastAsia"/>
                <w:bCs/>
                <w:sz w:val="21"/>
                <w:szCs w:val="22"/>
              </w:rPr>
              <w:t>CDIP/1/3</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CDIP/2/2</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CDIP/2/INF/3</w:t>
            </w:r>
          </w:p>
        </w:tc>
        <w:tc>
          <w:tcPr>
            <w:tcW w:w="1369" w:type="dxa"/>
          </w:tcPr>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CDIP/4/2</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CDIP/6/2</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CDIP/8/2</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CDIP/9/5</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CDIP/10/2</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CDIP/12/2</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CDIP/14/2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CDIP/16/2</w:t>
            </w:r>
          </w:p>
          <w:p w:rsidR="00963821" w:rsidRPr="00963821" w:rsidRDefault="00963821" w:rsidP="005C34B6">
            <w:pPr>
              <w:spacing w:afterLines="50" w:after="120" w:line="340" w:lineRule="atLeast"/>
              <w:contextualSpacing/>
              <w:jc w:val="both"/>
              <w:rPr>
                <w:rFonts w:ascii="SimSun" w:hAnsi="SimSun"/>
                <w:bCs/>
                <w:sz w:val="21"/>
                <w:szCs w:val="22"/>
              </w:rPr>
            </w:pPr>
            <w:r w:rsidRPr="00963821">
              <w:rPr>
                <w:rFonts w:ascii="SimSun" w:hAnsi="SimSun"/>
                <w:bCs/>
                <w:sz w:val="21"/>
                <w:szCs w:val="22"/>
                <w:lang w:eastAsia="en-CA"/>
              </w:rPr>
              <w:t>CDIP/18/2</w:t>
            </w:r>
          </w:p>
          <w:p w:rsidR="00963821" w:rsidRPr="00963821" w:rsidRDefault="00963821" w:rsidP="005C34B6">
            <w:pPr>
              <w:spacing w:afterLines="50" w:after="120" w:line="340" w:lineRule="atLeast"/>
              <w:contextualSpacing/>
              <w:jc w:val="both"/>
              <w:rPr>
                <w:rFonts w:ascii="SimSun" w:hAnsi="SimSun"/>
                <w:bCs/>
                <w:sz w:val="21"/>
                <w:szCs w:val="22"/>
              </w:rPr>
            </w:pPr>
            <w:r w:rsidRPr="00963821">
              <w:rPr>
                <w:rFonts w:ascii="SimSun" w:hAnsi="SimSun"/>
                <w:bCs/>
                <w:sz w:val="21"/>
                <w:szCs w:val="22"/>
              </w:rPr>
              <w:t>CDIP/20/2</w:t>
            </w:r>
          </w:p>
        </w:tc>
      </w:tr>
      <w:tr w:rsidR="00963821" w:rsidRPr="00963821" w:rsidTr="000F70BC">
        <w:trPr>
          <w:jc w:val="center"/>
        </w:trPr>
        <w:tc>
          <w:tcPr>
            <w:tcW w:w="675" w:type="dxa"/>
          </w:tcPr>
          <w:p w:rsidR="00963821" w:rsidRPr="00963821" w:rsidRDefault="00963821" w:rsidP="00741BC5">
            <w:pPr>
              <w:numPr>
                <w:ilvl w:val="0"/>
                <w:numId w:val="5"/>
              </w:numPr>
              <w:tabs>
                <w:tab w:val="left" w:pos="360"/>
              </w:tabs>
              <w:spacing w:after="50" w:line="340" w:lineRule="atLeast"/>
              <w:rPr>
                <w:rFonts w:ascii="SimSun" w:hAnsi="SimSun"/>
                <w:bCs/>
                <w:sz w:val="21"/>
                <w:szCs w:val="22"/>
              </w:rPr>
            </w:pPr>
          </w:p>
        </w:tc>
        <w:tc>
          <w:tcPr>
            <w:tcW w:w="2494" w:type="dxa"/>
          </w:tcPr>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请产权组织与成员国协调，建立一个数据库，把具体的与知识产权有</w:t>
            </w:r>
            <w:r w:rsidRPr="00963821">
              <w:rPr>
                <w:rFonts w:ascii="SimSun" w:hAnsi="SimSun" w:hint="eastAsia"/>
                <w:bCs/>
                <w:sz w:val="21"/>
                <w:szCs w:val="22"/>
                <w:lang w:eastAsia="zh-CN"/>
              </w:rPr>
              <w:lastRenderedPageBreak/>
              <w:t>关的发展需求与可动用资源匹配起来，从而扩大其技术援助计划的范围，争取缩小数字鸿沟。</w:t>
            </w:r>
          </w:p>
        </w:tc>
        <w:tc>
          <w:tcPr>
            <w:tcW w:w="2099" w:type="dxa"/>
            <w:shd w:val="clear" w:color="auto" w:fill="auto"/>
          </w:tcPr>
          <w:p w:rsidR="00963821" w:rsidRPr="00963821" w:rsidRDefault="00963821" w:rsidP="000F70BC">
            <w:pPr>
              <w:spacing w:afterLines="50" w:after="120" w:line="340" w:lineRule="atLeast"/>
              <w:jc w:val="both"/>
              <w:rPr>
                <w:rFonts w:ascii="SimSun" w:hAnsi="SimSun"/>
                <w:bCs/>
                <w:sz w:val="21"/>
                <w:szCs w:val="22"/>
              </w:rPr>
            </w:pPr>
            <w:r w:rsidRPr="00963821">
              <w:rPr>
                <w:rFonts w:ascii="SimSun" w:hAnsi="SimSun" w:hint="eastAsia"/>
                <w:bCs/>
                <w:sz w:val="21"/>
                <w:szCs w:val="22"/>
                <w:lang w:eastAsia="en-CA"/>
              </w:rPr>
              <w:lastRenderedPageBreak/>
              <w:t>已讨论。</w:t>
            </w:r>
          </w:p>
          <w:p w:rsidR="00963821" w:rsidRPr="00963821" w:rsidRDefault="00963821" w:rsidP="00F477B3">
            <w:pPr>
              <w:spacing w:afterLines="50" w:after="120" w:line="340" w:lineRule="atLeast"/>
              <w:jc w:val="both"/>
              <w:rPr>
                <w:rFonts w:ascii="SimSun" w:hAnsi="SimSun"/>
                <w:bCs/>
                <w:sz w:val="21"/>
                <w:szCs w:val="22"/>
                <w:lang w:val="en-CA" w:eastAsia="en-CA"/>
              </w:rPr>
            </w:pPr>
            <w:r w:rsidRPr="00963821">
              <w:rPr>
                <w:rFonts w:ascii="SimSun" w:hAnsi="SimSun" w:hint="eastAsia"/>
                <w:bCs/>
                <w:sz w:val="21"/>
                <w:szCs w:val="22"/>
                <w:lang w:eastAsia="en-CA"/>
              </w:rPr>
              <w:t>就活动达成了一致（CDIP/2/4和CDIP</w:t>
            </w:r>
            <w:r w:rsidRPr="00963821">
              <w:rPr>
                <w:rFonts w:ascii="MS Mincho" w:eastAsia="MS Mincho" w:hAnsi="MS Mincho" w:cs="MS Mincho" w:hint="eastAsia"/>
                <w:bCs/>
                <w:sz w:val="21"/>
                <w:szCs w:val="22"/>
              </w:rPr>
              <w:t>‌</w:t>
            </w:r>
            <w:r w:rsidRPr="00963821">
              <w:rPr>
                <w:rFonts w:ascii="SimSun" w:hAnsi="SimSun" w:hint="eastAsia"/>
                <w:bCs/>
                <w:sz w:val="21"/>
                <w:szCs w:val="22"/>
                <w:lang w:eastAsia="en-CA"/>
              </w:rPr>
              <w:lastRenderedPageBreak/>
              <w:t>/3/INF/2）。</w:t>
            </w:r>
          </w:p>
        </w:tc>
        <w:tc>
          <w:tcPr>
            <w:tcW w:w="6180" w:type="dxa"/>
            <w:shd w:val="clear" w:color="auto" w:fill="auto"/>
          </w:tcPr>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lastRenderedPageBreak/>
              <w:t>自2009年初开始落实。</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此建议已通过“知识产权发展资源牵线搭桥数据库（IP-DMD）”</w:t>
            </w:r>
            <w:r w:rsidRPr="00963821">
              <w:rPr>
                <w:rFonts w:ascii="SimSun" w:hAnsi="SimSun" w:hint="eastAsia"/>
                <w:bCs/>
                <w:sz w:val="21"/>
                <w:szCs w:val="22"/>
                <w:lang w:eastAsia="zh-CN"/>
              </w:rPr>
              <w:lastRenderedPageBreak/>
              <w:t>项目落实（文件CDIP/3/INF/2）。</w:t>
            </w:r>
          </w:p>
          <w:p w:rsidR="00963821" w:rsidRPr="00963821" w:rsidRDefault="00963821" w:rsidP="000F70BC">
            <w:pPr>
              <w:spacing w:afterLines="50" w:after="120" w:line="340" w:lineRule="atLeast"/>
              <w:jc w:val="both"/>
              <w:rPr>
                <w:rFonts w:ascii="SimSun" w:hAnsi="SimSun"/>
                <w:bCs/>
                <w:sz w:val="21"/>
                <w:szCs w:val="22"/>
              </w:rPr>
            </w:pPr>
            <w:r w:rsidRPr="00963821">
              <w:rPr>
                <w:rFonts w:ascii="SimSun" w:hAnsi="SimSun" w:hint="eastAsia"/>
                <w:bCs/>
                <w:sz w:val="21"/>
                <w:szCs w:val="22"/>
              </w:rPr>
              <w:t>IP-DMD网址为：http://www.wipo.int/dmd/en/</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项目审评报告已提交CDIP第十届会议审议（文件CDIP/10/3）。</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eastAsia="zh-CN"/>
              </w:rPr>
              <w:t>在CDIP第十八届会议期间对此作了演示。“知识产权发展资源牵线搭桥数据库（IP-DMD）”已被改名为“产权组织牵线搭桥平台”，可在以下网址查阅：</w:t>
            </w:r>
            <w:hyperlink r:id="rId12" w:history="1">
              <w:r w:rsidRPr="00F477B3">
                <w:rPr>
                  <w:rStyle w:val="af"/>
                  <w:rFonts w:ascii="SimSun" w:hAnsi="SimSun" w:hint="eastAsia"/>
                  <w:bCs/>
                  <w:color w:val="auto"/>
                  <w:sz w:val="21"/>
                  <w:szCs w:val="22"/>
                  <w:u w:val="none"/>
                  <w:lang w:eastAsia="zh-CN"/>
                </w:rPr>
                <w:t>http://www.wipo.int/wipo-match/</w:t>
              </w:r>
              <w:r w:rsidRPr="00F477B3">
                <w:rPr>
                  <w:rStyle w:val="af"/>
                  <w:rFonts w:ascii="MS Mincho" w:eastAsia="MS Mincho" w:hAnsi="MS Mincho" w:cs="MS Mincho" w:hint="eastAsia"/>
                  <w:bCs/>
                  <w:color w:val="auto"/>
                  <w:sz w:val="21"/>
                  <w:szCs w:val="22"/>
                  <w:u w:val="none"/>
                  <w:lang w:eastAsia="zh-CN"/>
                </w:rPr>
                <w:t>‌</w:t>
              </w:r>
              <w:r w:rsidRPr="00F477B3">
                <w:rPr>
                  <w:rStyle w:val="af"/>
                  <w:rFonts w:ascii="SimSun" w:hAnsi="SimSun" w:hint="eastAsia"/>
                  <w:bCs/>
                  <w:color w:val="auto"/>
                  <w:sz w:val="21"/>
                  <w:szCs w:val="22"/>
                  <w:u w:val="none"/>
                  <w:lang w:eastAsia="zh-CN"/>
                </w:rPr>
                <w:t>en/</w:t>
              </w:r>
            </w:hyperlink>
            <w:r w:rsidRPr="00963821">
              <w:rPr>
                <w:rFonts w:ascii="SimSun" w:hAnsi="SimSun" w:hint="eastAsia"/>
                <w:bCs/>
                <w:sz w:val="21"/>
                <w:szCs w:val="22"/>
                <w:lang w:eastAsia="zh-CN"/>
              </w:rPr>
              <w:t>。</w:t>
            </w:r>
          </w:p>
        </w:tc>
        <w:tc>
          <w:tcPr>
            <w:tcW w:w="1800" w:type="dxa"/>
            <w:shd w:val="clear" w:color="auto" w:fill="auto"/>
          </w:tcPr>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lastRenderedPageBreak/>
              <w:t>CDIP/1/3</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CDIP/2/2</w:t>
            </w:r>
          </w:p>
        </w:tc>
        <w:tc>
          <w:tcPr>
            <w:tcW w:w="1369" w:type="dxa"/>
          </w:tcPr>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CDIP/4/2</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CDIP/6/2</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lastRenderedPageBreak/>
              <w:t>CDIP/8/2</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CDIP/10/3</w:t>
            </w:r>
          </w:p>
        </w:tc>
      </w:tr>
      <w:tr w:rsidR="00963821" w:rsidRPr="00963821" w:rsidTr="000F70BC">
        <w:trPr>
          <w:jc w:val="center"/>
        </w:trPr>
        <w:tc>
          <w:tcPr>
            <w:tcW w:w="675" w:type="dxa"/>
          </w:tcPr>
          <w:p w:rsidR="00963821" w:rsidRPr="00963821" w:rsidRDefault="00963821" w:rsidP="00741BC5">
            <w:pPr>
              <w:numPr>
                <w:ilvl w:val="0"/>
                <w:numId w:val="5"/>
              </w:numPr>
              <w:tabs>
                <w:tab w:val="left" w:pos="360"/>
              </w:tabs>
              <w:spacing w:after="50" w:line="340" w:lineRule="atLeast"/>
              <w:rPr>
                <w:rFonts w:ascii="SimSun" w:hAnsi="SimSun"/>
                <w:bCs/>
                <w:sz w:val="21"/>
                <w:szCs w:val="22"/>
                <w:lang w:eastAsia="en-CA"/>
              </w:rPr>
            </w:pPr>
          </w:p>
        </w:tc>
        <w:tc>
          <w:tcPr>
            <w:tcW w:w="2494" w:type="dxa"/>
          </w:tcPr>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帮助成员国通过进一步发展基础设施及其他设施，发展并提高国家知识产权机构的能力，争取提高国家知识产权机构的效率，并促进知识产权保护与公共利益之间的平衡，实现公平。此项技术援助亦应延及处理知识产权事务的次区域和区域组织。</w:t>
            </w:r>
          </w:p>
        </w:tc>
        <w:tc>
          <w:tcPr>
            <w:tcW w:w="2099" w:type="dxa"/>
            <w:shd w:val="clear" w:color="auto" w:fill="auto"/>
          </w:tcPr>
          <w:p w:rsidR="00963821" w:rsidRPr="00963821" w:rsidRDefault="00963821" w:rsidP="000F70BC">
            <w:pPr>
              <w:spacing w:afterLines="50" w:after="120" w:line="340" w:lineRule="atLeast"/>
              <w:jc w:val="both"/>
              <w:rPr>
                <w:rFonts w:ascii="SimSun" w:hAnsi="SimSun"/>
                <w:bCs/>
                <w:sz w:val="21"/>
                <w:szCs w:val="22"/>
              </w:rPr>
            </w:pPr>
            <w:r w:rsidRPr="00963821">
              <w:rPr>
                <w:rFonts w:ascii="SimSun" w:hAnsi="SimSun" w:hint="eastAsia"/>
                <w:bCs/>
                <w:sz w:val="21"/>
                <w:szCs w:val="22"/>
                <w:lang w:eastAsia="en-CA"/>
              </w:rPr>
              <w:t>已讨论。</w:t>
            </w:r>
          </w:p>
          <w:p w:rsidR="00963821" w:rsidRPr="00963821" w:rsidRDefault="00963821" w:rsidP="000F70BC">
            <w:pPr>
              <w:spacing w:afterLines="50" w:after="120" w:line="340" w:lineRule="atLeast"/>
              <w:jc w:val="both"/>
              <w:rPr>
                <w:rFonts w:ascii="SimSun" w:hAnsi="SimSun"/>
                <w:bCs/>
                <w:sz w:val="21"/>
                <w:szCs w:val="22"/>
                <w:lang w:eastAsia="en-CA"/>
              </w:rPr>
            </w:pPr>
            <w:r w:rsidRPr="00963821">
              <w:rPr>
                <w:rFonts w:ascii="SimSun" w:hAnsi="SimSun" w:hint="eastAsia"/>
                <w:bCs/>
                <w:sz w:val="21"/>
                <w:szCs w:val="22"/>
                <w:lang w:eastAsia="en-CA"/>
              </w:rPr>
              <w:t>就活动达成了一致（CDIP/2/4和CDIP</w:t>
            </w:r>
            <w:r w:rsidRPr="00963821">
              <w:rPr>
                <w:rFonts w:ascii="MS Mincho" w:eastAsia="MS Mincho" w:hAnsi="MS Mincho" w:cs="MS Mincho" w:hint="eastAsia"/>
                <w:bCs/>
                <w:sz w:val="21"/>
                <w:szCs w:val="22"/>
              </w:rPr>
              <w:t>‌</w:t>
            </w:r>
            <w:r w:rsidRPr="00963821">
              <w:rPr>
                <w:rFonts w:ascii="SimSun" w:hAnsi="SimSun" w:hint="eastAsia"/>
                <w:bCs/>
                <w:sz w:val="21"/>
                <w:szCs w:val="22"/>
                <w:lang w:eastAsia="en-CA"/>
              </w:rPr>
              <w:t>/3/INF/2）。</w:t>
            </w:r>
          </w:p>
        </w:tc>
        <w:tc>
          <w:tcPr>
            <w:tcW w:w="6180" w:type="dxa"/>
            <w:shd w:val="clear" w:color="auto" w:fill="auto"/>
          </w:tcPr>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自2009年初开始落实。</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此建议已通过以下发展议程项目落实：</w:t>
            </w:r>
          </w:p>
          <w:p w:rsidR="00963821" w:rsidRPr="00963821" w:rsidRDefault="00963821" w:rsidP="000F70BC">
            <w:pPr>
              <w:tabs>
                <w:tab w:val="left" w:pos="720"/>
              </w:tabs>
              <w:spacing w:afterLines="50" w:after="120" w:line="340" w:lineRule="atLeast"/>
              <w:ind w:left="18"/>
              <w:jc w:val="both"/>
              <w:rPr>
                <w:rFonts w:ascii="SimSun" w:hAnsi="SimSun"/>
                <w:bCs/>
                <w:sz w:val="21"/>
                <w:szCs w:val="22"/>
                <w:lang w:eastAsia="zh-CN"/>
              </w:rPr>
            </w:pPr>
            <w:r w:rsidRPr="00963821">
              <w:rPr>
                <w:rFonts w:ascii="SimSun" w:hAnsi="SimSun" w:hint="eastAsia"/>
                <w:bCs/>
                <w:sz w:val="21"/>
                <w:szCs w:val="22"/>
                <w:lang w:eastAsia="zh-CN"/>
              </w:rPr>
              <w:t>1.建立“初创”国家知识产权学院试点项目第一阶段和第二阶段（文件CDIP/3/INF/2和CDIP/9/10 Rev.1）；</w:t>
            </w:r>
          </w:p>
          <w:p w:rsidR="00963821" w:rsidRPr="00963821" w:rsidRDefault="00963821" w:rsidP="000F70BC">
            <w:pPr>
              <w:keepLines/>
              <w:tabs>
                <w:tab w:val="left" w:pos="720"/>
              </w:tabs>
              <w:spacing w:afterLines="50" w:after="120" w:line="340" w:lineRule="atLeast"/>
              <w:ind w:left="18"/>
              <w:jc w:val="both"/>
              <w:rPr>
                <w:rFonts w:ascii="SimSun" w:hAnsi="SimSun"/>
                <w:bCs/>
                <w:sz w:val="21"/>
                <w:szCs w:val="22"/>
                <w:lang w:eastAsia="zh-CN"/>
              </w:rPr>
            </w:pPr>
            <w:r w:rsidRPr="00963821">
              <w:rPr>
                <w:rFonts w:ascii="SimSun" w:hAnsi="SimSun" w:hint="eastAsia"/>
                <w:bCs/>
                <w:sz w:val="21"/>
                <w:szCs w:val="22"/>
                <w:lang w:eastAsia="zh-CN"/>
              </w:rPr>
              <w:t>2.创建智能知识产权机构项目：“实现国家和区域知识产权机构的知识产权基础设施现代化部署必要的组件和业务解决方案”（文件CDIP/3/INF/2）；</w:t>
            </w:r>
          </w:p>
          <w:p w:rsidR="00963821" w:rsidRPr="00963821" w:rsidRDefault="00963821" w:rsidP="000F70BC">
            <w:pPr>
              <w:keepLines/>
              <w:tabs>
                <w:tab w:val="left" w:pos="720"/>
              </w:tabs>
              <w:spacing w:afterLines="50" w:after="120" w:line="340" w:lineRule="atLeast"/>
              <w:ind w:left="18"/>
              <w:jc w:val="both"/>
              <w:rPr>
                <w:rFonts w:ascii="SimSun" w:hAnsi="SimSun"/>
                <w:bCs/>
                <w:sz w:val="21"/>
                <w:szCs w:val="22"/>
                <w:lang w:eastAsia="zh-CN"/>
              </w:rPr>
            </w:pPr>
            <w:r w:rsidRPr="00963821">
              <w:rPr>
                <w:rFonts w:ascii="SimSun" w:hAnsi="SimSun" w:hint="eastAsia"/>
                <w:bCs/>
                <w:sz w:val="21"/>
                <w:szCs w:val="22"/>
                <w:lang w:eastAsia="zh-CN"/>
              </w:rPr>
              <w:t>3.为各国家机构建立创新和技术转让支持结构（文件CDIP/3/INF/2）；</w:t>
            </w:r>
          </w:p>
          <w:p w:rsidR="00963821" w:rsidRPr="00963821" w:rsidRDefault="00963821" w:rsidP="000F70BC">
            <w:pPr>
              <w:keepLines/>
              <w:tabs>
                <w:tab w:val="left" w:pos="720"/>
              </w:tabs>
              <w:spacing w:afterLines="50" w:after="120" w:line="340" w:lineRule="atLeast"/>
              <w:ind w:left="18"/>
              <w:jc w:val="both"/>
              <w:rPr>
                <w:rFonts w:ascii="SimSun" w:hAnsi="SimSun"/>
                <w:bCs/>
                <w:sz w:val="21"/>
                <w:szCs w:val="22"/>
                <w:lang w:eastAsia="zh-CN"/>
              </w:rPr>
            </w:pPr>
            <w:r w:rsidRPr="00963821">
              <w:rPr>
                <w:rFonts w:ascii="SimSun" w:hAnsi="SimSun" w:hint="eastAsia"/>
                <w:bCs/>
                <w:sz w:val="21"/>
                <w:szCs w:val="22"/>
                <w:lang w:eastAsia="zh-CN"/>
              </w:rPr>
              <w:t>4.提升国家、次区域和区域知识产权机构和用户的能力（文件CDIP/3/INF/2）；</w:t>
            </w:r>
          </w:p>
          <w:p w:rsidR="00963821" w:rsidRPr="00963821" w:rsidRDefault="00963821" w:rsidP="000F70BC">
            <w:pPr>
              <w:keepLines/>
              <w:tabs>
                <w:tab w:val="left" w:pos="720"/>
              </w:tabs>
              <w:spacing w:afterLines="50" w:after="120" w:line="340" w:lineRule="atLeast"/>
              <w:ind w:left="18"/>
              <w:jc w:val="both"/>
              <w:rPr>
                <w:rFonts w:ascii="SimSun" w:hAnsi="SimSun"/>
                <w:bCs/>
                <w:sz w:val="21"/>
                <w:szCs w:val="22"/>
                <w:lang w:eastAsia="zh-CN"/>
              </w:rPr>
            </w:pPr>
            <w:r w:rsidRPr="00963821">
              <w:rPr>
                <w:rFonts w:ascii="SimSun" w:hAnsi="SimSun" w:hint="eastAsia"/>
                <w:bCs/>
                <w:sz w:val="21"/>
                <w:szCs w:val="22"/>
                <w:lang w:eastAsia="zh-CN"/>
              </w:rPr>
              <w:t>5.面向发展中国家和最不发达国家企业发展的知识产权与产品品牌建设项目（文件CDIP/5/5）；</w:t>
            </w:r>
          </w:p>
          <w:p w:rsidR="00963821" w:rsidRPr="00963821" w:rsidRDefault="00963821" w:rsidP="000F70BC">
            <w:pPr>
              <w:keepLines/>
              <w:tabs>
                <w:tab w:val="left" w:pos="720"/>
              </w:tabs>
              <w:spacing w:afterLines="50" w:after="120" w:line="340" w:lineRule="atLeast"/>
              <w:ind w:left="18"/>
              <w:jc w:val="both"/>
              <w:rPr>
                <w:rFonts w:ascii="SimSun" w:hAnsi="SimSun"/>
                <w:bCs/>
                <w:sz w:val="21"/>
                <w:szCs w:val="22"/>
                <w:lang w:eastAsia="zh-CN"/>
              </w:rPr>
            </w:pPr>
            <w:r w:rsidRPr="00963821">
              <w:rPr>
                <w:rFonts w:ascii="SimSun" w:hAnsi="SimSun" w:hint="eastAsia"/>
                <w:bCs/>
                <w:sz w:val="21"/>
                <w:szCs w:val="22"/>
                <w:lang w:eastAsia="zh-CN"/>
              </w:rPr>
              <w:t>6.加强发展中国家和最不发达国家之间知识产权与发展问题南南</w:t>
            </w:r>
            <w:r w:rsidRPr="00963821">
              <w:rPr>
                <w:rFonts w:ascii="SimSun" w:hAnsi="SimSun" w:hint="eastAsia"/>
                <w:bCs/>
                <w:sz w:val="21"/>
                <w:szCs w:val="22"/>
                <w:lang w:eastAsia="zh-CN"/>
              </w:rPr>
              <w:lastRenderedPageBreak/>
              <w:t>合作项目（文件CDIP/7/6）；</w:t>
            </w:r>
          </w:p>
          <w:p w:rsidR="00963821" w:rsidRPr="00963821" w:rsidRDefault="00963821" w:rsidP="000F70BC">
            <w:pPr>
              <w:keepLines/>
              <w:tabs>
                <w:tab w:val="left" w:pos="720"/>
              </w:tabs>
              <w:spacing w:afterLines="50" w:after="120" w:line="340" w:lineRule="atLeast"/>
              <w:ind w:left="18"/>
              <w:jc w:val="both"/>
              <w:rPr>
                <w:rFonts w:ascii="SimSun" w:hAnsi="SimSun"/>
                <w:bCs/>
                <w:sz w:val="21"/>
                <w:szCs w:val="22"/>
                <w:lang w:eastAsia="zh-CN"/>
              </w:rPr>
            </w:pPr>
            <w:r w:rsidRPr="00963821">
              <w:rPr>
                <w:rFonts w:ascii="SimSun" w:hAnsi="SimSun" w:hint="eastAsia"/>
                <w:bCs/>
                <w:sz w:val="21"/>
                <w:szCs w:val="22"/>
                <w:lang w:eastAsia="zh-CN"/>
              </w:rPr>
              <w:t>7.加强各国负责知识产权事务的政府机构和利益攸关</w:t>
            </w:r>
            <w:proofErr w:type="gramStart"/>
            <w:r w:rsidRPr="00963821">
              <w:rPr>
                <w:rFonts w:ascii="SimSun" w:hAnsi="SimSun" w:hint="eastAsia"/>
                <w:bCs/>
                <w:sz w:val="21"/>
                <w:szCs w:val="22"/>
                <w:lang w:eastAsia="zh-CN"/>
              </w:rPr>
              <w:t>者机构</w:t>
            </w:r>
            <w:proofErr w:type="gramEnd"/>
            <w:r w:rsidRPr="00963821">
              <w:rPr>
                <w:rFonts w:ascii="SimSun" w:hAnsi="SimSun" w:hint="eastAsia"/>
                <w:bCs/>
                <w:sz w:val="21"/>
                <w:szCs w:val="22"/>
                <w:lang w:eastAsia="zh-CN"/>
              </w:rPr>
              <w:t>管理、监督和促进创意产业的能力，并提高版权集体管理组织的业绩和联网能力（文件CDIP/3/INF/2）；</w:t>
            </w:r>
          </w:p>
          <w:p w:rsidR="00963821" w:rsidRPr="00963821" w:rsidRDefault="00963821" w:rsidP="000F70BC">
            <w:pPr>
              <w:keepLines/>
              <w:tabs>
                <w:tab w:val="left" w:pos="720"/>
              </w:tabs>
              <w:spacing w:afterLines="50" w:after="120" w:line="340" w:lineRule="atLeast"/>
              <w:ind w:left="18"/>
              <w:jc w:val="both"/>
              <w:rPr>
                <w:rFonts w:ascii="SimSun" w:hAnsi="SimSun"/>
                <w:bCs/>
                <w:sz w:val="21"/>
                <w:szCs w:val="22"/>
                <w:lang w:eastAsia="zh-CN"/>
              </w:rPr>
            </w:pPr>
            <w:r w:rsidRPr="00963821">
              <w:rPr>
                <w:rFonts w:ascii="SimSun" w:hAnsi="SimSun" w:hint="eastAsia"/>
                <w:bCs/>
                <w:sz w:val="21"/>
                <w:szCs w:val="22"/>
                <w:lang w:eastAsia="zh-CN"/>
              </w:rPr>
              <w:t>8.关于加强和发展布基纳法索和若干非洲国家音像部门的项目（文件CDIP/9/13）；和</w:t>
            </w:r>
          </w:p>
          <w:p w:rsidR="00963821" w:rsidRPr="00963821" w:rsidRDefault="00963821" w:rsidP="000F70BC">
            <w:pPr>
              <w:keepLines/>
              <w:spacing w:afterLines="50" w:after="120" w:line="340" w:lineRule="atLeast"/>
              <w:ind w:left="18"/>
              <w:jc w:val="both"/>
              <w:rPr>
                <w:rFonts w:ascii="SimSun" w:hAnsi="SimSun"/>
                <w:bCs/>
                <w:sz w:val="21"/>
                <w:szCs w:val="22"/>
                <w:lang w:eastAsia="zh-CN"/>
              </w:rPr>
            </w:pPr>
            <w:r w:rsidRPr="00963821">
              <w:rPr>
                <w:rFonts w:ascii="SimSun" w:hAnsi="SimSun" w:hint="eastAsia"/>
                <w:bCs/>
                <w:sz w:val="21"/>
                <w:szCs w:val="22"/>
                <w:lang w:eastAsia="zh-CN"/>
              </w:rPr>
              <w:t>9.关于知识产权和外观设计管理促进发展中国家和最不发达国家企业发展的试点项目（文件CDIP/12/6）。</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这些项目的审评报告已提交CDIP第九届、第十届、第十三届、第十四届、第十五届、第十七届和第十九届会议审议，并分别载于文件CDIP/9/6、CDIP/14/4、CDIP/10/4、CDIP/10/8、CDIP/10/7以及CDIP/13/3、CDIP/13/4、</w:t>
            </w:r>
            <w:r w:rsidRPr="00963821">
              <w:rPr>
                <w:rFonts w:ascii="SimSun" w:hAnsi="SimSun"/>
                <w:bCs/>
                <w:sz w:val="21"/>
                <w:szCs w:val="22"/>
                <w:lang w:eastAsia="zh-CN"/>
              </w:rPr>
              <w:t>CDIP/14/4</w:t>
            </w:r>
            <w:r w:rsidRPr="00963821">
              <w:rPr>
                <w:rFonts w:ascii="SimSun" w:hAnsi="SimSun" w:hint="eastAsia"/>
                <w:bCs/>
                <w:sz w:val="21"/>
                <w:szCs w:val="22"/>
                <w:lang w:eastAsia="zh-CN"/>
              </w:rPr>
              <w:t>、</w:t>
            </w:r>
            <w:r w:rsidRPr="00963821">
              <w:rPr>
                <w:rFonts w:ascii="SimSun" w:hAnsi="SimSun"/>
                <w:bCs/>
                <w:sz w:val="21"/>
                <w:szCs w:val="22"/>
                <w:lang w:eastAsia="zh-CN"/>
              </w:rPr>
              <w:t>CDIP/15/4</w:t>
            </w:r>
            <w:r w:rsidRPr="00963821">
              <w:rPr>
                <w:rFonts w:ascii="SimSun" w:hAnsi="SimSun" w:hint="eastAsia"/>
                <w:bCs/>
                <w:sz w:val="21"/>
                <w:szCs w:val="22"/>
                <w:lang w:eastAsia="zh-CN"/>
              </w:rPr>
              <w:t>、</w:t>
            </w:r>
            <w:r w:rsidRPr="00963821">
              <w:rPr>
                <w:rFonts w:ascii="SimSun" w:hAnsi="SimSun"/>
                <w:bCs/>
                <w:sz w:val="21"/>
                <w:szCs w:val="22"/>
                <w:lang w:eastAsia="zh-CN"/>
              </w:rPr>
              <w:t>CDIP/17/3</w:t>
            </w:r>
            <w:r w:rsidRPr="00963821">
              <w:rPr>
                <w:rFonts w:ascii="SimSun" w:hAnsi="SimSun" w:hint="eastAsia"/>
                <w:bCs/>
                <w:sz w:val="21"/>
                <w:szCs w:val="22"/>
                <w:lang w:eastAsia="zh-CN"/>
              </w:rPr>
              <w:t>和</w:t>
            </w:r>
            <w:r w:rsidRPr="00963821">
              <w:rPr>
                <w:rFonts w:ascii="SimSun" w:hAnsi="SimSun"/>
                <w:bCs/>
                <w:sz w:val="21"/>
                <w:szCs w:val="22"/>
                <w:lang w:eastAsia="zh-CN"/>
              </w:rPr>
              <w:t>CDIP/19/4</w:t>
            </w:r>
            <w:r w:rsidRPr="00963821">
              <w:rPr>
                <w:rFonts w:ascii="SimSun" w:hAnsi="SimSun" w:hint="eastAsia"/>
                <w:bCs/>
                <w:sz w:val="21"/>
                <w:szCs w:val="22"/>
                <w:lang w:eastAsia="zh-CN"/>
              </w:rPr>
              <w:t>。</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“世界知识产权组织内南南合作活动摸底调查”（文件CDIP/17/4）在CDIP第十七届会议期间首次提交。作为一项后续工作，在CDIP第十九届会议上又提交了一份此类文件</w:t>
            </w:r>
            <w:r w:rsidR="00C11C70">
              <w:rPr>
                <w:rFonts w:ascii="SimSun" w:hAnsi="SimSun" w:hint="eastAsia"/>
                <w:bCs/>
                <w:sz w:val="21"/>
                <w:szCs w:val="22"/>
                <w:lang w:eastAsia="zh-CN"/>
              </w:rPr>
              <w:t>（</w:t>
            </w:r>
            <w:r w:rsidRPr="00963821">
              <w:rPr>
                <w:rFonts w:ascii="SimSun" w:hAnsi="SimSun" w:hint="eastAsia"/>
                <w:bCs/>
                <w:sz w:val="21"/>
                <w:szCs w:val="22"/>
                <w:lang w:eastAsia="zh-CN"/>
              </w:rPr>
              <w:t>文件CDIP/19/5</w:t>
            </w:r>
            <w:r w:rsidR="00C11C70">
              <w:rPr>
                <w:rFonts w:ascii="SimSun" w:hAnsi="SimSun" w:hint="eastAsia"/>
                <w:bCs/>
                <w:sz w:val="21"/>
                <w:szCs w:val="22"/>
                <w:lang w:eastAsia="zh-CN"/>
              </w:rPr>
              <w:t>）</w:t>
            </w:r>
            <w:r w:rsidRPr="00963821">
              <w:rPr>
                <w:rFonts w:ascii="SimSun" w:hAnsi="SimSun" w:hint="eastAsia"/>
                <w:bCs/>
                <w:sz w:val="21"/>
                <w:szCs w:val="22"/>
                <w:lang w:eastAsia="zh-CN"/>
              </w:rPr>
              <w:t>，兼顾了成员国提出的意见，涵盖了产权组织在2014年至2016年间开展的南南合作活动。</w:t>
            </w:r>
          </w:p>
          <w:p w:rsidR="00963821" w:rsidRPr="00963821" w:rsidRDefault="00963821" w:rsidP="000F70BC">
            <w:pPr>
              <w:tabs>
                <w:tab w:val="left" w:pos="34"/>
              </w:tabs>
              <w:spacing w:afterLines="50" w:after="120" w:line="340" w:lineRule="atLeast"/>
              <w:ind w:left="34"/>
              <w:jc w:val="both"/>
              <w:rPr>
                <w:rFonts w:ascii="SimSun" w:hAnsi="SimSun"/>
                <w:sz w:val="21"/>
                <w:szCs w:val="22"/>
                <w:lang w:eastAsia="zh-CN"/>
              </w:rPr>
            </w:pPr>
            <w:r w:rsidRPr="00963821">
              <w:rPr>
                <w:rFonts w:ascii="SimSun" w:hAnsi="SimSun" w:hint="eastAsia"/>
                <w:sz w:val="21"/>
                <w:szCs w:val="22"/>
                <w:lang w:eastAsia="zh-CN"/>
              </w:rPr>
              <w:t>此外，此建议还正在通过以下项目落实：</w:t>
            </w:r>
          </w:p>
          <w:p w:rsidR="00963821" w:rsidRPr="00F477B3" w:rsidRDefault="00963821" w:rsidP="000F70BC">
            <w:pPr>
              <w:keepLines/>
              <w:tabs>
                <w:tab w:val="left" w:pos="567"/>
              </w:tabs>
              <w:spacing w:afterLines="50" w:after="120" w:line="340" w:lineRule="atLeast"/>
              <w:jc w:val="both"/>
              <w:rPr>
                <w:rFonts w:ascii="SimSun" w:eastAsia="SimSun" w:hAnsi="SimSun"/>
                <w:bCs/>
                <w:sz w:val="21"/>
                <w:szCs w:val="22"/>
                <w:lang w:eastAsia="zh-CN"/>
              </w:rPr>
            </w:pPr>
            <w:r w:rsidRPr="00F477B3">
              <w:rPr>
                <w:rFonts w:ascii="SimSun" w:eastAsia="SimSun" w:hAnsi="SimSun"/>
                <w:bCs/>
                <w:sz w:val="21"/>
                <w:szCs w:val="22"/>
                <w:lang w:eastAsia="zh-CN"/>
              </w:rPr>
              <w:t>(i)</w:t>
            </w:r>
            <w:r w:rsidR="00F477B3">
              <w:rPr>
                <w:rFonts w:ascii="SimSun" w:eastAsia="SimSun" w:hAnsi="SimSun" w:hint="eastAsia"/>
                <w:bCs/>
                <w:sz w:val="21"/>
                <w:szCs w:val="22"/>
                <w:lang w:eastAsia="zh-CN"/>
              </w:rPr>
              <w:tab/>
            </w:r>
            <w:r w:rsidRPr="00F477B3">
              <w:rPr>
                <w:rFonts w:ascii="SimSun" w:eastAsia="SimSun" w:hAnsi="SimSun" w:hint="eastAsia"/>
                <w:bCs/>
                <w:sz w:val="21"/>
                <w:szCs w:val="22"/>
                <w:lang w:eastAsia="zh-CN"/>
              </w:rPr>
              <w:t>关于知识产权、旅游业与文化：在埃及和其他发展中国家支持发展目标、推广文化遗产的项目（文件CDIP/15/7 Rev.）；</w:t>
            </w:r>
          </w:p>
          <w:p w:rsidR="00963821" w:rsidRPr="00F477B3" w:rsidRDefault="00963821" w:rsidP="000F70BC">
            <w:pPr>
              <w:keepLines/>
              <w:tabs>
                <w:tab w:val="left" w:pos="567"/>
              </w:tabs>
              <w:spacing w:afterLines="50" w:after="120" w:line="340" w:lineRule="atLeast"/>
              <w:jc w:val="both"/>
              <w:rPr>
                <w:rFonts w:ascii="SimSun" w:eastAsia="SimSun" w:hAnsi="SimSun"/>
                <w:bCs/>
                <w:sz w:val="21"/>
                <w:szCs w:val="22"/>
                <w:lang w:eastAsia="zh-CN"/>
              </w:rPr>
            </w:pPr>
            <w:r w:rsidRPr="00F477B3">
              <w:rPr>
                <w:rFonts w:ascii="SimSun" w:eastAsia="SimSun" w:hAnsi="SimSun"/>
                <w:bCs/>
                <w:sz w:val="21"/>
                <w:szCs w:val="22"/>
                <w:lang w:eastAsia="zh-CN"/>
              </w:rPr>
              <w:t>(ii)</w:t>
            </w:r>
            <w:r w:rsidR="00F477B3">
              <w:rPr>
                <w:rFonts w:ascii="SimSun" w:eastAsia="SimSun" w:hAnsi="SimSun" w:hint="eastAsia"/>
                <w:bCs/>
                <w:sz w:val="21"/>
                <w:szCs w:val="22"/>
                <w:lang w:eastAsia="zh-CN"/>
              </w:rPr>
              <w:tab/>
            </w:r>
            <w:r w:rsidRPr="00F477B3">
              <w:rPr>
                <w:rFonts w:ascii="SimSun" w:eastAsia="SimSun" w:hAnsi="SimSun" w:hint="eastAsia"/>
                <w:bCs/>
                <w:sz w:val="21"/>
                <w:szCs w:val="22"/>
                <w:lang w:eastAsia="zh-CN"/>
              </w:rPr>
              <w:t>关于加强和发展布基纳法索和若干非洲国家音像部门的项目第</w:t>
            </w:r>
            <w:r w:rsidRPr="00F477B3">
              <w:rPr>
                <w:rFonts w:ascii="SimSun" w:eastAsia="SimSun" w:hAnsi="SimSun" w:hint="eastAsia"/>
                <w:bCs/>
                <w:sz w:val="21"/>
                <w:szCs w:val="22"/>
                <w:lang w:eastAsia="zh-CN"/>
              </w:rPr>
              <w:lastRenderedPageBreak/>
              <w:t>二阶段（项目DA_1_2_4_10_11，载于文件CDIP/17/7）；</w:t>
            </w:r>
          </w:p>
          <w:p w:rsidR="00963821" w:rsidRPr="00F477B3" w:rsidRDefault="00963821" w:rsidP="000F70BC">
            <w:pPr>
              <w:keepLines/>
              <w:tabs>
                <w:tab w:val="left" w:pos="567"/>
              </w:tabs>
              <w:spacing w:afterLines="50" w:after="120" w:line="340" w:lineRule="atLeast"/>
              <w:jc w:val="both"/>
              <w:rPr>
                <w:rFonts w:ascii="SimSun" w:eastAsia="SimSun" w:hAnsi="SimSun"/>
                <w:bCs/>
                <w:sz w:val="21"/>
                <w:szCs w:val="22"/>
                <w:lang w:val="en-CA" w:eastAsia="zh-CN"/>
              </w:rPr>
            </w:pPr>
            <w:r w:rsidRPr="00F477B3">
              <w:rPr>
                <w:rFonts w:ascii="SimSun" w:eastAsia="SimSun" w:hAnsi="SimSun"/>
                <w:bCs/>
                <w:sz w:val="21"/>
                <w:szCs w:val="22"/>
                <w:lang w:eastAsia="zh-CN"/>
              </w:rPr>
              <w:t>(iii)</w:t>
            </w:r>
            <w:r w:rsidR="00F477B3">
              <w:rPr>
                <w:rFonts w:ascii="SimSun" w:eastAsia="SimSun" w:hAnsi="SimSun" w:hint="eastAsia"/>
                <w:bCs/>
                <w:sz w:val="21"/>
                <w:szCs w:val="22"/>
                <w:lang w:eastAsia="zh-CN"/>
              </w:rPr>
              <w:tab/>
            </w:r>
            <w:r w:rsidRPr="00F477B3">
              <w:rPr>
                <w:rFonts w:ascii="SimSun" w:eastAsia="SimSun" w:hAnsi="SimSun" w:hint="eastAsia"/>
                <w:bCs/>
                <w:sz w:val="21"/>
                <w:szCs w:val="22"/>
                <w:lang w:val="en-CA" w:eastAsia="zh-CN"/>
              </w:rPr>
              <w:t>关于与发展中国家和最不发达国家司法培训机构在知识产权教育和职业培训方面的合作项目（项目</w:t>
            </w:r>
            <w:r w:rsidRPr="00F477B3">
              <w:rPr>
                <w:rFonts w:ascii="SimSun" w:eastAsia="SimSun" w:hAnsi="SimSun" w:hint="eastAsia"/>
                <w:bCs/>
                <w:sz w:val="21"/>
                <w:szCs w:val="22"/>
                <w:lang w:eastAsia="zh-CN"/>
              </w:rPr>
              <w:t>DA_3_10_45_01，载于文件CDIP/16/7 Rev.）</w:t>
            </w:r>
            <w:r w:rsidRPr="00F477B3">
              <w:rPr>
                <w:rFonts w:ascii="SimSun" w:eastAsia="SimSun" w:hAnsi="SimSun" w:hint="eastAsia"/>
                <w:bCs/>
                <w:sz w:val="21"/>
                <w:szCs w:val="22"/>
                <w:lang w:val="en-CA" w:eastAsia="zh-CN"/>
              </w:rPr>
              <w:t>；</w:t>
            </w:r>
          </w:p>
          <w:p w:rsidR="00963821" w:rsidRPr="00963821" w:rsidRDefault="00963821" w:rsidP="000F70BC">
            <w:pPr>
              <w:keepLines/>
              <w:tabs>
                <w:tab w:val="left" w:pos="567"/>
              </w:tabs>
              <w:spacing w:afterLines="50" w:after="120" w:line="340" w:lineRule="atLeast"/>
              <w:jc w:val="both"/>
              <w:rPr>
                <w:rFonts w:ascii="SimSun" w:hAnsi="SimSun"/>
                <w:bCs/>
                <w:sz w:val="21"/>
                <w:szCs w:val="22"/>
                <w:lang w:val="en-CA" w:eastAsia="zh-CN"/>
              </w:rPr>
            </w:pPr>
            <w:r w:rsidRPr="00963821">
              <w:rPr>
                <w:rFonts w:ascii="SimSun" w:hAnsi="SimSun"/>
                <w:bCs/>
                <w:sz w:val="21"/>
                <w:szCs w:val="22"/>
                <w:lang w:val="en-CA" w:eastAsia="zh-CN"/>
              </w:rPr>
              <w:t>(iv)</w:t>
            </w:r>
            <w:r w:rsidR="00F477B3">
              <w:rPr>
                <w:rFonts w:ascii="SimSun" w:hAnsi="SimSun" w:hint="eastAsia"/>
                <w:bCs/>
                <w:sz w:val="21"/>
                <w:szCs w:val="22"/>
                <w:lang w:val="en-CA" w:eastAsia="zh-CN"/>
              </w:rPr>
              <w:tab/>
            </w:r>
            <w:r w:rsidRPr="00963821">
              <w:rPr>
                <w:rFonts w:ascii="SimSun" w:hAnsi="SimSun"/>
                <w:bCs/>
                <w:sz w:val="21"/>
                <w:szCs w:val="22"/>
                <w:lang w:val="en-CA" w:eastAsia="zh-CN"/>
              </w:rPr>
              <w:t>“</w:t>
            </w:r>
            <w:r w:rsidRPr="00963821">
              <w:rPr>
                <w:rFonts w:ascii="SimSun" w:hAnsi="SimSun" w:hint="eastAsia"/>
                <w:bCs/>
                <w:sz w:val="21"/>
                <w:szCs w:val="22"/>
                <w:lang w:val="en-CA" w:eastAsia="zh-CN"/>
              </w:rPr>
              <w:t>知识产权管理与技术转让项目：促进发展中国家、最不发达国家和经济转型期国家有效利用知识产权</w:t>
            </w:r>
            <w:r w:rsidRPr="00963821">
              <w:rPr>
                <w:rFonts w:ascii="SimSun" w:hAnsi="SimSun"/>
                <w:bCs/>
                <w:sz w:val="21"/>
                <w:szCs w:val="22"/>
                <w:lang w:val="en-CA" w:eastAsia="zh-CN"/>
              </w:rPr>
              <w:t>”</w:t>
            </w:r>
            <w:r w:rsidR="00B46485">
              <w:rPr>
                <w:rFonts w:ascii="SimSun" w:hAnsi="SimSun"/>
                <w:bCs/>
                <w:sz w:val="21"/>
                <w:szCs w:val="22"/>
                <w:lang w:val="en-CA" w:eastAsia="zh-CN"/>
              </w:rPr>
              <w:t>，</w:t>
            </w:r>
            <w:r w:rsidRPr="00963821">
              <w:rPr>
                <w:rFonts w:ascii="SimSun" w:hAnsi="SimSun" w:hint="eastAsia"/>
                <w:bCs/>
                <w:sz w:val="21"/>
                <w:szCs w:val="22"/>
                <w:lang w:val="en-CA" w:eastAsia="zh-CN"/>
              </w:rPr>
              <w:t>已在CDIP第十九届会议上通过（文件</w:t>
            </w:r>
            <w:r w:rsidRPr="00963821">
              <w:rPr>
                <w:rFonts w:ascii="SimSun" w:hAnsi="SimSun"/>
                <w:bCs/>
                <w:sz w:val="21"/>
                <w:szCs w:val="22"/>
                <w:lang w:val="en-CA" w:eastAsia="zh-CN"/>
              </w:rPr>
              <w:t>CDIP/19/11</w:t>
            </w:r>
            <w:r w:rsidR="005C34B6">
              <w:rPr>
                <w:rFonts w:ascii="SimSun" w:hAnsi="SimSun" w:hint="eastAsia"/>
                <w:bCs/>
                <w:sz w:val="21"/>
                <w:szCs w:val="22"/>
                <w:lang w:val="en-CA" w:eastAsia="zh-CN"/>
              </w:rPr>
              <w:t xml:space="preserve"> </w:t>
            </w:r>
            <w:r w:rsidRPr="00963821">
              <w:rPr>
                <w:rFonts w:ascii="SimSun" w:hAnsi="SimSun"/>
                <w:bCs/>
                <w:sz w:val="21"/>
                <w:szCs w:val="22"/>
                <w:lang w:val="en-CA" w:eastAsia="zh-CN"/>
              </w:rPr>
              <w:t>Rev.</w:t>
            </w:r>
            <w:r w:rsidRPr="00963821">
              <w:rPr>
                <w:rFonts w:ascii="SimSun" w:hAnsi="SimSun" w:hint="eastAsia"/>
                <w:bCs/>
                <w:sz w:val="21"/>
                <w:szCs w:val="22"/>
                <w:lang w:val="en-CA" w:eastAsia="zh-CN"/>
              </w:rPr>
              <w:t>）；和</w:t>
            </w:r>
          </w:p>
          <w:p w:rsidR="00963821" w:rsidRPr="00963821" w:rsidRDefault="00963821" w:rsidP="000F70BC">
            <w:pPr>
              <w:keepLines/>
              <w:tabs>
                <w:tab w:val="left" w:pos="567"/>
              </w:tabs>
              <w:spacing w:afterLines="50" w:after="120" w:line="340" w:lineRule="atLeast"/>
              <w:jc w:val="both"/>
              <w:rPr>
                <w:rFonts w:ascii="SimSun" w:hAnsi="SimSun"/>
                <w:bCs/>
                <w:sz w:val="21"/>
                <w:szCs w:val="22"/>
                <w:lang w:val="en-CA" w:eastAsia="zh-CN"/>
              </w:rPr>
            </w:pPr>
            <w:r w:rsidRPr="00963821">
              <w:rPr>
                <w:rFonts w:ascii="SimSun" w:hAnsi="SimSun"/>
                <w:bCs/>
                <w:sz w:val="21"/>
                <w:szCs w:val="22"/>
                <w:lang w:val="en-CA" w:eastAsia="zh-CN"/>
              </w:rPr>
              <w:t>(v)</w:t>
            </w:r>
            <w:r w:rsidR="00F477B3">
              <w:rPr>
                <w:rFonts w:ascii="SimSun" w:hAnsi="SimSun" w:hint="eastAsia"/>
                <w:bCs/>
                <w:sz w:val="21"/>
                <w:szCs w:val="22"/>
                <w:lang w:val="en-CA" w:eastAsia="zh-CN"/>
              </w:rPr>
              <w:tab/>
            </w:r>
            <w:r w:rsidRPr="00963821">
              <w:rPr>
                <w:rFonts w:ascii="SimSun" w:hAnsi="SimSun" w:hint="eastAsia"/>
                <w:bCs/>
                <w:sz w:val="21"/>
                <w:szCs w:val="22"/>
                <w:lang w:val="en-CA" w:eastAsia="zh-CN"/>
              </w:rPr>
              <w:t>关于将该项目纳入主流的后续提案，已提交给委员会第二十届会议，委员会批准了文件</w:t>
            </w:r>
            <w:r w:rsidRPr="00963821">
              <w:rPr>
                <w:rFonts w:ascii="SimSun" w:hAnsi="SimSun"/>
                <w:bCs/>
                <w:sz w:val="21"/>
                <w:szCs w:val="22"/>
                <w:lang w:val="en-CA" w:eastAsia="zh-CN"/>
              </w:rPr>
              <w:t>CDIP/20/4</w:t>
            </w:r>
            <w:r w:rsidRPr="00963821">
              <w:rPr>
                <w:rFonts w:ascii="SimSun" w:hAnsi="SimSun" w:hint="eastAsia"/>
                <w:bCs/>
                <w:sz w:val="21"/>
                <w:szCs w:val="22"/>
                <w:lang w:val="en-CA" w:eastAsia="zh-CN"/>
              </w:rPr>
              <w:t>中提出的方法。</w:t>
            </w:r>
          </w:p>
        </w:tc>
        <w:tc>
          <w:tcPr>
            <w:tcW w:w="1800" w:type="dxa"/>
            <w:shd w:val="clear" w:color="auto" w:fill="auto"/>
          </w:tcPr>
          <w:p w:rsidR="00963821" w:rsidRPr="00963821" w:rsidRDefault="00963821" w:rsidP="005C34B6">
            <w:pPr>
              <w:spacing w:afterLines="50" w:after="120" w:line="340" w:lineRule="atLeast"/>
              <w:contextualSpacing/>
              <w:jc w:val="both"/>
              <w:rPr>
                <w:rFonts w:ascii="SimSun" w:hAnsi="SimSun"/>
                <w:bCs/>
                <w:sz w:val="21"/>
                <w:szCs w:val="22"/>
              </w:rPr>
            </w:pPr>
            <w:r w:rsidRPr="00963821">
              <w:rPr>
                <w:rFonts w:ascii="SimSun" w:hAnsi="SimSun" w:hint="eastAsia"/>
                <w:bCs/>
                <w:sz w:val="21"/>
                <w:szCs w:val="22"/>
              </w:rPr>
              <w:lastRenderedPageBreak/>
              <w:t>CDIP/1/3</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CDIP/2/INF/1</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CDIP/2/2</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CDIP/4/12</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CDIP/5/5</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val="en-CA" w:eastAsia="en-CA"/>
              </w:rPr>
              <w:t>CDIP3/INF/2</w:t>
            </w:r>
          </w:p>
        </w:tc>
        <w:tc>
          <w:tcPr>
            <w:tcW w:w="1369" w:type="dxa"/>
          </w:tcPr>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CDIP/4/2</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CDIP/6/2</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CDIP/8/2</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CDIP/9/6</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CDIP/10/2</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CDIP/10/4</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CDIP/10/7</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CDIP/10/8</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CDIP/12/2</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CDIP/13/3CDIP/13/4</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CDIP/14/2</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lastRenderedPageBreak/>
              <w:t>CDIP/14/4</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CDIP/15/4</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CDIP/16/2</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CDIP/17/3</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CDIP/18/2</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CDIP/19/4</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CDIP/20/2</w:t>
            </w:r>
          </w:p>
        </w:tc>
      </w:tr>
      <w:tr w:rsidR="00963821" w:rsidRPr="00963821" w:rsidTr="000F70BC">
        <w:trPr>
          <w:jc w:val="center"/>
        </w:trPr>
        <w:tc>
          <w:tcPr>
            <w:tcW w:w="675" w:type="dxa"/>
          </w:tcPr>
          <w:p w:rsidR="00963821" w:rsidRPr="00963821" w:rsidRDefault="00963821" w:rsidP="00741BC5">
            <w:pPr>
              <w:numPr>
                <w:ilvl w:val="0"/>
                <w:numId w:val="5"/>
              </w:numPr>
              <w:tabs>
                <w:tab w:val="left" w:pos="360"/>
              </w:tabs>
              <w:spacing w:after="50" w:line="340" w:lineRule="atLeast"/>
              <w:rPr>
                <w:rFonts w:ascii="SimSun" w:hAnsi="SimSun"/>
                <w:bCs/>
                <w:sz w:val="21"/>
                <w:szCs w:val="22"/>
                <w:lang w:eastAsia="en-CA"/>
              </w:rPr>
            </w:pPr>
          </w:p>
        </w:tc>
        <w:tc>
          <w:tcPr>
            <w:tcW w:w="2494" w:type="dxa"/>
          </w:tcPr>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帮助成员国加强保护国内创造、创新与发明的能力，并酌情根据产权组织的职责为发展国家的科技基础设施提供支持。</w:t>
            </w:r>
          </w:p>
        </w:tc>
        <w:tc>
          <w:tcPr>
            <w:tcW w:w="2099" w:type="dxa"/>
            <w:shd w:val="clear" w:color="auto" w:fill="auto"/>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已讨论。</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val="en-CA" w:eastAsia="zh-CN"/>
              </w:rPr>
              <w:t>就活动达成了一致（CDIP/2/4）。</w:t>
            </w:r>
          </w:p>
        </w:tc>
        <w:tc>
          <w:tcPr>
            <w:tcW w:w="6180" w:type="dxa"/>
            <w:shd w:val="clear" w:color="auto" w:fill="auto"/>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发展议程自2007年10月通过后开始落实。</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此建议正由数个产权组织计划落实，包括计划1、3、9、14、18和30，并间接通过建议8和10的一些发展议程项目落实。</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此建议已通过以下发展议程项目落实：</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1.关于加强和发展布基纳法索和若干非洲国家音像部门的项目第一阶段（文件CDIP/9/13）；和</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2.加强发展中国家和最不发达国家之间知识产权与发展问题南南合作项目（文件CDIP/7/6）。</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这两个项目的审评报告已提交CDIP第十三届和第十七届会议审议，分别载于文件CDIP/13/4和文件CDIP/17/3。</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“世界知识产权组织内南南合作活动摸底调查”（文件CDIP/17/4）在CDIP第十七届会议期间首次提交。作为一项后续</w:t>
            </w:r>
            <w:r w:rsidRPr="00963821">
              <w:rPr>
                <w:rFonts w:ascii="SimSun" w:hAnsi="SimSun" w:hint="eastAsia"/>
                <w:bCs/>
                <w:sz w:val="21"/>
                <w:szCs w:val="22"/>
                <w:lang w:eastAsia="zh-CN"/>
              </w:rPr>
              <w:lastRenderedPageBreak/>
              <w:t>工作，在CDIP第十九届会议上又提交了一份此类文件</w:t>
            </w:r>
            <w:r w:rsidR="00C11C70">
              <w:rPr>
                <w:rFonts w:ascii="SimSun" w:hAnsi="SimSun" w:hint="eastAsia"/>
                <w:bCs/>
                <w:sz w:val="21"/>
                <w:szCs w:val="22"/>
                <w:lang w:eastAsia="zh-CN"/>
              </w:rPr>
              <w:t>（</w:t>
            </w:r>
            <w:r w:rsidRPr="00963821">
              <w:rPr>
                <w:rFonts w:ascii="SimSun" w:hAnsi="SimSun" w:hint="eastAsia"/>
                <w:bCs/>
                <w:sz w:val="21"/>
                <w:szCs w:val="22"/>
                <w:lang w:eastAsia="zh-CN"/>
              </w:rPr>
              <w:t>文件CDIP/19/5</w:t>
            </w:r>
            <w:r w:rsidR="00C11C70">
              <w:rPr>
                <w:rFonts w:ascii="SimSun" w:hAnsi="SimSun" w:hint="eastAsia"/>
                <w:bCs/>
                <w:sz w:val="21"/>
                <w:szCs w:val="22"/>
                <w:lang w:eastAsia="zh-CN"/>
              </w:rPr>
              <w:t>）</w:t>
            </w:r>
            <w:r w:rsidRPr="00963821">
              <w:rPr>
                <w:rFonts w:ascii="SimSun" w:hAnsi="SimSun" w:hint="eastAsia"/>
                <w:bCs/>
                <w:sz w:val="21"/>
                <w:szCs w:val="22"/>
                <w:lang w:eastAsia="zh-CN"/>
              </w:rPr>
              <w:t>，兼顾了成员国提出的意见，涵盖了产权组织在2014年至2016年间开展的南南合作活动。</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此外，此建议继续通过关于加强和发展布基纳法索和若干非洲国家音像部门的项目第二阶段（文件CDIP/17/7）落实。</w:t>
            </w:r>
          </w:p>
        </w:tc>
        <w:tc>
          <w:tcPr>
            <w:tcW w:w="1800" w:type="dxa"/>
            <w:shd w:val="clear" w:color="auto" w:fill="auto"/>
          </w:tcPr>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lastRenderedPageBreak/>
              <w:t>CDIP/1/3</w:t>
            </w:r>
          </w:p>
        </w:tc>
        <w:tc>
          <w:tcPr>
            <w:tcW w:w="1369" w:type="dxa"/>
          </w:tcPr>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CDIP/3/5</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CDIP/6/3</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CDIP/8/2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CDIP/10/2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CDIP/12/2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CDIP/14/2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CDIP/16/2</w:t>
            </w:r>
          </w:p>
          <w:p w:rsidR="00963821" w:rsidRPr="00963821" w:rsidRDefault="00963821" w:rsidP="005C34B6">
            <w:pPr>
              <w:spacing w:afterLines="50" w:after="120" w:line="340" w:lineRule="atLeast"/>
              <w:contextualSpacing/>
              <w:jc w:val="both"/>
              <w:rPr>
                <w:rFonts w:ascii="SimSun" w:hAnsi="SimSun"/>
                <w:bCs/>
                <w:sz w:val="21"/>
                <w:szCs w:val="22"/>
              </w:rPr>
            </w:pPr>
            <w:r w:rsidRPr="00963821">
              <w:rPr>
                <w:rFonts w:ascii="SimSun" w:hAnsi="SimSun"/>
                <w:bCs/>
                <w:sz w:val="21"/>
                <w:szCs w:val="22"/>
                <w:lang w:eastAsia="en-CA"/>
              </w:rPr>
              <w:t>CDIP/18/2</w:t>
            </w:r>
          </w:p>
          <w:p w:rsidR="00963821" w:rsidRPr="00963821" w:rsidRDefault="00963821" w:rsidP="005C34B6">
            <w:pPr>
              <w:spacing w:afterLines="50" w:after="120" w:line="340" w:lineRule="atLeast"/>
              <w:contextualSpacing/>
              <w:jc w:val="both"/>
              <w:rPr>
                <w:rFonts w:ascii="SimSun" w:hAnsi="SimSun"/>
                <w:bCs/>
                <w:sz w:val="21"/>
                <w:szCs w:val="22"/>
              </w:rPr>
            </w:pPr>
            <w:r w:rsidRPr="00963821">
              <w:rPr>
                <w:rFonts w:ascii="SimSun" w:hAnsi="SimSun"/>
                <w:bCs/>
                <w:sz w:val="21"/>
                <w:szCs w:val="22"/>
              </w:rPr>
              <w:t>CDIP/19/5</w:t>
            </w:r>
          </w:p>
          <w:p w:rsidR="00963821" w:rsidRPr="00963821" w:rsidRDefault="00963821" w:rsidP="005C34B6">
            <w:pPr>
              <w:spacing w:afterLines="50" w:after="120" w:line="340" w:lineRule="atLeast"/>
              <w:contextualSpacing/>
              <w:jc w:val="both"/>
              <w:rPr>
                <w:rFonts w:ascii="SimSun" w:hAnsi="SimSun"/>
                <w:bCs/>
                <w:sz w:val="21"/>
                <w:szCs w:val="22"/>
              </w:rPr>
            </w:pPr>
            <w:r w:rsidRPr="00963821">
              <w:rPr>
                <w:rFonts w:ascii="SimSun" w:hAnsi="SimSun"/>
                <w:bCs/>
                <w:sz w:val="21"/>
                <w:szCs w:val="22"/>
              </w:rPr>
              <w:t>CDIP/20/2</w:t>
            </w:r>
          </w:p>
        </w:tc>
      </w:tr>
      <w:tr w:rsidR="00963821" w:rsidRPr="00963821" w:rsidTr="000F70BC">
        <w:trPr>
          <w:jc w:val="center"/>
        </w:trPr>
        <w:tc>
          <w:tcPr>
            <w:tcW w:w="675" w:type="dxa"/>
          </w:tcPr>
          <w:p w:rsidR="00963821" w:rsidRPr="00963821" w:rsidRDefault="00963821" w:rsidP="00741BC5">
            <w:pPr>
              <w:numPr>
                <w:ilvl w:val="0"/>
                <w:numId w:val="5"/>
              </w:numPr>
              <w:tabs>
                <w:tab w:val="left" w:pos="360"/>
              </w:tabs>
              <w:spacing w:after="50" w:line="340" w:lineRule="atLeast"/>
              <w:rPr>
                <w:rFonts w:ascii="SimSun" w:hAnsi="SimSun"/>
                <w:bCs/>
                <w:sz w:val="21"/>
                <w:szCs w:val="22"/>
                <w:lang w:eastAsia="en-CA"/>
              </w:rPr>
            </w:pPr>
          </w:p>
        </w:tc>
        <w:tc>
          <w:tcPr>
            <w:tcW w:w="2494" w:type="dxa"/>
          </w:tcPr>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根据产权组织的职责，进一步将发展方面的考虑全面纳入产权组织各项实质性和技术援助活动和辩论中。</w:t>
            </w:r>
          </w:p>
        </w:tc>
        <w:tc>
          <w:tcPr>
            <w:tcW w:w="2099" w:type="dxa"/>
            <w:shd w:val="clear" w:color="auto" w:fill="auto"/>
          </w:tcPr>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已讨论。就各项活动达成了广泛一致（CDIP/3/3）</w:t>
            </w:r>
          </w:p>
        </w:tc>
        <w:tc>
          <w:tcPr>
            <w:tcW w:w="6180" w:type="dxa"/>
            <w:shd w:val="clear" w:color="auto" w:fill="auto"/>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发展议程自2007年10月通过后开始落实。</w:t>
            </w:r>
          </w:p>
          <w:p w:rsidR="00963821" w:rsidRPr="00963821" w:rsidRDefault="00963821" w:rsidP="000F70BC">
            <w:pPr>
              <w:keepNext/>
              <w:spacing w:afterLines="50" w:after="120" w:line="340" w:lineRule="atLeast"/>
              <w:jc w:val="both"/>
              <w:rPr>
                <w:rFonts w:ascii="SimSun" w:hAnsi="SimSun"/>
                <w:sz w:val="21"/>
                <w:szCs w:val="22"/>
                <w:lang w:val="en-CA" w:eastAsia="zh-CN"/>
              </w:rPr>
            </w:pPr>
            <w:r w:rsidRPr="00963821">
              <w:rPr>
                <w:rFonts w:ascii="SimSun" w:hAnsi="SimSun" w:hint="eastAsia"/>
                <w:sz w:val="21"/>
                <w:szCs w:val="22"/>
                <w:lang w:val="en-CA" w:eastAsia="zh-CN"/>
              </w:rPr>
              <w:t>发展议程建议已纳入2010年/11年、2012年/13年、2016年/17年和</w:t>
            </w:r>
            <w:r w:rsidRPr="00963821">
              <w:rPr>
                <w:rFonts w:ascii="SimSun" w:hAnsi="SimSun"/>
                <w:sz w:val="21"/>
                <w:szCs w:val="22"/>
                <w:lang w:val="en-CA" w:eastAsia="zh-CN"/>
              </w:rPr>
              <w:t>2018</w:t>
            </w:r>
            <w:r w:rsidRPr="00963821">
              <w:rPr>
                <w:rFonts w:ascii="SimSun" w:hAnsi="SimSun" w:hint="eastAsia"/>
                <w:sz w:val="21"/>
                <w:szCs w:val="22"/>
                <w:lang w:val="en-CA" w:eastAsia="zh-CN"/>
              </w:rPr>
              <w:t>年</w:t>
            </w:r>
            <w:r w:rsidRPr="00963821">
              <w:rPr>
                <w:rFonts w:ascii="SimSun" w:hAnsi="SimSun"/>
                <w:sz w:val="21"/>
                <w:szCs w:val="22"/>
                <w:lang w:val="en-CA" w:eastAsia="zh-CN"/>
              </w:rPr>
              <w:t>/2019</w:t>
            </w:r>
            <w:r w:rsidRPr="00963821">
              <w:rPr>
                <w:rFonts w:ascii="SimSun" w:hAnsi="SimSun" w:hint="eastAsia"/>
                <w:sz w:val="21"/>
                <w:szCs w:val="22"/>
                <w:lang w:val="en-CA" w:eastAsia="zh-CN"/>
              </w:rPr>
              <w:t>年计划和预算的主流之中。</w:t>
            </w:r>
          </w:p>
          <w:p w:rsidR="00963821" w:rsidRPr="00963821" w:rsidRDefault="00963821" w:rsidP="000F70BC">
            <w:pPr>
              <w:keepNext/>
              <w:spacing w:afterLines="50" w:after="120" w:line="340" w:lineRule="atLeast"/>
              <w:jc w:val="both"/>
              <w:rPr>
                <w:rFonts w:ascii="SimSun" w:hAnsi="SimSun"/>
                <w:bCs/>
                <w:sz w:val="21"/>
                <w:szCs w:val="22"/>
                <w:lang w:eastAsia="zh-CN"/>
              </w:rPr>
            </w:pPr>
            <w:r w:rsidRPr="00963821">
              <w:rPr>
                <w:rFonts w:ascii="SimSun" w:hAnsi="SimSun" w:hint="eastAsia"/>
                <w:sz w:val="21"/>
                <w:szCs w:val="22"/>
                <w:lang w:val="en-CA" w:eastAsia="zh-CN"/>
              </w:rPr>
              <w:t>有关加强产权组织成果管理</w:t>
            </w:r>
            <w:r w:rsidR="00F477B3">
              <w:rPr>
                <w:rFonts w:ascii="SimSun" w:hAnsi="SimSun" w:hint="eastAsia"/>
                <w:sz w:val="21"/>
                <w:szCs w:val="22"/>
                <w:lang w:val="en-CA" w:eastAsia="zh-CN"/>
              </w:rPr>
              <w:t>制</w:t>
            </w:r>
            <w:r w:rsidRPr="00963821">
              <w:rPr>
                <w:rFonts w:ascii="SimSun" w:hAnsi="SimSun" w:hint="eastAsia"/>
                <w:sz w:val="21"/>
                <w:szCs w:val="22"/>
                <w:lang w:val="en-CA" w:eastAsia="zh-CN"/>
              </w:rPr>
              <w:t>（RBM）框架为监测和评价发展活动提供支持的项目已完成（载于CDIP/4/8 Rev.）。项目审评报告已提交CDIP第十二届会议审议（载于CDIP/12/4）。</w:t>
            </w:r>
          </w:p>
          <w:p w:rsidR="00963821" w:rsidRPr="00963821" w:rsidRDefault="00963821" w:rsidP="000F70BC">
            <w:pPr>
              <w:keepNext/>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2014年第一次将发展议程落实情况的评估主流化，并因此纳入到每个计划的进展概况中，而不是在一个单独章节中阐述。</w:t>
            </w:r>
          </w:p>
          <w:p w:rsidR="00963821" w:rsidRPr="00963821" w:rsidRDefault="00963821" w:rsidP="000F70BC">
            <w:pPr>
              <w:keepNext/>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此外，此建议还正在通过以下项目落实：</w:t>
            </w:r>
          </w:p>
          <w:p w:rsidR="00963821" w:rsidRPr="00963821" w:rsidRDefault="00963821" w:rsidP="00F477B3">
            <w:pPr>
              <w:pStyle w:val="af0"/>
              <w:keepNext/>
              <w:numPr>
                <w:ilvl w:val="0"/>
                <w:numId w:val="22"/>
              </w:numPr>
              <w:spacing w:afterLines="50" w:after="120" w:line="340" w:lineRule="atLeast"/>
              <w:ind w:left="357" w:hanging="357"/>
              <w:jc w:val="both"/>
              <w:rPr>
                <w:rFonts w:ascii="SimSun" w:hAnsi="SimSun"/>
                <w:bCs/>
                <w:sz w:val="21"/>
                <w:lang w:eastAsia="zh-CN"/>
              </w:rPr>
            </w:pPr>
            <w:r w:rsidRPr="00963821">
              <w:rPr>
                <w:rFonts w:ascii="SimSun" w:eastAsia="SimSun" w:hAnsi="SimSun" w:cs="SimSun" w:hint="eastAsia"/>
                <w:bCs/>
                <w:sz w:val="21"/>
                <w:lang w:eastAsia="zh-CN"/>
              </w:rPr>
              <w:t>关于知识产权、旅游业与文化：在埃及和其他发展中国家支持发展目标、推广文化遗产的项目（文件</w:t>
            </w:r>
            <w:r w:rsidRPr="00963821">
              <w:rPr>
                <w:rFonts w:ascii="SimSun" w:hAnsi="SimSun" w:hint="eastAsia"/>
                <w:bCs/>
                <w:sz w:val="21"/>
                <w:lang w:eastAsia="zh-CN"/>
              </w:rPr>
              <w:t>CDIP/15/7 Rev.</w:t>
            </w:r>
            <w:r w:rsidRPr="00963821">
              <w:rPr>
                <w:rFonts w:ascii="SimSun" w:eastAsia="SimSun" w:hAnsi="SimSun" w:cs="SimSun" w:hint="eastAsia"/>
                <w:bCs/>
                <w:sz w:val="21"/>
                <w:lang w:eastAsia="zh-CN"/>
              </w:rPr>
              <w:t>）；和</w:t>
            </w:r>
          </w:p>
          <w:p w:rsidR="00963821" w:rsidRPr="00963821" w:rsidRDefault="00963821" w:rsidP="00F477B3">
            <w:pPr>
              <w:pStyle w:val="af0"/>
              <w:keepNext/>
              <w:numPr>
                <w:ilvl w:val="0"/>
                <w:numId w:val="22"/>
              </w:numPr>
              <w:spacing w:afterLines="50" w:after="120" w:line="340" w:lineRule="atLeast"/>
              <w:ind w:left="357" w:hanging="357"/>
              <w:jc w:val="both"/>
              <w:rPr>
                <w:rFonts w:ascii="SimSun" w:hAnsi="SimSun"/>
                <w:bCs/>
                <w:sz w:val="21"/>
                <w:lang w:val="en-CA" w:eastAsia="zh-CN"/>
              </w:rPr>
            </w:pPr>
            <w:r w:rsidRPr="00963821">
              <w:rPr>
                <w:rFonts w:ascii="SimSun" w:hAnsi="SimSun" w:hint="eastAsia"/>
                <w:bCs/>
                <w:sz w:val="21"/>
                <w:lang w:val="en-CA" w:eastAsia="zh-CN"/>
              </w:rPr>
              <w:t>“</w:t>
            </w:r>
            <w:r w:rsidRPr="00963821">
              <w:rPr>
                <w:rFonts w:ascii="SimSun" w:eastAsia="SimSun" w:hAnsi="SimSun" w:cs="SimSun" w:hint="eastAsia"/>
                <w:bCs/>
                <w:sz w:val="21"/>
                <w:lang w:val="en-CA" w:eastAsia="zh-CN"/>
              </w:rPr>
              <w:t>知识产权管理与技术转让项目：促进发展中国家、最不发达国家和</w:t>
            </w:r>
            <w:r w:rsidRPr="00F477B3">
              <w:rPr>
                <w:rFonts w:ascii="SimSun" w:eastAsia="SimSun" w:hAnsi="SimSun" w:cs="SimSun" w:hint="eastAsia"/>
                <w:bCs/>
                <w:sz w:val="21"/>
                <w:lang w:eastAsia="zh-CN"/>
              </w:rPr>
              <w:t>经济</w:t>
            </w:r>
            <w:r w:rsidRPr="00963821">
              <w:rPr>
                <w:rFonts w:ascii="SimSun" w:eastAsia="SimSun" w:hAnsi="SimSun" w:cs="SimSun" w:hint="eastAsia"/>
                <w:bCs/>
                <w:sz w:val="21"/>
                <w:lang w:val="en-CA" w:eastAsia="zh-CN"/>
              </w:rPr>
              <w:t>转型期国家有效利用知识产权</w:t>
            </w:r>
            <w:r w:rsidRPr="00910424">
              <w:rPr>
                <w:rFonts w:ascii="SimSun" w:eastAsia="SimSun" w:hAnsi="SimSun" w:cs="Calibri"/>
                <w:bCs/>
                <w:sz w:val="21"/>
                <w:lang w:val="en-CA" w:eastAsia="zh-CN"/>
              </w:rPr>
              <w:t>”</w:t>
            </w:r>
            <w:r w:rsidR="00B46485">
              <w:rPr>
                <w:rFonts w:ascii="SimSun" w:eastAsia="SimSun" w:hAnsi="SimSun" w:cs="SimSun" w:hint="eastAsia"/>
                <w:bCs/>
                <w:sz w:val="21"/>
                <w:lang w:val="en-CA" w:eastAsia="zh-CN"/>
              </w:rPr>
              <w:t>，</w:t>
            </w:r>
            <w:r w:rsidRPr="00963821">
              <w:rPr>
                <w:rFonts w:ascii="SimSun" w:eastAsia="SimSun" w:hAnsi="SimSun" w:cs="SimSun" w:hint="eastAsia"/>
                <w:bCs/>
                <w:sz w:val="21"/>
                <w:lang w:val="en-CA" w:eastAsia="zh-CN"/>
              </w:rPr>
              <w:t>已在</w:t>
            </w:r>
            <w:r w:rsidRPr="00963821">
              <w:rPr>
                <w:rFonts w:ascii="SimSun" w:hAnsi="SimSun" w:hint="eastAsia"/>
                <w:bCs/>
                <w:sz w:val="21"/>
                <w:lang w:val="en-CA" w:eastAsia="zh-CN"/>
              </w:rPr>
              <w:t>CDIP</w:t>
            </w:r>
            <w:r w:rsidRPr="00963821">
              <w:rPr>
                <w:rFonts w:ascii="SimSun" w:eastAsia="SimSun" w:hAnsi="SimSun" w:cs="SimSun" w:hint="eastAsia"/>
                <w:bCs/>
                <w:sz w:val="21"/>
                <w:lang w:val="en-CA" w:eastAsia="zh-CN"/>
              </w:rPr>
              <w:t>第十九届会议上通过（文件</w:t>
            </w:r>
            <w:r w:rsidRPr="00963821">
              <w:rPr>
                <w:rFonts w:ascii="SimSun" w:hAnsi="SimSun" w:hint="eastAsia"/>
                <w:bCs/>
                <w:sz w:val="21"/>
                <w:lang w:val="en-CA" w:eastAsia="zh-CN"/>
              </w:rPr>
              <w:t>CDIP/19/11</w:t>
            </w:r>
            <w:r w:rsidR="005C34B6">
              <w:rPr>
                <w:rFonts w:ascii="SimSun" w:eastAsiaTheme="minorEastAsia" w:hAnsi="SimSun" w:hint="eastAsia"/>
                <w:bCs/>
                <w:sz w:val="21"/>
                <w:lang w:val="en-CA" w:eastAsia="zh-CN"/>
              </w:rPr>
              <w:t xml:space="preserve"> </w:t>
            </w:r>
            <w:r w:rsidRPr="00963821">
              <w:rPr>
                <w:rFonts w:ascii="SimSun" w:hAnsi="SimSun" w:hint="eastAsia"/>
                <w:bCs/>
                <w:sz w:val="21"/>
                <w:lang w:val="en-CA" w:eastAsia="zh-CN"/>
              </w:rPr>
              <w:t>Rev.</w:t>
            </w:r>
            <w:r w:rsidRPr="00963821">
              <w:rPr>
                <w:rFonts w:ascii="SimSun" w:eastAsia="SimSun" w:hAnsi="SimSun" w:cs="SimSun" w:hint="eastAsia"/>
                <w:bCs/>
                <w:sz w:val="21"/>
                <w:lang w:val="en-CA" w:eastAsia="zh-CN"/>
              </w:rPr>
              <w:t>）。</w:t>
            </w:r>
          </w:p>
        </w:tc>
        <w:tc>
          <w:tcPr>
            <w:tcW w:w="1800" w:type="dxa"/>
            <w:shd w:val="clear" w:color="auto" w:fill="auto"/>
          </w:tcPr>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CDIP/1/3</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CDIP/3/3</w:t>
            </w:r>
          </w:p>
        </w:tc>
        <w:tc>
          <w:tcPr>
            <w:tcW w:w="1369" w:type="dxa"/>
          </w:tcPr>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CDIP/3/5</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CDIP/6/2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CDIP/8/2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CDIP/10/2</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CDIP/12/4</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CDIP/14/2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CDIP/16/2</w:t>
            </w:r>
          </w:p>
          <w:p w:rsidR="00963821" w:rsidRPr="00963821" w:rsidRDefault="00963821" w:rsidP="005C34B6">
            <w:pPr>
              <w:spacing w:afterLines="50" w:after="120" w:line="340" w:lineRule="atLeast"/>
              <w:contextualSpacing/>
              <w:jc w:val="both"/>
              <w:rPr>
                <w:rFonts w:ascii="SimSun" w:hAnsi="SimSun"/>
                <w:bCs/>
                <w:sz w:val="21"/>
                <w:szCs w:val="22"/>
              </w:rPr>
            </w:pPr>
            <w:r w:rsidRPr="00963821">
              <w:rPr>
                <w:rFonts w:ascii="SimSun" w:hAnsi="SimSun"/>
                <w:bCs/>
                <w:sz w:val="21"/>
                <w:szCs w:val="22"/>
                <w:lang w:eastAsia="en-CA"/>
              </w:rPr>
              <w:t>CDIP/18/2</w:t>
            </w:r>
          </w:p>
          <w:p w:rsidR="00963821" w:rsidRPr="00963821" w:rsidRDefault="00963821" w:rsidP="005C34B6">
            <w:pPr>
              <w:spacing w:afterLines="50" w:after="120" w:line="340" w:lineRule="atLeast"/>
              <w:contextualSpacing/>
              <w:jc w:val="both"/>
              <w:rPr>
                <w:rFonts w:ascii="SimSun" w:hAnsi="SimSun"/>
                <w:bCs/>
                <w:sz w:val="21"/>
                <w:szCs w:val="22"/>
              </w:rPr>
            </w:pPr>
            <w:r w:rsidRPr="00963821">
              <w:rPr>
                <w:rFonts w:ascii="SimSun" w:hAnsi="SimSun"/>
                <w:bCs/>
                <w:sz w:val="21"/>
                <w:szCs w:val="22"/>
              </w:rPr>
              <w:t>CDIP/20/2</w:t>
            </w:r>
          </w:p>
        </w:tc>
      </w:tr>
      <w:tr w:rsidR="00963821" w:rsidRPr="00963821" w:rsidTr="000F70BC">
        <w:trPr>
          <w:jc w:val="center"/>
        </w:trPr>
        <w:tc>
          <w:tcPr>
            <w:tcW w:w="675" w:type="dxa"/>
          </w:tcPr>
          <w:p w:rsidR="00963821" w:rsidRPr="00963821" w:rsidRDefault="00963821" w:rsidP="00741BC5">
            <w:pPr>
              <w:numPr>
                <w:ilvl w:val="0"/>
                <w:numId w:val="5"/>
              </w:numPr>
              <w:tabs>
                <w:tab w:val="left" w:pos="360"/>
              </w:tabs>
              <w:spacing w:after="50" w:line="340" w:lineRule="atLeast"/>
              <w:rPr>
                <w:rFonts w:ascii="SimSun" w:hAnsi="SimSun"/>
                <w:bCs/>
                <w:sz w:val="21"/>
                <w:szCs w:val="22"/>
                <w:lang w:eastAsia="en-CA"/>
              </w:rPr>
            </w:pPr>
          </w:p>
        </w:tc>
        <w:tc>
          <w:tcPr>
            <w:tcW w:w="2494" w:type="dxa"/>
          </w:tcPr>
          <w:p w:rsidR="00963821" w:rsidRPr="00963821" w:rsidRDefault="00963821" w:rsidP="000F70BC">
            <w:pPr>
              <w:keepNext/>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产权组织的立法援助应尤其面向发展、按需求</w:t>
            </w:r>
            <w:r w:rsidRPr="00963821">
              <w:rPr>
                <w:rFonts w:ascii="SimSun" w:hAnsi="SimSun" w:hint="eastAsia"/>
                <w:bCs/>
                <w:sz w:val="21"/>
                <w:szCs w:val="22"/>
                <w:lang w:eastAsia="zh-CN"/>
              </w:rPr>
              <w:lastRenderedPageBreak/>
              <w:t>提供，并兼顾发展中国家尤其是最不发达国家的优先事项和特别需求以及各成员国不同的发展水平；对各项活动应规定完成期限。</w:t>
            </w:r>
          </w:p>
        </w:tc>
        <w:tc>
          <w:tcPr>
            <w:tcW w:w="2099" w:type="dxa"/>
            <w:shd w:val="clear" w:color="auto" w:fill="auto"/>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lastRenderedPageBreak/>
              <w:t>已随进展报告进行了讨论（文件</w:t>
            </w:r>
            <w:r w:rsidRPr="00963821">
              <w:rPr>
                <w:rFonts w:ascii="SimSun" w:hAnsi="SimSun" w:hint="eastAsia"/>
                <w:bCs/>
                <w:sz w:val="21"/>
                <w:szCs w:val="22"/>
                <w:lang w:val="en-CA" w:eastAsia="zh-CN"/>
              </w:rPr>
              <w:lastRenderedPageBreak/>
              <w:t>CDIP/3/5、CDIP/6/</w:t>
            </w:r>
            <w:r w:rsidR="00910424">
              <w:rPr>
                <w:rFonts w:ascii="SimSun" w:hAnsi="SimSun"/>
                <w:bCs/>
                <w:sz w:val="21"/>
                <w:szCs w:val="22"/>
                <w:lang w:eastAsia="zh-CN"/>
              </w:rPr>
              <w:t>‌</w:t>
            </w:r>
            <w:r w:rsidRPr="00963821">
              <w:rPr>
                <w:rFonts w:ascii="SimSun" w:hAnsi="SimSun" w:hint="eastAsia"/>
                <w:bCs/>
                <w:sz w:val="21"/>
                <w:szCs w:val="22"/>
                <w:lang w:val="en-CA" w:eastAsia="zh-CN"/>
              </w:rPr>
              <w:t>3、CDIP/8/2和CDIP/10/2）</w:t>
            </w:r>
          </w:p>
          <w:p w:rsidR="00963821" w:rsidRPr="00963821" w:rsidRDefault="00963821" w:rsidP="00910424">
            <w:pPr>
              <w:spacing w:afterLines="50" w:after="120" w:line="340" w:lineRule="atLeast"/>
              <w:jc w:val="both"/>
              <w:rPr>
                <w:rFonts w:ascii="SimSun" w:hAnsi="SimSun"/>
                <w:bCs/>
                <w:sz w:val="21"/>
                <w:szCs w:val="22"/>
              </w:rPr>
            </w:pPr>
            <w:r w:rsidRPr="00963821">
              <w:rPr>
                <w:rFonts w:ascii="SimSun" w:hAnsi="SimSun" w:hint="eastAsia"/>
                <w:bCs/>
                <w:sz w:val="21"/>
                <w:szCs w:val="22"/>
                <w:lang w:eastAsia="en-CA"/>
              </w:rPr>
              <w:t>随下述文件进行更多讨论：CDIP/6/10、CDIP/</w:t>
            </w:r>
            <w:r w:rsidR="00910424">
              <w:rPr>
                <w:rFonts w:ascii="MS Mincho" w:eastAsia="MS Mincho" w:hAnsi="MS Mincho" w:cs="MS Mincho" w:hint="eastAsia"/>
                <w:bCs/>
                <w:sz w:val="21"/>
                <w:szCs w:val="22"/>
                <w:lang w:eastAsia="en-CA"/>
              </w:rPr>
              <w:t>‌</w:t>
            </w:r>
            <w:r w:rsidRPr="00963821">
              <w:rPr>
                <w:rFonts w:ascii="SimSun" w:hAnsi="SimSun" w:hint="eastAsia"/>
                <w:bCs/>
                <w:sz w:val="21"/>
                <w:szCs w:val="22"/>
                <w:lang w:eastAsia="en-CA"/>
              </w:rPr>
              <w:t>7/3、CDIP/8/5、CDIP/9/11、CDIP/</w:t>
            </w:r>
            <w:r w:rsidR="00910424">
              <w:rPr>
                <w:rFonts w:ascii="SimSun" w:hAnsi="SimSun"/>
                <w:bCs/>
                <w:sz w:val="21"/>
                <w:szCs w:val="22"/>
                <w:lang w:eastAsia="en-CA"/>
              </w:rPr>
              <w:t>‌</w:t>
            </w:r>
            <w:r w:rsidRPr="00963821">
              <w:rPr>
                <w:rFonts w:ascii="SimSun" w:hAnsi="SimSun" w:hint="eastAsia"/>
                <w:bCs/>
                <w:sz w:val="21"/>
                <w:szCs w:val="22"/>
                <w:lang w:eastAsia="en-CA"/>
              </w:rPr>
              <w:t>10/</w:t>
            </w:r>
            <w:r w:rsidRPr="00963821">
              <w:rPr>
                <w:rFonts w:ascii="SimSun" w:hAnsi="SimSun" w:hint="eastAsia"/>
                <w:bCs/>
                <w:sz w:val="21"/>
                <w:szCs w:val="22"/>
              </w:rPr>
              <w:t>10和CDIP/10/</w:t>
            </w:r>
            <w:r w:rsidR="00910424">
              <w:rPr>
                <w:rFonts w:ascii="SimSun" w:hAnsi="SimSun"/>
                <w:bCs/>
                <w:sz w:val="21"/>
                <w:szCs w:val="22"/>
                <w:lang w:eastAsia="en-CA"/>
              </w:rPr>
              <w:t>‌</w:t>
            </w:r>
            <w:r w:rsidRPr="00963821">
              <w:rPr>
                <w:rFonts w:ascii="SimSun" w:hAnsi="SimSun" w:hint="eastAsia"/>
                <w:bCs/>
                <w:sz w:val="21"/>
                <w:szCs w:val="22"/>
              </w:rPr>
              <w:t>11</w:t>
            </w:r>
          </w:p>
        </w:tc>
        <w:tc>
          <w:tcPr>
            <w:tcW w:w="6180" w:type="dxa"/>
            <w:shd w:val="clear" w:color="auto" w:fill="auto"/>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lastRenderedPageBreak/>
              <w:t>发展议程自2007年10月通过后开始落实。</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2017年，产权组织应成员国主管部门的要求继续提供了立法援</w:t>
            </w:r>
            <w:r w:rsidRPr="00963821">
              <w:rPr>
                <w:rFonts w:ascii="SimSun" w:hAnsi="SimSun" w:hint="eastAsia"/>
                <w:bCs/>
                <w:sz w:val="21"/>
                <w:szCs w:val="22"/>
                <w:lang w:val="en-CA" w:eastAsia="zh-CN"/>
              </w:rPr>
              <w:lastRenderedPageBreak/>
              <w:t>助，向各国就其现有立法或立法草案提供了意见，各国也了解了实施立法方面的各种现有选项和政策选择。</w:t>
            </w:r>
          </w:p>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此外，此建议也在通过以下项目得到了落实，即加强发展中国家和最不发达国家之间知识产权与发展问题南南合作项目（文件CDIP/7/6）。项目审评报告已提交CDIP第十三届会议，现载于文件CDIP/13/4。</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“世界知识产权组织内南南合作活动摸底调查”（文件CDIP/17/4）在CDIP第十七届会议期间首次提交。作为一项后续工作，在CDIP第十九届会议上又提交了一份此类文件</w:t>
            </w:r>
            <w:r w:rsidR="00C11C70">
              <w:rPr>
                <w:rFonts w:ascii="SimSun" w:hAnsi="SimSun" w:hint="eastAsia"/>
                <w:bCs/>
                <w:sz w:val="21"/>
                <w:szCs w:val="22"/>
                <w:lang w:val="en-CA" w:eastAsia="zh-CN"/>
              </w:rPr>
              <w:t>（</w:t>
            </w:r>
            <w:r w:rsidRPr="00963821">
              <w:rPr>
                <w:rFonts w:ascii="SimSun" w:hAnsi="SimSun" w:hint="eastAsia"/>
                <w:bCs/>
                <w:sz w:val="21"/>
                <w:szCs w:val="22"/>
                <w:lang w:val="en-CA" w:eastAsia="zh-CN"/>
              </w:rPr>
              <w:t>文件CDIP/19/5</w:t>
            </w:r>
            <w:r w:rsidR="00C11C70">
              <w:rPr>
                <w:rFonts w:ascii="SimSun" w:hAnsi="SimSun" w:hint="eastAsia"/>
                <w:bCs/>
                <w:sz w:val="21"/>
                <w:szCs w:val="22"/>
                <w:lang w:val="en-CA" w:eastAsia="zh-CN"/>
              </w:rPr>
              <w:t>）</w:t>
            </w:r>
            <w:r w:rsidRPr="00963821">
              <w:rPr>
                <w:rFonts w:ascii="SimSun" w:hAnsi="SimSun" w:hint="eastAsia"/>
                <w:bCs/>
                <w:sz w:val="21"/>
                <w:szCs w:val="22"/>
                <w:lang w:val="en-CA" w:eastAsia="zh-CN"/>
              </w:rPr>
              <w:t>，兼顾了成员国提出的意见，涵盖了产权组织在2014年至2016年间开展的南南合作活动。</w:t>
            </w:r>
          </w:p>
        </w:tc>
        <w:tc>
          <w:tcPr>
            <w:tcW w:w="1800" w:type="dxa"/>
            <w:shd w:val="clear" w:color="auto" w:fill="auto"/>
          </w:tcPr>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lastRenderedPageBreak/>
              <w:t>CDIP/1/3</w:t>
            </w:r>
          </w:p>
        </w:tc>
        <w:tc>
          <w:tcPr>
            <w:tcW w:w="1369" w:type="dxa"/>
          </w:tcPr>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CDIP/3/5</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lastRenderedPageBreak/>
              <w:t>CDIP/6/3</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CDIP/8/2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CDIP/10/2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CDIP/12/2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CDIP/13/4</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CDIP/14/2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CDIP/16/2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CDIP/17/4</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CDIP/18/2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CDIP/19/5</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val="en-CA" w:eastAsia="en-CA"/>
              </w:rPr>
              <w:t>CDIP/20/2</w:t>
            </w:r>
          </w:p>
        </w:tc>
      </w:tr>
      <w:tr w:rsidR="00963821" w:rsidRPr="00963821" w:rsidTr="000F70BC">
        <w:trPr>
          <w:jc w:val="center"/>
        </w:trPr>
        <w:tc>
          <w:tcPr>
            <w:tcW w:w="675" w:type="dxa"/>
          </w:tcPr>
          <w:p w:rsidR="00963821" w:rsidRPr="00963821" w:rsidRDefault="00963821" w:rsidP="00741BC5">
            <w:pPr>
              <w:numPr>
                <w:ilvl w:val="0"/>
                <w:numId w:val="5"/>
              </w:numPr>
              <w:tabs>
                <w:tab w:val="left" w:pos="360"/>
              </w:tabs>
              <w:spacing w:after="50" w:line="340" w:lineRule="atLeast"/>
              <w:rPr>
                <w:rFonts w:ascii="SimSun" w:hAnsi="SimSun"/>
                <w:bCs/>
                <w:sz w:val="21"/>
                <w:szCs w:val="22"/>
                <w:lang w:val="en-CA" w:eastAsia="en-CA"/>
              </w:rPr>
            </w:pPr>
          </w:p>
        </w:tc>
        <w:tc>
          <w:tcPr>
            <w:tcW w:w="2494" w:type="dxa"/>
            <w:shd w:val="clear" w:color="auto" w:fill="auto"/>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在产权组织与</w:t>
            </w:r>
            <w:r w:rsidR="00741BC5">
              <w:rPr>
                <w:rFonts w:ascii="SimSun" w:hAnsi="SimSun" w:hint="eastAsia"/>
                <w:bCs/>
                <w:sz w:val="21"/>
                <w:szCs w:val="22"/>
                <w:lang w:val="en-CA" w:eastAsia="zh-CN"/>
              </w:rPr>
              <w:t>世贸组织</w:t>
            </w:r>
            <w:r w:rsidRPr="00963821">
              <w:rPr>
                <w:rFonts w:ascii="SimSun" w:hAnsi="SimSun" w:hint="eastAsia"/>
                <w:bCs/>
                <w:sz w:val="21"/>
                <w:szCs w:val="22"/>
                <w:lang w:val="en-CA" w:eastAsia="zh-CN"/>
              </w:rPr>
              <w:t>之间签订的协定框架内，产权组织应就如何运用和落实TRIPS协定中的各项权利和义务、了解和利用其中所载灵活性，向发展中国家和最不发达国家提供建议。</w:t>
            </w:r>
          </w:p>
        </w:tc>
        <w:tc>
          <w:tcPr>
            <w:tcW w:w="2099" w:type="dxa"/>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已随进展报告进行了讨论（文件CDIP/3/5、CDIP/6/</w:t>
            </w:r>
            <w:r w:rsidR="00910424">
              <w:rPr>
                <w:rFonts w:ascii="SimSun" w:hAnsi="SimSun"/>
                <w:bCs/>
                <w:sz w:val="21"/>
                <w:szCs w:val="22"/>
                <w:lang w:eastAsia="zh-CN"/>
              </w:rPr>
              <w:t>‌</w:t>
            </w:r>
            <w:r w:rsidRPr="00963821">
              <w:rPr>
                <w:rFonts w:ascii="SimSun" w:hAnsi="SimSun" w:hint="eastAsia"/>
                <w:bCs/>
                <w:sz w:val="21"/>
                <w:szCs w:val="22"/>
                <w:lang w:val="en-CA" w:eastAsia="zh-CN"/>
              </w:rPr>
              <w:t>3、CDIP/8/2和CDIP/10/2）</w:t>
            </w:r>
          </w:p>
          <w:p w:rsidR="00963821" w:rsidRPr="00963821" w:rsidRDefault="00963821" w:rsidP="00910424">
            <w:pPr>
              <w:spacing w:afterLines="50" w:after="120" w:line="340" w:lineRule="atLeast"/>
              <w:jc w:val="both"/>
              <w:rPr>
                <w:rFonts w:ascii="SimSun" w:hAnsi="SimSun"/>
                <w:bCs/>
                <w:sz w:val="21"/>
                <w:szCs w:val="22"/>
                <w:lang w:val="en-CA" w:eastAsia="en-CA"/>
              </w:rPr>
            </w:pPr>
            <w:r w:rsidRPr="00963821">
              <w:rPr>
                <w:rFonts w:ascii="SimSun" w:hAnsi="SimSun" w:hint="eastAsia"/>
                <w:bCs/>
                <w:sz w:val="21"/>
                <w:szCs w:val="22"/>
                <w:lang w:val="en-CA"/>
              </w:rPr>
              <w:t>随下述文件进行更多讨论：CDIP/5/</w:t>
            </w:r>
            <w:r w:rsidR="00910424">
              <w:rPr>
                <w:rFonts w:ascii="MS Mincho" w:eastAsia="MS Mincho" w:hAnsi="MS Mincho" w:cs="MS Mincho" w:hint="eastAsia"/>
                <w:bCs/>
                <w:sz w:val="21"/>
                <w:szCs w:val="22"/>
                <w:lang w:eastAsia="en-CA"/>
              </w:rPr>
              <w:t>‌</w:t>
            </w:r>
            <w:r w:rsidRPr="00963821">
              <w:rPr>
                <w:rFonts w:ascii="SimSun" w:hAnsi="SimSun" w:hint="eastAsia"/>
                <w:bCs/>
                <w:sz w:val="21"/>
                <w:szCs w:val="22"/>
                <w:lang w:val="en-CA"/>
              </w:rPr>
              <w:t>4、CDIP/6/10、CDIP/7/</w:t>
            </w:r>
            <w:r w:rsidRPr="00963821">
              <w:rPr>
                <w:rFonts w:ascii="SimSun" w:hAnsi="SimSun" w:hint="eastAsia"/>
                <w:bCs/>
                <w:sz w:val="21"/>
                <w:szCs w:val="22"/>
              </w:rPr>
              <w:t>3</w:t>
            </w:r>
            <w:r w:rsidRPr="00963821">
              <w:rPr>
                <w:rFonts w:ascii="SimSun" w:hAnsi="SimSun" w:hint="eastAsia"/>
                <w:bCs/>
                <w:sz w:val="21"/>
                <w:szCs w:val="22"/>
                <w:lang w:val="en-CA"/>
              </w:rPr>
              <w:t>、</w:t>
            </w:r>
            <w:r w:rsidRPr="00963821">
              <w:rPr>
                <w:rFonts w:ascii="SimSun" w:hAnsi="SimSun" w:hint="eastAsia"/>
                <w:bCs/>
                <w:sz w:val="21"/>
                <w:szCs w:val="22"/>
              </w:rPr>
              <w:lastRenderedPageBreak/>
              <w:t>CDIP/8/</w:t>
            </w:r>
            <w:r w:rsidR="00910424">
              <w:rPr>
                <w:rFonts w:ascii="MS Mincho" w:eastAsia="MS Mincho" w:hAnsi="MS Mincho" w:cs="MS Mincho" w:hint="eastAsia"/>
                <w:bCs/>
                <w:sz w:val="21"/>
                <w:szCs w:val="22"/>
                <w:lang w:eastAsia="en-CA"/>
              </w:rPr>
              <w:t>‌</w:t>
            </w:r>
            <w:r w:rsidRPr="00963821">
              <w:rPr>
                <w:rFonts w:ascii="SimSun" w:hAnsi="SimSun" w:hint="eastAsia"/>
                <w:bCs/>
                <w:sz w:val="21"/>
                <w:szCs w:val="22"/>
              </w:rPr>
              <w:t>5、CDIP/9/11、</w:t>
            </w:r>
            <w:r w:rsidRPr="00963821">
              <w:rPr>
                <w:rFonts w:ascii="SimSun" w:hAnsi="SimSun" w:hint="eastAsia"/>
                <w:bCs/>
                <w:sz w:val="21"/>
                <w:szCs w:val="22"/>
                <w:lang w:val="en-CA" w:eastAsia="en-CA"/>
              </w:rPr>
              <w:t>CDIP/10/10、CDIP</w:t>
            </w:r>
            <w:r w:rsidRPr="00963821">
              <w:rPr>
                <w:rFonts w:ascii="SimSun" w:hAnsi="SimSun" w:hint="eastAsia"/>
                <w:bCs/>
                <w:sz w:val="21"/>
                <w:szCs w:val="22"/>
              </w:rPr>
              <w:t>/</w:t>
            </w:r>
            <w:r w:rsidR="00910424">
              <w:rPr>
                <w:rFonts w:ascii="MS Mincho" w:eastAsia="MS Mincho" w:hAnsi="MS Mincho" w:cs="MS Mincho" w:hint="eastAsia"/>
                <w:bCs/>
                <w:sz w:val="21"/>
                <w:szCs w:val="22"/>
                <w:lang w:eastAsia="en-CA"/>
              </w:rPr>
              <w:t>‌</w:t>
            </w:r>
            <w:r w:rsidRPr="00963821">
              <w:rPr>
                <w:rFonts w:ascii="SimSun" w:hAnsi="SimSun" w:hint="eastAsia"/>
                <w:bCs/>
                <w:sz w:val="21"/>
                <w:szCs w:val="22"/>
              </w:rPr>
              <w:t>10/11、CDIP/13/</w:t>
            </w:r>
            <w:r w:rsidR="00910424">
              <w:rPr>
                <w:rFonts w:ascii="MS Mincho" w:eastAsia="MS Mincho" w:hAnsi="MS Mincho" w:cs="MS Mincho" w:hint="eastAsia"/>
                <w:bCs/>
                <w:sz w:val="21"/>
                <w:szCs w:val="22"/>
                <w:lang w:eastAsia="en-CA"/>
              </w:rPr>
              <w:t>‌</w:t>
            </w:r>
            <w:r w:rsidRPr="00963821">
              <w:rPr>
                <w:rFonts w:ascii="SimSun" w:hAnsi="SimSun" w:hint="eastAsia"/>
                <w:bCs/>
                <w:sz w:val="21"/>
                <w:szCs w:val="22"/>
              </w:rPr>
              <w:t>10、</w:t>
            </w:r>
            <w:r w:rsidRPr="00963821">
              <w:rPr>
                <w:rFonts w:ascii="SimSun" w:hAnsi="SimSun"/>
                <w:bCs/>
                <w:sz w:val="21"/>
                <w:szCs w:val="22"/>
                <w:lang w:val="en-CA" w:eastAsia="en-CA"/>
              </w:rPr>
              <w:t>CDIP/15/6</w:t>
            </w:r>
            <w:r w:rsidRPr="00963821">
              <w:rPr>
                <w:rFonts w:ascii="SimSun" w:hAnsi="SimSun" w:hint="eastAsia"/>
                <w:bCs/>
                <w:sz w:val="21"/>
                <w:szCs w:val="22"/>
                <w:lang w:val="en-CA"/>
              </w:rPr>
              <w:t>和</w:t>
            </w:r>
            <w:r w:rsidRPr="00963821">
              <w:rPr>
                <w:rFonts w:ascii="SimSun" w:hAnsi="SimSun"/>
                <w:bCs/>
                <w:sz w:val="21"/>
                <w:szCs w:val="22"/>
                <w:lang w:val="en-CA" w:eastAsia="en-CA"/>
              </w:rPr>
              <w:t>CDIP/16/5</w:t>
            </w:r>
          </w:p>
        </w:tc>
        <w:tc>
          <w:tcPr>
            <w:tcW w:w="6180" w:type="dxa"/>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发展议程自2007年10月通过后开始落实。</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产权组织定期向发展中国家和最不发达国家提供关于如何落实和运用TRIPS协定中的各项权利和义务以及了解和利用其中所载的灵活性方面的立法意见。文件“多边法律框架下的专利相关灵活性及其在国家和地区层面上的立法落实”已提交CDIP第五届会议。此文件的第二部分载有CDIP第六届会议批准的五个新灵活性，该部分内容已提交给委员会第七届会议。在第十三届会议上，CDIP讨论了载有两项新灵活性的文件的第三部分。载有两个灵活性的文件第四部分已提交给CDIP第十五届会议</w:t>
            </w:r>
            <w:r w:rsidR="00C11C70">
              <w:rPr>
                <w:rFonts w:ascii="SimSun" w:hAnsi="SimSun"/>
                <w:bCs/>
                <w:sz w:val="21"/>
                <w:szCs w:val="22"/>
                <w:lang w:val="en-CA" w:eastAsia="zh-CN"/>
              </w:rPr>
              <w:t>（</w:t>
            </w:r>
            <w:r w:rsidRPr="00963821">
              <w:rPr>
                <w:rFonts w:ascii="SimSun" w:hAnsi="SimSun" w:hint="eastAsia"/>
                <w:bCs/>
                <w:sz w:val="21"/>
                <w:szCs w:val="22"/>
                <w:lang w:val="en-CA" w:eastAsia="zh-CN"/>
              </w:rPr>
              <w:t>文件</w:t>
            </w:r>
            <w:r w:rsidRPr="00963821">
              <w:rPr>
                <w:rFonts w:ascii="SimSun" w:hAnsi="SimSun"/>
                <w:bCs/>
                <w:sz w:val="21"/>
                <w:szCs w:val="22"/>
                <w:lang w:val="en-CA" w:eastAsia="zh-CN"/>
              </w:rPr>
              <w:t>CDIP/15/6</w:t>
            </w:r>
            <w:r w:rsidR="00C11C70">
              <w:rPr>
                <w:rFonts w:ascii="SimSun" w:hAnsi="SimSun"/>
                <w:bCs/>
                <w:sz w:val="21"/>
                <w:szCs w:val="22"/>
                <w:lang w:val="en-CA" w:eastAsia="zh-CN"/>
              </w:rPr>
              <w:t>）</w:t>
            </w:r>
            <w:r w:rsidRPr="00963821">
              <w:rPr>
                <w:rFonts w:ascii="SimSun" w:hAnsi="SimSun" w:hint="eastAsia"/>
                <w:bCs/>
                <w:sz w:val="21"/>
                <w:szCs w:val="22"/>
                <w:lang w:val="en-CA" w:eastAsia="zh-CN"/>
              </w:rPr>
              <w:t>。</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eastAsia="zh-CN"/>
              </w:rPr>
              <w:t>产权组织还定期就有关TRIPS落实、灵活性和公共政策的问题，向</w:t>
            </w:r>
            <w:r w:rsidR="00741BC5">
              <w:rPr>
                <w:rFonts w:ascii="SimSun" w:hAnsi="SimSun" w:hint="eastAsia"/>
                <w:bCs/>
                <w:sz w:val="21"/>
                <w:szCs w:val="22"/>
                <w:lang w:eastAsia="zh-CN"/>
              </w:rPr>
              <w:t>世贸组织</w:t>
            </w:r>
            <w:r w:rsidRPr="00963821">
              <w:rPr>
                <w:rFonts w:ascii="SimSun" w:hAnsi="SimSun" w:hint="eastAsia"/>
                <w:bCs/>
                <w:sz w:val="21"/>
                <w:szCs w:val="22"/>
                <w:lang w:eastAsia="zh-CN"/>
              </w:rPr>
              <w:t>贸易政策课程和国家或次区域研习</w:t>
            </w:r>
            <w:proofErr w:type="gramStart"/>
            <w:r w:rsidRPr="00963821">
              <w:rPr>
                <w:rFonts w:ascii="SimSun" w:hAnsi="SimSun" w:hint="eastAsia"/>
                <w:bCs/>
                <w:sz w:val="21"/>
                <w:szCs w:val="22"/>
                <w:lang w:eastAsia="zh-CN"/>
              </w:rPr>
              <w:t>班提供</w:t>
            </w:r>
            <w:proofErr w:type="gramEnd"/>
            <w:r w:rsidRPr="00963821">
              <w:rPr>
                <w:rFonts w:ascii="SimSun" w:hAnsi="SimSun" w:hint="eastAsia"/>
                <w:bCs/>
                <w:sz w:val="21"/>
                <w:szCs w:val="22"/>
                <w:lang w:eastAsia="zh-CN"/>
              </w:rPr>
              <w:t>意见，以支持成员国落实TRIPS。</w:t>
            </w:r>
          </w:p>
          <w:p w:rsidR="00963821" w:rsidRPr="00963821" w:rsidRDefault="00963821" w:rsidP="000F70BC">
            <w:pPr>
              <w:adjustRightInd w:val="0"/>
              <w:spacing w:afterLines="50" w:after="120" w:line="340" w:lineRule="atLeast"/>
              <w:jc w:val="both"/>
              <w:rPr>
                <w:rFonts w:ascii="SimSun" w:hAnsi="SimSun"/>
                <w:color w:val="000000"/>
                <w:sz w:val="21"/>
                <w:szCs w:val="22"/>
                <w:lang w:eastAsia="zh-CN"/>
              </w:rPr>
            </w:pPr>
            <w:r w:rsidRPr="00963821">
              <w:rPr>
                <w:rFonts w:ascii="SimSun" w:hAnsi="SimSun" w:cs="SimSun" w:hint="eastAsia"/>
                <w:bCs/>
                <w:color w:val="000000"/>
                <w:sz w:val="21"/>
                <w:szCs w:val="22"/>
                <w:lang w:val="en-CA" w:eastAsia="zh-CN"/>
              </w:rPr>
              <w:t>如成员国在</w:t>
            </w:r>
            <w:r w:rsidRPr="00963821">
              <w:rPr>
                <w:rFonts w:ascii="SimSun" w:hAnsi="SimSun"/>
                <w:bCs/>
                <w:color w:val="000000"/>
                <w:sz w:val="21"/>
                <w:szCs w:val="22"/>
                <w:lang w:val="en-CA" w:eastAsia="zh-CN"/>
              </w:rPr>
              <w:t>CDIP</w:t>
            </w:r>
            <w:r w:rsidRPr="00963821">
              <w:rPr>
                <w:rFonts w:ascii="SimSun" w:hAnsi="SimSun" w:cs="SimSun" w:hint="eastAsia"/>
                <w:bCs/>
                <w:color w:val="000000"/>
                <w:sz w:val="21"/>
                <w:szCs w:val="22"/>
                <w:lang w:val="en-CA" w:eastAsia="zh-CN"/>
              </w:rPr>
              <w:t>第六届会议上商定的那样，</w:t>
            </w:r>
            <w:r w:rsidRPr="00963821">
              <w:rPr>
                <w:rFonts w:ascii="SimSun" w:hAnsi="SimSun"/>
                <w:bCs/>
                <w:color w:val="000000"/>
                <w:sz w:val="21"/>
                <w:szCs w:val="22"/>
                <w:lang w:val="en-CA" w:eastAsia="zh-CN"/>
              </w:rPr>
              <w:t>产权组织</w:t>
            </w:r>
            <w:r w:rsidRPr="00963821">
              <w:rPr>
                <w:rFonts w:ascii="SimSun" w:hAnsi="SimSun" w:cs="SimSun" w:hint="eastAsia"/>
                <w:bCs/>
                <w:color w:val="000000"/>
                <w:sz w:val="21"/>
                <w:szCs w:val="22"/>
                <w:lang w:val="en-CA" w:eastAsia="zh-CN"/>
              </w:rPr>
              <w:t>推出了一个网页，专门提供与知识产权制度的使用和灵活性有关的信息，包括</w:t>
            </w:r>
            <w:r w:rsidRPr="00963821">
              <w:rPr>
                <w:rFonts w:ascii="SimSun" w:hAnsi="SimSun"/>
                <w:bCs/>
                <w:color w:val="000000"/>
                <w:sz w:val="21"/>
                <w:szCs w:val="22"/>
                <w:lang w:val="en-CA" w:eastAsia="zh-CN"/>
              </w:rPr>
              <w:t>产权组织</w:t>
            </w:r>
            <w:r w:rsidRPr="00963821">
              <w:rPr>
                <w:rFonts w:ascii="SimSun" w:hAnsi="SimSun" w:cs="SimSun" w:hint="eastAsia"/>
                <w:bCs/>
                <w:color w:val="000000"/>
                <w:sz w:val="21"/>
                <w:szCs w:val="22"/>
                <w:lang w:val="en-CA" w:eastAsia="zh-CN"/>
              </w:rPr>
              <w:t>与其他相关</w:t>
            </w:r>
            <w:r w:rsidRPr="00963821">
              <w:rPr>
                <w:rFonts w:ascii="SimSun" w:hAnsi="SimSun"/>
                <w:bCs/>
                <w:color w:val="000000"/>
                <w:sz w:val="21"/>
                <w:szCs w:val="22"/>
                <w:lang w:val="en-CA" w:eastAsia="zh-CN"/>
              </w:rPr>
              <w:t>IGO</w:t>
            </w:r>
            <w:r w:rsidRPr="00963821">
              <w:rPr>
                <w:rFonts w:ascii="SimSun" w:hAnsi="SimSun" w:cs="SimSun" w:hint="eastAsia"/>
                <w:bCs/>
                <w:color w:val="000000"/>
                <w:sz w:val="21"/>
                <w:szCs w:val="22"/>
                <w:lang w:val="en-CA" w:eastAsia="zh-CN"/>
              </w:rPr>
              <w:t>制作的关于灵活性的资料以及国家知识产权法中有关灵活性的条款的数据库。应</w:t>
            </w:r>
            <w:r w:rsidRPr="00963821">
              <w:rPr>
                <w:rFonts w:ascii="SimSun" w:hAnsi="SimSun"/>
                <w:bCs/>
                <w:color w:val="000000"/>
                <w:sz w:val="21"/>
                <w:szCs w:val="22"/>
                <w:lang w:val="en-CA" w:eastAsia="zh-CN"/>
              </w:rPr>
              <w:t>CDIP</w:t>
            </w:r>
            <w:r w:rsidRPr="00963821">
              <w:rPr>
                <w:rFonts w:ascii="SimSun" w:hAnsi="SimSun" w:cs="SimSun" w:hint="eastAsia"/>
                <w:bCs/>
                <w:color w:val="000000"/>
                <w:sz w:val="21"/>
                <w:szCs w:val="22"/>
                <w:lang w:val="en-CA" w:eastAsia="zh-CN"/>
              </w:rPr>
              <w:t>在第十五届会议上提出的要求，现已更新了灵活性数据库，目前该数据库包含有关来自</w:t>
            </w:r>
            <w:r w:rsidRPr="00963821">
              <w:rPr>
                <w:rFonts w:ascii="SimSun" w:hAnsi="SimSun"/>
                <w:bCs/>
                <w:color w:val="000000"/>
                <w:sz w:val="21"/>
                <w:szCs w:val="22"/>
                <w:lang w:val="en-CA" w:eastAsia="zh-CN"/>
              </w:rPr>
              <w:t>202</w:t>
            </w:r>
            <w:r w:rsidRPr="00963821">
              <w:rPr>
                <w:rFonts w:ascii="SimSun" w:hAnsi="SimSun" w:cs="SimSun" w:hint="eastAsia"/>
                <w:bCs/>
                <w:color w:val="000000"/>
                <w:sz w:val="21"/>
                <w:szCs w:val="22"/>
                <w:lang w:val="en-CA" w:eastAsia="zh-CN"/>
              </w:rPr>
              <w:t>个选定辖区的灵活性相关国家知识产权立法的</w:t>
            </w:r>
            <w:r w:rsidRPr="00963821">
              <w:rPr>
                <w:rFonts w:ascii="SimSun" w:hAnsi="SimSun"/>
                <w:bCs/>
                <w:color w:val="000000"/>
                <w:sz w:val="21"/>
                <w:szCs w:val="22"/>
                <w:lang w:val="en-CA" w:eastAsia="zh-CN"/>
              </w:rPr>
              <w:t>1,371</w:t>
            </w:r>
            <w:r w:rsidRPr="00963821">
              <w:rPr>
                <w:rFonts w:ascii="SimSun" w:hAnsi="SimSun" w:cs="SimSun" w:hint="eastAsia"/>
                <w:bCs/>
                <w:color w:val="000000"/>
                <w:sz w:val="21"/>
                <w:szCs w:val="22"/>
                <w:lang w:val="en-CA" w:eastAsia="zh-CN"/>
              </w:rPr>
              <w:t>条规定。</w:t>
            </w:r>
          </w:p>
          <w:p w:rsidR="00963821" w:rsidRPr="00963821" w:rsidRDefault="00963821" w:rsidP="000F70BC">
            <w:pPr>
              <w:adjustRightInd w:val="0"/>
              <w:spacing w:afterLines="50" w:after="120" w:line="340" w:lineRule="atLeast"/>
              <w:jc w:val="both"/>
              <w:rPr>
                <w:rFonts w:ascii="SimSun" w:hAnsi="SimSun"/>
                <w:color w:val="000000"/>
                <w:sz w:val="21"/>
                <w:szCs w:val="22"/>
                <w:lang w:eastAsia="zh-CN"/>
              </w:rPr>
            </w:pPr>
            <w:r w:rsidRPr="00963821">
              <w:rPr>
                <w:rFonts w:ascii="SimSun" w:hAnsi="SimSun" w:cs="SimSun" w:hint="eastAsia"/>
                <w:color w:val="000000"/>
                <w:sz w:val="21"/>
                <w:szCs w:val="22"/>
                <w:lang w:eastAsia="zh-CN"/>
              </w:rPr>
              <w:t>英文、法文和西班牙文的两个灵活性方面的网页和数据库之更新版本，已提交给委员会第十六届会议。</w:t>
            </w:r>
          </w:p>
          <w:p w:rsidR="00963821" w:rsidRPr="00963821" w:rsidRDefault="00963821" w:rsidP="000F70BC">
            <w:pPr>
              <w:adjustRightInd w:val="0"/>
              <w:spacing w:afterLines="50" w:after="120" w:line="340" w:lineRule="atLeast"/>
              <w:jc w:val="both"/>
              <w:rPr>
                <w:rFonts w:ascii="SimSun" w:hAnsi="SimSun" w:cs="SimSun"/>
                <w:color w:val="000000"/>
                <w:sz w:val="21"/>
                <w:szCs w:val="22"/>
                <w:lang w:eastAsia="zh-CN"/>
              </w:rPr>
            </w:pPr>
            <w:r w:rsidRPr="00963821">
              <w:rPr>
                <w:rFonts w:ascii="SimSun" w:hAnsi="SimSun" w:cs="SimSun" w:hint="eastAsia"/>
                <w:color w:val="000000"/>
                <w:sz w:val="21"/>
                <w:szCs w:val="22"/>
                <w:lang w:eastAsia="zh-CN"/>
              </w:rPr>
              <w:t>载于文件</w:t>
            </w:r>
            <w:r w:rsidRPr="00963821">
              <w:rPr>
                <w:rFonts w:ascii="SimSun" w:hAnsi="SimSun"/>
                <w:color w:val="000000"/>
                <w:sz w:val="21"/>
                <w:szCs w:val="22"/>
                <w:lang w:eastAsia="zh-CN"/>
              </w:rPr>
              <w:t>CDIP/16/5</w:t>
            </w:r>
            <w:r w:rsidRPr="00963821">
              <w:rPr>
                <w:rFonts w:ascii="SimSun" w:hAnsi="SimSun" w:cs="SimSun" w:hint="eastAsia"/>
                <w:color w:val="000000"/>
                <w:sz w:val="21"/>
                <w:szCs w:val="22"/>
                <w:lang w:eastAsia="zh-CN"/>
              </w:rPr>
              <w:t>中的灵活性数据库更新报告也已提交给</w:t>
            </w:r>
            <w:r w:rsidRPr="00963821">
              <w:rPr>
                <w:rFonts w:ascii="SimSun" w:hAnsi="SimSun"/>
                <w:color w:val="000000"/>
                <w:sz w:val="21"/>
                <w:szCs w:val="22"/>
                <w:lang w:eastAsia="zh-CN"/>
              </w:rPr>
              <w:t>CDIP</w:t>
            </w:r>
            <w:r w:rsidRPr="00963821">
              <w:rPr>
                <w:rFonts w:ascii="SimSun" w:hAnsi="SimSun" w:cs="SimSun" w:hint="eastAsia"/>
                <w:color w:val="000000"/>
                <w:sz w:val="21"/>
                <w:szCs w:val="22"/>
                <w:lang w:eastAsia="zh-CN"/>
              </w:rPr>
              <w:t>第十六届会议。</w:t>
            </w:r>
          </w:p>
          <w:p w:rsidR="00963821" w:rsidRPr="00963821" w:rsidRDefault="00963821" w:rsidP="000F70BC">
            <w:pPr>
              <w:adjustRightInd w:val="0"/>
              <w:spacing w:afterLines="50" w:after="120" w:line="340" w:lineRule="atLeast"/>
              <w:jc w:val="both"/>
              <w:rPr>
                <w:rFonts w:ascii="SimSun" w:hAnsi="SimSun"/>
                <w:color w:val="000000"/>
                <w:sz w:val="21"/>
                <w:szCs w:val="22"/>
                <w:lang w:eastAsia="zh-CN"/>
              </w:rPr>
            </w:pPr>
            <w:r w:rsidRPr="00963821">
              <w:rPr>
                <w:rFonts w:ascii="SimSun" w:hAnsi="SimSun" w:hint="eastAsia"/>
                <w:color w:val="000000"/>
                <w:sz w:val="21"/>
                <w:szCs w:val="22"/>
                <w:lang w:eastAsia="zh-CN"/>
              </w:rPr>
              <w:t>此外，更新灵活性数据库的机制已提交给CDIP第十七届会议，并且更新灵活性数据库的修正提案也已提交给CDIP第十八届会议（分别载于文件CDIP/17/5和文件CDIP/18/5）。委员会同意把文件中所载的其中一个备选方案作为定期更新“知识产权制度灵活性数据库”的机制。作为后续工作，秘书处提交了一份关于“为传播灵活性数据库所载信息采取的措施”的文件（文件</w:t>
            </w:r>
            <w:r w:rsidRPr="00963821">
              <w:rPr>
                <w:rFonts w:ascii="SimSun" w:hAnsi="SimSun"/>
                <w:color w:val="000000"/>
                <w:sz w:val="21"/>
                <w:szCs w:val="22"/>
                <w:lang w:eastAsia="zh-CN"/>
              </w:rPr>
              <w:t>CDIP/20/5</w:t>
            </w:r>
            <w:r w:rsidRPr="00963821">
              <w:rPr>
                <w:rFonts w:ascii="SimSun" w:hAnsi="SimSun" w:hint="eastAsia"/>
                <w:color w:val="000000"/>
                <w:sz w:val="21"/>
                <w:szCs w:val="22"/>
                <w:lang w:eastAsia="zh-CN"/>
              </w:rPr>
              <w:t>），委员会注意到了</w:t>
            </w:r>
            <w:proofErr w:type="gramStart"/>
            <w:r w:rsidRPr="00963821">
              <w:rPr>
                <w:rFonts w:ascii="SimSun" w:hAnsi="SimSun" w:hint="eastAsia"/>
                <w:color w:val="000000"/>
                <w:sz w:val="21"/>
                <w:szCs w:val="22"/>
                <w:lang w:eastAsia="zh-CN"/>
              </w:rPr>
              <w:t>其中提供</w:t>
            </w:r>
            <w:proofErr w:type="gramEnd"/>
            <w:r w:rsidRPr="00963821">
              <w:rPr>
                <w:rFonts w:ascii="SimSun" w:hAnsi="SimSun" w:hint="eastAsia"/>
                <w:color w:val="000000"/>
                <w:sz w:val="21"/>
                <w:szCs w:val="22"/>
                <w:lang w:eastAsia="zh-CN"/>
              </w:rPr>
              <w:t>的信息。</w:t>
            </w:r>
          </w:p>
          <w:p w:rsidR="00963821" w:rsidRPr="00963821" w:rsidRDefault="00963821" w:rsidP="000F70BC">
            <w:pPr>
              <w:spacing w:afterLines="50" w:after="120" w:line="340" w:lineRule="atLeast"/>
              <w:jc w:val="both"/>
              <w:rPr>
                <w:rFonts w:ascii="SimSun" w:hAnsi="SimSun"/>
                <w:bCs/>
                <w:sz w:val="21"/>
                <w:szCs w:val="22"/>
                <w:lang w:val="en-CA" w:eastAsia="en-CA"/>
              </w:rPr>
            </w:pPr>
            <w:r w:rsidRPr="00963821">
              <w:rPr>
                <w:rFonts w:ascii="SimSun" w:hAnsi="SimSun" w:hint="eastAsia"/>
                <w:bCs/>
                <w:sz w:val="21"/>
                <w:szCs w:val="22"/>
                <w:lang w:val="en-CA" w:eastAsia="en-CA"/>
              </w:rPr>
              <w:t>灵活性网页，见：http：//www.wipo.int/ip-development/en</w:t>
            </w:r>
            <w:r w:rsidRPr="00963821">
              <w:rPr>
                <w:rFonts w:ascii="MS Mincho" w:eastAsia="MS Mincho" w:hAnsi="MS Mincho" w:cs="MS Mincho" w:hint="eastAsia"/>
                <w:bCs/>
                <w:sz w:val="21"/>
                <w:szCs w:val="22"/>
              </w:rPr>
              <w:t>‌</w:t>
            </w:r>
            <w:r w:rsidRPr="00963821">
              <w:rPr>
                <w:rFonts w:ascii="SimSun" w:hAnsi="SimSun" w:hint="eastAsia"/>
                <w:bCs/>
                <w:sz w:val="21"/>
                <w:szCs w:val="22"/>
                <w:lang w:val="en-CA" w:eastAsia="en-CA"/>
              </w:rPr>
              <w:lastRenderedPageBreak/>
              <w:t>agenda/flexibilities/。</w:t>
            </w:r>
          </w:p>
          <w:p w:rsidR="00963821" w:rsidRPr="00963821" w:rsidRDefault="00963821" w:rsidP="000F70BC">
            <w:pPr>
              <w:spacing w:afterLines="50" w:after="120" w:line="340" w:lineRule="atLeast"/>
              <w:jc w:val="both"/>
              <w:rPr>
                <w:rFonts w:ascii="SimSun" w:hAnsi="SimSun"/>
                <w:bCs/>
                <w:sz w:val="21"/>
                <w:szCs w:val="22"/>
                <w:lang w:val="en-CA" w:eastAsia="en-CA"/>
              </w:rPr>
            </w:pPr>
            <w:r w:rsidRPr="00963821">
              <w:rPr>
                <w:rFonts w:ascii="SimSun" w:hAnsi="SimSun" w:hint="eastAsia"/>
                <w:bCs/>
                <w:sz w:val="21"/>
                <w:szCs w:val="22"/>
                <w:lang w:val="en-CA" w:eastAsia="en-CA"/>
              </w:rPr>
              <w:t>灵活性数据库</w:t>
            </w:r>
            <w:r w:rsidRPr="00963821">
              <w:rPr>
                <w:rFonts w:ascii="SimSun" w:hAnsi="SimSun" w:hint="eastAsia"/>
                <w:bCs/>
                <w:sz w:val="21"/>
                <w:szCs w:val="22"/>
                <w:lang w:val="en-CA"/>
              </w:rPr>
              <w:t>网页</w:t>
            </w:r>
            <w:r w:rsidRPr="00963821">
              <w:rPr>
                <w:rFonts w:ascii="SimSun" w:hAnsi="SimSun" w:hint="eastAsia"/>
                <w:bCs/>
                <w:sz w:val="21"/>
                <w:szCs w:val="22"/>
                <w:lang w:val="en-CA" w:eastAsia="en-CA"/>
              </w:rPr>
              <w:t>，见：http：//www.wipo.int/ip-development/en/agenda/flexibilities/search.jsp。</w:t>
            </w:r>
          </w:p>
        </w:tc>
        <w:tc>
          <w:tcPr>
            <w:tcW w:w="1800" w:type="dxa"/>
          </w:tcPr>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eastAsia="en-CA"/>
              </w:rPr>
              <w:lastRenderedPageBreak/>
              <w:t>CDIP/1/3</w:t>
            </w:r>
          </w:p>
        </w:tc>
        <w:tc>
          <w:tcPr>
            <w:tcW w:w="1369" w:type="dxa"/>
            <w:shd w:val="clear" w:color="auto" w:fill="auto"/>
          </w:tcPr>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CDIP/3/5</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CDIP/6/3</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CDIP/8/2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CDIP/10/2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CDIP/12/2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CDIP/14/2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CDIP/16/2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lastRenderedPageBreak/>
              <w:t>CDIP/16/5</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CDIP/17/5</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CDIP/18/2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CDIP/18/5</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CDIP/20/2</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val="en-CA" w:eastAsia="en-CA"/>
              </w:rPr>
              <w:t>CDIP/20/5</w:t>
            </w:r>
          </w:p>
        </w:tc>
      </w:tr>
      <w:tr w:rsidR="00963821" w:rsidRPr="00963821" w:rsidTr="000F70BC">
        <w:trPr>
          <w:jc w:val="center"/>
        </w:trPr>
        <w:tc>
          <w:tcPr>
            <w:tcW w:w="675" w:type="dxa"/>
            <w:shd w:val="clear" w:color="auto" w:fill="auto"/>
          </w:tcPr>
          <w:p w:rsidR="00963821" w:rsidRPr="00963821" w:rsidRDefault="00963821" w:rsidP="00741BC5">
            <w:pPr>
              <w:numPr>
                <w:ilvl w:val="0"/>
                <w:numId w:val="5"/>
              </w:numPr>
              <w:tabs>
                <w:tab w:val="left" w:pos="360"/>
              </w:tabs>
              <w:spacing w:after="50" w:line="340" w:lineRule="atLeast"/>
              <w:rPr>
                <w:rFonts w:ascii="SimSun" w:hAnsi="SimSun"/>
                <w:bCs/>
                <w:sz w:val="21"/>
                <w:szCs w:val="22"/>
                <w:lang w:val="en-CA" w:eastAsia="en-CA"/>
              </w:rPr>
            </w:pPr>
          </w:p>
        </w:tc>
        <w:tc>
          <w:tcPr>
            <w:tcW w:w="2494" w:type="dxa"/>
            <w:shd w:val="clear" w:color="auto" w:fill="auto"/>
          </w:tcPr>
          <w:p w:rsidR="00963821" w:rsidRPr="00963821" w:rsidRDefault="00963821" w:rsidP="000F70BC">
            <w:pPr>
              <w:spacing w:afterLines="50" w:after="120" w:line="340" w:lineRule="atLeast"/>
              <w:jc w:val="both"/>
              <w:rPr>
                <w:rFonts w:ascii="SimSun" w:hAnsi="SimSun"/>
                <w:bCs/>
                <w:sz w:val="21"/>
                <w:szCs w:val="22"/>
                <w:lang w:val="en-CA" w:eastAsia="en-CA"/>
              </w:rPr>
            </w:pPr>
            <w:r w:rsidRPr="00963821">
              <w:rPr>
                <w:rFonts w:ascii="SimSun" w:hAnsi="SimSun" w:hint="eastAsia"/>
                <w:bCs/>
                <w:sz w:val="21"/>
                <w:szCs w:val="22"/>
                <w:lang w:val="en-CA" w:eastAsia="en-CA"/>
              </w:rPr>
              <w:t>准则制定活动应：</w:t>
            </w:r>
          </w:p>
          <w:p w:rsidR="00963821" w:rsidRPr="00963821" w:rsidRDefault="00963821" w:rsidP="00741BC5">
            <w:pPr>
              <w:numPr>
                <w:ilvl w:val="0"/>
                <w:numId w:val="4"/>
              </w:numPr>
              <w:tabs>
                <w:tab w:val="left" w:pos="567"/>
                <w:tab w:val="left" w:pos="1440"/>
              </w:tabs>
              <w:spacing w:afterLines="50" w:after="120" w:line="340" w:lineRule="atLeast"/>
              <w:ind w:left="91" w:hanging="17"/>
              <w:jc w:val="both"/>
              <w:rPr>
                <w:rFonts w:ascii="SimSun" w:hAnsi="SimSun"/>
                <w:bCs/>
                <w:sz w:val="21"/>
                <w:szCs w:val="22"/>
                <w:lang w:eastAsia="zh-CN"/>
              </w:rPr>
            </w:pPr>
            <w:r w:rsidRPr="00963821">
              <w:rPr>
                <w:rFonts w:ascii="SimSun" w:hAnsi="SimSun" w:hint="eastAsia"/>
                <w:bCs/>
                <w:sz w:val="21"/>
                <w:szCs w:val="22"/>
                <w:lang w:eastAsia="zh-CN"/>
              </w:rPr>
              <w:t>具有包容性，并受成员国驱动；</w:t>
            </w:r>
          </w:p>
          <w:p w:rsidR="00963821" w:rsidRPr="00963821" w:rsidRDefault="00963821" w:rsidP="00741BC5">
            <w:pPr>
              <w:numPr>
                <w:ilvl w:val="0"/>
                <w:numId w:val="4"/>
              </w:numPr>
              <w:tabs>
                <w:tab w:val="left" w:pos="567"/>
                <w:tab w:val="left" w:pos="1440"/>
              </w:tabs>
              <w:spacing w:afterLines="50" w:after="120" w:line="340" w:lineRule="atLeast"/>
              <w:ind w:left="91" w:hanging="17"/>
              <w:jc w:val="both"/>
              <w:rPr>
                <w:rFonts w:ascii="SimSun" w:hAnsi="SimSun"/>
                <w:bCs/>
                <w:sz w:val="21"/>
                <w:szCs w:val="22"/>
                <w:lang w:eastAsia="zh-CN"/>
              </w:rPr>
            </w:pPr>
            <w:r w:rsidRPr="00963821">
              <w:rPr>
                <w:rFonts w:ascii="SimSun" w:hAnsi="SimSun" w:hint="eastAsia"/>
                <w:bCs/>
                <w:sz w:val="21"/>
                <w:szCs w:val="22"/>
                <w:lang w:eastAsia="zh-CN"/>
              </w:rPr>
              <w:t>考虑到不同的发展水平；</w:t>
            </w:r>
          </w:p>
          <w:p w:rsidR="00963821" w:rsidRPr="00963821" w:rsidRDefault="00963821" w:rsidP="00741BC5">
            <w:pPr>
              <w:numPr>
                <w:ilvl w:val="0"/>
                <w:numId w:val="4"/>
              </w:numPr>
              <w:tabs>
                <w:tab w:val="left" w:pos="567"/>
                <w:tab w:val="left" w:pos="1440"/>
              </w:tabs>
              <w:spacing w:afterLines="50" w:after="120" w:line="340" w:lineRule="atLeast"/>
              <w:ind w:left="91" w:hanging="17"/>
              <w:jc w:val="both"/>
              <w:rPr>
                <w:rFonts w:ascii="SimSun" w:hAnsi="SimSun"/>
                <w:bCs/>
                <w:sz w:val="21"/>
                <w:szCs w:val="22"/>
                <w:lang w:eastAsia="zh-CN"/>
              </w:rPr>
            </w:pPr>
            <w:r w:rsidRPr="00963821">
              <w:rPr>
                <w:rFonts w:ascii="SimSun" w:hAnsi="SimSun" w:hint="eastAsia"/>
                <w:bCs/>
                <w:sz w:val="21"/>
                <w:szCs w:val="22"/>
                <w:lang w:eastAsia="zh-CN"/>
              </w:rPr>
              <w:t>兼顾成本与利益之间的均衡；</w:t>
            </w:r>
          </w:p>
          <w:p w:rsidR="00963821" w:rsidRPr="00963821" w:rsidRDefault="00963821" w:rsidP="00741BC5">
            <w:pPr>
              <w:numPr>
                <w:ilvl w:val="0"/>
                <w:numId w:val="4"/>
              </w:numPr>
              <w:tabs>
                <w:tab w:val="left" w:pos="567"/>
                <w:tab w:val="left" w:pos="1440"/>
              </w:tabs>
              <w:spacing w:afterLines="50" w:after="120" w:line="340" w:lineRule="atLeast"/>
              <w:ind w:left="91" w:hanging="17"/>
              <w:jc w:val="both"/>
              <w:rPr>
                <w:rFonts w:ascii="SimSun" w:hAnsi="SimSun"/>
                <w:bCs/>
                <w:sz w:val="21"/>
                <w:szCs w:val="22"/>
                <w:lang w:val="en-CA" w:eastAsia="zh-CN"/>
              </w:rPr>
            </w:pPr>
            <w:r w:rsidRPr="00963821">
              <w:rPr>
                <w:rFonts w:ascii="SimSun" w:hAnsi="SimSun" w:hint="eastAsia"/>
                <w:bCs/>
                <w:sz w:val="21"/>
                <w:szCs w:val="22"/>
                <w:lang w:val="en-CA" w:eastAsia="zh-CN"/>
              </w:rPr>
              <w:t>成为一项参与性程序，兼顾产权组织所有成员国的利益和优先重点，并兼顾包括经认可的政府间组织和非政府组织在内的其他利益攸关者的观点；</w:t>
            </w:r>
          </w:p>
          <w:p w:rsidR="00963821" w:rsidRPr="00963821" w:rsidRDefault="00963821" w:rsidP="00741BC5">
            <w:pPr>
              <w:numPr>
                <w:ilvl w:val="0"/>
                <w:numId w:val="4"/>
              </w:numPr>
              <w:tabs>
                <w:tab w:val="left" w:pos="567"/>
                <w:tab w:val="left" w:pos="1440"/>
              </w:tabs>
              <w:spacing w:afterLines="50" w:after="120" w:line="340" w:lineRule="atLeast"/>
              <w:ind w:left="91" w:hanging="17"/>
              <w:jc w:val="both"/>
              <w:rPr>
                <w:rFonts w:ascii="SimSun" w:hAnsi="SimSun"/>
                <w:bCs/>
                <w:sz w:val="21"/>
                <w:szCs w:val="22"/>
                <w:lang w:val="en-CA" w:eastAsia="zh-CN"/>
              </w:rPr>
            </w:pPr>
            <w:r w:rsidRPr="00963821">
              <w:rPr>
                <w:rFonts w:ascii="SimSun" w:hAnsi="SimSun" w:hint="eastAsia"/>
                <w:bCs/>
                <w:sz w:val="21"/>
                <w:szCs w:val="22"/>
                <w:lang w:val="en-CA" w:eastAsia="zh-CN"/>
              </w:rPr>
              <w:t>符合产权组织秘书处保持中立的原则。</w:t>
            </w:r>
          </w:p>
        </w:tc>
        <w:tc>
          <w:tcPr>
            <w:tcW w:w="2099" w:type="dxa"/>
            <w:shd w:val="clear" w:color="auto" w:fill="auto"/>
          </w:tcPr>
          <w:p w:rsidR="00963821" w:rsidRPr="00963821" w:rsidRDefault="00963821" w:rsidP="00910424">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已随进展报告进行了讨论（文件CDIP/</w:t>
            </w:r>
            <w:r w:rsidR="00910424">
              <w:rPr>
                <w:rFonts w:ascii="MS Mincho" w:eastAsia="MS Mincho" w:hAnsi="MS Mincho" w:cs="MS Mincho" w:hint="eastAsia"/>
                <w:bCs/>
                <w:sz w:val="21"/>
                <w:szCs w:val="22"/>
                <w:lang w:eastAsia="zh-CN"/>
              </w:rPr>
              <w:t>‌</w:t>
            </w:r>
            <w:r w:rsidRPr="00963821">
              <w:rPr>
                <w:rFonts w:ascii="SimSun" w:hAnsi="SimSun" w:hint="eastAsia"/>
                <w:bCs/>
                <w:sz w:val="21"/>
                <w:szCs w:val="22"/>
                <w:lang w:val="en-CA" w:eastAsia="zh-CN"/>
              </w:rPr>
              <w:t>3/5、CDIP/6/3、CDIP/8/2和CDIP/</w:t>
            </w:r>
            <w:r w:rsidR="00910424">
              <w:rPr>
                <w:rFonts w:ascii="SimSun" w:hAnsi="SimSun"/>
                <w:bCs/>
                <w:sz w:val="21"/>
                <w:szCs w:val="22"/>
                <w:lang w:eastAsia="zh-CN"/>
              </w:rPr>
              <w:t>‌</w:t>
            </w:r>
            <w:r w:rsidRPr="00963821">
              <w:rPr>
                <w:rFonts w:ascii="SimSun" w:hAnsi="SimSun" w:hint="eastAsia"/>
                <w:bCs/>
                <w:sz w:val="21"/>
                <w:szCs w:val="22"/>
                <w:lang w:val="en-CA" w:eastAsia="zh-CN"/>
              </w:rPr>
              <w:t>10/2）</w:t>
            </w:r>
          </w:p>
        </w:tc>
        <w:tc>
          <w:tcPr>
            <w:tcW w:w="6180" w:type="dxa"/>
            <w:shd w:val="clear" w:color="auto" w:fill="auto"/>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发展议程自2007年10月通过后开始落实。</w:t>
            </w:r>
          </w:p>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2007年10月，大会要求所有产权组织机构，包括准则制定委员会，落实此项建议（以及其余需要立即落实的18项建议）。成员国通过参与委员会，对确保落实发挥了关键作用。</w:t>
            </w:r>
          </w:p>
          <w:p w:rsidR="00963821" w:rsidRPr="00963821" w:rsidRDefault="00963821" w:rsidP="000F70BC">
            <w:pPr>
              <w:spacing w:afterLines="50" w:after="120" w:line="340" w:lineRule="atLeast"/>
              <w:jc w:val="both"/>
              <w:rPr>
                <w:rFonts w:ascii="SimSun" w:hAnsi="SimSun"/>
                <w:sz w:val="21"/>
                <w:szCs w:val="22"/>
                <w:highlight w:val="yellow"/>
                <w:lang w:eastAsia="zh-CN"/>
              </w:rPr>
            </w:pPr>
            <w:r w:rsidRPr="00963821">
              <w:rPr>
                <w:rFonts w:ascii="SimSun" w:hAnsi="SimSun" w:hint="eastAsia"/>
                <w:sz w:val="21"/>
                <w:szCs w:val="22"/>
                <w:u w:val="single"/>
                <w:lang w:eastAsia="zh-CN"/>
              </w:rPr>
              <w:t>包容性以及政府间组织和非政府组织的观点</w:t>
            </w:r>
            <w:r w:rsidRPr="00963821">
              <w:rPr>
                <w:rFonts w:ascii="SimSun" w:hAnsi="SimSun" w:hint="eastAsia"/>
                <w:sz w:val="21"/>
                <w:szCs w:val="22"/>
                <w:lang w:eastAsia="zh-CN"/>
              </w:rPr>
              <w:t>：</w:t>
            </w:r>
            <w:r w:rsidRPr="00963821">
              <w:rPr>
                <w:rFonts w:ascii="SimSun" w:hAnsi="SimSun"/>
                <w:sz w:val="21"/>
                <w:szCs w:val="22"/>
                <w:lang w:eastAsia="zh-CN"/>
              </w:rPr>
              <w:t>201</w:t>
            </w:r>
            <w:r w:rsidRPr="00963821">
              <w:rPr>
                <w:rFonts w:ascii="SimSun" w:hAnsi="SimSun" w:hint="eastAsia"/>
                <w:sz w:val="21"/>
                <w:szCs w:val="22"/>
                <w:lang w:eastAsia="zh-CN"/>
              </w:rPr>
              <w:t>7年，一个政府间组织、一个国际非政府组织和四个国家非政府组织在上届产权组织大会期间经认可成为新的常驻观察员。目前，共有75个政府间组织、259个国际非政府组织和87个国家非政府组织拥有产权组织的常驻观察员资格。</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u w:val="single"/>
                <w:lang w:val="en-CA" w:eastAsia="zh-CN"/>
              </w:rPr>
              <w:t>成员国驱动</w:t>
            </w:r>
            <w:r w:rsidRPr="00963821">
              <w:rPr>
                <w:rFonts w:ascii="SimSun" w:hAnsi="SimSun" w:hint="eastAsia"/>
                <w:bCs/>
                <w:sz w:val="21"/>
                <w:szCs w:val="22"/>
                <w:lang w:val="en-CA" w:eastAsia="zh-CN"/>
              </w:rPr>
              <w:t>：议程以及即将在各委员会讨论的问题，均由成员国在各委员会的上次会议中确定或由产权组织大会确定。</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u w:val="single"/>
                <w:lang w:val="en-CA" w:eastAsia="zh-CN"/>
              </w:rPr>
              <w:t>不同发展水平</w:t>
            </w:r>
            <w:r w:rsidRPr="00963821">
              <w:rPr>
                <w:rFonts w:ascii="SimSun" w:hAnsi="SimSun" w:hint="eastAsia"/>
                <w:bCs/>
                <w:sz w:val="21"/>
                <w:szCs w:val="22"/>
                <w:lang w:val="en-CA" w:eastAsia="zh-CN"/>
              </w:rPr>
              <w:t>：委员会正在讨论的问题反映多种利益，它们是由发展水平迥异的不同国家提出的。</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u w:val="single"/>
                <w:lang w:val="en-CA" w:eastAsia="zh-CN"/>
              </w:rPr>
              <w:t>成本和利益的平衡</w:t>
            </w:r>
            <w:r w:rsidRPr="00963821">
              <w:rPr>
                <w:rFonts w:ascii="SimSun" w:hAnsi="SimSun" w:hint="eastAsia"/>
                <w:bCs/>
                <w:sz w:val="21"/>
                <w:szCs w:val="22"/>
                <w:lang w:val="en-CA" w:eastAsia="zh-CN"/>
              </w:rPr>
              <w:t>：在委员会的多次讨论中都提出了该问题。</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u w:val="single"/>
                <w:lang w:val="en-CA" w:eastAsia="zh-CN"/>
              </w:rPr>
              <w:t>中立原则</w:t>
            </w:r>
            <w:r w:rsidRPr="00963821">
              <w:rPr>
                <w:rFonts w:ascii="SimSun" w:hAnsi="SimSun" w:hint="eastAsia"/>
                <w:bCs/>
                <w:sz w:val="21"/>
                <w:szCs w:val="22"/>
                <w:lang w:val="en-CA" w:eastAsia="zh-CN"/>
              </w:rPr>
              <w:t>：对于整个秘书处以及作为国际公务员的职员来说，这是中心原则（见《国际公务员行为标准》的第</w:t>
            </w:r>
            <w:r w:rsidRPr="00963821">
              <w:rPr>
                <w:rFonts w:ascii="SimSun" w:hAnsi="SimSun" w:hint="eastAsia"/>
                <w:bCs/>
                <w:sz w:val="21"/>
                <w:szCs w:val="22"/>
                <w:lang w:eastAsia="zh-CN"/>
              </w:rPr>
              <w:t>9、33、38和42条）</w:t>
            </w:r>
            <w:r w:rsidRPr="00963821">
              <w:rPr>
                <w:rFonts w:ascii="SimSun" w:hAnsi="SimSun" w:hint="eastAsia"/>
                <w:bCs/>
                <w:sz w:val="21"/>
                <w:szCs w:val="22"/>
                <w:lang w:val="en-CA" w:eastAsia="zh-CN"/>
              </w:rPr>
              <w:t>。</w:t>
            </w:r>
          </w:p>
        </w:tc>
        <w:tc>
          <w:tcPr>
            <w:tcW w:w="1800" w:type="dxa"/>
            <w:shd w:val="clear" w:color="auto" w:fill="auto"/>
          </w:tcPr>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CDIP/1/3</w:t>
            </w:r>
          </w:p>
        </w:tc>
        <w:tc>
          <w:tcPr>
            <w:tcW w:w="1369" w:type="dxa"/>
            <w:shd w:val="clear" w:color="auto" w:fill="auto"/>
          </w:tcPr>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CDIP/3/5</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CDIP/6/3</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CDIP/8/2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CDIP/10/2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CDIP/12/2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CDIP/14/2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CDIP/16/2</w:t>
            </w:r>
          </w:p>
          <w:p w:rsidR="00963821" w:rsidRPr="00963821" w:rsidRDefault="00963821" w:rsidP="005C34B6">
            <w:pPr>
              <w:spacing w:afterLines="50" w:after="120" w:line="340" w:lineRule="atLeast"/>
              <w:contextualSpacing/>
              <w:jc w:val="both"/>
              <w:rPr>
                <w:rFonts w:ascii="SimSun" w:hAnsi="SimSun"/>
                <w:bCs/>
                <w:sz w:val="21"/>
                <w:szCs w:val="22"/>
                <w:lang w:val="en-CA"/>
              </w:rPr>
            </w:pPr>
            <w:r w:rsidRPr="00963821">
              <w:rPr>
                <w:rFonts w:ascii="SimSun" w:hAnsi="SimSun"/>
                <w:bCs/>
                <w:sz w:val="21"/>
                <w:szCs w:val="22"/>
                <w:lang w:val="en-CA" w:eastAsia="en-CA"/>
              </w:rPr>
              <w:t>CDIP/18/2</w:t>
            </w:r>
          </w:p>
          <w:p w:rsidR="00963821" w:rsidRPr="00963821" w:rsidRDefault="00963821" w:rsidP="005C34B6">
            <w:pPr>
              <w:spacing w:afterLines="50" w:after="120" w:line="340" w:lineRule="atLeast"/>
              <w:contextualSpacing/>
              <w:jc w:val="both"/>
              <w:rPr>
                <w:rFonts w:ascii="SimSun" w:hAnsi="SimSun"/>
                <w:bCs/>
                <w:sz w:val="21"/>
                <w:szCs w:val="22"/>
                <w:lang w:val="en-CA"/>
              </w:rPr>
            </w:pPr>
            <w:r w:rsidRPr="00963821">
              <w:rPr>
                <w:rFonts w:ascii="SimSun" w:hAnsi="SimSun"/>
                <w:bCs/>
                <w:sz w:val="21"/>
                <w:szCs w:val="22"/>
                <w:lang w:val="en-CA"/>
              </w:rPr>
              <w:t>CDIP/20/2</w:t>
            </w:r>
          </w:p>
        </w:tc>
      </w:tr>
      <w:tr w:rsidR="00963821" w:rsidRPr="00963821" w:rsidTr="000F70BC">
        <w:trPr>
          <w:jc w:val="center"/>
        </w:trPr>
        <w:tc>
          <w:tcPr>
            <w:tcW w:w="675" w:type="dxa"/>
          </w:tcPr>
          <w:p w:rsidR="00963821" w:rsidRPr="00963821" w:rsidRDefault="00963821" w:rsidP="00741BC5">
            <w:pPr>
              <w:numPr>
                <w:ilvl w:val="0"/>
                <w:numId w:val="5"/>
              </w:numPr>
              <w:tabs>
                <w:tab w:val="left" w:pos="360"/>
              </w:tabs>
              <w:spacing w:after="50" w:line="340" w:lineRule="atLeast"/>
              <w:rPr>
                <w:rFonts w:ascii="SimSun" w:hAnsi="SimSun"/>
                <w:bCs/>
                <w:sz w:val="21"/>
                <w:szCs w:val="22"/>
                <w:lang w:val="en-CA" w:eastAsia="en-CA"/>
              </w:rPr>
            </w:pPr>
          </w:p>
        </w:tc>
        <w:tc>
          <w:tcPr>
            <w:tcW w:w="2494" w:type="dxa"/>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在产权组织的准则制定程序中，注意保护公有</w:t>
            </w:r>
            <w:r w:rsidRPr="00963821">
              <w:rPr>
                <w:rFonts w:ascii="SimSun" w:hAnsi="SimSun" w:hint="eastAsia"/>
                <w:bCs/>
                <w:sz w:val="21"/>
                <w:szCs w:val="22"/>
                <w:lang w:val="en-CA" w:eastAsia="zh-CN"/>
              </w:rPr>
              <w:lastRenderedPageBreak/>
              <w:t>领域，加强分析维护内容丰富、使用方便的公有领域产生的影响和利益。</w:t>
            </w:r>
          </w:p>
        </w:tc>
        <w:tc>
          <w:tcPr>
            <w:tcW w:w="2099" w:type="dxa"/>
            <w:shd w:val="clear" w:color="auto" w:fill="auto"/>
          </w:tcPr>
          <w:p w:rsidR="00963821" w:rsidRPr="00963821" w:rsidRDefault="00963821" w:rsidP="000F70BC">
            <w:pPr>
              <w:spacing w:afterLines="50" w:after="120" w:line="340" w:lineRule="atLeast"/>
              <w:rPr>
                <w:rFonts w:ascii="SimSun" w:hAnsi="SimSun"/>
                <w:bCs/>
                <w:sz w:val="21"/>
                <w:szCs w:val="22"/>
                <w:lang w:val="en-CA" w:eastAsia="zh-CN"/>
              </w:rPr>
            </w:pPr>
            <w:r w:rsidRPr="00963821">
              <w:rPr>
                <w:rFonts w:ascii="SimSun" w:hAnsi="SimSun" w:hint="eastAsia"/>
                <w:bCs/>
                <w:sz w:val="21"/>
                <w:szCs w:val="22"/>
                <w:lang w:val="en-CA" w:eastAsia="zh-CN"/>
              </w:rPr>
              <w:lastRenderedPageBreak/>
              <w:t>就活动达成了一致（CDIP/</w:t>
            </w:r>
            <w:r w:rsidRPr="00963821">
              <w:rPr>
                <w:rFonts w:ascii="SimSun" w:hAnsi="SimSun" w:hint="eastAsia"/>
                <w:bCs/>
                <w:sz w:val="21"/>
                <w:szCs w:val="22"/>
                <w:lang w:eastAsia="zh-CN"/>
              </w:rPr>
              <w:t>4</w:t>
            </w:r>
            <w:r w:rsidRPr="00963821">
              <w:rPr>
                <w:rFonts w:ascii="SimSun" w:hAnsi="SimSun" w:hint="eastAsia"/>
                <w:bCs/>
                <w:sz w:val="21"/>
                <w:szCs w:val="22"/>
                <w:lang w:val="en-CA" w:eastAsia="zh-CN"/>
              </w:rPr>
              <w:t>/</w:t>
            </w:r>
            <w:r w:rsidRPr="00963821">
              <w:rPr>
                <w:rFonts w:ascii="SimSun" w:hAnsi="SimSun" w:hint="eastAsia"/>
                <w:bCs/>
                <w:sz w:val="21"/>
                <w:szCs w:val="22"/>
                <w:lang w:eastAsia="zh-CN"/>
              </w:rPr>
              <w:t>3</w:t>
            </w:r>
            <w:r w:rsidR="005C34B6">
              <w:rPr>
                <w:rFonts w:ascii="SimSun" w:hAnsi="SimSun" w:hint="eastAsia"/>
                <w:bCs/>
                <w:sz w:val="21"/>
                <w:szCs w:val="22"/>
                <w:lang w:eastAsia="zh-CN"/>
              </w:rPr>
              <w:t xml:space="preserve"> </w:t>
            </w:r>
            <w:r w:rsidRPr="00963821">
              <w:rPr>
                <w:rFonts w:ascii="SimSun" w:hAnsi="SimSun" w:hint="eastAsia"/>
                <w:bCs/>
                <w:sz w:val="21"/>
                <w:szCs w:val="22"/>
                <w:lang w:val="en-CA" w:eastAsia="zh-CN"/>
              </w:rPr>
              <w:t>Rev.）。</w:t>
            </w:r>
          </w:p>
        </w:tc>
        <w:tc>
          <w:tcPr>
            <w:tcW w:w="6180" w:type="dxa"/>
            <w:shd w:val="clear" w:color="auto" w:fill="auto"/>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lastRenderedPageBreak/>
              <w:t>发展议程自2007年10月通过后开始落实。</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lastRenderedPageBreak/>
              <w:t>此建议已通过以下发展议程项目落实：</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eastAsia="zh-CN"/>
              </w:rPr>
              <w:t>1.</w:t>
            </w:r>
            <w:r w:rsidRPr="00963821">
              <w:rPr>
                <w:rFonts w:ascii="SimSun" w:hAnsi="SimSun" w:hint="eastAsia"/>
                <w:bCs/>
                <w:sz w:val="21"/>
                <w:szCs w:val="22"/>
                <w:lang w:val="en-CA" w:eastAsia="zh-CN"/>
              </w:rPr>
              <w:t>“知识产权和公有领域”项目（文件CDIP/4/3 Rev.）。</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项目审评报告已提交CDIP第九届会议审议（文件CDIP/9/7）。</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2.专利与公有领域项目（文件CDIP/7/5 Rev.）。</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一项关于专利与公有领域（第二部分）的研究报告（文件CDIP/12/INF/2 Rev.）已在委员会第十二届会议期间讨论，网址为：http://www.wipo.int/meetings/en/doc_details.jsp?</w:t>
            </w:r>
            <w:r w:rsidR="00910424">
              <w:rPr>
                <w:rFonts w:ascii="SimSun" w:hAnsi="SimSun"/>
                <w:bCs/>
                <w:sz w:val="21"/>
                <w:szCs w:val="22"/>
                <w:lang w:eastAsia="zh-CN"/>
              </w:rPr>
              <w:t>‌</w:t>
            </w:r>
            <w:r w:rsidRPr="00963821">
              <w:rPr>
                <w:rFonts w:ascii="SimSun" w:hAnsi="SimSun" w:hint="eastAsia"/>
                <w:bCs/>
                <w:sz w:val="21"/>
                <w:szCs w:val="22"/>
                <w:lang w:eastAsia="zh-CN"/>
              </w:rPr>
              <w:t>doc_id=253106</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项目自评报告已提交CDIP第十三届会议审议（文件CDIP/13/7）。</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eastAsia="zh-CN"/>
              </w:rPr>
              <w:t>此外，该项目还正在通过CDIP第十七届会议批准的“运用公有领域信息促进经济发展”的项目（文件CDIP16/4 Rev.）落实。</w:t>
            </w:r>
          </w:p>
        </w:tc>
        <w:tc>
          <w:tcPr>
            <w:tcW w:w="1800" w:type="dxa"/>
            <w:shd w:val="clear" w:color="auto" w:fill="auto"/>
          </w:tcPr>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lastRenderedPageBreak/>
              <w:t>CDIP/1/3</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lastRenderedPageBreak/>
              <w:t>CDIP/3/4</w:t>
            </w:r>
          </w:p>
        </w:tc>
        <w:tc>
          <w:tcPr>
            <w:tcW w:w="1369" w:type="dxa"/>
          </w:tcPr>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lastRenderedPageBreak/>
              <w:t>CDIP/3/5</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lastRenderedPageBreak/>
              <w:t>CDIP/6/2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CDIP/6/3</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CDIP/8/2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CDIP/9/7</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CDIP/10/2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CDIP/12/2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CDIP/13/7</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CDIP/16/4 Rev.</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CDIP/18/2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CDIP/20/2</w:t>
            </w:r>
          </w:p>
        </w:tc>
      </w:tr>
      <w:tr w:rsidR="00963821" w:rsidRPr="00963821" w:rsidTr="000F70BC">
        <w:trPr>
          <w:jc w:val="center"/>
        </w:trPr>
        <w:tc>
          <w:tcPr>
            <w:tcW w:w="675" w:type="dxa"/>
          </w:tcPr>
          <w:p w:rsidR="00963821" w:rsidRPr="00963821" w:rsidRDefault="00963821" w:rsidP="00741BC5">
            <w:pPr>
              <w:numPr>
                <w:ilvl w:val="0"/>
                <w:numId w:val="5"/>
              </w:numPr>
              <w:tabs>
                <w:tab w:val="left" w:pos="360"/>
              </w:tabs>
              <w:spacing w:after="50" w:line="340" w:lineRule="atLeast"/>
              <w:rPr>
                <w:rFonts w:ascii="SimSun" w:hAnsi="SimSun"/>
                <w:bCs/>
                <w:sz w:val="21"/>
                <w:szCs w:val="22"/>
                <w:lang w:val="en-CA" w:eastAsia="en-CA"/>
              </w:rPr>
            </w:pPr>
          </w:p>
        </w:tc>
        <w:tc>
          <w:tcPr>
            <w:tcW w:w="2494" w:type="dxa"/>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产权组织在其包括准则制定在内的各项活动中，应当顾及国际知识产权协定中规定的灵活性，尤其是发展中国家和最不发达国家关心的灵活性。</w:t>
            </w:r>
          </w:p>
        </w:tc>
        <w:tc>
          <w:tcPr>
            <w:tcW w:w="2099" w:type="dxa"/>
            <w:shd w:val="clear" w:color="auto" w:fill="auto"/>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已随进展报告进行了讨论（文件CDIP/</w:t>
            </w:r>
            <w:r w:rsidR="00910424">
              <w:rPr>
                <w:rFonts w:ascii="SimSun" w:hAnsi="SimSun"/>
                <w:bCs/>
                <w:sz w:val="21"/>
                <w:szCs w:val="22"/>
                <w:lang w:eastAsia="zh-CN"/>
              </w:rPr>
              <w:t>‌</w:t>
            </w:r>
            <w:r w:rsidRPr="00963821">
              <w:rPr>
                <w:rFonts w:ascii="SimSun" w:hAnsi="SimSun" w:hint="eastAsia"/>
                <w:bCs/>
                <w:sz w:val="21"/>
                <w:szCs w:val="22"/>
                <w:lang w:val="en-CA" w:eastAsia="zh-CN"/>
              </w:rPr>
              <w:t>3/5、CDIP/6/3、CDIP/8/2和CDIP/</w:t>
            </w:r>
            <w:r w:rsidR="00910424">
              <w:rPr>
                <w:rFonts w:ascii="SimSun" w:hAnsi="SimSun"/>
                <w:bCs/>
                <w:sz w:val="21"/>
                <w:szCs w:val="22"/>
                <w:lang w:eastAsia="zh-CN"/>
              </w:rPr>
              <w:t>‌</w:t>
            </w:r>
            <w:r w:rsidRPr="00963821">
              <w:rPr>
                <w:rFonts w:ascii="SimSun" w:hAnsi="SimSun" w:hint="eastAsia"/>
                <w:bCs/>
                <w:sz w:val="21"/>
                <w:szCs w:val="22"/>
                <w:lang w:val="en-CA" w:eastAsia="zh-CN"/>
              </w:rPr>
              <w:t>10/2）</w:t>
            </w:r>
          </w:p>
          <w:p w:rsidR="00963821" w:rsidRPr="00963821" w:rsidRDefault="00963821" w:rsidP="00910424">
            <w:pPr>
              <w:spacing w:afterLines="50" w:after="120" w:line="340" w:lineRule="atLeast"/>
              <w:jc w:val="both"/>
              <w:rPr>
                <w:rFonts w:ascii="SimSun" w:hAnsi="SimSun"/>
                <w:bCs/>
                <w:sz w:val="21"/>
                <w:szCs w:val="22"/>
                <w:lang w:val="en-CA" w:eastAsia="en-CA"/>
              </w:rPr>
            </w:pPr>
            <w:r w:rsidRPr="00963821">
              <w:rPr>
                <w:rFonts w:ascii="SimSun" w:hAnsi="SimSun" w:hint="eastAsia"/>
                <w:bCs/>
                <w:sz w:val="21"/>
                <w:szCs w:val="22"/>
                <w:lang w:val="en-CA"/>
              </w:rPr>
              <w:t>随下述文件进行更多讨论：CDIP/5/</w:t>
            </w:r>
            <w:r w:rsidR="00910424">
              <w:rPr>
                <w:rFonts w:ascii="MS Mincho" w:eastAsia="MS Mincho" w:hAnsi="MS Mincho" w:cs="MS Mincho" w:hint="eastAsia"/>
                <w:bCs/>
                <w:sz w:val="21"/>
                <w:szCs w:val="22"/>
                <w:lang w:eastAsia="en-CA"/>
              </w:rPr>
              <w:t>‌</w:t>
            </w:r>
            <w:r w:rsidRPr="00963821">
              <w:rPr>
                <w:rFonts w:ascii="SimSun" w:hAnsi="SimSun" w:hint="eastAsia"/>
                <w:bCs/>
                <w:sz w:val="21"/>
                <w:szCs w:val="22"/>
                <w:lang w:val="en-CA"/>
              </w:rPr>
              <w:t>4、CDIP/6/10、CDIP/7/</w:t>
            </w:r>
            <w:r w:rsidRPr="00963821">
              <w:rPr>
                <w:rFonts w:ascii="SimSun" w:hAnsi="SimSun" w:hint="eastAsia"/>
                <w:bCs/>
                <w:sz w:val="21"/>
                <w:szCs w:val="22"/>
                <w:lang w:val="en-CA" w:eastAsia="en-CA"/>
              </w:rPr>
              <w:t>3、CDIP/</w:t>
            </w:r>
            <w:r w:rsidR="00910424">
              <w:rPr>
                <w:rFonts w:ascii="MS Mincho" w:eastAsia="MS Mincho" w:hAnsi="MS Mincho" w:cs="MS Mincho" w:hint="eastAsia"/>
                <w:bCs/>
                <w:sz w:val="21"/>
                <w:szCs w:val="22"/>
                <w:lang w:eastAsia="en-CA"/>
              </w:rPr>
              <w:t>‌</w:t>
            </w:r>
            <w:r w:rsidRPr="00963821">
              <w:rPr>
                <w:rFonts w:ascii="SimSun" w:hAnsi="SimSun" w:hint="eastAsia"/>
                <w:bCs/>
                <w:sz w:val="21"/>
                <w:szCs w:val="22"/>
                <w:lang w:val="en-CA" w:eastAsia="en-CA"/>
              </w:rPr>
              <w:t>8/5、CDIP/9/</w:t>
            </w:r>
            <w:r w:rsidRPr="00963821">
              <w:rPr>
                <w:rFonts w:ascii="SimSun" w:hAnsi="SimSun" w:hint="eastAsia"/>
                <w:bCs/>
                <w:sz w:val="21"/>
                <w:szCs w:val="22"/>
              </w:rPr>
              <w:t>11、CDIP/10/10、CDIP/</w:t>
            </w:r>
            <w:r w:rsidR="00910424">
              <w:rPr>
                <w:rFonts w:ascii="MS Mincho" w:eastAsia="MS Mincho" w:hAnsi="MS Mincho" w:cs="MS Mincho" w:hint="eastAsia"/>
                <w:bCs/>
                <w:sz w:val="21"/>
                <w:szCs w:val="22"/>
                <w:lang w:eastAsia="en-CA"/>
              </w:rPr>
              <w:t>‌</w:t>
            </w:r>
            <w:r w:rsidRPr="00963821">
              <w:rPr>
                <w:rFonts w:ascii="SimSun" w:hAnsi="SimSun" w:hint="eastAsia"/>
                <w:bCs/>
                <w:sz w:val="21"/>
                <w:szCs w:val="22"/>
              </w:rPr>
              <w:t>10/11、</w:t>
            </w:r>
            <w:r w:rsidRPr="00963821">
              <w:rPr>
                <w:rFonts w:ascii="SimSun" w:hAnsi="SimSun"/>
                <w:bCs/>
                <w:sz w:val="21"/>
                <w:szCs w:val="22"/>
                <w:lang w:val="en-CA" w:eastAsia="en-CA"/>
              </w:rPr>
              <w:t>CDIP/13/</w:t>
            </w:r>
            <w:r w:rsidR="00910424">
              <w:rPr>
                <w:rFonts w:ascii="SimSun" w:hAnsi="SimSun"/>
                <w:bCs/>
                <w:sz w:val="21"/>
                <w:szCs w:val="22"/>
                <w:lang w:eastAsia="en-CA"/>
              </w:rPr>
              <w:t>‌</w:t>
            </w:r>
            <w:r w:rsidRPr="00963821">
              <w:rPr>
                <w:rFonts w:ascii="SimSun" w:hAnsi="SimSun"/>
                <w:bCs/>
                <w:sz w:val="21"/>
                <w:szCs w:val="22"/>
                <w:lang w:val="en-CA" w:eastAsia="en-CA"/>
              </w:rPr>
              <w:t>10</w:t>
            </w:r>
            <w:r w:rsidRPr="00963821">
              <w:rPr>
                <w:rFonts w:ascii="SimSun" w:hAnsi="SimSun" w:hint="eastAsia"/>
                <w:bCs/>
                <w:sz w:val="21"/>
                <w:szCs w:val="22"/>
                <w:lang w:val="en-CA"/>
              </w:rPr>
              <w:t>、</w:t>
            </w:r>
            <w:r w:rsidRPr="00963821">
              <w:rPr>
                <w:rFonts w:ascii="SimSun" w:hAnsi="SimSun"/>
                <w:bCs/>
                <w:sz w:val="21"/>
                <w:szCs w:val="22"/>
                <w:lang w:val="en-CA" w:eastAsia="en-CA"/>
              </w:rPr>
              <w:t>CDIP/15/6</w:t>
            </w:r>
            <w:r w:rsidRPr="00963821">
              <w:rPr>
                <w:rFonts w:ascii="SimSun" w:hAnsi="SimSun" w:hint="eastAsia"/>
                <w:bCs/>
                <w:sz w:val="21"/>
                <w:szCs w:val="22"/>
                <w:lang w:val="en-CA"/>
              </w:rPr>
              <w:t>和</w:t>
            </w:r>
            <w:r w:rsidRPr="00963821">
              <w:rPr>
                <w:rFonts w:ascii="SimSun" w:hAnsi="SimSun"/>
                <w:bCs/>
                <w:sz w:val="21"/>
                <w:szCs w:val="22"/>
                <w:lang w:val="en-CA" w:eastAsia="en-CA"/>
              </w:rPr>
              <w:t>CDIP/16/5</w:t>
            </w:r>
          </w:p>
        </w:tc>
        <w:tc>
          <w:tcPr>
            <w:tcW w:w="6180" w:type="dxa"/>
            <w:shd w:val="clear" w:color="auto" w:fill="auto"/>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lastRenderedPageBreak/>
              <w:t>发展议程自2007年10月通过后开始落实。</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请参见建议14的落实状况（附件一第12页）。</w:t>
            </w:r>
          </w:p>
        </w:tc>
        <w:tc>
          <w:tcPr>
            <w:tcW w:w="1800" w:type="dxa"/>
            <w:shd w:val="clear" w:color="auto" w:fill="auto"/>
          </w:tcPr>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CDIP/1/3</w:t>
            </w:r>
          </w:p>
        </w:tc>
        <w:tc>
          <w:tcPr>
            <w:tcW w:w="1369" w:type="dxa"/>
          </w:tcPr>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CDIP/3/5</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CDIP/6/3</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CDIP/8/2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CDIP/10/2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CDIP/12/2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CDIP/14/2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CDIP/16/2</w:t>
            </w:r>
          </w:p>
          <w:p w:rsidR="00963821" w:rsidRPr="00963821" w:rsidRDefault="00963821" w:rsidP="005C34B6">
            <w:pPr>
              <w:spacing w:afterLines="50" w:after="120" w:line="340" w:lineRule="atLeast"/>
              <w:contextualSpacing/>
              <w:jc w:val="both"/>
              <w:rPr>
                <w:rFonts w:ascii="SimSun" w:hAnsi="SimSun"/>
                <w:bCs/>
                <w:sz w:val="21"/>
                <w:szCs w:val="22"/>
                <w:lang w:val="en-CA"/>
              </w:rPr>
            </w:pPr>
            <w:r w:rsidRPr="00963821">
              <w:rPr>
                <w:rFonts w:ascii="SimSun" w:hAnsi="SimSun"/>
                <w:bCs/>
                <w:sz w:val="21"/>
                <w:szCs w:val="22"/>
                <w:lang w:val="en-CA" w:eastAsia="en-CA"/>
              </w:rPr>
              <w:lastRenderedPageBreak/>
              <w:t>CDIP/18/2</w:t>
            </w:r>
          </w:p>
          <w:p w:rsidR="00963821" w:rsidRPr="00963821" w:rsidRDefault="00963821" w:rsidP="005C34B6">
            <w:pPr>
              <w:spacing w:afterLines="50" w:after="120" w:line="340" w:lineRule="atLeast"/>
              <w:contextualSpacing/>
              <w:jc w:val="both"/>
              <w:rPr>
                <w:rFonts w:ascii="SimSun" w:hAnsi="SimSun"/>
                <w:bCs/>
                <w:sz w:val="21"/>
                <w:szCs w:val="22"/>
                <w:lang w:val="en-CA"/>
              </w:rPr>
            </w:pPr>
            <w:r w:rsidRPr="00963821">
              <w:rPr>
                <w:rFonts w:ascii="SimSun" w:hAnsi="SimSun"/>
                <w:bCs/>
                <w:sz w:val="21"/>
                <w:szCs w:val="22"/>
                <w:lang w:val="en-CA"/>
              </w:rPr>
              <w:t>CDIP/20/2</w:t>
            </w:r>
          </w:p>
        </w:tc>
      </w:tr>
      <w:tr w:rsidR="00963821" w:rsidRPr="00963821" w:rsidTr="000F70BC">
        <w:trPr>
          <w:jc w:val="center"/>
        </w:trPr>
        <w:tc>
          <w:tcPr>
            <w:tcW w:w="675" w:type="dxa"/>
          </w:tcPr>
          <w:p w:rsidR="00963821" w:rsidRPr="00963821" w:rsidRDefault="00963821" w:rsidP="00741BC5">
            <w:pPr>
              <w:numPr>
                <w:ilvl w:val="0"/>
                <w:numId w:val="5"/>
              </w:numPr>
              <w:tabs>
                <w:tab w:val="left" w:pos="360"/>
              </w:tabs>
              <w:spacing w:after="50" w:line="340" w:lineRule="atLeast"/>
              <w:rPr>
                <w:rFonts w:ascii="SimSun" w:hAnsi="SimSun"/>
                <w:bCs/>
                <w:sz w:val="21"/>
                <w:szCs w:val="22"/>
                <w:lang w:val="en-CA" w:eastAsia="en-CA"/>
              </w:rPr>
            </w:pPr>
          </w:p>
        </w:tc>
        <w:tc>
          <w:tcPr>
            <w:tcW w:w="2494" w:type="dxa"/>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促请政府间委员会（IGC）在不妨碍取得任何成果的前提下，加快保护遗传资源、传统知识和民间文艺的进程，包括制定一项或多项国际文书。</w:t>
            </w:r>
          </w:p>
        </w:tc>
        <w:tc>
          <w:tcPr>
            <w:tcW w:w="2099" w:type="dxa"/>
            <w:shd w:val="clear" w:color="auto" w:fill="auto"/>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已随进展报告进行了讨论（文件CDIP/3/5，CDIP/6/</w:t>
            </w:r>
            <w:r w:rsidRPr="00963821">
              <w:rPr>
                <w:rFonts w:ascii="MS Mincho" w:eastAsia="MS Mincho" w:hAnsi="MS Mincho" w:cs="MS Mincho" w:hint="eastAsia"/>
                <w:bCs/>
                <w:sz w:val="21"/>
                <w:szCs w:val="22"/>
                <w:lang w:eastAsia="zh-CN"/>
              </w:rPr>
              <w:t>‌</w:t>
            </w:r>
            <w:r w:rsidRPr="00963821">
              <w:rPr>
                <w:rFonts w:ascii="SimSun" w:hAnsi="SimSun" w:hint="eastAsia"/>
                <w:bCs/>
                <w:sz w:val="21"/>
                <w:szCs w:val="22"/>
                <w:lang w:val="en-CA" w:eastAsia="zh-CN"/>
              </w:rPr>
              <w:t>3和CDIP/8/2）。</w:t>
            </w:r>
          </w:p>
        </w:tc>
        <w:tc>
          <w:tcPr>
            <w:tcW w:w="6180" w:type="dxa"/>
            <w:shd w:val="clear" w:color="auto" w:fill="auto"/>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发展议程自2007年10月通过后开始落实。</w:t>
            </w:r>
          </w:p>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bCs/>
                <w:sz w:val="21"/>
                <w:szCs w:val="22"/>
                <w:lang w:val="en-CA" w:eastAsia="zh-CN"/>
              </w:rPr>
              <w:t>根据</w:t>
            </w:r>
            <w:r w:rsidRPr="005B0EEC">
              <w:rPr>
                <w:rFonts w:ascii="SimSun" w:eastAsia="SimSun" w:hAnsi="SimSun" w:hint="eastAsia"/>
                <w:sz w:val="21"/>
                <w:szCs w:val="22"/>
                <w:lang w:eastAsia="zh-CN"/>
              </w:rPr>
              <w:t>2015年大会</w:t>
            </w:r>
            <w:r w:rsidRPr="00963821">
              <w:rPr>
                <w:rFonts w:ascii="SimSun" w:hAnsi="SimSun" w:hint="eastAsia"/>
                <w:bCs/>
                <w:sz w:val="21"/>
                <w:szCs w:val="22"/>
                <w:lang w:val="en-CA" w:eastAsia="zh-CN"/>
              </w:rPr>
              <w:t>商定的任务授权，政府间委员会在2017年举行了两次会议（2/3月份第三十三届关于传统文化表现形式的会议，6月份第三十四届关于传统文化表现形式的会议；进行了评估并提出建议）。进一步制定了关于传统文化表现形式的谈判案文。成员国建议2017年大会延长政府间委员会2018-2019两年期的任务授权。</w:t>
            </w:r>
            <w:r w:rsidRPr="00963821">
              <w:rPr>
                <w:rFonts w:ascii="SimSun" w:hAnsi="SimSun" w:hint="eastAsia"/>
                <w:sz w:val="21"/>
                <w:szCs w:val="22"/>
                <w:lang w:eastAsia="zh-CN"/>
              </w:rPr>
              <w:t>另外，还就政府间委员会2018年和2019年的工作计划达成了一致。</w:t>
            </w:r>
          </w:p>
        </w:tc>
        <w:tc>
          <w:tcPr>
            <w:tcW w:w="1800" w:type="dxa"/>
            <w:shd w:val="clear" w:color="auto" w:fill="auto"/>
          </w:tcPr>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CDIP/1/3</w:t>
            </w:r>
          </w:p>
        </w:tc>
        <w:tc>
          <w:tcPr>
            <w:tcW w:w="1369" w:type="dxa"/>
          </w:tcPr>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CDIP/3/5</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CDIP/6/3</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CDIP/8/2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CDIP/10/2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CDIP/12/2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CDIP/14/2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CDIP/16/2</w:t>
            </w:r>
          </w:p>
          <w:p w:rsidR="00963821" w:rsidRPr="00963821" w:rsidRDefault="00963821" w:rsidP="005C34B6">
            <w:pPr>
              <w:spacing w:afterLines="50" w:after="120" w:line="340" w:lineRule="atLeast"/>
              <w:contextualSpacing/>
              <w:jc w:val="both"/>
              <w:rPr>
                <w:rFonts w:ascii="SimSun" w:hAnsi="SimSun"/>
                <w:bCs/>
                <w:sz w:val="21"/>
                <w:szCs w:val="22"/>
                <w:lang w:val="en-CA"/>
              </w:rPr>
            </w:pPr>
            <w:r w:rsidRPr="00963821">
              <w:rPr>
                <w:rFonts w:ascii="SimSun" w:hAnsi="SimSun"/>
                <w:bCs/>
                <w:sz w:val="21"/>
                <w:szCs w:val="22"/>
                <w:lang w:val="en-CA" w:eastAsia="en-CA"/>
              </w:rPr>
              <w:t>CDIP/18/2</w:t>
            </w:r>
          </w:p>
          <w:p w:rsidR="00963821" w:rsidRPr="00963821" w:rsidRDefault="00963821" w:rsidP="005C34B6">
            <w:pPr>
              <w:spacing w:afterLines="50" w:after="120" w:line="340" w:lineRule="atLeast"/>
              <w:contextualSpacing/>
              <w:jc w:val="both"/>
              <w:rPr>
                <w:rFonts w:ascii="SimSun" w:hAnsi="SimSun"/>
                <w:bCs/>
                <w:sz w:val="21"/>
                <w:szCs w:val="22"/>
                <w:lang w:val="en-CA"/>
              </w:rPr>
            </w:pPr>
            <w:r w:rsidRPr="00963821">
              <w:rPr>
                <w:rFonts w:ascii="SimSun" w:hAnsi="SimSun"/>
                <w:bCs/>
                <w:sz w:val="21"/>
                <w:szCs w:val="22"/>
                <w:lang w:val="en-CA"/>
              </w:rPr>
              <w:t>CDIP/20/2</w:t>
            </w:r>
          </w:p>
        </w:tc>
      </w:tr>
      <w:tr w:rsidR="00963821" w:rsidRPr="00963821" w:rsidTr="000F70BC">
        <w:trPr>
          <w:jc w:val="center"/>
        </w:trPr>
        <w:tc>
          <w:tcPr>
            <w:tcW w:w="675" w:type="dxa"/>
          </w:tcPr>
          <w:p w:rsidR="00963821" w:rsidRPr="00963821" w:rsidRDefault="00963821" w:rsidP="00741BC5">
            <w:pPr>
              <w:numPr>
                <w:ilvl w:val="0"/>
                <w:numId w:val="5"/>
              </w:numPr>
              <w:tabs>
                <w:tab w:val="left" w:pos="360"/>
              </w:tabs>
              <w:spacing w:after="50" w:line="340" w:lineRule="atLeast"/>
              <w:rPr>
                <w:rFonts w:ascii="SimSun" w:hAnsi="SimSun"/>
                <w:bCs/>
                <w:sz w:val="21"/>
                <w:szCs w:val="22"/>
                <w:lang w:val="en-CA" w:eastAsia="en-CA"/>
              </w:rPr>
            </w:pPr>
          </w:p>
        </w:tc>
        <w:tc>
          <w:tcPr>
            <w:tcW w:w="2494" w:type="dxa"/>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开展讨论，探讨如何在产权组织的职责范围内，进一步提供便利，帮助发展中国家和最不发达国家获取知识和技术，以鼓励创造与创新，并加强产权组织在这方面的现有活动。</w:t>
            </w:r>
          </w:p>
        </w:tc>
        <w:tc>
          <w:tcPr>
            <w:tcW w:w="2099" w:type="dxa"/>
            <w:shd w:val="clear" w:color="auto" w:fill="auto"/>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已讨论。</w:t>
            </w:r>
          </w:p>
          <w:p w:rsidR="00963821" w:rsidRPr="00963821" w:rsidRDefault="00963821" w:rsidP="00910424">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就活动达成了一致（CDIP/4/5 Rev.、CDIP/4/6和CDIP/</w:t>
            </w:r>
            <w:r w:rsidR="00910424">
              <w:rPr>
                <w:rFonts w:ascii="MS Mincho" w:eastAsia="MS Mincho" w:hAnsi="MS Mincho" w:cs="MS Mincho" w:hint="eastAsia"/>
                <w:bCs/>
                <w:sz w:val="21"/>
                <w:szCs w:val="22"/>
                <w:lang w:eastAsia="en-CA"/>
              </w:rPr>
              <w:t>‌</w:t>
            </w:r>
            <w:r w:rsidRPr="00963821">
              <w:rPr>
                <w:rFonts w:ascii="SimSun" w:hAnsi="SimSun" w:hint="eastAsia"/>
                <w:bCs/>
                <w:sz w:val="21"/>
                <w:szCs w:val="22"/>
                <w:lang w:val="en-CA" w:eastAsia="zh-CN"/>
              </w:rPr>
              <w:t>6/4）</w:t>
            </w:r>
          </w:p>
        </w:tc>
        <w:tc>
          <w:tcPr>
            <w:tcW w:w="6180" w:type="dxa"/>
            <w:shd w:val="clear" w:color="auto" w:fill="auto"/>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发展议程自2007年10月通过后开始落实。</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此建议已通过以下发展议程项目落实：</w:t>
            </w:r>
          </w:p>
          <w:p w:rsidR="00963821" w:rsidRPr="00963821" w:rsidRDefault="00963821" w:rsidP="000F70BC">
            <w:pPr>
              <w:tabs>
                <w:tab w:val="left" w:pos="538"/>
              </w:tabs>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1.知识产权、信息与通信技术、数字鸿沟和获取知识（文件CDIP/4/5 Rev.）；</w:t>
            </w:r>
          </w:p>
          <w:p w:rsidR="00963821" w:rsidRPr="00963821" w:rsidRDefault="00963821" w:rsidP="000F70BC">
            <w:pPr>
              <w:tabs>
                <w:tab w:val="left" w:pos="538"/>
              </w:tabs>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2.开发专利信息查询工具第一阶段和第二阶段（文件CDIP/4/6和CDIP/</w:t>
            </w:r>
            <w:r w:rsidRPr="00963821">
              <w:rPr>
                <w:rFonts w:ascii="SimSun" w:hAnsi="SimSun" w:hint="eastAsia"/>
                <w:bCs/>
                <w:sz w:val="21"/>
                <w:szCs w:val="22"/>
                <w:lang w:eastAsia="zh-CN"/>
              </w:rPr>
              <w:t>10</w:t>
            </w:r>
            <w:r w:rsidRPr="00963821">
              <w:rPr>
                <w:rFonts w:ascii="SimSun" w:hAnsi="SimSun" w:hint="eastAsia"/>
                <w:bCs/>
                <w:sz w:val="21"/>
                <w:szCs w:val="22"/>
                <w:lang w:val="en-CA" w:eastAsia="zh-CN"/>
              </w:rPr>
              <w:t>/</w:t>
            </w:r>
            <w:r w:rsidRPr="00963821">
              <w:rPr>
                <w:rFonts w:ascii="SimSun" w:hAnsi="SimSun" w:hint="eastAsia"/>
                <w:bCs/>
                <w:sz w:val="21"/>
                <w:szCs w:val="22"/>
                <w:lang w:eastAsia="zh-CN"/>
              </w:rPr>
              <w:t>13</w:t>
            </w:r>
            <w:r w:rsidRPr="00963821">
              <w:rPr>
                <w:rFonts w:ascii="SimSun" w:hAnsi="SimSun" w:hint="eastAsia"/>
                <w:bCs/>
                <w:sz w:val="21"/>
                <w:szCs w:val="22"/>
                <w:lang w:val="en-CA" w:eastAsia="zh-CN"/>
              </w:rPr>
              <w:t>）；</w:t>
            </w:r>
          </w:p>
          <w:p w:rsidR="00963821" w:rsidRPr="00963821" w:rsidRDefault="00963821" w:rsidP="000F70BC">
            <w:pPr>
              <w:tabs>
                <w:tab w:val="left" w:pos="538"/>
              </w:tabs>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lastRenderedPageBreak/>
              <w:t>3.进行使用适用技术特有科技信息方面的能力建设，作为应对已查明发展挑战的解决方案（文件CDIP/5/6 Rev.）；</w:t>
            </w:r>
          </w:p>
          <w:p w:rsidR="00963821" w:rsidRPr="00963821" w:rsidRDefault="00963821" w:rsidP="000F70BC">
            <w:pPr>
              <w:tabs>
                <w:tab w:val="left" w:pos="538"/>
              </w:tabs>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4.加强发展中国家和最不发达国家之间知识产权与发展问题南南合作项目（文件CDIP/7/6）；</w:t>
            </w:r>
          </w:p>
          <w:p w:rsidR="00963821" w:rsidRPr="00963821" w:rsidRDefault="00963821" w:rsidP="000F70BC">
            <w:pPr>
              <w:tabs>
                <w:tab w:val="left" w:pos="538"/>
              </w:tabs>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5.知识产权与技术转让：共同挑战–共同解决（文件CDIP/6/3）；和</w:t>
            </w:r>
          </w:p>
          <w:p w:rsidR="00963821" w:rsidRPr="00963821" w:rsidRDefault="00963821" w:rsidP="000F70BC">
            <w:pPr>
              <w:tabs>
                <w:tab w:val="left" w:pos="538"/>
              </w:tabs>
              <w:spacing w:afterLines="50" w:after="120" w:line="340" w:lineRule="atLeast"/>
              <w:jc w:val="both"/>
              <w:rPr>
                <w:rFonts w:ascii="SimSun" w:hAnsi="SimSun"/>
                <w:bCs/>
                <w:sz w:val="21"/>
                <w:szCs w:val="22"/>
                <w:lang w:val="en-CA" w:eastAsia="zh-CN"/>
              </w:rPr>
            </w:pPr>
            <w:r w:rsidRPr="00963821">
              <w:rPr>
                <w:rFonts w:ascii="SimSun" w:hAnsi="SimSun"/>
                <w:bCs/>
                <w:sz w:val="21"/>
                <w:szCs w:val="22"/>
                <w:lang w:val="en-CA" w:eastAsia="zh-CN"/>
              </w:rPr>
              <w:t>6.</w:t>
            </w:r>
            <w:r w:rsidRPr="00963821">
              <w:rPr>
                <w:rFonts w:ascii="SimSun" w:hAnsi="SimSun" w:hint="eastAsia"/>
                <w:bCs/>
                <w:sz w:val="21"/>
                <w:szCs w:val="22"/>
                <w:lang w:val="en-CA" w:eastAsia="zh-CN"/>
              </w:rPr>
              <w:t>关于使用适用技术科</w:t>
            </w:r>
            <w:proofErr w:type="gramStart"/>
            <w:r w:rsidRPr="00963821">
              <w:rPr>
                <w:rFonts w:ascii="SimSun" w:hAnsi="SimSun" w:hint="eastAsia"/>
                <w:bCs/>
                <w:sz w:val="21"/>
                <w:szCs w:val="22"/>
                <w:lang w:val="en-CA" w:eastAsia="zh-CN"/>
              </w:rPr>
              <w:t>技信息</w:t>
            </w:r>
            <w:proofErr w:type="gramEnd"/>
            <w:r w:rsidRPr="00963821">
              <w:rPr>
                <w:rFonts w:ascii="SimSun" w:hAnsi="SimSun" w:hint="eastAsia"/>
                <w:bCs/>
                <w:sz w:val="21"/>
                <w:szCs w:val="22"/>
                <w:lang w:val="en-CA" w:eastAsia="zh-CN"/>
              </w:rPr>
              <w:t>作为已确定的发展挑战之解决方案的能力建设项目——第二阶段</w:t>
            </w:r>
            <w:r w:rsidR="00C11C70">
              <w:rPr>
                <w:rFonts w:ascii="SimSun" w:hAnsi="SimSun"/>
                <w:bCs/>
                <w:sz w:val="21"/>
                <w:szCs w:val="22"/>
                <w:lang w:val="en-CA" w:eastAsia="zh-CN"/>
              </w:rPr>
              <w:t>（</w:t>
            </w:r>
            <w:r w:rsidRPr="00963821">
              <w:rPr>
                <w:rFonts w:ascii="SimSun" w:hAnsi="SimSun" w:hint="eastAsia"/>
                <w:bCs/>
                <w:sz w:val="21"/>
                <w:szCs w:val="22"/>
                <w:lang w:val="en-CA" w:eastAsia="zh-CN"/>
              </w:rPr>
              <w:t>文件</w:t>
            </w:r>
            <w:r w:rsidRPr="00963821">
              <w:rPr>
                <w:rFonts w:ascii="SimSun" w:hAnsi="SimSun"/>
                <w:bCs/>
                <w:sz w:val="21"/>
                <w:szCs w:val="22"/>
                <w:lang w:val="en-CA" w:eastAsia="zh-CN"/>
              </w:rPr>
              <w:t>CDIP/13/9</w:t>
            </w:r>
            <w:r w:rsidR="00C11C70">
              <w:rPr>
                <w:rFonts w:ascii="SimSun" w:hAnsi="SimSun"/>
                <w:bCs/>
                <w:sz w:val="21"/>
                <w:szCs w:val="22"/>
                <w:lang w:val="en-CA" w:eastAsia="zh-CN"/>
              </w:rPr>
              <w:t>）</w:t>
            </w:r>
            <w:r w:rsidRPr="00963821">
              <w:rPr>
                <w:rFonts w:ascii="SimSun" w:hAnsi="SimSun" w:hint="eastAsia"/>
                <w:bCs/>
                <w:sz w:val="21"/>
                <w:szCs w:val="22"/>
                <w:lang w:val="en-CA" w:eastAsia="zh-CN"/>
              </w:rPr>
              <w:t>。</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这些项目的审评报告已提交CDIP第十届、第十二届、第十四届、第十六届和第十八届会议审议，分别载于文件CDIP/10/5、CDIP/10/6、CDIP/12/3、CDIP/13/4、CDIP/14/6、CDIP/16/3和</w:t>
            </w:r>
            <w:r w:rsidRPr="00963821">
              <w:rPr>
                <w:rFonts w:ascii="SimSun" w:hAnsi="SimSun"/>
                <w:bCs/>
                <w:sz w:val="21"/>
                <w:szCs w:val="22"/>
                <w:lang w:eastAsia="zh-CN"/>
              </w:rPr>
              <w:t>CDIP/18/2</w:t>
            </w:r>
            <w:r w:rsidRPr="00963821">
              <w:rPr>
                <w:rFonts w:ascii="SimSun" w:hAnsi="SimSun" w:hint="eastAsia"/>
                <w:bCs/>
                <w:sz w:val="21"/>
                <w:szCs w:val="22"/>
                <w:lang w:eastAsia="zh-CN"/>
              </w:rPr>
              <w:t>。</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“世界知识产权组织内南南合作活动摸底调查”（文件CDIP/17/4）在CDIP第十七届会议期间首次提交。作为一项后续工作，在CDIP第十九届会议上又提交了一份此类文件</w:t>
            </w:r>
            <w:r w:rsidR="00C11C70">
              <w:rPr>
                <w:rFonts w:ascii="SimSun" w:hAnsi="SimSun" w:hint="eastAsia"/>
                <w:bCs/>
                <w:sz w:val="21"/>
                <w:szCs w:val="22"/>
                <w:lang w:eastAsia="zh-CN"/>
              </w:rPr>
              <w:t>（</w:t>
            </w:r>
            <w:r w:rsidRPr="00963821">
              <w:rPr>
                <w:rFonts w:ascii="SimSun" w:hAnsi="SimSun" w:hint="eastAsia"/>
                <w:bCs/>
                <w:sz w:val="21"/>
                <w:szCs w:val="22"/>
                <w:lang w:eastAsia="zh-CN"/>
              </w:rPr>
              <w:t>文件CDIP/19/5</w:t>
            </w:r>
            <w:r w:rsidR="00C11C70">
              <w:rPr>
                <w:rFonts w:ascii="SimSun" w:hAnsi="SimSun" w:hint="eastAsia"/>
                <w:bCs/>
                <w:sz w:val="21"/>
                <w:szCs w:val="22"/>
                <w:lang w:eastAsia="zh-CN"/>
              </w:rPr>
              <w:t>）</w:t>
            </w:r>
            <w:r w:rsidRPr="00963821">
              <w:rPr>
                <w:rFonts w:ascii="SimSun" w:hAnsi="SimSun" w:hint="eastAsia"/>
                <w:bCs/>
                <w:sz w:val="21"/>
                <w:szCs w:val="22"/>
                <w:lang w:eastAsia="zh-CN"/>
              </w:rPr>
              <w:t>，兼顾了成员国提出的意见，涵盖了产权组织在2014年至2016年间开展的南南合作活动。</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此外，“使用适用技术特有科技信息方面的能力建设，作为应对已查明发展挑战的解决方案项目——第二阶段”项目审评报告将提交给CDIP本届会议。</w:t>
            </w:r>
          </w:p>
        </w:tc>
        <w:tc>
          <w:tcPr>
            <w:tcW w:w="1800" w:type="dxa"/>
            <w:shd w:val="clear" w:color="auto" w:fill="auto"/>
          </w:tcPr>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lastRenderedPageBreak/>
              <w:t>CDIP/1/3</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CDIP/3/4</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CDIP/3/4 Add.</w:t>
            </w:r>
          </w:p>
        </w:tc>
        <w:tc>
          <w:tcPr>
            <w:tcW w:w="1369" w:type="dxa"/>
          </w:tcPr>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CDIP/3/5</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CDIP/6/2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CDIP/6/3</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CDIP/8/2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CDIP/10/2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CDIP/10/5</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lastRenderedPageBreak/>
              <w:t>CDIP/10/6</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CDIP/12/2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CDIP/12/3</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CDIP/13/4</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CDIP/14/2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CDIP/14/6</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CDIP/16/2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CDIP/16/3</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CDIP/17/4</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CDIP/18/2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CDIP/19/5</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val="en-CA" w:eastAsia="en-CA"/>
              </w:rPr>
              <w:t>CDIP/20/2</w:t>
            </w:r>
          </w:p>
        </w:tc>
      </w:tr>
      <w:tr w:rsidR="00963821" w:rsidRPr="00963821" w:rsidTr="000F70BC">
        <w:trPr>
          <w:jc w:val="center"/>
        </w:trPr>
        <w:tc>
          <w:tcPr>
            <w:tcW w:w="675" w:type="dxa"/>
          </w:tcPr>
          <w:p w:rsidR="00963821" w:rsidRPr="00963821" w:rsidRDefault="00963821" w:rsidP="00741BC5">
            <w:pPr>
              <w:numPr>
                <w:ilvl w:val="0"/>
                <w:numId w:val="5"/>
              </w:numPr>
              <w:tabs>
                <w:tab w:val="left" w:pos="360"/>
              </w:tabs>
              <w:spacing w:after="50" w:line="340" w:lineRule="atLeast"/>
              <w:rPr>
                <w:rFonts w:ascii="SimSun" w:hAnsi="SimSun"/>
                <w:bCs/>
                <w:sz w:val="21"/>
                <w:szCs w:val="22"/>
                <w:lang w:val="en-CA" w:eastAsia="en-CA"/>
              </w:rPr>
            </w:pPr>
          </w:p>
        </w:tc>
        <w:tc>
          <w:tcPr>
            <w:tcW w:w="2494" w:type="dxa"/>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促进开展有助于在产权组织成员国建立有活力</w:t>
            </w:r>
            <w:r w:rsidRPr="00963821">
              <w:rPr>
                <w:rFonts w:ascii="SimSun" w:hAnsi="SimSun" w:hint="eastAsia"/>
                <w:bCs/>
                <w:sz w:val="21"/>
                <w:szCs w:val="22"/>
                <w:lang w:val="en-CA" w:eastAsia="zh-CN"/>
              </w:rPr>
              <w:lastRenderedPageBreak/>
              <w:t>的公有领域的知识产权准则制定活动，包括考虑编拟指南，帮助感兴趣的成员国查明在其各自的管辖范围内已流入公有领域的事项。</w:t>
            </w:r>
          </w:p>
        </w:tc>
        <w:tc>
          <w:tcPr>
            <w:tcW w:w="2099" w:type="dxa"/>
            <w:shd w:val="clear" w:color="auto" w:fill="auto"/>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lastRenderedPageBreak/>
              <w:t>已讨论。</w:t>
            </w:r>
          </w:p>
          <w:p w:rsidR="00963821" w:rsidRPr="00963821" w:rsidRDefault="00963821" w:rsidP="000F70BC">
            <w:pPr>
              <w:spacing w:afterLines="50" w:after="120" w:line="340" w:lineRule="atLeast"/>
              <w:rPr>
                <w:rFonts w:ascii="SimSun" w:hAnsi="SimSun"/>
                <w:bCs/>
                <w:sz w:val="21"/>
                <w:szCs w:val="22"/>
                <w:lang w:val="en-CA" w:eastAsia="zh-CN"/>
              </w:rPr>
            </w:pPr>
            <w:r w:rsidRPr="00963821">
              <w:rPr>
                <w:rFonts w:ascii="SimSun" w:hAnsi="SimSun" w:hint="eastAsia"/>
                <w:bCs/>
                <w:sz w:val="21"/>
                <w:szCs w:val="22"/>
                <w:lang w:val="en-CA" w:eastAsia="zh-CN"/>
              </w:rPr>
              <w:t>就活动达成了一致</w:t>
            </w:r>
            <w:r w:rsidRPr="00963821">
              <w:rPr>
                <w:rFonts w:ascii="SimSun" w:hAnsi="SimSun" w:hint="eastAsia"/>
                <w:bCs/>
                <w:sz w:val="21"/>
                <w:szCs w:val="22"/>
                <w:lang w:val="en-CA" w:eastAsia="zh-CN"/>
              </w:rPr>
              <w:lastRenderedPageBreak/>
              <w:t>（CDIP/4/3 Rev.）。</w:t>
            </w:r>
          </w:p>
        </w:tc>
        <w:tc>
          <w:tcPr>
            <w:tcW w:w="6180" w:type="dxa"/>
            <w:shd w:val="clear" w:color="auto" w:fill="auto"/>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lastRenderedPageBreak/>
              <w:t>自2010年1月开始落实。</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此建议正在通过以下项目落实：</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eastAsia="zh-CN"/>
              </w:rPr>
              <w:lastRenderedPageBreak/>
              <w:t>1.</w:t>
            </w:r>
            <w:r w:rsidRPr="00963821">
              <w:rPr>
                <w:rFonts w:ascii="SimSun" w:hAnsi="SimSun" w:hint="eastAsia"/>
                <w:bCs/>
                <w:sz w:val="21"/>
                <w:szCs w:val="22"/>
                <w:lang w:val="en-CA" w:eastAsia="zh-CN"/>
              </w:rPr>
              <w:t>知识产权和公有领域项目（文件CDIP/4/3 Rev.）；</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2.专利与公有领域项目（文件CDIP/7/5 Rev.）；和</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bCs/>
                <w:sz w:val="21"/>
                <w:szCs w:val="22"/>
                <w:lang w:eastAsia="zh-CN"/>
              </w:rPr>
              <w:t>3.</w:t>
            </w:r>
            <w:r w:rsidRPr="00963821">
              <w:rPr>
                <w:rFonts w:ascii="SimSun" w:hAnsi="SimSun" w:hint="eastAsia"/>
                <w:bCs/>
                <w:sz w:val="21"/>
                <w:szCs w:val="22"/>
                <w:lang w:eastAsia="zh-CN"/>
              </w:rPr>
              <w:t>关于运用公有领域信息促进经济发展的项目</w:t>
            </w:r>
            <w:r w:rsidR="00C11C70">
              <w:rPr>
                <w:rFonts w:ascii="SimSun" w:hAnsi="SimSun"/>
                <w:bCs/>
                <w:sz w:val="21"/>
                <w:szCs w:val="22"/>
                <w:lang w:eastAsia="zh-CN"/>
              </w:rPr>
              <w:t>（</w:t>
            </w:r>
            <w:r w:rsidRPr="00963821">
              <w:rPr>
                <w:rFonts w:ascii="SimSun" w:hAnsi="SimSun" w:hint="eastAsia"/>
                <w:bCs/>
                <w:sz w:val="21"/>
                <w:szCs w:val="22"/>
                <w:lang w:eastAsia="zh-CN"/>
              </w:rPr>
              <w:t>文件</w:t>
            </w:r>
            <w:r w:rsidRPr="00963821">
              <w:rPr>
                <w:rFonts w:ascii="SimSun" w:hAnsi="SimSun"/>
                <w:bCs/>
                <w:sz w:val="21"/>
                <w:szCs w:val="22"/>
                <w:lang w:eastAsia="zh-CN"/>
              </w:rPr>
              <w:t>CDIP/16/4 Rev.</w:t>
            </w:r>
            <w:r w:rsidR="00C11C70">
              <w:rPr>
                <w:rFonts w:ascii="SimSun" w:hAnsi="SimSun"/>
                <w:bCs/>
                <w:sz w:val="21"/>
                <w:szCs w:val="22"/>
                <w:lang w:eastAsia="zh-CN"/>
              </w:rPr>
              <w:t>）</w:t>
            </w:r>
            <w:r w:rsidRPr="00963821">
              <w:rPr>
                <w:rFonts w:ascii="SimSun" w:hAnsi="SimSun" w:hint="eastAsia"/>
                <w:bCs/>
                <w:sz w:val="21"/>
                <w:szCs w:val="22"/>
                <w:lang w:eastAsia="zh-CN"/>
              </w:rPr>
              <w:t>。</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委员会第九届和第十三届会议分别审议了前两个项目的审评报告（文件CDIP/9/7和CDIP/13/7）。</w:t>
            </w:r>
          </w:p>
        </w:tc>
        <w:tc>
          <w:tcPr>
            <w:tcW w:w="1800" w:type="dxa"/>
            <w:shd w:val="clear" w:color="auto" w:fill="auto"/>
          </w:tcPr>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lastRenderedPageBreak/>
              <w:t>CDIP/1/3</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CDIP/3/3</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lastRenderedPageBreak/>
              <w:t>CDIP/3/4</w:t>
            </w:r>
          </w:p>
        </w:tc>
        <w:tc>
          <w:tcPr>
            <w:tcW w:w="1369" w:type="dxa"/>
          </w:tcPr>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lastRenderedPageBreak/>
              <w:t>CDIP/6/2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CDIP/8/2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lastRenderedPageBreak/>
              <w:t>CDIP/9/7</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CDIP/10/2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CDIP/12/2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CDIP/16/4</w:t>
            </w:r>
            <w:r w:rsidRPr="00963821">
              <w:rPr>
                <w:rFonts w:ascii="SimSun" w:hAnsi="SimSun" w:hint="eastAsia"/>
                <w:bCs/>
                <w:sz w:val="21"/>
                <w:szCs w:val="22"/>
                <w:lang w:val="en-CA"/>
              </w:rPr>
              <w:t xml:space="preserve"> </w:t>
            </w:r>
            <w:r w:rsidRPr="00963821">
              <w:rPr>
                <w:rFonts w:ascii="SimSun" w:hAnsi="SimSun"/>
                <w:bCs/>
                <w:sz w:val="21"/>
                <w:szCs w:val="22"/>
                <w:lang w:val="en-CA" w:eastAsia="en-CA"/>
              </w:rPr>
              <w:t>R</w:t>
            </w:r>
            <w:r w:rsidRPr="00963821">
              <w:rPr>
                <w:rFonts w:ascii="SimSun" w:hAnsi="SimSun" w:hint="eastAsia"/>
                <w:bCs/>
                <w:sz w:val="21"/>
                <w:szCs w:val="22"/>
                <w:lang w:val="en-CA"/>
              </w:rPr>
              <w:t>ev</w:t>
            </w:r>
            <w:r w:rsidRPr="00963821">
              <w:rPr>
                <w:rFonts w:ascii="SimSun" w:hAnsi="SimSun"/>
                <w:bCs/>
                <w:sz w:val="21"/>
                <w:szCs w:val="22"/>
                <w:lang w:val="en-CA" w:eastAsia="en-CA"/>
              </w:rPr>
              <w:t>.</w:t>
            </w:r>
          </w:p>
        </w:tc>
      </w:tr>
      <w:tr w:rsidR="00963821" w:rsidRPr="00963821" w:rsidTr="000F70BC">
        <w:trPr>
          <w:jc w:val="center"/>
        </w:trPr>
        <w:tc>
          <w:tcPr>
            <w:tcW w:w="675" w:type="dxa"/>
          </w:tcPr>
          <w:p w:rsidR="00963821" w:rsidRPr="00963821" w:rsidRDefault="00963821" w:rsidP="00741BC5">
            <w:pPr>
              <w:numPr>
                <w:ilvl w:val="0"/>
                <w:numId w:val="5"/>
              </w:numPr>
              <w:tabs>
                <w:tab w:val="left" w:pos="360"/>
              </w:tabs>
              <w:spacing w:after="50" w:line="340" w:lineRule="atLeast"/>
              <w:rPr>
                <w:rFonts w:ascii="SimSun" w:hAnsi="SimSun"/>
                <w:bCs/>
                <w:sz w:val="21"/>
                <w:szCs w:val="22"/>
                <w:lang w:val="en-CA" w:eastAsia="en-CA"/>
              </w:rPr>
            </w:pPr>
          </w:p>
        </w:tc>
        <w:tc>
          <w:tcPr>
            <w:tcW w:w="2494" w:type="dxa"/>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在开展任何新的准则制定活动之前，产权组织应通过成员驱动的程序，酌情开展非正式、公开和兼顾各方利益的磋商，并鼓励成员国尤其是发展中国家和最不发达国家的专家参与磋商。</w:t>
            </w:r>
          </w:p>
        </w:tc>
        <w:tc>
          <w:tcPr>
            <w:tcW w:w="2099" w:type="dxa"/>
            <w:shd w:val="clear" w:color="auto" w:fill="auto"/>
          </w:tcPr>
          <w:p w:rsidR="00963821" w:rsidRPr="00963821" w:rsidRDefault="00963821" w:rsidP="005B0EE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已随进展报告进行了讨论（文件CDIP/</w:t>
            </w:r>
            <w:r w:rsidR="00910424">
              <w:rPr>
                <w:rFonts w:ascii="SimSun" w:hAnsi="SimSun"/>
                <w:bCs/>
                <w:sz w:val="21"/>
                <w:szCs w:val="22"/>
                <w:lang w:eastAsia="zh-CN"/>
              </w:rPr>
              <w:t>‌</w:t>
            </w:r>
            <w:r w:rsidRPr="00963821">
              <w:rPr>
                <w:rFonts w:ascii="SimSun" w:hAnsi="SimSun" w:hint="eastAsia"/>
                <w:bCs/>
                <w:sz w:val="21"/>
                <w:szCs w:val="22"/>
                <w:lang w:val="en-CA" w:eastAsia="zh-CN"/>
              </w:rPr>
              <w:t>3/5，CDIP/6/3和CDIP/8/2）。</w:t>
            </w:r>
          </w:p>
        </w:tc>
        <w:tc>
          <w:tcPr>
            <w:tcW w:w="6180" w:type="dxa"/>
            <w:shd w:val="clear" w:color="auto" w:fill="auto"/>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发展议程自2007年10月通过后开始落实。</w:t>
            </w:r>
          </w:p>
        </w:tc>
        <w:tc>
          <w:tcPr>
            <w:tcW w:w="1800" w:type="dxa"/>
            <w:shd w:val="clear" w:color="auto" w:fill="auto"/>
          </w:tcPr>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CDIP/1/3</w:t>
            </w:r>
          </w:p>
        </w:tc>
        <w:tc>
          <w:tcPr>
            <w:tcW w:w="1369" w:type="dxa"/>
          </w:tcPr>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CDIP/3/5</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CDIP/6/3</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CDIP/8/2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CDIP/10/2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CDIP/12/2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CDIP/14/2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CDIP/16/2</w:t>
            </w:r>
          </w:p>
          <w:p w:rsidR="00963821" w:rsidRPr="00963821" w:rsidRDefault="00963821" w:rsidP="005C34B6">
            <w:pPr>
              <w:spacing w:afterLines="50" w:after="120" w:line="340" w:lineRule="atLeast"/>
              <w:contextualSpacing/>
              <w:jc w:val="both"/>
              <w:rPr>
                <w:rFonts w:ascii="SimSun" w:hAnsi="SimSun"/>
                <w:bCs/>
                <w:sz w:val="21"/>
                <w:szCs w:val="22"/>
                <w:lang w:val="en-CA"/>
              </w:rPr>
            </w:pPr>
            <w:r w:rsidRPr="00963821">
              <w:rPr>
                <w:rFonts w:ascii="SimSun" w:hAnsi="SimSun"/>
                <w:bCs/>
                <w:sz w:val="21"/>
                <w:szCs w:val="22"/>
                <w:lang w:val="en-CA" w:eastAsia="en-CA"/>
              </w:rPr>
              <w:t>CDIP/18/2</w:t>
            </w:r>
          </w:p>
          <w:p w:rsidR="00963821" w:rsidRPr="00963821" w:rsidRDefault="00963821" w:rsidP="005C34B6">
            <w:pPr>
              <w:spacing w:afterLines="50" w:after="120" w:line="340" w:lineRule="atLeast"/>
              <w:contextualSpacing/>
              <w:jc w:val="both"/>
              <w:rPr>
                <w:rFonts w:ascii="SimSun" w:hAnsi="SimSun"/>
                <w:bCs/>
                <w:sz w:val="21"/>
                <w:szCs w:val="22"/>
                <w:lang w:val="en-CA"/>
              </w:rPr>
            </w:pPr>
            <w:r w:rsidRPr="00963821">
              <w:rPr>
                <w:rFonts w:ascii="SimSun" w:hAnsi="SimSun"/>
                <w:bCs/>
                <w:sz w:val="21"/>
                <w:szCs w:val="22"/>
                <w:lang w:val="en-CA"/>
              </w:rPr>
              <w:t>CDIP/20/2</w:t>
            </w:r>
          </w:p>
        </w:tc>
      </w:tr>
      <w:tr w:rsidR="00963821" w:rsidRPr="00963821" w:rsidTr="000F70BC">
        <w:trPr>
          <w:jc w:val="center"/>
        </w:trPr>
        <w:tc>
          <w:tcPr>
            <w:tcW w:w="675" w:type="dxa"/>
          </w:tcPr>
          <w:p w:rsidR="00963821" w:rsidRPr="00963821" w:rsidRDefault="00963821" w:rsidP="00741BC5">
            <w:pPr>
              <w:numPr>
                <w:ilvl w:val="0"/>
                <w:numId w:val="5"/>
              </w:numPr>
              <w:tabs>
                <w:tab w:val="left" w:pos="360"/>
              </w:tabs>
              <w:spacing w:after="50" w:line="340" w:lineRule="atLeast"/>
              <w:rPr>
                <w:rFonts w:ascii="SimSun" w:hAnsi="SimSun"/>
                <w:bCs/>
                <w:sz w:val="21"/>
                <w:szCs w:val="22"/>
                <w:lang w:val="en-CA" w:eastAsia="en-CA"/>
              </w:rPr>
            </w:pPr>
          </w:p>
        </w:tc>
        <w:tc>
          <w:tcPr>
            <w:tcW w:w="2494" w:type="dxa"/>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产权组织的各项准则制定活动应当有助于实现联合国系统议定的各项发展目标，包括《千年</w:t>
            </w:r>
            <w:r w:rsidRPr="00963821">
              <w:rPr>
                <w:rFonts w:ascii="SimSun" w:hAnsi="SimSun" w:hint="eastAsia"/>
                <w:bCs/>
                <w:sz w:val="21"/>
                <w:szCs w:val="22"/>
                <w:lang w:val="en-CA" w:eastAsia="zh-CN"/>
              </w:rPr>
              <w:lastRenderedPageBreak/>
              <w:t>宣言》中所载的目标。</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在不妨碍成员国进行的审议取得任何成果的前提下，产权组织秘书处应</w:t>
            </w:r>
            <w:proofErr w:type="gramStart"/>
            <w:r w:rsidRPr="00963821">
              <w:rPr>
                <w:rFonts w:ascii="SimSun" w:hAnsi="SimSun" w:hint="eastAsia"/>
                <w:bCs/>
                <w:sz w:val="21"/>
                <w:szCs w:val="22"/>
                <w:lang w:val="en-CA" w:eastAsia="zh-CN"/>
              </w:rPr>
              <w:t>酌情并</w:t>
            </w:r>
            <w:proofErr w:type="gramEnd"/>
            <w:r w:rsidRPr="00963821">
              <w:rPr>
                <w:rFonts w:ascii="SimSun" w:hAnsi="SimSun" w:hint="eastAsia"/>
                <w:bCs/>
                <w:sz w:val="21"/>
                <w:szCs w:val="22"/>
                <w:lang w:val="en-CA" w:eastAsia="zh-CN"/>
              </w:rPr>
              <w:t>在成员国的指示下，在其准则制定活动的工作文件中处理以下方面的一些问题：</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(a)为国家执行知识产权规则提供保障；</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(b)知识产权与竞争之间的关联；</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eastAsia="zh-CN"/>
              </w:rPr>
              <w:t>(c)与知识产权相关的技术转让；</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(d)可能适用于成员国的灵活性、例外和限制，以及</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(e)为发展中国家和最不发达国家增加特别规定的可能性。</w:t>
            </w:r>
          </w:p>
        </w:tc>
        <w:tc>
          <w:tcPr>
            <w:tcW w:w="2099" w:type="dxa"/>
            <w:shd w:val="clear" w:color="auto" w:fill="auto"/>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lastRenderedPageBreak/>
              <w:t>已讨论。</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就各项活动达成了广泛一致（CDIP/3/</w:t>
            </w:r>
            <w:r w:rsidRPr="00963821">
              <w:rPr>
                <w:rFonts w:ascii="MS Mincho" w:eastAsia="MS Mincho" w:hAnsi="MS Mincho" w:cs="MS Mincho" w:hint="eastAsia"/>
                <w:bCs/>
                <w:sz w:val="21"/>
                <w:szCs w:val="22"/>
                <w:lang w:eastAsia="zh-CN"/>
              </w:rPr>
              <w:t>‌</w:t>
            </w:r>
            <w:r w:rsidRPr="00963821">
              <w:rPr>
                <w:rFonts w:ascii="SimSun" w:hAnsi="SimSun" w:hint="eastAsia"/>
                <w:bCs/>
                <w:sz w:val="21"/>
                <w:szCs w:val="22"/>
                <w:lang w:val="en-CA" w:eastAsia="zh-CN"/>
              </w:rPr>
              <w:t>3）</w:t>
            </w:r>
          </w:p>
          <w:p w:rsidR="00963821" w:rsidRPr="00963821" w:rsidRDefault="00963821" w:rsidP="00910424">
            <w:pPr>
              <w:spacing w:afterLines="50" w:after="120" w:line="340" w:lineRule="atLeast"/>
              <w:jc w:val="both"/>
              <w:rPr>
                <w:rFonts w:ascii="SimSun" w:hAnsi="SimSun"/>
                <w:bCs/>
                <w:sz w:val="21"/>
                <w:szCs w:val="22"/>
                <w:lang w:val="en-CA" w:eastAsia="en-CA"/>
              </w:rPr>
            </w:pPr>
            <w:r w:rsidRPr="00963821">
              <w:rPr>
                <w:rFonts w:ascii="SimSun" w:hAnsi="SimSun" w:hint="eastAsia"/>
                <w:bCs/>
                <w:sz w:val="21"/>
                <w:szCs w:val="22"/>
                <w:lang w:val="en-CA"/>
              </w:rPr>
              <w:lastRenderedPageBreak/>
              <w:t>随下述文件进行更多讨论：CDIP/5/3、CDIP/</w:t>
            </w:r>
            <w:r w:rsidRPr="00963821">
              <w:rPr>
                <w:rFonts w:ascii="MS Mincho" w:eastAsia="MS Mincho" w:hAnsi="MS Mincho" w:cs="MS Mincho" w:hint="eastAsia"/>
                <w:bCs/>
                <w:sz w:val="21"/>
                <w:szCs w:val="22"/>
                <w:lang w:val="en-CA"/>
              </w:rPr>
              <w:t>‌</w:t>
            </w:r>
            <w:r w:rsidRPr="00963821">
              <w:rPr>
                <w:rFonts w:ascii="SimSun" w:hAnsi="SimSun" w:hint="eastAsia"/>
                <w:bCs/>
                <w:sz w:val="21"/>
                <w:szCs w:val="22"/>
                <w:lang w:val="en-CA"/>
              </w:rPr>
              <w:t>6/</w:t>
            </w:r>
            <w:r w:rsidR="00910424">
              <w:rPr>
                <w:rFonts w:ascii="MS Mincho" w:eastAsia="MS Mincho" w:hAnsi="MS Mincho" w:cs="MS Mincho" w:hint="eastAsia"/>
                <w:bCs/>
                <w:sz w:val="21"/>
                <w:szCs w:val="22"/>
                <w:lang w:eastAsia="en-CA"/>
              </w:rPr>
              <w:t>‌</w:t>
            </w:r>
            <w:r w:rsidRPr="00963821">
              <w:rPr>
                <w:rFonts w:ascii="SimSun" w:hAnsi="SimSun" w:hint="eastAsia"/>
                <w:bCs/>
                <w:sz w:val="21"/>
                <w:szCs w:val="22"/>
                <w:lang w:val="en-CA"/>
              </w:rPr>
              <w:t>10、CDIP/8/4、CDIP/10/9、CDIP/</w:t>
            </w:r>
            <w:r w:rsidRPr="00963821">
              <w:rPr>
                <w:rFonts w:ascii="MS Mincho" w:eastAsia="MS Mincho" w:hAnsi="MS Mincho" w:cs="MS Mincho" w:hint="eastAsia"/>
                <w:bCs/>
                <w:sz w:val="21"/>
                <w:szCs w:val="22"/>
                <w:lang w:val="en-CA"/>
              </w:rPr>
              <w:t>‌</w:t>
            </w:r>
            <w:r w:rsidRPr="00963821">
              <w:rPr>
                <w:rFonts w:ascii="SimSun" w:hAnsi="SimSun" w:hint="eastAsia"/>
                <w:bCs/>
                <w:sz w:val="21"/>
                <w:szCs w:val="22"/>
              </w:rPr>
              <w:t>11/3、CDIP/12/8和CDIP/14/12 Rev.</w:t>
            </w:r>
          </w:p>
        </w:tc>
        <w:tc>
          <w:tcPr>
            <w:tcW w:w="6180" w:type="dxa"/>
            <w:shd w:val="clear" w:color="auto" w:fill="auto"/>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lastRenderedPageBreak/>
              <w:t>在CDIP第五届会议上讨论了《产权组织对千年发展目标（MDG）的贡献的报告》（文件CDIP/5/3）。创建了有关千年发展目标与</w:t>
            </w:r>
            <w:r w:rsidRPr="00963821">
              <w:rPr>
                <w:rFonts w:ascii="SimSun" w:hAnsi="SimSun" w:hint="eastAsia"/>
                <w:bCs/>
                <w:sz w:val="21"/>
                <w:szCs w:val="22"/>
                <w:lang w:eastAsia="zh-CN"/>
              </w:rPr>
              <w:t>产权组织的网页（http://www.wipo.int/ip-development/en/</w:t>
            </w:r>
            <w:r w:rsidRPr="00963821">
              <w:rPr>
                <w:rFonts w:ascii="MS Mincho" w:eastAsia="MS Mincho" w:hAnsi="MS Mincho" w:cs="MS Mincho" w:hint="eastAsia"/>
                <w:bCs/>
                <w:sz w:val="21"/>
                <w:szCs w:val="22"/>
                <w:lang w:eastAsia="zh-CN"/>
              </w:rPr>
              <w:t>‌</w:t>
            </w:r>
            <w:r w:rsidRPr="00963821">
              <w:rPr>
                <w:rFonts w:ascii="SimSun" w:hAnsi="SimSun" w:hint="eastAsia"/>
                <w:bCs/>
                <w:sz w:val="21"/>
                <w:szCs w:val="22"/>
                <w:lang w:eastAsia="zh-CN"/>
              </w:rPr>
              <w:t>agenda/millennium_goals/）。</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lastRenderedPageBreak/>
              <w:t>在委员会第八届会议上讨论了文件《评估产权组织为实现千年发展目标（MDG）所作贡献》的修订版（文件CDIP/8/4）。对该文件进行了修订，以纳入成员国的意见（文件CDIP/10/9）。修订后的文件在委员会第十届会议上得到了讨论。</w:t>
            </w:r>
          </w:p>
          <w:p w:rsidR="00963821" w:rsidRPr="00963821" w:rsidRDefault="00963821" w:rsidP="000F70BC">
            <w:pPr>
              <w:adjustRightInd w:val="0"/>
              <w:spacing w:afterLines="50" w:after="120" w:line="340" w:lineRule="atLeast"/>
              <w:jc w:val="both"/>
              <w:rPr>
                <w:rFonts w:ascii="SimSun" w:hAnsi="SimSun"/>
                <w:color w:val="000000"/>
                <w:sz w:val="21"/>
                <w:szCs w:val="22"/>
                <w:lang w:eastAsia="zh-CN"/>
              </w:rPr>
            </w:pPr>
            <w:r w:rsidRPr="00963821">
              <w:rPr>
                <w:rFonts w:ascii="SimSun" w:hAnsi="SimSun" w:hint="eastAsia"/>
                <w:sz w:val="21"/>
                <w:szCs w:val="22"/>
                <w:lang w:eastAsia="zh-CN"/>
              </w:rPr>
              <w:t>此外，关于将千年发展目标相关需求/成果纳入产权组织两年</w:t>
            </w:r>
            <w:proofErr w:type="gramStart"/>
            <w:r w:rsidRPr="00963821">
              <w:rPr>
                <w:rFonts w:ascii="SimSun" w:hAnsi="SimSun" w:hint="eastAsia"/>
                <w:sz w:val="21"/>
                <w:szCs w:val="22"/>
                <w:lang w:eastAsia="zh-CN"/>
              </w:rPr>
              <w:t>期成果</w:t>
            </w:r>
            <w:proofErr w:type="gramEnd"/>
            <w:r w:rsidRPr="00963821">
              <w:rPr>
                <w:rFonts w:ascii="SimSun" w:hAnsi="SimSun" w:hint="eastAsia"/>
                <w:sz w:val="21"/>
                <w:szCs w:val="22"/>
                <w:lang w:eastAsia="zh-CN"/>
              </w:rPr>
              <w:t>框架（文件CDIP/11/3）的可行性研究报告在委员会第十一届会议上得到了讨论。一份关于联合国其他机构对实现千年发展目标的贡献以及产权组织对千年发展目标的贡献的文件（文件CDIP/12/8）也由委员会在第十二届会议上进行了讨论，一份有关这一问题的经修订的文件（文件CDIP/14/12 Rev.）在委员会第十四届会议上得到了讨论，内容涵盖了更多的联合国组织和计划，也扩大了文件CDIP/12/8中所进行的调查范围。</w:t>
            </w:r>
          </w:p>
        </w:tc>
        <w:tc>
          <w:tcPr>
            <w:tcW w:w="1800" w:type="dxa"/>
            <w:shd w:val="clear" w:color="auto" w:fill="auto"/>
          </w:tcPr>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lastRenderedPageBreak/>
              <w:t>CDIP/1/3</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CDIP/3/3</w:t>
            </w:r>
          </w:p>
        </w:tc>
        <w:tc>
          <w:tcPr>
            <w:tcW w:w="1369" w:type="dxa"/>
          </w:tcPr>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hint="eastAsia"/>
                <w:bCs/>
                <w:sz w:val="21"/>
                <w:szCs w:val="22"/>
                <w:lang w:val="en-CA" w:eastAsia="en-CA"/>
              </w:rPr>
              <w:t>无</w:t>
            </w:r>
          </w:p>
        </w:tc>
      </w:tr>
      <w:tr w:rsidR="00963821" w:rsidRPr="00963821" w:rsidTr="000F70BC">
        <w:trPr>
          <w:jc w:val="center"/>
        </w:trPr>
        <w:tc>
          <w:tcPr>
            <w:tcW w:w="675" w:type="dxa"/>
          </w:tcPr>
          <w:p w:rsidR="00963821" w:rsidRPr="00963821" w:rsidRDefault="00963821" w:rsidP="00741BC5">
            <w:pPr>
              <w:numPr>
                <w:ilvl w:val="0"/>
                <w:numId w:val="5"/>
              </w:numPr>
              <w:tabs>
                <w:tab w:val="left" w:pos="360"/>
              </w:tabs>
              <w:spacing w:after="50" w:line="340" w:lineRule="atLeast"/>
              <w:rPr>
                <w:rFonts w:ascii="SimSun" w:hAnsi="SimSun"/>
                <w:bCs/>
                <w:sz w:val="21"/>
                <w:szCs w:val="22"/>
                <w:lang w:val="en-CA" w:eastAsia="en-CA"/>
              </w:rPr>
            </w:pPr>
          </w:p>
        </w:tc>
        <w:tc>
          <w:tcPr>
            <w:tcW w:w="2494" w:type="dxa"/>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考虑如何更好地推动有利于竞争的知识产权许</w:t>
            </w:r>
            <w:r w:rsidRPr="00963821">
              <w:rPr>
                <w:rFonts w:ascii="SimSun" w:hAnsi="SimSun" w:hint="eastAsia"/>
                <w:bCs/>
                <w:sz w:val="21"/>
                <w:szCs w:val="22"/>
                <w:lang w:val="en-CA" w:eastAsia="zh-CN"/>
              </w:rPr>
              <w:lastRenderedPageBreak/>
              <w:t>可做法，以鼓励创造、创新以及向有关国家尤其是发展中国家和最不发达国家转让和传播技术。</w:t>
            </w:r>
          </w:p>
        </w:tc>
        <w:tc>
          <w:tcPr>
            <w:tcW w:w="2099" w:type="dxa"/>
            <w:shd w:val="clear" w:color="auto" w:fill="auto"/>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lastRenderedPageBreak/>
              <w:t>已讨论。</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就活动达成了一致</w:t>
            </w:r>
            <w:r w:rsidRPr="00963821">
              <w:rPr>
                <w:rFonts w:ascii="SimSun" w:hAnsi="SimSun" w:hint="eastAsia"/>
                <w:bCs/>
                <w:sz w:val="21"/>
                <w:szCs w:val="22"/>
                <w:lang w:val="en-CA" w:eastAsia="zh-CN"/>
              </w:rPr>
              <w:lastRenderedPageBreak/>
              <w:t>（CDIP/4/4 Rev.）</w:t>
            </w:r>
          </w:p>
        </w:tc>
        <w:tc>
          <w:tcPr>
            <w:tcW w:w="6180" w:type="dxa"/>
            <w:shd w:val="clear" w:color="auto" w:fill="auto"/>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lastRenderedPageBreak/>
              <w:t>自2010年1月起开始落实。</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此建议已通过发展议程项目“知识产权与竞争政策”落实（项目</w:t>
            </w:r>
            <w:r w:rsidRPr="00963821">
              <w:rPr>
                <w:rFonts w:ascii="SimSun" w:hAnsi="SimSun" w:hint="eastAsia"/>
                <w:bCs/>
                <w:sz w:val="21"/>
                <w:szCs w:val="22"/>
                <w:lang w:val="en-CA" w:eastAsia="zh-CN"/>
              </w:rPr>
              <w:lastRenderedPageBreak/>
              <w:t>DA_7_23_32_01，载于文件CDIP/4/4 Rev.）。</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项目审评报告已提交CDIP第九届会议审议（文件CDIP/9/8）。</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此外，此建议继续通过以下项目关于落实：</w:t>
            </w:r>
          </w:p>
          <w:p w:rsidR="00963821" w:rsidRPr="00963821" w:rsidRDefault="00963821" w:rsidP="00910424">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“知识产权管理与技术转让项目：促进发展中国家、最不发达国家和经济转型期国家有效利用知识产权”在CDIP第十九届会议上得到了批准，并于2018年开始落实</w:t>
            </w:r>
            <w:r w:rsidR="00C11C70">
              <w:rPr>
                <w:rFonts w:ascii="SimSun" w:hAnsi="SimSun"/>
                <w:bCs/>
                <w:sz w:val="21"/>
                <w:szCs w:val="22"/>
                <w:lang w:val="en-CA" w:eastAsia="zh-CN"/>
              </w:rPr>
              <w:t>（</w:t>
            </w:r>
            <w:r w:rsidRPr="00963821">
              <w:rPr>
                <w:rFonts w:ascii="SimSun" w:hAnsi="SimSun" w:hint="eastAsia"/>
                <w:bCs/>
                <w:sz w:val="21"/>
                <w:szCs w:val="22"/>
                <w:lang w:val="en-CA" w:eastAsia="zh-CN"/>
              </w:rPr>
              <w:t>文件</w:t>
            </w:r>
            <w:r w:rsidRPr="00963821">
              <w:rPr>
                <w:rFonts w:ascii="SimSun" w:hAnsi="SimSun"/>
                <w:bCs/>
                <w:sz w:val="21"/>
                <w:szCs w:val="22"/>
                <w:lang w:val="en-CA" w:eastAsia="zh-CN"/>
              </w:rPr>
              <w:t>CDIP/19/11</w:t>
            </w:r>
            <w:r w:rsidR="00910424">
              <w:rPr>
                <w:rFonts w:ascii="SimSun" w:hAnsi="SimSun" w:hint="eastAsia"/>
                <w:bCs/>
                <w:sz w:val="21"/>
                <w:szCs w:val="22"/>
                <w:lang w:val="en-CA" w:eastAsia="zh-CN"/>
              </w:rPr>
              <w:t xml:space="preserve"> </w:t>
            </w:r>
            <w:r w:rsidRPr="00963821">
              <w:rPr>
                <w:rFonts w:ascii="SimSun" w:hAnsi="SimSun"/>
                <w:bCs/>
                <w:sz w:val="21"/>
                <w:szCs w:val="22"/>
                <w:lang w:val="en-CA" w:eastAsia="zh-CN"/>
              </w:rPr>
              <w:t>Rev.</w:t>
            </w:r>
            <w:r w:rsidR="00C11C70">
              <w:rPr>
                <w:rFonts w:ascii="SimSun" w:hAnsi="SimSun"/>
                <w:bCs/>
                <w:sz w:val="21"/>
                <w:szCs w:val="22"/>
                <w:lang w:val="en-CA" w:eastAsia="zh-CN"/>
              </w:rPr>
              <w:t>）</w:t>
            </w:r>
            <w:r w:rsidRPr="00963821">
              <w:rPr>
                <w:rFonts w:ascii="SimSun" w:hAnsi="SimSun" w:hint="eastAsia"/>
                <w:bCs/>
                <w:sz w:val="21"/>
                <w:szCs w:val="22"/>
                <w:lang w:val="en-CA" w:eastAsia="zh-CN"/>
              </w:rPr>
              <w:t>。</w:t>
            </w:r>
          </w:p>
        </w:tc>
        <w:tc>
          <w:tcPr>
            <w:tcW w:w="1800" w:type="dxa"/>
            <w:shd w:val="clear" w:color="auto" w:fill="auto"/>
          </w:tcPr>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lastRenderedPageBreak/>
              <w:t>CDIP/1/3</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CDIP/3/3</w:t>
            </w:r>
          </w:p>
        </w:tc>
        <w:tc>
          <w:tcPr>
            <w:tcW w:w="1369" w:type="dxa"/>
          </w:tcPr>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CDIP/4/2</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CDIP/6/2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lastRenderedPageBreak/>
              <w:t>CDIP/8/2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CDIP/9/8</w:t>
            </w:r>
          </w:p>
        </w:tc>
      </w:tr>
      <w:tr w:rsidR="00963821" w:rsidRPr="00963821" w:rsidTr="000F70BC">
        <w:trPr>
          <w:jc w:val="center"/>
        </w:trPr>
        <w:tc>
          <w:tcPr>
            <w:tcW w:w="675" w:type="dxa"/>
          </w:tcPr>
          <w:p w:rsidR="00963821" w:rsidRPr="00963821" w:rsidRDefault="00963821" w:rsidP="00741BC5">
            <w:pPr>
              <w:numPr>
                <w:ilvl w:val="0"/>
                <w:numId w:val="5"/>
              </w:numPr>
              <w:tabs>
                <w:tab w:val="left" w:pos="360"/>
              </w:tabs>
              <w:spacing w:after="50" w:line="340" w:lineRule="atLeast"/>
              <w:rPr>
                <w:rFonts w:ascii="SimSun" w:hAnsi="SimSun"/>
                <w:bCs/>
                <w:sz w:val="21"/>
                <w:szCs w:val="22"/>
                <w:lang w:val="en-CA" w:eastAsia="en-CA"/>
              </w:rPr>
            </w:pPr>
          </w:p>
        </w:tc>
        <w:tc>
          <w:tcPr>
            <w:tcW w:w="2494" w:type="dxa"/>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请产权组织在不超出其权限的情况下，扩大活动范围，争取根据信息社会世界峰会（WSIS）的成果，并考虑数字团结基金（DSF）的重要意义，缩小数字鸿沟。</w:t>
            </w:r>
          </w:p>
        </w:tc>
        <w:tc>
          <w:tcPr>
            <w:tcW w:w="2099" w:type="dxa"/>
          </w:tcPr>
          <w:p w:rsidR="00963821" w:rsidRPr="00963821" w:rsidRDefault="00963821" w:rsidP="000F70BC">
            <w:pPr>
              <w:spacing w:afterLines="50" w:after="120" w:line="340" w:lineRule="atLeast"/>
              <w:rPr>
                <w:rFonts w:ascii="SimSun" w:hAnsi="SimSun"/>
                <w:bCs/>
                <w:sz w:val="21"/>
                <w:szCs w:val="22"/>
                <w:lang w:val="en-CA" w:eastAsia="zh-CN"/>
              </w:rPr>
            </w:pPr>
            <w:r w:rsidRPr="00963821">
              <w:rPr>
                <w:rFonts w:ascii="SimSun" w:hAnsi="SimSun" w:hint="eastAsia"/>
                <w:bCs/>
                <w:sz w:val="21"/>
                <w:szCs w:val="22"/>
                <w:lang w:val="en-CA" w:eastAsia="zh-CN"/>
              </w:rPr>
              <w:t>就活动达成了一致（CDIP/</w:t>
            </w:r>
            <w:r w:rsidRPr="00963821">
              <w:rPr>
                <w:rFonts w:ascii="SimSun" w:hAnsi="SimSun" w:hint="eastAsia"/>
                <w:bCs/>
                <w:sz w:val="21"/>
                <w:szCs w:val="22"/>
                <w:lang w:eastAsia="zh-CN"/>
              </w:rPr>
              <w:t>4</w:t>
            </w:r>
            <w:r w:rsidRPr="00963821">
              <w:rPr>
                <w:rFonts w:ascii="SimSun" w:hAnsi="SimSun" w:hint="eastAsia"/>
                <w:bCs/>
                <w:sz w:val="21"/>
                <w:szCs w:val="22"/>
                <w:lang w:val="en-CA" w:eastAsia="zh-CN"/>
              </w:rPr>
              <w:t>/</w:t>
            </w:r>
            <w:r w:rsidRPr="00963821">
              <w:rPr>
                <w:rFonts w:ascii="SimSun" w:hAnsi="SimSun" w:hint="eastAsia"/>
                <w:bCs/>
                <w:sz w:val="21"/>
                <w:szCs w:val="22"/>
                <w:lang w:eastAsia="zh-CN"/>
              </w:rPr>
              <w:t xml:space="preserve">5 </w:t>
            </w:r>
            <w:r w:rsidRPr="00963821">
              <w:rPr>
                <w:rFonts w:ascii="SimSun" w:hAnsi="SimSun" w:hint="eastAsia"/>
                <w:bCs/>
                <w:sz w:val="21"/>
                <w:szCs w:val="22"/>
                <w:lang w:val="en-CA" w:eastAsia="zh-CN"/>
              </w:rPr>
              <w:t>Rev.）。</w:t>
            </w:r>
          </w:p>
        </w:tc>
        <w:tc>
          <w:tcPr>
            <w:tcW w:w="6180" w:type="dxa"/>
            <w:shd w:val="clear" w:color="auto" w:fill="auto"/>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自2010年1月起开始落实。</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此建议已通过发展议程项目“知识产权、信息与通信技术、数字鸿沟和获取知识”落实（文件CDIP/4/5 Rev.）。</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eastAsia="zh-CN"/>
              </w:rPr>
              <w:t>项目审评报告已提交CDIP第十届会议审议（文件CDIP/10/5）。</w:t>
            </w:r>
          </w:p>
        </w:tc>
        <w:tc>
          <w:tcPr>
            <w:tcW w:w="1800" w:type="dxa"/>
            <w:shd w:val="clear" w:color="auto" w:fill="auto"/>
          </w:tcPr>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CDIP/1/3</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CDIP/3/4</w:t>
            </w:r>
          </w:p>
        </w:tc>
        <w:tc>
          <w:tcPr>
            <w:tcW w:w="1369" w:type="dxa"/>
          </w:tcPr>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CDIP/6/2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CDIP/8/2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CDIP/10/5</w:t>
            </w:r>
          </w:p>
        </w:tc>
      </w:tr>
      <w:tr w:rsidR="00963821" w:rsidRPr="00963821" w:rsidTr="000F70BC">
        <w:trPr>
          <w:jc w:val="center"/>
        </w:trPr>
        <w:tc>
          <w:tcPr>
            <w:tcW w:w="675" w:type="dxa"/>
          </w:tcPr>
          <w:p w:rsidR="00963821" w:rsidRPr="00963821" w:rsidRDefault="00963821" w:rsidP="00741BC5">
            <w:pPr>
              <w:numPr>
                <w:ilvl w:val="0"/>
                <w:numId w:val="5"/>
              </w:numPr>
              <w:tabs>
                <w:tab w:val="left" w:pos="360"/>
              </w:tabs>
              <w:spacing w:after="50" w:line="340" w:lineRule="atLeast"/>
              <w:rPr>
                <w:rFonts w:ascii="SimSun" w:hAnsi="SimSun"/>
                <w:bCs/>
                <w:sz w:val="21"/>
                <w:szCs w:val="22"/>
                <w:lang w:val="en-CA" w:eastAsia="en-CA"/>
              </w:rPr>
            </w:pPr>
          </w:p>
        </w:tc>
        <w:tc>
          <w:tcPr>
            <w:tcW w:w="2494" w:type="dxa"/>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探讨为促进有利于向发展中国家转让和推广技术，必须采取哪些与知识产权有关的政策和倡议，并采取适当措施，让发展中国家能全面了解各项不同规定中涉及有关国际协定中提供的灵活性方面的利益。</w:t>
            </w:r>
          </w:p>
        </w:tc>
        <w:tc>
          <w:tcPr>
            <w:tcW w:w="2099" w:type="dxa"/>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已讨论。</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就活动达成了一致（CDIP/6/4）。</w:t>
            </w:r>
          </w:p>
          <w:p w:rsidR="00963821" w:rsidRPr="00963821" w:rsidRDefault="00963821" w:rsidP="005B0EEC">
            <w:pPr>
              <w:spacing w:afterLines="50" w:after="120" w:line="340" w:lineRule="atLeast"/>
              <w:jc w:val="both"/>
              <w:rPr>
                <w:rFonts w:ascii="SimSun" w:hAnsi="SimSun"/>
                <w:bCs/>
                <w:sz w:val="21"/>
                <w:szCs w:val="22"/>
                <w:lang w:eastAsia="en-CA"/>
              </w:rPr>
            </w:pPr>
            <w:r w:rsidRPr="00963821">
              <w:rPr>
                <w:rFonts w:ascii="SimSun" w:hAnsi="SimSun" w:hint="eastAsia"/>
                <w:bCs/>
                <w:sz w:val="21"/>
                <w:szCs w:val="22"/>
                <w:lang w:val="en-CA" w:eastAsia="en-CA"/>
              </w:rPr>
              <w:t>随下述文件进行更多讨论：CDIP/6/</w:t>
            </w:r>
            <w:r w:rsidR="00910424">
              <w:rPr>
                <w:rFonts w:ascii="SimSun" w:hAnsi="SimSun"/>
                <w:bCs/>
                <w:sz w:val="21"/>
                <w:szCs w:val="22"/>
                <w:lang w:eastAsia="en-CA"/>
              </w:rPr>
              <w:t>‌</w:t>
            </w:r>
            <w:r w:rsidRPr="00963821">
              <w:rPr>
                <w:rFonts w:ascii="SimSun" w:hAnsi="SimSun" w:hint="eastAsia"/>
                <w:bCs/>
                <w:sz w:val="21"/>
                <w:szCs w:val="22"/>
                <w:lang w:val="en-CA" w:eastAsia="en-CA"/>
              </w:rPr>
              <w:t>10、CDIP/7/3、CDIP/8/5、CDIP/9/</w:t>
            </w:r>
            <w:r w:rsidR="00910424">
              <w:rPr>
                <w:rFonts w:ascii="SimSun" w:hAnsi="SimSun"/>
                <w:bCs/>
                <w:sz w:val="21"/>
                <w:szCs w:val="22"/>
                <w:lang w:eastAsia="en-CA"/>
              </w:rPr>
              <w:t>‌</w:t>
            </w:r>
            <w:r w:rsidRPr="00963821">
              <w:rPr>
                <w:rFonts w:ascii="SimSun" w:hAnsi="SimSun" w:hint="eastAsia"/>
                <w:bCs/>
                <w:sz w:val="21"/>
                <w:szCs w:val="22"/>
                <w:lang w:val="en-CA" w:eastAsia="en-CA"/>
              </w:rPr>
              <w:t>11、CDIP/10/</w:t>
            </w:r>
            <w:r w:rsidRPr="00963821">
              <w:rPr>
                <w:rFonts w:ascii="SimSun" w:hAnsi="SimSun" w:hint="eastAsia"/>
                <w:bCs/>
                <w:sz w:val="21"/>
                <w:szCs w:val="22"/>
              </w:rPr>
              <w:t>10和CDIP/10/11</w:t>
            </w:r>
          </w:p>
        </w:tc>
        <w:tc>
          <w:tcPr>
            <w:tcW w:w="6180" w:type="dxa"/>
            <w:shd w:val="clear" w:color="auto" w:fill="auto"/>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lastRenderedPageBreak/>
              <w:t>自2010年12月开始落实。</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此建议已通过以下发展议程项目落实：</w:t>
            </w:r>
          </w:p>
          <w:p w:rsidR="00963821" w:rsidRPr="00963821" w:rsidRDefault="00963821" w:rsidP="000F70BC">
            <w:pPr>
              <w:spacing w:afterLines="50" w:after="120" w:line="340" w:lineRule="atLeast"/>
              <w:ind w:left="18"/>
              <w:jc w:val="both"/>
              <w:rPr>
                <w:rFonts w:ascii="SimSun" w:hAnsi="SimSun"/>
                <w:bCs/>
                <w:sz w:val="21"/>
                <w:szCs w:val="22"/>
                <w:lang w:val="en-CA" w:eastAsia="zh-CN"/>
              </w:rPr>
            </w:pPr>
            <w:r w:rsidRPr="00963821">
              <w:rPr>
                <w:rFonts w:ascii="SimSun" w:hAnsi="SimSun" w:hint="eastAsia"/>
                <w:bCs/>
                <w:sz w:val="21"/>
                <w:szCs w:val="22"/>
                <w:lang w:val="en-CA" w:eastAsia="zh-CN"/>
              </w:rPr>
              <w:t>1.加强发展中国家和最不发达国家之间知识产权与发展问题南南合作项目（文件CDIP/7/6）；以及</w:t>
            </w:r>
          </w:p>
          <w:p w:rsidR="00963821" w:rsidRPr="00963821" w:rsidRDefault="00963821" w:rsidP="000F70BC">
            <w:pPr>
              <w:spacing w:afterLines="50" w:after="120" w:line="340" w:lineRule="atLeast"/>
              <w:ind w:left="18"/>
              <w:jc w:val="both"/>
              <w:rPr>
                <w:rFonts w:ascii="SimSun" w:hAnsi="SimSun"/>
                <w:bCs/>
                <w:sz w:val="21"/>
                <w:szCs w:val="22"/>
                <w:lang w:val="en-CA" w:eastAsia="zh-CN"/>
              </w:rPr>
            </w:pPr>
            <w:r w:rsidRPr="00963821">
              <w:rPr>
                <w:rFonts w:ascii="SimSun" w:hAnsi="SimSun" w:hint="eastAsia"/>
                <w:bCs/>
                <w:sz w:val="21"/>
                <w:szCs w:val="22"/>
                <w:lang w:val="en-CA" w:eastAsia="zh-CN"/>
              </w:rPr>
              <w:t>2.知识产权与技术转让：共同挑战</w:t>
            </w:r>
            <w:proofErr w:type="gramStart"/>
            <w:r w:rsidRPr="00963821">
              <w:rPr>
                <w:rFonts w:ascii="SimSun" w:hAnsi="SimSun" w:hint="eastAsia"/>
                <w:bCs/>
                <w:sz w:val="21"/>
                <w:szCs w:val="22"/>
                <w:lang w:val="en-CA" w:eastAsia="zh-CN"/>
              </w:rPr>
              <w:t>—共同</w:t>
            </w:r>
            <w:proofErr w:type="gramEnd"/>
            <w:r w:rsidRPr="00963821">
              <w:rPr>
                <w:rFonts w:ascii="SimSun" w:hAnsi="SimSun" w:hint="eastAsia"/>
                <w:bCs/>
                <w:sz w:val="21"/>
                <w:szCs w:val="22"/>
                <w:lang w:val="en-CA" w:eastAsia="zh-CN"/>
              </w:rPr>
              <w:t>解决（文件CDIP/6/4）。</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这些项目的审评报告已提交第十三届和第十六届会议审议，现分</w:t>
            </w:r>
            <w:r w:rsidRPr="00963821">
              <w:rPr>
                <w:rFonts w:ascii="SimSun" w:hAnsi="SimSun" w:hint="eastAsia"/>
                <w:bCs/>
                <w:sz w:val="21"/>
                <w:szCs w:val="22"/>
                <w:lang w:eastAsia="zh-CN"/>
              </w:rPr>
              <w:lastRenderedPageBreak/>
              <w:t>别载于CDIP/13/4和CDIP/16/3。</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“世界知识产权组织内南南合作活动摸底调查”（文件CDIP/17/4）首次在CDIP第十七届会议期间提交。作为一项后续工作，向CDIP第十九届会议又提交了一份此类文件</w:t>
            </w:r>
            <w:r w:rsidR="00C11C70">
              <w:rPr>
                <w:rFonts w:ascii="SimSun" w:hAnsi="SimSun" w:hint="eastAsia"/>
                <w:bCs/>
                <w:sz w:val="21"/>
                <w:szCs w:val="22"/>
                <w:lang w:val="en-CA" w:eastAsia="zh-CN"/>
              </w:rPr>
              <w:t>（</w:t>
            </w:r>
            <w:r w:rsidRPr="00963821">
              <w:rPr>
                <w:rFonts w:ascii="SimSun" w:hAnsi="SimSun" w:hint="eastAsia"/>
                <w:bCs/>
                <w:sz w:val="21"/>
                <w:szCs w:val="22"/>
                <w:lang w:val="en-CA" w:eastAsia="zh-CN"/>
              </w:rPr>
              <w:t>文件CDIP/19/5</w:t>
            </w:r>
            <w:r w:rsidR="00C11C70">
              <w:rPr>
                <w:rFonts w:ascii="SimSun" w:hAnsi="SimSun" w:hint="eastAsia"/>
                <w:bCs/>
                <w:sz w:val="21"/>
                <w:szCs w:val="22"/>
                <w:lang w:val="en-CA" w:eastAsia="zh-CN"/>
              </w:rPr>
              <w:t>）</w:t>
            </w:r>
            <w:r w:rsidRPr="00963821">
              <w:rPr>
                <w:rFonts w:ascii="SimSun" w:hAnsi="SimSun" w:hint="eastAsia"/>
                <w:bCs/>
                <w:sz w:val="21"/>
                <w:szCs w:val="22"/>
                <w:lang w:val="en-CA" w:eastAsia="zh-CN"/>
              </w:rPr>
              <w:t>，兼顾了成员国提出的意见，涵盖了产权组织在2014年至2016年间开展的南南合作活动。</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此外，此建议继续通过以下项目关于落实：</w:t>
            </w:r>
          </w:p>
          <w:p w:rsidR="00963821" w:rsidRPr="00963821" w:rsidRDefault="00963821" w:rsidP="00F477B3">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“知识产权管理与技术转让项目：促进发展中国家、最不发达国家和经济转型期国家有效利用知识产权”在CDIP第十九届会议上得到了批准，并于2018年开始落实</w:t>
            </w:r>
            <w:r w:rsidR="00C11C70">
              <w:rPr>
                <w:rFonts w:ascii="SimSun" w:hAnsi="SimSun" w:hint="eastAsia"/>
                <w:bCs/>
                <w:sz w:val="21"/>
                <w:szCs w:val="22"/>
                <w:lang w:val="en-CA" w:eastAsia="zh-CN"/>
              </w:rPr>
              <w:t>（</w:t>
            </w:r>
            <w:r w:rsidRPr="00963821">
              <w:rPr>
                <w:rFonts w:ascii="SimSun" w:hAnsi="SimSun" w:hint="eastAsia"/>
                <w:bCs/>
                <w:sz w:val="21"/>
                <w:szCs w:val="22"/>
                <w:lang w:val="en-CA" w:eastAsia="zh-CN"/>
              </w:rPr>
              <w:t>文件CDIP/19/11</w:t>
            </w:r>
            <w:r w:rsidR="00F477B3">
              <w:rPr>
                <w:rFonts w:ascii="SimSun" w:hAnsi="SimSun" w:hint="eastAsia"/>
                <w:bCs/>
                <w:sz w:val="21"/>
                <w:szCs w:val="22"/>
                <w:lang w:val="en-CA" w:eastAsia="zh-CN"/>
              </w:rPr>
              <w:t xml:space="preserve"> </w:t>
            </w:r>
            <w:r w:rsidRPr="00963821">
              <w:rPr>
                <w:rFonts w:ascii="SimSun" w:hAnsi="SimSun" w:hint="eastAsia"/>
                <w:bCs/>
                <w:sz w:val="21"/>
                <w:szCs w:val="22"/>
                <w:lang w:val="en-CA" w:eastAsia="zh-CN"/>
              </w:rPr>
              <w:t>Rev.</w:t>
            </w:r>
            <w:r w:rsidR="00C11C70">
              <w:rPr>
                <w:rFonts w:ascii="SimSun" w:hAnsi="SimSun" w:hint="eastAsia"/>
                <w:bCs/>
                <w:sz w:val="21"/>
                <w:szCs w:val="22"/>
                <w:lang w:val="en-CA" w:eastAsia="zh-CN"/>
              </w:rPr>
              <w:t>）</w:t>
            </w:r>
            <w:r w:rsidRPr="00963821">
              <w:rPr>
                <w:rFonts w:ascii="SimSun" w:hAnsi="SimSun" w:hint="eastAsia"/>
                <w:bCs/>
                <w:sz w:val="21"/>
                <w:szCs w:val="22"/>
                <w:lang w:val="en-CA" w:eastAsia="zh-CN"/>
              </w:rPr>
              <w:t>。</w:t>
            </w:r>
          </w:p>
        </w:tc>
        <w:tc>
          <w:tcPr>
            <w:tcW w:w="1800" w:type="dxa"/>
            <w:shd w:val="clear" w:color="auto" w:fill="auto"/>
          </w:tcPr>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lastRenderedPageBreak/>
              <w:t>CDIP/1/3</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CDIP/3/4 Add.</w:t>
            </w:r>
          </w:p>
        </w:tc>
        <w:tc>
          <w:tcPr>
            <w:tcW w:w="1369" w:type="dxa"/>
          </w:tcPr>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CDIP/8/2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CDIP/10/2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CDIP/12/2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CDIP/13/4</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CDIP/14/2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CDIP/16/2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lastRenderedPageBreak/>
              <w:t>CDIP/16/3</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CDIP/17/4</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CDIP/19/5</w:t>
            </w:r>
          </w:p>
        </w:tc>
      </w:tr>
      <w:tr w:rsidR="00963821" w:rsidRPr="00963821" w:rsidTr="000F70BC">
        <w:trPr>
          <w:cantSplit/>
          <w:jc w:val="center"/>
        </w:trPr>
        <w:tc>
          <w:tcPr>
            <w:tcW w:w="675" w:type="dxa"/>
          </w:tcPr>
          <w:p w:rsidR="00963821" w:rsidRPr="00963821" w:rsidRDefault="00963821" w:rsidP="00741BC5">
            <w:pPr>
              <w:numPr>
                <w:ilvl w:val="0"/>
                <w:numId w:val="5"/>
              </w:numPr>
              <w:tabs>
                <w:tab w:val="left" w:pos="360"/>
              </w:tabs>
              <w:spacing w:after="50" w:line="340" w:lineRule="atLeast"/>
              <w:rPr>
                <w:rFonts w:ascii="SimSun" w:hAnsi="SimSun"/>
                <w:bCs/>
                <w:sz w:val="21"/>
                <w:szCs w:val="22"/>
                <w:lang w:val="en-CA" w:eastAsia="en-CA"/>
              </w:rPr>
            </w:pPr>
          </w:p>
        </w:tc>
        <w:tc>
          <w:tcPr>
            <w:tcW w:w="2494" w:type="dxa"/>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鼓励成员国尤其是发达国家敦促其研究和科技机构加强与发展中国家尤其是最不发达国家的研究与开发机构之间的合作与交流。</w:t>
            </w:r>
          </w:p>
        </w:tc>
        <w:tc>
          <w:tcPr>
            <w:tcW w:w="2099" w:type="dxa"/>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已讨论。</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就活动达成了一致（CDIP/6/4）。</w:t>
            </w:r>
          </w:p>
        </w:tc>
        <w:tc>
          <w:tcPr>
            <w:tcW w:w="6180" w:type="dxa"/>
            <w:shd w:val="clear" w:color="auto" w:fill="auto"/>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自2010年12月开始落实。</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此建议通过“知识产权与技术转让：共同挑战—共同解决”项目（文件CDIP/6/4）落实。</w:t>
            </w:r>
          </w:p>
          <w:p w:rsidR="00963821" w:rsidRPr="00963821" w:rsidRDefault="00963821" w:rsidP="00F477B3">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此项目的审评报告已提交CDIP第十六届会议审议，现载于文件CDIP/16/3。</w:t>
            </w:r>
          </w:p>
        </w:tc>
        <w:tc>
          <w:tcPr>
            <w:tcW w:w="1800" w:type="dxa"/>
            <w:shd w:val="clear" w:color="auto" w:fill="auto"/>
          </w:tcPr>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CDIP/1/3</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CDIP/3/4 Add.</w:t>
            </w:r>
          </w:p>
        </w:tc>
        <w:tc>
          <w:tcPr>
            <w:tcW w:w="1369" w:type="dxa"/>
          </w:tcPr>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CDIP/8/2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CDIP/10/2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CDIP/12/2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CDIP/14/2</w:t>
            </w:r>
          </w:p>
          <w:p w:rsidR="00963821" w:rsidRPr="00963821" w:rsidRDefault="00963821" w:rsidP="005C34B6">
            <w:pPr>
              <w:spacing w:afterLines="50" w:after="120" w:line="340" w:lineRule="atLeast"/>
              <w:contextualSpacing/>
              <w:jc w:val="both"/>
              <w:rPr>
                <w:rFonts w:ascii="SimSun" w:hAnsi="SimSun"/>
                <w:bCs/>
                <w:sz w:val="21"/>
                <w:szCs w:val="22"/>
                <w:lang w:val="en-CA"/>
              </w:rPr>
            </w:pPr>
            <w:r w:rsidRPr="00963821">
              <w:rPr>
                <w:rFonts w:ascii="SimSun" w:hAnsi="SimSun"/>
                <w:bCs/>
                <w:sz w:val="21"/>
                <w:szCs w:val="22"/>
                <w:lang w:val="en-CA" w:eastAsia="en-CA"/>
              </w:rPr>
              <w:t>CDIP/16/2</w:t>
            </w:r>
          </w:p>
          <w:p w:rsidR="00963821" w:rsidRPr="00963821" w:rsidRDefault="00963821" w:rsidP="005C34B6">
            <w:pPr>
              <w:spacing w:afterLines="50" w:after="120" w:line="340" w:lineRule="atLeast"/>
              <w:contextualSpacing/>
              <w:jc w:val="both"/>
              <w:rPr>
                <w:rFonts w:ascii="SimSun" w:hAnsi="SimSun"/>
                <w:bCs/>
                <w:sz w:val="21"/>
                <w:szCs w:val="22"/>
                <w:lang w:val="en-CA"/>
              </w:rPr>
            </w:pPr>
            <w:r w:rsidRPr="00963821">
              <w:rPr>
                <w:rFonts w:ascii="SimSun" w:hAnsi="SimSun"/>
                <w:bCs/>
                <w:sz w:val="21"/>
                <w:szCs w:val="22"/>
                <w:lang w:val="en-CA"/>
              </w:rPr>
              <w:t>CDIP/16/3</w:t>
            </w:r>
          </w:p>
        </w:tc>
      </w:tr>
      <w:tr w:rsidR="00963821" w:rsidRPr="00963821" w:rsidTr="000F70BC">
        <w:trPr>
          <w:jc w:val="center"/>
        </w:trPr>
        <w:tc>
          <w:tcPr>
            <w:tcW w:w="675" w:type="dxa"/>
          </w:tcPr>
          <w:p w:rsidR="00963821" w:rsidRPr="00963821" w:rsidRDefault="00963821" w:rsidP="00741BC5">
            <w:pPr>
              <w:numPr>
                <w:ilvl w:val="0"/>
                <w:numId w:val="5"/>
              </w:numPr>
              <w:tabs>
                <w:tab w:val="left" w:pos="360"/>
              </w:tabs>
              <w:spacing w:after="50" w:line="340" w:lineRule="atLeast"/>
              <w:rPr>
                <w:rFonts w:ascii="SimSun" w:hAnsi="SimSun"/>
                <w:bCs/>
                <w:sz w:val="21"/>
                <w:szCs w:val="22"/>
                <w:lang w:val="en-CA" w:eastAsia="en-CA"/>
              </w:rPr>
            </w:pPr>
          </w:p>
        </w:tc>
        <w:tc>
          <w:tcPr>
            <w:tcW w:w="2494" w:type="dxa"/>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为利用与知识产权有关的信通技术促进增长与发展提供便利：在产权</w:t>
            </w:r>
            <w:r w:rsidRPr="00963821">
              <w:rPr>
                <w:rFonts w:ascii="SimSun" w:hAnsi="SimSun" w:hint="eastAsia"/>
                <w:bCs/>
                <w:sz w:val="21"/>
                <w:szCs w:val="22"/>
                <w:lang w:val="en-CA" w:eastAsia="zh-CN"/>
              </w:rPr>
              <w:lastRenderedPageBreak/>
              <w:t>组织的一个适当机构中进行讨论，重点探讨与知识产权有关的信通技术的重要性，及其在经济和文化发展中的作用，并着重帮助各成员国确定与知识产权有关的实用战略，利用信通技术促进经济、社会和文化发展。</w:t>
            </w:r>
          </w:p>
        </w:tc>
        <w:tc>
          <w:tcPr>
            <w:tcW w:w="2099" w:type="dxa"/>
          </w:tcPr>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lastRenderedPageBreak/>
              <w:t>已讨论。</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就活动达成了一致</w:t>
            </w:r>
            <w:r w:rsidRPr="00963821">
              <w:rPr>
                <w:rFonts w:ascii="SimSun" w:hAnsi="SimSun" w:hint="eastAsia"/>
                <w:bCs/>
                <w:sz w:val="21"/>
                <w:szCs w:val="22"/>
                <w:lang w:eastAsia="zh-CN"/>
              </w:rPr>
              <w:lastRenderedPageBreak/>
              <w:t>（CDIP/4/5 Rev.）</w:t>
            </w:r>
          </w:p>
        </w:tc>
        <w:tc>
          <w:tcPr>
            <w:tcW w:w="6180" w:type="dxa"/>
            <w:shd w:val="clear" w:color="auto" w:fill="auto"/>
          </w:tcPr>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lastRenderedPageBreak/>
              <w:t>自2010年1月起开始落实。</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此建议已通过“知识产权、信息与通信技术、数字鸿沟和获取知</w:t>
            </w:r>
            <w:r w:rsidRPr="00963821">
              <w:rPr>
                <w:rFonts w:ascii="SimSun" w:hAnsi="SimSun" w:hint="eastAsia"/>
                <w:bCs/>
                <w:sz w:val="21"/>
                <w:szCs w:val="22"/>
                <w:lang w:val="en-CA" w:eastAsia="zh-CN"/>
              </w:rPr>
              <w:lastRenderedPageBreak/>
              <w:t>识”项目落实（CDIP/4/5 Rev.）。</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项目审评报告已提交CDIP第十届会议审议（CDIP/10/5）。</w:t>
            </w:r>
          </w:p>
          <w:p w:rsidR="00963821" w:rsidRPr="00963821" w:rsidRDefault="00963821" w:rsidP="000F70BC">
            <w:pPr>
              <w:spacing w:afterLines="50" w:after="120" w:line="340" w:lineRule="atLeast"/>
              <w:jc w:val="both"/>
              <w:rPr>
                <w:rFonts w:ascii="SimSun" w:hAnsi="SimSun"/>
                <w:bCs/>
                <w:sz w:val="21"/>
                <w:szCs w:val="22"/>
              </w:rPr>
            </w:pPr>
            <w:r w:rsidRPr="00963821">
              <w:rPr>
                <w:rFonts w:ascii="SimSun" w:hAnsi="SimSun" w:hint="eastAsia"/>
                <w:bCs/>
                <w:sz w:val="21"/>
                <w:szCs w:val="22"/>
                <w:lang w:eastAsia="zh-CN"/>
              </w:rPr>
              <w:t>此外，在CDIP第十九届会议上提交了关于在利用版权促进对信息和创意内容的获取方面产权组织各项新活动的进展报告（文件CDIP/19/8）。</w:t>
            </w:r>
            <w:r w:rsidRPr="00963821">
              <w:rPr>
                <w:rFonts w:ascii="SimSun" w:hAnsi="SimSun" w:hint="eastAsia"/>
                <w:bCs/>
                <w:sz w:val="21"/>
                <w:szCs w:val="22"/>
              </w:rPr>
              <w:t>委员会随后批准了其中提出的前进方向。</w:t>
            </w:r>
          </w:p>
        </w:tc>
        <w:tc>
          <w:tcPr>
            <w:tcW w:w="1800" w:type="dxa"/>
            <w:shd w:val="clear" w:color="auto" w:fill="auto"/>
          </w:tcPr>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lastRenderedPageBreak/>
              <w:t>CDIP/1/3</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CDIP/3/4</w:t>
            </w:r>
          </w:p>
        </w:tc>
        <w:tc>
          <w:tcPr>
            <w:tcW w:w="1369" w:type="dxa"/>
            <w:tcBorders>
              <w:bottom w:val="single" w:sz="4" w:space="0" w:color="auto"/>
            </w:tcBorders>
          </w:tcPr>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CDIP/6/2</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CDIP/8/2</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lastRenderedPageBreak/>
              <w:t>CDIP/10/5</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CDIP/16/2</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CDIP/19/8</w:t>
            </w:r>
          </w:p>
        </w:tc>
      </w:tr>
      <w:tr w:rsidR="00963821" w:rsidRPr="005B0EEC" w:rsidTr="000F70BC">
        <w:trPr>
          <w:jc w:val="center"/>
        </w:trPr>
        <w:tc>
          <w:tcPr>
            <w:tcW w:w="675" w:type="dxa"/>
            <w:tcBorders>
              <w:bottom w:val="single" w:sz="4" w:space="0" w:color="auto"/>
            </w:tcBorders>
          </w:tcPr>
          <w:p w:rsidR="00963821" w:rsidRPr="005B0EEC" w:rsidRDefault="00963821" w:rsidP="00741BC5">
            <w:pPr>
              <w:numPr>
                <w:ilvl w:val="0"/>
                <w:numId w:val="5"/>
              </w:numPr>
              <w:tabs>
                <w:tab w:val="left" w:pos="360"/>
              </w:tabs>
              <w:spacing w:after="50" w:line="340" w:lineRule="atLeast"/>
              <w:rPr>
                <w:rFonts w:ascii="SimSun" w:eastAsia="SimSun" w:hAnsi="SimSun"/>
                <w:bCs/>
                <w:sz w:val="21"/>
                <w:szCs w:val="22"/>
                <w:lang w:eastAsia="en-CA"/>
              </w:rPr>
            </w:pPr>
          </w:p>
        </w:tc>
        <w:tc>
          <w:tcPr>
            <w:tcW w:w="2494" w:type="dxa"/>
            <w:tcBorders>
              <w:bottom w:val="single" w:sz="4" w:space="0" w:color="auto"/>
            </w:tcBorders>
          </w:tcPr>
          <w:p w:rsidR="00963821" w:rsidRPr="005B0EEC" w:rsidRDefault="00963821" w:rsidP="000F70BC">
            <w:pPr>
              <w:spacing w:afterLines="50" w:after="120" w:line="340" w:lineRule="atLeast"/>
              <w:jc w:val="both"/>
              <w:rPr>
                <w:rFonts w:ascii="SimSun" w:eastAsia="SimSun" w:hAnsi="SimSun"/>
                <w:bCs/>
                <w:sz w:val="21"/>
                <w:szCs w:val="22"/>
                <w:lang w:eastAsia="zh-CN"/>
              </w:rPr>
            </w:pPr>
            <w:r w:rsidRPr="005B0EEC">
              <w:rPr>
                <w:rFonts w:ascii="SimSun" w:eastAsia="SimSun" w:hAnsi="SimSun" w:hint="eastAsia"/>
                <w:bCs/>
                <w:sz w:val="21"/>
                <w:szCs w:val="22"/>
                <w:lang w:eastAsia="zh-CN"/>
              </w:rPr>
              <w:t>探讨成员国尤其是发达国家为促进向发展中国家转让和推广技术可以采取哪些与知识产权有关的扶持性政策和措施。</w:t>
            </w:r>
          </w:p>
        </w:tc>
        <w:tc>
          <w:tcPr>
            <w:tcW w:w="2099" w:type="dxa"/>
            <w:tcBorders>
              <w:bottom w:val="single" w:sz="4" w:space="0" w:color="auto"/>
            </w:tcBorders>
          </w:tcPr>
          <w:p w:rsidR="00963821" w:rsidRPr="005B0EEC" w:rsidRDefault="00963821" w:rsidP="000F70BC">
            <w:pPr>
              <w:spacing w:afterLines="50" w:after="120" w:line="340" w:lineRule="atLeast"/>
              <w:jc w:val="both"/>
              <w:rPr>
                <w:rFonts w:ascii="SimSun" w:eastAsia="SimSun" w:hAnsi="SimSun"/>
                <w:bCs/>
                <w:sz w:val="21"/>
                <w:szCs w:val="22"/>
                <w:lang w:eastAsia="zh-CN"/>
              </w:rPr>
            </w:pPr>
            <w:r w:rsidRPr="005B0EEC">
              <w:rPr>
                <w:rFonts w:ascii="SimSun" w:eastAsia="SimSun" w:hAnsi="SimSun" w:hint="eastAsia"/>
                <w:bCs/>
                <w:sz w:val="21"/>
                <w:szCs w:val="22"/>
                <w:lang w:eastAsia="zh-CN"/>
              </w:rPr>
              <w:t>已讨论。</w:t>
            </w:r>
          </w:p>
          <w:p w:rsidR="00963821" w:rsidRPr="005B0EEC" w:rsidRDefault="00963821" w:rsidP="000F70BC">
            <w:pPr>
              <w:spacing w:afterLines="50" w:after="120" w:line="340" w:lineRule="atLeast"/>
              <w:jc w:val="both"/>
              <w:rPr>
                <w:rFonts w:ascii="SimSun" w:eastAsia="SimSun" w:hAnsi="SimSun"/>
                <w:bCs/>
                <w:sz w:val="21"/>
                <w:szCs w:val="22"/>
                <w:lang w:eastAsia="zh-CN"/>
              </w:rPr>
            </w:pPr>
            <w:r w:rsidRPr="005B0EEC">
              <w:rPr>
                <w:rFonts w:ascii="SimSun" w:eastAsia="SimSun" w:hAnsi="SimSun" w:hint="eastAsia"/>
                <w:bCs/>
                <w:sz w:val="21"/>
                <w:szCs w:val="22"/>
                <w:lang w:eastAsia="zh-CN"/>
              </w:rPr>
              <w:t>就活动达成了一致（CDIP/6/4）。</w:t>
            </w:r>
          </w:p>
          <w:p w:rsidR="00963821" w:rsidRPr="005B0EEC" w:rsidRDefault="00963821" w:rsidP="00910424">
            <w:pPr>
              <w:spacing w:afterLines="50" w:after="120" w:line="340" w:lineRule="atLeast"/>
              <w:jc w:val="both"/>
              <w:rPr>
                <w:rFonts w:ascii="SimSun" w:eastAsia="SimSun" w:hAnsi="SimSun"/>
                <w:bCs/>
                <w:sz w:val="21"/>
                <w:szCs w:val="22"/>
              </w:rPr>
            </w:pPr>
            <w:r w:rsidRPr="005B0EEC">
              <w:rPr>
                <w:rFonts w:ascii="SimSun" w:eastAsia="SimSun" w:hAnsi="SimSun" w:hint="eastAsia"/>
                <w:bCs/>
                <w:sz w:val="21"/>
                <w:szCs w:val="22"/>
              </w:rPr>
              <w:t>随下述文件进行更多讨论：</w:t>
            </w:r>
            <w:r w:rsidR="00C11C70" w:rsidRPr="005B0EEC">
              <w:rPr>
                <w:rFonts w:ascii="SimSun" w:eastAsia="SimSun" w:hAnsi="SimSun"/>
                <w:bCs/>
                <w:sz w:val="21"/>
                <w:szCs w:val="22"/>
              </w:rPr>
              <w:t>（</w:t>
            </w:r>
            <w:r w:rsidRPr="005B0EEC">
              <w:rPr>
                <w:rFonts w:ascii="SimSun" w:eastAsia="SimSun" w:hAnsi="SimSun"/>
                <w:bCs/>
                <w:sz w:val="21"/>
                <w:szCs w:val="22"/>
              </w:rPr>
              <w:t>CDIP/</w:t>
            </w:r>
            <w:r w:rsidR="00910424">
              <w:rPr>
                <w:rFonts w:ascii="MS Mincho" w:eastAsia="MS Mincho" w:hAnsi="MS Mincho" w:cs="MS Mincho" w:hint="eastAsia"/>
                <w:bCs/>
                <w:sz w:val="21"/>
                <w:szCs w:val="22"/>
                <w:lang w:eastAsia="en-CA"/>
              </w:rPr>
              <w:t>‌</w:t>
            </w:r>
            <w:r w:rsidRPr="005B0EEC">
              <w:rPr>
                <w:rFonts w:ascii="SimSun" w:eastAsia="SimSun" w:hAnsi="SimSun"/>
                <w:bCs/>
                <w:sz w:val="21"/>
                <w:szCs w:val="22"/>
              </w:rPr>
              <w:t>17/9</w:t>
            </w:r>
            <w:r w:rsidRPr="005B0EEC">
              <w:rPr>
                <w:rFonts w:ascii="SimSun" w:eastAsia="SimSun" w:hAnsi="SimSun" w:hint="eastAsia"/>
                <w:bCs/>
                <w:sz w:val="21"/>
                <w:szCs w:val="22"/>
              </w:rPr>
              <w:t>、</w:t>
            </w:r>
            <w:r w:rsidRPr="005B0EEC">
              <w:rPr>
                <w:rFonts w:ascii="SimSun" w:eastAsia="SimSun" w:hAnsi="SimSun"/>
                <w:bCs/>
                <w:sz w:val="21"/>
                <w:szCs w:val="22"/>
              </w:rPr>
              <w:t>CDIP/18/6 Rev</w:t>
            </w:r>
            <w:r w:rsidR="00F477B3" w:rsidRPr="005B0EEC">
              <w:rPr>
                <w:rFonts w:ascii="SimSun" w:eastAsia="SimSun" w:hAnsi="SimSun" w:hint="eastAsia"/>
                <w:bCs/>
                <w:sz w:val="21"/>
                <w:szCs w:val="22"/>
                <w:lang w:eastAsia="zh-CN"/>
              </w:rPr>
              <w:t>.</w:t>
            </w:r>
            <w:r w:rsidRPr="005B0EEC">
              <w:rPr>
                <w:rFonts w:ascii="SimSun" w:eastAsia="SimSun" w:hAnsi="SimSun" w:hint="eastAsia"/>
                <w:bCs/>
                <w:sz w:val="21"/>
                <w:szCs w:val="22"/>
              </w:rPr>
              <w:t>、</w:t>
            </w:r>
            <w:r w:rsidRPr="005B0EEC">
              <w:rPr>
                <w:rFonts w:ascii="SimSun" w:eastAsia="SimSun" w:hAnsi="SimSun"/>
                <w:bCs/>
                <w:sz w:val="21"/>
                <w:szCs w:val="22"/>
              </w:rPr>
              <w:t>CDIP/20/7</w:t>
            </w:r>
            <w:r w:rsidRPr="005B0EEC">
              <w:rPr>
                <w:rFonts w:ascii="SimSun" w:eastAsia="SimSun" w:hAnsi="SimSun" w:hint="eastAsia"/>
                <w:bCs/>
                <w:sz w:val="21"/>
                <w:szCs w:val="22"/>
              </w:rPr>
              <w:t>、</w:t>
            </w:r>
            <w:r w:rsidRPr="005B0EEC">
              <w:rPr>
                <w:rFonts w:ascii="SimSun" w:eastAsia="SimSun" w:hAnsi="SimSun"/>
                <w:bCs/>
                <w:sz w:val="21"/>
                <w:szCs w:val="22"/>
              </w:rPr>
              <w:t>CDIP/20/10</w:t>
            </w:r>
            <w:r w:rsidRPr="005B0EEC">
              <w:rPr>
                <w:rFonts w:ascii="SimSun" w:eastAsia="SimSun" w:hAnsi="SimSun" w:hint="eastAsia"/>
                <w:bCs/>
                <w:sz w:val="21"/>
                <w:szCs w:val="22"/>
              </w:rPr>
              <w:t>、</w:t>
            </w:r>
            <w:r w:rsidRPr="005B0EEC">
              <w:rPr>
                <w:rFonts w:ascii="SimSun" w:eastAsia="SimSun" w:hAnsi="SimSun"/>
                <w:bCs/>
                <w:sz w:val="21"/>
                <w:szCs w:val="22"/>
              </w:rPr>
              <w:t>CDIP/</w:t>
            </w:r>
            <w:r w:rsidR="00910424">
              <w:rPr>
                <w:rFonts w:ascii="SimSun" w:hAnsi="SimSun"/>
                <w:bCs/>
                <w:sz w:val="21"/>
                <w:szCs w:val="22"/>
                <w:lang w:eastAsia="en-CA"/>
              </w:rPr>
              <w:t>‌</w:t>
            </w:r>
            <w:r w:rsidRPr="005B0EEC">
              <w:rPr>
                <w:rFonts w:ascii="SimSun" w:eastAsia="SimSun" w:hAnsi="SimSun"/>
                <w:bCs/>
                <w:sz w:val="21"/>
                <w:szCs w:val="22"/>
              </w:rPr>
              <w:t>20/11</w:t>
            </w:r>
            <w:r w:rsidRPr="005B0EEC">
              <w:rPr>
                <w:rFonts w:ascii="SimSun" w:eastAsia="SimSun" w:hAnsi="SimSun" w:hint="eastAsia"/>
                <w:bCs/>
                <w:sz w:val="21"/>
                <w:szCs w:val="22"/>
              </w:rPr>
              <w:t>、</w:t>
            </w:r>
            <w:r w:rsidRPr="005B0EEC">
              <w:rPr>
                <w:rFonts w:ascii="SimSun" w:eastAsia="SimSun" w:hAnsi="SimSun"/>
                <w:bCs/>
                <w:sz w:val="21"/>
                <w:szCs w:val="22"/>
              </w:rPr>
              <w:t>CDIP/20/</w:t>
            </w:r>
            <w:r w:rsidR="00910424">
              <w:rPr>
                <w:rFonts w:ascii="SimSun" w:hAnsi="SimSun"/>
                <w:bCs/>
                <w:sz w:val="21"/>
                <w:szCs w:val="22"/>
                <w:lang w:eastAsia="en-CA"/>
              </w:rPr>
              <w:t>‌</w:t>
            </w:r>
            <w:r w:rsidRPr="005B0EEC">
              <w:rPr>
                <w:rFonts w:ascii="SimSun" w:eastAsia="SimSun" w:hAnsi="SimSun"/>
                <w:bCs/>
                <w:sz w:val="21"/>
                <w:szCs w:val="22"/>
              </w:rPr>
              <w:t>12</w:t>
            </w:r>
            <w:r w:rsidR="00C11C70" w:rsidRPr="005B0EEC">
              <w:rPr>
                <w:rFonts w:ascii="SimSun" w:eastAsia="SimSun" w:hAnsi="SimSun"/>
                <w:bCs/>
                <w:sz w:val="21"/>
                <w:szCs w:val="22"/>
              </w:rPr>
              <w:t>）</w:t>
            </w:r>
            <w:r w:rsidRPr="005B0EEC">
              <w:rPr>
                <w:rFonts w:ascii="SimSun" w:eastAsia="SimSun" w:hAnsi="SimSun" w:hint="eastAsia"/>
                <w:bCs/>
                <w:sz w:val="21"/>
                <w:szCs w:val="22"/>
              </w:rPr>
              <w:t>。</w:t>
            </w:r>
          </w:p>
        </w:tc>
        <w:tc>
          <w:tcPr>
            <w:tcW w:w="6180" w:type="dxa"/>
            <w:tcBorders>
              <w:bottom w:val="single" w:sz="4" w:space="0" w:color="auto"/>
            </w:tcBorders>
            <w:shd w:val="clear" w:color="auto" w:fill="auto"/>
          </w:tcPr>
          <w:p w:rsidR="00963821" w:rsidRPr="005B0EEC" w:rsidRDefault="00963821" w:rsidP="000F70BC">
            <w:pPr>
              <w:spacing w:afterLines="50" w:after="120" w:line="340" w:lineRule="atLeast"/>
              <w:jc w:val="both"/>
              <w:rPr>
                <w:rFonts w:ascii="SimSun" w:eastAsia="SimSun" w:hAnsi="SimSun"/>
                <w:bCs/>
                <w:sz w:val="21"/>
                <w:szCs w:val="22"/>
                <w:lang w:eastAsia="zh-CN"/>
              </w:rPr>
            </w:pPr>
            <w:r w:rsidRPr="005B0EEC">
              <w:rPr>
                <w:rFonts w:ascii="SimSun" w:eastAsia="SimSun" w:hAnsi="SimSun" w:hint="eastAsia"/>
                <w:bCs/>
                <w:sz w:val="21"/>
                <w:szCs w:val="22"/>
                <w:lang w:eastAsia="zh-CN"/>
              </w:rPr>
              <w:t>自2010年12月开始落实。</w:t>
            </w:r>
          </w:p>
          <w:p w:rsidR="00963821" w:rsidRPr="005B0EEC" w:rsidRDefault="00963821" w:rsidP="000F70BC">
            <w:pPr>
              <w:spacing w:afterLines="50" w:after="120" w:line="340" w:lineRule="atLeast"/>
              <w:jc w:val="both"/>
              <w:rPr>
                <w:rFonts w:ascii="SimSun" w:eastAsia="SimSun" w:hAnsi="SimSun"/>
                <w:bCs/>
                <w:sz w:val="21"/>
                <w:szCs w:val="22"/>
                <w:lang w:eastAsia="zh-CN"/>
              </w:rPr>
            </w:pPr>
            <w:r w:rsidRPr="005B0EEC">
              <w:rPr>
                <w:rFonts w:ascii="SimSun" w:eastAsia="SimSun" w:hAnsi="SimSun" w:hint="eastAsia"/>
                <w:bCs/>
                <w:sz w:val="21"/>
                <w:szCs w:val="22"/>
                <w:lang w:eastAsia="zh-CN"/>
              </w:rPr>
              <w:t>此建议已通过“知识产权与技术转让：共同挑战—共同解决”项目（文件CDIP/6/4）落实。</w:t>
            </w:r>
          </w:p>
          <w:p w:rsidR="00963821" w:rsidRPr="005B0EEC" w:rsidRDefault="00963821" w:rsidP="000F70BC">
            <w:pPr>
              <w:spacing w:afterLines="50" w:after="120" w:line="340" w:lineRule="atLeast"/>
              <w:jc w:val="both"/>
              <w:rPr>
                <w:rFonts w:ascii="SimSun" w:eastAsia="SimSun" w:hAnsi="SimSun"/>
                <w:bCs/>
                <w:sz w:val="21"/>
                <w:szCs w:val="22"/>
                <w:lang w:eastAsia="zh-CN"/>
              </w:rPr>
            </w:pPr>
            <w:r w:rsidRPr="005B0EEC">
              <w:rPr>
                <w:rFonts w:ascii="SimSun" w:eastAsia="SimSun" w:hAnsi="SimSun" w:hint="eastAsia"/>
                <w:bCs/>
                <w:sz w:val="21"/>
                <w:szCs w:val="22"/>
                <w:lang w:eastAsia="zh-CN"/>
              </w:rPr>
              <w:t>此项目的审评报告已提交CDIP第十六届会议审议，现载于文件CDIP/16/3。</w:t>
            </w:r>
          </w:p>
          <w:p w:rsidR="00963821" w:rsidRPr="005B0EEC" w:rsidRDefault="00963821" w:rsidP="000F70BC">
            <w:pPr>
              <w:spacing w:afterLines="50" w:after="120" w:line="340" w:lineRule="atLeast"/>
              <w:jc w:val="both"/>
              <w:rPr>
                <w:rFonts w:ascii="SimSun" w:eastAsia="SimSun" w:hAnsi="SimSun"/>
                <w:bCs/>
                <w:sz w:val="21"/>
                <w:szCs w:val="22"/>
                <w:lang w:eastAsia="zh-CN"/>
              </w:rPr>
            </w:pPr>
            <w:r w:rsidRPr="005B0EEC">
              <w:rPr>
                <w:rFonts w:ascii="SimSun" w:eastAsia="SimSun" w:hAnsi="SimSun" w:hint="eastAsia"/>
                <w:bCs/>
                <w:sz w:val="21"/>
                <w:szCs w:val="22"/>
                <w:lang w:eastAsia="zh-CN"/>
              </w:rPr>
              <w:t>在“知识产权与技术转让：共同挑战-共同解决”项目（文件</w:t>
            </w:r>
            <w:r w:rsidRPr="005B0EEC">
              <w:rPr>
                <w:rFonts w:ascii="SimSun" w:eastAsia="SimSun" w:hAnsi="SimSun"/>
                <w:bCs/>
                <w:sz w:val="21"/>
                <w:szCs w:val="22"/>
                <w:lang w:eastAsia="zh-CN"/>
              </w:rPr>
              <w:t>CDIP/6/4 R</w:t>
            </w:r>
            <w:r w:rsidR="00F477B3" w:rsidRPr="005B0EEC">
              <w:rPr>
                <w:rFonts w:ascii="SimSun" w:eastAsia="SimSun" w:hAnsi="SimSun" w:hint="eastAsia"/>
                <w:bCs/>
                <w:sz w:val="21"/>
                <w:szCs w:val="22"/>
                <w:lang w:eastAsia="zh-CN"/>
              </w:rPr>
              <w:t>ev</w:t>
            </w:r>
            <w:r w:rsidRPr="005B0EEC">
              <w:rPr>
                <w:rFonts w:ascii="SimSun" w:eastAsia="SimSun" w:hAnsi="SimSun"/>
                <w:bCs/>
                <w:sz w:val="21"/>
                <w:szCs w:val="22"/>
                <w:lang w:eastAsia="zh-CN"/>
              </w:rPr>
              <w:t>.</w:t>
            </w:r>
            <w:r w:rsidRPr="005B0EEC">
              <w:rPr>
                <w:rFonts w:ascii="SimSun" w:eastAsia="SimSun" w:hAnsi="SimSun" w:hint="eastAsia"/>
                <w:bCs/>
                <w:sz w:val="21"/>
                <w:szCs w:val="22"/>
                <w:lang w:eastAsia="zh-CN"/>
              </w:rPr>
              <w:t>）完成审评之后，技术转让相关问题继续在CDIP讨论。在这方面，委员会讨论了以下文件：</w:t>
            </w:r>
          </w:p>
          <w:p w:rsidR="00963821" w:rsidRPr="005B0EEC" w:rsidRDefault="00963821" w:rsidP="000F70BC">
            <w:pPr>
              <w:spacing w:afterLines="50" w:after="120" w:line="340" w:lineRule="atLeast"/>
              <w:jc w:val="both"/>
              <w:rPr>
                <w:rFonts w:ascii="SimSun" w:eastAsia="SimSun" w:hAnsi="SimSun"/>
                <w:bCs/>
                <w:sz w:val="21"/>
                <w:szCs w:val="22"/>
                <w:lang w:eastAsia="zh-CN"/>
              </w:rPr>
            </w:pPr>
            <w:r w:rsidRPr="005B0EEC">
              <w:rPr>
                <w:rFonts w:ascii="SimSun" w:eastAsia="SimSun" w:hAnsi="SimSun"/>
                <w:bCs/>
                <w:sz w:val="21"/>
                <w:szCs w:val="22"/>
                <w:lang w:eastAsia="zh-CN"/>
              </w:rPr>
              <w:t>1.“</w:t>
            </w:r>
            <w:r w:rsidRPr="005B0EEC">
              <w:rPr>
                <w:rFonts w:ascii="SimSun" w:eastAsia="SimSun" w:hAnsi="SimSun" w:hint="eastAsia"/>
                <w:bCs/>
                <w:sz w:val="21"/>
                <w:szCs w:val="22"/>
                <w:lang w:eastAsia="zh-CN"/>
              </w:rPr>
              <w:t>技术转让相关活动摸底调查</w:t>
            </w:r>
            <w:r w:rsidRPr="005B0EEC">
              <w:rPr>
                <w:rFonts w:ascii="SimSun" w:eastAsia="SimSun" w:hAnsi="SimSun"/>
                <w:bCs/>
                <w:sz w:val="21"/>
                <w:szCs w:val="22"/>
                <w:lang w:eastAsia="zh-CN"/>
              </w:rPr>
              <w:t>”</w:t>
            </w:r>
            <w:r w:rsidR="00C11C70" w:rsidRPr="005B0EEC">
              <w:rPr>
                <w:rFonts w:ascii="SimSun" w:eastAsia="SimSun" w:hAnsi="SimSun"/>
                <w:bCs/>
                <w:sz w:val="21"/>
                <w:szCs w:val="22"/>
                <w:lang w:eastAsia="zh-CN"/>
              </w:rPr>
              <w:t>（</w:t>
            </w:r>
            <w:r w:rsidRPr="005B0EEC">
              <w:rPr>
                <w:rFonts w:ascii="SimSun" w:eastAsia="SimSun" w:hAnsi="SimSun" w:hint="eastAsia"/>
                <w:bCs/>
                <w:sz w:val="21"/>
                <w:szCs w:val="22"/>
                <w:lang w:eastAsia="zh-CN"/>
              </w:rPr>
              <w:t>文件</w:t>
            </w:r>
            <w:r w:rsidRPr="005B0EEC">
              <w:rPr>
                <w:rFonts w:ascii="SimSun" w:eastAsia="SimSun" w:hAnsi="SimSun"/>
                <w:bCs/>
                <w:sz w:val="21"/>
                <w:szCs w:val="22"/>
                <w:lang w:eastAsia="zh-CN"/>
              </w:rPr>
              <w:t>CDIP/17/9</w:t>
            </w:r>
            <w:r w:rsidR="00C11C70" w:rsidRPr="005B0EEC">
              <w:rPr>
                <w:rFonts w:ascii="SimSun" w:eastAsia="SimSun" w:hAnsi="SimSun"/>
                <w:bCs/>
                <w:sz w:val="21"/>
                <w:szCs w:val="22"/>
                <w:lang w:eastAsia="zh-CN"/>
              </w:rPr>
              <w:t>）</w:t>
            </w:r>
            <w:r w:rsidRPr="005B0EEC">
              <w:rPr>
                <w:rFonts w:ascii="SimSun" w:eastAsia="SimSun" w:hAnsi="SimSun" w:hint="eastAsia"/>
                <w:bCs/>
                <w:sz w:val="21"/>
                <w:szCs w:val="22"/>
                <w:lang w:eastAsia="zh-CN"/>
              </w:rPr>
              <w:t>；</w:t>
            </w:r>
          </w:p>
          <w:p w:rsidR="0000669A" w:rsidRPr="005B0EEC" w:rsidRDefault="00963821" w:rsidP="000F70BC">
            <w:pPr>
              <w:spacing w:afterLines="50" w:after="120" w:line="340" w:lineRule="atLeast"/>
              <w:jc w:val="both"/>
              <w:rPr>
                <w:rFonts w:ascii="SimSun" w:eastAsia="SimSun" w:hAnsi="SimSun"/>
                <w:bCs/>
                <w:sz w:val="21"/>
                <w:szCs w:val="22"/>
                <w:lang w:eastAsia="zh-CN"/>
              </w:rPr>
            </w:pPr>
            <w:r w:rsidRPr="005B0EEC">
              <w:rPr>
                <w:rFonts w:ascii="SimSun" w:eastAsia="SimSun" w:hAnsi="SimSun"/>
                <w:bCs/>
                <w:sz w:val="21"/>
                <w:szCs w:val="22"/>
                <w:lang w:eastAsia="zh-CN"/>
              </w:rPr>
              <w:t>2.“</w:t>
            </w:r>
            <w:r w:rsidRPr="005B0EEC">
              <w:rPr>
                <w:rFonts w:ascii="SimSun" w:eastAsia="SimSun" w:hAnsi="SimSun" w:hint="eastAsia"/>
                <w:bCs/>
                <w:sz w:val="21"/>
                <w:szCs w:val="22"/>
                <w:lang w:eastAsia="zh-CN"/>
              </w:rPr>
              <w:t>成员国关于技术转让相关活动的意见汇总</w:t>
            </w:r>
            <w:r w:rsidRPr="005B0EEC">
              <w:rPr>
                <w:rFonts w:ascii="SimSun" w:eastAsia="SimSun" w:hAnsi="SimSun"/>
                <w:bCs/>
                <w:sz w:val="21"/>
                <w:szCs w:val="22"/>
                <w:lang w:eastAsia="zh-CN"/>
              </w:rPr>
              <w:t>”</w:t>
            </w:r>
            <w:r w:rsidR="00C11C70" w:rsidRPr="005B0EEC">
              <w:rPr>
                <w:rFonts w:ascii="SimSun" w:eastAsia="SimSun" w:hAnsi="SimSun"/>
                <w:bCs/>
                <w:sz w:val="21"/>
                <w:szCs w:val="22"/>
                <w:lang w:eastAsia="zh-CN"/>
              </w:rPr>
              <w:t>（</w:t>
            </w:r>
            <w:r w:rsidRPr="005B0EEC">
              <w:rPr>
                <w:rFonts w:ascii="SimSun" w:eastAsia="SimSun" w:hAnsi="SimSun" w:hint="eastAsia"/>
                <w:bCs/>
                <w:sz w:val="21"/>
                <w:szCs w:val="22"/>
                <w:lang w:eastAsia="zh-CN"/>
              </w:rPr>
              <w:t>文件</w:t>
            </w:r>
            <w:r w:rsidRPr="005B0EEC">
              <w:rPr>
                <w:rFonts w:ascii="SimSun" w:eastAsia="SimSun" w:hAnsi="SimSun"/>
                <w:bCs/>
                <w:sz w:val="21"/>
                <w:szCs w:val="22"/>
                <w:lang w:eastAsia="zh-CN"/>
              </w:rPr>
              <w:t>CDIP/18/6 Rev</w:t>
            </w:r>
            <w:r w:rsidR="00F477B3" w:rsidRPr="005B0EEC">
              <w:rPr>
                <w:rFonts w:ascii="SimSun" w:eastAsia="SimSun" w:hAnsi="SimSun" w:hint="eastAsia"/>
                <w:bCs/>
                <w:sz w:val="21"/>
                <w:szCs w:val="22"/>
                <w:lang w:eastAsia="zh-CN"/>
              </w:rPr>
              <w:t>.</w:t>
            </w:r>
            <w:r w:rsidR="00C11C70" w:rsidRPr="005B0EEC">
              <w:rPr>
                <w:rFonts w:ascii="SimSun" w:eastAsia="SimSun" w:hAnsi="SimSun"/>
                <w:bCs/>
                <w:sz w:val="21"/>
                <w:szCs w:val="22"/>
                <w:lang w:eastAsia="zh-CN"/>
              </w:rPr>
              <w:t>）</w:t>
            </w:r>
            <w:r w:rsidRPr="005B0EEC">
              <w:rPr>
                <w:rFonts w:ascii="SimSun" w:eastAsia="SimSun" w:hAnsi="SimSun" w:hint="eastAsia"/>
                <w:bCs/>
                <w:sz w:val="21"/>
                <w:szCs w:val="22"/>
                <w:lang w:eastAsia="zh-CN"/>
              </w:rPr>
              <w:t>；</w:t>
            </w:r>
          </w:p>
          <w:p w:rsidR="00963821" w:rsidRPr="005B0EEC" w:rsidRDefault="00963821" w:rsidP="000F70BC">
            <w:pPr>
              <w:spacing w:afterLines="50" w:after="120" w:line="340" w:lineRule="atLeast"/>
              <w:jc w:val="both"/>
              <w:rPr>
                <w:rFonts w:ascii="SimSun" w:eastAsia="SimSun" w:hAnsi="SimSun"/>
                <w:bCs/>
                <w:sz w:val="21"/>
                <w:szCs w:val="22"/>
                <w:lang w:eastAsia="zh-CN"/>
              </w:rPr>
            </w:pPr>
            <w:r w:rsidRPr="005B0EEC">
              <w:rPr>
                <w:rFonts w:ascii="SimSun" w:eastAsia="SimSun" w:hAnsi="SimSun"/>
                <w:bCs/>
                <w:sz w:val="21"/>
                <w:szCs w:val="22"/>
                <w:lang w:eastAsia="zh-CN"/>
              </w:rPr>
              <w:t>3.</w:t>
            </w:r>
            <w:proofErr w:type="gramStart"/>
            <w:r w:rsidRPr="005B0EEC">
              <w:rPr>
                <w:rFonts w:ascii="SimSun" w:eastAsia="SimSun" w:hAnsi="SimSun"/>
                <w:bCs/>
                <w:sz w:val="21"/>
                <w:szCs w:val="22"/>
                <w:lang w:eastAsia="zh-CN"/>
              </w:rPr>
              <w:t>“</w:t>
            </w:r>
            <w:proofErr w:type="gramEnd"/>
            <w:r w:rsidRPr="005B0EEC">
              <w:rPr>
                <w:rFonts w:ascii="SimSun" w:eastAsia="SimSun" w:hAnsi="SimSun" w:hint="eastAsia"/>
                <w:bCs/>
                <w:sz w:val="21"/>
                <w:szCs w:val="22"/>
                <w:lang w:eastAsia="zh-CN"/>
              </w:rPr>
              <w:t>推广使用在“知识产权与技术转让：共同挑战——共同解决项目”项下所建立网页论坛的路线图</w:t>
            </w:r>
            <w:proofErr w:type="gramStart"/>
            <w:r w:rsidRPr="005B0EEC">
              <w:rPr>
                <w:rFonts w:ascii="SimSun" w:eastAsia="SimSun" w:hAnsi="SimSun"/>
                <w:bCs/>
                <w:sz w:val="21"/>
                <w:szCs w:val="22"/>
                <w:lang w:eastAsia="zh-CN"/>
              </w:rPr>
              <w:t>”</w:t>
            </w:r>
            <w:proofErr w:type="gramEnd"/>
            <w:r w:rsidR="00C11C70" w:rsidRPr="005B0EEC">
              <w:rPr>
                <w:rFonts w:ascii="SimSun" w:eastAsia="SimSun" w:hAnsi="SimSun"/>
                <w:bCs/>
                <w:sz w:val="21"/>
                <w:szCs w:val="22"/>
                <w:lang w:eastAsia="zh-CN"/>
              </w:rPr>
              <w:t>（</w:t>
            </w:r>
            <w:r w:rsidRPr="005B0EEC">
              <w:rPr>
                <w:rFonts w:ascii="SimSun" w:eastAsia="SimSun" w:hAnsi="SimSun" w:hint="eastAsia"/>
                <w:bCs/>
                <w:sz w:val="21"/>
                <w:szCs w:val="22"/>
                <w:lang w:eastAsia="zh-CN"/>
              </w:rPr>
              <w:t>文件</w:t>
            </w:r>
            <w:r w:rsidRPr="005B0EEC">
              <w:rPr>
                <w:rFonts w:ascii="SimSun" w:eastAsia="SimSun" w:hAnsi="SimSun"/>
                <w:bCs/>
                <w:sz w:val="21"/>
                <w:szCs w:val="22"/>
                <w:lang w:eastAsia="zh-CN"/>
              </w:rPr>
              <w:t>CDIP/20/7</w:t>
            </w:r>
            <w:r w:rsidR="00C11C70" w:rsidRPr="005B0EEC">
              <w:rPr>
                <w:rFonts w:ascii="SimSun" w:eastAsia="SimSun" w:hAnsi="SimSun"/>
                <w:bCs/>
                <w:sz w:val="21"/>
                <w:szCs w:val="22"/>
                <w:lang w:eastAsia="zh-CN"/>
              </w:rPr>
              <w:t>）</w:t>
            </w:r>
            <w:r w:rsidRPr="005B0EEC">
              <w:rPr>
                <w:rFonts w:ascii="SimSun" w:eastAsia="SimSun" w:hAnsi="SimSun" w:hint="eastAsia"/>
                <w:bCs/>
                <w:sz w:val="21"/>
                <w:szCs w:val="22"/>
                <w:lang w:eastAsia="zh-CN"/>
              </w:rPr>
              <w:t>；</w:t>
            </w:r>
          </w:p>
          <w:p w:rsidR="00963821" w:rsidRPr="005B0EEC" w:rsidRDefault="00963821" w:rsidP="000F70BC">
            <w:pPr>
              <w:spacing w:afterLines="50" w:after="120" w:line="340" w:lineRule="atLeast"/>
              <w:jc w:val="both"/>
              <w:rPr>
                <w:rFonts w:ascii="SimSun" w:eastAsia="SimSun" w:hAnsi="SimSun"/>
                <w:bCs/>
                <w:sz w:val="21"/>
                <w:szCs w:val="22"/>
                <w:lang w:eastAsia="zh-CN"/>
              </w:rPr>
            </w:pPr>
            <w:r w:rsidRPr="005B0EEC">
              <w:rPr>
                <w:rFonts w:ascii="SimSun" w:eastAsia="SimSun" w:hAnsi="SimSun"/>
                <w:bCs/>
                <w:sz w:val="21"/>
                <w:szCs w:val="22"/>
                <w:lang w:eastAsia="zh-CN"/>
              </w:rPr>
              <w:t>4.“</w:t>
            </w:r>
            <w:r w:rsidRPr="005B0EEC">
              <w:rPr>
                <w:rFonts w:ascii="SimSun" w:eastAsia="SimSun" w:hAnsi="SimSun" w:hint="eastAsia"/>
                <w:bCs/>
                <w:sz w:val="21"/>
                <w:szCs w:val="22"/>
                <w:lang w:eastAsia="zh-CN"/>
              </w:rPr>
              <w:t>技术交流和技术许可平台汇编</w:t>
            </w:r>
            <w:r w:rsidRPr="005B0EEC">
              <w:rPr>
                <w:rFonts w:ascii="SimSun" w:eastAsia="SimSun" w:hAnsi="SimSun"/>
                <w:bCs/>
                <w:sz w:val="21"/>
                <w:szCs w:val="22"/>
                <w:lang w:eastAsia="zh-CN"/>
              </w:rPr>
              <w:t>”</w:t>
            </w:r>
            <w:r w:rsidR="00C11C70" w:rsidRPr="005B0EEC">
              <w:rPr>
                <w:rFonts w:ascii="SimSun" w:eastAsia="SimSun" w:hAnsi="SimSun"/>
                <w:bCs/>
                <w:sz w:val="21"/>
                <w:szCs w:val="22"/>
                <w:lang w:eastAsia="zh-CN"/>
              </w:rPr>
              <w:t>（</w:t>
            </w:r>
            <w:r w:rsidRPr="005B0EEC">
              <w:rPr>
                <w:rFonts w:ascii="SimSun" w:eastAsia="SimSun" w:hAnsi="SimSun" w:hint="eastAsia"/>
                <w:bCs/>
                <w:sz w:val="21"/>
                <w:szCs w:val="22"/>
                <w:lang w:eastAsia="zh-CN"/>
              </w:rPr>
              <w:t>文件</w:t>
            </w:r>
            <w:r w:rsidRPr="005B0EEC">
              <w:rPr>
                <w:rFonts w:ascii="SimSun" w:eastAsia="SimSun" w:hAnsi="SimSun"/>
                <w:bCs/>
                <w:sz w:val="21"/>
                <w:szCs w:val="22"/>
                <w:lang w:eastAsia="zh-CN"/>
              </w:rPr>
              <w:t>CDIP/20/10 Rev</w:t>
            </w:r>
            <w:r w:rsidR="00F477B3" w:rsidRPr="005B0EEC">
              <w:rPr>
                <w:rFonts w:ascii="SimSun" w:eastAsia="SimSun" w:hAnsi="SimSun" w:hint="eastAsia"/>
                <w:bCs/>
                <w:sz w:val="21"/>
                <w:szCs w:val="22"/>
                <w:lang w:eastAsia="zh-CN"/>
              </w:rPr>
              <w:t>.</w:t>
            </w:r>
            <w:r w:rsidR="00C11C70" w:rsidRPr="005B0EEC">
              <w:rPr>
                <w:rFonts w:ascii="SimSun" w:eastAsia="SimSun" w:hAnsi="SimSun"/>
                <w:bCs/>
                <w:sz w:val="21"/>
                <w:szCs w:val="22"/>
                <w:lang w:eastAsia="zh-CN"/>
              </w:rPr>
              <w:t>）</w:t>
            </w:r>
            <w:r w:rsidRPr="005B0EEC">
              <w:rPr>
                <w:rFonts w:ascii="SimSun" w:eastAsia="SimSun" w:hAnsi="SimSun" w:hint="eastAsia"/>
                <w:bCs/>
                <w:sz w:val="21"/>
                <w:szCs w:val="22"/>
                <w:lang w:eastAsia="zh-CN"/>
              </w:rPr>
              <w:t>；</w:t>
            </w:r>
          </w:p>
          <w:p w:rsidR="00963821" w:rsidRPr="005B0EEC" w:rsidRDefault="00963821" w:rsidP="000F70BC">
            <w:pPr>
              <w:spacing w:afterLines="50" w:after="120" w:line="340" w:lineRule="atLeast"/>
              <w:jc w:val="both"/>
              <w:rPr>
                <w:rFonts w:ascii="SimSun" w:eastAsia="SimSun" w:hAnsi="SimSun"/>
                <w:bCs/>
                <w:sz w:val="21"/>
                <w:szCs w:val="22"/>
                <w:lang w:eastAsia="zh-CN"/>
              </w:rPr>
            </w:pPr>
            <w:r w:rsidRPr="005B0EEC">
              <w:rPr>
                <w:rFonts w:ascii="SimSun" w:eastAsia="SimSun" w:hAnsi="SimSun"/>
                <w:bCs/>
                <w:sz w:val="21"/>
                <w:szCs w:val="22"/>
                <w:lang w:eastAsia="zh-CN"/>
              </w:rPr>
              <w:t>5.“</w:t>
            </w:r>
            <w:r w:rsidRPr="005B0EEC">
              <w:rPr>
                <w:rFonts w:ascii="SimSun" w:eastAsia="SimSun" w:hAnsi="SimSun" w:hint="eastAsia"/>
                <w:bCs/>
                <w:sz w:val="21"/>
                <w:szCs w:val="22"/>
                <w:lang w:eastAsia="zh-CN"/>
              </w:rPr>
              <w:t>推广产权组织与技术转让有关的活动和资源</w:t>
            </w:r>
            <w:r w:rsidRPr="005B0EEC">
              <w:rPr>
                <w:rFonts w:ascii="SimSun" w:eastAsia="SimSun" w:hAnsi="SimSun"/>
                <w:bCs/>
                <w:sz w:val="21"/>
                <w:szCs w:val="22"/>
                <w:lang w:eastAsia="zh-CN"/>
              </w:rPr>
              <w:t>”</w:t>
            </w:r>
            <w:r w:rsidR="00C11C70" w:rsidRPr="005B0EEC">
              <w:rPr>
                <w:rFonts w:ascii="SimSun" w:eastAsia="SimSun" w:hAnsi="SimSun"/>
                <w:bCs/>
                <w:sz w:val="21"/>
                <w:szCs w:val="22"/>
                <w:lang w:eastAsia="zh-CN"/>
              </w:rPr>
              <w:t>（</w:t>
            </w:r>
            <w:r w:rsidRPr="005B0EEC">
              <w:rPr>
                <w:rFonts w:ascii="SimSun" w:eastAsia="SimSun" w:hAnsi="SimSun" w:hint="eastAsia"/>
                <w:bCs/>
                <w:sz w:val="21"/>
                <w:szCs w:val="22"/>
                <w:lang w:eastAsia="zh-CN"/>
              </w:rPr>
              <w:t>文件</w:t>
            </w:r>
            <w:r w:rsidRPr="005B0EEC">
              <w:rPr>
                <w:rFonts w:ascii="SimSun" w:eastAsia="SimSun" w:hAnsi="SimSun"/>
                <w:bCs/>
                <w:sz w:val="21"/>
                <w:szCs w:val="22"/>
                <w:lang w:eastAsia="zh-CN"/>
              </w:rPr>
              <w:t>CDIP/20/11</w:t>
            </w:r>
            <w:r w:rsidR="00C11C70" w:rsidRPr="005B0EEC">
              <w:rPr>
                <w:rFonts w:ascii="SimSun" w:eastAsia="SimSun" w:hAnsi="SimSun"/>
                <w:bCs/>
                <w:sz w:val="21"/>
                <w:szCs w:val="22"/>
                <w:lang w:eastAsia="zh-CN"/>
              </w:rPr>
              <w:t>）</w:t>
            </w:r>
            <w:r w:rsidRPr="005B0EEC">
              <w:rPr>
                <w:rFonts w:ascii="SimSun" w:eastAsia="SimSun" w:hAnsi="SimSun" w:hint="eastAsia"/>
                <w:bCs/>
                <w:sz w:val="21"/>
                <w:szCs w:val="22"/>
                <w:lang w:eastAsia="zh-CN"/>
              </w:rPr>
              <w:t>；和</w:t>
            </w:r>
          </w:p>
          <w:p w:rsidR="00963821" w:rsidRPr="005B0EEC" w:rsidRDefault="00963821" w:rsidP="000F70BC">
            <w:pPr>
              <w:spacing w:afterLines="50" w:after="120" w:line="340" w:lineRule="atLeast"/>
              <w:jc w:val="both"/>
              <w:rPr>
                <w:rFonts w:ascii="SimSun" w:eastAsia="SimSun" w:hAnsi="SimSun"/>
                <w:bCs/>
                <w:sz w:val="21"/>
                <w:szCs w:val="22"/>
                <w:lang w:eastAsia="zh-CN"/>
              </w:rPr>
            </w:pPr>
            <w:r w:rsidRPr="005B0EEC">
              <w:rPr>
                <w:rFonts w:ascii="SimSun" w:eastAsia="SimSun" w:hAnsi="SimSun"/>
                <w:bCs/>
                <w:sz w:val="21"/>
                <w:szCs w:val="22"/>
                <w:lang w:eastAsia="zh-CN"/>
              </w:rPr>
              <w:t>6.“</w:t>
            </w:r>
            <w:r w:rsidRPr="005B0EEC">
              <w:rPr>
                <w:rFonts w:ascii="SimSun" w:eastAsia="SimSun" w:hAnsi="SimSun" w:hint="eastAsia"/>
                <w:bCs/>
                <w:sz w:val="21"/>
                <w:szCs w:val="22"/>
                <w:lang w:eastAsia="zh-CN"/>
              </w:rPr>
              <w:t>有技术转让倡议和活动的国际论坛和会议摸底调查</w:t>
            </w:r>
            <w:r w:rsidRPr="005B0EEC">
              <w:rPr>
                <w:rFonts w:ascii="SimSun" w:eastAsia="SimSun" w:hAnsi="SimSun"/>
                <w:bCs/>
                <w:sz w:val="21"/>
                <w:szCs w:val="22"/>
                <w:lang w:eastAsia="zh-CN"/>
              </w:rPr>
              <w:t>”</w:t>
            </w:r>
            <w:r w:rsidR="00C11C70" w:rsidRPr="005B0EEC">
              <w:rPr>
                <w:rFonts w:ascii="SimSun" w:eastAsia="SimSun" w:hAnsi="SimSun"/>
                <w:bCs/>
                <w:sz w:val="21"/>
                <w:szCs w:val="22"/>
                <w:lang w:eastAsia="zh-CN"/>
              </w:rPr>
              <w:t>（</w:t>
            </w:r>
            <w:r w:rsidRPr="005B0EEC">
              <w:rPr>
                <w:rFonts w:ascii="SimSun" w:eastAsia="SimSun" w:hAnsi="SimSun" w:hint="eastAsia"/>
                <w:bCs/>
                <w:sz w:val="21"/>
                <w:szCs w:val="22"/>
                <w:lang w:eastAsia="zh-CN"/>
              </w:rPr>
              <w:t>文件</w:t>
            </w:r>
            <w:r w:rsidRPr="005B0EEC">
              <w:rPr>
                <w:rFonts w:ascii="SimSun" w:eastAsia="SimSun" w:hAnsi="SimSun"/>
                <w:bCs/>
                <w:sz w:val="21"/>
                <w:szCs w:val="22"/>
                <w:lang w:eastAsia="zh-CN"/>
              </w:rPr>
              <w:t>CDIP/20/12</w:t>
            </w:r>
            <w:r w:rsidR="00C11C70" w:rsidRPr="005B0EEC">
              <w:rPr>
                <w:rFonts w:ascii="SimSun" w:eastAsia="SimSun" w:hAnsi="SimSun"/>
                <w:bCs/>
                <w:sz w:val="21"/>
                <w:szCs w:val="22"/>
                <w:lang w:eastAsia="zh-CN"/>
              </w:rPr>
              <w:t>）</w:t>
            </w:r>
            <w:r w:rsidRPr="005B0EEC">
              <w:rPr>
                <w:rFonts w:ascii="SimSun" w:eastAsia="SimSun" w:hAnsi="SimSun" w:hint="eastAsia"/>
                <w:bCs/>
                <w:sz w:val="21"/>
                <w:szCs w:val="22"/>
                <w:lang w:eastAsia="zh-CN"/>
              </w:rPr>
              <w:t>。</w:t>
            </w:r>
          </w:p>
          <w:p w:rsidR="00963821" w:rsidRPr="005B0EEC" w:rsidRDefault="00963821" w:rsidP="000F70BC">
            <w:pPr>
              <w:spacing w:afterLines="50" w:after="120" w:line="340" w:lineRule="atLeast"/>
              <w:jc w:val="both"/>
              <w:rPr>
                <w:rFonts w:ascii="SimSun" w:eastAsia="SimSun" w:hAnsi="SimSun"/>
                <w:bCs/>
                <w:sz w:val="21"/>
                <w:szCs w:val="22"/>
                <w:lang w:eastAsia="zh-CN"/>
              </w:rPr>
            </w:pPr>
            <w:r w:rsidRPr="005B0EEC">
              <w:rPr>
                <w:rFonts w:ascii="SimSun" w:eastAsia="SimSun" w:hAnsi="SimSun" w:hint="eastAsia"/>
                <w:bCs/>
                <w:sz w:val="21"/>
                <w:szCs w:val="22"/>
                <w:lang w:eastAsia="zh-CN"/>
              </w:rPr>
              <w:t>CDIP关于这个问题的讨论将在本届会议上继续进行。委员会将考虑对产权组织发展议程“建议集C”建议中的现有技术转让的相关服务和活动进行差距分析。</w:t>
            </w:r>
          </w:p>
        </w:tc>
        <w:tc>
          <w:tcPr>
            <w:tcW w:w="1800" w:type="dxa"/>
            <w:tcBorders>
              <w:bottom w:val="single" w:sz="4" w:space="0" w:color="auto"/>
            </w:tcBorders>
            <w:shd w:val="clear" w:color="auto" w:fill="auto"/>
          </w:tcPr>
          <w:p w:rsidR="00963821" w:rsidRPr="005B0EEC" w:rsidRDefault="00963821" w:rsidP="005C34B6">
            <w:pPr>
              <w:spacing w:afterLines="50" w:after="120" w:line="340" w:lineRule="atLeast"/>
              <w:contextualSpacing/>
              <w:jc w:val="both"/>
              <w:rPr>
                <w:rFonts w:ascii="SimSun" w:eastAsia="SimSun" w:hAnsi="SimSun"/>
                <w:bCs/>
                <w:sz w:val="21"/>
                <w:szCs w:val="22"/>
                <w:lang w:eastAsia="en-CA"/>
              </w:rPr>
            </w:pPr>
            <w:r w:rsidRPr="005B0EEC">
              <w:rPr>
                <w:rFonts w:ascii="SimSun" w:eastAsia="SimSun" w:hAnsi="SimSun"/>
                <w:bCs/>
                <w:sz w:val="21"/>
                <w:szCs w:val="22"/>
                <w:lang w:eastAsia="en-CA"/>
              </w:rPr>
              <w:lastRenderedPageBreak/>
              <w:t>CDIP/1/3</w:t>
            </w:r>
          </w:p>
          <w:p w:rsidR="00963821" w:rsidRPr="005B0EEC" w:rsidRDefault="00963821" w:rsidP="005C34B6">
            <w:pPr>
              <w:spacing w:afterLines="50" w:after="120" w:line="340" w:lineRule="atLeast"/>
              <w:contextualSpacing/>
              <w:jc w:val="both"/>
              <w:rPr>
                <w:rFonts w:ascii="SimSun" w:eastAsia="SimSun" w:hAnsi="SimSun"/>
                <w:bCs/>
                <w:sz w:val="21"/>
                <w:szCs w:val="22"/>
                <w:lang w:eastAsia="en-CA"/>
              </w:rPr>
            </w:pPr>
            <w:r w:rsidRPr="005B0EEC">
              <w:rPr>
                <w:rFonts w:ascii="SimSun" w:eastAsia="SimSun" w:hAnsi="SimSun"/>
                <w:bCs/>
                <w:sz w:val="21"/>
                <w:szCs w:val="22"/>
                <w:lang w:eastAsia="en-CA"/>
              </w:rPr>
              <w:t>CDIP/3/4 Add.</w:t>
            </w:r>
          </w:p>
        </w:tc>
        <w:tc>
          <w:tcPr>
            <w:tcW w:w="1369" w:type="dxa"/>
            <w:tcBorders>
              <w:bottom w:val="single" w:sz="4" w:space="0" w:color="auto"/>
            </w:tcBorders>
            <w:shd w:val="clear" w:color="auto" w:fill="auto"/>
          </w:tcPr>
          <w:p w:rsidR="00963821" w:rsidRPr="005B0EEC" w:rsidRDefault="00963821" w:rsidP="005C34B6">
            <w:pPr>
              <w:spacing w:afterLines="50" w:after="120" w:line="340" w:lineRule="atLeast"/>
              <w:contextualSpacing/>
              <w:jc w:val="both"/>
              <w:rPr>
                <w:rFonts w:ascii="SimSun" w:eastAsia="SimSun" w:hAnsi="SimSun"/>
                <w:bCs/>
                <w:sz w:val="21"/>
                <w:szCs w:val="22"/>
                <w:lang w:val="en-CA" w:eastAsia="en-CA"/>
              </w:rPr>
            </w:pPr>
            <w:r w:rsidRPr="005B0EEC">
              <w:rPr>
                <w:rFonts w:ascii="SimSun" w:eastAsia="SimSun" w:hAnsi="SimSun"/>
                <w:bCs/>
                <w:sz w:val="21"/>
                <w:szCs w:val="22"/>
                <w:lang w:val="en-CA" w:eastAsia="en-CA"/>
              </w:rPr>
              <w:t>CDIP/8/2</w:t>
            </w:r>
          </w:p>
          <w:p w:rsidR="00963821" w:rsidRPr="005B0EEC" w:rsidRDefault="00963821" w:rsidP="005C34B6">
            <w:pPr>
              <w:spacing w:afterLines="50" w:after="120" w:line="340" w:lineRule="atLeast"/>
              <w:contextualSpacing/>
              <w:jc w:val="both"/>
              <w:rPr>
                <w:rFonts w:ascii="SimSun" w:eastAsia="SimSun" w:hAnsi="SimSun"/>
                <w:bCs/>
                <w:sz w:val="21"/>
                <w:szCs w:val="22"/>
                <w:lang w:val="en-CA" w:eastAsia="en-CA"/>
              </w:rPr>
            </w:pPr>
            <w:r w:rsidRPr="005B0EEC">
              <w:rPr>
                <w:rFonts w:ascii="SimSun" w:eastAsia="SimSun" w:hAnsi="SimSun"/>
                <w:bCs/>
                <w:sz w:val="21"/>
                <w:szCs w:val="22"/>
                <w:lang w:val="en-CA" w:eastAsia="en-CA"/>
              </w:rPr>
              <w:t>CDIP/10/2</w:t>
            </w:r>
          </w:p>
          <w:p w:rsidR="00963821" w:rsidRPr="005B0EEC" w:rsidRDefault="00963821" w:rsidP="005C34B6">
            <w:pPr>
              <w:spacing w:afterLines="50" w:after="120" w:line="340" w:lineRule="atLeast"/>
              <w:contextualSpacing/>
              <w:jc w:val="both"/>
              <w:rPr>
                <w:rFonts w:ascii="SimSun" w:eastAsia="SimSun" w:hAnsi="SimSun"/>
                <w:bCs/>
                <w:sz w:val="21"/>
                <w:szCs w:val="22"/>
                <w:lang w:val="en-CA" w:eastAsia="en-CA"/>
              </w:rPr>
            </w:pPr>
            <w:r w:rsidRPr="005B0EEC">
              <w:rPr>
                <w:rFonts w:ascii="SimSun" w:eastAsia="SimSun" w:hAnsi="SimSun"/>
                <w:bCs/>
                <w:sz w:val="21"/>
                <w:szCs w:val="22"/>
                <w:lang w:val="en-CA" w:eastAsia="en-CA"/>
              </w:rPr>
              <w:t>CDIP/12/2</w:t>
            </w:r>
          </w:p>
          <w:p w:rsidR="00963821" w:rsidRPr="005B0EEC" w:rsidRDefault="00963821" w:rsidP="005C34B6">
            <w:pPr>
              <w:spacing w:afterLines="50" w:after="120" w:line="340" w:lineRule="atLeast"/>
              <w:contextualSpacing/>
              <w:jc w:val="both"/>
              <w:rPr>
                <w:rFonts w:ascii="SimSun" w:eastAsia="SimSun" w:hAnsi="SimSun"/>
                <w:bCs/>
                <w:sz w:val="21"/>
                <w:szCs w:val="22"/>
              </w:rPr>
            </w:pPr>
            <w:r w:rsidRPr="005B0EEC">
              <w:rPr>
                <w:rFonts w:ascii="SimSun" w:eastAsia="SimSun" w:hAnsi="SimSun"/>
                <w:bCs/>
                <w:sz w:val="21"/>
                <w:szCs w:val="22"/>
                <w:lang w:eastAsia="en-CA"/>
              </w:rPr>
              <w:t>CDIP/14/2</w:t>
            </w:r>
          </w:p>
          <w:p w:rsidR="00963821" w:rsidRPr="005B0EEC" w:rsidRDefault="00963821" w:rsidP="005C34B6">
            <w:pPr>
              <w:spacing w:afterLines="50" w:after="120" w:line="340" w:lineRule="atLeast"/>
              <w:contextualSpacing/>
              <w:jc w:val="both"/>
              <w:rPr>
                <w:rFonts w:ascii="SimSun" w:eastAsia="SimSun" w:hAnsi="SimSun"/>
                <w:bCs/>
                <w:sz w:val="21"/>
                <w:szCs w:val="22"/>
              </w:rPr>
            </w:pPr>
            <w:r w:rsidRPr="005B0EEC">
              <w:rPr>
                <w:rFonts w:ascii="SimSun" w:eastAsia="SimSun" w:hAnsi="SimSun"/>
                <w:bCs/>
                <w:sz w:val="21"/>
                <w:szCs w:val="22"/>
              </w:rPr>
              <w:t>CDIP/16/3</w:t>
            </w:r>
          </w:p>
        </w:tc>
      </w:tr>
      <w:tr w:rsidR="00963821" w:rsidRPr="00963821" w:rsidTr="000F70BC">
        <w:trPr>
          <w:jc w:val="center"/>
        </w:trPr>
        <w:tc>
          <w:tcPr>
            <w:tcW w:w="675" w:type="dxa"/>
            <w:shd w:val="clear" w:color="auto" w:fill="auto"/>
          </w:tcPr>
          <w:p w:rsidR="00963821" w:rsidRPr="00963821" w:rsidRDefault="00963821" w:rsidP="00741BC5">
            <w:pPr>
              <w:numPr>
                <w:ilvl w:val="0"/>
                <w:numId w:val="5"/>
              </w:numPr>
              <w:tabs>
                <w:tab w:val="left" w:pos="360"/>
              </w:tabs>
              <w:spacing w:after="50" w:line="340" w:lineRule="atLeast"/>
              <w:rPr>
                <w:rFonts w:ascii="SimSun" w:hAnsi="SimSun"/>
                <w:bCs/>
                <w:sz w:val="21"/>
                <w:szCs w:val="22"/>
                <w:lang w:eastAsia="en-CA"/>
              </w:rPr>
            </w:pPr>
          </w:p>
        </w:tc>
        <w:tc>
          <w:tcPr>
            <w:tcW w:w="2494" w:type="dxa"/>
            <w:shd w:val="clear" w:color="auto" w:fill="auto"/>
          </w:tcPr>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将与知识产权相关的技术转让问题的讨论纳入产权组织适当机构的职权范围。</w:t>
            </w:r>
          </w:p>
        </w:tc>
        <w:tc>
          <w:tcPr>
            <w:tcW w:w="2099" w:type="dxa"/>
            <w:shd w:val="clear" w:color="auto" w:fill="auto"/>
          </w:tcPr>
          <w:p w:rsidR="00963821" w:rsidRPr="00963821" w:rsidRDefault="00963821" w:rsidP="00910424">
            <w:pPr>
              <w:spacing w:afterLines="50" w:after="120" w:line="340" w:lineRule="atLeast"/>
              <w:jc w:val="both"/>
              <w:rPr>
                <w:rFonts w:ascii="SimSun" w:hAnsi="SimSun"/>
                <w:bCs/>
                <w:sz w:val="21"/>
                <w:szCs w:val="22"/>
              </w:rPr>
            </w:pPr>
            <w:r w:rsidRPr="00963821">
              <w:rPr>
                <w:rFonts w:ascii="SimSun" w:hAnsi="SimSun" w:hint="eastAsia"/>
                <w:bCs/>
                <w:sz w:val="21"/>
                <w:szCs w:val="22"/>
                <w:lang w:eastAsia="en-CA"/>
              </w:rPr>
              <w:t>随下述文件进行讨论：</w:t>
            </w:r>
            <w:r w:rsidR="00C11C70">
              <w:rPr>
                <w:rFonts w:ascii="SimSun" w:hAnsi="SimSun"/>
                <w:bCs/>
                <w:sz w:val="21"/>
                <w:szCs w:val="22"/>
                <w:lang w:eastAsia="en-CA"/>
              </w:rPr>
              <w:t>（</w:t>
            </w:r>
            <w:r w:rsidRPr="00963821">
              <w:rPr>
                <w:rFonts w:ascii="SimSun" w:hAnsi="SimSun"/>
                <w:bCs/>
                <w:sz w:val="21"/>
                <w:szCs w:val="22"/>
                <w:lang w:eastAsia="en-CA"/>
              </w:rPr>
              <w:t>CDIP/17/9</w:t>
            </w:r>
            <w:r w:rsidRPr="00963821">
              <w:rPr>
                <w:rFonts w:ascii="SimSun" w:hAnsi="SimSun" w:hint="eastAsia"/>
                <w:bCs/>
                <w:sz w:val="21"/>
                <w:szCs w:val="22"/>
              </w:rPr>
              <w:t>、</w:t>
            </w:r>
            <w:r w:rsidRPr="00963821">
              <w:rPr>
                <w:rFonts w:ascii="SimSun" w:hAnsi="SimSun"/>
                <w:bCs/>
                <w:sz w:val="21"/>
                <w:szCs w:val="22"/>
                <w:lang w:eastAsia="en-CA"/>
              </w:rPr>
              <w:t>CDIP/18/6 Rev</w:t>
            </w:r>
            <w:r w:rsidR="00F477B3">
              <w:rPr>
                <w:rFonts w:ascii="SimSun" w:hAnsi="SimSun" w:hint="eastAsia"/>
                <w:bCs/>
                <w:sz w:val="21"/>
                <w:szCs w:val="22"/>
                <w:lang w:eastAsia="zh-CN"/>
              </w:rPr>
              <w:t>.</w:t>
            </w:r>
            <w:r w:rsidRPr="00963821">
              <w:rPr>
                <w:rFonts w:ascii="SimSun" w:hAnsi="SimSun" w:hint="eastAsia"/>
                <w:bCs/>
                <w:sz w:val="21"/>
                <w:szCs w:val="22"/>
              </w:rPr>
              <w:t>、</w:t>
            </w:r>
            <w:r w:rsidRPr="00963821">
              <w:rPr>
                <w:rFonts w:ascii="SimSun" w:hAnsi="SimSun"/>
                <w:bCs/>
                <w:sz w:val="21"/>
                <w:szCs w:val="22"/>
                <w:lang w:eastAsia="en-CA"/>
              </w:rPr>
              <w:t>CDIP/20/7</w:t>
            </w:r>
            <w:r w:rsidRPr="00963821">
              <w:rPr>
                <w:rFonts w:ascii="SimSun" w:hAnsi="SimSun" w:hint="eastAsia"/>
                <w:bCs/>
                <w:sz w:val="21"/>
                <w:szCs w:val="22"/>
              </w:rPr>
              <w:t>、</w:t>
            </w:r>
            <w:r w:rsidRPr="00963821">
              <w:rPr>
                <w:rFonts w:ascii="SimSun" w:hAnsi="SimSun"/>
                <w:bCs/>
                <w:sz w:val="21"/>
                <w:szCs w:val="22"/>
                <w:lang w:eastAsia="en-CA"/>
              </w:rPr>
              <w:t>CDIP/</w:t>
            </w:r>
            <w:r w:rsidR="00910424">
              <w:rPr>
                <w:rFonts w:ascii="MS Mincho" w:eastAsia="MS Mincho" w:hAnsi="MS Mincho" w:cs="MS Mincho" w:hint="eastAsia"/>
                <w:bCs/>
                <w:sz w:val="21"/>
                <w:szCs w:val="22"/>
                <w:lang w:eastAsia="en-CA"/>
              </w:rPr>
              <w:t>‌</w:t>
            </w:r>
            <w:r w:rsidRPr="00963821">
              <w:rPr>
                <w:rFonts w:ascii="SimSun" w:hAnsi="SimSun"/>
                <w:bCs/>
                <w:sz w:val="21"/>
                <w:szCs w:val="22"/>
                <w:lang w:eastAsia="en-CA"/>
              </w:rPr>
              <w:t>20/10</w:t>
            </w:r>
            <w:r w:rsidRPr="00963821">
              <w:rPr>
                <w:rFonts w:ascii="SimSun" w:hAnsi="SimSun" w:hint="eastAsia"/>
                <w:bCs/>
                <w:sz w:val="21"/>
                <w:szCs w:val="22"/>
              </w:rPr>
              <w:t>、</w:t>
            </w:r>
            <w:r w:rsidRPr="00963821">
              <w:rPr>
                <w:rFonts w:ascii="SimSun" w:hAnsi="SimSun"/>
                <w:bCs/>
                <w:sz w:val="21"/>
                <w:szCs w:val="22"/>
                <w:lang w:eastAsia="en-CA"/>
              </w:rPr>
              <w:t>CDIP/20/</w:t>
            </w:r>
            <w:r w:rsidR="00910424">
              <w:rPr>
                <w:rFonts w:ascii="SimSun" w:hAnsi="SimSun"/>
                <w:bCs/>
                <w:sz w:val="21"/>
                <w:szCs w:val="22"/>
                <w:lang w:eastAsia="en-CA"/>
              </w:rPr>
              <w:t>‌</w:t>
            </w:r>
            <w:r w:rsidRPr="00963821">
              <w:rPr>
                <w:rFonts w:ascii="SimSun" w:hAnsi="SimSun"/>
                <w:bCs/>
                <w:sz w:val="21"/>
                <w:szCs w:val="22"/>
                <w:lang w:eastAsia="en-CA"/>
              </w:rPr>
              <w:t>11</w:t>
            </w:r>
            <w:r w:rsidRPr="00963821">
              <w:rPr>
                <w:rFonts w:ascii="SimSun" w:hAnsi="SimSun" w:hint="eastAsia"/>
                <w:bCs/>
                <w:sz w:val="21"/>
                <w:szCs w:val="22"/>
              </w:rPr>
              <w:t>、</w:t>
            </w:r>
            <w:r w:rsidRPr="00963821">
              <w:rPr>
                <w:rFonts w:ascii="SimSun" w:hAnsi="SimSun"/>
                <w:bCs/>
                <w:sz w:val="21"/>
                <w:szCs w:val="22"/>
                <w:lang w:eastAsia="en-CA"/>
              </w:rPr>
              <w:t>CDIP/20/</w:t>
            </w:r>
            <w:r w:rsidR="00910424">
              <w:rPr>
                <w:rFonts w:ascii="SimSun" w:hAnsi="SimSun"/>
                <w:bCs/>
                <w:sz w:val="21"/>
                <w:szCs w:val="22"/>
                <w:lang w:eastAsia="en-CA"/>
              </w:rPr>
              <w:t>‌</w:t>
            </w:r>
            <w:r w:rsidRPr="00963821">
              <w:rPr>
                <w:rFonts w:ascii="SimSun" w:hAnsi="SimSun"/>
                <w:bCs/>
                <w:sz w:val="21"/>
                <w:szCs w:val="22"/>
                <w:lang w:eastAsia="en-CA"/>
              </w:rPr>
              <w:t>12</w:t>
            </w:r>
            <w:r w:rsidR="00C11C70">
              <w:rPr>
                <w:rFonts w:ascii="SimSun" w:hAnsi="SimSun"/>
                <w:bCs/>
                <w:sz w:val="21"/>
                <w:szCs w:val="22"/>
                <w:lang w:eastAsia="en-CA"/>
              </w:rPr>
              <w:t>）</w:t>
            </w:r>
            <w:r w:rsidRPr="00963821">
              <w:rPr>
                <w:rFonts w:ascii="SimSun" w:hAnsi="SimSun" w:hint="eastAsia"/>
                <w:bCs/>
                <w:sz w:val="21"/>
                <w:szCs w:val="22"/>
              </w:rPr>
              <w:t>。</w:t>
            </w:r>
          </w:p>
        </w:tc>
        <w:tc>
          <w:tcPr>
            <w:tcW w:w="6180" w:type="dxa"/>
            <w:shd w:val="clear" w:color="auto" w:fill="auto"/>
          </w:tcPr>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相关产权组织机构正在开展有关技术转让的讨论。</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在“知识产权与技术转让：共同挑战-共同解决”项目（文件</w:t>
            </w:r>
            <w:r w:rsidRPr="00963821">
              <w:rPr>
                <w:rFonts w:ascii="SimSun" w:hAnsi="SimSun"/>
                <w:bCs/>
                <w:sz w:val="21"/>
                <w:szCs w:val="22"/>
                <w:lang w:eastAsia="zh-CN"/>
              </w:rPr>
              <w:t>CDIP/6/4 R</w:t>
            </w:r>
            <w:r w:rsidR="00F477B3">
              <w:rPr>
                <w:rFonts w:ascii="SimSun" w:hAnsi="SimSun" w:hint="eastAsia"/>
                <w:bCs/>
                <w:sz w:val="21"/>
                <w:szCs w:val="22"/>
                <w:lang w:eastAsia="zh-CN"/>
              </w:rPr>
              <w:t>ev</w:t>
            </w:r>
            <w:r w:rsidRPr="00963821">
              <w:rPr>
                <w:rFonts w:ascii="SimSun" w:hAnsi="SimSun"/>
                <w:bCs/>
                <w:sz w:val="21"/>
                <w:szCs w:val="22"/>
                <w:lang w:eastAsia="zh-CN"/>
              </w:rPr>
              <w:t>.</w:t>
            </w:r>
            <w:r w:rsidRPr="00963821">
              <w:rPr>
                <w:rFonts w:ascii="SimSun" w:hAnsi="SimSun" w:hint="eastAsia"/>
                <w:bCs/>
                <w:sz w:val="21"/>
                <w:szCs w:val="22"/>
                <w:lang w:eastAsia="zh-CN"/>
              </w:rPr>
              <w:t>）完成审评之后，技术转让相关问题继续在CDIP讨论。在这方面，委员会讨论了以下文件：</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bCs/>
                <w:sz w:val="21"/>
                <w:szCs w:val="22"/>
                <w:lang w:eastAsia="zh-CN"/>
              </w:rPr>
              <w:t>1.“</w:t>
            </w:r>
            <w:r w:rsidRPr="00963821">
              <w:rPr>
                <w:rFonts w:ascii="SimSun" w:hAnsi="SimSun" w:hint="eastAsia"/>
                <w:bCs/>
                <w:sz w:val="21"/>
                <w:szCs w:val="22"/>
                <w:lang w:eastAsia="zh-CN"/>
              </w:rPr>
              <w:t>技术转让相关活动摸底调查</w:t>
            </w:r>
            <w:r w:rsidRPr="00963821">
              <w:rPr>
                <w:rFonts w:ascii="SimSun" w:hAnsi="SimSun"/>
                <w:bCs/>
                <w:sz w:val="21"/>
                <w:szCs w:val="22"/>
                <w:lang w:eastAsia="zh-CN"/>
              </w:rPr>
              <w:t>”</w:t>
            </w:r>
            <w:r w:rsidR="00C11C70">
              <w:rPr>
                <w:rFonts w:ascii="SimSun" w:hAnsi="SimSun"/>
                <w:bCs/>
                <w:sz w:val="21"/>
                <w:szCs w:val="22"/>
                <w:lang w:eastAsia="zh-CN"/>
              </w:rPr>
              <w:t>（</w:t>
            </w:r>
            <w:r w:rsidRPr="00963821">
              <w:rPr>
                <w:rFonts w:ascii="SimSun" w:hAnsi="SimSun" w:hint="eastAsia"/>
                <w:bCs/>
                <w:sz w:val="21"/>
                <w:szCs w:val="22"/>
                <w:lang w:eastAsia="zh-CN"/>
              </w:rPr>
              <w:t>文件</w:t>
            </w:r>
            <w:r w:rsidRPr="00963821">
              <w:rPr>
                <w:rFonts w:ascii="SimSun" w:hAnsi="SimSun"/>
                <w:bCs/>
                <w:sz w:val="21"/>
                <w:szCs w:val="22"/>
                <w:lang w:eastAsia="zh-CN"/>
              </w:rPr>
              <w:t>CDIP/17/9</w:t>
            </w:r>
            <w:r w:rsidR="00C11C70">
              <w:rPr>
                <w:rFonts w:ascii="SimSun" w:hAnsi="SimSun"/>
                <w:bCs/>
                <w:sz w:val="21"/>
                <w:szCs w:val="22"/>
                <w:lang w:eastAsia="zh-CN"/>
              </w:rPr>
              <w:t>）</w:t>
            </w:r>
            <w:r w:rsidRPr="00963821">
              <w:rPr>
                <w:rFonts w:ascii="SimSun" w:hAnsi="SimSun" w:hint="eastAsia"/>
                <w:bCs/>
                <w:sz w:val="21"/>
                <w:szCs w:val="22"/>
                <w:lang w:eastAsia="zh-CN"/>
              </w:rPr>
              <w:t>；</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bCs/>
                <w:sz w:val="21"/>
                <w:szCs w:val="22"/>
                <w:lang w:eastAsia="zh-CN"/>
              </w:rPr>
              <w:t>2.“</w:t>
            </w:r>
            <w:r w:rsidRPr="00963821">
              <w:rPr>
                <w:rFonts w:ascii="SimSun" w:hAnsi="SimSun" w:hint="eastAsia"/>
                <w:bCs/>
                <w:sz w:val="21"/>
                <w:szCs w:val="22"/>
                <w:lang w:eastAsia="zh-CN"/>
              </w:rPr>
              <w:t>成员国关于技术转让相关活动的意见汇总</w:t>
            </w:r>
            <w:r w:rsidRPr="00963821">
              <w:rPr>
                <w:rFonts w:ascii="SimSun" w:hAnsi="SimSun"/>
                <w:bCs/>
                <w:sz w:val="21"/>
                <w:szCs w:val="22"/>
                <w:lang w:eastAsia="zh-CN"/>
              </w:rPr>
              <w:t>”</w:t>
            </w:r>
            <w:r w:rsidR="00C11C70">
              <w:rPr>
                <w:rFonts w:ascii="SimSun" w:hAnsi="SimSun"/>
                <w:bCs/>
                <w:sz w:val="21"/>
                <w:szCs w:val="22"/>
                <w:lang w:eastAsia="zh-CN"/>
              </w:rPr>
              <w:t>（</w:t>
            </w:r>
            <w:r w:rsidRPr="00963821">
              <w:rPr>
                <w:rFonts w:ascii="SimSun" w:hAnsi="SimSun" w:hint="eastAsia"/>
                <w:bCs/>
                <w:sz w:val="21"/>
                <w:szCs w:val="22"/>
                <w:lang w:eastAsia="zh-CN"/>
              </w:rPr>
              <w:t>文件</w:t>
            </w:r>
            <w:r w:rsidRPr="00963821">
              <w:rPr>
                <w:rFonts w:ascii="SimSun" w:hAnsi="SimSun"/>
                <w:bCs/>
                <w:sz w:val="21"/>
                <w:szCs w:val="22"/>
                <w:lang w:eastAsia="zh-CN"/>
              </w:rPr>
              <w:t>CDIP/18/6 Rev</w:t>
            </w:r>
            <w:r w:rsidR="00F477B3">
              <w:rPr>
                <w:rFonts w:ascii="SimSun" w:hAnsi="SimSun" w:hint="eastAsia"/>
                <w:bCs/>
                <w:sz w:val="21"/>
                <w:szCs w:val="22"/>
                <w:lang w:eastAsia="zh-CN"/>
              </w:rPr>
              <w:t>.</w:t>
            </w:r>
            <w:r w:rsidR="00C11C70">
              <w:rPr>
                <w:rFonts w:ascii="SimSun" w:hAnsi="SimSun"/>
                <w:bCs/>
                <w:sz w:val="21"/>
                <w:szCs w:val="22"/>
                <w:lang w:eastAsia="zh-CN"/>
              </w:rPr>
              <w:t>）</w:t>
            </w:r>
            <w:r w:rsidRPr="00963821">
              <w:rPr>
                <w:rFonts w:ascii="SimSun" w:hAnsi="SimSun" w:hint="eastAsia"/>
                <w:bCs/>
                <w:sz w:val="21"/>
                <w:szCs w:val="22"/>
                <w:lang w:eastAsia="zh-CN"/>
              </w:rPr>
              <w:t>；</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bCs/>
                <w:sz w:val="21"/>
                <w:szCs w:val="22"/>
                <w:lang w:eastAsia="zh-CN"/>
              </w:rPr>
              <w:t>3.</w:t>
            </w:r>
            <w:proofErr w:type="gramStart"/>
            <w:r w:rsidRPr="00963821">
              <w:rPr>
                <w:rFonts w:ascii="SimSun" w:hAnsi="SimSun"/>
                <w:bCs/>
                <w:sz w:val="21"/>
                <w:szCs w:val="22"/>
                <w:lang w:eastAsia="zh-CN"/>
              </w:rPr>
              <w:t>“</w:t>
            </w:r>
            <w:proofErr w:type="gramEnd"/>
            <w:r w:rsidRPr="00963821">
              <w:rPr>
                <w:rFonts w:ascii="SimSun" w:hAnsi="SimSun" w:hint="eastAsia"/>
                <w:bCs/>
                <w:sz w:val="21"/>
                <w:szCs w:val="22"/>
                <w:lang w:eastAsia="zh-CN"/>
              </w:rPr>
              <w:t>推广使用在“知识产权与技术转让：共同挑战——共同解决项目”项下所建立网页论坛的路线图</w:t>
            </w:r>
            <w:proofErr w:type="gramStart"/>
            <w:r w:rsidRPr="00963821">
              <w:rPr>
                <w:rFonts w:ascii="SimSun" w:hAnsi="SimSun"/>
                <w:bCs/>
                <w:sz w:val="21"/>
                <w:szCs w:val="22"/>
                <w:lang w:eastAsia="zh-CN"/>
              </w:rPr>
              <w:t>”</w:t>
            </w:r>
            <w:proofErr w:type="gramEnd"/>
            <w:r w:rsidR="00C11C70">
              <w:rPr>
                <w:rFonts w:ascii="SimSun" w:hAnsi="SimSun"/>
                <w:bCs/>
                <w:sz w:val="21"/>
                <w:szCs w:val="22"/>
                <w:lang w:eastAsia="zh-CN"/>
              </w:rPr>
              <w:t>（</w:t>
            </w:r>
            <w:r w:rsidRPr="00963821">
              <w:rPr>
                <w:rFonts w:ascii="SimSun" w:hAnsi="SimSun" w:hint="eastAsia"/>
                <w:bCs/>
                <w:sz w:val="21"/>
                <w:szCs w:val="22"/>
                <w:lang w:eastAsia="zh-CN"/>
              </w:rPr>
              <w:t>文件</w:t>
            </w:r>
            <w:r w:rsidRPr="00963821">
              <w:rPr>
                <w:rFonts w:ascii="SimSun" w:hAnsi="SimSun"/>
                <w:bCs/>
                <w:sz w:val="21"/>
                <w:szCs w:val="22"/>
                <w:lang w:eastAsia="zh-CN"/>
              </w:rPr>
              <w:t>CDIP/20/7</w:t>
            </w:r>
            <w:r w:rsidR="00C11C70">
              <w:rPr>
                <w:rFonts w:ascii="SimSun" w:hAnsi="SimSun"/>
                <w:bCs/>
                <w:sz w:val="21"/>
                <w:szCs w:val="22"/>
                <w:lang w:eastAsia="zh-CN"/>
              </w:rPr>
              <w:t>）</w:t>
            </w:r>
            <w:r w:rsidRPr="00963821">
              <w:rPr>
                <w:rFonts w:ascii="SimSun" w:hAnsi="SimSun" w:hint="eastAsia"/>
                <w:bCs/>
                <w:sz w:val="21"/>
                <w:szCs w:val="22"/>
                <w:lang w:eastAsia="zh-CN"/>
              </w:rPr>
              <w:t>；</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bCs/>
                <w:sz w:val="21"/>
                <w:szCs w:val="22"/>
                <w:lang w:eastAsia="zh-CN"/>
              </w:rPr>
              <w:t>4.“</w:t>
            </w:r>
            <w:r w:rsidRPr="00963821">
              <w:rPr>
                <w:rFonts w:ascii="SimSun" w:hAnsi="SimSun" w:hint="eastAsia"/>
                <w:bCs/>
                <w:sz w:val="21"/>
                <w:szCs w:val="22"/>
                <w:lang w:eastAsia="zh-CN"/>
              </w:rPr>
              <w:t>技术交流和技术许可平台汇编</w:t>
            </w:r>
            <w:r w:rsidRPr="00963821">
              <w:rPr>
                <w:rFonts w:ascii="SimSun" w:hAnsi="SimSun"/>
                <w:bCs/>
                <w:sz w:val="21"/>
                <w:szCs w:val="22"/>
                <w:lang w:eastAsia="zh-CN"/>
              </w:rPr>
              <w:t>”</w:t>
            </w:r>
            <w:r w:rsidR="00C11C70">
              <w:rPr>
                <w:rFonts w:ascii="SimSun" w:hAnsi="SimSun"/>
                <w:bCs/>
                <w:sz w:val="21"/>
                <w:szCs w:val="22"/>
                <w:lang w:eastAsia="zh-CN"/>
              </w:rPr>
              <w:t>（</w:t>
            </w:r>
            <w:r w:rsidRPr="00963821">
              <w:rPr>
                <w:rFonts w:ascii="SimSun" w:hAnsi="SimSun" w:hint="eastAsia"/>
                <w:bCs/>
                <w:sz w:val="21"/>
                <w:szCs w:val="22"/>
                <w:lang w:eastAsia="zh-CN"/>
              </w:rPr>
              <w:t>文件</w:t>
            </w:r>
            <w:r w:rsidRPr="00963821">
              <w:rPr>
                <w:rFonts w:ascii="SimSun" w:hAnsi="SimSun"/>
                <w:bCs/>
                <w:sz w:val="21"/>
                <w:szCs w:val="22"/>
                <w:lang w:eastAsia="zh-CN"/>
              </w:rPr>
              <w:t xml:space="preserve">CDIP/20/10 </w:t>
            </w:r>
            <w:r w:rsidRPr="00963821">
              <w:rPr>
                <w:rFonts w:ascii="SimSun" w:hAnsi="SimSun"/>
                <w:bCs/>
                <w:sz w:val="21"/>
                <w:szCs w:val="22"/>
                <w:lang w:eastAsia="zh-CN"/>
              </w:rPr>
              <w:lastRenderedPageBreak/>
              <w:t>Rev</w:t>
            </w:r>
            <w:r w:rsidR="00F477B3">
              <w:rPr>
                <w:rFonts w:ascii="SimSun" w:hAnsi="SimSun" w:hint="eastAsia"/>
                <w:bCs/>
                <w:sz w:val="21"/>
                <w:szCs w:val="22"/>
                <w:lang w:eastAsia="zh-CN"/>
              </w:rPr>
              <w:t>.</w:t>
            </w:r>
            <w:r w:rsidR="00C11C70">
              <w:rPr>
                <w:rFonts w:ascii="SimSun" w:hAnsi="SimSun"/>
                <w:bCs/>
                <w:sz w:val="21"/>
                <w:szCs w:val="22"/>
                <w:lang w:eastAsia="zh-CN"/>
              </w:rPr>
              <w:t>）</w:t>
            </w:r>
            <w:r w:rsidRPr="00963821">
              <w:rPr>
                <w:rFonts w:ascii="SimSun" w:hAnsi="SimSun" w:hint="eastAsia"/>
                <w:bCs/>
                <w:sz w:val="21"/>
                <w:szCs w:val="22"/>
                <w:lang w:eastAsia="zh-CN"/>
              </w:rPr>
              <w:t>；</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bCs/>
                <w:sz w:val="21"/>
                <w:szCs w:val="22"/>
                <w:lang w:eastAsia="zh-CN"/>
              </w:rPr>
              <w:t>5.“</w:t>
            </w:r>
            <w:r w:rsidRPr="00963821">
              <w:rPr>
                <w:rFonts w:ascii="SimSun" w:hAnsi="SimSun" w:hint="eastAsia"/>
                <w:bCs/>
                <w:sz w:val="21"/>
                <w:szCs w:val="22"/>
                <w:lang w:eastAsia="zh-CN"/>
              </w:rPr>
              <w:t>推广产权组织与技术转让有关的活动和资源</w:t>
            </w:r>
            <w:r w:rsidRPr="00963821">
              <w:rPr>
                <w:rFonts w:ascii="SimSun" w:hAnsi="SimSun"/>
                <w:bCs/>
                <w:sz w:val="21"/>
                <w:szCs w:val="22"/>
                <w:lang w:eastAsia="zh-CN"/>
              </w:rPr>
              <w:t>”</w:t>
            </w:r>
            <w:r w:rsidR="00C11C70">
              <w:rPr>
                <w:rFonts w:ascii="SimSun" w:hAnsi="SimSun"/>
                <w:bCs/>
                <w:sz w:val="21"/>
                <w:szCs w:val="22"/>
                <w:lang w:eastAsia="zh-CN"/>
              </w:rPr>
              <w:t>（</w:t>
            </w:r>
            <w:r w:rsidRPr="00963821">
              <w:rPr>
                <w:rFonts w:ascii="SimSun" w:hAnsi="SimSun" w:hint="eastAsia"/>
                <w:bCs/>
                <w:sz w:val="21"/>
                <w:szCs w:val="22"/>
                <w:lang w:eastAsia="zh-CN"/>
              </w:rPr>
              <w:t>文件</w:t>
            </w:r>
            <w:r w:rsidRPr="00963821">
              <w:rPr>
                <w:rFonts w:ascii="SimSun" w:hAnsi="SimSun"/>
                <w:bCs/>
                <w:sz w:val="21"/>
                <w:szCs w:val="22"/>
                <w:lang w:eastAsia="zh-CN"/>
              </w:rPr>
              <w:t>CDIP/20/11</w:t>
            </w:r>
            <w:r w:rsidR="00C11C70">
              <w:rPr>
                <w:rFonts w:ascii="SimSun" w:hAnsi="SimSun"/>
                <w:bCs/>
                <w:sz w:val="21"/>
                <w:szCs w:val="22"/>
                <w:lang w:eastAsia="zh-CN"/>
              </w:rPr>
              <w:t>）</w:t>
            </w:r>
            <w:r w:rsidRPr="00963821">
              <w:rPr>
                <w:rFonts w:ascii="SimSun" w:hAnsi="SimSun" w:hint="eastAsia"/>
                <w:bCs/>
                <w:sz w:val="21"/>
                <w:szCs w:val="22"/>
                <w:lang w:eastAsia="zh-CN"/>
              </w:rPr>
              <w:t>；和</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bCs/>
                <w:sz w:val="21"/>
                <w:szCs w:val="22"/>
                <w:lang w:eastAsia="zh-CN"/>
              </w:rPr>
              <w:t>6.“</w:t>
            </w:r>
            <w:r w:rsidRPr="00963821">
              <w:rPr>
                <w:rFonts w:ascii="SimSun" w:hAnsi="SimSun" w:hint="eastAsia"/>
                <w:bCs/>
                <w:sz w:val="21"/>
                <w:szCs w:val="22"/>
                <w:lang w:eastAsia="zh-CN"/>
              </w:rPr>
              <w:t>有技术转让倡议和活动的国际论坛和会议摸底调查</w:t>
            </w:r>
            <w:r w:rsidRPr="00963821">
              <w:rPr>
                <w:rFonts w:ascii="SimSun" w:hAnsi="SimSun"/>
                <w:bCs/>
                <w:sz w:val="21"/>
                <w:szCs w:val="22"/>
                <w:lang w:eastAsia="zh-CN"/>
              </w:rPr>
              <w:t>”</w:t>
            </w:r>
            <w:r w:rsidR="00C11C70">
              <w:rPr>
                <w:rFonts w:ascii="SimSun" w:hAnsi="SimSun"/>
                <w:bCs/>
                <w:sz w:val="21"/>
                <w:szCs w:val="22"/>
                <w:lang w:eastAsia="zh-CN"/>
              </w:rPr>
              <w:t>（</w:t>
            </w:r>
            <w:r w:rsidRPr="00963821">
              <w:rPr>
                <w:rFonts w:ascii="SimSun" w:hAnsi="SimSun" w:hint="eastAsia"/>
                <w:bCs/>
                <w:sz w:val="21"/>
                <w:szCs w:val="22"/>
                <w:lang w:eastAsia="zh-CN"/>
              </w:rPr>
              <w:t>文件</w:t>
            </w:r>
            <w:r w:rsidRPr="00963821">
              <w:rPr>
                <w:rFonts w:ascii="SimSun" w:hAnsi="SimSun"/>
                <w:bCs/>
                <w:sz w:val="21"/>
                <w:szCs w:val="22"/>
                <w:lang w:eastAsia="zh-CN"/>
              </w:rPr>
              <w:t>CDIP/20/12</w:t>
            </w:r>
            <w:r w:rsidR="00C11C70">
              <w:rPr>
                <w:rFonts w:ascii="SimSun" w:hAnsi="SimSun"/>
                <w:bCs/>
                <w:sz w:val="21"/>
                <w:szCs w:val="22"/>
                <w:lang w:eastAsia="zh-CN"/>
              </w:rPr>
              <w:t>）</w:t>
            </w:r>
            <w:r w:rsidRPr="00963821">
              <w:rPr>
                <w:rFonts w:ascii="SimSun" w:hAnsi="SimSun" w:hint="eastAsia"/>
                <w:bCs/>
                <w:sz w:val="21"/>
                <w:szCs w:val="22"/>
                <w:lang w:eastAsia="zh-CN"/>
              </w:rPr>
              <w:t>。</w:t>
            </w:r>
          </w:p>
        </w:tc>
        <w:tc>
          <w:tcPr>
            <w:tcW w:w="1800" w:type="dxa"/>
            <w:shd w:val="clear" w:color="auto" w:fill="auto"/>
          </w:tcPr>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lastRenderedPageBreak/>
              <w:t>CDIP/1/3</w:t>
            </w:r>
          </w:p>
        </w:tc>
        <w:tc>
          <w:tcPr>
            <w:tcW w:w="1369" w:type="dxa"/>
            <w:shd w:val="clear" w:color="auto" w:fill="auto"/>
          </w:tcPr>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hint="eastAsia"/>
                <w:bCs/>
                <w:sz w:val="21"/>
                <w:szCs w:val="22"/>
                <w:lang w:eastAsia="en-CA"/>
              </w:rPr>
              <w:t>无</w:t>
            </w:r>
          </w:p>
        </w:tc>
      </w:tr>
      <w:tr w:rsidR="00963821" w:rsidRPr="00963821" w:rsidTr="000F70BC">
        <w:trPr>
          <w:jc w:val="center"/>
        </w:trPr>
        <w:tc>
          <w:tcPr>
            <w:tcW w:w="675" w:type="dxa"/>
          </w:tcPr>
          <w:p w:rsidR="00963821" w:rsidRPr="00963821" w:rsidRDefault="00963821" w:rsidP="00741BC5">
            <w:pPr>
              <w:numPr>
                <w:ilvl w:val="0"/>
                <w:numId w:val="5"/>
              </w:numPr>
              <w:tabs>
                <w:tab w:val="left" w:pos="360"/>
              </w:tabs>
              <w:spacing w:after="50" w:line="340" w:lineRule="atLeast"/>
              <w:rPr>
                <w:rFonts w:ascii="SimSun" w:hAnsi="SimSun"/>
                <w:bCs/>
                <w:sz w:val="21"/>
                <w:szCs w:val="22"/>
                <w:lang w:eastAsia="en-CA"/>
              </w:rPr>
            </w:pPr>
          </w:p>
        </w:tc>
        <w:tc>
          <w:tcPr>
            <w:tcW w:w="2494" w:type="dxa"/>
          </w:tcPr>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产权组织应与其他政府间组织合作，根据请求向发展中国家，包括最不发达国家，提供关于如何获取和利用与知识产权相关的技术信息，尤其是请求方所特别关心的领域中的这些信息。</w:t>
            </w:r>
          </w:p>
        </w:tc>
        <w:tc>
          <w:tcPr>
            <w:tcW w:w="2099" w:type="dxa"/>
          </w:tcPr>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已讨论。</w:t>
            </w:r>
          </w:p>
          <w:p w:rsidR="00963821" w:rsidRPr="00963821" w:rsidRDefault="00963821" w:rsidP="000F70BC">
            <w:pPr>
              <w:spacing w:afterLines="50" w:after="120" w:line="340" w:lineRule="atLeast"/>
              <w:rPr>
                <w:rFonts w:ascii="SimSun" w:hAnsi="SimSun"/>
                <w:bCs/>
                <w:sz w:val="21"/>
                <w:szCs w:val="22"/>
                <w:lang w:eastAsia="zh-CN"/>
              </w:rPr>
            </w:pPr>
            <w:r w:rsidRPr="00963821">
              <w:rPr>
                <w:rFonts w:ascii="SimSun" w:hAnsi="SimSun" w:hint="eastAsia"/>
                <w:bCs/>
                <w:sz w:val="21"/>
                <w:szCs w:val="22"/>
                <w:lang w:eastAsia="zh-CN"/>
              </w:rPr>
              <w:t>就活动达成了一致（CDIP/4/6和CDIP/5/6 Rev.）</w:t>
            </w:r>
          </w:p>
        </w:tc>
        <w:tc>
          <w:tcPr>
            <w:tcW w:w="6180" w:type="dxa"/>
            <w:shd w:val="clear" w:color="auto" w:fill="auto"/>
          </w:tcPr>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自2010年1月开始落实。</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此建议已通过以下项目落实：</w:t>
            </w:r>
          </w:p>
          <w:p w:rsidR="00963821" w:rsidRPr="00963821" w:rsidRDefault="00963821" w:rsidP="000F70BC">
            <w:pPr>
              <w:tabs>
                <w:tab w:val="left" w:pos="538"/>
              </w:tabs>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1.开发专利信息查询工具（文件CDIP/4/6和CDIP/10/13）。</w:t>
            </w:r>
          </w:p>
          <w:p w:rsidR="00963821" w:rsidRPr="00963821" w:rsidRDefault="00963821" w:rsidP="000F70BC">
            <w:pPr>
              <w:tabs>
                <w:tab w:val="left" w:pos="538"/>
              </w:tabs>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2.使用适用技术特有科技信息方面的能力建设，作为应对已查明发展挑战的解决方案（文件CDIP/5/6 Rev.）。</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这些项目的审评报告已提交CDIP第十届、第十二届和第十四届会议审议（CDIP/10/6、CDIP/12/3和CDIP/14/6）。</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eastAsia="zh-CN"/>
              </w:rPr>
              <w:t>此外，此建议还通过以下项目落实：</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使用适用技术特有科技信息方面的能力建设，作为应对已查明发展挑战的解决方案项目——第二阶段（文件CDIP/13/9 Rev.）。</w:t>
            </w:r>
          </w:p>
        </w:tc>
        <w:tc>
          <w:tcPr>
            <w:tcW w:w="1800" w:type="dxa"/>
            <w:shd w:val="clear" w:color="auto" w:fill="auto"/>
          </w:tcPr>
          <w:p w:rsidR="00963821" w:rsidRPr="00963821" w:rsidRDefault="00963821" w:rsidP="005C34B6">
            <w:pPr>
              <w:spacing w:afterLines="50" w:after="120" w:line="340" w:lineRule="atLeast"/>
              <w:contextualSpacing/>
              <w:jc w:val="both"/>
              <w:rPr>
                <w:rFonts w:ascii="SimSun" w:hAnsi="SimSun"/>
                <w:bCs/>
                <w:sz w:val="21"/>
                <w:szCs w:val="22"/>
              </w:rPr>
            </w:pPr>
            <w:r w:rsidRPr="00963821">
              <w:rPr>
                <w:rFonts w:ascii="SimSun" w:hAnsi="SimSun" w:hint="eastAsia"/>
                <w:bCs/>
                <w:sz w:val="21"/>
                <w:szCs w:val="22"/>
              </w:rPr>
              <w:t>CDIP/1/3</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eastAsia="en-CA"/>
              </w:rPr>
              <w:t>CDIP/3/4</w:t>
            </w:r>
          </w:p>
        </w:tc>
        <w:tc>
          <w:tcPr>
            <w:tcW w:w="1369" w:type="dxa"/>
          </w:tcPr>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CDIP/6/2</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CDIP/8/2</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CDIP/10/2</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CDIP/10/6</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CDIP/12/2</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CDIP/12/3</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CDIP/14/2</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CDIP/14/6</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CDIP/16/2</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CDIP/18/2</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CDIP/20/2</w:t>
            </w:r>
          </w:p>
        </w:tc>
      </w:tr>
      <w:tr w:rsidR="00963821" w:rsidRPr="005B0EEC" w:rsidTr="000F70BC">
        <w:trPr>
          <w:jc w:val="center"/>
        </w:trPr>
        <w:tc>
          <w:tcPr>
            <w:tcW w:w="675" w:type="dxa"/>
          </w:tcPr>
          <w:p w:rsidR="00963821" w:rsidRPr="005B0EEC" w:rsidRDefault="00963821" w:rsidP="00741BC5">
            <w:pPr>
              <w:numPr>
                <w:ilvl w:val="0"/>
                <w:numId w:val="5"/>
              </w:numPr>
              <w:tabs>
                <w:tab w:val="left" w:pos="360"/>
              </w:tabs>
              <w:spacing w:after="50" w:line="340" w:lineRule="atLeast"/>
              <w:rPr>
                <w:rFonts w:ascii="SimSun" w:eastAsia="SimSun" w:hAnsi="SimSun"/>
                <w:bCs/>
                <w:sz w:val="21"/>
                <w:szCs w:val="22"/>
                <w:lang w:eastAsia="en-CA"/>
              </w:rPr>
            </w:pPr>
          </w:p>
        </w:tc>
        <w:tc>
          <w:tcPr>
            <w:tcW w:w="2494" w:type="dxa"/>
          </w:tcPr>
          <w:p w:rsidR="00963821" w:rsidRPr="005B0EEC" w:rsidRDefault="00963821" w:rsidP="000F70BC">
            <w:pPr>
              <w:spacing w:afterLines="50" w:after="120" w:line="340" w:lineRule="atLeast"/>
              <w:jc w:val="both"/>
              <w:rPr>
                <w:rFonts w:ascii="SimSun" w:eastAsia="SimSun" w:hAnsi="SimSun"/>
                <w:bCs/>
                <w:sz w:val="21"/>
                <w:szCs w:val="22"/>
                <w:lang w:eastAsia="zh-CN"/>
              </w:rPr>
            </w:pPr>
            <w:r w:rsidRPr="005B0EEC">
              <w:rPr>
                <w:rFonts w:ascii="SimSun" w:eastAsia="SimSun" w:hAnsi="SimSun" w:hint="eastAsia"/>
                <w:bCs/>
                <w:sz w:val="21"/>
                <w:szCs w:val="22"/>
                <w:lang w:eastAsia="zh-CN"/>
              </w:rPr>
              <w:t>执行成员国议定的、有助于向发展中国家转让技术的各项倡议，例如请产权组织提供便利措</w:t>
            </w:r>
            <w:r w:rsidRPr="005B0EEC">
              <w:rPr>
                <w:rFonts w:ascii="SimSun" w:eastAsia="SimSun" w:hAnsi="SimSun" w:hint="eastAsia"/>
                <w:bCs/>
                <w:sz w:val="21"/>
                <w:szCs w:val="22"/>
                <w:lang w:eastAsia="zh-CN"/>
              </w:rPr>
              <w:lastRenderedPageBreak/>
              <w:t>施，方便成员国更好地获取公开的专利信息。</w:t>
            </w:r>
          </w:p>
        </w:tc>
        <w:tc>
          <w:tcPr>
            <w:tcW w:w="2099" w:type="dxa"/>
          </w:tcPr>
          <w:p w:rsidR="00963821" w:rsidRPr="005B0EEC" w:rsidRDefault="00963821" w:rsidP="000F70BC">
            <w:pPr>
              <w:spacing w:afterLines="50" w:after="120" w:line="340" w:lineRule="atLeast"/>
              <w:jc w:val="both"/>
              <w:rPr>
                <w:rFonts w:ascii="SimSun" w:eastAsia="SimSun" w:hAnsi="SimSun"/>
                <w:bCs/>
                <w:sz w:val="21"/>
                <w:szCs w:val="22"/>
                <w:lang w:eastAsia="zh-CN"/>
              </w:rPr>
            </w:pPr>
            <w:r w:rsidRPr="005B0EEC">
              <w:rPr>
                <w:rFonts w:ascii="SimSun" w:eastAsia="SimSun" w:hAnsi="SimSun" w:hint="eastAsia"/>
                <w:bCs/>
                <w:sz w:val="21"/>
                <w:szCs w:val="22"/>
                <w:lang w:eastAsia="zh-CN"/>
              </w:rPr>
              <w:lastRenderedPageBreak/>
              <w:t>已讨论。</w:t>
            </w:r>
          </w:p>
          <w:p w:rsidR="00963821" w:rsidRPr="005B0EEC" w:rsidRDefault="00963821" w:rsidP="000F70BC">
            <w:pPr>
              <w:spacing w:afterLines="50" w:after="120" w:line="340" w:lineRule="atLeast"/>
              <w:jc w:val="both"/>
              <w:rPr>
                <w:rFonts w:ascii="SimSun" w:eastAsia="SimSun" w:hAnsi="SimSun"/>
                <w:bCs/>
                <w:sz w:val="21"/>
                <w:szCs w:val="22"/>
                <w:lang w:eastAsia="zh-CN"/>
              </w:rPr>
            </w:pPr>
            <w:r w:rsidRPr="005B0EEC">
              <w:rPr>
                <w:rFonts w:ascii="SimSun" w:eastAsia="SimSun" w:hAnsi="SimSun" w:hint="eastAsia"/>
                <w:bCs/>
                <w:sz w:val="21"/>
                <w:szCs w:val="22"/>
                <w:lang w:eastAsia="zh-CN"/>
              </w:rPr>
              <w:t>就活动达成了一致（CDIP/4/6和</w:t>
            </w:r>
            <w:r w:rsidRPr="005B0EEC">
              <w:rPr>
                <w:rFonts w:ascii="SimSun" w:eastAsia="SimSun" w:hAnsi="SimSun" w:hint="eastAsia"/>
                <w:bCs/>
                <w:sz w:val="21"/>
                <w:szCs w:val="22"/>
                <w:lang w:eastAsia="zh-CN"/>
              </w:rPr>
              <w:lastRenderedPageBreak/>
              <w:t>CDIP/5/6 Rev.）</w:t>
            </w:r>
          </w:p>
        </w:tc>
        <w:tc>
          <w:tcPr>
            <w:tcW w:w="6180" w:type="dxa"/>
            <w:shd w:val="clear" w:color="auto" w:fill="auto"/>
          </w:tcPr>
          <w:p w:rsidR="00963821" w:rsidRPr="005B0EEC" w:rsidRDefault="00963821" w:rsidP="000F70BC">
            <w:pPr>
              <w:spacing w:afterLines="50" w:after="120" w:line="340" w:lineRule="atLeast"/>
              <w:jc w:val="both"/>
              <w:rPr>
                <w:rFonts w:ascii="SimSun" w:eastAsia="SimSun" w:hAnsi="SimSun"/>
                <w:bCs/>
                <w:sz w:val="21"/>
                <w:szCs w:val="22"/>
                <w:lang w:eastAsia="zh-CN"/>
              </w:rPr>
            </w:pPr>
            <w:r w:rsidRPr="005B0EEC">
              <w:rPr>
                <w:rFonts w:ascii="SimSun" w:eastAsia="SimSun" w:hAnsi="SimSun" w:hint="eastAsia"/>
                <w:bCs/>
                <w:sz w:val="21"/>
                <w:szCs w:val="22"/>
                <w:lang w:eastAsia="zh-CN"/>
              </w:rPr>
              <w:lastRenderedPageBreak/>
              <w:t>自2010年1月起开始落实。</w:t>
            </w:r>
          </w:p>
          <w:p w:rsidR="00963821" w:rsidRPr="005B0EEC" w:rsidRDefault="00963821" w:rsidP="000F70BC">
            <w:pPr>
              <w:spacing w:afterLines="50" w:after="120" w:line="340" w:lineRule="atLeast"/>
              <w:jc w:val="both"/>
              <w:rPr>
                <w:rFonts w:ascii="SimSun" w:eastAsia="SimSun" w:hAnsi="SimSun"/>
                <w:bCs/>
                <w:sz w:val="21"/>
                <w:szCs w:val="22"/>
                <w:lang w:eastAsia="zh-CN"/>
              </w:rPr>
            </w:pPr>
            <w:r w:rsidRPr="005B0EEC">
              <w:rPr>
                <w:rFonts w:ascii="SimSun" w:eastAsia="SimSun" w:hAnsi="SimSun" w:hint="eastAsia"/>
                <w:bCs/>
                <w:sz w:val="21"/>
                <w:szCs w:val="22"/>
                <w:lang w:eastAsia="zh-CN"/>
              </w:rPr>
              <w:t>此建议已通过以下项目落实：</w:t>
            </w:r>
          </w:p>
          <w:p w:rsidR="00963821" w:rsidRPr="005B0EEC" w:rsidRDefault="00963821" w:rsidP="000F70BC">
            <w:pPr>
              <w:spacing w:afterLines="50" w:after="120" w:line="340" w:lineRule="atLeast"/>
              <w:jc w:val="both"/>
              <w:rPr>
                <w:rFonts w:ascii="SimSun" w:eastAsia="SimSun" w:hAnsi="SimSun"/>
                <w:bCs/>
                <w:sz w:val="21"/>
                <w:szCs w:val="22"/>
                <w:lang w:eastAsia="zh-CN"/>
              </w:rPr>
            </w:pPr>
            <w:r w:rsidRPr="005B0EEC">
              <w:rPr>
                <w:rFonts w:ascii="SimSun" w:eastAsia="SimSun" w:hAnsi="SimSun" w:hint="eastAsia"/>
                <w:bCs/>
                <w:sz w:val="21"/>
                <w:szCs w:val="22"/>
                <w:lang w:eastAsia="zh-CN"/>
              </w:rPr>
              <w:t>1.开发专利信息查询工具——第一阶段和第二阶段（文件</w:t>
            </w:r>
            <w:r w:rsidRPr="005B0EEC">
              <w:rPr>
                <w:rFonts w:ascii="SimSun" w:eastAsia="SimSun" w:hAnsi="SimSun" w:hint="eastAsia"/>
                <w:bCs/>
                <w:sz w:val="21"/>
                <w:szCs w:val="22"/>
                <w:lang w:eastAsia="zh-CN"/>
              </w:rPr>
              <w:lastRenderedPageBreak/>
              <w:t>CDIP/4/6和CDIP/10/13）。</w:t>
            </w:r>
          </w:p>
          <w:p w:rsidR="00963821" w:rsidRPr="005B0EEC" w:rsidRDefault="00963821" w:rsidP="000F70BC">
            <w:pPr>
              <w:spacing w:afterLines="50" w:after="120" w:line="340" w:lineRule="atLeast"/>
              <w:jc w:val="both"/>
              <w:rPr>
                <w:rFonts w:ascii="SimSun" w:eastAsia="SimSun" w:hAnsi="SimSun"/>
                <w:bCs/>
                <w:sz w:val="21"/>
                <w:szCs w:val="22"/>
                <w:lang w:eastAsia="zh-CN"/>
              </w:rPr>
            </w:pPr>
            <w:r w:rsidRPr="005B0EEC">
              <w:rPr>
                <w:rFonts w:ascii="SimSun" w:eastAsia="SimSun" w:hAnsi="SimSun" w:hint="eastAsia"/>
                <w:bCs/>
                <w:sz w:val="21"/>
                <w:szCs w:val="22"/>
                <w:lang w:eastAsia="zh-CN"/>
              </w:rPr>
              <w:t>2.使用适用技术特有科技信息方面的能力建设，作为应对已查明发展挑战的解决方案（文件CDIP/5/6 Rev.）。</w:t>
            </w:r>
          </w:p>
          <w:p w:rsidR="00963821" w:rsidRPr="005B0EEC" w:rsidRDefault="00963821" w:rsidP="000F70BC">
            <w:pPr>
              <w:spacing w:afterLines="50" w:after="120" w:line="340" w:lineRule="atLeast"/>
              <w:jc w:val="both"/>
              <w:rPr>
                <w:rFonts w:ascii="SimSun" w:eastAsia="SimSun" w:hAnsi="SimSun"/>
                <w:bCs/>
                <w:sz w:val="21"/>
                <w:szCs w:val="22"/>
                <w:lang w:eastAsia="zh-CN"/>
              </w:rPr>
            </w:pPr>
            <w:r w:rsidRPr="005B0EEC">
              <w:rPr>
                <w:rFonts w:ascii="SimSun" w:eastAsia="SimSun" w:hAnsi="SimSun" w:hint="eastAsia"/>
                <w:bCs/>
                <w:sz w:val="21"/>
                <w:szCs w:val="22"/>
                <w:lang w:eastAsia="zh-CN"/>
              </w:rPr>
              <w:t>这些项目的审评报告已提交CDIP第十届、第十二届和第十四届会议审议（CDIP/10/6、CDIP/12/3和CDIP/14/6）。</w:t>
            </w:r>
          </w:p>
          <w:p w:rsidR="00963821" w:rsidRPr="005B0EEC" w:rsidRDefault="00963821" w:rsidP="000F70BC">
            <w:pPr>
              <w:spacing w:afterLines="50" w:after="120" w:line="340" w:lineRule="atLeast"/>
              <w:jc w:val="both"/>
              <w:rPr>
                <w:rFonts w:ascii="SimSun" w:eastAsia="SimSun" w:hAnsi="SimSun"/>
                <w:bCs/>
                <w:sz w:val="21"/>
                <w:szCs w:val="22"/>
                <w:lang w:eastAsia="zh-CN"/>
              </w:rPr>
            </w:pPr>
            <w:r w:rsidRPr="005B0EEC">
              <w:rPr>
                <w:rFonts w:ascii="SimSun" w:eastAsia="SimSun" w:hAnsi="SimSun" w:hint="eastAsia"/>
                <w:bCs/>
                <w:sz w:val="21"/>
                <w:szCs w:val="22"/>
                <w:lang w:eastAsia="zh-CN"/>
              </w:rPr>
              <w:t>此外，此建议还通过以下项目落实：</w:t>
            </w:r>
          </w:p>
          <w:p w:rsidR="00963821" w:rsidRPr="005B0EEC" w:rsidRDefault="00963821" w:rsidP="000F70BC">
            <w:pPr>
              <w:spacing w:afterLines="50" w:after="120" w:line="340" w:lineRule="atLeast"/>
              <w:jc w:val="both"/>
              <w:rPr>
                <w:rFonts w:ascii="SimSun" w:eastAsia="SimSun" w:hAnsi="SimSun"/>
                <w:bCs/>
                <w:sz w:val="21"/>
                <w:szCs w:val="22"/>
                <w:lang w:eastAsia="zh-CN"/>
              </w:rPr>
            </w:pPr>
            <w:r w:rsidRPr="005B0EEC">
              <w:rPr>
                <w:rFonts w:ascii="SimSun" w:eastAsia="SimSun" w:hAnsi="SimSun" w:hint="eastAsia"/>
                <w:bCs/>
                <w:sz w:val="21"/>
                <w:szCs w:val="22"/>
                <w:lang w:eastAsia="zh-CN"/>
              </w:rPr>
              <w:t>1、“使用适用技术特有科技信息方面的能力建设，作为应对已查明发展挑战的解决方案项目”第二阶段落实（文件CDIP/13/9 Rev.）；和</w:t>
            </w:r>
          </w:p>
          <w:p w:rsidR="00963821" w:rsidRPr="005B0EEC" w:rsidRDefault="00963821" w:rsidP="005B0EEC">
            <w:pPr>
              <w:spacing w:afterLines="50" w:after="120" w:line="340" w:lineRule="atLeast"/>
              <w:jc w:val="both"/>
              <w:rPr>
                <w:rFonts w:ascii="SimSun" w:eastAsia="SimSun" w:hAnsi="SimSun"/>
                <w:bCs/>
                <w:sz w:val="21"/>
                <w:szCs w:val="22"/>
                <w:lang w:eastAsia="zh-CN"/>
              </w:rPr>
            </w:pPr>
            <w:r w:rsidRPr="005B0EEC">
              <w:rPr>
                <w:rFonts w:ascii="SimSun" w:eastAsia="SimSun" w:hAnsi="SimSun"/>
                <w:bCs/>
                <w:sz w:val="21"/>
                <w:szCs w:val="22"/>
                <w:lang w:eastAsia="zh-CN"/>
              </w:rPr>
              <w:t>2.</w:t>
            </w:r>
            <w:r w:rsidRPr="005B0EEC">
              <w:rPr>
                <w:rFonts w:ascii="SimSun" w:eastAsia="SimSun" w:hAnsi="SimSun" w:hint="eastAsia"/>
                <w:bCs/>
                <w:sz w:val="21"/>
                <w:szCs w:val="22"/>
                <w:lang w:eastAsia="zh-CN"/>
              </w:rPr>
              <w:t>“知识产权管理与技术转让项目：促进发展中国家、最不发达国家和经济转型期国家有效利用知识产权”在CDIP第十九届会议上得到了批准，并于2018年开始落实</w:t>
            </w:r>
            <w:r w:rsidR="00C11C70" w:rsidRPr="005B0EEC">
              <w:rPr>
                <w:rFonts w:ascii="SimSun" w:eastAsia="SimSun" w:hAnsi="SimSun" w:hint="eastAsia"/>
                <w:bCs/>
                <w:sz w:val="21"/>
                <w:szCs w:val="22"/>
                <w:lang w:eastAsia="zh-CN"/>
              </w:rPr>
              <w:t>（</w:t>
            </w:r>
            <w:r w:rsidRPr="005B0EEC">
              <w:rPr>
                <w:rFonts w:ascii="SimSun" w:eastAsia="SimSun" w:hAnsi="SimSun" w:hint="eastAsia"/>
                <w:bCs/>
                <w:sz w:val="21"/>
                <w:szCs w:val="22"/>
                <w:lang w:eastAsia="zh-CN"/>
              </w:rPr>
              <w:t>文件CDIP/19/11</w:t>
            </w:r>
            <w:r w:rsidR="005B0EEC">
              <w:rPr>
                <w:rFonts w:ascii="SimSun" w:eastAsia="SimSun" w:hAnsi="SimSun" w:hint="eastAsia"/>
                <w:bCs/>
                <w:sz w:val="21"/>
                <w:szCs w:val="22"/>
                <w:lang w:eastAsia="zh-CN"/>
              </w:rPr>
              <w:t xml:space="preserve"> </w:t>
            </w:r>
            <w:r w:rsidRPr="005B0EEC">
              <w:rPr>
                <w:rFonts w:ascii="SimSun" w:eastAsia="SimSun" w:hAnsi="SimSun" w:hint="eastAsia"/>
                <w:bCs/>
                <w:sz w:val="21"/>
                <w:szCs w:val="22"/>
                <w:lang w:eastAsia="zh-CN"/>
              </w:rPr>
              <w:t>Rev.</w:t>
            </w:r>
            <w:r w:rsidR="00C11C70" w:rsidRPr="005B0EEC">
              <w:rPr>
                <w:rFonts w:ascii="SimSun" w:eastAsia="SimSun" w:hAnsi="SimSun" w:hint="eastAsia"/>
                <w:bCs/>
                <w:sz w:val="21"/>
                <w:szCs w:val="22"/>
                <w:lang w:eastAsia="zh-CN"/>
              </w:rPr>
              <w:t>）</w:t>
            </w:r>
            <w:r w:rsidRPr="005B0EEC">
              <w:rPr>
                <w:rFonts w:ascii="SimSun" w:eastAsia="SimSun" w:hAnsi="SimSun" w:hint="eastAsia"/>
                <w:bCs/>
                <w:sz w:val="21"/>
                <w:szCs w:val="22"/>
                <w:lang w:eastAsia="zh-CN"/>
              </w:rPr>
              <w:t>。</w:t>
            </w:r>
          </w:p>
        </w:tc>
        <w:tc>
          <w:tcPr>
            <w:tcW w:w="1800" w:type="dxa"/>
            <w:shd w:val="clear" w:color="auto" w:fill="auto"/>
          </w:tcPr>
          <w:p w:rsidR="00963821" w:rsidRPr="005B0EEC" w:rsidRDefault="00963821" w:rsidP="005C34B6">
            <w:pPr>
              <w:spacing w:afterLines="50" w:after="120" w:line="340" w:lineRule="atLeast"/>
              <w:contextualSpacing/>
              <w:jc w:val="both"/>
              <w:rPr>
                <w:rFonts w:ascii="SimSun" w:eastAsia="SimSun" w:hAnsi="SimSun"/>
                <w:bCs/>
                <w:sz w:val="21"/>
                <w:szCs w:val="22"/>
              </w:rPr>
            </w:pPr>
            <w:r w:rsidRPr="005B0EEC">
              <w:rPr>
                <w:rFonts w:ascii="SimSun" w:eastAsia="SimSun" w:hAnsi="SimSun" w:hint="eastAsia"/>
                <w:bCs/>
                <w:sz w:val="21"/>
                <w:szCs w:val="22"/>
              </w:rPr>
              <w:lastRenderedPageBreak/>
              <w:t>CDIP/1/3</w:t>
            </w:r>
          </w:p>
          <w:p w:rsidR="00963821" w:rsidRPr="005B0EEC" w:rsidRDefault="00963821" w:rsidP="005C34B6">
            <w:pPr>
              <w:spacing w:afterLines="50" w:after="120" w:line="340" w:lineRule="atLeast"/>
              <w:contextualSpacing/>
              <w:jc w:val="both"/>
              <w:rPr>
                <w:rFonts w:ascii="SimSun" w:eastAsia="SimSun" w:hAnsi="SimSun"/>
                <w:bCs/>
                <w:sz w:val="21"/>
                <w:szCs w:val="22"/>
                <w:lang w:val="en-CA"/>
              </w:rPr>
            </w:pPr>
            <w:r w:rsidRPr="005B0EEC">
              <w:rPr>
                <w:rFonts w:ascii="SimSun" w:eastAsia="SimSun" w:hAnsi="SimSun"/>
                <w:bCs/>
                <w:sz w:val="21"/>
                <w:szCs w:val="22"/>
                <w:lang w:eastAsia="en-CA"/>
              </w:rPr>
              <w:t>CDIP/3/4</w:t>
            </w:r>
          </w:p>
        </w:tc>
        <w:tc>
          <w:tcPr>
            <w:tcW w:w="1369" w:type="dxa"/>
          </w:tcPr>
          <w:p w:rsidR="00963821" w:rsidRPr="005B0EEC" w:rsidRDefault="00963821" w:rsidP="005C34B6">
            <w:pPr>
              <w:spacing w:afterLines="50" w:after="120" w:line="340" w:lineRule="atLeast"/>
              <w:contextualSpacing/>
              <w:jc w:val="both"/>
              <w:rPr>
                <w:rFonts w:ascii="SimSun" w:eastAsia="SimSun" w:hAnsi="SimSun"/>
                <w:bCs/>
                <w:sz w:val="21"/>
                <w:szCs w:val="22"/>
                <w:lang w:eastAsia="en-CA"/>
              </w:rPr>
            </w:pPr>
            <w:r w:rsidRPr="005B0EEC">
              <w:rPr>
                <w:rFonts w:ascii="SimSun" w:eastAsia="SimSun" w:hAnsi="SimSun"/>
                <w:bCs/>
                <w:sz w:val="21"/>
                <w:szCs w:val="22"/>
                <w:lang w:eastAsia="en-CA"/>
              </w:rPr>
              <w:t>CDIP/6/2</w:t>
            </w:r>
          </w:p>
          <w:p w:rsidR="00963821" w:rsidRPr="005B0EEC" w:rsidRDefault="00963821" w:rsidP="005C34B6">
            <w:pPr>
              <w:spacing w:afterLines="50" w:after="120" w:line="340" w:lineRule="atLeast"/>
              <w:contextualSpacing/>
              <w:jc w:val="both"/>
              <w:rPr>
                <w:rFonts w:ascii="SimSun" w:eastAsia="SimSun" w:hAnsi="SimSun"/>
                <w:bCs/>
                <w:sz w:val="21"/>
                <w:szCs w:val="22"/>
                <w:lang w:eastAsia="en-CA"/>
              </w:rPr>
            </w:pPr>
            <w:r w:rsidRPr="005B0EEC">
              <w:rPr>
                <w:rFonts w:ascii="SimSun" w:eastAsia="SimSun" w:hAnsi="SimSun"/>
                <w:bCs/>
                <w:sz w:val="21"/>
                <w:szCs w:val="22"/>
                <w:lang w:eastAsia="en-CA"/>
              </w:rPr>
              <w:t>CDIP/8/2</w:t>
            </w:r>
          </w:p>
          <w:p w:rsidR="00963821" w:rsidRPr="005B0EEC" w:rsidRDefault="00963821" w:rsidP="005C34B6">
            <w:pPr>
              <w:spacing w:afterLines="50" w:after="120" w:line="340" w:lineRule="atLeast"/>
              <w:contextualSpacing/>
              <w:jc w:val="both"/>
              <w:rPr>
                <w:rFonts w:ascii="SimSun" w:eastAsia="SimSun" w:hAnsi="SimSun"/>
                <w:bCs/>
                <w:sz w:val="21"/>
                <w:szCs w:val="22"/>
                <w:lang w:eastAsia="en-CA"/>
              </w:rPr>
            </w:pPr>
            <w:r w:rsidRPr="005B0EEC">
              <w:rPr>
                <w:rFonts w:ascii="SimSun" w:eastAsia="SimSun" w:hAnsi="SimSun"/>
                <w:bCs/>
                <w:sz w:val="21"/>
                <w:szCs w:val="22"/>
                <w:lang w:eastAsia="en-CA"/>
              </w:rPr>
              <w:t>CDIP/10/2</w:t>
            </w:r>
          </w:p>
          <w:p w:rsidR="00963821" w:rsidRPr="005B0EEC" w:rsidRDefault="00963821" w:rsidP="005C34B6">
            <w:pPr>
              <w:spacing w:afterLines="50" w:after="120" w:line="340" w:lineRule="atLeast"/>
              <w:contextualSpacing/>
              <w:jc w:val="both"/>
              <w:rPr>
                <w:rFonts w:ascii="SimSun" w:eastAsia="SimSun" w:hAnsi="SimSun"/>
                <w:bCs/>
                <w:sz w:val="21"/>
                <w:szCs w:val="22"/>
                <w:lang w:eastAsia="en-CA"/>
              </w:rPr>
            </w:pPr>
            <w:r w:rsidRPr="005B0EEC">
              <w:rPr>
                <w:rFonts w:ascii="SimSun" w:eastAsia="SimSun" w:hAnsi="SimSun"/>
                <w:bCs/>
                <w:sz w:val="21"/>
                <w:szCs w:val="22"/>
                <w:lang w:eastAsia="en-CA"/>
              </w:rPr>
              <w:lastRenderedPageBreak/>
              <w:t>CDIP/10/6</w:t>
            </w:r>
          </w:p>
          <w:p w:rsidR="00963821" w:rsidRPr="005B0EEC" w:rsidRDefault="00963821" w:rsidP="005C34B6">
            <w:pPr>
              <w:spacing w:afterLines="50" w:after="120" w:line="340" w:lineRule="atLeast"/>
              <w:contextualSpacing/>
              <w:jc w:val="both"/>
              <w:rPr>
                <w:rFonts w:ascii="SimSun" w:eastAsia="SimSun" w:hAnsi="SimSun"/>
                <w:bCs/>
                <w:sz w:val="21"/>
                <w:szCs w:val="22"/>
                <w:lang w:eastAsia="en-CA"/>
              </w:rPr>
            </w:pPr>
            <w:r w:rsidRPr="005B0EEC">
              <w:rPr>
                <w:rFonts w:ascii="SimSun" w:eastAsia="SimSun" w:hAnsi="SimSun"/>
                <w:bCs/>
                <w:sz w:val="21"/>
                <w:szCs w:val="22"/>
                <w:lang w:eastAsia="en-CA"/>
              </w:rPr>
              <w:t>CDIP/12/2</w:t>
            </w:r>
          </w:p>
          <w:p w:rsidR="00963821" w:rsidRPr="005B0EEC" w:rsidRDefault="00963821" w:rsidP="005C34B6">
            <w:pPr>
              <w:spacing w:afterLines="50" w:after="120" w:line="340" w:lineRule="atLeast"/>
              <w:contextualSpacing/>
              <w:jc w:val="both"/>
              <w:rPr>
                <w:rFonts w:ascii="SimSun" w:eastAsia="SimSun" w:hAnsi="SimSun"/>
                <w:bCs/>
                <w:sz w:val="21"/>
                <w:szCs w:val="22"/>
                <w:lang w:eastAsia="en-CA"/>
              </w:rPr>
            </w:pPr>
            <w:r w:rsidRPr="005B0EEC">
              <w:rPr>
                <w:rFonts w:ascii="SimSun" w:eastAsia="SimSun" w:hAnsi="SimSun"/>
                <w:bCs/>
                <w:sz w:val="21"/>
                <w:szCs w:val="22"/>
                <w:lang w:eastAsia="en-CA"/>
              </w:rPr>
              <w:t>CDIP/12/3</w:t>
            </w:r>
          </w:p>
          <w:p w:rsidR="00963821" w:rsidRPr="005B0EEC" w:rsidRDefault="00963821" w:rsidP="005C34B6">
            <w:pPr>
              <w:spacing w:afterLines="50" w:after="120" w:line="340" w:lineRule="atLeast"/>
              <w:contextualSpacing/>
              <w:jc w:val="both"/>
              <w:rPr>
                <w:rFonts w:ascii="SimSun" w:eastAsia="SimSun" w:hAnsi="SimSun"/>
                <w:bCs/>
                <w:sz w:val="21"/>
                <w:szCs w:val="22"/>
                <w:lang w:eastAsia="en-CA"/>
              </w:rPr>
            </w:pPr>
            <w:r w:rsidRPr="005B0EEC">
              <w:rPr>
                <w:rFonts w:ascii="SimSun" w:eastAsia="SimSun" w:hAnsi="SimSun"/>
                <w:bCs/>
                <w:sz w:val="21"/>
                <w:szCs w:val="22"/>
                <w:lang w:eastAsia="en-CA"/>
              </w:rPr>
              <w:t>CDIP/14/2</w:t>
            </w:r>
          </w:p>
          <w:p w:rsidR="00963821" w:rsidRPr="005B0EEC" w:rsidRDefault="00963821" w:rsidP="005C34B6">
            <w:pPr>
              <w:spacing w:afterLines="50" w:after="120" w:line="340" w:lineRule="atLeast"/>
              <w:contextualSpacing/>
              <w:jc w:val="both"/>
              <w:rPr>
                <w:rFonts w:ascii="SimSun" w:eastAsia="SimSun" w:hAnsi="SimSun"/>
                <w:bCs/>
                <w:sz w:val="21"/>
                <w:szCs w:val="22"/>
                <w:lang w:eastAsia="en-CA"/>
              </w:rPr>
            </w:pPr>
            <w:r w:rsidRPr="005B0EEC">
              <w:rPr>
                <w:rFonts w:ascii="SimSun" w:eastAsia="SimSun" w:hAnsi="SimSun"/>
                <w:bCs/>
                <w:sz w:val="21"/>
                <w:szCs w:val="22"/>
                <w:lang w:eastAsia="en-CA"/>
              </w:rPr>
              <w:t>CDIP/14/6</w:t>
            </w:r>
          </w:p>
          <w:p w:rsidR="00963821" w:rsidRPr="005B0EEC" w:rsidRDefault="00963821" w:rsidP="005C34B6">
            <w:pPr>
              <w:spacing w:afterLines="50" w:after="120" w:line="340" w:lineRule="atLeast"/>
              <w:contextualSpacing/>
              <w:jc w:val="both"/>
              <w:rPr>
                <w:rFonts w:ascii="SimSun" w:eastAsia="SimSun" w:hAnsi="SimSun"/>
                <w:bCs/>
                <w:sz w:val="21"/>
                <w:szCs w:val="22"/>
                <w:lang w:eastAsia="en-CA"/>
              </w:rPr>
            </w:pPr>
            <w:r w:rsidRPr="005B0EEC">
              <w:rPr>
                <w:rFonts w:ascii="SimSun" w:eastAsia="SimSun" w:hAnsi="SimSun"/>
                <w:bCs/>
                <w:sz w:val="21"/>
                <w:szCs w:val="22"/>
                <w:lang w:eastAsia="en-CA"/>
              </w:rPr>
              <w:t>CDIP/16/2</w:t>
            </w:r>
          </w:p>
          <w:p w:rsidR="00963821" w:rsidRPr="005B0EEC" w:rsidRDefault="00963821" w:rsidP="005C34B6">
            <w:pPr>
              <w:spacing w:afterLines="50" w:after="120" w:line="340" w:lineRule="atLeast"/>
              <w:contextualSpacing/>
              <w:jc w:val="both"/>
              <w:rPr>
                <w:rFonts w:ascii="SimSun" w:eastAsia="SimSun" w:hAnsi="SimSun"/>
                <w:bCs/>
                <w:sz w:val="21"/>
                <w:szCs w:val="22"/>
                <w:lang w:eastAsia="en-CA"/>
              </w:rPr>
            </w:pPr>
            <w:r w:rsidRPr="005B0EEC">
              <w:rPr>
                <w:rFonts w:ascii="SimSun" w:eastAsia="SimSun" w:hAnsi="SimSun"/>
                <w:bCs/>
                <w:sz w:val="21"/>
                <w:szCs w:val="22"/>
                <w:lang w:eastAsia="en-CA"/>
              </w:rPr>
              <w:t>CDIP/18/2</w:t>
            </w:r>
          </w:p>
          <w:p w:rsidR="00963821" w:rsidRPr="005B0EEC" w:rsidRDefault="00F477B3" w:rsidP="005C34B6">
            <w:pPr>
              <w:spacing w:afterLines="50" w:after="120" w:line="340" w:lineRule="atLeast"/>
              <w:contextualSpacing/>
              <w:jc w:val="both"/>
              <w:rPr>
                <w:rFonts w:ascii="SimSun" w:eastAsia="SimSun" w:hAnsi="SimSun"/>
                <w:bCs/>
                <w:sz w:val="21"/>
                <w:szCs w:val="22"/>
                <w:lang w:eastAsia="en-CA"/>
              </w:rPr>
            </w:pPr>
            <w:r w:rsidRPr="005B0EEC">
              <w:rPr>
                <w:rFonts w:ascii="SimSun" w:eastAsia="SimSun" w:hAnsi="SimSun"/>
                <w:bCs/>
                <w:sz w:val="21"/>
                <w:szCs w:val="22"/>
                <w:lang w:eastAsia="en-CA"/>
              </w:rPr>
              <w:t>CDIP/19/11</w:t>
            </w:r>
            <w:r w:rsidRPr="005B0EEC">
              <w:rPr>
                <w:rFonts w:ascii="SimSun" w:eastAsia="SimSun" w:hAnsi="SimSun" w:hint="eastAsia"/>
                <w:bCs/>
                <w:sz w:val="21"/>
                <w:szCs w:val="22"/>
                <w:lang w:eastAsia="zh-CN"/>
              </w:rPr>
              <w:t xml:space="preserve"> </w:t>
            </w:r>
            <w:r w:rsidR="00963821" w:rsidRPr="005B0EEC">
              <w:rPr>
                <w:rFonts w:ascii="SimSun" w:eastAsia="SimSun" w:hAnsi="SimSun"/>
                <w:bCs/>
                <w:sz w:val="21"/>
                <w:szCs w:val="22"/>
                <w:lang w:eastAsia="en-CA"/>
              </w:rPr>
              <w:t>Rev.</w:t>
            </w:r>
            <w:r w:rsidR="00C11C70" w:rsidRPr="005B0EEC">
              <w:rPr>
                <w:rFonts w:ascii="SimSun" w:eastAsia="SimSun" w:hAnsi="SimSun"/>
                <w:bCs/>
                <w:sz w:val="21"/>
                <w:szCs w:val="22"/>
                <w:lang w:eastAsia="en-CA"/>
              </w:rPr>
              <w:t>）</w:t>
            </w:r>
          </w:p>
          <w:p w:rsidR="00963821" w:rsidRPr="005B0EEC" w:rsidRDefault="00963821" w:rsidP="005C34B6">
            <w:pPr>
              <w:spacing w:afterLines="50" w:after="120" w:line="340" w:lineRule="atLeast"/>
              <w:contextualSpacing/>
              <w:jc w:val="both"/>
              <w:rPr>
                <w:rFonts w:ascii="SimSun" w:eastAsia="SimSun" w:hAnsi="SimSun"/>
                <w:bCs/>
                <w:sz w:val="21"/>
                <w:szCs w:val="22"/>
                <w:lang w:eastAsia="en-CA"/>
              </w:rPr>
            </w:pPr>
            <w:r w:rsidRPr="005B0EEC">
              <w:rPr>
                <w:rFonts w:ascii="SimSun" w:eastAsia="SimSun" w:hAnsi="SimSun"/>
                <w:bCs/>
                <w:sz w:val="21"/>
                <w:szCs w:val="22"/>
                <w:lang w:eastAsia="en-CA"/>
              </w:rPr>
              <w:t>CDIP/20/2</w:t>
            </w:r>
          </w:p>
        </w:tc>
      </w:tr>
      <w:tr w:rsidR="00963821" w:rsidRPr="00963821" w:rsidTr="000F70BC">
        <w:trPr>
          <w:jc w:val="center"/>
        </w:trPr>
        <w:tc>
          <w:tcPr>
            <w:tcW w:w="675" w:type="dxa"/>
          </w:tcPr>
          <w:p w:rsidR="00963821" w:rsidRPr="00963821" w:rsidRDefault="00963821" w:rsidP="00741BC5">
            <w:pPr>
              <w:numPr>
                <w:ilvl w:val="0"/>
                <w:numId w:val="5"/>
              </w:numPr>
              <w:tabs>
                <w:tab w:val="left" w:pos="360"/>
              </w:tabs>
              <w:spacing w:after="50" w:line="340" w:lineRule="atLeast"/>
              <w:rPr>
                <w:rFonts w:ascii="SimSun" w:hAnsi="SimSun"/>
                <w:bCs/>
                <w:sz w:val="21"/>
                <w:szCs w:val="22"/>
                <w:lang w:eastAsia="en-CA"/>
              </w:rPr>
            </w:pPr>
          </w:p>
        </w:tc>
        <w:tc>
          <w:tcPr>
            <w:tcW w:w="2494" w:type="dxa"/>
          </w:tcPr>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在产权组织创造机会，交流有关知识产权与竞争政策之间联系方面的国家和区域经验与信息。</w:t>
            </w:r>
          </w:p>
        </w:tc>
        <w:tc>
          <w:tcPr>
            <w:tcW w:w="2099" w:type="dxa"/>
          </w:tcPr>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已讨论。</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就活动达成了一致（CDIP/4/4 Rev.）</w:t>
            </w:r>
          </w:p>
        </w:tc>
        <w:tc>
          <w:tcPr>
            <w:tcW w:w="6180" w:type="dxa"/>
            <w:shd w:val="clear" w:color="auto" w:fill="auto"/>
          </w:tcPr>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自2010年1月开始落实。</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此建议已通过以下项目落实：</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1.“知识产权与竞争政策”项目（文件CDIP/4/4 Rev.）。</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2.加强发展中国家和最不发达国家之间知识产权与发展问题南南合作项目（文件CDIP/7/6）。</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这些项目的审评报告已提交CDIP第九届和第十三届会议审议，分别载于文件CDIP/9/8和CDIP/13/4。</w:t>
            </w:r>
          </w:p>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“世界知识产权组织内南南合作活动摸底调查”（文件CDIP/17/4）在CDIP第十七届会议期间首次提交。作为一项后续工作，在CDIP第十九届会议上又提交了一份此类文件</w:t>
            </w:r>
            <w:r w:rsidR="00C11C70">
              <w:rPr>
                <w:rFonts w:ascii="SimSun" w:hAnsi="SimSun" w:hint="eastAsia"/>
                <w:sz w:val="21"/>
                <w:szCs w:val="22"/>
                <w:lang w:eastAsia="zh-CN"/>
              </w:rPr>
              <w:t>（</w:t>
            </w:r>
            <w:r w:rsidRPr="00963821">
              <w:rPr>
                <w:rFonts w:ascii="SimSun" w:hAnsi="SimSun" w:hint="eastAsia"/>
                <w:sz w:val="21"/>
                <w:szCs w:val="22"/>
                <w:lang w:eastAsia="zh-CN"/>
              </w:rPr>
              <w:t>文件CDIP/19/5</w:t>
            </w:r>
            <w:r w:rsidR="00C11C70">
              <w:rPr>
                <w:rFonts w:ascii="SimSun" w:hAnsi="SimSun" w:hint="eastAsia"/>
                <w:sz w:val="21"/>
                <w:szCs w:val="22"/>
                <w:lang w:eastAsia="zh-CN"/>
              </w:rPr>
              <w:t>）</w:t>
            </w:r>
            <w:r w:rsidRPr="00963821">
              <w:rPr>
                <w:rFonts w:ascii="SimSun" w:hAnsi="SimSun" w:hint="eastAsia"/>
                <w:sz w:val="21"/>
                <w:szCs w:val="22"/>
                <w:lang w:eastAsia="zh-CN"/>
              </w:rPr>
              <w:t>，兼顾了成员国提出的意见，涵盖了产权组织在2014年至2016年间开展的南南合作活动。</w:t>
            </w:r>
          </w:p>
        </w:tc>
        <w:tc>
          <w:tcPr>
            <w:tcW w:w="1800" w:type="dxa"/>
            <w:shd w:val="clear" w:color="auto" w:fill="auto"/>
          </w:tcPr>
          <w:p w:rsidR="00963821" w:rsidRPr="00963821" w:rsidRDefault="00963821" w:rsidP="005C34B6">
            <w:pPr>
              <w:spacing w:afterLines="50" w:after="120" w:line="340" w:lineRule="atLeast"/>
              <w:contextualSpacing/>
              <w:jc w:val="both"/>
              <w:rPr>
                <w:rFonts w:ascii="SimSun" w:hAnsi="SimSun"/>
                <w:bCs/>
                <w:sz w:val="21"/>
                <w:szCs w:val="22"/>
              </w:rPr>
            </w:pPr>
            <w:r w:rsidRPr="00963821">
              <w:rPr>
                <w:rFonts w:ascii="SimSun" w:hAnsi="SimSun" w:hint="eastAsia"/>
                <w:bCs/>
                <w:sz w:val="21"/>
                <w:szCs w:val="22"/>
              </w:rPr>
              <w:lastRenderedPageBreak/>
              <w:t>CDIP/1/3</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eastAsia="en-CA"/>
              </w:rPr>
              <w:t>CDIP/3/4</w:t>
            </w:r>
          </w:p>
        </w:tc>
        <w:tc>
          <w:tcPr>
            <w:tcW w:w="1369" w:type="dxa"/>
          </w:tcPr>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CDIP/6/2</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CDIP/8/2</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CDIP/9/8</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CDIP/10/2</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CDIP/12/2</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CDIP/13/4</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CDIP/14/2</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lastRenderedPageBreak/>
              <w:t>CDIP/16/2</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CDIP/17/4</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CDIP/19/5</w:t>
            </w:r>
          </w:p>
        </w:tc>
      </w:tr>
      <w:tr w:rsidR="00963821" w:rsidRPr="00963821" w:rsidTr="000F70BC">
        <w:trPr>
          <w:jc w:val="center"/>
        </w:trPr>
        <w:tc>
          <w:tcPr>
            <w:tcW w:w="675" w:type="dxa"/>
          </w:tcPr>
          <w:p w:rsidR="00963821" w:rsidRPr="00963821" w:rsidRDefault="00963821" w:rsidP="00741BC5">
            <w:pPr>
              <w:numPr>
                <w:ilvl w:val="0"/>
                <w:numId w:val="5"/>
              </w:numPr>
              <w:tabs>
                <w:tab w:val="left" w:pos="360"/>
              </w:tabs>
              <w:spacing w:after="50" w:line="340" w:lineRule="atLeast"/>
              <w:rPr>
                <w:rFonts w:ascii="SimSun" w:hAnsi="SimSun"/>
                <w:bCs/>
                <w:sz w:val="21"/>
                <w:szCs w:val="22"/>
                <w:lang w:eastAsia="en-CA"/>
              </w:rPr>
            </w:pPr>
          </w:p>
        </w:tc>
        <w:tc>
          <w:tcPr>
            <w:tcW w:w="2494" w:type="dxa"/>
          </w:tcPr>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请产权组织建立一个有效的年度审查与评价机制，以评估其面向发展的所有活动，其中包括与技术援助有关的各项活动，并为此目的酌情制定具体的指标与基准。</w:t>
            </w:r>
          </w:p>
        </w:tc>
        <w:tc>
          <w:tcPr>
            <w:tcW w:w="2099" w:type="dxa"/>
          </w:tcPr>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已讨论。</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就活动达成了一致（CDIP/4/8 Rev.）</w:t>
            </w:r>
          </w:p>
        </w:tc>
        <w:tc>
          <w:tcPr>
            <w:tcW w:w="6180" w:type="dxa"/>
            <w:shd w:val="clear" w:color="auto" w:fill="auto"/>
          </w:tcPr>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自2010年1月开始落实。</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此建议已通过“加强产权组织注重成果的管理（RBM）框架为监测和评价发展活动提供支持”项目落实（文件CDIP/4/8 Rev.）。</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项目审评报告已提交CDIP第十二届会议审议（文件CDIP/12/4）。</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在关于这个项目的后续讨论中，委员会第十八届会议通过了载于第十七届会议主席总结附录一中的六点提案。在这方面，在CDIP议程中新增了一个关于“产权组织合作促进发展领域的技术援助”的分议程项目。以下是本分项目下讨论的文件：</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bCs/>
                <w:sz w:val="21"/>
                <w:szCs w:val="22"/>
                <w:lang w:eastAsia="zh-CN"/>
              </w:rPr>
              <w:t>1.</w:t>
            </w:r>
            <w:r w:rsidRPr="00963821">
              <w:rPr>
                <w:rFonts w:ascii="SimSun" w:hAnsi="SimSun" w:hint="eastAsia"/>
                <w:bCs/>
                <w:sz w:val="21"/>
                <w:szCs w:val="22"/>
                <w:lang w:eastAsia="zh-CN"/>
              </w:rPr>
              <w:t>产权组织技术援助网页的可能改进</w:t>
            </w:r>
            <w:r w:rsidR="00C11C70">
              <w:rPr>
                <w:rFonts w:ascii="SimSun" w:hAnsi="SimSun"/>
                <w:bCs/>
                <w:sz w:val="21"/>
                <w:szCs w:val="22"/>
                <w:lang w:eastAsia="zh-CN"/>
              </w:rPr>
              <w:t>（</w:t>
            </w:r>
            <w:r w:rsidRPr="00963821">
              <w:rPr>
                <w:rFonts w:ascii="SimSun" w:hAnsi="SimSun"/>
                <w:bCs/>
                <w:sz w:val="21"/>
                <w:szCs w:val="22"/>
                <w:lang w:eastAsia="zh-CN"/>
              </w:rPr>
              <w:t>CDIP/19/10</w:t>
            </w:r>
            <w:r w:rsidR="00C11C70">
              <w:rPr>
                <w:rFonts w:ascii="SimSun" w:hAnsi="SimSun"/>
                <w:bCs/>
                <w:sz w:val="21"/>
                <w:szCs w:val="22"/>
                <w:lang w:eastAsia="zh-CN"/>
              </w:rPr>
              <w:t>）</w:t>
            </w:r>
            <w:r w:rsidRPr="00963821">
              <w:rPr>
                <w:rFonts w:ascii="SimSun" w:hAnsi="SimSun" w:hint="eastAsia"/>
                <w:bCs/>
                <w:sz w:val="21"/>
                <w:szCs w:val="22"/>
                <w:lang w:eastAsia="zh-CN"/>
              </w:rPr>
              <w:t>；</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bCs/>
                <w:sz w:val="21"/>
                <w:szCs w:val="22"/>
                <w:lang w:eastAsia="zh-CN"/>
              </w:rPr>
              <w:t>2.</w:t>
            </w:r>
            <w:r w:rsidRPr="00963821">
              <w:rPr>
                <w:rFonts w:ascii="SimSun" w:hAnsi="SimSun" w:hint="eastAsia"/>
                <w:bCs/>
                <w:sz w:val="21"/>
                <w:szCs w:val="22"/>
                <w:lang w:eastAsia="zh-CN"/>
              </w:rPr>
              <w:t>关于技术援助和能力建设圆桌会议的报告：分享经验、工具和方法</w:t>
            </w:r>
            <w:r w:rsidR="00C11C70">
              <w:rPr>
                <w:rFonts w:ascii="SimSun" w:hAnsi="SimSun"/>
                <w:bCs/>
                <w:sz w:val="21"/>
                <w:szCs w:val="22"/>
                <w:lang w:eastAsia="zh-CN"/>
              </w:rPr>
              <w:t>（</w:t>
            </w:r>
            <w:r w:rsidRPr="00963821">
              <w:rPr>
                <w:rFonts w:ascii="SimSun" w:hAnsi="SimSun" w:hint="eastAsia"/>
                <w:bCs/>
                <w:sz w:val="21"/>
                <w:szCs w:val="22"/>
                <w:lang w:eastAsia="zh-CN"/>
              </w:rPr>
              <w:t>文件</w:t>
            </w:r>
            <w:r w:rsidRPr="00963821">
              <w:rPr>
                <w:rFonts w:ascii="SimSun" w:hAnsi="SimSun"/>
                <w:bCs/>
                <w:sz w:val="21"/>
                <w:szCs w:val="22"/>
                <w:lang w:eastAsia="zh-CN"/>
              </w:rPr>
              <w:t>CDIP/20/3</w:t>
            </w:r>
            <w:r w:rsidR="00C11C70">
              <w:rPr>
                <w:rFonts w:ascii="SimSun" w:hAnsi="SimSun"/>
                <w:bCs/>
                <w:sz w:val="21"/>
                <w:szCs w:val="22"/>
                <w:lang w:eastAsia="zh-CN"/>
              </w:rPr>
              <w:t>）</w:t>
            </w:r>
            <w:r w:rsidRPr="00963821">
              <w:rPr>
                <w:rFonts w:ascii="SimSun" w:hAnsi="SimSun" w:hint="eastAsia"/>
                <w:bCs/>
                <w:sz w:val="21"/>
                <w:szCs w:val="22"/>
                <w:lang w:eastAsia="zh-CN"/>
              </w:rPr>
              <w:t>；</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bCs/>
                <w:sz w:val="21"/>
                <w:szCs w:val="22"/>
                <w:lang w:eastAsia="zh-CN"/>
              </w:rPr>
              <w:t>3.</w:t>
            </w:r>
            <w:r w:rsidRPr="00963821">
              <w:rPr>
                <w:rFonts w:ascii="SimSun" w:hAnsi="SimSun" w:hint="eastAsia"/>
                <w:bCs/>
                <w:sz w:val="21"/>
                <w:szCs w:val="22"/>
                <w:lang w:eastAsia="zh-CN"/>
              </w:rPr>
              <w:t>关于产权组织顾问花名册数据库的报告</w:t>
            </w:r>
            <w:r w:rsidR="00C11C70">
              <w:rPr>
                <w:rFonts w:ascii="SimSun" w:hAnsi="SimSun"/>
                <w:bCs/>
                <w:sz w:val="21"/>
                <w:szCs w:val="22"/>
                <w:lang w:eastAsia="zh-CN"/>
              </w:rPr>
              <w:t>（</w:t>
            </w:r>
            <w:r w:rsidRPr="00963821">
              <w:rPr>
                <w:rFonts w:ascii="SimSun" w:hAnsi="SimSun" w:hint="eastAsia"/>
                <w:bCs/>
                <w:sz w:val="21"/>
                <w:szCs w:val="22"/>
                <w:lang w:eastAsia="zh-CN"/>
              </w:rPr>
              <w:t>文件</w:t>
            </w:r>
            <w:r w:rsidRPr="00963821">
              <w:rPr>
                <w:rFonts w:ascii="SimSun" w:hAnsi="SimSun"/>
                <w:bCs/>
                <w:sz w:val="21"/>
                <w:szCs w:val="22"/>
                <w:lang w:eastAsia="zh-CN"/>
              </w:rPr>
              <w:t>CDIP/20/6</w:t>
            </w:r>
            <w:r w:rsidR="00C11C70">
              <w:rPr>
                <w:rFonts w:ascii="SimSun" w:hAnsi="SimSun"/>
                <w:bCs/>
                <w:sz w:val="21"/>
                <w:szCs w:val="22"/>
                <w:lang w:eastAsia="zh-CN"/>
              </w:rPr>
              <w:t>）</w:t>
            </w:r>
            <w:r w:rsidRPr="00963821">
              <w:rPr>
                <w:rFonts w:ascii="SimSun" w:hAnsi="SimSun" w:hint="eastAsia"/>
                <w:bCs/>
                <w:sz w:val="21"/>
                <w:szCs w:val="22"/>
                <w:lang w:eastAsia="zh-CN"/>
              </w:rPr>
              <w:t>。</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此外，首席经济学家在CDIP第十九届会议上做了关于产权组织外部同行评审政策的介绍。</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本分议程项目下的讨论将在另外三届CDIP会议上继续进行。在</w:t>
            </w:r>
            <w:r w:rsidRPr="00963821">
              <w:rPr>
                <w:rFonts w:ascii="SimSun" w:hAnsi="SimSun" w:hint="eastAsia"/>
                <w:bCs/>
                <w:sz w:val="21"/>
                <w:szCs w:val="22"/>
                <w:lang w:eastAsia="zh-CN"/>
              </w:rPr>
              <w:lastRenderedPageBreak/>
              <w:t>这段时间结束时，委员会将审议最终报告。</w:t>
            </w:r>
          </w:p>
        </w:tc>
        <w:tc>
          <w:tcPr>
            <w:tcW w:w="1800" w:type="dxa"/>
            <w:shd w:val="clear" w:color="auto" w:fill="auto"/>
          </w:tcPr>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lastRenderedPageBreak/>
              <w:t>CDIP/1/3</w:t>
            </w:r>
          </w:p>
        </w:tc>
        <w:tc>
          <w:tcPr>
            <w:tcW w:w="1369" w:type="dxa"/>
          </w:tcPr>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CDIP/6/2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CDIP/8/2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CDIP/10/2</w:t>
            </w:r>
          </w:p>
          <w:p w:rsidR="00963821" w:rsidRPr="00963821" w:rsidRDefault="00963821" w:rsidP="005C34B6">
            <w:pPr>
              <w:spacing w:afterLines="50" w:after="120" w:line="340" w:lineRule="atLeast"/>
              <w:contextualSpacing/>
              <w:jc w:val="both"/>
              <w:rPr>
                <w:rFonts w:ascii="SimSun" w:hAnsi="SimSun"/>
                <w:bCs/>
                <w:sz w:val="21"/>
                <w:szCs w:val="22"/>
              </w:rPr>
            </w:pPr>
            <w:r w:rsidRPr="00963821">
              <w:rPr>
                <w:rFonts w:ascii="SimSun" w:hAnsi="SimSun"/>
                <w:bCs/>
                <w:sz w:val="21"/>
                <w:szCs w:val="22"/>
                <w:lang w:eastAsia="en-CA"/>
              </w:rPr>
              <w:t>CDIP/12/4</w:t>
            </w:r>
          </w:p>
          <w:p w:rsidR="00963821" w:rsidRPr="00963821" w:rsidRDefault="00963821" w:rsidP="005C34B6">
            <w:pPr>
              <w:spacing w:afterLines="50" w:after="120" w:line="340" w:lineRule="atLeast"/>
              <w:contextualSpacing/>
              <w:jc w:val="both"/>
              <w:rPr>
                <w:rFonts w:ascii="SimSun" w:hAnsi="SimSun"/>
                <w:bCs/>
                <w:sz w:val="21"/>
                <w:szCs w:val="22"/>
              </w:rPr>
            </w:pPr>
            <w:r w:rsidRPr="00963821">
              <w:rPr>
                <w:rFonts w:ascii="SimSun" w:hAnsi="SimSun"/>
                <w:bCs/>
                <w:sz w:val="21"/>
                <w:szCs w:val="22"/>
              </w:rPr>
              <w:t>CDIP/20/3</w:t>
            </w:r>
          </w:p>
          <w:p w:rsidR="00963821" w:rsidRPr="00963821" w:rsidRDefault="00963821" w:rsidP="005C34B6">
            <w:pPr>
              <w:spacing w:afterLines="50" w:after="120" w:line="340" w:lineRule="atLeast"/>
              <w:contextualSpacing/>
              <w:jc w:val="both"/>
              <w:rPr>
                <w:rFonts w:ascii="SimSun" w:hAnsi="SimSun"/>
                <w:bCs/>
                <w:sz w:val="21"/>
                <w:szCs w:val="22"/>
              </w:rPr>
            </w:pPr>
            <w:r w:rsidRPr="00963821">
              <w:rPr>
                <w:rFonts w:ascii="SimSun" w:hAnsi="SimSun"/>
                <w:bCs/>
                <w:sz w:val="21"/>
                <w:szCs w:val="22"/>
              </w:rPr>
              <w:t>CDIP/20/6</w:t>
            </w:r>
          </w:p>
        </w:tc>
      </w:tr>
      <w:tr w:rsidR="00963821" w:rsidRPr="00963821" w:rsidTr="000F70BC">
        <w:trPr>
          <w:jc w:val="center"/>
        </w:trPr>
        <w:tc>
          <w:tcPr>
            <w:tcW w:w="675" w:type="dxa"/>
          </w:tcPr>
          <w:p w:rsidR="00963821" w:rsidRPr="00963821" w:rsidRDefault="00963821" w:rsidP="00741BC5">
            <w:pPr>
              <w:numPr>
                <w:ilvl w:val="0"/>
                <w:numId w:val="5"/>
              </w:numPr>
              <w:tabs>
                <w:tab w:val="left" w:pos="360"/>
              </w:tabs>
              <w:spacing w:after="50" w:line="340" w:lineRule="atLeast"/>
              <w:rPr>
                <w:rFonts w:ascii="SimSun" w:hAnsi="SimSun"/>
                <w:bCs/>
                <w:sz w:val="21"/>
                <w:szCs w:val="22"/>
                <w:lang w:eastAsia="en-CA"/>
              </w:rPr>
            </w:pPr>
          </w:p>
        </w:tc>
        <w:tc>
          <w:tcPr>
            <w:tcW w:w="2494" w:type="dxa"/>
            <w:shd w:val="clear" w:color="auto" w:fill="auto"/>
          </w:tcPr>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为帮助成员国制定重大的国家计划，请产权组织开展研究，了解在非正规经济部门进行知识产权保护存在哪些障碍，包括了解进行知识产权保护尤其在创造就业机会方面涉及的有形成本和利益。</w:t>
            </w:r>
          </w:p>
        </w:tc>
        <w:tc>
          <w:tcPr>
            <w:tcW w:w="2099" w:type="dxa"/>
            <w:shd w:val="clear" w:color="auto" w:fill="auto"/>
          </w:tcPr>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已随下述文件进行了讨论（CDIP/6/9和CDIP/8/3）</w:t>
            </w:r>
          </w:p>
        </w:tc>
        <w:tc>
          <w:tcPr>
            <w:tcW w:w="6180" w:type="dxa"/>
          </w:tcPr>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自2011年11月开始落实。</w:t>
            </w:r>
          </w:p>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此建议正在通过“知识产权与非正规经济”项目落实（项目DA_34_01，载于文件CDIP/8/3 Rev.）。</w:t>
            </w:r>
          </w:p>
          <w:p w:rsidR="00963821" w:rsidRPr="00963821" w:rsidRDefault="00963821" w:rsidP="005B0EE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项目审评报告已提交给CDIP第十三届会议审议（载于CDIP/13/5）。</w:t>
            </w:r>
          </w:p>
        </w:tc>
        <w:tc>
          <w:tcPr>
            <w:tcW w:w="1800" w:type="dxa"/>
          </w:tcPr>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CDIP/1/3</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CDIP/6/9</w:t>
            </w:r>
          </w:p>
        </w:tc>
        <w:tc>
          <w:tcPr>
            <w:tcW w:w="1369" w:type="dxa"/>
            <w:shd w:val="clear" w:color="auto" w:fill="auto"/>
          </w:tcPr>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CDIP/10/2</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CDIP/12/2</w:t>
            </w:r>
          </w:p>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eastAsia="en-CA"/>
              </w:rPr>
              <w:t>CDIP/13/5</w:t>
            </w:r>
          </w:p>
        </w:tc>
      </w:tr>
      <w:tr w:rsidR="00963821" w:rsidRPr="00963821" w:rsidTr="000F70BC">
        <w:trPr>
          <w:jc w:val="center"/>
        </w:trPr>
        <w:tc>
          <w:tcPr>
            <w:tcW w:w="675" w:type="dxa"/>
          </w:tcPr>
          <w:p w:rsidR="00963821" w:rsidRPr="00963821" w:rsidRDefault="00963821" w:rsidP="00741BC5">
            <w:pPr>
              <w:numPr>
                <w:ilvl w:val="0"/>
                <w:numId w:val="5"/>
              </w:numPr>
              <w:tabs>
                <w:tab w:val="left" w:pos="360"/>
              </w:tabs>
              <w:spacing w:after="50" w:line="340" w:lineRule="atLeast"/>
              <w:rPr>
                <w:rFonts w:ascii="SimSun" w:hAnsi="SimSun"/>
                <w:bCs/>
                <w:sz w:val="21"/>
                <w:szCs w:val="22"/>
                <w:lang w:val="en-CA" w:eastAsia="en-CA"/>
              </w:rPr>
            </w:pPr>
          </w:p>
        </w:tc>
        <w:tc>
          <w:tcPr>
            <w:tcW w:w="2494" w:type="dxa"/>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请产权组织根据成员国的请求，开展新的研究，评估在这些国家中采用知识产权制度会产生哪些经济、社会和文化影响。</w:t>
            </w:r>
          </w:p>
        </w:tc>
        <w:tc>
          <w:tcPr>
            <w:tcW w:w="2099" w:type="dxa"/>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已随进展报告进行了讨论（文件CDIP/3/5、CDIP/6/</w:t>
            </w:r>
            <w:r w:rsidRPr="00963821">
              <w:rPr>
                <w:rFonts w:ascii="MS Mincho" w:eastAsia="MS Mincho" w:hAnsi="MS Mincho" w:cs="MS Mincho" w:hint="eastAsia"/>
                <w:bCs/>
                <w:sz w:val="21"/>
                <w:szCs w:val="22"/>
                <w:lang w:eastAsia="zh-CN"/>
              </w:rPr>
              <w:t>‌</w:t>
            </w:r>
            <w:r w:rsidRPr="00963821">
              <w:rPr>
                <w:rFonts w:ascii="SimSun" w:hAnsi="SimSun" w:hint="eastAsia"/>
                <w:bCs/>
                <w:sz w:val="21"/>
                <w:szCs w:val="22"/>
                <w:lang w:val="en-CA" w:eastAsia="zh-CN"/>
              </w:rPr>
              <w:t>3和CDIP/8/2）</w:t>
            </w:r>
          </w:p>
          <w:p w:rsidR="00963821" w:rsidRPr="00963821" w:rsidRDefault="00963821" w:rsidP="000F70BC">
            <w:pPr>
              <w:spacing w:afterLines="50" w:after="120" w:line="340" w:lineRule="atLeast"/>
              <w:rPr>
                <w:rFonts w:ascii="SimSun" w:hAnsi="SimSun"/>
                <w:bCs/>
                <w:sz w:val="21"/>
                <w:szCs w:val="22"/>
                <w:lang w:val="en-CA" w:eastAsia="zh-CN"/>
              </w:rPr>
            </w:pPr>
            <w:r w:rsidRPr="00963821">
              <w:rPr>
                <w:rFonts w:ascii="SimSun" w:hAnsi="SimSun" w:hint="eastAsia"/>
                <w:bCs/>
                <w:sz w:val="21"/>
                <w:szCs w:val="22"/>
                <w:lang w:val="en-CA" w:eastAsia="zh-CN"/>
              </w:rPr>
              <w:t>就活动达成了一致（CDIP/5/7 Rev.）。</w:t>
            </w:r>
          </w:p>
        </w:tc>
        <w:tc>
          <w:tcPr>
            <w:tcW w:w="6180" w:type="dxa"/>
            <w:shd w:val="clear" w:color="auto" w:fill="auto"/>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发展议程自2007年10月通过后开始落实。</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此建议通过“知识产权与社会经济发展”项目落实（项目DA_35_37_01，载于文件CDIP/5/7 Rev.）。</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项目审评报告已提交给CDIP第十四届会议审议（载于CDIP/14/3）。</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此外，此项目第二阶段已获委员会第十四届会议批准（载于文件CDIP/</w:t>
            </w:r>
            <w:r w:rsidRPr="00963821">
              <w:rPr>
                <w:rFonts w:ascii="MS Mincho" w:eastAsia="MS Mincho" w:hAnsi="MS Mincho" w:cs="MS Mincho" w:hint="eastAsia"/>
                <w:bCs/>
                <w:sz w:val="21"/>
                <w:szCs w:val="22"/>
                <w:lang w:eastAsia="zh-CN"/>
              </w:rPr>
              <w:t>‌</w:t>
            </w:r>
            <w:r w:rsidRPr="00963821">
              <w:rPr>
                <w:rFonts w:ascii="SimSun" w:hAnsi="SimSun" w:hint="eastAsia"/>
                <w:bCs/>
                <w:sz w:val="21"/>
                <w:szCs w:val="22"/>
                <w:lang w:eastAsia="zh-CN"/>
              </w:rPr>
              <w:t>15/3），2015年1月1日以来开始落实。</w:t>
            </w:r>
          </w:p>
        </w:tc>
        <w:tc>
          <w:tcPr>
            <w:tcW w:w="1800" w:type="dxa"/>
            <w:shd w:val="clear" w:color="auto" w:fill="auto"/>
          </w:tcPr>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CDIP/1/3</w:t>
            </w:r>
          </w:p>
        </w:tc>
        <w:tc>
          <w:tcPr>
            <w:tcW w:w="1369" w:type="dxa"/>
          </w:tcPr>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CDIP/3/5</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CDIP/6/3</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CDIP/8/2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CDIP/10/2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CDIP/12/2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CDIP/14/2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CDIP/14/3</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CDIP/16/2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CDIP/18/2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CDIP/20/2</w:t>
            </w:r>
          </w:p>
        </w:tc>
      </w:tr>
      <w:tr w:rsidR="00963821" w:rsidRPr="00963821" w:rsidTr="000F70BC">
        <w:trPr>
          <w:jc w:val="center"/>
        </w:trPr>
        <w:tc>
          <w:tcPr>
            <w:tcW w:w="675" w:type="dxa"/>
          </w:tcPr>
          <w:p w:rsidR="00963821" w:rsidRPr="00963821" w:rsidRDefault="00963821" w:rsidP="00741BC5">
            <w:pPr>
              <w:numPr>
                <w:ilvl w:val="0"/>
                <w:numId w:val="5"/>
              </w:numPr>
              <w:tabs>
                <w:tab w:val="left" w:pos="360"/>
              </w:tabs>
              <w:spacing w:after="50" w:line="340" w:lineRule="atLeast"/>
              <w:rPr>
                <w:rFonts w:ascii="SimSun" w:hAnsi="SimSun"/>
                <w:bCs/>
                <w:sz w:val="21"/>
                <w:szCs w:val="22"/>
                <w:lang w:val="en-CA" w:eastAsia="en-CA"/>
              </w:rPr>
            </w:pPr>
          </w:p>
        </w:tc>
        <w:tc>
          <w:tcPr>
            <w:tcW w:w="2494" w:type="dxa"/>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交流关于人体基因组项目等开放式合作项目以及关于知识产权模式方面的经验。</w:t>
            </w:r>
          </w:p>
        </w:tc>
        <w:tc>
          <w:tcPr>
            <w:tcW w:w="2099" w:type="dxa"/>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已讨论。</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就活动达成了一致（CDIP/6/6）。</w:t>
            </w:r>
          </w:p>
        </w:tc>
        <w:tc>
          <w:tcPr>
            <w:tcW w:w="6180" w:type="dxa"/>
            <w:shd w:val="clear" w:color="auto" w:fill="auto"/>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自2010年12月开始落实。</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此建议正在通过“开放式合作与基于知识产权的模式”项目落实（文件CDIP/6</w:t>
            </w:r>
            <w:r w:rsidRPr="00963821">
              <w:rPr>
                <w:rFonts w:ascii="SimSun" w:hAnsi="SimSun" w:hint="eastAsia"/>
                <w:bCs/>
                <w:sz w:val="21"/>
                <w:szCs w:val="22"/>
                <w:lang w:eastAsia="zh-CN"/>
              </w:rPr>
              <w:t>/6</w:t>
            </w:r>
            <w:r w:rsidRPr="00963821">
              <w:rPr>
                <w:rFonts w:ascii="SimSun" w:hAnsi="SimSun" w:hint="eastAsia"/>
                <w:bCs/>
                <w:sz w:val="21"/>
                <w:szCs w:val="22"/>
                <w:lang w:val="en-CA" w:eastAsia="zh-CN"/>
              </w:rPr>
              <w:t>）。</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eastAsia="zh-CN"/>
              </w:rPr>
              <w:t>此项目的审评报告已提交CDIP第十五届会议审议（载于文件CDIP/15/3）。</w:t>
            </w:r>
          </w:p>
        </w:tc>
        <w:tc>
          <w:tcPr>
            <w:tcW w:w="1800" w:type="dxa"/>
            <w:shd w:val="clear" w:color="auto" w:fill="auto"/>
          </w:tcPr>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CDIP/1/3</w:t>
            </w:r>
          </w:p>
        </w:tc>
        <w:tc>
          <w:tcPr>
            <w:tcW w:w="1369" w:type="dxa"/>
          </w:tcPr>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CDIP/8/2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CDIP/10/2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CDIP/12/2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CDIP/14/2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CDIP/16/2</w:t>
            </w:r>
          </w:p>
        </w:tc>
      </w:tr>
      <w:tr w:rsidR="00963821" w:rsidRPr="005B0EEC" w:rsidTr="000F70BC">
        <w:trPr>
          <w:jc w:val="center"/>
        </w:trPr>
        <w:tc>
          <w:tcPr>
            <w:tcW w:w="675" w:type="dxa"/>
          </w:tcPr>
          <w:p w:rsidR="00963821" w:rsidRPr="005B0EEC" w:rsidRDefault="00963821" w:rsidP="00741BC5">
            <w:pPr>
              <w:numPr>
                <w:ilvl w:val="0"/>
                <w:numId w:val="5"/>
              </w:numPr>
              <w:tabs>
                <w:tab w:val="left" w:pos="360"/>
              </w:tabs>
              <w:spacing w:after="50" w:line="340" w:lineRule="atLeast"/>
              <w:rPr>
                <w:rFonts w:ascii="SimSun" w:eastAsia="SimSun" w:hAnsi="SimSun"/>
                <w:bCs/>
                <w:sz w:val="21"/>
                <w:szCs w:val="22"/>
                <w:lang w:val="en-CA" w:eastAsia="en-CA"/>
              </w:rPr>
            </w:pPr>
          </w:p>
        </w:tc>
        <w:tc>
          <w:tcPr>
            <w:tcW w:w="2494" w:type="dxa"/>
          </w:tcPr>
          <w:p w:rsidR="00963821" w:rsidRPr="005B0EEC" w:rsidRDefault="00963821" w:rsidP="000F70BC">
            <w:pPr>
              <w:spacing w:afterLines="50" w:after="120" w:line="340" w:lineRule="atLeast"/>
              <w:jc w:val="both"/>
              <w:rPr>
                <w:rFonts w:ascii="SimSun" w:eastAsia="SimSun" w:hAnsi="SimSun"/>
                <w:bCs/>
                <w:sz w:val="21"/>
                <w:szCs w:val="22"/>
                <w:lang w:val="en-CA" w:eastAsia="zh-CN"/>
              </w:rPr>
            </w:pPr>
            <w:r w:rsidRPr="005B0EEC">
              <w:rPr>
                <w:rFonts w:ascii="SimSun" w:eastAsia="SimSun" w:hAnsi="SimSun" w:hint="eastAsia"/>
                <w:bCs/>
                <w:sz w:val="21"/>
                <w:szCs w:val="22"/>
                <w:lang w:val="en-CA" w:eastAsia="zh-CN"/>
              </w:rPr>
              <w:t>根据请求并在成员国的指示下，产权组织可以开展关于知识产权保护方面的研究，以了解知识产权与发展之间的可能联系和影响。</w:t>
            </w:r>
          </w:p>
        </w:tc>
        <w:tc>
          <w:tcPr>
            <w:tcW w:w="2099" w:type="dxa"/>
          </w:tcPr>
          <w:p w:rsidR="00963821" w:rsidRPr="005B0EEC" w:rsidRDefault="00963821" w:rsidP="000F70BC">
            <w:pPr>
              <w:spacing w:afterLines="50" w:after="120" w:line="340" w:lineRule="atLeast"/>
              <w:jc w:val="both"/>
              <w:rPr>
                <w:rFonts w:ascii="SimSun" w:eastAsia="SimSun" w:hAnsi="SimSun"/>
                <w:bCs/>
                <w:sz w:val="21"/>
                <w:szCs w:val="22"/>
                <w:lang w:val="en-CA" w:eastAsia="zh-CN"/>
              </w:rPr>
            </w:pPr>
            <w:r w:rsidRPr="005B0EEC">
              <w:rPr>
                <w:rFonts w:ascii="SimSun" w:eastAsia="SimSun" w:hAnsi="SimSun" w:hint="eastAsia"/>
                <w:bCs/>
                <w:sz w:val="21"/>
                <w:szCs w:val="22"/>
                <w:lang w:val="en-CA" w:eastAsia="zh-CN"/>
              </w:rPr>
              <w:t>已随进展报告进行了讨论（文件CDIP/</w:t>
            </w:r>
            <w:r w:rsidR="00910424">
              <w:rPr>
                <w:rFonts w:ascii="SimSun" w:hAnsi="SimSun"/>
                <w:bCs/>
                <w:sz w:val="21"/>
                <w:szCs w:val="22"/>
                <w:lang w:eastAsia="zh-CN"/>
              </w:rPr>
              <w:t>‌</w:t>
            </w:r>
            <w:r w:rsidRPr="005B0EEC">
              <w:rPr>
                <w:rFonts w:ascii="SimSun" w:eastAsia="SimSun" w:hAnsi="SimSun" w:hint="eastAsia"/>
                <w:bCs/>
                <w:sz w:val="21"/>
                <w:szCs w:val="22"/>
                <w:lang w:val="en-CA" w:eastAsia="zh-CN"/>
              </w:rPr>
              <w:t>3/5，CDIP/6/3和CDIP/8/2）。</w:t>
            </w:r>
          </w:p>
          <w:p w:rsidR="00963821" w:rsidRPr="005B0EEC" w:rsidRDefault="00963821" w:rsidP="000F70BC">
            <w:pPr>
              <w:spacing w:afterLines="50" w:after="120" w:line="340" w:lineRule="atLeast"/>
              <w:jc w:val="both"/>
              <w:rPr>
                <w:rFonts w:ascii="SimSun" w:eastAsia="SimSun" w:hAnsi="SimSun"/>
                <w:bCs/>
                <w:sz w:val="21"/>
                <w:szCs w:val="22"/>
                <w:lang w:val="en-CA" w:eastAsia="zh-CN"/>
              </w:rPr>
            </w:pPr>
            <w:r w:rsidRPr="005B0EEC">
              <w:rPr>
                <w:rFonts w:ascii="SimSun" w:eastAsia="SimSun" w:hAnsi="SimSun" w:hint="eastAsia"/>
                <w:bCs/>
                <w:sz w:val="21"/>
                <w:szCs w:val="22"/>
                <w:lang w:val="en-CA" w:eastAsia="zh-CN"/>
              </w:rPr>
              <w:t>已讨论。</w:t>
            </w:r>
          </w:p>
          <w:p w:rsidR="00963821" w:rsidRPr="005B0EEC" w:rsidRDefault="00963821" w:rsidP="000F70BC">
            <w:pPr>
              <w:spacing w:afterLines="50" w:after="120" w:line="340" w:lineRule="atLeast"/>
              <w:rPr>
                <w:rFonts w:ascii="SimSun" w:eastAsia="SimSun" w:hAnsi="SimSun"/>
                <w:bCs/>
                <w:sz w:val="21"/>
                <w:szCs w:val="22"/>
                <w:lang w:val="en-CA" w:eastAsia="zh-CN"/>
              </w:rPr>
            </w:pPr>
            <w:r w:rsidRPr="005B0EEC">
              <w:rPr>
                <w:rFonts w:ascii="SimSun" w:eastAsia="SimSun" w:hAnsi="SimSun" w:hint="eastAsia"/>
                <w:bCs/>
                <w:sz w:val="21"/>
                <w:szCs w:val="22"/>
                <w:lang w:val="en-CA" w:eastAsia="zh-CN"/>
              </w:rPr>
              <w:t>就活动达成了一致（CDIP/5/7 Rev.）。</w:t>
            </w:r>
          </w:p>
        </w:tc>
        <w:tc>
          <w:tcPr>
            <w:tcW w:w="6180" w:type="dxa"/>
            <w:shd w:val="clear" w:color="auto" w:fill="auto"/>
          </w:tcPr>
          <w:p w:rsidR="00963821" w:rsidRPr="005B0EEC" w:rsidRDefault="00963821" w:rsidP="000F70BC">
            <w:pPr>
              <w:spacing w:afterLines="50" w:after="120" w:line="340" w:lineRule="atLeast"/>
              <w:jc w:val="both"/>
              <w:rPr>
                <w:rFonts w:ascii="SimSun" w:eastAsia="SimSun" w:hAnsi="SimSun"/>
                <w:bCs/>
                <w:sz w:val="21"/>
                <w:szCs w:val="22"/>
                <w:lang w:val="en-CA" w:eastAsia="zh-CN"/>
              </w:rPr>
            </w:pPr>
            <w:r w:rsidRPr="005B0EEC">
              <w:rPr>
                <w:rFonts w:ascii="SimSun" w:eastAsia="SimSun" w:hAnsi="SimSun" w:hint="eastAsia"/>
                <w:bCs/>
                <w:sz w:val="21"/>
                <w:szCs w:val="22"/>
                <w:lang w:val="en-CA" w:eastAsia="zh-CN"/>
              </w:rPr>
              <w:t>发展议程自2007年10月通过后开始落实。</w:t>
            </w:r>
          </w:p>
          <w:p w:rsidR="00963821" w:rsidRPr="005B0EEC" w:rsidRDefault="00963821" w:rsidP="000F70BC">
            <w:pPr>
              <w:spacing w:afterLines="50" w:after="120" w:line="340" w:lineRule="atLeast"/>
              <w:jc w:val="both"/>
              <w:rPr>
                <w:rFonts w:ascii="SimSun" w:eastAsia="SimSun" w:hAnsi="SimSun"/>
                <w:bCs/>
                <w:sz w:val="21"/>
                <w:szCs w:val="22"/>
                <w:lang w:val="en-CA" w:eastAsia="zh-CN"/>
              </w:rPr>
            </w:pPr>
            <w:r w:rsidRPr="005B0EEC">
              <w:rPr>
                <w:rFonts w:ascii="SimSun" w:eastAsia="SimSun" w:hAnsi="SimSun" w:hint="eastAsia"/>
                <w:bCs/>
                <w:sz w:val="21"/>
                <w:szCs w:val="22"/>
                <w:lang w:val="en-CA" w:eastAsia="zh-CN"/>
              </w:rPr>
              <w:t>此建议已通过“知识产权与社会经济发展”项目落实（项目DA_35_37_01，载于文件CDIP/5/7 Rev.）。</w:t>
            </w:r>
          </w:p>
          <w:p w:rsidR="00963821" w:rsidRPr="005B0EEC" w:rsidRDefault="00963821" w:rsidP="000F70BC">
            <w:pPr>
              <w:spacing w:afterLines="50" w:after="120" w:line="340" w:lineRule="atLeast"/>
              <w:jc w:val="both"/>
              <w:rPr>
                <w:rFonts w:ascii="SimSun" w:eastAsia="SimSun" w:hAnsi="SimSun"/>
                <w:bCs/>
                <w:sz w:val="21"/>
                <w:szCs w:val="22"/>
                <w:lang w:eastAsia="zh-CN"/>
              </w:rPr>
            </w:pPr>
            <w:r w:rsidRPr="005B0EEC">
              <w:rPr>
                <w:rFonts w:ascii="SimSun" w:eastAsia="SimSun" w:hAnsi="SimSun" w:hint="eastAsia"/>
                <w:bCs/>
                <w:sz w:val="21"/>
                <w:szCs w:val="22"/>
                <w:lang w:eastAsia="zh-CN"/>
              </w:rPr>
              <w:t>项目审评报告已提交给CDIP第十四届会议审议（载于CDIP/14/3）。</w:t>
            </w:r>
          </w:p>
          <w:p w:rsidR="00963821" w:rsidRPr="005B0EEC" w:rsidRDefault="00963821" w:rsidP="000F70BC">
            <w:pPr>
              <w:spacing w:afterLines="50" w:after="120" w:line="340" w:lineRule="atLeast"/>
              <w:jc w:val="both"/>
              <w:rPr>
                <w:rFonts w:ascii="SimSun" w:eastAsia="SimSun" w:hAnsi="SimSun"/>
                <w:bCs/>
                <w:sz w:val="21"/>
                <w:szCs w:val="22"/>
                <w:lang w:val="en-CA"/>
              </w:rPr>
            </w:pPr>
            <w:r w:rsidRPr="005B0EEC">
              <w:rPr>
                <w:rFonts w:ascii="SimSun" w:eastAsia="SimSun" w:hAnsi="SimSun" w:hint="eastAsia"/>
                <w:bCs/>
                <w:sz w:val="21"/>
                <w:szCs w:val="22"/>
                <w:lang w:eastAsia="zh-CN"/>
              </w:rPr>
              <w:t>此外，此项目第二阶段已获委员会第十四届会议批准，2015年1月1日以来开始落实。另外，</w:t>
            </w:r>
            <w:proofErr w:type="gramStart"/>
            <w:r w:rsidRPr="005B0EEC">
              <w:rPr>
                <w:rFonts w:ascii="SimSun" w:eastAsia="SimSun" w:hAnsi="SimSun" w:hint="eastAsia"/>
                <w:bCs/>
                <w:sz w:val="21"/>
                <w:szCs w:val="22"/>
                <w:lang w:eastAsia="zh-CN"/>
              </w:rPr>
              <w:t>还启动</w:t>
            </w:r>
            <w:proofErr w:type="gramEnd"/>
            <w:r w:rsidRPr="005B0EEC">
              <w:rPr>
                <w:rFonts w:ascii="SimSun" w:eastAsia="SimSun" w:hAnsi="SimSun" w:hint="eastAsia"/>
                <w:bCs/>
                <w:sz w:val="21"/>
                <w:szCs w:val="22"/>
                <w:lang w:eastAsia="zh-CN"/>
              </w:rPr>
              <w:t>了一些新的研究，详细内容载于该项目的进展报告（文件CDIP/</w:t>
            </w:r>
            <w:r w:rsidRPr="005B0EEC">
              <w:rPr>
                <w:rFonts w:ascii="SimSun" w:eastAsia="SimSun" w:hAnsi="SimSun"/>
                <w:bCs/>
                <w:sz w:val="21"/>
                <w:szCs w:val="22"/>
                <w:lang w:eastAsia="zh-CN"/>
              </w:rPr>
              <w:t>20</w:t>
            </w:r>
            <w:r w:rsidRPr="005B0EEC">
              <w:rPr>
                <w:rFonts w:ascii="SimSun" w:eastAsia="SimSun" w:hAnsi="SimSun" w:hint="eastAsia"/>
                <w:bCs/>
                <w:sz w:val="21"/>
                <w:szCs w:val="22"/>
                <w:lang w:eastAsia="zh-CN"/>
              </w:rPr>
              <w:t>/2，附件二）。</w:t>
            </w:r>
            <w:r w:rsidRPr="005B0EEC">
              <w:rPr>
                <w:rFonts w:ascii="SimSun" w:eastAsia="SimSun" w:hAnsi="SimSun" w:hint="eastAsia"/>
                <w:bCs/>
                <w:sz w:val="21"/>
                <w:szCs w:val="22"/>
              </w:rPr>
              <w:t>其中两项研究已提交给CDIP第二十届会议（文件CDIP/20/INF/2和</w:t>
            </w:r>
            <w:r w:rsidRPr="005B0EEC">
              <w:rPr>
                <w:rFonts w:ascii="SimSun" w:eastAsia="SimSun" w:hAnsi="SimSun"/>
                <w:bCs/>
                <w:sz w:val="21"/>
                <w:szCs w:val="22"/>
              </w:rPr>
              <w:t>CDIP/20/INF/3</w:t>
            </w:r>
            <w:r w:rsidRPr="005B0EEC">
              <w:rPr>
                <w:rFonts w:ascii="SimSun" w:eastAsia="SimSun" w:hAnsi="SimSun" w:hint="eastAsia"/>
                <w:bCs/>
                <w:sz w:val="21"/>
                <w:szCs w:val="22"/>
              </w:rPr>
              <w:t>）。</w:t>
            </w:r>
          </w:p>
        </w:tc>
        <w:tc>
          <w:tcPr>
            <w:tcW w:w="1800" w:type="dxa"/>
            <w:shd w:val="clear" w:color="auto" w:fill="auto"/>
          </w:tcPr>
          <w:p w:rsidR="00963821" w:rsidRPr="005B0EEC" w:rsidRDefault="00963821" w:rsidP="005C34B6">
            <w:pPr>
              <w:spacing w:afterLines="50" w:after="120" w:line="340" w:lineRule="atLeast"/>
              <w:contextualSpacing/>
              <w:jc w:val="both"/>
              <w:rPr>
                <w:rFonts w:ascii="SimSun" w:eastAsia="SimSun" w:hAnsi="SimSun"/>
                <w:bCs/>
                <w:sz w:val="21"/>
                <w:szCs w:val="22"/>
                <w:lang w:val="en-CA" w:eastAsia="en-CA"/>
              </w:rPr>
            </w:pPr>
            <w:r w:rsidRPr="005B0EEC">
              <w:rPr>
                <w:rFonts w:ascii="SimSun" w:eastAsia="SimSun" w:hAnsi="SimSun"/>
                <w:bCs/>
                <w:sz w:val="21"/>
                <w:szCs w:val="22"/>
                <w:lang w:val="en-CA" w:eastAsia="en-CA"/>
              </w:rPr>
              <w:t>CDIP/1/3</w:t>
            </w:r>
          </w:p>
        </w:tc>
        <w:tc>
          <w:tcPr>
            <w:tcW w:w="1369" w:type="dxa"/>
          </w:tcPr>
          <w:p w:rsidR="00963821" w:rsidRPr="005B0EEC" w:rsidRDefault="00963821" w:rsidP="005C34B6">
            <w:pPr>
              <w:spacing w:afterLines="50" w:after="120" w:line="340" w:lineRule="atLeast"/>
              <w:contextualSpacing/>
              <w:jc w:val="both"/>
              <w:rPr>
                <w:rFonts w:ascii="SimSun" w:eastAsia="SimSun" w:hAnsi="SimSun"/>
                <w:bCs/>
                <w:sz w:val="21"/>
                <w:szCs w:val="22"/>
                <w:lang w:val="en-CA" w:eastAsia="en-CA"/>
              </w:rPr>
            </w:pPr>
            <w:r w:rsidRPr="005B0EEC">
              <w:rPr>
                <w:rFonts w:ascii="SimSun" w:eastAsia="SimSun" w:hAnsi="SimSun"/>
                <w:bCs/>
                <w:sz w:val="21"/>
                <w:szCs w:val="22"/>
                <w:lang w:val="en-CA" w:eastAsia="en-CA"/>
              </w:rPr>
              <w:t>CDIP/3/5</w:t>
            </w:r>
          </w:p>
          <w:p w:rsidR="00963821" w:rsidRPr="005B0EEC" w:rsidRDefault="00963821" w:rsidP="005C34B6">
            <w:pPr>
              <w:spacing w:afterLines="50" w:after="120" w:line="340" w:lineRule="atLeast"/>
              <w:contextualSpacing/>
              <w:jc w:val="both"/>
              <w:rPr>
                <w:rFonts w:ascii="SimSun" w:eastAsia="SimSun" w:hAnsi="SimSun"/>
                <w:bCs/>
                <w:sz w:val="21"/>
                <w:szCs w:val="22"/>
                <w:lang w:val="en-CA" w:eastAsia="en-CA"/>
              </w:rPr>
            </w:pPr>
            <w:r w:rsidRPr="005B0EEC">
              <w:rPr>
                <w:rFonts w:ascii="SimSun" w:eastAsia="SimSun" w:hAnsi="SimSun"/>
                <w:bCs/>
                <w:sz w:val="21"/>
                <w:szCs w:val="22"/>
                <w:lang w:val="en-CA" w:eastAsia="en-CA"/>
              </w:rPr>
              <w:t>CDIP/6/3</w:t>
            </w:r>
          </w:p>
          <w:p w:rsidR="00963821" w:rsidRPr="005B0EEC" w:rsidRDefault="00963821" w:rsidP="005C34B6">
            <w:pPr>
              <w:spacing w:afterLines="50" w:after="120" w:line="340" w:lineRule="atLeast"/>
              <w:contextualSpacing/>
              <w:jc w:val="both"/>
              <w:rPr>
                <w:rFonts w:ascii="SimSun" w:eastAsia="SimSun" w:hAnsi="SimSun"/>
                <w:bCs/>
                <w:sz w:val="21"/>
                <w:szCs w:val="22"/>
                <w:lang w:val="en-CA" w:eastAsia="en-CA"/>
              </w:rPr>
            </w:pPr>
            <w:r w:rsidRPr="005B0EEC">
              <w:rPr>
                <w:rFonts w:ascii="SimSun" w:eastAsia="SimSun" w:hAnsi="SimSun"/>
                <w:bCs/>
                <w:sz w:val="21"/>
                <w:szCs w:val="22"/>
                <w:lang w:val="en-CA" w:eastAsia="en-CA"/>
              </w:rPr>
              <w:t>CDIP/8/2</w:t>
            </w:r>
          </w:p>
          <w:p w:rsidR="00963821" w:rsidRPr="005B0EEC" w:rsidRDefault="00963821" w:rsidP="005C34B6">
            <w:pPr>
              <w:spacing w:afterLines="50" w:after="120" w:line="340" w:lineRule="atLeast"/>
              <w:contextualSpacing/>
              <w:jc w:val="both"/>
              <w:rPr>
                <w:rFonts w:ascii="SimSun" w:eastAsia="SimSun" w:hAnsi="SimSun"/>
                <w:bCs/>
                <w:sz w:val="21"/>
                <w:szCs w:val="22"/>
                <w:lang w:val="en-CA" w:eastAsia="en-CA"/>
              </w:rPr>
            </w:pPr>
            <w:r w:rsidRPr="005B0EEC">
              <w:rPr>
                <w:rFonts w:ascii="SimSun" w:eastAsia="SimSun" w:hAnsi="SimSun"/>
                <w:bCs/>
                <w:sz w:val="21"/>
                <w:szCs w:val="22"/>
                <w:lang w:val="en-CA" w:eastAsia="en-CA"/>
              </w:rPr>
              <w:t>CDIP/10/2</w:t>
            </w:r>
          </w:p>
          <w:p w:rsidR="00963821" w:rsidRPr="005B0EEC" w:rsidRDefault="00963821" w:rsidP="005C34B6">
            <w:pPr>
              <w:spacing w:afterLines="50" w:after="120" w:line="340" w:lineRule="atLeast"/>
              <w:contextualSpacing/>
              <w:jc w:val="both"/>
              <w:rPr>
                <w:rFonts w:ascii="SimSun" w:eastAsia="SimSun" w:hAnsi="SimSun"/>
                <w:bCs/>
                <w:sz w:val="21"/>
                <w:szCs w:val="22"/>
                <w:lang w:val="en-CA" w:eastAsia="en-CA"/>
              </w:rPr>
            </w:pPr>
            <w:r w:rsidRPr="005B0EEC">
              <w:rPr>
                <w:rFonts w:ascii="SimSun" w:eastAsia="SimSun" w:hAnsi="SimSun"/>
                <w:bCs/>
                <w:sz w:val="21"/>
                <w:szCs w:val="22"/>
                <w:lang w:val="en-CA" w:eastAsia="en-CA"/>
              </w:rPr>
              <w:t>CDIP/12/2</w:t>
            </w:r>
          </w:p>
          <w:p w:rsidR="00963821" w:rsidRPr="005B0EEC" w:rsidRDefault="00963821" w:rsidP="005C34B6">
            <w:pPr>
              <w:spacing w:afterLines="50" w:after="120" w:line="340" w:lineRule="atLeast"/>
              <w:contextualSpacing/>
              <w:jc w:val="both"/>
              <w:rPr>
                <w:rFonts w:ascii="SimSun" w:eastAsia="SimSun" w:hAnsi="SimSun"/>
                <w:bCs/>
                <w:sz w:val="21"/>
                <w:szCs w:val="22"/>
                <w:lang w:val="en-CA" w:eastAsia="en-CA"/>
              </w:rPr>
            </w:pPr>
            <w:r w:rsidRPr="005B0EEC">
              <w:rPr>
                <w:rFonts w:ascii="SimSun" w:eastAsia="SimSun" w:hAnsi="SimSun"/>
                <w:bCs/>
                <w:sz w:val="21"/>
                <w:szCs w:val="22"/>
                <w:lang w:val="en-CA" w:eastAsia="en-CA"/>
              </w:rPr>
              <w:t>CDIP/14/2</w:t>
            </w:r>
          </w:p>
          <w:p w:rsidR="00963821" w:rsidRPr="005B0EEC" w:rsidRDefault="00963821" w:rsidP="005C34B6">
            <w:pPr>
              <w:spacing w:afterLines="50" w:after="120" w:line="340" w:lineRule="atLeast"/>
              <w:contextualSpacing/>
              <w:jc w:val="both"/>
              <w:rPr>
                <w:rFonts w:ascii="SimSun" w:eastAsia="SimSun" w:hAnsi="SimSun"/>
                <w:bCs/>
                <w:sz w:val="21"/>
                <w:szCs w:val="22"/>
                <w:lang w:val="en-CA" w:eastAsia="en-CA"/>
              </w:rPr>
            </w:pPr>
            <w:r w:rsidRPr="005B0EEC">
              <w:rPr>
                <w:rFonts w:ascii="SimSun" w:eastAsia="SimSun" w:hAnsi="SimSun"/>
                <w:bCs/>
                <w:sz w:val="21"/>
                <w:szCs w:val="22"/>
                <w:lang w:val="en-CA" w:eastAsia="en-CA"/>
              </w:rPr>
              <w:t>CDIP/14/3</w:t>
            </w:r>
          </w:p>
          <w:p w:rsidR="00963821" w:rsidRPr="005B0EEC" w:rsidRDefault="00963821" w:rsidP="005C34B6">
            <w:pPr>
              <w:spacing w:afterLines="50" w:after="120" w:line="340" w:lineRule="atLeast"/>
              <w:contextualSpacing/>
              <w:jc w:val="both"/>
              <w:rPr>
                <w:rFonts w:ascii="SimSun" w:eastAsia="SimSun" w:hAnsi="SimSun"/>
                <w:bCs/>
                <w:sz w:val="21"/>
                <w:szCs w:val="22"/>
                <w:lang w:val="en-CA" w:eastAsia="en-CA"/>
              </w:rPr>
            </w:pPr>
            <w:r w:rsidRPr="005B0EEC">
              <w:rPr>
                <w:rFonts w:ascii="SimSun" w:eastAsia="SimSun" w:hAnsi="SimSun"/>
                <w:bCs/>
                <w:sz w:val="21"/>
                <w:szCs w:val="22"/>
                <w:lang w:val="en-CA" w:eastAsia="en-CA"/>
              </w:rPr>
              <w:t>CDIP/16/2</w:t>
            </w:r>
          </w:p>
          <w:p w:rsidR="00963821" w:rsidRPr="005B0EEC" w:rsidRDefault="00963821" w:rsidP="005C34B6">
            <w:pPr>
              <w:spacing w:afterLines="50" w:after="120" w:line="340" w:lineRule="atLeast"/>
              <w:contextualSpacing/>
              <w:jc w:val="both"/>
              <w:rPr>
                <w:rFonts w:ascii="SimSun" w:eastAsia="SimSun" w:hAnsi="SimSun"/>
                <w:bCs/>
                <w:sz w:val="21"/>
                <w:szCs w:val="22"/>
                <w:lang w:val="en-CA" w:eastAsia="en-CA"/>
              </w:rPr>
            </w:pPr>
            <w:r w:rsidRPr="005B0EEC">
              <w:rPr>
                <w:rFonts w:ascii="SimSun" w:eastAsia="SimSun" w:hAnsi="SimSun"/>
                <w:bCs/>
                <w:sz w:val="21"/>
                <w:szCs w:val="22"/>
                <w:lang w:val="en-CA" w:eastAsia="en-CA"/>
              </w:rPr>
              <w:t>CDIP/18/2</w:t>
            </w:r>
          </w:p>
          <w:p w:rsidR="00963821" w:rsidRPr="005B0EEC" w:rsidRDefault="00963821" w:rsidP="005C34B6">
            <w:pPr>
              <w:spacing w:afterLines="50" w:after="120" w:line="340" w:lineRule="atLeast"/>
              <w:contextualSpacing/>
              <w:jc w:val="both"/>
              <w:rPr>
                <w:rFonts w:ascii="SimSun" w:eastAsia="SimSun" w:hAnsi="SimSun"/>
                <w:bCs/>
                <w:sz w:val="21"/>
                <w:szCs w:val="22"/>
                <w:lang w:val="en-CA" w:eastAsia="en-CA"/>
              </w:rPr>
            </w:pPr>
            <w:r w:rsidRPr="005B0EEC">
              <w:rPr>
                <w:rFonts w:ascii="SimSun" w:eastAsia="SimSun" w:hAnsi="SimSun"/>
                <w:bCs/>
                <w:sz w:val="21"/>
                <w:szCs w:val="22"/>
                <w:lang w:val="en-CA" w:eastAsia="en-CA"/>
              </w:rPr>
              <w:t>CDIP/20/2</w:t>
            </w:r>
          </w:p>
        </w:tc>
      </w:tr>
      <w:tr w:rsidR="00963821" w:rsidRPr="00963821" w:rsidTr="000F70BC">
        <w:trPr>
          <w:jc w:val="center"/>
        </w:trPr>
        <w:tc>
          <w:tcPr>
            <w:tcW w:w="675" w:type="dxa"/>
          </w:tcPr>
          <w:p w:rsidR="00963821" w:rsidRPr="00963821" w:rsidRDefault="00963821" w:rsidP="00741BC5">
            <w:pPr>
              <w:numPr>
                <w:ilvl w:val="0"/>
                <w:numId w:val="5"/>
              </w:numPr>
              <w:tabs>
                <w:tab w:val="left" w:pos="360"/>
              </w:tabs>
              <w:spacing w:after="50" w:line="340" w:lineRule="atLeast"/>
              <w:rPr>
                <w:rFonts w:ascii="SimSun" w:hAnsi="SimSun"/>
                <w:bCs/>
                <w:sz w:val="21"/>
                <w:szCs w:val="22"/>
                <w:lang w:val="en-CA" w:eastAsia="en-CA"/>
              </w:rPr>
            </w:pPr>
          </w:p>
        </w:tc>
        <w:tc>
          <w:tcPr>
            <w:tcW w:w="2494" w:type="dxa"/>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加强产权组织客观评估产权组织各项活动对发展产生的影响方面的能力。</w:t>
            </w:r>
          </w:p>
        </w:tc>
        <w:tc>
          <w:tcPr>
            <w:tcW w:w="2099" w:type="dxa"/>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已讨论。</w:t>
            </w:r>
          </w:p>
          <w:p w:rsidR="00963821" w:rsidRPr="00963821" w:rsidRDefault="00963821" w:rsidP="000F70BC">
            <w:pPr>
              <w:spacing w:afterLines="50" w:after="120" w:line="340" w:lineRule="atLeast"/>
              <w:rPr>
                <w:rFonts w:ascii="SimSun" w:hAnsi="SimSun"/>
                <w:bCs/>
                <w:sz w:val="21"/>
                <w:szCs w:val="22"/>
                <w:lang w:val="en-CA" w:eastAsia="zh-CN"/>
              </w:rPr>
            </w:pPr>
            <w:r w:rsidRPr="00963821">
              <w:rPr>
                <w:rFonts w:ascii="SimSun" w:hAnsi="SimSun" w:hint="eastAsia"/>
                <w:bCs/>
                <w:sz w:val="21"/>
                <w:szCs w:val="22"/>
                <w:lang w:val="en-CA" w:eastAsia="zh-CN"/>
              </w:rPr>
              <w:t>就活动达成了一致（CDIP/4/8 Rev.）。</w:t>
            </w:r>
          </w:p>
        </w:tc>
        <w:tc>
          <w:tcPr>
            <w:tcW w:w="6180" w:type="dxa"/>
            <w:shd w:val="clear" w:color="auto" w:fill="auto"/>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自2010年1月起开始落实。</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此建议已通过“加强产权组织注重成果的管理（RBM）框架为监测和评价发展活动提供支持”项目落实（文件CDIP/4/8 Rev.）。</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lastRenderedPageBreak/>
              <w:t>项目审评报告已提交CDIP第十二届会议审议（载于CDIP/12/4）。</w:t>
            </w:r>
          </w:p>
        </w:tc>
        <w:tc>
          <w:tcPr>
            <w:tcW w:w="1800" w:type="dxa"/>
            <w:shd w:val="clear" w:color="auto" w:fill="auto"/>
          </w:tcPr>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lastRenderedPageBreak/>
              <w:t>CDIP/1/3</w:t>
            </w:r>
          </w:p>
        </w:tc>
        <w:tc>
          <w:tcPr>
            <w:tcW w:w="1369" w:type="dxa"/>
          </w:tcPr>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CDIP/6/2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CDIP/8/2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CDIP/10/2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lastRenderedPageBreak/>
              <w:t>CDIP/12/4</w:t>
            </w:r>
          </w:p>
        </w:tc>
      </w:tr>
      <w:tr w:rsidR="00963821" w:rsidRPr="00963821" w:rsidTr="000F70BC">
        <w:trPr>
          <w:jc w:val="center"/>
        </w:trPr>
        <w:tc>
          <w:tcPr>
            <w:tcW w:w="675" w:type="dxa"/>
            <w:tcBorders>
              <w:bottom w:val="single" w:sz="4" w:space="0" w:color="auto"/>
            </w:tcBorders>
          </w:tcPr>
          <w:p w:rsidR="00963821" w:rsidRPr="00963821" w:rsidRDefault="00963821" w:rsidP="00741BC5">
            <w:pPr>
              <w:numPr>
                <w:ilvl w:val="0"/>
                <w:numId w:val="5"/>
              </w:numPr>
              <w:tabs>
                <w:tab w:val="left" w:pos="360"/>
              </w:tabs>
              <w:spacing w:after="50" w:line="340" w:lineRule="atLeast"/>
              <w:rPr>
                <w:rFonts w:ascii="SimSun" w:hAnsi="SimSun"/>
                <w:bCs/>
                <w:sz w:val="21"/>
                <w:szCs w:val="22"/>
                <w:lang w:val="en-CA" w:eastAsia="en-CA"/>
              </w:rPr>
            </w:pPr>
          </w:p>
        </w:tc>
        <w:tc>
          <w:tcPr>
            <w:tcW w:w="2494" w:type="dxa"/>
            <w:tcBorders>
              <w:bottom w:val="single" w:sz="4" w:space="0" w:color="auto"/>
              <w:right w:val="single" w:sz="4" w:space="0" w:color="auto"/>
            </w:tcBorders>
            <w:shd w:val="clear" w:color="auto" w:fill="auto"/>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请产权组织在其核心能力和任务范围内，与相关国际组织合作，协助发展中国家尤其是非洲国家开展有关人才流失问题的研究，并提出相应的建议。</w:t>
            </w:r>
          </w:p>
        </w:tc>
        <w:tc>
          <w:tcPr>
            <w:tcW w:w="2099" w:type="dxa"/>
            <w:tcBorders>
              <w:left w:val="single" w:sz="4" w:space="0" w:color="auto"/>
              <w:bottom w:val="single" w:sz="4" w:space="0" w:color="auto"/>
              <w:right w:val="single" w:sz="4" w:space="0" w:color="auto"/>
            </w:tcBorders>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已随下述文件进行了讨论：CDIP/6/8和CDIP/7/4。</w:t>
            </w:r>
          </w:p>
        </w:tc>
        <w:tc>
          <w:tcPr>
            <w:tcW w:w="6180" w:type="dxa"/>
            <w:tcBorders>
              <w:left w:val="single" w:sz="4" w:space="0" w:color="auto"/>
              <w:bottom w:val="single" w:sz="4" w:space="0" w:color="auto"/>
              <w:right w:val="single" w:sz="4" w:space="0" w:color="auto"/>
            </w:tcBorders>
          </w:tcPr>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自2014年3月开始落实。</w:t>
            </w:r>
          </w:p>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此建议已通过“知识产权与人才流失”项目落实（文件CDIP/7/4）。</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项目审评报告已提交给CDIP第十三届会议审议（载于CDIP/13/6）。</w:t>
            </w:r>
          </w:p>
        </w:tc>
        <w:tc>
          <w:tcPr>
            <w:tcW w:w="1800" w:type="dxa"/>
            <w:tcBorders>
              <w:bottom w:val="single" w:sz="4" w:space="0" w:color="auto"/>
            </w:tcBorders>
          </w:tcPr>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CDIP/1/3</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CDIP/6/8</w:t>
            </w:r>
          </w:p>
        </w:tc>
        <w:tc>
          <w:tcPr>
            <w:tcW w:w="1369" w:type="dxa"/>
            <w:tcBorders>
              <w:bottom w:val="single" w:sz="4" w:space="0" w:color="auto"/>
            </w:tcBorders>
            <w:shd w:val="clear" w:color="auto" w:fill="auto"/>
          </w:tcPr>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CDIP/10/2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CDIP/12/2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CDIP/13/6</w:t>
            </w:r>
          </w:p>
        </w:tc>
      </w:tr>
      <w:tr w:rsidR="00963821" w:rsidRPr="00963821" w:rsidTr="000F70BC">
        <w:trPr>
          <w:jc w:val="center"/>
        </w:trPr>
        <w:tc>
          <w:tcPr>
            <w:tcW w:w="675" w:type="dxa"/>
            <w:shd w:val="clear" w:color="auto" w:fill="auto"/>
          </w:tcPr>
          <w:p w:rsidR="00963821" w:rsidRPr="00963821" w:rsidRDefault="00963821" w:rsidP="00741BC5">
            <w:pPr>
              <w:numPr>
                <w:ilvl w:val="0"/>
                <w:numId w:val="5"/>
              </w:numPr>
              <w:tabs>
                <w:tab w:val="left" w:pos="360"/>
              </w:tabs>
              <w:spacing w:after="50" w:line="340" w:lineRule="atLeast"/>
              <w:rPr>
                <w:rFonts w:ascii="SimSun" w:hAnsi="SimSun"/>
                <w:bCs/>
                <w:sz w:val="21"/>
                <w:szCs w:val="22"/>
                <w:lang w:val="en-CA" w:eastAsia="en-CA"/>
              </w:rPr>
            </w:pPr>
          </w:p>
        </w:tc>
        <w:tc>
          <w:tcPr>
            <w:tcW w:w="2494" w:type="dxa"/>
            <w:tcBorders>
              <w:right w:val="single" w:sz="4" w:space="0" w:color="auto"/>
            </w:tcBorders>
            <w:shd w:val="clear" w:color="auto" w:fill="auto"/>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请产权组织根据成员国确定的方向，加强与联合国各机构、尤其是贸发会议（UNCTAD）、环境署（</w:t>
            </w:r>
            <w:r w:rsidR="00741BC5">
              <w:rPr>
                <w:rFonts w:ascii="SimSun" w:hAnsi="SimSun" w:hint="eastAsia"/>
                <w:bCs/>
                <w:sz w:val="21"/>
                <w:szCs w:val="22"/>
                <w:lang w:val="en-CA" w:eastAsia="zh-CN"/>
              </w:rPr>
              <w:t>环境署</w:t>
            </w:r>
            <w:r w:rsidRPr="00963821">
              <w:rPr>
                <w:rFonts w:ascii="SimSun" w:hAnsi="SimSun" w:hint="eastAsia"/>
                <w:bCs/>
                <w:sz w:val="21"/>
                <w:szCs w:val="22"/>
                <w:lang w:val="en-CA" w:eastAsia="zh-CN"/>
              </w:rPr>
              <w:t>）、卫生组织（</w:t>
            </w:r>
            <w:proofErr w:type="gramStart"/>
            <w:r w:rsidR="00741BC5">
              <w:rPr>
                <w:rFonts w:ascii="SimSun" w:hAnsi="SimSun" w:hint="eastAsia"/>
                <w:bCs/>
                <w:sz w:val="21"/>
                <w:szCs w:val="22"/>
                <w:lang w:val="en-CA" w:eastAsia="zh-CN"/>
              </w:rPr>
              <w:t>世</w:t>
            </w:r>
            <w:proofErr w:type="gramEnd"/>
            <w:r w:rsidR="00741BC5">
              <w:rPr>
                <w:rFonts w:ascii="SimSun" w:hAnsi="SimSun" w:hint="eastAsia"/>
                <w:bCs/>
                <w:sz w:val="21"/>
                <w:szCs w:val="22"/>
                <w:lang w:val="en-CA" w:eastAsia="zh-CN"/>
              </w:rPr>
              <w:t>卫组织</w:t>
            </w:r>
            <w:r w:rsidRPr="00963821">
              <w:rPr>
                <w:rFonts w:ascii="SimSun" w:hAnsi="SimSun" w:hint="eastAsia"/>
                <w:bCs/>
                <w:sz w:val="21"/>
                <w:szCs w:val="22"/>
                <w:lang w:val="en-CA" w:eastAsia="zh-CN"/>
              </w:rPr>
              <w:t>）、工发组织（UNIDO）、教科文组织（UNESCO）及其他相关国际组织，尤其是世贸组织（</w:t>
            </w:r>
            <w:r w:rsidR="00741BC5">
              <w:rPr>
                <w:rFonts w:ascii="SimSun" w:hAnsi="SimSun" w:hint="eastAsia"/>
                <w:bCs/>
                <w:sz w:val="21"/>
                <w:szCs w:val="22"/>
                <w:lang w:val="en-CA" w:eastAsia="zh-CN"/>
              </w:rPr>
              <w:t>世贸组织</w:t>
            </w:r>
            <w:r w:rsidRPr="00963821">
              <w:rPr>
                <w:rFonts w:ascii="SimSun" w:hAnsi="SimSun" w:hint="eastAsia"/>
                <w:bCs/>
                <w:sz w:val="21"/>
                <w:szCs w:val="22"/>
                <w:lang w:val="en-CA" w:eastAsia="zh-CN"/>
              </w:rPr>
              <w:t>）之间在知识产权问题上的合作，以加强协调，争取最大限度地提高执行发展计划的效率。</w:t>
            </w:r>
          </w:p>
        </w:tc>
        <w:tc>
          <w:tcPr>
            <w:tcW w:w="2099" w:type="dxa"/>
            <w:tcBorders>
              <w:left w:val="single" w:sz="4" w:space="0" w:color="auto"/>
              <w:right w:val="single" w:sz="4" w:space="0" w:color="auto"/>
            </w:tcBorders>
            <w:shd w:val="clear" w:color="auto" w:fill="auto"/>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已经委员会部分讨论。</w:t>
            </w:r>
          </w:p>
        </w:tc>
        <w:tc>
          <w:tcPr>
            <w:tcW w:w="6180" w:type="dxa"/>
            <w:tcBorders>
              <w:left w:val="single" w:sz="4" w:space="0" w:color="auto"/>
              <w:right w:val="single" w:sz="4" w:space="0" w:color="auto"/>
            </w:tcBorders>
            <w:shd w:val="clear" w:color="auto" w:fill="auto"/>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此建议特别是在以下项目背景下落实：</w:t>
            </w:r>
          </w:p>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1.加强发展中国家和最不发达国家之间知识产权与发展问题南南合作项目（文件CDIP/7/6）；以及</w:t>
            </w:r>
          </w:p>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2.知识产权与人才流失（文件CDIP/7/4）。</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这些项目的审评报告已提交CDIP第十三届会议审议，分别载于文件CDIP/13/4和CDIP/13/5。</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“世界知识产权组织内南南合作活动摸底调查”（文件CDIP/17/4）在CDIP第十七届会议期间首次提交。作为一项后续工作，在CDIP第十九届会议上又提交了一份此类文件</w:t>
            </w:r>
            <w:r w:rsidR="00C11C70">
              <w:rPr>
                <w:rFonts w:ascii="SimSun" w:hAnsi="SimSun" w:hint="eastAsia"/>
                <w:bCs/>
                <w:sz w:val="21"/>
                <w:szCs w:val="22"/>
                <w:lang w:eastAsia="zh-CN"/>
              </w:rPr>
              <w:t>（</w:t>
            </w:r>
            <w:r w:rsidRPr="00963821">
              <w:rPr>
                <w:rFonts w:ascii="SimSun" w:hAnsi="SimSun" w:hint="eastAsia"/>
                <w:bCs/>
                <w:sz w:val="21"/>
                <w:szCs w:val="22"/>
                <w:lang w:eastAsia="zh-CN"/>
              </w:rPr>
              <w:t>文件CDIP/19/5</w:t>
            </w:r>
            <w:r w:rsidR="00C11C70">
              <w:rPr>
                <w:rFonts w:ascii="SimSun" w:hAnsi="SimSun" w:hint="eastAsia"/>
                <w:bCs/>
                <w:sz w:val="21"/>
                <w:szCs w:val="22"/>
                <w:lang w:eastAsia="zh-CN"/>
              </w:rPr>
              <w:t>）</w:t>
            </w:r>
            <w:r w:rsidRPr="00963821">
              <w:rPr>
                <w:rFonts w:ascii="SimSun" w:hAnsi="SimSun" w:hint="eastAsia"/>
                <w:bCs/>
                <w:sz w:val="21"/>
                <w:szCs w:val="22"/>
                <w:lang w:eastAsia="zh-CN"/>
              </w:rPr>
              <w:t>，兼顾了成员国提出的意见，涵盖了产权组织在2014年至2016年间开展的南南合作活动。</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此外，该建议还正在通过以下项目落实：</w:t>
            </w:r>
          </w:p>
          <w:p w:rsidR="00963821" w:rsidRPr="00963821" w:rsidRDefault="00963821" w:rsidP="005B0EEC">
            <w:pPr>
              <w:pStyle w:val="af0"/>
              <w:numPr>
                <w:ilvl w:val="0"/>
                <w:numId w:val="23"/>
              </w:numPr>
              <w:spacing w:afterLines="50" w:after="120" w:line="340" w:lineRule="atLeast"/>
              <w:ind w:left="357" w:hanging="357"/>
              <w:jc w:val="both"/>
              <w:rPr>
                <w:rFonts w:ascii="SimSun" w:hAnsi="SimSun"/>
                <w:bCs/>
                <w:sz w:val="21"/>
                <w:lang w:eastAsia="zh-CN"/>
              </w:rPr>
            </w:pPr>
            <w:r w:rsidRPr="00963821">
              <w:rPr>
                <w:rFonts w:ascii="SimSun" w:eastAsia="SimSun" w:hAnsi="SimSun" w:cs="SimSun" w:hint="eastAsia"/>
                <w:bCs/>
                <w:sz w:val="21"/>
                <w:lang w:eastAsia="zh-CN"/>
              </w:rPr>
              <w:t>关于知识产权、旅游业与文化：在埃及和其他发展中国</w:t>
            </w:r>
            <w:r w:rsidRPr="00963821">
              <w:rPr>
                <w:rFonts w:ascii="SimSun" w:eastAsia="SimSun" w:hAnsi="SimSun" w:cs="SimSun" w:hint="eastAsia"/>
                <w:bCs/>
                <w:sz w:val="21"/>
                <w:lang w:eastAsia="zh-CN"/>
              </w:rPr>
              <w:lastRenderedPageBreak/>
              <w:t>家支持发展目标、推广文化遗产的项目（文件</w:t>
            </w:r>
            <w:r w:rsidRPr="00963821">
              <w:rPr>
                <w:rFonts w:ascii="SimSun" w:hAnsi="SimSun" w:hint="eastAsia"/>
                <w:bCs/>
                <w:sz w:val="21"/>
                <w:lang w:eastAsia="zh-CN"/>
              </w:rPr>
              <w:t>CDIP/15/7 Rev.</w:t>
            </w:r>
            <w:r w:rsidRPr="00963821">
              <w:rPr>
                <w:rFonts w:ascii="SimSun" w:eastAsia="SimSun" w:hAnsi="SimSun" w:cs="SimSun" w:hint="eastAsia"/>
                <w:bCs/>
                <w:sz w:val="21"/>
                <w:lang w:eastAsia="zh-CN"/>
              </w:rPr>
              <w:t>）落实；</w:t>
            </w:r>
          </w:p>
          <w:p w:rsidR="00963821" w:rsidRPr="00963821" w:rsidRDefault="00963821" w:rsidP="005B0EEC">
            <w:pPr>
              <w:pStyle w:val="af0"/>
              <w:numPr>
                <w:ilvl w:val="0"/>
                <w:numId w:val="23"/>
              </w:numPr>
              <w:spacing w:afterLines="50" w:after="120" w:line="340" w:lineRule="atLeast"/>
              <w:ind w:left="357" w:hanging="357"/>
              <w:jc w:val="both"/>
              <w:rPr>
                <w:rFonts w:ascii="SimSun" w:hAnsi="SimSun"/>
                <w:bCs/>
                <w:sz w:val="21"/>
                <w:lang w:eastAsia="zh-CN"/>
              </w:rPr>
            </w:pPr>
            <w:r w:rsidRPr="00963821">
              <w:rPr>
                <w:rFonts w:ascii="SimSun" w:hAnsi="SimSun" w:hint="eastAsia"/>
                <w:bCs/>
                <w:sz w:val="21"/>
                <w:lang w:eastAsia="zh-CN"/>
              </w:rPr>
              <w:t>“</w:t>
            </w:r>
            <w:r w:rsidRPr="00963821">
              <w:rPr>
                <w:rFonts w:ascii="SimSun" w:eastAsia="SimSun" w:hAnsi="SimSun" w:cs="SimSun" w:hint="eastAsia"/>
                <w:bCs/>
                <w:sz w:val="21"/>
                <w:lang w:eastAsia="zh-CN"/>
              </w:rPr>
              <w:t>知识产权管理与技术转让项目：促进发展中国家、最不发达国家和经济转型期国家有效利用知识产权</w:t>
            </w:r>
            <w:r w:rsidRPr="00910424">
              <w:rPr>
                <w:rFonts w:ascii="SimSun" w:eastAsia="SimSun" w:hAnsi="SimSun" w:cs="Calibri"/>
                <w:bCs/>
                <w:sz w:val="21"/>
                <w:lang w:eastAsia="zh-CN"/>
              </w:rPr>
              <w:t>”</w:t>
            </w:r>
            <w:r w:rsidRPr="00963821">
              <w:rPr>
                <w:rFonts w:ascii="SimSun" w:eastAsia="SimSun" w:hAnsi="SimSun" w:cs="SimSun" w:hint="eastAsia"/>
                <w:bCs/>
                <w:sz w:val="21"/>
                <w:lang w:eastAsia="zh-CN"/>
              </w:rPr>
              <w:t>在</w:t>
            </w:r>
            <w:r w:rsidRPr="00963821">
              <w:rPr>
                <w:rFonts w:ascii="SimSun" w:hAnsi="SimSun" w:hint="eastAsia"/>
                <w:bCs/>
                <w:sz w:val="21"/>
                <w:lang w:eastAsia="zh-CN"/>
              </w:rPr>
              <w:t>CDIP</w:t>
            </w:r>
            <w:r w:rsidRPr="00963821">
              <w:rPr>
                <w:rFonts w:ascii="SimSun" w:eastAsia="SimSun" w:hAnsi="SimSun" w:cs="SimSun" w:hint="eastAsia"/>
                <w:bCs/>
                <w:sz w:val="21"/>
                <w:lang w:eastAsia="zh-CN"/>
              </w:rPr>
              <w:t>第十九届会议上得到了批准，并于</w:t>
            </w:r>
            <w:r w:rsidRPr="00963821">
              <w:rPr>
                <w:rFonts w:ascii="SimSun" w:hAnsi="SimSun" w:hint="eastAsia"/>
                <w:bCs/>
                <w:sz w:val="21"/>
                <w:lang w:eastAsia="zh-CN"/>
              </w:rPr>
              <w:t>2018</w:t>
            </w:r>
            <w:r w:rsidRPr="00963821">
              <w:rPr>
                <w:rFonts w:ascii="SimSun" w:eastAsia="SimSun" w:hAnsi="SimSun" w:cs="SimSun" w:hint="eastAsia"/>
                <w:bCs/>
                <w:sz w:val="21"/>
                <w:lang w:eastAsia="zh-CN"/>
              </w:rPr>
              <w:t>年开始落实</w:t>
            </w:r>
            <w:r w:rsidR="00C11C70">
              <w:rPr>
                <w:rFonts w:ascii="SimSun" w:eastAsia="SimSun" w:hAnsi="SimSun" w:cs="SimSun" w:hint="eastAsia"/>
                <w:bCs/>
                <w:sz w:val="21"/>
                <w:lang w:eastAsia="zh-CN"/>
              </w:rPr>
              <w:t>（</w:t>
            </w:r>
            <w:r w:rsidRPr="00963821">
              <w:rPr>
                <w:rFonts w:ascii="SimSun" w:eastAsia="SimSun" w:hAnsi="SimSun" w:cs="SimSun" w:hint="eastAsia"/>
                <w:bCs/>
                <w:sz w:val="21"/>
                <w:lang w:eastAsia="zh-CN"/>
              </w:rPr>
              <w:t>文件</w:t>
            </w:r>
            <w:r w:rsidRPr="00963821">
              <w:rPr>
                <w:rFonts w:ascii="SimSun" w:hAnsi="SimSun" w:hint="eastAsia"/>
                <w:bCs/>
                <w:sz w:val="21"/>
                <w:lang w:eastAsia="zh-CN"/>
              </w:rPr>
              <w:t>CDIP/19/11</w:t>
            </w:r>
            <w:r w:rsidR="005B0EEC">
              <w:rPr>
                <w:rFonts w:ascii="SimSun" w:eastAsiaTheme="minorEastAsia" w:hAnsi="SimSun" w:hint="eastAsia"/>
                <w:bCs/>
                <w:sz w:val="21"/>
                <w:lang w:eastAsia="zh-CN"/>
              </w:rPr>
              <w:t xml:space="preserve"> </w:t>
            </w:r>
            <w:r w:rsidRPr="00963821">
              <w:rPr>
                <w:rFonts w:ascii="SimSun" w:hAnsi="SimSun" w:hint="eastAsia"/>
                <w:bCs/>
                <w:sz w:val="21"/>
                <w:lang w:eastAsia="zh-CN"/>
              </w:rPr>
              <w:t>Rev.</w:t>
            </w:r>
            <w:r w:rsidR="00C11C70">
              <w:rPr>
                <w:rFonts w:ascii="SimSun" w:eastAsia="SimSun" w:hAnsi="SimSun" w:cs="SimSun" w:hint="eastAsia"/>
                <w:bCs/>
                <w:sz w:val="21"/>
                <w:lang w:eastAsia="zh-CN"/>
              </w:rPr>
              <w:t>）</w:t>
            </w:r>
            <w:r w:rsidRPr="00963821">
              <w:rPr>
                <w:rFonts w:ascii="SimSun" w:eastAsia="SimSun" w:hAnsi="SimSun" w:cs="SimSun" w:hint="eastAsia"/>
                <w:bCs/>
                <w:sz w:val="21"/>
                <w:lang w:eastAsia="zh-CN"/>
              </w:rPr>
              <w:t>。</w:t>
            </w:r>
          </w:p>
        </w:tc>
        <w:tc>
          <w:tcPr>
            <w:tcW w:w="1800" w:type="dxa"/>
            <w:shd w:val="clear" w:color="auto" w:fill="auto"/>
          </w:tcPr>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lastRenderedPageBreak/>
              <w:t>CDIP/1/3</w:t>
            </w:r>
          </w:p>
        </w:tc>
        <w:tc>
          <w:tcPr>
            <w:tcW w:w="1369" w:type="dxa"/>
            <w:shd w:val="clear" w:color="auto" w:fill="auto"/>
          </w:tcPr>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CDIP/10/2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CDIP/12/2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CDIP/13/4</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CDIP/13/6</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CDIP/14/2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CDIP/16/2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CDIP/18/2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CDIP/20/2</w:t>
            </w:r>
          </w:p>
        </w:tc>
      </w:tr>
      <w:tr w:rsidR="00963821" w:rsidRPr="00963821" w:rsidTr="000F70BC">
        <w:trPr>
          <w:jc w:val="center"/>
        </w:trPr>
        <w:tc>
          <w:tcPr>
            <w:tcW w:w="675" w:type="dxa"/>
          </w:tcPr>
          <w:p w:rsidR="00963821" w:rsidRPr="00963821" w:rsidRDefault="00963821" w:rsidP="00741BC5">
            <w:pPr>
              <w:numPr>
                <w:ilvl w:val="0"/>
                <w:numId w:val="5"/>
              </w:numPr>
              <w:tabs>
                <w:tab w:val="left" w:pos="360"/>
              </w:tabs>
              <w:spacing w:after="50" w:line="340" w:lineRule="atLeast"/>
              <w:rPr>
                <w:rFonts w:ascii="SimSun" w:hAnsi="SimSun"/>
                <w:bCs/>
                <w:sz w:val="21"/>
                <w:szCs w:val="22"/>
                <w:lang w:val="en-CA" w:eastAsia="en-CA"/>
              </w:rPr>
            </w:pPr>
          </w:p>
        </w:tc>
        <w:tc>
          <w:tcPr>
            <w:tcW w:w="2494" w:type="dxa"/>
            <w:tcBorders>
              <w:right w:val="single" w:sz="4" w:space="0" w:color="auto"/>
            </w:tcBorders>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对产权组织目前在合作与发展领域开展的技术援助活动进行审查。</w:t>
            </w:r>
          </w:p>
        </w:tc>
        <w:tc>
          <w:tcPr>
            <w:tcW w:w="2099" w:type="dxa"/>
            <w:tcBorders>
              <w:left w:val="single" w:sz="4" w:space="0" w:color="auto"/>
              <w:right w:val="single" w:sz="4" w:space="0" w:color="auto"/>
            </w:tcBorders>
            <w:shd w:val="clear" w:color="auto" w:fill="auto"/>
          </w:tcPr>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已讨论。</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就活动达成了一致（CDIP/4/8）。</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随文件</w:t>
            </w:r>
            <w:r w:rsidRPr="00963821">
              <w:rPr>
                <w:rFonts w:ascii="SimSun" w:hAnsi="SimSun"/>
                <w:bCs/>
                <w:sz w:val="21"/>
                <w:szCs w:val="22"/>
                <w:lang w:eastAsia="zh-CN"/>
              </w:rPr>
              <w:t>CDIP/8/INF/</w:t>
            </w:r>
            <w:r w:rsidR="00910424">
              <w:rPr>
                <w:rFonts w:ascii="SimSun" w:hAnsi="SimSun"/>
                <w:bCs/>
                <w:sz w:val="21"/>
                <w:szCs w:val="22"/>
                <w:lang w:eastAsia="zh-CN"/>
              </w:rPr>
              <w:t>‌</w:t>
            </w:r>
            <w:r w:rsidRPr="00963821">
              <w:rPr>
                <w:rFonts w:ascii="SimSun" w:hAnsi="SimSun"/>
                <w:bCs/>
                <w:sz w:val="21"/>
                <w:szCs w:val="22"/>
                <w:lang w:eastAsia="zh-CN"/>
              </w:rPr>
              <w:t>1</w:t>
            </w:r>
            <w:r w:rsidRPr="00963821">
              <w:rPr>
                <w:rFonts w:ascii="SimSun" w:hAnsi="SimSun" w:hint="eastAsia"/>
                <w:bCs/>
                <w:sz w:val="21"/>
                <w:szCs w:val="22"/>
                <w:lang w:eastAsia="zh-CN"/>
              </w:rPr>
              <w:t>和CDIP第十七届会议主席总结附录</w:t>
            </w:r>
            <w:proofErr w:type="gramStart"/>
            <w:r w:rsidRPr="00963821">
              <w:rPr>
                <w:rFonts w:ascii="SimSun" w:hAnsi="SimSun" w:hint="eastAsia"/>
                <w:bCs/>
                <w:sz w:val="21"/>
                <w:szCs w:val="22"/>
                <w:lang w:eastAsia="zh-CN"/>
              </w:rPr>
              <w:t>一</w:t>
            </w:r>
            <w:proofErr w:type="gramEnd"/>
            <w:r w:rsidRPr="00963821">
              <w:rPr>
                <w:rFonts w:ascii="SimSun" w:hAnsi="SimSun" w:hint="eastAsia"/>
                <w:bCs/>
                <w:sz w:val="21"/>
                <w:szCs w:val="22"/>
                <w:lang w:eastAsia="zh-CN"/>
              </w:rPr>
              <w:t>进行了进一步讨论。</w:t>
            </w:r>
          </w:p>
        </w:tc>
        <w:tc>
          <w:tcPr>
            <w:tcW w:w="6180" w:type="dxa"/>
            <w:tcBorders>
              <w:left w:val="single" w:sz="4" w:space="0" w:color="auto"/>
              <w:right w:val="single" w:sz="4" w:space="0" w:color="auto"/>
            </w:tcBorders>
            <w:shd w:val="clear" w:color="auto" w:fill="auto"/>
          </w:tcPr>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自2010年1月开始落实。</w:t>
            </w:r>
          </w:p>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此建议已通过“加强产权组织注重成果的管理（RBM）框架为监测和评价发展活动提供支持”项目落实（文件CDIP/4/8 Rev.）。</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项目审评报告已提交CDIP第十二届会议审议（载于CDIP/12/4）。</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在关于这个项目的后续讨论中，委员会第十八届会议通过了载于第十七届会议主席总结附录一中的六点提案。在这方面，在CDIP议程中新增了一个关于“产权组织合作促进发展领域的技术援助”的分议程项目。以下是本分项目下讨论的文件：</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1.产权组织技术援助网页的可能改进</w:t>
            </w:r>
            <w:r w:rsidR="00C11C70">
              <w:rPr>
                <w:rFonts w:ascii="SimSun" w:hAnsi="SimSun" w:hint="eastAsia"/>
                <w:bCs/>
                <w:sz w:val="21"/>
                <w:szCs w:val="22"/>
                <w:lang w:eastAsia="zh-CN"/>
              </w:rPr>
              <w:t>（</w:t>
            </w:r>
            <w:r w:rsidRPr="00963821">
              <w:rPr>
                <w:rFonts w:ascii="SimSun" w:hAnsi="SimSun" w:hint="eastAsia"/>
                <w:bCs/>
                <w:sz w:val="21"/>
                <w:szCs w:val="22"/>
                <w:lang w:eastAsia="zh-CN"/>
              </w:rPr>
              <w:t>CDIP/19/10</w:t>
            </w:r>
            <w:r w:rsidR="00C11C70">
              <w:rPr>
                <w:rFonts w:ascii="SimSun" w:hAnsi="SimSun" w:hint="eastAsia"/>
                <w:bCs/>
                <w:sz w:val="21"/>
                <w:szCs w:val="22"/>
                <w:lang w:eastAsia="zh-CN"/>
              </w:rPr>
              <w:t>）</w:t>
            </w:r>
            <w:r w:rsidRPr="00963821">
              <w:rPr>
                <w:rFonts w:ascii="SimSun" w:hAnsi="SimSun" w:hint="eastAsia"/>
                <w:bCs/>
                <w:sz w:val="21"/>
                <w:szCs w:val="22"/>
                <w:lang w:eastAsia="zh-CN"/>
              </w:rPr>
              <w:t>；</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2.关于技术援助和能力建设圆桌会议的报告：分享经验、工具和方法</w:t>
            </w:r>
            <w:r w:rsidR="00C11C70">
              <w:rPr>
                <w:rFonts w:ascii="SimSun" w:hAnsi="SimSun" w:hint="eastAsia"/>
                <w:bCs/>
                <w:sz w:val="21"/>
                <w:szCs w:val="22"/>
                <w:lang w:eastAsia="zh-CN"/>
              </w:rPr>
              <w:t>（</w:t>
            </w:r>
            <w:r w:rsidRPr="00963821">
              <w:rPr>
                <w:rFonts w:ascii="SimSun" w:hAnsi="SimSun" w:hint="eastAsia"/>
                <w:bCs/>
                <w:sz w:val="21"/>
                <w:szCs w:val="22"/>
                <w:lang w:eastAsia="zh-CN"/>
              </w:rPr>
              <w:t>文件CDIP/20/3</w:t>
            </w:r>
            <w:r w:rsidR="00C11C70">
              <w:rPr>
                <w:rFonts w:ascii="SimSun" w:hAnsi="SimSun" w:hint="eastAsia"/>
                <w:bCs/>
                <w:sz w:val="21"/>
                <w:szCs w:val="22"/>
                <w:lang w:eastAsia="zh-CN"/>
              </w:rPr>
              <w:t>）</w:t>
            </w:r>
            <w:r w:rsidRPr="00963821">
              <w:rPr>
                <w:rFonts w:ascii="SimSun" w:hAnsi="SimSun" w:hint="eastAsia"/>
                <w:bCs/>
                <w:sz w:val="21"/>
                <w:szCs w:val="22"/>
                <w:lang w:eastAsia="zh-CN"/>
              </w:rPr>
              <w:t>；</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3.关于产权组织顾问花名册数据库的报告</w:t>
            </w:r>
            <w:r w:rsidR="00C11C70">
              <w:rPr>
                <w:rFonts w:ascii="SimSun" w:hAnsi="SimSun" w:hint="eastAsia"/>
                <w:bCs/>
                <w:sz w:val="21"/>
                <w:szCs w:val="22"/>
                <w:lang w:eastAsia="zh-CN"/>
              </w:rPr>
              <w:t>（</w:t>
            </w:r>
            <w:r w:rsidRPr="00963821">
              <w:rPr>
                <w:rFonts w:ascii="SimSun" w:hAnsi="SimSun" w:hint="eastAsia"/>
                <w:bCs/>
                <w:sz w:val="21"/>
                <w:szCs w:val="22"/>
                <w:lang w:eastAsia="zh-CN"/>
              </w:rPr>
              <w:t>文件CDIP/20/6</w:t>
            </w:r>
            <w:r w:rsidR="00C11C70">
              <w:rPr>
                <w:rFonts w:ascii="SimSun" w:hAnsi="SimSun" w:hint="eastAsia"/>
                <w:bCs/>
                <w:sz w:val="21"/>
                <w:szCs w:val="22"/>
                <w:lang w:eastAsia="zh-CN"/>
              </w:rPr>
              <w:t>）</w:t>
            </w:r>
            <w:r w:rsidRPr="00963821">
              <w:rPr>
                <w:rFonts w:ascii="SimSun" w:hAnsi="SimSun" w:hint="eastAsia"/>
                <w:bCs/>
                <w:sz w:val="21"/>
                <w:szCs w:val="22"/>
                <w:lang w:eastAsia="zh-CN"/>
              </w:rPr>
              <w:t>。</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此外，首席经济学家在CDIP第十九届会议上做了关于产权组织外部同行评审政策的介绍。</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lastRenderedPageBreak/>
              <w:t>本分议程项目下的讨论将在另外三届CDIP会议继续进行。在这段时间结束时，委员会将审议最终报告。</w:t>
            </w:r>
          </w:p>
        </w:tc>
        <w:tc>
          <w:tcPr>
            <w:tcW w:w="1800" w:type="dxa"/>
            <w:shd w:val="clear" w:color="auto" w:fill="auto"/>
          </w:tcPr>
          <w:p w:rsidR="00963821" w:rsidRPr="00963821" w:rsidRDefault="00963821" w:rsidP="005C34B6">
            <w:pPr>
              <w:spacing w:afterLines="50" w:after="120" w:line="340" w:lineRule="atLeast"/>
              <w:contextualSpacing/>
              <w:jc w:val="both"/>
              <w:rPr>
                <w:rFonts w:ascii="SimSun" w:hAnsi="SimSun"/>
                <w:bCs/>
                <w:sz w:val="21"/>
                <w:szCs w:val="22"/>
                <w:lang w:eastAsia="en-CA"/>
              </w:rPr>
            </w:pPr>
            <w:r w:rsidRPr="00963821">
              <w:rPr>
                <w:rFonts w:ascii="SimSun" w:hAnsi="SimSun"/>
                <w:bCs/>
                <w:sz w:val="21"/>
                <w:szCs w:val="22"/>
                <w:lang w:val="en-CA" w:eastAsia="en-CA"/>
              </w:rPr>
              <w:lastRenderedPageBreak/>
              <w:t>CDIP/1/3</w:t>
            </w:r>
          </w:p>
        </w:tc>
        <w:tc>
          <w:tcPr>
            <w:tcW w:w="1369" w:type="dxa"/>
          </w:tcPr>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CDIP/6/2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CDIP/8/2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CDIP/10/2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CDIP/12/4</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CDIP/20/3</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CDIP/20/6</w:t>
            </w:r>
          </w:p>
        </w:tc>
      </w:tr>
      <w:tr w:rsidR="00963821" w:rsidRPr="00963821" w:rsidTr="000F70BC">
        <w:trPr>
          <w:jc w:val="center"/>
        </w:trPr>
        <w:tc>
          <w:tcPr>
            <w:tcW w:w="675" w:type="dxa"/>
            <w:tcBorders>
              <w:bottom w:val="single" w:sz="4" w:space="0" w:color="auto"/>
            </w:tcBorders>
            <w:shd w:val="clear" w:color="auto" w:fill="auto"/>
          </w:tcPr>
          <w:p w:rsidR="00963821" w:rsidRPr="00963821" w:rsidRDefault="00963821" w:rsidP="00741BC5">
            <w:pPr>
              <w:numPr>
                <w:ilvl w:val="0"/>
                <w:numId w:val="5"/>
              </w:numPr>
              <w:tabs>
                <w:tab w:val="left" w:pos="360"/>
              </w:tabs>
              <w:spacing w:after="50" w:line="340" w:lineRule="atLeast"/>
              <w:rPr>
                <w:rFonts w:ascii="SimSun" w:hAnsi="SimSun"/>
                <w:bCs/>
                <w:sz w:val="21"/>
                <w:szCs w:val="22"/>
                <w:lang w:eastAsia="en-CA"/>
              </w:rPr>
            </w:pPr>
          </w:p>
        </w:tc>
        <w:tc>
          <w:tcPr>
            <w:tcW w:w="2494" w:type="dxa"/>
            <w:tcBorders>
              <w:bottom w:val="single" w:sz="4" w:space="0" w:color="auto"/>
              <w:right w:val="single" w:sz="4" w:space="0" w:color="auto"/>
            </w:tcBorders>
            <w:shd w:val="clear" w:color="auto" w:fill="auto"/>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加强各项措施，根据产权组织关于接纳和认证非政府组织的标准，确保广大民间社会广泛地参与产权组织的活动，并对这一问题进行不断审查。</w:t>
            </w:r>
          </w:p>
        </w:tc>
        <w:tc>
          <w:tcPr>
            <w:tcW w:w="2099" w:type="dxa"/>
            <w:tcBorders>
              <w:left w:val="single" w:sz="4" w:space="0" w:color="auto"/>
              <w:bottom w:val="single" w:sz="4" w:space="0" w:color="auto"/>
              <w:right w:val="single" w:sz="4" w:space="0" w:color="auto"/>
            </w:tcBorders>
            <w:shd w:val="clear" w:color="auto" w:fill="auto"/>
          </w:tcPr>
          <w:p w:rsidR="00963821" w:rsidRPr="00963821" w:rsidRDefault="00963821" w:rsidP="005B0EE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已随进展报告进行了讨论（文件CDIP/</w:t>
            </w:r>
            <w:r w:rsidR="00910424">
              <w:rPr>
                <w:rFonts w:ascii="SimSun" w:hAnsi="SimSun"/>
                <w:bCs/>
                <w:sz w:val="21"/>
                <w:szCs w:val="22"/>
                <w:lang w:eastAsia="zh-CN"/>
              </w:rPr>
              <w:t>‌</w:t>
            </w:r>
            <w:r w:rsidRPr="00963821">
              <w:rPr>
                <w:rFonts w:ascii="SimSun" w:hAnsi="SimSun" w:hint="eastAsia"/>
                <w:bCs/>
                <w:sz w:val="21"/>
                <w:szCs w:val="22"/>
                <w:lang w:val="en-CA" w:eastAsia="zh-CN"/>
              </w:rPr>
              <w:t>3/5、CDIP/6/3和CDIP/8/2）</w:t>
            </w:r>
          </w:p>
        </w:tc>
        <w:tc>
          <w:tcPr>
            <w:tcW w:w="6180" w:type="dxa"/>
            <w:tcBorders>
              <w:left w:val="single" w:sz="4" w:space="0" w:color="auto"/>
              <w:bottom w:val="single" w:sz="4" w:space="0" w:color="auto"/>
              <w:right w:val="single" w:sz="4" w:space="0" w:color="auto"/>
            </w:tcBorders>
            <w:shd w:val="clear" w:color="auto" w:fill="auto"/>
          </w:tcPr>
          <w:p w:rsidR="00963821" w:rsidRPr="00963821" w:rsidRDefault="00963821" w:rsidP="000F70BC">
            <w:pPr>
              <w:spacing w:afterLines="50" w:after="120" w:line="340" w:lineRule="atLeast"/>
              <w:jc w:val="both"/>
              <w:rPr>
                <w:rFonts w:ascii="SimSun" w:hAnsi="SimSun"/>
                <w:bCs/>
                <w:sz w:val="21"/>
                <w:szCs w:val="22"/>
                <w:lang w:val="en-CA" w:eastAsia="zh-CN"/>
              </w:rPr>
            </w:pPr>
            <w:r w:rsidRPr="00963821">
              <w:rPr>
                <w:rFonts w:ascii="SimSun" w:hAnsi="SimSun" w:hint="eastAsia"/>
                <w:bCs/>
                <w:sz w:val="21"/>
                <w:szCs w:val="22"/>
                <w:lang w:val="en-CA" w:eastAsia="zh-CN"/>
              </w:rPr>
              <w:t>虽然落实活动尚未由委员会讨论，但实际上，此建议已经开始落实。</w:t>
            </w:r>
          </w:p>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sz w:val="21"/>
                <w:szCs w:val="22"/>
                <w:lang w:eastAsia="zh-CN"/>
              </w:rPr>
              <w:t>201</w:t>
            </w:r>
            <w:r w:rsidRPr="00963821">
              <w:rPr>
                <w:rFonts w:ascii="SimSun" w:hAnsi="SimSun" w:hint="eastAsia"/>
                <w:sz w:val="21"/>
                <w:szCs w:val="22"/>
                <w:lang w:eastAsia="zh-CN"/>
              </w:rPr>
              <w:t>7年，有一个政府间组织、三个国际非政府组织和两个国家非政府组织在上届产权组织大会期间经认可成为新的常驻观察员，把拥有产权组织常驻观察员资格的政府间组织、国际非政府组织和国家非政府组织的数量分别提高到75、259和87</w:t>
            </w:r>
            <w:r w:rsidRPr="00963821">
              <w:rPr>
                <w:rFonts w:ascii="SimSun" w:hAnsi="SimSun" w:hint="eastAsia"/>
                <w:bCs/>
                <w:sz w:val="21"/>
                <w:szCs w:val="22"/>
                <w:lang w:val="en-CA" w:eastAsia="zh-CN"/>
              </w:rPr>
              <w:t>。</w:t>
            </w:r>
          </w:p>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sz w:val="21"/>
                <w:szCs w:val="22"/>
                <w:lang w:eastAsia="zh-CN"/>
              </w:rPr>
              <w:t>产权组织也采取措施使非政府组织参与了一些产权组织主办的活动。产权组织继续邀请民间社会参加各种会议，例如年度论坛，并为一系列非政府组织利益攸关方举办了活动。</w:t>
            </w:r>
          </w:p>
        </w:tc>
        <w:tc>
          <w:tcPr>
            <w:tcW w:w="1800" w:type="dxa"/>
            <w:tcBorders>
              <w:bottom w:val="single" w:sz="4" w:space="0" w:color="auto"/>
            </w:tcBorders>
            <w:shd w:val="clear" w:color="auto" w:fill="auto"/>
          </w:tcPr>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CDIP/1/3</w:t>
            </w:r>
          </w:p>
        </w:tc>
        <w:tc>
          <w:tcPr>
            <w:tcW w:w="1369" w:type="dxa"/>
            <w:tcBorders>
              <w:bottom w:val="single" w:sz="4" w:space="0" w:color="auto"/>
            </w:tcBorders>
            <w:shd w:val="clear" w:color="auto" w:fill="auto"/>
          </w:tcPr>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CDIP/3/5</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CDIP/6/3</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CDIP/8/2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CDIP/10/2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CDIP/12/2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CDIP/14/2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CDIP/16/2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CDIP/18/2</w:t>
            </w:r>
          </w:p>
          <w:p w:rsidR="00963821" w:rsidRPr="00963821" w:rsidRDefault="00963821" w:rsidP="005C34B6">
            <w:pPr>
              <w:spacing w:afterLines="50" w:after="120" w:line="340" w:lineRule="atLeast"/>
              <w:contextualSpacing/>
              <w:jc w:val="both"/>
              <w:rPr>
                <w:rFonts w:ascii="SimSun" w:hAnsi="SimSun"/>
                <w:bCs/>
                <w:sz w:val="21"/>
                <w:szCs w:val="22"/>
                <w:lang w:val="en-CA" w:eastAsia="en-CA"/>
              </w:rPr>
            </w:pPr>
            <w:r w:rsidRPr="00963821">
              <w:rPr>
                <w:rFonts w:ascii="SimSun" w:hAnsi="SimSun"/>
                <w:bCs/>
                <w:sz w:val="21"/>
                <w:szCs w:val="22"/>
                <w:lang w:val="en-CA" w:eastAsia="en-CA"/>
              </w:rPr>
              <w:t>CDIP/20/2</w:t>
            </w:r>
          </w:p>
        </w:tc>
      </w:tr>
      <w:tr w:rsidR="00963821" w:rsidRPr="005B0EEC" w:rsidTr="000F70BC">
        <w:trPr>
          <w:jc w:val="center"/>
        </w:trPr>
        <w:tc>
          <w:tcPr>
            <w:tcW w:w="675" w:type="dxa"/>
            <w:shd w:val="clear" w:color="auto" w:fill="auto"/>
          </w:tcPr>
          <w:p w:rsidR="00963821" w:rsidRPr="005B0EEC" w:rsidRDefault="00963821" w:rsidP="00741BC5">
            <w:pPr>
              <w:numPr>
                <w:ilvl w:val="0"/>
                <w:numId w:val="5"/>
              </w:numPr>
              <w:tabs>
                <w:tab w:val="left" w:pos="360"/>
              </w:tabs>
              <w:spacing w:after="50" w:line="340" w:lineRule="atLeast"/>
              <w:rPr>
                <w:rFonts w:ascii="SimSun" w:eastAsia="SimSun" w:hAnsi="SimSun"/>
                <w:bCs/>
                <w:sz w:val="21"/>
                <w:szCs w:val="22"/>
                <w:lang w:val="en-CA" w:eastAsia="en-CA"/>
              </w:rPr>
            </w:pPr>
          </w:p>
        </w:tc>
        <w:tc>
          <w:tcPr>
            <w:tcW w:w="2494" w:type="dxa"/>
            <w:tcBorders>
              <w:right w:val="single" w:sz="4" w:space="0" w:color="auto"/>
            </w:tcBorders>
            <w:shd w:val="clear" w:color="auto" w:fill="auto"/>
          </w:tcPr>
          <w:p w:rsidR="00963821" w:rsidRPr="005B0EEC" w:rsidRDefault="00963821" w:rsidP="000F70BC">
            <w:pPr>
              <w:spacing w:afterLines="50" w:after="120" w:line="340" w:lineRule="atLeast"/>
              <w:jc w:val="both"/>
              <w:rPr>
                <w:rFonts w:ascii="SimSun" w:eastAsia="SimSun" w:hAnsi="SimSun"/>
                <w:bCs/>
                <w:sz w:val="21"/>
                <w:szCs w:val="22"/>
                <w:lang w:val="en-CA" w:eastAsia="zh-CN"/>
              </w:rPr>
            </w:pPr>
            <w:r w:rsidRPr="005B0EEC">
              <w:rPr>
                <w:rFonts w:ascii="SimSun" w:eastAsia="SimSun" w:hAnsi="SimSun" w:hint="eastAsia"/>
                <w:bCs/>
                <w:sz w:val="21"/>
                <w:szCs w:val="22"/>
                <w:lang w:val="en-CA" w:eastAsia="zh-CN"/>
              </w:rPr>
              <w:t>考虑如何让产权组织发挥更大作用，以便寻找伙伴，本着透明和成员驱动的原则，并在不损害产权组织正在进行的各项活动的前提下，资助和实施与知识产权相关的援助项目。</w:t>
            </w:r>
          </w:p>
        </w:tc>
        <w:tc>
          <w:tcPr>
            <w:tcW w:w="2099" w:type="dxa"/>
            <w:tcBorders>
              <w:left w:val="single" w:sz="4" w:space="0" w:color="auto"/>
              <w:right w:val="single" w:sz="4" w:space="0" w:color="auto"/>
            </w:tcBorders>
            <w:shd w:val="clear" w:color="auto" w:fill="auto"/>
          </w:tcPr>
          <w:p w:rsidR="00963821" w:rsidRPr="005B0EEC" w:rsidRDefault="00963821" w:rsidP="000F70BC">
            <w:pPr>
              <w:spacing w:afterLines="50" w:after="120" w:line="340" w:lineRule="atLeast"/>
              <w:jc w:val="both"/>
              <w:rPr>
                <w:rFonts w:ascii="SimSun" w:eastAsia="SimSun" w:hAnsi="SimSun"/>
                <w:bCs/>
                <w:sz w:val="21"/>
                <w:szCs w:val="22"/>
                <w:lang w:val="en-CA" w:eastAsia="en-CA"/>
              </w:rPr>
            </w:pPr>
            <w:r w:rsidRPr="005B0EEC">
              <w:rPr>
                <w:rFonts w:ascii="SimSun" w:eastAsia="SimSun" w:hAnsi="SimSun" w:hint="eastAsia"/>
                <w:bCs/>
                <w:sz w:val="21"/>
                <w:szCs w:val="22"/>
                <w:lang w:val="en-CA" w:eastAsia="en-CA"/>
              </w:rPr>
              <w:t>尚未经委员会讨论。</w:t>
            </w:r>
          </w:p>
        </w:tc>
        <w:tc>
          <w:tcPr>
            <w:tcW w:w="6180" w:type="dxa"/>
            <w:tcBorders>
              <w:left w:val="single" w:sz="4" w:space="0" w:color="auto"/>
              <w:right w:val="single" w:sz="4" w:space="0" w:color="auto"/>
            </w:tcBorders>
            <w:shd w:val="clear" w:color="auto" w:fill="auto"/>
          </w:tcPr>
          <w:p w:rsidR="00963821" w:rsidRPr="005B0EEC" w:rsidRDefault="00963821" w:rsidP="000F70BC">
            <w:pPr>
              <w:spacing w:afterLines="50" w:after="120" w:line="340" w:lineRule="atLeast"/>
              <w:jc w:val="both"/>
              <w:rPr>
                <w:rFonts w:ascii="SimSun" w:eastAsia="SimSun" w:hAnsi="SimSun"/>
                <w:bCs/>
                <w:sz w:val="21"/>
                <w:szCs w:val="22"/>
                <w:lang w:eastAsia="zh-CN"/>
              </w:rPr>
            </w:pPr>
            <w:r w:rsidRPr="005B0EEC">
              <w:rPr>
                <w:rFonts w:ascii="SimSun" w:eastAsia="SimSun" w:hAnsi="SimSun" w:hint="eastAsia"/>
                <w:bCs/>
                <w:sz w:val="21"/>
                <w:szCs w:val="22"/>
                <w:lang w:val="en-CA" w:eastAsia="zh-CN"/>
              </w:rPr>
              <w:t>一旦就活动达成一致，便可启动落实工作。</w:t>
            </w:r>
          </w:p>
        </w:tc>
        <w:tc>
          <w:tcPr>
            <w:tcW w:w="1800" w:type="dxa"/>
            <w:shd w:val="clear" w:color="auto" w:fill="auto"/>
          </w:tcPr>
          <w:p w:rsidR="00963821" w:rsidRPr="005B0EEC" w:rsidRDefault="00963821" w:rsidP="005C34B6">
            <w:pPr>
              <w:spacing w:afterLines="50" w:after="120" w:line="340" w:lineRule="atLeast"/>
              <w:contextualSpacing/>
              <w:jc w:val="both"/>
              <w:rPr>
                <w:rFonts w:ascii="SimSun" w:eastAsia="SimSun" w:hAnsi="SimSun"/>
                <w:bCs/>
                <w:sz w:val="21"/>
                <w:szCs w:val="22"/>
                <w:lang w:val="en-CA" w:eastAsia="en-CA"/>
              </w:rPr>
            </w:pPr>
            <w:r w:rsidRPr="005B0EEC">
              <w:rPr>
                <w:rFonts w:ascii="SimSun" w:eastAsia="SimSun" w:hAnsi="SimSun"/>
                <w:bCs/>
                <w:sz w:val="21"/>
                <w:szCs w:val="22"/>
                <w:lang w:val="en-CA" w:eastAsia="en-CA"/>
              </w:rPr>
              <w:t>CDIP/1/3</w:t>
            </w:r>
          </w:p>
        </w:tc>
        <w:tc>
          <w:tcPr>
            <w:tcW w:w="1369" w:type="dxa"/>
            <w:shd w:val="clear" w:color="auto" w:fill="auto"/>
          </w:tcPr>
          <w:p w:rsidR="00963821" w:rsidRPr="005B0EEC" w:rsidRDefault="00963821" w:rsidP="005C34B6">
            <w:pPr>
              <w:spacing w:afterLines="50" w:after="120" w:line="340" w:lineRule="atLeast"/>
              <w:contextualSpacing/>
              <w:jc w:val="both"/>
              <w:rPr>
                <w:rFonts w:ascii="SimSun" w:eastAsia="SimSun" w:hAnsi="SimSun"/>
                <w:bCs/>
                <w:sz w:val="21"/>
                <w:szCs w:val="22"/>
                <w:lang w:val="en-CA" w:eastAsia="en-CA"/>
              </w:rPr>
            </w:pPr>
            <w:r w:rsidRPr="005B0EEC">
              <w:rPr>
                <w:rFonts w:ascii="SimSun" w:eastAsia="SimSun" w:hAnsi="SimSun" w:hint="eastAsia"/>
                <w:bCs/>
                <w:sz w:val="21"/>
                <w:szCs w:val="22"/>
                <w:lang w:val="en-CA" w:eastAsia="en-CA"/>
              </w:rPr>
              <w:t>无</w:t>
            </w:r>
          </w:p>
        </w:tc>
      </w:tr>
      <w:tr w:rsidR="00963821" w:rsidRPr="00963821" w:rsidTr="000F70BC">
        <w:trPr>
          <w:jc w:val="center"/>
        </w:trPr>
        <w:tc>
          <w:tcPr>
            <w:tcW w:w="675" w:type="dxa"/>
            <w:tcBorders>
              <w:bottom w:val="single" w:sz="4" w:space="0" w:color="auto"/>
            </w:tcBorders>
          </w:tcPr>
          <w:p w:rsidR="00963821" w:rsidRPr="00963821" w:rsidRDefault="00963821" w:rsidP="00741BC5">
            <w:pPr>
              <w:numPr>
                <w:ilvl w:val="0"/>
                <w:numId w:val="5"/>
              </w:numPr>
              <w:tabs>
                <w:tab w:val="left" w:pos="360"/>
              </w:tabs>
              <w:spacing w:after="50" w:line="340" w:lineRule="atLeast"/>
              <w:rPr>
                <w:rFonts w:ascii="SimSun" w:hAnsi="SimSun"/>
                <w:bCs/>
                <w:sz w:val="21"/>
                <w:szCs w:val="22"/>
                <w:lang w:val="en-CA" w:eastAsia="en-CA"/>
              </w:rPr>
            </w:pPr>
          </w:p>
        </w:tc>
        <w:tc>
          <w:tcPr>
            <w:tcW w:w="2494" w:type="dxa"/>
            <w:tcBorders>
              <w:bottom w:val="single" w:sz="4" w:space="0" w:color="auto"/>
              <w:right w:val="single" w:sz="4" w:space="0" w:color="auto"/>
            </w:tcBorders>
          </w:tcPr>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t>根据产权组织作为联合国专门机构所具有的成</w:t>
            </w:r>
            <w:r w:rsidRPr="00963821">
              <w:rPr>
                <w:rFonts w:ascii="SimSun" w:hAnsi="SimSun" w:hint="eastAsia"/>
                <w:bCs/>
                <w:sz w:val="21"/>
                <w:szCs w:val="22"/>
                <w:lang w:eastAsia="zh-CN"/>
              </w:rPr>
              <w:lastRenderedPageBreak/>
              <w:t>员驱动的特点，</w:t>
            </w:r>
            <w:proofErr w:type="gramStart"/>
            <w:r w:rsidRPr="00963821">
              <w:rPr>
                <w:rFonts w:ascii="SimSun" w:hAnsi="SimSun" w:hint="eastAsia"/>
                <w:bCs/>
                <w:sz w:val="21"/>
                <w:szCs w:val="22"/>
                <w:lang w:eastAsia="zh-CN"/>
              </w:rPr>
              <w:t>国际局凡根据</w:t>
            </w:r>
            <w:proofErr w:type="gramEnd"/>
            <w:r w:rsidRPr="00963821">
              <w:rPr>
                <w:rFonts w:ascii="SimSun" w:hAnsi="SimSun" w:hint="eastAsia"/>
                <w:bCs/>
                <w:sz w:val="21"/>
                <w:szCs w:val="22"/>
                <w:lang w:eastAsia="zh-CN"/>
              </w:rPr>
              <w:t>成员国的请求所举办的涉及产权组织准则制定活动的各次正式和非正式会议或磋商，均应主要在日内瓦举行，并对所有成员开放和透明。如果这些会议在日内瓦以外举行，应提前很长时间通过官方渠道通知成员国，并征求其关于议程草案和活动安排的意见。</w:t>
            </w:r>
          </w:p>
        </w:tc>
        <w:tc>
          <w:tcPr>
            <w:tcW w:w="2099" w:type="dxa"/>
            <w:tcBorders>
              <w:left w:val="single" w:sz="4" w:space="0" w:color="auto"/>
              <w:bottom w:val="single" w:sz="4" w:space="0" w:color="auto"/>
              <w:right w:val="single" w:sz="4" w:space="0" w:color="auto"/>
            </w:tcBorders>
            <w:shd w:val="clear" w:color="auto" w:fill="auto"/>
          </w:tcPr>
          <w:p w:rsidR="00963821" w:rsidRPr="00963821" w:rsidRDefault="00963821" w:rsidP="00910424">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lastRenderedPageBreak/>
              <w:t>已随进展报告进行了讨论（文件</w:t>
            </w:r>
            <w:r w:rsidRPr="00963821">
              <w:rPr>
                <w:rFonts w:ascii="SimSun" w:hAnsi="SimSun" w:hint="eastAsia"/>
                <w:bCs/>
                <w:sz w:val="21"/>
                <w:szCs w:val="22"/>
                <w:lang w:eastAsia="zh-CN"/>
              </w:rPr>
              <w:lastRenderedPageBreak/>
              <w:t>CDIP/</w:t>
            </w:r>
            <w:r w:rsidR="00910424">
              <w:rPr>
                <w:rFonts w:ascii="MS Mincho" w:eastAsia="MS Mincho" w:hAnsi="MS Mincho" w:cs="MS Mincho" w:hint="eastAsia"/>
                <w:bCs/>
                <w:sz w:val="21"/>
                <w:szCs w:val="22"/>
                <w:lang w:eastAsia="zh-CN"/>
              </w:rPr>
              <w:t>‌</w:t>
            </w:r>
            <w:r w:rsidRPr="00963821">
              <w:rPr>
                <w:rFonts w:ascii="SimSun" w:hAnsi="SimSun" w:hint="eastAsia"/>
                <w:bCs/>
                <w:sz w:val="21"/>
                <w:szCs w:val="22"/>
                <w:lang w:eastAsia="zh-CN"/>
              </w:rPr>
              <w:t>3/5、CDIP/6/3和CDIP/8/2）</w:t>
            </w:r>
          </w:p>
        </w:tc>
        <w:tc>
          <w:tcPr>
            <w:tcW w:w="6180" w:type="dxa"/>
            <w:tcBorders>
              <w:left w:val="single" w:sz="4" w:space="0" w:color="auto"/>
              <w:bottom w:val="single" w:sz="4" w:space="0" w:color="auto"/>
              <w:right w:val="single" w:sz="4" w:space="0" w:color="auto"/>
            </w:tcBorders>
            <w:shd w:val="clear" w:color="auto" w:fill="auto"/>
          </w:tcPr>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hint="eastAsia"/>
                <w:bCs/>
                <w:sz w:val="21"/>
                <w:szCs w:val="22"/>
                <w:lang w:eastAsia="zh-CN"/>
              </w:rPr>
              <w:lastRenderedPageBreak/>
              <w:t>与此建议相关的一项</w:t>
            </w:r>
            <w:r w:rsidR="00741BC5">
              <w:rPr>
                <w:rFonts w:ascii="SimSun" w:hAnsi="SimSun" w:hint="eastAsia"/>
                <w:bCs/>
                <w:sz w:val="21"/>
                <w:szCs w:val="22"/>
                <w:lang w:eastAsia="zh-CN"/>
              </w:rPr>
              <w:t>绩效</w:t>
            </w:r>
            <w:r w:rsidRPr="00963821">
              <w:rPr>
                <w:rFonts w:ascii="SimSun" w:hAnsi="SimSun" w:hint="eastAsia"/>
                <w:bCs/>
                <w:sz w:val="21"/>
                <w:szCs w:val="22"/>
                <w:lang w:eastAsia="zh-CN"/>
              </w:rPr>
              <w:t>指标现已纳入计划21。</w:t>
            </w:r>
          </w:p>
        </w:tc>
        <w:tc>
          <w:tcPr>
            <w:tcW w:w="1800" w:type="dxa"/>
            <w:tcBorders>
              <w:bottom w:val="single" w:sz="4" w:space="0" w:color="auto"/>
            </w:tcBorders>
            <w:shd w:val="clear" w:color="auto" w:fill="auto"/>
          </w:tcPr>
          <w:p w:rsidR="00963821" w:rsidRPr="00963821" w:rsidRDefault="00963821" w:rsidP="005C34B6">
            <w:pPr>
              <w:spacing w:afterLines="50" w:after="120" w:line="340" w:lineRule="atLeast"/>
              <w:contextualSpacing/>
              <w:jc w:val="both"/>
              <w:rPr>
                <w:rFonts w:ascii="SimSun" w:hAnsi="SimSun"/>
                <w:bCs/>
                <w:sz w:val="21"/>
                <w:szCs w:val="22"/>
              </w:rPr>
            </w:pPr>
            <w:r w:rsidRPr="00963821">
              <w:rPr>
                <w:rFonts w:ascii="SimSun" w:hAnsi="SimSun"/>
                <w:bCs/>
                <w:sz w:val="21"/>
                <w:szCs w:val="22"/>
              </w:rPr>
              <w:t>CDIP/1/3</w:t>
            </w:r>
          </w:p>
        </w:tc>
        <w:tc>
          <w:tcPr>
            <w:tcW w:w="1369" w:type="dxa"/>
            <w:tcBorders>
              <w:bottom w:val="single" w:sz="4" w:space="0" w:color="auto"/>
            </w:tcBorders>
          </w:tcPr>
          <w:p w:rsidR="00963821" w:rsidRPr="00963821" w:rsidRDefault="00963821" w:rsidP="005C34B6">
            <w:pPr>
              <w:spacing w:afterLines="50" w:after="120" w:line="340" w:lineRule="atLeast"/>
              <w:contextualSpacing/>
              <w:jc w:val="both"/>
              <w:rPr>
                <w:rFonts w:ascii="SimSun" w:hAnsi="SimSun"/>
                <w:bCs/>
                <w:sz w:val="21"/>
                <w:szCs w:val="22"/>
              </w:rPr>
            </w:pPr>
            <w:r w:rsidRPr="00963821">
              <w:rPr>
                <w:rFonts w:ascii="SimSun" w:hAnsi="SimSun"/>
                <w:bCs/>
                <w:sz w:val="21"/>
                <w:szCs w:val="22"/>
              </w:rPr>
              <w:t>CDIP/3/5</w:t>
            </w:r>
          </w:p>
          <w:p w:rsidR="00963821" w:rsidRPr="00963821" w:rsidRDefault="00963821" w:rsidP="005C34B6">
            <w:pPr>
              <w:spacing w:afterLines="50" w:after="120" w:line="340" w:lineRule="atLeast"/>
              <w:contextualSpacing/>
              <w:jc w:val="both"/>
              <w:rPr>
                <w:rFonts w:ascii="SimSun" w:hAnsi="SimSun"/>
                <w:bCs/>
                <w:sz w:val="21"/>
                <w:szCs w:val="22"/>
              </w:rPr>
            </w:pPr>
            <w:r w:rsidRPr="00963821">
              <w:rPr>
                <w:rFonts w:ascii="SimSun" w:hAnsi="SimSun"/>
                <w:bCs/>
                <w:sz w:val="21"/>
                <w:szCs w:val="22"/>
              </w:rPr>
              <w:lastRenderedPageBreak/>
              <w:t>CDIP/6/3</w:t>
            </w:r>
          </w:p>
          <w:p w:rsidR="00963821" w:rsidRPr="00963821" w:rsidRDefault="00963821" w:rsidP="005C34B6">
            <w:pPr>
              <w:spacing w:afterLines="50" w:after="120" w:line="340" w:lineRule="atLeast"/>
              <w:contextualSpacing/>
              <w:jc w:val="both"/>
              <w:rPr>
                <w:rFonts w:ascii="SimSun" w:hAnsi="SimSun"/>
                <w:bCs/>
                <w:sz w:val="21"/>
                <w:szCs w:val="22"/>
              </w:rPr>
            </w:pPr>
            <w:r w:rsidRPr="00963821">
              <w:rPr>
                <w:rFonts w:ascii="SimSun" w:hAnsi="SimSun"/>
                <w:bCs/>
                <w:sz w:val="21"/>
                <w:szCs w:val="22"/>
              </w:rPr>
              <w:t>CDIP/8/2</w:t>
            </w:r>
          </w:p>
          <w:p w:rsidR="00963821" w:rsidRPr="00963821" w:rsidRDefault="00963821" w:rsidP="005C34B6">
            <w:pPr>
              <w:spacing w:afterLines="50" w:after="120" w:line="340" w:lineRule="atLeast"/>
              <w:contextualSpacing/>
              <w:jc w:val="both"/>
              <w:rPr>
                <w:rFonts w:ascii="SimSun" w:hAnsi="SimSun"/>
                <w:bCs/>
                <w:sz w:val="21"/>
                <w:szCs w:val="22"/>
              </w:rPr>
            </w:pPr>
            <w:r w:rsidRPr="00963821">
              <w:rPr>
                <w:rFonts w:ascii="SimSun" w:hAnsi="SimSun"/>
                <w:bCs/>
                <w:sz w:val="21"/>
                <w:szCs w:val="22"/>
              </w:rPr>
              <w:t>CDIP/10/2</w:t>
            </w:r>
          </w:p>
          <w:p w:rsidR="00963821" w:rsidRPr="00963821" w:rsidRDefault="00963821" w:rsidP="005C34B6">
            <w:pPr>
              <w:spacing w:afterLines="50" w:after="120" w:line="340" w:lineRule="atLeast"/>
              <w:contextualSpacing/>
              <w:jc w:val="both"/>
              <w:rPr>
                <w:rFonts w:ascii="SimSun" w:hAnsi="SimSun"/>
                <w:bCs/>
                <w:sz w:val="21"/>
                <w:szCs w:val="22"/>
              </w:rPr>
            </w:pPr>
            <w:r w:rsidRPr="00963821">
              <w:rPr>
                <w:rFonts w:ascii="SimSun" w:hAnsi="SimSun"/>
                <w:bCs/>
                <w:sz w:val="21"/>
                <w:szCs w:val="22"/>
              </w:rPr>
              <w:t>CDIP/12/2</w:t>
            </w:r>
          </w:p>
          <w:p w:rsidR="00963821" w:rsidRPr="00963821" w:rsidRDefault="00963821" w:rsidP="005C34B6">
            <w:pPr>
              <w:spacing w:afterLines="50" w:after="120" w:line="340" w:lineRule="atLeast"/>
              <w:contextualSpacing/>
              <w:jc w:val="both"/>
              <w:rPr>
                <w:rFonts w:ascii="SimSun" w:hAnsi="SimSun"/>
                <w:bCs/>
                <w:sz w:val="21"/>
                <w:szCs w:val="22"/>
              </w:rPr>
            </w:pPr>
            <w:r w:rsidRPr="00963821">
              <w:rPr>
                <w:rFonts w:ascii="SimSun" w:hAnsi="SimSun"/>
                <w:bCs/>
                <w:sz w:val="21"/>
                <w:szCs w:val="22"/>
              </w:rPr>
              <w:t>CDIP/14/2</w:t>
            </w:r>
          </w:p>
          <w:p w:rsidR="00963821" w:rsidRPr="00963821" w:rsidRDefault="00963821" w:rsidP="005C34B6">
            <w:pPr>
              <w:spacing w:afterLines="50" w:after="120" w:line="340" w:lineRule="atLeast"/>
              <w:contextualSpacing/>
              <w:jc w:val="both"/>
              <w:rPr>
                <w:rFonts w:ascii="SimSun" w:hAnsi="SimSun"/>
                <w:bCs/>
                <w:sz w:val="21"/>
                <w:szCs w:val="22"/>
              </w:rPr>
            </w:pPr>
            <w:r w:rsidRPr="00963821">
              <w:rPr>
                <w:rFonts w:ascii="SimSun" w:hAnsi="SimSun"/>
                <w:bCs/>
                <w:sz w:val="21"/>
                <w:szCs w:val="22"/>
              </w:rPr>
              <w:t>CDIP/16/2</w:t>
            </w:r>
          </w:p>
          <w:p w:rsidR="00963821" w:rsidRPr="00963821" w:rsidRDefault="00963821" w:rsidP="005C34B6">
            <w:pPr>
              <w:spacing w:afterLines="50" w:after="120" w:line="340" w:lineRule="atLeast"/>
              <w:contextualSpacing/>
              <w:jc w:val="both"/>
              <w:rPr>
                <w:rFonts w:ascii="SimSun" w:hAnsi="SimSun"/>
                <w:bCs/>
                <w:sz w:val="21"/>
                <w:szCs w:val="22"/>
              </w:rPr>
            </w:pPr>
            <w:r w:rsidRPr="00963821">
              <w:rPr>
                <w:rFonts w:ascii="SimSun" w:hAnsi="SimSun"/>
                <w:bCs/>
                <w:sz w:val="21"/>
                <w:szCs w:val="22"/>
              </w:rPr>
              <w:t>CDIP/18/2</w:t>
            </w:r>
          </w:p>
          <w:p w:rsidR="00963821" w:rsidRPr="00963821" w:rsidRDefault="00963821" w:rsidP="005C34B6">
            <w:pPr>
              <w:spacing w:afterLines="50" w:after="120" w:line="340" w:lineRule="atLeast"/>
              <w:contextualSpacing/>
              <w:jc w:val="both"/>
              <w:rPr>
                <w:rFonts w:ascii="SimSun" w:hAnsi="SimSun"/>
                <w:bCs/>
                <w:sz w:val="21"/>
                <w:szCs w:val="22"/>
              </w:rPr>
            </w:pPr>
            <w:r w:rsidRPr="00963821">
              <w:rPr>
                <w:rFonts w:ascii="SimSun" w:hAnsi="SimSun"/>
                <w:bCs/>
                <w:sz w:val="21"/>
                <w:szCs w:val="22"/>
              </w:rPr>
              <w:t>CDIP/20/2</w:t>
            </w:r>
          </w:p>
        </w:tc>
      </w:tr>
      <w:tr w:rsidR="00963821" w:rsidRPr="005B0EEC" w:rsidTr="000F70BC">
        <w:trPr>
          <w:jc w:val="center"/>
        </w:trPr>
        <w:tc>
          <w:tcPr>
            <w:tcW w:w="675" w:type="dxa"/>
            <w:shd w:val="clear" w:color="auto" w:fill="auto"/>
          </w:tcPr>
          <w:p w:rsidR="00963821" w:rsidRPr="005B0EEC" w:rsidRDefault="00963821" w:rsidP="00741BC5">
            <w:pPr>
              <w:numPr>
                <w:ilvl w:val="0"/>
                <w:numId w:val="5"/>
              </w:numPr>
              <w:tabs>
                <w:tab w:val="left" w:pos="360"/>
              </w:tabs>
              <w:spacing w:after="50" w:line="340" w:lineRule="atLeast"/>
              <w:rPr>
                <w:rFonts w:ascii="SimSun" w:eastAsia="SimSun" w:hAnsi="SimSun"/>
                <w:sz w:val="21"/>
                <w:szCs w:val="22"/>
              </w:rPr>
            </w:pPr>
          </w:p>
        </w:tc>
        <w:tc>
          <w:tcPr>
            <w:tcW w:w="2494" w:type="dxa"/>
            <w:tcBorders>
              <w:right w:val="single" w:sz="4" w:space="0" w:color="auto"/>
            </w:tcBorders>
            <w:shd w:val="clear" w:color="auto" w:fill="auto"/>
          </w:tcPr>
          <w:p w:rsidR="00963821" w:rsidRPr="005B0EEC" w:rsidRDefault="00963821" w:rsidP="000F70BC">
            <w:pPr>
              <w:spacing w:afterLines="50" w:after="120" w:line="340" w:lineRule="atLeast"/>
              <w:jc w:val="both"/>
              <w:rPr>
                <w:rFonts w:ascii="SimSun" w:eastAsia="SimSun" w:hAnsi="SimSun"/>
                <w:sz w:val="21"/>
                <w:szCs w:val="22"/>
                <w:lang w:eastAsia="zh-CN"/>
              </w:rPr>
            </w:pPr>
            <w:r w:rsidRPr="005B0EEC">
              <w:rPr>
                <w:rFonts w:ascii="SimSun" w:eastAsia="SimSun" w:hAnsi="SimSun" w:hint="eastAsia"/>
                <w:sz w:val="21"/>
                <w:szCs w:val="22"/>
                <w:lang w:eastAsia="zh-CN"/>
              </w:rPr>
              <w:t>根据TRIPS协定第7条的规定，从更广泛的社会利益以及与发展有关的问题入手，处理知识产权执法问题，从而使“知识产权的保护和执法有助于促进技术创新和技术的转让与推广，使技术知识的生产者和使用者共同受益，有利于社会和经济福利，并</w:t>
            </w:r>
            <w:r w:rsidRPr="005B0EEC">
              <w:rPr>
                <w:rFonts w:ascii="SimSun" w:eastAsia="SimSun" w:hAnsi="SimSun" w:hint="eastAsia"/>
                <w:sz w:val="21"/>
                <w:szCs w:val="22"/>
                <w:lang w:eastAsia="zh-CN"/>
              </w:rPr>
              <w:lastRenderedPageBreak/>
              <w:t>有助于权利和义务的平衡。</w:t>
            </w:r>
          </w:p>
        </w:tc>
        <w:tc>
          <w:tcPr>
            <w:tcW w:w="2099" w:type="dxa"/>
            <w:tcBorders>
              <w:left w:val="single" w:sz="4" w:space="0" w:color="auto"/>
              <w:right w:val="single" w:sz="4" w:space="0" w:color="auto"/>
            </w:tcBorders>
            <w:shd w:val="clear" w:color="auto" w:fill="auto"/>
          </w:tcPr>
          <w:p w:rsidR="00963821" w:rsidRPr="005B0EEC" w:rsidRDefault="00963821" w:rsidP="000F70BC">
            <w:pPr>
              <w:spacing w:afterLines="50" w:after="120" w:line="340" w:lineRule="atLeast"/>
              <w:jc w:val="both"/>
              <w:rPr>
                <w:rFonts w:ascii="SimSun" w:eastAsia="SimSun" w:hAnsi="SimSun"/>
                <w:bCs/>
                <w:sz w:val="21"/>
                <w:szCs w:val="22"/>
                <w:lang w:eastAsia="zh-CN"/>
              </w:rPr>
            </w:pPr>
            <w:r w:rsidRPr="005B0EEC">
              <w:rPr>
                <w:rFonts w:ascii="SimSun" w:eastAsia="SimSun" w:hAnsi="SimSun" w:hint="eastAsia"/>
                <w:bCs/>
                <w:sz w:val="21"/>
                <w:szCs w:val="22"/>
                <w:lang w:eastAsia="zh-CN"/>
              </w:rPr>
              <w:lastRenderedPageBreak/>
              <w:t>已经委员会部分讨论。</w:t>
            </w:r>
          </w:p>
        </w:tc>
        <w:tc>
          <w:tcPr>
            <w:tcW w:w="6180" w:type="dxa"/>
            <w:tcBorders>
              <w:left w:val="single" w:sz="4" w:space="0" w:color="auto"/>
              <w:right w:val="single" w:sz="4" w:space="0" w:color="auto"/>
            </w:tcBorders>
            <w:shd w:val="clear" w:color="auto" w:fill="auto"/>
          </w:tcPr>
          <w:p w:rsidR="00963821" w:rsidRPr="005B0EEC" w:rsidRDefault="00963821" w:rsidP="000F70BC">
            <w:pPr>
              <w:spacing w:afterLines="50" w:after="120" w:line="340" w:lineRule="atLeast"/>
              <w:jc w:val="both"/>
              <w:rPr>
                <w:rFonts w:ascii="SimSun" w:eastAsia="SimSun" w:hAnsi="SimSun"/>
                <w:bCs/>
                <w:sz w:val="21"/>
                <w:szCs w:val="22"/>
                <w:lang w:val="en-CA" w:eastAsia="zh-CN"/>
              </w:rPr>
            </w:pPr>
            <w:r w:rsidRPr="005B0EEC">
              <w:rPr>
                <w:rFonts w:ascii="SimSun" w:eastAsia="SimSun" w:hAnsi="SimSun" w:hint="eastAsia"/>
                <w:bCs/>
                <w:sz w:val="21"/>
                <w:szCs w:val="22"/>
                <w:lang w:val="en-CA" w:eastAsia="zh-CN"/>
              </w:rPr>
              <w:t>此建议在</w:t>
            </w:r>
            <w:r w:rsidRPr="005B0EEC">
              <w:rPr>
                <w:rFonts w:ascii="SimSun" w:eastAsia="SimSun" w:hAnsi="SimSun" w:hint="eastAsia"/>
                <w:bCs/>
                <w:sz w:val="21"/>
                <w:szCs w:val="22"/>
                <w:lang w:eastAsia="zh-CN"/>
              </w:rPr>
              <w:t>执法咨询委员会现已得到落实。</w:t>
            </w:r>
          </w:p>
          <w:p w:rsidR="00963821" w:rsidRPr="005B0EEC" w:rsidRDefault="00963821" w:rsidP="000F70BC">
            <w:pPr>
              <w:spacing w:afterLines="50" w:after="120" w:line="340" w:lineRule="atLeast"/>
              <w:jc w:val="both"/>
              <w:rPr>
                <w:rFonts w:ascii="SimSun" w:eastAsia="SimSun" w:hAnsi="SimSun"/>
                <w:bCs/>
                <w:sz w:val="21"/>
                <w:szCs w:val="22"/>
                <w:lang w:val="en-CA" w:eastAsia="zh-CN"/>
              </w:rPr>
            </w:pPr>
            <w:r w:rsidRPr="005B0EEC">
              <w:rPr>
                <w:rFonts w:ascii="SimSun" w:eastAsia="SimSun" w:hAnsi="SimSun" w:hint="eastAsia"/>
                <w:bCs/>
                <w:sz w:val="21"/>
                <w:szCs w:val="22"/>
                <w:lang w:val="en-CA" w:eastAsia="zh-CN"/>
              </w:rPr>
              <w:t>执法咨询委员会的讨论已在建议45的框架内进行。产权组织在计划17下的树立尊重知识产权的风尚领域的工作也以该建议为指导。</w:t>
            </w:r>
          </w:p>
          <w:p w:rsidR="00963821" w:rsidRPr="005B0EEC" w:rsidRDefault="00963821" w:rsidP="000F70BC">
            <w:pPr>
              <w:spacing w:afterLines="50" w:after="120" w:line="340" w:lineRule="atLeast"/>
              <w:jc w:val="both"/>
              <w:rPr>
                <w:rFonts w:ascii="SimSun" w:eastAsia="SimSun" w:hAnsi="SimSun"/>
                <w:bCs/>
                <w:sz w:val="21"/>
                <w:szCs w:val="22"/>
                <w:lang w:val="en-CA"/>
              </w:rPr>
            </w:pPr>
            <w:r w:rsidRPr="005B0EEC">
              <w:rPr>
                <w:rFonts w:ascii="SimSun" w:eastAsia="SimSun" w:hAnsi="SimSun" w:hint="eastAsia"/>
                <w:bCs/>
                <w:sz w:val="21"/>
                <w:szCs w:val="22"/>
                <w:lang w:val="en-CA" w:eastAsia="zh-CN"/>
              </w:rPr>
              <w:t>此外，落实该建议的“与发展中国家和最不发达国家司法培训机构在知识产权教育和职业培训方面的合作”项目（文件CDIP/16/7）已获</w:t>
            </w:r>
            <w:r w:rsidRPr="005B0EEC">
              <w:rPr>
                <w:rFonts w:ascii="SimSun" w:eastAsia="SimSun" w:hAnsi="SimSun" w:hint="eastAsia"/>
                <w:bCs/>
                <w:sz w:val="21"/>
                <w:szCs w:val="22"/>
                <w:lang w:eastAsia="zh-CN"/>
              </w:rPr>
              <w:t>CDIP第十七届会议批准</w:t>
            </w:r>
            <w:r w:rsidRPr="005B0EEC">
              <w:rPr>
                <w:rFonts w:ascii="SimSun" w:eastAsia="SimSun" w:hAnsi="SimSun" w:hint="eastAsia"/>
                <w:bCs/>
                <w:sz w:val="21"/>
                <w:szCs w:val="22"/>
                <w:lang w:val="en-CA" w:eastAsia="zh-CN"/>
              </w:rPr>
              <w:t>。</w:t>
            </w:r>
            <w:r w:rsidRPr="005B0EEC">
              <w:rPr>
                <w:rFonts w:ascii="SimSun" w:eastAsia="SimSun" w:hAnsi="SimSun" w:hint="eastAsia"/>
                <w:bCs/>
                <w:sz w:val="21"/>
                <w:szCs w:val="22"/>
                <w:lang w:val="en-CA"/>
              </w:rPr>
              <w:t>该项目自</w:t>
            </w:r>
            <w:r w:rsidRPr="005B0EEC">
              <w:rPr>
                <w:rFonts w:ascii="SimSun" w:eastAsia="SimSun" w:hAnsi="SimSun" w:hint="eastAsia"/>
                <w:bCs/>
                <w:sz w:val="21"/>
                <w:szCs w:val="22"/>
              </w:rPr>
              <w:t>2016年7月开始落实。</w:t>
            </w:r>
          </w:p>
        </w:tc>
        <w:tc>
          <w:tcPr>
            <w:tcW w:w="1800" w:type="dxa"/>
            <w:shd w:val="clear" w:color="auto" w:fill="auto"/>
          </w:tcPr>
          <w:p w:rsidR="00963821" w:rsidRPr="005B0EEC" w:rsidRDefault="00963821" w:rsidP="005C34B6">
            <w:pPr>
              <w:spacing w:afterLines="50" w:after="120" w:line="340" w:lineRule="atLeast"/>
              <w:contextualSpacing/>
              <w:jc w:val="both"/>
              <w:rPr>
                <w:rFonts w:ascii="SimSun" w:eastAsia="SimSun" w:hAnsi="SimSun"/>
                <w:b/>
                <w:sz w:val="21"/>
                <w:szCs w:val="22"/>
              </w:rPr>
            </w:pPr>
            <w:r w:rsidRPr="005B0EEC">
              <w:rPr>
                <w:rFonts w:ascii="SimSun" w:eastAsia="SimSun" w:hAnsi="SimSun"/>
                <w:bCs/>
                <w:sz w:val="21"/>
                <w:szCs w:val="22"/>
                <w:lang w:val="en-CA" w:eastAsia="en-CA"/>
              </w:rPr>
              <w:t>CDIP/1/3</w:t>
            </w:r>
          </w:p>
        </w:tc>
        <w:tc>
          <w:tcPr>
            <w:tcW w:w="1369" w:type="dxa"/>
            <w:shd w:val="clear" w:color="auto" w:fill="auto"/>
          </w:tcPr>
          <w:p w:rsidR="00963821" w:rsidRPr="005B0EEC" w:rsidRDefault="00963821" w:rsidP="005C34B6">
            <w:pPr>
              <w:spacing w:afterLines="50" w:after="120" w:line="340" w:lineRule="atLeast"/>
              <w:contextualSpacing/>
              <w:jc w:val="both"/>
              <w:rPr>
                <w:rFonts w:ascii="SimSun" w:eastAsia="SimSun" w:hAnsi="SimSun"/>
                <w:bCs/>
                <w:sz w:val="21"/>
                <w:szCs w:val="22"/>
                <w:lang w:val="en-CA"/>
              </w:rPr>
            </w:pPr>
            <w:r w:rsidRPr="005B0EEC">
              <w:rPr>
                <w:rFonts w:ascii="SimSun" w:eastAsia="SimSun" w:hAnsi="SimSun"/>
                <w:bCs/>
                <w:sz w:val="21"/>
                <w:szCs w:val="22"/>
                <w:lang w:val="en-CA" w:eastAsia="en-CA"/>
              </w:rPr>
              <w:t>CDIP/18/2</w:t>
            </w:r>
          </w:p>
          <w:p w:rsidR="00963821" w:rsidRPr="005B0EEC" w:rsidRDefault="00963821" w:rsidP="005C34B6">
            <w:pPr>
              <w:spacing w:afterLines="50" w:after="120" w:line="340" w:lineRule="atLeast"/>
              <w:contextualSpacing/>
              <w:jc w:val="both"/>
              <w:rPr>
                <w:rFonts w:ascii="SimSun" w:eastAsia="SimSun" w:hAnsi="SimSun"/>
                <w:bCs/>
                <w:sz w:val="21"/>
                <w:szCs w:val="22"/>
                <w:lang w:val="en-CA"/>
              </w:rPr>
            </w:pPr>
            <w:r w:rsidRPr="005B0EEC">
              <w:rPr>
                <w:rFonts w:ascii="SimSun" w:eastAsia="SimSun" w:hAnsi="SimSun"/>
                <w:bCs/>
                <w:sz w:val="21"/>
                <w:szCs w:val="22"/>
                <w:lang w:val="en-CA"/>
              </w:rPr>
              <w:t>CDIP/20/2</w:t>
            </w:r>
          </w:p>
        </w:tc>
      </w:tr>
    </w:tbl>
    <w:p w:rsidR="00963821" w:rsidRPr="000561F8" w:rsidRDefault="00963821" w:rsidP="00963821">
      <w:pPr>
        <w:spacing w:afterLines="50" w:after="120" w:line="340" w:lineRule="atLeast"/>
        <w:ind w:left="5103" w:firstLine="5670"/>
        <w:rPr>
          <w:rFonts w:ascii="KaiTi" w:eastAsia="KaiTi" w:hAnsi="KaiTi"/>
          <w:sz w:val="21"/>
          <w:szCs w:val="22"/>
        </w:rPr>
      </w:pPr>
    </w:p>
    <w:p w:rsidR="00963821" w:rsidRPr="000561F8" w:rsidRDefault="00963821" w:rsidP="00963821">
      <w:pPr>
        <w:spacing w:afterLines="50" w:after="120" w:line="340" w:lineRule="atLeast"/>
        <w:ind w:left="5103" w:firstLine="5670"/>
        <w:rPr>
          <w:rFonts w:ascii="KaiTi" w:eastAsia="KaiTi" w:hAnsi="KaiTi"/>
          <w:sz w:val="21"/>
          <w:szCs w:val="22"/>
        </w:rPr>
      </w:pPr>
      <w:r w:rsidRPr="000561F8">
        <w:rPr>
          <w:rFonts w:ascii="KaiTi" w:eastAsia="KaiTi" w:hAnsi="KaiTi" w:hint="eastAsia"/>
          <w:sz w:val="21"/>
          <w:szCs w:val="22"/>
        </w:rPr>
        <w:t>［后接附件二］</w:t>
      </w:r>
    </w:p>
    <w:p w:rsidR="00963821" w:rsidRPr="00F45735" w:rsidRDefault="00963821" w:rsidP="00963821">
      <w:pPr>
        <w:ind w:left="142" w:hanging="142"/>
        <w:outlineLvl w:val="0"/>
        <w:rPr>
          <w:rFonts w:ascii="SimSun" w:hAnsi="SimSun"/>
          <w:b/>
          <w:sz w:val="21"/>
          <w:szCs w:val="22"/>
          <w:lang w:val="en-SG"/>
        </w:rPr>
        <w:sectPr w:rsidR="00963821" w:rsidRPr="00F45735" w:rsidSect="001F75B3">
          <w:headerReference w:type="default" r:id="rId13"/>
          <w:footerReference w:type="default" r:id="rId14"/>
          <w:headerReference w:type="first" r:id="rId15"/>
          <w:pgSz w:w="16840" w:h="11907" w:orient="landscape" w:code="9"/>
          <w:pgMar w:top="567" w:right="1134" w:bottom="1418" w:left="1418" w:header="510" w:footer="1021" w:gutter="0"/>
          <w:pgNumType w:start="1"/>
          <w:cols w:space="720"/>
          <w:titlePg/>
          <w:docGrid w:linePitch="299"/>
        </w:sectPr>
      </w:pPr>
    </w:p>
    <w:p w:rsidR="00963821" w:rsidRPr="00B72D40" w:rsidRDefault="00963821" w:rsidP="00913087">
      <w:pPr>
        <w:spacing w:afterLines="100" w:after="240" w:line="340" w:lineRule="atLeast"/>
        <w:outlineLvl w:val="0"/>
        <w:rPr>
          <w:rFonts w:ascii="SimHei" w:eastAsia="SimHei" w:hAnsi="SimHei"/>
          <w:bCs/>
          <w:sz w:val="21"/>
          <w:szCs w:val="22"/>
          <w:lang w:eastAsia="zh-CN"/>
        </w:rPr>
      </w:pPr>
      <w:r w:rsidRPr="006A5EDC">
        <w:rPr>
          <w:rFonts w:ascii="SimHei" w:eastAsia="SimHei" w:hAnsi="SimHei"/>
          <w:bCs/>
          <w:sz w:val="21"/>
          <w:szCs w:val="22"/>
          <w:lang w:eastAsia="zh-CN"/>
        </w:rPr>
        <w:lastRenderedPageBreak/>
        <w:t>201</w:t>
      </w:r>
      <w:r w:rsidRPr="006A5EDC">
        <w:rPr>
          <w:rFonts w:ascii="SimHei" w:eastAsia="SimHei" w:hAnsi="SimHei" w:hint="eastAsia"/>
          <w:bCs/>
          <w:sz w:val="21"/>
          <w:szCs w:val="22"/>
          <w:lang w:eastAsia="zh-CN"/>
        </w:rPr>
        <w:t>7年落实中的项目</w:t>
      </w:r>
    </w:p>
    <w:p w:rsidR="00963821" w:rsidRDefault="00963821" w:rsidP="00963821">
      <w:pPr>
        <w:keepNext/>
        <w:spacing w:beforeLines="50" w:before="120" w:afterLines="50" w:after="120" w:line="340" w:lineRule="atLeast"/>
        <w:outlineLvl w:val="0"/>
        <w:rPr>
          <w:rFonts w:ascii="SimSun" w:hAnsi="SimSun"/>
          <w:bCs/>
          <w:sz w:val="21"/>
          <w:szCs w:val="22"/>
          <w:u w:val="single"/>
        </w:rPr>
      </w:pPr>
      <w:r w:rsidRPr="00F45735">
        <w:rPr>
          <w:rFonts w:ascii="SimSun" w:hAnsi="SimSun" w:hint="eastAsia"/>
          <w:bCs/>
          <w:sz w:val="21"/>
          <w:szCs w:val="22"/>
          <w:u w:val="single"/>
        </w:rPr>
        <w:t>落实中的项目</w:t>
      </w:r>
    </w:p>
    <w:p w:rsidR="00963821" w:rsidRPr="00F45735" w:rsidRDefault="005B0EEC" w:rsidP="00963821">
      <w:pPr>
        <w:keepNext/>
        <w:spacing w:beforeLines="50" w:before="120" w:line="340" w:lineRule="atLeast"/>
        <w:rPr>
          <w:rFonts w:ascii="SimSun" w:hAnsi="SimSun"/>
          <w:sz w:val="21"/>
          <w:szCs w:val="22"/>
          <w:lang w:eastAsia="zh-CN"/>
        </w:rPr>
      </w:pPr>
      <w:r>
        <w:rPr>
          <w:rFonts w:ascii="SimSun" w:hAnsi="SimSun" w:hint="eastAsia"/>
          <w:sz w:val="21"/>
          <w:szCs w:val="22"/>
          <w:lang w:eastAsia="zh-CN"/>
        </w:rPr>
        <w:t>(</w:t>
      </w:r>
      <w:r w:rsidR="00963821" w:rsidRPr="00F45735">
        <w:rPr>
          <w:rFonts w:ascii="SimSun" w:hAnsi="SimSun" w:hint="eastAsia"/>
          <w:sz w:val="21"/>
          <w:szCs w:val="22"/>
          <w:lang w:eastAsia="zh-CN"/>
        </w:rPr>
        <w:t>i)“关于使用适用技术科技信息作为应对已查明发展挑战的能力建设”项目——第二阶段。</w:t>
      </w:r>
    </w:p>
    <w:p w:rsidR="00963821" w:rsidRPr="00F45735" w:rsidRDefault="00963821" w:rsidP="00963821">
      <w:pPr>
        <w:keepNext/>
        <w:spacing w:afterLines="50" w:after="120" w:line="340" w:lineRule="atLeast"/>
        <w:rPr>
          <w:rFonts w:ascii="SimSun" w:hAnsi="SimSun"/>
          <w:sz w:val="21"/>
          <w:szCs w:val="22"/>
        </w:rPr>
      </w:pPr>
      <w:r w:rsidRPr="00F45735">
        <w:rPr>
          <w:rFonts w:ascii="SimSun" w:hAnsi="SimSun" w:hint="eastAsia"/>
          <w:sz w:val="21"/>
          <w:szCs w:val="22"/>
        </w:rPr>
        <w:t>DA_19_30_31_03——建议19、30、31</w:t>
      </w:r>
    </w:p>
    <w:tbl>
      <w:tblPr>
        <w:tblW w:w="1441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6"/>
        <w:gridCol w:w="2287"/>
        <w:gridCol w:w="3567"/>
        <w:gridCol w:w="3860"/>
        <w:gridCol w:w="2212"/>
      </w:tblGrid>
      <w:tr w:rsidR="00963821" w:rsidRPr="00963821" w:rsidTr="00432FBF">
        <w:trPr>
          <w:cantSplit/>
          <w:tblHeader/>
        </w:trPr>
        <w:tc>
          <w:tcPr>
            <w:tcW w:w="2486"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spacing w:beforeLines="50" w:before="120" w:afterLines="50" w:after="120" w:line="340" w:lineRule="atLeast"/>
              <w:rPr>
                <w:b/>
                <w:sz w:val="21"/>
                <w:szCs w:val="22"/>
              </w:rPr>
            </w:pPr>
            <w:r w:rsidRPr="00963821">
              <w:rPr>
                <w:rFonts w:ascii="SimSun" w:hAnsi="SimSun" w:hint="eastAsia"/>
                <w:b/>
                <w:sz w:val="21"/>
                <w:szCs w:val="22"/>
              </w:rPr>
              <w:t>项目简述</w:t>
            </w:r>
          </w:p>
        </w:tc>
        <w:tc>
          <w:tcPr>
            <w:tcW w:w="2287"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spacing w:beforeLines="50" w:before="120" w:afterLines="50" w:after="120" w:line="340" w:lineRule="atLeast"/>
              <w:rPr>
                <w:b/>
                <w:sz w:val="21"/>
                <w:szCs w:val="22"/>
              </w:rPr>
            </w:pPr>
            <w:r w:rsidRPr="00963821">
              <w:rPr>
                <w:rFonts w:ascii="SimSun" w:hAnsi="SimSun" w:hint="eastAsia"/>
                <w:b/>
                <w:sz w:val="21"/>
                <w:szCs w:val="22"/>
              </w:rPr>
              <w:t>落实情况</w:t>
            </w:r>
          </w:p>
        </w:tc>
        <w:tc>
          <w:tcPr>
            <w:tcW w:w="3567"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spacing w:beforeLines="50" w:before="120" w:afterLines="50" w:after="120" w:line="340" w:lineRule="atLeast"/>
              <w:rPr>
                <w:rFonts w:eastAsia="Malgun Gothic"/>
                <w:b/>
                <w:kern w:val="2"/>
                <w:sz w:val="21"/>
                <w:szCs w:val="22"/>
                <w:lang w:eastAsia="ko-KR"/>
              </w:rPr>
            </w:pPr>
            <w:r w:rsidRPr="00963821">
              <w:rPr>
                <w:rFonts w:ascii="SimSun" w:hAnsi="SimSun" w:cs="SimSun" w:hint="eastAsia"/>
                <w:b/>
                <w:kern w:val="2"/>
                <w:sz w:val="21"/>
                <w:szCs w:val="22"/>
                <w:lang w:eastAsia="ko-KR"/>
              </w:rPr>
              <w:t>项目目标</w:t>
            </w:r>
          </w:p>
        </w:tc>
        <w:tc>
          <w:tcPr>
            <w:tcW w:w="3860"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spacing w:beforeLines="50" w:before="120" w:afterLines="50" w:after="120" w:line="340" w:lineRule="atLeast"/>
              <w:rPr>
                <w:b/>
                <w:sz w:val="21"/>
                <w:szCs w:val="22"/>
              </w:rPr>
            </w:pPr>
            <w:r w:rsidRPr="00963821">
              <w:rPr>
                <w:rFonts w:ascii="SimSun" w:hAnsi="SimSun" w:hint="eastAsia"/>
                <w:b/>
                <w:sz w:val="21"/>
                <w:szCs w:val="22"/>
              </w:rPr>
              <w:t>主要成就</w:t>
            </w: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spacing w:beforeLines="50" w:before="120" w:afterLines="50" w:after="120" w:line="340" w:lineRule="atLeast"/>
              <w:rPr>
                <w:b/>
                <w:sz w:val="21"/>
                <w:szCs w:val="22"/>
              </w:rPr>
            </w:pPr>
            <w:r w:rsidRPr="00963821">
              <w:rPr>
                <w:rFonts w:ascii="SimSun" w:hAnsi="SimSun" w:hint="eastAsia"/>
                <w:b/>
                <w:sz w:val="21"/>
                <w:szCs w:val="22"/>
              </w:rPr>
              <w:t>最后成果</w:t>
            </w:r>
          </w:p>
        </w:tc>
      </w:tr>
      <w:tr w:rsidR="00963821" w:rsidRPr="00963821" w:rsidTr="00432FBF">
        <w:tc>
          <w:tcPr>
            <w:tcW w:w="2486"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本项目在查明需求领域的基础上依据国家发展计划解决最不发达国家的发展问题。本项目旨在为提高最不发达国家管理、实施和利用科技信息的国家能力</w:t>
            </w:r>
            <w:proofErr w:type="gramStart"/>
            <w:r w:rsidRPr="00963821">
              <w:rPr>
                <w:rFonts w:ascii="SimSun" w:hAnsi="SimSun" w:hint="eastAsia"/>
                <w:sz w:val="21"/>
                <w:szCs w:val="22"/>
                <w:lang w:eastAsia="zh-CN"/>
              </w:rPr>
              <w:t>作出</w:t>
            </w:r>
            <w:proofErr w:type="gramEnd"/>
            <w:r w:rsidRPr="00963821">
              <w:rPr>
                <w:rFonts w:ascii="SimSun" w:hAnsi="SimSun" w:hint="eastAsia"/>
                <w:sz w:val="21"/>
                <w:szCs w:val="22"/>
                <w:lang w:eastAsia="zh-CN"/>
              </w:rPr>
              <w:t>贡献，以期在考虑这种技术的使用所产生的社会、文化和性别影响的前提下，与国家专家组和重点机构互动协作，建设其适当的技术基础，实现国家增长与发展的各项目标。项目的设想是，为某一国家的具体部门的特定需求领域实现一项适宜成果，乃是帮助各国政府和国家发展机构、社区以及</w:t>
            </w:r>
            <w:r w:rsidRPr="00963821">
              <w:rPr>
                <w:rFonts w:ascii="SimSun" w:hAnsi="SimSun" w:hint="eastAsia"/>
                <w:sz w:val="21"/>
                <w:szCs w:val="22"/>
                <w:lang w:eastAsia="zh-CN"/>
              </w:rPr>
              <w:lastRenderedPageBreak/>
              <w:t>个人使用科学和相关技术信息促进发展工作的行之有效的方法。</w:t>
            </w:r>
          </w:p>
        </w:tc>
        <w:tc>
          <w:tcPr>
            <w:tcW w:w="2287"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lastRenderedPageBreak/>
              <w:t>自2014年7月开始落实。</w:t>
            </w:r>
          </w:p>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将于2017年7月完成。</w:t>
            </w:r>
          </w:p>
        </w:tc>
        <w:tc>
          <w:tcPr>
            <w:tcW w:w="3567"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spacing w:afterLines="50" w:after="120" w:line="340" w:lineRule="atLeast"/>
              <w:jc w:val="both"/>
              <w:rPr>
                <w:rFonts w:ascii="SimSun" w:hAnsi="SimSun"/>
                <w:kern w:val="2"/>
                <w:sz w:val="21"/>
                <w:szCs w:val="22"/>
                <w:lang w:eastAsia="zh-CN"/>
              </w:rPr>
            </w:pPr>
            <w:r w:rsidRPr="00963821">
              <w:rPr>
                <w:rFonts w:ascii="SimSun" w:hAnsi="SimSun"/>
                <w:kern w:val="2"/>
                <w:sz w:val="21"/>
                <w:szCs w:val="22"/>
                <w:lang w:eastAsia="zh-CN"/>
              </w:rPr>
              <w:t>(i)</w:t>
            </w:r>
            <w:r w:rsidRPr="00963821">
              <w:rPr>
                <w:rFonts w:ascii="SimSun" w:hAnsi="SimSun" w:cs="SimSun" w:hint="eastAsia"/>
                <w:kern w:val="2"/>
                <w:sz w:val="21"/>
                <w:szCs w:val="22"/>
                <w:lang w:eastAsia="zh-CN"/>
              </w:rPr>
              <w:t>为在更大程度上使用科技信息以解决国家查明的发展目标需求提供便利</w:t>
            </w:r>
            <w:r w:rsidRPr="00963821">
              <w:rPr>
                <w:rFonts w:ascii="SimSun" w:hAnsi="SimSun" w:cs="Malgun Gothic" w:hint="eastAsia"/>
                <w:kern w:val="2"/>
                <w:sz w:val="21"/>
                <w:szCs w:val="22"/>
                <w:lang w:eastAsia="zh-CN"/>
              </w:rPr>
              <w:t>；</w:t>
            </w:r>
          </w:p>
          <w:p w:rsidR="00963821" w:rsidRPr="00963821" w:rsidRDefault="00963821" w:rsidP="000F70BC">
            <w:pPr>
              <w:spacing w:afterLines="50" w:after="120" w:line="340" w:lineRule="atLeast"/>
              <w:jc w:val="both"/>
              <w:rPr>
                <w:rFonts w:ascii="SimSun" w:hAnsi="SimSun"/>
                <w:kern w:val="2"/>
                <w:sz w:val="21"/>
                <w:szCs w:val="22"/>
                <w:lang w:eastAsia="zh-CN"/>
              </w:rPr>
            </w:pPr>
            <w:r w:rsidRPr="00963821">
              <w:rPr>
                <w:rFonts w:ascii="SimSun" w:hAnsi="SimSun"/>
                <w:kern w:val="2"/>
                <w:sz w:val="21"/>
                <w:szCs w:val="22"/>
                <w:lang w:eastAsia="zh-CN"/>
              </w:rPr>
              <w:t>(ii)</w:t>
            </w:r>
            <w:r w:rsidRPr="00963821">
              <w:rPr>
                <w:rFonts w:ascii="SimSun" w:hAnsi="SimSun" w:cs="SimSun" w:hint="eastAsia"/>
                <w:kern w:val="2"/>
                <w:sz w:val="21"/>
                <w:szCs w:val="22"/>
                <w:lang w:eastAsia="zh-CN"/>
              </w:rPr>
              <w:t>在为解决已查明的需求而使用科技信息方面进行国家机构的能力建设</w:t>
            </w:r>
            <w:r w:rsidRPr="00963821">
              <w:rPr>
                <w:rFonts w:ascii="SimSun" w:hAnsi="SimSun" w:cs="Malgun Gothic" w:hint="eastAsia"/>
                <w:kern w:val="2"/>
                <w:sz w:val="21"/>
                <w:szCs w:val="22"/>
                <w:lang w:eastAsia="zh-CN"/>
              </w:rPr>
              <w:t>；</w:t>
            </w:r>
            <w:r w:rsidRPr="00963821">
              <w:rPr>
                <w:rFonts w:ascii="SimSun" w:hAnsi="SimSun" w:cs="SimSun" w:hint="eastAsia"/>
                <w:kern w:val="2"/>
                <w:sz w:val="21"/>
                <w:szCs w:val="22"/>
                <w:lang w:eastAsia="zh-CN"/>
              </w:rPr>
              <w:t>以及</w:t>
            </w:r>
          </w:p>
          <w:p w:rsidR="00963821" w:rsidRPr="00963821" w:rsidRDefault="00963821" w:rsidP="000F70BC">
            <w:pPr>
              <w:spacing w:afterLines="50" w:after="120" w:line="340" w:lineRule="atLeast"/>
              <w:jc w:val="both"/>
              <w:rPr>
                <w:rFonts w:ascii="SimSun" w:hAnsi="SimSun"/>
                <w:kern w:val="2"/>
                <w:sz w:val="21"/>
                <w:szCs w:val="22"/>
                <w:u w:val="single"/>
                <w:lang w:eastAsia="zh-CN"/>
              </w:rPr>
            </w:pPr>
            <w:r w:rsidRPr="00963821">
              <w:rPr>
                <w:rFonts w:ascii="SimSun" w:hAnsi="SimSun"/>
                <w:kern w:val="2"/>
                <w:sz w:val="21"/>
                <w:szCs w:val="22"/>
                <w:lang w:eastAsia="zh-CN"/>
              </w:rPr>
              <w:t>(iii)</w:t>
            </w:r>
            <w:r w:rsidRPr="00963821">
              <w:rPr>
                <w:rFonts w:ascii="SimSun" w:hAnsi="SimSun" w:cs="SimSun" w:hint="eastAsia"/>
                <w:kern w:val="2"/>
                <w:sz w:val="21"/>
                <w:szCs w:val="22"/>
                <w:lang w:eastAsia="zh-CN"/>
              </w:rPr>
              <w:t>协调适用技术与科学信息的检索工作</w:t>
            </w:r>
            <w:r w:rsidRPr="00963821">
              <w:rPr>
                <w:rFonts w:ascii="SimSun" w:hAnsi="SimSun" w:cs="Malgun Gothic" w:hint="eastAsia"/>
                <w:kern w:val="2"/>
                <w:sz w:val="21"/>
                <w:szCs w:val="22"/>
                <w:lang w:eastAsia="zh-CN"/>
              </w:rPr>
              <w:t>，</w:t>
            </w:r>
            <w:r w:rsidRPr="00963821">
              <w:rPr>
                <w:rFonts w:ascii="SimSun" w:hAnsi="SimSun" w:cs="SimSun" w:hint="eastAsia"/>
                <w:kern w:val="2"/>
                <w:sz w:val="21"/>
                <w:szCs w:val="22"/>
                <w:lang w:eastAsia="zh-CN"/>
              </w:rPr>
              <w:t>并提供这一技术领域适宜的技术诀窍以采取实用有效的方式实施这项技术</w:t>
            </w:r>
            <w:r w:rsidRPr="00963821">
              <w:rPr>
                <w:rFonts w:ascii="SimSun" w:hAnsi="SimSun" w:cs="Malgun Gothic" w:hint="eastAsia"/>
                <w:kern w:val="2"/>
                <w:sz w:val="21"/>
                <w:szCs w:val="22"/>
                <w:lang w:eastAsia="zh-CN"/>
              </w:rPr>
              <w:t>。</w:t>
            </w:r>
          </w:p>
        </w:tc>
        <w:tc>
          <w:tcPr>
            <w:tcW w:w="3860"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埃塞俄比亚、卢旺达和坦桑尼亚这三个项目国家是通过运用综合遴选标准和指导方针来选定的，目的是确保项目的需求驱动性和</w:t>
            </w:r>
            <w:proofErr w:type="gramStart"/>
            <w:r w:rsidRPr="00963821">
              <w:rPr>
                <w:rFonts w:ascii="SimSun" w:hAnsi="SimSun" w:hint="eastAsia"/>
                <w:sz w:val="21"/>
                <w:szCs w:val="22"/>
                <w:lang w:eastAsia="zh-CN"/>
              </w:rPr>
              <w:t>可</w:t>
            </w:r>
            <w:proofErr w:type="gramEnd"/>
            <w:r w:rsidRPr="00963821">
              <w:rPr>
                <w:rFonts w:ascii="SimSun" w:hAnsi="SimSun" w:hint="eastAsia"/>
                <w:sz w:val="21"/>
                <w:szCs w:val="22"/>
                <w:lang w:eastAsia="zh-CN"/>
              </w:rPr>
              <w:t>持续性。</w:t>
            </w:r>
          </w:p>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产权组织与三个参与国签署了谅解备忘录，以确保项目成功落实，得到更好的协调。</w:t>
            </w:r>
          </w:p>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为每个参与国确定并征聘了一名国家专家和国际专家。</w:t>
            </w:r>
          </w:p>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设立了国家专家组（NEG），牵头在每个参与国的国家层面落实该项目，由来自各国不同发展机构和部委的专家组成。</w:t>
            </w:r>
          </w:p>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与产权组织合作在参与国共举行了八次国家专家组（NEG）会议，讨论了具体产出情况，并指导了项目的落实工作。国内和国际专家也参与了这些会议。</w:t>
            </w:r>
          </w:p>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2017年3月20日至24日在马来西亚吉</w:t>
            </w:r>
            <w:r w:rsidRPr="00963821">
              <w:rPr>
                <w:rFonts w:ascii="SimSun" w:hAnsi="SimSun" w:hint="eastAsia"/>
                <w:sz w:val="21"/>
                <w:szCs w:val="22"/>
                <w:lang w:eastAsia="zh-CN"/>
              </w:rPr>
              <w:lastRenderedPageBreak/>
              <w:t>隆坡召开了一次技术能力建设会议，重点探讨如何采用适当的技术解决方案来解决国家发展挑战问题，并学习东道国的经验。</w:t>
            </w:r>
          </w:p>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根据国家专家组的磋商结果和国家发展计划，确定了六个国家发展需求领域（每个参与国两个）。</w:t>
            </w:r>
          </w:p>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编制了六项专利检索请求，以确定相关技术，处理所确定的发展需求领域的问题。</w:t>
            </w:r>
          </w:p>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为每个确定的发展需求领域编制了六份专利检索报告。</w:t>
            </w:r>
          </w:p>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利用专利检索报告中提供的信息编制了六份技术态势报告，以处理专利检索请求，侧重于为每项确定的需求找出最相关且最先进的合适的适用技术。</w:t>
            </w:r>
          </w:p>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编制了六份业务计划，详细介绍了在国家层面逐步实施所选技术的情况，包括对项目成本效益分析的评估。</w:t>
            </w: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963821" w:rsidRPr="00913087" w:rsidRDefault="00963821" w:rsidP="005B0EEC">
            <w:pPr>
              <w:spacing w:afterLines="50" w:after="120" w:line="340" w:lineRule="atLeast"/>
              <w:jc w:val="both"/>
              <w:rPr>
                <w:rFonts w:ascii="SimSun" w:hAnsi="SimSun"/>
                <w:sz w:val="21"/>
                <w:szCs w:val="22"/>
                <w:u w:val="single"/>
                <w:lang w:eastAsia="zh-CN"/>
              </w:rPr>
            </w:pPr>
            <w:r w:rsidRPr="00913087">
              <w:rPr>
                <w:rFonts w:ascii="SimSun" w:hAnsi="SimSun" w:hint="eastAsia"/>
                <w:sz w:val="21"/>
                <w:szCs w:val="22"/>
                <w:u w:val="single"/>
                <w:lang w:eastAsia="zh-CN"/>
              </w:rPr>
              <w:lastRenderedPageBreak/>
              <w:t>国家专家组（NEG）</w:t>
            </w:r>
          </w:p>
          <w:p w:rsidR="00963821" w:rsidRPr="00963821" w:rsidRDefault="00963821" w:rsidP="005B0EE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建立了三个国家专家组，每个国家一个：埃塞俄比亚、卢旺达、坦桑尼亚。</w:t>
            </w:r>
          </w:p>
          <w:p w:rsidR="00963821" w:rsidRPr="00913087" w:rsidRDefault="00963821" w:rsidP="005B0EEC">
            <w:pPr>
              <w:spacing w:afterLines="50" w:after="120" w:line="340" w:lineRule="atLeast"/>
              <w:jc w:val="both"/>
              <w:rPr>
                <w:rFonts w:ascii="SimSun" w:hAnsi="SimSun"/>
                <w:sz w:val="21"/>
                <w:szCs w:val="22"/>
                <w:u w:val="single"/>
                <w:lang w:eastAsia="zh-CN"/>
              </w:rPr>
            </w:pPr>
            <w:r w:rsidRPr="00913087">
              <w:rPr>
                <w:rFonts w:ascii="SimSun" w:hAnsi="SimSun" w:hint="eastAsia"/>
                <w:sz w:val="21"/>
                <w:szCs w:val="22"/>
                <w:u w:val="single"/>
                <w:lang w:eastAsia="zh-CN"/>
              </w:rPr>
              <w:t>国内专家的确定和征聘</w:t>
            </w:r>
          </w:p>
          <w:p w:rsidR="00963821" w:rsidRPr="00963821" w:rsidRDefault="00963821" w:rsidP="005B0EE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征聘了三名国家专家（每个国家一名）：埃塞俄比亚、卢旺达、坦桑尼亚。</w:t>
            </w:r>
          </w:p>
          <w:p w:rsidR="00963821" w:rsidRPr="00913087" w:rsidRDefault="00963821" w:rsidP="005B0EEC">
            <w:pPr>
              <w:spacing w:afterLines="50" w:after="120" w:line="340" w:lineRule="atLeast"/>
              <w:jc w:val="both"/>
              <w:rPr>
                <w:rFonts w:ascii="SimSun" w:hAnsi="SimSun"/>
                <w:sz w:val="21"/>
                <w:szCs w:val="22"/>
                <w:u w:val="single"/>
                <w:lang w:eastAsia="zh-CN"/>
              </w:rPr>
            </w:pPr>
            <w:r w:rsidRPr="00913087">
              <w:rPr>
                <w:rFonts w:ascii="SimSun" w:hAnsi="SimSun" w:hint="eastAsia"/>
                <w:sz w:val="21"/>
                <w:szCs w:val="22"/>
                <w:u w:val="single"/>
                <w:lang w:eastAsia="zh-CN"/>
              </w:rPr>
              <w:lastRenderedPageBreak/>
              <w:t>国际专家的确定和征聘</w:t>
            </w:r>
          </w:p>
          <w:p w:rsidR="00963821" w:rsidRPr="00963821" w:rsidRDefault="00963821" w:rsidP="005B0EE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征聘了三名国际专家（每个国家一名）：埃塞俄比亚、卢旺达、坦桑尼亚。</w:t>
            </w:r>
          </w:p>
          <w:p w:rsidR="00963821" w:rsidRPr="00913087" w:rsidRDefault="00963821" w:rsidP="005B0EEC">
            <w:pPr>
              <w:spacing w:afterLines="50" w:after="120" w:line="340" w:lineRule="atLeast"/>
              <w:jc w:val="both"/>
              <w:rPr>
                <w:rFonts w:ascii="SimSun" w:hAnsi="SimSun"/>
                <w:sz w:val="21"/>
                <w:szCs w:val="22"/>
                <w:u w:val="single"/>
                <w:lang w:eastAsia="zh-CN"/>
              </w:rPr>
            </w:pPr>
            <w:r w:rsidRPr="00913087">
              <w:rPr>
                <w:rFonts w:ascii="SimSun" w:hAnsi="SimSun" w:hint="eastAsia"/>
                <w:sz w:val="21"/>
                <w:szCs w:val="22"/>
                <w:u w:val="single"/>
                <w:lang w:eastAsia="zh-CN"/>
              </w:rPr>
              <w:t>技术态势报告</w:t>
            </w:r>
          </w:p>
          <w:p w:rsidR="00963821" w:rsidRPr="00963821" w:rsidRDefault="00963821" w:rsidP="005B0EEC">
            <w:pPr>
              <w:spacing w:afterLines="50" w:after="120" w:line="340" w:lineRule="atLeast"/>
              <w:jc w:val="both"/>
              <w:rPr>
                <w:rFonts w:ascii="SimSun" w:hAnsi="SimSun"/>
                <w:sz w:val="21"/>
                <w:szCs w:val="22"/>
                <w:lang w:eastAsia="zh-CN"/>
              </w:rPr>
            </w:pPr>
            <w:r w:rsidRPr="00913087">
              <w:rPr>
                <w:rFonts w:ascii="KaiTi" w:eastAsia="KaiTi" w:hAnsi="KaiTi" w:hint="eastAsia"/>
                <w:sz w:val="21"/>
                <w:szCs w:val="22"/>
                <w:lang w:eastAsia="zh-CN"/>
              </w:rPr>
              <w:t>埃塞俄比亚</w:t>
            </w:r>
            <w:r w:rsidRPr="00963821">
              <w:rPr>
                <w:rFonts w:ascii="SimSun" w:hAnsi="SimSun" w:hint="eastAsia"/>
                <w:sz w:val="21"/>
                <w:szCs w:val="22"/>
                <w:lang w:eastAsia="zh-CN"/>
              </w:rPr>
              <w:t>：</w:t>
            </w:r>
          </w:p>
          <w:p w:rsidR="00963821" w:rsidRPr="00963821" w:rsidRDefault="00A5721A" w:rsidP="005B0EEC">
            <w:pPr>
              <w:spacing w:afterLines="50" w:after="120" w:line="340" w:lineRule="atLeast"/>
              <w:jc w:val="both"/>
              <w:rPr>
                <w:rFonts w:ascii="SimSun" w:hAnsi="SimSun"/>
                <w:sz w:val="21"/>
                <w:szCs w:val="22"/>
                <w:lang w:eastAsia="zh-CN"/>
              </w:rPr>
            </w:pPr>
            <w:r>
              <w:rPr>
                <w:rFonts w:ascii="SimSun" w:hAnsi="SimSun" w:hint="eastAsia"/>
                <w:sz w:val="21"/>
                <w:szCs w:val="22"/>
                <w:lang w:eastAsia="zh-CN"/>
              </w:rPr>
              <w:t>(</w:t>
            </w:r>
            <w:r w:rsidR="00963821" w:rsidRPr="00963821">
              <w:rPr>
                <w:rFonts w:ascii="SimSun" w:hAnsi="SimSun" w:hint="eastAsia"/>
                <w:sz w:val="21"/>
                <w:szCs w:val="22"/>
                <w:lang w:eastAsia="zh-CN"/>
              </w:rPr>
              <w:t>i</w:t>
            </w:r>
            <w:r>
              <w:rPr>
                <w:rFonts w:ascii="SimSun" w:hAnsi="SimSun" w:hint="eastAsia"/>
                <w:sz w:val="21"/>
                <w:szCs w:val="22"/>
                <w:lang w:eastAsia="zh-CN"/>
              </w:rPr>
              <w:t>)</w:t>
            </w:r>
            <w:r w:rsidR="00963821" w:rsidRPr="00963821">
              <w:rPr>
                <w:rFonts w:ascii="SimSun" w:hAnsi="SimSun" w:hint="eastAsia"/>
                <w:sz w:val="21"/>
                <w:szCs w:val="22"/>
                <w:lang w:eastAsia="zh-CN"/>
              </w:rPr>
              <w:t>技术态势报告：太阳能咖啡烘干机；</w:t>
            </w:r>
          </w:p>
          <w:p w:rsidR="00963821" w:rsidRPr="00963821" w:rsidRDefault="00A5721A" w:rsidP="005B0EEC">
            <w:pPr>
              <w:spacing w:afterLines="50" w:after="120" w:line="340" w:lineRule="atLeast"/>
              <w:jc w:val="both"/>
              <w:rPr>
                <w:rFonts w:ascii="SimSun" w:hAnsi="SimSun"/>
                <w:sz w:val="21"/>
                <w:szCs w:val="22"/>
                <w:lang w:eastAsia="zh-CN"/>
              </w:rPr>
            </w:pPr>
            <w:r>
              <w:rPr>
                <w:rFonts w:ascii="SimSun" w:hAnsi="SimSun" w:hint="eastAsia"/>
                <w:sz w:val="21"/>
                <w:szCs w:val="22"/>
                <w:lang w:eastAsia="zh-CN"/>
              </w:rPr>
              <w:t>(</w:t>
            </w:r>
            <w:r w:rsidR="00963821" w:rsidRPr="00963821">
              <w:rPr>
                <w:rFonts w:ascii="SimSun" w:hAnsi="SimSun" w:hint="eastAsia"/>
                <w:sz w:val="21"/>
                <w:szCs w:val="22"/>
                <w:lang w:eastAsia="zh-CN"/>
              </w:rPr>
              <w:t>ii</w:t>
            </w:r>
            <w:r>
              <w:rPr>
                <w:rFonts w:ascii="SimSun" w:hAnsi="SimSun" w:hint="eastAsia"/>
                <w:sz w:val="21"/>
                <w:szCs w:val="22"/>
                <w:lang w:eastAsia="zh-CN"/>
              </w:rPr>
              <w:t>)</w:t>
            </w:r>
            <w:r w:rsidR="00963821" w:rsidRPr="00963821">
              <w:rPr>
                <w:rFonts w:ascii="SimSun" w:hAnsi="SimSun" w:hint="eastAsia"/>
                <w:sz w:val="21"/>
                <w:szCs w:val="22"/>
                <w:lang w:eastAsia="zh-CN"/>
              </w:rPr>
              <w:t>技术态势报告：水产养殖。</w:t>
            </w:r>
          </w:p>
          <w:p w:rsidR="00963821" w:rsidRPr="00963821" w:rsidRDefault="00963821" w:rsidP="005B0EEC">
            <w:pPr>
              <w:spacing w:afterLines="50" w:after="120" w:line="340" w:lineRule="atLeast"/>
              <w:jc w:val="both"/>
              <w:rPr>
                <w:rFonts w:ascii="SimSun" w:hAnsi="SimSun"/>
                <w:sz w:val="21"/>
                <w:szCs w:val="22"/>
                <w:lang w:eastAsia="zh-CN"/>
              </w:rPr>
            </w:pPr>
            <w:r w:rsidRPr="00913087">
              <w:rPr>
                <w:rFonts w:ascii="KaiTi" w:eastAsia="KaiTi" w:hAnsi="KaiTi" w:hint="eastAsia"/>
                <w:sz w:val="21"/>
                <w:szCs w:val="22"/>
                <w:lang w:eastAsia="zh-CN"/>
              </w:rPr>
              <w:t>卢旺达</w:t>
            </w:r>
            <w:r w:rsidRPr="00963821">
              <w:rPr>
                <w:rFonts w:ascii="SimSun" w:hAnsi="SimSun" w:hint="eastAsia"/>
                <w:sz w:val="21"/>
                <w:szCs w:val="22"/>
                <w:lang w:eastAsia="zh-CN"/>
              </w:rPr>
              <w:t>：</w:t>
            </w:r>
          </w:p>
          <w:p w:rsidR="00963821" w:rsidRPr="00963821" w:rsidRDefault="00A5721A" w:rsidP="005B0EEC">
            <w:pPr>
              <w:spacing w:afterLines="50" w:after="120" w:line="340" w:lineRule="atLeast"/>
              <w:jc w:val="both"/>
              <w:rPr>
                <w:rFonts w:ascii="SimSun" w:hAnsi="SimSun"/>
                <w:sz w:val="21"/>
                <w:szCs w:val="22"/>
                <w:lang w:eastAsia="zh-CN"/>
              </w:rPr>
            </w:pPr>
            <w:r>
              <w:rPr>
                <w:rFonts w:ascii="SimSun" w:hAnsi="SimSun" w:hint="eastAsia"/>
                <w:sz w:val="21"/>
                <w:szCs w:val="22"/>
                <w:lang w:eastAsia="zh-CN"/>
              </w:rPr>
              <w:t>(</w:t>
            </w:r>
            <w:r w:rsidR="00963821" w:rsidRPr="00963821">
              <w:rPr>
                <w:rFonts w:ascii="SimSun" w:hAnsi="SimSun" w:hint="eastAsia"/>
                <w:sz w:val="21"/>
                <w:szCs w:val="22"/>
                <w:lang w:eastAsia="zh-CN"/>
              </w:rPr>
              <w:t>i</w:t>
            </w:r>
            <w:r>
              <w:rPr>
                <w:rFonts w:ascii="SimSun" w:hAnsi="SimSun" w:hint="eastAsia"/>
                <w:sz w:val="21"/>
                <w:szCs w:val="22"/>
                <w:lang w:eastAsia="zh-CN"/>
              </w:rPr>
              <w:t>)</w:t>
            </w:r>
            <w:r w:rsidR="00963821" w:rsidRPr="00963821">
              <w:rPr>
                <w:rFonts w:ascii="SimSun" w:hAnsi="SimSun" w:hint="eastAsia"/>
                <w:sz w:val="21"/>
                <w:szCs w:val="22"/>
                <w:lang w:eastAsia="zh-CN"/>
              </w:rPr>
              <w:t>技术态势报告：太阳能水蒸馏；</w:t>
            </w:r>
          </w:p>
          <w:p w:rsidR="00963821" w:rsidRPr="00963821" w:rsidRDefault="00A5721A" w:rsidP="005B0EEC">
            <w:pPr>
              <w:spacing w:afterLines="50" w:after="120" w:line="340" w:lineRule="atLeast"/>
              <w:jc w:val="both"/>
              <w:rPr>
                <w:rFonts w:ascii="SimSun" w:hAnsi="SimSun"/>
                <w:sz w:val="21"/>
                <w:szCs w:val="22"/>
                <w:lang w:eastAsia="zh-CN"/>
              </w:rPr>
            </w:pPr>
            <w:r>
              <w:rPr>
                <w:rFonts w:ascii="SimSun" w:hAnsi="SimSun" w:hint="eastAsia"/>
                <w:sz w:val="21"/>
                <w:szCs w:val="22"/>
                <w:lang w:eastAsia="zh-CN"/>
              </w:rPr>
              <w:t>(</w:t>
            </w:r>
            <w:r w:rsidR="00963821" w:rsidRPr="00963821">
              <w:rPr>
                <w:rFonts w:ascii="SimSun" w:hAnsi="SimSun" w:hint="eastAsia"/>
                <w:sz w:val="21"/>
                <w:szCs w:val="22"/>
                <w:lang w:eastAsia="zh-CN"/>
              </w:rPr>
              <w:t>ii</w:t>
            </w:r>
            <w:r>
              <w:rPr>
                <w:rFonts w:ascii="SimSun" w:hAnsi="SimSun" w:hint="eastAsia"/>
                <w:sz w:val="21"/>
                <w:szCs w:val="22"/>
                <w:lang w:eastAsia="zh-CN"/>
              </w:rPr>
              <w:t>)</w:t>
            </w:r>
            <w:r w:rsidR="00963821" w:rsidRPr="00963821">
              <w:rPr>
                <w:rFonts w:ascii="SimSun" w:hAnsi="SimSun" w:hint="eastAsia"/>
                <w:sz w:val="21"/>
                <w:szCs w:val="22"/>
                <w:lang w:eastAsia="zh-CN"/>
              </w:rPr>
              <w:t>技术态势报告：水产养殖。</w:t>
            </w:r>
          </w:p>
          <w:p w:rsidR="00963821" w:rsidRPr="00963821" w:rsidRDefault="00963821" w:rsidP="005B0EEC">
            <w:pPr>
              <w:spacing w:afterLines="50" w:after="120" w:line="340" w:lineRule="atLeast"/>
              <w:jc w:val="both"/>
              <w:rPr>
                <w:rFonts w:ascii="SimSun" w:hAnsi="SimSun"/>
                <w:sz w:val="21"/>
                <w:szCs w:val="22"/>
                <w:lang w:eastAsia="zh-CN"/>
              </w:rPr>
            </w:pPr>
            <w:r w:rsidRPr="00913087">
              <w:rPr>
                <w:rFonts w:ascii="KaiTi" w:eastAsia="KaiTi" w:hAnsi="KaiTi" w:hint="eastAsia"/>
                <w:sz w:val="21"/>
                <w:szCs w:val="22"/>
                <w:lang w:eastAsia="zh-CN"/>
              </w:rPr>
              <w:t>坦桑尼亚</w:t>
            </w:r>
            <w:r w:rsidRPr="00963821">
              <w:rPr>
                <w:rFonts w:ascii="SimSun" w:hAnsi="SimSun" w:hint="eastAsia"/>
                <w:sz w:val="21"/>
                <w:szCs w:val="22"/>
                <w:lang w:eastAsia="zh-CN"/>
              </w:rPr>
              <w:t>：</w:t>
            </w:r>
          </w:p>
          <w:p w:rsidR="00963821" w:rsidRPr="00963821" w:rsidRDefault="00A5721A" w:rsidP="005B0EEC">
            <w:pPr>
              <w:spacing w:afterLines="50" w:after="120" w:line="340" w:lineRule="atLeast"/>
              <w:jc w:val="both"/>
              <w:rPr>
                <w:rFonts w:ascii="SimSun" w:hAnsi="SimSun"/>
                <w:sz w:val="21"/>
                <w:szCs w:val="22"/>
                <w:lang w:eastAsia="zh-CN"/>
              </w:rPr>
            </w:pPr>
            <w:r>
              <w:rPr>
                <w:rFonts w:ascii="SimSun" w:hAnsi="SimSun" w:hint="eastAsia"/>
                <w:sz w:val="21"/>
                <w:szCs w:val="22"/>
                <w:lang w:eastAsia="zh-CN"/>
              </w:rPr>
              <w:t>(</w:t>
            </w:r>
            <w:r w:rsidR="00963821" w:rsidRPr="00963821">
              <w:rPr>
                <w:rFonts w:ascii="SimSun" w:hAnsi="SimSun" w:hint="eastAsia"/>
                <w:sz w:val="21"/>
                <w:szCs w:val="22"/>
                <w:lang w:eastAsia="zh-CN"/>
              </w:rPr>
              <w:t>i</w:t>
            </w:r>
            <w:r>
              <w:rPr>
                <w:rFonts w:ascii="SimSun" w:hAnsi="SimSun" w:hint="eastAsia"/>
                <w:sz w:val="21"/>
                <w:szCs w:val="22"/>
                <w:lang w:eastAsia="zh-CN"/>
              </w:rPr>
              <w:t>)</w:t>
            </w:r>
            <w:r w:rsidR="00963821" w:rsidRPr="00963821">
              <w:rPr>
                <w:rFonts w:ascii="SimSun" w:hAnsi="SimSun" w:hint="eastAsia"/>
                <w:sz w:val="21"/>
                <w:szCs w:val="22"/>
                <w:lang w:eastAsia="zh-CN"/>
              </w:rPr>
              <w:t>技术态势报告：加工海藻提取角</w:t>
            </w:r>
            <w:proofErr w:type="gramStart"/>
            <w:r w:rsidR="00963821" w:rsidRPr="00963821">
              <w:rPr>
                <w:rFonts w:ascii="SimSun" w:hAnsi="SimSun" w:hint="eastAsia"/>
                <w:sz w:val="21"/>
                <w:szCs w:val="22"/>
                <w:lang w:eastAsia="zh-CN"/>
              </w:rPr>
              <w:t>叉菜胶</w:t>
            </w:r>
            <w:proofErr w:type="gramEnd"/>
            <w:r w:rsidR="00963821" w:rsidRPr="00963821">
              <w:rPr>
                <w:rFonts w:ascii="SimSun" w:hAnsi="SimSun" w:hint="eastAsia"/>
                <w:sz w:val="21"/>
                <w:szCs w:val="22"/>
                <w:lang w:eastAsia="zh-CN"/>
              </w:rPr>
              <w:t>；</w:t>
            </w:r>
          </w:p>
          <w:p w:rsidR="00963821" w:rsidRPr="00963821" w:rsidRDefault="00A5721A" w:rsidP="005B0EEC">
            <w:pPr>
              <w:spacing w:afterLines="50" w:after="120" w:line="340" w:lineRule="atLeast"/>
              <w:jc w:val="both"/>
              <w:rPr>
                <w:rFonts w:ascii="SimSun" w:hAnsi="SimSun"/>
                <w:sz w:val="21"/>
                <w:szCs w:val="22"/>
                <w:lang w:eastAsia="zh-CN"/>
              </w:rPr>
            </w:pPr>
            <w:r>
              <w:rPr>
                <w:rFonts w:ascii="SimSun" w:hAnsi="SimSun" w:hint="eastAsia"/>
                <w:sz w:val="21"/>
                <w:szCs w:val="22"/>
                <w:lang w:eastAsia="zh-CN"/>
              </w:rPr>
              <w:t>(</w:t>
            </w:r>
            <w:r w:rsidR="00963821" w:rsidRPr="00963821">
              <w:rPr>
                <w:rFonts w:ascii="SimSun" w:hAnsi="SimSun" w:hint="eastAsia"/>
                <w:sz w:val="21"/>
                <w:szCs w:val="22"/>
                <w:lang w:eastAsia="zh-CN"/>
              </w:rPr>
              <w:t>ii</w:t>
            </w:r>
            <w:r>
              <w:rPr>
                <w:rFonts w:ascii="SimSun" w:hAnsi="SimSun" w:hint="eastAsia"/>
                <w:sz w:val="21"/>
                <w:szCs w:val="22"/>
                <w:lang w:eastAsia="zh-CN"/>
              </w:rPr>
              <w:t>)</w:t>
            </w:r>
            <w:r w:rsidR="00963821" w:rsidRPr="00963821">
              <w:rPr>
                <w:rFonts w:ascii="SimSun" w:hAnsi="SimSun" w:hint="eastAsia"/>
                <w:sz w:val="21"/>
                <w:szCs w:val="22"/>
                <w:lang w:eastAsia="zh-CN"/>
              </w:rPr>
              <w:t>技术态势报告：水产养殖。</w:t>
            </w:r>
          </w:p>
          <w:p w:rsidR="00963821" w:rsidRPr="00913087" w:rsidRDefault="00963821" w:rsidP="005B0EEC">
            <w:pPr>
              <w:spacing w:afterLines="50" w:after="120" w:line="340" w:lineRule="atLeast"/>
              <w:jc w:val="both"/>
              <w:rPr>
                <w:rFonts w:ascii="SimSun" w:hAnsi="SimSun"/>
                <w:sz w:val="21"/>
                <w:szCs w:val="22"/>
                <w:u w:val="single"/>
                <w:lang w:eastAsia="zh-CN"/>
              </w:rPr>
            </w:pPr>
            <w:r w:rsidRPr="00913087">
              <w:rPr>
                <w:rFonts w:ascii="SimSun" w:hAnsi="SimSun" w:hint="eastAsia"/>
                <w:sz w:val="21"/>
                <w:szCs w:val="22"/>
                <w:u w:val="single"/>
                <w:lang w:eastAsia="zh-CN"/>
              </w:rPr>
              <w:t>业务计划</w:t>
            </w:r>
          </w:p>
          <w:p w:rsidR="00963821" w:rsidRPr="00963821" w:rsidRDefault="00963821" w:rsidP="005B0EEC">
            <w:pPr>
              <w:spacing w:afterLines="50" w:after="120" w:line="340" w:lineRule="atLeast"/>
              <w:jc w:val="both"/>
              <w:rPr>
                <w:rFonts w:ascii="SimSun" w:hAnsi="SimSun"/>
                <w:sz w:val="21"/>
                <w:szCs w:val="22"/>
                <w:lang w:eastAsia="zh-CN"/>
              </w:rPr>
            </w:pPr>
            <w:r w:rsidRPr="00913087">
              <w:rPr>
                <w:rFonts w:ascii="KaiTi" w:eastAsia="KaiTi" w:hAnsi="KaiTi" w:hint="eastAsia"/>
                <w:sz w:val="21"/>
                <w:szCs w:val="22"/>
                <w:lang w:eastAsia="zh-CN"/>
              </w:rPr>
              <w:t>埃塞俄比亚</w:t>
            </w:r>
            <w:r w:rsidRPr="00963821">
              <w:rPr>
                <w:rFonts w:ascii="SimSun" w:hAnsi="SimSun" w:hint="eastAsia"/>
                <w:sz w:val="21"/>
                <w:szCs w:val="22"/>
                <w:lang w:eastAsia="zh-CN"/>
              </w:rPr>
              <w:t>：</w:t>
            </w:r>
          </w:p>
          <w:p w:rsidR="00963821" w:rsidRPr="00963821" w:rsidRDefault="00A5721A" w:rsidP="005B0EEC">
            <w:pPr>
              <w:spacing w:afterLines="50" w:after="120" w:line="340" w:lineRule="atLeast"/>
              <w:jc w:val="both"/>
              <w:rPr>
                <w:rFonts w:ascii="SimSun" w:hAnsi="SimSun"/>
                <w:sz w:val="21"/>
                <w:szCs w:val="22"/>
                <w:lang w:eastAsia="zh-CN"/>
              </w:rPr>
            </w:pPr>
            <w:r>
              <w:rPr>
                <w:rFonts w:ascii="SimSun" w:hAnsi="SimSun" w:hint="eastAsia"/>
                <w:sz w:val="21"/>
                <w:szCs w:val="22"/>
                <w:lang w:eastAsia="zh-CN"/>
              </w:rPr>
              <w:t>(</w:t>
            </w:r>
            <w:r w:rsidR="00963821" w:rsidRPr="00963821">
              <w:rPr>
                <w:rFonts w:ascii="SimSun" w:hAnsi="SimSun" w:hint="eastAsia"/>
                <w:sz w:val="21"/>
                <w:szCs w:val="22"/>
                <w:lang w:eastAsia="zh-CN"/>
              </w:rPr>
              <w:t>i</w:t>
            </w:r>
            <w:r>
              <w:rPr>
                <w:rFonts w:ascii="SimSun" w:hAnsi="SimSun" w:hint="eastAsia"/>
                <w:sz w:val="21"/>
                <w:szCs w:val="22"/>
                <w:lang w:eastAsia="zh-CN"/>
              </w:rPr>
              <w:t>)</w:t>
            </w:r>
            <w:r w:rsidR="00963821" w:rsidRPr="00963821">
              <w:rPr>
                <w:rFonts w:ascii="SimSun" w:hAnsi="SimSun" w:hint="eastAsia"/>
                <w:sz w:val="21"/>
                <w:szCs w:val="22"/>
                <w:lang w:eastAsia="zh-CN"/>
              </w:rPr>
              <w:t>业务计划：太阳能咖啡烘干机；</w:t>
            </w:r>
          </w:p>
          <w:p w:rsidR="00963821" w:rsidRPr="00963821" w:rsidRDefault="00A5721A" w:rsidP="005B0EEC">
            <w:pPr>
              <w:spacing w:afterLines="50" w:after="120" w:line="340" w:lineRule="atLeast"/>
              <w:jc w:val="both"/>
              <w:rPr>
                <w:rFonts w:ascii="SimSun" w:hAnsi="SimSun"/>
                <w:sz w:val="21"/>
                <w:szCs w:val="22"/>
                <w:lang w:eastAsia="zh-CN"/>
              </w:rPr>
            </w:pPr>
            <w:r>
              <w:rPr>
                <w:rFonts w:ascii="SimSun" w:hAnsi="SimSun" w:hint="eastAsia"/>
                <w:sz w:val="21"/>
                <w:szCs w:val="22"/>
                <w:lang w:eastAsia="zh-CN"/>
              </w:rPr>
              <w:t>(</w:t>
            </w:r>
            <w:r w:rsidR="00963821" w:rsidRPr="00963821">
              <w:rPr>
                <w:rFonts w:ascii="SimSun" w:hAnsi="SimSun" w:hint="eastAsia"/>
                <w:sz w:val="21"/>
                <w:szCs w:val="22"/>
                <w:lang w:eastAsia="zh-CN"/>
              </w:rPr>
              <w:t>ii</w:t>
            </w:r>
            <w:r>
              <w:rPr>
                <w:rFonts w:ascii="SimSun" w:hAnsi="SimSun" w:hint="eastAsia"/>
                <w:sz w:val="21"/>
                <w:szCs w:val="22"/>
                <w:lang w:eastAsia="zh-CN"/>
              </w:rPr>
              <w:t>)</w:t>
            </w:r>
            <w:r w:rsidR="00963821" w:rsidRPr="00963821">
              <w:rPr>
                <w:rFonts w:ascii="SimSun" w:hAnsi="SimSun" w:hint="eastAsia"/>
                <w:sz w:val="21"/>
                <w:szCs w:val="22"/>
                <w:lang w:eastAsia="zh-CN"/>
              </w:rPr>
              <w:t>业务计划：水产养殖。</w:t>
            </w:r>
          </w:p>
          <w:p w:rsidR="00963821" w:rsidRPr="00963821" w:rsidRDefault="00963821" w:rsidP="005B0EEC">
            <w:pPr>
              <w:spacing w:afterLines="50" w:after="120" w:line="340" w:lineRule="atLeast"/>
              <w:jc w:val="both"/>
              <w:rPr>
                <w:rFonts w:ascii="SimSun" w:hAnsi="SimSun"/>
                <w:sz w:val="21"/>
                <w:szCs w:val="22"/>
                <w:lang w:eastAsia="zh-CN"/>
              </w:rPr>
            </w:pPr>
            <w:r w:rsidRPr="00913087">
              <w:rPr>
                <w:rFonts w:ascii="KaiTi" w:eastAsia="KaiTi" w:hAnsi="KaiTi" w:hint="eastAsia"/>
                <w:sz w:val="21"/>
                <w:szCs w:val="22"/>
                <w:lang w:eastAsia="zh-CN"/>
              </w:rPr>
              <w:t>卢旺达</w:t>
            </w:r>
            <w:r w:rsidRPr="00963821">
              <w:rPr>
                <w:rFonts w:ascii="SimSun" w:hAnsi="SimSun" w:hint="eastAsia"/>
                <w:sz w:val="21"/>
                <w:szCs w:val="22"/>
                <w:lang w:eastAsia="zh-CN"/>
              </w:rPr>
              <w:t>：</w:t>
            </w:r>
          </w:p>
          <w:p w:rsidR="00963821" w:rsidRPr="00963821" w:rsidRDefault="00A5721A" w:rsidP="005B0EEC">
            <w:pPr>
              <w:spacing w:afterLines="50" w:after="120" w:line="340" w:lineRule="atLeast"/>
              <w:jc w:val="both"/>
              <w:rPr>
                <w:rFonts w:ascii="SimSun" w:hAnsi="SimSun"/>
                <w:sz w:val="21"/>
                <w:szCs w:val="22"/>
                <w:lang w:eastAsia="zh-CN"/>
              </w:rPr>
            </w:pPr>
            <w:r>
              <w:rPr>
                <w:rFonts w:ascii="SimSun" w:hAnsi="SimSun" w:hint="eastAsia"/>
                <w:sz w:val="21"/>
                <w:szCs w:val="22"/>
                <w:lang w:eastAsia="zh-CN"/>
              </w:rPr>
              <w:t>(</w:t>
            </w:r>
            <w:r w:rsidR="00963821" w:rsidRPr="00963821">
              <w:rPr>
                <w:rFonts w:ascii="SimSun" w:hAnsi="SimSun" w:hint="eastAsia"/>
                <w:sz w:val="21"/>
                <w:szCs w:val="22"/>
                <w:lang w:eastAsia="zh-CN"/>
              </w:rPr>
              <w:t>i</w:t>
            </w:r>
            <w:r>
              <w:rPr>
                <w:rFonts w:ascii="SimSun" w:hAnsi="SimSun" w:hint="eastAsia"/>
                <w:sz w:val="21"/>
                <w:szCs w:val="22"/>
                <w:lang w:eastAsia="zh-CN"/>
              </w:rPr>
              <w:t>)</w:t>
            </w:r>
            <w:r w:rsidR="00963821" w:rsidRPr="00963821">
              <w:rPr>
                <w:rFonts w:ascii="SimSun" w:hAnsi="SimSun" w:hint="eastAsia"/>
                <w:sz w:val="21"/>
                <w:szCs w:val="22"/>
                <w:lang w:eastAsia="zh-CN"/>
              </w:rPr>
              <w:t>业务计划：太阳能水蒸馏；</w:t>
            </w:r>
          </w:p>
          <w:p w:rsidR="00963821" w:rsidRPr="00963821" w:rsidRDefault="00A5721A" w:rsidP="005B0EEC">
            <w:pPr>
              <w:spacing w:afterLines="50" w:after="120" w:line="340" w:lineRule="atLeast"/>
              <w:jc w:val="both"/>
              <w:rPr>
                <w:rFonts w:ascii="SimSun" w:hAnsi="SimSun"/>
                <w:sz w:val="21"/>
                <w:szCs w:val="22"/>
                <w:lang w:eastAsia="zh-CN"/>
              </w:rPr>
            </w:pPr>
            <w:r>
              <w:rPr>
                <w:rFonts w:ascii="SimSun" w:hAnsi="SimSun" w:hint="eastAsia"/>
                <w:sz w:val="21"/>
                <w:szCs w:val="22"/>
                <w:lang w:eastAsia="zh-CN"/>
              </w:rPr>
              <w:t>(</w:t>
            </w:r>
            <w:r w:rsidR="00963821" w:rsidRPr="00963821">
              <w:rPr>
                <w:rFonts w:ascii="SimSun" w:hAnsi="SimSun" w:hint="eastAsia"/>
                <w:sz w:val="21"/>
                <w:szCs w:val="22"/>
                <w:lang w:eastAsia="zh-CN"/>
              </w:rPr>
              <w:t>ii</w:t>
            </w:r>
            <w:r>
              <w:rPr>
                <w:rFonts w:ascii="SimSun" w:hAnsi="SimSun" w:hint="eastAsia"/>
                <w:sz w:val="21"/>
                <w:szCs w:val="22"/>
                <w:lang w:eastAsia="zh-CN"/>
              </w:rPr>
              <w:t>)</w:t>
            </w:r>
            <w:r w:rsidR="00963821" w:rsidRPr="00963821">
              <w:rPr>
                <w:rFonts w:ascii="SimSun" w:hAnsi="SimSun" w:hint="eastAsia"/>
                <w:sz w:val="21"/>
                <w:szCs w:val="22"/>
                <w:lang w:eastAsia="zh-CN"/>
              </w:rPr>
              <w:t>业务计划：水产养殖。</w:t>
            </w:r>
          </w:p>
          <w:p w:rsidR="00963821" w:rsidRPr="00963821" w:rsidRDefault="00963821" w:rsidP="005B0EEC">
            <w:pPr>
              <w:spacing w:afterLines="50" w:after="120" w:line="340" w:lineRule="atLeast"/>
              <w:jc w:val="both"/>
              <w:rPr>
                <w:rFonts w:ascii="SimSun" w:hAnsi="SimSun"/>
                <w:sz w:val="21"/>
                <w:szCs w:val="22"/>
                <w:lang w:eastAsia="zh-CN"/>
              </w:rPr>
            </w:pPr>
            <w:r w:rsidRPr="00913087">
              <w:rPr>
                <w:rFonts w:ascii="KaiTi" w:eastAsia="KaiTi" w:hAnsi="KaiTi" w:hint="eastAsia"/>
                <w:sz w:val="21"/>
                <w:szCs w:val="22"/>
                <w:lang w:eastAsia="zh-CN"/>
              </w:rPr>
              <w:t>坦桑尼亚</w:t>
            </w:r>
            <w:r w:rsidRPr="00963821">
              <w:rPr>
                <w:rFonts w:ascii="SimSun" w:hAnsi="SimSun" w:hint="eastAsia"/>
                <w:sz w:val="21"/>
                <w:szCs w:val="22"/>
                <w:lang w:eastAsia="zh-CN"/>
              </w:rPr>
              <w:t>：</w:t>
            </w:r>
          </w:p>
          <w:p w:rsidR="00963821" w:rsidRPr="00963821" w:rsidRDefault="00A5721A" w:rsidP="005B0EEC">
            <w:pPr>
              <w:spacing w:afterLines="50" w:after="120" w:line="340" w:lineRule="atLeast"/>
              <w:jc w:val="both"/>
              <w:rPr>
                <w:rFonts w:ascii="SimSun" w:hAnsi="SimSun"/>
                <w:sz w:val="21"/>
                <w:szCs w:val="22"/>
                <w:lang w:eastAsia="zh-CN"/>
              </w:rPr>
            </w:pPr>
            <w:r>
              <w:rPr>
                <w:rFonts w:ascii="SimSun" w:hAnsi="SimSun" w:hint="eastAsia"/>
                <w:sz w:val="21"/>
                <w:szCs w:val="22"/>
                <w:lang w:eastAsia="zh-CN"/>
              </w:rPr>
              <w:t>(</w:t>
            </w:r>
            <w:r w:rsidR="00963821" w:rsidRPr="00963821">
              <w:rPr>
                <w:rFonts w:ascii="SimSun" w:hAnsi="SimSun" w:hint="eastAsia"/>
                <w:sz w:val="21"/>
                <w:szCs w:val="22"/>
                <w:lang w:eastAsia="zh-CN"/>
              </w:rPr>
              <w:t>i</w:t>
            </w:r>
            <w:r>
              <w:rPr>
                <w:rFonts w:ascii="SimSun" w:hAnsi="SimSun" w:hint="eastAsia"/>
                <w:sz w:val="21"/>
                <w:szCs w:val="22"/>
                <w:lang w:eastAsia="zh-CN"/>
              </w:rPr>
              <w:t>)</w:t>
            </w:r>
            <w:r w:rsidR="00963821" w:rsidRPr="00963821">
              <w:rPr>
                <w:rFonts w:ascii="SimSun" w:hAnsi="SimSun" w:hint="eastAsia"/>
                <w:sz w:val="21"/>
                <w:szCs w:val="22"/>
                <w:lang w:eastAsia="zh-CN"/>
              </w:rPr>
              <w:t>业务计划：海藻加工提取角</w:t>
            </w:r>
            <w:proofErr w:type="gramStart"/>
            <w:r w:rsidR="00963821" w:rsidRPr="00963821">
              <w:rPr>
                <w:rFonts w:ascii="SimSun" w:hAnsi="SimSun" w:hint="eastAsia"/>
                <w:sz w:val="21"/>
                <w:szCs w:val="22"/>
                <w:lang w:eastAsia="zh-CN"/>
              </w:rPr>
              <w:t>叉菜胶</w:t>
            </w:r>
            <w:proofErr w:type="gramEnd"/>
            <w:r w:rsidR="00963821" w:rsidRPr="00963821">
              <w:rPr>
                <w:rFonts w:ascii="SimSun" w:hAnsi="SimSun" w:hint="eastAsia"/>
                <w:sz w:val="21"/>
                <w:szCs w:val="22"/>
                <w:lang w:eastAsia="zh-CN"/>
              </w:rPr>
              <w:t>；</w:t>
            </w:r>
          </w:p>
          <w:p w:rsidR="00963821" w:rsidRPr="00963821" w:rsidRDefault="00A5721A" w:rsidP="00A5721A">
            <w:pPr>
              <w:spacing w:afterLines="50" w:after="120" w:line="340" w:lineRule="atLeast"/>
              <w:jc w:val="both"/>
              <w:rPr>
                <w:rFonts w:ascii="SimSun" w:hAnsi="SimSun"/>
                <w:sz w:val="21"/>
                <w:szCs w:val="22"/>
                <w:lang w:eastAsia="zh-CN"/>
              </w:rPr>
            </w:pPr>
            <w:r>
              <w:rPr>
                <w:rFonts w:ascii="SimSun" w:hAnsi="SimSun" w:hint="eastAsia"/>
                <w:sz w:val="21"/>
                <w:szCs w:val="22"/>
                <w:lang w:eastAsia="zh-CN"/>
              </w:rPr>
              <w:t>(</w:t>
            </w:r>
            <w:r w:rsidR="00963821" w:rsidRPr="00963821">
              <w:rPr>
                <w:rFonts w:ascii="SimSun" w:hAnsi="SimSun" w:hint="eastAsia"/>
                <w:sz w:val="21"/>
                <w:szCs w:val="22"/>
                <w:lang w:eastAsia="zh-CN"/>
              </w:rPr>
              <w:t>ii</w:t>
            </w:r>
            <w:r>
              <w:rPr>
                <w:rFonts w:ascii="SimSun" w:hAnsi="SimSun" w:hint="eastAsia"/>
                <w:sz w:val="21"/>
                <w:szCs w:val="22"/>
                <w:lang w:eastAsia="zh-CN"/>
              </w:rPr>
              <w:t>)</w:t>
            </w:r>
            <w:r w:rsidR="00963821" w:rsidRPr="00963821">
              <w:rPr>
                <w:rFonts w:ascii="SimSun" w:hAnsi="SimSun" w:hint="eastAsia"/>
                <w:sz w:val="21"/>
                <w:szCs w:val="22"/>
                <w:lang w:eastAsia="zh-CN"/>
              </w:rPr>
              <w:t>业务计划：水产养殖。</w:t>
            </w:r>
          </w:p>
        </w:tc>
      </w:tr>
    </w:tbl>
    <w:p w:rsidR="00963821" w:rsidRPr="00F45735" w:rsidRDefault="00963821" w:rsidP="00963821">
      <w:pPr>
        <w:keepNext/>
        <w:spacing w:beforeLines="50" w:before="120" w:line="340" w:lineRule="atLeast"/>
        <w:rPr>
          <w:rFonts w:ascii="SimSun" w:hAnsi="SimSun"/>
          <w:sz w:val="21"/>
          <w:szCs w:val="22"/>
          <w:lang w:eastAsia="zh-CN"/>
        </w:rPr>
      </w:pPr>
      <w:r w:rsidRPr="00F45735">
        <w:rPr>
          <w:rFonts w:ascii="SimSun" w:hAnsi="SimSun" w:hint="eastAsia"/>
          <w:sz w:val="21"/>
          <w:szCs w:val="22"/>
          <w:lang w:eastAsia="zh-CN"/>
        </w:rPr>
        <w:lastRenderedPageBreak/>
        <w:t>(ii)知识产权与社会经济发展——第二阶段</w:t>
      </w:r>
    </w:p>
    <w:p w:rsidR="00963821" w:rsidRPr="00F45735" w:rsidRDefault="00963821" w:rsidP="00963821">
      <w:pPr>
        <w:keepNext/>
        <w:spacing w:afterLines="50" w:after="120" w:line="340" w:lineRule="atLeast"/>
        <w:rPr>
          <w:rFonts w:ascii="SimSun" w:hAnsi="SimSun"/>
          <w:sz w:val="21"/>
          <w:szCs w:val="22"/>
        </w:rPr>
      </w:pPr>
      <w:r w:rsidRPr="00F45735">
        <w:rPr>
          <w:rFonts w:ascii="SimSun" w:hAnsi="SimSun" w:hint="eastAsia"/>
          <w:sz w:val="21"/>
          <w:szCs w:val="22"/>
        </w:rPr>
        <w:t>DA_35_37_02——建议35、37</w:t>
      </w:r>
    </w:p>
    <w:tbl>
      <w:tblPr>
        <w:tblW w:w="1441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5"/>
        <w:gridCol w:w="2268"/>
        <w:gridCol w:w="3544"/>
        <w:gridCol w:w="3969"/>
        <w:gridCol w:w="2126"/>
      </w:tblGrid>
      <w:tr w:rsidR="00963821" w:rsidRPr="00963821" w:rsidTr="00432FBF">
        <w:tc>
          <w:tcPr>
            <w:tcW w:w="2505"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spacing w:beforeLines="50" w:before="120" w:afterLines="50" w:after="120" w:line="340" w:lineRule="atLeast"/>
              <w:rPr>
                <w:rFonts w:ascii="SimSun" w:hAnsi="SimSun"/>
                <w:b/>
                <w:sz w:val="21"/>
                <w:szCs w:val="22"/>
              </w:rPr>
            </w:pPr>
            <w:r w:rsidRPr="00963821">
              <w:rPr>
                <w:rFonts w:ascii="SimSun" w:hAnsi="SimSun" w:hint="eastAsia"/>
                <w:b/>
                <w:sz w:val="21"/>
                <w:szCs w:val="22"/>
              </w:rPr>
              <w:t>项目简述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spacing w:beforeLines="50" w:before="120" w:afterLines="50" w:after="120" w:line="340" w:lineRule="atLeast"/>
              <w:rPr>
                <w:rFonts w:ascii="SimSun" w:hAnsi="SimSun"/>
                <w:b/>
                <w:sz w:val="21"/>
                <w:szCs w:val="22"/>
              </w:rPr>
            </w:pPr>
            <w:r w:rsidRPr="00963821">
              <w:rPr>
                <w:rFonts w:ascii="SimSun" w:hAnsi="SimSun" w:hint="eastAsia"/>
                <w:b/>
                <w:sz w:val="21"/>
                <w:szCs w:val="22"/>
              </w:rPr>
              <w:t>落实状况</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spacing w:beforeLines="50" w:before="120" w:afterLines="50" w:after="120" w:line="340" w:lineRule="atLeast"/>
              <w:rPr>
                <w:rFonts w:ascii="SimSun" w:hAnsi="SimSun"/>
                <w:b/>
                <w:sz w:val="21"/>
                <w:szCs w:val="22"/>
              </w:rPr>
            </w:pPr>
            <w:r w:rsidRPr="00963821">
              <w:rPr>
                <w:rFonts w:ascii="SimSun" w:hAnsi="SimSun" w:hint="eastAsia"/>
                <w:b/>
                <w:sz w:val="21"/>
                <w:szCs w:val="22"/>
              </w:rPr>
              <w:t>项目目标</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spacing w:beforeLines="50" w:before="120" w:afterLines="50" w:after="120" w:line="340" w:lineRule="atLeast"/>
              <w:rPr>
                <w:rFonts w:ascii="SimSun" w:hAnsi="SimSun"/>
                <w:b/>
                <w:sz w:val="21"/>
                <w:szCs w:val="22"/>
              </w:rPr>
            </w:pPr>
            <w:r w:rsidRPr="00963821">
              <w:rPr>
                <w:rFonts w:ascii="SimSun" w:hAnsi="SimSun" w:hint="eastAsia"/>
                <w:b/>
                <w:sz w:val="21"/>
                <w:szCs w:val="22"/>
              </w:rPr>
              <w:t>主要成就</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spacing w:beforeLines="50" w:before="120" w:afterLines="50" w:after="120" w:line="340" w:lineRule="atLeast"/>
              <w:rPr>
                <w:rFonts w:ascii="SimSun" w:hAnsi="SimSun"/>
                <w:b/>
                <w:sz w:val="21"/>
                <w:szCs w:val="22"/>
              </w:rPr>
            </w:pPr>
            <w:r w:rsidRPr="00963821">
              <w:rPr>
                <w:rFonts w:ascii="SimSun" w:hAnsi="SimSun" w:hint="eastAsia"/>
                <w:b/>
                <w:sz w:val="21"/>
                <w:szCs w:val="22"/>
              </w:rPr>
              <w:t>最后成果</w:t>
            </w:r>
          </w:p>
        </w:tc>
      </w:tr>
      <w:tr w:rsidR="00963821" w:rsidRPr="00963821" w:rsidTr="00432FBF">
        <w:tc>
          <w:tcPr>
            <w:tcW w:w="2505"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F477B3">
            <w:pPr>
              <w:spacing w:afterLines="50" w:after="120" w:line="340" w:lineRule="atLeast"/>
              <w:jc w:val="both"/>
              <w:rPr>
                <w:rFonts w:ascii="SimSun" w:hAnsi="SimSun"/>
                <w:kern w:val="2"/>
                <w:sz w:val="21"/>
                <w:szCs w:val="22"/>
                <w:lang w:eastAsia="zh-CN"/>
              </w:rPr>
            </w:pPr>
            <w:r w:rsidRPr="00963821">
              <w:rPr>
                <w:rFonts w:ascii="SimSun" w:hAnsi="SimSun" w:hint="eastAsia"/>
                <w:iCs/>
                <w:sz w:val="21"/>
                <w:szCs w:val="22"/>
                <w:lang w:eastAsia="zh-CN"/>
              </w:rPr>
              <w:t xml:space="preserve">本项目是已于2013年底完成的“知识产权与社会经济发展”项目（CDIP/5/7 </w:t>
            </w:r>
            <w:r w:rsidR="00F477B3">
              <w:rPr>
                <w:rFonts w:ascii="SimSun" w:hAnsi="SimSun" w:hint="eastAsia"/>
                <w:iCs/>
                <w:sz w:val="21"/>
                <w:szCs w:val="22"/>
                <w:lang w:eastAsia="zh-CN"/>
              </w:rPr>
              <w:t>R</w:t>
            </w:r>
            <w:r w:rsidRPr="00963821">
              <w:rPr>
                <w:rFonts w:ascii="SimSun" w:hAnsi="SimSun" w:hint="eastAsia"/>
                <w:iCs/>
                <w:sz w:val="21"/>
                <w:szCs w:val="22"/>
                <w:lang w:eastAsia="zh-CN"/>
              </w:rPr>
              <w:t>ev.1）的后续项目，仍属于国家和地区研究的总项目。这些研究力求缩小决策者在制定和实施促进发展的知识产权制度时所面临的知识鸿沟。</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spacing w:afterLines="50" w:after="120" w:line="340" w:lineRule="atLeast"/>
              <w:jc w:val="both"/>
              <w:rPr>
                <w:rFonts w:ascii="SimSun" w:hAnsi="SimSun"/>
                <w:sz w:val="21"/>
                <w:szCs w:val="22"/>
              </w:rPr>
            </w:pPr>
            <w:r w:rsidRPr="00963821">
              <w:rPr>
                <w:rFonts w:ascii="SimSun" w:hAnsi="SimSun" w:hint="eastAsia"/>
                <w:sz w:val="21"/>
                <w:szCs w:val="22"/>
              </w:rPr>
              <w:t>自2015年1月开始落实。</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spacing w:afterLines="50" w:after="120" w:line="340" w:lineRule="atLeast"/>
              <w:jc w:val="both"/>
              <w:rPr>
                <w:rFonts w:ascii="SimSun" w:hAnsi="SimSun"/>
                <w:bCs/>
                <w:sz w:val="21"/>
                <w:szCs w:val="22"/>
                <w:lang w:eastAsia="zh-CN"/>
              </w:rPr>
            </w:pPr>
            <w:r w:rsidRPr="00963821">
              <w:rPr>
                <w:rFonts w:ascii="SimSun" w:hAnsi="SimSun"/>
                <w:bCs/>
                <w:sz w:val="21"/>
                <w:szCs w:val="22"/>
                <w:lang w:eastAsia="zh-CN"/>
              </w:rPr>
              <w:t>(i)</w:t>
            </w:r>
            <w:r w:rsidRPr="00963821">
              <w:rPr>
                <w:rFonts w:ascii="SimSun" w:hAnsi="SimSun" w:hint="eastAsia"/>
                <w:bCs/>
                <w:sz w:val="21"/>
                <w:szCs w:val="22"/>
                <w:lang w:eastAsia="zh-CN"/>
              </w:rPr>
              <w:t>加强了解知识产权政策的经济影响，</w:t>
            </w:r>
            <w:proofErr w:type="gramStart"/>
            <w:r w:rsidRPr="00963821">
              <w:rPr>
                <w:rFonts w:ascii="SimSun" w:hAnsi="SimSun" w:hint="eastAsia"/>
                <w:bCs/>
                <w:sz w:val="21"/>
                <w:szCs w:val="22"/>
                <w:lang w:eastAsia="zh-CN"/>
              </w:rPr>
              <w:t>作出</w:t>
            </w:r>
            <w:proofErr w:type="gramEnd"/>
            <w:r w:rsidRPr="00963821">
              <w:rPr>
                <w:rFonts w:ascii="SimSun" w:hAnsi="SimSun" w:hint="eastAsia"/>
                <w:bCs/>
                <w:sz w:val="21"/>
                <w:szCs w:val="22"/>
                <w:lang w:eastAsia="zh-CN"/>
              </w:rPr>
              <w:t>更知情的决策。</w:t>
            </w:r>
          </w:p>
          <w:p w:rsidR="00963821" w:rsidRPr="00963821" w:rsidRDefault="00963821" w:rsidP="000F70BC">
            <w:pPr>
              <w:spacing w:afterLines="50" w:after="120" w:line="340" w:lineRule="atLeast"/>
              <w:jc w:val="both"/>
              <w:rPr>
                <w:rFonts w:ascii="SimSun" w:hAnsi="SimSun"/>
                <w:kern w:val="2"/>
                <w:sz w:val="21"/>
                <w:szCs w:val="22"/>
                <w:lang w:eastAsia="zh-CN"/>
              </w:rPr>
            </w:pPr>
            <w:r w:rsidRPr="00963821">
              <w:rPr>
                <w:rFonts w:ascii="SimSun" w:hAnsi="SimSun" w:cs="SimSun"/>
                <w:kern w:val="2"/>
                <w:sz w:val="21"/>
                <w:szCs w:val="22"/>
                <w:lang w:eastAsia="zh-CN"/>
              </w:rPr>
              <w:t>(ii)</w:t>
            </w:r>
            <w:r w:rsidRPr="00963821">
              <w:rPr>
                <w:rFonts w:ascii="SimSun" w:hAnsi="SimSun" w:cs="SimSun" w:hint="eastAsia"/>
                <w:kern w:val="2"/>
                <w:sz w:val="21"/>
                <w:szCs w:val="22"/>
                <w:lang w:eastAsia="zh-CN"/>
              </w:rPr>
              <w:t>一个附带目标是要在迄今为止几乎没有进行有关知识产权的经济研究工作的国家创建并维持分析能力</w:t>
            </w:r>
            <w:r w:rsidRPr="00963821">
              <w:rPr>
                <w:rFonts w:ascii="SimSun" w:hAnsi="SimSun" w:cs="Malgun Gothic" w:hint="eastAsia"/>
                <w:kern w:val="2"/>
                <w:sz w:val="21"/>
                <w:szCs w:val="22"/>
                <w:lang w:eastAsia="zh-CN"/>
              </w:rPr>
              <w:t>。</w:t>
            </w:r>
          </w:p>
          <w:p w:rsidR="00963821" w:rsidRPr="00963821" w:rsidRDefault="00963821" w:rsidP="000F70BC">
            <w:pPr>
              <w:spacing w:afterLines="50" w:after="120" w:line="340" w:lineRule="atLeast"/>
              <w:jc w:val="both"/>
              <w:rPr>
                <w:rFonts w:ascii="SimSun" w:hAnsi="SimSun"/>
                <w:kern w:val="2"/>
                <w:sz w:val="21"/>
                <w:szCs w:val="22"/>
                <w:u w:val="single"/>
                <w:lang w:eastAsia="zh-CN"/>
              </w:rPr>
            </w:pPr>
            <w:r w:rsidRPr="00963821">
              <w:rPr>
                <w:rFonts w:ascii="SimSun" w:hAnsi="SimSun" w:cs="SimSun"/>
                <w:kern w:val="2"/>
                <w:sz w:val="21"/>
                <w:szCs w:val="22"/>
                <w:lang w:eastAsia="zh-CN"/>
              </w:rPr>
              <w:t>(iii)</w:t>
            </w:r>
            <w:r w:rsidRPr="00963821">
              <w:rPr>
                <w:rFonts w:ascii="SimSun" w:hAnsi="SimSun" w:cs="SimSun" w:hint="eastAsia"/>
                <w:kern w:val="2"/>
                <w:sz w:val="21"/>
                <w:szCs w:val="22"/>
                <w:lang w:eastAsia="zh-CN"/>
              </w:rPr>
              <w:t>尽管本项目中的其他受益方包括非政府组织</w:t>
            </w:r>
            <w:r w:rsidRPr="00963821">
              <w:rPr>
                <w:rFonts w:ascii="SimSun" w:hAnsi="SimSun" w:cs="Malgun Gothic" w:hint="eastAsia"/>
                <w:kern w:val="2"/>
                <w:sz w:val="21"/>
                <w:szCs w:val="22"/>
                <w:lang w:eastAsia="zh-CN"/>
              </w:rPr>
              <w:t>、</w:t>
            </w:r>
            <w:r w:rsidRPr="00963821">
              <w:rPr>
                <w:rFonts w:ascii="SimSun" w:hAnsi="SimSun" w:cs="SimSun" w:hint="eastAsia"/>
                <w:kern w:val="2"/>
                <w:sz w:val="21"/>
                <w:szCs w:val="22"/>
                <w:lang w:eastAsia="zh-CN"/>
              </w:rPr>
              <w:t>学术界经济学家和整体大众</w:t>
            </w:r>
            <w:r w:rsidRPr="00963821">
              <w:rPr>
                <w:rFonts w:ascii="SimSun" w:hAnsi="SimSun" w:cs="Malgun Gothic" w:hint="eastAsia"/>
                <w:kern w:val="2"/>
                <w:sz w:val="21"/>
                <w:szCs w:val="22"/>
                <w:lang w:eastAsia="zh-CN"/>
              </w:rPr>
              <w:t>，</w:t>
            </w:r>
            <w:r w:rsidRPr="00963821">
              <w:rPr>
                <w:rFonts w:ascii="SimSun" w:hAnsi="SimSun" w:cs="SimSun" w:hint="eastAsia"/>
                <w:kern w:val="2"/>
                <w:sz w:val="21"/>
                <w:szCs w:val="22"/>
                <w:lang w:eastAsia="zh-CN"/>
              </w:rPr>
              <w:t>但它主要针对的是决策者及其顾问</w:t>
            </w:r>
            <w:r w:rsidRPr="00963821">
              <w:rPr>
                <w:rFonts w:ascii="SimSun" w:hAnsi="SimSun" w:cs="Malgun Gothic" w:hint="eastAsia"/>
                <w:kern w:val="2"/>
                <w:sz w:val="21"/>
                <w:szCs w:val="22"/>
                <w:lang w:eastAsia="zh-CN"/>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pStyle w:val="Default"/>
              <w:spacing w:afterLines="50" w:after="120" w:line="340" w:lineRule="atLeast"/>
              <w:jc w:val="both"/>
              <w:rPr>
                <w:rFonts w:ascii="SimSun" w:eastAsia="SimSun" w:hAnsi="SimSun" w:cs="SimSun"/>
                <w:sz w:val="21"/>
                <w:szCs w:val="22"/>
                <w:lang w:eastAsia="zh-CN"/>
              </w:rPr>
            </w:pPr>
            <w:r w:rsidRPr="00963821">
              <w:rPr>
                <w:rFonts w:ascii="SimSun" w:eastAsia="SimSun" w:hAnsi="SimSun" w:cs="SimSun" w:hint="eastAsia"/>
                <w:sz w:val="21"/>
                <w:szCs w:val="22"/>
                <w:lang w:eastAsia="zh-CN"/>
              </w:rPr>
              <w:t>完成了两个研究项目（哥伦比亚和中美洲），已提交给了CDIP第二十届会议。</w:t>
            </w:r>
          </w:p>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cs="SimSun" w:hint="eastAsia"/>
                <w:sz w:val="21"/>
                <w:szCs w:val="22"/>
                <w:lang w:eastAsia="zh-CN"/>
              </w:rPr>
              <w:t>如文件CDIP/20/2中详述的那样，已经大大推进了五个研究项目的落实工作，这些研究项目将于2018年最终完成（知识产权在乌干达、智利、东盟、波兰矿业部门的作用），并将提交至CDIP于2018年举行的第二十一届和第二十二届会议。</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在产权组织发展研究网站上发布了两项研究报告：哥伦比亚和中美洲。</w:t>
            </w:r>
          </w:p>
        </w:tc>
      </w:tr>
    </w:tbl>
    <w:p w:rsidR="00963821" w:rsidRPr="00F45735" w:rsidRDefault="00963821" w:rsidP="00963821">
      <w:pPr>
        <w:keepNext/>
        <w:spacing w:beforeLines="50" w:before="120" w:line="340" w:lineRule="atLeast"/>
        <w:rPr>
          <w:rFonts w:ascii="SimSun" w:hAnsi="SimSun"/>
          <w:sz w:val="21"/>
          <w:szCs w:val="22"/>
          <w:lang w:eastAsia="zh-CN"/>
        </w:rPr>
      </w:pPr>
      <w:r w:rsidRPr="00F45735">
        <w:rPr>
          <w:rFonts w:ascii="SimSun" w:hAnsi="SimSun" w:hint="eastAsia"/>
          <w:sz w:val="21"/>
          <w:szCs w:val="22"/>
          <w:lang w:eastAsia="zh-CN"/>
        </w:rPr>
        <w:t>(iii)</w:t>
      </w:r>
      <w:r w:rsidRPr="00B72D40">
        <w:rPr>
          <w:rFonts w:ascii="SimSun" w:hAnsi="SimSun" w:hint="eastAsia"/>
          <w:sz w:val="21"/>
          <w:szCs w:val="22"/>
          <w:lang w:eastAsia="zh-CN"/>
        </w:rPr>
        <w:t>知识产权</w:t>
      </w:r>
      <w:r w:rsidRPr="00F45735">
        <w:rPr>
          <w:rFonts w:ascii="SimSun" w:hAnsi="SimSun" w:cs="SimSun" w:hint="eastAsia"/>
          <w:sz w:val="21"/>
          <w:szCs w:val="22"/>
          <w:lang w:eastAsia="zh-CN"/>
        </w:rPr>
        <w:t>、旅游业与文化：在埃及和其他发展中国家支持发展目标、推广文化遗产</w:t>
      </w:r>
    </w:p>
    <w:p w:rsidR="00963821" w:rsidRPr="00F45735" w:rsidRDefault="00963821" w:rsidP="00963821">
      <w:pPr>
        <w:keepNext/>
        <w:spacing w:afterLines="50" w:after="120" w:line="340" w:lineRule="atLeast"/>
        <w:rPr>
          <w:rFonts w:ascii="SimSun" w:hAnsi="SimSun"/>
          <w:sz w:val="21"/>
          <w:szCs w:val="22"/>
        </w:rPr>
      </w:pPr>
      <w:r w:rsidRPr="00F45735">
        <w:rPr>
          <w:rFonts w:ascii="SimSun" w:hAnsi="SimSun" w:hint="eastAsia"/>
          <w:sz w:val="21"/>
          <w:szCs w:val="22"/>
        </w:rPr>
        <w:t>DA_1_10_12_40_01——建议1、10</w:t>
      </w:r>
      <w:r w:rsidR="005B0EEC">
        <w:rPr>
          <w:rFonts w:ascii="SimSun" w:hAnsi="SimSun" w:hint="eastAsia"/>
          <w:sz w:val="21"/>
          <w:szCs w:val="22"/>
          <w:lang w:eastAsia="zh-CN"/>
        </w:rPr>
        <w:t>、</w:t>
      </w:r>
      <w:r w:rsidRPr="00F45735">
        <w:rPr>
          <w:rFonts w:ascii="SimSun" w:hAnsi="SimSun" w:hint="eastAsia"/>
          <w:sz w:val="21"/>
          <w:szCs w:val="22"/>
        </w:rPr>
        <w:t>12、40</w:t>
      </w:r>
    </w:p>
    <w:tbl>
      <w:tblPr>
        <w:tblW w:w="1441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6"/>
        <w:gridCol w:w="2287"/>
        <w:gridCol w:w="3567"/>
        <w:gridCol w:w="3459"/>
        <w:gridCol w:w="2613"/>
      </w:tblGrid>
      <w:tr w:rsidR="00963821" w:rsidRPr="00963821" w:rsidTr="00432FBF">
        <w:trPr>
          <w:tblHeader/>
        </w:trPr>
        <w:tc>
          <w:tcPr>
            <w:tcW w:w="2486"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spacing w:beforeLines="50" w:before="120" w:afterLines="50" w:after="120" w:line="340" w:lineRule="atLeast"/>
              <w:rPr>
                <w:rFonts w:ascii="SimSun" w:hAnsi="SimSun"/>
                <w:b/>
                <w:sz w:val="21"/>
                <w:szCs w:val="22"/>
              </w:rPr>
            </w:pPr>
            <w:r w:rsidRPr="00963821">
              <w:rPr>
                <w:rFonts w:ascii="SimSun" w:hAnsi="SimSun" w:hint="eastAsia"/>
                <w:b/>
                <w:sz w:val="21"/>
                <w:szCs w:val="22"/>
              </w:rPr>
              <w:t>项目简述</w:t>
            </w:r>
          </w:p>
        </w:tc>
        <w:tc>
          <w:tcPr>
            <w:tcW w:w="2287"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spacing w:beforeLines="50" w:before="120" w:afterLines="50" w:after="120" w:line="340" w:lineRule="atLeast"/>
              <w:rPr>
                <w:rFonts w:ascii="SimSun" w:hAnsi="SimSun"/>
                <w:b/>
                <w:sz w:val="21"/>
                <w:szCs w:val="22"/>
              </w:rPr>
            </w:pPr>
            <w:r w:rsidRPr="00963821">
              <w:rPr>
                <w:rFonts w:ascii="SimSun" w:hAnsi="SimSun" w:hint="eastAsia"/>
                <w:b/>
                <w:sz w:val="21"/>
                <w:szCs w:val="22"/>
              </w:rPr>
              <w:t>落实状况</w:t>
            </w:r>
          </w:p>
        </w:tc>
        <w:tc>
          <w:tcPr>
            <w:tcW w:w="3567"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spacing w:beforeLines="50" w:before="120" w:afterLines="50" w:after="120" w:line="340" w:lineRule="atLeast"/>
              <w:rPr>
                <w:rFonts w:ascii="SimSun" w:hAnsi="SimSun"/>
                <w:b/>
                <w:sz w:val="21"/>
                <w:szCs w:val="22"/>
              </w:rPr>
            </w:pPr>
            <w:r w:rsidRPr="00963821">
              <w:rPr>
                <w:rFonts w:ascii="SimSun" w:hAnsi="SimSun" w:hint="eastAsia"/>
                <w:b/>
                <w:sz w:val="21"/>
                <w:szCs w:val="22"/>
              </w:rPr>
              <w:t>项目目标</w:t>
            </w:r>
          </w:p>
        </w:tc>
        <w:tc>
          <w:tcPr>
            <w:tcW w:w="3459"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spacing w:beforeLines="50" w:before="120" w:afterLines="50" w:after="120" w:line="340" w:lineRule="atLeast"/>
              <w:rPr>
                <w:rFonts w:ascii="SimSun" w:hAnsi="SimSun"/>
                <w:b/>
                <w:sz w:val="21"/>
                <w:szCs w:val="22"/>
              </w:rPr>
            </w:pPr>
            <w:r w:rsidRPr="00963821">
              <w:rPr>
                <w:rFonts w:ascii="SimSun" w:hAnsi="SimSun" w:hint="eastAsia"/>
                <w:b/>
                <w:sz w:val="21"/>
                <w:szCs w:val="22"/>
              </w:rPr>
              <w:t>主要成就</w:t>
            </w:r>
          </w:p>
        </w:tc>
        <w:tc>
          <w:tcPr>
            <w:tcW w:w="2613"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spacing w:beforeLines="50" w:before="120" w:afterLines="50" w:after="120" w:line="340" w:lineRule="atLeast"/>
              <w:rPr>
                <w:rFonts w:ascii="SimSun" w:hAnsi="SimSun"/>
                <w:b/>
                <w:sz w:val="21"/>
                <w:szCs w:val="22"/>
              </w:rPr>
            </w:pPr>
            <w:r w:rsidRPr="00963821">
              <w:rPr>
                <w:rFonts w:ascii="SimSun" w:hAnsi="SimSun" w:hint="eastAsia"/>
                <w:b/>
                <w:sz w:val="21"/>
                <w:szCs w:val="22"/>
              </w:rPr>
              <w:t>最后成果</w:t>
            </w:r>
          </w:p>
        </w:tc>
      </w:tr>
      <w:tr w:rsidR="00963821" w:rsidRPr="00963821" w:rsidTr="00432FBF">
        <w:tc>
          <w:tcPr>
            <w:tcW w:w="2486"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本项目旨在分析、支持和提高对知识产权制度在旅游业相关经济活动（包括与国家和/或当地知识、传统及文化的推广相关的活动）中的作用的认识。</w:t>
            </w:r>
          </w:p>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本项目将在埃及等四个试点国家落实，目的是在经济增长和发展的政策框架内营建关键利益攸关方的能力，提升其对知识产权与旅游业之间关系的认识。</w:t>
            </w:r>
          </w:p>
        </w:tc>
        <w:tc>
          <w:tcPr>
            <w:tcW w:w="2287"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自2016年1月起开始落实。</w:t>
            </w:r>
          </w:p>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iCs/>
                <w:sz w:val="21"/>
                <w:szCs w:val="22"/>
                <w:lang w:eastAsia="zh-CN"/>
              </w:rPr>
              <w:t>至2016年12月：在四个试点国家启动试点项目；产权组织指南编写完成。</w:t>
            </w:r>
          </w:p>
        </w:tc>
        <w:tc>
          <w:tcPr>
            <w:tcW w:w="3567"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项目涉及发展议程建议1、10、12和40，旨在实现下列总体目标和具体目标：</w:t>
            </w:r>
          </w:p>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u w:val="single"/>
                <w:lang w:eastAsia="zh-CN"/>
              </w:rPr>
              <w:t>总体目标</w:t>
            </w:r>
          </w:p>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在国家经济增长和发展目标背景下，分析、支持和增进对知识产权制度和工具对促进旅游业、国家和/或当地知识、传统与文化之作用的认识。</w:t>
            </w:r>
          </w:p>
          <w:p w:rsidR="00963821" w:rsidRPr="00963821" w:rsidRDefault="00963821" w:rsidP="000F70BC">
            <w:pPr>
              <w:spacing w:afterLines="50" w:after="120" w:line="340" w:lineRule="atLeast"/>
              <w:jc w:val="both"/>
              <w:rPr>
                <w:rFonts w:ascii="SimSun" w:hAnsi="SimSun"/>
                <w:sz w:val="21"/>
                <w:szCs w:val="22"/>
                <w:u w:val="single"/>
                <w:lang w:eastAsia="zh-CN"/>
              </w:rPr>
            </w:pPr>
            <w:r w:rsidRPr="00963821">
              <w:rPr>
                <w:rFonts w:ascii="SimSun" w:hAnsi="SimSun" w:hint="eastAsia"/>
                <w:sz w:val="21"/>
                <w:szCs w:val="22"/>
                <w:u w:val="single"/>
                <w:lang w:eastAsia="zh-CN"/>
              </w:rPr>
              <w:t>具体目标</w:t>
            </w:r>
          </w:p>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i)营建旅游业的关键利益攸关者和知识产权局等国家主管部门的能力，具体体现在如何利用知识产权工具和战略提升价值，让旅游业相关经济活动，包括推广国家和/或当地知识、传统与文化的有关活动实现多样化；以及</w:t>
            </w:r>
          </w:p>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(ii)在当地经济增长和发展政策框架内，提高学术界对知识产权与旅游业之间关系的认识，并编制教材，促使将专业课程列入旅游业管理学校和国家知识产权学院的教学大纲之中。</w:t>
            </w:r>
          </w:p>
        </w:tc>
        <w:tc>
          <w:tcPr>
            <w:tcW w:w="3459"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为编写指南开展了原创性研究，分析了知识产权工具与促进旅游业之间可能的相互作用，以期能使旅游业利益攸关方参与具体项目。</w:t>
            </w:r>
          </w:p>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在项目落实过程中，成立了四个指导委员会（每个国家一个），并定期召开了会议，提高了项目利益攸关方的意识和参与度。</w:t>
            </w:r>
          </w:p>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通过举办一系列讲习班、提高认识活动和实地考察，在所有四个国家动员了200多名预期的利益攸关方对利用知识产权促进旅游业进行思考。</w:t>
            </w:r>
          </w:p>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四个国家为决策者和其他利益攸关方提供了原始文件证据和切实可行的建议，内容涉及当前和/或潜在利用知识产权制度促进有关国家特定情况下的旅游业。</w:t>
            </w:r>
          </w:p>
          <w:p w:rsidR="00963821" w:rsidRPr="00963821" w:rsidRDefault="00963821" w:rsidP="000F70BC">
            <w:pPr>
              <w:pStyle w:val="Default"/>
              <w:autoSpaceDE/>
              <w:autoSpaceDN/>
              <w:adjustRightInd/>
              <w:spacing w:afterLines="50" w:after="120" w:line="340" w:lineRule="atLeast"/>
              <w:jc w:val="both"/>
              <w:rPr>
                <w:rFonts w:ascii="SimSun" w:eastAsia="SimSun" w:hAnsi="SimSun"/>
                <w:sz w:val="21"/>
                <w:szCs w:val="22"/>
                <w:lang w:eastAsia="zh-CN"/>
              </w:rPr>
            </w:pPr>
            <w:r w:rsidRPr="00963821">
              <w:rPr>
                <w:rFonts w:ascii="SimSun" w:eastAsia="SimSun" w:hAnsi="SimSun" w:cs="SimSun" w:hint="eastAsia"/>
                <w:sz w:val="21"/>
                <w:szCs w:val="22"/>
                <w:lang w:eastAsia="zh-CN"/>
              </w:rPr>
              <w:t>确定了国家专家并讨论了课程大纲。</w:t>
            </w:r>
          </w:p>
        </w:tc>
        <w:tc>
          <w:tcPr>
            <w:tcW w:w="2613"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确定了当前和潜在利用知识产权促进旅游业的最佳做法和战略。</w:t>
            </w:r>
          </w:p>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这四个国家建立了初步国家机制，表明各合作伙伴愿意利用知识产权制度促进旅游业和文化遗产。</w:t>
            </w:r>
          </w:p>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国家利益攸关方起草了初步行动计划。</w:t>
            </w:r>
          </w:p>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利益攸关方在研究阶段进行磋商之后，发布并正式启动了一项国家研究（斯里兰卡），提高了人们对知识产权在旅游业和文化中的使用和作用的认识。</w:t>
            </w:r>
          </w:p>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研究结束后，通过新闻报道增加了公众意识。</w:t>
            </w:r>
          </w:p>
        </w:tc>
      </w:tr>
    </w:tbl>
    <w:p w:rsidR="00963821" w:rsidRPr="00F45735" w:rsidRDefault="00963821" w:rsidP="00963821">
      <w:pPr>
        <w:keepNext/>
        <w:spacing w:beforeLines="50" w:before="120" w:line="340" w:lineRule="atLeast"/>
        <w:rPr>
          <w:rFonts w:ascii="SimSun" w:hAnsi="SimSun"/>
          <w:iCs/>
          <w:sz w:val="21"/>
          <w:szCs w:val="22"/>
          <w:lang w:eastAsia="zh-CN"/>
        </w:rPr>
      </w:pPr>
      <w:r w:rsidRPr="00F45735">
        <w:rPr>
          <w:rFonts w:ascii="SimSun" w:hAnsi="SimSun" w:cs="SimSun" w:hint="eastAsia"/>
          <w:iCs/>
          <w:sz w:val="21"/>
          <w:szCs w:val="22"/>
          <w:lang w:eastAsia="zh-CN"/>
        </w:rPr>
        <w:t>(iv)与</w:t>
      </w:r>
      <w:r w:rsidRPr="00B72D40">
        <w:rPr>
          <w:rFonts w:ascii="SimSun" w:hAnsi="SimSun" w:hint="eastAsia"/>
          <w:sz w:val="21"/>
          <w:szCs w:val="22"/>
          <w:lang w:eastAsia="zh-CN"/>
        </w:rPr>
        <w:t>发展中国家</w:t>
      </w:r>
      <w:r w:rsidRPr="00F45735">
        <w:rPr>
          <w:rFonts w:ascii="SimSun" w:hAnsi="SimSun" w:cs="SimSun" w:hint="eastAsia"/>
          <w:iCs/>
          <w:sz w:val="21"/>
          <w:szCs w:val="22"/>
          <w:lang w:eastAsia="zh-CN"/>
        </w:rPr>
        <w:t>和最不发达国家司法培训机构在发展与知识产权教育和职业培训方面的合作</w:t>
      </w:r>
    </w:p>
    <w:p w:rsidR="00963821" w:rsidRPr="00F45735" w:rsidRDefault="00963821" w:rsidP="00963821">
      <w:pPr>
        <w:keepNext/>
        <w:spacing w:afterLines="50" w:after="120" w:line="340" w:lineRule="atLeast"/>
        <w:rPr>
          <w:rFonts w:ascii="SimSun" w:hAnsi="SimSun"/>
          <w:iCs/>
          <w:sz w:val="21"/>
          <w:szCs w:val="22"/>
        </w:rPr>
      </w:pPr>
      <w:r w:rsidRPr="00F45735">
        <w:rPr>
          <w:rFonts w:ascii="SimSun" w:hAnsi="SimSun"/>
          <w:iCs/>
          <w:sz w:val="21"/>
          <w:szCs w:val="22"/>
        </w:rPr>
        <w:t>DA_</w:t>
      </w:r>
      <w:r w:rsidRPr="00F45735">
        <w:rPr>
          <w:rFonts w:ascii="SimSun" w:hAnsi="SimSun" w:hint="eastAsia"/>
          <w:iCs/>
          <w:sz w:val="21"/>
          <w:szCs w:val="22"/>
        </w:rPr>
        <w:t>3</w:t>
      </w:r>
      <w:r w:rsidRPr="00F45735">
        <w:rPr>
          <w:rFonts w:ascii="SimSun" w:hAnsi="SimSun"/>
          <w:iCs/>
          <w:sz w:val="21"/>
          <w:szCs w:val="22"/>
        </w:rPr>
        <w:t>_</w:t>
      </w:r>
      <w:r w:rsidRPr="00F45735">
        <w:rPr>
          <w:rFonts w:ascii="SimSun" w:hAnsi="SimSun" w:hint="eastAsia"/>
          <w:iCs/>
          <w:sz w:val="21"/>
          <w:szCs w:val="22"/>
        </w:rPr>
        <w:t>10</w:t>
      </w:r>
      <w:r w:rsidRPr="00F45735">
        <w:rPr>
          <w:rFonts w:ascii="SimSun" w:hAnsi="SimSun"/>
          <w:iCs/>
          <w:sz w:val="21"/>
          <w:szCs w:val="22"/>
        </w:rPr>
        <w:t>_4</w:t>
      </w:r>
      <w:r w:rsidRPr="00F45735">
        <w:rPr>
          <w:rFonts w:ascii="SimSun" w:hAnsi="SimSun" w:hint="eastAsia"/>
          <w:iCs/>
          <w:sz w:val="21"/>
          <w:szCs w:val="22"/>
        </w:rPr>
        <w:t>5</w:t>
      </w:r>
      <w:r w:rsidRPr="00F45735">
        <w:rPr>
          <w:rFonts w:ascii="SimSun" w:hAnsi="SimSun"/>
          <w:iCs/>
          <w:sz w:val="21"/>
          <w:szCs w:val="22"/>
        </w:rPr>
        <w:t>_0</w:t>
      </w:r>
      <w:r w:rsidRPr="00F45735">
        <w:rPr>
          <w:rFonts w:ascii="SimSun" w:hAnsi="SimSun" w:hint="eastAsia"/>
          <w:iCs/>
          <w:sz w:val="21"/>
          <w:szCs w:val="22"/>
        </w:rPr>
        <w:t>1</w:t>
      </w:r>
      <w:r w:rsidRPr="00F45735">
        <w:rPr>
          <w:rFonts w:ascii="SimSun" w:hAnsi="SimSun"/>
          <w:iCs/>
          <w:sz w:val="21"/>
          <w:szCs w:val="22"/>
        </w:rPr>
        <w:t>——</w:t>
      </w:r>
      <w:r w:rsidRPr="00F45735">
        <w:rPr>
          <w:rFonts w:ascii="SimSun" w:hAnsi="SimSun" w:hint="eastAsia"/>
          <w:iCs/>
          <w:sz w:val="21"/>
          <w:szCs w:val="22"/>
        </w:rPr>
        <w:t>建议3、10和45</w:t>
      </w:r>
    </w:p>
    <w:tbl>
      <w:tblPr>
        <w:tblW w:w="1441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6"/>
        <w:gridCol w:w="2287"/>
        <w:gridCol w:w="3567"/>
        <w:gridCol w:w="3860"/>
        <w:gridCol w:w="2212"/>
      </w:tblGrid>
      <w:tr w:rsidR="00963821" w:rsidRPr="00963821" w:rsidTr="00432FBF">
        <w:trPr>
          <w:tblHeader/>
        </w:trPr>
        <w:tc>
          <w:tcPr>
            <w:tcW w:w="2486"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spacing w:beforeLines="50" w:before="120" w:afterLines="50" w:after="120" w:line="340" w:lineRule="atLeast"/>
              <w:rPr>
                <w:rFonts w:ascii="SimSun" w:hAnsi="SimSun"/>
                <w:b/>
                <w:sz w:val="21"/>
                <w:szCs w:val="22"/>
              </w:rPr>
            </w:pPr>
            <w:r w:rsidRPr="00963821">
              <w:rPr>
                <w:rFonts w:ascii="SimSun" w:hAnsi="SimSun" w:hint="eastAsia"/>
                <w:b/>
                <w:sz w:val="21"/>
                <w:szCs w:val="22"/>
              </w:rPr>
              <w:t>项目简述</w:t>
            </w:r>
          </w:p>
        </w:tc>
        <w:tc>
          <w:tcPr>
            <w:tcW w:w="2287"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spacing w:beforeLines="50" w:before="120" w:afterLines="50" w:after="120" w:line="340" w:lineRule="atLeast"/>
              <w:rPr>
                <w:rFonts w:ascii="SimSun" w:hAnsi="SimSun"/>
                <w:b/>
                <w:sz w:val="21"/>
                <w:szCs w:val="22"/>
              </w:rPr>
            </w:pPr>
            <w:r w:rsidRPr="00963821">
              <w:rPr>
                <w:rFonts w:ascii="SimSun" w:hAnsi="SimSun" w:hint="eastAsia"/>
                <w:b/>
                <w:sz w:val="21"/>
                <w:szCs w:val="22"/>
              </w:rPr>
              <w:t>落实情况</w:t>
            </w:r>
          </w:p>
        </w:tc>
        <w:tc>
          <w:tcPr>
            <w:tcW w:w="3567"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spacing w:beforeLines="50" w:before="120" w:afterLines="50" w:after="120" w:line="340" w:lineRule="atLeast"/>
              <w:rPr>
                <w:rFonts w:ascii="SimSun" w:hAnsi="SimSun"/>
                <w:b/>
                <w:sz w:val="21"/>
                <w:szCs w:val="22"/>
              </w:rPr>
            </w:pPr>
            <w:r w:rsidRPr="00963821">
              <w:rPr>
                <w:rFonts w:ascii="SimSun" w:hAnsi="SimSun" w:hint="eastAsia"/>
                <w:b/>
                <w:sz w:val="21"/>
                <w:szCs w:val="22"/>
              </w:rPr>
              <w:t>项目目标</w:t>
            </w:r>
          </w:p>
        </w:tc>
        <w:tc>
          <w:tcPr>
            <w:tcW w:w="3860"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spacing w:beforeLines="50" w:before="120" w:afterLines="50" w:after="120" w:line="340" w:lineRule="atLeast"/>
              <w:rPr>
                <w:rFonts w:ascii="SimSun" w:hAnsi="SimSun"/>
                <w:b/>
                <w:sz w:val="21"/>
                <w:szCs w:val="22"/>
              </w:rPr>
            </w:pPr>
            <w:r w:rsidRPr="00963821">
              <w:rPr>
                <w:rFonts w:ascii="SimSun" w:hAnsi="SimSun" w:hint="eastAsia"/>
                <w:b/>
                <w:sz w:val="21"/>
                <w:szCs w:val="22"/>
              </w:rPr>
              <w:t>主要成就</w:t>
            </w: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spacing w:beforeLines="50" w:before="120" w:afterLines="50" w:after="120" w:line="340" w:lineRule="atLeast"/>
              <w:rPr>
                <w:rFonts w:ascii="SimSun" w:hAnsi="SimSun"/>
                <w:b/>
                <w:sz w:val="21"/>
                <w:szCs w:val="22"/>
              </w:rPr>
            </w:pPr>
            <w:r w:rsidRPr="00963821">
              <w:rPr>
                <w:rFonts w:ascii="SimSun" w:hAnsi="SimSun" w:hint="eastAsia"/>
                <w:b/>
                <w:sz w:val="21"/>
                <w:szCs w:val="22"/>
              </w:rPr>
              <w:t>最后成果</w:t>
            </w:r>
          </w:p>
        </w:tc>
      </w:tr>
      <w:tr w:rsidR="00963821" w:rsidRPr="00963821" w:rsidTr="00432FBF">
        <w:tc>
          <w:tcPr>
            <w:tcW w:w="2486"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pStyle w:val="Default"/>
              <w:autoSpaceDE/>
              <w:autoSpaceDN/>
              <w:adjustRightInd/>
              <w:spacing w:afterLines="50" w:after="120" w:line="340" w:lineRule="atLeast"/>
              <w:jc w:val="both"/>
              <w:rPr>
                <w:rFonts w:ascii="SimSun" w:eastAsia="SimSun" w:hAnsi="SimSun"/>
                <w:sz w:val="21"/>
                <w:szCs w:val="22"/>
                <w:lang w:eastAsia="zh-CN"/>
              </w:rPr>
            </w:pPr>
            <w:r w:rsidRPr="00963821">
              <w:rPr>
                <w:rFonts w:ascii="SimSun" w:eastAsia="SimSun" w:hAnsi="SimSun" w:cs="SimSun" w:hint="eastAsia"/>
                <w:sz w:val="21"/>
                <w:szCs w:val="22"/>
                <w:lang w:eastAsia="zh-CN"/>
              </w:rPr>
              <w:t>考虑到国家知识产权政策和战略，并顾及公共利益，项目的主要目标是建立高效和有效制定国家法官知识产权教育和培训计划的能力，包括创建</w:t>
            </w:r>
            <w:r w:rsidRPr="00963821">
              <w:rPr>
                <w:rFonts w:ascii="SimSun" w:eastAsia="SimSun" w:hAnsi="SimSun" w:cs="Calibri"/>
                <w:sz w:val="21"/>
                <w:szCs w:val="22"/>
                <w:lang w:eastAsia="zh-CN"/>
              </w:rPr>
              <w:t>“</w:t>
            </w:r>
            <w:r w:rsidRPr="00963821">
              <w:rPr>
                <w:rFonts w:ascii="SimSun" w:eastAsia="SimSun" w:hAnsi="SimSun" w:cs="SimSun" w:hint="eastAsia"/>
                <w:sz w:val="21"/>
                <w:szCs w:val="22"/>
                <w:lang w:eastAsia="zh-CN"/>
              </w:rPr>
              <w:t>法官知识产权工具包</w:t>
            </w:r>
            <w:r w:rsidRPr="00963821">
              <w:rPr>
                <w:rFonts w:ascii="SimSun" w:eastAsia="SimSun" w:hAnsi="SimSun" w:cs="Calibri"/>
                <w:sz w:val="21"/>
                <w:szCs w:val="22"/>
                <w:lang w:eastAsia="zh-CN"/>
              </w:rPr>
              <w:t>”</w:t>
            </w:r>
            <w:r w:rsidRPr="00963821">
              <w:rPr>
                <w:rFonts w:ascii="SimSun" w:eastAsia="SimSun" w:hAnsi="SimSun" w:cs="SimSun" w:hint="eastAsia"/>
                <w:sz w:val="21"/>
                <w:szCs w:val="22"/>
                <w:lang w:eastAsia="zh-CN"/>
              </w:rPr>
              <w:t>自学</w:t>
            </w:r>
            <w:r w:rsidRPr="00963821">
              <w:rPr>
                <w:rFonts w:ascii="SimSun" w:eastAsia="SimSun" w:hAnsi="SimSun"/>
                <w:sz w:val="21"/>
                <w:szCs w:val="22"/>
                <w:lang w:eastAsia="zh-CN"/>
              </w:rPr>
              <w:t>/</w:t>
            </w:r>
            <w:r w:rsidRPr="00963821">
              <w:rPr>
                <w:rFonts w:ascii="SimSun" w:eastAsia="SimSun" w:hAnsi="SimSun" w:cs="SimSun" w:hint="eastAsia"/>
                <w:sz w:val="21"/>
                <w:szCs w:val="22"/>
                <w:lang w:eastAsia="zh-CN"/>
              </w:rPr>
              <w:t>参考材料的能力。</w:t>
            </w:r>
          </w:p>
          <w:p w:rsidR="00963821" w:rsidRPr="00963821" w:rsidRDefault="00963821" w:rsidP="000F70BC">
            <w:pPr>
              <w:pStyle w:val="Default"/>
              <w:autoSpaceDE/>
              <w:autoSpaceDN/>
              <w:adjustRightInd/>
              <w:spacing w:afterLines="50" w:after="120" w:line="340" w:lineRule="atLeast"/>
              <w:jc w:val="both"/>
              <w:rPr>
                <w:rFonts w:ascii="SimSun" w:eastAsia="SimSun" w:hAnsi="SimSun"/>
                <w:sz w:val="21"/>
                <w:szCs w:val="22"/>
                <w:lang w:eastAsia="zh-CN"/>
              </w:rPr>
            </w:pPr>
            <w:r w:rsidRPr="00963821">
              <w:rPr>
                <w:rFonts w:ascii="SimSun" w:eastAsia="SimSun" w:hAnsi="SimSun" w:cs="SimSun" w:hint="eastAsia"/>
                <w:sz w:val="21"/>
                <w:szCs w:val="22"/>
                <w:lang w:eastAsia="zh-CN"/>
              </w:rPr>
              <w:t>更具体地说，项目旨在通过开发连贯一致的逻辑思维和批判分析能力，加强法官对知识产权实质性法律和这种知识产权知识的理解，从而在知识产权法庭和仲裁庭上就知识产权争议</w:t>
            </w:r>
            <w:proofErr w:type="gramStart"/>
            <w:r w:rsidRPr="00963821">
              <w:rPr>
                <w:rFonts w:ascii="SimSun" w:eastAsia="SimSun" w:hAnsi="SimSun" w:cs="SimSun" w:hint="eastAsia"/>
                <w:sz w:val="21"/>
                <w:szCs w:val="22"/>
                <w:lang w:eastAsia="zh-CN"/>
              </w:rPr>
              <w:t>作出</w:t>
            </w:r>
            <w:proofErr w:type="gramEnd"/>
            <w:r w:rsidRPr="00963821">
              <w:rPr>
                <w:rFonts w:ascii="SimSun" w:eastAsia="SimSun" w:hAnsi="SimSun" w:cs="SimSun" w:hint="eastAsia"/>
                <w:sz w:val="21"/>
                <w:szCs w:val="22"/>
                <w:lang w:eastAsia="zh-CN"/>
              </w:rPr>
              <w:t>公平、高效、有充分信息和理由支持的论证和裁决。</w:t>
            </w:r>
          </w:p>
          <w:p w:rsidR="00963821" w:rsidRPr="00963821" w:rsidRDefault="00963821" w:rsidP="000F70BC">
            <w:pPr>
              <w:pStyle w:val="Default"/>
              <w:autoSpaceDE/>
              <w:autoSpaceDN/>
              <w:adjustRightInd/>
              <w:spacing w:afterLines="50" w:after="120" w:line="340" w:lineRule="atLeast"/>
              <w:jc w:val="both"/>
              <w:rPr>
                <w:rFonts w:ascii="SimSun" w:eastAsia="SimSun" w:hAnsi="SimSun"/>
                <w:sz w:val="21"/>
                <w:szCs w:val="22"/>
                <w:lang w:eastAsia="zh-CN"/>
              </w:rPr>
            </w:pPr>
            <w:r w:rsidRPr="00963821">
              <w:rPr>
                <w:rFonts w:ascii="SimSun" w:eastAsia="SimSun" w:hAnsi="SimSun" w:cs="SimSun" w:hint="eastAsia"/>
                <w:sz w:val="21"/>
                <w:szCs w:val="22"/>
                <w:lang w:eastAsia="zh-CN"/>
              </w:rPr>
              <w:t>将挑选</w:t>
            </w:r>
            <w:r w:rsidRPr="00963821">
              <w:rPr>
                <w:rFonts w:ascii="SimSun" w:eastAsia="SimSun" w:hAnsi="SimSun"/>
                <w:sz w:val="21"/>
                <w:szCs w:val="22"/>
                <w:lang w:eastAsia="zh-CN"/>
              </w:rPr>
              <w:t>4</w:t>
            </w:r>
            <w:r w:rsidRPr="00963821">
              <w:rPr>
                <w:rFonts w:ascii="SimSun" w:eastAsia="SimSun" w:hAnsi="SimSun" w:cs="SimSun" w:hint="eastAsia"/>
                <w:sz w:val="21"/>
                <w:szCs w:val="22"/>
                <w:lang w:eastAsia="zh-CN"/>
              </w:rPr>
              <w:t>个司法培训试点机构，最好每个地区（非洲、亚洲、拉丁美洲和加勒比地区以及阿拉伯地区）一个，其中包括一个最不发达国家，并体现出不同的司法传统和背景。</w:t>
            </w:r>
          </w:p>
          <w:p w:rsidR="00963821" w:rsidRPr="00963821" w:rsidRDefault="00963821" w:rsidP="000F70BC">
            <w:pPr>
              <w:pStyle w:val="Default"/>
              <w:autoSpaceDE/>
              <w:autoSpaceDN/>
              <w:adjustRightInd/>
              <w:spacing w:afterLines="50" w:after="120" w:line="340" w:lineRule="atLeast"/>
              <w:jc w:val="both"/>
              <w:rPr>
                <w:rFonts w:ascii="SimSun" w:eastAsia="SimSun" w:hAnsi="SimSun"/>
                <w:sz w:val="21"/>
                <w:szCs w:val="22"/>
                <w:lang w:eastAsia="zh-CN"/>
              </w:rPr>
            </w:pPr>
            <w:r w:rsidRPr="00963821">
              <w:rPr>
                <w:rFonts w:ascii="SimSun" w:eastAsia="SimSun" w:hAnsi="SimSun" w:cs="SimSun" w:hint="eastAsia"/>
                <w:sz w:val="21"/>
                <w:szCs w:val="22"/>
                <w:lang w:eastAsia="zh-CN"/>
              </w:rPr>
              <w:t>将通过现有的国家司法培训机构实施项目。</w:t>
            </w:r>
          </w:p>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在可行的情况下，项目将酌情使用有当地背景或根据当地背景改编/翻译的产权组织或成员国促进机构现有的知识产权教育、培训和学习内容，纸质或电子形式的内容皆可。</w:t>
            </w:r>
          </w:p>
        </w:tc>
        <w:tc>
          <w:tcPr>
            <w:tcW w:w="2287"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spacing w:afterLines="50" w:after="120" w:line="340" w:lineRule="atLeast"/>
              <w:jc w:val="both"/>
              <w:rPr>
                <w:rFonts w:ascii="SimSun" w:hAnsi="SimSun"/>
                <w:sz w:val="21"/>
                <w:szCs w:val="22"/>
              </w:rPr>
            </w:pPr>
            <w:r w:rsidRPr="00963821">
              <w:rPr>
                <w:rFonts w:ascii="SimSun" w:hAnsi="SimSun" w:hint="eastAsia"/>
                <w:sz w:val="21"/>
                <w:szCs w:val="22"/>
              </w:rPr>
              <w:t>自2016年7月开始落实。</w:t>
            </w:r>
          </w:p>
        </w:tc>
        <w:tc>
          <w:tcPr>
            <w:tcW w:w="3567"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pStyle w:val="Default"/>
              <w:autoSpaceDE/>
              <w:autoSpaceDN/>
              <w:adjustRightInd/>
              <w:spacing w:afterLines="50" w:after="120" w:line="340" w:lineRule="atLeast"/>
              <w:jc w:val="both"/>
              <w:rPr>
                <w:rFonts w:ascii="SimSun" w:eastAsia="SimSun" w:hAnsi="SimSun"/>
                <w:sz w:val="21"/>
                <w:szCs w:val="22"/>
                <w:lang w:eastAsia="zh-CN"/>
              </w:rPr>
            </w:pPr>
            <w:r w:rsidRPr="00963821">
              <w:rPr>
                <w:rFonts w:ascii="SimSun" w:eastAsia="SimSun" w:hAnsi="SimSun" w:cs="SimSun"/>
                <w:sz w:val="21"/>
                <w:szCs w:val="22"/>
                <w:lang w:eastAsia="zh-CN"/>
              </w:rPr>
              <w:t>(i)</w:t>
            </w:r>
            <w:r w:rsidRPr="00963821">
              <w:rPr>
                <w:rFonts w:ascii="SimSun" w:eastAsia="SimSun" w:hAnsi="SimSun" w:cs="SimSun" w:hint="eastAsia"/>
                <w:sz w:val="21"/>
                <w:szCs w:val="22"/>
                <w:lang w:eastAsia="zh-CN"/>
              </w:rPr>
              <w:t>向司法培训机构提供技术和专业援助，以便加强发展中国家和最不发达国家地区法官、法官和检察官等司法人员的能力和技能，使之能高效有效地裁决知识产权争议，从而确保与有关国家已确认的发展需求和优先重点相一致。</w:t>
            </w:r>
          </w:p>
          <w:p w:rsidR="00963821" w:rsidRPr="00963821" w:rsidRDefault="00963821" w:rsidP="000F70BC">
            <w:pPr>
              <w:pStyle w:val="Default"/>
              <w:autoSpaceDE/>
              <w:autoSpaceDN/>
              <w:adjustRightInd/>
              <w:spacing w:afterLines="50" w:after="120" w:line="340" w:lineRule="atLeast"/>
              <w:jc w:val="both"/>
              <w:rPr>
                <w:rFonts w:ascii="SimSun" w:eastAsia="SimSun" w:hAnsi="SimSun"/>
                <w:sz w:val="21"/>
                <w:szCs w:val="22"/>
                <w:lang w:eastAsia="zh-CN"/>
              </w:rPr>
            </w:pPr>
            <w:r w:rsidRPr="00963821">
              <w:rPr>
                <w:rFonts w:ascii="SimSun" w:eastAsia="SimSun" w:hAnsi="SimSun" w:cs="SimSun"/>
                <w:sz w:val="21"/>
                <w:szCs w:val="22"/>
                <w:lang w:eastAsia="zh-CN"/>
              </w:rPr>
              <w:t>(ii)</w:t>
            </w:r>
            <w:r w:rsidRPr="00963821">
              <w:rPr>
                <w:rFonts w:ascii="SimSun" w:eastAsia="SimSun" w:hAnsi="SimSun" w:cs="SimSun" w:hint="eastAsia"/>
                <w:sz w:val="21"/>
                <w:szCs w:val="22"/>
                <w:lang w:eastAsia="zh-CN"/>
              </w:rPr>
              <w:t>因此，按照发展议程</w:t>
            </w:r>
            <w:r w:rsidRPr="00963821">
              <w:rPr>
                <w:rFonts w:ascii="KaiTi" w:eastAsia="KaiTi" w:hAnsi="KaiTi" w:cs="SimSun" w:hint="eastAsia"/>
                <w:sz w:val="21"/>
                <w:szCs w:val="22"/>
                <w:lang w:eastAsia="zh-CN"/>
              </w:rPr>
              <w:t>建议</w:t>
            </w:r>
            <w:r w:rsidRPr="00963821">
              <w:rPr>
                <w:rFonts w:ascii="KaiTi" w:eastAsia="KaiTi" w:hAnsi="KaiTi"/>
                <w:sz w:val="21"/>
                <w:szCs w:val="22"/>
                <w:lang w:eastAsia="zh-CN"/>
              </w:rPr>
              <w:t>3</w:t>
            </w:r>
            <w:r w:rsidRPr="00963821">
              <w:rPr>
                <w:rFonts w:ascii="SimSun" w:eastAsia="SimSun" w:hAnsi="SimSun" w:cs="SimSun" w:hint="eastAsia"/>
                <w:sz w:val="21"/>
                <w:szCs w:val="22"/>
                <w:lang w:eastAsia="zh-CN"/>
              </w:rPr>
              <w:t>，项目力图在司法系统创建面向发展的知识产权文化，鼓励本地创新和创意，并改善国际合作、技术转让和投资的环境。</w:t>
            </w:r>
          </w:p>
          <w:p w:rsidR="00963821" w:rsidRPr="00963821" w:rsidRDefault="00963821" w:rsidP="000F70BC">
            <w:pPr>
              <w:pStyle w:val="Default"/>
              <w:autoSpaceDE/>
              <w:autoSpaceDN/>
              <w:adjustRightInd/>
              <w:spacing w:afterLines="50" w:after="120" w:line="340" w:lineRule="atLeast"/>
              <w:jc w:val="both"/>
              <w:rPr>
                <w:rFonts w:ascii="SimSun" w:eastAsia="SimSun" w:hAnsi="SimSun"/>
                <w:sz w:val="21"/>
                <w:szCs w:val="22"/>
                <w:lang w:eastAsia="zh-CN"/>
              </w:rPr>
            </w:pPr>
            <w:r w:rsidRPr="00963821">
              <w:rPr>
                <w:rFonts w:ascii="SimSun" w:eastAsia="SimSun" w:hAnsi="SimSun" w:cs="SimSun"/>
                <w:sz w:val="21"/>
                <w:szCs w:val="22"/>
                <w:lang w:eastAsia="zh-CN"/>
              </w:rPr>
              <w:t>(iii)</w:t>
            </w:r>
            <w:r w:rsidRPr="00963821">
              <w:rPr>
                <w:rFonts w:ascii="SimSun" w:eastAsia="SimSun" w:hAnsi="SimSun" w:cs="SimSun" w:hint="eastAsia"/>
                <w:sz w:val="21"/>
                <w:szCs w:val="22"/>
                <w:lang w:eastAsia="zh-CN"/>
              </w:rPr>
              <w:t>按照发展议程</w:t>
            </w:r>
            <w:r w:rsidRPr="00963821">
              <w:rPr>
                <w:rFonts w:ascii="KaiTi" w:eastAsia="KaiTi" w:hAnsi="KaiTi" w:cs="SimSun" w:hint="eastAsia"/>
                <w:sz w:val="21"/>
                <w:szCs w:val="22"/>
                <w:lang w:eastAsia="zh-CN"/>
              </w:rPr>
              <w:t>建议</w:t>
            </w:r>
            <w:r w:rsidRPr="00963821">
              <w:rPr>
                <w:rFonts w:ascii="KaiTi" w:eastAsia="KaiTi" w:hAnsi="KaiTi"/>
                <w:sz w:val="21"/>
                <w:szCs w:val="22"/>
                <w:lang w:eastAsia="zh-CN"/>
              </w:rPr>
              <w:t>10</w:t>
            </w:r>
            <w:r w:rsidRPr="00963821">
              <w:rPr>
                <w:rFonts w:ascii="SimSun" w:eastAsia="SimSun" w:hAnsi="SimSun" w:cs="SimSun" w:hint="eastAsia"/>
                <w:sz w:val="21"/>
                <w:szCs w:val="22"/>
                <w:lang w:eastAsia="zh-CN"/>
              </w:rPr>
              <w:t>，项目力图提高国家知识产权争议解决机构的效率，并促进知识产权保护与公共利益之间实行公平的平衡。</w:t>
            </w:r>
          </w:p>
          <w:p w:rsidR="00963821" w:rsidRPr="00963821" w:rsidRDefault="00963821" w:rsidP="000F70BC">
            <w:pPr>
              <w:pStyle w:val="Default"/>
              <w:autoSpaceDE/>
              <w:autoSpaceDN/>
              <w:adjustRightInd/>
              <w:spacing w:afterLines="50" w:after="120" w:line="340" w:lineRule="atLeast"/>
              <w:jc w:val="both"/>
              <w:rPr>
                <w:rFonts w:ascii="SimSun" w:hAnsi="SimSun"/>
                <w:kern w:val="2"/>
                <w:sz w:val="21"/>
                <w:szCs w:val="22"/>
                <w:u w:val="single"/>
                <w:lang w:eastAsia="zh-CN"/>
              </w:rPr>
            </w:pPr>
            <w:r w:rsidRPr="00963821">
              <w:rPr>
                <w:rFonts w:ascii="SimSun" w:eastAsia="SimSun" w:hAnsi="SimSun" w:cs="SimSun"/>
                <w:sz w:val="21"/>
                <w:szCs w:val="22"/>
                <w:lang w:eastAsia="zh-CN"/>
              </w:rPr>
              <w:t>(iv)</w:t>
            </w:r>
            <w:r w:rsidRPr="00963821">
              <w:rPr>
                <w:rFonts w:ascii="SimSun" w:eastAsia="SimSun" w:hAnsi="SimSun" w:cs="SimSun" w:hint="eastAsia"/>
                <w:sz w:val="21"/>
                <w:szCs w:val="22"/>
                <w:lang w:eastAsia="zh-CN"/>
              </w:rPr>
              <w:t>按照发展议程</w:t>
            </w:r>
            <w:r w:rsidRPr="00963821">
              <w:rPr>
                <w:rFonts w:ascii="KaiTi" w:eastAsia="KaiTi" w:hAnsi="KaiTi" w:cs="SimSun" w:hint="eastAsia"/>
                <w:sz w:val="21"/>
                <w:szCs w:val="22"/>
                <w:lang w:eastAsia="zh-CN"/>
              </w:rPr>
              <w:t>建议</w:t>
            </w:r>
            <w:r w:rsidRPr="00963821">
              <w:rPr>
                <w:rFonts w:ascii="KaiTi" w:eastAsia="KaiTi" w:hAnsi="KaiTi"/>
                <w:sz w:val="21"/>
                <w:szCs w:val="22"/>
                <w:lang w:eastAsia="zh-CN"/>
              </w:rPr>
              <w:t>45</w:t>
            </w:r>
            <w:r w:rsidRPr="00963821">
              <w:rPr>
                <w:rFonts w:ascii="SimSun" w:eastAsia="SimSun" w:hAnsi="SimSun" w:cs="SimSun" w:hint="eastAsia"/>
                <w:sz w:val="21"/>
                <w:szCs w:val="22"/>
                <w:lang w:eastAsia="zh-CN"/>
              </w:rPr>
              <w:t>，项目力图建立司法系统的技术能力，并对其态度和行为产生影响，以培养发展导向，创建平衡、高效和有效的知识产权争议解决制度，支持本地的人才、创新和创造力，同时以平等、公平和平衡的方式激励、奖励和保护所有知识产权权利人、知识产权用户的权利和利益以及公共利益。</w:t>
            </w:r>
          </w:p>
        </w:tc>
        <w:tc>
          <w:tcPr>
            <w:tcW w:w="3860"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pStyle w:val="Default"/>
              <w:spacing w:afterLines="50" w:after="120" w:line="340" w:lineRule="atLeast"/>
              <w:jc w:val="both"/>
              <w:rPr>
                <w:rFonts w:ascii="SimSun" w:eastAsia="SimSun" w:hAnsi="SimSun"/>
                <w:sz w:val="21"/>
                <w:szCs w:val="22"/>
                <w:lang w:eastAsia="zh-CN"/>
              </w:rPr>
            </w:pPr>
            <w:r w:rsidRPr="00963821">
              <w:rPr>
                <w:rFonts w:ascii="SimSun" w:eastAsia="SimSun" w:hAnsi="SimSun" w:hint="eastAsia"/>
                <w:sz w:val="21"/>
                <w:szCs w:val="22"/>
                <w:lang w:eastAsia="zh-CN"/>
              </w:rPr>
              <w:t>通用远程学习模块已经完成，定制阶段即将在与四个试点国家的有关国家主管部门及其指定的国家项目顾问的充分协调下启动。</w:t>
            </w:r>
          </w:p>
          <w:p w:rsidR="00963821" w:rsidRPr="00963821" w:rsidRDefault="00963821" w:rsidP="000F70BC">
            <w:pPr>
              <w:pStyle w:val="Default"/>
              <w:spacing w:afterLines="50" w:after="120" w:line="340" w:lineRule="atLeast"/>
              <w:jc w:val="both"/>
              <w:rPr>
                <w:rFonts w:ascii="SimSun" w:eastAsia="SimSun" w:hAnsi="SimSun"/>
                <w:sz w:val="21"/>
                <w:szCs w:val="22"/>
                <w:lang w:eastAsia="zh-CN"/>
              </w:rPr>
            </w:pPr>
            <w:r w:rsidRPr="00963821">
              <w:rPr>
                <w:rFonts w:ascii="SimSun" w:eastAsia="SimSun" w:hAnsi="SimSun" w:hint="eastAsia"/>
                <w:sz w:val="21"/>
                <w:szCs w:val="22"/>
                <w:lang w:eastAsia="zh-CN"/>
              </w:rPr>
              <w:t>试点国家已开始选择培训师。培训定于2018年第一季度和第二季度举办。</w:t>
            </w:r>
          </w:p>
          <w:p w:rsidR="00963821" w:rsidRPr="00963821" w:rsidRDefault="00963821" w:rsidP="000F70BC">
            <w:pPr>
              <w:pStyle w:val="Default"/>
              <w:spacing w:afterLines="50" w:after="120" w:line="340" w:lineRule="atLeast"/>
              <w:jc w:val="both"/>
              <w:rPr>
                <w:rFonts w:ascii="SimSun" w:eastAsia="SimSun" w:hAnsi="SimSun"/>
                <w:sz w:val="21"/>
                <w:szCs w:val="22"/>
                <w:lang w:eastAsia="zh-CN"/>
              </w:rPr>
            </w:pPr>
            <w:r w:rsidRPr="00963821">
              <w:rPr>
                <w:rFonts w:ascii="SimSun" w:eastAsia="SimSun" w:hAnsi="SimSun" w:hint="eastAsia"/>
                <w:sz w:val="21"/>
                <w:szCs w:val="22"/>
                <w:lang w:eastAsia="zh-CN"/>
              </w:rPr>
              <w:t>针对全球现有司法机构的知识产权教育和培训工作调查已经编制完成，将于2月初以所有联合国语言分发。</w:t>
            </w:r>
          </w:p>
          <w:p w:rsidR="00963821" w:rsidRPr="00963821" w:rsidRDefault="00963821" w:rsidP="000F70BC">
            <w:pPr>
              <w:pStyle w:val="Default"/>
              <w:spacing w:afterLines="50" w:after="120" w:line="340" w:lineRule="atLeast"/>
              <w:jc w:val="both"/>
              <w:rPr>
                <w:rFonts w:ascii="SimSun" w:eastAsia="SimSun" w:hAnsi="SimSun"/>
                <w:sz w:val="21"/>
                <w:szCs w:val="22"/>
                <w:lang w:eastAsia="zh-CN"/>
              </w:rPr>
            </w:pPr>
            <w:r w:rsidRPr="00963821">
              <w:rPr>
                <w:rFonts w:ascii="SimSun" w:eastAsia="SimSun" w:hAnsi="SimSun" w:hint="eastAsia"/>
                <w:sz w:val="21"/>
                <w:szCs w:val="22"/>
                <w:lang w:eastAsia="zh-CN"/>
              </w:rPr>
              <w:t>正在开展筹备工作，以建立（i）一个连接试点国家司法培训机构的国际网络，和（ii）一个促使每个试点国家的司法机构之间信息交流和同行学习的国家网络。</w:t>
            </w:r>
          </w:p>
          <w:p w:rsidR="00963821" w:rsidRPr="00963821" w:rsidRDefault="00963821" w:rsidP="000F70BC">
            <w:pPr>
              <w:pStyle w:val="Default"/>
              <w:autoSpaceDE/>
              <w:autoSpaceDN/>
              <w:adjustRightInd/>
              <w:spacing w:afterLines="50" w:after="120" w:line="340" w:lineRule="atLeast"/>
              <w:jc w:val="both"/>
              <w:rPr>
                <w:rFonts w:ascii="SimSun" w:eastAsia="SimSun" w:hAnsi="SimSun"/>
                <w:sz w:val="21"/>
                <w:szCs w:val="22"/>
                <w:lang w:eastAsia="zh-CN"/>
              </w:rPr>
            </w:pPr>
            <w:r w:rsidRPr="00963821">
              <w:rPr>
                <w:rFonts w:ascii="SimSun" w:eastAsia="SimSun" w:hAnsi="SimSun" w:hint="eastAsia"/>
                <w:sz w:val="21"/>
                <w:szCs w:val="22"/>
                <w:lang w:eastAsia="zh-CN"/>
              </w:rPr>
              <w:t>为了方便司法人员的学习，还将通过其个人移动设备提供网络、远程学习和信息共享。</w:t>
            </w: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5B0EE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针对每个所制定的试点项目，为法官和地方</w:t>
            </w:r>
            <w:proofErr w:type="gramStart"/>
            <w:r w:rsidRPr="00963821">
              <w:rPr>
                <w:rFonts w:ascii="SimSun" w:hAnsi="SimSun" w:hint="eastAsia"/>
                <w:sz w:val="21"/>
                <w:szCs w:val="22"/>
                <w:lang w:eastAsia="zh-CN"/>
              </w:rPr>
              <w:t>行政官量身</w:t>
            </w:r>
            <w:proofErr w:type="gramEnd"/>
            <w:r w:rsidRPr="00963821">
              <w:rPr>
                <w:rFonts w:ascii="SimSun" w:hAnsi="SimSun" w:hint="eastAsia"/>
                <w:sz w:val="21"/>
                <w:szCs w:val="22"/>
                <w:lang w:eastAsia="zh-CN"/>
              </w:rPr>
              <w:t>定制了知识产权培训模块。</w:t>
            </w:r>
          </w:p>
          <w:p w:rsidR="00963821" w:rsidRPr="00963821" w:rsidRDefault="00963821" w:rsidP="005B0EE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根据所开发的模块对包括潜在的培训师在内的一组法官进行了培训。</w:t>
            </w:r>
          </w:p>
          <w:p w:rsidR="00963821" w:rsidRPr="00963821" w:rsidRDefault="00963821" w:rsidP="005B0EE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最终完成了全球现有司法机构的知识产权培训及其</w:t>
            </w:r>
            <w:proofErr w:type="gramStart"/>
            <w:r w:rsidRPr="00963821">
              <w:rPr>
                <w:rFonts w:ascii="SimSun" w:hAnsi="SimSun" w:hint="eastAsia"/>
                <w:sz w:val="21"/>
                <w:szCs w:val="22"/>
                <w:lang w:eastAsia="zh-CN"/>
              </w:rPr>
              <w:t>它培训</w:t>
            </w:r>
            <w:proofErr w:type="gramEnd"/>
            <w:r w:rsidRPr="00963821">
              <w:rPr>
                <w:rFonts w:ascii="SimSun" w:hAnsi="SimSun" w:hint="eastAsia"/>
                <w:sz w:val="21"/>
                <w:szCs w:val="22"/>
                <w:lang w:eastAsia="zh-CN"/>
              </w:rPr>
              <w:t>倡议摸底调查。</w:t>
            </w:r>
          </w:p>
          <w:p w:rsidR="00963821" w:rsidRPr="00963821" w:rsidRDefault="00963821" w:rsidP="005B0EE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建立了一个连接各司法培训机构的网络。</w:t>
            </w:r>
          </w:p>
        </w:tc>
      </w:tr>
    </w:tbl>
    <w:p w:rsidR="00963821" w:rsidRPr="00F45735" w:rsidRDefault="00963821" w:rsidP="00963821">
      <w:pPr>
        <w:keepNext/>
        <w:spacing w:beforeLines="50" w:before="120" w:line="340" w:lineRule="atLeast"/>
        <w:rPr>
          <w:rFonts w:ascii="SimSun" w:hAnsi="SimSun"/>
          <w:sz w:val="21"/>
          <w:szCs w:val="22"/>
          <w:lang w:eastAsia="zh-CN"/>
        </w:rPr>
      </w:pPr>
      <w:r w:rsidRPr="00F45735">
        <w:rPr>
          <w:rFonts w:ascii="SimSun" w:hAnsi="SimSun" w:hint="eastAsia"/>
          <w:sz w:val="21"/>
          <w:szCs w:val="22"/>
          <w:lang w:eastAsia="zh-CN"/>
        </w:rPr>
        <w:t>(v)运用公有领域的信息促进经济发展</w:t>
      </w:r>
    </w:p>
    <w:p w:rsidR="00963821" w:rsidRPr="00F45735" w:rsidRDefault="00963821" w:rsidP="00963821">
      <w:pPr>
        <w:keepNext/>
        <w:spacing w:afterLines="50" w:after="120" w:line="340" w:lineRule="atLeast"/>
        <w:rPr>
          <w:rFonts w:ascii="SimSun" w:hAnsi="SimSun"/>
          <w:sz w:val="21"/>
          <w:szCs w:val="22"/>
        </w:rPr>
      </w:pPr>
      <w:r w:rsidRPr="00F45735">
        <w:rPr>
          <w:rFonts w:ascii="SimSun" w:hAnsi="SimSun"/>
          <w:sz w:val="21"/>
          <w:szCs w:val="22"/>
        </w:rPr>
        <w:t>DA_1</w:t>
      </w:r>
      <w:r w:rsidRPr="00F45735">
        <w:rPr>
          <w:rFonts w:ascii="SimSun" w:hAnsi="SimSun" w:hint="eastAsia"/>
          <w:sz w:val="21"/>
          <w:szCs w:val="22"/>
        </w:rPr>
        <w:t>6</w:t>
      </w:r>
      <w:r w:rsidRPr="00F45735">
        <w:rPr>
          <w:rFonts w:ascii="SimSun" w:hAnsi="SimSun"/>
          <w:sz w:val="21"/>
          <w:szCs w:val="22"/>
        </w:rPr>
        <w:t>_</w:t>
      </w:r>
      <w:r w:rsidRPr="00F45735">
        <w:rPr>
          <w:rFonts w:ascii="SimSun" w:hAnsi="SimSun" w:hint="eastAsia"/>
          <w:sz w:val="21"/>
          <w:szCs w:val="22"/>
        </w:rPr>
        <w:t>2</w:t>
      </w:r>
      <w:r w:rsidRPr="00F45735">
        <w:rPr>
          <w:rFonts w:ascii="SimSun" w:hAnsi="SimSun"/>
          <w:sz w:val="21"/>
          <w:szCs w:val="22"/>
        </w:rPr>
        <w:t>0_0</w:t>
      </w:r>
      <w:r w:rsidRPr="00F45735">
        <w:rPr>
          <w:rFonts w:ascii="SimSun" w:hAnsi="SimSun" w:hint="eastAsia"/>
          <w:sz w:val="21"/>
          <w:szCs w:val="22"/>
        </w:rPr>
        <w:t>3</w:t>
      </w:r>
      <w:r>
        <w:rPr>
          <w:rFonts w:ascii="SimSun" w:hAnsi="SimSun" w:hint="eastAsia"/>
          <w:sz w:val="21"/>
          <w:szCs w:val="22"/>
        </w:rPr>
        <w:t>——</w:t>
      </w:r>
      <w:r w:rsidRPr="00F45735">
        <w:rPr>
          <w:rFonts w:ascii="SimSun" w:hAnsi="SimSun" w:hint="eastAsia"/>
          <w:sz w:val="21"/>
          <w:szCs w:val="22"/>
        </w:rPr>
        <w:t>建议16、20</w:t>
      </w:r>
    </w:p>
    <w:tbl>
      <w:tblPr>
        <w:tblW w:w="1441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6"/>
        <w:gridCol w:w="2287"/>
        <w:gridCol w:w="3567"/>
        <w:gridCol w:w="3860"/>
        <w:gridCol w:w="2212"/>
      </w:tblGrid>
      <w:tr w:rsidR="00963821" w:rsidRPr="00963821" w:rsidTr="00432FBF">
        <w:tc>
          <w:tcPr>
            <w:tcW w:w="2486"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spacing w:beforeLines="50" w:before="120" w:afterLines="50" w:after="120" w:line="340" w:lineRule="atLeast"/>
              <w:rPr>
                <w:rFonts w:ascii="SimSun" w:hAnsi="SimSun"/>
                <w:b/>
                <w:sz w:val="21"/>
                <w:szCs w:val="22"/>
              </w:rPr>
            </w:pPr>
            <w:r w:rsidRPr="00963821">
              <w:rPr>
                <w:rFonts w:ascii="SimSun" w:hAnsi="SimSun" w:hint="eastAsia"/>
                <w:b/>
                <w:sz w:val="21"/>
                <w:szCs w:val="22"/>
              </w:rPr>
              <w:t>项目简述</w:t>
            </w:r>
          </w:p>
        </w:tc>
        <w:tc>
          <w:tcPr>
            <w:tcW w:w="2287"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spacing w:beforeLines="50" w:before="120" w:afterLines="50" w:after="120" w:line="340" w:lineRule="atLeast"/>
              <w:rPr>
                <w:rFonts w:ascii="SimSun" w:hAnsi="SimSun"/>
                <w:b/>
                <w:sz w:val="21"/>
                <w:szCs w:val="22"/>
              </w:rPr>
            </w:pPr>
            <w:r w:rsidRPr="00963821">
              <w:rPr>
                <w:rFonts w:ascii="SimSun" w:hAnsi="SimSun" w:hint="eastAsia"/>
                <w:b/>
                <w:sz w:val="21"/>
                <w:szCs w:val="22"/>
              </w:rPr>
              <w:t>落实情况</w:t>
            </w:r>
          </w:p>
        </w:tc>
        <w:tc>
          <w:tcPr>
            <w:tcW w:w="3567"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spacing w:beforeLines="50" w:before="120" w:afterLines="50" w:after="120" w:line="340" w:lineRule="atLeast"/>
              <w:rPr>
                <w:rFonts w:ascii="SimSun" w:hAnsi="SimSun"/>
                <w:b/>
                <w:sz w:val="21"/>
                <w:szCs w:val="22"/>
              </w:rPr>
            </w:pPr>
            <w:r w:rsidRPr="00963821">
              <w:rPr>
                <w:rFonts w:ascii="SimSun" w:hAnsi="SimSun" w:hint="eastAsia"/>
                <w:b/>
                <w:sz w:val="21"/>
                <w:szCs w:val="22"/>
              </w:rPr>
              <w:t>项目目标</w:t>
            </w:r>
          </w:p>
        </w:tc>
        <w:tc>
          <w:tcPr>
            <w:tcW w:w="3860"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spacing w:beforeLines="50" w:before="120" w:afterLines="50" w:after="120" w:line="340" w:lineRule="atLeast"/>
              <w:rPr>
                <w:rFonts w:ascii="SimSun" w:hAnsi="SimSun"/>
                <w:b/>
                <w:sz w:val="21"/>
                <w:szCs w:val="22"/>
              </w:rPr>
            </w:pPr>
            <w:r w:rsidRPr="00963821">
              <w:rPr>
                <w:rFonts w:ascii="SimSun" w:hAnsi="SimSun" w:hint="eastAsia"/>
                <w:b/>
                <w:sz w:val="21"/>
                <w:szCs w:val="22"/>
              </w:rPr>
              <w:t>主要成就</w:t>
            </w: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spacing w:beforeLines="50" w:before="120" w:afterLines="50" w:after="120" w:line="340" w:lineRule="atLeast"/>
              <w:rPr>
                <w:rFonts w:ascii="SimSun" w:hAnsi="SimSun"/>
                <w:b/>
                <w:sz w:val="21"/>
                <w:szCs w:val="22"/>
              </w:rPr>
            </w:pPr>
            <w:r w:rsidRPr="00963821">
              <w:rPr>
                <w:rFonts w:ascii="SimSun" w:hAnsi="SimSun" w:hint="eastAsia"/>
                <w:b/>
                <w:sz w:val="21"/>
                <w:szCs w:val="22"/>
              </w:rPr>
              <w:t>最后成果</w:t>
            </w:r>
          </w:p>
        </w:tc>
      </w:tr>
      <w:tr w:rsidR="00963821" w:rsidRPr="00963821" w:rsidTr="00432FBF">
        <w:tc>
          <w:tcPr>
            <w:tcW w:w="2486"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pStyle w:val="Default"/>
              <w:autoSpaceDE/>
              <w:autoSpaceDN/>
              <w:adjustRightInd/>
              <w:spacing w:afterLines="50" w:after="120" w:line="340" w:lineRule="atLeast"/>
              <w:jc w:val="both"/>
              <w:rPr>
                <w:rFonts w:ascii="SimSun" w:eastAsia="SimSun" w:hAnsi="SimSun"/>
                <w:sz w:val="21"/>
                <w:szCs w:val="22"/>
                <w:lang w:eastAsia="zh-CN"/>
              </w:rPr>
            </w:pPr>
            <w:r w:rsidRPr="00963821">
              <w:rPr>
                <w:rFonts w:ascii="SimSun" w:eastAsia="SimSun" w:hAnsi="SimSun" w:cs="SimSun" w:hint="eastAsia"/>
                <w:sz w:val="21"/>
                <w:szCs w:val="22"/>
                <w:lang w:eastAsia="zh-CN"/>
              </w:rPr>
              <w:t>拟议项目依据了正在进行的建立和发展技术与创新支持中心</w:t>
            </w:r>
            <w:r w:rsidRPr="00963821">
              <w:rPr>
                <w:rFonts w:ascii="SimSun" w:eastAsia="SimSun" w:hAnsi="SimSun"/>
                <w:sz w:val="21"/>
                <w:szCs w:val="22"/>
                <w:lang w:eastAsia="zh-CN"/>
              </w:rPr>
              <w:t>（TISC）</w:t>
            </w:r>
            <w:r w:rsidRPr="00963821">
              <w:rPr>
                <w:rFonts w:ascii="SimSun" w:eastAsia="SimSun" w:hAnsi="SimSun" w:cs="SimSun" w:hint="eastAsia"/>
                <w:sz w:val="21"/>
                <w:szCs w:val="22"/>
                <w:lang w:eastAsia="zh-CN"/>
              </w:rPr>
              <w:t>的计划活动和先前取得的研究成果，内容涉及知识产权与公有领域</w:t>
            </w:r>
            <w:r w:rsidRPr="00963821">
              <w:rPr>
                <w:rFonts w:ascii="SimSun" w:eastAsia="SimSun" w:hAnsi="SimSun"/>
                <w:sz w:val="21"/>
                <w:szCs w:val="22"/>
                <w:lang w:eastAsia="zh-CN"/>
              </w:rPr>
              <w:t>（</w:t>
            </w:r>
            <w:r w:rsidRPr="00963821">
              <w:rPr>
                <w:rFonts w:ascii="SimSun" w:eastAsia="SimSun" w:hAnsi="SimSun" w:cs="SimSun" w:hint="eastAsia"/>
                <w:sz w:val="21"/>
                <w:szCs w:val="22"/>
                <w:lang w:eastAsia="zh-CN"/>
              </w:rPr>
              <w:t>专利部分</w:t>
            </w:r>
            <w:r w:rsidRPr="00963821">
              <w:rPr>
                <w:rFonts w:ascii="SimSun" w:eastAsia="SimSun" w:hAnsi="SimSun"/>
                <w:sz w:val="21"/>
                <w:szCs w:val="22"/>
                <w:lang w:eastAsia="zh-CN"/>
              </w:rPr>
              <w:t>）</w:t>
            </w:r>
            <w:r w:rsidRPr="00963821">
              <w:rPr>
                <w:rFonts w:ascii="SimSun" w:eastAsia="SimSun" w:hAnsi="SimSun" w:cs="SimSun" w:hint="eastAsia"/>
                <w:sz w:val="21"/>
                <w:szCs w:val="22"/>
                <w:lang w:eastAsia="zh-CN"/>
              </w:rPr>
              <w:t>、专利与公有领域，以及在最终确定的发展议程专利法律状态数据项目框架内开发的现有法律状态门户网站。</w:t>
            </w:r>
          </w:p>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更具体地讲，该项目旨在补充现有TISC服务，向目前提供的服务增加新的服务与工具，这些服务和工具尤其能为发展中国家和最不发达国家（LDC）的个体创新者和企业带来现实和实际利益，使他们不仅能识别公有领域的发明，也能支持发明人、研究人员和企业家运用这种信息来实现新的研究成果和产品，从而有助于更有效地利用和运用公有领域的发明，作为形成当地知识、实现创新的来源，并有助于加强发展中国家和最不发达国家适应和同化各种技术方面的吸收能力。</w:t>
            </w:r>
          </w:p>
        </w:tc>
        <w:tc>
          <w:tcPr>
            <w:tcW w:w="2287"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spacing w:afterLines="50" w:after="120" w:line="340" w:lineRule="atLeast"/>
              <w:jc w:val="both"/>
              <w:rPr>
                <w:rFonts w:ascii="SimSun" w:hAnsi="SimSun"/>
                <w:sz w:val="21"/>
                <w:szCs w:val="22"/>
              </w:rPr>
            </w:pPr>
            <w:r w:rsidRPr="00963821">
              <w:rPr>
                <w:rFonts w:ascii="SimSun" w:hAnsi="SimSun" w:hint="eastAsia"/>
                <w:sz w:val="21"/>
                <w:szCs w:val="22"/>
              </w:rPr>
              <w:t>自2016年4月开始落实。</w:t>
            </w:r>
          </w:p>
        </w:tc>
        <w:tc>
          <w:tcPr>
            <w:tcW w:w="3567"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pStyle w:val="Default"/>
              <w:autoSpaceDE/>
              <w:autoSpaceDN/>
              <w:adjustRightInd/>
              <w:spacing w:afterLines="50" w:after="120" w:line="340" w:lineRule="atLeast"/>
              <w:jc w:val="both"/>
              <w:rPr>
                <w:rFonts w:ascii="SimSun" w:eastAsia="SimSun" w:hAnsi="SimSun"/>
                <w:sz w:val="21"/>
                <w:szCs w:val="22"/>
                <w:lang w:eastAsia="zh-CN"/>
              </w:rPr>
            </w:pPr>
            <w:r w:rsidRPr="00963821">
              <w:rPr>
                <w:rFonts w:ascii="SimSun" w:eastAsia="SimSun" w:hAnsi="SimSun" w:cs="SimSun" w:hint="eastAsia"/>
                <w:sz w:val="21"/>
                <w:szCs w:val="22"/>
                <w:lang w:eastAsia="zh-CN"/>
              </w:rPr>
              <w:t>拟议项目旨在促进发展中国家和最不发达国家获取知识和技术，帮助感兴趣的成员国识别并利用属于或已流入其管辖范围内的公有领域的主体，加强并提供：</w:t>
            </w:r>
          </w:p>
          <w:p w:rsidR="00963821" w:rsidRPr="00963821" w:rsidRDefault="00963821" w:rsidP="000F70BC">
            <w:pPr>
              <w:pStyle w:val="Default"/>
              <w:autoSpaceDE/>
              <w:autoSpaceDN/>
              <w:adjustRightInd/>
              <w:spacing w:afterLines="50" w:after="120" w:line="340" w:lineRule="atLeast"/>
              <w:jc w:val="both"/>
              <w:rPr>
                <w:rFonts w:ascii="SimSun" w:eastAsia="SimSun" w:hAnsi="SimSun"/>
                <w:sz w:val="21"/>
                <w:szCs w:val="22"/>
                <w:lang w:eastAsia="zh-CN"/>
              </w:rPr>
            </w:pPr>
            <w:r w:rsidRPr="00963821">
              <w:rPr>
                <w:rFonts w:ascii="SimSun" w:eastAsia="SimSun" w:hAnsi="SimSun" w:cs="SimSun" w:hint="eastAsia"/>
                <w:sz w:val="21"/>
                <w:szCs w:val="22"/>
                <w:lang w:eastAsia="zh-CN"/>
              </w:rPr>
              <w:t>(i)经过增强的技术与创新支持中心</w:t>
            </w:r>
            <w:r w:rsidRPr="00963821">
              <w:rPr>
                <w:rFonts w:ascii="SimSun" w:eastAsia="SimSun" w:hAnsi="SimSun"/>
                <w:sz w:val="21"/>
                <w:szCs w:val="22"/>
                <w:lang w:eastAsia="zh-CN"/>
              </w:rPr>
              <w:t>（TISC）</w:t>
            </w:r>
            <w:r w:rsidRPr="00963821">
              <w:rPr>
                <w:rFonts w:ascii="SimSun" w:eastAsia="SimSun" w:hAnsi="SimSun" w:cs="SimSun" w:hint="eastAsia"/>
                <w:sz w:val="21"/>
                <w:szCs w:val="22"/>
                <w:lang w:eastAsia="zh-CN"/>
              </w:rPr>
              <w:t>服务，用于识别公有领域的发明；</w:t>
            </w:r>
          </w:p>
          <w:p w:rsidR="00963821" w:rsidRPr="00963821" w:rsidRDefault="00963821" w:rsidP="000F70BC">
            <w:pPr>
              <w:pStyle w:val="Default"/>
              <w:autoSpaceDE/>
              <w:autoSpaceDN/>
              <w:adjustRightInd/>
              <w:spacing w:afterLines="50" w:after="120" w:line="340" w:lineRule="atLeast"/>
              <w:jc w:val="both"/>
              <w:rPr>
                <w:rFonts w:ascii="SimSun" w:eastAsia="SimSun" w:hAnsi="SimSun"/>
                <w:sz w:val="21"/>
                <w:szCs w:val="22"/>
                <w:lang w:eastAsia="zh-CN"/>
              </w:rPr>
            </w:pPr>
            <w:r w:rsidRPr="00963821">
              <w:rPr>
                <w:rFonts w:ascii="SimSun" w:eastAsia="SimSun" w:hAnsi="SimSun" w:cs="SimSun" w:hint="eastAsia"/>
                <w:sz w:val="21"/>
                <w:szCs w:val="22"/>
                <w:lang w:eastAsia="zh-CN"/>
              </w:rPr>
              <w:t>(ii)经过增强的</w:t>
            </w:r>
            <w:r w:rsidRPr="00963821">
              <w:rPr>
                <w:rFonts w:ascii="SimSun" w:eastAsia="SimSun" w:hAnsi="SimSun"/>
                <w:sz w:val="21"/>
                <w:szCs w:val="22"/>
                <w:lang w:eastAsia="zh-CN"/>
              </w:rPr>
              <w:t>TISC</w:t>
            </w:r>
            <w:r w:rsidRPr="00963821">
              <w:rPr>
                <w:rFonts w:ascii="SimSun" w:eastAsia="SimSun" w:hAnsi="SimSun" w:cs="SimSun" w:hint="eastAsia"/>
                <w:sz w:val="21"/>
                <w:szCs w:val="22"/>
                <w:lang w:eastAsia="zh-CN"/>
              </w:rPr>
              <w:t>服务，用来支持运用公有领域的发明，作为开发新的研究成果和新产品的基础；并给予进一步管理和商业化；以及</w:t>
            </w:r>
          </w:p>
          <w:p w:rsidR="00963821" w:rsidRPr="00963821" w:rsidRDefault="00963821" w:rsidP="000F70BC">
            <w:pPr>
              <w:pStyle w:val="Default"/>
              <w:autoSpaceDE/>
              <w:autoSpaceDN/>
              <w:adjustRightInd/>
              <w:spacing w:afterLines="50" w:after="120" w:line="340" w:lineRule="atLeast"/>
              <w:jc w:val="both"/>
              <w:rPr>
                <w:rFonts w:ascii="SimSun" w:hAnsi="SimSun"/>
                <w:sz w:val="21"/>
                <w:szCs w:val="22"/>
                <w:u w:val="single"/>
                <w:lang w:eastAsia="zh-CN"/>
              </w:rPr>
            </w:pPr>
            <w:r w:rsidRPr="00963821">
              <w:rPr>
                <w:rFonts w:ascii="SimSun" w:eastAsia="SimSun" w:hAnsi="SimSun" w:cs="SimSun" w:hint="eastAsia"/>
                <w:sz w:val="21"/>
                <w:szCs w:val="22"/>
                <w:lang w:eastAsia="zh-CN"/>
              </w:rPr>
              <w:t>(iii)经过完善法律状态门户网站，该网站将更加面向用户、内容更加扩展，将涵盖如何获得不同司法管辖区的法律状态方面的信息。</w:t>
            </w:r>
          </w:p>
        </w:tc>
        <w:tc>
          <w:tcPr>
            <w:tcW w:w="3860"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关于公有领域发明的识别和使用的实用指南第一版已于2017年完成。这些指南由两名牵头主题专家撰写，五名合作主题专家提供了意见。这些指南已在九个试点国家选定的TISC进行了测试和验证。试点工作已于2017年12月完成。考虑到试点阶段收集到的反馈意见，指南最终修订版将于2018年年中完成并分发。</w:t>
            </w:r>
          </w:p>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从选定的国家TISC网络中的TISC收集了有关公有领域发明识别和使用的经验和案例研究，并将其纳入两个指南的最终版本之中。</w:t>
            </w:r>
          </w:p>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已经编制了一个汇集不同地理区域的专家的名册，他们将能够作为资源人在国家TISC网络使用这两个指南方面给予支持。名册最初包括了负责起草指南的牵头专家和合作专家，以及被选定试行指南的国家专家。新的TISC正在接受培训，支持识别和使用公有领域发明的技能也在得到发展，据此将对名册进行扩编。</w:t>
            </w:r>
          </w:p>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法律状态门户网站改进版旨在使其更便于使用，并提供有关专利登记和法律状态相关信息的新增信息、更新信息和链接，将于2018年中期完成。该门户网站将为170多个司法管辖区和专利信息库提供新的界面和交互式地图、更新内容和新增内容，以及帮助页面。</w:t>
            </w: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完成了关于公有领域发明的识别和使用的实用指南草案。</w:t>
            </w:r>
          </w:p>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完成了来自各国TISC网络中选定的TISC的关于识别和使用公有领域发明之经验的文件。</w:t>
            </w:r>
          </w:p>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制定一份专家名册，他们将能够作为资源人在国家TISC网络使用有关公有领域发明识别和使用的指南以及开发该领域的新服务方面给予支持。</w:t>
            </w:r>
          </w:p>
          <w:p w:rsidR="00963821" w:rsidRPr="00963821" w:rsidRDefault="00963821" w:rsidP="000F70BC">
            <w:pPr>
              <w:spacing w:afterLines="50" w:after="120" w:line="340" w:lineRule="atLeast"/>
              <w:jc w:val="both"/>
              <w:rPr>
                <w:rFonts w:ascii="SimSun" w:hAnsi="SimSun"/>
                <w:sz w:val="21"/>
                <w:szCs w:val="22"/>
                <w:lang w:eastAsia="zh-CN"/>
              </w:rPr>
            </w:pPr>
            <w:r w:rsidRPr="00963821">
              <w:rPr>
                <w:rFonts w:ascii="SimSun" w:hAnsi="SimSun" w:hint="eastAsia"/>
                <w:sz w:val="21"/>
                <w:szCs w:val="22"/>
                <w:lang w:eastAsia="zh-CN"/>
              </w:rPr>
              <w:t>编制法律状态门户的改进版本，包括更方便用户的界面以及更新的和新增内容和功能。该门户网站预计将于2018年年中完成，并开始启动。</w:t>
            </w:r>
          </w:p>
        </w:tc>
      </w:tr>
    </w:tbl>
    <w:p w:rsidR="00963821" w:rsidRPr="00F45735" w:rsidRDefault="00963821" w:rsidP="00963821">
      <w:pPr>
        <w:keepNext/>
        <w:spacing w:beforeLines="50" w:before="120" w:line="340" w:lineRule="atLeast"/>
        <w:rPr>
          <w:rFonts w:ascii="SimSun" w:hAnsi="SimSun"/>
          <w:sz w:val="21"/>
          <w:szCs w:val="22"/>
          <w:lang w:eastAsia="zh-CN"/>
        </w:rPr>
      </w:pPr>
      <w:r w:rsidRPr="00F45735">
        <w:rPr>
          <w:rFonts w:ascii="SimSun" w:hAnsi="SimSun" w:hint="eastAsia"/>
          <w:sz w:val="21"/>
          <w:szCs w:val="22"/>
          <w:lang w:eastAsia="zh-CN"/>
        </w:rPr>
        <w:t>(vi)关于加强和发展布基纳法索和若干非洲国家音像部门的项目</w:t>
      </w:r>
      <w:r>
        <w:rPr>
          <w:rFonts w:ascii="SimSun" w:hAnsi="SimSun" w:hint="eastAsia"/>
          <w:sz w:val="21"/>
          <w:szCs w:val="22"/>
          <w:lang w:eastAsia="zh-CN"/>
        </w:rPr>
        <w:t>——</w:t>
      </w:r>
      <w:r w:rsidRPr="00F45735">
        <w:rPr>
          <w:rFonts w:ascii="SimSun" w:hAnsi="SimSun" w:hint="eastAsia"/>
          <w:sz w:val="21"/>
          <w:szCs w:val="22"/>
          <w:lang w:eastAsia="zh-CN"/>
        </w:rPr>
        <w:t>第二阶段；</w:t>
      </w:r>
    </w:p>
    <w:p w:rsidR="00963821" w:rsidRPr="00F45735" w:rsidRDefault="00963821" w:rsidP="00963821">
      <w:pPr>
        <w:keepNext/>
        <w:spacing w:afterLines="50" w:after="120" w:line="340" w:lineRule="atLeast"/>
        <w:rPr>
          <w:rFonts w:ascii="SimSun" w:hAnsi="SimSun"/>
          <w:sz w:val="21"/>
          <w:szCs w:val="22"/>
        </w:rPr>
      </w:pPr>
      <w:r w:rsidRPr="00F45735">
        <w:rPr>
          <w:rFonts w:ascii="SimSun" w:hAnsi="SimSun"/>
          <w:sz w:val="21"/>
          <w:szCs w:val="22"/>
        </w:rPr>
        <w:t>DA_1_2_4_10_11</w:t>
      </w:r>
      <w:r>
        <w:rPr>
          <w:rFonts w:ascii="SimSun" w:hAnsi="SimSun" w:hint="eastAsia"/>
          <w:sz w:val="21"/>
          <w:szCs w:val="22"/>
        </w:rPr>
        <w:t>——</w:t>
      </w:r>
      <w:r w:rsidRPr="00F45735">
        <w:rPr>
          <w:rFonts w:ascii="SimSun" w:hAnsi="SimSun" w:hint="eastAsia"/>
          <w:sz w:val="21"/>
          <w:szCs w:val="22"/>
        </w:rPr>
        <w:t>建议</w:t>
      </w:r>
      <w:r w:rsidRPr="00F45735">
        <w:rPr>
          <w:rFonts w:ascii="SimSun" w:hAnsi="SimSun"/>
          <w:sz w:val="21"/>
          <w:szCs w:val="22"/>
        </w:rPr>
        <w:t>1</w:t>
      </w:r>
      <w:r w:rsidRPr="00F45735">
        <w:rPr>
          <w:rFonts w:ascii="SimSun" w:hAnsi="SimSun" w:hint="eastAsia"/>
          <w:sz w:val="21"/>
          <w:szCs w:val="22"/>
        </w:rPr>
        <w:t>、</w:t>
      </w:r>
      <w:r w:rsidRPr="00F45735">
        <w:rPr>
          <w:rFonts w:ascii="SimSun" w:hAnsi="SimSun"/>
          <w:sz w:val="21"/>
          <w:szCs w:val="22"/>
        </w:rPr>
        <w:t>2</w:t>
      </w:r>
      <w:r w:rsidRPr="00F45735">
        <w:rPr>
          <w:rFonts w:ascii="SimSun" w:hAnsi="SimSun" w:hint="eastAsia"/>
          <w:sz w:val="21"/>
          <w:szCs w:val="22"/>
        </w:rPr>
        <w:t>、</w:t>
      </w:r>
      <w:r w:rsidRPr="00F45735">
        <w:rPr>
          <w:rFonts w:ascii="SimSun" w:hAnsi="SimSun"/>
          <w:sz w:val="21"/>
          <w:szCs w:val="22"/>
        </w:rPr>
        <w:t>4</w:t>
      </w:r>
      <w:r w:rsidRPr="00F45735">
        <w:rPr>
          <w:rFonts w:ascii="SimSun" w:hAnsi="SimSun" w:hint="eastAsia"/>
          <w:sz w:val="21"/>
          <w:szCs w:val="22"/>
        </w:rPr>
        <w:t>、</w:t>
      </w:r>
      <w:r w:rsidRPr="00F45735">
        <w:rPr>
          <w:rFonts w:ascii="SimSun" w:hAnsi="SimSun"/>
          <w:sz w:val="21"/>
          <w:szCs w:val="22"/>
        </w:rPr>
        <w:t>10</w:t>
      </w:r>
      <w:r w:rsidRPr="00F45735">
        <w:rPr>
          <w:rFonts w:ascii="SimSun" w:hAnsi="SimSun" w:hint="eastAsia"/>
          <w:sz w:val="21"/>
          <w:szCs w:val="22"/>
        </w:rPr>
        <w:t>、</w:t>
      </w:r>
      <w:r w:rsidRPr="00F45735">
        <w:rPr>
          <w:rFonts w:ascii="SimSun" w:hAnsi="SimSun"/>
          <w:sz w:val="21"/>
          <w:szCs w:val="22"/>
        </w:rPr>
        <w:t>11</w:t>
      </w:r>
    </w:p>
    <w:tbl>
      <w:tblPr>
        <w:tblW w:w="1441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6"/>
        <w:gridCol w:w="2128"/>
        <w:gridCol w:w="3726"/>
        <w:gridCol w:w="3860"/>
        <w:gridCol w:w="2212"/>
      </w:tblGrid>
      <w:tr w:rsidR="00963821" w:rsidRPr="00963821" w:rsidTr="00432FBF">
        <w:trPr>
          <w:tblHeader/>
        </w:trPr>
        <w:tc>
          <w:tcPr>
            <w:tcW w:w="2486"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spacing w:beforeLines="50" w:before="120" w:afterLines="50" w:after="120" w:line="340" w:lineRule="atLeast"/>
              <w:rPr>
                <w:rFonts w:ascii="SimSun" w:hAnsi="SimSun"/>
                <w:b/>
                <w:sz w:val="21"/>
                <w:szCs w:val="22"/>
              </w:rPr>
            </w:pPr>
            <w:r w:rsidRPr="00963821">
              <w:rPr>
                <w:rFonts w:ascii="SimSun" w:hAnsi="SimSun" w:hint="eastAsia"/>
                <w:b/>
                <w:sz w:val="21"/>
                <w:szCs w:val="22"/>
              </w:rPr>
              <w:t>项目简述</w:t>
            </w: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spacing w:beforeLines="50" w:before="120" w:afterLines="50" w:after="120" w:line="340" w:lineRule="atLeast"/>
              <w:rPr>
                <w:rFonts w:ascii="SimSun" w:hAnsi="SimSun"/>
                <w:b/>
                <w:sz w:val="21"/>
                <w:szCs w:val="22"/>
              </w:rPr>
            </w:pPr>
            <w:r w:rsidRPr="00963821">
              <w:rPr>
                <w:rFonts w:ascii="SimSun" w:hAnsi="SimSun" w:hint="eastAsia"/>
                <w:b/>
                <w:sz w:val="21"/>
                <w:szCs w:val="22"/>
              </w:rPr>
              <w:t>落实情况</w:t>
            </w:r>
          </w:p>
        </w:tc>
        <w:tc>
          <w:tcPr>
            <w:tcW w:w="3726"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spacing w:beforeLines="50" w:before="120" w:afterLines="50" w:after="120" w:line="340" w:lineRule="atLeast"/>
              <w:rPr>
                <w:rFonts w:ascii="SimSun" w:hAnsi="SimSun"/>
                <w:b/>
                <w:sz w:val="21"/>
                <w:szCs w:val="22"/>
              </w:rPr>
            </w:pPr>
            <w:r w:rsidRPr="00963821">
              <w:rPr>
                <w:rFonts w:ascii="SimSun" w:hAnsi="SimSun" w:hint="eastAsia"/>
                <w:b/>
                <w:sz w:val="21"/>
                <w:szCs w:val="22"/>
              </w:rPr>
              <w:t>项目目标</w:t>
            </w:r>
          </w:p>
        </w:tc>
        <w:tc>
          <w:tcPr>
            <w:tcW w:w="3860"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spacing w:beforeLines="50" w:before="120" w:afterLines="50" w:after="120" w:line="340" w:lineRule="atLeast"/>
              <w:rPr>
                <w:rFonts w:ascii="SimSun" w:hAnsi="SimSun"/>
                <w:b/>
                <w:sz w:val="21"/>
                <w:szCs w:val="22"/>
              </w:rPr>
            </w:pPr>
            <w:r w:rsidRPr="00963821">
              <w:rPr>
                <w:rFonts w:ascii="SimSun" w:hAnsi="SimSun" w:hint="eastAsia"/>
                <w:b/>
                <w:sz w:val="21"/>
                <w:szCs w:val="22"/>
              </w:rPr>
              <w:t>主要成就</w:t>
            </w: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963821" w:rsidRPr="00963821" w:rsidRDefault="00963821" w:rsidP="000F70BC">
            <w:pPr>
              <w:spacing w:beforeLines="50" w:before="120" w:afterLines="50" w:after="120" w:line="340" w:lineRule="atLeast"/>
              <w:rPr>
                <w:rFonts w:ascii="SimSun" w:hAnsi="SimSun"/>
                <w:b/>
                <w:sz w:val="21"/>
                <w:szCs w:val="22"/>
              </w:rPr>
            </w:pPr>
            <w:r w:rsidRPr="00963821">
              <w:rPr>
                <w:rFonts w:ascii="SimSun" w:hAnsi="SimSun" w:hint="eastAsia"/>
                <w:b/>
                <w:sz w:val="21"/>
                <w:szCs w:val="22"/>
              </w:rPr>
              <w:t>最后成果</w:t>
            </w:r>
          </w:p>
        </w:tc>
      </w:tr>
      <w:tr w:rsidR="00963821" w:rsidRPr="00F45735" w:rsidTr="00432FBF">
        <w:tc>
          <w:tcPr>
            <w:tcW w:w="2486" w:type="dxa"/>
            <w:tcBorders>
              <w:top w:val="single" w:sz="4" w:space="0" w:color="auto"/>
              <w:left w:val="single" w:sz="4" w:space="0" w:color="auto"/>
              <w:bottom w:val="single" w:sz="4" w:space="0" w:color="auto"/>
              <w:right w:val="single" w:sz="4" w:space="0" w:color="auto"/>
            </w:tcBorders>
            <w:shd w:val="clear" w:color="auto" w:fill="auto"/>
          </w:tcPr>
          <w:p w:rsidR="00963821" w:rsidRPr="00F45735" w:rsidRDefault="00963821" w:rsidP="000F70BC">
            <w:pPr>
              <w:pStyle w:val="Default"/>
              <w:autoSpaceDE/>
              <w:autoSpaceDN/>
              <w:adjustRightInd/>
              <w:spacing w:afterLines="50" w:after="120" w:line="340" w:lineRule="atLeast"/>
              <w:jc w:val="both"/>
              <w:rPr>
                <w:rFonts w:ascii="SimSun" w:hAnsi="SimSun"/>
                <w:sz w:val="21"/>
                <w:szCs w:val="22"/>
                <w:lang w:eastAsia="zh-CN"/>
              </w:rPr>
            </w:pPr>
            <w:r w:rsidRPr="00F45735">
              <w:rPr>
                <w:rFonts w:ascii="SimSun" w:eastAsia="SimSun" w:hAnsi="SimSun" w:cs="SimSun" w:hint="eastAsia"/>
                <w:sz w:val="21"/>
                <w:szCs w:val="22"/>
                <w:lang w:eastAsia="zh-CN"/>
              </w:rPr>
              <w:t>该项目旨在为电影从业者提供实用工具来更好地利用版权框架增进融资，同时通过改进合同签订实践、增强权利管理来确保收入来源，并通过发展合法</w:t>
            </w:r>
            <w:proofErr w:type="gramStart"/>
            <w:r w:rsidRPr="00F45735">
              <w:rPr>
                <w:rFonts w:ascii="SimSun" w:eastAsia="SimSun" w:hAnsi="SimSun" w:cs="SimSun" w:hint="eastAsia"/>
                <w:sz w:val="21"/>
                <w:szCs w:val="22"/>
                <w:lang w:eastAsia="zh-CN"/>
              </w:rPr>
              <w:t>价值链来保障</w:t>
            </w:r>
            <w:proofErr w:type="gramEnd"/>
            <w:r w:rsidRPr="00F45735">
              <w:rPr>
                <w:rFonts w:ascii="SimSun" w:eastAsia="SimSun" w:hAnsi="SimSun" w:cs="SimSun" w:hint="eastAsia"/>
                <w:sz w:val="21"/>
                <w:szCs w:val="22"/>
                <w:lang w:eastAsia="zh-CN"/>
              </w:rPr>
              <w:t>发行和收入来源。该项目的第二阶段为巩固项目的可持续性和效果提供了一个新动力。第二阶段将利用第一阶段，第一阶段的工作为提升音像领域利用知识产权的意识和知识、为从业者持续提供支持首先奠定了基础，这项工作对于专业实践中实现切实可见的成果依旧至关重要。</w:t>
            </w: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963821" w:rsidRPr="00F45735" w:rsidRDefault="00963821" w:rsidP="000F70BC">
            <w:pPr>
              <w:spacing w:afterLines="50" w:after="120" w:line="340" w:lineRule="atLeast"/>
              <w:jc w:val="both"/>
              <w:rPr>
                <w:rFonts w:ascii="SimSun" w:hAnsi="SimSun"/>
                <w:sz w:val="21"/>
                <w:szCs w:val="22"/>
              </w:rPr>
            </w:pPr>
            <w:r w:rsidRPr="00F45735">
              <w:rPr>
                <w:rFonts w:ascii="SimSun" w:hAnsi="SimSun" w:hint="eastAsia"/>
                <w:sz w:val="21"/>
                <w:szCs w:val="22"/>
              </w:rPr>
              <w:t>自2016年6月开始落实。</w:t>
            </w:r>
          </w:p>
        </w:tc>
        <w:tc>
          <w:tcPr>
            <w:tcW w:w="3726" w:type="dxa"/>
            <w:tcBorders>
              <w:top w:val="single" w:sz="4" w:space="0" w:color="auto"/>
              <w:left w:val="single" w:sz="4" w:space="0" w:color="auto"/>
              <w:bottom w:val="single" w:sz="4" w:space="0" w:color="auto"/>
              <w:right w:val="single" w:sz="4" w:space="0" w:color="auto"/>
            </w:tcBorders>
            <w:shd w:val="clear" w:color="auto" w:fill="auto"/>
          </w:tcPr>
          <w:p w:rsidR="00963821" w:rsidRDefault="00963821" w:rsidP="000F70BC">
            <w:pPr>
              <w:pStyle w:val="Default"/>
              <w:autoSpaceDE/>
              <w:autoSpaceDN/>
              <w:adjustRightInd/>
              <w:spacing w:afterLines="50" w:after="120" w:line="340" w:lineRule="atLeast"/>
              <w:jc w:val="both"/>
              <w:rPr>
                <w:rFonts w:ascii="SimSun" w:eastAsia="SimSun" w:hAnsi="SimSun"/>
                <w:sz w:val="21"/>
                <w:szCs w:val="22"/>
                <w:lang w:eastAsia="zh-CN"/>
              </w:rPr>
            </w:pPr>
            <w:r w:rsidRPr="00F45735">
              <w:rPr>
                <w:rFonts w:ascii="SimSun" w:eastAsia="SimSun" w:hAnsi="SimSun" w:cs="SimSun" w:hint="eastAsia"/>
                <w:sz w:val="21"/>
                <w:szCs w:val="22"/>
                <w:lang w:eastAsia="zh-CN"/>
              </w:rPr>
              <w:t>第二阶段旨在实现以下目标：</w:t>
            </w:r>
          </w:p>
          <w:p w:rsidR="00963821" w:rsidRDefault="00963821" w:rsidP="000F70BC">
            <w:pPr>
              <w:pStyle w:val="Default"/>
              <w:autoSpaceDE/>
              <w:autoSpaceDN/>
              <w:adjustRightInd/>
              <w:spacing w:afterLines="50" w:after="120" w:line="340" w:lineRule="atLeast"/>
              <w:jc w:val="both"/>
              <w:rPr>
                <w:rFonts w:ascii="SimSun" w:eastAsia="SimSun" w:hAnsi="SimSun"/>
                <w:sz w:val="21"/>
                <w:szCs w:val="22"/>
                <w:lang w:eastAsia="zh-CN"/>
              </w:rPr>
            </w:pPr>
            <w:r w:rsidRPr="00F45735">
              <w:rPr>
                <w:rFonts w:ascii="SimSun" w:eastAsia="SimSun" w:hAnsi="SimSun" w:cs="SimSun" w:hint="eastAsia"/>
                <w:sz w:val="21"/>
                <w:szCs w:val="22"/>
                <w:lang w:eastAsia="zh-CN"/>
              </w:rPr>
              <w:t>(i)通过专业化和深化创作者和艺术家对知识产权制度在该领域的相互作用的理解，使之能够在电影制作流程的关键阶段，在制定</w:t>
            </w:r>
            <w:r>
              <w:rPr>
                <w:rFonts w:ascii="SimSun" w:eastAsia="SimSun" w:hAnsi="SimSun" w:cs="SimSun" w:hint="eastAsia"/>
                <w:sz w:val="21"/>
                <w:szCs w:val="22"/>
                <w:lang w:eastAsia="zh-CN"/>
              </w:rPr>
              <w:t>业务计划</w:t>
            </w:r>
            <w:r w:rsidRPr="00F45735">
              <w:rPr>
                <w:rFonts w:ascii="SimSun" w:eastAsia="SimSun" w:hAnsi="SimSun"/>
                <w:sz w:val="21"/>
                <w:szCs w:val="22"/>
                <w:lang w:eastAsia="zh-CN"/>
              </w:rPr>
              <w:t>/</w:t>
            </w:r>
            <w:r w:rsidRPr="00F45735">
              <w:rPr>
                <w:rFonts w:ascii="SimSun" w:eastAsia="SimSun" w:hAnsi="SimSun" w:cs="SimSun" w:hint="eastAsia"/>
                <w:sz w:val="21"/>
                <w:szCs w:val="22"/>
                <w:lang w:eastAsia="zh-CN"/>
              </w:rPr>
              <w:t>战略中有效管理知识产权资产，从而推进受益国音像领域的发展；</w:t>
            </w:r>
          </w:p>
          <w:p w:rsidR="00963821" w:rsidRDefault="00963821" w:rsidP="000F70BC">
            <w:pPr>
              <w:pStyle w:val="Default"/>
              <w:autoSpaceDE/>
              <w:autoSpaceDN/>
              <w:adjustRightInd/>
              <w:spacing w:afterLines="50" w:after="120" w:line="340" w:lineRule="atLeast"/>
              <w:jc w:val="both"/>
              <w:rPr>
                <w:rFonts w:ascii="SimSun" w:eastAsia="SimSun" w:hAnsi="SimSun"/>
                <w:sz w:val="21"/>
                <w:szCs w:val="22"/>
                <w:lang w:eastAsia="zh-CN"/>
              </w:rPr>
            </w:pPr>
            <w:r w:rsidRPr="00F45735">
              <w:rPr>
                <w:rFonts w:ascii="SimSun" w:eastAsia="SimSun" w:hAnsi="SimSun" w:cs="SimSun" w:hint="eastAsia"/>
                <w:sz w:val="21"/>
                <w:szCs w:val="22"/>
                <w:lang w:eastAsia="zh-CN"/>
              </w:rPr>
              <w:t>(ii)通过增强技能，使中小企业能够在当地市场和国际市场中确保收入来源，从而对</w:t>
            </w:r>
            <w:proofErr w:type="gramStart"/>
            <w:r w:rsidRPr="00F45735">
              <w:rPr>
                <w:rFonts w:ascii="SimSun" w:eastAsia="SimSun" w:hAnsi="SimSun" w:cs="SimSun" w:hint="eastAsia"/>
                <w:sz w:val="21"/>
                <w:szCs w:val="22"/>
                <w:lang w:eastAsia="zh-CN"/>
              </w:rPr>
              <w:t>当地内容</w:t>
            </w:r>
            <w:proofErr w:type="gramEnd"/>
            <w:r w:rsidRPr="00F45735">
              <w:rPr>
                <w:rFonts w:ascii="SimSun" w:eastAsia="SimSun" w:hAnsi="SimSun" w:cs="SimSun" w:hint="eastAsia"/>
                <w:sz w:val="21"/>
                <w:szCs w:val="22"/>
                <w:lang w:eastAsia="zh-CN"/>
              </w:rPr>
              <w:t>的发展和发行提供支持；</w:t>
            </w:r>
          </w:p>
          <w:p w:rsidR="00963821" w:rsidRDefault="00963821" w:rsidP="000F70BC">
            <w:pPr>
              <w:pStyle w:val="Default"/>
              <w:autoSpaceDE/>
              <w:autoSpaceDN/>
              <w:adjustRightInd/>
              <w:spacing w:afterLines="50" w:after="120" w:line="340" w:lineRule="atLeast"/>
              <w:jc w:val="both"/>
              <w:rPr>
                <w:rFonts w:ascii="SimSun" w:eastAsia="SimSun" w:hAnsi="SimSun"/>
                <w:sz w:val="21"/>
                <w:szCs w:val="22"/>
                <w:lang w:eastAsia="zh-CN"/>
              </w:rPr>
            </w:pPr>
            <w:r w:rsidRPr="00F45735">
              <w:rPr>
                <w:rFonts w:ascii="SimSun" w:eastAsia="SimSun" w:hAnsi="SimSun" w:cs="SimSun" w:hint="eastAsia"/>
                <w:sz w:val="21"/>
                <w:szCs w:val="22"/>
                <w:lang w:eastAsia="zh-CN"/>
              </w:rPr>
              <w:t>(iii)通过改善知识产权资产的管理技能、法律框架，并特别通过基础设施发展来改进制度能力，从而增强版权交易的盈利能力；以及</w:t>
            </w:r>
          </w:p>
          <w:p w:rsidR="00963821" w:rsidRPr="00F45735" w:rsidRDefault="00963821" w:rsidP="00A5721A">
            <w:pPr>
              <w:pStyle w:val="Default"/>
              <w:autoSpaceDE/>
              <w:autoSpaceDN/>
              <w:adjustRightInd/>
              <w:spacing w:afterLines="50" w:after="120" w:line="340" w:lineRule="atLeast"/>
              <w:jc w:val="both"/>
              <w:rPr>
                <w:rFonts w:ascii="SimSun" w:hAnsi="SimSun"/>
                <w:sz w:val="21"/>
                <w:szCs w:val="22"/>
                <w:u w:val="single"/>
                <w:lang w:eastAsia="zh-CN"/>
              </w:rPr>
            </w:pPr>
            <w:r w:rsidRPr="00F45735">
              <w:rPr>
                <w:rFonts w:ascii="SimSun" w:eastAsia="SimSun" w:hAnsi="SimSun" w:cs="SimSun" w:hint="eastAsia"/>
                <w:sz w:val="21"/>
                <w:szCs w:val="22"/>
                <w:lang w:eastAsia="zh-CN"/>
              </w:rPr>
              <w:t>(</w:t>
            </w:r>
            <w:r>
              <w:rPr>
                <w:rFonts w:ascii="SimSun" w:eastAsia="SimSun" w:hAnsi="SimSun" w:cs="SimSun" w:hint="eastAsia"/>
                <w:sz w:val="21"/>
                <w:szCs w:val="22"/>
                <w:lang w:eastAsia="zh-CN"/>
              </w:rPr>
              <w:t>iv</w:t>
            </w:r>
            <w:r w:rsidRPr="00F45735">
              <w:rPr>
                <w:rFonts w:ascii="SimSun" w:eastAsia="SimSun" w:hAnsi="SimSun" w:cs="SimSun" w:hint="eastAsia"/>
                <w:sz w:val="21"/>
                <w:szCs w:val="22"/>
                <w:lang w:eastAsia="zh-CN"/>
              </w:rPr>
              <w:t>)树立尊重版权的风尚。</w:t>
            </w:r>
          </w:p>
        </w:tc>
        <w:tc>
          <w:tcPr>
            <w:tcW w:w="3860" w:type="dxa"/>
            <w:tcBorders>
              <w:top w:val="single" w:sz="4" w:space="0" w:color="auto"/>
              <w:left w:val="single" w:sz="4" w:space="0" w:color="auto"/>
              <w:bottom w:val="single" w:sz="4" w:space="0" w:color="auto"/>
              <w:right w:val="single" w:sz="4" w:space="0" w:color="auto"/>
            </w:tcBorders>
            <w:shd w:val="clear" w:color="auto" w:fill="auto"/>
          </w:tcPr>
          <w:p w:rsidR="00963821" w:rsidRPr="00267F9E" w:rsidRDefault="00963821" w:rsidP="000F70BC">
            <w:pPr>
              <w:spacing w:afterLines="50" w:after="120" w:line="340" w:lineRule="atLeast"/>
              <w:jc w:val="both"/>
              <w:rPr>
                <w:rFonts w:ascii="SimSun" w:hAnsi="SimSun"/>
                <w:sz w:val="21"/>
                <w:szCs w:val="22"/>
                <w:lang w:eastAsia="zh-CN"/>
              </w:rPr>
            </w:pPr>
            <w:r w:rsidRPr="00267F9E">
              <w:rPr>
                <w:rFonts w:ascii="SimSun" w:hAnsi="SimSun" w:hint="eastAsia"/>
                <w:sz w:val="21"/>
                <w:szCs w:val="22"/>
                <w:lang w:eastAsia="zh-CN"/>
              </w:rPr>
              <w:t>2017年对</w:t>
            </w:r>
            <w:r>
              <w:rPr>
                <w:rFonts w:ascii="SimSun" w:hAnsi="SimSun" w:hint="eastAsia"/>
                <w:sz w:val="21"/>
                <w:szCs w:val="22"/>
                <w:lang w:eastAsia="zh-CN"/>
              </w:rPr>
              <w:t>音像</w:t>
            </w:r>
            <w:r w:rsidRPr="00267F9E">
              <w:rPr>
                <w:rFonts w:ascii="SimSun" w:hAnsi="SimSun" w:hint="eastAsia"/>
                <w:sz w:val="21"/>
                <w:szCs w:val="22"/>
                <w:lang w:eastAsia="zh-CN"/>
              </w:rPr>
              <w:t>业经济数据收集</w:t>
            </w:r>
            <w:r>
              <w:rPr>
                <w:rFonts w:ascii="SimSun" w:hAnsi="SimSun" w:hint="eastAsia"/>
                <w:sz w:val="21"/>
                <w:szCs w:val="22"/>
                <w:lang w:eastAsia="zh-CN"/>
              </w:rPr>
              <w:t>方面的</w:t>
            </w:r>
            <w:r w:rsidRPr="00267F9E">
              <w:rPr>
                <w:rFonts w:ascii="SimSun" w:hAnsi="SimSun" w:hint="eastAsia"/>
                <w:sz w:val="21"/>
                <w:szCs w:val="22"/>
                <w:lang w:eastAsia="zh-CN"/>
              </w:rPr>
              <w:t>现有信息来源</w:t>
            </w:r>
            <w:r>
              <w:rPr>
                <w:rFonts w:ascii="SimSun" w:hAnsi="SimSun" w:hint="eastAsia"/>
                <w:sz w:val="21"/>
                <w:szCs w:val="22"/>
                <w:lang w:eastAsia="zh-CN"/>
              </w:rPr>
              <w:t>和</w:t>
            </w:r>
            <w:r w:rsidRPr="00267F9E">
              <w:rPr>
                <w:rFonts w:ascii="SimSun" w:hAnsi="SimSun" w:hint="eastAsia"/>
                <w:sz w:val="21"/>
                <w:szCs w:val="22"/>
                <w:lang w:eastAsia="zh-CN"/>
              </w:rPr>
              <w:t>市场需求评估进行</w:t>
            </w:r>
            <w:r>
              <w:rPr>
                <w:rFonts w:ascii="SimSun" w:hAnsi="SimSun" w:hint="eastAsia"/>
                <w:sz w:val="21"/>
                <w:szCs w:val="22"/>
                <w:lang w:eastAsia="zh-CN"/>
              </w:rPr>
              <w:t>了</w:t>
            </w:r>
            <w:r w:rsidRPr="00267F9E">
              <w:rPr>
                <w:rFonts w:ascii="SimSun" w:hAnsi="SimSun" w:hint="eastAsia"/>
                <w:sz w:val="21"/>
                <w:szCs w:val="22"/>
                <w:lang w:eastAsia="zh-CN"/>
              </w:rPr>
              <w:t>可行性研究。</w:t>
            </w:r>
          </w:p>
          <w:p w:rsidR="00963821" w:rsidRPr="00267F9E" w:rsidRDefault="00963821" w:rsidP="000F70BC">
            <w:pPr>
              <w:spacing w:afterLines="50" w:after="120" w:line="340" w:lineRule="atLeast"/>
              <w:jc w:val="both"/>
              <w:rPr>
                <w:rFonts w:ascii="SimSun" w:hAnsi="SimSun"/>
                <w:sz w:val="21"/>
                <w:szCs w:val="22"/>
                <w:lang w:eastAsia="zh-CN"/>
              </w:rPr>
            </w:pPr>
            <w:r w:rsidRPr="00267F9E">
              <w:rPr>
                <w:rFonts w:ascii="SimSun" w:hAnsi="SimSun" w:hint="eastAsia"/>
                <w:sz w:val="21"/>
                <w:szCs w:val="22"/>
                <w:lang w:eastAsia="zh-CN"/>
              </w:rPr>
              <w:t>针对</w:t>
            </w:r>
            <w:r>
              <w:rPr>
                <w:rFonts w:ascii="SimSun" w:hAnsi="SimSun" w:hint="eastAsia"/>
                <w:sz w:val="21"/>
                <w:szCs w:val="22"/>
                <w:lang w:eastAsia="zh-CN"/>
              </w:rPr>
              <w:t>以下领域开展了</w:t>
            </w:r>
            <w:r w:rsidRPr="00267F9E">
              <w:rPr>
                <w:rFonts w:ascii="SimSun" w:hAnsi="SimSun" w:hint="eastAsia"/>
                <w:sz w:val="21"/>
                <w:szCs w:val="22"/>
                <w:lang w:eastAsia="zh-CN"/>
              </w:rPr>
              <w:t>培训和能力建设活动：</w:t>
            </w:r>
          </w:p>
          <w:p w:rsidR="00963821" w:rsidRPr="00267F9E" w:rsidRDefault="00963821" w:rsidP="000F70BC">
            <w:pPr>
              <w:spacing w:afterLines="50" w:after="120" w:line="340" w:lineRule="atLeast"/>
              <w:jc w:val="both"/>
              <w:rPr>
                <w:rFonts w:ascii="SimSun" w:hAnsi="SimSun"/>
                <w:sz w:val="21"/>
                <w:szCs w:val="22"/>
                <w:lang w:eastAsia="zh-CN"/>
              </w:rPr>
            </w:pPr>
            <w:r w:rsidRPr="00267F9E">
              <w:rPr>
                <w:rFonts w:ascii="SimSun" w:hAnsi="SimSun" w:hint="eastAsia"/>
                <w:sz w:val="21"/>
                <w:szCs w:val="22"/>
                <w:lang w:eastAsia="zh-CN"/>
              </w:rPr>
              <w:t>-广播监管机构</w:t>
            </w:r>
            <w:r>
              <w:rPr>
                <w:rFonts w:ascii="SimSun" w:hAnsi="SimSun" w:hint="eastAsia"/>
                <w:sz w:val="21"/>
                <w:szCs w:val="22"/>
                <w:lang w:eastAsia="zh-CN"/>
              </w:rPr>
              <w:t>；</w:t>
            </w:r>
          </w:p>
          <w:p w:rsidR="00963821" w:rsidRPr="00267F9E" w:rsidRDefault="00963821" w:rsidP="000F70BC">
            <w:pPr>
              <w:spacing w:afterLines="50" w:after="120" w:line="340" w:lineRule="atLeast"/>
              <w:jc w:val="both"/>
              <w:rPr>
                <w:rFonts w:ascii="SimSun" w:hAnsi="SimSun"/>
                <w:sz w:val="21"/>
                <w:szCs w:val="22"/>
                <w:lang w:eastAsia="zh-CN"/>
              </w:rPr>
            </w:pPr>
            <w:r w:rsidRPr="00267F9E">
              <w:rPr>
                <w:rFonts w:ascii="SimSun" w:hAnsi="SimSun" w:hint="eastAsia"/>
                <w:sz w:val="21"/>
                <w:szCs w:val="22"/>
                <w:lang w:eastAsia="zh-CN"/>
              </w:rPr>
              <w:t>-金融部门</w:t>
            </w:r>
            <w:r>
              <w:rPr>
                <w:rFonts w:ascii="SimSun" w:hAnsi="SimSun" w:hint="eastAsia"/>
                <w:sz w:val="21"/>
                <w:szCs w:val="22"/>
                <w:lang w:eastAsia="zh-CN"/>
              </w:rPr>
              <w:t>；</w:t>
            </w:r>
          </w:p>
          <w:p w:rsidR="00963821" w:rsidRPr="00267F9E" w:rsidRDefault="00963821" w:rsidP="000F70BC">
            <w:pPr>
              <w:spacing w:afterLines="50" w:after="120" w:line="340" w:lineRule="atLeast"/>
              <w:jc w:val="both"/>
              <w:rPr>
                <w:rFonts w:ascii="SimSun" w:hAnsi="SimSun"/>
                <w:sz w:val="21"/>
                <w:szCs w:val="22"/>
                <w:lang w:eastAsia="zh-CN"/>
              </w:rPr>
            </w:pPr>
            <w:r w:rsidRPr="00267F9E">
              <w:rPr>
                <w:rFonts w:ascii="SimSun" w:hAnsi="SimSun" w:hint="eastAsia"/>
                <w:sz w:val="21"/>
                <w:szCs w:val="22"/>
                <w:lang w:eastAsia="zh-CN"/>
              </w:rPr>
              <w:t>-电影专业人员。</w:t>
            </w:r>
          </w:p>
          <w:p w:rsidR="00963821" w:rsidRPr="00267F9E" w:rsidRDefault="00963821" w:rsidP="000F70BC">
            <w:pPr>
              <w:spacing w:afterLines="50" w:after="120" w:line="340" w:lineRule="atLeast"/>
              <w:jc w:val="both"/>
              <w:rPr>
                <w:rFonts w:ascii="SimSun" w:hAnsi="SimSun"/>
                <w:sz w:val="21"/>
                <w:szCs w:val="22"/>
                <w:lang w:eastAsia="zh-CN"/>
              </w:rPr>
            </w:pPr>
            <w:r w:rsidRPr="00267F9E">
              <w:rPr>
                <w:rFonts w:ascii="SimSun" w:hAnsi="SimSun" w:hint="eastAsia"/>
                <w:sz w:val="21"/>
                <w:szCs w:val="22"/>
                <w:lang w:eastAsia="zh-CN"/>
              </w:rPr>
              <w:t>电影制片人版权培训</w:t>
            </w:r>
            <w:r>
              <w:rPr>
                <w:rFonts w:ascii="SimSun" w:hAnsi="SimSun" w:hint="eastAsia"/>
                <w:sz w:val="21"/>
                <w:szCs w:val="22"/>
                <w:lang w:eastAsia="zh-CN"/>
              </w:rPr>
              <w:t>工作</w:t>
            </w:r>
            <w:r w:rsidRPr="00267F9E">
              <w:rPr>
                <w:rFonts w:ascii="SimSun" w:hAnsi="SimSun" w:hint="eastAsia"/>
                <w:sz w:val="21"/>
                <w:szCs w:val="22"/>
                <w:lang w:eastAsia="zh-CN"/>
              </w:rPr>
              <w:t>已完成。</w:t>
            </w:r>
          </w:p>
          <w:p w:rsidR="00963821" w:rsidRPr="00267F9E" w:rsidRDefault="00963821" w:rsidP="000F70BC">
            <w:pPr>
              <w:spacing w:afterLines="50" w:after="120" w:line="340" w:lineRule="atLeast"/>
              <w:jc w:val="both"/>
              <w:rPr>
                <w:rFonts w:ascii="SimSun" w:hAnsi="SimSun"/>
                <w:sz w:val="21"/>
                <w:szCs w:val="22"/>
                <w:lang w:eastAsia="zh-CN"/>
              </w:rPr>
            </w:pPr>
            <w:r w:rsidRPr="00267F9E">
              <w:rPr>
                <w:rFonts w:ascii="SimSun" w:hAnsi="SimSun" w:hint="eastAsia"/>
                <w:sz w:val="21"/>
                <w:szCs w:val="22"/>
                <w:lang w:eastAsia="zh-CN"/>
              </w:rPr>
              <w:t>还提供了立法咨询和支持，</w:t>
            </w:r>
            <w:r>
              <w:rPr>
                <w:rFonts w:ascii="SimSun" w:hAnsi="SimSun" w:hint="eastAsia"/>
                <w:sz w:val="21"/>
                <w:szCs w:val="22"/>
                <w:lang w:eastAsia="zh-CN"/>
              </w:rPr>
              <w:t>以</w:t>
            </w:r>
            <w:r w:rsidRPr="00267F9E">
              <w:rPr>
                <w:rFonts w:ascii="SimSun" w:hAnsi="SimSun" w:hint="eastAsia"/>
                <w:sz w:val="21"/>
                <w:szCs w:val="22"/>
                <w:lang w:eastAsia="zh-CN"/>
              </w:rPr>
              <w:t>加强</w:t>
            </w:r>
            <w:r>
              <w:rPr>
                <w:rFonts w:ascii="SimSun" w:hAnsi="SimSun" w:hint="eastAsia"/>
                <w:sz w:val="21"/>
                <w:szCs w:val="22"/>
                <w:lang w:eastAsia="zh-CN"/>
              </w:rPr>
              <w:t>音像</w:t>
            </w:r>
            <w:r w:rsidRPr="00267F9E">
              <w:rPr>
                <w:rFonts w:ascii="SimSun" w:hAnsi="SimSun" w:hint="eastAsia"/>
                <w:sz w:val="21"/>
                <w:szCs w:val="22"/>
                <w:lang w:eastAsia="zh-CN"/>
              </w:rPr>
              <w:t>业管理框架。</w:t>
            </w:r>
          </w:p>
          <w:p w:rsidR="00963821" w:rsidRPr="00267F9E" w:rsidRDefault="00963821" w:rsidP="000F70BC">
            <w:pPr>
              <w:spacing w:afterLines="50" w:after="120" w:line="340" w:lineRule="atLeast"/>
              <w:jc w:val="both"/>
              <w:rPr>
                <w:rFonts w:ascii="SimSun" w:hAnsi="SimSun"/>
                <w:sz w:val="21"/>
                <w:szCs w:val="22"/>
                <w:lang w:eastAsia="zh-CN"/>
              </w:rPr>
            </w:pPr>
            <w:r w:rsidRPr="00267F9E">
              <w:rPr>
                <w:rFonts w:ascii="SimSun" w:hAnsi="SimSun" w:hint="eastAsia"/>
                <w:sz w:val="21"/>
                <w:szCs w:val="22"/>
                <w:lang w:eastAsia="zh-CN"/>
              </w:rPr>
              <w:t>制定和加强</w:t>
            </w:r>
            <w:r>
              <w:rPr>
                <w:rFonts w:ascii="SimSun" w:hAnsi="SimSun" w:hint="eastAsia"/>
                <w:sz w:val="21"/>
                <w:szCs w:val="22"/>
                <w:lang w:eastAsia="zh-CN"/>
              </w:rPr>
              <w:t>音像</w:t>
            </w:r>
            <w:r w:rsidRPr="00267F9E">
              <w:rPr>
                <w:rFonts w:ascii="SimSun" w:hAnsi="SimSun" w:hint="eastAsia"/>
                <w:sz w:val="21"/>
                <w:szCs w:val="22"/>
                <w:lang w:eastAsia="zh-CN"/>
              </w:rPr>
              <w:t>权利的许可/管理，包括集体管理。</w:t>
            </w:r>
          </w:p>
          <w:p w:rsidR="00963821" w:rsidRPr="00F45735" w:rsidRDefault="00963821" w:rsidP="000F70BC">
            <w:pPr>
              <w:spacing w:afterLines="50" w:after="120" w:line="340" w:lineRule="atLeast"/>
              <w:jc w:val="both"/>
              <w:rPr>
                <w:rFonts w:ascii="SimSun" w:hAnsi="SimSun"/>
                <w:sz w:val="21"/>
                <w:szCs w:val="22"/>
                <w:lang w:eastAsia="zh-CN"/>
              </w:rPr>
            </w:pPr>
            <w:r w:rsidRPr="00267F9E">
              <w:rPr>
                <w:rFonts w:ascii="SimSun" w:hAnsi="SimSun" w:hint="eastAsia"/>
                <w:sz w:val="21"/>
                <w:szCs w:val="22"/>
                <w:lang w:eastAsia="zh-CN"/>
              </w:rPr>
              <w:t>完成了针对司法部门和律师的</w:t>
            </w:r>
            <w:r>
              <w:rPr>
                <w:rFonts w:ascii="SimSun" w:hAnsi="SimSun" w:hint="eastAsia"/>
                <w:sz w:val="21"/>
                <w:szCs w:val="22"/>
                <w:lang w:eastAsia="zh-CN"/>
              </w:rPr>
              <w:t>音像领域法律</w:t>
            </w:r>
            <w:r w:rsidRPr="00267F9E">
              <w:rPr>
                <w:rFonts w:ascii="SimSun" w:hAnsi="SimSun" w:hint="eastAsia"/>
                <w:sz w:val="21"/>
                <w:szCs w:val="22"/>
                <w:lang w:eastAsia="zh-CN"/>
              </w:rPr>
              <w:t>培训。</w:t>
            </w:r>
          </w:p>
        </w:tc>
        <w:tc>
          <w:tcPr>
            <w:tcW w:w="2212" w:type="dxa"/>
            <w:tcBorders>
              <w:top w:val="single" w:sz="4" w:space="0" w:color="auto"/>
              <w:left w:val="single" w:sz="4" w:space="0" w:color="auto"/>
              <w:bottom w:val="single" w:sz="4" w:space="0" w:color="auto"/>
              <w:right w:val="single" w:sz="4" w:space="0" w:color="auto"/>
            </w:tcBorders>
            <w:shd w:val="clear" w:color="auto" w:fill="auto"/>
          </w:tcPr>
          <w:p w:rsidR="00963821" w:rsidRPr="00267F9E" w:rsidRDefault="00963821" w:rsidP="000F70BC">
            <w:pPr>
              <w:spacing w:afterLines="50" w:after="120" w:line="340" w:lineRule="atLeast"/>
              <w:jc w:val="both"/>
              <w:rPr>
                <w:rFonts w:ascii="SimSun" w:hAnsi="SimSun"/>
                <w:sz w:val="21"/>
                <w:szCs w:val="22"/>
                <w:lang w:eastAsia="zh-CN"/>
              </w:rPr>
            </w:pPr>
            <w:r>
              <w:rPr>
                <w:rFonts w:ascii="SimSun" w:hAnsi="SimSun" w:hint="eastAsia"/>
                <w:sz w:val="21"/>
                <w:szCs w:val="22"/>
                <w:lang w:eastAsia="zh-CN"/>
              </w:rPr>
              <w:t>编制了</w:t>
            </w:r>
            <w:r w:rsidRPr="00267F9E">
              <w:rPr>
                <w:rFonts w:ascii="SimSun" w:hAnsi="SimSun" w:hint="eastAsia"/>
                <w:sz w:val="21"/>
                <w:szCs w:val="22"/>
                <w:lang w:eastAsia="zh-CN"/>
              </w:rPr>
              <w:t>研究和建议。</w:t>
            </w:r>
          </w:p>
          <w:p w:rsidR="00963821" w:rsidRPr="00267F9E" w:rsidRDefault="00963821" w:rsidP="000F70BC">
            <w:pPr>
              <w:spacing w:afterLines="50" w:after="120" w:line="340" w:lineRule="atLeast"/>
              <w:jc w:val="both"/>
              <w:rPr>
                <w:rFonts w:ascii="SimSun" w:hAnsi="SimSun"/>
                <w:sz w:val="21"/>
                <w:szCs w:val="22"/>
                <w:lang w:eastAsia="zh-CN"/>
              </w:rPr>
            </w:pPr>
            <w:r w:rsidRPr="00253344">
              <w:rPr>
                <w:rFonts w:ascii="SimSun" w:hAnsi="SimSun" w:hint="eastAsia"/>
                <w:sz w:val="21"/>
                <w:szCs w:val="22"/>
                <w:lang w:eastAsia="zh-CN"/>
              </w:rPr>
              <w:t>加强了知识产权在合同中的使用，改善了版权的文件归档</w:t>
            </w:r>
            <w:r w:rsidRPr="00267F9E">
              <w:rPr>
                <w:rFonts w:ascii="SimSun" w:hAnsi="SimSun" w:hint="eastAsia"/>
                <w:sz w:val="21"/>
                <w:szCs w:val="22"/>
                <w:lang w:eastAsia="zh-CN"/>
              </w:rPr>
              <w:t>，</w:t>
            </w:r>
            <w:r>
              <w:rPr>
                <w:rFonts w:ascii="SimSun" w:hAnsi="SimSun" w:hint="eastAsia"/>
                <w:sz w:val="21"/>
                <w:szCs w:val="22"/>
                <w:lang w:eastAsia="zh-CN"/>
              </w:rPr>
              <w:t>使</w:t>
            </w:r>
            <w:r w:rsidRPr="00253344">
              <w:rPr>
                <w:rFonts w:ascii="SimSun" w:hAnsi="SimSun" w:hint="eastAsia"/>
                <w:sz w:val="21"/>
                <w:szCs w:val="22"/>
                <w:lang w:eastAsia="zh-CN"/>
              </w:rPr>
              <w:t>参与者将习得的技能更好地用于音像作品的融资、制作和发行</w:t>
            </w:r>
            <w:r w:rsidRPr="00267F9E">
              <w:rPr>
                <w:rFonts w:ascii="SimSun" w:hAnsi="SimSun" w:hint="eastAsia"/>
                <w:sz w:val="21"/>
                <w:szCs w:val="22"/>
                <w:lang w:eastAsia="zh-CN"/>
              </w:rPr>
              <w:t>。</w:t>
            </w:r>
          </w:p>
          <w:p w:rsidR="00963821" w:rsidRPr="00267F9E" w:rsidRDefault="00963821" w:rsidP="000F70BC">
            <w:pPr>
              <w:spacing w:afterLines="50" w:after="120" w:line="340" w:lineRule="atLeast"/>
              <w:jc w:val="both"/>
              <w:rPr>
                <w:rFonts w:ascii="SimSun" w:hAnsi="SimSun"/>
                <w:sz w:val="21"/>
                <w:szCs w:val="22"/>
                <w:lang w:eastAsia="zh-CN"/>
              </w:rPr>
            </w:pPr>
            <w:r w:rsidRPr="00267F9E">
              <w:rPr>
                <w:rFonts w:ascii="SimSun" w:hAnsi="SimSun" w:hint="eastAsia"/>
                <w:sz w:val="21"/>
                <w:szCs w:val="22"/>
                <w:lang w:eastAsia="zh-CN"/>
              </w:rPr>
              <w:t>布基纳法索批准了</w:t>
            </w:r>
            <w:r>
              <w:rPr>
                <w:rFonts w:ascii="SimSun" w:hAnsi="SimSun" w:hint="eastAsia"/>
                <w:sz w:val="21"/>
                <w:szCs w:val="22"/>
                <w:lang w:eastAsia="zh-CN"/>
              </w:rPr>
              <w:t>《</w:t>
            </w:r>
            <w:r w:rsidRPr="00267F9E">
              <w:rPr>
                <w:rFonts w:ascii="SimSun" w:hAnsi="SimSun" w:hint="eastAsia"/>
                <w:sz w:val="21"/>
                <w:szCs w:val="22"/>
                <w:lang w:eastAsia="zh-CN"/>
              </w:rPr>
              <w:t>北京条约</w:t>
            </w:r>
            <w:r>
              <w:rPr>
                <w:rFonts w:ascii="SimSun" w:hAnsi="SimSun" w:hint="eastAsia"/>
                <w:sz w:val="21"/>
                <w:szCs w:val="22"/>
                <w:lang w:eastAsia="zh-CN"/>
              </w:rPr>
              <w:t>》</w:t>
            </w:r>
            <w:r w:rsidRPr="00267F9E">
              <w:rPr>
                <w:rFonts w:ascii="SimSun" w:hAnsi="SimSun" w:hint="eastAsia"/>
                <w:sz w:val="21"/>
                <w:szCs w:val="22"/>
                <w:lang w:eastAsia="zh-CN"/>
              </w:rPr>
              <w:t>。</w:t>
            </w:r>
          </w:p>
          <w:p w:rsidR="00963821" w:rsidRPr="00267F9E" w:rsidRDefault="00963821" w:rsidP="000F70BC">
            <w:pPr>
              <w:spacing w:afterLines="50" w:after="120" w:line="340" w:lineRule="atLeast"/>
              <w:jc w:val="both"/>
              <w:rPr>
                <w:rFonts w:ascii="SimSun" w:hAnsi="SimSun"/>
                <w:sz w:val="21"/>
                <w:szCs w:val="22"/>
                <w:lang w:eastAsia="zh-CN"/>
              </w:rPr>
            </w:pPr>
            <w:r w:rsidRPr="00267F9E">
              <w:rPr>
                <w:rFonts w:ascii="SimSun" w:hAnsi="SimSun" w:hint="eastAsia"/>
                <w:sz w:val="21"/>
                <w:szCs w:val="22"/>
                <w:lang w:eastAsia="zh-CN"/>
              </w:rPr>
              <w:t>塞内加尔通过</w:t>
            </w:r>
            <w:r>
              <w:rPr>
                <w:rFonts w:ascii="SimSun" w:hAnsi="SimSun" w:hint="eastAsia"/>
                <w:sz w:val="21"/>
                <w:szCs w:val="22"/>
                <w:lang w:eastAsia="zh-CN"/>
              </w:rPr>
              <w:t>《</w:t>
            </w:r>
            <w:r w:rsidRPr="00267F9E">
              <w:rPr>
                <w:rFonts w:ascii="SimSun" w:hAnsi="SimSun" w:hint="eastAsia"/>
                <w:sz w:val="21"/>
                <w:szCs w:val="22"/>
                <w:lang w:eastAsia="zh-CN"/>
              </w:rPr>
              <w:t>音像交流法案</w:t>
            </w:r>
            <w:r>
              <w:rPr>
                <w:rFonts w:ascii="SimSun" w:hAnsi="SimSun" w:hint="eastAsia"/>
                <w:sz w:val="21"/>
                <w:szCs w:val="22"/>
                <w:lang w:eastAsia="zh-CN"/>
              </w:rPr>
              <w:t>》</w:t>
            </w:r>
            <w:r w:rsidRPr="00267F9E">
              <w:rPr>
                <w:rFonts w:ascii="SimSun" w:hAnsi="SimSun" w:hint="eastAsia"/>
                <w:sz w:val="21"/>
                <w:szCs w:val="22"/>
                <w:lang w:eastAsia="zh-CN"/>
              </w:rPr>
              <w:t>。</w:t>
            </w:r>
          </w:p>
          <w:p w:rsidR="00963821" w:rsidRPr="00267F9E" w:rsidRDefault="00963821" w:rsidP="000F70BC">
            <w:pPr>
              <w:spacing w:afterLines="50" w:after="120" w:line="340" w:lineRule="atLeast"/>
              <w:jc w:val="both"/>
              <w:rPr>
                <w:rFonts w:ascii="SimSun" w:hAnsi="SimSun"/>
                <w:sz w:val="21"/>
                <w:szCs w:val="22"/>
                <w:lang w:eastAsia="zh-CN"/>
              </w:rPr>
            </w:pPr>
            <w:r w:rsidRPr="00267F9E">
              <w:rPr>
                <w:rFonts w:ascii="SimSun" w:hAnsi="SimSun" w:hint="eastAsia"/>
                <w:sz w:val="21"/>
                <w:szCs w:val="22"/>
                <w:lang w:eastAsia="zh-CN"/>
              </w:rPr>
              <w:t>开发</w:t>
            </w:r>
            <w:r>
              <w:rPr>
                <w:rFonts w:ascii="SimSun" w:hAnsi="SimSun" w:hint="eastAsia"/>
                <w:sz w:val="21"/>
                <w:szCs w:val="22"/>
                <w:lang w:eastAsia="zh-CN"/>
              </w:rPr>
              <w:t>了</w:t>
            </w:r>
            <w:proofErr w:type="gramStart"/>
            <w:r>
              <w:rPr>
                <w:rFonts w:ascii="SimSun" w:hAnsi="SimSun" w:hint="eastAsia"/>
                <w:sz w:val="21"/>
                <w:szCs w:val="22"/>
                <w:lang w:eastAsia="zh-CN"/>
              </w:rPr>
              <w:t>音像</w:t>
            </w:r>
            <w:r w:rsidRPr="00267F9E">
              <w:rPr>
                <w:rFonts w:ascii="SimSun" w:hAnsi="SimSun" w:hint="eastAsia"/>
                <w:sz w:val="21"/>
                <w:szCs w:val="22"/>
                <w:lang w:eastAsia="zh-CN"/>
              </w:rPr>
              <w:t>权集体</w:t>
            </w:r>
            <w:proofErr w:type="gramEnd"/>
            <w:r w:rsidRPr="00267F9E">
              <w:rPr>
                <w:rFonts w:ascii="SimSun" w:hAnsi="SimSun" w:hint="eastAsia"/>
                <w:sz w:val="21"/>
                <w:szCs w:val="22"/>
                <w:lang w:eastAsia="zh-CN"/>
              </w:rPr>
              <w:t>管理基础设施。</w:t>
            </w:r>
          </w:p>
          <w:p w:rsidR="00963821" w:rsidRPr="00267F9E" w:rsidRDefault="00963821" w:rsidP="000F70BC">
            <w:pPr>
              <w:spacing w:afterLines="50" w:after="120" w:line="340" w:lineRule="atLeast"/>
              <w:jc w:val="both"/>
              <w:rPr>
                <w:rFonts w:ascii="SimSun" w:hAnsi="SimSun"/>
                <w:sz w:val="21"/>
                <w:szCs w:val="22"/>
                <w:lang w:eastAsia="zh-CN"/>
              </w:rPr>
            </w:pPr>
            <w:r w:rsidRPr="00267F9E">
              <w:rPr>
                <w:rFonts w:ascii="SimSun" w:hAnsi="SimSun" w:hint="eastAsia"/>
                <w:sz w:val="21"/>
                <w:szCs w:val="22"/>
                <w:lang w:eastAsia="zh-CN"/>
              </w:rPr>
              <w:t>通过合同进行</w:t>
            </w:r>
            <w:r>
              <w:rPr>
                <w:rFonts w:ascii="SimSun" w:hAnsi="SimSun" w:hint="eastAsia"/>
                <w:sz w:val="21"/>
                <w:szCs w:val="22"/>
                <w:lang w:eastAsia="zh-CN"/>
              </w:rPr>
              <w:t>了</w:t>
            </w:r>
            <w:r w:rsidRPr="00267F9E">
              <w:rPr>
                <w:rFonts w:ascii="SimSun" w:hAnsi="SimSun" w:hint="eastAsia"/>
                <w:sz w:val="21"/>
                <w:szCs w:val="22"/>
                <w:lang w:eastAsia="zh-CN"/>
              </w:rPr>
              <w:t>许可</w:t>
            </w:r>
            <w:r>
              <w:rPr>
                <w:rFonts w:ascii="SimSun" w:hAnsi="SimSun" w:hint="eastAsia"/>
                <w:sz w:val="21"/>
                <w:szCs w:val="22"/>
                <w:lang w:eastAsia="zh-CN"/>
              </w:rPr>
              <w:t>实践</w:t>
            </w:r>
            <w:r w:rsidRPr="00267F9E">
              <w:rPr>
                <w:rFonts w:ascii="SimSun" w:hAnsi="SimSun" w:hint="eastAsia"/>
                <w:sz w:val="21"/>
                <w:szCs w:val="22"/>
                <w:lang w:eastAsia="zh-CN"/>
              </w:rPr>
              <w:t>。</w:t>
            </w:r>
          </w:p>
          <w:p w:rsidR="00963821" w:rsidRPr="00267F9E" w:rsidRDefault="00963821" w:rsidP="000F70BC">
            <w:pPr>
              <w:spacing w:afterLines="50" w:after="120" w:line="340" w:lineRule="atLeast"/>
              <w:jc w:val="both"/>
              <w:rPr>
                <w:rFonts w:ascii="SimSun" w:hAnsi="SimSun"/>
                <w:sz w:val="21"/>
                <w:szCs w:val="22"/>
                <w:lang w:eastAsia="zh-CN"/>
              </w:rPr>
            </w:pPr>
            <w:r>
              <w:rPr>
                <w:rFonts w:ascii="SimSun" w:hAnsi="SimSun" w:hint="eastAsia"/>
                <w:sz w:val="21"/>
                <w:szCs w:val="22"/>
                <w:lang w:eastAsia="zh-CN"/>
              </w:rPr>
              <w:t>落实了</w:t>
            </w:r>
            <w:r w:rsidRPr="00267F9E">
              <w:rPr>
                <w:rFonts w:ascii="SimSun" w:hAnsi="SimSun" w:hint="eastAsia"/>
                <w:sz w:val="21"/>
                <w:szCs w:val="22"/>
                <w:lang w:eastAsia="zh-CN"/>
              </w:rPr>
              <w:t>广播监管机构的版权要求。</w:t>
            </w:r>
          </w:p>
          <w:p w:rsidR="00963821" w:rsidRPr="00267F9E" w:rsidRDefault="00963821" w:rsidP="000F70BC">
            <w:pPr>
              <w:spacing w:afterLines="50" w:after="120" w:line="340" w:lineRule="atLeast"/>
              <w:jc w:val="both"/>
              <w:rPr>
                <w:rFonts w:ascii="SimSun" w:hAnsi="SimSun"/>
                <w:sz w:val="21"/>
                <w:szCs w:val="22"/>
                <w:lang w:eastAsia="zh-CN"/>
              </w:rPr>
            </w:pPr>
            <w:r w:rsidRPr="00267F9E">
              <w:rPr>
                <w:rFonts w:ascii="SimSun" w:hAnsi="SimSun" w:hint="eastAsia"/>
                <w:sz w:val="21"/>
                <w:szCs w:val="22"/>
                <w:lang w:eastAsia="zh-CN"/>
              </w:rPr>
              <w:t>正在开发远程学习项目。</w:t>
            </w:r>
          </w:p>
          <w:p w:rsidR="00963821" w:rsidRPr="00F45735" w:rsidRDefault="00963821" w:rsidP="000F70BC">
            <w:pPr>
              <w:spacing w:afterLines="50" w:after="120" w:line="340" w:lineRule="atLeast"/>
              <w:jc w:val="both"/>
              <w:rPr>
                <w:rFonts w:ascii="SimSun" w:hAnsi="SimSun"/>
                <w:sz w:val="21"/>
                <w:szCs w:val="22"/>
                <w:lang w:eastAsia="zh-CN"/>
              </w:rPr>
            </w:pPr>
            <w:r w:rsidRPr="00267F9E">
              <w:rPr>
                <w:rFonts w:ascii="SimSun" w:hAnsi="SimSun" w:hint="eastAsia"/>
                <w:sz w:val="21"/>
                <w:szCs w:val="22"/>
                <w:lang w:eastAsia="zh-CN"/>
              </w:rPr>
              <w:t>随着</w:t>
            </w:r>
            <w:r>
              <w:rPr>
                <w:rFonts w:ascii="SimSun" w:hAnsi="SimSun" w:hint="eastAsia"/>
                <w:sz w:val="21"/>
                <w:szCs w:val="22"/>
                <w:lang w:eastAsia="zh-CN"/>
              </w:rPr>
              <w:t>音像</w:t>
            </w:r>
            <w:r w:rsidRPr="00267F9E">
              <w:rPr>
                <w:rFonts w:ascii="SimSun" w:hAnsi="SimSun" w:hint="eastAsia"/>
                <w:sz w:val="21"/>
                <w:szCs w:val="22"/>
                <w:lang w:eastAsia="zh-CN"/>
              </w:rPr>
              <w:t>案例法的</w:t>
            </w:r>
            <w:r>
              <w:rPr>
                <w:rFonts w:ascii="SimSun" w:hAnsi="SimSun" w:hint="eastAsia"/>
                <w:sz w:val="21"/>
                <w:szCs w:val="22"/>
                <w:lang w:eastAsia="zh-CN"/>
              </w:rPr>
              <w:t>扩充</w:t>
            </w:r>
            <w:r w:rsidRPr="00267F9E">
              <w:rPr>
                <w:rFonts w:ascii="SimSun" w:hAnsi="SimSun" w:hint="eastAsia"/>
                <w:sz w:val="21"/>
                <w:szCs w:val="22"/>
                <w:lang w:eastAsia="zh-CN"/>
              </w:rPr>
              <w:t>，司法部门的版权技能得到了提高。</w:t>
            </w:r>
          </w:p>
        </w:tc>
      </w:tr>
    </w:tbl>
    <w:p w:rsidR="00963821" w:rsidRPr="000561F8" w:rsidRDefault="00963821" w:rsidP="00963821">
      <w:pPr>
        <w:spacing w:afterLines="50" w:after="120" w:line="340" w:lineRule="atLeast"/>
        <w:ind w:left="5103" w:firstLine="5670"/>
        <w:rPr>
          <w:rFonts w:ascii="KaiTi" w:eastAsia="KaiTi" w:hAnsi="KaiTi"/>
          <w:sz w:val="21"/>
          <w:szCs w:val="22"/>
          <w:lang w:eastAsia="zh-CN"/>
        </w:rPr>
        <w:sectPr w:rsidR="00963821" w:rsidRPr="000561F8" w:rsidSect="001F75B3">
          <w:headerReference w:type="default" r:id="rId16"/>
          <w:footerReference w:type="default" r:id="rId17"/>
          <w:headerReference w:type="first" r:id="rId18"/>
          <w:footerReference w:type="first" r:id="rId19"/>
          <w:pgSz w:w="16840" w:h="11907" w:orient="landscape" w:code="9"/>
          <w:pgMar w:top="567" w:right="1134" w:bottom="1418" w:left="1418" w:header="510" w:footer="1021" w:gutter="0"/>
          <w:pgNumType w:start="1"/>
          <w:cols w:space="720"/>
          <w:titlePg/>
          <w:docGrid w:linePitch="299"/>
        </w:sectPr>
      </w:pPr>
      <w:r w:rsidRPr="000561F8">
        <w:rPr>
          <w:rFonts w:ascii="KaiTi" w:eastAsia="KaiTi" w:hAnsi="KaiTi" w:hint="eastAsia"/>
          <w:sz w:val="21"/>
          <w:szCs w:val="22"/>
          <w:lang w:eastAsia="zh-CN"/>
        </w:rPr>
        <w:t>［后接附件三］</w:t>
      </w:r>
    </w:p>
    <w:p w:rsidR="00963821" w:rsidRPr="006A5EDC" w:rsidRDefault="00963821" w:rsidP="00F25CCE">
      <w:pPr>
        <w:spacing w:afterLines="100" w:after="240" w:line="340" w:lineRule="atLeast"/>
        <w:outlineLvl w:val="0"/>
        <w:rPr>
          <w:rFonts w:ascii="SimHei" w:eastAsia="SimHei" w:hAnsi="SimHei"/>
          <w:bCs/>
          <w:sz w:val="21"/>
          <w:szCs w:val="22"/>
          <w:lang w:eastAsia="zh-CN"/>
        </w:rPr>
      </w:pPr>
      <w:r w:rsidRPr="006A5EDC">
        <w:rPr>
          <w:rFonts w:ascii="SimHei" w:eastAsia="SimHei" w:hAnsi="SimHei" w:hint="eastAsia"/>
          <w:bCs/>
          <w:sz w:val="21"/>
          <w:szCs w:val="22"/>
          <w:lang w:eastAsia="zh-CN"/>
        </w:rPr>
        <w:t>CDIP下已完成且已审评完毕的项目概览</w:t>
      </w:r>
    </w:p>
    <w:p w:rsidR="00963821" w:rsidRDefault="00963821" w:rsidP="00963821">
      <w:pPr>
        <w:keepNext/>
        <w:spacing w:beforeLines="50" w:before="120" w:afterLines="50" w:after="120" w:line="340" w:lineRule="atLeast"/>
        <w:outlineLvl w:val="0"/>
        <w:rPr>
          <w:rFonts w:ascii="SimSun" w:hAnsi="SimSun"/>
          <w:bCs/>
          <w:sz w:val="21"/>
          <w:szCs w:val="22"/>
          <w:u w:val="single"/>
          <w:lang w:eastAsia="zh-CN"/>
        </w:rPr>
      </w:pPr>
      <w:r w:rsidRPr="00F45735">
        <w:rPr>
          <w:rFonts w:ascii="SimSun" w:hAnsi="SimSun" w:hint="eastAsia"/>
          <w:bCs/>
          <w:sz w:val="21"/>
          <w:szCs w:val="22"/>
          <w:u w:val="single"/>
          <w:lang w:eastAsia="zh-CN"/>
        </w:rPr>
        <w:t>已完成且已审评完毕的项目</w:t>
      </w:r>
    </w:p>
    <w:p w:rsidR="00963821" w:rsidRPr="00F45735" w:rsidRDefault="00963821" w:rsidP="00741BC5">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rPr>
      </w:pPr>
      <w:r w:rsidRPr="00F45735">
        <w:rPr>
          <w:rFonts w:ascii="SimSun" w:eastAsia="SimSun" w:hAnsi="SimSun" w:cs="SimSun" w:hint="eastAsia"/>
          <w:sz w:val="21"/>
        </w:rPr>
        <w:t>调动资源促进发展会议</w:t>
      </w:r>
    </w:p>
    <w:p w:rsidR="00963821" w:rsidRPr="00F45735" w:rsidRDefault="00963821" w:rsidP="00963821">
      <w:pPr>
        <w:keepNext/>
        <w:spacing w:afterLines="50" w:after="120" w:line="340" w:lineRule="atLeast"/>
        <w:rPr>
          <w:rFonts w:ascii="SimSun" w:hAnsi="SimSun"/>
          <w:sz w:val="21"/>
          <w:szCs w:val="22"/>
        </w:rPr>
      </w:pPr>
      <w:r w:rsidRPr="00F45735">
        <w:rPr>
          <w:rFonts w:ascii="SimSun" w:hAnsi="SimSun" w:hint="eastAsia"/>
          <w:sz w:val="21"/>
          <w:szCs w:val="22"/>
        </w:rPr>
        <w:t>DA_02_01——建议2</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5905"/>
        <w:gridCol w:w="5326"/>
      </w:tblGrid>
      <w:tr w:rsidR="00963821" w:rsidRPr="00B72D40" w:rsidTr="00432FBF">
        <w:trPr>
          <w:tblHeader/>
        </w:trPr>
        <w:tc>
          <w:tcPr>
            <w:tcW w:w="3194" w:type="dxa"/>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5905" w:type="dxa"/>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5326" w:type="dxa"/>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审评人的主要建议</w:t>
            </w:r>
          </w:p>
        </w:tc>
      </w:tr>
      <w:tr w:rsidR="00963821" w:rsidRPr="00F45735" w:rsidTr="00432FBF">
        <w:tc>
          <w:tcPr>
            <w:tcW w:w="3194" w:type="dxa"/>
            <w:shd w:val="clear" w:color="auto" w:fill="auto"/>
          </w:tcPr>
          <w:p w:rsidR="00963821" w:rsidRPr="00F45735" w:rsidRDefault="00963821" w:rsidP="000F70BC">
            <w:pPr>
              <w:spacing w:afterLines="50" w:after="120" w:line="340" w:lineRule="atLeast"/>
              <w:jc w:val="both"/>
              <w:rPr>
                <w:sz w:val="21"/>
                <w:szCs w:val="22"/>
                <w:lang w:eastAsia="zh-CN"/>
              </w:rPr>
            </w:pPr>
            <w:r w:rsidRPr="00F45735">
              <w:rPr>
                <w:rFonts w:ascii="SimSun" w:hAnsi="SimSun" w:hint="eastAsia"/>
                <w:sz w:val="21"/>
                <w:szCs w:val="22"/>
                <w:lang w:eastAsia="zh-CN"/>
              </w:rPr>
              <w:t>本项目的目的是，召集会议，为</w:t>
            </w:r>
            <w:r>
              <w:rPr>
                <w:rFonts w:ascii="SimSun" w:hAnsi="SimSun" w:hint="eastAsia"/>
                <w:sz w:val="21"/>
                <w:szCs w:val="22"/>
                <w:lang w:eastAsia="zh-CN"/>
              </w:rPr>
              <w:t>产权组织</w:t>
            </w:r>
            <w:r w:rsidRPr="00F45735">
              <w:rPr>
                <w:rFonts w:ascii="SimSun" w:hAnsi="SimSun" w:hint="eastAsia"/>
                <w:sz w:val="21"/>
                <w:szCs w:val="22"/>
                <w:lang w:eastAsia="zh-CN"/>
              </w:rPr>
              <w:t>筹集更多预算外资源，以便其开展工作，帮助发展中国家从知识产权制度中受益，并争取与成员国和捐助者为最不发达国家设立专项信托基金或其他自愿基金。</w:t>
            </w:r>
          </w:p>
        </w:tc>
        <w:tc>
          <w:tcPr>
            <w:tcW w:w="5905" w:type="dxa"/>
            <w:shd w:val="clear" w:color="auto" w:fill="auto"/>
          </w:tcPr>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在与捐助者磋商过程中，学习到了很多知识，深入理解了其工作方式以及获得资源的最佳方法。</w:t>
            </w:r>
          </w:p>
          <w:p w:rsidR="00963821" w:rsidRPr="00F45735" w:rsidRDefault="00963821" w:rsidP="000F70BC">
            <w:pPr>
              <w:spacing w:afterLines="50" w:after="120" w:line="340" w:lineRule="atLeast"/>
              <w:jc w:val="both"/>
              <w:rPr>
                <w:rFonts w:ascii="SimSun" w:hAnsi="SimSun"/>
                <w:sz w:val="21"/>
                <w:szCs w:val="22"/>
              </w:rPr>
            </w:pPr>
            <w:r w:rsidRPr="00F45735">
              <w:rPr>
                <w:rFonts w:ascii="SimSun" w:hAnsi="SimSun" w:hint="eastAsia"/>
                <w:sz w:val="21"/>
                <w:szCs w:val="22"/>
              </w:rPr>
              <w:t>会议详情链接：</w:t>
            </w:r>
          </w:p>
          <w:p w:rsidR="00963821" w:rsidRPr="000561F8" w:rsidRDefault="00963821" w:rsidP="000F70BC">
            <w:pPr>
              <w:spacing w:afterLines="50" w:after="120" w:line="340" w:lineRule="atLeast"/>
              <w:jc w:val="both"/>
              <w:rPr>
                <w:rFonts w:ascii="SimSun" w:hAnsi="SimSun"/>
                <w:iCs/>
                <w:sz w:val="21"/>
                <w:szCs w:val="22"/>
              </w:rPr>
            </w:pPr>
            <w:r w:rsidRPr="000561F8">
              <w:rPr>
                <w:iCs/>
                <w:sz w:val="21"/>
                <w:szCs w:val="22"/>
              </w:rPr>
              <w:fldChar w:fldCharType="begin"/>
            </w:r>
            <w:r w:rsidRPr="000561F8">
              <w:rPr>
                <w:iCs/>
                <w:sz w:val="21"/>
                <w:szCs w:val="22"/>
              </w:rPr>
              <w:instrText xml:space="preserve"> hyperlink "http://www.wipo.int/meetings/en/details.jsp?meeting_id=19405" </w:instrText>
            </w:r>
            <w:r w:rsidRPr="000561F8">
              <w:rPr>
                <w:iCs/>
                <w:sz w:val="21"/>
                <w:szCs w:val="22"/>
              </w:rPr>
            </w:r>
            <w:r w:rsidRPr="000561F8">
              <w:rPr>
                <w:iCs/>
                <w:sz w:val="21"/>
                <w:szCs w:val="22"/>
              </w:rPr>
              <w:fldChar w:fldCharType="separate"/>
            </w:r>
            <w:r w:rsidRPr="000561F8">
              <w:rPr>
                <w:rFonts w:ascii="SimSun" w:hAnsi="SimSun"/>
                <w:iCs/>
                <w:sz w:val="21"/>
                <w:szCs w:val="22"/>
              </w:rPr>
              <w:t>http://www.wipo.int/meetings/en/details.jsp?meeting_id=19405</w:t>
            </w:r>
          </w:p>
          <w:p w:rsidR="00963821" w:rsidRPr="00F45735" w:rsidRDefault="00963821" w:rsidP="000F70BC">
            <w:pPr>
              <w:spacing w:afterLines="50" w:after="120" w:line="340" w:lineRule="atLeast"/>
              <w:jc w:val="both"/>
              <w:rPr>
                <w:sz w:val="21"/>
                <w:szCs w:val="22"/>
              </w:rPr>
            </w:pPr>
            <w:r w:rsidRPr="000561F8">
              <w:rPr>
                <w:iCs/>
                <w:sz w:val="21"/>
                <w:szCs w:val="22"/>
              </w:rPr>
              <w:fldChar w:fldCharType="end"/>
            </w:r>
            <w:r w:rsidRPr="00F45735">
              <w:rPr>
                <w:rFonts w:ascii="SimSun" w:hAnsi="SimSun" w:hint="eastAsia"/>
                <w:sz w:val="21"/>
                <w:szCs w:val="22"/>
              </w:rPr>
              <w:t>审评报告已呈交给委员会第九届会议</w:t>
            </w:r>
            <w:r>
              <w:rPr>
                <w:rFonts w:ascii="SimSun" w:hAnsi="SimSun" w:hint="eastAsia"/>
                <w:sz w:val="21"/>
                <w:szCs w:val="22"/>
              </w:rPr>
              <w:t>（</w:t>
            </w:r>
            <w:r w:rsidRPr="00F45735">
              <w:rPr>
                <w:rFonts w:ascii="SimSun" w:hAnsi="SimSun" w:hint="eastAsia"/>
                <w:sz w:val="21"/>
                <w:szCs w:val="22"/>
              </w:rPr>
              <w:t>CDIP/9/3</w:t>
            </w:r>
            <w:r>
              <w:rPr>
                <w:rFonts w:ascii="SimSun" w:hAnsi="SimSun" w:hint="eastAsia"/>
                <w:sz w:val="21"/>
                <w:szCs w:val="22"/>
              </w:rPr>
              <w:t>）</w:t>
            </w:r>
            <w:r w:rsidRPr="00F45735">
              <w:rPr>
                <w:rFonts w:ascii="SimSun" w:hAnsi="SimSun" w:hint="eastAsia"/>
                <w:sz w:val="21"/>
                <w:szCs w:val="22"/>
              </w:rPr>
              <w:t>，见：http://www.wipo.int/meetings/en/doc_details.jsp?doc_id=202623</w:t>
            </w:r>
          </w:p>
        </w:tc>
        <w:tc>
          <w:tcPr>
            <w:tcW w:w="5326" w:type="dxa"/>
            <w:shd w:val="clear" w:color="auto" w:fill="auto"/>
          </w:tcPr>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(i)了解并对一项多管齐下的资源调动战略予以支持。该战略表明，需要耗时至少四年的时间才能产生具体成果。</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(ii)继续监督通过计划20开展资源调动工作所取得的进展。</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(iii)考虑在一个四年期结束后，对效率和效果进行一次更为深入的审查。</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(iv)对为最不发达国家单独设立一项多边捐助信托基金是否恰当予以重新考虑。</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sz w:val="21"/>
                <w:szCs w:val="22"/>
                <w:lang w:eastAsia="zh-CN"/>
              </w:rPr>
              <w:t>(v)</w:t>
            </w:r>
            <w:r w:rsidRPr="00F45735">
              <w:rPr>
                <w:rFonts w:ascii="SimSun" w:hAnsi="SimSun" w:hint="eastAsia"/>
                <w:sz w:val="21"/>
                <w:szCs w:val="22"/>
                <w:lang w:eastAsia="zh-CN"/>
              </w:rPr>
              <w:t>审议对最不发达国家提供支持的替代做法，如加强与多边伙伴的合作，以及利用现有信托基金，加大对最不发达国家的支持力</w:t>
            </w:r>
            <w:r w:rsidRPr="00F45735">
              <w:rPr>
                <w:rFonts w:ascii="SimSun" w:hAnsi="SimSun" w:cs="SimSun" w:hint="eastAsia"/>
                <w:sz w:val="21"/>
                <w:szCs w:val="22"/>
                <w:lang w:eastAsia="zh-CN"/>
              </w:rPr>
              <w:t>度。</w:t>
            </w:r>
          </w:p>
          <w:p w:rsidR="00963821" w:rsidRPr="00F45735" w:rsidRDefault="00963821" w:rsidP="000F70BC">
            <w:pPr>
              <w:spacing w:afterLines="50" w:after="120" w:line="340" w:lineRule="atLeast"/>
              <w:jc w:val="both"/>
              <w:rPr>
                <w:sz w:val="21"/>
                <w:szCs w:val="22"/>
                <w:lang w:eastAsia="zh-CN"/>
              </w:rPr>
            </w:pPr>
            <w:r w:rsidRPr="00F45735">
              <w:rPr>
                <w:rFonts w:ascii="SimSun" w:hAnsi="SimSun" w:hint="eastAsia"/>
                <w:sz w:val="21"/>
                <w:szCs w:val="22"/>
                <w:lang w:eastAsia="zh-CN"/>
              </w:rPr>
              <w:t>(vi)鼓励</w:t>
            </w:r>
            <w:r>
              <w:rPr>
                <w:rFonts w:ascii="SimSun" w:hAnsi="SimSun" w:hint="eastAsia"/>
                <w:sz w:val="21"/>
                <w:szCs w:val="22"/>
                <w:lang w:eastAsia="zh-CN"/>
              </w:rPr>
              <w:t>产权组织</w:t>
            </w:r>
            <w:r w:rsidRPr="00F45735">
              <w:rPr>
                <w:rFonts w:ascii="SimSun" w:hAnsi="SimSun" w:hint="eastAsia"/>
                <w:sz w:val="21"/>
                <w:szCs w:val="22"/>
                <w:lang w:eastAsia="zh-CN"/>
              </w:rPr>
              <w:t>提供更多支持，提高其编制项目提案的能力，以便支持并推动资源调动工作，同时加强对所需时间和资源的了解。</w:t>
            </w:r>
          </w:p>
        </w:tc>
      </w:tr>
    </w:tbl>
    <w:p w:rsidR="00963821" w:rsidRPr="00F45735" w:rsidRDefault="00963821" w:rsidP="00741BC5">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lang w:eastAsia="zh-CN"/>
        </w:rPr>
      </w:pPr>
      <w:r w:rsidRPr="00F45735">
        <w:rPr>
          <w:rFonts w:ascii="SimSun" w:eastAsia="SimSun" w:hAnsi="SimSun" w:cs="SimSun" w:hint="eastAsia"/>
          <w:sz w:val="21"/>
          <w:lang w:eastAsia="zh-CN"/>
        </w:rPr>
        <w:t>知识产权技术援助数据库</w:t>
      </w:r>
      <w:r>
        <w:rPr>
          <w:rFonts w:ascii="SimSun" w:eastAsia="SimSun" w:hAnsi="SimSun" w:cs="Arial"/>
          <w:sz w:val="21"/>
          <w:lang w:eastAsia="zh-CN"/>
        </w:rPr>
        <w:t>（</w:t>
      </w:r>
      <w:r w:rsidRPr="00F45735">
        <w:rPr>
          <w:rFonts w:ascii="SimSun" w:eastAsia="SimSun" w:hAnsi="SimSun" w:cs="Arial"/>
          <w:sz w:val="21"/>
          <w:lang w:eastAsia="zh-CN"/>
        </w:rPr>
        <w:t>IP-TAD</w:t>
      </w:r>
      <w:r>
        <w:rPr>
          <w:rFonts w:ascii="SimSun" w:eastAsia="SimSun" w:hAnsi="SimSun" w:cs="Arial"/>
          <w:sz w:val="21"/>
          <w:lang w:eastAsia="zh-CN"/>
        </w:rPr>
        <w:t>）</w:t>
      </w:r>
    </w:p>
    <w:p w:rsidR="00963821" w:rsidRPr="00F45735" w:rsidRDefault="00963821" w:rsidP="00963821">
      <w:pPr>
        <w:keepNext/>
        <w:spacing w:afterLines="50" w:after="120" w:line="340" w:lineRule="atLeast"/>
        <w:rPr>
          <w:rFonts w:ascii="SimSun" w:hAnsi="SimSun"/>
          <w:sz w:val="21"/>
          <w:szCs w:val="22"/>
        </w:rPr>
      </w:pPr>
      <w:r w:rsidRPr="00F45735">
        <w:rPr>
          <w:rFonts w:ascii="SimSun" w:hAnsi="SimSun" w:hint="eastAsia"/>
          <w:sz w:val="21"/>
          <w:szCs w:val="22"/>
        </w:rPr>
        <w:t>DA_05_01——建议5</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7"/>
        <w:gridCol w:w="5905"/>
        <w:gridCol w:w="5323"/>
      </w:tblGrid>
      <w:tr w:rsidR="00963821" w:rsidRPr="00B72D40" w:rsidTr="00432FBF">
        <w:tc>
          <w:tcPr>
            <w:tcW w:w="3197"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5905"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5323"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审评人的主要建议</w:t>
            </w:r>
          </w:p>
        </w:tc>
      </w:tr>
      <w:tr w:rsidR="00963821" w:rsidRPr="00F45735" w:rsidTr="00432FBF">
        <w:tc>
          <w:tcPr>
            <w:tcW w:w="3197" w:type="dxa"/>
            <w:shd w:val="clear" w:color="auto" w:fill="auto"/>
          </w:tcPr>
          <w:p w:rsidR="00963821" w:rsidRPr="00F45735" w:rsidRDefault="00963821" w:rsidP="000F70BC">
            <w:pPr>
              <w:spacing w:afterLines="50" w:after="120" w:line="340" w:lineRule="atLeast"/>
              <w:jc w:val="both"/>
              <w:rPr>
                <w:sz w:val="21"/>
                <w:szCs w:val="22"/>
                <w:lang w:eastAsia="zh-CN"/>
              </w:rPr>
            </w:pPr>
            <w:r w:rsidRPr="00F45735">
              <w:rPr>
                <w:rFonts w:ascii="SimSun" w:hAnsi="SimSun" w:hint="eastAsia"/>
                <w:sz w:val="21"/>
                <w:szCs w:val="22"/>
                <w:lang w:eastAsia="zh-CN"/>
              </w:rPr>
              <w:t>设计和开发一个带有配套软件的综合数据库，以用于所有技术援助活动，并且定期对其进行更新。</w:t>
            </w:r>
          </w:p>
        </w:tc>
        <w:tc>
          <w:tcPr>
            <w:tcW w:w="5905" w:type="dxa"/>
            <w:shd w:val="clear" w:color="auto" w:fill="auto"/>
          </w:tcPr>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2010年9月开始启动名为“发展部门系统</w:t>
            </w:r>
            <w:r>
              <w:rPr>
                <w:rFonts w:ascii="SimSun" w:hAnsi="SimSun" w:hint="eastAsia"/>
                <w:sz w:val="21"/>
                <w:szCs w:val="22"/>
                <w:lang w:eastAsia="zh-CN"/>
              </w:rPr>
              <w:t>（</w:t>
            </w:r>
            <w:r w:rsidRPr="00F45735">
              <w:rPr>
                <w:rFonts w:ascii="SimSun" w:hAnsi="SimSun" w:hint="eastAsia"/>
                <w:sz w:val="21"/>
                <w:szCs w:val="22"/>
                <w:lang w:eastAsia="zh-CN"/>
              </w:rPr>
              <w:t>DSS</w:t>
            </w:r>
            <w:r>
              <w:rPr>
                <w:rFonts w:ascii="SimSun" w:hAnsi="SimSun" w:hint="eastAsia"/>
                <w:sz w:val="21"/>
                <w:szCs w:val="22"/>
                <w:lang w:eastAsia="zh-CN"/>
              </w:rPr>
              <w:t>）</w:t>
            </w:r>
            <w:r w:rsidRPr="00F45735">
              <w:rPr>
                <w:rFonts w:ascii="SimSun" w:hAnsi="SimSun" w:hint="eastAsia"/>
                <w:sz w:val="21"/>
                <w:szCs w:val="22"/>
                <w:lang w:eastAsia="zh-CN"/>
              </w:rPr>
              <w:t>”的新计算机系统。这是一个完全集成化的系统，由以下两项内容组成：</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(a)知识产权发展活动系统</w:t>
            </w:r>
            <w:r>
              <w:rPr>
                <w:rFonts w:ascii="SimSun" w:hAnsi="SimSun" w:hint="eastAsia"/>
                <w:sz w:val="21"/>
                <w:szCs w:val="22"/>
                <w:lang w:eastAsia="zh-CN"/>
              </w:rPr>
              <w:t>（</w:t>
            </w:r>
            <w:r w:rsidRPr="00F45735">
              <w:rPr>
                <w:rFonts w:ascii="SimSun" w:hAnsi="SimSun" w:hint="eastAsia"/>
                <w:sz w:val="21"/>
                <w:szCs w:val="22"/>
                <w:lang w:eastAsia="zh-CN"/>
              </w:rPr>
              <w:t>IP-TAD</w:t>
            </w:r>
            <w:r>
              <w:rPr>
                <w:rFonts w:ascii="SimSun" w:hAnsi="SimSun" w:hint="eastAsia"/>
                <w:sz w:val="21"/>
                <w:szCs w:val="22"/>
                <w:lang w:eastAsia="zh-CN"/>
              </w:rPr>
              <w:t>）</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(b)</w:t>
            </w:r>
            <w:r>
              <w:rPr>
                <w:rFonts w:ascii="SimSun" w:hAnsi="SimSun" w:hint="eastAsia"/>
                <w:sz w:val="21"/>
                <w:szCs w:val="22"/>
                <w:lang w:eastAsia="zh-CN"/>
              </w:rPr>
              <w:t>产权组织</w:t>
            </w:r>
            <w:r w:rsidRPr="00F45735">
              <w:rPr>
                <w:rFonts w:ascii="SimSun" w:hAnsi="SimSun" w:hint="eastAsia"/>
                <w:sz w:val="21"/>
                <w:szCs w:val="22"/>
                <w:lang w:eastAsia="zh-CN"/>
              </w:rPr>
              <w:t>顾问花名册</w:t>
            </w:r>
            <w:r>
              <w:rPr>
                <w:rFonts w:ascii="SimSun" w:hAnsi="SimSun" w:hint="eastAsia"/>
                <w:sz w:val="21"/>
                <w:szCs w:val="22"/>
                <w:lang w:eastAsia="zh-CN"/>
              </w:rPr>
              <w:t>（</w:t>
            </w:r>
            <w:r w:rsidRPr="00F45735">
              <w:rPr>
                <w:rFonts w:ascii="SimSun" w:hAnsi="SimSun" w:hint="eastAsia"/>
                <w:sz w:val="21"/>
                <w:szCs w:val="22"/>
                <w:lang w:eastAsia="zh-CN"/>
              </w:rPr>
              <w:t>IP-ROC</w:t>
            </w:r>
            <w:r>
              <w:rPr>
                <w:rFonts w:ascii="SimSun" w:hAnsi="SimSun" w:hint="eastAsia"/>
                <w:sz w:val="21"/>
                <w:szCs w:val="22"/>
                <w:lang w:eastAsia="zh-CN"/>
              </w:rPr>
              <w:t>）</w:t>
            </w:r>
          </w:p>
          <w:p w:rsidR="00963821" w:rsidRDefault="00963821" w:rsidP="000F70BC">
            <w:pPr>
              <w:spacing w:afterLines="50" w:after="120" w:line="340" w:lineRule="atLeast"/>
              <w:jc w:val="both"/>
              <w:rPr>
                <w:rFonts w:ascii="SimSun" w:hAnsi="SimSun"/>
                <w:sz w:val="21"/>
                <w:szCs w:val="22"/>
              </w:rPr>
            </w:pPr>
            <w:r w:rsidRPr="00F45735">
              <w:rPr>
                <w:rFonts w:ascii="SimSun" w:hAnsi="SimSun" w:hint="eastAsia"/>
                <w:sz w:val="21"/>
                <w:szCs w:val="22"/>
              </w:rPr>
              <w:t>可分别在以下网址访问DSS：http://www.wipo.int/tad和http://www.wipo.int/roc</w:t>
            </w:r>
          </w:p>
          <w:p w:rsidR="00963821" w:rsidRPr="00F45735" w:rsidRDefault="00963821" w:rsidP="000F70BC">
            <w:pPr>
              <w:spacing w:afterLines="50" w:after="120" w:line="340" w:lineRule="atLeast"/>
              <w:jc w:val="both"/>
              <w:rPr>
                <w:sz w:val="21"/>
                <w:szCs w:val="22"/>
              </w:rPr>
            </w:pPr>
            <w:r w:rsidRPr="00F45735">
              <w:rPr>
                <w:rFonts w:ascii="SimSun" w:hAnsi="SimSun" w:hint="eastAsia"/>
                <w:sz w:val="21"/>
                <w:szCs w:val="22"/>
              </w:rPr>
              <w:t>审评报告已呈交给委员会第九届会议</w:t>
            </w:r>
            <w:r>
              <w:rPr>
                <w:rFonts w:ascii="SimSun" w:hAnsi="SimSun" w:hint="eastAsia"/>
                <w:sz w:val="21"/>
                <w:szCs w:val="22"/>
              </w:rPr>
              <w:t>（</w:t>
            </w:r>
            <w:r w:rsidRPr="00F45735">
              <w:rPr>
                <w:rFonts w:ascii="SimSun" w:hAnsi="SimSun" w:hint="eastAsia"/>
                <w:sz w:val="21"/>
                <w:szCs w:val="22"/>
              </w:rPr>
              <w:t>CDIP/9/4</w:t>
            </w:r>
            <w:r>
              <w:rPr>
                <w:rFonts w:ascii="SimSun" w:hAnsi="SimSun" w:hint="eastAsia"/>
                <w:sz w:val="21"/>
                <w:szCs w:val="22"/>
              </w:rPr>
              <w:t>）</w:t>
            </w:r>
            <w:r w:rsidRPr="00F45735">
              <w:rPr>
                <w:rFonts w:ascii="SimSun" w:hAnsi="SimSun" w:hint="eastAsia"/>
                <w:sz w:val="21"/>
                <w:szCs w:val="22"/>
              </w:rPr>
              <w:t>，见：</w:t>
            </w:r>
            <w:r w:rsidRPr="00F45735">
              <w:rPr>
                <w:rFonts w:ascii="SimSun" w:hAnsi="SimSun"/>
                <w:sz w:val="21"/>
                <w:szCs w:val="22"/>
              </w:rPr>
              <w:t>http://www.wipo.int/meetings/en/doc_details.jsp?doc_id=203283</w:t>
            </w:r>
          </w:p>
        </w:tc>
        <w:tc>
          <w:tcPr>
            <w:tcW w:w="5323" w:type="dxa"/>
            <w:shd w:val="clear" w:color="auto" w:fill="auto"/>
          </w:tcPr>
          <w:p w:rsidR="00963821" w:rsidRDefault="00963821" w:rsidP="000F70BC">
            <w:pPr>
              <w:spacing w:afterLines="50" w:after="120" w:line="340" w:lineRule="atLeast"/>
              <w:jc w:val="both"/>
              <w:rPr>
                <w:rFonts w:ascii="SimSun" w:hAnsi="SimSun"/>
                <w:bCs/>
                <w:sz w:val="21"/>
                <w:szCs w:val="22"/>
                <w:lang w:eastAsia="zh-CN"/>
              </w:rPr>
            </w:pPr>
            <w:r w:rsidRPr="00F45735">
              <w:rPr>
                <w:rFonts w:ascii="SimSun" w:hAnsi="SimSun" w:hint="eastAsia"/>
                <w:bCs/>
                <w:sz w:val="21"/>
                <w:szCs w:val="22"/>
                <w:lang w:eastAsia="zh-CN"/>
              </w:rPr>
              <w:t>(i)应当制定一份选项文件形式的IP-TAD路线图过渡计划，其中说明实现IP-TAD与ERP同步以及/或者整合的各种选项。该文件应当在2012年年内编写完毕，提交给</w:t>
            </w:r>
            <w:r>
              <w:rPr>
                <w:rFonts w:ascii="SimSun" w:hAnsi="SimSun" w:hint="eastAsia"/>
                <w:bCs/>
                <w:sz w:val="21"/>
                <w:szCs w:val="22"/>
                <w:lang w:eastAsia="zh-CN"/>
              </w:rPr>
              <w:t>产权组织</w:t>
            </w:r>
            <w:r w:rsidRPr="00F45735">
              <w:rPr>
                <w:rFonts w:ascii="SimSun" w:hAnsi="SimSun" w:hint="eastAsia"/>
                <w:bCs/>
                <w:sz w:val="21"/>
                <w:szCs w:val="22"/>
                <w:lang w:eastAsia="zh-CN"/>
              </w:rPr>
              <w:t>高级管理团队，由团队决定是否、何时以及怎样把IP-TAD数据库与ERP进行合并，或者作为往年数据档案加以留存。</w:t>
            </w:r>
          </w:p>
          <w:p w:rsidR="00963821" w:rsidRDefault="00963821" w:rsidP="000F70BC">
            <w:pPr>
              <w:spacing w:afterLines="50" w:after="120" w:line="340" w:lineRule="atLeast"/>
              <w:jc w:val="both"/>
              <w:rPr>
                <w:rFonts w:ascii="SimSun" w:hAnsi="SimSun"/>
                <w:bCs/>
                <w:sz w:val="21"/>
                <w:szCs w:val="22"/>
                <w:lang w:eastAsia="zh-CN"/>
              </w:rPr>
            </w:pPr>
            <w:r w:rsidRPr="00F45735">
              <w:rPr>
                <w:rFonts w:ascii="SimSun" w:hAnsi="SimSun" w:hint="eastAsia"/>
                <w:bCs/>
                <w:sz w:val="21"/>
                <w:szCs w:val="22"/>
                <w:lang w:eastAsia="zh-CN"/>
              </w:rPr>
              <w:t>(ii)满足用户要求：技术性解决办法将必然需要考虑本次审评中涉及项目落实的审评结果以及内外部用户的信息需求。</w:t>
            </w:r>
          </w:p>
          <w:p w:rsidR="00963821" w:rsidRPr="00F45735" w:rsidRDefault="00963821" w:rsidP="000F70BC">
            <w:pPr>
              <w:spacing w:afterLines="50" w:after="120" w:line="340" w:lineRule="atLeast"/>
              <w:jc w:val="both"/>
              <w:rPr>
                <w:sz w:val="21"/>
                <w:szCs w:val="22"/>
                <w:lang w:eastAsia="zh-CN"/>
              </w:rPr>
            </w:pPr>
            <w:r w:rsidRPr="00F45735">
              <w:rPr>
                <w:rFonts w:ascii="SimSun" w:hAnsi="SimSun" w:hint="eastAsia"/>
                <w:sz w:val="21"/>
                <w:szCs w:val="22"/>
                <w:lang w:eastAsia="zh-CN"/>
              </w:rPr>
              <w:t>(iii)IP-TAD，或者其作为ERP组成部分的替代物，还必须让更多的人知晓，以提高其相关性和使用率。长期目标：</w:t>
            </w:r>
            <w:r>
              <w:rPr>
                <w:rFonts w:ascii="SimSun" w:hAnsi="SimSun" w:hint="eastAsia"/>
                <w:sz w:val="21"/>
                <w:szCs w:val="22"/>
                <w:lang w:eastAsia="zh-CN"/>
              </w:rPr>
              <w:t>产权组织</w:t>
            </w:r>
            <w:r w:rsidRPr="00F45735">
              <w:rPr>
                <w:rFonts w:ascii="SimSun" w:hAnsi="SimSun" w:hint="eastAsia"/>
                <w:sz w:val="21"/>
                <w:szCs w:val="22"/>
                <w:lang w:eastAsia="zh-CN"/>
              </w:rPr>
              <w:t>对IP-TAD进行范围更大的推广工作，例如将其作为一项年度统计产品，与技术援助活动一并推广。因为一些外部利益攸关者发现很难找到该数据库，所以这方面可以设定的一项短期目标是提高IP-TAD在</w:t>
            </w:r>
            <w:r>
              <w:rPr>
                <w:rFonts w:ascii="SimSun" w:hAnsi="SimSun" w:hint="eastAsia"/>
                <w:sz w:val="21"/>
                <w:szCs w:val="22"/>
                <w:lang w:eastAsia="zh-CN"/>
              </w:rPr>
              <w:t>产权组织</w:t>
            </w:r>
            <w:r w:rsidRPr="00F45735">
              <w:rPr>
                <w:rFonts w:ascii="SimSun" w:hAnsi="SimSun" w:hint="eastAsia"/>
                <w:sz w:val="21"/>
                <w:szCs w:val="22"/>
                <w:lang w:eastAsia="zh-CN"/>
              </w:rPr>
              <w:t>网站上的可见度。</w:t>
            </w:r>
          </w:p>
        </w:tc>
      </w:tr>
    </w:tbl>
    <w:p w:rsidR="00963821" w:rsidRPr="00F45735" w:rsidRDefault="00963821" w:rsidP="00741BC5">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lang w:eastAsia="zh-CN"/>
        </w:rPr>
      </w:pPr>
      <w:r w:rsidRPr="00F45735">
        <w:rPr>
          <w:rFonts w:ascii="SimSun" w:eastAsia="SimSun" w:hAnsi="SimSun" w:cs="Arial" w:hint="eastAsia"/>
          <w:sz w:val="21"/>
          <w:lang w:eastAsia="zh-CN"/>
        </w:rPr>
        <w:t>专业数据库</w:t>
      </w:r>
      <w:r w:rsidRPr="00B72D40">
        <w:rPr>
          <w:rFonts w:ascii="SimSun" w:eastAsia="SimSun" w:hAnsi="SimSun" w:cs="SimSun" w:hint="eastAsia"/>
          <w:sz w:val="21"/>
          <w:lang w:eastAsia="zh-CN"/>
        </w:rPr>
        <w:t>接入</w:t>
      </w:r>
      <w:r w:rsidRPr="00F45735">
        <w:rPr>
          <w:rFonts w:ascii="SimSun" w:eastAsia="SimSun" w:hAnsi="SimSun" w:cs="Arial" w:hint="eastAsia"/>
          <w:sz w:val="21"/>
          <w:lang w:eastAsia="zh-CN"/>
        </w:rPr>
        <w:t>和支持——第一阶段</w:t>
      </w:r>
    </w:p>
    <w:p w:rsidR="00963821" w:rsidRPr="00F45735" w:rsidRDefault="00963821" w:rsidP="00963821">
      <w:pPr>
        <w:keepNext/>
        <w:spacing w:afterLines="50" w:after="120" w:line="340" w:lineRule="atLeast"/>
        <w:rPr>
          <w:rFonts w:ascii="SimSun" w:hAnsi="SimSun"/>
          <w:sz w:val="21"/>
          <w:szCs w:val="22"/>
        </w:rPr>
      </w:pPr>
      <w:r w:rsidRPr="00F45735">
        <w:rPr>
          <w:rFonts w:ascii="SimSun" w:hAnsi="SimSun"/>
          <w:sz w:val="21"/>
        </w:rPr>
        <w:t>DA_08_01——</w:t>
      </w:r>
      <w:r w:rsidRPr="00F45735">
        <w:rPr>
          <w:rFonts w:ascii="SimSun" w:hAnsi="SimSun" w:cs="SimSun" w:hint="eastAsia"/>
          <w:sz w:val="21"/>
        </w:rPr>
        <w:t>建议</w:t>
      </w:r>
      <w:r w:rsidRPr="00F45735">
        <w:rPr>
          <w:rFonts w:ascii="SimSun" w:hAnsi="SimSun"/>
          <w:sz w:val="21"/>
        </w:rPr>
        <w:t>8</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5905"/>
        <w:gridCol w:w="5326"/>
      </w:tblGrid>
      <w:tr w:rsidR="00963821" w:rsidRPr="00B72D40" w:rsidTr="00432FBF">
        <w:tc>
          <w:tcPr>
            <w:tcW w:w="3194"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keepNext/>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5905"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审评人的主要建议</w:t>
            </w:r>
          </w:p>
        </w:tc>
      </w:tr>
      <w:tr w:rsidR="00963821" w:rsidRPr="00F45735" w:rsidTr="00432FBF">
        <w:tc>
          <w:tcPr>
            <w:tcW w:w="3194" w:type="dxa"/>
            <w:shd w:val="clear" w:color="auto" w:fill="auto"/>
          </w:tcPr>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使发展中国家和最不发达国家用户，尤其是专利局能够接触到专业化专利数据库和科技期刊等技术知识，使其更有效地进行专利检索。2009年7月启动的aRDi项目是本项目的一部分。aRDi项目的侧重点是帮助国家设立技术与创新支持中心</w:t>
            </w:r>
            <w:r>
              <w:rPr>
                <w:rFonts w:ascii="SimSun" w:hAnsi="SimSun" w:hint="eastAsia"/>
                <w:sz w:val="21"/>
                <w:szCs w:val="22"/>
                <w:lang w:eastAsia="zh-CN"/>
              </w:rPr>
              <w:t>（</w:t>
            </w:r>
            <w:r w:rsidRPr="00F45735">
              <w:rPr>
                <w:rFonts w:ascii="SimSun" w:hAnsi="SimSun" w:hint="eastAsia"/>
                <w:sz w:val="21"/>
                <w:szCs w:val="22"/>
                <w:lang w:eastAsia="zh-CN"/>
              </w:rPr>
              <w:t>TISC</w:t>
            </w:r>
            <w:r>
              <w:rPr>
                <w:rFonts w:ascii="SimSun" w:hAnsi="SimSun" w:hint="eastAsia"/>
                <w:sz w:val="21"/>
                <w:szCs w:val="22"/>
                <w:lang w:eastAsia="zh-CN"/>
              </w:rPr>
              <w:t>）</w:t>
            </w:r>
            <w:r w:rsidRPr="00F45735">
              <w:rPr>
                <w:rFonts w:ascii="SimSun" w:hAnsi="SimSun" w:hint="eastAsia"/>
                <w:sz w:val="21"/>
                <w:szCs w:val="22"/>
                <w:lang w:eastAsia="zh-CN"/>
              </w:rPr>
              <w:t>及相应网络。</w:t>
            </w:r>
          </w:p>
        </w:tc>
        <w:tc>
          <w:tcPr>
            <w:tcW w:w="5905" w:type="dxa"/>
            <w:shd w:val="clear" w:color="auto" w:fill="auto"/>
          </w:tcPr>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获得研究结果，促进发展创新项目</w:t>
            </w:r>
            <w:proofErr w:type="gramStart"/>
            <w:r w:rsidRPr="00F45735">
              <w:rPr>
                <w:rFonts w:ascii="SimSun" w:hAnsi="SimSun" w:hint="eastAsia"/>
                <w:sz w:val="21"/>
                <w:szCs w:val="22"/>
                <w:lang w:eastAsia="zh-CN"/>
              </w:rPr>
              <w:t>”</w:t>
            </w:r>
            <w:proofErr w:type="gramEnd"/>
            <w:r>
              <w:rPr>
                <w:rFonts w:ascii="SimSun" w:hAnsi="SimSun" w:hint="eastAsia"/>
                <w:sz w:val="21"/>
                <w:szCs w:val="22"/>
                <w:lang w:eastAsia="zh-CN"/>
              </w:rPr>
              <w:t>（</w:t>
            </w:r>
            <w:r w:rsidRPr="00F45735">
              <w:rPr>
                <w:rFonts w:ascii="SimSun" w:hAnsi="SimSun" w:hint="eastAsia"/>
                <w:sz w:val="21"/>
                <w:szCs w:val="22"/>
                <w:lang w:eastAsia="zh-CN"/>
              </w:rPr>
              <w:t>ARDI</w:t>
            </w:r>
            <w:r>
              <w:rPr>
                <w:rFonts w:ascii="SimSun" w:hAnsi="SimSun" w:hint="eastAsia"/>
                <w:sz w:val="21"/>
                <w:szCs w:val="22"/>
                <w:lang w:eastAsia="zh-CN"/>
              </w:rPr>
              <w:t>）</w:t>
            </w:r>
            <w:r w:rsidRPr="00F45735">
              <w:rPr>
                <w:rFonts w:ascii="SimSun" w:hAnsi="SimSun" w:hint="eastAsia"/>
                <w:sz w:val="21"/>
                <w:szCs w:val="22"/>
                <w:lang w:eastAsia="zh-CN"/>
              </w:rPr>
              <w:t>计划的内容大幅增加，达到10，000多种期刊和图书，与此同时，机构用户也在迅速增加。</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专业化专利信息查询项目</w:t>
            </w:r>
            <w:proofErr w:type="gramStart"/>
            <w:r w:rsidRPr="00F45735">
              <w:rPr>
                <w:rFonts w:ascii="SimSun" w:hAnsi="SimSun" w:hint="eastAsia"/>
                <w:sz w:val="21"/>
                <w:szCs w:val="22"/>
                <w:lang w:eastAsia="zh-CN"/>
              </w:rPr>
              <w:t>”</w:t>
            </w:r>
            <w:proofErr w:type="gramEnd"/>
            <w:r>
              <w:rPr>
                <w:rFonts w:ascii="SimSun" w:hAnsi="SimSun" w:hint="eastAsia"/>
                <w:sz w:val="21"/>
                <w:szCs w:val="22"/>
                <w:lang w:eastAsia="zh-CN"/>
              </w:rPr>
              <w:t>（</w:t>
            </w:r>
            <w:r w:rsidRPr="00F45735">
              <w:rPr>
                <w:rFonts w:ascii="SimSun" w:hAnsi="SimSun" w:hint="eastAsia"/>
                <w:sz w:val="21"/>
                <w:szCs w:val="22"/>
                <w:lang w:eastAsia="zh-CN"/>
              </w:rPr>
              <w:t>ASPI</w:t>
            </w:r>
            <w:r>
              <w:rPr>
                <w:rFonts w:ascii="SimSun" w:hAnsi="SimSun" w:hint="eastAsia"/>
                <w:sz w:val="21"/>
                <w:szCs w:val="22"/>
                <w:lang w:eastAsia="zh-CN"/>
              </w:rPr>
              <w:t>）</w:t>
            </w:r>
            <w:r w:rsidRPr="00F45735">
              <w:rPr>
                <w:rFonts w:ascii="SimSun" w:hAnsi="SimSun" w:hint="eastAsia"/>
                <w:sz w:val="21"/>
                <w:szCs w:val="22"/>
                <w:lang w:eastAsia="zh-CN"/>
              </w:rPr>
              <w:t>计划的机构用户持续增长。</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确立了35个服务水平协议</w:t>
            </w:r>
            <w:r>
              <w:rPr>
                <w:rFonts w:ascii="SimSun" w:hAnsi="SimSun" w:hint="eastAsia"/>
                <w:sz w:val="21"/>
                <w:szCs w:val="22"/>
                <w:lang w:eastAsia="zh-CN"/>
              </w:rPr>
              <w:t>（</w:t>
            </w:r>
            <w:r w:rsidRPr="00F45735">
              <w:rPr>
                <w:rFonts w:ascii="SimSun" w:hAnsi="SimSun" w:hint="eastAsia"/>
                <w:sz w:val="21"/>
                <w:szCs w:val="22"/>
                <w:lang w:eastAsia="zh-CN"/>
              </w:rPr>
              <w:t>SLA</w:t>
            </w:r>
            <w:r>
              <w:rPr>
                <w:rFonts w:ascii="SimSun" w:hAnsi="SimSun" w:hint="eastAsia"/>
                <w:sz w:val="21"/>
                <w:szCs w:val="22"/>
                <w:lang w:eastAsia="zh-CN"/>
              </w:rPr>
              <w:t>）</w:t>
            </w:r>
            <w:r w:rsidRPr="00F45735">
              <w:rPr>
                <w:rFonts w:ascii="SimSun" w:hAnsi="SimSun" w:hint="eastAsia"/>
                <w:sz w:val="21"/>
                <w:szCs w:val="22"/>
                <w:lang w:eastAsia="zh-CN"/>
              </w:rPr>
              <w:t>和技术与创新支持中心</w:t>
            </w:r>
            <w:r>
              <w:rPr>
                <w:rFonts w:ascii="SimSun" w:hAnsi="SimSun" w:hint="eastAsia"/>
                <w:sz w:val="21"/>
                <w:szCs w:val="22"/>
                <w:lang w:eastAsia="zh-CN"/>
              </w:rPr>
              <w:t>（</w:t>
            </w:r>
            <w:r w:rsidRPr="00F45735">
              <w:rPr>
                <w:rFonts w:ascii="SimSun" w:hAnsi="SimSun" w:hint="eastAsia"/>
                <w:sz w:val="21"/>
                <w:szCs w:val="22"/>
                <w:lang w:eastAsia="zh-CN"/>
              </w:rPr>
              <w:t>TISC</w:t>
            </w:r>
            <w:r>
              <w:rPr>
                <w:rFonts w:ascii="SimSun" w:hAnsi="SimSun" w:hint="eastAsia"/>
                <w:sz w:val="21"/>
                <w:szCs w:val="22"/>
                <w:lang w:eastAsia="zh-CN"/>
              </w:rPr>
              <w:t>）</w:t>
            </w:r>
            <w:r w:rsidRPr="00F45735">
              <w:rPr>
                <w:rFonts w:ascii="SimSun" w:hAnsi="SimSun" w:hint="eastAsia"/>
                <w:sz w:val="21"/>
                <w:szCs w:val="22"/>
                <w:lang w:eastAsia="zh-CN"/>
              </w:rPr>
              <w:t>国家网络。</w:t>
            </w:r>
          </w:p>
          <w:p w:rsidR="00963821" w:rsidRDefault="00963821" w:rsidP="000F70BC">
            <w:pPr>
              <w:spacing w:afterLines="50" w:after="120" w:line="340" w:lineRule="atLeast"/>
              <w:jc w:val="both"/>
              <w:rPr>
                <w:rFonts w:ascii="SimSun" w:hAnsi="SimSun"/>
                <w:sz w:val="21"/>
                <w:szCs w:val="22"/>
              </w:rPr>
            </w:pPr>
            <w:r w:rsidRPr="00F45735">
              <w:rPr>
                <w:rFonts w:ascii="SimSun" w:hAnsi="SimSun" w:hint="eastAsia"/>
                <w:sz w:val="21"/>
                <w:szCs w:val="22"/>
              </w:rPr>
              <w:t>推出了“eTISC”知识管理平台</w:t>
            </w:r>
            <w:r>
              <w:rPr>
                <w:rFonts w:ascii="SimSun" w:hAnsi="SimSun" w:hint="eastAsia"/>
                <w:sz w:val="21"/>
                <w:szCs w:val="22"/>
              </w:rPr>
              <w:t>（</w:t>
            </w:r>
            <w:r w:rsidRPr="00F45735">
              <w:rPr>
                <w:rFonts w:ascii="SimSun" w:hAnsi="SimSun" w:hint="eastAsia"/>
                <w:sz w:val="21"/>
                <w:szCs w:val="22"/>
              </w:rPr>
              <w:t>http://etisc.wipo.org</w:t>
            </w:r>
            <w:r>
              <w:rPr>
                <w:rFonts w:ascii="SimSun" w:hAnsi="SimSun" w:hint="eastAsia"/>
                <w:sz w:val="21"/>
                <w:szCs w:val="22"/>
              </w:rPr>
              <w:t>）</w:t>
            </w:r>
            <w:r w:rsidRPr="00F45735">
              <w:rPr>
                <w:rFonts w:ascii="SimSun" w:hAnsi="SimSun" w:hint="eastAsia"/>
                <w:sz w:val="21"/>
                <w:szCs w:val="22"/>
              </w:rPr>
              <w:t>且TISC网站得到彻底更新。</w:t>
            </w:r>
          </w:p>
          <w:p w:rsidR="00963821" w:rsidRPr="00F45735" w:rsidRDefault="00963821" w:rsidP="000F70BC">
            <w:pPr>
              <w:spacing w:afterLines="50" w:after="120" w:line="340" w:lineRule="atLeast"/>
              <w:jc w:val="both"/>
              <w:rPr>
                <w:rFonts w:ascii="SimSun" w:hAnsi="SimSun"/>
                <w:sz w:val="21"/>
                <w:szCs w:val="22"/>
              </w:rPr>
            </w:pPr>
            <w:r w:rsidRPr="00F45735">
              <w:rPr>
                <w:rFonts w:ascii="SimSun" w:hAnsi="SimSun" w:hint="eastAsia"/>
                <w:sz w:val="21"/>
                <w:szCs w:val="22"/>
              </w:rPr>
              <w:t>审评报告已呈交给委员会第九届会议</w:t>
            </w:r>
            <w:r>
              <w:rPr>
                <w:rFonts w:ascii="SimSun" w:hAnsi="SimSun" w:hint="eastAsia"/>
                <w:sz w:val="21"/>
                <w:szCs w:val="22"/>
              </w:rPr>
              <w:t>（</w:t>
            </w:r>
            <w:r w:rsidRPr="00F45735">
              <w:rPr>
                <w:rFonts w:ascii="SimSun" w:hAnsi="SimSun" w:hint="eastAsia"/>
                <w:sz w:val="21"/>
                <w:szCs w:val="22"/>
              </w:rPr>
              <w:t>CDIP/9/5</w:t>
            </w:r>
            <w:r>
              <w:rPr>
                <w:rFonts w:ascii="SimSun" w:hAnsi="SimSun" w:hint="eastAsia"/>
                <w:sz w:val="21"/>
                <w:szCs w:val="22"/>
              </w:rPr>
              <w:t>）</w:t>
            </w:r>
            <w:r w:rsidRPr="00F45735">
              <w:rPr>
                <w:rFonts w:ascii="SimSun" w:hAnsi="SimSun" w:hint="eastAsia"/>
                <w:sz w:val="21"/>
                <w:szCs w:val="22"/>
              </w:rPr>
              <w:t>，见：</w:t>
            </w:r>
            <w:r w:rsidRPr="00F45735">
              <w:rPr>
                <w:rFonts w:ascii="SimSun" w:hAnsi="SimSun"/>
                <w:sz w:val="21"/>
                <w:szCs w:val="22"/>
              </w:rPr>
              <w:t>http://www.wipo.int/meetings/en/doc_details.jsp?doc_id=203099</w:t>
            </w:r>
          </w:p>
        </w:tc>
        <w:tc>
          <w:tcPr>
            <w:tcW w:w="5326" w:type="dxa"/>
            <w:shd w:val="clear" w:color="auto" w:fill="auto"/>
          </w:tcPr>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关于项目文件，第二阶段要采取以下行动：</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(i)确保监测和自我审评模板有助于管理和决策制定。</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(ii)利用具体、可衡量、可实现、相关和及时</w:t>
            </w:r>
            <w:r>
              <w:rPr>
                <w:rFonts w:ascii="SimSun" w:hAnsi="SimSun" w:hint="eastAsia"/>
                <w:sz w:val="21"/>
                <w:szCs w:val="22"/>
                <w:lang w:eastAsia="zh-CN"/>
              </w:rPr>
              <w:t>（</w:t>
            </w:r>
            <w:r w:rsidRPr="00F45735">
              <w:rPr>
                <w:rFonts w:ascii="SimSun" w:hAnsi="SimSun" w:hint="eastAsia"/>
                <w:sz w:val="21"/>
                <w:szCs w:val="22"/>
                <w:lang w:eastAsia="zh-CN"/>
              </w:rPr>
              <w:t>SMART</w:t>
            </w:r>
            <w:r>
              <w:rPr>
                <w:rFonts w:ascii="SimSun" w:hAnsi="SimSun" w:hint="eastAsia"/>
                <w:sz w:val="21"/>
                <w:szCs w:val="22"/>
                <w:lang w:eastAsia="zh-CN"/>
              </w:rPr>
              <w:t>）</w:t>
            </w:r>
            <w:r w:rsidRPr="00F45735">
              <w:rPr>
                <w:rFonts w:ascii="SimSun" w:hAnsi="SimSun" w:hint="eastAsia"/>
                <w:sz w:val="21"/>
                <w:szCs w:val="22"/>
                <w:lang w:eastAsia="zh-CN"/>
              </w:rPr>
              <w:t>的绩效和成果指标，衡量项目成效，包括在受援国层面的成效。</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(iii)制定和落实项目管理的综合框架</w:t>
            </w:r>
            <w:r>
              <w:rPr>
                <w:rFonts w:ascii="SimSun" w:hAnsi="SimSun" w:hint="eastAsia"/>
                <w:sz w:val="21"/>
                <w:szCs w:val="22"/>
                <w:lang w:eastAsia="zh-CN"/>
              </w:rPr>
              <w:t>（</w:t>
            </w:r>
            <w:r w:rsidRPr="00F45735">
              <w:rPr>
                <w:rFonts w:ascii="SimSun" w:hAnsi="SimSun" w:hint="eastAsia"/>
                <w:sz w:val="21"/>
                <w:szCs w:val="22"/>
                <w:lang w:eastAsia="zh-CN"/>
              </w:rPr>
              <w:t>例如，采用逻辑框架做法</w:t>
            </w:r>
            <w:r>
              <w:rPr>
                <w:rFonts w:ascii="SimSun" w:hAnsi="SimSun" w:hint="eastAsia"/>
                <w:sz w:val="21"/>
                <w:szCs w:val="22"/>
                <w:lang w:eastAsia="zh-CN"/>
              </w:rPr>
              <w:t>）</w:t>
            </w:r>
            <w:r w:rsidRPr="00F45735">
              <w:rPr>
                <w:rFonts w:ascii="SimSun" w:hAnsi="SimSun" w:hint="eastAsia"/>
                <w:sz w:val="21"/>
                <w:szCs w:val="22"/>
                <w:lang w:eastAsia="zh-CN"/>
              </w:rPr>
              <w:t>，以连接项目的成果、产出、活动和资源，并纳入风险和假设。</w:t>
            </w:r>
          </w:p>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(iv)规划并开展监测和</w:t>
            </w:r>
            <w:r>
              <w:rPr>
                <w:rFonts w:ascii="SimSun" w:hAnsi="SimSun" w:hint="eastAsia"/>
                <w:sz w:val="21"/>
                <w:szCs w:val="22"/>
                <w:lang w:eastAsia="zh-CN"/>
              </w:rPr>
              <w:t>（</w:t>
            </w:r>
            <w:r w:rsidRPr="00F45735">
              <w:rPr>
                <w:rFonts w:ascii="SimSun" w:hAnsi="SimSun" w:hint="eastAsia"/>
                <w:sz w:val="21"/>
                <w:szCs w:val="22"/>
                <w:lang w:eastAsia="zh-CN"/>
              </w:rPr>
              <w:t>自我</w:t>
            </w:r>
            <w:r>
              <w:rPr>
                <w:rFonts w:ascii="SimSun" w:hAnsi="SimSun" w:hint="eastAsia"/>
                <w:sz w:val="21"/>
                <w:szCs w:val="22"/>
                <w:lang w:eastAsia="zh-CN"/>
              </w:rPr>
              <w:t>）</w:t>
            </w:r>
            <w:r w:rsidRPr="00F45735">
              <w:rPr>
                <w:rFonts w:ascii="SimSun" w:hAnsi="SimSun" w:hint="eastAsia"/>
                <w:sz w:val="21"/>
                <w:szCs w:val="22"/>
                <w:lang w:eastAsia="zh-CN"/>
              </w:rPr>
              <w:t>审评，以追踪项目在各国的影响和较长时期的可持续性。</w:t>
            </w:r>
          </w:p>
        </w:tc>
      </w:tr>
    </w:tbl>
    <w:p w:rsidR="00963821" w:rsidRPr="00F45735" w:rsidRDefault="00963821" w:rsidP="00741BC5">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lang w:eastAsia="zh-CN"/>
        </w:rPr>
      </w:pPr>
      <w:r w:rsidRPr="00F45735">
        <w:rPr>
          <w:rFonts w:ascii="SimSun" w:eastAsia="SimSun" w:hAnsi="SimSun" w:cs="Arial" w:hint="eastAsia"/>
          <w:sz w:val="21"/>
          <w:lang w:eastAsia="zh-CN"/>
        </w:rPr>
        <w:t>专业数据库接入和支持——第二阶段</w:t>
      </w:r>
    </w:p>
    <w:p w:rsidR="00963821" w:rsidRPr="00F45735" w:rsidRDefault="00963821" w:rsidP="00963821">
      <w:pPr>
        <w:keepNext/>
        <w:spacing w:afterLines="50" w:after="120" w:line="340" w:lineRule="atLeast"/>
        <w:rPr>
          <w:rFonts w:ascii="SimSun" w:hAnsi="SimSun"/>
          <w:sz w:val="21"/>
          <w:szCs w:val="22"/>
        </w:rPr>
      </w:pPr>
      <w:r w:rsidRPr="00F45735">
        <w:rPr>
          <w:rFonts w:ascii="SimSun" w:hAnsi="SimSun"/>
          <w:sz w:val="21"/>
        </w:rPr>
        <w:t>DA_08_02</w:t>
      </w:r>
      <w:r w:rsidRPr="00B72D40">
        <w:rPr>
          <w:rFonts w:ascii="SimSun" w:hAnsi="SimSun"/>
          <w:sz w:val="21"/>
          <w:szCs w:val="22"/>
        </w:rPr>
        <w:t>——</w:t>
      </w:r>
      <w:r w:rsidRPr="00F45735">
        <w:rPr>
          <w:rFonts w:ascii="SimSun" w:hAnsi="SimSun" w:cs="SimSun" w:hint="eastAsia"/>
          <w:sz w:val="21"/>
        </w:rPr>
        <w:t>建议</w:t>
      </w:r>
      <w:r w:rsidRPr="00F45735">
        <w:rPr>
          <w:rFonts w:ascii="SimSun" w:hAnsi="SimSun"/>
          <w:sz w:val="21"/>
        </w:rPr>
        <w:t>8</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8"/>
        <w:gridCol w:w="5888"/>
        <w:gridCol w:w="5309"/>
      </w:tblGrid>
      <w:tr w:rsidR="00963821" w:rsidRPr="00B72D40" w:rsidTr="00432FBF">
        <w:trPr>
          <w:tblHeader/>
        </w:trPr>
        <w:tc>
          <w:tcPr>
            <w:tcW w:w="3228" w:type="dxa"/>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5888" w:type="dxa"/>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5309" w:type="dxa"/>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审评人的主要建议</w:t>
            </w:r>
          </w:p>
        </w:tc>
      </w:tr>
      <w:tr w:rsidR="00963821" w:rsidRPr="00F45735" w:rsidTr="00432FBF">
        <w:tc>
          <w:tcPr>
            <w:tcW w:w="3228" w:type="dxa"/>
            <w:shd w:val="clear" w:color="auto" w:fill="auto"/>
          </w:tcPr>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使发展中国家和最不发达国家用户，尤其是专利局能够接触到专业化专利数据库和科技期刊等技术知识，使其更有效地进行专利检索。</w:t>
            </w:r>
          </w:p>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项目将在第二阶段继续向参与项目第一阶段的国家提供支持，并将加强这种支持。</w:t>
            </w:r>
          </w:p>
          <w:p w:rsidR="00963821" w:rsidRPr="00F45735" w:rsidRDefault="00963821" w:rsidP="000F70BC">
            <w:pPr>
              <w:spacing w:afterLines="50" w:after="120" w:line="340" w:lineRule="atLeast"/>
              <w:jc w:val="both"/>
              <w:rPr>
                <w:sz w:val="21"/>
                <w:szCs w:val="22"/>
                <w:lang w:eastAsia="zh-CN"/>
              </w:rPr>
            </w:pPr>
            <w:r w:rsidRPr="00F45735">
              <w:rPr>
                <w:rFonts w:ascii="SimSun" w:hAnsi="SimSun" w:hint="eastAsia"/>
                <w:sz w:val="21"/>
                <w:szCs w:val="22"/>
                <w:lang w:eastAsia="zh-CN"/>
              </w:rPr>
              <w:t>此外，还通过以下方式将项目扩展</w:t>
            </w:r>
            <w:proofErr w:type="gramStart"/>
            <w:r w:rsidRPr="00F45735">
              <w:rPr>
                <w:rFonts w:ascii="SimSun" w:hAnsi="SimSun" w:hint="eastAsia"/>
                <w:sz w:val="21"/>
                <w:szCs w:val="22"/>
                <w:lang w:eastAsia="zh-CN"/>
              </w:rPr>
              <w:t>至那些</w:t>
            </w:r>
            <w:proofErr w:type="gramEnd"/>
            <w:r w:rsidRPr="00F45735">
              <w:rPr>
                <w:rFonts w:ascii="SimSun" w:hAnsi="SimSun" w:hint="eastAsia"/>
                <w:sz w:val="21"/>
                <w:szCs w:val="22"/>
                <w:lang w:eastAsia="zh-CN"/>
              </w:rPr>
              <w:t>没有参与项目第一阶段的国家：(i)支持建立新的TISC，维持并完善其培训计划；(ii)进一步开展“专业化专利信息查询项目”</w:t>
            </w:r>
            <w:r>
              <w:rPr>
                <w:rFonts w:ascii="SimSun" w:hAnsi="SimSun" w:hint="eastAsia"/>
                <w:sz w:val="21"/>
                <w:szCs w:val="22"/>
                <w:lang w:eastAsia="zh-CN"/>
              </w:rPr>
              <w:t>（</w:t>
            </w:r>
            <w:r w:rsidRPr="00F45735">
              <w:rPr>
                <w:rFonts w:ascii="SimSun" w:hAnsi="SimSun" w:hint="eastAsia"/>
                <w:sz w:val="21"/>
                <w:szCs w:val="22"/>
                <w:lang w:eastAsia="zh-CN"/>
              </w:rPr>
              <w:t>ASPI</w:t>
            </w:r>
            <w:r>
              <w:rPr>
                <w:rFonts w:ascii="SimSun" w:hAnsi="SimSun" w:hint="eastAsia"/>
                <w:sz w:val="21"/>
                <w:szCs w:val="22"/>
                <w:lang w:eastAsia="zh-CN"/>
              </w:rPr>
              <w:t>）</w:t>
            </w:r>
            <w:r w:rsidRPr="00F45735">
              <w:rPr>
                <w:rFonts w:ascii="SimSun" w:hAnsi="SimSun" w:hint="eastAsia"/>
                <w:sz w:val="21"/>
                <w:szCs w:val="22"/>
                <w:lang w:eastAsia="zh-CN"/>
              </w:rPr>
              <w:t>和“获得研究结果，促进发展创新项目”</w:t>
            </w:r>
            <w:r>
              <w:rPr>
                <w:rFonts w:ascii="SimSun" w:hAnsi="SimSun" w:hint="eastAsia"/>
                <w:sz w:val="21"/>
                <w:szCs w:val="22"/>
                <w:lang w:eastAsia="zh-CN"/>
              </w:rPr>
              <w:t>（</w:t>
            </w:r>
            <w:r w:rsidRPr="00F45735">
              <w:rPr>
                <w:rFonts w:ascii="SimSun" w:hAnsi="SimSun" w:hint="eastAsia"/>
                <w:sz w:val="21"/>
                <w:szCs w:val="22"/>
                <w:lang w:eastAsia="zh-CN"/>
              </w:rPr>
              <w:t>ARDI</w:t>
            </w:r>
            <w:r>
              <w:rPr>
                <w:rFonts w:ascii="SimSun" w:hAnsi="SimSun" w:hint="eastAsia"/>
                <w:sz w:val="21"/>
                <w:szCs w:val="22"/>
                <w:lang w:eastAsia="zh-CN"/>
              </w:rPr>
              <w:t>）</w:t>
            </w:r>
            <w:r w:rsidRPr="00F45735">
              <w:rPr>
                <w:rFonts w:ascii="SimSun" w:hAnsi="SimSun" w:hint="eastAsia"/>
                <w:sz w:val="21"/>
                <w:szCs w:val="22"/>
                <w:lang w:eastAsia="zh-CN"/>
              </w:rPr>
              <w:t>；以及(iii)建立一个TISC知识管理新平台，为TISC之间相互交流提供便利。</w:t>
            </w:r>
          </w:p>
        </w:tc>
        <w:tc>
          <w:tcPr>
            <w:tcW w:w="5888" w:type="dxa"/>
            <w:shd w:val="clear" w:color="auto" w:fill="auto"/>
          </w:tcPr>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积极参与ARDI的机构数量增加600%以上</w:t>
            </w:r>
            <w:r>
              <w:rPr>
                <w:rFonts w:ascii="SimSun" w:hAnsi="SimSun" w:hint="eastAsia"/>
                <w:sz w:val="21"/>
                <w:szCs w:val="22"/>
                <w:lang w:eastAsia="zh-CN"/>
              </w:rPr>
              <w:t>（</w:t>
            </w:r>
            <w:r w:rsidRPr="00F45735">
              <w:rPr>
                <w:rFonts w:ascii="SimSun" w:hAnsi="SimSun" w:hint="eastAsia"/>
                <w:sz w:val="21"/>
                <w:szCs w:val="22"/>
                <w:lang w:eastAsia="zh-CN"/>
              </w:rPr>
              <w:t>从约30个增加至200个以上</w:t>
            </w:r>
            <w:r>
              <w:rPr>
                <w:rFonts w:ascii="SimSun" w:hAnsi="SimSun" w:hint="eastAsia"/>
                <w:sz w:val="21"/>
                <w:szCs w:val="22"/>
                <w:lang w:eastAsia="zh-CN"/>
              </w:rPr>
              <w:t>）</w:t>
            </w:r>
            <w:r w:rsidRPr="00F45735">
              <w:rPr>
                <w:rFonts w:ascii="SimSun" w:hAnsi="SimSun" w:hint="eastAsia"/>
                <w:sz w:val="21"/>
                <w:szCs w:val="22"/>
                <w:lang w:eastAsia="zh-CN"/>
              </w:rPr>
              <w:t>。</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积极参与ASPI的机构数量增加300%以上</w:t>
            </w:r>
            <w:r>
              <w:rPr>
                <w:rFonts w:ascii="SimSun" w:hAnsi="SimSun" w:hint="eastAsia"/>
                <w:sz w:val="21"/>
                <w:szCs w:val="22"/>
                <w:lang w:eastAsia="zh-CN"/>
              </w:rPr>
              <w:t>（</w:t>
            </w:r>
            <w:r w:rsidRPr="00F45735">
              <w:rPr>
                <w:rFonts w:ascii="SimSun" w:hAnsi="SimSun" w:hint="eastAsia"/>
                <w:sz w:val="21"/>
                <w:szCs w:val="22"/>
                <w:lang w:eastAsia="zh-CN"/>
              </w:rPr>
              <w:t>从6个增加至20个</w:t>
            </w:r>
            <w:r>
              <w:rPr>
                <w:rFonts w:ascii="SimSun" w:hAnsi="SimSun" w:hint="eastAsia"/>
                <w:sz w:val="21"/>
                <w:szCs w:val="22"/>
                <w:lang w:eastAsia="zh-CN"/>
              </w:rPr>
              <w:t>）</w:t>
            </w:r>
            <w:r w:rsidRPr="00F45735">
              <w:rPr>
                <w:rFonts w:ascii="SimSun" w:hAnsi="SimSun" w:hint="eastAsia"/>
                <w:sz w:val="21"/>
                <w:szCs w:val="22"/>
                <w:lang w:eastAsia="zh-CN"/>
              </w:rPr>
              <w:t>。</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最佳做法交流工作得到增加，截至2013年底，有650个用户在“eTISC”知识管理平台上进行了注册，贡献了520次交流内容。</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有七个在线培训研讨会被添加到了TISC网站上</w:t>
            </w:r>
            <w:r>
              <w:rPr>
                <w:rFonts w:ascii="SimSun" w:hAnsi="SimSun" w:hint="eastAsia"/>
                <w:sz w:val="21"/>
                <w:szCs w:val="22"/>
                <w:lang w:eastAsia="zh-CN"/>
              </w:rPr>
              <w:t>（</w:t>
            </w:r>
            <w:r w:rsidRPr="00F45735">
              <w:rPr>
                <w:rFonts w:ascii="SimSun" w:hAnsi="SimSun" w:hint="eastAsia"/>
                <w:sz w:val="21"/>
                <w:szCs w:val="22"/>
                <w:lang w:eastAsia="zh-CN"/>
              </w:rPr>
              <w:t>六个用英文，一个用法文</w:t>
            </w:r>
            <w:r>
              <w:rPr>
                <w:rFonts w:ascii="SimSun" w:hAnsi="SimSun" w:hint="eastAsia"/>
                <w:sz w:val="21"/>
                <w:szCs w:val="22"/>
                <w:lang w:eastAsia="zh-CN"/>
              </w:rPr>
              <w:t>）</w:t>
            </w:r>
            <w:r w:rsidRPr="00F45735">
              <w:rPr>
                <w:rFonts w:ascii="SimSun" w:hAnsi="SimSun" w:hint="eastAsia"/>
                <w:sz w:val="21"/>
                <w:szCs w:val="22"/>
                <w:lang w:eastAsia="zh-CN"/>
              </w:rPr>
              <w:t>，并计划用五种语言定期添加更多在线培训研讨会。现已分发了2000多张电子教程光盘。</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2013年年底前，有39家TISC签署了服务等级协议</w:t>
            </w:r>
            <w:r>
              <w:rPr>
                <w:rFonts w:ascii="SimSun" w:hAnsi="SimSun" w:hint="eastAsia"/>
                <w:sz w:val="21"/>
                <w:szCs w:val="22"/>
                <w:lang w:eastAsia="zh-CN"/>
              </w:rPr>
              <w:t>（</w:t>
            </w:r>
            <w:r w:rsidRPr="00F45735">
              <w:rPr>
                <w:rFonts w:ascii="SimSun" w:hAnsi="SimSun" w:hint="eastAsia"/>
                <w:sz w:val="21"/>
                <w:szCs w:val="22"/>
                <w:lang w:eastAsia="zh-CN"/>
              </w:rPr>
              <w:t>SLA</w:t>
            </w:r>
            <w:r>
              <w:rPr>
                <w:rFonts w:ascii="SimSun" w:hAnsi="SimSun" w:hint="eastAsia"/>
                <w:sz w:val="21"/>
                <w:szCs w:val="22"/>
                <w:lang w:eastAsia="zh-CN"/>
              </w:rPr>
              <w:t>）</w:t>
            </w:r>
            <w:r w:rsidRPr="00F45735">
              <w:rPr>
                <w:rFonts w:ascii="SimSun" w:hAnsi="SimSun" w:hint="eastAsia"/>
                <w:sz w:val="21"/>
                <w:szCs w:val="22"/>
                <w:lang w:eastAsia="zh-CN"/>
              </w:rPr>
              <w:t>，参加了第一批培训讲习班。</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现已举办了56个国家培训讲习班和8个区域研讨会。</w:t>
            </w:r>
          </w:p>
          <w:p w:rsidR="00963821" w:rsidRDefault="00963821" w:rsidP="000F70BC">
            <w:pPr>
              <w:spacing w:afterLines="50" w:after="120" w:line="340" w:lineRule="atLeast"/>
              <w:jc w:val="both"/>
              <w:rPr>
                <w:rFonts w:ascii="SimSun" w:hAnsi="SimSun"/>
                <w:sz w:val="21"/>
                <w:szCs w:val="22"/>
              </w:rPr>
            </w:pPr>
            <w:r w:rsidRPr="00F45735">
              <w:rPr>
                <w:rFonts w:ascii="SimSun" w:hAnsi="SimSun" w:hint="eastAsia"/>
                <w:sz w:val="21"/>
                <w:szCs w:val="22"/>
              </w:rPr>
              <w:t>“eTISC”知识管理平台见：http://etisc.wipo.org</w:t>
            </w:r>
          </w:p>
          <w:p w:rsidR="00963821" w:rsidRPr="00F45735" w:rsidRDefault="00963821" w:rsidP="000F70BC">
            <w:pPr>
              <w:spacing w:afterLines="50" w:after="120" w:line="340" w:lineRule="atLeast"/>
              <w:jc w:val="both"/>
              <w:rPr>
                <w:sz w:val="21"/>
                <w:szCs w:val="22"/>
              </w:rPr>
            </w:pPr>
            <w:r w:rsidRPr="00F45735">
              <w:rPr>
                <w:rFonts w:ascii="SimSun" w:hAnsi="SimSun" w:hint="eastAsia"/>
                <w:sz w:val="21"/>
                <w:szCs w:val="22"/>
              </w:rPr>
              <w:t>关于使用和利用专利信息的电子教程的新组件以光盘提供，并可在线查阅：</w:t>
            </w:r>
            <w:r w:rsidRPr="00110CF4">
              <w:rPr>
                <w:rFonts w:ascii="SimSun" w:hAnsi="SimSun" w:hint="eastAsia"/>
                <w:sz w:val="21"/>
                <w:szCs w:val="22"/>
              </w:rPr>
              <w:t>http://www.wipo.int/tisc/en/etutorial.html</w:t>
            </w:r>
          </w:p>
        </w:tc>
        <w:tc>
          <w:tcPr>
            <w:tcW w:w="5309" w:type="dxa"/>
            <w:shd w:val="clear" w:color="auto" w:fill="auto"/>
          </w:tcPr>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(i)把本项目作为全球基础设施部门的主流</w:t>
            </w:r>
            <w:proofErr w:type="gramStart"/>
            <w:r w:rsidRPr="00F45735">
              <w:rPr>
                <w:rFonts w:ascii="SimSun" w:hAnsi="SimSun" w:hint="eastAsia"/>
                <w:sz w:val="21"/>
                <w:szCs w:val="22"/>
                <w:lang w:eastAsia="zh-CN"/>
              </w:rPr>
              <w:t>化活动</w:t>
            </w:r>
            <w:proofErr w:type="gramEnd"/>
            <w:r w:rsidRPr="00F45735">
              <w:rPr>
                <w:rFonts w:ascii="SimSun" w:hAnsi="SimSun" w:hint="eastAsia"/>
                <w:sz w:val="21"/>
                <w:szCs w:val="22"/>
                <w:lang w:eastAsia="zh-CN"/>
              </w:rPr>
              <w:t>继续予以支持，并审查现有的预算安排，即约60%的预算来自该部门以外的渠道，是否是管理该项目预算的</w:t>
            </w:r>
            <w:proofErr w:type="gramStart"/>
            <w:r w:rsidRPr="00F45735">
              <w:rPr>
                <w:rFonts w:ascii="SimSun" w:hAnsi="SimSun" w:hint="eastAsia"/>
                <w:sz w:val="21"/>
                <w:szCs w:val="22"/>
                <w:lang w:eastAsia="zh-CN"/>
              </w:rPr>
              <w:t>最</w:t>
            </w:r>
            <w:proofErr w:type="gramEnd"/>
            <w:r w:rsidRPr="00F45735">
              <w:rPr>
                <w:rFonts w:ascii="SimSun" w:hAnsi="SimSun" w:hint="eastAsia"/>
                <w:sz w:val="21"/>
                <w:szCs w:val="22"/>
                <w:lang w:eastAsia="zh-CN"/>
              </w:rPr>
              <w:t>高效方式。</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(ii)目前正在创建或计划创建TISC网络的成员国及其国家知识产权局提供必要的支持，以鼓励TISC网络的长期可持续性。</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(iii)</w:t>
            </w:r>
            <w:r>
              <w:rPr>
                <w:rFonts w:ascii="SimSun" w:hAnsi="SimSun" w:hint="eastAsia"/>
                <w:sz w:val="21"/>
                <w:szCs w:val="22"/>
                <w:lang w:eastAsia="zh-CN"/>
              </w:rPr>
              <w:t>产权组织</w:t>
            </w:r>
            <w:r w:rsidRPr="00F45735">
              <w:rPr>
                <w:rFonts w:ascii="SimSun" w:hAnsi="SimSun" w:hint="eastAsia"/>
                <w:sz w:val="21"/>
                <w:szCs w:val="22"/>
                <w:lang w:eastAsia="zh-CN"/>
              </w:rPr>
              <w:t>秘书处的创新和技术支持部门考虑如何调整其活动，以支持TISC的长期可持续性。</w:t>
            </w:r>
          </w:p>
          <w:p w:rsidR="00963821" w:rsidRPr="00F45735" w:rsidRDefault="00963821" w:rsidP="000F70BC">
            <w:pPr>
              <w:spacing w:afterLines="50" w:after="120" w:line="340" w:lineRule="atLeast"/>
              <w:jc w:val="both"/>
              <w:rPr>
                <w:sz w:val="21"/>
                <w:szCs w:val="22"/>
                <w:lang w:eastAsia="zh-CN"/>
              </w:rPr>
            </w:pPr>
            <w:r w:rsidRPr="00F45735">
              <w:rPr>
                <w:rFonts w:ascii="SimSun" w:hAnsi="SimSun" w:hint="eastAsia"/>
                <w:sz w:val="21"/>
                <w:szCs w:val="22"/>
                <w:lang w:eastAsia="zh-CN"/>
              </w:rPr>
              <w:t>(iv)项目所有的利益攸关方</w:t>
            </w:r>
            <w:r>
              <w:rPr>
                <w:rFonts w:ascii="SimSun" w:hAnsi="SimSun" w:hint="eastAsia"/>
                <w:sz w:val="21"/>
                <w:szCs w:val="22"/>
                <w:lang w:eastAsia="zh-CN"/>
              </w:rPr>
              <w:t>（产权组织</w:t>
            </w:r>
            <w:r w:rsidRPr="00F45735">
              <w:rPr>
                <w:rFonts w:ascii="SimSun" w:hAnsi="SimSun" w:hint="eastAsia"/>
                <w:sz w:val="21"/>
                <w:szCs w:val="22"/>
                <w:lang w:eastAsia="zh-CN"/>
              </w:rPr>
              <w:t>秘书处、成员国、国家知识产权局和主办机构</w:t>
            </w:r>
            <w:r>
              <w:rPr>
                <w:rFonts w:ascii="SimSun" w:hAnsi="SimSun" w:hint="eastAsia"/>
                <w:sz w:val="21"/>
                <w:szCs w:val="22"/>
                <w:lang w:eastAsia="zh-CN"/>
              </w:rPr>
              <w:t>）</w:t>
            </w:r>
            <w:r w:rsidRPr="00F45735">
              <w:rPr>
                <w:rFonts w:ascii="SimSun" w:hAnsi="SimSun" w:hint="eastAsia"/>
                <w:sz w:val="21"/>
                <w:szCs w:val="22"/>
                <w:lang w:eastAsia="zh-CN"/>
              </w:rPr>
              <w:t>考虑如何进一步把TISC纳入到更广泛的技术和创新举措之中。</w:t>
            </w:r>
          </w:p>
        </w:tc>
      </w:tr>
    </w:tbl>
    <w:p w:rsidR="00963821" w:rsidRPr="00F45735" w:rsidRDefault="00963821" w:rsidP="00741BC5">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lang w:eastAsia="zh-CN"/>
        </w:rPr>
      </w:pPr>
      <w:r w:rsidRPr="00F45735">
        <w:rPr>
          <w:rFonts w:ascii="SimSun" w:eastAsia="SimSun" w:hAnsi="SimSun" w:cs="SimSun" w:hint="eastAsia"/>
          <w:sz w:val="21"/>
          <w:lang w:eastAsia="zh-CN"/>
        </w:rPr>
        <w:t>知识产权发展资源牵线搭桥数据库</w:t>
      </w:r>
      <w:r>
        <w:rPr>
          <w:rFonts w:ascii="SimSun" w:eastAsia="SimSun" w:hAnsi="SimSun" w:cs="Arial"/>
          <w:sz w:val="21"/>
          <w:lang w:eastAsia="zh-CN"/>
        </w:rPr>
        <w:t>（</w:t>
      </w:r>
      <w:r w:rsidRPr="00F45735">
        <w:rPr>
          <w:rFonts w:ascii="SimSun" w:eastAsia="SimSun" w:hAnsi="SimSun" w:cs="Arial"/>
          <w:sz w:val="21"/>
          <w:lang w:eastAsia="zh-CN"/>
        </w:rPr>
        <w:t>IP-DMD</w:t>
      </w:r>
      <w:r>
        <w:rPr>
          <w:rFonts w:ascii="SimSun" w:eastAsia="SimSun" w:hAnsi="SimSun" w:cs="Arial"/>
          <w:sz w:val="21"/>
          <w:lang w:eastAsia="zh-CN"/>
        </w:rPr>
        <w:t>）</w:t>
      </w:r>
    </w:p>
    <w:p w:rsidR="00963821" w:rsidRPr="00F45735" w:rsidRDefault="00963821" w:rsidP="00963821">
      <w:pPr>
        <w:keepNext/>
        <w:spacing w:afterLines="50" w:after="120" w:line="340" w:lineRule="atLeast"/>
        <w:rPr>
          <w:rFonts w:ascii="SimSun" w:hAnsi="SimSun"/>
          <w:sz w:val="21"/>
          <w:szCs w:val="22"/>
        </w:rPr>
      </w:pPr>
      <w:r w:rsidRPr="00F45735">
        <w:rPr>
          <w:rFonts w:ascii="SimSun" w:hAnsi="SimSun" w:hint="eastAsia"/>
          <w:sz w:val="21"/>
          <w:szCs w:val="22"/>
        </w:rPr>
        <w:t>DA_09_01——建议9</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5905"/>
        <w:gridCol w:w="5326"/>
      </w:tblGrid>
      <w:tr w:rsidR="00963821" w:rsidRPr="00B72D40" w:rsidTr="00432FBF">
        <w:tc>
          <w:tcPr>
            <w:tcW w:w="3194"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5905"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审评人的主要建议</w:t>
            </w:r>
          </w:p>
        </w:tc>
      </w:tr>
      <w:tr w:rsidR="00963821" w:rsidRPr="00F45735" w:rsidTr="00432FBF">
        <w:tc>
          <w:tcPr>
            <w:tcW w:w="3194" w:type="dxa"/>
            <w:shd w:val="clear" w:color="auto" w:fill="auto"/>
          </w:tcPr>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开发数据库和软件，以建立起一套流程，有效地在成员国有关知识产权的发展需求与捐助者之间搭建桥梁。</w:t>
            </w:r>
          </w:p>
        </w:tc>
        <w:tc>
          <w:tcPr>
            <w:tcW w:w="5905" w:type="dxa"/>
            <w:shd w:val="clear" w:color="auto" w:fill="auto"/>
          </w:tcPr>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IP-DMD于2011年8月正式启动，现在已能够将成员国的需求与潜在提议进行“牵线搭桥”。</w:t>
            </w:r>
          </w:p>
          <w:p w:rsidR="00963821" w:rsidRDefault="00963821" w:rsidP="000F70BC">
            <w:pPr>
              <w:spacing w:afterLines="50" w:after="120" w:line="340" w:lineRule="atLeast"/>
              <w:jc w:val="both"/>
              <w:rPr>
                <w:rFonts w:ascii="SimSun" w:hAnsi="SimSun"/>
                <w:sz w:val="21"/>
                <w:szCs w:val="22"/>
              </w:rPr>
            </w:pPr>
            <w:r w:rsidRPr="00F45735">
              <w:rPr>
                <w:rFonts w:ascii="SimSun" w:hAnsi="SimSun" w:hint="eastAsia"/>
                <w:sz w:val="21"/>
                <w:szCs w:val="22"/>
              </w:rPr>
              <w:t>可在以下网址访问DSS：http://www.wipo.int/dmd。</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审评报告已呈交给委员会第十届会议</w:t>
            </w:r>
            <w:r>
              <w:rPr>
                <w:rFonts w:ascii="SimSun" w:hAnsi="SimSun" w:hint="eastAsia"/>
                <w:sz w:val="21"/>
                <w:szCs w:val="22"/>
                <w:lang w:eastAsia="zh-CN"/>
              </w:rPr>
              <w:t>（</w:t>
            </w:r>
            <w:r w:rsidRPr="00F45735">
              <w:rPr>
                <w:rFonts w:ascii="SimSun" w:hAnsi="SimSun" w:hint="eastAsia"/>
                <w:sz w:val="21"/>
                <w:szCs w:val="22"/>
                <w:lang w:eastAsia="zh-CN"/>
              </w:rPr>
              <w:t>CDIP/10/3</w:t>
            </w:r>
            <w:r>
              <w:rPr>
                <w:rFonts w:ascii="SimSun" w:hAnsi="SimSun" w:hint="eastAsia"/>
                <w:sz w:val="21"/>
                <w:szCs w:val="22"/>
                <w:lang w:eastAsia="zh-CN"/>
              </w:rPr>
              <w:t>）</w:t>
            </w:r>
            <w:r w:rsidRPr="00F45735">
              <w:rPr>
                <w:rFonts w:ascii="SimSun" w:hAnsi="SimSun" w:hint="eastAsia"/>
                <w:sz w:val="21"/>
                <w:szCs w:val="22"/>
                <w:lang w:eastAsia="zh-CN"/>
              </w:rPr>
              <w:t>，见：</w:t>
            </w:r>
          </w:p>
          <w:p w:rsidR="00963821" w:rsidRPr="00F45735" w:rsidRDefault="00963821" w:rsidP="000F70BC">
            <w:pPr>
              <w:spacing w:afterLines="50" w:after="120" w:line="340" w:lineRule="atLeast"/>
              <w:jc w:val="both"/>
              <w:rPr>
                <w:rFonts w:ascii="SimSun" w:hAnsi="SimSun"/>
                <w:sz w:val="21"/>
                <w:szCs w:val="22"/>
              </w:rPr>
            </w:pPr>
            <w:r w:rsidRPr="00F45735">
              <w:rPr>
                <w:rFonts w:ascii="SimSun" w:hAnsi="SimSun"/>
                <w:sz w:val="21"/>
                <w:szCs w:val="22"/>
              </w:rPr>
              <w:t>h</w:t>
            </w:r>
            <w:r w:rsidRPr="00110CF4">
              <w:rPr>
                <w:rFonts w:ascii="SimSun" w:hAnsi="SimSun"/>
                <w:sz w:val="21"/>
                <w:szCs w:val="22"/>
              </w:rPr>
              <w:t>ttp://www.wipo.int/meetings/en/doc_details.jsp?doc_id=217446</w:t>
            </w:r>
          </w:p>
        </w:tc>
        <w:tc>
          <w:tcPr>
            <w:tcW w:w="5326" w:type="dxa"/>
            <w:shd w:val="clear" w:color="auto" w:fill="auto"/>
          </w:tcPr>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(i)责任脉络和工作流程需要立即澄清，包括明确以下部门的职责：</w:t>
            </w:r>
          </w:p>
          <w:p w:rsidR="00963821" w:rsidRPr="00F45735" w:rsidRDefault="00963821" w:rsidP="00741BC5">
            <w:pPr>
              <w:numPr>
                <w:ilvl w:val="0"/>
                <w:numId w:val="6"/>
              </w:numPr>
              <w:spacing w:afterLines="50" w:after="120" w:line="340" w:lineRule="atLeast"/>
              <w:jc w:val="both"/>
              <w:rPr>
                <w:rFonts w:ascii="SimSun" w:hAnsi="SimSun"/>
                <w:sz w:val="21"/>
                <w:szCs w:val="22"/>
              </w:rPr>
            </w:pPr>
            <w:r w:rsidRPr="00F45735">
              <w:rPr>
                <w:rFonts w:ascii="SimSun" w:hAnsi="SimSun" w:cs="SimSun" w:hint="eastAsia"/>
                <w:sz w:val="21"/>
                <w:szCs w:val="22"/>
              </w:rPr>
              <w:t>互联网服务司；</w:t>
            </w:r>
          </w:p>
          <w:p w:rsidR="00963821" w:rsidRPr="00F45735" w:rsidRDefault="00963821" w:rsidP="00741BC5">
            <w:pPr>
              <w:numPr>
                <w:ilvl w:val="0"/>
                <w:numId w:val="6"/>
              </w:numPr>
              <w:spacing w:afterLines="50" w:after="120" w:line="340" w:lineRule="atLeast"/>
              <w:jc w:val="both"/>
              <w:rPr>
                <w:rFonts w:ascii="SimSun" w:hAnsi="SimSun"/>
                <w:sz w:val="21"/>
                <w:szCs w:val="22"/>
              </w:rPr>
            </w:pPr>
            <w:r w:rsidRPr="00F45735">
              <w:rPr>
                <w:rFonts w:ascii="SimSun" w:hAnsi="SimSun" w:cs="SimSun" w:hint="eastAsia"/>
                <w:sz w:val="21"/>
                <w:szCs w:val="22"/>
              </w:rPr>
              <w:t>全球问题部门；</w:t>
            </w:r>
          </w:p>
          <w:p w:rsidR="00963821" w:rsidRPr="00F45735" w:rsidRDefault="00963821" w:rsidP="00741BC5">
            <w:pPr>
              <w:numPr>
                <w:ilvl w:val="0"/>
                <w:numId w:val="6"/>
              </w:numPr>
              <w:spacing w:afterLines="50" w:after="120" w:line="340" w:lineRule="atLeast"/>
              <w:jc w:val="both"/>
              <w:rPr>
                <w:rFonts w:ascii="SimSun" w:hAnsi="SimSun"/>
                <w:sz w:val="21"/>
                <w:szCs w:val="22"/>
              </w:rPr>
            </w:pPr>
            <w:r w:rsidRPr="00F45735">
              <w:rPr>
                <w:rFonts w:ascii="SimSun" w:hAnsi="SimSun" w:cs="SimSun" w:hint="eastAsia"/>
                <w:sz w:val="21"/>
                <w:szCs w:val="22"/>
              </w:rPr>
              <w:t>区域局；和</w:t>
            </w:r>
          </w:p>
          <w:p w:rsidR="00963821" w:rsidRDefault="00963821" w:rsidP="00741BC5">
            <w:pPr>
              <w:numPr>
                <w:ilvl w:val="0"/>
                <w:numId w:val="6"/>
              </w:numPr>
              <w:spacing w:afterLines="50" w:after="120" w:line="340" w:lineRule="atLeast"/>
              <w:jc w:val="both"/>
              <w:rPr>
                <w:rFonts w:ascii="SimSun" w:hAnsi="SimSun"/>
                <w:sz w:val="21"/>
                <w:szCs w:val="22"/>
              </w:rPr>
            </w:pPr>
            <w:r w:rsidRPr="00F45735">
              <w:rPr>
                <w:rFonts w:ascii="SimSun" w:hAnsi="SimSun" w:cs="SimSun" w:hint="eastAsia"/>
                <w:sz w:val="21"/>
                <w:szCs w:val="22"/>
              </w:rPr>
              <w:t>特殊项目团队。</w:t>
            </w:r>
          </w:p>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(ii)应当与参加区域会议的项目团队一并尽快启动推广工作，无论是在内部还是外部，让其他有关各方了解工具的存在。</w:t>
            </w:r>
          </w:p>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(iii)</w:t>
            </w:r>
            <w:r>
              <w:rPr>
                <w:rFonts w:ascii="SimSun" w:hAnsi="SimSun" w:hint="eastAsia"/>
                <w:sz w:val="21"/>
                <w:szCs w:val="22"/>
                <w:lang w:eastAsia="zh-CN"/>
              </w:rPr>
              <w:t>产权组织</w:t>
            </w:r>
            <w:r w:rsidRPr="00F45735">
              <w:rPr>
                <w:rFonts w:ascii="SimSun" w:hAnsi="SimSun" w:hint="eastAsia"/>
                <w:sz w:val="21"/>
                <w:szCs w:val="22"/>
                <w:lang w:eastAsia="zh-CN"/>
              </w:rPr>
              <w:t>应当与捐助者的联系，对数据库的项目请求寻求支持。</w:t>
            </w:r>
          </w:p>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(iv)之后，应当确定国家重点工作，设计合适的项目，上传至数据库。</w:t>
            </w:r>
          </w:p>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(v)数据库应当更加牢固地与</w:t>
            </w:r>
            <w:r>
              <w:rPr>
                <w:rFonts w:ascii="SimSun" w:hAnsi="SimSun" w:hint="eastAsia"/>
                <w:sz w:val="21"/>
                <w:szCs w:val="22"/>
                <w:lang w:eastAsia="zh-CN"/>
              </w:rPr>
              <w:t>产权组织</w:t>
            </w:r>
            <w:r w:rsidRPr="00F45735">
              <w:rPr>
                <w:rFonts w:ascii="SimSun" w:hAnsi="SimSun" w:hint="eastAsia"/>
                <w:sz w:val="21"/>
                <w:szCs w:val="22"/>
                <w:lang w:eastAsia="zh-CN"/>
              </w:rPr>
              <w:t>的成果框架、经常预算和战略目标绑定，确保通过数据库流入的任何资金作为已实现的成果明显可见。</w:t>
            </w:r>
          </w:p>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(vi)应当在捐助者的数量和类型以及预期请求和创建的伙伴关系的数量上对数据库方面的目标达成一致。</w:t>
            </w:r>
          </w:p>
        </w:tc>
      </w:tr>
    </w:tbl>
    <w:p w:rsidR="00963821" w:rsidRPr="00F45735" w:rsidRDefault="00963821" w:rsidP="00741BC5">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lang w:eastAsia="zh-CN"/>
        </w:rPr>
      </w:pPr>
      <w:r w:rsidRPr="00F45735">
        <w:rPr>
          <w:rFonts w:ascii="SimSun" w:eastAsia="SimSun" w:hAnsi="SimSun" w:cs="SimSun" w:hint="eastAsia"/>
          <w:sz w:val="21"/>
          <w:lang w:eastAsia="zh-CN"/>
        </w:rPr>
        <w:t>建立</w:t>
      </w:r>
      <w:r>
        <w:rPr>
          <w:rFonts w:ascii="SimSun" w:eastAsia="SimSun" w:hAnsi="SimSun" w:cs="SimSun" w:hint="eastAsia"/>
          <w:sz w:val="21"/>
          <w:lang w:eastAsia="zh-CN"/>
        </w:rPr>
        <w:t>“</w:t>
      </w:r>
      <w:r w:rsidRPr="00F45735">
        <w:rPr>
          <w:rFonts w:ascii="SimSun" w:eastAsia="SimSun" w:hAnsi="SimSun" w:cs="SimSun" w:hint="eastAsia"/>
          <w:sz w:val="21"/>
          <w:lang w:eastAsia="zh-CN"/>
        </w:rPr>
        <w:t>初创</w:t>
      </w:r>
      <w:r>
        <w:rPr>
          <w:rFonts w:ascii="SimSun" w:eastAsia="SimSun" w:hAnsi="SimSun" w:cs="SimSun" w:hint="eastAsia"/>
          <w:sz w:val="21"/>
          <w:lang w:eastAsia="zh-CN"/>
        </w:rPr>
        <w:t>”</w:t>
      </w:r>
      <w:r w:rsidRPr="00F45735">
        <w:rPr>
          <w:rFonts w:ascii="SimSun" w:eastAsia="SimSun" w:hAnsi="SimSun" w:cs="SimSun" w:hint="eastAsia"/>
          <w:sz w:val="21"/>
          <w:lang w:eastAsia="zh-CN"/>
        </w:rPr>
        <w:t>国家知识产权学院试点项目</w:t>
      </w:r>
    </w:p>
    <w:p w:rsidR="00963821" w:rsidRPr="00F45735" w:rsidRDefault="00963821" w:rsidP="00963821">
      <w:pPr>
        <w:keepNext/>
        <w:spacing w:afterLines="50" w:after="120" w:line="340" w:lineRule="atLeast"/>
        <w:rPr>
          <w:rFonts w:ascii="SimSun" w:hAnsi="SimSun"/>
          <w:sz w:val="21"/>
          <w:szCs w:val="22"/>
        </w:rPr>
      </w:pPr>
      <w:r w:rsidRPr="00F45735">
        <w:rPr>
          <w:rFonts w:ascii="SimSun" w:hAnsi="SimSun" w:hint="eastAsia"/>
          <w:sz w:val="21"/>
          <w:szCs w:val="22"/>
        </w:rPr>
        <w:t>DA_10_01——建议10</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5905"/>
        <w:gridCol w:w="5326"/>
      </w:tblGrid>
      <w:tr w:rsidR="00963821" w:rsidRPr="00B72D40" w:rsidTr="00432FBF">
        <w:tc>
          <w:tcPr>
            <w:tcW w:w="3194"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5905"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主要成就与成果审评</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审评人的主要建议</w:t>
            </w:r>
          </w:p>
        </w:tc>
      </w:tr>
      <w:tr w:rsidR="00963821" w:rsidRPr="00F45735" w:rsidTr="00432FBF">
        <w:tc>
          <w:tcPr>
            <w:tcW w:w="3194" w:type="dxa"/>
            <w:shd w:val="clear" w:color="auto" w:fill="auto"/>
          </w:tcPr>
          <w:p w:rsidR="00963821" w:rsidRPr="00F45735" w:rsidRDefault="00963821" w:rsidP="000F70BC">
            <w:pPr>
              <w:spacing w:afterLines="50" w:after="120" w:line="340" w:lineRule="atLeast"/>
              <w:rPr>
                <w:rFonts w:ascii="SimSun" w:hAnsi="SimSun"/>
                <w:sz w:val="21"/>
                <w:szCs w:val="22"/>
                <w:lang w:eastAsia="zh-CN"/>
              </w:rPr>
            </w:pPr>
            <w:r>
              <w:rPr>
                <w:rFonts w:ascii="SimSun" w:hAnsi="SimSun" w:hint="eastAsia"/>
                <w:sz w:val="21"/>
                <w:szCs w:val="22"/>
                <w:lang w:eastAsia="zh-CN"/>
              </w:rPr>
              <w:t>“</w:t>
            </w:r>
            <w:r w:rsidRPr="00F45735">
              <w:rPr>
                <w:rFonts w:ascii="SimSun" w:hAnsi="SimSun" w:hint="eastAsia"/>
                <w:sz w:val="21"/>
                <w:szCs w:val="22"/>
                <w:lang w:eastAsia="zh-CN"/>
              </w:rPr>
              <w:t>初创”国家知识产权学院试点项目帮助发展中国家和最不发达国家以最小的投入建立知识产权培训机构，以满足这些国家对知识产权专家、专业人士、政府官员及其他</w:t>
            </w:r>
            <w:r>
              <w:rPr>
                <w:rFonts w:ascii="SimSun" w:hAnsi="SimSun" w:hint="eastAsia"/>
                <w:sz w:val="21"/>
                <w:szCs w:val="22"/>
                <w:lang w:eastAsia="zh-CN"/>
              </w:rPr>
              <w:t>利益攸关方</w:t>
            </w:r>
            <w:r w:rsidRPr="00F45735">
              <w:rPr>
                <w:rFonts w:ascii="SimSun" w:hAnsi="SimSun" w:hint="eastAsia"/>
                <w:sz w:val="21"/>
                <w:szCs w:val="22"/>
                <w:lang w:eastAsia="zh-CN"/>
              </w:rPr>
              <w:t>不断增长的需求</w:t>
            </w:r>
            <w:r>
              <w:rPr>
                <w:rFonts w:ascii="SimSun" w:hAnsi="SimSun" w:hint="eastAsia"/>
                <w:sz w:val="21"/>
                <w:szCs w:val="22"/>
                <w:lang w:eastAsia="zh-CN"/>
              </w:rPr>
              <w:t>。</w:t>
            </w:r>
          </w:p>
        </w:tc>
        <w:tc>
          <w:tcPr>
            <w:tcW w:w="5905" w:type="dxa"/>
            <w:shd w:val="clear" w:color="auto" w:fill="auto"/>
          </w:tcPr>
          <w:p w:rsidR="00963821" w:rsidRDefault="00963821" w:rsidP="000F70BC">
            <w:pPr>
              <w:spacing w:afterLines="50" w:after="120" w:line="340" w:lineRule="atLeast"/>
              <w:rPr>
                <w:rFonts w:ascii="SimSun" w:hAnsi="SimSun"/>
                <w:bCs/>
                <w:sz w:val="21"/>
                <w:szCs w:val="22"/>
                <w:lang w:eastAsia="zh-CN"/>
              </w:rPr>
            </w:pPr>
            <w:r w:rsidRPr="00F45735">
              <w:rPr>
                <w:rFonts w:ascii="SimSun" w:hAnsi="SimSun" w:hint="eastAsia"/>
                <w:bCs/>
                <w:sz w:val="21"/>
                <w:szCs w:val="22"/>
                <w:lang w:eastAsia="zh-CN"/>
              </w:rPr>
              <w:t>在本项目的框架下启动了六个“初创”国家知识产权学院。</w:t>
            </w:r>
          </w:p>
          <w:p w:rsidR="00963821" w:rsidRDefault="00963821" w:rsidP="000F70BC">
            <w:pPr>
              <w:spacing w:afterLines="50" w:after="120" w:line="340" w:lineRule="atLeast"/>
              <w:rPr>
                <w:rFonts w:ascii="SimSun" w:hAnsi="SimSun"/>
                <w:bCs/>
                <w:sz w:val="21"/>
                <w:szCs w:val="22"/>
              </w:rPr>
            </w:pPr>
            <w:r w:rsidRPr="00F45735">
              <w:rPr>
                <w:rFonts w:ascii="SimSun" w:hAnsi="SimSun" w:hint="eastAsia"/>
                <w:bCs/>
                <w:sz w:val="21"/>
                <w:szCs w:val="22"/>
              </w:rPr>
              <w:t>为希望建立自己的“初创”学院的国家准备了成套参考工具和培训材料，见：http://www.wipo.int/academy/en/about/startup_academies/</w:t>
            </w:r>
          </w:p>
          <w:p w:rsidR="00963821" w:rsidRPr="00F45735" w:rsidRDefault="00963821" w:rsidP="000F70BC">
            <w:pPr>
              <w:spacing w:afterLines="50" w:after="120" w:line="340" w:lineRule="atLeast"/>
              <w:rPr>
                <w:rFonts w:ascii="SimSun" w:hAnsi="SimSun"/>
                <w:sz w:val="21"/>
                <w:szCs w:val="22"/>
              </w:rPr>
            </w:pPr>
            <w:r w:rsidRPr="00F45735">
              <w:rPr>
                <w:rFonts w:ascii="SimSun" w:hAnsi="SimSun" w:hint="eastAsia"/>
                <w:sz w:val="21"/>
                <w:szCs w:val="22"/>
              </w:rPr>
              <w:t>项目审评报告已提交委员会第九届会议</w:t>
            </w:r>
            <w:r>
              <w:rPr>
                <w:rFonts w:ascii="SimSun" w:hAnsi="SimSun" w:hint="eastAsia"/>
                <w:sz w:val="21"/>
                <w:szCs w:val="22"/>
              </w:rPr>
              <w:t>（</w:t>
            </w:r>
            <w:r w:rsidRPr="00F45735">
              <w:rPr>
                <w:rFonts w:ascii="SimSun" w:hAnsi="SimSun" w:hint="eastAsia"/>
                <w:sz w:val="21"/>
                <w:szCs w:val="22"/>
              </w:rPr>
              <w:t>CDIP/9/6</w:t>
            </w:r>
            <w:r>
              <w:rPr>
                <w:rFonts w:ascii="SimSun" w:hAnsi="SimSun" w:hint="eastAsia"/>
                <w:sz w:val="21"/>
                <w:szCs w:val="22"/>
              </w:rPr>
              <w:t>）</w:t>
            </w:r>
            <w:r w:rsidRPr="00F45735">
              <w:rPr>
                <w:rFonts w:ascii="SimSun" w:hAnsi="SimSun" w:hint="eastAsia"/>
                <w:sz w:val="21"/>
                <w:szCs w:val="22"/>
              </w:rPr>
              <w:t>，见：</w:t>
            </w:r>
            <w:r w:rsidRPr="00110CF4">
              <w:rPr>
                <w:rFonts w:ascii="SimSun" w:hAnsi="SimSun" w:hint="eastAsia"/>
                <w:sz w:val="21"/>
                <w:szCs w:val="22"/>
              </w:rPr>
              <w:t>http://www.wipo.int/meetings/en/doc_details.jsp?doc_id=202199</w:t>
            </w:r>
          </w:p>
        </w:tc>
        <w:tc>
          <w:tcPr>
            <w:tcW w:w="5326" w:type="dxa"/>
            <w:shd w:val="clear" w:color="auto" w:fill="auto"/>
          </w:tcPr>
          <w:p w:rsidR="00963821" w:rsidRDefault="00963821" w:rsidP="000F70BC">
            <w:pPr>
              <w:spacing w:afterLines="50" w:after="120" w:line="340" w:lineRule="atLeast"/>
              <w:rPr>
                <w:rFonts w:ascii="SimSun" w:hAnsi="SimSun"/>
                <w:bCs/>
                <w:sz w:val="21"/>
                <w:szCs w:val="22"/>
                <w:lang w:eastAsia="zh-CN"/>
              </w:rPr>
            </w:pPr>
            <w:r w:rsidRPr="00F45735">
              <w:rPr>
                <w:rFonts w:ascii="SimSun" w:hAnsi="SimSun" w:hint="eastAsia"/>
                <w:bCs/>
                <w:sz w:val="21"/>
                <w:szCs w:val="22"/>
                <w:lang w:eastAsia="zh-CN"/>
              </w:rPr>
              <w:t>(i)试点过程：</w:t>
            </w:r>
          </w:p>
          <w:p w:rsidR="00963821" w:rsidRDefault="00963821" w:rsidP="000F70BC">
            <w:pPr>
              <w:spacing w:afterLines="50" w:after="120" w:line="340" w:lineRule="atLeast"/>
              <w:ind w:left="532"/>
              <w:contextualSpacing/>
              <w:rPr>
                <w:rFonts w:ascii="SimSun" w:hAnsi="SimSun" w:cs="SimSun"/>
                <w:bCs/>
                <w:sz w:val="21"/>
                <w:szCs w:val="22"/>
                <w:lang w:eastAsia="zh-CN"/>
              </w:rPr>
            </w:pPr>
            <w:r>
              <w:rPr>
                <w:rFonts w:ascii="SimSun" w:hAnsi="SimSun" w:cs="SimSun" w:hint="eastAsia"/>
                <w:bCs/>
                <w:sz w:val="21"/>
                <w:szCs w:val="22"/>
                <w:lang w:eastAsia="zh-CN"/>
              </w:rPr>
              <w:t>–</w:t>
            </w:r>
            <w:r w:rsidRPr="00F45735">
              <w:rPr>
                <w:rFonts w:ascii="SimSun" w:hAnsi="SimSun" w:cs="SimSun" w:hint="eastAsia"/>
                <w:bCs/>
                <w:sz w:val="21"/>
                <w:szCs w:val="22"/>
                <w:lang w:eastAsia="zh-CN"/>
              </w:rPr>
              <w:t>将试点过程延长两年；和</w:t>
            </w:r>
          </w:p>
          <w:p w:rsidR="00963821" w:rsidRDefault="00963821" w:rsidP="00A5721A">
            <w:pPr>
              <w:spacing w:afterLines="50" w:after="120" w:line="340" w:lineRule="atLeast"/>
              <w:ind w:left="533"/>
              <w:rPr>
                <w:rFonts w:ascii="SimSun" w:hAnsi="SimSun"/>
                <w:bCs/>
                <w:sz w:val="21"/>
                <w:szCs w:val="22"/>
                <w:lang w:eastAsia="zh-CN"/>
              </w:rPr>
            </w:pPr>
            <w:r>
              <w:rPr>
                <w:rFonts w:ascii="SimSun" w:hAnsi="SimSun" w:cs="SimSun" w:hint="eastAsia"/>
                <w:bCs/>
                <w:sz w:val="21"/>
                <w:szCs w:val="22"/>
                <w:lang w:eastAsia="zh-CN"/>
              </w:rPr>
              <w:t>–</w:t>
            </w:r>
            <w:r w:rsidRPr="00F45735">
              <w:rPr>
                <w:rFonts w:ascii="SimSun" w:hAnsi="SimSun" w:cs="SimSun" w:hint="eastAsia"/>
                <w:bCs/>
                <w:sz w:val="21"/>
                <w:szCs w:val="22"/>
                <w:lang w:eastAsia="zh-CN"/>
              </w:rPr>
              <w:t>扩大项目规模，以便总结出最佳做法，供后期使用。</w:t>
            </w:r>
          </w:p>
          <w:p w:rsidR="00963821" w:rsidRDefault="00963821" w:rsidP="000F70BC">
            <w:pPr>
              <w:spacing w:afterLines="50" w:after="120" w:line="340" w:lineRule="atLeast"/>
              <w:rPr>
                <w:rFonts w:ascii="SimSun" w:hAnsi="SimSun"/>
                <w:bCs/>
                <w:sz w:val="21"/>
                <w:szCs w:val="22"/>
                <w:lang w:eastAsia="zh-CN"/>
              </w:rPr>
            </w:pPr>
            <w:r w:rsidRPr="00F45735">
              <w:rPr>
                <w:rFonts w:ascii="SimSun" w:hAnsi="SimSun" w:hint="eastAsia"/>
                <w:bCs/>
                <w:sz w:val="21"/>
                <w:szCs w:val="22"/>
                <w:lang w:eastAsia="zh-CN"/>
              </w:rPr>
              <w:t>(ii)项目文件：</w:t>
            </w:r>
          </w:p>
          <w:p w:rsidR="00963821" w:rsidRPr="00F45735" w:rsidRDefault="00963821" w:rsidP="000F70BC">
            <w:pPr>
              <w:spacing w:afterLines="50" w:after="120" w:line="340" w:lineRule="atLeast"/>
              <w:ind w:left="532"/>
              <w:contextualSpacing/>
              <w:rPr>
                <w:rFonts w:ascii="SimSun" w:hAnsi="SimSun" w:cs="SimSun"/>
                <w:bCs/>
                <w:sz w:val="21"/>
                <w:szCs w:val="22"/>
                <w:lang w:eastAsia="zh-CN"/>
              </w:rPr>
            </w:pPr>
            <w:r>
              <w:rPr>
                <w:rFonts w:ascii="SimSun" w:hAnsi="SimSun" w:hint="eastAsia"/>
                <w:bCs/>
                <w:sz w:val="21"/>
                <w:szCs w:val="22"/>
                <w:lang w:eastAsia="zh-CN"/>
              </w:rPr>
              <w:t>–</w:t>
            </w:r>
            <w:r w:rsidRPr="00F45735">
              <w:rPr>
                <w:rFonts w:ascii="SimSun" w:hAnsi="SimSun" w:cs="SimSun" w:hint="eastAsia"/>
                <w:bCs/>
                <w:sz w:val="21"/>
                <w:szCs w:val="22"/>
                <w:lang w:eastAsia="zh-CN"/>
              </w:rPr>
              <w:t>修改项目文件，使交付战略更加清晰；</w:t>
            </w:r>
          </w:p>
          <w:p w:rsidR="00963821" w:rsidRPr="00F45735" w:rsidRDefault="00963821" w:rsidP="00A5721A">
            <w:pPr>
              <w:spacing w:afterLines="50" w:after="120" w:line="340" w:lineRule="atLeast"/>
              <w:ind w:left="533"/>
              <w:rPr>
                <w:rFonts w:ascii="SimSun" w:hAnsi="SimSun"/>
                <w:bCs/>
                <w:sz w:val="21"/>
                <w:szCs w:val="22"/>
                <w:lang w:eastAsia="zh-CN"/>
              </w:rPr>
            </w:pPr>
            <w:r>
              <w:rPr>
                <w:rFonts w:ascii="SimSun" w:hAnsi="SimSun" w:hint="eastAsia"/>
                <w:bCs/>
                <w:sz w:val="21"/>
                <w:szCs w:val="22"/>
                <w:lang w:eastAsia="zh-CN"/>
              </w:rPr>
              <w:t>–</w:t>
            </w:r>
            <w:r w:rsidRPr="00F45735">
              <w:rPr>
                <w:rFonts w:ascii="SimSun" w:hAnsi="SimSun" w:hint="eastAsia"/>
                <w:bCs/>
                <w:sz w:val="21"/>
                <w:szCs w:val="22"/>
                <w:lang w:eastAsia="zh-CN"/>
              </w:rPr>
              <w:t>使其更加高效、灵活且由</w:t>
            </w:r>
            <w:r w:rsidRPr="00B94055">
              <w:rPr>
                <w:rFonts w:ascii="SimSun" w:hAnsi="SimSun" w:cs="SimSun" w:hint="eastAsia"/>
                <w:bCs/>
                <w:sz w:val="21"/>
                <w:szCs w:val="22"/>
                <w:lang w:eastAsia="zh-CN"/>
              </w:rPr>
              <w:t>需求驱动</w:t>
            </w:r>
          </w:p>
          <w:p w:rsidR="00963821" w:rsidRDefault="00963821" w:rsidP="000F70BC">
            <w:pPr>
              <w:spacing w:afterLines="50" w:after="120" w:line="340" w:lineRule="atLeast"/>
              <w:rPr>
                <w:rFonts w:ascii="SimSun" w:hAnsi="SimSun"/>
                <w:bCs/>
                <w:sz w:val="21"/>
                <w:szCs w:val="22"/>
                <w:lang w:eastAsia="zh-CN"/>
              </w:rPr>
            </w:pPr>
            <w:r w:rsidRPr="00F45735">
              <w:rPr>
                <w:rFonts w:ascii="SimSun" w:hAnsi="SimSun" w:hint="eastAsia"/>
                <w:bCs/>
                <w:sz w:val="21"/>
                <w:szCs w:val="22"/>
                <w:lang w:eastAsia="zh-CN"/>
              </w:rPr>
              <w:t>(iii)相关性和效果：开发一套工具和方法，供成员国使用，就第二阶段结束后项目的未来走向给予引导。</w:t>
            </w:r>
          </w:p>
          <w:p w:rsidR="00963821" w:rsidRDefault="00963821" w:rsidP="000F70BC">
            <w:pPr>
              <w:spacing w:afterLines="50" w:after="120" w:line="340" w:lineRule="atLeast"/>
              <w:rPr>
                <w:rFonts w:ascii="SimSun" w:hAnsi="SimSun"/>
                <w:bCs/>
                <w:sz w:val="21"/>
                <w:szCs w:val="22"/>
                <w:lang w:eastAsia="zh-CN"/>
              </w:rPr>
            </w:pPr>
            <w:r w:rsidRPr="00F45735">
              <w:rPr>
                <w:rFonts w:ascii="SimSun" w:hAnsi="SimSun" w:hint="eastAsia"/>
                <w:bCs/>
                <w:sz w:val="21"/>
                <w:szCs w:val="22"/>
                <w:lang w:eastAsia="zh-CN"/>
              </w:rPr>
              <w:t>(iv)协同作用和</w:t>
            </w:r>
            <w:proofErr w:type="gramStart"/>
            <w:r w:rsidRPr="00F45735">
              <w:rPr>
                <w:rFonts w:ascii="SimSun" w:hAnsi="SimSun" w:hint="eastAsia"/>
                <w:bCs/>
                <w:sz w:val="21"/>
                <w:szCs w:val="22"/>
                <w:lang w:eastAsia="zh-CN"/>
              </w:rPr>
              <w:t>可</w:t>
            </w:r>
            <w:proofErr w:type="gramEnd"/>
            <w:r w:rsidRPr="00F45735">
              <w:rPr>
                <w:rFonts w:ascii="SimSun" w:hAnsi="SimSun" w:hint="eastAsia"/>
                <w:bCs/>
                <w:sz w:val="21"/>
                <w:szCs w:val="22"/>
                <w:lang w:eastAsia="zh-CN"/>
              </w:rPr>
              <w:t>持续性：在第二阶段：</w:t>
            </w:r>
          </w:p>
          <w:p w:rsidR="00963821" w:rsidRPr="00F45735" w:rsidRDefault="00963821" w:rsidP="000F70BC">
            <w:pPr>
              <w:spacing w:afterLines="50" w:after="120" w:line="340" w:lineRule="atLeast"/>
              <w:ind w:left="532"/>
              <w:contextualSpacing/>
              <w:rPr>
                <w:rFonts w:ascii="SimSun" w:hAnsi="SimSun"/>
                <w:sz w:val="21"/>
                <w:szCs w:val="22"/>
                <w:lang w:eastAsia="zh-CN"/>
              </w:rPr>
            </w:pPr>
            <w:r>
              <w:rPr>
                <w:rFonts w:ascii="SimSun" w:hAnsi="SimSun" w:hint="eastAsia"/>
                <w:sz w:val="21"/>
                <w:szCs w:val="22"/>
                <w:lang w:eastAsia="zh-CN"/>
              </w:rPr>
              <w:t>–</w:t>
            </w:r>
            <w:r w:rsidRPr="00F45735">
              <w:rPr>
                <w:rFonts w:ascii="SimSun" w:hAnsi="SimSun" w:cs="SimSun" w:hint="eastAsia"/>
                <w:sz w:val="21"/>
                <w:szCs w:val="22"/>
                <w:lang w:eastAsia="zh-CN"/>
              </w:rPr>
              <w:t>应着重加强</w:t>
            </w:r>
            <w:r>
              <w:rPr>
                <w:rFonts w:ascii="SimSun" w:hAnsi="SimSun"/>
                <w:sz w:val="21"/>
                <w:szCs w:val="22"/>
                <w:lang w:eastAsia="zh-CN"/>
              </w:rPr>
              <w:t>产权组织</w:t>
            </w:r>
            <w:r w:rsidRPr="00F45735">
              <w:rPr>
                <w:rFonts w:ascii="SimSun" w:hAnsi="SimSun" w:cs="SimSun" w:hint="eastAsia"/>
                <w:sz w:val="21"/>
                <w:szCs w:val="22"/>
                <w:lang w:eastAsia="zh-CN"/>
              </w:rPr>
              <w:t>内部和外部利益攸关者的协同作用。</w:t>
            </w:r>
          </w:p>
          <w:p w:rsidR="00963821" w:rsidRPr="00F45735" w:rsidRDefault="00963821" w:rsidP="00A5721A">
            <w:pPr>
              <w:spacing w:afterLines="50" w:after="120" w:line="340" w:lineRule="atLeast"/>
              <w:ind w:left="533"/>
              <w:rPr>
                <w:rFonts w:ascii="SimSun" w:hAnsi="SimSun"/>
                <w:sz w:val="21"/>
                <w:szCs w:val="22"/>
                <w:lang w:eastAsia="zh-CN"/>
              </w:rPr>
            </w:pPr>
            <w:r>
              <w:rPr>
                <w:rFonts w:ascii="SimSun" w:hAnsi="SimSun" w:hint="eastAsia"/>
                <w:sz w:val="21"/>
                <w:szCs w:val="22"/>
                <w:lang w:eastAsia="zh-CN"/>
              </w:rPr>
              <w:t>–</w:t>
            </w:r>
            <w:r w:rsidRPr="00F45735">
              <w:rPr>
                <w:rFonts w:ascii="SimSun" w:hAnsi="SimSun" w:cs="SimSun" w:hint="eastAsia"/>
                <w:sz w:val="21"/>
                <w:szCs w:val="22"/>
                <w:lang w:eastAsia="zh-CN"/>
              </w:rPr>
              <w:t>应更加注意项目的可持续性。</w:t>
            </w:r>
          </w:p>
        </w:tc>
      </w:tr>
    </w:tbl>
    <w:p w:rsidR="00963821" w:rsidRPr="00F45735" w:rsidRDefault="00963821" w:rsidP="00741BC5">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lang w:eastAsia="zh-CN"/>
        </w:rPr>
      </w:pPr>
      <w:r w:rsidRPr="00F45735">
        <w:rPr>
          <w:rFonts w:ascii="SimSun" w:eastAsia="SimSun" w:hAnsi="SimSun" w:cs="SimSun" w:hint="eastAsia"/>
          <w:sz w:val="21"/>
          <w:lang w:eastAsia="zh-CN"/>
        </w:rPr>
        <w:t>建立</w:t>
      </w:r>
      <w:r>
        <w:rPr>
          <w:rFonts w:ascii="SimSun" w:eastAsia="SimSun" w:hAnsi="SimSun" w:cs="SimSun" w:hint="eastAsia"/>
          <w:sz w:val="21"/>
          <w:lang w:eastAsia="zh-CN"/>
        </w:rPr>
        <w:t>“</w:t>
      </w:r>
      <w:r w:rsidRPr="00F45735">
        <w:rPr>
          <w:rFonts w:ascii="SimSun" w:eastAsia="SimSun" w:hAnsi="SimSun" w:cs="SimSun" w:hint="eastAsia"/>
          <w:sz w:val="21"/>
          <w:lang w:eastAsia="zh-CN"/>
        </w:rPr>
        <w:t>初创</w:t>
      </w:r>
      <w:r>
        <w:rPr>
          <w:rFonts w:ascii="SimSun" w:eastAsia="SimSun" w:hAnsi="SimSun" w:cs="SimSun" w:hint="eastAsia"/>
          <w:sz w:val="21"/>
          <w:lang w:eastAsia="zh-CN"/>
        </w:rPr>
        <w:t>”</w:t>
      </w:r>
      <w:r w:rsidRPr="00F45735">
        <w:rPr>
          <w:rFonts w:ascii="SimSun" w:eastAsia="SimSun" w:hAnsi="SimSun" w:cs="SimSun" w:hint="eastAsia"/>
          <w:sz w:val="21"/>
          <w:lang w:eastAsia="zh-CN"/>
        </w:rPr>
        <w:t>国家知识产权学院试点项目</w:t>
      </w:r>
      <w:r>
        <w:rPr>
          <w:rFonts w:ascii="SimSun" w:eastAsia="SimSun" w:hAnsi="SimSun" w:cs="SimSun" w:hint="eastAsia"/>
          <w:sz w:val="21"/>
          <w:lang w:eastAsia="zh-CN"/>
        </w:rPr>
        <w:t>——</w:t>
      </w:r>
      <w:r w:rsidRPr="00F45735">
        <w:rPr>
          <w:rFonts w:ascii="SimSun" w:eastAsia="SimSun" w:hAnsi="SimSun" w:cs="SimSun" w:hint="eastAsia"/>
          <w:sz w:val="21"/>
          <w:lang w:eastAsia="zh-CN"/>
        </w:rPr>
        <w:t>第二阶段</w:t>
      </w:r>
    </w:p>
    <w:p w:rsidR="00963821" w:rsidRPr="00F45735" w:rsidRDefault="00963821" w:rsidP="00963821">
      <w:pPr>
        <w:keepNext/>
        <w:spacing w:afterLines="50" w:after="120" w:line="340" w:lineRule="atLeast"/>
        <w:rPr>
          <w:rFonts w:ascii="SimSun" w:hAnsi="SimSun"/>
          <w:sz w:val="21"/>
          <w:szCs w:val="22"/>
        </w:rPr>
      </w:pPr>
      <w:r w:rsidRPr="00F45735">
        <w:rPr>
          <w:rFonts w:ascii="SimSun" w:hAnsi="SimSun" w:hint="eastAsia"/>
          <w:sz w:val="21"/>
          <w:szCs w:val="22"/>
        </w:rPr>
        <w:t>DA_10_02——建议10</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2"/>
        <w:gridCol w:w="4525"/>
        <w:gridCol w:w="6338"/>
      </w:tblGrid>
      <w:tr w:rsidR="00963821" w:rsidRPr="00B72D40" w:rsidTr="00432FBF">
        <w:tc>
          <w:tcPr>
            <w:tcW w:w="3562"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4525"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6338"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审评人的主要建议</w:t>
            </w:r>
          </w:p>
        </w:tc>
      </w:tr>
      <w:tr w:rsidR="00963821" w:rsidRPr="00F45735" w:rsidTr="00432FBF">
        <w:tc>
          <w:tcPr>
            <w:tcW w:w="3562" w:type="dxa"/>
            <w:shd w:val="clear" w:color="auto" w:fill="auto"/>
          </w:tcPr>
          <w:p w:rsidR="00963821" w:rsidRDefault="00963821" w:rsidP="000F70BC">
            <w:pPr>
              <w:spacing w:afterLines="50" w:after="120" w:line="340" w:lineRule="atLeast"/>
              <w:jc w:val="both"/>
              <w:rPr>
                <w:rFonts w:ascii="SimSun" w:hAnsi="SimSun"/>
                <w:sz w:val="21"/>
                <w:szCs w:val="22"/>
                <w:lang w:eastAsia="zh-CN"/>
              </w:rPr>
            </w:pPr>
            <w:r>
              <w:rPr>
                <w:rFonts w:ascii="SimSun" w:hAnsi="SimSun" w:hint="eastAsia"/>
                <w:sz w:val="21"/>
                <w:szCs w:val="22"/>
                <w:lang w:eastAsia="zh-CN"/>
              </w:rPr>
              <w:t>“</w:t>
            </w:r>
            <w:r w:rsidRPr="00F45735">
              <w:rPr>
                <w:rFonts w:ascii="SimSun" w:hAnsi="SimSun" w:hint="eastAsia"/>
                <w:sz w:val="21"/>
                <w:szCs w:val="22"/>
                <w:lang w:eastAsia="zh-CN"/>
              </w:rPr>
              <w:t>初创”国家知识产权学院试点项目帮助发展中国家和最不发达国家以最小的投入建立知识产权培训机构，以满足这些国家对知识产权专家、专业人士、政府官员及其他</w:t>
            </w:r>
            <w:r>
              <w:rPr>
                <w:rFonts w:ascii="SimSun" w:hAnsi="SimSun" w:hint="eastAsia"/>
                <w:sz w:val="21"/>
                <w:szCs w:val="22"/>
                <w:lang w:eastAsia="zh-CN"/>
              </w:rPr>
              <w:t>利益攸关方</w:t>
            </w:r>
            <w:r w:rsidRPr="00F45735">
              <w:rPr>
                <w:rFonts w:ascii="SimSun" w:hAnsi="SimSun" w:hint="eastAsia"/>
                <w:sz w:val="21"/>
                <w:szCs w:val="22"/>
                <w:lang w:eastAsia="zh-CN"/>
              </w:rPr>
              <w:t>不断增长的需求。</w:t>
            </w:r>
          </w:p>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第二阶段旨在通过以下方式巩固该项目：(i)制定专门的实施战略，培训建立当地培训中心所需的内部人力资源</w:t>
            </w:r>
            <w:r>
              <w:rPr>
                <w:rFonts w:ascii="SimSun" w:hAnsi="SimSun" w:hint="eastAsia"/>
                <w:sz w:val="21"/>
                <w:szCs w:val="22"/>
                <w:lang w:eastAsia="zh-CN"/>
              </w:rPr>
              <w:t>（</w:t>
            </w:r>
            <w:r w:rsidRPr="00F45735">
              <w:rPr>
                <w:rFonts w:ascii="SimSun" w:hAnsi="SimSun" w:hint="eastAsia"/>
                <w:sz w:val="21"/>
                <w:szCs w:val="22"/>
                <w:lang w:eastAsia="zh-CN"/>
              </w:rPr>
              <w:t>培训培训人员</w:t>
            </w:r>
            <w:r>
              <w:rPr>
                <w:rFonts w:ascii="SimSun" w:hAnsi="SimSun" w:hint="eastAsia"/>
                <w:sz w:val="21"/>
                <w:szCs w:val="22"/>
                <w:lang w:eastAsia="zh-CN"/>
              </w:rPr>
              <w:t>）</w:t>
            </w:r>
            <w:r w:rsidRPr="00F45735">
              <w:rPr>
                <w:rFonts w:ascii="SimSun" w:hAnsi="SimSun" w:hint="eastAsia"/>
                <w:sz w:val="21"/>
                <w:szCs w:val="22"/>
                <w:lang w:eastAsia="zh-CN"/>
              </w:rPr>
              <w:t>；(ii)举办满足当地特别需求的培训班；(iii)帮助获取培训材料，为制定培训机构相关的实施战略提供专门咨询；(iv)提供行政和管理工具和指导方针，促进培训中心自主运作，并成立新的培训中心；以及(v)帮助创建虚拟环境，用以提供和分享项目中设计的培训材料。</w:t>
            </w:r>
          </w:p>
        </w:tc>
        <w:tc>
          <w:tcPr>
            <w:tcW w:w="4525" w:type="dxa"/>
            <w:shd w:val="clear" w:color="auto" w:fill="auto"/>
          </w:tcPr>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在哥伦比亚、多米尼加共和国、埃及、秘鲁和突尼斯的五个国家知识产权培训中心目前为外部学员提供培训课程。</w:t>
            </w:r>
          </w:p>
          <w:p w:rsidR="00963821" w:rsidRDefault="00963821" w:rsidP="000F70BC">
            <w:pPr>
              <w:spacing w:afterLines="50" w:after="120" w:line="340" w:lineRule="atLeast"/>
              <w:jc w:val="both"/>
              <w:rPr>
                <w:rFonts w:ascii="SimSun" w:hAnsi="SimSun"/>
                <w:bCs/>
                <w:iCs/>
                <w:sz w:val="21"/>
                <w:szCs w:val="22"/>
                <w:lang w:eastAsia="zh-CN" w:bidi="th-TH"/>
              </w:rPr>
            </w:pPr>
            <w:r w:rsidRPr="00F45735">
              <w:rPr>
                <w:rFonts w:ascii="SimSun" w:hAnsi="SimSun" w:hint="eastAsia"/>
                <w:bCs/>
                <w:iCs/>
                <w:sz w:val="21"/>
                <w:szCs w:val="22"/>
                <w:lang w:eastAsia="zh-CN" w:bidi="th-TH"/>
              </w:rPr>
              <w:t>86名培训师已获得教学方法及知识产权实质内容的认证，包括如何促进知识产权保护与公众利益之间的公允平衡。五个国家中确定的培训师已接受了量身定制的培训，强化其教学能力</w:t>
            </w:r>
            <w:r>
              <w:rPr>
                <w:rFonts w:ascii="SimSun" w:hAnsi="SimSun" w:hint="eastAsia"/>
                <w:bCs/>
                <w:iCs/>
                <w:sz w:val="21"/>
                <w:szCs w:val="22"/>
                <w:lang w:eastAsia="zh-CN" w:bidi="th-TH"/>
              </w:rPr>
              <w:t>（</w:t>
            </w:r>
            <w:r w:rsidRPr="00F45735">
              <w:rPr>
                <w:rFonts w:ascii="SimSun" w:hAnsi="SimSun" w:hint="eastAsia"/>
                <w:bCs/>
                <w:iCs/>
                <w:sz w:val="21"/>
                <w:szCs w:val="22"/>
                <w:lang w:eastAsia="zh-CN" w:bidi="th-TH"/>
              </w:rPr>
              <w:t>五个国家中总培训时数为800个小时</w:t>
            </w:r>
            <w:r>
              <w:rPr>
                <w:rFonts w:ascii="SimSun" w:hAnsi="SimSun" w:hint="eastAsia"/>
                <w:bCs/>
                <w:iCs/>
                <w:sz w:val="21"/>
                <w:szCs w:val="22"/>
                <w:lang w:eastAsia="zh-CN" w:bidi="th-TH"/>
              </w:rPr>
              <w:t>）</w:t>
            </w:r>
            <w:r w:rsidRPr="00F45735">
              <w:rPr>
                <w:rFonts w:ascii="SimSun" w:hAnsi="SimSun" w:hint="eastAsia"/>
                <w:bCs/>
                <w:iCs/>
                <w:sz w:val="21"/>
                <w:szCs w:val="22"/>
                <w:lang w:eastAsia="zh-CN" w:bidi="th-TH"/>
              </w:rPr>
              <w:t>。</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设计了三个区域模块，并已交付给学术协调员。</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18名关键培训师被授予了国际知识产权硕士课程全额奖学金。</w:t>
            </w:r>
          </w:p>
          <w:p w:rsidR="00963821" w:rsidRDefault="00963821" w:rsidP="000F70BC">
            <w:pPr>
              <w:spacing w:afterLines="50" w:after="120" w:line="340" w:lineRule="atLeast"/>
              <w:jc w:val="both"/>
              <w:rPr>
                <w:rFonts w:ascii="SimSun" w:hAnsi="SimSun"/>
                <w:bCs/>
                <w:iCs/>
                <w:sz w:val="21"/>
                <w:szCs w:val="22"/>
                <w:lang w:eastAsia="zh-CN" w:bidi="th-TH"/>
              </w:rPr>
            </w:pPr>
            <w:r w:rsidRPr="00F45735">
              <w:rPr>
                <w:rFonts w:ascii="SimSun" w:hAnsi="SimSun" w:hint="eastAsia"/>
                <w:bCs/>
                <w:iCs/>
                <w:sz w:val="21"/>
                <w:szCs w:val="22"/>
                <w:lang w:eastAsia="zh-CN" w:bidi="th-TH"/>
              </w:rPr>
              <w:t>五个试点国家有超过8,480人已接受了由试点国家知识产权培训机构提供的培训。</w:t>
            </w:r>
          </w:p>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所有六个国家知识产权培训中心均为全球知识产权学院网络</w:t>
            </w:r>
            <w:r>
              <w:rPr>
                <w:rFonts w:ascii="SimSun" w:hAnsi="SimSun" w:hint="eastAsia"/>
                <w:sz w:val="21"/>
                <w:szCs w:val="22"/>
                <w:lang w:eastAsia="zh-CN"/>
              </w:rPr>
              <w:t>（</w:t>
            </w:r>
            <w:r w:rsidRPr="00F45735">
              <w:rPr>
                <w:rFonts w:ascii="SimSun" w:hAnsi="SimSun" w:hint="eastAsia"/>
                <w:sz w:val="21"/>
                <w:szCs w:val="22"/>
                <w:lang w:eastAsia="zh-CN"/>
              </w:rPr>
              <w:t>GNIPA</w:t>
            </w:r>
            <w:r>
              <w:rPr>
                <w:rFonts w:ascii="SimSun" w:hAnsi="SimSun" w:hint="eastAsia"/>
                <w:sz w:val="21"/>
                <w:szCs w:val="22"/>
                <w:lang w:eastAsia="zh-CN"/>
              </w:rPr>
              <w:t>）</w:t>
            </w:r>
            <w:r w:rsidRPr="00F45735">
              <w:rPr>
                <w:rFonts w:ascii="SimSun" w:hAnsi="SimSun" w:hint="eastAsia"/>
                <w:sz w:val="21"/>
                <w:szCs w:val="22"/>
                <w:lang w:eastAsia="zh-CN"/>
              </w:rPr>
              <w:t>的成员。</w:t>
            </w:r>
          </w:p>
          <w:p w:rsidR="00963821" w:rsidRPr="00F45735" w:rsidRDefault="00963821" w:rsidP="00A5721A">
            <w:pPr>
              <w:spacing w:afterLines="50" w:after="120" w:line="340" w:lineRule="atLeast"/>
              <w:jc w:val="both"/>
              <w:rPr>
                <w:rFonts w:ascii="SimSun" w:hAnsi="SimSun"/>
                <w:sz w:val="21"/>
                <w:szCs w:val="22"/>
              </w:rPr>
            </w:pPr>
            <w:r w:rsidRPr="00F45735">
              <w:rPr>
                <w:rFonts w:ascii="SimSun" w:hAnsi="SimSun" w:hint="eastAsia"/>
                <w:sz w:val="21"/>
                <w:szCs w:val="22"/>
              </w:rPr>
              <w:t>为希望建立自己的“初创”学院的国家准备了成套参考工具和培训材料，见：http://www.</w:t>
            </w:r>
            <w:r w:rsidR="00A5721A">
              <w:rPr>
                <w:rFonts w:ascii="MS Mincho" w:eastAsia="MS Mincho" w:hAnsi="MS Mincho" w:cs="MS Mincho" w:hint="eastAsia"/>
                <w:bCs/>
                <w:sz w:val="21"/>
                <w:szCs w:val="22"/>
                <w:lang w:eastAsia="en-CA"/>
              </w:rPr>
              <w:t>‌</w:t>
            </w:r>
            <w:r w:rsidRPr="00F45735">
              <w:rPr>
                <w:rFonts w:ascii="SimSun" w:hAnsi="SimSun" w:hint="eastAsia"/>
                <w:sz w:val="21"/>
                <w:szCs w:val="22"/>
              </w:rPr>
              <w:t>wipo.int/academy/en/about/startup_academies/</w:t>
            </w:r>
          </w:p>
        </w:tc>
        <w:tc>
          <w:tcPr>
            <w:tcW w:w="6338" w:type="dxa"/>
            <w:shd w:val="clear" w:color="auto" w:fill="auto"/>
          </w:tcPr>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w:t>
            </w:r>
            <w:proofErr w:type="gramStart"/>
            <w:r w:rsidRPr="00F45735">
              <w:rPr>
                <w:rFonts w:ascii="SimSun" w:hAnsi="SimSun" w:hint="eastAsia"/>
                <w:sz w:val="21"/>
                <w:szCs w:val="22"/>
                <w:lang w:eastAsia="zh-CN"/>
              </w:rPr>
              <w:t>继项目</w:t>
            </w:r>
            <w:proofErr w:type="gramEnd"/>
            <w:r w:rsidRPr="00F45735">
              <w:rPr>
                <w:rFonts w:ascii="SimSun" w:hAnsi="SimSun" w:hint="eastAsia"/>
                <w:sz w:val="21"/>
                <w:szCs w:val="22"/>
                <w:lang w:eastAsia="zh-CN"/>
              </w:rPr>
              <w:t>审评后，</w:t>
            </w:r>
            <w:r>
              <w:rPr>
                <w:rFonts w:ascii="SimSun" w:hAnsi="SimSun" w:hint="eastAsia"/>
                <w:sz w:val="21"/>
                <w:szCs w:val="22"/>
                <w:lang w:eastAsia="zh-CN"/>
              </w:rPr>
              <w:t>产权组织</w:t>
            </w:r>
            <w:r w:rsidRPr="00F45735">
              <w:rPr>
                <w:rFonts w:ascii="SimSun" w:hAnsi="SimSun" w:hint="eastAsia"/>
                <w:sz w:val="21"/>
                <w:szCs w:val="22"/>
                <w:lang w:eastAsia="zh-CN"/>
              </w:rPr>
              <w:t>应当根据每项审评建议，考虑制定行动计划或管理计划。</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(ii)在今后类似的项目中，无论是作为特别项目或通过</w:t>
            </w:r>
            <w:r>
              <w:rPr>
                <w:rFonts w:ascii="SimSun" w:hAnsi="SimSun" w:hint="eastAsia"/>
                <w:sz w:val="21"/>
                <w:szCs w:val="22"/>
                <w:lang w:eastAsia="zh-CN"/>
              </w:rPr>
              <w:t>产权组织</w:t>
            </w:r>
            <w:r w:rsidRPr="00F45735">
              <w:rPr>
                <w:rFonts w:ascii="SimSun" w:hAnsi="SimSun" w:hint="eastAsia"/>
                <w:sz w:val="21"/>
                <w:szCs w:val="22"/>
                <w:lang w:eastAsia="zh-CN"/>
              </w:rPr>
              <w:t>经常预算供资，地区局的作用应当在项目期间加强。</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(iii)</w:t>
            </w:r>
            <w:r>
              <w:rPr>
                <w:rFonts w:ascii="SimSun" w:hAnsi="SimSun" w:hint="eastAsia"/>
                <w:sz w:val="21"/>
                <w:szCs w:val="22"/>
                <w:lang w:eastAsia="zh-CN"/>
              </w:rPr>
              <w:t>产权组织</w:t>
            </w:r>
            <w:r w:rsidRPr="00F45735">
              <w:rPr>
                <w:rFonts w:ascii="SimSun" w:hAnsi="SimSun" w:hint="eastAsia"/>
                <w:sz w:val="21"/>
                <w:szCs w:val="22"/>
                <w:lang w:eastAsia="zh-CN"/>
              </w:rPr>
              <w:t>学院和地区局应当彼此协调，制定衡量是否已创建可自我持续的培训中心的指标。考虑到这一活动业已纳入</w:t>
            </w:r>
            <w:r>
              <w:rPr>
                <w:rFonts w:ascii="SimSun" w:hAnsi="SimSun" w:hint="eastAsia"/>
                <w:sz w:val="21"/>
                <w:szCs w:val="22"/>
                <w:lang w:eastAsia="zh-CN"/>
              </w:rPr>
              <w:t>产权组织</w:t>
            </w:r>
            <w:r w:rsidRPr="00F45735">
              <w:rPr>
                <w:rFonts w:ascii="SimSun" w:hAnsi="SimSun" w:hint="eastAsia"/>
                <w:sz w:val="21"/>
                <w:szCs w:val="22"/>
                <w:lang w:eastAsia="zh-CN"/>
              </w:rPr>
              <w:t>的经常预算，</w:t>
            </w:r>
            <w:proofErr w:type="gramStart"/>
            <w:r w:rsidRPr="00F45735">
              <w:rPr>
                <w:rFonts w:ascii="SimSun" w:hAnsi="SimSun" w:hint="eastAsia"/>
                <w:sz w:val="21"/>
                <w:szCs w:val="22"/>
                <w:lang w:eastAsia="zh-CN"/>
              </w:rPr>
              <w:t>这样做尤有</w:t>
            </w:r>
            <w:proofErr w:type="gramEnd"/>
            <w:r w:rsidRPr="00F45735">
              <w:rPr>
                <w:rFonts w:ascii="SimSun" w:hAnsi="SimSun" w:hint="eastAsia"/>
                <w:sz w:val="21"/>
                <w:szCs w:val="22"/>
                <w:lang w:eastAsia="zh-CN"/>
              </w:rPr>
              <w:t>必要。</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(iv)为支持新成立的培训中心，</w:t>
            </w:r>
            <w:r>
              <w:rPr>
                <w:rFonts w:ascii="SimSun" w:hAnsi="SimSun" w:hint="eastAsia"/>
                <w:sz w:val="21"/>
                <w:szCs w:val="22"/>
                <w:lang w:eastAsia="zh-CN"/>
              </w:rPr>
              <w:t>产权组织</w:t>
            </w:r>
            <w:r w:rsidRPr="00F45735">
              <w:rPr>
                <w:rFonts w:ascii="SimSun" w:hAnsi="SimSun" w:hint="eastAsia"/>
                <w:sz w:val="21"/>
                <w:szCs w:val="22"/>
                <w:lang w:eastAsia="zh-CN"/>
              </w:rPr>
              <w:t>学院应当与相关地区局协调制定评价受过培训的培训师是否有足够的技能和能力开展后续培训的评估格式，与各中心共享，供其调整使用。</w:t>
            </w:r>
          </w:p>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(v)维</w:t>
            </w:r>
            <w:proofErr w:type="gramStart"/>
            <w:r w:rsidRPr="00F45735">
              <w:rPr>
                <w:rFonts w:ascii="SimSun" w:hAnsi="SimSun" w:hint="eastAsia"/>
                <w:sz w:val="21"/>
                <w:szCs w:val="22"/>
                <w:lang w:eastAsia="zh-CN"/>
              </w:rPr>
              <w:t>基空间</w:t>
            </w:r>
            <w:proofErr w:type="gramEnd"/>
            <w:r w:rsidRPr="00F45735">
              <w:rPr>
                <w:rFonts w:ascii="SimSun" w:hAnsi="SimSun" w:hint="eastAsia"/>
                <w:sz w:val="21"/>
                <w:szCs w:val="22"/>
                <w:lang w:eastAsia="zh-CN"/>
              </w:rPr>
              <w:t>项目应当由</w:t>
            </w:r>
            <w:r>
              <w:rPr>
                <w:rFonts w:ascii="SimSun" w:hAnsi="SimSun" w:hint="eastAsia"/>
                <w:sz w:val="21"/>
                <w:szCs w:val="22"/>
                <w:lang w:eastAsia="zh-CN"/>
              </w:rPr>
              <w:t>产权组织</w:t>
            </w:r>
            <w:r w:rsidRPr="00F45735">
              <w:rPr>
                <w:rFonts w:ascii="SimSun" w:hAnsi="SimSun" w:hint="eastAsia"/>
                <w:sz w:val="21"/>
                <w:szCs w:val="22"/>
                <w:lang w:eastAsia="zh-CN"/>
              </w:rPr>
              <w:t>正式启用，并向成员国推广。</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应当指定维</w:t>
            </w:r>
            <w:proofErr w:type="gramStart"/>
            <w:r w:rsidRPr="00F45735">
              <w:rPr>
                <w:rFonts w:ascii="SimSun" w:hAnsi="SimSun" w:hint="eastAsia"/>
                <w:sz w:val="21"/>
                <w:szCs w:val="22"/>
                <w:lang w:eastAsia="zh-CN"/>
              </w:rPr>
              <w:t>基空间</w:t>
            </w:r>
            <w:proofErr w:type="gramEnd"/>
            <w:r w:rsidRPr="00F45735">
              <w:rPr>
                <w:rFonts w:ascii="SimSun" w:hAnsi="SimSun" w:hint="eastAsia"/>
                <w:sz w:val="21"/>
                <w:szCs w:val="22"/>
                <w:lang w:eastAsia="zh-CN"/>
              </w:rPr>
              <w:t>的主持人，以便促进并监测关于创建知识产权培训机构及其开展培训的讨论和意见.</w:t>
            </w:r>
          </w:p>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(vi)项目团队应当与地区局密切配合，迅速定稿就创建可自我持续的知识产权培训中心所需过程正在制定的一套指南。</w:t>
            </w:r>
          </w:p>
        </w:tc>
      </w:tr>
    </w:tbl>
    <w:p w:rsidR="00963821" w:rsidRPr="00F45735" w:rsidRDefault="00963821" w:rsidP="00741BC5">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lang w:eastAsia="zh-CN"/>
        </w:rPr>
      </w:pPr>
      <w:r w:rsidRPr="00F45735">
        <w:rPr>
          <w:rFonts w:ascii="SimSun" w:eastAsia="SimSun" w:hAnsi="SimSun" w:cs="SimSun" w:hint="eastAsia"/>
          <w:sz w:val="21"/>
          <w:lang w:eastAsia="zh-CN"/>
        </w:rPr>
        <w:t>创建智能知识产权机构项目</w:t>
      </w:r>
    </w:p>
    <w:p w:rsidR="00963821" w:rsidRPr="00F45735" w:rsidRDefault="00963821" w:rsidP="00963821">
      <w:pPr>
        <w:keepNext/>
        <w:spacing w:afterLines="50" w:after="120" w:line="340" w:lineRule="atLeast"/>
        <w:rPr>
          <w:rFonts w:ascii="SimSun" w:hAnsi="SimSun"/>
          <w:sz w:val="21"/>
          <w:szCs w:val="22"/>
        </w:rPr>
      </w:pPr>
      <w:r w:rsidRPr="00F45735">
        <w:rPr>
          <w:rFonts w:ascii="SimSun" w:hAnsi="SimSun" w:hint="eastAsia"/>
          <w:sz w:val="21"/>
          <w:szCs w:val="22"/>
        </w:rPr>
        <w:t>DA_10_02——建议10</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5905"/>
        <w:gridCol w:w="5326"/>
      </w:tblGrid>
      <w:tr w:rsidR="00963821" w:rsidRPr="00B72D40" w:rsidTr="00432FBF">
        <w:trPr>
          <w:tblHeader/>
        </w:trPr>
        <w:tc>
          <w:tcPr>
            <w:tcW w:w="3194"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5905"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审评人的主要建议</w:t>
            </w:r>
          </w:p>
        </w:tc>
      </w:tr>
      <w:tr w:rsidR="00963821" w:rsidRPr="00F45735" w:rsidTr="00432FBF">
        <w:tc>
          <w:tcPr>
            <w:tcW w:w="3194" w:type="dxa"/>
            <w:shd w:val="clear" w:color="auto" w:fill="auto"/>
          </w:tcPr>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为知识产权局部署量身定制的自动化解决方案。分为四个部分：</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(1)为非洲知识产权组织</w:t>
            </w:r>
            <w:r>
              <w:rPr>
                <w:rFonts w:ascii="SimSun" w:hAnsi="SimSun" w:hint="eastAsia"/>
                <w:sz w:val="21"/>
                <w:szCs w:val="22"/>
                <w:lang w:eastAsia="zh-CN"/>
              </w:rPr>
              <w:t>（</w:t>
            </w:r>
            <w:r w:rsidRPr="00F45735">
              <w:rPr>
                <w:rFonts w:ascii="SimSun" w:hAnsi="SimSun" w:hint="eastAsia"/>
                <w:sz w:val="21"/>
                <w:szCs w:val="22"/>
                <w:lang w:eastAsia="zh-CN"/>
              </w:rPr>
              <w:t>OAPI</w:t>
            </w:r>
            <w:r>
              <w:rPr>
                <w:rFonts w:ascii="SimSun" w:hAnsi="SimSun" w:hint="eastAsia"/>
                <w:sz w:val="21"/>
                <w:szCs w:val="22"/>
                <w:lang w:eastAsia="zh-CN"/>
              </w:rPr>
              <w:t>）</w:t>
            </w:r>
            <w:r w:rsidRPr="00F45735">
              <w:rPr>
                <w:rFonts w:ascii="SimSun" w:hAnsi="SimSun" w:hint="eastAsia"/>
                <w:sz w:val="21"/>
                <w:szCs w:val="22"/>
                <w:lang w:eastAsia="zh-CN"/>
              </w:rPr>
              <w:t>部署ICT基础设施和定制的电子通信系统；</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(2)为非洲地区知识产权组织</w:t>
            </w:r>
            <w:r>
              <w:rPr>
                <w:rFonts w:ascii="SimSun" w:hAnsi="SimSun" w:hint="eastAsia"/>
                <w:sz w:val="21"/>
                <w:szCs w:val="22"/>
                <w:lang w:eastAsia="zh-CN"/>
              </w:rPr>
              <w:t>（</w:t>
            </w:r>
            <w:r w:rsidRPr="00F45735">
              <w:rPr>
                <w:rFonts w:ascii="SimSun" w:hAnsi="SimSun" w:hint="eastAsia"/>
                <w:sz w:val="21"/>
                <w:szCs w:val="22"/>
                <w:lang w:eastAsia="zh-CN"/>
              </w:rPr>
              <w:t>ARIPO</w:t>
            </w:r>
            <w:r>
              <w:rPr>
                <w:rFonts w:ascii="SimSun" w:hAnsi="SimSun" w:hint="eastAsia"/>
                <w:sz w:val="21"/>
                <w:szCs w:val="22"/>
                <w:lang w:eastAsia="zh-CN"/>
              </w:rPr>
              <w:t>）</w:t>
            </w:r>
            <w:r w:rsidRPr="00F45735">
              <w:rPr>
                <w:rFonts w:ascii="SimSun" w:hAnsi="SimSun" w:hint="eastAsia"/>
                <w:sz w:val="21"/>
                <w:szCs w:val="22"/>
                <w:lang w:eastAsia="zh-CN"/>
              </w:rPr>
              <w:t>部署ICT基础设施和定制的电子通信系统；</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(3)为不同地区三个最不发达国家的知识产权机构部署定制的自动化解决方案；</w:t>
            </w:r>
          </w:p>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(4)举办自动化讲习班，分享交流各国经验。</w:t>
            </w:r>
          </w:p>
        </w:tc>
        <w:tc>
          <w:tcPr>
            <w:tcW w:w="5905" w:type="dxa"/>
            <w:shd w:val="clear" w:color="auto" w:fill="auto"/>
          </w:tcPr>
          <w:p w:rsidR="00963821" w:rsidRDefault="00963821" w:rsidP="000F70BC">
            <w:pPr>
              <w:spacing w:afterLines="50" w:after="120" w:line="340" w:lineRule="atLeast"/>
              <w:jc w:val="both"/>
              <w:rPr>
                <w:rFonts w:ascii="SimSun" w:hAnsi="SimSun"/>
                <w:bCs/>
                <w:sz w:val="21"/>
                <w:szCs w:val="22"/>
                <w:u w:val="single"/>
                <w:lang w:eastAsia="zh-CN"/>
              </w:rPr>
            </w:pPr>
            <w:r w:rsidRPr="00F45735">
              <w:rPr>
                <w:rFonts w:ascii="SimSun" w:hAnsi="SimSun" w:hint="eastAsia"/>
                <w:bCs/>
                <w:sz w:val="21"/>
                <w:szCs w:val="22"/>
                <w:u w:val="single"/>
                <w:lang w:eastAsia="zh-CN"/>
              </w:rPr>
              <w:t>OAPI项目</w:t>
            </w:r>
            <w:r w:rsidRPr="00363EA1">
              <w:rPr>
                <w:rFonts w:ascii="SimSun" w:hAnsi="SimSun" w:hint="eastAsia"/>
                <w:bCs/>
                <w:sz w:val="21"/>
                <w:szCs w:val="22"/>
                <w:lang w:eastAsia="zh-CN"/>
              </w:rPr>
              <w:t>：</w:t>
            </w:r>
          </w:p>
          <w:p w:rsidR="00963821" w:rsidRPr="00110CF4" w:rsidRDefault="00963821" w:rsidP="000F70BC">
            <w:pPr>
              <w:spacing w:afterLines="50" w:after="120" w:line="340" w:lineRule="atLeast"/>
              <w:jc w:val="both"/>
              <w:rPr>
                <w:rFonts w:ascii="SimSun" w:hAnsi="SimSun"/>
                <w:bCs/>
                <w:sz w:val="21"/>
                <w:szCs w:val="22"/>
                <w:lang w:eastAsia="zh-CN"/>
              </w:rPr>
            </w:pPr>
            <w:r w:rsidRPr="00F45735">
              <w:rPr>
                <w:rFonts w:ascii="SimSun" w:hAnsi="SimSun" w:hint="eastAsia"/>
                <w:sz w:val="21"/>
                <w:szCs w:val="22"/>
                <w:lang w:eastAsia="zh-CN"/>
              </w:rPr>
              <w:t>就工业产权自动化系统</w:t>
            </w:r>
            <w:r>
              <w:rPr>
                <w:rFonts w:ascii="SimSun" w:hAnsi="SimSun" w:hint="eastAsia"/>
                <w:sz w:val="21"/>
                <w:szCs w:val="22"/>
                <w:lang w:eastAsia="zh-CN"/>
              </w:rPr>
              <w:t>（</w:t>
            </w:r>
            <w:r w:rsidRPr="00F45735">
              <w:rPr>
                <w:rFonts w:ascii="SimSun" w:hAnsi="SimSun" w:hint="eastAsia"/>
                <w:sz w:val="21"/>
                <w:szCs w:val="22"/>
                <w:lang w:eastAsia="zh-CN"/>
              </w:rPr>
              <w:t>IPAS</w:t>
            </w:r>
            <w:r>
              <w:rPr>
                <w:rFonts w:ascii="SimSun" w:hAnsi="SimSun" w:hint="eastAsia"/>
                <w:sz w:val="21"/>
                <w:szCs w:val="22"/>
                <w:lang w:eastAsia="zh-CN"/>
              </w:rPr>
              <w:t>）</w:t>
            </w:r>
            <w:r w:rsidRPr="00F45735">
              <w:rPr>
                <w:rFonts w:ascii="SimSun" w:hAnsi="SimSun" w:hint="eastAsia"/>
                <w:sz w:val="21"/>
                <w:szCs w:val="22"/>
                <w:lang w:eastAsia="zh-CN"/>
              </w:rPr>
              <w:t>的部署开展了筹备工作。还为主管局购买了设备，用于支持OAPI的计划和确定参与项目的两个成员国，即塞内加尔和加蓬。为贸易名称这一分项目把系统配置调整为OAPI的工作流程。对数据进行了迁移，并就系统应用对用户进行了培训。</w:t>
            </w:r>
          </w:p>
          <w:p w:rsidR="00963821" w:rsidRPr="00110CF4" w:rsidRDefault="00963821" w:rsidP="000F70BC">
            <w:pPr>
              <w:spacing w:afterLines="50" w:after="120" w:line="340" w:lineRule="atLeast"/>
              <w:jc w:val="both"/>
              <w:rPr>
                <w:rFonts w:ascii="SimSun" w:hAnsi="SimSun"/>
                <w:bCs/>
                <w:sz w:val="21"/>
                <w:szCs w:val="22"/>
                <w:lang w:eastAsia="zh-CN"/>
              </w:rPr>
            </w:pPr>
            <w:r w:rsidRPr="00F45735">
              <w:rPr>
                <w:rFonts w:ascii="SimSun" w:hAnsi="SimSun" w:hint="eastAsia"/>
                <w:bCs/>
                <w:sz w:val="21"/>
                <w:szCs w:val="22"/>
                <w:u w:val="single"/>
                <w:lang w:eastAsia="zh-CN"/>
              </w:rPr>
              <w:t>ARIPO项目</w:t>
            </w:r>
            <w:r w:rsidRPr="00363EA1">
              <w:rPr>
                <w:rFonts w:ascii="SimSun" w:hAnsi="SimSun" w:hint="eastAsia"/>
                <w:bCs/>
                <w:sz w:val="21"/>
                <w:szCs w:val="22"/>
                <w:lang w:eastAsia="zh-CN"/>
              </w:rPr>
              <w:t>：</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在ARIPO及其五个成员国主管局</w:t>
            </w:r>
            <w:r>
              <w:rPr>
                <w:rFonts w:ascii="SimSun" w:hAnsi="SimSun" w:hint="eastAsia"/>
                <w:sz w:val="21"/>
                <w:szCs w:val="22"/>
                <w:lang w:eastAsia="zh-CN"/>
              </w:rPr>
              <w:t>（</w:t>
            </w:r>
            <w:r w:rsidRPr="00F45735">
              <w:rPr>
                <w:rFonts w:ascii="SimSun" w:hAnsi="SimSun" w:hint="eastAsia"/>
                <w:sz w:val="21"/>
                <w:szCs w:val="22"/>
                <w:lang w:eastAsia="zh-CN"/>
              </w:rPr>
              <w:t>博茨瓦纳、加纳、肯尼亚、纳米比亚和乌干达</w:t>
            </w:r>
            <w:r>
              <w:rPr>
                <w:rFonts w:ascii="SimSun" w:hAnsi="SimSun" w:hint="eastAsia"/>
                <w:sz w:val="21"/>
                <w:szCs w:val="22"/>
                <w:lang w:eastAsia="zh-CN"/>
              </w:rPr>
              <w:t>）</w:t>
            </w:r>
            <w:r w:rsidRPr="00F45735">
              <w:rPr>
                <w:rFonts w:ascii="SimSun" w:hAnsi="SimSun" w:hint="eastAsia"/>
                <w:sz w:val="21"/>
                <w:szCs w:val="22"/>
                <w:lang w:eastAsia="zh-CN"/>
              </w:rPr>
              <w:t>之间成功安装了通知书电子数据交换系统。另有三个成员国要求安装此系统。此系统使ARIPO与成员国之间不用再发送书面通知书。</w:t>
            </w:r>
          </w:p>
          <w:p w:rsidR="00963821" w:rsidRPr="00F45735" w:rsidRDefault="00963821" w:rsidP="00432FBF">
            <w:pPr>
              <w:spacing w:afterLines="50" w:after="120" w:line="340" w:lineRule="atLeast"/>
              <w:jc w:val="both"/>
              <w:rPr>
                <w:rFonts w:ascii="SimSun" w:hAnsi="SimSun"/>
                <w:sz w:val="21"/>
                <w:szCs w:val="22"/>
              </w:rPr>
            </w:pPr>
            <w:r w:rsidRPr="00F45735">
              <w:rPr>
                <w:rFonts w:ascii="SimSun" w:hAnsi="SimSun" w:hint="eastAsia"/>
                <w:sz w:val="21"/>
                <w:szCs w:val="22"/>
                <w:lang w:eastAsia="zh-CN"/>
              </w:rPr>
              <w:t>审评报告已呈交给委员会第十届会议</w:t>
            </w:r>
            <w:r>
              <w:rPr>
                <w:rFonts w:ascii="SimSun" w:hAnsi="SimSun" w:hint="eastAsia"/>
                <w:sz w:val="21"/>
                <w:szCs w:val="22"/>
                <w:lang w:eastAsia="zh-CN"/>
              </w:rPr>
              <w:t>（</w:t>
            </w:r>
            <w:r w:rsidRPr="00F45735">
              <w:rPr>
                <w:rFonts w:ascii="SimSun" w:hAnsi="SimSun" w:hint="eastAsia"/>
                <w:sz w:val="21"/>
                <w:szCs w:val="22"/>
                <w:lang w:eastAsia="zh-CN"/>
              </w:rPr>
              <w:t>CDIP/10/4</w:t>
            </w:r>
            <w:r>
              <w:rPr>
                <w:rFonts w:ascii="SimSun" w:hAnsi="SimSun" w:hint="eastAsia"/>
                <w:sz w:val="21"/>
                <w:szCs w:val="22"/>
                <w:lang w:eastAsia="zh-CN"/>
              </w:rPr>
              <w:t>）</w:t>
            </w:r>
            <w:r w:rsidRPr="00F45735">
              <w:rPr>
                <w:rFonts w:ascii="SimSun" w:hAnsi="SimSun" w:hint="eastAsia"/>
                <w:sz w:val="21"/>
                <w:szCs w:val="22"/>
                <w:lang w:eastAsia="zh-CN"/>
              </w:rPr>
              <w:t>，见：</w:t>
            </w:r>
            <w:r w:rsidRPr="00F45735">
              <w:rPr>
                <w:rFonts w:ascii="SimSun" w:hAnsi="SimSun"/>
                <w:sz w:val="21"/>
                <w:szCs w:val="22"/>
              </w:rPr>
              <w:t>h</w:t>
            </w:r>
            <w:r w:rsidRPr="00110CF4">
              <w:rPr>
                <w:rFonts w:ascii="SimSun" w:hAnsi="SimSun"/>
                <w:sz w:val="21"/>
                <w:szCs w:val="22"/>
              </w:rPr>
              <w:t>ttp://www.wipo.int/meetings/en/doc_details.jsp?doc_id=217428</w:t>
            </w:r>
          </w:p>
        </w:tc>
        <w:tc>
          <w:tcPr>
            <w:tcW w:w="5326" w:type="dxa"/>
            <w:shd w:val="clear" w:color="auto" w:fill="auto"/>
          </w:tcPr>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w:t>
            </w:r>
            <w:r>
              <w:rPr>
                <w:rFonts w:ascii="SimSun" w:hAnsi="SimSun" w:hint="eastAsia"/>
                <w:sz w:val="21"/>
                <w:szCs w:val="22"/>
                <w:lang w:eastAsia="zh-CN"/>
              </w:rPr>
              <w:t>产权组织</w:t>
            </w:r>
            <w:r w:rsidRPr="00F45735">
              <w:rPr>
                <w:rFonts w:ascii="SimSun" w:hAnsi="SimSun" w:hint="eastAsia"/>
                <w:sz w:val="21"/>
                <w:szCs w:val="22"/>
                <w:lang w:eastAsia="zh-CN"/>
              </w:rPr>
              <w:t>秘书处应当修改此种性质</w:t>
            </w:r>
            <w:proofErr w:type="gramStart"/>
            <w:r w:rsidRPr="00F45735">
              <w:rPr>
                <w:rFonts w:ascii="SimSun" w:hAnsi="SimSun" w:hint="eastAsia"/>
                <w:sz w:val="21"/>
                <w:szCs w:val="22"/>
                <w:lang w:eastAsia="zh-CN"/>
              </w:rPr>
              <w:t>的项目的项目</w:t>
            </w:r>
            <w:proofErr w:type="gramEnd"/>
            <w:r w:rsidRPr="00F45735">
              <w:rPr>
                <w:rFonts w:ascii="SimSun" w:hAnsi="SimSun" w:hint="eastAsia"/>
                <w:sz w:val="21"/>
                <w:szCs w:val="22"/>
                <w:lang w:eastAsia="zh-CN"/>
              </w:rPr>
              <w:t>文件，以：</w:t>
            </w:r>
          </w:p>
          <w:p w:rsidR="00963821" w:rsidRDefault="00963821" w:rsidP="000F70BC">
            <w:pPr>
              <w:spacing w:afterLines="50" w:after="120" w:line="340" w:lineRule="atLeast"/>
              <w:ind w:left="610"/>
              <w:jc w:val="both"/>
              <w:rPr>
                <w:rFonts w:ascii="SimSun" w:hAnsi="SimSun"/>
                <w:sz w:val="21"/>
                <w:szCs w:val="22"/>
                <w:lang w:eastAsia="zh-CN"/>
              </w:rPr>
            </w:pPr>
            <w:r>
              <w:rPr>
                <w:rFonts w:ascii="SimSun" w:hAnsi="SimSun" w:hint="eastAsia"/>
                <w:sz w:val="21"/>
                <w:szCs w:val="22"/>
                <w:lang w:eastAsia="zh-CN"/>
              </w:rPr>
              <w:t>–</w:t>
            </w:r>
            <w:r w:rsidRPr="00F45735">
              <w:rPr>
                <w:rFonts w:ascii="SimSun" w:hAnsi="SimSun" w:cs="SimSun" w:hint="eastAsia"/>
                <w:sz w:val="21"/>
                <w:szCs w:val="22"/>
                <w:lang w:eastAsia="zh-CN"/>
              </w:rPr>
              <w:t>纳入可以协助受益人监测所取得的进展以及衡量项目影响的工具。</w:t>
            </w:r>
          </w:p>
          <w:p w:rsidR="00963821" w:rsidRDefault="00963821" w:rsidP="000F70BC">
            <w:pPr>
              <w:spacing w:afterLines="50" w:after="120" w:line="340" w:lineRule="atLeast"/>
              <w:ind w:left="610"/>
              <w:jc w:val="both"/>
              <w:rPr>
                <w:rFonts w:ascii="SimSun" w:hAnsi="SimSun"/>
                <w:sz w:val="21"/>
                <w:szCs w:val="22"/>
                <w:lang w:eastAsia="zh-CN"/>
              </w:rPr>
            </w:pPr>
            <w:r>
              <w:rPr>
                <w:rFonts w:ascii="SimSun" w:hAnsi="SimSun" w:hint="eastAsia"/>
                <w:sz w:val="21"/>
                <w:szCs w:val="22"/>
                <w:lang w:eastAsia="zh-CN"/>
              </w:rPr>
              <w:t>–</w:t>
            </w:r>
            <w:r w:rsidRPr="00F45735">
              <w:rPr>
                <w:rFonts w:ascii="SimSun" w:hAnsi="SimSun" w:cs="SimSun" w:hint="eastAsia"/>
                <w:sz w:val="21"/>
                <w:szCs w:val="22"/>
                <w:lang w:eastAsia="zh-CN"/>
              </w:rPr>
              <w:t>让受益人必须报告进展情况。</w:t>
            </w:r>
          </w:p>
          <w:p w:rsidR="00963821" w:rsidRDefault="00963821" w:rsidP="000F70BC">
            <w:pPr>
              <w:spacing w:afterLines="50" w:after="120" w:line="340" w:lineRule="atLeast"/>
              <w:ind w:left="610"/>
              <w:jc w:val="both"/>
              <w:rPr>
                <w:rFonts w:ascii="SimSun" w:hAnsi="SimSun"/>
                <w:sz w:val="21"/>
                <w:szCs w:val="22"/>
                <w:lang w:eastAsia="zh-CN"/>
              </w:rPr>
            </w:pPr>
            <w:r>
              <w:rPr>
                <w:rFonts w:ascii="SimSun" w:hAnsi="SimSun" w:hint="eastAsia"/>
                <w:sz w:val="21"/>
                <w:szCs w:val="22"/>
                <w:lang w:eastAsia="zh-CN"/>
              </w:rPr>
              <w:t>–</w:t>
            </w:r>
            <w:r w:rsidRPr="00F45735">
              <w:rPr>
                <w:rFonts w:ascii="SimSun" w:hAnsi="SimSun" w:cs="SimSun" w:hint="eastAsia"/>
                <w:sz w:val="21"/>
                <w:szCs w:val="22"/>
                <w:lang w:eastAsia="zh-CN"/>
              </w:rPr>
              <w:t>使该项目与</w:t>
            </w:r>
            <w:r>
              <w:rPr>
                <w:rFonts w:ascii="SimSun" w:hAnsi="SimSun"/>
                <w:sz w:val="21"/>
                <w:szCs w:val="22"/>
                <w:lang w:eastAsia="zh-CN"/>
              </w:rPr>
              <w:t>产权组织</w:t>
            </w:r>
            <w:r w:rsidRPr="00F45735">
              <w:rPr>
                <w:rFonts w:ascii="SimSun" w:hAnsi="SimSun" w:cs="SimSun" w:hint="eastAsia"/>
                <w:sz w:val="21"/>
                <w:szCs w:val="22"/>
                <w:lang w:eastAsia="zh-CN"/>
              </w:rPr>
              <w:t>秘书处的经常性技术支持活动分别开来。</w:t>
            </w:r>
          </w:p>
          <w:p w:rsidR="00963821" w:rsidRDefault="00963821" w:rsidP="000F70BC">
            <w:pPr>
              <w:spacing w:afterLines="50" w:after="120" w:line="340" w:lineRule="atLeast"/>
              <w:ind w:left="610"/>
              <w:jc w:val="both"/>
              <w:rPr>
                <w:rFonts w:ascii="SimSun" w:hAnsi="SimSun"/>
                <w:sz w:val="21"/>
                <w:szCs w:val="22"/>
                <w:lang w:eastAsia="zh-CN"/>
              </w:rPr>
            </w:pPr>
            <w:r>
              <w:rPr>
                <w:rFonts w:ascii="SimSun" w:hAnsi="SimSun" w:hint="eastAsia"/>
                <w:sz w:val="21"/>
                <w:szCs w:val="22"/>
                <w:lang w:eastAsia="zh-CN"/>
              </w:rPr>
              <w:t>–</w:t>
            </w:r>
            <w:r w:rsidRPr="00F45735">
              <w:rPr>
                <w:rFonts w:ascii="SimSun" w:hAnsi="SimSun" w:cs="SimSun" w:hint="eastAsia"/>
                <w:sz w:val="21"/>
                <w:szCs w:val="22"/>
                <w:lang w:eastAsia="zh-CN"/>
              </w:rPr>
              <w:t>在质量和售后服务方面，完善与</w:t>
            </w:r>
            <w:r w:rsidRPr="00F45735">
              <w:rPr>
                <w:rFonts w:ascii="SimSun" w:hAnsi="SimSun"/>
                <w:sz w:val="21"/>
                <w:szCs w:val="22"/>
                <w:lang w:eastAsia="zh-CN"/>
              </w:rPr>
              <w:t>ICT</w:t>
            </w:r>
            <w:r w:rsidRPr="00F45735">
              <w:rPr>
                <w:rFonts w:ascii="SimSun" w:hAnsi="SimSun" w:cs="SimSun" w:hint="eastAsia"/>
                <w:sz w:val="21"/>
                <w:szCs w:val="22"/>
                <w:lang w:eastAsia="zh-CN"/>
              </w:rPr>
              <w:t>设备当地供应商的合同协议。</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(ii)</w:t>
            </w:r>
            <w:r>
              <w:rPr>
                <w:rFonts w:ascii="SimSun" w:hAnsi="SimSun" w:hint="eastAsia"/>
                <w:sz w:val="21"/>
                <w:szCs w:val="22"/>
                <w:lang w:eastAsia="zh-CN"/>
              </w:rPr>
              <w:t>产权组织</w:t>
            </w:r>
            <w:r w:rsidRPr="00F45735">
              <w:rPr>
                <w:rFonts w:ascii="SimSun" w:hAnsi="SimSun" w:hint="eastAsia"/>
                <w:sz w:val="21"/>
                <w:szCs w:val="22"/>
                <w:lang w:eastAsia="zh-CN"/>
              </w:rPr>
              <w:t>秘书处应当把各项活动纳入经常预算的主流，按照项目文件所述完成项目交付。具体来说：</w:t>
            </w:r>
          </w:p>
          <w:p w:rsidR="00963821" w:rsidRDefault="00963821" w:rsidP="000F70BC">
            <w:pPr>
              <w:spacing w:afterLines="50" w:after="120" w:line="340" w:lineRule="atLeast"/>
              <w:ind w:left="610"/>
              <w:jc w:val="both"/>
              <w:rPr>
                <w:rFonts w:ascii="SimSun" w:hAnsi="SimSun"/>
                <w:sz w:val="21"/>
                <w:szCs w:val="22"/>
                <w:lang w:eastAsia="zh-CN"/>
              </w:rPr>
            </w:pPr>
            <w:r>
              <w:rPr>
                <w:rFonts w:ascii="SimSun" w:hAnsi="SimSun" w:hint="eastAsia"/>
                <w:sz w:val="21"/>
                <w:szCs w:val="22"/>
                <w:lang w:eastAsia="zh-CN"/>
              </w:rPr>
              <w:t>–</w:t>
            </w:r>
            <w:r w:rsidRPr="00F45735">
              <w:rPr>
                <w:rFonts w:ascii="SimSun" w:hAnsi="SimSun" w:cs="SimSun" w:hint="eastAsia"/>
                <w:sz w:val="21"/>
                <w:szCs w:val="22"/>
                <w:lang w:eastAsia="zh-CN"/>
              </w:rPr>
              <w:t>要在五个国家加强</w:t>
            </w:r>
            <w:r w:rsidRPr="00F45735">
              <w:rPr>
                <w:rFonts w:ascii="SimSun" w:hAnsi="SimSun"/>
                <w:sz w:val="21"/>
                <w:szCs w:val="22"/>
                <w:lang w:eastAsia="zh-CN"/>
              </w:rPr>
              <w:t>ARIPO</w:t>
            </w:r>
            <w:r w:rsidRPr="00F45735">
              <w:rPr>
                <w:rFonts w:ascii="SimSun" w:hAnsi="SimSun" w:cs="SimSun" w:hint="eastAsia"/>
                <w:sz w:val="21"/>
                <w:szCs w:val="22"/>
                <w:lang w:eastAsia="zh-CN"/>
              </w:rPr>
              <w:t>项目并扩展到其他的成员国。</w:t>
            </w:r>
          </w:p>
          <w:p w:rsidR="00963821" w:rsidRDefault="00963821" w:rsidP="000F70BC">
            <w:pPr>
              <w:spacing w:afterLines="50" w:after="120" w:line="340" w:lineRule="atLeast"/>
              <w:ind w:left="610"/>
              <w:jc w:val="both"/>
              <w:rPr>
                <w:rFonts w:ascii="SimSun" w:hAnsi="SimSun"/>
                <w:sz w:val="21"/>
                <w:szCs w:val="22"/>
                <w:lang w:eastAsia="zh-CN"/>
              </w:rPr>
            </w:pPr>
            <w:r>
              <w:rPr>
                <w:rFonts w:ascii="SimSun" w:hAnsi="SimSun" w:hint="eastAsia"/>
                <w:sz w:val="21"/>
                <w:szCs w:val="22"/>
                <w:lang w:eastAsia="zh-CN"/>
              </w:rPr>
              <w:t>–</w:t>
            </w:r>
            <w:r w:rsidRPr="00F45735">
              <w:rPr>
                <w:rFonts w:ascii="SimSun" w:hAnsi="SimSun" w:cs="SimSun" w:hint="eastAsia"/>
                <w:sz w:val="21"/>
                <w:szCs w:val="22"/>
                <w:lang w:eastAsia="zh-CN"/>
              </w:rPr>
              <w:t>找到资源并完成</w:t>
            </w:r>
            <w:r w:rsidRPr="00F45735">
              <w:rPr>
                <w:rFonts w:ascii="SimSun" w:hAnsi="SimSun"/>
                <w:sz w:val="21"/>
                <w:szCs w:val="22"/>
                <w:lang w:eastAsia="zh-CN"/>
              </w:rPr>
              <w:t>OAPI</w:t>
            </w:r>
            <w:r w:rsidRPr="00F45735">
              <w:rPr>
                <w:rFonts w:ascii="SimSun" w:hAnsi="SimSun" w:cs="SimSun" w:hint="eastAsia"/>
                <w:sz w:val="21"/>
                <w:szCs w:val="22"/>
                <w:lang w:eastAsia="zh-CN"/>
              </w:rPr>
              <w:t>中的</w:t>
            </w:r>
            <w:r w:rsidRPr="00F45735">
              <w:rPr>
                <w:rFonts w:ascii="SimSun" w:hAnsi="SimSun"/>
                <w:sz w:val="21"/>
                <w:szCs w:val="22"/>
                <w:lang w:eastAsia="zh-CN"/>
              </w:rPr>
              <w:t>ICT</w:t>
            </w:r>
            <w:r w:rsidRPr="00F45735">
              <w:rPr>
                <w:rFonts w:ascii="SimSun" w:hAnsi="SimSun" w:cs="SimSun" w:hint="eastAsia"/>
                <w:sz w:val="21"/>
                <w:szCs w:val="22"/>
                <w:lang w:eastAsia="zh-CN"/>
              </w:rPr>
              <w:t>系统部署过程，以实现和两个成员国</w:t>
            </w:r>
            <w:r>
              <w:rPr>
                <w:rFonts w:ascii="SimSun" w:hAnsi="SimSun"/>
                <w:sz w:val="21"/>
                <w:szCs w:val="22"/>
                <w:lang w:eastAsia="zh-CN"/>
              </w:rPr>
              <w:t>（</w:t>
            </w:r>
            <w:r w:rsidRPr="00F45735">
              <w:rPr>
                <w:rFonts w:ascii="SimSun" w:hAnsi="SimSun" w:cs="SimSun" w:hint="eastAsia"/>
                <w:sz w:val="21"/>
                <w:szCs w:val="22"/>
                <w:lang w:eastAsia="zh-CN"/>
              </w:rPr>
              <w:t>加蓬和塞内加尔</w:t>
            </w:r>
            <w:r>
              <w:rPr>
                <w:rFonts w:ascii="SimSun" w:hAnsi="SimSun"/>
                <w:sz w:val="21"/>
                <w:szCs w:val="22"/>
                <w:lang w:eastAsia="zh-CN"/>
              </w:rPr>
              <w:t>）</w:t>
            </w:r>
            <w:r w:rsidRPr="00F45735">
              <w:rPr>
                <w:rFonts w:ascii="SimSun" w:hAnsi="SimSun" w:cs="SimSun" w:hint="eastAsia"/>
                <w:sz w:val="21"/>
                <w:szCs w:val="22"/>
                <w:lang w:eastAsia="zh-CN"/>
              </w:rPr>
              <w:t>的数据交换。</w:t>
            </w:r>
          </w:p>
          <w:p w:rsidR="00963821" w:rsidRDefault="00963821" w:rsidP="000F70BC">
            <w:pPr>
              <w:spacing w:afterLines="50" w:after="120" w:line="340" w:lineRule="atLeast"/>
              <w:ind w:left="610"/>
              <w:jc w:val="both"/>
              <w:rPr>
                <w:rFonts w:ascii="SimSun" w:hAnsi="SimSun"/>
                <w:sz w:val="21"/>
                <w:szCs w:val="22"/>
                <w:lang w:eastAsia="zh-CN"/>
              </w:rPr>
            </w:pPr>
            <w:r>
              <w:rPr>
                <w:rFonts w:ascii="SimSun" w:hAnsi="SimSun" w:hint="eastAsia"/>
                <w:sz w:val="21"/>
                <w:szCs w:val="22"/>
                <w:lang w:eastAsia="zh-CN"/>
              </w:rPr>
              <w:t>–</w:t>
            </w:r>
            <w:r w:rsidRPr="00F45735">
              <w:rPr>
                <w:rFonts w:ascii="SimSun" w:hAnsi="SimSun" w:cs="SimSun" w:hint="eastAsia"/>
                <w:sz w:val="21"/>
                <w:szCs w:val="22"/>
                <w:lang w:eastAsia="zh-CN"/>
              </w:rPr>
              <w:t>考虑把共享经验教训的培训讲习班变成本地区一项年度活动。</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(iii)</w:t>
            </w:r>
            <w:r>
              <w:rPr>
                <w:rFonts w:ascii="SimSun" w:hAnsi="SimSun" w:hint="eastAsia"/>
                <w:sz w:val="21"/>
                <w:szCs w:val="22"/>
                <w:lang w:eastAsia="zh-CN"/>
              </w:rPr>
              <w:t>产权组织</w:t>
            </w:r>
            <w:r w:rsidRPr="00F45735">
              <w:rPr>
                <w:rFonts w:ascii="SimSun" w:hAnsi="SimSun" w:hint="eastAsia"/>
                <w:sz w:val="21"/>
                <w:szCs w:val="22"/>
                <w:lang w:eastAsia="zh-CN"/>
              </w:rPr>
              <w:t>秘书处应当在今后的项目落实和交付战略中营建成本分摊的理念。</w:t>
            </w:r>
          </w:p>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(iv)</w:t>
            </w:r>
            <w:r>
              <w:rPr>
                <w:rFonts w:ascii="SimSun" w:hAnsi="SimSun" w:hint="eastAsia"/>
                <w:sz w:val="21"/>
                <w:szCs w:val="22"/>
                <w:lang w:eastAsia="zh-CN"/>
              </w:rPr>
              <w:t>产权组织</w:t>
            </w:r>
            <w:r w:rsidRPr="00F45735">
              <w:rPr>
                <w:rFonts w:ascii="SimSun" w:hAnsi="SimSun" w:hint="eastAsia"/>
                <w:sz w:val="21"/>
                <w:szCs w:val="22"/>
                <w:lang w:eastAsia="zh-CN"/>
              </w:rPr>
              <w:t>秘书处和各知识产权局为项目完成和连续性提供必备的资源以确保项目的可持续性。</w:t>
            </w:r>
          </w:p>
        </w:tc>
      </w:tr>
    </w:tbl>
    <w:p w:rsidR="00963821" w:rsidRPr="00F45735" w:rsidRDefault="00963821" w:rsidP="00741BC5">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lang w:eastAsia="zh-CN"/>
        </w:rPr>
      </w:pPr>
      <w:r w:rsidRPr="00F45735">
        <w:rPr>
          <w:rFonts w:ascii="SimSun" w:eastAsia="SimSun" w:hAnsi="SimSun" w:cs="SimSun" w:hint="eastAsia"/>
          <w:sz w:val="21"/>
          <w:lang w:eastAsia="zh-CN"/>
        </w:rPr>
        <w:t>国家机构创新与技术转让支助结构</w:t>
      </w:r>
    </w:p>
    <w:p w:rsidR="00963821" w:rsidRPr="00F45735" w:rsidRDefault="00963821" w:rsidP="00963821">
      <w:pPr>
        <w:keepNext/>
        <w:spacing w:afterLines="50" w:after="120" w:line="340" w:lineRule="atLeast"/>
        <w:rPr>
          <w:rFonts w:ascii="SimSun" w:hAnsi="SimSun"/>
          <w:sz w:val="21"/>
          <w:szCs w:val="22"/>
        </w:rPr>
      </w:pPr>
      <w:r w:rsidRPr="00F45735">
        <w:rPr>
          <w:rFonts w:ascii="SimSun" w:hAnsi="SimSun" w:hint="eastAsia"/>
          <w:sz w:val="21"/>
          <w:szCs w:val="22"/>
        </w:rPr>
        <w:t>DA_10_03——建议10</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5905"/>
        <w:gridCol w:w="5326"/>
      </w:tblGrid>
      <w:tr w:rsidR="00963821" w:rsidRPr="00B72D40" w:rsidTr="00432FBF">
        <w:trPr>
          <w:tblHeader/>
        </w:trPr>
        <w:tc>
          <w:tcPr>
            <w:tcW w:w="3194"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5905"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5326"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审评人的主要建议</w:t>
            </w:r>
          </w:p>
        </w:tc>
      </w:tr>
      <w:tr w:rsidR="00963821" w:rsidRPr="00F45735" w:rsidTr="00432FBF">
        <w:tc>
          <w:tcPr>
            <w:tcW w:w="3194" w:type="dxa"/>
            <w:shd w:val="clear" w:color="auto" w:fill="auto"/>
          </w:tcPr>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创建或更新/改进与学术和研究机构知识产权管理有关的一系列模块和资料，包括在公共研究组织建立和运营技术转让办公室、探索技术转让机制</w:t>
            </w:r>
            <w:r>
              <w:rPr>
                <w:rFonts w:ascii="SimSun" w:hAnsi="SimSun" w:hint="eastAsia"/>
                <w:sz w:val="21"/>
                <w:szCs w:val="22"/>
                <w:lang w:eastAsia="zh-CN"/>
              </w:rPr>
              <w:t>（</w:t>
            </w:r>
            <w:r w:rsidRPr="00F45735">
              <w:rPr>
                <w:rFonts w:ascii="SimSun" w:hAnsi="SimSun" w:hint="eastAsia"/>
                <w:sz w:val="21"/>
                <w:szCs w:val="22"/>
                <w:lang w:eastAsia="zh-CN"/>
              </w:rPr>
              <w:t>特别是使用许可协议</w:t>
            </w:r>
            <w:r>
              <w:rPr>
                <w:rFonts w:ascii="SimSun" w:hAnsi="SimSun" w:hint="eastAsia"/>
                <w:sz w:val="21"/>
                <w:szCs w:val="22"/>
                <w:lang w:eastAsia="zh-CN"/>
              </w:rPr>
              <w:t>）</w:t>
            </w:r>
            <w:r w:rsidRPr="00F45735">
              <w:rPr>
                <w:rFonts w:ascii="SimSun" w:hAnsi="SimSun" w:hint="eastAsia"/>
                <w:sz w:val="21"/>
                <w:szCs w:val="22"/>
                <w:lang w:eastAsia="zh-CN"/>
              </w:rPr>
              <w:t>以及提高专利文件撰写能力。</w:t>
            </w:r>
          </w:p>
        </w:tc>
        <w:tc>
          <w:tcPr>
            <w:tcW w:w="5905" w:type="dxa"/>
            <w:shd w:val="clear" w:color="auto" w:fill="auto"/>
          </w:tcPr>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完成编订七份技术转让指南/手册，在不同国家对这些手册进行实地测试，以便帮助成员国制定并提高本国的知识产权机构的能力。这些指南/手册包括：</w:t>
            </w:r>
          </w:p>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(i)专利起草练习册；</w:t>
            </w:r>
          </w:p>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(ii)无形资产估值实务指南；</w:t>
            </w:r>
          </w:p>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(iii)面向学术机构的知识产权估值培训包；</w:t>
            </w:r>
          </w:p>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(iv)面向大学和官办研究组织的知识产权合同模型培训包；</w:t>
            </w:r>
          </w:p>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(v)商标许可指南；</w:t>
            </w:r>
          </w:p>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(vi)创新型开放网络战略管理指南；</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(vii)知识产权商业化指南。</w:t>
            </w:r>
          </w:p>
          <w:p w:rsidR="00963821" w:rsidRDefault="00963821" w:rsidP="000F70BC">
            <w:pPr>
              <w:spacing w:afterLines="50" w:after="120" w:line="340" w:lineRule="atLeast"/>
              <w:jc w:val="both"/>
              <w:rPr>
                <w:rFonts w:ascii="SimSun" w:hAnsi="SimSun"/>
                <w:sz w:val="21"/>
                <w:szCs w:val="22"/>
              </w:rPr>
            </w:pPr>
            <w:r w:rsidRPr="00F45735">
              <w:rPr>
                <w:rFonts w:ascii="SimSun" w:hAnsi="SimSun" w:hint="eastAsia"/>
                <w:sz w:val="21"/>
                <w:szCs w:val="22"/>
              </w:rPr>
              <w:t>ITTS门户网站，见：</w:t>
            </w:r>
            <w:hyperlink r:id="rId20" w:history="1">
              <w:r w:rsidRPr="00432FBF">
                <w:rPr>
                  <w:rStyle w:val="af"/>
                  <w:rFonts w:ascii="SimSun" w:hAnsi="SimSun"/>
                  <w:color w:val="auto"/>
                  <w:sz w:val="21"/>
                  <w:szCs w:val="22"/>
                  <w:u w:val="none"/>
                </w:rPr>
                <w:t>http://www.wipo.int/innovation/</w:t>
              </w:r>
              <w:r w:rsidRPr="00432FBF">
                <w:rPr>
                  <w:rStyle w:val="af"/>
                  <w:rFonts w:ascii="MS Mincho" w:eastAsia="MS Mincho" w:hAnsi="MS Mincho" w:cs="MS Mincho"/>
                  <w:bCs/>
                  <w:color w:val="auto"/>
                  <w:sz w:val="21"/>
                  <w:szCs w:val="22"/>
                  <w:u w:val="none"/>
                </w:rPr>
                <w:t>‌</w:t>
              </w:r>
              <w:r w:rsidRPr="00432FBF">
                <w:rPr>
                  <w:rStyle w:val="af"/>
                  <w:rFonts w:ascii="SimSun" w:hAnsi="SimSun"/>
                  <w:color w:val="auto"/>
                  <w:sz w:val="21"/>
                  <w:szCs w:val="22"/>
                  <w:u w:val="none"/>
                </w:rPr>
                <w:t>en/index.html</w:t>
              </w:r>
            </w:hyperlink>
          </w:p>
          <w:p w:rsidR="00963821" w:rsidRPr="00F45735" w:rsidRDefault="00963821" w:rsidP="000F70BC">
            <w:pPr>
              <w:spacing w:afterLines="50" w:after="120" w:line="340" w:lineRule="atLeast"/>
              <w:jc w:val="both"/>
              <w:rPr>
                <w:rFonts w:ascii="SimSun" w:hAnsi="SimSun"/>
                <w:sz w:val="21"/>
                <w:szCs w:val="22"/>
                <w:u w:val="single"/>
              </w:rPr>
            </w:pPr>
            <w:r w:rsidRPr="00F45735">
              <w:rPr>
                <w:rFonts w:ascii="SimSun" w:hAnsi="SimSun" w:hint="eastAsia"/>
                <w:sz w:val="21"/>
                <w:szCs w:val="22"/>
              </w:rPr>
              <w:t>审评报告已呈交给委员会第十届会议</w:t>
            </w:r>
            <w:r>
              <w:rPr>
                <w:rFonts w:ascii="SimSun" w:hAnsi="SimSun" w:hint="eastAsia"/>
                <w:sz w:val="21"/>
                <w:szCs w:val="22"/>
              </w:rPr>
              <w:t>（</w:t>
            </w:r>
            <w:r w:rsidRPr="00F45735">
              <w:rPr>
                <w:rFonts w:ascii="SimSun" w:hAnsi="SimSun" w:hint="eastAsia"/>
                <w:sz w:val="21"/>
                <w:szCs w:val="22"/>
              </w:rPr>
              <w:t>CDIP/10/8</w:t>
            </w:r>
            <w:r>
              <w:rPr>
                <w:rFonts w:ascii="SimSun" w:hAnsi="SimSun" w:hint="eastAsia"/>
                <w:sz w:val="21"/>
                <w:szCs w:val="22"/>
              </w:rPr>
              <w:t>）</w:t>
            </w:r>
            <w:r w:rsidRPr="00F45735">
              <w:rPr>
                <w:rFonts w:ascii="SimSun" w:hAnsi="SimSun" w:hint="eastAsia"/>
                <w:sz w:val="21"/>
                <w:szCs w:val="22"/>
              </w:rPr>
              <w:t>，见：</w:t>
            </w:r>
            <w:r w:rsidRPr="00F45735">
              <w:rPr>
                <w:rFonts w:ascii="SimSun" w:hAnsi="SimSun"/>
                <w:sz w:val="21"/>
                <w:szCs w:val="22"/>
              </w:rPr>
              <w:t>h</w:t>
            </w:r>
            <w:r w:rsidRPr="00110CF4">
              <w:rPr>
                <w:rFonts w:ascii="SimSun" w:hAnsi="SimSun"/>
                <w:sz w:val="21"/>
                <w:szCs w:val="22"/>
              </w:rPr>
              <w:t>ttp://www.wipo.int/meetings/en/doc_details.jsp?doc_id=219464</w:t>
            </w:r>
          </w:p>
        </w:tc>
        <w:tc>
          <w:tcPr>
            <w:tcW w:w="5326" w:type="dxa"/>
            <w:shd w:val="clear" w:color="auto" w:fill="auto"/>
          </w:tcPr>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(i)考虑如何以最好的方式查明并支持更新现有材料和创建新内容的持续需求，以在创新和技术转让领域支持国家机构。</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(ii)进一步调查提供持续的在线免费渠道公开获取与创新和技术转让相关的资料和资源的各种备选方案的可行性，并报告各备选方案可行性调查结果。</w:t>
            </w:r>
          </w:p>
          <w:p w:rsidR="00963821" w:rsidRPr="00F45735" w:rsidRDefault="00963821" w:rsidP="000F70BC">
            <w:pPr>
              <w:spacing w:afterLines="50" w:after="120" w:line="340" w:lineRule="atLeast"/>
              <w:jc w:val="both"/>
              <w:rPr>
                <w:rFonts w:ascii="SimSun" w:hAnsi="SimSun"/>
                <w:sz w:val="21"/>
                <w:szCs w:val="22"/>
                <w:highlight w:val="yellow"/>
                <w:lang w:eastAsia="zh-CN"/>
              </w:rPr>
            </w:pPr>
            <w:r w:rsidRPr="00F45735">
              <w:rPr>
                <w:rFonts w:ascii="SimSun" w:hAnsi="SimSun" w:hint="eastAsia"/>
                <w:sz w:val="21"/>
                <w:szCs w:val="22"/>
                <w:lang w:eastAsia="zh-CN"/>
              </w:rPr>
              <w:t>(iii)为了提高所编制的创新和技术转让方面的目前和未来材料的效果、效率和相关性，</w:t>
            </w:r>
            <w:r>
              <w:rPr>
                <w:rFonts w:ascii="SimSun" w:hAnsi="SimSun" w:hint="eastAsia"/>
                <w:sz w:val="21"/>
                <w:szCs w:val="22"/>
                <w:lang w:eastAsia="zh-CN"/>
              </w:rPr>
              <w:t>产权组织</w:t>
            </w:r>
            <w:r w:rsidRPr="00F45735">
              <w:rPr>
                <w:rFonts w:ascii="SimSun" w:hAnsi="SimSun" w:hint="eastAsia"/>
                <w:sz w:val="21"/>
                <w:szCs w:val="22"/>
                <w:lang w:eastAsia="zh-CN"/>
              </w:rPr>
              <w:t>各地区局和驻外办事处应当营建伙伴关系，使各国利益攸关者关注现有网上材料，并为秘书处和成员国提供用户体验反馈。</w:t>
            </w:r>
          </w:p>
        </w:tc>
      </w:tr>
    </w:tbl>
    <w:p w:rsidR="00963821" w:rsidRPr="00F45735" w:rsidRDefault="00963821" w:rsidP="00741BC5">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lang w:eastAsia="zh-CN"/>
        </w:rPr>
      </w:pPr>
      <w:r w:rsidRPr="00F45735">
        <w:rPr>
          <w:rFonts w:ascii="SimSun" w:eastAsia="SimSun" w:hAnsi="SimSun" w:cs="SimSun" w:hint="eastAsia"/>
          <w:sz w:val="21"/>
          <w:lang w:eastAsia="zh-CN"/>
        </w:rPr>
        <w:t>提升国家、次区域和区域知识产权机构和用户的能力</w:t>
      </w:r>
    </w:p>
    <w:p w:rsidR="00963821" w:rsidRPr="00F45735" w:rsidRDefault="00963821" w:rsidP="00963821">
      <w:pPr>
        <w:keepNext/>
        <w:spacing w:afterLines="50" w:after="120" w:line="340" w:lineRule="atLeast"/>
        <w:rPr>
          <w:rFonts w:ascii="SimSun" w:hAnsi="SimSun"/>
          <w:sz w:val="21"/>
          <w:szCs w:val="22"/>
        </w:rPr>
      </w:pPr>
      <w:r w:rsidRPr="00F45735">
        <w:rPr>
          <w:rFonts w:ascii="SimSun" w:hAnsi="SimSun" w:hint="eastAsia"/>
          <w:sz w:val="21"/>
          <w:szCs w:val="22"/>
        </w:rPr>
        <w:t>DA_10_05——建议10</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5"/>
        <w:gridCol w:w="5845"/>
        <w:gridCol w:w="5385"/>
      </w:tblGrid>
      <w:tr w:rsidR="00963821" w:rsidRPr="00B72D40" w:rsidTr="00432FBF">
        <w:trPr>
          <w:tblHeader/>
        </w:trPr>
        <w:tc>
          <w:tcPr>
            <w:tcW w:w="3195"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5845"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5385"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审评人的主要建议</w:t>
            </w:r>
          </w:p>
        </w:tc>
      </w:tr>
      <w:tr w:rsidR="00963821" w:rsidRPr="00F45735" w:rsidTr="00432FBF">
        <w:tc>
          <w:tcPr>
            <w:tcW w:w="3195" w:type="dxa"/>
            <w:shd w:val="clear" w:color="auto" w:fill="auto"/>
          </w:tcPr>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本项目旨在</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(a)通过综合方法和标准的方式，制定符合国家发展的需求和重点的国家知识产权战略，从而加强国家知识产权机构的能力；</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(b)帮助建立次区域合作机制，强化区域/次区域知识产权机构；</w:t>
            </w:r>
          </w:p>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(c)开发一系列工具，举办各种培训活动，提高知识产权和中小企业支持机构的能力。</w:t>
            </w:r>
          </w:p>
        </w:tc>
        <w:tc>
          <w:tcPr>
            <w:tcW w:w="5845" w:type="dxa"/>
            <w:shd w:val="clear" w:color="auto" w:fill="auto"/>
          </w:tcPr>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所有六个试点国家均利用所建议的</w:t>
            </w:r>
            <w:r>
              <w:rPr>
                <w:rFonts w:ascii="SimSun" w:hAnsi="SimSun" w:hint="eastAsia"/>
                <w:sz w:val="21"/>
                <w:szCs w:val="22"/>
                <w:lang w:eastAsia="zh-CN"/>
              </w:rPr>
              <w:t>产权组织</w:t>
            </w:r>
            <w:r w:rsidRPr="00F45735">
              <w:rPr>
                <w:rFonts w:ascii="SimSun" w:hAnsi="SimSun" w:hint="eastAsia"/>
                <w:sz w:val="21"/>
                <w:szCs w:val="22"/>
                <w:lang w:eastAsia="zh-CN"/>
              </w:rPr>
              <w:t>方法完成了国家知识产权战略草案和行动计划的制定，并将战略文件提交给各自政府，以获得批准。</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建立了一个由经验丰富的国内和国际专家组成的专家库，为帮助其他可能对此关注的国家制定知识产权战略提供宝贵资源。</w:t>
            </w:r>
          </w:p>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审评报告已呈交给委员会第十届会议</w:t>
            </w:r>
            <w:r>
              <w:rPr>
                <w:rFonts w:ascii="SimSun" w:hAnsi="SimSun" w:hint="eastAsia"/>
                <w:sz w:val="21"/>
                <w:szCs w:val="22"/>
                <w:lang w:eastAsia="zh-CN"/>
              </w:rPr>
              <w:t>（</w:t>
            </w:r>
            <w:r w:rsidRPr="00F45735">
              <w:rPr>
                <w:rFonts w:ascii="SimSun" w:hAnsi="SimSun" w:hint="eastAsia"/>
                <w:sz w:val="21"/>
                <w:szCs w:val="22"/>
                <w:lang w:eastAsia="zh-CN"/>
              </w:rPr>
              <w:t>CDIP/10/7</w:t>
            </w:r>
            <w:r>
              <w:rPr>
                <w:rFonts w:ascii="SimSun" w:hAnsi="SimSun" w:hint="eastAsia"/>
                <w:sz w:val="21"/>
                <w:szCs w:val="22"/>
                <w:lang w:eastAsia="zh-CN"/>
              </w:rPr>
              <w:t>）</w:t>
            </w:r>
            <w:r w:rsidRPr="00F45735">
              <w:rPr>
                <w:rFonts w:ascii="SimSun" w:hAnsi="SimSun" w:hint="eastAsia"/>
                <w:sz w:val="21"/>
                <w:szCs w:val="22"/>
                <w:lang w:eastAsia="zh-CN"/>
              </w:rPr>
              <w:t>，见：</w:t>
            </w:r>
          </w:p>
          <w:p w:rsidR="00963821" w:rsidRPr="00F45735" w:rsidRDefault="00963821" w:rsidP="000F70BC">
            <w:pPr>
              <w:spacing w:afterLines="50" w:after="120" w:line="340" w:lineRule="atLeast"/>
              <w:jc w:val="both"/>
              <w:rPr>
                <w:rFonts w:ascii="SimSun" w:hAnsi="SimSun"/>
                <w:sz w:val="21"/>
                <w:szCs w:val="22"/>
              </w:rPr>
            </w:pPr>
            <w:r w:rsidRPr="00F45735">
              <w:rPr>
                <w:rFonts w:ascii="SimSun" w:hAnsi="SimSun"/>
                <w:sz w:val="21"/>
                <w:szCs w:val="22"/>
              </w:rPr>
              <w:t>h</w:t>
            </w:r>
            <w:r w:rsidRPr="00110CF4">
              <w:rPr>
                <w:rFonts w:ascii="SimSun" w:hAnsi="SimSun"/>
                <w:sz w:val="21"/>
                <w:szCs w:val="22"/>
              </w:rPr>
              <w:t>ttp://www.wipo.int/meetings/en/doc_details.jsp?doc_id=219342</w:t>
            </w:r>
          </w:p>
        </w:tc>
        <w:tc>
          <w:tcPr>
            <w:tcW w:w="5385" w:type="dxa"/>
            <w:shd w:val="clear" w:color="auto" w:fill="auto"/>
          </w:tcPr>
          <w:p w:rsidR="00963821" w:rsidRDefault="00963821" w:rsidP="000F70BC">
            <w:pPr>
              <w:spacing w:afterLines="50" w:after="120" w:line="340" w:lineRule="atLeast"/>
              <w:jc w:val="both"/>
              <w:rPr>
                <w:rFonts w:ascii="SimSun" w:hAnsi="SimSun"/>
                <w:bCs/>
                <w:sz w:val="21"/>
                <w:szCs w:val="22"/>
                <w:lang w:eastAsia="zh-CN"/>
              </w:rPr>
            </w:pPr>
            <w:r w:rsidRPr="00F45735">
              <w:rPr>
                <w:rFonts w:ascii="SimSun" w:hAnsi="SimSun" w:hint="eastAsia"/>
                <w:bCs/>
                <w:sz w:val="21"/>
                <w:szCs w:val="22"/>
                <w:lang w:eastAsia="zh-CN"/>
              </w:rPr>
              <w:t>(i)对于DACD和PMPS：</w:t>
            </w:r>
          </w:p>
          <w:p w:rsidR="00963821" w:rsidRDefault="00963821" w:rsidP="000F70BC">
            <w:pPr>
              <w:spacing w:afterLines="50" w:after="120" w:line="340" w:lineRule="atLeast"/>
              <w:ind w:left="610"/>
              <w:jc w:val="both"/>
              <w:rPr>
                <w:rFonts w:ascii="SimSun" w:hAnsi="SimSun"/>
                <w:bCs/>
                <w:sz w:val="21"/>
                <w:szCs w:val="22"/>
                <w:lang w:eastAsia="zh-CN"/>
              </w:rPr>
            </w:pPr>
            <w:r>
              <w:rPr>
                <w:rFonts w:ascii="SimSun" w:hAnsi="SimSun" w:hint="eastAsia"/>
                <w:bCs/>
                <w:sz w:val="21"/>
                <w:szCs w:val="22"/>
                <w:lang w:eastAsia="zh-CN"/>
              </w:rPr>
              <w:t>–</w:t>
            </w:r>
            <w:r w:rsidRPr="00F45735">
              <w:rPr>
                <w:rFonts w:ascii="SimSun" w:hAnsi="SimSun" w:cs="SimSun" w:hint="eastAsia"/>
                <w:bCs/>
                <w:sz w:val="21"/>
                <w:szCs w:val="22"/>
                <w:lang w:eastAsia="zh-CN"/>
              </w:rPr>
              <w:t>应实行更为严格的项目设计和管理。</w:t>
            </w:r>
          </w:p>
          <w:p w:rsidR="00963821" w:rsidRDefault="00963821" w:rsidP="000F70BC">
            <w:pPr>
              <w:spacing w:afterLines="50" w:after="120" w:line="340" w:lineRule="atLeast"/>
              <w:ind w:left="610"/>
              <w:jc w:val="both"/>
              <w:rPr>
                <w:rFonts w:ascii="SimSun" w:hAnsi="SimSun"/>
                <w:bCs/>
                <w:sz w:val="21"/>
                <w:szCs w:val="22"/>
                <w:lang w:eastAsia="zh-CN"/>
              </w:rPr>
            </w:pPr>
            <w:r>
              <w:rPr>
                <w:rFonts w:ascii="SimSun" w:hAnsi="SimSun" w:hint="eastAsia"/>
                <w:bCs/>
                <w:sz w:val="21"/>
                <w:szCs w:val="22"/>
                <w:lang w:eastAsia="zh-CN"/>
              </w:rPr>
              <w:t>–</w:t>
            </w:r>
            <w:r w:rsidRPr="00F45735">
              <w:rPr>
                <w:rFonts w:ascii="SimSun" w:hAnsi="SimSun" w:cs="SimSun" w:hint="eastAsia"/>
                <w:bCs/>
                <w:sz w:val="21"/>
                <w:szCs w:val="22"/>
                <w:lang w:eastAsia="zh-CN"/>
              </w:rPr>
              <w:t>项目应当设立一个整体目标，制定明确的假设、风险和风险缓解战略、沟通战略和移交计划。</w:t>
            </w:r>
          </w:p>
          <w:p w:rsidR="00963821" w:rsidRDefault="00963821" w:rsidP="000F70BC">
            <w:pPr>
              <w:spacing w:afterLines="50" w:after="120" w:line="340" w:lineRule="atLeast"/>
              <w:jc w:val="both"/>
              <w:rPr>
                <w:rFonts w:ascii="SimSun" w:hAnsi="SimSun"/>
                <w:bCs/>
                <w:sz w:val="21"/>
                <w:szCs w:val="22"/>
                <w:lang w:eastAsia="zh-CN"/>
              </w:rPr>
            </w:pPr>
            <w:r w:rsidRPr="00F45735">
              <w:rPr>
                <w:rFonts w:ascii="SimSun" w:hAnsi="SimSun" w:hint="eastAsia"/>
                <w:bCs/>
                <w:sz w:val="21"/>
                <w:szCs w:val="22"/>
                <w:lang w:eastAsia="zh-CN"/>
              </w:rPr>
              <w:t>(ii)关于结果：</w:t>
            </w:r>
          </w:p>
          <w:p w:rsidR="00963821" w:rsidRDefault="00963821" w:rsidP="000F70BC">
            <w:pPr>
              <w:spacing w:afterLines="50" w:after="120" w:line="340" w:lineRule="atLeast"/>
              <w:jc w:val="both"/>
              <w:rPr>
                <w:rFonts w:ascii="SimSun" w:hAnsi="SimSun"/>
                <w:bCs/>
                <w:sz w:val="21"/>
                <w:szCs w:val="22"/>
                <w:lang w:eastAsia="zh-CN"/>
              </w:rPr>
            </w:pPr>
            <w:r w:rsidRPr="00F45735">
              <w:rPr>
                <w:rFonts w:ascii="SimSun" w:hAnsi="SimSun" w:hint="eastAsia"/>
                <w:bCs/>
                <w:sz w:val="21"/>
                <w:szCs w:val="22"/>
                <w:lang w:eastAsia="zh-CN"/>
              </w:rPr>
              <w:t>应当在产出和成果之间建立起清晰合理的关联，并应在此考虑采用逻辑框架</w:t>
            </w:r>
            <w:r>
              <w:rPr>
                <w:rFonts w:ascii="SimSun" w:hAnsi="SimSun" w:hint="eastAsia"/>
                <w:bCs/>
                <w:sz w:val="21"/>
                <w:szCs w:val="22"/>
                <w:lang w:eastAsia="zh-CN"/>
              </w:rPr>
              <w:t>（</w:t>
            </w:r>
            <w:r w:rsidRPr="00F45735">
              <w:rPr>
                <w:rFonts w:ascii="SimSun" w:hAnsi="SimSun" w:hint="eastAsia"/>
                <w:bCs/>
                <w:sz w:val="21"/>
                <w:szCs w:val="22"/>
                <w:lang w:eastAsia="zh-CN"/>
              </w:rPr>
              <w:t>log框架</w:t>
            </w:r>
            <w:r>
              <w:rPr>
                <w:rFonts w:ascii="SimSun" w:hAnsi="SimSun" w:hint="eastAsia"/>
                <w:bCs/>
                <w:sz w:val="21"/>
                <w:szCs w:val="22"/>
                <w:lang w:eastAsia="zh-CN"/>
              </w:rPr>
              <w:t>）</w:t>
            </w:r>
            <w:r w:rsidRPr="00F45735">
              <w:rPr>
                <w:rFonts w:ascii="SimSun" w:hAnsi="SimSun" w:hint="eastAsia"/>
                <w:bCs/>
                <w:sz w:val="21"/>
                <w:szCs w:val="22"/>
                <w:lang w:eastAsia="zh-CN"/>
              </w:rPr>
              <w:t>。这包括说明所选择的交付战略将如何确保产出达到预期成果和影响。</w:t>
            </w:r>
          </w:p>
          <w:p w:rsidR="00963821" w:rsidRDefault="00963821" w:rsidP="000F70BC">
            <w:pPr>
              <w:spacing w:afterLines="50" w:after="120" w:line="340" w:lineRule="atLeast"/>
              <w:jc w:val="both"/>
              <w:rPr>
                <w:rFonts w:ascii="SimSun" w:hAnsi="SimSun"/>
                <w:bCs/>
                <w:sz w:val="21"/>
                <w:szCs w:val="22"/>
                <w:lang w:eastAsia="zh-CN"/>
              </w:rPr>
            </w:pPr>
            <w:r w:rsidRPr="00F45735">
              <w:rPr>
                <w:rFonts w:ascii="SimSun" w:hAnsi="SimSun" w:hint="eastAsia"/>
                <w:bCs/>
                <w:sz w:val="21"/>
                <w:szCs w:val="22"/>
                <w:lang w:eastAsia="zh-CN"/>
              </w:rPr>
              <w:t>(iii)为了能够对项目的成本效益</w:t>
            </w:r>
            <w:proofErr w:type="gramStart"/>
            <w:r w:rsidRPr="00F45735">
              <w:rPr>
                <w:rFonts w:ascii="SimSun" w:hAnsi="SimSun" w:hint="eastAsia"/>
                <w:bCs/>
                <w:sz w:val="21"/>
                <w:szCs w:val="22"/>
                <w:lang w:eastAsia="zh-CN"/>
              </w:rPr>
              <w:t>作出</w:t>
            </w:r>
            <w:proofErr w:type="gramEnd"/>
            <w:r w:rsidRPr="00F45735">
              <w:rPr>
                <w:rFonts w:ascii="SimSun" w:hAnsi="SimSun" w:hint="eastAsia"/>
                <w:bCs/>
                <w:sz w:val="21"/>
                <w:szCs w:val="22"/>
                <w:lang w:eastAsia="zh-CN"/>
              </w:rPr>
              <w:t>正确的评价，应落实对具体的</w:t>
            </w:r>
            <w:r>
              <w:rPr>
                <w:rFonts w:ascii="SimSun" w:hAnsi="SimSun" w:hint="eastAsia"/>
                <w:bCs/>
                <w:sz w:val="21"/>
                <w:szCs w:val="22"/>
                <w:lang w:eastAsia="zh-CN"/>
              </w:rPr>
              <w:t>产权组织</w:t>
            </w:r>
            <w:r w:rsidRPr="00F45735">
              <w:rPr>
                <w:rFonts w:ascii="SimSun" w:hAnsi="SimSun" w:hint="eastAsia"/>
                <w:bCs/>
                <w:sz w:val="21"/>
                <w:szCs w:val="22"/>
                <w:lang w:eastAsia="zh-CN"/>
              </w:rPr>
              <w:t>发展议程项目活动进行监测和报告的制度。</w:t>
            </w:r>
          </w:p>
          <w:p w:rsidR="00963821" w:rsidRDefault="00963821" w:rsidP="000F70BC">
            <w:pPr>
              <w:spacing w:afterLines="50" w:after="120" w:line="340" w:lineRule="atLeast"/>
              <w:jc w:val="both"/>
              <w:rPr>
                <w:rFonts w:ascii="SimSun" w:hAnsi="SimSun"/>
                <w:bCs/>
                <w:sz w:val="21"/>
                <w:szCs w:val="22"/>
                <w:lang w:eastAsia="zh-CN"/>
              </w:rPr>
            </w:pPr>
            <w:r w:rsidRPr="00F45735">
              <w:rPr>
                <w:rFonts w:ascii="SimSun" w:hAnsi="SimSun" w:hint="eastAsia"/>
                <w:bCs/>
                <w:sz w:val="21"/>
                <w:szCs w:val="22"/>
                <w:lang w:eastAsia="zh-CN"/>
              </w:rPr>
              <w:t>作为项目监测的一部分，项目管理者还应当依据被批准项目的费用类别和活动努力对支出进行跟踪。</w:t>
            </w:r>
          </w:p>
          <w:p w:rsidR="00963821" w:rsidRDefault="00963821" w:rsidP="000F70BC">
            <w:pPr>
              <w:spacing w:afterLines="50" w:after="120" w:line="340" w:lineRule="atLeast"/>
              <w:jc w:val="both"/>
              <w:rPr>
                <w:rFonts w:ascii="SimSun" w:hAnsi="SimSun"/>
                <w:bCs/>
                <w:sz w:val="21"/>
                <w:szCs w:val="22"/>
                <w:lang w:eastAsia="zh-CN"/>
              </w:rPr>
            </w:pPr>
            <w:r w:rsidRPr="00F45735">
              <w:rPr>
                <w:rFonts w:ascii="SimSun" w:hAnsi="SimSun" w:hint="eastAsia"/>
                <w:bCs/>
                <w:sz w:val="21"/>
                <w:szCs w:val="22"/>
                <w:lang w:eastAsia="zh-CN"/>
              </w:rPr>
              <w:t>(iv)长效的可持续性：</w:t>
            </w:r>
          </w:p>
          <w:p w:rsidR="00963821" w:rsidRDefault="00963821" w:rsidP="000F70BC">
            <w:pPr>
              <w:spacing w:afterLines="50" w:after="120" w:line="340" w:lineRule="atLeast"/>
              <w:ind w:left="610"/>
              <w:jc w:val="both"/>
              <w:rPr>
                <w:rFonts w:ascii="SimSun" w:hAnsi="SimSun"/>
                <w:sz w:val="21"/>
                <w:szCs w:val="22"/>
                <w:lang w:eastAsia="zh-CN"/>
              </w:rPr>
            </w:pPr>
            <w:r>
              <w:rPr>
                <w:rFonts w:ascii="SimSun" w:hAnsi="SimSun" w:hint="eastAsia"/>
                <w:sz w:val="21"/>
                <w:szCs w:val="22"/>
                <w:lang w:eastAsia="zh-CN"/>
              </w:rPr>
              <w:t>–</w:t>
            </w:r>
            <w:r w:rsidRPr="00F45735">
              <w:rPr>
                <w:rFonts w:ascii="SimSun" w:hAnsi="SimSun" w:cs="SimSun" w:hint="eastAsia"/>
                <w:sz w:val="21"/>
                <w:szCs w:val="22"/>
                <w:lang w:eastAsia="zh-CN"/>
              </w:rPr>
              <w:t>应当制定移交计划，使项目倡议被纳入日常的计划和预算，或把活动</w:t>
            </w:r>
            <w:r w:rsidRPr="00F45735">
              <w:rPr>
                <w:rFonts w:ascii="SimSun" w:hAnsi="SimSun"/>
                <w:sz w:val="21"/>
                <w:szCs w:val="22"/>
                <w:lang w:eastAsia="zh-CN"/>
              </w:rPr>
              <w:t>/</w:t>
            </w:r>
            <w:r w:rsidRPr="00F45735">
              <w:rPr>
                <w:rFonts w:ascii="SimSun" w:hAnsi="SimSun" w:cs="SimSun" w:hint="eastAsia"/>
                <w:sz w:val="21"/>
                <w:szCs w:val="22"/>
                <w:lang w:eastAsia="zh-CN"/>
              </w:rPr>
              <w:t>后续跟进的责任移交给受援国。</w:t>
            </w:r>
          </w:p>
          <w:p w:rsidR="00963821" w:rsidRDefault="00963821" w:rsidP="000F70BC">
            <w:pPr>
              <w:spacing w:afterLines="50" w:after="120" w:line="340" w:lineRule="atLeast"/>
              <w:ind w:left="610"/>
              <w:jc w:val="both"/>
              <w:rPr>
                <w:rFonts w:ascii="SimSun" w:hAnsi="SimSun"/>
                <w:sz w:val="21"/>
                <w:szCs w:val="22"/>
                <w:lang w:eastAsia="zh-CN"/>
              </w:rPr>
            </w:pPr>
            <w:r>
              <w:rPr>
                <w:rFonts w:ascii="SimSun" w:hAnsi="SimSun" w:cs="SimSun" w:hint="eastAsia"/>
                <w:sz w:val="21"/>
                <w:szCs w:val="22"/>
                <w:lang w:eastAsia="zh-CN"/>
              </w:rPr>
              <w:t>–</w:t>
            </w:r>
            <w:r w:rsidRPr="00F45735">
              <w:rPr>
                <w:rFonts w:ascii="SimSun" w:hAnsi="SimSun" w:cs="SimSun" w:hint="eastAsia"/>
                <w:sz w:val="21"/>
                <w:szCs w:val="22"/>
                <w:lang w:eastAsia="zh-CN"/>
              </w:rPr>
              <w:t>应当将项目纳入各地方局、创新司中小企业科和</w:t>
            </w:r>
            <w:r>
              <w:rPr>
                <w:rFonts w:ascii="SimSun" w:hAnsi="SimSun"/>
                <w:sz w:val="21"/>
                <w:szCs w:val="22"/>
                <w:lang w:eastAsia="zh-CN"/>
              </w:rPr>
              <w:t>产权组织</w:t>
            </w:r>
            <w:r w:rsidRPr="00F45735">
              <w:rPr>
                <w:rFonts w:ascii="SimSun" w:hAnsi="SimSun" w:cs="SimSun" w:hint="eastAsia"/>
                <w:sz w:val="21"/>
                <w:szCs w:val="22"/>
                <w:lang w:eastAsia="zh-CN"/>
              </w:rPr>
              <w:t>日常规划的活动以及</w:t>
            </w:r>
            <w:r w:rsidRPr="00F45735">
              <w:rPr>
                <w:rFonts w:ascii="SimSun" w:hAnsi="SimSun"/>
                <w:sz w:val="21"/>
                <w:szCs w:val="22"/>
                <w:lang w:eastAsia="zh-CN"/>
              </w:rPr>
              <w:t>/</w:t>
            </w:r>
            <w:r w:rsidRPr="00F45735">
              <w:rPr>
                <w:rFonts w:ascii="SimSun" w:hAnsi="SimSun" w:cs="SimSun" w:hint="eastAsia"/>
                <w:sz w:val="21"/>
                <w:szCs w:val="22"/>
                <w:lang w:eastAsia="zh-CN"/>
              </w:rPr>
              <w:t>或者纳入受援国的管理。</w:t>
            </w:r>
          </w:p>
          <w:p w:rsidR="00963821" w:rsidRPr="00F45735" w:rsidRDefault="00963821" w:rsidP="000F70BC">
            <w:pPr>
              <w:spacing w:afterLines="50" w:after="120" w:line="340" w:lineRule="atLeast"/>
              <w:ind w:left="610"/>
              <w:jc w:val="both"/>
              <w:rPr>
                <w:rFonts w:ascii="SimSun" w:hAnsi="SimSun"/>
                <w:sz w:val="21"/>
                <w:szCs w:val="22"/>
                <w:lang w:eastAsia="zh-CN"/>
              </w:rPr>
            </w:pPr>
            <w:r>
              <w:rPr>
                <w:rFonts w:ascii="SimSun" w:hAnsi="SimSun" w:cs="SimSun" w:hint="eastAsia"/>
                <w:sz w:val="21"/>
                <w:szCs w:val="22"/>
                <w:lang w:eastAsia="zh-CN"/>
              </w:rPr>
              <w:t>–</w:t>
            </w:r>
            <w:r w:rsidRPr="00F45735">
              <w:rPr>
                <w:rFonts w:ascii="SimSun" w:hAnsi="SimSun" w:cs="SimSun" w:hint="eastAsia"/>
                <w:sz w:val="21"/>
                <w:szCs w:val="22"/>
                <w:lang w:eastAsia="zh-CN"/>
              </w:rPr>
              <w:t>应当帮助没有受益于试行阶段的其它成员国采用和</w:t>
            </w:r>
            <w:r w:rsidRPr="00F45735">
              <w:rPr>
                <w:rFonts w:ascii="SimSun" w:hAnsi="SimSun"/>
                <w:sz w:val="21"/>
                <w:szCs w:val="22"/>
                <w:lang w:eastAsia="zh-CN"/>
              </w:rPr>
              <w:t>/</w:t>
            </w:r>
            <w:r w:rsidRPr="00F45735">
              <w:rPr>
                <w:rFonts w:ascii="SimSun" w:hAnsi="SimSun" w:cs="SimSun" w:hint="eastAsia"/>
                <w:sz w:val="21"/>
                <w:szCs w:val="22"/>
                <w:lang w:eastAsia="zh-CN"/>
              </w:rPr>
              <w:t>或适应在此项目下所开发出的方法和工具。</w:t>
            </w:r>
          </w:p>
        </w:tc>
      </w:tr>
    </w:tbl>
    <w:p w:rsidR="00963821" w:rsidRPr="00363EA1" w:rsidRDefault="00963821" w:rsidP="00963821">
      <w:pPr>
        <w:keepNext/>
        <w:spacing w:beforeLines="50" w:before="120" w:afterLines="50" w:after="120" w:line="340" w:lineRule="atLeast"/>
        <w:outlineLvl w:val="0"/>
        <w:rPr>
          <w:rFonts w:ascii="SimSun" w:hAnsi="SimSun"/>
          <w:bCs/>
          <w:sz w:val="21"/>
          <w:szCs w:val="22"/>
          <w:u w:val="single"/>
        </w:rPr>
      </w:pPr>
      <w:r w:rsidRPr="00363EA1">
        <w:rPr>
          <w:rFonts w:ascii="SimSun" w:hAnsi="SimSun" w:hint="eastAsia"/>
          <w:bCs/>
          <w:sz w:val="21"/>
          <w:szCs w:val="22"/>
          <w:u w:val="single"/>
        </w:rPr>
        <w:t>专题项目</w:t>
      </w:r>
    </w:p>
    <w:p w:rsidR="00963821" w:rsidRPr="00F45735" w:rsidRDefault="00963821" w:rsidP="00741BC5">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rPr>
      </w:pPr>
      <w:r w:rsidRPr="00F45735">
        <w:rPr>
          <w:rFonts w:ascii="SimSun" w:eastAsia="SimSun" w:hAnsi="SimSun" w:cs="SimSun" w:hint="eastAsia"/>
          <w:sz w:val="21"/>
          <w:lang w:eastAsia="zh-CN"/>
        </w:rPr>
        <w:t>知识产权与公有领域</w:t>
      </w:r>
    </w:p>
    <w:p w:rsidR="00963821" w:rsidRPr="00F45735" w:rsidRDefault="00963821" w:rsidP="00963821">
      <w:pPr>
        <w:keepNext/>
        <w:spacing w:afterLines="50" w:after="120" w:line="340" w:lineRule="atLeast"/>
        <w:rPr>
          <w:rFonts w:ascii="SimSun" w:hAnsi="SimSun"/>
          <w:sz w:val="21"/>
          <w:szCs w:val="22"/>
        </w:rPr>
      </w:pPr>
      <w:r w:rsidRPr="00F45735">
        <w:rPr>
          <w:rFonts w:ascii="SimSun" w:hAnsi="SimSun" w:hint="eastAsia"/>
          <w:sz w:val="21"/>
          <w:szCs w:val="22"/>
        </w:rPr>
        <w:t>DA_16_20_01——建议16、20</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2"/>
        <w:gridCol w:w="5939"/>
        <w:gridCol w:w="5354"/>
      </w:tblGrid>
      <w:tr w:rsidR="00963821" w:rsidRPr="00B72D40" w:rsidTr="00432FBF">
        <w:trPr>
          <w:tblHeader/>
        </w:trPr>
        <w:tc>
          <w:tcPr>
            <w:tcW w:w="3132" w:type="dxa"/>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5939" w:type="dxa"/>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5354" w:type="dxa"/>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审评人的主要建议</w:t>
            </w:r>
          </w:p>
        </w:tc>
      </w:tr>
      <w:tr w:rsidR="00963821" w:rsidRPr="00F45735" w:rsidTr="00432FBF">
        <w:tc>
          <w:tcPr>
            <w:tcW w:w="3132" w:type="dxa"/>
            <w:shd w:val="clear" w:color="auto" w:fill="auto"/>
          </w:tcPr>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认识到公有领域的重要性，本项目将开展一系列调查和研究，分析有哪些好的做法和工具，可用来识别哪些内容属于公有领域、如何防止这些内容被个人盗用。调查和研究应有助于规划下一步有可能进行的指南编拟工作，有助于开发可能的工具，以方便识别和获取公有领域的内容。本项目分三个组件，分别从版权、商标和专利的角度来处理这一问题。</w:t>
            </w:r>
          </w:p>
        </w:tc>
        <w:tc>
          <w:tcPr>
            <w:tcW w:w="5939" w:type="dxa"/>
            <w:shd w:val="clear" w:color="auto" w:fill="auto"/>
          </w:tcPr>
          <w:p w:rsidR="00963821" w:rsidRDefault="00963821" w:rsidP="000F70BC">
            <w:pPr>
              <w:spacing w:afterLines="50" w:after="120" w:line="340" w:lineRule="atLeast"/>
              <w:jc w:val="both"/>
              <w:rPr>
                <w:rFonts w:ascii="SimSun" w:hAnsi="SimSun"/>
                <w:sz w:val="21"/>
                <w:szCs w:val="22"/>
                <w:u w:val="single"/>
                <w:lang w:eastAsia="zh-CN"/>
              </w:rPr>
            </w:pPr>
            <w:r w:rsidRPr="00F45735">
              <w:rPr>
                <w:rFonts w:ascii="SimSun" w:hAnsi="SimSun" w:hint="eastAsia"/>
                <w:sz w:val="21"/>
                <w:szCs w:val="22"/>
                <w:u w:val="single"/>
                <w:lang w:eastAsia="zh-CN"/>
              </w:rPr>
              <w:t>版权</w:t>
            </w:r>
          </w:p>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《关于版权及相关权与公有领域范围界定的研究报告》</w:t>
            </w:r>
            <w:r>
              <w:rPr>
                <w:rFonts w:ascii="SimSun" w:hAnsi="SimSun" w:hint="eastAsia"/>
                <w:sz w:val="21"/>
                <w:szCs w:val="22"/>
                <w:lang w:eastAsia="zh-CN"/>
              </w:rPr>
              <w:t>（</w:t>
            </w:r>
            <w:r w:rsidRPr="00F45735">
              <w:rPr>
                <w:rFonts w:ascii="SimSun" w:hAnsi="SimSun" w:hint="eastAsia"/>
                <w:sz w:val="21"/>
                <w:szCs w:val="22"/>
                <w:lang w:eastAsia="zh-CN"/>
              </w:rPr>
              <w:t>CDIP/7/INF/2</w:t>
            </w:r>
            <w:r>
              <w:rPr>
                <w:rFonts w:ascii="SimSun" w:hAnsi="SimSun" w:hint="eastAsia"/>
                <w:sz w:val="21"/>
                <w:szCs w:val="22"/>
                <w:lang w:eastAsia="zh-CN"/>
              </w:rPr>
              <w:t>）</w:t>
            </w:r>
            <w:r w:rsidRPr="00F45735">
              <w:rPr>
                <w:rFonts w:ascii="SimSun" w:hAnsi="SimSun" w:hint="eastAsia"/>
                <w:sz w:val="21"/>
                <w:szCs w:val="22"/>
                <w:lang w:eastAsia="zh-CN"/>
              </w:rPr>
              <w:t>，见：</w:t>
            </w:r>
          </w:p>
          <w:p w:rsidR="00963821" w:rsidRDefault="00963821" w:rsidP="000F70BC">
            <w:pPr>
              <w:spacing w:afterLines="50" w:after="120" w:line="340" w:lineRule="atLeast"/>
              <w:jc w:val="both"/>
              <w:rPr>
                <w:rFonts w:ascii="SimSun" w:hAnsi="SimSun"/>
                <w:sz w:val="21"/>
                <w:szCs w:val="22"/>
              </w:rPr>
            </w:pPr>
            <w:r w:rsidRPr="00F45735">
              <w:rPr>
                <w:rFonts w:ascii="SimSun" w:hAnsi="SimSun" w:hint="eastAsia"/>
                <w:sz w:val="21"/>
                <w:szCs w:val="22"/>
              </w:rPr>
              <w:t>http://www.wipo.int/meetings/en/doc_details.jsp?doc_id=161162</w:t>
            </w:r>
          </w:p>
          <w:p w:rsidR="00963821" w:rsidRDefault="00963821" w:rsidP="000F70BC">
            <w:pPr>
              <w:spacing w:afterLines="50" w:after="120" w:line="340" w:lineRule="atLeast"/>
              <w:jc w:val="both"/>
              <w:rPr>
                <w:rFonts w:ascii="SimSun" w:hAnsi="SimSun"/>
                <w:sz w:val="21"/>
                <w:szCs w:val="22"/>
              </w:rPr>
            </w:pPr>
            <w:r w:rsidRPr="00F45735">
              <w:rPr>
                <w:rFonts w:ascii="SimSun" w:hAnsi="SimSun" w:hint="eastAsia"/>
                <w:sz w:val="21"/>
                <w:szCs w:val="22"/>
              </w:rPr>
              <w:t>第二次有关自愿注册和保存制度的调查，见：http://</w:t>
            </w:r>
            <w:r w:rsidR="00A5721A">
              <w:rPr>
                <w:rFonts w:ascii="SimSun" w:hAnsi="SimSun"/>
                <w:bCs/>
                <w:sz w:val="21"/>
                <w:szCs w:val="22"/>
                <w:lang w:eastAsia="en-CA"/>
              </w:rPr>
              <w:t>‌</w:t>
            </w:r>
            <w:r w:rsidRPr="00F45735">
              <w:rPr>
                <w:rFonts w:ascii="SimSun" w:hAnsi="SimSun" w:hint="eastAsia"/>
                <w:sz w:val="21"/>
                <w:szCs w:val="22"/>
              </w:rPr>
              <w:t>www.wipo.int/copyright/en/registration/registration_and_deposit_system_03_10.html</w:t>
            </w:r>
          </w:p>
          <w:p w:rsidR="00963821" w:rsidRDefault="00963821" w:rsidP="000F70BC">
            <w:pPr>
              <w:spacing w:afterLines="50" w:after="120" w:line="340" w:lineRule="atLeast"/>
              <w:jc w:val="both"/>
              <w:rPr>
                <w:rFonts w:ascii="SimSun" w:hAnsi="SimSun"/>
                <w:sz w:val="21"/>
                <w:szCs w:val="22"/>
              </w:rPr>
            </w:pPr>
            <w:r w:rsidRPr="00F45735">
              <w:rPr>
                <w:rFonts w:ascii="SimSun" w:hAnsi="SimSun" w:hint="eastAsia"/>
                <w:sz w:val="21"/>
                <w:szCs w:val="22"/>
              </w:rPr>
              <w:t>私人版权文献系统和实践调查，见：http://www.wipo.int/</w:t>
            </w:r>
            <w:r w:rsidR="00A5721A">
              <w:rPr>
                <w:rFonts w:ascii="SimSun" w:hAnsi="SimSun"/>
                <w:bCs/>
                <w:sz w:val="21"/>
                <w:szCs w:val="22"/>
                <w:lang w:eastAsia="en-CA"/>
              </w:rPr>
              <w:t>‌</w:t>
            </w:r>
            <w:r w:rsidRPr="00F45735">
              <w:rPr>
                <w:rFonts w:ascii="SimSun" w:hAnsi="SimSun" w:hint="eastAsia"/>
                <w:sz w:val="21"/>
                <w:szCs w:val="22"/>
              </w:rPr>
              <w:t>export/sites/www/meetings/en/2011/wipo_cr_doc_ge_11/pdf/survey_private_crdocystems.pdf。</w:t>
            </w:r>
          </w:p>
          <w:p w:rsidR="00963821" w:rsidRDefault="00963821" w:rsidP="000F70BC">
            <w:pPr>
              <w:spacing w:afterLines="50" w:after="120" w:line="340" w:lineRule="atLeast"/>
              <w:jc w:val="both"/>
              <w:rPr>
                <w:rFonts w:ascii="SimSun" w:hAnsi="SimSun"/>
                <w:sz w:val="21"/>
                <w:szCs w:val="22"/>
                <w:u w:val="single"/>
              </w:rPr>
            </w:pPr>
            <w:r w:rsidRPr="00F45735">
              <w:rPr>
                <w:rFonts w:ascii="SimSun" w:hAnsi="SimSun" w:hint="eastAsia"/>
                <w:sz w:val="21"/>
                <w:szCs w:val="22"/>
                <w:u w:val="single"/>
              </w:rPr>
              <w:t>商标</w:t>
            </w:r>
          </w:p>
          <w:p w:rsidR="00963821" w:rsidRDefault="00963821" w:rsidP="000F70BC">
            <w:pPr>
              <w:spacing w:afterLines="50" w:after="120" w:line="340" w:lineRule="atLeast"/>
              <w:jc w:val="both"/>
              <w:rPr>
                <w:rFonts w:ascii="SimSun" w:hAnsi="SimSun"/>
                <w:sz w:val="21"/>
                <w:szCs w:val="22"/>
              </w:rPr>
            </w:pPr>
            <w:r w:rsidRPr="00F45735">
              <w:rPr>
                <w:rFonts w:ascii="SimSun" w:hAnsi="SimSun" w:hint="eastAsia"/>
                <w:sz w:val="21"/>
                <w:szCs w:val="22"/>
              </w:rPr>
              <w:t>《标志盗用问题研究报告》，见：http://www.wipo.int/</w:t>
            </w:r>
            <w:r w:rsidR="00A5721A">
              <w:rPr>
                <w:rFonts w:ascii="SimSun" w:hAnsi="SimSun"/>
                <w:bCs/>
                <w:sz w:val="21"/>
                <w:szCs w:val="22"/>
                <w:lang w:eastAsia="en-CA"/>
              </w:rPr>
              <w:t>‌</w:t>
            </w:r>
            <w:r w:rsidRPr="00F45735">
              <w:rPr>
                <w:rFonts w:ascii="SimSun" w:hAnsi="SimSun"/>
                <w:sz w:val="21"/>
                <w:szCs w:val="22"/>
              </w:rPr>
              <w:t>meetings/en/doc_details.jsp?doc_id=200622</w:t>
            </w:r>
          </w:p>
          <w:p w:rsidR="00963821" w:rsidRDefault="00963821" w:rsidP="000F70BC">
            <w:pPr>
              <w:spacing w:afterLines="50" w:after="120" w:line="340" w:lineRule="atLeast"/>
              <w:jc w:val="both"/>
              <w:rPr>
                <w:rFonts w:ascii="SimSun" w:hAnsi="SimSun"/>
                <w:sz w:val="21"/>
                <w:szCs w:val="22"/>
                <w:u w:val="single"/>
                <w:lang w:eastAsia="zh-CN"/>
              </w:rPr>
            </w:pPr>
            <w:r w:rsidRPr="00F45735">
              <w:rPr>
                <w:rFonts w:ascii="SimSun" w:hAnsi="SimSun" w:hint="eastAsia"/>
                <w:sz w:val="21"/>
                <w:szCs w:val="22"/>
                <w:u w:val="single"/>
                <w:lang w:eastAsia="zh-CN"/>
              </w:rPr>
              <w:t>专利</w:t>
            </w:r>
          </w:p>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在委员会第八届会议上讨论了关于建立国家专利登记簿数据库的可行性研究，以及专利与公有领域方面的研究</w:t>
            </w:r>
            <w:r>
              <w:rPr>
                <w:rFonts w:ascii="SimSun" w:hAnsi="SimSun" w:hint="eastAsia"/>
                <w:sz w:val="21"/>
                <w:szCs w:val="22"/>
                <w:lang w:eastAsia="zh-CN"/>
              </w:rPr>
              <w:t>（</w:t>
            </w:r>
            <w:r w:rsidRPr="00F45735">
              <w:rPr>
                <w:rFonts w:ascii="SimSun" w:hAnsi="SimSun" w:hint="eastAsia"/>
                <w:sz w:val="21"/>
                <w:szCs w:val="22"/>
                <w:lang w:eastAsia="zh-CN"/>
              </w:rPr>
              <w:t>CDIP/8/INF/2和3</w:t>
            </w:r>
            <w:r>
              <w:rPr>
                <w:rFonts w:ascii="SimSun" w:hAnsi="SimSun" w:hint="eastAsia"/>
                <w:sz w:val="21"/>
                <w:szCs w:val="22"/>
                <w:lang w:eastAsia="zh-CN"/>
              </w:rPr>
              <w:t>）</w:t>
            </w:r>
            <w:r w:rsidRPr="00F45735">
              <w:rPr>
                <w:rFonts w:ascii="SimSun" w:hAnsi="SimSun" w:hint="eastAsia"/>
                <w:sz w:val="21"/>
                <w:szCs w:val="22"/>
                <w:lang w:eastAsia="zh-CN"/>
              </w:rPr>
              <w:t>，见：</w:t>
            </w:r>
          </w:p>
          <w:p w:rsidR="00963821" w:rsidRPr="00F45735" w:rsidRDefault="00963821" w:rsidP="000F70BC">
            <w:pPr>
              <w:spacing w:afterLines="50" w:after="120" w:line="340" w:lineRule="atLeast"/>
              <w:jc w:val="both"/>
              <w:rPr>
                <w:rFonts w:ascii="SimSun" w:hAnsi="SimSun"/>
                <w:sz w:val="21"/>
                <w:szCs w:val="22"/>
              </w:rPr>
            </w:pPr>
            <w:r w:rsidRPr="00F45735">
              <w:rPr>
                <w:rFonts w:ascii="SimSun" w:hAnsi="SimSun" w:hint="eastAsia"/>
                <w:sz w:val="21"/>
                <w:szCs w:val="22"/>
              </w:rPr>
              <w:t>http://www.wipo.int/meetings/en/doc_details.jsp?doc_id=182861</w:t>
            </w:r>
          </w:p>
          <w:p w:rsidR="00963821" w:rsidRPr="00F45735" w:rsidRDefault="00963821" w:rsidP="000F70BC">
            <w:pPr>
              <w:spacing w:afterLines="50" w:after="120" w:line="340" w:lineRule="atLeast"/>
              <w:jc w:val="both"/>
              <w:rPr>
                <w:rFonts w:ascii="SimSun" w:hAnsi="SimSun"/>
                <w:sz w:val="21"/>
                <w:szCs w:val="22"/>
              </w:rPr>
            </w:pPr>
            <w:r w:rsidRPr="00F45735">
              <w:rPr>
                <w:rFonts w:ascii="SimSun" w:hAnsi="SimSun" w:hint="eastAsia"/>
                <w:sz w:val="21"/>
                <w:szCs w:val="22"/>
              </w:rPr>
              <w:t>和</w:t>
            </w:r>
          </w:p>
          <w:p w:rsidR="00963821" w:rsidRDefault="00963821" w:rsidP="000F70BC">
            <w:pPr>
              <w:spacing w:afterLines="50" w:after="120" w:line="340" w:lineRule="atLeast"/>
              <w:jc w:val="both"/>
              <w:rPr>
                <w:rFonts w:ascii="SimSun" w:hAnsi="SimSun"/>
                <w:sz w:val="21"/>
                <w:szCs w:val="22"/>
              </w:rPr>
            </w:pPr>
            <w:r w:rsidRPr="00F45735">
              <w:rPr>
                <w:rFonts w:ascii="SimSun" w:hAnsi="SimSun" w:hint="eastAsia"/>
                <w:sz w:val="21"/>
                <w:szCs w:val="22"/>
              </w:rPr>
              <w:t>http://www.wipo.int/meetings/en/doc_details.jsp?doc_id=182822</w:t>
            </w:r>
          </w:p>
          <w:p w:rsidR="00963821" w:rsidRPr="00F45735" w:rsidRDefault="00963821" w:rsidP="000F70BC">
            <w:pPr>
              <w:spacing w:afterLines="50" w:after="120" w:line="340" w:lineRule="atLeast"/>
              <w:jc w:val="both"/>
              <w:rPr>
                <w:rFonts w:ascii="SimSun" w:hAnsi="SimSun"/>
                <w:sz w:val="21"/>
                <w:szCs w:val="22"/>
              </w:rPr>
            </w:pPr>
            <w:r w:rsidRPr="00F45735">
              <w:rPr>
                <w:rFonts w:ascii="SimSun" w:hAnsi="SimSun" w:hint="eastAsia"/>
                <w:sz w:val="21"/>
                <w:szCs w:val="22"/>
              </w:rPr>
              <w:t>项目审评报告已提交委员会第九届会议</w:t>
            </w:r>
            <w:r>
              <w:rPr>
                <w:rFonts w:ascii="SimSun" w:hAnsi="SimSun" w:hint="eastAsia"/>
                <w:sz w:val="21"/>
                <w:szCs w:val="22"/>
              </w:rPr>
              <w:t>（</w:t>
            </w:r>
            <w:r w:rsidRPr="00F45735">
              <w:rPr>
                <w:rFonts w:ascii="SimSun" w:hAnsi="SimSun" w:hint="eastAsia"/>
                <w:sz w:val="21"/>
                <w:szCs w:val="22"/>
              </w:rPr>
              <w:t>CDIP/9/7</w:t>
            </w:r>
            <w:r>
              <w:rPr>
                <w:rFonts w:ascii="SimSun" w:hAnsi="SimSun" w:hint="eastAsia"/>
                <w:sz w:val="21"/>
                <w:szCs w:val="22"/>
              </w:rPr>
              <w:t>）</w:t>
            </w:r>
            <w:r w:rsidRPr="00F45735">
              <w:rPr>
                <w:rFonts w:ascii="SimSun" w:hAnsi="SimSun" w:hint="eastAsia"/>
                <w:sz w:val="21"/>
                <w:szCs w:val="22"/>
              </w:rPr>
              <w:t>，见：</w:t>
            </w:r>
            <w:r w:rsidRPr="00110CF4">
              <w:rPr>
                <w:rFonts w:ascii="SimSun" w:hAnsi="SimSun" w:hint="eastAsia"/>
                <w:sz w:val="21"/>
                <w:szCs w:val="22"/>
              </w:rPr>
              <w:t>http://www.wipo.int/meetings/en/doc_details.jsp?doc_id=200703</w:t>
            </w:r>
          </w:p>
        </w:tc>
        <w:tc>
          <w:tcPr>
            <w:tcW w:w="5354" w:type="dxa"/>
            <w:shd w:val="clear" w:color="auto" w:fill="auto"/>
          </w:tcPr>
          <w:p w:rsidR="00963821" w:rsidRDefault="00963821" w:rsidP="000F70BC">
            <w:pPr>
              <w:spacing w:afterLines="50" w:after="120" w:line="340" w:lineRule="atLeast"/>
              <w:jc w:val="both"/>
              <w:rPr>
                <w:rFonts w:ascii="SimSun" w:hAnsi="SimSun"/>
                <w:sz w:val="21"/>
                <w:szCs w:val="22"/>
                <w:lang w:val="en-GB" w:eastAsia="zh-CN"/>
              </w:rPr>
            </w:pPr>
            <w:r w:rsidRPr="00F45735">
              <w:rPr>
                <w:rFonts w:ascii="SimSun" w:hAnsi="SimSun" w:hint="eastAsia"/>
                <w:sz w:val="21"/>
                <w:szCs w:val="22"/>
                <w:lang w:val="en-GB" w:eastAsia="zh-CN"/>
              </w:rPr>
              <w:t>在项目未来工作方向或范围方面没有建议。提出了以下结论：</w:t>
            </w:r>
          </w:p>
          <w:p w:rsidR="00963821" w:rsidRPr="00F45735" w:rsidRDefault="00963821" w:rsidP="000F70BC">
            <w:pPr>
              <w:spacing w:afterLines="50" w:after="120" w:line="340" w:lineRule="atLeast"/>
              <w:jc w:val="both"/>
              <w:rPr>
                <w:rFonts w:ascii="SimSun" w:hAnsi="SimSun"/>
                <w:sz w:val="21"/>
                <w:szCs w:val="22"/>
                <w:u w:val="single"/>
                <w:lang w:val="en-GB" w:eastAsia="zh-CN"/>
              </w:rPr>
            </w:pPr>
            <w:r w:rsidRPr="00F45735">
              <w:rPr>
                <w:rFonts w:ascii="SimSun" w:hAnsi="SimSun" w:hint="eastAsia"/>
                <w:sz w:val="21"/>
                <w:szCs w:val="22"/>
                <w:u w:val="single"/>
                <w:lang w:val="en-GB" w:eastAsia="zh-CN"/>
              </w:rPr>
              <w:t>项目管理</w:t>
            </w:r>
          </w:p>
          <w:p w:rsidR="00963821" w:rsidRDefault="00963821" w:rsidP="000F70BC">
            <w:pPr>
              <w:spacing w:afterLines="50" w:after="120" w:line="340" w:lineRule="atLeast"/>
              <w:jc w:val="both"/>
              <w:rPr>
                <w:rFonts w:ascii="SimSun" w:hAnsi="SimSun"/>
                <w:sz w:val="21"/>
                <w:szCs w:val="22"/>
                <w:lang w:val="en-GB" w:eastAsia="zh-CN"/>
              </w:rPr>
            </w:pPr>
            <w:r w:rsidRPr="00F45735">
              <w:rPr>
                <w:rFonts w:ascii="SimSun" w:hAnsi="SimSun" w:hint="eastAsia"/>
                <w:sz w:val="21"/>
                <w:szCs w:val="22"/>
                <w:lang w:val="en-GB" w:eastAsia="zh-CN"/>
              </w:rPr>
              <w:t>(i)项目应当有一个范围重点更加明确、内容更为清晰的职责范围。</w:t>
            </w:r>
          </w:p>
          <w:p w:rsidR="00963821" w:rsidRDefault="00963821" w:rsidP="000F70BC">
            <w:pPr>
              <w:spacing w:afterLines="50" w:after="120" w:line="340" w:lineRule="atLeast"/>
              <w:jc w:val="both"/>
              <w:rPr>
                <w:rFonts w:ascii="SimSun" w:hAnsi="SimSun"/>
                <w:sz w:val="21"/>
                <w:szCs w:val="22"/>
                <w:lang w:val="en-GB" w:eastAsia="zh-CN"/>
              </w:rPr>
            </w:pPr>
            <w:r w:rsidRPr="00F45735">
              <w:rPr>
                <w:rFonts w:ascii="SimSun" w:hAnsi="SimSun" w:hint="eastAsia"/>
                <w:sz w:val="21"/>
                <w:szCs w:val="22"/>
                <w:lang w:val="en-GB" w:eastAsia="zh-CN"/>
              </w:rPr>
              <w:t>(ii)研究报告应当加强对行动的指导，以协助成员国对未来的具体行动做出决定。</w:t>
            </w:r>
          </w:p>
          <w:p w:rsidR="00963821" w:rsidRDefault="00963821" w:rsidP="000F70BC">
            <w:pPr>
              <w:spacing w:afterLines="50" w:after="120" w:line="340" w:lineRule="atLeast"/>
              <w:jc w:val="both"/>
              <w:rPr>
                <w:rFonts w:ascii="SimSun" w:hAnsi="SimSun"/>
                <w:sz w:val="21"/>
                <w:szCs w:val="22"/>
                <w:lang w:val="en-GB" w:eastAsia="zh-CN"/>
              </w:rPr>
            </w:pPr>
            <w:r w:rsidRPr="00F45735">
              <w:rPr>
                <w:rFonts w:ascii="SimSun" w:hAnsi="SimSun" w:hint="eastAsia"/>
                <w:sz w:val="21"/>
                <w:szCs w:val="22"/>
                <w:lang w:val="en-GB" w:eastAsia="zh-CN"/>
              </w:rPr>
              <w:t>(iii)可能更为可行的做法是，把项目的不同组分</w:t>
            </w:r>
            <w:r>
              <w:rPr>
                <w:rFonts w:ascii="SimSun" w:hAnsi="SimSun" w:hint="eastAsia"/>
                <w:sz w:val="21"/>
                <w:szCs w:val="22"/>
                <w:lang w:val="en-GB" w:eastAsia="zh-CN"/>
              </w:rPr>
              <w:t>（</w:t>
            </w:r>
            <w:r w:rsidRPr="00F45735">
              <w:rPr>
                <w:rFonts w:ascii="SimSun" w:hAnsi="SimSun" w:hint="eastAsia"/>
                <w:sz w:val="21"/>
                <w:szCs w:val="22"/>
                <w:lang w:val="en-GB" w:eastAsia="zh-CN"/>
              </w:rPr>
              <w:t>专利、版权和商标</w:t>
            </w:r>
            <w:r>
              <w:rPr>
                <w:rFonts w:ascii="SimSun" w:hAnsi="SimSun" w:hint="eastAsia"/>
                <w:sz w:val="21"/>
                <w:szCs w:val="22"/>
                <w:lang w:val="en-GB" w:eastAsia="zh-CN"/>
              </w:rPr>
              <w:t>）</w:t>
            </w:r>
            <w:r w:rsidRPr="00F45735">
              <w:rPr>
                <w:rFonts w:ascii="SimSun" w:hAnsi="SimSun" w:hint="eastAsia"/>
                <w:sz w:val="21"/>
                <w:szCs w:val="22"/>
                <w:lang w:val="en-GB" w:eastAsia="zh-CN"/>
              </w:rPr>
              <w:t>分别开来，由秘书处相关部门独立管理，因为这些领域的问题彼此相异。这可能会提高效果，增进分析的深度。</w:t>
            </w:r>
          </w:p>
          <w:p w:rsidR="00963821" w:rsidRPr="00110CF4" w:rsidRDefault="00963821" w:rsidP="000F70BC">
            <w:pPr>
              <w:spacing w:afterLines="50" w:after="120" w:line="340" w:lineRule="atLeast"/>
              <w:jc w:val="both"/>
              <w:rPr>
                <w:rFonts w:ascii="SimSun" w:hAnsi="SimSun"/>
                <w:sz w:val="21"/>
                <w:szCs w:val="22"/>
                <w:lang w:val="en-GB" w:eastAsia="zh-CN"/>
              </w:rPr>
            </w:pPr>
            <w:r w:rsidRPr="00F45735">
              <w:rPr>
                <w:rFonts w:ascii="SimSun" w:hAnsi="SimSun" w:hint="eastAsia"/>
                <w:sz w:val="21"/>
                <w:szCs w:val="22"/>
                <w:lang w:val="en-GB" w:eastAsia="zh-CN"/>
              </w:rPr>
              <w:t>(iv)自我审评工作是定性的，超出了只是说明项目落实情况的范围。</w:t>
            </w:r>
          </w:p>
          <w:p w:rsidR="00963821" w:rsidRDefault="00963821" w:rsidP="000F70BC">
            <w:pPr>
              <w:spacing w:afterLines="50" w:after="120" w:line="340" w:lineRule="atLeast"/>
              <w:jc w:val="both"/>
              <w:rPr>
                <w:rFonts w:ascii="SimSun" w:hAnsi="SimSun"/>
                <w:sz w:val="21"/>
                <w:szCs w:val="22"/>
                <w:u w:val="single"/>
                <w:lang w:val="en-GB" w:eastAsia="zh-CN"/>
              </w:rPr>
            </w:pPr>
            <w:r w:rsidRPr="00F45735">
              <w:rPr>
                <w:rFonts w:ascii="SimSun" w:hAnsi="SimSun" w:hint="eastAsia"/>
                <w:sz w:val="21"/>
                <w:szCs w:val="22"/>
                <w:u w:val="single"/>
                <w:lang w:val="en-GB" w:eastAsia="zh-CN"/>
              </w:rPr>
              <w:t>新的工具和准则</w:t>
            </w:r>
          </w:p>
          <w:p w:rsidR="00963821" w:rsidRPr="00F45735" w:rsidRDefault="00963821" w:rsidP="000F70BC">
            <w:pPr>
              <w:spacing w:afterLines="50" w:after="120" w:line="340" w:lineRule="atLeast"/>
              <w:jc w:val="both"/>
              <w:rPr>
                <w:rFonts w:ascii="SimSun" w:hAnsi="SimSun"/>
                <w:sz w:val="21"/>
                <w:szCs w:val="22"/>
                <w:lang w:val="en-GB" w:eastAsia="zh-CN"/>
              </w:rPr>
            </w:pPr>
            <w:r w:rsidRPr="00F45735">
              <w:rPr>
                <w:rFonts w:ascii="SimSun" w:hAnsi="SimSun" w:hint="eastAsia"/>
                <w:sz w:val="21"/>
                <w:szCs w:val="22"/>
                <w:lang w:val="en-GB" w:eastAsia="zh-CN"/>
              </w:rPr>
              <w:t>该项目下，没有为增加获取进入公有领域的客体，或保护公有领域的知识开发新的实用工具或制定指导方针。主次不分以及时间不够似乎是导致这一结果的主要原因。</w:t>
            </w:r>
          </w:p>
        </w:tc>
      </w:tr>
    </w:tbl>
    <w:p w:rsidR="00963821" w:rsidRPr="00F45735" w:rsidRDefault="00963821" w:rsidP="00741BC5">
      <w:pPr>
        <w:pStyle w:val="10"/>
        <w:keepNext/>
        <w:numPr>
          <w:ilvl w:val="0"/>
          <w:numId w:val="13"/>
        </w:numPr>
        <w:spacing w:beforeLines="50" w:before="120" w:after="0" w:line="340" w:lineRule="atLeast"/>
        <w:ind w:left="0" w:firstLine="0"/>
        <w:contextualSpacing w:val="0"/>
        <w:outlineLvl w:val="0"/>
        <w:rPr>
          <w:sz w:val="21"/>
        </w:rPr>
      </w:pPr>
      <w:r w:rsidRPr="00F45735">
        <w:rPr>
          <w:rFonts w:ascii="SimSun" w:eastAsia="SimSun" w:hAnsi="SimSun" w:cs="SimSun" w:hint="eastAsia"/>
          <w:sz w:val="21"/>
          <w:lang w:eastAsia="zh-CN"/>
        </w:rPr>
        <w:t>知识产权与竞争政策</w:t>
      </w:r>
    </w:p>
    <w:p w:rsidR="00963821" w:rsidRPr="005B0EEC" w:rsidRDefault="00963821" w:rsidP="00963821">
      <w:pPr>
        <w:keepNext/>
        <w:spacing w:afterLines="50" w:after="120" w:line="340" w:lineRule="atLeast"/>
        <w:rPr>
          <w:rFonts w:ascii="SimSun" w:eastAsia="SimSun" w:hAnsi="SimSun"/>
          <w:sz w:val="21"/>
        </w:rPr>
      </w:pPr>
      <w:r w:rsidRPr="00F45735">
        <w:rPr>
          <w:rFonts w:ascii="SimSun" w:hAnsi="SimSun" w:cs="SimSun" w:hint="eastAsia"/>
          <w:sz w:val="21"/>
        </w:rPr>
        <w:t>DA_7_23_32_</w:t>
      </w:r>
      <w:r w:rsidRPr="00B72D40">
        <w:rPr>
          <w:rFonts w:ascii="SimSun" w:hAnsi="SimSun" w:hint="eastAsia"/>
          <w:sz w:val="21"/>
          <w:szCs w:val="22"/>
        </w:rPr>
        <w:t>01</w:t>
      </w:r>
      <w:r>
        <w:rPr>
          <w:rFonts w:ascii="SimSun" w:hAnsi="SimSun" w:hint="eastAsia"/>
          <w:sz w:val="21"/>
          <w:szCs w:val="22"/>
        </w:rPr>
        <w:t>——</w:t>
      </w:r>
      <w:r w:rsidRPr="00F45735">
        <w:rPr>
          <w:rFonts w:ascii="SimSun" w:hAnsi="SimSun" w:cs="SimSun" w:hint="eastAsia"/>
          <w:sz w:val="21"/>
        </w:rPr>
        <w:t>建议7、23、32</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2"/>
        <w:gridCol w:w="5939"/>
        <w:gridCol w:w="5354"/>
      </w:tblGrid>
      <w:tr w:rsidR="00963821" w:rsidRPr="00B72D40" w:rsidTr="00432FBF">
        <w:trPr>
          <w:tblHeader/>
        </w:trPr>
        <w:tc>
          <w:tcPr>
            <w:tcW w:w="3132"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5939"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5354"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审评人的主要建议</w:t>
            </w:r>
          </w:p>
        </w:tc>
      </w:tr>
      <w:tr w:rsidR="00963821" w:rsidRPr="00F45735" w:rsidTr="00432FBF">
        <w:tc>
          <w:tcPr>
            <w:tcW w:w="3132" w:type="dxa"/>
            <w:shd w:val="clear" w:color="auto" w:fill="auto"/>
          </w:tcPr>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为了让人们更好地认识知识产权与竞争政策之间的关系，特别是这两者在发展中国家、最不发达国家和经济转型期国家的关系，</w:t>
            </w:r>
            <w:r>
              <w:rPr>
                <w:rFonts w:ascii="SimSun" w:hAnsi="SimSun" w:hint="eastAsia"/>
                <w:sz w:val="21"/>
                <w:szCs w:val="22"/>
                <w:lang w:eastAsia="zh-CN"/>
              </w:rPr>
              <w:t>产权组织</w:t>
            </w:r>
            <w:r w:rsidRPr="00F45735">
              <w:rPr>
                <w:rFonts w:ascii="SimSun" w:hAnsi="SimSun" w:hint="eastAsia"/>
                <w:sz w:val="21"/>
                <w:szCs w:val="22"/>
                <w:lang w:eastAsia="zh-CN"/>
              </w:rPr>
              <w:t>将开展一系列活动，收集并分析选定国家和地区的近期做法、法律发展、案例和现有的法律救济。</w:t>
            </w:r>
          </w:p>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活动将包括研究和调查</w:t>
            </w:r>
            <w:r>
              <w:rPr>
                <w:rFonts w:ascii="SimSun" w:hAnsi="SimSun" w:hint="eastAsia"/>
                <w:sz w:val="21"/>
                <w:szCs w:val="22"/>
                <w:lang w:eastAsia="zh-CN"/>
              </w:rPr>
              <w:t>（</w:t>
            </w:r>
            <w:r w:rsidRPr="00F45735">
              <w:rPr>
                <w:rFonts w:ascii="SimSun" w:hAnsi="SimSun" w:hint="eastAsia"/>
                <w:sz w:val="21"/>
                <w:szCs w:val="22"/>
                <w:lang w:eastAsia="zh-CN"/>
              </w:rPr>
              <w:t>包括使用强制许可压制反竞争做法的调查</w:t>
            </w:r>
            <w:r>
              <w:rPr>
                <w:rFonts w:ascii="SimSun" w:hAnsi="SimSun" w:hint="eastAsia"/>
                <w:sz w:val="21"/>
                <w:szCs w:val="22"/>
                <w:lang w:eastAsia="zh-CN"/>
              </w:rPr>
              <w:t>）</w:t>
            </w:r>
            <w:r w:rsidRPr="00F45735">
              <w:rPr>
                <w:rFonts w:ascii="SimSun" w:hAnsi="SimSun" w:hint="eastAsia"/>
                <w:sz w:val="21"/>
                <w:szCs w:val="22"/>
                <w:lang w:eastAsia="zh-CN"/>
              </w:rPr>
              <w:t>。此外将举办一系列次区域研讨会，并在日内瓦举行专题讨论会，作为交换这方面经验的论坛。</w:t>
            </w:r>
            <w:r>
              <w:rPr>
                <w:rFonts w:ascii="SimSun" w:hAnsi="SimSun" w:hint="eastAsia"/>
                <w:sz w:val="21"/>
                <w:szCs w:val="22"/>
                <w:lang w:eastAsia="zh-CN"/>
              </w:rPr>
              <w:t>产权组织</w:t>
            </w:r>
            <w:r w:rsidRPr="00F45735">
              <w:rPr>
                <w:rFonts w:ascii="SimSun" w:hAnsi="SimSun" w:hint="eastAsia"/>
                <w:sz w:val="21"/>
                <w:szCs w:val="22"/>
                <w:lang w:eastAsia="zh-CN"/>
              </w:rPr>
              <w:t>的许可培训计划将包括一个利用许可促进竞争和利用许可限制竞争的组件，并将举办一次关于版权许可新模式的全球会议。</w:t>
            </w:r>
          </w:p>
        </w:tc>
        <w:tc>
          <w:tcPr>
            <w:tcW w:w="5939" w:type="dxa"/>
            <w:shd w:val="clear" w:color="auto" w:fill="auto"/>
          </w:tcPr>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完成了以下研究并在CDIP会议上进行了讨论：</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1)负责知识产权与竞争法的各机构的交流</w:t>
            </w:r>
            <w:r>
              <w:rPr>
                <w:rFonts w:ascii="SimSun" w:hAnsi="SimSun" w:hint="eastAsia"/>
                <w:sz w:val="21"/>
                <w:szCs w:val="22"/>
                <w:lang w:eastAsia="zh-CN"/>
              </w:rPr>
              <w:t>（</w:t>
            </w:r>
            <w:r w:rsidRPr="00F45735">
              <w:rPr>
                <w:rFonts w:ascii="SimSun" w:hAnsi="SimSun" w:hint="eastAsia"/>
                <w:sz w:val="21"/>
                <w:szCs w:val="22"/>
                <w:lang w:eastAsia="zh-CN"/>
              </w:rPr>
              <w:t>CDIP/8/INF/4</w:t>
            </w:r>
            <w:r>
              <w:rPr>
                <w:rFonts w:ascii="SimSun" w:hAnsi="SimSun" w:hint="eastAsia"/>
                <w:sz w:val="21"/>
                <w:szCs w:val="22"/>
                <w:lang w:eastAsia="zh-CN"/>
              </w:rPr>
              <w:t>）</w:t>
            </w:r>
            <w:r w:rsidRPr="00F45735">
              <w:rPr>
                <w:rFonts w:ascii="SimSun" w:hAnsi="SimSun" w:hint="eastAsia"/>
                <w:sz w:val="21"/>
                <w:szCs w:val="22"/>
                <w:lang w:eastAsia="zh-CN"/>
              </w:rPr>
              <w:t>；</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2)知识产权穷竭与竞争法之间的关系</w:t>
            </w:r>
            <w:r>
              <w:rPr>
                <w:rFonts w:ascii="SimSun" w:hAnsi="SimSun" w:hint="eastAsia"/>
                <w:sz w:val="21"/>
                <w:szCs w:val="22"/>
                <w:lang w:eastAsia="zh-CN"/>
              </w:rPr>
              <w:t>（</w:t>
            </w:r>
            <w:r w:rsidRPr="00F45735">
              <w:rPr>
                <w:rFonts w:ascii="SimSun" w:hAnsi="SimSun" w:hint="eastAsia"/>
                <w:sz w:val="21"/>
                <w:szCs w:val="22"/>
                <w:lang w:eastAsia="zh-CN"/>
              </w:rPr>
              <w:t>CDIP/8/INF/5</w:t>
            </w:r>
            <w:r>
              <w:rPr>
                <w:rFonts w:ascii="SimSun" w:hAnsi="SimSun" w:hint="eastAsia"/>
                <w:sz w:val="21"/>
                <w:szCs w:val="22"/>
                <w:lang w:eastAsia="zh-CN"/>
              </w:rPr>
              <w:t>）</w:t>
            </w:r>
            <w:r w:rsidRPr="00F45735">
              <w:rPr>
                <w:rFonts w:ascii="SimSun" w:hAnsi="SimSun" w:hint="eastAsia"/>
                <w:sz w:val="21"/>
                <w:szCs w:val="22"/>
                <w:lang w:eastAsia="zh-CN"/>
              </w:rPr>
              <w:t>；</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3.知识产权作为准入壁垒所造成影响方面的经济/法律文献分析</w:t>
            </w:r>
            <w:r>
              <w:rPr>
                <w:rFonts w:ascii="SimSun" w:hAnsi="SimSun" w:hint="eastAsia"/>
                <w:sz w:val="21"/>
                <w:szCs w:val="22"/>
                <w:lang w:eastAsia="zh-CN"/>
              </w:rPr>
              <w:t>（</w:t>
            </w:r>
            <w:r w:rsidRPr="00F45735">
              <w:rPr>
                <w:rFonts w:ascii="SimSun" w:hAnsi="SimSun" w:hint="eastAsia"/>
                <w:sz w:val="21"/>
                <w:szCs w:val="22"/>
                <w:lang w:eastAsia="zh-CN"/>
              </w:rPr>
              <w:t>CDIP/8/INF/6</w:t>
            </w:r>
            <w:r>
              <w:rPr>
                <w:rFonts w:ascii="SimSun" w:hAnsi="SimSun" w:hint="eastAsia"/>
                <w:sz w:val="21"/>
                <w:szCs w:val="22"/>
                <w:lang w:eastAsia="zh-CN"/>
              </w:rPr>
              <w:t xml:space="preserve"> </w:t>
            </w:r>
            <w:r w:rsidRPr="00F45735">
              <w:rPr>
                <w:rFonts w:ascii="SimSun" w:hAnsi="SimSun" w:hint="eastAsia"/>
                <w:sz w:val="21"/>
                <w:szCs w:val="22"/>
                <w:lang w:eastAsia="zh-CN"/>
              </w:rPr>
              <w:t>Corr.</w:t>
            </w:r>
            <w:r>
              <w:rPr>
                <w:rFonts w:ascii="SimSun" w:hAnsi="SimSun" w:hint="eastAsia"/>
                <w:sz w:val="21"/>
                <w:szCs w:val="22"/>
                <w:lang w:eastAsia="zh-CN"/>
              </w:rPr>
              <w:t>）</w:t>
            </w:r>
            <w:r w:rsidRPr="00F45735">
              <w:rPr>
                <w:rFonts w:ascii="SimSun" w:hAnsi="SimSun" w:hint="eastAsia"/>
                <w:sz w:val="21"/>
                <w:szCs w:val="22"/>
                <w:lang w:eastAsia="zh-CN"/>
              </w:rPr>
              <w:t>；和</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4.知识产权的反竞争执法研究：虚假诉讼</w:t>
            </w:r>
            <w:r>
              <w:rPr>
                <w:rFonts w:ascii="SimSun" w:hAnsi="SimSun" w:hint="eastAsia"/>
                <w:sz w:val="21"/>
                <w:szCs w:val="22"/>
                <w:lang w:eastAsia="zh-CN"/>
              </w:rPr>
              <w:t>（</w:t>
            </w:r>
            <w:r w:rsidRPr="00F45735">
              <w:rPr>
                <w:rFonts w:ascii="SimSun" w:hAnsi="SimSun" w:hint="eastAsia"/>
                <w:sz w:val="21"/>
                <w:szCs w:val="22"/>
                <w:lang w:eastAsia="zh-CN"/>
              </w:rPr>
              <w:t>文件CDIP/9/INF/6</w:t>
            </w:r>
            <w:r>
              <w:rPr>
                <w:rFonts w:ascii="SimSun" w:hAnsi="SimSun" w:hint="eastAsia"/>
                <w:sz w:val="21"/>
                <w:szCs w:val="22"/>
                <w:lang w:eastAsia="zh-CN"/>
              </w:rPr>
              <w:t>）</w:t>
            </w:r>
            <w:r w:rsidRPr="00F45735">
              <w:rPr>
                <w:rFonts w:ascii="SimSun" w:hAnsi="SimSun" w:hint="eastAsia"/>
                <w:sz w:val="21"/>
                <w:szCs w:val="22"/>
                <w:lang w:eastAsia="zh-CN"/>
              </w:rPr>
              <w:t>。</w:t>
            </w:r>
          </w:p>
          <w:p w:rsidR="00963821" w:rsidRDefault="00963821" w:rsidP="000F70BC">
            <w:pPr>
              <w:spacing w:afterLines="50" w:after="120" w:line="340" w:lineRule="atLeast"/>
              <w:jc w:val="both"/>
              <w:rPr>
                <w:rFonts w:ascii="SimSun" w:hAnsi="SimSun"/>
                <w:sz w:val="21"/>
                <w:szCs w:val="22"/>
              </w:rPr>
            </w:pPr>
            <w:r w:rsidRPr="00F45735">
              <w:rPr>
                <w:rFonts w:ascii="SimSun" w:hAnsi="SimSun" w:hint="eastAsia"/>
                <w:sz w:val="21"/>
                <w:szCs w:val="22"/>
                <w:lang w:eastAsia="zh-CN"/>
              </w:rPr>
              <w:t>关于知识产权和竞争政策的三项研究，见：</w:t>
            </w:r>
            <w:r w:rsidRPr="00F45735">
              <w:rPr>
                <w:rFonts w:ascii="SimSun" w:hAnsi="SimSun"/>
                <w:sz w:val="21"/>
                <w:szCs w:val="22"/>
              </w:rPr>
              <w:t>http://www.</w:t>
            </w:r>
            <w:r w:rsidR="00A5721A">
              <w:rPr>
                <w:rFonts w:ascii="SimSun" w:hAnsi="SimSun"/>
                <w:bCs/>
                <w:sz w:val="21"/>
                <w:szCs w:val="22"/>
                <w:lang w:eastAsia="en-CA"/>
              </w:rPr>
              <w:t>‌</w:t>
            </w:r>
            <w:r w:rsidRPr="00F45735">
              <w:rPr>
                <w:rFonts w:ascii="SimSun" w:hAnsi="SimSun"/>
                <w:sz w:val="21"/>
                <w:szCs w:val="22"/>
              </w:rPr>
              <w:t>wipo.int/meetings/en/doc_details.jsp?doc_id=182864</w:t>
            </w:r>
          </w:p>
          <w:p w:rsidR="00963821" w:rsidRPr="00432FBF" w:rsidRDefault="00963821" w:rsidP="000F70BC">
            <w:pPr>
              <w:spacing w:afterLines="50" w:after="120" w:line="340" w:lineRule="atLeast"/>
              <w:jc w:val="both"/>
              <w:rPr>
                <w:rFonts w:ascii="SimSun" w:hAnsi="SimSun"/>
                <w:sz w:val="21"/>
                <w:szCs w:val="22"/>
              </w:rPr>
            </w:pPr>
            <w:hyperlink r:id="rId21" w:history="1">
              <w:r w:rsidRPr="00432FBF">
                <w:rPr>
                  <w:rStyle w:val="af"/>
                  <w:rFonts w:ascii="SimSun" w:hAnsi="SimSun" w:hint="eastAsia"/>
                  <w:color w:val="auto"/>
                  <w:sz w:val="21"/>
                  <w:szCs w:val="22"/>
                  <w:u w:val="none"/>
                </w:rPr>
                <w:t>http://www.wipo.int/meetings/en/details.jsp?meeting_id=182864</w:t>
              </w:r>
            </w:hyperlink>
          </w:p>
          <w:p w:rsidR="00963821" w:rsidRDefault="00963821" w:rsidP="000F70BC">
            <w:pPr>
              <w:spacing w:afterLines="50" w:after="120" w:line="340" w:lineRule="atLeast"/>
              <w:jc w:val="both"/>
              <w:rPr>
                <w:rFonts w:ascii="SimSun" w:hAnsi="SimSun"/>
                <w:sz w:val="21"/>
                <w:szCs w:val="22"/>
              </w:rPr>
            </w:pPr>
            <w:r w:rsidRPr="00F45735">
              <w:rPr>
                <w:rFonts w:ascii="SimSun" w:hAnsi="SimSun" w:hint="eastAsia"/>
                <w:sz w:val="21"/>
                <w:szCs w:val="22"/>
              </w:rPr>
              <w:t>http://www.wipo.int/meetings/en/details.jsp?meeting_id=194637。</w:t>
            </w:r>
          </w:p>
          <w:p w:rsidR="00963821" w:rsidRPr="00F45735" w:rsidRDefault="00963821" w:rsidP="000F70BC">
            <w:pPr>
              <w:spacing w:afterLines="50" w:after="120" w:line="340" w:lineRule="atLeast"/>
              <w:jc w:val="both"/>
              <w:rPr>
                <w:rFonts w:ascii="SimSun" w:hAnsi="SimSun"/>
                <w:sz w:val="21"/>
                <w:szCs w:val="22"/>
              </w:rPr>
            </w:pPr>
            <w:r w:rsidRPr="00F45735">
              <w:rPr>
                <w:rFonts w:ascii="SimSun" w:hAnsi="SimSun" w:hint="eastAsia"/>
                <w:sz w:val="21"/>
                <w:szCs w:val="22"/>
              </w:rPr>
              <w:t>和</w:t>
            </w:r>
          </w:p>
          <w:p w:rsidR="00963821" w:rsidRDefault="00963821" w:rsidP="000F70BC">
            <w:pPr>
              <w:spacing w:afterLines="50" w:after="120" w:line="340" w:lineRule="atLeast"/>
              <w:jc w:val="both"/>
              <w:rPr>
                <w:rFonts w:ascii="SimSun" w:hAnsi="SimSun"/>
                <w:sz w:val="21"/>
                <w:szCs w:val="22"/>
              </w:rPr>
            </w:pPr>
            <w:r w:rsidRPr="00F45735">
              <w:rPr>
                <w:rFonts w:ascii="SimSun" w:hAnsi="SimSun"/>
                <w:sz w:val="21"/>
                <w:szCs w:val="22"/>
              </w:rPr>
              <w:t>http://www.wipo.int/meetings/en/doc_details.jsp?doc_id=199801</w:t>
            </w:r>
          </w:p>
          <w:p w:rsidR="00963821" w:rsidRPr="00432FBF" w:rsidRDefault="00963821" w:rsidP="00432FBF">
            <w:pPr>
              <w:spacing w:afterLines="50" w:after="120" w:line="340" w:lineRule="atLeast"/>
              <w:jc w:val="both"/>
              <w:rPr>
                <w:rFonts w:ascii="SimSun" w:hAnsi="SimSun"/>
                <w:sz w:val="21"/>
                <w:szCs w:val="22"/>
              </w:rPr>
            </w:pPr>
            <w:r w:rsidRPr="00F45735">
              <w:rPr>
                <w:rFonts w:ascii="SimSun" w:hAnsi="SimSun" w:hint="eastAsia"/>
                <w:sz w:val="21"/>
                <w:szCs w:val="22"/>
                <w:lang w:val="fr-FR" w:eastAsia="zh-CN"/>
              </w:rPr>
              <w:t>项目审评报告已呈交给委员会第九届会议</w:t>
            </w:r>
            <w:r w:rsidRPr="00432FBF">
              <w:rPr>
                <w:rFonts w:ascii="SimSun" w:hAnsi="SimSun" w:hint="eastAsia"/>
                <w:sz w:val="21"/>
                <w:szCs w:val="22"/>
                <w:lang w:eastAsia="zh-CN"/>
              </w:rPr>
              <w:t>（CDIP/9/8），</w:t>
            </w:r>
            <w:r w:rsidRPr="00F45735">
              <w:rPr>
                <w:rFonts w:ascii="SimSun" w:hAnsi="SimSun" w:hint="eastAsia"/>
                <w:sz w:val="21"/>
                <w:szCs w:val="22"/>
                <w:lang w:val="fr-FR" w:eastAsia="zh-CN"/>
              </w:rPr>
              <w:t>见</w:t>
            </w:r>
            <w:r w:rsidRPr="00432FBF">
              <w:rPr>
                <w:rFonts w:ascii="SimSun" w:hAnsi="SimSun" w:hint="eastAsia"/>
                <w:sz w:val="21"/>
                <w:szCs w:val="22"/>
                <w:lang w:eastAsia="zh-CN"/>
              </w:rPr>
              <w:t>：</w:t>
            </w:r>
            <w:r w:rsidRPr="00432FBF">
              <w:rPr>
                <w:rFonts w:ascii="SimSun" w:hAnsi="SimSun" w:hint="eastAsia"/>
                <w:sz w:val="21"/>
                <w:szCs w:val="22"/>
              </w:rPr>
              <w:t>http://www.wipo.int/meetings/en/doc_details.jsp?doc_id=200739</w:t>
            </w:r>
          </w:p>
        </w:tc>
        <w:tc>
          <w:tcPr>
            <w:tcW w:w="5354" w:type="dxa"/>
            <w:shd w:val="clear" w:color="auto" w:fill="auto"/>
          </w:tcPr>
          <w:p w:rsidR="00963821" w:rsidRDefault="00963821" w:rsidP="000F70BC">
            <w:pPr>
              <w:spacing w:afterLines="50" w:after="120" w:line="340" w:lineRule="atLeast"/>
              <w:jc w:val="both"/>
              <w:rPr>
                <w:rFonts w:ascii="SimSun" w:hAnsi="SimSun"/>
                <w:sz w:val="21"/>
                <w:szCs w:val="22"/>
                <w:lang w:val="en-GB" w:eastAsia="zh-CN"/>
              </w:rPr>
            </w:pPr>
            <w:r w:rsidRPr="00F45735">
              <w:rPr>
                <w:rFonts w:ascii="SimSun" w:hAnsi="SimSun" w:hint="eastAsia"/>
                <w:sz w:val="21"/>
                <w:szCs w:val="22"/>
                <w:lang w:val="en-GB" w:eastAsia="zh-CN"/>
              </w:rPr>
              <w:t>在项目未来工作方向或范围方面没有建议。提出了以下结论：</w:t>
            </w:r>
          </w:p>
          <w:p w:rsidR="00963821" w:rsidRDefault="00963821" w:rsidP="000F70BC">
            <w:pPr>
              <w:spacing w:afterLines="50" w:after="120" w:line="340" w:lineRule="atLeast"/>
              <w:jc w:val="both"/>
              <w:rPr>
                <w:rFonts w:ascii="SimSun" w:hAnsi="SimSun"/>
                <w:sz w:val="21"/>
                <w:szCs w:val="22"/>
                <w:u w:val="single"/>
                <w:lang w:val="en-GB" w:eastAsia="zh-CN"/>
              </w:rPr>
            </w:pPr>
            <w:r w:rsidRPr="00F45735">
              <w:rPr>
                <w:rFonts w:ascii="SimSun" w:hAnsi="SimSun" w:hint="eastAsia"/>
                <w:sz w:val="21"/>
                <w:szCs w:val="22"/>
                <w:u w:val="single"/>
                <w:lang w:val="en-GB" w:eastAsia="zh-CN"/>
              </w:rPr>
              <w:t>项目设计</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落实期限应当延长</w:t>
            </w:r>
            <w:r>
              <w:rPr>
                <w:rFonts w:ascii="SimSun" w:hAnsi="SimSun" w:hint="eastAsia"/>
                <w:sz w:val="21"/>
                <w:szCs w:val="22"/>
                <w:lang w:eastAsia="zh-CN"/>
              </w:rPr>
              <w:t>（</w:t>
            </w:r>
            <w:r w:rsidRPr="00F45735">
              <w:rPr>
                <w:rFonts w:ascii="SimSun" w:hAnsi="SimSun" w:hint="eastAsia"/>
                <w:sz w:val="21"/>
                <w:szCs w:val="22"/>
                <w:lang w:eastAsia="zh-CN"/>
              </w:rPr>
              <w:t>大概3年</w:t>
            </w:r>
            <w:r>
              <w:rPr>
                <w:rFonts w:ascii="SimSun" w:hAnsi="SimSun" w:hint="eastAsia"/>
                <w:sz w:val="21"/>
                <w:szCs w:val="22"/>
                <w:lang w:eastAsia="zh-CN"/>
              </w:rPr>
              <w:t>）</w:t>
            </w:r>
            <w:r w:rsidRPr="00F45735">
              <w:rPr>
                <w:rFonts w:ascii="SimSun" w:hAnsi="SimSun" w:hint="eastAsia"/>
                <w:sz w:val="21"/>
                <w:szCs w:val="22"/>
                <w:lang w:eastAsia="zh-CN"/>
              </w:rPr>
              <w:t>。此外，项目的目标之一，即“推广有利于竞争的许可做法”可能要求过高，最重要的是，不易衡量。</w:t>
            </w:r>
          </w:p>
          <w:p w:rsidR="00963821" w:rsidRDefault="00963821" w:rsidP="000F70BC">
            <w:pPr>
              <w:spacing w:afterLines="50" w:after="120" w:line="340" w:lineRule="atLeast"/>
              <w:jc w:val="both"/>
              <w:rPr>
                <w:rFonts w:ascii="SimSun" w:hAnsi="SimSun"/>
                <w:sz w:val="21"/>
                <w:szCs w:val="22"/>
                <w:u w:val="single"/>
                <w:lang w:val="en-GB" w:eastAsia="zh-CN"/>
              </w:rPr>
            </w:pPr>
            <w:r w:rsidRPr="00F45735">
              <w:rPr>
                <w:rFonts w:ascii="SimSun" w:hAnsi="SimSun" w:hint="eastAsia"/>
                <w:sz w:val="21"/>
                <w:szCs w:val="22"/>
                <w:u w:val="single"/>
                <w:lang w:val="en-GB" w:eastAsia="zh-CN"/>
              </w:rPr>
              <w:t>项目管理</w:t>
            </w:r>
          </w:p>
          <w:p w:rsidR="00963821" w:rsidRPr="00F45735" w:rsidRDefault="00963821" w:rsidP="000F70BC">
            <w:pPr>
              <w:spacing w:afterLines="50" w:after="120" w:line="340" w:lineRule="atLeast"/>
              <w:jc w:val="both"/>
              <w:rPr>
                <w:rFonts w:ascii="SimSun" w:hAnsi="SimSun"/>
                <w:sz w:val="21"/>
                <w:szCs w:val="22"/>
                <w:lang w:val="en-GB" w:eastAsia="zh-CN"/>
              </w:rPr>
            </w:pPr>
            <w:r w:rsidRPr="00F45735">
              <w:rPr>
                <w:rFonts w:ascii="SimSun" w:hAnsi="SimSun" w:hint="eastAsia"/>
                <w:sz w:val="21"/>
                <w:szCs w:val="22"/>
                <w:lang w:eastAsia="zh-CN"/>
              </w:rPr>
              <w:t>扩大外部协调范围，可能会确保与其他有关国际组织，包括贸发会议，世贸组织和经合组织的密切合作。</w:t>
            </w:r>
          </w:p>
        </w:tc>
      </w:tr>
    </w:tbl>
    <w:p w:rsidR="00963821" w:rsidRPr="00F45735" w:rsidRDefault="00963821" w:rsidP="00741BC5">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lang w:eastAsia="zh-CN"/>
        </w:rPr>
      </w:pPr>
      <w:r w:rsidRPr="00F45735">
        <w:rPr>
          <w:rFonts w:ascii="SimSun" w:eastAsia="SimSun" w:hAnsi="SimSun" w:cs="SimSun" w:hint="eastAsia"/>
          <w:sz w:val="21"/>
          <w:lang w:eastAsia="zh-CN"/>
        </w:rPr>
        <w:t>知识产权、信息与通信技术（</w:t>
      </w:r>
      <w:r w:rsidRPr="00F45735">
        <w:rPr>
          <w:rFonts w:ascii="SimSun" w:eastAsia="SimSun" w:hAnsi="SimSun" w:cs="Arial"/>
          <w:sz w:val="21"/>
          <w:lang w:eastAsia="zh-CN"/>
        </w:rPr>
        <w:t>ICT</w:t>
      </w:r>
      <w:r w:rsidRPr="00F45735">
        <w:rPr>
          <w:rFonts w:ascii="SimSun" w:eastAsia="SimSun" w:hAnsi="SimSun" w:cs="SimSun" w:hint="eastAsia"/>
          <w:sz w:val="21"/>
          <w:lang w:eastAsia="zh-CN"/>
        </w:rPr>
        <w:t>）、数字鸿沟和获取知识</w:t>
      </w:r>
    </w:p>
    <w:p w:rsidR="00963821" w:rsidRPr="00F45735" w:rsidRDefault="00963821" w:rsidP="00963821">
      <w:pPr>
        <w:keepNext/>
        <w:spacing w:afterLines="50" w:after="120" w:line="340" w:lineRule="atLeast"/>
        <w:rPr>
          <w:rFonts w:ascii="SimSun" w:hAnsi="SimSun"/>
          <w:sz w:val="21"/>
          <w:szCs w:val="22"/>
        </w:rPr>
      </w:pPr>
      <w:r w:rsidRPr="00F45735">
        <w:rPr>
          <w:rFonts w:ascii="SimSun" w:hAnsi="SimSun" w:hint="eastAsia"/>
          <w:sz w:val="21"/>
          <w:szCs w:val="22"/>
        </w:rPr>
        <w:t>DA_19_24_27_01——建议19、24、27</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2"/>
        <w:gridCol w:w="5908"/>
        <w:gridCol w:w="5385"/>
      </w:tblGrid>
      <w:tr w:rsidR="00963821" w:rsidRPr="00B72D40" w:rsidTr="00432FBF">
        <w:trPr>
          <w:tblHeader/>
        </w:trPr>
        <w:tc>
          <w:tcPr>
            <w:tcW w:w="3132"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5908"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5385"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审评人的主要建议</w:t>
            </w:r>
          </w:p>
        </w:tc>
      </w:tr>
      <w:tr w:rsidR="00963821" w:rsidRPr="00F45735" w:rsidTr="00432FBF">
        <w:tc>
          <w:tcPr>
            <w:tcW w:w="3132" w:type="dxa"/>
            <w:tcBorders>
              <w:top w:val="single" w:sz="4" w:space="0" w:color="auto"/>
              <w:left w:val="single" w:sz="4" w:space="0" w:color="auto"/>
              <w:bottom w:val="single" w:sz="4" w:space="0" w:color="auto"/>
              <w:right w:val="single" w:sz="4" w:space="0" w:color="auto"/>
            </w:tcBorders>
            <w:shd w:val="clear" w:color="auto" w:fill="auto"/>
          </w:tcPr>
          <w:p w:rsidR="00963821" w:rsidRPr="00F45735" w:rsidRDefault="00963821" w:rsidP="000F70BC">
            <w:pPr>
              <w:adjustRightInd w:val="0"/>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该项目的第一个组成部分涉及版权问题，旨在就信息和创造性内容传播新模式带来的机遇，向成员国提供相关和均衡的信息，侧重于教育与研究、软件开发和电子信息服务领域</w:t>
            </w:r>
            <w:r>
              <w:rPr>
                <w:rFonts w:ascii="SimSun" w:hAnsi="SimSun" w:hint="eastAsia"/>
                <w:sz w:val="21"/>
                <w:szCs w:val="22"/>
                <w:lang w:eastAsia="zh-CN"/>
              </w:rPr>
              <w:t>（</w:t>
            </w:r>
            <w:r w:rsidRPr="00F45735">
              <w:rPr>
                <w:rFonts w:ascii="SimSun" w:hAnsi="SimSun" w:hint="eastAsia"/>
                <w:sz w:val="21"/>
                <w:szCs w:val="22"/>
                <w:lang w:eastAsia="zh-CN"/>
              </w:rPr>
              <w:t>例如电子杂志和公共部门信息</w:t>
            </w:r>
            <w:r>
              <w:rPr>
                <w:rFonts w:ascii="SimSun" w:hAnsi="SimSun" w:hint="eastAsia"/>
                <w:sz w:val="21"/>
                <w:szCs w:val="22"/>
                <w:lang w:eastAsia="zh-CN"/>
              </w:rPr>
              <w:t>）</w:t>
            </w:r>
            <w:r w:rsidRPr="00F45735">
              <w:rPr>
                <w:rFonts w:ascii="SimSun" w:hAnsi="SimSun" w:hint="eastAsia"/>
                <w:sz w:val="21"/>
                <w:szCs w:val="22"/>
                <w:lang w:eastAsia="zh-CN"/>
              </w:rPr>
              <w:t>。</w:t>
            </w:r>
          </w:p>
          <w:p w:rsidR="00963821" w:rsidRPr="00F45735" w:rsidRDefault="00963821" w:rsidP="000F70BC">
            <w:pPr>
              <w:adjustRightInd w:val="0"/>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第二个项目组成部分围绕工业产权数据的数字化，旨在帮助成员国把纸质知识产权文献数字化，以此作为缩小数字鸿沟的第一步，并获得建立国家数字知识产权数据库的技能，使用户更加便利地获得知识产权信息。</w:t>
            </w:r>
          </w:p>
        </w:tc>
        <w:tc>
          <w:tcPr>
            <w:tcW w:w="5908" w:type="dxa"/>
            <w:tcBorders>
              <w:top w:val="single" w:sz="4" w:space="0" w:color="auto"/>
              <w:left w:val="single" w:sz="4" w:space="0" w:color="auto"/>
              <w:bottom w:val="single" w:sz="4" w:space="0" w:color="auto"/>
              <w:right w:val="single" w:sz="4" w:space="0" w:color="auto"/>
            </w:tcBorders>
            <w:shd w:val="clear" w:color="auto" w:fill="auto"/>
          </w:tcPr>
          <w:p w:rsidR="00963821" w:rsidRPr="00F45735" w:rsidRDefault="00963821" w:rsidP="000F70BC">
            <w:pPr>
              <w:adjustRightInd w:val="0"/>
              <w:spacing w:afterLines="50" w:after="120" w:line="340" w:lineRule="atLeast"/>
              <w:jc w:val="both"/>
              <w:rPr>
                <w:rFonts w:ascii="SimSun" w:hAnsi="SimSun"/>
                <w:sz w:val="21"/>
                <w:szCs w:val="22"/>
                <w:u w:val="single"/>
                <w:lang w:eastAsia="zh-CN"/>
              </w:rPr>
            </w:pPr>
            <w:r w:rsidRPr="00F45735">
              <w:rPr>
                <w:rFonts w:ascii="SimSun" w:hAnsi="SimSun" w:hint="eastAsia"/>
                <w:sz w:val="21"/>
                <w:szCs w:val="22"/>
                <w:u w:val="single"/>
                <w:lang w:eastAsia="zh-CN"/>
              </w:rPr>
              <w:t>版权</w:t>
            </w:r>
          </w:p>
          <w:p w:rsidR="00963821" w:rsidRDefault="00963821" w:rsidP="000F70BC">
            <w:pPr>
              <w:adjustRightInd w:val="0"/>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对有关“使用版权强化获取信息和创造性内容”的研究已提交给CDIP第九届会议。</w:t>
            </w:r>
          </w:p>
          <w:p w:rsidR="00963821" w:rsidRPr="00F45735" w:rsidRDefault="00963821" w:rsidP="000F70BC">
            <w:pPr>
              <w:keepNext/>
              <w:adjustRightInd w:val="0"/>
              <w:spacing w:afterLines="50" w:after="120" w:line="340" w:lineRule="atLeast"/>
              <w:jc w:val="both"/>
              <w:rPr>
                <w:rFonts w:ascii="SimSun" w:hAnsi="SimSun"/>
                <w:sz w:val="21"/>
                <w:szCs w:val="22"/>
                <w:u w:val="single"/>
                <w:lang w:eastAsia="zh-CN"/>
              </w:rPr>
            </w:pPr>
            <w:r w:rsidRPr="00F45735">
              <w:rPr>
                <w:rFonts w:ascii="SimSun" w:hAnsi="SimSun" w:hint="eastAsia"/>
                <w:sz w:val="21"/>
                <w:szCs w:val="22"/>
                <w:u w:val="single"/>
                <w:lang w:eastAsia="zh-CN"/>
              </w:rPr>
              <w:t>国家工业产权文献数字化</w:t>
            </w:r>
          </w:p>
          <w:p w:rsidR="00963821" w:rsidRPr="00F45735" w:rsidRDefault="00963821" w:rsidP="000F70BC">
            <w:pPr>
              <w:adjustRightInd w:val="0"/>
              <w:spacing w:afterLines="50" w:after="120" w:line="340" w:lineRule="atLeast"/>
              <w:jc w:val="both"/>
              <w:rPr>
                <w:rFonts w:ascii="SimSun" w:hAnsi="SimSun"/>
                <w:sz w:val="21"/>
                <w:szCs w:val="22"/>
                <w:lang w:eastAsia="zh-CN"/>
              </w:rPr>
            </w:pPr>
            <w:r w:rsidRPr="00F45735">
              <w:rPr>
                <w:rFonts w:ascii="SimSun" w:hAnsi="SimSun" w:cs="SimSun" w:hint="eastAsia"/>
                <w:color w:val="000000"/>
                <w:sz w:val="21"/>
                <w:szCs w:val="22"/>
                <w:lang w:eastAsia="zh-CN"/>
              </w:rPr>
              <w:t>数字化项目部分：该部分在</w:t>
            </w:r>
            <w:r w:rsidRPr="00F45735">
              <w:rPr>
                <w:rFonts w:ascii="SimSun" w:hAnsi="SimSun"/>
                <w:color w:val="000000"/>
                <w:sz w:val="21"/>
                <w:szCs w:val="22"/>
                <w:lang w:eastAsia="zh-CN"/>
              </w:rPr>
              <w:t>17</w:t>
            </w:r>
            <w:r w:rsidRPr="00F45735">
              <w:rPr>
                <w:rFonts w:ascii="SimSun" w:hAnsi="SimSun" w:cs="SimSun" w:hint="eastAsia"/>
                <w:color w:val="000000"/>
                <w:sz w:val="21"/>
                <w:szCs w:val="22"/>
                <w:lang w:eastAsia="zh-CN"/>
              </w:rPr>
              <w:t>个国家知识产权局</w:t>
            </w:r>
            <w:r>
              <w:rPr>
                <w:rFonts w:ascii="SimSun" w:hAnsi="SimSun"/>
                <w:color w:val="000000"/>
                <w:sz w:val="21"/>
                <w:szCs w:val="22"/>
                <w:lang w:eastAsia="zh-CN"/>
              </w:rPr>
              <w:t>（</w:t>
            </w:r>
            <w:r w:rsidRPr="00F45735">
              <w:rPr>
                <w:rFonts w:ascii="SimSun" w:hAnsi="SimSun" w:cs="SimSun" w:hint="eastAsia"/>
                <w:color w:val="000000"/>
                <w:sz w:val="21"/>
                <w:szCs w:val="22"/>
                <w:lang w:eastAsia="zh-CN"/>
              </w:rPr>
              <w:t>包括非洲区域性版权组织</w:t>
            </w:r>
            <w:r w:rsidRPr="00F45735">
              <w:rPr>
                <w:rFonts w:ascii="SimSun" w:hAnsi="SimSun"/>
                <w:color w:val="000000"/>
                <w:sz w:val="21"/>
                <w:szCs w:val="22"/>
                <w:lang w:eastAsia="zh-CN"/>
              </w:rPr>
              <w:t>ARIPO</w:t>
            </w:r>
            <w:r>
              <w:rPr>
                <w:rFonts w:ascii="SimSun" w:hAnsi="SimSun"/>
                <w:color w:val="000000"/>
                <w:sz w:val="21"/>
                <w:szCs w:val="22"/>
                <w:lang w:eastAsia="zh-CN"/>
              </w:rPr>
              <w:t>）</w:t>
            </w:r>
            <w:r w:rsidRPr="00F45735">
              <w:rPr>
                <w:rFonts w:ascii="SimSun" w:hAnsi="SimSun" w:cs="SimSun" w:hint="eastAsia"/>
                <w:color w:val="000000"/>
                <w:sz w:val="21"/>
                <w:szCs w:val="22"/>
                <w:lang w:eastAsia="zh-CN"/>
              </w:rPr>
              <w:t>得到不同程度的落实。大部分国家知识产权局在对其专利记录的数字化方面都取得了进展，</w:t>
            </w:r>
            <w:r w:rsidRPr="00F45735">
              <w:rPr>
                <w:rFonts w:ascii="SimSun" w:hAnsi="SimSun"/>
                <w:color w:val="000000"/>
                <w:sz w:val="21"/>
                <w:szCs w:val="22"/>
                <w:lang w:eastAsia="zh-CN"/>
              </w:rPr>
              <w:t>6</w:t>
            </w:r>
            <w:r w:rsidRPr="00F45735">
              <w:rPr>
                <w:rFonts w:ascii="SimSun" w:hAnsi="SimSun" w:cs="SimSun" w:hint="eastAsia"/>
                <w:color w:val="000000"/>
                <w:sz w:val="21"/>
                <w:szCs w:val="22"/>
                <w:lang w:eastAsia="zh-CN"/>
              </w:rPr>
              <w:t>个国家知识产权局和</w:t>
            </w:r>
            <w:r w:rsidRPr="00F45735">
              <w:rPr>
                <w:rFonts w:ascii="SimSun" w:hAnsi="SimSun"/>
                <w:color w:val="000000"/>
                <w:sz w:val="21"/>
                <w:szCs w:val="22"/>
                <w:lang w:eastAsia="zh-CN"/>
              </w:rPr>
              <w:t>ARIPO</w:t>
            </w:r>
            <w:r w:rsidRPr="00F45735">
              <w:rPr>
                <w:rFonts w:ascii="SimSun" w:hAnsi="SimSun" w:cs="SimSun" w:hint="eastAsia"/>
                <w:color w:val="000000"/>
                <w:sz w:val="21"/>
                <w:szCs w:val="22"/>
                <w:lang w:eastAsia="zh-CN"/>
              </w:rPr>
              <w:t>全部完成了该项目。</w:t>
            </w:r>
          </w:p>
          <w:p w:rsidR="00963821" w:rsidRDefault="00963821" w:rsidP="000F70BC">
            <w:pPr>
              <w:adjustRightInd w:val="0"/>
              <w:spacing w:afterLines="50" w:after="120" w:line="340" w:lineRule="atLeast"/>
              <w:jc w:val="both"/>
              <w:rPr>
                <w:rFonts w:ascii="SimSun" w:hAnsi="SimSun"/>
                <w:sz w:val="21"/>
                <w:szCs w:val="22"/>
              </w:rPr>
            </w:pPr>
            <w:r w:rsidRPr="00F45735">
              <w:rPr>
                <w:rFonts w:ascii="SimSun" w:hAnsi="SimSun" w:hint="eastAsia"/>
                <w:sz w:val="21"/>
                <w:szCs w:val="22"/>
              </w:rPr>
              <w:t>版权研究，见：http://www.wipo.int/</w:t>
            </w:r>
          </w:p>
          <w:p w:rsidR="00963821" w:rsidRPr="00F45735" w:rsidRDefault="00963821" w:rsidP="000F70BC">
            <w:pPr>
              <w:adjustRightInd w:val="0"/>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审评报告已呈交给委员会第十届会议</w:t>
            </w:r>
            <w:r>
              <w:rPr>
                <w:rFonts w:ascii="SimSun" w:hAnsi="SimSun" w:hint="eastAsia"/>
                <w:sz w:val="21"/>
                <w:szCs w:val="22"/>
                <w:lang w:eastAsia="zh-CN"/>
              </w:rPr>
              <w:t>（</w:t>
            </w:r>
            <w:r w:rsidRPr="00F45735">
              <w:rPr>
                <w:rFonts w:ascii="SimSun" w:hAnsi="SimSun" w:hint="eastAsia"/>
                <w:sz w:val="21"/>
                <w:szCs w:val="22"/>
                <w:lang w:eastAsia="zh-CN"/>
              </w:rPr>
              <w:t>CDIP/10/5</w:t>
            </w:r>
            <w:r>
              <w:rPr>
                <w:rFonts w:ascii="SimSun" w:hAnsi="SimSun" w:hint="eastAsia"/>
                <w:sz w:val="21"/>
                <w:szCs w:val="22"/>
                <w:lang w:eastAsia="zh-CN"/>
              </w:rPr>
              <w:t>）</w:t>
            </w:r>
            <w:r w:rsidRPr="00F45735">
              <w:rPr>
                <w:rFonts w:ascii="SimSun" w:hAnsi="SimSun" w:hint="eastAsia"/>
                <w:sz w:val="21"/>
                <w:szCs w:val="22"/>
                <w:lang w:eastAsia="zh-CN"/>
              </w:rPr>
              <w:t>，见：</w:t>
            </w:r>
          </w:p>
          <w:p w:rsidR="00963821" w:rsidRPr="00F45735" w:rsidRDefault="00963821" w:rsidP="000F70BC">
            <w:pPr>
              <w:adjustRightInd w:val="0"/>
              <w:spacing w:afterLines="50" w:after="120" w:line="340" w:lineRule="atLeast"/>
              <w:jc w:val="both"/>
              <w:rPr>
                <w:rFonts w:ascii="SimSun" w:hAnsi="SimSun"/>
                <w:sz w:val="21"/>
                <w:szCs w:val="22"/>
              </w:rPr>
            </w:pPr>
            <w:r w:rsidRPr="00F45735">
              <w:rPr>
                <w:rFonts w:ascii="SimSun" w:hAnsi="SimSun"/>
                <w:sz w:val="21"/>
                <w:szCs w:val="22"/>
              </w:rPr>
              <w:t>h</w:t>
            </w:r>
            <w:r w:rsidRPr="00110CF4">
              <w:rPr>
                <w:rFonts w:ascii="SimSun" w:hAnsi="SimSun"/>
                <w:sz w:val="21"/>
                <w:szCs w:val="22"/>
              </w:rPr>
              <w:t>ttp://www.wipo.int/meetings/en/doc_details.jsp?doc_id=217825</w:t>
            </w:r>
          </w:p>
        </w:tc>
        <w:tc>
          <w:tcPr>
            <w:tcW w:w="5385" w:type="dxa"/>
            <w:tcBorders>
              <w:top w:val="single" w:sz="4" w:space="0" w:color="auto"/>
              <w:left w:val="single" w:sz="4" w:space="0" w:color="auto"/>
              <w:bottom w:val="single" w:sz="4" w:space="0" w:color="auto"/>
              <w:right w:val="single" w:sz="4" w:space="0" w:color="auto"/>
            </w:tcBorders>
            <w:shd w:val="clear" w:color="auto" w:fill="auto"/>
          </w:tcPr>
          <w:p w:rsidR="00963821" w:rsidRDefault="00963821" w:rsidP="000F70BC">
            <w:pPr>
              <w:adjustRightInd w:val="0"/>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w:t>
            </w:r>
            <w:r>
              <w:rPr>
                <w:rFonts w:ascii="SimSun" w:hAnsi="SimSun" w:hint="eastAsia"/>
                <w:sz w:val="21"/>
                <w:szCs w:val="22"/>
                <w:lang w:eastAsia="zh-CN"/>
              </w:rPr>
              <w:t>产权组织</w:t>
            </w:r>
            <w:r w:rsidRPr="00F45735">
              <w:rPr>
                <w:rFonts w:ascii="SimSun" w:hAnsi="SimSun" w:hint="eastAsia"/>
                <w:sz w:val="21"/>
                <w:szCs w:val="22"/>
                <w:lang w:eastAsia="zh-CN"/>
              </w:rPr>
              <w:t>秘书处应当修改项目文件如下，供今后落实</w:t>
            </w:r>
            <w:proofErr w:type="gramStart"/>
            <w:r w:rsidRPr="00F45735">
              <w:rPr>
                <w:rFonts w:ascii="SimSun" w:hAnsi="SimSun" w:hint="eastAsia"/>
                <w:sz w:val="21"/>
                <w:szCs w:val="22"/>
                <w:lang w:eastAsia="zh-CN"/>
              </w:rPr>
              <w:t>类似发展</w:t>
            </w:r>
            <w:proofErr w:type="gramEnd"/>
            <w:r w:rsidRPr="00F45735">
              <w:rPr>
                <w:rFonts w:ascii="SimSun" w:hAnsi="SimSun" w:hint="eastAsia"/>
                <w:sz w:val="21"/>
                <w:szCs w:val="22"/>
                <w:lang w:eastAsia="zh-CN"/>
              </w:rPr>
              <w:t>项目时使用：</w:t>
            </w:r>
          </w:p>
          <w:p w:rsidR="00963821" w:rsidRDefault="00963821" w:rsidP="000F70BC">
            <w:pPr>
              <w:adjustRightInd w:val="0"/>
              <w:spacing w:afterLines="50" w:after="120" w:line="340" w:lineRule="atLeast"/>
              <w:jc w:val="both"/>
              <w:rPr>
                <w:rFonts w:ascii="SimSun" w:hAnsi="SimSun"/>
                <w:sz w:val="21"/>
                <w:szCs w:val="22"/>
                <w:lang w:eastAsia="zh-CN"/>
              </w:rPr>
            </w:pPr>
            <w:r>
              <w:rPr>
                <w:rFonts w:ascii="SimSun" w:hAnsi="SimSun"/>
                <w:sz w:val="21"/>
                <w:szCs w:val="22"/>
                <w:lang w:eastAsia="zh-CN"/>
              </w:rPr>
              <w:t>–</w:t>
            </w:r>
            <w:r w:rsidRPr="00F45735">
              <w:rPr>
                <w:rFonts w:ascii="SimSun" w:hAnsi="SimSun" w:cs="SimSun" w:hint="eastAsia"/>
                <w:sz w:val="21"/>
                <w:szCs w:val="22"/>
                <w:lang w:eastAsia="zh-CN"/>
              </w:rPr>
              <w:t>纳入有关知识产权局</w:t>
            </w:r>
            <w:r>
              <w:rPr>
                <w:rFonts w:ascii="SimSun" w:hAnsi="SimSun"/>
                <w:sz w:val="21"/>
                <w:szCs w:val="22"/>
                <w:lang w:eastAsia="zh-CN"/>
              </w:rPr>
              <w:t>（</w:t>
            </w:r>
            <w:r w:rsidRPr="00F45735">
              <w:rPr>
                <w:rFonts w:ascii="SimSun" w:hAnsi="SimSun"/>
                <w:sz w:val="21"/>
                <w:szCs w:val="22"/>
                <w:lang w:eastAsia="zh-CN"/>
              </w:rPr>
              <w:t>IPO</w:t>
            </w:r>
            <w:r>
              <w:rPr>
                <w:rFonts w:ascii="SimSun" w:hAnsi="SimSun"/>
                <w:sz w:val="21"/>
                <w:szCs w:val="22"/>
                <w:lang w:eastAsia="zh-CN"/>
              </w:rPr>
              <w:t>）</w:t>
            </w:r>
            <w:r w:rsidRPr="00F45735">
              <w:rPr>
                <w:rFonts w:ascii="SimSun" w:hAnsi="SimSun" w:cs="SimSun" w:hint="eastAsia"/>
                <w:sz w:val="21"/>
                <w:szCs w:val="22"/>
                <w:lang w:eastAsia="zh-CN"/>
              </w:rPr>
              <w:t>参与的标准评估条件，其中报告发展问题。</w:t>
            </w:r>
          </w:p>
          <w:p w:rsidR="00963821" w:rsidRDefault="00963821" w:rsidP="000F70BC">
            <w:pPr>
              <w:adjustRightInd w:val="0"/>
              <w:spacing w:afterLines="50" w:after="120" w:line="340" w:lineRule="atLeast"/>
              <w:jc w:val="both"/>
              <w:rPr>
                <w:rFonts w:ascii="SimSun" w:hAnsi="SimSun"/>
                <w:sz w:val="21"/>
                <w:szCs w:val="22"/>
                <w:lang w:eastAsia="zh-CN"/>
              </w:rPr>
            </w:pPr>
            <w:r>
              <w:rPr>
                <w:rFonts w:ascii="SimSun" w:hAnsi="SimSun"/>
                <w:sz w:val="21"/>
                <w:szCs w:val="22"/>
                <w:lang w:eastAsia="zh-CN"/>
              </w:rPr>
              <w:t>–</w:t>
            </w:r>
            <w:r w:rsidRPr="00F45735">
              <w:rPr>
                <w:rFonts w:ascii="SimSun" w:hAnsi="SimSun" w:cs="SimSun" w:hint="eastAsia"/>
                <w:sz w:val="21"/>
                <w:szCs w:val="22"/>
                <w:lang w:eastAsia="zh-CN"/>
              </w:rPr>
              <w:t>纳入可以协助</w:t>
            </w:r>
            <w:r w:rsidRPr="00F45735">
              <w:rPr>
                <w:rFonts w:ascii="SimSun" w:hAnsi="SimSun"/>
                <w:sz w:val="21"/>
                <w:szCs w:val="22"/>
                <w:lang w:eastAsia="zh-CN"/>
              </w:rPr>
              <w:t>IPO</w:t>
            </w:r>
            <w:r w:rsidRPr="00F45735">
              <w:rPr>
                <w:rFonts w:ascii="SimSun" w:hAnsi="SimSun" w:cs="SimSun" w:hint="eastAsia"/>
                <w:sz w:val="21"/>
                <w:szCs w:val="22"/>
                <w:lang w:eastAsia="zh-CN"/>
              </w:rPr>
              <w:t>监测所取得的进展以及衡量项目影响的工具。</w:t>
            </w:r>
          </w:p>
          <w:p w:rsidR="00963821" w:rsidRDefault="00963821" w:rsidP="000F70BC">
            <w:pPr>
              <w:adjustRightInd w:val="0"/>
              <w:spacing w:afterLines="50" w:after="120" w:line="340" w:lineRule="atLeast"/>
              <w:jc w:val="both"/>
              <w:rPr>
                <w:rFonts w:ascii="SimSun" w:hAnsi="SimSun"/>
                <w:sz w:val="21"/>
                <w:szCs w:val="22"/>
                <w:lang w:eastAsia="zh-CN"/>
              </w:rPr>
            </w:pPr>
            <w:r>
              <w:rPr>
                <w:rFonts w:ascii="SimSun" w:hAnsi="SimSun"/>
                <w:sz w:val="21"/>
                <w:szCs w:val="22"/>
                <w:lang w:eastAsia="zh-CN"/>
              </w:rPr>
              <w:t>–</w:t>
            </w:r>
            <w:r w:rsidRPr="00F45735">
              <w:rPr>
                <w:rFonts w:ascii="SimSun" w:hAnsi="SimSun" w:cs="SimSun" w:hint="eastAsia"/>
                <w:sz w:val="21"/>
                <w:szCs w:val="22"/>
                <w:lang w:eastAsia="zh-CN"/>
              </w:rPr>
              <w:t>让</w:t>
            </w:r>
            <w:r w:rsidRPr="00F45735">
              <w:rPr>
                <w:rFonts w:ascii="SimSun" w:hAnsi="SimSun"/>
                <w:sz w:val="21"/>
                <w:szCs w:val="22"/>
                <w:lang w:eastAsia="zh-CN"/>
              </w:rPr>
              <w:t>IPO</w:t>
            </w:r>
            <w:r w:rsidRPr="00F45735">
              <w:rPr>
                <w:rFonts w:ascii="SimSun" w:hAnsi="SimSun" w:cs="SimSun" w:hint="eastAsia"/>
                <w:sz w:val="21"/>
                <w:szCs w:val="22"/>
                <w:lang w:eastAsia="zh-CN"/>
              </w:rPr>
              <w:t>必须报告进展情况。</w:t>
            </w:r>
          </w:p>
          <w:p w:rsidR="00963821" w:rsidRDefault="00963821" w:rsidP="000F70BC">
            <w:pPr>
              <w:adjustRightInd w:val="0"/>
              <w:spacing w:afterLines="50" w:after="120" w:line="340" w:lineRule="atLeast"/>
              <w:jc w:val="both"/>
              <w:rPr>
                <w:rFonts w:ascii="SimSun" w:hAnsi="SimSun"/>
                <w:sz w:val="21"/>
                <w:szCs w:val="22"/>
                <w:lang w:eastAsia="zh-CN"/>
              </w:rPr>
            </w:pPr>
            <w:r>
              <w:rPr>
                <w:rFonts w:ascii="SimSun" w:hAnsi="SimSun"/>
                <w:sz w:val="21"/>
                <w:szCs w:val="22"/>
                <w:lang w:eastAsia="zh-CN"/>
              </w:rPr>
              <w:t>–</w:t>
            </w:r>
            <w:r w:rsidRPr="00F45735">
              <w:rPr>
                <w:rFonts w:ascii="SimSun" w:hAnsi="SimSun" w:cs="SimSun" w:hint="eastAsia"/>
                <w:sz w:val="21"/>
                <w:szCs w:val="22"/>
                <w:lang w:eastAsia="zh-CN"/>
              </w:rPr>
              <w:t>使该项目与</w:t>
            </w:r>
            <w:r w:rsidRPr="00F45735">
              <w:rPr>
                <w:rFonts w:ascii="SimSun" w:hAnsi="SimSun"/>
                <w:sz w:val="21"/>
                <w:szCs w:val="22"/>
                <w:lang w:eastAsia="zh-CN"/>
              </w:rPr>
              <w:t>IMD</w:t>
            </w:r>
            <w:r w:rsidRPr="00F45735">
              <w:rPr>
                <w:rFonts w:ascii="SimSun" w:hAnsi="SimSun" w:cs="SimSun" w:hint="eastAsia"/>
                <w:sz w:val="21"/>
                <w:szCs w:val="22"/>
                <w:lang w:eastAsia="zh-CN"/>
              </w:rPr>
              <w:t>的经常性技术支持活动分别开来。</w:t>
            </w:r>
          </w:p>
          <w:p w:rsidR="00963821" w:rsidRDefault="00963821" w:rsidP="000F70BC">
            <w:pPr>
              <w:adjustRightInd w:val="0"/>
              <w:spacing w:afterLines="50" w:after="120" w:line="340" w:lineRule="atLeast"/>
              <w:jc w:val="both"/>
              <w:rPr>
                <w:rFonts w:ascii="SimSun" w:hAnsi="SimSun"/>
                <w:sz w:val="21"/>
                <w:szCs w:val="22"/>
                <w:lang w:eastAsia="zh-CN"/>
              </w:rPr>
            </w:pPr>
            <w:r>
              <w:rPr>
                <w:rFonts w:ascii="SimSun" w:hAnsi="SimSun"/>
                <w:sz w:val="21"/>
                <w:szCs w:val="22"/>
                <w:lang w:eastAsia="zh-CN"/>
              </w:rPr>
              <w:t>–</w:t>
            </w:r>
            <w:r w:rsidRPr="00F45735">
              <w:rPr>
                <w:rFonts w:ascii="SimSun" w:hAnsi="SimSun" w:cs="SimSun" w:hint="eastAsia"/>
                <w:sz w:val="21"/>
                <w:szCs w:val="22"/>
                <w:lang w:eastAsia="zh-CN"/>
              </w:rPr>
              <w:t>简化针对外部供应商的采购程序。</w:t>
            </w:r>
          </w:p>
          <w:p w:rsidR="00963821" w:rsidRDefault="00963821" w:rsidP="000F70BC">
            <w:pPr>
              <w:adjustRightInd w:val="0"/>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(ii)要考虑的一个重要要素是，评估</w:t>
            </w:r>
            <w:r>
              <w:rPr>
                <w:rFonts w:ascii="SimSun" w:hAnsi="SimSun" w:hint="eastAsia"/>
                <w:sz w:val="21"/>
                <w:szCs w:val="22"/>
                <w:lang w:eastAsia="zh-CN"/>
              </w:rPr>
              <w:t>产权组织</w:t>
            </w:r>
            <w:r w:rsidRPr="00F45735">
              <w:rPr>
                <w:rFonts w:ascii="SimSun" w:hAnsi="SimSun" w:hint="eastAsia"/>
                <w:sz w:val="21"/>
                <w:szCs w:val="22"/>
                <w:lang w:eastAsia="zh-CN"/>
              </w:rPr>
              <w:t>可能开展的新活动，需要通过可行性评估来确定。因此，</w:t>
            </w:r>
            <w:r>
              <w:rPr>
                <w:rFonts w:ascii="SimSun" w:hAnsi="SimSun" w:hint="eastAsia"/>
                <w:sz w:val="21"/>
                <w:szCs w:val="22"/>
                <w:lang w:eastAsia="zh-CN"/>
              </w:rPr>
              <w:t>产权组织</w:t>
            </w:r>
            <w:r w:rsidRPr="00F45735">
              <w:rPr>
                <w:rFonts w:ascii="SimSun" w:hAnsi="SimSun" w:hint="eastAsia"/>
                <w:sz w:val="21"/>
                <w:szCs w:val="22"/>
                <w:lang w:eastAsia="zh-CN"/>
              </w:rPr>
              <w:t>应当考虑如何支持版权法</w:t>
            </w:r>
            <w:proofErr w:type="gramStart"/>
            <w:r w:rsidRPr="00F45735">
              <w:rPr>
                <w:rFonts w:ascii="SimSun" w:hAnsi="SimSun" w:hint="eastAsia"/>
                <w:sz w:val="21"/>
                <w:szCs w:val="22"/>
                <w:lang w:eastAsia="zh-CN"/>
              </w:rPr>
              <w:t>司开展</w:t>
            </w:r>
            <w:proofErr w:type="gramEnd"/>
            <w:r w:rsidRPr="00F45735">
              <w:rPr>
                <w:rFonts w:ascii="SimSun" w:hAnsi="SimSun" w:hint="eastAsia"/>
                <w:sz w:val="21"/>
                <w:szCs w:val="22"/>
                <w:lang w:eastAsia="zh-CN"/>
              </w:rPr>
              <w:t>该评估，如何为其提供资金开展新活动，包括外展服务和宣传活动。</w:t>
            </w:r>
          </w:p>
          <w:p w:rsidR="00963821" w:rsidRDefault="00963821" w:rsidP="000F70BC">
            <w:pPr>
              <w:adjustRightInd w:val="0"/>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(iii)为实现数字部分的可持续性，建议</w:t>
            </w:r>
            <w:r>
              <w:rPr>
                <w:rFonts w:ascii="SimSun" w:hAnsi="SimSun" w:hint="eastAsia"/>
                <w:sz w:val="21"/>
                <w:szCs w:val="22"/>
                <w:lang w:eastAsia="zh-CN"/>
              </w:rPr>
              <w:t>产权组织</w:t>
            </w:r>
            <w:r w:rsidRPr="00F45735">
              <w:rPr>
                <w:rFonts w:ascii="SimSun" w:hAnsi="SimSun" w:hint="eastAsia"/>
                <w:sz w:val="21"/>
                <w:szCs w:val="22"/>
                <w:lang w:eastAsia="zh-CN"/>
              </w:rPr>
              <w:t>秘书处完成该项目的交付，具体如下：</w:t>
            </w:r>
          </w:p>
          <w:p w:rsidR="00963821" w:rsidRDefault="00963821" w:rsidP="000F70BC">
            <w:pPr>
              <w:adjustRightInd w:val="0"/>
              <w:spacing w:afterLines="50" w:after="120" w:line="340" w:lineRule="atLeast"/>
              <w:jc w:val="both"/>
              <w:rPr>
                <w:rFonts w:ascii="SimSun" w:hAnsi="SimSun"/>
                <w:sz w:val="21"/>
                <w:szCs w:val="22"/>
                <w:lang w:eastAsia="zh-CN"/>
              </w:rPr>
            </w:pPr>
            <w:r>
              <w:rPr>
                <w:rFonts w:ascii="SimSun" w:hAnsi="SimSun"/>
                <w:sz w:val="21"/>
                <w:szCs w:val="22"/>
                <w:lang w:eastAsia="zh-CN"/>
              </w:rPr>
              <w:t>–</w:t>
            </w:r>
            <w:r w:rsidRPr="00F45735">
              <w:rPr>
                <w:rFonts w:ascii="SimSun" w:hAnsi="SimSun" w:cs="SimSun" w:hint="eastAsia"/>
                <w:sz w:val="21"/>
                <w:szCs w:val="22"/>
                <w:lang w:eastAsia="zh-CN"/>
              </w:rPr>
              <w:t>找出资源，完成针对所有</w:t>
            </w:r>
            <w:r w:rsidRPr="00F45735">
              <w:rPr>
                <w:rFonts w:ascii="SimSun" w:hAnsi="SimSun"/>
                <w:sz w:val="21"/>
                <w:szCs w:val="22"/>
                <w:lang w:eastAsia="zh-CN"/>
              </w:rPr>
              <w:t>16</w:t>
            </w:r>
            <w:r w:rsidRPr="00F45735">
              <w:rPr>
                <w:rFonts w:ascii="SimSun" w:hAnsi="SimSun" w:cs="SimSun" w:hint="eastAsia"/>
                <w:sz w:val="21"/>
                <w:szCs w:val="22"/>
                <w:lang w:eastAsia="zh-CN"/>
              </w:rPr>
              <w:t>个参与</w:t>
            </w:r>
            <w:r w:rsidRPr="00F45735">
              <w:rPr>
                <w:rFonts w:ascii="SimSun" w:hAnsi="SimSun"/>
                <w:sz w:val="21"/>
                <w:szCs w:val="22"/>
                <w:lang w:eastAsia="zh-CN"/>
              </w:rPr>
              <w:t>IPO</w:t>
            </w:r>
            <w:r w:rsidRPr="00F45735">
              <w:rPr>
                <w:rFonts w:ascii="SimSun" w:hAnsi="SimSun" w:cs="SimSun" w:hint="eastAsia"/>
                <w:sz w:val="21"/>
                <w:szCs w:val="22"/>
                <w:lang w:eastAsia="zh-CN"/>
              </w:rPr>
              <w:t>的数字化工作。</w:t>
            </w:r>
          </w:p>
          <w:p w:rsidR="00963821" w:rsidRPr="00F45735" w:rsidRDefault="00963821" w:rsidP="000F70BC">
            <w:pPr>
              <w:adjustRightInd w:val="0"/>
              <w:spacing w:afterLines="50" w:after="120" w:line="340" w:lineRule="atLeast"/>
              <w:jc w:val="both"/>
              <w:rPr>
                <w:rFonts w:ascii="SimSun" w:hAnsi="SimSun"/>
                <w:sz w:val="21"/>
                <w:szCs w:val="22"/>
                <w:lang w:eastAsia="zh-CN"/>
              </w:rPr>
            </w:pPr>
            <w:r>
              <w:rPr>
                <w:rFonts w:ascii="SimSun" w:hAnsi="SimSun"/>
                <w:sz w:val="21"/>
                <w:szCs w:val="22"/>
                <w:lang w:eastAsia="zh-CN"/>
              </w:rPr>
              <w:t>–</w:t>
            </w:r>
            <w:r w:rsidRPr="00F45735">
              <w:rPr>
                <w:rFonts w:ascii="SimSun" w:hAnsi="SimSun" w:cs="SimSun" w:hint="eastAsia"/>
                <w:sz w:val="21"/>
                <w:szCs w:val="22"/>
                <w:lang w:eastAsia="zh-CN"/>
              </w:rPr>
              <w:t>考虑可如何提供支持，确保对参与</w:t>
            </w:r>
            <w:r w:rsidRPr="00F45735">
              <w:rPr>
                <w:rFonts w:ascii="SimSun" w:hAnsi="SimSun"/>
                <w:sz w:val="21"/>
                <w:szCs w:val="22"/>
                <w:lang w:eastAsia="zh-CN"/>
              </w:rPr>
              <w:t>IPO</w:t>
            </w:r>
            <w:r w:rsidRPr="00F45735">
              <w:rPr>
                <w:rFonts w:ascii="SimSun" w:hAnsi="SimSun" w:cs="SimSun" w:hint="eastAsia"/>
                <w:sz w:val="21"/>
                <w:szCs w:val="22"/>
                <w:lang w:eastAsia="zh-CN"/>
              </w:rPr>
              <w:t>的所有新专利申请进行数字化，鼓励对商标注册和申请采取一种类似程序。</w:t>
            </w:r>
          </w:p>
        </w:tc>
      </w:tr>
    </w:tbl>
    <w:p w:rsidR="00963821" w:rsidRPr="00F45735" w:rsidRDefault="00963821" w:rsidP="00741BC5">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lang w:eastAsia="zh-CN"/>
        </w:rPr>
      </w:pPr>
      <w:r w:rsidRPr="00F45735">
        <w:rPr>
          <w:rFonts w:ascii="SimSun" w:eastAsia="SimSun" w:hAnsi="SimSun" w:cs="SimSun" w:hint="eastAsia"/>
          <w:sz w:val="21"/>
          <w:lang w:eastAsia="zh-CN"/>
        </w:rPr>
        <w:t>开发专利信息查询工具</w:t>
      </w:r>
    </w:p>
    <w:p w:rsidR="00963821" w:rsidRPr="00F45735" w:rsidRDefault="00963821" w:rsidP="00963821">
      <w:pPr>
        <w:keepNext/>
        <w:spacing w:afterLines="50" w:after="120" w:line="340" w:lineRule="atLeast"/>
        <w:rPr>
          <w:rFonts w:ascii="SimSun" w:hAnsi="SimSun"/>
          <w:sz w:val="21"/>
          <w:szCs w:val="22"/>
        </w:rPr>
      </w:pPr>
      <w:r w:rsidRPr="00F45735">
        <w:rPr>
          <w:rFonts w:ascii="SimSun" w:hAnsi="SimSun" w:hint="eastAsia"/>
          <w:sz w:val="21"/>
          <w:szCs w:val="22"/>
        </w:rPr>
        <w:t>DA_19_30_31_01——建议19、30、31</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9"/>
        <w:gridCol w:w="5811"/>
        <w:gridCol w:w="5385"/>
      </w:tblGrid>
      <w:tr w:rsidR="00963821" w:rsidRPr="00B72D40" w:rsidTr="00432FBF">
        <w:trPr>
          <w:tblHeader/>
        </w:trPr>
        <w:tc>
          <w:tcPr>
            <w:tcW w:w="3229"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5385"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审评人的主要建议</w:t>
            </w:r>
          </w:p>
        </w:tc>
      </w:tr>
      <w:tr w:rsidR="00963821" w:rsidRPr="00F45735" w:rsidTr="00432FBF">
        <w:tc>
          <w:tcPr>
            <w:tcW w:w="3229" w:type="dxa"/>
            <w:tcBorders>
              <w:top w:val="single" w:sz="4" w:space="0" w:color="auto"/>
              <w:left w:val="single" w:sz="4" w:space="0" w:color="auto"/>
              <w:bottom w:val="single" w:sz="4" w:space="0" w:color="auto"/>
              <w:right w:val="single" w:sz="4" w:space="0" w:color="auto"/>
            </w:tcBorders>
            <w:shd w:val="clear" w:color="auto" w:fill="auto"/>
          </w:tcPr>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本项目旨在应要求向发展中国家和最不发达国家提供便于其使用特定技术的专利信息服务，以推进这些国家与其他政府间组织合作开展自主创新和研发。将着手草拟专利态势报告。报告将使用广泛的专利信息资源，并为选定技术领域的特定技术和相关知识产权提供分析；通过DVD或国际互联网电子辅导课程，培训使用和利用专利信息的方法；举办各种会议，包括讲习班和培训班，针对技术和创新支持中心的用户和工作人员进行培训。</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已完成10份专利态势报告</w:t>
            </w:r>
            <w:r>
              <w:rPr>
                <w:rFonts w:ascii="SimSun" w:hAnsi="SimSun" w:hint="eastAsia"/>
                <w:sz w:val="21"/>
                <w:szCs w:val="22"/>
                <w:lang w:eastAsia="zh-CN"/>
              </w:rPr>
              <w:t>（</w:t>
            </w:r>
            <w:r w:rsidRPr="00F45735">
              <w:rPr>
                <w:rFonts w:ascii="SimSun" w:hAnsi="SimSun" w:hint="eastAsia"/>
                <w:sz w:val="21"/>
                <w:szCs w:val="22"/>
                <w:lang w:eastAsia="zh-CN"/>
              </w:rPr>
              <w:t>PLR</w:t>
            </w:r>
            <w:r>
              <w:rPr>
                <w:rFonts w:ascii="SimSun" w:hAnsi="SimSun" w:hint="eastAsia"/>
                <w:sz w:val="21"/>
                <w:szCs w:val="22"/>
                <w:lang w:eastAsia="zh-CN"/>
              </w:rPr>
              <w:t>）</w:t>
            </w:r>
            <w:r w:rsidRPr="00F45735">
              <w:rPr>
                <w:rFonts w:ascii="SimSun" w:hAnsi="SimSun" w:hint="eastAsia"/>
                <w:sz w:val="21"/>
                <w:szCs w:val="22"/>
                <w:lang w:eastAsia="zh-CN"/>
              </w:rPr>
              <w:t>，分别涉及疫苗、阿扎那韦、利托那韦、太阳能炊具、太阳能制冷、海水淡化、水质净化、被忽视疾病和耐盐性领域。</w:t>
            </w:r>
          </w:p>
          <w:p w:rsidR="00963821" w:rsidRDefault="00963821" w:rsidP="00A5721A">
            <w:pPr>
              <w:keepNext/>
              <w:spacing w:afterLines="50" w:after="120" w:line="340" w:lineRule="atLeast"/>
              <w:jc w:val="both"/>
              <w:rPr>
                <w:rFonts w:ascii="SimSun" w:hAnsi="SimSun"/>
                <w:sz w:val="21"/>
                <w:szCs w:val="22"/>
                <w:u w:val="single"/>
                <w:lang w:eastAsia="zh-CN"/>
              </w:rPr>
            </w:pPr>
            <w:r w:rsidRPr="00F45735">
              <w:rPr>
                <w:rFonts w:ascii="SimSun" w:hAnsi="SimSun" w:hint="eastAsia"/>
                <w:sz w:val="21"/>
                <w:szCs w:val="22"/>
                <w:u w:val="single"/>
                <w:lang w:eastAsia="zh-CN"/>
              </w:rPr>
              <w:t>电子教程</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有关使用和利用专利信息的互动式电子教程于2012年11月正式投入使用。</w:t>
            </w:r>
          </w:p>
          <w:p w:rsidR="00963821" w:rsidRDefault="00963821" w:rsidP="000F70BC">
            <w:pPr>
              <w:spacing w:afterLines="50" w:after="120" w:line="340" w:lineRule="atLeast"/>
              <w:jc w:val="both"/>
              <w:rPr>
                <w:rFonts w:ascii="SimSun" w:hAnsi="SimSun"/>
                <w:sz w:val="21"/>
                <w:szCs w:val="22"/>
              </w:rPr>
            </w:pPr>
            <w:r w:rsidRPr="00F45735">
              <w:rPr>
                <w:rFonts w:ascii="SimSun" w:hAnsi="SimSun" w:hint="eastAsia"/>
                <w:sz w:val="21"/>
                <w:szCs w:val="22"/>
              </w:rPr>
              <w:t>专利态势报告，见：</w:t>
            </w:r>
          </w:p>
          <w:p w:rsidR="00963821" w:rsidRDefault="00963821" w:rsidP="000F70BC">
            <w:pPr>
              <w:spacing w:afterLines="50" w:after="120" w:line="340" w:lineRule="atLeast"/>
              <w:jc w:val="both"/>
              <w:rPr>
                <w:rFonts w:ascii="SimSun" w:hAnsi="SimSun"/>
                <w:sz w:val="21"/>
                <w:szCs w:val="22"/>
              </w:rPr>
            </w:pPr>
            <w:r w:rsidRPr="00F45735">
              <w:rPr>
                <w:rFonts w:ascii="SimSun" w:hAnsi="SimSun"/>
                <w:sz w:val="21"/>
                <w:szCs w:val="22"/>
              </w:rPr>
              <w:t>http://www.wipo.int/patentscope/en/programs/patent_landscapes/index.html</w:t>
            </w:r>
          </w:p>
          <w:p w:rsidR="00963821" w:rsidRDefault="00963821" w:rsidP="000F70BC">
            <w:pPr>
              <w:spacing w:afterLines="50" w:after="120" w:line="340" w:lineRule="atLeast"/>
              <w:jc w:val="both"/>
              <w:rPr>
                <w:rFonts w:ascii="SimSun" w:hAnsi="SimSun"/>
                <w:sz w:val="21"/>
                <w:szCs w:val="22"/>
              </w:rPr>
            </w:pPr>
            <w:r w:rsidRPr="00F45735">
              <w:rPr>
                <w:rFonts w:ascii="SimSun" w:hAnsi="SimSun" w:hint="eastAsia"/>
                <w:sz w:val="21"/>
                <w:szCs w:val="22"/>
                <w:lang w:val="fr-CH"/>
              </w:rPr>
              <w:t>电子教程</w:t>
            </w:r>
            <w:r w:rsidRPr="00F45735">
              <w:rPr>
                <w:rFonts w:ascii="SimSun" w:hAnsi="SimSun" w:hint="eastAsia"/>
                <w:sz w:val="21"/>
                <w:szCs w:val="22"/>
              </w:rPr>
              <w:t>，</w:t>
            </w:r>
            <w:r w:rsidRPr="00F45735">
              <w:rPr>
                <w:rFonts w:ascii="SimSun" w:hAnsi="SimSun" w:hint="eastAsia"/>
                <w:sz w:val="21"/>
                <w:szCs w:val="22"/>
                <w:lang w:val="fr-CH"/>
              </w:rPr>
              <w:t>见</w:t>
            </w:r>
            <w:r w:rsidRPr="00F45735">
              <w:rPr>
                <w:rFonts w:ascii="SimSun" w:hAnsi="SimSun" w:hint="eastAsia"/>
                <w:sz w:val="21"/>
                <w:szCs w:val="22"/>
              </w:rPr>
              <w:t>：</w:t>
            </w:r>
          </w:p>
          <w:p w:rsidR="00963821" w:rsidRDefault="00963821" w:rsidP="000F70BC">
            <w:pPr>
              <w:spacing w:afterLines="50" w:after="120" w:line="340" w:lineRule="atLeast"/>
              <w:jc w:val="both"/>
              <w:rPr>
                <w:rFonts w:ascii="SimSun" w:hAnsi="SimSun"/>
                <w:sz w:val="21"/>
                <w:szCs w:val="22"/>
              </w:rPr>
            </w:pPr>
            <w:r w:rsidRPr="00F45735">
              <w:rPr>
                <w:rFonts w:ascii="SimSun" w:hAnsi="SimSun"/>
                <w:sz w:val="21"/>
                <w:szCs w:val="22"/>
              </w:rPr>
              <w:t>http://www.wipo.int/tisc/en/etutorial.html</w:t>
            </w:r>
          </w:p>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审评报告已呈交给委员会第十届会议</w:t>
            </w:r>
            <w:r>
              <w:rPr>
                <w:rFonts w:ascii="SimSun" w:hAnsi="SimSun" w:hint="eastAsia"/>
                <w:sz w:val="21"/>
                <w:szCs w:val="22"/>
                <w:lang w:eastAsia="zh-CN"/>
              </w:rPr>
              <w:t>（</w:t>
            </w:r>
            <w:r w:rsidRPr="00F45735">
              <w:rPr>
                <w:rFonts w:ascii="SimSun" w:hAnsi="SimSun" w:hint="eastAsia"/>
                <w:sz w:val="21"/>
                <w:szCs w:val="22"/>
                <w:lang w:eastAsia="zh-CN"/>
              </w:rPr>
              <w:t>CDIP/10/6</w:t>
            </w:r>
            <w:r>
              <w:rPr>
                <w:rFonts w:ascii="SimSun" w:hAnsi="SimSun" w:hint="eastAsia"/>
                <w:sz w:val="21"/>
                <w:szCs w:val="22"/>
                <w:lang w:eastAsia="zh-CN"/>
              </w:rPr>
              <w:t>）</w:t>
            </w:r>
            <w:r w:rsidRPr="00F45735">
              <w:rPr>
                <w:rFonts w:ascii="SimSun" w:hAnsi="SimSun" w:hint="eastAsia"/>
                <w:sz w:val="21"/>
                <w:szCs w:val="22"/>
                <w:lang w:eastAsia="zh-CN"/>
              </w:rPr>
              <w:t>，见：</w:t>
            </w:r>
          </w:p>
          <w:p w:rsidR="00963821" w:rsidRPr="00F45735" w:rsidRDefault="00963821" w:rsidP="000F70BC">
            <w:pPr>
              <w:spacing w:afterLines="50" w:after="120" w:line="340" w:lineRule="atLeast"/>
              <w:jc w:val="both"/>
              <w:rPr>
                <w:rFonts w:ascii="SimSun" w:hAnsi="SimSun"/>
                <w:sz w:val="21"/>
                <w:szCs w:val="22"/>
              </w:rPr>
            </w:pPr>
            <w:r w:rsidRPr="00F45735">
              <w:rPr>
                <w:rFonts w:ascii="SimSun" w:hAnsi="SimSun"/>
                <w:sz w:val="21"/>
                <w:szCs w:val="22"/>
              </w:rPr>
              <w:t>h</w:t>
            </w:r>
            <w:r w:rsidRPr="00110CF4">
              <w:rPr>
                <w:rFonts w:ascii="SimSun" w:hAnsi="SimSun"/>
                <w:sz w:val="21"/>
                <w:szCs w:val="22"/>
              </w:rPr>
              <w:t>ttp://www.wipo.int/meetings/en/doc_details.jsp?doc_id=217682</w:t>
            </w:r>
          </w:p>
        </w:tc>
        <w:tc>
          <w:tcPr>
            <w:tcW w:w="5385" w:type="dxa"/>
            <w:tcBorders>
              <w:top w:val="single" w:sz="4" w:space="0" w:color="auto"/>
              <w:left w:val="single" w:sz="4" w:space="0" w:color="auto"/>
              <w:bottom w:val="single" w:sz="4" w:space="0" w:color="auto"/>
              <w:right w:val="single" w:sz="4" w:space="0" w:color="auto"/>
            </w:tcBorders>
            <w:shd w:val="clear" w:color="auto" w:fill="auto"/>
          </w:tcPr>
          <w:p w:rsidR="00963821" w:rsidRDefault="00963821" w:rsidP="000F70BC">
            <w:pPr>
              <w:spacing w:afterLines="50" w:after="120" w:line="340" w:lineRule="atLeast"/>
              <w:jc w:val="both"/>
              <w:rPr>
                <w:rFonts w:ascii="SimSun" w:hAnsi="SimSun"/>
                <w:sz w:val="21"/>
                <w:szCs w:val="22"/>
                <w:lang w:val="en-GB" w:eastAsia="zh-CN"/>
              </w:rPr>
            </w:pPr>
            <w:r w:rsidRPr="00F45735">
              <w:rPr>
                <w:rFonts w:ascii="SimSun" w:hAnsi="SimSun" w:hint="eastAsia"/>
                <w:sz w:val="21"/>
                <w:szCs w:val="22"/>
                <w:lang w:eastAsia="zh-CN"/>
              </w:rPr>
              <w:t>(i)</w:t>
            </w:r>
            <w:r w:rsidRPr="00F45735">
              <w:rPr>
                <w:rFonts w:ascii="SimSun" w:hAnsi="SimSun" w:hint="eastAsia"/>
                <w:sz w:val="21"/>
                <w:szCs w:val="22"/>
                <w:lang w:val="en-GB" w:eastAsia="zh-CN"/>
              </w:rPr>
              <w:t>项目期限应根据所需时间的合理估计来确定。</w:t>
            </w:r>
          </w:p>
          <w:p w:rsidR="00963821" w:rsidRDefault="00963821" w:rsidP="000F70BC">
            <w:pPr>
              <w:spacing w:afterLines="50" w:after="120" w:line="340" w:lineRule="atLeast"/>
              <w:jc w:val="both"/>
              <w:rPr>
                <w:rFonts w:ascii="SimSun" w:hAnsi="SimSun"/>
                <w:sz w:val="21"/>
                <w:szCs w:val="22"/>
                <w:lang w:val="en-GB" w:eastAsia="zh-CN"/>
              </w:rPr>
            </w:pPr>
            <w:r w:rsidRPr="00F45735">
              <w:rPr>
                <w:rFonts w:ascii="SimSun" w:hAnsi="SimSun" w:hint="eastAsia"/>
                <w:sz w:val="21"/>
                <w:szCs w:val="22"/>
                <w:lang w:eastAsia="zh-CN"/>
              </w:rPr>
              <w:t>(ii)</w:t>
            </w:r>
            <w:r w:rsidRPr="00F45735">
              <w:rPr>
                <w:rFonts w:ascii="SimSun" w:hAnsi="SimSun" w:hint="eastAsia"/>
                <w:sz w:val="21"/>
                <w:szCs w:val="22"/>
                <w:lang w:val="en-GB" w:eastAsia="zh-CN"/>
              </w:rPr>
              <w:t>根据长远的变化，调整项目可客观验证的指标。</w:t>
            </w:r>
          </w:p>
          <w:p w:rsidR="00963821" w:rsidRDefault="00963821" w:rsidP="000F70BC">
            <w:pPr>
              <w:spacing w:afterLines="50" w:after="120" w:line="340" w:lineRule="atLeast"/>
              <w:jc w:val="both"/>
              <w:rPr>
                <w:rFonts w:ascii="SimSun" w:hAnsi="SimSun"/>
                <w:sz w:val="21"/>
                <w:szCs w:val="22"/>
                <w:lang w:val="en-GB" w:eastAsia="zh-CN"/>
              </w:rPr>
            </w:pPr>
            <w:r w:rsidRPr="00F45735">
              <w:rPr>
                <w:rFonts w:ascii="SimSun" w:hAnsi="SimSun" w:hint="eastAsia"/>
                <w:sz w:val="21"/>
                <w:szCs w:val="22"/>
                <w:lang w:eastAsia="zh-CN"/>
              </w:rPr>
              <w:t>(iii)</w:t>
            </w:r>
            <w:r w:rsidRPr="00F45735">
              <w:rPr>
                <w:rFonts w:ascii="SimSun" w:hAnsi="SimSun" w:hint="eastAsia"/>
                <w:sz w:val="21"/>
                <w:szCs w:val="22"/>
                <w:lang w:val="en-GB" w:eastAsia="zh-CN"/>
              </w:rPr>
              <w:t>将监测和/或自我评估项目结果纳入预算。</w:t>
            </w:r>
          </w:p>
          <w:p w:rsidR="00963821" w:rsidRDefault="00963821" w:rsidP="000F70BC">
            <w:pPr>
              <w:spacing w:afterLines="50" w:after="120" w:line="340" w:lineRule="atLeast"/>
              <w:jc w:val="both"/>
              <w:rPr>
                <w:rFonts w:ascii="SimSun" w:hAnsi="SimSun"/>
                <w:sz w:val="21"/>
                <w:szCs w:val="22"/>
                <w:lang w:val="en-GB" w:eastAsia="zh-CN"/>
              </w:rPr>
            </w:pPr>
            <w:r w:rsidRPr="00F45735">
              <w:rPr>
                <w:rFonts w:ascii="SimSun" w:hAnsi="SimSun" w:hint="eastAsia"/>
                <w:sz w:val="21"/>
                <w:szCs w:val="22"/>
                <w:lang w:eastAsia="zh-CN"/>
              </w:rPr>
              <w:t>(iv)</w:t>
            </w:r>
            <w:r w:rsidRPr="00F45735">
              <w:rPr>
                <w:rFonts w:ascii="SimSun" w:hAnsi="SimSun" w:hint="eastAsia"/>
                <w:sz w:val="21"/>
                <w:szCs w:val="22"/>
                <w:lang w:val="en-GB" w:eastAsia="zh-CN"/>
              </w:rPr>
              <w:t>在项目文件中纳入以结果为导向的预算，按每项预期成果的预算基准以及项目管理成本分配费用。</w:t>
            </w:r>
          </w:p>
          <w:p w:rsidR="00963821" w:rsidRDefault="00963821" w:rsidP="000F70BC">
            <w:pPr>
              <w:spacing w:afterLines="50" w:after="120" w:line="340" w:lineRule="atLeast"/>
              <w:jc w:val="both"/>
              <w:rPr>
                <w:rFonts w:ascii="SimSun" w:hAnsi="SimSun"/>
                <w:sz w:val="21"/>
                <w:szCs w:val="22"/>
                <w:lang w:val="en-GB" w:eastAsia="zh-CN"/>
              </w:rPr>
            </w:pPr>
            <w:r w:rsidRPr="00F45735">
              <w:rPr>
                <w:rFonts w:ascii="SimSun" w:hAnsi="SimSun" w:hint="eastAsia"/>
                <w:sz w:val="21"/>
                <w:szCs w:val="22"/>
                <w:lang w:eastAsia="zh-CN"/>
              </w:rPr>
              <w:t>(v)</w:t>
            </w:r>
            <w:r w:rsidRPr="00F45735">
              <w:rPr>
                <w:rFonts w:ascii="SimSun" w:hAnsi="SimSun" w:hint="eastAsia"/>
                <w:sz w:val="21"/>
                <w:szCs w:val="22"/>
                <w:lang w:val="en-GB" w:eastAsia="zh-CN"/>
              </w:rPr>
              <w:t>应当根据潜在负面影响程度对风险进行评级。</w:t>
            </w:r>
          </w:p>
          <w:p w:rsidR="00963821" w:rsidRDefault="00963821" w:rsidP="000F70BC">
            <w:pPr>
              <w:spacing w:afterLines="50" w:after="120" w:line="340" w:lineRule="atLeast"/>
              <w:jc w:val="both"/>
              <w:rPr>
                <w:rFonts w:ascii="SimSun" w:hAnsi="SimSun"/>
                <w:sz w:val="21"/>
                <w:szCs w:val="22"/>
                <w:lang w:val="en-GB" w:eastAsia="zh-CN"/>
              </w:rPr>
            </w:pPr>
            <w:r w:rsidRPr="00F45735">
              <w:rPr>
                <w:rFonts w:ascii="SimSun" w:hAnsi="SimSun" w:hint="eastAsia"/>
                <w:sz w:val="21"/>
                <w:szCs w:val="22"/>
                <w:lang w:eastAsia="zh-CN"/>
              </w:rPr>
              <w:t>(vi)</w:t>
            </w:r>
            <w:r w:rsidRPr="00F45735">
              <w:rPr>
                <w:rFonts w:ascii="SimSun" w:hAnsi="SimSun" w:hint="eastAsia"/>
                <w:sz w:val="21"/>
                <w:szCs w:val="22"/>
                <w:lang w:val="en-GB" w:eastAsia="zh-CN"/>
              </w:rPr>
              <w:t>项目文件应包括假设</w:t>
            </w:r>
            <w:r>
              <w:rPr>
                <w:rFonts w:ascii="SimSun" w:hAnsi="SimSun" w:hint="eastAsia"/>
                <w:sz w:val="21"/>
                <w:szCs w:val="22"/>
                <w:lang w:val="en-GB" w:eastAsia="zh-CN"/>
              </w:rPr>
              <w:t>（</w:t>
            </w:r>
            <w:r w:rsidRPr="00F45735">
              <w:rPr>
                <w:rFonts w:ascii="SimSun" w:hAnsi="SimSun" w:hint="eastAsia"/>
                <w:sz w:val="21"/>
                <w:szCs w:val="22"/>
                <w:lang w:val="en-GB" w:eastAsia="zh-CN"/>
              </w:rPr>
              <w:t>实现目标所需具备的外部条件</w:t>
            </w:r>
            <w:r>
              <w:rPr>
                <w:rFonts w:ascii="SimSun" w:hAnsi="SimSun" w:hint="eastAsia"/>
                <w:sz w:val="21"/>
                <w:szCs w:val="22"/>
                <w:lang w:val="en-GB" w:eastAsia="zh-CN"/>
              </w:rPr>
              <w:t>）</w:t>
            </w:r>
            <w:r w:rsidRPr="00F45735">
              <w:rPr>
                <w:rFonts w:ascii="SimSun" w:hAnsi="SimSun" w:hint="eastAsia"/>
                <w:sz w:val="21"/>
                <w:szCs w:val="22"/>
                <w:lang w:val="en-GB" w:eastAsia="zh-CN"/>
              </w:rPr>
              <w:t>。</w:t>
            </w:r>
          </w:p>
          <w:p w:rsidR="00963821" w:rsidRPr="00F45735" w:rsidRDefault="00963821" w:rsidP="000F70BC">
            <w:pPr>
              <w:spacing w:afterLines="50" w:after="120" w:line="340" w:lineRule="atLeast"/>
              <w:jc w:val="both"/>
              <w:rPr>
                <w:rFonts w:ascii="SimSun" w:hAnsi="SimSun"/>
                <w:sz w:val="21"/>
                <w:szCs w:val="22"/>
                <w:lang w:val="en-GB" w:eastAsia="zh-CN"/>
              </w:rPr>
            </w:pPr>
            <w:r w:rsidRPr="00F45735">
              <w:rPr>
                <w:rFonts w:ascii="SimSun" w:hAnsi="SimSun" w:hint="eastAsia"/>
                <w:sz w:val="21"/>
                <w:szCs w:val="22"/>
                <w:lang w:eastAsia="zh-CN"/>
              </w:rPr>
              <w:t>(vii)</w:t>
            </w:r>
            <w:r w:rsidRPr="00F45735">
              <w:rPr>
                <w:rFonts w:ascii="SimSun" w:hAnsi="SimSun" w:hint="eastAsia"/>
                <w:sz w:val="21"/>
                <w:szCs w:val="22"/>
                <w:lang w:val="en-GB" w:eastAsia="zh-CN"/>
              </w:rPr>
              <w:t>应明确在</w:t>
            </w:r>
            <w:r>
              <w:rPr>
                <w:rFonts w:ascii="SimSun" w:hAnsi="SimSun" w:hint="eastAsia"/>
                <w:sz w:val="21"/>
                <w:szCs w:val="22"/>
                <w:lang w:val="en-GB" w:eastAsia="zh-CN"/>
              </w:rPr>
              <w:t>产权组织</w:t>
            </w:r>
            <w:r w:rsidRPr="00F45735">
              <w:rPr>
                <w:rFonts w:ascii="SimSun" w:hAnsi="SimSun" w:hint="eastAsia"/>
                <w:sz w:val="21"/>
                <w:szCs w:val="22"/>
                <w:lang w:val="en-GB" w:eastAsia="zh-CN"/>
              </w:rPr>
              <w:t>和其他的组织内进行的协调</w:t>
            </w:r>
            <w:r>
              <w:rPr>
                <w:rFonts w:ascii="SimSun" w:hAnsi="SimSun" w:hint="eastAsia"/>
                <w:sz w:val="21"/>
                <w:szCs w:val="22"/>
                <w:lang w:val="en-GB" w:eastAsia="zh-CN"/>
              </w:rPr>
              <w:t>（</w:t>
            </w:r>
            <w:r w:rsidRPr="00F45735">
              <w:rPr>
                <w:rFonts w:ascii="SimSun" w:hAnsi="SimSun" w:hint="eastAsia"/>
                <w:sz w:val="21"/>
                <w:szCs w:val="22"/>
                <w:lang w:val="en-GB" w:eastAsia="zh-CN"/>
              </w:rPr>
              <w:t>解释要采取哪些具体的联合行动以及谁来负责</w:t>
            </w:r>
            <w:r>
              <w:rPr>
                <w:rFonts w:ascii="SimSun" w:hAnsi="SimSun" w:hint="eastAsia"/>
                <w:sz w:val="21"/>
                <w:szCs w:val="22"/>
                <w:lang w:val="en-GB" w:eastAsia="zh-CN"/>
              </w:rPr>
              <w:t>）</w:t>
            </w:r>
            <w:r w:rsidRPr="00F45735">
              <w:rPr>
                <w:rFonts w:ascii="SimSun" w:hAnsi="SimSun" w:hint="eastAsia"/>
                <w:sz w:val="21"/>
                <w:szCs w:val="22"/>
                <w:lang w:val="en-GB" w:eastAsia="zh-CN"/>
              </w:rPr>
              <w:t>。</w:t>
            </w:r>
          </w:p>
          <w:p w:rsidR="00963821" w:rsidRDefault="00963821" w:rsidP="000F70BC">
            <w:pPr>
              <w:spacing w:afterLines="50" w:after="120" w:line="340" w:lineRule="atLeast"/>
              <w:jc w:val="both"/>
              <w:rPr>
                <w:rFonts w:ascii="SimSun" w:hAnsi="SimSun"/>
                <w:sz w:val="21"/>
                <w:szCs w:val="22"/>
                <w:lang w:val="en-GB" w:eastAsia="zh-CN"/>
              </w:rPr>
            </w:pPr>
            <w:r w:rsidRPr="00F45735">
              <w:rPr>
                <w:rFonts w:ascii="SimSun" w:hAnsi="SimSun" w:hint="eastAsia"/>
                <w:sz w:val="21"/>
                <w:szCs w:val="22"/>
                <w:lang w:eastAsia="zh-CN"/>
              </w:rPr>
              <w:t>(viii)</w:t>
            </w:r>
            <w:r w:rsidRPr="00F45735">
              <w:rPr>
                <w:rFonts w:ascii="SimSun" w:hAnsi="SimSun" w:hint="eastAsia"/>
                <w:sz w:val="21"/>
                <w:szCs w:val="22"/>
                <w:lang w:val="en-GB" w:eastAsia="zh-CN"/>
              </w:rPr>
              <w:t>对项目进展中的相关性、效率以及可持续性的可能性定期自我评估。</w:t>
            </w:r>
          </w:p>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(ix)</w:t>
            </w:r>
            <w:r w:rsidRPr="00F45735">
              <w:rPr>
                <w:rFonts w:ascii="SimSun" w:hAnsi="SimSun" w:hint="eastAsia"/>
                <w:sz w:val="21"/>
                <w:szCs w:val="22"/>
                <w:lang w:val="en-GB" w:eastAsia="zh-CN"/>
              </w:rPr>
              <w:t>财务报告应把各项开支和预算项目挂钩，并按各项</w:t>
            </w:r>
            <w:proofErr w:type="gramStart"/>
            <w:r w:rsidRPr="00F45735">
              <w:rPr>
                <w:rFonts w:ascii="SimSun" w:hAnsi="SimSun" w:hint="eastAsia"/>
                <w:sz w:val="21"/>
                <w:szCs w:val="22"/>
                <w:lang w:val="en-GB" w:eastAsia="zh-CN"/>
              </w:rPr>
              <w:t>目成果</w:t>
            </w:r>
            <w:proofErr w:type="gramEnd"/>
            <w:r w:rsidRPr="00F45735">
              <w:rPr>
                <w:rFonts w:ascii="SimSun" w:hAnsi="SimSun" w:hint="eastAsia"/>
                <w:sz w:val="21"/>
                <w:szCs w:val="22"/>
                <w:lang w:val="en-GB" w:eastAsia="zh-CN"/>
              </w:rPr>
              <w:t>及项目管理成本进行分配。</w:t>
            </w:r>
          </w:p>
        </w:tc>
      </w:tr>
    </w:tbl>
    <w:p w:rsidR="00963821" w:rsidRPr="00F45735" w:rsidRDefault="00963821" w:rsidP="00741BC5">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lang w:eastAsia="zh-CN"/>
        </w:rPr>
      </w:pPr>
      <w:r w:rsidRPr="00F45735">
        <w:rPr>
          <w:rFonts w:ascii="SimSun" w:eastAsia="SimSun" w:hAnsi="SimSun" w:cs="SimSun" w:hint="eastAsia"/>
          <w:sz w:val="21"/>
          <w:lang w:eastAsia="zh-CN"/>
        </w:rPr>
        <w:t>开发专利信息查询工具</w:t>
      </w:r>
      <w:r w:rsidRPr="00363EA1">
        <w:rPr>
          <w:rFonts w:ascii="SimSun" w:eastAsia="SimSun" w:hAnsi="SimSun" w:cs="Calibri"/>
          <w:sz w:val="21"/>
          <w:lang w:eastAsia="zh-CN"/>
        </w:rPr>
        <w:t>——</w:t>
      </w:r>
      <w:r w:rsidRPr="00F45735">
        <w:rPr>
          <w:rFonts w:ascii="SimSun" w:eastAsia="SimSun" w:hAnsi="SimSun" w:cs="SimSun" w:hint="eastAsia"/>
          <w:sz w:val="21"/>
          <w:lang w:eastAsia="zh-CN"/>
        </w:rPr>
        <w:t>第二阶段</w:t>
      </w:r>
    </w:p>
    <w:p w:rsidR="00963821" w:rsidRPr="00F45735" w:rsidRDefault="00963821" w:rsidP="00963821">
      <w:pPr>
        <w:keepNext/>
        <w:spacing w:afterLines="50" w:after="120" w:line="340" w:lineRule="atLeast"/>
        <w:rPr>
          <w:rFonts w:ascii="SimSun" w:hAnsi="SimSun"/>
          <w:sz w:val="21"/>
          <w:szCs w:val="22"/>
        </w:rPr>
      </w:pPr>
      <w:r w:rsidRPr="00F45735">
        <w:rPr>
          <w:rFonts w:ascii="SimSun" w:hAnsi="SimSun" w:hint="eastAsia"/>
          <w:sz w:val="21"/>
          <w:szCs w:val="22"/>
        </w:rPr>
        <w:t>DA_19_30_31_02——建议19、30、31</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8"/>
        <w:gridCol w:w="5655"/>
        <w:gridCol w:w="5542"/>
      </w:tblGrid>
      <w:tr w:rsidR="00963821" w:rsidRPr="00B72D40" w:rsidTr="00432FBF">
        <w:tc>
          <w:tcPr>
            <w:tcW w:w="3228"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5655"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5542"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审评人的主要建议</w:t>
            </w:r>
          </w:p>
        </w:tc>
      </w:tr>
      <w:tr w:rsidR="00963821" w:rsidRPr="00F45735" w:rsidTr="00432FBF">
        <w:tc>
          <w:tcPr>
            <w:tcW w:w="3228" w:type="dxa"/>
            <w:shd w:val="clear" w:color="auto" w:fill="auto"/>
          </w:tcPr>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本项目旨在应要求向发展中国家和最不发达国家提供便于其使用特定技术的专利信息服务，以推进这些国家与其他政府间组织合作开展自主创新和研发。</w:t>
            </w:r>
          </w:p>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项目第二阶段旨在继续编写有关第一阶段所确认各领域的新专利态势报告；加强传播和能力建设活动，尤其是组织专利分析问题区域会议，争取为编写专利态势报告制定方法指南，并让知识产权局和本领域各种机构之间交流最佳做法。</w:t>
            </w:r>
          </w:p>
        </w:tc>
        <w:tc>
          <w:tcPr>
            <w:tcW w:w="5655" w:type="dxa"/>
            <w:shd w:val="clear" w:color="auto" w:fill="auto"/>
          </w:tcPr>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完成了六份新的专利态势报告，并与三个新合作伙伴开展了合作。在网站上增加了51份新的外部专利态势报告。</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去年，在巴西里约热内卢和菲律宾马尼拉举办了两次专利分析区域讲习班。</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专利态势报告编写方法指南由外部专家编拟，</w:t>
            </w:r>
            <w:r>
              <w:rPr>
                <w:rFonts w:ascii="SimSun" w:hAnsi="SimSun" w:hint="eastAsia"/>
                <w:sz w:val="21"/>
                <w:szCs w:val="22"/>
                <w:lang w:eastAsia="zh-CN"/>
              </w:rPr>
              <w:t>产权组织</w:t>
            </w:r>
            <w:r w:rsidRPr="00F45735">
              <w:rPr>
                <w:rFonts w:ascii="SimSun" w:hAnsi="SimSun" w:hint="eastAsia"/>
                <w:sz w:val="21"/>
                <w:szCs w:val="22"/>
                <w:lang w:eastAsia="zh-CN"/>
              </w:rPr>
              <w:t>进行审查并提出意见，同时考虑了在两次地区讲习班上知识产权局和参与者提出的反馈意见。</w:t>
            </w:r>
          </w:p>
          <w:p w:rsidR="00963821" w:rsidRDefault="00963821" w:rsidP="000F70BC">
            <w:pPr>
              <w:spacing w:afterLines="50" w:after="120" w:line="340" w:lineRule="atLeast"/>
              <w:jc w:val="both"/>
              <w:rPr>
                <w:rFonts w:ascii="SimSun" w:hAnsi="SimSun"/>
                <w:sz w:val="21"/>
                <w:szCs w:val="22"/>
              </w:rPr>
            </w:pPr>
            <w:r w:rsidRPr="00F45735">
              <w:rPr>
                <w:rFonts w:ascii="SimSun" w:hAnsi="SimSun" w:hint="eastAsia"/>
                <w:sz w:val="21"/>
                <w:szCs w:val="22"/>
              </w:rPr>
              <w:t>专利态势报告，见：</w:t>
            </w:r>
          </w:p>
          <w:p w:rsidR="00963821" w:rsidRDefault="00963821" w:rsidP="000F70BC">
            <w:pPr>
              <w:spacing w:afterLines="50" w:after="120" w:line="340" w:lineRule="atLeast"/>
              <w:jc w:val="both"/>
              <w:rPr>
                <w:rFonts w:ascii="SimSun" w:hAnsi="SimSun"/>
                <w:sz w:val="21"/>
                <w:szCs w:val="22"/>
              </w:rPr>
            </w:pPr>
            <w:r w:rsidRPr="00F45735">
              <w:rPr>
                <w:rFonts w:ascii="SimSun" w:hAnsi="SimSun"/>
                <w:sz w:val="21"/>
                <w:szCs w:val="22"/>
              </w:rPr>
              <w:t>http://www.wipo.int/patentscope/en/programs/patent_landscapes/index.html</w:t>
            </w:r>
          </w:p>
          <w:p w:rsidR="00963821" w:rsidRPr="00F45735" w:rsidRDefault="00963821" w:rsidP="000F70BC">
            <w:pPr>
              <w:spacing w:afterLines="50" w:after="120" w:line="340" w:lineRule="atLeast"/>
              <w:jc w:val="both"/>
              <w:rPr>
                <w:rFonts w:ascii="SimSun" w:hAnsi="SimSun"/>
                <w:sz w:val="21"/>
                <w:szCs w:val="22"/>
              </w:rPr>
            </w:pPr>
            <w:r w:rsidRPr="00F45735">
              <w:rPr>
                <w:rFonts w:ascii="SimSun" w:hAnsi="SimSun" w:hint="eastAsia"/>
                <w:sz w:val="21"/>
                <w:szCs w:val="22"/>
                <w:lang w:val="fr-CH"/>
              </w:rPr>
              <w:t>电子教程</w:t>
            </w:r>
            <w:r w:rsidRPr="00F45735">
              <w:rPr>
                <w:rFonts w:ascii="SimSun" w:hAnsi="SimSun" w:hint="eastAsia"/>
                <w:sz w:val="21"/>
                <w:szCs w:val="22"/>
              </w:rPr>
              <w:t>，</w:t>
            </w:r>
            <w:r w:rsidRPr="00F45735">
              <w:rPr>
                <w:rFonts w:ascii="SimSun" w:hAnsi="SimSun" w:hint="eastAsia"/>
                <w:sz w:val="21"/>
                <w:szCs w:val="22"/>
                <w:lang w:val="fr-CH"/>
              </w:rPr>
              <w:t>见</w:t>
            </w:r>
            <w:r w:rsidRPr="00F45735">
              <w:rPr>
                <w:rFonts w:ascii="SimSun" w:hAnsi="SimSun" w:hint="eastAsia"/>
                <w:sz w:val="21"/>
                <w:szCs w:val="22"/>
              </w:rPr>
              <w:t>：</w:t>
            </w:r>
          </w:p>
          <w:p w:rsidR="00963821" w:rsidRDefault="00963821" w:rsidP="000F70BC">
            <w:pPr>
              <w:spacing w:afterLines="50" w:after="120" w:line="340" w:lineRule="atLeast"/>
              <w:jc w:val="both"/>
              <w:rPr>
                <w:rFonts w:ascii="SimSun" w:hAnsi="SimSun"/>
                <w:sz w:val="21"/>
                <w:szCs w:val="22"/>
              </w:rPr>
            </w:pPr>
            <w:r w:rsidRPr="00F45735">
              <w:rPr>
                <w:rFonts w:ascii="SimSun" w:hAnsi="SimSun"/>
                <w:sz w:val="21"/>
                <w:szCs w:val="22"/>
              </w:rPr>
              <w:t>http://www.wipo.int/tisc/en/etutorial.html</w:t>
            </w:r>
          </w:p>
          <w:p w:rsidR="00963821" w:rsidRDefault="00963821" w:rsidP="000F70BC">
            <w:pPr>
              <w:spacing w:afterLines="50" w:after="120" w:line="340" w:lineRule="atLeast"/>
              <w:jc w:val="both"/>
              <w:rPr>
                <w:rFonts w:ascii="SimSun" w:hAnsi="SimSun"/>
                <w:sz w:val="21"/>
                <w:szCs w:val="22"/>
              </w:rPr>
            </w:pPr>
            <w:r w:rsidRPr="00F45735">
              <w:rPr>
                <w:rFonts w:ascii="SimSun" w:hAnsi="SimSun" w:hint="eastAsia"/>
                <w:sz w:val="21"/>
                <w:szCs w:val="22"/>
              </w:rPr>
              <w:t>关于里约专利分析区域讲习班，文件见：http://www.wipo.int/meetings/en/details.jsp?meeting_id=30167</w:t>
            </w:r>
          </w:p>
          <w:p w:rsidR="00963821" w:rsidRPr="00F45735" w:rsidRDefault="00963821" w:rsidP="000F70BC">
            <w:pPr>
              <w:spacing w:afterLines="50" w:after="120" w:line="340" w:lineRule="atLeast"/>
              <w:jc w:val="both"/>
              <w:rPr>
                <w:rFonts w:ascii="SimSun" w:hAnsi="SimSun"/>
                <w:sz w:val="21"/>
                <w:szCs w:val="22"/>
              </w:rPr>
            </w:pPr>
            <w:r w:rsidRPr="00F45735">
              <w:rPr>
                <w:rFonts w:ascii="SimSun" w:hAnsi="SimSun" w:hint="eastAsia"/>
                <w:sz w:val="21"/>
                <w:szCs w:val="22"/>
              </w:rPr>
              <w:t>关于马尼拉专利分析区域讲习班，文件见：http://www.wipo.int/meetings/en/details.jsp?meeting_id=31543</w:t>
            </w:r>
          </w:p>
        </w:tc>
        <w:tc>
          <w:tcPr>
            <w:tcW w:w="5542" w:type="dxa"/>
            <w:shd w:val="clear" w:color="auto" w:fill="auto"/>
          </w:tcPr>
          <w:p w:rsidR="00963821" w:rsidRPr="00F45735" w:rsidRDefault="00963821" w:rsidP="000F70BC">
            <w:pPr>
              <w:spacing w:afterLines="50" w:after="120" w:line="340" w:lineRule="atLeast"/>
              <w:jc w:val="both"/>
              <w:rPr>
                <w:rFonts w:ascii="SimSun" w:hAnsi="SimSun"/>
                <w:sz w:val="21"/>
                <w:szCs w:val="22"/>
                <w:lang w:val="en-AU" w:eastAsia="zh-CN"/>
              </w:rPr>
            </w:pPr>
            <w:r w:rsidRPr="00F45735">
              <w:rPr>
                <w:rFonts w:ascii="SimSun" w:hAnsi="SimSun" w:hint="eastAsia"/>
                <w:sz w:val="21"/>
                <w:szCs w:val="22"/>
                <w:lang w:eastAsia="zh-CN"/>
              </w:rPr>
              <w:t>(i)</w:t>
            </w:r>
            <w:r w:rsidRPr="00F45735">
              <w:rPr>
                <w:rFonts w:ascii="SimSun" w:hAnsi="SimSun" w:hint="eastAsia"/>
                <w:sz w:val="21"/>
                <w:szCs w:val="22"/>
                <w:lang w:val="en-AU" w:eastAsia="zh-CN"/>
              </w:rPr>
              <w:t>针对</w:t>
            </w:r>
            <w:r>
              <w:rPr>
                <w:rFonts w:ascii="SimSun" w:hAnsi="SimSun" w:hint="eastAsia"/>
                <w:sz w:val="21"/>
                <w:szCs w:val="22"/>
                <w:lang w:val="en-AU" w:eastAsia="zh-CN"/>
              </w:rPr>
              <w:t>产权组织</w:t>
            </w:r>
            <w:r w:rsidRPr="00F45735">
              <w:rPr>
                <w:rFonts w:ascii="SimSun" w:hAnsi="SimSun" w:hint="eastAsia"/>
                <w:sz w:val="21"/>
                <w:szCs w:val="22"/>
                <w:lang w:val="en-AU" w:eastAsia="zh-CN"/>
              </w:rPr>
              <w:t>秘书处：项目审评的时间安排应当确保项目实施部门在项目建议书起草阶段并按要求将项目建议书提交CDIP审批之前，了解到与后续项目阶段设计相关的审评建议。</w:t>
            </w:r>
          </w:p>
          <w:p w:rsidR="00963821" w:rsidRPr="00F45735" w:rsidRDefault="00963821" w:rsidP="000F70BC">
            <w:pPr>
              <w:spacing w:afterLines="50" w:after="120" w:line="340" w:lineRule="atLeast"/>
              <w:jc w:val="both"/>
              <w:rPr>
                <w:rFonts w:ascii="SimSun" w:hAnsi="SimSun"/>
                <w:sz w:val="21"/>
                <w:szCs w:val="22"/>
                <w:lang w:val="en-AU" w:eastAsia="zh-CN"/>
              </w:rPr>
            </w:pPr>
            <w:r w:rsidRPr="00F45735">
              <w:rPr>
                <w:rFonts w:ascii="SimSun" w:hAnsi="SimSun" w:hint="eastAsia"/>
                <w:sz w:val="21"/>
                <w:szCs w:val="22"/>
                <w:lang w:val="en-AU" w:eastAsia="zh-CN"/>
              </w:rPr>
              <w:t>(ii)应当根据各产出的情况考虑翻译支持项目目标、效率和成效的程度。项目建议书要纳入足够的翻译预算。</w:t>
            </w:r>
          </w:p>
          <w:p w:rsidR="00963821" w:rsidRPr="00F45735" w:rsidRDefault="00963821" w:rsidP="000F70BC">
            <w:pPr>
              <w:spacing w:afterLines="50" w:after="120" w:line="340" w:lineRule="atLeast"/>
              <w:jc w:val="both"/>
              <w:rPr>
                <w:rFonts w:ascii="SimSun" w:hAnsi="SimSun"/>
                <w:sz w:val="21"/>
                <w:szCs w:val="22"/>
                <w:lang w:val="en-AU" w:eastAsia="zh-CN"/>
              </w:rPr>
            </w:pPr>
            <w:r w:rsidRPr="00F45735">
              <w:rPr>
                <w:rFonts w:ascii="SimSun" w:hAnsi="SimSun" w:hint="eastAsia"/>
                <w:sz w:val="21"/>
                <w:szCs w:val="22"/>
                <w:lang w:val="en-AU" w:eastAsia="zh-CN"/>
              </w:rPr>
              <w:t>(iii)传播项目产出对于项目的相关性和成效至关重要，所以要相应拨付预算。</w:t>
            </w:r>
          </w:p>
          <w:p w:rsidR="00963821" w:rsidRPr="00F45735" w:rsidRDefault="00963821" w:rsidP="000F70BC">
            <w:pPr>
              <w:spacing w:afterLines="50" w:after="120" w:line="340" w:lineRule="atLeast"/>
              <w:jc w:val="both"/>
              <w:rPr>
                <w:rFonts w:ascii="SimSun" w:hAnsi="SimSun"/>
                <w:sz w:val="21"/>
                <w:szCs w:val="22"/>
                <w:lang w:val="en-AU" w:eastAsia="zh-CN"/>
              </w:rPr>
            </w:pPr>
            <w:r w:rsidRPr="00F45735">
              <w:rPr>
                <w:rFonts w:ascii="SimSun" w:hAnsi="SimSun" w:hint="eastAsia"/>
                <w:sz w:val="21"/>
                <w:szCs w:val="22"/>
                <w:lang w:val="en-AU" w:eastAsia="zh-CN"/>
              </w:rPr>
              <w:t>(iv)应进一步</w:t>
            </w:r>
            <w:proofErr w:type="gramStart"/>
            <w:r w:rsidRPr="00F45735">
              <w:rPr>
                <w:rFonts w:ascii="SimSun" w:hAnsi="SimSun" w:hint="eastAsia"/>
                <w:sz w:val="21"/>
                <w:szCs w:val="22"/>
                <w:lang w:val="en-AU" w:eastAsia="zh-CN"/>
              </w:rPr>
              <w:t>考量</w:t>
            </w:r>
            <w:proofErr w:type="gramEnd"/>
            <w:r w:rsidRPr="00F45735">
              <w:rPr>
                <w:rFonts w:ascii="SimSun" w:hAnsi="SimSun" w:hint="eastAsia"/>
                <w:sz w:val="21"/>
                <w:szCs w:val="22"/>
                <w:lang w:val="en-AU" w:eastAsia="zh-CN"/>
              </w:rPr>
              <w:t>和评估所有追踪用户体验的方法，以及通过各种活动加强项目直接参与者对项目成果的了解。</w:t>
            </w:r>
          </w:p>
          <w:p w:rsidR="00963821" w:rsidRPr="00F45735" w:rsidRDefault="00963821" w:rsidP="000F70BC">
            <w:pPr>
              <w:spacing w:afterLines="50" w:after="120" w:line="340" w:lineRule="atLeast"/>
              <w:jc w:val="both"/>
              <w:rPr>
                <w:rFonts w:ascii="SimSun" w:hAnsi="SimSun"/>
                <w:bCs/>
                <w:sz w:val="21"/>
                <w:szCs w:val="22"/>
                <w:lang w:val="en-GB" w:eastAsia="zh-CN"/>
              </w:rPr>
            </w:pPr>
            <w:r w:rsidRPr="00F45735">
              <w:rPr>
                <w:rFonts w:ascii="SimSun" w:hAnsi="SimSun" w:hint="eastAsia"/>
                <w:bCs/>
                <w:sz w:val="21"/>
                <w:szCs w:val="22"/>
                <w:lang w:val="en-GB" w:eastAsia="zh-CN"/>
              </w:rPr>
              <w:t>(v)在纳入主流方面，该项目仍然被视为提供服务的项目，需要专业的技术、经验和专门知识，并要相应进行组织和配备人员。</w:t>
            </w:r>
          </w:p>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(vi)</w:t>
            </w:r>
            <w:r>
              <w:rPr>
                <w:rFonts w:ascii="SimSun" w:hAnsi="SimSun" w:hint="eastAsia"/>
                <w:sz w:val="21"/>
                <w:szCs w:val="22"/>
                <w:lang w:eastAsia="zh-CN"/>
              </w:rPr>
              <w:t>产权组织</w:t>
            </w:r>
            <w:r w:rsidRPr="00F45735">
              <w:rPr>
                <w:rFonts w:ascii="SimSun" w:hAnsi="SimSun" w:hint="eastAsia"/>
                <w:sz w:val="21"/>
                <w:szCs w:val="22"/>
                <w:lang w:eastAsia="zh-CN"/>
              </w:rPr>
              <w:t>及其成员国可考虑今后在文件CDIP/14/6建议6所提及的这一领域开展活动。</w:t>
            </w:r>
          </w:p>
        </w:tc>
      </w:tr>
    </w:tbl>
    <w:p w:rsidR="00963821" w:rsidRPr="00F45735" w:rsidRDefault="00963821" w:rsidP="00741BC5">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lang w:eastAsia="zh-CN"/>
        </w:rPr>
      </w:pPr>
      <w:r w:rsidRPr="00F45735">
        <w:rPr>
          <w:rFonts w:ascii="SimSun" w:eastAsia="SimSun" w:hAnsi="SimSun" w:cs="SimSun" w:hint="eastAsia"/>
          <w:sz w:val="21"/>
          <w:lang w:eastAsia="zh-CN"/>
        </w:rPr>
        <w:t>加强</w:t>
      </w:r>
      <w:r>
        <w:rPr>
          <w:rFonts w:ascii="SimSun" w:eastAsia="SimSun" w:hAnsi="SimSun" w:cs="Arial"/>
          <w:sz w:val="21"/>
          <w:lang w:eastAsia="zh-CN"/>
        </w:rPr>
        <w:t>产权组织</w:t>
      </w:r>
      <w:r w:rsidRPr="00F45735">
        <w:rPr>
          <w:rFonts w:ascii="SimSun" w:eastAsia="SimSun" w:hAnsi="SimSun" w:cs="SimSun" w:hint="eastAsia"/>
          <w:sz w:val="21"/>
          <w:lang w:eastAsia="zh-CN"/>
        </w:rPr>
        <w:t>注重成果的管理（</w:t>
      </w:r>
      <w:r w:rsidRPr="00F45735">
        <w:rPr>
          <w:rFonts w:ascii="SimSun" w:eastAsia="SimSun" w:hAnsi="SimSun" w:cs="Arial"/>
          <w:sz w:val="21"/>
          <w:lang w:eastAsia="zh-CN"/>
        </w:rPr>
        <w:t>RBM</w:t>
      </w:r>
      <w:r w:rsidRPr="00F45735">
        <w:rPr>
          <w:rFonts w:ascii="SimSun" w:eastAsia="SimSun" w:hAnsi="SimSun" w:cs="SimSun" w:hint="eastAsia"/>
          <w:sz w:val="21"/>
          <w:lang w:eastAsia="zh-CN"/>
        </w:rPr>
        <w:t>）框架为监测和评价</w:t>
      </w:r>
      <w:r>
        <w:rPr>
          <w:rFonts w:ascii="SimSun" w:eastAsia="SimSun" w:hAnsi="SimSun" w:cs="SimSun" w:hint="eastAsia"/>
          <w:sz w:val="21"/>
          <w:lang w:eastAsia="zh-CN"/>
        </w:rPr>
        <w:t>产权组织</w:t>
      </w:r>
      <w:r w:rsidRPr="00F45735">
        <w:rPr>
          <w:rFonts w:ascii="SimSun" w:eastAsia="SimSun" w:hAnsi="SimSun" w:cs="SimSun" w:hint="eastAsia"/>
          <w:sz w:val="21"/>
          <w:lang w:eastAsia="zh-CN"/>
        </w:rPr>
        <w:t>活动对发展产生的影响提供支持项目</w:t>
      </w:r>
    </w:p>
    <w:p w:rsidR="00963821" w:rsidRPr="00F45735" w:rsidRDefault="00963821" w:rsidP="00963821">
      <w:pPr>
        <w:keepNext/>
        <w:spacing w:afterLines="50" w:after="120" w:line="340" w:lineRule="atLeast"/>
        <w:rPr>
          <w:rFonts w:ascii="SimSun" w:hAnsi="SimSun"/>
          <w:sz w:val="21"/>
          <w:szCs w:val="22"/>
        </w:rPr>
      </w:pPr>
      <w:r w:rsidRPr="00F45735">
        <w:rPr>
          <w:rFonts w:ascii="SimSun" w:hAnsi="SimSun" w:hint="eastAsia"/>
          <w:sz w:val="21"/>
          <w:szCs w:val="22"/>
        </w:rPr>
        <w:t>DA_33_38_41_01——建议33、38、41</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8"/>
        <w:gridCol w:w="5888"/>
        <w:gridCol w:w="5309"/>
      </w:tblGrid>
      <w:tr w:rsidR="00963821" w:rsidRPr="00B72D40" w:rsidTr="00432FBF">
        <w:tc>
          <w:tcPr>
            <w:tcW w:w="3228"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5888"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5309"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审评人的主要建议</w:t>
            </w:r>
          </w:p>
        </w:tc>
      </w:tr>
      <w:tr w:rsidR="00963821" w:rsidRPr="00F45735" w:rsidTr="00432FBF">
        <w:tc>
          <w:tcPr>
            <w:tcW w:w="3228" w:type="dxa"/>
            <w:tcBorders>
              <w:top w:val="single" w:sz="4" w:space="0" w:color="auto"/>
              <w:left w:val="single" w:sz="4" w:space="0" w:color="auto"/>
              <w:bottom w:val="single" w:sz="4" w:space="0" w:color="auto"/>
              <w:right w:val="single" w:sz="4" w:space="0" w:color="auto"/>
            </w:tcBorders>
            <w:shd w:val="clear" w:color="auto" w:fill="auto"/>
          </w:tcPr>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(i)设计、开发并建立一个可持续的、逻辑连贯的注重成果的框架，主要用于监测与评价</w:t>
            </w:r>
            <w:r>
              <w:rPr>
                <w:rFonts w:ascii="SimSun" w:hAnsi="SimSun" w:hint="eastAsia"/>
                <w:sz w:val="21"/>
                <w:szCs w:val="22"/>
                <w:lang w:eastAsia="zh-CN"/>
              </w:rPr>
              <w:t>产权组织</w:t>
            </w:r>
            <w:r w:rsidRPr="00F45735">
              <w:rPr>
                <w:rFonts w:ascii="SimSun" w:hAnsi="SimSun" w:hint="eastAsia"/>
                <w:sz w:val="21"/>
                <w:szCs w:val="22"/>
                <w:lang w:eastAsia="zh-CN"/>
              </w:rPr>
              <w:t>与发展有关的活动和发展议程建议的落实</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(ii)努力加强对</w:t>
            </w:r>
            <w:r>
              <w:rPr>
                <w:rFonts w:ascii="SimSun" w:hAnsi="SimSun" w:hint="eastAsia"/>
                <w:sz w:val="21"/>
                <w:szCs w:val="22"/>
                <w:lang w:eastAsia="zh-CN"/>
              </w:rPr>
              <w:t>产权组织</w:t>
            </w:r>
            <w:r w:rsidRPr="00F45735">
              <w:rPr>
                <w:rFonts w:ascii="SimSun" w:hAnsi="SimSun" w:hint="eastAsia"/>
                <w:sz w:val="21"/>
                <w:szCs w:val="22"/>
                <w:lang w:eastAsia="zh-CN"/>
              </w:rPr>
              <w:t>各项活动对发展的影响进行客观评估的能力；</w:t>
            </w:r>
          </w:p>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(iii)对</w:t>
            </w:r>
            <w:r>
              <w:rPr>
                <w:rFonts w:ascii="SimSun" w:hAnsi="SimSun" w:hint="eastAsia"/>
                <w:sz w:val="21"/>
                <w:szCs w:val="22"/>
                <w:lang w:eastAsia="zh-CN"/>
              </w:rPr>
              <w:t>产权组织</w:t>
            </w:r>
            <w:r w:rsidRPr="00F45735">
              <w:rPr>
                <w:rFonts w:ascii="SimSun" w:hAnsi="SimSun" w:hint="eastAsia"/>
                <w:sz w:val="21"/>
                <w:szCs w:val="22"/>
                <w:lang w:eastAsia="zh-CN"/>
              </w:rPr>
              <w:t>目前在合作促进发展领域的技术援助活动进行一次审查，以便为今后的工作确立基线。</w:t>
            </w:r>
          </w:p>
        </w:tc>
        <w:tc>
          <w:tcPr>
            <w:tcW w:w="5888" w:type="dxa"/>
            <w:tcBorders>
              <w:top w:val="single" w:sz="4" w:space="0" w:color="auto"/>
              <w:left w:val="single" w:sz="4" w:space="0" w:color="auto"/>
              <w:bottom w:val="single" w:sz="4" w:space="0" w:color="auto"/>
              <w:right w:val="single" w:sz="4" w:space="0" w:color="auto"/>
            </w:tcBorders>
            <w:shd w:val="clear" w:color="auto" w:fill="auto"/>
          </w:tcPr>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(i)提供了首个注重成果的预算，包括按成果开列的发展份额估计数；</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(ii)强化了衡量框架</w:t>
            </w:r>
            <w:r>
              <w:rPr>
                <w:rFonts w:ascii="SimSun" w:hAnsi="SimSun" w:hint="eastAsia"/>
                <w:sz w:val="21"/>
                <w:szCs w:val="22"/>
                <w:lang w:eastAsia="zh-CN"/>
              </w:rPr>
              <w:t>（</w:t>
            </w:r>
            <w:r w:rsidRPr="00F45735">
              <w:rPr>
                <w:rFonts w:ascii="SimSun" w:hAnsi="SimSun" w:hint="eastAsia"/>
                <w:sz w:val="21"/>
                <w:szCs w:val="22"/>
                <w:lang w:eastAsia="zh-CN"/>
              </w:rPr>
              <w:t>指标、基准、目标</w:t>
            </w:r>
            <w:r>
              <w:rPr>
                <w:rFonts w:ascii="SimSun" w:hAnsi="SimSun" w:hint="eastAsia"/>
                <w:sz w:val="21"/>
                <w:szCs w:val="22"/>
                <w:lang w:eastAsia="zh-CN"/>
              </w:rPr>
              <w:t>）</w:t>
            </w:r>
            <w:r w:rsidRPr="00F45735">
              <w:rPr>
                <w:rFonts w:ascii="SimSun" w:hAnsi="SimSun" w:hint="eastAsia"/>
                <w:sz w:val="21"/>
                <w:szCs w:val="22"/>
                <w:lang w:eastAsia="zh-CN"/>
              </w:rPr>
              <w:t>；</w:t>
            </w:r>
          </w:p>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(iii)完成了CDIP对</w:t>
            </w:r>
            <w:r>
              <w:rPr>
                <w:rFonts w:ascii="SimSun" w:hAnsi="SimSun" w:hint="eastAsia"/>
                <w:sz w:val="21"/>
                <w:szCs w:val="22"/>
                <w:lang w:eastAsia="zh-CN"/>
              </w:rPr>
              <w:t>产权组织</w:t>
            </w:r>
            <w:r w:rsidRPr="00F45735">
              <w:rPr>
                <w:rFonts w:ascii="SimSun" w:hAnsi="SimSun" w:hint="eastAsia"/>
                <w:sz w:val="21"/>
                <w:szCs w:val="22"/>
                <w:lang w:eastAsia="zh-CN"/>
              </w:rPr>
              <w:t>技术援助的外部审查；</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(iv)发展被纳入所有实质性战略目标的主流；及</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(v)增强了管理者基于成果进行规划的能力，包括为以发展为导向的活动进行规划。</w:t>
            </w:r>
          </w:p>
          <w:p w:rsidR="00963821" w:rsidRPr="00F45735" w:rsidRDefault="00963821" w:rsidP="000F70BC">
            <w:pPr>
              <w:spacing w:afterLines="50" w:after="120" w:line="340" w:lineRule="atLeast"/>
              <w:jc w:val="both"/>
              <w:rPr>
                <w:rFonts w:ascii="SimSun" w:hAnsi="SimSun"/>
                <w:sz w:val="21"/>
                <w:szCs w:val="22"/>
              </w:rPr>
            </w:pPr>
            <w:r w:rsidRPr="00F45735">
              <w:rPr>
                <w:rFonts w:ascii="SimSun" w:hAnsi="SimSun" w:hint="eastAsia"/>
                <w:sz w:val="21"/>
                <w:szCs w:val="22"/>
              </w:rPr>
              <w:t>2014/15年计划和预算，见：</w:t>
            </w:r>
          </w:p>
          <w:p w:rsidR="00963821" w:rsidRDefault="00963821" w:rsidP="000F70BC">
            <w:pPr>
              <w:spacing w:afterLines="50" w:after="120" w:line="340" w:lineRule="atLeast"/>
              <w:jc w:val="both"/>
              <w:rPr>
                <w:rFonts w:ascii="SimSun" w:hAnsi="SimSun"/>
                <w:sz w:val="21"/>
                <w:szCs w:val="22"/>
              </w:rPr>
            </w:pPr>
            <w:r w:rsidRPr="00F45735">
              <w:rPr>
                <w:rFonts w:ascii="SimSun" w:hAnsi="SimSun"/>
                <w:sz w:val="21"/>
                <w:szCs w:val="22"/>
              </w:rPr>
              <w:t>http://www.wipo.int/about-wipo/en/budget/</w:t>
            </w:r>
          </w:p>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对</w:t>
            </w:r>
            <w:r>
              <w:rPr>
                <w:rFonts w:ascii="SimSun" w:hAnsi="SimSun" w:hint="eastAsia"/>
                <w:sz w:val="21"/>
                <w:szCs w:val="22"/>
                <w:lang w:eastAsia="zh-CN"/>
              </w:rPr>
              <w:t>产权组织</w:t>
            </w:r>
            <w:r w:rsidRPr="00F45735">
              <w:rPr>
                <w:rFonts w:ascii="SimSun" w:hAnsi="SimSun" w:hint="eastAsia"/>
                <w:sz w:val="21"/>
                <w:szCs w:val="22"/>
                <w:lang w:eastAsia="zh-CN"/>
              </w:rPr>
              <w:t>合作促进发展领域技术援助的外部审查的链接：</w:t>
            </w:r>
          </w:p>
          <w:p w:rsidR="00963821" w:rsidRDefault="00963821" w:rsidP="000F70BC">
            <w:pPr>
              <w:spacing w:afterLines="50" w:after="120" w:line="340" w:lineRule="atLeast"/>
              <w:jc w:val="both"/>
              <w:rPr>
                <w:rFonts w:ascii="SimSun" w:hAnsi="SimSun"/>
                <w:sz w:val="21"/>
                <w:szCs w:val="22"/>
              </w:rPr>
            </w:pPr>
            <w:r w:rsidRPr="00F45735">
              <w:rPr>
                <w:rFonts w:ascii="SimSun" w:hAnsi="SimSun" w:hint="eastAsia"/>
                <w:sz w:val="21"/>
                <w:szCs w:val="22"/>
              </w:rPr>
              <w:t>http://www.wipo.int/meetings/en/doc_details.jsp?doc_id=182842</w:t>
            </w:r>
          </w:p>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项目审评报告已呈交给委员会第十二届会议</w:t>
            </w:r>
            <w:r>
              <w:rPr>
                <w:rFonts w:ascii="SimSun" w:hAnsi="SimSun" w:hint="eastAsia"/>
                <w:sz w:val="21"/>
                <w:szCs w:val="22"/>
                <w:lang w:eastAsia="zh-CN"/>
              </w:rPr>
              <w:t>（</w:t>
            </w:r>
            <w:r w:rsidRPr="00F45735">
              <w:rPr>
                <w:rFonts w:ascii="SimSun" w:hAnsi="SimSun" w:hint="eastAsia"/>
                <w:sz w:val="21"/>
                <w:szCs w:val="22"/>
                <w:lang w:eastAsia="zh-CN"/>
              </w:rPr>
              <w:t>CDIP/12/4</w:t>
            </w:r>
            <w:r>
              <w:rPr>
                <w:rFonts w:ascii="SimSun" w:hAnsi="SimSun" w:hint="eastAsia"/>
                <w:sz w:val="21"/>
                <w:szCs w:val="22"/>
                <w:lang w:eastAsia="zh-CN"/>
              </w:rPr>
              <w:t>）</w:t>
            </w:r>
            <w:r w:rsidRPr="00F45735">
              <w:rPr>
                <w:rFonts w:ascii="SimSun" w:hAnsi="SimSun" w:hint="eastAsia"/>
                <w:sz w:val="21"/>
                <w:szCs w:val="22"/>
                <w:lang w:eastAsia="zh-CN"/>
              </w:rPr>
              <w:t>，见：</w:t>
            </w:r>
          </w:p>
          <w:p w:rsidR="00963821" w:rsidRPr="00F45735" w:rsidRDefault="00963821" w:rsidP="000F70BC">
            <w:pPr>
              <w:spacing w:afterLines="50" w:after="120" w:line="340" w:lineRule="atLeast"/>
              <w:jc w:val="both"/>
              <w:rPr>
                <w:rFonts w:ascii="SimSun" w:hAnsi="SimSun"/>
                <w:sz w:val="21"/>
                <w:szCs w:val="22"/>
                <w:u w:val="single"/>
              </w:rPr>
            </w:pPr>
            <w:r w:rsidRPr="00F45735">
              <w:rPr>
                <w:rFonts w:ascii="SimSun" w:hAnsi="SimSun"/>
                <w:sz w:val="21"/>
                <w:szCs w:val="22"/>
              </w:rPr>
              <w:t>h</w:t>
            </w:r>
            <w:r w:rsidRPr="00110CF4">
              <w:rPr>
                <w:rFonts w:ascii="SimSun" w:hAnsi="SimSun"/>
                <w:sz w:val="21"/>
                <w:szCs w:val="22"/>
              </w:rPr>
              <w:t>ttp://www.wipo.int/meetings/en/doc_details.jsp?doc_id=250693</w:t>
            </w:r>
          </w:p>
        </w:tc>
        <w:tc>
          <w:tcPr>
            <w:tcW w:w="5309" w:type="dxa"/>
            <w:tcBorders>
              <w:top w:val="single" w:sz="4" w:space="0" w:color="auto"/>
              <w:left w:val="single" w:sz="4" w:space="0" w:color="auto"/>
              <w:bottom w:val="single" w:sz="4" w:space="0" w:color="auto"/>
              <w:right w:val="single" w:sz="4" w:space="0" w:color="auto"/>
            </w:tcBorders>
            <w:shd w:val="clear" w:color="auto" w:fill="auto"/>
          </w:tcPr>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(i)在项目文件中就计划安排的活动及与其他举措的联系提供进一步说明。</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(ii)计划管理和</w:t>
            </w:r>
            <w:r w:rsidR="00741BC5">
              <w:rPr>
                <w:rFonts w:ascii="SimSun" w:hAnsi="SimSun" w:hint="eastAsia"/>
                <w:sz w:val="21"/>
                <w:szCs w:val="22"/>
                <w:lang w:eastAsia="zh-CN"/>
              </w:rPr>
              <w:t>绩效</w:t>
            </w:r>
            <w:r w:rsidRPr="00F45735">
              <w:rPr>
                <w:rFonts w:ascii="SimSun" w:hAnsi="SimSun" w:hint="eastAsia"/>
                <w:sz w:val="21"/>
                <w:szCs w:val="22"/>
                <w:lang w:eastAsia="zh-CN"/>
              </w:rPr>
              <w:t>科</w:t>
            </w:r>
            <w:r>
              <w:rPr>
                <w:rFonts w:ascii="SimSun" w:hAnsi="SimSun" w:hint="eastAsia"/>
                <w:sz w:val="21"/>
                <w:szCs w:val="22"/>
                <w:lang w:eastAsia="zh-CN"/>
              </w:rPr>
              <w:t>（</w:t>
            </w:r>
            <w:r w:rsidRPr="00F45735">
              <w:rPr>
                <w:rFonts w:ascii="SimSun" w:hAnsi="SimSun" w:hint="eastAsia"/>
                <w:sz w:val="21"/>
                <w:szCs w:val="22"/>
                <w:lang w:eastAsia="zh-CN"/>
              </w:rPr>
              <w:t>PMPS</w:t>
            </w:r>
            <w:r>
              <w:rPr>
                <w:rFonts w:ascii="SimSun" w:hAnsi="SimSun" w:hint="eastAsia"/>
                <w:sz w:val="21"/>
                <w:szCs w:val="22"/>
                <w:lang w:eastAsia="zh-CN"/>
              </w:rPr>
              <w:t>）</w:t>
            </w:r>
            <w:r w:rsidRPr="00F45735">
              <w:rPr>
                <w:rFonts w:ascii="SimSun" w:hAnsi="SimSun" w:hint="eastAsia"/>
                <w:sz w:val="21"/>
                <w:szCs w:val="22"/>
                <w:lang w:eastAsia="zh-CN"/>
              </w:rPr>
              <w:t>应当加强基于成果的管理框架及其发展重点，并举办一系列新的基于成果的管理研习班；鼓励国家知识产权局和其他利益攸关方与</w:t>
            </w:r>
            <w:r>
              <w:rPr>
                <w:rFonts w:ascii="SimSun" w:hAnsi="SimSun" w:hint="eastAsia"/>
                <w:sz w:val="21"/>
                <w:szCs w:val="22"/>
                <w:lang w:eastAsia="zh-CN"/>
              </w:rPr>
              <w:t>产权组织</w:t>
            </w:r>
            <w:r w:rsidRPr="00F45735">
              <w:rPr>
                <w:rFonts w:ascii="SimSun" w:hAnsi="SimSun" w:hint="eastAsia"/>
                <w:sz w:val="21"/>
                <w:szCs w:val="22"/>
                <w:lang w:eastAsia="zh-CN"/>
              </w:rPr>
              <w:t>成为合作伙伴，以在与国家知识产权计划有关的国家计划背景下收集必要的监测数据。</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(iii)加速落实纳入了国家层面发展评估框架的</w:t>
            </w:r>
            <w:r>
              <w:rPr>
                <w:rFonts w:ascii="SimSun" w:hAnsi="SimSun" w:hint="eastAsia"/>
                <w:sz w:val="21"/>
                <w:szCs w:val="22"/>
                <w:lang w:eastAsia="zh-CN"/>
              </w:rPr>
              <w:t>产权组织</w:t>
            </w:r>
            <w:r w:rsidRPr="00F45735">
              <w:rPr>
                <w:rFonts w:ascii="SimSun" w:hAnsi="SimSun" w:hint="eastAsia"/>
                <w:sz w:val="21"/>
                <w:szCs w:val="22"/>
                <w:lang w:eastAsia="zh-CN"/>
              </w:rPr>
              <w:t>国家计划。</w:t>
            </w:r>
          </w:p>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(iv)由发展议程协调司</w:t>
            </w:r>
            <w:r>
              <w:rPr>
                <w:rFonts w:ascii="SimSun" w:hAnsi="SimSun" w:hint="eastAsia"/>
                <w:sz w:val="21"/>
                <w:szCs w:val="22"/>
                <w:lang w:eastAsia="zh-CN"/>
              </w:rPr>
              <w:t>（</w:t>
            </w:r>
            <w:r w:rsidRPr="00F45735">
              <w:rPr>
                <w:rFonts w:ascii="SimSun" w:hAnsi="SimSun" w:hint="eastAsia"/>
                <w:sz w:val="21"/>
                <w:szCs w:val="22"/>
                <w:lang w:eastAsia="zh-CN"/>
              </w:rPr>
              <w:t>DACD</w:t>
            </w:r>
            <w:r>
              <w:rPr>
                <w:rFonts w:ascii="SimSun" w:hAnsi="SimSun" w:hint="eastAsia"/>
                <w:sz w:val="21"/>
                <w:szCs w:val="22"/>
                <w:lang w:eastAsia="zh-CN"/>
              </w:rPr>
              <w:t>）</w:t>
            </w:r>
            <w:r w:rsidRPr="00F45735">
              <w:rPr>
                <w:rFonts w:ascii="SimSun" w:hAnsi="SimSun" w:hint="eastAsia"/>
                <w:sz w:val="21"/>
                <w:szCs w:val="22"/>
                <w:lang w:eastAsia="zh-CN"/>
              </w:rPr>
              <w:t>对迄今已开展的发展议程项目审评进行初步评价</w:t>
            </w:r>
            <w:r>
              <w:rPr>
                <w:rFonts w:ascii="SimSun" w:hAnsi="SimSun" w:hint="eastAsia"/>
                <w:sz w:val="21"/>
                <w:szCs w:val="22"/>
                <w:lang w:eastAsia="zh-CN"/>
              </w:rPr>
              <w:t>（</w:t>
            </w:r>
            <w:r w:rsidRPr="00F45735">
              <w:rPr>
                <w:rFonts w:ascii="SimSun" w:hAnsi="SimSun" w:hint="eastAsia"/>
                <w:sz w:val="21"/>
                <w:szCs w:val="22"/>
                <w:lang w:eastAsia="zh-CN"/>
              </w:rPr>
              <w:t>针对使用的方法论和方法、结果的有效性、建议的清晰度</w:t>
            </w:r>
            <w:r>
              <w:rPr>
                <w:rFonts w:ascii="SimSun" w:hAnsi="SimSun" w:hint="eastAsia"/>
                <w:sz w:val="21"/>
                <w:szCs w:val="22"/>
                <w:lang w:eastAsia="zh-CN"/>
              </w:rPr>
              <w:t>）</w:t>
            </w:r>
            <w:r w:rsidRPr="00F45735">
              <w:rPr>
                <w:rFonts w:ascii="SimSun" w:hAnsi="SimSun" w:hint="eastAsia"/>
                <w:sz w:val="21"/>
                <w:szCs w:val="22"/>
                <w:lang w:eastAsia="zh-CN"/>
              </w:rPr>
              <w:t>；并且，发展议程协调</w:t>
            </w:r>
            <w:proofErr w:type="gramStart"/>
            <w:r w:rsidRPr="00F45735">
              <w:rPr>
                <w:rFonts w:ascii="SimSun" w:hAnsi="SimSun" w:hint="eastAsia"/>
                <w:sz w:val="21"/>
                <w:szCs w:val="22"/>
                <w:lang w:eastAsia="zh-CN"/>
              </w:rPr>
              <w:t>司针对</w:t>
            </w:r>
            <w:proofErr w:type="gramEnd"/>
            <w:r w:rsidRPr="00F45735">
              <w:rPr>
                <w:rFonts w:ascii="SimSun" w:hAnsi="SimSun" w:hint="eastAsia"/>
                <w:sz w:val="21"/>
                <w:szCs w:val="22"/>
                <w:lang w:eastAsia="zh-CN"/>
              </w:rPr>
              <w:t>这些审评结果和建议的后果及落实情况建立透明的跟踪。</w:t>
            </w:r>
          </w:p>
        </w:tc>
      </w:tr>
    </w:tbl>
    <w:p w:rsidR="00963821" w:rsidRPr="00F45735" w:rsidRDefault="00963821" w:rsidP="00741BC5">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lang w:eastAsia="zh-CN"/>
        </w:rPr>
      </w:pPr>
      <w:r w:rsidRPr="00F45735">
        <w:rPr>
          <w:rFonts w:ascii="SimSun" w:eastAsia="SimSun" w:hAnsi="SimSun" w:cs="SimSun" w:hint="eastAsia"/>
          <w:sz w:val="21"/>
          <w:lang w:eastAsia="zh-CN"/>
        </w:rPr>
        <w:t>进行使用特定技术的适当的信息方面的能力建设，以应对已查明的发展挑战</w:t>
      </w:r>
    </w:p>
    <w:p w:rsidR="00963821" w:rsidRPr="00F45735" w:rsidRDefault="00963821" w:rsidP="00963821">
      <w:pPr>
        <w:keepNext/>
        <w:spacing w:afterLines="50" w:after="120" w:line="340" w:lineRule="atLeast"/>
        <w:rPr>
          <w:rFonts w:ascii="SimSun" w:hAnsi="SimSun"/>
          <w:sz w:val="21"/>
          <w:szCs w:val="22"/>
        </w:rPr>
      </w:pPr>
      <w:r w:rsidRPr="00F45735">
        <w:rPr>
          <w:rFonts w:ascii="SimSun" w:hAnsi="SimSun" w:hint="eastAsia"/>
          <w:sz w:val="21"/>
          <w:szCs w:val="22"/>
        </w:rPr>
        <w:t>DA_19_30_31_02——建议19、30、31</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5812"/>
        <w:gridCol w:w="5386"/>
      </w:tblGrid>
      <w:tr w:rsidR="00963821" w:rsidRPr="00B72D40" w:rsidTr="00432FBF">
        <w:trPr>
          <w:tblHeader/>
        </w:trPr>
        <w:tc>
          <w:tcPr>
            <w:tcW w:w="3227"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审评人的主要建议</w:t>
            </w:r>
          </w:p>
        </w:tc>
      </w:tr>
      <w:tr w:rsidR="00963821" w:rsidRPr="00F45735" w:rsidTr="00432FBF">
        <w:tc>
          <w:tcPr>
            <w:tcW w:w="3227" w:type="dxa"/>
            <w:tcBorders>
              <w:top w:val="single" w:sz="4" w:space="0" w:color="auto"/>
              <w:left w:val="single" w:sz="4" w:space="0" w:color="auto"/>
              <w:bottom w:val="single" w:sz="4" w:space="0" w:color="auto"/>
              <w:right w:val="single" w:sz="4" w:space="0" w:color="auto"/>
            </w:tcBorders>
            <w:shd w:val="clear" w:color="auto" w:fill="auto"/>
          </w:tcPr>
          <w:p w:rsidR="00963821" w:rsidRPr="00F45735" w:rsidRDefault="00963821" w:rsidP="000F70BC">
            <w:pPr>
              <w:overflowPunct w:val="0"/>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本项目旨在帮助在国家层面上提高使用特定技术的适当信息的能力，以应对已查明的最不发达国家</w:t>
            </w:r>
            <w:r>
              <w:rPr>
                <w:rFonts w:ascii="SimSun" w:hAnsi="SimSun" w:hint="eastAsia"/>
                <w:sz w:val="21"/>
                <w:szCs w:val="22"/>
                <w:lang w:eastAsia="zh-CN"/>
              </w:rPr>
              <w:t>（</w:t>
            </w:r>
            <w:r w:rsidRPr="00F45735">
              <w:rPr>
                <w:rFonts w:ascii="SimSun" w:hAnsi="SimSun" w:hint="eastAsia"/>
                <w:sz w:val="21"/>
                <w:szCs w:val="22"/>
                <w:lang w:eastAsia="zh-CN"/>
              </w:rPr>
              <w:t>LDC</w:t>
            </w:r>
            <w:r>
              <w:rPr>
                <w:rFonts w:ascii="SimSun" w:hAnsi="SimSun" w:hint="eastAsia"/>
                <w:sz w:val="21"/>
                <w:szCs w:val="22"/>
                <w:lang w:eastAsia="zh-CN"/>
              </w:rPr>
              <w:t>）</w:t>
            </w:r>
            <w:r w:rsidRPr="00F45735">
              <w:rPr>
                <w:rFonts w:ascii="SimSun" w:hAnsi="SimSun" w:hint="eastAsia"/>
                <w:sz w:val="21"/>
                <w:szCs w:val="22"/>
                <w:lang w:eastAsia="zh-CN"/>
              </w:rPr>
              <w:t>所面临的发展挑战。特别是，通过与最不发达国家政府与政府及非政府</w:t>
            </w:r>
            <w:r>
              <w:rPr>
                <w:rFonts w:ascii="SimSun" w:hAnsi="SimSun" w:hint="eastAsia"/>
                <w:sz w:val="21"/>
                <w:szCs w:val="22"/>
                <w:lang w:eastAsia="zh-CN"/>
              </w:rPr>
              <w:t>利益攸关方</w:t>
            </w:r>
            <w:r w:rsidRPr="00F45735">
              <w:rPr>
                <w:rFonts w:ascii="SimSun" w:hAnsi="SimSun" w:hint="eastAsia"/>
                <w:sz w:val="21"/>
                <w:szCs w:val="22"/>
                <w:lang w:eastAsia="zh-CN"/>
              </w:rPr>
              <w:t>协作，探讨在比较实际的切入点上提供适用技术的可能性。</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63821" w:rsidRDefault="00963821" w:rsidP="000F70BC">
            <w:pPr>
              <w:overflowPunct w:val="0"/>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在三个最不发达国家</w:t>
            </w:r>
            <w:r>
              <w:rPr>
                <w:rFonts w:ascii="SimSun" w:hAnsi="SimSun" w:hint="eastAsia"/>
                <w:sz w:val="21"/>
                <w:szCs w:val="22"/>
                <w:lang w:eastAsia="zh-CN"/>
              </w:rPr>
              <w:t>（</w:t>
            </w:r>
            <w:r w:rsidRPr="00F45735">
              <w:rPr>
                <w:rFonts w:ascii="SimSun" w:hAnsi="SimSun" w:hint="eastAsia"/>
                <w:sz w:val="21"/>
                <w:szCs w:val="22"/>
                <w:lang w:eastAsia="zh-CN"/>
              </w:rPr>
              <w:t>孟加拉国、尼泊尔和赞比亚</w:t>
            </w:r>
            <w:r>
              <w:rPr>
                <w:rFonts w:ascii="SimSun" w:hAnsi="SimSun" w:hint="eastAsia"/>
                <w:sz w:val="21"/>
                <w:szCs w:val="22"/>
                <w:lang w:eastAsia="zh-CN"/>
              </w:rPr>
              <w:t>）</w:t>
            </w:r>
            <w:r w:rsidRPr="00F45735">
              <w:rPr>
                <w:rFonts w:ascii="SimSun" w:hAnsi="SimSun" w:hint="eastAsia"/>
                <w:sz w:val="21"/>
                <w:szCs w:val="22"/>
                <w:lang w:eastAsia="zh-CN"/>
              </w:rPr>
              <w:t>落实的项目已经完成。这些国家中每个国家的国内专家组</w:t>
            </w:r>
            <w:proofErr w:type="gramStart"/>
            <w:r w:rsidRPr="00F45735">
              <w:rPr>
                <w:rFonts w:ascii="SimSun" w:hAnsi="SimSun" w:hint="eastAsia"/>
                <w:sz w:val="21"/>
                <w:szCs w:val="22"/>
                <w:lang w:eastAsia="zh-CN"/>
              </w:rPr>
              <w:t>均确定</w:t>
            </w:r>
            <w:proofErr w:type="gramEnd"/>
            <w:r w:rsidRPr="00F45735">
              <w:rPr>
                <w:rFonts w:ascii="SimSun" w:hAnsi="SimSun" w:hint="eastAsia"/>
                <w:sz w:val="21"/>
                <w:szCs w:val="22"/>
                <w:lang w:eastAsia="zh-CN"/>
              </w:rPr>
              <w:t>了本国的优先需求。</w:t>
            </w:r>
          </w:p>
          <w:p w:rsidR="00963821" w:rsidRPr="00F45735" w:rsidRDefault="00963821" w:rsidP="000F70BC">
            <w:pPr>
              <w:overflowPunct w:val="0"/>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项目审评报告已呈交给委员会第十二届会议</w:t>
            </w:r>
            <w:r>
              <w:rPr>
                <w:rFonts w:ascii="SimSun" w:hAnsi="SimSun" w:hint="eastAsia"/>
                <w:sz w:val="21"/>
                <w:szCs w:val="22"/>
                <w:lang w:eastAsia="zh-CN"/>
              </w:rPr>
              <w:t>（</w:t>
            </w:r>
            <w:r w:rsidRPr="00F45735">
              <w:rPr>
                <w:rFonts w:ascii="SimSun" w:hAnsi="SimSun" w:hint="eastAsia"/>
                <w:sz w:val="21"/>
                <w:szCs w:val="22"/>
                <w:lang w:eastAsia="zh-CN"/>
              </w:rPr>
              <w:t>CDIP/12/3</w:t>
            </w:r>
            <w:r>
              <w:rPr>
                <w:rFonts w:ascii="SimSun" w:hAnsi="SimSun" w:hint="eastAsia"/>
                <w:sz w:val="21"/>
                <w:szCs w:val="22"/>
                <w:lang w:eastAsia="zh-CN"/>
              </w:rPr>
              <w:t>）</w:t>
            </w:r>
            <w:r w:rsidRPr="00F45735">
              <w:rPr>
                <w:rFonts w:ascii="SimSun" w:hAnsi="SimSun" w:hint="eastAsia"/>
                <w:sz w:val="21"/>
                <w:szCs w:val="22"/>
                <w:lang w:eastAsia="zh-CN"/>
              </w:rPr>
              <w:t>，见：</w:t>
            </w:r>
          </w:p>
          <w:p w:rsidR="00963821" w:rsidRPr="00F45735" w:rsidRDefault="00963821" w:rsidP="000F70BC">
            <w:pPr>
              <w:overflowPunct w:val="0"/>
              <w:spacing w:afterLines="50" w:after="120" w:line="340" w:lineRule="atLeast"/>
              <w:jc w:val="both"/>
              <w:rPr>
                <w:rFonts w:ascii="SimSun" w:hAnsi="SimSun"/>
                <w:sz w:val="21"/>
                <w:szCs w:val="22"/>
              </w:rPr>
            </w:pPr>
            <w:r w:rsidRPr="00F45735">
              <w:rPr>
                <w:rFonts w:ascii="SimSun" w:hAnsi="SimSun"/>
                <w:sz w:val="21"/>
                <w:szCs w:val="22"/>
              </w:rPr>
              <w:t>h</w:t>
            </w:r>
            <w:r w:rsidRPr="00110CF4">
              <w:rPr>
                <w:rFonts w:ascii="SimSun" w:hAnsi="SimSun"/>
                <w:sz w:val="21"/>
                <w:szCs w:val="22"/>
              </w:rPr>
              <w:t>ttp://www.wipo.int/meetings/en/doc_details.jsp?doc_id=250694</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963821" w:rsidRDefault="00963821" w:rsidP="000F70BC">
            <w:pPr>
              <w:overflowPunct w:val="0"/>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(i)应当批准项目第二阶段。因此，CDIP应当审议以下事项：</w:t>
            </w:r>
          </w:p>
          <w:p w:rsidR="00963821" w:rsidRDefault="00963821" w:rsidP="000F70BC">
            <w:pPr>
              <w:overflowPunct w:val="0"/>
              <w:spacing w:afterLines="50" w:after="120" w:line="340" w:lineRule="atLeast"/>
              <w:ind w:left="601"/>
              <w:jc w:val="both"/>
              <w:rPr>
                <w:rFonts w:ascii="SimSun" w:hAnsi="SimSun"/>
                <w:sz w:val="21"/>
                <w:lang w:eastAsia="zh-CN"/>
              </w:rPr>
            </w:pPr>
            <w:r>
              <w:rPr>
                <w:rFonts w:ascii="SimSun" w:hAnsi="SimSun" w:hint="eastAsia"/>
                <w:sz w:val="21"/>
                <w:lang w:eastAsia="zh-CN"/>
              </w:rPr>
              <w:t>–</w:t>
            </w:r>
            <w:r w:rsidRPr="00F45735">
              <w:rPr>
                <w:rFonts w:ascii="SimSun" w:hAnsi="SimSun" w:hint="eastAsia"/>
                <w:sz w:val="21"/>
                <w:lang w:eastAsia="zh-CN"/>
              </w:rPr>
              <w:t>支持三个试点国家落实他们的业务计划，</w:t>
            </w:r>
          </w:p>
          <w:p w:rsidR="00963821" w:rsidRDefault="00963821" w:rsidP="000F70BC">
            <w:pPr>
              <w:overflowPunct w:val="0"/>
              <w:spacing w:afterLines="50" w:after="120" w:line="340" w:lineRule="atLeast"/>
              <w:ind w:left="601"/>
              <w:jc w:val="both"/>
              <w:rPr>
                <w:rFonts w:ascii="SimSun" w:hAnsi="SimSun"/>
                <w:sz w:val="21"/>
                <w:lang w:eastAsia="zh-CN"/>
              </w:rPr>
            </w:pPr>
            <w:r>
              <w:rPr>
                <w:rFonts w:ascii="SimSun" w:hAnsi="SimSun" w:hint="eastAsia"/>
                <w:sz w:val="21"/>
                <w:lang w:eastAsia="zh-CN"/>
              </w:rPr>
              <w:t>–</w:t>
            </w:r>
            <w:r w:rsidRPr="00F45735">
              <w:rPr>
                <w:rFonts w:ascii="SimSun" w:hAnsi="SimSun" w:hint="eastAsia"/>
                <w:sz w:val="21"/>
                <w:lang w:eastAsia="zh-CN"/>
              </w:rPr>
              <w:t>将该项目扩大至最不发达国家的</w:t>
            </w:r>
            <w:proofErr w:type="gramStart"/>
            <w:r w:rsidRPr="00F45735">
              <w:rPr>
                <w:rFonts w:ascii="SimSun" w:hAnsi="SimSun" w:hint="eastAsia"/>
                <w:sz w:val="21"/>
                <w:lang w:eastAsia="zh-CN"/>
              </w:rPr>
              <w:t>新参与</w:t>
            </w:r>
            <w:proofErr w:type="gramEnd"/>
            <w:r w:rsidRPr="00F45735">
              <w:rPr>
                <w:rFonts w:ascii="SimSun" w:hAnsi="SimSun" w:hint="eastAsia"/>
                <w:sz w:val="21"/>
                <w:lang w:eastAsia="zh-CN"/>
              </w:rPr>
              <w:t>国，以及</w:t>
            </w:r>
          </w:p>
          <w:p w:rsidR="00963821" w:rsidRDefault="00963821" w:rsidP="000F70BC">
            <w:pPr>
              <w:overflowPunct w:val="0"/>
              <w:spacing w:afterLines="50" w:after="120" w:line="340" w:lineRule="atLeast"/>
              <w:ind w:left="601"/>
              <w:jc w:val="both"/>
              <w:rPr>
                <w:rFonts w:ascii="SimSun" w:hAnsi="SimSun"/>
                <w:sz w:val="21"/>
                <w:lang w:eastAsia="zh-CN"/>
              </w:rPr>
            </w:pPr>
            <w:r>
              <w:rPr>
                <w:rFonts w:ascii="SimSun" w:hAnsi="SimSun" w:hint="eastAsia"/>
                <w:sz w:val="21"/>
                <w:lang w:eastAsia="zh-CN"/>
              </w:rPr>
              <w:t>–</w:t>
            </w:r>
            <w:r w:rsidRPr="00F45735">
              <w:rPr>
                <w:rFonts w:ascii="SimSun" w:hAnsi="SimSun" w:hint="eastAsia"/>
                <w:sz w:val="21"/>
                <w:lang w:eastAsia="zh-CN"/>
              </w:rPr>
              <w:t>让既定的发展中国家试行参与项目。</w:t>
            </w:r>
          </w:p>
          <w:p w:rsidR="00963821" w:rsidRDefault="00963821" w:rsidP="000F70BC">
            <w:pPr>
              <w:overflowPunct w:val="0"/>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(ii)应当修改项目文件，解决以下问题：</w:t>
            </w:r>
          </w:p>
          <w:p w:rsidR="00963821" w:rsidRDefault="00963821" w:rsidP="00741BC5">
            <w:pPr>
              <w:numPr>
                <w:ilvl w:val="0"/>
                <w:numId w:val="15"/>
              </w:numPr>
              <w:overflowPunct w:val="0"/>
              <w:spacing w:afterLines="50" w:after="120" w:line="340" w:lineRule="atLeast"/>
              <w:ind w:left="567" w:firstLine="0"/>
              <w:jc w:val="both"/>
              <w:rPr>
                <w:rFonts w:ascii="SimSun" w:hAnsi="SimSun"/>
                <w:sz w:val="21"/>
                <w:szCs w:val="22"/>
                <w:lang w:eastAsia="zh-CN"/>
              </w:rPr>
            </w:pPr>
            <w:r w:rsidRPr="00F45735">
              <w:rPr>
                <w:rFonts w:ascii="SimSun" w:hAnsi="SimSun" w:hint="eastAsia"/>
                <w:sz w:val="21"/>
                <w:szCs w:val="22"/>
                <w:lang w:eastAsia="zh-CN"/>
              </w:rPr>
              <w:t>提供明确和综合的参与国遴选标准，使该项目更加以需求为驱动、更相关和更持续。</w:t>
            </w:r>
          </w:p>
          <w:p w:rsidR="00963821" w:rsidRDefault="00963821" w:rsidP="00741BC5">
            <w:pPr>
              <w:numPr>
                <w:ilvl w:val="0"/>
                <w:numId w:val="15"/>
              </w:numPr>
              <w:overflowPunct w:val="0"/>
              <w:spacing w:afterLines="50" w:after="120" w:line="340" w:lineRule="atLeast"/>
              <w:ind w:left="567" w:firstLine="0"/>
              <w:jc w:val="both"/>
              <w:rPr>
                <w:rFonts w:ascii="SimSun" w:hAnsi="SimSun"/>
                <w:sz w:val="21"/>
                <w:szCs w:val="22"/>
                <w:lang w:eastAsia="zh-CN"/>
              </w:rPr>
            </w:pPr>
            <w:proofErr w:type="gramStart"/>
            <w:r w:rsidRPr="00F45735">
              <w:rPr>
                <w:rFonts w:ascii="SimSun" w:hAnsi="SimSun" w:hint="eastAsia"/>
                <w:sz w:val="21"/>
                <w:szCs w:val="22"/>
                <w:lang w:eastAsia="zh-CN"/>
              </w:rPr>
              <w:t>采用伙伴</w:t>
            </w:r>
            <w:proofErr w:type="gramEnd"/>
            <w:r w:rsidRPr="00F45735">
              <w:rPr>
                <w:rFonts w:ascii="SimSun" w:hAnsi="SimSun" w:hint="eastAsia"/>
                <w:sz w:val="21"/>
                <w:szCs w:val="22"/>
                <w:lang w:eastAsia="zh-CN"/>
              </w:rPr>
              <w:t>关系协定或谅解备忘录，澄清参与国和</w:t>
            </w:r>
            <w:r>
              <w:rPr>
                <w:rFonts w:ascii="SimSun" w:hAnsi="SimSun" w:hint="eastAsia"/>
                <w:sz w:val="21"/>
                <w:szCs w:val="22"/>
                <w:lang w:eastAsia="zh-CN"/>
              </w:rPr>
              <w:t>产权组织</w:t>
            </w:r>
            <w:r w:rsidRPr="00F45735">
              <w:rPr>
                <w:rFonts w:ascii="SimSun" w:hAnsi="SimSun" w:hint="eastAsia"/>
                <w:sz w:val="21"/>
                <w:szCs w:val="22"/>
                <w:lang w:eastAsia="zh-CN"/>
              </w:rPr>
              <w:t>的作用和责任。</w:t>
            </w:r>
          </w:p>
          <w:p w:rsidR="00963821" w:rsidRDefault="00963821" w:rsidP="00741BC5">
            <w:pPr>
              <w:numPr>
                <w:ilvl w:val="0"/>
                <w:numId w:val="15"/>
              </w:numPr>
              <w:overflowPunct w:val="0"/>
              <w:spacing w:afterLines="50" w:after="120" w:line="340" w:lineRule="atLeast"/>
              <w:ind w:left="567" w:firstLine="0"/>
              <w:jc w:val="both"/>
              <w:rPr>
                <w:rFonts w:ascii="SimSun" w:hAnsi="SimSun"/>
                <w:sz w:val="21"/>
                <w:szCs w:val="22"/>
                <w:lang w:eastAsia="zh-CN"/>
              </w:rPr>
            </w:pPr>
            <w:r w:rsidRPr="00F45735">
              <w:rPr>
                <w:rFonts w:ascii="SimSun" w:hAnsi="SimSun" w:hint="eastAsia"/>
                <w:sz w:val="21"/>
                <w:szCs w:val="22"/>
                <w:lang w:eastAsia="zh-CN"/>
              </w:rPr>
              <w:t>编拟关于如何确定需求领域的指导意见</w:t>
            </w:r>
            <w:r>
              <w:rPr>
                <w:rFonts w:ascii="SimSun" w:hAnsi="SimSun" w:hint="eastAsia"/>
                <w:sz w:val="21"/>
                <w:szCs w:val="22"/>
                <w:lang w:eastAsia="zh-CN"/>
              </w:rPr>
              <w:t>（</w:t>
            </w:r>
            <w:r w:rsidRPr="00F45735">
              <w:rPr>
                <w:rFonts w:ascii="SimSun" w:hAnsi="SimSun" w:hint="eastAsia"/>
                <w:sz w:val="21"/>
                <w:szCs w:val="22"/>
                <w:lang w:eastAsia="zh-CN"/>
              </w:rPr>
              <w:t>磋商、优先级、所有权和过程的正确记录</w:t>
            </w:r>
            <w:r>
              <w:rPr>
                <w:rFonts w:ascii="SimSun" w:hAnsi="SimSun" w:hint="eastAsia"/>
                <w:sz w:val="21"/>
                <w:szCs w:val="22"/>
                <w:lang w:eastAsia="zh-CN"/>
              </w:rPr>
              <w:t>）</w:t>
            </w:r>
            <w:r w:rsidRPr="00F45735">
              <w:rPr>
                <w:rFonts w:ascii="SimSun" w:hAnsi="SimSun" w:hint="eastAsia"/>
                <w:sz w:val="21"/>
                <w:szCs w:val="22"/>
                <w:lang w:eastAsia="zh-CN"/>
              </w:rPr>
              <w:t>。</w:t>
            </w:r>
          </w:p>
          <w:p w:rsidR="00963821" w:rsidRDefault="00963821" w:rsidP="00741BC5">
            <w:pPr>
              <w:numPr>
                <w:ilvl w:val="0"/>
                <w:numId w:val="15"/>
              </w:numPr>
              <w:overflowPunct w:val="0"/>
              <w:spacing w:afterLines="50" w:after="120" w:line="340" w:lineRule="atLeast"/>
              <w:ind w:left="567" w:firstLine="0"/>
              <w:jc w:val="both"/>
              <w:rPr>
                <w:rFonts w:ascii="SimSun" w:hAnsi="SimSun"/>
                <w:sz w:val="21"/>
                <w:szCs w:val="22"/>
                <w:lang w:eastAsia="zh-CN"/>
              </w:rPr>
            </w:pPr>
            <w:r w:rsidRPr="00F45735">
              <w:rPr>
                <w:rFonts w:ascii="SimSun" w:hAnsi="SimSun" w:hint="eastAsia"/>
                <w:sz w:val="21"/>
                <w:szCs w:val="22"/>
                <w:lang w:eastAsia="zh-CN"/>
              </w:rPr>
              <w:t>国家专家组：准备指导意见概要；遴选标准、组成、职责范围、主席、津贴和奖励、协调和法律状态。</w:t>
            </w:r>
          </w:p>
          <w:p w:rsidR="00963821" w:rsidRDefault="00963821" w:rsidP="00741BC5">
            <w:pPr>
              <w:numPr>
                <w:ilvl w:val="0"/>
                <w:numId w:val="15"/>
              </w:numPr>
              <w:overflowPunct w:val="0"/>
              <w:spacing w:afterLines="50" w:after="120" w:line="340" w:lineRule="atLeast"/>
              <w:ind w:left="567" w:firstLine="0"/>
              <w:jc w:val="both"/>
              <w:rPr>
                <w:rFonts w:ascii="SimSun" w:hAnsi="SimSun"/>
                <w:sz w:val="21"/>
                <w:szCs w:val="22"/>
                <w:lang w:eastAsia="zh-CN"/>
              </w:rPr>
            </w:pPr>
            <w:r w:rsidRPr="00F45735">
              <w:rPr>
                <w:rFonts w:ascii="SimSun" w:hAnsi="SimSun" w:hint="eastAsia"/>
                <w:sz w:val="21"/>
                <w:szCs w:val="22"/>
                <w:lang w:eastAsia="zh-CN"/>
              </w:rPr>
              <w:t>业务计划的落实应当作为该项目的强制部分，并且必须在伙伴关系协定中磋商。</w:t>
            </w:r>
          </w:p>
          <w:p w:rsidR="00963821" w:rsidRDefault="00963821" w:rsidP="00741BC5">
            <w:pPr>
              <w:numPr>
                <w:ilvl w:val="0"/>
                <w:numId w:val="15"/>
              </w:numPr>
              <w:overflowPunct w:val="0"/>
              <w:spacing w:afterLines="50" w:after="120" w:line="340" w:lineRule="atLeast"/>
              <w:ind w:left="567" w:firstLine="0"/>
              <w:jc w:val="both"/>
              <w:rPr>
                <w:rFonts w:ascii="SimSun" w:hAnsi="SimSun"/>
                <w:sz w:val="21"/>
                <w:szCs w:val="22"/>
                <w:lang w:eastAsia="zh-CN"/>
              </w:rPr>
            </w:pPr>
            <w:r w:rsidRPr="00F45735">
              <w:rPr>
                <w:rFonts w:ascii="SimSun" w:hAnsi="SimSun" w:hint="eastAsia"/>
                <w:sz w:val="21"/>
                <w:szCs w:val="22"/>
                <w:lang w:eastAsia="zh-CN"/>
              </w:rPr>
              <w:t>项目规定的两年时间应当被保持，但提高利用效率。</w:t>
            </w:r>
          </w:p>
          <w:p w:rsidR="00963821" w:rsidRDefault="00963821" w:rsidP="00741BC5">
            <w:pPr>
              <w:numPr>
                <w:ilvl w:val="0"/>
                <w:numId w:val="15"/>
              </w:numPr>
              <w:overflowPunct w:val="0"/>
              <w:spacing w:afterLines="50" w:after="120" w:line="340" w:lineRule="atLeast"/>
              <w:ind w:left="567" w:firstLine="0"/>
              <w:jc w:val="both"/>
              <w:rPr>
                <w:rFonts w:ascii="SimSun" w:hAnsi="SimSun"/>
                <w:sz w:val="21"/>
                <w:szCs w:val="22"/>
                <w:lang w:eastAsia="zh-CN"/>
              </w:rPr>
            </w:pPr>
            <w:r w:rsidRPr="00F45735">
              <w:rPr>
                <w:rFonts w:ascii="SimSun" w:hAnsi="SimSun" w:hint="eastAsia"/>
                <w:sz w:val="21"/>
                <w:szCs w:val="22"/>
                <w:lang w:eastAsia="zh-CN"/>
              </w:rPr>
              <w:t>由</w:t>
            </w:r>
            <w:r>
              <w:rPr>
                <w:rFonts w:ascii="SimSun" w:hAnsi="SimSun" w:hint="eastAsia"/>
                <w:sz w:val="21"/>
                <w:szCs w:val="22"/>
                <w:lang w:eastAsia="zh-CN"/>
              </w:rPr>
              <w:t>产权组织</w:t>
            </w:r>
            <w:r w:rsidRPr="00F45735">
              <w:rPr>
                <w:rFonts w:ascii="SimSun" w:hAnsi="SimSun" w:hint="eastAsia"/>
                <w:sz w:val="21"/>
                <w:szCs w:val="22"/>
                <w:lang w:eastAsia="zh-CN"/>
              </w:rPr>
              <w:t>确定的项目重点领域</w:t>
            </w:r>
            <w:r>
              <w:rPr>
                <w:rFonts w:ascii="SimSun" w:hAnsi="SimSun" w:hint="eastAsia"/>
                <w:sz w:val="21"/>
                <w:szCs w:val="22"/>
                <w:lang w:eastAsia="zh-CN"/>
              </w:rPr>
              <w:t>（</w:t>
            </w:r>
            <w:r w:rsidRPr="00F45735">
              <w:rPr>
                <w:rFonts w:ascii="SimSun" w:hAnsi="SimSun" w:hint="eastAsia"/>
                <w:sz w:val="21"/>
                <w:szCs w:val="22"/>
                <w:lang w:eastAsia="zh-CN"/>
              </w:rPr>
              <w:t>环境、农业、能源和工业</w:t>
            </w:r>
            <w:r>
              <w:rPr>
                <w:rFonts w:ascii="SimSun" w:hAnsi="SimSun" w:hint="eastAsia"/>
                <w:sz w:val="21"/>
                <w:szCs w:val="22"/>
                <w:lang w:eastAsia="zh-CN"/>
              </w:rPr>
              <w:t>）</w:t>
            </w:r>
            <w:r w:rsidRPr="00F45735">
              <w:rPr>
                <w:rFonts w:ascii="SimSun" w:hAnsi="SimSun" w:hint="eastAsia"/>
                <w:sz w:val="21"/>
                <w:szCs w:val="22"/>
                <w:lang w:eastAsia="zh-CN"/>
              </w:rPr>
              <w:t>应当扩大。</w:t>
            </w:r>
          </w:p>
          <w:p w:rsidR="00963821" w:rsidRDefault="00963821" w:rsidP="000F70BC">
            <w:pPr>
              <w:overflowPunct w:val="0"/>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(iii)</w:t>
            </w:r>
            <w:r>
              <w:rPr>
                <w:rFonts w:ascii="SimSun" w:hAnsi="SimSun" w:hint="eastAsia"/>
                <w:sz w:val="21"/>
                <w:szCs w:val="22"/>
                <w:lang w:eastAsia="zh-CN"/>
              </w:rPr>
              <w:t>产权组织</w:t>
            </w:r>
            <w:r w:rsidRPr="00F45735">
              <w:rPr>
                <w:rFonts w:ascii="SimSun" w:hAnsi="SimSun" w:hint="eastAsia"/>
                <w:sz w:val="21"/>
                <w:szCs w:val="22"/>
                <w:lang w:eastAsia="zh-CN"/>
              </w:rPr>
              <w:t>秘书处应按照以下内容审查检索安排和态势报告的编写情况：</w:t>
            </w:r>
          </w:p>
          <w:p w:rsidR="00963821" w:rsidRDefault="00963821" w:rsidP="00741BC5">
            <w:pPr>
              <w:numPr>
                <w:ilvl w:val="0"/>
                <w:numId w:val="16"/>
              </w:numPr>
              <w:overflowPunct w:val="0"/>
              <w:spacing w:afterLines="50" w:after="120" w:line="340" w:lineRule="atLeast"/>
              <w:ind w:left="581" w:firstLine="0"/>
              <w:jc w:val="both"/>
              <w:rPr>
                <w:rFonts w:ascii="SimSun" w:hAnsi="SimSun"/>
                <w:sz w:val="21"/>
                <w:szCs w:val="22"/>
                <w:lang w:eastAsia="zh-CN"/>
              </w:rPr>
            </w:pPr>
            <w:r w:rsidRPr="00F45735">
              <w:rPr>
                <w:rFonts w:ascii="SimSun" w:hAnsi="SimSun" w:hint="eastAsia"/>
                <w:sz w:val="21"/>
                <w:szCs w:val="22"/>
                <w:lang w:eastAsia="zh-CN"/>
              </w:rPr>
              <w:t>在</w:t>
            </w:r>
            <w:r>
              <w:rPr>
                <w:rFonts w:ascii="SimSun" w:hAnsi="SimSun" w:hint="eastAsia"/>
                <w:sz w:val="21"/>
                <w:szCs w:val="22"/>
                <w:lang w:eastAsia="zh-CN"/>
              </w:rPr>
              <w:t>产权组织</w:t>
            </w:r>
            <w:r w:rsidRPr="00F45735">
              <w:rPr>
                <w:rFonts w:ascii="SimSun" w:hAnsi="SimSun" w:hint="eastAsia"/>
                <w:sz w:val="21"/>
                <w:szCs w:val="22"/>
                <w:lang w:eastAsia="zh-CN"/>
              </w:rPr>
              <w:t>进行检索，并允许国家专家参与专利检索以获取必要的技能。</w:t>
            </w:r>
          </w:p>
          <w:p w:rsidR="00963821" w:rsidRDefault="00963821" w:rsidP="00741BC5">
            <w:pPr>
              <w:numPr>
                <w:ilvl w:val="0"/>
                <w:numId w:val="16"/>
              </w:numPr>
              <w:overflowPunct w:val="0"/>
              <w:spacing w:afterLines="50" w:after="120" w:line="340" w:lineRule="atLeast"/>
              <w:ind w:left="581" w:firstLine="0"/>
              <w:jc w:val="both"/>
              <w:rPr>
                <w:rFonts w:ascii="SimSun" w:hAnsi="SimSun"/>
                <w:sz w:val="21"/>
                <w:szCs w:val="22"/>
                <w:lang w:eastAsia="zh-CN"/>
              </w:rPr>
            </w:pPr>
            <w:r w:rsidRPr="00F45735">
              <w:rPr>
                <w:rFonts w:ascii="SimSun" w:hAnsi="SimSun" w:hint="eastAsia"/>
                <w:sz w:val="21"/>
                <w:szCs w:val="22"/>
                <w:lang w:eastAsia="zh-CN"/>
              </w:rPr>
              <w:t>在编写态势报告期间，为国家专家、国际顾问和</w:t>
            </w:r>
            <w:r>
              <w:rPr>
                <w:rFonts w:ascii="SimSun" w:hAnsi="SimSun" w:hint="eastAsia"/>
                <w:sz w:val="21"/>
                <w:szCs w:val="22"/>
                <w:lang w:eastAsia="zh-CN"/>
              </w:rPr>
              <w:t>产权组织</w:t>
            </w:r>
            <w:r w:rsidRPr="00F45735">
              <w:rPr>
                <w:rFonts w:ascii="SimSun" w:hAnsi="SimSun" w:hint="eastAsia"/>
                <w:sz w:val="21"/>
                <w:szCs w:val="22"/>
                <w:lang w:eastAsia="zh-CN"/>
              </w:rPr>
              <w:t>专家提供彼此之间面对面互动的机会。</w:t>
            </w:r>
          </w:p>
          <w:p w:rsidR="00963821" w:rsidRDefault="00963821" w:rsidP="000F70BC">
            <w:pPr>
              <w:overflowPunct w:val="0"/>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(iv)为了提升可持续性，</w:t>
            </w:r>
            <w:r>
              <w:rPr>
                <w:rFonts w:ascii="SimSun" w:hAnsi="SimSun" w:hint="eastAsia"/>
                <w:sz w:val="21"/>
                <w:szCs w:val="22"/>
                <w:lang w:eastAsia="zh-CN"/>
              </w:rPr>
              <w:t>产权组织</w:t>
            </w:r>
            <w:r w:rsidRPr="00F45735">
              <w:rPr>
                <w:rFonts w:ascii="SimSun" w:hAnsi="SimSun" w:hint="eastAsia"/>
                <w:sz w:val="21"/>
                <w:szCs w:val="22"/>
                <w:lang w:eastAsia="zh-CN"/>
              </w:rPr>
              <w:t>秘书处应当确保以下工作：</w:t>
            </w:r>
          </w:p>
          <w:p w:rsidR="00963821" w:rsidRDefault="00963821" w:rsidP="00741BC5">
            <w:pPr>
              <w:numPr>
                <w:ilvl w:val="0"/>
                <w:numId w:val="17"/>
              </w:numPr>
              <w:overflowPunct w:val="0"/>
              <w:spacing w:afterLines="50" w:after="120" w:line="340" w:lineRule="atLeast"/>
              <w:ind w:left="567" w:firstLine="0"/>
              <w:jc w:val="both"/>
              <w:rPr>
                <w:rFonts w:ascii="SimSun" w:hAnsi="SimSun"/>
                <w:sz w:val="21"/>
                <w:szCs w:val="22"/>
                <w:lang w:eastAsia="zh-CN"/>
              </w:rPr>
            </w:pPr>
            <w:r>
              <w:rPr>
                <w:rFonts w:ascii="SimSun" w:hAnsi="SimSun" w:hint="eastAsia"/>
                <w:sz w:val="21"/>
                <w:szCs w:val="22"/>
                <w:lang w:eastAsia="zh-CN"/>
              </w:rPr>
              <w:t>产权组织</w:t>
            </w:r>
            <w:r w:rsidRPr="00F45735">
              <w:rPr>
                <w:rFonts w:ascii="SimSun" w:hAnsi="SimSun" w:hint="eastAsia"/>
                <w:sz w:val="21"/>
                <w:szCs w:val="22"/>
                <w:lang w:eastAsia="zh-CN"/>
              </w:rPr>
              <w:t>最不发达国家司和支持能力建设</w:t>
            </w:r>
            <w:proofErr w:type="gramStart"/>
            <w:r w:rsidRPr="00F45735">
              <w:rPr>
                <w:rFonts w:ascii="SimSun" w:hAnsi="SimSun" w:hint="eastAsia"/>
                <w:sz w:val="21"/>
                <w:szCs w:val="22"/>
                <w:lang w:eastAsia="zh-CN"/>
              </w:rPr>
              <w:t>司应当</w:t>
            </w:r>
            <w:proofErr w:type="gramEnd"/>
            <w:r w:rsidRPr="00F45735">
              <w:rPr>
                <w:rFonts w:ascii="SimSun" w:hAnsi="SimSun" w:hint="eastAsia"/>
                <w:sz w:val="21"/>
                <w:szCs w:val="22"/>
                <w:lang w:eastAsia="zh-CN"/>
              </w:rPr>
              <w:t>对项目的行政管理投入更多资源。</w:t>
            </w:r>
          </w:p>
          <w:p w:rsidR="00963821" w:rsidRPr="00F45735" w:rsidRDefault="00963821" w:rsidP="00741BC5">
            <w:pPr>
              <w:numPr>
                <w:ilvl w:val="0"/>
                <w:numId w:val="17"/>
              </w:numPr>
              <w:overflowPunct w:val="0"/>
              <w:spacing w:afterLines="50" w:after="120" w:line="340" w:lineRule="atLeast"/>
              <w:ind w:left="567" w:firstLine="0"/>
              <w:jc w:val="both"/>
              <w:rPr>
                <w:rFonts w:ascii="SimSun" w:hAnsi="SimSun"/>
                <w:sz w:val="21"/>
                <w:szCs w:val="22"/>
                <w:lang w:eastAsia="zh-CN"/>
              </w:rPr>
            </w:pPr>
            <w:r w:rsidRPr="00F45735">
              <w:rPr>
                <w:rFonts w:ascii="SimSun" w:hAnsi="SimSun" w:hint="eastAsia"/>
                <w:sz w:val="21"/>
                <w:szCs w:val="22"/>
                <w:lang w:eastAsia="zh-CN"/>
              </w:rPr>
              <w:t>使用适用的技术应当被纳入参与国的国家知识产权战略主流之中。</w:t>
            </w:r>
          </w:p>
        </w:tc>
      </w:tr>
    </w:tbl>
    <w:p w:rsidR="00963821" w:rsidRPr="00F45735" w:rsidRDefault="00963821" w:rsidP="00741BC5">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lang w:eastAsia="zh-CN"/>
        </w:rPr>
      </w:pPr>
      <w:r w:rsidRPr="00F45735">
        <w:rPr>
          <w:rFonts w:ascii="SimSun" w:eastAsia="SimSun" w:hAnsi="SimSun" w:cs="SimSun" w:hint="eastAsia"/>
          <w:sz w:val="21"/>
          <w:lang w:eastAsia="zh-CN"/>
        </w:rPr>
        <w:t>面向发展中国家和最不发达国家企业发展的知识产权与产品品牌建设</w:t>
      </w:r>
    </w:p>
    <w:p w:rsidR="00963821" w:rsidRPr="00F45735" w:rsidRDefault="00963821" w:rsidP="00963821">
      <w:pPr>
        <w:keepNext/>
        <w:spacing w:afterLines="50" w:after="120" w:line="340" w:lineRule="atLeast"/>
        <w:rPr>
          <w:rFonts w:ascii="SimSun" w:hAnsi="SimSun"/>
          <w:sz w:val="21"/>
          <w:szCs w:val="22"/>
        </w:rPr>
      </w:pPr>
      <w:r w:rsidRPr="00F45735">
        <w:rPr>
          <w:rFonts w:ascii="SimSun" w:hAnsi="SimSun" w:hint="eastAsia"/>
          <w:sz w:val="21"/>
          <w:szCs w:val="22"/>
        </w:rPr>
        <w:t>DA_4_10_01——建议4、10</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8"/>
        <w:gridCol w:w="4989"/>
        <w:gridCol w:w="6208"/>
      </w:tblGrid>
      <w:tr w:rsidR="00963821" w:rsidRPr="00B72D40" w:rsidTr="00432FBF">
        <w:tc>
          <w:tcPr>
            <w:tcW w:w="3228"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4989"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6208"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审评人的主要建议</w:t>
            </w:r>
          </w:p>
        </w:tc>
      </w:tr>
      <w:tr w:rsidR="00963821" w:rsidRPr="00F45735" w:rsidTr="00432FBF">
        <w:tc>
          <w:tcPr>
            <w:tcW w:w="3228" w:type="dxa"/>
            <w:shd w:val="clear" w:color="auto" w:fill="auto"/>
          </w:tcPr>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本项目旨在支持巴拿马、泰国和乌干达这三个既定国家的当地社区制订并落实合理利用知识产权，尤其是地理标识和商标，打造产品品牌的战略。</w:t>
            </w:r>
          </w:p>
        </w:tc>
        <w:tc>
          <w:tcPr>
            <w:tcW w:w="4989" w:type="dxa"/>
            <w:shd w:val="clear" w:color="auto" w:fill="auto"/>
          </w:tcPr>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制定了质量控制和认证方面的指导方针和程序。</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在巴拿马、泰国和乌干达开展了15项能力建设活动。</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一次关于“知识产权与品牌建设促进企业和当地社区发展”的专家会议于2013年4月</w:t>
            </w:r>
            <w:proofErr w:type="gramStart"/>
            <w:r w:rsidRPr="00F45735">
              <w:rPr>
                <w:rFonts w:ascii="SimSun" w:hAnsi="SimSun" w:hint="eastAsia"/>
                <w:sz w:val="21"/>
                <w:szCs w:val="22"/>
                <w:lang w:eastAsia="zh-CN"/>
              </w:rPr>
              <w:t>在首尔举行</w:t>
            </w:r>
            <w:proofErr w:type="gramEnd"/>
            <w:r w:rsidRPr="00F45735">
              <w:rPr>
                <w:rFonts w:ascii="SimSun" w:hAnsi="SimSun" w:hint="eastAsia"/>
                <w:sz w:val="21"/>
                <w:szCs w:val="22"/>
                <w:lang w:eastAsia="zh-CN"/>
              </w:rPr>
              <w:t>。</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新注册了下列知识产权：三个集体商标、一个商标、一个认证、一个原产地名称和一个地理标志。</w:t>
            </w:r>
          </w:p>
          <w:p w:rsidR="00963821" w:rsidRPr="00F45735" w:rsidRDefault="00963821" w:rsidP="000F70BC">
            <w:pPr>
              <w:spacing w:afterLines="50" w:after="120" w:line="340" w:lineRule="atLeast"/>
              <w:jc w:val="both"/>
              <w:rPr>
                <w:rFonts w:ascii="SimSun" w:hAnsi="SimSun"/>
                <w:sz w:val="21"/>
                <w:szCs w:val="22"/>
              </w:rPr>
            </w:pPr>
            <w:r w:rsidRPr="00F45735">
              <w:rPr>
                <w:rFonts w:ascii="SimSun" w:hAnsi="SimSun" w:hint="eastAsia"/>
                <w:color w:val="3B3B3B"/>
                <w:sz w:val="21"/>
                <w:szCs w:val="22"/>
                <w:lang w:val="en"/>
              </w:rPr>
              <w:t>关于“知识产权与品牌建设促进企业和当地社区发展”的会议于2013年4月24日至26日在首尔举行</w:t>
            </w:r>
            <w:r>
              <w:rPr>
                <w:rFonts w:ascii="SimSun" w:hAnsi="SimSun" w:hint="eastAsia"/>
                <w:color w:val="3B3B3B"/>
                <w:sz w:val="21"/>
                <w:szCs w:val="22"/>
                <w:lang w:val="en"/>
              </w:rPr>
              <w:t>（</w:t>
            </w:r>
            <w:r w:rsidRPr="00F45735">
              <w:rPr>
                <w:rFonts w:ascii="SimSun" w:hAnsi="SimSun" w:hint="eastAsia"/>
                <w:color w:val="3B3B3B"/>
                <w:sz w:val="21"/>
                <w:szCs w:val="22"/>
                <w:lang w:val="en"/>
              </w:rPr>
              <w:t>http：//www.wipo.int/meetings/en/details.</w:t>
            </w:r>
            <w:r>
              <w:rPr>
                <w:rFonts w:ascii="MS Mincho" w:eastAsia="MS Mincho" w:hAnsi="MS Mincho" w:cs="MS Mincho" w:hint="eastAsia"/>
                <w:bCs/>
                <w:sz w:val="21"/>
                <w:szCs w:val="22"/>
              </w:rPr>
              <w:t>‌</w:t>
            </w:r>
            <w:r w:rsidRPr="00F45735">
              <w:rPr>
                <w:rFonts w:ascii="SimSun" w:hAnsi="SimSun" w:hint="eastAsia"/>
                <w:color w:val="3B3B3B"/>
                <w:sz w:val="21"/>
                <w:szCs w:val="22"/>
                <w:lang w:val="en"/>
              </w:rPr>
              <w:t>jsp?meeting_id=29188</w:t>
            </w:r>
            <w:r>
              <w:rPr>
                <w:rFonts w:ascii="SimSun" w:hAnsi="SimSun" w:hint="eastAsia"/>
                <w:color w:val="3B3B3B"/>
                <w:sz w:val="21"/>
                <w:szCs w:val="22"/>
                <w:lang w:val="en"/>
              </w:rPr>
              <w:t>）</w:t>
            </w:r>
          </w:p>
        </w:tc>
        <w:tc>
          <w:tcPr>
            <w:tcW w:w="6208" w:type="dxa"/>
            <w:shd w:val="clear" w:color="auto" w:fill="auto"/>
          </w:tcPr>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(i)建议将来对于这种性质的项目，</w:t>
            </w:r>
            <w:r>
              <w:rPr>
                <w:rFonts w:ascii="SimSun" w:hAnsi="SimSun" w:hint="eastAsia"/>
                <w:sz w:val="21"/>
                <w:szCs w:val="22"/>
                <w:lang w:eastAsia="zh-CN"/>
              </w:rPr>
              <w:t>产权组织</w:t>
            </w:r>
            <w:r w:rsidRPr="00F45735">
              <w:rPr>
                <w:rFonts w:ascii="SimSun" w:hAnsi="SimSun" w:hint="eastAsia"/>
                <w:sz w:val="21"/>
                <w:szCs w:val="22"/>
                <w:lang w:eastAsia="zh-CN"/>
              </w:rPr>
              <w:t>秘书处应当考虑其是否最适合管理这些项目，如果是的话，可以利用替代项目管理方法。</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(ii)建议将来对于这种性质的项目，</w:t>
            </w:r>
            <w:r>
              <w:rPr>
                <w:rFonts w:ascii="SimSun" w:hAnsi="SimSun" w:hint="eastAsia"/>
                <w:sz w:val="21"/>
                <w:szCs w:val="22"/>
                <w:lang w:eastAsia="zh-CN"/>
              </w:rPr>
              <w:t>产权组织</w:t>
            </w:r>
            <w:r w:rsidRPr="00F45735">
              <w:rPr>
                <w:rFonts w:ascii="SimSun" w:hAnsi="SimSun" w:hint="eastAsia"/>
                <w:sz w:val="21"/>
                <w:szCs w:val="22"/>
                <w:lang w:eastAsia="zh-CN"/>
              </w:rPr>
              <w:t>秘书处应当进一步明确其在落实阶段的参与和支持程度。</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(iii)建议有兴趣在社区一级发展知识产权和品牌项目的成员国，着手发展其国家知识产权局支持这种项目的能力，让他们在国家知识产权战略上发挥适当的作用。</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(iv)建议</w:t>
            </w:r>
            <w:r>
              <w:rPr>
                <w:rFonts w:ascii="SimSun" w:hAnsi="SimSun" w:hint="eastAsia"/>
                <w:sz w:val="21"/>
                <w:szCs w:val="22"/>
                <w:lang w:eastAsia="zh-CN"/>
              </w:rPr>
              <w:t>产权组织</w:t>
            </w:r>
            <w:r w:rsidRPr="00F45735">
              <w:rPr>
                <w:rFonts w:ascii="SimSun" w:hAnsi="SimSun" w:hint="eastAsia"/>
                <w:sz w:val="21"/>
                <w:szCs w:val="22"/>
                <w:lang w:eastAsia="zh-CN"/>
              </w:rPr>
              <w:t>秘书处和成员国支持并促进知识产权和品牌框架，以提高对框架的认识，加强对框架的使用。</w:t>
            </w:r>
          </w:p>
          <w:p w:rsidR="00963821" w:rsidRPr="00F45735" w:rsidRDefault="00963821" w:rsidP="000F70BC">
            <w:pPr>
              <w:spacing w:afterLines="50" w:after="120" w:line="340" w:lineRule="atLeast"/>
              <w:jc w:val="both"/>
              <w:rPr>
                <w:rFonts w:ascii="SimSun" w:hAnsi="SimSun"/>
                <w:b/>
                <w:sz w:val="21"/>
                <w:szCs w:val="22"/>
                <w:lang w:eastAsia="zh-CN"/>
              </w:rPr>
            </w:pPr>
            <w:r w:rsidRPr="00F45735">
              <w:rPr>
                <w:rFonts w:ascii="SimSun" w:hAnsi="SimSun" w:hint="eastAsia"/>
                <w:sz w:val="21"/>
                <w:szCs w:val="22"/>
                <w:lang w:eastAsia="zh-CN"/>
              </w:rPr>
              <w:t>(v)建议</w:t>
            </w:r>
            <w:r>
              <w:rPr>
                <w:rFonts w:ascii="SimSun" w:hAnsi="SimSun" w:hint="eastAsia"/>
                <w:sz w:val="21"/>
                <w:szCs w:val="22"/>
                <w:lang w:eastAsia="zh-CN"/>
              </w:rPr>
              <w:t>产权组织</w:t>
            </w:r>
            <w:r w:rsidRPr="00F45735">
              <w:rPr>
                <w:rFonts w:ascii="SimSun" w:hAnsi="SimSun" w:hint="eastAsia"/>
                <w:sz w:val="21"/>
                <w:szCs w:val="22"/>
                <w:lang w:eastAsia="zh-CN"/>
              </w:rPr>
              <w:t>秘书处在2014年继续支持九个分项目的落实工作，可以通过有针对性的支持和</w:t>
            </w:r>
            <w:r>
              <w:rPr>
                <w:rFonts w:ascii="SimSun" w:hAnsi="SimSun" w:hint="eastAsia"/>
                <w:sz w:val="21"/>
                <w:szCs w:val="22"/>
                <w:lang w:eastAsia="zh-CN"/>
              </w:rPr>
              <w:t>（产权组织</w:t>
            </w:r>
            <w:r w:rsidRPr="00F45735">
              <w:rPr>
                <w:rFonts w:ascii="SimSun" w:hAnsi="SimSun" w:hint="eastAsia"/>
                <w:sz w:val="21"/>
                <w:szCs w:val="22"/>
                <w:lang w:eastAsia="zh-CN"/>
              </w:rPr>
              <w:t>工作人员或外部专家的</w:t>
            </w:r>
            <w:r>
              <w:rPr>
                <w:rFonts w:ascii="SimSun" w:hAnsi="SimSun" w:hint="eastAsia"/>
                <w:sz w:val="21"/>
                <w:szCs w:val="22"/>
                <w:lang w:eastAsia="zh-CN"/>
              </w:rPr>
              <w:t>）</w:t>
            </w:r>
            <w:r w:rsidRPr="00F45735">
              <w:rPr>
                <w:rFonts w:ascii="SimSun" w:hAnsi="SimSun" w:hint="eastAsia"/>
                <w:sz w:val="21"/>
                <w:szCs w:val="22"/>
                <w:lang w:eastAsia="zh-CN"/>
              </w:rPr>
              <w:t>跟踪随访来进行，但应把支持限制在制定一个退出策略</w:t>
            </w:r>
            <w:r>
              <w:rPr>
                <w:rFonts w:ascii="SimSun" w:hAnsi="SimSun" w:hint="eastAsia"/>
                <w:sz w:val="21"/>
                <w:szCs w:val="22"/>
                <w:lang w:eastAsia="zh-CN"/>
              </w:rPr>
              <w:t>（</w:t>
            </w:r>
            <w:r w:rsidRPr="00F45735">
              <w:rPr>
                <w:rFonts w:ascii="SimSun" w:hAnsi="SimSun" w:hint="eastAsia"/>
                <w:sz w:val="21"/>
                <w:szCs w:val="22"/>
                <w:lang w:eastAsia="zh-CN"/>
              </w:rPr>
              <w:t>详见最终报告</w:t>
            </w:r>
            <w:r>
              <w:rPr>
                <w:rFonts w:ascii="SimSun" w:hAnsi="SimSun" w:hint="eastAsia"/>
                <w:sz w:val="21"/>
                <w:szCs w:val="22"/>
                <w:lang w:eastAsia="zh-CN"/>
              </w:rPr>
              <w:t>）</w:t>
            </w:r>
            <w:r w:rsidRPr="00F45735">
              <w:rPr>
                <w:rFonts w:ascii="SimSun" w:hAnsi="SimSun" w:hint="eastAsia"/>
                <w:sz w:val="21"/>
                <w:szCs w:val="22"/>
                <w:lang w:eastAsia="zh-CN"/>
              </w:rPr>
              <w:t>上，并交由成员国。</w:t>
            </w:r>
            <w:r>
              <w:rPr>
                <w:rFonts w:ascii="SimSun" w:hAnsi="SimSun" w:hint="eastAsia"/>
                <w:sz w:val="21"/>
                <w:szCs w:val="22"/>
                <w:lang w:eastAsia="zh-CN"/>
              </w:rPr>
              <w:t>产权组织</w:t>
            </w:r>
            <w:r w:rsidRPr="00F45735">
              <w:rPr>
                <w:rFonts w:ascii="SimSun" w:hAnsi="SimSun" w:hint="eastAsia"/>
                <w:sz w:val="21"/>
                <w:szCs w:val="22"/>
                <w:lang w:eastAsia="zh-CN"/>
              </w:rPr>
              <w:t>审议对项目影响进行的更深入的研究</w:t>
            </w:r>
            <w:r>
              <w:rPr>
                <w:rFonts w:ascii="SimSun" w:hAnsi="SimSun" w:hint="eastAsia"/>
                <w:sz w:val="21"/>
                <w:szCs w:val="22"/>
                <w:lang w:eastAsia="zh-CN"/>
              </w:rPr>
              <w:t>（</w:t>
            </w:r>
            <w:r w:rsidRPr="00F45735">
              <w:rPr>
                <w:rFonts w:ascii="SimSun" w:hAnsi="SimSun" w:hint="eastAsia"/>
                <w:sz w:val="21"/>
                <w:szCs w:val="22"/>
                <w:lang w:eastAsia="zh-CN"/>
              </w:rPr>
              <w:t>可由第三方研究/学术机构进行</w:t>
            </w:r>
            <w:r>
              <w:rPr>
                <w:rFonts w:ascii="SimSun" w:hAnsi="SimSun" w:hint="eastAsia"/>
                <w:sz w:val="21"/>
                <w:szCs w:val="22"/>
                <w:lang w:eastAsia="zh-CN"/>
              </w:rPr>
              <w:t>）</w:t>
            </w:r>
            <w:r w:rsidRPr="00F45735">
              <w:rPr>
                <w:rFonts w:ascii="SimSun" w:hAnsi="SimSun" w:hint="eastAsia"/>
                <w:sz w:val="21"/>
                <w:szCs w:val="22"/>
                <w:lang w:eastAsia="zh-CN"/>
              </w:rPr>
              <w:t>；以及，知识产权和品牌跨组织工作组考虑本报告的结果及结论。</w:t>
            </w:r>
          </w:p>
        </w:tc>
      </w:tr>
    </w:tbl>
    <w:p w:rsidR="00963821" w:rsidRPr="00F45735" w:rsidRDefault="00963821" w:rsidP="00741BC5">
      <w:pPr>
        <w:pStyle w:val="10"/>
        <w:keepNext/>
        <w:numPr>
          <w:ilvl w:val="0"/>
          <w:numId w:val="13"/>
        </w:numPr>
        <w:spacing w:beforeLines="50" w:before="120" w:after="0" w:line="340" w:lineRule="atLeast"/>
        <w:ind w:left="0" w:firstLine="0"/>
        <w:contextualSpacing w:val="0"/>
        <w:outlineLvl w:val="0"/>
        <w:rPr>
          <w:sz w:val="21"/>
          <w:lang w:eastAsia="zh-CN"/>
        </w:rPr>
      </w:pPr>
      <w:r w:rsidRPr="00F45735">
        <w:rPr>
          <w:rFonts w:hint="eastAsia"/>
          <w:sz w:val="21"/>
          <w:lang w:eastAsia="zh-CN"/>
        </w:rPr>
        <w:t>“</w:t>
      </w:r>
      <w:r w:rsidRPr="00F45735">
        <w:rPr>
          <w:rFonts w:ascii="SimSun" w:eastAsia="SimSun" w:hAnsi="SimSun" w:cs="SimSun" w:hint="eastAsia"/>
          <w:sz w:val="21"/>
          <w:lang w:eastAsia="zh-CN"/>
        </w:rPr>
        <w:t>知识产权与经济和社会发展</w:t>
      </w:r>
      <w:r w:rsidRPr="00363EA1">
        <w:rPr>
          <w:rFonts w:ascii="SimSun" w:eastAsia="SimSun" w:hAnsi="SimSun" w:cs="Calibri"/>
          <w:sz w:val="21"/>
          <w:lang w:eastAsia="zh-CN"/>
        </w:rPr>
        <w:t>”</w:t>
      </w:r>
      <w:r w:rsidRPr="00F45735">
        <w:rPr>
          <w:rFonts w:ascii="SimSun" w:eastAsia="SimSun" w:hAnsi="SimSun" w:cs="SimSun" w:hint="eastAsia"/>
          <w:sz w:val="21"/>
          <w:lang w:eastAsia="zh-CN"/>
        </w:rPr>
        <w:t>项目</w:t>
      </w:r>
    </w:p>
    <w:p w:rsidR="00963821" w:rsidRDefault="00963821" w:rsidP="00963821">
      <w:pPr>
        <w:keepNext/>
        <w:spacing w:afterLines="50" w:after="120" w:line="340" w:lineRule="atLeast"/>
        <w:rPr>
          <w:rFonts w:ascii="SimSun" w:hAnsi="SimSun"/>
          <w:sz w:val="21"/>
          <w:szCs w:val="22"/>
        </w:rPr>
      </w:pPr>
      <w:r w:rsidRPr="00F45735">
        <w:rPr>
          <w:rFonts w:ascii="SimSun" w:hAnsi="SimSun"/>
          <w:sz w:val="21"/>
        </w:rPr>
        <w:t>DA_35_37_</w:t>
      </w:r>
      <w:r w:rsidRPr="00B72D40">
        <w:rPr>
          <w:rFonts w:ascii="SimSun" w:hAnsi="SimSun"/>
          <w:sz w:val="21"/>
          <w:szCs w:val="22"/>
        </w:rPr>
        <w:t>01</w:t>
      </w:r>
      <w:r w:rsidRPr="00F45735">
        <w:rPr>
          <w:rFonts w:ascii="SimSun" w:hAnsi="SimSun" w:hint="eastAsia"/>
          <w:sz w:val="21"/>
          <w:szCs w:val="22"/>
        </w:rPr>
        <w:t>——建议35、37</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5"/>
        <w:gridCol w:w="6787"/>
        <w:gridCol w:w="4743"/>
      </w:tblGrid>
      <w:tr w:rsidR="00963821" w:rsidRPr="00B72D40" w:rsidTr="00432FBF">
        <w:tc>
          <w:tcPr>
            <w:tcW w:w="2895"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keepNext/>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6787"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4743"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审评人的主要建议</w:t>
            </w:r>
          </w:p>
        </w:tc>
      </w:tr>
      <w:tr w:rsidR="00963821" w:rsidRPr="00F45735" w:rsidTr="00432FBF">
        <w:tc>
          <w:tcPr>
            <w:tcW w:w="2895" w:type="dxa"/>
            <w:shd w:val="clear" w:color="auto" w:fill="auto"/>
          </w:tcPr>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本项目包括一系列有关发展中国家知识产权保护与经济</w:t>
            </w:r>
            <w:r w:rsidR="00741BC5">
              <w:rPr>
                <w:rFonts w:ascii="SimSun" w:hAnsi="SimSun" w:hint="eastAsia"/>
                <w:sz w:val="21"/>
                <w:szCs w:val="22"/>
                <w:lang w:eastAsia="zh-CN"/>
              </w:rPr>
              <w:t>绩效</w:t>
            </w:r>
            <w:r w:rsidRPr="00F45735">
              <w:rPr>
                <w:rFonts w:ascii="SimSun" w:hAnsi="SimSun" w:hint="eastAsia"/>
                <w:sz w:val="21"/>
                <w:szCs w:val="22"/>
                <w:lang w:eastAsia="zh-CN"/>
              </w:rPr>
              <w:t>各层面之间关系的研究。这些研究寻求缩小这些国家的决策者在设计和实施发展－促进知识产权制度中所面临的知识鸿沟。预想的研究工作将侧重三项内容广泛的专题：国内创新、国际与国家的知识传播和知识产权制度的机构特色及其经济影响。调研工作将由研究班子实施，研究班子涉及到由首席经济学家、国际专家和当地研究人员组成的</w:t>
            </w:r>
            <w:r>
              <w:rPr>
                <w:rFonts w:ascii="SimSun" w:hAnsi="SimSun" w:hint="eastAsia"/>
                <w:sz w:val="21"/>
                <w:szCs w:val="22"/>
                <w:lang w:eastAsia="zh-CN"/>
              </w:rPr>
              <w:t>产权组织</w:t>
            </w:r>
            <w:r w:rsidRPr="00F45735">
              <w:rPr>
                <w:rFonts w:ascii="SimSun" w:hAnsi="SimSun" w:hint="eastAsia"/>
                <w:sz w:val="21"/>
                <w:szCs w:val="22"/>
                <w:lang w:eastAsia="zh-CN"/>
              </w:rPr>
              <w:t>办公室。</w:t>
            </w:r>
          </w:p>
        </w:tc>
        <w:tc>
          <w:tcPr>
            <w:tcW w:w="6787" w:type="dxa"/>
            <w:shd w:val="clear" w:color="auto" w:fill="auto"/>
          </w:tcPr>
          <w:p w:rsidR="00963821" w:rsidRDefault="00963821" w:rsidP="000F70BC">
            <w:pPr>
              <w:keepNext/>
              <w:keepLines/>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巴西、智利、中国、埃及、泰国和乌拉圭的国别研究完成了必要的知识产权数据能力的创建，研究小组利用该数据调查了知识产权在微观层面的使用模式。</w:t>
            </w:r>
          </w:p>
          <w:p w:rsidR="00963821" w:rsidRDefault="00963821" w:rsidP="000F70BC">
            <w:pPr>
              <w:keepNext/>
              <w:keepLines/>
              <w:spacing w:afterLines="50" w:after="120" w:line="340" w:lineRule="atLeast"/>
              <w:jc w:val="both"/>
              <w:rPr>
                <w:rFonts w:ascii="SimSun" w:hAnsi="SimSun"/>
                <w:bCs/>
                <w:iCs/>
                <w:sz w:val="21"/>
                <w:szCs w:val="22"/>
                <w:lang w:bidi="th-TH"/>
              </w:rPr>
            </w:pPr>
            <w:r w:rsidRPr="00F45735">
              <w:rPr>
                <w:rFonts w:ascii="SimSun" w:hAnsi="SimSun" w:hint="eastAsia"/>
                <w:bCs/>
                <w:iCs/>
                <w:sz w:val="21"/>
                <w:szCs w:val="22"/>
                <w:lang w:bidi="th-TH"/>
              </w:rPr>
              <w:t>主要项目成果如下：</w:t>
            </w:r>
          </w:p>
          <w:p w:rsidR="00963821" w:rsidRPr="00F45735" w:rsidRDefault="00963821" w:rsidP="00741BC5">
            <w:pPr>
              <w:keepNext/>
              <w:keepLines/>
              <w:numPr>
                <w:ilvl w:val="1"/>
                <w:numId w:val="20"/>
              </w:numPr>
              <w:tabs>
                <w:tab w:val="clear" w:pos="1117"/>
              </w:tabs>
              <w:spacing w:afterLines="50" w:after="120" w:line="340" w:lineRule="atLeast"/>
              <w:ind w:left="176" w:firstLine="0"/>
              <w:jc w:val="both"/>
              <w:rPr>
                <w:rFonts w:ascii="SimSun" w:hAnsi="SimSun"/>
                <w:sz w:val="21"/>
                <w:szCs w:val="22"/>
                <w:lang w:eastAsia="zh-CN"/>
              </w:rPr>
            </w:pPr>
            <w:r w:rsidRPr="00F45735">
              <w:rPr>
                <w:rFonts w:ascii="SimSun" w:hAnsi="SimSun" w:hint="eastAsia"/>
                <w:sz w:val="21"/>
                <w:szCs w:val="22"/>
                <w:lang w:eastAsia="zh-CN"/>
              </w:rPr>
              <w:t>巴西：以企业层面的调查数据为依据的关于知识产权利用的研究报告；巴西知识产权局的知识产权单元记录数据库；基于这些数据的关于巴西利用知识产权的研究报告；以及知识产权利用与出口</w:t>
            </w:r>
            <w:r w:rsidR="00741BC5">
              <w:rPr>
                <w:rFonts w:ascii="SimSun" w:hAnsi="SimSun" w:hint="eastAsia"/>
                <w:sz w:val="21"/>
                <w:szCs w:val="22"/>
                <w:lang w:eastAsia="zh-CN"/>
              </w:rPr>
              <w:t>绩效</w:t>
            </w:r>
            <w:r w:rsidRPr="00F45735">
              <w:rPr>
                <w:rFonts w:ascii="SimSun" w:hAnsi="SimSun" w:hint="eastAsia"/>
                <w:sz w:val="21"/>
                <w:szCs w:val="22"/>
                <w:lang w:eastAsia="zh-CN"/>
              </w:rPr>
              <w:t>研究报告。</w:t>
            </w:r>
          </w:p>
          <w:p w:rsidR="00963821" w:rsidRPr="00F45735" w:rsidRDefault="00963821" w:rsidP="00741BC5">
            <w:pPr>
              <w:keepNext/>
              <w:keepLines/>
              <w:numPr>
                <w:ilvl w:val="1"/>
                <w:numId w:val="20"/>
              </w:numPr>
              <w:tabs>
                <w:tab w:val="clear" w:pos="1117"/>
              </w:tabs>
              <w:spacing w:afterLines="50" w:after="120" w:line="340" w:lineRule="atLeast"/>
              <w:ind w:left="176" w:firstLine="0"/>
              <w:jc w:val="both"/>
              <w:rPr>
                <w:rFonts w:ascii="SimSun" w:hAnsi="SimSun"/>
                <w:sz w:val="21"/>
                <w:szCs w:val="22"/>
                <w:lang w:eastAsia="zh-CN"/>
              </w:rPr>
            </w:pPr>
            <w:r w:rsidRPr="00F45735">
              <w:rPr>
                <w:rFonts w:ascii="SimSun" w:hAnsi="SimSun" w:hint="eastAsia"/>
                <w:sz w:val="21"/>
                <w:szCs w:val="22"/>
                <w:lang w:eastAsia="zh-CN"/>
              </w:rPr>
              <w:t>智利：智利知识产权局的知识产权单元记录数据库；关于巴西利用知识产权的研究报告；关于智利商标抢注的研究报告；以及关于智利外国药品专利的研究报告。</w:t>
            </w:r>
          </w:p>
          <w:p w:rsidR="00963821" w:rsidRPr="00F45735" w:rsidRDefault="00963821" w:rsidP="00741BC5">
            <w:pPr>
              <w:keepNext/>
              <w:keepLines/>
              <w:numPr>
                <w:ilvl w:val="1"/>
                <w:numId w:val="20"/>
              </w:numPr>
              <w:tabs>
                <w:tab w:val="clear" w:pos="1117"/>
              </w:tabs>
              <w:spacing w:afterLines="50" w:after="120" w:line="340" w:lineRule="atLeast"/>
              <w:ind w:left="176" w:firstLine="0"/>
              <w:jc w:val="both"/>
              <w:rPr>
                <w:rFonts w:ascii="SimSun" w:hAnsi="SimSun"/>
                <w:sz w:val="21"/>
                <w:szCs w:val="22"/>
                <w:lang w:eastAsia="zh-CN"/>
              </w:rPr>
            </w:pPr>
            <w:r w:rsidRPr="00F45735">
              <w:rPr>
                <w:rFonts w:ascii="SimSun" w:hAnsi="SimSun" w:hint="eastAsia"/>
                <w:sz w:val="21"/>
                <w:szCs w:val="22"/>
                <w:lang w:eastAsia="zh-CN"/>
              </w:rPr>
              <w:t>乌拉圭：关于林业部门的知识产权的研究报告；以及关于制药行业的专利和市场结构的研究报告，包括制药知识产权申请和产品微观数据库。</w:t>
            </w:r>
          </w:p>
          <w:p w:rsidR="00963821" w:rsidRPr="00F45735" w:rsidRDefault="00963821" w:rsidP="00741BC5">
            <w:pPr>
              <w:keepNext/>
              <w:keepLines/>
              <w:numPr>
                <w:ilvl w:val="1"/>
                <w:numId w:val="20"/>
              </w:numPr>
              <w:tabs>
                <w:tab w:val="clear" w:pos="1117"/>
              </w:tabs>
              <w:spacing w:afterLines="50" w:after="120" w:line="340" w:lineRule="atLeast"/>
              <w:ind w:left="176" w:firstLine="0"/>
              <w:jc w:val="both"/>
              <w:rPr>
                <w:rFonts w:ascii="SimSun" w:hAnsi="SimSun"/>
                <w:sz w:val="21"/>
                <w:szCs w:val="22"/>
                <w:lang w:eastAsia="zh-CN"/>
              </w:rPr>
            </w:pPr>
            <w:r w:rsidRPr="00F45735">
              <w:rPr>
                <w:rFonts w:ascii="SimSun" w:hAnsi="SimSun" w:hint="eastAsia"/>
                <w:sz w:val="21"/>
                <w:szCs w:val="22"/>
                <w:lang w:eastAsia="zh-CN"/>
              </w:rPr>
              <w:t>埃及：关于知识产权对信息与通信技术</w:t>
            </w:r>
            <w:r>
              <w:rPr>
                <w:rFonts w:ascii="SimSun" w:hAnsi="SimSun" w:hint="eastAsia"/>
                <w:sz w:val="21"/>
                <w:szCs w:val="22"/>
                <w:lang w:eastAsia="zh-CN"/>
              </w:rPr>
              <w:t>（</w:t>
            </w:r>
            <w:r w:rsidRPr="00F45735">
              <w:rPr>
                <w:rFonts w:ascii="SimSun" w:hAnsi="SimSun" w:hint="eastAsia"/>
                <w:sz w:val="21"/>
                <w:szCs w:val="22"/>
                <w:lang w:eastAsia="zh-CN"/>
              </w:rPr>
              <w:t>ICT</w:t>
            </w:r>
            <w:r>
              <w:rPr>
                <w:rFonts w:ascii="SimSun" w:hAnsi="SimSun" w:hint="eastAsia"/>
                <w:sz w:val="21"/>
                <w:szCs w:val="22"/>
                <w:lang w:eastAsia="zh-CN"/>
              </w:rPr>
              <w:t>）</w:t>
            </w:r>
            <w:r w:rsidRPr="00F45735">
              <w:rPr>
                <w:rFonts w:ascii="SimSun" w:hAnsi="SimSun" w:hint="eastAsia"/>
                <w:sz w:val="21"/>
                <w:szCs w:val="22"/>
                <w:lang w:eastAsia="zh-CN"/>
              </w:rPr>
              <w:t>行业的作用的研究报告。</w:t>
            </w:r>
          </w:p>
          <w:p w:rsidR="00963821" w:rsidRPr="00F45735" w:rsidRDefault="00963821" w:rsidP="00741BC5">
            <w:pPr>
              <w:keepNext/>
              <w:keepLines/>
              <w:numPr>
                <w:ilvl w:val="1"/>
                <w:numId w:val="20"/>
              </w:numPr>
              <w:tabs>
                <w:tab w:val="clear" w:pos="1117"/>
              </w:tabs>
              <w:spacing w:afterLines="50" w:after="120" w:line="340" w:lineRule="atLeast"/>
              <w:ind w:left="176" w:firstLine="0"/>
              <w:jc w:val="both"/>
              <w:rPr>
                <w:rFonts w:ascii="SimSun" w:hAnsi="SimSun"/>
                <w:sz w:val="21"/>
                <w:szCs w:val="22"/>
                <w:lang w:eastAsia="zh-CN"/>
              </w:rPr>
            </w:pPr>
            <w:r w:rsidRPr="00F45735">
              <w:rPr>
                <w:rFonts w:ascii="SimSun" w:hAnsi="SimSun" w:hint="eastAsia"/>
                <w:sz w:val="21"/>
                <w:szCs w:val="22"/>
                <w:lang w:eastAsia="zh-CN"/>
              </w:rPr>
              <w:t>中国：关于中国申请人在外国申请专利行为的研究报告以及关于中国企业专利战略的研究报告。</w:t>
            </w:r>
          </w:p>
          <w:p w:rsidR="00963821" w:rsidRPr="00F45735" w:rsidRDefault="00963821" w:rsidP="00741BC5">
            <w:pPr>
              <w:keepNext/>
              <w:keepLines/>
              <w:numPr>
                <w:ilvl w:val="1"/>
                <w:numId w:val="20"/>
              </w:numPr>
              <w:tabs>
                <w:tab w:val="clear" w:pos="1117"/>
              </w:tabs>
              <w:spacing w:afterLines="50" w:after="120" w:line="340" w:lineRule="atLeast"/>
              <w:ind w:left="176" w:firstLine="0"/>
              <w:jc w:val="both"/>
              <w:rPr>
                <w:rFonts w:ascii="SimSun" w:hAnsi="SimSun"/>
                <w:bCs/>
                <w:iCs/>
                <w:sz w:val="21"/>
                <w:szCs w:val="22"/>
                <w:lang w:eastAsia="zh-CN" w:bidi="th-TH"/>
              </w:rPr>
            </w:pPr>
            <w:r w:rsidRPr="00F45735">
              <w:rPr>
                <w:rFonts w:ascii="SimSun" w:hAnsi="SimSun" w:hint="eastAsia"/>
                <w:bCs/>
                <w:iCs/>
                <w:sz w:val="21"/>
                <w:szCs w:val="22"/>
                <w:lang w:eastAsia="zh-CN" w:bidi="th-TH"/>
              </w:rPr>
              <w:t>泰国：泰国的实用新型注册单元数据库；关于泰国利用实用新型的研究报告；以及关于泰国公司利用实用</w:t>
            </w:r>
            <w:proofErr w:type="gramStart"/>
            <w:r w:rsidRPr="00F45735">
              <w:rPr>
                <w:rFonts w:ascii="SimSun" w:hAnsi="SimSun" w:hint="eastAsia"/>
                <w:bCs/>
                <w:iCs/>
                <w:sz w:val="21"/>
                <w:szCs w:val="22"/>
                <w:lang w:eastAsia="zh-CN" w:bidi="th-TH"/>
              </w:rPr>
              <w:t>新型与</w:t>
            </w:r>
            <w:proofErr w:type="gramEnd"/>
            <w:r w:rsidR="00741BC5">
              <w:rPr>
                <w:rFonts w:ascii="SimSun" w:hAnsi="SimSun" w:hint="eastAsia"/>
                <w:bCs/>
                <w:iCs/>
                <w:sz w:val="21"/>
                <w:szCs w:val="22"/>
                <w:lang w:eastAsia="zh-CN" w:bidi="th-TH"/>
              </w:rPr>
              <w:t>绩效</w:t>
            </w:r>
            <w:r w:rsidRPr="00F45735">
              <w:rPr>
                <w:rFonts w:ascii="SimSun" w:hAnsi="SimSun" w:hint="eastAsia"/>
                <w:bCs/>
                <w:iCs/>
                <w:sz w:val="21"/>
                <w:szCs w:val="22"/>
                <w:lang w:eastAsia="zh-CN" w:bidi="th-TH"/>
              </w:rPr>
              <w:t>之间关系的研究报告。</w:t>
            </w:r>
          </w:p>
          <w:p w:rsidR="00963821" w:rsidRPr="00F45735" w:rsidRDefault="00963821" w:rsidP="000F70BC">
            <w:pPr>
              <w:keepNext/>
              <w:keepLines/>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此外，还在所有国家举办了讲习班，并于2013年12月举行了一次关于知识产权与社会经济发展的专家会议。</w:t>
            </w:r>
          </w:p>
        </w:tc>
        <w:tc>
          <w:tcPr>
            <w:tcW w:w="4743" w:type="dxa"/>
            <w:shd w:val="clear" w:color="auto" w:fill="auto"/>
          </w:tcPr>
          <w:p w:rsidR="00963821" w:rsidRDefault="00963821" w:rsidP="000F70BC">
            <w:pPr>
              <w:keepNext/>
              <w:keepLines/>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(i)根据载于审评报告</w:t>
            </w:r>
            <w:r>
              <w:rPr>
                <w:rFonts w:ascii="SimSun" w:hAnsi="SimSun" w:hint="eastAsia"/>
                <w:sz w:val="21"/>
                <w:szCs w:val="22"/>
                <w:lang w:eastAsia="zh-CN"/>
              </w:rPr>
              <w:t>（</w:t>
            </w:r>
            <w:hyperlink r:id="rId22" w:history="1">
              <w:r w:rsidRPr="00432FBF">
                <w:rPr>
                  <w:rStyle w:val="af"/>
                  <w:rFonts w:ascii="SimSun" w:hAnsi="SimSun" w:hint="eastAsia"/>
                  <w:color w:val="auto"/>
                  <w:sz w:val="21"/>
                  <w:szCs w:val="22"/>
                  <w:u w:val="none"/>
                  <w:lang w:eastAsia="zh-CN"/>
                </w:rPr>
                <w:t>CDIP/14/3</w:t>
              </w:r>
            </w:hyperlink>
            <w:r>
              <w:rPr>
                <w:rFonts w:ascii="SimSun" w:hAnsi="SimSun" w:hint="eastAsia"/>
                <w:sz w:val="21"/>
                <w:szCs w:val="22"/>
                <w:lang w:eastAsia="zh-CN"/>
              </w:rPr>
              <w:t>）</w:t>
            </w:r>
            <w:r w:rsidRPr="00F45735">
              <w:rPr>
                <w:rFonts w:ascii="SimSun" w:hAnsi="SimSun" w:hint="eastAsia"/>
                <w:sz w:val="21"/>
                <w:szCs w:val="22"/>
                <w:lang w:eastAsia="zh-CN"/>
              </w:rPr>
              <w:t>建议1中的建议，制定一个后续项目，以扩大并巩固现有成果。</w:t>
            </w:r>
          </w:p>
          <w:p w:rsidR="00963821" w:rsidRDefault="00963821" w:rsidP="000F70BC">
            <w:pPr>
              <w:keepNext/>
              <w:keepLines/>
              <w:spacing w:afterLines="50" w:after="120" w:line="340" w:lineRule="atLeast"/>
              <w:jc w:val="both"/>
              <w:rPr>
                <w:rFonts w:ascii="SimSun" w:hAnsi="SimSun"/>
                <w:bCs/>
                <w:sz w:val="21"/>
                <w:szCs w:val="22"/>
                <w:lang w:eastAsia="zh-CN"/>
              </w:rPr>
            </w:pPr>
            <w:r w:rsidRPr="00F45735">
              <w:rPr>
                <w:rFonts w:ascii="SimSun" w:hAnsi="SimSun" w:hint="eastAsia"/>
                <w:bCs/>
                <w:sz w:val="21"/>
                <w:szCs w:val="22"/>
                <w:lang w:eastAsia="zh-CN"/>
              </w:rPr>
              <w:t>(ii)批准后续项目，使成员国建立并利用知识产权统计数据库，从而按照审评报告建议1提到的思路为决策提供参考。</w:t>
            </w:r>
          </w:p>
          <w:p w:rsidR="00963821" w:rsidRDefault="00963821" w:rsidP="000F70BC">
            <w:pPr>
              <w:keepNext/>
              <w:keepLines/>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(iii)加强应用规划和监测工具：应加强在设计阶段的项目质量控制；以及，引入逻辑框架作为项目周期管理的基础。</w:t>
            </w:r>
          </w:p>
          <w:p w:rsidR="00963821" w:rsidRPr="00F45735" w:rsidRDefault="00963821" w:rsidP="000F70BC">
            <w:pPr>
              <w:keepNext/>
              <w:keepLines/>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(iv)成员国的知识产权局应当适当关注继续培训新的专门人才，以保持并传播知识；以及，数据组的构建过程应当明确记载，以确保持续协调的更新。</w:t>
            </w:r>
          </w:p>
        </w:tc>
      </w:tr>
    </w:tbl>
    <w:p w:rsidR="00963821" w:rsidRPr="00F45735" w:rsidRDefault="00963821" w:rsidP="00741BC5">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lang w:eastAsia="zh-CN"/>
        </w:rPr>
      </w:pPr>
      <w:r w:rsidRPr="00F45735">
        <w:rPr>
          <w:rFonts w:ascii="SimSun" w:eastAsia="SimSun" w:hAnsi="SimSun" w:cs="SimSun" w:hint="eastAsia"/>
          <w:sz w:val="21"/>
          <w:lang w:eastAsia="zh-CN"/>
        </w:rPr>
        <w:t>专利与公有领域</w:t>
      </w:r>
    </w:p>
    <w:p w:rsidR="00963821" w:rsidRPr="00F45735" w:rsidRDefault="00963821" w:rsidP="00963821">
      <w:pPr>
        <w:keepNext/>
        <w:spacing w:afterLines="50" w:after="120" w:line="340" w:lineRule="atLeast"/>
        <w:rPr>
          <w:rFonts w:ascii="SimSun" w:hAnsi="SimSun"/>
          <w:sz w:val="21"/>
          <w:szCs w:val="22"/>
        </w:rPr>
      </w:pPr>
      <w:r w:rsidRPr="00F45735">
        <w:rPr>
          <w:rFonts w:ascii="SimSun" w:hAnsi="SimSun" w:hint="eastAsia"/>
          <w:sz w:val="21"/>
          <w:szCs w:val="22"/>
        </w:rPr>
        <w:t>DA_16_20_02——建议16、20</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9"/>
        <w:gridCol w:w="4858"/>
        <w:gridCol w:w="6338"/>
      </w:tblGrid>
      <w:tr w:rsidR="00963821" w:rsidRPr="00B72D40" w:rsidTr="00432FBF">
        <w:trPr>
          <w:cantSplit/>
        </w:trPr>
        <w:tc>
          <w:tcPr>
            <w:tcW w:w="3229"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keepNext/>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4858"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keepNext/>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6338"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审评人的主要建议</w:t>
            </w:r>
          </w:p>
        </w:tc>
      </w:tr>
      <w:tr w:rsidR="00963821" w:rsidRPr="00F45735" w:rsidTr="00432FBF">
        <w:trPr>
          <w:cantSplit/>
        </w:trPr>
        <w:tc>
          <w:tcPr>
            <w:tcW w:w="3229" w:type="dxa"/>
            <w:shd w:val="clear" w:color="auto" w:fill="auto"/>
          </w:tcPr>
          <w:p w:rsidR="00963821" w:rsidRPr="00F45735" w:rsidRDefault="00963821" w:rsidP="000F70BC">
            <w:pPr>
              <w:overflowPunct w:val="0"/>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本项目对以下问题进行研究和探讨：(i)内容丰富、易于获取的公有领域的重要作用；以及(ii)专利领域的某些企业做法对公有领域的影响。</w:t>
            </w:r>
          </w:p>
        </w:tc>
        <w:tc>
          <w:tcPr>
            <w:tcW w:w="4858" w:type="dxa"/>
            <w:shd w:val="clear" w:color="auto" w:fill="auto"/>
          </w:tcPr>
          <w:p w:rsidR="00963821" w:rsidRDefault="00963821" w:rsidP="000F70BC">
            <w:pPr>
              <w:overflowPunct w:val="0"/>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关于专利与公有领域</w:t>
            </w:r>
            <w:r>
              <w:rPr>
                <w:rFonts w:ascii="SimSun" w:hAnsi="SimSun" w:hint="eastAsia"/>
                <w:sz w:val="21"/>
                <w:szCs w:val="22"/>
                <w:lang w:eastAsia="zh-CN"/>
              </w:rPr>
              <w:t>（</w:t>
            </w:r>
            <w:r w:rsidRPr="00F45735">
              <w:rPr>
                <w:rFonts w:ascii="SimSun" w:hAnsi="SimSun" w:hint="eastAsia"/>
                <w:sz w:val="21"/>
                <w:szCs w:val="22"/>
                <w:lang w:eastAsia="zh-CN"/>
              </w:rPr>
              <w:t>第二部分</w:t>
            </w:r>
            <w:r>
              <w:rPr>
                <w:rFonts w:ascii="SimSun" w:hAnsi="SimSun" w:hint="eastAsia"/>
                <w:sz w:val="21"/>
                <w:szCs w:val="22"/>
                <w:lang w:eastAsia="zh-CN"/>
              </w:rPr>
              <w:t>）</w:t>
            </w:r>
            <w:r w:rsidRPr="00F45735">
              <w:rPr>
                <w:rFonts w:ascii="SimSun" w:hAnsi="SimSun" w:hint="eastAsia"/>
                <w:sz w:val="21"/>
                <w:szCs w:val="22"/>
                <w:lang w:eastAsia="zh-CN"/>
              </w:rPr>
              <w:t>的研究报告</w:t>
            </w:r>
            <w:r>
              <w:rPr>
                <w:rFonts w:ascii="SimSun" w:hAnsi="SimSun" w:hint="eastAsia"/>
                <w:sz w:val="21"/>
                <w:szCs w:val="22"/>
                <w:lang w:eastAsia="zh-CN"/>
              </w:rPr>
              <w:t>（</w:t>
            </w:r>
            <w:r w:rsidRPr="00F45735">
              <w:rPr>
                <w:rFonts w:ascii="SimSun" w:hAnsi="SimSun" w:hint="eastAsia"/>
                <w:sz w:val="21"/>
                <w:szCs w:val="22"/>
                <w:lang w:eastAsia="zh-CN"/>
              </w:rPr>
              <w:t>CDIP/12/INF/2</w:t>
            </w:r>
            <w:r>
              <w:rPr>
                <w:rFonts w:ascii="SimSun" w:hAnsi="SimSun" w:hint="eastAsia"/>
                <w:sz w:val="21"/>
                <w:szCs w:val="22"/>
                <w:lang w:eastAsia="zh-CN"/>
              </w:rPr>
              <w:t xml:space="preserve"> </w:t>
            </w:r>
            <w:r w:rsidRPr="00F45735">
              <w:rPr>
                <w:rFonts w:ascii="SimSun" w:hAnsi="SimSun" w:hint="eastAsia"/>
                <w:sz w:val="21"/>
                <w:szCs w:val="22"/>
                <w:lang w:eastAsia="zh-CN"/>
              </w:rPr>
              <w:t>Rev.</w:t>
            </w:r>
            <w:r>
              <w:rPr>
                <w:rFonts w:ascii="SimSun" w:hAnsi="SimSun" w:hint="eastAsia"/>
                <w:sz w:val="21"/>
                <w:szCs w:val="22"/>
                <w:lang w:eastAsia="zh-CN"/>
              </w:rPr>
              <w:t>）</w:t>
            </w:r>
            <w:r w:rsidRPr="00F45735">
              <w:rPr>
                <w:rFonts w:ascii="SimSun" w:hAnsi="SimSun" w:hint="eastAsia"/>
                <w:sz w:val="21"/>
                <w:szCs w:val="22"/>
                <w:lang w:eastAsia="zh-CN"/>
              </w:rPr>
              <w:t>已成功完成，并已呈交给委员会第十二届会议。</w:t>
            </w:r>
          </w:p>
          <w:p w:rsidR="00963821" w:rsidRPr="00F45735" w:rsidRDefault="00963821" w:rsidP="000F70BC">
            <w:pPr>
              <w:overflowPunct w:val="0"/>
              <w:spacing w:afterLines="50" w:after="120" w:line="340" w:lineRule="atLeast"/>
              <w:jc w:val="both"/>
              <w:rPr>
                <w:rFonts w:ascii="SimSun" w:hAnsi="SimSun"/>
                <w:sz w:val="21"/>
                <w:szCs w:val="22"/>
              </w:rPr>
            </w:pPr>
            <w:r w:rsidRPr="00F45735">
              <w:rPr>
                <w:rFonts w:ascii="SimSun" w:hAnsi="SimSun" w:hint="eastAsia"/>
                <w:sz w:val="21"/>
                <w:szCs w:val="22"/>
              </w:rPr>
              <w:t>版权研究，见：</w:t>
            </w:r>
          </w:p>
          <w:p w:rsidR="00963821" w:rsidRPr="00F45735" w:rsidRDefault="00963821" w:rsidP="000F70BC">
            <w:pPr>
              <w:keepNext/>
              <w:overflowPunct w:val="0"/>
              <w:spacing w:afterLines="50" w:after="120" w:line="340" w:lineRule="atLeast"/>
              <w:jc w:val="both"/>
              <w:rPr>
                <w:rFonts w:ascii="SimSun" w:hAnsi="SimSun"/>
                <w:sz w:val="21"/>
                <w:szCs w:val="22"/>
              </w:rPr>
            </w:pPr>
            <w:r w:rsidRPr="00F45735">
              <w:rPr>
                <w:rFonts w:ascii="SimSun" w:hAnsi="SimSun"/>
                <w:sz w:val="21"/>
                <w:szCs w:val="22"/>
              </w:rPr>
              <w:t>http://www.wipo.int/meetings/en/doc_details.jsp?doc_id=253106</w:t>
            </w:r>
          </w:p>
        </w:tc>
        <w:tc>
          <w:tcPr>
            <w:tcW w:w="6338" w:type="dxa"/>
            <w:shd w:val="clear" w:color="auto" w:fill="auto"/>
          </w:tcPr>
          <w:p w:rsidR="00963821" w:rsidRDefault="00963821" w:rsidP="000F70BC">
            <w:pPr>
              <w:keepNext/>
              <w:overflowPunct w:val="0"/>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已对该项目编制了自我审评报告，其主要结论如下：</w:t>
            </w:r>
          </w:p>
          <w:p w:rsidR="00963821" w:rsidRDefault="00963821" w:rsidP="000F70BC">
            <w:pPr>
              <w:keepNext/>
              <w:overflowPunct w:val="0"/>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(i)CDIP第十二届会议会外活动以及全会讨论期间收到的对研究报告的反馈意见基本积极可取。</w:t>
            </w:r>
          </w:p>
          <w:p w:rsidR="00963821" w:rsidRPr="00F45735" w:rsidRDefault="00963821" w:rsidP="000F70BC">
            <w:pPr>
              <w:keepNext/>
              <w:overflowPunct w:val="0"/>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(ii)有一个成员国尤其赞同这项研究的结论，即专利、创新和丰富的、免费使用的公有领域之间的全面关系既复杂又微妙，并相信，这项研究对理解各参与者和各种因素如何影响了公有领域颇有帮助。</w:t>
            </w:r>
          </w:p>
        </w:tc>
      </w:tr>
    </w:tbl>
    <w:p w:rsidR="00963821" w:rsidRPr="00F45735" w:rsidRDefault="00963821" w:rsidP="00741BC5">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lang w:eastAsia="zh-CN"/>
        </w:rPr>
      </w:pPr>
      <w:r w:rsidRPr="00F45735">
        <w:rPr>
          <w:rFonts w:ascii="SimSun" w:eastAsia="SimSun" w:hAnsi="SimSun" w:cs="SimSun" w:hint="eastAsia"/>
          <w:sz w:val="21"/>
          <w:lang w:eastAsia="zh-CN"/>
        </w:rPr>
        <w:t>知识产权与人才流失</w:t>
      </w:r>
    </w:p>
    <w:p w:rsidR="00963821" w:rsidRPr="00F45735" w:rsidRDefault="00963821" w:rsidP="00963821">
      <w:pPr>
        <w:keepNext/>
        <w:spacing w:afterLines="50" w:after="120" w:line="340" w:lineRule="atLeast"/>
        <w:rPr>
          <w:rFonts w:ascii="SimSun" w:hAnsi="SimSun"/>
          <w:sz w:val="21"/>
          <w:szCs w:val="22"/>
        </w:rPr>
      </w:pPr>
      <w:r w:rsidRPr="00F45735">
        <w:rPr>
          <w:rFonts w:ascii="SimSun" w:hAnsi="SimSun" w:hint="eastAsia"/>
          <w:sz w:val="21"/>
          <w:szCs w:val="22"/>
        </w:rPr>
        <w:t>DA_39_40_01——建议39、40</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9"/>
        <w:gridCol w:w="5256"/>
        <w:gridCol w:w="5940"/>
      </w:tblGrid>
      <w:tr w:rsidR="00963821" w:rsidRPr="00B72D40" w:rsidTr="00432FBF">
        <w:tc>
          <w:tcPr>
            <w:tcW w:w="3229"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5256"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审评人的主要建议</w:t>
            </w:r>
          </w:p>
        </w:tc>
      </w:tr>
      <w:tr w:rsidR="00963821" w:rsidRPr="00F45735" w:rsidTr="00432FBF">
        <w:tc>
          <w:tcPr>
            <w:tcW w:w="3229" w:type="dxa"/>
            <w:shd w:val="clear" w:color="auto" w:fill="auto"/>
          </w:tcPr>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color w:val="000000"/>
                <w:sz w:val="21"/>
                <w:szCs w:val="22"/>
                <w:lang w:eastAsia="zh-CN"/>
              </w:rPr>
              <w:t>高技能水平的人才从发展中国家向发达国家流动，即所谓的人才落实，是一个严峻的发展挑战。此现象在一些非洲经济体尤为突出，这些国家有着全世界最高的人才海外移居率。本项目旨在通过建立一个知识工作者全球分布方面的综合数据库更好地理解此现象，此数据库利用专利文献中有关发明人的信息。本项目还研究知识产权保护与知识工作者海外移居之间的关联。</w:t>
            </w:r>
          </w:p>
        </w:tc>
        <w:tc>
          <w:tcPr>
            <w:tcW w:w="5256" w:type="dxa"/>
            <w:shd w:val="clear" w:color="auto" w:fill="auto"/>
          </w:tcPr>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关于知识产权与人才流失测绘工作的研究报告已呈交给委员会第十二届会议</w:t>
            </w:r>
            <w:r>
              <w:rPr>
                <w:rFonts w:ascii="SimSun" w:hAnsi="SimSun" w:hint="eastAsia"/>
                <w:sz w:val="21"/>
                <w:szCs w:val="22"/>
                <w:lang w:eastAsia="zh-CN"/>
              </w:rPr>
              <w:t>（</w:t>
            </w:r>
            <w:r w:rsidRPr="00F45735">
              <w:rPr>
                <w:rFonts w:ascii="SimSun" w:hAnsi="SimSun" w:hint="eastAsia"/>
                <w:sz w:val="21"/>
                <w:szCs w:val="22"/>
                <w:lang w:eastAsia="zh-CN"/>
              </w:rPr>
              <w:t>CDIP/12/INF/4</w:t>
            </w:r>
            <w:r>
              <w:rPr>
                <w:rFonts w:ascii="SimSun" w:hAnsi="SimSun" w:hint="eastAsia"/>
                <w:sz w:val="21"/>
                <w:szCs w:val="22"/>
                <w:lang w:eastAsia="zh-CN"/>
              </w:rPr>
              <w:t>）</w:t>
            </w:r>
            <w:r w:rsidRPr="00F45735">
              <w:rPr>
                <w:rFonts w:ascii="SimSun" w:hAnsi="SimSun" w:hint="eastAsia"/>
                <w:sz w:val="21"/>
                <w:szCs w:val="22"/>
                <w:lang w:eastAsia="zh-CN"/>
              </w:rPr>
              <w:t>。</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一次关于知识产权、知识工作者的国际流动和人才流失的专家讲习班于2013年4月举办。一份关于这次讲习班的收到了各国代表团的宝贵反馈意见</w:t>
            </w:r>
            <w:r>
              <w:rPr>
                <w:rFonts w:ascii="SimSun" w:hAnsi="SimSun" w:hint="eastAsia"/>
                <w:sz w:val="21"/>
                <w:szCs w:val="22"/>
                <w:lang w:eastAsia="zh-CN"/>
              </w:rPr>
              <w:t>（</w:t>
            </w:r>
            <w:r w:rsidRPr="00F45735">
              <w:rPr>
                <w:rFonts w:ascii="SimSun" w:hAnsi="SimSun" w:hint="eastAsia"/>
                <w:sz w:val="21"/>
                <w:szCs w:val="22"/>
                <w:lang w:eastAsia="zh-CN"/>
              </w:rPr>
              <w:t>CDIP/12/INF/5</w:t>
            </w:r>
            <w:r>
              <w:rPr>
                <w:rFonts w:ascii="SimSun" w:hAnsi="SimSun" w:hint="eastAsia"/>
                <w:sz w:val="21"/>
                <w:szCs w:val="22"/>
                <w:lang w:eastAsia="zh-CN"/>
              </w:rPr>
              <w:t>）</w:t>
            </w:r>
            <w:r w:rsidRPr="00F45735">
              <w:rPr>
                <w:rFonts w:ascii="SimSun" w:hAnsi="SimSun" w:hint="eastAsia"/>
                <w:sz w:val="21"/>
                <w:szCs w:val="22"/>
                <w:lang w:eastAsia="zh-CN"/>
              </w:rPr>
              <w:t>。</w:t>
            </w:r>
          </w:p>
          <w:p w:rsidR="00963821" w:rsidRDefault="00963821" w:rsidP="000F70BC">
            <w:pPr>
              <w:spacing w:afterLines="50" w:after="120" w:line="340" w:lineRule="atLeast"/>
              <w:jc w:val="both"/>
              <w:rPr>
                <w:rFonts w:ascii="SimSun" w:hAnsi="SimSun"/>
                <w:sz w:val="21"/>
                <w:szCs w:val="22"/>
              </w:rPr>
            </w:pPr>
            <w:r w:rsidRPr="00F45735">
              <w:rPr>
                <w:rFonts w:ascii="SimSun" w:hAnsi="SimSun" w:hint="eastAsia"/>
                <w:sz w:val="21"/>
                <w:szCs w:val="22"/>
              </w:rPr>
              <w:t>关于知识产权与人才流失测绘工作的研究报告，见：http://www.wipo.int/meetings/en/doc_details.jsp?doc_id=252189</w:t>
            </w:r>
          </w:p>
          <w:p w:rsidR="00963821" w:rsidRPr="00F45735" w:rsidRDefault="00963821" w:rsidP="00A5721A">
            <w:pPr>
              <w:spacing w:afterLines="50" w:after="120" w:line="340" w:lineRule="atLeast"/>
              <w:jc w:val="both"/>
              <w:rPr>
                <w:rFonts w:ascii="SimSun" w:hAnsi="SimSun"/>
                <w:sz w:val="21"/>
                <w:szCs w:val="22"/>
              </w:rPr>
            </w:pPr>
            <w:r w:rsidRPr="00F45735">
              <w:rPr>
                <w:rFonts w:ascii="SimSun" w:hAnsi="SimSun" w:hint="eastAsia"/>
                <w:sz w:val="21"/>
                <w:szCs w:val="22"/>
              </w:rPr>
              <w:t>关于知识产权、知识工作者的国际流动和人才流失的专家讲习班总结，见：</w:t>
            </w:r>
            <w:r w:rsidRPr="00110CF4">
              <w:rPr>
                <w:rFonts w:ascii="SimSun" w:hAnsi="SimSun" w:hint="eastAsia"/>
                <w:sz w:val="21"/>
                <w:szCs w:val="22"/>
              </w:rPr>
              <w:t>http://www.wipo.int/meetings/</w:t>
            </w:r>
            <w:r w:rsidR="00A5721A">
              <w:rPr>
                <w:rFonts w:ascii="MS Mincho" w:eastAsia="MS Mincho" w:hAnsi="MS Mincho" w:cs="MS Mincho" w:hint="eastAsia"/>
                <w:bCs/>
                <w:sz w:val="21"/>
                <w:szCs w:val="22"/>
                <w:lang w:eastAsia="en-CA"/>
              </w:rPr>
              <w:t>‌</w:t>
            </w:r>
            <w:r w:rsidRPr="00110CF4">
              <w:rPr>
                <w:rFonts w:ascii="SimSun" w:hAnsi="SimSun" w:hint="eastAsia"/>
                <w:sz w:val="21"/>
                <w:szCs w:val="22"/>
              </w:rPr>
              <w:t>en/doc_details.jsp?doc_id=252266</w:t>
            </w:r>
          </w:p>
        </w:tc>
        <w:tc>
          <w:tcPr>
            <w:tcW w:w="5940" w:type="dxa"/>
            <w:shd w:val="clear" w:color="auto" w:fill="auto"/>
          </w:tcPr>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(i)支持继续就知识产权与人才流失开展研究，特别是在以下主题方面：(a)技术移民的原因和结果；(b)使用名字和姓氏，体现发明人及其移居背景；(c)发明人调查；以及(d)关于高技能移民返乡的调查。</w:t>
            </w:r>
          </w:p>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(ii)</w:t>
            </w:r>
            <w:r>
              <w:rPr>
                <w:rFonts w:ascii="SimSun" w:hAnsi="SimSun" w:hint="eastAsia"/>
                <w:sz w:val="21"/>
                <w:szCs w:val="22"/>
                <w:lang w:eastAsia="zh-CN"/>
              </w:rPr>
              <w:t>产权组织</w:t>
            </w:r>
            <w:r w:rsidRPr="00F45735">
              <w:rPr>
                <w:rFonts w:ascii="SimSun" w:hAnsi="SimSun" w:hint="eastAsia"/>
                <w:sz w:val="21"/>
                <w:szCs w:val="22"/>
                <w:lang w:eastAsia="zh-CN"/>
              </w:rPr>
              <w:t>秘书处支持非洲国家开展可以促使实现以下目标的研究：(a)落实政策，使包括发明人在内的移民能够返乡；以及，(b)加强诸多非洲国家对其侨民的了解和认识。</w:t>
            </w:r>
          </w:p>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ii)为了增强知识产权与人才流失研究工作的可持续性，秘书处应当：(a)支持就这一问题继续开展研究活动；(b)通过联合项目，支持对来自发展中国家的研究人员的能力建设工作；(c)投入更多资源，提供服务，满足研究项目对数据库日益增多的需求；(d)举办更多讲习班和研讨会，以传播研究项目的成果；以及(e)支持编制更多出版物。</w:t>
            </w:r>
          </w:p>
        </w:tc>
      </w:tr>
    </w:tbl>
    <w:p w:rsidR="00963821" w:rsidRPr="00F45735" w:rsidRDefault="00963821" w:rsidP="00741BC5">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lang w:eastAsia="zh-CN"/>
        </w:rPr>
      </w:pPr>
      <w:r w:rsidRPr="00F45735">
        <w:rPr>
          <w:rFonts w:ascii="SimSun" w:eastAsia="SimSun" w:hAnsi="SimSun" w:cs="SimSun" w:hint="eastAsia"/>
          <w:sz w:val="21"/>
          <w:lang w:eastAsia="zh-CN"/>
        </w:rPr>
        <w:t>知识产权与非正规经济</w:t>
      </w:r>
    </w:p>
    <w:p w:rsidR="00963821" w:rsidRPr="00F45735" w:rsidRDefault="00963821" w:rsidP="00963821">
      <w:pPr>
        <w:keepNext/>
        <w:spacing w:afterLines="50" w:after="120" w:line="340" w:lineRule="atLeast"/>
        <w:rPr>
          <w:rFonts w:ascii="SimSun" w:hAnsi="SimSun"/>
          <w:sz w:val="21"/>
          <w:szCs w:val="22"/>
        </w:rPr>
      </w:pPr>
      <w:r w:rsidRPr="00F45735">
        <w:rPr>
          <w:rFonts w:ascii="SimSun" w:hAnsi="SimSun" w:hint="eastAsia"/>
          <w:sz w:val="21"/>
          <w:szCs w:val="22"/>
        </w:rPr>
        <w:t>DA_34_01——建议34</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9"/>
        <w:gridCol w:w="5390"/>
        <w:gridCol w:w="5806"/>
      </w:tblGrid>
      <w:tr w:rsidR="00963821" w:rsidRPr="00B72D40" w:rsidTr="00432FBF">
        <w:tc>
          <w:tcPr>
            <w:tcW w:w="3229"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5390"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5806"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审评人的主要建议</w:t>
            </w:r>
          </w:p>
        </w:tc>
      </w:tr>
      <w:tr w:rsidR="00963821" w:rsidRPr="00F45735" w:rsidTr="00432FBF">
        <w:tc>
          <w:tcPr>
            <w:tcW w:w="3229" w:type="dxa"/>
            <w:shd w:val="clear" w:color="auto" w:fill="auto"/>
          </w:tcPr>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轶事证据显示创新正在非正规经济中开展。但对于无形资产如何在非正规经济中产生及它们如何划拨和变现却所知甚少。本项目力图更好地理解相关部门的创新情况以及知识产权和非正规经济之间的关系。</w:t>
            </w:r>
          </w:p>
        </w:tc>
        <w:tc>
          <w:tcPr>
            <w:tcW w:w="5390" w:type="dxa"/>
            <w:shd w:val="clear" w:color="auto" w:fill="auto"/>
          </w:tcPr>
          <w:p w:rsidR="00963821" w:rsidRDefault="00963821" w:rsidP="000F70BC">
            <w:pPr>
              <w:spacing w:afterLines="50" w:after="120" w:line="340" w:lineRule="atLeast"/>
              <w:jc w:val="both"/>
              <w:rPr>
                <w:rFonts w:ascii="SimSun" w:hAnsi="SimSun"/>
                <w:sz w:val="21"/>
                <w:szCs w:val="22"/>
              </w:rPr>
            </w:pPr>
            <w:r w:rsidRPr="00F45735">
              <w:rPr>
                <w:rFonts w:ascii="SimSun" w:hAnsi="SimSun" w:hint="eastAsia"/>
                <w:sz w:val="21"/>
                <w:szCs w:val="22"/>
              </w:rPr>
              <w:t>关于创新、知识产权与非正规经济的概念性研究已呈交给委员会第十一届会议</w:t>
            </w:r>
            <w:r>
              <w:rPr>
                <w:rFonts w:ascii="SimSun" w:hAnsi="SimSun" w:hint="eastAsia"/>
                <w:sz w:val="21"/>
                <w:szCs w:val="22"/>
              </w:rPr>
              <w:t>（</w:t>
            </w:r>
            <w:r w:rsidRPr="00F45735">
              <w:rPr>
                <w:rFonts w:ascii="SimSun" w:hAnsi="SimSun" w:hint="eastAsia"/>
                <w:sz w:val="21"/>
                <w:szCs w:val="22"/>
              </w:rPr>
              <w:t>CDIP/11/INF/5</w:t>
            </w:r>
            <w:r>
              <w:rPr>
                <w:rFonts w:ascii="SimSun" w:hAnsi="SimSun" w:hint="eastAsia"/>
                <w:sz w:val="21"/>
                <w:szCs w:val="22"/>
              </w:rPr>
              <w:t>）</w:t>
            </w:r>
            <w:r w:rsidRPr="00F45735">
              <w:rPr>
                <w:rFonts w:ascii="SimSun" w:hAnsi="SimSun" w:hint="eastAsia"/>
                <w:sz w:val="21"/>
                <w:szCs w:val="22"/>
              </w:rPr>
              <w:t>，见：</w:t>
            </w:r>
            <w:r w:rsidRPr="00110CF4">
              <w:rPr>
                <w:rFonts w:ascii="SimSun" w:hAnsi="SimSun" w:hint="eastAsia"/>
                <w:sz w:val="21"/>
                <w:szCs w:val="22"/>
              </w:rPr>
              <w:t>http://www.wipo.int/meetings/en/doc_details.jsp?doc_id=232525</w:t>
            </w:r>
          </w:p>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三项计划中的国别研究已呈交给委员会第十三届会议。</w:t>
            </w:r>
          </w:p>
          <w:p w:rsidR="00963821" w:rsidRDefault="00963821" w:rsidP="000F70BC">
            <w:pPr>
              <w:spacing w:afterLines="50" w:after="120" w:line="340" w:lineRule="atLeast"/>
              <w:jc w:val="both"/>
              <w:rPr>
                <w:rFonts w:ascii="SimSun" w:hAnsi="SimSun"/>
                <w:sz w:val="21"/>
                <w:szCs w:val="22"/>
              </w:rPr>
            </w:pPr>
            <w:r w:rsidRPr="00F45735">
              <w:rPr>
                <w:rFonts w:ascii="SimSun" w:hAnsi="SimSun" w:hint="eastAsia"/>
                <w:sz w:val="21"/>
                <w:szCs w:val="22"/>
              </w:rPr>
              <w:t>国别研究见：</w:t>
            </w:r>
          </w:p>
          <w:p w:rsidR="00963821" w:rsidRDefault="00963821" w:rsidP="000F70BC">
            <w:pPr>
              <w:spacing w:afterLines="50" w:after="120" w:line="340" w:lineRule="atLeast"/>
              <w:jc w:val="both"/>
              <w:rPr>
                <w:rFonts w:ascii="SimSun" w:hAnsi="SimSun"/>
                <w:sz w:val="21"/>
                <w:szCs w:val="22"/>
              </w:rPr>
            </w:pPr>
            <w:r w:rsidRPr="00F45735">
              <w:rPr>
                <w:rFonts w:ascii="SimSun" w:hAnsi="SimSun"/>
                <w:sz w:val="21"/>
                <w:szCs w:val="22"/>
              </w:rPr>
              <w:t>http://www.wipo.int/meetings/en/doc_details.jsp?doc_id=267526</w:t>
            </w:r>
          </w:p>
          <w:p w:rsidR="00963821" w:rsidRDefault="00963821" w:rsidP="000F70BC">
            <w:pPr>
              <w:spacing w:afterLines="50" w:after="120" w:line="340" w:lineRule="atLeast"/>
              <w:jc w:val="both"/>
              <w:rPr>
                <w:rFonts w:ascii="SimSun" w:hAnsi="SimSun"/>
                <w:sz w:val="21"/>
                <w:szCs w:val="22"/>
              </w:rPr>
            </w:pPr>
            <w:r w:rsidRPr="00F45735">
              <w:rPr>
                <w:rFonts w:ascii="SimSun" w:hAnsi="SimSun" w:hint="eastAsia"/>
                <w:sz w:val="21"/>
                <w:szCs w:val="22"/>
              </w:rPr>
              <w:t>http//www.wipo.int/meetings/en/doc_details.jsp?doc_id=267443；以及</w:t>
            </w:r>
          </w:p>
          <w:p w:rsidR="00963821" w:rsidRPr="00F45735" w:rsidRDefault="00963821" w:rsidP="000F70BC">
            <w:pPr>
              <w:spacing w:afterLines="50" w:after="120" w:line="340" w:lineRule="atLeast"/>
              <w:jc w:val="both"/>
              <w:rPr>
                <w:rFonts w:ascii="SimSun" w:hAnsi="SimSun"/>
                <w:sz w:val="21"/>
                <w:szCs w:val="22"/>
              </w:rPr>
            </w:pPr>
            <w:r w:rsidRPr="00F45735">
              <w:rPr>
                <w:rFonts w:ascii="SimSun" w:hAnsi="SimSun"/>
                <w:sz w:val="21"/>
                <w:szCs w:val="22"/>
              </w:rPr>
              <w:t>http://www.wipo.int/meetings/en/doc_details.jsp?doc_id=268545</w:t>
            </w:r>
          </w:p>
        </w:tc>
        <w:tc>
          <w:tcPr>
            <w:tcW w:w="5806" w:type="dxa"/>
            <w:shd w:val="clear" w:color="auto" w:fill="auto"/>
          </w:tcPr>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w:t>
            </w:r>
            <w:r>
              <w:rPr>
                <w:rFonts w:ascii="SimSun" w:hAnsi="SimSun" w:hint="eastAsia"/>
                <w:sz w:val="21"/>
                <w:szCs w:val="22"/>
                <w:lang w:eastAsia="zh-CN"/>
              </w:rPr>
              <w:t>产权组织</w:t>
            </w:r>
            <w:r w:rsidRPr="00F45735">
              <w:rPr>
                <w:rFonts w:ascii="SimSun" w:hAnsi="SimSun" w:hint="eastAsia"/>
                <w:sz w:val="21"/>
                <w:szCs w:val="22"/>
                <w:lang w:eastAsia="zh-CN"/>
              </w:rPr>
              <w:t>秘书处应当进行内部讨论，并与成员国开展讨论，阐明可如何进一步参与工作，促进项目产出，支持其他成员国的进一步类似工作。</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(ii)</w:t>
            </w:r>
            <w:r>
              <w:rPr>
                <w:rFonts w:ascii="SimSun" w:hAnsi="SimSun" w:hint="eastAsia"/>
                <w:sz w:val="21"/>
                <w:szCs w:val="22"/>
                <w:lang w:eastAsia="zh-CN"/>
              </w:rPr>
              <w:t>产权组织</w:t>
            </w:r>
            <w:r w:rsidRPr="00F45735">
              <w:rPr>
                <w:rFonts w:ascii="SimSun" w:hAnsi="SimSun" w:hint="eastAsia"/>
                <w:sz w:val="21"/>
                <w:szCs w:val="22"/>
                <w:lang w:eastAsia="zh-CN"/>
              </w:rPr>
              <w:t>秘书处应当与相关机构和组织一并寻求方法，确保进行这种影响监测和衡量，并反馈给成员国。</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(iii)为了进一步确保可持续性，这些进行了国别案例研究的成员国应当在其各自国家内尽可能广泛地分发研究报告，并建议在这一领域继续开展进一步的工作。</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(iv)未来项目应当确保预算充足，以成功实现所有项目产出，</w:t>
            </w:r>
            <w:proofErr w:type="gramStart"/>
            <w:r w:rsidRPr="00F45735">
              <w:rPr>
                <w:rFonts w:ascii="SimSun" w:hAnsi="SimSun" w:hint="eastAsia"/>
                <w:sz w:val="21"/>
                <w:szCs w:val="22"/>
                <w:lang w:eastAsia="zh-CN"/>
              </w:rPr>
              <w:t>供最终项目</w:t>
            </w:r>
            <w:proofErr w:type="gramEnd"/>
            <w:r w:rsidRPr="00F45735">
              <w:rPr>
                <w:rFonts w:ascii="SimSun" w:hAnsi="SimSun" w:hint="eastAsia"/>
                <w:sz w:val="21"/>
                <w:szCs w:val="22"/>
                <w:lang w:eastAsia="zh-CN"/>
              </w:rPr>
              <w:t>研讨会使用。</w:t>
            </w:r>
          </w:p>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(v)CDIP应当确保措辞不清的发展议程各项建议以一种可以给予秘书处适当的指导，使其有效地进行项目设计和落实的方式得到委员会的解释。</w:t>
            </w:r>
          </w:p>
        </w:tc>
      </w:tr>
    </w:tbl>
    <w:p w:rsidR="00963821" w:rsidRPr="00F45735" w:rsidRDefault="00963821" w:rsidP="00741BC5">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lang w:eastAsia="zh-CN"/>
        </w:rPr>
      </w:pPr>
      <w:r w:rsidRPr="00F45735">
        <w:rPr>
          <w:rFonts w:ascii="SimSun" w:eastAsia="SimSun" w:hAnsi="SimSun" w:cs="SimSun" w:hint="eastAsia"/>
          <w:sz w:val="21"/>
          <w:lang w:eastAsia="zh-CN"/>
        </w:rPr>
        <w:t>加强各国负责知识产权事务的政府机构和利益有关</w:t>
      </w:r>
      <w:proofErr w:type="gramStart"/>
      <w:r w:rsidRPr="00F45735">
        <w:rPr>
          <w:rFonts w:ascii="SimSun" w:eastAsia="SimSun" w:hAnsi="SimSun" w:cs="SimSun" w:hint="eastAsia"/>
          <w:sz w:val="21"/>
          <w:lang w:eastAsia="zh-CN"/>
        </w:rPr>
        <w:t>者机构</w:t>
      </w:r>
      <w:proofErr w:type="gramEnd"/>
      <w:r w:rsidRPr="00F45735">
        <w:rPr>
          <w:rFonts w:ascii="SimSun" w:eastAsia="SimSun" w:hAnsi="SimSun" w:cs="SimSun" w:hint="eastAsia"/>
          <w:sz w:val="21"/>
          <w:lang w:eastAsia="zh-CN"/>
        </w:rPr>
        <w:t>管理、监督和促进创意产业的能力，并提高版权集体管理组织的业绩和联网能力</w:t>
      </w:r>
    </w:p>
    <w:p w:rsidR="00963821" w:rsidRPr="00F45735" w:rsidRDefault="00963821" w:rsidP="00963821">
      <w:pPr>
        <w:keepNext/>
        <w:spacing w:afterLines="50" w:after="120" w:line="340" w:lineRule="atLeast"/>
        <w:rPr>
          <w:rFonts w:ascii="SimSun" w:hAnsi="SimSun"/>
          <w:sz w:val="21"/>
          <w:szCs w:val="22"/>
        </w:rPr>
      </w:pPr>
      <w:r w:rsidRPr="00F45735">
        <w:rPr>
          <w:rFonts w:ascii="SimSun" w:hAnsi="SimSun" w:hint="eastAsia"/>
          <w:sz w:val="21"/>
          <w:szCs w:val="22"/>
        </w:rPr>
        <w:t>DA_10_04——建议10</w:t>
      </w:r>
    </w:p>
    <w:tbl>
      <w:tblPr>
        <w:tblW w:w="1442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2"/>
        <w:gridCol w:w="5694"/>
        <w:gridCol w:w="5576"/>
      </w:tblGrid>
      <w:tr w:rsidR="00963821" w:rsidRPr="00B72D40" w:rsidTr="00432FBF">
        <w:trPr>
          <w:tblHeader/>
        </w:trPr>
        <w:tc>
          <w:tcPr>
            <w:tcW w:w="3152" w:type="dxa"/>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5694" w:type="dxa"/>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5576" w:type="dxa"/>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审评人的主要建议</w:t>
            </w:r>
          </w:p>
        </w:tc>
      </w:tr>
      <w:tr w:rsidR="00963821" w:rsidRPr="00F45735" w:rsidTr="00432FBF">
        <w:tc>
          <w:tcPr>
            <w:tcW w:w="3152" w:type="dxa"/>
            <w:shd w:val="clear" w:color="auto" w:fill="auto"/>
          </w:tcPr>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帮助完善和加强各国主抓创意产业和代表创意产业的机构与</w:t>
            </w:r>
            <w:r>
              <w:rPr>
                <w:rFonts w:ascii="SimSun" w:hAnsi="SimSun" w:hint="eastAsia"/>
                <w:sz w:val="21"/>
                <w:szCs w:val="22"/>
                <w:lang w:eastAsia="zh-CN"/>
              </w:rPr>
              <w:t>利益攸关方</w:t>
            </w:r>
            <w:r w:rsidRPr="00F45735">
              <w:rPr>
                <w:rFonts w:ascii="SimSun" w:hAnsi="SimSun" w:hint="eastAsia"/>
                <w:sz w:val="21"/>
                <w:szCs w:val="22"/>
                <w:lang w:eastAsia="zh-CN"/>
              </w:rPr>
              <w:t>，提高它们对知识产权对创意产业有效管理和发展所发挥的作用的认识，并为建立版权及邻接</w:t>
            </w:r>
            <w:proofErr w:type="gramStart"/>
            <w:r w:rsidRPr="00F45735">
              <w:rPr>
                <w:rFonts w:ascii="SimSun" w:hAnsi="SimSun" w:hint="eastAsia"/>
                <w:sz w:val="21"/>
                <w:szCs w:val="22"/>
                <w:lang w:eastAsia="zh-CN"/>
              </w:rPr>
              <w:t>权集体</w:t>
            </w:r>
            <w:proofErr w:type="gramEnd"/>
            <w:r w:rsidRPr="00F45735">
              <w:rPr>
                <w:rFonts w:ascii="SimSun" w:hAnsi="SimSun" w:hint="eastAsia"/>
                <w:sz w:val="21"/>
                <w:szCs w:val="22"/>
                <w:lang w:eastAsia="zh-CN"/>
              </w:rPr>
              <w:t>管理区域或次区域网络提供便利。</w:t>
            </w:r>
          </w:p>
        </w:tc>
        <w:tc>
          <w:tcPr>
            <w:tcW w:w="5694" w:type="dxa"/>
            <w:shd w:val="clear" w:color="auto" w:fill="auto"/>
          </w:tcPr>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-项目第一部分，内容涉及创意产业，已于2012年圆满完成</w:t>
            </w:r>
            <w:r>
              <w:rPr>
                <w:rFonts w:ascii="SimSun" w:hAnsi="SimSun" w:hint="eastAsia"/>
                <w:sz w:val="21"/>
                <w:szCs w:val="22"/>
                <w:lang w:eastAsia="zh-CN"/>
              </w:rPr>
              <w:t>（</w:t>
            </w:r>
            <w:r w:rsidRPr="00F45735">
              <w:rPr>
                <w:rFonts w:ascii="SimSun" w:hAnsi="SimSun" w:hint="eastAsia"/>
                <w:sz w:val="21"/>
                <w:szCs w:val="22"/>
                <w:lang w:eastAsia="zh-CN"/>
              </w:rPr>
              <w:t>见</w:t>
            </w:r>
            <w:hyperlink r:id="rId23" w:history="1">
              <w:r w:rsidRPr="00432FBF">
                <w:rPr>
                  <w:rStyle w:val="af"/>
                  <w:rFonts w:ascii="SimSun" w:hAnsi="SimSun" w:hint="eastAsia"/>
                  <w:color w:val="auto"/>
                  <w:sz w:val="21"/>
                  <w:szCs w:val="22"/>
                  <w:u w:val="none"/>
                  <w:lang w:eastAsia="zh-CN"/>
                </w:rPr>
                <w:t>CDIP/6/2</w:t>
              </w:r>
            </w:hyperlink>
            <w:r w:rsidRPr="00F45735">
              <w:rPr>
                <w:rFonts w:ascii="SimSun" w:hAnsi="SimSun" w:hint="eastAsia"/>
                <w:sz w:val="21"/>
                <w:szCs w:val="22"/>
                <w:lang w:eastAsia="zh-CN"/>
              </w:rPr>
              <w:t>附件八</w:t>
            </w:r>
            <w:r>
              <w:rPr>
                <w:rFonts w:ascii="SimSun" w:hAnsi="SimSun" w:hint="eastAsia"/>
                <w:sz w:val="21"/>
                <w:szCs w:val="22"/>
                <w:lang w:eastAsia="zh-CN"/>
              </w:rPr>
              <w:t>）</w:t>
            </w:r>
            <w:r w:rsidRPr="00F45735">
              <w:rPr>
                <w:rFonts w:ascii="SimSun" w:hAnsi="SimSun" w:hint="eastAsia"/>
                <w:sz w:val="21"/>
                <w:szCs w:val="22"/>
                <w:lang w:eastAsia="zh-CN"/>
              </w:rPr>
              <w:t>。</w:t>
            </w:r>
          </w:p>
          <w:p w:rsidR="00963821" w:rsidRPr="00110CF4"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u w:val="single"/>
                <w:lang w:eastAsia="zh-CN"/>
              </w:rPr>
              <w:t>-集体管理组织</w:t>
            </w:r>
            <w:r w:rsidRPr="00F45735">
              <w:rPr>
                <w:rFonts w:ascii="SimSun" w:hAnsi="SimSun" w:hint="eastAsia"/>
                <w:sz w:val="21"/>
                <w:szCs w:val="22"/>
                <w:lang w:eastAsia="zh-CN"/>
              </w:rPr>
              <w:t>：</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一个关于</w:t>
            </w:r>
            <w:r>
              <w:rPr>
                <w:rFonts w:ascii="SimSun" w:hAnsi="SimSun" w:hint="eastAsia"/>
                <w:sz w:val="21"/>
                <w:szCs w:val="22"/>
                <w:lang w:eastAsia="zh-CN"/>
              </w:rPr>
              <w:t>产权组织</w:t>
            </w:r>
            <w:r w:rsidRPr="00F45735">
              <w:rPr>
                <w:rFonts w:ascii="SimSun" w:hAnsi="SimSun" w:hint="eastAsia"/>
                <w:sz w:val="21"/>
                <w:szCs w:val="22"/>
                <w:lang w:eastAsia="zh-CN"/>
              </w:rPr>
              <w:t>新的版权系统的高层次业务需求文件已完成。</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在日内瓦举行了一次讲习班，参加对象为集体管理组织的代表，他们将是新系统的潜在用户。讲习班旨在审查高级别商业要求并创建专家组，在系统开发过程中为项目团队提出意见。</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2014年初启动了提案征集过程，以确定开发系统的合作伙伴。</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另外还征聘一名了技术项目管理人，担任项目开发和试点阶段的负责人。</w:t>
            </w:r>
          </w:p>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cs="SimSun" w:hint="eastAsia"/>
                <w:color w:val="000000"/>
                <w:sz w:val="21"/>
                <w:szCs w:val="22"/>
                <w:lang w:eastAsia="zh-CN"/>
              </w:rPr>
              <w:t>创建了</w:t>
            </w:r>
            <w:r w:rsidRPr="00F45735">
              <w:rPr>
                <w:rFonts w:ascii="SimSun" w:hAnsi="SimSun"/>
                <w:color w:val="000000"/>
                <w:sz w:val="21"/>
                <w:szCs w:val="22"/>
                <w:lang w:eastAsia="zh-CN"/>
              </w:rPr>
              <w:t>IT</w:t>
            </w:r>
            <w:r w:rsidRPr="00F45735">
              <w:rPr>
                <w:rFonts w:ascii="SimSun" w:hAnsi="SimSun" w:cs="SimSun" w:hint="eastAsia"/>
                <w:color w:val="000000"/>
                <w:sz w:val="21"/>
                <w:szCs w:val="22"/>
                <w:lang w:eastAsia="zh-CN"/>
              </w:rPr>
              <w:t>平台，建立了数据中心。</w:t>
            </w:r>
          </w:p>
        </w:tc>
        <w:tc>
          <w:tcPr>
            <w:tcW w:w="5576" w:type="dxa"/>
            <w:shd w:val="clear" w:color="auto" w:fill="auto"/>
          </w:tcPr>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(i)当要实施复杂项目时，纳入对项目管理人在项目管理和实施方法方面的指导，将有益于项目文件记录。</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(ii)将来可采取的实际做法是进行报告和后续工作，确保单个和独立的项目有单独的项目文件记录。</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iii)组织讲习班和研讨会可能涉及复杂的后勤安排和对当地伙伴的依赖。在开展这些活动前，应对实际的伙伴进行细致评估，确保所选的伙伴可靠，能帮助进行充分、详细的活动规划，避免现场出现实用性和后勤方面的</w:t>
            </w:r>
            <w:r>
              <w:rPr>
                <w:rFonts w:ascii="SimSun" w:hAnsi="SimSun" w:hint="eastAsia"/>
                <w:sz w:val="21"/>
                <w:szCs w:val="22"/>
                <w:lang w:eastAsia="zh-CN"/>
              </w:rPr>
              <w:t>困难</w:t>
            </w:r>
            <w:r w:rsidRPr="00F45735">
              <w:rPr>
                <w:rFonts w:ascii="SimSun" w:hAnsi="SimSun" w:hint="eastAsia"/>
                <w:sz w:val="21"/>
                <w:szCs w:val="22"/>
                <w:lang w:eastAsia="zh-CN"/>
              </w:rPr>
              <w:t>。</w:t>
            </w:r>
          </w:p>
          <w:p w:rsidR="00963821" w:rsidRPr="00F45735" w:rsidRDefault="00963821" w:rsidP="000F70BC">
            <w:pPr>
              <w:spacing w:afterLines="50" w:after="120" w:line="340" w:lineRule="atLeast"/>
              <w:jc w:val="both"/>
              <w:rPr>
                <w:rFonts w:ascii="SimSun" w:hAnsi="SimSun"/>
                <w:sz w:val="21"/>
                <w:szCs w:val="22"/>
                <w:highlight w:val="yellow"/>
                <w:lang w:eastAsia="zh-CN"/>
              </w:rPr>
            </w:pPr>
            <w:r w:rsidRPr="00F45735">
              <w:rPr>
                <w:rFonts w:ascii="SimSun" w:hAnsi="SimSun" w:hint="eastAsia"/>
                <w:sz w:val="21"/>
                <w:szCs w:val="22"/>
                <w:lang w:eastAsia="zh-CN"/>
              </w:rPr>
              <w:t>(iv)应在活动后，间隔数周、数月或数年对活动的参与人员进行监督，这项监督应列入未来的项目设计，以便于</w:t>
            </w:r>
            <w:r>
              <w:rPr>
                <w:rFonts w:ascii="SimSun" w:hAnsi="SimSun" w:hint="eastAsia"/>
                <w:sz w:val="21"/>
                <w:szCs w:val="22"/>
                <w:lang w:eastAsia="zh-CN"/>
              </w:rPr>
              <w:t>产权组织</w:t>
            </w:r>
            <w:r w:rsidRPr="00F45735">
              <w:rPr>
                <w:rFonts w:ascii="SimSun" w:hAnsi="SimSun" w:hint="eastAsia"/>
                <w:sz w:val="21"/>
                <w:szCs w:val="22"/>
                <w:lang w:eastAsia="zh-CN"/>
              </w:rPr>
              <w:t>更好地了解活动的成效和影响，帮助确保以最有效的方式设计活动及其内容。</w:t>
            </w:r>
          </w:p>
        </w:tc>
      </w:tr>
    </w:tbl>
    <w:p w:rsidR="00963821" w:rsidRPr="00F45735" w:rsidRDefault="00963821" w:rsidP="00741BC5">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lang w:eastAsia="zh-CN"/>
        </w:rPr>
      </w:pPr>
      <w:r w:rsidRPr="00F45735">
        <w:rPr>
          <w:rFonts w:ascii="SimSun" w:eastAsia="SimSun" w:hAnsi="SimSun" w:cs="SimSun" w:hint="eastAsia"/>
          <w:sz w:val="21"/>
          <w:lang w:eastAsia="zh-CN"/>
        </w:rPr>
        <w:t>开放式合作项目和知识产权模式</w:t>
      </w:r>
    </w:p>
    <w:p w:rsidR="00963821" w:rsidRPr="00F45735" w:rsidRDefault="00963821" w:rsidP="00963821">
      <w:pPr>
        <w:keepNext/>
        <w:spacing w:afterLines="50" w:after="120" w:line="340" w:lineRule="atLeast"/>
        <w:rPr>
          <w:rFonts w:ascii="SimSun" w:hAnsi="SimSun"/>
          <w:sz w:val="21"/>
          <w:szCs w:val="22"/>
        </w:rPr>
      </w:pPr>
      <w:r w:rsidRPr="00F45735">
        <w:rPr>
          <w:rFonts w:ascii="SimSun" w:hAnsi="SimSun" w:hint="eastAsia"/>
          <w:sz w:val="21"/>
          <w:szCs w:val="22"/>
        </w:rPr>
        <w:t>DA_36_1——建议36</w:t>
      </w:r>
    </w:p>
    <w:tbl>
      <w:tblPr>
        <w:tblW w:w="1441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2"/>
        <w:gridCol w:w="5720"/>
        <w:gridCol w:w="5540"/>
      </w:tblGrid>
      <w:tr w:rsidR="00963821" w:rsidRPr="00B72D40" w:rsidTr="00432FBF">
        <w:trPr>
          <w:trHeight w:val="169"/>
          <w:tblHeader/>
        </w:trPr>
        <w:tc>
          <w:tcPr>
            <w:tcW w:w="3152"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keepNext/>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5720"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5540"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审评人的主要建议</w:t>
            </w:r>
          </w:p>
        </w:tc>
      </w:tr>
      <w:tr w:rsidR="00963821" w:rsidRPr="00F45735" w:rsidTr="00432FBF">
        <w:tc>
          <w:tcPr>
            <w:tcW w:w="3152" w:type="dxa"/>
            <w:shd w:val="clear" w:color="auto" w:fill="auto"/>
          </w:tcPr>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本项目将开展和研究一系列活动，在发达国家和发展中国家交流关于开放式创新环境</w:t>
            </w:r>
            <w:r>
              <w:rPr>
                <w:rFonts w:ascii="SimSun" w:hAnsi="SimSun" w:hint="eastAsia"/>
                <w:sz w:val="21"/>
                <w:szCs w:val="22"/>
                <w:lang w:eastAsia="zh-CN"/>
              </w:rPr>
              <w:t>（</w:t>
            </w:r>
            <w:r w:rsidRPr="00F45735">
              <w:rPr>
                <w:rFonts w:ascii="SimSun" w:hAnsi="SimSun" w:hint="eastAsia"/>
                <w:sz w:val="21"/>
                <w:szCs w:val="22"/>
                <w:lang w:eastAsia="zh-CN"/>
              </w:rPr>
              <w:t>包括以用户为中心的环境，在这种环境中用户通过开放式合作协议参与创新活动</w:t>
            </w:r>
            <w:r>
              <w:rPr>
                <w:rFonts w:ascii="SimSun" w:hAnsi="SimSun" w:hint="eastAsia"/>
                <w:sz w:val="21"/>
                <w:szCs w:val="22"/>
                <w:lang w:eastAsia="zh-CN"/>
              </w:rPr>
              <w:t>）</w:t>
            </w:r>
            <w:r w:rsidRPr="00F45735">
              <w:rPr>
                <w:rFonts w:ascii="SimSun" w:hAnsi="SimSun" w:hint="eastAsia"/>
                <w:sz w:val="21"/>
                <w:szCs w:val="22"/>
                <w:lang w:eastAsia="zh-CN"/>
              </w:rPr>
              <w:t>和知识产权模式的经验。</w:t>
            </w:r>
          </w:p>
        </w:tc>
        <w:tc>
          <w:tcPr>
            <w:tcW w:w="5720" w:type="dxa"/>
            <w:shd w:val="clear" w:color="auto" w:fill="auto"/>
          </w:tcPr>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2014年1月22日至23日在</w:t>
            </w:r>
            <w:r>
              <w:rPr>
                <w:rFonts w:ascii="SimSun" w:hAnsi="SimSun" w:hint="eastAsia"/>
                <w:sz w:val="21"/>
                <w:szCs w:val="22"/>
                <w:lang w:eastAsia="zh-CN"/>
              </w:rPr>
              <w:t>产权组织</w:t>
            </w:r>
            <w:r w:rsidRPr="00F45735">
              <w:rPr>
                <w:rFonts w:ascii="SimSun" w:hAnsi="SimSun" w:hint="eastAsia"/>
                <w:sz w:val="21"/>
                <w:szCs w:val="22"/>
                <w:lang w:eastAsia="zh-CN"/>
              </w:rPr>
              <w:t>总部举行了一次专家会议——开放式创新：合作项目与知识的未来</w:t>
            </w:r>
            <w:r>
              <w:rPr>
                <w:rFonts w:ascii="SimSun" w:hAnsi="SimSun" w:hint="eastAsia"/>
                <w:sz w:val="21"/>
                <w:szCs w:val="22"/>
                <w:lang w:eastAsia="zh-CN"/>
              </w:rPr>
              <w:t>产权组织</w:t>
            </w:r>
            <w:r w:rsidRPr="00F45735">
              <w:rPr>
                <w:rFonts w:ascii="SimSun" w:hAnsi="SimSun" w:hint="eastAsia"/>
                <w:sz w:val="21"/>
                <w:szCs w:val="22"/>
                <w:lang w:eastAsia="zh-CN"/>
              </w:rPr>
              <w:t>会议。</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cs="SimSun" w:hint="eastAsia"/>
                <w:sz w:val="21"/>
                <w:szCs w:val="22"/>
                <w:lang w:eastAsia="zh-CN"/>
              </w:rPr>
              <w:t>一份深入审评研究和一份</w:t>
            </w:r>
            <w:r w:rsidRPr="00F45735">
              <w:rPr>
                <w:rFonts w:ascii="SimSun" w:hAnsi="SimSun"/>
                <w:sz w:val="21"/>
                <w:szCs w:val="22"/>
                <w:lang w:eastAsia="zh-CN"/>
              </w:rPr>
              <w:t>“</w:t>
            </w:r>
            <w:r w:rsidRPr="00F45735">
              <w:rPr>
                <w:rFonts w:ascii="SimSun" w:hAnsi="SimSun" w:cs="SimSun" w:hint="eastAsia"/>
                <w:sz w:val="21"/>
                <w:szCs w:val="22"/>
                <w:lang w:eastAsia="zh-CN"/>
              </w:rPr>
              <w:t>全球知识流</w:t>
            </w:r>
            <w:r w:rsidRPr="00F45735">
              <w:rPr>
                <w:rFonts w:ascii="SimSun" w:hAnsi="SimSun"/>
                <w:sz w:val="21"/>
                <w:szCs w:val="22"/>
                <w:lang w:eastAsia="zh-CN"/>
              </w:rPr>
              <w:t>”</w:t>
            </w:r>
            <w:r w:rsidRPr="00F45735">
              <w:rPr>
                <w:rFonts w:ascii="SimSun" w:hAnsi="SimSun" w:cs="SimSun" w:hint="eastAsia"/>
                <w:sz w:val="21"/>
                <w:szCs w:val="22"/>
                <w:lang w:eastAsia="zh-CN"/>
              </w:rPr>
              <w:t>研究报告已提交给</w:t>
            </w:r>
            <w:r w:rsidRPr="00F45735">
              <w:rPr>
                <w:rFonts w:ascii="SimSun" w:hAnsi="SimSun"/>
                <w:sz w:val="21"/>
                <w:szCs w:val="22"/>
                <w:lang w:eastAsia="zh-CN"/>
              </w:rPr>
              <w:t>CDIP</w:t>
            </w:r>
            <w:r w:rsidRPr="00F45735">
              <w:rPr>
                <w:rFonts w:ascii="SimSun" w:hAnsi="SimSun" w:cs="SimSun" w:hint="eastAsia"/>
                <w:sz w:val="21"/>
                <w:szCs w:val="22"/>
                <w:lang w:eastAsia="zh-CN"/>
              </w:rPr>
              <w:t>第十四届会议。</w:t>
            </w:r>
          </w:p>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color w:val="000000"/>
                <w:sz w:val="21"/>
                <w:szCs w:val="22"/>
                <w:lang w:eastAsia="zh-CN"/>
              </w:rPr>
              <w:t>开放式合作项目和知识产权模式项目的分类分析研究的链接：</w:t>
            </w:r>
          </w:p>
          <w:p w:rsidR="00963821" w:rsidRDefault="00963821" w:rsidP="000F70BC">
            <w:pPr>
              <w:spacing w:afterLines="50" w:after="120" w:line="340" w:lineRule="atLeast"/>
              <w:jc w:val="both"/>
              <w:rPr>
                <w:rFonts w:ascii="SimSun" w:hAnsi="SimSun"/>
                <w:sz w:val="21"/>
                <w:szCs w:val="22"/>
              </w:rPr>
            </w:pPr>
            <w:r w:rsidRPr="00F45735">
              <w:rPr>
                <w:rFonts w:ascii="SimSun" w:hAnsi="SimSun" w:hint="eastAsia"/>
                <w:sz w:val="21"/>
                <w:szCs w:val="22"/>
              </w:rPr>
              <w:t>http://www.wipo.int/meetings/en/doc_details.jsp?doc_id=188513</w:t>
            </w:r>
          </w:p>
          <w:p w:rsidR="00963821" w:rsidRPr="00F45735" w:rsidRDefault="00963821" w:rsidP="000F70BC">
            <w:pPr>
              <w:spacing w:afterLines="50" w:after="120" w:line="340" w:lineRule="atLeast"/>
              <w:jc w:val="both"/>
              <w:rPr>
                <w:rFonts w:ascii="SimSun" w:hAnsi="SimSun"/>
                <w:sz w:val="21"/>
                <w:szCs w:val="22"/>
              </w:rPr>
            </w:pPr>
            <w:r w:rsidRPr="00F45735">
              <w:rPr>
                <w:rFonts w:ascii="SimSun" w:hAnsi="SimSun" w:hint="eastAsia"/>
                <w:sz w:val="21"/>
                <w:szCs w:val="22"/>
              </w:rPr>
              <w:t>开放式创新：合作项目与未来知识</w:t>
            </w:r>
            <w:r>
              <w:rPr>
                <w:rFonts w:ascii="SimSun" w:hAnsi="SimSun" w:hint="eastAsia"/>
                <w:sz w:val="21"/>
                <w:szCs w:val="22"/>
              </w:rPr>
              <w:t>产权组织</w:t>
            </w:r>
            <w:r w:rsidRPr="00F45735">
              <w:rPr>
                <w:rFonts w:ascii="SimSun" w:hAnsi="SimSun" w:hint="eastAsia"/>
                <w:sz w:val="21"/>
                <w:szCs w:val="22"/>
              </w:rPr>
              <w:t>会议，见：http://www.wipo.int/meetings/en/details.jsp?meeting_id=317</w:t>
            </w:r>
          </w:p>
          <w:p w:rsidR="00A5721A" w:rsidRDefault="00963821" w:rsidP="000F70BC">
            <w:pPr>
              <w:spacing w:afterLines="50" w:after="120" w:line="340" w:lineRule="atLeast"/>
              <w:jc w:val="both"/>
              <w:rPr>
                <w:rFonts w:ascii="SimSun" w:hAnsi="SimSun" w:cs="SimSun" w:hint="eastAsia"/>
                <w:sz w:val="21"/>
                <w:szCs w:val="22"/>
                <w:lang w:eastAsia="zh-CN"/>
              </w:rPr>
            </w:pPr>
            <w:r w:rsidRPr="00F45735">
              <w:rPr>
                <w:rFonts w:ascii="SimSun" w:hAnsi="SimSun" w:cs="SimSun" w:hint="eastAsia"/>
                <w:sz w:val="21"/>
                <w:szCs w:val="22"/>
              </w:rPr>
              <w:t>深入审评研究和</w:t>
            </w:r>
            <w:r w:rsidRPr="00F45735">
              <w:rPr>
                <w:rFonts w:ascii="SimSun" w:hAnsi="SimSun"/>
                <w:sz w:val="21"/>
                <w:szCs w:val="22"/>
              </w:rPr>
              <w:t>“</w:t>
            </w:r>
            <w:r w:rsidRPr="00F45735">
              <w:rPr>
                <w:rFonts w:ascii="SimSun" w:hAnsi="SimSun" w:cs="SimSun" w:hint="eastAsia"/>
                <w:sz w:val="21"/>
                <w:szCs w:val="22"/>
              </w:rPr>
              <w:t>全球知识流</w:t>
            </w:r>
            <w:r w:rsidRPr="00F45735">
              <w:rPr>
                <w:rFonts w:ascii="SimSun" w:hAnsi="SimSun"/>
                <w:sz w:val="21"/>
                <w:szCs w:val="22"/>
              </w:rPr>
              <w:t>”</w:t>
            </w:r>
            <w:r w:rsidRPr="00F45735">
              <w:rPr>
                <w:rFonts w:ascii="SimSun" w:hAnsi="SimSun" w:cs="SimSun" w:hint="eastAsia"/>
                <w:sz w:val="21"/>
                <w:szCs w:val="22"/>
              </w:rPr>
              <w:t>研究报告分别见：</w:t>
            </w:r>
            <w:hyperlink r:id="rId24" w:history="1">
              <w:r w:rsidR="00A5721A" w:rsidRPr="00A5721A">
                <w:rPr>
                  <w:rStyle w:val="af"/>
                  <w:rFonts w:ascii="SimSun" w:hAnsi="SimSun"/>
                  <w:color w:val="auto"/>
                  <w:sz w:val="21"/>
                  <w:szCs w:val="22"/>
                  <w:u w:val="none"/>
                </w:rPr>
                <w:t>http://www.wipo.int/meetings/en/doc_details.jsp?doc_id=287169</w:t>
              </w:r>
              <w:r w:rsidR="00A5721A" w:rsidRPr="00A5721A">
                <w:rPr>
                  <w:rStyle w:val="af"/>
                  <w:rFonts w:ascii="SimSun" w:hAnsi="SimSun" w:cs="SimSun" w:hint="eastAsia"/>
                  <w:color w:val="auto"/>
                  <w:sz w:val="21"/>
                  <w:szCs w:val="22"/>
                  <w:u w:val="none"/>
                </w:rPr>
                <w:t>和</w:t>
              </w:r>
            </w:hyperlink>
          </w:p>
          <w:p w:rsidR="00963821" w:rsidRPr="00F45735" w:rsidRDefault="00963821" w:rsidP="000F70BC">
            <w:pPr>
              <w:spacing w:afterLines="50" w:after="120" w:line="340" w:lineRule="atLeast"/>
              <w:jc w:val="both"/>
              <w:rPr>
                <w:rFonts w:ascii="SimSun" w:hAnsi="SimSun"/>
                <w:color w:val="000000"/>
                <w:sz w:val="21"/>
                <w:szCs w:val="22"/>
              </w:rPr>
            </w:pPr>
            <w:r w:rsidRPr="00F45735">
              <w:rPr>
                <w:rFonts w:ascii="SimSun" w:hAnsi="SimSun"/>
                <w:sz w:val="21"/>
                <w:szCs w:val="22"/>
              </w:rPr>
              <w:t>http://www.wipo.int/meetings/en/doc_details.jsp?doc_id=287416</w:t>
            </w:r>
          </w:p>
          <w:p w:rsidR="00A5721A" w:rsidRDefault="00963821" w:rsidP="000F70BC">
            <w:pPr>
              <w:spacing w:afterLines="50" w:after="120" w:line="340" w:lineRule="atLeast"/>
              <w:jc w:val="both"/>
              <w:rPr>
                <w:rFonts w:ascii="SimSun" w:hAnsi="SimSun" w:cs="SimSun" w:hint="eastAsia"/>
                <w:color w:val="000000"/>
                <w:sz w:val="21"/>
                <w:szCs w:val="22"/>
                <w:lang w:eastAsia="zh-CN"/>
              </w:rPr>
            </w:pPr>
            <w:r w:rsidRPr="00F45735">
              <w:rPr>
                <w:rFonts w:ascii="SimSun" w:hAnsi="SimSun" w:cs="SimSun"/>
                <w:color w:val="000000"/>
                <w:sz w:val="21"/>
                <w:szCs w:val="22"/>
              </w:rPr>
              <w:t>“</w:t>
            </w:r>
            <w:r w:rsidRPr="00F45735">
              <w:rPr>
                <w:rFonts w:ascii="SimSun" w:hAnsi="SimSun" w:cs="SimSun" w:hint="eastAsia"/>
                <w:color w:val="000000"/>
                <w:sz w:val="21"/>
                <w:szCs w:val="22"/>
              </w:rPr>
              <w:t>全球知识流动</w:t>
            </w:r>
            <w:r w:rsidRPr="00F45735">
              <w:rPr>
                <w:rFonts w:ascii="SimSun" w:hAnsi="SimSun" w:cs="SimSun"/>
                <w:color w:val="000000"/>
                <w:sz w:val="21"/>
                <w:szCs w:val="22"/>
              </w:rPr>
              <w:t>”</w:t>
            </w:r>
            <w:r w:rsidRPr="00F45735">
              <w:rPr>
                <w:rFonts w:ascii="SimSun" w:hAnsi="SimSun" w:cs="SimSun" w:hint="eastAsia"/>
                <w:color w:val="000000"/>
                <w:sz w:val="21"/>
                <w:szCs w:val="22"/>
              </w:rPr>
              <w:t>报告</w:t>
            </w:r>
            <w:r>
              <w:rPr>
                <w:rFonts w:ascii="SimSun" w:hAnsi="SimSun"/>
                <w:color w:val="000000"/>
                <w:sz w:val="21"/>
                <w:szCs w:val="22"/>
              </w:rPr>
              <w:t>（</w:t>
            </w:r>
            <w:r w:rsidRPr="00F45735">
              <w:rPr>
                <w:rFonts w:ascii="SimSun" w:hAnsi="SimSun"/>
                <w:color w:val="000000"/>
                <w:sz w:val="21"/>
                <w:szCs w:val="22"/>
              </w:rPr>
              <w:t>CDIP/14/INF/13</w:t>
            </w:r>
            <w:r>
              <w:rPr>
                <w:rFonts w:ascii="SimSun" w:hAnsi="SimSun"/>
                <w:color w:val="000000"/>
                <w:sz w:val="21"/>
                <w:szCs w:val="22"/>
              </w:rPr>
              <w:t>）</w:t>
            </w:r>
            <w:r w:rsidRPr="00F45735">
              <w:rPr>
                <w:rFonts w:ascii="SimSun" w:hAnsi="SimSun" w:cs="SimSun" w:hint="eastAsia"/>
                <w:color w:val="000000"/>
                <w:sz w:val="21"/>
                <w:szCs w:val="22"/>
              </w:rPr>
              <w:t>：</w:t>
            </w:r>
          </w:p>
          <w:p w:rsidR="00963821" w:rsidRDefault="00963821" w:rsidP="000F70BC">
            <w:pPr>
              <w:spacing w:afterLines="50" w:after="120" w:line="340" w:lineRule="atLeast"/>
              <w:jc w:val="both"/>
              <w:rPr>
                <w:rFonts w:ascii="SimSun" w:hAnsi="SimSun"/>
                <w:color w:val="000000"/>
                <w:sz w:val="21"/>
                <w:szCs w:val="22"/>
              </w:rPr>
            </w:pPr>
            <w:r w:rsidRPr="00F45735">
              <w:rPr>
                <w:rFonts w:ascii="SimSun" w:hAnsi="SimSun"/>
                <w:color w:val="000000"/>
                <w:sz w:val="21"/>
                <w:szCs w:val="22"/>
              </w:rPr>
              <w:t>http://www.wipo.int/edocs/mdocs/mdocs/en/cdip_14/cdip_14_inf_13.pdf</w:t>
            </w:r>
          </w:p>
          <w:p w:rsidR="00A5721A" w:rsidRDefault="00963821" w:rsidP="000F70BC">
            <w:pPr>
              <w:spacing w:afterLines="50" w:after="120" w:line="340" w:lineRule="atLeast"/>
              <w:jc w:val="both"/>
              <w:rPr>
                <w:rFonts w:ascii="SimSun" w:hAnsi="SimSun" w:cs="SimSun" w:hint="eastAsia"/>
                <w:color w:val="000000"/>
                <w:sz w:val="21"/>
                <w:szCs w:val="22"/>
                <w:lang w:eastAsia="zh-CN"/>
              </w:rPr>
            </w:pPr>
            <w:r w:rsidRPr="00F45735">
              <w:rPr>
                <w:rFonts w:ascii="SimSun" w:hAnsi="SimSun" w:cs="SimSun" w:hint="eastAsia"/>
                <w:color w:val="000000"/>
                <w:sz w:val="21"/>
                <w:szCs w:val="22"/>
              </w:rPr>
              <w:t>互动平台草案版本</w:t>
            </w:r>
            <w:r>
              <w:rPr>
                <w:rFonts w:ascii="SimSun" w:hAnsi="SimSun"/>
                <w:color w:val="000000"/>
                <w:sz w:val="21"/>
                <w:szCs w:val="22"/>
              </w:rPr>
              <w:t>（</w:t>
            </w:r>
            <w:r w:rsidRPr="00F45735">
              <w:rPr>
                <w:rFonts w:ascii="SimSun" w:hAnsi="SimSun" w:cs="SimSun" w:hint="eastAsia"/>
                <w:color w:val="000000"/>
                <w:sz w:val="21"/>
                <w:szCs w:val="22"/>
              </w:rPr>
              <w:t>屏幕截图</w:t>
            </w:r>
            <w:r>
              <w:rPr>
                <w:rFonts w:ascii="SimSun" w:hAnsi="SimSun"/>
                <w:color w:val="000000"/>
                <w:sz w:val="21"/>
                <w:szCs w:val="22"/>
              </w:rPr>
              <w:t>）</w:t>
            </w:r>
            <w:r w:rsidRPr="00F45735">
              <w:rPr>
                <w:rFonts w:ascii="SimSun" w:hAnsi="SimSun" w:cs="SimSun" w:hint="eastAsia"/>
                <w:color w:val="000000"/>
                <w:sz w:val="21"/>
                <w:szCs w:val="22"/>
              </w:rPr>
              <w:t>：</w:t>
            </w:r>
          </w:p>
          <w:p w:rsidR="00963821" w:rsidRPr="00F45735" w:rsidRDefault="00963821" w:rsidP="000F70BC">
            <w:pPr>
              <w:spacing w:afterLines="50" w:after="120" w:line="340" w:lineRule="atLeast"/>
              <w:jc w:val="both"/>
              <w:rPr>
                <w:rFonts w:ascii="SimSun" w:hAnsi="SimSun"/>
                <w:sz w:val="21"/>
                <w:szCs w:val="22"/>
              </w:rPr>
            </w:pPr>
            <w:r w:rsidRPr="00AE21EF">
              <w:rPr>
                <w:rFonts w:ascii="SimSun" w:hAnsi="SimSun" w:cs="SimSun"/>
                <w:color w:val="000000"/>
                <w:sz w:val="21"/>
                <w:szCs w:val="22"/>
              </w:rPr>
              <w:t>http://w</w:t>
            </w:r>
            <w:r>
              <w:rPr>
                <w:rFonts w:ascii="SimSun" w:hAnsi="SimSun" w:cs="SimSun"/>
                <w:color w:val="000000"/>
                <w:sz w:val="21"/>
                <w:szCs w:val="22"/>
              </w:rPr>
              <w:t>ww-ocmstest.wipo.int/innovation</w:t>
            </w:r>
          </w:p>
        </w:tc>
        <w:tc>
          <w:tcPr>
            <w:tcW w:w="5540" w:type="dxa"/>
            <w:shd w:val="clear" w:color="auto" w:fill="auto"/>
          </w:tcPr>
          <w:p w:rsidR="00963821" w:rsidRPr="00F45735" w:rsidRDefault="00963821" w:rsidP="000F70BC">
            <w:pPr>
              <w:spacing w:afterLines="50" w:after="120" w:line="340" w:lineRule="atLeast"/>
              <w:jc w:val="both"/>
              <w:rPr>
                <w:rFonts w:ascii="SimSun" w:hAnsi="SimSun"/>
                <w:color w:val="000000"/>
                <w:sz w:val="21"/>
                <w:szCs w:val="22"/>
                <w:lang w:eastAsia="zh-CN"/>
              </w:rPr>
            </w:pPr>
            <w:r w:rsidRPr="00F45735">
              <w:rPr>
                <w:rFonts w:ascii="SimSun" w:hAnsi="SimSun" w:cs="SimSun" w:hint="eastAsia"/>
                <w:color w:val="000000"/>
                <w:sz w:val="21"/>
                <w:szCs w:val="22"/>
                <w:lang w:eastAsia="zh-CN"/>
              </w:rPr>
              <w:t>(i)建议对象为</w:t>
            </w:r>
            <w:r>
              <w:rPr>
                <w:rFonts w:ascii="SimSun" w:hAnsi="SimSun"/>
                <w:color w:val="000000"/>
                <w:sz w:val="21"/>
                <w:szCs w:val="22"/>
                <w:lang w:eastAsia="zh-CN"/>
              </w:rPr>
              <w:t>产权组织</w:t>
            </w:r>
            <w:r w:rsidRPr="00F45735">
              <w:rPr>
                <w:rFonts w:ascii="SimSun" w:hAnsi="SimSun" w:cs="SimSun" w:hint="eastAsia"/>
                <w:color w:val="000000"/>
                <w:sz w:val="21"/>
                <w:szCs w:val="22"/>
                <w:lang w:eastAsia="zh-CN"/>
              </w:rPr>
              <w:t>秘书处，涉及交互式平台的最终完成：</w:t>
            </w:r>
          </w:p>
          <w:p w:rsidR="00963821" w:rsidRPr="00F45735" w:rsidRDefault="00963821" w:rsidP="00741BC5">
            <w:pPr>
              <w:numPr>
                <w:ilvl w:val="0"/>
                <w:numId w:val="9"/>
              </w:numPr>
              <w:tabs>
                <w:tab w:val="left" w:pos="1167"/>
              </w:tabs>
              <w:spacing w:afterLines="50" w:after="120" w:line="340" w:lineRule="atLeast"/>
              <w:ind w:left="600" w:firstLine="0"/>
              <w:jc w:val="both"/>
              <w:rPr>
                <w:rFonts w:ascii="SimSun" w:hAnsi="SimSun"/>
                <w:color w:val="000000"/>
                <w:sz w:val="21"/>
                <w:szCs w:val="22"/>
                <w:lang w:eastAsia="zh-CN"/>
              </w:rPr>
            </w:pPr>
            <w:r w:rsidRPr="00F45735">
              <w:rPr>
                <w:rFonts w:ascii="SimSun" w:hAnsi="SimSun" w:cs="SimSun" w:hint="eastAsia"/>
                <w:color w:val="000000"/>
                <w:sz w:val="21"/>
                <w:szCs w:val="22"/>
                <w:lang w:eastAsia="zh-CN"/>
              </w:rPr>
              <w:t>完成交互式平台的试用版；</w:t>
            </w:r>
          </w:p>
          <w:p w:rsidR="00963821" w:rsidRPr="00F45735" w:rsidRDefault="00963821" w:rsidP="00741BC5">
            <w:pPr>
              <w:numPr>
                <w:ilvl w:val="0"/>
                <w:numId w:val="9"/>
              </w:numPr>
              <w:tabs>
                <w:tab w:val="left" w:pos="1167"/>
              </w:tabs>
              <w:spacing w:afterLines="50" w:after="120" w:line="340" w:lineRule="atLeast"/>
              <w:ind w:left="600" w:firstLine="0"/>
              <w:jc w:val="both"/>
              <w:rPr>
                <w:rFonts w:ascii="SimSun" w:hAnsi="SimSun"/>
                <w:color w:val="000000"/>
                <w:sz w:val="21"/>
                <w:szCs w:val="22"/>
                <w:lang w:eastAsia="zh-CN"/>
              </w:rPr>
            </w:pPr>
            <w:r w:rsidRPr="00F45735">
              <w:rPr>
                <w:rFonts w:ascii="SimSun" w:hAnsi="SimSun" w:cs="SimSun" w:hint="eastAsia"/>
                <w:color w:val="000000"/>
                <w:sz w:val="21"/>
                <w:szCs w:val="22"/>
                <w:lang w:eastAsia="zh-CN"/>
              </w:rPr>
              <w:t>测试运行交互式平台，收集用户反馈意见；</w:t>
            </w:r>
          </w:p>
          <w:p w:rsidR="00963821" w:rsidRPr="00F45735" w:rsidRDefault="00963821" w:rsidP="00741BC5">
            <w:pPr>
              <w:numPr>
                <w:ilvl w:val="0"/>
                <w:numId w:val="9"/>
              </w:numPr>
              <w:tabs>
                <w:tab w:val="left" w:pos="1167"/>
              </w:tabs>
              <w:spacing w:afterLines="50" w:after="120" w:line="340" w:lineRule="atLeast"/>
              <w:ind w:left="600" w:firstLine="0"/>
              <w:jc w:val="both"/>
              <w:rPr>
                <w:rFonts w:ascii="SimSun" w:hAnsi="SimSun"/>
                <w:color w:val="000000"/>
                <w:sz w:val="21"/>
                <w:szCs w:val="22"/>
              </w:rPr>
            </w:pPr>
            <w:r w:rsidRPr="00F45735">
              <w:rPr>
                <w:rFonts w:ascii="SimSun" w:hAnsi="SimSun" w:cs="SimSun" w:hint="eastAsia"/>
                <w:color w:val="000000"/>
                <w:sz w:val="21"/>
                <w:szCs w:val="22"/>
              </w:rPr>
              <w:t>吸纳用户反馈意见；</w:t>
            </w:r>
          </w:p>
          <w:p w:rsidR="00963821" w:rsidRPr="00F45735" w:rsidRDefault="00963821" w:rsidP="00741BC5">
            <w:pPr>
              <w:numPr>
                <w:ilvl w:val="0"/>
                <w:numId w:val="9"/>
              </w:numPr>
              <w:tabs>
                <w:tab w:val="left" w:pos="1167"/>
              </w:tabs>
              <w:spacing w:afterLines="50" w:after="120" w:line="340" w:lineRule="atLeast"/>
              <w:ind w:left="600" w:firstLine="0"/>
              <w:jc w:val="both"/>
              <w:rPr>
                <w:rFonts w:ascii="SimSun" w:hAnsi="SimSun"/>
                <w:color w:val="000000"/>
                <w:sz w:val="21"/>
                <w:szCs w:val="22"/>
                <w:lang w:eastAsia="zh-CN"/>
              </w:rPr>
            </w:pPr>
            <w:r w:rsidRPr="00F45735">
              <w:rPr>
                <w:rFonts w:ascii="SimSun" w:hAnsi="SimSun" w:cs="SimSun" w:hint="eastAsia"/>
                <w:color w:val="000000"/>
                <w:sz w:val="21"/>
                <w:szCs w:val="22"/>
                <w:lang w:eastAsia="zh-CN"/>
              </w:rPr>
              <w:t>在</w:t>
            </w:r>
            <w:r w:rsidRPr="00F45735">
              <w:rPr>
                <w:rFonts w:ascii="SimSun" w:hAnsi="SimSun"/>
                <w:color w:val="000000"/>
                <w:sz w:val="21"/>
                <w:szCs w:val="22"/>
                <w:lang w:eastAsia="zh-CN"/>
              </w:rPr>
              <w:t>2015</w:t>
            </w:r>
            <w:r w:rsidRPr="00F45735">
              <w:rPr>
                <w:rFonts w:ascii="SimSun" w:hAnsi="SimSun" w:cs="SimSun" w:hint="eastAsia"/>
                <w:color w:val="000000"/>
                <w:sz w:val="21"/>
                <w:szCs w:val="22"/>
                <w:lang w:eastAsia="zh-CN"/>
              </w:rPr>
              <w:t>年</w:t>
            </w:r>
            <w:r w:rsidRPr="00F45735">
              <w:rPr>
                <w:rFonts w:ascii="SimSun" w:hAnsi="SimSun"/>
                <w:color w:val="000000"/>
                <w:sz w:val="21"/>
                <w:szCs w:val="22"/>
                <w:lang w:eastAsia="zh-CN"/>
              </w:rPr>
              <w:t>11</w:t>
            </w:r>
            <w:r w:rsidRPr="00F45735">
              <w:rPr>
                <w:rFonts w:ascii="SimSun" w:hAnsi="SimSun" w:cs="SimSun" w:hint="eastAsia"/>
                <w:color w:val="000000"/>
                <w:sz w:val="21"/>
                <w:szCs w:val="22"/>
                <w:lang w:eastAsia="zh-CN"/>
              </w:rPr>
              <w:t>月向</w:t>
            </w:r>
            <w:r w:rsidRPr="00F45735">
              <w:rPr>
                <w:rFonts w:ascii="SimSun" w:hAnsi="SimSun"/>
                <w:color w:val="000000"/>
                <w:sz w:val="21"/>
                <w:szCs w:val="22"/>
                <w:lang w:eastAsia="zh-CN"/>
              </w:rPr>
              <w:t>CDIP</w:t>
            </w:r>
            <w:r w:rsidRPr="00F45735">
              <w:rPr>
                <w:rFonts w:ascii="SimSun" w:hAnsi="SimSun" w:cs="SimSun" w:hint="eastAsia"/>
                <w:color w:val="000000"/>
                <w:sz w:val="21"/>
                <w:szCs w:val="22"/>
                <w:lang w:eastAsia="zh-CN"/>
              </w:rPr>
              <w:t>第十七届会议提交平台的最终版；以及</w:t>
            </w:r>
          </w:p>
          <w:p w:rsidR="00963821" w:rsidRDefault="00963821" w:rsidP="00741BC5">
            <w:pPr>
              <w:numPr>
                <w:ilvl w:val="0"/>
                <w:numId w:val="9"/>
              </w:numPr>
              <w:tabs>
                <w:tab w:val="left" w:pos="1167"/>
              </w:tabs>
              <w:spacing w:afterLines="50" w:after="120" w:line="340" w:lineRule="atLeast"/>
              <w:ind w:left="600" w:firstLine="0"/>
              <w:jc w:val="both"/>
              <w:rPr>
                <w:rFonts w:ascii="SimSun" w:hAnsi="SimSun"/>
                <w:color w:val="000000"/>
                <w:sz w:val="21"/>
                <w:szCs w:val="22"/>
                <w:lang w:eastAsia="zh-CN"/>
              </w:rPr>
            </w:pPr>
            <w:r w:rsidRPr="00F45735">
              <w:rPr>
                <w:rFonts w:ascii="SimSun" w:hAnsi="SimSun" w:cs="SimSun" w:hint="eastAsia"/>
                <w:color w:val="000000"/>
                <w:sz w:val="21"/>
                <w:szCs w:val="22"/>
                <w:lang w:eastAsia="zh-CN"/>
              </w:rPr>
              <w:t>明确责任分派，分配资源对平台进行定期维护和更新。</w:t>
            </w:r>
          </w:p>
          <w:p w:rsidR="00963821" w:rsidRPr="00F45735" w:rsidRDefault="00963821" w:rsidP="000F70BC">
            <w:pPr>
              <w:spacing w:afterLines="50" w:after="120" w:line="340" w:lineRule="atLeast"/>
              <w:jc w:val="both"/>
              <w:rPr>
                <w:rFonts w:ascii="SimSun" w:hAnsi="SimSun"/>
                <w:bCs/>
                <w:color w:val="000000"/>
                <w:sz w:val="21"/>
                <w:szCs w:val="22"/>
                <w:lang w:eastAsia="zh-CN"/>
              </w:rPr>
            </w:pPr>
            <w:r w:rsidRPr="00F45735">
              <w:rPr>
                <w:rFonts w:ascii="SimSun" w:hAnsi="SimSun"/>
                <w:bCs/>
                <w:color w:val="000000"/>
                <w:sz w:val="21"/>
                <w:szCs w:val="22"/>
                <w:lang w:eastAsia="zh-CN"/>
              </w:rPr>
              <w:t>(ii)</w:t>
            </w:r>
            <w:r w:rsidRPr="00F45735">
              <w:rPr>
                <w:rFonts w:ascii="SimSun" w:hAnsi="SimSun" w:cs="SimSun" w:hint="eastAsia"/>
                <w:bCs/>
                <w:color w:val="000000"/>
                <w:sz w:val="21"/>
                <w:szCs w:val="22"/>
                <w:lang w:eastAsia="zh-CN"/>
              </w:rPr>
              <w:t>建议对象为</w:t>
            </w:r>
            <w:r>
              <w:rPr>
                <w:rFonts w:ascii="SimSun" w:hAnsi="SimSun"/>
                <w:bCs/>
                <w:color w:val="000000"/>
                <w:sz w:val="21"/>
                <w:szCs w:val="22"/>
                <w:lang w:eastAsia="zh-CN"/>
              </w:rPr>
              <w:t>产权组织</w:t>
            </w:r>
            <w:r w:rsidRPr="00F45735">
              <w:rPr>
                <w:rFonts w:ascii="SimSun" w:hAnsi="SimSun" w:cs="SimSun" w:hint="eastAsia"/>
                <w:bCs/>
                <w:color w:val="000000"/>
                <w:sz w:val="21"/>
                <w:szCs w:val="22"/>
                <w:lang w:eastAsia="zh-CN"/>
              </w:rPr>
              <w:t>秘书处，涉及就如何通过</w:t>
            </w:r>
            <w:r>
              <w:rPr>
                <w:rFonts w:ascii="SimSun" w:hAnsi="SimSun"/>
                <w:bCs/>
                <w:color w:val="000000"/>
                <w:sz w:val="21"/>
                <w:szCs w:val="22"/>
                <w:lang w:eastAsia="zh-CN"/>
              </w:rPr>
              <w:t>产权组织</w:t>
            </w:r>
            <w:r w:rsidRPr="00F45735">
              <w:rPr>
                <w:rFonts w:ascii="SimSun" w:hAnsi="SimSun" w:cs="SimSun" w:hint="eastAsia"/>
                <w:bCs/>
                <w:color w:val="000000"/>
                <w:sz w:val="21"/>
                <w:szCs w:val="22"/>
                <w:lang w:eastAsia="zh-CN"/>
              </w:rPr>
              <w:t>现有计划促进开放式创新编拟提交</w:t>
            </w:r>
            <w:r w:rsidRPr="00F45735">
              <w:rPr>
                <w:rFonts w:ascii="SimSun" w:hAnsi="SimSun"/>
                <w:bCs/>
                <w:color w:val="000000"/>
                <w:sz w:val="21"/>
                <w:szCs w:val="22"/>
                <w:lang w:eastAsia="zh-CN"/>
              </w:rPr>
              <w:t>CDIP</w:t>
            </w:r>
            <w:r w:rsidRPr="00F45735">
              <w:rPr>
                <w:rFonts w:ascii="SimSun" w:hAnsi="SimSun" w:cs="SimSun" w:hint="eastAsia"/>
                <w:bCs/>
                <w:color w:val="000000"/>
                <w:sz w:val="21"/>
                <w:szCs w:val="22"/>
                <w:lang w:eastAsia="zh-CN"/>
              </w:rPr>
              <w:t>的提案：</w:t>
            </w:r>
          </w:p>
          <w:p w:rsidR="00963821" w:rsidRPr="00F45735" w:rsidRDefault="00963821" w:rsidP="00741BC5">
            <w:pPr>
              <w:numPr>
                <w:ilvl w:val="0"/>
                <w:numId w:val="11"/>
              </w:numPr>
              <w:tabs>
                <w:tab w:val="left" w:pos="1167"/>
              </w:tabs>
              <w:spacing w:afterLines="50" w:after="120" w:line="340" w:lineRule="atLeast"/>
              <w:ind w:left="600" w:firstLine="0"/>
              <w:jc w:val="both"/>
              <w:rPr>
                <w:rFonts w:ascii="SimSun" w:hAnsi="SimSun"/>
                <w:color w:val="000000"/>
                <w:sz w:val="21"/>
                <w:szCs w:val="22"/>
                <w:lang w:eastAsia="zh-CN"/>
              </w:rPr>
            </w:pPr>
            <w:r w:rsidRPr="00F45735">
              <w:rPr>
                <w:rFonts w:ascii="SimSun" w:hAnsi="SimSun" w:cs="SimSun" w:hint="eastAsia"/>
                <w:color w:val="000000"/>
                <w:sz w:val="21"/>
                <w:szCs w:val="22"/>
                <w:lang w:eastAsia="zh-CN"/>
              </w:rPr>
              <w:t>继续确认、收集和分享开放式合作项目</w:t>
            </w:r>
            <w:r>
              <w:rPr>
                <w:rFonts w:ascii="SimSun" w:hAnsi="SimSun"/>
                <w:color w:val="000000"/>
                <w:sz w:val="21"/>
                <w:szCs w:val="22"/>
                <w:lang w:eastAsia="zh-CN"/>
              </w:rPr>
              <w:t>（</w:t>
            </w:r>
            <w:r w:rsidRPr="00F45735">
              <w:rPr>
                <w:rFonts w:ascii="SimSun" w:hAnsi="SimSun" w:cs="SimSun" w:hint="eastAsia"/>
                <w:color w:val="000000"/>
                <w:sz w:val="21"/>
                <w:szCs w:val="22"/>
                <w:lang w:eastAsia="zh-CN"/>
              </w:rPr>
              <w:t>研究</w:t>
            </w:r>
            <w:r>
              <w:rPr>
                <w:rFonts w:ascii="SimSun" w:hAnsi="SimSun"/>
                <w:color w:val="000000"/>
                <w:sz w:val="21"/>
                <w:szCs w:val="22"/>
                <w:lang w:eastAsia="zh-CN"/>
              </w:rPr>
              <w:t>）</w:t>
            </w:r>
            <w:r w:rsidRPr="00F45735">
              <w:rPr>
                <w:rFonts w:ascii="SimSun" w:hAnsi="SimSun" w:cs="SimSun" w:hint="eastAsia"/>
                <w:color w:val="000000"/>
                <w:sz w:val="21"/>
                <w:szCs w:val="22"/>
                <w:lang w:eastAsia="zh-CN"/>
              </w:rPr>
              <w:t>领域的最佳做法；</w:t>
            </w:r>
          </w:p>
          <w:p w:rsidR="00963821" w:rsidRPr="00F45735" w:rsidRDefault="00963821" w:rsidP="00741BC5">
            <w:pPr>
              <w:numPr>
                <w:ilvl w:val="0"/>
                <w:numId w:val="11"/>
              </w:numPr>
              <w:tabs>
                <w:tab w:val="left" w:pos="1167"/>
              </w:tabs>
              <w:spacing w:afterLines="50" w:after="120" w:line="340" w:lineRule="atLeast"/>
              <w:ind w:left="600" w:firstLine="0"/>
              <w:jc w:val="both"/>
              <w:rPr>
                <w:rFonts w:ascii="SimSun" w:hAnsi="SimSun"/>
                <w:color w:val="000000"/>
                <w:sz w:val="21"/>
                <w:szCs w:val="22"/>
                <w:lang w:eastAsia="zh-CN"/>
              </w:rPr>
            </w:pPr>
            <w:r w:rsidRPr="00F45735">
              <w:rPr>
                <w:rFonts w:ascii="SimSun" w:hAnsi="SimSun" w:cs="SimSun" w:hint="eastAsia"/>
                <w:color w:val="000000"/>
                <w:sz w:val="21"/>
                <w:szCs w:val="22"/>
                <w:lang w:eastAsia="zh-CN"/>
              </w:rPr>
              <w:t>针对具体的目标用户提供实用的能力建设服务</w:t>
            </w:r>
            <w:r>
              <w:rPr>
                <w:rFonts w:ascii="SimSun" w:hAnsi="SimSun"/>
                <w:color w:val="000000"/>
                <w:sz w:val="21"/>
                <w:szCs w:val="22"/>
                <w:lang w:eastAsia="zh-CN"/>
              </w:rPr>
              <w:t>（</w:t>
            </w:r>
            <w:r w:rsidRPr="00F45735">
              <w:rPr>
                <w:rFonts w:ascii="SimSun" w:hAnsi="SimSun" w:cs="SimSun" w:hint="eastAsia"/>
                <w:color w:val="000000"/>
                <w:sz w:val="21"/>
                <w:szCs w:val="22"/>
                <w:lang w:eastAsia="zh-CN"/>
              </w:rPr>
              <w:t>包括工具包</w:t>
            </w:r>
            <w:r>
              <w:rPr>
                <w:rFonts w:ascii="SimSun" w:hAnsi="SimSun"/>
                <w:color w:val="000000"/>
                <w:sz w:val="21"/>
                <w:szCs w:val="22"/>
                <w:lang w:eastAsia="zh-CN"/>
              </w:rPr>
              <w:t>）</w:t>
            </w:r>
            <w:r w:rsidRPr="00F45735">
              <w:rPr>
                <w:rFonts w:ascii="SimSun" w:hAnsi="SimSun" w:cs="SimSun" w:hint="eastAsia"/>
                <w:color w:val="000000"/>
                <w:sz w:val="21"/>
                <w:szCs w:val="22"/>
                <w:lang w:eastAsia="zh-CN"/>
              </w:rPr>
              <w:t>；</w:t>
            </w:r>
          </w:p>
          <w:p w:rsidR="00963821" w:rsidRPr="00F45735" w:rsidRDefault="00963821" w:rsidP="00741BC5">
            <w:pPr>
              <w:numPr>
                <w:ilvl w:val="0"/>
                <w:numId w:val="11"/>
              </w:numPr>
              <w:tabs>
                <w:tab w:val="left" w:pos="1167"/>
              </w:tabs>
              <w:spacing w:afterLines="50" w:after="120" w:line="340" w:lineRule="atLeast"/>
              <w:ind w:left="600" w:firstLine="0"/>
              <w:jc w:val="both"/>
              <w:rPr>
                <w:rFonts w:ascii="SimSun" w:hAnsi="SimSun"/>
                <w:color w:val="000000"/>
                <w:sz w:val="21"/>
                <w:szCs w:val="22"/>
                <w:lang w:eastAsia="zh-CN"/>
              </w:rPr>
            </w:pPr>
            <w:r w:rsidRPr="00F45735">
              <w:rPr>
                <w:rFonts w:ascii="SimSun" w:hAnsi="SimSun" w:cs="SimSun" w:hint="eastAsia"/>
                <w:color w:val="000000"/>
                <w:sz w:val="21"/>
                <w:szCs w:val="22"/>
                <w:lang w:eastAsia="zh-CN"/>
              </w:rPr>
              <w:t>为发展中国家的知识产权和</w:t>
            </w:r>
            <w:r w:rsidRPr="00F45735">
              <w:rPr>
                <w:rFonts w:ascii="SimSun" w:hAnsi="SimSun"/>
                <w:color w:val="000000"/>
                <w:sz w:val="21"/>
                <w:szCs w:val="22"/>
                <w:lang w:eastAsia="zh-CN"/>
              </w:rPr>
              <w:t>/</w:t>
            </w:r>
            <w:r w:rsidRPr="00F45735">
              <w:rPr>
                <w:rFonts w:ascii="SimSun" w:hAnsi="SimSun" w:cs="SimSun" w:hint="eastAsia"/>
                <w:color w:val="000000"/>
                <w:sz w:val="21"/>
                <w:szCs w:val="22"/>
                <w:lang w:eastAsia="zh-CN"/>
              </w:rPr>
              <w:t>或创新服务部门</w:t>
            </w:r>
            <w:r>
              <w:rPr>
                <w:rFonts w:ascii="SimSun" w:hAnsi="SimSun"/>
                <w:color w:val="000000"/>
                <w:sz w:val="21"/>
                <w:szCs w:val="22"/>
                <w:lang w:eastAsia="zh-CN"/>
              </w:rPr>
              <w:t>（</w:t>
            </w:r>
            <w:r w:rsidRPr="00F45735">
              <w:rPr>
                <w:rFonts w:ascii="SimSun" w:hAnsi="SimSun" w:cs="SimSun" w:hint="eastAsia"/>
                <w:color w:val="000000"/>
                <w:sz w:val="21"/>
                <w:szCs w:val="22"/>
                <w:lang w:eastAsia="zh-CN"/>
              </w:rPr>
              <w:t>如知识产权局、技术转让中心等</w:t>
            </w:r>
            <w:r>
              <w:rPr>
                <w:rFonts w:ascii="SimSun" w:hAnsi="SimSun"/>
                <w:color w:val="000000"/>
                <w:sz w:val="21"/>
                <w:szCs w:val="22"/>
                <w:lang w:eastAsia="zh-CN"/>
              </w:rPr>
              <w:t>）</w:t>
            </w:r>
            <w:r w:rsidRPr="00F45735">
              <w:rPr>
                <w:rFonts w:ascii="SimSun" w:hAnsi="SimSun" w:cs="SimSun" w:hint="eastAsia"/>
                <w:color w:val="000000"/>
                <w:sz w:val="21"/>
                <w:szCs w:val="22"/>
                <w:lang w:eastAsia="zh-CN"/>
              </w:rPr>
              <w:t>提供能力建设服务；</w:t>
            </w:r>
          </w:p>
          <w:p w:rsidR="00963821" w:rsidRPr="00F45735" w:rsidRDefault="00963821" w:rsidP="00741BC5">
            <w:pPr>
              <w:numPr>
                <w:ilvl w:val="0"/>
                <w:numId w:val="11"/>
              </w:numPr>
              <w:tabs>
                <w:tab w:val="left" w:pos="1167"/>
              </w:tabs>
              <w:spacing w:afterLines="50" w:after="120" w:line="340" w:lineRule="atLeast"/>
              <w:ind w:left="600" w:firstLine="0"/>
              <w:jc w:val="both"/>
              <w:rPr>
                <w:rFonts w:ascii="SimSun" w:hAnsi="SimSun"/>
                <w:color w:val="000000"/>
                <w:sz w:val="21"/>
                <w:szCs w:val="22"/>
                <w:lang w:eastAsia="zh-CN"/>
              </w:rPr>
            </w:pPr>
            <w:r w:rsidRPr="00F45735">
              <w:rPr>
                <w:rFonts w:ascii="SimSun" w:hAnsi="SimSun" w:cs="SimSun" w:hint="eastAsia"/>
                <w:color w:val="000000"/>
                <w:sz w:val="21"/>
                <w:szCs w:val="22"/>
                <w:lang w:eastAsia="zh-CN"/>
              </w:rPr>
              <w:t>为发展中国家的开放式合作试点项目提供具体支持；以及</w:t>
            </w:r>
          </w:p>
          <w:p w:rsidR="00963821" w:rsidRDefault="00963821" w:rsidP="00741BC5">
            <w:pPr>
              <w:numPr>
                <w:ilvl w:val="0"/>
                <w:numId w:val="11"/>
              </w:numPr>
              <w:tabs>
                <w:tab w:val="left" w:pos="1167"/>
              </w:tabs>
              <w:spacing w:afterLines="50" w:after="120" w:line="340" w:lineRule="atLeast"/>
              <w:ind w:left="600" w:firstLine="0"/>
              <w:jc w:val="both"/>
              <w:rPr>
                <w:rFonts w:ascii="SimSun" w:hAnsi="SimSun"/>
                <w:color w:val="000000"/>
                <w:sz w:val="21"/>
                <w:szCs w:val="22"/>
                <w:lang w:eastAsia="zh-CN"/>
              </w:rPr>
            </w:pPr>
            <w:r w:rsidRPr="00F45735">
              <w:rPr>
                <w:rFonts w:ascii="SimSun" w:hAnsi="SimSun" w:cs="SimSun" w:hint="eastAsia"/>
                <w:color w:val="000000"/>
                <w:sz w:val="21"/>
                <w:szCs w:val="22"/>
                <w:lang w:eastAsia="zh-CN"/>
              </w:rPr>
              <w:t>就如何在知识产权政策中为开放式合作创造有利环境，向成员国建言献策。</w:t>
            </w:r>
          </w:p>
          <w:p w:rsidR="00963821" w:rsidRDefault="00963821" w:rsidP="000F70BC">
            <w:pPr>
              <w:spacing w:afterLines="50" w:after="120" w:line="340" w:lineRule="atLeast"/>
              <w:jc w:val="both"/>
              <w:rPr>
                <w:rFonts w:ascii="SimSun" w:hAnsi="SimSun"/>
                <w:color w:val="000000"/>
                <w:sz w:val="21"/>
                <w:szCs w:val="22"/>
                <w:lang w:eastAsia="zh-CN"/>
              </w:rPr>
            </w:pPr>
            <w:r w:rsidRPr="00F45735">
              <w:rPr>
                <w:rFonts w:ascii="SimSun" w:hAnsi="SimSun"/>
                <w:color w:val="000000"/>
                <w:sz w:val="21"/>
                <w:szCs w:val="22"/>
                <w:lang w:eastAsia="zh-CN"/>
              </w:rPr>
              <w:t>(iii)</w:t>
            </w:r>
            <w:r w:rsidRPr="00F45735">
              <w:rPr>
                <w:rFonts w:ascii="SimSun" w:hAnsi="SimSun" w:cs="SimSun" w:hint="eastAsia"/>
                <w:color w:val="000000"/>
                <w:sz w:val="21"/>
                <w:szCs w:val="22"/>
                <w:lang w:eastAsia="zh-CN"/>
              </w:rPr>
              <w:t>建议对象为</w:t>
            </w:r>
            <w:r>
              <w:rPr>
                <w:rFonts w:ascii="SimSun" w:hAnsi="SimSun"/>
                <w:color w:val="000000"/>
                <w:sz w:val="21"/>
                <w:szCs w:val="22"/>
                <w:lang w:eastAsia="zh-CN"/>
              </w:rPr>
              <w:t>产权组织</w:t>
            </w:r>
            <w:r w:rsidRPr="00F45735">
              <w:rPr>
                <w:rFonts w:ascii="SimSun" w:hAnsi="SimSun" w:cs="SimSun" w:hint="eastAsia"/>
                <w:color w:val="000000"/>
                <w:sz w:val="21"/>
                <w:szCs w:val="22"/>
                <w:lang w:eastAsia="zh-CN"/>
              </w:rPr>
              <w:t>秘书处，涉及加强</w:t>
            </w:r>
            <w:r>
              <w:rPr>
                <w:rFonts w:ascii="SimSun" w:hAnsi="SimSun"/>
                <w:color w:val="000000"/>
                <w:sz w:val="21"/>
                <w:szCs w:val="22"/>
                <w:lang w:eastAsia="zh-CN"/>
              </w:rPr>
              <w:t>产权组织</w:t>
            </w:r>
            <w:r w:rsidRPr="00F45735">
              <w:rPr>
                <w:rFonts w:ascii="SimSun" w:hAnsi="SimSun" w:cs="SimSun" w:hint="eastAsia"/>
                <w:color w:val="000000"/>
                <w:sz w:val="21"/>
                <w:szCs w:val="22"/>
                <w:lang w:eastAsia="zh-CN"/>
              </w:rPr>
              <w:t>在各种开放式合作会议和论坛的知名度使</w:t>
            </w:r>
            <w:r>
              <w:rPr>
                <w:rFonts w:ascii="SimSun" w:hAnsi="SimSun"/>
                <w:color w:val="000000"/>
                <w:sz w:val="21"/>
                <w:szCs w:val="22"/>
                <w:lang w:eastAsia="zh-CN"/>
              </w:rPr>
              <w:t>产权组织</w:t>
            </w:r>
            <w:r w:rsidRPr="00F45735">
              <w:rPr>
                <w:rFonts w:ascii="SimSun" w:hAnsi="SimSun" w:cs="SimSun" w:hint="eastAsia"/>
                <w:color w:val="000000"/>
                <w:sz w:val="21"/>
                <w:szCs w:val="22"/>
                <w:lang w:eastAsia="zh-CN"/>
              </w:rPr>
              <w:t>经常出席开放式创新方面的国际会议</w:t>
            </w:r>
            <w:r>
              <w:rPr>
                <w:rFonts w:ascii="SimSun" w:hAnsi="SimSun"/>
                <w:color w:val="000000"/>
                <w:sz w:val="21"/>
                <w:szCs w:val="22"/>
                <w:lang w:eastAsia="zh-CN"/>
              </w:rPr>
              <w:t>（</w:t>
            </w:r>
            <w:r w:rsidRPr="00F45735">
              <w:rPr>
                <w:rFonts w:ascii="SimSun" w:hAnsi="SimSun" w:cs="SimSun" w:hint="eastAsia"/>
                <w:color w:val="000000"/>
                <w:sz w:val="21"/>
                <w:szCs w:val="22"/>
                <w:lang w:eastAsia="zh-CN"/>
              </w:rPr>
              <w:t>包括但不限于其它联合国机构组织的活动</w:t>
            </w:r>
            <w:r>
              <w:rPr>
                <w:rFonts w:ascii="SimSun" w:hAnsi="SimSun"/>
                <w:color w:val="000000"/>
                <w:sz w:val="21"/>
                <w:szCs w:val="22"/>
                <w:lang w:eastAsia="zh-CN"/>
              </w:rPr>
              <w:t>）</w:t>
            </w:r>
            <w:r w:rsidRPr="00F45735">
              <w:rPr>
                <w:rFonts w:ascii="SimSun" w:hAnsi="SimSun" w:cs="SimSun" w:hint="eastAsia"/>
                <w:color w:val="000000"/>
                <w:sz w:val="21"/>
                <w:szCs w:val="22"/>
                <w:lang w:eastAsia="zh-CN"/>
              </w:rPr>
              <w:t>，显示其存在，可以帮助</w:t>
            </w:r>
            <w:r>
              <w:rPr>
                <w:rFonts w:ascii="SimSun" w:hAnsi="SimSun"/>
                <w:color w:val="000000"/>
                <w:sz w:val="21"/>
                <w:szCs w:val="22"/>
                <w:lang w:eastAsia="zh-CN"/>
              </w:rPr>
              <w:t>产权组织</w:t>
            </w:r>
            <w:r w:rsidRPr="00F45735">
              <w:rPr>
                <w:rFonts w:ascii="SimSun" w:hAnsi="SimSun" w:cs="SimSun" w:hint="eastAsia"/>
                <w:color w:val="000000"/>
                <w:sz w:val="21"/>
                <w:szCs w:val="22"/>
                <w:lang w:eastAsia="zh-CN"/>
              </w:rPr>
              <w:t>在开放式合作项目领域确立</w:t>
            </w:r>
            <w:r w:rsidRPr="00F45735">
              <w:rPr>
                <w:rFonts w:ascii="SimSun" w:hAnsi="SimSun"/>
                <w:color w:val="000000"/>
                <w:sz w:val="21"/>
                <w:szCs w:val="22"/>
                <w:lang w:eastAsia="zh-CN"/>
              </w:rPr>
              <w:t>“</w:t>
            </w:r>
            <w:r w:rsidRPr="00F45735">
              <w:rPr>
                <w:rFonts w:ascii="SimSun" w:hAnsi="SimSun" w:cs="SimSun" w:hint="eastAsia"/>
                <w:color w:val="000000"/>
                <w:sz w:val="21"/>
                <w:szCs w:val="22"/>
                <w:lang w:eastAsia="zh-CN"/>
              </w:rPr>
              <w:t>能力中心</w:t>
            </w:r>
            <w:r w:rsidRPr="00F45735">
              <w:rPr>
                <w:rFonts w:ascii="SimSun" w:hAnsi="SimSun"/>
                <w:color w:val="000000"/>
                <w:sz w:val="21"/>
                <w:szCs w:val="22"/>
                <w:lang w:eastAsia="zh-CN"/>
              </w:rPr>
              <w:t>”</w:t>
            </w:r>
            <w:r w:rsidRPr="00F45735">
              <w:rPr>
                <w:rFonts w:ascii="SimSun" w:hAnsi="SimSun" w:cs="SimSun" w:hint="eastAsia"/>
                <w:color w:val="000000"/>
                <w:sz w:val="21"/>
                <w:szCs w:val="22"/>
                <w:lang w:eastAsia="zh-CN"/>
              </w:rPr>
              <w:t>的地位，帮助其建立知名度，并受益于更多来自广泛与会者的经验。</w:t>
            </w:r>
          </w:p>
          <w:p w:rsidR="00963821" w:rsidRDefault="00963821" w:rsidP="000F70BC">
            <w:pPr>
              <w:spacing w:afterLines="50" w:after="120" w:line="340" w:lineRule="atLeast"/>
              <w:jc w:val="both"/>
              <w:rPr>
                <w:rFonts w:ascii="SimSun" w:hAnsi="SimSun"/>
                <w:b/>
                <w:bCs/>
                <w:color w:val="000000"/>
                <w:sz w:val="21"/>
                <w:szCs w:val="22"/>
                <w:lang w:eastAsia="zh-CN"/>
              </w:rPr>
            </w:pPr>
            <w:r w:rsidRPr="00F45735">
              <w:rPr>
                <w:rFonts w:ascii="SimSun" w:hAnsi="SimSun"/>
                <w:bCs/>
                <w:color w:val="000000"/>
                <w:sz w:val="21"/>
                <w:szCs w:val="22"/>
                <w:lang w:eastAsia="zh-CN"/>
              </w:rPr>
              <w:t>(iv)</w:t>
            </w:r>
            <w:r w:rsidRPr="00F45735">
              <w:rPr>
                <w:rFonts w:ascii="SimSun" w:hAnsi="SimSun" w:cs="SimSun" w:hint="eastAsia"/>
                <w:bCs/>
                <w:color w:val="000000"/>
                <w:sz w:val="21"/>
                <w:szCs w:val="22"/>
                <w:lang w:eastAsia="zh-CN"/>
              </w:rPr>
              <w:t>建议对象为</w:t>
            </w:r>
            <w:r>
              <w:rPr>
                <w:rFonts w:ascii="SimSun" w:hAnsi="SimSun"/>
                <w:bCs/>
                <w:color w:val="000000"/>
                <w:sz w:val="21"/>
                <w:szCs w:val="22"/>
                <w:lang w:eastAsia="zh-CN"/>
              </w:rPr>
              <w:t>产权组织</w:t>
            </w:r>
            <w:r w:rsidRPr="00F45735">
              <w:rPr>
                <w:rFonts w:ascii="SimSun" w:hAnsi="SimSun" w:cs="SimSun" w:hint="eastAsia"/>
                <w:bCs/>
                <w:color w:val="000000"/>
                <w:sz w:val="21"/>
                <w:szCs w:val="22"/>
                <w:lang w:eastAsia="zh-CN"/>
              </w:rPr>
              <w:t>秘书处，涉及确保应用计划和监测工具进行项目周期管理：</w:t>
            </w:r>
          </w:p>
          <w:p w:rsidR="00963821" w:rsidRPr="00F45735" w:rsidRDefault="00963821" w:rsidP="00741BC5">
            <w:pPr>
              <w:numPr>
                <w:ilvl w:val="1"/>
                <w:numId w:val="7"/>
              </w:numPr>
              <w:tabs>
                <w:tab w:val="left" w:pos="1167"/>
              </w:tabs>
              <w:spacing w:afterLines="50" w:after="120" w:line="340" w:lineRule="atLeast"/>
              <w:ind w:left="586" w:firstLine="0"/>
              <w:jc w:val="both"/>
              <w:rPr>
                <w:rFonts w:ascii="SimSun" w:hAnsi="SimSun"/>
                <w:color w:val="000000"/>
                <w:sz w:val="21"/>
                <w:szCs w:val="22"/>
                <w:lang w:eastAsia="zh-CN"/>
              </w:rPr>
            </w:pPr>
            <w:r w:rsidRPr="00F45735">
              <w:rPr>
                <w:rFonts w:ascii="SimSun" w:hAnsi="SimSun" w:cs="SimSun" w:hint="eastAsia"/>
                <w:color w:val="000000"/>
                <w:sz w:val="21"/>
                <w:szCs w:val="22"/>
                <w:lang w:eastAsia="zh-CN"/>
              </w:rPr>
              <w:t>对提交</w:t>
            </w:r>
            <w:r w:rsidRPr="00F45735">
              <w:rPr>
                <w:rFonts w:ascii="SimSun" w:hAnsi="SimSun"/>
                <w:color w:val="000000"/>
                <w:sz w:val="21"/>
                <w:szCs w:val="22"/>
                <w:lang w:eastAsia="zh-CN"/>
              </w:rPr>
              <w:t>CDIP</w:t>
            </w:r>
            <w:r w:rsidRPr="00F45735">
              <w:rPr>
                <w:rFonts w:ascii="SimSun" w:hAnsi="SimSun" w:cs="SimSun" w:hint="eastAsia"/>
                <w:color w:val="000000"/>
                <w:sz w:val="21"/>
                <w:szCs w:val="22"/>
                <w:lang w:eastAsia="zh-CN"/>
              </w:rPr>
              <w:t>的新项目加强质量控制，妥善应用</w:t>
            </w:r>
            <w:r>
              <w:rPr>
                <w:rFonts w:ascii="SimSun" w:hAnsi="SimSun"/>
                <w:color w:val="000000"/>
                <w:sz w:val="21"/>
                <w:szCs w:val="22"/>
                <w:lang w:eastAsia="zh-CN"/>
              </w:rPr>
              <w:t>产权组织</w:t>
            </w:r>
            <w:r w:rsidRPr="00F45735">
              <w:rPr>
                <w:rFonts w:ascii="SimSun" w:hAnsi="SimSun" w:cs="SimSun" w:hint="eastAsia"/>
                <w:color w:val="000000"/>
                <w:sz w:val="21"/>
                <w:szCs w:val="22"/>
                <w:lang w:eastAsia="zh-CN"/>
              </w:rPr>
              <w:t>现有的项目周期管理工具；</w:t>
            </w:r>
          </w:p>
          <w:p w:rsidR="00963821" w:rsidRPr="00F45735" w:rsidRDefault="00963821" w:rsidP="00741BC5">
            <w:pPr>
              <w:numPr>
                <w:ilvl w:val="1"/>
                <w:numId w:val="7"/>
              </w:numPr>
              <w:tabs>
                <w:tab w:val="left" w:pos="1167"/>
              </w:tabs>
              <w:spacing w:afterLines="50" w:after="120" w:line="340" w:lineRule="atLeast"/>
              <w:ind w:left="586" w:firstLine="0"/>
              <w:jc w:val="both"/>
              <w:rPr>
                <w:rFonts w:ascii="SimSun" w:hAnsi="SimSun"/>
                <w:color w:val="000000"/>
                <w:sz w:val="21"/>
                <w:szCs w:val="22"/>
                <w:lang w:eastAsia="zh-CN"/>
              </w:rPr>
            </w:pPr>
            <w:r w:rsidRPr="00F45735">
              <w:rPr>
                <w:rFonts w:ascii="SimSun" w:hAnsi="SimSun" w:cs="SimSun" w:hint="eastAsia"/>
                <w:color w:val="000000"/>
                <w:sz w:val="21"/>
                <w:szCs w:val="22"/>
                <w:lang w:eastAsia="zh-CN"/>
              </w:rPr>
              <w:t>对提交</w:t>
            </w:r>
            <w:r w:rsidRPr="00F45735">
              <w:rPr>
                <w:rFonts w:ascii="SimSun" w:hAnsi="SimSun"/>
                <w:color w:val="000000"/>
                <w:sz w:val="21"/>
                <w:szCs w:val="22"/>
                <w:lang w:eastAsia="zh-CN"/>
              </w:rPr>
              <w:t>CDIP</w:t>
            </w:r>
            <w:r w:rsidRPr="00F45735">
              <w:rPr>
                <w:rFonts w:ascii="SimSun" w:hAnsi="SimSun" w:cs="SimSun" w:hint="eastAsia"/>
                <w:color w:val="000000"/>
                <w:sz w:val="21"/>
                <w:szCs w:val="22"/>
                <w:lang w:eastAsia="zh-CN"/>
              </w:rPr>
              <w:t>的进展报告加强质量控制，确保</w:t>
            </w:r>
            <w:r>
              <w:rPr>
                <w:rFonts w:ascii="SimSun" w:hAnsi="SimSun"/>
                <w:color w:val="000000"/>
                <w:sz w:val="21"/>
                <w:szCs w:val="22"/>
                <w:lang w:eastAsia="zh-CN"/>
              </w:rPr>
              <w:t>产权组织</w:t>
            </w:r>
            <w:r w:rsidRPr="00F45735">
              <w:rPr>
                <w:rFonts w:ascii="SimSun" w:hAnsi="SimSun" w:cs="SimSun" w:hint="eastAsia"/>
                <w:color w:val="000000"/>
                <w:sz w:val="21"/>
                <w:szCs w:val="22"/>
                <w:lang w:eastAsia="zh-CN"/>
              </w:rPr>
              <w:t>现有的项目周期管理工具得到妥善应用；</w:t>
            </w:r>
          </w:p>
          <w:p w:rsidR="00963821" w:rsidRPr="00F45735" w:rsidRDefault="00963821" w:rsidP="00741BC5">
            <w:pPr>
              <w:numPr>
                <w:ilvl w:val="1"/>
                <w:numId w:val="7"/>
              </w:numPr>
              <w:tabs>
                <w:tab w:val="left" w:pos="1167"/>
              </w:tabs>
              <w:spacing w:afterLines="50" w:after="120" w:line="340" w:lineRule="atLeast"/>
              <w:ind w:left="586" w:firstLine="0"/>
              <w:jc w:val="both"/>
              <w:rPr>
                <w:rFonts w:ascii="SimSun" w:hAnsi="SimSun"/>
                <w:color w:val="000000"/>
                <w:sz w:val="21"/>
                <w:szCs w:val="22"/>
                <w:lang w:eastAsia="zh-CN"/>
              </w:rPr>
            </w:pPr>
            <w:r w:rsidRPr="00F45735">
              <w:rPr>
                <w:rFonts w:ascii="SimSun" w:hAnsi="SimSun" w:cs="SimSun" w:hint="eastAsia"/>
                <w:color w:val="000000"/>
                <w:sz w:val="21"/>
                <w:szCs w:val="22"/>
                <w:lang w:eastAsia="zh-CN"/>
              </w:rPr>
              <w:t>考虑推出逻辑框架，以之作为项目周期管理的基础；</w:t>
            </w:r>
          </w:p>
          <w:p w:rsidR="00963821" w:rsidRPr="00F45735" w:rsidRDefault="00963821" w:rsidP="00741BC5">
            <w:pPr>
              <w:numPr>
                <w:ilvl w:val="1"/>
                <w:numId w:val="7"/>
              </w:numPr>
              <w:tabs>
                <w:tab w:val="left" w:pos="1167"/>
              </w:tabs>
              <w:spacing w:afterLines="50" w:after="120" w:line="340" w:lineRule="atLeast"/>
              <w:ind w:left="586" w:firstLine="0"/>
              <w:jc w:val="both"/>
              <w:rPr>
                <w:rFonts w:ascii="SimSun" w:hAnsi="SimSun"/>
                <w:color w:val="000000"/>
                <w:sz w:val="21"/>
                <w:szCs w:val="22"/>
                <w:lang w:eastAsia="zh-CN"/>
              </w:rPr>
            </w:pPr>
            <w:r w:rsidRPr="00F45735">
              <w:rPr>
                <w:rFonts w:ascii="SimSun" w:hAnsi="SimSun" w:cs="SimSun" w:hint="eastAsia"/>
                <w:color w:val="000000"/>
                <w:sz w:val="21"/>
                <w:szCs w:val="22"/>
                <w:lang w:eastAsia="zh-CN"/>
              </w:rPr>
              <w:t>考虑推出强制性的项目周期管理课程，让未来的项目管理人参加；以及</w:t>
            </w:r>
          </w:p>
          <w:p w:rsidR="00963821" w:rsidRPr="00F45735" w:rsidRDefault="00963821" w:rsidP="00741BC5">
            <w:pPr>
              <w:numPr>
                <w:ilvl w:val="1"/>
                <w:numId w:val="7"/>
              </w:numPr>
              <w:tabs>
                <w:tab w:val="left" w:pos="1167"/>
              </w:tabs>
              <w:spacing w:afterLines="50" w:after="120" w:line="340" w:lineRule="atLeast"/>
              <w:ind w:left="586" w:firstLine="0"/>
              <w:jc w:val="both"/>
              <w:rPr>
                <w:rFonts w:ascii="SimSun" w:hAnsi="SimSun"/>
                <w:color w:val="000000"/>
                <w:sz w:val="21"/>
                <w:szCs w:val="22"/>
                <w:lang w:eastAsia="zh-CN"/>
              </w:rPr>
            </w:pPr>
            <w:r w:rsidRPr="00F45735">
              <w:rPr>
                <w:rFonts w:ascii="SimSun" w:hAnsi="SimSun" w:cs="SimSun" w:hint="eastAsia"/>
                <w:color w:val="000000"/>
                <w:sz w:val="21"/>
                <w:szCs w:val="22"/>
                <w:lang w:eastAsia="zh-CN"/>
              </w:rPr>
              <w:t>确保根据需要让项目管理人定期参加培训。</w:t>
            </w:r>
          </w:p>
        </w:tc>
      </w:tr>
    </w:tbl>
    <w:p w:rsidR="00963821" w:rsidRPr="00F45735" w:rsidRDefault="00963821" w:rsidP="00741BC5">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lang w:eastAsia="zh-CN"/>
        </w:rPr>
      </w:pPr>
      <w:r w:rsidRPr="00F45735">
        <w:rPr>
          <w:rFonts w:ascii="SimSun" w:eastAsia="SimSun" w:hAnsi="SimSun" w:cs="SimSun" w:hint="eastAsia"/>
          <w:sz w:val="21"/>
          <w:lang w:eastAsia="zh-CN"/>
        </w:rPr>
        <w:t>关于加强发展中国家和最不发达国家之间知识产权与发展问题南南合作的项目</w:t>
      </w:r>
    </w:p>
    <w:p w:rsidR="00963821" w:rsidRPr="00F45735" w:rsidRDefault="00963821" w:rsidP="00963821">
      <w:pPr>
        <w:keepNext/>
        <w:spacing w:afterLines="50" w:after="120" w:line="340" w:lineRule="atLeast"/>
        <w:rPr>
          <w:rFonts w:ascii="SimSun" w:hAnsi="SimSun"/>
          <w:sz w:val="21"/>
          <w:szCs w:val="22"/>
        </w:rPr>
      </w:pPr>
      <w:r w:rsidRPr="00F45735">
        <w:rPr>
          <w:rFonts w:ascii="SimSun" w:hAnsi="SimSun"/>
          <w:sz w:val="21"/>
          <w:szCs w:val="22"/>
        </w:rPr>
        <w:t>DA_1_10_11_13_19_25_32_01——</w:t>
      </w:r>
      <w:r w:rsidRPr="00F45735">
        <w:rPr>
          <w:rFonts w:ascii="SimSun" w:hAnsi="SimSun" w:cs="SimSun" w:hint="eastAsia"/>
          <w:sz w:val="21"/>
          <w:szCs w:val="22"/>
        </w:rPr>
        <w:t>建议</w:t>
      </w:r>
      <w:r w:rsidRPr="00F45735">
        <w:rPr>
          <w:rFonts w:ascii="SimSun" w:hAnsi="SimSun"/>
          <w:sz w:val="21"/>
          <w:szCs w:val="22"/>
        </w:rPr>
        <w:t>1</w:t>
      </w:r>
      <w:r w:rsidRPr="00F45735">
        <w:rPr>
          <w:rFonts w:ascii="SimSun" w:hAnsi="SimSun" w:cs="SimSun" w:hint="eastAsia"/>
          <w:sz w:val="21"/>
          <w:szCs w:val="22"/>
        </w:rPr>
        <w:t>、</w:t>
      </w:r>
      <w:r w:rsidRPr="00F45735">
        <w:rPr>
          <w:rFonts w:ascii="SimSun" w:hAnsi="SimSun"/>
          <w:sz w:val="21"/>
          <w:szCs w:val="22"/>
        </w:rPr>
        <w:t>10</w:t>
      </w:r>
      <w:r w:rsidRPr="00F45735">
        <w:rPr>
          <w:rFonts w:ascii="SimSun" w:hAnsi="SimSun" w:cs="SimSun" w:hint="eastAsia"/>
          <w:sz w:val="21"/>
          <w:szCs w:val="22"/>
        </w:rPr>
        <w:t>、</w:t>
      </w:r>
      <w:r w:rsidRPr="00F45735">
        <w:rPr>
          <w:rFonts w:ascii="SimSun" w:hAnsi="SimSun"/>
          <w:sz w:val="21"/>
          <w:szCs w:val="22"/>
        </w:rPr>
        <w:t>11</w:t>
      </w:r>
      <w:r w:rsidRPr="00F45735">
        <w:rPr>
          <w:rFonts w:ascii="SimSun" w:hAnsi="SimSun" w:cs="SimSun" w:hint="eastAsia"/>
          <w:sz w:val="21"/>
          <w:szCs w:val="22"/>
        </w:rPr>
        <w:t>、</w:t>
      </w:r>
      <w:r w:rsidRPr="00F45735">
        <w:rPr>
          <w:rFonts w:ascii="SimSun" w:hAnsi="SimSun"/>
          <w:sz w:val="21"/>
          <w:szCs w:val="22"/>
        </w:rPr>
        <w:t>13</w:t>
      </w:r>
      <w:r w:rsidRPr="00F45735">
        <w:rPr>
          <w:rFonts w:ascii="SimSun" w:hAnsi="SimSun" w:cs="SimSun" w:hint="eastAsia"/>
          <w:sz w:val="21"/>
          <w:szCs w:val="22"/>
        </w:rPr>
        <w:t>、</w:t>
      </w:r>
      <w:r w:rsidRPr="00F45735">
        <w:rPr>
          <w:rFonts w:ascii="SimSun" w:hAnsi="SimSun"/>
          <w:sz w:val="21"/>
          <w:szCs w:val="22"/>
        </w:rPr>
        <w:t>19</w:t>
      </w:r>
      <w:r w:rsidRPr="00F45735">
        <w:rPr>
          <w:rFonts w:ascii="SimSun" w:hAnsi="SimSun" w:cs="SimSun" w:hint="eastAsia"/>
          <w:sz w:val="21"/>
          <w:szCs w:val="22"/>
        </w:rPr>
        <w:t>、</w:t>
      </w:r>
      <w:r w:rsidRPr="00F45735">
        <w:rPr>
          <w:rFonts w:ascii="SimSun" w:hAnsi="SimSun"/>
          <w:sz w:val="21"/>
          <w:szCs w:val="22"/>
        </w:rPr>
        <w:t>25</w:t>
      </w:r>
      <w:r w:rsidRPr="00F45735">
        <w:rPr>
          <w:rFonts w:ascii="SimSun" w:hAnsi="SimSun" w:cs="SimSun" w:hint="eastAsia"/>
          <w:sz w:val="21"/>
          <w:szCs w:val="22"/>
        </w:rPr>
        <w:t>、</w:t>
      </w:r>
      <w:r w:rsidRPr="00F45735">
        <w:rPr>
          <w:rFonts w:ascii="SimSun" w:hAnsi="SimSun"/>
          <w:sz w:val="21"/>
          <w:szCs w:val="22"/>
        </w:rPr>
        <w:t>32</w:t>
      </w:r>
    </w:p>
    <w:tbl>
      <w:tblPr>
        <w:tblW w:w="1441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22"/>
        <w:gridCol w:w="5539"/>
      </w:tblGrid>
      <w:tr w:rsidR="00963821" w:rsidRPr="00B72D40" w:rsidTr="00432FBF">
        <w:trPr>
          <w:tblHeader/>
        </w:trPr>
        <w:tc>
          <w:tcPr>
            <w:tcW w:w="3151"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5722"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5539"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审评人的主要建议</w:t>
            </w:r>
          </w:p>
        </w:tc>
      </w:tr>
      <w:tr w:rsidR="00963821" w:rsidRPr="00F45735" w:rsidTr="00432FBF">
        <w:tc>
          <w:tcPr>
            <w:tcW w:w="3151" w:type="dxa"/>
            <w:tcBorders>
              <w:top w:val="single" w:sz="4" w:space="0" w:color="auto"/>
              <w:left w:val="single" w:sz="4" w:space="0" w:color="auto"/>
              <w:bottom w:val="single" w:sz="4" w:space="0" w:color="auto"/>
              <w:right w:val="single" w:sz="4" w:space="0" w:color="auto"/>
            </w:tcBorders>
            <w:shd w:val="clear" w:color="auto" w:fill="auto"/>
          </w:tcPr>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cs="SimSun" w:hint="eastAsia"/>
                <w:sz w:val="21"/>
                <w:szCs w:val="22"/>
                <w:lang w:eastAsia="zh-CN"/>
              </w:rPr>
              <w:t>本项目旨在建立渠道，争取集各方之力推动知识产权领域的南南合作。</w:t>
            </w:r>
          </w:p>
        </w:tc>
        <w:tc>
          <w:tcPr>
            <w:tcW w:w="5722" w:type="dxa"/>
            <w:tcBorders>
              <w:top w:val="single" w:sz="4" w:space="0" w:color="auto"/>
              <w:left w:val="single" w:sz="4" w:space="0" w:color="auto"/>
              <w:bottom w:val="single" w:sz="4" w:space="0" w:color="auto"/>
              <w:right w:val="single" w:sz="4" w:space="0" w:color="auto"/>
            </w:tcBorders>
            <w:shd w:val="clear" w:color="auto" w:fill="auto"/>
          </w:tcPr>
          <w:p w:rsidR="00A5721A" w:rsidRDefault="00963821" w:rsidP="000F70BC">
            <w:pPr>
              <w:spacing w:afterLines="50" w:after="120" w:line="340" w:lineRule="atLeast"/>
              <w:jc w:val="both"/>
              <w:rPr>
                <w:rFonts w:ascii="SimSun" w:hAnsi="SimSun" w:hint="eastAsia"/>
                <w:sz w:val="21"/>
                <w:szCs w:val="22"/>
                <w:lang w:eastAsia="zh-CN"/>
              </w:rPr>
            </w:pPr>
            <w:r w:rsidRPr="00F45735">
              <w:rPr>
                <w:rFonts w:ascii="SimSun" w:hAnsi="SimSun" w:hint="eastAsia"/>
                <w:sz w:val="21"/>
                <w:szCs w:val="22"/>
                <w:lang w:eastAsia="zh-CN"/>
              </w:rPr>
              <w:t>“</w:t>
            </w:r>
            <w:r>
              <w:rPr>
                <w:rFonts w:ascii="SimSun" w:hAnsi="SimSun" w:hint="eastAsia"/>
                <w:sz w:val="21"/>
                <w:szCs w:val="22"/>
                <w:lang w:eastAsia="zh-CN"/>
              </w:rPr>
              <w:t>产权组织</w:t>
            </w:r>
            <w:r w:rsidRPr="00F45735">
              <w:rPr>
                <w:rFonts w:ascii="SimSun" w:hAnsi="SimSun" w:hint="eastAsia"/>
                <w:sz w:val="21"/>
                <w:szCs w:val="22"/>
                <w:lang w:eastAsia="zh-CN"/>
              </w:rPr>
              <w:t>第二届专利、商标、地理标志、工业品外观设计和执法问题南南合作区域间会议”于2013年5月在开罗举行。有关信息见：</w:t>
            </w:r>
          </w:p>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http://www.wipo.int/meetings/en/details.jsp?meeting_id=28982。</w:t>
            </w:r>
          </w:p>
          <w:p w:rsidR="00A5721A" w:rsidRDefault="00963821" w:rsidP="000F70BC">
            <w:pPr>
              <w:spacing w:afterLines="50" w:after="120" w:line="340" w:lineRule="atLeast"/>
              <w:jc w:val="both"/>
              <w:rPr>
                <w:rFonts w:ascii="SimSun" w:hAnsi="SimSun" w:hint="eastAsia"/>
                <w:sz w:val="21"/>
                <w:szCs w:val="22"/>
                <w:lang w:eastAsia="zh-CN"/>
              </w:rPr>
            </w:pPr>
            <w:r>
              <w:rPr>
                <w:rFonts w:ascii="SimSun" w:hAnsi="SimSun" w:hint="eastAsia"/>
                <w:sz w:val="21"/>
                <w:szCs w:val="22"/>
                <w:lang w:eastAsia="zh-CN"/>
              </w:rPr>
              <w:t>产权组织</w:t>
            </w:r>
            <w:r w:rsidRPr="00F45735">
              <w:rPr>
                <w:rFonts w:ascii="SimSun" w:hAnsi="SimSun" w:hint="eastAsia"/>
                <w:sz w:val="21"/>
                <w:szCs w:val="22"/>
                <w:lang w:eastAsia="zh-CN"/>
              </w:rPr>
              <w:t>第二届知识产权与发展年度会议于2013年11月在日内瓦举行。有关信息见：</w:t>
            </w:r>
          </w:p>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http://www.wipo.int/meetings/en/d</w:t>
            </w:r>
            <w:r w:rsidRPr="00F45735">
              <w:rPr>
                <w:rFonts w:ascii="SimSun" w:hAnsi="SimSun"/>
                <w:sz w:val="21"/>
                <w:szCs w:val="22"/>
                <w:lang w:eastAsia="zh-CN"/>
              </w:rPr>
              <w:t>etails.jsp?meeting_id=30462</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南南网页于2013年底完成并于2014年5月21日在CDIP第十三届会议期间的一次分会上正式启动。通过以下网址可进入平台：</w:t>
            </w:r>
            <w:r>
              <w:rPr>
                <w:rFonts w:ascii="SimSun" w:hAnsi="SimSun" w:hint="eastAsia"/>
                <w:sz w:val="21"/>
                <w:szCs w:val="22"/>
                <w:lang w:eastAsia="zh-CN"/>
              </w:rPr>
              <w:t>（</w:t>
            </w:r>
            <w:r w:rsidRPr="00F45735">
              <w:rPr>
                <w:rFonts w:ascii="SimSun" w:hAnsi="SimSun" w:hint="eastAsia"/>
                <w:sz w:val="21"/>
                <w:szCs w:val="22"/>
                <w:lang w:eastAsia="zh-CN"/>
              </w:rPr>
              <w:t>http://www.wipo.int/cooperation/en/</w:t>
            </w:r>
            <w:r w:rsidR="00A5721A">
              <w:rPr>
                <w:rFonts w:ascii="SimSun" w:hAnsi="SimSun"/>
                <w:bCs/>
                <w:sz w:val="21"/>
                <w:szCs w:val="22"/>
                <w:lang w:eastAsia="zh-CN"/>
              </w:rPr>
              <w:t>‌</w:t>
            </w:r>
            <w:r w:rsidRPr="00F45735">
              <w:rPr>
                <w:rFonts w:ascii="SimSun" w:hAnsi="SimSun" w:hint="eastAsia"/>
                <w:sz w:val="21"/>
                <w:szCs w:val="22"/>
                <w:lang w:eastAsia="zh-CN"/>
              </w:rPr>
              <w:t>south_south/</w:t>
            </w:r>
            <w:r>
              <w:rPr>
                <w:rFonts w:ascii="SimSun" w:hAnsi="SimSun" w:hint="eastAsia"/>
                <w:sz w:val="21"/>
                <w:szCs w:val="22"/>
                <w:lang w:eastAsia="zh-CN"/>
              </w:rPr>
              <w:t>）</w:t>
            </w:r>
            <w:r w:rsidRPr="00F45735">
              <w:rPr>
                <w:rFonts w:ascii="SimSun" w:hAnsi="SimSun" w:hint="eastAsia"/>
                <w:sz w:val="21"/>
                <w:szCs w:val="22"/>
                <w:lang w:eastAsia="zh-CN"/>
              </w:rPr>
              <w:t>。</w:t>
            </w:r>
          </w:p>
          <w:p w:rsidR="00963821"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由于该项目时间的紧迫性，项目管理人被指定为南南合作的既定联络人。</w:t>
            </w:r>
          </w:p>
          <w:p w:rsidR="00963821" w:rsidRDefault="00963821" w:rsidP="000F70BC">
            <w:pPr>
              <w:spacing w:afterLines="50" w:after="120" w:line="340" w:lineRule="atLeast"/>
              <w:jc w:val="both"/>
              <w:rPr>
                <w:rFonts w:ascii="SimSun" w:hAnsi="SimSun"/>
                <w:sz w:val="21"/>
                <w:szCs w:val="22"/>
                <w:lang w:eastAsia="zh-CN"/>
              </w:rPr>
            </w:pPr>
            <w:r>
              <w:rPr>
                <w:rFonts w:ascii="SimSun" w:hAnsi="SimSun"/>
                <w:sz w:val="21"/>
                <w:szCs w:val="22"/>
                <w:lang w:eastAsia="zh-CN"/>
              </w:rPr>
              <w:t>产权组织</w:t>
            </w:r>
            <w:r w:rsidRPr="00F45735">
              <w:rPr>
                <w:rFonts w:ascii="SimSun" w:hAnsi="SimSun" w:cs="SimSun" w:hint="eastAsia"/>
                <w:sz w:val="21"/>
                <w:szCs w:val="22"/>
                <w:lang w:eastAsia="zh-CN"/>
              </w:rPr>
              <w:t>知识产权技术援助数据库</w:t>
            </w:r>
            <w:r>
              <w:rPr>
                <w:rFonts w:ascii="SimSun" w:hAnsi="SimSun"/>
                <w:sz w:val="21"/>
                <w:szCs w:val="22"/>
                <w:lang w:eastAsia="zh-CN"/>
              </w:rPr>
              <w:t>（</w:t>
            </w:r>
            <w:r w:rsidRPr="00F45735">
              <w:rPr>
                <w:rFonts w:ascii="SimSun" w:hAnsi="SimSun"/>
                <w:sz w:val="21"/>
                <w:szCs w:val="22"/>
                <w:lang w:eastAsia="zh-CN"/>
              </w:rPr>
              <w:t>IP-TAD</w:t>
            </w:r>
            <w:r>
              <w:rPr>
                <w:rFonts w:ascii="SimSun" w:hAnsi="SimSun"/>
                <w:sz w:val="21"/>
                <w:szCs w:val="22"/>
                <w:lang w:eastAsia="zh-CN"/>
              </w:rPr>
              <w:t>）</w:t>
            </w:r>
            <w:r w:rsidRPr="00F45735">
              <w:rPr>
                <w:rFonts w:ascii="SimSun" w:hAnsi="SimSun" w:cs="SimSun" w:hint="eastAsia"/>
                <w:sz w:val="21"/>
                <w:szCs w:val="22"/>
                <w:lang w:eastAsia="zh-CN"/>
              </w:rPr>
              <w:t>和知识产权发展资源牵线搭桥数据库</w:t>
            </w:r>
            <w:r>
              <w:rPr>
                <w:rFonts w:ascii="SimSun" w:hAnsi="SimSun"/>
                <w:sz w:val="21"/>
                <w:szCs w:val="22"/>
                <w:lang w:eastAsia="zh-CN"/>
              </w:rPr>
              <w:t>（</w:t>
            </w:r>
            <w:r w:rsidRPr="00F45735">
              <w:rPr>
                <w:rFonts w:ascii="SimSun" w:hAnsi="SimSun"/>
                <w:sz w:val="21"/>
                <w:szCs w:val="22"/>
                <w:lang w:eastAsia="zh-CN"/>
              </w:rPr>
              <w:t>IP-DMD</w:t>
            </w:r>
            <w:r>
              <w:rPr>
                <w:rFonts w:ascii="SimSun" w:hAnsi="SimSun"/>
                <w:sz w:val="21"/>
                <w:szCs w:val="22"/>
                <w:lang w:eastAsia="zh-CN"/>
              </w:rPr>
              <w:t>）</w:t>
            </w:r>
            <w:r w:rsidRPr="00F45735">
              <w:rPr>
                <w:rFonts w:ascii="SimSun" w:hAnsi="SimSun" w:cs="SimSun" w:hint="eastAsia"/>
                <w:sz w:val="21"/>
                <w:szCs w:val="22"/>
                <w:lang w:eastAsia="zh-CN"/>
              </w:rPr>
              <w:t>中增加新功能。</w:t>
            </w:r>
          </w:p>
          <w:p w:rsidR="00963821" w:rsidRDefault="00963821" w:rsidP="000F70BC">
            <w:pPr>
              <w:spacing w:afterLines="50" w:after="120" w:line="340" w:lineRule="atLeast"/>
              <w:jc w:val="both"/>
              <w:rPr>
                <w:rFonts w:ascii="SimSun" w:hAnsi="SimSun"/>
                <w:bCs/>
                <w:iCs/>
                <w:sz w:val="21"/>
                <w:szCs w:val="22"/>
                <w:lang w:eastAsia="zh-CN" w:bidi="th-TH"/>
              </w:rPr>
            </w:pPr>
            <w:r w:rsidRPr="00F45735">
              <w:rPr>
                <w:rFonts w:ascii="SimSun" w:hAnsi="SimSun" w:hint="eastAsia"/>
                <w:bCs/>
                <w:iCs/>
                <w:sz w:val="21"/>
                <w:szCs w:val="22"/>
                <w:lang w:eastAsia="zh-CN" w:bidi="th-TH"/>
              </w:rPr>
              <w:t>开展了一些活动，目的是向潜在用户宣传网页，并为南南数据库收集更多信息，包括经由相关社交媒体工具宣传新的网络平台。</w:t>
            </w:r>
          </w:p>
          <w:p w:rsidR="00963821" w:rsidRPr="00F45735" w:rsidRDefault="00963821" w:rsidP="000F70BC">
            <w:pPr>
              <w:spacing w:afterLines="50" w:after="120" w:line="340" w:lineRule="atLeast"/>
              <w:jc w:val="both"/>
              <w:rPr>
                <w:rFonts w:ascii="SimSun" w:hAnsi="SimSun"/>
                <w:sz w:val="21"/>
                <w:szCs w:val="22"/>
                <w:lang w:eastAsia="zh-CN"/>
              </w:rPr>
            </w:pPr>
            <w:r w:rsidRPr="00F45735">
              <w:rPr>
                <w:rFonts w:ascii="SimSun" w:hAnsi="SimSun" w:hint="eastAsia"/>
                <w:sz w:val="21"/>
                <w:szCs w:val="22"/>
                <w:lang w:eastAsia="zh-CN"/>
              </w:rPr>
              <w:t>2016年5月在秘鲁举办了一次关于南南合作和三角合作促进信息和知识获取、创新支持和技术转让的区域间专家会议，有来自20个发展中国家的约50名专家及来自发达国家和政府间组织的其他代表参加了会议。</w:t>
            </w:r>
          </w:p>
        </w:tc>
        <w:tc>
          <w:tcPr>
            <w:tcW w:w="5539" w:type="dxa"/>
            <w:tcBorders>
              <w:top w:val="single" w:sz="4" w:space="0" w:color="auto"/>
              <w:left w:val="single" w:sz="4" w:space="0" w:color="auto"/>
              <w:bottom w:val="single" w:sz="4" w:space="0" w:color="auto"/>
              <w:right w:val="single" w:sz="4" w:space="0" w:color="auto"/>
            </w:tcBorders>
            <w:shd w:val="clear" w:color="auto" w:fill="auto"/>
          </w:tcPr>
          <w:p w:rsidR="00963821" w:rsidRDefault="00963821" w:rsidP="000F70BC">
            <w:pPr>
              <w:spacing w:afterLines="50" w:after="120" w:line="340" w:lineRule="atLeast"/>
              <w:jc w:val="both"/>
              <w:rPr>
                <w:rFonts w:ascii="SimSun" w:hAnsi="SimSun"/>
                <w:bCs/>
                <w:sz w:val="21"/>
                <w:szCs w:val="22"/>
                <w:lang w:eastAsia="zh-CN"/>
              </w:rPr>
            </w:pPr>
            <w:r w:rsidRPr="00F45735">
              <w:rPr>
                <w:rFonts w:ascii="SimSun" w:hAnsi="SimSun" w:hint="eastAsia"/>
                <w:bCs/>
                <w:sz w:val="21"/>
                <w:szCs w:val="22"/>
                <w:lang w:eastAsia="zh-CN"/>
              </w:rPr>
              <w:t>(i)建议对象为成员国和</w:t>
            </w:r>
            <w:r>
              <w:rPr>
                <w:rFonts w:ascii="SimSun" w:hAnsi="SimSun" w:hint="eastAsia"/>
                <w:bCs/>
                <w:sz w:val="21"/>
                <w:szCs w:val="22"/>
                <w:lang w:eastAsia="zh-CN"/>
              </w:rPr>
              <w:t>产权组织</w:t>
            </w:r>
            <w:r w:rsidRPr="00F45735">
              <w:rPr>
                <w:rFonts w:ascii="SimSun" w:hAnsi="SimSun" w:hint="eastAsia"/>
                <w:bCs/>
                <w:sz w:val="21"/>
                <w:szCs w:val="22"/>
                <w:lang w:eastAsia="zh-CN"/>
              </w:rPr>
              <w:t>秘书处，涉及把南南合作纳入主流作为</w:t>
            </w:r>
            <w:r>
              <w:rPr>
                <w:rFonts w:ascii="SimSun" w:hAnsi="SimSun" w:hint="eastAsia"/>
                <w:bCs/>
                <w:sz w:val="21"/>
                <w:szCs w:val="22"/>
                <w:lang w:eastAsia="zh-CN"/>
              </w:rPr>
              <w:t>产权组织</w:t>
            </w:r>
            <w:r w:rsidRPr="00F45735">
              <w:rPr>
                <w:rFonts w:ascii="SimSun" w:hAnsi="SimSun" w:hint="eastAsia"/>
                <w:bCs/>
                <w:sz w:val="21"/>
                <w:szCs w:val="22"/>
                <w:lang w:eastAsia="zh-CN"/>
              </w:rPr>
              <w:t>活动的一项常规工作：</w:t>
            </w:r>
          </w:p>
          <w:p w:rsidR="00963821" w:rsidRPr="00F45735" w:rsidRDefault="00963821" w:rsidP="00741BC5">
            <w:pPr>
              <w:numPr>
                <w:ilvl w:val="0"/>
                <w:numId w:val="8"/>
              </w:numPr>
              <w:tabs>
                <w:tab w:val="left" w:pos="1167"/>
              </w:tabs>
              <w:spacing w:afterLines="50" w:after="120" w:line="340" w:lineRule="atLeast"/>
              <w:ind w:left="600" w:firstLine="0"/>
              <w:jc w:val="both"/>
              <w:rPr>
                <w:rFonts w:ascii="SimSun" w:hAnsi="SimSun"/>
                <w:color w:val="000000"/>
                <w:sz w:val="21"/>
                <w:szCs w:val="22"/>
                <w:lang w:eastAsia="zh-CN"/>
              </w:rPr>
            </w:pPr>
            <w:r w:rsidRPr="00F45735">
              <w:rPr>
                <w:rFonts w:ascii="SimSun" w:hAnsi="SimSun" w:cs="SimSun" w:hint="eastAsia"/>
                <w:color w:val="000000"/>
                <w:sz w:val="21"/>
                <w:szCs w:val="22"/>
                <w:lang w:eastAsia="zh-CN"/>
              </w:rPr>
              <w:t>建议秘书处编拟一份将南南合作纳入主流的路线图，作为一项交付战略，对现有做法给予补充，供成员国审议；和</w:t>
            </w:r>
          </w:p>
          <w:p w:rsidR="00963821" w:rsidRDefault="00963821" w:rsidP="00741BC5">
            <w:pPr>
              <w:numPr>
                <w:ilvl w:val="0"/>
                <w:numId w:val="8"/>
              </w:numPr>
              <w:tabs>
                <w:tab w:val="left" w:pos="1167"/>
              </w:tabs>
              <w:spacing w:afterLines="50" w:after="120" w:line="340" w:lineRule="atLeast"/>
              <w:ind w:left="601" w:firstLine="0"/>
              <w:jc w:val="both"/>
              <w:rPr>
                <w:rFonts w:ascii="SimSun" w:hAnsi="SimSun"/>
                <w:color w:val="000000"/>
                <w:sz w:val="21"/>
                <w:szCs w:val="22"/>
                <w:lang w:eastAsia="zh-CN"/>
              </w:rPr>
            </w:pPr>
            <w:r w:rsidRPr="00F45735">
              <w:rPr>
                <w:rFonts w:ascii="SimSun" w:hAnsi="SimSun" w:cs="SimSun" w:hint="eastAsia"/>
                <w:color w:val="000000"/>
                <w:sz w:val="21"/>
                <w:szCs w:val="22"/>
                <w:lang w:eastAsia="zh-CN"/>
              </w:rPr>
              <w:t>考虑建立一个专门的协调部门，与联合国系统内外的其他组织进行协调，并把与</w:t>
            </w:r>
            <w:r w:rsidRPr="00F45735">
              <w:rPr>
                <w:rFonts w:ascii="SimSun" w:hAnsi="SimSun"/>
                <w:color w:val="000000"/>
                <w:sz w:val="21"/>
                <w:szCs w:val="22"/>
                <w:lang w:eastAsia="zh-CN"/>
              </w:rPr>
              <w:t>UNOSSC</w:t>
            </w:r>
            <w:r w:rsidRPr="00F45735">
              <w:rPr>
                <w:rFonts w:ascii="SimSun" w:hAnsi="SimSun" w:cs="SimSun" w:hint="eastAsia"/>
                <w:color w:val="000000"/>
                <w:sz w:val="21"/>
                <w:szCs w:val="22"/>
                <w:lang w:eastAsia="zh-CN"/>
              </w:rPr>
              <w:t>的合作正规化。</w:t>
            </w:r>
          </w:p>
          <w:p w:rsidR="00963821" w:rsidRPr="00F45735" w:rsidRDefault="00963821" w:rsidP="000F70BC">
            <w:pPr>
              <w:spacing w:afterLines="50" w:after="120" w:line="340" w:lineRule="atLeast"/>
              <w:jc w:val="both"/>
              <w:rPr>
                <w:rFonts w:ascii="SimSun" w:hAnsi="SimSun"/>
                <w:bCs/>
                <w:sz w:val="21"/>
                <w:szCs w:val="22"/>
                <w:lang w:eastAsia="zh-CN"/>
              </w:rPr>
            </w:pPr>
            <w:r w:rsidRPr="00F45735">
              <w:rPr>
                <w:rFonts w:ascii="SimSun" w:hAnsi="SimSun" w:hint="eastAsia"/>
                <w:bCs/>
                <w:sz w:val="21"/>
                <w:szCs w:val="22"/>
                <w:lang w:eastAsia="zh-CN"/>
              </w:rPr>
              <w:t>(ii)建议对象为CDIP，涉及项目延长：</w:t>
            </w:r>
          </w:p>
          <w:p w:rsidR="00963821" w:rsidRPr="00F45735" w:rsidRDefault="00963821" w:rsidP="00741BC5">
            <w:pPr>
              <w:numPr>
                <w:ilvl w:val="0"/>
                <w:numId w:val="18"/>
              </w:numPr>
              <w:tabs>
                <w:tab w:val="left" w:pos="1167"/>
              </w:tabs>
              <w:spacing w:afterLines="50" w:after="120" w:line="340" w:lineRule="atLeast"/>
              <w:ind w:left="689" w:hanging="42"/>
              <w:jc w:val="both"/>
              <w:rPr>
                <w:rFonts w:ascii="SimSun" w:hAnsi="SimSun"/>
                <w:color w:val="000000"/>
                <w:sz w:val="21"/>
                <w:szCs w:val="22"/>
                <w:lang w:eastAsia="zh-CN"/>
              </w:rPr>
            </w:pPr>
            <w:r w:rsidRPr="00F45735">
              <w:rPr>
                <w:rFonts w:ascii="SimSun" w:hAnsi="SimSun" w:cs="SimSun" w:hint="eastAsia"/>
                <w:color w:val="000000"/>
                <w:sz w:val="21"/>
                <w:szCs w:val="22"/>
                <w:lang w:eastAsia="zh-CN"/>
              </w:rPr>
              <w:t>批准项目延长一年，目的是</w:t>
            </w:r>
            <w:r>
              <w:rPr>
                <w:rFonts w:ascii="SimSun" w:hAnsi="SimSun" w:cs="SimSun" w:hint="eastAsia"/>
                <w:color w:val="000000"/>
                <w:sz w:val="21"/>
                <w:szCs w:val="22"/>
                <w:lang w:eastAsia="zh-CN"/>
              </w:rPr>
              <w:t>：</w:t>
            </w:r>
          </w:p>
          <w:p w:rsidR="00963821" w:rsidRDefault="00963821" w:rsidP="00741BC5">
            <w:pPr>
              <w:numPr>
                <w:ilvl w:val="0"/>
                <w:numId w:val="10"/>
              </w:numPr>
              <w:spacing w:afterLines="50" w:after="120" w:line="340" w:lineRule="atLeast"/>
              <w:ind w:left="1134" w:firstLine="0"/>
              <w:jc w:val="both"/>
              <w:rPr>
                <w:rFonts w:ascii="SimSun" w:hAnsi="SimSun"/>
                <w:color w:val="000000"/>
                <w:sz w:val="21"/>
                <w:szCs w:val="22"/>
                <w:lang w:eastAsia="zh-CN"/>
              </w:rPr>
            </w:pPr>
            <w:r w:rsidRPr="00F45735">
              <w:rPr>
                <w:rFonts w:ascii="SimSun" w:hAnsi="SimSun" w:cs="SimSun" w:hint="eastAsia"/>
                <w:color w:val="000000"/>
                <w:sz w:val="21"/>
                <w:szCs w:val="22"/>
                <w:lang w:eastAsia="zh-CN"/>
              </w:rPr>
              <w:t>根据用户的反馈意见调整所有网络工具，在潜在用户中推广使用，并给予维护</w:t>
            </w:r>
            <w:r>
              <w:rPr>
                <w:rFonts w:ascii="SimSun" w:hAnsi="SimSun"/>
                <w:color w:val="000000"/>
                <w:sz w:val="21"/>
                <w:szCs w:val="22"/>
                <w:lang w:eastAsia="zh-CN"/>
              </w:rPr>
              <w:t>（</w:t>
            </w:r>
            <w:r w:rsidRPr="00F45735">
              <w:rPr>
                <w:rFonts w:ascii="SimSun" w:hAnsi="SimSun" w:cs="SimSun" w:hint="eastAsia"/>
                <w:color w:val="000000"/>
                <w:sz w:val="21"/>
                <w:szCs w:val="22"/>
                <w:lang w:eastAsia="zh-CN"/>
              </w:rPr>
              <w:t>包括为数据库采集信息</w:t>
            </w:r>
            <w:r>
              <w:rPr>
                <w:rFonts w:ascii="SimSun" w:hAnsi="SimSun"/>
                <w:color w:val="000000"/>
                <w:sz w:val="21"/>
                <w:szCs w:val="22"/>
                <w:lang w:eastAsia="zh-CN"/>
              </w:rPr>
              <w:t>）</w:t>
            </w:r>
            <w:r w:rsidRPr="00F45735">
              <w:rPr>
                <w:rFonts w:ascii="SimSun" w:hAnsi="SimSun" w:cs="SimSun" w:hint="eastAsia"/>
                <w:color w:val="000000"/>
                <w:sz w:val="21"/>
                <w:szCs w:val="22"/>
                <w:lang w:eastAsia="zh-CN"/>
              </w:rPr>
              <w:t>；</w:t>
            </w:r>
          </w:p>
          <w:p w:rsidR="00963821" w:rsidRPr="00F45735" w:rsidRDefault="00963821" w:rsidP="00741BC5">
            <w:pPr>
              <w:numPr>
                <w:ilvl w:val="0"/>
                <w:numId w:val="10"/>
              </w:numPr>
              <w:spacing w:afterLines="50" w:after="120" w:line="340" w:lineRule="atLeast"/>
              <w:ind w:left="1134" w:firstLine="0"/>
              <w:jc w:val="both"/>
              <w:rPr>
                <w:rFonts w:ascii="SimSun" w:hAnsi="SimSun"/>
                <w:color w:val="000000"/>
                <w:sz w:val="21"/>
                <w:szCs w:val="22"/>
                <w:lang w:eastAsia="zh-CN"/>
              </w:rPr>
            </w:pPr>
            <w:r w:rsidRPr="00F45735">
              <w:rPr>
                <w:rFonts w:ascii="SimSun" w:hAnsi="SimSun" w:cs="SimSun" w:hint="eastAsia"/>
                <w:color w:val="000000"/>
                <w:sz w:val="21"/>
                <w:szCs w:val="22"/>
                <w:lang w:eastAsia="zh-CN"/>
              </w:rPr>
              <w:t>了解</w:t>
            </w:r>
            <w:r>
              <w:rPr>
                <w:rFonts w:ascii="SimSun" w:hAnsi="SimSun"/>
                <w:color w:val="000000"/>
                <w:sz w:val="21"/>
                <w:szCs w:val="22"/>
                <w:lang w:eastAsia="zh-CN"/>
              </w:rPr>
              <w:t>产权组织</w:t>
            </w:r>
            <w:r w:rsidRPr="00F45735">
              <w:rPr>
                <w:rFonts w:ascii="SimSun" w:hAnsi="SimSun" w:cs="SimSun" w:hint="eastAsia"/>
                <w:color w:val="000000"/>
                <w:sz w:val="21"/>
                <w:szCs w:val="22"/>
                <w:lang w:eastAsia="zh-CN"/>
              </w:rPr>
              <w:t>内部目前的南南活动，研究联合国其他组织的良好做法；</w:t>
            </w:r>
          </w:p>
          <w:p w:rsidR="00963821" w:rsidRPr="00F45735" w:rsidRDefault="00963821" w:rsidP="00741BC5">
            <w:pPr>
              <w:numPr>
                <w:ilvl w:val="0"/>
                <w:numId w:val="10"/>
              </w:numPr>
              <w:spacing w:afterLines="50" w:after="120" w:line="340" w:lineRule="atLeast"/>
              <w:ind w:left="1134" w:firstLine="0"/>
              <w:jc w:val="both"/>
              <w:rPr>
                <w:rFonts w:ascii="SimSun" w:hAnsi="SimSun"/>
                <w:color w:val="000000"/>
                <w:sz w:val="21"/>
                <w:szCs w:val="22"/>
                <w:lang w:eastAsia="zh-CN"/>
              </w:rPr>
            </w:pPr>
            <w:r w:rsidRPr="00F45735">
              <w:rPr>
                <w:rFonts w:ascii="SimSun" w:hAnsi="SimSun" w:cs="SimSun" w:hint="eastAsia"/>
                <w:color w:val="000000"/>
                <w:sz w:val="21"/>
                <w:szCs w:val="22"/>
                <w:lang w:eastAsia="zh-CN"/>
              </w:rPr>
              <w:t>继续积极参与有关南南合作和三角合作的联合国不同行动倡议；</w:t>
            </w:r>
          </w:p>
          <w:p w:rsidR="00963821" w:rsidRDefault="00963821" w:rsidP="00741BC5">
            <w:pPr>
              <w:numPr>
                <w:ilvl w:val="0"/>
                <w:numId w:val="18"/>
              </w:numPr>
              <w:tabs>
                <w:tab w:val="left" w:pos="1167"/>
              </w:tabs>
              <w:spacing w:afterLines="50" w:after="120" w:line="340" w:lineRule="atLeast"/>
              <w:ind w:left="601" w:hanging="1"/>
              <w:jc w:val="both"/>
              <w:rPr>
                <w:rFonts w:ascii="SimSun" w:hAnsi="SimSun"/>
                <w:color w:val="000000"/>
                <w:sz w:val="21"/>
                <w:szCs w:val="22"/>
                <w:lang w:eastAsia="zh-CN"/>
              </w:rPr>
            </w:pPr>
            <w:r w:rsidRPr="00F45735">
              <w:rPr>
                <w:rFonts w:ascii="SimSun" w:hAnsi="SimSun" w:cs="SimSun" w:hint="eastAsia"/>
                <w:color w:val="000000"/>
                <w:sz w:val="21"/>
                <w:szCs w:val="22"/>
                <w:lang w:eastAsia="zh-CN"/>
              </w:rPr>
              <w:t>批准使用剩余的项目资金</w:t>
            </w:r>
            <w:r>
              <w:rPr>
                <w:rFonts w:ascii="SimSun" w:hAnsi="SimSun"/>
                <w:color w:val="000000"/>
                <w:sz w:val="21"/>
                <w:szCs w:val="22"/>
                <w:lang w:eastAsia="zh-CN"/>
              </w:rPr>
              <w:t>（</w:t>
            </w:r>
            <w:r w:rsidRPr="00F45735">
              <w:rPr>
                <w:rFonts w:ascii="SimSun" w:hAnsi="SimSun" w:cs="SimSun" w:hint="eastAsia"/>
                <w:color w:val="000000"/>
                <w:sz w:val="21"/>
                <w:szCs w:val="22"/>
                <w:lang w:eastAsia="zh-CN"/>
              </w:rPr>
              <w:t>若有的话</w:t>
            </w:r>
            <w:r>
              <w:rPr>
                <w:rFonts w:ascii="SimSun" w:hAnsi="SimSun"/>
                <w:color w:val="000000"/>
                <w:sz w:val="21"/>
                <w:szCs w:val="22"/>
                <w:lang w:eastAsia="zh-CN"/>
              </w:rPr>
              <w:t>）</w:t>
            </w:r>
            <w:r w:rsidRPr="00F45735">
              <w:rPr>
                <w:rFonts w:ascii="SimSun" w:hAnsi="SimSun" w:cs="SimSun" w:hint="eastAsia"/>
                <w:color w:val="000000"/>
                <w:sz w:val="21"/>
                <w:szCs w:val="22"/>
                <w:lang w:eastAsia="zh-CN"/>
              </w:rPr>
              <w:t>，并为延长期提供额外资助，维持现有的人事资源。</w:t>
            </w:r>
          </w:p>
          <w:p w:rsidR="00963821" w:rsidRPr="00F45735" w:rsidRDefault="00963821" w:rsidP="000F70BC">
            <w:pPr>
              <w:spacing w:afterLines="50" w:after="120" w:line="340" w:lineRule="atLeast"/>
              <w:jc w:val="both"/>
              <w:rPr>
                <w:rFonts w:ascii="SimSun" w:hAnsi="SimSun"/>
                <w:color w:val="000000"/>
                <w:sz w:val="21"/>
                <w:szCs w:val="22"/>
                <w:lang w:eastAsia="zh-CN"/>
              </w:rPr>
            </w:pPr>
            <w:r w:rsidRPr="00F45735">
              <w:rPr>
                <w:rFonts w:ascii="SimSun" w:hAnsi="SimSun"/>
                <w:bCs/>
                <w:color w:val="000000"/>
                <w:sz w:val="21"/>
                <w:szCs w:val="22"/>
                <w:lang w:eastAsia="zh-CN"/>
              </w:rPr>
              <w:t>(iii)</w:t>
            </w:r>
            <w:r w:rsidRPr="00F45735">
              <w:rPr>
                <w:rFonts w:ascii="SimSun" w:hAnsi="SimSun" w:cs="SimSun" w:hint="eastAsia"/>
                <w:bCs/>
                <w:color w:val="000000"/>
                <w:sz w:val="21"/>
                <w:szCs w:val="22"/>
                <w:lang w:eastAsia="zh-CN"/>
              </w:rPr>
              <w:t>建议对象为</w:t>
            </w:r>
            <w:r w:rsidRPr="00F45735">
              <w:rPr>
                <w:rFonts w:ascii="SimSun" w:hAnsi="SimSun"/>
                <w:bCs/>
                <w:color w:val="000000"/>
                <w:sz w:val="21"/>
                <w:szCs w:val="22"/>
                <w:lang w:eastAsia="zh-CN"/>
              </w:rPr>
              <w:t>CDIP</w:t>
            </w:r>
            <w:r w:rsidRPr="00F45735">
              <w:rPr>
                <w:rFonts w:ascii="SimSun" w:hAnsi="SimSun" w:cs="SimSun" w:hint="eastAsia"/>
                <w:bCs/>
                <w:color w:val="000000"/>
                <w:sz w:val="21"/>
                <w:szCs w:val="22"/>
                <w:lang w:eastAsia="zh-CN"/>
              </w:rPr>
              <w:t>、项目管理人员、</w:t>
            </w:r>
            <w:r w:rsidRPr="00F45735">
              <w:rPr>
                <w:rFonts w:ascii="SimSun" w:hAnsi="SimSun"/>
                <w:bCs/>
                <w:color w:val="000000"/>
                <w:sz w:val="21"/>
                <w:szCs w:val="22"/>
                <w:lang w:eastAsia="zh-CN"/>
              </w:rPr>
              <w:t>DACD</w:t>
            </w:r>
            <w:r w:rsidRPr="00F45735">
              <w:rPr>
                <w:rFonts w:ascii="SimSun" w:hAnsi="SimSun" w:cs="SimSun" w:hint="eastAsia"/>
                <w:bCs/>
                <w:color w:val="000000"/>
                <w:sz w:val="21"/>
                <w:szCs w:val="22"/>
                <w:lang w:eastAsia="zh-CN"/>
              </w:rPr>
              <w:t>和参与技术能力建设的部门，涉及举办会议：</w:t>
            </w:r>
          </w:p>
          <w:p w:rsidR="00963821" w:rsidRPr="00F45735" w:rsidRDefault="00963821" w:rsidP="000F70BC">
            <w:pPr>
              <w:tabs>
                <w:tab w:val="left" w:pos="1103"/>
              </w:tabs>
              <w:spacing w:afterLines="50" w:after="120" w:line="340" w:lineRule="atLeast"/>
              <w:ind w:left="600"/>
              <w:jc w:val="both"/>
              <w:rPr>
                <w:rFonts w:ascii="SimSun" w:hAnsi="SimSun"/>
                <w:sz w:val="21"/>
                <w:szCs w:val="22"/>
                <w:lang w:eastAsia="zh-CN"/>
              </w:rPr>
            </w:pPr>
            <w:r w:rsidRPr="00F45735">
              <w:rPr>
                <w:rFonts w:ascii="SimSun" w:hAnsi="SimSun"/>
                <w:sz w:val="21"/>
                <w:szCs w:val="22"/>
                <w:lang w:eastAsia="zh-CN"/>
              </w:rPr>
              <w:t>(a)</w:t>
            </w:r>
            <w:r w:rsidRPr="00F45735">
              <w:rPr>
                <w:rFonts w:ascii="SimSun" w:hAnsi="SimSun" w:cs="SimSun" w:hint="eastAsia"/>
                <w:sz w:val="21"/>
                <w:szCs w:val="22"/>
                <w:lang w:eastAsia="zh-CN"/>
              </w:rPr>
              <w:t>为了迎合具有与知识产权相关的特定领域专业知识的与会人员的需要，会议应当把重点放在与彼此密切关联的有限议题上</w:t>
            </w:r>
            <w:r>
              <w:rPr>
                <w:rFonts w:ascii="SimSun" w:hAnsi="SimSun"/>
                <w:sz w:val="21"/>
                <w:szCs w:val="22"/>
                <w:lang w:eastAsia="zh-CN"/>
              </w:rPr>
              <w:t>（</w:t>
            </w:r>
            <w:r w:rsidRPr="00F45735">
              <w:rPr>
                <w:rFonts w:ascii="SimSun" w:hAnsi="SimSun" w:cs="SimSun" w:hint="eastAsia"/>
                <w:sz w:val="21"/>
                <w:szCs w:val="22"/>
                <w:lang w:eastAsia="zh-CN"/>
              </w:rPr>
              <w:t>如地理标志与商标相结合</w:t>
            </w:r>
            <w:r>
              <w:rPr>
                <w:rFonts w:ascii="SimSun" w:hAnsi="SimSun"/>
                <w:sz w:val="21"/>
                <w:szCs w:val="22"/>
                <w:lang w:eastAsia="zh-CN"/>
              </w:rPr>
              <w:t>）</w:t>
            </w:r>
            <w:r w:rsidRPr="00F45735">
              <w:rPr>
                <w:rFonts w:ascii="SimSun" w:hAnsi="SimSun" w:cs="SimSun" w:hint="eastAsia"/>
                <w:sz w:val="21"/>
                <w:szCs w:val="22"/>
                <w:lang w:eastAsia="zh-CN"/>
              </w:rPr>
              <w:t>。</w:t>
            </w:r>
          </w:p>
          <w:p w:rsidR="00963821" w:rsidRDefault="00963821" w:rsidP="000F70BC">
            <w:pPr>
              <w:tabs>
                <w:tab w:val="left" w:pos="1103"/>
              </w:tabs>
              <w:spacing w:afterLines="50" w:after="120" w:line="340" w:lineRule="atLeast"/>
              <w:ind w:left="600"/>
              <w:jc w:val="both"/>
              <w:rPr>
                <w:rFonts w:ascii="SimSun" w:hAnsi="SimSun"/>
                <w:sz w:val="21"/>
                <w:szCs w:val="22"/>
                <w:lang w:eastAsia="zh-CN"/>
              </w:rPr>
            </w:pPr>
            <w:r w:rsidRPr="00F45735">
              <w:rPr>
                <w:rFonts w:ascii="SimSun" w:hAnsi="SimSun"/>
                <w:sz w:val="21"/>
                <w:szCs w:val="22"/>
                <w:lang w:eastAsia="zh-CN"/>
              </w:rPr>
              <w:t>(b)</w:t>
            </w:r>
            <w:r w:rsidRPr="00F45735">
              <w:rPr>
                <w:rFonts w:ascii="SimSun" w:hAnsi="SimSun" w:cs="SimSun" w:hint="eastAsia"/>
                <w:sz w:val="21"/>
                <w:szCs w:val="22"/>
                <w:lang w:eastAsia="zh-CN"/>
              </w:rPr>
              <w:t>在成员国大会或</w:t>
            </w:r>
            <w:r w:rsidRPr="00F45735">
              <w:rPr>
                <w:rFonts w:ascii="SimSun" w:hAnsi="SimSun"/>
                <w:sz w:val="21"/>
                <w:szCs w:val="22"/>
                <w:lang w:eastAsia="zh-CN"/>
              </w:rPr>
              <w:t>CDIP</w:t>
            </w:r>
            <w:r w:rsidRPr="00F45735">
              <w:rPr>
                <w:rFonts w:ascii="SimSun" w:hAnsi="SimSun" w:cs="SimSun" w:hint="eastAsia"/>
                <w:sz w:val="21"/>
                <w:szCs w:val="22"/>
                <w:lang w:eastAsia="zh-CN"/>
              </w:rPr>
              <w:t>会议之后马上继续举办会议时，应当审慎权衡有关节约费用的优势以及有关未触及到合适的与会人员的劣势。</w:t>
            </w:r>
          </w:p>
          <w:p w:rsidR="00963821" w:rsidRPr="00F45735" w:rsidRDefault="00963821" w:rsidP="000F70BC">
            <w:pPr>
              <w:spacing w:afterLines="50" w:after="120" w:line="340" w:lineRule="atLeast"/>
              <w:jc w:val="both"/>
              <w:rPr>
                <w:rFonts w:ascii="SimSun" w:hAnsi="SimSun"/>
                <w:color w:val="000000"/>
                <w:sz w:val="21"/>
                <w:szCs w:val="22"/>
                <w:lang w:eastAsia="zh-CN"/>
              </w:rPr>
            </w:pPr>
            <w:r w:rsidRPr="00F45735">
              <w:rPr>
                <w:rFonts w:ascii="SimSun" w:hAnsi="SimSun"/>
                <w:bCs/>
                <w:color w:val="000000"/>
                <w:sz w:val="21"/>
                <w:szCs w:val="22"/>
                <w:lang w:eastAsia="zh-CN"/>
              </w:rPr>
              <w:t>(iv)</w:t>
            </w:r>
            <w:r w:rsidRPr="00F45735">
              <w:rPr>
                <w:rFonts w:ascii="SimSun" w:hAnsi="SimSun" w:cs="SimSun" w:hint="eastAsia"/>
                <w:bCs/>
                <w:color w:val="000000"/>
                <w:sz w:val="21"/>
                <w:szCs w:val="22"/>
                <w:lang w:eastAsia="zh-CN"/>
              </w:rPr>
              <w:t>建议对象为</w:t>
            </w:r>
            <w:r w:rsidRPr="00F45735">
              <w:rPr>
                <w:rFonts w:ascii="SimSun" w:hAnsi="SimSun"/>
                <w:bCs/>
                <w:color w:val="000000"/>
                <w:sz w:val="21"/>
                <w:szCs w:val="22"/>
                <w:lang w:eastAsia="zh-CN"/>
              </w:rPr>
              <w:t>CDIP</w:t>
            </w:r>
            <w:r w:rsidRPr="00F45735">
              <w:rPr>
                <w:rFonts w:ascii="SimSun" w:hAnsi="SimSun" w:cs="SimSun" w:hint="eastAsia"/>
                <w:bCs/>
                <w:color w:val="000000"/>
                <w:sz w:val="21"/>
                <w:szCs w:val="22"/>
                <w:lang w:eastAsia="zh-CN"/>
              </w:rPr>
              <w:t>和项目管理人员以及</w:t>
            </w:r>
            <w:r w:rsidRPr="00F45735">
              <w:rPr>
                <w:rFonts w:ascii="SimSun" w:hAnsi="SimSun"/>
                <w:bCs/>
                <w:color w:val="000000"/>
                <w:sz w:val="21"/>
                <w:szCs w:val="22"/>
                <w:lang w:eastAsia="zh-CN"/>
              </w:rPr>
              <w:t>DACD</w:t>
            </w:r>
            <w:r w:rsidRPr="00F45735">
              <w:rPr>
                <w:rFonts w:ascii="SimSun" w:hAnsi="SimSun" w:cs="SimSun" w:hint="eastAsia"/>
                <w:bCs/>
                <w:color w:val="000000"/>
                <w:sz w:val="21"/>
                <w:szCs w:val="22"/>
                <w:lang w:eastAsia="zh-CN"/>
              </w:rPr>
              <w:t>，涉及顾问花名册：</w:t>
            </w:r>
          </w:p>
          <w:p w:rsidR="00963821" w:rsidRPr="00F45735" w:rsidRDefault="00963821" w:rsidP="000F70BC">
            <w:pPr>
              <w:spacing w:afterLines="50" w:after="120" w:line="340" w:lineRule="atLeast"/>
              <w:ind w:left="600"/>
              <w:jc w:val="both"/>
              <w:rPr>
                <w:rFonts w:ascii="SimSun" w:hAnsi="SimSun"/>
                <w:color w:val="000000"/>
                <w:sz w:val="21"/>
                <w:szCs w:val="22"/>
                <w:lang w:eastAsia="zh-CN"/>
              </w:rPr>
            </w:pPr>
            <w:r w:rsidRPr="00F45735">
              <w:rPr>
                <w:rFonts w:ascii="SimSun" w:hAnsi="SimSun"/>
                <w:color w:val="000000"/>
                <w:sz w:val="21"/>
                <w:szCs w:val="22"/>
                <w:lang w:eastAsia="zh-CN"/>
              </w:rPr>
              <w:t>(a)</w:t>
            </w:r>
            <w:r w:rsidRPr="00F45735">
              <w:rPr>
                <w:rFonts w:ascii="SimSun" w:hAnsi="SimSun" w:cs="SimSun" w:hint="eastAsia"/>
                <w:color w:val="000000"/>
                <w:sz w:val="21"/>
                <w:szCs w:val="22"/>
                <w:lang w:eastAsia="zh-CN"/>
              </w:rPr>
              <w:t>考虑将之前未曾为</w:t>
            </w:r>
            <w:r>
              <w:rPr>
                <w:rFonts w:ascii="SimSun" w:hAnsi="SimSun"/>
                <w:color w:val="000000"/>
                <w:sz w:val="21"/>
                <w:szCs w:val="22"/>
                <w:lang w:eastAsia="zh-CN"/>
              </w:rPr>
              <w:t>产权组织</w:t>
            </w:r>
            <w:r w:rsidRPr="00F45735">
              <w:rPr>
                <w:rFonts w:ascii="SimSun" w:hAnsi="SimSun" w:cs="SimSun" w:hint="eastAsia"/>
                <w:color w:val="000000"/>
                <w:sz w:val="21"/>
                <w:szCs w:val="22"/>
                <w:lang w:eastAsia="zh-CN"/>
              </w:rPr>
              <w:t>工作过但具有所需专业知识的专家纳入顾问花名册之中；</w:t>
            </w:r>
          </w:p>
          <w:p w:rsidR="00963821" w:rsidRPr="00F45735" w:rsidRDefault="00963821" w:rsidP="000F70BC">
            <w:pPr>
              <w:spacing w:afterLines="50" w:after="120" w:line="340" w:lineRule="atLeast"/>
              <w:ind w:left="600"/>
              <w:jc w:val="both"/>
              <w:rPr>
                <w:rFonts w:ascii="SimSun" w:hAnsi="SimSun"/>
                <w:sz w:val="21"/>
                <w:szCs w:val="22"/>
                <w:lang w:eastAsia="zh-CN"/>
              </w:rPr>
            </w:pPr>
            <w:r w:rsidRPr="00F45735">
              <w:rPr>
                <w:rFonts w:ascii="SimSun" w:hAnsi="SimSun"/>
                <w:color w:val="000000"/>
                <w:sz w:val="21"/>
                <w:szCs w:val="22"/>
                <w:lang w:eastAsia="zh-CN"/>
              </w:rPr>
              <w:t>(b)</w:t>
            </w:r>
            <w:r w:rsidRPr="00F45735">
              <w:rPr>
                <w:rFonts w:ascii="SimSun" w:hAnsi="SimSun" w:cs="SimSun" w:hint="eastAsia"/>
                <w:color w:val="000000"/>
                <w:sz w:val="21"/>
                <w:szCs w:val="22"/>
                <w:lang w:eastAsia="zh-CN"/>
              </w:rPr>
              <w:t>系统地评价外部顾问的工作表现，并向所有工作人员提供相关信息。</w:t>
            </w:r>
          </w:p>
        </w:tc>
      </w:tr>
    </w:tbl>
    <w:p w:rsidR="00963821" w:rsidRPr="00F45735" w:rsidRDefault="00963821" w:rsidP="00741BC5">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lang w:eastAsia="zh-CN"/>
        </w:rPr>
      </w:pPr>
      <w:r w:rsidRPr="00F45735">
        <w:rPr>
          <w:rFonts w:ascii="SimSun" w:eastAsia="SimSun" w:hAnsi="SimSun" w:cs="SimSun" w:hint="eastAsia"/>
          <w:sz w:val="21"/>
          <w:lang w:eastAsia="zh-CN"/>
        </w:rPr>
        <w:t>关于知识产权与技术转让：共同挑战</w:t>
      </w:r>
      <w:r w:rsidRPr="00363EA1">
        <w:rPr>
          <w:rFonts w:ascii="SimSun" w:eastAsia="SimSun" w:hAnsi="SimSun" w:cs="Calibri"/>
          <w:sz w:val="21"/>
          <w:lang w:eastAsia="zh-CN"/>
        </w:rPr>
        <w:t>——</w:t>
      </w:r>
      <w:r w:rsidRPr="00F45735">
        <w:rPr>
          <w:rFonts w:ascii="SimSun" w:eastAsia="SimSun" w:hAnsi="SimSun" w:cs="SimSun" w:hint="eastAsia"/>
          <w:sz w:val="21"/>
          <w:lang w:eastAsia="zh-CN"/>
        </w:rPr>
        <w:t>共同解决</w:t>
      </w:r>
      <w:r w:rsidRPr="00363EA1">
        <w:rPr>
          <w:rFonts w:ascii="SimSun" w:eastAsia="SimSun" w:hAnsi="SimSun" w:cs="Calibri"/>
          <w:sz w:val="21"/>
          <w:lang w:eastAsia="zh-CN"/>
        </w:rPr>
        <w:t>”</w:t>
      </w:r>
    </w:p>
    <w:p w:rsidR="00963821" w:rsidRPr="00F45735" w:rsidRDefault="00963821" w:rsidP="00963821">
      <w:pPr>
        <w:keepNext/>
        <w:spacing w:afterLines="50" w:after="120" w:line="340" w:lineRule="atLeast"/>
        <w:rPr>
          <w:rFonts w:ascii="SimSun" w:hAnsi="SimSun"/>
          <w:sz w:val="21"/>
          <w:szCs w:val="22"/>
        </w:rPr>
      </w:pPr>
      <w:r w:rsidRPr="00F45735">
        <w:rPr>
          <w:rFonts w:ascii="SimSun" w:hAnsi="SimSun" w:hint="eastAsia"/>
          <w:sz w:val="21"/>
          <w:szCs w:val="22"/>
        </w:rPr>
        <w:t>DA_19_25_26_28_01——建议19、25、26、28</w:t>
      </w:r>
    </w:p>
    <w:tbl>
      <w:tblPr>
        <w:tblW w:w="1441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4944"/>
        <w:gridCol w:w="5539"/>
      </w:tblGrid>
      <w:tr w:rsidR="00963821" w:rsidRPr="00B72D40" w:rsidTr="00432FBF">
        <w:trPr>
          <w:tblHeader/>
        </w:trPr>
        <w:tc>
          <w:tcPr>
            <w:tcW w:w="3929"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keepNext/>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4944"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5539" w:type="dxa"/>
            <w:tcBorders>
              <w:top w:val="single" w:sz="4" w:space="0" w:color="auto"/>
              <w:left w:val="single" w:sz="4" w:space="0" w:color="auto"/>
              <w:bottom w:val="single" w:sz="4" w:space="0" w:color="auto"/>
              <w:right w:val="single" w:sz="4" w:space="0" w:color="auto"/>
            </w:tcBorders>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审评人的主要建议</w:t>
            </w:r>
          </w:p>
        </w:tc>
      </w:tr>
      <w:tr w:rsidR="00963821" w:rsidRPr="0026599E" w:rsidTr="00432FBF">
        <w:tc>
          <w:tcPr>
            <w:tcW w:w="3929" w:type="dxa"/>
            <w:shd w:val="clear" w:color="auto" w:fill="auto"/>
          </w:tcPr>
          <w:p w:rsidR="00963821" w:rsidRPr="0026599E" w:rsidRDefault="00963821" w:rsidP="000F70BC">
            <w:pPr>
              <w:spacing w:afterLines="50" w:after="120" w:line="340" w:lineRule="atLeast"/>
              <w:jc w:val="both"/>
              <w:rPr>
                <w:rFonts w:ascii="SimSun" w:hAnsi="SimSun"/>
                <w:sz w:val="21"/>
                <w:szCs w:val="22"/>
                <w:lang w:eastAsia="zh-CN"/>
              </w:rPr>
            </w:pPr>
            <w:r w:rsidRPr="0026599E">
              <w:rPr>
                <w:rFonts w:ascii="SimSun" w:hAnsi="SimSun" w:hint="eastAsia"/>
                <w:sz w:val="21"/>
                <w:szCs w:val="22"/>
                <w:lang w:eastAsia="zh-CN"/>
              </w:rPr>
              <w:t>本项目包含一系列的活动，这些活动旨在尝试可行的措施和与知识产权有关的政策，促进国际技术转让、特别是对发展中国家的技术转让。</w:t>
            </w:r>
          </w:p>
          <w:p w:rsidR="00963821" w:rsidRDefault="00963821" w:rsidP="000F70BC">
            <w:pPr>
              <w:spacing w:afterLines="50" w:after="120" w:line="340" w:lineRule="atLeast"/>
              <w:jc w:val="both"/>
              <w:rPr>
                <w:rFonts w:ascii="SimSun" w:hAnsi="SimSun"/>
                <w:sz w:val="21"/>
                <w:szCs w:val="22"/>
                <w:lang w:eastAsia="zh-CN"/>
              </w:rPr>
            </w:pPr>
            <w:r w:rsidRPr="0026599E">
              <w:rPr>
                <w:rFonts w:ascii="SimSun" w:hAnsi="SimSun" w:hint="eastAsia"/>
                <w:sz w:val="21"/>
                <w:szCs w:val="22"/>
                <w:lang w:eastAsia="zh-CN"/>
              </w:rPr>
              <w:t>本项目将由五个依次进行的阶段组成，目标是采纳一系列促进技术转让的提议、建议和可能的措施。</w:t>
            </w:r>
          </w:p>
          <w:p w:rsidR="00963821" w:rsidRDefault="00963821" w:rsidP="000F70BC">
            <w:pPr>
              <w:spacing w:afterLines="50" w:after="120" w:line="340" w:lineRule="atLeast"/>
              <w:jc w:val="both"/>
              <w:rPr>
                <w:rFonts w:ascii="SimSun" w:hAnsi="SimSun"/>
                <w:sz w:val="21"/>
                <w:szCs w:val="22"/>
                <w:lang w:eastAsia="zh-CN"/>
              </w:rPr>
            </w:pPr>
            <w:r w:rsidRPr="0026599E">
              <w:rPr>
                <w:rFonts w:ascii="SimSun" w:hAnsi="SimSun" w:hint="eastAsia"/>
                <w:sz w:val="21"/>
                <w:szCs w:val="22"/>
                <w:lang w:eastAsia="zh-CN"/>
              </w:rPr>
              <w:t>本项目包括以下活动：</w:t>
            </w:r>
          </w:p>
          <w:p w:rsidR="00963821" w:rsidRDefault="00963821" w:rsidP="000F70BC">
            <w:pPr>
              <w:spacing w:afterLines="50" w:after="120" w:line="340" w:lineRule="atLeast"/>
              <w:jc w:val="both"/>
              <w:rPr>
                <w:rFonts w:ascii="SimSun" w:hAnsi="SimSun"/>
                <w:sz w:val="21"/>
                <w:szCs w:val="22"/>
                <w:lang w:eastAsia="zh-CN"/>
              </w:rPr>
            </w:pPr>
            <w:r w:rsidRPr="0026599E">
              <w:rPr>
                <w:rFonts w:ascii="SimSun" w:hAnsi="SimSun" w:hint="eastAsia"/>
                <w:sz w:val="21"/>
                <w:szCs w:val="22"/>
                <w:lang w:eastAsia="zh-CN"/>
              </w:rPr>
              <w:t>(i)举行五次技术转让区域磋商会议，成员国决定其组成标准和职责范围；</w:t>
            </w:r>
          </w:p>
          <w:p w:rsidR="00963821" w:rsidRDefault="00963821" w:rsidP="000F70BC">
            <w:pPr>
              <w:spacing w:afterLines="50" w:after="120" w:line="340" w:lineRule="atLeast"/>
              <w:jc w:val="both"/>
              <w:rPr>
                <w:rFonts w:ascii="SimSun" w:hAnsi="SimSun"/>
                <w:sz w:val="21"/>
                <w:szCs w:val="22"/>
                <w:lang w:eastAsia="zh-CN"/>
              </w:rPr>
            </w:pPr>
            <w:r w:rsidRPr="0026599E">
              <w:rPr>
                <w:rFonts w:ascii="SimSun" w:hAnsi="SimSun" w:hint="eastAsia"/>
                <w:sz w:val="21"/>
                <w:szCs w:val="22"/>
                <w:lang w:eastAsia="zh-CN"/>
              </w:rPr>
              <w:t>(ii)进行若干同行审评分析研究，其中包括关于国际技术转让的经济研究和案例研究，为高级别专家论坛提供资料；</w:t>
            </w:r>
          </w:p>
          <w:p w:rsidR="00963821" w:rsidRDefault="00963821" w:rsidP="000F70BC">
            <w:pPr>
              <w:spacing w:afterLines="50" w:after="120" w:line="340" w:lineRule="atLeast"/>
              <w:jc w:val="both"/>
              <w:rPr>
                <w:rFonts w:ascii="SimSun" w:hAnsi="SimSun"/>
                <w:sz w:val="21"/>
                <w:szCs w:val="22"/>
                <w:lang w:eastAsia="zh-CN"/>
              </w:rPr>
            </w:pPr>
            <w:r w:rsidRPr="0026599E">
              <w:rPr>
                <w:rFonts w:ascii="SimSun" w:hAnsi="SimSun" w:hint="eastAsia"/>
                <w:sz w:val="21"/>
                <w:szCs w:val="22"/>
                <w:lang w:eastAsia="zh-CN"/>
              </w:rPr>
              <w:t>(iii)举行一次关于“技术转让与知识产权：共同挑战-共同解决”的高级别国际专家论坛，对技术转让领域的需求进行分析，为上述一些促进技术转让的提议、建议和可能的措施提出提案。成员国将</w:t>
            </w:r>
            <w:proofErr w:type="gramStart"/>
            <w:r w:rsidRPr="0026599E">
              <w:rPr>
                <w:rFonts w:ascii="SimSun" w:hAnsi="SimSun" w:hint="eastAsia"/>
                <w:sz w:val="21"/>
                <w:szCs w:val="22"/>
                <w:lang w:eastAsia="zh-CN"/>
              </w:rPr>
              <w:t>决定高</w:t>
            </w:r>
            <w:proofErr w:type="gramEnd"/>
            <w:r w:rsidRPr="0026599E">
              <w:rPr>
                <w:rFonts w:ascii="SimSun" w:hAnsi="SimSun" w:hint="eastAsia"/>
                <w:sz w:val="21"/>
                <w:szCs w:val="22"/>
                <w:lang w:eastAsia="zh-CN"/>
              </w:rPr>
              <w:t>级别论坛的组成标准和职责范围；</w:t>
            </w:r>
          </w:p>
          <w:p w:rsidR="00963821" w:rsidRDefault="00963821" w:rsidP="000F70BC">
            <w:pPr>
              <w:spacing w:afterLines="50" w:after="120" w:line="340" w:lineRule="atLeast"/>
              <w:jc w:val="both"/>
              <w:rPr>
                <w:rFonts w:ascii="SimSun" w:hAnsi="SimSun"/>
                <w:sz w:val="21"/>
                <w:szCs w:val="22"/>
                <w:lang w:eastAsia="zh-CN"/>
              </w:rPr>
            </w:pPr>
            <w:r w:rsidRPr="0026599E">
              <w:rPr>
                <w:rFonts w:ascii="SimSun" w:hAnsi="SimSun" w:hint="eastAsia"/>
                <w:sz w:val="21"/>
                <w:szCs w:val="22"/>
                <w:lang w:eastAsia="zh-CN"/>
              </w:rPr>
              <w:t>(iv)建立“技术转让与知识产权：共同挑战—共同解决”的网上论坛；以及</w:t>
            </w:r>
          </w:p>
          <w:p w:rsidR="00963821" w:rsidRPr="0026599E" w:rsidRDefault="00963821" w:rsidP="000F70BC">
            <w:pPr>
              <w:spacing w:afterLines="50" w:after="120" w:line="340" w:lineRule="atLeast"/>
              <w:jc w:val="both"/>
              <w:rPr>
                <w:rFonts w:ascii="SimSun" w:hAnsi="SimSun"/>
                <w:sz w:val="21"/>
                <w:szCs w:val="22"/>
                <w:lang w:eastAsia="zh-CN"/>
              </w:rPr>
            </w:pPr>
            <w:r w:rsidRPr="0026599E">
              <w:rPr>
                <w:rFonts w:ascii="SimSun" w:hAnsi="SimSun" w:hint="eastAsia"/>
                <w:sz w:val="21"/>
                <w:szCs w:val="22"/>
                <w:lang w:eastAsia="zh-CN"/>
              </w:rPr>
              <w:t>(v)经过CDIP的审议和委员会向大会提建议，把因上述活动而获通过的任何成果纳入</w:t>
            </w:r>
            <w:r>
              <w:rPr>
                <w:rFonts w:ascii="SimSun" w:hAnsi="SimSun" w:hint="eastAsia"/>
                <w:sz w:val="21"/>
                <w:szCs w:val="22"/>
                <w:lang w:eastAsia="zh-CN"/>
              </w:rPr>
              <w:t>产权组织</w:t>
            </w:r>
            <w:r w:rsidRPr="0026599E">
              <w:rPr>
                <w:rFonts w:ascii="SimSun" w:hAnsi="SimSun" w:hint="eastAsia"/>
                <w:sz w:val="21"/>
                <w:szCs w:val="22"/>
                <w:lang w:eastAsia="zh-CN"/>
              </w:rPr>
              <w:t>计划。</w:t>
            </w:r>
          </w:p>
        </w:tc>
        <w:tc>
          <w:tcPr>
            <w:tcW w:w="4944" w:type="dxa"/>
            <w:shd w:val="clear" w:color="auto" w:fill="auto"/>
          </w:tcPr>
          <w:p w:rsidR="00963821" w:rsidRDefault="00963821" w:rsidP="000F70BC">
            <w:pPr>
              <w:tabs>
                <w:tab w:val="left" w:pos="0"/>
                <w:tab w:val="left" w:pos="720"/>
              </w:tabs>
              <w:spacing w:afterLines="50" w:after="120" w:line="340" w:lineRule="atLeast"/>
              <w:jc w:val="both"/>
              <w:rPr>
                <w:rFonts w:ascii="SimSun" w:hAnsi="SimSun"/>
                <w:sz w:val="21"/>
                <w:szCs w:val="22"/>
                <w:lang w:eastAsia="zh-CN"/>
              </w:rPr>
            </w:pPr>
            <w:r w:rsidRPr="0026599E">
              <w:rPr>
                <w:rFonts w:ascii="SimSun" w:hAnsi="SimSun" w:hint="eastAsia"/>
                <w:sz w:val="21"/>
                <w:szCs w:val="22"/>
                <w:lang w:eastAsia="zh-CN"/>
              </w:rPr>
              <w:t>项目活动(i)和(ii)已开展。</w:t>
            </w:r>
          </w:p>
          <w:p w:rsidR="00963821" w:rsidRDefault="00963821" w:rsidP="000F70BC">
            <w:pPr>
              <w:spacing w:afterLines="50" w:after="120" w:line="340" w:lineRule="atLeast"/>
              <w:jc w:val="both"/>
              <w:rPr>
                <w:rFonts w:ascii="SimSun" w:hAnsi="SimSun"/>
                <w:sz w:val="21"/>
                <w:szCs w:val="22"/>
                <w:lang w:eastAsia="zh-CN"/>
              </w:rPr>
            </w:pPr>
            <w:r w:rsidRPr="0026599E">
              <w:rPr>
                <w:rFonts w:ascii="SimSun" w:hAnsi="SimSun" w:hint="eastAsia"/>
                <w:sz w:val="21"/>
                <w:szCs w:val="22"/>
                <w:lang w:eastAsia="zh-CN"/>
              </w:rPr>
              <w:t>所有计划中的技术转让区域磋商会议均已在五个地区</w:t>
            </w:r>
            <w:r>
              <w:rPr>
                <w:rFonts w:ascii="SimSun" w:hAnsi="SimSun" w:hint="eastAsia"/>
                <w:sz w:val="21"/>
                <w:szCs w:val="22"/>
                <w:lang w:eastAsia="zh-CN"/>
              </w:rPr>
              <w:t>（</w:t>
            </w:r>
            <w:r w:rsidRPr="0026599E">
              <w:rPr>
                <w:rFonts w:ascii="SimSun" w:hAnsi="SimSun" w:hint="eastAsia"/>
                <w:sz w:val="21"/>
                <w:szCs w:val="22"/>
                <w:lang w:eastAsia="zh-CN"/>
              </w:rPr>
              <w:t>亚洲、非洲和阿拉伯世界、转型区、发达国家地区、拉丁美洲和加勒比地区</w:t>
            </w:r>
            <w:r>
              <w:rPr>
                <w:rFonts w:ascii="SimSun" w:hAnsi="SimSun" w:hint="eastAsia"/>
                <w:sz w:val="21"/>
                <w:szCs w:val="22"/>
                <w:lang w:eastAsia="zh-CN"/>
              </w:rPr>
              <w:t>）</w:t>
            </w:r>
            <w:r w:rsidRPr="0026599E">
              <w:rPr>
                <w:rFonts w:ascii="SimSun" w:hAnsi="SimSun" w:hint="eastAsia"/>
                <w:sz w:val="21"/>
                <w:szCs w:val="22"/>
                <w:lang w:eastAsia="zh-CN"/>
              </w:rPr>
              <w:t>结束。关于这些区域磋商会议的信息见：</w:t>
            </w:r>
          </w:p>
          <w:p w:rsidR="00963821" w:rsidRDefault="00963821" w:rsidP="000F70BC">
            <w:pPr>
              <w:spacing w:afterLines="50" w:after="120" w:line="340" w:lineRule="atLeast"/>
              <w:jc w:val="both"/>
              <w:rPr>
                <w:rFonts w:ascii="SimSun" w:hAnsi="SimSun"/>
                <w:sz w:val="21"/>
                <w:szCs w:val="22"/>
              </w:rPr>
            </w:pPr>
            <w:r w:rsidRPr="0026599E">
              <w:rPr>
                <w:rFonts w:ascii="SimSun" w:hAnsi="SimSun" w:hint="eastAsia"/>
                <w:sz w:val="21"/>
                <w:szCs w:val="22"/>
              </w:rPr>
              <w:t>http://www.wipo.int/meetings/en/details.jsp?meeting_id=28643；</w:t>
            </w:r>
          </w:p>
          <w:p w:rsidR="00963821" w:rsidRDefault="00963821" w:rsidP="000F70BC">
            <w:pPr>
              <w:spacing w:afterLines="50" w:after="120" w:line="340" w:lineRule="atLeast"/>
              <w:jc w:val="both"/>
              <w:rPr>
                <w:rFonts w:ascii="SimSun" w:hAnsi="SimSun"/>
                <w:sz w:val="21"/>
                <w:szCs w:val="22"/>
              </w:rPr>
            </w:pPr>
            <w:r w:rsidRPr="0026599E">
              <w:rPr>
                <w:rFonts w:ascii="SimSun" w:hAnsi="SimSun" w:hint="eastAsia"/>
                <w:sz w:val="21"/>
                <w:szCs w:val="22"/>
              </w:rPr>
              <w:t>http://www.wipo.int/meetings/en/details.jsp?meeting_id=31263；</w:t>
            </w:r>
          </w:p>
          <w:p w:rsidR="00963821" w:rsidRDefault="00963821" w:rsidP="000F70BC">
            <w:pPr>
              <w:spacing w:afterLines="50" w:after="120" w:line="340" w:lineRule="atLeast"/>
              <w:jc w:val="both"/>
              <w:rPr>
                <w:rFonts w:ascii="SimSun" w:hAnsi="SimSun"/>
                <w:sz w:val="21"/>
                <w:szCs w:val="22"/>
              </w:rPr>
            </w:pPr>
            <w:r w:rsidRPr="0026599E">
              <w:rPr>
                <w:rFonts w:ascii="SimSun" w:hAnsi="SimSun" w:hint="eastAsia"/>
                <w:sz w:val="21"/>
                <w:szCs w:val="22"/>
              </w:rPr>
              <w:t>http://www.wipo.int/meetings/en/details.jsp?meeting_id=30703；</w:t>
            </w:r>
          </w:p>
          <w:p w:rsidR="00963821" w:rsidRDefault="00963821" w:rsidP="000F70BC">
            <w:pPr>
              <w:spacing w:afterLines="50" w:after="120" w:line="340" w:lineRule="atLeast"/>
              <w:jc w:val="both"/>
              <w:rPr>
                <w:rFonts w:ascii="SimSun" w:hAnsi="SimSun"/>
                <w:sz w:val="21"/>
                <w:szCs w:val="22"/>
              </w:rPr>
            </w:pPr>
            <w:r w:rsidRPr="0026599E">
              <w:rPr>
                <w:rFonts w:ascii="SimSun" w:hAnsi="SimSun" w:hint="eastAsia"/>
                <w:sz w:val="21"/>
                <w:szCs w:val="22"/>
              </w:rPr>
              <w:t>http：//www.wipo.int/meetings/en/details.jsp?</w:t>
            </w:r>
            <w:r w:rsidR="00A5721A">
              <w:rPr>
                <w:rFonts w:ascii="SimSun" w:hAnsi="SimSun"/>
                <w:bCs/>
                <w:sz w:val="21"/>
                <w:szCs w:val="22"/>
                <w:lang w:eastAsia="en-CA"/>
              </w:rPr>
              <w:t>‌</w:t>
            </w:r>
            <w:r w:rsidRPr="0026599E">
              <w:rPr>
                <w:rFonts w:ascii="SimSun" w:hAnsi="SimSun" w:hint="eastAsia"/>
                <w:sz w:val="21"/>
                <w:szCs w:val="22"/>
              </w:rPr>
              <w:t>meeting_id=31242；和</w:t>
            </w:r>
          </w:p>
          <w:p w:rsidR="00963821" w:rsidRDefault="00963821" w:rsidP="000F70BC">
            <w:pPr>
              <w:spacing w:afterLines="50" w:after="120" w:line="340" w:lineRule="atLeast"/>
              <w:jc w:val="both"/>
              <w:rPr>
                <w:rFonts w:ascii="SimSun" w:hAnsi="SimSun"/>
                <w:sz w:val="21"/>
                <w:szCs w:val="22"/>
              </w:rPr>
            </w:pPr>
            <w:r w:rsidRPr="0026599E">
              <w:rPr>
                <w:rFonts w:ascii="SimSun" w:hAnsi="SimSun" w:hint="eastAsia"/>
                <w:sz w:val="21"/>
                <w:szCs w:val="22"/>
              </w:rPr>
              <w:t>http：//www.wipo.int/meetings/en/details.jsp?</w:t>
            </w:r>
            <w:r w:rsidR="00A5721A">
              <w:rPr>
                <w:rFonts w:ascii="SimSun" w:hAnsi="SimSun"/>
                <w:bCs/>
                <w:sz w:val="21"/>
                <w:szCs w:val="22"/>
                <w:lang w:eastAsia="en-CA"/>
              </w:rPr>
              <w:t>‌</w:t>
            </w:r>
            <w:r w:rsidRPr="0026599E">
              <w:rPr>
                <w:rFonts w:ascii="SimSun" w:hAnsi="SimSun" w:hint="eastAsia"/>
                <w:sz w:val="21"/>
                <w:szCs w:val="22"/>
              </w:rPr>
              <w:t>meeting_id=31243</w:t>
            </w:r>
          </w:p>
          <w:p w:rsidR="00963821" w:rsidRPr="0026599E" w:rsidRDefault="00963821" w:rsidP="000F70BC">
            <w:pPr>
              <w:spacing w:afterLines="50" w:after="120" w:line="340" w:lineRule="atLeast"/>
              <w:jc w:val="both"/>
              <w:rPr>
                <w:rFonts w:ascii="SimSun" w:hAnsi="SimSun"/>
                <w:sz w:val="21"/>
                <w:szCs w:val="22"/>
                <w:lang w:eastAsia="zh-CN"/>
              </w:rPr>
            </w:pPr>
            <w:r w:rsidRPr="0026599E">
              <w:rPr>
                <w:rFonts w:ascii="SimSun" w:hAnsi="SimSun" w:hint="eastAsia"/>
                <w:sz w:val="21"/>
                <w:szCs w:val="22"/>
                <w:lang w:eastAsia="zh-CN"/>
              </w:rPr>
              <w:t>此外，六份经同行评议的分析研究报告已呈交给委员会第十四届会议。六份分析研究报告见：</w:t>
            </w:r>
          </w:p>
          <w:p w:rsidR="00963821" w:rsidRDefault="00963821" w:rsidP="000F70BC">
            <w:pPr>
              <w:spacing w:afterLines="50" w:after="120" w:line="340" w:lineRule="atLeast"/>
              <w:jc w:val="both"/>
              <w:rPr>
                <w:rFonts w:ascii="SimSun" w:hAnsi="SimSun"/>
                <w:sz w:val="21"/>
                <w:szCs w:val="22"/>
                <w:lang w:eastAsia="zh-CN"/>
              </w:rPr>
            </w:pPr>
            <w:r w:rsidRPr="0026599E">
              <w:rPr>
                <w:rFonts w:ascii="SimSun" w:hAnsi="SimSun" w:hint="eastAsia"/>
                <w:sz w:val="21"/>
                <w:szCs w:val="22"/>
                <w:lang w:eastAsia="zh-CN"/>
              </w:rPr>
              <w:t>http://www.wipo.int/meetings/en/doc_details.jsp?doc_id=287167；</w:t>
            </w:r>
          </w:p>
          <w:p w:rsidR="00963821" w:rsidRDefault="00963821" w:rsidP="000F70BC">
            <w:pPr>
              <w:spacing w:afterLines="50" w:after="120" w:line="340" w:lineRule="atLeast"/>
              <w:jc w:val="both"/>
              <w:rPr>
                <w:rFonts w:ascii="SimSun" w:hAnsi="SimSun"/>
                <w:sz w:val="21"/>
                <w:szCs w:val="22"/>
              </w:rPr>
            </w:pPr>
            <w:r w:rsidRPr="0026599E">
              <w:rPr>
                <w:rFonts w:ascii="SimSun" w:hAnsi="SimSun"/>
                <w:sz w:val="21"/>
                <w:szCs w:val="22"/>
              </w:rPr>
              <w:t>http://www.wipo.int/meetings/en/doc_details.</w:t>
            </w:r>
            <w:r w:rsidRPr="0026599E">
              <w:rPr>
                <w:rFonts w:ascii="SimSun" w:hAnsi="SimSun" w:hint="eastAsia"/>
                <w:sz w:val="21"/>
                <w:szCs w:val="22"/>
              </w:rPr>
              <w:t>jsp?doc_id=287217；</w:t>
            </w:r>
          </w:p>
          <w:p w:rsidR="00963821" w:rsidRDefault="00963821" w:rsidP="000F70BC">
            <w:pPr>
              <w:spacing w:afterLines="50" w:after="120" w:line="340" w:lineRule="atLeast"/>
              <w:jc w:val="both"/>
              <w:rPr>
                <w:rFonts w:ascii="SimSun" w:hAnsi="SimSun"/>
                <w:sz w:val="21"/>
                <w:szCs w:val="22"/>
              </w:rPr>
            </w:pPr>
            <w:r w:rsidRPr="0026599E">
              <w:rPr>
                <w:rFonts w:ascii="SimSun" w:hAnsi="SimSun"/>
                <w:sz w:val="21"/>
                <w:szCs w:val="22"/>
              </w:rPr>
              <w:t>http://www.wipo.int/meetings/en/doc_details.</w:t>
            </w:r>
            <w:r w:rsidRPr="0026599E">
              <w:rPr>
                <w:rFonts w:ascii="SimSun" w:hAnsi="SimSun" w:hint="eastAsia"/>
                <w:sz w:val="21"/>
                <w:szCs w:val="22"/>
              </w:rPr>
              <w:t>jsp?doc_id=287221；</w:t>
            </w:r>
          </w:p>
          <w:p w:rsidR="00963821" w:rsidRDefault="00963821" w:rsidP="000F70BC">
            <w:pPr>
              <w:spacing w:afterLines="50" w:after="120" w:line="340" w:lineRule="atLeast"/>
              <w:jc w:val="both"/>
              <w:rPr>
                <w:rFonts w:ascii="SimSun" w:hAnsi="SimSun"/>
                <w:sz w:val="21"/>
                <w:szCs w:val="22"/>
              </w:rPr>
            </w:pPr>
            <w:r w:rsidRPr="0026599E">
              <w:rPr>
                <w:rFonts w:ascii="SimSun" w:hAnsi="SimSun"/>
                <w:sz w:val="21"/>
                <w:szCs w:val="22"/>
              </w:rPr>
              <w:t>http://www.wipo.int/meetings/en/doc_details.</w:t>
            </w:r>
            <w:r w:rsidRPr="0026599E">
              <w:rPr>
                <w:rFonts w:ascii="SimSun" w:hAnsi="SimSun" w:hint="eastAsia"/>
                <w:sz w:val="21"/>
                <w:szCs w:val="22"/>
              </w:rPr>
              <w:t>jsp?doc_id=287221；</w:t>
            </w:r>
          </w:p>
          <w:p w:rsidR="00963821" w:rsidRDefault="00963821" w:rsidP="000F70BC">
            <w:pPr>
              <w:spacing w:afterLines="50" w:after="120" w:line="340" w:lineRule="atLeast"/>
              <w:jc w:val="both"/>
              <w:rPr>
                <w:rFonts w:ascii="SimSun" w:hAnsi="SimSun"/>
                <w:sz w:val="21"/>
                <w:szCs w:val="22"/>
              </w:rPr>
            </w:pPr>
            <w:r w:rsidRPr="0026599E">
              <w:rPr>
                <w:rFonts w:ascii="SimSun" w:hAnsi="SimSun"/>
                <w:sz w:val="21"/>
                <w:szCs w:val="22"/>
              </w:rPr>
              <w:t>http://www.wipo.int/meetings/en/doc_details.</w:t>
            </w:r>
            <w:r w:rsidRPr="0026599E">
              <w:rPr>
                <w:rFonts w:ascii="SimSun" w:hAnsi="SimSun" w:hint="eastAsia"/>
                <w:sz w:val="21"/>
                <w:szCs w:val="22"/>
              </w:rPr>
              <w:t>jsp?doc_id=287164；</w:t>
            </w:r>
          </w:p>
          <w:p w:rsidR="00963821" w:rsidRDefault="00963821" w:rsidP="000F70BC">
            <w:pPr>
              <w:spacing w:afterLines="50" w:after="120" w:line="340" w:lineRule="atLeast"/>
              <w:jc w:val="both"/>
              <w:rPr>
                <w:rFonts w:ascii="SimSun" w:hAnsi="SimSun"/>
                <w:sz w:val="21"/>
                <w:szCs w:val="22"/>
              </w:rPr>
            </w:pPr>
            <w:r w:rsidRPr="0026599E">
              <w:rPr>
                <w:rFonts w:ascii="SimSun" w:hAnsi="SimSun"/>
                <w:sz w:val="21"/>
                <w:szCs w:val="22"/>
              </w:rPr>
              <w:t>http://www.wipo.int/meetings/en/doc_details.</w:t>
            </w:r>
            <w:r w:rsidRPr="0026599E">
              <w:rPr>
                <w:rFonts w:ascii="SimSun" w:hAnsi="SimSun" w:hint="eastAsia"/>
                <w:sz w:val="21"/>
                <w:szCs w:val="22"/>
              </w:rPr>
              <w:t>jsp?doc_id=287165；和</w:t>
            </w:r>
          </w:p>
          <w:p w:rsidR="00963821" w:rsidRDefault="00963821" w:rsidP="000F70BC">
            <w:pPr>
              <w:spacing w:afterLines="50" w:after="120" w:line="340" w:lineRule="atLeast"/>
              <w:jc w:val="both"/>
              <w:rPr>
                <w:rFonts w:ascii="SimSun" w:hAnsi="SimSun"/>
                <w:sz w:val="21"/>
                <w:szCs w:val="22"/>
              </w:rPr>
            </w:pPr>
            <w:r w:rsidRPr="0026599E">
              <w:rPr>
                <w:rFonts w:ascii="SimSun" w:hAnsi="SimSun" w:hint="eastAsia"/>
                <w:sz w:val="21"/>
                <w:szCs w:val="22"/>
              </w:rPr>
              <w:t>http://www.wipo.int/meetings/en/doc_details.</w:t>
            </w:r>
            <w:r w:rsidRPr="0026599E">
              <w:rPr>
                <w:rFonts w:ascii="SimSun" w:hAnsi="SimSun"/>
                <w:sz w:val="21"/>
                <w:szCs w:val="22"/>
              </w:rPr>
              <w:t>jsp?doc_id=287218</w:t>
            </w:r>
          </w:p>
          <w:p w:rsidR="00963821" w:rsidRDefault="00963821" w:rsidP="000F70BC">
            <w:pPr>
              <w:spacing w:afterLines="50" w:after="120" w:line="340" w:lineRule="atLeast"/>
              <w:jc w:val="both"/>
              <w:rPr>
                <w:rFonts w:ascii="SimSun" w:hAnsi="SimSun"/>
                <w:sz w:val="21"/>
                <w:szCs w:val="22"/>
                <w:lang w:eastAsia="zh-CN"/>
              </w:rPr>
            </w:pPr>
            <w:r w:rsidRPr="0026599E">
              <w:rPr>
                <w:rFonts w:ascii="SimSun" w:hAnsi="SimSun" w:hint="eastAsia"/>
                <w:sz w:val="21"/>
                <w:szCs w:val="22"/>
                <w:lang w:eastAsia="zh-CN"/>
              </w:rPr>
              <w:t>一份作为高级别专家论坛讨论依据的概念性文件也已在委员会第十四届会议上获得批准。</w:t>
            </w:r>
          </w:p>
          <w:p w:rsidR="00963821" w:rsidRPr="0026599E" w:rsidRDefault="00963821" w:rsidP="000F70BC">
            <w:pPr>
              <w:spacing w:afterLines="50" w:after="120" w:line="340" w:lineRule="atLeast"/>
              <w:jc w:val="both"/>
              <w:rPr>
                <w:rFonts w:ascii="SimSun" w:hAnsi="SimSun"/>
                <w:sz w:val="21"/>
                <w:szCs w:val="22"/>
                <w:lang w:eastAsia="zh-CN"/>
              </w:rPr>
            </w:pPr>
            <w:r w:rsidRPr="0026599E">
              <w:rPr>
                <w:rFonts w:ascii="SimSun" w:hAnsi="SimSun" w:hint="eastAsia"/>
                <w:sz w:val="21"/>
                <w:szCs w:val="22"/>
                <w:lang w:eastAsia="zh-CN"/>
              </w:rPr>
              <w:t>2015年2月在日内瓦举行了“</w:t>
            </w:r>
            <w:r w:rsidRPr="00913087">
              <w:rPr>
                <w:rFonts w:ascii="KaiTi" w:eastAsia="KaiTi" w:hAnsi="KaiTi" w:hint="eastAsia"/>
                <w:sz w:val="21"/>
                <w:szCs w:val="22"/>
                <w:lang w:eastAsia="zh-CN"/>
              </w:rPr>
              <w:t>知识产权与技术转让：共同挑战——共同解决</w:t>
            </w:r>
            <w:r w:rsidRPr="0026599E">
              <w:rPr>
                <w:rFonts w:ascii="SimSun" w:hAnsi="SimSun" w:hint="eastAsia"/>
                <w:sz w:val="21"/>
                <w:szCs w:val="22"/>
                <w:lang w:eastAsia="zh-CN"/>
              </w:rPr>
              <w:t>”国际专家论坛。这次国际论坛汇集了依据该项目开展了六项研究工作的专家，以及四名相应的同行评审专家。来自发达国家和发展中国家的八名国际专家就技术转让还进行了六轮适当的小组讨论。有关</w:t>
            </w:r>
            <w:r>
              <w:rPr>
                <w:rFonts w:ascii="SimSun" w:hAnsi="SimSun" w:hint="eastAsia"/>
                <w:sz w:val="21"/>
                <w:szCs w:val="22"/>
                <w:lang w:eastAsia="zh-CN"/>
              </w:rPr>
              <w:t>产权组织</w:t>
            </w:r>
            <w:r w:rsidRPr="0026599E">
              <w:rPr>
                <w:rFonts w:ascii="SimSun" w:hAnsi="SimSun" w:hint="eastAsia"/>
                <w:sz w:val="21"/>
                <w:szCs w:val="22"/>
                <w:lang w:eastAsia="zh-CN"/>
              </w:rPr>
              <w:t>论坛的信息见：http：//www.wipo.int/meetings/en/</w:t>
            </w:r>
            <w:r w:rsidR="00A5721A">
              <w:rPr>
                <w:rFonts w:ascii="SimSun" w:hAnsi="SimSun"/>
                <w:bCs/>
                <w:sz w:val="21"/>
                <w:szCs w:val="22"/>
                <w:lang w:eastAsia="zh-CN"/>
              </w:rPr>
              <w:t>‌</w:t>
            </w:r>
            <w:r w:rsidRPr="0026599E">
              <w:rPr>
                <w:rFonts w:ascii="SimSun" w:hAnsi="SimSun" w:hint="eastAsia"/>
                <w:sz w:val="21"/>
                <w:szCs w:val="22"/>
                <w:lang w:eastAsia="zh-CN"/>
              </w:rPr>
              <w:t>details.jsp?meeting_id=35562</w:t>
            </w:r>
          </w:p>
          <w:p w:rsidR="00963821" w:rsidRPr="0026599E" w:rsidRDefault="00963821" w:rsidP="000F70BC">
            <w:pPr>
              <w:spacing w:afterLines="50" w:after="120" w:line="340" w:lineRule="atLeast"/>
              <w:jc w:val="both"/>
              <w:rPr>
                <w:rFonts w:ascii="SimSun" w:hAnsi="SimSun"/>
                <w:sz w:val="21"/>
                <w:szCs w:val="22"/>
                <w:lang w:eastAsia="zh-CN"/>
              </w:rPr>
            </w:pPr>
            <w:r w:rsidRPr="0026599E">
              <w:rPr>
                <w:rFonts w:ascii="SimSun" w:hAnsi="SimSun" w:hint="eastAsia"/>
                <w:sz w:val="21"/>
                <w:szCs w:val="22"/>
                <w:lang w:eastAsia="zh-CN"/>
              </w:rPr>
              <w:t>此外，一份关于</w:t>
            </w:r>
            <w:r>
              <w:rPr>
                <w:rFonts w:ascii="SimSun" w:hAnsi="SimSun" w:hint="eastAsia"/>
                <w:sz w:val="21"/>
                <w:szCs w:val="22"/>
                <w:lang w:eastAsia="zh-CN"/>
              </w:rPr>
              <w:t>产权组织</w:t>
            </w:r>
            <w:r w:rsidRPr="0026599E">
              <w:rPr>
                <w:rFonts w:ascii="SimSun" w:hAnsi="SimSun" w:hint="eastAsia"/>
                <w:sz w:val="21"/>
                <w:szCs w:val="22"/>
                <w:lang w:eastAsia="zh-CN"/>
              </w:rPr>
              <w:t>国际技术转让专家论坛的报告</w:t>
            </w:r>
            <w:r>
              <w:rPr>
                <w:rFonts w:ascii="SimSun" w:hAnsi="SimSun" w:hint="eastAsia"/>
                <w:sz w:val="21"/>
                <w:szCs w:val="22"/>
                <w:lang w:eastAsia="zh-CN"/>
              </w:rPr>
              <w:t>（</w:t>
            </w:r>
            <w:r w:rsidRPr="0026599E">
              <w:rPr>
                <w:rFonts w:ascii="SimSun" w:hAnsi="SimSun" w:hint="eastAsia"/>
                <w:sz w:val="21"/>
                <w:szCs w:val="22"/>
                <w:lang w:eastAsia="zh-CN"/>
              </w:rPr>
              <w:t>文件CDIP/15/5</w:t>
            </w:r>
            <w:r>
              <w:rPr>
                <w:rFonts w:ascii="SimSun" w:hAnsi="SimSun" w:hint="eastAsia"/>
                <w:sz w:val="21"/>
                <w:szCs w:val="22"/>
                <w:lang w:eastAsia="zh-CN"/>
              </w:rPr>
              <w:t>）</w:t>
            </w:r>
            <w:r w:rsidRPr="0026599E">
              <w:rPr>
                <w:rFonts w:ascii="SimSun" w:hAnsi="SimSun" w:hint="eastAsia"/>
                <w:sz w:val="21"/>
                <w:szCs w:val="22"/>
                <w:lang w:eastAsia="zh-CN"/>
              </w:rPr>
              <w:t>已提交给CDIP第十五届会议。</w:t>
            </w:r>
          </w:p>
        </w:tc>
        <w:tc>
          <w:tcPr>
            <w:tcW w:w="5539" w:type="dxa"/>
            <w:shd w:val="clear" w:color="auto" w:fill="auto"/>
          </w:tcPr>
          <w:p w:rsidR="00963821" w:rsidRPr="0026599E" w:rsidRDefault="00963821" w:rsidP="000F70BC">
            <w:pPr>
              <w:spacing w:afterLines="50" w:after="120" w:line="340" w:lineRule="atLeast"/>
              <w:jc w:val="both"/>
              <w:rPr>
                <w:rFonts w:ascii="SimSun" w:hAnsi="SimSun"/>
                <w:bCs/>
                <w:sz w:val="21"/>
                <w:szCs w:val="22"/>
                <w:lang w:eastAsia="zh-CN"/>
              </w:rPr>
            </w:pPr>
            <w:r w:rsidRPr="0026599E">
              <w:rPr>
                <w:rFonts w:ascii="SimSun" w:hAnsi="SimSun" w:hint="eastAsia"/>
                <w:bCs/>
                <w:sz w:val="21"/>
                <w:szCs w:val="22"/>
                <w:lang w:eastAsia="zh-CN"/>
              </w:rPr>
              <w:t>(i)建议对象为成员国和</w:t>
            </w:r>
            <w:r>
              <w:rPr>
                <w:rFonts w:ascii="SimSun" w:hAnsi="SimSun" w:hint="eastAsia"/>
                <w:bCs/>
                <w:sz w:val="21"/>
                <w:szCs w:val="22"/>
                <w:lang w:eastAsia="zh-CN"/>
              </w:rPr>
              <w:t>产权组织</w:t>
            </w:r>
            <w:r w:rsidRPr="0026599E">
              <w:rPr>
                <w:rFonts w:ascii="SimSun" w:hAnsi="SimSun" w:hint="eastAsia"/>
                <w:bCs/>
                <w:sz w:val="21"/>
                <w:szCs w:val="22"/>
                <w:lang w:eastAsia="zh-CN"/>
              </w:rPr>
              <w:t>秘书处，涉及制定</w:t>
            </w:r>
            <w:r>
              <w:rPr>
                <w:rFonts w:ascii="SimSun" w:hAnsi="SimSun" w:hint="eastAsia"/>
                <w:bCs/>
                <w:sz w:val="21"/>
                <w:szCs w:val="22"/>
                <w:lang w:eastAsia="zh-CN"/>
              </w:rPr>
              <w:t>产权组织</w:t>
            </w:r>
            <w:r w:rsidRPr="0026599E">
              <w:rPr>
                <w:rFonts w:ascii="SimSun" w:hAnsi="SimSun" w:hint="eastAsia"/>
                <w:bCs/>
                <w:sz w:val="21"/>
                <w:szCs w:val="22"/>
                <w:lang w:eastAsia="zh-CN"/>
              </w:rPr>
              <w:t>如何能进一步为促进技术转让做出贡献的提案。成员国应当考虑要求秘书处全面调查</w:t>
            </w:r>
            <w:r>
              <w:rPr>
                <w:rFonts w:ascii="SimSun" w:hAnsi="SimSun" w:hint="eastAsia"/>
                <w:bCs/>
                <w:sz w:val="21"/>
                <w:szCs w:val="22"/>
                <w:lang w:eastAsia="zh-CN"/>
              </w:rPr>
              <w:t>产权组织</w:t>
            </w:r>
            <w:r w:rsidRPr="0026599E">
              <w:rPr>
                <w:rFonts w:ascii="SimSun" w:hAnsi="SimSun" w:hint="eastAsia"/>
                <w:bCs/>
                <w:sz w:val="21"/>
                <w:szCs w:val="22"/>
                <w:lang w:eastAsia="zh-CN"/>
              </w:rPr>
              <w:t>在技术转让领域的现有服务，并在顾及项目所得结论的基础上考虑如何进行补充和完善。</w:t>
            </w:r>
          </w:p>
          <w:p w:rsidR="00963821" w:rsidRPr="0026599E" w:rsidRDefault="00963821" w:rsidP="000F70BC">
            <w:pPr>
              <w:spacing w:afterLines="50" w:after="120" w:line="340" w:lineRule="atLeast"/>
              <w:jc w:val="both"/>
              <w:rPr>
                <w:rFonts w:ascii="SimSun" w:hAnsi="SimSun"/>
                <w:bCs/>
                <w:sz w:val="21"/>
                <w:szCs w:val="22"/>
                <w:lang w:eastAsia="zh-CN"/>
              </w:rPr>
            </w:pPr>
            <w:r w:rsidRPr="0026599E">
              <w:rPr>
                <w:rFonts w:ascii="SimSun" w:hAnsi="SimSun" w:hint="eastAsia"/>
                <w:bCs/>
                <w:sz w:val="21"/>
                <w:szCs w:val="22"/>
                <w:lang w:eastAsia="zh-CN"/>
              </w:rPr>
              <w:t>(ii)建议秘书处可考虑在以下进行干预的领域提供支持：</w:t>
            </w:r>
          </w:p>
          <w:p w:rsidR="00963821" w:rsidRPr="0026599E" w:rsidRDefault="00963821" w:rsidP="000F70BC">
            <w:pPr>
              <w:spacing w:afterLines="50" w:after="120" w:line="340" w:lineRule="atLeast"/>
              <w:ind w:firstLine="244"/>
              <w:jc w:val="both"/>
              <w:rPr>
                <w:rFonts w:ascii="SimSun" w:hAnsi="SimSun"/>
                <w:bCs/>
                <w:sz w:val="21"/>
                <w:szCs w:val="22"/>
                <w:lang w:eastAsia="zh-CN"/>
              </w:rPr>
            </w:pPr>
            <w:r w:rsidRPr="0026599E">
              <w:rPr>
                <w:rFonts w:ascii="SimSun" w:hAnsi="SimSun" w:hint="eastAsia"/>
                <w:bCs/>
                <w:sz w:val="21"/>
                <w:szCs w:val="22"/>
                <w:lang w:eastAsia="zh-CN"/>
              </w:rPr>
              <w:t>(a)通过更多的案例研究继续确认、收集和分享技术转让领域的最佳做法并记录发展中国家和发达国家之间协作的成功案例。尤其要关注的是</w:t>
            </w:r>
            <w:proofErr w:type="gramStart"/>
            <w:r w:rsidRPr="0026599E">
              <w:rPr>
                <w:rFonts w:ascii="SimSun" w:hAnsi="SimSun" w:hint="eastAsia"/>
                <w:bCs/>
                <w:sz w:val="21"/>
                <w:szCs w:val="22"/>
                <w:lang w:eastAsia="zh-CN"/>
              </w:rPr>
              <w:t>找出近期</w:t>
            </w:r>
            <w:proofErr w:type="gramEnd"/>
            <w:r w:rsidRPr="0026599E">
              <w:rPr>
                <w:rFonts w:ascii="SimSun" w:hAnsi="SimSun" w:hint="eastAsia"/>
                <w:bCs/>
                <w:sz w:val="21"/>
                <w:szCs w:val="22"/>
                <w:lang w:eastAsia="zh-CN"/>
              </w:rPr>
              <w:t>发展迅速的国家的发展模式。</w:t>
            </w:r>
          </w:p>
          <w:p w:rsidR="00963821" w:rsidRPr="0026599E" w:rsidRDefault="00963821" w:rsidP="000F70BC">
            <w:pPr>
              <w:spacing w:afterLines="50" w:after="120" w:line="340" w:lineRule="atLeast"/>
              <w:ind w:firstLine="244"/>
              <w:jc w:val="both"/>
              <w:rPr>
                <w:rFonts w:ascii="SimSun" w:hAnsi="SimSun"/>
                <w:bCs/>
                <w:sz w:val="21"/>
                <w:szCs w:val="22"/>
                <w:lang w:eastAsia="zh-CN"/>
              </w:rPr>
            </w:pPr>
            <w:r w:rsidRPr="0026599E">
              <w:rPr>
                <w:rFonts w:ascii="SimSun" w:hAnsi="SimSun" w:hint="eastAsia"/>
                <w:bCs/>
                <w:sz w:val="21"/>
                <w:szCs w:val="22"/>
                <w:lang w:eastAsia="zh-CN"/>
              </w:rPr>
              <w:t>(b)针对具体的目标用户</w:t>
            </w:r>
            <w:r>
              <w:rPr>
                <w:rFonts w:ascii="SimSun" w:hAnsi="SimSun" w:hint="eastAsia"/>
                <w:bCs/>
                <w:sz w:val="21"/>
                <w:szCs w:val="22"/>
                <w:lang w:eastAsia="zh-CN"/>
              </w:rPr>
              <w:t>（</w:t>
            </w:r>
            <w:r w:rsidRPr="0026599E">
              <w:rPr>
                <w:rFonts w:ascii="SimSun" w:hAnsi="SimSun" w:hint="eastAsia"/>
                <w:bCs/>
                <w:sz w:val="21"/>
                <w:szCs w:val="22"/>
                <w:lang w:eastAsia="zh-CN"/>
              </w:rPr>
              <w:t>侧重于最不发达国家</w:t>
            </w:r>
            <w:r>
              <w:rPr>
                <w:rFonts w:ascii="SimSun" w:hAnsi="SimSun" w:hint="eastAsia"/>
                <w:bCs/>
                <w:sz w:val="21"/>
                <w:szCs w:val="22"/>
                <w:lang w:eastAsia="zh-CN"/>
              </w:rPr>
              <w:t>）</w:t>
            </w:r>
            <w:r w:rsidRPr="0026599E">
              <w:rPr>
                <w:rFonts w:ascii="SimSun" w:hAnsi="SimSun" w:hint="eastAsia"/>
                <w:bCs/>
                <w:sz w:val="21"/>
                <w:szCs w:val="22"/>
                <w:lang w:eastAsia="zh-CN"/>
              </w:rPr>
              <w:t>继续提供实用的能力建设服务</w:t>
            </w:r>
            <w:r>
              <w:rPr>
                <w:rFonts w:ascii="SimSun" w:hAnsi="SimSun" w:hint="eastAsia"/>
                <w:bCs/>
                <w:sz w:val="21"/>
                <w:szCs w:val="22"/>
                <w:lang w:eastAsia="zh-CN"/>
              </w:rPr>
              <w:t>（</w:t>
            </w:r>
            <w:r w:rsidRPr="0026599E">
              <w:rPr>
                <w:rFonts w:ascii="SimSun" w:hAnsi="SimSun" w:hint="eastAsia"/>
                <w:bCs/>
                <w:sz w:val="21"/>
                <w:szCs w:val="22"/>
                <w:lang w:eastAsia="zh-CN"/>
              </w:rPr>
              <w:t>包括工具包</w:t>
            </w:r>
            <w:r>
              <w:rPr>
                <w:rFonts w:ascii="SimSun" w:hAnsi="SimSun" w:hint="eastAsia"/>
                <w:bCs/>
                <w:sz w:val="21"/>
                <w:szCs w:val="22"/>
                <w:lang w:eastAsia="zh-CN"/>
              </w:rPr>
              <w:t>）</w:t>
            </w:r>
            <w:r w:rsidRPr="0026599E">
              <w:rPr>
                <w:rFonts w:ascii="SimSun" w:hAnsi="SimSun" w:hint="eastAsia"/>
                <w:bCs/>
                <w:sz w:val="21"/>
                <w:szCs w:val="22"/>
                <w:lang w:eastAsia="zh-CN"/>
              </w:rPr>
              <w:t>；</w:t>
            </w:r>
          </w:p>
          <w:p w:rsidR="00963821" w:rsidRPr="0026599E" w:rsidRDefault="00963821" w:rsidP="000F70BC">
            <w:pPr>
              <w:spacing w:afterLines="50" w:after="120" w:line="340" w:lineRule="atLeast"/>
              <w:ind w:firstLine="244"/>
              <w:jc w:val="both"/>
              <w:rPr>
                <w:rFonts w:ascii="SimSun" w:hAnsi="SimSun"/>
                <w:bCs/>
                <w:sz w:val="21"/>
                <w:szCs w:val="22"/>
                <w:lang w:eastAsia="zh-CN"/>
              </w:rPr>
            </w:pPr>
            <w:r w:rsidRPr="0026599E">
              <w:rPr>
                <w:rFonts w:ascii="SimSun" w:hAnsi="SimSun" w:hint="eastAsia"/>
                <w:bCs/>
                <w:sz w:val="21"/>
                <w:szCs w:val="22"/>
                <w:lang w:eastAsia="zh-CN"/>
              </w:rPr>
              <w:t>(c)为发展中国家的知识产权和/或创新服务部门</w:t>
            </w:r>
            <w:r>
              <w:rPr>
                <w:rFonts w:ascii="SimSun" w:hAnsi="SimSun" w:hint="eastAsia"/>
                <w:bCs/>
                <w:sz w:val="21"/>
                <w:szCs w:val="22"/>
                <w:lang w:eastAsia="zh-CN"/>
              </w:rPr>
              <w:t>（</w:t>
            </w:r>
            <w:r w:rsidRPr="0026599E">
              <w:rPr>
                <w:rFonts w:ascii="SimSun" w:hAnsi="SimSun" w:hint="eastAsia"/>
                <w:bCs/>
                <w:sz w:val="21"/>
                <w:szCs w:val="22"/>
                <w:lang w:eastAsia="zh-CN"/>
              </w:rPr>
              <w:t>如知识产权局、技术转让中心等</w:t>
            </w:r>
            <w:r>
              <w:rPr>
                <w:rFonts w:ascii="SimSun" w:hAnsi="SimSun" w:hint="eastAsia"/>
                <w:bCs/>
                <w:sz w:val="21"/>
                <w:szCs w:val="22"/>
                <w:lang w:eastAsia="zh-CN"/>
              </w:rPr>
              <w:t>）</w:t>
            </w:r>
            <w:r w:rsidRPr="0026599E">
              <w:rPr>
                <w:rFonts w:ascii="SimSun" w:hAnsi="SimSun" w:hint="eastAsia"/>
                <w:bCs/>
                <w:sz w:val="21"/>
                <w:szCs w:val="22"/>
                <w:lang w:eastAsia="zh-CN"/>
              </w:rPr>
              <w:t>继续提供能力建设服务；</w:t>
            </w:r>
          </w:p>
          <w:p w:rsidR="00963821" w:rsidRPr="0026599E" w:rsidRDefault="00963821" w:rsidP="000F70BC">
            <w:pPr>
              <w:spacing w:afterLines="50" w:after="120" w:line="340" w:lineRule="atLeast"/>
              <w:ind w:firstLine="244"/>
              <w:jc w:val="both"/>
              <w:rPr>
                <w:rFonts w:ascii="SimSun" w:hAnsi="SimSun"/>
                <w:bCs/>
                <w:sz w:val="21"/>
                <w:szCs w:val="22"/>
                <w:lang w:eastAsia="zh-CN"/>
              </w:rPr>
            </w:pPr>
            <w:r w:rsidRPr="0026599E">
              <w:rPr>
                <w:rFonts w:ascii="SimSun" w:hAnsi="SimSun" w:hint="eastAsia"/>
                <w:bCs/>
                <w:sz w:val="21"/>
                <w:szCs w:val="22"/>
                <w:lang w:eastAsia="zh-CN"/>
              </w:rPr>
              <w:t>(d)支持和记录面向发展中国家的技术转让具体试点活动，以供示范使用；</w:t>
            </w:r>
          </w:p>
          <w:p w:rsidR="00963821" w:rsidRPr="0026599E" w:rsidRDefault="00963821" w:rsidP="000F70BC">
            <w:pPr>
              <w:spacing w:afterLines="50" w:after="120" w:line="340" w:lineRule="atLeast"/>
              <w:ind w:firstLine="244"/>
              <w:jc w:val="both"/>
              <w:rPr>
                <w:rFonts w:ascii="SimSun" w:hAnsi="SimSun"/>
                <w:bCs/>
                <w:sz w:val="21"/>
                <w:szCs w:val="22"/>
                <w:lang w:eastAsia="zh-CN"/>
              </w:rPr>
            </w:pPr>
            <w:r w:rsidRPr="0026599E">
              <w:rPr>
                <w:rFonts w:ascii="SimSun" w:hAnsi="SimSun" w:hint="eastAsia"/>
                <w:bCs/>
                <w:sz w:val="21"/>
                <w:szCs w:val="22"/>
                <w:lang w:eastAsia="zh-CN"/>
              </w:rPr>
              <w:t>(e)为成员国</w:t>
            </w:r>
            <w:r>
              <w:rPr>
                <w:rFonts w:ascii="SimSun" w:hAnsi="SimSun" w:hint="eastAsia"/>
                <w:bCs/>
                <w:sz w:val="21"/>
                <w:szCs w:val="22"/>
                <w:lang w:eastAsia="zh-CN"/>
              </w:rPr>
              <w:t>（</w:t>
            </w:r>
            <w:r w:rsidRPr="0026599E">
              <w:rPr>
                <w:rFonts w:ascii="SimSun" w:hAnsi="SimSun" w:hint="eastAsia"/>
                <w:bCs/>
                <w:sz w:val="21"/>
                <w:szCs w:val="22"/>
                <w:lang w:eastAsia="zh-CN"/>
              </w:rPr>
              <w:t>尤其是发展中国家和最不发达国家</w:t>
            </w:r>
            <w:r>
              <w:rPr>
                <w:rFonts w:ascii="SimSun" w:hAnsi="SimSun" w:hint="eastAsia"/>
                <w:bCs/>
                <w:sz w:val="21"/>
                <w:szCs w:val="22"/>
                <w:lang w:eastAsia="zh-CN"/>
              </w:rPr>
              <w:t>）</w:t>
            </w:r>
            <w:r w:rsidRPr="0026599E">
              <w:rPr>
                <w:rFonts w:ascii="SimSun" w:hAnsi="SimSun" w:hint="eastAsia"/>
                <w:bCs/>
                <w:sz w:val="21"/>
                <w:szCs w:val="22"/>
                <w:lang w:eastAsia="zh-CN"/>
              </w:rPr>
              <w:t>就创建有利于技术转让的扶持性法律框架提供有针对性的具体政策建议。这可能包括提供利用国际协定所涉灵活性的建议。</w:t>
            </w:r>
          </w:p>
          <w:p w:rsidR="00963821" w:rsidRPr="0026599E" w:rsidRDefault="00963821" w:rsidP="000F70BC">
            <w:pPr>
              <w:spacing w:afterLines="50" w:after="120" w:line="340" w:lineRule="atLeast"/>
              <w:ind w:firstLine="244"/>
              <w:jc w:val="both"/>
              <w:rPr>
                <w:rFonts w:ascii="SimSun" w:hAnsi="SimSun"/>
                <w:bCs/>
                <w:sz w:val="21"/>
                <w:szCs w:val="22"/>
                <w:lang w:eastAsia="zh-CN"/>
              </w:rPr>
            </w:pPr>
            <w:r w:rsidRPr="0026599E">
              <w:rPr>
                <w:rFonts w:ascii="SimSun" w:hAnsi="SimSun" w:hint="eastAsia"/>
                <w:bCs/>
                <w:sz w:val="21"/>
                <w:szCs w:val="22"/>
                <w:lang w:eastAsia="zh-CN"/>
              </w:rPr>
              <w:t>(f)提高Patentscope数据库的分析功能，以加强专利数据对各国</w:t>
            </w:r>
            <w:r>
              <w:rPr>
                <w:rFonts w:ascii="SimSun" w:hAnsi="SimSun" w:hint="eastAsia"/>
                <w:bCs/>
                <w:sz w:val="21"/>
                <w:szCs w:val="22"/>
                <w:lang w:eastAsia="zh-CN"/>
              </w:rPr>
              <w:t>（</w:t>
            </w:r>
            <w:r w:rsidRPr="0026599E">
              <w:rPr>
                <w:rFonts w:ascii="SimSun" w:hAnsi="SimSun" w:hint="eastAsia"/>
                <w:bCs/>
                <w:sz w:val="21"/>
                <w:szCs w:val="22"/>
                <w:lang w:eastAsia="zh-CN"/>
              </w:rPr>
              <w:t>包括最不发达国家</w:t>
            </w:r>
            <w:r>
              <w:rPr>
                <w:rFonts w:ascii="SimSun" w:hAnsi="SimSun" w:hint="eastAsia"/>
                <w:bCs/>
                <w:sz w:val="21"/>
                <w:szCs w:val="22"/>
                <w:lang w:eastAsia="zh-CN"/>
              </w:rPr>
              <w:t>）</w:t>
            </w:r>
            <w:r w:rsidRPr="0026599E">
              <w:rPr>
                <w:rFonts w:ascii="SimSun" w:hAnsi="SimSun" w:hint="eastAsia"/>
                <w:bCs/>
                <w:sz w:val="21"/>
                <w:szCs w:val="22"/>
                <w:lang w:eastAsia="zh-CN"/>
              </w:rPr>
              <w:t>一般用户的用处。考虑提供“数据挖掘和可视化知识产权数据和证据统计”的机制。</w:t>
            </w:r>
          </w:p>
          <w:p w:rsidR="00963821" w:rsidRPr="0026599E" w:rsidRDefault="00963821" w:rsidP="000F70BC">
            <w:pPr>
              <w:spacing w:afterLines="50" w:after="120" w:line="340" w:lineRule="atLeast"/>
              <w:ind w:firstLine="244"/>
              <w:jc w:val="both"/>
              <w:rPr>
                <w:rFonts w:ascii="SimSun" w:hAnsi="SimSun"/>
                <w:bCs/>
                <w:sz w:val="21"/>
                <w:szCs w:val="22"/>
                <w:lang w:eastAsia="zh-CN"/>
              </w:rPr>
            </w:pPr>
            <w:r w:rsidRPr="0026599E">
              <w:rPr>
                <w:rFonts w:ascii="SimSun" w:hAnsi="SimSun" w:hint="eastAsia"/>
                <w:bCs/>
                <w:sz w:val="21"/>
                <w:szCs w:val="22"/>
                <w:lang w:eastAsia="zh-CN"/>
              </w:rPr>
              <w:t>(g)在网站上呈现</w:t>
            </w:r>
            <w:r>
              <w:rPr>
                <w:rFonts w:ascii="SimSun" w:hAnsi="SimSun" w:hint="eastAsia"/>
                <w:bCs/>
                <w:sz w:val="21"/>
                <w:szCs w:val="22"/>
                <w:lang w:eastAsia="zh-CN"/>
              </w:rPr>
              <w:t>产权组织</w:t>
            </w:r>
            <w:r w:rsidRPr="0026599E">
              <w:rPr>
                <w:rFonts w:ascii="SimSun" w:hAnsi="SimSun" w:hint="eastAsia"/>
                <w:bCs/>
                <w:sz w:val="21"/>
                <w:szCs w:val="22"/>
                <w:lang w:eastAsia="zh-CN"/>
              </w:rPr>
              <w:t>的所有活动以及</w:t>
            </w:r>
            <w:r>
              <w:rPr>
                <w:rFonts w:ascii="SimSun" w:hAnsi="SimSun" w:hint="eastAsia"/>
                <w:bCs/>
                <w:sz w:val="21"/>
                <w:szCs w:val="22"/>
                <w:lang w:eastAsia="zh-CN"/>
              </w:rPr>
              <w:t>产权组织</w:t>
            </w:r>
            <w:r w:rsidRPr="0026599E">
              <w:rPr>
                <w:rFonts w:ascii="SimSun" w:hAnsi="SimSun" w:hint="eastAsia"/>
                <w:bCs/>
                <w:sz w:val="21"/>
                <w:szCs w:val="22"/>
                <w:lang w:eastAsia="zh-CN"/>
              </w:rPr>
              <w:t>的资源和各国机构，以加强网站在技术转让方面的用处。</w:t>
            </w:r>
          </w:p>
          <w:p w:rsidR="00963821" w:rsidRPr="0026599E" w:rsidRDefault="00963821" w:rsidP="000F70BC">
            <w:pPr>
              <w:spacing w:afterLines="50" w:after="120" w:line="340" w:lineRule="atLeast"/>
              <w:ind w:firstLine="244"/>
              <w:jc w:val="both"/>
              <w:rPr>
                <w:rFonts w:ascii="SimSun" w:hAnsi="SimSun"/>
                <w:bCs/>
                <w:sz w:val="21"/>
                <w:szCs w:val="22"/>
                <w:lang w:eastAsia="zh-CN"/>
              </w:rPr>
            </w:pPr>
            <w:r w:rsidRPr="0026599E">
              <w:rPr>
                <w:rFonts w:ascii="SimSun" w:hAnsi="SimSun" w:hint="eastAsia"/>
                <w:bCs/>
                <w:sz w:val="21"/>
                <w:szCs w:val="22"/>
                <w:lang w:eastAsia="zh-CN"/>
              </w:rPr>
              <w:t>(h)就开发高效创新基础设施和网络最佳实践为成员国提供咨询。</w:t>
            </w:r>
          </w:p>
          <w:p w:rsidR="00963821" w:rsidRPr="0026599E" w:rsidRDefault="00963821" w:rsidP="000F70BC">
            <w:pPr>
              <w:spacing w:afterLines="50" w:after="120" w:line="340" w:lineRule="atLeast"/>
              <w:jc w:val="both"/>
              <w:rPr>
                <w:rFonts w:ascii="SimSun" w:hAnsi="SimSun"/>
                <w:bCs/>
                <w:sz w:val="21"/>
                <w:szCs w:val="22"/>
                <w:lang w:eastAsia="zh-CN"/>
              </w:rPr>
            </w:pPr>
            <w:r w:rsidRPr="0026599E">
              <w:rPr>
                <w:rFonts w:ascii="SimSun" w:hAnsi="SimSun" w:hint="eastAsia"/>
                <w:bCs/>
                <w:sz w:val="21"/>
                <w:szCs w:val="22"/>
                <w:lang w:eastAsia="zh-CN"/>
              </w:rPr>
              <w:t>(iii)建议对象为</w:t>
            </w:r>
            <w:r>
              <w:rPr>
                <w:rFonts w:ascii="SimSun" w:hAnsi="SimSun" w:hint="eastAsia"/>
                <w:bCs/>
                <w:sz w:val="21"/>
                <w:szCs w:val="22"/>
                <w:lang w:eastAsia="zh-CN"/>
              </w:rPr>
              <w:t>产权组织</w:t>
            </w:r>
            <w:r w:rsidRPr="0026599E">
              <w:rPr>
                <w:rFonts w:ascii="SimSun" w:hAnsi="SimSun" w:hint="eastAsia"/>
                <w:bCs/>
                <w:sz w:val="21"/>
                <w:szCs w:val="22"/>
                <w:lang w:eastAsia="zh-CN"/>
              </w:rPr>
              <w:t>秘书处，涉及利用</w:t>
            </w:r>
            <w:r>
              <w:rPr>
                <w:rFonts w:ascii="SimSun" w:hAnsi="SimSun" w:hint="eastAsia"/>
                <w:bCs/>
                <w:sz w:val="21"/>
                <w:szCs w:val="22"/>
                <w:lang w:eastAsia="zh-CN"/>
              </w:rPr>
              <w:t>产权组织</w:t>
            </w:r>
            <w:r w:rsidRPr="0026599E">
              <w:rPr>
                <w:rFonts w:ascii="SimSun" w:hAnsi="SimSun" w:hint="eastAsia"/>
                <w:bCs/>
                <w:sz w:val="21"/>
                <w:szCs w:val="22"/>
                <w:lang w:eastAsia="zh-CN"/>
              </w:rPr>
              <w:t>出席的与技术转让相关的会议和论坛。秘书处应当更加积极地出席与技术转让相关的国际论坛和会议，目标是扩大影响、贡献专门知识并从广泛的参会者提供的其他经验中受益。</w:t>
            </w:r>
          </w:p>
          <w:p w:rsidR="00963821" w:rsidRPr="0026599E" w:rsidRDefault="00963821" w:rsidP="000F70BC">
            <w:pPr>
              <w:spacing w:afterLines="50" w:after="120" w:line="340" w:lineRule="atLeast"/>
              <w:jc w:val="both"/>
              <w:rPr>
                <w:rFonts w:ascii="SimSun" w:hAnsi="SimSun"/>
                <w:bCs/>
                <w:sz w:val="21"/>
                <w:szCs w:val="22"/>
                <w:lang w:eastAsia="zh-CN"/>
              </w:rPr>
            </w:pPr>
            <w:r w:rsidRPr="0026599E">
              <w:rPr>
                <w:rFonts w:ascii="SimSun" w:hAnsi="SimSun" w:hint="eastAsia"/>
                <w:bCs/>
                <w:sz w:val="21"/>
                <w:szCs w:val="22"/>
                <w:lang w:eastAsia="zh-CN"/>
              </w:rPr>
              <w:t>(iv)建议对象为</w:t>
            </w:r>
            <w:r>
              <w:rPr>
                <w:rFonts w:ascii="SimSun" w:hAnsi="SimSun" w:hint="eastAsia"/>
                <w:bCs/>
                <w:sz w:val="21"/>
                <w:szCs w:val="22"/>
                <w:lang w:eastAsia="zh-CN"/>
              </w:rPr>
              <w:t>产权组织</w:t>
            </w:r>
            <w:r w:rsidRPr="0026599E">
              <w:rPr>
                <w:rFonts w:ascii="SimSun" w:hAnsi="SimSun" w:hint="eastAsia"/>
                <w:bCs/>
                <w:sz w:val="21"/>
                <w:szCs w:val="22"/>
                <w:lang w:eastAsia="zh-CN"/>
              </w:rPr>
              <w:t>秘书处，涉及加强其项目管理能力和对发展议程项目的质量控制：</w:t>
            </w:r>
          </w:p>
          <w:p w:rsidR="00963821" w:rsidRDefault="00963821" w:rsidP="00741BC5">
            <w:pPr>
              <w:numPr>
                <w:ilvl w:val="0"/>
                <w:numId w:val="21"/>
              </w:numPr>
              <w:spacing w:afterLines="50" w:after="120" w:line="340" w:lineRule="atLeast"/>
              <w:jc w:val="both"/>
              <w:rPr>
                <w:rFonts w:ascii="SimSun" w:hAnsi="SimSun"/>
                <w:bCs/>
                <w:sz w:val="21"/>
                <w:szCs w:val="22"/>
                <w:lang w:eastAsia="zh-CN"/>
              </w:rPr>
            </w:pPr>
            <w:r w:rsidRPr="0026599E">
              <w:rPr>
                <w:rFonts w:ascii="SimSun" w:hAnsi="SimSun" w:hint="eastAsia"/>
                <w:bCs/>
                <w:sz w:val="21"/>
                <w:szCs w:val="22"/>
                <w:lang w:eastAsia="zh-CN"/>
              </w:rPr>
              <w:t>把逻辑框架工具用于规划、监测和评价。</w:t>
            </w:r>
          </w:p>
          <w:p w:rsidR="00963821" w:rsidRPr="0026599E" w:rsidRDefault="00963821" w:rsidP="00741BC5">
            <w:pPr>
              <w:numPr>
                <w:ilvl w:val="0"/>
                <w:numId w:val="21"/>
              </w:numPr>
              <w:spacing w:afterLines="50" w:after="120" w:line="340" w:lineRule="atLeast"/>
              <w:jc w:val="both"/>
              <w:rPr>
                <w:rFonts w:ascii="SimSun" w:hAnsi="SimSun"/>
                <w:bCs/>
                <w:sz w:val="21"/>
                <w:szCs w:val="22"/>
                <w:lang w:eastAsia="zh-CN"/>
              </w:rPr>
            </w:pPr>
            <w:r w:rsidRPr="0026599E">
              <w:rPr>
                <w:rFonts w:ascii="SimSun" w:hAnsi="SimSun" w:hint="eastAsia"/>
                <w:bCs/>
                <w:sz w:val="21"/>
                <w:szCs w:val="22"/>
                <w:lang w:eastAsia="zh-CN"/>
              </w:rPr>
              <w:t>考虑引入项目管理人员必修的项目管理课程。</w:t>
            </w:r>
          </w:p>
          <w:p w:rsidR="00963821" w:rsidRPr="0026599E" w:rsidRDefault="00963821" w:rsidP="000F70BC">
            <w:pPr>
              <w:spacing w:afterLines="50" w:after="120" w:line="340" w:lineRule="atLeast"/>
              <w:jc w:val="both"/>
              <w:rPr>
                <w:rFonts w:ascii="SimSun" w:hAnsi="SimSun"/>
                <w:bCs/>
                <w:sz w:val="21"/>
                <w:szCs w:val="22"/>
                <w:lang w:eastAsia="zh-CN"/>
              </w:rPr>
            </w:pPr>
            <w:r w:rsidRPr="0026599E">
              <w:rPr>
                <w:rFonts w:ascii="SimSun" w:hAnsi="SimSun" w:hint="eastAsia"/>
                <w:bCs/>
                <w:sz w:val="21"/>
                <w:szCs w:val="22"/>
                <w:lang w:eastAsia="zh-CN"/>
              </w:rPr>
              <w:t>(c)考虑引入一项机制，从而使与发展议程项目有关的所有重大管理决定都要请求发展议程协调司批准。</w:t>
            </w:r>
          </w:p>
          <w:p w:rsidR="00963821" w:rsidRPr="0026599E" w:rsidRDefault="00963821" w:rsidP="000F70BC">
            <w:pPr>
              <w:spacing w:afterLines="50" w:after="120" w:line="340" w:lineRule="atLeast"/>
              <w:jc w:val="both"/>
              <w:rPr>
                <w:rFonts w:ascii="SimSun" w:hAnsi="SimSun"/>
                <w:sz w:val="21"/>
                <w:szCs w:val="22"/>
                <w:lang w:eastAsia="zh-CN"/>
              </w:rPr>
            </w:pPr>
            <w:r w:rsidRPr="0026599E">
              <w:rPr>
                <w:rFonts w:ascii="SimSun" w:hAnsi="SimSun" w:hint="eastAsia"/>
                <w:bCs/>
                <w:sz w:val="21"/>
                <w:szCs w:val="22"/>
                <w:lang w:eastAsia="zh-CN"/>
              </w:rPr>
              <w:t>(d)安排与发展议程项目的管理人员举行例行的进度会议。</w:t>
            </w:r>
          </w:p>
        </w:tc>
      </w:tr>
    </w:tbl>
    <w:p w:rsidR="00963821" w:rsidRPr="0026599E" w:rsidRDefault="00963821" w:rsidP="00741BC5">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lang w:eastAsia="zh-CN"/>
        </w:rPr>
      </w:pPr>
      <w:r w:rsidRPr="0026599E">
        <w:rPr>
          <w:rFonts w:ascii="SimSun" w:eastAsia="SimSun" w:hAnsi="SimSun" w:cs="SimSun" w:hint="eastAsia"/>
          <w:sz w:val="21"/>
          <w:lang w:eastAsia="zh-CN"/>
        </w:rPr>
        <w:t>关于加强和发展布基纳法索和若干非洲国家音像部门的项目</w:t>
      </w:r>
    </w:p>
    <w:p w:rsidR="00963821" w:rsidRPr="0026599E" w:rsidRDefault="00963821" w:rsidP="00963821">
      <w:pPr>
        <w:keepNext/>
        <w:spacing w:afterLines="50" w:after="120" w:line="340" w:lineRule="atLeast"/>
        <w:rPr>
          <w:rFonts w:ascii="SimSun" w:hAnsi="SimSun"/>
          <w:bCs/>
          <w:sz w:val="21"/>
          <w:szCs w:val="22"/>
        </w:rPr>
      </w:pPr>
      <w:r w:rsidRPr="0026599E">
        <w:rPr>
          <w:rFonts w:ascii="SimSun" w:hAnsi="SimSun" w:hint="eastAsia"/>
          <w:sz w:val="21"/>
          <w:szCs w:val="22"/>
        </w:rPr>
        <w:t>DA_1_2_4_10_11_1——建议1、2、4、10、11</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5905"/>
        <w:gridCol w:w="5326"/>
      </w:tblGrid>
      <w:tr w:rsidR="00963821" w:rsidRPr="00B72D40" w:rsidTr="00432FBF">
        <w:trPr>
          <w:tblHeader/>
        </w:trPr>
        <w:tc>
          <w:tcPr>
            <w:tcW w:w="3194" w:type="dxa"/>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5905" w:type="dxa"/>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5326" w:type="dxa"/>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审评人的主要建议</w:t>
            </w:r>
          </w:p>
        </w:tc>
      </w:tr>
      <w:tr w:rsidR="00963821" w:rsidRPr="0026599E" w:rsidTr="00432FBF">
        <w:tc>
          <w:tcPr>
            <w:tcW w:w="3194" w:type="dxa"/>
            <w:shd w:val="clear" w:color="auto" w:fill="auto"/>
          </w:tcPr>
          <w:p w:rsidR="00963821" w:rsidRDefault="00963821" w:rsidP="000F70BC">
            <w:pPr>
              <w:spacing w:afterLines="50" w:after="120" w:line="340" w:lineRule="atLeast"/>
              <w:jc w:val="both"/>
              <w:rPr>
                <w:rFonts w:ascii="SimSun" w:hAnsi="SimSun"/>
                <w:sz w:val="21"/>
                <w:szCs w:val="22"/>
                <w:lang w:eastAsia="zh-CN"/>
              </w:rPr>
            </w:pPr>
            <w:r w:rsidRPr="0026599E">
              <w:rPr>
                <w:rFonts w:ascii="SimSun" w:hAnsi="SimSun" w:hint="eastAsia"/>
                <w:sz w:val="21"/>
                <w:szCs w:val="22"/>
                <w:lang w:eastAsia="zh-CN"/>
              </w:rPr>
              <w:t>项目旨在根据改善的专业结构、市场和监管环境为三个试点国家</w:t>
            </w:r>
            <w:r>
              <w:rPr>
                <w:rFonts w:ascii="SimSun" w:hAnsi="SimSun" w:hint="eastAsia"/>
                <w:sz w:val="21"/>
                <w:szCs w:val="22"/>
                <w:lang w:eastAsia="zh-CN"/>
              </w:rPr>
              <w:t>（</w:t>
            </w:r>
            <w:r w:rsidRPr="0026599E">
              <w:rPr>
                <w:rFonts w:ascii="SimSun" w:hAnsi="SimSun" w:hint="eastAsia"/>
                <w:sz w:val="21"/>
                <w:szCs w:val="22"/>
                <w:lang w:eastAsia="zh-CN"/>
              </w:rPr>
              <w:t>布基纳法索、肯尼亚和塞内加尔</w:t>
            </w:r>
            <w:r>
              <w:rPr>
                <w:rFonts w:ascii="SimSun" w:hAnsi="SimSun" w:hint="eastAsia"/>
                <w:sz w:val="21"/>
                <w:szCs w:val="22"/>
                <w:lang w:eastAsia="zh-CN"/>
              </w:rPr>
              <w:t>）</w:t>
            </w:r>
            <w:r w:rsidRPr="0026599E">
              <w:rPr>
                <w:rFonts w:ascii="SimSun" w:hAnsi="SimSun" w:hint="eastAsia"/>
                <w:sz w:val="21"/>
                <w:szCs w:val="22"/>
                <w:lang w:eastAsia="zh-CN"/>
              </w:rPr>
              <w:t>的音像领域制定可持续框架，目的是增强对知识产权这一支持非洲音像领域发展的关键工具的认识和战略性使用。项目活动将侧重于专业发展和培训，并加强相关机构能力和基础设施。</w:t>
            </w:r>
          </w:p>
          <w:p w:rsidR="00963821" w:rsidRPr="0026599E" w:rsidRDefault="00963821" w:rsidP="000F70BC">
            <w:pPr>
              <w:spacing w:afterLines="50" w:after="120" w:line="340" w:lineRule="atLeast"/>
              <w:jc w:val="both"/>
              <w:rPr>
                <w:rFonts w:ascii="SimSun" w:hAnsi="SimSun"/>
                <w:sz w:val="21"/>
                <w:szCs w:val="22"/>
                <w:lang w:eastAsia="zh-CN"/>
              </w:rPr>
            </w:pPr>
            <w:r w:rsidRPr="0026599E">
              <w:rPr>
                <w:rFonts w:ascii="SimSun" w:hAnsi="SimSun" w:hint="eastAsia"/>
                <w:sz w:val="21"/>
                <w:szCs w:val="22"/>
                <w:lang w:eastAsia="zh-CN"/>
              </w:rPr>
              <w:t>［备选方案2]</w:t>
            </w:r>
          </w:p>
          <w:p w:rsidR="00963821" w:rsidRPr="0026599E" w:rsidRDefault="00963821" w:rsidP="000F70BC">
            <w:pPr>
              <w:spacing w:afterLines="50" w:after="120" w:line="340" w:lineRule="atLeast"/>
              <w:jc w:val="both"/>
              <w:rPr>
                <w:rFonts w:ascii="SimSun" w:hAnsi="SimSun"/>
                <w:sz w:val="21"/>
                <w:szCs w:val="22"/>
                <w:lang w:eastAsia="zh-CN"/>
              </w:rPr>
            </w:pPr>
            <w:r w:rsidRPr="0026599E">
              <w:rPr>
                <w:rFonts w:ascii="SimSun" w:hAnsi="SimSun" w:hint="eastAsia"/>
                <w:sz w:val="21"/>
                <w:szCs w:val="22"/>
                <w:lang w:eastAsia="zh-CN"/>
              </w:rPr>
              <w:t>项目旨在通过技术援助和能力建设提高对于版权制度的理解和利用，推动非洲音像领域发展。项目依据的是布基纳法索CDIP代表团的提案，提案得到</w:t>
            </w:r>
            <w:r>
              <w:rPr>
                <w:rFonts w:ascii="SimSun" w:hAnsi="SimSun" w:hint="eastAsia"/>
                <w:sz w:val="21"/>
                <w:szCs w:val="22"/>
                <w:lang w:eastAsia="zh-CN"/>
              </w:rPr>
              <w:t>产权组织</w:t>
            </w:r>
            <w:r w:rsidRPr="0026599E">
              <w:rPr>
                <w:rFonts w:ascii="SimSun" w:hAnsi="SimSun" w:hint="eastAsia"/>
                <w:sz w:val="21"/>
                <w:szCs w:val="22"/>
                <w:lang w:eastAsia="zh-CN"/>
              </w:rPr>
              <w:t>秘书处的进一步完善，并经CDIP批准在以下三个国家进行试点：布基纳法索、肯尼亚和塞内加尔。</w:t>
            </w:r>
          </w:p>
        </w:tc>
        <w:tc>
          <w:tcPr>
            <w:tcW w:w="5905" w:type="dxa"/>
            <w:shd w:val="clear" w:color="auto" w:fill="auto"/>
          </w:tcPr>
          <w:p w:rsidR="00963821" w:rsidRDefault="00963821" w:rsidP="000F70BC">
            <w:pPr>
              <w:spacing w:afterLines="50" w:after="120" w:line="340" w:lineRule="atLeast"/>
              <w:jc w:val="both"/>
              <w:rPr>
                <w:rFonts w:ascii="SimSun" w:hAnsi="SimSun"/>
                <w:sz w:val="21"/>
                <w:szCs w:val="22"/>
                <w:lang w:eastAsia="zh-CN"/>
              </w:rPr>
            </w:pPr>
            <w:r w:rsidRPr="0026599E">
              <w:rPr>
                <w:rFonts w:ascii="SimSun" w:hAnsi="SimSun" w:hint="eastAsia"/>
                <w:sz w:val="21"/>
                <w:szCs w:val="22"/>
                <w:lang w:eastAsia="zh-CN"/>
              </w:rPr>
              <w:t>每个受援国均指派了联络人，负责为项目规划和落实提供便利。</w:t>
            </w:r>
          </w:p>
          <w:p w:rsidR="00963821" w:rsidRDefault="00963821" w:rsidP="000F70BC">
            <w:pPr>
              <w:keepNext/>
              <w:spacing w:afterLines="50" w:after="120" w:line="340" w:lineRule="atLeast"/>
              <w:jc w:val="both"/>
              <w:rPr>
                <w:rFonts w:ascii="SimSun" w:hAnsi="SimSun"/>
                <w:sz w:val="21"/>
                <w:szCs w:val="22"/>
                <w:lang w:eastAsia="zh-CN"/>
              </w:rPr>
            </w:pPr>
            <w:r w:rsidRPr="0026599E">
              <w:rPr>
                <w:rFonts w:ascii="SimSun" w:hAnsi="SimSun" w:hint="eastAsia"/>
                <w:sz w:val="21"/>
                <w:szCs w:val="22"/>
                <w:lang w:eastAsia="zh-CN"/>
              </w:rPr>
              <w:t>培训讲习班：</w:t>
            </w:r>
          </w:p>
          <w:p w:rsidR="00963821" w:rsidRDefault="00963821" w:rsidP="000F70BC">
            <w:pPr>
              <w:keepNext/>
              <w:spacing w:afterLines="50" w:after="120" w:line="340" w:lineRule="atLeast"/>
              <w:jc w:val="both"/>
              <w:rPr>
                <w:rFonts w:ascii="SimSun" w:hAnsi="SimSun"/>
                <w:sz w:val="21"/>
                <w:szCs w:val="22"/>
                <w:lang w:eastAsia="zh-CN"/>
              </w:rPr>
            </w:pPr>
            <w:r w:rsidRPr="0026599E">
              <w:rPr>
                <w:rFonts w:ascii="SimSun" w:hAnsi="SimSun" w:hint="eastAsia"/>
                <w:sz w:val="21"/>
                <w:szCs w:val="22"/>
                <w:lang w:eastAsia="zh-CN"/>
              </w:rPr>
              <w:t>2014年4月和2015年4月在肯尼亚为电影专业人士举行了两次培训讲习班。</w:t>
            </w:r>
          </w:p>
          <w:p w:rsidR="00963821" w:rsidRDefault="00963821" w:rsidP="000F70BC">
            <w:pPr>
              <w:spacing w:afterLines="50" w:after="120" w:line="340" w:lineRule="atLeast"/>
              <w:jc w:val="both"/>
              <w:rPr>
                <w:rFonts w:ascii="SimSun" w:hAnsi="SimSun"/>
                <w:color w:val="000000"/>
                <w:sz w:val="21"/>
                <w:szCs w:val="22"/>
                <w:lang w:eastAsia="zh-CN"/>
              </w:rPr>
            </w:pPr>
            <w:r w:rsidRPr="0026599E">
              <w:rPr>
                <w:rFonts w:ascii="SimSun" w:hAnsi="SimSun"/>
                <w:color w:val="000000"/>
                <w:sz w:val="21"/>
                <w:szCs w:val="22"/>
                <w:lang w:eastAsia="zh-CN"/>
              </w:rPr>
              <w:t>2014</w:t>
            </w:r>
            <w:r w:rsidRPr="0026599E">
              <w:rPr>
                <w:rFonts w:ascii="SimSun" w:hAnsi="SimSun" w:cs="SimSun" w:hint="eastAsia"/>
                <w:color w:val="000000"/>
                <w:sz w:val="21"/>
                <w:szCs w:val="22"/>
                <w:lang w:eastAsia="zh-CN"/>
              </w:rPr>
              <w:t>年</w:t>
            </w:r>
            <w:r w:rsidRPr="0026599E">
              <w:rPr>
                <w:rFonts w:ascii="SimSun" w:hAnsi="SimSun"/>
                <w:color w:val="000000"/>
                <w:sz w:val="21"/>
                <w:szCs w:val="22"/>
                <w:lang w:eastAsia="zh-CN"/>
              </w:rPr>
              <w:t>7</w:t>
            </w:r>
            <w:r w:rsidRPr="0026599E">
              <w:rPr>
                <w:rFonts w:ascii="SimSun" w:hAnsi="SimSun" w:cs="SimSun" w:hint="eastAsia"/>
                <w:color w:val="000000"/>
                <w:sz w:val="21"/>
                <w:szCs w:val="22"/>
                <w:lang w:eastAsia="zh-CN"/>
              </w:rPr>
              <w:t>月和</w:t>
            </w:r>
            <w:r w:rsidRPr="0026599E">
              <w:rPr>
                <w:rFonts w:ascii="SimSun" w:hAnsi="SimSun"/>
                <w:color w:val="000000"/>
                <w:sz w:val="21"/>
                <w:szCs w:val="22"/>
                <w:lang w:eastAsia="zh-CN"/>
              </w:rPr>
              <w:t>2015</w:t>
            </w:r>
            <w:r w:rsidRPr="0026599E">
              <w:rPr>
                <w:rFonts w:ascii="SimSun" w:hAnsi="SimSun" w:cs="SimSun" w:hint="eastAsia"/>
                <w:color w:val="000000"/>
                <w:sz w:val="21"/>
                <w:szCs w:val="22"/>
                <w:lang w:eastAsia="zh-CN"/>
              </w:rPr>
              <w:t>年</w:t>
            </w:r>
            <w:r w:rsidRPr="0026599E">
              <w:rPr>
                <w:rFonts w:ascii="SimSun" w:hAnsi="SimSun"/>
                <w:color w:val="000000"/>
                <w:sz w:val="21"/>
                <w:szCs w:val="22"/>
                <w:lang w:eastAsia="zh-CN"/>
              </w:rPr>
              <w:t>9</w:t>
            </w:r>
            <w:r w:rsidRPr="0026599E">
              <w:rPr>
                <w:rFonts w:ascii="SimSun" w:hAnsi="SimSun" w:cs="SimSun" w:hint="eastAsia"/>
                <w:color w:val="000000"/>
                <w:sz w:val="21"/>
                <w:szCs w:val="22"/>
                <w:lang w:eastAsia="zh-CN"/>
              </w:rPr>
              <w:t>月在布基纳法索为电影专业人士举行了两次国家讲习班。</w:t>
            </w:r>
            <w:r>
              <w:rPr>
                <w:rFonts w:ascii="SimSun" w:hAnsi="SimSun"/>
                <w:color w:val="000000"/>
                <w:sz w:val="21"/>
                <w:szCs w:val="22"/>
                <w:lang w:eastAsia="zh-CN"/>
              </w:rPr>
              <w:t>产权组织</w:t>
            </w:r>
            <w:r w:rsidRPr="0026599E">
              <w:rPr>
                <w:rFonts w:ascii="SimSun" w:hAnsi="SimSun" w:cs="SimSun" w:hint="eastAsia"/>
                <w:color w:val="000000"/>
                <w:sz w:val="21"/>
                <w:szCs w:val="22"/>
                <w:lang w:eastAsia="zh-CN"/>
              </w:rPr>
              <w:t>还参加了一个关于</w:t>
            </w:r>
            <w:r w:rsidRPr="0026599E">
              <w:rPr>
                <w:rFonts w:ascii="SimSun" w:hAnsi="SimSun" w:cs="Calibri"/>
                <w:color w:val="000000"/>
                <w:sz w:val="21"/>
                <w:szCs w:val="22"/>
                <w:lang w:eastAsia="zh-CN"/>
              </w:rPr>
              <w:t>“</w:t>
            </w:r>
            <w:r w:rsidRPr="0026599E">
              <w:rPr>
                <w:rFonts w:ascii="SimSun" w:hAnsi="SimSun" w:cs="SimSun" w:hint="eastAsia"/>
                <w:color w:val="000000"/>
                <w:sz w:val="21"/>
                <w:szCs w:val="22"/>
                <w:lang w:eastAsia="zh-CN"/>
              </w:rPr>
              <w:t>数字时代的合同与制片、发行</w:t>
            </w:r>
            <w:r w:rsidRPr="0026599E">
              <w:rPr>
                <w:rFonts w:ascii="SimSun" w:hAnsi="SimSun" w:cs="Calibri"/>
                <w:color w:val="000000"/>
                <w:sz w:val="21"/>
                <w:szCs w:val="22"/>
                <w:lang w:eastAsia="zh-CN"/>
              </w:rPr>
              <w:t>”</w:t>
            </w:r>
            <w:r w:rsidRPr="0026599E">
              <w:rPr>
                <w:rFonts w:ascii="SimSun" w:hAnsi="SimSun" w:cs="SimSun" w:hint="eastAsia"/>
                <w:color w:val="000000"/>
                <w:sz w:val="21"/>
                <w:szCs w:val="22"/>
                <w:lang w:eastAsia="zh-CN"/>
              </w:rPr>
              <w:t>的培训计划，这是</w:t>
            </w:r>
            <w:r w:rsidRPr="0026599E">
              <w:rPr>
                <w:rFonts w:ascii="SimSun" w:hAnsi="SimSun"/>
                <w:color w:val="000000"/>
                <w:sz w:val="21"/>
                <w:szCs w:val="22"/>
                <w:lang w:eastAsia="zh-CN"/>
              </w:rPr>
              <w:t>2015</w:t>
            </w:r>
            <w:r w:rsidRPr="0026599E">
              <w:rPr>
                <w:rFonts w:ascii="SimSun" w:hAnsi="SimSun" w:cs="SimSun" w:hint="eastAsia"/>
                <w:color w:val="000000"/>
                <w:sz w:val="21"/>
                <w:szCs w:val="22"/>
                <w:lang w:eastAsia="zh-CN"/>
              </w:rPr>
              <w:t>年</w:t>
            </w:r>
            <w:r w:rsidRPr="0026599E">
              <w:rPr>
                <w:rFonts w:ascii="SimSun" w:hAnsi="SimSun"/>
                <w:color w:val="000000"/>
                <w:sz w:val="21"/>
                <w:szCs w:val="22"/>
                <w:lang w:eastAsia="zh-CN"/>
              </w:rPr>
              <w:t>3</w:t>
            </w:r>
            <w:r w:rsidRPr="0026599E">
              <w:rPr>
                <w:rFonts w:ascii="SimSun" w:hAnsi="SimSun" w:cs="SimSun" w:hint="eastAsia"/>
                <w:color w:val="000000"/>
                <w:sz w:val="21"/>
                <w:szCs w:val="22"/>
                <w:lang w:eastAsia="zh-CN"/>
              </w:rPr>
              <w:t>月举办的第二十四届泛非电影和电视节</w:t>
            </w:r>
            <w:r>
              <w:rPr>
                <w:rFonts w:ascii="SimSun" w:hAnsi="SimSun"/>
                <w:color w:val="000000"/>
                <w:sz w:val="21"/>
                <w:szCs w:val="22"/>
                <w:lang w:eastAsia="zh-CN"/>
              </w:rPr>
              <w:t>（</w:t>
            </w:r>
            <w:r w:rsidRPr="0026599E">
              <w:rPr>
                <w:rFonts w:ascii="SimSun" w:hAnsi="SimSun"/>
                <w:color w:val="000000"/>
                <w:sz w:val="21"/>
                <w:szCs w:val="22"/>
                <w:lang w:eastAsia="zh-CN"/>
              </w:rPr>
              <w:t>FESPACO</w:t>
            </w:r>
            <w:r>
              <w:rPr>
                <w:rFonts w:ascii="SimSun" w:hAnsi="SimSun"/>
                <w:color w:val="000000"/>
                <w:sz w:val="21"/>
                <w:szCs w:val="22"/>
                <w:lang w:eastAsia="zh-CN"/>
              </w:rPr>
              <w:t>）</w:t>
            </w:r>
            <w:r w:rsidRPr="0026599E">
              <w:rPr>
                <w:rFonts w:ascii="SimSun" w:hAnsi="SimSun" w:cs="SimSun" w:hint="eastAsia"/>
                <w:color w:val="000000"/>
                <w:sz w:val="21"/>
                <w:szCs w:val="22"/>
                <w:lang w:eastAsia="zh-CN"/>
              </w:rPr>
              <w:t>的官方活动之一。</w:t>
            </w:r>
          </w:p>
          <w:p w:rsidR="00963821" w:rsidRDefault="00963821" w:rsidP="000F70BC">
            <w:pPr>
              <w:spacing w:afterLines="50" w:after="120" w:line="340" w:lineRule="atLeast"/>
              <w:jc w:val="both"/>
              <w:rPr>
                <w:rFonts w:ascii="SimSun" w:hAnsi="SimSun"/>
                <w:color w:val="000000"/>
                <w:sz w:val="21"/>
                <w:szCs w:val="22"/>
                <w:lang w:eastAsia="zh-CN"/>
              </w:rPr>
            </w:pPr>
            <w:r w:rsidRPr="0026599E">
              <w:rPr>
                <w:rFonts w:ascii="SimSun" w:hAnsi="SimSun"/>
                <w:color w:val="000000"/>
                <w:sz w:val="21"/>
                <w:szCs w:val="22"/>
                <w:lang w:eastAsia="zh-CN"/>
              </w:rPr>
              <w:t>2014</w:t>
            </w:r>
            <w:r w:rsidRPr="0026599E">
              <w:rPr>
                <w:rFonts w:ascii="SimSun" w:hAnsi="SimSun" w:cs="SimSun" w:hint="eastAsia"/>
                <w:color w:val="000000"/>
                <w:sz w:val="21"/>
                <w:szCs w:val="22"/>
                <w:lang w:eastAsia="zh-CN"/>
              </w:rPr>
              <w:t>年</w:t>
            </w:r>
            <w:r w:rsidRPr="0026599E">
              <w:rPr>
                <w:rFonts w:ascii="SimSun" w:hAnsi="SimSun"/>
                <w:color w:val="000000"/>
                <w:sz w:val="21"/>
                <w:szCs w:val="22"/>
                <w:lang w:eastAsia="zh-CN"/>
              </w:rPr>
              <w:t>9</w:t>
            </w:r>
            <w:r w:rsidRPr="0026599E">
              <w:rPr>
                <w:rFonts w:ascii="SimSun" w:hAnsi="SimSun" w:cs="SimSun" w:hint="eastAsia"/>
                <w:color w:val="000000"/>
                <w:sz w:val="21"/>
                <w:szCs w:val="22"/>
                <w:lang w:eastAsia="zh-CN"/>
              </w:rPr>
              <w:t>月和</w:t>
            </w:r>
            <w:r w:rsidRPr="0026599E">
              <w:rPr>
                <w:rFonts w:ascii="SimSun" w:hAnsi="SimSun"/>
                <w:color w:val="000000"/>
                <w:sz w:val="21"/>
                <w:szCs w:val="22"/>
                <w:lang w:eastAsia="zh-CN"/>
              </w:rPr>
              <w:t>2015</w:t>
            </w:r>
            <w:r w:rsidRPr="0026599E">
              <w:rPr>
                <w:rFonts w:ascii="SimSun" w:hAnsi="SimSun" w:cs="SimSun" w:hint="eastAsia"/>
                <w:color w:val="000000"/>
                <w:sz w:val="21"/>
                <w:szCs w:val="22"/>
                <w:lang w:eastAsia="zh-CN"/>
              </w:rPr>
              <w:t>年</w:t>
            </w:r>
            <w:r w:rsidRPr="0026599E">
              <w:rPr>
                <w:rFonts w:ascii="SimSun" w:hAnsi="SimSun"/>
                <w:color w:val="000000"/>
                <w:sz w:val="21"/>
                <w:szCs w:val="22"/>
                <w:lang w:eastAsia="zh-CN"/>
              </w:rPr>
              <w:t>6</w:t>
            </w:r>
            <w:r w:rsidRPr="0026599E">
              <w:rPr>
                <w:rFonts w:ascii="SimSun" w:hAnsi="SimSun" w:cs="SimSun" w:hint="eastAsia"/>
                <w:color w:val="000000"/>
                <w:sz w:val="21"/>
                <w:szCs w:val="22"/>
                <w:lang w:eastAsia="zh-CN"/>
              </w:rPr>
              <w:t>月在塞内加尔为电影专业人士举办了两次研讨会。</w:t>
            </w:r>
            <w:proofErr w:type="gramStart"/>
            <w:r w:rsidRPr="0026599E">
              <w:rPr>
                <w:rFonts w:ascii="SimSun" w:hAnsi="SimSun" w:cs="SimSun" w:hint="eastAsia"/>
                <w:color w:val="000000"/>
                <w:sz w:val="21"/>
                <w:szCs w:val="22"/>
                <w:lang w:eastAsia="zh-CN"/>
              </w:rPr>
              <w:t>应政府</w:t>
            </w:r>
            <w:proofErr w:type="gramEnd"/>
            <w:r w:rsidRPr="0026599E">
              <w:rPr>
                <w:rFonts w:ascii="SimSun" w:hAnsi="SimSun" w:cs="SimSun" w:hint="eastAsia"/>
                <w:color w:val="000000"/>
                <w:sz w:val="21"/>
                <w:szCs w:val="22"/>
                <w:lang w:eastAsia="zh-CN"/>
              </w:rPr>
              <w:t>和律师协会的请求，</w:t>
            </w:r>
            <w:r w:rsidRPr="0026599E">
              <w:rPr>
                <w:rFonts w:ascii="SimSun" w:hAnsi="SimSun"/>
                <w:color w:val="000000"/>
                <w:sz w:val="21"/>
                <w:szCs w:val="22"/>
                <w:lang w:eastAsia="zh-CN"/>
              </w:rPr>
              <w:t>2015</w:t>
            </w:r>
            <w:r w:rsidRPr="0026599E">
              <w:rPr>
                <w:rFonts w:ascii="SimSun" w:hAnsi="SimSun" w:cs="SimSun" w:hint="eastAsia"/>
                <w:color w:val="000000"/>
                <w:sz w:val="21"/>
                <w:szCs w:val="22"/>
                <w:lang w:eastAsia="zh-CN"/>
              </w:rPr>
              <w:t>年</w:t>
            </w:r>
            <w:r w:rsidRPr="0026599E">
              <w:rPr>
                <w:rFonts w:ascii="SimSun" w:hAnsi="SimSun"/>
                <w:color w:val="000000"/>
                <w:sz w:val="21"/>
                <w:szCs w:val="22"/>
                <w:lang w:eastAsia="zh-CN"/>
              </w:rPr>
              <w:t>3</w:t>
            </w:r>
            <w:r w:rsidRPr="0026599E">
              <w:rPr>
                <w:rFonts w:ascii="SimSun" w:hAnsi="SimSun" w:cs="SimSun" w:hint="eastAsia"/>
                <w:color w:val="000000"/>
                <w:sz w:val="21"/>
                <w:szCs w:val="22"/>
                <w:lang w:eastAsia="zh-CN"/>
              </w:rPr>
              <w:t>月和</w:t>
            </w:r>
            <w:r w:rsidRPr="0026599E">
              <w:rPr>
                <w:rFonts w:ascii="SimSun" w:hAnsi="SimSun"/>
                <w:color w:val="000000"/>
                <w:sz w:val="21"/>
                <w:szCs w:val="22"/>
                <w:lang w:eastAsia="zh-CN"/>
              </w:rPr>
              <w:t>2015</w:t>
            </w:r>
            <w:r w:rsidRPr="0026599E">
              <w:rPr>
                <w:rFonts w:ascii="SimSun" w:hAnsi="SimSun" w:cs="SimSun" w:hint="eastAsia"/>
                <w:color w:val="000000"/>
                <w:sz w:val="21"/>
                <w:szCs w:val="22"/>
                <w:lang w:eastAsia="zh-CN"/>
              </w:rPr>
              <w:t>年</w:t>
            </w:r>
            <w:r w:rsidRPr="0026599E">
              <w:rPr>
                <w:rFonts w:ascii="SimSun" w:hAnsi="SimSun"/>
                <w:color w:val="000000"/>
                <w:sz w:val="21"/>
                <w:szCs w:val="22"/>
                <w:lang w:eastAsia="zh-CN"/>
              </w:rPr>
              <w:t>6</w:t>
            </w:r>
            <w:r w:rsidRPr="0026599E">
              <w:rPr>
                <w:rFonts w:ascii="SimSun" w:hAnsi="SimSun" w:cs="SimSun" w:hint="eastAsia"/>
                <w:color w:val="000000"/>
                <w:sz w:val="21"/>
                <w:szCs w:val="22"/>
                <w:lang w:eastAsia="zh-CN"/>
              </w:rPr>
              <w:t>月为律师们举办了两次音像领域版权与合同实务研讨会。布基纳法索的律师应邀参加了培训班。</w:t>
            </w:r>
          </w:p>
          <w:p w:rsidR="00963821" w:rsidRDefault="00963821" w:rsidP="000F70BC">
            <w:pPr>
              <w:spacing w:afterLines="50" w:after="120" w:line="340" w:lineRule="atLeast"/>
              <w:jc w:val="both"/>
              <w:rPr>
                <w:rFonts w:ascii="SimSun" w:hAnsi="SimSun"/>
                <w:color w:val="000000"/>
                <w:sz w:val="21"/>
                <w:szCs w:val="22"/>
                <w:lang w:eastAsia="zh-CN"/>
              </w:rPr>
            </w:pPr>
            <w:r w:rsidRPr="0026599E">
              <w:rPr>
                <w:rFonts w:ascii="SimSun" w:hAnsi="SimSun" w:cs="SimSun" w:hint="eastAsia"/>
                <w:color w:val="000000"/>
                <w:sz w:val="21"/>
                <w:szCs w:val="22"/>
                <w:lang w:eastAsia="zh-CN"/>
              </w:rPr>
              <w:t>机构和技能发展。现场培训许可：</w:t>
            </w:r>
          </w:p>
          <w:p w:rsidR="00963821" w:rsidRDefault="00963821" w:rsidP="000F70BC">
            <w:pPr>
              <w:spacing w:afterLines="50" w:after="120" w:line="340" w:lineRule="atLeast"/>
              <w:jc w:val="both"/>
              <w:rPr>
                <w:rFonts w:ascii="SimSun" w:hAnsi="SimSun"/>
                <w:color w:val="000000"/>
                <w:sz w:val="21"/>
                <w:szCs w:val="22"/>
                <w:lang w:eastAsia="zh-CN"/>
              </w:rPr>
            </w:pPr>
            <w:r w:rsidRPr="0026599E">
              <w:rPr>
                <w:rFonts w:ascii="SimSun" w:hAnsi="SimSun"/>
                <w:color w:val="000000"/>
                <w:sz w:val="21"/>
                <w:szCs w:val="22"/>
                <w:lang w:eastAsia="zh-CN"/>
              </w:rPr>
              <w:t>2015</w:t>
            </w:r>
            <w:r w:rsidRPr="0026599E">
              <w:rPr>
                <w:rFonts w:ascii="SimSun" w:hAnsi="SimSun" w:cs="SimSun" w:hint="eastAsia"/>
                <w:color w:val="000000"/>
                <w:sz w:val="21"/>
                <w:szCs w:val="22"/>
                <w:lang w:eastAsia="zh-CN"/>
              </w:rPr>
              <w:t>年</w:t>
            </w:r>
            <w:r w:rsidRPr="0026599E">
              <w:rPr>
                <w:rFonts w:ascii="SimSun" w:hAnsi="SimSun"/>
                <w:color w:val="000000"/>
                <w:sz w:val="21"/>
                <w:szCs w:val="22"/>
                <w:lang w:eastAsia="zh-CN"/>
              </w:rPr>
              <w:t>6</w:t>
            </w:r>
            <w:r w:rsidRPr="0026599E">
              <w:rPr>
                <w:rFonts w:ascii="SimSun" w:hAnsi="SimSun" w:cs="SimSun" w:hint="eastAsia"/>
                <w:color w:val="000000"/>
                <w:sz w:val="21"/>
                <w:szCs w:val="22"/>
                <w:lang w:eastAsia="zh-CN"/>
              </w:rPr>
              <w:t>月，与阿尔及利亚国家版权及相关权局</w:t>
            </w:r>
            <w:r>
              <w:rPr>
                <w:rFonts w:ascii="SimSun" w:hAnsi="SimSun"/>
                <w:color w:val="000000"/>
                <w:sz w:val="21"/>
                <w:szCs w:val="22"/>
                <w:lang w:eastAsia="zh-CN"/>
              </w:rPr>
              <w:t>（</w:t>
            </w:r>
            <w:r w:rsidRPr="0026599E">
              <w:rPr>
                <w:rFonts w:ascii="SimSun" w:hAnsi="SimSun"/>
                <w:color w:val="000000"/>
                <w:sz w:val="21"/>
                <w:szCs w:val="22"/>
                <w:lang w:eastAsia="zh-CN"/>
              </w:rPr>
              <w:t>ONDA</w:t>
            </w:r>
            <w:r>
              <w:rPr>
                <w:rFonts w:ascii="SimSun" w:hAnsi="SimSun"/>
                <w:color w:val="000000"/>
                <w:sz w:val="21"/>
                <w:szCs w:val="22"/>
                <w:lang w:eastAsia="zh-CN"/>
              </w:rPr>
              <w:t>）</w:t>
            </w:r>
            <w:r w:rsidRPr="0026599E">
              <w:rPr>
                <w:rFonts w:ascii="SimSun" w:hAnsi="SimSun" w:cs="SimSun" w:hint="eastAsia"/>
                <w:color w:val="000000"/>
                <w:sz w:val="21"/>
                <w:szCs w:val="22"/>
                <w:lang w:eastAsia="zh-CN"/>
              </w:rPr>
              <w:t>合作举办并落实了面向布基纳法索版权局</w:t>
            </w:r>
            <w:r>
              <w:rPr>
                <w:rFonts w:ascii="SimSun" w:hAnsi="SimSun"/>
                <w:color w:val="000000"/>
                <w:sz w:val="21"/>
                <w:szCs w:val="22"/>
                <w:lang w:eastAsia="zh-CN"/>
              </w:rPr>
              <w:t>（</w:t>
            </w:r>
            <w:r w:rsidRPr="0026599E">
              <w:rPr>
                <w:rFonts w:ascii="SimSun" w:hAnsi="SimSun"/>
                <w:color w:val="000000"/>
                <w:sz w:val="21"/>
                <w:szCs w:val="22"/>
                <w:lang w:eastAsia="zh-CN"/>
              </w:rPr>
              <w:t>BBDA</w:t>
            </w:r>
            <w:r>
              <w:rPr>
                <w:rFonts w:ascii="SimSun" w:hAnsi="SimSun"/>
                <w:color w:val="000000"/>
                <w:sz w:val="21"/>
                <w:szCs w:val="22"/>
                <w:lang w:eastAsia="zh-CN"/>
              </w:rPr>
              <w:t>）</w:t>
            </w:r>
            <w:r w:rsidRPr="0026599E">
              <w:rPr>
                <w:rFonts w:ascii="SimSun" w:hAnsi="SimSun" w:cs="SimSun" w:hint="eastAsia"/>
                <w:color w:val="000000"/>
                <w:sz w:val="21"/>
                <w:szCs w:val="22"/>
                <w:lang w:eastAsia="zh-CN"/>
              </w:rPr>
              <w:t>局长的高级别培训和技能建设课程。</w:t>
            </w:r>
          </w:p>
          <w:p w:rsidR="00963821" w:rsidRDefault="00963821" w:rsidP="000F70BC">
            <w:pPr>
              <w:spacing w:afterLines="50" w:after="120" w:line="340" w:lineRule="atLeast"/>
              <w:jc w:val="both"/>
              <w:rPr>
                <w:rFonts w:ascii="SimSun" w:hAnsi="SimSun"/>
                <w:sz w:val="21"/>
                <w:szCs w:val="22"/>
                <w:lang w:eastAsia="zh-CN"/>
              </w:rPr>
            </w:pPr>
            <w:r w:rsidRPr="0026599E">
              <w:rPr>
                <w:rFonts w:ascii="SimSun" w:hAnsi="SimSun" w:hint="eastAsia"/>
                <w:sz w:val="21"/>
                <w:szCs w:val="22"/>
                <w:lang w:eastAsia="zh-CN"/>
              </w:rPr>
              <w:t>创建了一个由制片商、发行商、电影委员会</w:t>
            </w:r>
            <w:r>
              <w:rPr>
                <w:rFonts w:ascii="SimSun" w:hAnsi="SimSun" w:hint="eastAsia"/>
                <w:sz w:val="21"/>
                <w:szCs w:val="22"/>
                <w:lang w:eastAsia="zh-CN"/>
              </w:rPr>
              <w:t>（</w:t>
            </w:r>
            <w:r w:rsidRPr="0026599E">
              <w:rPr>
                <w:rFonts w:ascii="SimSun" w:hAnsi="SimSun" w:hint="eastAsia"/>
                <w:sz w:val="21"/>
                <w:szCs w:val="22"/>
                <w:lang w:eastAsia="zh-CN"/>
              </w:rPr>
              <w:t>KFC</w:t>
            </w:r>
            <w:r>
              <w:rPr>
                <w:rFonts w:ascii="SimSun" w:hAnsi="SimSun" w:hint="eastAsia"/>
                <w:sz w:val="21"/>
                <w:szCs w:val="22"/>
                <w:lang w:eastAsia="zh-CN"/>
              </w:rPr>
              <w:t>）</w:t>
            </w:r>
            <w:r w:rsidRPr="0026599E">
              <w:rPr>
                <w:rFonts w:ascii="SimSun" w:hAnsi="SimSun" w:hint="eastAsia"/>
                <w:sz w:val="21"/>
                <w:szCs w:val="22"/>
                <w:lang w:eastAsia="zh-CN"/>
              </w:rPr>
              <w:t>和肯尼亚版权委员会</w:t>
            </w:r>
            <w:r>
              <w:rPr>
                <w:rFonts w:ascii="SimSun" w:hAnsi="SimSun" w:hint="eastAsia"/>
                <w:sz w:val="21"/>
                <w:szCs w:val="22"/>
                <w:lang w:eastAsia="zh-CN"/>
              </w:rPr>
              <w:t>（</w:t>
            </w:r>
            <w:r w:rsidRPr="0026599E">
              <w:rPr>
                <w:rFonts w:ascii="SimSun" w:hAnsi="SimSun" w:hint="eastAsia"/>
                <w:sz w:val="21"/>
                <w:szCs w:val="22"/>
                <w:lang w:eastAsia="zh-CN"/>
              </w:rPr>
              <w:t>KECOBO</w:t>
            </w:r>
            <w:r>
              <w:rPr>
                <w:rFonts w:ascii="SimSun" w:hAnsi="SimSun" w:hint="eastAsia"/>
                <w:sz w:val="21"/>
                <w:szCs w:val="22"/>
                <w:lang w:eastAsia="zh-CN"/>
              </w:rPr>
              <w:t>）</w:t>
            </w:r>
            <w:r w:rsidRPr="0026599E">
              <w:rPr>
                <w:rFonts w:ascii="SimSun" w:hAnsi="SimSun" w:hint="eastAsia"/>
                <w:sz w:val="21"/>
                <w:szCs w:val="22"/>
                <w:lang w:eastAsia="zh-CN"/>
              </w:rPr>
              <w:t>组成的工作组，为成立</w:t>
            </w:r>
            <w:r>
              <w:rPr>
                <w:rFonts w:ascii="SimSun" w:hAnsi="SimSun" w:hint="eastAsia"/>
                <w:sz w:val="21"/>
                <w:szCs w:val="22"/>
                <w:lang w:eastAsia="zh-CN"/>
              </w:rPr>
              <w:t>音像</w:t>
            </w:r>
            <w:r w:rsidRPr="0026599E">
              <w:rPr>
                <w:rFonts w:ascii="SimSun" w:hAnsi="SimSun" w:hint="eastAsia"/>
                <w:sz w:val="21"/>
                <w:szCs w:val="22"/>
                <w:lang w:eastAsia="zh-CN"/>
              </w:rPr>
              <w:t>集体管理组织制定了一个路线图。</w:t>
            </w:r>
          </w:p>
          <w:p w:rsidR="00963821" w:rsidRPr="0026599E" w:rsidRDefault="00963821" w:rsidP="000F70BC">
            <w:pPr>
              <w:spacing w:afterLines="50" w:after="120" w:line="340" w:lineRule="atLeast"/>
              <w:jc w:val="both"/>
              <w:rPr>
                <w:rFonts w:ascii="SimSun" w:hAnsi="SimSun"/>
                <w:sz w:val="21"/>
                <w:szCs w:val="22"/>
                <w:lang w:eastAsia="zh-CN"/>
              </w:rPr>
            </w:pPr>
            <w:r w:rsidRPr="0026599E">
              <w:rPr>
                <w:rFonts w:ascii="SimSun" w:hAnsi="SimSun" w:hint="eastAsia"/>
                <w:sz w:val="21"/>
                <w:szCs w:val="22"/>
                <w:lang w:eastAsia="zh-CN"/>
              </w:rPr>
              <w:t>关于加强和发展布基纳法索和若干非洲国家音像领域的范围界定研究</w:t>
            </w:r>
            <w:r>
              <w:rPr>
                <w:rFonts w:ascii="SimSun" w:hAnsi="SimSun" w:hint="eastAsia"/>
                <w:sz w:val="21"/>
                <w:szCs w:val="22"/>
                <w:lang w:eastAsia="zh-CN"/>
              </w:rPr>
              <w:t>（</w:t>
            </w:r>
            <w:r w:rsidRPr="0026599E">
              <w:rPr>
                <w:rFonts w:ascii="SimSun" w:hAnsi="SimSun" w:hint="eastAsia"/>
                <w:sz w:val="21"/>
                <w:szCs w:val="22"/>
                <w:lang w:eastAsia="zh-CN"/>
              </w:rPr>
              <w:t>CDIP/12/INF/3</w:t>
            </w:r>
            <w:r>
              <w:rPr>
                <w:rFonts w:ascii="SimSun" w:hAnsi="SimSun" w:hint="eastAsia"/>
                <w:sz w:val="21"/>
                <w:szCs w:val="22"/>
                <w:lang w:eastAsia="zh-CN"/>
              </w:rPr>
              <w:t>）</w:t>
            </w:r>
            <w:r w:rsidRPr="0026599E">
              <w:rPr>
                <w:rFonts w:ascii="SimSun" w:hAnsi="SimSun" w:hint="eastAsia"/>
                <w:sz w:val="21"/>
                <w:szCs w:val="22"/>
                <w:lang w:eastAsia="zh-CN"/>
              </w:rPr>
              <w:t>，见：</w:t>
            </w:r>
          </w:p>
          <w:p w:rsidR="00963821" w:rsidRDefault="00963821" w:rsidP="000F70BC">
            <w:pPr>
              <w:keepNext/>
              <w:spacing w:afterLines="50" w:after="120" w:line="340" w:lineRule="atLeast"/>
              <w:jc w:val="both"/>
              <w:rPr>
                <w:rFonts w:ascii="SimSun" w:hAnsi="SimSun"/>
                <w:sz w:val="21"/>
                <w:szCs w:val="22"/>
              </w:rPr>
            </w:pPr>
            <w:r w:rsidRPr="0026599E">
              <w:rPr>
                <w:rFonts w:ascii="SimSun" w:hAnsi="SimSun"/>
                <w:sz w:val="21"/>
                <w:szCs w:val="22"/>
              </w:rPr>
              <w:t>http://www.wipo.int/meetings/en/doc_details.jsp?doc_id=250851</w:t>
            </w:r>
          </w:p>
          <w:p w:rsidR="00963821" w:rsidRDefault="00963821" w:rsidP="000F70BC">
            <w:pPr>
              <w:keepNext/>
              <w:spacing w:afterLines="50" w:after="120" w:line="340" w:lineRule="atLeast"/>
              <w:jc w:val="both"/>
              <w:rPr>
                <w:rFonts w:ascii="SimSun" w:hAnsi="SimSun"/>
                <w:sz w:val="21"/>
                <w:szCs w:val="22"/>
                <w:lang w:eastAsia="zh-CN"/>
              </w:rPr>
            </w:pPr>
            <w:r w:rsidRPr="0026599E">
              <w:rPr>
                <w:rFonts w:ascii="SimSun" w:hAnsi="SimSun" w:hint="eastAsia"/>
                <w:sz w:val="21"/>
                <w:szCs w:val="22"/>
                <w:lang w:eastAsia="zh-CN"/>
              </w:rPr>
              <w:t>音像领域权利集体谈判和权利集体管理研究报告</w:t>
            </w:r>
            <w:r>
              <w:rPr>
                <w:rFonts w:ascii="SimSun" w:hAnsi="SimSun" w:hint="eastAsia"/>
                <w:sz w:val="21"/>
                <w:szCs w:val="22"/>
                <w:lang w:eastAsia="zh-CN"/>
              </w:rPr>
              <w:t>（</w:t>
            </w:r>
            <w:r w:rsidRPr="0026599E">
              <w:rPr>
                <w:rFonts w:ascii="SimSun" w:hAnsi="SimSun" w:hint="eastAsia"/>
                <w:sz w:val="21"/>
                <w:szCs w:val="22"/>
                <w:lang w:eastAsia="zh-CN"/>
              </w:rPr>
              <w:t>CDIP/14/INF/2</w:t>
            </w:r>
            <w:r>
              <w:rPr>
                <w:rFonts w:ascii="SimSun" w:hAnsi="SimSun" w:hint="eastAsia"/>
                <w:sz w:val="21"/>
                <w:szCs w:val="22"/>
                <w:lang w:eastAsia="zh-CN"/>
              </w:rPr>
              <w:t>）</w:t>
            </w:r>
            <w:r w:rsidRPr="0026599E">
              <w:rPr>
                <w:rFonts w:ascii="SimSun" w:hAnsi="SimSun" w:hint="eastAsia"/>
                <w:sz w:val="21"/>
                <w:szCs w:val="22"/>
                <w:lang w:eastAsia="zh-CN"/>
              </w:rPr>
              <w:t>见：</w:t>
            </w:r>
          </w:p>
          <w:p w:rsidR="00963821" w:rsidRPr="0026599E" w:rsidRDefault="00963821" w:rsidP="000F70BC">
            <w:pPr>
              <w:spacing w:afterLines="50" w:after="120" w:line="340" w:lineRule="atLeast"/>
              <w:jc w:val="both"/>
              <w:rPr>
                <w:rFonts w:ascii="SimSun" w:hAnsi="SimSun"/>
                <w:sz w:val="21"/>
                <w:szCs w:val="22"/>
              </w:rPr>
            </w:pPr>
            <w:r w:rsidRPr="0026599E">
              <w:rPr>
                <w:rFonts w:ascii="SimSun" w:hAnsi="SimSun"/>
                <w:sz w:val="21"/>
                <w:szCs w:val="22"/>
              </w:rPr>
              <w:t>http://www.wipo.int/meetings/en/doc_details.jsp?doc_id=283200</w:t>
            </w:r>
          </w:p>
        </w:tc>
        <w:tc>
          <w:tcPr>
            <w:tcW w:w="5326" w:type="dxa"/>
            <w:shd w:val="clear" w:color="auto" w:fill="auto"/>
          </w:tcPr>
          <w:p w:rsidR="00963821" w:rsidRDefault="00963821" w:rsidP="000F70BC">
            <w:pPr>
              <w:spacing w:afterLines="50" w:after="120" w:line="340" w:lineRule="atLeast"/>
              <w:jc w:val="both"/>
              <w:rPr>
                <w:rFonts w:ascii="SimSun" w:hAnsi="SimSun"/>
                <w:sz w:val="21"/>
                <w:szCs w:val="22"/>
                <w:lang w:eastAsia="zh-CN"/>
              </w:rPr>
            </w:pPr>
            <w:r w:rsidRPr="0026599E">
              <w:rPr>
                <w:rFonts w:ascii="SimSun" w:hAnsi="SimSun" w:hint="eastAsia"/>
                <w:sz w:val="21"/>
                <w:szCs w:val="22"/>
                <w:lang w:eastAsia="zh-CN"/>
              </w:rPr>
              <w:t>(i)建议CDIP支持项目开展第二阶段工作，</w:t>
            </w:r>
            <w:r>
              <w:rPr>
                <w:rFonts w:ascii="SimSun" w:hAnsi="SimSun" w:hint="eastAsia"/>
                <w:sz w:val="21"/>
                <w:szCs w:val="22"/>
                <w:lang w:eastAsia="zh-CN"/>
              </w:rPr>
              <w:t>产权组织</w:t>
            </w:r>
            <w:r w:rsidRPr="0026599E">
              <w:rPr>
                <w:rFonts w:ascii="SimSun" w:hAnsi="SimSun" w:hint="eastAsia"/>
                <w:sz w:val="21"/>
                <w:szCs w:val="22"/>
                <w:lang w:eastAsia="zh-CN"/>
              </w:rPr>
              <w:t>秘书处应具备必要的资源，以促使项目有效落实。</w:t>
            </w:r>
          </w:p>
          <w:p w:rsidR="00963821" w:rsidRDefault="00963821" w:rsidP="000F70BC">
            <w:pPr>
              <w:spacing w:afterLines="50" w:after="120" w:line="340" w:lineRule="atLeast"/>
              <w:jc w:val="both"/>
              <w:rPr>
                <w:rFonts w:ascii="SimSun" w:hAnsi="SimSun"/>
                <w:sz w:val="21"/>
                <w:szCs w:val="22"/>
                <w:lang w:eastAsia="zh-CN"/>
              </w:rPr>
            </w:pPr>
            <w:r w:rsidRPr="0026599E">
              <w:rPr>
                <w:rFonts w:ascii="SimSun" w:hAnsi="SimSun" w:hint="eastAsia"/>
                <w:sz w:val="21"/>
                <w:szCs w:val="22"/>
                <w:lang w:eastAsia="zh-CN"/>
              </w:rPr>
              <w:t>(ii)建议</w:t>
            </w:r>
            <w:r>
              <w:rPr>
                <w:rFonts w:ascii="SimSun" w:hAnsi="SimSun" w:hint="eastAsia"/>
                <w:sz w:val="21"/>
                <w:szCs w:val="22"/>
                <w:lang w:eastAsia="zh-CN"/>
              </w:rPr>
              <w:t>产权组织</w:t>
            </w:r>
            <w:r w:rsidRPr="0026599E">
              <w:rPr>
                <w:rFonts w:ascii="SimSun" w:hAnsi="SimSun" w:hint="eastAsia"/>
                <w:sz w:val="21"/>
                <w:szCs w:val="22"/>
                <w:lang w:eastAsia="zh-CN"/>
              </w:rPr>
              <w:t>秘书处拟定第二阶段的工作，侧重于迄今为止在三个国家中取得的进展；如果增加额外的国家，则要认真拟定提供支助的范围。此外，需要更好地监测和跟踪各项活动，增加对行政人员的支持或采取其他解决方案，例如设立地区联络点，并为此提供预算。此外，还应该纳入充足的预算，以为现有的三个国家和任何新增国家提供支持。</w:t>
            </w:r>
          </w:p>
          <w:p w:rsidR="00963821" w:rsidRPr="0026599E" w:rsidRDefault="00963821" w:rsidP="000F70BC">
            <w:pPr>
              <w:spacing w:afterLines="50" w:after="120" w:line="340" w:lineRule="atLeast"/>
              <w:jc w:val="both"/>
              <w:rPr>
                <w:rFonts w:ascii="SimSun" w:hAnsi="SimSun"/>
                <w:sz w:val="21"/>
                <w:szCs w:val="22"/>
                <w:lang w:eastAsia="zh-CN"/>
              </w:rPr>
            </w:pPr>
            <w:r w:rsidRPr="0026599E">
              <w:rPr>
                <w:rFonts w:ascii="SimSun" w:hAnsi="SimSun" w:hint="eastAsia"/>
                <w:sz w:val="21"/>
                <w:szCs w:val="22"/>
                <w:lang w:eastAsia="zh-CN"/>
              </w:rPr>
              <w:t>(iii)参与国中所有相关的国内利益攸关方</w:t>
            </w:r>
            <w:r>
              <w:rPr>
                <w:rFonts w:ascii="SimSun" w:hAnsi="SimSun" w:hint="eastAsia"/>
                <w:sz w:val="21"/>
                <w:szCs w:val="22"/>
                <w:lang w:eastAsia="zh-CN"/>
              </w:rPr>
              <w:t>（</w:t>
            </w:r>
            <w:r w:rsidRPr="0026599E">
              <w:rPr>
                <w:rFonts w:ascii="SimSun" w:hAnsi="SimSun" w:hint="eastAsia"/>
                <w:sz w:val="21"/>
                <w:szCs w:val="22"/>
                <w:lang w:eastAsia="zh-CN"/>
              </w:rPr>
              <w:t>版权局、文化部、电影局及其他机构</w:t>
            </w:r>
            <w:r>
              <w:rPr>
                <w:rFonts w:ascii="SimSun" w:hAnsi="SimSun" w:hint="eastAsia"/>
                <w:sz w:val="21"/>
                <w:szCs w:val="22"/>
                <w:lang w:eastAsia="zh-CN"/>
              </w:rPr>
              <w:t>）</w:t>
            </w:r>
            <w:r w:rsidRPr="0026599E">
              <w:rPr>
                <w:rFonts w:ascii="SimSun" w:hAnsi="SimSun" w:hint="eastAsia"/>
                <w:sz w:val="21"/>
                <w:szCs w:val="22"/>
                <w:lang w:eastAsia="zh-CN"/>
              </w:rPr>
              <w:t>重申其对该项目的支持和承诺，并确保那些关键角色——如当地联络点——得到支助和维持。</w:t>
            </w:r>
          </w:p>
        </w:tc>
      </w:tr>
    </w:tbl>
    <w:p w:rsidR="00963821" w:rsidRPr="0026599E" w:rsidRDefault="00963821" w:rsidP="00741BC5">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lang w:eastAsia="zh-CN"/>
        </w:rPr>
      </w:pPr>
      <w:r w:rsidRPr="0026599E">
        <w:rPr>
          <w:rFonts w:ascii="SimSun" w:eastAsia="SimSun" w:hAnsi="SimSun" w:cs="SimSun" w:hint="eastAsia"/>
          <w:sz w:val="21"/>
          <w:lang w:eastAsia="zh-CN"/>
        </w:rPr>
        <w:t>知识产权和外观设计管理促进发展中国家和最不发达国家</w:t>
      </w:r>
      <w:r>
        <w:rPr>
          <w:rFonts w:ascii="SimSun" w:eastAsia="SimSun" w:hAnsi="SimSun" w:cs="Arial"/>
          <w:sz w:val="21"/>
          <w:lang w:eastAsia="zh-CN"/>
        </w:rPr>
        <w:t>（</w:t>
      </w:r>
      <w:r w:rsidRPr="0026599E">
        <w:rPr>
          <w:rFonts w:ascii="SimSun" w:eastAsia="SimSun" w:hAnsi="SimSun" w:cs="Arial"/>
          <w:sz w:val="21"/>
          <w:lang w:eastAsia="zh-CN"/>
        </w:rPr>
        <w:t>LDC</w:t>
      </w:r>
      <w:r>
        <w:rPr>
          <w:rFonts w:ascii="SimSun" w:eastAsia="SimSun" w:hAnsi="SimSun" w:cs="Arial"/>
          <w:sz w:val="21"/>
          <w:lang w:eastAsia="zh-CN"/>
        </w:rPr>
        <w:t>）</w:t>
      </w:r>
      <w:r w:rsidRPr="0026599E">
        <w:rPr>
          <w:rFonts w:ascii="SimSun" w:eastAsia="SimSun" w:hAnsi="SimSun" w:cs="SimSun" w:hint="eastAsia"/>
          <w:sz w:val="21"/>
          <w:lang w:eastAsia="zh-CN"/>
        </w:rPr>
        <w:t>企业发展试点项目</w:t>
      </w:r>
    </w:p>
    <w:p w:rsidR="00963821" w:rsidRPr="0026599E" w:rsidRDefault="00963821" w:rsidP="00963821">
      <w:pPr>
        <w:keepNext/>
        <w:spacing w:afterLines="50" w:after="120" w:line="340" w:lineRule="atLeast"/>
        <w:rPr>
          <w:rFonts w:ascii="SimSun" w:hAnsi="SimSun"/>
          <w:bCs/>
          <w:sz w:val="21"/>
          <w:szCs w:val="22"/>
        </w:rPr>
      </w:pPr>
      <w:r w:rsidRPr="0026599E">
        <w:rPr>
          <w:rFonts w:ascii="SimSun" w:hAnsi="SimSun" w:hint="eastAsia"/>
          <w:sz w:val="21"/>
          <w:szCs w:val="22"/>
        </w:rPr>
        <w:t>DA_4_10_02——建议4、10</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5905"/>
        <w:gridCol w:w="5326"/>
      </w:tblGrid>
      <w:tr w:rsidR="00963821" w:rsidRPr="00B72D40" w:rsidTr="00432FBF">
        <w:trPr>
          <w:tblHeader/>
        </w:trPr>
        <w:tc>
          <w:tcPr>
            <w:tcW w:w="3194" w:type="dxa"/>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5905" w:type="dxa"/>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5326" w:type="dxa"/>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审评人的主要建议</w:t>
            </w:r>
          </w:p>
        </w:tc>
      </w:tr>
      <w:tr w:rsidR="00963821" w:rsidRPr="0026599E" w:rsidTr="00432FBF">
        <w:tc>
          <w:tcPr>
            <w:tcW w:w="3194" w:type="dxa"/>
            <w:shd w:val="clear" w:color="auto" w:fill="auto"/>
          </w:tcPr>
          <w:p w:rsidR="00963821" w:rsidRDefault="00963821" w:rsidP="000F70BC">
            <w:pPr>
              <w:spacing w:afterLines="50" w:after="120" w:line="340" w:lineRule="atLeast"/>
              <w:jc w:val="both"/>
              <w:rPr>
                <w:rFonts w:ascii="SimSun" w:hAnsi="SimSun"/>
                <w:kern w:val="2"/>
                <w:sz w:val="21"/>
                <w:szCs w:val="22"/>
                <w:lang w:eastAsia="zh-CN"/>
              </w:rPr>
            </w:pPr>
            <w:r w:rsidRPr="0026599E">
              <w:rPr>
                <w:rFonts w:ascii="SimSun" w:hAnsi="SimSun" w:cs="SimSun" w:hint="eastAsia"/>
                <w:kern w:val="2"/>
                <w:sz w:val="21"/>
                <w:szCs w:val="22"/>
                <w:lang w:eastAsia="zh-CN"/>
              </w:rPr>
              <w:t>本项目旨在支持中小企业</w:t>
            </w:r>
            <w:r>
              <w:rPr>
                <w:rFonts w:ascii="SimSun" w:hAnsi="SimSun"/>
                <w:kern w:val="2"/>
                <w:sz w:val="21"/>
                <w:szCs w:val="22"/>
                <w:lang w:eastAsia="zh-CN"/>
              </w:rPr>
              <w:t>（</w:t>
            </w:r>
            <w:r w:rsidRPr="0026599E">
              <w:rPr>
                <w:rFonts w:ascii="SimSun" w:hAnsi="SimSun"/>
                <w:kern w:val="2"/>
                <w:sz w:val="21"/>
                <w:szCs w:val="22"/>
                <w:lang w:eastAsia="zh-CN"/>
              </w:rPr>
              <w:t>SME</w:t>
            </w:r>
            <w:r>
              <w:rPr>
                <w:rFonts w:ascii="SimSun" w:hAnsi="SimSun"/>
                <w:kern w:val="2"/>
                <w:sz w:val="21"/>
                <w:szCs w:val="22"/>
                <w:lang w:eastAsia="zh-CN"/>
              </w:rPr>
              <w:t>）</w:t>
            </w:r>
            <w:r w:rsidRPr="0026599E">
              <w:rPr>
                <w:rFonts w:ascii="SimSun" w:hAnsi="SimSun" w:cs="SimSun" w:hint="eastAsia"/>
                <w:kern w:val="2"/>
                <w:sz w:val="21"/>
                <w:szCs w:val="22"/>
                <w:lang w:eastAsia="zh-CN"/>
              </w:rPr>
              <w:t>积极进行外观设计的创造与商业化</w:t>
            </w:r>
            <w:r w:rsidRPr="0026599E">
              <w:rPr>
                <w:rFonts w:ascii="SimSun" w:hAnsi="SimSun" w:cs="Malgun Gothic" w:hint="eastAsia"/>
                <w:kern w:val="2"/>
                <w:sz w:val="21"/>
                <w:szCs w:val="22"/>
                <w:lang w:eastAsia="zh-CN"/>
              </w:rPr>
              <w:t>，</w:t>
            </w:r>
            <w:r w:rsidRPr="0026599E">
              <w:rPr>
                <w:rFonts w:ascii="SimSun" w:hAnsi="SimSun" w:cs="SimSun" w:hint="eastAsia"/>
                <w:kern w:val="2"/>
                <w:sz w:val="21"/>
                <w:szCs w:val="22"/>
                <w:lang w:eastAsia="zh-CN"/>
              </w:rPr>
              <w:t>支持它们积极应用知识产权制度并制订战略鼓励进行外观设计投资</w:t>
            </w:r>
            <w:r w:rsidRPr="0026599E">
              <w:rPr>
                <w:rFonts w:ascii="SimSun" w:hAnsi="SimSun" w:cs="Malgun Gothic" w:hint="eastAsia"/>
                <w:kern w:val="2"/>
                <w:sz w:val="21"/>
                <w:szCs w:val="22"/>
                <w:lang w:eastAsia="zh-CN"/>
              </w:rPr>
              <w:t>。</w:t>
            </w:r>
          </w:p>
          <w:p w:rsidR="00963821" w:rsidRPr="0026599E" w:rsidRDefault="00963821" w:rsidP="000F70BC">
            <w:pPr>
              <w:keepNext/>
              <w:spacing w:afterLines="50" w:after="120" w:line="340" w:lineRule="atLeast"/>
              <w:jc w:val="both"/>
              <w:rPr>
                <w:rFonts w:ascii="SimSun" w:hAnsi="SimSun"/>
                <w:sz w:val="21"/>
                <w:szCs w:val="22"/>
                <w:lang w:eastAsia="zh-CN"/>
              </w:rPr>
            </w:pPr>
            <w:r w:rsidRPr="0026599E">
              <w:rPr>
                <w:rFonts w:ascii="SimSun" w:hAnsi="SimSun" w:cs="SimSun" w:hint="eastAsia"/>
                <w:kern w:val="2"/>
                <w:sz w:val="21"/>
                <w:szCs w:val="22"/>
                <w:lang w:eastAsia="zh-CN"/>
              </w:rPr>
              <w:t>本项目通过与参与国牵头机构密切合作</w:t>
            </w:r>
            <w:r w:rsidRPr="0026599E">
              <w:rPr>
                <w:rFonts w:ascii="SimSun" w:hAnsi="SimSun" w:cs="Malgun Gothic" w:hint="eastAsia"/>
                <w:kern w:val="2"/>
                <w:sz w:val="21"/>
                <w:szCs w:val="22"/>
                <w:lang w:eastAsia="zh-CN"/>
              </w:rPr>
              <w:t>，</w:t>
            </w:r>
            <w:r w:rsidRPr="0026599E">
              <w:rPr>
                <w:rFonts w:ascii="SimSun" w:hAnsi="SimSun" w:cs="SimSun" w:hint="eastAsia"/>
                <w:kern w:val="2"/>
                <w:sz w:val="21"/>
                <w:szCs w:val="22"/>
                <w:lang w:eastAsia="zh-CN"/>
              </w:rPr>
              <w:t>将促进这些国家中小企业对知识产权</w:t>
            </w:r>
            <w:r w:rsidRPr="0026599E">
              <w:rPr>
                <w:rFonts w:ascii="SimSun" w:hAnsi="SimSun" w:cs="Malgun Gothic" w:hint="eastAsia"/>
                <w:kern w:val="2"/>
                <w:sz w:val="21"/>
                <w:szCs w:val="22"/>
                <w:lang w:eastAsia="zh-CN"/>
              </w:rPr>
              <w:t>，</w:t>
            </w:r>
            <w:r w:rsidRPr="0026599E">
              <w:rPr>
                <w:rFonts w:ascii="SimSun" w:hAnsi="SimSun" w:cs="SimSun" w:hint="eastAsia"/>
                <w:kern w:val="2"/>
                <w:sz w:val="21"/>
                <w:szCs w:val="22"/>
                <w:lang w:eastAsia="zh-CN"/>
              </w:rPr>
              <w:t>尤其是工业品外观设计权的战略性应用</w:t>
            </w:r>
            <w:r w:rsidRPr="0026599E">
              <w:rPr>
                <w:rFonts w:ascii="SimSun" w:hAnsi="SimSun" w:cs="Malgun Gothic" w:hint="eastAsia"/>
                <w:kern w:val="2"/>
                <w:sz w:val="21"/>
                <w:szCs w:val="22"/>
                <w:lang w:eastAsia="zh-CN"/>
              </w:rPr>
              <w:t>，</w:t>
            </w:r>
            <w:r w:rsidRPr="0026599E">
              <w:rPr>
                <w:rFonts w:ascii="SimSun" w:hAnsi="SimSun" w:cs="SimSun" w:hint="eastAsia"/>
                <w:kern w:val="2"/>
                <w:sz w:val="21"/>
                <w:szCs w:val="22"/>
                <w:lang w:eastAsia="zh-CN"/>
              </w:rPr>
              <w:t>从而鼓励在国内和出口市场上以积极主动的方式进行外观设计保护</w:t>
            </w:r>
            <w:r w:rsidRPr="0026599E">
              <w:rPr>
                <w:rFonts w:ascii="SimSun" w:hAnsi="SimSun" w:cs="Malgun Gothic" w:hint="eastAsia"/>
                <w:kern w:val="2"/>
                <w:sz w:val="21"/>
                <w:szCs w:val="22"/>
                <w:lang w:eastAsia="zh-CN"/>
              </w:rPr>
              <w:t>。</w:t>
            </w:r>
          </w:p>
        </w:tc>
        <w:tc>
          <w:tcPr>
            <w:tcW w:w="5905" w:type="dxa"/>
            <w:shd w:val="clear" w:color="auto" w:fill="auto"/>
          </w:tcPr>
          <w:p w:rsidR="00963821" w:rsidRDefault="00963821" w:rsidP="000F70BC">
            <w:pPr>
              <w:keepNext/>
              <w:spacing w:afterLines="50" w:after="120" w:line="340" w:lineRule="atLeast"/>
              <w:jc w:val="both"/>
              <w:rPr>
                <w:rFonts w:ascii="SimSun" w:hAnsi="SimSun"/>
                <w:sz w:val="21"/>
                <w:szCs w:val="22"/>
                <w:lang w:eastAsia="zh-CN"/>
              </w:rPr>
            </w:pPr>
            <w:r w:rsidRPr="0026599E">
              <w:rPr>
                <w:rFonts w:ascii="SimSun" w:hAnsi="SimSun" w:hint="eastAsia"/>
                <w:sz w:val="21"/>
                <w:szCs w:val="22"/>
                <w:lang w:eastAsia="zh-CN"/>
              </w:rPr>
              <w:t>根据既定的遴选标准，选定了两个参与国，即阿根廷和摩洛哥。</w:t>
            </w:r>
          </w:p>
          <w:p w:rsidR="00963821" w:rsidRDefault="00963821" w:rsidP="000F70BC">
            <w:pPr>
              <w:keepNext/>
              <w:adjustRightInd w:val="0"/>
              <w:spacing w:afterLines="50" w:after="120" w:line="340" w:lineRule="atLeast"/>
              <w:jc w:val="both"/>
              <w:rPr>
                <w:rFonts w:ascii="SimSun" w:hAnsi="SimSun"/>
                <w:color w:val="000000"/>
                <w:sz w:val="21"/>
                <w:szCs w:val="22"/>
                <w:lang w:eastAsia="zh-CN"/>
              </w:rPr>
            </w:pPr>
            <w:r w:rsidRPr="0026599E">
              <w:rPr>
                <w:rFonts w:ascii="SimSun" w:hAnsi="SimSun" w:cs="SimSun" w:hint="eastAsia"/>
                <w:color w:val="000000"/>
                <w:sz w:val="21"/>
                <w:szCs w:val="22"/>
                <w:lang w:eastAsia="zh-CN"/>
              </w:rPr>
              <w:t>在这两个国家进行了可行性研究。</w:t>
            </w:r>
          </w:p>
          <w:p w:rsidR="00963821" w:rsidRDefault="00963821" w:rsidP="000F70BC">
            <w:pPr>
              <w:keepNext/>
              <w:adjustRightInd w:val="0"/>
              <w:spacing w:afterLines="50" w:after="120" w:line="340" w:lineRule="atLeast"/>
              <w:jc w:val="both"/>
              <w:rPr>
                <w:rFonts w:ascii="SimSun" w:hAnsi="SimSun"/>
                <w:color w:val="000000"/>
                <w:sz w:val="21"/>
                <w:szCs w:val="22"/>
                <w:lang w:eastAsia="zh-CN"/>
              </w:rPr>
            </w:pPr>
            <w:r w:rsidRPr="0026599E">
              <w:rPr>
                <w:rFonts w:ascii="SimSun" w:hAnsi="SimSun" w:cs="SimSun" w:hint="eastAsia"/>
                <w:color w:val="000000"/>
                <w:sz w:val="21"/>
                <w:szCs w:val="22"/>
                <w:lang w:eastAsia="zh-CN"/>
              </w:rPr>
              <w:t>分别于</w:t>
            </w:r>
            <w:r w:rsidRPr="0026599E">
              <w:rPr>
                <w:rFonts w:ascii="SimSun" w:hAnsi="SimSun"/>
                <w:color w:val="000000"/>
                <w:sz w:val="21"/>
                <w:szCs w:val="22"/>
                <w:lang w:eastAsia="zh-CN"/>
              </w:rPr>
              <w:t>2015</w:t>
            </w:r>
            <w:r w:rsidRPr="0026599E">
              <w:rPr>
                <w:rFonts w:ascii="SimSun" w:hAnsi="SimSun" w:cs="SimSun" w:hint="eastAsia"/>
                <w:color w:val="000000"/>
                <w:sz w:val="21"/>
                <w:szCs w:val="22"/>
                <w:lang w:eastAsia="zh-CN"/>
              </w:rPr>
              <w:t>年</w:t>
            </w:r>
            <w:r w:rsidRPr="0026599E">
              <w:rPr>
                <w:rFonts w:ascii="SimSun" w:hAnsi="SimSun"/>
                <w:color w:val="000000"/>
                <w:sz w:val="21"/>
                <w:szCs w:val="22"/>
                <w:lang w:eastAsia="zh-CN"/>
              </w:rPr>
              <w:t>4</w:t>
            </w:r>
            <w:r w:rsidRPr="0026599E">
              <w:rPr>
                <w:rFonts w:ascii="SimSun" w:hAnsi="SimSun" w:cs="SimSun" w:hint="eastAsia"/>
                <w:color w:val="000000"/>
                <w:sz w:val="21"/>
                <w:szCs w:val="22"/>
                <w:lang w:eastAsia="zh-CN"/>
              </w:rPr>
              <w:t>月在阿根廷布宜诺斯艾利斯、</w:t>
            </w:r>
            <w:r w:rsidRPr="0026599E">
              <w:rPr>
                <w:rFonts w:ascii="SimSun" w:hAnsi="SimSun"/>
                <w:color w:val="000000"/>
                <w:sz w:val="21"/>
                <w:szCs w:val="22"/>
                <w:lang w:eastAsia="zh-CN"/>
              </w:rPr>
              <w:t>3</w:t>
            </w:r>
            <w:r w:rsidRPr="0026599E">
              <w:rPr>
                <w:rFonts w:ascii="SimSun" w:hAnsi="SimSun" w:cs="SimSun" w:hint="eastAsia"/>
                <w:color w:val="000000"/>
                <w:sz w:val="21"/>
                <w:szCs w:val="22"/>
                <w:lang w:eastAsia="zh-CN"/>
              </w:rPr>
              <w:t>月在摩洛哥卡萨布兰卡对项目进行了介绍。在这两个国家</w:t>
            </w:r>
            <w:r>
              <w:rPr>
                <w:rFonts w:ascii="SimSun" w:hAnsi="SimSun"/>
                <w:color w:val="000000"/>
                <w:sz w:val="21"/>
                <w:szCs w:val="22"/>
                <w:lang w:eastAsia="zh-CN"/>
              </w:rPr>
              <w:t>（</w:t>
            </w:r>
            <w:r w:rsidRPr="0026599E">
              <w:rPr>
                <w:rFonts w:ascii="SimSun" w:hAnsi="SimSun" w:cs="SimSun" w:hint="eastAsia"/>
                <w:color w:val="000000"/>
                <w:sz w:val="21"/>
                <w:szCs w:val="22"/>
                <w:lang w:eastAsia="zh-CN"/>
              </w:rPr>
              <w:t>阿根廷和摩洛哥</w:t>
            </w:r>
            <w:r>
              <w:rPr>
                <w:rFonts w:ascii="SimSun" w:hAnsi="SimSun"/>
                <w:color w:val="000000"/>
                <w:sz w:val="21"/>
                <w:szCs w:val="22"/>
                <w:lang w:eastAsia="zh-CN"/>
              </w:rPr>
              <w:t>）</w:t>
            </w:r>
            <w:r w:rsidRPr="0026599E">
              <w:rPr>
                <w:rFonts w:ascii="SimSun" w:hAnsi="SimSun" w:cs="SimSun" w:hint="eastAsia"/>
                <w:color w:val="000000"/>
                <w:sz w:val="21"/>
                <w:szCs w:val="22"/>
                <w:lang w:eastAsia="zh-CN"/>
              </w:rPr>
              <w:t>举办了一次国家专家能力建设研讨会。</w:t>
            </w:r>
          </w:p>
          <w:p w:rsidR="00963821" w:rsidRPr="0026599E" w:rsidRDefault="00963821" w:rsidP="000F70BC">
            <w:pPr>
              <w:keepNext/>
              <w:adjustRightInd w:val="0"/>
              <w:spacing w:afterLines="50" w:after="120" w:line="340" w:lineRule="atLeast"/>
              <w:jc w:val="both"/>
              <w:rPr>
                <w:rFonts w:ascii="SimSun" w:hAnsi="SimSun"/>
                <w:color w:val="000000"/>
                <w:sz w:val="21"/>
                <w:szCs w:val="22"/>
                <w:lang w:eastAsia="zh-CN"/>
              </w:rPr>
            </w:pPr>
            <w:r w:rsidRPr="0026599E">
              <w:rPr>
                <w:rFonts w:ascii="SimSun" w:hAnsi="SimSun" w:cs="SimSun" w:hint="eastAsia"/>
                <w:color w:val="000000"/>
                <w:sz w:val="21"/>
                <w:szCs w:val="22"/>
                <w:lang w:eastAsia="zh-CN"/>
              </w:rPr>
              <w:t>选出了</w:t>
            </w:r>
            <w:r w:rsidRPr="0026599E">
              <w:rPr>
                <w:rFonts w:ascii="SimSun" w:hAnsi="SimSun"/>
                <w:color w:val="000000"/>
                <w:sz w:val="21"/>
                <w:szCs w:val="22"/>
                <w:lang w:eastAsia="zh-CN"/>
              </w:rPr>
              <w:t>68</w:t>
            </w:r>
            <w:r w:rsidRPr="0026599E">
              <w:rPr>
                <w:rFonts w:ascii="SimSun" w:hAnsi="SimSun" w:cs="SimSun" w:hint="eastAsia"/>
                <w:color w:val="000000"/>
                <w:sz w:val="21"/>
                <w:szCs w:val="22"/>
                <w:lang w:eastAsia="zh-CN"/>
              </w:rPr>
              <w:t>家受益中小企业。</w:t>
            </w:r>
          </w:p>
        </w:tc>
        <w:tc>
          <w:tcPr>
            <w:tcW w:w="5326" w:type="dxa"/>
            <w:shd w:val="clear" w:color="auto" w:fill="auto"/>
          </w:tcPr>
          <w:p w:rsidR="00963821" w:rsidRPr="0026599E" w:rsidRDefault="00963821" w:rsidP="000F70BC">
            <w:pPr>
              <w:spacing w:afterLines="50" w:after="120" w:line="340" w:lineRule="atLeast"/>
              <w:jc w:val="both"/>
              <w:rPr>
                <w:rFonts w:ascii="SimSun" w:hAnsi="SimSun"/>
                <w:sz w:val="21"/>
                <w:szCs w:val="22"/>
                <w:lang w:eastAsia="zh-CN"/>
              </w:rPr>
            </w:pPr>
          </w:p>
        </w:tc>
      </w:tr>
    </w:tbl>
    <w:p w:rsidR="00963821" w:rsidRDefault="00963821" w:rsidP="00963821">
      <w:pPr>
        <w:spacing w:afterLines="50" w:after="120" w:line="340" w:lineRule="atLeast"/>
        <w:ind w:left="5103" w:firstLine="5670"/>
        <w:rPr>
          <w:rFonts w:ascii="KaiTi" w:eastAsia="KaiTi" w:hAnsi="KaiTi"/>
          <w:sz w:val="21"/>
          <w:szCs w:val="22"/>
          <w:lang w:eastAsia="zh-CN"/>
        </w:rPr>
      </w:pPr>
    </w:p>
    <w:p w:rsidR="00963821" w:rsidRPr="0026599E" w:rsidRDefault="00963821" w:rsidP="00741BC5">
      <w:pPr>
        <w:pStyle w:val="10"/>
        <w:keepNext/>
        <w:numPr>
          <w:ilvl w:val="0"/>
          <w:numId w:val="13"/>
        </w:numPr>
        <w:spacing w:beforeLines="50" w:before="120" w:after="0" w:line="340" w:lineRule="atLeast"/>
        <w:ind w:left="0" w:firstLine="0"/>
        <w:contextualSpacing w:val="0"/>
        <w:outlineLvl w:val="0"/>
        <w:rPr>
          <w:rFonts w:ascii="SimSun" w:eastAsia="SimSun" w:hAnsi="SimSun" w:cs="Arial"/>
          <w:sz w:val="21"/>
          <w:lang w:eastAsia="zh-CN"/>
        </w:rPr>
      </w:pPr>
      <w:r w:rsidRPr="0026599E">
        <w:rPr>
          <w:rFonts w:ascii="SimSun" w:eastAsia="SimSun" w:hAnsi="SimSun" w:cs="SimSun" w:hint="eastAsia"/>
          <w:sz w:val="21"/>
          <w:lang w:eastAsia="zh-CN"/>
        </w:rPr>
        <w:t>知识产权和外观设计管理促进发展中国家和最不发达国家</w:t>
      </w:r>
      <w:r>
        <w:rPr>
          <w:rFonts w:ascii="SimSun" w:eastAsia="SimSun" w:hAnsi="SimSun" w:cs="Arial"/>
          <w:sz w:val="21"/>
          <w:lang w:eastAsia="zh-CN"/>
        </w:rPr>
        <w:t>（</w:t>
      </w:r>
      <w:r w:rsidRPr="0026599E">
        <w:rPr>
          <w:rFonts w:ascii="SimSun" w:eastAsia="SimSun" w:hAnsi="SimSun" w:cs="Arial"/>
          <w:sz w:val="21"/>
          <w:lang w:eastAsia="zh-CN"/>
        </w:rPr>
        <w:t>LDC</w:t>
      </w:r>
      <w:r>
        <w:rPr>
          <w:rFonts w:ascii="SimSun" w:eastAsia="SimSun" w:hAnsi="SimSun" w:cs="Arial"/>
          <w:sz w:val="21"/>
          <w:lang w:eastAsia="zh-CN"/>
        </w:rPr>
        <w:t>）</w:t>
      </w:r>
      <w:r w:rsidRPr="0026599E">
        <w:rPr>
          <w:rFonts w:ascii="SimSun" w:eastAsia="SimSun" w:hAnsi="SimSun" w:cs="SimSun" w:hint="eastAsia"/>
          <w:sz w:val="21"/>
          <w:lang w:eastAsia="zh-CN"/>
        </w:rPr>
        <w:t>企业发展试点项目</w:t>
      </w:r>
    </w:p>
    <w:p w:rsidR="00963821" w:rsidRDefault="00963821" w:rsidP="00963821">
      <w:pPr>
        <w:keepNext/>
        <w:spacing w:afterLines="50" w:after="120" w:line="340" w:lineRule="atLeast"/>
        <w:rPr>
          <w:rFonts w:ascii="SimSun" w:hAnsi="SimSun"/>
          <w:sz w:val="21"/>
          <w:szCs w:val="22"/>
        </w:rPr>
      </w:pPr>
      <w:r w:rsidRPr="0026599E">
        <w:rPr>
          <w:rFonts w:ascii="SimSun" w:hAnsi="SimSun" w:hint="eastAsia"/>
          <w:sz w:val="21"/>
          <w:szCs w:val="22"/>
        </w:rPr>
        <w:t>DA_4_10_02——建议4、10</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5905"/>
        <w:gridCol w:w="5326"/>
      </w:tblGrid>
      <w:tr w:rsidR="00963821" w:rsidRPr="00B72D40" w:rsidTr="00432FBF">
        <w:trPr>
          <w:tblHeader/>
        </w:trPr>
        <w:tc>
          <w:tcPr>
            <w:tcW w:w="3194" w:type="dxa"/>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项目简述</w:t>
            </w:r>
          </w:p>
        </w:tc>
        <w:tc>
          <w:tcPr>
            <w:tcW w:w="5905" w:type="dxa"/>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主要成就与成果</w:t>
            </w:r>
          </w:p>
        </w:tc>
        <w:tc>
          <w:tcPr>
            <w:tcW w:w="5326" w:type="dxa"/>
            <w:shd w:val="clear" w:color="auto" w:fill="auto"/>
          </w:tcPr>
          <w:p w:rsidR="00963821" w:rsidRPr="00B72D40" w:rsidRDefault="00963821" w:rsidP="000F70BC">
            <w:pPr>
              <w:spacing w:beforeLines="50" w:before="120" w:afterLines="50" w:after="120" w:line="340" w:lineRule="atLeast"/>
              <w:rPr>
                <w:rFonts w:ascii="SimSun" w:hAnsi="SimSun"/>
                <w:b/>
                <w:sz w:val="21"/>
                <w:szCs w:val="22"/>
              </w:rPr>
            </w:pPr>
            <w:r w:rsidRPr="00B72D40">
              <w:rPr>
                <w:rFonts w:ascii="SimSun" w:hAnsi="SimSun" w:hint="eastAsia"/>
                <w:b/>
                <w:sz w:val="21"/>
                <w:szCs w:val="22"/>
              </w:rPr>
              <w:t>审评人的主要建议</w:t>
            </w:r>
          </w:p>
        </w:tc>
      </w:tr>
      <w:tr w:rsidR="00963821" w:rsidRPr="0026599E" w:rsidTr="00432FBF">
        <w:tc>
          <w:tcPr>
            <w:tcW w:w="3194" w:type="dxa"/>
            <w:shd w:val="clear" w:color="auto" w:fill="auto"/>
          </w:tcPr>
          <w:p w:rsidR="00963821" w:rsidRDefault="00963821" w:rsidP="000F70BC">
            <w:pPr>
              <w:spacing w:afterLines="50" w:after="120" w:line="340" w:lineRule="atLeast"/>
              <w:jc w:val="both"/>
              <w:rPr>
                <w:rFonts w:ascii="SimSun" w:hAnsi="SimSun"/>
                <w:kern w:val="2"/>
                <w:sz w:val="21"/>
                <w:szCs w:val="22"/>
                <w:lang w:eastAsia="zh-CN"/>
              </w:rPr>
            </w:pPr>
            <w:r w:rsidRPr="0026599E">
              <w:rPr>
                <w:rFonts w:ascii="SimSun" w:hAnsi="SimSun" w:cs="SimSun" w:hint="eastAsia"/>
                <w:kern w:val="2"/>
                <w:sz w:val="21"/>
                <w:szCs w:val="22"/>
                <w:lang w:eastAsia="zh-CN"/>
              </w:rPr>
              <w:t>本项目旨在支持中小企业</w:t>
            </w:r>
            <w:r>
              <w:rPr>
                <w:rFonts w:ascii="SimSun" w:hAnsi="SimSun"/>
                <w:kern w:val="2"/>
                <w:sz w:val="21"/>
                <w:szCs w:val="22"/>
                <w:lang w:eastAsia="zh-CN"/>
              </w:rPr>
              <w:t>（</w:t>
            </w:r>
            <w:r w:rsidRPr="0026599E">
              <w:rPr>
                <w:rFonts w:ascii="SimSun" w:hAnsi="SimSun"/>
                <w:kern w:val="2"/>
                <w:sz w:val="21"/>
                <w:szCs w:val="22"/>
                <w:lang w:eastAsia="zh-CN"/>
              </w:rPr>
              <w:t>SME</w:t>
            </w:r>
            <w:r>
              <w:rPr>
                <w:rFonts w:ascii="SimSun" w:hAnsi="SimSun"/>
                <w:kern w:val="2"/>
                <w:sz w:val="21"/>
                <w:szCs w:val="22"/>
                <w:lang w:eastAsia="zh-CN"/>
              </w:rPr>
              <w:t>）</w:t>
            </w:r>
            <w:r w:rsidRPr="0026599E">
              <w:rPr>
                <w:rFonts w:ascii="SimSun" w:hAnsi="SimSun" w:cs="SimSun" w:hint="eastAsia"/>
                <w:kern w:val="2"/>
                <w:sz w:val="21"/>
                <w:szCs w:val="22"/>
                <w:lang w:eastAsia="zh-CN"/>
              </w:rPr>
              <w:t>积极进行外观设计的创造与商业化</w:t>
            </w:r>
            <w:r w:rsidRPr="0026599E">
              <w:rPr>
                <w:rFonts w:ascii="SimSun" w:hAnsi="SimSun" w:cs="Malgun Gothic" w:hint="eastAsia"/>
                <w:kern w:val="2"/>
                <w:sz w:val="21"/>
                <w:szCs w:val="22"/>
                <w:lang w:eastAsia="zh-CN"/>
              </w:rPr>
              <w:t>，</w:t>
            </w:r>
            <w:r w:rsidRPr="0026599E">
              <w:rPr>
                <w:rFonts w:ascii="SimSun" w:hAnsi="SimSun" w:cs="SimSun" w:hint="eastAsia"/>
                <w:kern w:val="2"/>
                <w:sz w:val="21"/>
                <w:szCs w:val="22"/>
                <w:lang w:eastAsia="zh-CN"/>
              </w:rPr>
              <w:t>支持它们积极应用知识产权制度并制订战略鼓励进行外观设计投资</w:t>
            </w:r>
            <w:r w:rsidRPr="0026599E">
              <w:rPr>
                <w:rFonts w:ascii="SimSun" w:hAnsi="SimSun" w:cs="Malgun Gothic" w:hint="eastAsia"/>
                <w:kern w:val="2"/>
                <w:sz w:val="21"/>
                <w:szCs w:val="22"/>
                <w:lang w:eastAsia="zh-CN"/>
              </w:rPr>
              <w:t>。</w:t>
            </w:r>
          </w:p>
          <w:p w:rsidR="00963821" w:rsidRPr="0026599E" w:rsidRDefault="00963821" w:rsidP="000F70BC">
            <w:pPr>
              <w:keepNext/>
              <w:spacing w:afterLines="50" w:after="120" w:line="340" w:lineRule="atLeast"/>
              <w:jc w:val="both"/>
              <w:rPr>
                <w:rFonts w:ascii="SimSun" w:hAnsi="SimSun"/>
                <w:sz w:val="21"/>
                <w:szCs w:val="22"/>
                <w:lang w:eastAsia="zh-CN"/>
              </w:rPr>
            </w:pPr>
            <w:r w:rsidRPr="0026599E">
              <w:rPr>
                <w:rFonts w:ascii="SimSun" w:hAnsi="SimSun" w:cs="SimSun" w:hint="eastAsia"/>
                <w:kern w:val="2"/>
                <w:sz w:val="21"/>
                <w:szCs w:val="22"/>
                <w:lang w:eastAsia="zh-CN"/>
              </w:rPr>
              <w:t>本项目通过与参与国牵头机构密切合作</w:t>
            </w:r>
            <w:r w:rsidRPr="0026599E">
              <w:rPr>
                <w:rFonts w:ascii="SimSun" w:hAnsi="SimSun" w:cs="Malgun Gothic" w:hint="eastAsia"/>
                <w:kern w:val="2"/>
                <w:sz w:val="21"/>
                <w:szCs w:val="22"/>
                <w:lang w:eastAsia="zh-CN"/>
              </w:rPr>
              <w:t>，</w:t>
            </w:r>
            <w:r w:rsidRPr="0026599E">
              <w:rPr>
                <w:rFonts w:ascii="SimSun" w:hAnsi="SimSun" w:cs="SimSun" w:hint="eastAsia"/>
                <w:kern w:val="2"/>
                <w:sz w:val="21"/>
                <w:szCs w:val="22"/>
                <w:lang w:eastAsia="zh-CN"/>
              </w:rPr>
              <w:t>将促进这些国家中小企业对知识产权</w:t>
            </w:r>
            <w:r w:rsidRPr="0026599E">
              <w:rPr>
                <w:rFonts w:ascii="SimSun" w:hAnsi="SimSun" w:cs="Malgun Gothic" w:hint="eastAsia"/>
                <w:kern w:val="2"/>
                <w:sz w:val="21"/>
                <w:szCs w:val="22"/>
                <w:lang w:eastAsia="zh-CN"/>
              </w:rPr>
              <w:t>，</w:t>
            </w:r>
            <w:r w:rsidRPr="0026599E">
              <w:rPr>
                <w:rFonts w:ascii="SimSun" w:hAnsi="SimSun" w:cs="SimSun" w:hint="eastAsia"/>
                <w:kern w:val="2"/>
                <w:sz w:val="21"/>
                <w:szCs w:val="22"/>
                <w:lang w:eastAsia="zh-CN"/>
              </w:rPr>
              <w:t>尤其是工业品外观设计权的战略性应用</w:t>
            </w:r>
            <w:r w:rsidRPr="0026599E">
              <w:rPr>
                <w:rFonts w:ascii="SimSun" w:hAnsi="SimSun" w:cs="Malgun Gothic" w:hint="eastAsia"/>
                <w:kern w:val="2"/>
                <w:sz w:val="21"/>
                <w:szCs w:val="22"/>
                <w:lang w:eastAsia="zh-CN"/>
              </w:rPr>
              <w:t>，</w:t>
            </w:r>
            <w:r w:rsidRPr="0026599E">
              <w:rPr>
                <w:rFonts w:ascii="SimSun" w:hAnsi="SimSun" w:cs="SimSun" w:hint="eastAsia"/>
                <w:kern w:val="2"/>
                <w:sz w:val="21"/>
                <w:szCs w:val="22"/>
                <w:lang w:eastAsia="zh-CN"/>
              </w:rPr>
              <w:t>从而鼓励在国内和出口市场上以积极主动的方式进行外观设计保护</w:t>
            </w:r>
            <w:r w:rsidRPr="0026599E">
              <w:rPr>
                <w:rFonts w:ascii="SimSun" w:hAnsi="SimSun" w:cs="Malgun Gothic" w:hint="eastAsia"/>
                <w:kern w:val="2"/>
                <w:sz w:val="21"/>
                <w:szCs w:val="22"/>
                <w:lang w:eastAsia="zh-CN"/>
              </w:rPr>
              <w:t>。</w:t>
            </w:r>
          </w:p>
        </w:tc>
        <w:tc>
          <w:tcPr>
            <w:tcW w:w="5905" w:type="dxa"/>
            <w:shd w:val="clear" w:color="auto" w:fill="auto"/>
          </w:tcPr>
          <w:p w:rsidR="00963821" w:rsidRDefault="00963821" w:rsidP="000F70BC">
            <w:pPr>
              <w:keepNext/>
              <w:spacing w:afterLines="50" w:after="120" w:line="340" w:lineRule="atLeast"/>
              <w:jc w:val="both"/>
              <w:rPr>
                <w:rFonts w:ascii="SimSun" w:hAnsi="SimSun"/>
                <w:sz w:val="21"/>
                <w:szCs w:val="22"/>
                <w:lang w:eastAsia="zh-CN"/>
              </w:rPr>
            </w:pPr>
            <w:r w:rsidRPr="0026599E">
              <w:rPr>
                <w:rFonts w:ascii="SimSun" w:hAnsi="SimSun" w:hint="eastAsia"/>
                <w:sz w:val="21"/>
                <w:szCs w:val="22"/>
                <w:lang w:eastAsia="zh-CN"/>
              </w:rPr>
              <w:t>根据既定的遴选标准，选定了两个参与国，即阿根廷和摩洛哥。</w:t>
            </w:r>
          </w:p>
          <w:p w:rsidR="00963821" w:rsidRDefault="00963821" w:rsidP="000F70BC">
            <w:pPr>
              <w:keepNext/>
              <w:adjustRightInd w:val="0"/>
              <w:spacing w:afterLines="50" w:after="120" w:line="340" w:lineRule="atLeast"/>
              <w:jc w:val="both"/>
              <w:rPr>
                <w:rFonts w:ascii="SimSun" w:hAnsi="SimSun"/>
                <w:color w:val="000000"/>
                <w:sz w:val="21"/>
                <w:szCs w:val="22"/>
                <w:lang w:eastAsia="zh-CN"/>
              </w:rPr>
            </w:pPr>
            <w:r w:rsidRPr="0026599E">
              <w:rPr>
                <w:rFonts w:ascii="SimSun" w:hAnsi="SimSun" w:cs="SimSun" w:hint="eastAsia"/>
                <w:color w:val="000000"/>
                <w:sz w:val="21"/>
                <w:szCs w:val="22"/>
                <w:lang w:eastAsia="zh-CN"/>
              </w:rPr>
              <w:t>在这两个国家进行了可行性研究。</w:t>
            </w:r>
          </w:p>
          <w:p w:rsidR="00963821" w:rsidRDefault="00963821" w:rsidP="000F70BC">
            <w:pPr>
              <w:keepNext/>
              <w:adjustRightInd w:val="0"/>
              <w:spacing w:afterLines="50" w:after="120" w:line="340" w:lineRule="atLeast"/>
              <w:jc w:val="both"/>
              <w:rPr>
                <w:rFonts w:ascii="SimSun" w:hAnsi="SimSun"/>
                <w:color w:val="000000"/>
                <w:sz w:val="21"/>
                <w:szCs w:val="22"/>
                <w:lang w:eastAsia="zh-CN"/>
              </w:rPr>
            </w:pPr>
            <w:r w:rsidRPr="0026599E">
              <w:rPr>
                <w:rFonts w:ascii="SimSun" w:hAnsi="SimSun" w:cs="SimSun" w:hint="eastAsia"/>
                <w:color w:val="000000"/>
                <w:sz w:val="21"/>
                <w:szCs w:val="22"/>
                <w:lang w:eastAsia="zh-CN"/>
              </w:rPr>
              <w:t>分别于</w:t>
            </w:r>
            <w:r w:rsidRPr="0026599E">
              <w:rPr>
                <w:rFonts w:ascii="SimSun" w:hAnsi="SimSun"/>
                <w:color w:val="000000"/>
                <w:sz w:val="21"/>
                <w:szCs w:val="22"/>
                <w:lang w:eastAsia="zh-CN"/>
              </w:rPr>
              <w:t>2015</w:t>
            </w:r>
            <w:r w:rsidRPr="0026599E">
              <w:rPr>
                <w:rFonts w:ascii="SimSun" w:hAnsi="SimSun" w:cs="SimSun" w:hint="eastAsia"/>
                <w:color w:val="000000"/>
                <w:sz w:val="21"/>
                <w:szCs w:val="22"/>
                <w:lang w:eastAsia="zh-CN"/>
              </w:rPr>
              <w:t>年</w:t>
            </w:r>
            <w:r w:rsidRPr="0026599E">
              <w:rPr>
                <w:rFonts w:ascii="SimSun" w:hAnsi="SimSun"/>
                <w:color w:val="000000"/>
                <w:sz w:val="21"/>
                <w:szCs w:val="22"/>
                <w:lang w:eastAsia="zh-CN"/>
              </w:rPr>
              <w:t>4</w:t>
            </w:r>
            <w:r w:rsidRPr="0026599E">
              <w:rPr>
                <w:rFonts w:ascii="SimSun" w:hAnsi="SimSun" w:cs="SimSun" w:hint="eastAsia"/>
                <w:color w:val="000000"/>
                <w:sz w:val="21"/>
                <w:szCs w:val="22"/>
                <w:lang w:eastAsia="zh-CN"/>
              </w:rPr>
              <w:t>月在阿根廷布宜诺斯艾利斯、</w:t>
            </w:r>
            <w:r w:rsidRPr="0026599E">
              <w:rPr>
                <w:rFonts w:ascii="SimSun" w:hAnsi="SimSun"/>
                <w:color w:val="000000"/>
                <w:sz w:val="21"/>
                <w:szCs w:val="22"/>
                <w:lang w:eastAsia="zh-CN"/>
              </w:rPr>
              <w:t>3</w:t>
            </w:r>
            <w:r w:rsidRPr="0026599E">
              <w:rPr>
                <w:rFonts w:ascii="SimSun" w:hAnsi="SimSun" w:cs="SimSun" w:hint="eastAsia"/>
                <w:color w:val="000000"/>
                <w:sz w:val="21"/>
                <w:szCs w:val="22"/>
                <w:lang w:eastAsia="zh-CN"/>
              </w:rPr>
              <w:t>月在摩洛哥卡萨布兰卡对项目进行了介绍。在这两个国家</w:t>
            </w:r>
            <w:r>
              <w:rPr>
                <w:rFonts w:ascii="SimSun" w:hAnsi="SimSun"/>
                <w:color w:val="000000"/>
                <w:sz w:val="21"/>
                <w:szCs w:val="22"/>
                <w:lang w:eastAsia="zh-CN"/>
              </w:rPr>
              <w:t>（</w:t>
            </w:r>
            <w:r w:rsidRPr="0026599E">
              <w:rPr>
                <w:rFonts w:ascii="SimSun" w:hAnsi="SimSun" w:cs="SimSun" w:hint="eastAsia"/>
                <w:color w:val="000000"/>
                <w:sz w:val="21"/>
                <w:szCs w:val="22"/>
                <w:lang w:eastAsia="zh-CN"/>
              </w:rPr>
              <w:t>阿根廷和摩洛哥</w:t>
            </w:r>
            <w:r>
              <w:rPr>
                <w:rFonts w:ascii="SimSun" w:hAnsi="SimSun"/>
                <w:color w:val="000000"/>
                <w:sz w:val="21"/>
                <w:szCs w:val="22"/>
                <w:lang w:eastAsia="zh-CN"/>
              </w:rPr>
              <w:t>）</w:t>
            </w:r>
            <w:r w:rsidRPr="0026599E">
              <w:rPr>
                <w:rFonts w:ascii="SimSun" w:hAnsi="SimSun" w:cs="SimSun" w:hint="eastAsia"/>
                <w:color w:val="000000"/>
                <w:sz w:val="21"/>
                <w:szCs w:val="22"/>
                <w:lang w:eastAsia="zh-CN"/>
              </w:rPr>
              <w:t>举办了一次国家专家能力建设研讨会。</w:t>
            </w:r>
          </w:p>
          <w:p w:rsidR="00963821" w:rsidRPr="0026599E" w:rsidRDefault="00963821" w:rsidP="000F70BC">
            <w:pPr>
              <w:keepNext/>
              <w:adjustRightInd w:val="0"/>
              <w:spacing w:afterLines="50" w:after="120" w:line="340" w:lineRule="atLeast"/>
              <w:jc w:val="both"/>
              <w:rPr>
                <w:rFonts w:ascii="SimSun" w:hAnsi="SimSun"/>
                <w:color w:val="000000"/>
                <w:sz w:val="21"/>
                <w:szCs w:val="22"/>
                <w:lang w:eastAsia="zh-CN"/>
              </w:rPr>
            </w:pPr>
            <w:r w:rsidRPr="0026599E">
              <w:rPr>
                <w:rFonts w:ascii="SimSun" w:hAnsi="SimSun" w:cs="SimSun" w:hint="eastAsia"/>
                <w:color w:val="000000"/>
                <w:sz w:val="21"/>
                <w:szCs w:val="22"/>
                <w:lang w:eastAsia="zh-CN"/>
              </w:rPr>
              <w:t>选出了</w:t>
            </w:r>
            <w:r w:rsidRPr="0026599E">
              <w:rPr>
                <w:rFonts w:ascii="SimSun" w:hAnsi="SimSun"/>
                <w:color w:val="000000"/>
                <w:sz w:val="21"/>
                <w:szCs w:val="22"/>
                <w:lang w:eastAsia="zh-CN"/>
              </w:rPr>
              <w:t>68</w:t>
            </w:r>
            <w:r w:rsidRPr="0026599E">
              <w:rPr>
                <w:rFonts w:ascii="SimSun" w:hAnsi="SimSun" w:cs="SimSun" w:hint="eastAsia"/>
                <w:color w:val="000000"/>
                <w:sz w:val="21"/>
                <w:szCs w:val="22"/>
                <w:lang w:eastAsia="zh-CN"/>
              </w:rPr>
              <w:t>家受益中小企业。</w:t>
            </w:r>
          </w:p>
        </w:tc>
        <w:tc>
          <w:tcPr>
            <w:tcW w:w="5326" w:type="dxa"/>
            <w:shd w:val="clear" w:color="auto" w:fill="auto"/>
          </w:tcPr>
          <w:p w:rsidR="00963821" w:rsidRDefault="00963821" w:rsidP="000F70BC">
            <w:pPr>
              <w:spacing w:afterLines="50" w:after="120" w:line="340" w:lineRule="atLeast"/>
              <w:jc w:val="both"/>
              <w:rPr>
                <w:rFonts w:ascii="SimSun" w:hAnsi="SimSun"/>
                <w:sz w:val="21"/>
                <w:szCs w:val="22"/>
                <w:lang w:eastAsia="zh-CN"/>
              </w:rPr>
            </w:pPr>
            <w:r w:rsidRPr="00536E35">
              <w:rPr>
                <w:rFonts w:ascii="SimSun" w:hAnsi="SimSun"/>
                <w:sz w:val="21"/>
                <w:szCs w:val="22"/>
                <w:lang w:eastAsia="zh-CN"/>
              </w:rPr>
              <w:t>(i)</w:t>
            </w:r>
            <w:r w:rsidRPr="00536E35">
              <w:rPr>
                <w:rFonts w:ascii="SimSun" w:hAnsi="SimSun" w:hint="eastAsia"/>
                <w:sz w:val="21"/>
                <w:szCs w:val="22"/>
                <w:lang w:eastAsia="zh-CN"/>
              </w:rPr>
              <w:t>建议</w:t>
            </w:r>
            <w:r>
              <w:rPr>
                <w:rFonts w:ascii="SimSun" w:hAnsi="SimSun" w:hint="eastAsia"/>
                <w:sz w:val="21"/>
                <w:szCs w:val="22"/>
                <w:lang w:eastAsia="zh-CN"/>
              </w:rPr>
              <w:t>产权组织</w:t>
            </w:r>
            <w:r w:rsidRPr="00536E35">
              <w:rPr>
                <w:rFonts w:ascii="SimSun" w:hAnsi="SimSun" w:hint="eastAsia"/>
                <w:sz w:val="21"/>
                <w:szCs w:val="22"/>
                <w:lang w:eastAsia="zh-CN"/>
              </w:rPr>
              <w:t>秘书处向CDIP提议开展项目二期，以获得更多经验，</w:t>
            </w:r>
            <w:proofErr w:type="gramStart"/>
            <w:r w:rsidRPr="00536E35">
              <w:rPr>
                <w:rFonts w:ascii="SimSun" w:hAnsi="SimSun" w:hint="eastAsia"/>
                <w:sz w:val="21"/>
                <w:szCs w:val="22"/>
                <w:lang w:eastAsia="zh-CN"/>
              </w:rPr>
              <w:t>若各国</w:t>
            </w:r>
            <w:proofErr w:type="gramEnd"/>
            <w:r w:rsidRPr="00536E35">
              <w:rPr>
                <w:rFonts w:ascii="SimSun" w:hAnsi="SimSun" w:hint="eastAsia"/>
                <w:sz w:val="21"/>
                <w:szCs w:val="22"/>
                <w:lang w:eastAsia="zh-CN"/>
              </w:rPr>
              <w:t>兴致更为广泛，可以准备扩大规模并仿效实施此做法</w:t>
            </w:r>
            <w:r>
              <w:rPr>
                <w:rFonts w:ascii="SimSun" w:hAnsi="SimSun" w:hint="eastAsia"/>
                <w:sz w:val="21"/>
                <w:szCs w:val="22"/>
                <w:lang w:eastAsia="zh-CN"/>
              </w:rPr>
              <w:t>。</w:t>
            </w:r>
          </w:p>
          <w:p w:rsidR="00963821" w:rsidRDefault="00963821" w:rsidP="000F70BC">
            <w:pPr>
              <w:spacing w:afterLines="50" w:after="120" w:line="340" w:lineRule="atLeast"/>
              <w:jc w:val="both"/>
              <w:rPr>
                <w:rFonts w:ascii="SimSun" w:hAnsi="SimSun"/>
                <w:sz w:val="21"/>
                <w:szCs w:val="22"/>
                <w:lang w:eastAsia="zh-CN"/>
              </w:rPr>
            </w:pPr>
            <w:r w:rsidRPr="00536E35">
              <w:rPr>
                <w:rFonts w:ascii="SimSun" w:hAnsi="SimSun"/>
                <w:sz w:val="21"/>
                <w:szCs w:val="22"/>
                <w:lang w:eastAsia="zh-CN"/>
              </w:rPr>
              <w:t>(ii)</w:t>
            </w:r>
            <w:r w:rsidRPr="00536E35">
              <w:rPr>
                <w:rFonts w:ascii="SimSun" w:hAnsi="SimSun" w:hint="eastAsia"/>
                <w:sz w:val="21"/>
                <w:szCs w:val="22"/>
                <w:lang w:eastAsia="zh-CN"/>
              </w:rPr>
              <w:t>建议</w:t>
            </w:r>
            <w:r>
              <w:rPr>
                <w:rFonts w:ascii="SimSun" w:hAnsi="SimSun" w:hint="eastAsia"/>
                <w:sz w:val="21"/>
                <w:szCs w:val="22"/>
                <w:lang w:eastAsia="zh-CN"/>
              </w:rPr>
              <w:t>产权组织</w:t>
            </w:r>
            <w:r w:rsidRPr="00536E35">
              <w:rPr>
                <w:rFonts w:ascii="SimSun" w:hAnsi="SimSun" w:hint="eastAsia"/>
                <w:sz w:val="21"/>
                <w:szCs w:val="22"/>
                <w:lang w:eastAsia="zh-CN"/>
              </w:rPr>
              <w:t>秘书处系统地评估新发展议程项目所需的管理投入，并酌情确保对项目的日常落实工作予以支持</w:t>
            </w:r>
            <w:r>
              <w:rPr>
                <w:rFonts w:ascii="SimSun" w:hAnsi="SimSun" w:hint="eastAsia"/>
                <w:sz w:val="21"/>
                <w:szCs w:val="22"/>
                <w:lang w:eastAsia="zh-CN"/>
              </w:rPr>
              <w:t>。</w:t>
            </w:r>
          </w:p>
          <w:p w:rsidR="00963821" w:rsidRPr="00536E35" w:rsidRDefault="00963821" w:rsidP="000F70BC">
            <w:pPr>
              <w:spacing w:afterLines="50" w:after="120" w:line="340" w:lineRule="atLeast"/>
              <w:jc w:val="both"/>
              <w:rPr>
                <w:rFonts w:ascii="SimSun" w:hAnsi="SimSun"/>
                <w:sz w:val="21"/>
                <w:szCs w:val="22"/>
                <w:lang w:eastAsia="zh-CN"/>
              </w:rPr>
            </w:pPr>
            <w:r w:rsidRPr="00536E35">
              <w:rPr>
                <w:rFonts w:ascii="SimSun" w:hAnsi="SimSun"/>
                <w:sz w:val="21"/>
                <w:szCs w:val="22"/>
                <w:lang w:eastAsia="zh-CN"/>
              </w:rPr>
              <w:t>(iii)</w:t>
            </w:r>
            <w:r w:rsidRPr="00536E35">
              <w:rPr>
                <w:rFonts w:ascii="SimSun" w:hAnsi="SimSun" w:hint="eastAsia"/>
                <w:sz w:val="21"/>
                <w:szCs w:val="22"/>
                <w:lang w:eastAsia="zh-CN"/>
              </w:rPr>
              <w:t>建议</w:t>
            </w:r>
            <w:r>
              <w:rPr>
                <w:rFonts w:ascii="SimSun" w:hAnsi="SimSun" w:hint="eastAsia"/>
                <w:sz w:val="21"/>
                <w:szCs w:val="22"/>
                <w:lang w:eastAsia="zh-CN"/>
              </w:rPr>
              <w:t>产权组织</w:t>
            </w:r>
            <w:r w:rsidRPr="00536E35">
              <w:rPr>
                <w:rFonts w:ascii="SimSun" w:hAnsi="SimSun" w:hint="eastAsia"/>
                <w:sz w:val="21"/>
                <w:szCs w:val="22"/>
                <w:lang w:eastAsia="zh-CN"/>
              </w:rPr>
              <w:t>秘书处向CDIP提议一个发展议程项目，目的是为发展议程项目的规划和落实工作，包括性别问题主流化，开发具体工具。</w:t>
            </w:r>
          </w:p>
        </w:tc>
      </w:tr>
    </w:tbl>
    <w:p w:rsidR="00BD1034" w:rsidRPr="00963821" w:rsidRDefault="00963821" w:rsidP="00432FBF">
      <w:pPr>
        <w:spacing w:afterLines="50" w:after="120" w:line="340" w:lineRule="atLeast"/>
        <w:ind w:left="5103" w:firstLine="5670"/>
        <w:rPr>
          <w:rFonts w:ascii="SimSun" w:eastAsia="SimSun" w:hAnsi="SimSun"/>
          <w:szCs w:val="22"/>
          <w:lang w:eastAsia="zh-CN"/>
        </w:rPr>
      </w:pPr>
      <w:bookmarkStart w:id="5" w:name="_GoBack"/>
      <w:bookmarkEnd w:id="5"/>
      <w:r w:rsidRPr="000561F8">
        <w:rPr>
          <w:rFonts w:ascii="KaiTi" w:eastAsia="KaiTi" w:hAnsi="KaiTi" w:hint="eastAsia"/>
          <w:sz w:val="21"/>
          <w:szCs w:val="22"/>
        </w:rPr>
        <w:t>[附件三和文件完]</w:t>
      </w:r>
    </w:p>
    <w:sectPr w:rsidR="00BD1034" w:rsidRPr="00963821" w:rsidSect="001F75B3">
      <w:headerReference w:type="default" r:id="rId25"/>
      <w:headerReference w:type="first" r:id="rId26"/>
      <w:pgSz w:w="16840" w:h="11907" w:orient="landscape"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087" w:rsidRDefault="00913087" w:rsidP="008141A6">
      <w:r>
        <w:separator/>
      </w:r>
    </w:p>
  </w:endnote>
  <w:endnote w:type="continuationSeparator" w:id="0">
    <w:p w:rsidR="00913087" w:rsidRDefault="00913087" w:rsidP="00814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87" w:rsidRPr="0026599E" w:rsidRDefault="00913087">
    <w:pPr>
      <w:pStyle w:val="a5"/>
      <w:ind w:right="360"/>
      <w:rPr>
        <w:rFonts w:ascii="SimSun" w:hAnsi="SimSun"/>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87" w:rsidRPr="0026599E" w:rsidRDefault="00913087">
    <w:pPr>
      <w:pStyle w:val="a5"/>
      <w:ind w:right="360"/>
      <w:rPr>
        <w:rFonts w:ascii="SimSun" w:hAnsi="SimSun"/>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87" w:rsidRPr="00963821" w:rsidRDefault="00913087">
    <w:pPr>
      <w:pStyle w:val="a5"/>
      <w:rPr>
        <w:rFonts w:ascii="SimSun" w:eastAsia="SimSun" w:hAnsi="SimSun"/>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087" w:rsidRDefault="00913087" w:rsidP="008141A6">
      <w:r>
        <w:separator/>
      </w:r>
    </w:p>
  </w:footnote>
  <w:footnote w:type="continuationSeparator" w:id="0">
    <w:p w:rsidR="00913087" w:rsidRDefault="00913087" w:rsidP="008141A6">
      <w:r>
        <w:continuationSeparator/>
      </w:r>
    </w:p>
  </w:footnote>
  <w:footnote w:id="1">
    <w:p w:rsidR="00913087" w:rsidRPr="00DE3FEF" w:rsidRDefault="00913087" w:rsidP="00E32763">
      <w:pPr>
        <w:pStyle w:val="a8"/>
        <w:overflowPunct w:val="0"/>
        <w:jc w:val="both"/>
        <w:rPr>
          <w:rFonts w:ascii="SimSun" w:hAnsi="SimSun"/>
          <w:szCs w:val="18"/>
          <w:lang w:eastAsia="zh-CN"/>
        </w:rPr>
      </w:pPr>
      <w:r w:rsidRPr="00DE3FEF">
        <w:rPr>
          <w:rStyle w:val="ae"/>
          <w:rFonts w:ascii="SimSun" w:hAnsi="SimSun"/>
          <w:szCs w:val="18"/>
        </w:rPr>
        <w:footnoteRef/>
      </w:r>
      <w:r w:rsidRPr="00DE3FEF">
        <w:rPr>
          <w:rFonts w:ascii="SimSun" w:hAnsi="SimSun"/>
          <w:szCs w:val="18"/>
          <w:lang w:eastAsia="zh-CN"/>
        </w:rPr>
        <w:t xml:space="preserve"> </w:t>
      </w:r>
      <w:r>
        <w:rPr>
          <w:rFonts w:ascii="SimSun" w:hAnsi="SimSun" w:hint="eastAsia"/>
          <w:szCs w:val="18"/>
          <w:lang w:eastAsia="zh-CN"/>
        </w:rPr>
        <w:tab/>
      </w:r>
      <w:r w:rsidRPr="00DE3FEF">
        <w:rPr>
          <w:rFonts w:ascii="SimSun" w:hAnsi="SimSun" w:hint="eastAsia"/>
          <w:szCs w:val="18"/>
          <w:lang w:eastAsia="zh-CN"/>
        </w:rPr>
        <w:t>按照委员会惯例，将以《进展报告》的形式在委员会第二十</w:t>
      </w:r>
      <w:r>
        <w:rPr>
          <w:rFonts w:ascii="SimSun" w:hAnsi="SimSun" w:hint="eastAsia"/>
          <w:szCs w:val="18"/>
          <w:lang w:eastAsia="zh-CN"/>
        </w:rPr>
        <w:t>二</w:t>
      </w:r>
      <w:r w:rsidRPr="00DE3FEF">
        <w:rPr>
          <w:rFonts w:ascii="SimSun" w:hAnsi="SimSun" w:hint="eastAsia"/>
          <w:szCs w:val="18"/>
          <w:lang w:eastAsia="zh-CN"/>
        </w:rPr>
        <w:t>届会议上对发展议程项目落实方面所取得的进展</w:t>
      </w:r>
      <w:r>
        <w:rPr>
          <w:rFonts w:ascii="SimSun" w:hAnsi="SimSun" w:hint="eastAsia"/>
          <w:szCs w:val="18"/>
          <w:lang w:eastAsia="zh-CN"/>
        </w:rPr>
        <w:t>（</w:t>
      </w:r>
      <w:r w:rsidRPr="00DE3FEF">
        <w:rPr>
          <w:rFonts w:ascii="SimSun" w:hAnsi="SimSun" w:hint="eastAsia"/>
          <w:szCs w:val="18"/>
          <w:lang w:eastAsia="zh-CN"/>
        </w:rPr>
        <w:t>包括预算支出和相关成果方面的信息）进行全面综述。</w:t>
      </w:r>
    </w:p>
  </w:footnote>
  <w:footnote w:id="2">
    <w:p w:rsidR="00913087" w:rsidRPr="00963821" w:rsidRDefault="00913087" w:rsidP="007440C8">
      <w:pPr>
        <w:pStyle w:val="a8"/>
        <w:rPr>
          <w:rFonts w:ascii="SimSun" w:eastAsia="SimSun" w:hAnsi="SimSun"/>
          <w:lang w:eastAsia="zh-CN"/>
        </w:rPr>
      </w:pPr>
      <w:r w:rsidRPr="00963821">
        <w:rPr>
          <w:rStyle w:val="ae"/>
          <w:rFonts w:ascii="SimSun" w:eastAsia="SimSun" w:hAnsi="SimSun"/>
        </w:rPr>
        <w:footnoteRef/>
      </w:r>
      <w:r w:rsidRPr="00963821">
        <w:rPr>
          <w:rFonts w:ascii="SimSun" w:eastAsia="SimSun" w:hAnsi="SimSun"/>
          <w:lang w:eastAsia="zh-CN"/>
        </w:rPr>
        <w:t xml:space="preserve"> </w:t>
      </w:r>
      <w:r w:rsidRPr="00963821">
        <w:rPr>
          <w:rFonts w:ascii="SimSun" w:eastAsia="SimSun" w:hAnsi="SimSun" w:hint="eastAsia"/>
          <w:lang w:eastAsia="zh-CN"/>
        </w:rPr>
        <w:t>文件</w:t>
      </w:r>
      <w:r w:rsidRPr="00963821">
        <w:rPr>
          <w:rFonts w:ascii="SimSun" w:eastAsia="SimSun" w:hAnsi="SimSun"/>
          <w:lang w:eastAsia="zh-CN"/>
        </w:rPr>
        <w:t>CDIP/19/6</w:t>
      </w:r>
      <w:r w:rsidRPr="00963821">
        <w:rPr>
          <w:rFonts w:ascii="SimSun" w:eastAsia="SimSun" w:hAnsi="SimSun" w:hint="eastAsia"/>
          <w:lang w:eastAsia="zh-CN"/>
        </w:rPr>
        <w:t>。</w:t>
      </w:r>
    </w:p>
  </w:footnote>
  <w:footnote w:id="3">
    <w:p w:rsidR="00913087" w:rsidRPr="00963821" w:rsidRDefault="00913087">
      <w:pPr>
        <w:pStyle w:val="a8"/>
        <w:rPr>
          <w:rFonts w:ascii="SimSun" w:eastAsia="SimSun" w:hAnsi="SimSun"/>
          <w:lang w:eastAsia="zh-CN"/>
        </w:rPr>
      </w:pPr>
      <w:r w:rsidRPr="00963821">
        <w:rPr>
          <w:rStyle w:val="ae"/>
          <w:rFonts w:ascii="SimSun" w:eastAsia="SimSun" w:hAnsi="SimSun"/>
        </w:rPr>
        <w:footnoteRef/>
      </w:r>
      <w:r w:rsidRPr="00963821">
        <w:rPr>
          <w:rFonts w:ascii="SimSun" w:eastAsia="SimSun" w:hAnsi="SimSun"/>
          <w:lang w:eastAsia="zh-CN"/>
        </w:rPr>
        <w:t xml:space="preserve"> </w:t>
      </w:r>
      <w:r w:rsidRPr="00963821">
        <w:rPr>
          <w:rFonts w:ascii="SimSun" w:eastAsia="SimSun" w:hAnsi="SimSun" w:hint="eastAsia"/>
          <w:lang w:eastAsia="zh-CN"/>
        </w:rPr>
        <w:t>关于</w:t>
      </w:r>
      <w:r w:rsidRPr="00963821">
        <w:rPr>
          <w:rFonts w:ascii="SimSun" w:eastAsia="SimSun" w:hAnsi="SimSun"/>
          <w:lang w:eastAsia="zh-CN"/>
        </w:rPr>
        <w:t>IAP</w:t>
      </w:r>
      <w:r w:rsidRPr="00963821">
        <w:rPr>
          <w:rFonts w:ascii="SimSun" w:eastAsia="SimSun" w:hAnsi="SimSun" w:hint="eastAsia"/>
          <w:lang w:eastAsia="zh-CN"/>
        </w:rPr>
        <w:t>的更多信息，见：</w:t>
      </w:r>
      <w:hyperlink r:id="rId1" w:history="1">
        <w:r w:rsidRPr="00963821">
          <w:rPr>
            <w:rStyle w:val="af"/>
            <w:rFonts w:ascii="SimSun" w:eastAsia="SimSun" w:hAnsi="SimSun"/>
            <w:lang w:eastAsia="zh-CN"/>
          </w:rPr>
          <w:t>http://www.wipo.int/iap/en/</w:t>
        </w:r>
      </w:hyperlink>
      <w:r w:rsidRPr="00963821">
        <w:rPr>
          <w:rFonts w:ascii="SimSun" w:eastAsia="SimSun" w:hAnsi="SimSun" w:hint="eastAsia"/>
          <w:lang w:eastAsia="zh-CN"/>
        </w:rPr>
        <w:t>。</w:t>
      </w:r>
    </w:p>
  </w:footnote>
  <w:footnote w:id="4">
    <w:p w:rsidR="00913087" w:rsidRPr="00963821" w:rsidRDefault="00913087" w:rsidP="00F41714">
      <w:pPr>
        <w:pStyle w:val="a8"/>
        <w:rPr>
          <w:rFonts w:ascii="SimSun" w:eastAsia="SimSun" w:hAnsi="SimSun"/>
          <w:szCs w:val="18"/>
          <w:lang w:eastAsia="zh-CN"/>
        </w:rPr>
      </w:pPr>
      <w:r w:rsidRPr="00963821">
        <w:rPr>
          <w:rStyle w:val="ae"/>
          <w:rFonts w:ascii="SimSun" w:eastAsia="SimSun" w:hAnsi="SimSun"/>
          <w:szCs w:val="18"/>
        </w:rPr>
        <w:footnoteRef/>
      </w:r>
      <w:r w:rsidRPr="00963821">
        <w:rPr>
          <w:rFonts w:ascii="SimSun" w:eastAsia="SimSun" w:hAnsi="SimSun"/>
          <w:szCs w:val="18"/>
          <w:lang w:eastAsia="zh-CN"/>
        </w:rPr>
        <w:t xml:space="preserve"> </w:t>
      </w:r>
      <w:r w:rsidRPr="00963821">
        <w:rPr>
          <w:rFonts w:ascii="SimSun" w:eastAsia="SimSun" w:hAnsi="SimSun"/>
          <w:szCs w:val="18"/>
          <w:lang w:eastAsia="zh-CN"/>
        </w:rPr>
        <w:tab/>
      </w:r>
      <w:r w:rsidRPr="00963821">
        <w:rPr>
          <w:rFonts w:ascii="SimSun" w:eastAsia="SimSun" w:hAnsi="SimSun" w:hint="eastAsia"/>
          <w:szCs w:val="18"/>
          <w:lang w:eastAsia="zh-CN"/>
        </w:rPr>
        <w:t>了解</w:t>
      </w:r>
      <w:r w:rsidRPr="00963821">
        <w:rPr>
          <w:rFonts w:ascii="SimSun" w:eastAsia="SimSun" w:hAnsi="SimSun" w:hint="eastAsia"/>
          <w:lang w:eastAsia="zh-CN"/>
        </w:rPr>
        <w:t>更多</w:t>
      </w:r>
      <w:r w:rsidRPr="00963821">
        <w:rPr>
          <w:rFonts w:ascii="SimSun" w:eastAsia="SimSun" w:hAnsi="SimSun" w:hint="eastAsia"/>
          <w:szCs w:val="18"/>
          <w:lang w:eastAsia="zh-CN"/>
        </w:rPr>
        <w:t>信息，请参阅文件WIPO/ACE/</w:t>
      </w:r>
      <w:r w:rsidRPr="00963821">
        <w:rPr>
          <w:rFonts w:ascii="SimSun" w:eastAsia="SimSun" w:hAnsi="SimSun"/>
          <w:szCs w:val="18"/>
          <w:lang w:eastAsia="zh-CN"/>
        </w:rPr>
        <w:t>12/14</w:t>
      </w:r>
      <w:r w:rsidRPr="00963821">
        <w:rPr>
          <w:rFonts w:ascii="SimSun" w:eastAsia="SimSun" w:hAnsi="SimSun" w:hint="eastAsia"/>
          <w:szCs w:val="18"/>
          <w:lang w:eastAsia="zh-CN"/>
        </w:rPr>
        <w:t>，见：</w:t>
      </w:r>
      <w:hyperlink r:id="rId2" w:history="1">
        <w:r w:rsidRPr="00963821">
          <w:rPr>
            <w:rStyle w:val="af"/>
            <w:rFonts w:ascii="SimSun" w:eastAsia="SimSun" w:hAnsi="SimSun"/>
            <w:szCs w:val="18"/>
            <w:lang w:eastAsia="zh-CN"/>
          </w:rPr>
          <w:t>http://www.wipo.int/edocs/mdocs/enforcement/en/wipo_ace_12/wipo_ace_12_14.pdf</w:t>
        </w:r>
      </w:hyperlink>
      <w:r w:rsidRPr="00963821">
        <w:rPr>
          <w:rFonts w:ascii="SimSun" w:eastAsia="SimSun" w:hAnsi="SimSun" w:hint="eastAsia"/>
          <w:szCs w:val="18"/>
          <w:lang w:eastAsia="zh-CN"/>
        </w:rPr>
        <w:t>。</w:t>
      </w:r>
    </w:p>
  </w:footnote>
  <w:footnote w:id="5">
    <w:p w:rsidR="00913087" w:rsidRPr="00963821" w:rsidRDefault="00913087" w:rsidP="00F41714">
      <w:pPr>
        <w:pStyle w:val="a8"/>
        <w:rPr>
          <w:rFonts w:ascii="SimSun" w:eastAsia="SimSun" w:hAnsi="SimSun"/>
          <w:szCs w:val="18"/>
          <w:lang w:eastAsia="zh-CN"/>
        </w:rPr>
      </w:pPr>
      <w:r w:rsidRPr="00963821">
        <w:rPr>
          <w:rStyle w:val="ae"/>
          <w:rFonts w:ascii="SimSun" w:eastAsia="SimSun" w:hAnsi="SimSun"/>
          <w:szCs w:val="18"/>
        </w:rPr>
        <w:footnoteRef/>
      </w:r>
      <w:r w:rsidRPr="00963821">
        <w:rPr>
          <w:rFonts w:ascii="SimSun" w:eastAsia="SimSun" w:hAnsi="SimSun"/>
          <w:szCs w:val="18"/>
          <w:lang w:eastAsia="zh-CN"/>
        </w:rPr>
        <w:t xml:space="preserve"> </w:t>
      </w:r>
      <w:r w:rsidRPr="00963821">
        <w:rPr>
          <w:rFonts w:ascii="SimSun" w:eastAsia="SimSun" w:hAnsi="SimSun"/>
          <w:szCs w:val="18"/>
          <w:lang w:eastAsia="zh-CN"/>
        </w:rPr>
        <w:tab/>
      </w:r>
      <w:r w:rsidRPr="00963821">
        <w:rPr>
          <w:rFonts w:ascii="SimSun" w:eastAsia="SimSun" w:hAnsi="SimSun" w:hint="eastAsia"/>
          <w:szCs w:val="18"/>
          <w:lang w:eastAsia="zh-CN"/>
        </w:rPr>
        <w:t>了解</w:t>
      </w:r>
      <w:r w:rsidRPr="00963821">
        <w:rPr>
          <w:rFonts w:ascii="SimSun" w:eastAsia="SimSun" w:hAnsi="SimSun" w:hint="eastAsia"/>
          <w:lang w:eastAsia="zh-CN"/>
        </w:rPr>
        <w:t>更多</w:t>
      </w:r>
      <w:r w:rsidRPr="00963821">
        <w:rPr>
          <w:rFonts w:ascii="SimSun" w:eastAsia="SimSun" w:hAnsi="SimSun" w:hint="eastAsia"/>
          <w:szCs w:val="18"/>
          <w:lang w:eastAsia="zh-CN"/>
        </w:rPr>
        <w:t>信息，请参阅文件WIPO/ACE/12/</w:t>
      </w:r>
      <w:r w:rsidRPr="00963821">
        <w:rPr>
          <w:rFonts w:ascii="SimSun" w:eastAsia="SimSun" w:hAnsi="SimSun"/>
          <w:szCs w:val="18"/>
          <w:lang w:eastAsia="zh-CN"/>
        </w:rPr>
        <w:t>10</w:t>
      </w:r>
      <w:r w:rsidRPr="00963821">
        <w:rPr>
          <w:rFonts w:ascii="SimSun" w:eastAsia="SimSun" w:hAnsi="SimSun" w:hint="eastAsia"/>
          <w:szCs w:val="18"/>
          <w:lang w:eastAsia="zh-CN"/>
        </w:rPr>
        <w:t>，见：</w:t>
      </w:r>
      <w:hyperlink r:id="rId3" w:history="1">
        <w:r w:rsidRPr="00963821">
          <w:rPr>
            <w:rStyle w:val="af"/>
            <w:rFonts w:ascii="SimSun" w:eastAsia="SimSun" w:hAnsi="SimSun"/>
            <w:szCs w:val="18"/>
            <w:lang w:eastAsia="zh-CN"/>
          </w:rPr>
          <w:t>http://www.wipo.int/meetings/en/doc_details.jsp?doc_id=340916</w:t>
        </w:r>
      </w:hyperlink>
      <w:r w:rsidRPr="00963821">
        <w:rPr>
          <w:rFonts w:ascii="SimSun" w:eastAsia="SimSun" w:hAnsi="SimSun" w:hint="eastAsia"/>
          <w:szCs w:val="18"/>
          <w:lang w:eastAsia="zh-CN"/>
        </w:rPr>
        <w:t>。</w:t>
      </w:r>
    </w:p>
  </w:footnote>
  <w:footnote w:id="6">
    <w:p w:rsidR="00913087" w:rsidRPr="00963821" w:rsidRDefault="00913087" w:rsidP="00DE3363">
      <w:pPr>
        <w:pStyle w:val="a8"/>
        <w:rPr>
          <w:rFonts w:ascii="SimSun" w:eastAsia="SimSun" w:hAnsi="SimSun"/>
          <w:szCs w:val="18"/>
        </w:rPr>
      </w:pPr>
      <w:r w:rsidRPr="00963821">
        <w:rPr>
          <w:rStyle w:val="ae"/>
          <w:rFonts w:ascii="SimSun" w:eastAsia="SimSun" w:hAnsi="SimSun"/>
          <w:szCs w:val="18"/>
        </w:rPr>
        <w:footnoteRef/>
      </w:r>
      <w:r w:rsidRPr="00963821">
        <w:rPr>
          <w:rFonts w:ascii="SimSun" w:eastAsia="SimSun" w:hAnsi="SimSun"/>
          <w:szCs w:val="18"/>
        </w:rPr>
        <w:t xml:space="preserve"> </w:t>
      </w:r>
      <w:r w:rsidRPr="00963821">
        <w:rPr>
          <w:rFonts w:ascii="SimSun" w:eastAsia="SimSun" w:hAnsi="SimSun"/>
          <w:szCs w:val="18"/>
        </w:rPr>
        <w:tab/>
      </w:r>
      <w:hyperlink r:id="rId4" w:history="1">
        <w:r w:rsidRPr="00963821">
          <w:rPr>
            <w:rStyle w:val="af"/>
            <w:rFonts w:ascii="SimSun" w:eastAsia="SimSun" w:hAnsi="SimSun"/>
            <w:szCs w:val="18"/>
          </w:rPr>
          <w:t>http://www.wipo.int/meetings/en/doc_details.jsp?doc_id=382036</w:t>
        </w:r>
      </w:hyperlink>
      <w:r w:rsidRPr="00963821">
        <w:rPr>
          <w:rFonts w:ascii="SimSun" w:eastAsia="SimSun" w:hAnsi="SimSun" w:hint="eastAsia"/>
          <w:szCs w:val="18"/>
          <w:lang w:eastAsia="zh-CN"/>
        </w:rPr>
        <w:t>。</w:t>
      </w:r>
    </w:p>
  </w:footnote>
  <w:footnote w:id="7">
    <w:p w:rsidR="00913087" w:rsidRPr="00963821" w:rsidRDefault="00913087" w:rsidP="0096545C">
      <w:pPr>
        <w:pStyle w:val="a8"/>
        <w:rPr>
          <w:rFonts w:ascii="SimSun" w:eastAsia="SimSun" w:hAnsi="SimSun"/>
          <w:szCs w:val="18"/>
          <w:lang w:eastAsia="zh-CN"/>
        </w:rPr>
      </w:pPr>
      <w:r w:rsidRPr="00963821">
        <w:rPr>
          <w:rStyle w:val="ae"/>
          <w:rFonts w:ascii="SimSun" w:eastAsia="SimSun" w:hAnsi="SimSun"/>
          <w:szCs w:val="18"/>
        </w:rPr>
        <w:footnoteRef/>
      </w:r>
      <w:r w:rsidRPr="00963821">
        <w:rPr>
          <w:rFonts w:ascii="SimSun" w:eastAsia="SimSun" w:hAnsi="SimSun"/>
          <w:szCs w:val="18"/>
        </w:rPr>
        <w:t xml:space="preserve"> </w:t>
      </w:r>
      <w:r w:rsidRPr="00963821">
        <w:rPr>
          <w:rFonts w:ascii="SimSun" w:eastAsia="SimSun" w:hAnsi="SimSun"/>
          <w:szCs w:val="18"/>
        </w:rPr>
        <w:tab/>
      </w:r>
      <w:r w:rsidRPr="00963821">
        <w:rPr>
          <w:rFonts w:ascii="SimSun" w:eastAsia="SimSun" w:hAnsi="SimSun" w:hint="eastAsia"/>
          <w:szCs w:val="18"/>
        </w:rPr>
        <w:t>该资源是在日本</w:t>
      </w:r>
      <w:r w:rsidRPr="00963821">
        <w:rPr>
          <w:rFonts w:ascii="SimSun" w:eastAsia="SimSun" w:hAnsi="SimSun" w:hint="eastAsia"/>
          <w:szCs w:val="18"/>
          <w:lang w:eastAsia="zh-CN"/>
        </w:rPr>
        <w:t>特许厅</w:t>
      </w:r>
      <w:r w:rsidRPr="00963821">
        <w:rPr>
          <w:rFonts w:ascii="SimSun" w:eastAsia="SimSun" w:hAnsi="SimSun" w:hint="eastAsia"/>
          <w:szCs w:val="18"/>
        </w:rPr>
        <w:t>提供的信托基金</w:t>
      </w:r>
      <w:r w:rsidRPr="00963821">
        <w:rPr>
          <w:rFonts w:ascii="SimSun" w:eastAsia="SimSun" w:hAnsi="SimSun" w:hint="eastAsia"/>
          <w:szCs w:val="18"/>
          <w:lang w:eastAsia="zh-CN"/>
        </w:rPr>
        <w:t>的</w:t>
      </w:r>
      <w:r w:rsidRPr="00963821">
        <w:rPr>
          <w:rFonts w:ascii="SimSun" w:eastAsia="SimSun" w:hAnsi="SimSun" w:hint="eastAsia"/>
          <w:szCs w:val="18"/>
        </w:rPr>
        <w:t>协助下开发的，</w:t>
      </w:r>
      <w:r w:rsidRPr="00963821">
        <w:rPr>
          <w:rFonts w:ascii="SimSun" w:eastAsia="SimSun" w:hAnsi="SimSun" w:hint="eastAsia"/>
          <w:szCs w:val="18"/>
          <w:lang w:eastAsia="zh-CN"/>
        </w:rPr>
        <w:t>见：</w:t>
      </w:r>
      <w:hyperlink r:id="rId5" w:history="1">
        <w:r w:rsidRPr="00963821">
          <w:rPr>
            <w:rStyle w:val="af"/>
            <w:rFonts w:ascii="SimSun" w:eastAsia="SimSun" w:hAnsi="SimSun"/>
            <w:szCs w:val="18"/>
          </w:rPr>
          <w:t>http://respectfortrademarks.org/</w:t>
        </w:r>
      </w:hyperlink>
      <w:r w:rsidRPr="00963821">
        <w:rPr>
          <w:rFonts w:ascii="SimSun" w:eastAsia="SimSun" w:hAnsi="SimSun" w:hint="eastAsia"/>
          <w:szCs w:val="18"/>
          <w:lang w:eastAsia="zh-CN"/>
        </w:rPr>
        <w:t>。它补充了已经存在的有关版权的现有教育材料，见：</w:t>
      </w:r>
      <w:hyperlink r:id="rId6" w:history="1">
        <w:r w:rsidRPr="00963821">
          <w:rPr>
            <w:rStyle w:val="af"/>
            <w:rFonts w:ascii="SimSun" w:eastAsia="SimSun" w:hAnsi="SimSun"/>
            <w:szCs w:val="18"/>
            <w:lang w:eastAsia="zh-CN"/>
          </w:rPr>
          <w:t>http://respectforcopyright.org/</w:t>
        </w:r>
      </w:hyperlink>
      <w:r w:rsidRPr="00963821">
        <w:rPr>
          <w:rFonts w:ascii="SimSun" w:eastAsia="SimSun" w:hAnsi="SimSun" w:hint="eastAsia"/>
          <w:szCs w:val="18"/>
          <w:lang w:eastAsia="zh-CN"/>
        </w:rPr>
        <w:t>。</w:t>
      </w:r>
    </w:p>
  </w:footnote>
  <w:footnote w:id="8">
    <w:p w:rsidR="00913087" w:rsidRPr="00963821" w:rsidRDefault="00913087" w:rsidP="0096545C">
      <w:pPr>
        <w:pStyle w:val="a8"/>
        <w:rPr>
          <w:rFonts w:ascii="SimSun" w:eastAsia="SimSun" w:hAnsi="SimSun"/>
          <w:szCs w:val="18"/>
          <w:lang w:eastAsia="zh-CN"/>
        </w:rPr>
      </w:pPr>
      <w:r w:rsidRPr="00963821">
        <w:rPr>
          <w:rStyle w:val="ae"/>
          <w:rFonts w:ascii="SimSun" w:eastAsia="SimSun" w:hAnsi="SimSun"/>
          <w:szCs w:val="18"/>
        </w:rPr>
        <w:footnoteRef/>
      </w:r>
      <w:r w:rsidRPr="00963821">
        <w:rPr>
          <w:rFonts w:ascii="SimSun" w:eastAsia="SimSun" w:hAnsi="SimSun"/>
          <w:szCs w:val="18"/>
          <w:lang w:eastAsia="zh-CN"/>
        </w:rPr>
        <w:t xml:space="preserve"> </w:t>
      </w:r>
      <w:r w:rsidRPr="00963821">
        <w:rPr>
          <w:rFonts w:ascii="SimSun" w:eastAsia="SimSun" w:hAnsi="SimSun"/>
          <w:szCs w:val="18"/>
          <w:lang w:eastAsia="zh-CN"/>
        </w:rPr>
        <w:tab/>
      </w:r>
      <w:r w:rsidRPr="00963821">
        <w:rPr>
          <w:rFonts w:ascii="SimSun" w:eastAsia="SimSun" w:hAnsi="SimSun" w:hint="eastAsia"/>
          <w:szCs w:val="18"/>
          <w:lang w:eastAsia="zh-CN"/>
        </w:rPr>
        <w:t>在韩国特许厅提供的信托基金的协助下。</w:t>
      </w:r>
    </w:p>
  </w:footnote>
  <w:footnote w:id="9">
    <w:p w:rsidR="00913087" w:rsidRPr="00963821" w:rsidRDefault="00913087" w:rsidP="0096545C">
      <w:pPr>
        <w:pStyle w:val="a8"/>
        <w:rPr>
          <w:rFonts w:ascii="SimSun" w:eastAsia="SimSun" w:hAnsi="SimSun"/>
          <w:szCs w:val="18"/>
          <w:lang w:eastAsia="zh-CN"/>
        </w:rPr>
      </w:pPr>
      <w:r w:rsidRPr="00963821">
        <w:rPr>
          <w:rStyle w:val="ae"/>
          <w:rFonts w:ascii="SimSun" w:eastAsia="SimSun" w:hAnsi="SimSun"/>
          <w:szCs w:val="18"/>
        </w:rPr>
        <w:footnoteRef/>
      </w:r>
      <w:r w:rsidRPr="00963821">
        <w:rPr>
          <w:rFonts w:ascii="SimSun" w:eastAsia="SimSun" w:hAnsi="SimSun"/>
          <w:szCs w:val="18"/>
          <w:lang w:eastAsia="zh-CN"/>
        </w:rPr>
        <w:t xml:space="preserve"> </w:t>
      </w:r>
      <w:r w:rsidRPr="00963821">
        <w:rPr>
          <w:rFonts w:ascii="SimSun" w:eastAsia="SimSun" w:hAnsi="SimSun"/>
          <w:szCs w:val="18"/>
          <w:lang w:eastAsia="zh-CN"/>
        </w:rPr>
        <w:tab/>
      </w:r>
      <w:r w:rsidRPr="00963821">
        <w:rPr>
          <w:rFonts w:ascii="SimSun" w:eastAsia="SimSun" w:hAnsi="SimSun" w:hint="eastAsia"/>
          <w:szCs w:val="18"/>
          <w:lang w:eastAsia="zh-CN"/>
        </w:rPr>
        <w:t>WIPO消费者调查工具包是在大韩民国文化体育观光部提供的信托基金的帮助下开发的。</w:t>
      </w:r>
    </w:p>
  </w:footnote>
  <w:footnote w:id="10">
    <w:p w:rsidR="00913087" w:rsidRPr="00963821" w:rsidRDefault="00913087" w:rsidP="0096545C">
      <w:pPr>
        <w:pStyle w:val="a8"/>
        <w:rPr>
          <w:rFonts w:ascii="SimSun" w:eastAsia="SimSun" w:hAnsi="SimSun"/>
          <w:szCs w:val="18"/>
          <w:lang w:eastAsia="zh-CN"/>
        </w:rPr>
      </w:pPr>
      <w:r w:rsidRPr="00963821">
        <w:rPr>
          <w:rStyle w:val="ae"/>
          <w:rFonts w:ascii="SimSun" w:eastAsia="SimSun" w:hAnsi="SimSun"/>
          <w:szCs w:val="18"/>
        </w:rPr>
        <w:footnoteRef/>
      </w:r>
      <w:r w:rsidRPr="00963821">
        <w:rPr>
          <w:rFonts w:ascii="SimSun" w:eastAsia="SimSun" w:hAnsi="SimSun"/>
          <w:szCs w:val="18"/>
        </w:rPr>
        <w:t xml:space="preserve"> </w:t>
      </w:r>
      <w:r w:rsidRPr="00963821">
        <w:rPr>
          <w:rFonts w:ascii="SimSun" w:eastAsia="SimSun" w:hAnsi="SimSun"/>
          <w:szCs w:val="18"/>
        </w:rPr>
        <w:tab/>
      </w:r>
      <w:hyperlink r:id="rId7" w:history="1">
        <w:r w:rsidRPr="00963821">
          <w:rPr>
            <w:rStyle w:val="af"/>
            <w:rFonts w:ascii="SimSun" w:eastAsia="SimSun" w:hAnsi="SimSun"/>
            <w:szCs w:val="18"/>
          </w:rPr>
          <w:t>http://www.wipo.int/enforcement/en/activities/current.html</w:t>
        </w:r>
      </w:hyperlink>
      <w:r w:rsidRPr="00963821">
        <w:rPr>
          <w:rFonts w:ascii="SimSun" w:eastAsia="SimSun" w:hAnsi="SimSun" w:hint="eastAsia"/>
          <w:szCs w:val="18"/>
          <w:lang w:eastAsia="zh-CN"/>
        </w:rPr>
        <w:t>。</w:t>
      </w:r>
    </w:p>
  </w:footnote>
  <w:footnote w:id="11">
    <w:p w:rsidR="00913087" w:rsidRPr="00963821" w:rsidRDefault="00913087" w:rsidP="00AB1C94">
      <w:pPr>
        <w:pStyle w:val="a8"/>
        <w:rPr>
          <w:rFonts w:ascii="SimSun" w:eastAsia="SimSun" w:hAnsi="SimSun"/>
          <w:lang w:eastAsia="zh-CN"/>
        </w:rPr>
      </w:pPr>
      <w:r w:rsidRPr="00963821">
        <w:rPr>
          <w:rStyle w:val="ae"/>
          <w:rFonts w:ascii="SimSun" w:eastAsia="SimSun" w:hAnsi="SimSun"/>
        </w:rPr>
        <w:footnoteRef/>
      </w:r>
      <w:r w:rsidRPr="00963821">
        <w:rPr>
          <w:rFonts w:ascii="SimSun" w:eastAsia="SimSun" w:hAnsi="SimSun"/>
          <w:lang w:eastAsia="zh-CN"/>
        </w:rPr>
        <w:t xml:space="preserve"> </w:t>
      </w:r>
      <w:r w:rsidRPr="00963821">
        <w:rPr>
          <w:rFonts w:ascii="SimSun" w:eastAsia="SimSun" w:hAnsi="SimSun" w:hint="eastAsia"/>
          <w:lang w:eastAsia="zh-CN"/>
        </w:rPr>
        <w:t>了解更多信息，请参阅文件</w:t>
      </w:r>
      <w:r w:rsidRPr="00963821">
        <w:rPr>
          <w:rFonts w:ascii="SimSun" w:eastAsia="SimSun" w:hAnsi="SimSun"/>
          <w:lang w:eastAsia="zh-CN"/>
        </w:rPr>
        <w:t>CDIP/20/5</w:t>
      </w:r>
      <w:r w:rsidRPr="00963821">
        <w:rPr>
          <w:rFonts w:ascii="SimSun" w:eastAsia="SimSun" w:hAnsi="SimSun" w:hint="eastAsia"/>
          <w:lang w:eastAsia="zh-CN"/>
        </w:rPr>
        <w:t>。</w:t>
      </w:r>
    </w:p>
  </w:footnote>
  <w:footnote w:id="12">
    <w:p w:rsidR="00913087" w:rsidRPr="00963821" w:rsidRDefault="00913087" w:rsidP="00AB1C94">
      <w:pPr>
        <w:pStyle w:val="a8"/>
        <w:rPr>
          <w:rFonts w:ascii="SimSun" w:eastAsia="SimSun" w:hAnsi="SimSun"/>
          <w:lang w:eastAsia="zh-CN"/>
        </w:rPr>
      </w:pPr>
      <w:r w:rsidRPr="00963821">
        <w:rPr>
          <w:rStyle w:val="ae"/>
          <w:rFonts w:ascii="SimSun" w:eastAsia="SimSun" w:hAnsi="SimSun"/>
        </w:rPr>
        <w:footnoteRef/>
      </w:r>
      <w:r w:rsidRPr="00963821">
        <w:rPr>
          <w:rFonts w:ascii="SimSun" w:eastAsia="SimSun" w:hAnsi="SimSun" w:hint="eastAsia"/>
          <w:lang w:eastAsia="zh-CN"/>
        </w:rPr>
        <w:t>根据委员会第六届会议商定的结果，2013年6月创建了知识产权制度灵活性数据库（下称“数据库”）：</w:t>
      </w:r>
      <w:hyperlink r:id="rId8" w:history="1">
        <w:r w:rsidRPr="00963821">
          <w:rPr>
            <w:rStyle w:val="af"/>
            <w:rFonts w:ascii="SimSun" w:eastAsia="SimSun" w:hAnsi="SimSun"/>
            <w:lang w:eastAsia="zh-CN"/>
          </w:rPr>
          <w:t>http://www.wipo.int/ip-development/en/agenda/flexibilities/database.html</w:t>
        </w:r>
      </w:hyperlink>
      <w:r w:rsidRPr="00963821">
        <w:rPr>
          <w:rFonts w:ascii="SimSun" w:eastAsia="SimSun" w:hAnsi="SimSun" w:hint="eastAsia"/>
          <w:lang w:eastAsia="zh-CN"/>
        </w:rPr>
        <w:t>。</w:t>
      </w:r>
    </w:p>
  </w:footnote>
  <w:footnote w:id="13">
    <w:p w:rsidR="00913087" w:rsidRPr="00963821" w:rsidRDefault="00913087" w:rsidP="008141A6">
      <w:pPr>
        <w:pStyle w:val="a8"/>
        <w:rPr>
          <w:rFonts w:ascii="SimSun" w:eastAsia="SimSun" w:hAnsi="SimSun"/>
          <w:szCs w:val="18"/>
          <w:lang w:eastAsia="zh-CN"/>
        </w:rPr>
      </w:pPr>
      <w:r w:rsidRPr="00963821">
        <w:rPr>
          <w:rStyle w:val="ae"/>
          <w:rFonts w:ascii="SimSun" w:eastAsia="SimSun" w:hAnsi="SimSun"/>
          <w:szCs w:val="18"/>
        </w:rPr>
        <w:footnoteRef/>
      </w:r>
      <w:r w:rsidRPr="00963821">
        <w:rPr>
          <w:rFonts w:ascii="SimSun" w:eastAsia="SimSun" w:hAnsi="SimSun"/>
          <w:szCs w:val="18"/>
          <w:lang w:eastAsia="zh-CN"/>
        </w:rPr>
        <w:t xml:space="preserve"> </w:t>
      </w:r>
      <w:r w:rsidRPr="00963821">
        <w:rPr>
          <w:rFonts w:ascii="SimSun" w:eastAsia="SimSun" w:hAnsi="SimSun" w:hint="eastAsia"/>
          <w:szCs w:val="18"/>
          <w:lang w:eastAsia="zh-CN"/>
        </w:rPr>
        <w:t>文件</w:t>
      </w:r>
      <w:r w:rsidRPr="00963821">
        <w:rPr>
          <w:rFonts w:ascii="SimSun" w:eastAsia="SimSun" w:hAnsi="SimSun"/>
          <w:szCs w:val="18"/>
          <w:lang w:eastAsia="zh-CN"/>
        </w:rPr>
        <w:t>CDIP/20/5</w:t>
      </w:r>
      <w:r w:rsidRPr="00963821">
        <w:rPr>
          <w:rFonts w:ascii="SimSun" w:eastAsia="SimSun" w:hAnsi="SimSun" w:hint="eastAsia"/>
          <w:szCs w:val="18"/>
          <w:lang w:eastAsia="zh-CN"/>
        </w:rPr>
        <w:t>中详细介绍了反映这种增长的统计数字。</w:t>
      </w:r>
    </w:p>
  </w:footnote>
  <w:footnote w:id="14">
    <w:p w:rsidR="00913087" w:rsidRPr="00963821" w:rsidRDefault="00913087" w:rsidP="007C4660">
      <w:pPr>
        <w:pStyle w:val="a8"/>
        <w:rPr>
          <w:rFonts w:ascii="SimSun" w:eastAsia="SimSun" w:hAnsi="SimSun"/>
          <w:szCs w:val="18"/>
          <w:lang w:eastAsia="zh-CN"/>
        </w:rPr>
      </w:pPr>
      <w:r w:rsidRPr="00963821">
        <w:rPr>
          <w:rStyle w:val="ae"/>
          <w:rFonts w:ascii="SimSun" w:eastAsia="SimSun" w:hAnsi="SimSun"/>
        </w:rPr>
        <w:footnoteRef/>
      </w:r>
      <w:r w:rsidRPr="00963821">
        <w:rPr>
          <w:rFonts w:ascii="SimSun" w:eastAsia="SimSun" w:hAnsi="SimSun" w:hint="eastAsia"/>
          <w:lang w:eastAsia="zh-CN"/>
        </w:rPr>
        <w:t>成员国关于技术转让相关活动的意见汇总，文件</w:t>
      </w:r>
      <w:r w:rsidRPr="00963821">
        <w:rPr>
          <w:rFonts w:ascii="SimSun" w:eastAsia="SimSun" w:hAnsi="SimSun"/>
          <w:lang w:eastAsia="zh-CN"/>
        </w:rPr>
        <w:t>CDIP/18/6 Rev.</w:t>
      </w:r>
    </w:p>
    <w:p w:rsidR="00913087" w:rsidRPr="00963821" w:rsidRDefault="00913087" w:rsidP="007C4660">
      <w:pPr>
        <w:pStyle w:val="a8"/>
        <w:rPr>
          <w:rFonts w:ascii="SimSun" w:eastAsia="SimSun" w:hAnsi="SimSun"/>
          <w:sz w:val="20"/>
          <w:lang w:eastAsia="zh-CN"/>
        </w:rPr>
      </w:pPr>
      <w:hyperlink r:id="rId9" w:history="1">
        <w:r w:rsidRPr="00963821">
          <w:rPr>
            <w:rStyle w:val="af"/>
            <w:rFonts w:ascii="SimSun" w:eastAsia="SimSun" w:hAnsi="SimSun"/>
          </w:rPr>
          <w:t>http://www.wipo.int/meetings/en/doc_details.jsp?doc_id=350336</w:t>
        </w:r>
      </w:hyperlink>
      <w:r w:rsidRPr="00963821">
        <w:rPr>
          <w:rFonts w:ascii="SimSun" w:eastAsia="SimSun" w:hAnsi="SimSun" w:hint="eastAsia"/>
          <w:lang w:eastAsia="zh-CN"/>
        </w:rPr>
        <w:t>。</w:t>
      </w:r>
    </w:p>
    <w:p w:rsidR="00913087" w:rsidRPr="00963821" w:rsidRDefault="00913087" w:rsidP="007C4660">
      <w:pPr>
        <w:pStyle w:val="a8"/>
        <w:rPr>
          <w:rFonts w:ascii="SimSun" w:eastAsia="SimSun" w:hAnsi="SimSun"/>
        </w:rPr>
      </w:pPr>
    </w:p>
  </w:footnote>
  <w:footnote w:id="15">
    <w:p w:rsidR="00913087" w:rsidRPr="00963821" w:rsidRDefault="00913087" w:rsidP="003A625B">
      <w:pPr>
        <w:pStyle w:val="a8"/>
        <w:rPr>
          <w:rFonts w:ascii="SimSun" w:eastAsia="SimSun" w:hAnsi="SimSun"/>
          <w:lang w:eastAsia="zh-CN"/>
        </w:rPr>
      </w:pPr>
      <w:r w:rsidRPr="00963821">
        <w:rPr>
          <w:rStyle w:val="ae"/>
          <w:rFonts w:ascii="SimSun" w:eastAsia="SimSun" w:hAnsi="SimSun"/>
        </w:rPr>
        <w:footnoteRef/>
      </w:r>
      <w:r w:rsidRPr="00963821">
        <w:rPr>
          <w:rFonts w:ascii="SimSun" w:eastAsia="SimSun" w:hAnsi="SimSun"/>
          <w:lang w:eastAsia="zh-CN"/>
        </w:rPr>
        <w:t xml:space="preserve"> </w:t>
      </w:r>
      <w:r w:rsidRPr="00963821">
        <w:rPr>
          <w:rFonts w:ascii="SimSun" w:eastAsia="SimSun" w:hAnsi="SimSun" w:hint="eastAsia"/>
          <w:lang w:eastAsia="zh-CN"/>
        </w:rPr>
        <w:t>产权组织大会第三十九届会议批准的“</w:t>
      </w:r>
      <w:hyperlink r:id="rId10" w:history="1">
        <w:r w:rsidRPr="00963821">
          <w:rPr>
            <w:rStyle w:val="af"/>
            <w:rFonts w:ascii="SimSun" w:eastAsia="SimSun" w:hAnsi="SimSun" w:hint="eastAsia"/>
            <w:lang w:eastAsia="zh-CN"/>
          </w:rPr>
          <w:t>协调机制以及监测、评估和报告模式</w:t>
        </w:r>
      </w:hyperlink>
      <w:r w:rsidRPr="00963821">
        <w:rPr>
          <w:rFonts w:ascii="SimSun" w:eastAsia="SimSun" w:hAnsi="SimSun" w:hint="eastAsia"/>
          <w:lang w:eastAsia="zh-CN"/>
        </w:rPr>
        <w:t>”中预见了独立审查。</w:t>
      </w:r>
    </w:p>
  </w:footnote>
  <w:footnote w:id="16">
    <w:p w:rsidR="00913087" w:rsidRPr="00963821" w:rsidRDefault="00913087" w:rsidP="003A625B">
      <w:pPr>
        <w:pStyle w:val="a8"/>
        <w:rPr>
          <w:rFonts w:ascii="SimSun" w:eastAsia="SimSun" w:hAnsi="SimSun"/>
          <w:lang w:eastAsia="zh-CN"/>
        </w:rPr>
      </w:pPr>
      <w:r w:rsidRPr="00963821">
        <w:rPr>
          <w:rStyle w:val="ae"/>
          <w:rFonts w:ascii="SimSun" w:eastAsia="SimSun" w:hAnsi="SimSun"/>
        </w:rPr>
        <w:footnoteRef/>
      </w:r>
      <w:r>
        <w:rPr>
          <w:rFonts w:ascii="SimSun" w:eastAsia="SimSun" w:hAnsi="SimSun" w:cs="SimSun" w:hint="eastAsia"/>
          <w:color w:val="222222"/>
        </w:rPr>
        <w:t>文件</w:t>
      </w:r>
      <w:r w:rsidRPr="00963821">
        <w:rPr>
          <w:rFonts w:ascii="SimSun" w:eastAsia="SimSun" w:hAnsi="SimSun"/>
        </w:rPr>
        <w:t>CDIP/18/7</w:t>
      </w:r>
      <w:r w:rsidRPr="00963821">
        <w:rPr>
          <w:rFonts w:ascii="SimSun" w:eastAsia="SimSun" w:hAnsi="SimSun" w:hint="eastAsia"/>
          <w:lang w:eastAsia="zh-CN"/>
        </w:rPr>
        <w:t>。</w:t>
      </w:r>
    </w:p>
  </w:footnote>
  <w:footnote w:id="17">
    <w:p w:rsidR="00913087" w:rsidRPr="00963821" w:rsidRDefault="00913087" w:rsidP="001C116A">
      <w:pPr>
        <w:pStyle w:val="a8"/>
        <w:rPr>
          <w:rFonts w:ascii="SimSun" w:eastAsia="SimSun" w:hAnsi="SimSun"/>
          <w:lang w:eastAsia="zh-CN"/>
        </w:rPr>
      </w:pPr>
      <w:r w:rsidRPr="00963821">
        <w:rPr>
          <w:rStyle w:val="ae"/>
          <w:rFonts w:ascii="SimSun" w:eastAsia="SimSun" w:hAnsi="SimSun"/>
        </w:rPr>
        <w:footnoteRef/>
      </w:r>
      <w:r>
        <w:rPr>
          <w:rFonts w:ascii="SimSun" w:eastAsia="SimSun" w:hAnsi="SimSun" w:cs="SimSun" w:hint="eastAsia"/>
          <w:color w:val="222222"/>
        </w:rPr>
        <w:t>六点提案</w:t>
      </w:r>
      <w:r>
        <w:rPr>
          <w:rFonts w:ascii="SimSun" w:eastAsia="SimSun" w:hAnsi="SimSun" w:cs="SimSun" w:hint="eastAsia"/>
          <w:color w:val="222222"/>
          <w:lang w:eastAsia="zh-CN"/>
        </w:rPr>
        <w:t>，见：</w:t>
      </w:r>
      <w:hyperlink r:id="rId11" w:history="1">
        <w:r w:rsidRPr="00963821">
          <w:rPr>
            <w:rStyle w:val="af"/>
            <w:rFonts w:ascii="SimSun" w:eastAsia="SimSun" w:hAnsi="SimSun"/>
          </w:rPr>
          <w:t>http://www.wipo.int/edocs/mdocs/mdocs/en/cdip_17/cdip_17_summary-appendixi.pdf</w:t>
        </w:r>
      </w:hyperlink>
      <w:r w:rsidRPr="00963821">
        <w:rPr>
          <w:rFonts w:ascii="SimSun" w:eastAsia="SimSun" w:hAnsi="SimSun" w:hint="eastAsia"/>
          <w:lang w:eastAsia="zh-CN"/>
        </w:rPr>
        <w:t>。</w:t>
      </w:r>
    </w:p>
  </w:footnote>
  <w:footnote w:id="18">
    <w:p w:rsidR="00913087" w:rsidRPr="00963821" w:rsidRDefault="00913087" w:rsidP="008141A6">
      <w:pPr>
        <w:pStyle w:val="a8"/>
        <w:rPr>
          <w:rFonts w:ascii="SimSun" w:eastAsia="SimSun" w:hAnsi="SimSun"/>
          <w:lang w:eastAsia="zh-CN"/>
        </w:rPr>
      </w:pPr>
      <w:r w:rsidRPr="00963821">
        <w:rPr>
          <w:rStyle w:val="ae"/>
          <w:rFonts w:ascii="SimSun" w:eastAsia="SimSun" w:hAnsi="SimSun"/>
        </w:rPr>
        <w:footnoteRef/>
      </w:r>
      <w:r w:rsidRPr="00963821">
        <w:rPr>
          <w:rFonts w:ascii="SimSun" w:eastAsia="SimSun" w:hAnsi="SimSun"/>
        </w:rPr>
        <w:t xml:space="preserve"> </w:t>
      </w:r>
      <w:hyperlink r:id="rId12" w:history="1">
        <w:r w:rsidRPr="00963821">
          <w:rPr>
            <w:rStyle w:val="af"/>
            <w:rFonts w:ascii="SimSun" w:eastAsia="SimSun" w:hAnsi="SimSun"/>
          </w:rPr>
          <w:t>http://www.wipo.int/webcasting/en/index.jsp</w:t>
        </w:r>
      </w:hyperlink>
      <w:r w:rsidRPr="00963821">
        <w:rPr>
          <w:rFonts w:ascii="SimSun" w:eastAsia="SimSun" w:hAnsi="SimSun" w:hint="eastAsia"/>
          <w:lang w:eastAsia="zh-CN"/>
        </w:rPr>
        <w:t>。</w:t>
      </w:r>
    </w:p>
  </w:footnote>
  <w:footnote w:id="19">
    <w:p w:rsidR="00913087" w:rsidRPr="00963821" w:rsidRDefault="00913087" w:rsidP="009C28E9">
      <w:pPr>
        <w:pStyle w:val="a8"/>
        <w:rPr>
          <w:rFonts w:ascii="SimSun" w:eastAsia="SimSun" w:hAnsi="SimSun"/>
        </w:rPr>
      </w:pPr>
      <w:r w:rsidRPr="00963821">
        <w:rPr>
          <w:rStyle w:val="ae"/>
          <w:rFonts w:ascii="SimSun" w:eastAsia="SimSun" w:hAnsi="SimSun"/>
        </w:rPr>
        <w:footnoteRef/>
      </w:r>
      <w:r w:rsidRPr="00963821">
        <w:rPr>
          <w:rFonts w:ascii="SimSun" w:eastAsia="SimSun" w:hAnsi="SimSun" w:hint="eastAsia"/>
        </w:rPr>
        <w:t>该提案载于第十七届会议主席总结附录一</w:t>
      </w:r>
      <w:r w:rsidRPr="00963821">
        <w:rPr>
          <w:rFonts w:ascii="SimSun" w:eastAsia="SimSun" w:hAnsi="SimSun" w:hint="eastAsia"/>
          <w:lang w:eastAsia="zh-CN"/>
        </w:rPr>
        <w:t>，见：</w:t>
      </w:r>
      <w:r w:rsidRPr="00963821">
        <w:rPr>
          <w:rFonts w:ascii="SimSun" w:eastAsia="SimSun" w:hAnsi="SimSun"/>
        </w:rPr>
        <w:t>http://www.wipo.int/edocs/mdocs/mdocs/en/cdip_17/cdip_17_summary-appendixi.pdf</w:t>
      </w:r>
    </w:p>
  </w:footnote>
  <w:footnote w:id="20">
    <w:p w:rsidR="00913087" w:rsidRPr="00963821" w:rsidRDefault="00913087" w:rsidP="00FB683C">
      <w:pPr>
        <w:pStyle w:val="a8"/>
        <w:rPr>
          <w:rFonts w:ascii="SimSun" w:eastAsia="SimSun" w:hAnsi="SimSun"/>
        </w:rPr>
      </w:pPr>
      <w:r w:rsidRPr="00963821">
        <w:rPr>
          <w:rStyle w:val="ae"/>
          <w:rFonts w:ascii="SimSun" w:eastAsia="SimSun" w:hAnsi="SimSun"/>
        </w:rPr>
        <w:footnoteRef/>
      </w:r>
      <w:r>
        <w:rPr>
          <w:rFonts w:ascii="SimSun" w:eastAsia="SimSun" w:hAnsi="SimSun" w:cs="SimSun" w:hint="eastAsia"/>
          <w:color w:val="222222"/>
        </w:rPr>
        <w:t>文件</w:t>
      </w:r>
      <w:r w:rsidRPr="00963821">
        <w:rPr>
          <w:rFonts w:ascii="SimSun" w:eastAsia="SimSun" w:hAnsi="SimSun"/>
        </w:rPr>
        <w:t>CDIP/19/10</w:t>
      </w:r>
      <w:r w:rsidRPr="00963821">
        <w:rPr>
          <w:rFonts w:ascii="SimSun" w:eastAsia="SimSun" w:hAnsi="SimSun" w:hint="eastAsia"/>
          <w:lang w:eastAsia="zh-CN"/>
        </w:rPr>
        <w:t>、</w:t>
      </w:r>
      <w:r w:rsidRPr="00963821">
        <w:rPr>
          <w:rFonts w:ascii="SimSun" w:eastAsia="SimSun" w:hAnsi="SimSun"/>
        </w:rPr>
        <w:t>CDIP/20/3</w:t>
      </w:r>
      <w:r w:rsidRPr="00963821">
        <w:rPr>
          <w:rFonts w:ascii="SimSun" w:eastAsia="SimSun" w:hAnsi="SimSun" w:hint="eastAsia"/>
          <w:lang w:eastAsia="zh-CN"/>
        </w:rPr>
        <w:t>和</w:t>
      </w:r>
      <w:r w:rsidRPr="00963821">
        <w:rPr>
          <w:rFonts w:ascii="SimSun" w:eastAsia="SimSun" w:hAnsi="SimSun"/>
        </w:rPr>
        <w:t>CDIP/20/6</w:t>
      </w:r>
      <w:r w:rsidRPr="00963821">
        <w:rPr>
          <w:rFonts w:ascii="SimSun" w:eastAsia="SimSun" w:hAnsi="SimSun" w:hint="eastAsia"/>
          <w:lang w:eastAsia="zh-CN"/>
        </w:rPr>
        <w:t>，见：</w:t>
      </w:r>
    </w:p>
    <w:p w:rsidR="00913087" w:rsidRPr="00963821" w:rsidRDefault="00913087" w:rsidP="00FB683C">
      <w:pPr>
        <w:pStyle w:val="a8"/>
        <w:rPr>
          <w:rFonts w:ascii="SimSun" w:eastAsia="SimSun" w:hAnsi="SimSun"/>
        </w:rPr>
      </w:pPr>
      <w:hyperlink r:id="rId13" w:history="1">
        <w:r w:rsidRPr="00963821">
          <w:rPr>
            <w:rStyle w:val="af"/>
            <w:rFonts w:ascii="SimSun" w:eastAsia="SimSun" w:hAnsi="SimSun"/>
          </w:rPr>
          <w:t>http://www.wipo.int/meetings/en/doc_details.jsp?doc_id=369256</w:t>
        </w:r>
      </w:hyperlink>
    </w:p>
    <w:p w:rsidR="00913087" w:rsidRPr="00963821" w:rsidRDefault="00913087" w:rsidP="00FB683C">
      <w:pPr>
        <w:pStyle w:val="a8"/>
        <w:rPr>
          <w:rFonts w:ascii="SimSun" w:eastAsia="SimSun" w:hAnsi="SimSun"/>
        </w:rPr>
      </w:pPr>
      <w:hyperlink r:id="rId14" w:history="1">
        <w:r w:rsidRPr="00963821">
          <w:rPr>
            <w:rStyle w:val="af"/>
            <w:rFonts w:ascii="SimSun" w:eastAsia="SimSun" w:hAnsi="SimSun"/>
          </w:rPr>
          <w:t>http://www.wipo.int/meetings/en/doc_details.jsp?doc_id=386497</w:t>
        </w:r>
      </w:hyperlink>
    </w:p>
    <w:p w:rsidR="00913087" w:rsidRPr="00963821" w:rsidRDefault="00913087" w:rsidP="00FB683C">
      <w:pPr>
        <w:pStyle w:val="a8"/>
        <w:rPr>
          <w:rFonts w:ascii="SimSun" w:eastAsia="SimSun" w:hAnsi="SimSun"/>
        </w:rPr>
      </w:pPr>
      <w:hyperlink r:id="rId15" w:history="1">
        <w:r w:rsidRPr="00963821">
          <w:rPr>
            <w:rStyle w:val="af"/>
            <w:rFonts w:ascii="SimSun" w:eastAsia="SimSun" w:hAnsi="SimSun"/>
          </w:rPr>
          <w:t>http://www.wipo.int/meetings/en/doc_details.jsp?doc_id=388016</w:t>
        </w:r>
      </w:hyperlink>
    </w:p>
  </w:footnote>
  <w:footnote w:id="21">
    <w:p w:rsidR="00913087" w:rsidRPr="00963821" w:rsidRDefault="00913087" w:rsidP="00FB683C">
      <w:pPr>
        <w:pStyle w:val="a8"/>
        <w:rPr>
          <w:rFonts w:ascii="SimSun" w:eastAsia="SimSun" w:hAnsi="SimSun"/>
          <w:lang w:eastAsia="zh-CN"/>
        </w:rPr>
      </w:pPr>
      <w:r w:rsidRPr="00963821">
        <w:rPr>
          <w:rStyle w:val="ae"/>
          <w:rFonts w:ascii="SimSun" w:eastAsia="SimSun" w:hAnsi="SimSun"/>
        </w:rPr>
        <w:footnoteRef/>
      </w:r>
      <w:r w:rsidRPr="00963821">
        <w:rPr>
          <w:rFonts w:ascii="SimSun" w:eastAsia="SimSun" w:hAnsi="SimSun" w:hint="eastAsia"/>
          <w:lang w:eastAsia="zh-CN"/>
        </w:rPr>
        <w:t>载于第十八届会议主席总结的决定涉及了文件</w:t>
      </w:r>
      <w:r w:rsidRPr="00963821">
        <w:rPr>
          <w:rFonts w:ascii="SimSun" w:eastAsia="SimSun" w:hAnsi="SimSun"/>
          <w:lang w:eastAsia="zh-CN"/>
        </w:rPr>
        <w:t>CDIP/8/INF/1</w:t>
      </w:r>
      <w:r w:rsidRPr="00963821">
        <w:rPr>
          <w:rFonts w:ascii="SimSun" w:eastAsia="SimSun" w:hAnsi="SimSun" w:hint="eastAsia"/>
          <w:lang w:eastAsia="zh-CN"/>
        </w:rPr>
        <w:t>、</w:t>
      </w:r>
      <w:r w:rsidRPr="00963821">
        <w:rPr>
          <w:rFonts w:ascii="SimSun" w:eastAsia="SimSun" w:hAnsi="SimSun"/>
          <w:lang w:eastAsia="zh-CN"/>
        </w:rPr>
        <w:t>CDIP/9/15</w:t>
      </w:r>
      <w:r w:rsidRPr="00963821">
        <w:rPr>
          <w:rFonts w:ascii="SimSun" w:eastAsia="SimSun" w:hAnsi="SimSun" w:hint="eastAsia"/>
          <w:lang w:eastAsia="zh-CN"/>
        </w:rPr>
        <w:t>、</w:t>
      </w:r>
      <w:r w:rsidRPr="00963821">
        <w:rPr>
          <w:rFonts w:ascii="SimSun" w:eastAsia="SimSun" w:hAnsi="SimSun"/>
          <w:lang w:eastAsia="zh-CN"/>
        </w:rPr>
        <w:t>CDIP/9/16</w:t>
      </w:r>
      <w:r w:rsidRPr="00963821">
        <w:rPr>
          <w:rFonts w:ascii="SimSun" w:eastAsia="SimSun" w:hAnsi="SimSun" w:hint="eastAsia"/>
          <w:lang w:eastAsia="zh-CN"/>
        </w:rPr>
        <w:t>和</w:t>
      </w:r>
      <w:r w:rsidRPr="00963821">
        <w:rPr>
          <w:rFonts w:ascii="SimSun" w:eastAsia="SimSun" w:hAnsi="SimSun"/>
          <w:lang w:eastAsia="zh-CN"/>
        </w:rPr>
        <w:t>CDIP/16/6</w:t>
      </w:r>
      <w:r w:rsidRPr="00963821">
        <w:rPr>
          <w:rFonts w:ascii="SimSun" w:eastAsia="SimSun" w:hAnsi="SimSun" w:hint="eastAsia"/>
          <w:lang w:eastAsia="zh-CN"/>
        </w:rPr>
        <w:t>。</w:t>
      </w:r>
    </w:p>
  </w:footnote>
  <w:footnote w:id="22">
    <w:p w:rsidR="00913087" w:rsidRPr="00963821" w:rsidRDefault="00913087" w:rsidP="008141A6">
      <w:pPr>
        <w:pStyle w:val="a8"/>
        <w:rPr>
          <w:rFonts w:ascii="SimSun" w:eastAsia="SimSun" w:hAnsi="SimSun"/>
          <w:lang w:eastAsia="zh-CN"/>
        </w:rPr>
      </w:pPr>
      <w:r w:rsidRPr="00963821">
        <w:rPr>
          <w:rStyle w:val="ae"/>
          <w:rFonts w:ascii="SimSun" w:eastAsia="SimSun" w:hAnsi="SimSun"/>
        </w:rPr>
        <w:footnoteRef/>
      </w:r>
      <w:r w:rsidRPr="00963821">
        <w:rPr>
          <w:rFonts w:ascii="SimSun" w:eastAsia="SimSun" w:hAnsi="SimSun" w:hint="eastAsia"/>
          <w:lang w:eastAsia="zh-CN"/>
        </w:rPr>
        <w:t>这方面的内容载于文件</w:t>
      </w:r>
      <w:r w:rsidRPr="00963821">
        <w:rPr>
          <w:rFonts w:ascii="SimSun" w:eastAsia="SimSun" w:hAnsi="SimSun"/>
          <w:lang w:eastAsia="zh-CN"/>
        </w:rPr>
        <w:t>CDIP/20/4</w:t>
      </w:r>
      <w:r w:rsidRPr="00963821">
        <w:rPr>
          <w:rFonts w:ascii="SimSun" w:eastAsia="SimSun" w:hAnsi="SimSun" w:hint="eastAsia"/>
          <w:lang w:eastAsia="zh-CN"/>
        </w:rPr>
        <w:t>，见：</w:t>
      </w:r>
      <w:hyperlink r:id="rId16" w:history="1">
        <w:r w:rsidRPr="00963821">
          <w:rPr>
            <w:rStyle w:val="af"/>
            <w:rFonts w:ascii="SimSun" w:eastAsia="SimSun" w:hAnsi="SimSun"/>
            <w:lang w:eastAsia="zh-CN"/>
          </w:rPr>
          <w:t>http://www.wipo.int/meetings/en/doc_details.jsp?doc_id=386496</w:t>
        </w:r>
      </w:hyperlink>
    </w:p>
  </w:footnote>
  <w:footnote w:id="23">
    <w:p w:rsidR="00913087" w:rsidRPr="00963821" w:rsidRDefault="00913087" w:rsidP="008141A6">
      <w:pPr>
        <w:pStyle w:val="a8"/>
        <w:rPr>
          <w:rFonts w:ascii="SimSun" w:eastAsia="SimSun" w:hAnsi="SimSun"/>
        </w:rPr>
      </w:pPr>
      <w:r w:rsidRPr="00963821">
        <w:rPr>
          <w:rStyle w:val="ae"/>
          <w:rFonts w:ascii="SimSun" w:eastAsia="SimSun" w:hAnsi="SimSun"/>
        </w:rPr>
        <w:footnoteRef/>
      </w:r>
      <w:r>
        <w:rPr>
          <w:rFonts w:ascii="SimSun" w:eastAsia="SimSun" w:hAnsi="SimSun" w:cs="SimSun" w:hint="eastAsia"/>
          <w:color w:val="222222"/>
        </w:rPr>
        <w:t>文件</w:t>
      </w:r>
      <w:r w:rsidRPr="00963821">
        <w:rPr>
          <w:rFonts w:ascii="SimSun" w:eastAsia="SimSun" w:hAnsi="SimSun"/>
        </w:rPr>
        <w:t>WO/GA/49/16</w:t>
      </w:r>
      <w:r w:rsidRPr="00963821">
        <w:rPr>
          <w:rFonts w:ascii="SimSun" w:eastAsia="SimSun" w:hAnsi="SimSun" w:hint="eastAsia"/>
          <w:lang w:eastAsia="zh-CN"/>
        </w:rPr>
        <w:t>，见：</w:t>
      </w:r>
      <w:hyperlink r:id="rId17" w:history="1">
        <w:r w:rsidRPr="00963821">
          <w:rPr>
            <w:rStyle w:val="af"/>
            <w:rFonts w:ascii="SimSun" w:eastAsia="SimSun" w:hAnsi="SimSun"/>
          </w:rPr>
          <w:t>http://www.wipo.int/meetings/en/doc_details.jsp?doc_id=378716</w:t>
        </w:r>
      </w:hyperlink>
    </w:p>
  </w:footnote>
  <w:footnote w:id="24">
    <w:p w:rsidR="00913087" w:rsidRPr="00963821" w:rsidRDefault="00913087" w:rsidP="002164EB">
      <w:pPr>
        <w:pStyle w:val="a8"/>
        <w:rPr>
          <w:rFonts w:ascii="SimSun" w:eastAsia="SimSun" w:hAnsi="SimSun"/>
        </w:rPr>
      </w:pPr>
      <w:r w:rsidRPr="00963821">
        <w:rPr>
          <w:rStyle w:val="ae"/>
          <w:rFonts w:ascii="SimSun" w:eastAsia="SimSun" w:hAnsi="SimSun"/>
        </w:rPr>
        <w:footnoteRef/>
      </w:r>
      <w:r w:rsidRPr="00963821">
        <w:rPr>
          <w:rFonts w:ascii="SimSun" w:eastAsia="SimSun" w:hAnsi="SimSun"/>
        </w:rPr>
        <w:t xml:space="preserve"> </w:t>
      </w:r>
      <w:r w:rsidRPr="00963821">
        <w:rPr>
          <w:rFonts w:ascii="SimSun" w:eastAsia="SimSun" w:hAnsi="SimSun"/>
        </w:rPr>
        <w:tab/>
        <w:t>http://www.wipo.int/meetings/en/doc_details.jsp?doc_id=370516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938869"/>
      <w:docPartObj>
        <w:docPartGallery w:val="Page Numbers (Top of Page)"/>
        <w:docPartUnique/>
      </w:docPartObj>
    </w:sdtPr>
    <w:sdtEndPr>
      <w:rPr>
        <w:rFonts w:ascii="SimSun" w:eastAsia="SimSun" w:hAnsi="SimSun"/>
        <w:noProof/>
        <w:sz w:val="21"/>
      </w:rPr>
    </w:sdtEndPr>
    <w:sdtContent>
      <w:p w:rsidR="00913087" w:rsidRPr="000F70BC" w:rsidRDefault="00913087">
        <w:pPr>
          <w:pStyle w:val="a4"/>
          <w:jc w:val="right"/>
          <w:rPr>
            <w:rFonts w:ascii="SimSun" w:eastAsia="SimSun" w:hAnsi="SimSun"/>
            <w:sz w:val="21"/>
          </w:rPr>
        </w:pPr>
        <w:r w:rsidRPr="000F70BC">
          <w:rPr>
            <w:rFonts w:ascii="SimSun" w:eastAsia="SimSun" w:hAnsi="SimSun"/>
            <w:sz w:val="21"/>
          </w:rPr>
          <w:t>CDIP/21/2</w:t>
        </w:r>
      </w:p>
      <w:p w:rsidR="00913087" w:rsidRPr="000F70BC" w:rsidRDefault="00913087">
        <w:pPr>
          <w:pStyle w:val="a4"/>
          <w:jc w:val="right"/>
          <w:rPr>
            <w:rFonts w:ascii="SimSun" w:eastAsia="SimSun" w:hAnsi="SimSun" w:hint="eastAsia"/>
            <w:noProof/>
            <w:sz w:val="21"/>
            <w:lang w:eastAsia="zh-CN"/>
          </w:rPr>
        </w:pPr>
        <w:r w:rsidRPr="000F70BC">
          <w:rPr>
            <w:rFonts w:ascii="SimSun" w:eastAsia="SimSun" w:hAnsi="SimSun" w:hint="eastAsia"/>
            <w:sz w:val="21"/>
            <w:lang w:eastAsia="zh-CN"/>
          </w:rPr>
          <w:t>第</w:t>
        </w:r>
        <w:r w:rsidRPr="000F70BC">
          <w:rPr>
            <w:rFonts w:ascii="SimSun" w:eastAsia="SimSun" w:hAnsi="SimSun"/>
            <w:sz w:val="21"/>
          </w:rPr>
          <w:fldChar w:fldCharType="begin"/>
        </w:r>
        <w:r w:rsidRPr="000F70BC">
          <w:rPr>
            <w:rFonts w:ascii="SimSun" w:eastAsia="SimSun" w:hAnsi="SimSun"/>
            <w:sz w:val="21"/>
          </w:rPr>
          <w:instrText xml:space="preserve"> PAGE   \* MERGEFORMAT </w:instrText>
        </w:r>
        <w:r w:rsidRPr="000F70BC">
          <w:rPr>
            <w:rFonts w:ascii="SimSun" w:eastAsia="SimSun" w:hAnsi="SimSun"/>
            <w:sz w:val="21"/>
          </w:rPr>
          <w:fldChar w:fldCharType="separate"/>
        </w:r>
        <w:r w:rsidR="00A5721A">
          <w:rPr>
            <w:rFonts w:ascii="SimSun" w:eastAsia="SimSun" w:hAnsi="SimSun"/>
            <w:noProof/>
            <w:sz w:val="21"/>
          </w:rPr>
          <w:t>7</w:t>
        </w:r>
        <w:r w:rsidRPr="000F70BC">
          <w:rPr>
            <w:rFonts w:ascii="SimSun" w:eastAsia="SimSun" w:hAnsi="SimSun"/>
            <w:noProof/>
            <w:sz w:val="21"/>
          </w:rPr>
          <w:fldChar w:fldCharType="end"/>
        </w:r>
        <w:r w:rsidRPr="000F70BC">
          <w:rPr>
            <w:rFonts w:ascii="SimSun" w:eastAsia="SimSun" w:hAnsi="SimSun" w:hint="eastAsia"/>
            <w:noProof/>
            <w:sz w:val="21"/>
            <w:lang w:eastAsia="zh-CN"/>
          </w:rPr>
          <w:t>页</w:t>
        </w:r>
      </w:p>
    </w:sdtContent>
  </w:sdt>
  <w:p w:rsidR="00913087" w:rsidRPr="000F70BC" w:rsidRDefault="00913087">
    <w:pPr>
      <w:pStyle w:val="a4"/>
      <w:jc w:val="right"/>
      <w:rPr>
        <w:rFonts w:ascii="SimSun" w:eastAsia="SimSun" w:hAnsi="SimSun" w:hint="eastAsia"/>
        <w:sz w:val="21"/>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87" w:rsidRPr="0026599E" w:rsidRDefault="00913087">
    <w:pPr>
      <w:pStyle w:val="a4"/>
      <w:jc w:val="right"/>
      <w:rPr>
        <w:rFonts w:ascii="SimSun" w:hAnsi="SimSun"/>
        <w:sz w:val="21"/>
      </w:rPr>
    </w:pPr>
    <w:r w:rsidRPr="0026599E">
      <w:rPr>
        <w:rFonts w:ascii="SimSun" w:hAnsi="SimSun"/>
        <w:sz w:val="21"/>
      </w:rPr>
      <w:t>CDIP/</w:t>
    </w:r>
    <w:r>
      <w:rPr>
        <w:rFonts w:ascii="SimSun" w:hAnsi="SimSun" w:hint="eastAsia"/>
        <w:sz w:val="21"/>
      </w:rPr>
      <w:t>21</w:t>
    </w:r>
    <w:r w:rsidRPr="0026599E">
      <w:rPr>
        <w:rFonts w:ascii="SimSun" w:hAnsi="SimSun"/>
        <w:sz w:val="21"/>
      </w:rPr>
      <w:t>/2</w:t>
    </w:r>
  </w:p>
  <w:p w:rsidR="00913087" w:rsidRDefault="00913087" w:rsidP="000F70BC">
    <w:pPr>
      <w:pStyle w:val="a4"/>
      <w:jc w:val="right"/>
      <w:rPr>
        <w:rFonts w:ascii="SimSun" w:hAnsi="SimSun"/>
        <w:sz w:val="21"/>
      </w:rPr>
    </w:pPr>
    <w:r>
      <w:rPr>
        <w:rFonts w:ascii="SimSun" w:hAnsi="SimSun" w:hint="eastAsia"/>
        <w:sz w:val="21"/>
      </w:rPr>
      <w:t>附件一</w:t>
    </w:r>
    <w:r w:rsidRPr="0026599E">
      <w:rPr>
        <w:rFonts w:ascii="SimSun" w:hAnsi="SimSun" w:hint="eastAsia"/>
        <w:sz w:val="21"/>
      </w:rPr>
      <w:t>第</w:t>
    </w:r>
    <w:r w:rsidRPr="0026599E">
      <w:rPr>
        <w:rStyle w:val="af1"/>
        <w:rFonts w:ascii="SimSun" w:hAnsi="SimSun"/>
        <w:sz w:val="21"/>
      </w:rPr>
      <w:fldChar w:fldCharType="begin"/>
    </w:r>
    <w:r w:rsidRPr="0026599E">
      <w:rPr>
        <w:rStyle w:val="af1"/>
        <w:rFonts w:ascii="SimSun" w:hAnsi="SimSun"/>
        <w:sz w:val="21"/>
      </w:rPr>
      <w:instrText xml:space="preserve"> PAGE </w:instrText>
    </w:r>
    <w:r w:rsidRPr="0026599E">
      <w:rPr>
        <w:rStyle w:val="af1"/>
        <w:rFonts w:ascii="SimSun" w:hAnsi="SimSun"/>
        <w:sz w:val="21"/>
      </w:rPr>
      <w:fldChar w:fldCharType="separate"/>
    </w:r>
    <w:r w:rsidR="00910424">
      <w:rPr>
        <w:rStyle w:val="af1"/>
        <w:rFonts w:ascii="SimSun" w:hAnsi="SimSun"/>
        <w:noProof/>
        <w:sz w:val="21"/>
      </w:rPr>
      <w:t>31</w:t>
    </w:r>
    <w:r w:rsidRPr="0026599E">
      <w:rPr>
        <w:rStyle w:val="af1"/>
        <w:rFonts w:ascii="SimSun" w:hAnsi="SimSun"/>
        <w:sz w:val="21"/>
      </w:rPr>
      <w:fldChar w:fldCharType="end"/>
    </w:r>
    <w:r w:rsidRPr="0026599E">
      <w:rPr>
        <w:rFonts w:ascii="SimSun" w:hAnsi="SimSun" w:hint="eastAsia"/>
        <w:sz w:val="21"/>
      </w:rPr>
      <w:t>页</w:t>
    </w:r>
  </w:p>
  <w:p w:rsidR="00913087" w:rsidRPr="00963821" w:rsidRDefault="00913087" w:rsidP="000F70BC">
    <w:pPr>
      <w:pStyle w:val="a4"/>
      <w:jc w:val="right"/>
      <w:rPr>
        <w:rFonts w:ascii="SimSun" w:eastAsia="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87" w:rsidRPr="0026599E" w:rsidRDefault="00913087">
    <w:pPr>
      <w:pStyle w:val="a4"/>
      <w:tabs>
        <w:tab w:val="left" w:pos="1740"/>
        <w:tab w:val="right" w:pos="12962"/>
      </w:tabs>
      <w:jc w:val="right"/>
      <w:rPr>
        <w:rFonts w:ascii="SimSun" w:hAnsi="SimSun"/>
        <w:sz w:val="21"/>
      </w:rPr>
    </w:pPr>
    <w:r w:rsidRPr="0026599E">
      <w:rPr>
        <w:rFonts w:ascii="SimSun" w:hAnsi="SimSun"/>
        <w:sz w:val="21"/>
      </w:rPr>
      <w:t>CDIP/</w:t>
    </w:r>
    <w:r>
      <w:rPr>
        <w:rFonts w:ascii="SimSun" w:hAnsi="SimSun" w:hint="eastAsia"/>
        <w:sz w:val="21"/>
      </w:rPr>
      <w:t>21</w:t>
    </w:r>
    <w:r w:rsidRPr="0026599E">
      <w:rPr>
        <w:rFonts w:ascii="SimSun" w:hAnsi="SimSun"/>
        <w:sz w:val="21"/>
      </w:rPr>
      <w:t>/2</w:t>
    </w:r>
  </w:p>
  <w:p w:rsidR="00913087" w:rsidRDefault="00913087" w:rsidP="000F70BC">
    <w:pPr>
      <w:pStyle w:val="a4"/>
      <w:jc w:val="right"/>
      <w:rPr>
        <w:rFonts w:ascii="SimSun" w:hAnsi="SimSun"/>
        <w:sz w:val="21"/>
      </w:rPr>
    </w:pPr>
    <w:r>
      <w:rPr>
        <w:rFonts w:ascii="SimSun" w:hAnsi="SimSun" w:hint="eastAsia"/>
        <w:sz w:val="21"/>
      </w:rPr>
      <w:t>附件一</w:t>
    </w:r>
  </w:p>
  <w:p w:rsidR="00913087" w:rsidRPr="0026599E" w:rsidRDefault="00913087" w:rsidP="000F70BC">
    <w:pPr>
      <w:pStyle w:val="a4"/>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87" w:rsidRPr="0026599E" w:rsidRDefault="00913087">
    <w:pPr>
      <w:pStyle w:val="a4"/>
      <w:jc w:val="right"/>
      <w:rPr>
        <w:rFonts w:ascii="SimSun" w:hAnsi="SimSun"/>
        <w:sz w:val="21"/>
      </w:rPr>
    </w:pPr>
    <w:r w:rsidRPr="0026599E">
      <w:rPr>
        <w:rFonts w:ascii="SimSun" w:hAnsi="SimSun"/>
        <w:sz w:val="21"/>
      </w:rPr>
      <w:t>CDIP/</w:t>
    </w:r>
    <w:r>
      <w:rPr>
        <w:rFonts w:ascii="SimSun" w:hAnsi="SimSun" w:hint="eastAsia"/>
        <w:sz w:val="21"/>
      </w:rPr>
      <w:t>21</w:t>
    </w:r>
    <w:r w:rsidRPr="0026599E">
      <w:rPr>
        <w:rFonts w:ascii="SimSun" w:hAnsi="SimSun"/>
        <w:sz w:val="21"/>
      </w:rPr>
      <w:t>/2</w:t>
    </w:r>
  </w:p>
  <w:p w:rsidR="00913087" w:rsidRDefault="00913087" w:rsidP="000F70BC">
    <w:pPr>
      <w:pStyle w:val="a4"/>
      <w:jc w:val="right"/>
      <w:rPr>
        <w:rFonts w:ascii="SimSun" w:hAnsi="SimSun"/>
        <w:sz w:val="21"/>
      </w:rPr>
    </w:pPr>
    <w:proofErr w:type="gramStart"/>
    <w:r w:rsidRPr="0026599E">
      <w:rPr>
        <w:rFonts w:ascii="SimSun" w:hAnsi="SimSun" w:hint="eastAsia"/>
        <w:sz w:val="21"/>
      </w:rPr>
      <w:t>附件</w:t>
    </w:r>
    <w:r>
      <w:rPr>
        <w:rFonts w:ascii="SimSun" w:hAnsi="SimSun" w:hint="eastAsia"/>
        <w:sz w:val="21"/>
      </w:rPr>
      <w:t>二</w:t>
    </w:r>
    <w:r w:rsidRPr="0026599E">
      <w:rPr>
        <w:rFonts w:ascii="SimSun" w:hAnsi="SimSun" w:hint="eastAsia"/>
        <w:sz w:val="21"/>
      </w:rPr>
      <w:t>第</w:t>
    </w:r>
    <w:proofErr w:type="gramEnd"/>
    <w:r w:rsidRPr="00845EDA">
      <w:rPr>
        <w:rFonts w:ascii="SimSun" w:hAnsi="SimSun"/>
        <w:sz w:val="21"/>
      </w:rPr>
      <w:fldChar w:fldCharType="begin"/>
    </w:r>
    <w:r w:rsidRPr="00845EDA">
      <w:rPr>
        <w:rFonts w:ascii="SimSun" w:hAnsi="SimSun"/>
        <w:sz w:val="21"/>
      </w:rPr>
      <w:instrText>PAGE   \* MERGEFORMAT</w:instrText>
    </w:r>
    <w:r w:rsidRPr="00845EDA">
      <w:rPr>
        <w:rFonts w:ascii="SimSun" w:hAnsi="SimSun"/>
        <w:sz w:val="21"/>
      </w:rPr>
      <w:fldChar w:fldCharType="separate"/>
    </w:r>
    <w:r w:rsidR="00A5721A" w:rsidRPr="00A5721A">
      <w:rPr>
        <w:rFonts w:ascii="SimSun" w:hAnsi="SimSun"/>
        <w:noProof/>
        <w:sz w:val="21"/>
        <w:lang w:val="zh-CN"/>
      </w:rPr>
      <w:t>9</w:t>
    </w:r>
    <w:r w:rsidRPr="00845EDA">
      <w:rPr>
        <w:rFonts w:ascii="SimSun" w:hAnsi="SimSun"/>
        <w:sz w:val="21"/>
      </w:rPr>
      <w:fldChar w:fldCharType="end"/>
    </w:r>
    <w:r w:rsidRPr="0026599E">
      <w:rPr>
        <w:rFonts w:ascii="SimSun" w:hAnsi="SimSun" w:hint="eastAsia"/>
        <w:sz w:val="21"/>
      </w:rPr>
      <w:t>页</w:t>
    </w:r>
  </w:p>
  <w:p w:rsidR="00913087" w:rsidRPr="00963821" w:rsidRDefault="00913087" w:rsidP="000F70BC">
    <w:pPr>
      <w:pStyle w:val="a4"/>
      <w:jc w:val="right"/>
      <w:rPr>
        <w:rFonts w:ascii="SimSun" w:eastAsia="SimSun" w:hAnsi="SimSu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87" w:rsidRDefault="00913087" w:rsidP="000F70BC">
    <w:pPr>
      <w:pStyle w:val="a4"/>
      <w:tabs>
        <w:tab w:val="left" w:pos="1740"/>
        <w:tab w:val="right" w:pos="12962"/>
      </w:tabs>
      <w:jc w:val="right"/>
      <w:rPr>
        <w:rFonts w:ascii="SimSun" w:hAnsi="SimSun" w:hint="eastAsia"/>
        <w:sz w:val="21"/>
        <w:lang w:eastAsia="zh-CN"/>
      </w:rPr>
    </w:pPr>
    <w:r>
      <w:rPr>
        <w:rFonts w:ascii="SimSun" w:hAnsi="SimSun" w:hint="eastAsia"/>
        <w:sz w:val="21"/>
        <w:lang w:eastAsia="zh-CN"/>
      </w:rPr>
      <w:t>CDIP/21/2</w:t>
    </w:r>
  </w:p>
  <w:p w:rsidR="00913087" w:rsidRDefault="00913087" w:rsidP="000F70BC">
    <w:pPr>
      <w:pStyle w:val="a4"/>
      <w:tabs>
        <w:tab w:val="left" w:pos="1740"/>
        <w:tab w:val="right" w:pos="12962"/>
      </w:tabs>
      <w:jc w:val="right"/>
      <w:rPr>
        <w:rFonts w:ascii="SimSun" w:hAnsi="SimSun" w:hint="eastAsia"/>
        <w:sz w:val="21"/>
        <w:lang w:eastAsia="zh-CN"/>
      </w:rPr>
    </w:pPr>
    <w:r w:rsidRPr="009E087F">
      <w:rPr>
        <w:rFonts w:ascii="SimSun" w:hAnsi="SimSun" w:hint="eastAsia"/>
        <w:sz w:val="21"/>
      </w:rPr>
      <w:t>附件二</w:t>
    </w:r>
  </w:p>
  <w:p w:rsidR="00913087" w:rsidRPr="009E087F" w:rsidRDefault="00913087" w:rsidP="000F70BC">
    <w:pPr>
      <w:pStyle w:val="a4"/>
      <w:tabs>
        <w:tab w:val="left" w:pos="1740"/>
        <w:tab w:val="right" w:pos="12962"/>
      </w:tabs>
      <w:jc w:val="right"/>
      <w:rPr>
        <w:rFonts w:ascii="SimSun" w:hAnsi="SimSun"/>
        <w:sz w:val="21"/>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87" w:rsidRPr="0026599E" w:rsidRDefault="00913087">
    <w:pPr>
      <w:pStyle w:val="a4"/>
      <w:jc w:val="right"/>
      <w:rPr>
        <w:rFonts w:ascii="SimSun" w:hAnsi="SimSun"/>
        <w:sz w:val="21"/>
      </w:rPr>
    </w:pPr>
    <w:r w:rsidRPr="0026599E">
      <w:rPr>
        <w:rFonts w:ascii="SimSun" w:hAnsi="SimSun"/>
        <w:sz w:val="21"/>
      </w:rPr>
      <w:t>CDIP/</w:t>
    </w:r>
    <w:r>
      <w:rPr>
        <w:rFonts w:ascii="SimSun" w:hAnsi="SimSun" w:hint="eastAsia"/>
        <w:sz w:val="21"/>
      </w:rPr>
      <w:t>21</w:t>
    </w:r>
    <w:r w:rsidRPr="0026599E">
      <w:rPr>
        <w:rFonts w:ascii="SimSun" w:hAnsi="SimSun"/>
        <w:sz w:val="21"/>
      </w:rPr>
      <w:t>/2</w:t>
    </w:r>
  </w:p>
  <w:p w:rsidR="00913087" w:rsidRDefault="00913087" w:rsidP="000F70BC">
    <w:pPr>
      <w:pStyle w:val="a4"/>
      <w:jc w:val="right"/>
      <w:rPr>
        <w:rFonts w:ascii="SimSun" w:hAnsi="SimSun"/>
        <w:sz w:val="21"/>
      </w:rPr>
    </w:pPr>
    <w:proofErr w:type="gramStart"/>
    <w:r w:rsidRPr="0026599E">
      <w:rPr>
        <w:rFonts w:ascii="SimSun" w:hAnsi="SimSun" w:hint="eastAsia"/>
        <w:sz w:val="21"/>
      </w:rPr>
      <w:t>附件</w:t>
    </w:r>
    <w:r>
      <w:rPr>
        <w:rFonts w:ascii="SimSun" w:hAnsi="SimSun" w:hint="eastAsia"/>
        <w:sz w:val="21"/>
      </w:rPr>
      <w:t>三</w:t>
    </w:r>
    <w:r w:rsidRPr="0026599E">
      <w:rPr>
        <w:rFonts w:ascii="SimSun" w:hAnsi="SimSun" w:hint="eastAsia"/>
        <w:sz w:val="21"/>
      </w:rPr>
      <w:t>第</w:t>
    </w:r>
    <w:proofErr w:type="gramEnd"/>
    <w:r w:rsidRPr="00845EDA">
      <w:rPr>
        <w:rFonts w:ascii="SimSun" w:hAnsi="SimSun"/>
        <w:sz w:val="21"/>
      </w:rPr>
      <w:fldChar w:fldCharType="begin"/>
    </w:r>
    <w:r w:rsidRPr="00845EDA">
      <w:rPr>
        <w:rFonts w:ascii="SimSun" w:hAnsi="SimSun"/>
        <w:sz w:val="21"/>
      </w:rPr>
      <w:instrText>PAGE   \* MERGEFORMAT</w:instrText>
    </w:r>
    <w:r w:rsidRPr="00845EDA">
      <w:rPr>
        <w:rFonts w:ascii="SimSun" w:hAnsi="SimSun"/>
        <w:sz w:val="21"/>
      </w:rPr>
      <w:fldChar w:fldCharType="separate"/>
    </w:r>
    <w:r w:rsidR="00A5721A" w:rsidRPr="00A5721A">
      <w:rPr>
        <w:rFonts w:ascii="SimSun" w:hAnsi="SimSun"/>
        <w:noProof/>
        <w:sz w:val="21"/>
        <w:lang w:val="zh-CN"/>
      </w:rPr>
      <w:t>32</w:t>
    </w:r>
    <w:r w:rsidRPr="00845EDA">
      <w:rPr>
        <w:rFonts w:ascii="SimSun" w:hAnsi="SimSun"/>
        <w:sz w:val="21"/>
      </w:rPr>
      <w:fldChar w:fldCharType="end"/>
    </w:r>
    <w:r w:rsidRPr="0026599E">
      <w:rPr>
        <w:rFonts w:ascii="SimSun" w:hAnsi="SimSun" w:hint="eastAsia"/>
        <w:sz w:val="21"/>
      </w:rPr>
      <w:t>页</w:t>
    </w:r>
  </w:p>
  <w:p w:rsidR="00913087" w:rsidRPr="00963821" w:rsidRDefault="00913087" w:rsidP="000F70BC">
    <w:pPr>
      <w:pStyle w:val="a4"/>
      <w:jc w:val="right"/>
      <w:rPr>
        <w:rFonts w:ascii="SimSun" w:eastAsia="SimSun" w:hAnsi="SimSun"/>
        <w:sz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087" w:rsidRPr="009E087F" w:rsidRDefault="00913087">
    <w:pPr>
      <w:pStyle w:val="a4"/>
      <w:tabs>
        <w:tab w:val="left" w:pos="1740"/>
        <w:tab w:val="right" w:pos="12962"/>
      </w:tabs>
      <w:jc w:val="right"/>
      <w:rPr>
        <w:rFonts w:ascii="SimSun" w:hAnsi="SimSun"/>
        <w:sz w:val="21"/>
      </w:rPr>
    </w:pPr>
    <w:r w:rsidRPr="009E087F">
      <w:rPr>
        <w:rFonts w:ascii="SimSun" w:hAnsi="SimSun"/>
        <w:sz w:val="21"/>
      </w:rPr>
      <w:t>CDIP/</w:t>
    </w:r>
    <w:r>
      <w:rPr>
        <w:rFonts w:ascii="SimSun" w:hAnsi="SimSun" w:hint="eastAsia"/>
        <w:sz w:val="21"/>
      </w:rPr>
      <w:t>21</w:t>
    </w:r>
    <w:r w:rsidRPr="009E087F">
      <w:rPr>
        <w:rFonts w:ascii="SimSun" w:hAnsi="SimSun"/>
        <w:sz w:val="21"/>
      </w:rPr>
      <w:t>/2</w:t>
    </w:r>
  </w:p>
  <w:p w:rsidR="00913087" w:rsidRDefault="00913087" w:rsidP="000F70BC">
    <w:pPr>
      <w:pStyle w:val="a4"/>
      <w:jc w:val="right"/>
      <w:rPr>
        <w:rFonts w:ascii="SimSun" w:hAnsi="SimSun"/>
        <w:sz w:val="21"/>
      </w:rPr>
    </w:pPr>
    <w:r w:rsidRPr="009E087F">
      <w:rPr>
        <w:rFonts w:ascii="SimSun" w:hAnsi="SimSun" w:hint="eastAsia"/>
        <w:sz w:val="21"/>
      </w:rPr>
      <w:t>附件</w:t>
    </w:r>
    <w:r>
      <w:rPr>
        <w:rFonts w:ascii="SimSun" w:hAnsi="SimSun" w:hint="eastAsia"/>
        <w:sz w:val="21"/>
      </w:rPr>
      <w:t>三</w:t>
    </w:r>
  </w:p>
  <w:p w:rsidR="00913087" w:rsidRPr="009E087F" w:rsidRDefault="00913087" w:rsidP="000F70BC">
    <w:pPr>
      <w:pStyle w:val="a4"/>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9C44602A"/>
    <w:lvl w:ilvl="0">
      <w:start w:val="1"/>
      <w:numFmt w:val="lowerRoman"/>
      <w:lvlRestart w:val="0"/>
      <w:lvlText w:val="(%1)"/>
      <w:lvlJc w:val="left"/>
      <w:pPr>
        <w:tabs>
          <w:tab w:val="num" w:pos="567"/>
        </w:tabs>
        <w:ind w:left="0" w:firstLine="567"/>
      </w:pPr>
      <w:rPr>
        <w:rFonts w:ascii="SimSun" w:eastAsia="SimSun" w:hAnsi="SimSun" w:cs="Arial"/>
        <w:b w:val="0"/>
        <w:bCs/>
        <w:i w:val="0"/>
        <w:iCs/>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97B6F2E"/>
    <w:multiLevelType w:val="hybridMultilevel"/>
    <w:tmpl w:val="0666EDC2"/>
    <w:lvl w:ilvl="0" w:tplc="9522DE10">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EE09CF"/>
    <w:multiLevelType w:val="multilevel"/>
    <w:tmpl w:val="E31070D4"/>
    <w:lvl w:ilvl="0">
      <w:start w:val="1807"/>
      <w:numFmt w:val="bullet"/>
      <w:lvlText w:val="-"/>
      <w:lvlJc w:val="left"/>
      <w:pPr>
        <w:tabs>
          <w:tab w:val="num" w:pos="1440"/>
        </w:tabs>
        <w:ind w:left="1440" w:hanging="360"/>
      </w:pPr>
      <w:rPr>
        <w:rFonts w:ascii="Times New Roman" w:eastAsia="Times New Roman" w:hAnsi="Times New Roman" w:cs="Times New Roman"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15D65A85"/>
    <w:multiLevelType w:val="hybridMultilevel"/>
    <w:tmpl w:val="602E2604"/>
    <w:lvl w:ilvl="0" w:tplc="9522D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0E417A"/>
    <w:multiLevelType w:val="hybridMultilevel"/>
    <w:tmpl w:val="69DED258"/>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3962D7"/>
    <w:multiLevelType w:val="hybridMultilevel"/>
    <w:tmpl w:val="49A0CD78"/>
    <w:lvl w:ilvl="0" w:tplc="C284FEDC">
      <w:start w:val="1"/>
      <w:numFmt w:val="lowerRoman"/>
      <w:lvlText w:val="(%1)"/>
      <w:lvlJc w:val="left"/>
      <w:pPr>
        <w:ind w:left="1287" w:hanging="360"/>
      </w:pPr>
      <w:rPr>
        <w:rFonts w:hint="default"/>
        <w:i w:val="0"/>
        <w:i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267A58B6"/>
    <w:multiLevelType w:val="hybridMultilevel"/>
    <w:tmpl w:val="D61C67F6"/>
    <w:lvl w:ilvl="0" w:tplc="C284FEDC">
      <w:start w:val="1"/>
      <w:numFmt w:val="lowerRoman"/>
      <w:lvlText w:val="(%1)"/>
      <w:lvlJc w:val="left"/>
      <w:pPr>
        <w:ind w:left="720" w:hanging="360"/>
      </w:pPr>
      <w:rPr>
        <w:rFonts w:hint="default"/>
        <w:i w:val="0"/>
        <w:iCs w:val="0"/>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803DFE"/>
    <w:multiLevelType w:val="multilevel"/>
    <w:tmpl w:val="E82684DE"/>
    <w:lvl w:ilvl="0">
      <w:start w:val="1"/>
      <w:numFmt w:val="decimal"/>
      <w:lvlRestart w:val="0"/>
      <w:lvlText w:val="%1."/>
      <w:lvlJc w:val="left"/>
      <w:pPr>
        <w:tabs>
          <w:tab w:val="num" w:pos="550"/>
        </w:tabs>
        <w:ind w:left="-17" w:firstLine="567"/>
      </w:pPr>
      <w:rPr>
        <w:rFonts w:ascii="Arial" w:eastAsia="SimSun" w:hAnsi="Arial" w:cs="Arial" w:hint="default"/>
      </w:rPr>
    </w:lvl>
    <w:lvl w:ilvl="1">
      <w:start w:val="1"/>
      <w:numFmt w:val="lowerLetter"/>
      <w:lvlText w:val="(%2)"/>
      <w:lvlJc w:val="left"/>
      <w:pPr>
        <w:tabs>
          <w:tab w:val="num" w:pos="1117"/>
        </w:tabs>
        <w:ind w:left="-17" w:firstLine="567"/>
      </w:pPr>
      <w:rPr>
        <w:rFonts w:hint="default"/>
      </w:rPr>
    </w:lvl>
    <w:lvl w:ilvl="2">
      <w:start w:val="1"/>
      <w:numFmt w:val="lowerRoman"/>
      <w:lvlText w:val="(%3)"/>
      <w:lvlJc w:val="left"/>
      <w:pPr>
        <w:tabs>
          <w:tab w:val="num" w:pos="1117"/>
        </w:tabs>
        <w:ind w:left="550" w:firstLine="0"/>
      </w:pPr>
      <w:rPr>
        <w:rFonts w:hint="default"/>
      </w:rPr>
    </w:lvl>
    <w:lvl w:ilvl="3">
      <w:start w:val="1"/>
      <w:numFmt w:val="bullet"/>
      <w:lvlText w:val=""/>
      <w:lvlJc w:val="left"/>
      <w:pPr>
        <w:tabs>
          <w:tab w:val="num" w:pos="2818"/>
        </w:tabs>
        <w:ind w:left="2251" w:firstLine="0"/>
      </w:pPr>
      <w:rPr>
        <w:rFonts w:hint="default"/>
      </w:rPr>
    </w:lvl>
    <w:lvl w:ilvl="4">
      <w:start w:val="1"/>
      <w:numFmt w:val="bullet"/>
      <w:lvlText w:val=""/>
      <w:lvlJc w:val="left"/>
      <w:pPr>
        <w:tabs>
          <w:tab w:val="num" w:pos="3385"/>
        </w:tabs>
        <w:ind w:left="2818" w:firstLine="0"/>
      </w:pPr>
      <w:rPr>
        <w:rFonts w:hint="default"/>
      </w:rPr>
    </w:lvl>
    <w:lvl w:ilvl="5">
      <w:start w:val="1"/>
      <w:numFmt w:val="bullet"/>
      <w:lvlText w:val=""/>
      <w:lvlJc w:val="left"/>
      <w:pPr>
        <w:tabs>
          <w:tab w:val="num" w:pos="3952"/>
        </w:tabs>
        <w:ind w:left="3385" w:firstLine="0"/>
      </w:pPr>
      <w:rPr>
        <w:rFonts w:hint="default"/>
      </w:rPr>
    </w:lvl>
    <w:lvl w:ilvl="6">
      <w:start w:val="1"/>
      <w:numFmt w:val="bullet"/>
      <w:lvlText w:val=""/>
      <w:lvlJc w:val="left"/>
      <w:pPr>
        <w:tabs>
          <w:tab w:val="num" w:pos="4519"/>
        </w:tabs>
        <w:ind w:left="3952" w:firstLine="0"/>
      </w:pPr>
      <w:rPr>
        <w:rFonts w:hint="default"/>
      </w:rPr>
    </w:lvl>
    <w:lvl w:ilvl="7">
      <w:start w:val="1"/>
      <w:numFmt w:val="bullet"/>
      <w:lvlText w:val=""/>
      <w:lvlJc w:val="left"/>
      <w:pPr>
        <w:tabs>
          <w:tab w:val="num" w:pos="5085"/>
        </w:tabs>
        <w:ind w:left="4519" w:firstLine="0"/>
      </w:pPr>
      <w:rPr>
        <w:rFonts w:hint="default"/>
      </w:rPr>
    </w:lvl>
    <w:lvl w:ilvl="8">
      <w:start w:val="1"/>
      <w:numFmt w:val="bullet"/>
      <w:lvlText w:val=""/>
      <w:lvlJc w:val="left"/>
      <w:pPr>
        <w:tabs>
          <w:tab w:val="num" w:pos="5652"/>
        </w:tabs>
        <w:ind w:left="5085" w:firstLine="0"/>
      </w:pPr>
      <w:rPr>
        <w:rFonts w:hint="default"/>
      </w:rPr>
    </w:lvl>
  </w:abstractNum>
  <w:abstractNum w:abstractNumId="8">
    <w:nsid w:val="46480269"/>
    <w:multiLevelType w:val="hybridMultilevel"/>
    <w:tmpl w:val="602E2604"/>
    <w:lvl w:ilvl="0" w:tplc="9522DE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F111C1"/>
    <w:multiLevelType w:val="hybridMultilevel"/>
    <w:tmpl w:val="07BAA440"/>
    <w:lvl w:ilvl="0" w:tplc="04090017">
      <w:start w:val="1"/>
      <w:numFmt w:val="lowerLetter"/>
      <w:lvlText w:val="%1)"/>
      <w:lvlJc w:val="left"/>
      <w:pPr>
        <w:ind w:left="720" w:hanging="360"/>
      </w:pPr>
    </w:lvl>
    <w:lvl w:ilvl="1" w:tplc="9522DE10">
      <w:start w:val="1"/>
      <w:numFmt w:val="lowerLetter"/>
      <w:lvlText w:val="(%2)"/>
      <w:lvlJc w:val="left"/>
      <w:pPr>
        <w:ind w:left="785"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8E1D98"/>
    <w:multiLevelType w:val="hybridMultilevel"/>
    <w:tmpl w:val="094A9860"/>
    <w:lvl w:ilvl="0" w:tplc="0354EFC8">
      <w:numFmt w:val="bullet"/>
      <w:lvlText w:val="-"/>
      <w:lvlJc w:val="left"/>
      <w:pPr>
        <w:ind w:left="1210" w:hanging="360"/>
      </w:pPr>
      <w:rPr>
        <w:rFonts w:ascii="Arial" w:eastAsia="Times New Roman" w:hAnsi="Arial" w:cs="Aria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1">
    <w:nsid w:val="4D35287D"/>
    <w:multiLevelType w:val="hybridMultilevel"/>
    <w:tmpl w:val="07AA4F50"/>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3B3671"/>
    <w:multiLevelType w:val="hybridMultilevel"/>
    <w:tmpl w:val="0666EDC2"/>
    <w:lvl w:ilvl="0" w:tplc="9522DE10">
      <w:start w:val="1"/>
      <w:numFmt w:val="lowerLetter"/>
      <w:lvlText w:val="(%1)"/>
      <w:lvlJc w:val="left"/>
      <w:pPr>
        <w:ind w:left="720" w:hanging="360"/>
      </w:pPr>
      <w:rPr>
        <w:rFonts w:hint="default"/>
      </w:rPr>
    </w:lvl>
    <w:lvl w:ilvl="1" w:tplc="04090019">
      <w:start w:val="1"/>
      <w:numFmt w:val="lowerLetter"/>
      <w:lvlText w:val="%2."/>
      <w:lvlJc w:val="left"/>
      <w:pPr>
        <w:ind w:left="78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DB271C"/>
    <w:multiLevelType w:val="singleLevel"/>
    <w:tmpl w:val="58DB271C"/>
    <w:lvl w:ilvl="0">
      <w:start w:val="1"/>
      <w:numFmt w:val="lowerLetter"/>
      <w:suff w:val="space"/>
      <w:lvlText w:val="(%1)"/>
      <w:lvlJc w:val="left"/>
    </w:lvl>
  </w:abstractNum>
  <w:abstractNum w:abstractNumId="14">
    <w:nsid w:val="5A301D5B"/>
    <w:multiLevelType w:val="hybridMultilevel"/>
    <w:tmpl w:val="2AC89A2C"/>
    <w:lvl w:ilvl="0" w:tplc="90E070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203ED3"/>
    <w:multiLevelType w:val="hybridMultilevel"/>
    <w:tmpl w:val="0100DD74"/>
    <w:lvl w:ilvl="0" w:tplc="636457FE">
      <w:start w:val="1"/>
      <w:numFmt w:val="decimal"/>
      <w:lvlRestart w:val="0"/>
      <w:pStyle w:val="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E6358C5"/>
    <w:multiLevelType w:val="hybridMultilevel"/>
    <w:tmpl w:val="9BF2F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8">
    <w:nsid w:val="6B305EB6"/>
    <w:multiLevelType w:val="singleLevel"/>
    <w:tmpl w:val="C14E4920"/>
    <w:lvl w:ilvl="0">
      <w:start w:val="1"/>
      <w:numFmt w:val="decimal"/>
      <w:lvlText w:val="%1."/>
      <w:lvlJc w:val="left"/>
      <w:pPr>
        <w:tabs>
          <w:tab w:val="num" w:pos="360"/>
        </w:tabs>
        <w:ind w:left="0" w:firstLine="0"/>
      </w:pPr>
    </w:lvl>
  </w:abstractNum>
  <w:abstractNum w:abstractNumId="19">
    <w:nsid w:val="75D11C28"/>
    <w:multiLevelType w:val="multilevel"/>
    <w:tmpl w:val="84E6DB64"/>
    <w:lvl w:ilvl="0">
      <w:start w:val="1"/>
      <w:numFmt w:val="decimal"/>
      <w:lvlRestart w:val="0"/>
      <w:pStyle w:val="ONUME"/>
      <w:lvlText w:val="%1."/>
      <w:lvlJc w:val="left"/>
      <w:pPr>
        <w:tabs>
          <w:tab w:val="num" w:pos="1134"/>
        </w:tabs>
        <w:ind w:left="567" w:firstLine="0"/>
      </w:pPr>
    </w:lvl>
    <w:lvl w:ilvl="1">
      <w:start w:val="1"/>
      <w:numFmt w:val="lowerLetter"/>
      <w:lvlText w:val="(%2)"/>
      <w:lvlJc w:val="left"/>
      <w:pPr>
        <w:tabs>
          <w:tab w:val="num" w:pos="1701"/>
        </w:tabs>
        <w:ind w:left="1134" w:firstLine="0"/>
      </w:pPr>
    </w:lvl>
    <w:lvl w:ilvl="2">
      <w:start w:val="1"/>
      <w:numFmt w:val="lowerRoman"/>
      <w:lvlText w:val="(%3)"/>
      <w:lvlJc w:val="left"/>
      <w:pPr>
        <w:tabs>
          <w:tab w:val="num" w:pos="2268"/>
        </w:tabs>
        <w:ind w:left="1701" w:firstLine="0"/>
      </w:pPr>
    </w:lvl>
    <w:lvl w:ilvl="3">
      <w:start w:val="1"/>
      <w:numFmt w:val="bullet"/>
      <w:lvlText w:val=""/>
      <w:lvlJc w:val="left"/>
      <w:pPr>
        <w:tabs>
          <w:tab w:val="num" w:pos="2835"/>
        </w:tabs>
        <w:ind w:left="2268" w:firstLine="0"/>
      </w:pPr>
    </w:lvl>
    <w:lvl w:ilvl="4">
      <w:start w:val="1"/>
      <w:numFmt w:val="bullet"/>
      <w:lvlText w:val=""/>
      <w:lvlJc w:val="left"/>
      <w:pPr>
        <w:tabs>
          <w:tab w:val="num" w:pos="3402"/>
        </w:tabs>
        <w:ind w:left="2835" w:firstLine="0"/>
      </w:pPr>
    </w:lvl>
    <w:lvl w:ilvl="5">
      <w:start w:val="1"/>
      <w:numFmt w:val="bullet"/>
      <w:lvlText w:val=""/>
      <w:lvlJc w:val="left"/>
      <w:pPr>
        <w:tabs>
          <w:tab w:val="num" w:pos="3969"/>
        </w:tabs>
        <w:ind w:left="3402" w:firstLine="0"/>
      </w:pPr>
    </w:lvl>
    <w:lvl w:ilvl="6">
      <w:start w:val="1"/>
      <w:numFmt w:val="bullet"/>
      <w:lvlText w:val=""/>
      <w:lvlJc w:val="left"/>
      <w:pPr>
        <w:tabs>
          <w:tab w:val="num" w:pos="4536"/>
        </w:tabs>
        <w:ind w:left="3969" w:firstLine="0"/>
      </w:pPr>
    </w:lvl>
    <w:lvl w:ilvl="7">
      <w:start w:val="1"/>
      <w:numFmt w:val="bullet"/>
      <w:lvlText w:val=""/>
      <w:lvlJc w:val="left"/>
      <w:pPr>
        <w:tabs>
          <w:tab w:val="num" w:pos="5102"/>
        </w:tabs>
        <w:ind w:left="4536" w:firstLine="0"/>
      </w:pPr>
    </w:lvl>
    <w:lvl w:ilvl="8">
      <w:start w:val="1"/>
      <w:numFmt w:val="bullet"/>
      <w:lvlText w:val=""/>
      <w:lvlJc w:val="left"/>
      <w:pPr>
        <w:tabs>
          <w:tab w:val="num" w:pos="5669"/>
        </w:tabs>
        <w:ind w:left="5102" w:firstLine="0"/>
      </w:pPr>
    </w:lvl>
  </w:abstractNum>
  <w:abstractNum w:abstractNumId="20">
    <w:nsid w:val="78D84034"/>
    <w:multiLevelType w:val="hybridMultilevel"/>
    <w:tmpl w:val="7F649570"/>
    <w:lvl w:ilvl="0" w:tplc="0354EFC8">
      <w:numFmt w:val="bullet"/>
      <w:lvlText w:val="-"/>
      <w:lvlJc w:val="left"/>
      <w:pPr>
        <w:ind w:left="720" w:hanging="360"/>
      </w:pPr>
      <w:rPr>
        <w:rFonts w:ascii="Arial" w:eastAsia="Times New Roman" w:hAnsi="Arial" w:cs="Arial" w:hint="default"/>
      </w:rPr>
    </w:lvl>
    <w:lvl w:ilvl="1" w:tplc="2990FEB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3B7FCA"/>
    <w:multiLevelType w:val="hybridMultilevel"/>
    <w:tmpl w:val="E50EF592"/>
    <w:lvl w:ilvl="0" w:tplc="D03E5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FE2699"/>
    <w:multiLevelType w:val="hybridMultilevel"/>
    <w:tmpl w:val="FC32A018"/>
    <w:lvl w:ilvl="0" w:tplc="C284FEDC">
      <w:start w:val="1"/>
      <w:numFmt w:val="lowerRoman"/>
      <w:lvlText w:val="(%1)"/>
      <w:lvlJc w:val="left"/>
      <w:pPr>
        <w:ind w:left="360" w:hanging="360"/>
      </w:pPr>
      <w:rPr>
        <w:rFonts w:hint="default"/>
        <w:i w:val="0"/>
        <w:iCs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9"/>
  </w:num>
  <w:num w:numId="2">
    <w:abstractNumId w:val="17"/>
  </w:num>
  <w:num w:numId="3">
    <w:abstractNumId w:val="15"/>
  </w:num>
  <w:num w:numId="4">
    <w:abstractNumId w:val="2"/>
  </w:num>
  <w:num w:numId="5">
    <w:abstractNumId w:val="18"/>
  </w:num>
  <w:num w:numId="6">
    <w:abstractNumId w:val="16"/>
  </w:num>
  <w:num w:numId="7">
    <w:abstractNumId w:val="9"/>
  </w:num>
  <w:num w:numId="8">
    <w:abstractNumId w:val="1"/>
  </w:num>
  <w:num w:numId="9">
    <w:abstractNumId w:val="3"/>
  </w:num>
  <w:num w:numId="10">
    <w:abstractNumId w:val="10"/>
  </w:num>
  <w:num w:numId="11">
    <w:abstractNumId w:val="8"/>
  </w:num>
  <w:num w:numId="12">
    <w:abstractNumId w:val="6"/>
  </w:num>
  <w:num w:numId="13">
    <w:abstractNumId w:val="2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4"/>
  </w:num>
  <w:num w:numId="17">
    <w:abstractNumId w:val="20"/>
  </w:num>
  <w:num w:numId="18">
    <w:abstractNumId w:val="12"/>
  </w:num>
  <w:num w:numId="19">
    <w:abstractNumId w:val="5"/>
  </w:num>
  <w:num w:numId="20">
    <w:abstractNumId w:val="7"/>
    <w:lvlOverride w:ilvl="0">
      <w:startOverride w:val="1"/>
    </w:lvlOverride>
    <w:lvlOverride w:ilvl="1">
      <w:startOverride w:val="1"/>
    </w:lvlOverride>
    <w:lvlOverride w:ilvl="2">
      <w:startOverride w:val="1"/>
    </w:lvlOverride>
  </w:num>
  <w:num w:numId="21">
    <w:abstractNumId w:val="13"/>
  </w:num>
  <w:num w:numId="22">
    <w:abstractNumId w:val="21"/>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8"/>
  <w:hyphenationZone w:val="425"/>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1A6"/>
    <w:rsid w:val="00002CB3"/>
    <w:rsid w:val="00003144"/>
    <w:rsid w:val="0000669A"/>
    <w:rsid w:val="0002158E"/>
    <w:rsid w:val="00026661"/>
    <w:rsid w:val="0002737B"/>
    <w:rsid w:val="0003003D"/>
    <w:rsid w:val="0003213C"/>
    <w:rsid w:val="00033618"/>
    <w:rsid w:val="00042F5D"/>
    <w:rsid w:val="0004623F"/>
    <w:rsid w:val="0004642C"/>
    <w:rsid w:val="00047A23"/>
    <w:rsid w:val="00047DB3"/>
    <w:rsid w:val="00050379"/>
    <w:rsid w:val="00050579"/>
    <w:rsid w:val="000508F9"/>
    <w:rsid w:val="000523B4"/>
    <w:rsid w:val="0005557C"/>
    <w:rsid w:val="00055ACA"/>
    <w:rsid w:val="0006005D"/>
    <w:rsid w:val="00061A45"/>
    <w:rsid w:val="000620EB"/>
    <w:rsid w:val="000663C6"/>
    <w:rsid w:val="0007125B"/>
    <w:rsid w:val="00071585"/>
    <w:rsid w:val="00071A4E"/>
    <w:rsid w:val="00072557"/>
    <w:rsid w:val="00073E0F"/>
    <w:rsid w:val="00074A62"/>
    <w:rsid w:val="00076792"/>
    <w:rsid w:val="00077305"/>
    <w:rsid w:val="00077D1F"/>
    <w:rsid w:val="000860D1"/>
    <w:rsid w:val="0009125E"/>
    <w:rsid w:val="00091BE5"/>
    <w:rsid w:val="00093D8E"/>
    <w:rsid w:val="00093F09"/>
    <w:rsid w:val="00097262"/>
    <w:rsid w:val="00097F5A"/>
    <w:rsid w:val="000A0773"/>
    <w:rsid w:val="000A0FD7"/>
    <w:rsid w:val="000A12B3"/>
    <w:rsid w:val="000A370C"/>
    <w:rsid w:val="000A3EE1"/>
    <w:rsid w:val="000B17E1"/>
    <w:rsid w:val="000B687D"/>
    <w:rsid w:val="000B7F64"/>
    <w:rsid w:val="000C1117"/>
    <w:rsid w:val="000C707B"/>
    <w:rsid w:val="000D0650"/>
    <w:rsid w:val="000D7303"/>
    <w:rsid w:val="000D77D2"/>
    <w:rsid w:val="000E1564"/>
    <w:rsid w:val="000E2840"/>
    <w:rsid w:val="000E287C"/>
    <w:rsid w:val="000E5DE6"/>
    <w:rsid w:val="000F0D35"/>
    <w:rsid w:val="000F3560"/>
    <w:rsid w:val="000F5E56"/>
    <w:rsid w:val="000F70BC"/>
    <w:rsid w:val="000F79E8"/>
    <w:rsid w:val="00100C7F"/>
    <w:rsid w:val="001017FC"/>
    <w:rsid w:val="0010656D"/>
    <w:rsid w:val="001072EC"/>
    <w:rsid w:val="00110825"/>
    <w:rsid w:val="001114CC"/>
    <w:rsid w:val="001220DA"/>
    <w:rsid w:val="0012367E"/>
    <w:rsid w:val="001264A2"/>
    <w:rsid w:val="00132912"/>
    <w:rsid w:val="00132D5E"/>
    <w:rsid w:val="001332C7"/>
    <w:rsid w:val="00133677"/>
    <w:rsid w:val="001339B9"/>
    <w:rsid w:val="00134B0F"/>
    <w:rsid w:val="00135E1D"/>
    <w:rsid w:val="00136E6D"/>
    <w:rsid w:val="00146358"/>
    <w:rsid w:val="00147738"/>
    <w:rsid w:val="00150C93"/>
    <w:rsid w:val="00153104"/>
    <w:rsid w:val="00154CAE"/>
    <w:rsid w:val="0016119E"/>
    <w:rsid w:val="00164E5F"/>
    <w:rsid w:val="0016756D"/>
    <w:rsid w:val="00170FE3"/>
    <w:rsid w:val="00171137"/>
    <w:rsid w:val="00176B6F"/>
    <w:rsid w:val="00180416"/>
    <w:rsid w:val="00186F5E"/>
    <w:rsid w:val="00190589"/>
    <w:rsid w:val="00192199"/>
    <w:rsid w:val="00192509"/>
    <w:rsid w:val="00192D9E"/>
    <w:rsid w:val="00193805"/>
    <w:rsid w:val="00195D49"/>
    <w:rsid w:val="00196562"/>
    <w:rsid w:val="001A0DEE"/>
    <w:rsid w:val="001B00D7"/>
    <w:rsid w:val="001B0FBE"/>
    <w:rsid w:val="001B4133"/>
    <w:rsid w:val="001B7703"/>
    <w:rsid w:val="001C0477"/>
    <w:rsid w:val="001C116A"/>
    <w:rsid w:val="001C12C5"/>
    <w:rsid w:val="001C38E0"/>
    <w:rsid w:val="001C6269"/>
    <w:rsid w:val="001C6593"/>
    <w:rsid w:val="001C6D9E"/>
    <w:rsid w:val="001C6E58"/>
    <w:rsid w:val="001D3DED"/>
    <w:rsid w:val="001D4B6B"/>
    <w:rsid w:val="001D6E0C"/>
    <w:rsid w:val="001D7128"/>
    <w:rsid w:val="001E59AF"/>
    <w:rsid w:val="001E6B75"/>
    <w:rsid w:val="001E7A5D"/>
    <w:rsid w:val="001F5371"/>
    <w:rsid w:val="001F6581"/>
    <w:rsid w:val="001F6F1D"/>
    <w:rsid w:val="001F75B3"/>
    <w:rsid w:val="00200934"/>
    <w:rsid w:val="00200F71"/>
    <w:rsid w:val="0020154D"/>
    <w:rsid w:val="00203F54"/>
    <w:rsid w:val="00204043"/>
    <w:rsid w:val="002041AC"/>
    <w:rsid w:val="00212925"/>
    <w:rsid w:val="00214A2B"/>
    <w:rsid w:val="002164EB"/>
    <w:rsid w:val="00217B6F"/>
    <w:rsid w:val="00217E7F"/>
    <w:rsid w:val="002215FD"/>
    <w:rsid w:val="00224F73"/>
    <w:rsid w:val="00227772"/>
    <w:rsid w:val="002322CD"/>
    <w:rsid w:val="00232CCC"/>
    <w:rsid w:val="002341FC"/>
    <w:rsid w:val="002365B0"/>
    <w:rsid w:val="002439CD"/>
    <w:rsid w:val="00254562"/>
    <w:rsid w:val="00254C6E"/>
    <w:rsid w:val="002606A1"/>
    <w:rsid w:val="0027253F"/>
    <w:rsid w:val="00286798"/>
    <w:rsid w:val="002875F4"/>
    <w:rsid w:val="00292962"/>
    <w:rsid w:val="00293F13"/>
    <w:rsid w:val="0029547C"/>
    <w:rsid w:val="002A14AE"/>
    <w:rsid w:val="002A249D"/>
    <w:rsid w:val="002A4061"/>
    <w:rsid w:val="002A455D"/>
    <w:rsid w:val="002A5259"/>
    <w:rsid w:val="002A69C3"/>
    <w:rsid w:val="002A6C4D"/>
    <w:rsid w:val="002B049D"/>
    <w:rsid w:val="002C08E0"/>
    <w:rsid w:val="002C7427"/>
    <w:rsid w:val="002D006A"/>
    <w:rsid w:val="002D61B8"/>
    <w:rsid w:val="002D795B"/>
    <w:rsid w:val="002E0FB9"/>
    <w:rsid w:val="002E1B8F"/>
    <w:rsid w:val="002E1CA5"/>
    <w:rsid w:val="002E47E0"/>
    <w:rsid w:val="002E6BD2"/>
    <w:rsid w:val="002F38EE"/>
    <w:rsid w:val="002F7993"/>
    <w:rsid w:val="003001FD"/>
    <w:rsid w:val="003035BB"/>
    <w:rsid w:val="00307309"/>
    <w:rsid w:val="0030770C"/>
    <w:rsid w:val="00312719"/>
    <w:rsid w:val="00312BA1"/>
    <w:rsid w:val="003154AE"/>
    <w:rsid w:val="003157BC"/>
    <w:rsid w:val="00320E0F"/>
    <w:rsid w:val="00324918"/>
    <w:rsid w:val="0033030C"/>
    <w:rsid w:val="0033129E"/>
    <w:rsid w:val="00334472"/>
    <w:rsid w:val="00336858"/>
    <w:rsid w:val="003439FE"/>
    <w:rsid w:val="0034498C"/>
    <w:rsid w:val="00345491"/>
    <w:rsid w:val="00346B8D"/>
    <w:rsid w:val="00350CBB"/>
    <w:rsid w:val="00351238"/>
    <w:rsid w:val="00353E3C"/>
    <w:rsid w:val="00353E58"/>
    <w:rsid w:val="00360AED"/>
    <w:rsid w:val="00360DCE"/>
    <w:rsid w:val="00377D71"/>
    <w:rsid w:val="00380257"/>
    <w:rsid w:val="003904EA"/>
    <w:rsid w:val="00394B49"/>
    <w:rsid w:val="0039656B"/>
    <w:rsid w:val="00396634"/>
    <w:rsid w:val="003A20A3"/>
    <w:rsid w:val="003A4471"/>
    <w:rsid w:val="003A4CF0"/>
    <w:rsid w:val="003A625B"/>
    <w:rsid w:val="003A6A9B"/>
    <w:rsid w:val="003A74A5"/>
    <w:rsid w:val="003B3DE1"/>
    <w:rsid w:val="003B410F"/>
    <w:rsid w:val="003B5994"/>
    <w:rsid w:val="003C6F2C"/>
    <w:rsid w:val="003D0E57"/>
    <w:rsid w:val="003D1403"/>
    <w:rsid w:val="003E268A"/>
    <w:rsid w:val="003E4452"/>
    <w:rsid w:val="003E5AFC"/>
    <w:rsid w:val="003E7256"/>
    <w:rsid w:val="003F0460"/>
    <w:rsid w:val="003F112C"/>
    <w:rsid w:val="003F1866"/>
    <w:rsid w:val="003F3B92"/>
    <w:rsid w:val="003F7A4D"/>
    <w:rsid w:val="00401522"/>
    <w:rsid w:val="0040167C"/>
    <w:rsid w:val="00404D22"/>
    <w:rsid w:val="00404D6D"/>
    <w:rsid w:val="00405BED"/>
    <w:rsid w:val="00407A34"/>
    <w:rsid w:val="00416940"/>
    <w:rsid w:val="00420C46"/>
    <w:rsid w:val="00420E5E"/>
    <w:rsid w:val="00422349"/>
    <w:rsid w:val="004256AB"/>
    <w:rsid w:val="00431118"/>
    <w:rsid w:val="004311F9"/>
    <w:rsid w:val="004315B0"/>
    <w:rsid w:val="00431B18"/>
    <w:rsid w:val="00432FBF"/>
    <w:rsid w:val="00440BE3"/>
    <w:rsid w:val="004474A9"/>
    <w:rsid w:val="00453AE8"/>
    <w:rsid w:val="00454CAD"/>
    <w:rsid w:val="00455460"/>
    <w:rsid w:val="00463C48"/>
    <w:rsid w:val="00463D49"/>
    <w:rsid w:val="00467960"/>
    <w:rsid w:val="00470B2B"/>
    <w:rsid w:val="0047461F"/>
    <w:rsid w:val="004747EB"/>
    <w:rsid w:val="00475072"/>
    <w:rsid w:val="00475246"/>
    <w:rsid w:val="004764F9"/>
    <w:rsid w:val="00481973"/>
    <w:rsid w:val="0048286A"/>
    <w:rsid w:val="0048301D"/>
    <w:rsid w:val="00483FAA"/>
    <w:rsid w:val="00486D27"/>
    <w:rsid w:val="0049196F"/>
    <w:rsid w:val="004948CC"/>
    <w:rsid w:val="0049695C"/>
    <w:rsid w:val="004A0ED2"/>
    <w:rsid w:val="004A14F5"/>
    <w:rsid w:val="004A1F5F"/>
    <w:rsid w:val="004A2138"/>
    <w:rsid w:val="004A2807"/>
    <w:rsid w:val="004A28D1"/>
    <w:rsid w:val="004A3043"/>
    <w:rsid w:val="004A42DC"/>
    <w:rsid w:val="004A518A"/>
    <w:rsid w:val="004A6828"/>
    <w:rsid w:val="004A6997"/>
    <w:rsid w:val="004A6A54"/>
    <w:rsid w:val="004B05BF"/>
    <w:rsid w:val="004B0ED5"/>
    <w:rsid w:val="004B16BE"/>
    <w:rsid w:val="004B3944"/>
    <w:rsid w:val="004C3C11"/>
    <w:rsid w:val="004C478E"/>
    <w:rsid w:val="004C5A47"/>
    <w:rsid w:val="004D03E9"/>
    <w:rsid w:val="004D69F2"/>
    <w:rsid w:val="004E0633"/>
    <w:rsid w:val="004E2B8E"/>
    <w:rsid w:val="004E4CDC"/>
    <w:rsid w:val="004E7E75"/>
    <w:rsid w:val="004F33BE"/>
    <w:rsid w:val="004F3DC8"/>
    <w:rsid w:val="004F591A"/>
    <w:rsid w:val="004F6195"/>
    <w:rsid w:val="004F669E"/>
    <w:rsid w:val="0050247C"/>
    <w:rsid w:val="005053F7"/>
    <w:rsid w:val="00505FBB"/>
    <w:rsid w:val="00507F36"/>
    <w:rsid w:val="005141B5"/>
    <w:rsid w:val="00517FB7"/>
    <w:rsid w:val="00520084"/>
    <w:rsid w:val="005202A7"/>
    <w:rsid w:val="00531A74"/>
    <w:rsid w:val="0053448F"/>
    <w:rsid w:val="00534EE2"/>
    <w:rsid w:val="005359AE"/>
    <w:rsid w:val="00536F00"/>
    <w:rsid w:val="00540DFA"/>
    <w:rsid w:val="005423FC"/>
    <w:rsid w:val="00542F3A"/>
    <w:rsid w:val="005468E7"/>
    <w:rsid w:val="00546B2E"/>
    <w:rsid w:val="00551A2C"/>
    <w:rsid w:val="0056092E"/>
    <w:rsid w:val="00561E9E"/>
    <w:rsid w:val="0056345A"/>
    <w:rsid w:val="00563BD9"/>
    <w:rsid w:val="00567719"/>
    <w:rsid w:val="00570CDD"/>
    <w:rsid w:val="0057286F"/>
    <w:rsid w:val="005749EE"/>
    <w:rsid w:val="00574FE2"/>
    <w:rsid w:val="00580ABB"/>
    <w:rsid w:val="005821B6"/>
    <w:rsid w:val="00583271"/>
    <w:rsid w:val="005843C3"/>
    <w:rsid w:val="0058746B"/>
    <w:rsid w:val="00591414"/>
    <w:rsid w:val="00591EF0"/>
    <w:rsid w:val="00594A6F"/>
    <w:rsid w:val="00596394"/>
    <w:rsid w:val="0059642C"/>
    <w:rsid w:val="00597E1E"/>
    <w:rsid w:val="005A0A32"/>
    <w:rsid w:val="005A118B"/>
    <w:rsid w:val="005A3281"/>
    <w:rsid w:val="005A33BB"/>
    <w:rsid w:val="005A3AA1"/>
    <w:rsid w:val="005A4B57"/>
    <w:rsid w:val="005A5197"/>
    <w:rsid w:val="005A60C2"/>
    <w:rsid w:val="005A6934"/>
    <w:rsid w:val="005B0EEC"/>
    <w:rsid w:val="005B5029"/>
    <w:rsid w:val="005C191C"/>
    <w:rsid w:val="005C34B6"/>
    <w:rsid w:val="005C3E3F"/>
    <w:rsid w:val="005C48CF"/>
    <w:rsid w:val="005C4FFC"/>
    <w:rsid w:val="005C5859"/>
    <w:rsid w:val="005C6460"/>
    <w:rsid w:val="005C774C"/>
    <w:rsid w:val="005D4F0C"/>
    <w:rsid w:val="005D5C3F"/>
    <w:rsid w:val="005D604D"/>
    <w:rsid w:val="005D695D"/>
    <w:rsid w:val="005E4C66"/>
    <w:rsid w:val="005F1151"/>
    <w:rsid w:val="005F3B1B"/>
    <w:rsid w:val="00603949"/>
    <w:rsid w:val="00603BFD"/>
    <w:rsid w:val="00607927"/>
    <w:rsid w:val="00611C93"/>
    <w:rsid w:val="006211AE"/>
    <w:rsid w:val="00622378"/>
    <w:rsid w:val="006229BE"/>
    <w:rsid w:val="00623024"/>
    <w:rsid w:val="0062314C"/>
    <w:rsid w:val="006239DB"/>
    <w:rsid w:val="00630923"/>
    <w:rsid w:val="00632449"/>
    <w:rsid w:val="006365E0"/>
    <w:rsid w:val="0064032B"/>
    <w:rsid w:val="006407E6"/>
    <w:rsid w:val="00645B6A"/>
    <w:rsid w:val="0064726E"/>
    <w:rsid w:val="006516DC"/>
    <w:rsid w:val="00657BA8"/>
    <w:rsid w:val="006601AD"/>
    <w:rsid w:val="006617F5"/>
    <w:rsid w:val="00663452"/>
    <w:rsid w:val="00665FC6"/>
    <w:rsid w:val="00666A0A"/>
    <w:rsid w:val="00670499"/>
    <w:rsid w:val="0067344E"/>
    <w:rsid w:val="0067633D"/>
    <w:rsid w:val="00683FFD"/>
    <w:rsid w:val="00693AFF"/>
    <w:rsid w:val="00696D3B"/>
    <w:rsid w:val="006A03FB"/>
    <w:rsid w:val="006A0776"/>
    <w:rsid w:val="006A3CD6"/>
    <w:rsid w:val="006A5EDC"/>
    <w:rsid w:val="006A684E"/>
    <w:rsid w:val="006B018E"/>
    <w:rsid w:val="006B3BD4"/>
    <w:rsid w:val="006B5822"/>
    <w:rsid w:val="006B7196"/>
    <w:rsid w:val="006B7663"/>
    <w:rsid w:val="006B7774"/>
    <w:rsid w:val="006C4665"/>
    <w:rsid w:val="006C5A6C"/>
    <w:rsid w:val="006C68AD"/>
    <w:rsid w:val="006C6B8E"/>
    <w:rsid w:val="006D23DE"/>
    <w:rsid w:val="006D40F1"/>
    <w:rsid w:val="006D4540"/>
    <w:rsid w:val="006E492C"/>
    <w:rsid w:val="006E702A"/>
    <w:rsid w:val="006F0F7A"/>
    <w:rsid w:val="006F112A"/>
    <w:rsid w:val="006F1187"/>
    <w:rsid w:val="006F14E1"/>
    <w:rsid w:val="006F299E"/>
    <w:rsid w:val="006F426D"/>
    <w:rsid w:val="007018EE"/>
    <w:rsid w:val="00701972"/>
    <w:rsid w:val="007040B7"/>
    <w:rsid w:val="0070487E"/>
    <w:rsid w:val="0071249D"/>
    <w:rsid w:val="007134A8"/>
    <w:rsid w:val="00714422"/>
    <w:rsid w:val="00715D1A"/>
    <w:rsid w:val="00715E61"/>
    <w:rsid w:val="00716474"/>
    <w:rsid w:val="007166C9"/>
    <w:rsid w:val="00716C53"/>
    <w:rsid w:val="00717EB0"/>
    <w:rsid w:val="00721B36"/>
    <w:rsid w:val="00721B8D"/>
    <w:rsid w:val="00724FC4"/>
    <w:rsid w:val="007347C7"/>
    <w:rsid w:val="00735D21"/>
    <w:rsid w:val="007403CE"/>
    <w:rsid w:val="00741BC5"/>
    <w:rsid w:val="007428A9"/>
    <w:rsid w:val="00743489"/>
    <w:rsid w:val="007440C8"/>
    <w:rsid w:val="00744DB0"/>
    <w:rsid w:val="0074621B"/>
    <w:rsid w:val="00747113"/>
    <w:rsid w:val="00747684"/>
    <w:rsid w:val="00753691"/>
    <w:rsid w:val="00754AE1"/>
    <w:rsid w:val="007559F5"/>
    <w:rsid w:val="00756E33"/>
    <w:rsid w:val="007609AF"/>
    <w:rsid w:val="00760A27"/>
    <w:rsid w:val="0076309A"/>
    <w:rsid w:val="007647FC"/>
    <w:rsid w:val="00764842"/>
    <w:rsid w:val="007675FA"/>
    <w:rsid w:val="00771BF4"/>
    <w:rsid w:val="00773865"/>
    <w:rsid w:val="00776BEE"/>
    <w:rsid w:val="00777684"/>
    <w:rsid w:val="00777E33"/>
    <w:rsid w:val="007826FB"/>
    <w:rsid w:val="00782EE5"/>
    <w:rsid w:val="00794140"/>
    <w:rsid w:val="007A1F79"/>
    <w:rsid w:val="007A4204"/>
    <w:rsid w:val="007B0951"/>
    <w:rsid w:val="007B1786"/>
    <w:rsid w:val="007B240C"/>
    <w:rsid w:val="007B44BB"/>
    <w:rsid w:val="007B51FB"/>
    <w:rsid w:val="007B788C"/>
    <w:rsid w:val="007B7E9B"/>
    <w:rsid w:val="007C276B"/>
    <w:rsid w:val="007C4660"/>
    <w:rsid w:val="007D32D4"/>
    <w:rsid w:val="007D5158"/>
    <w:rsid w:val="007D53C7"/>
    <w:rsid w:val="007D7612"/>
    <w:rsid w:val="007D7771"/>
    <w:rsid w:val="007E08C7"/>
    <w:rsid w:val="007E14FC"/>
    <w:rsid w:val="007E3290"/>
    <w:rsid w:val="007E5D87"/>
    <w:rsid w:val="007E641B"/>
    <w:rsid w:val="007E7728"/>
    <w:rsid w:val="007E7B9B"/>
    <w:rsid w:val="007F6763"/>
    <w:rsid w:val="007F6A1C"/>
    <w:rsid w:val="008029C5"/>
    <w:rsid w:val="008047AF"/>
    <w:rsid w:val="00804DB7"/>
    <w:rsid w:val="00807413"/>
    <w:rsid w:val="00807DCF"/>
    <w:rsid w:val="00807F3F"/>
    <w:rsid w:val="00811F93"/>
    <w:rsid w:val="00812362"/>
    <w:rsid w:val="00813CA0"/>
    <w:rsid w:val="008141A6"/>
    <w:rsid w:val="00815B9B"/>
    <w:rsid w:val="00821A75"/>
    <w:rsid w:val="0082223F"/>
    <w:rsid w:val="008222E7"/>
    <w:rsid w:val="00823F0C"/>
    <w:rsid w:val="00827293"/>
    <w:rsid w:val="00831510"/>
    <w:rsid w:val="008339C9"/>
    <w:rsid w:val="00833D9C"/>
    <w:rsid w:val="00836237"/>
    <w:rsid w:val="00845CD3"/>
    <w:rsid w:val="00847770"/>
    <w:rsid w:val="008506D9"/>
    <w:rsid w:val="00851CBE"/>
    <w:rsid w:val="008533AC"/>
    <w:rsid w:val="00855A52"/>
    <w:rsid w:val="00857771"/>
    <w:rsid w:val="00857B4E"/>
    <w:rsid w:val="00866F13"/>
    <w:rsid w:val="00867213"/>
    <w:rsid w:val="00870F70"/>
    <w:rsid w:val="008728CA"/>
    <w:rsid w:val="00873408"/>
    <w:rsid w:val="00874B8B"/>
    <w:rsid w:val="00877C7E"/>
    <w:rsid w:val="00880BFD"/>
    <w:rsid w:val="008818F2"/>
    <w:rsid w:val="00881F79"/>
    <w:rsid w:val="00884350"/>
    <w:rsid w:val="00884EA7"/>
    <w:rsid w:val="00886A57"/>
    <w:rsid w:val="00890838"/>
    <w:rsid w:val="00891956"/>
    <w:rsid w:val="008920C9"/>
    <w:rsid w:val="0089345E"/>
    <w:rsid w:val="0089391D"/>
    <w:rsid w:val="00893AB8"/>
    <w:rsid w:val="00895E25"/>
    <w:rsid w:val="008974EB"/>
    <w:rsid w:val="008A4123"/>
    <w:rsid w:val="008A51EC"/>
    <w:rsid w:val="008A6084"/>
    <w:rsid w:val="008A6FDE"/>
    <w:rsid w:val="008B0C85"/>
    <w:rsid w:val="008B1D41"/>
    <w:rsid w:val="008B7ADE"/>
    <w:rsid w:val="008C1646"/>
    <w:rsid w:val="008C1E62"/>
    <w:rsid w:val="008C4D34"/>
    <w:rsid w:val="008D4C01"/>
    <w:rsid w:val="008D6B92"/>
    <w:rsid w:val="008E59C4"/>
    <w:rsid w:val="008E6EB2"/>
    <w:rsid w:val="008F35F5"/>
    <w:rsid w:val="008F54D8"/>
    <w:rsid w:val="008F5E4D"/>
    <w:rsid w:val="008F60B4"/>
    <w:rsid w:val="00901B0E"/>
    <w:rsid w:val="00902331"/>
    <w:rsid w:val="009057D5"/>
    <w:rsid w:val="0090617C"/>
    <w:rsid w:val="00910424"/>
    <w:rsid w:val="00911413"/>
    <w:rsid w:val="00911552"/>
    <w:rsid w:val="00913087"/>
    <w:rsid w:val="00915F2D"/>
    <w:rsid w:val="0091717A"/>
    <w:rsid w:val="00920F8F"/>
    <w:rsid w:val="00923791"/>
    <w:rsid w:val="009247E3"/>
    <w:rsid w:val="00931E67"/>
    <w:rsid w:val="00933195"/>
    <w:rsid w:val="00937401"/>
    <w:rsid w:val="00940D9A"/>
    <w:rsid w:val="00943FE8"/>
    <w:rsid w:val="0094689D"/>
    <w:rsid w:val="009477DB"/>
    <w:rsid w:val="009479F9"/>
    <w:rsid w:val="0095183D"/>
    <w:rsid w:val="00951EF1"/>
    <w:rsid w:val="00953565"/>
    <w:rsid w:val="00953F3A"/>
    <w:rsid w:val="00961299"/>
    <w:rsid w:val="009617D1"/>
    <w:rsid w:val="00962D46"/>
    <w:rsid w:val="00963821"/>
    <w:rsid w:val="009640CB"/>
    <w:rsid w:val="0096545C"/>
    <w:rsid w:val="00967C10"/>
    <w:rsid w:val="00972C11"/>
    <w:rsid w:val="0097306A"/>
    <w:rsid w:val="00974023"/>
    <w:rsid w:val="009764D5"/>
    <w:rsid w:val="00976DC0"/>
    <w:rsid w:val="0098391B"/>
    <w:rsid w:val="00983B06"/>
    <w:rsid w:val="00983D77"/>
    <w:rsid w:val="00987F1B"/>
    <w:rsid w:val="00990253"/>
    <w:rsid w:val="0099074A"/>
    <w:rsid w:val="00990D08"/>
    <w:rsid w:val="00991857"/>
    <w:rsid w:val="00997E57"/>
    <w:rsid w:val="009A017D"/>
    <w:rsid w:val="009A3281"/>
    <w:rsid w:val="009A7D51"/>
    <w:rsid w:val="009B04C9"/>
    <w:rsid w:val="009B098A"/>
    <w:rsid w:val="009B12D1"/>
    <w:rsid w:val="009B1C26"/>
    <w:rsid w:val="009B49F6"/>
    <w:rsid w:val="009B669F"/>
    <w:rsid w:val="009B7B9F"/>
    <w:rsid w:val="009C07A1"/>
    <w:rsid w:val="009C28E9"/>
    <w:rsid w:val="009C61C9"/>
    <w:rsid w:val="009C6320"/>
    <w:rsid w:val="009C64CC"/>
    <w:rsid w:val="009C74D7"/>
    <w:rsid w:val="009C78BA"/>
    <w:rsid w:val="009D29C0"/>
    <w:rsid w:val="009D35DD"/>
    <w:rsid w:val="009D3E4E"/>
    <w:rsid w:val="009D748A"/>
    <w:rsid w:val="009D7AC7"/>
    <w:rsid w:val="009E32E3"/>
    <w:rsid w:val="009E5B6D"/>
    <w:rsid w:val="009E5C28"/>
    <w:rsid w:val="009E5C74"/>
    <w:rsid w:val="009E720C"/>
    <w:rsid w:val="009F2A7D"/>
    <w:rsid w:val="009F3327"/>
    <w:rsid w:val="009F61AE"/>
    <w:rsid w:val="009F6A8F"/>
    <w:rsid w:val="00A037D1"/>
    <w:rsid w:val="00A0743A"/>
    <w:rsid w:val="00A12801"/>
    <w:rsid w:val="00A12AA0"/>
    <w:rsid w:val="00A13FB1"/>
    <w:rsid w:val="00A1469B"/>
    <w:rsid w:val="00A16702"/>
    <w:rsid w:val="00A1684D"/>
    <w:rsid w:val="00A16AD6"/>
    <w:rsid w:val="00A20AC4"/>
    <w:rsid w:val="00A2100F"/>
    <w:rsid w:val="00A22959"/>
    <w:rsid w:val="00A2296F"/>
    <w:rsid w:val="00A22E99"/>
    <w:rsid w:val="00A23F85"/>
    <w:rsid w:val="00A302D0"/>
    <w:rsid w:val="00A31A03"/>
    <w:rsid w:val="00A31BBB"/>
    <w:rsid w:val="00A32188"/>
    <w:rsid w:val="00A37982"/>
    <w:rsid w:val="00A528D2"/>
    <w:rsid w:val="00A53492"/>
    <w:rsid w:val="00A562DD"/>
    <w:rsid w:val="00A5721A"/>
    <w:rsid w:val="00A57A01"/>
    <w:rsid w:val="00A60217"/>
    <w:rsid w:val="00A63429"/>
    <w:rsid w:val="00A65772"/>
    <w:rsid w:val="00A65B64"/>
    <w:rsid w:val="00A70DAA"/>
    <w:rsid w:val="00A747F4"/>
    <w:rsid w:val="00A805E0"/>
    <w:rsid w:val="00A8359F"/>
    <w:rsid w:val="00A83806"/>
    <w:rsid w:val="00A8419D"/>
    <w:rsid w:val="00A8443F"/>
    <w:rsid w:val="00A8576A"/>
    <w:rsid w:val="00A90305"/>
    <w:rsid w:val="00A9683D"/>
    <w:rsid w:val="00A97114"/>
    <w:rsid w:val="00A979B9"/>
    <w:rsid w:val="00AA0913"/>
    <w:rsid w:val="00AA2EC3"/>
    <w:rsid w:val="00AA45FB"/>
    <w:rsid w:val="00AB1C26"/>
    <w:rsid w:val="00AB1C94"/>
    <w:rsid w:val="00AB6A5F"/>
    <w:rsid w:val="00AC0266"/>
    <w:rsid w:val="00AC4103"/>
    <w:rsid w:val="00AC52DB"/>
    <w:rsid w:val="00AC55B0"/>
    <w:rsid w:val="00AC5E15"/>
    <w:rsid w:val="00AC7034"/>
    <w:rsid w:val="00AD1138"/>
    <w:rsid w:val="00AD1D6B"/>
    <w:rsid w:val="00AD499A"/>
    <w:rsid w:val="00AE4878"/>
    <w:rsid w:val="00AE4E04"/>
    <w:rsid w:val="00AE6389"/>
    <w:rsid w:val="00AE67B0"/>
    <w:rsid w:val="00AE6F1F"/>
    <w:rsid w:val="00AE70CA"/>
    <w:rsid w:val="00AE760A"/>
    <w:rsid w:val="00AF1C55"/>
    <w:rsid w:val="00AF1D1A"/>
    <w:rsid w:val="00AF2A3C"/>
    <w:rsid w:val="00AF4DAB"/>
    <w:rsid w:val="00B00545"/>
    <w:rsid w:val="00B00A41"/>
    <w:rsid w:val="00B023D3"/>
    <w:rsid w:val="00B03AC9"/>
    <w:rsid w:val="00B04562"/>
    <w:rsid w:val="00B0608E"/>
    <w:rsid w:val="00B1411B"/>
    <w:rsid w:val="00B20C1A"/>
    <w:rsid w:val="00B217DA"/>
    <w:rsid w:val="00B220F2"/>
    <w:rsid w:val="00B22D3E"/>
    <w:rsid w:val="00B255BF"/>
    <w:rsid w:val="00B268A3"/>
    <w:rsid w:val="00B26D9B"/>
    <w:rsid w:val="00B27811"/>
    <w:rsid w:val="00B3069E"/>
    <w:rsid w:val="00B36279"/>
    <w:rsid w:val="00B41801"/>
    <w:rsid w:val="00B43964"/>
    <w:rsid w:val="00B46485"/>
    <w:rsid w:val="00B545FC"/>
    <w:rsid w:val="00B56E72"/>
    <w:rsid w:val="00B56FC3"/>
    <w:rsid w:val="00B57A60"/>
    <w:rsid w:val="00B618D4"/>
    <w:rsid w:val="00B61A43"/>
    <w:rsid w:val="00B61B73"/>
    <w:rsid w:val="00B6698C"/>
    <w:rsid w:val="00B6722F"/>
    <w:rsid w:val="00B748CA"/>
    <w:rsid w:val="00B74FDB"/>
    <w:rsid w:val="00B77BD2"/>
    <w:rsid w:val="00B82221"/>
    <w:rsid w:val="00B829AF"/>
    <w:rsid w:val="00B82D1E"/>
    <w:rsid w:val="00B83091"/>
    <w:rsid w:val="00B838C3"/>
    <w:rsid w:val="00B879B5"/>
    <w:rsid w:val="00B87B15"/>
    <w:rsid w:val="00B91372"/>
    <w:rsid w:val="00B916A1"/>
    <w:rsid w:val="00B94654"/>
    <w:rsid w:val="00B952CF"/>
    <w:rsid w:val="00B954D8"/>
    <w:rsid w:val="00B97371"/>
    <w:rsid w:val="00BA0CC7"/>
    <w:rsid w:val="00BA26BB"/>
    <w:rsid w:val="00BA4DDC"/>
    <w:rsid w:val="00BA5E15"/>
    <w:rsid w:val="00BA68A5"/>
    <w:rsid w:val="00BB0EB8"/>
    <w:rsid w:val="00BB4A26"/>
    <w:rsid w:val="00BB6AD6"/>
    <w:rsid w:val="00BB7505"/>
    <w:rsid w:val="00BB78C0"/>
    <w:rsid w:val="00BB7D15"/>
    <w:rsid w:val="00BC0A61"/>
    <w:rsid w:val="00BC0AD9"/>
    <w:rsid w:val="00BC1BF7"/>
    <w:rsid w:val="00BC7420"/>
    <w:rsid w:val="00BC7C85"/>
    <w:rsid w:val="00BD1034"/>
    <w:rsid w:val="00BD2EB2"/>
    <w:rsid w:val="00BD6C0A"/>
    <w:rsid w:val="00BF19F1"/>
    <w:rsid w:val="00BF2E71"/>
    <w:rsid w:val="00BF4E83"/>
    <w:rsid w:val="00C01D0A"/>
    <w:rsid w:val="00C0393D"/>
    <w:rsid w:val="00C05519"/>
    <w:rsid w:val="00C05AD8"/>
    <w:rsid w:val="00C1037E"/>
    <w:rsid w:val="00C11C70"/>
    <w:rsid w:val="00C14927"/>
    <w:rsid w:val="00C15A25"/>
    <w:rsid w:val="00C16517"/>
    <w:rsid w:val="00C17E7A"/>
    <w:rsid w:val="00C20BCE"/>
    <w:rsid w:val="00C20E80"/>
    <w:rsid w:val="00C22179"/>
    <w:rsid w:val="00C257CB"/>
    <w:rsid w:val="00C301A0"/>
    <w:rsid w:val="00C31B25"/>
    <w:rsid w:val="00C35793"/>
    <w:rsid w:val="00C402CA"/>
    <w:rsid w:val="00C43604"/>
    <w:rsid w:val="00C44F66"/>
    <w:rsid w:val="00C50BA8"/>
    <w:rsid w:val="00C526DE"/>
    <w:rsid w:val="00C52A50"/>
    <w:rsid w:val="00C5355B"/>
    <w:rsid w:val="00C554EC"/>
    <w:rsid w:val="00C56739"/>
    <w:rsid w:val="00C56A00"/>
    <w:rsid w:val="00C56E11"/>
    <w:rsid w:val="00C61C1D"/>
    <w:rsid w:val="00C75C3F"/>
    <w:rsid w:val="00C77AC4"/>
    <w:rsid w:val="00C8074E"/>
    <w:rsid w:val="00C825AC"/>
    <w:rsid w:val="00C83439"/>
    <w:rsid w:val="00C85A4B"/>
    <w:rsid w:val="00C937E3"/>
    <w:rsid w:val="00C93883"/>
    <w:rsid w:val="00CA2A67"/>
    <w:rsid w:val="00CA2BA0"/>
    <w:rsid w:val="00CA420A"/>
    <w:rsid w:val="00CB0992"/>
    <w:rsid w:val="00CB175B"/>
    <w:rsid w:val="00CB330E"/>
    <w:rsid w:val="00CB5D32"/>
    <w:rsid w:val="00CB630D"/>
    <w:rsid w:val="00CB6A11"/>
    <w:rsid w:val="00CD4443"/>
    <w:rsid w:val="00CD492E"/>
    <w:rsid w:val="00CD7CDE"/>
    <w:rsid w:val="00CE32BC"/>
    <w:rsid w:val="00CE3E70"/>
    <w:rsid w:val="00CE517A"/>
    <w:rsid w:val="00CE77E4"/>
    <w:rsid w:val="00CF0F3B"/>
    <w:rsid w:val="00CF16FD"/>
    <w:rsid w:val="00CF4192"/>
    <w:rsid w:val="00CF5100"/>
    <w:rsid w:val="00CF5142"/>
    <w:rsid w:val="00CF69A0"/>
    <w:rsid w:val="00D0188B"/>
    <w:rsid w:val="00D0461E"/>
    <w:rsid w:val="00D171D2"/>
    <w:rsid w:val="00D21126"/>
    <w:rsid w:val="00D21279"/>
    <w:rsid w:val="00D25442"/>
    <w:rsid w:val="00D36D18"/>
    <w:rsid w:val="00D36EDB"/>
    <w:rsid w:val="00D37A95"/>
    <w:rsid w:val="00D4159B"/>
    <w:rsid w:val="00D42E73"/>
    <w:rsid w:val="00D433A2"/>
    <w:rsid w:val="00D4371C"/>
    <w:rsid w:val="00D45C68"/>
    <w:rsid w:val="00D47A6F"/>
    <w:rsid w:val="00D47C8B"/>
    <w:rsid w:val="00D518AE"/>
    <w:rsid w:val="00D5566D"/>
    <w:rsid w:val="00D617B6"/>
    <w:rsid w:val="00D61E97"/>
    <w:rsid w:val="00D63E23"/>
    <w:rsid w:val="00D65D2F"/>
    <w:rsid w:val="00D66EB6"/>
    <w:rsid w:val="00D671CB"/>
    <w:rsid w:val="00D74150"/>
    <w:rsid w:val="00D7743F"/>
    <w:rsid w:val="00D77D5B"/>
    <w:rsid w:val="00D802F1"/>
    <w:rsid w:val="00D860A7"/>
    <w:rsid w:val="00D87CE0"/>
    <w:rsid w:val="00D907F6"/>
    <w:rsid w:val="00D92521"/>
    <w:rsid w:val="00D96337"/>
    <w:rsid w:val="00D97B6A"/>
    <w:rsid w:val="00DA18E1"/>
    <w:rsid w:val="00DA1B06"/>
    <w:rsid w:val="00DA3637"/>
    <w:rsid w:val="00DA399E"/>
    <w:rsid w:val="00DA3B4F"/>
    <w:rsid w:val="00DA3C3B"/>
    <w:rsid w:val="00DA4C78"/>
    <w:rsid w:val="00DA6360"/>
    <w:rsid w:val="00DA7AAE"/>
    <w:rsid w:val="00DB53AB"/>
    <w:rsid w:val="00DB5AB3"/>
    <w:rsid w:val="00DB7672"/>
    <w:rsid w:val="00DB78BB"/>
    <w:rsid w:val="00DC03FB"/>
    <w:rsid w:val="00DC1F9E"/>
    <w:rsid w:val="00DC248D"/>
    <w:rsid w:val="00DC2B69"/>
    <w:rsid w:val="00DC7430"/>
    <w:rsid w:val="00DD04AB"/>
    <w:rsid w:val="00DD5E39"/>
    <w:rsid w:val="00DE1E6B"/>
    <w:rsid w:val="00DE3267"/>
    <w:rsid w:val="00DE3363"/>
    <w:rsid w:val="00DE41CF"/>
    <w:rsid w:val="00DE476E"/>
    <w:rsid w:val="00DE47E4"/>
    <w:rsid w:val="00DF50A0"/>
    <w:rsid w:val="00DF5FD5"/>
    <w:rsid w:val="00E00248"/>
    <w:rsid w:val="00E02C82"/>
    <w:rsid w:val="00E045F5"/>
    <w:rsid w:val="00E053EF"/>
    <w:rsid w:val="00E16694"/>
    <w:rsid w:val="00E17DED"/>
    <w:rsid w:val="00E205A6"/>
    <w:rsid w:val="00E2386B"/>
    <w:rsid w:val="00E27C2E"/>
    <w:rsid w:val="00E31221"/>
    <w:rsid w:val="00E315D1"/>
    <w:rsid w:val="00E32763"/>
    <w:rsid w:val="00E36A74"/>
    <w:rsid w:val="00E37B30"/>
    <w:rsid w:val="00E44B12"/>
    <w:rsid w:val="00E44BDC"/>
    <w:rsid w:val="00E453C8"/>
    <w:rsid w:val="00E45B6C"/>
    <w:rsid w:val="00E47CBA"/>
    <w:rsid w:val="00E47ED2"/>
    <w:rsid w:val="00E5082C"/>
    <w:rsid w:val="00E50B74"/>
    <w:rsid w:val="00E521DB"/>
    <w:rsid w:val="00E56481"/>
    <w:rsid w:val="00E56C27"/>
    <w:rsid w:val="00E60288"/>
    <w:rsid w:val="00E613B9"/>
    <w:rsid w:val="00E61444"/>
    <w:rsid w:val="00E62A4F"/>
    <w:rsid w:val="00E62C2E"/>
    <w:rsid w:val="00E65CD6"/>
    <w:rsid w:val="00E67930"/>
    <w:rsid w:val="00E70AA0"/>
    <w:rsid w:val="00E733DC"/>
    <w:rsid w:val="00E77852"/>
    <w:rsid w:val="00E77CE6"/>
    <w:rsid w:val="00E803CA"/>
    <w:rsid w:val="00E87996"/>
    <w:rsid w:val="00E908E5"/>
    <w:rsid w:val="00E96637"/>
    <w:rsid w:val="00E97D32"/>
    <w:rsid w:val="00EA024A"/>
    <w:rsid w:val="00EA12C6"/>
    <w:rsid w:val="00EA1C4E"/>
    <w:rsid w:val="00EA5B4B"/>
    <w:rsid w:val="00EA7AB8"/>
    <w:rsid w:val="00EB255F"/>
    <w:rsid w:val="00EC056C"/>
    <w:rsid w:val="00EC598E"/>
    <w:rsid w:val="00ED00F2"/>
    <w:rsid w:val="00ED5C49"/>
    <w:rsid w:val="00ED5DC0"/>
    <w:rsid w:val="00ED65A5"/>
    <w:rsid w:val="00EE0100"/>
    <w:rsid w:val="00EE21E0"/>
    <w:rsid w:val="00EF2B38"/>
    <w:rsid w:val="00EF4214"/>
    <w:rsid w:val="00EF4A36"/>
    <w:rsid w:val="00EF737D"/>
    <w:rsid w:val="00EF7994"/>
    <w:rsid w:val="00F00F0E"/>
    <w:rsid w:val="00F01682"/>
    <w:rsid w:val="00F02ECE"/>
    <w:rsid w:val="00F04B79"/>
    <w:rsid w:val="00F060D4"/>
    <w:rsid w:val="00F06A4B"/>
    <w:rsid w:val="00F10C00"/>
    <w:rsid w:val="00F117AF"/>
    <w:rsid w:val="00F12472"/>
    <w:rsid w:val="00F15312"/>
    <w:rsid w:val="00F20B8A"/>
    <w:rsid w:val="00F2173C"/>
    <w:rsid w:val="00F25CCE"/>
    <w:rsid w:val="00F27EFC"/>
    <w:rsid w:val="00F31F58"/>
    <w:rsid w:val="00F324AF"/>
    <w:rsid w:val="00F33C5D"/>
    <w:rsid w:val="00F34583"/>
    <w:rsid w:val="00F354BE"/>
    <w:rsid w:val="00F35F8E"/>
    <w:rsid w:val="00F3748C"/>
    <w:rsid w:val="00F37E83"/>
    <w:rsid w:val="00F41714"/>
    <w:rsid w:val="00F41D04"/>
    <w:rsid w:val="00F477B3"/>
    <w:rsid w:val="00F532B1"/>
    <w:rsid w:val="00F532C7"/>
    <w:rsid w:val="00F53F87"/>
    <w:rsid w:val="00F54164"/>
    <w:rsid w:val="00F55E0E"/>
    <w:rsid w:val="00F56722"/>
    <w:rsid w:val="00F56ABC"/>
    <w:rsid w:val="00F60817"/>
    <w:rsid w:val="00F63FAD"/>
    <w:rsid w:val="00F64A2D"/>
    <w:rsid w:val="00F64CE8"/>
    <w:rsid w:val="00F64D27"/>
    <w:rsid w:val="00F65207"/>
    <w:rsid w:val="00F6642B"/>
    <w:rsid w:val="00F67C8C"/>
    <w:rsid w:val="00F71060"/>
    <w:rsid w:val="00F72577"/>
    <w:rsid w:val="00F762C1"/>
    <w:rsid w:val="00F8016D"/>
    <w:rsid w:val="00F81FF0"/>
    <w:rsid w:val="00F8318E"/>
    <w:rsid w:val="00F837F8"/>
    <w:rsid w:val="00F83BE7"/>
    <w:rsid w:val="00F84894"/>
    <w:rsid w:val="00F876C7"/>
    <w:rsid w:val="00F90276"/>
    <w:rsid w:val="00F90F40"/>
    <w:rsid w:val="00FA0D04"/>
    <w:rsid w:val="00FA2518"/>
    <w:rsid w:val="00FA29B3"/>
    <w:rsid w:val="00FA3B02"/>
    <w:rsid w:val="00FA77D1"/>
    <w:rsid w:val="00FA7D0F"/>
    <w:rsid w:val="00FB16AF"/>
    <w:rsid w:val="00FB5A4E"/>
    <w:rsid w:val="00FB683C"/>
    <w:rsid w:val="00FB705A"/>
    <w:rsid w:val="00FC4144"/>
    <w:rsid w:val="00FC68E1"/>
    <w:rsid w:val="00FC7864"/>
    <w:rsid w:val="00FC7AF6"/>
    <w:rsid w:val="00FC7B8C"/>
    <w:rsid w:val="00FD1B0B"/>
    <w:rsid w:val="00FD2E3C"/>
    <w:rsid w:val="00FD7C09"/>
    <w:rsid w:val="00FE3E6B"/>
    <w:rsid w:val="00FF0946"/>
    <w:rsid w:val="00FF46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qFormat="1"/>
    <w:lsdException w:name="header" w:qFormat="1"/>
    <w:lsdException w:name="footer" w:uiPriority="99" w:qFormat="1"/>
    <w:lsdException w:name="caption" w:qFormat="1"/>
    <w:lsdException w:name="footnote reference" w:uiPriority="99" w:qFormat="1"/>
    <w:lsdException w:name="annotation reference" w:qFormat="1"/>
    <w:lsdException w:name="page number" w:qFormat="1"/>
    <w:lsdException w:name="endnote text" w:qFormat="1"/>
    <w:lsdException w:name="List Number" w:qFormat="1"/>
    <w:lsdException w:name="Title" w:qFormat="1"/>
    <w:lsdException w:name="Signature" w:qFormat="1"/>
    <w:lsdException w:name="Body Text" w:qFormat="1"/>
    <w:lsdException w:name="Subtitle" w:qFormat="1"/>
    <w:lsdException w:name="Salutation" w:qFormat="1"/>
    <w:lsdException w:name="Hyperlink" w:uiPriority="99" w:qFormat="1"/>
    <w:lsdException w:name="FollowedHyperlink" w:uiPriority="99" w:qFormat="1"/>
    <w:lsdException w:name="Strong" w:uiPriority="22" w:qFormat="1"/>
    <w:lsdException w:name="Emphasis" w:uiPriority="20" w:qFormat="1"/>
    <w:lsdException w:name="Plain Text" w:uiPriority="99" w:qFormat="1"/>
    <w:lsdException w:name="Normal (Web)" w:uiPriority="99" w:qFormat="1"/>
    <w:lsdException w:name="annotation subject" w:qFormat="1"/>
    <w:lsdException w:name="No List"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ascii="Arial" w:hAnsi="Arial" w:cs="Arial"/>
      <w:sz w:val="22"/>
    </w:rPr>
  </w:style>
  <w:style w:type="paragraph" w:styleId="1">
    <w:name w:val="heading 1"/>
    <w:basedOn w:val="a0"/>
    <w:next w:val="a0"/>
    <w:link w:val="1Char"/>
    <w:qFormat/>
    <w:rsid w:val="00804DB7"/>
    <w:pPr>
      <w:keepNext/>
      <w:spacing w:before="240" w:after="60"/>
      <w:outlineLvl w:val="0"/>
    </w:pPr>
    <w:rPr>
      <w:rFonts w:eastAsia="SimSun"/>
      <w:b/>
      <w:bCs/>
      <w:caps/>
      <w:kern w:val="32"/>
      <w:szCs w:val="32"/>
    </w:rPr>
  </w:style>
  <w:style w:type="paragraph" w:styleId="2">
    <w:name w:val="heading 2"/>
    <w:basedOn w:val="a0"/>
    <w:next w:val="a0"/>
    <w:link w:val="2Char"/>
    <w:qFormat/>
    <w:rsid w:val="00804DB7"/>
    <w:pPr>
      <w:keepNext/>
      <w:spacing w:before="240" w:after="60"/>
      <w:outlineLvl w:val="1"/>
    </w:pPr>
    <w:rPr>
      <w:rFonts w:eastAsia="SimSun"/>
      <w:bCs/>
      <w:iCs/>
      <w:caps/>
      <w:szCs w:val="28"/>
    </w:rPr>
  </w:style>
  <w:style w:type="paragraph" w:styleId="3">
    <w:name w:val="heading 3"/>
    <w:basedOn w:val="a0"/>
    <w:next w:val="a0"/>
    <w:link w:val="3Char"/>
    <w:qFormat/>
    <w:rsid w:val="00804DB7"/>
    <w:pPr>
      <w:keepNext/>
      <w:spacing w:before="240" w:after="60"/>
      <w:outlineLvl w:val="2"/>
    </w:pPr>
    <w:rPr>
      <w:rFonts w:eastAsia="SimSun"/>
      <w:bCs/>
      <w:szCs w:val="26"/>
      <w:u w:val="single"/>
    </w:rPr>
  </w:style>
  <w:style w:type="paragraph" w:styleId="4">
    <w:name w:val="heading 4"/>
    <w:basedOn w:val="a0"/>
    <w:next w:val="a0"/>
    <w:link w:val="4Char"/>
    <w:qFormat/>
    <w:rsid w:val="00804DB7"/>
    <w:pPr>
      <w:keepNext/>
      <w:spacing w:before="240" w:after="60"/>
      <w:outlineLvl w:val="3"/>
    </w:pPr>
    <w:rPr>
      <w:rFonts w:eastAsia="SimSun"/>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qFormat/>
    <w:pPr>
      <w:tabs>
        <w:tab w:val="center" w:pos="4536"/>
        <w:tab w:val="right" w:pos="9072"/>
      </w:tabs>
    </w:pPr>
  </w:style>
  <w:style w:type="paragraph" w:styleId="a5">
    <w:name w:val="footer"/>
    <w:basedOn w:val="a0"/>
    <w:link w:val="Char0"/>
    <w:uiPriority w:val="99"/>
    <w:qFormat/>
    <w:rsid w:val="00804DB7"/>
    <w:pPr>
      <w:tabs>
        <w:tab w:val="center" w:pos="4320"/>
        <w:tab w:val="right" w:pos="8640"/>
      </w:tabs>
    </w:pPr>
  </w:style>
  <w:style w:type="paragraph" w:styleId="a6">
    <w:name w:val="Salutation"/>
    <w:basedOn w:val="a0"/>
    <w:next w:val="a0"/>
    <w:link w:val="Char1"/>
    <w:semiHidden/>
    <w:qFormat/>
    <w:rsid w:val="00804DB7"/>
  </w:style>
  <w:style w:type="paragraph" w:styleId="a7">
    <w:name w:val="Signature"/>
    <w:basedOn w:val="a0"/>
    <w:link w:val="Char2"/>
    <w:semiHidden/>
    <w:qFormat/>
    <w:rsid w:val="00804DB7"/>
    <w:pPr>
      <w:ind w:left="5250"/>
    </w:pPr>
  </w:style>
  <w:style w:type="paragraph" w:styleId="a8">
    <w:name w:val="footnote text"/>
    <w:aliases w:val="Footnote"/>
    <w:basedOn w:val="a0"/>
    <w:link w:val="Char3"/>
    <w:uiPriority w:val="99"/>
    <w:semiHidden/>
    <w:qFormat/>
    <w:rsid w:val="00804DB7"/>
    <w:rPr>
      <w:sz w:val="18"/>
    </w:rPr>
  </w:style>
  <w:style w:type="paragraph" w:styleId="a9">
    <w:name w:val="endnote text"/>
    <w:basedOn w:val="a0"/>
    <w:link w:val="Char4"/>
    <w:semiHidden/>
    <w:qFormat/>
    <w:rsid w:val="00804DB7"/>
    <w:rPr>
      <w:sz w:val="18"/>
    </w:rPr>
  </w:style>
  <w:style w:type="paragraph" w:styleId="aa">
    <w:name w:val="caption"/>
    <w:basedOn w:val="a0"/>
    <w:next w:val="a0"/>
    <w:qFormat/>
    <w:rsid w:val="00804DB7"/>
    <w:rPr>
      <w:b/>
      <w:bCs/>
      <w:sz w:val="18"/>
    </w:rPr>
  </w:style>
  <w:style w:type="paragraph" w:styleId="ab">
    <w:name w:val="annotation text"/>
    <w:basedOn w:val="a0"/>
    <w:link w:val="Char5"/>
    <w:semiHidden/>
    <w:qFormat/>
    <w:rsid w:val="00804DB7"/>
    <w:rPr>
      <w:sz w:val="18"/>
    </w:rPr>
  </w:style>
  <w:style w:type="paragraph" w:styleId="ac">
    <w:name w:val="Body Text"/>
    <w:basedOn w:val="a0"/>
    <w:link w:val="Char6"/>
    <w:qFormat/>
    <w:rsid w:val="00804DB7"/>
    <w:pPr>
      <w:spacing w:after="220"/>
    </w:pPr>
  </w:style>
  <w:style w:type="paragraph" w:customStyle="1" w:styleId="ONUMFS">
    <w:name w:val="ONUM FS"/>
    <w:basedOn w:val="ac"/>
    <w:qFormat/>
    <w:rsid w:val="00804DB7"/>
    <w:pPr>
      <w:numPr>
        <w:numId w:val="2"/>
      </w:numPr>
    </w:pPr>
  </w:style>
  <w:style w:type="paragraph" w:customStyle="1" w:styleId="ONUME">
    <w:name w:val="ONUM E"/>
    <w:basedOn w:val="ac"/>
    <w:link w:val="ONUMEChar"/>
    <w:qFormat/>
    <w:rsid w:val="00804DB7"/>
    <w:pPr>
      <w:numPr>
        <w:numId w:val="1"/>
      </w:numPr>
    </w:pPr>
  </w:style>
  <w:style w:type="paragraph" w:styleId="a">
    <w:name w:val="List Number"/>
    <w:basedOn w:val="a0"/>
    <w:semiHidden/>
    <w:qFormat/>
    <w:rsid w:val="00804DB7"/>
    <w:pPr>
      <w:numPr>
        <w:numId w:val="3"/>
      </w:numPr>
    </w:pPr>
  </w:style>
  <w:style w:type="numbering" w:customStyle="1" w:styleId="NoList1">
    <w:name w:val="No List1"/>
    <w:next w:val="a3"/>
    <w:uiPriority w:val="99"/>
    <w:semiHidden/>
    <w:unhideWhenUsed/>
    <w:rsid w:val="008141A6"/>
  </w:style>
  <w:style w:type="character" w:customStyle="1" w:styleId="1Char">
    <w:name w:val="标题 1 Char"/>
    <w:basedOn w:val="a1"/>
    <w:link w:val="1"/>
    <w:qFormat/>
    <w:rsid w:val="008141A6"/>
    <w:rPr>
      <w:rFonts w:ascii="Arial" w:eastAsia="SimSun" w:hAnsi="Arial" w:cs="Arial"/>
      <w:b/>
      <w:bCs/>
      <w:caps/>
      <w:kern w:val="32"/>
      <w:sz w:val="22"/>
      <w:szCs w:val="32"/>
    </w:rPr>
  </w:style>
  <w:style w:type="character" w:customStyle="1" w:styleId="2Char">
    <w:name w:val="标题 2 Char"/>
    <w:basedOn w:val="a1"/>
    <w:link w:val="2"/>
    <w:rsid w:val="008141A6"/>
    <w:rPr>
      <w:rFonts w:ascii="Arial" w:eastAsia="SimSun" w:hAnsi="Arial" w:cs="Arial"/>
      <w:bCs/>
      <w:iCs/>
      <w:caps/>
      <w:sz w:val="22"/>
      <w:szCs w:val="28"/>
    </w:rPr>
  </w:style>
  <w:style w:type="character" w:customStyle="1" w:styleId="3Char">
    <w:name w:val="标题 3 Char"/>
    <w:basedOn w:val="a1"/>
    <w:link w:val="3"/>
    <w:rsid w:val="008141A6"/>
    <w:rPr>
      <w:rFonts w:ascii="Arial" w:eastAsia="SimSun" w:hAnsi="Arial" w:cs="Arial"/>
      <w:bCs/>
      <w:sz w:val="22"/>
      <w:szCs w:val="26"/>
      <w:u w:val="single"/>
    </w:rPr>
  </w:style>
  <w:style w:type="character" w:customStyle="1" w:styleId="4Char">
    <w:name w:val="标题 4 Char"/>
    <w:basedOn w:val="a1"/>
    <w:link w:val="4"/>
    <w:rsid w:val="008141A6"/>
    <w:rPr>
      <w:rFonts w:ascii="Arial" w:eastAsia="SimSun" w:hAnsi="Arial" w:cs="Arial"/>
      <w:bCs/>
      <w:i/>
      <w:sz w:val="22"/>
      <w:szCs w:val="28"/>
    </w:rPr>
  </w:style>
  <w:style w:type="paragraph" w:customStyle="1" w:styleId="Endofdocument-Annex">
    <w:name w:val="[End of document - Annex]"/>
    <w:basedOn w:val="a0"/>
    <w:qFormat/>
    <w:rsid w:val="008141A6"/>
    <w:pPr>
      <w:ind w:left="5534"/>
    </w:pPr>
    <w:rPr>
      <w:rFonts w:eastAsia="SimSun"/>
      <w:lang w:eastAsia="zh-CN"/>
    </w:rPr>
  </w:style>
  <w:style w:type="character" w:customStyle="1" w:styleId="Char6">
    <w:name w:val="正文文本 Char"/>
    <w:basedOn w:val="a1"/>
    <w:link w:val="ac"/>
    <w:qFormat/>
    <w:rsid w:val="008141A6"/>
    <w:rPr>
      <w:rFonts w:ascii="Arial" w:hAnsi="Arial" w:cs="Arial"/>
      <w:sz w:val="22"/>
    </w:rPr>
  </w:style>
  <w:style w:type="character" w:customStyle="1" w:styleId="CommentTextChar">
    <w:name w:val="Comment Text Char"/>
    <w:basedOn w:val="a1"/>
    <w:semiHidden/>
    <w:rsid w:val="008141A6"/>
    <w:rPr>
      <w:rFonts w:ascii="Arial" w:eastAsia="SimSun" w:hAnsi="Arial" w:cs="Arial"/>
      <w:sz w:val="18"/>
      <w:lang w:eastAsia="zh-CN"/>
    </w:rPr>
  </w:style>
  <w:style w:type="character" w:customStyle="1" w:styleId="Char4">
    <w:name w:val="尾注文本 Char"/>
    <w:basedOn w:val="a1"/>
    <w:link w:val="a9"/>
    <w:semiHidden/>
    <w:rsid w:val="008141A6"/>
    <w:rPr>
      <w:rFonts w:ascii="Arial" w:hAnsi="Arial" w:cs="Arial"/>
      <w:sz w:val="18"/>
    </w:rPr>
  </w:style>
  <w:style w:type="character" w:customStyle="1" w:styleId="Char0">
    <w:name w:val="页脚 Char"/>
    <w:basedOn w:val="a1"/>
    <w:link w:val="a5"/>
    <w:uiPriority w:val="99"/>
    <w:qFormat/>
    <w:rsid w:val="008141A6"/>
    <w:rPr>
      <w:rFonts w:ascii="Arial" w:hAnsi="Arial" w:cs="Arial"/>
      <w:sz w:val="22"/>
    </w:rPr>
  </w:style>
  <w:style w:type="paragraph" w:styleId="ad">
    <w:name w:val="Balloon Text"/>
    <w:basedOn w:val="a0"/>
    <w:link w:val="Char7"/>
    <w:uiPriority w:val="99"/>
    <w:qFormat/>
    <w:rsid w:val="008141A6"/>
    <w:rPr>
      <w:rFonts w:ascii="Tahoma" w:eastAsia="SimSun" w:hAnsi="Tahoma" w:cs="Tahoma"/>
      <w:sz w:val="16"/>
      <w:szCs w:val="16"/>
      <w:lang w:eastAsia="zh-CN"/>
    </w:rPr>
  </w:style>
  <w:style w:type="character" w:customStyle="1" w:styleId="Char7">
    <w:name w:val="批注框文本 Char"/>
    <w:basedOn w:val="a1"/>
    <w:link w:val="ad"/>
    <w:uiPriority w:val="99"/>
    <w:qFormat/>
    <w:rsid w:val="008141A6"/>
    <w:rPr>
      <w:rFonts w:ascii="Tahoma" w:eastAsia="SimSun" w:hAnsi="Tahoma" w:cs="Tahoma"/>
      <w:sz w:val="16"/>
      <w:szCs w:val="16"/>
      <w:lang w:eastAsia="zh-CN"/>
    </w:rPr>
  </w:style>
  <w:style w:type="character" w:customStyle="1" w:styleId="Char3">
    <w:name w:val="脚注文本 Char"/>
    <w:aliases w:val="Footnote Char"/>
    <w:basedOn w:val="a1"/>
    <w:link w:val="a8"/>
    <w:uiPriority w:val="99"/>
    <w:qFormat/>
    <w:rsid w:val="008141A6"/>
    <w:rPr>
      <w:rFonts w:ascii="Arial" w:hAnsi="Arial" w:cs="Arial"/>
      <w:sz w:val="18"/>
    </w:rPr>
  </w:style>
  <w:style w:type="character" w:customStyle="1" w:styleId="Char">
    <w:name w:val="页眉 Char"/>
    <w:basedOn w:val="a1"/>
    <w:link w:val="a4"/>
    <w:qFormat/>
    <w:rsid w:val="008141A6"/>
    <w:rPr>
      <w:rFonts w:ascii="Arial" w:hAnsi="Arial" w:cs="Arial"/>
      <w:sz w:val="22"/>
    </w:rPr>
  </w:style>
  <w:style w:type="character" w:customStyle="1" w:styleId="Char1">
    <w:name w:val="称呼 Char"/>
    <w:basedOn w:val="a1"/>
    <w:link w:val="a6"/>
    <w:semiHidden/>
    <w:rsid w:val="008141A6"/>
    <w:rPr>
      <w:rFonts w:ascii="Arial" w:hAnsi="Arial" w:cs="Arial"/>
      <w:sz w:val="22"/>
    </w:rPr>
  </w:style>
  <w:style w:type="character" w:customStyle="1" w:styleId="Char2">
    <w:name w:val="签名 Char"/>
    <w:basedOn w:val="a1"/>
    <w:link w:val="a7"/>
    <w:semiHidden/>
    <w:rsid w:val="008141A6"/>
    <w:rPr>
      <w:rFonts w:ascii="Arial" w:hAnsi="Arial" w:cs="Arial"/>
      <w:sz w:val="22"/>
    </w:rPr>
  </w:style>
  <w:style w:type="character" w:styleId="ae">
    <w:name w:val="footnote reference"/>
    <w:aliases w:val="callout"/>
    <w:uiPriority w:val="99"/>
    <w:qFormat/>
    <w:rsid w:val="008141A6"/>
    <w:rPr>
      <w:vertAlign w:val="superscript"/>
    </w:rPr>
  </w:style>
  <w:style w:type="character" w:styleId="af">
    <w:name w:val="Hyperlink"/>
    <w:basedOn w:val="a1"/>
    <w:uiPriority w:val="99"/>
    <w:unhideWhenUsed/>
    <w:qFormat/>
    <w:rsid w:val="008141A6"/>
    <w:rPr>
      <w:color w:val="0000FF" w:themeColor="hyperlink"/>
      <w:u w:val="single"/>
    </w:rPr>
  </w:style>
  <w:style w:type="paragraph" w:styleId="af0">
    <w:name w:val="List Paragraph"/>
    <w:basedOn w:val="a0"/>
    <w:uiPriority w:val="99"/>
    <w:qFormat/>
    <w:rsid w:val="008141A6"/>
    <w:pPr>
      <w:spacing w:after="200" w:line="276" w:lineRule="auto"/>
      <w:ind w:left="720"/>
      <w:contextualSpacing/>
    </w:pPr>
    <w:rPr>
      <w:rFonts w:asciiTheme="minorHAnsi" w:eastAsiaTheme="minorHAnsi" w:hAnsiTheme="minorHAnsi" w:cstheme="minorBidi"/>
      <w:szCs w:val="22"/>
    </w:rPr>
  </w:style>
  <w:style w:type="numbering" w:customStyle="1" w:styleId="NoList11">
    <w:name w:val="No List11"/>
    <w:next w:val="a3"/>
    <w:uiPriority w:val="99"/>
    <w:semiHidden/>
    <w:unhideWhenUsed/>
    <w:rsid w:val="008141A6"/>
  </w:style>
  <w:style w:type="character" w:styleId="af1">
    <w:name w:val="page number"/>
    <w:basedOn w:val="a1"/>
    <w:qFormat/>
    <w:rsid w:val="008141A6"/>
  </w:style>
  <w:style w:type="paragraph" w:customStyle="1" w:styleId="Default">
    <w:name w:val="Default"/>
    <w:qFormat/>
    <w:rsid w:val="008141A6"/>
    <w:pPr>
      <w:autoSpaceDE w:val="0"/>
      <w:autoSpaceDN w:val="0"/>
      <w:adjustRightInd w:val="0"/>
    </w:pPr>
    <w:rPr>
      <w:rFonts w:ascii="Arial" w:eastAsiaTheme="minorHAnsi" w:hAnsi="Arial" w:cs="Arial"/>
      <w:color w:val="000000"/>
      <w:sz w:val="24"/>
      <w:szCs w:val="24"/>
    </w:rPr>
  </w:style>
  <w:style w:type="character" w:styleId="af2">
    <w:name w:val="FollowedHyperlink"/>
    <w:basedOn w:val="a1"/>
    <w:uiPriority w:val="99"/>
    <w:unhideWhenUsed/>
    <w:qFormat/>
    <w:rsid w:val="008141A6"/>
    <w:rPr>
      <w:color w:val="800080" w:themeColor="followedHyperlink"/>
      <w:u w:val="single"/>
    </w:rPr>
  </w:style>
  <w:style w:type="paragraph" w:styleId="af3">
    <w:name w:val="Revision"/>
    <w:hidden/>
    <w:uiPriority w:val="99"/>
    <w:semiHidden/>
    <w:rsid w:val="008141A6"/>
    <w:rPr>
      <w:rFonts w:ascii="Arial" w:eastAsia="SimSun" w:hAnsi="Arial" w:cs="Arial"/>
      <w:sz w:val="22"/>
      <w:lang w:eastAsia="zh-CN"/>
    </w:rPr>
  </w:style>
  <w:style w:type="paragraph" w:customStyle="1" w:styleId="default0">
    <w:name w:val="default"/>
    <w:basedOn w:val="a0"/>
    <w:qFormat/>
    <w:rsid w:val="008141A6"/>
    <w:pPr>
      <w:autoSpaceDE w:val="0"/>
      <w:autoSpaceDN w:val="0"/>
    </w:pPr>
    <w:rPr>
      <w:color w:val="000000"/>
      <w:sz w:val="24"/>
      <w:szCs w:val="24"/>
    </w:rPr>
  </w:style>
  <w:style w:type="character" w:customStyle="1" w:styleId="HeaderChar1">
    <w:name w:val="Header Char1"/>
    <w:basedOn w:val="a1"/>
    <w:uiPriority w:val="99"/>
    <w:semiHidden/>
    <w:qFormat/>
    <w:rsid w:val="008141A6"/>
    <w:rPr>
      <w:rFonts w:ascii="Arial" w:eastAsia="SimSun" w:hAnsi="Arial" w:cs="Arial"/>
      <w:szCs w:val="20"/>
      <w:lang w:eastAsia="zh-CN"/>
    </w:rPr>
  </w:style>
  <w:style w:type="character" w:styleId="af4">
    <w:name w:val="annotation reference"/>
    <w:basedOn w:val="a1"/>
    <w:qFormat/>
    <w:rsid w:val="008141A6"/>
    <w:rPr>
      <w:sz w:val="16"/>
      <w:szCs w:val="16"/>
    </w:rPr>
  </w:style>
  <w:style w:type="paragraph" w:styleId="af5">
    <w:name w:val="annotation subject"/>
    <w:basedOn w:val="ab"/>
    <w:next w:val="ab"/>
    <w:link w:val="Char8"/>
    <w:qFormat/>
    <w:rsid w:val="008141A6"/>
    <w:rPr>
      <w:rFonts w:eastAsia="SimSun"/>
      <w:b/>
      <w:bCs/>
      <w:sz w:val="20"/>
      <w:lang w:eastAsia="zh-CN"/>
    </w:rPr>
  </w:style>
  <w:style w:type="character" w:customStyle="1" w:styleId="Char5">
    <w:name w:val="批注文字 Char"/>
    <w:basedOn w:val="a1"/>
    <w:link w:val="ab"/>
    <w:semiHidden/>
    <w:qFormat/>
    <w:rsid w:val="008141A6"/>
    <w:rPr>
      <w:rFonts w:ascii="Arial" w:hAnsi="Arial" w:cs="Arial"/>
      <w:sz w:val="18"/>
    </w:rPr>
  </w:style>
  <w:style w:type="character" w:customStyle="1" w:styleId="Char8">
    <w:name w:val="批注主题 Char"/>
    <w:basedOn w:val="Char5"/>
    <w:link w:val="af5"/>
    <w:qFormat/>
    <w:rsid w:val="008141A6"/>
    <w:rPr>
      <w:rFonts w:ascii="Arial" w:eastAsia="SimSun" w:hAnsi="Arial" w:cs="Arial"/>
      <w:b/>
      <w:bCs/>
      <w:sz w:val="18"/>
      <w:lang w:eastAsia="zh-CN"/>
    </w:rPr>
  </w:style>
  <w:style w:type="character" w:customStyle="1" w:styleId="ONUMEChar">
    <w:name w:val="ONUM E Char"/>
    <w:link w:val="ONUME"/>
    <w:qFormat/>
    <w:rsid w:val="008141A6"/>
    <w:rPr>
      <w:rFonts w:ascii="Arial" w:hAnsi="Arial" w:cs="Arial"/>
      <w:sz w:val="22"/>
    </w:rPr>
  </w:style>
  <w:style w:type="character" w:styleId="af6">
    <w:name w:val="Emphasis"/>
    <w:basedOn w:val="a1"/>
    <w:uiPriority w:val="20"/>
    <w:qFormat/>
    <w:rsid w:val="008141A6"/>
    <w:rPr>
      <w:i/>
      <w:iCs/>
    </w:rPr>
  </w:style>
  <w:style w:type="character" w:customStyle="1" w:styleId="st">
    <w:name w:val="st"/>
    <w:basedOn w:val="a1"/>
    <w:qFormat/>
    <w:rsid w:val="008141A6"/>
  </w:style>
  <w:style w:type="paragraph" w:styleId="af7">
    <w:name w:val="Plain Text"/>
    <w:basedOn w:val="a0"/>
    <w:link w:val="Char9"/>
    <w:uiPriority w:val="99"/>
    <w:unhideWhenUsed/>
    <w:qFormat/>
    <w:rsid w:val="008141A6"/>
    <w:rPr>
      <w:rFonts w:ascii="Courier New" w:eastAsiaTheme="minorHAnsi" w:hAnsi="Courier New" w:cs="Courier New"/>
      <w:szCs w:val="22"/>
    </w:rPr>
  </w:style>
  <w:style w:type="character" w:customStyle="1" w:styleId="Char9">
    <w:name w:val="纯文本 Char"/>
    <w:basedOn w:val="a1"/>
    <w:link w:val="af7"/>
    <w:uiPriority w:val="99"/>
    <w:qFormat/>
    <w:rsid w:val="008141A6"/>
    <w:rPr>
      <w:rFonts w:ascii="Courier New" w:eastAsiaTheme="minorHAnsi" w:hAnsi="Courier New" w:cs="Courier New"/>
      <w:sz w:val="22"/>
      <w:szCs w:val="22"/>
    </w:rPr>
  </w:style>
  <w:style w:type="character" w:styleId="af8">
    <w:name w:val="Strong"/>
    <w:basedOn w:val="a1"/>
    <w:uiPriority w:val="22"/>
    <w:qFormat/>
    <w:rsid w:val="008141A6"/>
    <w:rPr>
      <w:b/>
      <w:bCs/>
    </w:rPr>
  </w:style>
  <w:style w:type="paragraph" w:styleId="af9">
    <w:name w:val="Normal (Web)"/>
    <w:basedOn w:val="a0"/>
    <w:uiPriority w:val="99"/>
    <w:unhideWhenUsed/>
    <w:qFormat/>
    <w:rsid w:val="008141A6"/>
    <w:pPr>
      <w:spacing w:before="100" w:beforeAutospacing="1" w:after="100" w:afterAutospacing="1"/>
    </w:pPr>
    <w:rPr>
      <w:rFonts w:ascii="Times New Roman" w:hAnsi="Times New Roman" w:cs="Times New Roman"/>
      <w:sz w:val="24"/>
      <w:szCs w:val="24"/>
    </w:rPr>
  </w:style>
  <w:style w:type="numbering" w:customStyle="1" w:styleId="NoList2">
    <w:name w:val="No List2"/>
    <w:next w:val="a3"/>
    <w:uiPriority w:val="99"/>
    <w:semiHidden/>
    <w:unhideWhenUsed/>
    <w:rsid w:val="008141A6"/>
  </w:style>
  <w:style w:type="numbering" w:customStyle="1" w:styleId="NoList111">
    <w:name w:val="No List111"/>
    <w:next w:val="a3"/>
    <w:uiPriority w:val="99"/>
    <w:semiHidden/>
    <w:unhideWhenUsed/>
    <w:rsid w:val="008141A6"/>
  </w:style>
  <w:style w:type="numbering" w:customStyle="1" w:styleId="NoList1111">
    <w:name w:val="No List1111"/>
    <w:next w:val="a3"/>
    <w:uiPriority w:val="99"/>
    <w:semiHidden/>
    <w:unhideWhenUsed/>
    <w:rsid w:val="008141A6"/>
  </w:style>
  <w:style w:type="numbering" w:customStyle="1" w:styleId="NoList3">
    <w:name w:val="No List3"/>
    <w:next w:val="a3"/>
    <w:uiPriority w:val="99"/>
    <w:semiHidden/>
    <w:unhideWhenUsed/>
    <w:rsid w:val="00254C6E"/>
  </w:style>
  <w:style w:type="numbering" w:customStyle="1" w:styleId="NoList12">
    <w:name w:val="No List12"/>
    <w:next w:val="a3"/>
    <w:uiPriority w:val="99"/>
    <w:semiHidden/>
    <w:unhideWhenUsed/>
    <w:rsid w:val="00254C6E"/>
  </w:style>
  <w:style w:type="numbering" w:customStyle="1" w:styleId="NoList21">
    <w:name w:val="No List21"/>
    <w:next w:val="a3"/>
    <w:uiPriority w:val="99"/>
    <w:semiHidden/>
    <w:unhideWhenUsed/>
    <w:rsid w:val="00254C6E"/>
  </w:style>
  <w:style w:type="numbering" w:customStyle="1" w:styleId="NoList112">
    <w:name w:val="No List112"/>
    <w:next w:val="a3"/>
    <w:uiPriority w:val="99"/>
    <w:semiHidden/>
    <w:unhideWhenUsed/>
    <w:rsid w:val="00254C6E"/>
  </w:style>
  <w:style w:type="numbering" w:customStyle="1" w:styleId="NoList1112">
    <w:name w:val="No List1112"/>
    <w:next w:val="a3"/>
    <w:uiPriority w:val="99"/>
    <w:semiHidden/>
    <w:unhideWhenUsed/>
    <w:rsid w:val="00254C6E"/>
  </w:style>
  <w:style w:type="numbering" w:customStyle="1" w:styleId="NoList4">
    <w:name w:val="No List4"/>
    <w:next w:val="a3"/>
    <w:uiPriority w:val="99"/>
    <w:semiHidden/>
    <w:unhideWhenUsed/>
    <w:rsid w:val="008533AC"/>
  </w:style>
  <w:style w:type="numbering" w:customStyle="1" w:styleId="NoList13">
    <w:name w:val="No List13"/>
    <w:next w:val="a3"/>
    <w:uiPriority w:val="99"/>
    <w:semiHidden/>
    <w:unhideWhenUsed/>
    <w:rsid w:val="008533AC"/>
  </w:style>
  <w:style w:type="numbering" w:customStyle="1" w:styleId="NoList22">
    <w:name w:val="No List22"/>
    <w:next w:val="a3"/>
    <w:uiPriority w:val="99"/>
    <w:semiHidden/>
    <w:unhideWhenUsed/>
    <w:rsid w:val="008533AC"/>
  </w:style>
  <w:style w:type="numbering" w:customStyle="1" w:styleId="NoList113">
    <w:name w:val="No List113"/>
    <w:next w:val="a3"/>
    <w:uiPriority w:val="99"/>
    <w:semiHidden/>
    <w:unhideWhenUsed/>
    <w:rsid w:val="008533AC"/>
  </w:style>
  <w:style w:type="numbering" w:customStyle="1" w:styleId="NoList1113">
    <w:name w:val="No List1113"/>
    <w:next w:val="a3"/>
    <w:uiPriority w:val="99"/>
    <w:semiHidden/>
    <w:unhideWhenUsed/>
    <w:rsid w:val="008533AC"/>
  </w:style>
  <w:style w:type="character" w:styleId="afa">
    <w:name w:val="endnote reference"/>
    <w:basedOn w:val="a1"/>
    <w:rsid w:val="00254562"/>
    <w:rPr>
      <w:vertAlign w:val="superscript"/>
    </w:rPr>
  </w:style>
  <w:style w:type="paragraph" w:customStyle="1" w:styleId="10">
    <w:name w:val="列出段落1"/>
    <w:basedOn w:val="a0"/>
    <w:uiPriority w:val="34"/>
    <w:qFormat/>
    <w:rsid w:val="00963821"/>
    <w:pPr>
      <w:spacing w:after="200" w:line="276" w:lineRule="auto"/>
      <w:ind w:left="720"/>
      <w:contextualSpacing/>
    </w:pPr>
    <w:rPr>
      <w:rFonts w:asciiTheme="minorHAnsi" w:eastAsiaTheme="minorHAnsi" w:hAnsiTheme="minorHAnsi" w:cstheme="minorBidi"/>
      <w:szCs w:val="22"/>
    </w:rPr>
  </w:style>
  <w:style w:type="paragraph" w:customStyle="1" w:styleId="11">
    <w:name w:val="修订1"/>
    <w:hidden/>
    <w:uiPriority w:val="99"/>
    <w:semiHidden/>
    <w:qFormat/>
    <w:rsid w:val="00963821"/>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qFormat="1"/>
    <w:lsdException w:name="header" w:qFormat="1"/>
    <w:lsdException w:name="footer" w:uiPriority="99" w:qFormat="1"/>
    <w:lsdException w:name="caption" w:qFormat="1"/>
    <w:lsdException w:name="footnote reference" w:uiPriority="99" w:qFormat="1"/>
    <w:lsdException w:name="annotation reference" w:qFormat="1"/>
    <w:lsdException w:name="page number" w:qFormat="1"/>
    <w:lsdException w:name="endnote text" w:qFormat="1"/>
    <w:lsdException w:name="List Number" w:qFormat="1"/>
    <w:lsdException w:name="Title" w:qFormat="1"/>
    <w:lsdException w:name="Signature" w:qFormat="1"/>
    <w:lsdException w:name="Body Text" w:qFormat="1"/>
    <w:lsdException w:name="Subtitle" w:qFormat="1"/>
    <w:lsdException w:name="Salutation" w:qFormat="1"/>
    <w:lsdException w:name="Hyperlink" w:uiPriority="99" w:qFormat="1"/>
    <w:lsdException w:name="FollowedHyperlink" w:uiPriority="99" w:qFormat="1"/>
    <w:lsdException w:name="Strong" w:uiPriority="22" w:qFormat="1"/>
    <w:lsdException w:name="Emphasis" w:uiPriority="20" w:qFormat="1"/>
    <w:lsdException w:name="Plain Text" w:uiPriority="99" w:qFormat="1"/>
    <w:lsdException w:name="Normal (Web)" w:uiPriority="99" w:qFormat="1"/>
    <w:lsdException w:name="annotation subject" w:qFormat="1"/>
    <w:lsdException w:name="No List"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ascii="Arial" w:hAnsi="Arial" w:cs="Arial"/>
      <w:sz w:val="22"/>
    </w:rPr>
  </w:style>
  <w:style w:type="paragraph" w:styleId="1">
    <w:name w:val="heading 1"/>
    <w:basedOn w:val="a0"/>
    <w:next w:val="a0"/>
    <w:link w:val="1Char"/>
    <w:qFormat/>
    <w:rsid w:val="00804DB7"/>
    <w:pPr>
      <w:keepNext/>
      <w:spacing w:before="240" w:after="60"/>
      <w:outlineLvl w:val="0"/>
    </w:pPr>
    <w:rPr>
      <w:rFonts w:eastAsia="SimSun"/>
      <w:b/>
      <w:bCs/>
      <w:caps/>
      <w:kern w:val="32"/>
      <w:szCs w:val="32"/>
    </w:rPr>
  </w:style>
  <w:style w:type="paragraph" w:styleId="2">
    <w:name w:val="heading 2"/>
    <w:basedOn w:val="a0"/>
    <w:next w:val="a0"/>
    <w:link w:val="2Char"/>
    <w:qFormat/>
    <w:rsid w:val="00804DB7"/>
    <w:pPr>
      <w:keepNext/>
      <w:spacing w:before="240" w:after="60"/>
      <w:outlineLvl w:val="1"/>
    </w:pPr>
    <w:rPr>
      <w:rFonts w:eastAsia="SimSun"/>
      <w:bCs/>
      <w:iCs/>
      <w:caps/>
      <w:szCs w:val="28"/>
    </w:rPr>
  </w:style>
  <w:style w:type="paragraph" w:styleId="3">
    <w:name w:val="heading 3"/>
    <w:basedOn w:val="a0"/>
    <w:next w:val="a0"/>
    <w:link w:val="3Char"/>
    <w:qFormat/>
    <w:rsid w:val="00804DB7"/>
    <w:pPr>
      <w:keepNext/>
      <w:spacing w:before="240" w:after="60"/>
      <w:outlineLvl w:val="2"/>
    </w:pPr>
    <w:rPr>
      <w:rFonts w:eastAsia="SimSun"/>
      <w:bCs/>
      <w:szCs w:val="26"/>
      <w:u w:val="single"/>
    </w:rPr>
  </w:style>
  <w:style w:type="paragraph" w:styleId="4">
    <w:name w:val="heading 4"/>
    <w:basedOn w:val="a0"/>
    <w:next w:val="a0"/>
    <w:link w:val="4Char"/>
    <w:qFormat/>
    <w:rsid w:val="00804DB7"/>
    <w:pPr>
      <w:keepNext/>
      <w:spacing w:before="240" w:after="60"/>
      <w:outlineLvl w:val="3"/>
    </w:pPr>
    <w:rPr>
      <w:rFonts w:eastAsia="SimSun"/>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qFormat/>
    <w:pPr>
      <w:tabs>
        <w:tab w:val="center" w:pos="4536"/>
        <w:tab w:val="right" w:pos="9072"/>
      </w:tabs>
    </w:pPr>
  </w:style>
  <w:style w:type="paragraph" w:styleId="a5">
    <w:name w:val="footer"/>
    <w:basedOn w:val="a0"/>
    <w:link w:val="Char0"/>
    <w:uiPriority w:val="99"/>
    <w:qFormat/>
    <w:rsid w:val="00804DB7"/>
    <w:pPr>
      <w:tabs>
        <w:tab w:val="center" w:pos="4320"/>
        <w:tab w:val="right" w:pos="8640"/>
      </w:tabs>
    </w:pPr>
  </w:style>
  <w:style w:type="paragraph" w:styleId="a6">
    <w:name w:val="Salutation"/>
    <w:basedOn w:val="a0"/>
    <w:next w:val="a0"/>
    <w:link w:val="Char1"/>
    <w:semiHidden/>
    <w:qFormat/>
    <w:rsid w:val="00804DB7"/>
  </w:style>
  <w:style w:type="paragraph" w:styleId="a7">
    <w:name w:val="Signature"/>
    <w:basedOn w:val="a0"/>
    <w:link w:val="Char2"/>
    <w:semiHidden/>
    <w:qFormat/>
    <w:rsid w:val="00804DB7"/>
    <w:pPr>
      <w:ind w:left="5250"/>
    </w:pPr>
  </w:style>
  <w:style w:type="paragraph" w:styleId="a8">
    <w:name w:val="footnote text"/>
    <w:aliases w:val="Footnote"/>
    <w:basedOn w:val="a0"/>
    <w:link w:val="Char3"/>
    <w:uiPriority w:val="99"/>
    <w:semiHidden/>
    <w:qFormat/>
    <w:rsid w:val="00804DB7"/>
    <w:rPr>
      <w:sz w:val="18"/>
    </w:rPr>
  </w:style>
  <w:style w:type="paragraph" w:styleId="a9">
    <w:name w:val="endnote text"/>
    <w:basedOn w:val="a0"/>
    <w:link w:val="Char4"/>
    <w:semiHidden/>
    <w:qFormat/>
    <w:rsid w:val="00804DB7"/>
    <w:rPr>
      <w:sz w:val="18"/>
    </w:rPr>
  </w:style>
  <w:style w:type="paragraph" w:styleId="aa">
    <w:name w:val="caption"/>
    <w:basedOn w:val="a0"/>
    <w:next w:val="a0"/>
    <w:qFormat/>
    <w:rsid w:val="00804DB7"/>
    <w:rPr>
      <w:b/>
      <w:bCs/>
      <w:sz w:val="18"/>
    </w:rPr>
  </w:style>
  <w:style w:type="paragraph" w:styleId="ab">
    <w:name w:val="annotation text"/>
    <w:basedOn w:val="a0"/>
    <w:link w:val="Char5"/>
    <w:semiHidden/>
    <w:qFormat/>
    <w:rsid w:val="00804DB7"/>
    <w:rPr>
      <w:sz w:val="18"/>
    </w:rPr>
  </w:style>
  <w:style w:type="paragraph" w:styleId="ac">
    <w:name w:val="Body Text"/>
    <w:basedOn w:val="a0"/>
    <w:link w:val="Char6"/>
    <w:qFormat/>
    <w:rsid w:val="00804DB7"/>
    <w:pPr>
      <w:spacing w:after="220"/>
    </w:pPr>
  </w:style>
  <w:style w:type="paragraph" w:customStyle="1" w:styleId="ONUMFS">
    <w:name w:val="ONUM FS"/>
    <w:basedOn w:val="ac"/>
    <w:qFormat/>
    <w:rsid w:val="00804DB7"/>
    <w:pPr>
      <w:numPr>
        <w:numId w:val="2"/>
      </w:numPr>
    </w:pPr>
  </w:style>
  <w:style w:type="paragraph" w:customStyle="1" w:styleId="ONUME">
    <w:name w:val="ONUM E"/>
    <w:basedOn w:val="ac"/>
    <w:link w:val="ONUMEChar"/>
    <w:qFormat/>
    <w:rsid w:val="00804DB7"/>
    <w:pPr>
      <w:numPr>
        <w:numId w:val="1"/>
      </w:numPr>
    </w:pPr>
  </w:style>
  <w:style w:type="paragraph" w:styleId="a">
    <w:name w:val="List Number"/>
    <w:basedOn w:val="a0"/>
    <w:semiHidden/>
    <w:qFormat/>
    <w:rsid w:val="00804DB7"/>
    <w:pPr>
      <w:numPr>
        <w:numId w:val="3"/>
      </w:numPr>
    </w:pPr>
  </w:style>
  <w:style w:type="numbering" w:customStyle="1" w:styleId="NoList1">
    <w:name w:val="No List1"/>
    <w:next w:val="a3"/>
    <w:uiPriority w:val="99"/>
    <w:semiHidden/>
    <w:unhideWhenUsed/>
    <w:rsid w:val="008141A6"/>
  </w:style>
  <w:style w:type="character" w:customStyle="1" w:styleId="1Char">
    <w:name w:val="标题 1 Char"/>
    <w:basedOn w:val="a1"/>
    <w:link w:val="1"/>
    <w:qFormat/>
    <w:rsid w:val="008141A6"/>
    <w:rPr>
      <w:rFonts w:ascii="Arial" w:eastAsia="SimSun" w:hAnsi="Arial" w:cs="Arial"/>
      <w:b/>
      <w:bCs/>
      <w:caps/>
      <w:kern w:val="32"/>
      <w:sz w:val="22"/>
      <w:szCs w:val="32"/>
    </w:rPr>
  </w:style>
  <w:style w:type="character" w:customStyle="1" w:styleId="2Char">
    <w:name w:val="标题 2 Char"/>
    <w:basedOn w:val="a1"/>
    <w:link w:val="2"/>
    <w:rsid w:val="008141A6"/>
    <w:rPr>
      <w:rFonts w:ascii="Arial" w:eastAsia="SimSun" w:hAnsi="Arial" w:cs="Arial"/>
      <w:bCs/>
      <w:iCs/>
      <w:caps/>
      <w:sz w:val="22"/>
      <w:szCs w:val="28"/>
    </w:rPr>
  </w:style>
  <w:style w:type="character" w:customStyle="1" w:styleId="3Char">
    <w:name w:val="标题 3 Char"/>
    <w:basedOn w:val="a1"/>
    <w:link w:val="3"/>
    <w:rsid w:val="008141A6"/>
    <w:rPr>
      <w:rFonts w:ascii="Arial" w:eastAsia="SimSun" w:hAnsi="Arial" w:cs="Arial"/>
      <w:bCs/>
      <w:sz w:val="22"/>
      <w:szCs w:val="26"/>
      <w:u w:val="single"/>
    </w:rPr>
  </w:style>
  <w:style w:type="character" w:customStyle="1" w:styleId="4Char">
    <w:name w:val="标题 4 Char"/>
    <w:basedOn w:val="a1"/>
    <w:link w:val="4"/>
    <w:rsid w:val="008141A6"/>
    <w:rPr>
      <w:rFonts w:ascii="Arial" w:eastAsia="SimSun" w:hAnsi="Arial" w:cs="Arial"/>
      <w:bCs/>
      <w:i/>
      <w:sz w:val="22"/>
      <w:szCs w:val="28"/>
    </w:rPr>
  </w:style>
  <w:style w:type="paragraph" w:customStyle="1" w:styleId="Endofdocument-Annex">
    <w:name w:val="[End of document - Annex]"/>
    <w:basedOn w:val="a0"/>
    <w:qFormat/>
    <w:rsid w:val="008141A6"/>
    <w:pPr>
      <w:ind w:left="5534"/>
    </w:pPr>
    <w:rPr>
      <w:rFonts w:eastAsia="SimSun"/>
      <w:lang w:eastAsia="zh-CN"/>
    </w:rPr>
  </w:style>
  <w:style w:type="character" w:customStyle="1" w:styleId="Char6">
    <w:name w:val="正文文本 Char"/>
    <w:basedOn w:val="a1"/>
    <w:link w:val="ac"/>
    <w:qFormat/>
    <w:rsid w:val="008141A6"/>
    <w:rPr>
      <w:rFonts w:ascii="Arial" w:hAnsi="Arial" w:cs="Arial"/>
      <w:sz w:val="22"/>
    </w:rPr>
  </w:style>
  <w:style w:type="character" w:customStyle="1" w:styleId="CommentTextChar">
    <w:name w:val="Comment Text Char"/>
    <w:basedOn w:val="a1"/>
    <w:semiHidden/>
    <w:rsid w:val="008141A6"/>
    <w:rPr>
      <w:rFonts w:ascii="Arial" w:eastAsia="SimSun" w:hAnsi="Arial" w:cs="Arial"/>
      <w:sz w:val="18"/>
      <w:lang w:eastAsia="zh-CN"/>
    </w:rPr>
  </w:style>
  <w:style w:type="character" w:customStyle="1" w:styleId="Char4">
    <w:name w:val="尾注文本 Char"/>
    <w:basedOn w:val="a1"/>
    <w:link w:val="a9"/>
    <w:semiHidden/>
    <w:rsid w:val="008141A6"/>
    <w:rPr>
      <w:rFonts w:ascii="Arial" w:hAnsi="Arial" w:cs="Arial"/>
      <w:sz w:val="18"/>
    </w:rPr>
  </w:style>
  <w:style w:type="character" w:customStyle="1" w:styleId="Char0">
    <w:name w:val="页脚 Char"/>
    <w:basedOn w:val="a1"/>
    <w:link w:val="a5"/>
    <w:uiPriority w:val="99"/>
    <w:qFormat/>
    <w:rsid w:val="008141A6"/>
    <w:rPr>
      <w:rFonts w:ascii="Arial" w:hAnsi="Arial" w:cs="Arial"/>
      <w:sz w:val="22"/>
    </w:rPr>
  </w:style>
  <w:style w:type="paragraph" w:styleId="ad">
    <w:name w:val="Balloon Text"/>
    <w:basedOn w:val="a0"/>
    <w:link w:val="Char7"/>
    <w:uiPriority w:val="99"/>
    <w:qFormat/>
    <w:rsid w:val="008141A6"/>
    <w:rPr>
      <w:rFonts w:ascii="Tahoma" w:eastAsia="SimSun" w:hAnsi="Tahoma" w:cs="Tahoma"/>
      <w:sz w:val="16"/>
      <w:szCs w:val="16"/>
      <w:lang w:eastAsia="zh-CN"/>
    </w:rPr>
  </w:style>
  <w:style w:type="character" w:customStyle="1" w:styleId="Char7">
    <w:name w:val="批注框文本 Char"/>
    <w:basedOn w:val="a1"/>
    <w:link w:val="ad"/>
    <w:uiPriority w:val="99"/>
    <w:qFormat/>
    <w:rsid w:val="008141A6"/>
    <w:rPr>
      <w:rFonts w:ascii="Tahoma" w:eastAsia="SimSun" w:hAnsi="Tahoma" w:cs="Tahoma"/>
      <w:sz w:val="16"/>
      <w:szCs w:val="16"/>
      <w:lang w:eastAsia="zh-CN"/>
    </w:rPr>
  </w:style>
  <w:style w:type="character" w:customStyle="1" w:styleId="Char3">
    <w:name w:val="脚注文本 Char"/>
    <w:aliases w:val="Footnote Char"/>
    <w:basedOn w:val="a1"/>
    <w:link w:val="a8"/>
    <w:uiPriority w:val="99"/>
    <w:qFormat/>
    <w:rsid w:val="008141A6"/>
    <w:rPr>
      <w:rFonts w:ascii="Arial" w:hAnsi="Arial" w:cs="Arial"/>
      <w:sz w:val="18"/>
    </w:rPr>
  </w:style>
  <w:style w:type="character" w:customStyle="1" w:styleId="Char">
    <w:name w:val="页眉 Char"/>
    <w:basedOn w:val="a1"/>
    <w:link w:val="a4"/>
    <w:qFormat/>
    <w:rsid w:val="008141A6"/>
    <w:rPr>
      <w:rFonts w:ascii="Arial" w:hAnsi="Arial" w:cs="Arial"/>
      <w:sz w:val="22"/>
    </w:rPr>
  </w:style>
  <w:style w:type="character" w:customStyle="1" w:styleId="Char1">
    <w:name w:val="称呼 Char"/>
    <w:basedOn w:val="a1"/>
    <w:link w:val="a6"/>
    <w:semiHidden/>
    <w:rsid w:val="008141A6"/>
    <w:rPr>
      <w:rFonts w:ascii="Arial" w:hAnsi="Arial" w:cs="Arial"/>
      <w:sz w:val="22"/>
    </w:rPr>
  </w:style>
  <w:style w:type="character" w:customStyle="1" w:styleId="Char2">
    <w:name w:val="签名 Char"/>
    <w:basedOn w:val="a1"/>
    <w:link w:val="a7"/>
    <w:semiHidden/>
    <w:rsid w:val="008141A6"/>
    <w:rPr>
      <w:rFonts w:ascii="Arial" w:hAnsi="Arial" w:cs="Arial"/>
      <w:sz w:val="22"/>
    </w:rPr>
  </w:style>
  <w:style w:type="character" w:styleId="ae">
    <w:name w:val="footnote reference"/>
    <w:aliases w:val="callout"/>
    <w:uiPriority w:val="99"/>
    <w:qFormat/>
    <w:rsid w:val="008141A6"/>
    <w:rPr>
      <w:vertAlign w:val="superscript"/>
    </w:rPr>
  </w:style>
  <w:style w:type="character" w:styleId="af">
    <w:name w:val="Hyperlink"/>
    <w:basedOn w:val="a1"/>
    <w:uiPriority w:val="99"/>
    <w:unhideWhenUsed/>
    <w:qFormat/>
    <w:rsid w:val="008141A6"/>
    <w:rPr>
      <w:color w:val="0000FF" w:themeColor="hyperlink"/>
      <w:u w:val="single"/>
    </w:rPr>
  </w:style>
  <w:style w:type="paragraph" w:styleId="af0">
    <w:name w:val="List Paragraph"/>
    <w:basedOn w:val="a0"/>
    <w:uiPriority w:val="99"/>
    <w:qFormat/>
    <w:rsid w:val="008141A6"/>
    <w:pPr>
      <w:spacing w:after="200" w:line="276" w:lineRule="auto"/>
      <w:ind w:left="720"/>
      <w:contextualSpacing/>
    </w:pPr>
    <w:rPr>
      <w:rFonts w:asciiTheme="minorHAnsi" w:eastAsiaTheme="minorHAnsi" w:hAnsiTheme="minorHAnsi" w:cstheme="minorBidi"/>
      <w:szCs w:val="22"/>
    </w:rPr>
  </w:style>
  <w:style w:type="numbering" w:customStyle="1" w:styleId="NoList11">
    <w:name w:val="No List11"/>
    <w:next w:val="a3"/>
    <w:uiPriority w:val="99"/>
    <w:semiHidden/>
    <w:unhideWhenUsed/>
    <w:rsid w:val="008141A6"/>
  </w:style>
  <w:style w:type="character" w:styleId="af1">
    <w:name w:val="page number"/>
    <w:basedOn w:val="a1"/>
    <w:qFormat/>
    <w:rsid w:val="008141A6"/>
  </w:style>
  <w:style w:type="paragraph" w:customStyle="1" w:styleId="Default">
    <w:name w:val="Default"/>
    <w:qFormat/>
    <w:rsid w:val="008141A6"/>
    <w:pPr>
      <w:autoSpaceDE w:val="0"/>
      <w:autoSpaceDN w:val="0"/>
      <w:adjustRightInd w:val="0"/>
    </w:pPr>
    <w:rPr>
      <w:rFonts w:ascii="Arial" w:eastAsiaTheme="minorHAnsi" w:hAnsi="Arial" w:cs="Arial"/>
      <w:color w:val="000000"/>
      <w:sz w:val="24"/>
      <w:szCs w:val="24"/>
    </w:rPr>
  </w:style>
  <w:style w:type="character" w:styleId="af2">
    <w:name w:val="FollowedHyperlink"/>
    <w:basedOn w:val="a1"/>
    <w:uiPriority w:val="99"/>
    <w:unhideWhenUsed/>
    <w:qFormat/>
    <w:rsid w:val="008141A6"/>
    <w:rPr>
      <w:color w:val="800080" w:themeColor="followedHyperlink"/>
      <w:u w:val="single"/>
    </w:rPr>
  </w:style>
  <w:style w:type="paragraph" w:styleId="af3">
    <w:name w:val="Revision"/>
    <w:hidden/>
    <w:uiPriority w:val="99"/>
    <w:semiHidden/>
    <w:rsid w:val="008141A6"/>
    <w:rPr>
      <w:rFonts w:ascii="Arial" w:eastAsia="SimSun" w:hAnsi="Arial" w:cs="Arial"/>
      <w:sz w:val="22"/>
      <w:lang w:eastAsia="zh-CN"/>
    </w:rPr>
  </w:style>
  <w:style w:type="paragraph" w:customStyle="1" w:styleId="default0">
    <w:name w:val="default"/>
    <w:basedOn w:val="a0"/>
    <w:qFormat/>
    <w:rsid w:val="008141A6"/>
    <w:pPr>
      <w:autoSpaceDE w:val="0"/>
      <w:autoSpaceDN w:val="0"/>
    </w:pPr>
    <w:rPr>
      <w:color w:val="000000"/>
      <w:sz w:val="24"/>
      <w:szCs w:val="24"/>
    </w:rPr>
  </w:style>
  <w:style w:type="character" w:customStyle="1" w:styleId="HeaderChar1">
    <w:name w:val="Header Char1"/>
    <w:basedOn w:val="a1"/>
    <w:uiPriority w:val="99"/>
    <w:semiHidden/>
    <w:qFormat/>
    <w:rsid w:val="008141A6"/>
    <w:rPr>
      <w:rFonts w:ascii="Arial" w:eastAsia="SimSun" w:hAnsi="Arial" w:cs="Arial"/>
      <w:szCs w:val="20"/>
      <w:lang w:eastAsia="zh-CN"/>
    </w:rPr>
  </w:style>
  <w:style w:type="character" w:styleId="af4">
    <w:name w:val="annotation reference"/>
    <w:basedOn w:val="a1"/>
    <w:qFormat/>
    <w:rsid w:val="008141A6"/>
    <w:rPr>
      <w:sz w:val="16"/>
      <w:szCs w:val="16"/>
    </w:rPr>
  </w:style>
  <w:style w:type="paragraph" w:styleId="af5">
    <w:name w:val="annotation subject"/>
    <w:basedOn w:val="ab"/>
    <w:next w:val="ab"/>
    <w:link w:val="Char8"/>
    <w:qFormat/>
    <w:rsid w:val="008141A6"/>
    <w:rPr>
      <w:rFonts w:eastAsia="SimSun"/>
      <w:b/>
      <w:bCs/>
      <w:sz w:val="20"/>
      <w:lang w:eastAsia="zh-CN"/>
    </w:rPr>
  </w:style>
  <w:style w:type="character" w:customStyle="1" w:styleId="Char5">
    <w:name w:val="批注文字 Char"/>
    <w:basedOn w:val="a1"/>
    <w:link w:val="ab"/>
    <w:semiHidden/>
    <w:qFormat/>
    <w:rsid w:val="008141A6"/>
    <w:rPr>
      <w:rFonts w:ascii="Arial" w:hAnsi="Arial" w:cs="Arial"/>
      <w:sz w:val="18"/>
    </w:rPr>
  </w:style>
  <w:style w:type="character" w:customStyle="1" w:styleId="Char8">
    <w:name w:val="批注主题 Char"/>
    <w:basedOn w:val="Char5"/>
    <w:link w:val="af5"/>
    <w:qFormat/>
    <w:rsid w:val="008141A6"/>
    <w:rPr>
      <w:rFonts w:ascii="Arial" w:eastAsia="SimSun" w:hAnsi="Arial" w:cs="Arial"/>
      <w:b/>
      <w:bCs/>
      <w:sz w:val="18"/>
      <w:lang w:eastAsia="zh-CN"/>
    </w:rPr>
  </w:style>
  <w:style w:type="character" w:customStyle="1" w:styleId="ONUMEChar">
    <w:name w:val="ONUM E Char"/>
    <w:link w:val="ONUME"/>
    <w:qFormat/>
    <w:rsid w:val="008141A6"/>
    <w:rPr>
      <w:rFonts w:ascii="Arial" w:hAnsi="Arial" w:cs="Arial"/>
      <w:sz w:val="22"/>
    </w:rPr>
  </w:style>
  <w:style w:type="character" w:styleId="af6">
    <w:name w:val="Emphasis"/>
    <w:basedOn w:val="a1"/>
    <w:uiPriority w:val="20"/>
    <w:qFormat/>
    <w:rsid w:val="008141A6"/>
    <w:rPr>
      <w:i/>
      <w:iCs/>
    </w:rPr>
  </w:style>
  <w:style w:type="character" w:customStyle="1" w:styleId="st">
    <w:name w:val="st"/>
    <w:basedOn w:val="a1"/>
    <w:qFormat/>
    <w:rsid w:val="008141A6"/>
  </w:style>
  <w:style w:type="paragraph" w:styleId="af7">
    <w:name w:val="Plain Text"/>
    <w:basedOn w:val="a0"/>
    <w:link w:val="Char9"/>
    <w:uiPriority w:val="99"/>
    <w:unhideWhenUsed/>
    <w:qFormat/>
    <w:rsid w:val="008141A6"/>
    <w:rPr>
      <w:rFonts w:ascii="Courier New" w:eastAsiaTheme="minorHAnsi" w:hAnsi="Courier New" w:cs="Courier New"/>
      <w:szCs w:val="22"/>
    </w:rPr>
  </w:style>
  <w:style w:type="character" w:customStyle="1" w:styleId="Char9">
    <w:name w:val="纯文本 Char"/>
    <w:basedOn w:val="a1"/>
    <w:link w:val="af7"/>
    <w:uiPriority w:val="99"/>
    <w:qFormat/>
    <w:rsid w:val="008141A6"/>
    <w:rPr>
      <w:rFonts w:ascii="Courier New" w:eastAsiaTheme="minorHAnsi" w:hAnsi="Courier New" w:cs="Courier New"/>
      <w:sz w:val="22"/>
      <w:szCs w:val="22"/>
    </w:rPr>
  </w:style>
  <w:style w:type="character" w:styleId="af8">
    <w:name w:val="Strong"/>
    <w:basedOn w:val="a1"/>
    <w:uiPriority w:val="22"/>
    <w:qFormat/>
    <w:rsid w:val="008141A6"/>
    <w:rPr>
      <w:b/>
      <w:bCs/>
    </w:rPr>
  </w:style>
  <w:style w:type="paragraph" w:styleId="af9">
    <w:name w:val="Normal (Web)"/>
    <w:basedOn w:val="a0"/>
    <w:uiPriority w:val="99"/>
    <w:unhideWhenUsed/>
    <w:qFormat/>
    <w:rsid w:val="008141A6"/>
    <w:pPr>
      <w:spacing w:before="100" w:beforeAutospacing="1" w:after="100" w:afterAutospacing="1"/>
    </w:pPr>
    <w:rPr>
      <w:rFonts w:ascii="Times New Roman" w:hAnsi="Times New Roman" w:cs="Times New Roman"/>
      <w:sz w:val="24"/>
      <w:szCs w:val="24"/>
    </w:rPr>
  </w:style>
  <w:style w:type="numbering" w:customStyle="1" w:styleId="NoList2">
    <w:name w:val="No List2"/>
    <w:next w:val="a3"/>
    <w:uiPriority w:val="99"/>
    <w:semiHidden/>
    <w:unhideWhenUsed/>
    <w:rsid w:val="008141A6"/>
  </w:style>
  <w:style w:type="numbering" w:customStyle="1" w:styleId="NoList111">
    <w:name w:val="No List111"/>
    <w:next w:val="a3"/>
    <w:uiPriority w:val="99"/>
    <w:semiHidden/>
    <w:unhideWhenUsed/>
    <w:rsid w:val="008141A6"/>
  </w:style>
  <w:style w:type="numbering" w:customStyle="1" w:styleId="NoList1111">
    <w:name w:val="No List1111"/>
    <w:next w:val="a3"/>
    <w:uiPriority w:val="99"/>
    <w:semiHidden/>
    <w:unhideWhenUsed/>
    <w:rsid w:val="008141A6"/>
  </w:style>
  <w:style w:type="numbering" w:customStyle="1" w:styleId="NoList3">
    <w:name w:val="No List3"/>
    <w:next w:val="a3"/>
    <w:uiPriority w:val="99"/>
    <w:semiHidden/>
    <w:unhideWhenUsed/>
    <w:rsid w:val="00254C6E"/>
  </w:style>
  <w:style w:type="numbering" w:customStyle="1" w:styleId="NoList12">
    <w:name w:val="No List12"/>
    <w:next w:val="a3"/>
    <w:uiPriority w:val="99"/>
    <w:semiHidden/>
    <w:unhideWhenUsed/>
    <w:rsid w:val="00254C6E"/>
  </w:style>
  <w:style w:type="numbering" w:customStyle="1" w:styleId="NoList21">
    <w:name w:val="No List21"/>
    <w:next w:val="a3"/>
    <w:uiPriority w:val="99"/>
    <w:semiHidden/>
    <w:unhideWhenUsed/>
    <w:rsid w:val="00254C6E"/>
  </w:style>
  <w:style w:type="numbering" w:customStyle="1" w:styleId="NoList112">
    <w:name w:val="No List112"/>
    <w:next w:val="a3"/>
    <w:uiPriority w:val="99"/>
    <w:semiHidden/>
    <w:unhideWhenUsed/>
    <w:rsid w:val="00254C6E"/>
  </w:style>
  <w:style w:type="numbering" w:customStyle="1" w:styleId="NoList1112">
    <w:name w:val="No List1112"/>
    <w:next w:val="a3"/>
    <w:uiPriority w:val="99"/>
    <w:semiHidden/>
    <w:unhideWhenUsed/>
    <w:rsid w:val="00254C6E"/>
  </w:style>
  <w:style w:type="numbering" w:customStyle="1" w:styleId="NoList4">
    <w:name w:val="No List4"/>
    <w:next w:val="a3"/>
    <w:uiPriority w:val="99"/>
    <w:semiHidden/>
    <w:unhideWhenUsed/>
    <w:rsid w:val="008533AC"/>
  </w:style>
  <w:style w:type="numbering" w:customStyle="1" w:styleId="NoList13">
    <w:name w:val="No List13"/>
    <w:next w:val="a3"/>
    <w:uiPriority w:val="99"/>
    <w:semiHidden/>
    <w:unhideWhenUsed/>
    <w:rsid w:val="008533AC"/>
  </w:style>
  <w:style w:type="numbering" w:customStyle="1" w:styleId="NoList22">
    <w:name w:val="No List22"/>
    <w:next w:val="a3"/>
    <w:uiPriority w:val="99"/>
    <w:semiHidden/>
    <w:unhideWhenUsed/>
    <w:rsid w:val="008533AC"/>
  </w:style>
  <w:style w:type="numbering" w:customStyle="1" w:styleId="NoList113">
    <w:name w:val="No List113"/>
    <w:next w:val="a3"/>
    <w:uiPriority w:val="99"/>
    <w:semiHidden/>
    <w:unhideWhenUsed/>
    <w:rsid w:val="008533AC"/>
  </w:style>
  <w:style w:type="numbering" w:customStyle="1" w:styleId="NoList1113">
    <w:name w:val="No List1113"/>
    <w:next w:val="a3"/>
    <w:uiPriority w:val="99"/>
    <w:semiHidden/>
    <w:unhideWhenUsed/>
    <w:rsid w:val="008533AC"/>
  </w:style>
  <w:style w:type="character" w:styleId="afa">
    <w:name w:val="endnote reference"/>
    <w:basedOn w:val="a1"/>
    <w:rsid w:val="00254562"/>
    <w:rPr>
      <w:vertAlign w:val="superscript"/>
    </w:rPr>
  </w:style>
  <w:style w:type="paragraph" w:customStyle="1" w:styleId="10">
    <w:name w:val="列出段落1"/>
    <w:basedOn w:val="a0"/>
    <w:uiPriority w:val="34"/>
    <w:qFormat/>
    <w:rsid w:val="00963821"/>
    <w:pPr>
      <w:spacing w:after="200" w:line="276" w:lineRule="auto"/>
      <w:ind w:left="720"/>
      <w:contextualSpacing/>
    </w:pPr>
    <w:rPr>
      <w:rFonts w:asciiTheme="minorHAnsi" w:eastAsiaTheme="minorHAnsi" w:hAnsiTheme="minorHAnsi" w:cstheme="minorBidi"/>
      <w:szCs w:val="22"/>
    </w:rPr>
  </w:style>
  <w:style w:type="paragraph" w:customStyle="1" w:styleId="11">
    <w:name w:val="修订1"/>
    <w:hidden/>
    <w:uiPriority w:val="99"/>
    <w:semiHidden/>
    <w:qFormat/>
    <w:rsid w:val="00963821"/>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2212">
      <w:bodyDiv w:val="1"/>
      <w:marLeft w:val="0"/>
      <w:marRight w:val="0"/>
      <w:marTop w:val="0"/>
      <w:marBottom w:val="0"/>
      <w:divBdr>
        <w:top w:val="none" w:sz="0" w:space="0" w:color="auto"/>
        <w:left w:val="none" w:sz="0" w:space="0" w:color="auto"/>
        <w:bottom w:val="none" w:sz="0" w:space="0" w:color="auto"/>
        <w:right w:val="none" w:sz="0" w:space="0" w:color="auto"/>
      </w:divBdr>
    </w:div>
    <w:div w:id="38408641">
      <w:bodyDiv w:val="1"/>
      <w:marLeft w:val="0"/>
      <w:marRight w:val="0"/>
      <w:marTop w:val="0"/>
      <w:marBottom w:val="0"/>
      <w:divBdr>
        <w:top w:val="none" w:sz="0" w:space="0" w:color="auto"/>
        <w:left w:val="none" w:sz="0" w:space="0" w:color="auto"/>
        <w:bottom w:val="none" w:sz="0" w:space="0" w:color="auto"/>
        <w:right w:val="none" w:sz="0" w:space="0" w:color="auto"/>
      </w:divBdr>
    </w:div>
    <w:div w:id="288360972">
      <w:bodyDiv w:val="1"/>
      <w:marLeft w:val="0"/>
      <w:marRight w:val="0"/>
      <w:marTop w:val="0"/>
      <w:marBottom w:val="0"/>
      <w:divBdr>
        <w:top w:val="none" w:sz="0" w:space="0" w:color="auto"/>
        <w:left w:val="none" w:sz="0" w:space="0" w:color="auto"/>
        <w:bottom w:val="none" w:sz="0" w:space="0" w:color="auto"/>
        <w:right w:val="none" w:sz="0" w:space="0" w:color="auto"/>
      </w:divBdr>
    </w:div>
    <w:div w:id="583420124">
      <w:bodyDiv w:val="1"/>
      <w:marLeft w:val="0"/>
      <w:marRight w:val="0"/>
      <w:marTop w:val="0"/>
      <w:marBottom w:val="0"/>
      <w:divBdr>
        <w:top w:val="none" w:sz="0" w:space="0" w:color="auto"/>
        <w:left w:val="none" w:sz="0" w:space="0" w:color="auto"/>
        <w:bottom w:val="none" w:sz="0" w:space="0" w:color="auto"/>
        <w:right w:val="none" w:sz="0" w:space="0" w:color="auto"/>
      </w:divBdr>
    </w:div>
    <w:div w:id="734427913">
      <w:bodyDiv w:val="1"/>
      <w:marLeft w:val="0"/>
      <w:marRight w:val="0"/>
      <w:marTop w:val="0"/>
      <w:marBottom w:val="0"/>
      <w:divBdr>
        <w:top w:val="none" w:sz="0" w:space="0" w:color="auto"/>
        <w:left w:val="none" w:sz="0" w:space="0" w:color="auto"/>
        <w:bottom w:val="none" w:sz="0" w:space="0" w:color="auto"/>
        <w:right w:val="none" w:sz="0" w:space="0" w:color="auto"/>
      </w:divBdr>
    </w:div>
    <w:div w:id="957831591">
      <w:bodyDiv w:val="1"/>
      <w:marLeft w:val="0"/>
      <w:marRight w:val="0"/>
      <w:marTop w:val="0"/>
      <w:marBottom w:val="0"/>
      <w:divBdr>
        <w:top w:val="none" w:sz="0" w:space="0" w:color="auto"/>
        <w:left w:val="none" w:sz="0" w:space="0" w:color="auto"/>
        <w:bottom w:val="none" w:sz="0" w:space="0" w:color="auto"/>
        <w:right w:val="none" w:sz="0" w:space="0" w:color="auto"/>
      </w:divBdr>
    </w:div>
    <w:div w:id="1126200586">
      <w:bodyDiv w:val="1"/>
      <w:marLeft w:val="0"/>
      <w:marRight w:val="0"/>
      <w:marTop w:val="0"/>
      <w:marBottom w:val="0"/>
      <w:divBdr>
        <w:top w:val="none" w:sz="0" w:space="0" w:color="auto"/>
        <w:left w:val="none" w:sz="0" w:space="0" w:color="auto"/>
        <w:bottom w:val="none" w:sz="0" w:space="0" w:color="auto"/>
        <w:right w:val="none" w:sz="0" w:space="0" w:color="auto"/>
      </w:divBdr>
    </w:div>
    <w:div w:id="1177109982">
      <w:bodyDiv w:val="1"/>
      <w:marLeft w:val="0"/>
      <w:marRight w:val="0"/>
      <w:marTop w:val="0"/>
      <w:marBottom w:val="0"/>
      <w:divBdr>
        <w:top w:val="none" w:sz="0" w:space="0" w:color="auto"/>
        <w:left w:val="none" w:sz="0" w:space="0" w:color="auto"/>
        <w:bottom w:val="none" w:sz="0" w:space="0" w:color="auto"/>
        <w:right w:val="none" w:sz="0" w:space="0" w:color="auto"/>
      </w:divBdr>
    </w:div>
    <w:div w:id="1567064014">
      <w:bodyDiv w:val="1"/>
      <w:marLeft w:val="0"/>
      <w:marRight w:val="0"/>
      <w:marTop w:val="0"/>
      <w:marBottom w:val="0"/>
      <w:divBdr>
        <w:top w:val="none" w:sz="0" w:space="0" w:color="auto"/>
        <w:left w:val="none" w:sz="0" w:space="0" w:color="auto"/>
        <w:bottom w:val="none" w:sz="0" w:space="0" w:color="auto"/>
        <w:right w:val="none" w:sz="0" w:space="0" w:color="auto"/>
      </w:divBdr>
    </w:div>
    <w:div w:id="182316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www.wipo.int/meetings/en/details.jsp?meeting_id=182864" TargetMode="External"/><Relationship Id="rId7" Type="http://schemas.openxmlformats.org/officeDocument/2006/relationships/footnotes" Target="footnotes.xml"/><Relationship Id="rId12" Type="http://schemas.openxmlformats.org/officeDocument/2006/relationships/hyperlink" Target="http://www.wipo.int/wipo-match/&#8204;en/" TargetMode="External"/><Relationship Id="rId17" Type="http://schemas.openxmlformats.org/officeDocument/2006/relationships/footer" Target="footer2.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wipo.int/innovation/&#8204;en/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roc/en/" TargetMode="External"/><Relationship Id="rId24" Type="http://schemas.openxmlformats.org/officeDocument/2006/relationships/hyperlink" Target="http://www.wipo.int/meetings/en/doc_details.jsp?doc_id=287169&#21644;"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wipo.int/meetings/en/doc_details.jsp?doc_id=144382"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wipo.int/meetings/en/doc_details.jsp?doc_id=284776"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ip-development/en/agenda/flexibilities/database.html" TargetMode="External"/><Relationship Id="rId13" Type="http://schemas.openxmlformats.org/officeDocument/2006/relationships/hyperlink" Target="http://www.wipo.int/meetings/en/doc_details.jsp?doc_id=369256" TargetMode="External"/><Relationship Id="rId3" Type="http://schemas.openxmlformats.org/officeDocument/2006/relationships/hyperlink" Target="http://www.wipo.int/meetings/en/doc_details.jsp?doc_id=340916" TargetMode="External"/><Relationship Id="rId7" Type="http://schemas.openxmlformats.org/officeDocument/2006/relationships/hyperlink" Target="http://www.wipo.int/enforcement/en/activities/current.html" TargetMode="External"/><Relationship Id="rId12" Type="http://schemas.openxmlformats.org/officeDocument/2006/relationships/hyperlink" Target="http://www.wipo.int/webcasting/en/index.jsp" TargetMode="External"/><Relationship Id="rId17" Type="http://schemas.openxmlformats.org/officeDocument/2006/relationships/hyperlink" Target="http://www.wipo.int/meetings/en/doc_details.jsp?doc_id=378716" TargetMode="External"/><Relationship Id="rId2" Type="http://schemas.openxmlformats.org/officeDocument/2006/relationships/hyperlink" Target="http://www.wipo.int/edocs/mdocs/enforcement/en/wipo_ace_12/wipo_ace_12_14.pdf" TargetMode="External"/><Relationship Id="rId16" Type="http://schemas.openxmlformats.org/officeDocument/2006/relationships/hyperlink" Target="http://www.wipo.int/meetings/en/doc_details.jsp?doc_id=386496" TargetMode="External"/><Relationship Id="rId1" Type="http://schemas.openxmlformats.org/officeDocument/2006/relationships/hyperlink" Target="http://www.wipo.int/iap/en/" TargetMode="External"/><Relationship Id="rId6" Type="http://schemas.openxmlformats.org/officeDocument/2006/relationships/hyperlink" Target="http://respectforcopyright.org/" TargetMode="External"/><Relationship Id="rId11" Type="http://schemas.openxmlformats.org/officeDocument/2006/relationships/hyperlink" Target="http://www.wipo.int/edocs/mdocs/mdocs/en/cdip_17/cdip_17_summary-appendixi.pdf" TargetMode="External"/><Relationship Id="rId5" Type="http://schemas.openxmlformats.org/officeDocument/2006/relationships/hyperlink" Target="http://respectfortrademarks.org/" TargetMode="External"/><Relationship Id="rId15" Type="http://schemas.openxmlformats.org/officeDocument/2006/relationships/hyperlink" Target="http://www.wipo.int/meetings/en/doc_details.jsp?doc_id=388016" TargetMode="External"/><Relationship Id="rId10" Type="http://schemas.openxmlformats.org/officeDocument/2006/relationships/hyperlink" Target="http://www.wipo.int/ip-development/en/agenda/coordination_mechanisms.html" TargetMode="External"/><Relationship Id="rId4" Type="http://schemas.openxmlformats.org/officeDocument/2006/relationships/hyperlink" Target="http://www.wipo.int/meetings/en/doc_details.jsp?doc_id=382036" TargetMode="External"/><Relationship Id="rId9" Type="http://schemas.openxmlformats.org/officeDocument/2006/relationships/hyperlink" Target="http://www.wipo.int/meetings/en/doc_details.jsp?doc_id=350336" TargetMode="External"/><Relationship Id="rId14" Type="http://schemas.openxmlformats.org/officeDocument/2006/relationships/hyperlink" Target="http://www.wipo.int/meetings/en/doc_details.jsp?doc_id=3864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3DDC147-A836-4858-B451-19108903F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12209</Words>
  <Characters>69597</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CDIP/21/2</dc:title>
  <dc:subject>总干事关于发展议程落实情况的报告</dc:subject>
  <dc:creator/>
  <cp:lastModifiedBy/>
  <cp:revision>1</cp:revision>
  <dcterms:created xsi:type="dcterms:W3CDTF">2018-03-26T09:59:00Z</dcterms:created>
  <dcterms:modified xsi:type="dcterms:W3CDTF">2018-04-09T15:01:00Z</dcterms:modified>
</cp:coreProperties>
</file>