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B6023" w:rsidRPr="001B6023" w:rsidTr="008C46BD">
        <w:trPr>
          <w:trHeight w:val="1977"/>
        </w:trPr>
        <w:tc>
          <w:tcPr>
            <w:tcW w:w="4594" w:type="dxa"/>
            <w:tcBorders>
              <w:bottom w:val="single" w:sz="4" w:space="0" w:color="auto"/>
            </w:tcBorders>
            <w:tcMar>
              <w:bottom w:w="170" w:type="dxa"/>
            </w:tcMar>
          </w:tcPr>
          <w:p w:rsidR="001B6023" w:rsidRPr="001B6023" w:rsidRDefault="001B6023" w:rsidP="001B6023">
            <w:pPr>
              <w:jc w:val="both"/>
            </w:pPr>
            <w:r w:rsidRPr="001B6023">
              <w:rPr>
                <w:noProof/>
                <w:lang w:eastAsia="en-US"/>
              </w:rPr>
              <w:drawing>
                <wp:anchor distT="0" distB="0" distL="114300" distR="114300" simplePos="0" relativeHeight="251659264" behindDoc="1" locked="0" layoutInCell="0" allowOverlap="1" wp14:anchorId="39E7D925" wp14:editId="0E823B08">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B6023" w:rsidRPr="001B6023" w:rsidRDefault="001B6023" w:rsidP="001B6023"/>
        </w:tc>
        <w:tc>
          <w:tcPr>
            <w:tcW w:w="425" w:type="dxa"/>
            <w:tcBorders>
              <w:bottom w:val="single" w:sz="4" w:space="0" w:color="auto"/>
            </w:tcBorders>
            <w:tcMar>
              <w:left w:w="0" w:type="dxa"/>
              <w:right w:w="0" w:type="dxa"/>
            </w:tcMar>
          </w:tcPr>
          <w:p w:rsidR="001B6023" w:rsidRPr="001B6023" w:rsidRDefault="001B6023" w:rsidP="001B6023">
            <w:pPr>
              <w:jc w:val="right"/>
            </w:pPr>
            <w:r w:rsidRPr="001B6023">
              <w:rPr>
                <w:b/>
                <w:sz w:val="40"/>
                <w:szCs w:val="40"/>
              </w:rPr>
              <w:t>C</w:t>
            </w:r>
          </w:p>
        </w:tc>
      </w:tr>
      <w:tr w:rsidR="001B6023" w:rsidRPr="001B6023" w:rsidTr="008C46BD">
        <w:trPr>
          <w:trHeight w:hRule="exact" w:val="340"/>
        </w:trPr>
        <w:tc>
          <w:tcPr>
            <w:tcW w:w="9356" w:type="dxa"/>
            <w:gridSpan w:val="3"/>
            <w:tcBorders>
              <w:top w:val="single" w:sz="4" w:space="0" w:color="auto"/>
            </w:tcBorders>
            <w:tcMar>
              <w:top w:w="170" w:type="dxa"/>
              <w:left w:w="0" w:type="dxa"/>
              <w:right w:w="0" w:type="dxa"/>
            </w:tcMar>
            <w:vAlign w:val="bottom"/>
          </w:tcPr>
          <w:p w:rsidR="001B6023" w:rsidRPr="001B6023" w:rsidRDefault="001B6023" w:rsidP="001B6023">
            <w:pPr>
              <w:jc w:val="right"/>
              <w:rPr>
                <w:rFonts w:ascii="Arial Black" w:hAnsi="Arial Black"/>
                <w:caps/>
                <w:sz w:val="15"/>
              </w:rPr>
            </w:pPr>
            <w:r w:rsidRPr="001B6023">
              <w:rPr>
                <w:rFonts w:ascii="Arial Black" w:hAnsi="Arial Black" w:hint="eastAsia"/>
                <w:caps/>
                <w:sz w:val="15"/>
              </w:rPr>
              <w:t>CDIP</w:t>
            </w:r>
            <w:r w:rsidRPr="001B6023">
              <w:rPr>
                <w:rFonts w:ascii="Arial Black" w:hAnsi="Arial Black"/>
                <w:caps/>
                <w:sz w:val="15"/>
              </w:rPr>
              <w:t>/</w:t>
            </w:r>
            <w:r w:rsidRPr="001B6023">
              <w:rPr>
                <w:rFonts w:ascii="Arial Black" w:hAnsi="Arial Black" w:hint="eastAsia"/>
                <w:caps/>
                <w:sz w:val="15"/>
              </w:rPr>
              <w:t>20</w:t>
            </w:r>
            <w:r w:rsidRPr="001B6023">
              <w:rPr>
                <w:rFonts w:ascii="Arial Black" w:hAnsi="Arial Black"/>
                <w:caps/>
                <w:sz w:val="15"/>
              </w:rPr>
              <w:t>/</w:t>
            </w:r>
            <w:bookmarkStart w:id="0" w:name="Code"/>
            <w:bookmarkEnd w:id="0"/>
            <w:r w:rsidRPr="001B6023">
              <w:rPr>
                <w:rFonts w:ascii="Arial Black" w:hAnsi="Arial Black" w:hint="eastAsia"/>
                <w:caps/>
                <w:sz w:val="15"/>
              </w:rPr>
              <w:t>1</w:t>
            </w:r>
            <w:r>
              <w:rPr>
                <w:rFonts w:ascii="Arial Black" w:hAnsi="Arial Black" w:hint="eastAsia"/>
                <w:caps/>
                <w:sz w:val="15"/>
              </w:rPr>
              <w:t>0</w:t>
            </w:r>
            <w:r w:rsidR="00023E47">
              <w:rPr>
                <w:rFonts w:ascii="Arial Black" w:hAnsi="Arial Black"/>
                <w:caps/>
                <w:sz w:val="15"/>
              </w:rPr>
              <w:t xml:space="preserve"> rev.</w:t>
            </w:r>
            <w:bookmarkStart w:id="1" w:name="_GoBack"/>
            <w:bookmarkEnd w:id="1"/>
          </w:p>
        </w:tc>
      </w:tr>
      <w:tr w:rsidR="001B6023" w:rsidRPr="001B6023" w:rsidTr="008C46BD">
        <w:trPr>
          <w:trHeight w:hRule="exact" w:val="170"/>
        </w:trPr>
        <w:tc>
          <w:tcPr>
            <w:tcW w:w="9356" w:type="dxa"/>
            <w:gridSpan w:val="3"/>
            <w:noWrap/>
            <w:tcMar>
              <w:left w:w="0" w:type="dxa"/>
              <w:right w:w="0" w:type="dxa"/>
            </w:tcMar>
            <w:vAlign w:val="bottom"/>
          </w:tcPr>
          <w:p w:rsidR="001B6023" w:rsidRPr="001B6023" w:rsidRDefault="001B6023" w:rsidP="001B6023">
            <w:pPr>
              <w:jc w:val="right"/>
              <w:rPr>
                <w:rFonts w:ascii="Arial Black" w:hAnsi="Arial Black"/>
                <w:b/>
                <w:caps/>
                <w:sz w:val="15"/>
                <w:szCs w:val="15"/>
              </w:rPr>
            </w:pPr>
            <w:r w:rsidRPr="001B6023">
              <w:rPr>
                <w:rFonts w:eastAsia="SimHei" w:hint="eastAsia"/>
                <w:b/>
                <w:sz w:val="15"/>
                <w:szCs w:val="15"/>
              </w:rPr>
              <w:t>原</w:t>
            </w:r>
            <w:r w:rsidRPr="001B6023">
              <w:rPr>
                <w:rFonts w:eastAsia="SimHei"/>
                <w:b/>
                <w:sz w:val="15"/>
                <w:szCs w:val="15"/>
                <w:lang w:val="pt-BR"/>
              </w:rPr>
              <w:t xml:space="preserve"> </w:t>
            </w:r>
            <w:r w:rsidRPr="001B6023">
              <w:rPr>
                <w:rFonts w:eastAsia="SimHei" w:hint="eastAsia"/>
                <w:b/>
                <w:sz w:val="15"/>
                <w:szCs w:val="15"/>
              </w:rPr>
              <w:t>文</w:t>
            </w:r>
            <w:r w:rsidRPr="001B6023">
              <w:rPr>
                <w:rFonts w:eastAsia="SimHei" w:hint="eastAsia"/>
                <w:b/>
                <w:sz w:val="15"/>
                <w:szCs w:val="15"/>
                <w:lang w:val="pt-BR"/>
              </w:rPr>
              <w:t>：</w:t>
            </w:r>
            <w:bookmarkStart w:id="2" w:name="Original"/>
            <w:bookmarkEnd w:id="2"/>
            <w:r w:rsidRPr="001B6023">
              <w:rPr>
                <w:rFonts w:eastAsia="SimHei" w:hint="eastAsia"/>
                <w:b/>
                <w:sz w:val="15"/>
                <w:szCs w:val="15"/>
                <w:lang w:val="pt-BR"/>
              </w:rPr>
              <w:t>英</w:t>
            </w:r>
            <w:r w:rsidRPr="001B6023">
              <w:rPr>
                <w:rFonts w:eastAsia="SimHei" w:hint="eastAsia"/>
                <w:b/>
                <w:sz w:val="15"/>
                <w:szCs w:val="15"/>
              </w:rPr>
              <w:t>文</w:t>
            </w:r>
          </w:p>
        </w:tc>
      </w:tr>
      <w:tr w:rsidR="001B6023" w:rsidRPr="001B6023" w:rsidTr="008C46BD">
        <w:trPr>
          <w:trHeight w:hRule="exact" w:val="198"/>
        </w:trPr>
        <w:tc>
          <w:tcPr>
            <w:tcW w:w="9356" w:type="dxa"/>
            <w:gridSpan w:val="3"/>
            <w:tcMar>
              <w:left w:w="0" w:type="dxa"/>
              <w:right w:w="0" w:type="dxa"/>
            </w:tcMar>
            <w:vAlign w:val="bottom"/>
          </w:tcPr>
          <w:p w:rsidR="001B6023" w:rsidRPr="001B6023" w:rsidRDefault="001B6023" w:rsidP="001B6023">
            <w:pPr>
              <w:jc w:val="right"/>
              <w:rPr>
                <w:rFonts w:ascii="SimHei" w:eastAsia="SimHei" w:hAnsi="Arial Black"/>
                <w:b/>
                <w:caps/>
                <w:sz w:val="15"/>
                <w:szCs w:val="15"/>
              </w:rPr>
            </w:pPr>
            <w:r w:rsidRPr="001B6023">
              <w:rPr>
                <w:rFonts w:ascii="SimHei" w:eastAsia="SimHei" w:hint="eastAsia"/>
                <w:b/>
                <w:sz w:val="15"/>
                <w:szCs w:val="15"/>
              </w:rPr>
              <w:t>日</w:t>
            </w:r>
            <w:r w:rsidRPr="001B6023">
              <w:rPr>
                <w:rFonts w:ascii="SimHei" w:eastAsia="SimHei" w:hint="eastAsia"/>
                <w:b/>
                <w:sz w:val="15"/>
                <w:szCs w:val="15"/>
                <w:lang w:val="pt-BR"/>
              </w:rPr>
              <w:t xml:space="preserve"> </w:t>
            </w:r>
            <w:r w:rsidRPr="001B6023">
              <w:rPr>
                <w:rFonts w:ascii="SimHei" w:eastAsia="SimHei" w:hint="eastAsia"/>
                <w:b/>
                <w:sz w:val="15"/>
                <w:szCs w:val="15"/>
              </w:rPr>
              <w:t>期</w:t>
            </w:r>
            <w:r w:rsidRPr="001B6023">
              <w:rPr>
                <w:rFonts w:ascii="SimHei" w:eastAsia="SimHei" w:hAnsi="SimSun" w:hint="eastAsia"/>
                <w:b/>
                <w:sz w:val="15"/>
                <w:szCs w:val="15"/>
                <w:lang w:val="pt-BR"/>
              </w:rPr>
              <w:t>：</w:t>
            </w:r>
            <w:bookmarkStart w:id="3" w:name="Date"/>
            <w:bookmarkEnd w:id="3"/>
            <w:r w:rsidRPr="001B6023">
              <w:rPr>
                <w:rFonts w:ascii="Arial Black" w:eastAsia="SimHei" w:hAnsi="Arial Black"/>
                <w:b/>
                <w:sz w:val="15"/>
                <w:szCs w:val="15"/>
                <w:lang w:val="pt-BR"/>
              </w:rPr>
              <w:t>201</w:t>
            </w:r>
            <w:r w:rsidRPr="001B6023">
              <w:rPr>
                <w:rFonts w:ascii="Arial Black" w:eastAsia="SimHei" w:hAnsi="Arial Black" w:hint="eastAsia"/>
                <w:b/>
                <w:sz w:val="15"/>
                <w:szCs w:val="15"/>
                <w:lang w:val="pt-BR"/>
              </w:rPr>
              <w:t>7</w:t>
            </w:r>
            <w:r w:rsidRPr="001B6023">
              <w:rPr>
                <w:rFonts w:ascii="SimHei" w:eastAsia="SimHei" w:hAnsi="Times New Roman" w:hint="eastAsia"/>
                <w:b/>
                <w:sz w:val="15"/>
                <w:szCs w:val="15"/>
              </w:rPr>
              <w:t>年</w:t>
            </w:r>
            <w:r>
              <w:rPr>
                <w:rFonts w:ascii="Arial Black" w:eastAsia="SimHei" w:hAnsi="Arial Black" w:hint="eastAsia"/>
                <w:b/>
                <w:sz w:val="15"/>
                <w:szCs w:val="15"/>
                <w:lang w:val="pt-BR"/>
              </w:rPr>
              <w:t>10</w:t>
            </w:r>
            <w:r w:rsidRPr="001B6023">
              <w:rPr>
                <w:rFonts w:ascii="SimHei" w:eastAsia="SimHei" w:hAnsi="Times New Roman" w:hint="eastAsia"/>
                <w:b/>
                <w:sz w:val="15"/>
                <w:szCs w:val="15"/>
              </w:rPr>
              <w:t>月</w:t>
            </w:r>
            <w:r>
              <w:rPr>
                <w:rFonts w:ascii="Arial Black" w:eastAsia="SimHei" w:hAnsi="Arial Black" w:hint="eastAsia"/>
                <w:b/>
                <w:sz w:val="15"/>
                <w:szCs w:val="15"/>
              </w:rPr>
              <w:t>2</w:t>
            </w:r>
            <w:r w:rsidR="00B0342E">
              <w:rPr>
                <w:rFonts w:ascii="Arial Black" w:eastAsia="SimHei" w:hAnsi="Arial Black" w:hint="eastAsia"/>
                <w:b/>
                <w:sz w:val="15"/>
                <w:szCs w:val="15"/>
              </w:rPr>
              <w:t>4</w:t>
            </w:r>
            <w:r w:rsidRPr="001B6023">
              <w:rPr>
                <w:rFonts w:ascii="SimHei" w:eastAsia="SimHei" w:hAnsi="Times New Roman" w:hint="eastAsia"/>
                <w:b/>
                <w:sz w:val="15"/>
                <w:szCs w:val="15"/>
              </w:rPr>
              <w:t>日</w:t>
            </w:r>
            <w:r w:rsidRPr="001B6023">
              <w:rPr>
                <w:rFonts w:ascii="SimHei" w:eastAsia="SimHei" w:hAnsi="Arial Black" w:hint="eastAsia"/>
                <w:b/>
                <w:caps/>
                <w:sz w:val="15"/>
                <w:szCs w:val="15"/>
              </w:rPr>
              <w:t xml:space="preserve">  </w:t>
            </w:r>
          </w:p>
        </w:tc>
      </w:tr>
    </w:tbl>
    <w:p w:rsidR="001B6023" w:rsidRPr="001B6023" w:rsidRDefault="001B6023" w:rsidP="001B6023"/>
    <w:p w:rsidR="001B6023" w:rsidRPr="001B6023" w:rsidRDefault="001B6023" w:rsidP="001B6023"/>
    <w:p w:rsidR="001B6023" w:rsidRPr="001B6023" w:rsidRDefault="001B6023" w:rsidP="001B6023"/>
    <w:p w:rsidR="001B6023" w:rsidRPr="001B6023" w:rsidRDefault="001B6023" w:rsidP="001B6023"/>
    <w:p w:rsidR="001B6023" w:rsidRPr="001B6023" w:rsidRDefault="001B6023" w:rsidP="001B6023"/>
    <w:p w:rsidR="001B6023" w:rsidRPr="001B6023" w:rsidRDefault="001B6023" w:rsidP="001B6023">
      <w:pPr>
        <w:rPr>
          <w:rFonts w:ascii="SimHei" w:eastAsia="SimHei"/>
          <w:sz w:val="28"/>
          <w:szCs w:val="28"/>
        </w:rPr>
      </w:pPr>
      <w:r w:rsidRPr="001B6023">
        <w:rPr>
          <w:rFonts w:ascii="SimHei" w:eastAsia="SimHei" w:hint="eastAsia"/>
          <w:sz w:val="28"/>
          <w:szCs w:val="28"/>
        </w:rPr>
        <w:t>发展与知识产权委员会（CDIP）</w:t>
      </w:r>
    </w:p>
    <w:p w:rsidR="001B6023" w:rsidRPr="001B6023" w:rsidRDefault="001B6023" w:rsidP="001B6023"/>
    <w:p w:rsidR="001B6023" w:rsidRPr="001B6023" w:rsidRDefault="001B6023" w:rsidP="001B6023"/>
    <w:p w:rsidR="001B6023" w:rsidRPr="001B6023" w:rsidRDefault="001B6023" w:rsidP="001B6023">
      <w:pPr>
        <w:textAlignment w:val="bottom"/>
        <w:rPr>
          <w:rFonts w:ascii="KaiTi" w:eastAsia="KaiTi"/>
          <w:b/>
          <w:sz w:val="24"/>
          <w:szCs w:val="24"/>
        </w:rPr>
      </w:pPr>
      <w:r w:rsidRPr="001B6023">
        <w:rPr>
          <w:rFonts w:ascii="KaiTi" w:eastAsia="KaiTi" w:hint="eastAsia"/>
          <w:b/>
          <w:sz w:val="24"/>
          <w:szCs w:val="24"/>
        </w:rPr>
        <w:t>第二十届会议</w:t>
      </w:r>
    </w:p>
    <w:p w:rsidR="001B6023" w:rsidRPr="001B6023" w:rsidRDefault="001B6023" w:rsidP="001B6023">
      <w:pPr>
        <w:textAlignment w:val="bottom"/>
        <w:rPr>
          <w:rFonts w:ascii="KaiTi" w:eastAsia="KaiTi" w:hAnsi="KaiTi"/>
          <w:b/>
          <w:sz w:val="24"/>
          <w:szCs w:val="24"/>
        </w:rPr>
      </w:pPr>
      <w:r w:rsidRPr="001B6023">
        <w:rPr>
          <w:rFonts w:ascii="KaiTi" w:eastAsia="KaiTi" w:hAnsi="KaiTi" w:hint="eastAsia"/>
          <w:sz w:val="24"/>
          <w:szCs w:val="24"/>
        </w:rPr>
        <w:t>2017</w:t>
      </w:r>
      <w:r w:rsidRPr="001B6023">
        <w:rPr>
          <w:rFonts w:ascii="KaiTi" w:eastAsia="KaiTi" w:hAnsi="KaiTi" w:hint="eastAsia"/>
          <w:b/>
          <w:sz w:val="24"/>
          <w:szCs w:val="24"/>
        </w:rPr>
        <w:t>年</w:t>
      </w:r>
      <w:r w:rsidRPr="001B6023">
        <w:rPr>
          <w:rFonts w:ascii="KaiTi" w:eastAsia="KaiTi" w:hAnsi="KaiTi" w:hint="eastAsia"/>
          <w:sz w:val="24"/>
          <w:szCs w:val="24"/>
        </w:rPr>
        <w:t>11</w:t>
      </w:r>
      <w:r w:rsidRPr="001B6023">
        <w:rPr>
          <w:rFonts w:ascii="KaiTi" w:eastAsia="KaiTi" w:hAnsi="KaiTi" w:hint="eastAsia"/>
          <w:b/>
          <w:sz w:val="24"/>
          <w:szCs w:val="24"/>
        </w:rPr>
        <w:t>月</w:t>
      </w:r>
      <w:r w:rsidRPr="001B6023">
        <w:rPr>
          <w:rFonts w:ascii="KaiTi" w:eastAsia="KaiTi" w:hAnsi="KaiTi" w:hint="eastAsia"/>
          <w:sz w:val="24"/>
          <w:szCs w:val="24"/>
        </w:rPr>
        <w:t>27</w:t>
      </w:r>
      <w:r w:rsidRPr="001B6023">
        <w:rPr>
          <w:rFonts w:ascii="KaiTi" w:eastAsia="KaiTi" w:hAnsi="KaiTi" w:hint="eastAsia"/>
          <w:b/>
          <w:sz w:val="24"/>
          <w:szCs w:val="24"/>
        </w:rPr>
        <w:t>日至</w:t>
      </w:r>
      <w:r w:rsidRPr="001B6023">
        <w:rPr>
          <w:rFonts w:ascii="KaiTi" w:eastAsia="KaiTi" w:hAnsi="KaiTi" w:hint="eastAsia"/>
          <w:sz w:val="24"/>
          <w:szCs w:val="24"/>
        </w:rPr>
        <w:t>12</w:t>
      </w:r>
      <w:r w:rsidRPr="001B6023">
        <w:rPr>
          <w:rFonts w:ascii="KaiTi" w:eastAsia="KaiTi" w:hAnsi="KaiTi" w:hint="eastAsia"/>
          <w:b/>
          <w:sz w:val="24"/>
          <w:szCs w:val="24"/>
        </w:rPr>
        <w:t>月</w:t>
      </w:r>
      <w:r w:rsidRPr="001B6023">
        <w:rPr>
          <w:rFonts w:ascii="KaiTi" w:eastAsia="KaiTi" w:hAnsi="KaiTi" w:hint="eastAsia"/>
          <w:sz w:val="24"/>
          <w:szCs w:val="24"/>
        </w:rPr>
        <w:t>1</w:t>
      </w:r>
      <w:r w:rsidRPr="001B6023">
        <w:rPr>
          <w:rFonts w:ascii="KaiTi" w:eastAsia="KaiTi" w:hAnsi="KaiTi" w:hint="eastAsia"/>
          <w:b/>
          <w:sz w:val="24"/>
          <w:szCs w:val="24"/>
        </w:rPr>
        <w:t>日，日内瓦</w:t>
      </w:r>
    </w:p>
    <w:p w:rsidR="001B6023" w:rsidRPr="001B6023" w:rsidRDefault="001B6023" w:rsidP="001B6023"/>
    <w:p w:rsidR="001B6023" w:rsidRPr="001B6023" w:rsidRDefault="001B6023" w:rsidP="001B6023"/>
    <w:p w:rsidR="001B6023" w:rsidRPr="001B6023" w:rsidRDefault="001B6023" w:rsidP="001B6023"/>
    <w:p w:rsidR="001B6023" w:rsidRPr="001B6023" w:rsidRDefault="001B6023" w:rsidP="001B6023">
      <w:pPr>
        <w:rPr>
          <w:rFonts w:ascii="KaiTi" w:eastAsia="KaiTi" w:hAnsi="KaiTi" w:cs="Times New Roman"/>
          <w:kern w:val="2"/>
          <w:sz w:val="24"/>
          <w:szCs w:val="32"/>
        </w:rPr>
      </w:pPr>
      <w:bookmarkStart w:id="4" w:name="TitleOfDoc"/>
      <w:bookmarkEnd w:id="4"/>
      <w:r w:rsidRPr="001B6023">
        <w:rPr>
          <w:rFonts w:ascii="KaiTi" w:eastAsia="KaiTi" w:hAnsi="KaiTi" w:cs="Times New Roman" w:hint="eastAsia"/>
          <w:kern w:val="2"/>
          <w:sz w:val="24"/>
          <w:szCs w:val="32"/>
        </w:rPr>
        <w:t>技术交流和技术许可平台汇编</w:t>
      </w:r>
    </w:p>
    <w:p w:rsidR="001B6023" w:rsidRPr="001B6023" w:rsidRDefault="001B6023" w:rsidP="001B6023"/>
    <w:p w:rsidR="001B6023" w:rsidRPr="001B6023" w:rsidRDefault="001B6023" w:rsidP="001B6023">
      <w:pPr>
        <w:rPr>
          <w:rFonts w:ascii="KaiTi" w:eastAsia="KaiTi" w:hAnsi="STKaiti" w:cs="Times New Roman"/>
          <w:kern w:val="2"/>
          <w:sz w:val="21"/>
          <w:szCs w:val="24"/>
        </w:rPr>
      </w:pPr>
      <w:bookmarkStart w:id="5" w:name="Prepared"/>
      <w:bookmarkEnd w:id="5"/>
      <w:r w:rsidRPr="001B6023">
        <w:rPr>
          <w:rFonts w:ascii="KaiTi" w:eastAsia="KaiTi" w:hAnsi="STKaiti" w:cs="Times New Roman" w:hint="eastAsia"/>
          <w:kern w:val="2"/>
          <w:sz w:val="21"/>
          <w:szCs w:val="24"/>
        </w:rPr>
        <w:t>秘书处编拟</w:t>
      </w:r>
      <w:r w:rsidR="00566BBF">
        <w:rPr>
          <w:rFonts w:ascii="KaiTi" w:eastAsia="KaiTi" w:hAnsi="STKaiti" w:cs="Times New Roman" w:hint="eastAsia"/>
          <w:kern w:val="2"/>
          <w:sz w:val="21"/>
          <w:szCs w:val="24"/>
        </w:rPr>
        <w:t>的文件</w:t>
      </w:r>
    </w:p>
    <w:p w:rsidR="001B6023" w:rsidRPr="001B6023" w:rsidRDefault="001B6023" w:rsidP="001B6023"/>
    <w:p w:rsidR="001B6023" w:rsidRPr="001B6023" w:rsidRDefault="001B6023" w:rsidP="001B6023"/>
    <w:p w:rsidR="001B6023" w:rsidRPr="001B6023" w:rsidRDefault="001B6023" w:rsidP="001B6023"/>
    <w:p w:rsidR="001B6023" w:rsidRPr="001B6023" w:rsidRDefault="001B6023" w:rsidP="001B6023"/>
    <w:p w:rsidR="000E41A2" w:rsidRPr="00B43073" w:rsidRDefault="00C21E26" w:rsidP="008C46BD">
      <w:pPr>
        <w:pStyle w:val="ListParagraph"/>
        <w:overflowPunct w:val="0"/>
        <w:spacing w:afterLines="50" w:after="120" w:line="340" w:lineRule="atLeast"/>
        <w:ind w:left="0"/>
        <w:contextualSpacing w:val="0"/>
        <w:jc w:val="both"/>
        <w:rPr>
          <w:rFonts w:ascii="SimSun" w:hAnsi="SimSun"/>
          <w:sz w:val="21"/>
          <w:szCs w:val="22"/>
        </w:rPr>
      </w:pPr>
      <w:r w:rsidRPr="00B43073">
        <w:rPr>
          <w:rFonts w:ascii="SimSun" w:hAnsi="SimSun"/>
          <w:sz w:val="21"/>
          <w:szCs w:val="22"/>
        </w:rPr>
        <w:fldChar w:fldCharType="begin"/>
      </w:r>
      <w:r w:rsidR="00F24D6D" w:rsidRPr="00B43073">
        <w:rPr>
          <w:rFonts w:ascii="SimSun" w:hAnsi="SimSun"/>
          <w:sz w:val="21"/>
          <w:szCs w:val="22"/>
        </w:rPr>
        <w:instrText xml:space="preserve"> AUTONUM  </w:instrText>
      </w:r>
      <w:r w:rsidRPr="00B43073">
        <w:rPr>
          <w:rFonts w:ascii="SimSun" w:hAnsi="SimSun"/>
          <w:sz w:val="21"/>
          <w:szCs w:val="22"/>
        </w:rPr>
        <w:fldChar w:fldCharType="end"/>
      </w:r>
      <w:r w:rsidR="001B6023" w:rsidRPr="00B43073">
        <w:rPr>
          <w:rFonts w:ascii="SimSun" w:hAnsi="SimSun" w:hint="eastAsia"/>
          <w:sz w:val="21"/>
          <w:szCs w:val="22"/>
        </w:rPr>
        <w:t>.</w:t>
      </w:r>
      <w:r w:rsidR="00F24D6D" w:rsidRPr="00B43073">
        <w:rPr>
          <w:rFonts w:ascii="SimSun" w:hAnsi="SimSun"/>
          <w:sz w:val="21"/>
          <w:szCs w:val="22"/>
        </w:rPr>
        <w:tab/>
      </w:r>
      <w:r w:rsidR="004D7F25" w:rsidRPr="00B43073">
        <w:rPr>
          <w:rFonts w:ascii="SimSun" w:hAnsi="SimSun" w:hint="eastAsia"/>
          <w:sz w:val="21"/>
          <w:szCs w:val="22"/>
        </w:rPr>
        <w:t>发展与知识产权委员会在201</w:t>
      </w:r>
      <w:r w:rsidR="00B0342E">
        <w:rPr>
          <w:rFonts w:ascii="SimSun" w:hAnsi="SimSun" w:hint="eastAsia"/>
          <w:sz w:val="21"/>
          <w:szCs w:val="22"/>
        </w:rPr>
        <w:t>7</w:t>
      </w:r>
      <w:r w:rsidR="004D7F25" w:rsidRPr="00B43073">
        <w:rPr>
          <w:rFonts w:ascii="SimSun" w:hAnsi="SimSun" w:hint="eastAsia"/>
          <w:sz w:val="21"/>
          <w:szCs w:val="22"/>
        </w:rPr>
        <w:t>年</w:t>
      </w:r>
      <w:r w:rsidR="00B0342E">
        <w:rPr>
          <w:rFonts w:ascii="SimSun" w:hAnsi="SimSun" w:hint="eastAsia"/>
          <w:sz w:val="21"/>
          <w:szCs w:val="22"/>
        </w:rPr>
        <w:t>5</w:t>
      </w:r>
      <w:r w:rsidR="004D7F25" w:rsidRPr="00B43073">
        <w:rPr>
          <w:rFonts w:ascii="SimSun" w:hAnsi="SimSun" w:hint="eastAsia"/>
          <w:sz w:val="21"/>
          <w:szCs w:val="22"/>
        </w:rPr>
        <w:t>月1</w:t>
      </w:r>
      <w:r w:rsidR="00B0342E">
        <w:rPr>
          <w:rFonts w:ascii="SimSun" w:hAnsi="SimSun" w:hint="eastAsia"/>
          <w:sz w:val="21"/>
          <w:szCs w:val="22"/>
        </w:rPr>
        <w:t>5</w:t>
      </w:r>
      <w:r w:rsidR="004D7F25" w:rsidRPr="00B43073">
        <w:rPr>
          <w:rFonts w:ascii="SimSun" w:hAnsi="SimSun" w:hint="eastAsia"/>
          <w:sz w:val="21"/>
          <w:szCs w:val="22"/>
        </w:rPr>
        <w:t>日至</w:t>
      </w:r>
      <w:r w:rsidR="00B0342E">
        <w:rPr>
          <w:rFonts w:ascii="SimSun" w:hAnsi="SimSun" w:hint="eastAsia"/>
          <w:sz w:val="21"/>
          <w:szCs w:val="22"/>
        </w:rPr>
        <w:t>5</w:t>
      </w:r>
      <w:r w:rsidR="004D7F25" w:rsidRPr="00B43073">
        <w:rPr>
          <w:rFonts w:ascii="SimSun" w:hAnsi="SimSun" w:hint="eastAsia"/>
          <w:sz w:val="21"/>
          <w:szCs w:val="22"/>
        </w:rPr>
        <w:t>月</w:t>
      </w:r>
      <w:r w:rsidR="00B0342E">
        <w:rPr>
          <w:rFonts w:ascii="SimSun" w:hAnsi="SimSun" w:hint="eastAsia"/>
          <w:sz w:val="21"/>
          <w:szCs w:val="22"/>
        </w:rPr>
        <w:t>19</w:t>
      </w:r>
      <w:r w:rsidR="004D7F25" w:rsidRPr="00B43073">
        <w:rPr>
          <w:rFonts w:ascii="SimSun" w:hAnsi="SimSun" w:hint="eastAsia"/>
          <w:sz w:val="21"/>
          <w:szCs w:val="22"/>
        </w:rPr>
        <w:t>日举行的第十</w:t>
      </w:r>
      <w:r w:rsidR="00B0342E">
        <w:rPr>
          <w:rFonts w:ascii="SimSun" w:hAnsi="SimSun" w:hint="eastAsia"/>
          <w:sz w:val="21"/>
          <w:szCs w:val="22"/>
        </w:rPr>
        <w:t>九</w:t>
      </w:r>
      <w:r w:rsidR="004D7F25" w:rsidRPr="00B43073">
        <w:rPr>
          <w:rFonts w:ascii="SimSun" w:hAnsi="SimSun" w:hint="eastAsia"/>
          <w:sz w:val="21"/>
          <w:szCs w:val="22"/>
        </w:rPr>
        <w:t>届会议期间，要求</w:t>
      </w:r>
      <w:r w:rsidR="008C46BD">
        <w:rPr>
          <w:rFonts w:ascii="SimSun" w:hAnsi="SimSun" w:hint="eastAsia"/>
          <w:sz w:val="21"/>
          <w:szCs w:val="22"/>
        </w:rPr>
        <w:t>产权组织</w:t>
      </w:r>
      <w:r w:rsidR="004D7F25" w:rsidRPr="00B43073">
        <w:rPr>
          <w:rFonts w:ascii="SimSun" w:hAnsi="SimSun" w:hint="eastAsia"/>
          <w:sz w:val="21"/>
          <w:szCs w:val="22"/>
        </w:rPr>
        <w:t>秘书处“</w:t>
      </w:r>
      <w:r w:rsidR="002A257F" w:rsidRPr="00B43073">
        <w:rPr>
          <w:rFonts w:ascii="SimSun" w:hAnsi="SimSun" w:hint="eastAsia"/>
          <w:sz w:val="21"/>
          <w:szCs w:val="22"/>
        </w:rPr>
        <w:t>编拟</w:t>
      </w:r>
      <w:r w:rsidR="004D7F25" w:rsidRPr="00B43073">
        <w:rPr>
          <w:rFonts w:ascii="SimSun" w:hAnsi="SimSun" w:hint="eastAsia"/>
          <w:sz w:val="21"/>
          <w:szCs w:val="22"/>
        </w:rPr>
        <w:t>一份汇编，内容</w:t>
      </w:r>
      <w:r w:rsidR="002A257F" w:rsidRPr="00B43073">
        <w:rPr>
          <w:rFonts w:ascii="SimSun" w:hAnsi="SimSun" w:hint="eastAsia"/>
          <w:sz w:val="21"/>
          <w:szCs w:val="22"/>
        </w:rPr>
        <w:t>涉及</w:t>
      </w:r>
      <w:r w:rsidR="004D7F25" w:rsidRPr="00B43073">
        <w:rPr>
          <w:rFonts w:ascii="SimSun" w:hAnsi="SimSun" w:hint="eastAsia"/>
          <w:sz w:val="21"/>
          <w:szCs w:val="22"/>
        </w:rPr>
        <w:t>现有国家、区域和国际</w:t>
      </w:r>
      <w:r w:rsidR="00DF5F9E" w:rsidRPr="00B43073">
        <w:rPr>
          <w:rFonts w:ascii="SimSun" w:hAnsi="SimSun" w:hint="eastAsia"/>
          <w:sz w:val="21"/>
          <w:szCs w:val="22"/>
        </w:rPr>
        <w:t>技术交流</w:t>
      </w:r>
      <w:r w:rsidR="004D7F25" w:rsidRPr="00B43073">
        <w:rPr>
          <w:rFonts w:ascii="SimSun" w:hAnsi="SimSun" w:hint="eastAsia"/>
          <w:sz w:val="21"/>
          <w:szCs w:val="22"/>
        </w:rPr>
        <w:t>和技术许可平台，以及与之有关的各种挑战，特别是发展中国家和最不发达国家面对的挑战。</w:t>
      </w:r>
      <w:r w:rsidR="0075701D" w:rsidRPr="00B43073">
        <w:rPr>
          <w:rFonts w:ascii="SimSun" w:hAnsi="SimSun"/>
          <w:sz w:val="21"/>
        </w:rPr>
        <w:t>”</w:t>
      </w:r>
      <w:r w:rsidR="00B0342E">
        <w:rPr>
          <w:rFonts w:ascii="SimSun" w:hAnsi="SimSun" w:hint="eastAsia"/>
          <w:sz w:val="21"/>
        </w:rPr>
        <w:t>（第十九届会议主席总结第8.8段）。</w:t>
      </w:r>
    </w:p>
    <w:p w:rsidR="00F24D6D" w:rsidRPr="00B43073" w:rsidRDefault="00C21E26" w:rsidP="008C46BD">
      <w:pPr>
        <w:pStyle w:val="ListParagraph"/>
        <w:overflowPunct w:val="0"/>
        <w:spacing w:afterLines="50" w:after="120" w:line="340" w:lineRule="atLeast"/>
        <w:ind w:left="0"/>
        <w:contextualSpacing w:val="0"/>
        <w:jc w:val="both"/>
        <w:rPr>
          <w:rFonts w:ascii="SimSun" w:hAnsi="SimSun"/>
          <w:sz w:val="21"/>
          <w:szCs w:val="22"/>
        </w:rPr>
      </w:pPr>
      <w:r w:rsidRPr="00B43073">
        <w:rPr>
          <w:rFonts w:ascii="SimSun" w:hAnsi="SimSun"/>
          <w:sz w:val="21"/>
          <w:szCs w:val="22"/>
        </w:rPr>
        <w:fldChar w:fldCharType="begin"/>
      </w:r>
      <w:r w:rsidR="00F24D6D" w:rsidRPr="00B43073">
        <w:rPr>
          <w:rFonts w:ascii="SimSun" w:hAnsi="SimSun"/>
          <w:sz w:val="21"/>
          <w:szCs w:val="22"/>
        </w:rPr>
        <w:instrText xml:space="preserve"> AUTONUM  </w:instrText>
      </w:r>
      <w:r w:rsidRPr="00B43073">
        <w:rPr>
          <w:rFonts w:ascii="SimSun" w:hAnsi="SimSun"/>
          <w:sz w:val="21"/>
          <w:szCs w:val="22"/>
        </w:rPr>
        <w:fldChar w:fldCharType="end"/>
      </w:r>
      <w:r w:rsidR="001B6023" w:rsidRPr="00B43073">
        <w:rPr>
          <w:rFonts w:ascii="SimSun" w:hAnsi="SimSun" w:hint="eastAsia"/>
          <w:sz w:val="21"/>
          <w:szCs w:val="22"/>
        </w:rPr>
        <w:t>.</w:t>
      </w:r>
      <w:r w:rsidR="00F24D6D" w:rsidRPr="00B43073">
        <w:rPr>
          <w:rFonts w:ascii="SimSun" w:hAnsi="SimSun"/>
          <w:sz w:val="21"/>
          <w:szCs w:val="22"/>
        </w:rPr>
        <w:tab/>
      </w:r>
      <w:r w:rsidR="002A257F" w:rsidRPr="00B43073">
        <w:rPr>
          <w:rFonts w:ascii="SimSun" w:hAnsi="SimSun" w:hint="eastAsia"/>
          <w:sz w:val="21"/>
          <w:szCs w:val="22"/>
        </w:rPr>
        <w:t>据此</w:t>
      </w:r>
      <w:r w:rsidR="004D7F25" w:rsidRPr="00B43073">
        <w:rPr>
          <w:rFonts w:ascii="SimSun" w:hAnsi="SimSun" w:hint="eastAsia"/>
          <w:sz w:val="21"/>
          <w:szCs w:val="22"/>
        </w:rPr>
        <w:t>，本文件附件对</w:t>
      </w:r>
      <w:r w:rsidR="002A257F" w:rsidRPr="00B43073">
        <w:rPr>
          <w:rFonts w:ascii="SimSun" w:hAnsi="SimSun" w:hint="eastAsia"/>
          <w:sz w:val="21"/>
          <w:szCs w:val="22"/>
        </w:rPr>
        <w:t>这一要求</w:t>
      </w:r>
      <w:r w:rsidR="004D7F25" w:rsidRPr="00B43073">
        <w:rPr>
          <w:rFonts w:ascii="SimSun" w:hAnsi="SimSun" w:hint="eastAsia"/>
          <w:sz w:val="21"/>
          <w:szCs w:val="22"/>
        </w:rPr>
        <w:t>作出了回应。</w:t>
      </w:r>
    </w:p>
    <w:p w:rsidR="00F24D6D" w:rsidRPr="008C46BD" w:rsidRDefault="00C21E26" w:rsidP="004D4E5B">
      <w:pPr>
        <w:overflowPunct w:val="0"/>
        <w:spacing w:afterLines="50" w:after="120" w:line="340" w:lineRule="atLeast"/>
        <w:ind w:left="5534"/>
        <w:jc w:val="both"/>
        <w:rPr>
          <w:rFonts w:ascii="KaiTi" w:eastAsia="KaiTi" w:hAnsi="KaiTi"/>
          <w:iCs/>
          <w:sz w:val="21"/>
          <w:szCs w:val="22"/>
        </w:rPr>
      </w:pPr>
      <w:r w:rsidRPr="008C46BD">
        <w:rPr>
          <w:rFonts w:ascii="KaiTi" w:eastAsia="KaiTi" w:hAnsi="KaiTi"/>
          <w:sz w:val="21"/>
          <w:szCs w:val="22"/>
        </w:rPr>
        <w:fldChar w:fldCharType="begin"/>
      </w:r>
      <w:r w:rsidR="00F24D6D" w:rsidRPr="008C46BD">
        <w:rPr>
          <w:rFonts w:ascii="KaiTi" w:eastAsia="KaiTi" w:hAnsi="KaiTi"/>
          <w:sz w:val="21"/>
          <w:szCs w:val="22"/>
        </w:rPr>
        <w:instrText xml:space="preserve"> AUTONUM  </w:instrText>
      </w:r>
      <w:r w:rsidRPr="008C46BD">
        <w:rPr>
          <w:rFonts w:ascii="KaiTi" w:eastAsia="KaiTi" w:hAnsi="KaiTi"/>
          <w:sz w:val="21"/>
          <w:szCs w:val="22"/>
        </w:rPr>
        <w:fldChar w:fldCharType="end"/>
      </w:r>
      <w:r w:rsidR="008C46BD" w:rsidRPr="008C46BD">
        <w:rPr>
          <w:rFonts w:ascii="KaiTi" w:eastAsia="KaiTi" w:hAnsi="KaiTi" w:hint="eastAsia"/>
          <w:sz w:val="21"/>
          <w:szCs w:val="22"/>
        </w:rPr>
        <w:t>.</w:t>
      </w:r>
      <w:r w:rsidR="00F24D6D" w:rsidRPr="008C46BD">
        <w:rPr>
          <w:rFonts w:ascii="KaiTi" w:eastAsia="KaiTi" w:hAnsi="KaiTi"/>
          <w:sz w:val="21"/>
          <w:szCs w:val="22"/>
        </w:rPr>
        <w:tab/>
      </w:r>
      <w:r w:rsidR="004D7F25" w:rsidRPr="008C46BD">
        <w:rPr>
          <w:rFonts w:ascii="KaiTi" w:eastAsia="KaiTi" w:hAnsi="KaiTi" w:hint="eastAsia"/>
          <w:iCs/>
          <w:sz w:val="21"/>
          <w:szCs w:val="22"/>
        </w:rPr>
        <w:t>请CDIP注意本文件附件中所载的信息。</w:t>
      </w:r>
    </w:p>
    <w:p w:rsidR="006103D9" w:rsidRPr="008C46BD" w:rsidRDefault="006103D9" w:rsidP="008C46BD">
      <w:pPr>
        <w:overflowPunct w:val="0"/>
        <w:spacing w:afterLines="50" w:after="120" w:line="340" w:lineRule="atLeast"/>
        <w:ind w:left="5534"/>
        <w:jc w:val="both"/>
        <w:rPr>
          <w:rFonts w:ascii="KaiTi" w:eastAsia="KaiTi" w:hAnsi="KaiTi"/>
          <w:sz w:val="21"/>
        </w:rPr>
      </w:pPr>
    </w:p>
    <w:p w:rsidR="006103D9" w:rsidRPr="008C46BD" w:rsidRDefault="006103D9" w:rsidP="008C46BD">
      <w:pPr>
        <w:pStyle w:val="Endofdocument-Annex"/>
        <w:overflowPunct w:val="0"/>
        <w:spacing w:afterLines="50" w:after="120" w:line="340" w:lineRule="atLeast"/>
        <w:jc w:val="both"/>
        <w:rPr>
          <w:rFonts w:ascii="KaiTi" w:eastAsia="KaiTi" w:hAnsi="KaiTi"/>
          <w:sz w:val="21"/>
        </w:rPr>
      </w:pPr>
      <w:r w:rsidRPr="008C46BD">
        <w:rPr>
          <w:rFonts w:ascii="KaiTi" w:eastAsia="KaiTi" w:hAnsi="KaiTi"/>
          <w:sz w:val="21"/>
        </w:rPr>
        <w:t>[</w:t>
      </w:r>
      <w:r w:rsidR="004D7F25" w:rsidRPr="008C46BD">
        <w:rPr>
          <w:rFonts w:ascii="KaiTi" w:eastAsia="KaiTi" w:hAnsi="KaiTi" w:hint="eastAsia"/>
          <w:sz w:val="21"/>
        </w:rPr>
        <w:t>后接附件</w:t>
      </w:r>
      <w:r w:rsidRPr="008C46BD">
        <w:rPr>
          <w:rFonts w:ascii="KaiTi" w:eastAsia="KaiTi" w:hAnsi="KaiTi"/>
          <w:sz w:val="21"/>
        </w:rPr>
        <w:t>]</w:t>
      </w:r>
    </w:p>
    <w:p w:rsidR="002928D3" w:rsidRPr="00B43073" w:rsidRDefault="002928D3">
      <w:pPr>
        <w:rPr>
          <w:rFonts w:ascii="SimSun" w:hAnsi="SimSun"/>
          <w:sz w:val="21"/>
        </w:rPr>
      </w:pPr>
    </w:p>
    <w:p w:rsidR="006103D9" w:rsidRPr="00B43073" w:rsidRDefault="006103D9" w:rsidP="0053057A">
      <w:pPr>
        <w:rPr>
          <w:rFonts w:ascii="SimSun" w:hAnsi="SimSun"/>
          <w:sz w:val="21"/>
        </w:rPr>
        <w:sectPr w:rsidR="006103D9" w:rsidRPr="00B43073" w:rsidSect="001B6023">
          <w:headerReference w:type="default" r:id="rId10"/>
          <w:pgSz w:w="11907" w:h="16840" w:code="9"/>
          <w:pgMar w:top="567" w:right="1134" w:bottom="1418" w:left="1418" w:header="510" w:footer="1021" w:gutter="0"/>
          <w:cols w:space="720"/>
          <w:titlePg/>
          <w:docGrid w:linePitch="299"/>
        </w:sectPr>
      </w:pPr>
    </w:p>
    <w:p w:rsidR="008C46BD" w:rsidRPr="008C46BD" w:rsidRDefault="004D7F25" w:rsidP="008C46BD">
      <w:pPr>
        <w:pStyle w:val="Heading2"/>
        <w:overflowPunct w:val="0"/>
        <w:spacing w:beforeLines="100" w:afterLines="50" w:after="120" w:line="340" w:lineRule="atLeast"/>
        <w:rPr>
          <w:rFonts w:ascii="SimHei" w:eastAsia="SimHei" w:hAnsi="SimHei"/>
          <w:sz w:val="21"/>
          <w:szCs w:val="22"/>
        </w:rPr>
      </w:pPr>
      <w:r w:rsidRPr="008C46BD">
        <w:rPr>
          <w:rFonts w:ascii="SimHei" w:eastAsia="SimHei" w:hAnsi="SimHei" w:hint="eastAsia"/>
          <w:sz w:val="21"/>
          <w:szCs w:val="22"/>
        </w:rPr>
        <w:lastRenderedPageBreak/>
        <w:t>一、导言、范围和方法</w:t>
      </w:r>
    </w:p>
    <w:p w:rsidR="008C46BD" w:rsidRDefault="004D7F25" w:rsidP="008C46BD">
      <w:pPr>
        <w:spacing w:afterLines="50" w:after="120" w:line="340" w:lineRule="atLeast"/>
        <w:ind w:firstLine="567"/>
        <w:jc w:val="both"/>
        <w:rPr>
          <w:rFonts w:ascii="SimSun" w:hAnsi="SimSun"/>
          <w:sz w:val="21"/>
          <w:szCs w:val="28"/>
          <w:lang w:val="en-GB"/>
        </w:rPr>
      </w:pPr>
      <w:r w:rsidRPr="001B6023">
        <w:rPr>
          <w:rFonts w:ascii="SimSun" w:hAnsi="SimSun" w:cs="SimSun" w:hint="eastAsia"/>
          <w:sz w:val="21"/>
          <w:szCs w:val="28"/>
          <w:lang w:val="en-GB"/>
        </w:rPr>
        <w:t>下文提供了</w:t>
      </w:r>
      <w:r w:rsidR="003F1084" w:rsidRPr="001B6023">
        <w:rPr>
          <w:rFonts w:ascii="SimSun" w:hAnsi="SimSun" w:cs="SimSun" w:hint="eastAsia"/>
          <w:sz w:val="21"/>
          <w:szCs w:val="28"/>
          <w:lang w:val="en-GB"/>
        </w:rPr>
        <w:t>现有国家、区域和国际</w:t>
      </w:r>
      <w:r w:rsidR="00DF5F9E" w:rsidRPr="001B6023">
        <w:rPr>
          <w:rFonts w:ascii="SimSun" w:hAnsi="SimSun" w:cs="SimSun" w:hint="eastAsia"/>
          <w:sz w:val="21"/>
          <w:szCs w:val="28"/>
          <w:lang w:val="en-GB"/>
        </w:rPr>
        <w:t>技术交流</w:t>
      </w:r>
      <w:r w:rsidR="003F1084" w:rsidRPr="001B6023">
        <w:rPr>
          <w:rFonts w:ascii="SimSun" w:hAnsi="SimSun" w:cs="SimSun" w:hint="eastAsia"/>
          <w:sz w:val="21"/>
          <w:szCs w:val="28"/>
          <w:lang w:val="en-GB"/>
        </w:rPr>
        <w:t>和技术许可平台</w:t>
      </w:r>
      <w:r w:rsidR="00DD3780" w:rsidRPr="001B6023">
        <w:rPr>
          <w:rFonts w:ascii="SimSun" w:hAnsi="SimSun" w:cs="SimSun" w:hint="eastAsia"/>
          <w:sz w:val="21"/>
          <w:szCs w:val="28"/>
          <w:lang w:val="en-GB"/>
        </w:rPr>
        <w:t>汇编</w:t>
      </w:r>
      <w:r w:rsidRPr="001B6023">
        <w:rPr>
          <w:rFonts w:ascii="SimSun" w:hAnsi="SimSun" w:cs="SimSun" w:hint="eastAsia"/>
          <w:sz w:val="21"/>
          <w:szCs w:val="28"/>
          <w:lang w:val="en-GB"/>
        </w:rPr>
        <w:t>，</w:t>
      </w:r>
      <w:r w:rsidR="00BD1E5E" w:rsidRPr="001B6023">
        <w:rPr>
          <w:rFonts w:ascii="SimSun" w:hAnsi="SimSun" w:cs="SimSun" w:hint="eastAsia"/>
          <w:sz w:val="21"/>
          <w:szCs w:val="28"/>
          <w:lang w:val="en-GB"/>
        </w:rPr>
        <w:t>内容</w:t>
      </w:r>
      <w:r w:rsidR="00F83311" w:rsidRPr="001B6023">
        <w:rPr>
          <w:rFonts w:ascii="SimSun" w:hAnsi="SimSun" w:cs="SimSun" w:hint="eastAsia"/>
          <w:sz w:val="21"/>
          <w:szCs w:val="28"/>
          <w:lang w:val="en-GB"/>
        </w:rPr>
        <w:t>并非详尽，</w:t>
      </w:r>
      <w:r w:rsidR="000E2D89" w:rsidRPr="001B6023">
        <w:rPr>
          <w:rFonts w:ascii="SimSun" w:hAnsi="SimSun" w:cs="SimSun" w:hint="eastAsia"/>
          <w:sz w:val="21"/>
          <w:szCs w:val="28"/>
          <w:lang w:val="en-GB"/>
        </w:rPr>
        <w:t>主要</w:t>
      </w:r>
      <w:r w:rsidR="003F1084" w:rsidRPr="001B6023">
        <w:rPr>
          <w:rFonts w:ascii="SimSun" w:hAnsi="SimSun" w:cs="SimSun" w:hint="eastAsia"/>
          <w:sz w:val="21"/>
          <w:szCs w:val="28"/>
          <w:lang w:val="en-GB"/>
        </w:rPr>
        <w:t>侧重于</w:t>
      </w:r>
      <w:r w:rsidRPr="001B6023">
        <w:rPr>
          <w:rFonts w:ascii="SimSun" w:hAnsi="SimSun" w:cs="SimSun" w:hint="eastAsia"/>
          <w:sz w:val="21"/>
          <w:szCs w:val="28"/>
          <w:lang w:val="en-GB"/>
        </w:rPr>
        <w:t>政府或政府间组织管理的</w:t>
      </w:r>
      <w:r w:rsidR="00E03B6A" w:rsidRPr="001B6023">
        <w:rPr>
          <w:rFonts w:ascii="SimSun" w:hAnsi="SimSun" w:cs="SimSun" w:hint="eastAsia"/>
          <w:sz w:val="21"/>
          <w:szCs w:val="28"/>
          <w:lang w:val="en-GB"/>
        </w:rPr>
        <w:t>、向许多技术提供</w:t>
      </w:r>
      <w:r w:rsidR="00E03B6A" w:rsidRPr="001B6023">
        <w:rPr>
          <w:rFonts w:ascii="SimSun" w:hAnsi="SimSun" w:cs="SimSun" w:hint="eastAsia"/>
          <w:color w:val="000000" w:themeColor="text1"/>
          <w:sz w:val="21"/>
          <w:szCs w:val="24"/>
          <w:lang w:val="en-GB"/>
        </w:rPr>
        <w:t>方</w:t>
      </w:r>
      <w:r w:rsidR="00E03B6A" w:rsidRPr="001B6023">
        <w:rPr>
          <w:rFonts w:ascii="SimSun" w:hAnsi="SimSun" w:cs="SimSun" w:hint="eastAsia"/>
          <w:sz w:val="21"/>
          <w:szCs w:val="28"/>
          <w:lang w:val="en-GB"/>
        </w:rPr>
        <w:t>开放的</w:t>
      </w:r>
      <w:r w:rsidR="00DF5F9E" w:rsidRPr="001B6023">
        <w:rPr>
          <w:rFonts w:ascii="SimSun" w:hAnsi="SimSun" w:cs="SimSun" w:hint="eastAsia"/>
          <w:sz w:val="21"/>
          <w:szCs w:val="28"/>
          <w:lang w:val="en-GB"/>
        </w:rPr>
        <w:t>交流</w:t>
      </w:r>
      <w:r w:rsidRPr="001B6023">
        <w:rPr>
          <w:rFonts w:ascii="SimSun" w:hAnsi="SimSun" w:cs="SimSun" w:hint="eastAsia"/>
          <w:sz w:val="21"/>
          <w:szCs w:val="28"/>
          <w:lang w:val="en-GB"/>
        </w:rPr>
        <w:t>和许可平台。私人</w:t>
      </w:r>
      <w:r w:rsidR="00DF5F9E" w:rsidRPr="001B6023">
        <w:rPr>
          <w:rFonts w:ascii="SimSun" w:hAnsi="SimSun" w:cs="SimSun" w:hint="eastAsia"/>
          <w:sz w:val="21"/>
          <w:szCs w:val="28"/>
          <w:lang w:val="en-GB"/>
        </w:rPr>
        <w:t>交流</w:t>
      </w:r>
      <w:r w:rsidR="0071351D" w:rsidRPr="001B6023">
        <w:rPr>
          <w:rFonts w:ascii="SimSun" w:hAnsi="SimSun" w:cs="SimSun" w:hint="eastAsia"/>
          <w:sz w:val="21"/>
          <w:szCs w:val="28"/>
          <w:lang w:val="en-GB"/>
        </w:rPr>
        <w:t>和许可</w:t>
      </w:r>
      <w:r w:rsidRPr="001B6023">
        <w:rPr>
          <w:rFonts w:ascii="SimSun" w:hAnsi="SimSun" w:cs="SimSun" w:hint="eastAsia"/>
          <w:sz w:val="21"/>
          <w:szCs w:val="28"/>
          <w:lang w:val="en-GB"/>
        </w:rPr>
        <w:t>平台，包括</w:t>
      </w:r>
      <w:r w:rsidR="00DE5498" w:rsidRPr="001B6023">
        <w:rPr>
          <w:rFonts w:ascii="SimSun" w:hAnsi="SimSun" w:cs="SimSun" w:hint="eastAsia"/>
          <w:sz w:val="21"/>
          <w:szCs w:val="28"/>
          <w:lang w:val="en-GB"/>
        </w:rPr>
        <w:t>那些</w:t>
      </w:r>
      <w:r w:rsidRPr="001B6023">
        <w:rPr>
          <w:rFonts w:ascii="SimSun" w:hAnsi="SimSun" w:cs="SimSun" w:hint="eastAsia"/>
          <w:sz w:val="21"/>
          <w:szCs w:val="28"/>
          <w:lang w:val="en-GB"/>
        </w:rPr>
        <w:t>由</w:t>
      </w:r>
      <w:r w:rsidR="0071351D" w:rsidRPr="001B6023">
        <w:rPr>
          <w:rFonts w:ascii="SimSun" w:hAnsi="SimSun" w:cs="SimSun" w:hint="eastAsia"/>
          <w:sz w:val="21"/>
          <w:szCs w:val="28"/>
          <w:lang w:val="en-GB"/>
        </w:rPr>
        <w:t>诸多</w:t>
      </w:r>
      <w:r w:rsidRPr="001B6023">
        <w:rPr>
          <w:rFonts w:ascii="SimSun" w:hAnsi="SimSun" w:cs="SimSun" w:hint="eastAsia"/>
          <w:sz w:val="21"/>
          <w:szCs w:val="28"/>
          <w:lang w:val="en-GB"/>
        </w:rPr>
        <w:t>学术机构</w:t>
      </w:r>
      <w:r w:rsidR="0071351D" w:rsidRPr="001B6023">
        <w:rPr>
          <w:rFonts w:ascii="SimSun" w:hAnsi="SimSun" w:cs="SimSun" w:hint="eastAsia"/>
          <w:sz w:val="21"/>
          <w:szCs w:val="28"/>
          <w:lang w:val="en-GB"/>
        </w:rPr>
        <w:t>维护</w:t>
      </w:r>
      <w:r w:rsidRPr="001B6023">
        <w:rPr>
          <w:rFonts w:ascii="SimSun" w:hAnsi="SimSun" w:cs="SimSun" w:hint="eastAsia"/>
          <w:sz w:val="21"/>
          <w:szCs w:val="28"/>
          <w:lang w:val="en-GB"/>
        </w:rPr>
        <w:t>的</w:t>
      </w:r>
      <w:r w:rsidR="0071351D" w:rsidRPr="001B6023">
        <w:rPr>
          <w:rFonts w:ascii="SimSun" w:hAnsi="SimSun" w:cs="SimSun" w:hint="eastAsia"/>
          <w:sz w:val="21"/>
          <w:szCs w:val="28"/>
          <w:lang w:val="en-GB"/>
        </w:rPr>
        <w:t>、展示其</w:t>
      </w:r>
      <w:r w:rsidRPr="001B6023">
        <w:rPr>
          <w:rFonts w:ascii="SimSun" w:hAnsi="SimSun" w:cs="SimSun" w:hint="eastAsia"/>
          <w:sz w:val="21"/>
          <w:szCs w:val="28"/>
          <w:lang w:val="en-GB"/>
        </w:rPr>
        <w:t>自己的技术</w:t>
      </w:r>
      <w:r w:rsidR="0071351D" w:rsidRPr="001B6023">
        <w:rPr>
          <w:rFonts w:ascii="SimSun" w:hAnsi="SimSun" w:cs="SimSun" w:hint="eastAsia"/>
          <w:sz w:val="21"/>
          <w:szCs w:val="28"/>
          <w:lang w:val="en-GB"/>
        </w:rPr>
        <w:t>供</w:t>
      </w:r>
      <w:r w:rsidRPr="001B6023">
        <w:rPr>
          <w:rFonts w:ascii="SimSun" w:hAnsi="SimSun" w:cs="SimSun" w:hint="eastAsia"/>
          <w:sz w:val="21"/>
          <w:szCs w:val="28"/>
          <w:lang w:val="en-GB"/>
        </w:rPr>
        <w:t>许可</w:t>
      </w:r>
      <w:r w:rsidR="0071351D" w:rsidRPr="001B6023">
        <w:rPr>
          <w:rFonts w:ascii="SimSun" w:hAnsi="SimSun" w:cs="SimSun" w:hint="eastAsia"/>
          <w:sz w:val="21"/>
          <w:szCs w:val="28"/>
          <w:lang w:val="en-GB"/>
        </w:rPr>
        <w:t>的</w:t>
      </w:r>
      <w:r w:rsidRPr="001B6023">
        <w:rPr>
          <w:rFonts w:ascii="SimSun" w:hAnsi="SimSun" w:cs="SimSun" w:hint="eastAsia"/>
          <w:sz w:val="21"/>
          <w:szCs w:val="28"/>
          <w:lang w:val="en-GB"/>
        </w:rPr>
        <w:t>，被</w:t>
      </w:r>
      <w:r w:rsidR="0071351D" w:rsidRPr="001B6023">
        <w:rPr>
          <w:rFonts w:ascii="SimSun" w:hAnsi="SimSun" w:cs="SimSun" w:hint="eastAsia"/>
          <w:sz w:val="21"/>
          <w:szCs w:val="28"/>
          <w:lang w:val="en-GB"/>
        </w:rPr>
        <w:t>视为不</w:t>
      </w:r>
      <w:r w:rsidRPr="001B6023">
        <w:rPr>
          <w:rFonts w:ascii="SimSun" w:hAnsi="SimSun" w:cs="SimSun" w:hint="eastAsia"/>
          <w:sz w:val="21"/>
          <w:szCs w:val="28"/>
          <w:lang w:val="en-GB"/>
        </w:rPr>
        <w:t>属本汇编的范围。</w:t>
      </w:r>
    </w:p>
    <w:p w:rsidR="008C46BD" w:rsidRDefault="00DE5498" w:rsidP="008C46BD">
      <w:pPr>
        <w:spacing w:afterLines="50" w:after="120" w:line="340" w:lineRule="atLeast"/>
        <w:ind w:firstLine="567"/>
        <w:jc w:val="both"/>
        <w:rPr>
          <w:rFonts w:ascii="SimSun" w:hAnsi="SimSun"/>
          <w:sz w:val="21"/>
          <w:szCs w:val="28"/>
          <w:lang w:val="en-GB"/>
        </w:rPr>
      </w:pPr>
      <w:r w:rsidRPr="001B6023">
        <w:rPr>
          <w:rFonts w:ascii="SimSun" w:hAnsi="SimSun" w:cs="SimSun" w:hint="eastAsia"/>
          <w:sz w:val="21"/>
          <w:szCs w:val="28"/>
          <w:lang w:val="en-GB"/>
        </w:rPr>
        <w:t>本</w:t>
      </w:r>
      <w:r w:rsidR="0071351D" w:rsidRPr="001B6023">
        <w:rPr>
          <w:rFonts w:ascii="SimSun" w:hAnsi="SimSun" w:cs="SimSun" w:hint="eastAsia"/>
          <w:sz w:val="21"/>
          <w:szCs w:val="28"/>
          <w:lang w:val="en-GB"/>
        </w:rPr>
        <w:t>汇编</w:t>
      </w:r>
      <w:r w:rsidRPr="001B6023">
        <w:rPr>
          <w:rFonts w:ascii="SimSun" w:hAnsi="SimSun" w:cs="SimSun" w:hint="eastAsia"/>
          <w:sz w:val="21"/>
          <w:szCs w:val="28"/>
          <w:lang w:val="en-GB"/>
        </w:rPr>
        <w:t>对</w:t>
      </w:r>
      <w:r w:rsidR="0071351D" w:rsidRPr="001B6023">
        <w:rPr>
          <w:rFonts w:ascii="SimSun" w:hAnsi="SimSun" w:cs="SimSun" w:hint="eastAsia"/>
          <w:sz w:val="21"/>
          <w:szCs w:val="28"/>
          <w:lang w:val="en-GB"/>
        </w:rPr>
        <w:t>每个</w:t>
      </w:r>
      <w:r w:rsidR="00CA4513">
        <w:rPr>
          <w:rFonts w:ascii="SimSun" w:hAnsi="SimSun" w:cs="SimSun" w:hint="eastAsia"/>
          <w:sz w:val="21"/>
          <w:szCs w:val="28"/>
          <w:lang w:val="en-GB"/>
        </w:rPr>
        <w:t>述及</w:t>
      </w:r>
      <w:r w:rsidR="00AF3DF6">
        <w:rPr>
          <w:rFonts w:ascii="SimSun" w:hAnsi="SimSun" w:cs="SimSun" w:hint="eastAsia"/>
          <w:sz w:val="21"/>
          <w:szCs w:val="28"/>
          <w:lang w:val="en-GB"/>
        </w:rPr>
        <w:t>的交流或许可</w:t>
      </w:r>
      <w:r w:rsidR="0071351D" w:rsidRPr="001B6023">
        <w:rPr>
          <w:rFonts w:ascii="SimSun" w:hAnsi="SimSun" w:cs="SimSun" w:hint="eastAsia"/>
          <w:sz w:val="21"/>
          <w:szCs w:val="28"/>
          <w:lang w:val="en-GB"/>
        </w:rPr>
        <w:t>平台提供</w:t>
      </w:r>
      <w:r w:rsidRPr="001B6023">
        <w:rPr>
          <w:rFonts w:ascii="SimSun" w:hAnsi="SimSun" w:cs="SimSun" w:hint="eastAsia"/>
          <w:sz w:val="21"/>
          <w:szCs w:val="28"/>
          <w:lang w:val="en-GB"/>
        </w:rPr>
        <w:t>了</w:t>
      </w:r>
      <w:r w:rsidR="0071351D" w:rsidRPr="001B6023">
        <w:rPr>
          <w:rFonts w:ascii="SimSun" w:hAnsi="SimSun" w:cs="SimSun" w:hint="eastAsia"/>
          <w:sz w:val="21"/>
          <w:szCs w:val="28"/>
          <w:lang w:val="en-GB"/>
        </w:rPr>
        <w:t>目标和组织框架</w:t>
      </w:r>
      <w:r w:rsidRPr="001B6023">
        <w:rPr>
          <w:rFonts w:ascii="SimSun" w:hAnsi="SimSun" w:cs="SimSun" w:hint="eastAsia"/>
          <w:sz w:val="21"/>
          <w:szCs w:val="28"/>
          <w:lang w:val="en-GB"/>
        </w:rPr>
        <w:t>说明，以及主要</w:t>
      </w:r>
      <w:r w:rsidR="00163347" w:rsidRPr="001B6023">
        <w:rPr>
          <w:rFonts w:ascii="SimSun" w:hAnsi="SimSun" w:cs="SimSun" w:hint="eastAsia"/>
          <w:sz w:val="21"/>
          <w:szCs w:val="28"/>
          <w:lang w:val="en-GB"/>
        </w:rPr>
        <w:t>特点</w:t>
      </w:r>
      <w:r w:rsidRPr="001B6023">
        <w:rPr>
          <w:rFonts w:ascii="SimSun" w:hAnsi="SimSun" w:cs="SimSun" w:hint="eastAsia"/>
          <w:sz w:val="21"/>
          <w:szCs w:val="28"/>
          <w:lang w:val="en-GB"/>
        </w:rPr>
        <w:t>简介</w:t>
      </w:r>
      <w:r w:rsidR="0071351D" w:rsidRPr="001B6023">
        <w:rPr>
          <w:rFonts w:ascii="SimSun" w:hAnsi="SimSun" w:cs="SimSun" w:hint="eastAsia"/>
          <w:sz w:val="21"/>
          <w:szCs w:val="28"/>
          <w:lang w:val="en-GB"/>
        </w:rPr>
        <w:t>，包括：</w:t>
      </w:r>
      <w:r w:rsidR="003F20AE">
        <w:rPr>
          <w:rFonts w:ascii="SimSun" w:hAnsi="SimSun" w:cs="SimSun" w:hint="eastAsia"/>
          <w:sz w:val="21"/>
          <w:szCs w:val="28"/>
          <w:lang w:val="en-GB"/>
        </w:rPr>
        <w:t>(</w:t>
      </w:r>
      <w:r w:rsidR="0071351D" w:rsidRPr="00B43073">
        <w:rPr>
          <w:rFonts w:ascii="SimSun" w:hAnsi="SimSun" w:hint="eastAsia"/>
          <w:sz w:val="21"/>
          <w:szCs w:val="28"/>
          <w:lang w:val="en-GB"/>
        </w:rPr>
        <w:t>i</w:t>
      </w:r>
      <w:r w:rsidR="003F20AE">
        <w:rPr>
          <w:rFonts w:ascii="SimSun" w:hAnsi="SimSun" w:cs="SimSun" w:hint="eastAsia"/>
          <w:sz w:val="21"/>
          <w:szCs w:val="28"/>
          <w:lang w:val="en-GB"/>
        </w:rPr>
        <w:t>)</w:t>
      </w:r>
      <w:r w:rsidR="0071351D" w:rsidRPr="001B6023">
        <w:rPr>
          <w:rFonts w:ascii="SimSun" w:hAnsi="SimSun" w:cs="SimSun" w:hint="eastAsia"/>
          <w:sz w:val="21"/>
          <w:szCs w:val="28"/>
          <w:lang w:val="en-GB"/>
        </w:rPr>
        <w:t>负责</w:t>
      </w:r>
      <w:r w:rsidR="00673F7E" w:rsidRPr="001B6023">
        <w:rPr>
          <w:rFonts w:ascii="SimSun" w:hAnsi="SimSun" w:cs="SimSun" w:hint="eastAsia"/>
          <w:sz w:val="21"/>
          <w:szCs w:val="28"/>
          <w:lang w:val="en-GB"/>
        </w:rPr>
        <w:t>主</w:t>
      </w:r>
      <w:r w:rsidR="000579A5" w:rsidRPr="001B6023">
        <w:rPr>
          <w:rFonts w:ascii="SimSun" w:hAnsi="SimSun" w:cs="SimSun" w:hint="eastAsia"/>
          <w:sz w:val="21"/>
          <w:szCs w:val="28"/>
          <w:lang w:val="en-GB"/>
        </w:rPr>
        <w:t>办</w:t>
      </w:r>
      <w:r w:rsidR="0071351D" w:rsidRPr="001B6023">
        <w:rPr>
          <w:rFonts w:ascii="SimSun" w:hAnsi="SimSun" w:cs="SimSun" w:hint="eastAsia"/>
          <w:sz w:val="21"/>
          <w:szCs w:val="28"/>
          <w:lang w:val="en-GB"/>
        </w:rPr>
        <w:t>和管理</w:t>
      </w:r>
      <w:r w:rsidR="0083710D">
        <w:rPr>
          <w:rFonts w:ascii="SimSun" w:hAnsi="SimSun" w:cs="SimSun" w:hint="eastAsia"/>
          <w:sz w:val="21"/>
          <w:szCs w:val="28"/>
          <w:lang w:val="en-GB"/>
        </w:rPr>
        <w:t>交流或许可</w:t>
      </w:r>
      <w:r w:rsidR="0071351D" w:rsidRPr="001B6023">
        <w:rPr>
          <w:rFonts w:ascii="SimSun" w:hAnsi="SimSun" w:cs="SimSun" w:hint="eastAsia"/>
          <w:sz w:val="21"/>
          <w:szCs w:val="28"/>
          <w:lang w:val="en-GB"/>
        </w:rPr>
        <w:t>平台的组织</w:t>
      </w:r>
      <w:r w:rsidRPr="00B43073">
        <w:rPr>
          <w:rFonts w:ascii="SimSun" w:hAnsi="SimSun" w:hint="eastAsia"/>
          <w:sz w:val="21"/>
          <w:szCs w:val="28"/>
          <w:lang w:val="en-GB"/>
        </w:rPr>
        <w:t>；</w:t>
      </w:r>
      <w:r w:rsidR="003F20AE">
        <w:rPr>
          <w:rFonts w:ascii="SimSun" w:hAnsi="SimSun" w:cs="SimSun" w:hint="eastAsia"/>
          <w:sz w:val="21"/>
          <w:szCs w:val="28"/>
          <w:lang w:val="en-GB"/>
        </w:rPr>
        <w:t>(</w:t>
      </w:r>
      <w:r w:rsidR="0071351D" w:rsidRPr="00B43073">
        <w:rPr>
          <w:rFonts w:ascii="SimSun" w:hAnsi="SimSun" w:hint="eastAsia"/>
          <w:sz w:val="21"/>
          <w:szCs w:val="28"/>
          <w:lang w:val="en-GB"/>
        </w:rPr>
        <w:t>ii</w:t>
      </w:r>
      <w:r w:rsidR="003F20AE">
        <w:rPr>
          <w:rFonts w:ascii="SimSun" w:hAnsi="SimSun" w:cs="SimSun" w:hint="eastAsia"/>
          <w:sz w:val="21"/>
          <w:szCs w:val="28"/>
          <w:lang w:val="en-GB"/>
        </w:rPr>
        <w:t>)</w:t>
      </w:r>
      <w:r w:rsidR="0071351D" w:rsidRPr="001B6023">
        <w:rPr>
          <w:rFonts w:ascii="SimSun" w:hAnsi="SimSun" w:cs="SimSun" w:hint="eastAsia"/>
          <w:sz w:val="21"/>
          <w:szCs w:val="28"/>
          <w:lang w:val="en-GB"/>
        </w:rPr>
        <w:t>作为供应</w:t>
      </w:r>
      <w:r w:rsidR="001E714D" w:rsidRPr="001B6023">
        <w:rPr>
          <w:rFonts w:ascii="SimSun" w:hAnsi="SimSun" w:cs="SimSun" w:hint="eastAsia"/>
          <w:color w:val="000000" w:themeColor="text1"/>
          <w:sz w:val="21"/>
          <w:szCs w:val="24"/>
          <w:lang w:val="en-GB"/>
        </w:rPr>
        <w:t>方</w:t>
      </w:r>
      <w:r w:rsidR="0071351D" w:rsidRPr="001B6023">
        <w:rPr>
          <w:rFonts w:ascii="SimSun" w:hAnsi="SimSun" w:cs="SimSun" w:hint="eastAsia"/>
          <w:sz w:val="21"/>
          <w:szCs w:val="28"/>
          <w:lang w:val="en-GB"/>
        </w:rPr>
        <w:t>或消费者参与</w:t>
      </w:r>
      <w:r w:rsidR="0083710D">
        <w:rPr>
          <w:rFonts w:ascii="SimSun" w:hAnsi="SimSun" w:cs="SimSun" w:hint="eastAsia"/>
          <w:sz w:val="21"/>
          <w:szCs w:val="28"/>
          <w:lang w:val="en-GB"/>
        </w:rPr>
        <w:t>交流或许可</w:t>
      </w:r>
      <w:r w:rsidR="0071351D" w:rsidRPr="001B6023">
        <w:rPr>
          <w:rFonts w:ascii="SimSun" w:hAnsi="SimSun" w:cs="SimSun" w:hint="eastAsia"/>
          <w:sz w:val="21"/>
          <w:szCs w:val="28"/>
          <w:lang w:val="en-GB"/>
        </w:rPr>
        <w:t>平台的组织类型</w:t>
      </w:r>
      <w:r w:rsidR="007C7EC9" w:rsidRPr="00B43073">
        <w:rPr>
          <w:rFonts w:ascii="SimSun" w:hAnsi="SimSun" w:hint="eastAsia"/>
          <w:sz w:val="21"/>
          <w:szCs w:val="28"/>
          <w:lang w:val="en-GB"/>
        </w:rPr>
        <w:t>；</w:t>
      </w:r>
      <w:r w:rsidR="003F20AE">
        <w:rPr>
          <w:rFonts w:ascii="SimSun" w:hAnsi="SimSun" w:cs="SimSun" w:hint="eastAsia"/>
          <w:sz w:val="21"/>
          <w:szCs w:val="28"/>
          <w:lang w:val="en-GB"/>
        </w:rPr>
        <w:t>(</w:t>
      </w:r>
      <w:r w:rsidR="0071351D" w:rsidRPr="00B43073">
        <w:rPr>
          <w:rFonts w:ascii="SimSun" w:hAnsi="SimSun" w:hint="eastAsia"/>
          <w:sz w:val="21"/>
          <w:szCs w:val="28"/>
          <w:lang w:val="en-GB"/>
        </w:rPr>
        <w:t>iii</w:t>
      </w:r>
      <w:r w:rsidR="003F20AE">
        <w:rPr>
          <w:rFonts w:ascii="SimSun" w:hAnsi="SimSun" w:cs="SimSun" w:hint="eastAsia"/>
          <w:sz w:val="21"/>
          <w:szCs w:val="28"/>
          <w:lang w:val="en-GB"/>
        </w:rPr>
        <w:t>)</w:t>
      </w:r>
      <w:r w:rsidR="0071351D" w:rsidRPr="001B6023">
        <w:rPr>
          <w:rFonts w:ascii="SimSun" w:hAnsi="SimSun" w:cs="SimSun" w:hint="eastAsia"/>
          <w:sz w:val="21"/>
          <w:szCs w:val="28"/>
          <w:lang w:val="en-GB"/>
        </w:rPr>
        <w:t>通过</w:t>
      </w:r>
      <w:r w:rsidR="0083710D">
        <w:rPr>
          <w:rFonts w:ascii="SimSun" w:hAnsi="SimSun" w:cs="SimSun" w:hint="eastAsia"/>
          <w:sz w:val="21"/>
          <w:szCs w:val="28"/>
          <w:lang w:val="en-GB"/>
        </w:rPr>
        <w:t>交流或许可</w:t>
      </w:r>
      <w:r w:rsidR="0071351D" w:rsidRPr="001B6023">
        <w:rPr>
          <w:rFonts w:ascii="SimSun" w:hAnsi="SimSun" w:cs="SimSun" w:hint="eastAsia"/>
          <w:sz w:val="21"/>
          <w:szCs w:val="28"/>
          <w:lang w:val="en-GB"/>
        </w:rPr>
        <w:t>平台提供的服务</w:t>
      </w:r>
      <w:r w:rsidR="007C7EC9" w:rsidRPr="00B43073">
        <w:rPr>
          <w:rFonts w:ascii="SimSun" w:hAnsi="SimSun" w:hint="eastAsia"/>
          <w:sz w:val="21"/>
          <w:szCs w:val="28"/>
          <w:lang w:val="en-GB"/>
        </w:rPr>
        <w:t>；以及</w:t>
      </w:r>
      <w:r w:rsidR="003F20AE">
        <w:rPr>
          <w:rFonts w:ascii="SimSun" w:hAnsi="SimSun" w:cs="SimSun" w:hint="eastAsia"/>
          <w:sz w:val="21"/>
          <w:szCs w:val="28"/>
          <w:lang w:val="en-GB"/>
        </w:rPr>
        <w:t>(</w:t>
      </w:r>
      <w:r w:rsidR="0071351D" w:rsidRPr="00B43073">
        <w:rPr>
          <w:rFonts w:ascii="SimSun" w:hAnsi="SimSun" w:hint="eastAsia"/>
          <w:sz w:val="21"/>
          <w:szCs w:val="28"/>
          <w:lang w:val="en-GB"/>
        </w:rPr>
        <w:t>iv</w:t>
      </w:r>
      <w:r w:rsidR="003F20AE">
        <w:rPr>
          <w:rFonts w:ascii="SimSun" w:hAnsi="SimSun" w:cs="SimSun" w:hint="eastAsia"/>
          <w:sz w:val="21"/>
          <w:szCs w:val="28"/>
          <w:lang w:val="en-GB"/>
        </w:rPr>
        <w:t>)</w:t>
      </w:r>
      <w:r w:rsidR="0071351D" w:rsidRPr="001B6023">
        <w:rPr>
          <w:rFonts w:ascii="SimSun" w:hAnsi="SimSun" w:cs="SimSun" w:hint="eastAsia"/>
          <w:sz w:val="21"/>
          <w:szCs w:val="28"/>
          <w:lang w:val="en-GB"/>
        </w:rPr>
        <w:t>平台上</w:t>
      </w:r>
      <w:r w:rsidR="007C7EC9" w:rsidRPr="001B6023">
        <w:rPr>
          <w:rFonts w:ascii="SimSun" w:hAnsi="SimSun" w:cs="SimSun" w:hint="eastAsia"/>
          <w:sz w:val="21"/>
          <w:szCs w:val="28"/>
          <w:lang w:val="en-GB"/>
        </w:rPr>
        <w:t>所</w:t>
      </w:r>
      <w:r w:rsidR="0071351D" w:rsidRPr="001B6023">
        <w:rPr>
          <w:rFonts w:ascii="SimSun" w:hAnsi="SimSun" w:cs="SimSun" w:hint="eastAsia"/>
          <w:sz w:val="21"/>
          <w:szCs w:val="28"/>
          <w:lang w:val="en-GB"/>
        </w:rPr>
        <w:t>提供或</w:t>
      </w:r>
      <w:r w:rsidR="000579A5" w:rsidRPr="001B6023">
        <w:rPr>
          <w:rFonts w:ascii="SimSun" w:hAnsi="SimSun" w:cs="SimSun" w:hint="eastAsia"/>
          <w:sz w:val="21"/>
          <w:szCs w:val="28"/>
          <w:lang w:val="en-GB"/>
        </w:rPr>
        <w:t>所</w:t>
      </w:r>
      <w:r w:rsidR="007C7EC9" w:rsidRPr="001B6023">
        <w:rPr>
          <w:rFonts w:ascii="SimSun" w:hAnsi="SimSun" w:cs="SimSun" w:hint="eastAsia"/>
          <w:sz w:val="21"/>
          <w:szCs w:val="28"/>
          <w:lang w:val="en-GB"/>
        </w:rPr>
        <w:t>需求</w:t>
      </w:r>
      <w:r w:rsidR="0071351D" w:rsidRPr="001B6023">
        <w:rPr>
          <w:rFonts w:ascii="SimSun" w:hAnsi="SimSun" w:cs="SimSun" w:hint="eastAsia"/>
          <w:sz w:val="21"/>
          <w:szCs w:val="28"/>
          <w:lang w:val="en-GB"/>
        </w:rPr>
        <w:t>的技术所属的领域。</w:t>
      </w:r>
    </w:p>
    <w:p w:rsidR="008C46BD" w:rsidRDefault="007C7EC9" w:rsidP="008C46BD">
      <w:pPr>
        <w:spacing w:afterLines="50" w:after="120" w:line="340" w:lineRule="atLeast"/>
        <w:ind w:firstLine="567"/>
        <w:jc w:val="both"/>
        <w:rPr>
          <w:rFonts w:ascii="SimSun" w:hAnsi="SimSun"/>
          <w:sz w:val="21"/>
          <w:szCs w:val="28"/>
          <w:lang w:val="en-GB"/>
        </w:rPr>
      </w:pPr>
      <w:r w:rsidRPr="001B6023">
        <w:rPr>
          <w:rFonts w:ascii="SimSun" w:hAnsi="SimSun" w:cs="SimSun" w:hint="eastAsia"/>
          <w:sz w:val="21"/>
          <w:szCs w:val="28"/>
          <w:lang w:val="en-GB"/>
        </w:rPr>
        <w:t>根据负责</w:t>
      </w:r>
      <w:r w:rsidR="00673F7E" w:rsidRPr="001B6023">
        <w:rPr>
          <w:rFonts w:ascii="SimSun" w:hAnsi="SimSun" w:cs="SimSun" w:hint="eastAsia"/>
          <w:sz w:val="21"/>
          <w:szCs w:val="28"/>
          <w:lang w:val="en-GB"/>
        </w:rPr>
        <w:t>主</w:t>
      </w:r>
      <w:r w:rsidR="007C007D" w:rsidRPr="001B6023">
        <w:rPr>
          <w:rFonts w:ascii="SimSun" w:hAnsi="SimSun" w:cs="SimSun" w:hint="eastAsia"/>
          <w:sz w:val="21"/>
          <w:szCs w:val="28"/>
          <w:lang w:val="en-GB"/>
        </w:rPr>
        <w:t>办</w:t>
      </w:r>
      <w:r w:rsidRPr="001B6023">
        <w:rPr>
          <w:rFonts w:ascii="SimSun" w:hAnsi="SimSun" w:cs="SimSun" w:hint="eastAsia"/>
          <w:sz w:val="21"/>
          <w:szCs w:val="28"/>
          <w:lang w:val="en-GB"/>
        </w:rPr>
        <w:t>和管理平台的组织的性质，</w:t>
      </w:r>
      <w:r w:rsidR="00146F28" w:rsidRPr="001B6023">
        <w:rPr>
          <w:rFonts w:ascii="SimSun" w:hAnsi="SimSun" w:cs="SimSun" w:hint="eastAsia"/>
          <w:sz w:val="21"/>
          <w:szCs w:val="28"/>
          <w:lang w:val="en-GB"/>
        </w:rPr>
        <w:t>现</w:t>
      </w:r>
      <w:r w:rsidRPr="001B6023">
        <w:rPr>
          <w:rFonts w:ascii="SimSun" w:hAnsi="SimSun" w:cs="SimSun" w:hint="eastAsia"/>
          <w:sz w:val="21"/>
          <w:szCs w:val="28"/>
          <w:lang w:val="en-GB"/>
        </w:rPr>
        <w:t>将汇编分为三部分，分为国家</w:t>
      </w:r>
      <w:r w:rsidR="00146F28" w:rsidRPr="001B6023">
        <w:rPr>
          <w:rFonts w:ascii="SimSun" w:hAnsi="SimSun" w:cs="SimSun" w:hint="eastAsia"/>
          <w:sz w:val="21"/>
          <w:szCs w:val="28"/>
          <w:lang w:val="en-GB"/>
        </w:rPr>
        <w:t>、</w:t>
      </w:r>
      <w:r w:rsidRPr="001B6023">
        <w:rPr>
          <w:rFonts w:ascii="SimSun" w:hAnsi="SimSun" w:cs="SimSun" w:hint="eastAsia"/>
          <w:sz w:val="21"/>
          <w:szCs w:val="28"/>
          <w:lang w:val="en-GB"/>
        </w:rPr>
        <w:t>区域和国际平台。它还</w:t>
      </w:r>
      <w:r w:rsidR="00914EF1" w:rsidRPr="001B6023">
        <w:rPr>
          <w:rFonts w:ascii="SimSun" w:hAnsi="SimSun" w:cs="SimSun" w:hint="eastAsia"/>
          <w:sz w:val="21"/>
          <w:szCs w:val="28"/>
          <w:lang w:val="en-GB"/>
        </w:rPr>
        <w:t>列有一个</w:t>
      </w:r>
      <w:r w:rsidR="00E00306" w:rsidRPr="001B6023">
        <w:rPr>
          <w:rFonts w:ascii="SimSun" w:hAnsi="SimSun" w:cs="SimSun" w:hint="eastAsia"/>
          <w:sz w:val="21"/>
          <w:szCs w:val="28"/>
          <w:lang w:val="en-GB"/>
        </w:rPr>
        <w:t>专题</w:t>
      </w:r>
      <w:r w:rsidR="00EC46FD" w:rsidRPr="001B6023">
        <w:rPr>
          <w:rFonts w:ascii="SimSun" w:hAnsi="SimSun" w:cs="SimSun" w:hint="eastAsia"/>
          <w:sz w:val="21"/>
          <w:szCs w:val="28"/>
          <w:lang w:val="en-GB"/>
        </w:rPr>
        <w:t>部分，内容涉及</w:t>
      </w:r>
      <w:r w:rsidRPr="001B6023">
        <w:rPr>
          <w:rFonts w:ascii="SimSun" w:hAnsi="SimSun" w:cs="SimSun" w:hint="eastAsia"/>
          <w:sz w:val="21"/>
          <w:szCs w:val="28"/>
          <w:lang w:val="en-GB"/>
        </w:rPr>
        <w:t>正在开发的</w:t>
      </w:r>
      <w:r w:rsidR="00EC46FD" w:rsidRPr="001B6023">
        <w:rPr>
          <w:rFonts w:ascii="SimSun" w:hAnsi="SimSun" w:cs="SimSun" w:hint="eastAsia"/>
          <w:sz w:val="21"/>
          <w:szCs w:val="28"/>
          <w:lang w:val="en-GB"/>
        </w:rPr>
        <w:t>值得</w:t>
      </w:r>
      <w:r w:rsidR="00E00306" w:rsidRPr="001B6023">
        <w:rPr>
          <w:rFonts w:ascii="SimSun" w:hAnsi="SimSun" w:cs="SimSun" w:hint="eastAsia"/>
          <w:sz w:val="21"/>
          <w:szCs w:val="28"/>
          <w:lang w:val="en-GB"/>
        </w:rPr>
        <w:t>关注</w:t>
      </w:r>
      <w:r w:rsidR="00EC46FD" w:rsidRPr="001B6023">
        <w:rPr>
          <w:rFonts w:ascii="SimSun" w:hAnsi="SimSun" w:cs="SimSun" w:hint="eastAsia"/>
          <w:sz w:val="21"/>
          <w:szCs w:val="28"/>
          <w:lang w:val="en-GB"/>
        </w:rPr>
        <w:t>的</w:t>
      </w:r>
      <w:r w:rsidRPr="001B6023">
        <w:rPr>
          <w:rFonts w:ascii="SimSun" w:hAnsi="SimSun" w:cs="SimSun" w:hint="eastAsia"/>
          <w:sz w:val="21"/>
          <w:szCs w:val="28"/>
          <w:lang w:val="en-GB"/>
        </w:rPr>
        <w:t>平台，包括在作为</w:t>
      </w:r>
      <w:r w:rsidRPr="00B43073">
        <w:rPr>
          <w:rFonts w:ascii="SimSun" w:hAnsi="SimSun" w:hint="eastAsia"/>
          <w:sz w:val="21"/>
          <w:szCs w:val="28"/>
          <w:lang w:val="en-GB"/>
        </w:rPr>
        <w:t>2030</w:t>
      </w:r>
      <w:r w:rsidRPr="001B6023">
        <w:rPr>
          <w:rFonts w:ascii="SimSun" w:hAnsi="SimSun" w:cs="SimSun" w:hint="eastAsia"/>
          <w:sz w:val="21"/>
          <w:szCs w:val="28"/>
          <w:lang w:val="en-GB"/>
        </w:rPr>
        <w:t>年可持续发展议程的一部分</w:t>
      </w:r>
      <w:r w:rsidR="00B840B9" w:rsidRPr="001B6023">
        <w:rPr>
          <w:rFonts w:ascii="SimSun" w:hAnsi="SimSun" w:cs="SimSun" w:hint="eastAsia"/>
          <w:sz w:val="21"/>
          <w:szCs w:val="28"/>
          <w:lang w:val="en-GB"/>
        </w:rPr>
        <w:t>推出</w:t>
      </w:r>
      <w:r w:rsidRPr="001B6023">
        <w:rPr>
          <w:rFonts w:ascii="SimSun" w:hAnsi="SimSun" w:cs="SimSun" w:hint="eastAsia"/>
          <w:sz w:val="21"/>
          <w:szCs w:val="28"/>
          <w:lang w:val="en-GB"/>
        </w:rPr>
        <w:t>的联合国机构间技术促进机制（</w:t>
      </w:r>
      <w:r w:rsidRPr="00B43073">
        <w:rPr>
          <w:rFonts w:ascii="SimSun" w:hAnsi="SimSun" w:hint="eastAsia"/>
          <w:sz w:val="21"/>
          <w:szCs w:val="28"/>
          <w:lang w:val="en-GB"/>
        </w:rPr>
        <w:t>TFM</w:t>
      </w:r>
      <w:r w:rsidRPr="001B6023">
        <w:rPr>
          <w:rFonts w:ascii="SimSun" w:hAnsi="SimSun" w:cs="SimSun" w:hint="eastAsia"/>
          <w:sz w:val="21"/>
          <w:szCs w:val="28"/>
          <w:lang w:val="en-GB"/>
        </w:rPr>
        <w:t>）框架内开发的全球创新</w:t>
      </w:r>
      <w:r w:rsidR="00444B72" w:rsidRPr="001B6023">
        <w:rPr>
          <w:rFonts w:ascii="SimSun" w:hAnsi="SimSun" w:cs="SimSun" w:hint="eastAsia"/>
          <w:sz w:val="21"/>
          <w:szCs w:val="28"/>
          <w:lang w:val="en-GB"/>
        </w:rPr>
        <w:t>交易所</w:t>
      </w:r>
      <w:r w:rsidRPr="001B6023">
        <w:rPr>
          <w:rFonts w:ascii="SimSun" w:hAnsi="SimSun" w:cs="SimSun" w:hint="eastAsia"/>
          <w:sz w:val="21"/>
          <w:szCs w:val="28"/>
          <w:lang w:val="en-GB"/>
        </w:rPr>
        <w:t>。</w:t>
      </w:r>
    </w:p>
    <w:p w:rsidR="008C46BD" w:rsidRDefault="00FF15E2" w:rsidP="008C46BD">
      <w:pPr>
        <w:spacing w:afterLines="50" w:after="120" w:line="340" w:lineRule="atLeast"/>
        <w:ind w:firstLine="567"/>
        <w:jc w:val="both"/>
        <w:rPr>
          <w:rFonts w:ascii="SimSun" w:hAnsi="SimSun"/>
          <w:color w:val="000000" w:themeColor="text1"/>
          <w:sz w:val="21"/>
          <w:szCs w:val="24"/>
          <w:lang w:val="en-GB"/>
        </w:rPr>
      </w:pPr>
      <w:r>
        <w:rPr>
          <w:rFonts w:ascii="SimSun" w:hAnsi="SimSun" w:cs="SimSun" w:hint="eastAsia"/>
          <w:color w:val="000000" w:themeColor="text1"/>
          <w:sz w:val="21"/>
          <w:szCs w:val="24"/>
          <w:lang w:val="en-GB"/>
        </w:rPr>
        <w:t>第六部分讨论了与技术交流和</w:t>
      </w:r>
      <w:r w:rsidR="002C2447">
        <w:rPr>
          <w:rFonts w:ascii="SimSun" w:hAnsi="SimSun" w:cs="SimSun" w:hint="eastAsia"/>
          <w:color w:val="000000" w:themeColor="text1"/>
          <w:sz w:val="21"/>
          <w:szCs w:val="24"/>
          <w:lang w:val="en-GB"/>
        </w:rPr>
        <w:t>技术</w:t>
      </w:r>
      <w:r>
        <w:rPr>
          <w:rFonts w:ascii="SimSun" w:hAnsi="SimSun" w:cs="SimSun" w:hint="eastAsia"/>
          <w:color w:val="000000" w:themeColor="text1"/>
          <w:sz w:val="21"/>
          <w:szCs w:val="24"/>
          <w:lang w:val="en-GB"/>
        </w:rPr>
        <w:t>许可平台相关的挑战，尤其是在发展中国家和最不发达国家</w:t>
      </w:r>
      <w:r w:rsidR="007C7EC9" w:rsidRPr="001B6023">
        <w:rPr>
          <w:rFonts w:ascii="SimSun" w:hAnsi="SimSun" w:cs="SimSun" w:hint="eastAsia"/>
          <w:color w:val="000000" w:themeColor="text1"/>
          <w:sz w:val="21"/>
          <w:szCs w:val="24"/>
          <w:lang w:val="en-GB"/>
        </w:rPr>
        <w:t>。</w:t>
      </w:r>
    </w:p>
    <w:p w:rsidR="008C46BD" w:rsidRPr="008C46BD" w:rsidRDefault="001E714D" w:rsidP="008C46BD">
      <w:pPr>
        <w:pStyle w:val="Heading2"/>
        <w:overflowPunct w:val="0"/>
        <w:spacing w:beforeLines="100" w:afterLines="50" w:after="120" w:line="340" w:lineRule="atLeast"/>
        <w:rPr>
          <w:rFonts w:ascii="SimHei" w:eastAsia="SimHei" w:hAnsi="SimHei"/>
          <w:sz w:val="21"/>
          <w:szCs w:val="22"/>
        </w:rPr>
      </w:pPr>
      <w:r w:rsidRPr="008C46BD">
        <w:rPr>
          <w:rFonts w:ascii="SimHei" w:eastAsia="SimHei" w:hAnsi="SimHei" w:hint="eastAsia"/>
          <w:sz w:val="21"/>
          <w:szCs w:val="22"/>
        </w:rPr>
        <w:t>二、国家平台</w:t>
      </w:r>
    </w:p>
    <w:p w:rsidR="008C46BD" w:rsidRDefault="001E714D" w:rsidP="00E20EFA">
      <w:pPr>
        <w:keepNext/>
        <w:numPr>
          <w:ilvl w:val="0"/>
          <w:numId w:val="15"/>
        </w:numPr>
        <w:spacing w:beforeLines="100" w:before="240" w:afterLines="50" w:after="120" w:line="340" w:lineRule="atLeast"/>
        <w:ind w:left="0" w:firstLine="0"/>
        <w:rPr>
          <w:rFonts w:ascii="SimSun" w:hAnsi="SimSun"/>
          <w:b/>
          <w:color w:val="000000" w:themeColor="text1"/>
          <w:sz w:val="21"/>
          <w:szCs w:val="24"/>
          <w:lang w:val="en-GB" w:eastAsia="en-US"/>
        </w:rPr>
      </w:pPr>
      <w:r w:rsidRPr="001B6023">
        <w:rPr>
          <w:rFonts w:ascii="SimSun" w:hAnsi="SimSun" w:cs="SimSun" w:hint="eastAsia"/>
          <w:b/>
          <w:color w:val="000000" w:themeColor="text1"/>
          <w:sz w:val="21"/>
          <w:szCs w:val="24"/>
          <w:lang w:val="en-GB" w:eastAsia="en-US"/>
        </w:rPr>
        <w:t>澳大利亚</w:t>
      </w:r>
      <w:r w:rsidR="004C2CB1" w:rsidRPr="00B43073">
        <w:rPr>
          <w:rFonts w:ascii="SimSun" w:hAnsi="SimSun" w:hint="eastAsia"/>
          <w:b/>
          <w:sz w:val="21"/>
        </w:rPr>
        <w:t>——</w:t>
      </w:r>
      <w:r w:rsidRPr="00B43073">
        <w:rPr>
          <w:rFonts w:ascii="SimSun" w:hAnsi="SimSun"/>
          <w:b/>
          <w:color w:val="000000" w:themeColor="text1"/>
          <w:sz w:val="21"/>
          <w:szCs w:val="24"/>
          <w:lang w:val="en-GB" w:eastAsia="en-US"/>
        </w:rPr>
        <w:t>Source IP</w:t>
      </w:r>
      <w:r w:rsidRPr="001B6023">
        <w:rPr>
          <w:rFonts w:ascii="SimSun" w:hAnsi="SimSun" w:cs="SimSun" w:hint="eastAsia"/>
          <w:b/>
          <w:color w:val="000000" w:themeColor="text1"/>
          <w:sz w:val="21"/>
          <w:szCs w:val="24"/>
          <w:lang w:val="en-GB" w:eastAsia="en-US"/>
        </w:rPr>
        <w:t>，澳大利亚知识产权局</w:t>
      </w:r>
    </w:p>
    <w:p w:rsidR="008C46BD" w:rsidRDefault="001F6DBA" w:rsidP="008C46BD">
      <w:pPr>
        <w:spacing w:afterLines="50" w:after="120" w:line="340" w:lineRule="atLeast"/>
        <w:ind w:firstLine="567"/>
        <w:jc w:val="both"/>
        <w:rPr>
          <w:rFonts w:ascii="SimSun" w:hAnsi="SimSun"/>
          <w:color w:val="000000" w:themeColor="text1"/>
          <w:sz w:val="21"/>
          <w:szCs w:val="24"/>
          <w:lang w:val="en-GB"/>
        </w:rPr>
      </w:pPr>
      <w:r w:rsidRPr="00B43073">
        <w:rPr>
          <w:rFonts w:ascii="SimSun" w:hAnsi="SimSun"/>
          <w:color w:val="000000" w:themeColor="text1"/>
          <w:sz w:val="21"/>
          <w:szCs w:val="24"/>
          <w:lang w:val="en-GB"/>
        </w:rPr>
        <w:t>Source IP</w:t>
      </w:r>
      <w:r w:rsidR="001E714D" w:rsidRPr="001B6023">
        <w:rPr>
          <w:rFonts w:ascii="SimSun" w:hAnsi="SimSun" w:cs="SimSun" w:hint="eastAsia"/>
          <w:color w:val="000000" w:themeColor="text1"/>
          <w:sz w:val="21"/>
          <w:szCs w:val="24"/>
          <w:lang w:val="en-GB"/>
        </w:rPr>
        <w:t>由澳大利亚知识产权局管理，其宗旨是</w:t>
      </w:r>
      <w:r w:rsidR="000100A0" w:rsidRPr="00B43073">
        <w:rPr>
          <w:rFonts w:ascii="SimSun" w:hAnsi="SimSun" w:hint="eastAsia"/>
          <w:color w:val="000000" w:themeColor="text1"/>
          <w:sz w:val="21"/>
          <w:szCs w:val="24"/>
          <w:lang w:val="en-GB"/>
        </w:rPr>
        <w:t>“</w:t>
      </w:r>
      <w:r w:rsidR="002A398A" w:rsidRPr="001B6023">
        <w:rPr>
          <w:rFonts w:ascii="SimSun" w:hAnsi="SimSun" w:cs="SimSun" w:hint="eastAsia"/>
          <w:color w:val="000000" w:themeColor="text1"/>
          <w:sz w:val="21"/>
          <w:szCs w:val="24"/>
          <w:lang w:val="en-GB"/>
        </w:rPr>
        <w:t>促进创新和商业化，</w:t>
      </w:r>
      <w:r w:rsidR="001E714D" w:rsidRPr="001B6023">
        <w:rPr>
          <w:rFonts w:ascii="SimSun" w:hAnsi="SimSun" w:cs="SimSun" w:hint="eastAsia"/>
          <w:color w:val="000000" w:themeColor="text1"/>
          <w:sz w:val="21"/>
          <w:szCs w:val="24"/>
          <w:lang w:val="en-GB"/>
        </w:rPr>
        <w:t>为公共部门专利持有人提供在一</w:t>
      </w:r>
      <w:r w:rsidR="002A398A" w:rsidRPr="001B6023">
        <w:rPr>
          <w:rFonts w:ascii="SimSun" w:hAnsi="SimSun" w:cs="SimSun" w:hint="eastAsia"/>
          <w:color w:val="000000" w:themeColor="text1"/>
          <w:sz w:val="21"/>
          <w:szCs w:val="24"/>
          <w:lang w:val="en-GB"/>
        </w:rPr>
        <w:t>个</w:t>
      </w:r>
      <w:r w:rsidR="001E714D" w:rsidRPr="001B6023">
        <w:rPr>
          <w:rFonts w:ascii="SimSun" w:hAnsi="SimSun" w:cs="SimSun" w:hint="eastAsia"/>
          <w:color w:val="000000" w:themeColor="text1"/>
          <w:sz w:val="21"/>
          <w:szCs w:val="24"/>
          <w:lang w:val="en-GB"/>
        </w:rPr>
        <w:t>平台</w:t>
      </w:r>
      <w:r w:rsidR="006C7A42" w:rsidRPr="001B6023">
        <w:rPr>
          <w:rFonts w:ascii="SimSun" w:hAnsi="SimSun" w:cs="SimSun" w:hint="eastAsia"/>
          <w:color w:val="000000" w:themeColor="text1"/>
          <w:sz w:val="21"/>
          <w:szCs w:val="24"/>
          <w:lang w:val="en-GB"/>
        </w:rPr>
        <w:t>上</w:t>
      </w:r>
      <w:r w:rsidR="001E714D" w:rsidRPr="001B6023">
        <w:rPr>
          <w:rFonts w:ascii="SimSun" w:hAnsi="SimSun" w:cs="SimSun" w:hint="eastAsia"/>
          <w:color w:val="000000" w:themeColor="text1"/>
          <w:sz w:val="21"/>
          <w:szCs w:val="24"/>
          <w:lang w:val="en-GB"/>
        </w:rPr>
        <w:t>表达其发放使用许可意向</w:t>
      </w:r>
      <w:r w:rsidR="002A398A" w:rsidRPr="001B6023">
        <w:rPr>
          <w:rFonts w:ascii="SimSun" w:hAnsi="SimSun" w:cs="SimSun" w:hint="eastAsia"/>
          <w:color w:val="000000" w:themeColor="text1"/>
          <w:sz w:val="21"/>
          <w:szCs w:val="24"/>
          <w:lang w:val="en-GB"/>
        </w:rPr>
        <w:t>并</w:t>
      </w:r>
      <w:r w:rsidR="001E714D" w:rsidRPr="001B6023">
        <w:rPr>
          <w:rFonts w:ascii="SimSun" w:hAnsi="SimSun" w:cs="SimSun" w:hint="eastAsia"/>
          <w:color w:val="000000" w:themeColor="text1"/>
          <w:sz w:val="21"/>
          <w:szCs w:val="24"/>
          <w:lang w:val="en-GB"/>
        </w:rPr>
        <w:t>推广其关键技术领域的</w:t>
      </w:r>
      <w:r w:rsidR="002A398A" w:rsidRPr="001B6023">
        <w:rPr>
          <w:rFonts w:ascii="SimSun" w:hAnsi="SimSun" w:cs="SimSun" w:hint="eastAsia"/>
          <w:color w:val="000000" w:themeColor="text1"/>
          <w:sz w:val="21"/>
          <w:szCs w:val="24"/>
          <w:lang w:val="en-GB"/>
        </w:rPr>
        <w:t>方式</w:t>
      </w:r>
      <w:r w:rsidR="000100A0" w:rsidRPr="00B43073">
        <w:rPr>
          <w:rFonts w:ascii="SimSun" w:hAnsi="SimSun" w:hint="eastAsia"/>
          <w:color w:val="000000" w:themeColor="text1"/>
          <w:sz w:val="21"/>
          <w:szCs w:val="24"/>
          <w:lang w:val="en-GB"/>
        </w:rPr>
        <w:t>”</w:t>
      </w:r>
      <w:r w:rsidR="001E714D" w:rsidRPr="001B6023">
        <w:rPr>
          <w:rFonts w:ascii="SimSun" w:hAnsi="SimSun" w:cs="SimSun" w:hint="eastAsia"/>
          <w:color w:val="000000" w:themeColor="text1"/>
          <w:sz w:val="21"/>
          <w:szCs w:val="24"/>
          <w:lang w:val="en-GB"/>
        </w:rPr>
        <w:t>。</w:t>
      </w:r>
    </w:p>
    <w:p w:rsidR="00352B7C" w:rsidRPr="00B43073" w:rsidRDefault="001E714D" w:rsidP="008C46BD">
      <w:pPr>
        <w:spacing w:afterLines="50" w:after="120" w:line="340" w:lineRule="atLeast"/>
        <w:ind w:firstLine="567"/>
        <w:jc w:val="both"/>
        <w:rPr>
          <w:rFonts w:ascii="SimSun" w:hAnsi="SimSun"/>
          <w:sz w:val="21"/>
          <w:szCs w:val="24"/>
          <w:lang w:val="en-GB"/>
        </w:rPr>
      </w:pPr>
      <w:r w:rsidRPr="001B6023">
        <w:rPr>
          <w:rFonts w:ascii="SimSun" w:hAnsi="SimSun" w:cs="SimSun" w:hint="eastAsia"/>
          <w:sz w:val="21"/>
          <w:szCs w:val="24"/>
          <w:lang w:val="en-GB"/>
        </w:rPr>
        <w:t>该平台旨在最大限度地发挥寻求与公共部门研究合作伙伴合作</w:t>
      </w:r>
      <w:r w:rsidR="00AC362F" w:rsidRPr="001B6023">
        <w:rPr>
          <w:rFonts w:ascii="SimSun" w:hAnsi="SimSun" w:cs="SimSun" w:hint="eastAsia"/>
          <w:sz w:val="21"/>
          <w:szCs w:val="24"/>
          <w:lang w:val="en-GB"/>
        </w:rPr>
        <w:t>之</w:t>
      </w:r>
      <w:r w:rsidRPr="001B6023">
        <w:rPr>
          <w:rFonts w:ascii="SimSun" w:hAnsi="SimSun" w:cs="SimSun" w:hint="eastAsia"/>
          <w:sz w:val="21"/>
          <w:szCs w:val="24"/>
          <w:lang w:val="en-GB"/>
        </w:rPr>
        <w:t>企业的</w:t>
      </w:r>
      <w:r w:rsidRPr="008C46BD">
        <w:rPr>
          <w:rFonts w:ascii="SimSun" w:hAnsi="SimSun" w:cs="SimSun" w:hint="eastAsia"/>
          <w:sz w:val="21"/>
          <w:szCs w:val="28"/>
          <w:lang w:val="en-GB"/>
        </w:rPr>
        <w:t>潜在</w:t>
      </w:r>
      <w:r w:rsidRPr="001B6023">
        <w:rPr>
          <w:rFonts w:ascii="SimSun" w:hAnsi="SimSun" w:cs="SimSun" w:hint="eastAsia"/>
          <w:sz w:val="21"/>
          <w:szCs w:val="24"/>
          <w:lang w:val="en-GB"/>
        </w:rPr>
        <w:t>合作机会，并特别着重于</w:t>
      </w:r>
      <w:r w:rsidR="00516575" w:rsidRPr="001B6023">
        <w:rPr>
          <w:rFonts w:ascii="SimSun" w:hAnsi="SimSun" w:cs="SimSun" w:hint="eastAsia"/>
          <w:sz w:val="21"/>
          <w:szCs w:val="24"/>
          <w:lang w:val="en-GB"/>
        </w:rPr>
        <w:t>为</w:t>
      </w:r>
      <w:r w:rsidRPr="001B6023">
        <w:rPr>
          <w:rFonts w:ascii="SimSun" w:hAnsi="SimSun" w:cs="SimSun" w:hint="eastAsia"/>
          <w:sz w:val="21"/>
          <w:szCs w:val="24"/>
          <w:lang w:val="en-GB"/>
        </w:rPr>
        <w:t>澳大利亚企业（包括小型企业）获得澳大利亚公共资助研究部门所产生的创新和技术</w:t>
      </w:r>
      <w:r w:rsidR="00516575" w:rsidRPr="001B6023">
        <w:rPr>
          <w:rFonts w:ascii="SimSun" w:hAnsi="SimSun" w:cs="SimSun" w:hint="eastAsia"/>
          <w:sz w:val="21"/>
          <w:szCs w:val="24"/>
          <w:lang w:val="en-GB"/>
        </w:rPr>
        <w:t>提供便</w:t>
      </w:r>
      <w:r w:rsidR="001062CC">
        <w:rPr>
          <w:rFonts w:ascii="SimSun" w:hAnsi="SimSun" w:cs="SimSun"/>
          <w:sz w:val="21"/>
          <w:szCs w:val="24"/>
          <w:lang w:val="en-GB"/>
        </w:rPr>
        <w:t>‍</w:t>
      </w:r>
      <w:r w:rsidR="00516575" w:rsidRPr="001B6023">
        <w:rPr>
          <w:rFonts w:ascii="SimSun" w:hAnsi="SimSun" w:cs="SimSun" w:hint="eastAsia"/>
          <w:sz w:val="21"/>
          <w:szCs w:val="24"/>
          <w:lang w:val="en-GB"/>
        </w:rPr>
        <w:t>利</w:t>
      </w:r>
      <w:r w:rsidRPr="001B6023">
        <w:rPr>
          <w:rFonts w:ascii="SimSun" w:hAnsi="SimSun" w:cs="SimSun" w:hint="eastAsia"/>
          <w:sz w:val="21"/>
          <w:szCs w:val="24"/>
          <w:lang w:val="en-GB"/>
        </w:rPr>
        <w:t>。</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1F6DBA" w:rsidRPr="00B43073" w:rsidTr="004D4E5B">
        <w:tc>
          <w:tcPr>
            <w:tcW w:w="2673" w:type="dxa"/>
          </w:tcPr>
          <w:p w:rsidR="001F6DBA" w:rsidRPr="00B43073" w:rsidRDefault="00673F7E" w:rsidP="0025711A">
            <w:pPr>
              <w:keepNext/>
              <w:keepLines/>
              <w:spacing w:afterLines="50" w:after="120" w:line="340" w:lineRule="atLeast"/>
              <w:rPr>
                <w:rFonts w:ascii="SimSun" w:hAnsi="SimSun"/>
                <w:sz w:val="21"/>
                <w:szCs w:val="24"/>
                <w:lang w:val="en-GB" w:eastAsia="en-US"/>
              </w:rPr>
            </w:pPr>
            <w:r w:rsidRPr="00B43073">
              <w:rPr>
                <w:rFonts w:ascii="SimSun" w:hAnsi="SimSun" w:hint="eastAsia"/>
                <w:sz w:val="21"/>
                <w:szCs w:val="24"/>
                <w:lang w:val="en-GB"/>
              </w:rPr>
              <w:t>主管</w:t>
            </w:r>
            <w:r w:rsidR="00267580" w:rsidRPr="00B43073">
              <w:rPr>
                <w:rFonts w:ascii="SimSun" w:hAnsi="SimSun" w:hint="eastAsia"/>
                <w:sz w:val="21"/>
                <w:szCs w:val="24"/>
                <w:lang w:val="en-GB"/>
              </w:rPr>
              <w:t>组织</w:t>
            </w:r>
          </w:p>
        </w:tc>
        <w:tc>
          <w:tcPr>
            <w:tcW w:w="6649" w:type="dxa"/>
          </w:tcPr>
          <w:p w:rsidR="001F6DBA" w:rsidRPr="00B43073" w:rsidRDefault="00267580" w:rsidP="0025711A">
            <w:pPr>
              <w:keepNext/>
              <w:keepLines/>
              <w:spacing w:afterLines="50" w:after="120" w:line="340" w:lineRule="atLeast"/>
              <w:rPr>
                <w:rFonts w:ascii="SimSun" w:hAnsi="SimSun"/>
                <w:sz w:val="21"/>
                <w:szCs w:val="24"/>
                <w:lang w:val="en-GB" w:eastAsia="en-US"/>
              </w:rPr>
            </w:pPr>
            <w:r w:rsidRPr="0025711A">
              <w:rPr>
                <w:rFonts w:ascii="SimSun" w:hAnsi="SimSun" w:hint="eastAsia"/>
                <w:sz w:val="21"/>
                <w:szCs w:val="24"/>
                <w:lang w:val="en-GB" w:eastAsia="en-US"/>
              </w:rPr>
              <w:t>澳大利亚知识产权局</w:t>
            </w:r>
          </w:p>
        </w:tc>
      </w:tr>
      <w:tr w:rsidR="001F6DBA" w:rsidRPr="00B43073" w:rsidTr="004D4E5B">
        <w:tc>
          <w:tcPr>
            <w:tcW w:w="2673" w:type="dxa"/>
          </w:tcPr>
          <w:p w:rsidR="001F6DBA" w:rsidRPr="00B43073" w:rsidRDefault="00267580" w:rsidP="0025711A">
            <w:pPr>
              <w:keepNext/>
              <w:keepLines/>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参与者</w:t>
            </w:r>
          </w:p>
        </w:tc>
        <w:tc>
          <w:tcPr>
            <w:tcW w:w="6649" w:type="dxa"/>
          </w:tcPr>
          <w:p w:rsidR="001F6DBA" w:rsidRPr="00B43073" w:rsidRDefault="00267580" w:rsidP="0025711A">
            <w:pPr>
              <w:keepNext/>
              <w:keepLines/>
              <w:spacing w:afterLines="50" w:after="120" w:line="340" w:lineRule="atLeast"/>
              <w:rPr>
                <w:rFonts w:ascii="SimSun" w:hAnsi="SimSun"/>
                <w:sz w:val="21"/>
                <w:szCs w:val="24"/>
                <w:lang w:val="en-GB"/>
              </w:rPr>
            </w:pPr>
            <w:r w:rsidRPr="00B43073">
              <w:rPr>
                <w:rFonts w:ascii="SimSun" w:hAnsi="SimSun" w:cs="SimSun" w:hint="eastAsia"/>
                <w:sz w:val="21"/>
                <w:szCs w:val="24"/>
                <w:lang w:val="en-GB"/>
              </w:rPr>
              <w:t>政府机构</w:t>
            </w:r>
            <w:r w:rsidRPr="00B43073">
              <w:rPr>
                <w:rFonts w:ascii="SimSun" w:hAnsi="SimSun" w:hint="eastAsia"/>
                <w:sz w:val="21"/>
                <w:szCs w:val="24"/>
                <w:lang w:val="en-GB"/>
              </w:rPr>
              <w:t>；</w:t>
            </w:r>
            <w:r w:rsidRPr="00B43073">
              <w:rPr>
                <w:rFonts w:ascii="SimSun" w:hAnsi="SimSun" w:cs="SimSun" w:hint="eastAsia"/>
                <w:sz w:val="21"/>
                <w:szCs w:val="24"/>
                <w:lang w:val="en-GB"/>
              </w:rPr>
              <w:t>研究机构</w:t>
            </w:r>
            <w:r w:rsidRPr="00B43073">
              <w:rPr>
                <w:rFonts w:ascii="SimSun" w:hAnsi="SimSun" w:hint="eastAsia"/>
                <w:sz w:val="21"/>
                <w:szCs w:val="24"/>
                <w:lang w:val="en-GB"/>
              </w:rPr>
              <w:t>；</w:t>
            </w:r>
            <w:r w:rsidRPr="00B43073">
              <w:rPr>
                <w:rFonts w:ascii="SimSun" w:hAnsi="SimSun" w:cs="SimSun" w:hint="eastAsia"/>
                <w:sz w:val="21"/>
                <w:szCs w:val="24"/>
                <w:lang w:val="en-GB"/>
              </w:rPr>
              <w:t>学术机构（大学）</w:t>
            </w:r>
            <w:r w:rsidRPr="00B43073">
              <w:rPr>
                <w:rFonts w:ascii="SimSun" w:hAnsi="SimSun" w:hint="eastAsia"/>
                <w:sz w:val="21"/>
                <w:szCs w:val="24"/>
                <w:lang w:val="en-GB"/>
              </w:rPr>
              <w:t>；</w:t>
            </w:r>
            <w:r w:rsidRPr="00B43073">
              <w:rPr>
                <w:rFonts w:ascii="SimSun" w:hAnsi="SimSun" w:cs="SimSun" w:hint="eastAsia"/>
                <w:sz w:val="21"/>
                <w:szCs w:val="24"/>
                <w:lang w:val="en-GB"/>
              </w:rPr>
              <w:t>企业</w:t>
            </w:r>
            <w:r w:rsidR="003F20AE">
              <w:rPr>
                <w:rFonts w:ascii="SimSun" w:hAnsi="SimSun"/>
                <w:sz w:val="21"/>
                <w:szCs w:val="24"/>
                <w:lang w:val="en-GB"/>
              </w:rPr>
              <w:t>（</w:t>
            </w:r>
            <w:r w:rsidR="00034383" w:rsidRPr="00B43073">
              <w:rPr>
                <w:rFonts w:ascii="SimSun" w:hAnsi="SimSun" w:cs="SimSun" w:hint="eastAsia"/>
                <w:sz w:val="21"/>
                <w:szCs w:val="24"/>
                <w:lang w:val="en-GB"/>
              </w:rPr>
              <w:t>中小企业</w:t>
            </w:r>
            <w:r w:rsidR="003F20AE">
              <w:rPr>
                <w:rFonts w:ascii="SimSun" w:hAnsi="SimSun"/>
                <w:sz w:val="21"/>
                <w:szCs w:val="24"/>
                <w:lang w:val="en-GB"/>
              </w:rPr>
              <w:t>）</w:t>
            </w:r>
          </w:p>
        </w:tc>
      </w:tr>
      <w:tr w:rsidR="001F6DBA" w:rsidRPr="00B43073" w:rsidTr="004D4E5B">
        <w:tc>
          <w:tcPr>
            <w:tcW w:w="2673" w:type="dxa"/>
          </w:tcPr>
          <w:p w:rsidR="001F6DBA" w:rsidRPr="00B43073" w:rsidRDefault="00267580" w:rsidP="0025711A">
            <w:pPr>
              <w:keepNext/>
              <w:keepLines/>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服务</w:t>
            </w:r>
          </w:p>
        </w:tc>
        <w:tc>
          <w:tcPr>
            <w:tcW w:w="6649" w:type="dxa"/>
          </w:tcPr>
          <w:p w:rsidR="001F6DBA" w:rsidRPr="00B43073" w:rsidRDefault="00DF5F9E" w:rsidP="0025711A">
            <w:pPr>
              <w:keepNext/>
              <w:keepLines/>
              <w:spacing w:line="340" w:lineRule="atLeast"/>
              <w:rPr>
                <w:rFonts w:ascii="SimSun" w:hAnsi="SimSun"/>
                <w:sz w:val="21"/>
                <w:szCs w:val="24"/>
                <w:lang w:val="en-GB"/>
              </w:rPr>
            </w:pPr>
            <w:r w:rsidRPr="00B43073">
              <w:rPr>
                <w:rFonts w:ascii="SimSun" w:hAnsi="SimSun" w:cs="SimSun" w:hint="eastAsia"/>
                <w:sz w:val="21"/>
                <w:szCs w:val="24"/>
                <w:lang w:val="en-GB"/>
              </w:rPr>
              <w:t>技术交流</w:t>
            </w:r>
            <w:r w:rsidR="00267580" w:rsidRPr="00B43073">
              <w:rPr>
                <w:rFonts w:ascii="SimSun" w:hAnsi="SimSun" w:cs="SimSun" w:hint="eastAsia"/>
                <w:sz w:val="21"/>
                <w:szCs w:val="24"/>
                <w:lang w:val="en-GB"/>
              </w:rPr>
              <w:t>和许可</w:t>
            </w:r>
          </w:p>
          <w:p w:rsidR="001F6DBA" w:rsidRPr="00B43073" w:rsidRDefault="00267580" w:rsidP="0025711A">
            <w:pPr>
              <w:keepNext/>
              <w:keepLines/>
              <w:spacing w:afterLines="50" w:after="120" w:line="340" w:lineRule="atLeast"/>
              <w:rPr>
                <w:rFonts w:ascii="SimSun" w:hAnsi="SimSun"/>
                <w:sz w:val="21"/>
                <w:szCs w:val="24"/>
                <w:lang w:val="en-GB"/>
              </w:rPr>
            </w:pPr>
            <w:r w:rsidRPr="00B43073">
              <w:rPr>
                <w:rFonts w:ascii="SimSun" w:hAnsi="SimSun" w:cs="SimSun" w:hint="eastAsia"/>
                <w:sz w:val="21"/>
                <w:szCs w:val="24"/>
                <w:lang w:val="en-GB"/>
              </w:rPr>
              <w:t>研究合作</w:t>
            </w:r>
          </w:p>
        </w:tc>
      </w:tr>
      <w:tr w:rsidR="001F6DBA" w:rsidRPr="00B43073" w:rsidTr="004D4E5B">
        <w:tc>
          <w:tcPr>
            <w:tcW w:w="2673" w:type="dxa"/>
          </w:tcPr>
          <w:p w:rsidR="001F6DBA" w:rsidRPr="00B43073" w:rsidRDefault="00267580" w:rsidP="0025711A">
            <w:pPr>
              <w:keepNext/>
              <w:keepLines/>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技术领域</w:t>
            </w:r>
          </w:p>
        </w:tc>
        <w:tc>
          <w:tcPr>
            <w:tcW w:w="6649" w:type="dxa"/>
          </w:tcPr>
          <w:p w:rsidR="001F6DBA" w:rsidRPr="00B43073" w:rsidRDefault="00267580" w:rsidP="0025711A">
            <w:pPr>
              <w:keepNext/>
              <w:keepLines/>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所有技术领域</w:t>
            </w:r>
          </w:p>
        </w:tc>
      </w:tr>
    </w:tbl>
    <w:p w:rsidR="008C46BD" w:rsidRPr="00B879C5" w:rsidRDefault="003D1F5B" w:rsidP="008C46BD">
      <w:pPr>
        <w:spacing w:afterLines="50" w:after="120" w:line="340" w:lineRule="atLeast"/>
        <w:ind w:firstLine="567"/>
        <w:jc w:val="both"/>
        <w:rPr>
          <w:rFonts w:ascii="SimSun" w:hAnsi="SimSun"/>
          <w:sz w:val="21"/>
          <w:szCs w:val="24"/>
          <w:u w:val="single"/>
          <w:lang w:val="en-GB" w:eastAsia="en-US"/>
        </w:rPr>
      </w:pPr>
      <w:proofErr w:type="spellStart"/>
      <w:r w:rsidRPr="001B6023">
        <w:rPr>
          <w:rFonts w:ascii="SimSun" w:hAnsi="SimSun" w:cs="SimSun" w:hint="eastAsia"/>
          <w:sz w:val="21"/>
          <w:szCs w:val="24"/>
          <w:lang w:val="en-GB" w:eastAsia="en-US"/>
        </w:rPr>
        <w:t>参见</w:t>
      </w:r>
      <w:proofErr w:type="spellEnd"/>
      <w:r w:rsidR="00267580" w:rsidRPr="001B6023">
        <w:rPr>
          <w:rFonts w:ascii="SimSun" w:hAnsi="SimSun" w:cs="SimSun" w:hint="eastAsia"/>
          <w:sz w:val="21"/>
          <w:szCs w:val="24"/>
          <w:lang w:val="en-GB" w:eastAsia="en-US"/>
        </w:rPr>
        <w:t>：</w:t>
      </w:r>
      <w:hyperlink r:id="rId11" w:history="1">
        <w:r w:rsidR="001F6DBA" w:rsidRPr="00711BCF">
          <w:rPr>
            <w:rFonts w:ascii="SimSun" w:hAnsi="SimSun"/>
            <w:sz w:val="21"/>
            <w:szCs w:val="24"/>
            <w:lang w:val="en-GB" w:eastAsia="en-US"/>
          </w:rPr>
          <w:t>https://sourceip.ipaustralia.gov.au/</w:t>
        </w:r>
      </w:hyperlink>
    </w:p>
    <w:p w:rsidR="008C46BD" w:rsidRPr="00EC1DE0" w:rsidRDefault="00267580" w:rsidP="00EC1DE0">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C1DE0">
        <w:rPr>
          <w:rFonts w:ascii="SimSun" w:hAnsi="SimSun" w:cs="SimSun" w:hint="eastAsia"/>
          <w:b/>
          <w:color w:val="000000" w:themeColor="text1"/>
          <w:sz w:val="21"/>
          <w:szCs w:val="24"/>
          <w:lang w:val="en-GB"/>
        </w:rPr>
        <w:t>中国</w:t>
      </w:r>
      <w:r w:rsidR="004C2CB1" w:rsidRPr="00EC1DE0">
        <w:rPr>
          <w:rFonts w:ascii="SimSun" w:hAnsi="SimSun" w:cs="SimSun" w:hint="eastAsia"/>
          <w:b/>
          <w:color w:val="000000" w:themeColor="text1"/>
          <w:sz w:val="21"/>
          <w:szCs w:val="24"/>
          <w:lang w:val="en-GB"/>
        </w:rPr>
        <w:t>——</w:t>
      </w:r>
      <w:r w:rsidRPr="00EC1DE0">
        <w:rPr>
          <w:rFonts w:ascii="SimSun" w:hAnsi="SimSun" w:cs="SimSun" w:hint="eastAsia"/>
          <w:b/>
          <w:color w:val="000000" w:themeColor="text1"/>
          <w:sz w:val="21"/>
          <w:szCs w:val="24"/>
          <w:lang w:val="en-GB"/>
        </w:rPr>
        <w:t>中国国际技术转移中心</w:t>
      </w:r>
      <w:r w:rsidR="003F20AE">
        <w:rPr>
          <w:rFonts w:ascii="SimSun" w:hAnsi="SimSun" w:cs="SimSun"/>
          <w:b/>
          <w:color w:val="000000" w:themeColor="text1"/>
          <w:sz w:val="21"/>
          <w:szCs w:val="24"/>
          <w:lang w:val="en-GB"/>
        </w:rPr>
        <w:t>（</w:t>
      </w:r>
      <w:r w:rsidR="009E26FA" w:rsidRPr="00EC1DE0">
        <w:rPr>
          <w:rFonts w:ascii="SimSun" w:hAnsi="SimSun" w:cs="SimSun"/>
          <w:b/>
          <w:color w:val="000000" w:themeColor="text1"/>
          <w:sz w:val="21"/>
          <w:szCs w:val="24"/>
          <w:lang w:val="en-GB"/>
        </w:rPr>
        <w:t>CITTC</w:t>
      </w:r>
      <w:r w:rsidR="003F20AE">
        <w:rPr>
          <w:rFonts w:ascii="SimSun" w:hAnsi="SimSun" w:cs="SimSun"/>
          <w:b/>
          <w:color w:val="000000" w:themeColor="text1"/>
          <w:sz w:val="21"/>
          <w:szCs w:val="24"/>
          <w:lang w:val="en-GB"/>
        </w:rPr>
        <w:t>）</w:t>
      </w:r>
    </w:p>
    <w:p w:rsidR="008C46BD" w:rsidRDefault="00267580" w:rsidP="008C46BD">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hint="eastAsia"/>
          <w:bCs/>
          <w:color w:val="000000" w:themeColor="text1"/>
          <w:sz w:val="21"/>
          <w:szCs w:val="24"/>
        </w:rPr>
        <w:t>中国国际技术转移中心（</w:t>
      </w:r>
      <w:r w:rsidRPr="00B43073">
        <w:rPr>
          <w:rFonts w:ascii="SimSun" w:hAnsi="SimSun" w:hint="eastAsia"/>
          <w:bCs/>
          <w:color w:val="000000" w:themeColor="text1"/>
          <w:sz w:val="21"/>
          <w:szCs w:val="24"/>
        </w:rPr>
        <w:t>CITTC</w:t>
      </w:r>
      <w:r w:rsidRPr="001B6023">
        <w:rPr>
          <w:rFonts w:ascii="SimSun" w:hAnsi="SimSun" w:cs="SimSun" w:hint="eastAsia"/>
          <w:bCs/>
          <w:color w:val="000000" w:themeColor="text1"/>
          <w:sz w:val="21"/>
          <w:szCs w:val="24"/>
        </w:rPr>
        <w:t>）是一个技术和知识交流平台，</w:t>
      </w:r>
      <w:r w:rsidR="003F3E43" w:rsidRPr="001B6023">
        <w:rPr>
          <w:rFonts w:ascii="SimSun" w:hAnsi="SimSun" w:cs="SimSun" w:hint="eastAsia"/>
          <w:bCs/>
          <w:color w:val="000000" w:themeColor="text1"/>
          <w:sz w:val="21"/>
          <w:szCs w:val="24"/>
        </w:rPr>
        <w:t>它</w:t>
      </w:r>
      <w:r w:rsidR="00E84AFE" w:rsidRPr="001B6023">
        <w:rPr>
          <w:rFonts w:ascii="SimSun" w:hAnsi="SimSun" w:cs="SimSun" w:hint="eastAsia"/>
          <w:bCs/>
          <w:color w:val="000000" w:themeColor="text1"/>
          <w:sz w:val="21"/>
          <w:szCs w:val="24"/>
        </w:rPr>
        <w:t>列出</w:t>
      </w:r>
      <w:r w:rsidRPr="001B6023">
        <w:rPr>
          <w:rFonts w:ascii="SimSun" w:hAnsi="SimSun" w:cs="SimSun" w:hint="eastAsia"/>
          <w:bCs/>
          <w:color w:val="000000" w:themeColor="text1"/>
          <w:sz w:val="21"/>
          <w:szCs w:val="24"/>
        </w:rPr>
        <w:t>技术供需</w:t>
      </w:r>
      <w:r w:rsidR="00CA31D7" w:rsidRPr="001B6023">
        <w:rPr>
          <w:rFonts w:ascii="SimSun" w:hAnsi="SimSun" w:cs="SimSun" w:hint="eastAsia"/>
          <w:bCs/>
          <w:color w:val="000000" w:themeColor="text1"/>
          <w:sz w:val="21"/>
          <w:szCs w:val="24"/>
        </w:rPr>
        <w:t>具体</w:t>
      </w:r>
      <w:r w:rsidR="00E84AFE" w:rsidRPr="001B6023">
        <w:rPr>
          <w:rFonts w:ascii="SimSun" w:hAnsi="SimSun" w:cs="SimSun" w:hint="eastAsia"/>
          <w:bCs/>
          <w:color w:val="000000" w:themeColor="text1"/>
          <w:sz w:val="21"/>
          <w:szCs w:val="24"/>
        </w:rPr>
        <w:t>情况</w:t>
      </w:r>
      <w:r w:rsidRPr="001B6023">
        <w:rPr>
          <w:rFonts w:ascii="SimSun" w:hAnsi="SimSun" w:cs="SimSun" w:hint="eastAsia"/>
          <w:bCs/>
          <w:color w:val="000000" w:themeColor="text1"/>
          <w:sz w:val="21"/>
          <w:szCs w:val="24"/>
        </w:rPr>
        <w:t>，并提供技术援助</w:t>
      </w:r>
      <w:r w:rsidR="008A7FD5" w:rsidRPr="001B6023">
        <w:rPr>
          <w:rFonts w:ascii="SimSun" w:hAnsi="SimSun" w:cs="SimSun" w:hint="eastAsia"/>
          <w:bCs/>
          <w:color w:val="000000" w:themeColor="text1"/>
          <w:sz w:val="21"/>
          <w:szCs w:val="24"/>
        </w:rPr>
        <w:t>、建立</w:t>
      </w:r>
      <w:r w:rsidRPr="001B6023">
        <w:rPr>
          <w:rFonts w:ascii="SimSun" w:hAnsi="SimSun" w:cs="SimSun" w:hint="eastAsia"/>
          <w:bCs/>
          <w:color w:val="000000" w:themeColor="text1"/>
          <w:sz w:val="21"/>
          <w:szCs w:val="24"/>
        </w:rPr>
        <w:t>国际合作与伙伴关系。</w:t>
      </w:r>
      <w:r w:rsidRPr="00B43073">
        <w:rPr>
          <w:rFonts w:ascii="SimSun" w:hAnsi="SimSun" w:hint="eastAsia"/>
          <w:bCs/>
          <w:color w:val="000000" w:themeColor="text1"/>
          <w:sz w:val="21"/>
          <w:szCs w:val="24"/>
        </w:rPr>
        <w:t>CITTC</w:t>
      </w:r>
      <w:r w:rsidRPr="001B6023">
        <w:rPr>
          <w:rFonts w:ascii="SimSun" w:hAnsi="SimSun" w:cs="SimSun" w:hint="eastAsia"/>
          <w:bCs/>
          <w:color w:val="000000" w:themeColor="text1"/>
          <w:sz w:val="21"/>
          <w:szCs w:val="24"/>
        </w:rPr>
        <w:t>得到科技部、</w:t>
      </w:r>
      <w:r w:rsidR="003376AC" w:rsidRPr="001B6023">
        <w:rPr>
          <w:rFonts w:ascii="SimSun" w:hAnsi="SimSun" w:cs="SimSun" w:hint="eastAsia"/>
          <w:bCs/>
          <w:color w:val="000000" w:themeColor="text1"/>
          <w:sz w:val="21"/>
          <w:szCs w:val="24"/>
        </w:rPr>
        <w:t>北京市科学技术委员会</w:t>
      </w:r>
      <w:r w:rsidRPr="001B6023">
        <w:rPr>
          <w:rFonts w:ascii="SimSun" w:hAnsi="SimSun" w:cs="SimSun" w:hint="eastAsia"/>
          <w:bCs/>
          <w:color w:val="000000" w:themeColor="text1"/>
          <w:sz w:val="21"/>
          <w:szCs w:val="24"/>
        </w:rPr>
        <w:t>、海淀区人民政府的支持。为进一步利用其网络成果，</w:t>
      </w:r>
      <w:r w:rsidRPr="00B43073">
        <w:rPr>
          <w:rFonts w:ascii="SimSun" w:hAnsi="SimSun" w:hint="eastAsia"/>
          <w:bCs/>
          <w:color w:val="000000" w:themeColor="text1"/>
          <w:sz w:val="21"/>
          <w:szCs w:val="24"/>
        </w:rPr>
        <w:t>CITTC</w:t>
      </w:r>
      <w:r w:rsidRPr="001B6023">
        <w:rPr>
          <w:rFonts w:ascii="SimSun" w:hAnsi="SimSun" w:cs="SimSun" w:hint="eastAsia"/>
          <w:bCs/>
          <w:color w:val="000000" w:themeColor="text1"/>
          <w:sz w:val="21"/>
          <w:szCs w:val="24"/>
        </w:rPr>
        <w:t>与欧洲和北美的国际学术和研究机构</w:t>
      </w:r>
      <w:r w:rsidR="00D1097C" w:rsidRPr="001B6023">
        <w:rPr>
          <w:rFonts w:ascii="SimSun" w:hAnsi="SimSun" w:cs="SimSun" w:hint="eastAsia"/>
          <w:bCs/>
          <w:color w:val="000000" w:themeColor="text1"/>
          <w:sz w:val="21"/>
          <w:szCs w:val="24"/>
        </w:rPr>
        <w:t>开展</w:t>
      </w:r>
      <w:r w:rsidRPr="001B6023">
        <w:rPr>
          <w:rFonts w:ascii="SimSun" w:hAnsi="SimSun" w:cs="SimSun" w:hint="eastAsia"/>
          <w:bCs/>
          <w:color w:val="000000" w:themeColor="text1"/>
          <w:sz w:val="21"/>
          <w:szCs w:val="24"/>
        </w:rPr>
        <w:t>了合作。</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474F25" w:rsidRPr="00B43073" w:rsidTr="004D4E5B">
        <w:tc>
          <w:tcPr>
            <w:tcW w:w="2637" w:type="dxa"/>
          </w:tcPr>
          <w:p w:rsidR="00474F25" w:rsidRPr="00B43073" w:rsidRDefault="00673F7E" w:rsidP="00390C19">
            <w:pPr>
              <w:keepNext/>
              <w:spacing w:afterLines="50" w:after="120" w:line="340" w:lineRule="atLeast"/>
              <w:rPr>
                <w:rFonts w:ascii="SimSun" w:hAnsi="SimSun"/>
                <w:sz w:val="21"/>
              </w:rPr>
            </w:pPr>
            <w:r w:rsidRPr="00B43073">
              <w:rPr>
                <w:rFonts w:ascii="SimSun" w:hAnsi="SimSun" w:hint="eastAsia"/>
                <w:sz w:val="21"/>
              </w:rPr>
              <w:t>主管</w:t>
            </w:r>
            <w:r w:rsidR="00474F25" w:rsidRPr="00B43073">
              <w:rPr>
                <w:rFonts w:ascii="SimSun" w:hAnsi="SimSun" w:hint="eastAsia"/>
                <w:sz w:val="21"/>
              </w:rPr>
              <w:t>组织</w:t>
            </w:r>
          </w:p>
        </w:tc>
        <w:tc>
          <w:tcPr>
            <w:tcW w:w="6719" w:type="dxa"/>
          </w:tcPr>
          <w:p w:rsidR="00474F25" w:rsidRPr="00B43073" w:rsidRDefault="00474F25" w:rsidP="0025711A">
            <w:pPr>
              <w:spacing w:afterLines="50" w:after="120" w:line="340" w:lineRule="atLeast"/>
              <w:rPr>
                <w:rFonts w:ascii="SimSun" w:hAnsi="SimSun"/>
                <w:bCs/>
                <w:color w:val="000000" w:themeColor="text1"/>
                <w:sz w:val="21"/>
                <w:szCs w:val="24"/>
                <w:lang w:val="en-GB"/>
              </w:rPr>
            </w:pPr>
            <w:r w:rsidRPr="00B43073">
              <w:rPr>
                <w:rFonts w:ascii="SimSun" w:hAnsi="SimSun" w:cs="SimSun" w:hint="eastAsia"/>
                <w:bCs/>
                <w:color w:val="000000" w:themeColor="text1"/>
                <w:sz w:val="21"/>
                <w:szCs w:val="24"/>
              </w:rPr>
              <w:t>科技部、</w:t>
            </w:r>
            <w:r w:rsidR="003376AC" w:rsidRPr="00B43073">
              <w:rPr>
                <w:rFonts w:ascii="SimSun" w:hAnsi="SimSun" w:cs="SimSun" w:hint="eastAsia"/>
                <w:bCs/>
                <w:color w:val="000000" w:themeColor="text1"/>
                <w:sz w:val="21"/>
                <w:szCs w:val="24"/>
              </w:rPr>
              <w:t>北京市科学技术委员会</w:t>
            </w:r>
            <w:r w:rsidRPr="00B43073">
              <w:rPr>
                <w:rFonts w:ascii="SimSun" w:hAnsi="SimSun" w:cs="SimSun" w:hint="eastAsia"/>
                <w:bCs/>
                <w:color w:val="000000" w:themeColor="text1"/>
                <w:sz w:val="21"/>
                <w:szCs w:val="24"/>
              </w:rPr>
              <w:t>、海淀区人民政府</w:t>
            </w:r>
          </w:p>
        </w:tc>
      </w:tr>
      <w:tr w:rsidR="00474F25" w:rsidRPr="00B43073" w:rsidTr="004D4E5B">
        <w:tc>
          <w:tcPr>
            <w:tcW w:w="2637" w:type="dxa"/>
          </w:tcPr>
          <w:p w:rsidR="00474F25" w:rsidRPr="00B43073" w:rsidRDefault="00474F25"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474F25" w:rsidRPr="00B43073" w:rsidRDefault="00474F25" w:rsidP="00390C19">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政府机构</w:t>
            </w:r>
            <w:r w:rsidR="003376AC" w:rsidRPr="00B43073">
              <w:rPr>
                <w:rFonts w:ascii="SimSun" w:hAnsi="SimSun" w:hint="eastAsia"/>
                <w:bCs/>
                <w:color w:val="000000" w:themeColor="text1"/>
                <w:sz w:val="21"/>
                <w:szCs w:val="24"/>
                <w:lang w:val="en-GB"/>
              </w:rPr>
              <w:t>；</w:t>
            </w:r>
            <w:r w:rsidRPr="0025711A">
              <w:rPr>
                <w:rFonts w:ascii="SimSun" w:hAnsi="SimSun" w:hint="eastAsia"/>
                <w:sz w:val="21"/>
              </w:rPr>
              <w:t>学术</w:t>
            </w:r>
            <w:r w:rsidRPr="00B43073">
              <w:rPr>
                <w:rFonts w:ascii="SimSun" w:hAnsi="SimSun" w:cs="SimSun" w:hint="eastAsia"/>
                <w:bCs/>
                <w:color w:val="000000" w:themeColor="text1"/>
                <w:sz w:val="21"/>
                <w:szCs w:val="24"/>
                <w:lang w:val="en-GB"/>
              </w:rPr>
              <w:t>机构（大学）</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研究机构</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科技园区</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企业</w:t>
            </w:r>
            <w:r w:rsidR="003376AC" w:rsidRPr="00B43073">
              <w:rPr>
                <w:rFonts w:ascii="SimSun" w:hAnsi="SimSun" w:hint="eastAsia"/>
                <w:bCs/>
                <w:color w:val="000000" w:themeColor="text1"/>
                <w:sz w:val="21"/>
                <w:szCs w:val="24"/>
                <w:lang w:val="en-GB"/>
              </w:rPr>
              <w:t>；</w:t>
            </w:r>
            <w:r w:rsidR="006B2455" w:rsidRPr="00B43073">
              <w:rPr>
                <w:rFonts w:ascii="SimSun" w:hAnsi="SimSun" w:cs="SimSun" w:hint="eastAsia"/>
                <w:bCs/>
                <w:color w:val="000000" w:themeColor="text1"/>
                <w:sz w:val="21"/>
                <w:szCs w:val="24"/>
                <w:lang w:val="en-GB"/>
              </w:rPr>
              <w:t>工业企业</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私营部门</w:t>
            </w:r>
          </w:p>
        </w:tc>
      </w:tr>
      <w:tr w:rsidR="00474F25" w:rsidRPr="00B43073" w:rsidTr="004D4E5B">
        <w:tc>
          <w:tcPr>
            <w:tcW w:w="2637" w:type="dxa"/>
          </w:tcPr>
          <w:p w:rsidR="00474F25" w:rsidRPr="00B43073" w:rsidRDefault="00474F25"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474F25" w:rsidRPr="00B43073" w:rsidRDefault="00DF5F9E" w:rsidP="007A11DB">
            <w:pPr>
              <w:spacing w:afterLines="50" w:after="120" w:line="340" w:lineRule="atLeast"/>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技术交流</w:t>
            </w:r>
            <w:r w:rsidR="00474F25" w:rsidRPr="00B43073">
              <w:rPr>
                <w:rFonts w:ascii="SimSun" w:hAnsi="SimSun" w:cs="SimSun" w:hint="eastAsia"/>
                <w:bCs/>
                <w:color w:val="000000" w:themeColor="text1"/>
                <w:sz w:val="21"/>
                <w:szCs w:val="24"/>
                <w:lang w:val="en-GB"/>
              </w:rPr>
              <w:t>和许可</w:t>
            </w:r>
            <w:r w:rsidR="007A11DB">
              <w:rPr>
                <w:rFonts w:ascii="SimSun" w:hAnsi="SimSun" w:cs="SimSun"/>
                <w:bCs/>
                <w:color w:val="000000" w:themeColor="text1"/>
                <w:sz w:val="21"/>
                <w:szCs w:val="24"/>
                <w:lang w:val="en-GB"/>
              </w:rPr>
              <w:br/>
            </w:r>
            <w:r w:rsidR="00474F25" w:rsidRPr="00B43073">
              <w:rPr>
                <w:rFonts w:ascii="SimSun" w:hAnsi="SimSun" w:cs="SimSun" w:hint="eastAsia"/>
                <w:bCs/>
                <w:color w:val="000000" w:themeColor="text1"/>
                <w:sz w:val="21"/>
                <w:szCs w:val="24"/>
                <w:lang w:val="en-GB"/>
              </w:rPr>
              <w:t>知识交流</w:t>
            </w:r>
            <w:r w:rsidR="007A11DB">
              <w:rPr>
                <w:rFonts w:ascii="SimSun" w:hAnsi="SimSun" w:cs="SimSun"/>
                <w:bCs/>
                <w:color w:val="000000" w:themeColor="text1"/>
                <w:sz w:val="21"/>
                <w:szCs w:val="24"/>
                <w:lang w:val="en-GB"/>
              </w:rPr>
              <w:br/>
            </w:r>
            <w:r w:rsidR="00474F25" w:rsidRPr="00B43073">
              <w:rPr>
                <w:rFonts w:ascii="SimSun" w:hAnsi="SimSun" w:cs="SimSun" w:hint="eastAsia"/>
                <w:bCs/>
                <w:color w:val="000000" w:themeColor="text1"/>
                <w:sz w:val="21"/>
                <w:szCs w:val="24"/>
                <w:lang w:val="en-GB"/>
              </w:rPr>
              <w:lastRenderedPageBreak/>
              <w:t>资金机制</w:t>
            </w:r>
          </w:p>
        </w:tc>
      </w:tr>
      <w:tr w:rsidR="00474F25" w:rsidRPr="00B43073" w:rsidTr="004D4E5B">
        <w:tc>
          <w:tcPr>
            <w:tcW w:w="2637" w:type="dxa"/>
          </w:tcPr>
          <w:p w:rsidR="00474F25" w:rsidRPr="00B43073" w:rsidRDefault="00474F25" w:rsidP="0025711A">
            <w:pPr>
              <w:spacing w:afterLines="50" w:after="120" w:line="340" w:lineRule="atLeast"/>
              <w:rPr>
                <w:rFonts w:ascii="SimSun" w:hAnsi="SimSun"/>
                <w:sz w:val="21"/>
              </w:rPr>
            </w:pPr>
            <w:r w:rsidRPr="00B43073">
              <w:rPr>
                <w:rFonts w:ascii="SimSun" w:hAnsi="SimSun" w:hint="eastAsia"/>
                <w:sz w:val="21"/>
              </w:rPr>
              <w:lastRenderedPageBreak/>
              <w:t>技术领域</w:t>
            </w:r>
          </w:p>
        </w:tc>
        <w:tc>
          <w:tcPr>
            <w:tcW w:w="6719" w:type="dxa"/>
          </w:tcPr>
          <w:p w:rsidR="00474F25" w:rsidRPr="00B43073" w:rsidRDefault="00474F25" w:rsidP="00390C19">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航天</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农业</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汽车</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建筑施工</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化学品</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电子产品</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工程</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卫生保健</w:t>
            </w:r>
            <w:r w:rsidR="003376AC" w:rsidRPr="00B43073">
              <w:rPr>
                <w:rFonts w:ascii="SimSun" w:hAnsi="SimSun" w:hint="eastAsia"/>
                <w:bCs/>
                <w:color w:val="000000" w:themeColor="text1"/>
                <w:sz w:val="21"/>
                <w:szCs w:val="24"/>
                <w:lang w:val="en-GB"/>
              </w:rPr>
              <w:t>；</w:t>
            </w:r>
            <w:r w:rsidR="00E0136C" w:rsidRPr="00B43073">
              <w:rPr>
                <w:rFonts w:ascii="SimSun" w:hAnsi="SimSun" w:hint="eastAsia"/>
                <w:bCs/>
                <w:color w:val="000000" w:themeColor="text1"/>
                <w:sz w:val="21"/>
                <w:szCs w:val="24"/>
                <w:lang w:val="en-GB"/>
              </w:rPr>
              <w:t>信息技术（</w:t>
            </w:r>
            <w:r w:rsidR="004F62DD" w:rsidRPr="00B43073">
              <w:rPr>
                <w:rFonts w:ascii="SimSun" w:hAnsi="SimSun"/>
                <w:bCs/>
                <w:color w:val="000000" w:themeColor="text1"/>
                <w:sz w:val="21"/>
                <w:szCs w:val="24"/>
                <w:lang w:val="en-GB"/>
              </w:rPr>
              <w:t>IT</w:t>
            </w:r>
            <w:r w:rsidR="00E0136C" w:rsidRPr="00B43073">
              <w:rPr>
                <w:rFonts w:ascii="SimSun" w:hAnsi="SimSun" w:hint="eastAsia"/>
                <w:bCs/>
                <w:color w:val="000000" w:themeColor="text1"/>
                <w:sz w:val="21"/>
                <w:szCs w:val="24"/>
                <w:lang w:val="en-GB"/>
              </w:rPr>
              <w:t>）</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生命科学</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新能源</w:t>
            </w:r>
          </w:p>
        </w:tc>
      </w:tr>
    </w:tbl>
    <w:p w:rsidR="008C46BD" w:rsidRDefault="003D1F5B" w:rsidP="007A11DB">
      <w:pPr>
        <w:spacing w:afterLines="50" w:after="120" w:line="340" w:lineRule="atLeast"/>
        <w:ind w:firstLine="567"/>
        <w:jc w:val="both"/>
        <w:rPr>
          <w:rFonts w:ascii="SimSun" w:hAnsi="SimSun"/>
          <w:bCs/>
          <w:color w:val="000000" w:themeColor="text1"/>
          <w:sz w:val="21"/>
          <w:szCs w:val="24"/>
          <w:lang w:eastAsia="en-US"/>
        </w:rPr>
      </w:pPr>
      <w:r w:rsidRPr="001B6023">
        <w:rPr>
          <w:rFonts w:ascii="SimSun" w:hAnsi="SimSun" w:cs="SimSun" w:hint="eastAsia"/>
          <w:sz w:val="21"/>
          <w:szCs w:val="24"/>
          <w:lang w:val="en-GB"/>
        </w:rPr>
        <w:t>参见</w:t>
      </w:r>
      <w:r w:rsidR="004F62DD" w:rsidRPr="001B6023">
        <w:rPr>
          <w:rFonts w:ascii="SimSun" w:hAnsi="SimSun" w:cs="SimSun" w:hint="eastAsia"/>
          <w:sz w:val="21"/>
          <w:szCs w:val="24"/>
          <w:lang w:val="en-GB"/>
        </w:rPr>
        <w:t>：</w:t>
      </w:r>
      <w:hyperlink r:id="rId12" w:history="1">
        <w:r w:rsidR="009E26FA" w:rsidRPr="00711BCF">
          <w:rPr>
            <w:rFonts w:ascii="SimSun" w:hAnsi="SimSun"/>
            <w:bCs/>
            <w:sz w:val="21"/>
            <w:szCs w:val="24"/>
            <w:lang w:eastAsia="en-US"/>
          </w:rPr>
          <w:t>http://www.cittc.net/sites/english/projects-home.html</w:t>
        </w:r>
      </w:hyperlink>
    </w:p>
    <w:p w:rsidR="008C46BD" w:rsidRPr="00E20EFA" w:rsidRDefault="004F62DD"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中国</w:t>
      </w:r>
      <w:r w:rsidR="004C2CB1" w:rsidRPr="00E20EFA">
        <w:rPr>
          <w:rFonts w:ascii="SimSun" w:hAnsi="SimSun" w:cs="SimSun" w:hint="eastAsia"/>
          <w:b/>
          <w:color w:val="000000" w:themeColor="text1"/>
          <w:sz w:val="21"/>
          <w:szCs w:val="24"/>
          <w:lang w:val="en-GB"/>
        </w:rPr>
        <w:t>——</w:t>
      </w:r>
      <w:r w:rsidRPr="00E20EFA">
        <w:rPr>
          <w:rFonts w:ascii="SimSun" w:hAnsi="SimSun" w:cs="SimSun" w:hint="eastAsia"/>
          <w:b/>
          <w:color w:val="000000" w:themeColor="text1"/>
          <w:sz w:val="21"/>
          <w:szCs w:val="24"/>
          <w:lang w:val="en-GB"/>
        </w:rPr>
        <w:t>国际技术转移协作网络</w:t>
      </w:r>
      <w:r w:rsidR="003F20AE">
        <w:rPr>
          <w:rFonts w:ascii="SimSun" w:hAnsi="SimSun" w:cs="SimSun"/>
          <w:b/>
          <w:color w:val="000000" w:themeColor="text1"/>
          <w:sz w:val="21"/>
          <w:szCs w:val="24"/>
          <w:lang w:val="en-GB"/>
        </w:rPr>
        <w:t>（</w:t>
      </w:r>
      <w:r w:rsidR="001F6DBA" w:rsidRPr="00E20EFA">
        <w:rPr>
          <w:rFonts w:ascii="SimSun" w:hAnsi="SimSun" w:cs="SimSun"/>
          <w:b/>
          <w:color w:val="000000" w:themeColor="text1"/>
          <w:sz w:val="21"/>
          <w:szCs w:val="24"/>
          <w:lang w:val="en-GB"/>
        </w:rPr>
        <w:t>ITTN</w:t>
      </w:r>
      <w:r w:rsidR="003F20AE">
        <w:rPr>
          <w:rFonts w:ascii="SimSun" w:hAnsi="SimSun" w:cs="SimSun"/>
          <w:b/>
          <w:color w:val="000000" w:themeColor="text1"/>
          <w:sz w:val="21"/>
          <w:szCs w:val="24"/>
          <w:lang w:val="en-GB"/>
        </w:rPr>
        <w:t>）</w:t>
      </w:r>
    </w:p>
    <w:p w:rsidR="008C46BD" w:rsidRDefault="005E3FF4" w:rsidP="008C46BD">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hint="eastAsia"/>
          <w:bCs/>
          <w:color w:val="000000" w:themeColor="text1"/>
          <w:sz w:val="21"/>
          <w:szCs w:val="24"/>
        </w:rPr>
        <w:t>国际技术转移协作网络</w:t>
      </w:r>
      <w:r w:rsidR="003F20AE">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ITTN</w:t>
      </w:r>
      <w:r w:rsidR="003F20AE">
        <w:rPr>
          <w:rFonts w:ascii="SimSun" w:hAnsi="SimSun" w:cs="SimSun" w:hint="eastAsia"/>
          <w:bCs/>
          <w:color w:val="000000" w:themeColor="text1"/>
          <w:sz w:val="21"/>
          <w:szCs w:val="24"/>
        </w:rPr>
        <w:t>）</w:t>
      </w:r>
      <w:r w:rsidR="004F62DD" w:rsidRPr="001B6023">
        <w:rPr>
          <w:rFonts w:ascii="SimSun" w:hAnsi="SimSun" w:cs="SimSun" w:hint="eastAsia"/>
          <w:bCs/>
          <w:color w:val="000000" w:themeColor="text1"/>
          <w:sz w:val="21"/>
          <w:szCs w:val="24"/>
        </w:rPr>
        <w:t>由</w:t>
      </w:r>
      <w:r w:rsidR="003376AC" w:rsidRPr="001B6023">
        <w:rPr>
          <w:rFonts w:ascii="SimSun" w:hAnsi="SimSun" w:cs="SimSun" w:hint="eastAsia"/>
          <w:bCs/>
          <w:color w:val="000000" w:themeColor="text1"/>
          <w:sz w:val="21"/>
          <w:szCs w:val="24"/>
        </w:rPr>
        <w:t>北京市科学技术委员会</w:t>
      </w:r>
      <w:r w:rsidR="004F62DD" w:rsidRPr="001B6023">
        <w:rPr>
          <w:rFonts w:ascii="SimSun" w:hAnsi="SimSun" w:cs="SimSun" w:hint="eastAsia"/>
          <w:bCs/>
          <w:color w:val="000000" w:themeColor="text1"/>
          <w:sz w:val="21"/>
          <w:szCs w:val="24"/>
        </w:rPr>
        <w:t>成立，与国内外技术</w:t>
      </w:r>
      <w:r w:rsidRPr="001B6023">
        <w:rPr>
          <w:rFonts w:ascii="SimSun" w:hAnsi="SimSun" w:cs="SimSun" w:hint="eastAsia"/>
          <w:bCs/>
          <w:color w:val="000000" w:themeColor="text1"/>
          <w:sz w:val="21"/>
          <w:szCs w:val="24"/>
        </w:rPr>
        <w:t>转移</w:t>
      </w:r>
      <w:r w:rsidR="004F62DD" w:rsidRPr="001B6023">
        <w:rPr>
          <w:rFonts w:ascii="SimSun" w:hAnsi="SimSun" w:cs="SimSun" w:hint="eastAsia"/>
          <w:bCs/>
          <w:color w:val="000000" w:themeColor="text1"/>
          <w:sz w:val="21"/>
          <w:szCs w:val="24"/>
        </w:rPr>
        <w:t>和创新服务机构合作，促进</w:t>
      </w:r>
      <w:r w:rsidRPr="001B6023">
        <w:rPr>
          <w:rFonts w:ascii="SimSun" w:hAnsi="SimSun" w:cs="SimSun" w:hint="eastAsia"/>
          <w:bCs/>
          <w:color w:val="000000" w:themeColor="text1"/>
          <w:sz w:val="21"/>
          <w:szCs w:val="24"/>
        </w:rPr>
        <w:t>国际上的研究合作和中国的技术转移</w:t>
      </w:r>
      <w:r w:rsidR="004F62DD" w:rsidRPr="001B6023">
        <w:rPr>
          <w:rFonts w:ascii="SimSun" w:hAnsi="SimSun" w:cs="SimSun" w:hint="eastAsia"/>
          <w:bCs/>
          <w:color w:val="000000" w:themeColor="text1"/>
          <w:sz w:val="21"/>
          <w:szCs w:val="24"/>
        </w:rPr>
        <w:t>。其任务是为国家和国际层面的科研中心</w:t>
      </w:r>
      <w:r w:rsidRPr="001B6023">
        <w:rPr>
          <w:rFonts w:ascii="SimSun" w:hAnsi="SimSun" w:cs="SimSun" w:hint="eastAsia"/>
          <w:bCs/>
          <w:color w:val="000000" w:themeColor="text1"/>
          <w:sz w:val="21"/>
          <w:szCs w:val="24"/>
        </w:rPr>
        <w:t>、</w:t>
      </w:r>
      <w:r w:rsidR="004F62DD" w:rsidRPr="001B6023">
        <w:rPr>
          <w:rFonts w:ascii="SimSun" w:hAnsi="SimSun" w:cs="SimSun" w:hint="eastAsia"/>
          <w:bCs/>
          <w:color w:val="000000" w:themeColor="text1"/>
          <w:sz w:val="21"/>
          <w:szCs w:val="24"/>
        </w:rPr>
        <w:t>企业和政府机构提供</w:t>
      </w:r>
      <w:r w:rsidRPr="001B6023">
        <w:rPr>
          <w:rFonts w:ascii="SimSun" w:hAnsi="SimSun" w:cs="SimSun" w:hint="eastAsia"/>
          <w:bCs/>
          <w:color w:val="000000" w:themeColor="text1"/>
          <w:sz w:val="21"/>
          <w:szCs w:val="24"/>
        </w:rPr>
        <w:t>一个</w:t>
      </w:r>
      <w:r w:rsidR="004F62DD" w:rsidRPr="001B6023">
        <w:rPr>
          <w:rFonts w:ascii="SimSun" w:hAnsi="SimSun" w:cs="SimSun" w:hint="eastAsia"/>
          <w:bCs/>
          <w:color w:val="000000" w:themeColor="text1"/>
          <w:sz w:val="21"/>
          <w:szCs w:val="24"/>
        </w:rPr>
        <w:t>平台，</w:t>
      </w:r>
      <w:r w:rsidRPr="001B6023">
        <w:rPr>
          <w:rFonts w:ascii="SimSun" w:hAnsi="SimSun" w:cs="SimSun" w:hint="eastAsia"/>
          <w:bCs/>
          <w:color w:val="000000" w:themeColor="text1"/>
          <w:sz w:val="21"/>
          <w:szCs w:val="24"/>
        </w:rPr>
        <w:t>让</w:t>
      </w:r>
      <w:r w:rsidR="004F62DD" w:rsidRPr="001B6023">
        <w:rPr>
          <w:rFonts w:ascii="SimSun" w:hAnsi="SimSun" w:cs="SimSun" w:hint="eastAsia"/>
          <w:bCs/>
          <w:color w:val="000000" w:themeColor="text1"/>
          <w:sz w:val="21"/>
          <w:szCs w:val="24"/>
        </w:rPr>
        <w:t>这些机构可以</w:t>
      </w:r>
      <w:r w:rsidRPr="001B6023">
        <w:rPr>
          <w:rFonts w:ascii="SimSun" w:hAnsi="SimSun" w:cs="SimSun" w:hint="eastAsia"/>
          <w:bCs/>
          <w:color w:val="000000" w:themeColor="text1"/>
          <w:sz w:val="21"/>
          <w:szCs w:val="24"/>
        </w:rPr>
        <w:t>借此就</w:t>
      </w:r>
      <w:r w:rsidR="004F62DD" w:rsidRPr="001B6023">
        <w:rPr>
          <w:rFonts w:ascii="SimSun" w:hAnsi="SimSun" w:cs="SimSun" w:hint="eastAsia"/>
          <w:bCs/>
          <w:color w:val="000000" w:themeColor="text1"/>
          <w:sz w:val="21"/>
          <w:szCs w:val="24"/>
        </w:rPr>
        <w:t>具体的技术</w:t>
      </w:r>
      <w:r w:rsidRPr="001B6023">
        <w:rPr>
          <w:rFonts w:ascii="SimSun" w:hAnsi="SimSun" w:cs="SimSun" w:hint="eastAsia"/>
          <w:bCs/>
          <w:color w:val="000000" w:themeColor="text1"/>
          <w:sz w:val="21"/>
          <w:szCs w:val="24"/>
        </w:rPr>
        <w:t>转移</w:t>
      </w:r>
      <w:r w:rsidR="004F62DD" w:rsidRPr="001B6023">
        <w:rPr>
          <w:rFonts w:ascii="SimSun" w:hAnsi="SimSun" w:cs="SimSun" w:hint="eastAsia"/>
          <w:bCs/>
          <w:color w:val="000000" w:themeColor="text1"/>
          <w:sz w:val="21"/>
          <w:szCs w:val="24"/>
        </w:rPr>
        <w:t>项目和创新合作项目进行合作</w:t>
      </w:r>
      <w:r w:rsidRPr="001B6023">
        <w:rPr>
          <w:rFonts w:ascii="SimSun" w:hAnsi="SimSun" w:cs="SimSun" w:hint="eastAsia"/>
          <w:bCs/>
          <w:color w:val="000000" w:themeColor="text1"/>
          <w:sz w:val="21"/>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4F62DD" w:rsidRPr="00B43073" w:rsidTr="004D4E5B">
        <w:tc>
          <w:tcPr>
            <w:tcW w:w="2637" w:type="dxa"/>
          </w:tcPr>
          <w:p w:rsidR="004F62DD" w:rsidRPr="00B43073" w:rsidRDefault="00673F7E" w:rsidP="0025711A">
            <w:pPr>
              <w:spacing w:afterLines="50" w:after="120" w:line="340" w:lineRule="atLeast"/>
              <w:rPr>
                <w:rFonts w:ascii="SimSun" w:hAnsi="SimSun"/>
                <w:sz w:val="21"/>
              </w:rPr>
            </w:pPr>
            <w:r w:rsidRPr="00B43073">
              <w:rPr>
                <w:rFonts w:ascii="SimSun" w:hAnsi="SimSun" w:hint="eastAsia"/>
                <w:sz w:val="21"/>
              </w:rPr>
              <w:t>主管</w:t>
            </w:r>
            <w:r w:rsidR="004F62DD" w:rsidRPr="00B43073">
              <w:rPr>
                <w:rFonts w:ascii="SimSun" w:hAnsi="SimSun" w:hint="eastAsia"/>
                <w:sz w:val="21"/>
              </w:rPr>
              <w:t>组织</w:t>
            </w:r>
          </w:p>
        </w:tc>
        <w:tc>
          <w:tcPr>
            <w:tcW w:w="6719" w:type="dxa"/>
          </w:tcPr>
          <w:p w:rsidR="004F62DD" w:rsidRPr="00B43073" w:rsidRDefault="005E3FF4" w:rsidP="0025711A">
            <w:pPr>
              <w:spacing w:afterLines="50" w:after="120" w:line="340" w:lineRule="atLeast"/>
              <w:rPr>
                <w:rFonts w:ascii="SimSun" w:hAnsi="SimSun"/>
                <w:bCs/>
                <w:color w:val="000000" w:themeColor="text1"/>
                <w:sz w:val="21"/>
                <w:szCs w:val="24"/>
                <w:lang w:val="en-GB"/>
              </w:rPr>
            </w:pPr>
            <w:r w:rsidRPr="00B43073">
              <w:rPr>
                <w:rFonts w:ascii="SimSun" w:hAnsi="SimSun" w:cs="SimSun" w:hint="eastAsia"/>
                <w:bCs/>
                <w:color w:val="000000" w:themeColor="text1"/>
                <w:sz w:val="21"/>
                <w:szCs w:val="24"/>
              </w:rPr>
              <w:t>北京市科学技术委员会</w:t>
            </w:r>
          </w:p>
        </w:tc>
      </w:tr>
      <w:tr w:rsidR="004F62DD" w:rsidRPr="00B43073" w:rsidTr="004D4E5B">
        <w:tc>
          <w:tcPr>
            <w:tcW w:w="2637" w:type="dxa"/>
          </w:tcPr>
          <w:p w:rsidR="004F62DD" w:rsidRPr="00B43073" w:rsidRDefault="004F62D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4F62DD" w:rsidRPr="00B43073" w:rsidRDefault="005E3FF4" w:rsidP="007A11DB">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政府机构</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非政府组织</w:t>
            </w:r>
            <w:r w:rsidR="003376AC" w:rsidRPr="00B43073">
              <w:rPr>
                <w:rFonts w:ascii="SimSun" w:hAnsi="SimSun" w:cs="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学术机构（大学）</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研究机构</w:t>
            </w:r>
            <w:r w:rsidR="003376AC" w:rsidRPr="00B43073">
              <w:rPr>
                <w:rFonts w:ascii="SimSun" w:hAnsi="SimSun" w:hint="eastAsia"/>
                <w:bCs/>
                <w:color w:val="000000" w:themeColor="text1"/>
                <w:sz w:val="21"/>
                <w:szCs w:val="24"/>
                <w:lang w:val="en-GB"/>
              </w:rPr>
              <w:t>；</w:t>
            </w:r>
            <w:r w:rsidR="00C9465E" w:rsidRPr="00B43073">
              <w:rPr>
                <w:rFonts w:ascii="SimSun" w:hAnsi="SimSun" w:cs="SimSun" w:hint="eastAsia"/>
                <w:bCs/>
                <w:color w:val="000000" w:themeColor="text1"/>
                <w:sz w:val="21"/>
                <w:szCs w:val="24"/>
                <w:lang w:val="en-GB"/>
              </w:rPr>
              <w:t>技术转移</w:t>
            </w:r>
            <w:r w:rsidRPr="00B43073">
              <w:rPr>
                <w:rFonts w:ascii="SimSun" w:hAnsi="SimSun" w:cs="SimSun" w:hint="eastAsia"/>
                <w:bCs/>
                <w:color w:val="000000" w:themeColor="text1"/>
                <w:sz w:val="21"/>
                <w:szCs w:val="24"/>
                <w:lang w:val="en-GB"/>
              </w:rPr>
              <w:t>组织</w:t>
            </w:r>
            <w:r w:rsidR="003376AC"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企业</w:t>
            </w:r>
          </w:p>
        </w:tc>
      </w:tr>
      <w:tr w:rsidR="004F62DD" w:rsidRPr="00B43073" w:rsidTr="004D4E5B">
        <w:tc>
          <w:tcPr>
            <w:tcW w:w="2637" w:type="dxa"/>
          </w:tcPr>
          <w:p w:rsidR="004F62DD" w:rsidRPr="00B43073" w:rsidRDefault="004F62DD"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4F62DD" w:rsidRPr="00B43073" w:rsidRDefault="005E3FF4" w:rsidP="007A11DB">
            <w:pPr>
              <w:spacing w:afterLines="50" w:after="120" w:line="340" w:lineRule="atLeast"/>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技术交流和许可</w:t>
            </w:r>
            <w:r w:rsidR="003376AC" w:rsidRPr="00B43073">
              <w:rPr>
                <w:rFonts w:ascii="SimSun" w:hAnsi="SimSun" w:hint="eastAsia"/>
                <w:bCs/>
                <w:color w:val="000000" w:themeColor="text1"/>
                <w:sz w:val="21"/>
                <w:szCs w:val="24"/>
                <w:lang w:val="en-GB"/>
              </w:rPr>
              <w:t>；</w:t>
            </w:r>
            <w:r w:rsidR="007A11DB">
              <w:rPr>
                <w:rFonts w:ascii="SimSun" w:hAnsi="SimSun"/>
                <w:bCs/>
                <w:color w:val="000000" w:themeColor="text1"/>
                <w:sz w:val="21"/>
                <w:szCs w:val="24"/>
                <w:lang w:val="en-GB"/>
              </w:rPr>
              <w:br/>
            </w:r>
            <w:r w:rsidRPr="00B43073">
              <w:rPr>
                <w:rFonts w:ascii="SimSun" w:hAnsi="SimSun" w:cs="SimSun" w:hint="eastAsia"/>
                <w:bCs/>
                <w:color w:val="000000" w:themeColor="text1"/>
                <w:sz w:val="21"/>
                <w:szCs w:val="24"/>
                <w:lang w:val="en-GB"/>
              </w:rPr>
              <w:t>研究合作</w:t>
            </w:r>
          </w:p>
        </w:tc>
      </w:tr>
      <w:tr w:rsidR="004F62DD" w:rsidRPr="00B43073" w:rsidTr="004D4E5B">
        <w:tc>
          <w:tcPr>
            <w:tcW w:w="2637" w:type="dxa"/>
          </w:tcPr>
          <w:p w:rsidR="004F62DD" w:rsidRPr="00B43073" w:rsidRDefault="004F62DD" w:rsidP="008C46BD">
            <w:pPr>
              <w:rPr>
                <w:rFonts w:ascii="SimSun" w:hAnsi="SimSun"/>
                <w:sz w:val="21"/>
              </w:rPr>
            </w:pPr>
            <w:r w:rsidRPr="00B43073">
              <w:rPr>
                <w:rFonts w:ascii="SimSun" w:hAnsi="SimSun" w:hint="eastAsia"/>
                <w:sz w:val="21"/>
              </w:rPr>
              <w:t>技术领域</w:t>
            </w:r>
          </w:p>
        </w:tc>
        <w:tc>
          <w:tcPr>
            <w:tcW w:w="6719" w:type="dxa"/>
          </w:tcPr>
          <w:p w:rsidR="004F62DD" w:rsidRPr="00B43073" w:rsidRDefault="005E3FF4" w:rsidP="007A11DB">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生物医药和医疗保健</w:t>
            </w:r>
            <w:r w:rsidR="00285ACF"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能源与环境保护</w:t>
            </w:r>
            <w:r w:rsidR="00285ACF"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高端设备</w:t>
            </w:r>
            <w:r w:rsidR="00285ACF"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信息</w:t>
            </w:r>
            <w:r w:rsidR="00E0136C" w:rsidRPr="00B43073">
              <w:rPr>
                <w:rFonts w:ascii="SimSun" w:hAnsi="SimSun" w:cs="SimSun" w:hint="eastAsia"/>
                <w:bCs/>
                <w:color w:val="000000" w:themeColor="text1"/>
                <w:sz w:val="21"/>
                <w:szCs w:val="24"/>
                <w:lang w:val="en-GB"/>
              </w:rPr>
              <w:t>和</w:t>
            </w:r>
            <w:r w:rsidRPr="00B43073">
              <w:rPr>
                <w:rFonts w:ascii="SimSun" w:hAnsi="SimSun" w:cs="SimSun" w:hint="eastAsia"/>
                <w:bCs/>
                <w:color w:val="000000" w:themeColor="text1"/>
                <w:sz w:val="21"/>
                <w:szCs w:val="24"/>
                <w:lang w:val="en-GB"/>
              </w:rPr>
              <w:t>通信技术</w:t>
            </w:r>
            <w:r w:rsidR="00285ACF"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现代农业</w:t>
            </w:r>
            <w:r w:rsidR="00285ACF"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新材料</w:t>
            </w:r>
            <w:r w:rsidR="00285ACF"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轨道</w:t>
            </w:r>
            <w:r w:rsidRPr="0025711A">
              <w:rPr>
                <w:rFonts w:ascii="SimSun" w:hAnsi="SimSun" w:hint="eastAsia"/>
                <w:sz w:val="21"/>
              </w:rPr>
              <w:t>交通</w:t>
            </w:r>
            <w:r w:rsidRPr="00B43073">
              <w:rPr>
                <w:rFonts w:ascii="SimSun" w:hAnsi="SimSun" w:cs="SimSun" w:hint="eastAsia"/>
                <w:bCs/>
                <w:color w:val="000000" w:themeColor="text1"/>
                <w:sz w:val="21"/>
                <w:szCs w:val="24"/>
                <w:lang w:val="en-GB"/>
              </w:rPr>
              <w:t>技术创新</w:t>
            </w:r>
            <w:r w:rsidR="00285ACF" w:rsidRPr="00B43073">
              <w:rPr>
                <w:rFonts w:ascii="SimSun" w:hAnsi="SimSun" w:hint="eastAsia"/>
                <w:bCs/>
                <w:color w:val="000000" w:themeColor="text1"/>
                <w:sz w:val="21"/>
                <w:szCs w:val="24"/>
                <w:lang w:val="en-GB"/>
              </w:rPr>
              <w:t>；以及，</w:t>
            </w:r>
            <w:r w:rsidRPr="00B43073">
              <w:rPr>
                <w:rFonts w:ascii="SimSun" w:hAnsi="SimSun" w:cs="SimSun" w:hint="eastAsia"/>
                <w:bCs/>
                <w:color w:val="000000" w:themeColor="text1"/>
                <w:sz w:val="21"/>
                <w:szCs w:val="24"/>
                <w:lang w:val="en-GB"/>
              </w:rPr>
              <w:t>其他技术领域</w:t>
            </w:r>
          </w:p>
        </w:tc>
      </w:tr>
    </w:tbl>
    <w:p w:rsidR="008C46BD" w:rsidRDefault="003D1F5B" w:rsidP="007A11DB">
      <w:pPr>
        <w:spacing w:afterLines="50" w:after="120" w:line="340" w:lineRule="atLeast"/>
        <w:ind w:firstLine="567"/>
        <w:jc w:val="both"/>
        <w:rPr>
          <w:rFonts w:ascii="SimSun" w:hAnsi="SimSun"/>
          <w:bCs/>
          <w:sz w:val="21"/>
          <w:szCs w:val="24"/>
          <w:lang w:eastAsia="en-US"/>
        </w:rPr>
      </w:pPr>
      <w:r w:rsidRPr="007A11DB">
        <w:rPr>
          <w:rFonts w:ascii="SimSun" w:hAnsi="SimSun" w:cs="SimSun" w:hint="eastAsia"/>
          <w:sz w:val="21"/>
          <w:szCs w:val="24"/>
          <w:lang w:val="en-GB"/>
        </w:rPr>
        <w:t>参见</w:t>
      </w:r>
      <w:r w:rsidR="005E3FF4" w:rsidRPr="001B6023">
        <w:rPr>
          <w:rFonts w:ascii="SimSun" w:hAnsi="SimSun" w:cs="SimSun" w:hint="eastAsia"/>
          <w:bCs/>
          <w:color w:val="000000" w:themeColor="text1"/>
          <w:sz w:val="21"/>
          <w:szCs w:val="24"/>
        </w:rPr>
        <w:t>：</w:t>
      </w:r>
      <w:hyperlink r:id="rId13" w:history="1">
        <w:r w:rsidR="001F6DBA" w:rsidRPr="00711BCF">
          <w:rPr>
            <w:rFonts w:ascii="SimSun" w:hAnsi="SimSun"/>
            <w:bCs/>
            <w:sz w:val="21"/>
            <w:szCs w:val="24"/>
          </w:rPr>
          <w:t>http:/</w:t>
        </w:r>
        <w:r w:rsidR="001F6DBA" w:rsidRPr="00711BCF">
          <w:rPr>
            <w:rFonts w:ascii="SimSun" w:hAnsi="SimSun"/>
            <w:bCs/>
            <w:sz w:val="21"/>
            <w:szCs w:val="24"/>
            <w:lang w:eastAsia="en-US"/>
          </w:rPr>
          <w:t>/www.ittn.com.cn/Technology</w:t>
        </w:r>
      </w:hyperlink>
    </w:p>
    <w:p w:rsidR="008C46BD" w:rsidRPr="00E20EFA" w:rsidRDefault="00673F7E"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古巴</w:t>
      </w:r>
      <w:r w:rsidR="004C2CB1" w:rsidRPr="00E20EFA">
        <w:rPr>
          <w:rFonts w:ascii="SimSun" w:hAnsi="SimSun" w:cs="SimSun" w:hint="eastAsia"/>
          <w:b/>
          <w:color w:val="000000" w:themeColor="text1"/>
          <w:sz w:val="21"/>
          <w:szCs w:val="24"/>
          <w:lang w:val="en-GB"/>
        </w:rPr>
        <w:t>——</w:t>
      </w:r>
      <w:r w:rsidRPr="00E20EFA">
        <w:rPr>
          <w:rFonts w:ascii="SimSun" w:hAnsi="SimSun" w:cs="SimSun" w:hint="eastAsia"/>
          <w:b/>
          <w:color w:val="000000" w:themeColor="text1"/>
          <w:sz w:val="21"/>
          <w:szCs w:val="24"/>
          <w:lang w:val="en-GB"/>
        </w:rPr>
        <w:t>开放式创新平台</w:t>
      </w:r>
    </w:p>
    <w:p w:rsidR="008C46BD" w:rsidRDefault="00673F7E" w:rsidP="008C46BD">
      <w:pPr>
        <w:spacing w:afterLines="50" w:after="120" w:line="340" w:lineRule="atLeast"/>
        <w:ind w:firstLine="567"/>
        <w:jc w:val="both"/>
        <w:rPr>
          <w:rFonts w:ascii="SimSun" w:hAnsi="SimSun"/>
          <w:bCs/>
          <w:color w:val="000000" w:themeColor="text1"/>
          <w:sz w:val="21"/>
          <w:szCs w:val="24"/>
          <w:lang w:val="en-GB"/>
        </w:rPr>
      </w:pPr>
      <w:r w:rsidRPr="001B6023">
        <w:rPr>
          <w:rFonts w:ascii="SimSun" w:hAnsi="SimSun" w:cs="SimSun" w:hint="eastAsia"/>
          <w:bCs/>
          <w:color w:val="000000" w:themeColor="text1"/>
          <w:sz w:val="21"/>
          <w:szCs w:val="24"/>
          <w:lang w:val="en-GB"/>
        </w:rPr>
        <w:t>开放式创新平台让企业可以通过其他企业的想法和要求来审查和改进产品和服务。</w:t>
      </w:r>
      <w:r w:rsidR="003B46B5" w:rsidRPr="001B6023">
        <w:rPr>
          <w:rFonts w:ascii="SimSun" w:hAnsi="SimSun" w:cs="SimSun" w:hint="eastAsia"/>
          <w:bCs/>
          <w:color w:val="000000" w:themeColor="text1"/>
          <w:sz w:val="21"/>
          <w:szCs w:val="24"/>
          <w:lang w:val="en-GB"/>
        </w:rPr>
        <w:t>它们</w:t>
      </w:r>
      <w:r w:rsidRPr="001B6023">
        <w:rPr>
          <w:rFonts w:ascii="SimSun" w:hAnsi="SimSun" w:cs="SimSun" w:hint="eastAsia"/>
          <w:bCs/>
          <w:color w:val="000000" w:themeColor="text1"/>
          <w:sz w:val="21"/>
          <w:szCs w:val="24"/>
          <w:lang w:val="en-GB"/>
        </w:rPr>
        <w:t>可以加入或创建特定的技术组和活动。开放式创新平台包括的</w:t>
      </w:r>
      <w:r w:rsidRPr="008C46BD">
        <w:rPr>
          <w:rFonts w:ascii="SimSun" w:hAnsi="SimSun" w:cs="SimSun" w:hint="eastAsia"/>
          <w:sz w:val="21"/>
          <w:szCs w:val="28"/>
          <w:lang w:val="en-GB"/>
        </w:rPr>
        <w:t>功能</w:t>
      </w:r>
      <w:r w:rsidR="003B46B5" w:rsidRPr="001B6023">
        <w:rPr>
          <w:rFonts w:ascii="SimSun" w:hAnsi="SimSun" w:cs="SimSun" w:hint="eastAsia"/>
          <w:bCs/>
          <w:color w:val="000000" w:themeColor="text1"/>
          <w:sz w:val="21"/>
          <w:szCs w:val="24"/>
          <w:lang w:val="en-GB"/>
        </w:rPr>
        <w:t>还</w:t>
      </w:r>
      <w:r w:rsidRPr="001B6023">
        <w:rPr>
          <w:rFonts w:ascii="SimSun" w:hAnsi="SimSun" w:cs="SimSun" w:hint="eastAsia"/>
          <w:bCs/>
          <w:color w:val="000000" w:themeColor="text1"/>
          <w:sz w:val="21"/>
          <w:szCs w:val="24"/>
          <w:lang w:val="en-GB"/>
        </w:rPr>
        <w:t>有：分享想法、文件、文档、日历表、论坛</w:t>
      </w:r>
      <w:r w:rsidR="00123B4A">
        <w:rPr>
          <w:rFonts w:ascii="SimSun" w:hAnsi="SimSun" w:cs="SimSun" w:hint="eastAsia"/>
          <w:bCs/>
          <w:color w:val="000000" w:themeColor="text1"/>
          <w:sz w:val="21"/>
          <w:szCs w:val="24"/>
          <w:lang w:val="en-GB"/>
        </w:rPr>
        <w:t>等</w:t>
      </w:r>
      <w:r w:rsidRPr="001B6023">
        <w:rPr>
          <w:rFonts w:ascii="SimSun" w:hAnsi="SimSun" w:cs="SimSun" w:hint="eastAsia"/>
          <w:bCs/>
          <w:color w:val="000000" w:themeColor="text1"/>
          <w:sz w:val="21"/>
          <w:szCs w:val="24"/>
          <w:lang w:val="en-GB"/>
        </w:rPr>
        <w:t>，以讨论、收集想法、建议、协作和改进产品服务。它还审查</w:t>
      </w:r>
      <w:r w:rsidR="003B46B5" w:rsidRPr="001B6023">
        <w:rPr>
          <w:rFonts w:ascii="SimSun" w:hAnsi="SimSun" w:cs="SimSun" w:hint="eastAsia"/>
          <w:bCs/>
          <w:color w:val="000000" w:themeColor="text1"/>
          <w:sz w:val="21"/>
          <w:szCs w:val="24"/>
          <w:lang w:val="en-GB"/>
        </w:rPr>
        <w:t>并</w:t>
      </w:r>
      <w:r w:rsidRPr="001B6023">
        <w:rPr>
          <w:rFonts w:ascii="SimSun" w:hAnsi="SimSun" w:cs="SimSun" w:hint="eastAsia"/>
          <w:bCs/>
          <w:color w:val="000000" w:themeColor="text1"/>
          <w:sz w:val="21"/>
          <w:szCs w:val="24"/>
          <w:lang w:val="en-GB"/>
        </w:rPr>
        <w:t>促进电子商务、电子学习和众</w:t>
      </w:r>
      <w:r w:rsidR="001062CC">
        <w:rPr>
          <w:rFonts w:ascii="MS Mincho" w:eastAsia="MS Mincho" w:hAnsi="MS Mincho" w:cs="MS Mincho" w:hint="eastAsia"/>
          <w:bCs/>
          <w:color w:val="000000" w:themeColor="text1"/>
          <w:sz w:val="21"/>
          <w:szCs w:val="24"/>
          <w:lang w:val="en-GB"/>
        </w:rPr>
        <w:t>‍</w:t>
      </w:r>
      <w:r w:rsidRPr="001B6023">
        <w:rPr>
          <w:rFonts w:ascii="SimSun" w:hAnsi="SimSun" w:cs="SimSun" w:hint="eastAsia"/>
          <w:bCs/>
          <w:color w:val="000000" w:themeColor="text1"/>
          <w:sz w:val="21"/>
          <w:szCs w:val="24"/>
          <w:lang w:val="en-GB"/>
        </w:rPr>
        <w:t>筹。</w:t>
      </w:r>
    </w:p>
    <w:p w:rsidR="00524803" w:rsidRPr="00B43073" w:rsidRDefault="00673F7E" w:rsidP="004D4E5B">
      <w:pPr>
        <w:spacing w:afterLines="50" w:after="120" w:line="340" w:lineRule="atLeast"/>
        <w:ind w:firstLine="567"/>
        <w:jc w:val="both"/>
        <w:rPr>
          <w:rFonts w:ascii="SimSun" w:hAnsi="SimSun"/>
          <w:sz w:val="21"/>
          <w:szCs w:val="24"/>
          <w:lang w:val="en-GB"/>
        </w:rPr>
      </w:pPr>
      <w:r w:rsidRPr="001B6023">
        <w:rPr>
          <w:rFonts w:ascii="SimSun" w:hAnsi="SimSun" w:cs="SimSun" w:hint="eastAsia"/>
          <w:bCs/>
          <w:color w:val="000000" w:themeColor="text1"/>
          <w:sz w:val="21"/>
          <w:szCs w:val="24"/>
          <w:lang w:val="en-GB"/>
        </w:rPr>
        <w:t>不过，需要注册，并非所有功能都免费。</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673F7E" w:rsidRPr="00B43073" w:rsidTr="004D4E5B">
        <w:tc>
          <w:tcPr>
            <w:tcW w:w="2673" w:type="dxa"/>
          </w:tcPr>
          <w:p w:rsidR="00673F7E" w:rsidRPr="00B43073" w:rsidRDefault="00673F7E"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673F7E" w:rsidRPr="00B43073" w:rsidRDefault="00673F7E" w:rsidP="00390C19">
            <w:pPr>
              <w:spacing w:afterLines="50" w:after="120" w:line="340" w:lineRule="atLeast"/>
              <w:jc w:val="both"/>
              <w:rPr>
                <w:rFonts w:ascii="SimSun" w:hAnsi="SimSun"/>
                <w:sz w:val="21"/>
                <w:szCs w:val="24"/>
                <w:lang w:val="en-GB" w:eastAsia="en-US"/>
              </w:rPr>
            </w:pPr>
            <w:r w:rsidRPr="00B43073">
              <w:rPr>
                <w:rFonts w:ascii="SimSun" w:hAnsi="SimSun" w:cs="SimSun" w:hint="eastAsia"/>
                <w:sz w:val="21"/>
                <w:szCs w:val="24"/>
                <w:lang w:val="en-GB" w:eastAsia="en-US"/>
              </w:rPr>
              <w:t>开放式创新平台</w:t>
            </w:r>
          </w:p>
        </w:tc>
      </w:tr>
      <w:tr w:rsidR="00673F7E" w:rsidRPr="00B43073" w:rsidTr="004D4E5B">
        <w:tc>
          <w:tcPr>
            <w:tcW w:w="2673" w:type="dxa"/>
          </w:tcPr>
          <w:p w:rsidR="00673F7E" w:rsidRPr="00B43073" w:rsidRDefault="00673F7E"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673F7E" w:rsidRPr="00B43073" w:rsidRDefault="00673F7E" w:rsidP="0025711A">
            <w:pPr>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企业</w:t>
            </w:r>
            <w:r w:rsidRPr="00B43073">
              <w:rPr>
                <w:rFonts w:ascii="SimSun" w:hAnsi="SimSun" w:hint="eastAsia"/>
                <w:sz w:val="21"/>
                <w:szCs w:val="24"/>
                <w:lang w:val="en-GB"/>
              </w:rPr>
              <w:t>；</w:t>
            </w:r>
            <w:r w:rsidRPr="00B43073">
              <w:rPr>
                <w:rFonts w:ascii="SimSun" w:hAnsi="SimSun" w:cs="SimSun" w:hint="eastAsia"/>
                <w:sz w:val="21"/>
                <w:szCs w:val="24"/>
                <w:lang w:val="en-GB" w:eastAsia="en-US"/>
              </w:rPr>
              <w:t>私营部门</w:t>
            </w:r>
          </w:p>
        </w:tc>
      </w:tr>
      <w:tr w:rsidR="00673F7E" w:rsidRPr="00B43073" w:rsidTr="004D4E5B">
        <w:tc>
          <w:tcPr>
            <w:tcW w:w="2673" w:type="dxa"/>
          </w:tcPr>
          <w:p w:rsidR="00673F7E" w:rsidRPr="00B43073" w:rsidRDefault="00673F7E" w:rsidP="008C46BD">
            <w:pPr>
              <w:rPr>
                <w:rFonts w:ascii="SimSun" w:hAnsi="SimSun"/>
                <w:sz w:val="21"/>
              </w:rPr>
            </w:pPr>
            <w:r w:rsidRPr="00B43073">
              <w:rPr>
                <w:rFonts w:ascii="SimSun" w:hAnsi="SimSun" w:hint="eastAsia"/>
                <w:sz w:val="21"/>
              </w:rPr>
              <w:t>服务</w:t>
            </w:r>
          </w:p>
        </w:tc>
        <w:tc>
          <w:tcPr>
            <w:tcW w:w="6649" w:type="dxa"/>
          </w:tcPr>
          <w:p w:rsidR="00673F7E" w:rsidRPr="00B43073" w:rsidRDefault="00673F7E" w:rsidP="007A11DB">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知识交流</w:t>
            </w:r>
            <w:r w:rsidR="007A11DB">
              <w:rPr>
                <w:rFonts w:ascii="SimSun" w:hAnsi="SimSun" w:cs="SimSun"/>
                <w:sz w:val="21"/>
                <w:szCs w:val="24"/>
                <w:lang w:val="en-GB"/>
              </w:rPr>
              <w:br/>
            </w:r>
            <w:r w:rsidRPr="00B43073">
              <w:rPr>
                <w:rFonts w:ascii="SimSun" w:hAnsi="SimSun" w:cs="SimSun" w:hint="eastAsia"/>
                <w:sz w:val="21"/>
                <w:szCs w:val="24"/>
                <w:lang w:val="en-GB"/>
              </w:rPr>
              <w:t>研究合作</w:t>
            </w:r>
            <w:r w:rsidR="007A11DB">
              <w:rPr>
                <w:rFonts w:ascii="SimSun" w:hAnsi="SimSun" w:cs="SimSun"/>
                <w:sz w:val="21"/>
                <w:szCs w:val="24"/>
                <w:lang w:val="en-GB"/>
              </w:rPr>
              <w:br/>
            </w:r>
            <w:r w:rsidRPr="00B43073">
              <w:rPr>
                <w:rFonts w:ascii="SimSun" w:hAnsi="SimSun" w:cs="SimSun" w:hint="eastAsia"/>
                <w:sz w:val="21"/>
                <w:szCs w:val="24"/>
                <w:lang w:val="en-GB"/>
              </w:rPr>
              <w:t>众筹</w:t>
            </w:r>
          </w:p>
        </w:tc>
      </w:tr>
      <w:tr w:rsidR="00673F7E" w:rsidRPr="00B43073" w:rsidTr="004D4E5B">
        <w:tc>
          <w:tcPr>
            <w:tcW w:w="2673" w:type="dxa"/>
          </w:tcPr>
          <w:p w:rsidR="00673F7E" w:rsidRPr="00B43073" w:rsidRDefault="00673F7E"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673F7E" w:rsidRPr="00B43073" w:rsidRDefault="00673F7E" w:rsidP="0025711A">
            <w:pPr>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所有技术领域</w:t>
            </w:r>
          </w:p>
        </w:tc>
      </w:tr>
    </w:tbl>
    <w:p w:rsidR="008C46BD" w:rsidRDefault="003D1F5B" w:rsidP="007A11DB">
      <w:pPr>
        <w:spacing w:afterLines="50" w:after="120" w:line="340" w:lineRule="atLeast"/>
        <w:ind w:firstLine="567"/>
        <w:jc w:val="both"/>
        <w:rPr>
          <w:rFonts w:ascii="SimSun" w:hAnsi="SimSun"/>
          <w:bCs/>
          <w:sz w:val="21"/>
          <w:szCs w:val="24"/>
          <w:lang w:val="en-GB" w:eastAsia="en-US"/>
        </w:rPr>
      </w:pPr>
      <w:r w:rsidRPr="007A11DB">
        <w:rPr>
          <w:rFonts w:ascii="SimSun" w:hAnsi="SimSun" w:cs="SimSun" w:hint="eastAsia"/>
          <w:sz w:val="21"/>
          <w:szCs w:val="24"/>
          <w:lang w:val="en-GB"/>
        </w:rPr>
        <w:t>参见</w:t>
      </w:r>
      <w:r w:rsidR="00673F7E" w:rsidRPr="001B6023">
        <w:rPr>
          <w:rFonts w:ascii="SimSun" w:hAnsi="SimSun" w:cs="SimSun" w:hint="eastAsia"/>
          <w:bCs/>
          <w:color w:val="000000" w:themeColor="text1"/>
          <w:sz w:val="21"/>
          <w:szCs w:val="24"/>
          <w:lang w:val="en-GB" w:eastAsia="en-US"/>
        </w:rPr>
        <w:t>：</w:t>
      </w:r>
      <w:hyperlink r:id="rId14" w:history="1">
        <w:r w:rsidR="001F6DBA" w:rsidRPr="00711BCF">
          <w:rPr>
            <w:rFonts w:ascii="SimSun" w:hAnsi="SimSun"/>
            <w:bCs/>
            <w:sz w:val="21"/>
            <w:szCs w:val="24"/>
            <w:lang w:val="en-GB" w:eastAsia="en-US"/>
          </w:rPr>
          <w:t>www.in-cubator.org</w:t>
        </w:r>
      </w:hyperlink>
    </w:p>
    <w:p w:rsidR="008C46BD" w:rsidRPr="00E20EFA" w:rsidRDefault="00673F7E"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lastRenderedPageBreak/>
        <w:t>印度</w:t>
      </w:r>
      <w:r w:rsidR="004C2CB1" w:rsidRPr="00E20EFA">
        <w:rPr>
          <w:rFonts w:ascii="SimSun" w:hAnsi="SimSun" w:cs="SimSun" w:hint="eastAsia"/>
          <w:b/>
          <w:color w:val="000000" w:themeColor="text1"/>
          <w:sz w:val="21"/>
          <w:szCs w:val="24"/>
          <w:lang w:val="en-GB"/>
        </w:rPr>
        <w:t>——</w:t>
      </w:r>
      <w:r w:rsidR="00A63FC9" w:rsidRPr="00E20EFA">
        <w:rPr>
          <w:rFonts w:ascii="SimSun" w:hAnsi="SimSun" w:cs="SimSun" w:hint="eastAsia"/>
          <w:b/>
          <w:color w:val="000000" w:themeColor="text1"/>
          <w:sz w:val="21"/>
          <w:szCs w:val="24"/>
          <w:lang w:val="en-GB"/>
        </w:rPr>
        <w:t>科学与工业研究理事会</w:t>
      </w:r>
      <w:r w:rsidRPr="00E20EFA">
        <w:rPr>
          <w:rFonts w:ascii="SimSun" w:hAnsi="SimSun" w:cs="SimSun" w:hint="eastAsia"/>
          <w:b/>
          <w:color w:val="000000" w:themeColor="text1"/>
          <w:sz w:val="21"/>
          <w:szCs w:val="24"/>
          <w:lang w:val="en-GB"/>
        </w:rPr>
        <w:t>（CSIR）</w:t>
      </w:r>
      <w:r w:rsidR="00A63FC9" w:rsidRPr="00E20EFA">
        <w:rPr>
          <w:rFonts w:ascii="SimSun" w:hAnsi="SimSun" w:cs="SimSun"/>
          <w:b/>
          <w:color w:val="000000" w:themeColor="text1"/>
          <w:sz w:val="21"/>
          <w:szCs w:val="24"/>
          <w:lang w:val="en-GB"/>
        </w:rPr>
        <w:t>—</w:t>
      </w:r>
      <w:r w:rsidR="00A63FC9" w:rsidRPr="00E20EFA">
        <w:rPr>
          <w:rFonts w:ascii="SimSun" w:hAnsi="SimSun" w:cs="SimSun" w:hint="eastAsia"/>
          <w:b/>
          <w:color w:val="000000" w:themeColor="text1"/>
          <w:sz w:val="21"/>
          <w:szCs w:val="24"/>
          <w:lang w:val="en-GB"/>
        </w:rPr>
        <w:t>中央粮食技术研究所</w:t>
      </w:r>
      <w:r w:rsidRPr="00E20EFA">
        <w:rPr>
          <w:rFonts w:ascii="SimSun" w:hAnsi="SimSun" w:cs="SimSun" w:hint="eastAsia"/>
          <w:b/>
          <w:color w:val="000000" w:themeColor="text1"/>
          <w:sz w:val="21"/>
          <w:szCs w:val="24"/>
          <w:lang w:val="en-GB"/>
        </w:rPr>
        <w:t>（CFTRI）</w:t>
      </w:r>
      <w:r w:rsidR="00A63FC9" w:rsidRPr="00E20EFA">
        <w:rPr>
          <w:rFonts w:ascii="SimSun" w:hAnsi="SimSun" w:cs="SimSun" w:hint="eastAsia"/>
          <w:b/>
          <w:color w:val="000000" w:themeColor="text1"/>
          <w:sz w:val="21"/>
          <w:szCs w:val="24"/>
          <w:lang w:val="en-GB"/>
        </w:rPr>
        <w:t>的</w:t>
      </w:r>
      <w:r w:rsidR="00A63FC9" w:rsidRPr="00E20EFA">
        <w:rPr>
          <w:rFonts w:ascii="SimSun" w:hAnsi="SimSun" w:cs="SimSun"/>
          <w:b/>
          <w:color w:val="000000" w:themeColor="text1"/>
          <w:sz w:val="21"/>
          <w:szCs w:val="24"/>
          <w:lang w:val="en-GB"/>
        </w:rPr>
        <w:t>FreeTech</w:t>
      </w:r>
      <w:r w:rsidR="00A63FC9" w:rsidRPr="00E20EFA">
        <w:rPr>
          <w:rFonts w:ascii="SimSun" w:hAnsi="SimSun" w:cs="SimSun" w:hint="eastAsia"/>
          <w:b/>
          <w:color w:val="000000" w:themeColor="text1"/>
          <w:sz w:val="21"/>
          <w:szCs w:val="24"/>
          <w:lang w:val="en-GB"/>
        </w:rPr>
        <w:t>论坛和技术数据库</w:t>
      </w:r>
    </w:p>
    <w:p w:rsidR="008C46BD" w:rsidRDefault="006A1FE8" w:rsidP="00EC1DE0">
      <w:pPr>
        <w:spacing w:afterLines="50" w:after="120" w:line="340" w:lineRule="atLeast"/>
        <w:ind w:firstLine="567"/>
        <w:jc w:val="both"/>
        <w:rPr>
          <w:rFonts w:ascii="SimSun" w:hAnsi="SimSun"/>
          <w:bCs/>
          <w:color w:val="000000" w:themeColor="text1"/>
          <w:sz w:val="21"/>
          <w:szCs w:val="24"/>
        </w:rPr>
      </w:pPr>
      <w:r w:rsidRPr="00B43073">
        <w:rPr>
          <w:rFonts w:ascii="SimSun" w:hAnsi="SimSun" w:hint="eastAsia"/>
          <w:bCs/>
          <w:color w:val="000000" w:themeColor="text1"/>
          <w:sz w:val="21"/>
          <w:szCs w:val="24"/>
        </w:rPr>
        <w:t>CSIR</w:t>
      </w:r>
      <w:r w:rsidR="004D4E5B">
        <w:rPr>
          <w:rFonts w:ascii="SimSun" w:hAnsi="SimSun" w:hint="eastAsia"/>
          <w:bCs/>
          <w:color w:val="000000" w:themeColor="text1"/>
          <w:sz w:val="21"/>
          <w:szCs w:val="24"/>
        </w:rPr>
        <w:t>——</w:t>
      </w:r>
      <w:r w:rsidR="00A63FC9" w:rsidRPr="001B6023">
        <w:rPr>
          <w:rFonts w:ascii="SimSun" w:hAnsi="SimSun" w:cs="SimSun" w:hint="eastAsia"/>
          <w:bCs/>
          <w:color w:val="000000" w:themeColor="text1"/>
          <w:sz w:val="21"/>
          <w:szCs w:val="24"/>
        </w:rPr>
        <w:t>中央粮食技术研究所</w:t>
      </w:r>
      <w:r w:rsidRPr="001B6023">
        <w:rPr>
          <w:rFonts w:ascii="SimSun" w:hAnsi="SimSun" w:cs="SimSun" w:hint="eastAsia"/>
          <w:bCs/>
          <w:color w:val="000000" w:themeColor="text1"/>
          <w:sz w:val="21"/>
          <w:szCs w:val="24"/>
        </w:rPr>
        <w:t>（</w:t>
      </w:r>
      <w:r w:rsidRPr="00B43073">
        <w:rPr>
          <w:rFonts w:ascii="SimSun" w:hAnsi="SimSun" w:hint="eastAsia"/>
          <w:bCs/>
          <w:color w:val="000000" w:themeColor="text1"/>
          <w:sz w:val="21"/>
          <w:szCs w:val="24"/>
        </w:rPr>
        <w:t>CFTRI</w:t>
      </w:r>
      <w:r w:rsidRPr="001B6023">
        <w:rPr>
          <w:rFonts w:ascii="SimSun" w:hAnsi="SimSun" w:cs="SimSun" w:hint="eastAsia"/>
          <w:bCs/>
          <w:color w:val="000000" w:themeColor="text1"/>
          <w:sz w:val="21"/>
          <w:szCs w:val="24"/>
        </w:rPr>
        <w:t>）是</w:t>
      </w:r>
      <w:r w:rsidR="00A63FC9" w:rsidRPr="001B6023">
        <w:rPr>
          <w:rFonts w:ascii="SimSun" w:hAnsi="SimSun" w:cs="SimSun" w:hint="eastAsia"/>
          <w:bCs/>
          <w:color w:val="000000" w:themeColor="text1"/>
          <w:sz w:val="21"/>
          <w:szCs w:val="24"/>
        </w:rPr>
        <w:t>一个</w:t>
      </w:r>
      <w:r w:rsidRPr="001B6023">
        <w:rPr>
          <w:rFonts w:ascii="SimSun" w:hAnsi="SimSun" w:cs="SimSun" w:hint="eastAsia"/>
          <w:bCs/>
          <w:color w:val="000000" w:themeColor="text1"/>
          <w:sz w:val="21"/>
          <w:szCs w:val="24"/>
        </w:rPr>
        <w:t>由印度政府成立的研发机构。</w:t>
      </w:r>
      <w:r w:rsidRPr="00B43073">
        <w:rPr>
          <w:rFonts w:ascii="SimSun" w:hAnsi="SimSun" w:hint="eastAsia"/>
          <w:bCs/>
          <w:color w:val="000000" w:themeColor="text1"/>
          <w:sz w:val="21"/>
          <w:szCs w:val="24"/>
        </w:rPr>
        <w:t>CSIR-CFTRI</w:t>
      </w:r>
      <w:r w:rsidRPr="001B6023">
        <w:rPr>
          <w:rFonts w:ascii="SimSun" w:hAnsi="SimSun" w:cs="SimSun" w:hint="eastAsia"/>
          <w:bCs/>
          <w:color w:val="000000" w:themeColor="text1"/>
          <w:sz w:val="21"/>
          <w:szCs w:val="24"/>
        </w:rPr>
        <w:t>专注于</w:t>
      </w:r>
      <w:r w:rsidR="00A63FC9" w:rsidRPr="001B6023">
        <w:rPr>
          <w:rFonts w:ascii="SimSun" w:hAnsi="SimSun" w:cs="SimSun" w:hint="eastAsia"/>
          <w:bCs/>
          <w:color w:val="000000" w:themeColor="text1"/>
          <w:sz w:val="21"/>
          <w:szCs w:val="24"/>
        </w:rPr>
        <w:t>粮食</w:t>
      </w:r>
      <w:r w:rsidRPr="001B6023">
        <w:rPr>
          <w:rFonts w:ascii="SimSun" w:hAnsi="SimSun" w:cs="SimSun" w:hint="eastAsia"/>
          <w:bCs/>
          <w:color w:val="000000" w:themeColor="text1"/>
          <w:sz w:val="21"/>
          <w:szCs w:val="24"/>
        </w:rPr>
        <w:t>科学技术的开发和传播，在</w:t>
      </w:r>
      <w:r w:rsidR="00A63FC9" w:rsidRPr="001B6023">
        <w:rPr>
          <w:rFonts w:ascii="SimSun" w:hAnsi="SimSun" w:cs="SimSun" w:hint="eastAsia"/>
          <w:bCs/>
          <w:color w:val="000000" w:themeColor="text1"/>
          <w:sz w:val="21"/>
          <w:szCs w:val="24"/>
        </w:rPr>
        <w:t>其技术</w:t>
      </w:r>
      <w:r w:rsidR="00A63FC9" w:rsidRPr="00EC1DE0">
        <w:rPr>
          <w:rFonts w:ascii="SimSun" w:hAnsi="SimSun" w:cs="SimSun" w:hint="eastAsia"/>
          <w:bCs/>
          <w:color w:val="000000" w:themeColor="text1"/>
          <w:sz w:val="21"/>
          <w:szCs w:val="24"/>
          <w:lang w:val="en-GB"/>
        </w:rPr>
        <w:t>数据库</w:t>
      </w:r>
      <w:r w:rsidR="00A63FC9" w:rsidRPr="001B6023">
        <w:rPr>
          <w:rFonts w:ascii="SimSun" w:hAnsi="SimSun" w:cs="SimSun" w:hint="eastAsia"/>
          <w:bCs/>
          <w:color w:val="000000" w:themeColor="text1"/>
          <w:sz w:val="21"/>
          <w:szCs w:val="24"/>
        </w:rPr>
        <w:t>中列有大量成熟的技术工艺</w:t>
      </w:r>
      <w:r w:rsidRPr="001B6023">
        <w:rPr>
          <w:rFonts w:ascii="SimSun" w:hAnsi="SimSun" w:cs="SimSun" w:hint="eastAsia"/>
          <w:bCs/>
          <w:color w:val="000000" w:themeColor="text1"/>
          <w:sz w:val="21"/>
          <w:szCs w:val="24"/>
        </w:rPr>
        <w:t>，其中许多已经成功转移到中小企业和</w:t>
      </w:r>
      <w:r w:rsidR="00A63FC9" w:rsidRPr="001B6023">
        <w:rPr>
          <w:rFonts w:ascii="SimSun" w:hAnsi="SimSun" w:cs="SimSun" w:hint="eastAsia"/>
          <w:bCs/>
          <w:color w:val="000000" w:themeColor="text1"/>
          <w:sz w:val="21"/>
          <w:szCs w:val="24"/>
        </w:rPr>
        <w:t>工业企业</w:t>
      </w:r>
      <w:r w:rsidRPr="001B6023">
        <w:rPr>
          <w:rFonts w:ascii="SimSun" w:hAnsi="SimSun" w:cs="SimSun" w:hint="eastAsia"/>
          <w:bCs/>
          <w:color w:val="000000" w:themeColor="text1"/>
          <w:sz w:val="21"/>
          <w:szCs w:val="24"/>
        </w:rPr>
        <w:t>。</w:t>
      </w:r>
    </w:p>
    <w:p w:rsidR="008C46BD" w:rsidRDefault="00A63FC9" w:rsidP="00EC1DE0">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bCs/>
          <w:color w:val="000000" w:themeColor="text1"/>
          <w:sz w:val="21"/>
          <w:szCs w:val="24"/>
        </w:rPr>
        <w:t>FreeTech</w:t>
      </w:r>
      <w:r w:rsidR="006A1FE8" w:rsidRPr="001B6023">
        <w:rPr>
          <w:rFonts w:ascii="SimSun" w:hAnsi="SimSun" w:cs="SimSun" w:hint="eastAsia"/>
          <w:bCs/>
          <w:color w:val="000000" w:themeColor="text1"/>
          <w:sz w:val="21"/>
          <w:szCs w:val="24"/>
        </w:rPr>
        <w:t>论坛免费提供技术，鼓励制造这些产品，创造就业机会，</w:t>
      </w:r>
      <w:r w:rsidRPr="001B6023">
        <w:rPr>
          <w:rFonts w:ascii="SimSun" w:hAnsi="SimSun" w:cs="SimSun" w:hint="eastAsia"/>
          <w:bCs/>
          <w:color w:val="000000" w:themeColor="text1"/>
          <w:sz w:val="21"/>
          <w:szCs w:val="24"/>
        </w:rPr>
        <w:t>营建</w:t>
      </w:r>
      <w:r w:rsidR="006A1FE8" w:rsidRPr="001B6023">
        <w:rPr>
          <w:rFonts w:ascii="SimSun" w:hAnsi="SimSun" w:cs="SimSun" w:hint="eastAsia"/>
          <w:bCs/>
          <w:color w:val="000000" w:themeColor="text1"/>
          <w:sz w:val="21"/>
          <w:szCs w:val="24"/>
        </w:rPr>
        <w:t>创业精神，</w:t>
      </w:r>
      <w:r w:rsidR="009C544A" w:rsidRPr="001B6023">
        <w:rPr>
          <w:rFonts w:ascii="SimSun" w:hAnsi="SimSun" w:cs="SimSun" w:hint="eastAsia"/>
          <w:bCs/>
          <w:color w:val="000000" w:themeColor="text1"/>
          <w:sz w:val="21"/>
          <w:szCs w:val="24"/>
        </w:rPr>
        <w:t>促进</w:t>
      </w:r>
      <w:r w:rsidR="006A1FE8" w:rsidRPr="001B6023">
        <w:rPr>
          <w:rFonts w:ascii="SimSun" w:hAnsi="SimSun" w:cs="SimSun" w:hint="eastAsia"/>
          <w:bCs/>
          <w:color w:val="000000" w:themeColor="text1"/>
          <w:sz w:val="21"/>
          <w:szCs w:val="24"/>
        </w:rPr>
        <w:t>有效利用原材料，并普遍改善人们的营养。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A63FC9" w:rsidRPr="00B43073" w:rsidTr="004D4E5B">
        <w:tc>
          <w:tcPr>
            <w:tcW w:w="2637"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A63FC9" w:rsidRPr="00B43073" w:rsidRDefault="00A63FC9" w:rsidP="0025711A">
            <w:pPr>
              <w:spacing w:afterLines="50" w:after="120" w:line="340" w:lineRule="atLeast"/>
              <w:rPr>
                <w:rFonts w:ascii="SimSun" w:hAnsi="SimSun"/>
                <w:bCs/>
                <w:color w:val="000000" w:themeColor="text1"/>
                <w:sz w:val="21"/>
                <w:szCs w:val="24"/>
                <w:lang w:val="en-GB"/>
              </w:rPr>
            </w:pPr>
            <w:r w:rsidRPr="007A11DB">
              <w:rPr>
                <w:rFonts w:ascii="SimSun" w:hAnsi="SimSun" w:cs="SimSun" w:hint="eastAsia"/>
                <w:bCs/>
                <w:color w:val="000000" w:themeColor="text1"/>
                <w:sz w:val="21"/>
                <w:szCs w:val="24"/>
              </w:rPr>
              <w:t>科学与工业研究理事会</w:t>
            </w:r>
            <w:r w:rsidR="003F20AE">
              <w:rPr>
                <w:rFonts w:ascii="SimSun" w:hAnsi="SimSun"/>
                <w:bCs/>
                <w:color w:val="000000" w:themeColor="text1"/>
                <w:sz w:val="21"/>
                <w:szCs w:val="24"/>
              </w:rPr>
              <w:t>（</w:t>
            </w:r>
            <w:r w:rsidRPr="00B43073">
              <w:rPr>
                <w:rFonts w:ascii="SimSun" w:hAnsi="SimSun"/>
                <w:bCs/>
                <w:color w:val="000000" w:themeColor="text1"/>
                <w:sz w:val="21"/>
                <w:szCs w:val="24"/>
              </w:rPr>
              <w:t>CSIR</w:t>
            </w:r>
            <w:r w:rsidR="003F20AE">
              <w:rPr>
                <w:rFonts w:ascii="SimSun" w:hAnsi="SimSun"/>
                <w:bCs/>
                <w:color w:val="000000" w:themeColor="text1"/>
                <w:sz w:val="21"/>
                <w:szCs w:val="24"/>
              </w:rPr>
              <w:t>）</w:t>
            </w:r>
          </w:p>
        </w:tc>
      </w:tr>
      <w:tr w:rsidR="00A63FC9" w:rsidRPr="00B43073" w:rsidTr="004D4E5B">
        <w:tc>
          <w:tcPr>
            <w:tcW w:w="2637"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A63FC9" w:rsidRPr="00B43073" w:rsidRDefault="00A63FC9" w:rsidP="00390C19">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政府机构</w:t>
            </w:r>
            <w:r w:rsidRPr="00B43073">
              <w:rPr>
                <w:rFonts w:ascii="SimSun" w:hAnsi="SimSun" w:hint="eastAsia"/>
                <w:bCs/>
                <w:color w:val="000000" w:themeColor="text1"/>
                <w:sz w:val="21"/>
                <w:szCs w:val="24"/>
                <w:lang w:val="en-GB"/>
              </w:rPr>
              <w:t>；</w:t>
            </w:r>
            <w:r w:rsidRPr="0025711A">
              <w:rPr>
                <w:rFonts w:ascii="SimSun" w:hAnsi="SimSun" w:hint="eastAsia"/>
                <w:sz w:val="21"/>
              </w:rPr>
              <w:t>学术</w:t>
            </w:r>
            <w:r w:rsidRPr="00B43073">
              <w:rPr>
                <w:rFonts w:ascii="SimSun" w:hAnsi="SimSun" w:cs="SimSun" w:hint="eastAsia"/>
                <w:bCs/>
                <w:color w:val="000000" w:themeColor="text1"/>
                <w:sz w:val="21"/>
                <w:szCs w:val="24"/>
                <w:lang w:val="en-GB"/>
              </w:rPr>
              <w:t>机构（大学）</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研究机构</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企业（</w:t>
            </w:r>
            <w:r w:rsidRPr="00B43073">
              <w:rPr>
                <w:rFonts w:ascii="SimSun" w:hAnsi="SimSun" w:cs="SimSun" w:hint="eastAsia"/>
                <w:bCs/>
                <w:color w:val="000000" w:themeColor="text1"/>
                <w:sz w:val="21"/>
                <w:szCs w:val="24"/>
              </w:rPr>
              <w:t>中小企业</w:t>
            </w:r>
            <w:r w:rsidRPr="00B43073">
              <w:rPr>
                <w:rFonts w:ascii="SimSun" w:hAnsi="SimSun" w:cs="SimSun" w:hint="eastAsia"/>
                <w:bCs/>
                <w:color w:val="000000" w:themeColor="text1"/>
                <w:sz w:val="21"/>
                <w:szCs w:val="24"/>
                <w:lang w:val="en-GB"/>
              </w:rPr>
              <w:t>）</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rPr>
              <w:t>工业企业</w:t>
            </w:r>
          </w:p>
        </w:tc>
      </w:tr>
      <w:tr w:rsidR="00A63FC9" w:rsidRPr="00B43073" w:rsidTr="004D4E5B">
        <w:tc>
          <w:tcPr>
            <w:tcW w:w="2637"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A63FC9" w:rsidRPr="00B43073" w:rsidRDefault="00DF5F9E" w:rsidP="007A11DB">
            <w:pPr>
              <w:spacing w:afterLines="50" w:after="120" w:line="340" w:lineRule="atLeast"/>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技术交流</w:t>
            </w:r>
            <w:r w:rsidR="00A63FC9" w:rsidRPr="00B43073">
              <w:rPr>
                <w:rFonts w:ascii="SimSun" w:hAnsi="SimSun" w:cs="SimSun" w:hint="eastAsia"/>
                <w:bCs/>
                <w:color w:val="000000" w:themeColor="text1"/>
                <w:sz w:val="21"/>
                <w:szCs w:val="24"/>
                <w:lang w:val="en-GB"/>
              </w:rPr>
              <w:t>与许可</w:t>
            </w:r>
            <w:r w:rsidR="007A11DB">
              <w:rPr>
                <w:rFonts w:ascii="SimSun" w:hAnsi="SimSun" w:cs="SimSun"/>
                <w:bCs/>
                <w:color w:val="000000" w:themeColor="text1"/>
                <w:sz w:val="21"/>
                <w:szCs w:val="24"/>
                <w:lang w:val="en-GB"/>
              </w:rPr>
              <w:br/>
            </w:r>
            <w:r w:rsidR="00A63FC9" w:rsidRPr="0025711A">
              <w:rPr>
                <w:rFonts w:ascii="SimSun" w:hAnsi="SimSun" w:hint="eastAsia"/>
                <w:sz w:val="21"/>
              </w:rPr>
              <w:t>研究能力</w:t>
            </w:r>
          </w:p>
        </w:tc>
      </w:tr>
      <w:tr w:rsidR="00A63FC9" w:rsidRPr="00B43073" w:rsidTr="004D4E5B">
        <w:tc>
          <w:tcPr>
            <w:tcW w:w="2637"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A63FC9" w:rsidRPr="00B43073" w:rsidRDefault="00A63FC9" w:rsidP="0025711A">
            <w:pPr>
              <w:spacing w:afterLines="50" w:after="120" w:line="340" w:lineRule="atLeast"/>
              <w:rPr>
                <w:rFonts w:ascii="SimSun" w:hAnsi="SimSun"/>
                <w:bCs/>
                <w:color w:val="000000" w:themeColor="text1"/>
                <w:sz w:val="21"/>
                <w:szCs w:val="24"/>
                <w:lang w:val="en-GB" w:eastAsia="en-US"/>
              </w:rPr>
            </w:pPr>
            <w:r w:rsidRPr="00B43073">
              <w:rPr>
                <w:rFonts w:ascii="SimSun" w:hAnsi="SimSun" w:cs="SimSun" w:hint="eastAsia"/>
                <w:bCs/>
                <w:color w:val="000000" w:themeColor="text1"/>
                <w:sz w:val="21"/>
                <w:szCs w:val="24"/>
              </w:rPr>
              <w:t>食</w:t>
            </w:r>
            <w:r w:rsidR="00711BCF">
              <w:rPr>
                <w:rFonts w:ascii="SimSun" w:hAnsi="SimSun" w:cs="SimSun" w:hint="eastAsia"/>
                <w:bCs/>
                <w:color w:val="000000" w:themeColor="text1"/>
                <w:sz w:val="21"/>
                <w:szCs w:val="24"/>
              </w:rPr>
              <w:t>品</w:t>
            </w:r>
            <w:r w:rsidRPr="00B43073">
              <w:rPr>
                <w:rStyle w:val="shorttext"/>
                <w:rFonts w:ascii="SimSun" w:hAnsi="SimSun" w:cs="SimSun" w:hint="eastAsia"/>
                <w:color w:val="222222"/>
                <w:sz w:val="21"/>
              </w:rPr>
              <w:t>科学</w:t>
            </w:r>
          </w:p>
        </w:tc>
      </w:tr>
    </w:tbl>
    <w:p w:rsidR="008C46BD" w:rsidRDefault="003D1F5B" w:rsidP="007A11DB">
      <w:pPr>
        <w:spacing w:afterLines="50" w:after="120" w:line="340" w:lineRule="atLeast"/>
        <w:ind w:firstLine="567"/>
        <w:jc w:val="both"/>
        <w:rPr>
          <w:rFonts w:ascii="SimSun" w:hAnsi="SimSun"/>
          <w:bCs/>
          <w:color w:val="000000" w:themeColor="text1"/>
          <w:sz w:val="21"/>
          <w:szCs w:val="24"/>
          <w:lang w:val="en-GB" w:eastAsia="en-US"/>
        </w:rPr>
      </w:pPr>
      <w:r w:rsidRPr="007A11DB">
        <w:rPr>
          <w:rFonts w:ascii="SimSun" w:hAnsi="SimSun" w:cs="SimSun" w:hint="eastAsia"/>
          <w:sz w:val="21"/>
          <w:szCs w:val="24"/>
          <w:lang w:val="en-GB"/>
        </w:rPr>
        <w:t>参见</w:t>
      </w:r>
      <w:r w:rsidR="00A63FC9" w:rsidRPr="001B6023">
        <w:rPr>
          <w:rFonts w:ascii="SimSun" w:hAnsi="SimSun" w:cs="SimSun" w:hint="eastAsia"/>
          <w:bCs/>
          <w:color w:val="000000" w:themeColor="text1"/>
          <w:sz w:val="21"/>
          <w:szCs w:val="24"/>
          <w:lang w:val="en-GB" w:eastAsia="en-US"/>
        </w:rPr>
        <w:t>：</w:t>
      </w:r>
      <w:hyperlink r:id="rId15" w:history="1">
        <w:r w:rsidR="009E26FA" w:rsidRPr="00711BCF">
          <w:rPr>
            <w:rFonts w:ascii="SimSun" w:hAnsi="SimSun"/>
            <w:bCs/>
            <w:sz w:val="21"/>
            <w:szCs w:val="24"/>
            <w:lang w:val="en-GB" w:eastAsia="en-US"/>
          </w:rPr>
          <w:t>http://www.cftri.com/technology</w:t>
        </w:r>
      </w:hyperlink>
      <w:r w:rsidR="007E2674" w:rsidRPr="00B43073">
        <w:rPr>
          <w:rFonts w:ascii="SimSun" w:hAnsi="SimSun" w:hint="eastAsia"/>
          <w:bCs/>
          <w:color w:val="000000" w:themeColor="text1"/>
          <w:sz w:val="21"/>
          <w:szCs w:val="24"/>
          <w:lang w:val="en-GB"/>
        </w:rPr>
        <w:t>和</w:t>
      </w:r>
      <w:hyperlink r:id="rId16" w:history="1">
        <w:r w:rsidR="009E26FA" w:rsidRPr="00711BCF">
          <w:rPr>
            <w:rFonts w:ascii="SimSun" w:hAnsi="SimSun"/>
            <w:bCs/>
            <w:sz w:val="21"/>
            <w:szCs w:val="24"/>
            <w:lang w:val="en-GB" w:eastAsia="en-US"/>
          </w:rPr>
          <w:t>http://14.139.158.39/freetech/</w:t>
        </w:r>
      </w:hyperlink>
    </w:p>
    <w:p w:rsidR="008C46BD" w:rsidRPr="00E20EFA" w:rsidRDefault="00A63FC9"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1B6023">
        <w:rPr>
          <w:rFonts w:ascii="SimSun" w:hAnsi="SimSun" w:cs="SimSun" w:hint="eastAsia"/>
          <w:b/>
          <w:color w:val="000000" w:themeColor="text1"/>
          <w:sz w:val="21"/>
          <w:szCs w:val="24"/>
          <w:lang w:val="en-GB"/>
        </w:rPr>
        <w:t>印度</w:t>
      </w:r>
      <w:r w:rsidR="004C2CB1" w:rsidRPr="00E20EFA">
        <w:rPr>
          <w:rFonts w:ascii="SimSun" w:hAnsi="SimSun" w:cs="SimSun" w:hint="eastAsia"/>
          <w:b/>
          <w:color w:val="000000" w:themeColor="text1"/>
          <w:sz w:val="21"/>
          <w:szCs w:val="24"/>
          <w:lang w:val="en-GB"/>
        </w:rPr>
        <w:t>——</w:t>
      </w:r>
      <w:r w:rsidRPr="001B6023">
        <w:rPr>
          <w:rFonts w:ascii="SimSun" w:hAnsi="SimSun" w:cs="SimSun" w:hint="eastAsia"/>
          <w:b/>
          <w:color w:val="000000" w:themeColor="text1"/>
          <w:sz w:val="21"/>
          <w:szCs w:val="24"/>
          <w:lang w:val="en-GB"/>
        </w:rPr>
        <w:t>印度中小企业技术服务有限公司</w:t>
      </w:r>
      <w:r w:rsidR="003F20AE">
        <w:rPr>
          <w:rFonts w:ascii="SimSun" w:hAnsi="SimSun" w:cs="SimSun"/>
          <w:b/>
          <w:color w:val="000000" w:themeColor="text1"/>
          <w:sz w:val="21"/>
          <w:szCs w:val="24"/>
          <w:lang w:val="en-GB"/>
        </w:rPr>
        <w:t>（</w:t>
      </w:r>
      <w:r w:rsidR="009E26FA" w:rsidRPr="00E20EFA">
        <w:rPr>
          <w:rFonts w:ascii="SimSun" w:hAnsi="SimSun" w:cs="SimSun"/>
          <w:b/>
          <w:color w:val="000000" w:themeColor="text1"/>
          <w:sz w:val="21"/>
          <w:szCs w:val="24"/>
          <w:lang w:val="en-GB"/>
        </w:rPr>
        <w:t>ISTSL</w:t>
      </w:r>
      <w:r w:rsidR="003F20AE">
        <w:rPr>
          <w:rFonts w:ascii="SimSun" w:hAnsi="SimSun" w:cs="SimSun"/>
          <w:b/>
          <w:color w:val="000000" w:themeColor="text1"/>
          <w:sz w:val="21"/>
          <w:szCs w:val="24"/>
          <w:lang w:val="en-GB"/>
        </w:rPr>
        <w:t>）</w:t>
      </w:r>
    </w:p>
    <w:p w:rsidR="008C46BD" w:rsidRDefault="00A63FC9" w:rsidP="00EC1DE0">
      <w:pPr>
        <w:spacing w:afterLines="50" w:after="120" w:line="340" w:lineRule="atLeast"/>
        <w:ind w:firstLine="567"/>
        <w:jc w:val="both"/>
        <w:rPr>
          <w:rFonts w:ascii="SimSun" w:hAnsi="SimSun"/>
          <w:color w:val="000000" w:themeColor="text1"/>
          <w:sz w:val="21"/>
          <w:szCs w:val="24"/>
          <w:lang w:val="en-GB"/>
        </w:rPr>
      </w:pPr>
      <w:r w:rsidRPr="001B6023">
        <w:rPr>
          <w:rFonts w:ascii="SimSun" w:hAnsi="SimSun" w:cs="SimSun" w:hint="eastAsia"/>
          <w:color w:val="000000" w:themeColor="text1"/>
          <w:sz w:val="21"/>
          <w:szCs w:val="24"/>
          <w:lang w:val="en-GB"/>
        </w:rPr>
        <w:t>印度中小企业技术服务有限公司（</w:t>
      </w:r>
      <w:r w:rsidRPr="00B43073">
        <w:rPr>
          <w:rFonts w:ascii="SimSun" w:hAnsi="SimSun" w:hint="eastAsia"/>
          <w:color w:val="000000" w:themeColor="text1"/>
          <w:sz w:val="21"/>
          <w:szCs w:val="24"/>
          <w:lang w:val="en-GB"/>
        </w:rPr>
        <w:t>ISTSL</w:t>
      </w:r>
      <w:r w:rsidRPr="001B6023">
        <w:rPr>
          <w:rFonts w:ascii="SimSun" w:hAnsi="SimSun" w:cs="SimSun" w:hint="eastAsia"/>
          <w:color w:val="000000" w:themeColor="text1"/>
          <w:sz w:val="21"/>
          <w:szCs w:val="24"/>
          <w:lang w:val="en-GB"/>
        </w:rPr>
        <w:t>）提供技术交流平台，</w:t>
      </w:r>
      <w:r w:rsidR="00360B5B" w:rsidRPr="001B6023">
        <w:rPr>
          <w:rFonts w:ascii="SimSun" w:hAnsi="SimSun" w:cs="SimSun" w:hint="eastAsia"/>
          <w:color w:val="000000" w:themeColor="text1"/>
          <w:sz w:val="21"/>
          <w:szCs w:val="24"/>
          <w:lang w:val="en-GB"/>
        </w:rPr>
        <w:t>让</w:t>
      </w:r>
      <w:r w:rsidRPr="001B6023">
        <w:rPr>
          <w:rFonts w:ascii="SimSun" w:hAnsi="SimSun" w:cs="SimSun" w:hint="eastAsia"/>
          <w:color w:val="000000" w:themeColor="text1"/>
          <w:sz w:val="21"/>
          <w:szCs w:val="24"/>
          <w:lang w:val="en-GB"/>
        </w:rPr>
        <w:t>微型</w:t>
      </w:r>
      <w:r w:rsidR="00360B5B" w:rsidRPr="001B6023">
        <w:rPr>
          <w:rFonts w:ascii="SimSun" w:hAnsi="SimSun" w:cs="SimSun" w:hint="eastAsia"/>
          <w:color w:val="000000" w:themeColor="text1"/>
          <w:sz w:val="21"/>
          <w:szCs w:val="24"/>
          <w:lang w:val="en-GB"/>
        </w:rPr>
        <w:t>、</w:t>
      </w:r>
      <w:r w:rsidRPr="001B6023">
        <w:rPr>
          <w:rFonts w:ascii="SimSun" w:hAnsi="SimSun" w:cs="SimSun" w:hint="eastAsia"/>
          <w:color w:val="000000" w:themeColor="text1"/>
          <w:sz w:val="21"/>
          <w:szCs w:val="24"/>
          <w:lang w:val="en-GB"/>
        </w:rPr>
        <w:t>中小型企业（</w:t>
      </w:r>
      <w:r w:rsidRPr="00B43073">
        <w:rPr>
          <w:rFonts w:ascii="SimSun" w:hAnsi="SimSun" w:hint="eastAsia"/>
          <w:color w:val="000000" w:themeColor="text1"/>
          <w:sz w:val="21"/>
          <w:szCs w:val="24"/>
          <w:lang w:val="en-GB"/>
        </w:rPr>
        <w:t>MSME</w:t>
      </w:r>
      <w:r w:rsidRPr="001B6023">
        <w:rPr>
          <w:rFonts w:ascii="SimSun" w:hAnsi="SimSun" w:cs="SimSun" w:hint="eastAsia"/>
          <w:color w:val="000000" w:themeColor="text1"/>
          <w:sz w:val="21"/>
          <w:szCs w:val="24"/>
          <w:lang w:val="en-GB"/>
        </w:rPr>
        <w:t>）可以</w:t>
      </w:r>
      <w:r w:rsidR="00360B5B" w:rsidRPr="001B6023">
        <w:rPr>
          <w:rFonts w:ascii="SimSun" w:hAnsi="SimSun" w:cs="SimSun" w:hint="eastAsia"/>
          <w:color w:val="000000" w:themeColor="text1"/>
          <w:sz w:val="21"/>
          <w:szCs w:val="24"/>
          <w:lang w:val="en-GB"/>
        </w:rPr>
        <w:t>有</w:t>
      </w:r>
      <w:r w:rsidRPr="001B6023">
        <w:rPr>
          <w:rFonts w:ascii="SimSun" w:hAnsi="SimSun" w:cs="SimSun" w:hint="eastAsia"/>
          <w:color w:val="000000" w:themeColor="text1"/>
          <w:sz w:val="21"/>
          <w:szCs w:val="24"/>
          <w:lang w:val="en-GB"/>
        </w:rPr>
        <w:t>在全球层面获得新技术和新兴技术的机会，并</w:t>
      </w:r>
      <w:r w:rsidR="00360B5B" w:rsidRPr="001B6023">
        <w:rPr>
          <w:rFonts w:ascii="SimSun" w:hAnsi="SimSun" w:cs="SimSun" w:hint="eastAsia"/>
          <w:color w:val="000000" w:themeColor="text1"/>
          <w:sz w:val="21"/>
          <w:szCs w:val="24"/>
          <w:lang w:val="en-GB"/>
        </w:rPr>
        <w:t>可以</w:t>
      </w:r>
      <w:r w:rsidRPr="001B6023">
        <w:rPr>
          <w:rFonts w:ascii="SimSun" w:hAnsi="SimSun" w:cs="SimSun" w:hint="eastAsia"/>
          <w:color w:val="000000" w:themeColor="text1"/>
          <w:sz w:val="21"/>
          <w:szCs w:val="24"/>
          <w:lang w:val="en-GB"/>
        </w:rPr>
        <w:t>建立潜在的业务合作关系。</w:t>
      </w:r>
      <w:r w:rsidRPr="00B43073">
        <w:rPr>
          <w:rFonts w:ascii="SimSun" w:hAnsi="SimSun" w:hint="eastAsia"/>
          <w:color w:val="000000" w:themeColor="text1"/>
          <w:sz w:val="21"/>
          <w:szCs w:val="24"/>
          <w:lang w:val="en-GB"/>
        </w:rPr>
        <w:t>ISTSL</w:t>
      </w:r>
      <w:r w:rsidR="00360B5B" w:rsidRPr="001B6023">
        <w:rPr>
          <w:rFonts w:ascii="SimSun" w:hAnsi="SimSun" w:cs="SimSun" w:hint="eastAsia"/>
          <w:color w:val="000000" w:themeColor="text1"/>
          <w:sz w:val="21"/>
          <w:szCs w:val="24"/>
          <w:lang w:val="en-GB"/>
        </w:rPr>
        <w:t>提供一个大型计算机技术数据库，这些技术来自不同国家</w:t>
      </w:r>
      <w:r w:rsidRPr="001B6023">
        <w:rPr>
          <w:rFonts w:ascii="SimSun" w:hAnsi="SimSun" w:cs="SimSun" w:hint="eastAsia"/>
          <w:color w:val="000000" w:themeColor="text1"/>
          <w:sz w:val="21"/>
          <w:szCs w:val="24"/>
          <w:lang w:val="en-GB"/>
        </w:rPr>
        <w:t>，</w:t>
      </w:r>
      <w:r w:rsidR="00360B5B" w:rsidRPr="001B6023">
        <w:rPr>
          <w:rFonts w:ascii="SimSun" w:hAnsi="SimSun" w:cs="SimSun" w:hint="eastAsia"/>
          <w:color w:val="000000" w:themeColor="text1"/>
          <w:sz w:val="21"/>
          <w:szCs w:val="24"/>
          <w:lang w:val="en-GB"/>
        </w:rPr>
        <w:t>同时也</w:t>
      </w:r>
      <w:r w:rsidRPr="001B6023">
        <w:rPr>
          <w:rFonts w:ascii="SimSun" w:hAnsi="SimSun" w:cs="SimSun" w:hint="eastAsia"/>
          <w:color w:val="000000" w:themeColor="text1"/>
          <w:sz w:val="21"/>
          <w:szCs w:val="24"/>
          <w:lang w:val="en-GB"/>
        </w:rPr>
        <w:t>向用户提供有关技术来源和</w:t>
      </w:r>
      <w:r w:rsidR="00360B5B" w:rsidRPr="001B6023">
        <w:rPr>
          <w:rFonts w:ascii="SimSun" w:hAnsi="SimSun" w:cs="SimSun" w:hint="eastAsia"/>
          <w:color w:val="000000" w:themeColor="text1"/>
          <w:sz w:val="21"/>
          <w:szCs w:val="24"/>
          <w:lang w:val="en-GB"/>
        </w:rPr>
        <w:t>获取</w:t>
      </w:r>
      <w:r w:rsidRPr="001B6023">
        <w:rPr>
          <w:rFonts w:ascii="SimSun" w:hAnsi="SimSun" w:cs="SimSun" w:hint="eastAsia"/>
          <w:color w:val="000000" w:themeColor="text1"/>
          <w:sz w:val="21"/>
          <w:szCs w:val="24"/>
          <w:lang w:val="en-GB"/>
        </w:rPr>
        <w:t>方法的</w:t>
      </w:r>
      <w:r w:rsidR="00360B5B" w:rsidRPr="001B6023">
        <w:rPr>
          <w:rFonts w:ascii="SimSun" w:hAnsi="SimSun" w:cs="SimSun" w:hint="eastAsia"/>
          <w:color w:val="000000" w:themeColor="text1"/>
          <w:sz w:val="21"/>
          <w:szCs w:val="24"/>
          <w:lang w:val="en-GB"/>
        </w:rPr>
        <w:t>最</w:t>
      </w:r>
      <w:r w:rsidRPr="001B6023">
        <w:rPr>
          <w:rFonts w:ascii="SimSun" w:hAnsi="SimSun" w:cs="SimSun" w:hint="eastAsia"/>
          <w:color w:val="000000" w:themeColor="text1"/>
          <w:sz w:val="21"/>
          <w:szCs w:val="24"/>
          <w:lang w:val="en-GB"/>
        </w:rPr>
        <w:t>新信</w:t>
      </w:r>
      <w:r w:rsidR="001062CC">
        <w:rPr>
          <w:rFonts w:ascii="MS Mincho" w:eastAsia="MS Mincho" w:hAnsi="MS Mincho" w:cs="MS Mincho" w:hint="eastAsia"/>
          <w:color w:val="000000" w:themeColor="text1"/>
          <w:sz w:val="21"/>
          <w:szCs w:val="24"/>
          <w:lang w:val="en-GB"/>
        </w:rPr>
        <w:t>‍</w:t>
      </w:r>
      <w:r w:rsidRPr="001B6023">
        <w:rPr>
          <w:rFonts w:ascii="SimSun" w:hAnsi="SimSun" w:cs="SimSun" w:hint="eastAsia"/>
          <w:color w:val="000000" w:themeColor="text1"/>
          <w:sz w:val="21"/>
          <w:szCs w:val="24"/>
          <w:lang w:val="en-GB"/>
        </w:rPr>
        <w:t>息</w:t>
      </w:r>
      <w:r w:rsidR="00360B5B" w:rsidRPr="00B43073">
        <w:rPr>
          <w:rFonts w:ascii="SimSun" w:hAnsi="SimSun" w:hint="eastAsia"/>
          <w:color w:val="000000" w:themeColor="text1"/>
          <w:sz w:val="21"/>
          <w:szCs w:val="24"/>
          <w:lang w:val="en-GB"/>
        </w:rPr>
        <w:t>。</w:t>
      </w:r>
    </w:p>
    <w:p w:rsidR="00FE2194" w:rsidRPr="0025711A" w:rsidRDefault="00A63FC9" w:rsidP="007A11DB">
      <w:pPr>
        <w:spacing w:afterLines="50" w:after="120" w:line="340" w:lineRule="atLeast"/>
        <w:ind w:firstLine="567"/>
        <w:jc w:val="both"/>
        <w:rPr>
          <w:rFonts w:ascii="SimSun" w:hAnsi="SimSun"/>
          <w:sz w:val="21"/>
        </w:rPr>
      </w:pPr>
      <w:r w:rsidRPr="001B6023">
        <w:rPr>
          <w:rFonts w:ascii="SimSun" w:hAnsi="SimSun" w:cs="SimSun" w:hint="eastAsia"/>
          <w:color w:val="000000" w:themeColor="text1"/>
          <w:sz w:val="21"/>
          <w:szCs w:val="24"/>
          <w:lang w:val="en-GB"/>
        </w:rPr>
        <w:t>此外，</w:t>
      </w:r>
      <w:r w:rsidR="00360B5B" w:rsidRPr="001B6023">
        <w:rPr>
          <w:rFonts w:ascii="SimSun" w:hAnsi="SimSun" w:cs="SimSun" w:hint="eastAsia"/>
          <w:color w:val="000000" w:themeColor="text1"/>
          <w:sz w:val="21"/>
          <w:szCs w:val="24"/>
          <w:lang w:val="en-GB"/>
        </w:rPr>
        <w:t>印度小产业开发银行</w:t>
      </w:r>
      <w:r w:rsidRPr="001B6023">
        <w:rPr>
          <w:rFonts w:ascii="SimSun" w:hAnsi="SimSun" w:cs="SimSun" w:hint="eastAsia"/>
          <w:color w:val="000000" w:themeColor="text1"/>
          <w:sz w:val="21"/>
          <w:szCs w:val="24"/>
          <w:lang w:val="en-GB"/>
        </w:rPr>
        <w:t>（</w:t>
      </w:r>
      <w:r w:rsidRPr="00B43073">
        <w:rPr>
          <w:rFonts w:ascii="SimSun" w:hAnsi="SimSun" w:hint="eastAsia"/>
          <w:color w:val="000000" w:themeColor="text1"/>
          <w:sz w:val="21"/>
          <w:szCs w:val="24"/>
          <w:lang w:val="en-GB"/>
        </w:rPr>
        <w:t>SIDBI</w:t>
      </w:r>
      <w:r w:rsidRPr="001B6023">
        <w:rPr>
          <w:rFonts w:ascii="SimSun" w:hAnsi="SimSun" w:cs="SimSun" w:hint="eastAsia"/>
          <w:color w:val="000000" w:themeColor="text1"/>
          <w:sz w:val="21"/>
          <w:szCs w:val="24"/>
          <w:lang w:val="en-GB"/>
        </w:rPr>
        <w:t>）与联合国</w:t>
      </w:r>
      <w:r w:rsidR="00360B5B" w:rsidRPr="001B6023">
        <w:rPr>
          <w:rFonts w:ascii="SimSun" w:hAnsi="SimSun" w:cs="SimSun" w:hint="eastAsia"/>
          <w:color w:val="000000" w:themeColor="text1"/>
          <w:sz w:val="21"/>
          <w:szCs w:val="24"/>
          <w:lang w:val="en-GB"/>
        </w:rPr>
        <w:t>亚洲及太平洋</w:t>
      </w:r>
      <w:r w:rsidR="00C9465E" w:rsidRPr="001B6023">
        <w:rPr>
          <w:rFonts w:ascii="SimSun" w:hAnsi="SimSun" w:cs="SimSun" w:hint="eastAsia"/>
          <w:color w:val="000000" w:themeColor="text1"/>
          <w:sz w:val="21"/>
          <w:szCs w:val="24"/>
          <w:lang w:val="en-GB"/>
        </w:rPr>
        <w:t>技术</w:t>
      </w:r>
      <w:r w:rsidR="00C9465E" w:rsidRPr="00EC1DE0">
        <w:rPr>
          <w:rFonts w:ascii="SimSun" w:hAnsi="SimSun" w:cs="SimSun" w:hint="eastAsia"/>
          <w:bCs/>
          <w:color w:val="000000" w:themeColor="text1"/>
          <w:sz w:val="21"/>
          <w:szCs w:val="24"/>
          <w:lang w:val="en-GB"/>
        </w:rPr>
        <w:t>转移</w:t>
      </w:r>
      <w:r w:rsidR="00360B5B" w:rsidRPr="001B6023">
        <w:rPr>
          <w:rFonts w:ascii="SimSun" w:hAnsi="SimSun" w:cs="SimSun" w:hint="eastAsia"/>
          <w:color w:val="000000" w:themeColor="text1"/>
          <w:sz w:val="21"/>
          <w:szCs w:val="24"/>
          <w:lang w:val="en-GB"/>
        </w:rPr>
        <w:t>中心</w:t>
      </w:r>
      <w:r w:rsidRPr="001B6023">
        <w:rPr>
          <w:rFonts w:ascii="SimSun" w:hAnsi="SimSun" w:cs="SimSun" w:hint="eastAsia"/>
          <w:color w:val="000000" w:themeColor="text1"/>
          <w:sz w:val="21"/>
          <w:szCs w:val="24"/>
          <w:lang w:val="en-GB"/>
        </w:rPr>
        <w:t>（</w:t>
      </w:r>
      <w:r w:rsidRPr="00B43073">
        <w:rPr>
          <w:rFonts w:ascii="SimSun" w:hAnsi="SimSun" w:hint="eastAsia"/>
          <w:color w:val="000000" w:themeColor="text1"/>
          <w:sz w:val="21"/>
          <w:szCs w:val="24"/>
          <w:lang w:val="en-GB"/>
        </w:rPr>
        <w:t>UN-APCTT</w:t>
      </w:r>
      <w:r w:rsidRPr="001B6023">
        <w:rPr>
          <w:rFonts w:ascii="SimSun" w:hAnsi="SimSun" w:cs="SimSun" w:hint="eastAsia"/>
          <w:color w:val="000000" w:themeColor="text1"/>
          <w:sz w:val="21"/>
          <w:szCs w:val="24"/>
          <w:lang w:val="en-GB"/>
        </w:rPr>
        <w:t>）合作成立了小型企业技术局（</w:t>
      </w:r>
      <w:r w:rsidRPr="00B43073">
        <w:rPr>
          <w:rFonts w:ascii="SimSun" w:hAnsi="SimSun" w:hint="eastAsia"/>
          <w:color w:val="000000" w:themeColor="text1"/>
          <w:sz w:val="21"/>
          <w:szCs w:val="24"/>
          <w:lang w:val="en-GB"/>
        </w:rPr>
        <w:t>TBSE</w:t>
      </w:r>
      <w:r w:rsidRPr="001B6023">
        <w:rPr>
          <w:rFonts w:ascii="SimSun" w:hAnsi="SimSun" w:cs="SimSun" w:hint="eastAsia"/>
          <w:color w:val="000000" w:themeColor="text1"/>
          <w:sz w:val="21"/>
          <w:szCs w:val="24"/>
          <w:lang w:val="en-GB"/>
        </w:rPr>
        <w:t>），以</w:t>
      </w:r>
      <w:r w:rsidR="00360B5B" w:rsidRPr="001B6023">
        <w:rPr>
          <w:rFonts w:ascii="SimSun" w:hAnsi="SimSun" w:cs="SimSun" w:hint="eastAsia"/>
          <w:color w:val="000000" w:themeColor="text1"/>
          <w:sz w:val="21"/>
          <w:szCs w:val="24"/>
          <w:lang w:val="en-GB"/>
        </w:rPr>
        <w:t>与中小企业部门建立</w:t>
      </w:r>
      <w:r w:rsidRPr="001B6023">
        <w:rPr>
          <w:rFonts w:ascii="SimSun" w:hAnsi="SimSun" w:cs="SimSun" w:hint="eastAsia"/>
          <w:color w:val="000000" w:themeColor="text1"/>
          <w:sz w:val="21"/>
          <w:szCs w:val="24"/>
          <w:lang w:val="en-GB"/>
        </w:rPr>
        <w:t>连接</w:t>
      </w:r>
      <w:r w:rsidR="00360B5B" w:rsidRPr="001B6023">
        <w:rPr>
          <w:rFonts w:ascii="SimSun" w:hAnsi="SimSun" w:cs="SimSun" w:hint="eastAsia"/>
          <w:color w:val="000000" w:themeColor="text1"/>
          <w:sz w:val="21"/>
          <w:szCs w:val="24"/>
          <w:lang w:val="en-GB"/>
        </w:rPr>
        <w:t>，并向其</w:t>
      </w:r>
      <w:r w:rsidRPr="001B6023">
        <w:rPr>
          <w:rFonts w:ascii="SimSun" w:hAnsi="SimSun" w:cs="SimSun" w:hint="eastAsia"/>
          <w:color w:val="000000" w:themeColor="text1"/>
          <w:sz w:val="21"/>
          <w:szCs w:val="24"/>
          <w:lang w:val="en-GB"/>
        </w:rPr>
        <w:t>提供技术和财务的关键要素。</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A63FC9" w:rsidRPr="00B43073" w:rsidTr="004D4E5B">
        <w:tc>
          <w:tcPr>
            <w:tcW w:w="2673"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A63FC9" w:rsidRPr="0025711A" w:rsidRDefault="00013D13" w:rsidP="00390C19">
            <w:pPr>
              <w:spacing w:afterLines="50" w:after="120" w:line="340" w:lineRule="atLeast"/>
              <w:jc w:val="both"/>
              <w:rPr>
                <w:rFonts w:ascii="SimSun" w:hAnsi="SimSun"/>
                <w:sz w:val="21"/>
              </w:rPr>
            </w:pPr>
            <w:r w:rsidRPr="0025711A">
              <w:rPr>
                <w:rFonts w:ascii="SimSun" w:hAnsi="SimSun" w:hint="eastAsia"/>
                <w:sz w:val="21"/>
              </w:rPr>
              <w:t>印度小产业开发银行</w:t>
            </w:r>
            <w:r w:rsidR="00A63FC9" w:rsidRPr="0025711A">
              <w:rPr>
                <w:rFonts w:ascii="SimSun" w:hAnsi="SimSun" w:hint="eastAsia"/>
                <w:sz w:val="21"/>
              </w:rPr>
              <w:t>（SIDBI）</w:t>
            </w:r>
            <w:r w:rsidRPr="0025711A">
              <w:rPr>
                <w:rFonts w:ascii="SimSun" w:hAnsi="SimSun" w:hint="eastAsia"/>
                <w:sz w:val="21"/>
              </w:rPr>
              <w:t>、</w:t>
            </w:r>
            <w:r w:rsidR="00A63FC9" w:rsidRPr="0025711A">
              <w:rPr>
                <w:rFonts w:ascii="SimSun" w:hAnsi="SimSun" w:hint="eastAsia"/>
                <w:sz w:val="21"/>
              </w:rPr>
              <w:t>印度国家银行（SBI）</w:t>
            </w:r>
            <w:r w:rsidRPr="0025711A">
              <w:rPr>
                <w:rFonts w:ascii="SimSun" w:hAnsi="SimSun" w:hint="eastAsia"/>
                <w:sz w:val="21"/>
              </w:rPr>
              <w:t>、</w:t>
            </w:r>
            <w:r w:rsidR="00A63FC9" w:rsidRPr="0025711A">
              <w:rPr>
                <w:rFonts w:ascii="SimSun" w:hAnsi="SimSun" w:hint="eastAsia"/>
                <w:sz w:val="21"/>
              </w:rPr>
              <w:t>东方</w:t>
            </w:r>
            <w:r w:rsidRPr="0025711A">
              <w:rPr>
                <w:rFonts w:ascii="SimSun" w:hAnsi="SimSun" w:hint="eastAsia"/>
                <w:sz w:val="21"/>
              </w:rPr>
              <w:t>商业</w:t>
            </w:r>
            <w:r w:rsidR="00A63FC9" w:rsidRPr="0025711A">
              <w:rPr>
                <w:rFonts w:ascii="SimSun" w:hAnsi="SimSun" w:hint="eastAsia"/>
                <w:sz w:val="21"/>
              </w:rPr>
              <w:t>银行（OBC）</w:t>
            </w:r>
            <w:r w:rsidRPr="0025711A">
              <w:rPr>
                <w:rFonts w:ascii="SimSun" w:hAnsi="SimSun" w:hint="eastAsia"/>
                <w:sz w:val="21"/>
              </w:rPr>
              <w:t>、</w:t>
            </w:r>
            <w:r w:rsidR="00A63FC9" w:rsidRPr="0025711A">
              <w:rPr>
                <w:rFonts w:ascii="SimSun" w:hAnsi="SimSun" w:hint="eastAsia"/>
                <w:sz w:val="21"/>
              </w:rPr>
              <w:t>印度海外银行（IOB）</w:t>
            </w:r>
            <w:r w:rsidRPr="0025711A">
              <w:rPr>
                <w:rFonts w:ascii="SimSun" w:hAnsi="SimSun" w:hint="eastAsia"/>
                <w:sz w:val="21"/>
              </w:rPr>
              <w:t>、</w:t>
            </w:r>
            <w:r w:rsidR="00A63FC9" w:rsidRPr="0025711A">
              <w:rPr>
                <w:rFonts w:ascii="SimSun" w:hAnsi="SimSun" w:hint="eastAsia"/>
                <w:sz w:val="21"/>
              </w:rPr>
              <w:t>印度银行</w:t>
            </w:r>
          </w:p>
        </w:tc>
      </w:tr>
      <w:tr w:rsidR="00A63FC9" w:rsidRPr="00B43073" w:rsidTr="004D4E5B">
        <w:tc>
          <w:tcPr>
            <w:tcW w:w="2673"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A63FC9" w:rsidRPr="0025711A" w:rsidRDefault="00A63FC9" w:rsidP="00390C19">
            <w:pPr>
              <w:spacing w:afterLines="50" w:after="120" w:line="340" w:lineRule="atLeast"/>
              <w:jc w:val="both"/>
              <w:rPr>
                <w:rFonts w:ascii="SimSun" w:hAnsi="SimSun"/>
                <w:sz w:val="21"/>
              </w:rPr>
            </w:pPr>
            <w:r w:rsidRPr="0025711A">
              <w:rPr>
                <w:rFonts w:ascii="SimSun" w:hAnsi="SimSun" w:hint="eastAsia"/>
                <w:sz w:val="21"/>
              </w:rPr>
              <w:t>政府机构</w:t>
            </w:r>
            <w:r w:rsidR="00013D13" w:rsidRPr="0025711A">
              <w:rPr>
                <w:rFonts w:ascii="SimSun" w:hAnsi="SimSun" w:hint="eastAsia"/>
                <w:sz w:val="21"/>
              </w:rPr>
              <w:t>；</w:t>
            </w:r>
            <w:r w:rsidRPr="0025711A">
              <w:rPr>
                <w:rFonts w:ascii="SimSun" w:hAnsi="SimSun" w:hint="eastAsia"/>
                <w:sz w:val="21"/>
              </w:rPr>
              <w:t>企业（</w:t>
            </w:r>
            <w:r w:rsidR="00013D13" w:rsidRPr="0025711A">
              <w:rPr>
                <w:rFonts w:ascii="SimSun" w:hAnsi="SimSun" w:hint="eastAsia"/>
                <w:sz w:val="21"/>
              </w:rPr>
              <w:t>中小企业</w:t>
            </w:r>
            <w:r w:rsidRPr="0025711A">
              <w:rPr>
                <w:rFonts w:ascii="SimSun" w:hAnsi="SimSun" w:hint="eastAsia"/>
                <w:sz w:val="21"/>
              </w:rPr>
              <w:t>）</w:t>
            </w:r>
            <w:r w:rsidR="00013D13" w:rsidRPr="0025711A">
              <w:rPr>
                <w:rFonts w:ascii="SimSun" w:hAnsi="SimSun" w:hint="eastAsia"/>
                <w:sz w:val="21"/>
              </w:rPr>
              <w:t>；</w:t>
            </w:r>
            <w:r w:rsidRPr="0025711A">
              <w:rPr>
                <w:rFonts w:ascii="SimSun" w:hAnsi="SimSun" w:hint="eastAsia"/>
                <w:sz w:val="21"/>
              </w:rPr>
              <w:t>创新支持中心</w:t>
            </w:r>
            <w:r w:rsidR="00013D13" w:rsidRPr="0025711A">
              <w:rPr>
                <w:rFonts w:ascii="SimSun" w:hAnsi="SimSun" w:hint="eastAsia"/>
                <w:sz w:val="21"/>
              </w:rPr>
              <w:t>；</w:t>
            </w:r>
            <w:r w:rsidRPr="0025711A">
              <w:rPr>
                <w:rFonts w:ascii="SimSun" w:hAnsi="SimSun" w:hint="eastAsia"/>
                <w:sz w:val="21"/>
              </w:rPr>
              <w:t>金融机构</w:t>
            </w:r>
            <w:r w:rsidR="00013D13" w:rsidRPr="0025711A">
              <w:rPr>
                <w:rFonts w:ascii="SimSun" w:hAnsi="SimSun" w:hint="eastAsia"/>
                <w:sz w:val="21"/>
              </w:rPr>
              <w:t>；</w:t>
            </w:r>
            <w:r w:rsidRPr="0025711A">
              <w:rPr>
                <w:rFonts w:ascii="SimSun" w:hAnsi="SimSun" w:hint="eastAsia"/>
                <w:sz w:val="21"/>
              </w:rPr>
              <w:t>私营部门</w:t>
            </w:r>
          </w:p>
        </w:tc>
      </w:tr>
      <w:tr w:rsidR="00A63FC9" w:rsidRPr="00B43073" w:rsidTr="004D4E5B">
        <w:tc>
          <w:tcPr>
            <w:tcW w:w="2673"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A63FC9" w:rsidRPr="0025711A" w:rsidRDefault="00A63FC9" w:rsidP="007A11DB">
            <w:pPr>
              <w:spacing w:afterLines="50" w:after="120" w:line="340" w:lineRule="atLeast"/>
              <w:rPr>
                <w:rFonts w:ascii="SimSun" w:hAnsi="SimSun"/>
                <w:sz w:val="21"/>
              </w:rPr>
            </w:pPr>
            <w:r w:rsidRPr="0025711A">
              <w:rPr>
                <w:rFonts w:ascii="SimSun" w:hAnsi="SimSun" w:hint="eastAsia"/>
                <w:sz w:val="21"/>
              </w:rPr>
              <w:t>技术交流</w:t>
            </w:r>
            <w:r w:rsidR="007A11DB">
              <w:rPr>
                <w:rFonts w:ascii="SimSun" w:hAnsi="SimSun"/>
                <w:sz w:val="21"/>
              </w:rPr>
              <w:br/>
            </w:r>
            <w:r w:rsidRPr="0025711A">
              <w:rPr>
                <w:rFonts w:ascii="SimSun" w:hAnsi="SimSun" w:hint="eastAsia"/>
                <w:sz w:val="21"/>
              </w:rPr>
              <w:t>知识交流</w:t>
            </w:r>
          </w:p>
        </w:tc>
      </w:tr>
      <w:tr w:rsidR="00A63FC9" w:rsidRPr="00B43073" w:rsidTr="004D4E5B">
        <w:tc>
          <w:tcPr>
            <w:tcW w:w="2673" w:type="dxa"/>
          </w:tcPr>
          <w:p w:rsidR="00A63FC9" w:rsidRPr="00B43073" w:rsidRDefault="00A63FC9"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A63FC9" w:rsidRPr="0025711A" w:rsidRDefault="00A63FC9" w:rsidP="00390C19">
            <w:pPr>
              <w:spacing w:afterLines="50" w:after="120" w:line="340" w:lineRule="atLeast"/>
              <w:jc w:val="both"/>
              <w:rPr>
                <w:rFonts w:ascii="SimSun" w:hAnsi="SimSun"/>
                <w:sz w:val="21"/>
              </w:rPr>
            </w:pPr>
            <w:r w:rsidRPr="0025711A">
              <w:rPr>
                <w:rFonts w:ascii="SimSun" w:hAnsi="SimSun" w:hint="eastAsia"/>
                <w:sz w:val="21"/>
              </w:rPr>
              <w:t>农业</w:t>
            </w:r>
            <w:r w:rsidR="00013D13" w:rsidRPr="0025711A">
              <w:rPr>
                <w:rFonts w:ascii="SimSun" w:hAnsi="SimSun" w:hint="eastAsia"/>
                <w:sz w:val="21"/>
              </w:rPr>
              <w:t>、农用工业；</w:t>
            </w:r>
            <w:r w:rsidRPr="0025711A">
              <w:rPr>
                <w:rFonts w:ascii="SimSun" w:hAnsi="SimSun" w:hint="eastAsia"/>
                <w:sz w:val="21"/>
              </w:rPr>
              <w:t>化学工业</w:t>
            </w:r>
            <w:r w:rsidR="00013D13" w:rsidRPr="0025711A">
              <w:rPr>
                <w:rFonts w:ascii="SimSun" w:hAnsi="SimSun" w:hint="eastAsia"/>
                <w:sz w:val="21"/>
              </w:rPr>
              <w:t>；</w:t>
            </w:r>
            <w:r w:rsidRPr="0025711A">
              <w:rPr>
                <w:rFonts w:ascii="SimSun" w:hAnsi="SimSun" w:hint="eastAsia"/>
                <w:sz w:val="21"/>
              </w:rPr>
              <w:t>建筑</w:t>
            </w:r>
            <w:r w:rsidR="00013D13" w:rsidRPr="0025711A">
              <w:rPr>
                <w:rFonts w:ascii="SimSun" w:hAnsi="SimSun" w:hint="eastAsia"/>
                <w:sz w:val="21"/>
              </w:rPr>
              <w:t>、</w:t>
            </w:r>
            <w:r w:rsidRPr="0025711A">
              <w:rPr>
                <w:rFonts w:ascii="SimSun" w:hAnsi="SimSun" w:hint="eastAsia"/>
                <w:sz w:val="21"/>
              </w:rPr>
              <w:t>采矿</w:t>
            </w:r>
            <w:r w:rsidR="00013D13" w:rsidRPr="0025711A">
              <w:rPr>
                <w:rFonts w:ascii="SimSun" w:hAnsi="SimSun" w:hint="eastAsia"/>
                <w:sz w:val="21"/>
              </w:rPr>
              <w:t>、</w:t>
            </w:r>
            <w:r w:rsidRPr="0025711A">
              <w:rPr>
                <w:rFonts w:ascii="SimSun" w:hAnsi="SimSun" w:hint="eastAsia"/>
                <w:sz w:val="21"/>
              </w:rPr>
              <w:t>运输</w:t>
            </w:r>
            <w:r w:rsidR="00013D13" w:rsidRPr="0025711A">
              <w:rPr>
                <w:rFonts w:ascii="SimSun" w:hAnsi="SimSun" w:hint="eastAsia"/>
                <w:sz w:val="21"/>
              </w:rPr>
              <w:t>；</w:t>
            </w:r>
            <w:r w:rsidRPr="0025711A">
              <w:rPr>
                <w:rFonts w:ascii="SimSun" w:hAnsi="SimSun" w:hint="eastAsia"/>
                <w:sz w:val="21"/>
              </w:rPr>
              <w:t>电气</w:t>
            </w:r>
            <w:r w:rsidR="00013D13" w:rsidRPr="0025711A">
              <w:rPr>
                <w:rFonts w:ascii="SimSun" w:hAnsi="SimSun" w:hint="eastAsia"/>
                <w:sz w:val="21"/>
              </w:rPr>
              <w:t>、</w:t>
            </w:r>
            <w:r w:rsidRPr="0025711A">
              <w:rPr>
                <w:rFonts w:ascii="SimSun" w:hAnsi="SimSun" w:hint="eastAsia"/>
                <w:sz w:val="21"/>
              </w:rPr>
              <w:t>电子</w:t>
            </w:r>
            <w:r w:rsidR="00013D13" w:rsidRPr="0025711A">
              <w:rPr>
                <w:rFonts w:ascii="SimSun" w:hAnsi="SimSun" w:hint="eastAsia"/>
                <w:sz w:val="21"/>
              </w:rPr>
              <w:t>、</w:t>
            </w:r>
            <w:r w:rsidRPr="0025711A">
              <w:rPr>
                <w:rFonts w:ascii="SimSun" w:hAnsi="SimSun" w:hint="eastAsia"/>
                <w:sz w:val="21"/>
              </w:rPr>
              <w:t>电信</w:t>
            </w:r>
            <w:r w:rsidR="00013D13" w:rsidRPr="0025711A">
              <w:rPr>
                <w:rFonts w:ascii="SimSun" w:hAnsi="SimSun" w:hint="eastAsia"/>
                <w:sz w:val="21"/>
              </w:rPr>
              <w:t>；</w:t>
            </w:r>
            <w:r w:rsidRPr="0025711A">
              <w:rPr>
                <w:rFonts w:ascii="SimSun" w:hAnsi="SimSun" w:hint="eastAsia"/>
                <w:sz w:val="21"/>
              </w:rPr>
              <w:t>能源</w:t>
            </w:r>
            <w:r w:rsidR="00013D13" w:rsidRPr="0025711A">
              <w:rPr>
                <w:rFonts w:ascii="SimSun" w:hAnsi="SimSun" w:hint="eastAsia"/>
                <w:sz w:val="21"/>
              </w:rPr>
              <w:t>；</w:t>
            </w:r>
            <w:r w:rsidRPr="0025711A">
              <w:rPr>
                <w:rFonts w:ascii="SimSun" w:hAnsi="SimSun" w:hint="eastAsia"/>
                <w:sz w:val="21"/>
              </w:rPr>
              <w:t>环境</w:t>
            </w:r>
            <w:r w:rsidR="00013D13" w:rsidRPr="0025711A">
              <w:rPr>
                <w:rFonts w:ascii="SimSun" w:hAnsi="SimSun" w:hint="eastAsia"/>
                <w:sz w:val="21"/>
              </w:rPr>
              <w:t>；</w:t>
            </w:r>
            <w:r w:rsidR="005B2FB1" w:rsidRPr="0025711A">
              <w:rPr>
                <w:rFonts w:ascii="SimSun" w:hAnsi="SimSun" w:hint="eastAsia"/>
                <w:sz w:val="21"/>
              </w:rPr>
              <w:t>食品</w:t>
            </w:r>
            <w:r w:rsidR="00013D13" w:rsidRPr="0025711A">
              <w:rPr>
                <w:rFonts w:ascii="SimSun" w:hAnsi="SimSun" w:hint="eastAsia"/>
                <w:sz w:val="21"/>
              </w:rPr>
              <w:t>；</w:t>
            </w:r>
            <w:r w:rsidRPr="0025711A">
              <w:rPr>
                <w:rFonts w:ascii="SimSun" w:hAnsi="SimSun" w:hint="eastAsia"/>
                <w:sz w:val="21"/>
              </w:rPr>
              <w:t>工业物流</w:t>
            </w:r>
            <w:r w:rsidR="00013D13" w:rsidRPr="0025711A">
              <w:rPr>
                <w:rFonts w:ascii="SimSun" w:hAnsi="SimSun" w:hint="eastAsia"/>
                <w:sz w:val="21"/>
              </w:rPr>
              <w:t>、</w:t>
            </w:r>
            <w:r w:rsidRPr="0025711A">
              <w:rPr>
                <w:rFonts w:ascii="SimSun" w:hAnsi="SimSun" w:hint="eastAsia"/>
                <w:sz w:val="21"/>
              </w:rPr>
              <w:t>服务</w:t>
            </w:r>
            <w:r w:rsidR="00013D13" w:rsidRPr="0025711A">
              <w:rPr>
                <w:rFonts w:ascii="SimSun" w:hAnsi="SimSun" w:hint="eastAsia"/>
                <w:sz w:val="21"/>
              </w:rPr>
              <w:t>；</w:t>
            </w:r>
            <w:r w:rsidRPr="0025711A">
              <w:rPr>
                <w:rFonts w:ascii="SimSun" w:hAnsi="SimSun" w:hint="eastAsia"/>
                <w:sz w:val="21"/>
              </w:rPr>
              <w:t>测量</w:t>
            </w:r>
            <w:r w:rsidR="00013D13" w:rsidRPr="0025711A">
              <w:rPr>
                <w:rFonts w:ascii="SimSun" w:hAnsi="SimSun" w:hint="eastAsia"/>
                <w:sz w:val="21"/>
              </w:rPr>
              <w:t>、</w:t>
            </w:r>
            <w:r w:rsidRPr="0025711A">
              <w:rPr>
                <w:rFonts w:ascii="SimSun" w:hAnsi="SimSun" w:hint="eastAsia"/>
                <w:sz w:val="21"/>
              </w:rPr>
              <w:t>控制</w:t>
            </w:r>
            <w:r w:rsidR="00013D13" w:rsidRPr="0025711A">
              <w:rPr>
                <w:rFonts w:ascii="SimSun" w:hAnsi="SimSun" w:hint="eastAsia"/>
                <w:sz w:val="21"/>
              </w:rPr>
              <w:t>、</w:t>
            </w:r>
            <w:r w:rsidRPr="0025711A">
              <w:rPr>
                <w:rFonts w:ascii="SimSun" w:hAnsi="SimSun" w:hint="eastAsia"/>
                <w:sz w:val="21"/>
              </w:rPr>
              <w:t>仪表</w:t>
            </w:r>
            <w:r w:rsidR="00013D13" w:rsidRPr="0025711A">
              <w:rPr>
                <w:rFonts w:ascii="SimSun" w:hAnsi="SimSun" w:hint="eastAsia"/>
                <w:sz w:val="21"/>
              </w:rPr>
              <w:t>；</w:t>
            </w:r>
            <w:r w:rsidRPr="0025711A">
              <w:rPr>
                <w:rFonts w:ascii="SimSun" w:hAnsi="SimSun" w:hint="eastAsia"/>
                <w:sz w:val="21"/>
              </w:rPr>
              <w:t>机械</w:t>
            </w:r>
            <w:r w:rsidR="00013D13" w:rsidRPr="0025711A">
              <w:rPr>
                <w:rFonts w:ascii="SimSun" w:hAnsi="SimSun" w:hint="eastAsia"/>
                <w:sz w:val="21"/>
              </w:rPr>
              <w:t>、</w:t>
            </w:r>
            <w:r w:rsidRPr="0025711A">
              <w:rPr>
                <w:rFonts w:ascii="SimSun" w:hAnsi="SimSun" w:hint="eastAsia"/>
                <w:sz w:val="21"/>
              </w:rPr>
              <w:t>设备</w:t>
            </w:r>
            <w:r w:rsidR="00013D13" w:rsidRPr="0025711A">
              <w:rPr>
                <w:rFonts w:ascii="SimSun" w:hAnsi="SimSun" w:hint="eastAsia"/>
                <w:sz w:val="21"/>
              </w:rPr>
              <w:t>；</w:t>
            </w:r>
            <w:r w:rsidRPr="0025711A">
              <w:rPr>
                <w:rFonts w:ascii="SimSun" w:hAnsi="SimSun" w:hint="eastAsia"/>
                <w:sz w:val="21"/>
              </w:rPr>
              <w:t>材料</w:t>
            </w:r>
            <w:r w:rsidR="00013D13" w:rsidRPr="0025711A">
              <w:rPr>
                <w:rFonts w:ascii="SimSun" w:hAnsi="SimSun" w:hint="eastAsia"/>
                <w:sz w:val="21"/>
              </w:rPr>
              <w:t>、</w:t>
            </w:r>
            <w:r w:rsidRPr="0025711A">
              <w:rPr>
                <w:rFonts w:ascii="SimSun" w:hAnsi="SimSun" w:hint="eastAsia"/>
                <w:sz w:val="21"/>
              </w:rPr>
              <w:t>涂料</w:t>
            </w:r>
            <w:r w:rsidR="00013D13" w:rsidRPr="0025711A">
              <w:rPr>
                <w:rFonts w:ascii="SimSun" w:hAnsi="SimSun" w:hint="eastAsia"/>
                <w:sz w:val="21"/>
              </w:rPr>
              <w:t>；</w:t>
            </w:r>
            <w:r w:rsidRPr="0025711A">
              <w:rPr>
                <w:rFonts w:ascii="SimSun" w:hAnsi="SimSun" w:hint="eastAsia"/>
                <w:sz w:val="21"/>
              </w:rPr>
              <w:t>医药</w:t>
            </w:r>
            <w:r w:rsidR="00013D13" w:rsidRPr="0025711A">
              <w:rPr>
                <w:rFonts w:ascii="SimSun" w:hAnsi="SimSun" w:hint="eastAsia"/>
                <w:sz w:val="21"/>
              </w:rPr>
              <w:t>、</w:t>
            </w:r>
            <w:r w:rsidRPr="0025711A">
              <w:rPr>
                <w:rFonts w:ascii="SimSun" w:hAnsi="SimSun" w:hint="eastAsia"/>
                <w:sz w:val="21"/>
              </w:rPr>
              <w:t>药品</w:t>
            </w:r>
            <w:r w:rsidR="00013D13" w:rsidRPr="0025711A">
              <w:rPr>
                <w:rFonts w:ascii="SimSun" w:hAnsi="SimSun" w:hint="eastAsia"/>
                <w:sz w:val="21"/>
              </w:rPr>
              <w:t>；</w:t>
            </w:r>
            <w:r w:rsidRPr="0025711A">
              <w:rPr>
                <w:rFonts w:ascii="SimSun" w:hAnsi="SimSun" w:hint="eastAsia"/>
                <w:sz w:val="21"/>
              </w:rPr>
              <w:t>金属</w:t>
            </w:r>
            <w:r w:rsidR="00013D13" w:rsidRPr="0025711A">
              <w:rPr>
                <w:rFonts w:ascii="SimSun" w:hAnsi="SimSun" w:hint="eastAsia"/>
                <w:sz w:val="21"/>
              </w:rPr>
              <w:t>、</w:t>
            </w:r>
            <w:r w:rsidRPr="0025711A">
              <w:rPr>
                <w:rFonts w:ascii="SimSun" w:hAnsi="SimSun" w:hint="eastAsia"/>
                <w:sz w:val="21"/>
              </w:rPr>
              <w:t>金属加工</w:t>
            </w:r>
            <w:r w:rsidR="00013D13" w:rsidRPr="0025711A">
              <w:rPr>
                <w:rFonts w:ascii="SimSun" w:hAnsi="SimSun" w:hint="eastAsia"/>
                <w:sz w:val="21"/>
              </w:rPr>
              <w:t>；</w:t>
            </w:r>
            <w:r w:rsidRPr="0025711A">
              <w:rPr>
                <w:rFonts w:ascii="SimSun" w:hAnsi="SimSun" w:hint="eastAsia"/>
                <w:sz w:val="21"/>
              </w:rPr>
              <w:t>塑料</w:t>
            </w:r>
            <w:r w:rsidR="00013D13" w:rsidRPr="0025711A">
              <w:rPr>
                <w:rFonts w:ascii="SimSun" w:hAnsi="SimSun" w:hint="eastAsia"/>
                <w:sz w:val="21"/>
              </w:rPr>
              <w:t>、</w:t>
            </w:r>
            <w:r w:rsidRPr="0025711A">
              <w:rPr>
                <w:rFonts w:ascii="SimSun" w:hAnsi="SimSun" w:hint="eastAsia"/>
                <w:sz w:val="21"/>
              </w:rPr>
              <w:t>玻璃</w:t>
            </w:r>
            <w:r w:rsidR="00013D13" w:rsidRPr="0025711A">
              <w:rPr>
                <w:rFonts w:ascii="SimSun" w:hAnsi="SimSun" w:hint="eastAsia"/>
                <w:sz w:val="21"/>
              </w:rPr>
              <w:t>、</w:t>
            </w:r>
            <w:r w:rsidRPr="0025711A">
              <w:rPr>
                <w:rFonts w:ascii="SimSun" w:hAnsi="SimSun" w:hint="eastAsia"/>
                <w:sz w:val="21"/>
              </w:rPr>
              <w:t>橡胶</w:t>
            </w:r>
            <w:r w:rsidR="00013D13" w:rsidRPr="0025711A">
              <w:rPr>
                <w:rFonts w:ascii="SimSun" w:hAnsi="SimSun" w:hint="eastAsia"/>
                <w:sz w:val="21"/>
              </w:rPr>
              <w:t>；</w:t>
            </w:r>
            <w:r w:rsidRPr="0025711A">
              <w:rPr>
                <w:rFonts w:ascii="SimSun" w:hAnsi="SimSun" w:hint="eastAsia"/>
                <w:sz w:val="21"/>
              </w:rPr>
              <w:t>纸</w:t>
            </w:r>
            <w:r w:rsidR="00013D13" w:rsidRPr="0025711A">
              <w:rPr>
                <w:rFonts w:ascii="SimSun" w:hAnsi="SimSun" w:hint="eastAsia"/>
                <w:sz w:val="21"/>
              </w:rPr>
              <w:t>、</w:t>
            </w:r>
            <w:r w:rsidRPr="0025711A">
              <w:rPr>
                <w:rFonts w:ascii="SimSun" w:hAnsi="SimSun" w:hint="eastAsia"/>
                <w:sz w:val="21"/>
              </w:rPr>
              <w:t>木</w:t>
            </w:r>
            <w:r w:rsidR="00013D13" w:rsidRPr="0025711A">
              <w:rPr>
                <w:rFonts w:ascii="SimSun" w:hAnsi="SimSun" w:hint="eastAsia"/>
                <w:sz w:val="21"/>
              </w:rPr>
              <w:t>、</w:t>
            </w:r>
            <w:r w:rsidRPr="0025711A">
              <w:rPr>
                <w:rFonts w:ascii="SimSun" w:hAnsi="SimSun" w:hint="eastAsia"/>
                <w:sz w:val="21"/>
              </w:rPr>
              <w:t>纺织品</w:t>
            </w:r>
          </w:p>
        </w:tc>
      </w:tr>
    </w:tbl>
    <w:p w:rsidR="008C46BD" w:rsidRDefault="003D1F5B" w:rsidP="007A11DB">
      <w:pPr>
        <w:spacing w:afterLines="50" w:after="120" w:line="340" w:lineRule="atLeast"/>
        <w:ind w:firstLine="567"/>
        <w:jc w:val="both"/>
        <w:rPr>
          <w:rFonts w:ascii="SimSun" w:hAnsi="SimSun"/>
          <w:sz w:val="21"/>
          <w:szCs w:val="24"/>
          <w:lang w:val="en-GB" w:eastAsia="en-US"/>
        </w:rPr>
      </w:pPr>
      <w:r w:rsidRPr="007A11DB">
        <w:rPr>
          <w:rFonts w:ascii="SimSun" w:hAnsi="SimSun" w:cs="SimSun" w:hint="eastAsia"/>
          <w:sz w:val="21"/>
          <w:szCs w:val="24"/>
          <w:lang w:val="en-GB"/>
        </w:rPr>
        <w:t>参见</w:t>
      </w:r>
      <w:r w:rsidR="00013D13" w:rsidRPr="001B6023">
        <w:rPr>
          <w:rFonts w:ascii="SimSun" w:hAnsi="SimSun" w:cs="SimSun" w:hint="eastAsia"/>
          <w:color w:val="000000" w:themeColor="text1"/>
          <w:sz w:val="21"/>
          <w:szCs w:val="24"/>
          <w:lang w:val="en-GB"/>
        </w:rPr>
        <w:t>：</w:t>
      </w:r>
      <w:hyperlink r:id="rId17" w:history="1">
        <w:r w:rsidR="00FE2194" w:rsidRPr="007A11DB">
          <w:rPr>
            <w:rFonts w:ascii="SimSun" w:hAnsi="SimSun"/>
            <w:sz w:val="21"/>
            <w:szCs w:val="24"/>
            <w:lang w:val="en-GB" w:eastAsia="en-US"/>
          </w:rPr>
          <w:t>http://www.techsmall.com/technology-offers.php?id=database</w:t>
        </w:r>
      </w:hyperlink>
    </w:p>
    <w:p w:rsidR="008C46BD" w:rsidRPr="00E20EFA" w:rsidRDefault="00013D13"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eastAsia="en-US"/>
        </w:rPr>
      </w:pPr>
      <w:r w:rsidRPr="00E20EFA">
        <w:rPr>
          <w:rFonts w:ascii="SimSun" w:hAnsi="SimSun" w:cs="SimSun" w:hint="eastAsia"/>
          <w:b/>
          <w:color w:val="000000" w:themeColor="text1"/>
          <w:sz w:val="21"/>
          <w:szCs w:val="24"/>
          <w:lang w:val="en-GB" w:eastAsia="en-US"/>
        </w:rPr>
        <w:lastRenderedPageBreak/>
        <w:t>印度</w:t>
      </w:r>
      <w:r w:rsidR="004C2CB1" w:rsidRPr="00E20EFA">
        <w:rPr>
          <w:rFonts w:ascii="SimSun" w:hAnsi="SimSun" w:cs="SimSun" w:hint="eastAsia"/>
          <w:b/>
          <w:color w:val="000000" w:themeColor="text1"/>
          <w:sz w:val="21"/>
          <w:szCs w:val="24"/>
          <w:lang w:val="en-GB" w:eastAsia="en-US"/>
        </w:rPr>
        <w:t>——</w:t>
      </w:r>
      <w:r w:rsidRPr="00E20EFA">
        <w:rPr>
          <w:rFonts w:ascii="SimSun" w:hAnsi="SimSun" w:cs="SimSun" w:hint="eastAsia"/>
          <w:b/>
          <w:color w:val="000000" w:themeColor="text1"/>
          <w:sz w:val="21"/>
          <w:szCs w:val="24"/>
          <w:lang w:val="en-GB" w:eastAsia="en-US"/>
        </w:rPr>
        <w:t>创新技术平台</w:t>
      </w:r>
    </w:p>
    <w:p w:rsidR="008C46BD" w:rsidRDefault="00013D13" w:rsidP="00EC1DE0">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hint="eastAsia"/>
          <w:bCs/>
          <w:color w:val="000000" w:themeColor="text1"/>
          <w:sz w:val="21"/>
          <w:szCs w:val="24"/>
        </w:rPr>
        <w:t>创新技术平台的重点是将在能源</w:t>
      </w:r>
      <w:r w:rsidR="00DF6C4A"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水</w:t>
      </w:r>
      <w:r w:rsidR="00DF6C4A"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废物</w:t>
      </w:r>
      <w:r w:rsidR="00DF6C4A"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气候变化和相关环境领域等技术</w:t>
      </w:r>
      <w:r w:rsidRPr="00EC1DE0">
        <w:rPr>
          <w:rFonts w:ascii="SimSun" w:hAnsi="SimSun" w:cs="SimSun" w:hint="eastAsia"/>
          <w:bCs/>
          <w:color w:val="000000" w:themeColor="text1"/>
          <w:sz w:val="21"/>
          <w:szCs w:val="24"/>
          <w:lang w:val="en-GB"/>
        </w:rPr>
        <w:t>领域</w:t>
      </w:r>
      <w:r w:rsidRPr="001B6023">
        <w:rPr>
          <w:rFonts w:ascii="SimSun" w:hAnsi="SimSun" w:cs="SimSun" w:hint="eastAsia"/>
          <w:bCs/>
          <w:color w:val="000000" w:themeColor="text1"/>
          <w:sz w:val="21"/>
          <w:szCs w:val="24"/>
        </w:rPr>
        <w:t>工作的北欧公司和机构与印度公司</w:t>
      </w:r>
      <w:r w:rsidR="00DF6C4A" w:rsidRPr="001B6023">
        <w:rPr>
          <w:rFonts w:ascii="SimSun" w:hAnsi="SimSun" w:cs="SimSun" w:hint="eastAsia"/>
          <w:bCs/>
          <w:color w:val="000000" w:themeColor="text1"/>
          <w:sz w:val="21"/>
          <w:szCs w:val="24"/>
        </w:rPr>
        <w:t>连接</w:t>
      </w:r>
      <w:r w:rsidRPr="001B6023">
        <w:rPr>
          <w:rFonts w:ascii="SimSun" w:hAnsi="SimSun" w:cs="SimSun" w:hint="eastAsia"/>
          <w:bCs/>
          <w:color w:val="000000" w:themeColor="text1"/>
          <w:sz w:val="21"/>
          <w:szCs w:val="24"/>
        </w:rPr>
        <w:t>起来，以解决印度的技术和创新挑战，并</w:t>
      </w:r>
      <w:r w:rsidR="004142F4" w:rsidRPr="001B6023">
        <w:rPr>
          <w:rFonts w:ascii="SimSun" w:hAnsi="SimSun" w:cs="SimSun" w:hint="eastAsia"/>
          <w:bCs/>
          <w:color w:val="000000" w:themeColor="text1"/>
          <w:sz w:val="21"/>
          <w:szCs w:val="24"/>
        </w:rPr>
        <w:t>促进发展</w:t>
      </w:r>
      <w:r w:rsidRPr="001B6023">
        <w:rPr>
          <w:rFonts w:ascii="SimSun" w:hAnsi="SimSun" w:cs="SimSun" w:hint="eastAsia"/>
          <w:bCs/>
          <w:color w:val="000000" w:themeColor="text1"/>
          <w:sz w:val="21"/>
          <w:szCs w:val="24"/>
        </w:rPr>
        <w:t>。它还</w:t>
      </w:r>
      <w:r w:rsidR="000255F6" w:rsidRPr="001B6023">
        <w:rPr>
          <w:rFonts w:ascii="SimSun" w:hAnsi="SimSun" w:cs="SimSun" w:hint="eastAsia"/>
          <w:bCs/>
          <w:color w:val="000000" w:themeColor="text1"/>
          <w:sz w:val="21"/>
          <w:szCs w:val="24"/>
        </w:rPr>
        <w:t>促进</w:t>
      </w:r>
      <w:r w:rsidRPr="001B6023">
        <w:rPr>
          <w:rFonts w:ascii="SimSun" w:hAnsi="SimSun" w:cs="SimSun" w:hint="eastAsia"/>
          <w:bCs/>
          <w:color w:val="000000" w:themeColor="text1"/>
          <w:sz w:val="21"/>
          <w:szCs w:val="24"/>
        </w:rPr>
        <w:t>价值链中的主要参与者之间进行对话</w:t>
      </w:r>
      <w:r w:rsidR="00DF6C4A" w:rsidRPr="001B6023">
        <w:rPr>
          <w:rFonts w:ascii="SimSun" w:hAnsi="SimSun" w:cs="SimSun" w:hint="eastAsia"/>
          <w:bCs/>
          <w:color w:val="000000" w:themeColor="text1"/>
          <w:sz w:val="21"/>
          <w:szCs w:val="24"/>
        </w:rPr>
        <w:t>，其中包括</w:t>
      </w:r>
      <w:r w:rsidRPr="001B6023">
        <w:rPr>
          <w:rFonts w:ascii="SimSun" w:hAnsi="SimSun" w:cs="SimSun" w:hint="eastAsia"/>
          <w:bCs/>
          <w:color w:val="000000" w:themeColor="text1"/>
          <w:sz w:val="21"/>
          <w:szCs w:val="24"/>
        </w:rPr>
        <w:t>技术开发人员</w:t>
      </w:r>
      <w:r w:rsidR="00DF6C4A"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解决方案</w:t>
      </w:r>
      <w:r w:rsidR="002672D9" w:rsidRPr="001B6023">
        <w:rPr>
          <w:rFonts w:ascii="SimSun" w:hAnsi="SimSun" w:cs="SimSun" w:hint="eastAsia"/>
          <w:bCs/>
          <w:color w:val="000000" w:themeColor="text1"/>
          <w:sz w:val="21"/>
          <w:szCs w:val="24"/>
        </w:rPr>
        <w:t>寻求方</w:t>
      </w:r>
      <w:r w:rsidR="00DF6C4A"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政府机构和研发机构</w:t>
      </w:r>
      <w:r w:rsidR="00DF6C4A" w:rsidRPr="001B6023">
        <w:rPr>
          <w:rFonts w:ascii="SimSun" w:hAnsi="SimSun" w:cs="SimSun" w:hint="eastAsia"/>
          <w:bCs/>
          <w:color w:val="000000" w:themeColor="text1"/>
          <w:sz w:val="21"/>
          <w:szCs w:val="24"/>
        </w:rPr>
        <w:t>。</w:t>
      </w:r>
    </w:p>
    <w:p w:rsidR="008C46BD" w:rsidRDefault="00013D13" w:rsidP="00EC1DE0">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hint="eastAsia"/>
          <w:bCs/>
          <w:color w:val="000000" w:themeColor="text1"/>
          <w:sz w:val="21"/>
          <w:szCs w:val="24"/>
        </w:rPr>
        <w:t>创新技术平台由</w:t>
      </w:r>
      <w:r w:rsidR="000F23D3" w:rsidRPr="001B6023">
        <w:rPr>
          <w:rFonts w:ascii="SimSun" w:hAnsi="SimSun" w:cs="SimSun" w:hint="eastAsia"/>
          <w:bCs/>
          <w:color w:val="000000" w:themeColor="text1"/>
          <w:sz w:val="21"/>
          <w:szCs w:val="24"/>
        </w:rPr>
        <w:t>属于</w:t>
      </w:r>
      <w:r w:rsidRPr="001B6023">
        <w:rPr>
          <w:rFonts w:ascii="SimSun" w:hAnsi="SimSun" w:cs="SimSun" w:hint="eastAsia"/>
          <w:bCs/>
          <w:color w:val="000000" w:themeColor="text1"/>
          <w:sz w:val="21"/>
          <w:szCs w:val="24"/>
        </w:rPr>
        <w:t>印度领先的基础设施发展和金融机构之一的</w:t>
      </w:r>
      <w:r w:rsidR="000F23D3" w:rsidRPr="001B6023">
        <w:rPr>
          <w:rFonts w:ascii="SimSun" w:hAnsi="SimSun" w:cs="SimSun" w:hint="eastAsia"/>
          <w:bCs/>
          <w:color w:val="000000" w:themeColor="text1"/>
          <w:sz w:val="21"/>
          <w:szCs w:val="24"/>
        </w:rPr>
        <w:t>基建租赁及金融服务有限公司</w:t>
      </w:r>
      <w:r w:rsidRPr="001B6023">
        <w:rPr>
          <w:rFonts w:ascii="SimSun" w:hAnsi="SimSun" w:cs="SimSun" w:hint="eastAsia"/>
          <w:bCs/>
          <w:color w:val="000000" w:themeColor="text1"/>
          <w:sz w:val="21"/>
          <w:szCs w:val="24"/>
        </w:rPr>
        <w:t>（</w:t>
      </w:r>
      <w:r w:rsidRPr="00B43073">
        <w:rPr>
          <w:rFonts w:ascii="SimSun" w:hAnsi="SimSun" w:hint="eastAsia"/>
          <w:bCs/>
          <w:color w:val="000000" w:themeColor="text1"/>
          <w:sz w:val="21"/>
          <w:szCs w:val="24"/>
        </w:rPr>
        <w:t>IL</w:t>
      </w:r>
      <w:r w:rsidR="007A11DB">
        <w:rPr>
          <w:rFonts w:ascii="SimSun" w:hAnsi="SimSun" w:cs="SimSun" w:hint="eastAsia"/>
          <w:bCs/>
          <w:color w:val="000000" w:themeColor="text1"/>
          <w:sz w:val="21"/>
          <w:szCs w:val="24"/>
        </w:rPr>
        <w:t>&amp;</w:t>
      </w:r>
      <w:r w:rsidRPr="00B43073">
        <w:rPr>
          <w:rFonts w:ascii="SimSun" w:hAnsi="SimSun" w:hint="eastAsia"/>
          <w:bCs/>
          <w:color w:val="000000" w:themeColor="text1"/>
          <w:sz w:val="21"/>
          <w:szCs w:val="24"/>
        </w:rPr>
        <w:t>FS</w:t>
      </w:r>
      <w:r w:rsidRPr="001B6023">
        <w:rPr>
          <w:rFonts w:ascii="SimSun" w:hAnsi="SimSun" w:cs="SimSun" w:hint="eastAsia"/>
          <w:bCs/>
          <w:color w:val="000000" w:themeColor="text1"/>
          <w:sz w:val="21"/>
          <w:szCs w:val="24"/>
        </w:rPr>
        <w:t>）集团提供支持，</w:t>
      </w:r>
      <w:r w:rsidR="000F23D3" w:rsidRPr="001B6023">
        <w:rPr>
          <w:rFonts w:ascii="SimSun" w:hAnsi="SimSun" w:cs="SimSun" w:hint="eastAsia"/>
          <w:bCs/>
          <w:color w:val="000000" w:themeColor="text1"/>
          <w:sz w:val="21"/>
          <w:szCs w:val="24"/>
        </w:rPr>
        <w:t>它</w:t>
      </w:r>
      <w:r w:rsidRPr="001B6023">
        <w:rPr>
          <w:rFonts w:ascii="SimSun" w:hAnsi="SimSun" w:cs="SimSun" w:hint="eastAsia"/>
          <w:bCs/>
          <w:color w:val="000000" w:themeColor="text1"/>
          <w:sz w:val="21"/>
          <w:szCs w:val="24"/>
        </w:rPr>
        <w:t>支持</w:t>
      </w:r>
      <w:r w:rsidR="001728A9" w:rsidRPr="001B6023">
        <w:rPr>
          <w:rFonts w:ascii="SimSun" w:hAnsi="SimSun" w:cs="SimSun" w:hint="eastAsia"/>
          <w:bCs/>
          <w:color w:val="000000" w:themeColor="text1"/>
          <w:sz w:val="21"/>
          <w:szCs w:val="24"/>
        </w:rPr>
        <w:t>各企业</w:t>
      </w:r>
      <w:r w:rsidRPr="001B6023">
        <w:rPr>
          <w:rFonts w:ascii="SimSun" w:hAnsi="SimSun" w:cs="SimSun" w:hint="eastAsia"/>
          <w:bCs/>
          <w:color w:val="000000" w:themeColor="text1"/>
          <w:sz w:val="21"/>
          <w:szCs w:val="24"/>
        </w:rPr>
        <w:t>通过公私伙伴关系（</w:t>
      </w:r>
      <w:r w:rsidRPr="00B43073">
        <w:rPr>
          <w:rFonts w:ascii="SimSun" w:hAnsi="SimSun" w:hint="eastAsia"/>
          <w:bCs/>
          <w:color w:val="000000" w:themeColor="text1"/>
          <w:sz w:val="21"/>
          <w:szCs w:val="24"/>
        </w:rPr>
        <w:t>PPP</w:t>
      </w:r>
      <w:r w:rsidRPr="001B6023">
        <w:rPr>
          <w:rFonts w:ascii="SimSun" w:hAnsi="SimSun" w:cs="SimSun" w:hint="eastAsia"/>
          <w:bCs/>
          <w:color w:val="000000" w:themeColor="text1"/>
          <w:sz w:val="21"/>
          <w:szCs w:val="24"/>
        </w:rPr>
        <w:t>）加快增长</w:t>
      </w:r>
      <w:r w:rsidR="000F23D3" w:rsidRPr="001B6023">
        <w:rPr>
          <w:rFonts w:ascii="SimSun" w:hAnsi="SimSun" w:cs="SimSun" w:hint="eastAsia"/>
          <w:bCs/>
          <w:color w:val="000000" w:themeColor="text1"/>
          <w:sz w:val="21"/>
          <w:szCs w:val="24"/>
        </w:rPr>
        <w:t>、实现</w:t>
      </w:r>
      <w:r w:rsidRPr="001B6023">
        <w:rPr>
          <w:rFonts w:ascii="SimSun" w:hAnsi="SimSun" w:cs="SimSun" w:hint="eastAsia"/>
          <w:bCs/>
          <w:color w:val="000000" w:themeColor="text1"/>
          <w:sz w:val="21"/>
          <w:szCs w:val="24"/>
        </w:rPr>
        <w:t>业务</w:t>
      </w:r>
      <w:r w:rsidR="00005C5F" w:rsidRPr="001B6023">
        <w:rPr>
          <w:rFonts w:ascii="SimSun" w:hAnsi="SimSun" w:cs="SimSun" w:hint="eastAsia"/>
          <w:bCs/>
          <w:color w:val="000000" w:themeColor="text1"/>
          <w:sz w:val="21"/>
          <w:szCs w:val="24"/>
        </w:rPr>
        <w:t>目标</w:t>
      </w:r>
      <w:r w:rsidR="000F23D3" w:rsidRPr="001B6023">
        <w:rPr>
          <w:rFonts w:ascii="SimSun" w:hAnsi="SimSun" w:cs="SimSun" w:hint="eastAsia"/>
          <w:bCs/>
          <w:color w:val="000000" w:themeColor="text1"/>
          <w:sz w:val="21"/>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013D13" w:rsidRPr="00B43073" w:rsidTr="004D4E5B">
        <w:tc>
          <w:tcPr>
            <w:tcW w:w="2637" w:type="dxa"/>
          </w:tcPr>
          <w:p w:rsidR="00013D13" w:rsidRPr="00B43073" w:rsidRDefault="00013D13"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013D13" w:rsidRPr="0025711A" w:rsidRDefault="00013D13" w:rsidP="0025711A">
            <w:pPr>
              <w:spacing w:afterLines="50" w:after="120" w:line="340" w:lineRule="atLeast"/>
              <w:rPr>
                <w:rFonts w:ascii="SimSun" w:hAnsi="SimSun"/>
                <w:sz w:val="21"/>
              </w:rPr>
            </w:pPr>
            <w:r w:rsidRPr="0025711A">
              <w:rPr>
                <w:rFonts w:ascii="SimSun" w:hAnsi="SimSun" w:hint="eastAsia"/>
                <w:sz w:val="21"/>
              </w:rPr>
              <w:t>基建租赁及金融服务有限公司（IL</w:t>
            </w:r>
            <w:r w:rsidR="007A11DB">
              <w:rPr>
                <w:rFonts w:ascii="SimSun" w:hAnsi="SimSun" w:hint="eastAsia"/>
                <w:sz w:val="21"/>
              </w:rPr>
              <w:t>&amp;</w:t>
            </w:r>
            <w:r w:rsidRPr="0025711A">
              <w:rPr>
                <w:rFonts w:ascii="SimSun" w:hAnsi="SimSun" w:hint="eastAsia"/>
                <w:sz w:val="21"/>
              </w:rPr>
              <w:t>FS）集团</w:t>
            </w:r>
          </w:p>
        </w:tc>
      </w:tr>
      <w:tr w:rsidR="00013D13" w:rsidRPr="00B43073" w:rsidTr="004D4E5B">
        <w:tc>
          <w:tcPr>
            <w:tcW w:w="2637" w:type="dxa"/>
          </w:tcPr>
          <w:p w:rsidR="00013D13" w:rsidRPr="00B43073" w:rsidRDefault="00013D13"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013D13" w:rsidRPr="0025711A" w:rsidRDefault="002B0808" w:rsidP="0025711A">
            <w:pPr>
              <w:spacing w:afterLines="50" w:after="120" w:line="340" w:lineRule="atLeast"/>
              <w:rPr>
                <w:rFonts w:ascii="SimSun" w:hAnsi="SimSun"/>
                <w:sz w:val="21"/>
              </w:rPr>
            </w:pPr>
            <w:r w:rsidRPr="0025711A">
              <w:rPr>
                <w:rFonts w:ascii="SimSun" w:hAnsi="SimSun" w:hint="eastAsia"/>
                <w:sz w:val="21"/>
              </w:rPr>
              <w:t>政府机构；学术机构（大学）；研究机构；企业；私营部门</w:t>
            </w:r>
          </w:p>
        </w:tc>
      </w:tr>
      <w:tr w:rsidR="00013D13" w:rsidRPr="00B43073" w:rsidTr="004D4E5B">
        <w:tc>
          <w:tcPr>
            <w:tcW w:w="2637" w:type="dxa"/>
          </w:tcPr>
          <w:p w:rsidR="00013D13" w:rsidRPr="00B43073" w:rsidRDefault="00013D13"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013D13" w:rsidRPr="0025711A" w:rsidRDefault="00013D13" w:rsidP="00390C19">
            <w:pPr>
              <w:spacing w:afterLines="50" w:after="120" w:line="340" w:lineRule="atLeast"/>
              <w:rPr>
                <w:rFonts w:ascii="SimSun" w:hAnsi="SimSun"/>
                <w:sz w:val="21"/>
              </w:rPr>
            </w:pPr>
            <w:r w:rsidRPr="0025711A">
              <w:rPr>
                <w:rFonts w:ascii="SimSun" w:hAnsi="SimSun" w:hint="eastAsia"/>
                <w:sz w:val="21"/>
              </w:rPr>
              <w:t>技术交流和许可</w:t>
            </w:r>
            <w:r w:rsidR="00390C19">
              <w:rPr>
                <w:rFonts w:ascii="SimSun" w:hAnsi="SimSun"/>
                <w:sz w:val="21"/>
              </w:rPr>
              <w:br/>
            </w:r>
            <w:r w:rsidRPr="0025711A">
              <w:rPr>
                <w:rFonts w:ascii="SimSun" w:hAnsi="SimSun" w:hint="eastAsia"/>
                <w:sz w:val="21"/>
              </w:rPr>
              <w:t>知识和专门</w:t>
            </w:r>
            <w:r w:rsidR="002B0808" w:rsidRPr="0025711A">
              <w:rPr>
                <w:rFonts w:ascii="SimSun" w:hAnsi="SimSun" w:hint="eastAsia"/>
                <w:sz w:val="21"/>
              </w:rPr>
              <w:t>技能交流</w:t>
            </w:r>
            <w:r w:rsidR="00390C19">
              <w:rPr>
                <w:rFonts w:ascii="SimSun" w:hAnsi="SimSun"/>
                <w:sz w:val="21"/>
              </w:rPr>
              <w:br/>
            </w:r>
            <w:r w:rsidRPr="0025711A">
              <w:rPr>
                <w:rFonts w:ascii="SimSun" w:hAnsi="SimSun" w:hint="eastAsia"/>
                <w:sz w:val="21"/>
              </w:rPr>
              <w:t>通过IL</w:t>
            </w:r>
            <w:r w:rsidR="007A11DB">
              <w:rPr>
                <w:rFonts w:ascii="SimSun" w:hAnsi="SimSun" w:hint="eastAsia"/>
                <w:sz w:val="21"/>
              </w:rPr>
              <w:t>&amp;</w:t>
            </w:r>
            <w:r w:rsidRPr="0025711A">
              <w:rPr>
                <w:rFonts w:ascii="SimSun" w:hAnsi="SimSun" w:hint="eastAsia"/>
                <w:sz w:val="21"/>
              </w:rPr>
              <w:t>FS环境与基础设施创新基金</w:t>
            </w:r>
            <w:r w:rsidR="002B0808" w:rsidRPr="0025711A">
              <w:rPr>
                <w:rFonts w:ascii="SimSun" w:hAnsi="SimSun" w:hint="eastAsia"/>
                <w:sz w:val="21"/>
              </w:rPr>
              <w:t>进行的筹资机制</w:t>
            </w:r>
          </w:p>
        </w:tc>
      </w:tr>
      <w:tr w:rsidR="00013D13" w:rsidRPr="00B43073" w:rsidTr="004D4E5B">
        <w:tc>
          <w:tcPr>
            <w:tcW w:w="2637" w:type="dxa"/>
          </w:tcPr>
          <w:p w:rsidR="00013D13" w:rsidRPr="00B43073" w:rsidRDefault="00013D13"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013D13" w:rsidRPr="0025711A" w:rsidRDefault="00013D13" w:rsidP="00390C19">
            <w:pPr>
              <w:spacing w:afterLines="50" w:after="120" w:line="340" w:lineRule="atLeast"/>
              <w:jc w:val="both"/>
              <w:rPr>
                <w:rFonts w:ascii="SimSun" w:hAnsi="SimSun"/>
                <w:sz w:val="21"/>
              </w:rPr>
            </w:pPr>
            <w:r w:rsidRPr="0025711A">
              <w:rPr>
                <w:rFonts w:ascii="SimSun" w:hAnsi="SimSun" w:hint="eastAsia"/>
                <w:sz w:val="21"/>
              </w:rPr>
              <w:t>空气与环境</w:t>
            </w:r>
            <w:r w:rsidR="002B0808" w:rsidRPr="0025711A">
              <w:rPr>
                <w:rFonts w:ascii="SimSun" w:hAnsi="SimSun" w:hint="eastAsia"/>
                <w:sz w:val="21"/>
              </w:rPr>
              <w:t>；</w:t>
            </w:r>
            <w:r w:rsidRPr="0025711A">
              <w:rPr>
                <w:rFonts w:ascii="SimSun" w:hAnsi="SimSun" w:hint="eastAsia"/>
                <w:sz w:val="21"/>
              </w:rPr>
              <w:t>能源效率</w:t>
            </w:r>
            <w:r w:rsidR="002B0808" w:rsidRPr="0025711A">
              <w:rPr>
                <w:rFonts w:ascii="SimSun" w:hAnsi="SimSun" w:hint="eastAsia"/>
                <w:sz w:val="21"/>
              </w:rPr>
              <w:t>；</w:t>
            </w:r>
            <w:r w:rsidRPr="0025711A">
              <w:rPr>
                <w:rFonts w:ascii="SimSun" w:hAnsi="SimSun" w:hint="eastAsia"/>
                <w:sz w:val="21"/>
              </w:rPr>
              <w:t>能源基础设施</w:t>
            </w:r>
            <w:r w:rsidR="002B0808" w:rsidRPr="0025711A">
              <w:rPr>
                <w:rFonts w:ascii="SimSun" w:hAnsi="SimSun" w:hint="eastAsia"/>
                <w:sz w:val="21"/>
              </w:rPr>
              <w:t>；</w:t>
            </w:r>
            <w:r w:rsidRPr="0025711A">
              <w:rPr>
                <w:rFonts w:ascii="SimSun" w:hAnsi="SimSun" w:hint="eastAsia"/>
                <w:sz w:val="21"/>
              </w:rPr>
              <w:t>绿色能源</w:t>
            </w:r>
            <w:r w:rsidR="002B0808" w:rsidRPr="0025711A">
              <w:rPr>
                <w:rFonts w:ascii="SimSun" w:hAnsi="SimSun" w:hint="eastAsia"/>
                <w:sz w:val="21"/>
              </w:rPr>
              <w:t>；</w:t>
            </w:r>
            <w:r w:rsidR="0071590C" w:rsidRPr="0025711A">
              <w:rPr>
                <w:rFonts w:ascii="SimSun" w:hAnsi="SimSun" w:hint="eastAsia"/>
                <w:sz w:val="21"/>
              </w:rPr>
              <w:t>城镇居住</w:t>
            </w:r>
            <w:r w:rsidR="002B0808" w:rsidRPr="0025711A">
              <w:rPr>
                <w:rFonts w:ascii="SimSun" w:hAnsi="SimSun" w:hint="eastAsia"/>
                <w:sz w:val="21"/>
              </w:rPr>
              <w:t>；</w:t>
            </w:r>
            <w:r w:rsidRPr="0025711A">
              <w:rPr>
                <w:rFonts w:ascii="SimSun" w:hAnsi="SimSun" w:hint="eastAsia"/>
                <w:sz w:val="21"/>
              </w:rPr>
              <w:t>废物和回收利用</w:t>
            </w:r>
            <w:r w:rsidR="002B0808" w:rsidRPr="0025711A">
              <w:rPr>
                <w:rFonts w:ascii="SimSun" w:hAnsi="SimSun" w:hint="eastAsia"/>
                <w:sz w:val="21"/>
              </w:rPr>
              <w:t>；</w:t>
            </w:r>
            <w:r w:rsidRPr="0025711A">
              <w:rPr>
                <w:rFonts w:ascii="SimSun" w:hAnsi="SimSun" w:hint="eastAsia"/>
                <w:sz w:val="21"/>
              </w:rPr>
              <w:t>水和废水</w:t>
            </w:r>
          </w:p>
        </w:tc>
      </w:tr>
    </w:tbl>
    <w:p w:rsidR="008C46BD" w:rsidRDefault="003D1F5B" w:rsidP="007A11DB">
      <w:pPr>
        <w:spacing w:afterLines="50" w:after="120" w:line="340" w:lineRule="atLeast"/>
        <w:ind w:firstLine="567"/>
        <w:jc w:val="both"/>
        <w:rPr>
          <w:rFonts w:ascii="SimSun" w:hAnsi="SimSun"/>
          <w:b/>
          <w:sz w:val="21"/>
          <w:szCs w:val="24"/>
          <w:lang w:val="en-GB" w:eastAsia="en-US"/>
        </w:rPr>
      </w:pPr>
      <w:r w:rsidRPr="007A11DB">
        <w:rPr>
          <w:rFonts w:ascii="SimSun" w:hAnsi="SimSun" w:cs="SimSun" w:hint="eastAsia"/>
          <w:sz w:val="21"/>
          <w:szCs w:val="24"/>
          <w:lang w:val="en-GB"/>
        </w:rPr>
        <w:t>参见</w:t>
      </w:r>
      <w:r w:rsidR="00013D13" w:rsidRPr="001B6023">
        <w:rPr>
          <w:rFonts w:ascii="SimSun" w:hAnsi="SimSun" w:cs="SimSun" w:hint="eastAsia"/>
          <w:bCs/>
          <w:color w:val="000000" w:themeColor="text1"/>
          <w:sz w:val="21"/>
          <w:szCs w:val="24"/>
          <w:lang w:eastAsia="en-US"/>
        </w:rPr>
        <w:t>：</w:t>
      </w:r>
      <w:hyperlink r:id="rId18" w:history="1">
        <w:r w:rsidR="009E26FA" w:rsidRPr="007A11DB">
          <w:rPr>
            <w:rFonts w:ascii="SimSun" w:hAnsi="SimSun"/>
            <w:bCs/>
            <w:sz w:val="21"/>
            <w:szCs w:val="24"/>
            <w:lang w:eastAsia="en-US"/>
          </w:rPr>
          <w:t>http://innovationplatform.in</w:t>
        </w:r>
      </w:hyperlink>
    </w:p>
    <w:p w:rsidR="008C46BD" w:rsidRPr="00E20EFA" w:rsidRDefault="002B0808"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日本——日本科学技术振兴机构（JST）技术转移计划</w:t>
      </w:r>
    </w:p>
    <w:p w:rsidR="008C46BD" w:rsidRDefault="004C2CB1" w:rsidP="00EC1DE0">
      <w:pPr>
        <w:spacing w:afterLines="50" w:after="120" w:line="340" w:lineRule="atLeast"/>
        <w:ind w:firstLine="567"/>
        <w:jc w:val="both"/>
        <w:rPr>
          <w:rFonts w:ascii="SimSun" w:hAnsi="SimSun"/>
          <w:sz w:val="21"/>
        </w:rPr>
      </w:pPr>
      <w:r w:rsidRPr="001B6023">
        <w:rPr>
          <w:rFonts w:ascii="SimSun" w:hAnsi="SimSun" w:cs="SimSun" w:hint="eastAsia"/>
          <w:sz w:val="21"/>
        </w:rPr>
        <w:t>日本科学技术振兴机构</w:t>
      </w:r>
      <w:r w:rsidR="003F20AE">
        <w:rPr>
          <w:rFonts w:ascii="SimSun" w:hAnsi="SimSun"/>
          <w:sz w:val="21"/>
        </w:rPr>
        <w:t>（</w:t>
      </w:r>
      <w:r w:rsidR="00270EF7" w:rsidRPr="00B43073">
        <w:rPr>
          <w:rFonts w:ascii="SimSun" w:hAnsi="SimSun"/>
          <w:sz w:val="21"/>
        </w:rPr>
        <w:t>JST</w:t>
      </w:r>
      <w:r w:rsidR="003F20AE">
        <w:rPr>
          <w:rFonts w:ascii="SimSun" w:hAnsi="SimSun"/>
          <w:sz w:val="21"/>
        </w:rPr>
        <w:t>）</w:t>
      </w:r>
      <w:r w:rsidRPr="001B6023">
        <w:rPr>
          <w:rFonts w:ascii="SimSun" w:hAnsi="SimSun" w:cs="SimSun" w:hint="eastAsia"/>
          <w:sz w:val="21"/>
        </w:rPr>
        <w:t>是负责</w:t>
      </w:r>
      <w:r w:rsidR="002C38D1" w:rsidRPr="001B6023">
        <w:rPr>
          <w:rFonts w:ascii="SimSun" w:hAnsi="SimSun" w:cs="SimSun" w:hint="eastAsia"/>
          <w:sz w:val="21"/>
        </w:rPr>
        <w:t>落实</w:t>
      </w:r>
      <w:r w:rsidR="00A511C4" w:rsidRPr="001B6023">
        <w:rPr>
          <w:rFonts w:ascii="SimSun" w:hAnsi="SimSun" w:cs="SimSun" w:hint="eastAsia"/>
          <w:sz w:val="21"/>
        </w:rPr>
        <w:t>政府的科技基本计划等</w:t>
      </w:r>
      <w:r w:rsidRPr="001B6023">
        <w:rPr>
          <w:rFonts w:ascii="SimSun" w:hAnsi="SimSun" w:cs="SimSun" w:hint="eastAsia"/>
          <w:sz w:val="21"/>
        </w:rPr>
        <w:t>日本科技政策</w:t>
      </w:r>
      <w:r w:rsidR="00A511C4" w:rsidRPr="001B6023">
        <w:rPr>
          <w:rFonts w:ascii="SimSun" w:hAnsi="SimSun" w:cs="SimSun" w:hint="eastAsia"/>
          <w:sz w:val="21"/>
        </w:rPr>
        <w:t>的网络</w:t>
      </w:r>
      <w:r w:rsidR="00A511C4" w:rsidRPr="00EC1DE0">
        <w:rPr>
          <w:rFonts w:ascii="SimSun" w:hAnsi="SimSun" w:cs="SimSun" w:hint="eastAsia"/>
          <w:bCs/>
          <w:color w:val="000000" w:themeColor="text1"/>
          <w:sz w:val="21"/>
          <w:szCs w:val="24"/>
          <w:lang w:val="en-GB"/>
        </w:rPr>
        <w:t>研究</w:t>
      </w:r>
      <w:r w:rsidR="00A511C4" w:rsidRPr="001B6023">
        <w:rPr>
          <w:rFonts w:ascii="SimSun" w:hAnsi="SimSun" w:cs="SimSun" w:hint="eastAsia"/>
          <w:sz w:val="21"/>
        </w:rPr>
        <w:t>机构</w:t>
      </w:r>
      <w:r w:rsidR="00A511C4" w:rsidRPr="00B43073">
        <w:rPr>
          <w:rFonts w:ascii="SimSun" w:hAnsi="SimSun" w:hint="eastAsia"/>
          <w:sz w:val="21"/>
        </w:rPr>
        <w:t>。</w:t>
      </w:r>
    </w:p>
    <w:p w:rsidR="008C46BD" w:rsidRDefault="00270EF7" w:rsidP="00270EF7">
      <w:pPr>
        <w:rPr>
          <w:rFonts w:ascii="SimSun" w:hAnsi="SimSun"/>
          <w:sz w:val="21"/>
        </w:rPr>
      </w:pPr>
      <w:r w:rsidRPr="00B43073">
        <w:rPr>
          <w:rFonts w:ascii="SimSun" w:hAnsi="SimSun"/>
          <w:sz w:val="21"/>
        </w:rPr>
        <w:t>JST</w:t>
      </w:r>
      <w:r w:rsidR="00A511C4" w:rsidRPr="001B6023">
        <w:rPr>
          <w:rFonts w:ascii="SimSun" w:hAnsi="SimSun" w:cs="SimSun" w:hint="eastAsia"/>
          <w:sz w:val="21"/>
        </w:rPr>
        <w:t>提供广泛的科技信息，提高</w:t>
      </w:r>
      <w:r w:rsidR="00DB090F" w:rsidRPr="001B6023">
        <w:rPr>
          <w:rFonts w:ascii="SimSun" w:hAnsi="SimSun" w:cs="SimSun" w:hint="eastAsia"/>
          <w:sz w:val="21"/>
        </w:rPr>
        <w:t>人们</w:t>
      </w:r>
      <w:r w:rsidR="00A511C4" w:rsidRPr="001B6023">
        <w:rPr>
          <w:rFonts w:ascii="SimSun" w:hAnsi="SimSun" w:cs="SimSun" w:hint="eastAsia"/>
          <w:sz w:val="21"/>
        </w:rPr>
        <w:t>对科技相关问题的认识和了解，并开展与日本科技政策有关的国际战略性</w:t>
      </w:r>
      <w:r w:rsidR="00BF732A" w:rsidRPr="001B6023">
        <w:rPr>
          <w:rFonts w:ascii="SimSun" w:hAnsi="SimSun" w:cs="SimSun" w:hint="eastAsia"/>
          <w:sz w:val="21"/>
        </w:rPr>
        <w:t>活动</w:t>
      </w:r>
      <w:r w:rsidR="00BF732A" w:rsidRPr="00B43073">
        <w:rPr>
          <w:rFonts w:ascii="SimSun" w:hAnsi="SimSun" w:hint="eastAsia"/>
          <w:sz w:val="21"/>
        </w:rPr>
        <w:t>。</w:t>
      </w:r>
    </w:p>
    <w:p w:rsidR="008C46BD" w:rsidRDefault="00270EF7" w:rsidP="00EC1DE0">
      <w:pPr>
        <w:spacing w:afterLines="50" w:after="120" w:line="340" w:lineRule="atLeast"/>
        <w:ind w:firstLine="567"/>
        <w:jc w:val="both"/>
        <w:rPr>
          <w:rFonts w:ascii="SimSun" w:hAnsi="SimSun"/>
          <w:sz w:val="21"/>
        </w:rPr>
      </w:pPr>
      <w:r w:rsidRPr="00B43073">
        <w:rPr>
          <w:rFonts w:ascii="SimSun" w:hAnsi="SimSun"/>
          <w:sz w:val="21"/>
        </w:rPr>
        <w:t>JST</w:t>
      </w:r>
      <w:r w:rsidR="00A511C4" w:rsidRPr="001B6023">
        <w:rPr>
          <w:rFonts w:ascii="SimSun" w:hAnsi="SimSun" w:cs="SimSun" w:hint="eastAsia"/>
          <w:sz w:val="21"/>
        </w:rPr>
        <w:t>还确定</w:t>
      </w:r>
      <w:r w:rsidR="00BF732A" w:rsidRPr="001B6023">
        <w:rPr>
          <w:rFonts w:ascii="SimSun" w:hAnsi="SimSun" w:cs="SimSun" w:hint="eastAsia"/>
          <w:sz w:val="21"/>
        </w:rPr>
        <w:t>体现出巨大潜力的</w:t>
      </w:r>
      <w:r w:rsidR="00A511C4" w:rsidRPr="001B6023">
        <w:rPr>
          <w:rFonts w:ascii="SimSun" w:hAnsi="SimSun" w:cs="SimSun" w:hint="eastAsia"/>
          <w:sz w:val="21"/>
        </w:rPr>
        <w:t>研究项目</w:t>
      </w:r>
      <w:r w:rsidR="00BF732A" w:rsidRPr="001B6023">
        <w:rPr>
          <w:rFonts w:ascii="SimSun" w:hAnsi="SimSun" w:cs="SimSun" w:hint="eastAsia"/>
          <w:sz w:val="21"/>
        </w:rPr>
        <w:t>，</w:t>
      </w:r>
      <w:r w:rsidR="00A511C4" w:rsidRPr="001B6023">
        <w:rPr>
          <w:rFonts w:ascii="SimSun" w:hAnsi="SimSun" w:cs="SimSun" w:hint="eastAsia"/>
          <w:sz w:val="21"/>
        </w:rPr>
        <w:t>作为未来创新的基础，并提供广泛的计划，以支持大学与公共部门研究人员和私营部门之间的合作。更具体地说，</w:t>
      </w:r>
      <w:r w:rsidR="00A511C4" w:rsidRPr="00B43073">
        <w:rPr>
          <w:rFonts w:ascii="SimSun" w:hAnsi="SimSun" w:hint="eastAsia"/>
          <w:sz w:val="21"/>
        </w:rPr>
        <w:t>JST</w:t>
      </w:r>
      <w:r w:rsidR="00A511C4" w:rsidRPr="001B6023">
        <w:rPr>
          <w:rFonts w:ascii="SimSun" w:hAnsi="SimSun" w:cs="SimSun" w:hint="eastAsia"/>
          <w:sz w:val="21"/>
        </w:rPr>
        <w:t>致力于促进大学和公共研究机构</w:t>
      </w:r>
      <w:r w:rsidR="00BF732A" w:rsidRPr="001B6023">
        <w:rPr>
          <w:rFonts w:ascii="SimSun" w:hAnsi="SimSun" w:cs="SimSun" w:hint="eastAsia"/>
          <w:sz w:val="21"/>
        </w:rPr>
        <w:t>的前沿研究成果技术转移</w:t>
      </w:r>
      <w:r w:rsidR="00A511C4" w:rsidRPr="001B6023">
        <w:rPr>
          <w:rFonts w:ascii="SimSun" w:hAnsi="SimSun" w:cs="SimSun" w:hint="eastAsia"/>
          <w:sz w:val="21"/>
        </w:rPr>
        <w:t>到工业部门</w:t>
      </w:r>
      <w:r w:rsidR="00BF732A" w:rsidRPr="001B6023">
        <w:rPr>
          <w:rFonts w:ascii="SimSun" w:hAnsi="SimSun" w:cs="SimSun" w:hint="eastAsia"/>
          <w:sz w:val="21"/>
        </w:rPr>
        <w:t>。</w:t>
      </w:r>
    </w:p>
    <w:p w:rsidR="00270EF7" w:rsidRPr="007A11DB" w:rsidRDefault="00A511C4" w:rsidP="007A11DB">
      <w:pPr>
        <w:spacing w:afterLines="50" w:after="120" w:line="340" w:lineRule="atLeast"/>
        <w:ind w:firstLine="567"/>
        <w:jc w:val="both"/>
        <w:rPr>
          <w:rFonts w:ascii="SimSun" w:hAnsi="SimSun"/>
          <w:sz w:val="21"/>
        </w:rPr>
      </w:pPr>
      <w:r w:rsidRPr="001B6023">
        <w:rPr>
          <w:rFonts w:ascii="SimSun" w:hAnsi="SimSun" w:cs="SimSun" w:hint="eastAsia"/>
          <w:sz w:val="21"/>
        </w:rPr>
        <w:t>它还提供了一个</w:t>
      </w:r>
      <w:r w:rsidR="00A31965" w:rsidRPr="001B6023">
        <w:rPr>
          <w:rFonts w:ascii="SimSun" w:hAnsi="SimSun" w:cs="SimSun" w:hint="eastAsia"/>
          <w:sz w:val="21"/>
        </w:rPr>
        <w:t>平台，</w:t>
      </w:r>
      <w:r w:rsidR="00484A0B" w:rsidRPr="001B6023">
        <w:rPr>
          <w:rFonts w:ascii="SimSun" w:hAnsi="SimSun" w:cs="SimSun" w:hint="eastAsia"/>
          <w:sz w:val="21"/>
        </w:rPr>
        <w:t>给</w:t>
      </w:r>
      <w:r w:rsidR="00A31965" w:rsidRPr="001B6023">
        <w:rPr>
          <w:rFonts w:ascii="SimSun" w:hAnsi="SimSun" w:cs="SimSun" w:hint="eastAsia"/>
          <w:sz w:val="21"/>
        </w:rPr>
        <w:t>一些</w:t>
      </w:r>
      <w:r w:rsidR="00243205" w:rsidRPr="001B6023">
        <w:rPr>
          <w:rFonts w:ascii="SimSun" w:hAnsi="SimSun" w:cs="SimSun" w:hint="eastAsia"/>
          <w:sz w:val="21"/>
        </w:rPr>
        <w:t>技术进行</w:t>
      </w:r>
      <w:r w:rsidRPr="001B6023">
        <w:rPr>
          <w:rFonts w:ascii="SimSun" w:hAnsi="SimSun" w:cs="SimSun" w:hint="eastAsia"/>
          <w:sz w:val="21"/>
        </w:rPr>
        <w:t>许可</w:t>
      </w:r>
      <w:r w:rsidR="00484A0B" w:rsidRPr="001B6023">
        <w:rPr>
          <w:rFonts w:ascii="SimSun" w:hAnsi="SimSun" w:cs="SimSun" w:hint="eastAsia"/>
          <w:sz w:val="21"/>
        </w:rPr>
        <w:t>提供</w:t>
      </w:r>
      <w:r w:rsidR="00484A0B" w:rsidRPr="00EC1DE0">
        <w:rPr>
          <w:rFonts w:ascii="SimSun" w:hAnsi="SimSun" w:cs="SimSun" w:hint="eastAsia"/>
          <w:bCs/>
          <w:color w:val="000000" w:themeColor="text1"/>
          <w:sz w:val="21"/>
          <w:szCs w:val="24"/>
          <w:lang w:val="en-GB"/>
        </w:rPr>
        <w:t>便利</w:t>
      </w:r>
      <w:r w:rsidRPr="001B6023">
        <w:rPr>
          <w:rFonts w:ascii="SimSun" w:hAnsi="SimSun" w:cs="SimSun" w:hint="eastAsia"/>
          <w:sz w:val="21"/>
        </w:rPr>
        <w:t>：</w:t>
      </w:r>
      <w:hyperlink r:id="rId19" w:history="1">
        <w:r w:rsidR="00270EF7" w:rsidRPr="007A11DB">
          <w:rPr>
            <w:rFonts w:ascii="SimSun" w:hAnsi="SimSun"/>
            <w:sz w:val="21"/>
          </w:rPr>
          <w:t>https://www.jst.go.jp/tt/EN/univ-ip/cips/licensing/details_01.html</w:t>
        </w:r>
      </w:hyperlink>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B0808" w:rsidRPr="00B43073" w:rsidTr="004D4E5B">
        <w:tc>
          <w:tcPr>
            <w:tcW w:w="2673" w:type="dxa"/>
          </w:tcPr>
          <w:p w:rsidR="002B0808" w:rsidRPr="00B43073" w:rsidRDefault="002B0808"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2B0808" w:rsidRPr="00B43073" w:rsidRDefault="00A31965" w:rsidP="0025711A">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日本</w:t>
            </w:r>
            <w:r w:rsidRPr="0025711A">
              <w:rPr>
                <w:rFonts w:ascii="SimSun" w:hAnsi="SimSun" w:hint="eastAsia"/>
                <w:sz w:val="21"/>
              </w:rPr>
              <w:t>科学技术</w:t>
            </w:r>
            <w:r w:rsidRPr="00B43073">
              <w:rPr>
                <w:rFonts w:ascii="SimSun" w:hAnsi="SimSun" w:cs="SimSun" w:hint="eastAsia"/>
                <w:sz w:val="21"/>
                <w:szCs w:val="24"/>
                <w:lang w:val="en-GB"/>
              </w:rPr>
              <w:t>振兴机构</w:t>
            </w:r>
            <w:r w:rsidR="003F20AE">
              <w:rPr>
                <w:rFonts w:ascii="SimSun" w:hAnsi="SimSun"/>
                <w:sz w:val="21"/>
                <w:szCs w:val="24"/>
                <w:lang w:val="en-GB"/>
              </w:rPr>
              <w:t>（</w:t>
            </w:r>
            <w:r w:rsidR="002B0808" w:rsidRPr="00B43073">
              <w:rPr>
                <w:rFonts w:ascii="SimSun" w:hAnsi="SimSun"/>
                <w:sz w:val="21"/>
                <w:szCs w:val="24"/>
                <w:lang w:val="en-GB"/>
              </w:rPr>
              <w:t>JST</w:t>
            </w:r>
            <w:r w:rsidR="003F20AE">
              <w:rPr>
                <w:rFonts w:ascii="SimSun" w:hAnsi="SimSun"/>
                <w:sz w:val="21"/>
                <w:szCs w:val="24"/>
                <w:lang w:val="en-GB"/>
              </w:rPr>
              <w:t>）</w:t>
            </w:r>
          </w:p>
        </w:tc>
      </w:tr>
      <w:tr w:rsidR="002B0808" w:rsidRPr="00B43073" w:rsidTr="004D4E5B">
        <w:tc>
          <w:tcPr>
            <w:tcW w:w="2673" w:type="dxa"/>
          </w:tcPr>
          <w:p w:rsidR="002B0808" w:rsidRPr="00B43073" w:rsidRDefault="002B0808"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B0808" w:rsidRPr="00B43073" w:rsidRDefault="00A31965" w:rsidP="0025711A">
            <w:pPr>
              <w:spacing w:afterLines="50" w:after="120" w:line="340" w:lineRule="atLeast"/>
              <w:rPr>
                <w:rFonts w:ascii="SimSun" w:hAnsi="SimSun"/>
                <w:sz w:val="21"/>
                <w:szCs w:val="24"/>
                <w:lang w:val="en-GB"/>
              </w:rPr>
            </w:pPr>
            <w:r w:rsidRPr="00B43073">
              <w:rPr>
                <w:rFonts w:ascii="SimSun" w:hAnsi="SimSun" w:cs="SimSun" w:hint="eastAsia"/>
                <w:bCs/>
                <w:color w:val="000000" w:themeColor="text1"/>
                <w:sz w:val="21"/>
                <w:szCs w:val="24"/>
                <w:lang w:val="en-GB"/>
              </w:rPr>
              <w:t>学术机构（大学）</w:t>
            </w:r>
            <w:r w:rsidR="00F05F65"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研究机构</w:t>
            </w:r>
            <w:r w:rsidR="00F05F65" w:rsidRPr="00B43073">
              <w:rPr>
                <w:rFonts w:ascii="SimSun" w:hAnsi="SimSun" w:hint="eastAsia"/>
                <w:bCs/>
                <w:color w:val="000000" w:themeColor="text1"/>
                <w:sz w:val="21"/>
                <w:szCs w:val="24"/>
                <w:lang w:val="en-GB"/>
              </w:rPr>
              <w:t>；工业企业；</w:t>
            </w:r>
            <w:r w:rsidRPr="00B43073">
              <w:rPr>
                <w:rFonts w:ascii="SimSun" w:hAnsi="SimSun" w:cs="SimSun" w:hint="eastAsia"/>
                <w:bCs/>
                <w:color w:val="000000" w:themeColor="text1"/>
                <w:sz w:val="21"/>
                <w:szCs w:val="24"/>
                <w:lang w:val="en-GB"/>
              </w:rPr>
              <w:t>企业</w:t>
            </w:r>
            <w:r w:rsidR="00F05F65" w:rsidRPr="00B43073">
              <w:rPr>
                <w:rFonts w:ascii="SimSun" w:hAnsi="SimSun" w:cs="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私营部门</w:t>
            </w:r>
          </w:p>
        </w:tc>
      </w:tr>
      <w:tr w:rsidR="002B0808" w:rsidRPr="00B43073" w:rsidTr="004D4E5B">
        <w:tc>
          <w:tcPr>
            <w:tcW w:w="2673" w:type="dxa"/>
          </w:tcPr>
          <w:p w:rsidR="002B0808" w:rsidRPr="00B43073" w:rsidRDefault="002B0808"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2B0808" w:rsidRPr="00B43073" w:rsidRDefault="00A31965" w:rsidP="007A11DB">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技术交流和</w:t>
            </w:r>
            <w:r w:rsidRPr="0025711A">
              <w:rPr>
                <w:rFonts w:ascii="SimSun" w:hAnsi="SimSun" w:hint="eastAsia"/>
                <w:sz w:val="21"/>
              </w:rPr>
              <w:t>许可</w:t>
            </w:r>
            <w:r w:rsidR="007A11DB">
              <w:rPr>
                <w:rFonts w:ascii="SimSun" w:hAnsi="SimSun"/>
                <w:sz w:val="21"/>
              </w:rPr>
              <w:br/>
            </w:r>
            <w:r w:rsidRPr="00B43073">
              <w:rPr>
                <w:rFonts w:ascii="SimSun" w:hAnsi="SimSun" w:cs="SimSun" w:hint="eastAsia"/>
                <w:sz w:val="21"/>
                <w:szCs w:val="24"/>
                <w:lang w:val="en-GB"/>
              </w:rPr>
              <w:t>知识交流</w:t>
            </w:r>
            <w:r w:rsidR="007A11DB">
              <w:rPr>
                <w:rFonts w:ascii="SimSun" w:hAnsi="SimSun" w:cs="SimSun"/>
                <w:sz w:val="21"/>
                <w:szCs w:val="24"/>
                <w:lang w:val="en-GB"/>
              </w:rPr>
              <w:br/>
            </w:r>
            <w:r w:rsidRPr="00B43073">
              <w:rPr>
                <w:rFonts w:ascii="SimSun" w:hAnsi="SimSun" w:cs="SimSun" w:hint="eastAsia"/>
                <w:sz w:val="21"/>
                <w:szCs w:val="24"/>
                <w:lang w:val="en-GB"/>
              </w:rPr>
              <w:t>研究合作</w:t>
            </w:r>
          </w:p>
        </w:tc>
      </w:tr>
      <w:tr w:rsidR="002B0808" w:rsidRPr="00B43073" w:rsidTr="004D4E5B">
        <w:tc>
          <w:tcPr>
            <w:tcW w:w="2673" w:type="dxa"/>
          </w:tcPr>
          <w:p w:rsidR="002B0808" w:rsidRPr="00B43073" w:rsidRDefault="002B0808"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B0808" w:rsidRPr="00B43073" w:rsidRDefault="00A31965" w:rsidP="00390C19">
            <w:pPr>
              <w:spacing w:afterLines="50" w:after="120" w:line="340" w:lineRule="atLeast"/>
              <w:jc w:val="both"/>
              <w:rPr>
                <w:rFonts w:ascii="SimSun" w:hAnsi="SimSun"/>
                <w:sz w:val="21"/>
                <w:szCs w:val="24"/>
                <w:lang w:val="en-GB"/>
              </w:rPr>
            </w:pPr>
            <w:r w:rsidRPr="00B43073">
              <w:rPr>
                <w:rFonts w:ascii="SimSun" w:hAnsi="SimSun" w:cs="SimSun" w:hint="eastAsia"/>
                <w:sz w:val="21"/>
                <w:szCs w:val="24"/>
                <w:lang w:val="en-GB"/>
              </w:rPr>
              <w:t>绿色创新</w:t>
            </w:r>
            <w:r w:rsidR="00F05F65" w:rsidRPr="00B43073">
              <w:rPr>
                <w:rFonts w:ascii="SimSun" w:hAnsi="SimSun" w:hint="eastAsia"/>
                <w:sz w:val="21"/>
                <w:szCs w:val="24"/>
                <w:lang w:val="en-GB"/>
              </w:rPr>
              <w:t>；</w:t>
            </w:r>
            <w:r w:rsidR="00F05F65" w:rsidRPr="00B43073">
              <w:rPr>
                <w:rFonts w:ascii="SimSun" w:hAnsi="SimSun" w:cs="SimSun" w:hint="eastAsia"/>
                <w:sz w:val="21"/>
                <w:szCs w:val="24"/>
                <w:lang w:val="en-GB"/>
              </w:rPr>
              <w:t>生活</w:t>
            </w:r>
            <w:r w:rsidRPr="0025711A">
              <w:rPr>
                <w:rFonts w:ascii="SimSun" w:hAnsi="SimSun" w:hint="eastAsia"/>
                <w:sz w:val="21"/>
              </w:rPr>
              <w:t>创新</w:t>
            </w:r>
            <w:r w:rsidRPr="00B43073">
              <w:rPr>
                <w:rFonts w:ascii="SimSun" w:hAnsi="SimSun" w:cs="SimSun" w:hint="eastAsia"/>
                <w:sz w:val="21"/>
                <w:szCs w:val="24"/>
                <w:lang w:val="en-GB"/>
              </w:rPr>
              <w:t>（食品</w:t>
            </w:r>
            <w:r w:rsidR="00F05F65" w:rsidRPr="00B43073">
              <w:rPr>
                <w:rFonts w:ascii="SimSun" w:hAnsi="SimSun" w:cs="SimSun" w:hint="eastAsia"/>
                <w:sz w:val="21"/>
                <w:szCs w:val="24"/>
                <w:lang w:val="en-GB"/>
              </w:rPr>
              <w:t>、</w:t>
            </w:r>
            <w:r w:rsidRPr="00B43073">
              <w:rPr>
                <w:rFonts w:ascii="SimSun" w:hAnsi="SimSun" w:cs="SimSun" w:hint="eastAsia"/>
                <w:sz w:val="21"/>
                <w:szCs w:val="24"/>
                <w:lang w:val="en-GB"/>
              </w:rPr>
              <w:t>环境与健康）</w:t>
            </w:r>
            <w:r w:rsidR="00F05F65" w:rsidRPr="00B43073">
              <w:rPr>
                <w:rFonts w:ascii="SimSun" w:hAnsi="SimSun" w:hint="eastAsia"/>
                <w:sz w:val="21"/>
                <w:szCs w:val="24"/>
                <w:lang w:val="en-GB"/>
              </w:rPr>
              <w:t>；</w:t>
            </w:r>
            <w:r w:rsidRPr="00B43073">
              <w:rPr>
                <w:rFonts w:ascii="SimSun" w:hAnsi="SimSun" w:cs="SimSun" w:hint="eastAsia"/>
                <w:sz w:val="21"/>
                <w:szCs w:val="24"/>
                <w:lang w:val="en-GB"/>
              </w:rPr>
              <w:t>纳米技术与材料</w:t>
            </w:r>
            <w:r w:rsidR="00F05F65" w:rsidRPr="00B43073">
              <w:rPr>
                <w:rFonts w:ascii="SimSun" w:hAnsi="SimSun" w:hint="eastAsia"/>
                <w:sz w:val="21"/>
                <w:szCs w:val="24"/>
                <w:lang w:val="en-GB"/>
              </w:rPr>
              <w:t>；</w:t>
            </w:r>
            <w:r w:rsidRPr="00B43073">
              <w:rPr>
                <w:rFonts w:ascii="SimSun" w:hAnsi="SimSun" w:cs="SimSun" w:hint="eastAsia"/>
                <w:sz w:val="21"/>
                <w:szCs w:val="24"/>
                <w:lang w:val="en-GB"/>
              </w:rPr>
              <w:t>信息通信</w:t>
            </w:r>
            <w:r w:rsidR="00F05F65" w:rsidRPr="00B43073">
              <w:rPr>
                <w:rFonts w:ascii="SimSun" w:hAnsi="SimSun" w:hint="eastAsia"/>
                <w:sz w:val="21"/>
                <w:szCs w:val="24"/>
                <w:lang w:val="en-GB"/>
              </w:rPr>
              <w:t>；</w:t>
            </w:r>
            <w:r w:rsidRPr="00B43073">
              <w:rPr>
                <w:rFonts w:ascii="SimSun" w:hAnsi="SimSun" w:cs="SimSun" w:hint="eastAsia"/>
                <w:sz w:val="21"/>
                <w:szCs w:val="24"/>
                <w:lang w:val="en-GB"/>
              </w:rPr>
              <w:t>科学技术</w:t>
            </w:r>
          </w:p>
        </w:tc>
      </w:tr>
    </w:tbl>
    <w:p w:rsidR="008C46BD" w:rsidRDefault="003D1F5B" w:rsidP="007A11DB">
      <w:pPr>
        <w:spacing w:afterLines="50" w:after="120" w:line="340" w:lineRule="atLeast"/>
        <w:ind w:firstLine="567"/>
        <w:jc w:val="both"/>
        <w:rPr>
          <w:rFonts w:ascii="SimSun" w:hAnsi="SimSun"/>
          <w:sz w:val="21"/>
          <w:lang w:eastAsia="en-US"/>
        </w:rPr>
      </w:pPr>
      <w:r w:rsidRPr="007A11DB">
        <w:rPr>
          <w:rFonts w:ascii="SimSun" w:hAnsi="SimSun" w:cs="SimSun" w:hint="eastAsia"/>
          <w:sz w:val="21"/>
          <w:szCs w:val="24"/>
          <w:lang w:val="en-GB"/>
        </w:rPr>
        <w:t>参见</w:t>
      </w:r>
      <w:r w:rsidR="002B0808" w:rsidRPr="001B6023">
        <w:rPr>
          <w:rFonts w:ascii="SimSun" w:hAnsi="SimSun" w:cs="SimSun" w:hint="eastAsia"/>
          <w:bCs/>
          <w:color w:val="000000" w:themeColor="text1"/>
          <w:sz w:val="21"/>
          <w:szCs w:val="24"/>
          <w:lang w:eastAsia="en-US"/>
        </w:rPr>
        <w:t>：</w:t>
      </w:r>
      <w:hyperlink r:id="rId20" w:history="1">
        <w:r w:rsidR="00270EF7" w:rsidRPr="007A11DB">
          <w:rPr>
            <w:rFonts w:ascii="SimSun" w:hAnsi="SimSun"/>
            <w:sz w:val="21"/>
            <w:lang w:eastAsia="en-US"/>
          </w:rPr>
          <w:t>https://www.jst.go.jp/tt/EN/about.html</w:t>
        </w:r>
      </w:hyperlink>
    </w:p>
    <w:p w:rsidR="008C46BD" w:rsidRPr="00E20EFA" w:rsidRDefault="002E0B3D"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韩国——</w:t>
      </w:r>
      <w:r w:rsidRPr="00E20EFA">
        <w:rPr>
          <w:rFonts w:ascii="SimSun" w:hAnsi="SimSun" w:cs="SimSun"/>
          <w:b/>
          <w:color w:val="000000" w:themeColor="text1"/>
          <w:sz w:val="21"/>
          <w:szCs w:val="24"/>
          <w:lang w:val="en-GB"/>
        </w:rPr>
        <w:t>Kibo</w:t>
      </w:r>
      <w:r w:rsidRPr="00E20EFA">
        <w:rPr>
          <w:rFonts w:ascii="SimSun" w:hAnsi="SimSun" w:cs="SimSun" w:hint="eastAsia"/>
          <w:b/>
          <w:color w:val="000000" w:themeColor="text1"/>
          <w:sz w:val="21"/>
          <w:szCs w:val="24"/>
          <w:lang w:val="en-GB"/>
        </w:rPr>
        <w:t>技术搭配系统</w:t>
      </w:r>
      <w:r w:rsidR="003F20AE">
        <w:rPr>
          <w:rFonts w:ascii="SimSun" w:hAnsi="SimSun" w:cs="SimSun"/>
          <w:b/>
          <w:color w:val="000000" w:themeColor="text1"/>
          <w:sz w:val="21"/>
          <w:szCs w:val="24"/>
          <w:lang w:val="en-GB"/>
        </w:rPr>
        <w:t>（</w:t>
      </w:r>
      <w:r w:rsidR="00B05809" w:rsidRPr="00E20EFA">
        <w:rPr>
          <w:rFonts w:ascii="SimSun" w:hAnsi="SimSun" w:cs="SimSun"/>
          <w:b/>
          <w:color w:val="000000" w:themeColor="text1"/>
          <w:sz w:val="21"/>
          <w:szCs w:val="24"/>
          <w:lang w:val="en-GB"/>
        </w:rPr>
        <w:t>KTMS</w:t>
      </w:r>
      <w:r w:rsidR="003F20AE">
        <w:rPr>
          <w:rFonts w:ascii="SimSun" w:hAnsi="SimSun" w:cs="SimSun"/>
          <w:b/>
          <w:color w:val="000000" w:themeColor="text1"/>
          <w:sz w:val="21"/>
          <w:szCs w:val="24"/>
          <w:lang w:val="en-GB"/>
        </w:rPr>
        <w:t>）</w:t>
      </w:r>
    </w:p>
    <w:p w:rsidR="008C46BD" w:rsidRDefault="002E0B3D" w:rsidP="00EC1DE0">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hint="eastAsia"/>
          <w:bCs/>
          <w:color w:val="000000" w:themeColor="text1"/>
          <w:sz w:val="21"/>
          <w:szCs w:val="24"/>
        </w:rPr>
        <w:t>韩国科技信用担保基金</w:t>
      </w:r>
      <w:r w:rsidR="003F20AE">
        <w:rPr>
          <w:rFonts w:ascii="SimSun" w:hAnsi="SimSun"/>
          <w:bCs/>
          <w:color w:val="000000" w:themeColor="text1"/>
          <w:sz w:val="21"/>
          <w:szCs w:val="24"/>
        </w:rPr>
        <w:t>（</w:t>
      </w:r>
      <w:r w:rsidR="009E26FA" w:rsidRPr="00B43073">
        <w:rPr>
          <w:rFonts w:ascii="SimSun" w:hAnsi="SimSun"/>
          <w:bCs/>
          <w:color w:val="000000" w:themeColor="text1"/>
          <w:sz w:val="21"/>
          <w:szCs w:val="24"/>
        </w:rPr>
        <w:t>KOTEC</w:t>
      </w:r>
      <w:r w:rsidR="003F20AE">
        <w:rPr>
          <w:rFonts w:ascii="SimSun" w:hAnsi="SimSun"/>
          <w:bCs/>
          <w:color w:val="000000" w:themeColor="text1"/>
          <w:sz w:val="21"/>
          <w:szCs w:val="24"/>
        </w:rPr>
        <w:t>）</w:t>
      </w:r>
      <w:r w:rsidRPr="001B6023">
        <w:rPr>
          <w:rFonts w:ascii="SimSun" w:hAnsi="SimSun" w:cs="SimSun" w:hint="eastAsia"/>
          <w:bCs/>
          <w:color w:val="000000" w:themeColor="text1"/>
          <w:sz w:val="21"/>
          <w:szCs w:val="24"/>
        </w:rPr>
        <w:t>建立了一个技术转移平台，称为</w:t>
      </w:r>
      <w:r w:rsidR="003B0EB2"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中小企业</w:t>
      </w:r>
      <w:r w:rsidRPr="00B43073">
        <w:rPr>
          <w:rFonts w:ascii="SimSun" w:hAnsi="SimSun" w:hint="eastAsia"/>
          <w:bCs/>
          <w:color w:val="000000" w:themeColor="text1"/>
          <w:sz w:val="21"/>
          <w:szCs w:val="24"/>
        </w:rPr>
        <w:t>Kibo</w:t>
      </w:r>
      <w:r w:rsidRPr="001B6023">
        <w:rPr>
          <w:rFonts w:ascii="SimSun" w:hAnsi="SimSun" w:cs="SimSun" w:hint="eastAsia"/>
          <w:bCs/>
          <w:color w:val="000000" w:themeColor="text1"/>
          <w:sz w:val="21"/>
          <w:szCs w:val="24"/>
        </w:rPr>
        <w:t>技术搭配系统</w:t>
      </w:r>
      <w:r w:rsidR="003B0EB2" w:rsidRPr="001B6023">
        <w:rPr>
          <w:rFonts w:ascii="SimSun" w:hAnsi="SimSun" w:cs="SimSun" w:hint="eastAsia"/>
          <w:bCs/>
          <w:color w:val="000000" w:themeColor="text1"/>
          <w:sz w:val="21"/>
          <w:szCs w:val="24"/>
        </w:rPr>
        <w:t>”</w:t>
      </w:r>
      <w:r w:rsidRPr="001B6023">
        <w:rPr>
          <w:rFonts w:ascii="SimSun" w:hAnsi="SimSun" w:cs="SimSun" w:hint="eastAsia"/>
          <w:bCs/>
          <w:color w:val="000000" w:themeColor="text1"/>
          <w:sz w:val="21"/>
          <w:szCs w:val="24"/>
        </w:rPr>
        <w:t>（</w:t>
      </w:r>
      <w:r w:rsidRPr="00B43073">
        <w:rPr>
          <w:rFonts w:ascii="SimSun" w:hAnsi="SimSun" w:hint="eastAsia"/>
          <w:bCs/>
          <w:color w:val="000000" w:themeColor="text1"/>
          <w:sz w:val="21"/>
          <w:szCs w:val="24"/>
        </w:rPr>
        <w:t>KTMS</w:t>
      </w:r>
      <w:r w:rsidRPr="001B6023">
        <w:rPr>
          <w:rFonts w:ascii="SimSun" w:hAnsi="SimSun" w:cs="SimSun" w:hint="eastAsia"/>
          <w:bCs/>
          <w:color w:val="000000" w:themeColor="text1"/>
          <w:sz w:val="21"/>
          <w:szCs w:val="24"/>
        </w:rPr>
        <w:t>），目的是促进开放式创新，并更有效地将其研发成果货币化。匹配供需的过程由技术评</w:t>
      </w:r>
      <w:r w:rsidRPr="001B6023">
        <w:rPr>
          <w:rFonts w:ascii="SimSun" w:hAnsi="SimSun" w:cs="SimSun" w:hint="eastAsia"/>
          <w:bCs/>
          <w:color w:val="000000" w:themeColor="text1"/>
          <w:sz w:val="21"/>
          <w:szCs w:val="24"/>
        </w:rPr>
        <w:lastRenderedPageBreak/>
        <w:t>估中心（</w:t>
      </w:r>
      <w:r w:rsidRPr="00B43073">
        <w:rPr>
          <w:rFonts w:ascii="SimSun" w:hAnsi="SimSun" w:hint="eastAsia"/>
          <w:bCs/>
          <w:color w:val="000000" w:themeColor="text1"/>
          <w:sz w:val="21"/>
          <w:szCs w:val="24"/>
        </w:rPr>
        <w:t>TAC</w:t>
      </w:r>
      <w:r w:rsidRPr="001B6023">
        <w:rPr>
          <w:rFonts w:ascii="SimSun" w:hAnsi="SimSun" w:cs="SimSun" w:hint="eastAsia"/>
          <w:bCs/>
          <w:color w:val="000000" w:themeColor="text1"/>
          <w:sz w:val="21"/>
          <w:szCs w:val="24"/>
        </w:rPr>
        <w:t>）启动，它建议并确定请求公司的技术需求。专门从事中介服务的技术融合中心（</w:t>
      </w:r>
      <w:r w:rsidRPr="00B43073">
        <w:rPr>
          <w:rFonts w:ascii="SimSun" w:hAnsi="SimSun" w:hint="eastAsia"/>
          <w:bCs/>
          <w:color w:val="000000" w:themeColor="text1"/>
          <w:sz w:val="21"/>
          <w:szCs w:val="24"/>
        </w:rPr>
        <w:t>TCC</w:t>
      </w:r>
      <w:r w:rsidRPr="001B6023">
        <w:rPr>
          <w:rFonts w:ascii="SimSun" w:hAnsi="SimSun" w:cs="SimSun" w:hint="eastAsia"/>
          <w:bCs/>
          <w:color w:val="000000" w:themeColor="text1"/>
          <w:sz w:val="21"/>
          <w:szCs w:val="24"/>
        </w:rPr>
        <w:t>）将与被请求方在线和离线交流。</w:t>
      </w:r>
      <w:r w:rsidRPr="00B43073">
        <w:rPr>
          <w:rFonts w:ascii="SimSun" w:hAnsi="SimSun" w:hint="eastAsia"/>
          <w:bCs/>
          <w:color w:val="000000" w:themeColor="text1"/>
          <w:sz w:val="21"/>
          <w:szCs w:val="24"/>
        </w:rPr>
        <w:t>TCC</w:t>
      </w:r>
      <w:r w:rsidRPr="001B6023">
        <w:rPr>
          <w:rFonts w:ascii="SimSun" w:hAnsi="SimSun" w:cs="SimSun" w:hint="eastAsia"/>
          <w:bCs/>
          <w:color w:val="000000" w:themeColor="text1"/>
          <w:sz w:val="21"/>
          <w:szCs w:val="24"/>
        </w:rPr>
        <w:t>使用</w:t>
      </w:r>
      <w:r w:rsidRPr="00B43073">
        <w:rPr>
          <w:rFonts w:ascii="SimSun" w:hAnsi="SimSun" w:hint="eastAsia"/>
          <w:bCs/>
          <w:color w:val="000000" w:themeColor="text1"/>
          <w:sz w:val="21"/>
          <w:szCs w:val="24"/>
        </w:rPr>
        <w:t>KTMS</w:t>
      </w:r>
      <w:r w:rsidRPr="001B6023">
        <w:rPr>
          <w:rFonts w:ascii="SimSun" w:hAnsi="SimSun" w:cs="SimSun" w:hint="eastAsia"/>
          <w:bCs/>
          <w:color w:val="000000" w:themeColor="text1"/>
          <w:sz w:val="21"/>
          <w:szCs w:val="24"/>
        </w:rPr>
        <w:t>在线平台检索所需求的技术</w:t>
      </w:r>
      <w:r w:rsidRPr="00B43073">
        <w:rPr>
          <w:rFonts w:ascii="SimSun" w:hAnsi="SimSun" w:hint="eastAsia"/>
          <w:bCs/>
          <w:color w:val="000000" w:themeColor="text1"/>
          <w:sz w:val="21"/>
          <w:szCs w:val="24"/>
        </w:rPr>
        <w:t>。</w:t>
      </w:r>
    </w:p>
    <w:p w:rsidR="00EC11E2" w:rsidRPr="00B43073" w:rsidRDefault="002E0B3D" w:rsidP="007A11DB">
      <w:pPr>
        <w:spacing w:afterLines="50" w:after="120" w:line="340" w:lineRule="atLeast"/>
        <w:ind w:firstLine="567"/>
        <w:jc w:val="both"/>
        <w:rPr>
          <w:rFonts w:ascii="SimSun" w:hAnsi="SimSun"/>
          <w:sz w:val="21"/>
        </w:rPr>
      </w:pPr>
      <w:r w:rsidRPr="001B6023">
        <w:rPr>
          <w:rFonts w:ascii="SimSun" w:hAnsi="SimSun" w:cs="SimSun" w:hint="eastAsia"/>
          <w:bCs/>
          <w:color w:val="000000" w:themeColor="text1"/>
          <w:sz w:val="21"/>
          <w:szCs w:val="24"/>
        </w:rPr>
        <w:t>如果技术匹配，</w:t>
      </w:r>
      <w:r w:rsidRPr="00B43073">
        <w:rPr>
          <w:rFonts w:ascii="SimSun" w:hAnsi="SimSun" w:hint="eastAsia"/>
          <w:bCs/>
          <w:color w:val="000000" w:themeColor="text1"/>
          <w:sz w:val="21"/>
          <w:szCs w:val="24"/>
        </w:rPr>
        <w:t>TCC</w:t>
      </w:r>
      <w:r w:rsidRPr="001B6023">
        <w:rPr>
          <w:rFonts w:ascii="SimSun" w:hAnsi="SimSun" w:cs="SimSun" w:hint="eastAsia"/>
          <w:bCs/>
          <w:color w:val="000000" w:themeColor="text1"/>
          <w:sz w:val="21"/>
          <w:szCs w:val="24"/>
        </w:rPr>
        <w:t>将支持技术相关尽职调查、谈判和技术合同。最后，</w:t>
      </w:r>
      <w:r w:rsidRPr="00EC1DE0">
        <w:rPr>
          <w:rFonts w:ascii="SimSun" w:hAnsi="SimSun" w:cs="SimSun" w:hint="eastAsia"/>
          <w:bCs/>
          <w:color w:val="000000" w:themeColor="text1"/>
          <w:sz w:val="21"/>
          <w:szCs w:val="24"/>
          <w:lang w:val="en-GB"/>
        </w:rPr>
        <w:t>KOTEC</w:t>
      </w:r>
      <w:r w:rsidRPr="001B6023">
        <w:rPr>
          <w:rFonts w:ascii="SimSun" w:hAnsi="SimSun" w:cs="SimSun" w:hint="eastAsia"/>
          <w:bCs/>
          <w:color w:val="000000" w:themeColor="text1"/>
          <w:sz w:val="21"/>
          <w:szCs w:val="24"/>
        </w:rPr>
        <w:t>向提出请求的公司提供财务支持，担保</w:t>
      </w:r>
      <w:r w:rsidR="009350C6" w:rsidRPr="001B6023">
        <w:rPr>
          <w:rFonts w:ascii="SimSun" w:hAnsi="SimSun" w:cs="SimSun" w:hint="eastAsia"/>
          <w:bCs/>
          <w:color w:val="000000" w:themeColor="text1"/>
          <w:sz w:val="21"/>
          <w:szCs w:val="24"/>
        </w:rPr>
        <w:t>贷款供</w:t>
      </w:r>
      <w:r w:rsidRPr="001B6023">
        <w:rPr>
          <w:rFonts w:ascii="SimSun" w:hAnsi="SimSun" w:cs="SimSun" w:hint="eastAsia"/>
          <w:bCs/>
          <w:color w:val="000000" w:themeColor="text1"/>
          <w:sz w:val="21"/>
          <w:szCs w:val="24"/>
        </w:rPr>
        <w:t>许可、开发和生产。</w:t>
      </w:r>
      <w:r w:rsidRPr="00B43073">
        <w:rPr>
          <w:rFonts w:ascii="SimSun" w:hAnsi="SimSun" w:hint="eastAsia"/>
          <w:bCs/>
          <w:color w:val="000000" w:themeColor="text1"/>
          <w:sz w:val="21"/>
          <w:szCs w:val="24"/>
        </w:rPr>
        <w:t>KTMS</w:t>
      </w:r>
      <w:r w:rsidRPr="001B6023">
        <w:rPr>
          <w:rFonts w:ascii="SimSun" w:hAnsi="SimSun" w:cs="SimSun" w:hint="eastAsia"/>
          <w:bCs/>
          <w:color w:val="000000" w:themeColor="text1"/>
          <w:sz w:val="21"/>
          <w:szCs w:val="24"/>
        </w:rPr>
        <w:t>网站上</w:t>
      </w:r>
      <w:r w:rsidR="00814D96" w:rsidRPr="001B6023">
        <w:rPr>
          <w:rFonts w:ascii="SimSun" w:hAnsi="SimSun" w:cs="SimSun" w:hint="eastAsia"/>
          <w:bCs/>
          <w:color w:val="000000" w:themeColor="text1"/>
          <w:sz w:val="21"/>
          <w:szCs w:val="24"/>
        </w:rPr>
        <w:t>现有</w:t>
      </w:r>
      <w:r w:rsidRPr="001B6023">
        <w:rPr>
          <w:rFonts w:ascii="SimSun" w:hAnsi="SimSun" w:cs="SimSun" w:hint="eastAsia"/>
          <w:bCs/>
          <w:color w:val="000000" w:themeColor="text1"/>
          <w:sz w:val="21"/>
          <w:szCs w:val="24"/>
        </w:rPr>
        <w:t>约</w:t>
      </w:r>
      <w:r w:rsidRPr="00B43073">
        <w:rPr>
          <w:rFonts w:ascii="SimSun" w:hAnsi="SimSun" w:hint="eastAsia"/>
          <w:bCs/>
          <w:color w:val="000000" w:themeColor="text1"/>
          <w:sz w:val="21"/>
          <w:szCs w:val="24"/>
        </w:rPr>
        <w:t>240,000</w:t>
      </w:r>
      <w:r w:rsidRPr="001B6023">
        <w:rPr>
          <w:rFonts w:ascii="SimSun" w:hAnsi="SimSun" w:cs="SimSun" w:hint="eastAsia"/>
          <w:bCs/>
          <w:color w:val="000000" w:themeColor="text1"/>
          <w:sz w:val="21"/>
          <w:szCs w:val="24"/>
        </w:rPr>
        <w:t>个提供</w:t>
      </w:r>
      <w:r w:rsidR="00814D96" w:rsidRPr="001B6023">
        <w:rPr>
          <w:rFonts w:ascii="SimSun" w:hAnsi="SimSun" w:cs="SimSun" w:hint="eastAsia"/>
          <w:bCs/>
          <w:color w:val="000000" w:themeColor="text1"/>
          <w:sz w:val="21"/>
          <w:szCs w:val="24"/>
        </w:rPr>
        <w:t>方的概况介绍，</w:t>
      </w:r>
      <w:r w:rsidRPr="001B6023">
        <w:rPr>
          <w:rFonts w:ascii="SimSun" w:hAnsi="SimSun" w:cs="SimSun" w:hint="eastAsia"/>
          <w:bCs/>
          <w:color w:val="000000" w:themeColor="text1"/>
          <w:sz w:val="21"/>
          <w:szCs w:val="24"/>
        </w:rPr>
        <w:t>约</w:t>
      </w:r>
      <w:r w:rsidRPr="00B43073">
        <w:rPr>
          <w:rFonts w:ascii="SimSun" w:hAnsi="SimSun" w:hint="eastAsia"/>
          <w:bCs/>
          <w:color w:val="000000" w:themeColor="text1"/>
          <w:sz w:val="21"/>
          <w:szCs w:val="24"/>
        </w:rPr>
        <w:t>1,000</w:t>
      </w:r>
      <w:r w:rsidRPr="001B6023">
        <w:rPr>
          <w:rFonts w:ascii="SimSun" w:hAnsi="SimSun" w:cs="SimSun" w:hint="eastAsia"/>
          <w:bCs/>
          <w:color w:val="000000" w:themeColor="text1"/>
          <w:sz w:val="21"/>
          <w:szCs w:val="24"/>
        </w:rPr>
        <w:t>个请求</w:t>
      </w:r>
      <w:r w:rsidR="00814D96" w:rsidRPr="001B6023">
        <w:rPr>
          <w:rFonts w:ascii="SimSun" w:hAnsi="SimSun" w:cs="SimSun" w:hint="eastAsia"/>
          <w:bCs/>
          <w:color w:val="000000" w:themeColor="text1"/>
          <w:sz w:val="21"/>
          <w:szCs w:val="24"/>
        </w:rPr>
        <w:t>方</w:t>
      </w:r>
      <w:r w:rsidRPr="001B6023">
        <w:rPr>
          <w:rFonts w:ascii="SimSun" w:hAnsi="SimSun" w:cs="SimSun" w:hint="eastAsia"/>
          <w:bCs/>
          <w:color w:val="000000" w:themeColor="text1"/>
          <w:sz w:val="21"/>
          <w:szCs w:val="24"/>
        </w:rPr>
        <w:t>的</w:t>
      </w:r>
      <w:r w:rsidR="00814D96" w:rsidRPr="001B6023">
        <w:rPr>
          <w:rFonts w:ascii="SimSun" w:hAnsi="SimSun" w:cs="SimSun" w:hint="eastAsia"/>
          <w:bCs/>
          <w:color w:val="000000" w:themeColor="text1"/>
          <w:sz w:val="21"/>
          <w:szCs w:val="24"/>
        </w:rPr>
        <w:t>概况介绍</w:t>
      </w:r>
      <w:r w:rsidR="00814D96" w:rsidRPr="00B43073">
        <w:rPr>
          <w:rFonts w:ascii="SimSun" w:hAnsi="SimSun" w:hint="eastAsia"/>
          <w:bCs/>
          <w:color w:val="000000" w:themeColor="text1"/>
          <w:sz w:val="21"/>
          <w:szCs w:val="24"/>
        </w:rPr>
        <w:t>。</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2E0B3D" w:rsidRPr="00B43073" w:rsidRDefault="00AC6023" w:rsidP="0025711A">
            <w:pPr>
              <w:spacing w:afterLines="50" w:after="120" w:line="340" w:lineRule="atLeast"/>
              <w:rPr>
                <w:rFonts w:ascii="SimSun" w:hAnsi="SimSun"/>
                <w:sz w:val="21"/>
                <w:szCs w:val="24"/>
                <w:lang w:val="en-GB"/>
              </w:rPr>
            </w:pPr>
            <w:r w:rsidRPr="00B43073">
              <w:rPr>
                <w:rFonts w:ascii="SimSun" w:hAnsi="SimSun" w:cs="SimSun" w:hint="eastAsia"/>
                <w:bCs/>
                <w:color w:val="000000" w:themeColor="text1"/>
                <w:sz w:val="21"/>
                <w:szCs w:val="24"/>
              </w:rPr>
              <w:t>韩国科技</w:t>
            </w:r>
            <w:r w:rsidRPr="0025711A">
              <w:rPr>
                <w:rFonts w:ascii="SimSun" w:hAnsi="SimSun" w:hint="eastAsia"/>
                <w:sz w:val="21"/>
              </w:rPr>
              <w:t>信用</w:t>
            </w:r>
            <w:r w:rsidRPr="00B43073">
              <w:rPr>
                <w:rFonts w:ascii="SimSun" w:hAnsi="SimSun" w:cs="SimSun" w:hint="eastAsia"/>
                <w:bCs/>
                <w:color w:val="000000" w:themeColor="text1"/>
                <w:sz w:val="21"/>
                <w:szCs w:val="24"/>
              </w:rPr>
              <w:t>担保基金</w:t>
            </w:r>
            <w:r w:rsidR="003F20AE">
              <w:rPr>
                <w:rFonts w:ascii="SimSun" w:hAnsi="SimSun"/>
                <w:bCs/>
                <w:color w:val="000000" w:themeColor="text1"/>
                <w:sz w:val="21"/>
                <w:szCs w:val="24"/>
              </w:rPr>
              <w:t>（</w:t>
            </w:r>
            <w:r w:rsidR="002E0B3D" w:rsidRPr="00B43073">
              <w:rPr>
                <w:rFonts w:ascii="SimSun" w:hAnsi="SimSun"/>
                <w:bCs/>
                <w:color w:val="000000" w:themeColor="text1"/>
                <w:sz w:val="21"/>
                <w:szCs w:val="24"/>
              </w:rPr>
              <w:t>KOTEC</w:t>
            </w:r>
            <w:r w:rsidR="003F20AE">
              <w:rPr>
                <w:rFonts w:ascii="SimSun" w:hAnsi="SimSun"/>
                <w:bCs/>
                <w:color w:val="000000" w:themeColor="text1"/>
                <w:sz w:val="21"/>
                <w:szCs w:val="24"/>
              </w:rPr>
              <w:t>）</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B43073" w:rsidRDefault="00AC6023" w:rsidP="0025711A">
            <w:pPr>
              <w:spacing w:afterLines="50" w:after="120" w:line="340" w:lineRule="atLeast"/>
              <w:rPr>
                <w:rFonts w:ascii="SimSun" w:hAnsi="SimSun"/>
                <w:sz w:val="21"/>
                <w:szCs w:val="24"/>
                <w:lang w:val="en-GB"/>
              </w:rPr>
            </w:pPr>
            <w:r w:rsidRPr="00B43073">
              <w:rPr>
                <w:rFonts w:ascii="SimSun" w:hAnsi="SimSun" w:cs="SimSun" w:hint="eastAsia"/>
                <w:bCs/>
                <w:color w:val="000000" w:themeColor="text1"/>
                <w:sz w:val="21"/>
                <w:szCs w:val="24"/>
                <w:lang w:val="en-GB"/>
              </w:rPr>
              <w:t>政府机构</w:t>
            </w:r>
            <w:r w:rsidR="00B94253"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企业（</w:t>
            </w:r>
            <w:r w:rsidR="00034383" w:rsidRPr="00B43073">
              <w:rPr>
                <w:rFonts w:ascii="SimSun" w:hAnsi="SimSun" w:cs="SimSun" w:hint="eastAsia"/>
                <w:bCs/>
                <w:color w:val="000000" w:themeColor="text1"/>
                <w:sz w:val="21"/>
                <w:szCs w:val="24"/>
                <w:lang w:val="en-GB"/>
              </w:rPr>
              <w:t>中小企业</w:t>
            </w:r>
            <w:r w:rsidRPr="00B43073">
              <w:rPr>
                <w:rFonts w:ascii="SimSun" w:hAnsi="SimSun" w:cs="SimSun" w:hint="eastAsia"/>
                <w:bCs/>
                <w:color w:val="000000" w:themeColor="text1"/>
                <w:sz w:val="21"/>
                <w:szCs w:val="24"/>
                <w:lang w:val="en-GB"/>
              </w:rPr>
              <w:t>）</w:t>
            </w:r>
            <w:r w:rsidR="00B94253"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私营部门</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2E0B3D" w:rsidRPr="00B43073" w:rsidRDefault="00AC6023" w:rsidP="00390C19">
            <w:pPr>
              <w:spacing w:afterLines="50" w:after="120" w:line="340" w:lineRule="atLeast"/>
              <w:rPr>
                <w:rFonts w:ascii="SimSun" w:hAnsi="SimSun"/>
                <w:sz w:val="21"/>
                <w:szCs w:val="24"/>
                <w:lang w:val="en-GB"/>
              </w:rPr>
            </w:pPr>
            <w:r w:rsidRPr="00B43073">
              <w:rPr>
                <w:rFonts w:ascii="SimSun" w:hAnsi="SimSun" w:cs="SimSun" w:hint="eastAsia"/>
                <w:bCs/>
                <w:color w:val="000000" w:themeColor="text1"/>
                <w:sz w:val="21"/>
                <w:szCs w:val="24"/>
                <w:lang w:val="en-GB"/>
              </w:rPr>
              <w:t>技术交流和</w:t>
            </w:r>
            <w:r w:rsidRPr="0025711A">
              <w:rPr>
                <w:rFonts w:ascii="SimSun" w:hAnsi="SimSun" w:hint="eastAsia"/>
                <w:sz w:val="21"/>
              </w:rPr>
              <w:t>许可</w:t>
            </w:r>
            <w:r w:rsidR="00390C19">
              <w:rPr>
                <w:rFonts w:ascii="SimSun" w:hAnsi="SimSun"/>
                <w:sz w:val="21"/>
              </w:rPr>
              <w:br/>
            </w:r>
            <w:r w:rsidRPr="00B43073">
              <w:rPr>
                <w:rFonts w:ascii="SimSun" w:hAnsi="SimSun" w:cs="SimSun" w:hint="eastAsia"/>
                <w:bCs/>
                <w:color w:val="000000" w:themeColor="text1"/>
                <w:sz w:val="21"/>
                <w:szCs w:val="24"/>
                <w:lang w:val="en-GB"/>
              </w:rPr>
              <w:t>知识交流</w:t>
            </w:r>
            <w:r w:rsidR="00390C19">
              <w:rPr>
                <w:rFonts w:ascii="SimSun" w:hAnsi="SimSun" w:cs="SimSun"/>
                <w:bCs/>
                <w:color w:val="000000" w:themeColor="text1"/>
                <w:sz w:val="21"/>
                <w:szCs w:val="24"/>
                <w:lang w:val="en-GB"/>
              </w:rPr>
              <w:br/>
            </w:r>
            <w:r w:rsidRPr="00B43073">
              <w:rPr>
                <w:rFonts w:ascii="SimSun" w:hAnsi="SimSun" w:cs="SimSun" w:hint="eastAsia"/>
                <w:bCs/>
                <w:color w:val="000000" w:themeColor="text1"/>
                <w:sz w:val="21"/>
                <w:szCs w:val="24"/>
                <w:lang w:val="en-GB"/>
              </w:rPr>
              <w:t>资金机制</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B43073" w:rsidRDefault="00AC6023" w:rsidP="0025711A">
            <w:pPr>
              <w:spacing w:afterLines="50" w:after="120" w:line="340" w:lineRule="atLeast"/>
              <w:rPr>
                <w:rFonts w:ascii="SimSun" w:hAnsi="SimSun"/>
                <w:sz w:val="21"/>
                <w:szCs w:val="24"/>
                <w:lang w:val="en-GB" w:eastAsia="en-US"/>
              </w:rPr>
            </w:pPr>
            <w:r w:rsidRPr="00B43073">
              <w:rPr>
                <w:rStyle w:val="shorttext"/>
                <w:rFonts w:ascii="SimSun" w:hAnsi="SimSun" w:cs="SimSun" w:hint="eastAsia"/>
                <w:color w:val="222222"/>
                <w:sz w:val="21"/>
              </w:rPr>
              <w:t>所有技术领域</w:t>
            </w:r>
          </w:p>
        </w:tc>
      </w:tr>
    </w:tbl>
    <w:p w:rsidR="008C46BD" w:rsidRDefault="003D1F5B" w:rsidP="007A11DB">
      <w:pPr>
        <w:spacing w:afterLines="50" w:after="120" w:line="340" w:lineRule="atLeast"/>
        <w:ind w:firstLine="567"/>
        <w:jc w:val="both"/>
        <w:rPr>
          <w:rFonts w:ascii="SimSun" w:hAnsi="SimSun"/>
          <w:bCs/>
          <w:sz w:val="21"/>
          <w:szCs w:val="24"/>
        </w:rPr>
      </w:pPr>
      <w:r w:rsidRPr="007A11DB">
        <w:rPr>
          <w:rFonts w:ascii="SimSun" w:hAnsi="SimSun" w:cs="SimSun" w:hint="eastAsia"/>
          <w:sz w:val="21"/>
          <w:szCs w:val="24"/>
          <w:lang w:val="en-GB"/>
        </w:rPr>
        <w:t>参见</w:t>
      </w:r>
      <w:r w:rsidR="003F20AE">
        <w:rPr>
          <w:rFonts w:ascii="SimSun" w:hAnsi="SimSun"/>
          <w:bCs/>
          <w:color w:val="000000" w:themeColor="text1"/>
          <w:sz w:val="21"/>
          <w:szCs w:val="24"/>
          <w:lang w:val="en-GB"/>
        </w:rPr>
        <w:t>（</w:t>
      </w:r>
      <w:r w:rsidR="00AC6023" w:rsidRPr="001B6023">
        <w:rPr>
          <w:rFonts w:ascii="SimSun" w:hAnsi="SimSun" w:cs="SimSun" w:hint="eastAsia"/>
          <w:bCs/>
          <w:color w:val="000000" w:themeColor="text1"/>
          <w:sz w:val="21"/>
          <w:szCs w:val="24"/>
          <w:lang w:val="en-GB"/>
        </w:rPr>
        <w:t>目前只有韩文版</w:t>
      </w:r>
      <w:r w:rsidR="003F20AE">
        <w:rPr>
          <w:rFonts w:ascii="SimSun" w:hAnsi="SimSun"/>
          <w:bCs/>
          <w:color w:val="000000" w:themeColor="text1"/>
          <w:sz w:val="21"/>
          <w:szCs w:val="24"/>
          <w:lang w:val="en-GB"/>
        </w:rPr>
        <w:t>）</w:t>
      </w:r>
      <w:r w:rsidR="006B3E1F" w:rsidRPr="001B6023">
        <w:rPr>
          <w:rFonts w:ascii="SimSun" w:hAnsi="SimSun" w:cs="SimSun" w:hint="eastAsia"/>
          <w:bCs/>
          <w:color w:val="000000" w:themeColor="text1"/>
          <w:sz w:val="21"/>
          <w:szCs w:val="24"/>
          <w:lang w:val="en-GB"/>
        </w:rPr>
        <w:t>：</w:t>
      </w:r>
      <w:hyperlink r:id="rId21" w:history="1">
        <w:r w:rsidR="001F6DBA" w:rsidRPr="007A11DB">
          <w:rPr>
            <w:rFonts w:ascii="SimSun" w:hAnsi="SimSun"/>
            <w:bCs/>
            <w:sz w:val="21"/>
            <w:szCs w:val="24"/>
          </w:rPr>
          <w:t>https://tb.kibo.or.kr</w:t>
        </w:r>
      </w:hyperlink>
    </w:p>
    <w:p w:rsidR="008C46BD" w:rsidRPr="00E20EFA" w:rsidRDefault="00AC6023"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以色列——国家初创中心</w:t>
      </w:r>
      <w:r w:rsidR="003F20AE">
        <w:rPr>
          <w:rFonts w:ascii="SimSun" w:hAnsi="SimSun" w:cs="SimSun"/>
          <w:b/>
          <w:color w:val="000000" w:themeColor="text1"/>
          <w:sz w:val="21"/>
          <w:szCs w:val="24"/>
          <w:lang w:val="en-GB"/>
        </w:rPr>
        <w:t>（</w:t>
      </w:r>
      <w:r w:rsidR="009E26FA" w:rsidRPr="00E20EFA">
        <w:rPr>
          <w:rFonts w:ascii="SimSun" w:hAnsi="SimSun" w:cs="SimSun"/>
          <w:b/>
          <w:color w:val="000000" w:themeColor="text1"/>
          <w:sz w:val="21"/>
          <w:szCs w:val="24"/>
          <w:lang w:val="en-GB"/>
        </w:rPr>
        <w:t>SNC</w:t>
      </w:r>
      <w:r w:rsidR="003F20AE">
        <w:rPr>
          <w:rFonts w:ascii="SimSun" w:hAnsi="SimSun" w:cs="SimSun"/>
          <w:b/>
          <w:color w:val="000000" w:themeColor="text1"/>
          <w:sz w:val="21"/>
          <w:szCs w:val="24"/>
          <w:lang w:val="en-GB"/>
        </w:rPr>
        <w:t>）</w:t>
      </w:r>
    </w:p>
    <w:p w:rsidR="009E26FA" w:rsidRPr="00B43073" w:rsidRDefault="004F1D8D" w:rsidP="007A11DB">
      <w:pPr>
        <w:spacing w:afterLines="50" w:after="120" w:line="340" w:lineRule="atLeast"/>
        <w:ind w:firstLine="567"/>
        <w:jc w:val="both"/>
        <w:rPr>
          <w:rFonts w:ascii="SimSun" w:hAnsi="SimSun"/>
          <w:sz w:val="21"/>
          <w:szCs w:val="24"/>
          <w:lang w:val="en-GB"/>
        </w:rPr>
      </w:pPr>
      <w:r w:rsidRPr="001B6023">
        <w:rPr>
          <w:rFonts w:ascii="SimSun" w:hAnsi="SimSun" w:cs="SimSun" w:hint="eastAsia"/>
          <w:color w:val="000000" w:themeColor="text1"/>
          <w:sz w:val="21"/>
          <w:szCs w:val="24"/>
          <w:lang w:val="en-GB"/>
        </w:rPr>
        <w:t>国家初创</w:t>
      </w:r>
      <w:r w:rsidR="006E74CE" w:rsidRPr="001B6023">
        <w:rPr>
          <w:rFonts w:ascii="SimSun" w:hAnsi="SimSun" w:cs="SimSun" w:hint="eastAsia"/>
          <w:color w:val="000000" w:themeColor="text1"/>
          <w:sz w:val="21"/>
          <w:szCs w:val="24"/>
          <w:lang w:val="en-GB"/>
        </w:rPr>
        <w:t>企业</w:t>
      </w:r>
      <w:r w:rsidR="00AC6023" w:rsidRPr="001B6023">
        <w:rPr>
          <w:rFonts w:ascii="SimSun" w:hAnsi="SimSun" w:cs="SimSun" w:hint="eastAsia"/>
          <w:color w:val="000000" w:themeColor="text1"/>
          <w:sz w:val="21"/>
          <w:szCs w:val="24"/>
          <w:lang w:val="en-GB"/>
        </w:rPr>
        <w:t>搜索器是一个在线免费的技术交流平台，全面</w:t>
      </w:r>
      <w:r w:rsidRPr="001B6023">
        <w:rPr>
          <w:rFonts w:ascii="SimSun" w:hAnsi="SimSun" w:cs="SimSun" w:hint="eastAsia"/>
          <w:color w:val="000000" w:themeColor="text1"/>
          <w:sz w:val="21"/>
          <w:szCs w:val="24"/>
          <w:lang w:val="en-GB"/>
        </w:rPr>
        <w:t>展示</w:t>
      </w:r>
      <w:r w:rsidR="00AC6023" w:rsidRPr="001B6023">
        <w:rPr>
          <w:rFonts w:ascii="SimSun" w:hAnsi="SimSun" w:cs="SimSun" w:hint="eastAsia"/>
          <w:color w:val="000000" w:themeColor="text1"/>
          <w:sz w:val="21"/>
          <w:szCs w:val="24"/>
          <w:lang w:val="en-GB"/>
        </w:rPr>
        <w:t>了以色列的创新生态系统。这是提供有关以色列初创企业</w:t>
      </w:r>
      <w:r w:rsidRPr="001B6023">
        <w:rPr>
          <w:rFonts w:ascii="SimSun" w:hAnsi="SimSun" w:cs="SimSun" w:hint="eastAsia"/>
          <w:color w:val="000000" w:themeColor="text1"/>
          <w:sz w:val="21"/>
          <w:szCs w:val="24"/>
          <w:lang w:val="en-GB"/>
        </w:rPr>
        <w:t>、</w:t>
      </w:r>
      <w:r w:rsidR="00AC6023" w:rsidRPr="001B6023">
        <w:rPr>
          <w:rFonts w:ascii="SimSun" w:hAnsi="SimSun" w:cs="SimSun" w:hint="eastAsia"/>
          <w:color w:val="000000" w:themeColor="text1"/>
          <w:sz w:val="21"/>
          <w:szCs w:val="24"/>
          <w:lang w:val="en-GB"/>
        </w:rPr>
        <w:t>投资者</w:t>
      </w:r>
      <w:r w:rsidRPr="001B6023">
        <w:rPr>
          <w:rFonts w:ascii="SimSun" w:hAnsi="SimSun" w:cs="SimSun" w:hint="eastAsia"/>
          <w:color w:val="000000" w:themeColor="text1"/>
          <w:sz w:val="21"/>
          <w:szCs w:val="24"/>
          <w:lang w:val="en-GB"/>
        </w:rPr>
        <w:t>、</w:t>
      </w:r>
      <w:r w:rsidR="00AC6023" w:rsidRPr="001B6023">
        <w:rPr>
          <w:rFonts w:ascii="SimSun" w:hAnsi="SimSun" w:cs="SimSun" w:hint="eastAsia"/>
          <w:color w:val="000000" w:themeColor="text1"/>
          <w:sz w:val="21"/>
          <w:szCs w:val="24"/>
          <w:lang w:val="en-GB"/>
        </w:rPr>
        <w:t>枢纽和跨国公司的</w:t>
      </w:r>
      <w:r w:rsidRPr="001B6023">
        <w:rPr>
          <w:rFonts w:ascii="SimSun" w:hAnsi="SimSun" w:cs="SimSun" w:hint="eastAsia"/>
          <w:color w:val="000000" w:themeColor="text1"/>
          <w:sz w:val="21"/>
          <w:szCs w:val="24"/>
          <w:lang w:val="en-GB"/>
        </w:rPr>
        <w:t>具体信息的</w:t>
      </w:r>
      <w:r w:rsidR="00AC6023" w:rsidRPr="001B6023">
        <w:rPr>
          <w:rFonts w:ascii="SimSun" w:hAnsi="SimSun" w:cs="SimSun" w:hint="eastAsia"/>
          <w:color w:val="000000" w:themeColor="text1"/>
          <w:sz w:val="21"/>
          <w:szCs w:val="24"/>
          <w:lang w:val="en-GB"/>
        </w:rPr>
        <w:t>重要</w:t>
      </w:r>
      <w:r w:rsidRPr="001B6023">
        <w:rPr>
          <w:rFonts w:ascii="SimSun" w:hAnsi="SimSun" w:cs="SimSun" w:hint="eastAsia"/>
          <w:color w:val="000000" w:themeColor="text1"/>
          <w:sz w:val="21"/>
          <w:szCs w:val="24"/>
          <w:lang w:val="en-GB"/>
        </w:rPr>
        <w:t>来源</w:t>
      </w:r>
      <w:r w:rsidR="00AC6023" w:rsidRPr="001B6023">
        <w:rPr>
          <w:rFonts w:ascii="SimSun" w:hAnsi="SimSun" w:cs="SimSun" w:hint="eastAsia"/>
          <w:color w:val="000000" w:themeColor="text1"/>
          <w:sz w:val="21"/>
          <w:szCs w:val="24"/>
          <w:lang w:val="en-GB"/>
        </w:rPr>
        <w:t>。它还提供</w:t>
      </w:r>
      <w:r w:rsidR="00AC6023" w:rsidRPr="00EC1DE0">
        <w:rPr>
          <w:rFonts w:ascii="SimSun" w:hAnsi="SimSun" w:cs="SimSun" w:hint="eastAsia"/>
          <w:bCs/>
          <w:color w:val="000000" w:themeColor="text1"/>
          <w:sz w:val="21"/>
          <w:szCs w:val="24"/>
          <w:lang w:val="en-GB"/>
        </w:rPr>
        <w:t>数据</w:t>
      </w:r>
      <w:r w:rsidR="00AC6023" w:rsidRPr="001B6023">
        <w:rPr>
          <w:rFonts w:ascii="SimSun" w:hAnsi="SimSun" w:cs="SimSun" w:hint="eastAsia"/>
          <w:color w:val="000000" w:themeColor="text1"/>
          <w:sz w:val="21"/>
          <w:szCs w:val="24"/>
          <w:lang w:val="en-GB"/>
        </w:rPr>
        <w:t>技术</w:t>
      </w:r>
      <w:r w:rsidRPr="001B6023">
        <w:rPr>
          <w:rFonts w:ascii="SimSun" w:hAnsi="SimSun" w:cs="SimSun" w:hint="eastAsia"/>
          <w:color w:val="000000" w:themeColor="text1"/>
          <w:sz w:val="21"/>
          <w:szCs w:val="24"/>
          <w:lang w:val="en-GB"/>
        </w:rPr>
        <w:t>、众包</w:t>
      </w:r>
      <w:r w:rsidR="00AC6023" w:rsidRPr="001B6023">
        <w:rPr>
          <w:rFonts w:ascii="SimSun" w:hAnsi="SimSun" w:cs="SimSun" w:hint="eastAsia"/>
          <w:color w:val="000000" w:themeColor="text1"/>
          <w:sz w:val="21"/>
          <w:szCs w:val="24"/>
          <w:lang w:val="en-GB"/>
        </w:rPr>
        <w:t>可能性，以及一组专业分析师。</w:t>
      </w:r>
      <w:r w:rsidR="00DF537A" w:rsidRPr="001B6023">
        <w:rPr>
          <w:rFonts w:ascii="SimSun" w:hAnsi="SimSun" w:cs="SimSun" w:hint="eastAsia"/>
          <w:color w:val="000000" w:themeColor="text1"/>
          <w:sz w:val="21"/>
          <w:szCs w:val="24"/>
          <w:lang w:val="en-GB"/>
        </w:rPr>
        <w:t>有关</w:t>
      </w:r>
      <w:r w:rsidR="00AC6023" w:rsidRPr="001B6023">
        <w:rPr>
          <w:rFonts w:ascii="SimSun" w:hAnsi="SimSun" w:cs="SimSun" w:hint="eastAsia"/>
          <w:color w:val="000000" w:themeColor="text1"/>
          <w:sz w:val="21"/>
          <w:szCs w:val="24"/>
          <w:lang w:val="en-GB"/>
        </w:rPr>
        <w:t>信息和见解可</w:t>
      </w:r>
      <w:r w:rsidR="00132BA3" w:rsidRPr="001B6023">
        <w:rPr>
          <w:rFonts w:ascii="SimSun" w:hAnsi="SimSun" w:cs="SimSun" w:hint="eastAsia"/>
          <w:color w:val="000000" w:themeColor="text1"/>
          <w:sz w:val="21"/>
          <w:szCs w:val="24"/>
          <w:lang w:val="en-GB"/>
        </w:rPr>
        <w:t>供</w:t>
      </w:r>
      <w:r w:rsidR="00AC6023" w:rsidRPr="001B6023">
        <w:rPr>
          <w:rFonts w:ascii="SimSun" w:hAnsi="SimSun" w:cs="SimSun" w:hint="eastAsia"/>
          <w:color w:val="000000" w:themeColor="text1"/>
          <w:sz w:val="21"/>
          <w:szCs w:val="24"/>
          <w:lang w:val="en-GB"/>
        </w:rPr>
        <w:t>在全球范围内推广</w:t>
      </w:r>
      <w:r w:rsidR="00E14DF0" w:rsidRPr="001B6023">
        <w:rPr>
          <w:rFonts w:ascii="SimSun" w:hAnsi="SimSun" w:cs="SimSun" w:hint="eastAsia"/>
          <w:color w:val="000000" w:themeColor="text1"/>
          <w:sz w:val="21"/>
          <w:szCs w:val="24"/>
          <w:lang w:val="en-GB"/>
        </w:rPr>
        <w:t>技术</w:t>
      </w:r>
      <w:r w:rsidR="00AC6023" w:rsidRPr="001B6023">
        <w:rPr>
          <w:rFonts w:ascii="SimSun" w:hAnsi="SimSun" w:cs="SimSun" w:hint="eastAsia"/>
          <w:color w:val="000000" w:themeColor="text1"/>
          <w:sz w:val="21"/>
          <w:szCs w:val="24"/>
          <w:lang w:val="en-GB"/>
        </w:rPr>
        <w:t>的公司</w:t>
      </w:r>
      <w:r w:rsidR="003D1F5B" w:rsidRPr="001B6023">
        <w:rPr>
          <w:rFonts w:ascii="SimSun" w:hAnsi="SimSun" w:cs="SimSun" w:hint="eastAsia"/>
          <w:color w:val="000000" w:themeColor="text1"/>
          <w:sz w:val="21"/>
          <w:szCs w:val="24"/>
          <w:lang w:val="en-GB"/>
        </w:rPr>
        <w:t>参</w:t>
      </w:r>
      <w:r w:rsidR="00E14DF0" w:rsidRPr="001B6023">
        <w:rPr>
          <w:rFonts w:ascii="SimSun" w:hAnsi="SimSun" w:cs="SimSun" w:hint="eastAsia"/>
          <w:color w:val="000000" w:themeColor="text1"/>
          <w:sz w:val="21"/>
          <w:szCs w:val="24"/>
          <w:lang w:val="en-GB"/>
        </w:rPr>
        <w:t>考</w:t>
      </w:r>
      <w:r w:rsidR="002B7256" w:rsidRPr="001B6023">
        <w:rPr>
          <w:rFonts w:ascii="SimSun" w:hAnsi="SimSun" w:cs="SimSun" w:hint="eastAsia"/>
          <w:color w:val="000000" w:themeColor="text1"/>
          <w:sz w:val="21"/>
          <w:szCs w:val="24"/>
          <w:lang w:val="en-GB"/>
        </w:rPr>
        <w:t>。</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2E0B3D" w:rsidRPr="00B43073" w:rsidRDefault="00611E12" w:rsidP="0025711A">
            <w:pPr>
              <w:spacing w:afterLines="50" w:after="120" w:line="340" w:lineRule="atLeast"/>
              <w:rPr>
                <w:rFonts w:ascii="SimSun" w:hAnsi="SimSun"/>
                <w:sz w:val="21"/>
                <w:szCs w:val="24"/>
                <w:lang w:val="en-GB"/>
              </w:rPr>
            </w:pPr>
            <w:r w:rsidRPr="0025711A">
              <w:rPr>
                <w:rFonts w:ascii="SimSun" w:hAnsi="SimSun" w:hint="eastAsia"/>
                <w:sz w:val="21"/>
              </w:rPr>
              <w:t>国家初创中心</w:t>
            </w:r>
            <w:r w:rsidR="003F20AE">
              <w:rPr>
                <w:rFonts w:ascii="SimSun" w:hAnsi="SimSun"/>
                <w:sz w:val="21"/>
                <w:szCs w:val="24"/>
                <w:lang w:val="en-GB"/>
              </w:rPr>
              <w:t>（</w:t>
            </w:r>
            <w:r w:rsidR="002E0B3D" w:rsidRPr="00B43073">
              <w:rPr>
                <w:rFonts w:ascii="SimSun" w:hAnsi="SimSun"/>
                <w:sz w:val="21"/>
                <w:szCs w:val="24"/>
                <w:lang w:val="en-GB"/>
              </w:rPr>
              <w:t>SNC</w:t>
            </w:r>
            <w:r w:rsidR="003F20AE">
              <w:rPr>
                <w:rFonts w:ascii="SimSun" w:hAnsi="SimSun"/>
                <w:sz w:val="21"/>
                <w:szCs w:val="24"/>
                <w:lang w:val="en-GB"/>
              </w:rPr>
              <w:t>）</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B43073" w:rsidRDefault="00611E12" w:rsidP="007A11DB">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政府机构</w:t>
            </w:r>
            <w:r w:rsidRPr="00B43073">
              <w:rPr>
                <w:rFonts w:ascii="SimSun" w:hAnsi="SimSun" w:hint="eastAsia"/>
                <w:sz w:val="21"/>
                <w:szCs w:val="24"/>
                <w:lang w:val="en-GB"/>
              </w:rPr>
              <w:t>；</w:t>
            </w:r>
            <w:r w:rsidRPr="00B43073">
              <w:rPr>
                <w:rFonts w:ascii="SimSun" w:hAnsi="SimSun" w:cs="SimSun" w:hint="eastAsia"/>
                <w:sz w:val="21"/>
                <w:szCs w:val="24"/>
                <w:lang w:val="en-GB"/>
              </w:rPr>
              <w:t>研发中心；企业；私营部门</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2E0B3D" w:rsidRPr="00B43073" w:rsidRDefault="00611E12" w:rsidP="007A11DB">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技术交流和许可</w:t>
            </w:r>
            <w:r w:rsidR="007A11DB">
              <w:rPr>
                <w:rFonts w:ascii="SimSun" w:hAnsi="SimSun" w:cs="SimSun"/>
                <w:sz w:val="21"/>
                <w:szCs w:val="24"/>
                <w:lang w:val="en-GB"/>
              </w:rPr>
              <w:br/>
            </w:r>
            <w:r w:rsidRPr="00B43073">
              <w:rPr>
                <w:rFonts w:ascii="SimSun" w:hAnsi="SimSun" w:cs="SimSun" w:hint="eastAsia"/>
                <w:sz w:val="21"/>
                <w:szCs w:val="24"/>
                <w:lang w:val="en-GB"/>
              </w:rPr>
              <w:t>研究合作</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B43073" w:rsidRDefault="00611E12" w:rsidP="007A11DB">
            <w:pPr>
              <w:spacing w:afterLines="50" w:after="120" w:line="340" w:lineRule="atLeast"/>
              <w:jc w:val="both"/>
              <w:rPr>
                <w:rFonts w:ascii="SimSun" w:hAnsi="SimSun"/>
                <w:sz w:val="21"/>
                <w:szCs w:val="24"/>
                <w:lang w:val="en-GB"/>
              </w:rPr>
            </w:pPr>
            <w:r w:rsidRPr="00B43073">
              <w:rPr>
                <w:rFonts w:ascii="SimSun" w:hAnsi="SimSun" w:cs="SimSun" w:hint="eastAsia"/>
                <w:sz w:val="21"/>
                <w:szCs w:val="24"/>
                <w:lang w:val="en-GB"/>
              </w:rPr>
              <w:t>农业技术</w:t>
            </w:r>
            <w:r w:rsidRPr="00B43073">
              <w:rPr>
                <w:rFonts w:ascii="SimSun" w:hAnsi="SimSun" w:hint="eastAsia"/>
                <w:sz w:val="21"/>
                <w:szCs w:val="24"/>
                <w:lang w:val="en-GB"/>
              </w:rPr>
              <w:t>；</w:t>
            </w:r>
            <w:r w:rsidRPr="00B43073">
              <w:rPr>
                <w:rFonts w:ascii="SimSun" w:hAnsi="SimSun" w:cs="SimSun" w:hint="eastAsia"/>
                <w:sz w:val="21"/>
                <w:szCs w:val="24"/>
                <w:lang w:val="en-GB"/>
              </w:rPr>
              <w:t>生物技术</w:t>
            </w:r>
            <w:r w:rsidRPr="00B43073">
              <w:rPr>
                <w:rFonts w:ascii="SimSun" w:hAnsi="SimSun" w:hint="eastAsia"/>
                <w:sz w:val="21"/>
                <w:szCs w:val="24"/>
                <w:lang w:val="en-GB"/>
              </w:rPr>
              <w:t>；</w:t>
            </w:r>
            <w:r w:rsidRPr="00B43073">
              <w:rPr>
                <w:rFonts w:ascii="SimSun" w:hAnsi="SimSun" w:cs="SimSun" w:hint="eastAsia"/>
                <w:sz w:val="21"/>
                <w:szCs w:val="24"/>
                <w:lang w:val="en-GB"/>
              </w:rPr>
              <w:t>网络安全</w:t>
            </w:r>
            <w:r w:rsidRPr="00B43073">
              <w:rPr>
                <w:rFonts w:ascii="SimSun" w:hAnsi="SimSun" w:hint="eastAsia"/>
                <w:sz w:val="21"/>
                <w:szCs w:val="24"/>
                <w:lang w:val="en-GB"/>
              </w:rPr>
              <w:t>；</w:t>
            </w:r>
            <w:r w:rsidRPr="00B43073">
              <w:rPr>
                <w:rFonts w:ascii="SimSun" w:hAnsi="SimSun" w:cs="SimSun" w:hint="eastAsia"/>
                <w:sz w:val="21"/>
                <w:szCs w:val="24"/>
                <w:lang w:val="en-GB"/>
              </w:rPr>
              <w:t>数字健康</w:t>
            </w:r>
            <w:r w:rsidRPr="00B43073">
              <w:rPr>
                <w:rFonts w:ascii="SimSun" w:hAnsi="SimSun" w:hint="eastAsia"/>
                <w:sz w:val="21"/>
                <w:szCs w:val="24"/>
                <w:lang w:val="en-GB"/>
              </w:rPr>
              <w:t>；</w:t>
            </w:r>
            <w:r w:rsidRPr="00B43073">
              <w:rPr>
                <w:rFonts w:ascii="SimSun" w:hAnsi="SimSun" w:cs="SimSun" w:hint="eastAsia"/>
                <w:sz w:val="21"/>
                <w:szCs w:val="24"/>
                <w:lang w:val="en-GB"/>
              </w:rPr>
              <w:t>电子商务</w:t>
            </w:r>
            <w:r w:rsidRPr="00B43073">
              <w:rPr>
                <w:rFonts w:ascii="SimSun" w:hAnsi="SimSun" w:hint="eastAsia"/>
                <w:sz w:val="21"/>
                <w:szCs w:val="24"/>
                <w:lang w:val="en-GB"/>
              </w:rPr>
              <w:t>；</w:t>
            </w:r>
            <w:r w:rsidRPr="00B43073">
              <w:rPr>
                <w:rFonts w:ascii="SimSun" w:hAnsi="SimSun" w:cs="SimSun" w:hint="eastAsia"/>
                <w:sz w:val="21"/>
                <w:szCs w:val="24"/>
                <w:lang w:val="en-GB"/>
              </w:rPr>
              <w:t>金融科技</w:t>
            </w:r>
            <w:r w:rsidRPr="00B43073">
              <w:rPr>
                <w:rFonts w:ascii="SimSun" w:hAnsi="SimSun" w:hint="eastAsia"/>
                <w:sz w:val="21"/>
                <w:szCs w:val="24"/>
                <w:lang w:val="en-GB"/>
              </w:rPr>
              <w:t>；</w:t>
            </w:r>
            <w:r w:rsidRPr="00B43073">
              <w:rPr>
                <w:rFonts w:ascii="SimSun" w:hAnsi="SimSun" w:cs="SimSun" w:hint="eastAsia"/>
                <w:sz w:val="21"/>
                <w:szCs w:val="24"/>
                <w:lang w:val="en-GB"/>
              </w:rPr>
              <w:t>机器学习</w:t>
            </w:r>
            <w:r w:rsidRPr="00B43073">
              <w:rPr>
                <w:rFonts w:ascii="SimSun" w:hAnsi="SimSun" w:hint="eastAsia"/>
                <w:sz w:val="21"/>
                <w:szCs w:val="24"/>
                <w:lang w:val="en-GB"/>
              </w:rPr>
              <w:t>；</w:t>
            </w:r>
            <w:r w:rsidRPr="0025711A">
              <w:rPr>
                <w:rFonts w:ascii="SimSun" w:hAnsi="SimSun" w:hint="eastAsia"/>
                <w:sz w:val="21"/>
              </w:rPr>
              <w:t>机器人</w:t>
            </w:r>
          </w:p>
        </w:tc>
      </w:tr>
    </w:tbl>
    <w:p w:rsidR="008C46BD" w:rsidRDefault="003D1F5B" w:rsidP="007A11DB">
      <w:pPr>
        <w:spacing w:afterLines="50" w:after="120" w:line="340" w:lineRule="atLeast"/>
        <w:ind w:firstLine="567"/>
        <w:jc w:val="both"/>
        <w:rPr>
          <w:rFonts w:ascii="SimSun" w:hAnsi="SimSun"/>
          <w:sz w:val="21"/>
          <w:szCs w:val="24"/>
          <w:lang w:val="en-GB" w:eastAsia="en-US"/>
        </w:rPr>
      </w:pPr>
      <w:r w:rsidRPr="007A11DB">
        <w:rPr>
          <w:rFonts w:ascii="SimSun" w:hAnsi="SimSun" w:cs="SimSun" w:hint="eastAsia"/>
          <w:sz w:val="21"/>
          <w:szCs w:val="24"/>
          <w:lang w:val="en-GB"/>
        </w:rPr>
        <w:t>参见</w:t>
      </w:r>
      <w:r w:rsidR="00611E12" w:rsidRPr="00B43073">
        <w:rPr>
          <w:rFonts w:ascii="SimSun" w:hAnsi="SimSun" w:hint="eastAsia"/>
          <w:color w:val="000000" w:themeColor="text1"/>
          <w:sz w:val="21"/>
          <w:szCs w:val="24"/>
          <w:lang w:val="en-GB"/>
        </w:rPr>
        <w:t>：</w:t>
      </w:r>
      <w:hyperlink r:id="rId22" w:history="1">
        <w:r w:rsidR="009E26FA" w:rsidRPr="007A11DB">
          <w:rPr>
            <w:rFonts w:ascii="SimSun" w:hAnsi="SimSun"/>
            <w:sz w:val="21"/>
            <w:szCs w:val="24"/>
            <w:lang w:val="en-GB"/>
          </w:rPr>
          <w:t>https://www.startupnati</w:t>
        </w:r>
        <w:r w:rsidR="009E26FA" w:rsidRPr="007A11DB">
          <w:rPr>
            <w:rFonts w:ascii="SimSun" w:hAnsi="SimSun"/>
            <w:sz w:val="21"/>
            <w:szCs w:val="24"/>
            <w:lang w:val="en-GB" w:eastAsia="en-US"/>
          </w:rPr>
          <w:t>oncentral.org/</w:t>
        </w:r>
      </w:hyperlink>
    </w:p>
    <w:p w:rsidR="008C46BD" w:rsidRPr="00E20EFA" w:rsidRDefault="00FF2D1B"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eastAsia="en-US"/>
        </w:rPr>
      </w:pPr>
      <w:r w:rsidRPr="00E20EFA">
        <w:rPr>
          <w:rFonts w:ascii="SimSun" w:hAnsi="SimSun" w:cs="SimSun" w:hint="eastAsia"/>
          <w:b/>
          <w:color w:val="000000" w:themeColor="text1"/>
          <w:sz w:val="21"/>
          <w:szCs w:val="24"/>
          <w:lang w:val="en-GB" w:eastAsia="en-US"/>
        </w:rPr>
        <w:t>新加坡——</w:t>
      </w:r>
      <w:r w:rsidR="00FF46CE" w:rsidRPr="00E20EFA">
        <w:rPr>
          <w:rFonts w:ascii="SimSun" w:hAnsi="SimSun" w:cs="SimSun" w:hint="eastAsia"/>
          <w:b/>
          <w:color w:val="000000" w:themeColor="text1"/>
          <w:sz w:val="21"/>
          <w:szCs w:val="24"/>
          <w:lang w:val="en-GB" w:eastAsia="en-US"/>
        </w:rPr>
        <w:t>科技研究局</w:t>
      </w:r>
      <w:r w:rsidR="003F20AE">
        <w:rPr>
          <w:rFonts w:ascii="SimSun" w:hAnsi="SimSun" w:cs="SimSun"/>
          <w:b/>
          <w:color w:val="000000" w:themeColor="text1"/>
          <w:sz w:val="21"/>
          <w:szCs w:val="24"/>
          <w:lang w:val="en-GB" w:eastAsia="en-US"/>
        </w:rPr>
        <w:t>（</w:t>
      </w:r>
      <w:r w:rsidR="00FF46CE" w:rsidRPr="00E20EFA">
        <w:rPr>
          <w:rFonts w:ascii="SimSun" w:hAnsi="SimSun" w:cs="SimSun"/>
          <w:b/>
          <w:color w:val="000000" w:themeColor="text1"/>
          <w:sz w:val="21"/>
          <w:szCs w:val="24"/>
          <w:lang w:val="en-GB" w:eastAsia="en-US"/>
        </w:rPr>
        <w:t>A*STAR</w:t>
      </w:r>
      <w:r w:rsidR="003F20AE">
        <w:rPr>
          <w:rFonts w:ascii="SimSun" w:hAnsi="SimSun" w:cs="SimSun"/>
          <w:b/>
          <w:color w:val="000000" w:themeColor="text1"/>
          <w:sz w:val="21"/>
          <w:szCs w:val="24"/>
          <w:lang w:val="en-GB" w:eastAsia="en-US"/>
        </w:rPr>
        <w:t>）</w:t>
      </w:r>
      <w:r w:rsidR="00824650" w:rsidRPr="00E20EFA">
        <w:rPr>
          <w:rFonts w:ascii="SimSun" w:hAnsi="SimSun" w:cs="SimSun" w:hint="eastAsia"/>
          <w:b/>
          <w:color w:val="000000" w:themeColor="text1"/>
          <w:sz w:val="21"/>
          <w:szCs w:val="24"/>
          <w:lang w:val="en-GB" w:eastAsia="en-US"/>
        </w:rPr>
        <w:t>旗下的</w:t>
      </w:r>
      <w:r w:rsidRPr="00E20EFA">
        <w:rPr>
          <w:rFonts w:ascii="SimSun" w:hAnsi="SimSun" w:cs="SimSun" w:hint="eastAsia"/>
          <w:b/>
          <w:color w:val="000000" w:themeColor="text1"/>
          <w:sz w:val="21"/>
          <w:szCs w:val="24"/>
          <w:lang w:val="en-GB" w:eastAsia="en-US"/>
        </w:rPr>
        <w:t>科技拓展私人有限公司</w:t>
      </w:r>
      <w:r w:rsidR="003F20AE">
        <w:rPr>
          <w:rFonts w:ascii="SimSun" w:hAnsi="SimSun" w:cs="SimSun"/>
          <w:b/>
          <w:color w:val="000000" w:themeColor="text1"/>
          <w:sz w:val="21"/>
          <w:szCs w:val="24"/>
          <w:lang w:val="en-GB" w:eastAsia="en-US"/>
        </w:rPr>
        <w:t>（</w:t>
      </w:r>
      <w:r w:rsidR="001F6DBA" w:rsidRPr="00E20EFA">
        <w:rPr>
          <w:rFonts w:ascii="SimSun" w:hAnsi="SimSun" w:cs="SimSun"/>
          <w:b/>
          <w:color w:val="000000" w:themeColor="text1"/>
          <w:sz w:val="21"/>
          <w:szCs w:val="24"/>
          <w:lang w:val="en-GB" w:eastAsia="en-US"/>
        </w:rPr>
        <w:t>ETPL</w:t>
      </w:r>
      <w:r w:rsidR="003F20AE">
        <w:rPr>
          <w:rFonts w:ascii="SimSun" w:hAnsi="SimSun" w:cs="SimSun"/>
          <w:b/>
          <w:color w:val="000000" w:themeColor="text1"/>
          <w:sz w:val="21"/>
          <w:szCs w:val="24"/>
          <w:lang w:val="en-GB" w:eastAsia="en-US"/>
        </w:rPr>
        <w:t>）</w:t>
      </w:r>
    </w:p>
    <w:p w:rsidR="008C46BD" w:rsidRDefault="001F6DBA" w:rsidP="00EC1DE0">
      <w:pPr>
        <w:spacing w:afterLines="50" w:after="120" w:line="340" w:lineRule="atLeast"/>
        <w:ind w:firstLine="567"/>
        <w:jc w:val="both"/>
        <w:rPr>
          <w:rFonts w:ascii="SimSun" w:hAnsi="SimSun"/>
          <w:bCs/>
          <w:color w:val="000000" w:themeColor="text1"/>
          <w:sz w:val="21"/>
          <w:szCs w:val="24"/>
        </w:rPr>
      </w:pPr>
      <w:r w:rsidRPr="00B43073">
        <w:rPr>
          <w:rFonts w:ascii="SimSun" w:hAnsi="SimSun"/>
          <w:bCs/>
          <w:color w:val="000000" w:themeColor="text1"/>
          <w:sz w:val="21"/>
          <w:szCs w:val="24"/>
        </w:rPr>
        <w:t>ETPL</w:t>
      </w:r>
      <w:r w:rsidR="00FF2D1B" w:rsidRPr="001B6023">
        <w:rPr>
          <w:rFonts w:ascii="SimSun" w:hAnsi="SimSun" w:cs="SimSun" w:hint="eastAsia"/>
          <w:bCs/>
          <w:color w:val="000000" w:themeColor="text1"/>
          <w:sz w:val="21"/>
          <w:szCs w:val="24"/>
        </w:rPr>
        <w:t>是科技研究局（</w:t>
      </w:r>
      <w:r w:rsidR="00FF2D1B" w:rsidRPr="00B43073">
        <w:rPr>
          <w:rFonts w:ascii="SimSun" w:hAnsi="SimSun" w:hint="eastAsia"/>
          <w:bCs/>
          <w:color w:val="000000" w:themeColor="text1"/>
          <w:sz w:val="21"/>
          <w:szCs w:val="24"/>
        </w:rPr>
        <w:t>A*STAR</w:t>
      </w:r>
      <w:r w:rsidR="00FF2D1B" w:rsidRPr="001B6023">
        <w:rPr>
          <w:rFonts w:ascii="SimSun" w:hAnsi="SimSun" w:cs="SimSun" w:hint="eastAsia"/>
          <w:bCs/>
          <w:color w:val="000000" w:themeColor="text1"/>
          <w:sz w:val="21"/>
          <w:szCs w:val="24"/>
        </w:rPr>
        <w:t>）</w:t>
      </w:r>
      <w:r w:rsidR="00754E82" w:rsidRPr="001B6023">
        <w:rPr>
          <w:rFonts w:ascii="SimSun" w:hAnsi="SimSun" w:cs="SimSun" w:hint="eastAsia"/>
          <w:bCs/>
          <w:color w:val="000000" w:themeColor="text1"/>
          <w:sz w:val="21"/>
          <w:szCs w:val="24"/>
        </w:rPr>
        <w:t>旗下</w:t>
      </w:r>
      <w:r w:rsidR="00FF2D1B" w:rsidRPr="001B6023">
        <w:rPr>
          <w:rFonts w:ascii="SimSun" w:hAnsi="SimSun" w:cs="SimSun" w:hint="eastAsia"/>
          <w:bCs/>
          <w:color w:val="000000" w:themeColor="text1"/>
          <w:sz w:val="21"/>
          <w:szCs w:val="24"/>
        </w:rPr>
        <w:t>的商业化部门，</w:t>
      </w:r>
      <w:r w:rsidR="00116E92" w:rsidRPr="001B6023">
        <w:rPr>
          <w:rFonts w:ascii="SimSun" w:hAnsi="SimSun" w:cs="SimSun" w:hint="eastAsia"/>
          <w:bCs/>
          <w:color w:val="000000" w:themeColor="text1"/>
          <w:sz w:val="21"/>
          <w:szCs w:val="24"/>
        </w:rPr>
        <w:t>对</w:t>
      </w:r>
      <w:r w:rsidR="00FF2D1B" w:rsidRPr="00B43073">
        <w:rPr>
          <w:rFonts w:ascii="SimSun" w:hAnsi="SimSun"/>
          <w:bCs/>
          <w:color w:val="000000" w:themeColor="text1"/>
          <w:sz w:val="21"/>
          <w:szCs w:val="24"/>
        </w:rPr>
        <w:t>A*STAR</w:t>
      </w:r>
      <w:r w:rsidR="00FF2D1B" w:rsidRPr="001B6023">
        <w:rPr>
          <w:rFonts w:ascii="SimSun" w:hAnsi="SimSun" w:cs="SimSun" w:hint="eastAsia"/>
          <w:bCs/>
          <w:color w:val="000000" w:themeColor="text1"/>
          <w:sz w:val="21"/>
          <w:szCs w:val="24"/>
        </w:rPr>
        <w:t>研究成果的创新和商业化</w:t>
      </w:r>
      <w:r w:rsidR="00116E92" w:rsidRPr="001B6023">
        <w:rPr>
          <w:rFonts w:ascii="SimSun" w:hAnsi="SimSun" w:cs="SimSun" w:hint="eastAsia"/>
          <w:bCs/>
          <w:color w:val="000000" w:themeColor="text1"/>
          <w:sz w:val="21"/>
          <w:szCs w:val="24"/>
        </w:rPr>
        <w:t>给予支持</w:t>
      </w:r>
      <w:r w:rsidR="00FF2D1B" w:rsidRPr="001B6023">
        <w:rPr>
          <w:rFonts w:ascii="SimSun" w:hAnsi="SimSun" w:cs="SimSun" w:hint="eastAsia"/>
          <w:bCs/>
          <w:color w:val="000000" w:themeColor="text1"/>
          <w:sz w:val="21"/>
          <w:szCs w:val="24"/>
        </w:rPr>
        <w:t>。其团队专注于知识产权、技术转移和商业化，目的是提高知识产权的价值，孵化</w:t>
      </w:r>
      <w:r w:rsidR="00FF2D1B" w:rsidRPr="00EC1DE0">
        <w:rPr>
          <w:rFonts w:ascii="SimSun" w:hAnsi="SimSun" w:cs="SimSun" w:hint="eastAsia"/>
          <w:bCs/>
          <w:color w:val="000000" w:themeColor="text1"/>
          <w:sz w:val="21"/>
          <w:szCs w:val="24"/>
          <w:lang w:val="en-GB"/>
        </w:rPr>
        <w:t>高科技</w:t>
      </w:r>
      <w:r w:rsidR="00FF2D1B" w:rsidRPr="001B6023">
        <w:rPr>
          <w:rFonts w:ascii="SimSun" w:hAnsi="SimSun" w:cs="SimSun" w:hint="eastAsia"/>
          <w:bCs/>
          <w:color w:val="000000" w:themeColor="text1"/>
          <w:sz w:val="21"/>
          <w:szCs w:val="24"/>
        </w:rPr>
        <w:t>企业，产生商业影响力。</w:t>
      </w:r>
      <w:r w:rsidR="00FF2D1B" w:rsidRPr="00B43073">
        <w:rPr>
          <w:rFonts w:ascii="SimSun" w:hAnsi="SimSun" w:hint="eastAsia"/>
          <w:bCs/>
          <w:color w:val="000000" w:themeColor="text1"/>
          <w:sz w:val="21"/>
          <w:szCs w:val="24"/>
        </w:rPr>
        <w:t>ETPL</w:t>
      </w:r>
      <w:r w:rsidR="00FF2D1B" w:rsidRPr="001B6023">
        <w:rPr>
          <w:rFonts w:ascii="SimSun" w:hAnsi="SimSun" w:cs="SimSun" w:hint="eastAsia"/>
          <w:bCs/>
          <w:color w:val="000000" w:themeColor="text1"/>
          <w:sz w:val="21"/>
          <w:szCs w:val="24"/>
        </w:rPr>
        <w:t>与行业领导者、顾问、媒介和</w:t>
      </w:r>
      <w:r w:rsidR="00FF2D1B" w:rsidRPr="00B43073">
        <w:rPr>
          <w:rFonts w:ascii="SimSun" w:hAnsi="SimSun"/>
          <w:bCs/>
          <w:color w:val="000000" w:themeColor="text1"/>
          <w:sz w:val="21"/>
          <w:szCs w:val="24"/>
        </w:rPr>
        <w:t>A*STAR</w:t>
      </w:r>
      <w:r w:rsidR="00FF2D1B" w:rsidRPr="001B6023">
        <w:rPr>
          <w:rFonts w:ascii="SimSun" w:hAnsi="SimSun" w:cs="SimSun" w:hint="eastAsia"/>
          <w:bCs/>
          <w:color w:val="000000" w:themeColor="text1"/>
          <w:sz w:val="21"/>
          <w:szCs w:val="24"/>
        </w:rPr>
        <w:t>研究团体合作，旨在建立一个有凝聚力的创新和企业生态系统。</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2E0B3D" w:rsidRPr="00B43073" w:rsidRDefault="0077543B" w:rsidP="0025711A">
            <w:pPr>
              <w:spacing w:afterLines="50" w:after="120" w:line="340" w:lineRule="atLeast"/>
              <w:rPr>
                <w:rFonts w:ascii="SimSun" w:hAnsi="SimSun"/>
                <w:bCs/>
                <w:color w:val="000000" w:themeColor="text1"/>
                <w:sz w:val="21"/>
                <w:szCs w:val="24"/>
                <w:lang w:eastAsia="en-US"/>
              </w:rPr>
            </w:pPr>
            <w:r w:rsidRPr="00B43073">
              <w:rPr>
                <w:rFonts w:ascii="SimSun" w:hAnsi="SimSun" w:cs="SimSun" w:hint="eastAsia"/>
                <w:bCs/>
                <w:color w:val="000000" w:themeColor="text1"/>
                <w:sz w:val="21"/>
                <w:szCs w:val="24"/>
                <w:lang w:eastAsia="en-US"/>
              </w:rPr>
              <w:t>科技研究局</w:t>
            </w:r>
            <w:r w:rsidR="003F20AE">
              <w:rPr>
                <w:rFonts w:ascii="SimSun" w:hAnsi="SimSun"/>
                <w:bCs/>
                <w:color w:val="000000" w:themeColor="text1"/>
                <w:sz w:val="21"/>
                <w:szCs w:val="24"/>
                <w:lang w:eastAsia="en-US"/>
              </w:rPr>
              <w:t>（</w:t>
            </w:r>
            <w:r w:rsidR="002E0B3D" w:rsidRPr="00B43073">
              <w:rPr>
                <w:rFonts w:ascii="SimSun" w:hAnsi="SimSun"/>
                <w:bCs/>
                <w:color w:val="000000" w:themeColor="text1"/>
                <w:sz w:val="21"/>
                <w:szCs w:val="24"/>
                <w:lang w:eastAsia="en-US"/>
              </w:rPr>
              <w:t>A*STAR</w:t>
            </w:r>
            <w:r w:rsidR="003F20AE">
              <w:rPr>
                <w:rFonts w:ascii="SimSun" w:hAnsi="SimSun"/>
                <w:bCs/>
                <w:color w:val="000000" w:themeColor="text1"/>
                <w:sz w:val="21"/>
                <w:szCs w:val="24"/>
                <w:lang w:eastAsia="en-US"/>
              </w:rPr>
              <w:t>）</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B43073" w:rsidRDefault="0077543B" w:rsidP="00390C19">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政府机构</w:t>
            </w:r>
            <w:r w:rsidR="00116E92" w:rsidRPr="00B43073">
              <w:rPr>
                <w:rFonts w:ascii="SimSun" w:hAnsi="SimSun" w:hint="eastAsia"/>
                <w:bCs/>
                <w:color w:val="000000" w:themeColor="text1"/>
                <w:sz w:val="21"/>
                <w:szCs w:val="24"/>
                <w:lang w:val="en-GB"/>
              </w:rPr>
              <w:t>；</w:t>
            </w:r>
            <w:r w:rsidRPr="00B43073">
              <w:rPr>
                <w:rFonts w:ascii="SimSun" w:hAnsi="SimSun"/>
                <w:bCs/>
                <w:color w:val="000000" w:themeColor="text1"/>
                <w:sz w:val="21"/>
                <w:szCs w:val="24"/>
              </w:rPr>
              <w:t>A*STAR</w:t>
            </w:r>
            <w:r w:rsidRPr="00B43073">
              <w:rPr>
                <w:rFonts w:ascii="SimSun" w:hAnsi="SimSun" w:cs="SimSun" w:hint="eastAsia"/>
                <w:bCs/>
                <w:color w:val="000000" w:themeColor="text1"/>
                <w:sz w:val="21"/>
                <w:szCs w:val="24"/>
                <w:lang w:val="en-GB"/>
              </w:rPr>
              <w:t>研究机构：生物医学研究理事会（</w:t>
            </w:r>
            <w:r w:rsidRPr="00B43073">
              <w:rPr>
                <w:rFonts w:ascii="SimSun" w:hAnsi="SimSun" w:hint="eastAsia"/>
                <w:bCs/>
                <w:color w:val="000000" w:themeColor="text1"/>
                <w:sz w:val="21"/>
                <w:szCs w:val="24"/>
                <w:lang w:val="en-GB"/>
              </w:rPr>
              <w:t>BMRC</w:t>
            </w:r>
            <w:r w:rsidRPr="00B43073">
              <w:rPr>
                <w:rFonts w:ascii="SimSun" w:hAnsi="SimSun" w:cs="SimSun" w:hint="eastAsia"/>
                <w:bCs/>
                <w:color w:val="000000" w:themeColor="text1"/>
                <w:sz w:val="21"/>
                <w:szCs w:val="24"/>
                <w:lang w:val="en-GB"/>
              </w:rPr>
              <w:t>）研究机构和财团、</w:t>
            </w:r>
            <w:r w:rsidRPr="0025711A">
              <w:rPr>
                <w:rFonts w:ascii="SimSun" w:hAnsi="SimSun" w:hint="eastAsia"/>
                <w:sz w:val="21"/>
              </w:rPr>
              <w:t>科学</w:t>
            </w:r>
            <w:r w:rsidRPr="00B43073">
              <w:rPr>
                <w:rFonts w:ascii="SimSun" w:hAnsi="SimSun" w:cs="SimSun" w:hint="eastAsia"/>
                <w:bCs/>
                <w:color w:val="000000" w:themeColor="text1"/>
                <w:sz w:val="21"/>
                <w:szCs w:val="24"/>
                <w:lang w:val="en-GB"/>
              </w:rPr>
              <w:t>与工程研究理事会（</w:t>
            </w:r>
            <w:r w:rsidRPr="00B43073">
              <w:rPr>
                <w:rFonts w:ascii="SimSun" w:hAnsi="SimSun" w:hint="eastAsia"/>
                <w:bCs/>
                <w:color w:val="000000" w:themeColor="text1"/>
                <w:sz w:val="21"/>
                <w:szCs w:val="24"/>
                <w:lang w:val="en-GB"/>
              </w:rPr>
              <w:t>SERC</w:t>
            </w:r>
            <w:r w:rsidRPr="00B43073">
              <w:rPr>
                <w:rFonts w:ascii="SimSun" w:hAnsi="SimSun" w:cs="SimSun" w:hint="eastAsia"/>
                <w:bCs/>
                <w:color w:val="000000" w:themeColor="text1"/>
                <w:sz w:val="21"/>
                <w:szCs w:val="24"/>
                <w:lang w:val="en-GB"/>
              </w:rPr>
              <w:t>）研究机构</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企业（</w:t>
            </w:r>
            <w:r w:rsidRPr="00B43073">
              <w:rPr>
                <w:rFonts w:ascii="SimSun" w:hAnsi="SimSun" w:hint="eastAsia"/>
                <w:bCs/>
                <w:color w:val="000000" w:themeColor="text1"/>
                <w:sz w:val="21"/>
                <w:szCs w:val="24"/>
                <w:lang w:val="en-GB"/>
              </w:rPr>
              <w:t>中小企业</w:t>
            </w:r>
            <w:r w:rsidRPr="00B43073">
              <w:rPr>
                <w:rFonts w:ascii="SimSun" w:hAnsi="SimSun" w:cs="SimSun" w:hint="eastAsia"/>
                <w:bCs/>
                <w:color w:val="000000" w:themeColor="text1"/>
                <w:sz w:val="21"/>
                <w:szCs w:val="24"/>
                <w:lang w:val="en-GB"/>
              </w:rPr>
              <w:t>）</w:t>
            </w:r>
            <w:r w:rsidRPr="00B43073">
              <w:rPr>
                <w:rFonts w:ascii="SimSun" w:hAnsi="SimSun" w:hint="eastAsia"/>
                <w:bCs/>
                <w:color w:val="000000" w:themeColor="text1"/>
                <w:sz w:val="21"/>
                <w:szCs w:val="24"/>
                <w:lang w:val="en-GB"/>
              </w:rPr>
              <w:t>；工业企业</w:t>
            </w:r>
          </w:p>
        </w:tc>
      </w:tr>
      <w:tr w:rsidR="002E0B3D" w:rsidRPr="00B43073" w:rsidTr="004D4E5B">
        <w:trPr>
          <w:cantSplit/>
        </w:trPr>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lastRenderedPageBreak/>
              <w:t>服务</w:t>
            </w:r>
          </w:p>
        </w:tc>
        <w:tc>
          <w:tcPr>
            <w:tcW w:w="6719" w:type="dxa"/>
          </w:tcPr>
          <w:p w:rsidR="002E0B3D" w:rsidRPr="00B43073" w:rsidRDefault="0077543B" w:rsidP="007A11DB">
            <w:pPr>
              <w:spacing w:afterLines="50" w:after="120" w:line="340" w:lineRule="atLeast"/>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技术交流和许可</w:t>
            </w:r>
            <w:r w:rsidR="007A11DB">
              <w:rPr>
                <w:rFonts w:ascii="SimSun" w:hAnsi="SimSun" w:cs="SimSun"/>
                <w:bCs/>
                <w:color w:val="000000" w:themeColor="text1"/>
                <w:sz w:val="21"/>
                <w:szCs w:val="24"/>
                <w:lang w:val="en-GB"/>
              </w:rPr>
              <w:br/>
            </w:r>
            <w:r w:rsidRPr="00B43073">
              <w:rPr>
                <w:rFonts w:ascii="SimSun" w:hAnsi="SimSun" w:cs="SimSun" w:hint="eastAsia"/>
                <w:bCs/>
                <w:color w:val="000000" w:themeColor="text1"/>
                <w:sz w:val="21"/>
                <w:szCs w:val="24"/>
                <w:lang w:val="en-GB"/>
              </w:rPr>
              <w:t>研究合作</w:t>
            </w:r>
            <w:r w:rsidR="007A11DB">
              <w:rPr>
                <w:rFonts w:ascii="SimSun" w:hAnsi="SimSun" w:cs="SimSun"/>
                <w:bCs/>
                <w:color w:val="000000" w:themeColor="text1"/>
                <w:sz w:val="21"/>
                <w:szCs w:val="24"/>
                <w:lang w:val="en-GB"/>
              </w:rPr>
              <w:br/>
            </w:r>
            <w:r w:rsidRPr="00B43073">
              <w:rPr>
                <w:rFonts w:ascii="SimSun" w:hAnsi="SimSun" w:cs="SimSun" w:hint="eastAsia"/>
                <w:bCs/>
                <w:color w:val="000000" w:themeColor="text1"/>
                <w:sz w:val="21"/>
                <w:szCs w:val="24"/>
                <w:lang w:val="en-GB"/>
              </w:rPr>
              <w:t>获得研究能力</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B43073" w:rsidRDefault="0077543B" w:rsidP="00390C19">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电子产品</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能源</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环境</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食品</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信息通讯和多媒体</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制造业</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材料与化学品</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生命科学</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医疗设备</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诊断</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制药</w:t>
            </w:r>
          </w:p>
        </w:tc>
      </w:tr>
    </w:tbl>
    <w:p w:rsidR="008C46BD" w:rsidRPr="007A11DB" w:rsidRDefault="003D1F5B" w:rsidP="007A11DB">
      <w:pPr>
        <w:spacing w:afterLines="50" w:after="120" w:line="340" w:lineRule="atLeast"/>
        <w:ind w:firstLine="567"/>
        <w:jc w:val="both"/>
        <w:rPr>
          <w:rFonts w:ascii="SimSun" w:hAnsi="SimSun"/>
          <w:bCs/>
          <w:sz w:val="21"/>
          <w:szCs w:val="24"/>
          <w:lang w:eastAsia="en-US"/>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23" w:history="1">
        <w:r w:rsidR="001F6DBA" w:rsidRPr="007A11DB">
          <w:rPr>
            <w:rFonts w:ascii="SimSun" w:hAnsi="SimSun"/>
            <w:bCs/>
            <w:sz w:val="21"/>
            <w:szCs w:val="24"/>
            <w:lang w:eastAsia="en-US"/>
          </w:rPr>
          <w:t>https://www.etpl.sg/innovation-offerings/technologies-for-license</w:t>
        </w:r>
      </w:hyperlink>
    </w:p>
    <w:p w:rsidR="008C46BD" w:rsidRPr="00E20EFA" w:rsidRDefault="00830581" w:rsidP="00E20EFA">
      <w:pPr>
        <w:keepNext/>
        <w:numPr>
          <w:ilvl w:val="0"/>
          <w:numId w:val="15"/>
        </w:numPr>
        <w:spacing w:beforeLines="100" w:before="240" w:afterLines="50" w:after="120" w:line="340" w:lineRule="atLeast"/>
        <w:ind w:left="0" w:firstLine="0"/>
        <w:rPr>
          <w:rFonts w:ascii="SimSun" w:hAnsi="SimSun" w:cs="SimSun"/>
          <w:b/>
          <w:color w:val="000000" w:themeColor="text1"/>
          <w:sz w:val="21"/>
          <w:szCs w:val="24"/>
          <w:lang w:val="en-GB"/>
        </w:rPr>
      </w:pPr>
      <w:r w:rsidRPr="001B6023">
        <w:rPr>
          <w:rFonts w:ascii="SimSun" w:hAnsi="SimSun" w:cs="SimSun" w:hint="eastAsia"/>
          <w:b/>
          <w:color w:val="000000" w:themeColor="text1"/>
          <w:sz w:val="21"/>
          <w:szCs w:val="24"/>
          <w:lang w:val="en-GB"/>
        </w:rPr>
        <w:t>瑞士</w:t>
      </w:r>
      <w:r w:rsidRPr="00E20EFA">
        <w:rPr>
          <w:rFonts w:ascii="SimSun" w:hAnsi="SimSun" w:cs="SimSun" w:hint="eastAsia"/>
          <w:b/>
          <w:color w:val="000000" w:themeColor="text1"/>
          <w:sz w:val="21"/>
          <w:szCs w:val="24"/>
          <w:lang w:val="en-GB"/>
        </w:rPr>
        <w:t>——</w:t>
      </w:r>
      <w:r w:rsidRPr="001B6023">
        <w:rPr>
          <w:rFonts w:ascii="SimSun" w:hAnsi="SimSun" w:cs="SimSun" w:hint="eastAsia"/>
          <w:b/>
          <w:color w:val="000000" w:themeColor="text1"/>
          <w:sz w:val="21"/>
          <w:szCs w:val="24"/>
          <w:lang w:val="en-GB"/>
        </w:rPr>
        <w:t>瑞士技术转移协会</w:t>
      </w:r>
      <w:r w:rsidR="003F20AE">
        <w:rPr>
          <w:rFonts w:ascii="SimSun" w:hAnsi="SimSun" w:cs="SimSun"/>
          <w:b/>
          <w:color w:val="000000" w:themeColor="text1"/>
          <w:sz w:val="21"/>
          <w:szCs w:val="24"/>
          <w:lang w:val="en-GB"/>
        </w:rPr>
        <w:t>（</w:t>
      </w:r>
      <w:r w:rsidR="009E26FA" w:rsidRPr="00E20EFA">
        <w:rPr>
          <w:rFonts w:ascii="SimSun" w:hAnsi="SimSun" w:cs="SimSun"/>
          <w:b/>
          <w:color w:val="000000" w:themeColor="text1"/>
          <w:sz w:val="21"/>
          <w:szCs w:val="24"/>
          <w:lang w:val="en-GB"/>
        </w:rPr>
        <w:t>swiTT</w:t>
      </w:r>
      <w:r w:rsidR="003F20AE">
        <w:rPr>
          <w:rFonts w:ascii="SimSun" w:hAnsi="SimSun" w:cs="SimSun"/>
          <w:b/>
          <w:color w:val="000000" w:themeColor="text1"/>
          <w:sz w:val="21"/>
          <w:szCs w:val="24"/>
          <w:lang w:val="en-GB"/>
        </w:rPr>
        <w:t>）</w:t>
      </w:r>
    </w:p>
    <w:p w:rsidR="008C46BD" w:rsidRDefault="00830581" w:rsidP="00EC1DE0">
      <w:pPr>
        <w:spacing w:afterLines="50" w:after="120" w:line="340" w:lineRule="atLeast"/>
        <w:ind w:firstLine="567"/>
        <w:jc w:val="both"/>
        <w:rPr>
          <w:rFonts w:ascii="SimSun" w:hAnsi="SimSun"/>
          <w:color w:val="000000" w:themeColor="text1"/>
          <w:sz w:val="21"/>
          <w:szCs w:val="24"/>
          <w:lang w:val="en-GB"/>
        </w:rPr>
      </w:pPr>
      <w:r w:rsidRPr="001B6023">
        <w:rPr>
          <w:rFonts w:ascii="SimSun" w:hAnsi="SimSun" w:cs="SimSun" w:hint="eastAsia"/>
          <w:color w:val="000000" w:themeColor="text1"/>
          <w:sz w:val="21"/>
          <w:szCs w:val="24"/>
          <w:lang w:val="en-GB"/>
        </w:rPr>
        <w:t>瑞士技术转移协会</w:t>
      </w:r>
      <w:r w:rsidR="003F20AE">
        <w:rPr>
          <w:rFonts w:ascii="SimSun" w:hAnsi="SimSun"/>
          <w:color w:val="000000" w:themeColor="text1"/>
          <w:sz w:val="21"/>
          <w:szCs w:val="24"/>
          <w:lang w:val="en-GB"/>
        </w:rPr>
        <w:t>（</w:t>
      </w:r>
      <w:r w:rsidR="009E26FA" w:rsidRPr="00B43073">
        <w:rPr>
          <w:rFonts w:ascii="SimSun" w:hAnsi="SimSun"/>
          <w:color w:val="000000" w:themeColor="text1"/>
          <w:sz w:val="21"/>
          <w:szCs w:val="24"/>
          <w:lang w:val="en-GB"/>
        </w:rPr>
        <w:t>swiTT</w:t>
      </w:r>
      <w:r w:rsidR="003F20AE">
        <w:rPr>
          <w:rFonts w:ascii="SimSun" w:hAnsi="SimSun"/>
          <w:color w:val="000000" w:themeColor="text1"/>
          <w:sz w:val="21"/>
          <w:szCs w:val="24"/>
          <w:lang w:val="en-GB"/>
        </w:rPr>
        <w:t>）</w:t>
      </w:r>
      <w:r w:rsidRPr="001B6023">
        <w:rPr>
          <w:rFonts w:ascii="SimSun" w:hAnsi="SimSun" w:cs="SimSun" w:hint="eastAsia"/>
          <w:color w:val="000000" w:themeColor="text1"/>
          <w:sz w:val="21"/>
          <w:szCs w:val="24"/>
          <w:lang w:val="en-GB"/>
        </w:rPr>
        <w:t>积极将公共研究和教育机构、大学医院及其他非营利研究机构的技术转移给瑞士的私营部门。</w:t>
      </w:r>
      <w:r w:rsidRPr="00B43073">
        <w:rPr>
          <w:rFonts w:ascii="SimSun" w:hAnsi="SimSun" w:hint="eastAsia"/>
          <w:color w:val="000000" w:themeColor="text1"/>
          <w:sz w:val="21"/>
          <w:szCs w:val="24"/>
          <w:lang w:val="en-GB"/>
        </w:rPr>
        <w:t>swiTT</w:t>
      </w:r>
      <w:r w:rsidRPr="001B6023">
        <w:rPr>
          <w:rFonts w:ascii="SimSun" w:hAnsi="SimSun" w:cs="SimSun" w:hint="eastAsia"/>
          <w:color w:val="000000" w:themeColor="text1"/>
          <w:sz w:val="21"/>
          <w:szCs w:val="24"/>
          <w:lang w:val="en-GB"/>
        </w:rPr>
        <w:t>平台还提供技术转移方面的经验和最佳做法交流。</w:t>
      </w:r>
    </w:p>
    <w:p w:rsidR="009E26FA" w:rsidRPr="0025711A" w:rsidRDefault="009E26FA" w:rsidP="00F81A90">
      <w:pPr>
        <w:spacing w:afterLines="50" w:after="120" w:line="340" w:lineRule="atLeast"/>
        <w:ind w:firstLine="567"/>
        <w:jc w:val="both"/>
        <w:rPr>
          <w:rFonts w:ascii="SimSun" w:hAnsi="SimSun"/>
          <w:sz w:val="21"/>
        </w:rPr>
      </w:pPr>
      <w:r w:rsidRPr="00B43073">
        <w:rPr>
          <w:rFonts w:ascii="SimSun" w:hAnsi="SimSun"/>
          <w:color w:val="000000" w:themeColor="text1"/>
          <w:sz w:val="21"/>
          <w:szCs w:val="24"/>
          <w:lang w:val="en-GB"/>
        </w:rPr>
        <w:t>swiTT</w:t>
      </w:r>
      <w:r w:rsidR="003F1B95" w:rsidRPr="00B43073">
        <w:rPr>
          <w:rFonts w:ascii="SimSun" w:hAnsi="SimSun" w:hint="eastAsia"/>
          <w:color w:val="000000" w:themeColor="text1"/>
          <w:sz w:val="21"/>
          <w:szCs w:val="24"/>
          <w:lang w:val="en-GB"/>
        </w:rPr>
        <w:t>维护了一个</w:t>
      </w:r>
      <w:r w:rsidR="003F1B95" w:rsidRPr="001B6023">
        <w:rPr>
          <w:rFonts w:ascii="SimSun" w:hAnsi="SimSun" w:cs="SimSun" w:hint="eastAsia"/>
          <w:color w:val="000000" w:themeColor="text1"/>
          <w:sz w:val="21"/>
          <w:szCs w:val="24"/>
          <w:lang w:val="en-GB"/>
        </w:rPr>
        <w:t>数据库，称为“</w:t>
      </w:r>
      <w:r w:rsidR="003F1B95" w:rsidRPr="00B43073">
        <w:rPr>
          <w:rFonts w:ascii="SimSun" w:hAnsi="SimSun"/>
          <w:color w:val="000000" w:themeColor="text1"/>
          <w:sz w:val="21"/>
          <w:szCs w:val="24"/>
          <w:lang w:val="en-GB"/>
        </w:rPr>
        <w:t>swittlist</w:t>
      </w:r>
      <w:r w:rsidR="003F1B95" w:rsidRPr="001B6023">
        <w:rPr>
          <w:rFonts w:ascii="SimSun" w:hAnsi="SimSun" w:cs="SimSun" w:hint="eastAsia"/>
          <w:color w:val="000000" w:themeColor="text1"/>
          <w:sz w:val="21"/>
          <w:szCs w:val="24"/>
          <w:lang w:val="en-GB"/>
        </w:rPr>
        <w:t>”，它</w:t>
      </w:r>
      <w:r w:rsidR="00830581" w:rsidRPr="001B6023">
        <w:rPr>
          <w:rFonts w:ascii="SimSun" w:hAnsi="SimSun" w:cs="SimSun" w:hint="eastAsia"/>
          <w:color w:val="000000" w:themeColor="text1"/>
          <w:sz w:val="21"/>
          <w:szCs w:val="24"/>
          <w:lang w:val="en-GB"/>
        </w:rPr>
        <w:t>为</w:t>
      </w:r>
      <w:r w:rsidR="00932E4C" w:rsidRPr="001B6023">
        <w:rPr>
          <w:rFonts w:ascii="SimSun" w:hAnsi="SimSun" w:cs="SimSun" w:hint="eastAsia"/>
          <w:color w:val="000000" w:themeColor="text1"/>
          <w:sz w:val="21"/>
          <w:szCs w:val="24"/>
          <w:lang w:val="en-GB"/>
        </w:rPr>
        <w:t>私人和公共部门的有关各方获取</w:t>
      </w:r>
      <w:r w:rsidR="00932E4C" w:rsidRPr="00EC1DE0">
        <w:rPr>
          <w:rFonts w:ascii="SimSun" w:hAnsi="SimSun" w:cs="SimSun" w:hint="eastAsia"/>
          <w:bCs/>
          <w:color w:val="000000" w:themeColor="text1"/>
          <w:sz w:val="21"/>
          <w:szCs w:val="24"/>
          <w:lang w:val="en-GB"/>
        </w:rPr>
        <w:t>公共</w:t>
      </w:r>
      <w:r w:rsidR="00932E4C" w:rsidRPr="001B6023">
        <w:rPr>
          <w:rFonts w:ascii="SimSun" w:hAnsi="SimSun" w:cs="SimSun" w:hint="eastAsia"/>
          <w:color w:val="000000" w:themeColor="text1"/>
          <w:sz w:val="21"/>
          <w:szCs w:val="24"/>
          <w:lang w:val="en-GB"/>
        </w:rPr>
        <w:t>研究</w:t>
      </w:r>
      <w:r w:rsidR="00932E4C" w:rsidRPr="0025711A">
        <w:rPr>
          <w:rFonts w:ascii="SimSun" w:hAnsi="SimSun" w:hint="eastAsia"/>
          <w:sz w:val="21"/>
        </w:rPr>
        <w:t>和教育机构的技术和许可提供了机会。</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2E0B3D" w:rsidRPr="00B43073" w:rsidRDefault="003F1B95" w:rsidP="0025711A">
            <w:pPr>
              <w:spacing w:afterLines="50" w:after="120" w:line="340" w:lineRule="atLeast"/>
              <w:rPr>
                <w:rFonts w:ascii="SimSun" w:hAnsi="SimSun"/>
                <w:sz w:val="21"/>
                <w:szCs w:val="24"/>
                <w:lang w:val="en-GB"/>
              </w:rPr>
            </w:pPr>
            <w:r w:rsidRPr="0025711A">
              <w:rPr>
                <w:rFonts w:ascii="SimSun" w:hAnsi="SimSun" w:hint="eastAsia"/>
                <w:sz w:val="21"/>
              </w:rPr>
              <w:t>瑞士技术转移协会</w:t>
            </w:r>
            <w:r w:rsidR="003F20AE">
              <w:rPr>
                <w:rFonts w:ascii="SimSun" w:hAnsi="SimSun"/>
                <w:sz w:val="21"/>
                <w:szCs w:val="24"/>
                <w:lang w:val="en-GB"/>
              </w:rPr>
              <w:t>（</w:t>
            </w:r>
            <w:r w:rsidR="002E0B3D" w:rsidRPr="00B43073">
              <w:rPr>
                <w:rFonts w:ascii="SimSun" w:hAnsi="SimSun"/>
                <w:sz w:val="21"/>
                <w:szCs w:val="24"/>
                <w:lang w:val="en-GB"/>
              </w:rPr>
              <w:t>swiTT</w:t>
            </w:r>
            <w:r w:rsidR="003F20AE">
              <w:rPr>
                <w:rFonts w:ascii="SimSun" w:hAnsi="SimSun"/>
                <w:sz w:val="21"/>
                <w:szCs w:val="24"/>
                <w:lang w:val="en-GB"/>
              </w:rPr>
              <w:t>）</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B43073" w:rsidRDefault="00DA0947" w:rsidP="0025711A">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学术机构（</w:t>
            </w:r>
            <w:r w:rsidRPr="0025711A">
              <w:rPr>
                <w:rFonts w:ascii="SimSun" w:hAnsi="SimSun" w:hint="eastAsia"/>
                <w:sz w:val="21"/>
              </w:rPr>
              <w:t>大学</w:t>
            </w:r>
            <w:r w:rsidRPr="00B43073">
              <w:rPr>
                <w:rFonts w:ascii="SimSun" w:hAnsi="SimSun" w:cs="SimSun" w:hint="eastAsia"/>
                <w:sz w:val="21"/>
                <w:szCs w:val="24"/>
                <w:lang w:val="en-GB"/>
              </w:rPr>
              <w:t>）</w:t>
            </w:r>
            <w:r w:rsidRPr="00B43073">
              <w:rPr>
                <w:rFonts w:ascii="SimSun" w:hAnsi="SimSun" w:hint="eastAsia"/>
                <w:sz w:val="21"/>
                <w:szCs w:val="24"/>
                <w:lang w:val="en-GB"/>
              </w:rPr>
              <w:t>；</w:t>
            </w:r>
            <w:r w:rsidRPr="00B43073">
              <w:rPr>
                <w:rFonts w:ascii="SimSun" w:hAnsi="SimSun" w:cs="SimSun" w:hint="eastAsia"/>
                <w:sz w:val="21"/>
                <w:szCs w:val="24"/>
                <w:lang w:val="en-GB"/>
              </w:rPr>
              <w:t>研究机构</w:t>
            </w:r>
            <w:r w:rsidRPr="00B43073">
              <w:rPr>
                <w:rFonts w:ascii="SimSun" w:hAnsi="SimSun" w:hint="eastAsia"/>
                <w:sz w:val="21"/>
                <w:szCs w:val="24"/>
                <w:lang w:val="en-GB"/>
              </w:rPr>
              <w:t>；</w:t>
            </w:r>
            <w:r w:rsidRPr="00B43073">
              <w:rPr>
                <w:rFonts w:ascii="SimSun" w:hAnsi="SimSun" w:cs="SimSun" w:hint="eastAsia"/>
                <w:sz w:val="21"/>
                <w:szCs w:val="24"/>
                <w:lang w:val="en-GB"/>
              </w:rPr>
              <w:t>私营部门</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2E0B3D" w:rsidRPr="00B43073" w:rsidRDefault="00DA0947" w:rsidP="007A11DB">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技术交流和许可</w:t>
            </w:r>
            <w:r w:rsidR="007A11DB">
              <w:rPr>
                <w:rFonts w:ascii="SimSun" w:hAnsi="SimSun" w:cs="SimSun"/>
                <w:sz w:val="21"/>
                <w:szCs w:val="24"/>
                <w:lang w:val="en-GB"/>
              </w:rPr>
              <w:br/>
            </w:r>
            <w:r w:rsidRPr="00B43073">
              <w:rPr>
                <w:rFonts w:ascii="SimSun" w:hAnsi="SimSun" w:cs="SimSun" w:hint="eastAsia"/>
                <w:sz w:val="21"/>
                <w:szCs w:val="24"/>
                <w:lang w:val="en-GB"/>
              </w:rPr>
              <w:t>知识交流</w:t>
            </w:r>
            <w:r w:rsidR="007A11DB">
              <w:rPr>
                <w:rFonts w:ascii="SimSun" w:hAnsi="SimSun" w:cs="SimSun"/>
                <w:sz w:val="21"/>
                <w:szCs w:val="24"/>
                <w:lang w:val="en-GB"/>
              </w:rPr>
              <w:br/>
            </w:r>
            <w:r w:rsidRPr="00B43073">
              <w:rPr>
                <w:rFonts w:ascii="SimSun" w:hAnsi="SimSun" w:cs="SimSun" w:hint="eastAsia"/>
                <w:sz w:val="21"/>
                <w:szCs w:val="24"/>
                <w:lang w:val="en-GB"/>
              </w:rPr>
              <w:t>技术提醒</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B43073" w:rsidRDefault="00652765" w:rsidP="00390C19">
            <w:pPr>
              <w:spacing w:afterLines="50" w:after="120" w:line="340" w:lineRule="atLeast"/>
              <w:jc w:val="both"/>
              <w:rPr>
                <w:rFonts w:ascii="SimSun" w:hAnsi="SimSun"/>
                <w:sz w:val="21"/>
                <w:szCs w:val="24"/>
                <w:lang w:val="en-GB"/>
              </w:rPr>
            </w:pPr>
            <w:r w:rsidRPr="00B43073">
              <w:rPr>
                <w:rFonts w:ascii="SimSun" w:hAnsi="SimSun" w:cs="SimSun" w:hint="eastAsia"/>
                <w:sz w:val="21"/>
                <w:szCs w:val="24"/>
                <w:lang w:val="en-GB"/>
              </w:rPr>
              <w:t>新</w:t>
            </w:r>
            <w:r w:rsidR="00DA0947" w:rsidRPr="00B43073">
              <w:rPr>
                <w:rFonts w:ascii="SimSun" w:hAnsi="SimSun" w:cs="SimSun" w:hint="eastAsia"/>
                <w:sz w:val="21"/>
                <w:szCs w:val="24"/>
                <w:lang w:val="en-GB"/>
              </w:rPr>
              <w:t>材料、微纳米</w:t>
            </w:r>
            <w:r w:rsidR="00DA0947" w:rsidRPr="0025711A">
              <w:rPr>
                <w:rFonts w:ascii="SimSun" w:hAnsi="SimSun" w:hint="eastAsia"/>
                <w:sz w:val="21"/>
              </w:rPr>
              <w:t>技术</w:t>
            </w:r>
            <w:r w:rsidR="00DA0947" w:rsidRPr="00B43073">
              <w:rPr>
                <w:rFonts w:ascii="SimSun" w:hAnsi="SimSun" w:hint="eastAsia"/>
                <w:sz w:val="21"/>
                <w:szCs w:val="24"/>
                <w:lang w:val="en-GB"/>
              </w:rPr>
              <w:t>；</w:t>
            </w:r>
            <w:r w:rsidR="00DA0947" w:rsidRPr="00B43073">
              <w:rPr>
                <w:rFonts w:ascii="SimSun" w:hAnsi="SimSun" w:cs="SimSun" w:hint="eastAsia"/>
                <w:sz w:val="21"/>
                <w:szCs w:val="24"/>
                <w:lang w:val="en-GB"/>
              </w:rPr>
              <w:t>生物技术、制药、诊断与医疗技术</w:t>
            </w:r>
            <w:r w:rsidR="00DA0947" w:rsidRPr="00B43073">
              <w:rPr>
                <w:rFonts w:ascii="SimSun" w:hAnsi="SimSun" w:hint="eastAsia"/>
                <w:sz w:val="21"/>
                <w:szCs w:val="24"/>
                <w:lang w:val="en-GB"/>
              </w:rPr>
              <w:t>；</w:t>
            </w:r>
            <w:r w:rsidR="00DA0947" w:rsidRPr="00B43073">
              <w:rPr>
                <w:rFonts w:ascii="SimSun" w:hAnsi="SimSun" w:cs="SimSun" w:hint="eastAsia"/>
                <w:sz w:val="21"/>
                <w:szCs w:val="24"/>
                <w:lang w:val="en-GB"/>
              </w:rPr>
              <w:t>化学工艺与化合物</w:t>
            </w:r>
            <w:r w:rsidR="00DA0947" w:rsidRPr="00B43073">
              <w:rPr>
                <w:rFonts w:ascii="SimSun" w:hAnsi="SimSun" w:hint="eastAsia"/>
                <w:sz w:val="21"/>
                <w:szCs w:val="24"/>
                <w:lang w:val="en-GB"/>
              </w:rPr>
              <w:t>；</w:t>
            </w:r>
            <w:r w:rsidR="00DA0947" w:rsidRPr="00B43073">
              <w:rPr>
                <w:rFonts w:ascii="SimSun" w:hAnsi="SimSun" w:cs="SimSun" w:hint="eastAsia"/>
                <w:sz w:val="21"/>
                <w:szCs w:val="24"/>
                <w:lang w:val="en-GB"/>
              </w:rPr>
              <w:t>机电工程、航空航天</w:t>
            </w:r>
            <w:r w:rsidR="00DA0947" w:rsidRPr="00B43073">
              <w:rPr>
                <w:rFonts w:ascii="SimSun" w:hAnsi="SimSun" w:hint="eastAsia"/>
                <w:sz w:val="21"/>
                <w:szCs w:val="24"/>
                <w:lang w:val="en-GB"/>
              </w:rPr>
              <w:t>；</w:t>
            </w:r>
            <w:r w:rsidR="00DA0947" w:rsidRPr="00B43073">
              <w:rPr>
                <w:rFonts w:ascii="SimSun" w:hAnsi="SimSun" w:cs="SimSun" w:hint="eastAsia"/>
                <w:sz w:val="21"/>
                <w:szCs w:val="24"/>
                <w:lang w:val="en-GB"/>
              </w:rPr>
              <w:t>电气与电子工程、传感器与分析</w:t>
            </w:r>
            <w:r w:rsidR="00DA0947" w:rsidRPr="00B43073">
              <w:rPr>
                <w:rFonts w:ascii="SimSun" w:hAnsi="SimSun" w:hint="eastAsia"/>
                <w:sz w:val="21"/>
                <w:szCs w:val="24"/>
                <w:lang w:val="en-GB"/>
              </w:rPr>
              <w:t>；</w:t>
            </w:r>
            <w:r w:rsidR="00DA0947" w:rsidRPr="00B43073">
              <w:rPr>
                <w:rFonts w:ascii="SimSun" w:hAnsi="SimSun" w:cs="SimSun" w:hint="eastAsia"/>
                <w:sz w:val="21"/>
                <w:szCs w:val="24"/>
                <w:lang w:val="en-GB"/>
              </w:rPr>
              <w:t>信息通信技术</w:t>
            </w:r>
          </w:p>
        </w:tc>
      </w:tr>
    </w:tbl>
    <w:p w:rsidR="008C46BD" w:rsidRDefault="003D1F5B" w:rsidP="007A11DB">
      <w:pPr>
        <w:spacing w:afterLines="50" w:after="120" w:line="340" w:lineRule="atLeast"/>
        <w:ind w:firstLine="567"/>
        <w:jc w:val="both"/>
        <w:rPr>
          <w:rFonts w:ascii="SimSun" w:hAnsi="SimSun"/>
          <w:bCs/>
          <w:sz w:val="21"/>
          <w:szCs w:val="24"/>
          <w:lang w:eastAsia="en-US"/>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24" w:history="1">
        <w:r w:rsidR="009E26FA" w:rsidRPr="007A11DB">
          <w:rPr>
            <w:rFonts w:ascii="SimSun" w:hAnsi="SimSun"/>
            <w:bCs/>
            <w:sz w:val="21"/>
            <w:szCs w:val="24"/>
            <w:lang w:eastAsia="en-US"/>
          </w:rPr>
          <w:t>https://switt.ch/</w:t>
        </w:r>
      </w:hyperlink>
    </w:p>
    <w:p w:rsidR="008C46BD" w:rsidRPr="008C46BD" w:rsidRDefault="00DA0947" w:rsidP="008C46BD">
      <w:pPr>
        <w:pStyle w:val="Heading2"/>
        <w:overflowPunct w:val="0"/>
        <w:spacing w:beforeLines="100" w:afterLines="50" w:after="120" w:line="340" w:lineRule="atLeast"/>
        <w:rPr>
          <w:rFonts w:ascii="SimHei" w:eastAsia="SimHei" w:hAnsi="SimHei"/>
          <w:sz w:val="21"/>
          <w:szCs w:val="22"/>
        </w:rPr>
      </w:pPr>
      <w:r w:rsidRPr="008C46BD">
        <w:rPr>
          <w:rFonts w:ascii="SimHei" w:eastAsia="SimHei" w:hAnsi="SimHei" w:hint="eastAsia"/>
          <w:sz w:val="21"/>
          <w:szCs w:val="22"/>
        </w:rPr>
        <w:t>三、区域平台</w:t>
      </w:r>
    </w:p>
    <w:p w:rsidR="008C46BD" w:rsidRDefault="00DA0947" w:rsidP="00E20EFA">
      <w:pPr>
        <w:keepNext/>
        <w:numPr>
          <w:ilvl w:val="0"/>
          <w:numId w:val="17"/>
        </w:numPr>
        <w:overflowPunct w:val="0"/>
        <w:spacing w:beforeLines="100" w:before="240" w:afterLines="50" w:after="120" w:line="340" w:lineRule="atLeast"/>
        <w:ind w:left="0" w:firstLine="0"/>
        <w:rPr>
          <w:rFonts w:ascii="SimSun" w:hAnsi="SimSun"/>
          <w:b/>
          <w:sz w:val="21"/>
          <w:szCs w:val="22"/>
          <w:lang w:val="en-GB"/>
        </w:rPr>
      </w:pPr>
      <w:r w:rsidRPr="001B6023">
        <w:rPr>
          <w:rFonts w:ascii="SimSun" w:hAnsi="SimSun" w:cs="SimSun" w:hint="eastAsia"/>
          <w:b/>
          <w:sz w:val="21"/>
          <w:szCs w:val="22"/>
          <w:lang w:val="en-GB"/>
        </w:rPr>
        <w:t>欧洲</w:t>
      </w:r>
      <w:r w:rsidR="00D43555" w:rsidRPr="001B6023">
        <w:rPr>
          <w:rFonts w:ascii="SimSun" w:hAnsi="SimSun" w:cs="SimSun" w:hint="eastAsia"/>
          <w:b/>
          <w:sz w:val="21"/>
          <w:szCs w:val="22"/>
          <w:lang w:val="en-GB"/>
        </w:rPr>
        <w:t>企业</w:t>
      </w:r>
      <w:r w:rsidRPr="001B6023">
        <w:rPr>
          <w:rFonts w:ascii="SimSun" w:hAnsi="SimSun" w:cs="SimSun" w:hint="eastAsia"/>
          <w:b/>
          <w:sz w:val="21"/>
          <w:szCs w:val="22"/>
          <w:lang w:val="en-GB"/>
        </w:rPr>
        <w:t>网络</w:t>
      </w:r>
      <w:r w:rsidR="003F20AE">
        <w:rPr>
          <w:rFonts w:ascii="SimSun" w:hAnsi="SimSun"/>
          <w:b/>
          <w:sz w:val="21"/>
          <w:szCs w:val="22"/>
          <w:lang w:val="en-GB"/>
        </w:rPr>
        <w:t>（</w:t>
      </w:r>
      <w:r w:rsidR="009E26FA" w:rsidRPr="00B43073">
        <w:rPr>
          <w:rFonts w:ascii="SimSun" w:hAnsi="SimSun"/>
          <w:b/>
          <w:sz w:val="21"/>
          <w:szCs w:val="22"/>
          <w:lang w:val="en-GB"/>
        </w:rPr>
        <w:t>EEN</w:t>
      </w:r>
      <w:r w:rsidR="003F20AE">
        <w:rPr>
          <w:rFonts w:ascii="SimSun" w:hAnsi="SimSun"/>
          <w:b/>
          <w:sz w:val="21"/>
          <w:szCs w:val="22"/>
          <w:lang w:val="en-GB"/>
        </w:rPr>
        <w:t>）</w:t>
      </w:r>
    </w:p>
    <w:p w:rsidR="008C46BD" w:rsidRDefault="00134567" w:rsidP="00EC1DE0">
      <w:pPr>
        <w:spacing w:afterLines="50" w:after="120" w:line="340" w:lineRule="atLeast"/>
        <w:ind w:firstLine="567"/>
        <w:jc w:val="both"/>
        <w:rPr>
          <w:rFonts w:ascii="SimSun" w:hAnsi="SimSun"/>
          <w:sz w:val="21"/>
          <w:szCs w:val="22"/>
          <w:lang w:val="en-GB"/>
        </w:rPr>
      </w:pPr>
      <w:r w:rsidRPr="001B6023">
        <w:rPr>
          <w:rFonts w:ascii="SimSun" w:hAnsi="SimSun" w:cs="SimSun" w:hint="eastAsia"/>
          <w:sz w:val="21"/>
          <w:szCs w:val="22"/>
          <w:lang w:val="en-GB"/>
        </w:rPr>
        <w:t>欧盟委员会</w:t>
      </w:r>
      <w:r w:rsidR="00DA0947" w:rsidRPr="001B6023">
        <w:rPr>
          <w:rFonts w:ascii="SimSun" w:hAnsi="SimSun" w:cs="SimSun" w:hint="eastAsia"/>
          <w:sz w:val="21"/>
          <w:szCs w:val="22"/>
          <w:lang w:val="en-GB"/>
        </w:rPr>
        <w:t>的欧洲</w:t>
      </w:r>
      <w:r w:rsidR="00D43555" w:rsidRPr="001B6023">
        <w:rPr>
          <w:rFonts w:ascii="SimSun" w:hAnsi="SimSun" w:cs="SimSun" w:hint="eastAsia"/>
          <w:sz w:val="21"/>
          <w:szCs w:val="22"/>
          <w:lang w:val="en-GB"/>
        </w:rPr>
        <w:t>企业</w:t>
      </w:r>
      <w:r w:rsidR="00DA0947" w:rsidRPr="001B6023">
        <w:rPr>
          <w:rFonts w:ascii="SimSun" w:hAnsi="SimSun" w:cs="SimSun" w:hint="eastAsia"/>
          <w:sz w:val="21"/>
          <w:szCs w:val="22"/>
          <w:lang w:val="en-GB"/>
        </w:rPr>
        <w:t>网络（</w:t>
      </w:r>
      <w:r w:rsidR="00DA0947" w:rsidRPr="00B43073">
        <w:rPr>
          <w:rFonts w:ascii="SimSun" w:hAnsi="SimSun" w:hint="eastAsia"/>
          <w:sz w:val="21"/>
          <w:szCs w:val="22"/>
          <w:lang w:val="en-GB"/>
        </w:rPr>
        <w:t>EEN</w:t>
      </w:r>
      <w:r w:rsidR="00DA0947" w:rsidRPr="001B6023">
        <w:rPr>
          <w:rFonts w:ascii="SimSun" w:hAnsi="SimSun" w:cs="SimSun" w:hint="eastAsia"/>
          <w:sz w:val="21"/>
          <w:szCs w:val="22"/>
          <w:lang w:val="en-GB"/>
        </w:rPr>
        <w:t>）</w:t>
      </w:r>
      <w:r w:rsidR="003A75C8" w:rsidRPr="001B6023">
        <w:rPr>
          <w:rFonts w:ascii="SimSun" w:hAnsi="SimSun" w:cs="SimSun" w:hint="eastAsia"/>
          <w:sz w:val="21"/>
          <w:szCs w:val="22"/>
          <w:lang w:val="en-GB"/>
        </w:rPr>
        <w:t>合并了</w:t>
      </w:r>
      <w:r w:rsidR="00DA0947" w:rsidRPr="001B6023">
        <w:rPr>
          <w:rFonts w:ascii="SimSun" w:hAnsi="SimSun" w:cs="SimSun" w:hint="eastAsia"/>
          <w:sz w:val="21"/>
          <w:szCs w:val="22"/>
          <w:lang w:val="en-GB"/>
        </w:rPr>
        <w:t>前创新转移中心和欧洲信息中心</w:t>
      </w:r>
      <w:r w:rsidR="003A75C8" w:rsidRPr="001B6023">
        <w:rPr>
          <w:rFonts w:ascii="SimSun" w:hAnsi="SimSun" w:cs="SimSun" w:hint="eastAsia"/>
          <w:sz w:val="21"/>
          <w:szCs w:val="22"/>
          <w:lang w:val="en-GB"/>
        </w:rPr>
        <w:t>，并在其基础上建立</w:t>
      </w:r>
      <w:r w:rsidR="00DA0947" w:rsidRPr="001B6023">
        <w:rPr>
          <w:rFonts w:ascii="SimSun" w:hAnsi="SimSun" w:cs="SimSun" w:hint="eastAsia"/>
          <w:sz w:val="21"/>
          <w:szCs w:val="22"/>
          <w:lang w:val="en-GB"/>
        </w:rPr>
        <w:t>，</w:t>
      </w:r>
      <w:r w:rsidR="003A75C8" w:rsidRPr="001B6023">
        <w:rPr>
          <w:rFonts w:ascii="SimSun" w:hAnsi="SimSun" w:cs="SimSun" w:hint="eastAsia"/>
          <w:sz w:val="21"/>
          <w:szCs w:val="22"/>
          <w:lang w:val="en-GB"/>
        </w:rPr>
        <w:t>宗旨是</w:t>
      </w:r>
      <w:r w:rsidR="00DA0947" w:rsidRPr="001B6023">
        <w:rPr>
          <w:rFonts w:ascii="SimSun" w:hAnsi="SimSun" w:cs="SimSun" w:hint="eastAsia"/>
          <w:sz w:val="21"/>
          <w:szCs w:val="22"/>
          <w:lang w:val="en-GB"/>
        </w:rPr>
        <w:t>为中小企业（</w:t>
      </w:r>
      <w:r w:rsidR="00DA0947" w:rsidRPr="00B43073">
        <w:rPr>
          <w:rFonts w:ascii="SimSun" w:hAnsi="SimSun" w:hint="eastAsia"/>
          <w:sz w:val="21"/>
          <w:szCs w:val="22"/>
          <w:lang w:val="en-GB"/>
        </w:rPr>
        <w:t>SME</w:t>
      </w:r>
      <w:r w:rsidR="00DA0947" w:rsidRPr="001B6023">
        <w:rPr>
          <w:rFonts w:ascii="SimSun" w:hAnsi="SimSun" w:cs="SimSun" w:hint="eastAsia"/>
          <w:sz w:val="21"/>
          <w:szCs w:val="22"/>
          <w:lang w:val="en-GB"/>
        </w:rPr>
        <w:t>）提供业务和创新</w:t>
      </w:r>
      <w:r w:rsidR="00CD5ABF" w:rsidRPr="001B6023">
        <w:rPr>
          <w:rFonts w:ascii="SimSun" w:hAnsi="SimSun" w:cs="SimSun" w:hint="eastAsia"/>
          <w:sz w:val="21"/>
          <w:szCs w:val="22"/>
          <w:lang w:val="en-GB"/>
        </w:rPr>
        <w:t>一体化</w:t>
      </w:r>
      <w:r w:rsidR="00DA0947" w:rsidRPr="001B6023">
        <w:rPr>
          <w:rFonts w:ascii="SimSun" w:hAnsi="SimSun" w:cs="SimSun" w:hint="eastAsia"/>
          <w:sz w:val="21"/>
          <w:szCs w:val="22"/>
          <w:lang w:val="en-GB"/>
        </w:rPr>
        <w:t>支持。它由</w:t>
      </w:r>
      <w:r w:rsidR="003A75C8" w:rsidRPr="001B6023">
        <w:rPr>
          <w:rFonts w:ascii="SimSun" w:hAnsi="SimSun" w:cs="SimSun" w:hint="eastAsia"/>
          <w:sz w:val="21"/>
          <w:szCs w:val="22"/>
          <w:lang w:val="en-GB"/>
        </w:rPr>
        <w:t>欧盟创新型中小企业竞争力行动计划</w:t>
      </w:r>
      <w:r w:rsidR="00DA0947" w:rsidRPr="001B6023">
        <w:rPr>
          <w:rFonts w:ascii="SimSun" w:hAnsi="SimSun" w:cs="SimSun" w:hint="eastAsia"/>
          <w:sz w:val="21"/>
          <w:szCs w:val="22"/>
          <w:lang w:val="en-GB"/>
        </w:rPr>
        <w:t>（</w:t>
      </w:r>
      <w:r w:rsidR="00DA0947" w:rsidRPr="00B43073">
        <w:rPr>
          <w:rFonts w:ascii="SimSun" w:hAnsi="SimSun" w:hint="eastAsia"/>
          <w:sz w:val="21"/>
          <w:szCs w:val="22"/>
          <w:lang w:val="en-GB"/>
        </w:rPr>
        <w:t>COSME</w:t>
      </w:r>
      <w:r w:rsidR="00DA0947" w:rsidRPr="001B6023">
        <w:rPr>
          <w:rFonts w:ascii="SimSun" w:hAnsi="SimSun" w:cs="SimSun" w:hint="eastAsia"/>
          <w:sz w:val="21"/>
          <w:szCs w:val="22"/>
          <w:lang w:val="en-GB"/>
        </w:rPr>
        <w:t>）共同</w:t>
      </w:r>
      <w:r w:rsidR="003A75C8" w:rsidRPr="001B6023">
        <w:rPr>
          <w:rFonts w:ascii="SimSun" w:hAnsi="SimSun" w:cs="SimSun" w:hint="eastAsia"/>
          <w:sz w:val="21"/>
          <w:szCs w:val="22"/>
          <w:lang w:val="en-GB"/>
        </w:rPr>
        <w:t>资助</w:t>
      </w:r>
      <w:r w:rsidR="00DA0947" w:rsidRPr="001B6023">
        <w:rPr>
          <w:rFonts w:ascii="SimSun" w:hAnsi="SimSun" w:cs="SimSun" w:hint="eastAsia"/>
          <w:sz w:val="21"/>
          <w:szCs w:val="22"/>
          <w:lang w:val="en-GB"/>
        </w:rPr>
        <w:t>。</w:t>
      </w:r>
    </w:p>
    <w:p w:rsidR="008C46BD" w:rsidRDefault="009E26FA" w:rsidP="00EC1DE0">
      <w:pPr>
        <w:spacing w:afterLines="50" w:after="120" w:line="340" w:lineRule="atLeast"/>
        <w:ind w:firstLine="567"/>
        <w:jc w:val="both"/>
        <w:rPr>
          <w:rFonts w:ascii="SimSun" w:hAnsi="SimSun"/>
          <w:sz w:val="21"/>
          <w:szCs w:val="22"/>
          <w:lang w:val="en-GB"/>
        </w:rPr>
      </w:pPr>
      <w:r w:rsidRPr="00B43073">
        <w:rPr>
          <w:rFonts w:ascii="SimSun" w:hAnsi="SimSun"/>
          <w:sz w:val="21"/>
          <w:szCs w:val="22"/>
          <w:lang w:val="en-GB"/>
        </w:rPr>
        <w:t>EEN</w:t>
      </w:r>
      <w:r w:rsidR="003A75C8" w:rsidRPr="001B6023">
        <w:rPr>
          <w:rFonts w:ascii="SimSun" w:hAnsi="SimSun" w:cs="SimSun" w:hint="eastAsia"/>
          <w:sz w:val="21"/>
          <w:szCs w:val="22"/>
          <w:lang w:val="en-GB"/>
        </w:rPr>
        <w:t>目前在全球</w:t>
      </w:r>
      <w:r w:rsidR="003A75C8" w:rsidRPr="00B43073">
        <w:rPr>
          <w:rFonts w:ascii="SimSun" w:hAnsi="SimSun" w:hint="eastAsia"/>
          <w:sz w:val="21"/>
          <w:szCs w:val="22"/>
          <w:lang w:val="en-GB"/>
        </w:rPr>
        <w:t>63</w:t>
      </w:r>
      <w:r w:rsidR="003A75C8" w:rsidRPr="001B6023">
        <w:rPr>
          <w:rFonts w:ascii="SimSun" w:hAnsi="SimSun" w:cs="SimSun" w:hint="eastAsia"/>
          <w:sz w:val="21"/>
          <w:szCs w:val="22"/>
          <w:lang w:val="en-GB"/>
        </w:rPr>
        <w:t>个国家</w:t>
      </w:r>
      <w:r w:rsidR="00B71783" w:rsidRPr="001B6023">
        <w:rPr>
          <w:rFonts w:ascii="SimSun" w:hAnsi="SimSun" w:cs="SimSun" w:hint="eastAsia"/>
          <w:sz w:val="21"/>
          <w:szCs w:val="22"/>
          <w:lang w:val="en-GB"/>
        </w:rPr>
        <w:t>运作</w:t>
      </w:r>
      <w:r w:rsidR="003A75C8" w:rsidRPr="001B6023">
        <w:rPr>
          <w:rFonts w:ascii="SimSun" w:hAnsi="SimSun" w:cs="SimSun" w:hint="eastAsia"/>
          <w:sz w:val="21"/>
          <w:szCs w:val="22"/>
          <w:lang w:val="en-GB"/>
        </w:rPr>
        <w:t>，</w:t>
      </w:r>
      <w:r w:rsidR="00B71783" w:rsidRPr="001B6023">
        <w:rPr>
          <w:rFonts w:ascii="SimSun" w:hAnsi="SimSun" w:cs="SimSun" w:hint="eastAsia"/>
          <w:sz w:val="21"/>
          <w:szCs w:val="22"/>
          <w:lang w:val="en-GB"/>
        </w:rPr>
        <w:t>在业务支持方面</w:t>
      </w:r>
      <w:r w:rsidR="003A75C8" w:rsidRPr="001B6023">
        <w:rPr>
          <w:rFonts w:ascii="SimSun" w:hAnsi="SimSun" w:cs="SimSun" w:hint="eastAsia"/>
          <w:sz w:val="21"/>
          <w:szCs w:val="22"/>
          <w:lang w:val="en-GB"/>
        </w:rPr>
        <w:t>汇集了来自</w:t>
      </w:r>
      <w:r w:rsidR="003A75C8" w:rsidRPr="00B43073">
        <w:rPr>
          <w:rFonts w:ascii="SimSun" w:hAnsi="SimSun" w:hint="eastAsia"/>
          <w:sz w:val="21"/>
          <w:szCs w:val="22"/>
          <w:lang w:val="en-GB"/>
        </w:rPr>
        <w:t>600</w:t>
      </w:r>
      <w:r w:rsidR="003A75C8" w:rsidRPr="001B6023">
        <w:rPr>
          <w:rFonts w:ascii="SimSun" w:hAnsi="SimSun" w:cs="SimSun" w:hint="eastAsia"/>
          <w:sz w:val="21"/>
          <w:szCs w:val="22"/>
          <w:lang w:val="en-GB"/>
        </w:rPr>
        <w:t>多个成员组织的</w:t>
      </w:r>
      <w:r w:rsidR="003A75C8" w:rsidRPr="00B43073">
        <w:rPr>
          <w:rFonts w:ascii="SimSun" w:hAnsi="SimSun" w:hint="eastAsia"/>
          <w:sz w:val="21"/>
          <w:szCs w:val="22"/>
          <w:lang w:val="en-GB"/>
        </w:rPr>
        <w:t>3000</w:t>
      </w:r>
      <w:r w:rsidR="00B71783" w:rsidRPr="001B6023">
        <w:rPr>
          <w:rFonts w:ascii="SimSun" w:hAnsi="SimSun" w:cs="SimSun" w:hint="eastAsia"/>
          <w:sz w:val="21"/>
          <w:szCs w:val="22"/>
          <w:lang w:val="en-GB"/>
        </w:rPr>
        <w:t>名专家</w:t>
      </w:r>
      <w:r w:rsidR="003A75C8" w:rsidRPr="001B6023">
        <w:rPr>
          <w:rFonts w:ascii="SimSun" w:hAnsi="SimSun" w:cs="SimSun" w:hint="eastAsia"/>
          <w:sz w:val="21"/>
          <w:szCs w:val="22"/>
          <w:lang w:val="en-GB"/>
        </w:rPr>
        <w:t>。它</w:t>
      </w:r>
      <w:r w:rsidR="00B86721" w:rsidRPr="001B6023">
        <w:rPr>
          <w:rFonts w:ascii="SimSun" w:hAnsi="SimSun" w:cs="SimSun" w:hint="eastAsia"/>
          <w:sz w:val="21"/>
          <w:szCs w:val="22"/>
          <w:lang w:val="en-GB"/>
        </w:rPr>
        <w:t>免费</w:t>
      </w:r>
      <w:r w:rsidR="003A75C8" w:rsidRPr="001B6023">
        <w:rPr>
          <w:rFonts w:ascii="SimSun" w:hAnsi="SimSun" w:cs="SimSun" w:hint="eastAsia"/>
          <w:sz w:val="21"/>
          <w:szCs w:val="22"/>
          <w:lang w:val="en-GB"/>
        </w:rPr>
        <w:t>提供具体支持和建议，协助</w:t>
      </w:r>
      <w:r w:rsidR="00D64C68" w:rsidRPr="001B6023">
        <w:rPr>
          <w:rFonts w:ascii="SimSun" w:hAnsi="SimSun" w:cs="SimSun" w:hint="eastAsia"/>
          <w:sz w:val="21"/>
          <w:szCs w:val="22"/>
          <w:lang w:val="en-GB"/>
        </w:rPr>
        <w:t>各</w:t>
      </w:r>
      <w:r w:rsidR="003A75C8" w:rsidRPr="001B6023">
        <w:rPr>
          <w:rFonts w:ascii="SimSun" w:hAnsi="SimSun" w:cs="SimSun" w:hint="eastAsia"/>
          <w:sz w:val="21"/>
          <w:szCs w:val="22"/>
          <w:lang w:val="en-GB"/>
        </w:rPr>
        <w:t>企业在国内和国际上进行创新和发展。</w:t>
      </w:r>
      <w:r w:rsidR="00D64C68" w:rsidRPr="001B6023">
        <w:rPr>
          <w:rFonts w:ascii="SimSun" w:hAnsi="SimSun" w:cs="SimSun" w:hint="eastAsia"/>
          <w:sz w:val="21"/>
          <w:szCs w:val="22"/>
          <w:lang w:val="en-GB"/>
        </w:rPr>
        <w:t>其</w:t>
      </w:r>
      <w:r w:rsidR="003A75C8" w:rsidRPr="001B6023">
        <w:rPr>
          <w:rFonts w:ascii="SimSun" w:hAnsi="SimSun" w:cs="SimSun" w:hint="eastAsia"/>
          <w:sz w:val="21"/>
          <w:szCs w:val="22"/>
          <w:lang w:val="en-GB"/>
        </w:rPr>
        <w:t>服务包括确定</w:t>
      </w:r>
      <w:r w:rsidR="003A75C8" w:rsidRPr="00EC1DE0">
        <w:rPr>
          <w:rFonts w:ascii="SimSun" w:hAnsi="SimSun" w:cs="SimSun" w:hint="eastAsia"/>
          <w:bCs/>
          <w:color w:val="000000" w:themeColor="text1"/>
          <w:sz w:val="21"/>
          <w:szCs w:val="24"/>
          <w:lang w:val="en-GB"/>
        </w:rPr>
        <w:t>新技术</w:t>
      </w:r>
      <w:r w:rsidR="00D64C68" w:rsidRPr="001B6023">
        <w:rPr>
          <w:rFonts w:ascii="SimSun" w:hAnsi="SimSun" w:cs="SimSun" w:hint="eastAsia"/>
          <w:sz w:val="21"/>
          <w:szCs w:val="22"/>
          <w:lang w:val="en-GB"/>
        </w:rPr>
        <w:t>、</w:t>
      </w:r>
      <w:r w:rsidR="003A75C8" w:rsidRPr="001B6023">
        <w:rPr>
          <w:rFonts w:ascii="SimSun" w:hAnsi="SimSun" w:cs="SimSun" w:hint="eastAsia"/>
          <w:sz w:val="21"/>
          <w:szCs w:val="22"/>
          <w:lang w:val="en-GB"/>
        </w:rPr>
        <w:t>许可创新产品和服务</w:t>
      </w:r>
      <w:r w:rsidR="004F559A" w:rsidRPr="001B6023">
        <w:rPr>
          <w:rFonts w:ascii="SimSun" w:hAnsi="SimSun" w:cs="SimSun" w:hint="eastAsia"/>
          <w:sz w:val="21"/>
          <w:szCs w:val="22"/>
          <w:lang w:val="en-GB"/>
        </w:rPr>
        <w:t>，</w:t>
      </w:r>
      <w:r w:rsidR="00D64C68" w:rsidRPr="001B6023">
        <w:rPr>
          <w:rFonts w:ascii="SimSun" w:hAnsi="SimSun" w:cs="SimSun" w:hint="eastAsia"/>
          <w:sz w:val="21"/>
          <w:szCs w:val="22"/>
          <w:lang w:val="en-GB"/>
        </w:rPr>
        <w:t>为企业</w:t>
      </w:r>
      <w:r w:rsidR="004F559A" w:rsidRPr="001B6023">
        <w:rPr>
          <w:rFonts w:ascii="SimSun" w:hAnsi="SimSun" w:cs="SimSun" w:hint="eastAsia"/>
          <w:sz w:val="21"/>
          <w:szCs w:val="22"/>
          <w:lang w:val="en-GB"/>
        </w:rPr>
        <w:t>寻找国际合作伙伴</w:t>
      </w:r>
      <w:r w:rsidR="00D64C68" w:rsidRPr="001B6023">
        <w:rPr>
          <w:rFonts w:ascii="SimSun" w:hAnsi="SimSun" w:cs="SimSun" w:hint="eastAsia"/>
          <w:sz w:val="21"/>
          <w:szCs w:val="22"/>
          <w:lang w:val="en-GB"/>
        </w:rPr>
        <w:t>、技术和研究合作</w:t>
      </w:r>
      <w:r w:rsidR="003A75C8" w:rsidRPr="001B6023">
        <w:rPr>
          <w:rFonts w:ascii="SimSun" w:hAnsi="SimSun" w:cs="SimSun" w:hint="eastAsia"/>
          <w:sz w:val="21"/>
          <w:szCs w:val="22"/>
          <w:lang w:val="en-GB"/>
        </w:rPr>
        <w:t>机会。</w:t>
      </w:r>
    </w:p>
    <w:p w:rsidR="008C46BD" w:rsidRDefault="003A75C8" w:rsidP="00EC1DE0">
      <w:pPr>
        <w:spacing w:afterLines="50" w:after="120" w:line="340" w:lineRule="atLeast"/>
        <w:ind w:firstLine="567"/>
        <w:jc w:val="both"/>
        <w:rPr>
          <w:rFonts w:ascii="SimSun" w:hAnsi="SimSun"/>
          <w:sz w:val="21"/>
          <w:szCs w:val="22"/>
          <w:lang w:val="en-GB"/>
        </w:rPr>
      </w:pPr>
      <w:r w:rsidRPr="001B6023">
        <w:rPr>
          <w:rFonts w:ascii="SimSun" w:hAnsi="SimSun" w:cs="SimSun" w:hint="eastAsia"/>
          <w:sz w:val="21"/>
          <w:szCs w:val="22"/>
          <w:lang w:val="en-GB"/>
        </w:rPr>
        <w:t>它还</w:t>
      </w:r>
      <w:r w:rsidR="00232E6A" w:rsidRPr="001B6023">
        <w:rPr>
          <w:rFonts w:ascii="SimSun" w:hAnsi="SimSun" w:cs="SimSun" w:hint="eastAsia"/>
          <w:sz w:val="21"/>
          <w:szCs w:val="22"/>
          <w:lang w:val="en-GB"/>
        </w:rPr>
        <w:t>让人们可以搜索</w:t>
      </w:r>
      <w:r w:rsidRPr="001B6023">
        <w:rPr>
          <w:rFonts w:ascii="SimSun" w:hAnsi="SimSun" w:cs="SimSun" w:hint="eastAsia"/>
          <w:sz w:val="21"/>
          <w:szCs w:val="22"/>
          <w:lang w:val="en-GB"/>
        </w:rPr>
        <w:t>合作伙伴</w:t>
      </w:r>
      <w:r w:rsidR="00232E6A" w:rsidRPr="001B6023">
        <w:rPr>
          <w:rFonts w:ascii="SimSun" w:hAnsi="SimSun" w:cs="SimSun" w:hint="eastAsia"/>
          <w:sz w:val="21"/>
          <w:szCs w:val="22"/>
          <w:lang w:val="en-GB"/>
        </w:rPr>
        <w:t>，以</w:t>
      </w:r>
      <w:r w:rsidRPr="001B6023">
        <w:rPr>
          <w:rFonts w:ascii="SimSun" w:hAnsi="SimSun" w:cs="SimSun" w:hint="eastAsia"/>
          <w:sz w:val="21"/>
          <w:szCs w:val="22"/>
          <w:lang w:val="en-GB"/>
        </w:rPr>
        <w:t>制造</w:t>
      </w:r>
      <w:r w:rsidR="00232E6A" w:rsidRPr="001B6023">
        <w:rPr>
          <w:rFonts w:ascii="SimSun" w:hAnsi="SimSun" w:cs="SimSun" w:hint="eastAsia"/>
          <w:sz w:val="21"/>
          <w:szCs w:val="22"/>
          <w:lang w:val="en-GB"/>
        </w:rPr>
        <w:t>、</w:t>
      </w:r>
      <w:r w:rsidRPr="001B6023">
        <w:rPr>
          <w:rFonts w:ascii="SimSun" w:hAnsi="SimSun" w:cs="SimSun" w:hint="eastAsia"/>
          <w:sz w:val="21"/>
          <w:szCs w:val="22"/>
          <w:lang w:val="en-GB"/>
        </w:rPr>
        <w:t>分销</w:t>
      </w:r>
      <w:r w:rsidR="00232E6A" w:rsidRPr="001B6023">
        <w:rPr>
          <w:rFonts w:ascii="SimSun" w:hAnsi="SimSun" w:cs="SimSun" w:hint="eastAsia"/>
          <w:sz w:val="21"/>
          <w:szCs w:val="22"/>
          <w:lang w:val="en-GB"/>
        </w:rPr>
        <w:t>、</w:t>
      </w:r>
      <w:r w:rsidRPr="001B6023">
        <w:rPr>
          <w:rFonts w:ascii="SimSun" w:hAnsi="SimSun" w:cs="SimSun" w:hint="eastAsia"/>
          <w:sz w:val="21"/>
          <w:szCs w:val="22"/>
          <w:lang w:val="en-GB"/>
        </w:rPr>
        <w:t>共同开发</w:t>
      </w:r>
      <w:r w:rsidR="00232E6A" w:rsidRPr="001B6023">
        <w:rPr>
          <w:rFonts w:ascii="SimSun" w:hAnsi="SimSun" w:cs="SimSun" w:hint="eastAsia"/>
          <w:sz w:val="21"/>
          <w:szCs w:val="22"/>
          <w:lang w:val="en-GB"/>
        </w:rPr>
        <w:t>及</w:t>
      </w:r>
      <w:r w:rsidRPr="001B6023">
        <w:rPr>
          <w:rFonts w:ascii="SimSun" w:hAnsi="SimSun" w:cs="SimSun" w:hint="eastAsia"/>
          <w:sz w:val="21"/>
          <w:szCs w:val="22"/>
          <w:lang w:val="en-GB"/>
        </w:rPr>
        <w:t>提供产品</w:t>
      </w:r>
      <w:r w:rsidR="00232E6A" w:rsidRPr="001B6023">
        <w:rPr>
          <w:rFonts w:ascii="SimSun" w:hAnsi="SimSun" w:cs="SimSun" w:hint="eastAsia"/>
          <w:sz w:val="21"/>
          <w:szCs w:val="22"/>
          <w:lang w:val="en-GB"/>
        </w:rPr>
        <w:t>、</w:t>
      </w:r>
      <w:r w:rsidRPr="001B6023">
        <w:rPr>
          <w:rFonts w:ascii="SimSun" w:hAnsi="SimSun" w:cs="SimSun" w:hint="eastAsia"/>
          <w:sz w:val="21"/>
          <w:szCs w:val="22"/>
          <w:lang w:val="en-GB"/>
        </w:rPr>
        <w:t>想法和业务。这是</w:t>
      </w:r>
      <w:r w:rsidR="00134567" w:rsidRPr="001B6023">
        <w:rPr>
          <w:rFonts w:ascii="SimSun" w:hAnsi="SimSun" w:cs="SimSun" w:hint="eastAsia"/>
          <w:sz w:val="21"/>
          <w:szCs w:val="22"/>
          <w:lang w:val="en-GB"/>
        </w:rPr>
        <w:t>按</w:t>
      </w:r>
      <w:r w:rsidRPr="001B6023">
        <w:rPr>
          <w:rFonts w:ascii="SimSun" w:hAnsi="SimSun" w:cs="SimSun" w:hint="eastAsia"/>
          <w:sz w:val="21"/>
          <w:szCs w:val="22"/>
          <w:lang w:val="en-GB"/>
        </w:rPr>
        <w:t>国家</w:t>
      </w:r>
      <w:r w:rsidR="00134567" w:rsidRPr="001B6023">
        <w:rPr>
          <w:rFonts w:ascii="SimSun" w:hAnsi="SimSun" w:cs="SimSun" w:hint="eastAsia"/>
          <w:sz w:val="21"/>
          <w:szCs w:val="22"/>
          <w:lang w:val="en-GB"/>
        </w:rPr>
        <w:t>进行</w:t>
      </w:r>
      <w:r w:rsidRPr="001B6023">
        <w:rPr>
          <w:rFonts w:ascii="SimSun" w:hAnsi="SimSun" w:cs="SimSun" w:hint="eastAsia"/>
          <w:sz w:val="21"/>
          <w:szCs w:val="22"/>
          <w:lang w:val="en-GB"/>
        </w:rPr>
        <w:t>的，例如瑞士</w:t>
      </w:r>
      <w:r w:rsidR="00134567" w:rsidRPr="001B6023">
        <w:rPr>
          <w:rFonts w:ascii="SimSun" w:hAnsi="SimSun" w:cs="SimSun" w:hint="eastAsia"/>
          <w:sz w:val="21"/>
          <w:szCs w:val="22"/>
          <w:lang w:val="en-GB"/>
        </w:rPr>
        <w:t>的</w:t>
      </w:r>
      <w:r w:rsidRPr="001B6023">
        <w:rPr>
          <w:rFonts w:ascii="SimSun" w:hAnsi="SimSun" w:cs="SimSun" w:hint="eastAsia"/>
          <w:sz w:val="21"/>
          <w:szCs w:val="22"/>
          <w:lang w:val="en-GB"/>
        </w:rPr>
        <w:t>数据库</w:t>
      </w:r>
      <w:r w:rsidR="00134567" w:rsidRPr="001B6023">
        <w:rPr>
          <w:rFonts w:ascii="SimSun" w:hAnsi="SimSun" w:cs="SimSun" w:hint="eastAsia"/>
          <w:sz w:val="21"/>
          <w:szCs w:val="22"/>
          <w:lang w:val="en-GB"/>
        </w:rPr>
        <w:t>见：</w:t>
      </w:r>
      <w:hyperlink r:id="rId25" w:history="1">
        <w:r w:rsidR="009E26FA" w:rsidRPr="007A11DB">
          <w:rPr>
            <w:rFonts w:ascii="SimSun" w:hAnsi="SimSun"/>
            <w:sz w:val="21"/>
            <w:szCs w:val="22"/>
            <w:lang w:val="en-GB"/>
          </w:rPr>
          <w:t>https://www.swisseen.ch/en/innovation-technologie/</w:t>
        </w:r>
        <w:r w:rsidR="007A11DB" w:rsidRPr="007A11DB">
          <w:rPr>
            <w:rFonts w:ascii="MS Mincho" w:eastAsia="MS Mincho" w:hAnsi="MS Mincho" w:cs="MS Mincho" w:hint="eastAsia"/>
            <w:sz w:val="21"/>
            <w:szCs w:val="22"/>
            <w:lang w:val="en-GB"/>
          </w:rPr>
          <w:t>‌</w:t>
        </w:r>
        <w:r w:rsidR="009E26FA" w:rsidRPr="007A11DB">
          <w:rPr>
            <w:rFonts w:ascii="SimSun" w:hAnsi="SimSun"/>
            <w:sz w:val="21"/>
            <w:szCs w:val="22"/>
            <w:lang w:val="en-GB"/>
          </w:rPr>
          <w:t>technology-database</w:t>
        </w:r>
      </w:hyperlink>
    </w:p>
    <w:p w:rsidR="009E26FA" w:rsidRPr="00B43073" w:rsidRDefault="00134567" w:rsidP="007A11DB">
      <w:pPr>
        <w:spacing w:afterLines="50" w:after="120" w:line="340" w:lineRule="atLeast"/>
        <w:ind w:firstLine="567"/>
        <w:jc w:val="both"/>
        <w:rPr>
          <w:rFonts w:ascii="SimSun" w:hAnsi="SimSun"/>
          <w:b/>
          <w:sz w:val="21"/>
          <w:szCs w:val="22"/>
          <w:lang w:val="en-GB"/>
        </w:rPr>
      </w:pPr>
      <w:r w:rsidRPr="001B6023">
        <w:rPr>
          <w:rFonts w:ascii="SimSun" w:hAnsi="SimSun" w:cs="SimSun" w:hint="eastAsia"/>
          <w:sz w:val="21"/>
          <w:szCs w:val="22"/>
          <w:lang w:val="en-GB"/>
        </w:rPr>
        <w:t>也对</w:t>
      </w:r>
      <w:r w:rsidR="003A75C8" w:rsidRPr="001B6023">
        <w:rPr>
          <w:rFonts w:ascii="SimSun" w:hAnsi="SimSun" w:cs="SimSun" w:hint="eastAsia"/>
          <w:sz w:val="21"/>
          <w:szCs w:val="22"/>
          <w:lang w:val="en-GB"/>
        </w:rPr>
        <w:t>新增机会</w:t>
      </w:r>
      <w:r w:rsidRPr="001B6023">
        <w:rPr>
          <w:rFonts w:ascii="SimSun" w:hAnsi="SimSun" w:cs="SimSun" w:hint="eastAsia"/>
          <w:sz w:val="21"/>
          <w:szCs w:val="22"/>
          <w:lang w:val="en-GB"/>
        </w:rPr>
        <w:t>提供提醒，见</w:t>
      </w:r>
      <w:r w:rsidR="003A75C8" w:rsidRPr="001B6023">
        <w:rPr>
          <w:rFonts w:ascii="SimSun" w:hAnsi="SimSun" w:cs="SimSun" w:hint="eastAsia"/>
          <w:sz w:val="21"/>
          <w:szCs w:val="22"/>
          <w:lang w:val="en-GB"/>
        </w:rPr>
        <w:t>：</w:t>
      </w:r>
      <w:hyperlink r:id="rId26" w:history="1">
        <w:r w:rsidR="007A11DB" w:rsidRPr="007A11DB">
          <w:rPr>
            <w:rStyle w:val="Hyperlink"/>
            <w:rFonts w:ascii="SimSun" w:hAnsi="SimSun"/>
            <w:color w:val="auto"/>
            <w:sz w:val="21"/>
            <w:szCs w:val="22"/>
            <w:u w:val="none"/>
            <w:lang w:val="en-GB"/>
          </w:rPr>
          <w:t>https://www.swisseen.ch/en/innovation-technologie/</w:t>
        </w:r>
        <w:r w:rsidR="007A11DB" w:rsidRPr="007A11DB">
          <w:rPr>
            <w:rStyle w:val="Hyperlink"/>
            <w:rFonts w:ascii="MS Mincho" w:eastAsia="MS Mincho" w:hAnsi="MS Mincho" w:cs="MS Mincho" w:hint="eastAsia"/>
            <w:color w:val="auto"/>
            <w:sz w:val="21"/>
            <w:szCs w:val="22"/>
            <w:u w:val="none"/>
            <w:lang w:val="en-GB"/>
          </w:rPr>
          <w:t>‌</w:t>
        </w:r>
        <w:r w:rsidR="007A11DB" w:rsidRPr="007A11DB">
          <w:rPr>
            <w:rStyle w:val="Hyperlink"/>
            <w:rFonts w:ascii="SimSun" w:hAnsi="SimSun"/>
            <w:color w:val="auto"/>
            <w:sz w:val="21"/>
            <w:szCs w:val="22"/>
            <w:u w:val="none"/>
            <w:lang w:val="en-GB"/>
          </w:rPr>
          <w:t>technology-database</w:t>
        </w:r>
      </w:hyperlink>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4D4E5B">
            <w:pPr>
              <w:keepNext/>
              <w:spacing w:afterLines="50" w:after="120" w:line="340" w:lineRule="atLeast"/>
              <w:rPr>
                <w:rFonts w:ascii="SimSun" w:hAnsi="SimSun"/>
                <w:sz w:val="21"/>
              </w:rPr>
            </w:pPr>
            <w:r w:rsidRPr="00B43073">
              <w:rPr>
                <w:rFonts w:ascii="SimSun" w:hAnsi="SimSun" w:hint="eastAsia"/>
                <w:sz w:val="21"/>
              </w:rPr>
              <w:lastRenderedPageBreak/>
              <w:t>主管组织</w:t>
            </w:r>
          </w:p>
        </w:tc>
        <w:tc>
          <w:tcPr>
            <w:tcW w:w="6649" w:type="dxa"/>
          </w:tcPr>
          <w:p w:rsidR="002E0B3D" w:rsidRPr="00B43073" w:rsidRDefault="00134567" w:rsidP="00390C19">
            <w:pPr>
              <w:keepNext/>
              <w:spacing w:afterLines="50" w:after="120" w:line="340" w:lineRule="atLeast"/>
              <w:rPr>
                <w:rFonts w:ascii="SimSun" w:hAnsi="SimSun"/>
                <w:sz w:val="21"/>
                <w:szCs w:val="24"/>
                <w:lang w:val="en-GB" w:eastAsia="en-US"/>
              </w:rPr>
            </w:pPr>
            <w:r w:rsidRPr="00B43073">
              <w:rPr>
                <w:rFonts w:ascii="SimSun" w:hAnsi="SimSun" w:cs="SimSun" w:hint="eastAsia"/>
                <w:sz w:val="21"/>
                <w:szCs w:val="24"/>
                <w:lang w:eastAsia="en-US"/>
              </w:rPr>
              <w:t>欧盟委员会</w:t>
            </w:r>
          </w:p>
        </w:tc>
      </w:tr>
      <w:tr w:rsidR="002E0B3D" w:rsidRPr="00B43073" w:rsidTr="004D4E5B">
        <w:tc>
          <w:tcPr>
            <w:tcW w:w="2673" w:type="dxa"/>
          </w:tcPr>
          <w:p w:rsidR="002E0B3D" w:rsidRPr="00B43073" w:rsidRDefault="002E0B3D" w:rsidP="00390C19">
            <w:pPr>
              <w:keepNext/>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B43073" w:rsidRDefault="00134567" w:rsidP="00390C19">
            <w:pPr>
              <w:keepNext/>
              <w:spacing w:afterLines="50" w:after="120" w:line="340" w:lineRule="atLeast"/>
              <w:jc w:val="both"/>
              <w:rPr>
                <w:rFonts w:ascii="SimSun" w:hAnsi="SimSun"/>
                <w:sz w:val="21"/>
                <w:szCs w:val="24"/>
                <w:lang w:val="en-GB"/>
              </w:rPr>
            </w:pPr>
            <w:r w:rsidRPr="00B43073">
              <w:rPr>
                <w:rFonts w:ascii="SimSun" w:hAnsi="SimSun" w:cs="SimSun" w:hint="eastAsia"/>
                <w:sz w:val="21"/>
                <w:szCs w:val="24"/>
                <w:lang w:val="en-GB"/>
              </w:rPr>
              <w:t>学术机构（大学）</w:t>
            </w:r>
            <w:r w:rsidR="00732EF1" w:rsidRPr="00B43073">
              <w:rPr>
                <w:rFonts w:ascii="SimSun" w:hAnsi="SimSun" w:hint="eastAsia"/>
                <w:sz w:val="21"/>
                <w:szCs w:val="24"/>
                <w:lang w:val="en-GB"/>
              </w:rPr>
              <w:t>；</w:t>
            </w:r>
            <w:r w:rsidRPr="00B43073">
              <w:rPr>
                <w:rFonts w:ascii="SimSun" w:hAnsi="SimSun" w:cs="SimSun" w:hint="eastAsia"/>
                <w:sz w:val="21"/>
                <w:szCs w:val="24"/>
                <w:lang w:val="en-GB"/>
              </w:rPr>
              <w:t>研究机构</w:t>
            </w:r>
            <w:r w:rsidR="00732EF1" w:rsidRPr="00B43073">
              <w:rPr>
                <w:rFonts w:ascii="SimSun" w:hAnsi="SimSun" w:hint="eastAsia"/>
                <w:sz w:val="21"/>
                <w:szCs w:val="24"/>
                <w:lang w:val="en-GB"/>
              </w:rPr>
              <w:t>；</w:t>
            </w:r>
            <w:r w:rsidRPr="00B43073">
              <w:rPr>
                <w:rFonts w:ascii="SimSun" w:hAnsi="SimSun" w:cs="SimSun" w:hint="eastAsia"/>
                <w:sz w:val="21"/>
                <w:szCs w:val="24"/>
                <w:lang w:val="en-GB"/>
              </w:rPr>
              <w:t>企业（</w:t>
            </w:r>
            <w:r w:rsidR="00732EF1" w:rsidRPr="00B43073">
              <w:rPr>
                <w:rFonts w:ascii="SimSun" w:hAnsi="SimSun" w:cs="SimSun" w:hint="eastAsia"/>
                <w:sz w:val="21"/>
                <w:szCs w:val="24"/>
                <w:lang w:val="en-GB"/>
              </w:rPr>
              <w:t>中小企业</w:t>
            </w:r>
            <w:r w:rsidRPr="00B43073">
              <w:rPr>
                <w:rFonts w:ascii="SimSun" w:hAnsi="SimSun" w:cs="SimSun" w:hint="eastAsia"/>
                <w:sz w:val="21"/>
                <w:szCs w:val="24"/>
                <w:lang w:val="en-GB"/>
              </w:rPr>
              <w:t>）</w:t>
            </w:r>
            <w:r w:rsidR="00732EF1" w:rsidRPr="00B43073">
              <w:rPr>
                <w:rFonts w:ascii="SimSun" w:hAnsi="SimSun" w:hint="eastAsia"/>
                <w:sz w:val="21"/>
                <w:szCs w:val="24"/>
                <w:lang w:val="en-GB"/>
              </w:rPr>
              <w:t>；</w:t>
            </w:r>
            <w:r w:rsidRPr="00B43073">
              <w:rPr>
                <w:rFonts w:ascii="SimSun" w:hAnsi="SimSun" w:cs="SimSun" w:hint="eastAsia"/>
                <w:sz w:val="21"/>
                <w:szCs w:val="24"/>
                <w:lang w:val="en-GB"/>
              </w:rPr>
              <w:t>创新支持机构</w:t>
            </w:r>
            <w:r w:rsidR="00732EF1" w:rsidRPr="00B43073">
              <w:rPr>
                <w:rFonts w:ascii="SimSun" w:hAnsi="SimSun" w:hint="eastAsia"/>
                <w:sz w:val="21"/>
                <w:szCs w:val="24"/>
                <w:lang w:val="en-GB"/>
              </w:rPr>
              <w:t>；</w:t>
            </w:r>
            <w:r w:rsidRPr="00B43073">
              <w:rPr>
                <w:rFonts w:ascii="SimSun" w:hAnsi="SimSun" w:cs="SimSun" w:hint="eastAsia"/>
                <w:sz w:val="21"/>
                <w:szCs w:val="24"/>
                <w:lang w:val="en-GB"/>
              </w:rPr>
              <w:t>区域发展组织</w:t>
            </w:r>
            <w:r w:rsidR="00732EF1" w:rsidRPr="00B43073">
              <w:rPr>
                <w:rFonts w:ascii="SimSun" w:hAnsi="SimSun" w:hint="eastAsia"/>
                <w:sz w:val="21"/>
                <w:szCs w:val="24"/>
                <w:lang w:val="en-GB"/>
              </w:rPr>
              <w:t>；</w:t>
            </w:r>
            <w:r w:rsidRPr="0025711A">
              <w:rPr>
                <w:rFonts w:ascii="SimSun" w:hAnsi="SimSun" w:hint="eastAsia"/>
                <w:sz w:val="21"/>
              </w:rPr>
              <w:t>工商</w:t>
            </w:r>
            <w:r w:rsidRPr="00B43073">
              <w:rPr>
                <w:rFonts w:ascii="SimSun" w:hAnsi="SimSun" w:cs="SimSun" w:hint="eastAsia"/>
                <w:sz w:val="21"/>
                <w:szCs w:val="24"/>
                <w:lang w:val="en-GB"/>
              </w:rPr>
              <w:t>会</w:t>
            </w:r>
          </w:p>
        </w:tc>
      </w:tr>
      <w:tr w:rsidR="002E0B3D" w:rsidRPr="00B43073" w:rsidTr="004D4E5B">
        <w:tc>
          <w:tcPr>
            <w:tcW w:w="2673" w:type="dxa"/>
          </w:tcPr>
          <w:p w:rsidR="002E0B3D" w:rsidRPr="00B43073" w:rsidRDefault="002E0B3D" w:rsidP="00390C19">
            <w:pPr>
              <w:keepNext/>
              <w:spacing w:afterLines="50" w:after="120" w:line="340" w:lineRule="atLeast"/>
              <w:rPr>
                <w:rFonts w:ascii="SimSun" w:hAnsi="SimSun"/>
                <w:sz w:val="21"/>
              </w:rPr>
            </w:pPr>
            <w:r w:rsidRPr="00B43073">
              <w:rPr>
                <w:rFonts w:ascii="SimSun" w:hAnsi="SimSun" w:hint="eastAsia"/>
                <w:sz w:val="21"/>
              </w:rPr>
              <w:t>服务</w:t>
            </w:r>
          </w:p>
        </w:tc>
        <w:tc>
          <w:tcPr>
            <w:tcW w:w="6649" w:type="dxa"/>
          </w:tcPr>
          <w:p w:rsidR="002E0B3D" w:rsidRPr="00B43073" w:rsidRDefault="00134567" w:rsidP="00390C19">
            <w:pPr>
              <w:keepNext/>
              <w:spacing w:afterLines="50" w:after="120" w:line="340" w:lineRule="atLeast"/>
              <w:rPr>
                <w:rFonts w:ascii="SimSun" w:hAnsi="SimSun"/>
                <w:sz w:val="21"/>
                <w:szCs w:val="22"/>
                <w:lang w:val="en-GB"/>
              </w:rPr>
            </w:pPr>
            <w:r w:rsidRPr="00B43073">
              <w:rPr>
                <w:rFonts w:ascii="SimSun" w:hAnsi="SimSun" w:cs="SimSun" w:hint="eastAsia"/>
                <w:sz w:val="21"/>
                <w:szCs w:val="22"/>
                <w:lang w:val="en-GB"/>
              </w:rPr>
              <w:t>技术交流</w:t>
            </w:r>
            <w:r w:rsidR="007A11DB">
              <w:rPr>
                <w:rFonts w:ascii="SimSun" w:hAnsi="SimSun" w:cs="SimSun"/>
                <w:sz w:val="21"/>
                <w:szCs w:val="22"/>
                <w:lang w:val="en-GB"/>
              </w:rPr>
              <w:br/>
            </w:r>
            <w:r w:rsidRPr="00B43073">
              <w:rPr>
                <w:rFonts w:ascii="SimSun" w:hAnsi="SimSun" w:cs="SimSun" w:hint="eastAsia"/>
                <w:sz w:val="21"/>
                <w:szCs w:val="22"/>
                <w:lang w:val="en-GB"/>
              </w:rPr>
              <w:t>研究合作</w:t>
            </w:r>
            <w:r w:rsidR="007A11DB">
              <w:rPr>
                <w:rFonts w:ascii="SimSun" w:hAnsi="SimSun" w:cs="SimSun"/>
                <w:sz w:val="21"/>
                <w:szCs w:val="22"/>
                <w:lang w:val="en-GB"/>
              </w:rPr>
              <w:br/>
            </w:r>
            <w:r w:rsidRPr="00B43073">
              <w:rPr>
                <w:rFonts w:ascii="SimSun" w:hAnsi="SimSun" w:cs="SimSun" w:hint="eastAsia"/>
                <w:sz w:val="21"/>
                <w:szCs w:val="22"/>
                <w:lang w:val="en-GB"/>
              </w:rPr>
              <w:t>技术</w:t>
            </w:r>
            <w:r w:rsidR="00732EF1" w:rsidRPr="00B43073">
              <w:rPr>
                <w:rFonts w:ascii="SimSun" w:hAnsi="SimSun" w:cs="SimSun" w:hint="eastAsia"/>
                <w:sz w:val="21"/>
                <w:szCs w:val="22"/>
                <w:lang w:val="en-GB"/>
              </w:rPr>
              <w:t>提醒</w:t>
            </w:r>
          </w:p>
        </w:tc>
      </w:tr>
      <w:tr w:rsidR="002E0B3D" w:rsidRPr="00B43073" w:rsidTr="004D4E5B">
        <w:tc>
          <w:tcPr>
            <w:tcW w:w="2673" w:type="dxa"/>
          </w:tcPr>
          <w:p w:rsidR="002E0B3D" w:rsidRPr="00B43073" w:rsidRDefault="002E0B3D" w:rsidP="00390C19">
            <w:pPr>
              <w:keepNext/>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B43073" w:rsidRDefault="00134567" w:rsidP="00390C19">
            <w:pPr>
              <w:keepNext/>
              <w:spacing w:afterLines="50" w:after="120" w:line="340" w:lineRule="atLeast"/>
              <w:jc w:val="both"/>
              <w:rPr>
                <w:rFonts w:ascii="SimSun" w:hAnsi="SimSun"/>
                <w:sz w:val="21"/>
                <w:szCs w:val="22"/>
                <w:lang w:val="en-GB"/>
              </w:rPr>
            </w:pPr>
            <w:r w:rsidRPr="00B43073">
              <w:rPr>
                <w:rFonts w:ascii="SimSun" w:hAnsi="SimSun" w:cs="SimSun" w:hint="eastAsia"/>
                <w:sz w:val="21"/>
                <w:szCs w:val="22"/>
                <w:lang w:val="en-GB"/>
              </w:rPr>
              <w:t>航空</w:t>
            </w:r>
            <w:r w:rsidR="0023766E" w:rsidRPr="00B43073">
              <w:rPr>
                <w:rFonts w:ascii="SimSun" w:hAnsi="SimSun" w:cs="SimSun" w:hint="eastAsia"/>
                <w:sz w:val="21"/>
                <w:szCs w:val="22"/>
                <w:lang w:val="en-GB"/>
              </w:rPr>
              <w:t>、太空</w:t>
            </w:r>
            <w:r w:rsidRPr="00B43073">
              <w:rPr>
                <w:rFonts w:ascii="SimSun" w:hAnsi="SimSun" w:cs="SimSun" w:hint="eastAsia"/>
                <w:sz w:val="21"/>
                <w:szCs w:val="22"/>
                <w:lang w:val="en-GB"/>
              </w:rPr>
              <w:t>和双重</w:t>
            </w:r>
            <w:r w:rsidR="0023766E" w:rsidRPr="00B43073">
              <w:rPr>
                <w:rFonts w:ascii="SimSun" w:hAnsi="SimSun" w:cs="SimSun" w:hint="eastAsia"/>
                <w:sz w:val="21"/>
                <w:szCs w:val="22"/>
                <w:lang w:val="en-GB"/>
              </w:rPr>
              <w:t>用途</w:t>
            </w:r>
            <w:r w:rsidRPr="00B43073">
              <w:rPr>
                <w:rFonts w:ascii="SimSun" w:hAnsi="SimSun" w:cs="SimSun" w:hint="eastAsia"/>
                <w:sz w:val="21"/>
                <w:szCs w:val="22"/>
                <w:lang w:val="en-GB"/>
              </w:rPr>
              <w:t>技术</w:t>
            </w:r>
            <w:r w:rsidR="00732EF1" w:rsidRPr="00B43073">
              <w:rPr>
                <w:rFonts w:ascii="SimSun" w:hAnsi="SimSun" w:hint="eastAsia"/>
                <w:sz w:val="21"/>
                <w:szCs w:val="22"/>
                <w:lang w:val="en-GB"/>
              </w:rPr>
              <w:t>；</w:t>
            </w:r>
            <w:r w:rsidRPr="00B43073">
              <w:rPr>
                <w:rFonts w:ascii="SimSun" w:hAnsi="SimSun" w:cs="SimSun" w:hint="eastAsia"/>
                <w:sz w:val="21"/>
                <w:szCs w:val="22"/>
                <w:lang w:val="en-GB"/>
              </w:rPr>
              <w:t>农业食品</w:t>
            </w:r>
            <w:r w:rsidR="00732EF1" w:rsidRPr="00B43073">
              <w:rPr>
                <w:rFonts w:ascii="SimSun" w:hAnsi="SimSun" w:hint="eastAsia"/>
                <w:sz w:val="21"/>
                <w:szCs w:val="22"/>
                <w:lang w:val="en-GB"/>
              </w:rPr>
              <w:t>；</w:t>
            </w:r>
            <w:r w:rsidRPr="00B43073">
              <w:rPr>
                <w:rFonts w:ascii="SimSun" w:hAnsi="SimSun" w:cs="SimSun" w:hint="eastAsia"/>
                <w:sz w:val="21"/>
                <w:szCs w:val="22"/>
                <w:lang w:val="en-GB"/>
              </w:rPr>
              <w:t>汽车</w:t>
            </w:r>
            <w:r w:rsidR="0023766E" w:rsidRPr="00B43073">
              <w:rPr>
                <w:rFonts w:ascii="SimSun" w:hAnsi="SimSun" w:cs="SimSun" w:hint="eastAsia"/>
                <w:sz w:val="21"/>
                <w:szCs w:val="22"/>
                <w:lang w:val="en-GB"/>
              </w:rPr>
              <w:t>、</w:t>
            </w:r>
            <w:r w:rsidRPr="00B43073">
              <w:rPr>
                <w:rFonts w:ascii="SimSun" w:hAnsi="SimSun" w:cs="SimSun" w:hint="eastAsia"/>
                <w:sz w:val="21"/>
                <w:szCs w:val="22"/>
                <w:lang w:val="en-GB"/>
              </w:rPr>
              <w:t>运输和物流</w:t>
            </w:r>
            <w:r w:rsidR="00732EF1" w:rsidRPr="00B43073">
              <w:rPr>
                <w:rFonts w:ascii="SimSun" w:hAnsi="SimSun" w:cs="SimSun" w:hint="eastAsia"/>
                <w:sz w:val="21"/>
                <w:szCs w:val="22"/>
                <w:lang w:val="en-GB"/>
              </w:rPr>
              <w:t>；</w:t>
            </w:r>
            <w:r w:rsidR="0023766E" w:rsidRPr="00B43073">
              <w:rPr>
                <w:rFonts w:ascii="SimSun" w:hAnsi="SimSun" w:cs="SimSun" w:hint="eastAsia"/>
                <w:sz w:val="21"/>
                <w:szCs w:val="22"/>
                <w:lang w:val="en-GB"/>
              </w:rPr>
              <w:t>生物化学技术</w:t>
            </w:r>
            <w:r w:rsidR="00732EF1" w:rsidRPr="00B43073">
              <w:rPr>
                <w:rFonts w:ascii="SimSun" w:hAnsi="SimSun" w:hint="eastAsia"/>
                <w:sz w:val="21"/>
                <w:szCs w:val="22"/>
                <w:lang w:val="en-GB"/>
              </w:rPr>
              <w:t>；</w:t>
            </w:r>
            <w:r w:rsidRPr="00B43073">
              <w:rPr>
                <w:rFonts w:ascii="SimSun" w:hAnsi="SimSun" w:cs="SimSun" w:hint="eastAsia"/>
                <w:sz w:val="21"/>
                <w:szCs w:val="22"/>
                <w:lang w:val="en-GB"/>
              </w:rPr>
              <w:t>创意产业</w:t>
            </w:r>
            <w:r w:rsidR="00732EF1" w:rsidRPr="00B43073">
              <w:rPr>
                <w:rFonts w:ascii="SimSun" w:hAnsi="SimSun" w:hint="eastAsia"/>
                <w:sz w:val="21"/>
                <w:szCs w:val="22"/>
                <w:lang w:val="en-GB"/>
              </w:rPr>
              <w:t>；</w:t>
            </w:r>
            <w:r w:rsidRPr="0025711A">
              <w:rPr>
                <w:rFonts w:ascii="SimSun" w:hAnsi="SimSun" w:hint="eastAsia"/>
                <w:sz w:val="21"/>
              </w:rPr>
              <w:t>文化</w:t>
            </w:r>
            <w:r w:rsidRPr="00B43073">
              <w:rPr>
                <w:rFonts w:ascii="SimSun" w:hAnsi="SimSun" w:cs="SimSun" w:hint="eastAsia"/>
                <w:sz w:val="21"/>
                <w:szCs w:val="22"/>
                <w:lang w:val="en-GB"/>
              </w:rPr>
              <w:t>遗产</w:t>
            </w:r>
            <w:r w:rsidR="00732EF1" w:rsidRPr="00B43073">
              <w:rPr>
                <w:rFonts w:ascii="SimSun" w:hAnsi="SimSun" w:hint="eastAsia"/>
                <w:sz w:val="21"/>
                <w:szCs w:val="22"/>
                <w:lang w:val="en-GB"/>
              </w:rPr>
              <w:t>；</w:t>
            </w:r>
            <w:r w:rsidRPr="00B43073">
              <w:rPr>
                <w:rFonts w:ascii="SimSun" w:hAnsi="SimSun" w:cs="SimSun" w:hint="eastAsia"/>
                <w:sz w:val="21"/>
                <w:szCs w:val="22"/>
                <w:lang w:val="en-GB"/>
              </w:rPr>
              <w:t>环境</w:t>
            </w:r>
            <w:r w:rsidR="00732EF1" w:rsidRPr="00B43073">
              <w:rPr>
                <w:rFonts w:ascii="SimSun" w:hAnsi="SimSun" w:hint="eastAsia"/>
                <w:sz w:val="21"/>
                <w:szCs w:val="22"/>
                <w:lang w:val="en-GB"/>
              </w:rPr>
              <w:t>；</w:t>
            </w:r>
            <w:r w:rsidRPr="00B43073">
              <w:rPr>
                <w:rFonts w:ascii="SimSun" w:hAnsi="SimSun" w:cs="SimSun" w:hint="eastAsia"/>
                <w:sz w:val="21"/>
                <w:szCs w:val="22"/>
                <w:lang w:val="en-GB"/>
              </w:rPr>
              <w:t>卫生保健</w:t>
            </w:r>
            <w:r w:rsidR="00732EF1" w:rsidRPr="00B43073">
              <w:rPr>
                <w:rFonts w:ascii="SimSun" w:hAnsi="SimSun" w:hint="eastAsia"/>
                <w:sz w:val="21"/>
                <w:szCs w:val="22"/>
                <w:lang w:val="en-GB"/>
              </w:rPr>
              <w:t>；</w:t>
            </w:r>
            <w:r w:rsidR="00E3008F" w:rsidRPr="00B43073">
              <w:rPr>
                <w:rFonts w:ascii="SimSun" w:hAnsi="SimSun" w:hint="eastAsia"/>
                <w:sz w:val="21"/>
                <w:szCs w:val="22"/>
                <w:lang w:val="en-GB"/>
              </w:rPr>
              <w:t>信息和通信技术（</w:t>
            </w:r>
            <w:r w:rsidRPr="00B43073">
              <w:rPr>
                <w:rFonts w:ascii="SimSun" w:hAnsi="SimSun" w:hint="eastAsia"/>
                <w:sz w:val="21"/>
                <w:szCs w:val="22"/>
                <w:lang w:val="en-GB"/>
              </w:rPr>
              <w:t>ICT</w:t>
            </w:r>
            <w:r w:rsidR="00E3008F" w:rsidRPr="00B43073">
              <w:rPr>
                <w:rFonts w:ascii="SimSun" w:hAnsi="SimSun" w:hint="eastAsia"/>
                <w:sz w:val="21"/>
                <w:szCs w:val="22"/>
                <w:lang w:val="en-GB"/>
              </w:rPr>
              <w:t>）</w:t>
            </w:r>
            <w:r w:rsidR="0023766E" w:rsidRPr="00B43073">
              <w:rPr>
                <w:rFonts w:ascii="SimSun" w:hAnsi="SimSun" w:hint="eastAsia"/>
                <w:sz w:val="21"/>
                <w:szCs w:val="22"/>
                <w:lang w:val="en-GB"/>
              </w:rPr>
              <w:t>；</w:t>
            </w:r>
            <w:r w:rsidRPr="00B43073">
              <w:rPr>
                <w:rFonts w:ascii="SimSun" w:hAnsi="SimSun" w:cs="SimSun" w:hint="eastAsia"/>
                <w:sz w:val="21"/>
                <w:szCs w:val="22"/>
                <w:lang w:val="en-GB"/>
              </w:rPr>
              <w:t>工业与服务业</w:t>
            </w:r>
            <w:r w:rsidR="00732EF1" w:rsidRPr="00B43073">
              <w:rPr>
                <w:rFonts w:ascii="SimSun" w:hAnsi="SimSun" w:cs="SimSun" w:hint="eastAsia"/>
                <w:sz w:val="21"/>
                <w:szCs w:val="22"/>
                <w:lang w:val="en-GB"/>
              </w:rPr>
              <w:t>；</w:t>
            </w:r>
            <w:r w:rsidRPr="00B43073">
              <w:rPr>
                <w:rFonts w:ascii="SimSun" w:hAnsi="SimSun" w:cs="SimSun" w:hint="eastAsia"/>
                <w:sz w:val="21"/>
                <w:szCs w:val="22"/>
                <w:lang w:val="en-GB"/>
              </w:rPr>
              <w:t>智能能源</w:t>
            </w:r>
            <w:r w:rsidR="00732EF1" w:rsidRPr="00B43073">
              <w:rPr>
                <w:rFonts w:ascii="SimSun" w:hAnsi="SimSun" w:hint="eastAsia"/>
                <w:sz w:val="21"/>
                <w:szCs w:val="22"/>
                <w:lang w:val="en-GB"/>
              </w:rPr>
              <w:t>；</w:t>
            </w:r>
            <w:r w:rsidRPr="00B43073">
              <w:rPr>
                <w:rFonts w:ascii="SimSun" w:hAnsi="SimSun" w:cs="SimSun" w:hint="eastAsia"/>
                <w:sz w:val="21"/>
                <w:szCs w:val="22"/>
                <w:lang w:val="en-GB"/>
              </w:rPr>
              <w:t>海运业</w:t>
            </w:r>
            <w:r w:rsidR="0023766E" w:rsidRPr="00B43073">
              <w:rPr>
                <w:rFonts w:ascii="SimSun" w:hAnsi="SimSun" w:cs="SimSun" w:hint="eastAsia"/>
                <w:sz w:val="21"/>
                <w:szCs w:val="22"/>
                <w:lang w:val="en-GB"/>
              </w:rPr>
              <w:t>与服务</w:t>
            </w:r>
            <w:r w:rsidR="00732EF1" w:rsidRPr="00B43073">
              <w:rPr>
                <w:rFonts w:ascii="SimSun" w:hAnsi="SimSun" w:hint="eastAsia"/>
                <w:sz w:val="21"/>
                <w:szCs w:val="22"/>
                <w:lang w:val="en-GB"/>
              </w:rPr>
              <w:t>；</w:t>
            </w:r>
            <w:r w:rsidRPr="00B43073">
              <w:rPr>
                <w:rFonts w:ascii="SimSun" w:hAnsi="SimSun" w:cs="SimSun" w:hint="eastAsia"/>
                <w:sz w:val="21"/>
                <w:szCs w:val="22"/>
                <w:lang w:val="en-GB"/>
              </w:rPr>
              <w:t>材料</w:t>
            </w:r>
            <w:r w:rsidR="00732EF1" w:rsidRPr="00B43073">
              <w:rPr>
                <w:rFonts w:ascii="SimSun" w:hAnsi="SimSun" w:hint="eastAsia"/>
                <w:sz w:val="21"/>
                <w:szCs w:val="22"/>
                <w:lang w:val="en-GB"/>
              </w:rPr>
              <w:t>；</w:t>
            </w:r>
            <w:r w:rsidRPr="00B43073">
              <w:rPr>
                <w:rFonts w:ascii="SimSun" w:hAnsi="SimSun" w:cs="SimSun" w:hint="eastAsia"/>
                <w:sz w:val="21"/>
                <w:szCs w:val="22"/>
                <w:lang w:val="en-GB"/>
              </w:rPr>
              <w:t>纳米微技术</w:t>
            </w:r>
            <w:r w:rsidR="00732EF1" w:rsidRPr="00B43073">
              <w:rPr>
                <w:rFonts w:ascii="SimSun" w:hAnsi="SimSun" w:hint="eastAsia"/>
                <w:sz w:val="21"/>
                <w:szCs w:val="22"/>
                <w:lang w:val="en-GB"/>
              </w:rPr>
              <w:t>；</w:t>
            </w:r>
            <w:r w:rsidRPr="00B43073">
              <w:rPr>
                <w:rFonts w:ascii="SimSun" w:hAnsi="SimSun" w:cs="SimSun" w:hint="eastAsia"/>
                <w:sz w:val="21"/>
                <w:szCs w:val="22"/>
                <w:lang w:val="en-GB"/>
              </w:rPr>
              <w:t>零售</w:t>
            </w:r>
            <w:r w:rsidR="00732EF1" w:rsidRPr="00B43073">
              <w:rPr>
                <w:rFonts w:ascii="SimSun" w:hAnsi="SimSun" w:hint="eastAsia"/>
                <w:sz w:val="21"/>
                <w:szCs w:val="22"/>
                <w:lang w:val="en-GB"/>
              </w:rPr>
              <w:t>；</w:t>
            </w:r>
            <w:r w:rsidRPr="00B43073">
              <w:rPr>
                <w:rFonts w:ascii="SimSun" w:hAnsi="SimSun" w:cs="SimSun" w:hint="eastAsia"/>
                <w:sz w:val="21"/>
                <w:szCs w:val="22"/>
                <w:lang w:val="en-GB"/>
              </w:rPr>
              <w:t>可持续建设</w:t>
            </w:r>
            <w:r w:rsidR="00732EF1" w:rsidRPr="00B43073">
              <w:rPr>
                <w:rFonts w:ascii="SimSun" w:hAnsi="SimSun" w:hint="eastAsia"/>
                <w:sz w:val="21"/>
                <w:szCs w:val="22"/>
                <w:lang w:val="en-GB"/>
              </w:rPr>
              <w:t>；</w:t>
            </w:r>
            <w:r w:rsidRPr="00B43073">
              <w:rPr>
                <w:rFonts w:ascii="SimSun" w:hAnsi="SimSun" w:cs="SimSun" w:hint="eastAsia"/>
                <w:sz w:val="21"/>
                <w:szCs w:val="22"/>
                <w:lang w:val="en-GB"/>
              </w:rPr>
              <w:t>纺织时尚</w:t>
            </w:r>
            <w:r w:rsidR="00732EF1" w:rsidRPr="00B43073">
              <w:rPr>
                <w:rFonts w:ascii="SimSun" w:hAnsi="SimSun" w:hint="eastAsia"/>
                <w:sz w:val="21"/>
                <w:szCs w:val="22"/>
                <w:lang w:val="en-GB"/>
              </w:rPr>
              <w:t>；</w:t>
            </w:r>
            <w:r w:rsidRPr="00B43073">
              <w:rPr>
                <w:rFonts w:ascii="SimSun" w:hAnsi="SimSun" w:cs="SimSun" w:hint="eastAsia"/>
                <w:sz w:val="21"/>
                <w:szCs w:val="22"/>
                <w:lang w:val="en-GB"/>
              </w:rPr>
              <w:t>女</w:t>
            </w:r>
            <w:r w:rsidR="0023766E" w:rsidRPr="00B43073">
              <w:rPr>
                <w:rFonts w:ascii="SimSun" w:hAnsi="SimSun" w:cs="SimSun" w:hint="eastAsia"/>
                <w:sz w:val="21"/>
                <w:szCs w:val="22"/>
                <w:lang w:val="en-GB"/>
              </w:rPr>
              <w:t>性</w:t>
            </w:r>
            <w:r w:rsidRPr="00B43073">
              <w:rPr>
                <w:rFonts w:ascii="SimSun" w:hAnsi="SimSun" w:cs="SimSun" w:hint="eastAsia"/>
                <w:sz w:val="21"/>
                <w:szCs w:val="22"/>
                <w:lang w:val="en-GB"/>
              </w:rPr>
              <w:t>创业</w:t>
            </w:r>
          </w:p>
        </w:tc>
      </w:tr>
    </w:tbl>
    <w:p w:rsidR="008C46BD" w:rsidRDefault="003D1F5B" w:rsidP="007A11DB">
      <w:pPr>
        <w:spacing w:afterLines="50" w:after="120" w:line="340" w:lineRule="atLeast"/>
        <w:ind w:firstLine="567"/>
        <w:jc w:val="both"/>
        <w:rPr>
          <w:rFonts w:ascii="SimSun" w:hAnsi="SimSun"/>
          <w:sz w:val="21"/>
          <w:szCs w:val="22"/>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27" w:history="1">
        <w:r w:rsidR="009E26FA" w:rsidRPr="007A11DB">
          <w:rPr>
            <w:rFonts w:ascii="SimSun" w:hAnsi="SimSun"/>
            <w:sz w:val="21"/>
            <w:szCs w:val="22"/>
            <w:lang w:eastAsia="en-US"/>
          </w:rPr>
          <w:t>http://een.ec.europa.eu/</w:t>
        </w:r>
      </w:hyperlink>
    </w:p>
    <w:p w:rsidR="008C46BD" w:rsidRPr="00E20EFA" w:rsidRDefault="0023766E" w:rsidP="00E20EFA">
      <w:pPr>
        <w:keepNext/>
        <w:numPr>
          <w:ilvl w:val="0"/>
          <w:numId w:val="17"/>
        </w:numPr>
        <w:overflowPunct w:val="0"/>
        <w:spacing w:beforeLines="100" w:before="240" w:afterLines="50" w:after="120" w:line="340" w:lineRule="atLeast"/>
        <w:ind w:left="0" w:firstLine="0"/>
        <w:rPr>
          <w:rFonts w:ascii="SimSun" w:hAnsi="SimSun"/>
          <w:b/>
          <w:sz w:val="21"/>
          <w:szCs w:val="22"/>
          <w:lang w:val="en-GB"/>
        </w:rPr>
      </w:pPr>
      <w:r w:rsidRPr="00E20EFA">
        <w:rPr>
          <w:rFonts w:ascii="SimSun" w:hAnsi="SimSun" w:hint="eastAsia"/>
          <w:b/>
          <w:sz w:val="21"/>
          <w:szCs w:val="22"/>
          <w:lang w:val="en-GB"/>
        </w:rPr>
        <w:t>欧洲集群协作平台</w:t>
      </w:r>
      <w:r w:rsidR="003F20AE">
        <w:rPr>
          <w:rFonts w:ascii="SimSun" w:hAnsi="SimSun"/>
          <w:b/>
          <w:sz w:val="21"/>
          <w:szCs w:val="22"/>
          <w:lang w:val="en-GB"/>
        </w:rPr>
        <w:t>（</w:t>
      </w:r>
      <w:r w:rsidR="009E26FA" w:rsidRPr="00E20EFA">
        <w:rPr>
          <w:rFonts w:ascii="SimSun" w:hAnsi="SimSun"/>
          <w:b/>
          <w:sz w:val="21"/>
          <w:szCs w:val="22"/>
          <w:lang w:val="en-GB"/>
        </w:rPr>
        <w:t>ECCP</w:t>
      </w:r>
      <w:r w:rsidR="003F20AE">
        <w:rPr>
          <w:rFonts w:ascii="SimSun" w:hAnsi="SimSun"/>
          <w:b/>
          <w:sz w:val="21"/>
          <w:szCs w:val="22"/>
          <w:lang w:val="en-GB"/>
        </w:rPr>
        <w:t>）</w:t>
      </w:r>
    </w:p>
    <w:p w:rsidR="008C46BD" w:rsidRDefault="0023766E" w:rsidP="00EC1DE0">
      <w:pPr>
        <w:spacing w:afterLines="50" w:after="120" w:line="340" w:lineRule="atLeast"/>
        <w:ind w:firstLine="567"/>
        <w:jc w:val="both"/>
        <w:rPr>
          <w:rFonts w:ascii="SimSun" w:hAnsi="SimSun"/>
          <w:sz w:val="21"/>
          <w:szCs w:val="22"/>
        </w:rPr>
      </w:pPr>
      <w:r w:rsidRPr="001B6023">
        <w:rPr>
          <w:rFonts w:ascii="SimSun" w:hAnsi="SimSun" w:cs="SimSun" w:hint="eastAsia"/>
          <w:sz w:val="21"/>
          <w:szCs w:val="22"/>
        </w:rPr>
        <w:t>欧洲集群协作平台（</w:t>
      </w:r>
      <w:r w:rsidRPr="00B43073">
        <w:rPr>
          <w:rFonts w:ascii="SimSun" w:hAnsi="SimSun" w:hint="eastAsia"/>
          <w:sz w:val="21"/>
          <w:szCs w:val="22"/>
        </w:rPr>
        <w:t>ECCP</w:t>
      </w:r>
      <w:r w:rsidRPr="001B6023">
        <w:rPr>
          <w:rFonts w:ascii="SimSun" w:hAnsi="SimSun" w:cs="SimSun" w:hint="eastAsia"/>
          <w:sz w:val="21"/>
          <w:szCs w:val="22"/>
        </w:rPr>
        <w:t>）是一个服务设施，旨在为集群组织提供有效利用</w:t>
      </w:r>
      <w:r w:rsidR="00CF1470" w:rsidRPr="001B6023">
        <w:rPr>
          <w:rFonts w:ascii="SimSun" w:hAnsi="SimSun" w:cs="SimSun" w:hint="eastAsia"/>
          <w:sz w:val="21"/>
          <w:szCs w:val="22"/>
        </w:rPr>
        <w:t>潜在</w:t>
      </w:r>
      <w:r w:rsidR="00CF1470" w:rsidRPr="00EC1DE0">
        <w:rPr>
          <w:rFonts w:ascii="SimSun" w:hAnsi="SimSun" w:cs="SimSun" w:hint="eastAsia"/>
          <w:bCs/>
          <w:color w:val="000000" w:themeColor="text1"/>
          <w:sz w:val="21"/>
          <w:szCs w:val="24"/>
          <w:lang w:val="en-GB"/>
        </w:rPr>
        <w:t>合作</w:t>
      </w:r>
      <w:r w:rsidR="00CF1470" w:rsidRPr="001B6023">
        <w:rPr>
          <w:rFonts w:ascii="SimSun" w:hAnsi="SimSun" w:cs="SimSun" w:hint="eastAsia"/>
          <w:sz w:val="21"/>
          <w:szCs w:val="22"/>
        </w:rPr>
        <w:t>伙伴</w:t>
      </w:r>
      <w:r w:rsidRPr="001B6023">
        <w:rPr>
          <w:rFonts w:ascii="SimSun" w:hAnsi="SimSun" w:cs="SimSun" w:hint="eastAsia"/>
          <w:sz w:val="21"/>
          <w:szCs w:val="22"/>
        </w:rPr>
        <w:t>网络</w:t>
      </w:r>
      <w:r w:rsidR="00CF1470" w:rsidRPr="001B6023">
        <w:rPr>
          <w:rFonts w:ascii="SimSun" w:hAnsi="SimSun" w:cs="SimSun" w:hint="eastAsia"/>
          <w:sz w:val="21"/>
          <w:szCs w:val="22"/>
        </w:rPr>
        <w:t>、</w:t>
      </w:r>
      <w:r w:rsidRPr="001B6023">
        <w:rPr>
          <w:rFonts w:ascii="SimSun" w:hAnsi="SimSun" w:cs="SimSun" w:hint="eastAsia"/>
          <w:sz w:val="21"/>
          <w:szCs w:val="22"/>
        </w:rPr>
        <w:t>搜索潜在合作伙伴</w:t>
      </w:r>
      <w:r w:rsidR="00CF1470" w:rsidRPr="001B6023">
        <w:rPr>
          <w:rFonts w:ascii="SimSun" w:hAnsi="SimSun" w:cs="SimSun" w:hint="eastAsia"/>
          <w:sz w:val="21"/>
          <w:szCs w:val="22"/>
        </w:rPr>
        <w:t>、合作</w:t>
      </w:r>
      <w:r w:rsidRPr="001B6023">
        <w:rPr>
          <w:rFonts w:ascii="SimSun" w:hAnsi="SimSun" w:cs="SimSun" w:hint="eastAsia"/>
          <w:sz w:val="21"/>
          <w:szCs w:val="22"/>
        </w:rPr>
        <w:t>机会的工具</w:t>
      </w:r>
      <w:r w:rsidR="00CF1470" w:rsidRPr="00B43073">
        <w:rPr>
          <w:rFonts w:ascii="SimSun" w:hAnsi="SimSun" w:hint="eastAsia"/>
          <w:sz w:val="21"/>
          <w:szCs w:val="22"/>
        </w:rPr>
        <w:t>；</w:t>
      </w:r>
      <w:r w:rsidR="00316C55" w:rsidRPr="00B43073">
        <w:rPr>
          <w:rFonts w:ascii="SimSun" w:hAnsi="SimSun" w:hint="eastAsia"/>
          <w:sz w:val="21"/>
          <w:szCs w:val="22"/>
        </w:rPr>
        <w:t>在</w:t>
      </w:r>
      <w:r w:rsidRPr="001B6023">
        <w:rPr>
          <w:rFonts w:ascii="SimSun" w:hAnsi="SimSun" w:cs="SimSun" w:hint="eastAsia"/>
          <w:sz w:val="21"/>
          <w:szCs w:val="22"/>
        </w:rPr>
        <w:t>欧洲</w:t>
      </w:r>
      <w:r w:rsidR="00CF1470" w:rsidRPr="001B6023">
        <w:rPr>
          <w:rFonts w:ascii="SimSun" w:hAnsi="SimSun" w:cs="SimSun" w:hint="eastAsia"/>
          <w:sz w:val="21"/>
          <w:szCs w:val="22"/>
        </w:rPr>
        <w:t>内</w:t>
      </w:r>
      <w:r w:rsidRPr="001B6023">
        <w:rPr>
          <w:rFonts w:ascii="SimSun" w:hAnsi="SimSun" w:cs="SimSun" w:hint="eastAsia"/>
          <w:sz w:val="21"/>
          <w:szCs w:val="22"/>
        </w:rPr>
        <w:t>外</w:t>
      </w:r>
      <w:r w:rsidR="00CF1470" w:rsidRPr="001B6023">
        <w:rPr>
          <w:rFonts w:ascii="SimSun" w:hAnsi="SimSun" w:cs="SimSun" w:hint="eastAsia"/>
          <w:sz w:val="21"/>
          <w:szCs w:val="22"/>
        </w:rPr>
        <w:t>发展</w:t>
      </w:r>
      <w:r w:rsidRPr="001B6023">
        <w:rPr>
          <w:rFonts w:ascii="SimSun" w:hAnsi="SimSun" w:cs="SimSun" w:hint="eastAsia"/>
          <w:sz w:val="21"/>
          <w:szCs w:val="22"/>
        </w:rPr>
        <w:t>合作</w:t>
      </w:r>
      <w:r w:rsidR="00CF1470" w:rsidRPr="00B43073">
        <w:rPr>
          <w:rFonts w:ascii="SimSun" w:hAnsi="SimSun" w:hint="eastAsia"/>
          <w:sz w:val="21"/>
          <w:szCs w:val="22"/>
        </w:rPr>
        <w:t>；</w:t>
      </w:r>
      <w:r w:rsidRPr="001B6023">
        <w:rPr>
          <w:rFonts w:ascii="SimSun" w:hAnsi="SimSun" w:cs="SimSun" w:hint="eastAsia"/>
          <w:sz w:val="21"/>
          <w:szCs w:val="22"/>
        </w:rPr>
        <w:t>通过跨部门合作支持新价值链的</w:t>
      </w:r>
      <w:r w:rsidR="00316C55" w:rsidRPr="001B6023">
        <w:rPr>
          <w:rFonts w:ascii="SimSun" w:hAnsi="SimSun" w:cs="SimSun" w:hint="eastAsia"/>
          <w:sz w:val="21"/>
          <w:szCs w:val="22"/>
        </w:rPr>
        <w:t>发展</w:t>
      </w:r>
      <w:r w:rsidR="00316C55" w:rsidRPr="00B43073">
        <w:rPr>
          <w:rFonts w:ascii="SimSun" w:hAnsi="SimSun" w:hint="eastAsia"/>
          <w:sz w:val="21"/>
          <w:szCs w:val="22"/>
        </w:rPr>
        <w:t>；</w:t>
      </w:r>
      <w:r w:rsidRPr="001B6023">
        <w:rPr>
          <w:rFonts w:ascii="SimSun" w:hAnsi="SimSun" w:cs="SimSun" w:hint="eastAsia"/>
          <w:sz w:val="21"/>
          <w:szCs w:val="22"/>
        </w:rPr>
        <w:t>获取关于集群开发的最新质量信息</w:t>
      </w:r>
      <w:r w:rsidR="00CF1470" w:rsidRPr="00B43073">
        <w:rPr>
          <w:rFonts w:ascii="SimSun" w:hAnsi="SimSun" w:hint="eastAsia"/>
          <w:sz w:val="21"/>
          <w:szCs w:val="22"/>
        </w:rPr>
        <w:t>；</w:t>
      </w:r>
      <w:r w:rsidRPr="001B6023">
        <w:rPr>
          <w:rFonts w:ascii="SimSun" w:hAnsi="SimSun" w:cs="SimSun" w:hint="eastAsia"/>
          <w:sz w:val="21"/>
          <w:szCs w:val="22"/>
        </w:rPr>
        <w:t>提高集群及其成员的绩效和竞争力。</w:t>
      </w:r>
    </w:p>
    <w:p w:rsidR="009E26FA" w:rsidRPr="00B43073" w:rsidRDefault="0023766E" w:rsidP="007A11DB">
      <w:pPr>
        <w:spacing w:afterLines="50" w:after="120" w:line="340" w:lineRule="atLeast"/>
        <w:ind w:firstLine="567"/>
        <w:jc w:val="both"/>
        <w:rPr>
          <w:rFonts w:ascii="SimSun" w:hAnsi="SimSun"/>
          <w:sz w:val="21"/>
          <w:szCs w:val="24"/>
          <w:lang w:val="en-GB"/>
        </w:rPr>
      </w:pPr>
      <w:r w:rsidRPr="001B6023">
        <w:rPr>
          <w:rFonts w:ascii="SimSun" w:hAnsi="SimSun" w:cs="SimSun" w:hint="eastAsia"/>
          <w:sz w:val="21"/>
          <w:szCs w:val="22"/>
        </w:rPr>
        <w:t>这不是</w:t>
      </w:r>
      <w:r w:rsidR="00862C95" w:rsidRPr="001B6023">
        <w:rPr>
          <w:rFonts w:ascii="SimSun" w:hAnsi="SimSun" w:cs="SimSun" w:hint="eastAsia"/>
          <w:sz w:val="21"/>
          <w:szCs w:val="22"/>
        </w:rPr>
        <w:t>专门针对</w:t>
      </w:r>
      <w:r w:rsidRPr="001B6023">
        <w:rPr>
          <w:rFonts w:ascii="SimSun" w:hAnsi="SimSun" w:cs="SimSun" w:hint="eastAsia"/>
          <w:sz w:val="21"/>
          <w:szCs w:val="22"/>
        </w:rPr>
        <w:t>个别公司的技术</w:t>
      </w:r>
      <w:r w:rsidR="00862C95" w:rsidRPr="001B6023">
        <w:rPr>
          <w:rFonts w:ascii="SimSun" w:hAnsi="SimSun" w:cs="SimSun" w:hint="eastAsia"/>
          <w:sz w:val="21"/>
          <w:szCs w:val="22"/>
        </w:rPr>
        <w:t>转移</w:t>
      </w:r>
      <w:r w:rsidRPr="001B6023">
        <w:rPr>
          <w:rFonts w:ascii="SimSun" w:hAnsi="SimSun" w:cs="SimSun" w:hint="eastAsia"/>
          <w:sz w:val="21"/>
          <w:szCs w:val="22"/>
        </w:rPr>
        <w:t>平台，而是欧洲集群管理组织的</w:t>
      </w:r>
      <w:r w:rsidR="004E4DF0" w:rsidRPr="001B6023">
        <w:rPr>
          <w:rFonts w:ascii="SimSun" w:hAnsi="SimSun" w:cs="SimSun" w:hint="eastAsia"/>
          <w:sz w:val="21"/>
          <w:szCs w:val="22"/>
        </w:rPr>
        <w:t>牵线搭桥</w:t>
      </w:r>
      <w:r w:rsidRPr="001B6023">
        <w:rPr>
          <w:rFonts w:ascii="SimSun" w:hAnsi="SimSun" w:cs="SimSun" w:hint="eastAsia"/>
          <w:sz w:val="21"/>
          <w:szCs w:val="22"/>
        </w:rPr>
        <w:t>平台，</w:t>
      </w:r>
      <w:r w:rsidR="00862C95" w:rsidRPr="001B6023">
        <w:rPr>
          <w:rFonts w:ascii="SimSun" w:hAnsi="SimSun" w:cs="SimSun" w:hint="eastAsia"/>
          <w:sz w:val="21"/>
          <w:szCs w:val="22"/>
        </w:rPr>
        <w:t>目的是</w:t>
      </w:r>
      <w:r w:rsidRPr="001B6023">
        <w:rPr>
          <w:rFonts w:ascii="SimSun" w:hAnsi="SimSun" w:cs="SimSun" w:hint="eastAsia"/>
          <w:sz w:val="21"/>
          <w:szCs w:val="22"/>
        </w:rPr>
        <w:t>与欧洲其他国家和更远地区</w:t>
      </w:r>
      <w:r w:rsidR="00862C95" w:rsidRPr="001B6023">
        <w:rPr>
          <w:rFonts w:ascii="SimSun" w:hAnsi="SimSun" w:cs="SimSun" w:hint="eastAsia"/>
          <w:sz w:val="21"/>
          <w:szCs w:val="22"/>
        </w:rPr>
        <w:t>的企业</w:t>
      </w:r>
      <w:r w:rsidRPr="001B6023">
        <w:rPr>
          <w:rFonts w:ascii="SimSun" w:hAnsi="SimSun" w:cs="SimSun" w:hint="eastAsia"/>
          <w:sz w:val="21"/>
          <w:szCs w:val="22"/>
        </w:rPr>
        <w:t>建立</w:t>
      </w:r>
      <w:r w:rsidR="00862C95" w:rsidRPr="001B6023">
        <w:rPr>
          <w:rFonts w:ascii="SimSun" w:hAnsi="SimSun" w:cs="SimSun" w:hint="eastAsia"/>
          <w:sz w:val="21"/>
          <w:szCs w:val="22"/>
        </w:rPr>
        <w:t>连接，创建</w:t>
      </w:r>
      <w:r w:rsidRPr="001B6023">
        <w:rPr>
          <w:rFonts w:ascii="SimSun" w:hAnsi="SimSun" w:cs="SimSun" w:hint="eastAsia"/>
          <w:sz w:val="21"/>
          <w:szCs w:val="22"/>
        </w:rPr>
        <w:t>伙伴关系，以支持</w:t>
      </w:r>
      <w:r w:rsidR="00862C95" w:rsidRPr="001B6023">
        <w:rPr>
          <w:rFonts w:ascii="SimSun" w:hAnsi="SimSun" w:cs="SimSun" w:hint="eastAsia"/>
          <w:sz w:val="21"/>
          <w:szCs w:val="22"/>
        </w:rPr>
        <w:t>集群成员</w:t>
      </w:r>
      <w:r w:rsidRPr="001B6023">
        <w:rPr>
          <w:rFonts w:ascii="SimSun" w:hAnsi="SimSun" w:cs="SimSun" w:hint="eastAsia"/>
          <w:sz w:val="21"/>
          <w:szCs w:val="22"/>
        </w:rPr>
        <w:t>国际化，包括生产者和其他</w:t>
      </w:r>
      <w:r w:rsidRPr="00B43073">
        <w:rPr>
          <w:rFonts w:ascii="SimSun" w:hAnsi="SimSun"/>
          <w:sz w:val="21"/>
          <w:szCs w:val="22"/>
        </w:rPr>
        <w:t>“</w:t>
      </w:r>
      <w:r w:rsidRPr="001B6023">
        <w:rPr>
          <w:rFonts w:ascii="SimSun" w:hAnsi="SimSun" w:cs="SimSun" w:hint="eastAsia"/>
          <w:sz w:val="21"/>
          <w:szCs w:val="22"/>
        </w:rPr>
        <w:t>生态系统</w:t>
      </w:r>
      <w:r w:rsidRPr="00B43073">
        <w:rPr>
          <w:rFonts w:ascii="SimSun" w:hAnsi="SimSun"/>
          <w:sz w:val="21"/>
          <w:szCs w:val="22"/>
        </w:rPr>
        <w:t>”</w:t>
      </w:r>
      <w:r w:rsidRPr="001B6023">
        <w:rPr>
          <w:rFonts w:ascii="SimSun" w:hAnsi="SimSun" w:cs="SimSun" w:hint="eastAsia"/>
          <w:sz w:val="21"/>
          <w:szCs w:val="22"/>
        </w:rPr>
        <w:t>组织。</w:t>
      </w:r>
      <w:r w:rsidR="00862C95" w:rsidRPr="001B6023">
        <w:rPr>
          <w:rFonts w:ascii="SimSun" w:hAnsi="SimSun" w:cs="SimSun" w:hint="eastAsia"/>
          <w:sz w:val="21"/>
          <w:szCs w:val="22"/>
        </w:rPr>
        <w:t>这些集群</w:t>
      </w:r>
      <w:r w:rsidRPr="001B6023">
        <w:rPr>
          <w:rFonts w:ascii="SimSun" w:hAnsi="SimSun" w:cs="SimSun" w:hint="eastAsia"/>
          <w:sz w:val="21"/>
          <w:szCs w:val="22"/>
        </w:rPr>
        <w:t>关注促进</w:t>
      </w:r>
      <w:r w:rsidR="00862C95" w:rsidRPr="001B6023">
        <w:rPr>
          <w:rFonts w:ascii="SimSun" w:hAnsi="SimSun" w:cs="SimSun" w:hint="eastAsia"/>
          <w:sz w:val="21"/>
          <w:szCs w:val="22"/>
        </w:rPr>
        <w:t>成</w:t>
      </w:r>
      <w:r w:rsidRPr="001B6023">
        <w:rPr>
          <w:rFonts w:ascii="SimSun" w:hAnsi="SimSun" w:cs="SimSun" w:hint="eastAsia"/>
          <w:sz w:val="21"/>
          <w:szCs w:val="22"/>
        </w:rPr>
        <w:t>员企业之间的协作，支持</w:t>
      </w:r>
      <w:r w:rsidR="00862C95" w:rsidRPr="001B6023">
        <w:rPr>
          <w:rFonts w:ascii="SimSun" w:hAnsi="SimSun" w:cs="SimSun" w:hint="eastAsia"/>
          <w:sz w:val="21"/>
          <w:szCs w:val="22"/>
        </w:rPr>
        <w:t>成</w:t>
      </w:r>
      <w:r w:rsidRPr="001B6023">
        <w:rPr>
          <w:rFonts w:ascii="SimSun" w:hAnsi="SimSun" w:cs="SimSun" w:hint="eastAsia"/>
          <w:sz w:val="21"/>
          <w:szCs w:val="22"/>
        </w:rPr>
        <w:t>员企业的创新活动，包括为他们</w:t>
      </w:r>
      <w:r w:rsidR="00087D4B" w:rsidRPr="001B6023">
        <w:rPr>
          <w:rFonts w:ascii="SimSun" w:hAnsi="SimSun" w:cs="SimSun" w:hint="eastAsia"/>
          <w:sz w:val="21"/>
          <w:szCs w:val="22"/>
        </w:rPr>
        <w:t>寻找</w:t>
      </w:r>
      <w:r w:rsidRPr="001B6023">
        <w:rPr>
          <w:rFonts w:ascii="SimSun" w:hAnsi="SimSun" w:cs="SimSun" w:hint="eastAsia"/>
          <w:sz w:val="21"/>
          <w:szCs w:val="22"/>
        </w:rPr>
        <w:t>技术</w:t>
      </w:r>
      <w:r w:rsidR="00087D4B" w:rsidRPr="001B6023">
        <w:rPr>
          <w:rFonts w:ascii="SimSun" w:hAnsi="SimSun" w:cs="SimSun" w:hint="eastAsia"/>
          <w:sz w:val="21"/>
          <w:szCs w:val="22"/>
        </w:rPr>
        <w:t>卖方</w:t>
      </w:r>
      <w:r w:rsidR="00862C95" w:rsidRPr="001B6023">
        <w:rPr>
          <w:rFonts w:ascii="SimSun" w:hAnsi="SimSun" w:cs="SimSun" w:hint="eastAsia"/>
          <w:sz w:val="21"/>
          <w:szCs w:val="22"/>
        </w:rPr>
        <w:t>，为买方提供</w:t>
      </w:r>
      <w:r w:rsidRPr="001B6023">
        <w:rPr>
          <w:rFonts w:ascii="SimSun" w:hAnsi="SimSun" w:cs="SimSun" w:hint="eastAsia"/>
          <w:sz w:val="21"/>
          <w:szCs w:val="22"/>
        </w:rPr>
        <w:t>他们所开发的技术，并</w:t>
      </w:r>
      <w:r w:rsidR="00862C95" w:rsidRPr="001B6023">
        <w:rPr>
          <w:rFonts w:ascii="SimSun" w:hAnsi="SimSun" w:cs="SimSun" w:hint="eastAsia"/>
          <w:sz w:val="21"/>
          <w:szCs w:val="22"/>
        </w:rPr>
        <w:t>促</w:t>
      </w:r>
      <w:r w:rsidRPr="001B6023">
        <w:rPr>
          <w:rFonts w:ascii="SimSun" w:hAnsi="SimSun" w:cs="SimSun" w:hint="eastAsia"/>
          <w:sz w:val="21"/>
          <w:szCs w:val="22"/>
        </w:rPr>
        <w:t>使成员</w:t>
      </w:r>
      <w:r w:rsidR="00862C95" w:rsidRPr="001B6023">
        <w:rPr>
          <w:rFonts w:ascii="SimSun" w:hAnsi="SimSun" w:cs="SimSun" w:hint="eastAsia"/>
          <w:sz w:val="21"/>
          <w:szCs w:val="22"/>
        </w:rPr>
        <w:t>企业</w:t>
      </w:r>
      <w:r w:rsidRPr="001B6023">
        <w:rPr>
          <w:rFonts w:ascii="SimSun" w:hAnsi="SimSun" w:cs="SimSun" w:hint="eastAsia"/>
          <w:sz w:val="21"/>
          <w:szCs w:val="22"/>
        </w:rPr>
        <w:t>获得私人和公共</w:t>
      </w:r>
      <w:r w:rsidR="0074153F" w:rsidRPr="001B6023">
        <w:rPr>
          <w:rFonts w:ascii="SimSun" w:hAnsi="SimSun" w:cs="SimSun" w:hint="eastAsia"/>
          <w:sz w:val="21"/>
          <w:szCs w:val="22"/>
        </w:rPr>
        <w:t>资助</w:t>
      </w:r>
      <w:r w:rsidRPr="001B6023">
        <w:rPr>
          <w:rFonts w:ascii="SimSun" w:hAnsi="SimSun" w:cs="SimSun" w:hint="eastAsia"/>
          <w:sz w:val="21"/>
          <w:szCs w:val="22"/>
        </w:rPr>
        <w:t>。</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2E0B3D" w:rsidRPr="00B43073" w:rsidRDefault="0023766E" w:rsidP="0025711A">
            <w:pPr>
              <w:spacing w:afterLines="50" w:after="120" w:line="340" w:lineRule="atLeast"/>
              <w:rPr>
                <w:rFonts w:ascii="SimSun" w:hAnsi="SimSun"/>
                <w:sz w:val="21"/>
                <w:szCs w:val="24"/>
                <w:lang w:val="en-GB" w:eastAsia="en-US"/>
              </w:rPr>
            </w:pPr>
            <w:r w:rsidRPr="00B43073">
              <w:rPr>
                <w:rFonts w:ascii="SimSun" w:hAnsi="SimSun" w:cs="SimSun" w:hint="eastAsia"/>
                <w:sz w:val="21"/>
                <w:szCs w:val="24"/>
                <w:lang w:val="en-GB" w:eastAsia="en-US"/>
              </w:rPr>
              <w:t>欧盟委员会</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B43073" w:rsidRDefault="0023766E" w:rsidP="00390C19">
            <w:pPr>
              <w:spacing w:afterLines="50" w:after="120" w:line="340" w:lineRule="atLeast"/>
              <w:jc w:val="both"/>
              <w:rPr>
                <w:rFonts w:ascii="SimSun" w:hAnsi="SimSun"/>
                <w:sz w:val="21"/>
                <w:szCs w:val="24"/>
                <w:lang w:val="en-GB"/>
              </w:rPr>
            </w:pPr>
            <w:r w:rsidRPr="00B43073">
              <w:rPr>
                <w:rFonts w:ascii="SimSun" w:hAnsi="SimSun" w:cs="SimSun" w:hint="eastAsia"/>
                <w:sz w:val="21"/>
                <w:szCs w:val="24"/>
                <w:lang w:val="en-GB"/>
              </w:rPr>
              <w:t>集群组织：企业集群（</w:t>
            </w:r>
            <w:r w:rsidR="00034383" w:rsidRPr="00B43073">
              <w:rPr>
                <w:rFonts w:ascii="SimSun" w:hAnsi="SimSun" w:cs="SimSun" w:hint="eastAsia"/>
                <w:sz w:val="21"/>
                <w:szCs w:val="24"/>
                <w:lang w:val="en-GB"/>
              </w:rPr>
              <w:t>中小企业</w:t>
            </w:r>
            <w:r w:rsidRPr="00B43073">
              <w:rPr>
                <w:rFonts w:ascii="SimSun" w:hAnsi="SimSun" w:cs="SimSun" w:hint="eastAsia"/>
                <w:sz w:val="21"/>
                <w:szCs w:val="24"/>
                <w:lang w:val="en-GB"/>
              </w:rPr>
              <w:t>）、研究机构、生产者协会、工业企业</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2E0B3D" w:rsidRPr="00B43073" w:rsidRDefault="0023766E" w:rsidP="007A11DB">
            <w:pPr>
              <w:spacing w:afterLines="50" w:after="120" w:line="340" w:lineRule="atLeast"/>
              <w:rPr>
                <w:rFonts w:ascii="SimSun" w:hAnsi="SimSun"/>
                <w:sz w:val="21"/>
                <w:szCs w:val="24"/>
                <w:lang w:val="en-GB"/>
              </w:rPr>
            </w:pPr>
            <w:r w:rsidRPr="00B43073">
              <w:rPr>
                <w:rFonts w:ascii="SimSun" w:hAnsi="SimSun" w:cs="SimSun" w:hint="eastAsia"/>
                <w:sz w:val="21"/>
                <w:szCs w:val="24"/>
                <w:lang w:val="en-GB"/>
              </w:rPr>
              <w:t>技术交</w:t>
            </w:r>
            <w:r w:rsidRPr="0025711A">
              <w:rPr>
                <w:rFonts w:ascii="SimSun" w:hAnsi="SimSun" w:hint="eastAsia"/>
                <w:sz w:val="21"/>
              </w:rPr>
              <w:t>流</w:t>
            </w:r>
            <w:r w:rsidR="007A11DB">
              <w:rPr>
                <w:rFonts w:ascii="SimSun" w:hAnsi="SimSun"/>
                <w:sz w:val="21"/>
              </w:rPr>
              <w:br/>
            </w:r>
            <w:r w:rsidRPr="0025711A">
              <w:rPr>
                <w:rFonts w:ascii="SimSun" w:hAnsi="SimSun" w:hint="eastAsia"/>
                <w:sz w:val="21"/>
              </w:rPr>
              <w:t>知识交流</w:t>
            </w:r>
            <w:r w:rsidR="007A11DB">
              <w:rPr>
                <w:rFonts w:ascii="SimSun" w:hAnsi="SimSun"/>
                <w:sz w:val="21"/>
              </w:rPr>
              <w:br/>
            </w:r>
            <w:r w:rsidRPr="0025711A">
              <w:rPr>
                <w:rFonts w:ascii="SimSun" w:hAnsi="SimSun" w:hint="eastAsia"/>
                <w:sz w:val="21"/>
              </w:rPr>
              <w:t>资金机制</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B43073" w:rsidRDefault="0023766E" w:rsidP="0025711A">
            <w:pPr>
              <w:spacing w:afterLines="50" w:after="120" w:line="340" w:lineRule="atLeast"/>
              <w:rPr>
                <w:rFonts w:ascii="SimSun" w:hAnsi="SimSun"/>
                <w:sz w:val="21"/>
                <w:szCs w:val="24"/>
                <w:lang w:val="en-GB" w:eastAsia="en-US"/>
              </w:rPr>
            </w:pPr>
            <w:r w:rsidRPr="0025711A">
              <w:rPr>
                <w:rFonts w:ascii="SimSun" w:hAnsi="SimSun" w:hint="eastAsia"/>
                <w:sz w:val="21"/>
              </w:rPr>
              <w:t>所有技术领域</w:t>
            </w:r>
          </w:p>
        </w:tc>
      </w:tr>
    </w:tbl>
    <w:p w:rsidR="008C46BD" w:rsidRDefault="003D1F5B" w:rsidP="007A11DB">
      <w:pPr>
        <w:spacing w:afterLines="50" w:after="120" w:line="340" w:lineRule="atLeast"/>
        <w:ind w:firstLine="567"/>
        <w:jc w:val="both"/>
        <w:rPr>
          <w:rFonts w:ascii="SimSun" w:hAnsi="SimSun"/>
          <w:sz w:val="21"/>
          <w:szCs w:val="24"/>
          <w:lang w:val="en-GB" w:eastAsia="en-US"/>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28" w:history="1">
        <w:r w:rsidR="009E26FA" w:rsidRPr="007A11DB">
          <w:rPr>
            <w:rFonts w:ascii="SimSun" w:hAnsi="SimSun"/>
            <w:sz w:val="21"/>
            <w:szCs w:val="24"/>
            <w:lang w:val="en-GB" w:eastAsia="en-US"/>
          </w:rPr>
          <w:t>https://www.clustercollaboration.eu/</w:t>
        </w:r>
      </w:hyperlink>
    </w:p>
    <w:p w:rsidR="008C46BD" w:rsidRPr="00E20EFA" w:rsidRDefault="00862C95" w:rsidP="00E20EFA">
      <w:pPr>
        <w:keepNext/>
        <w:numPr>
          <w:ilvl w:val="0"/>
          <w:numId w:val="17"/>
        </w:numPr>
        <w:overflowPunct w:val="0"/>
        <w:spacing w:beforeLines="100" w:before="240" w:afterLines="50" w:after="120" w:line="340" w:lineRule="atLeast"/>
        <w:ind w:left="0" w:firstLine="0"/>
        <w:rPr>
          <w:rFonts w:ascii="SimSun" w:hAnsi="SimSun"/>
          <w:b/>
          <w:sz w:val="21"/>
          <w:szCs w:val="22"/>
          <w:lang w:val="en-GB" w:eastAsia="en-US"/>
        </w:rPr>
      </w:pPr>
      <w:r w:rsidRPr="00E20EFA">
        <w:rPr>
          <w:rFonts w:ascii="SimSun" w:hAnsi="SimSun" w:hint="eastAsia"/>
          <w:b/>
          <w:sz w:val="21"/>
          <w:szCs w:val="22"/>
          <w:lang w:val="en-GB" w:eastAsia="en-US"/>
        </w:rPr>
        <w:t>可再生能源科技库</w:t>
      </w:r>
      <w:r w:rsidR="003F20AE">
        <w:rPr>
          <w:rFonts w:ascii="SimSun" w:hAnsi="SimSun"/>
          <w:b/>
          <w:sz w:val="21"/>
          <w:szCs w:val="22"/>
          <w:lang w:val="en-GB" w:eastAsia="en-US"/>
        </w:rPr>
        <w:t>（</w:t>
      </w:r>
      <w:r w:rsidR="009E26FA" w:rsidRPr="00E20EFA">
        <w:rPr>
          <w:rFonts w:ascii="SimSun" w:hAnsi="SimSun"/>
          <w:b/>
          <w:sz w:val="21"/>
          <w:szCs w:val="22"/>
          <w:lang w:val="en-GB" w:eastAsia="en-US"/>
        </w:rPr>
        <w:t>RET-Bank</w:t>
      </w:r>
      <w:r w:rsidR="003F20AE">
        <w:rPr>
          <w:rFonts w:ascii="SimSun" w:hAnsi="SimSun"/>
          <w:b/>
          <w:sz w:val="21"/>
          <w:szCs w:val="22"/>
          <w:lang w:val="en-GB" w:eastAsia="en-US"/>
        </w:rPr>
        <w:t>）</w:t>
      </w:r>
    </w:p>
    <w:p w:rsidR="008C46BD" w:rsidRDefault="00862C95" w:rsidP="00EC1DE0">
      <w:pPr>
        <w:spacing w:afterLines="50" w:after="120" w:line="340" w:lineRule="atLeast"/>
        <w:ind w:firstLine="567"/>
        <w:jc w:val="both"/>
        <w:rPr>
          <w:rFonts w:ascii="SimSun" w:hAnsi="SimSun"/>
          <w:sz w:val="21"/>
          <w:szCs w:val="24"/>
          <w:lang w:val="en-GB"/>
        </w:rPr>
      </w:pPr>
      <w:r w:rsidRPr="001B6023">
        <w:rPr>
          <w:rFonts w:ascii="SimSun" w:hAnsi="SimSun" w:cs="SimSun" w:hint="eastAsia"/>
          <w:sz w:val="21"/>
          <w:szCs w:val="24"/>
          <w:lang w:val="en-GB"/>
        </w:rPr>
        <w:t>亚太可再生能源合作网络（</w:t>
      </w:r>
      <w:r w:rsidRPr="00B43073">
        <w:rPr>
          <w:rFonts w:ascii="SimSun" w:hAnsi="SimSun" w:hint="eastAsia"/>
          <w:sz w:val="21"/>
          <w:szCs w:val="24"/>
          <w:lang w:val="en-GB"/>
        </w:rPr>
        <w:t>RECAP</w:t>
      </w:r>
      <w:r w:rsidRPr="001B6023">
        <w:rPr>
          <w:rFonts w:ascii="SimSun" w:hAnsi="SimSun" w:cs="SimSun" w:hint="eastAsia"/>
          <w:sz w:val="21"/>
          <w:szCs w:val="24"/>
          <w:lang w:val="en-GB"/>
        </w:rPr>
        <w:t>）</w:t>
      </w:r>
      <w:r w:rsidR="00451508" w:rsidRPr="001B6023">
        <w:rPr>
          <w:rFonts w:ascii="SimSun" w:hAnsi="SimSun" w:cs="SimSun" w:hint="eastAsia"/>
          <w:sz w:val="21"/>
          <w:szCs w:val="24"/>
          <w:lang w:val="en-GB"/>
        </w:rPr>
        <w:t>由亚洲及太平洋</w:t>
      </w:r>
      <w:r w:rsidR="00C9465E" w:rsidRPr="001B6023">
        <w:rPr>
          <w:rFonts w:ascii="SimSun" w:hAnsi="SimSun" w:cs="SimSun" w:hint="eastAsia"/>
          <w:sz w:val="21"/>
          <w:szCs w:val="24"/>
          <w:lang w:val="en-GB"/>
        </w:rPr>
        <w:t>技术转移</w:t>
      </w:r>
      <w:r w:rsidR="00451508" w:rsidRPr="001B6023">
        <w:rPr>
          <w:rFonts w:ascii="SimSun" w:hAnsi="SimSun" w:cs="SimSun" w:hint="eastAsia"/>
          <w:sz w:val="21"/>
          <w:szCs w:val="24"/>
          <w:lang w:val="en-GB"/>
        </w:rPr>
        <w:t>中心（</w:t>
      </w:r>
      <w:r w:rsidR="0069163D" w:rsidRPr="001B6023">
        <w:rPr>
          <w:rFonts w:ascii="SimSun" w:hAnsi="SimSun" w:cs="SimSun" w:hint="eastAsia"/>
          <w:color w:val="000000" w:themeColor="text1"/>
          <w:sz w:val="21"/>
          <w:szCs w:val="24"/>
        </w:rPr>
        <w:t>亚太技转中心，</w:t>
      </w:r>
      <w:r w:rsidR="00451508" w:rsidRPr="00B43073">
        <w:rPr>
          <w:rFonts w:ascii="SimSun" w:hAnsi="SimSun" w:hint="eastAsia"/>
          <w:sz w:val="21"/>
          <w:szCs w:val="24"/>
          <w:lang w:val="en-GB"/>
        </w:rPr>
        <w:t>APCTT</w:t>
      </w:r>
      <w:r w:rsidR="00451508" w:rsidRPr="001B6023">
        <w:rPr>
          <w:rFonts w:ascii="SimSun" w:hAnsi="SimSun" w:cs="SimSun" w:hint="eastAsia"/>
          <w:sz w:val="21"/>
          <w:szCs w:val="24"/>
          <w:lang w:val="en-GB"/>
        </w:rPr>
        <w:t>）</w:t>
      </w:r>
      <w:r w:rsidRPr="001B6023">
        <w:rPr>
          <w:rFonts w:ascii="SimSun" w:hAnsi="SimSun" w:cs="SimSun" w:hint="eastAsia"/>
          <w:sz w:val="21"/>
          <w:szCs w:val="24"/>
          <w:lang w:val="en-GB"/>
        </w:rPr>
        <w:t>成立并由</w:t>
      </w:r>
      <w:r w:rsidR="00451508" w:rsidRPr="001B6023">
        <w:rPr>
          <w:rFonts w:ascii="SimSun" w:hAnsi="SimSun" w:cs="SimSun" w:hint="eastAsia"/>
          <w:sz w:val="21"/>
          <w:szCs w:val="24"/>
          <w:lang w:val="en-GB"/>
        </w:rPr>
        <w:t>其主管</w:t>
      </w:r>
      <w:r w:rsidRPr="001B6023">
        <w:rPr>
          <w:rFonts w:ascii="SimSun" w:hAnsi="SimSun" w:cs="SimSun" w:hint="eastAsia"/>
          <w:sz w:val="21"/>
          <w:szCs w:val="24"/>
          <w:lang w:val="en-GB"/>
        </w:rPr>
        <w:t>。</w:t>
      </w:r>
      <w:r w:rsidR="00451508" w:rsidRPr="00B43073">
        <w:rPr>
          <w:rFonts w:ascii="SimSun" w:hAnsi="SimSun" w:hint="eastAsia"/>
          <w:sz w:val="21"/>
          <w:szCs w:val="24"/>
          <w:lang w:val="en-GB"/>
        </w:rPr>
        <w:t>它</w:t>
      </w:r>
      <w:r w:rsidRPr="001B6023">
        <w:rPr>
          <w:rFonts w:ascii="SimSun" w:hAnsi="SimSun" w:cs="SimSun" w:hint="eastAsia"/>
          <w:sz w:val="21"/>
          <w:szCs w:val="24"/>
          <w:lang w:val="en-GB"/>
        </w:rPr>
        <w:t>通过</w:t>
      </w:r>
      <w:r w:rsidR="00451508" w:rsidRPr="001B6023">
        <w:rPr>
          <w:rFonts w:ascii="SimSun" w:hAnsi="SimSun" w:cs="SimSun" w:hint="eastAsia"/>
          <w:sz w:val="21"/>
          <w:szCs w:val="24"/>
          <w:lang w:val="en-GB"/>
        </w:rPr>
        <w:t>太阳能、生物质能、风能、微型水力发电和地热能等领域的</w:t>
      </w:r>
      <w:r w:rsidRPr="001B6023">
        <w:rPr>
          <w:rFonts w:ascii="SimSun" w:hAnsi="SimSun" w:cs="SimSun" w:hint="eastAsia"/>
          <w:sz w:val="21"/>
          <w:szCs w:val="24"/>
          <w:lang w:val="en-GB"/>
        </w:rPr>
        <w:t>经过验证的可再生能源技术（</w:t>
      </w:r>
      <w:r w:rsidRPr="00B43073">
        <w:rPr>
          <w:rFonts w:ascii="SimSun" w:hAnsi="SimSun" w:hint="eastAsia"/>
          <w:sz w:val="21"/>
          <w:szCs w:val="24"/>
          <w:lang w:val="en-GB"/>
        </w:rPr>
        <w:t>RET</w:t>
      </w:r>
      <w:r w:rsidRPr="001B6023">
        <w:rPr>
          <w:rFonts w:ascii="SimSun" w:hAnsi="SimSun" w:cs="SimSun" w:hint="eastAsia"/>
          <w:sz w:val="21"/>
          <w:szCs w:val="24"/>
          <w:lang w:val="en-GB"/>
        </w:rPr>
        <w:t>）</w:t>
      </w:r>
      <w:r w:rsidR="00451508" w:rsidRPr="001B6023">
        <w:rPr>
          <w:rFonts w:ascii="SimSun" w:hAnsi="SimSun" w:cs="SimSun" w:hint="eastAsia"/>
          <w:sz w:val="21"/>
          <w:szCs w:val="24"/>
          <w:lang w:val="en-GB"/>
        </w:rPr>
        <w:t>的</w:t>
      </w:r>
      <w:r w:rsidR="00451508" w:rsidRPr="00B43073">
        <w:rPr>
          <w:rFonts w:ascii="SimSun" w:hAnsi="SimSun"/>
          <w:sz w:val="21"/>
          <w:szCs w:val="24"/>
          <w:lang w:val="en-GB"/>
        </w:rPr>
        <w:t>“</w:t>
      </w:r>
      <w:r w:rsidR="00451508" w:rsidRPr="001B6023">
        <w:rPr>
          <w:rFonts w:ascii="SimSun" w:hAnsi="SimSun" w:cs="SimSun" w:hint="eastAsia"/>
          <w:sz w:val="21"/>
          <w:szCs w:val="24"/>
          <w:lang w:val="en-GB"/>
        </w:rPr>
        <w:t>可再生能源科技库（</w:t>
      </w:r>
      <w:r w:rsidR="00451508" w:rsidRPr="00B43073">
        <w:rPr>
          <w:rFonts w:ascii="SimSun" w:hAnsi="SimSun" w:hint="eastAsia"/>
          <w:sz w:val="21"/>
          <w:szCs w:val="24"/>
          <w:lang w:val="en-GB"/>
        </w:rPr>
        <w:t>RET-Bank</w:t>
      </w:r>
      <w:r w:rsidR="00451508" w:rsidRPr="001B6023">
        <w:rPr>
          <w:rFonts w:ascii="SimSun" w:hAnsi="SimSun" w:cs="SimSun" w:hint="eastAsia"/>
          <w:sz w:val="21"/>
          <w:szCs w:val="24"/>
          <w:lang w:val="en-GB"/>
        </w:rPr>
        <w:t>）</w:t>
      </w:r>
      <w:r w:rsidR="00451508" w:rsidRPr="00B43073">
        <w:rPr>
          <w:rFonts w:ascii="SimSun" w:hAnsi="SimSun"/>
          <w:sz w:val="21"/>
          <w:szCs w:val="24"/>
          <w:lang w:val="en-GB"/>
        </w:rPr>
        <w:t>”</w:t>
      </w:r>
      <w:r w:rsidRPr="001B6023">
        <w:rPr>
          <w:rFonts w:ascii="SimSun" w:hAnsi="SimSun" w:cs="SimSun" w:hint="eastAsia"/>
          <w:sz w:val="21"/>
          <w:szCs w:val="24"/>
          <w:lang w:val="en-GB"/>
        </w:rPr>
        <w:t>，促进研发合作关系，</w:t>
      </w:r>
      <w:r w:rsidR="00DB3303" w:rsidRPr="001B6023">
        <w:rPr>
          <w:rFonts w:ascii="SimSun" w:hAnsi="SimSun" w:cs="SimSun" w:hint="eastAsia"/>
          <w:sz w:val="21"/>
          <w:szCs w:val="24"/>
          <w:lang w:val="en-GB"/>
        </w:rPr>
        <w:t>为</w:t>
      </w:r>
      <w:r w:rsidRPr="001B6023">
        <w:rPr>
          <w:rFonts w:ascii="SimSun" w:hAnsi="SimSun" w:cs="SimSun" w:hint="eastAsia"/>
          <w:sz w:val="21"/>
          <w:szCs w:val="24"/>
          <w:lang w:val="en-GB"/>
        </w:rPr>
        <w:t>亚太地区</w:t>
      </w:r>
      <w:r w:rsidR="00451508" w:rsidRPr="001B6023">
        <w:rPr>
          <w:rFonts w:ascii="SimSun" w:hAnsi="SimSun" w:cs="SimSun" w:hint="eastAsia"/>
          <w:sz w:val="21"/>
          <w:szCs w:val="24"/>
          <w:lang w:val="en-GB"/>
        </w:rPr>
        <w:t>国家</w:t>
      </w:r>
      <w:r w:rsidR="007A4BE6" w:rsidRPr="001B6023">
        <w:rPr>
          <w:rFonts w:ascii="SimSun" w:hAnsi="SimSun" w:cs="SimSun" w:hint="eastAsia"/>
          <w:sz w:val="21"/>
          <w:szCs w:val="24"/>
          <w:lang w:val="en-GB"/>
        </w:rPr>
        <w:t>在</w:t>
      </w:r>
      <w:r w:rsidRPr="001B6023">
        <w:rPr>
          <w:rFonts w:ascii="SimSun" w:hAnsi="SimSun" w:cs="SimSun" w:hint="eastAsia"/>
          <w:sz w:val="21"/>
          <w:szCs w:val="24"/>
          <w:lang w:val="en-GB"/>
        </w:rPr>
        <w:t>可再生能源领域的</w:t>
      </w:r>
      <w:r w:rsidR="00C9465E" w:rsidRPr="001B6023">
        <w:rPr>
          <w:rFonts w:ascii="SimSun" w:hAnsi="SimSun" w:cs="SimSun" w:hint="eastAsia"/>
          <w:sz w:val="21"/>
          <w:szCs w:val="24"/>
          <w:lang w:val="en-GB"/>
        </w:rPr>
        <w:t>技术转移</w:t>
      </w:r>
      <w:r w:rsidRPr="001B6023">
        <w:rPr>
          <w:rFonts w:ascii="SimSun" w:hAnsi="SimSun" w:cs="SimSun" w:hint="eastAsia"/>
          <w:sz w:val="21"/>
          <w:szCs w:val="24"/>
          <w:lang w:val="en-GB"/>
        </w:rPr>
        <w:t>合作</w:t>
      </w:r>
      <w:r w:rsidR="00DB3303" w:rsidRPr="001B6023">
        <w:rPr>
          <w:rFonts w:ascii="SimSun" w:hAnsi="SimSun" w:cs="SimSun" w:hint="eastAsia"/>
          <w:sz w:val="21"/>
          <w:szCs w:val="24"/>
          <w:lang w:val="en-GB"/>
        </w:rPr>
        <w:t>提供便利</w:t>
      </w:r>
      <w:r w:rsidRPr="001B6023">
        <w:rPr>
          <w:rFonts w:ascii="SimSun" w:hAnsi="SimSun" w:cs="SimSun" w:hint="eastAsia"/>
          <w:sz w:val="21"/>
          <w:szCs w:val="24"/>
          <w:lang w:val="en-GB"/>
        </w:rPr>
        <w:t>。</w:t>
      </w:r>
    </w:p>
    <w:p w:rsidR="006D2D2F" w:rsidRPr="00B43073" w:rsidRDefault="00862C95" w:rsidP="007A11DB">
      <w:pPr>
        <w:spacing w:afterLines="50" w:after="120" w:line="340" w:lineRule="atLeast"/>
        <w:ind w:firstLine="567"/>
        <w:jc w:val="both"/>
        <w:rPr>
          <w:rFonts w:ascii="SimSun" w:hAnsi="SimSun"/>
          <w:sz w:val="21"/>
          <w:szCs w:val="24"/>
          <w:lang w:val="en-GB"/>
        </w:rPr>
      </w:pPr>
      <w:r w:rsidRPr="00B43073">
        <w:rPr>
          <w:rFonts w:ascii="SimSun" w:hAnsi="SimSun" w:hint="eastAsia"/>
          <w:sz w:val="21"/>
          <w:szCs w:val="24"/>
          <w:lang w:val="en-GB"/>
        </w:rPr>
        <w:t>RET Bank</w:t>
      </w:r>
      <w:r w:rsidR="007A4BE6" w:rsidRPr="00B43073">
        <w:rPr>
          <w:rFonts w:ascii="SimSun" w:hAnsi="SimSun" w:hint="eastAsia"/>
          <w:sz w:val="21"/>
          <w:szCs w:val="24"/>
          <w:lang w:val="en-GB"/>
        </w:rPr>
        <w:t>是</w:t>
      </w:r>
      <w:r w:rsidR="007A4BE6" w:rsidRPr="001B6023">
        <w:rPr>
          <w:rFonts w:ascii="SimSun" w:hAnsi="SimSun" w:cs="SimSun" w:hint="eastAsia"/>
          <w:sz w:val="21"/>
          <w:szCs w:val="24"/>
          <w:lang w:val="en-GB"/>
        </w:rPr>
        <w:t>准备转移和部署的可再生能源技术的信息库，</w:t>
      </w:r>
      <w:r w:rsidRPr="001B6023">
        <w:rPr>
          <w:rFonts w:ascii="SimSun" w:hAnsi="SimSun" w:cs="SimSun" w:hint="eastAsia"/>
          <w:sz w:val="21"/>
          <w:szCs w:val="24"/>
          <w:lang w:val="en-GB"/>
        </w:rPr>
        <w:t>通过</w:t>
      </w:r>
      <w:r w:rsidR="00895779" w:rsidRPr="001B6023">
        <w:rPr>
          <w:rFonts w:ascii="SimSun" w:hAnsi="SimSun" w:cs="SimSun" w:hint="eastAsia"/>
          <w:sz w:val="21"/>
          <w:szCs w:val="24"/>
          <w:lang w:val="en-GB"/>
        </w:rPr>
        <w:t>亚太技转中心</w:t>
      </w:r>
      <w:r w:rsidRPr="001B6023">
        <w:rPr>
          <w:rFonts w:ascii="SimSun" w:hAnsi="SimSun" w:cs="SimSun" w:hint="eastAsia"/>
          <w:sz w:val="21"/>
          <w:szCs w:val="24"/>
          <w:lang w:val="en-GB"/>
        </w:rPr>
        <w:t>和</w:t>
      </w:r>
      <w:r w:rsidRPr="00B43073">
        <w:rPr>
          <w:rFonts w:ascii="SimSun" w:hAnsi="SimSun" w:hint="eastAsia"/>
          <w:sz w:val="21"/>
          <w:szCs w:val="24"/>
          <w:lang w:val="en-GB"/>
        </w:rPr>
        <w:t>RECAP</w:t>
      </w:r>
      <w:r w:rsidRPr="001B6023">
        <w:rPr>
          <w:rFonts w:ascii="SimSun" w:hAnsi="SimSun" w:cs="SimSun" w:hint="eastAsia"/>
          <w:sz w:val="21"/>
          <w:szCs w:val="24"/>
          <w:lang w:val="en-GB"/>
        </w:rPr>
        <w:t>网站</w:t>
      </w:r>
      <w:r w:rsidRPr="00EC1DE0">
        <w:rPr>
          <w:rFonts w:ascii="SimSun" w:hAnsi="SimSun" w:cs="SimSun" w:hint="eastAsia"/>
          <w:bCs/>
          <w:color w:val="000000" w:themeColor="text1"/>
          <w:sz w:val="21"/>
          <w:szCs w:val="24"/>
          <w:lang w:val="en-GB"/>
        </w:rPr>
        <w:t>提供</w:t>
      </w:r>
      <w:r w:rsidR="007A4BE6" w:rsidRPr="001B6023">
        <w:rPr>
          <w:rFonts w:ascii="SimSun" w:hAnsi="SimSun" w:cs="SimSun" w:hint="eastAsia"/>
          <w:sz w:val="21"/>
          <w:szCs w:val="24"/>
          <w:lang w:val="en-GB"/>
        </w:rPr>
        <w:t>技术，供公共获取</w:t>
      </w:r>
      <w:r w:rsidRPr="001B6023">
        <w:rPr>
          <w:rFonts w:ascii="SimSun" w:hAnsi="SimSun" w:cs="SimSun" w:hint="eastAsia"/>
          <w:sz w:val="21"/>
          <w:szCs w:val="24"/>
          <w:lang w:val="en-GB"/>
        </w:rPr>
        <w:t>。</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lastRenderedPageBreak/>
              <w:t>主管组织</w:t>
            </w:r>
          </w:p>
        </w:tc>
        <w:tc>
          <w:tcPr>
            <w:tcW w:w="6649" w:type="dxa"/>
          </w:tcPr>
          <w:p w:rsidR="002E0B3D" w:rsidRPr="0025711A" w:rsidRDefault="00A31525" w:rsidP="007A11DB">
            <w:pPr>
              <w:overflowPunct w:val="0"/>
              <w:spacing w:afterLines="50" w:after="120" w:line="340" w:lineRule="atLeast"/>
              <w:rPr>
                <w:rFonts w:ascii="SimSun" w:hAnsi="SimSun"/>
                <w:sz w:val="21"/>
              </w:rPr>
            </w:pPr>
            <w:r w:rsidRPr="0025711A">
              <w:rPr>
                <w:rFonts w:ascii="SimSun" w:hAnsi="SimSun" w:hint="eastAsia"/>
                <w:sz w:val="21"/>
              </w:rPr>
              <w:t>亚洲及太平洋</w:t>
            </w:r>
            <w:r w:rsidR="00C9465E" w:rsidRPr="0025711A">
              <w:rPr>
                <w:rFonts w:ascii="SimSun" w:hAnsi="SimSun" w:hint="eastAsia"/>
                <w:sz w:val="21"/>
              </w:rPr>
              <w:t>技术转移</w:t>
            </w:r>
            <w:r w:rsidRPr="0025711A">
              <w:rPr>
                <w:rFonts w:ascii="SimSun" w:hAnsi="SimSun" w:hint="eastAsia"/>
                <w:sz w:val="21"/>
              </w:rPr>
              <w:t>中心</w:t>
            </w:r>
            <w:r w:rsidR="003F20AE">
              <w:rPr>
                <w:rFonts w:ascii="SimSun" w:hAnsi="SimSun"/>
                <w:sz w:val="21"/>
              </w:rPr>
              <w:t>（</w:t>
            </w:r>
            <w:r w:rsidR="0069163D" w:rsidRPr="0025711A">
              <w:rPr>
                <w:rFonts w:ascii="SimSun" w:hAnsi="SimSun" w:hint="eastAsia"/>
                <w:sz w:val="21"/>
              </w:rPr>
              <w:t>亚太技转中心，</w:t>
            </w:r>
            <w:r w:rsidR="002E0B3D" w:rsidRPr="0025711A">
              <w:rPr>
                <w:rFonts w:ascii="SimSun" w:hAnsi="SimSun"/>
                <w:sz w:val="21"/>
              </w:rPr>
              <w:t>APCTT</w:t>
            </w:r>
            <w:r w:rsidR="003F20AE">
              <w:rPr>
                <w:rFonts w:ascii="SimSun" w:hAnsi="SimSun"/>
                <w:sz w:val="21"/>
              </w:rPr>
              <w:t>）</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25711A" w:rsidRDefault="000D37A5" w:rsidP="0025711A">
            <w:pPr>
              <w:spacing w:afterLines="50" w:after="120" w:line="340" w:lineRule="atLeast"/>
              <w:rPr>
                <w:rFonts w:ascii="SimSun" w:hAnsi="SimSun"/>
                <w:sz w:val="21"/>
              </w:rPr>
            </w:pPr>
            <w:r w:rsidRPr="0025711A">
              <w:rPr>
                <w:rFonts w:ascii="SimSun" w:hAnsi="SimSun" w:hint="eastAsia"/>
                <w:sz w:val="21"/>
              </w:rPr>
              <w:t>政府机构；研究机构</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649" w:type="dxa"/>
          </w:tcPr>
          <w:p w:rsidR="002E0B3D" w:rsidRPr="0025711A" w:rsidRDefault="000D37A5" w:rsidP="007A11DB">
            <w:pPr>
              <w:spacing w:afterLines="50" w:after="120" w:line="340" w:lineRule="atLeast"/>
              <w:rPr>
                <w:rFonts w:ascii="SimSun" w:hAnsi="SimSun"/>
                <w:sz w:val="21"/>
              </w:rPr>
            </w:pPr>
            <w:r w:rsidRPr="0025711A">
              <w:rPr>
                <w:rFonts w:ascii="SimSun" w:hAnsi="SimSun" w:hint="eastAsia"/>
                <w:sz w:val="21"/>
              </w:rPr>
              <w:t>技术交流</w:t>
            </w:r>
            <w:r w:rsidR="007A11DB">
              <w:rPr>
                <w:rFonts w:ascii="SimSun" w:hAnsi="SimSun"/>
                <w:sz w:val="21"/>
              </w:rPr>
              <w:br/>
            </w:r>
            <w:r w:rsidRPr="0025711A">
              <w:rPr>
                <w:rFonts w:ascii="SimSun" w:hAnsi="SimSun" w:hint="eastAsia"/>
                <w:sz w:val="21"/>
              </w:rPr>
              <w:t>研究合作</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25711A" w:rsidRDefault="000D37A5" w:rsidP="0025711A">
            <w:pPr>
              <w:spacing w:afterLines="50" w:after="120" w:line="340" w:lineRule="atLeast"/>
              <w:rPr>
                <w:rFonts w:ascii="SimSun" w:hAnsi="SimSun"/>
                <w:sz w:val="21"/>
              </w:rPr>
            </w:pPr>
            <w:r w:rsidRPr="0025711A">
              <w:rPr>
                <w:rFonts w:ascii="SimSun" w:hAnsi="SimSun" w:hint="eastAsia"/>
                <w:sz w:val="21"/>
              </w:rPr>
              <w:t>可再生能源：太阳能、生物质能、风能、微型水力发电和地热能技术</w:t>
            </w:r>
          </w:p>
        </w:tc>
      </w:tr>
    </w:tbl>
    <w:p w:rsidR="008C46BD" w:rsidRPr="007A11DB" w:rsidRDefault="003D1F5B" w:rsidP="007A11DB">
      <w:pPr>
        <w:spacing w:afterLines="50" w:after="120" w:line="340" w:lineRule="atLeast"/>
        <w:ind w:firstLine="567"/>
        <w:jc w:val="both"/>
        <w:rPr>
          <w:rFonts w:ascii="SimSun" w:hAnsi="SimSun"/>
          <w:sz w:val="21"/>
          <w:szCs w:val="24"/>
          <w:lang w:eastAsia="en-US"/>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29" w:history="1">
        <w:r w:rsidR="000912A3" w:rsidRPr="007A11DB">
          <w:rPr>
            <w:rStyle w:val="Hyperlink"/>
            <w:rFonts w:ascii="SimSun" w:hAnsi="SimSun"/>
            <w:color w:val="auto"/>
            <w:sz w:val="21"/>
            <w:szCs w:val="24"/>
            <w:u w:val="none"/>
            <w:lang w:eastAsia="en-US"/>
          </w:rPr>
          <w:t>http://apctt.org/recap/ret-bank-detail</w:t>
        </w:r>
      </w:hyperlink>
    </w:p>
    <w:p w:rsidR="008C46BD" w:rsidRPr="00E20EFA" w:rsidRDefault="009E26FA" w:rsidP="00E20EFA">
      <w:pPr>
        <w:keepNext/>
        <w:numPr>
          <w:ilvl w:val="0"/>
          <w:numId w:val="17"/>
        </w:numPr>
        <w:overflowPunct w:val="0"/>
        <w:spacing w:beforeLines="100" w:before="240" w:afterLines="50" w:after="120" w:line="340" w:lineRule="atLeast"/>
        <w:ind w:left="0" w:firstLine="0"/>
        <w:rPr>
          <w:rFonts w:ascii="SimSun" w:hAnsi="SimSun"/>
          <w:b/>
          <w:sz w:val="21"/>
          <w:szCs w:val="22"/>
          <w:lang w:val="en-GB" w:eastAsia="en-US"/>
        </w:rPr>
      </w:pPr>
      <w:r w:rsidRPr="00E20EFA">
        <w:rPr>
          <w:rFonts w:ascii="SimSun" w:hAnsi="SimSun"/>
          <w:b/>
          <w:sz w:val="21"/>
          <w:szCs w:val="22"/>
          <w:lang w:val="en-GB" w:eastAsia="en-US"/>
        </w:rPr>
        <w:t>Technolog4SME</w:t>
      </w:r>
    </w:p>
    <w:p w:rsidR="008C46BD" w:rsidRDefault="009E26FA" w:rsidP="00EC1DE0">
      <w:pPr>
        <w:spacing w:afterLines="50" w:after="120" w:line="340" w:lineRule="atLeast"/>
        <w:ind w:firstLine="567"/>
        <w:jc w:val="both"/>
        <w:rPr>
          <w:rFonts w:ascii="SimSun" w:hAnsi="SimSun"/>
          <w:color w:val="000000" w:themeColor="text1"/>
          <w:sz w:val="21"/>
          <w:szCs w:val="24"/>
        </w:rPr>
      </w:pPr>
      <w:r w:rsidRPr="00B43073">
        <w:rPr>
          <w:rFonts w:ascii="SimSun" w:hAnsi="SimSun"/>
          <w:color w:val="000000" w:themeColor="text1"/>
          <w:sz w:val="21"/>
          <w:szCs w:val="24"/>
        </w:rPr>
        <w:t>Technology4SME</w:t>
      </w:r>
      <w:r w:rsidR="001E0C3C" w:rsidRPr="001B6023">
        <w:rPr>
          <w:rFonts w:ascii="SimSun" w:hAnsi="SimSun" w:cs="SimSun" w:hint="eastAsia"/>
          <w:color w:val="000000" w:themeColor="text1"/>
          <w:sz w:val="21"/>
          <w:szCs w:val="24"/>
        </w:rPr>
        <w:t>数据库是由亚洲及太平洋</w:t>
      </w:r>
      <w:r w:rsidR="00C9465E" w:rsidRPr="001B6023">
        <w:rPr>
          <w:rFonts w:ascii="SimSun" w:hAnsi="SimSun" w:cs="SimSun" w:hint="eastAsia"/>
          <w:color w:val="000000" w:themeColor="text1"/>
          <w:sz w:val="21"/>
          <w:szCs w:val="24"/>
        </w:rPr>
        <w:t>技术转移</w:t>
      </w:r>
      <w:r w:rsidR="001E0C3C" w:rsidRPr="001B6023">
        <w:rPr>
          <w:rFonts w:ascii="SimSun" w:hAnsi="SimSun" w:cs="SimSun" w:hint="eastAsia"/>
          <w:color w:val="000000" w:themeColor="text1"/>
          <w:sz w:val="21"/>
          <w:szCs w:val="24"/>
        </w:rPr>
        <w:t>中心（</w:t>
      </w:r>
      <w:r w:rsidR="0069163D" w:rsidRPr="001B6023">
        <w:rPr>
          <w:rFonts w:ascii="SimSun" w:hAnsi="SimSun" w:cs="SimSun" w:hint="eastAsia"/>
          <w:color w:val="000000" w:themeColor="text1"/>
          <w:sz w:val="21"/>
          <w:szCs w:val="24"/>
        </w:rPr>
        <w:t>亚太技转中心，</w:t>
      </w:r>
      <w:r w:rsidR="001E0C3C" w:rsidRPr="00B43073">
        <w:rPr>
          <w:rFonts w:ascii="SimSun" w:hAnsi="SimSun" w:hint="eastAsia"/>
          <w:color w:val="000000" w:themeColor="text1"/>
          <w:sz w:val="21"/>
          <w:szCs w:val="24"/>
        </w:rPr>
        <w:t>APCTT</w:t>
      </w:r>
      <w:r w:rsidR="001E0C3C" w:rsidRPr="001B6023">
        <w:rPr>
          <w:rFonts w:ascii="SimSun" w:hAnsi="SimSun" w:cs="SimSun" w:hint="eastAsia"/>
          <w:color w:val="000000" w:themeColor="text1"/>
          <w:sz w:val="21"/>
          <w:szCs w:val="24"/>
        </w:rPr>
        <w:t>）主管的在线平台，用于亚洲及太平洋地区国家中小企业</w:t>
      </w:r>
      <w:r w:rsidR="004B304B" w:rsidRPr="001B6023">
        <w:rPr>
          <w:rFonts w:ascii="SimSun" w:hAnsi="SimSun" w:cs="SimSun" w:hint="eastAsia"/>
          <w:color w:val="000000" w:themeColor="text1"/>
          <w:sz w:val="21"/>
          <w:szCs w:val="24"/>
        </w:rPr>
        <w:t>技术提供</w:t>
      </w:r>
      <w:r w:rsidR="001E0C3C" w:rsidRPr="001B6023">
        <w:rPr>
          <w:rFonts w:ascii="SimSun" w:hAnsi="SimSun" w:cs="SimSun" w:hint="eastAsia"/>
          <w:color w:val="000000" w:themeColor="text1"/>
          <w:sz w:val="21"/>
          <w:szCs w:val="24"/>
        </w:rPr>
        <w:t>和</w:t>
      </w:r>
      <w:r w:rsidR="004B304B" w:rsidRPr="001B6023">
        <w:rPr>
          <w:rFonts w:ascii="SimSun" w:hAnsi="SimSun" w:cs="SimSun" w:hint="eastAsia"/>
          <w:color w:val="000000" w:themeColor="text1"/>
          <w:sz w:val="21"/>
          <w:szCs w:val="24"/>
        </w:rPr>
        <w:t>获取</w:t>
      </w:r>
      <w:r w:rsidR="001E0C3C" w:rsidRPr="001B6023">
        <w:rPr>
          <w:rFonts w:ascii="SimSun" w:hAnsi="SimSun" w:cs="SimSun" w:hint="eastAsia"/>
          <w:color w:val="000000" w:themeColor="text1"/>
          <w:sz w:val="21"/>
          <w:szCs w:val="24"/>
        </w:rPr>
        <w:t>的信息交流。该数据库提供了</w:t>
      </w:r>
      <w:r w:rsidR="004B304B" w:rsidRPr="001B6023">
        <w:rPr>
          <w:rFonts w:ascii="SimSun" w:hAnsi="SimSun" w:cs="SimSun" w:hint="eastAsia"/>
          <w:color w:val="000000" w:themeColor="text1"/>
          <w:sz w:val="21"/>
          <w:szCs w:val="24"/>
        </w:rPr>
        <w:t>供</w:t>
      </w:r>
      <w:r w:rsidR="001E0C3C" w:rsidRPr="001B6023">
        <w:rPr>
          <w:rFonts w:ascii="SimSun" w:hAnsi="SimSun" w:cs="SimSun" w:hint="eastAsia"/>
          <w:color w:val="000000" w:themeColor="text1"/>
          <w:sz w:val="21"/>
          <w:szCs w:val="24"/>
        </w:rPr>
        <w:t>转移的技术列表（</w:t>
      </w:r>
      <w:hyperlink r:id="rId30" w:history="1">
        <w:r w:rsidR="004B304B" w:rsidRPr="007A11DB">
          <w:rPr>
            <w:rStyle w:val="Hyperlink"/>
            <w:rFonts w:ascii="SimSun" w:hAnsi="SimSun" w:hint="eastAsia"/>
            <w:color w:val="auto"/>
            <w:sz w:val="21"/>
            <w:szCs w:val="24"/>
            <w:u w:val="none"/>
          </w:rPr>
          <w:t>http://www.apctt.org/technology-offer</w:t>
        </w:r>
      </w:hyperlink>
      <w:r w:rsidR="001E0C3C" w:rsidRPr="001B6023">
        <w:rPr>
          <w:rFonts w:ascii="SimSun" w:hAnsi="SimSun" w:cs="SimSun" w:hint="eastAsia"/>
          <w:color w:val="000000" w:themeColor="text1"/>
          <w:sz w:val="21"/>
          <w:szCs w:val="24"/>
        </w:rPr>
        <w:t>）</w:t>
      </w:r>
      <w:r w:rsidR="004B304B" w:rsidRPr="001B6023">
        <w:rPr>
          <w:rFonts w:ascii="SimSun" w:hAnsi="SimSun" w:cs="SimSun" w:hint="eastAsia"/>
          <w:color w:val="000000" w:themeColor="text1"/>
          <w:sz w:val="21"/>
          <w:szCs w:val="24"/>
        </w:rPr>
        <w:t>、</w:t>
      </w:r>
      <w:r w:rsidR="001E0C3C" w:rsidRPr="001B6023">
        <w:rPr>
          <w:rFonts w:ascii="SimSun" w:hAnsi="SimSun" w:cs="SimSun" w:hint="eastAsia"/>
          <w:color w:val="000000" w:themeColor="text1"/>
          <w:sz w:val="21"/>
          <w:szCs w:val="24"/>
        </w:rPr>
        <w:t>技术</w:t>
      </w:r>
      <w:r w:rsidR="004B304B" w:rsidRPr="001B6023">
        <w:rPr>
          <w:rFonts w:ascii="SimSun" w:hAnsi="SimSun" w:cs="SimSun" w:hint="eastAsia"/>
          <w:color w:val="000000" w:themeColor="text1"/>
          <w:sz w:val="21"/>
          <w:szCs w:val="24"/>
        </w:rPr>
        <w:t>需求</w:t>
      </w:r>
      <w:r w:rsidR="001E0C3C" w:rsidRPr="001B6023">
        <w:rPr>
          <w:rFonts w:ascii="SimSun" w:hAnsi="SimSun" w:cs="SimSun" w:hint="eastAsia"/>
          <w:color w:val="000000" w:themeColor="text1"/>
          <w:sz w:val="21"/>
          <w:szCs w:val="24"/>
        </w:rPr>
        <w:t>列表（</w:t>
      </w:r>
      <w:r w:rsidR="001E0C3C" w:rsidRPr="00B43073">
        <w:rPr>
          <w:rFonts w:ascii="SimSun" w:hAnsi="SimSun" w:hint="eastAsia"/>
          <w:color w:val="000000" w:themeColor="text1"/>
          <w:sz w:val="21"/>
          <w:szCs w:val="24"/>
        </w:rPr>
        <w:t>http://www.apctt.org/</w:t>
      </w:r>
      <w:r w:rsidR="007A11DB" w:rsidRPr="007A11DB">
        <w:rPr>
          <w:rFonts w:ascii="SimSun" w:hAnsi="SimSun"/>
          <w:color w:val="000000" w:themeColor="text1"/>
          <w:sz w:val="21"/>
          <w:szCs w:val="24"/>
        </w:rPr>
        <w:t>‌</w:t>
      </w:r>
      <w:r w:rsidR="001E0C3C" w:rsidRPr="00B43073">
        <w:rPr>
          <w:rFonts w:ascii="SimSun" w:hAnsi="SimSun" w:hint="eastAsia"/>
          <w:color w:val="000000" w:themeColor="text1"/>
          <w:sz w:val="21"/>
          <w:szCs w:val="24"/>
        </w:rPr>
        <w:t>technology-request</w:t>
      </w:r>
      <w:r w:rsidR="001E0C3C" w:rsidRPr="001B6023">
        <w:rPr>
          <w:rFonts w:ascii="SimSun" w:hAnsi="SimSun" w:cs="SimSun" w:hint="eastAsia"/>
          <w:color w:val="000000" w:themeColor="text1"/>
          <w:sz w:val="21"/>
          <w:szCs w:val="24"/>
        </w:rPr>
        <w:t>）</w:t>
      </w:r>
      <w:r w:rsidR="004B304B" w:rsidRPr="001B6023">
        <w:rPr>
          <w:rFonts w:ascii="SimSun" w:hAnsi="SimSun" w:cs="SimSun" w:hint="eastAsia"/>
          <w:color w:val="000000" w:themeColor="text1"/>
          <w:sz w:val="21"/>
          <w:szCs w:val="24"/>
        </w:rPr>
        <w:t>，</w:t>
      </w:r>
      <w:r w:rsidR="001E0C3C" w:rsidRPr="001B6023">
        <w:rPr>
          <w:rFonts w:ascii="SimSun" w:hAnsi="SimSun" w:cs="SimSun" w:hint="eastAsia"/>
          <w:color w:val="000000" w:themeColor="text1"/>
          <w:sz w:val="21"/>
          <w:szCs w:val="24"/>
        </w:rPr>
        <w:t>以及通过合资和合作伙伴关系进行商业合作的机会（</w:t>
      </w:r>
      <w:r w:rsidR="001E0C3C" w:rsidRPr="00B43073">
        <w:rPr>
          <w:rFonts w:ascii="SimSun" w:hAnsi="SimSun" w:hint="eastAsia"/>
          <w:color w:val="000000" w:themeColor="text1"/>
          <w:sz w:val="21"/>
          <w:szCs w:val="24"/>
        </w:rPr>
        <w:t>http://www.apctt.org/</w:t>
      </w:r>
      <w:r w:rsidR="007A11DB" w:rsidRPr="007A11DB">
        <w:rPr>
          <w:rFonts w:ascii="SimSun" w:hAnsi="SimSun"/>
          <w:color w:val="000000" w:themeColor="text1"/>
          <w:sz w:val="21"/>
          <w:szCs w:val="24"/>
        </w:rPr>
        <w:t>‌</w:t>
      </w:r>
      <w:r w:rsidR="001E0C3C" w:rsidRPr="00B43073">
        <w:rPr>
          <w:rFonts w:ascii="SimSun" w:hAnsi="SimSun" w:hint="eastAsia"/>
          <w:color w:val="000000" w:themeColor="text1"/>
          <w:sz w:val="21"/>
          <w:szCs w:val="24"/>
        </w:rPr>
        <w:t>partnership-offer</w:t>
      </w:r>
      <w:r w:rsidR="001E0C3C" w:rsidRPr="001B6023">
        <w:rPr>
          <w:rFonts w:ascii="SimSun" w:hAnsi="SimSun" w:cs="SimSun" w:hint="eastAsia"/>
          <w:color w:val="000000" w:themeColor="text1"/>
          <w:sz w:val="21"/>
          <w:szCs w:val="24"/>
        </w:rPr>
        <w:t>）。</w:t>
      </w:r>
      <w:r w:rsidR="001E0C3C" w:rsidRPr="00B43073">
        <w:rPr>
          <w:rFonts w:ascii="SimSun" w:hAnsi="SimSun" w:hint="eastAsia"/>
          <w:color w:val="000000" w:themeColor="text1"/>
          <w:sz w:val="21"/>
          <w:szCs w:val="24"/>
        </w:rPr>
        <w:t>Technology4SME</w:t>
      </w:r>
      <w:r w:rsidR="001E0C3C" w:rsidRPr="001B6023">
        <w:rPr>
          <w:rFonts w:ascii="SimSun" w:hAnsi="SimSun" w:cs="SimSun" w:hint="eastAsia"/>
          <w:color w:val="000000" w:themeColor="text1"/>
          <w:sz w:val="21"/>
          <w:szCs w:val="24"/>
        </w:rPr>
        <w:t>数据库</w:t>
      </w:r>
      <w:r w:rsidR="004B304B" w:rsidRPr="001B6023">
        <w:rPr>
          <w:rFonts w:ascii="SimSun" w:hAnsi="SimSun" w:cs="SimSun" w:hint="eastAsia"/>
          <w:color w:val="000000" w:themeColor="text1"/>
          <w:sz w:val="21"/>
          <w:szCs w:val="24"/>
        </w:rPr>
        <w:t>供</w:t>
      </w:r>
      <w:r w:rsidR="001E0C3C" w:rsidRPr="001B6023">
        <w:rPr>
          <w:rFonts w:ascii="SimSun" w:hAnsi="SimSun" w:cs="SimSun" w:hint="eastAsia"/>
          <w:color w:val="000000" w:themeColor="text1"/>
          <w:sz w:val="21"/>
          <w:szCs w:val="24"/>
        </w:rPr>
        <w:t>免费</w:t>
      </w:r>
      <w:r w:rsidR="004B304B" w:rsidRPr="001B6023">
        <w:rPr>
          <w:rFonts w:ascii="SimSun" w:hAnsi="SimSun" w:cs="SimSun" w:hint="eastAsia"/>
          <w:color w:val="000000" w:themeColor="text1"/>
          <w:sz w:val="21"/>
          <w:szCs w:val="24"/>
        </w:rPr>
        <w:t>使用</w:t>
      </w:r>
      <w:r w:rsidR="001E0C3C" w:rsidRPr="001B6023">
        <w:rPr>
          <w:rFonts w:ascii="SimSun" w:hAnsi="SimSun" w:cs="SimSun" w:hint="eastAsia"/>
          <w:color w:val="000000" w:themeColor="text1"/>
          <w:sz w:val="21"/>
          <w:szCs w:val="24"/>
        </w:rPr>
        <w:t>。</w:t>
      </w:r>
    </w:p>
    <w:p w:rsidR="00AC3C79" w:rsidRPr="00B43073" w:rsidRDefault="00F67B6E" w:rsidP="007A11DB">
      <w:pPr>
        <w:spacing w:afterLines="50" w:after="120" w:line="340" w:lineRule="atLeast"/>
        <w:ind w:firstLine="567"/>
        <w:jc w:val="both"/>
        <w:rPr>
          <w:rFonts w:ascii="SimSun" w:hAnsi="SimSun"/>
          <w:color w:val="000000" w:themeColor="text1"/>
          <w:sz w:val="21"/>
          <w:szCs w:val="24"/>
        </w:rPr>
      </w:pPr>
      <w:r w:rsidRPr="001B6023">
        <w:rPr>
          <w:rFonts w:ascii="SimSun" w:hAnsi="SimSun" w:cs="SimSun" w:hint="eastAsia"/>
          <w:color w:val="000000" w:themeColor="text1"/>
          <w:sz w:val="21"/>
          <w:szCs w:val="24"/>
        </w:rPr>
        <w:t>亚太技转中心还提供广泛的</w:t>
      </w:r>
      <w:r w:rsidR="00BC06BB" w:rsidRPr="001B6023">
        <w:rPr>
          <w:rFonts w:ascii="SimSun" w:hAnsi="SimSun" w:cs="SimSun" w:hint="eastAsia"/>
          <w:color w:val="000000" w:themeColor="text1"/>
          <w:sz w:val="21"/>
          <w:szCs w:val="24"/>
        </w:rPr>
        <w:t>关于</w:t>
      </w:r>
      <w:r w:rsidRPr="001B6023">
        <w:rPr>
          <w:rFonts w:ascii="SimSun" w:hAnsi="SimSun" w:cs="SimSun" w:hint="eastAsia"/>
          <w:color w:val="000000" w:themeColor="text1"/>
          <w:sz w:val="21"/>
          <w:szCs w:val="24"/>
        </w:rPr>
        <w:t>支持科学技术和创新（</w:t>
      </w:r>
      <w:r w:rsidRPr="00B43073">
        <w:rPr>
          <w:rFonts w:ascii="SimSun" w:hAnsi="SimSun" w:hint="eastAsia"/>
          <w:color w:val="000000" w:themeColor="text1"/>
          <w:sz w:val="21"/>
          <w:szCs w:val="24"/>
        </w:rPr>
        <w:t>STI</w:t>
      </w:r>
      <w:r w:rsidRPr="001B6023">
        <w:rPr>
          <w:rFonts w:ascii="SimSun" w:hAnsi="SimSun" w:cs="SimSun" w:hint="eastAsia"/>
          <w:color w:val="000000" w:themeColor="text1"/>
          <w:sz w:val="21"/>
          <w:szCs w:val="24"/>
        </w:rPr>
        <w:t>）</w:t>
      </w:r>
      <w:r w:rsidR="008135AB" w:rsidRPr="001B6023">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技术</w:t>
      </w:r>
      <w:r w:rsidR="008135AB" w:rsidRPr="001B6023">
        <w:rPr>
          <w:rFonts w:ascii="SimSun" w:hAnsi="SimSun" w:cs="SimSun" w:hint="eastAsia"/>
          <w:color w:val="000000" w:themeColor="text1"/>
          <w:sz w:val="21"/>
          <w:szCs w:val="24"/>
        </w:rPr>
        <w:t>转移</w:t>
      </w:r>
      <w:r w:rsidRPr="001B6023">
        <w:rPr>
          <w:rFonts w:ascii="SimSun" w:hAnsi="SimSun" w:cs="SimSun" w:hint="eastAsia"/>
          <w:color w:val="000000" w:themeColor="text1"/>
          <w:sz w:val="21"/>
          <w:szCs w:val="24"/>
        </w:rPr>
        <w:t>和技术</w:t>
      </w:r>
      <w:r w:rsidR="008135AB" w:rsidRPr="001B6023">
        <w:rPr>
          <w:rFonts w:ascii="SimSun" w:hAnsi="SimSun" w:cs="SimSun" w:hint="eastAsia"/>
          <w:color w:val="000000" w:themeColor="text1"/>
          <w:sz w:val="21"/>
          <w:szCs w:val="24"/>
        </w:rPr>
        <w:t>情报</w:t>
      </w:r>
      <w:r w:rsidRPr="001B6023">
        <w:rPr>
          <w:rFonts w:ascii="SimSun" w:hAnsi="SimSun" w:cs="SimSun" w:hint="eastAsia"/>
          <w:color w:val="000000" w:themeColor="text1"/>
          <w:sz w:val="21"/>
          <w:szCs w:val="24"/>
        </w:rPr>
        <w:t>的方案和服务，</w:t>
      </w:r>
      <w:r w:rsidR="00A62C92" w:rsidRPr="001B6023">
        <w:rPr>
          <w:rFonts w:ascii="SimSun" w:hAnsi="SimSun" w:cs="SimSun" w:hint="eastAsia"/>
          <w:color w:val="000000" w:themeColor="text1"/>
          <w:sz w:val="21"/>
          <w:szCs w:val="24"/>
        </w:rPr>
        <w:t>被认为</w:t>
      </w:r>
      <w:r w:rsidRPr="001B6023">
        <w:rPr>
          <w:rFonts w:ascii="SimSun" w:hAnsi="SimSun" w:cs="SimSun" w:hint="eastAsia"/>
          <w:color w:val="000000" w:themeColor="text1"/>
          <w:sz w:val="21"/>
          <w:szCs w:val="24"/>
        </w:rPr>
        <w:t>在技术</w:t>
      </w:r>
      <w:r w:rsidR="008135AB" w:rsidRPr="001B6023">
        <w:rPr>
          <w:rFonts w:ascii="SimSun" w:hAnsi="SimSun" w:cs="SimSun" w:hint="eastAsia"/>
          <w:color w:val="000000" w:themeColor="text1"/>
          <w:sz w:val="21"/>
          <w:szCs w:val="24"/>
        </w:rPr>
        <w:t>转移</w:t>
      </w:r>
      <w:r w:rsidR="00F46C15" w:rsidRPr="001B6023">
        <w:rPr>
          <w:rFonts w:ascii="SimSun" w:hAnsi="SimSun" w:cs="SimSun" w:hint="eastAsia"/>
          <w:color w:val="000000" w:themeColor="text1"/>
          <w:sz w:val="21"/>
          <w:szCs w:val="24"/>
        </w:rPr>
        <w:t>方面</w:t>
      </w:r>
      <w:r w:rsidR="008135AB" w:rsidRPr="001B6023">
        <w:rPr>
          <w:rFonts w:ascii="SimSun" w:hAnsi="SimSun" w:cs="SimSun" w:hint="eastAsia"/>
          <w:color w:val="000000" w:themeColor="text1"/>
          <w:sz w:val="21"/>
          <w:szCs w:val="24"/>
        </w:rPr>
        <w:t>颇</w:t>
      </w:r>
      <w:r w:rsidRPr="001B6023">
        <w:rPr>
          <w:rFonts w:ascii="SimSun" w:hAnsi="SimSun" w:cs="SimSun" w:hint="eastAsia"/>
          <w:color w:val="000000" w:themeColor="text1"/>
          <w:sz w:val="21"/>
          <w:szCs w:val="24"/>
        </w:rPr>
        <w:t>有</w:t>
      </w:r>
      <w:r w:rsidR="00AB3CF3" w:rsidRPr="001B6023">
        <w:rPr>
          <w:rFonts w:ascii="SimSun" w:hAnsi="SimSun" w:cs="SimSun" w:hint="eastAsia"/>
          <w:color w:val="000000" w:themeColor="text1"/>
          <w:sz w:val="21"/>
          <w:szCs w:val="24"/>
        </w:rPr>
        <w:t>帮助</w:t>
      </w:r>
      <w:r w:rsidR="008135AB" w:rsidRPr="001B6023">
        <w:rPr>
          <w:rFonts w:ascii="SimSun" w:hAnsi="SimSun" w:cs="SimSun" w:hint="eastAsia"/>
          <w:color w:val="000000" w:themeColor="text1"/>
          <w:sz w:val="21"/>
          <w:szCs w:val="24"/>
        </w:rPr>
        <w:t>，</w:t>
      </w:r>
      <w:r w:rsidR="001C036F" w:rsidRPr="001B6023">
        <w:rPr>
          <w:rFonts w:ascii="SimSun" w:hAnsi="SimSun" w:cs="SimSun" w:hint="eastAsia"/>
          <w:color w:val="000000" w:themeColor="text1"/>
          <w:sz w:val="21"/>
          <w:szCs w:val="24"/>
        </w:rPr>
        <w:t>附具</w:t>
      </w:r>
      <w:r w:rsidRPr="001B6023">
        <w:rPr>
          <w:rFonts w:ascii="SimSun" w:hAnsi="SimSun" w:cs="SimSun" w:hint="eastAsia"/>
          <w:color w:val="000000" w:themeColor="text1"/>
          <w:sz w:val="21"/>
          <w:szCs w:val="24"/>
        </w:rPr>
        <w:t>在本文件</w:t>
      </w:r>
      <w:r w:rsidR="008135AB" w:rsidRPr="001B6023">
        <w:rPr>
          <w:rFonts w:ascii="SimSun" w:hAnsi="SimSun" w:cs="SimSun" w:hint="eastAsia"/>
          <w:color w:val="000000" w:themeColor="text1"/>
          <w:sz w:val="21"/>
          <w:szCs w:val="24"/>
        </w:rPr>
        <w:t>结尾处</w:t>
      </w:r>
      <w:r w:rsidR="001C036F" w:rsidRPr="001B6023">
        <w:rPr>
          <w:rFonts w:ascii="SimSun" w:hAnsi="SimSun" w:cs="SimSun" w:hint="eastAsia"/>
          <w:color w:val="000000" w:themeColor="text1"/>
          <w:sz w:val="21"/>
          <w:szCs w:val="24"/>
        </w:rPr>
        <w:t>以供参考</w:t>
      </w:r>
      <w:r w:rsidRPr="001B6023">
        <w:rPr>
          <w:rFonts w:ascii="SimSun" w:hAnsi="SimSun" w:cs="SimSun" w:hint="eastAsia"/>
          <w:color w:val="000000" w:themeColor="text1"/>
          <w:sz w:val="21"/>
          <w:szCs w:val="24"/>
        </w:rPr>
        <w:t>。亚太技转中心还编制了一份全球和国家技术数据库</w:t>
      </w:r>
      <w:r w:rsidR="008135AB" w:rsidRPr="001B6023">
        <w:rPr>
          <w:rFonts w:ascii="SimSun" w:hAnsi="SimSun" w:cs="SimSun" w:hint="eastAsia"/>
          <w:color w:val="000000" w:themeColor="text1"/>
          <w:sz w:val="21"/>
          <w:szCs w:val="24"/>
        </w:rPr>
        <w:t>列表</w:t>
      </w:r>
      <w:r w:rsidRPr="001B6023">
        <w:rPr>
          <w:rFonts w:ascii="SimSun" w:hAnsi="SimSun" w:cs="SimSun" w:hint="eastAsia"/>
          <w:color w:val="000000" w:themeColor="text1"/>
          <w:sz w:val="21"/>
          <w:szCs w:val="24"/>
        </w:rPr>
        <w:t>，</w:t>
      </w:r>
      <w:r w:rsidR="008135AB" w:rsidRPr="001B6023">
        <w:rPr>
          <w:rFonts w:ascii="SimSun" w:hAnsi="SimSun" w:cs="SimSun" w:hint="eastAsia"/>
          <w:color w:val="000000" w:themeColor="text1"/>
          <w:sz w:val="21"/>
          <w:szCs w:val="24"/>
        </w:rPr>
        <w:t>内容涉及</w:t>
      </w:r>
      <w:r w:rsidRPr="001B6023">
        <w:rPr>
          <w:rFonts w:ascii="SimSun" w:hAnsi="SimSun" w:cs="SimSun" w:hint="eastAsia"/>
          <w:color w:val="000000" w:themeColor="text1"/>
          <w:sz w:val="21"/>
          <w:szCs w:val="24"/>
        </w:rPr>
        <w:t>与中小企业和企业家有关的技术</w:t>
      </w:r>
      <w:r w:rsidR="008135AB" w:rsidRPr="001B6023">
        <w:rPr>
          <w:rFonts w:ascii="SimSun" w:hAnsi="SimSun" w:cs="SimSun" w:hint="eastAsia"/>
          <w:color w:val="000000" w:themeColor="text1"/>
          <w:sz w:val="21"/>
          <w:szCs w:val="24"/>
        </w:rPr>
        <w:t>转移</w:t>
      </w:r>
      <w:r w:rsidRPr="001B6023">
        <w:rPr>
          <w:rFonts w:ascii="SimSun" w:hAnsi="SimSun" w:cs="SimSun" w:hint="eastAsia"/>
          <w:color w:val="000000" w:themeColor="text1"/>
          <w:sz w:val="21"/>
          <w:szCs w:val="24"/>
        </w:rPr>
        <w:t>相关服务，可</w:t>
      </w:r>
      <w:r w:rsidR="008135AB" w:rsidRPr="001B6023">
        <w:rPr>
          <w:rFonts w:ascii="SimSun" w:hAnsi="SimSun" w:cs="SimSun" w:hint="eastAsia"/>
          <w:color w:val="000000" w:themeColor="text1"/>
          <w:sz w:val="21"/>
          <w:szCs w:val="24"/>
        </w:rPr>
        <w:t>参见</w:t>
      </w:r>
      <w:r w:rsidRPr="001B6023">
        <w:rPr>
          <w:rFonts w:ascii="SimSun" w:hAnsi="SimSun" w:cs="SimSun" w:hint="eastAsia"/>
          <w:color w:val="000000" w:themeColor="text1"/>
          <w:sz w:val="21"/>
          <w:szCs w:val="24"/>
        </w:rPr>
        <w:t>其网站</w:t>
      </w:r>
      <w:r w:rsidR="008135AB" w:rsidRPr="001B6023">
        <w:rPr>
          <w:rFonts w:ascii="SimSun" w:hAnsi="SimSun" w:cs="SimSun" w:hint="eastAsia"/>
          <w:color w:val="000000" w:themeColor="text1"/>
          <w:sz w:val="21"/>
          <w:szCs w:val="24"/>
        </w:rPr>
        <w:t>：</w:t>
      </w:r>
      <w:hyperlink r:id="rId31" w:history="1">
        <w:r w:rsidR="009E26FA" w:rsidRPr="007A11DB">
          <w:rPr>
            <w:rFonts w:ascii="SimSun" w:hAnsi="SimSun"/>
            <w:sz w:val="21"/>
            <w:szCs w:val="24"/>
          </w:rPr>
          <w:t>http://apctt.org/aptitude/</w:t>
        </w:r>
      </w:hyperlink>
      <w:r w:rsidR="008135AB" w:rsidRPr="00B43073">
        <w:rPr>
          <w:rFonts w:ascii="SimSun" w:hAnsi="SimSun" w:hint="eastAsia"/>
          <w:sz w:val="21"/>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2E0B3D" w:rsidRPr="0025711A" w:rsidRDefault="00F67B6E" w:rsidP="007A11DB">
            <w:pPr>
              <w:spacing w:afterLines="50" w:after="120" w:line="340" w:lineRule="atLeast"/>
              <w:rPr>
                <w:rFonts w:ascii="SimSun" w:hAnsi="SimSun"/>
                <w:sz w:val="21"/>
              </w:rPr>
            </w:pPr>
            <w:r w:rsidRPr="0025711A">
              <w:rPr>
                <w:rFonts w:ascii="SimSun" w:hAnsi="SimSun" w:hint="eastAsia"/>
                <w:sz w:val="21"/>
              </w:rPr>
              <w:t>亚洲及太平洋</w:t>
            </w:r>
            <w:r w:rsidR="00C9465E" w:rsidRPr="0025711A">
              <w:rPr>
                <w:rFonts w:ascii="SimSun" w:hAnsi="SimSun" w:hint="eastAsia"/>
                <w:sz w:val="21"/>
              </w:rPr>
              <w:t>技术转移</w:t>
            </w:r>
            <w:r w:rsidRPr="0025711A">
              <w:rPr>
                <w:rFonts w:ascii="SimSun" w:hAnsi="SimSun" w:hint="eastAsia"/>
                <w:sz w:val="21"/>
              </w:rPr>
              <w:t>中心</w:t>
            </w:r>
            <w:r w:rsidR="003F20AE">
              <w:rPr>
                <w:rFonts w:ascii="SimSun" w:hAnsi="SimSun"/>
                <w:sz w:val="21"/>
              </w:rPr>
              <w:t>（</w:t>
            </w:r>
            <w:r w:rsidR="007D565B" w:rsidRPr="0025711A">
              <w:rPr>
                <w:rFonts w:ascii="SimSun" w:hAnsi="SimSun" w:hint="eastAsia"/>
                <w:sz w:val="21"/>
              </w:rPr>
              <w:t>亚太技转中心，</w:t>
            </w:r>
            <w:r w:rsidR="002E0B3D" w:rsidRPr="0025711A">
              <w:rPr>
                <w:rFonts w:ascii="SimSun" w:hAnsi="SimSun"/>
                <w:sz w:val="21"/>
              </w:rPr>
              <w:t>APCTT</w:t>
            </w:r>
            <w:r w:rsidR="003F20AE">
              <w:rPr>
                <w:rFonts w:ascii="SimSun" w:hAnsi="SimSun"/>
                <w:sz w:val="21"/>
              </w:rPr>
              <w:t>）</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25711A" w:rsidRDefault="00F67B6E" w:rsidP="0025711A">
            <w:pPr>
              <w:spacing w:afterLines="50" w:after="120" w:line="340" w:lineRule="atLeast"/>
              <w:rPr>
                <w:rFonts w:ascii="SimSun" w:hAnsi="SimSun"/>
                <w:sz w:val="21"/>
              </w:rPr>
            </w:pPr>
            <w:r w:rsidRPr="0025711A">
              <w:rPr>
                <w:rFonts w:ascii="SimSun" w:hAnsi="SimSun" w:hint="eastAsia"/>
                <w:sz w:val="21"/>
              </w:rPr>
              <w:t>企业（</w:t>
            </w:r>
            <w:r w:rsidR="00034383" w:rsidRPr="0025711A">
              <w:rPr>
                <w:rFonts w:ascii="SimSun" w:hAnsi="SimSun" w:hint="eastAsia"/>
                <w:sz w:val="21"/>
              </w:rPr>
              <w:t>中小企业</w:t>
            </w:r>
            <w:r w:rsidRPr="0025711A">
              <w:rPr>
                <w:rFonts w:ascii="SimSun" w:hAnsi="SimSun" w:hint="eastAsia"/>
                <w:sz w:val="21"/>
              </w:rPr>
              <w:t>）</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2E0B3D" w:rsidRPr="0025711A" w:rsidRDefault="00F67B6E" w:rsidP="007A11DB">
            <w:pPr>
              <w:spacing w:afterLines="50" w:after="120" w:line="340" w:lineRule="atLeast"/>
              <w:rPr>
                <w:rFonts w:ascii="SimSun" w:hAnsi="SimSun"/>
                <w:sz w:val="21"/>
              </w:rPr>
            </w:pPr>
            <w:r w:rsidRPr="0025711A">
              <w:rPr>
                <w:rFonts w:ascii="SimSun" w:hAnsi="SimSun" w:hint="eastAsia"/>
                <w:sz w:val="21"/>
              </w:rPr>
              <w:t>技术交流</w:t>
            </w:r>
            <w:r w:rsidR="007A11DB">
              <w:rPr>
                <w:rFonts w:ascii="SimSun" w:hAnsi="SimSun"/>
                <w:sz w:val="21"/>
              </w:rPr>
              <w:br/>
            </w:r>
            <w:r w:rsidRPr="0025711A">
              <w:rPr>
                <w:rFonts w:ascii="SimSun" w:hAnsi="SimSun" w:hint="eastAsia"/>
                <w:sz w:val="21"/>
              </w:rPr>
              <w:t>知识交流</w:t>
            </w:r>
            <w:r w:rsidR="007A11DB">
              <w:rPr>
                <w:rFonts w:ascii="SimSun" w:hAnsi="SimSun"/>
                <w:sz w:val="21"/>
              </w:rPr>
              <w:br/>
            </w:r>
            <w:r w:rsidRPr="0025711A">
              <w:rPr>
                <w:rFonts w:ascii="SimSun" w:hAnsi="SimSun" w:hint="eastAsia"/>
                <w:sz w:val="21"/>
              </w:rPr>
              <w:t>企业合作（合资和合作）</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25711A" w:rsidRDefault="00F67B6E" w:rsidP="0025711A">
            <w:pPr>
              <w:spacing w:afterLines="50" w:after="120" w:line="340" w:lineRule="atLeast"/>
              <w:rPr>
                <w:rFonts w:ascii="SimSun" w:hAnsi="SimSun"/>
                <w:sz w:val="21"/>
              </w:rPr>
            </w:pPr>
            <w:r w:rsidRPr="0025711A">
              <w:rPr>
                <w:rFonts w:ascii="SimSun" w:hAnsi="SimSun" w:hint="eastAsia"/>
                <w:sz w:val="21"/>
              </w:rPr>
              <w:t>所有技术领域</w:t>
            </w:r>
          </w:p>
        </w:tc>
      </w:tr>
    </w:tbl>
    <w:p w:rsidR="008C46BD" w:rsidRPr="00390C19" w:rsidRDefault="003D1F5B" w:rsidP="007A11DB">
      <w:pPr>
        <w:spacing w:afterLines="50" w:after="120" w:line="340" w:lineRule="atLeast"/>
        <w:ind w:firstLine="567"/>
        <w:jc w:val="both"/>
        <w:rPr>
          <w:rFonts w:ascii="SimSun" w:hAnsi="SimSun"/>
          <w:sz w:val="21"/>
          <w:szCs w:val="24"/>
          <w:lang w:val="en-GB"/>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2" w:history="1">
        <w:r w:rsidR="009E26FA" w:rsidRPr="00390C19">
          <w:rPr>
            <w:rFonts w:ascii="SimSun" w:hAnsi="SimSun"/>
            <w:sz w:val="21"/>
            <w:szCs w:val="24"/>
            <w:lang w:val="en-GB"/>
          </w:rPr>
          <w:t>http://www.apctt.org/technology-transfer</w:t>
        </w:r>
      </w:hyperlink>
    </w:p>
    <w:p w:rsidR="008C46BD" w:rsidRPr="00E20EFA" w:rsidRDefault="008135AB" w:rsidP="00E20EFA">
      <w:pPr>
        <w:keepNext/>
        <w:numPr>
          <w:ilvl w:val="0"/>
          <w:numId w:val="17"/>
        </w:numPr>
        <w:overflowPunct w:val="0"/>
        <w:spacing w:beforeLines="100" w:before="240" w:afterLines="50" w:after="120" w:line="340" w:lineRule="atLeast"/>
        <w:ind w:left="0" w:firstLine="0"/>
        <w:rPr>
          <w:rFonts w:ascii="SimSun" w:hAnsi="SimSun"/>
          <w:b/>
          <w:sz w:val="21"/>
          <w:szCs w:val="22"/>
          <w:lang w:val="en-GB"/>
        </w:rPr>
      </w:pPr>
      <w:r w:rsidRPr="00E20EFA">
        <w:rPr>
          <w:rFonts w:ascii="SimSun" w:hAnsi="SimSun" w:hint="eastAsia"/>
          <w:b/>
          <w:sz w:val="21"/>
          <w:szCs w:val="22"/>
          <w:lang w:val="en-GB"/>
        </w:rPr>
        <w:t>南亚和东南亚可持续农业技术</w:t>
      </w:r>
      <w:r w:rsidR="003F20AE">
        <w:rPr>
          <w:rFonts w:ascii="SimSun" w:hAnsi="SimSun"/>
          <w:b/>
          <w:sz w:val="21"/>
          <w:szCs w:val="22"/>
          <w:lang w:val="en-GB"/>
        </w:rPr>
        <w:t>（</w:t>
      </w:r>
      <w:r w:rsidR="009E26FA" w:rsidRPr="00E20EFA">
        <w:rPr>
          <w:rFonts w:ascii="SimSun" w:hAnsi="SimSun"/>
          <w:b/>
          <w:sz w:val="21"/>
          <w:szCs w:val="22"/>
          <w:lang w:val="en-GB"/>
        </w:rPr>
        <w:t>SATNET Asia</w:t>
      </w:r>
      <w:r w:rsidR="003F20AE">
        <w:rPr>
          <w:rFonts w:ascii="SimSun" w:hAnsi="SimSun"/>
          <w:b/>
          <w:sz w:val="21"/>
          <w:szCs w:val="22"/>
          <w:lang w:val="en-GB"/>
        </w:rPr>
        <w:t>）</w:t>
      </w:r>
    </w:p>
    <w:p w:rsidR="008C46BD" w:rsidRDefault="00FF7DB2" w:rsidP="00EC1DE0">
      <w:pPr>
        <w:spacing w:afterLines="50" w:after="120" w:line="340" w:lineRule="atLeast"/>
        <w:ind w:firstLine="567"/>
        <w:jc w:val="both"/>
        <w:rPr>
          <w:rFonts w:ascii="SimSun" w:hAnsi="SimSun"/>
          <w:bCs/>
          <w:color w:val="000000" w:themeColor="text1"/>
          <w:sz w:val="21"/>
          <w:szCs w:val="24"/>
          <w:lang w:val="en-GB"/>
        </w:rPr>
      </w:pPr>
      <w:r w:rsidRPr="001B6023">
        <w:rPr>
          <w:rFonts w:ascii="SimSun" w:hAnsi="SimSun" w:cs="SimSun" w:hint="eastAsia"/>
          <w:bCs/>
          <w:color w:val="000000" w:themeColor="text1"/>
          <w:sz w:val="21"/>
          <w:szCs w:val="24"/>
          <w:lang w:val="en-GB"/>
        </w:rPr>
        <w:t>南亚和东南亚可持续农业技术知识转让和改</w:t>
      </w:r>
      <w:r w:rsidR="006A2F6B" w:rsidRPr="001B6023">
        <w:rPr>
          <w:rFonts w:ascii="SimSun" w:hAnsi="SimSun" w:cs="SimSun" w:hint="eastAsia"/>
          <w:bCs/>
          <w:color w:val="000000" w:themeColor="text1"/>
          <w:sz w:val="21"/>
          <w:szCs w:val="24"/>
          <w:lang w:val="en-GB"/>
        </w:rPr>
        <w:t>进</w:t>
      </w:r>
      <w:r w:rsidRPr="001B6023">
        <w:rPr>
          <w:rFonts w:ascii="SimSun" w:hAnsi="SimSun" w:cs="SimSun" w:hint="eastAsia"/>
          <w:bCs/>
          <w:color w:val="000000" w:themeColor="text1"/>
          <w:sz w:val="21"/>
          <w:szCs w:val="24"/>
          <w:lang w:val="en-GB"/>
        </w:rPr>
        <w:t>市场联系网络</w:t>
      </w:r>
      <w:r w:rsidR="008135AB" w:rsidRPr="001B6023">
        <w:rPr>
          <w:rFonts w:ascii="SimSun" w:hAnsi="SimSun" w:cs="SimSun" w:hint="eastAsia"/>
          <w:bCs/>
          <w:color w:val="000000" w:themeColor="text1"/>
          <w:sz w:val="21"/>
          <w:szCs w:val="24"/>
          <w:lang w:val="en-GB"/>
        </w:rPr>
        <w:t>（</w:t>
      </w:r>
      <w:r w:rsidR="008135AB" w:rsidRPr="00B43073">
        <w:rPr>
          <w:rFonts w:ascii="SimSun" w:hAnsi="SimSun" w:hint="eastAsia"/>
          <w:bCs/>
          <w:color w:val="000000" w:themeColor="text1"/>
          <w:sz w:val="21"/>
          <w:szCs w:val="24"/>
          <w:lang w:val="en-GB"/>
        </w:rPr>
        <w:t>SATNET Asia</w:t>
      </w:r>
      <w:r w:rsidR="008135AB" w:rsidRPr="001B6023">
        <w:rPr>
          <w:rFonts w:ascii="SimSun" w:hAnsi="SimSun" w:cs="SimSun" w:hint="eastAsia"/>
          <w:bCs/>
          <w:color w:val="000000" w:themeColor="text1"/>
          <w:sz w:val="21"/>
          <w:szCs w:val="24"/>
          <w:lang w:val="en-GB"/>
        </w:rPr>
        <w:t>）是该地区的机构网络，它共享可持续农业技术知识和改</w:t>
      </w:r>
      <w:r w:rsidR="006A2F6B" w:rsidRPr="001B6023">
        <w:rPr>
          <w:rFonts w:ascii="SimSun" w:hAnsi="SimSun" w:cs="SimSun" w:hint="eastAsia"/>
          <w:bCs/>
          <w:color w:val="000000" w:themeColor="text1"/>
          <w:sz w:val="21"/>
          <w:szCs w:val="24"/>
          <w:lang w:val="en-GB"/>
        </w:rPr>
        <w:t>进</w:t>
      </w:r>
      <w:r w:rsidR="008135AB" w:rsidRPr="001B6023">
        <w:rPr>
          <w:rFonts w:ascii="SimSun" w:hAnsi="SimSun" w:cs="SimSun" w:hint="eastAsia"/>
          <w:bCs/>
          <w:color w:val="000000" w:themeColor="text1"/>
          <w:sz w:val="21"/>
          <w:szCs w:val="24"/>
          <w:lang w:val="en-GB"/>
        </w:rPr>
        <w:t>市场联系</w:t>
      </w:r>
      <w:r w:rsidRPr="001B6023">
        <w:rPr>
          <w:rFonts w:ascii="SimSun" w:hAnsi="SimSun" w:cs="SimSun" w:hint="eastAsia"/>
          <w:bCs/>
          <w:color w:val="000000" w:themeColor="text1"/>
          <w:sz w:val="21"/>
          <w:szCs w:val="24"/>
          <w:lang w:val="en-GB"/>
        </w:rPr>
        <w:t>方面的信息</w:t>
      </w:r>
      <w:r w:rsidR="008135AB" w:rsidRPr="001B6023">
        <w:rPr>
          <w:rFonts w:ascii="SimSun" w:hAnsi="SimSun" w:cs="SimSun" w:hint="eastAsia"/>
          <w:bCs/>
          <w:color w:val="000000" w:themeColor="text1"/>
          <w:sz w:val="21"/>
          <w:szCs w:val="24"/>
          <w:lang w:val="en-GB"/>
        </w:rPr>
        <w:t>。</w:t>
      </w:r>
      <w:r w:rsidR="008135AB" w:rsidRPr="00B43073">
        <w:rPr>
          <w:rFonts w:ascii="SimSun" w:hAnsi="SimSun" w:hint="eastAsia"/>
          <w:bCs/>
          <w:color w:val="000000" w:themeColor="text1"/>
          <w:sz w:val="21"/>
          <w:szCs w:val="24"/>
          <w:lang w:val="en-GB"/>
        </w:rPr>
        <w:t>SATNET Asia</w:t>
      </w:r>
      <w:r w:rsidR="008135AB" w:rsidRPr="001B6023">
        <w:rPr>
          <w:rFonts w:ascii="SimSun" w:hAnsi="SimSun" w:cs="SimSun" w:hint="eastAsia"/>
          <w:bCs/>
          <w:color w:val="000000" w:themeColor="text1"/>
          <w:sz w:val="21"/>
          <w:szCs w:val="24"/>
          <w:lang w:val="en-GB"/>
        </w:rPr>
        <w:t>通过制定可持续农业和贸易便利化最佳做法组合来促进知识转移。</w:t>
      </w:r>
    </w:p>
    <w:p w:rsidR="008C46BD" w:rsidRDefault="00FF7DB2" w:rsidP="00EC1DE0">
      <w:pPr>
        <w:spacing w:afterLines="50" w:after="120" w:line="340" w:lineRule="atLeast"/>
        <w:ind w:firstLine="567"/>
        <w:jc w:val="both"/>
        <w:rPr>
          <w:rFonts w:ascii="SimSun" w:hAnsi="SimSun"/>
          <w:bCs/>
          <w:color w:val="000000" w:themeColor="text1"/>
          <w:sz w:val="21"/>
          <w:szCs w:val="24"/>
          <w:lang w:val="en-GB"/>
        </w:rPr>
      </w:pPr>
      <w:r w:rsidRPr="00B43073">
        <w:rPr>
          <w:rFonts w:ascii="SimSun" w:hAnsi="SimSun" w:hint="eastAsia"/>
          <w:bCs/>
          <w:color w:val="000000" w:themeColor="text1"/>
          <w:sz w:val="21"/>
          <w:szCs w:val="24"/>
          <w:lang w:val="en-GB"/>
        </w:rPr>
        <w:t>SATNET Asia</w:t>
      </w:r>
      <w:r w:rsidR="008135AB" w:rsidRPr="001B6023">
        <w:rPr>
          <w:rFonts w:ascii="SimSun" w:hAnsi="SimSun" w:cs="SimSun" w:hint="eastAsia"/>
          <w:bCs/>
          <w:color w:val="000000" w:themeColor="text1"/>
          <w:sz w:val="21"/>
          <w:szCs w:val="24"/>
          <w:lang w:val="en-GB"/>
        </w:rPr>
        <w:t>数据库包含有关</w:t>
      </w:r>
      <w:r w:rsidR="008473F7" w:rsidRPr="001B6023">
        <w:rPr>
          <w:rFonts w:ascii="SimSun" w:hAnsi="SimSun" w:cs="SimSun" w:hint="eastAsia"/>
          <w:bCs/>
          <w:color w:val="000000" w:themeColor="text1"/>
          <w:sz w:val="21"/>
          <w:szCs w:val="24"/>
          <w:lang w:val="en-GB"/>
        </w:rPr>
        <w:t>经</w:t>
      </w:r>
      <w:r w:rsidR="008135AB" w:rsidRPr="001B6023">
        <w:rPr>
          <w:rFonts w:ascii="SimSun" w:hAnsi="SimSun" w:cs="SimSun" w:hint="eastAsia"/>
          <w:bCs/>
          <w:color w:val="000000" w:themeColor="text1"/>
          <w:sz w:val="21"/>
          <w:szCs w:val="24"/>
          <w:lang w:val="en-GB"/>
        </w:rPr>
        <w:t>可持续农业技术和发展</w:t>
      </w:r>
      <w:r w:rsidR="00456E8F" w:rsidRPr="001B6023">
        <w:rPr>
          <w:rFonts w:ascii="SimSun" w:hAnsi="SimSun" w:cs="SimSun" w:hint="eastAsia"/>
          <w:bCs/>
          <w:color w:val="000000" w:themeColor="text1"/>
          <w:sz w:val="21"/>
          <w:szCs w:val="24"/>
          <w:lang w:val="en-GB"/>
        </w:rPr>
        <w:t>问题</w:t>
      </w:r>
      <w:r w:rsidR="008135AB" w:rsidRPr="001B6023">
        <w:rPr>
          <w:rFonts w:ascii="SimSun" w:hAnsi="SimSun" w:cs="SimSun" w:hint="eastAsia"/>
          <w:bCs/>
          <w:color w:val="000000" w:themeColor="text1"/>
          <w:sz w:val="21"/>
          <w:szCs w:val="24"/>
          <w:lang w:val="en-GB"/>
        </w:rPr>
        <w:t>从业人员推广</w:t>
      </w:r>
      <w:r w:rsidR="008473F7" w:rsidRPr="001B6023">
        <w:rPr>
          <w:rFonts w:ascii="SimSun" w:hAnsi="SimSun" w:cs="SimSun" w:hint="eastAsia"/>
          <w:bCs/>
          <w:color w:val="000000" w:themeColor="text1"/>
          <w:sz w:val="21"/>
          <w:szCs w:val="24"/>
          <w:lang w:val="en-GB"/>
        </w:rPr>
        <w:t>的、由</w:t>
      </w:r>
      <w:r w:rsidR="00456E8F" w:rsidRPr="001B6023">
        <w:rPr>
          <w:rFonts w:ascii="SimSun" w:hAnsi="SimSun" w:cs="SimSun" w:hint="eastAsia"/>
          <w:bCs/>
          <w:color w:val="000000" w:themeColor="text1"/>
          <w:sz w:val="21"/>
          <w:szCs w:val="24"/>
          <w:lang w:val="en-GB"/>
        </w:rPr>
        <w:t>南亚和东南亚各国小农实施</w:t>
      </w:r>
      <w:r w:rsidR="008135AB" w:rsidRPr="001B6023">
        <w:rPr>
          <w:rFonts w:ascii="SimSun" w:hAnsi="SimSun" w:cs="SimSun" w:hint="eastAsia"/>
          <w:bCs/>
          <w:color w:val="000000" w:themeColor="text1"/>
          <w:sz w:val="21"/>
          <w:szCs w:val="24"/>
          <w:lang w:val="en-GB"/>
        </w:rPr>
        <w:t>的良好农业</w:t>
      </w:r>
      <w:r w:rsidR="00456E8F" w:rsidRPr="001B6023">
        <w:rPr>
          <w:rFonts w:ascii="SimSun" w:hAnsi="SimSun" w:cs="SimSun" w:hint="eastAsia"/>
          <w:bCs/>
          <w:color w:val="000000" w:themeColor="text1"/>
          <w:sz w:val="21"/>
          <w:szCs w:val="24"/>
          <w:lang w:val="en-GB"/>
        </w:rPr>
        <w:t>做法的信息</w:t>
      </w:r>
      <w:r w:rsidR="008135AB" w:rsidRPr="001B6023">
        <w:rPr>
          <w:rFonts w:ascii="SimSun" w:hAnsi="SimSun" w:cs="SimSun" w:hint="eastAsia"/>
          <w:bCs/>
          <w:color w:val="000000" w:themeColor="text1"/>
          <w:sz w:val="21"/>
          <w:szCs w:val="24"/>
          <w:lang w:val="en-G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2E0B3D" w:rsidRPr="0025711A" w:rsidRDefault="007D565B" w:rsidP="00390C19">
            <w:pPr>
              <w:spacing w:afterLines="50" w:after="120" w:line="340" w:lineRule="atLeast"/>
              <w:jc w:val="both"/>
              <w:rPr>
                <w:rFonts w:ascii="SimSun" w:hAnsi="SimSun"/>
                <w:sz w:val="21"/>
              </w:rPr>
            </w:pPr>
            <w:r w:rsidRPr="0025711A">
              <w:rPr>
                <w:rFonts w:ascii="SimSun" w:hAnsi="SimSun" w:hint="eastAsia"/>
                <w:sz w:val="21"/>
              </w:rPr>
              <w:t>亚洲及太平洋</w:t>
            </w:r>
            <w:r w:rsidR="00C9465E" w:rsidRPr="0025711A">
              <w:rPr>
                <w:rFonts w:ascii="SimSun" w:hAnsi="SimSun" w:hint="eastAsia"/>
                <w:sz w:val="21"/>
              </w:rPr>
              <w:t>技术转移</w:t>
            </w:r>
            <w:r w:rsidRPr="0025711A">
              <w:rPr>
                <w:rFonts w:ascii="SimSun" w:hAnsi="SimSun" w:hint="eastAsia"/>
                <w:sz w:val="21"/>
              </w:rPr>
              <w:t>中心</w:t>
            </w:r>
            <w:r w:rsidR="003F20AE">
              <w:rPr>
                <w:rFonts w:ascii="SimSun" w:hAnsi="SimSun"/>
                <w:sz w:val="21"/>
              </w:rPr>
              <w:t>（</w:t>
            </w:r>
            <w:r w:rsidRPr="0025711A">
              <w:rPr>
                <w:rFonts w:ascii="SimSun" w:hAnsi="SimSun" w:hint="eastAsia"/>
                <w:sz w:val="21"/>
              </w:rPr>
              <w:t>亚太技转中心，</w:t>
            </w:r>
            <w:r w:rsidRPr="0025711A">
              <w:rPr>
                <w:rFonts w:ascii="SimSun" w:hAnsi="SimSun"/>
                <w:sz w:val="21"/>
              </w:rPr>
              <w:t>APCTT</w:t>
            </w:r>
            <w:r w:rsidR="003F20AE">
              <w:rPr>
                <w:rFonts w:ascii="SimSun" w:hAnsi="SimSun"/>
                <w:sz w:val="21"/>
              </w:rPr>
              <w:t>）</w:t>
            </w:r>
            <w:r w:rsidRPr="0025711A">
              <w:rPr>
                <w:rFonts w:ascii="SimSun" w:hAnsi="SimSun" w:hint="eastAsia"/>
                <w:sz w:val="21"/>
              </w:rPr>
              <w:t>、</w:t>
            </w:r>
            <w:r w:rsidR="00456E8F" w:rsidRPr="0025711A">
              <w:rPr>
                <w:rFonts w:ascii="SimSun" w:hAnsi="SimSun" w:hint="eastAsia"/>
                <w:sz w:val="21"/>
              </w:rPr>
              <w:t>亚洲及太平洋经济社会委员会（亚太经社会，</w:t>
            </w:r>
            <w:r w:rsidR="00456E8F" w:rsidRPr="0025711A">
              <w:rPr>
                <w:rFonts w:ascii="SimSun" w:hAnsi="SimSun"/>
                <w:sz w:val="21"/>
              </w:rPr>
              <w:t>ESCAP</w:t>
            </w:r>
            <w:r w:rsidR="00456E8F" w:rsidRPr="0025711A">
              <w:rPr>
                <w:rFonts w:ascii="SimSun" w:hAnsi="SimSun" w:hint="eastAsia"/>
                <w:sz w:val="21"/>
              </w:rPr>
              <w:t>）贸易与投资司</w:t>
            </w:r>
            <w:r w:rsidR="00D36075" w:rsidRPr="0025711A">
              <w:rPr>
                <w:rFonts w:ascii="SimSun" w:hAnsi="SimSun" w:hint="eastAsia"/>
                <w:sz w:val="21"/>
              </w:rPr>
              <w:t>（TID）</w:t>
            </w:r>
            <w:r w:rsidRPr="0025711A">
              <w:rPr>
                <w:rFonts w:ascii="SimSun" w:hAnsi="SimSun" w:hint="eastAsia"/>
                <w:sz w:val="21"/>
              </w:rPr>
              <w:t>、</w:t>
            </w:r>
            <w:r w:rsidR="00D36075" w:rsidRPr="0025711A">
              <w:rPr>
                <w:rFonts w:ascii="SimSun" w:hAnsi="SimSun" w:hint="eastAsia"/>
                <w:sz w:val="21"/>
              </w:rPr>
              <w:t>东亚和东南亚世界蔬菜中心（AVRDC ESEA），以及德国霍恩海姆大学食品安全中心（FSC）</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25711A" w:rsidRDefault="00D36075" w:rsidP="00390C19">
            <w:pPr>
              <w:spacing w:afterLines="50" w:after="120" w:line="340" w:lineRule="atLeast"/>
              <w:jc w:val="both"/>
              <w:rPr>
                <w:rFonts w:ascii="SimSun" w:hAnsi="SimSun"/>
                <w:sz w:val="21"/>
              </w:rPr>
            </w:pPr>
            <w:r w:rsidRPr="0025711A">
              <w:rPr>
                <w:rFonts w:ascii="SimSun" w:hAnsi="SimSun" w:hint="eastAsia"/>
                <w:sz w:val="21"/>
              </w:rPr>
              <w:t>政府机构</w:t>
            </w:r>
            <w:r w:rsidR="007D565B" w:rsidRPr="0025711A">
              <w:rPr>
                <w:rFonts w:ascii="SimSun" w:hAnsi="SimSun" w:hint="eastAsia"/>
                <w:sz w:val="21"/>
              </w:rPr>
              <w:t>；</w:t>
            </w:r>
            <w:r w:rsidRPr="0025711A">
              <w:rPr>
                <w:rFonts w:ascii="SimSun" w:hAnsi="SimSun" w:hint="eastAsia"/>
                <w:sz w:val="21"/>
              </w:rPr>
              <w:t>学术机构（大学）</w:t>
            </w:r>
            <w:r w:rsidR="007D565B" w:rsidRPr="0025711A">
              <w:rPr>
                <w:rFonts w:ascii="SimSun" w:hAnsi="SimSun" w:hint="eastAsia"/>
                <w:sz w:val="21"/>
              </w:rPr>
              <w:t>；</w:t>
            </w:r>
            <w:r w:rsidRPr="0025711A">
              <w:rPr>
                <w:rFonts w:ascii="SimSun" w:hAnsi="SimSun" w:hint="eastAsia"/>
                <w:sz w:val="21"/>
              </w:rPr>
              <w:t>研究机构</w:t>
            </w:r>
            <w:r w:rsidR="007D565B" w:rsidRPr="0025711A">
              <w:rPr>
                <w:rFonts w:ascii="SimSun" w:hAnsi="SimSun" w:hint="eastAsia"/>
                <w:sz w:val="21"/>
              </w:rPr>
              <w:t>、</w:t>
            </w:r>
            <w:r w:rsidRPr="0025711A">
              <w:rPr>
                <w:rFonts w:ascii="SimSun" w:hAnsi="SimSun" w:hint="eastAsia"/>
                <w:sz w:val="21"/>
              </w:rPr>
              <w:t>非政府组织</w:t>
            </w:r>
            <w:r w:rsidR="007D565B" w:rsidRPr="0025711A">
              <w:rPr>
                <w:rFonts w:ascii="SimSun" w:hAnsi="SimSun" w:hint="eastAsia"/>
                <w:sz w:val="21"/>
              </w:rPr>
              <w:t>；</w:t>
            </w:r>
            <w:r w:rsidRPr="0025711A">
              <w:rPr>
                <w:rFonts w:ascii="SimSun" w:hAnsi="SimSun" w:hint="eastAsia"/>
                <w:sz w:val="21"/>
              </w:rPr>
              <w:t>私营部门</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lastRenderedPageBreak/>
              <w:t>服务</w:t>
            </w:r>
          </w:p>
        </w:tc>
        <w:tc>
          <w:tcPr>
            <w:tcW w:w="6719" w:type="dxa"/>
          </w:tcPr>
          <w:p w:rsidR="002E0B3D" w:rsidRPr="0025711A" w:rsidRDefault="00D36075" w:rsidP="007A11DB">
            <w:pPr>
              <w:spacing w:afterLines="50" w:after="120" w:line="340" w:lineRule="atLeast"/>
              <w:rPr>
                <w:rFonts w:ascii="SimSun" w:hAnsi="SimSun"/>
                <w:sz w:val="21"/>
              </w:rPr>
            </w:pPr>
            <w:r w:rsidRPr="0025711A">
              <w:rPr>
                <w:rFonts w:ascii="SimSun" w:hAnsi="SimSun" w:hint="eastAsia"/>
                <w:sz w:val="21"/>
              </w:rPr>
              <w:t>技术交流和许可</w:t>
            </w:r>
            <w:r w:rsidR="007A11DB">
              <w:rPr>
                <w:rFonts w:ascii="SimSun" w:hAnsi="SimSun"/>
                <w:sz w:val="21"/>
              </w:rPr>
              <w:br/>
            </w:r>
            <w:r w:rsidRPr="0025711A">
              <w:rPr>
                <w:rFonts w:ascii="SimSun" w:hAnsi="SimSun" w:hint="eastAsia"/>
                <w:sz w:val="21"/>
              </w:rPr>
              <w:t>知识交流</w:t>
            </w:r>
            <w:r w:rsidR="007A11DB">
              <w:rPr>
                <w:rFonts w:ascii="SimSun" w:hAnsi="SimSun"/>
                <w:sz w:val="21"/>
              </w:rPr>
              <w:br/>
            </w:r>
            <w:r w:rsidRPr="0025711A">
              <w:rPr>
                <w:rFonts w:ascii="SimSun" w:hAnsi="SimSun" w:hint="eastAsia"/>
                <w:sz w:val="21"/>
              </w:rPr>
              <w:t>研究合作</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25711A" w:rsidRDefault="00D36075" w:rsidP="007A11DB">
            <w:pPr>
              <w:spacing w:afterLines="50" w:after="120" w:line="340" w:lineRule="atLeast"/>
              <w:rPr>
                <w:rFonts w:ascii="SimSun" w:hAnsi="SimSun"/>
                <w:sz w:val="21"/>
              </w:rPr>
            </w:pPr>
            <w:r w:rsidRPr="0025711A">
              <w:rPr>
                <w:rFonts w:ascii="SimSun" w:hAnsi="SimSun" w:hint="eastAsia"/>
                <w:sz w:val="21"/>
              </w:rPr>
              <w:t>农业</w:t>
            </w:r>
          </w:p>
        </w:tc>
      </w:tr>
    </w:tbl>
    <w:p w:rsidR="008C46BD" w:rsidRDefault="003D1F5B" w:rsidP="007A11DB">
      <w:pPr>
        <w:spacing w:afterLines="50" w:after="120" w:line="340" w:lineRule="atLeast"/>
        <w:ind w:firstLine="567"/>
        <w:jc w:val="both"/>
        <w:rPr>
          <w:rFonts w:ascii="SimSun" w:hAnsi="SimSun"/>
          <w:bCs/>
          <w:sz w:val="21"/>
          <w:szCs w:val="24"/>
          <w:lang w:val="en-GB"/>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3" w:history="1">
        <w:r w:rsidR="009E26FA" w:rsidRPr="007A11DB">
          <w:rPr>
            <w:rFonts w:ascii="SimSun" w:hAnsi="SimSun"/>
            <w:bCs/>
            <w:sz w:val="21"/>
            <w:szCs w:val="24"/>
            <w:lang w:val="en-GB"/>
          </w:rPr>
          <w:t>http://satnetasia.org/</w:t>
        </w:r>
      </w:hyperlink>
    </w:p>
    <w:p w:rsidR="008C46BD" w:rsidRPr="008C46BD" w:rsidRDefault="00AE1E96" w:rsidP="008C46BD">
      <w:pPr>
        <w:pStyle w:val="Heading2"/>
        <w:overflowPunct w:val="0"/>
        <w:spacing w:beforeLines="100" w:afterLines="50" w:after="120" w:line="340" w:lineRule="atLeast"/>
        <w:rPr>
          <w:rFonts w:ascii="SimHei" w:eastAsia="SimHei" w:hAnsi="SimHei"/>
          <w:sz w:val="21"/>
          <w:szCs w:val="22"/>
        </w:rPr>
      </w:pPr>
      <w:r w:rsidRPr="008C46BD">
        <w:rPr>
          <w:rFonts w:ascii="SimHei" w:eastAsia="SimHei" w:hAnsi="SimHei" w:hint="eastAsia"/>
          <w:sz w:val="21"/>
          <w:szCs w:val="22"/>
        </w:rPr>
        <w:t>四、国际平台</w:t>
      </w:r>
    </w:p>
    <w:p w:rsidR="008C46BD" w:rsidRDefault="00AE1E96" w:rsidP="00E20EFA">
      <w:pPr>
        <w:numPr>
          <w:ilvl w:val="0"/>
          <w:numId w:val="14"/>
        </w:numPr>
        <w:overflowPunct w:val="0"/>
        <w:spacing w:beforeLines="100" w:before="240" w:afterLines="50" w:after="120" w:line="340" w:lineRule="atLeast"/>
        <w:ind w:left="0" w:firstLine="0"/>
        <w:jc w:val="both"/>
        <w:rPr>
          <w:rFonts w:ascii="SimSun" w:hAnsi="SimSun"/>
          <w:b/>
          <w:color w:val="000000" w:themeColor="text1"/>
          <w:sz w:val="21"/>
          <w:szCs w:val="24"/>
          <w:lang w:val="en-GB"/>
        </w:rPr>
      </w:pPr>
      <w:r w:rsidRPr="001B6023">
        <w:rPr>
          <w:rFonts w:ascii="SimSun" w:hAnsi="SimSun" w:cs="SimSun" w:hint="eastAsia"/>
          <w:b/>
          <w:color w:val="000000" w:themeColor="text1"/>
          <w:sz w:val="21"/>
          <w:szCs w:val="24"/>
          <w:lang w:val="en-GB"/>
        </w:rPr>
        <w:t>联合国工业发展组织</w:t>
      </w:r>
      <w:r w:rsidR="007552A3" w:rsidRPr="001B6023">
        <w:rPr>
          <w:rFonts w:ascii="SimSun" w:hAnsi="SimSun" w:cs="SimSun" w:hint="eastAsia"/>
          <w:b/>
          <w:color w:val="000000" w:themeColor="text1"/>
          <w:sz w:val="21"/>
          <w:szCs w:val="24"/>
          <w:lang w:val="en-GB"/>
        </w:rPr>
        <w:t>投资和技术促进办事处</w:t>
      </w:r>
      <w:r w:rsidRPr="001B6023">
        <w:rPr>
          <w:rFonts w:ascii="SimSun" w:hAnsi="SimSun" w:cs="SimSun" w:hint="eastAsia"/>
          <w:b/>
          <w:color w:val="000000" w:themeColor="text1"/>
          <w:sz w:val="21"/>
          <w:szCs w:val="24"/>
          <w:lang w:val="en-GB"/>
        </w:rPr>
        <w:t>（工发组织</w:t>
      </w:r>
      <w:r w:rsidR="007552A3" w:rsidRPr="001B6023">
        <w:rPr>
          <w:rFonts w:ascii="SimSun" w:hAnsi="SimSun" w:cs="SimSun" w:hint="eastAsia"/>
          <w:b/>
          <w:color w:val="000000" w:themeColor="text1"/>
          <w:sz w:val="21"/>
          <w:szCs w:val="24"/>
          <w:lang w:val="en-GB"/>
        </w:rPr>
        <w:t>投资和技术促进东京办事处</w:t>
      </w:r>
      <w:r w:rsidRPr="001B6023">
        <w:rPr>
          <w:rFonts w:ascii="SimSun" w:hAnsi="SimSun" w:cs="SimSun" w:hint="eastAsia"/>
          <w:b/>
          <w:color w:val="000000" w:themeColor="text1"/>
          <w:sz w:val="21"/>
          <w:szCs w:val="24"/>
          <w:lang w:val="en-GB"/>
        </w:rPr>
        <w:t>）</w:t>
      </w:r>
      <w:r w:rsidR="00144061" w:rsidRPr="001B6023">
        <w:rPr>
          <w:rFonts w:ascii="SimSun" w:hAnsi="SimSun" w:cs="SimSun" w:hint="eastAsia"/>
          <w:b/>
          <w:color w:val="000000" w:themeColor="text1"/>
          <w:sz w:val="21"/>
          <w:szCs w:val="24"/>
          <w:lang w:val="en-GB"/>
        </w:rPr>
        <w:t>环境技术数据库</w:t>
      </w:r>
    </w:p>
    <w:p w:rsidR="008C46BD" w:rsidRDefault="00AE1E96" w:rsidP="00EC1DE0">
      <w:pPr>
        <w:spacing w:afterLines="50" w:after="120" w:line="340" w:lineRule="atLeast"/>
        <w:ind w:firstLine="567"/>
        <w:jc w:val="both"/>
        <w:rPr>
          <w:rFonts w:ascii="SimSun" w:hAnsi="SimSun"/>
          <w:bCs/>
          <w:color w:val="000000" w:themeColor="text1"/>
          <w:sz w:val="21"/>
          <w:szCs w:val="24"/>
        </w:rPr>
      </w:pPr>
      <w:r w:rsidRPr="001B6023">
        <w:rPr>
          <w:rFonts w:ascii="SimSun" w:hAnsi="SimSun" w:cs="SimSun" w:hint="eastAsia"/>
          <w:bCs/>
          <w:color w:val="000000" w:themeColor="text1"/>
          <w:sz w:val="21"/>
          <w:szCs w:val="24"/>
        </w:rPr>
        <w:t>联合国工业发展组织（工发组织</w:t>
      </w:r>
      <w:r w:rsidR="007552A3" w:rsidRPr="001B6023">
        <w:rPr>
          <w:rFonts w:ascii="SimSun" w:hAnsi="SimSun" w:cs="SimSun" w:hint="eastAsia"/>
          <w:bCs/>
          <w:color w:val="000000" w:themeColor="text1"/>
          <w:sz w:val="21"/>
          <w:szCs w:val="24"/>
        </w:rPr>
        <w:t>，</w:t>
      </w:r>
      <w:r w:rsidR="007552A3" w:rsidRPr="00B43073">
        <w:rPr>
          <w:rFonts w:ascii="SimSun" w:hAnsi="SimSun"/>
          <w:bCs/>
          <w:color w:val="000000" w:themeColor="text1"/>
          <w:sz w:val="21"/>
          <w:szCs w:val="24"/>
        </w:rPr>
        <w:t>UNIDO</w:t>
      </w:r>
      <w:r w:rsidRPr="001B6023">
        <w:rPr>
          <w:rFonts w:ascii="SimSun" w:hAnsi="SimSun" w:cs="SimSun" w:hint="eastAsia"/>
          <w:bCs/>
          <w:color w:val="000000" w:themeColor="text1"/>
          <w:sz w:val="21"/>
          <w:szCs w:val="24"/>
        </w:rPr>
        <w:t>）投资和技术促进</w:t>
      </w:r>
      <w:r w:rsidR="007552A3" w:rsidRPr="001B6023">
        <w:rPr>
          <w:rFonts w:ascii="SimSun" w:hAnsi="SimSun" w:cs="SimSun" w:hint="eastAsia"/>
          <w:bCs/>
          <w:color w:val="000000" w:themeColor="text1"/>
          <w:sz w:val="21"/>
          <w:szCs w:val="24"/>
        </w:rPr>
        <w:t>东京</w:t>
      </w:r>
      <w:r w:rsidRPr="001B6023">
        <w:rPr>
          <w:rFonts w:ascii="SimSun" w:hAnsi="SimSun" w:cs="SimSun" w:hint="eastAsia"/>
          <w:bCs/>
          <w:color w:val="000000" w:themeColor="text1"/>
          <w:sz w:val="21"/>
          <w:szCs w:val="24"/>
        </w:rPr>
        <w:t>办事处（工发组织</w:t>
      </w:r>
      <w:r w:rsidR="00D31888" w:rsidRPr="001B6023">
        <w:rPr>
          <w:rFonts w:ascii="SimSun" w:hAnsi="SimSun" w:cs="SimSun" w:hint="eastAsia"/>
          <w:bCs/>
          <w:color w:val="000000" w:themeColor="text1"/>
          <w:sz w:val="21"/>
          <w:szCs w:val="24"/>
        </w:rPr>
        <w:t>投资和</w:t>
      </w:r>
      <w:r w:rsidR="00D31888" w:rsidRPr="00EC1DE0">
        <w:rPr>
          <w:rFonts w:ascii="SimSun" w:hAnsi="SimSun" w:cs="SimSun" w:hint="eastAsia"/>
          <w:bCs/>
          <w:color w:val="000000" w:themeColor="text1"/>
          <w:sz w:val="21"/>
          <w:szCs w:val="24"/>
          <w:lang w:val="en-GB"/>
        </w:rPr>
        <w:t>技术</w:t>
      </w:r>
      <w:r w:rsidR="00D31888" w:rsidRPr="001B6023">
        <w:rPr>
          <w:rFonts w:ascii="SimSun" w:hAnsi="SimSun" w:cs="SimSun" w:hint="eastAsia"/>
          <w:bCs/>
          <w:color w:val="000000" w:themeColor="text1"/>
          <w:sz w:val="21"/>
          <w:szCs w:val="24"/>
        </w:rPr>
        <w:t>促进</w:t>
      </w:r>
      <w:r w:rsidRPr="001B6023">
        <w:rPr>
          <w:rFonts w:ascii="SimSun" w:hAnsi="SimSun" w:cs="SimSun" w:hint="eastAsia"/>
          <w:bCs/>
          <w:color w:val="000000" w:themeColor="text1"/>
          <w:sz w:val="21"/>
          <w:szCs w:val="24"/>
        </w:rPr>
        <w:t>东京办事处）</w:t>
      </w:r>
      <w:r w:rsidR="00D31888" w:rsidRPr="001B6023">
        <w:rPr>
          <w:rFonts w:ascii="SimSun" w:hAnsi="SimSun" w:cs="SimSun" w:hint="eastAsia"/>
          <w:bCs/>
          <w:color w:val="000000" w:themeColor="text1"/>
          <w:sz w:val="21"/>
          <w:szCs w:val="24"/>
        </w:rPr>
        <w:t>是</w:t>
      </w:r>
      <w:r w:rsidRPr="001B6023">
        <w:rPr>
          <w:rFonts w:ascii="SimSun" w:hAnsi="SimSun" w:cs="SimSun" w:hint="eastAsia"/>
          <w:bCs/>
          <w:color w:val="000000" w:themeColor="text1"/>
          <w:sz w:val="21"/>
          <w:szCs w:val="24"/>
        </w:rPr>
        <w:t>根据工发组织与日本政府缔结的一项</w:t>
      </w:r>
      <w:r w:rsidR="00D31888" w:rsidRPr="001B6023">
        <w:rPr>
          <w:rFonts w:ascii="SimSun" w:hAnsi="SimSun" w:cs="SimSun" w:hint="eastAsia"/>
          <w:bCs/>
          <w:color w:val="000000" w:themeColor="text1"/>
          <w:sz w:val="21"/>
          <w:szCs w:val="24"/>
        </w:rPr>
        <w:t>协议</w:t>
      </w:r>
      <w:r w:rsidRPr="001B6023">
        <w:rPr>
          <w:rFonts w:ascii="SimSun" w:hAnsi="SimSun" w:cs="SimSun" w:hint="eastAsia"/>
          <w:bCs/>
          <w:color w:val="000000" w:themeColor="text1"/>
          <w:sz w:val="21"/>
          <w:szCs w:val="24"/>
        </w:rPr>
        <w:t>成立</w:t>
      </w:r>
      <w:r w:rsidR="00D31888" w:rsidRPr="001B6023">
        <w:rPr>
          <w:rFonts w:ascii="SimSun" w:hAnsi="SimSun" w:cs="SimSun" w:hint="eastAsia"/>
          <w:bCs/>
          <w:color w:val="000000" w:themeColor="text1"/>
          <w:sz w:val="21"/>
          <w:szCs w:val="24"/>
        </w:rPr>
        <w:t>的。</w:t>
      </w:r>
    </w:p>
    <w:p w:rsidR="008C46BD" w:rsidRDefault="00144061" w:rsidP="00EC1DE0">
      <w:pPr>
        <w:spacing w:afterLines="50" w:after="120" w:line="340" w:lineRule="atLeast"/>
        <w:ind w:firstLine="567"/>
        <w:jc w:val="both"/>
        <w:rPr>
          <w:rFonts w:ascii="SimSun" w:hAnsi="SimSun" w:cs="SimSun"/>
          <w:bCs/>
          <w:color w:val="000000" w:themeColor="text1"/>
          <w:sz w:val="21"/>
          <w:szCs w:val="24"/>
        </w:rPr>
      </w:pPr>
      <w:r w:rsidRPr="001B6023">
        <w:rPr>
          <w:rFonts w:ascii="SimSun" w:hAnsi="SimSun" w:cs="SimSun" w:hint="eastAsia"/>
          <w:bCs/>
          <w:color w:val="000000" w:themeColor="text1"/>
          <w:sz w:val="21"/>
          <w:szCs w:val="24"/>
        </w:rPr>
        <w:t>工发组织投资和技术促进东京办事处</w:t>
      </w:r>
      <w:r w:rsidR="00AE1E96" w:rsidRPr="001B6023">
        <w:rPr>
          <w:rFonts w:ascii="SimSun" w:hAnsi="SimSun" w:cs="SimSun" w:hint="eastAsia"/>
          <w:bCs/>
          <w:color w:val="000000" w:themeColor="text1"/>
          <w:sz w:val="21"/>
          <w:szCs w:val="24"/>
        </w:rPr>
        <w:t>环境技术数据库</w:t>
      </w:r>
      <w:r w:rsidR="00057795" w:rsidRPr="001B6023">
        <w:rPr>
          <w:rFonts w:ascii="SimSun" w:hAnsi="SimSun" w:cs="SimSun" w:hint="eastAsia"/>
          <w:bCs/>
          <w:color w:val="000000" w:themeColor="text1"/>
          <w:sz w:val="21"/>
          <w:szCs w:val="24"/>
        </w:rPr>
        <w:t>分享</w:t>
      </w:r>
      <w:r w:rsidR="00AE1E96" w:rsidRPr="001B6023">
        <w:rPr>
          <w:rFonts w:ascii="SimSun" w:hAnsi="SimSun" w:cs="SimSun" w:hint="eastAsia"/>
          <w:bCs/>
          <w:color w:val="000000" w:themeColor="text1"/>
          <w:sz w:val="21"/>
          <w:szCs w:val="24"/>
        </w:rPr>
        <w:t>日本企业能源与环境相关技术信息，</w:t>
      </w:r>
      <w:r w:rsidR="001639CE" w:rsidRPr="001B6023">
        <w:rPr>
          <w:rFonts w:ascii="SimSun" w:hAnsi="SimSun" w:cs="SimSun" w:hint="eastAsia"/>
          <w:bCs/>
          <w:color w:val="000000" w:themeColor="text1"/>
          <w:sz w:val="21"/>
          <w:szCs w:val="24"/>
        </w:rPr>
        <w:t>由此</w:t>
      </w:r>
      <w:r w:rsidR="00AE1E96" w:rsidRPr="001B6023">
        <w:rPr>
          <w:rFonts w:ascii="SimSun" w:hAnsi="SimSun" w:cs="SimSun" w:hint="eastAsia"/>
          <w:bCs/>
          <w:color w:val="000000" w:themeColor="text1"/>
          <w:sz w:val="21"/>
          <w:szCs w:val="24"/>
        </w:rPr>
        <w:t>促进将这些</w:t>
      </w:r>
      <w:r w:rsidR="00C9465E" w:rsidRPr="001B6023">
        <w:rPr>
          <w:rFonts w:ascii="SimSun" w:hAnsi="SimSun" w:cs="SimSun" w:hint="eastAsia"/>
          <w:bCs/>
          <w:color w:val="000000" w:themeColor="text1"/>
          <w:sz w:val="21"/>
          <w:szCs w:val="24"/>
        </w:rPr>
        <w:t>技术转移</w:t>
      </w:r>
      <w:r w:rsidR="00AE1E96" w:rsidRPr="001B6023">
        <w:rPr>
          <w:rFonts w:ascii="SimSun" w:hAnsi="SimSun" w:cs="SimSun" w:hint="eastAsia"/>
          <w:bCs/>
          <w:color w:val="000000" w:themeColor="text1"/>
          <w:sz w:val="21"/>
          <w:szCs w:val="24"/>
        </w:rPr>
        <w:t>给发展中国家。</w:t>
      </w:r>
      <w:r w:rsidR="001639CE" w:rsidRPr="001B6023">
        <w:rPr>
          <w:rFonts w:ascii="SimSun" w:hAnsi="SimSun" w:cs="SimSun" w:hint="eastAsia"/>
          <w:bCs/>
          <w:color w:val="000000" w:themeColor="text1"/>
          <w:sz w:val="21"/>
          <w:szCs w:val="24"/>
        </w:rPr>
        <w:t>工发组织官员和技术顾问</w:t>
      </w:r>
      <w:r w:rsidR="00AE1E96" w:rsidRPr="001B6023">
        <w:rPr>
          <w:rFonts w:ascii="SimSun" w:hAnsi="SimSun" w:cs="SimSun" w:hint="eastAsia"/>
          <w:bCs/>
          <w:color w:val="000000" w:themeColor="text1"/>
          <w:sz w:val="21"/>
          <w:szCs w:val="24"/>
        </w:rPr>
        <w:t>根据以下标准</w:t>
      </w:r>
      <w:r w:rsidR="001639CE" w:rsidRPr="001B6023">
        <w:rPr>
          <w:rFonts w:ascii="SimSun" w:hAnsi="SimSun" w:cs="SimSun" w:hint="eastAsia"/>
          <w:bCs/>
          <w:color w:val="000000" w:themeColor="text1"/>
          <w:sz w:val="21"/>
          <w:szCs w:val="24"/>
        </w:rPr>
        <w:t>审查和核查这些技术，以</w:t>
      </w:r>
      <w:r w:rsidR="008518DE" w:rsidRPr="001B6023">
        <w:rPr>
          <w:rFonts w:ascii="SimSun" w:hAnsi="SimSun" w:cs="SimSun" w:hint="eastAsia"/>
          <w:bCs/>
          <w:color w:val="000000" w:themeColor="text1"/>
          <w:sz w:val="21"/>
          <w:szCs w:val="24"/>
        </w:rPr>
        <w:t>登记</w:t>
      </w:r>
      <w:r w:rsidR="00AE1E96" w:rsidRPr="001B6023">
        <w:rPr>
          <w:rFonts w:ascii="SimSun" w:hAnsi="SimSun" w:cs="SimSun" w:hint="eastAsia"/>
          <w:bCs/>
          <w:color w:val="000000" w:themeColor="text1"/>
          <w:sz w:val="21"/>
          <w:szCs w:val="24"/>
        </w:rPr>
        <w:t>在数据库中：</w:t>
      </w:r>
      <w:r w:rsidR="00AE1E96" w:rsidRPr="00B43073">
        <w:rPr>
          <w:rFonts w:ascii="SimSun" w:hAnsi="SimSun" w:hint="eastAsia"/>
          <w:bCs/>
          <w:color w:val="000000" w:themeColor="text1"/>
          <w:sz w:val="21"/>
          <w:szCs w:val="24"/>
        </w:rPr>
        <w:t>1</w:t>
      </w:r>
      <w:r w:rsidR="003F20AE">
        <w:rPr>
          <w:rFonts w:ascii="SimSun" w:hAnsi="SimSun" w:cs="SimSun" w:hint="eastAsia"/>
          <w:bCs/>
          <w:color w:val="000000" w:themeColor="text1"/>
          <w:sz w:val="21"/>
          <w:szCs w:val="24"/>
        </w:rPr>
        <w:t>)</w:t>
      </w:r>
      <w:r w:rsidR="00780ECA" w:rsidRPr="001B6023">
        <w:rPr>
          <w:rFonts w:ascii="SimSun" w:hAnsi="SimSun" w:cs="SimSun" w:hint="eastAsia"/>
          <w:bCs/>
          <w:color w:val="000000" w:themeColor="text1"/>
          <w:sz w:val="21"/>
          <w:szCs w:val="24"/>
        </w:rPr>
        <w:t>在</w:t>
      </w:r>
      <w:r w:rsidR="00AE1E96" w:rsidRPr="001B6023">
        <w:rPr>
          <w:rFonts w:ascii="SimSun" w:hAnsi="SimSun" w:cs="SimSun" w:hint="eastAsia"/>
          <w:bCs/>
          <w:color w:val="000000" w:themeColor="text1"/>
          <w:sz w:val="21"/>
          <w:szCs w:val="24"/>
        </w:rPr>
        <w:t>发展中国家的适用性</w:t>
      </w:r>
      <w:r w:rsidR="001639CE" w:rsidRPr="00B43073">
        <w:rPr>
          <w:rFonts w:ascii="SimSun" w:hAnsi="SimSun" w:hint="eastAsia"/>
          <w:bCs/>
          <w:color w:val="000000" w:themeColor="text1"/>
          <w:sz w:val="21"/>
          <w:szCs w:val="24"/>
        </w:rPr>
        <w:t>；</w:t>
      </w:r>
      <w:r w:rsidR="00AE1E96" w:rsidRPr="00B43073">
        <w:rPr>
          <w:rFonts w:ascii="SimSun" w:hAnsi="SimSun" w:hint="eastAsia"/>
          <w:bCs/>
          <w:color w:val="000000" w:themeColor="text1"/>
          <w:sz w:val="21"/>
          <w:szCs w:val="24"/>
        </w:rPr>
        <w:t>2</w:t>
      </w:r>
      <w:r w:rsidR="003F20AE">
        <w:rPr>
          <w:rFonts w:ascii="SimSun" w:hAnsi="SimSun" w:cs="SimSun" w:hint="eastAsia"/>
          <w:bCs/>
          <w:color w:val="000000" w:themeColor="text1"/>
          <w:sz w:val="21"/>
          <w:szCs w:val="24"/>
        </w:rPr>
        <w:t>)</w:t>
      </w:r>
      <w:r w:rsidR="00AE1E96" w:rsidRPr="001B6023">
        <w:rPr>
          <w:rFonts w:ascii="SimSun" w:hAnsi="SimSun" w:cs="SimSun" w:hint="eastAsia"/>
          <w:bCs/>
          <w:color w:val="000000" w:themeColor="text1"/>
          <w:sz w:val="21"/>
          <w:szCs w:val="24"/>
        </w:rPr>
        <w:t>竞争优势</w:t>
      </w:r>
      <w:r w:rsidR="001639CE" w:rsidRPr="00B43073">
        <w:rPr>
          <w:rFonts w:ascii="SimSun" w:hAnsi="SimSun" w:hint="eastAsia"/>
          <w:bCs/>
          <w:color w:val="000000" w:themeColor="text1"/>
          <w:sz w:val="21"/>
          <w:szCs w:val="24"/>
        </w:rPr>
        <w:t>；</w:t>
      </w:r>
      <w:r w:rsidR="00AE1E96" w:rsidRPr="00B43073">
        <w:rPr>
          <w:rFonts w:ascii="SimSun" w:hAnsi="SimSun" w:hint="eastAsia"/>
          <w:bCs/>
          <w:color w:val="000000" w:themeColor="text1"/>
          <w:sz w:val="21"/>
          <w:szCs w:val="24"/>
        </w:rPr>
        <w:t>3</w:t>
      </w:r>
      <w:r w:rsidR="003F20AE">
        <w:rPr>
          <w:rFonts w:ascii="SimSun" w:hAnsi="SimSun" w:cs="SimSun" w:hint="eastAsia"/>
          <w:bCs/>
          <w:color w:val="000000" w:themeColor="text1"/>
          <w:sz w:val="21"/>
          <w:szCs w:val="24"/>
        </w:rPr>
        <w:t>)</w:t>
      </w:r>
      <w:r w:rsidR="008518DE" w:rsidRPr="001B6023">
        <w:rPr>
          <w:rFonts w:ascii="SimSun" w:hAnsi="SimSun" w:cs="SimSun" w:hint="eastAsia"/>
          <w:bCs/>
          <w:color w:val="000000" w:themeColor="text1"/>
          <w:sz w:val="21"/>
          <w:szCs w:val="24"/>
        </w:rPr>
        <w:t>是否</w:t>
      </w:r>
      <w:r w:rsidR="00AE1E96" w:rsidRPr="001B6023">
        <w:rPr>
          <w:rFonts w:ascii="SimSun" w:hAnsi="SimSun" w:cs="SimSun" w:hint="eastAsia"/>
          <w:bCs/>
          <w:color w:val="000000" w:themeColor="text1"/>
          <w:sz w:val="21"/>
          <w:szCs w:val="24"/>
        </w:rPr>
        <w:t>符合工发组织的工业发展任务</w:t>
      </w:r>
      <w:r w:rsidR="001639CE" w:rsidRPr="00B43073">
        <w:rPr>
          <w:rFonts w:ascii="SimSun" w:hAnsi="SimSun" w:hint="eastAsia"/>
          <w:bCs/>
          <w:color w:val="000000" w:themeColor="text1"/>
          <w:sz w:val="21"/>
          <w:szCs w:val="24"/>
        </w:rPr>
        <w:t>；</w:t>
      </w:r>
      <w:r w:rsidR="00AE1E96" w:rsidRPr="00B43073">
        <w:rPr>
          <w:rFonts w:ascii="SimSun" w:hAnsi="SimSun" w:hint="eastAsia"/>
          <w:bCs/>
          <w:color w:val="000000" w:themeColor="text1"/>
          <w:sz w:val="21"/>
          <w:szCs w:val="24"/>
        </w:rPr>
        <w:t>4</w:t>
      </w:r>
      <w:r w:rsidR="003F20AE">
        <w:rPr>
          <w:rFonts w:ascii="SimSun" w:hAnsi="SimSun" w:cs="SimSun" w:hint="eastAsia"/>
          <w:bCs/>
          <w:color w:val="000000" w:themeColor="text1"/>
          <w:sz w:val="21"/>
          <w:szCs w:val="24"/>
        </w:rPr>
        <w:t>)</w:t>
      </w:r>
      <w:r w:rsidR="00AE1E96" w:rsidRPr="001B6023">
        <w:rPr>
          <w:rFonts w:ascii="SimSun" w:hAnsi="SimSun" w:cs="SimSun" w:hint="eastAsia"/>
          <w:bCs/>
          <w:color w:val="000000" w:themeColor="text1"/>
          <w:sz w:val="21"/>
          <w:szCs w:val="24"/>
        </w:rPr>
        <w:t>可持续</w:t>
      </w:r>
      <w:r w:rsidR="00E34E5A" w:rsidRPr="001B6023">
        <w:rPr>
          <w:rFonts w:ascii="SimSun" w:hAnsi="SimSun" w:cs="SimSun" w:hint="eastAsia"/>
          <w:bCs/>
          <w:color w:val="000000" w:themeColor="text1"/>
          <w:sz w:val="21"/>
          <w:szCs w:val="24"/>
        </w:rPr>
        <w:t>性</w:t>
      </w:r>
      <w:r w:rsidR="001639CE" w:rsidRPr="00B43073">
        <w:rPr>
          <w:rFonts w:ascii="SimSun" w:hAnsi="SimSun" w:hint="eastAsia"/>
          <w:bCs/>
          <w:color w:val="000000" w:themeColor="text1"/>
          <w:sz w:val="21"/>
          <w:szCs w:val="24"/>
        </w:rPr>
        <w:t>；</w:t>
      </w:r>
      <w:r w:rsidR="00AE1E96" w:rsidRPr="00B43073">
        <w:rPr>
          <w:rFonts w:ascii="SimSun" w:hAnsi="SimSun" w:hint="eastAsia"/>
          <w:bCs/>
          <w:color w:val="000000" w:themeColor="text1"/>
          <w:sz w:val="21"/>
          <w:szCs w:val="24"/>
        </w:rPr>
        <w:t>5</w:t>
      </w:r>
      <w:r w:rsidR="003F20AE">
        <w:rPr>
          <w:rFonts w:ascii="SimSun" w:hAnsi="SimSun" w:cs="SimSun" w:hint="eastAsia"/>
          <w:bCs/>
          <w:color w:val="000000" w:themeColor="text1"/>
          <w:sz w:val="21"/>
          <w:szCs w:val="24"/>
        </w:rPr>
        <w:t>)</w:t>
      </w:r>
      <w:r w:rsidR="00AE1E96" w:rsidRPr="001B6023">
        <w:rPr>
          <w:rFonts w:ascii="SimSun" w:hAnsi="SimSun" w:cs="SimSun" w:hint="eastAsia"/>
          <w:bCs/>
          <w:color w:val="000000" w:themeColor="text1"/>
          <w:sz w:val="21"/>
          <w:szCs w:val="24"/>
        </w:rPr>
        <w:t>技术成熟度</w:t>
      </w:r>
      <w:r w:rsidR="001639CE" w:rsidRPr="001B6023">
        <w:rPr>
          <w:rFonts w:ascii="SimSun" w:hAnsi="SimSun" w:cs="SimSun" w:hint="eastAsia"/>
          <w:bCs/>
          <w:color w:val="000000" w:themeColor="text1"/>
          <w:sz w:val="21"/>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2E0B3D" w:rsidRPr="0025711A" w:rsidRDefault="00FC1F12" w:rsidP="00390C19">
            <w:pPr>
              <w:spacing w:afterLines="50" w:after="120" w:line="340" w:lineRule="atLeast"/>
              <w:jc w:val="both"/>
              <w:rPr>
                <w:rFonts w:ascii="SimSun" w:hAnsi="SimSun"/>
                <w:sz w:val="21"/>
              </w:rPr>
            </w:pPr>
            <w:r w:rsidRPr="0025711A">
              <w:rPr>
                <w:rFonts w:ascii="SimSun" w:hAnsi="SimSun" w:hint="eastAsia"/>
                <w:sz w:val="21"/>
              </w:rPr>
              <w:t>联合国工业发展组织投资和技术促进办事处（工发组织投资和技术促进东京办事处）</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25711A" w:rsidRDefault="00AE1E96" w:rsidP="003F20AE">
            <w:pPr>
              <w:spacing w:afterLines="50" w:after="120" w:line="340" w:lineRule="atLeast"/>
              <w:rPr>
                <w:rFonts w:ascii="SimSun" w:hAnsi="SimSun"/>
                <w:sz w:val="21"/>
              </w:rPr>
            </w:pPr>
            <w:r w:rsidRPr="0025711A">
              <w:rPr>
                <w:rFonts w:ascii="SimSun" w:hAnsi="SimSun" w:hint="eastAsia"/>
                <w:sz w:val="21"/>
              </w:rPr>
              <w:t>政府机构；非政府组织；企业；私营部门</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2E0B3D" w:rsidRPr="0025711A" w:rsidRDefault="00AE1E96" w:rsidP="003F20AE">
            <w:pPr>
              <w:spacing w:afterLines="50" w:after="120" w:line="340" w:lineRule="atLeast"/>
              <w:rPr>
                <w:rFonts w:ascii="SimSun" w:hAnsi="SimSun"/>
                <w:sz w:val="21"/>
              </w:rPr>
            </w:pPr>
            <w:r w:rsidRPr="0025711A">
              <w:rPr>
                <w:rFonts w:ascii="SimSun" w:hAnsi="SimSun" w:hint="eastAsia"/>
                <w:sz w:val="21"/>
              </w:rPr>
              <w:t>技术交流</w:t>
            </w:r>
            <w:r w:rsidR="007A11DB">
              <w:rPr>
                <w:rFonts w:ascii="SimSun" w:hAnsi="SimSun"/>
                <w:sz w:val="21"/>
              </w:rPr>
              <w:br/>
            </w:r>
            <w:r w:rsidRPr="0025711A">
              <w:rPr>
                <w:rFonts w:ascii="SimSun" w:hAnsi="SimSun" w:hint="eastAsia"/>
                <w:sz w:val="21"/>
              </w:rPr>
              <w:t>能力建设</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25711A" w:rsidRDefault="00AE1E96" w:rsidP="00390C19">
            <w:pPr>
              <w:spacing w:afterLines="50" w:after="120" w:line="340" w:lineRule="atLeast"/>
              <w:jc w:val="both"/>
              <w:rPr>
                <w:rFonts w:ascii="SimSun" w:hAnsi="SimSun"/>
                <w:sz w:val="21"/>
              </w:rPr>
            </w:pPr>
            <w:r w:rsidRPr="0025711A">
              <w:rPr>
                <w:rFonts w:ascii="SimSun" w:hAnsi="SimSun" w:hint="eastAsia"/>
                <w:sz w:val="21"/>
              </w:rPr>
              <w:t>低碳节能（农业</w:t>
            </w:r>
            <w:r w:rsidR="00403D35" w:rsidRPr="0025711A">
              <w:rPr>
                <w:rFonts w:ascii="SimSun" w:hAnsi="SimSun" w:hint="eastAsia"/>
                <w:sz w:val="21"/>
              </w:rPr>
              <w:t>、</w:t>
            </w:r>
            <w:r w:rsidRPr="0025711A">
              <w:rPr>
                <w:rFonts w:ascii="SimSun" w:hAnsi="SimSun" w:hint="eastAsia"/>
                <w:sz w:val="21"/>
              </w:rPr>
              <w:t>渔业和林业</w:t>
            </w:r>
            <w:r w:rsidR="00403D35" w:rsidRPr="0025711A">
              <w:rPr>
                <w:rFonts w:ascii="SimSun" w:hAnsi="SimSun" w:hint="eastAsia"/>
                <w:sz w:val="21"/>
              </w:rPr>
              <w:t>、</w:t>
            </w:r>
            <w:r w:rsidRPr="0025711A">
              <w:rPr>
                <w:rFonts w:ascii="SimSun" w:hAnsi="SimSun" w:hint="eastAsia"/>
                <w:sz w:val="21"/>
              </w:rPr>
              <w:t>建筑</w:t>
            </w:r>
            <w:r w:rsidR="00403D35" w:rsidRPr="0025711A">
              <w:rPr>
                <w:rFonts w:ascii="SimSun" w:hAnsi="SimSun" w:hint="eastAsia"/>
                <w:sz w:val="21"/>
              </w:rPr>
              <w:t>与家居、</w:t>
            </w:r>
            <w:r w:rsidRPr="0025711A">
              <w:rPr>
                <w:rFonts w:ascii="SimSun" w:hAnsi="SimSun" w:hint="eastAsia"/>
                <w:sz w:val="21"/>
              </w:rPr>
              <w:t>热电联产</w:t>
            </w:r>
            <w:r w:rsidR="00403D35" w:rsidRPr="0025711A">
              <w:rPr>
                <w:rFonts w:ascii="SimSun" w:hAnsi="SimSun" w:hint="eastAsia"/>
                <w:sz w:val="21"/>
              </w:rPr>
              <w:t>、</w:t>
            </w:r>
            <w:r w:rsidRPr="0025711A">
              <w:rPr>
                <w:rFonts w:ascii="SimSun" w:hAnsi="SimSun" w:hint="eastAsia"/>
                <w:sz w:val="21"/>
              </w:rPr>
              <w:t>能源效率</w:t>
            </w:r>
            <w:r w:rsidR="00403D35" w:rsidRPr="0025711A">
              <w:rPr>
                <w:rFonts w:ascii="SimSun" w:hAnsi="SimSun" w:hint="eastAsia"/>
                <w:sz w:val="21"/>
              </w:rPr>
              <w:t>、</w:t>
            </w:r>
            <w:r w:rsidRPr="0025711A">
              <w:rPr>
                <w:rFonts w:ascii="SimSun" w:hAnsi="SimSun" w:hint="eastAsia"/>
                <w:sz w:val="21"/>
              </w:rPr>
              <w:t>工业</w:t>
            </w:r>
            <w:r w:rsidR="00403D35" w:rsidRPr="0025711A">
              <w:rPr>
                <w:rFonts w:ascii="SimSun" w:hAnsi="SimSun" w:hint="eastAsia"/>
                <w:sz w:val="21"/>
              </w:rPr>
              <w:t>、</w:t>
            </w:r>
            <w:r w:rsidRPr="0025711A">
              <w:rPr>
                <w:rFonts w:ascii="SimSun" w:hAnsi="SimSun" w:hint="eastAsia"/>
                <w:sz w:val="21"/>
              </w:rPr>
              <w:t>可再生能源）</w:t>
            </w:r>
            <w:r w:rsidR="00403D35" w:rsidRPr="0025711A">
              <w:rPr>
                <w:rFonts w:ascii="SimSun" w:hAnsi="SimSun" w:hint="eastAsia"/>
                <w:sz w:val="21"/>
              </w:rPr>
              <w:t>；预防</w:t>
            </w:r>
            <w:r w:rsidRPr="0025711A">
              <w:rPr>
                <w:rFonts w:ascii="SimSun" w:hAnsi="SimSun" w:hint="eastAsia"/>
                <w:sz w:val="21"/>
              </w:rPr>
              <w:t>和</w:t>
            </w:r>
            <w:r w:rsidR="00403D35" w:rsidRPr="0025711A">
              <w:rPr>
                <w:rFonts w:ascii="SimSun" w:hAnsi="SimSun" w:hint="eastAsia"/>
                <w:sz w:val="21"/>
              </w:rPr>
              <w:t>污染</w:t>
            </w:r>
            <w:r w:rsidRPr="0025711A">
              <w:rPr>
                <w:rFonts w:ascii="SimSun" w:hAnsi="SimSun" w:hint="eastAsia"/>
                <w:sz w:val="21"/>
              </w:rPr>
              <w:t>破坏（臭氧消耗物质</w:t>
            </w:r>
            <w:r w:rsidR="00403D35" w:rsidRPr="0025711A">
              <w:rPr>
                <w:rFonts w:ascii="SimSun" w:hAnsi="SimSun" w:hint="eastAsia"/>
                <w:sz w:val="21"/>
              </w:rPr>
              <w:t>、</w:t>
            </w:r>
            <w:r w:rsidRPr="0025711A">
              <w:rPr>
                <w:rFonts w:ascii="SimSun" w:hAnsi="SimSun" w:hint="eastAsia"/>
                <w:sz w:val="21"/>
              </w:rPr>
              <w:t>空气污染</w:t>
            </w:r>
            <w:r w:rsidR="00403D35" w:rsidRPr="0025711A">
              <w:rPr>
                <w:rFonts w:ascii="SimSun" w:hAnsi="SimSun" w:hint="eastAsia"/>
                <w:sz w:val="21"/>
              </w:rPr>
              <w:t>、</w:t>
            </w:r>
            <w:r w:rsidRPr="0025711A">
              <w:rPr>
                <w:rFonts w:ascii="SimSun" w:hAnsi="SimSun" w:hint="eastAsia"/>
                <w:sz w:val="21"/>
              </w:rPr>
              <w:t>工业废水</w:t>
            </w:r>
            <w:r w:rsidR="00403D35" w:rsidRPr="0025711A">
              <w:rPr>
                <w:rFonts w:ascii="SimSun" w:hAnsi="SimSun" w:hint="eastAsia"/>
                <w:sz w:val="21"/>
              </w:rPr>
              <w:t>、</w:t>
            </w:r>
            <w:r w:rsidRPr="0025711A">
              <w:rPr>
                <w:rFonts w:ascii="SimSun" w:hAnsi="SimSun" w:hint="eastAsia"/>
                <w:sz w:val="21"/>
              </w:rPr>
              <w:t>污水</w:t>
            </w:r>
            <w:r w:rsidR="00403D35" w:rsidRPr="0025711A">
              <w:rPr>
                <w:rFonts w:ascii="SimSun" w:hAnsi="SimSun" w:hint="eastAsia"/>
                <w:sz w:val="21"/>
              </w:rPr>
              <w:t>、</w:t>
            </w:r>
            <w:r w:rsidRPr="0025711A">
              <w:rPr>
                <w:rFonts w:ascii="SimSun" w:hAnsi="SimSun" w:hint="eastAsia"/>
                <w:sz w:val="21"/>
              </w:rPr>
              <w:t>陆地水</w:t>
            </w:r>
            <w:r w:rsidR="00403D35" w:rsidRPr="0025711A">
              <w:rPr>
                <w:rFonts w:ascii="SimSun" w:hAnsi="SimSun" w:hint="eastAsia"/>
                <w:sz w:val="21"/>
              </w:rPr>
              <w:t>、</w:t>
            </w:r>
            <w:r w:rsidRPr="0025711A">
              <w:rPr>
                <w:rFonts w:ascii="SimSun" w:hAnsi="SimSun" w:hint="eastAsia"/>
                <w:sz w:val="21"/>
              </w:rPr>
              <w:t>海洋</w:t>
            </w:r>
            <w:r w:rsidR="00403D35" w:rsidRPr="0025711A">
              <w:rPr>
                <w:rFonts w:ascii="SimSun" w:hAnsi="SimSun" w:hint="eastAsia"/>
                <w:sz w:val="21"/>
              </w:rPr>
              <w:t>、</w:t>
            </w:r>
            <w:r w:rsidRPr="0025711A">
              <w:rPr>
                <w:rFonts w:ascii="SimSun" w:hAnsi="SimSun" w:hint="eastAsia"/>
                <w:sz w:val="21"/>
              </w:rPr>
              <w:t>土壤和地下水</w:t>
            </w:r>
            <w:r w:rsidR="00403D35" w:rsidRPr="0025711A">
              <w:rPr>
                <w:rFonts w:ascii="SimSun" w:hAnsi="SimSun" w:hint="eastAsia"/>
                <w:sz w:val="21"/>
              </w:rPr>
              <w:t>、</w:t>
            </w:r>
            <w:r w:rsidRPr="0025711A">
              <w:rPr>
                <w:rFonts w:ascii="SimSun" w:hAnsi="SimSun" w:hint="eastAsia"/>
                <w:sz w:val="21"/>
              </w:rPr>
              <w:t>城市和居住环境）</w:t>
            </w:r>
            <w:r w:rsidR="00403D35" w:rsidRPr="0025711A">
              <w:rPr>
                <w:rFonts w:ascii="SimSun" w:hAnsi="SimSun" w:hint="eastAsia"/>
                <w:sz w:val="21"/>
              </w:rPr>
              <w:t>；</w:t>
            </w:r>
            <w:r w:rsidRPr="0025711A">
              <w:rPr>
                <w:rFonts w:ascii="SimSun" w:hAnsi="SimSun" w:hint="eastAsia"/>
                <w:sz w:val="21"/>
              </w:rPr>
              <w:t>废物处理和管理（塑料回收利用</w:t>
            </w:r>
            <w:r w:rsidR="00403D35" w:rsidRPr="0025711A">
              <w:rPr>
                <w:rFonts w:ascii="SimSun" w:hAnsi="SimSun" w:hint="eastAsia"/>
                <w:sz w:val="21"/>
              </w:rPr>
              <w:t>、</w:t>
            </w:r>
            <w:r w:rsidRPr="0025711A">
              <w:rPr>
                <w:rFonts w:ascii="SimSun" w:hAnsi="SimSun" w:hint="eastAsia"/>
                <w:sz w:val="21"/>
              </w:rPr>
              <w:t>玻璃回收利用</w:t>
            </w:r>
            <w:r w:rsidR="00403D35" w:rsidRPr="0025711A">
              <w:rPr>
                <w:rFonts w:ascii="SimSun" w:hAnsi="SimSun" w:hint="eastAsia"/>
                <w:sz w:val="21"/>
              </w:rPr>
              <w:t>、</w:t>
            </w:r>
            <w:r w:rsidRPr="0025711A">
              <w:rPr>
                <w:rFonts w:ascii="SimSun" w:hAnsi="SimSun" w:hint="eastAsia"/>
                <w:sz w:val="21"/>
              </w:rPr>
              <w:t>报废车辆</w:t>
            </w:r>
            <w:r w:rsidR="00403D35" w:rsidRPr="0025711A">
              <w:rPr>
                <w:rFonts w:ascii="SimSun" w:hAnsi="SimSun" w:hint="eastAsia"/>
                <w:sz w:val="21"/>
              </w:rPr>
              <w:t>、</w:t>
            </w:r>
            <w:r w:rsidRPr="0025711A">
              <w:rPr>
                <w:rFonts w:ascii="SimSun" w:hAnsi="SimSun" w:hint="eastAsia"/>
                <w:sz w:val="21"/>
              </w:rPr>
              <w:t>生产</w:t>
            </w:r>
            <w:r w:rsidR="00403D35" w:rsidRPr="0025711A">
              <w:rPr>
                <w:rFonts w:ascii="SimSun" w:hAnsi="SimSun" w:hint="eastAsia"/>
                <w:sz w:val="21"/>
              </w:rPr>
              <w:t>工艺、</w:t>
            </w:r>
            <w:r w:rsidRPr="0025711A">
              <w:rPr>
                <w:rFonts w:ascii="SimSun" w:hAnsi="SimSun" w:hint="eastAsia"/>
                <w:sz w:val="21"/>
              </w:rPr>
              <w:t>城市固体废物</w:t>
            </w:r>
            <w:r w:rsidR="00403D35" w:rsidRPr="0025711A">
              <w:rPr>
                <w:rFonts w:ascii="SimSun" w:hAnsi="SimSun" w:hint="eastAsia"/>
                <w:sz w:val="21"/>
              </w:rPr>
              <w:t>、</w:t>
            </w:r>
            <w:r w:rsidRPr="0025711A">
              <w:rPr>
                <w:rFonts w:ascii="SimSun" w:hAnsi="SimSun" w:hint="eastAsia"/>
                <w:sz w:val="21"/>
              </w:rPr>
              <w:t>工业废物</w:t>
            </w:r>
            <w:r w:rsidR="00403D35" w:rsidRPr="0025711A">
              <w:rPr>
                <w:rFonts w:ascii="SimSun" w:hAnsi="SimSun" w:hint="eastAsia"/>
                <w:sz w:val="21"/>
              </w:rPr>
              <w:t>、</w:t>
            </w:r>
            <w:r w:rsidRPr="0025711A">
              <w:rPr>
                <w:rFonts w:ascii="SimSun" w:hAnsi="SimSun" w:hint="eastAsia"/>
                <w:sz w:val="21"/>
              </w:rPr>
              <w:t>医疗废物）。</w:t>
            </w:r>
          </w:p>
        </w:tc>
      </w:tr>
    </w:tbl>
    <w:p w:rsidR="008C46BD" w:rsidRDefault="003D1F5B" w:rsidP="007A11DB">
      <w:pPr>
        <w:spacing w:afterLines="50" w:after="120" w:line="340" w:lineRule="atLeast"/>
        <w:ind w:firstLine="567"/>
        <w:jc w:val="both"/>
        <w:rPr>
          <w:rFonts w:ascii="SimSun" w:hAnsi="SimSun"/>
          <w:bCs/>
          <w:sz w:val="21"/>
          <w:szCs w:val="24"/>
          <w:u w:val="single"/>
          <w:lang w:val="en-GB" w:eastAsia="en-US"/>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4" w:history="1">
        <w:r w:rsidR="00FE2194" w:rsidRPr="003F20AE">
          <w:rPr>
            <w:rFonts w:ascii="SimSun" w:hAnsi="SimSun"/>
            <w:bCs/>
            <w:sz w:val="21"/>
            <w:szCs w:val="24"/>
            <w:lang w:val="en-GB" w:eastAsia="en-US"/>
          </w:rPr>
          <w:t>http://www.unido.or.jp/en/activities/technology_transfer/technology_db/</w:t>
        </w:r>
      </w:hyperlink>
    </w:p>
    <w:p w:rsidR="008C46BD" w:rsidRPr="00E20EFA" w:rsidRDefault="00500CF1" w:rsidP="00E20EFA">
      <w:pPr>
        <w:numPr>
          <w:ilvl w:val="0"/>
          <w:numId w:val="14"/>
        </w:numPr>
        <w:overflowPunct w:val="0"/>
        <w:spacing w:beforeLines="100" w:before="240" w:afterLines="50" w:after="120" w:line="340" w:lineRule="atLeast"/>
        <w:ind w:left="0" w:firstLine="0"/>
        <w:jc w:val="both"/>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全球创新</w:t>
      </w:r>
      <w:r w:rsidR="00815539" w:rsidRPr="00E20EFA">
        <w:rPr>
          <w:rFonts w:ascii="SimSun" w:hAnsi="SimSun" w:cs="SimSun" w:hint="eastAsia"/>
          <w:b/>
          <w:color w:val="000000" w:themeColor="text1"/>
          <w:sz w:val="21"/>
          <w:szCs w:val="24"/>
          <w:lang w:val="en-GB"/>
        </w:rPr>
        <w:t>交易所</w:t>
      </w:r>
    </w:p>
    <w:p w:rsidR="008C46BD" w:rsidRDefault="00815539" w:rsidP="00EC1DE0">
      <w:pPr>
        <w:spacing w:afterLines="50" w:after="120" w:line="340" w:lineRule="atLeast"/>
        <w:ind w:firstLine="567"/>
        <w:jc w:val="both"/>
        <w:rPr>
          <w:rFonts w:ascii="SimSun" w:hAnsi="SimSun"/>
          <w:color w:val="000000" w:themeColor="text1"/>
          <w:sz w:val="21"/>
          <w:szCs w:val="24"/>
        </w:rPr>
      </w:pPr>
      <w:r w:rsidRPr="001B6023">
        <w:rPr>
          <w:rFonts w:ascii="SimSun" w:hAnsi="SimSun" w:cs="SimSun" w:hint="eastAsia"/>
          <w:color w:val="000000" w:themeColor="text1"/>
          <w:sz w:val="21"/>
          <w:szCs w:val="24"/>
        </w:rPr>
        <w:t>交易所最初是与来自政府、企业、学术界和民间社会的</w:t>
      </w:r>
      <w:r w:rsidRPr="00B43073">
        <w:rPr>
          <w:rFonts w:ascii="SimSun" w:hAnsi="SimSun" w:hint="eastAsia"/>
          <w:color w:val="000000" w:themeColor="text1"/>
          <w:sz w:val="21"/>
          <w:szCs w:val="24"/>
        </w:rPr>
        <w:t>100</w:t>
      </w:r>
      <w:r w:rsidRPr="001B6023">
        <w:rPr>
          <w:rFonts w:ascii="SimSun" w:hAnsi="SimSun" w:cs="SimSun" w:hint="eastAsia"/>
          <w:color w:val="000000" w:themeColor="text1"/>
          <w:sz w:val="21"/>
          <w:szCs w:val="24"/>
        </w:rPr>
        <w:t>多个国际组织合作开发的。创始合作伙伴包括美国国际开发署（</w:t>
      </w:r>
      <w:r w:rsidRPr="00B43073">
        <w:rPr>
          <w:rFonts w:ascii="SimSun" w:hAnsi="SimSun" w:hint="eastAsia"/>
          <w:color w:val="000000" w:themeColor="text1"/>
          <w:sz w:val="21"/>
          <w:szCs w:val="24"/>
        </w:rPr>
        <w:t>USAID）的</w:t>
      </w:r>
      <w:r w:rsidRPr="001B6023">
        <w:rPr>
          <w:rFonts w:ascii="SimSun" w:hAnsi="SimSun" w:cs="SimSun" w:hint="eastAsia"/>
          <w:color w:val="000000" w:themeColor="text1"/>
          <w:sz w:val="21"/>
          <w:szCs w:val="24"/>
        </w:rPr>
        <w:t>全球发展实验室、澳大利亚国际开发署</w:t>
      </w:r>
      <w:r w:rsidR="003F20AE">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澳援署，</w:t>
      </w:r>
      <w:r w:rsidRPr="00B43073">
        <w:rPr>
          <w:rFonts w:ascii="SimSun" w:hAnsi="SimSun" w:hint="eastAsia"/>
          <w:color w:val="000000" w:themeColor="text1"/>
          <w:sz w:val="21"/>
          <w:szCs w:val="24"/>
        </w:rPr>
        <w:t>AusAid</w:t>
      </w:r>
      <w:r w:rsidR="003F20AE">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、韩国国际协力团</w:t>
      </w:r>
      <w:r w:rsidR="003F20AE">
        <w:rPr>
          <w:rFonts w:ascii="SimSun" w:hAnsi="SimSun" w:hint="eastAsia"/>
          <w:color w:val="000000" w:themeColor="text1"/>
          <w:sz w:val="21"/>
          <w:szCs w:val="24"/>
        </w:rPr>
        <w:t>（</w:t>
      </w:r>
      <w:r w:rsidRPr="00B43073">
        <w:rPr>
          <w:rFonts w:ascii="SimSun" w:hAnsi="SimSun" w:hint="eastAsia"/>
          <w:color w:val="000000" w:themeColor="text1"/>
          <w:sz w:val="21"/>
          <w:szCs w:val="24"/>
        </w:rPr>
        <w:t>KOICA</w:t>
      </w:r>
      <w:r w:rsidR="003F20AE">
        <w:rPr>
          <w:rFonts w:ascii="SimSun" w:hAnsi="SimSun" w:hint="eastAsia"/>
          <w:color w:val="000000" w:themeColor="text1"/>
          <w:sz w:val="21"/>
          <w:szCs w:val="24"/>
        </w:rPr>
        <w:t>）</w:t>
      </w:r>
      <w:r w:rsidRPr="00B43073">
        <w:rPr>
          <w:rFonts w:ascii="SimSun" w:hAnsi="SimSun" w:hint="eastAsia"/>
          <w:color w:val="000000" w:themeColor="text1"/>
          <w:sz w:val="21"/>
          <w:szCs w:val="24"/>
        </w:rPr>
        <w:t>，</w:t>
      </w:r>
      <w:r w:rsidRPr="001B6023">
        <w:rPr>
          <w:rFonts w:ascii="SimSun" w:hAnsi="SimSun" w:cs="SimSun" w:hint="eastAsia"/>
          <w:color w:val="000000" w:themeColor="text1"/>
          <w:sz w:val="21"/>
          <w:szCs w:val="24"/>
        </w:rPr>
        <w:t>以及比尔及梅琳达</w:t>
      </w:r>
      <w:r w:rsidRPr="00B43073">
        <w:rPr>
          <w:rFonts w:ascii="SimSun" w:hAnsi="SimSun"/>
          <w:color w:val="000000" w:themeColor="text1"/>
          <w:sz w:val="21"/>
          <w:szCs w:val="24"/>
        </w:rPr>
        <w:t>·</w:t>
      </w:r>
      <w:r w:rsidRPr="001B6023">
        <w:rPr>
          <w:rFonts w:ascii="SimSun" w:hAnsi="SimSun" w:cs="SimSun" w:hint="eastAsia"/>
          <w:color w:val="000000" w:themeColor="text1"/>
          <w:sz w:val="21"/>
          <w:szCs w:val="24"/>
        </w:rPr>
        <w:t>盖茨基金会。其他组织包括捐助者、基金会、大学、研究机构、非政府组织和新闻媒体，它们均对交易所的发展作出了贡献。</w:t>
      </w:r>
    </w:p>
    <w:p w:rsidR="008C46BD" w:rsidRDefault="00815539" w:rsidP="00EC1DE0">
      <w:pPr>
        <w:spacing w:afterLines="50" w:after="120" w:line="340" w:lineRule="atLeast"/>
        <w:ind w:firstLine="567"/>
        <w:jc w:val="both"/>
        <w:rPr>
          <w:rFonts w:ascii="SimSun" w:hAnsi="SimSun"/>
          <w:color w:val="000000" w:themeColor="text1"/>
          <w:sz w:val="21"/>
          <w:szCs w:val="24"/>
        </w:rPr>
      </w:pPr>
      <w:r w:rsidRPr="001B6023">
        <w:rPr>
          <w:rFonts w:ascii="SimSun" w:hAnsi="SimSun" w:cs="SimSun" w:hint="eastAsia"/>
          <w:color w:val="000000" w:themeColor="text1"/>
          <w:sz w:val="21"/>
          <w:szCs w:val="24"/>
        </w:rPr>
        <w:t>交易所提供了</w:t>
      </w:r>
      <w:r w:rsidR="00383953" w:rsidRPr="001B6023">
        <w:rPr>
          <w:rFonts w:ascii="SimSun" w:hAnsi="SimSun" w:cs="SimSun" w:hint="eastAsia"/>
          <w:color w:val="000000" w:themeColor="text1"/>
          <w:sz w:val="21"/>
          <w:szCs w:val="24"/>
        </w:rPr>
        <w:t>寻求</w:t>
      </w:r>
      <w:r w:rsidRPr="001B6023">
        <w:rPr>
          <w:rFonts w:ascii="SimSun" w:hAnsi="SimSun" w:cs="SimSun" w:hint="eastAsia"/>
          <w:color w:val="000000" w:themeColor="text1"/>
          <w:sz w:val="21"/>
          <w:szCs w:val="24"/>
        </w:rPr>
        <w:t>、分享和推动突破性创新，以及寻找资金、与其他资源联结，继续测试创新并</w:t>
      </w:r>
      <w:r w:rsidR="00E34E5A" w:rsidRPr="001B6023">
        <w:rPr>
          <w:rFonts w:ascii="SimSun" w:hAnsi="SimSun" w:cs="SimSun" w:hint="eastAsia"/>
          <w:color w:val="000000" w:themeColor="text1"/>
          <w:sz w:val="21"/>
          <w:szCs w:val="24"/>
        </w:rPr>
        <w:t>跟踪</w:t>
      </w:r>
      <w:r w:rsidRPr="001B6023">
        <w:rPr>
          <w:rFonts w:ascii="SimSun" w:hAnsi="SimSun" w:cs="SimSun" w:hint="eastAsia"/>
          <w:color w:val="000000" w:themeColor="text1"/>
          <w:sz w:val="21"/>
          <w:szCs w:val="24"/>
        </w:rPr>
        <w:t>技术最新趋势的手段。</w:t>
      </w:r>
    </w:p>
    <w:p w:rsidR="00FE2194" w:rsidRPr="00B43073" w:rsidRDefault="00815539" w:rsidP="00EC1DE0">
      <w:pPr>
        <w:spacing w:afterLines="50" w:after="120" w:line="340" w:lineRule="atLeast"/>
        <w:ind w:firstLine="567"/>
        <w:jc w:val="both"/>
        <w:rPr>
          <w:rFonts w:ascii="SimSun" w:hAnsi="SimSun"/>
          <w:color w:val="000000" w:themeColor="text1"/>
          <w:sz w:val="21"/>
          <w:szCs w:val="24"/>
        </w:rPr>
      </w:pPr>
      <w:r w:rsidRPr="001B6023">
        <w:rPr>
          <w:rFonts w:ascii="SimSun" w:hAnsi="SimSun" w:cs="SimSun" w:hint="eastAsia"/>
          <w:color w:val="000000" w:themeColor="text1"/>
          <w:sz w:val="21"/>
          <w:szCs w:val="24"/>
        </w:rPr>
        <w:t>它目前</w:t>
      </w:r>
      <w:r w:rsidR="0090043D" w:rsidRPr="001B6023">
        <w:rPr>
          <w:rFonts w:ascii="SimSun" w:hAnsi="SimSun" w:cs="SimSun" w:hint="eastAsia"/>
          <w:color w:val="000000" w:themeColor="text1"/>
          <w:sz w:val="21"/>
          <w:szCs w:val="24"/>
        </w:rPr>
        <w:t>拥有</w:t>
      </w:r>
      <w:r w:rsidRPr="001B6023">
        <w:rPr>
          <w:rFonts w:ascii="SimSun" w:hAnsi="SimSun" w:cs="SimSun" w:hint="eastAsia"/>
          <w:color w:val="000000" w:themeColor="text1"/>
          <w:sz w:val="21"/>
          <w:szCs w:val="24"/>
        </w:rPr>
        <w:t>大量创新，</w:t>
      </w:r>
      <w:r w:rsidR="004847BE" w:rsidRPr="001B6023">
        <w:rPr>
          <w:rFonts w:ascii="SimSun" w:hAnsi="SimSun" w:cs="SimSun" w:hint="eastAsia"/>
          <w:color w:val="000000" w:themeColor="text1"/>
          <w:sz w:val="21"/>
          <w:szCs w:val="24"/>
        </w:rPr>
        <w:t>在</w:t>
      </w:r>
      <w:r w:rsidR="0090043D" w:rsidRPr="001B6023">
        <w:rPr>
          <w:rFonts w:ascii="SimSun" w:hAnsi="SimSun" w:cs="SimSun" w:hint="eastAsia"/>
          <w:color w:val="000000" w:themeColor="text1"/>
          <w:sz w:val="21"/>
          <w:szCs w:val="24"/>
        </w:rPr>
        <w:t>寻求</w:t>
      </w:r>
      <w:r w:rsidRPr="001B6023">
        <w:rPr>
          <w:rFonts w:ascii="SimSun" w:hAnsi="SimSun" w:cs="SimSun" w:hint="eastAsia"/>
          <w:color w:val="000000" w:themeColor="text1"/>
          <w:sz w:val="21"/>
          <w:szCs w:val="24"/>
        </w:rPr>
        <w:t>资助</w:t>
      </w:r>
      <w:r w:rsidR="00383953" w:rsidRPr="001B6023">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协作</w:t>
      </w:r>
      <w:r w:rsidR="00383953" w:rsidRPr="001B6023">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应用和反馈，</w:t>
      </w:r>
      <w:r w:rsidR="00383953" w:rsidRPr="001B6023">
        <w:rPr>
          <w:rFonts w:ascii="SimSun" w:hAnsi="SimSun" w:cs="SimSun" w:hint="eastAsia"/>
          <w:color w:val="000000" w:themeColor="text1"/>
          <w:sz w:val="21"/>
          <w:szCs w:val="24"/>
        </w:rPr>
        <w:t>其资金也</w:t>
      </w:r>
      <w:r w:rsidRPr="001B6023">
        <w:rPr>
          <w:rFonts w:ascii="SimSun" w:hAnsi="SimSun" w:cs="SimSun" w:hint="eastAsia"/>
          <w:color w:val="000000" w:themeColor="text1"/>
          <w:sz w:val="21"/>
          <w:szCs w:val="24"/>
        </w:rPr>
        <w:t>可支持</w:t>
      </w:r>
      <w:r w:rsidRPr="00EC1DE0">
        <w:rPr>
          <w:rFonts w:ascii="SimSun" w:hAnsi="SimSun" w:cs="SimSun" w:hint="eastAsia"/>
          <w:bCs/>
          <w:color w:val="000000" w:themeColor="text1"/>
          <w:sz w:val="21"/>
          <w:szCs w:val="24"/>
          <w:lang w:val="en-GB"/>
        </w:rPr>
        <w:t>创新</w:t>
      </w:r>
      <w:r w:rsidR="00E34E5A" w:rsidRPr="001B6023">
        <w:rPr>
          <w:rFonts w:ascii="SimSun" w:hAnsi="SimSun" w:cs="SimSun" w:hint="eastAsia"/>
          <w:color w:val="000000" w:themeColor="text1"/>
          <w:sz w:val="21"/>
          <w:szCs w:val="24"/>
        </w:rPr>
        <w:t>。</w:t>
      </w:r>
      <w:r w:rsidR="00383953" w:rsidRPr="001B6023">
        <w:rPr>
          <w:rFonts w:ascii="SimSun" w:hAnsi="SimSun" w:cs="SimSun" w:hint="eastAsia"/>
          <w:color w:val="000000" w:themeColor="text1"/>
          <w:sz w:val="21"/>
          <w:szCs w:val="24"/>
        </w:rPr>
        <w:t>它</w:t>
      </w:r>
      <w:r w:rsidR="001B07C6" w:rsidRPr="001B6023">
        <w:rPr>
          <w:rFonts w:ascii="SimSun" w:hAnsi="SimSun" w:cs="SimSun" w:hint="eastAsia"/>
          <w:color w:val="000000" w:themeColor="text1"/>
          <w:sz w:val="21"/>
          <w:szCs w:val="24"/>
        </w:rPr>
        <w:t>的</w:t>
      </w:r>
      <w:r w:rsidR="00383953" w:rsidRPr="001B6023">
        <w:rPr>
          <w:rFonts w:ascii="SimSun" w:hAnsi="SimSun" w:cs="SimSun" w:hint="eastAsia"/>
          <w:color w:val="000000" w:themeColor="text1"/>
          <w:sz w:val="21"/>
          <w:szCs w:val="24"/>
        </w:rPr>
        <w:t>众多</w:t>
      </w:r>
      <w:r w:rsidRPr="001B6023">
        <w:rPr>
          <w:rFonts w:ascii="SimSun" w:hAnsi="SimSun" w:cs="SimSun" w:hint="eastAsia"/>
          <w:color w:val="000000" w:themeColor="text1"/>
          <w:sz w:val="21"/>
          <w:szCs w:val="24"/>
        </w:rPr>
        <w:t>合作者</w:t>
      </w:r>
      <w:r w:rsidR="00383953" w:rsidRPr="001B6023">
        <w:rPr>
          <w:rFonts w:ascii="SimSun" w:hAnsi="SimSun" w:cs="SimSun" w:hint="eastAsia"/>
          <w:color w:val="000000" w:themeColor="text1"/>
          <w:sz w:val="21"/>
          <w:szCs w:val="24"/>
        </w:rPr>
        <w:t>可以进行</w:t>
      </w:r>
      <w:r w:rsidRPr="001B6023">
        <w:rPr>
          <w:rFonts w:ascii="SimSun" w:hAnsi="SimSun" w:cs="SimSun" w:hint="eastAsia"/>
          <w:color w:val="000000" w:themeColor="text1"/>
          <w:sz w:val="21"/>
          <w:szCs w:val="24"/>
        </w:rPr>
        <w:t>审查和评估新的解决方案或向企业家提供专业</w:t>
      </w:r>
      <w:r w:rsidR="00E931B3" w:rsidRPr="001B6023">
        <w:rPr>
          <w:rFonts w:ascii="SimSun" w:hAnsi="SimSun" w:cs="SimSun" w:hint="eastAsia"/>
          <w:color w:val="000000" w:themeColor="text1"/>
          <w:sz w:val="21"/>
          <w:szCs w:val="24"/>
        </w:rPr>
        <w:t>建议</w:t>
      </w:r>
      <w:r w:rsidRPr="001B6023">
        <w:rPr>
          <w:rFonts w:ascii="SimSun" w:hAnsi="SimSun" w:cs="SimSun" w:hint="eastAsia"/>
          <w:color w:val="000000" w:themeColor="text1"/>
          <w:sz w:val="21"/>
          <w:szCs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390C19">
            <w:pPr>
              <w:keepNext/>
              <w:spacing w:afterLines="50" w:after="120" w:line="340" w:lineRule="atLeast"/>
              <w:rPr>
                <w:rFonts w:ascii="SimSun" w:hAnsi="SimSun"/>
                <w:sz w:val="21"/>
              </w:rPr>
            </w:pPr>
            <w:r w:rsidRPr="00B43073">
              <w:rPr>
                <w:rFonts w:ascii="SimSun" w:hAnsi="SimSun" w:hint="eastAsia"/>
                <w:sz w:val="21"/>
              </w:rPr>
              <w:lastRenderedPageBreak/>
              <w:t>主管组织</w:t>
            </w:r>
          </w:p>
        </w:tc>
        <w:tc>
          <w:tcPr>
            <w:tcW w:w="6719" w:type="dxa"/>
          </w:tcPr>
          <w:p w:rsidR="002E0B3D" w:rsidRPr="0025711A" w:rsidRDefault="00E931B3" w:rsidP="0025711A">
            <w:pPr>
              <w:spacing w:afterLines="50" w:after="120" w:line="340" w:lineRule="atLeast"/>
              <w:rPr>
                <w:rFonts w:ascii="SimSun" w:hAnsi="SimSun"/>
                <w:sz w:val="21"/>
              </w:rPr>
            </w:pPr>
            <w:r w:rsidRPr="0025711A">
              <w:rPr>
                <w:rFonts w:ascii="SimSun" w:hAnsi="SimSun" w:hint="eastAsia"/>
                <w:sz w:val="21"/>
              </w:rPr>
              <w:t>全球创新交易所</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25711A" w:rsidRDefault="003D1F5B" w:rsidP="00390C19">
            <w:pPr>
              <w:spacing w:afterLines="50" w:after="120" w:line="340" w:lineRule="atLeast"/>
              <w:jc w:val="both"/>
              <w:rPr>
                <w:rFonts w:ascii="SimSun" w:hAnsi="SimSun"/>
                <w:sz w:val="21"/>
              </w:rPr>
            </w:pPr>
            <w:r w:rsidRPr="0025711A">
              <w:rPr>
                <w:rFonts w:ascii="SimSun" w:hAnsi="SimSun" w:hint="eastAsia"/>
                <w:sz w:val="21"/>
              </w:rPr>
              <w:t>国际组织</w:t>
            </w:r>
            <w:r w:rsidR="00FF0B0D" w:rsidRPr="0025711A">
              <w:rPr>
                <w:rFonts w:ascii="SimSun" w:hAnsi="SimSun" w:hint="eastAsia"/>
                <w:sz w:val="21"/>
              </w:rPr>
              <w:t>；</w:t>
            </w:r>
            <w:r w:rsidRPr="0025711A">
              <w:rPr>
                <w:rFonts w:ascii="SimSun" w:hAnsi="SimSun" w:hint="eastAsia"/>
                <w:sz w:val="21"/>
              </w:rPr>
              <w:t>政府机构</w:t>
            </w:r>
            <w:r w:rsidR="00FF0B0D" w:rsidRPr="0025711A">
              <w:rPr>
                <w:rFonts w:ascii="SimSun" w:hAnsi="SimSun" w:hint="eastAsia"/>
                <w:sz w:val="21"/>
              </w:rPr>
              <w:t>；</w:t>
            </w:r>
            <w:r w:rsidRPr="0025711A">
              <w:rPr>
                <w:rFonts w:ascii="SimSun" w:hAnsi="SimSun" w:hint="eastAsia"/>
                <w:sz w:val="21"/>
              </w:rPr>
              <w:t>学术机构（大学）</w:t>
            </w:r>
            <w:r w:rsidR="00FF0B0D" w:rsidRPr="0025711A">
              <w:rPr>
                <w:rFonts w:ascii="SimSun" w:hAnsi="SimSun" w:hint="eastAsia"/>
                <w:sz w:val="21"/>
              </w:rPr>
              <w:t>；</w:t>
            </w:r>
            <w:r w:rsidRPr="0025711A">
              <w:rPr>
                <w:rFonts w:ascii="SimSun" w:hAnsi="SimSun" w:hint="eastAsia"/>
                <w:sz w:val="21"/>
              </w:rPr>
              <w:t>研究机构</w:t>
            </w:r>
            <w:r w:rsidR="00FF0B0D" w:rsidRPr="0025711A">
              <w:rPr>
                <w:rFonts w:ascii="SimSun" w:hAnsi="SimSun" w:hint="eastAsia"/>
                <w:sz w:val="21"/>
              </w:rPr>
              <w:t>；</w:t>
            </w:r>
            <w:r w:rsidRPr="0025711A">
              <w:rPr>
                <w:rFonts w:ascii="SimSun" w:hAnsi="SimSun" w:hint="eastAsia"/>
                <w:sz w:val="21"/>
              </w:rPr>
              <w:t>非政府组织和民间社会组织</w:t>
            </w:r>
            <w:r w:rsidR="00FF0B0D" w:rsidRPr="0025711A">
              <w:rPr>
                <w:rFonts w:ascii="SimSun" w:hAnsi="SimSun" w:hint="eastAsia"/>
                <w:sz w:val="21"/>
              </w:rPr>
              <w:t>；</w:t>
            </w:r>
            <w:r w:rsidRPr="0025711A">
              <w:rPr>
                <w:rFonts w:ascii="SimSun" w:hAnsi="SimSun" w:hint="eastAsia"/>
                <w:sz w:val="21"/>
              </w:rPr>
              <w:t>私营部门</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2E0B3D" w:rsidRPr="0025711A" w:rsidRDefault="003D1F5B" w:rsidP="003F20AE">
            <w:pPr>
              <w:spacing w:afterLines="50" w:after="120" w:line="340" w:lineRule="atLeast"/>
              <w:rPr>
                <w:rFonts w:ascii="SimSun" w:hAnsi="SimSun"/>
                <w:sz w:val="21"/>
              </w:rPr>
            </w:pPr>
            <w:r w:rsidRPr="0025711A">
              <w:rPr>
                <w:rFonts w:ascii="SimSun" w:hAnsi="SimSun" w:hint="eastAsia"/>
                <w:sz w:val="21"/>
              </w:rPr>
              <w:t>技术交流</w:t>
            </w:r>
            <w:r w:rsidR="003F20AE">
              <w:rPr>
                <w:rFonts w:ascii="SimSun" w:hAnsi="SimSun"/>
                <w:sz w:val="21"/>
              </w:rPr>
              <w:br/>
            </w:r>
            <w:r w:rsidRPr="0025711A">
              <w:rPr>
                <w:rFonts w:ascii="SimSun" w:hAnsi="SimSun" w:hint="eastAsia"/>
                <w:sz w:val="21"/>
              </w:rPr>
              <w:t>资金机制</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25711A" w:rsidRDefault="003D1F5B" w:rsidP="00390C19">
            <w:pPr>
              <w:spacing w:afterLines="50" w:after="120" w:line="340" w:lineRule="atLeast"/>
              <w:jc w:val="both"/>
              <w:rPr>
                <w:rFonts w:ascii="SimSun" w:hAnsi="SimSun"/>
                <w:sz w:val="21"/>
              </w:rPr>
            </w:pPr>
            <w:r w:rsidRPr="0025711A">
              <w:rPr>
                <w:rFonts w:ascii="SimSun" w:hAnsi="SimSun" w:hint="eastAsia"/>
                <w:sz w:val="21"/>
              </w:rPr>
              <w:t>农业</w:t>
            </w:r>
            <w:r w:rsidR="00FF0B0D" w:rsidRPr="0025711A">
              <w:rPr>
                <w:rFonts w:ascii="SimSun" w:hAnsi="SimSun" w:hint="eastAsia"/>
                <w:sz w:val="21"/>
              </w:rPr>
              <w:t>；</w:t>
            </w:r>
            <w:r w:rsidRPr="0025711A">
              <w:rPr>
                <w:rFonts w:ascii="SimSun" w:hAnsi="SimSun" w:hint="eastAsia"/>
                <w:sz w:val="21"/>
              </w:rPr>
              <w:t>数字化开发与</w:t>
            </w:r>
            <w:r w:rsidR="005727E2" w:rsidRPr="0025711A">
              <w:rPr>
                <w:rFonts w:ascii="SimSun" w:hAnsi="SimSun" w:hint="eastAsia"/>
                <w:sz w:val="21"/>
              </w:rPr>
              <w:t>使能技术</w:t>
            </w:r>
            <w:r w:rsidR="00FF0B0D" w:rsidRPr="0025711A">
              <w:rPr>
                <w:rFonts w:ascii="SimSun" w:hAnsi="SimSun" w:hint="eastAsia"/>
                <w:sz w:val="21"/>
              </w:rPr>
              <w:t>；</w:t>
            </w:r>
            <w:r w:rsidRPr="0025711A">
              <w:rPr>
                <w:rFonts w:ascii="SimSun" w:hAnsi="SimSun" w:hint="eastAsia"/>
                <w:sz w:val="21"/>
              </w:rPr>
              <w:t>能源</w:t>
            </w:r>
            <w:r w:rsidR="00FF0B0D" w:rsidRPr="0025711A">
              <w:rPr>
                <w:rFonts w:ascii="SimSun" w:hAnsi="SimSun" w:hint="eastAsia"/>
                <w:sz w:val="21"/>
              </w:rPr>
              <w:t>；</w:t>
            </w:r>
            <w:r w:rsidRPr="0025711A">
              <w:rPr>
                <w:rFonts w:ascii="SimSun" w:hAnsi="SimSun" w:hint="eastAsia"/>
                <w:sz w:val="21"/>
              </w:rPr>
              <w:t>环境</w:t>
            </w:r>
            <w:r w:rsidR="00FF0B0D" w:rsidRPr="0025711A">
              <w:rPr>
                <w:rFonts w:ascii="SimSun" w:hAnsi="SimSun" w:hint="eastAsia"/>
                <w:sz w:val="21"/>
              </w:rPr>
              <w:t>；</w:t>
            </w:r>
            <w:r w:rsidRPr="0025711A">
              <w:rPr>
                <w:rFonts w:ascii="SimSun" w:hAnsi="SimSun" w:hint="eastAsia"/>
                <w:sz w:val="21"/>
              </w:rPr>
              <w:t>健康</w:t>
            </w:r>
            <w:r w:rsidR="00FF0B0D" w:rsidRPr="0025711A">
              <w:rPr>
                <w:rFonts w:ascii="SimSun" w:hAnsi="SimSun" w:hint="eastAsia"/>
                <w:sz w:val="21"/>
              </w:rPr>
              <w:t>；</w:t>
            </w:r>
            <w:r w:rsidRPr="0025711A">
              <w:rPr>
                <w:rFonts w:ascii="SimSun" w:hAnsi="SimSun" w:hint="eastAsia"/>
                <w:sz w:val="21"/>
              </w:rPr>
              <w:t>住房和基础设施</w:t>
            </w:r>
            <w:r w:rsidR="00FF0B0D" w:rsidRPr="0025711A">
              <w:rPr>
                <w:rFonts w:ascii="SimSun" w:hAnsi="SimSun" w:hint="eastAsia"/>
                <w:sz w:val="21"/>
              </w:rPr>
              <w:t>；</w:t>
            </w:r>
            <w:r w:rsidRPr="0025711A">
              <w:rPr>
                <w:rFonts w:ascii="SimSun" w:hAnsi="SimSun" w:hint="eastAsia"/>
                <w:sz w:val="21"/>
              </w:rPr>
              <w:t>运输与供应链</w:t>
            </w:r>
            <w:r w:rsidR="00FF0B0D" w:rsidRPr="0025711A">
              <w:rPr>
                <w:rFonts w:ascii="SimSun" w:hAnsi="SimSun" w:hint="eastAsia"/>
                <w:sz w:val="21"/>
              </w:rPr>
              <w:t>；</w:t>
            </w:r>
            <w:r w:rsidRPr="0025711A">
              <w:rPr>
                <w:rFonts w:ascii="SimSun" w:hAnsi="SimSun" w:hint="eastAsia"/>
                <w:sz w:val="21"/>
              </w:rPr>
              <w:t>水卫生和卫生</w:t>
            </w:r>
            <w:r w:rsidR="005727E2" w:rsidRPr="0025711A">
              <w:rPr>
                <w:rFonts w:ascii="SimSun" w:hAnsi="SimSun" w:hint="eastAsia"/>
                <w:sz w:val="21"/>
              </w:rPr>
              <w:t>保健</w:t>
            </w:r>
          </w:p>
        </w:tc>
      </w:tr>
    </w:tbl>
    <w:p w:rsidR="008C46BD" w:rsidRDefault="003D1F5B" w:rsidP="00394206">
      <w:pPr>
        <w:spacing w:afterLines="50" w:after="120" w:line="340" w:lineRule="atLeast"/>
        <w:ind w:leftChars="100" w:left="850" w:hangingChars="300" w:hanging="630"/>
        <w:rPr>
          <w:rFonts w:ascii="SimSun" w:hAnsi="SimSun"/>
          <w:sz w:val="21"/>
          <w:szCs w:val="24"/>
          <w:lang w:eastAsia="en-US"/>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5" w:history="1">
        <w:r w:rsidR="00FE2194" w:rsidRPr="003F20AE">
          <w:rPr>
            <w:rFonts w:ascii="SimSun" w:hAnsi="SimSun"/>
            <w:sz w:val="21"/>
            <w:szCs w:val="24"/>
          </w:rPr>
          <w:t>https://www.globalinnovationexchange.org/innovations</w:t>
        </w:r>
      </w:hyperlink>
      <w:r w:rsidR="003F20AE" w:rsidRPr="003F20AE">
        <w:rPr>
          <w:rFonts w:ascii="SimSun" w:hAnsi="SimSun" w:hint="eastAsia"/>
          <w:sz w:val="21"/>
          <w:szCs w:val="24"/>
        </w:rPr>
        <w:br/>
      </w:r>
      <w:hyperlink r:id="rId36" w:history="1">
        <w:r w:rsidR="00FE2194" w:rsidRPr="003F20AE">
          <w:rPr>
            <w:rFonts w:ascii="SimSun" w:hAnsi="SimSun"/>
            <w:sz w:val="21"/>
            <w:szCs w:val="24"/>
            <w:lang w:eastAsia="en-US"/>
          </w:rPr>
          <w:t>https://www.globalinnovationexchange.org/funding</w:t>
        </w:r>
      </w:hyperlink>
    </w:p>
    <w:p w:rsidR="008C46BD" w:rsidRPr="00E20EFA" w:rsidRDefault="00284476" w:rsidP="00E20EFA">
      <w:pPr>
        <w:numPr>
          <w:ilvl w:val="0"/>
          <w:numId w:val="14"/>
        </w:numPr>
        <w:overflowPunct w:val="0"/>
        <w:spacing w:beforeLines="100" w:before="240" w:afterLines="50" w:after="120" w:line="340" w:lineRule="atLeast"/>
        <w:ind w:left="0" w:firstLine="0"/>
        <w:jc w:val="both"/>
        <w:rPr>
          <w:rFonts w:ascii="SimSun" w:hAnsi="SimSun" w:cs="SimSun"/>
          <w:b/>
          <w:color w:val="000000" w:themeColor="text1"/>
          <w:sz w:val="21"/>
          <w:szCs w:val="24"/>
          <w:lang w:val="en-GB"/>
        </w:rPr>
      </w:pPr>
      <w:r w:rsidRPr="001B6023">
        <w:rPr>
          <w:rFonts w:ascii="SimSun" w:hAnsi="SimSun" w:cs="SimSun" w:hint="eastAsia"/>
          <w:b/>
          <w:color w:val="000000" w:themeColor="text1"/>
          <w:sz w:val="21"/>
          <w:szCs w:val="24"/>
          <w:lang w:val="en-GB"/>
        </w:rPr>
        <w:t>南南全球技术产权交易所</w:t>
      </w:r>
      <w:r w:rsidR="003F20AE">
        <w:rPr>
          <w:rFonts w:ascii="SimSun" w:hAnsi="SimSun" w:cs="SimSun"/>
          <w:b/>
          <w:color w:val="000000" w:themeColor="text1"/>
          <w:sz w:val="21"/>
          <w:szCs w:val="24"/>
          <w:lang w:val="en-GB"/>
        </w:rPr>
        <w:t>（</w:t>
      </w:r>
      <w:r w:rsidR="009E26FA" w:rsidRPr="00E20EFA">
        <w:rPr>
          <w:rFonts w:ascii="SimSun" w:hAnsi="SimSun" w:cs="SimSun"/>
          <w:b/>
          <w:color w:val="000000" w:themeColor="text1"/>
          <w:sz w:val="21"/>
          <w:szCs w:val="24"/>
          <w:lang w:val="en-GB"/>
        </w:rPr>
        <w:t>SS-GATE</w:t>
      </w:r>
      <w:r w:rsidR="003F20AE">
        <w:rPr>
          <w:rFonts w:ascii="SimSun" w:hAnsi="SimSun" w:cs="SimSun"/>
          <w:b/>
          <w:color w:val="000000" w:themeColor="text1"/>
          <w:sz w:val="21"/>
          <w:szCs w:val="24"/>
          <w:lang w:val="en-GB"/>
        </w:rPr>
        <w:t>）</w:t>
      </w:r>
    </w:p>
    <w:p w:rsidR="008C46BD" w:rsidRDefault="004D1ABD" w:rsidP="00EC1DE0">
      <w:pPr>
        <w:spacing w:afterLines="50" w:after="120" w:line="340" w:lineRule="atLeast"/>
        <w:ind w:firstLine="567"/>
        <w:jc w:val="both"/>
        <w:rPr>
          <w:rFonts w:ascii="SimSun" w:hAnsi="SimSun"/>
          <w:bCs/>
          <w:color w:val="000000" w:themeColor="text1"/>
          <w:sz w:val="21"/>
          <w:szCs w:val="24"/>
          <w:lang w:val="en-GB"/>
        </w:rPr>
      </w:pPr>
      <w:r w:rsidRPr="001B6023">
        <w:rPr>
          <w:rFonts w:ascii="SimSun" w:hAnsi="SimSun" w:cs="SimSun" w:hint="eastAsia"/>
          <w:bCs/>
          <w:color w:val="000000" w:themeColor="text1"/>
          <w:sz w:val="21"/>
          <w:szCs w:val="24"/>
          <w:lang w:val="en-GB"/>
        </w:rPr>
        <w:t>联合国南南合作办事处（UNOSSC）成立</w:t>
      </w:r>
      <w:r w:rsidR="005727E2" w:rsidRPr="001B6023">
        <w:rPr>
          <w:rFonts w:ascii="SimSun" w:hAnsi="SimSun" w:cs="SimSun" w:hint="eastAsia"/>
          <w:bCs/>
          <w:color w:val="000000" w:themeColor="text1"/>
          <w:sz w:val="21"/>
          <w:szCs w:val="24"/>
          <w:lang w:val="en-GB"/>
        </w:rPr>
        <w:t>了</w:t>
      </w:r>
      <w:r w:rsidRPr="001B6023">
        <w:rPr>
          <w:rFonts w:ascii="SimSun" w:hAnsi="SimSun" w:cs="SimSun" w:hint="eastAsia"/>
          <w:bCs/>
          <w:color w:val="000000" w:themeColor="text1"/>
          <w:sz w:val="21"/>
          <w:szCs w:val="24"/>
          <w:lang w:val="en-GB"/>
        </w:rPr>
        <w:t>南南全球技术产权交易所（SS-GATE），</w:t>
      </w:r>
      <w:r w:rsidR="005727E2" w:rsidRPr="001B6023">
        <w:rPr>
          <w:rFonts w:ascii="SimSun" w:hAnsi="SimSun" w:cs="SimSun" w:hint="eastAsia"/>
          <w:bCs/>
          <w:color w:val="000000" w:themeColor="text1"/>
          <w:sz w:val="21"/>
          <w:szCs w:val="24"/>
          <w:lang w:val="en-GB"/>
        </w:rPr>
        <w:t>目的是</w:t>
      </w:r>
      <w:r w:rsidRPr="001B6023">
        <w:rPr>
          <w:rFonts w:ascii="SimSun" w:hAnsi="SimSun" w:cs="SimSun" w:hint="eastAsia"/>
          <w:bCs/>
          <w:color w:val="000000" w:themeColor="text1"/>
          <w:sz w:val="21"/>
          <w:szCs w:val="24"/>
          <w:lang w:val="en-GB"/>
        </w:rPr>
        <w:t>促进</w:t>
      </w:r>
      <w:r w:rsidR="005727E2" w:rsidRPr="001B6023">
        <w:rPr>
          <w:rFonts w:ascii="SimSun" w:hAnsi="SimSun" w:cs="SimSun" w:hint="eastAsia"/>
          <w:bCs/>
          <w:color w:val="000000" w:themeColor="text1"/>
          <w:sz w:val="21"/>
          <w:szCs w:val="24"/>
          <w:lang w:val="en-GB"/>
        </w:rPr>
        <w:t>创新技术的</w:t>
      </w:r>
      <w:r w:rsidR="00447200" w:rsidRPr="001B6023">
        <w:rPr>
          <w:rFonts w:ascii="SimSun" w:hAnsi="SimSun" w:cs="SimSun" w:hint="eastAsia"/>
          <w:bCs/>
          <w:color w:val="000000" w:themeColor="text1"/>
          <w:sz w:val="21"/>
          <w:szCs w:val="24"/>
          <w:lang w:val="en-GB"/>
        </w:rPr>
        <w:t>确定</w:t>
      </w:r>
      <w:r w:rsidR="005727E2" w:rsidRPr="001B6023">
        <w:rPr>
          <w:rFonts w:ascii="SimSun" w:hAnsi="SimSun" w:cs="SimSun" w:hint="eastAsia"/>
          <w:bCs/>
          <w:color w:val="000000" w:themeColor="text1"/>
          <w:sz w:val="21"/>
          <w:szCs w:val="24"/>
          <w:lang w:val="en-GB"/>
        </w:rPr>
        <w:t>、促进创新技术在</w:t>
      </w:r>
      <w:r w:rsidRPr="001B6023">
        <w:rPr>
          <w:rFonts w:ascii="SimSun" w:hAnsi="SimSun" w:cs="SimSun" w:hint="eastAsia"/>
          <w:bCs/>
          <w:color w:val="000000" w:themeColor="text1"/>
          <w:sz w:val="21"/>
          <w:szCs w:val="24"/>
          <w:lang w:val="en-GB"/>
        </w:rPr>
        <w:t>发展中国家的分享和</w:t>
      </w:r>
      <w:r w:rsidR="005727E2" w:rsidRPr="001B6023">
        <w:rPr>
          <w:rFonts w:ascii="SimSun" w:hAnsi="SimSun" w:cs="SimSun" w:hint="eastAsia"/>
          <w:bCs/>
          <w:color w:val="000000" w:themeColor="text1"/>
          <w:sz w:val="21"/>
          <w:szCs w:val="24"/>
          <w:lang w:val="en-GB"/>
        </w:rPr>
        <w:t>转移</w:t>
      </w:r>
      <w:r w:rsidRPr="001B6023">
        <w:rPr>
          <w:rFonts w:ascii="SimSun" w:hAnsi="SimSun" w:cs="SimSun" w:hint="eastAsia"/>
          <w:bCs/>
          <w:color w:val="000000" w:themeColor="text1"/>
          <w:sz w:val="21"/>
          <w:szCs w:val="24"/>
          <w:lang w:val="en-GB"/>
        </w:rPr>
        <w:t>。</w:t>
      </w:r>
    </w:p>
    <w:p w:rsidR="009E26FA" w:rsidRPr="00B43073" w:rsidRDefault="004D1ABD" w:rsidP="00EC1DE0">
      <w:pPr>
        <w:spacing w:afterLines="50" w:after="120" w:line="340" w:lineRule="atLeast"/>
        <w:ind w:firstLine="567"/>
        <w:jc w:val="both"/>
        <w:rPr>
          <w:rFonts w:ascii="SimSun" w:hAnsi="SimSun"/>
          <w:bCs/>
          <w:color w:val="000000" w:themeColor="text1"/>
          <w:sz w:val="21"/>
          <w:szCs w:val="24"/>
          <w:lang w:val="en-GB"/>
        </w:rPr>
      </w:pPr>
      <w:r w:rsidRPr="001B6023">
        <w:rPr>
          <w:rFonts w:ascii="SimSun" w:hAnsi="SimSun" w:cs="SimSun" w:hint="eastAsia"/>
          <w:bCs/>
          <w:color w:val="000000" w:themeColor="text1"/>
          <w:sz w:val="21"/>
          <w:szCs w:val="24"/>
          <w:lang w:val="en-GB"/>
        </w:rPr>
        <w:t>该平台包括一个网站，南方各国政府</w:t>
      </w:r>
      <w:r w:rsidR="005727E2" w:rsidRPr="001B6023">
        <w:rPr>
          <w:rFonts w:ascii="SimSun" w:hAnsi="SimSun" w:cs="SimSun" w:hint="eastAsia"/>
          <w:bCs/>
          <w:color w:val="000000" w:themeColor="text1"/>
          <w:sz w:val="21"/>
          <w:szCs w:val="24"/>
          <w:lang w:val="en-GB"/>
        </w:rPr>
        <w:t>、</w:t>
      </w:r>
      <w:r w:rsidRPr="001B6023">
        <w:rPr>
          <w:rFonts w:ascii="SimSun" w:hAnsi="SimSun" w:cs="SimSun" w:hint="eastAsia"/>
          <w:bCs/>
          <w:color w:val="000000" w:themeColor="text1"/>
          <w:sz w:val="21"/>
          <w:szCs w:val="24"/>
          <w:lang w:val="en-GB"/>
        </w:rPr>
        <w:t>机构和</w:t>
      </w:r>
      <w:r w:rsidR="005727E2" w:rsidRPr="001B6023">
        <w:rPr>
          <w:rFonts w:ascii="SimSun" w:hAnsi="SimSun" w:cs="SimSun" w:hint="eastAsia"/>
          <w:bCs/>
          <w:color w:val="000000" w:themeColor="text1"/>
          <w:sz w:val="21"/>
          <w:szCs w:val="24"/>
          <w:lang w:val="en-GB"/>
        </w:rPr>
        <w:t>企业</w:t>
      </w:r>
      <w:r w:rsidRPr="001B6023">
        <w:rPr>
          <w:rFonts w:ascii="SimSun" w:hAnsi="SimSun" w:cs="SimSun" w:hint="eastAsia"/>
          <w:bCs/>
          <w:color w:val="000000" w:themeColor="text1"/>
          <w:sz w:val="21"/>
          <w:szCs w:val="24"/>
          <w:lang w:val="en-GB"/>
        </w:rPr>
        <w:t>可以</w:t>
      </w:r>
      <w:r w:rsidR="005727E2" w:rsidRPr="001B6023">
        <w:rPr>
          <w:rFonts w:ascii="SimSun" w:hAnsi="SimSun" w:cs="SimSun" w:hint="eastAsia"/>
          <w:bCs/>
          <w:color w:val="000000" w:themeColor="text1"/>
          <w:sz w:val="21"/>
          <w:szCs w:val="24"/>
          <w:lang w:val="en-GB"/>
        </w:rPr>
        <w:t>在此</w:t>
      </w:r>
      <w:r w:rsidR="00447200" w:rsidRPr="001B6023">
        <w:rPr>
          <w:rFonts w:ascii="SimSun" w:hAnsi="SimSun" w:cs="SimSun" w:hint="eastAsia"/>
          <w:bCs/>
          <w:color w:val="000000" w:themeColor="text1"/>
          <w:sz w:val="21"/>
          <w:szCs w:val="24"/>
          <w:lang w:val="en-GB"/>
        </w:rPr>
        <w:t>说明</w:t>
      </w:r>
      <w:r w:rsidRPr="001B6023">
        <w:rPr>
          <w:rFonts w:ascii="SimSun" w:hAnsi="SimSun" w:cs="SimSun" w:hint="eastAsia"/>
          <w:bCs/>
          <w:color w:val="000000" w:themeColor="text1"/>
          <w:sz w:val="21"/>
          <w:szCs w:val="24"/>
          <w:lang w:val="en-GB"/>
        </w:rPr>
        <w:t>商品</w:t>
      </w:r>
      <w:r w:rsidR="005727E2" w:rsidRPr="001B6023">
        <w:rPr>
          <w:rFonts w:ascii="SimSun" w:hAnsi="SimSun" w:cs="SimSun" w:hint="eastAsia"/>
          <w:bCs/>
          <w:color w:val="000000" w:themeColor="text1"/>
          <w:sz w:val="21"/>
          <w:szCs w:val="24"/>
          <w:lang w:val="en-GB"/>
        </w:rPr>
        <w:t>、</w:t>
      </w:r>
      <w:r w:rsidRPr="001B6023">
        <w:rPr>
          <w:rFonts w:ascii="SimSun" w:hAnsi="SimSun" w:cs="SimSun" w:hint="eastAsia"/>
          <w:bCs/>
          <w:color w:val="000000" w:themeColor="text1"/>
          <w:sz w:val="21"/>
          <w:szCs w:val="24"/>
          <w:lang w:val="en-GB"/>
        </w:rPr>
        <w:t>服务</w:t>
      </w:r>
      <w:r w:rsidR="005727E2" w:rsidRPr="001B6023">
        <w:rPr>
          <w:rFonts w:ascii="SimSun" w:hAnsi="SimSun" w:cs="SimSun" w:hint="eastAsia"/>
          <w:bCs/>
          <w:color w:val="000000" w:themeColor="text1"/>
          <w:sz w:val="21"/>
          <w:szCs w:val="24"/>
          <w:lang w:val="en-GB"/>
        </w:rPr>
        <w:t>、</w:t>
      </w:r>
      <w:r w:rsidRPr="001B6023">
        <w:rPr>
          <w:rFonts w:ascii="SimSun" w:hAnsi="SimSun" w:cs="SimSun" w:hint="eastAsia"/>
          <w:bCs/>
          <w:color w:val="000000" w:themeColor="text1"/>
          <w:sz w:val="21"/>
          <w:szCs w:val="24"/>
          <w:lang w:val="en-GB"/>
        </w:rPr>
        <w:t>信息和资源的具体需求，其他南方国家的私营部门</w:t>
      </w:r>
      <w:r w:rsidR="005727E2" w:rsidRPr="001B6023">
        <w:rPr>
          <w:rFonts w:ascii="SimSun" w:hAnsi="SimSun" w:cs="SimSun" w:hint="eastAsia"/>
          <w:bCs/>
          <w:color w:val="000000" w:themeColor="text1"/>
          <w:sz w:val="21"/>
          <w:szCs w:val="24"/>
          <w:lang w:val="en-GB"/>
        </w:rPr>
        <w:t>企业</w:t>
      </w:r>
      <w:r w:rsidRPr="001B6023">
        <w:rPr>
          <w:rFonts w:ascii="SimSun" w:hAnsi="SimSun" w:cs="SimSun" w:hint="eastAsia"/>
          <w:bCs/>
          <w:color w:val="000000" w:themeColor="text1"/>
          <w:sz w:val="21"/>
          <w:szCs w:val="24"/>
          <w:lang w:val="en-GB"/>
        </w:rPr>
        <w:t>可以</w:t>
      </w:r>
      <w:r w:rsidR="005727E2" w:rsidRPr="001B6023">
        <w:rPr>
          <w:rFonts w:ascii="SimSun" w:hAnsi="SimSun" w:cs="SimSun" w:hint="eastAsia"/>
          <w:bCs/>
          <w:color w:val="000000" w:themeColor="text1"/>
          <w:sz w:val="21"/>
          <w:szCs w:val="24"/>
          <w:lang w:val="en-GB"/>
        </w:rPr>
        <w:t>在此</w:t>
      </w:r>
      <w:r w:rsidR="00447200" w:rsidRPr="001B6023">
        <w:rPr>
          <w:rFonts w:ascii="SimSun" w:hAnsi="SimSun" w:cs="SimSun" w:hint="eastAsia"/>
          <w:bCs/>
          <w:color w:val="000000" w:themeColor="text1"/>
          <w:sz w:val="21"/>
          <w:szCs w:val="24"/>
          <w:lang w:val="en-GB"/>
        </w:rPr>
        <w:t>提供</w:t>
      </w:r>
      <w:r w:rsidRPr="001B6023">
        <w:rPr>
          <w:rFonts w:ascii="SimSun" w:hAnsi="SimSun" w:cs="SimSun" w:hint="eastAsia"/>
          <w:bCs/>
          <w:color w:val="000000" w:themeColor="text1"/>
          <w:sz w:val="21"/>
          <w:szCs w:val="24"/>
          <w:lang w:val="en-GB"/>
        </w:rPr>
        <w:t>服务</w:t>
      </w:r>
      <w:r w:rsidR="005727E2" w:rsidRPr="001B6023">
        <w:rPr>
          <w:rFonts w:ascii="SimSun" w:hAnsi="SimSun" w:cs="SimSun" w:hint="eastAsia"/>
          <w:bCs/>
          <w:color w:val="000000" w:themeColor="text1"/>
          <w:sz w:val="21"/>
          <w:szCs w:val="24"/>
          <w:lang w:val="en-GB"/>
        </w:rPr>
        <w:t>、</w:t>
      </w:r>
      <w:r w:rsidRPr="001B6023">
        <w:rPr>
          <w:rFonts w:ascii="SimSun" w:hAnsi="SimSun" w:cs="SimSun" w:hint="eastAsia"/>
          <w:bCs/>
          <w:color w:val="000000" w:themeColor="text1"/>
          <w:sz w:val="21"/>
          <w:szCs w:val="24"/>
          <w:lang w:val="en-GB"/>
        </w:rPr>
        <w:t>产品和</w:t>
      </w:r>
      <w:r w:rsidRPr="00B43073">
        <w:rPr>
          <w:rFonts w:ascii="SimSun" w:hAnsi="SimSun" w:hint="eastAsia"/>
          <w:bCs/>
          <w:color w:val="000000" w:themeColor="text1"/>
          <w:sz w:val="21"/>
          <w:szCs w:val="24"/>
          <w:lang w:val="en-GB"/>
        </w:rPr>
        <w:t>/</w:t>
      </w:r>
      <w:r w:rsidRPr="001B6023">
        <w:rPr>
          <w:rFonts w:ascii="SimSun" w:hAnsi="SimSun" w:cs="SimSun" w:hint="eastAsia"/>
          <w:bCs/>
          <w:color w:val="000000" w:themeColor="text1"/>
          <w:sz w:val="21"/>
          <w:szCs w:val="24"/>
          <w:lang w:val="en-GB"/>
        </w:rPr>
        <w:t>或</w:t>
      </w:r>
      <w:r w:rsidR="005727E2" w:rsidRPr="001B6023">
        <w:rPr>
          <w:rFonts w:ascii="SimSun" w:hAnsi="SimSun" w:cs="SimSun" w:hint="eastAsia"/>
          <w:bCs/>
          <w:color w:val="000000" w:themeColor="text1"/>
          <w:sz w:val="21"/>
          <w:szCs w:val="24"/>
          <w:lang w:val="en-GB"/>
        </w:rPr>
        <w:t>资金</w:t>
      </w:r>
      <w:r w:rsidRPr="001B6023">
        <w:rPr>
          <w:rFonts w:ascii="SimSun" w:hAnsi="SimSun" w:cs="SimSun" w:hint="eastAsia"/>
          <w:bCs/>
          <w:color w:val="000000" w:themeColor="text1"/>
          <w:sz w:val="21"/>
          <w:szCs w:val="24"/>
          <w:lang w:val="en-GB"/>
        </w:rPr>
        <w:t>来满足这些需求。</w:t>
      </w:r>
      <w:r w:rsidRPr="00B43073">
        <w:rPr>
          <w:rFonts w:ascii="SimSun" w:hAnsi="SimSun" w:hint="eastAsia"/>
          <w:bCs/>
          <w:color w:val="000000" w:themeColor="text1"/>
          <w:sz w:val="21"/>
          <w:szCs w:val="24"/>
          <w:lang w:val="en-GB"/>
        </w:rPr>
        <w:t>SS-GATE</w:t>
      </w:r>
      <w:r w:rsidRPr="001B6023">
        <w:rPr>
          <w:rFonts w:ascii="SimSun" w:hAnsi="SimSun" w:cs="SimSun" w:hint="eastAsia"/>
          <w:bCs/>
          <w:color w:val="000000" w:themeColor="text1"/>
          <w:sz w:val="21"/>
          <w:szCs w:val="24"/>
          <w:lang w:val="en-GB"/>
        </w:rPr>
        <w:t>国家中心</w:t>
      </w:r>
      <w:r w:rsidR="005727E2" w:rsidRPr="001B6023">
        <w:rPr>
          <w:rFonts w:ascii="SimSun" w:hAnsi="SimSun" w:cs="SimSun" w:hint="eastAsia"/>
          <w:bCs/>
          <w:color w:val="000000" w:themeColor="text1"/>
          <w:sz w:val="21"/>
          <w:szCs w:val="24"/>
          <w:lang w:val="en-GB"/>
        </w:rPr>
        <w:t>、</w:t>
      </w:r>
      <w:r w:rsidRPr="001B6023">
        <w:rPr>
          <w:rFonts w:ascii="SimSun" w:hAnsi="SimSun" w:cs="SimSun" w:hint="eastAsia"/>
          <w:bCs/>
          <w:color w:val="000000" w:themeColor="text1"/>
          <w:sz w:val="21"/>
          <w:szCs w:val="24"/>
          <w:lang w:val="en-GB"/>
        </w:rPr>
        <w:t>区域中心和</w:t>
      </w:r>
      <w:r w:rsidRPr="00B43073">
        <w:rPr>
          <w:rFonts w:ascii="SimSun" w:hAnsi="SimSun" w:hint="eastAsia"/>
          <w:bCs/>
          <w:color w:val="000000" w:themeColor="text1"/>
          <w:sz w:val="21"/>
          <w:szCs w:val="24"/>
          <w:lang w:val="en-GB"/>
        </w:rPr>
        <w:t>SS-GATE</w:t>
      </w:r>
      <w:r w:rsidRPr="001B6023">
        <w:rPr>
          <w:rFonts w:ascii="SimSun" w:hAnsi="SimSun" w:cs="SimSun" w:hint="eastAsia"/>
          <w:bCs/>
          <w:color w:val="000000" w:themeColor="text1"/>
          <w:sz w:val="21"/>
          <w:szCs w:val="24"/>
          <w:lang w:val="en-GB"/>
        </w:rPr>
        <w:t>在中国上海</w:t>
      </w:r>
      <w:r w:rsidR="005727E2" w:rsidRPr="001B6023">
        <w:rPr>
          <w:rFonts w:ascii="SimSun" w:hAnsi="SimSun" w:cs="SimSun" w:hint="eastAsia"/>
          <w:bCs/>
          <w:color w:val="000000" w:themeColor="text1"/>
          <w:sz w:val="21"/>
          <w:szCs w:val="24"/>
          <w:lang w:val="en-GB"/>
        </w:rPr>
        <w:t>的秘书处</w:t>
      </w:r>
      <w:r w:rsidR="00DC386D" w:rsidRPr="001B6023">
        <w:rPr>
          <w:rFonts w:ascii="SimSun" w:hAnsi="SimSun" w:cs="SimSun" w:hint="eastAsia"/>
          <w:bCs/>
          <w:color w:val="000000" w:themeColor="text1"/>
          <w:sz w:val="21"/>
          <w:szCs w:val="24"/>
          <w:lang w:val="en-GB"/>
        </w:rPr>
        <w:t>利用</w:t>
      </w:r>
      <w:r w:rsidR="00FA7F3E" w:rsidRPr="001B6023">
        <w:rPr>
          <w:rFonts w:ascii="SimSun" w:hAnsi="SimSun" w:cs="SimSun" w:hint="eastAsia"/>
          <w:bCs/>
          <w:color w:val="000000" w:themeColor="text1"/>
          <w:sz w:val="21"/>
          <w:szCs w:val="24"/>
          <w:lang w:val="en-GB"/>
        </w:rPr>
        <w:t>当地</w:t>
      </w:r>
      <w:r w:rsidRPr="001B6023">
        <w:rPr>
          <w:rFonts w:ascii="SimSun" w:hAnsi="SimSun" w:cs="SimSun" w:hint="eastAsia"/>
          <w:bCs/>
          <w:color w:val="000000" w:themeColor="text1"/>
          <w:sz w:val="21"/>
          <w:szCs w:val="24"/>
          <w:lang w:val="en-GB"/>
        </w:rPr>
        <w:t>便利</w:t>
      </w:r>
      <w:r w:rsidR="005727E2" w:rsidRPr="001B6023">
        <w:rPr>
          <w:rFonts w:ascii="SimSun" w:hAnsi="SimSun" w:cs="SimSun" w:hint="eastAsia"/>
          <w:bCs/>
          <w:color w:val="000000" w:themeColor="text1"/>
          <w:sz w:val="21"/>
          <w:szCs w:val="24"/>
          <w:lang w:val="en-GB"/>
        </w:rPr>
        <w:t>条件</w:t>
      </w:r>
      <w:r w:rsidR="00447200" w:rsidRPr="001B6023">
        <w:rPr>
          <w:rFonts w:ascii="SimSun" w:hAnsi="SimSun" w:cs="SimSun" w:hint="eastAsia"/>
          <w:bCs/>
          <w:color w:val="000000" w:themeColor="text1"/>
          <w:sz w:val="21"/>
          <w:szCs w:val="24"/>
          <w:lang w:val="en-GB"/>
        </w:rPr>
        <w:t>，给予进一步的</w:t>
      </w:r>
      <w:r w:rsidRPr="001B6023">
        <w:rPr>
          <w:rFonts w:ascii="SimSun" w:hAnsi="SimSun" w:cs="SimSun" w:hint="eastAsia"/>
          <w:bCs/>
          <w:color w:val="000000" w:themeColor="text1"/>
          <w:sz w:val="21"/>
          <w:szCs w:val="24"/>
          <w:lang w:val="en-GB"/>
        </w:rPr>
        <w:t>交易支持。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2E0B3D" w:rsidRPr="0025711A" w:rsidRDefault="00FF0B0D" w:rsidP="0025711A">
            <w:pPr>
              <w:spacing w:afterLines="50" w:after="120" w:line="340" w:lineRule="atLeast"/>
              <w:rPr>
                <w:rFonts w:ascii="SimSun" w:hAnsi="SimSun"/>
                <w:sz w:val="21"/>
              </w:rPr>
            </w:pPr>
            <w:r w:rsidRPr="0025711A">
              <w:rPr>
                <w:rFonts w:ascii="SimSun" w:hAnsi="SimSun" w:hint="eastAsia"/>
                <w:sz w:val="21"/>
              </w:rPr>
              <w:t>联合国南南合作办事处</w:t>
            </w:r>
            <w:r w:rsidR="003F20AE">
              <w:rPr>
                <w:rFonts w:ascii="SimSun" w:hAnsi="SimSun"/>
                <w:sz w:val="21"/>
              </w:rPr>
              <w:t>（</w:t>
            </w:r>
            <w:r w:rsidR="002E0B3D" w:rsidRPr="0025711A">
              <w:rPr>
                <w:rFonts w:ascii="SimSun" w:hAnsi="SimSun"/>
                <w:sz w:val="21"/>
              </w:rPr>
              <w:t>UNOSSC</w:t>
            </w:r>
            <w:r w:rsidR="003F20AE">
              <w:rPr>
                <w:rFonts w:ascii="SimSun" w:hAnsi="SimSun"/>
                <w:sz w:val="21"/>
              </w:rPr>
              <w:t>）</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25711A" w:rsidRDefault="00FF0B0D" w:rsidP="00390C19">
            <w:pPr>
              <w:spacing w:afterLines="50" w:after="120" w:line="340" w:lineRule="atLeast"/>
              <w:jc w:val="both"/>
              <w:rPr>
                <w:rFonts w:ascii="SimSun" w:hAnsi="SimSun"/>
                <w:sz w:val="21"/>
              </w:rPr>
            </w:pPr>
            <w:r w:rsidRPr="0025711A">
              <w:rPr>
                <w:rFonts w:ascii="SimSun" w:hAnsi="SimSun" w:hint="eastAsia"/>
                <w:sz w:val="21"/>
              </w:rPr>
              <w:t>政府机构</w:t>
            </w:r>
            <w:r w:rsidR="005727E2" w:rsidRPr="0025711A">
              <w:rPr>
                <w:rFonts w:ascii="SimSun" w:hAnsi="SimSun" w:hint="eastAsia"/>
                <w:sz w:val="21"/>
              </w:rPr>
              <w:t>；</w:t>
            </w:r>
            <w:r w:rsidRPr="0025711A">
              <w:rPr>
                <w:rFonts w:ascii="SimSun" w:hAnsi="SimSun" w:hint="eastAsia"/>
                <w:sz w:val="21"/>
              </w:rPr>
              <w:t>学术机构（大学）</w:t>
            </w:r>
            <w:r w:rsidR="005727E2" w:rsidRPr="0025711A">
              <w:rPr>
                <w:rFonts w:ascii="SimSun" w:hAnsi="SimSun" w:hint="eastAsia"/>
                <w:sz w:val="21"/>
              </w:rPr>
              <w:t>；</w:t>
            </w:r>
            <w:r w:rsidRPr="0025711A">
              <w:rPr>
                <w:rFonts w:ascii="SimSun" w:hAnsi="SimSun" w:hint="eastAsia"/>
                <w:sz w:val="21"/>
              </w:rPr>
              <w:t>企业</w:t>
            </w:r>
            <w:r w:rsidR="005727E2" w:rsidRPr="0025711A">
              <w:rPr>
                <w:rFonts w:ascii="SimSun" w:hAnsi="SimSun" w:hint="eastAsia"/>
                <w:sz w:val="21"/>
              </w:rPr>
              <w:t>；</w:t>
            </w:r>
            <w:r w:rsidRPr="0025711A">
              <w:rPr>
                <w:rFonts w:ascii="SimSun" w:hAnsi="SimSun" w:hint="eastAsia"/>
                <w:sz w:val="21"/>
              </w:rPr>
              <w:t>商业协会</w:t>
            </w:r>
            <w:r w:rsidR="005727E2" w:rsidRPr="0025711A">
              <w:rPr>
                <w:rFonts w:ascii="SimSun" w:hAnsi="SimSun" w:hint="eastAsia"/>
                <w:sz w:val="21"/>
              </w:rPr>
              <w:t>；民间</w:t>
            </w:r>
            <w:r w:rsidRPr="0025711A">
              <w:rPr>
                <w:rFonts w:ascii="SimSun" w:hAnsi="SimSun" w:hint="eastAsia"/>
                <w:sz w:val="21"/>
              </w:rPr>
              <w:t>社会</w:t>
            </w:r>
            <w:r w:rsidR="005727E2" w:rsidRPr="0025711A">
              <w:rPr>
                <w:rFonts w:ascii="SimSun" w:hAnsi="SimSun" w:hint="eastAsia"/>
                <w:sz w:val="21"/>
              </w:rPr>
              <w:t>；</w:t>
            </w:r>
            <w:r w:rsidRPr="0025711A">
              <w:rPr>
                <w:rFonts w:ascii="SimSun" w:hAnsi="SimSun" w:hint="eastAsia"/>
                <w:sz w:val="21"/>
              </w:rPr>
              <w:t>私营部门</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2E0B3D" w:rsidRPr="0025711A" w:rsidRDefault="00FF0B0D" w:rsidP="003F20AE">
            <w:pPr>
              <w:spacing w:afterLines="50" w:after="120" w:line="340" w:lineRule="atLeast"/>
              <w:rPr>
                <w:rFonts w:ascii="SimSun" w:hAnsi="SimSun"/>
                <w:sz w:val="21"/>
              </w:rPr>
            </w:pPr>
            <w:r w:rsidRPr="0025711A">
              <w:rPr>
                <w:rFonts w:ascii="SimSun" w:hAnsi="SimSun" w:hint="eastAsia"/>
                <w:sz w:val="21"/>
              </w:rPr>
              <w:t>技术交流和许可</w:t>
            </w:r>
            <w:r w:rsidR="003F20AE">
              <w:rPr>
                <w:rFonts w:ascii="SimSun" w:hAnsi="SimSun"/>
                <w:sz w:val="21"/>
              </w:rPr>
              <w:br/>
            </w:r>
            <w:r w:rsidRPr="0025711A">
              <w:rPr>
                <w:rFonts w:ascii="SimSun" w:hAnsi="SimSun" w:hint="eastAsia"/>
                <w:sz w:val="21"/>
              </w:rPr>
              <w:t>资金机制</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25711A" w:rsidRDefault="00FF0B0D" w:rsidP="0025711A">
            <w:pPr>
              <w:spacing w:afterLines="50" w:after="120" w:line="340" w:lineRule="atLeast"/>
              <w:rPr>
                <w:rFonts w:ascii="SimSun" w:hAnsi="SimSun"/>
                <w:sz w:val="21"/>
              </w:rPr>
            </w:pPr>
            <w:r w:rsidRPr="0025711A">
              <w:rPr>
                <w:rFonts w:ascii="SimSun" w:hAnsi="SimSun" w:hint="eastAsia"/>
                <w:sz w:val="21"/>
              </w:rPr>
              <w:t>农业</w:t>
            </w:r>
            <w:r w:rsidR="005727E2" w:rsidRPr="0025711A">
              <w:rPr>
                <w:rFonts w:ascii="SimSun" w:hAnsi="SimSun" w:hint="eastAsia"/>
                <w:sz w:val="21"/>
              </w:rPr>
              <w:t>；</w:t>
            </w:r>
            <w:r w:rsidRPr="0025711A">
              <w:rPr>
                <w:rFonts w:ascii="SimSun" w:hAnsi="SimSun" w:hint="eastAsia"/>
                <w:sz w:val="21"/>
              </w:rPr>
              <w:t>清洁能源</w:t>
            </w:r>
            <w:r w:rsidR="005727E2" w:rsidRPr="0025711A">
              <w:rPr>
                <w:rFonts w:ascii="SimSun" w:hAnsi="SimSun" w:hint="eastAsia"/>
                <w:sz w:val="21"/>
              </w:rPr>
              <w:t>；</w:t>
            </w:r>
            <w:r w:rsidRPr="0025711A">
              <w:rPr>
                <w:rFonts w:ascii="SimSun" w:hAnsi="SimSun" w:hint="eastAsia"/>
                <w:sz w:val="21"/>
              </w:rPr>
              <w:t>健康</w:t>
            </w:r>
          </w:p>
        </w:tc>
      </w:tr>
    </w:tbl>
    <w:p w:rsidR="008C46BD" w:rsidRPr="003F20AE" w:rsidRDefault="003D1F5B" w:rsidP="007A11DB">
      <w:pPr>
        <w:spacing w:afterLines="50" w:after="120" w:line="340" w:lineRule="atLeast"/>
        <w:ind w:firstLine="567"/>
        <w:jc w:val="both"/>
        <w:rPr>
          <w:rFonts w:ascii="SimSun" w:hAnsi="SimSun"/>
          <w:bCs/>
          <w:sz w:val="21"/>
          <w:szCs w:val="24"/>
          <w:lang w:val="en-GB"/>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7" w:history="1">
        <w:r w:rsidR="009E26FA" w:rsidRPr="003F20AE">
          <w:rPr>
            <w:rFonts w:ascii="SimSun" w:hAnsi="SimSun"/>
            <w:bCs/>
            <w:sz w:val="21"/>
            <w:szCs w:val="24"/>
            <w:lang w:val="en-GB"/>
          </w:rPr>
          <w:t>http://ss-gate.info/</w:t>
        </w:r>
      </w:hyperlink>
    </w:p>
    <w:p w:rsidR="008C46BD" w:rsidRPr="00E20EFA" w:rsidRDefault="007278C3" w:rsidP="00E20EFA">
      <w:pPr>
        <w:numPr>
          <w:ilvl w:val="0"/>
          <w:numId w:val="14"/>
        </w:numPr>
        <w:overflowPunct w:val="0"/>
        <w:spacing w:beforeLines="100" w:before="240" w:afterLines="50" w:after="120" w:line="340" w:lineRule="atLeast"/>
        <w:ind w:left="0" w:firstLine="0"/>
        <w:jc w:val="both"/>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联合国粮食及农业组织（粮农组织，</w:t>
      </w:r>
      <w:r w:rsidRPr="00E20EFA">
        <w:rPr>
          <w:rFonts w:ascii="SimSun" w:hAnsi="SimSun" w:cs="SimSun"/>
          <w:b/>
          <w:color w:val="000000" w:themeColor="text1"/>
          <w:sz w:val="21"/>
          <w:szCs w:val="24"/>
          <w:lang w:val="en-GB"/>
        </w:rPr>
        <w:t>FAO</w:t>
      </w:r>
      <w:r w:rsidRPr="00E20EFA">
        <w:rPr>
          <w:rFonts w:ascii="SimSun" w:hAnsi="SimSun" w:cs="SimSun" w:hint="eastAsia"/>
          <w:b/>
          <w:color w:val="000000" w:themeColor="text1"/>
          <w:sz w:val="21"/>
          <w:szCs w:val="24"/>
          <w:lang w:val="en-GB"/>
        </w:rPr>
        <w:t>）</w:t>
      </w:r>
      <w:r w:rsidR="00A22BC0" w:rsidRPr="00E20EFA">
        <w:rPr>
          <w:rFonts w:ascii="SimSun" w:hAnsi="SimSun" w:cs="SimSun" w:hint="eastAsia"/>
          <w:b/>
          <w:color w:val="000000" w:themeColor="text1"/>
          <w:sz w:val="21"/>
          <w:szCs w:val="24"/>
          <w:lang w:val="en-GB"/>
        </w:rPr>
        <w:t>的</w:t>
      </w:r>
      <w:r w:rsidR="00F25416" w:rsidRPr="00E20EFA">
        <w:rPr>
          <w:rFonts w:ascii="SimSun" w:hAnsi="SimSun" w:cs="SimSun" w:hint="eastAsia"/>
          <w:b/>
          <w:color w:val="000000" w:themeColor="text1"/>
          <w:sz w:val="21"/>
          <w:szCs w:val="24"/>
          <w:lang w:val="en-GB"/>
        </w:rPr>
        <w:t>小规模农业生产者技术和做法</w:t>
      </w:r>
      <w:r w:rsidR="002F0769" w:rsidRPr="00E20EFA">
        <w:rPr>
          <w:rFonts w:ascii="SimSun" w:hAnsi="SimSun" w:cs="SimSun" w:hint="eastAsia"/>
          <w:b/>
          <w:color w:val="000000" w:themeColor="text1"/>
          <w:sz w:val="21"/>
          <w:szCs w:val="24"/>
          <w:lang w:val="en-GB"/>
        </w:rPr>
        <w:t>（TECA）</w:t>
      </w:r>
    </w:p>
    <w:p w:rsidR="008C46BD" w:rsidRDefault="00F25416" w:rsidP="00EC1DE0">
      <w:pPr>
        <w:spacing w:afterLines="50" w:after="120" w:line="340" w:lineRule="atLeast"/>
        <w:ind w:firstLine="567"/>
        <w:jc w:val="both"/>
        <w:rPr>
          <w:rFonts w:ascii="SimSun" w:hAnsi="SimSun"/>
          <w:bCs/>
          <w:color w:val="000000" w:themeColor="text1"/>
          <w:sz w:val="21"/>
          <w:szCs w:val="24"/>
          <w:lang w:val="en-GB"/>
        </w:rPr>
      </w:pPr>
      <w:r w:rsidRPr="001B6023">
        <w:rPr>
          <w:rFonts w:ascii="SimSun" w:hAnsi="SimSun" w:cs="SimSun" w:hint="eastAsia"/>
          <w:bCs/>
          <w:color w:val="000000" w:themeColor="text1"/>
          <w:sz w:val="21"/>
          <w:szCs w:val="24"/>
          <w:lang w:val="en-GB"/>
        </w:rPr>
        <w:t>小规模农业生产者技术和做法</w:t>
      </w:r>
      <w:r w:rsidR="003F20AE">
        <w:rPr>
          <w:rFonts w:ascii="SimSun" w:hAnsi="SimSun"/>
          <w:bCs/>
          <w:color w:val="000000" w:themeColor="text1"/>
          <w:sz w:val="21"/>
          <w:szCs w:val="24"/>
          <w:lang w:val="en-GB"/>
        </w:rPr>
        <w:t>（</w:t>
      </w:r>
      <w:r w:rsidR="00FE2194" w:rsidRPr="00B43073">
        <w:rPr>
          <w:rFonts w:ascii="SimSun" w:hAnsi="SimSun"/>
          <w:bCs/>
          <w:color w:val="000000" w:themeColor="text1"/>
          <w:sz w:val="21"/>
          <w:szCs w:val="24"/>
          <w:lang w:val="en-GB"/>
        </w:rPr>
        <w:t>TECA</w:t>
      </w:r>
      <w:r w:rsidR="003F20AE">
        <w:rPr>
          <w:rFonts w:ascii="SimSun" w:hAnsi="SimSun"/>
          <w:bCs/>
          <w:color w:val="000000" w:themeColor="text1"/>
          <w:sz w:val="21"/>
          <w:szCs w:val="24"/>
          <w:lang w:val="en-GB"/>
        </w:rPr>
        <w:t>）</w:t>
      </w:r>
      <w:r w:rsidR="007278C3" w:rsidRPr="001B6023">
        <w:rPr>
          <w:rFonts w:ascii="SimSun" w:hAnsi="SimSun" w:cs="SimSun" w:hint="eastAsia"/>
          <w:bCs/>
          <w:color w:val="000000" w:themeColor="text1"/>
          <w:sz w:val="21"/>
          <w:szCs w:val="24"/>
          <w:lang w:val="en-GB"/>
        </w:rPr>
        <w:t>平台提供有关农业技术和做法的实用信息，</w:t>
      </w:r>
      <w:r w:rsidRPr="001B6023">
        <w:rPr>
          <w:rFonts w:ascii="SimSun" w:hAnsi="SimSun" w:cs="SimSun" w:hint="eastAsia"/>
          <w:bCs/>
          <w:color w:val="000000" w:themeColor="text1"/>
          <w:sz w:val="21"/>
          <w:szCs w:val="24"/>
          <w:lang w:val="en-GB"/>
        </w:rPr>
        <w:t>来帮助该领域的小规模农业生产者</w:t>
      </w:r>
      <w:r w:rsidR="007278C3" w:rsidRPr="001B6023">
        <w:rPr>
          <w:rFonts w:ascii="SimSun" w:hAnsi="SimSun" w:cs="SimSun" w:hint="eastAsia"/>
          <w:bCs/>
          <w:color w:val="000000" w:themeColor="text1"/>
          <w:sz w:val="21"/>
          <w:szCs w:val="24"/>
          <w:lang w:val="en-GB"/>
        </w:rPr>
        <w:t>。用户可以轻松访问知识数据库，以改进其生产系统、产品营销和农场管理。相关技术也列在</w:t>
      </w:r>
      <w:r w:rsidR="007278C3" w:rsidRPr="00B43073">
        <w:rPr>
          <w:rFonts w:ascii="SimSun" w:hAnsi="SimSun" w:hint="eastAsia"/>
          <w:bCs/>
          <w:color w:val="000000" w:themeColor="text1"/>
          <w:sz w:val="21"/>
          <w:szCs w:val="24"/>
          <w:lang w:val="en-GB"/>
        </w:rPr>
        <w:t>TECA</w:t>
      </w:r>
      <w:r w:rsidR="007278C3" w:rsidRPr="001B6023">
        <w:rPr>
          <w:rFonts w:ascii="SimSun" w:hAnsi="SimSun" w:cs="SimSun" w:hint="eastAsia"/>
          <w:bCs/>
          <w:color w:val="000000" w:themeColor="text1"/>
          <w:sz w:val="21"/>
          <w:szCs w:val="24"/>
          <w:lang w:val="en-GB"/>
        </w:rPr>
        <w:t>数据库中，这些数据库已被小</w:t>
      </w:r>
      <w:r w:rsidR="00CA0B71" w:rsidRPr="001B6023">
        <w:rPr>
          <w:rFonts w:ascii="SimSun" w:hAnsi="SimSun" w:cs="SimSun" w:hint="eastAsia"/>
          <w:bCs/>
          <w:color w:val="000000" w:themeColor="text1"/>
          <w:sz w:val="21"/>
          <w:szCs w:val="24"/>
          <w:lang w:val="en-GB"/>
        </w:rPr>
        <w:t>规模</w:t>
      </w:r>
      <w:r w:rsidR="007278C3" w:rsidRPr="001B6023">
        <w:rPr>
          <w:rFonts w:ascii="SimSun" w:hAnsi="SimSun" w:cs="SimSun" w:hint="eastAsia"/>
          <w:bCs/>
          <w:color w:val="000000" w:themeColor="text1"/>
          <w:sz w:val="21"/>
          <w:szCs w:val="24"/>
          <w:lang w:val="en-GB"/>
        </w:rPr>
        <w:t>生产者测试和</w:t>
      </w:r>
      <w:r w:rsidR="007278C3" w:rsidRPr="00B43073">
        <w:rPr>
          <w:rFonts w:ascii="SimSun" w:hAnsi="SimSun" w:hint="eastAsia"/>
          <w:bCs/>
          <w:color w:val="000000" w:themeColor="text1"/>
          <w:sz w:val="21"/>
          <w:szCs w:val="24"/>
          <w:lang w:val="en-GB"/>
        </w:rPr>
        <w:t>/</w:t>
      </w:r>
      <w:r w:rsidR="007278C3" w:rsidRPr="001B6023">
        <w:rPr>
          <w:rFonts w:ascii="SimSun" w:hAnsi="SimSun" w:cs="SimSun" w:hint="eastAsia"/>
          <w:bCs/>
          <w:color w:val="000000" w:themeColor="text1"/>
          <w:sz w:val="21"/>
          <w:szCs w:val="24"/>
          <w:lang w:val="en-GB"/>
        </w:rPr>
        <w:t>或采用，易于</w:t>
      </w:r>
      <w:r w:rsidR="00D1351D" w:rsidRPr="001B6023">
        <w:rPr>
          <w:rFonts w:ascii="SimSun" w:hAnsi="SimSun" w:cs="SimSun" w:hint="eastAsia"/>
          <w:bCs/>
          <w:color w:val="000000" w:themeColor="text1"/>
          <w:sz w:val="21"/>
          <w:szCs w:val="24"/>
          <w:lang w:val="en-GB"/>
        </w:rPr>
        <w:t>仿效</w:t>
      </w:r>
      <w:r w:rsidR="00447690" w:rsidRPr="001B6023">
        <w:rPr>
          <w:rFonts w:ascii="SimSun" w:hAnsi="SimSun" w:cs="SimSun" w:hint="eastAsia"/>
          <w:bCs/>
          <w:color w:val="000000" w:themeColor="text1"/>
          <w:sz w:val="21"/>
          <w:szCs w:val="24"/>
          <w:lang w:val="en-GB"/>
        </w:rPr>
        <w:t>，可</w:t>
      </w:r>
      <w:r w:rsidR="007278C3" w:rsidRPr="001B6023">
        <w:rPr>
          <w:rFonts w:ascii="SimSun" w:hAnsi="SimSun" w:cs="SimSun" w:hint="eastAsia"/>
          <w:bCs/>
          <w:color w:val="000000" w:themeColor="text1"/>
          <w:sz w:val="21"/>
          <w:szCs w:val="24"/>
          <w:lang w:val="en-GB"/>
        </w:rPr>
        <w:t>以可持续的方式增加</w:t>
      </w:r>
      <w:r w:rsidR="00F56002" w:rsidRPr="001B6023">
        <w:rPr>
          <w:rFonts w:ascii="SimSun" w:hAnsi="SimSun" w:cs="SimSun" w:hint="eastAsia"/>
          <w:bCs/>
          <w:color w:val="000000" w:themeColor="text1"/>
          <w:sz w:val="21"/>
          <w:szCs w:val="24"/>
          <w:lang w:val="en-GB"/>
        </w:rPr>
        <w:t>产量</w:t>
      </w:r>
      <w:r w:rsidR="007278C3" w:rsidRPr="001B6023">
        <w:rPr>
          <w:rFonts w:ascii="SimSun" w:hAnsi="SimSun" w:cs="SimSun" w:hint="eastAsia"/>
          <w:bCs/>
          <w:color w:val="000000" w:themeColor="text1"/>
          <w:sz w:val="21"/>
          <w:szCs w:val="24"/>
          <w:lang w:val="en-GB"/>
        </w:rPr>
        <w:t>。</w:t>
      </w:r>
    </w:p>
    <w:p w:rsidR="00FE2194" w:rsidRPr="00B43073" w:rsidRDefault="00FE2194" w:rsidP="003F20AE">
      <w:pPr>
        <w:spacing w:afterLines="50" w:after="120" w:line="340" w:lineRule="atLeast"/>
        <w:ind w:firstLine="567"/>
        <w:jc w:val="both"/>
        <w:rPr>
          <w:rFonts w:ascii="SimSun" w:hAnsi="SimSun"/>
          <w:bCs/>
          <w:color w:val="000000" w:themeColor="text1"/>
          <w:sz w:val="21"/>
          <w:szCs w:val="24"/>
          <w:lang w:val="en-GB"/>
        </w:rPr>
      </w:pPr>
      <w:r w:rsidRPr="00B43073">
        <w:rPr>
          <w:rFonts w:ascii="SimSun" w:hAnsi="SimSun"/>
          <w:bCs/>
          <w:color w:val="000000" w:themeColor="text1"/>
          <w:sz w:val="21"/>
          <w:szCs w:val="24"/>
          <w:lang w:val="en-GB"/>
        </w:rPr>
        <w:t>TECA</w:t>
      </w:r>
      <w:r w:rsidR="007278C3" w:rsidRPr="001B6023">
        <w:rPr>
          <w:rFonts w:ascii="SimSun" w:hAnsi="SimSun" w:cs="SimSun" w:hint="eastAsia"/>
          <w:bCs/>
          <w:color w:val="000000" w:themeColor="text1"/>
          <w:sz w:val="21"/>
          <w:szCs w:val="24"/>
          <w:lang w:val="en-GB"/>
        </w:rPr>
        <w:t>还提供各种在线论坛和交流</w:t>
      </w:r>
      <w:r w:rsidR="00A5408B" w:rsidRPr="001B6023">
        <w:rPr>
          <w:rFonts w:ascii="SimSun" w:hAnsi="SimSun" w:cs="SimSun" w:hint="eastAsia"/>
          <w:bCs/>
          <w:color w:val="000000" w:themeColor="text1"/>
          <w:sz w:val="21"/>
          <w:szCs w:val="24"/>
          <w:lang w:val="en-GB"/>
        </w:rPr>
        <w:t>群组</w:t>
      </w:r>
      <w:r w:rsidR="007278C3" w:rsidRPr="001B6023">
        <w:rPr>
          <w:rFonts w:ascii="SimSun" w:hAnsi="SimSun" w:cs="SimSun" w:hint="eastAsia"/>
          <w:bCs/>
          <w:color w:val="000000" w:themeColor="text1"/>
          <w:sz w:val="21"/>
          <w:szCs w:val="24"/>
          <w:lang w:val="en-GB"/>
        </w:rPr>
        <w:t>，专家和从业人员可以</w:t>
      </w:r>
      <w:r w:rsidR="00A5408B" w:rsidRPr="001B6023">
        <w:rPr>
          <w:rFonts w:ascii="SimSun" w:hAnsi="SimSun" w:cs="SimSun" w:hint="eastAsia"/>
          <w:bCs/>
          <w:color w:val="000000" w:themeColor="text1"/>
          <w:sz w:val="21"/>
          <w:szCs w:val="24"/>
          <w:lang w:val="en-GB"/>
        </w:rPr>
        <w:t>在此对小规模生产者</w:t>
      </w:r>
      <w:r w:rsidR="007278C3" w:rsidRPr="001B6023">
        <w:rPr>
          <w:rFonts w:ascii="SimSun" w:hAnsi="SimSun" w:cs="SimSun" w:hint="eastAsia"/>
          <w:bCs/>
          <w:color w:val="000000" w:themeColor="text1"/>
          <w:sz w:val="21"/>
          <w:szCs w:val="24"/>
          <w:lang w:val="en-GB"/>
        </w:rPr>
        <w:t>分享他们</w:t>
      </w:r>
      <w:r w:rsidR="00A5408B" w:rsidRPr="001B6023">
        <w:rPr>
          <w:rFonts w:ascii="SimSun" w:hAnsi="SimSun" w:cs="SimSun" w:hint="eastAsia"/>
          <w:bCs/>
          <w:color w:val="000000" w:themeColor="text1"/>
          <w:sz w:val="21"/>
          <w:szCs w:val="24"/>
          <w:lang w:val="en-GB"/>
        </w:rPr>
        <w:t>在</w:t>
      </w:r>
      <w:r w:rsidR="007278C3" w:rsidRPr="001B6023">
        <w:rPr>
          <w:rFonts w:ascii="SimSun" w:hAnsi="SimSun" w:cs="SimSun" w:hint="eastAsia"/>
          <w:bCs/>
          <w:color w:val="000000" w:themeColor="text1"/>
          <w:sz w:val="21"/>
          <w:szCs w:val="24"/>
          <w:lang w:val="en-GB"/>
        </w:rPr>
        <w:t>不同农业系统</w:t>
      </w:r>
      <w:r w:rsidR="00A5408B" w:rsidRPr="001B6023">
        <w:rPr>
          <w:rFonts w:ascii="SimSun" w:hAnsi="SimSun" w:cs="SimSun" w:hint="eastAsia"/>
          <w:bCs/>
          <w:color w:val="000000" w:themeColor="text1"/>
          <w:sz w:val="21"/>
          <w:szCs w:val="24"/>
          <w:lang w:val="en-GB"/>
        </w:rPr>
        <w:t>方面的经验和知识，加大</w:t>
      </w:r>
      <w:r w:rsidR="007278C3" w:rsidRPr="001B6023">
        <w:rPr>
          <w:rFonts w:ascii="SimSun" w:hAnsi="SimSun" w:cs="SimSun" w:hint="eastAsia"/>
          <w:bCs/>
          <w:color w:val="000000" w:themeColor="text1"/>
          <w:sz w:val="21"/>
          <w:szCs w:val="24"/>
          <w:lang w:val="en-GB"/>
        </w:rPr>
        <w:t>对小</w:t>
      </w:r>
      <w:r w:rsidR="00A5408B" w:rsidRPr="001B6023">
        <w:rPr>
          <w:rFonts w:ascii="SimSun" w:hAnsi="SimSun" w:cs="SimSun" w:hint="eastAsia"/>
          <w:bCs/>
          <w:color w:val="000000" w:themeColor="text1"/>
          <w:sz w:val="21"/>
          <w:szCs w:val="24"/>
          <w:lang w:val="en-GB"/>
        </w:rPr>
        <w:t>规模</w:t>
      </w:r>
      <w:r w:rsidR="007278C3" w:rsidRPr="001B6023">
        <w:rPr>
          <w:rFonts w:ascii="SimSun" w:hAnsi="SimSun" w:cs="SimSun" w:hint="eastAsia"/>
          <w:bCs/>
          <w:color w:val="000000" w:themeColor="text1"/>
          <w:sz w:val="21"/>
          <w:szCs w:val="24"/>
          <w:lang w:val="en-GB"/>
        </w:rPr>
        <w:t>生产者的支持</w:t>
      </w:r>
      <w:r w:rsidR="00A5408B" w:rsidRPr="001B6023">
        <w:rPr>
          <w:rFonts w:ascii="SimSun" w:hAnsi="SimSun" w:cs="SimSun" w:hint="eastAsia"/>
          <w:bCs/>
          <w:color w:val="000000" w:themeColor="text1"/>
          <w:sz w:val="21"/>
          <w:szCs w:val="24"/>
          <w:lang w:val="en-GB"/>
        </w:rPr>
        <w:t>力度</w:t>
      </w:r>
      <w:r w:rsidR="00FF6580" w:rsidRPr="001B6023">
        <w:rPr>
          <w:rFonts w:ascii="SimSun" w:hAnsi="SimSun" w:cs="SimSun" w:hint="eastAsia"/>
          <w:bCs/>
          <w:color w:val="000000" w:themeColor="text1"/>
          <w:sz w:val="21"/>
          <w:szCs w:val="24"/>
          <w:lang w:val="en-GB"/>
        </w:rPr>
        <w:t>。</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6649"/>
      </w:tblGrid>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649" w:type="dxa"/>
          </w:tcPr>
          <w:p w:rsidR="002E0B3D" w:rsidRPr="0025711A" w:rsidRDefault="003E58BD" w:rsidP="003F20AE">
            <w:pPr>
              <w:spacing w:afterLines="50" w:after="120" w:line="340" w:lineRule="atLeast"/>
              <w:rPr>
                <w:rFonts w:ascii="SimSun" w:hAnsi="SimSun"/>
                <w:sz w:val="21"/>
              </w:rPr>
            </w:pPr>
            <w:r w:rsidRPr="0025711A">
              <w:rPr>
                <w:rFonts w:ascii="SimSun" w:hAnsi="SimSun" w:hint="eastAsia"/>
                <w:sz w:val="21"/>
              </w:rPr>
              <w:t>联合国粮食及农业组织（粮农组织，FAO）</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649" w:type="dxa"/>
          </w:tcPr>
          <w:p w:rsidR="002E0B3D" w:rsidRPr="0025711A" w:rsidRDefault="003E58BD" w:rsidP="003F20AE">
            <w:pPr>
              <w:spacing w:afterLines="50" w:after="120" w:line="340" w:lineRule="atLeast"/>
              <w:rPr>
                <w:rFonts w:ascii="SimSun" w:hAnsi="SimSun"/>
                <w:sz w:val="21"/>
              </w:rPr>
            </w:pPr>
            <w:r w:rsidRPr="0025711A">
              <w:rPr>
                <w:rFonts w:ascii="SimSun" w:hAnsi="SimSun" w:hint="eastAsia"/>
                <w:sz w:val="21"/>
              </w:rPr>
              <w:t>农民协会</w:t>
            </w:r>
            <w:r w:rsidR="00A34FB0" w:rsidRPr="0025711A">
              <w:rPr>
                <w:rFonts w:ascii="SimSun" w:hAnsi="SimSun" w:hint="eastAsia"/>
                <w:sz w:val="21"/>
              </w:rPr>
              <w:t>；</w:t>
            </w:r>
            <w:r w:rsidRPr="0025711A">
              <w:rPr>
                <w:rFonts w:ascii="SimSun" w:hAnsi="SimSun" w:hint="eastAsia"/>
                <w:sz w:val="21"/>
              </w:rPr>
              <w:t>学术机构（大学）</w:t>
            </w:r>
            <w:r w:rsidR="00A34FB0" w:rsidRPr="0025711A">
              <w:rPr>
                <w:rFonts w:ascii="SimSun" w:hAnsi="SimSun" w:hint="eastAsia"/>
                <w:sz w:val="21"/>
              </w:rPr>
              <w:t>；</w:t>
            </w:r>
            <w:r w:rsidRPr="0025711A">
              <w:rPr>
                <w:rFonts w:ascii="SimSun" w:hAnsi="SimSun" w:hint="eastAsia"/>
                <w:sz w:val="21"/>
              </w:rPr>
              <w:t>非政府组织</w:t>
            </w:r>
            <w:r w:rsidR="00A34FB0" w:rsidRPr="0025711A">
              <w:rPr>
                <w:rFonts w:ascii="SimSun" w:hAnsi="SimSun" w:hint="eastAsia"/>
                <w:sz w:val="21"/>
              </w:rPr>
              <w:t>；</w:t>
            </w:r>
            <w:r w:rsidRPr="0025711A">
              <w:rPr>
                <w:rFonts w:ascii="SimSun" w:hAnsi="SimSun" w:hint="eastAsia"/>
                <w:sz w:val="21"/>
              </w:rPr>
              <w:t>私营部门</w:t>
            </w:r>
          </w:p>
        </w:tc>
      </w:tr>
      <w:tr w:rsidR="002E0B3D" w:rsidRPr="00B43073" w:rsidTr="004D4E5B">
        <w:trPr>
          <w:cantSplit/>
        </w:trPr>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lastRenderedPageBreak/>
              <w:t>服务</w:t>
            </w:r>
          </w:p>
        </w:tc>
        <w:tc>
          <w:tcPr>
            <w:tcW w:w="6649" w:type="dxa"/>
          </w:tcPr>
          <w:p w:rsidR="002E0B3D" w:rsidRPr="0025711A" w:rsidRDefault="003E58BD" w:rsidP="003F20AE">
            <w:pPr>
              <w:spacing w:afterLines="50" w:after="120" w:line="340" w:lineRule="atLeast"/>
              <w:rPr>
                <w:rFonts w:ascii="SimSun" w:hAnsi="SimSun"/>
                <w:sz w:val="21"/>
              </w:rPr>
            </w:pPr>
            <w:r w:rsidRPr="0025711A">
              <w:rPr>
                <w:rFonts w:ascii="SimSun" w:hAnsi="SimSun" w:hint="eastAsia"/>
                <w:sz w:val="21"/>
              </w:rPr>
              <w:t>技术交流</w:t>
            </w:r>
            <w:r w:rsidR="003F20AE">
              <w:rPr>
                <w:rFonts w:ascii="SimSun" w:hAnsi="SimSun"/>
                <w:sz w:val="21"/>
              </w:rPr>
              <w:br/>
            </w:r>
            <w:r w:rsidRPr="0025711A">
              <w:rPr>
                <w:rFonts w:ascii="SimSun" w:hAnsi="SimSun" w:hint="eastAsia"/>
                <w:sz w:val="21"/>
              </w:rPr>
              <w:t>研究合作</w:t>
            </w:r>
            <w:r w:rsidR="003F20AE">
              <w:rPr>
                <w:rFonts w:ascii="SimSun" w:hAnsi="SimSun"/>
                <w:sz w:val="21"/>
              </w:rPr>
              <w:br/>
            </w:r>
            <w:r w:rsidRPr="0025711A">
              <w:rPr>
                <w:rFonts w:ascii="SimSun" w:hAnsi="SimSun" w:hint="eastAsia"/>
                <w:sz w:val="21"/>
              </w:rPr>
              <w:t>知识交流</w:t>
            </w:r>
          </w:p>
        </w:tc>
      </w:tr>
      <w:tr w:rsidR="002E0B3D" w:rsidRPr="00B43073" w:rsidTr="004D4E5B">
        <w:tc>
          <w:tcPr>
            <w:tcW w:w="2673"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649" w:type="dxa"/>
          </w:tcPr>
          <w:p w:rsidR="002E0B3D" w:rsidRPr="0025711A" w:rsidRDefault="003E58BD" w:rsidP="00390C19">
            <w:pPr>
              <w:spacing w:afterLines="50" w:after="120" w:line="340" w:lineRule="atLeast"/>
              <w:jc w:val="both"/>
              <w:rPr>
                <w:rFonts w:ascii="SimSun" w:hAnsi="SimSun"/>
                <w:sz w:val="21"/>
              </w:rPr>
            </w:pPr>
            <w:r w:rsidRPr="0025711A">
              <w:rPr>
                <w:rFonts w:ascii="SimSun" w:hAnsi="SimSun" w:hint="eastAsia"/>
                <w:sz w:val="21"/>
              </w:rPr>
              <w:t>农业机械化</w:t>
            </w:r>
            <w:r w:rsidR="00A34FB0" w:rsidRPr="0025711A">
              <w:rPr>
                <w:rFonts w:ascii="SimSun" w:hAnsi="SimSun" w:hint="eastAsia"/>
                <w:sz w:val="21"/>
              </w:rPr>
              <w:t>；</w:t>
            </w:r>
            <w:r w:rsidRPr="0025711A">
              <w:rPr>
                <w:rFonts w:ascii="SimSun" w:hAnsi="SimSun" w:hint="eastAsia"/>
                <w:sz w:val="21"/>
              </w:rPr>
              <w:t>能力发展</w:t>
            </w:r>
            <w:r w:rsidR="00A34FB0" w:rsidRPr="0025711A">
              <w:rPr>
                <w:rFonts w:ascii="SimSun" w:hAnsi="SimSun" w:hint="eastAsia"/>
                <w:sz w:val="21"/>
              </w:rPr>
              <w:t>；</w:t>
            </w:r>
            <w:r w:rsidRPr="0025711A">
              <w:rPr>
                <w:rFonts w:ascii="SimSun" w:hAnsi="SimSun" w:hint="eastAsia"/>
                <w:sz w:val="21"/>
              </w:rPr>
              <w:t>气候变化和减少灾害风险</w:t>
            </w:r>
            <w:r w:rsidR="00A34FB0" w:rsidRPr="0025711A">
              <w:rPr>
                <w:rFonts w:ascii="SimSun" w:hAnsi="SimSun" w:hint="eastAsia"/>
                <w:sz w:val="21"/>
              </w:rPr>
              <w:t>；</w:t>
            </w:r>
            <w:r w:rsidRPr="0025711A">
              <w:rPr>
                <w:rFonts w:ascii="SimSun" w:hAnsi="SimSun" w:hint="eastAsia"/>
                <w:sz w:val="21"/>
              </w:rPr>
              <w:t>作物生产</w:t>
            </w:r>
            <w:r w:rsidR="00A34FB0" w:rsidRPr="0025711A">
              <w:rPr>
                <w:rFonts w:ascii="SimSun" w:hAnsi="SimSun" w:hint="eastAsia"/>
                <w:sz w:val="21"/>
              </w:rPr>
              <w:t>；</w:t>
            </w:r>
            <w:r w:rsidRPr="0025711A">
              <w:rPr>
                <w:rFonts w:ascii="SimSun" w:hAnsi="SimSun" w:hint="eastAsia"/>
                <w:sz w:val="21"/>
              </w:rPr>
              <w:t>渔业和水产养殖</w:t>
            </w:r>
            <w:r w:rsidR="00A34FB0" w:rsidRPr="0025711A">
              <w:rPr>
                <w:rFonts w:ascii="SimSun" w:hAnsi="SimSun" w:hint="eastAsia"/>
                <w:sz w:val="21"/>
              </w:rPr>
              <w:t>；</w:t>
            </w:r>
            <w:r w:rsidRPr="0025711A">
              <w:rPr>
                <w:rFonts w:ascii="SimSun" w:hAnsi="SimSun" w:hint="eastAsia"/>
                <w:sz w:val="21"/>
              </w:rPr>
              <w:t>林业</w:t>
            </w:r>
            <w:r w:rsidR="00A34FB0" w:rsidRPr="0025711A">
              <w:rPr>
                <w:rFonts w:ascii="SimSun" w:hAnsi="SimSun" w:hint="eastAsia"/>
                <w:sz w:val="21"/>
              </w:rPr>
              <w:t>；</w:t>
            </w:r>
            <w:r w:rsidRPr="0025711A">
              <w:rPr>
                <w:rFonts w:ascii="SimSun" w:hAnsi="SimSun" w:hint="eastAsia"/>
                <w:sz w:val="21"/>
              </w:rPr>
              <w:t>畜牧生产</w:t>
            </w:r>
            <w:r w:rsidR="00A34FB0" w:rsidRPr="0025711A">
              <w:rPr>
                <w:rFonts w:ascii="SimSun" w:hAnsi="SimSun" w:hint="eastAsia"/>
                <w:sz w:val="21"/>
              </w:rPr>
              <w:t>；</w:t>
            </w:r>
            <w:r w:rsidRPr="0025711A">
              <w:rPr>
                <w:rFonts w:ascii="SimSun" w:hAnsi="SimSun" w:hint="eastAsia"/>
                <w:sz w:val="21"/>
              </w:rPr>
              <w:t>自然资源管理</w:t>
            </w:r>
            <w:r w:rsidR="00A34FB0" w:rsidRPr="0025711A">
              <w:rPr>
                <w:rFonts w:ascii="SimSun" w:hAnsi="SimSun" w:hint="eastAsia"/>
                <w:sz w:val="21"/>
              </w:rPr>
              <w:t>；</w:t>
            </w:r>
            <w:r w:rsidRPr="0025711A">
              <w:rPr>
                <w:rFonts w:ascii="SimSun" w:hAnsi="SimSun" w:hint="eastAsia"/>
                <w:sz w:val="21"/>
              </w:rPr>
              <w:t>营养</w:t>
            </w:r>
            <w:r w:rsidR="00A34FB0" w:rsidRPr="0025711A">
              <w:rPr>
                <w:rFonts w:ascii="SimSun" w:hAnsi="SimSun" w:hint="eastAsia"/>
                <w:sz w:val="21"/>
              </w:rPr>
              <w:t>；</w:t>
            </w:r>
            <w:r w:rsidRPr="0025711A">
              <w:rPr>
                <w:rFonts w:ascii="SimSun" w:hAnsi="SimSun" w:hint="eastAsia"/>
                <w:sz w:val="21"/>
              </w:rPr>
              <w:t>收获后</w:t>
            </w:r>
            <w:r w:rsidR="00A34FB0" w:rsidRPr="0025711A">
              <w:rPr>
                <w:rFonts w:ascii="SimSun" w:hAnsi="SimSun" w:hint="eastAsia"/>
                <w:sz w:val="21"/>
              </w:rPr>
              <w:t>销售</w:t>
            </w:r>
          </w:p>
        </w:tc>
      </w:tr>
    </w:tbl>
    <w:p w:rsidR="008C46BD" w:rsidRDefault="003D1F5B" w:rsidP="003F20AE">
      <w:pPr>
        <w:spacing w:afterLines="50" w:after="120" w:line="340" w:lineRule="atLeast"/>
        <w:ind w:firstLine="567"/>
        <w:jc w:val="both"/>
        <w:rPr>
          <w:rFonts w:ascii="SimSun" w:hAnsi="SimSun"/>
          <w:bCs/>
          <w:color w:val="000000" w:themeColor="text1"/>
          <w:sz w:val="21"/>
          <w:szCs w:val="24"/>
          <w:lang w:val="en-GB"/>
        </w:rPr>
      </w:pPr>
      <w:r w:rsidRPr="003F20AE">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8" w:history="1">
        <w:r w:rsidR="00FE2194" w:rsidRPr="003F20AE">
          <w:rPr>
            <w:rFonts w:ascii="SimSun" w:hAnsi="SimSun"/>
            <w:bCs/>
            <w:sz w:val="21"/>
            <w:szCs w:val="24"/>
            <w:lang w:val="en-GB"/>
          </w:rPr>
          <w:t>http://teca.fao.org/home</w:t>
        </w:r>
      </w:hyperlink>
    </w:p>
    <w:p w:rsidR="008C46BD" w:rsidRPr="00E20EFA" w:rsidRDefault="00C852B7" w:rsidP="00E20EFA">
      <w:pPr>
        <w:numPr>
          <w:ilvl w:val="0"/>
          <w:numId w:val="14"/>
        </w:numPr>
        <w:overflowPunct w:val="0"/>
        <w:spacing w:beforeLines="100" w:before="240" w:afterLines="50" w:after="120" w:line="340" w:lineRule="atLeast"/>
        <w:ind w:left="0" w:firstLine="0"/>
        <w:jc w:val="both"/>
        <w:rPr>
          <w:rFonts w:ascii="SimSun" w:hAnsi="SimSun" w:cs="SimSun"/>
          <w:b/>
          <w:color w:val="000000" w:themeColor="text1"/>
          <w:sz w:val="21"/>
          <w:szCs w:val="24"/>
          <w:lang w:val="en-GB"/>
        </w:rPr>
      </w:pPr>
      <w:r w:rsidRPr="00E20EFA">
        <w:rPr>
          <w:rFonts w:ascii="SimSun" w:hAnsi="SimSun" w:cs="SimSun" w:hint="eastAsia"/>
          <w:b/>
          <w:color w:val="000000" w:themeColor="text1"/>
          <w:sz w:val="21"/>
          <w:szCs w:val="24"/>
          <w:lang w:val="en-GB"/>
        </w:rPr>
        <w:t>世界知识产权组织</w:t>
      </w:r>
      <w:r w:rsidR="003F20AE">
        <w:rPr>
          <w:rFonts w:ascii="SimSun" w:hAnsi="SimSun" w:cs="SimSun"/>
          <w:b/>
          <w:color w:val="000000" w:themeColor="text1"/>
          <w:sz w:val="21"/>
          <w:szCs w:val="24"/>
          <w:lang w:val="en-GB"/>
        </w:rPr>
        <w:t>（</w:t>
      </w:r>
      <w:r w:rsidRPr="00E20EFA">
        <w:rPr>
          <w:rFonts w:ascii="SimSun" w:hAnsi="SimSun" w:cs="SimSun" w:hint="eastAsia"/>
          <w:b/>
          <w:color w:val="000000" w:themeColor="text1"/>
          <w:sz w:val="21"/>
          <w:szCs w:val="24"/>
          <w:lang w:val="en-GB"/>
        </w:rPr>
        <w:t>产权组织，</w:t>
      </w:r>
      <w:r w:rsidRPr="00E20EFA">
        <w:rPr>
          <w:rFonts w:ascii="SimSun" w:hAnsi="SimSun" w:cs="SimSun"/>
          <w:b/>
          <w:color w:val="000000" w:themeColor="text1"/>
          <w:sz w:val="21"/>
          <w:szCs w:val="24"/>
          <w:lang w:val="en-GB"/>
        </w:rPr>
        <w:t>WIPO</w:t>
      </w:r>
      <w:r w:rsidR="003F20AE">
        <w:rPr>
          <w:rFonts w:ascii="SimSun" w:hAnsi="SimSun" w:cs="SimSun"/>
          <w:b/>
          <w:color w:val="000000" w:themeColor="text1"/>
          <w:sz w:val="21"/>
          <w:szCs w:val="24"/>
          <w:lang w:val="en-GB"/>
        </w:rPr>
        <w:t>）</w:t>
      </w:r>
      <w:r w:rsidRPr="00E20EFA">
        <w:rPr>
          <w:rFonts w:ascii="SimSun" w:hAnsi="SimSun" w:cs="SimSun" w:hint="eastAsia"/>
          <w:b/>
          <w:color w:val="000000" w:themeColor="text1"/>
          <w:sz w:val="21"/>
          <w:szCs w:val="24"/>
          <w:lang w:val="en-GB"/>
        </w:rPr>
        <w:t>的</w:t>
      </w:r>
      <w:r w:rsidRPr="00E20EFA">
        <w:rPr>
          <w:rFonts w:ascii="SimSun" w:hAnsi="SimSun" w:cs="SimSun"/>
          <w:b/>
          <w:color w:val="000000" w:themeColor="text1"/>
          <w:sz w:val="21"/>
          <w:szCs w:val="24"/>
          <w:lang w:val="en-GB"/>
        </w:rPr>
        <w:t>WIPO GREEN</w:t>
      </w:r>
    </w:p>
    <w:p w:rsidR="008C46BD" w:rsidRDefault="009E26FA" w:rsidP="00EC1DE0">
      <w:pPr>
        <w:spacing w:afterLines="50" w:after="120" w:line="340" w:lineRule="atLeast"/>
        <w:ind w:firstLine="567"/>
        <w:jc w:val="both"/>
        <w:rPr>
          <w:rFonts w:ascii="SimSun" w:hAnsi="SimSun"/>
          <w:bCs/>
          <w:color w:val="000000" w:themeColor="text1"/>
          <w:sz w:val="21"/>
          <w:szCs w:val="24"/>
          <w:lang w:val="en-GB"/>
        </w:rPr>
      </w:pPr>
      <w:r w:rsidRPr="00B43073">
        <w:rPr>
          <w:rFonts w:ascii="SimSun" w:hAnsi="SimSun"/>
          <w:bCs/>
          <w:color w:val="000000" w:themeColor="text1"/>
          <w:sz w:val="21"/>
          <w:szCs w:val="24"/>
          <w:lang w:val="en-GB"/>
        </w:rPr>
        <w:t>WIPO GREEN</w:t>
      </w:r>
      <w:r w:rsidR="00D5523E" w:rsidRPr="001B6023">
        <w:rPr>
          <w:rFonts w:ascii="SimSun" w:hAnsi="SimSun" w:cs="SimSun" w:hint="eastAsia"/>
          <w:bCs/>
          <w:color w:val="000000" w:themeColor="text1"/>
          <w:sz w:val="21"/>
          <w:szCs w:val="24"/>
          <w:lang w:val="en-GB"/>
        </w:rPr>
        <w:t>是一个促进绿色技术创新和传播的交互式交易市场，为技术与服务的提供方和创新解决方案的寻求方牵线搭桥</w:t>
      </w:r>
      <w:r w:rsidR="00377F90" w:rsidRPr="001B6023">
        <w:rPr>
          <w:rFonts w:ascii="SimSun" w:hAnsi="SimSun" w:cs="SimSun" w:hint="eastAsia"/>
          <w:bCs/>
          <w:color w:val="000000" w:themeColor="text1"/>
          <w:sz w:val="21"/>
          <w:szCs w:val="24"/>
          <w:lang w:val="en-GB"/>
        </w:rPr>
        <w:t>。</w:t>
      </w:r>
    </w:p>
    <w:p w:rsidR="00B63056" w:rsidRPr="00B43073" w:rsidRDefault="009E26FA" w:rsidP="00EC1DE0">
      <w:pPr>
        <w:spacing w:afterLines="50" w:after="120" w:line="340" w:lineRule="atLeast"/>
        <w:ind w:firstLine="567"/>
        <w:jc w:val="both"/>
        <w:rPr>
          <w:rFonts w:ascii="SimSun" w:hAnsi="SimSun"/>
          <w:bCs/>
          <w:color w:val="000000" w:themeColor="text1"/>
          <w:sz w:val="21"/>
          <w:szCs w:val="24"/>
          <w:lang w:val="en-GB"/>
        </w:rPr>
      </w:pPr>
      <w:r w:rsidRPr="00B43073">
        <w:rPr>
          <w:rFonts w:ascii="SimSun" w:hAnsi="SimSun"/>
          <w:bCs/>
          <w:color w:val="000000" w:themeColor="text1"/>
          <w:sz w:val="21"/>
          <w:szCs w:val="24"/>
          <w:lang w:val="en-GB"/>
        </w:rPr>
        <w:t>WIPO GREEN</w:t>
      </w:r>
      <w:r w:rsidR="00377F90" w:rsidRPr="00B43073">
        <w:rPr>
          <w:rFonts w:ascii="SimSun" w:hAnsi="SimSun" w:hint="eastAsia"/>
          <w:bCs/>
          <w:color w:val="000000" w:themeColor="text1"/>
          <w:sz w:val="21"/>
          <w:szCs w:val="24"/>
          <w:lang w:val="en-GB"/>
        </w:rPr>
        <w:t>旨在促进</w:t>
      </w:r>
      <w:r w:rsidR="00377F90" w:rsidRPr="001B6023">
        <w:rPr>
          <w:rFonts w:ascii="SimSun" w:hAnsi="SimSun" w:cs="SimSun" w:hint="eastAsia"/>
          <w:bCs/>
          <w:color w:val="000000" w:themeColor="text1"/>
          <w:sz w:val="21"/>
          <w:szCs w:val="24"/>
          <w:lang w:val="en-GB"/>
        </w:rPr>
        <w:t>绿色技术创新和转让，将绿色技术创新价值链中广泛的技术和参与者汇集一处，并使新技术的所有人与期待实现商业化、取得使用许可或以其他方式获取或传播绿色技术的个人或公司联系起来。此外，</w:t>
      </w:r>
      <w:r w:rsidR="00377F90" w:rsidRPr="00B43073">
        <w:rPr>
          <w:rFonts w:ascii="SimSun" w:hAnsi="SimSun"/>
          <w:bCs/>
          <w:color w:val="000000" w:themeColor="text1"/>
          <w:sz w:val="21"/>
          <w:szCs w:val="24"/>
          <w:lang w:val="en-GB"/>
        </w:rPr>
        <w:t>WIPO GREEN</w:t>
      </w:r>
      <w:r w:rsidR="00377F90" w:rsidRPr="001B6023">
        <w:rPr>
          <w:rFonts w:ascii="SimSun" w:hAnsi="SimSun" w:cs="SimSun" w:hint="eastAsia"/>
          <w:bCs/>
          <w:color w:val="000000" w:themeColor="text1"/>
          <w:sz w:val="21"/>
          <w:szCs w:val="24"/>
          <w:lang w:val="en-GB"/>
        </w:rPr>
        <w:t>网络通过使绿色技术提供方与寻求方相互联系的方式，为</w:t>
      </w:r>
      <w:r w:rsidR="00AD1162" w:rsidRPr="001B6023">
        <w:rPr>
          <w:rFonts w:ascii="SimSun" w:hAnsi="SimSun" w:cs="SimSun" w:hint="eastAsia"/>
          <w:bCs/>
          <w:color w:val="000000" w:themeColor="text1"/>
          <w:sz w:val="21"/>
          <w:szCs w:val="24"/>
          <w:lang w:val="en-GB"/>
        </w:rPr>
        <w:t>建立</w:t>
      </w:r>
      <w:r w:rsidR="00377F90" w:rsidRPr="001B6023">
        <w:rPr>
          <w:rFonts w:ascii="SimSun" w:hAnsi="SimSun" w:cs="SimSun" w:hint="eastAsia"/>
          <w:bCs/>
          <w:color w:val="000000" w:themeColor="text1"/>
          <w:sz w:val="21"/>
          <w:szCs w:val="24"/>
          <w:lang w:val="en-GB"/>
        </w:rPr>
        <w:t>商业关系和</w:t>
      </w:r>
      <w:r w:rsidR="00AD1162" w:rsidRPr="001B6023">
        <w:rPr>
          <w:rFonts w:ascii="SimSun" w:hAnsi="SimSun" w:cs="SimSun" w:hint="eastAsia"/>
          <w:bCs/>
          <w:color w:val="000000" w:themeColor="text1"/>
          <w:sz w:val="21"/>
          <w:szCs w:val="24"/>
          <w:lang w:val="en-GB"/>
        </w:rPr>
        <w:t>进行</w:t>
      </w:r>
      <w:r w:rsidR="00377F90" w:rsidRPr="001B6023">
        <w:rPr>
          <w:rFonts w:ascii="SimSun" w:hAnsi="SimSun" w:cs="SimSun" w:hint="eastAsia"/>
          <w:bCs/>
          <w:color w:val="000000" w:themeColor="text1"/>
          <w:sz w:val="21"/>
          <w:szCs w:val="24"/>
          <w:lang w:val="en-GB"/>
        </w:rPr>
        <w:t>交易提供便利，同时也</w:t>
      </w:r>
      <w:r w:rsidR="00B03947" w:rsidRPr="001B6023">
        <w:rPr>
          <w:rFonts w:ascii="SimSun" w:hAnsi="SimSun" w:cs="SimSun" w:hint="eastAsia"/>
          <w:bCs/>
          <w:color w:val="000000" w:themeColor="text1"/>
          <w:sz w:val="21"/>
          <w:szCs w:val="24"/>
          <w:lang w:val="en-GB"/>
        </w:rPr>
        <w:t>是提供</w:t>
      </w:r>
      <w:r w:rsidR="00377F90" w:rsidRPr="001B6023">
        <w:rPr>
          <w:rFonts w:ascii="SimSun" w:hAnsi="SimSun" w:cs="SimSun" w:hint="eastAsia"/>
          <w:bCs/>
          <w:color w:val="000000" w:themeColor="text1"/>
          <w:sz w:val="21"/>
          <w:szCs w:val="24"/>
          <w:lang w:val="en-GB"/>
        </w:rPr>
        <w:t>范围广泛的有价值服务的</w:t>
      </w:r>
      <w:r w:rsidR="00B03947" w:rsidRPr="001B6023">
        <w:rPr>
          <w:rFonts w:ascii="SimSun" w:hAnsi="SimSun" w:cs="SimSun" w:hint="eastAsia"/>
          <w:bCs/>
          <w:color w:val="000000" w:themeColor="text1"/>
          <w:sz w:val="21"/>
          <w:szCs w:val="24"/>
          <w:lang w:val="en-GB"/>
        </w:rPr>
        <w:t>门户</w:t>
      </w:r>
      <w:r w:rsidR="00377F90" w:rsidRPr="001B6023">
        <w:rPr>
          <w:rFonts w:ascii="SimSun" w:hAnsi="SimSun" w:cs="SimSun" w:hint="eastAsia"/>
          <w:bCs/>
          <w:color w:val="000000" w:themeColor="text1"/>
          <w:sz w:val="21"/>
          <w:szCs w:val="24"/>
          <w:lang w:val="en-G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7"/>
        <w:gridCol w:w="6719"/>
      </w:tblGrid>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主管组织</w:t>
            </w:r>
          </w:p>
        </w:tc>
        <w:tc>
          <w:tcPr>
            <w:tcW w:w="6719" w:type="dxa"/>
          </w:tcPr>
          <w:p w:rsidR="002E0B3D" w:rsidRPr="0025711A" w:rsidRDefault="00377F90" w:rsidP="003F20AE">
            <w:pPr>
              <w:spacing w:afterLines="50" w:after="120" w:line="340" w:lineRule="atLeast"/>
              <w:rPr>
                <w:rFonts w:ascii="SimSun" w:hAnsi="SimSun"/>
                <w:sz w:val="21"/>
              </w:rPr>
            </w:pPr>
            <w:r w:rsidRPr="0025711A">
              <w:rPr>
                <w:rFonts w:ascii="SimSun" w:hAnsi="SimSun" w:hint="eastAsia"/>
                <w:sz w:val="21"/>
              </w:rPr>
              <w:t>世界知识产权组织</w:t>
            </w:r>
            <w:r w:rsidR="003F20AE">
              <w:rPr>
                <w:rFonts w:ascii="SimSun" w:hAnsi="SimSun" w:hint="eastAsia"/>
                <w:sz w:val="21"/>
              </w:rPr>
              <w:t>（</w:t>
            </w:r>
            <w:r w:rsidRPr="0025711A">
              <w:rPr>
                <w:rFonts w:ascii="SimSun" w:hAnsi="SimSun" w:hint="eastAsia"/>
                <w:sz w:val="21"/>
              </w:rPr>
              <w:t>产权组织，WIPO</w:t>
            </w:r>
            <w:r w:rsidR="003F20AE">
              <w:rPr>
                <w:rFonts w:ascii="SimSun" w:hAnsi="SimSun" w:hint="eastAsia"/>
                <w:sz w:val="21"/>
              </w:rPr>
              <w:t>）</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参与者</w:t>
            </w:r>
          </w:p>
        </w:tc>
        <w:tc>
          <w:tcPr>
            <w:tcW w:w="6719" w:type="dxa"/>
          </w:tcPr>
          <w:p w:rsidR="002E0B3D" w:rsidRPr="0025711A" w:rsidRDefault="00377F90" w:rsidP="00390C19">
            <w:pPr>
              <w:spacing w:afterLines="50" w:after="120" w:line="340" w:lineRule="atLeast"/>
              <w:jc w:val="both"/>
              <w:rPr>
                <w:rFonts w:ascii="SimSun" w:hAnsi="SimSun"/>
                <w:sz w:val="21"/>
              </w:rPr>
            </w:pPr>
            <w:r w:rsidRPr="0025711A">
              <w:rPr>
                <w:rFonts w:ascii="SimSun" w:hAnsi="SimSun" w:hint="eastAsia"/>
                <w:sz w:val="21"/>
              </w:rPr>
              <w:t>政府间组织；非政府组织；研究机构；企业（</w:t>
            </w:r>
            <w:r w:rsidR="00034383" w:rsidRPr="0025711A">
              <w:rPr>
                <w:rFonts w:ascii="SimSun" w:hAnsi="SimSun" w:hint="eastAsia"/>
                <w:sz w:val="21"/>
              </w:rPr>
              <w:t>中小企业</w:t>
            </w:r>
            <w:r w:rsidRPr="0025711A">
              <w:rPr>
                <w:rFonts w:ascii="SimSun" w:hAnsi="SimSun" w:hint="eastAsia"/>
                <w:sz w:val="21"/>
              </w:rPr>
              <w:t>）；专家和行业协会；融资机构；私营部门</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服务</w:t>
            </w:r>
          </w:p>
        </w:tc>
        <w:tc>
          <w:tcPr>
            <w:tcW w:w="6719" w:type="dxa"/>
          </w:tcPr>
          <w:p w:rsidR="002E0B3D" w:rsidRPr="0025711A" w:rsidRDefault="00377F90" w:rsidP="003F20AE">
            <w:pPr>
              <w:spacing w:afterLines="50" w:after="120" w:line="340" w:lineRule="atLeast"/>
              <w:rPr>
                <w:rFonts w:ascii="SimSun" w:hAnsi="SimSun"/>
                <w:sz w:val="21"/>
              </w:rPr>
            </w:pPr>
            <w:r w:rsidRPr="0025711A">
              <w:rPr>
                <w:rFonts w:ascii="SimSun" w:hAnsi="SimSun" w:hint="eastAsia"/>
                <w:sz w:val="21"/>
              </w:rPr>
              <w:t>技术交流和许可</w:t>
            </w:r>
            <w:r w:rsidR="003F20AE">
              <w:rPr>
                <w:rFonts w:ascii="SimSun" w:hAnsi="SimSun"/>
                <w:sz w:val="21"/>
              </w:rPr>
              <w:br/>
            </w:r>
            <w:r w:rsidRPr="0025711A">
              <w:rPr>
                <w:rFonts w:ascii="SimSun" w:hAnsi="SimSun" w:hint="eastAsia"/>
                <w:sz w:val="21"/>
              </w:rPr>
              <w:t>知识交流</w:t>
            </w:r>
            <w:r w:rsidR="003F20AE">
              <w:rPr>
                <w:rFonts w:ascii="SimSun" w:hAnsi="SimSun"/>
                <w:sz w:val="21"/>
              </w:rPr>
              <w:br/>
            </w:r>
            <w:r w:rsidRPr="0025711A">
              <w:rPr>
                <w:rFonts w:ascii="SimSun" w:hAnsi="SimSun" w:hint="eastAsia"/>
                <w:sz w:val="21"/>
              </w:rPr>
              <w:t>促进</w:t>
            </w:r>
            <w:r w:rsidR="00C9465E" w:rsidRPr="0025711A">
              <w:rPr>
                <w:rFonts w:ascii="SimSun" w:hAnsi="SimSun" w:hint="eastAsia"/>
                <w:sz w:val="21"/>
              </w:rPr>
              <w:t>技术转移</w:t>
            </w:r>
            <w:r w:rsidRPr="0025711A">
              <w:rPr>
                <w:rFonts w:ascii="SimSun" w:hAnsi="SimSun" w:hint="eastAsia"/>
                <w:sz w:val="21"/>
              </w:rPr>
              <w:t>的能力建设</w:t>
            </w:r>
            <w:r w:rsidR="003F20AE">
              <w:rPr>
                <w:rFonts w:ascii="SimSun" w:hAnsi="SimSun"/>
                <w:sz w:val="21"/>
              </w:rPr>
              <w:br/>
            </w:r>
            <w:r w:rsidRPr="0025711A">
              <w:rPr>
                <w:rFonts w:ascii="SimSun" w:hAnsi="SimSun" w:hint="eastAsia"/>
                <w:sz w:val="21"/>
              </w:rPr>
              <w:t>绿色技术专家和服务提供商名册</w:t>
            </w:r>
            <w:r w:rsidR="003F20AE">
              <w:rPr>
                <w:rFonts w:ascii="SimSun" w:hAnsi="SimSun"/>
                <w:sz w:val="21"/>
              </w:rPr>
              <w:br/>
            </w:r>
            <w:r w:rsidRPr="0025711A">
              <w:rPr>
                <w:rFonts w:ascii="SimSun" w:hAnsi="SimSun" w:hint="eastAsia"/>
                <w:sz w:val="21"/>
              </w:rPr>
              <w:t>资金/投资者配对机制</w:t>
            </w:r>
          </w:p>
        </w:tc>
      </w:tr>
      <w:tr w:rsidR="002E0B3D" w:rsidRPr="00B43073" w:rsidTr="004D4E5B">
        <w:tc>
          <w:tcPr>
            <w:tcW w:w="2637" w:type="dxa"/>
          </w:tcPr>
          <w:p w:rsidR="002E0B3D" w:rsidRPr="00B43073" w:rsidRDefault="002E0B3D" w:rsidP="0025711A">
            <w:pPr>
              <w:spacing w:afterLines="50" w:after="120" w:line="340" w:lineRule="atLeast"/>
              <w:rPr>
                <w:rFonts w:ascii="SimSun" w:hAnsi="SimSun"/>
                <w:sz w:val="21"/>
              </w:rPr>
            </w:pPr>
            <w:r w:rsidRPr="00B43073">
              <w:rPr>
                <w:rFonts w:ascii="SimSun" w:hAnsi="SimSun" w:hint="eastAsia"/>
                <w:sz w:val="21"/>
              </w:rPr>
              <w:t>技术领域</w:t>
            </w:r>
          </w:p>
        </w:tc>
        <w:tc>
          <w:tcPr>
            <w:tcW w:w="6719" w:type="dxa"/>
          </w:tcPr>
          <w:p w:rsidR="002E0B3D" w:rsidRPr="00B43073" w:rsidRDefault="00377F90" w:rsidP="00390C19">
            <w:pPr>
              <w:spacing w:afterLines="50" w:after="120" w:line="340" w:lineRule="atLeast"/>
              <w:jc w:val="both"/>
              <w:rPr>
                <w:rFonts w:ascii="SimSun" w:hAnsi="SimSun"/>
                <w:bCs/>
                <w:color w:val="000000" w:themeColor="text1"/>
                <w:sz w:val="21"/>
                <w:szCs w:val="24"/>
                <w:lang w:val="en-GB"/>
              </w:rPr>
            </w:pPr>
            <w:r w:rsidRPr="00B43073">
              <w:rPr>
                <w:rFonts w:ascii="SimSun" w:hAnsi="SimSun" w:cs="SimSun" w:hint="eastAsia"/>
                <w:bCs/>
                <w:color w:val="000000" w:themeColor="text1"/>
                <w:sz w:val="21"/>
                <w:szCs w:val="24"/>
                <w:lang w:val="en-GB"/>
              </w:rPr>
              <w:t>建筑施工；化学品和</w:t>
            </w:r>
            <w:r w:rsidR="008679B3" w:rsidRPr="00B43073">
              <w:rPr>
                <w:rFonts w:ascii="SimSun" w:hAnsi="SimSun" w:cs="SimSun" w:hint="eastAsia"/>
                <w:bCs/>
                <w:color w:val="000000" w:themeColor="text1"/>
                <w:sz w:val="21"/>
                <w:szCs w:val="24"/>
                <w:lang w:val="en-GB"/>
              </w:rPr>
              <w:t>新材料</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能源</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农林业</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绿色产品</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污染和废物</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运输</w:t>
            </w:r>
            <w:r w:rsidRPr="00B43073">
              <w:rPr>
                <w:rFonts w:ascii="SimSun" w:hAnsi="SimSun" w:hint="eastAsia"/>
                <w:bCs/>
                <w:color w:val="000000" w:themeColor="text1"/>
                <w:sz w:val="21"/>
                <w:szCs w:val="24"/>
                <w:lang w:val="en-GB"/>
              </w:rPr>
              <w:t>；</w:t>
            </w:r>
            <w:r w:rsidRPr="00B43073">
              <w:rPr>
                <w:rFonts w:ascii="SimSun" w:hAnsi="SimSun" w:cs="SimSun" w:hint="eastAsia"/>
                <w:bCs/>
                <w:color w:val="000000" w:themeColor="text1"/>
                <w:sz w:val="21"/>
                <w:szCs w:val="24"/>
                <w:lang w:val="en-GB"/>
              </w:rPr>
              <w:t>水</w:t>
            </w:r>
          </w:p>
        </w:tc>
      </w:tr>
    </w:tbl>
    <w:p w:rsidR="00B63056" w:rsidRPr="00B43073" w:rsidRDefault="003D1F5B" w:rsidP="00394206">
      <w:pPr>
        <w:spacing w:afterLines="50" w:after="120" w:line="340" w:lineRule="atLeast"/>
        <w:ind w:leftChars="100" w:left="850" w:hangingChars="300" w:hanging="630"/>
        <w:rPr>
          <w:rFonts w:ascii="SimSun" w:hAnsi="SimSun"/>
          <w:bCs/>
          <w:color w:val="000000" w:themeColor="text1"/>
          <w:sz w:val="21"/>
          <w:szCs w:val="24"/>
        </w:rPr>
      </w:pPr>
      <w:r w:rsidRPr="007A11DB">
        <w:rPr>
          <w:rFonts w:ascii="SimSun" w:hAnsi="SimSun" w:cs="SimSun" w:hint="eastAsia"/>
          <w:sz w:val="21"/>
          <w:szCs w:val="24"/>
          <w:lang w:val="en-GB"/>
        </w:rPr>
        <w:t>参见</w:t>
      </w:r>
      <w:r w:rsidR="0077543B" w:rsidRPr="00B43073">
        <w:rPr>
          <w:rFonts w:ascii="SimSun" w:hAnsi="SimSun" w:hint="eastAsia"/>
          <w:color w:val="000000" w:themeColor="text1"/>
          <w:sz w:val="21"/>
          <w:szCs w:val="24"/>
          <w:lang w:val="en-GB"/>
        </w:rPr>
        <w:t>：</w:t>
      </w:r>
      <w:hyperlink r:id="rId39" w:history="1">
        <w:r w:rsidR="009E26FA" w:rsidRPr="003F20AE">
          <w:rPr>
            <w:rFonts w:ascii="SimSun" w:hAnsi="SimSun"/>
            <w:bCs/>
            <w:sz w:val="21"/>
            <w:szCs w:val="24"/>
            <w:lang w:val="en-GB"/>
          </w:rPr>
          <w:t>https://www3.wipo.int/wipogreen/en/</w:t>
        </w:r>
      </w:hyperlink>
      <w:r w:rsidR="003F20AE" w:rsidRPr="003F20AE">
        <w:rPr>
          <w:rFonts w:ascii="SimSun" w:hAnsi="SimSun" w:hint="eastAsia"/>
          <w:bCs/>
          <w:sz w:val="21"/>
          <w:szCs w:val="24"/>
          <w:lang w:val="en-GB"/>
        </w:rPr>
        <w:br/>
      </w:r>
      <w:hyperlink r:id="rId40" w:history="1">
        <w:r w:rsidR="00B63056" w:rsidRPr="003F20AE">
          <w:rPr>
            <w:rStyle w:val="Hyperlink"/>
            <w:rFonts w:ascii="SimSun" w:hAnsi="SimSun"/>
            <w:bCs/>
            <w:color w:val="auto"/>
            <w:sz w:val="21"/>
            <w:szCs w:val="24"/>
            <w:u w:val="none"/>
          </w:rPr>
          <w:t>https://www3.wipo.int/wipogreen-database/</w:t>
        </w:r>
      </w:hyperlink>
    </w:p>
    <w:p w:rsidR="008C46BD" w:rsidRPr="008C46BD" w:rsidRDefault="00896AA4" w:rsidP="008C46BD">
      <w:pPr>
        <w:pStyle w:val="Heading2"/>
        <w:overflowPunct w:val="0"/>
        <w:spacing w:beforeLines="100" w:afterLines="50" w:after="120" w:line="340" w:lineRule="atLeast"/>
        <w:rPr>
          <w:rFonts w:ascii="SimHei" w:eastAsia="SimHei" w:hAnsi="SimHei"/>
          <w:sz w:val="21"/>
          <w:szCs w:val="22"/>
        </w:rPr>
      </w:pPr>
      <w:r w:rsidRPr="008C46BD">
        <w:rPr>
          <w:rFonts w:ascii="SimHei" w:eastAsia="SimHei" w:hAnsi="SimHei" w:hint="eastAsia"/>
          <w:sz w:val="21"/>
          <w:szCs w:val="22"/>
        </w:rPr>
        <w:t>五、开发中的平台</w:t>
      </w:r>
    </w:p>
    <w:p w:rsidR="008C46BD" w:rsidRDefault="00896AA4" w:rsidP="007A11DB">
      <w:pPr>
        <w:keepNext/>
        <w:numPr>
          <w:ilvl w:val="0"/>
          <w:numId w:val="16"/>
        </w:numPr>
        <w:autoSpaceDE w:val="0"/>
        <w:autoSpaceDN w:val="0"/>
        <w:adjustRightInd w:val="0"/>
        <w:spacing w:beforeLines="100" w:before="240" w:afterLines="50" w:after="120" w:line="340" w:lineRule="atLeast"/>
        <w:ind w:left="0" w:firstLine="0"/>
        <w:rPr>
          <w:rFonts w:ascii="SimSun" w:hAnsi="SimSun"/>
          <w:b/>
          <w:bCs/>
          <w:color w:val="000000"/>
          <w:sz w:val="21"/>
          <w:szCs w:val="24"/>
        </w:rPr>
      </w:pPr>
      <w:r w:rsidRPr="001B6023">
        <w:rPr>
          <w:rFonts w:ascii="SimSun" w:hAnsi="SimSun" w:cs="SimSun" w:hint="eastAsia"/>
          <w:b/>
          <w:bCs/>
          <w:color w:val="000000"/>
          <w:sz w:val="21"/>
          <w:szCs w:val="24"/>
        </w:rPr>
        <w:t>技术促进机制（</w:t>
      </w:r>
      <w:r w:rsidRPr="00B43073">
        <w:rPr>
          <w:rFonts w:ascii="SimSun" w:hAnsi="SimSun" w:hint="eastAsia"/>
          <w:b/>
          <w:bCs/>
          <w:color w:val="000000"/>
          <w:sz w:val="21"/>
          <w:szCs w:val="24"/>
        </w:rPr>
        <w:t>TFM</w:t>
      </w:r>
      <w:r w:rsidRPr="001B6023">
        <w:rPr>
          <w:rFonts w:ascii="SimSun" w:hAnsi="SimSun" w:cs="SimSun" w:hint="eastAsia"/>
          <w:b/>
          <w:bCs/>
          <w:color w:val="000000"/>
          <w:sz w:val="21"/>
          <w:szCs w:val="24"/>
        </w:rPr>
        <w:t>）在线平台</w:t>
      </w:r>
    </w:p>
    <w:p w:rsidR="008C46BD" w:rsidRDefault="00AC64E2" w:rsidP="00EC1DE0">
      <w:pPr>
        <w:spacing w:afterLines="50" w:after="120" w:line="340" w:lineRule="atLeast"/>
        <w:ind w:firstLine="567"/>
        <w:jc w:val="both"/>
        <w:rPr>
          <w:rFonts w:ascii="SimSun" w:hAnsi="SimSun" w:cstheme="minorBidi"/>
          <w:color w:val="000000" w:themeColor="text1"/>
          <w:sz w:val="21"/>
          <w:szCs w:val="24"/>
        </w:rPr>
      </w:pPr>
      <w:r w:rsidRPr="001B6023">
        <w:rPr>
          <w:rFonts w:ascii="SimSun" w:hAnsi="SimSun" w:cs="SimSun" w:hint="eastAsia"/>
          <w:color w:val="000000" w:themeColor="text1"/>
          <w:sz w:val="21"/>
          <w:szCs w:val="24"/>
        </w:rPr>
        <w:t>在</w:t>
      </w:r>
      <w:r w:rsidR="00FE199B" w:rsidRPr="001B6023">
        <w:rPr>
          <w:rFonts w:ascii="SimSun" w:hAnsi="SimSun" w:cs="SimSun" w:hint="eastAsia"/>
          <w:color w:val="000000" w:themeColor="text1"/>
          <w:sz w:val="21"/>
          <w:szCs w:val="24"/>
        </w:rPr>
        <w:t>落实</w:t>
      </w:r>
      <w:r w:rsidRPr="001B6023">
        <w:rPr>
          <w:rFonts w:ascii="SimSun" w:hAnsi="SimSun" w:cs="SimSun" w:hint="eastAsia"/>
          <w:color w:val="000000" w:themeColor="text1"/>
          <w:sz w:val="21"/>
          <w:szCs w:val="24"/>
        </w:rPr>
        <w:t>可持续发展目标</w:t>
      </w:r>
      <w:r w:rsidR="003F20AE">
        <w:rPr>
          <w:rFonts w:ascii="SimSun" w:hAnsi="SimSun" w:cstheme="minorBidi"/>
          <w:color w:val="000000" w:themeColor="text1"/>
          <w:sz w:val="21"/>
          <w:szCs w:val="24"/>
        </w:rPr>
        <w:t>（</w:t>
      </w:r>
      <w:r w:rsidR="00FE199B" w:rsidRPr="00B43073">
        <w:rPr>
          <w:rFonts w:ascii="SimSun" w:hAnsi="SimSun" w:cstheme="minorBidi"/>
          <w:color w:val="000000" w:themeColor="text1"/>
          <w:sz w:val="21"/>
          <w:szCs w:val="24"/>
        </w:rPr>
        <w:t>SDG</w:t>
      </w:r>
      <w:r w:rsidR="003F20AE">
        <w:rPr>
          <w:rFonts w:ascii="SimSun" w:hAnsi="SimSun" w:cstheme="minorBidi"/>
          <w:color w:val="000000" w:themeColor="text1"/>
          <w:sz w:val="21"/>
          <w:szCs w:val="24"/>
        </w:rPr>
        <w:t>）</w:t>
      </w:r>
      <w:r w:rsidRPr="001B6023">
        <w:rPr>
          <w:rFonts w:ascii="SimSun" w:hAnsi="SimSun" w:cs="SimSun" w:hint="eastAsia"/>
          <w:color w:val="000000" w:themeColor="text1"/>
          <w:sz w:val="21"/>
          <w:szCs w:val="24"/>
        </w:rPr>
        <w:t>的框架内，联合国在</w:t>
      </w:r>
      <w:r w:rsidRPr="00B43073">
        <w:rPr>
          <w:rFonts w:ascii="SimSun" w:hAnsi="SimSun" w:cstheme="minorBidi" w:hint="eastAsia"/>
          <w:color w:val="000000" w:themeColor="text1"/>
          <w:sz w:val="21"/>
          <w:szCs w:val="24"/>
        </w:rPr>
        <w:t>2015</w:t>
      </w:r>
      <w:r w:rsidRPr="001B6023">
        <w:rPr>
          <w:rFonts w:ascii="SimSun" w:hAnsi="SimSun" w:cs="SimSun" w:hint="eastAsia"/>
          <w:color w:val="000000" w:themeColor="text1"/>
          <w:sz w:val="21"/>
          <w:szCs w:val="24"/>
        </w:rPr>
        <w:t>年</w:t>
      </w:r>
      <w:r w:rsidRPr="00B43073">
        <w:rPr>
          <w:rFonts w:ascii="SimSun" w:hAnsi="SimSun" w:cstheme="minorBidi" w:hint="eastAsia"/>
          <w:color w:val="000000" w:themeColor="text1"/>
          <w:sz w:val="21"/>
          <w:szCs w:val="24"/>
        </w:rPr>
        <w:t>7</w:t>
      </w:r>
      <w:r w:rsidRPr="001B6023">
        <w:rPr>
          <w:rFonts w:ascii="SimSun" w:hAnsi="SimSun" w:cs="SimSun" w:hint="eastAsia"/>
          <w:color w:val="000000" w:themeColor="text1"/>
          <w:sz w:val="21"/>
          <w:szCs w:val="24"/>
        </w:rPr>
        <w:t>月举行的第三次发展筹资问题国际会议上决定设立一个技术促进机制（</w:t>
      </w:r>
      <w:r w:rsidRPr="00B43073">
        <w:rPr>
          <w:rFonts w:ascii="SimSun" w:hAnsi="SimSun" w:cstheme="minorBidi" w:hint="eastAsia"/>
          <w:color w:val="000000" w:themeColor="text1"/>
          <w:sz w:val="21"/>
          <w:szCs w:val="24"/>
        </w:rPr>
        <w:t>TFM</w:t>
      </w:r>
      <w:r w:rsidR="00AC0CC8" w:rsidRPr="001B6023">
        <w:rPr>
          <w:rFonts w:ascii="SimSun" w:hAnsi="SimSun" w:cs="SimSun" w:hint="eastAsia"/>
          <w:color w:val="000000" w:themeColor="text1"/>
          <w:sz w:val="21"/>
          <w:szCs w:val="24"/>
        </w:rPr>
        <w:t>），以促进多方利益攸关方的合作，</w:t>
      </w:r>
      <w:r w:rsidRPr="001B6023">
        <w:rPr>
          <w:rFonts w:ascii="SimSun" w:hAnsi="SimSun" w:cs="SimSun" w:hint="eastAsia"/>
          <w:color w:val="000000" w:themeColor="text1"/>
          <w:sz w:val="21"/>
          <w:szCs w:val="24"/>
        </w:rPr>
        <w:t>支持</w:t>
      </w:r>
      <w:r w:rsidRPr="00EC1DE0">
        <w:rPr>
          <w:rFonts w:ascii="SimSun" w:hAnsi="SimSun" w:cs="SimSun" w:hint="eastAsia"/>
          <w:bCs/>
          <w:color w:val="000000" w:themeColor="text1"/>
          <w:sz w:val="21"/>
          <w:szCs w:val="24"/>
          <w:lang w:val="en-GB"/>
        </w:rPr>
        <w:t>可持续发展</w:t>
      </w:r>
      <w:r w:rsidRPr="001B6023">
        <w:rPr>
          <w:rFonts w:ascii="SimSun" w:hAnsi="SimSun" w:cs="SimSun" w:hint="eastAsia"/>
          <w:color w:val="000000" w:themeColor="text1"/>
          <w:sz w:val="21"/>
          <w:szCs w:val="24"/>
        </w:rPr>
        <w:t>目标（见</w:t>
      </w:r>
      <w:r w:rsidRPr="00B43073">
        <w:rPr>
          <w:rFonts w:ascii="SimSun" w:hAnsi="SimSun"/>
          <w:color w:val="000000" w:themeColor="text1"/>
          <w:sz w:val="21"/>
          <w:szCs w:val="24"/>
        </w:rPr>
        <w:t>“</w:t>
      </w:r>
      <w:r w:rsidRPr="001B6023">
        <w:rPr>
          <w:rFonts w:ascii="SimSun" w:hAnsi="SimSun" w:cs="SimSun" w:hint="eastAsia"/>
          <w:color w:val="000000" w:themeColor="text1"/>
          <w:sz w:val="21"/>
          <w:szCs w:val="24"/>
        </w:rPr>
        <w:t>亚的斯亚贝巴行动议程</w:t>
      </w:r>
      <w:r w:rsidRPr="00B43073">
        <w:rPr>
          <w:rFonts w:ascii="SimSun" w:hAnsi="SimSun"/>
          <w:color w:val="000000" w:themeColor="text1"/>
          <w:sz w:val="21"/>
          <w:szCs w:val="24"/>
        </w:rPr>
        <w:t>”</w:t>
      </w:r>
      <w:r w:rsidRPr="001B6023">
        <w:rPr>
          <w:rFonts w:ascii="SimSun" w:hAnsi="SimSun" w:cs="SimSun" w:hint="eastAsia"/>
          <w:color w:val="000000" w:themeColor="text1"/>
          <w:sz w:val="21"/>
          <w:szCs w:val="24"/>
        </w:rPr>
        <w:t>第</w:t>
      </w:r>
      <w:r w:rsidRPr="00B43073">
        <w:rPr>
          <w:rFonts w:ascii="SimSun" w:hAnsi="SimSun" w:cstheme="minorBidi" w:hint="eastAsia"/>
          <w:color w:val="000000" w:themeColor="text1"/>
          <w:sz w:val="21"/>
          <w:szCs w:val="24"/>
        </w:rPr>
        <w:t>123</w:t>
      </w:r>
      <w:r w:rsidRPr="001B6023">
        <w:rPr>
          <w:rFonts w:ascii="SimSun" w:hAnsi="SimSun" w:cs="SimSun" w:hint="eastAsia"/>
          <w:color w:val="000000" w:themeColor="text1"/>
          <w:sz w:val="21"/>
          <w:szCs w:val="24"/>
        </w:rPr>
        <w:t>段），其中一个组成部分是开发在线平台，作为现有科学技术和创新（</w:t>
      </w:r>
      <w:r w:rsidRPr="00B43073">
        <w:rPr>
          <w:rFonts w:ascii="SimSun" w:hAnsi="SimSun" w:cstheme="minorBidi" w:hint="eastAsia"/>
          <w:color w:val="000000" w:themeColor="text1"/>
          <w:sz w:val="21"/>
          <w:szCs w:val="24"/>
        </w:rPr>
        <w:t>STI</w:t>
      </w:r>
      <w:r w:rsidRPr="001B6023">
        <w:rPr>
          <w:rFonts w:ascii="SimSun" w:hAnsi="SimSun" w:cs="SimSun" w:hint="eastAsia"/>
          <w:color w:val="000000" w:themeColor="text1"/>
          <w:sz w:val="21"/>
          <w:szCs w:val="24"/>
        </w:rPr>
        <w:t>）举措</w:t>
      </w:r>
      <w:r w:rsidR="00530A10" w:rsidRPr="001B6023">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机制和</w:t>
      </w:r>
      <w:r w:rsidR="00530A10" w:rsidRPr="001B6023">
        <w:rPr>
          <w:rFonts w:ascii="SimSun" w:hAnsi="SimSun" w:cs="SimSun" w:hint="eastAsia"/>
          <w:color w:val="000000" w:themeColor="text1"/>
          <w:sz w:val="21"/>
          <w:szCs w:val="24"/>
        </w:rPr>
        <w:t>计划的</w:t>
      </w:r>
      <w:r w:rsidRPr="001B6023">
        <w:rPr>
          <w:rFonts w:ascii="SimSun" w:hAnsi="SimSun" w:cs="SimSun" w:hint="eastAsia"/>
          <w:color w:val="000000" w:themeColor="text1"/>
          <w:sz w:val="21"/>
          <w:szCs w:val="24"/>
        </w:rPr>
        <w:t>信息门户。</w:t>
      </w:r>
    </w:p>
    <w:p w:rsidR="008C46BD" w:rsidRDefault="00AC64E2" w:rsidP="00EC1DE0">
      <w:pPr>
        <w:spacing w:afterLines="50" w:after="120" w:line="340" w:lineRule="atLeast"/>
        <w:ind w:firstLine="567"/>
        <w:jc w:val="both"/>
        <w:rPr>
          <w:rFonts w:ascii="SimSun" w:hAnsi="SimSun" w:cstheme="minorBidi"/>
          <w:color w:val="000000" w:themeColor="text1"/>
          <w:sz w:val="21"/>
          <w:szCs w:val="24"/>
        </w:rPr>
      </w:pPr>
      <w:r w:rsidRPr="001B6023">
        <w:rPr>
          <w:rFonts w:ascii="SimSun" w:hAnsi="SimSun" w:cs="SimSun" w:hint="eastAsia"/>
          <w:color w:val="000000" w:themeColor="text1"/>
          <w:sz w:val="21"/>
          <w:szCs w:val="24"/>
        </w:rPr>
        <w:t>目前，</w:t>
      </w:r>
      <w:r w:rsidRPr="00B43073">
        <w:rPr>
          <w:rFonts w:ascii="SimSun" w:hAnsi="SimSun" w:cstheme="minorBidi" w:hint="eastAsia"/>
          <w:color w:val="000000" w:themeColor="text1"/>
          <w:sz w:val="21"/>
          <w:szCs w:val="24"/>
        </w:rPr>
        <w:t>TFM</w:t>
      </w:r>
      <w:r w:rsidRPr="001B6023">
        <w:rPr>
          <w:rFonts w:ascii="SimSun" w:hAnsi="SimSun" w:cs="SimSun" w:hint="eastAsia"/>
          <w:color w:val="000000" w:themeColor="text1"/>
          <w:sz w:val="21"/>
          <w:szCs w:val="24"/>
        </w:rPr>
        <w:t>在线平台尚未运作，但正在进行设计</w:t>
      </w:r>
      <w:r w:rsidR="00530A10" w:rsidRPr="001B6023">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开发和实施，包括初步收集</w:t>
      </w:r>
      <w:r w:rsidR="00530A10" w:rsidRPr="001B6023">
        <w:rPr>
          <w:rFonts w:ascii="SimSun" w:hAnsi="SimSun" w:cs="SimSun" w:hint="eastAsia"/>
          <w:color w:val="000000" w:themeColor="text1"/>
          <w:sz w:val="21"/>
          <w:szCs w:val="24"/>
        </w:rPr>
        <w:t>解决可持续发展挑战的</w:t>
      </w:r>
      <w:r w:rsidRPr="001B6023">
        <w:rPr>
          <w:rFonts w:ascii="SimSun" w:hAnsi="SimSun" w:cs="SimSun" w:hint="eastAsia"/>
          <w:color w:val="000000" w:themeColor="text1"/>
          <w:sz w:val="21"/>
          <w:szCs w:val="24"/>
        </w:rPr>
        <w:t>现有技术应用和举措</w:t>
      </w:r>
      <w:r w:rsidR="00530A10" w:rsidRPr="00B43073">
        <w:rPr>
          <w:rFonts w:ascii="SimSun" w:hAnsi="SimSun" w:cstheme="minorBidi" w:hint="eastAsia"/>
          <w:color w:val="000000" w:themeColor="text1"/>
          <w:sz w:val="21"/>
          <w:szCs w:val="24"/>
        </w:rPr>
        <w:t>。</w:t>
      </w:r>
    </w:p>
    <w:p w:rsidR="008C46BD" w:rsidRDefault="00AC64E2" w:rsidP="00EC1DE0">
      <w:pPr>
        <w:spacing w:afterLines="50" w:after="120" w:line="340" w:lineRule="atLeast"/>
        <w:ind w:firstLine="567"/>
        <w:jc w:val="both"/>
        <w:rPr>
          <w:rFonts w:ascii="SimSun" w:hAnsi="SimSun" w:cstheme="minorBidi"/>
          <w:color w:val="000000" w:themeColor="text1"/>
          <w:sz w:val="21"/>
          <w:szCs w:val="24"/>
          <w:lang w:val="en-GB"/>
        </w:rPr>
      </w:pPr>
      <w:r w:rsidRPr="001B6023">
        <w:rPr>
          <w:rFonts w:ascii="SimSun" w:hAnsi="SimSun" w:cs="SimSun" w:hint="eastAsia"/>
          <w:color w:val="000000" w:themeColor="text1"/>
          <w:sz w:val="21"/>
          <w:szCs w:val="24"/>
        </w:rPr>
        <w:lastRenderedPageBreak/>
        <w:t>在线平台开发</w:t>
      </w:r>
      <w:r w:rsidR="0057295A" w:rsidRPr="001B6023">
        <w:rPr>
          <w:rFonts w:ascii="SimSun" w:hAnsi="SimSun" w:cs="SimSun" w:hint="eastAsia"/>
          <w:color w:val="000000" w:themeColor="text1"/>
          <w:sz w:val="21"/>
          <w:szCs w:val="24"/>
        </w:rPr>
        <w:t>方面</w:t>
      </w:r>
      <w:r w:rsidRPr="001B6023">
        <w:rPr>
          <w:rFonts w:ascii="SimSun" w:hAnsi="SimSun" w:cs="SimSun" w:hint="eastAsia"/>
          <w:color w:val="000000" w:themeColor="text1"/>
          <w:sz w:val="21"/>
          <w:szCs w:val="24"/>
        </w:rPr>
        <w:t>的一个主要因素是独立评估，不仅提供了架构</w:t>
      </w:r>
      <w:r w:rsidR="006B761C" w:rsidRPr="001B6023">
        <w:rPr>
          <w:rFonts w:ascii="SimSun" w:hAnsi="SimSun" w:cs="SimSun" w:hint="eastAsia"/>
          <w:color w:val="000000" w:themeColor="text1"/>
          <w:sz w:val="21"/>
          <w:szCs w:val="24"/>
        </w:rPr>
        <w:t>、</w:t>
      </w:r>
      <w:r w:rsidRPr="001B6023">
        <w:rPr>
          <w:rFonts w:ascii="SimSun" w:hAnsi="SimSun" w:cs="SimSun" w:hint="eastAsia"/>
          <w:color w:val="000000" w:themeColor="text1"/>
          <w:sz w:val="21"/>
          <w:szCs w:val="24"/>
        </w:rPr>
        <w:t>管理和治理结构</w:t>
      </w:r>
      <w:r w:rsidR="006B761C" w:rsidRPr="001B6023">
        <w:rPr>
          <w:rFonts w:ascii="SimSun" w:hAnsi="SimSun" w:cs="SimSun" w:hint="eastAsia"/>
          <w:color w:val="000000" w:themeColor="text1"/>
          <w:sz w:val="21"/>
          <w:szCs w:val="24"/>
        </w:rPr>
        <w:t>选项</w:t>
      </w:r>
      <w:r w:rsidRPr="001B6023">
        <w:rPr>
          <w:rFonts w:ascii="SimSun" w:hAnsi="SimSun" w:cs="SimSun" w:hint="eastAsia"/>
          <w:color w:val="000000" w:themeColor="text1"/>
          <w:sz w:val="21"/>
          <w:szCs w:val="24"/>
        </w:rPr>
        <w:t>，还详细描述了在线平台各种选项的优势和财务成本。它也非常</w:t>
      </w:r>
      <w:r w:rsidR="000A3EE3" w:rsidRPr="001B6023">
        <w:rPr>
          <w:rFonts w:ascii="SimSun" w:hAnsi="SimSun" w:cs="SimSun" w:hint="eastAsia"/>
          <w:sz w:val="21"/>
          <w:szCs w:val="24"/>
        </w:rPr>
        <w:t>实用</w:t>
      </w:r>
      <w:r w:rsidRPr="001B6023">
        <w:rPr>
          <w:rFonts w:ascii="SimSun" w:hAnsi="SimSun" w:cs="SimSun" w:hint="eastAsia"/>
          <w:color w:val="000000" w:themeColor="text1"/>
          <w:sz w:val="21"/>
          <w:szCs w:val="24"/>
        </w:rPr>
        <w:t>，因为它</w:t>
      </w:r>
      <w:r w:rsidR="000863BB" w:rsidRPr="001B6023">
        <w:rPr>
          <w:rFonts w:ascii="SimSun" w:hAnsi="SimSun" w:cs="SimSun" w:hint="eastAsia"/>
          <w:color w:val="000000" w:themeColor="text1"/>
          <w:sz w:val="21"/>
          <w:szCs w:val="24"/>
        </w:rPr>
        <w:t>对目前现有的技术交流平台</w:t>
      </w:r>
      <w:r w:rsidR="000A3EE3" w:rsidRPr="001B6023">
        <w:rPr>
          <w:rFonts w:ascii="SimSun" w:hAnsi="SimSun" w:cs="SimSun" w:hint="eastAsia"/>
          <w:color w:val="000000" w:themeColor="text1"/>
          <w:sz w:val="21"/>
          <w:szCs w:val="24"/>
        </w:rPr>
        <w:t>进行审查，</w:t>
      </w:r>
      <w:r w:rsidR="000863BB" w:rsidRPr="001B6023">
        <w:rPr>
          <w:rFonts w:ascii="SimSun" w:hAnsi="SimSun" w:cs="SimSun" w:hint="eastAsia"/>
          <w:color w:val="000000" w:themeColor="text1"/>
          <w:sz w:val="21"/>
          <w:szCs w:val="24"/>
        </w:rPr>
        <w:t>并</w:t>
      </w:r>
      <w:r w:rsidRPr="001B6023">
        <w:rPr>
          <w:rFonts w:ascii="SimSun" w:hAnsi="SimSun" w:cs="SimSun" w:hint="eastAsia"/>
          <w:color w:val="000000" w:themeColor="text1"/>
          <w:sz w:val="21"/>
          <w:szCs w:val="24"/>
        </w:rPr>
        <w:t>在其附件中列出</w:t>
      </w:r>
      <w:r w:rsidR="006B761C" w:rsidRPr="00B43073">
        <w:rPr>
          <w:rFonts w:ascii="SimSun" w:hAnsi="SimSun" w:cstheme="minorBidi" w:hint="eastAsia"/>
          <w:color w:val="000000" w:themeColor="text1"/>
          <w:sz w:val="21"/>
          <w:szCs w:val="24"/>
        </w:rPr>
        <w:t>。</w:t>
      </w:r>
    </w:p>
    <w:p w:rsidR="009E26FA" w:rsidRPr="00B43073" w:rsidRDefault="00AC64E2" w:rsidP="00EC1DE0">
      <w:pPr>
        <w:spacing w:afterLines="50" w:after="120" w:line="340" w:lineRule="atLeast"/>
        <w:ind w:firstLine="567"/>
        <w:jc w:val="both"/>
        <w:rPr>
          <w:rFonts w:ascii="SimSun" w:hAnsi="SimSun" w:cstheme="minorBidi"/>
          <w:color w:val="000000" w:themeColor="text1"/>
          <w:sz w:val="21"/>
          <w:szCs w:val="24"/>
        </w:rPr>
      </w:pPr>
      <w:r w:rsidRPr="001B6023">
        <w:rPr>
          <w:rFonts w:ascii="SimSun" w:hAnsi="SimSun" w:cs="SimSun" w:hint="eastAsia"/>
          <w:color w:val="000000" w:themeColor="text1"/>
          <w:sz w:val="21"/>
          <w:szCs w:val="24"/>
        </w:rPr>
        <w:t>其关键信息之一是</w:t>
      </w:r>
      <w:r w:rsidRPr="00B43073">
        <w:rPr>
          <w:rFonts w:ascii="SimSun" w:hAnsi="SimSun"/>
          <w:color w:val="000000" w:themeColor="text1"/>
          <w:sz w:val="21"/>
          <w:szCs w:val="24"/>
        </w:rPr>
        <w:t>“</w:t>
      </w:r>
      <w:r w:rsidRPr="001B6023">
        <w:rPr>
          <w:rFonts w:ascii="SimSun" w:hAnsi="SimSun" w:cs="SimSun" w:hint="eastAsia"/>
          <w:color w:val="000000" w:themeColor="text1"/>
          <w:sz w:val="21"/>
          <w:szCs w:val="24"/>
        </w:rPr>
        <w:t>在线平台应</w:t>
      </w:r>
      <w:r w:rsidR="008B4ECB" w:rsidRPr="001B6023">
        <w:rPr>
          <w:rFonts w:ascii="SimSun" w:hAnsi="SimSun" w:cs="SimSun" w:hint="eastAsia"/>
          <w:color w:val="000000" w:themeColor="text1"/>
          <w:sz w:val="21"/>
          <w:szCs w:val="24"/>
        </w:rPr>
        <w:t>当</w:t>
      </w:r>
      <w:r w:rsidRPr="001B6023">
        <w:rPr>
          <w:rFonts w:ascii="SimSun" w:hAnsi="SimSun" w:cs="SimSun" w:hint="eastAsia"/>
          <w:color w:val="000000" w:themeColor="text1"/>
          <w:sz w:val="21"/>
          <w:szCs w:val="24"/>
        </w:rPr>
        <w:t>通过</w:t>
      </w:r>
      <w:r w:rsidR="008B4ECB" w:rsidRPr="001B6023">
        <w:rPr>
          <w:rFonts w:ascii="SimSun" w:hAnsi="SimSun" w:cs="SimSun" w:hint="eastAsia"/>
          <w:color w:val="000000" w:themeColor="text1"/>
          <w:sz w:val="21"/>
          <w:szCs w:val="24"/>
        </w:rPr>
        <w:t>牵线搭桥</w:t>
      </w:r>
      <w:r w:rsidRPr="001B6023">
        <w:rPr>
          <w:rFonts w:ascii="SimSun" w:hAnsi="SimSun" w:cs="SimSun" w:hint="eastAsia"/>
          <w:color w:val="000000" w:themeColor="text1"/>
          <w:sz w:val="21"/>
          <w:szCs w:val="24"/>
        </w:rPr>
        <w:t>来支持实际的技术</w:t>
      </w:r>
      <w:r w:rsidR="008B4ECB" w:rsidRPr="001B6023">
        <w:rPr>
          <w:rFonts w:ascii="SimSun" w:hAnsi="SimSun" w:cs="SimSun" w:hint="eastAsia"/>
          <w:color w:val="000000" w:themeColor="text1"/>
          <w:sz w:val="21"/>
          <w:szCs w:val="24"/>
        </w:rPr>
        <w:t>转移</w:t>
      </w:r>
      <w:r w:rsidRPr="001B6023">
        <w:rPr>
          <w:rFonts w:ascii="SimSun" w:hAnsi="SimSun" w:cs="SimSun" w:hint="eastAsia"/>
          <w:color w:val="000000" w:themeColor="text1"/>
          <w:sz w:val="21"/>
          <w:szCs w:val="24"/>
        </w:rPr>
        <w:t>，而不仅仅</w:t>
      </w:r>
      <w:r w:rsidR="0057295A" w:rsidRPr="001B6023">
        <w:rPr>
          <w:rFonts w:ascii="SimSun" w:hAnsi="SimSun" w:cs="SimSun" w:hint="eastAsia"/>
          <w:color w:val="000000" w:themeColor="text1"/>
          <w:sz w:val="21"/>
          <w:szCs w:val="24"/>
        </w:rPr>
        <w:t>担当</w:t>
      </w:r>
      <w:r w:rsidRPr="001B6023">
        <w:rPr>
          <w:rFonts w:ascii="SimSun" w:hAnsi="SimSun" w:cs="SimSun" w:hint="eastAsia"/>
          <w:color w:val="000000" w:themeColor="text1"/>
          <w:sz w:val="21"/>
          <w:szCs w:val="24"/>
        </w:rPr>
        <w:t>政策和</w:t>
      </w:r>
      <w:r w:rsidRPr="00B43073">
        <w:rPr>
          <w:rFonts w:ascii="SimSun" w:hAnsi="SimSun" w:cstheme="minorBidi" w:hint="eastAsia"/>
          <w:color w:val="000000" w:themeColor="text1"/>
          <w:sz w:val="21"/>
          <w:szCs w:val="24"/>
        </w:rPr>
        <w:t>/</w:t>
      </w:r>
      <w:r w:rsidRPr="001B6023">
        <w:rPr>
          <w:rFonts w:ascii="SimSun" w:hAnsi="SimSun" w:cs="SimSun" w:hint="eastAsia"/>
          <w:color w:val="000000" w:themeColor="text1"/>
          <w:sz w:val="21"/>
          <w:szCs w:val="24"/>
        </w:rPr>
        <w:t>或科学信息的信息库。</w:t>
      </w:r>
      <w:r w:rsidRPr="00B43073">
        <w:rPr>
          <w:rFonts w:ascii="SimSun" w:hAnsi="SimSun"/>
          <w:color w:val="000000" w:themeColor="text1"/>
          <w:sz w:val="21"/>
          <w:szCs w:val="24"/>
        </w:rPr>
        <w:t>”</w:t>
      </w:r>
    </w:p>
    <w:p w:rsidR="009E26FA" w:rsidRPr="003F20AE" w:rsidRDefault="00AC64E2" w:rsidP="00EC1DE0">
      <w:pPr>
        <w:spacing w:afterLines="50" w:after="120" w:line="340" w:lineRule="atLeast"/>
        <w:ind w:firstLine="567"/>
        <w:jc w:val="both"/>
        <w:rPr>
          <w:rFonts w:ascii="SimSun" w:hAnsi="SimSun"/>
          <w:bCs/>
          <w:color w:val="000000" w:themeColor="text1"/>
          <w:sz w:val="21"/>
          <w:szCs w:val="24"/>
          <w:lang w:val="en-GB"/>
        </w:rPr>
      </w:pPr>
      <w:r w:rsidRPr="007A11DB">
        <w:rPr>
          <w:rFonts w:ascii="SimSun" w:hAnsi="SimSun" w:cs="SimSun" w:hint="eastAsia"/>
          <w:sz w:val="21"/>
          <w:szCs w:val="24"/>
          <w:lang w:val="en-GB"/>
        </w:rPr>
        <w:t>参见</w:t>
      </w:r>
      <w:r w:rsidRPr="00B43073">
        <w:rPr>
          <w:rFonts w:ascii="SimSun" w:hAnsi="SimSun" w:hint="eastAsia"/>
          <w:bCs/>
          <w:color w:val="000000" w:themeColor="text1"/>
          <w:sz w:val="21"/>
          <w:szCs w:val="24"/>
          <w:lang w:val="en-GB"/>
        </w:rPr>
        <w:t>：</w:t>
      </w:r>
      <w:hyperlink r:id="rId41" w:history="1">
        <w:r w:rsidR="009E26FA" w:rsidRPr="003F20AE">
          <w:rPr>
            <w:rFonts w:ascii="SimSun" w:hAnsi="SimSun"/>
            <w:bCs/>
            <w:sz w:val="21"/>
            <w:szCs w:val="24"/>
            <w:lang w:val="en-GB"/>
          </w:rPr>
          <w:t>https://sustainabledevelopment.un.org/tfm</w:t>
        </w:r>
      </w:hyperlink>
    </w:p>
    <w:p w:rsidR="008C46BD" w:rsidRPr="003F20AE" w:rsidRDefault="00AC64E2" w:rsidP="003F20AE">
      <w:pPr>
        <w:spacing w:afterLines="50" w:after="120" w:line="340" w:lineRule="atLeast"/>
        <w:ind w:firstLine="567"/>
        <w:jc w:val="both"/>
        <w:rPr>
          <w:rFonts w:ascii="SimSun" w:hAnsi="SimSun"/>
          <w:bCs/>
          <w:sz w:val="21"/>
          <w:szCs w:val="24"/>
          <w:lang w:val="en-GB" w:eastAsia="en-US"/>
        </w:rPr>
      </w:pPr>
      <w:r w:rsidRPr="001B6023">
        <w:rPr>
          <w:rFonts w:ascii="SimSun" w:hAnsi="SimSun" w:cs="SimSun" w:hint="eastAsia"/>
          <w:bCs/>
          <w:color w:val="000000" w:themeColor="text1"/>
          <w:sz w:val="21"/>
          <w:szCs w:val="24"/>
          <w:lang w:val="en-GB"/>
        </w:rPr>
        <w:t>对</w:t>
      </w:r>
      <w:r w:rsidRPr="00B43073">
        <w:rPr>
          <w:rFonts w:ascii="SimSun" w:hAnsi="SimSun" w:hint="eastAsia"/>
          <w:bCs/>
          <w:color w:val="000000" w:themeColor="text1"/>
          <w:sz w:val="21"/>
          <w:szCs w:val="24"/>
          <w:lang w:val="en-GB"/>
        </w:rPr>
        <w:t>TFM</w:t>
      </w:r>
      <w:r w:rsidRPr="001B6023">
        <w:rPr>
          <w:rFonts w:ascii="SimSun" w:hAnsi="SimSun" w:cs="SimSun" w:hint="eastAsia"/>
          <w:bCs/>
          <w:color w:val="000000" w:themeColor="text1"/>
          <w:sz w:val="21"/>
          <w:szCs w:val="24"/>
          <w:lang w:val="en-GB"/>
        </w:rPr>
        <w:t>在线平台的完全独立评估可以</w:t>
      </w:r>
      <w:r w:rsidR="00394213" w:rsidRPr="001B6023">
        <w:rPr>
          <w:rFonts w:ascii="SimSun" w:hAnsi="SimSun" w:cs="SimSun" w:hint="eastAsia"/>
          <w:bCs/>
          <w:color w:val="000000" w:themeColor="text1"/>
          <w:sz w:val="21"/>
          <w:szCs w:val="24"/>
          <w:lang w:val="en-GB"/>
        </w:rPr>
        <w:t>参见</w:t>
      </w:r>
      <w:r w:rsidRPr="001B6023">
        <w:rPr>
          <w:rFonts w:ascii="SimSun" w:hAnsi="SimSun" w:cs="SimSun" w:hint="eastAsia"/>
          <w:bCs/>
          <w:color w:val="000000" w:themeColor="text1"/>
          <w:sz w:val="21"/>
          <w:szCs w:val="24"/>
          <w:lang w:val="en-GB"/>
        </w:rPr>
        <w:t>以下网址：</w:t>
      </w:r>
      <w:hyperlink r:id="rId42" w:history="1">
        <w:r w:rsidR="003F20AE" w:rsidRPr="003F20AE">
          <w:rPr>
            <w:rStyle w:val="Hyperlink"/>
            <w:rFonts w:ascii="SimSun" w:hAnsi="SimSun"/>
            <w:bCs/>
            <w:color w:val="auto"/>
            <w:sz w:val="21"/>
            <w:szCs w:val="24"/>
            <w:u w:val="none"/>
            <w:lang w:val="en-GB" w:eastAsia="en-US"/>
          </w:rPr>
          <w:t>https://sustainabledevelopment.un.</w:t>
        </w:r>
        <w:r w:rsidR="003F20AE" w:rsidRPr="003F20AE">
          <w:rPr>
            <w:rStyle w:val="Hyperlink"/>
            <w:rFonts w:ascii="MS Mincho" w:eastAsia="MS Mincho" w:hAnsi="MS Mincho" w:cs="MS Mincho" w:hint="eastAsia"/>
            <w:bCs/>
            <w:color w:val="auto"/>
            <w:sz w:val="21"/>
            <w:szCs w:val="24"/>
            <w:u w:val="none"/>
            <w:lang w:val="en-GB" w:eastAsia="en-US"/>
          </w:rPr>
          <w:t>‌</w:t>
        </w:r>
        <w:r w:rsidR="003F20AE" w:rsidRPr="003F20AE">
          <w:rPr>
            <w:rStyle w:val="Hyperlink"/>
            <w:rFonts w:ascii="SimSun" w:hAnsi="SimSun"/>
            <w:bCs/>
            <w:color w:val="auto"/>
            <w:sz w:val="21"/>
            <w:szCs w:val="24"/>
            <w:u w:val="none"/>
            <w:lang w:val="en-GB" w:eastAsia="en-US"/>
          </w:rPr>
          <w:t>org/content/documents/16505Full_Report_Online_Platform_Assessment.pdf</w:t>
        </w:r>
      </w:hyperlink>
    </w:p>
    <w:p w:rsidR="008C46BD" w:rsidRPr="00E20EFA" w:rsidRDefault="00667169" w:rsidP="007A11DB">
      <w:pPr>
        <w:keepNext/>
        <w:numPr>
          <w:ilvl w:val="0"/>
          <w:numId w:val="16"/>
        </w:numPr>
        <w:autoSpaceDE w:val="0"/>
        <w:autoSpaceDN w:val="0"/>
        <w:adjustRightInd w:val="0"/>
        <w:spacing w:beforeLines="100" w:before="240" w:afterLines="50" w:after="120" w:line="340" w:lineRule="atLeast"/>
        <w:ind w:left="0" w:firstLine="0"/>
        <w:rPr>
          <w:rFonts w:ascii="SimSun" w:hAnsi="SimSun" w:cs="SimSun"/>
          <w:b/>
          <w:bCs/>
          <w:color w:val="000000"/>
          <w:sz w:val="21"/>
          <w:szCs w:val="24"/>
        </w:rPr>
      </w:pPr>
      <w:r w:rsidRPr="00E20EFA">
        <w:rPr>
          <w:rFonts w:ascii="SimSun" w:hAnsi="SimSun" w:cs="SimSun" w:hint="eastAsia"/>
          <w:b/>
          <w:bCs/>
          <w:color w:val="000000"/>
          <w:sz w:val="21"/>
          <w:szCs w:val="24"/>
        </w:rPr>
        <w:t>减少灾害风险</w:t>
      </w:r>
      <w:r w:rsidR="00875C87" w:rsidRPr="00E20EFA">
        <w:rPr>
          <w:rFonts w:ascii="SimSun" w:hAnsi="SimSun" w:cs="SimSun" w:hint="eastAsia"/>
          <w:b/>
          <w:bCs/>
          <w:color w:val="000000"/>
          <w:sz w:val="21"/>
          <w:szCs w:val="24"/>
        </w:rPr>
        <w:t>（DRR）技术共享平台</w:t>
      </w:r>
    </w:p>
    <w:p w:rsidR="008C46BD" w:rsidRDefault="00875C87" w:rsidP="00EC1DE0">
      <w:pPr>
        <w:spacing w:afterLines="50" w:after="120" w:line="340" w:lineRule="atLeast"/>
        <w:ind w:firstLine="567"/>
        <w:jc w:val="both"/>
        <w:rPr>
          <w:rFonts w:ascii="SimSun" w:hAnsi="SimSun"/>
          <w:color w:val="000000" w:themeColor="text1"/>
          <w:sz w:val="21"/>
          <w:szCs w:val="24"/>
          <w:lang w:val="en-GB"/>
        </w:rPr>
      </w:pPr>
      <w:r w:rsidRPr="001B6023">
        <w:rPr>
          <w:rFonts w:ascii="SimSun" w:hAnsi="SimSun" w:cs="SimSun" w:hint="eastAsia"/>
          <w:color w:val="000000" w:themeColor="text1"/>
          <w:sz w:val="21"/>
          <w:szCs w:val="24"/>
          <w:lang w:val="en-GB"/>
        </w:rPr>
        <w:t>这是另一个尚未建立的技术共享平台，但已成为联合国论坛讨论的</w:t>
      </w:r>
      <w:r w:rsidR="00667169" w:rsidRPr="001B6023">
        <w:rPr>
          <w:rFonts w:ascii="SimSun" w:hAnsi="SimSun" w:cs="SimSun" w:hint="eastAsia"/>
          <w:color w:val="000000" w:themeColor="text1"/>
          <w:sz w:val="21"/>
          <w:szCs w:val="24"/>
          <w:lang w:val="en-GB"/>
        </w:rPr>
        <w:t>主</w:t>
      </w:r>
      <w:r w:rsidRPr="001B6023">
        <w:rPr>
          <w:rFonts w:ascii="SimSun" w:hAnsi="SimSun" w:cs="SimSun" w:hint="eastAsia"/>
          <w:color w:val="000000" w:themeColor="text1"/>
          <w:sz w:val="21"/>
          <w:szCs w:val="24"/>
          <w:lang w:val="en-GB"/>
        </w:rPr>
        <w:t>题，特别是</w:t>
      </w:r>
      <w:r w:rsidR="0057295A" w:rsidRPr="001B6023">
        <w:rPr>
          <w:rFonts w:ascii="SimSun" w:hAnsi="SimSun" w:cs="SimSun" w:hint="eastAsia"/>
          <w:color w:val="000000" w:themeColor="text1"/>
          <w:sz w:val="21"/>
          <w:szCs w:val="24"/>
          <w:lang w:val="en-GB"/>
        </w:rPr>
        <w:t>在</w:t>
      </w:r>
      <w:r w:rsidRPr="001B6023">
        <w:rPr>
          <w:rFonts w:ascii="SimSun" w:hAnsi="SimSun" w:cs="SimSun" w:hint="eastAsia"/>
          <w:color w:val="000000" w:themeColor="text1"/>
          <w:sz w:val="21"/>
          <w:szCs w:val="24"/>
          <w:lang w:val="en-GB"/>
        </w:rPr>
        <w:t>负责</w:t>
      </w:r>
      <w:r w:rsidR="00667169" w:rsidRPr="001B6023">
        <w:rPr>
          <w:rFonts w:ascii="SimSun" w:hAnsi="SimSun" w:cs="SimSun" w:hint="eastAsia"/>
          <w:color w:val="000000" w:themeColor="text1"/>
          <w:sz w:val="21"/>
          <w:szCs w:val="24"/>
          <w:lang w:val="en-GB"/>
        </w:rPr>
        <w:t>落实</w:t>
      </w:r>
      <w:r w:rsidRPr="001B6023">
        <w:rPr>
          <w:rFonts w:ascii="SimSun" w:hAnsi="SimSun" w:cs="SimSun" w:hint="eastAsia"/>
          <w:color w:val="000000" w:themeColor="text1"/>
          <w:sz w:val="21"/>
          <w:szCs w:val="24"/>
          <w:lang w:val="en-GB"/>
        </w:rPr>
        <w:t>国际减灾战略</w:t>
      </w:r>
      <w:r w:rsidR="003F20AE">
        <w:rPr>
          <w:rFonts w:ascii="SimSun" w:hAnsi="SimSun" w:cs="SimSun"/>
          <w:color w:val="000000" w:themeColor="text1"/>
          <w:sz w:val="21"/>
          <w:szCs w:val="24"/>
          <w:lang w:val="en-GB"/>
        </w:rPr>
        <w:t>（</w:t>
      </w:r>
      <w:r w:rsidR="00667169" w:rsidRPr="001B6023">
        <w:rPr>
          <w:rFonts w:ascii="SimSun" w:hAnsi="SimSun" w:cs="SimSun"/>
          <w:color w:val="000000" w:themeColor="text1"/>
          <w:sz w:val="21"/>
          <w:szCs w:val="24"/>
          <w:lang w:val="en-GB"/>
        </w:rPr>
        <w:t>ISDR</w:t>
      </w:r>
      <w:r w:rsidR="003F20AE">
        <w:rPr>
          <w:rFonts w:ascii="SimSun" w:hAnsi="SimSun" w:cs="SimSun"/>
          <w:color w:val="000000" w:themeColor="text1"/>
          <w:sz w:val="21"/>
          <w:szCs w:val="24"/>
          <w:lang w:val="en-GB"/>
        </w:rPr>
        <w:t>）</w:t>
      </w:r>
      <w:r w:rsidRPr="001B6023">
        <w:rPr>
          <w:rFonts w:ascii="SimSun" w:hAnsi="SimSun" w:cs="SimSun" w:hint="eastAsia"/>
          <w:color w:val="000000" w:themeColor="text1"/>
          <w:sz w:val="21"/>
          <w:szCs w:val="24"/>
          <w:lang w:val="en-GB"/>
        </w:rPr>
        <w:t>的联合国减少灾害风险办公室（</w:t>
      </w:r>
      <w:r w:rsidR="00667169" w:rsidRPr="001B6023">
        <w:rPr>
          <w:rFonts w:ascii="SimSun" w:hAnsi="SimSun" w:cs="SimSun" w:hint="eastAsia"/>
          <w:color w:val="000000" w:themeColor="text1"/>
          <w:sz w:val="21"/>
          <w:szCs w:val="24"/>
          <w:lang w:val="en-GB"/>
        </w:rPr>
        <w:t>联合国减灾办公室，</w:t>
      </w:r>
      <w:r w:rsidRPr="00B43073">
        <w:rPr>
          <w:rFonts w:ascii="SimSun" w:hAnsi="SimSun" w:hint="eastAsia"/>
          <w:color w:val="000000" w:themeColor="text1"/>
          <w:sz w:val="21"/>
          <w:szCs w:val="24"/>
          <w:lang w:val="en-GB"/>
        </w:rPr>
        <w:t>UNISDR</w:t>
      </w:r>
      <w:r w:rsidRPr="001B6023">
        <w:rPr>
          <w:rFonts w:ascii="SimSun" w:hAnsi="SimSun" w:cs="SimSun" w:hint="eastAsia"/>
          <w:color w:val="000000" w:themeColor="text1"/>
          <w:sz w:val="21"/>
          <w:szCs w:val="24"/>
          <w:lang w:val="en-GB"/>
        </w:rPr>
        <w:t>）。</w:t>
      </w:r>
    </w:p>
    <w:p w:rsidR="008C46BD" w:rsidRDefault="00875C87" w:rsidP="00EC1DE0">
      <w:pPr>
        <w:spacing w:afterLines="50" w:after="120" w:line="340" w:lineRule="atLeast"/>
        <w:ind w:firstLine="567"/>
        <w:jc w:val="both"/>
        <w:rPr>
          <w:rFonts w:ascii="SimSun" w:hAnsi="SimSun"/>
          <w:color w:val="000000" w:themeColor="text1"/>
          <w:sz w:val="21"/>
          <w:szCs w:val="24"/>
          <w:lang w:val="en-GB"/>
        </w:rPr>
      </w:pPr>
      <w:r w:rsidRPr="001B6023">
        <w:rPr>
          <w:rFonts w:ascii="SimSun" w:hAnsi="SimSun" w:cs="SimSun" w:hint="eastAsia"/>
          <w:color w:val="000000" w:themeColor="text1"/>
          <w:sz w:val="21"/>
          <w:szCs w:val="24"/>
          <w:lang w:val="en-GB"/>
        </w:rPr>
        <w:t>全球适应气候变化网络（</w:t>
      </w:r>
      <w:r w:rsidRPr="00B43073">
        <w:rPr>
          <w:rFonts w:ascii="SimSun" w:hAnsi="SimSun" w:hint="eastAsia"/>
          <w:color w:val="000000" w:themeColor="text1"/>
          <w:sz w:val="21"/>
          <w:szCs w:val="24"/>
          <w:lang w:val="en-GB"/>
        </w:rPr>
        <w:t>CCA</w:t>
      </w:r>
      <w:r w:rsidRPr="001B6023">
        <w:rPr>
          <w:rFonts w:ascii="SimSun" w:hAnsi="SimSun" w:cs="SimSun" w:hint="eastAsia"/>
          <w:color w:val="000000" w:themeColor="text1"/>
          <w:sz w:val="21"/>
          <w:szCs w:val="24"/>
          <w:lang w:val="en-GB"/>
        </w:rPr>
        <w:t>）和减少灾害风险（</w:t>
      </w:r>
      <w:r w:rsidRPr="00B43073">
        <w:rPr>
          <w:rFonts w:ascii="SimSun" w:hAnsi="SimSun" w:hint="eastAsia"/>
          <w:color w:val="000000" w:themeColor="text1"/>
          <w:sz w:val="21"/>
          <w:szCs w:val="24"/>
          <w:lang w:val="en-GB"/>
        </w:rPr>
        <w:t>DRR</w:t>
      </w:r>
      <w:r w:rsidRPr="001B6023">
        <w:rPr>
          <w:rFonts w:ascii="SimSun" w:hAnsi="SimSun" w:cs="SimSun" w:hint="eastAsia"/>
          <w:color w:val="000000" w:themeColor="text1"/>
          <w:sz w:val="21"/>
          <w:szCs w:val="24"/>
          <w:lang w:val="en-GB"/>
        </w:rPr>
        <w:t>）的</w:t>
      </w:r>
      <w:r w:rsidR="0024171A" w:rsidRPr="001B6023">
        <w:rPr>
          <w:rFonts w:ascii="SimSun" w:hAnsi="SimSun" w:cs="SimSun" w:hint="eastAsia"/>
          <w:color w:val="000000" w:themeColor="text1"/>
          <w:sz w:val="21"/>
          <w:szCs w:val="24"/>
          <w:lang w:val="en-GB"/>
        </w:rPr>
        <w:t>这一</w:t>
      </w:r>
      <w:r w:rsidRPr="001B6023">
        <w:rPr>
          <w:rFonts w:ascii="SimSun" w:hAnsi="SimSun" w:cs="SimSun" w:hint="eastAsia"/>
          <w:color w:val="000000" w:themeColor="text1"/>
          <w:sz w:val="21"/>
          <w:szCs w:val="24"/>
          <w:lang w:val="en-GB"/>
        </w:rPr>
        <w:t>技术平台旨在提供有关</w:t>
      </w:r>
      <w:r w:rsidRPr="00EC1DE0">
        <w:rPr>
          <w:rFonts w:ascii="SimSun" w:hAnsi="SimSun" w:cs="SimSun" w:hint="eastAsia"/>
          <w:bCs/>
          <w:color w:val="000000" w:themeColor="text1"/>
          <w:sz w:val="21"/>
          <w:szCs w:val="24"/>
          <w:lang w:val="en-GB"/>
        </w:rPr>
        <w:t>各种</w:t>
      </w:r>
      <w:r w:rsidRPr="001B6023">
        <w:rPr>
          <w:rFonts w:ascii="SimSun" w:hAnsi="SimSun" w:cs="SimSun" w:hint="eastAsia"/>
          <w:color w:val="000000" w:themeColor="text1"/>
          <w:sz w:val="21"/>
          <w:szCs w:val="24"/>
          <w:lang w:val="en-GB"/>
        </w:rPr>
        <w:t>产品和服务的信息，其主要目标是</w:t>
      </w:r>
      <w:r w:rsidR="0024171A" w:rsidRPr="001B6023">
        <w:rPr>
          <w:rFonts w:ascii="SimSun" w:hAnsi="SimSun" w:cs="SimSun" w:hint="eastAsia"/>
          <w:color w:val="000000" w:themeColor="text1"/>
          <w:sz w:val="21"/>
          <w:szCs w:val="24"/>
          <w:lang w:val="en-GB"/>
        </w:rPr>
        <w:t>让</w:t>
      </w:r>
      <w:r w:rsidRPr="001B6023">
        <w:rPr>
          <w:rFonts w:ascii="SimSun" w:hAnsi="SimSun" w:cs="SimSun" w:hint="eastAsia"/>
          <w:color w:val="000000" w:themeColor="text1"/>
          <w:sz w:val="21"/>
          <w:szCs w:val="24"/>
          <w:lang w:val="en-GB"/>
        </w:rPr>
        <w:t>企业</w:t>
      </w:r>
      <w:r w:rsidR="0024171A" w:rsidRPr="001B6023">
        <w:rPr>
          <w:rFonts w:ascii="SimSun" w:hAnsi="SimSun" w:cs="SimSun" w:hint="eastAsia"/>
          <w:color w:val="000000" w:themeColor="text1"/>
          <w:sz w:val="21"/>
          <w:szCs w:val="24"/>
          <w:lang w:val="en-GB"/>
        </w:rPr>
        <w:t>可以</w:t>
      </w:r>
      <w:r w:rsidRPr="001B6023">
        <w:rPr>
          <w:rFonts w:ascii="SimSun" w:hAnsi="SimSun" w:cs="SimSun" w:hint="eastAsia"/>
          <w:color w:val="000000" w:themeColor="text1"/>
          <w:sz w:val="21"/>
          <w:szCs w:val="24"/>
          <w:lang w:val="en-GB"/>
        </w:rPr>
        <w:t>共享</w:t>
      </w:r>
      <w:r w:rsidRPr="00B43073">
        <w:rPr>
          <w:rFonts w:ascii="SimSun" w:hAnsi="SimSun" w:hint="eastAsia"/>
          <w:color w:val="000000" w:themeColor="text1"/>
          <w:sz w:val="21"/>
          <w:szCs w:val="24"/>
          <w:lang w:val="en-GB"/>
        </w:rPr>
        <w:t>DRR</w:t>
      </w:r>
      <w:r w:rsidRPr="001B6023">
        <w:rPr>
          <w:rFonts w:ascii="SimSun" w:hAnsi="SimSun" w:cs="SimSun" w:hint="eastAsia"/>
          <w:color w:val="000000" w:themeColor="text1"/>
          <w:sz w:val="21"/>
          <w:szCs w:val="24"/>
          <w:lang w:val="en-GB"/>
        </w:rPr>
        <w:t>技术</w:t>
      </w:r>
      <w:r w:rsidR="00E36E40" w:rsidRPr="001B6023">
        <w:rPr>
          <w:rFonts w:ascii="SimSun" w:hAnsi="SimSun" w:cs="SimSun" w:hint="eastAsia"/>
          <w:color w:val="000000" w:themeColor="text1"/>
          <w:sz w:val="21"/>
          <w:szCs w:val="24"/>
          <w:lang w:val="en-GB"/>
        </w:rPr>
        <w:t>。</w:t>
      </w:r>
    </w:p>
    <w:p w:rsidR="008C46BD" w:rsidRDefault="00875C87" w:rsidP="00EC1DE0">
      <w:pPr>
        <w:spacing w:afterLines="50" w:after="120" w:line="340" w:lineRule="atLeast"/>
        <w:ind w:firstLine="567"/>
        <w:jc w:val="both"/>
        <w:rPr>
          <w:rFonts w:ascii="SimSun" w:hAnsi="SimSun"/>
          <w:color w:val="000000" w:themeColor="text1"/>
          <w:sz w:val="21"/>
          <w:szCs w:val="24"/>
          <w:lang w:val="en-GB"/>
        </w:rPr>
      </w:pPr>
      <w:r w:rsidRPr="001B6023">
        <w:rPr>
          <w:rFonts w:ascii="SimSun" w:hAnsi="SimSun" w:cs="SimSun" w:hint="eastAsia"/>
          <w:color w:val="000000" w:themeColor="text1"/>
          <w:sz w:val="21"/>
          <w:szCs w:val="24"/>
          <w:lang w:val="en-GB"/>
        </w:rPr>
        <w:t>预计该平台将采用来自开源的先进信息系统，通过提供标准化</w:t>
      </w:r>
      <w:r w:rsidR="00E23B4E" w:rsidRPr="001B6023">
        <w:rPr>
          <w:rFonts w:ascii="SimSun" w:hAnsi="SimSun" w:cs="SimSun" w:hint="eastAsia"/>
          <w:color w:val="000000" w:themeColor="text1"/>
          <w:sz w:val="21"/>
          <w:szCs w:val="24"/>
          <w:lang w:val="en-GB"/>
        </w:rPr>
        <w:t>的根基</w:t>
      </w:r>
      <w:r w:rsidRPr="001B6023">
        <w:rPr>
          <w:rFonts w:ascii="SimSun" w:hAnsi="SimSun" w:cs="SimSun" w:hint="eastAsia"/>
          <w:color w:val="000000" w:themeColor="text1"/>
          <w:sz w:val="21"/>
          <w:szCs w:val="24"/>
          <w:lang w:val="en-GB"/>
        </w:rPr>
        <w:t>，</w:t>
      </w:r>
      <w:r w:rsidR="0024171A" w:rsidRPr="001B6023">
        <w:rPr>
          <w:rFonts w:ascii="SimSun" w:hAnsi="SimSun" w:cs="SimSun" w:hint="eastAsia"/>
          <w:color w:val="000000" w:themeColor="text1"/>
          <w:sz w:val="21"/>
          <w:szCs w:val="24"/>
          <w:lang w:val="en-GB"/>
        </w:rPr>
        <w:t>保证未来的扩张，让平台</w:t>
      </w:r>
      <w:r w:rsidR="00C9465E" w:rsidRPr="001B6023">
        <w:rPr>
          <w:rFonts w:ascii="SimSun" w:hAnsi="SimSun" w:cs="SimSun" w:hint="eastAsia"/>
          <w:color w:val="000000" w:themeColor="text1"/>
          <w:sz w:val="21"/>
          <w:szCs w:val="24"/>
          <w:lang w:val="en-GB"/>
        </w:rPr>
        <w:t>技术转移</w:t>
      </w:r>
      <w:r w:rsidR="0024171A" w:rsidRPr="001B6023">
        <w:rPr>
          <w:rFonts w:ascii="SimSun" w:hAnsi="SimSun" w:cs="SimSun" w:hint="eastAsia"/>
          <w:color w:val="000000" w:themeColor="text1"/>
          <w:sz w:val="21"/>
          <w:szCs w:val="24"/>
          <w:lang w:val="en-GB"/>
        </w:rPr>
        <w:t>在将来可以灵活</w:t>
      </w:r>
      <w:r w:rsidR="00FB1D20" w:rsidRPr="001B6023">
        <w:rPr>
          <w:rFonts w:ascii="SimSun" w:hAnsi="SimSun" w:cs="SimSun" w:hint="eastAsia"/>
          <w:color w:val="000000" w:themeColor="text1"/>
          <w:sz w:val="21"/>
          <w:szCs w:val="24"/>
          <w:lang w:val="en-GB"/>
        </w:rPr>
        <w:t>地</w:t>
      </w:r>
      <w:r w:rsidR="00E23B4E" w:rsidRPr="001B6023">
        <w:rPr>
          <w:rFonts w:ascii="SimSun" w:hAnsi="SimSun" w:cs="SimSun" w:hint="eastAsia"/>
          <w:color w:val="000000" w:themeColor="text1"/>
          <w:sz w:val="21"/>
          <w:szCs w:val="24"/>
          <w:lang w:val="en-GB"/>
        </w:rPr>
        <w:t>实现</w:t>
      </w:r>
      <w:r w:rsidR="0024171A" w:rsidRPr="001B6023">
        <w:rPr>
          <w:rFonts w:ascii="SimSun" w:hAnsi="SimSun" w:cs="SimSun" w:hint="eastAsia"/>
          <w:color w:val="000000" w:themeColor="text1"/>
          <w:sz w:val="21"/>
          <w:szCs w:val="24"/>
          <w:lang w:val="en-GB"/>
        </w:rPr>
        <w:t>商业化</w:t>
      </w:r>
      <w:r w:rsidRPr="001B6023">
        <w:rPr>
          <w:rFonts w:ascii="SimSun" w:hAnsi="SimSun" w:cs="SimSun" w:hint="eastAsia"/>
          <w:color w:val="000000" w:themeColor="text1"/>
          <w:sz w:val="21"/>
          <w:szCs w:val="24"/>
          <w:lang w:val="en-GB"/>
        </w:rPr>
        <w:t>。</w:t>
      </w:r>
    </w:p>
    <w:p w:rsidR="008C46BD" w:rsidRDefault="00875C87" w:rsidP="00EC1DE0">
      <w:pPr>
        <w:spacing w:afterLines="50" w:after="120" w:line="340" w:lineRule="atLeast"/>
        <w:ind w:firstLine="567"/>
        <w:jc w:val="both"/>
        <w:rPr>
          <w:rStyle w:val="Hyperlink"/>
          <w:rFonts w:ascii="SimSun" w:hAnsi="SimSun"/>
          <w:color w:val="auto"/>
          <w:sz w:val="21"/>
          <w:szCs w:val="24"/>
          <w:u w:val="none"/>
        </w:rPr>
      </w:pPr>
      <w:r w:rsidRPr="007A11DB">
        <w:rPr>
          <w:rFonts w:ascii="SimSun" w:hAnsi="SimSun" w:cs="SimSun" w:hint="eastAsia"/>
          <w:sz w:val="21"/>
          <w:szCs w:val="24"/>
          <w:lang w:val="en-GB"/>
        </w:rPr>
        <w:t>参见</w:t>
      </w:r>
      <w:r w:rsidRPr="00B43073">
        <w:rPr>
          <w:rFonts w:ascii="SimSun" w:hAnsi="SimSun" w:hint="eastAsia"/>
          <w:color w:val="000000" w:themeColor="text1"/>
          <w:sz w:val="21"/>
          <w:szCs w:val="24"/>
        </w:rPr>
        <w:t>：</w:t>
      </w:r>
      <w:hyperlink r:id="rId43" w:history="1">
        <w:r w:rsidR="00CF177F" w:rsidRPr="003F20AE">
          <w:rPr>
            <w:rStyle w:val="Hyperlink"/>
            <w:rFonts w:ascii="SimSun" w:hAnsi="SimSun"/>
            <w:color w:val="auto"/>
            <w:sz w:val="21"/>
            <w:szCs w:val="24"/>
            <w:u w:val="none"/>
            <w:lang w:eastAsia="en-US"/>
          </w:rPr>
          <w:t>https://www.unisdr.org/we/inform/publications/50221</w:t>
        </w:r>
      </w:hyperlink>
    </w:p>
    <w:p w:rsidR="002C2447" w:rsidRPr="008C46BD" w:rsidRDefault="002C2447" w:rsidP="002C2447">
      <w:pPr>
        <w:pStyle w:val="Heading2"/>
        <w:overflowPunct w:val="0"/>
        <w:spacing w:beforeLines="100" w:afterLines="50" w:after="120" w:line="340" w:lineRule="atLeast"/>
        <w:rPr>
          <w:rFonts w:ascii="SimHei" w:eastAsia="SimHei" w:hAnsi="SimHei"/>
          <w:sz w:val="21"/>
          <w:szCs w:val="22"/>
        </w:rPr>
      </w:pPr>
      <w:r>
        <w:rPr>
          <w:rFonts w:ascii="SimHei" w:eastAsia="SimHei" w:hAnsi="SimHei" w:hint="eastAsia"/>
          <w:sz w:val="21"/>
          <w:szCs w:val="22"/>
        </w:rPr>
        <w:t>六</w:t>
      </w:r>
      <w:r w:rsidRPr="008C46BD">
        <w:rPr>
          <w:rFonts w:ascii="SimHei" w:eastAsia="SimHei" w:hAnsi="SimHei" w:hint="eastAsia"/>
          <w:sz w:val="21"/>
          <w:szCs w:val="22"/>
        </w:rPr>
        <w:t>、</w:t>
      </w:r>
      <w:r>
        <w:rPr>
          <w:rFonts w:ascii="SimHei" w:eastAsia="SimHei" w:hAnsi="SimHei" w:hint="eastAsia"/>
          <w:sz w:val="21"/>
          <w:szCs w:val="22"/>
        </w:rPr>
        <w:t>与技术交流和技术许可平台相关的挑战</w:t>
      </w:r>
    </w:p>
    <w:p w:rsidR="002C2447" w:rsidRDefault="005E31E1" w:rsidP="002C2447">
      <w:pPr>
        <w:spacing w:afterLines="50" w:after="120" w:line="340" w:lineRule="atLeast"/>
        <w:ind w:firstLine="567"/>
        <w:jc w:val="both"/>
        <w:rPr>
          <w:rFonts w:ascii="SimSun" w:hAnsi="SimSun" w:cs="SimSun"/>
          <w:color w:val="000000" w:themeColor="text1"/>
          <w:sz w:val="21"/>
          <w:szCs w:val="24"/>
        </w:rPr>
      </w:pPr>
      <w:r w:rsidRPr="005E31E1">
        <w:rPr>
          <w:rFonts w:ascii="SimSun" w:hAnsi="SimSun" w:cs="SimSun" w:hint="eastAsia"/>
          <w:color w:val="000000" w:themeColor="text1"/>
          <w:sz w:val="21"/>
          <w:szCs w:val="24"/>
        </w:rPr>
        <w:t>技术交流和</w:t>
      </w:r>
      <w:r>
        <w:rPr>
          <w:rFonts w:ascii="SimSun" w:hAnsi="SimSun" w:cs="SimSun" w:hint="eastAsia"/>
          <w:color w:val="000000" w:themeColor="text1"/>
          <w:sz w:val="21"/>
          <w:szCs w:val="24"/>
        </w:rPr>
        <w:t>技术许可平台要求负责行政</w:t>
      </w:r>
      <w:r w:rsidR="008734FA">
        <w:rPr>
          <w:rFonts w:ascii="SimSun" w:hAnsi="SimSun" w:cs="SimSun" w:hint="eastAsia"/>
          <w:color w:val="000000" w:themeColor="text1"/>
          <w:sz w:val="21"/>
          <w:szCs w:val="24"/>
        </w:rPr>
        <w:t>管理</w:t>
      </w:r>
      <w:r>
        <w:rPr>
          <w:rFonts w:ascii="SimSun" w:hAnsi="SimSun" w:cs="SimSun" w:hint="eastAsia"/>
          <w:color w:val="000000" w:themeColor="text1"/>
          <w:sz w:val="21"/>
          <w:szCs w:val="24"/>
        </w:rPr>
        <w:t>工作的组织有</w:t>
      </w:r>
      <w:r w:rsidRPr="005E31E1">
        <w:rPr>
          <w:rFonts w:ascii="SimSun" w:hAnsi="SimSun" w:cs="SimSun" w:hint="eastAsia"/>
          <w:color w:val="000000" w:themeColor="text1"/>
          <w:sz w:val="21"/>
          <w:szCs w:val="24"/>
        </w:rPr>
        <w:t>大量资源才能有效运作，包括：(i)</w:t>
      </w:r>
      <w:r w:rsidR="008734FA">
        <w:rPr>
          <w:rFonts w:ascii="SimSun" w:hAnsi="SimSun" w:cs="SimSun" w:hint="eastAsia"/>
          <w:color w:val="000000" w:themeColor="text1"/>
          <w:sz w:val="21"/>
          <w:szCs w:val="24"/>
        </w:rPr>
        <w:t>硬件和软件等技术资源；(ii)</w:t>
      </w:r>
      <w:r w:rsidRPr="005E31E1">
        <w:rPr>
          <w:rFonts w:ascii="SimSun" w:hAnsi="SimSun" w:cs="SimSun" w:hint="eastAsia"/>
          <w:color w:val="000000" w:themeColor="text1"/>
          <w:sz w:val="21"/>
          <w:szCs w:val="24"/>
        </w:rPr>
        <w:t>人力资源，用以履行平台开发和管理、客户服务和支持、业务管理与开发、营销和沟通，以及法律服务等职责</w:t>
      </w:r>
      <w:r w:rsidR="008734FA">
        <w:rPr>
          <w:rFonts w:ascii="SimSun" w:hAnsi="SimSun" w:cs="SimSun" w:hint="eastAsia"/>
          <w:color w:val="000000" w:themeColor="text1"/>
          <w:sz w:val="21"/>
          <w:szCs w:val="24"/>
        </w:rPr>
        <w:t>。</w:t>
      </w:r>
    </w:p>
    <w:p w:rsidR="005E31E1" w:rsidRDefault="004B2975" w:rsidP="002C2447">
      <w:pPr>
        <w:spacing w:afterLines="50" w:after="120"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之所以需要</w:t>
      </w:r>
      <w:r w:rsidR="005E31E1" w:rsidRPr="005E31E1">
        <w:rPr>
          <w:rFonts w:ascii="SimSun" w:hAnsi="SimSun" w:cstheme="minorBidi" w:hint="eastAsia"/>
          <w:color w:val="000000" w:themeColor="text1"/>
          <w:sz w:val="21"/>
          <w:szCs w:val="24"/>
        </w:rPr>
        <w:t>这些资源</w:t>
      </w:r>
      <w:r>
        <w:rPr>
          <w:rFonts w:ascii="SimSun" w:hAnsi="SimSun" w:cstheme="minorBidi" w:hint="eastAsia"/>
          <w:color w:val="000000" w:themeColor="text1"/>
          <w:sz w:val="21"/>
          <w:szCs w:val="24"/>
        </w:rPr>
        <w:t>，是为了确保这些平台能够实现运作的基本要素，即“</w:t>
      </w:r>
      <w:r w:rsidR="005E31E1" w:rsidRPr="005E31E1">
        <w:rPr>
          <w:rFonts w:ascii="SimSun" w:hAnsi="SimSun" w:cstheme="minorBidi" w:hint="eastAsia"/>
          <w:color w:val="000000" w:themeColor="text1"/>
          <w:sz w:val="21"/>
          <w:szCs w:val="24"/>
        </w:rPr>
        <w:t>真实性</w:t>
      </w:r>
      <w:r>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有效性</w:t>
      </w:r>
      <w:r w:rsidR="00377E60">
        <w:rPr>
          <w:rFonts w:ascii="SimSun" w:hAnsi="SimSun" w:cstheme="minorBidi" w:hint="eastAsia"/>
          <w:color w:val="000000" w:themeColor="text1"/>
          <w:sz w:val="21"/>
          <w:szCs w:val="24"/>
        </w:rPr>
        <w:t>、顺利</w:t>
      </w:r>
      <w:r w:rsidR="005E31E1" w:rsidRPr="005E31E1">
        <w:rPr>
          <w:rFonts w:ascii="SimSun" w:hAnsi="SimSun" w:cstheme="minorBidi" w:hint="eastAsia"/>
          <w:color w:val="000000" w:themeColor="text1"/>
          <w:sz w:val="21"/>
          <w:szCs w:val="24"/>
        </w:rPr>
        <w:t>匹配</w:t>
      </w:r>
      <w:r w:rsidR="00377E60">
        <w:rPr>
          <w:rFonts w:ascii="SimSun" w:hAnsi="SimSun" w:cstheme="minorBidi" w:hint="eastAsia"/>
          <w:color w:val="000000" w:themeColor="text1"/>
          <w:sz w:val="21"/>
          <w:szCs w:val="24"/>
        </w:rPr>
        <w:t>和</w:t>
      </w:r>
      <w:r w:rsidR="005E31E1" w:rsidRPr="005E31E1">
        <w:rPr>
          <w:rFonts w:ascii="SimSun" w:hAnsi="SimSun" w:cstheme="minorBidi" w:hint="eastAsia"/>
          <w:color w:val="000000" w:themeColor="text1"/>
          <w:sz w:val="21"/>
          <w:szCs w:val="24"/>
        </w:rPr>
        <w:t>提供个性化服务的能力</w:t>
      </w:r>
      <w:r w:rsidR="00377E60">
        <w:rPr>
          <w:rFonts w:ascii="SimSun" w:hAnsi="SimSun" w:cstheme="minorBidi" w:hint="eastAsia"/>
          <w:color w:val="000000" w:themeColor="text1"/>
          <w:sz w:val="21"/>
          <w:szCs w:val="24"/>
        </w:rPr>
        <w:t>”，正如对“技术促进机制在线平台”进行的</w:t>
      </w:r>
      <w:r w:rsidR="005E31E1" w:rsidRPr="005E31E1">
        <w:rPr>
          <w:rFonts w:ascii="SimSun" w:hAnsi="SimSun" w:cstheme="minorBidi" w:hint="eastAsia"/>
          <w:color w:val="000000" w:themeColor="text1"/>
          <w:sz w:val="21"/>
          <w:szCs w:val="24"/>
        </w:rPr>
        <w:t>独立技术评估结果的完整报告</w:t>
      </w:r>
      <w:r w:rsidR="00F831A5" w:rsidRPr="00F831A5">
        <w:rPr>
          <w:rFonts w:ascii="SimSun" w:hAnsi="SimSun"/>
          <w:color w:val="000000" w:themeColor="text1"/>
          <w:sz w:val="21"/>
          <w:szCs w:val="21"/>
          <w:vertAlign w:val="superscript"/>
          <w:lang w:val="en-GB"/>
        </w:rPr>
        <w:footnoteReference w:id="2"/>
      </w:r>
      <w:r w:rsidR="007A7766">
        <w:rPr>
          <w:rFonts w:ascii="SimSun" w:hAnsi="SimSun" w:cstheme="minorBidi" w:hint="eastAsia"/>
          <w:color w:val="000000" w:themeColor="text1"/>
          <w:sz w:val="21"/>
          <w:szCs w:val="24"/>
        </w:rPr>
        <w:t>中所述。这些资源需要花费大量</w:t>
      </w:r>
      <w:r w:rsidR="005E31E1" w:rsidRPr="005E31E1">
        <w:rPr>
          <w:rFonts w:ascii="SimSun" w:hAnsi="SimSun" w:cstheme="minorBidi" w:hint="eastAsia"/>
          <w:color w:val="000000" w:themeColor="text1"/>
          <w:sz w:val="21"/>
          <w:szCs w:val="24"/>
        </w:rPr>
        <w:t>成本，</w:t>
      </w:r>
      <w:r w:rsidR="007A7766">
        <w:rPr>
          <w:rFonts w:ascii="SimSun" w:hAnsi="SimSun" w:cstheme="minorBidi" w:hint="eastAsia"/>
          <w:color w:val="000000" w:themeColor="text1"/>
          <w:sz w:val="21"/>
          <w:szCs w:val="24"/>
        </w:rPr>
        <w:t>根据相关的</w:t>
      </w:r>
      <w:r w:rsidR="00A754CC">
        <w:rPr>
          <w:rFonts w:ascii="SimSun" w:hAnsi="SimSun" w:cstheme="minorBidi" w:hint="eastAsia"/>
          <w:color w:val="000000" w:themeColor="text1"/>
          <w:sz w:val="21"/>
          <w:szCs w:val="24"/>
        </w:rPr>
        <w:t>独立技术评估结果的</w:t>
      </w:r>
      <w:r w:rsidR="007A7766" w:rsidRPr="005E31E1">
        <w:rPr>
          <w:rFonts w:ascii="SimSun" w:hAnsi="SimSun" w:cstheme="minorBidi" w:hint="eastAsia"/>
          <w:color w:val="000000" w:themeColor="text1"/>
          <w:sz w:val="21"/>
          <w:szCs w:val="24"/>
        </w:rPr>
        <w:t>完整</w:t>
      </w:r>
      <w:r w:rsidR="00A754CC">
        <w:rPr>
          <w:rFonts w:ascii="SimSun" w:hAnsi="SimSun" w:cstheme="minorBidi" w:hint="eastAsia"/>
          <w:color w:val="000000" w:themeColor="text1"/>
          <w:sz w:val="21"/>
          <w:szCs w:val="24"/>
        </w:rPr>
        <w:t>报告</w:t>
      </w:r>
      <w:r w:rsidR="007A7766">
        <w:rPr>
          <w:rFonts w:ascii="SimSun" w:hAnsi="SimSun" w:cstheme="minorBidi" w:hint="eastAsia"/>
          <w:color w:val="000000" w:themeColor="text1"/>
          <w:sz w:val="21"/>
          <w:szCs w:val="24"/>
        </w:rPr>
        <w:t>，技术促进机制</w:t>
      </w:r>
      <w:r w:rsidR="007A7766" w:rsidRPr="005E31E1">
        <w:rPr>
          <w:rFonts w:ascii="SimSun" w:hAnsi="SimSun" w:cstheme="minorBidi" w:hint="eastAsia"/>
          <w:color w:val="000000" w:themeColor="text1"/>
          <w:sz w:val="21"/>
          <w:szCs w:val="24"/>
        </w:rPr>
        <w:t>在线平台</w:t>
      </w:r>
      <w:r w:rsidR="007A7766">
        <w:rPr>
          <w:rFonts w:ascii="SimSun" w:hAnsi="SimSun" w:cstheme="minorBidi" w:hint="eastAsia"/>
          <w:color w:val="000000" w:themeColor="text1"/>
          <w:sz w:val="21"/>
          <w:szCs w:val="24"/>
        </w:rPr>
        <w:t>（不包括翻译费）的初创成本</w:t>
      </w:r>
      <w:r w:rsidR="005E31E1" w:rsidRPr="005E31E1">
        <w:rPr>
          <w:rFonts w:ascii="SimSun" w:hAnsi="SimSun" w:cstheme="minorBidi" w:hint="eastAsia"/>
          <w:color w:val="000000" w:themeColor="text1"/>
          <w:sz w:val="21"/>
          <w:szCs w:val="24"/>
        </w:rPr>
        <w:t>估计高达两百万美元，</w:t>
      </w:r>
      <w:r w:rsidR="007A7766">
        <w:rPr>
          <w:rFonts w:ascii="SimSun" w:hAnsi="SimSun" w:cstheme="minorBidi" w:hint="eastAsia"/>
          <w:color w:val="000000" w:themeColor="text1"/>
          <w:sz w:val="21"/>
          <w:szCs w:val="24"/>
        </w:rPr>
        <w:t>运营</w:t>
      </w:r>
      <w:r w:rsidR="00DB22DB">
        <w:rPr>
          <w:rFonts w:ascii="SimSun" w:hAnsi="SimSun" w:cstheme="minorBidi" w:hint="eastAsia"/>
          <w:color w:val="000000" w:themeColor="text1"/>
          <w:sz w:val="21"/>
          <w:szCs w:val="24"/>
        </w:rPr>
        <w:t>费</w:t>
      </w:r>
      <w:r w:rsidR="007A7766">
        <w:rPr>
          <w:rFonts w:ascii="SimSun" w:hAnsi="SimSun" w:cstheme="minorBidi" w:hint="eastAsia"/>
          <w:color w:val="000000" w:themeColor="text1"/>
          <w:sz w:val="21"/>
          <w:szCs w:val="24"/>
        </w:rPr>
        <w:t>为</w:t>
      </w:r>
      <w:r w:rsidR="005E31E1" w:rsidRPr="005E31E1">
        <w:rPr>
          <w:rFonts w:ascii="SimSun" w:hAnsi="SimSun" w:cstheme="minorBidi" w:hint="eastAsia"/>
          <w:color w:val="000000" w:themeColor="text1"/>
          <w:sz w:val="21"/>
          <w:szCs w:val="24"/>
        </w:rPr>
        <w:t>120万美元</w:t>
      </w:r>
      <w:r w:rsidR="005661AD" w:rsidRPr="005661AD">
        <w:rPr>
          <w:rFonts w:ascii="SimSun" w:hAnsi="SimSun"/>
          <w:color w:val="000000" w:themeColor="text1"/>
          <w:sz w:val="21"/>
          <w:szCs w:val="21"/>
          <w:vertAlign w:val="superscript"/>
          <w:lang w:val="en-GB"/>
        </w:rPr>
        <w:footnoteReference w:id="3"/>
      </w:r>
      <w:r w:rsidR="007A7766">
        <w:rPr>
          <w:rFonts w:ascii="SimSun" w:hAnsi="SimSun" w:cstheme="minorBidi" w:hint="eastAsia"/>
          <w:color w:val="000000" w:themeColor="text1"/>
          <w:sz w:val="21"/>
          <w:szCs w:val="24"/>
        </w:rPr>
        <w:t>。</w:t>
      </w:r>
    </w:p>
    <w:p w:rsidR="00486A85" w:rsidRDefault="00486A85" w:rsidP="002C2447">
      <w:pPr>
        <w:spacing w:afterLines="50" w:after="120" w:line="340" w:lineRule="atLeast"/>
        <w:ind w:firstLine="567"/>
        <w:jc w:val="both"/>
        <w:rPr>
          <w:rFonts w:ascii="SimSun" w:hAnsi="SimSun" w:cstheme="minorBidi"/>
          <w:color w:val="000000" w:themeColor="text1"/>
          <w:sz w:val="21"/>
          <w:szCs w:val="24"/>
        </w:rPr>
      </w:pPr>
      <w:r w:rsidRPr="005E31E1">
        <w:rPr>
          <w:rFonts w:ascii="SimSun" w:hAnsi="SimSun" w:cstheme="minorBidi" w:hint="eastAsia"/>
          <w:color w:val="000000" w:themeColor="text1"/>
          <w:sz w:val="21"/>
          <w:szCs w:val="24"/>
        </w:rPr>
        <w:t>同样</w:t>
      </w:r>
      <w:r>
        <w:rPr>
          <w:rFonts w:ascii="SimSun" w:hAnsi="SimSun" w:cstheme="minorBidi" w:hint="eastAsia"/>
          <w:color w:val="000000" w:themeColor="text1"/>
          <w:sz w:val="21"/>
          <w:szCs w:val="24"/>
        </w:rPr>
        <w:t>，要</w:t>
      </w:r>
      <w:r w:rsidRPr="005E31E1">
        <w:rPr>
          <w:rFonts w:ascii="SimSun" w:hAnsi="SimSun" w:cstheme="minorBidi" w:hint="eastAsia"/>
          <w:color w:val="000000" w:themeColor="text1"/>
          <w:sz w:val="21"/>
          <w:szCs w:val="24"/>
        </w:rPr>
        <w:t>有效地使用</w:t>
      </w:r>
      <w:r w:rsidR="005E31E1" w:rsidRPr="005E31E1">
        <w:rPr>
          <w:rFonts w:ascii="SimSun" w:hAnsi="SimSun" w:cstheme="minorBidi" w:hint="eastAsia"/>
          <w:color w:val="000000" w:themeColor="text1"/>
          <w:sz w:val="21"/>
          <w:szCs w:val="24"/>
        </w:rPr>
        <w:t>技术交流和</w:t>
      </w:r>
      <w:r w:rsidR="00F56AF0">
        <w:rPr>
          <w:rFonts w:ascii="SimSun" w:hAnsi="SimSun" w:cstheme="minorBidi" w:hint="eastAsia"/>
          <w:color w:val="000000" w:themeColor="text1"/>
          <w:sz w:val="21"/>
          <w:szCs w:val="24"/>
        </w:rPr>
        <w:t>技术</w:t>
      </w:r>
      <w:r w:rsidR="005E31E1" w:rsidRPr="005E31E1">
        <w:rPr>
          <w:rFonts w:ascii="SimSun" w:hAnsi="SimSun" w:cstheme="minorBidi" w:hint="eastAsia"/>
          <w:color w:val="000000" w:themeColor="text1"/>
          <w:sz w:val="21"/>
          <w:szCs w:val="24"/>
        </w:rPr>
        <w:t>许可平台</w:t>
      </w:r>
      <w:r>
        <w:rPr>
          <w:rFonts w:ascii="SimSun" w:hAnsi="SimSun" w:cstheme="minorBidi" w:hint="eastAsia"/>
          <w:color w:val="000000" w:themeColor="text1"/>
          <w:sz w:val="21"/>
          <w:szCs w:val="24"/>
        </w:rPr>
        <w:t>，</w:t>
      </w:r>
      <w:r w:rsidR="00F56AF0">
        <w:rPr>
          <w:rFonts w:ascii="SimSun" w:hAnsi="SimSun" w:cstheme="minorBidi" w:hint="eastAsia"/>
          <w:color w:val="000000" w:themeColor="text1"/>
          <w:sz w:val="21"/>
          <w:szCs w:val="24"/>
        </w:rPr>
        <w:t>技术</w:t>
      </w:r>
      <w:r w:rsidR="00821D88">
        <w:rPr>
          <w:rFonts w:ascii="SimSun" w:hAnsi="SimSun" w:cstheme="minorBidi" w:hint="eastAsia"/>
          <w:color w:val="000000" w:themeColor="text1"/>
          <w:sz w:val="21"/>
          <w:szCs w:val="24"/>
        </w:rPr>
        <w:t>供应方</w:t>
      </w:r>
      <w:r w:rsidR="005E31E1" w:rsidRPr="005E31E1">
        <w:rPr>
          <w:rFonts w:ascii="SimSun" w:hAnsi="SimSun" w:cstheme="minorBidi" w:hint="eastAsia"/>
          <w:color w:val="000000" w:themeColor="text1"/>
          <w:sz w:val="21"/>
          <w:szCs w:val="24"/>
        </w:rPr>
        <w:t>和</w:t>
      </w:r>
      <w:r w:rsidR="00F56AF0">
        <w:rPr>
          <w:rFonts w:ascii="SimSun" w:hAnsi="SimSun" w:cstheme="minorBidi" w:hint="eastAsia"/>
          <w:color w:val="000000" w:themeColor="text1"/>
          <w:sz w:val="21"/>
          <w:szCs w:val="24"/>
        </w:rPr>
        <w:t>技术</w:t>
      </w:r>
      <w:r w:rsidR="005E31E1" w:rsidRPr="005E31E1">
        <w:rPr>
          <w:rFonts w:ascii="SimSun" w:hAnsi="SimSun" w:cstheme="minorBidi" w:hint="eastAsia"/>
          <w:color w:val="000000" w:themeColor="text1"/>
          <w:sz w:val="21"/>
          <w:szCs w:val="24"/>
        </w:rPr>
        <w:t>消费者</w:t>
      </w:r>
      <w:r>
        <w:rPr>
          <w:rFonts w:ascii="SimSun" w:hAnsi="SimSun" w:cstheme="minorBidi" w:hint="eastAsia"/>
          <w:color w:val="000000" w:themeColor="text1"/>
          <w:sz w:val="21"/>
          <w:szCs w:val="24"/>
        </w:rPr>
        <w:t>也要投入</w:t>
      </w:r>
      <w:r w:rsidR="005E31E1" w:rsidRPr="005E31E1">
        <w:rPr>
          <w:rFonts w:ascii="SimSun" w:hAnsi="SimSun" w:cstheme="minorBidi" w:hint="eastAsia"/>
          <w:color w:val="000000" w:themeColor="text1"/>
          <w:sz w:val="21"/>
          <w:szCs w:val="24"/>
        </w:rPr>
        <w:t>某些资源</w:t>
      </w:r>
      <w:r>
        <w:rPr>
          <w:rFonts w:ascii="SimSun" w:hAnsi="SimSun" w:cstheme="minorBidi" w:hint="eastAsia"/>
          <w:color w:val="000000" w:themeColor="text1"/>
          <w:sz w:val="21"/>
          <w:szCs w:val="24"/>
        </w:rPr>
        <w:t>，从消费者</w:t>
      </w:r>
      <w:r w:rsidR="00C86767">
        <w:rPr>
          <w:rFonts w:ascii="SimSun" w:hAnsi="SimSun" w:cstheme="minorBidi" w:hint="eastAsia"/>
          <w:color w:val="000000" w:themeColor="text1"/>
          <w:sz w:val="21"/>
          <w:szCs w:val="24"/>
        </w:rPr>
        <w:t>的角度</w:t>
      </w:r>
      <w:r>
        <w:rPr>
          <w:rFonts w:ascii="SimSun" w:hAnsi="SimSun" w:cstheme="minorBidi" w:hint="eastAsia"/>
          <w:color w:val="000000" w:themeColor="text1"/>
          <w:sz w:val="21"/>
          <w:szCs w:val="24"/>
        </w:rPr>
        <w:t>讲，需要人力资源来界定技术需求并确定满足这些需求的适当技术</w:t>
      </w:r>
      <w:r w:rsidR="005E31E1" w:rsidRPr="005E31E1">
        <w:rPr>
          <w:rFonts w:ascii="SimSun" w:hAnsi="SimSun" w:cstheme="minorBidi" w:hint="eastAsia"/>
          <w:color w:val="000000" w:themeColor="text1"/>
          <w:sz w:val="21"/>
          <w:szCs w:val="24"/>
        </w:rPr>
        <w:t>，</w:t>
      </w:r>
      <w:r>
        <w:rPr>
          <w:rFonts w:ascii="SimSun" w:hAnsi="SimSun" w:cstheme="minorBidi" w:hint="eastAsia"/>
          <w:color w:val="000000" w:themeColor="text1"/>
          <w:sz w:val="21"/>
          <w:szCs w:val="24"/>
        </w:rPr>
        <w:t>从</w:t>
      </w:r>
      <w:r w:rsidR="00821D88">
        <w:rPr>
          <w:rFonts w:ascii="SimSun" w:hAnsi="SimSun" w:cstheme="minorBidi" w:hint="eastAsia"/>
          <w:color w:val="000000" w:themeColor="text1"/>
          <w:sz w:val="21"/>
          <w:szCs w:val="24"/>
        </w:rPr>
        <w:t>供应方的角度</w:t>
      </w:r>
      <w:r>
        <w:rPr>
          <w:rFonts w:ascii="SimSun" w:hAnsi="SimSun" w:cstheme="minorBidi" w:hint="eastAsia"/>
          <w:color w:val="000000" w:themeColor="text1"/>
          <w:sz w:val="21"/>
          <w:szCs w:val="24"/>
        </w:rPr>
        <w:t>讲，需要人力资源来</w:t>
      </w:r>
      <w:r w:rsidR="005E31E1" w:rsidRPr="005E31E1">
        <w:rPr>
          <w:rFonts w:ascii="SimSun" w:hAnsi="SimSun" w:cstheme="minorBidi" w:hint="eastAsia"/>
          <w:color w:val="000000" w:themeColor="text1"/>
          <w:sz w:val="21"/>
          <w:szCs w:val="24"/>
        </w:rPr>
        <w:t>管理技术组合并介绍这些技术，</w:t>
      </w:r>
      <w:r>
        <w:rPr>
          <w:rFonts w:ascii="SimSun" w:hAnsi="SimSun" w:cstheme="minorBidi" w:hint="eastAsia"/>
          <w:color w:val="000000" w:themeColor="text1"/>
          <w:sz w:val="21"/>
          <w:szCs w:val="24"/>
        </w:rPr>
        <w:t>并在双方之间签订合同、</w:t>
      </w:r>
      <w:r w:rsidR="005E31E1" w:rsidRPr="005E31E1">
        <w:rPr>
          <w:rFonts w:ascii="SimSun" w:hAnsi="SimSun" w:cstheme="minorBidi" w:hint="eastAsia"/>
          <w:color w:val="000000" w:themeColor="text1"/>
          <w:sz w:val="21"/>
          <w:szCs w:val="24"/>
        </w:rPr>
        <w:t>开展交流</w:t>
      </w:r>
      <w:r>
        <w:rPr>
          <w:rFonts w:ascii="SimSun" w:hAnsi="SimSun" w:cstheme="minorBidi" w:hint="eastAsia"/>
          <w:color w:val="000000" w:themeColor="text1"/>
          <w:sz w:val="21"/>
          <w:szCs w:val="24"/>
        </w:rPr>
        <w:t>。</w:t>
      </w:r>
    </w:p>
    <w:p w:rsidR="005E31E1" w:rsidRDefault="005E31E1" w:rsidP="002C2447">
      <w:pPr>
        <w:spacing w:afterLines="50" w:after="120" w:line="340" w:lineRule="atLeast"/>
        <w:ind w:firstLine="567"/>
        <w:jc w:val="both"/>
        <w:rPr>
          <w:rFonts w:ascii="SimSun" w:hAnsi="SimSun" w:cstheme="minorBidi"/>
          <w:color w:val="000000" w:themeColor="text1"/>
          <w:sz w:val="21"/>
          <w:szCs w:val="24"/>
        </w:rPr>
      </w:pPr>
      <w:r w:rsidRPr="005E31E1">
        <w:rPr>
          <w:rFonts w:ascii="SimSun" w:hAnsi="SimSun" w:cstheme="minorBidi" w:hint="eastAsia"/>
          <w:color w:val="000000" w:themeColor="text1"/>
          <w:sz w:val="21"/>
          <w:szCs w:val="24"/>
        </w:rPr>
        <w:t>运营和使用技术交流和</w:t>
      </w:r>
      <w:r w:rsidR="00976DE6">
        <w:rPr>
          <w:rFonts w:ascii="SimSun" w:hAnsi="SimSun" w:cstheme="minorBidi" w:hint="eastAsia"/>
          <w:color w:val="000000" w:themeColor="text1"/>
          <w:sz w:val="21"/>
          <w:szCs w:val="24"/>
        </w:rPr>
        <w:t>技术</w:t>
      </w:r>
      <w:r w:rsidRPr="005E31E1">
        <w:rPr>
          <w:rFonts w:ascii="SimSun" w:hAnsi="SimSun" w:cstheme="minorBidi" w:hint="eastAsia"/>
          <w:color w:val="000000" w:themeColor="text1"/>
          <w:sz w:val="21"/>
          <w:szCs w:val="24"/>
        </w:rPr>
        <w:t>许可平台，</w:t>
      </w:r>
      <w:r w:rsidR="00976DE6">
        <w:rPr>
          <w:rFonts w:ascii="SimSun" w:hAnsi="SimSun" w:cstheme="minorBidi" w:hint="eastAsia"/>
          <w:color w:val="000000" w:themeColor="text1"/>
          <w:sz w:val="21"/>
          <w:szCs w:val="24"/>
        </w:rPr>
        <w:t>还</w:t>
      </w:r>
      <w:r w:rsidRPr="005E31E1">
        <w:rPr>
          <w:rFonts w:ascii="SimSun" w:hAnsi="SimSun" w:cstheme="minorBidi" w:hint="eastAsia"/>
          <w:color w:val="000000" w:themeColor="text1"/>
          <w:sz w:val="21"/>
          <w:szCs w:val="24"/>
        </w:rPr>
        <w:t>需要有可靠的基础设施，尤其是在互联网连接方面</w:t>
      </w:r>
      <w:r w:rsidR="00976DE6">
        <w:rPr>
          <w:rFonts w:ascii="SimSun" w:hAnsi="SimSun" w:cstheme="minorBidi" w:hint="eastAsia"/>
          <w:color w:val="000000" w:themeColor="text1"/>
          <w:sz w:val="21"/>
          <w:szCs w:val="24"/>
        </w:rPr>
        <w:t>。</w:t>
      </w:r>
    </w:p>
    <w:p w:rsidR="005E31E1" w:rsidRDefault="00A108BD" w:rsidP="002C2447">
      <w:pPr>
        <w:spacing w:afterLines="50" w:after="120"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在为</w:t>
      </w:r>
      <w:r w:rsidRPr="005E31E1">
        <w:rPr>
          <w:rFonts w:ascii="SimSun" w:hAnsi="SimSun" w:cstheme="minorBidi" w:hint="eastAsia"/>
          <w:color w:val="000000" w:themeColor="text1"/>
          <w:sz w:val="21"/>
          <w:szCs w:val="24"/>
        </w:rPr>
        <w:t>联合国粮食及农业组织（</w:t>
      </w:r>
      <w:r>
        <w:rPr>
          <w:rFonts w:ascii="SimSun" w:hAnsi="SimSun" w:cstheme="minorBidi" w:hint="eastAsia"/>
          <w:color w:val="000000" w:themeColor="text1"/>
          <w:sz w:val="21"/>
          <w:szCs w:val="24"/>
        </w:rPr>
        <w:t>粮农组织</w:t>
      </w:r>
      <w:r w:rsidRPr="005E31E1">
        <w:rPr>
          <w:rFonts w:ascii="SimSun" w:hAnsi="SimSun" w:cstheme="minorBidi" w:hint="eastAsia"/>
          <w:color w:val="000000" w:themeColor="text1"/>
          <w:sz w:val="21"/>
          <w:szCs w:val="24"/>
        </w:rPr>
        <w:t>）</w:t>
      </w:r>
      <w:r>
        <w:rPr>
          <w:rFonts w:ascii="SimSun" w:hAnsi="SimSun" w:cstheme="minorBidi" w:hint="eastAsia"/>
          <w:color w:val="000000" w:themeColor="text1"/>
          <w:sz w:val="21"/>
          <w:szCs w:val="24"/>
        </w:rPr>
        <w:t>、</w:t>
      </w:r>
      <w:r w:rsidRPr="005E31E1">
        <w:rPr>
          <w:rFonts w:ascii="SimSun" w:hAnsi="SimSun" w:cstheme="minorBidi" w:hint="eastAsia"/>
          <w:color w:val="000000" w:themeColor="text1"/>
          <w:sz w:val="21"/>
          <w:szCs w:val="24"/>
        </w:rPr>
        <w:t>联合国环境规划署（</w:t>
      </w:r>
      <w:r>
        <w:rPr>
          <w:rFonts w:ascii="SimSun" w:hAnsi="SimSun" w:cstheme="minorBidi" w:hint="eastAsia"/>
          <w:color w:val="000000" w:themeColor="text1"/>
          <w:sz w:val="21"/>
          <w:szCs w:val="24"/>
        </w:rPr>
        <w:t>环境署）、</w:t>
      </w:r>
      <w:r w:rsidRPr="005E31E1">
        <w:rPr>
          <w:rFonts w:ascii="SimSun" w:hAnsi="SimSun" w:cstheme="minorBidi" w:hint="eastAsia"/>
          <w:color w:val="000000" w:themeColor="text1"/>
          <w:sz w:val="21"/>
          <w:szCs w:val="24"/>
        </w:rPr>
        <w:t>世界卫生组织（</w:t>
      </w:r>
      <w:r>
        <w:rPr>
          <w:rFonts w:ascii="SimSun" w:hAnsi="SimSun" w:cstheme="minorBidi" w:hint="eastAsia"/>
          <w:color w:val="000000" w:themeColor="text1"/>
          <w:sz w:val="21"/>
          <w:szCs w:val="24"/>
        </w:rPr>
        <w:t>世卫组织</w:t>
      </w:r>
      <w:r w:rsidRPr="005E31E1">
        <w:rPr>
          <w:rFonts w:ascii="SimSun" w:hAnsi="SimSun" w:cstheme="minorBidi" w:hint="eastAsia"/>
          <w:color w:val="000000" w:themeColor="text1"/>
          <w:sz w:val="21"/>
          <w:szCs w:val="24"/>
        </w:rPr>
        <w:t>）和</w:t>
      </w:r>
      <w:r>
        <w:rPr>
          <w:rFonts w:ascii="SimSun" w:hAnsi="SimSun" w:cstheme="minorBidi" w:hint="eastAsia"/>
          <w:color w:val="000000" w:themeColor="text1"/>
          <w:sz w:val="21"/>
          <w:szCs w:val="24"/>
        </w:rPr>
        <w:t>产权组织</w:t>
      </w:r>
      <w:r w:rsidRPr="005E31E1">
        <w:rPr>
          <w:rFonts w:ascii="SimSun" w:hAnsi="SimSun" w:cstheme="minorBidi" w:hint="eastAsia"/>
          <w:color w:val="000000" w:themeColor="text1"/>
          <w:sz w:val="21"/>
          <w:szCs w:val="24"/>
        </w:rPr>
        <w:t>编拟</w:t>
      </w:r>
      <w:r>
        <w:rPr>
          <w:rFonts w:ascii="SimSun" w:hAnsi="SimSun" w:cstheme="minorBidi" w:hint="eastAsia"/>
          <w:color w:val="000000" w:themeColor="text1"/>
          <w:sz w:val="21"/>
          <w:szCs w:val="24"/>
        </w:rPr>
        <w:t>的</w:t>
      </w:r>
      <w:r w:rsidR="00AA652C">
        <w:rPr>
          <w:rFonts w:ascii="SimSun" w:hAnsi="SimSun" w:cstheme="minorBidi" w:hint="eastAsia"/>
          <w:color w:val="000000" w:themeColor="text1"/>
          <w:sz w:val="21"/>
          <w:szCs w:val="24"/>
        </w:rPr>
        <w:t>有关</w:t>
      </w:r>
      <w:r>
        <w:rPr>
          <w:rFonts w:ascii="SimSun" w:hAnsi="SimSun" w:cstheme="minorBidi" w:hint="eastAsia"/>
          <w:color w:val="000000" w:themeColor="text1"/>
          <w:sz w:val="21"/>
          <w:szCs w:val="24"/>
        </w:rPr>
        <w:t>报告</w:t>
      </w:r>
      <w:r w:rsidR="00AA652C">
        <w:rPr>
          <w:rFonts w:ascii="SimSun" w:hAnsi="SimSun" w:cstheme="minorBidi" w:hint="eastAsia"/>
          <w:color w:val="000000" w:themeColor="text1"/>
          <w:sz w:val="21"/>
          <w:szCs w:val="24"/>
        </w:rPr>
        <w:t>中，包括</w:t>
      </w:r>
      <w:r w:rsidR="00DB22DB">
        <w:rPr>
          <w:rFonts w:ascii="SimSun" w:hAnsi="SimSun" w:cstheme="minorBidi" w:hint="eastAsia"/>
          <w:color w:val="000000" w:themeColor="text1"/>
          <w:sz w:val="21"/>
          <w:szCs w:val="24"/>
        </w:rPr>
        <w:t>在</w:t>
      </w:r>
      <w:r w:rsidR="005E31E1" w:rsidRPr="005E31E1">
        <w:rPr>
          <w:rFonts w:ascii="SimSun" w:hAnsi="SimSun" w:cstheme="minorBidi" w:hint="eastAsia"/>
          <w:color w:val="000000" w:themeColor="text1"/>
          <w:sz w:val="21"/>
          <w:szCs w:val="24"/>
        </w:rPr>
        <w:t>2009年</w:t>
      </w:r>
      <w:r w:rsidR="00AA652C">
        <w:rPr>
          <w:rFonts w:ascii="SimSun" w:hAnsi="SimSun" w:cstheme="minorBidi" w:hint="eastAsia"/>
          <w:color w:val="000000" w:themeColor="text1"/>
          <w:sz w:val="21"/>
          <w:szCs w:val="24"/>
        </w:rPr>
        <w:t>关于“影响</w:t>
      </w:r>
      <w:r w:rsidR="00AA652C" w:rsidRPr="005E31E1">
        <w:rPr>
          <w:rFonts w:ascii="SimSun" w:hAnsi="SimSun" w:cstheme="minorBidi" w:hint="eastAsia"/>
          <w:color w:val="000000" w:themeColor="text1"/>
          <w:sz w:val="21"/>
          <w:szCs w:val="24"/>
        </w:rPr>
        <w:t>发展中国家</w:t>
      </w:r>
      <w:r w:rsidR="00AA652C">
        <w:rPr>
          <w:rFonts w:ascii="SimSun" w:hAnsi="SimSun" w:cstheme="minorBidi" w:hint="eastAsia"/>
          <w:color w:val="000000" w:themeColor="text1"/>
          <w:sz w:val="21"/>
          <w:szCs w:val="24"/>
        </w:rPr>
        <w:t>高校吸收信息的因素”的报告</w:t>
      </w:r>
      <w:r w:rsidR="005E31E1" w:rsidRPr="005E31E1">
        <w:rPr>
          <w:rFonts w:ascii="SimSun" w:hAnsi="SimSun" w:cstheme="minorBidi" w:hint="eastAsia"/>
          <w:color w:val="000000" w:themeColor="text1"/>
          <w:sz w:val="21"/>
          <w:szCs w:val="24"/>
        </w:rPr>
        <w:t>，</w:t>
      </w:r>
      <w:r w:rsidR="002E35BE">
        <w:rPr>
          <w:rFonts w:ascii="SimSun" w:hAnsi="SimSun" w:cstheme="minorBidi" w:hint="eastAsia"/>
          <w:color w:val="000000" w:themeColor="text1"/>
          <w:sz w:val="21"/>
          <w:szCs w:val="24"/>
        </w:rPr>
        <w:t>和</w:t>
      </w:r>
      <w:r w:rsidR="005E31E1" w:rsidRPr="005E31E1">
        <w:rPr>
          <w:rFonts w:ascii="SimSun" w:hAnsi="SimSun" w:cstheme="minorBidi" w:hint="eastAsia"/>
          <w:color w:val="000000" w:themeColor="text1"/>
          <w:sz w:val="21"/>
          <w:szCs w:val="24"/>
        </w:rPr>
        <w:t>2010年</w:t>
      </w:r>
      <w:r w:rsidR="002E35BE">
        <w:rPr>
          <w:rFonts w:ascii="SimSun" w:hAnsi="SimSun" w:cstheme="minorBidi" w:hint="eastAsia"/>
          <w:color w:val="000000" w:themeColor="text1"/>
          <w:sz w:val="21"/>
          <w:szCs w:val="24"/>
        </w:rPr>
        <w:t>及</w:t>
      </w:r>
      <w:r w:rsidR="005E31E1" w:rsidRPr="005E31E1">
        <w:rPr>
          <w:rFonts w:ascii="SimSun" w:hAnsi="SimSun" w:cstheme="minorBidi" w:hint="eastAsia"/>
          <w:color w:val="000000" w:themeColor="text1"/>
          <w:sz w:val="21"/>
          <w:szCs w:val="24"/>
        </w:rPr>
        <w:t>2014年</w:t>
      </w:r>
      <w:r w:rsidR="00AA652C">
        <w:rPr>
          <w:rFonts w:ascii="SimSun" w:hAnsi="SimSun" w:cstheme="minorBidi" w:hint="eastAsia"/>
          <w:color w:val="000000" w:themeColor="text1"/>
          <w:sz w:val="21"/>
          <w:szCs w:val="24"/>
        </w:rPr>
        <w:t>“Research4Life用户体验回顾”</w:t>
      </w:r>
      <w:r w:rsidR="00DB22DB">
        <w:rPr>
          <w:rFonts w:ascii="SimSun" w:hAnsi="SimSun" w:cstheme="minorBidi" w:hint="eastAsia"/>
          <w:color w:val="000000" w:themeColor="text1"/>
          <w:sz w:val="21"/>
          <w:szCs w:val="24"/>
        </w:rPr>
        <w:t>中</w:t>
      </w:r>
      <w:r w:rsidR="005E31E1" w:rsidRPr="005E31E1">
        <w:rPr>
          <w:rFonts w:ascii="SimSun" w:hAnsi="SimSun" w:cstheme="minorBidi" w:hint="eastAsia"/>
          <w:color w:val="000000" w:themeColor="text1"/>
          <w:sz w:val="21"/>
          <w:szCs w:val="24"/>
        </w:rPr>
        <w:t>，</w:t>
      </w:r>
      <w:r w:rsidR="002E35BE">
        <w:rPr>
          <w:rFonts w:ascii="SimSun" w:hAnsi="SimSun" w:cstheme="minorBidi" w:hint="eastAsia"/>
          <w:color w:val="000000" w:themeColor="text1"/>
          <w:sz w:val="21"/>
          <w:szCs w:val="24"/>
        </w:rPr>
        <w:t>突出</w:t>
      </w:r>
      <w:r>
        <w:rPr>
          <w:rFonts w:ascii="SimSun" w:hAnsi="SimSun" w:cstheme="minorBidi" w:hint="eastAsia"/>
          <w:color w:val="000000" w:themeColor="text1"/>
          <w:sz w:val="21"/>
          <w:szCs w:val="24"/>
        </w:rPr>
        <w:t>了</w:t>
      </w:r>
      <w:r w:rsidRPr="005E31E1">
        <w:rPr>
          <w:rFonts w:ascii="SimSun" w:hAnsi="SimSun" w:cstheme="minorBidi" w:hint="eastAsia"/>
          <w:color w:val="000000" w:themeColor="text1"/>
          <w:sz w:val="21"/>
          <w:szCs w:val="24"/>
        </w:rPr>
        <w:t>发展中国家和最不发达国家</w:t>
      </w:r>
      <w:r>
        <w:rPr>
          <w:rFonts w:ascii="SimSun" w:hAnsi="SimSun" w:cstheme="minorBidi" w:hint="eastAsia"/>
          <w:color w:val="000000" w:themeColor="text1"/>
          <w:sz w:val="21"/>
          <w:szCs w:val="24"/>
        </w:rPr>
        <w:t>的</w:t>
      </w:r>
      <w:r w:rsidRPr="005E31E1">
        <w:rPr>
          <w:rFonts w:ascii="SimSun" w:hAnsi="SimSun" w:cstheme="minorBidi" w:hint="eastAsia"/>
          <w:color w:val="000000" w:themeColor="text1"/>
          <w:sz w:val="21"/>
          <w:szCs w:val="24"/>
        </w:rPr>
        <w:t>在线平台所面临的挑战</w:t>
      </w:r>
      <w:r>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包括：</w:t>
      </w:r>
    </w:p>
    <w:p w:rsidR="007A7617" w:rsidRDefault="007A7617"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Pr>
          <w:rFonts w:ascii="SimSun" w:hAnsi="SimSun" w:cstheme="minorBidi" w:hint="eastAsia"/>
          <w:color w:val="000000" w:themeColor="text1"/>
          <w:sz w:val="21"/>
          <w:szCs w:val="24"/>
        </w:rPr>
        <w:lastRenderedPageBreak/>
        <w:t>缺少</w:t>
      </w:r>
      <w:r w:rsidR="00E0387B">
        <w:rPr>
          <w:rFonts w:ascii="SimSun" w:hAnsi="SimSun" w:cstheme="minorBidi" w:hint="eastAsia"/>
          <w:color w:val="000000" w:themeColor="text1"/>
          <w:sz w:val="21"/>
          <w:szCs w:val="24"/>
        </w:rPr>
        <w:t>对</w:t>
      </w:r>
      <w:r>
        <w:rPr>
          <w:rFonts w:ascii="SimSun" w:hAnsi="SimSun" w:cstheme="minorBidi" w:hint="eastAsia"/>
          <w:color w:val="000000" w:themeColor="text1"/>
          <w:sz w:val="21"/>
          <w:szCs w:val="24"/>
        </w:rPr>
        <w:t>联网计算机</w:t>
      </w:r>
      <w:r w:rsidR="00E0387B">
        <w:rPr>
          <w:rFonts w:ascii="SimSun" w:hAnsi="SimSun" w:cstheme="minorBidi" w:hint="eastAsia"/>
          <w:color w:val="000000" w:themeColor="text1"/>
          <w:sz w:val="21"/>
          <w:szCs w:val="24"/>
        </w:rPr>
        <w:t>的获取</w:t>
      </w:r>
      <w:r>
        <w:rPr>
          <w:rFonts w:ascii="SimSun" w:hAnsi="SimSun" w:cstheme="minorBidi" w:hint="eastAsia"/>
          <w:color w:val="000000" w:themeColor="text1"/>
          <w:sz w:val="21"/>
          <w:szCs w:val="24"/>
        </w:rPr>
        <w:t>；</w:t>
      </w:r>
    </w:p>
    <w:p w:rsidR="007A7617" w:rsidRDefault="007A7617"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互联网速度和质量；</w:t>
      </w:r>
    </w:p>
    <w:p w:rsidR="007A7617" w:rsidRDefault="007A7617"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访问</w:t>
      </w:r>
      <w:r w:rsidR="005E31E1" w:rsidRPr="007A7617">
        <w:rPr>
          <w:rFonts w:ascii="SimSun" w:hAnsi="SimSun" w:cstheme="minorBidi" w:hint="eastAsia"/>
          <w:color w:val="000000" w:themeColor="text1"/>
          <w:sz w:val="21"/>
          <w:szCs w:val="24"/>
        </w:rPr>
        <w:t>互联网</w:t>
      </w:r>
      <w:r>
        <w:rPr>
          <w:rFonts w:ascii="SimSun" w:hAnsi="SimSun" w:cstheme="minorBidi" w:hint="eastAsia"/>
          <w:color w:val="000000" w:themeColor="text1"/>
          <w:sz w:val="21"/>
          <w:szCs w:val="24"/>
        </w:rPr>
        <w:t>的</w:t>
      </w:r>
      <w:r w:rsidR="005E31E1" w:rsidRPr="007A7617">
        <w:rPr>
          <w:rFonts w:ascii="SimSun" w:hAnsi="SimSun" w:cstheme="minorBidi" w:hint="eastAsia"/>
          <w:color w:val="000000" w:themeColor="text1"/>
          <w:sz w:val="21"/>
          <w:szCs w:val="24"/>
        </w:rPr>
        <w:t>成本；</w:t>
      </w:r>
    </w:p>
    <w:p w:rsidR="007A7617" w:rsidRDefault="007A7617"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访问</w:t>
      </w:r>
      <w:r w:rsidR="005E31E1" w:rsidRPr="007A7617">
        <w:rPr>
          <w:rFonts w:ascii="SimSun" w:hAnsi="SimSun" w:cstheme="minorBidi" w:hint="eastAsia"/>
          <w:color w:val="000000" w:themeColor="text1"/>
          <w:sz w:val="21"/>
          <w:szCs w:val="24"/>
        </w:rPr>
        <w:t>互联网</w:t>
      </w:r>
      <w:r>
        <w:rPr>
          <w:rFonts w:ascii="SimSun" w:hAnsi="SimSun" w:cstheme="minorBidi" w:hint="eastAsia"/>
          <w:color w:val="000000" w:themeColor="text1"/>
          <w:sz w:val="21"/>
          <w:szCs w:val="24"/>
        </w:rPr>
        <w:t>方面的</w:t>
      </w:r>
      <w:r w:rsidR="005E31E1" w:rsidRPr="007A7617">
        <w:rPr>
          <w:rFonts w:ascii="SimSun" w:hAnsi="SimSun" w:cstheme="minorBidi" w:hint="eastAsia"/>
          <w:color w:val="000000" w:themeColor="text1"/>
          <w:sz w:val="21"/>
          <w:szCs w:val="24"/>
        </w:rPr>
        <w:t>竞争；</w:t>
      </w:r>
    </w:p>
    <w:p w:rsidR="007A7617" w:rsidRDefault="007A7617"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基于电网的电力</w:t>
      </w:r>
      <w:r w:rsidR="005E31E1" w:rsidRPr="007A7617">
        <w:rPr>
          <w:rFonts w:ascii="SimSun" w:hAnsi="SimSun" w:cstheme="minorBidi" w:hint="eastAsia"/>
          <w:color w:val="000000" w:themeColor="text1"/>
          <w:sz w:val="21"/>
          <w:szCs w:val="24"/>
        </w:rPr>
        <w:t>质量</w:t>
      </w:r>
      <w:r>
        <w:rPr>
          <w:rFonts w:ascii="SimSun" w:hAnsi="SimSun" w:cstheme="minorBidi" w:hint="eastAsia"/>
          <w:color w:val="000000" w:themeColor="text1"/>
          <w:sz w:val="21"/>
          <w:szCs w:val="24"/>
        </w:rPr>
        <w:t>偏低；</w:t>
      </w:r>
    </w:p>
    <w:p w:rsidR="007A7617" w:rsidRDefault="005E31E1"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sidRPr="007A7617">
        <w:rPr>
          <w:rFonts w:ascii="SimSun" w:hAnsi="SimSun" w:cstheme="minorBidi" w:hint="eastAsia"/>
          <w:color w:val="000000" w:themeColor="text1"/>
          <w:sz w:val="21"/>
          <w:szCs w:val="24"/>
        </w:rPr>
        <w:t>寻找相关资源方面存在困难；</w:t>
      </w:r>
    </w:p>
    <w:p w:rsidR="004D57CA" w:rsidRDefault="005E31E1"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sidRPr="007A7617">
        <w:rPr>
          <w:rFonts w:ascii="SimSun" w:hAnsi="SimSun" w:cstheme="minorBidi" w:hint="eastAsia"/>
          <w:color w:val="000000" w:themeColor="text1"/>
          <w:sz w:val="21"/>
          <w:szCs w:val="24"/>
        </w:rPr>
        <w:t>缺少公布语言的功能；</w:t>
      </w:r>
      <w:r w:rsidR="004D57CA">
        <w:rPr>
          <w:rFonts w:ascii="SimSun" w:hAnsi="SimSun" w:cstheme="minorBidi" w:hint="eastAsia"/>
          <w:color w:val="000000" w:themeColor="text1"/>
          <w:sz w:val="21"/>
          <w:szCs w:val="24"/>
        </w:rPr>
        <w:t>以及</w:t>
      </w:r>
    </w:p>
    <w:p w:rsidR="005E31E1" w:rsidRPr="007A7617" w:rsidRDefault="005E31E1" w:rsidP="007A7617">
      <w:pPr>
        <w:pStyle w:val="ListParagraph"/>
        <w:numPr>
          <w:ilvl w:val="0"/>
          <w:numId w:val="24"/>
        </w:numPr>
        <w:spacing w:afterLines="50" w:after="120" w:line="340" w:lineRule="atLeast"/>
        <w:jc w:val="both"/>
        <w:rPr>
          <w:rFonts w:ascii="SimSun" w:hAnsi="SimSun" w:cstheme="minorBidi"/>
          <w:color w:val="000000" w:themeColor="text1"/>
          <w:sz w:val="21"/>
          <w:szCs w:val="24"/>
        </w:rPr>
      </w:pPr>
      <w:r w:rsidRPr="007A7617">
        <w:rPr>
          <w:rFonts w:ascii="SimSun" w:hAnsi="SimSun" w:cstheme="minorBidi" w:hint="eastAsia"/>
          <w:color w:val="000000" w:themeColor="text1"/>
          <w:sz w:val="21"/>
          <w:szCs w:val="24"/>
        </w:rPr>
        <w:t>与当地条件相关的其他障碍（</w:t>
      </w:r>
      <w:r w:rsidR="004D57CA">
        <w:rPr>
          <w:rFonts w:ascii="SimSun" w:hAnsi="SimSun" w:cstheme="minorBidi" w:hint="eastAsia"/>
          <w:color w:val="000000" w:themeColor="text1"/>
          <w:sz w:val="21"/>
          <w:szCs w:val="24"/>
        </w:rPr>
        <w:t>例如冲突、</w:t>
      </w:r>
      <w:r w:rsidRPr="007A7617">
        <w:rPr>
          <w:rFonts w:ascii="SimSun" w:hAnsi="SimSun" w:cstheme="minorBidi" w:hint="eastAsia"/>
          <w:color w:val="000000" w:themeColor="text1"/>
          <w:sz w:val="21"/>
          <w:szCs w:val="24"/>
        </w:rPr>
        <w:t>运输</w:t>
      </w:r>
      <w:r w:rsidR="00953030">
        <w:rPr>
          <w:rFonts w:ascii="SimSun" w:hAnsi="SimSun" w:cstheme="minorBidi" w:hint="eastAsia"/>
          <w:color w:val="000000" w:themeColor="text1"/>
          <w:sz w:val="21"/>
          <w:szCs w:val="24"/>
        </w:rPr>
        <w:t>方面的</w:t>
      </w:r>
      <w:r w:rsidRPr="007A7617">
        <w:rPr>
          <w:rFonts w:ascii="SimSun" w:hAnsi="SimSun" w:cstheme="minorBidi" w:hint="eastAsia"/>
          <w:color w:val="000000" w:themeColor="text1"/>
          <w:sz w:val="21"/>
          <w:szCs w:val="24"/>
        </w:rPr>
        <w:t>基础设施）</w:t>
      </w:r>
      <w:r w:rsidR="004D57CA">
        <w:rPr>
          <w:rFonts w:ascii="SimSun" w:hAnsi="SimSun" w:cstheme="minorBidi" w:hint="eastAsia"/>
          <w:color w:val="000000" w:themeColor="text1"/>
          <w:sz w:val="21"/>
          <w:szCs w:val="24"/>
        </w:rPr>
        <w:t>。</w:t>
      </w:r>
    </w:p>
    <w:p w:rsidR="00A01782" w:rsidRDefault="00BE13CD" w:rsidP="002C2447">
      <w:pPr>
        <w:spacing w:afterLines="50" w:after="120" w:line="340" w:lineRule="atLeast"/>
        <w:ind w:firstLine="567"/>
        <w:jc w:val="both"/>
        <w:rPr>
          <w:rFonts w:ascii="SimSun" w:hAnsi="SimSun" w:cstheme="minorBidi"/>
          <w:color w:val="000000" w:themeColor="text1"/>
          <w:sz w:val="21"/>
          <w:szCs w:val="24"/>
        </w:rPr>
      </w:pPr>
      <w:r w:rsidRPr="00BE13CD">
        <w:rPr>
          <w:noProof/>
          <w:lang w:eastAsia="en-US"/>
        </w:rPr>
        <w:drawing>
          <wp:inline distT="0" distB="0" distL="0" distR="0" wp14:anchorId="7427DF43" wp14:editId="38AD151C">
            <wp:extent cx="5569200" cy="36324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569200" cy="3632400"/>
                    </a:xfrm>
                    <a:prstGeom prst="rect">
                      <a:avLst/>
                    </a:prstGeom>
                    <a:noFill/>
                    <a:ln>
                      <a:noFill/>
                    </a:ln>
                  </pic:spPr>
                </pic:pic>
              </a:graphicData>
            </a:graphic>
          </wp:inline>
        </w:drawing>
      </w:r>
    </w:p>
    <w:p w:rsidR="00A01782" w:rsidRDefault="00A01782" w:rsidP="002C2447">
      <w:pPr>
        <w:spacing w:afterLines="50" w:after="120"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改编自2015年Research4Life用户体验回顾</w:t>
      </w:r>
    </w:p>
    <w:p w:rsidR="005E31E1" w:rsidRDefault="00953030" w:rsidP="002C2447">
      <w:pPr>
        <w:spacing w:afterLines="50" w:after="120"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这些来源也指向</w:t>
      </w:r>
      <w:r w:rsidR="005E31E1" w:rsidRPr="005E31E1">
        <w:rPr>
          <w:rFonts w:ascii="SimSun" w:hAnsi="SimSun" w:cstheme="minorBidi" w:hint="eastAsia"/>
          <w:color w:val="000000" w:themeColor="text1"/>
          <w:sz w:val="21"/>
          <w:szCs w:val="24"/>
        </w:rPr>
        <w:t>发展中国家和最不发达国家</w:t>
      </w:r>
      <w:r w:rsidR="00E0387B">
        <w:rPr>
          <w:rFonts w:ascii="SimSun" w:hAnsi="SimSun" w:cstheme="minorBidi" w:hint="eastAsia"/>
          <w:color w:val="000000" w:themeColor="text1"/>
          <w:sz w:val="21"/>
          <w:szCs w:val="24"/>
        </w:rPr>
        <w:t>在</w:t>
      </w:r>
      <w:r w:rsidR="005E31E1" w:rsidRPr="005E31E1">
        <w:rPr>
          <w:rFonts w:ascii="SimSun" w:hAnsi="SimSun" w:cstheme="minorBidi" w:hint="eastAsia"/>
          <w:color w:val="000000" w:themeColor="text1"/>
          <w:sz w:val="21"/>
          <w:szCs w:val="24"/>
        </w:rPr>
        <w:t>使用在线平台</w:t>
      </w:r>
      <w:r>
        <w:rPr>
          <w:rFonts w:ascii="SimSun" w:hAnsi="SimSun" w:cstheme="minorBidi" w:hint="eastAsia"/>
          <w:color w:val="000000" w:themeColor="text1"/>
          <w:sz w:val="21"/>
          <w:szCs w:val="24"/>
        </w:rPr>
        <w:t>时</w:t>
      </w:r>
      <w:r w:rsidR="005E31E1" w:rsidRPr="005E31E1">
        <w:rPr>
          <w:rFonts w:ascii="SimSun" w:hAnsi="SimSun" w:cstheme="minorBidi" w:hint="eastAsia"/>
          <w:color w:val="000000" w:themeColor="text1"/>
          <w:sz w:val="21"/>
          <w:szCs w:val="24"/>
        </w:rPr>
        <w:t>的障碍</w:t>
      </w:r>
      <w:r w:rsidR="00E0387B">
        <w:rPr>
          <w:rFonts w:ascii="SimSun" w:hAnsi="SimSun" w:cstheme="minorBidi" w:hint="eastAsia"/>
          <w:color w:val="000000" w:themeColor="text1"/>
          <w:sz w:val="21"/>
          <w:szCs w:val="24"/>
        </w:rPr>
        <w:t>，从基础设施</w:t>
      </w:r>
      <w:r w:rsidR="005E31E1" w:rsidRPr="005E31E1">
        <w:rPr>
          <w:rFonts w:ascii="SimSun" w:hAnsi="SimSun" w:cstheme="minorBidi" w:hint="eastAsia"/>
          <w:color w:val="000000" w:themeColor="text1"/>
          <w:sz w:val="21"/>
          <w:szCs w:val="24"/>
        </w:rPr>
        <w:t>（缺少</w:t>
      </w:r>
      <w:r w:rsidR="00E0387B">
        <w:rPr>
          <w:rFonts w:ascii="SimSun" w:hAnsi="SimSun" w:cstheme="minorBidi" w:hint="eastAsia"/>
          <w:color w:val="000000" w:themeColor="text1"/>
          <w:sz w:val="21"/>
          <w:szCs w:val="24"/>
        </w:rPr>
        <w:t>对联网</w:t>
      </w:r>
      <w:r w:rsidR="005E31E1" w:rsidRPr="005E31E1">
        <w:rPr>
          <w:rFonts w:ascii="SimSun" w:hAnsi="SimSun" w:cstheme="minorBidi" w:hint="eastAsia"/>
          <w:color w:val="000000" w:themeColor="text1"/>
          <w:sz w:val="21"/>
          <w:szCs w:val="24"/>
        </w:rPr>
        <w:t>计算机</w:t>
      </w:r>
      <w:r w:rsidR="00E0387B">
        <w:rPr>
          <w:rFonts w:ascii="SimSun" w:hAnsi="SimSun" w:cstheme="minorBidi" w:hint="eastAsia"/>
          <w:color w:val="000000" w:themeColor="text1"/>
          <w:sz w:val="21"/>
          <w:szCs w:val="24"/>
        </w:rPr>
        <w:t>的获取、访问互联网的成本、基于电网的电力质量偏低</w:t>
      </w:r>
      <w:r w:rsidR="005E31E1" w:rsidRPr="005E31E1">
        <w:rPr>
          <w:rFonts w:ascii="SimSun" w:hAnsi="SimSun" w:cstheme="minorBidi" w:hint="eastAsia"/>
          <w:color w:val="000000" w:themeColor="text1"/>
          <w:sz w:val="21"/>
          <w:szCs w:val="24"/>
        </w:rPr>
        <w:t>）</w:t>
      </w:r>
      <w:r w:rsidR="00E0387B">
        <w:rPr>
          <w:rFonts w:ascii="SimSun" w:hAnsi="SimSun" w:cstheme="minorBidi" w:hint="eastAsia"/>
          <w:color w:val="000000" w:themeColor="text1"/>
          <w:sz w:val="21"/>
          <w:szCs w:val="24"/>
        </w:rPr>
        <w:t>转移为</w:t>
      </w:r>
      <w:r w:rsidR="005E31E1" w:rsidRPr="005E31E1">
        <w:rPr>
          <w:rFonts w:ascii="SimSun" w:hAnsi="SimSun" w:cstheme="minorBidi" w:hint="eastAsia"/>
          <w:color w:val="000000" w:themeColor="text1"/>
          <w:sz w:val="21"/>
          <w:szCs w:val="24"/>
        </w:rPr>
        <w:t>基础设施</w:t>
      </w:r>
      <w:r w:rsidR="00E0387B">
        <w:rPr>
          <w:rFonts w:ascii="SimSun" w:hAnsi="SimSun" w:cstheme="minorBidi" w:hint="eastAsia"/>
          <w:color w:val="000000" w:themeColor="text1"/>
          <w:sz w:val="21"/>
          <w:szCs w:val="24"/>
        </w:rPr>
        <w:t>与</w:t>
      </w:r>
      <w:r w:rsidR="005E31E1" w:rsidRPr="005E31E1">
        <w:rPr>
          <w:rFonts w:ascii="SimSun" w:hAnsi="SimSun" w:cstheme="minorBidi" w:hint="eastAsia"/>
          <w:color w:val="000000" w:themeColor="text1"/>
          <w:sz w:val="21"/>
          <w:szCs w:val="24"/>
        </w:rPr>
        <w:t>能力（互联网速度和质量</w:t>
      </w:r>
      <w:r w:rsidR="00E0387B">
        <w:rPr>
          <w:rFonts w:ascii="SimSun" w:hAnsi="SimSun" w:cstheme="minorBidi" w:hint="eastAsia"/>
          <w:color w:val="000000" w:themeColor="text1"/>
          <w:sz w:val="21"/>
          <w:szCs w:val="24"/>
        </w:rPr>
        <w:t>、寻找</w:t>
      </w:r>
      <w:r w:rsidR="005E31E1" w:rsidRPr="005E31E1">
        <w:rPr>
          <w:rFonts w:ascii="SimSun" w:hAnsi="SimSun" w:cstheme="minorBidi" w:hint="eastAsia"/>
          <w:color w:val="000000" w:themeColor="text1"/>
          <w:sz w:val="21"/>
          <w:szCs w:val="24"/>
        </w:rPr>
        <w:t>相关资源</w:t>
      </w:r>
      <w:r w:rsidR="00E0387B">
        <w:rPr>
          <w:rFonts w:ascii="SimSun" w:hAnsi="SimSun" w:cstheme="minorBidi" w:hint="eastAsia"/>
          <w:color w:val="000000" w:themeColor="text1"/>
          <w:sz w:val="21"/>
          <w:szCs w:val="24"/>
        </w:rPr>
        <w:t>方面存在</w:t>
      </w:r>
      <w:r w:rsidR="005E31E1" w:rsidRPr="005E31E1">
        <w:rPr>
          <w:rFonts w:ascii="SimSun" w:hAnsi="SimSun" w:cstheme="minorBidi" w:hint="eastAsia"/>
          <w:color w:val="000000" w:themeColor="text1"/>
          <w:sz w:val="21"/>
          <w:szCs w:val="24"/>
        </w:rPr>
        <w:t>困难）</w:t>
      </w:r>
      <w:r w:rsidR="00E0387B">
        <w:rPr>
          <w:rFonts w:ascii="SimSun" w:hAnsi="SimSun" w:cstheme="minorBidi" w:hint="eastAsia"/>
          <w:color w:val="000000" w:themeColor="text1"/>
          <w:sz w:val="21"/>
          <w:szCs w:val="24"/>
        </w:rPr>
        <w:t>。</w:t>
      </w:r>
    </w:p>
    <w:p w:rsidR="00D137B6" w:rsidRPr="00D137B6" w:rsidRDefault="00D137B6" w:rsidP="00D137B6">
      <w:pPr>
        <w:rPr>
          <w:rFonts w:ascii="SimSun" w:hAnsi="SimSun"/>
          <w:sz w:val="21"/>
          <w:szCs w:val="21"/>
        </w:rPr>
      </w:pPr>
    </w:p>
    <w:tbl>
      <w:tblPr>
        <w:tblStyle w:val="TableGrid"/>
        <w:tblW w:w="0" w:type="auto"/>
        <w:tblInd w:w="675" w:type="dxa"/>
        <w:tblLook w:val="04A0" w:firstRow="1" w:lastRow="0" w:firstColumn="1" w:lastColumn="0" w:noHBand="0" w:noVBand="1"/>
      </w:tblPr>
      <w:tblGrid>
        <w:gridCol w:w="2835"/>
        <w:gridCol w:w="2339"/>
        <w:gridCol w:w="2339"/>
        <w:gridCol w:w="1101"/>
      </w:tblGrid>
      <w:tr w:rsidR="00D137B6" w:rsidRPr="00D137B6" w:rsidTr="00493264">
        <w:tc>
          <w:tcPr>
            <w:tcW w:w="2835" w:type="dxa"/>
          </w:tcPr>
          <w:p w:rsidR="00D137B6" w:rsidRPr="00D137B6" w:rsidRDefault="00D137B6" w:rsidP="00D137B6">
            <w:pPr>
              <w:rPr>
                <w:rFonts w:ascii="SimSun" w:hAnsi="SimSun"/>
                <w:b/>
                <w:sz w:val="21"/>
                <w:szCs w:val="21"/>
              </w:rPr>
            </w:pPr>
            <w:r w:rsidRPr="00D137B6">
              <w:rPr>
                <w:rFonts w:ascii="SimSun" w:hAnsi="SimSun" w:hint="eastAsia"/>
                <w:b/>
                <w:sz w:val="21"/>
                <w:szCs w:val="21"/>
              </w:rPr>
              <w:t>障碍</w:t>
            </w:r>
          </w:p>
        </w:tc>
        <w:tc>
          <w:tcPr>
            <w:tcW w:w="2339" w:type="dxa"/>
          </w:tcPr>
          <w:p w:rsidR="00D137B6" w:rsidRPr="00D137B6" w:rsidRDefault="00D137B6" w:rsidP="001062CC">
            <w:pPr>
              <w:rPr>
                <w:rFonts w:ascii="SimSun" w:hAnsi="SimSun"/>
                <w:b/>
                <w:sz w:val="21"/>
                <w:szCs w:val="21"/>
              </w:rPr>
            </w:pPr>
            <w:r w:rsidRPr="00D137B6">
              <w:rPr>
                <w:rFonts w:ascii="SimSun" w:hAnsi="SimSun"/>
                <w:b/>
                <w:sz w:val="21"/>
                <w:szCs w:val="21"/>
              </w:rPr>
              <w:t>2015</w:t>
            </w:r>
            <w:r w:rsidRPr="00D137B6">
              <w:rPr>
                <w:rFonts w:ascii="SimSun" w:hAnsi="SimSun" w:hint="eastAsia"/>
                <w:b/>
                <w:sz w:val="21"/>
                <w:szCs w:val="21"/>
              </w:rPr>
              <w:t>年</w:t>
            </w:r>
          </w:p>
          <w:p w:rsidR="00D137B6" w:rsidRPr="00D137B6" w:rsidRDefault="00D137B6" w:rsidP="001062CC">
            <w:pPr>
              <w:rPr>
                <w:rFonts w:ascii="SimSun" w:hAnsi="SimSun"/>
                <w:b/>
                <w:sz w:val="21"/>
                <w:szCs w:val="21"/>
              </w:rPr>
            </w:pPr>
            <w:r w:rsidRPr="00D137B6">
              <w:rPr>
                <w:rFonts w:ascii="SimSun" w:hAnsi="SimSun" w:hint="eastAsia"/>
                <w:b/>
                <w:sz w:val="21"/>
                <w:szCs w:val="21"/>
              </w:rPr>
              <w:t>无障碍或障碍很小</w:t>
            </w:r>
          </w:p>
        </w:tc>
        <w:tc>
          <w:tcPr>
            <w:tcW w:w="2339" w:type="dxa"/>
          </w:tcPr>
          <w:p w:rsidR="00D137B6" w:rsidRPr="00D137B6" w:rsidRDefault="00D137B6" w:rsidP="001062CC">
            <w:pPr>
              <w:rPr>
                <w:rFonts w:ascii="SimSun" w:hAnsi="SimSun"/>
                <w:b/>
                <w:sz w:val="21"/>
                <w:szCs w:val="21"/>
              </w:rPr>
            </w:pPr>
            <w:r w:rsidRPr="00D137B6">
              <w:rPr>
                <w:rFonts w:ascii="SimSun" w:hAnsi="SimSun"/>
                <w:b/>
                <w:sz w:val="21"/>
                <w:szCs w:val="21"/>
              </w:rPr>
              <w:t>2010</w:t>
            </w:r>
            <w:r w:rsidRPr="00D137B6">
              <w:rPr>
                <w:rFonts w:ascii="SimSun" w:hAnsi="SimSun" w:hint="eastAsia"/>
                <w:b/>
                <w:sz w:val="21"/>
                <w:szCs w:val="21"/>
              </w:rPr>
              <w:t>年</w:t>
            </w:r>
          </w:p>
          <w:p w:rsidR="00D137B6" w:rsidRPr="00D137B6" w:rsidRDefault="00D137B6" w:rsidP="001062CC">
            <w:pPr>
              <w:rPr>
                <w:rFonts w:ascii="SimSun" w:hAnsi="SimSun"/>
                <w:b/>
                <w:sz w:val="21"/>
                <w:szCs w:val="21"/>
              </w:rPr>
            </w:pPr>
            <w:r w:rsidRPr="00D137B6">
              <w:rPr>
                <w:rFonts w:ascii="SimSun" w:hAnsi="SimSun" w:hint="eastAsia"/>
                <w:b/>
                <w:sz w:val="21"/>
                <w:szCs w:val="21"/>
              </w:rPr>
              <w:t>无障碍或障碍很小</w:t>
            </w:r>
          </w:p>
        </w:tc>
        <w:tc>
          <w:tcPr>
            <w:tcW w:w="1101" w:type="dxa"/>
          </w:tcPr>
          <w:p w:rsidR="00D137B6" w:rsidRPr="00D137B6" w:rsidRDefault="00D137B6" w:rsidP="001062CC">
            <w:pPr>
              <w:rPr>
                <w:rFonts w:ascii="SimSun" w:hAnsi="SimSun"/>
                <w:b/>
                <w:sz w:val="21"/>
                <w:szCs w:val="21"/>
              </w:rPr>
            </w:pPr>
            <w:r w:rsidRPr="00D137B6">
              <w:rPr>
                <w:rFonts w:ascii="SimSun" w:hAnsi="SimSun" w:hint="eastAsia"/>
                <w:b/>
                <w:sz w:val="21"/>
                <w:szCs w:val="21"/>
              </w:rPr>
              <w:t>趋势</w:t>
            </w:r>
          </w:p>
        </w:tc>
      </w:tr>
      <w:tr w:rsidR="00D137B6" w:rsidRPr="00D137B6" w:rsidTr="00493264">
        <w:tc>
          <w:tcPr>
            <w:tcW w:w="2835" w:type="dxa"/>
          </w:tcPr>
          <w:p w:rsidR="00D137B6" w:rsidRPr="00D137B6" w:rsidRDefault="00D137B6" w:rsidP="00D137B6">
            <w:pPr>
              <w:rPr>
                <w:rFonts w:ascii="SimSun" w:hAnsi="SimSun"/>
                <w:sz w:val="21"/>
                <w:szCs w:val="21"/>
              </w:rPr>
            </w:pPr>
            <w:r w:rsidRPr="00D137B6">
              <w:rPr>
                <w:rFonts w:ascii="SimSun" w:hAnsi="SimSun" w:hint="eastAsia"/>
                <w:sz w:val="21"/>
                <w:szCs w:val="21"/>
              </w:rPr>
              <w:t>获取计算机</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90%</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76%</w:t>
            </w:r>
          </w:p>
        </w:tc>
        <w:tc>
          <w:tcPr>
            <w:tcW w:w="1101" w:type="dxa"/>
          </w:tcPr>
          <w:p w:rsidR="00D137B6" w:rsidRPr="00D137B6" w:rsidRDefault="00D137B6" w:rsidP="001062CC">
            <w:pPr>
              <w:rPr>
                <w:rFonts w:ascii="SimSun" w:hAnsi="SimSun"/>
                <w:sz w:val="21"/>
                <w:szCs w:val="21"/>
              </w:rPr>
            </w:pPr>
            <w:r w:rsidRPr="00D137B6">
              <w:rPr>
                <w:rFonts w:ascii="SimSun" w:hAnsi="SimSun"/>
                <w:sz w:val="21"/>
                <w:szCs w:val="21"/>
              </w:rPr>
              <w:sym w:font="Wingdings" w:char="F0EA"/>
            </w:r>
          </w:p>
        </w:tc>
      </w:tr>
      <w:tr w:rsidR="00D137B6" w:rsidRPr="00D137B6" w:rsidTr="00493264">
        <w:tc>
          <w:tcPr>
            <w:tcW w:w="2835" w:type="dxa"/>
          </w:tcPr>
          <w:p w:rsidR="00D137B6" w:rsidRPr="00D137B6" w:rsidRDefault="00D137B6" w:rsidP="001062CC">
            <w:pPr>
              <w:rPr>
                <w:rFonts w:ascii="SimSun" w:hAnsi="SimSun"/>
                <w:sz w:val="21"/>
                <w:szCs w:val="21"/>
              </w:rPr>
            </w:pPr>
            <w:r w:rsidRPr="00D137B6">
              <w:rPr>
                <w:rFonts w:ascii="SimSun" w:hAnsi="SimSun" w:hint="eastAsia"/>
                <w:sz w:val="21"/>
                <w:szCs w:val="21"/>
              </w:rPr>
              <w:t>电力</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73%</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62%</w:t>
            </w:r>
          </w:p>
        </w:tc>
        <w:tc>
          <w:tcPr>
            <w:tcW w:w="1101" w:type="dxa"/>
          </w:tcPr>
          <w:p w:rsidR="00D137B6" w:rsidRPr="00D137B6" w:rsidRDefault="00D137B6" w:rsidP="001062CC">
            <w:pPr>
              <w:rPr>
                <w:rFonts w:ascii="SimSun" w:hAnsi="SimSun"/>
                <w:sz w:val="21"/>
                <w:szCs w:val="21"/>
              </w:rPr>
            </w:pPr>
            <w:r w:rsidRPr="00D137B6">
              <w:rPr>
                <w:rFonts w:ascii="SimSun" w:hAnsi="SimSun"/>
                <w:sz w:val="21"/>
                <w:szCs w:val="21"/>
              </w:rPr>
              <w:sym w:font="Wingdings" w:char="F0EA"/>
            </w:r>
          </w:p>
        </w:tc>
      </w:tr>
      <w:tr w:rsidR="00D137B6" w:rsidRPr="00D137B6" w:rsidTr="00493264">
        <w:tc>
          <w:tcPr>
            <w:tcW w:w="2835" w:type="dxa"/>
          </w:tcPr>
          <w:p w:rsidR="00D137B6" w:rsidRPr="00D137B6" w:rsidRDefault="00D137B6" w:rsidP="00D137B6">
            <w:pPr>
              <w:rPr>
                <w:rFonts w:ascii="SimSun" w:hAnsi="SimSun"/>
                <w:sz w:val="21"/>
                <w:szCs w:val="21"/>
              </w:rPr>
            </w:pPr>
            <w:r w:rsidRPr="00D137B6">
              <w:rPr>
                <w:rFonts w:ascii="SimSun" w:hAnsi="SimSun" w:hint="eastAsia"/>
                <w:sz w:val="21"/>
                <w:szCs w:val="21"/>
              </w:rPr>
              <w:t>计算机/互联网成本</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65%</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56%</w:t>
            </w:r>
          </w:p>
        </w:tc>
        <w:tc>
          <w:tcPr>
            <w:tcW w:w="1101" w:type="dxa"/>
          </w:tcPr>
          <w:p w:rsidR="00D137B6" w:rsidRPr="00D137B6" w:rsidRDefault="00D137B6" w:rsidP="001062CC">
            <w:pPr>
              <w:rPr>
                <w:rFonts w:ascii="SimSun" w:hAnsi="SimSun"/>
                <w:sz w:val="21"/>
                <w:szCs w:val="21"/>
              </w:rPr>
            </w:pPr>
            <w:r w:rsidRPr="00D137B6">
              <w:rPr>
                <w:rFonts w:ascii="SimSun" w:hAnsi="SimSun"/>
                <w:sz w:val="21"/>
                <w:szCs w:val="21"/>
              </w:rPr>
              <w:sym w:font="Wingdings" w:char="F0EA"/>
            </w:r>
          </w:p>
        </w:tc>
      </w:tr>
      <w:tr w:rsidR="00D137B6" w:rsidRPr="00D137B6" w:rsidTr="00493264">
        <w:tc>
          <w:tcPr>
            <w:tcW w:w="2835" w:type="dxa"/>
          </w:tcPr>
          <w:p w:rsidR="00D137B6" w:rsidRPr="00D137B6" w:rsidRDefault="00D137B6" w:rsidP="001062CC">
            <w:pPr>
              <w:rPr>
                <w:rFonts w:ascii="SimSun" w:hAnsi="SimSun"/>
                <w:sz w:val="21"/>
                <w:szCs w:val="21"/>
              </w:rPr>
            </w:pPr>
            <w:r w:rsidRPr="00D137B6">
              <w:rPr>
                <w:rFonts w:ascii="SimSun" w:hAnsi="SimSun" w:hint="eastAsia"/>
                <w:sz w:val="21"/>
                <w:szCs w:val="21"/>
              </w:rPr>
              <w:t>互联网速度</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27%</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38%</w:t>
            </w:r>
          </w:p>
        </w:tc>
        <w:tc>
          <w:tcPr>
            <w:tcW w:w="1101" w:type="dxa"/>
          </w:tcPr>
          <w:p w:rsidR="00D137B6" w:rsidRPr="00D137B6" w:rsidRDefault="00D137B6" w:rsidP="001062CC">
            <w:pPr>
              <w:rPr>
                <w:rFonts w:ascii="SimSun" w:hAnsi="SimSun"/>
                <w:sz w:val="21"/>
                <w:szCs w:val="21"/>
              </w:rPr>
            </w:pPr>
            <w:r w:rsidRPr="00D137B6">
              <w:rPr>
                <w:rFonts w:ascii="SimSun" w:hAnsi="SimSun"/>
                <w:sz w:val="21"/>
                <w:szCs w:val="21"/>
              </w:rPr>
              <w:sym w:font="Wingdings" w:char="F0E9"/>
            </w:r>
          </w:p>
        </w:tc>
      </w:tr>
      <w:tr w:rsidR="00D137B6" w:rsidRPr="00D137B6" w:rsidTr="00493264">
        <w:tc>
          <w:tcPr>
            <w:tcW w:w="2835" w:type="dxa"/>
          </w:tcPr>
          <w:p w:rsidR="00D137B6" w:rsidRPr="00D137B6" w:rsidRDefault="00D137B6" w:rsidP="001062CC">
            <w:pPr>
              <w:rPr>
                <w:rFonts w:ascii="SimSun" w:hAnsi="SimSun"/>
                <w:sz w:val="21"/>
                <w:szCs w:val="21"/>
              </w:rPr>
            </w:pPr>
            <w:r w:rsidRPr="00D137B6">
              <w:rPr>
                <w:rFonts w:ascii="SimSun" w:hAnsi="SimSun" w:hint="eastAsia"/>
                <w:sz w:val="21"/>
                <w:szCs w:val="21"/>
              </w:rPr>
              <w:t>寻找相关资源</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32%</w:t>
            </w:r>
          </w:p>
        </w:tc>
        <w:tc>
          <w:tcPr>
            <w:tcW w:w="2339" w:type="dxa"/>
          </w:tcPr>
          <w:p w:rsidR="00D137B6" w:rsidRPr="00D137B6" w:rsidRDefault="00D137B6" w:rsidP="001062CC">
            <w:pPr>
              <w:rPr>
                <w:rFonts w:ascii="SimSun" w:hAnsi="SimSun"/>
                <w:sz w:val="21"/>
                <w:szCs w:val="21"/>
              </w:rPr>
            </w:pPr>
            <w:r w:rsidRPr="00D137B6">
              <w:rPr>
                <w:rFonts w:ascii="SimSun" w:hAnsi="SimSun"/>
                <w:sz w:val="21"/>
                <w:szCs w:val="21"/>
              </w:rPr>
              <w:t>55%</w:t>
            </w:r>
          </w:p>
        </w:tc>
        <w:tc>
          <w:tcPr>
            <w:tcW w:w="1101" w:type="dxa"/>
          </w:tcPr>
          <w:p w:rsidR="00D137B6" w:rsidRPr="00D137B6" w:rsidRDefault="00D137B6" w:rsidP="001062CC">
            <w:pPr>
              <w:rPr>
                <w:rFonts w:ascii="SimSun" w:hAnsi="SimSun"/>
                <w:sz w:val="21"/>
                <w:szCs w:val="21"/>
              </w:rPr>
            </w:pPr>
            <w:r w:rsidRPr="00D137B6">
              <w:rPr>
                <w:rFonts w:ascii="SimSun" w:hAnsi="SimSun"/>
                <w:sz w:val="21"/>
                <w:szCs w:val="21"/>
              </w:rPr>
              <w:sym w:font="Wingdings" w:char="F0E9"/>
            </w:r>
          </w:p>
        </w:tc>
      </w:tr>
    </w:tbl>
    <w:p w:rsidR="00D137B6" w:rsidRPr="00B50615" w:rsidRDefault="00D137B6" w:rsidP="00D137B6">
      <w:pPr>
        <w:rPr>
          <w:sz w:val="10"/>
          <w:szCs w:val="10"/>
        </w:rPr>
      </w:pPr>
    </w:p>
    <w:p w:rsidR="00493264" w:rsidRDefault="00493264" w:rsidP="00A31DAF">
      <w:pPr>
        <w:spacing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改编自2015年Research4Life用户体验回顾</w:t>
      </w:r>
    </w:p>
    <w:p w:rsidR="00493264" w:rsidRDefault="00493264" w:rsidP="00493264">
      <w:pPr>
        <w:spacing w:afterLines="50" w:after="120"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注：“趋势”表示障碍的增加或减少</w:t>
      </w:r>
    </w:p>
    <w:p w:rsidR="005E31E1" w:rsidRDefault="005E31E1" w:rsidP="002C2447">
      <w:pPr>
        <w:spacing w:afterLines="50" w:after="120" w:line="340" w:lineRule="atLeast"/>
        <w:ind w:firstLine="567"/>
        <w:jc w:val="both"/>
        <w:rPr>
          <w:rFonts w:ascii="SimSun" w:hAnsi="SimSun" w:cstheme="minorBidi"/>
          <w:color w:val="000000" w:themeColor="text1"/>
          <w:sz w:val="21"/>
          <w:szCs w:val="24"/>
        </w:rPr>
      </w:pPr>
      <w:r w:rsidRPr="005E31E1">
        <w:rPr>
          <w:rFonts w:ascii="SimSun" w:hAnsi="SimSun" w:cstheme="minorBidi" w:hint="eastAsia"/>
          <w:color w:val="000000" w:themeColor="text1"/>
          <w:sz w:val="21"/>
          <w:szCs w:val="24"/>
        </w:rPr>
        <w:lastRenderedPageBreak/>
        <w:t>技术交流和</w:t>
      </w:r>
      <w:r w:rsidR="000607B7">
        <w:rPr>
          <w:rFonts w:ascii="SimSun" w:hAnsi="SimSun" w:cstheme="minorBidi" w:hint="eastAsia"/>
          <w:color w:val="000000" w:themeColor="text1"/>
          <w:sz w:val="21"/>
          <w:szCs w:val="24"/>
        </w:rPr>
        <w:t>技术</w:t>
      </w:r>
      <w:r w:rsidRPr="005E31E1">
        <w:rPr>
          <w:rFonts w:ascii="SimSun" w:hAnsi="SimSun" w:cstheme="minorBidi" w:hint="eastAsia"/>
          <w:color w:val="000000" w:themeColor="text1"/>
          <w:sz w:val="21"/>
          <w:szCs w:val="24"/>
        </w:rPr>
        <w:t>许可平台旨在促进</w:t>
      </w:r>
      <w:r w:rsidR="000607B7">
        <w:rPr>
          <w:rFonts w:ascii="SimSun" w:hAnsi="SimSun" w:cstheme="minorBidi" w:hint="eastAsia"/>
          <w:color w:val="000000" w:themeColor="text1"/>
          <w:sz w:val="21"/>
          <w:szCs w:val="24"/>
        </w:rPr>
        <w:t>技术</w:t>
      </w:r>
      <w:r w:rsidR="00821D88">
        <w:rPr>
          <w:rFonts w:ascii="SimSun" w:hAnsi="SimSun" w:cstheme="minorBidi" w:hint="eastAsia"/>
          <w:color w:val="000000" w:themeColor="text1"/>
          <w:sz w:val="21"/>
          <w:szCs w:val="24"/>
        </w:rPr>
        <w:t>供应方</w:t>
      </w:r>
      <w:r w:rsidRPr="005E31E1">
        <w:rPr>
          <w:rFonts w:ascii="SimSun" w:hAnsi="SimSun" w:cstheme="minorBidi" w:hint="eastAsia"/>
          <w:color w:val="000000" w:themeColor="text1"/>
          <w:sz w:val="21"/>
          <w:szCs w:val="24"/>
        </w:rPr>
        <w:t>和技术消费者之间的交易，这</w:t>
      </w:r>
      <w:r w:rsidR="00B42C2F">
        <w:rPr>
          <w:rFonts w:ascii="SimSun" w:hAnsi="SimSun" w:cstheme="minorBidi" w:hint="eastAsia"/>
          <w:color w:val="000000" w:themeColor="text1"/>
          <w:sz w:val="21"/>
          <w:szCs w:val="24"/>
        </w:rPr>
        <w:t>进一步需要有</w:t>
      </w:r>
      <w:r w:rsidR="000607B7">
        <w:rPr>
          <w:rFonts w:ascii="SimSun" w:hAnsi="SimSun" w:cstheme="minorBidi" w:hint="eastAsia"/>
          <w:color w:val="000000" w:themeColor="text1"/>
          <w:sz w:val="21"/>
          <w:szCs w:val="24"/>
        </w:rPr>
        <w:t>(</w:t>
      </w:r>
      <w:r w:rsidRPr="005E31E1">
        <w:rPr>
          <w:rFonts w:ascii="SimSun" w:hAnsi="SimSun" w:cstheme="minorBidi" w:hint="eastAsia"/>
          <w:color w:val="000000" w:themeColor="text1"/>
          <w:sz w:val="21"/>
          <w:szCs w:val="24"/>
        </w:rPr>
        <w:t>i</w:t>
      </w:r>
      <w:r w:rsidR="000607B7">
        <w:rPr>
          <w:rFonts w:ascii="SimSun" w:hAnsi="SimSun" w:cstheme="minorBidi" w:hint="eastAsia"/>
          <w:color w:val="000000" w:themeColor="text1"/>
          <w:sz w:val="21"/>
          <w:szCs w:val="24"/>
        </w:rPr>
        <w:t>)</w:t>
      </w:r>
      <w:r w:rsidRPr="005E31E1">
        <w:rPr>
          <w:rFonts w:ascii="SimSun" w:hAnsi="SimSun" w:cstheme="minorBidi" w:hint="eastAsia"/>
          <w:color w:val="000000" w:themeColor="text1"/>
          <w:sz w:val="21"/>
          <w:szCs w:val="24"/>
        </w:rPr>
        <w:t>财务资源；</w:t>
      </w:r>
      <w:r w:rsidR="00953030">
        <w:rPr>
          <w:rFonts w:ascii="SimSun" w:hAnsi="SimSun" w:cstheme="minorBidi" w:hint="eastAsia"/>
          <w:color w:val="000000" w:themeColor="text1"/>
          <w:sz w:val="21"/>
          <w:szCs w:val="24"/>
        </w:rPr>
        <w:t>和</w:t>
      </w:r>
      <w:r w:rsidR="000607B7">
        <w:rPr>
          <w:rFonts w:ascii="SimSun" w:hAnsi="SimSun" w:cstheme="minorBidi" w:hint="eastAsia"/>
          <w:color w:val="000000" w:themeColor="text1"/>
          <w:sz w:val="21"/>
          <w:szCs w:val="24"/>
        </w:rPr>
        <w:t>(</w:t>
      </w:r>
      <w:r w:rsidRPr="005E31E1">
        <w:rPr>
          <w:rFonts w:ascii="SimSun" w:hAnsi="SimSun" w:cstheme="minorBidi" w:hint="eastAsia"/>
          <w:color w:val="000000" w:themeColor="text1"/>
          <w:sz w:val="21"/>
          <w:szCs w:val="24"/>
        </w:rPr>
        <w:t>ii</w:t>
      </w:r>
      <w:r w:rsidR="000607B7">
        <w:rPr>
          <w:rFonts w:ascii="SimSun" w:hAnsi="SimSun" w:cstheme="minorBidi" w:hint="eastAsia"/>
          <w:color w:val="000000" w:themeColor="text1"/>
          <w:sz w:val="21"/>
          <w:szCs w:val="24"/>
        </w:rPr>
        <w:t>)</w:t>
      </w:r>
      <w:r w:rsidRPr="005E31E1">
        <w:rPr>
          <w:rFonts w:ascii="SimSun" w:hAnsi="SimSun" w:cstheme="minorBidi" w:hint="eastAsia"/>
          <w:color w:val="000000" w:themeColor="text1"/>
          <w:sz w:val="21"/>
          <w:szCs w:val="24"/>
        </w:rPr>
        <w:t>有利环境。在发展中国家和最不发达国家实现这种交易所面临的挑战包括</w:t>
      </w:r>
      <w:r w:rsidR="00343279">
        <w:rPr>
          <w:rFonts w:ascii="SimSun" w:hAnsi="SimSun" w:cstheme="minorBidi" w:hint="eastAsia"/>
          <w:color w:val="000000" w:themeColor="text1"/>
          <w:sz w:val="21"/>
          <w:szCs w:val="24"/>
        </w:rPr>
        <w:t>：薄弱和动荡的市场以及相关投资风险导致的融资</w:t>
      </w:r>
      <w:r w:rsidRPr="005E31E1">
        <w:rPr>
          <w:rFonts w:ascii="SimSun" w:hAnsi="SimSun" w:cstheme="minorBidi" w:hint="eastAsia"/>
          <w:color w:val="000000" w:themeColor="text1"/>
          <w:sz w:val="21"/>
          <w:szCs w:val="24"/>
        </w:rPr>
        <w:t>机制</w:t>
      </w:r>
      <w:r w:rsidR="00343279">
        <w:rPr>
          <w:rFonts w:ascii="SimSun" w:hAnsi="SimSun" w:cstheme="minorBidi" w:hint="eastAsia"/>
          <w:color w:val="000000" w:themeColor="text1"/>
          <w:sz w:val="21"/>
          <w:szCs w:val="24"/>
        </w:rPr>
        <w:t>不足、</w:t>
      </w:r>
      <w:r w:rsidRPr="005E31E1">
        <w:rPr>
          <w:rFonts w:ascii="SimSun" w:hAnsi="SimSun" w:cstheme="minorBidi" w:hint="eastAsia"/>
          <w:color w:val="000000" w:themeColor="text1"/>
          <w:sz w:val="21"/>
          <w:szCs w:val="24"/>
        </w:rPr>
        <w:t>金融部门</w:t>
      </w:r>
      <w:r w:rsidR="00343279">
        <w:rPr>
          <w:rFonts w:ascii="SimSun" w:hAnsi="SimSun" w:cstheme="minorBidi" w:hint="eastAsia"/>
          <w:color w:val="000000" w:themeColor="text1"/>
          <w:sz w:val="21"/>
          <w:szCs w:val="24"/>
        </w:rPr>
        <w:t>不健全、</w:t>
      </w:r>
      <w:r w:rsidR="00B42C2F">
        <w:rPr>
          <w:rFonts w:ascii="SimSun" w:hAnsi="SimSun" w:cstheme="minorBidi" w:hint="eastAsia"/>
          <w:color w:val="000000" w:themeColor="text1"/>
          <w:sz w:val="21"/>
          <w:szCs w:val="24"/>
        </w:rPr>
        <w:t>公共部门从</w:t>
      </w:r>
      <w:r w:rsidRPr="005E31E1">
        <w:rPr>
          <w:rFonts w:ascii="SimSun" w:hAnsi="SimSun" w:cstheme="minorBidi" w:hint="eastAsia"/>
          <w:color w:val="000000" w:themeColor="text1"/>
          <w:sz w:val="21"/>
          <w:szCs w:val="24"/>
        </w:rPr>
        <w:t>政府</w:t>
      </w:r>
      <w:r w:rsidR="0040098F">
        <w:rPr>
          <w:rFonts w:ascii="SimSun" w:hAnsi="SimSun" w:cstheme="minorBidi" w:hint="eastAsia"/>
          <w:color w:val="000000" w:themeColor="text1"/>
          <w:sz w:val="21"/>
          <w:szCs w:val="24"/>
        </w:rPr>
        <w:t>资金</w:t>
      </w:r>
      <w:r w:rsidRPr="005E31E1">
        <w:rPr>
          <w:rFonts w:ascii="SimSun" w:hAnsi="SimSun" w:cstheme="minorBidi" w:hint="eastAsia"/>
          <w:color w:val="000000" w:themeColor="text1"/>
          <w:sz w:val="21"/>
          <w:szCs w:val="24"/>
        </w:rPr>
        <w:t>和捐助方</w:t>
      </w:r>
      <w:r w:rsidR="0040098F">
        <w:rPr>
          <w:rFonts w:ascii="SimSun" w:hAnsi="SimSun" w:cstheme="minorBidi" w:hint="eastAsia"/>
          <w:color w:val="000000" w:themeColor="text1"/>
          <w:sz w:val="21"/>
          <w:szCs w:val="24"/>
        </w:rPr>
        <w:t>资金</w:t>
      </w:r>
      <w:r w:rsidR="00B42C2F">
        <w:rPr>
          <w:rFonts w:ascii="SimSun" w:hAnsi="SimSun" w:cstheme="minorBidi" w:hint="eastAsia"/>
          <w:color w:val="000000" w:themeColor="text1"/>
          <w:sz w:val="21"/>
          <w:szCs w:val="24"/>
        </w:rPr>
        <w:t>中获得的</w:t>
      </w:r>
      <w:r w:rsidR="0040098F">
        <w:rPr>
          <w:rFonts w:ascii="SimSun" w:hAnsi="SimSun" w:cstheme="minorBidi" w:hint="eastAsia"/>
          <w:color w:val="000000" w:themeColor="text1"/>
          <w:sz w:val="21"/>
          <w:szCs w:val="24"/>
        </w:rPr>
        <w:t>融资</w:t>
      </w:r>
      <w:r w:rsidRPr="005E31E1">
        <w:rPr>
          <w:rFonts w:ascii="SimSun" w:hAnsi="SimSun" w:cstheme="minorBidi" w:hint="eastAsia"/>
          <w:color w:val="000000" w:themeColor="text1"/>
          <w:sz w:val="21"/>
          <w:szCs w:val="24"/>
        </w:rPr>
        <w:t>不足，</w:t>
      </w:r>
      <w:r w:rsidR="00B42C2F">
        <w:rPr>
          <w:rFonts w:ascii="SimSun" w:hAnsi="SimSun" w:cstheme="minorBidi" w:hint="eastAsia"/>
          <w:color w:val="000000" w:themeColor="text1"/>
          <w:sz w:val="21"/>
          <w:szCs w:val="24"/>
        </w:rPr>
        <w:t>使得技术供应方</w:t>
      </w:r>
      <w:r w:rsidR="00FD6011">
        <w:rPr>
          <w:rFonts w:ascii="SimSun" w:hAnsi="SimSun" w:cstheme="minorBidi" w:hint="eastAsia"/>
          <w:color w:val="000000" w:themeColor="text1"/>
          <w:sz w:val="21"/>
          <w:szCs w:val="24"/>
        </w:rPr>
        <w:t>无法</w:t>
      </w:r>
      <w:r w:rsidR="008F0782">
        <w:rPr>
          <w:rFonts w:ascii="SimSun" w:hAnsi="SimSun" w:cstheme="minorBidi" w:hint="eastAsia"/>
          <w:color w:val="000000" w:themeColor="text1"/>
          <w:sz w:val="21"/>
          <w:szCs w:val="24"/>
        </w:rPr>
        <w:t>实现不仅能够收回成本，还能取得利润</w:t>
      </w:r>
      <w:r w:rsidR="00FD6011">
        <w:rPr>
          <w:rFonts w:ascii="SimSun" w:hAnsi="SimSun" w:cstheme="minorBidi" w:hint="eastAsia"/>
          <w:color w:val="000000" w:themeColor="text1"/>
          <w:sz w:val="21"/>
          <w:szCs w:val="24"/>
        </w:rPr>
        <w:t>的定价</w:t>
      </w:r>
      <w:r w:rsidR="008F0782">
        <w:rPr>
          <w:rFonts w:ascii="SimSun" w:hAnsi="SimSun" w:cstheme="minorBidi" w:hint="eastAsia"/>
          <w:color w:val="000000" w:themeColor="text1"/>
          <w:sz w:val="21"/>
          <w:szCs w:val="24"/>
        </w:rPr>
        <w:t>，正如关于“知识产权经济学与国际技术转让</w:t>
      </w:r>
      <w:r w:rsidR="00953030">
        <w:rPr>
          <w:rFonts w:ascii="SimSun" w:hAnsi="SimSun" w:cstheme="minorBidi" w:hint="eastAsia"/>
          <w:color w:val="000000" w:themeColor="text1"/>
          <w:sz w:val="21"/>
          <w:szCs w:val="24"/>
        </w:rPr>
        <w:t>研究报告</w:t>
      </w:r>
      <w:r w:rsidR="008F0782">
        <w:rPr>
          <w:rFonts w:ascii="SimSun" w:hAnsi="SimSun" w:cstheme="minorBidi" w:hint="eastAsia"/>
          <w:color w:val="000000" w:themeColor="text1"/>
          <w:sz w:val="21"/>
          <w:szCs w:val="24"/>
        </w:rPr>
        <w:t>”中所</w:t>
      </w:r>
      <w:r w:rsidR="000F6744">
        <w:rPr>
          <w:rFonts w:ascii="SimSun" w:hAnsi="SimSun" w:cstheme="minorBidi" w:hint="eastAsia"/>
          <w:color w:val="000000" w:themeColor="text1"/>
          <w:sz w:val="21"/>
          <w:szCs w:val="24"/>
        </w:rPr>
        <w:t>指出的那样</w:t>
      </w:r>
      <w:r w:rsidR="00B42C2F" w:rsidRPr="008F0782">
        <w:rPr>
          <w:rStyle w:val="FootnoteReference"/>
          <w:rFonts w:ascii="SimSun" w:hAnsi="SimSun"/>
          <w:color w:val="000000" w:themeColor="text1"/>
          <w:sz w:val="21"/>
          <w:szCs w:val="21"/>
          <w:lang w:val="en-GB" w:eastAsia="en-US"/>
        </w:rPr>
        <w:footnoteReference w:id="4"/>
      </w:r>
      <w:r w:rsidR="00FD6011">
        <w:rPr>
          <w:rFonts w:ascii="SimSun" w:hAnsi="SimSun" w:cstheme="minorBidi" w:hint="eastAsia"/>
          <w:color w:val="000000" w:themeColor="text1"/>
          <w:sz w:val="21"/>
          <w:szCs w:val="24"/>
          <w:lang w:val="en-GB"/>
        </w:rPr>
        <w:t>。</w:t>
      </w:r>
      <w:r w:rsidR="000F6744">
        <w:rPr>
          <w:rFonts w:ascii="SimSun" w:hAnsi="SimSun" w:cstheme="minorBidi" w:hint="eastAsia"/>
          <w:color w:val="000000" w:themeColor="text1"/>
          <w:sz w:val="21"/>
          <w:szCs w:val="24"/>
          <w:lang w:val="en-GB"/>
        </w:rPr>
        <w:t>其他</w:t>
      </w:r>
      <w:r w:rsidR="000F6744">
        <w:rPr>
          <w:rFonts w:ascii="SimSun" w:hAnsi="SimSun" w:cstheme="minorBidi" w:hint="eastAsia"/>
          <w:color w:val="000000" w:themeColor="text1"/>
          <w:sz w:val="21"/>
          <w:szCs w:val="24"/>
        </w:rPr>
        <w:t>挑战还有</w:t>
      </w:r>
      <w:r w:rsidR="00AF5AC8">
        <w:rPr>
          <w:rFonts w:ascii="SimSun" w:hAnsi="SimSun" w:cstheme="minorBidi" w:hint="eastAsia"/>
          <w:color w:val="000000" w:themeColor="text1"/>
          <w:sz w:val="21"/>
          <w:szCs w:val="24"/>
        </w:rPr>
        <w:t>：</w:t>
      </w:r>
      <w:r w:rsidR="000F6744">
        <w:rPr>
          <w:rFonts w:ascii="SimSun" w:hAnsi="SimSun" w:cstheme="minorBidi" w:hint="eastAsia"/>
          <w:color w:val="000000" w:themeColor="text1"/>
          <w:sz w:val="21"/>
          <w:szCs w:val="24"/>
        </w:rPr>
        <w:t>不利</w:t>
      </w:r>
      <w:r w:rsidRPr="005E31E1">
        <w:rPr>
          <w:rFonts w:ascii="SimSun" w:hAnsi="SimSun" w:cstheme="minorBidi" w:hint="eastAsia"/>
          <w:color w:val="000000" w:themeColor="text1"/>
          <w:sz w:val="21"/>
          <w:szCs w:val="24"/>
        </w:rPr>
        <w:t>的扶持性环境，</w:t>
      </w:r>
      <w:r w:rsidR="000F6744">
        <w:rPr>
          <w:rFonts w:ascii="SimSun" w:hAnsi="SimSun" w:cstheme="minorBidi" w:hint="eastAsia"/>
          <w:color w:val="000000" w:themeColor="text1"/>
          <w:sz w:val="21"/>
          <w:szCs w:val="24"/>
        </w:rPr>
        <w:t>这是指</w:t>
      </w:r>
      <w:r w:rsidRPr="005E31E1">
        <w:rPr>
          <w:rFonts w:ascii="SimSun" w:hAnsi="SimSun" w:cstheme="minorBidi" w:hint="eastAsia"/>
          <w:color w:val="000000" w:themeColor="text1"/>
          <w:sz w:val="21"/>
          <w:szCs w:val="24"/>
        </w:rPr>
        <w:t>知识产权和其他领域的政策和法律框架</w:t>
      </w:r>
      <w:r w:rsidR="000F6744">
        <w:rPr>
          <w:rFonts w:ascii="SimSun" w:hAnsi="SimSun" w:cstheme="minorBidi" w:hint="eastAsia"/>
          <w:color w:val="000000" w:themeColor="text1"/>
          <w:sz w:val="21"/>
          <w:szCs w:val="24"/>
        </w:rPr>
        <w:t>不够健全</w:t>
      </w:r>
      <w:r w:rsidR="00AF5AC8">
        <w:rPr>
          <w:rFonts w:ascii="SimSun" w:hAnsi="SimSun" w:cstheme="minorBidi" w:hint="eastAsia"/>
          <w:color w:val="000000" w:themeColor="text1"/>
          <w:sz w:val="21"/>
          <w:szCs w:val="24"/>
        </w:rPr>
        <w:t>；</w:t>
      </w:r>
      <w:r w:rsidRPr="005E31E1">
        <w:rPr>
          <w:rFonts w:ascii="SimSun" w:hAnsi="SimSun" w:cstheme="minorBidi" w:hint="eastAsia"/>
          <w:color w:val="000000" w:themeColor="text1"/>
          <w:sz w:val="21"/>
          <w:szCs w:val="24"/>
        </w:rPr>
        <w:t>包括</w:t>
      </w:r>
      <w:r w:rsidR="000F6744">
        <w:rPr>
          <w:rFonts w:ascii="SimSun" w:hAnsi="SimSun" w:cstheme="minorBidi" w:hint="eastAsia"/>
          <w:color w:val="000000" w:themeColor="text1"/>
          <w:sz w:val="21"/>
          <w:szCs w:val="24"/>
        </w:rPr>
        <w:t>动荡的</w:t>
      </w:r>
      <w:r w:rsidRPr="005E31E1">
        <w:rPr>
          <w:rFonts w:ascii="SimSun" w:hAnsi="SimSun" w:cstheme="minorBidi" w:hint="eastAsia"/>
          <w:color w:val="000000" w:themeColor="text1"/>
          <w:sz w:val="21"/>
          <w:szCs w:val="24"/>
        </w:rPr>
        <w:t>高通胀</w:t>
      </w:r>
      <w:r w:rsidR="000F6744">
        <w:rPr>
          <w:rFonts w:ascii="SimSun" w:hAnsi="SimSun" w:cstheme="minorBidi" w:hint="eastAsia"/>
          <w:color w:val="000000" w:themeColor="text1"/>
          <w:sz w:val="21"/>
          <w:szCs w:val="24"/>
        </w:rPr>
        <w:t>在内的不利经济条件</w:t>
      </w:r>
      <w:r w:rsidR="00AF5AC8">
        <w:rPr>
          <w:rFonts w:ascii="SimSun" w:hAnsi="SimSun" w:cstheme="minorBidi" w:hint="eastAsia"/>
          <w:color w:val="000000" w:themeColor="text1"/>
          <w:sz w:val="21"/>
          <w:szCs w:val="24"/>
        </w:rPr>
        <w:t>；</w:t>
      </w:r>
      <w:r w:rsidR="000F6744" w:rsidRPr="005E31E1">
        <w:rPr>
          <w:rFonts w:ascii="SimSun" w:hAnsi="SimSun" w:cstheme="minorBidi" w:hint="eastAsia"/>
          <w:color w:val="000000" w:themeColor="text1"/>
          <w:sz w:val="21"/>
          <w:szCs w:val="24"/>
        </w:rPr>
        <w:t>薄弱的有形基础设施</w:t>
      </w:r>
      <w:r w:rsidR="00AF5AC8">
        <w:rPr>
          <w:rFonts w:ascii="SimSun" w:hAnsi="SimSun" w:cstheme="minorBidi" w:hint="eastAsia"/>
          <w:color w:val="000000" w:themeColor="text1"/>
          <w:sz w:val="21"/>
          <w:szCs w:val="24"/>
        </w:rPr>
        <w:t>；以及由于</w:t>
      </w:r>
      <w:r w:rsidR="00AF5AC8" w:rsidRPr="005E31E1">
        <w:rPr>
          <w:rFonts w:ascii="SimSun" w:hAnsi="SimSun" w:cstheme="minorBidi" w:hint="eastAsia"/>
          <w:color w:val="000000" w:themeColor="text1"/>
          <w:sz w:val="21"/>
          <w:szCs w:val="24"/>
        </w:rPr>
        <w:t>缺少教育机构</w:t>
      </w:r>
      <w:r w:rsidR="00AF5AC8">
        <w:rPr>
          <w:rFonts w:ascii="SimSun" w:hAnsi="SimSun" w:cstheme="minorBidi" w:hint="eastAsia"/>
          <w:color w:val="000000" w:themeColor="text1"/>
          <w:sz w:val="21"/>
          <w:szCs w:val="24"/>
        </w:rPr>
        <w:t>而导致</w:t>
      </w:r>
      <w:r w:rsidR="00AF5AC8" w:rsidRPr="005E31E1">
        <w:rPr>
          <w:rFonts w:ascii="SimSun" w:hAnsi="SimSun" w:cstheme="minorBidi" w:hint="eastAsia"/>
          <w:color w:val="000000" w:themeColor="text1"/>
          <w:sz w:val="21"/>
          <w:szCs w:val="24"/>
        </w:rPr>
        <w:t>的</w:t>
      </w:r>
      <w:r w:rsidR="00AF5AC8">
        <w:rPr>
          <w:rFonts w:ascii="SimSun" w:hAnsi="SimSun" w:cstheme="minorBidi" w:hint="eastAsia"/>
          <w:color w:val="000000" w:themeColor="text1"/>
          <w:sz w:val="21"/>
          <w:szCs w:val="24"/>
        </w:rPr>
        <w:t>熟练工人</w:t>
      </w:r>
      <w:r w:rsidR="00AF5AC8" w:rsidRPr="005E31E1">
        <w:rPr>
          <w:rFonts w:ascii="SimSun" w:hAnsi="SimSun" w:cstheme="minorBidi" w:hint="eastAsia"/>
          <w:color w:val="000000" w:themeColor="text1"/>
          <w:sz w:val="21"/>
          <w:szCs w:val="24"/>
        </w:rPr>
        <w:t>不足</w:t>
      </w:r>
      <w:r w:rsidR="00AF5AC8">
        <w:rPr>
          <w:rFonts w:ascii="SimSun" w:hAnsi="SimSun" w:cstheme="minorBidi" w:hint="eastAsia"/>
          <w:color w:val="000000" w:themeColor="text1"/>
          <w:sz w:val="21"/>
          <w:szCs w:val="24"/>
        </w:rPr>
        <w:t>，这点也在关于“知识产权经济学与国际技术转让</w:t>
      </w:r>
      <w:r w:rsidR="00953030">
        <w:rPr>
          <w:rFonts w:ascii="SimSun" w:hAnsi="SimSun" w:cstheme="minorBidi" w:hint="eastAsia"/>
          <w:color w:val="000000" w:themeColor="text1"/>
          <w:sz w:val="21"/>
          <w:szCs w:val="24"/>
        </w:rPr>
        <w:t>研究报告</w:t>
      </w:r>
      <w:r w:rsidR="00AF5AC8">
        <w:rPr>
          <w:rFonts w:ascii="SimSun" w:hAnsi="SimSun" w:cstheme="minorBidi" w:hint="eastAsia"/>
          <w:color w:val="000000" w:themeColor="text1"/>
          <w:sz w:val="21"/>
          <w:szCs w:val="24"/>
        </w:rPr>
        <w:t>”中提出</w:t>
      </w:r>
      <w:r w:rsidR="006978D0" w:rsidRPr="00C40F62">
        <w:rPr>
          <w:rStyle w:val="FootnoteReference"/>
          <w:rFonts w:ascii="SimSun" w:hAnsi="SimSun"/>
          <w:color w:val="000000" w:themeColor="text1"/>
          <w:sz w:val="21"/>
          <w:szCs w:val="21"/>
          <w:lang w:val="en-GB" w:eastAsia="en-US"/>
        </w:rPr>
        <w:footnoteReference w:id="5"/>
      </w:r>
      <w:r w:rsidR="00AF5AC8">
        <w:rPr>
          <w:rFonts w:ascii="SimSun" w:hAnsi="SimSun" w:cstheme="minorBidi" w:hint="eastAsia"/>
          <w:color w:val="000000" w:themeColor="text1"/>
          <w:sz w:val="21"/>
          <w:szCs w:val="24"/>
        </w:rPr>
        <w:t>。</w:t>
      </w:r>
    </w:p>
    <w:p w:rsidR="005E31E1" w:rsidRDefault="00A57AEA" w:rsidP="002C2447">
      <w:pPr>
        <w:spacing w:afterLines="50" w:after="120" w:line="340" w:lineRule="atLeast"/>
        <w:ind w:firstLine="567"/>
        <w:jc w:val="both"/>
        <w:rPr>
          <w:rFonts w:ascii="SimSun" w:hAnsi="SimSun" w:cstheme="minorBidi"/>
          <w:color w:val="000000" w:themeColor="text1"/>
          <w:sz w:val="21"/>
          <w:szCs w:val="24"/>
        </w:rPr>
      </w:pPr>
      <w:r>
        <w:rPr>
          <w:rFonts w:ascii="SimSun" w:hAnsi="SimSun" w:cstheme="minorBidi" w:hint="eastAsia"/>
          <w:color w:val="000000" w:themeColor="text1"/>
          <w:sz w:val="21"/>
          <w:szCs w:val="24"/>
        </w:rPr>
        <w:t>由于</w:t>
      </w:r>
      <w:r w:rsidRPr="005E31E1">
        <w:rPr>
          <w:rFonts w:ascii="SimSun" w:hAnsi="SimSun" w:cstheme="minorBidi" w:hint="eastAsia"/>
          <w:color w:val="000000" w:themeColor="text1"/>
          <w:sz w:val="21"/>
          <w:szCs w:val="24"/>
        </w:rPr>
        <w:t>人力</w:t>
      </w:r>
      <w:r w:rsidR="00CA4513">
        <w:rPr>
          <w:rFonts w:ascii="SimSun" w:hAnsi="SimSun" w:cstheme="minorBidi" w:hint="eastAsia"/>
          <w:color w:val="000000" w:themeColor="text1"/>
          <w:sz w:val="21"/>
          <w:szCs w:val="24"/>
        </w:rPr>
        <w:t>条件</w:t>
      </w:r>
      <w:r w:rsidRPr="005E31E1">
        <w:rPr>
          <w:rFonts w:ascii="SimSun" w:hAnsi="SimSun" w:cstheme="minorBidi" w:hint="eastAsia"/>
          <w:color w:val="000000" w:themeColor="text1"/>
          <w:sz w:val="21"/>
          <w:szCs w:val="24"/>
        </w:rPr>
        <w:t>和结构</w:t>
      </w:r>
      <w:r>
        <w:rPr>
          <w:rFonts w:ascii="SimSun" w:hAnsi="SimSun" w:cstheme="minorBidi" w:hint="eastAsia"/>
          <w:color w:val="000000" w:themeColor="text1"/>
          <w:sz w:val="21"/>
          <w:szCs w:val="24"/>
        </w:rPr>
        <w:t>性</w:t>
      </w:r>
      <w:r w:rsidRPr="005E31E1">
        <w:rPr>
          <w:rFonts w:ascii="SimSun" w:hAnsi="SimSun" w:cstheme="minorBidi" w:hint="eastAsia"/>
          <w:color w:val="000000" w:themeColor="text1"/>
          <w:sz w:val="21"/>
          <w:szCs w:val="24"/>
        </w:rPr>
        <w:t>条件</w:t>
      </w:r>
      <w:r>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最不发达国家在</w:t>
      </w:r>
      <w:r>
        <w:rPr>
          <w:rFonts w:ascii="SimSun" w:hAnsi="SimSun" w:cstheme="minorBidi" w:hint="eastAsia"/>
          <w:color w:val="000000" w:themeColor="text1"/>
          <w:sz w:val="21"/>
          <w:szCs w:val="24"/>
        </w:rPr>
        <w:t>操作</w:t>
      </w:r>
      <w:r w:rsidR="00E6092E">
        <w:rPr>
          <w:rFonts w:ascii="SimSun" w:hAnsi="SimSun" w:cstheme="minorBidi" w:hint="eastAsia"/>
          <w:color w:val="000000" w:themeColor="text1"/>
          <w:sz w:val="21"/>
          <w:szCs w:val="24"/>
        </w:rPr>
        <w:t>及</w:t>
      </w:r>
      <w:r w:rsidR="005E31E1" w:rsidRPr="005E31E1">
        <w:rPr>
          <w:rFonts w:ascii="SimSun" w:hAnsi="SimSun" w:cstheme="minorBidi" w:hint="eastAsia"/>
          <w:color w:val="000000" w:themeColor="text1"/>
          <w:sz w:val="21"/>
          <w:szCs w:val="24"/>
        </w:rPr>
        <w:t>使用技术方面</w:t>
      </w:r>
      <w:r>
        <w:rPr>
          <w:rFonts w:ascii="SimSun" w:hAnsi="SimSun" w:cstheme="minorBidi" w:hint="eastAsia"/>
          <w:color w:val="000000" w:themeColor="text1"/>
          <w:sz w:val="21"/>
          <w:szCs w:val="24"/>
        </w:rPr>
        <w:t>、在推动技术</w:t>
      </w:r>
      <w:r w:rsidR="005E31E1" w:rsidRPr="005E31E1">
        <w:rPr>
          <w:rFonts w:ascii="SimSun" w:hAnsi="SimSun" w:cstheme="minorBidi" w:hint="eastAsia"/>
          <w:color w:val="000000" w:themeColor="text1"/>
          <w:sz w:val="21"/>
          <w:szCs w:val="24"/>
        </w:rPr>
        <w:t>供应</w:t>
      </w:r>
      <w:r>
        <w:rPr>
          <w:rFonts w:ascii="SimSun" w:hAnsi="SimSun" w:cstheme="minorBidi" w:hint="eastAsia"/>
          <w:color w:val="000000" w:themeColor="text1"/>
          <w:sz w:val="21"/>
          <w:szCs w:val="24"/>
        </w:rPr>
        <w:t>方</w:t>
      </w:r>
      <w:r w:rsidR="005E31E1" w:rsidRPr="005E31E1">
        <w:rPr>
          <w:rFonts w:ascii="SimSun" w:hAnsi="SimSun" w:cstheme="minorBidi" w:hint="eastAsia"/>
          <w:color w:val="000000" w:themeColor="text1"/>
          <w:sz w:val="21"/>
          <w:szCs w:val="24"/>
        </w:rPr>
        <w:t>和技术消费者之间的交易方面</w:t>
      </w:r>
      <w:r>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存在着</w:t>
      </w:r>
      <w:r>
        <w:rPr>
          <w:rFonts w:ascii="SimSun" w:hAnsi="SimSun" w:cstheme="minorBidi" w:hint="eastAsia"/>
          <w:color w:val="000000" w:themeColor="text1"/>
          <w:sz w:val="21"/>
          <w:szCs w:val="24"/>
        </w:rPr>
        <w:t>特殊的</w:t>
      </w:r>
      <w:r w:rsidR="005E31E1" w:rsidRPr="005E31E1">
        <w:rPr>
          <w:rFonts w:ascii="SimSun" w:hAnsi="SimSun" w:cstheme="minorBidi" w:hint="eastAsia"/>
          <w:color w:val="000000" w:themeColor="text1"/>
          <w:sz w:val="21"/>
          <w:szCs w:val="24"/>
        </w:rPr>
        <w:t>挑战，</w:t>
      </w:r>
      <w:r>
        <w:rPr>
          <w:rFonts w:ascii="SimSun" w:hAnsi="SimSun" w:cstheme="minorBidi" w:hint="eastAsia"/>
          <w:color w:val="000000" w:themeColor="text1"/>
          <w:sz w:val="21"/>
          <w:szCs w:val="24"/>
        </w:rPr>
        <w:t>包括“</w:t>
      </w:r>
      <w:r w:rsidRPr="00A57AEA">
        <w:rPr>
          <w:rFonts w:ascii="SimSun" w:hAnsi="SimSun" w:cstheme="minorBidi" w:hint="eastAsia"/>
          <w:color w:val="000000" w:themeColor="text1"/>
          <w:sz w:val="21"/>
          <w:szCs w:val="24"/>
        </w:rPr>
        <w:t>赤贫、基础设施缺乏、获取水、能源、基本卫生和医疗等基本人类需求</w:t>
      </w:r>
      <w:r>
        <w:rPr>
          <w:rFonts w:ascii="SimSun" w:hAnsi="SimSun" w:cstheme="minorBidi" w:hint="eastAsia"/>
          <w:color w:val="000000" w:themeColor="text1"/>
          <w:sz w:val="21"/>
          <w:szCs w:val="24"/>
        </w:rPr>
        <w:t>”</w:t>
      </w:r>
      <w:r w:rsidRPr="00A57AEA">
        <w:rPr>
          <w:rFonts w:ascii="SimSun" w:hAnsi="SimSun" w:cstheme="minorBidi" w:hint="eastAsia"/>
          <w:color w:val="000000" w:themeColor="text1"/>
          <w:sz w:val="21"/>
          <w:szCs w:val="24"/>
        </w:rPr>
        <w:t>，</w:t>
      </w:r>
      <w:r>
        <w:rPr>
          <w:rFonts w:ascii="SimSun" w:hAnsi="SimSun" w:cstheme="minorBidi" w:hint="eastAsia"/>
          <w:color w:val="000000" w:themeColor="text1"/>
          <w:sz w:val="21"/>
          <w:szCs w:val="24"/>
        </w:rPr>
        <w:t>“熟练工人储备低、地理位置不利（例如天然港口不足</w:t>
      </w:r>
      <w:r>
        <w:rPr>
          <w:rFonts w:ascii="SimSun" w:hAnsi="SimSun" w:cstheme="minorBidi"/>
          <w:color w:val="000000" w:themeColor="text1"/>
          <w:sz w:val="21"/>
          <w:szCs w:val="24"/>
        </w:rPr>
        <w:t>）”</w:t>
      </w:r>
      <w:r>
        <w:rPr>
          <w:rFonts w:ascii="SimSun" w:hAnsi="SimSun" w:cstheme="minorBidi" w:hint="eastAsia"/>
          <w:color w:val="000000" w:themeColor="text1"/>
          <w:sz w:val="21"/>
          <w:szCs w:val="24"/>
        </w:rPr>
        <w:t>，</w:t>
      </w:r>
      <w:r w:rsidR="00E6092E">
        <w:rPr>
          <w:rFonts w:ascii="SimSun" w:hAnsi="SimSun" w:cstheme="minorBidi" w:hint="eastAsia"/>
          <w:color w:val="000000" w:themeColor="text1"/>
          <w:sz w:val="21"/>
          <w:szCs w:val="24"/>
        </w:rPr>
        <w:t>以及由此</w:t>
      </w:r>
      <w:r>
        <w:rPr>
          <w:rFonts w:ascii="SimSun" w:hAnsi="SimSun" w:cstheme="minorBidi" w:hint="eastAsia"/>
          <w:color w:val="000000" w:themeColor="text1"/>
          <w:sz w:val="21"/>
          <w:szCs w:val="24"/>
        </w:rPr>
        <w:t>导致</w:t>
      </w:r>
      <w:r w:rsidR="00E6092E">
        <w:rPr>
          <w:rFonts w:ascii="SimSun" w:hAnsi="SimSun" w:cstheme="minorBidi" w:hint="eastAsia"/>
          <w:color w:val="000000" w:themeColor="text1"/>
          <w:sz w:val="21"/>
          <w:szCs w:val="24"/>
        </w:rPr>
        <w:t>的</w:t>
      </w:r>
      <w:r w:rsidR="001527A4">
        <w:rPr>
          <w:rFonts w:ascii="SimSun" w:hAnsi="SimSun" w:cstheme="minorBidi" w:hint="eastAsia"/>
          <w:color w:val="000000" w:themeColor="text1"/>
          <w:sz w:val="21"/>
          <w:szCs w:val="24"/>
        </w:rPr>
        <w:t>吸收能力受限，</w:t>
      </w:r>
      <w:r w:rsidR="005E31E1" w:rsidRPr="005E31E1">
        <w:rPr>
          <w:rFonts w:ascii="SimSun" w:hAnsi="SimSun" w:cstheme="minorBidi" w:hint="eastAsia"/>
          <w:color w:val="000000" w:themeColor="text1"/>
          <w:sz w:val="21"/>
          <w:szCs w:val="24"/>
        </w:rPr>
        <w:t>正如</w:t>
      </w:r>
      <w:r w:rsidR="001527A4">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知识产权与技术转让：共同挑战—共同解决</w:t>
      </w:r>
      <w:r w:rsidR="001527A4">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项目审评报告</w:t>
      </w:r>
      <w:r w:rsidR="001527A4">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和</w:t>
      </w:r>
      <w:r w:rsidR="00741F58">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千年发展目标差距</w:t>
      </w:r>
      <w:r w:rsidR="008808DD">
        <w:rPr>
          <w:rFonts w:ascii="SimSun" w:hAnsi="SimSun" w:cstheme="minorBidi" w:hint="eastAsia"/>
          <w:color w:val="000000" w:themeColor="text1"/>
          <w:sz w:val="21"/>
          <w:szCs w:val="24"/>
        </w:rPr>
        <w:t>问题</w:t>
      </w:r>
      <w:r w:rsidR="005E31E1" w:rsidRPr="005E31E1">
        <w:rPr>
          <w:rFonts w:ascii="SimSun" w:hAnsi="SimSun" w:cstheme="minorBidi" w:hint="eastAsia"/>
          <w:color w:val="000000" w:themeColor="text1"/>
          <w:sz w:val="21"/>
          <w:szCs w:val="24"/>
        </w:rPr>
        <w:t>工作组</w:t>
      </w:r>
      <w:r w:rsidR="008808DD">
        <w:rPr>
          <w:rFonts w:ascii="SimSun" w:hAnsi="SimSun" w:cstheme="minorBidi" w:hint="eastAsia"/>
          <w:color w:val="000000" w:themeColor="text1"/>
          <w:sz w:val="21"/>
          <w:szCs w:val="24"/>
        </w:rPr>
        <w:t>2014年</w:t>
      </w:r>
      <w:r w:rsidR="005E31E1" w:rsidRPr="005E31E1">
        <w:rPr>
          <w:rFonts w:ascii="SimSun" w:hAnsi="SimSun" w:cstheme="minorBidi" w:hint="eastAsia"/>
          <w:color w:val="000000" w:themeColor="text1"/>
          <w:sz w:val="21"/>
          <w:szCs w:val="24"/>
        </w:rPr>
        <w:t>报告</w:t>
      </w:r>
      <w:r w:rsidR="00741F58">
        <w:rPr>
          <w:rFonts w:ascii="SimSun" w:hAnsi="SimSun" w:cstheme="minorBidi" w:hint="eastAsia"/>
          <w:color w:val="000000" w:themeColor="text1"/>
          <w:sz w:val="21"/>
          <w:szCs w:val="24"/>
        </w:rPr>
        <w:t>”</w:t>
      </w:r>
      <w:r w:rsidR="005E31E1" w:rsidRPr="005E31E1">
        <w:rPr>
          <w:rFonts w:ascii="SimSun" w:hAnsi="SimSun" w:cstheme="minorBidi" w:hint="eastAsia"/>
          <w:color w:val="000000" w:themeColor="text1"/>
          <w:sz w:val="21"/>
          <w:szCs w:val="24"/>
        </w:rPr>
        <w:t>中所强调的那样</w:t>
      </w:r>
      <w:r w:rsidR="001527A4" w:rsidRPr="001527A4">
        <w:rPr>
          <w:rStyle w:val="FootnoteReference"/>
          <w:rFonts w:ascii="SimSun" w:hAnsi="SimSun"/>
          <w:color w:val="000000" w:themeColor="text1"/>
          <w:sz w:val="21"/>
          <w:szCs w:val="21"/>
          <w:lang w:val="en-GB" w:eastAsia="en-US"/>
        </w:rPr>
        <w:footnoteReference w:id="6"/>
      </w:r>
      <w:r w:rsidR="001527A4" w:rsidRPr="001527A4">
        <w:rPr>
          <w:rFonts w:ascii="SimSun" w:hAnsi="SimSun"/>
          <w:color w:val="000000" w:themeColor="text1"/>
          <w:sz w:val="21"/>
          <w:szCs w:val="21"/>
          <w:vertAlign w:val="superscript"/>
          <w:lang w:val="en-GB"/>
        </w:rPr>
        <w:t>,</w:t>
      </w:r>
      <w:r w:rsidR="001527A4" w:rsidRPr="001527A4">
        <w:rPr>
          <w:rStyle w:val="FootnoteReference"/>
          <w:rFonts w:ascii="SimSun" w:hAnsi="SimSun"/>
          <w:color w:val="000000" w:themeColor="text1"/>
          <w:sz w:val="21"/>
          <w:szCs w:val="21"/>
          <w:lang w:val="en-GB" w:eastAsia="en-US"/>
        </w:rPr>
        <w:footnoteReference w:id="7"/>
      </w:r>
      <w:r w:rsidR="001527A4">
        <w:rPr>
          <w:rFonts w:ascii="SimSun" w:hAnsi="SimSun" w:cstheme="minorBidi" w:hint="eastAsia"/>
          <w:color w:val="000000" w:themeColor="text1"/>
          <w:sz w:val="21"/>
          <w:szCs w:val="24"/>
        </w:rPr>
        <w:t>。</w:t>
      </w:r>
    </w:p>
    <w:p w:rsidR="008C46BD" w:rsidRDefault="008C46BD" w:rsidP="008C46BD">
      <w:pPr>
        <w:pStyle w:val="Endofdocument-Annex"/>
        <w:spacing w:afterLines="50" w:after="120" w:line="340" w:lineRule="atLeast"/>
        <w:rPr>
          <w:rFonts w:ascii="KaiTi" w:eastAsia="KaiTi" w:hAnsi="KaiTi"/>
          <w:sz w:val="21"/>
        </w:rPr>
      </w:pPr>
    </w:p>
    <w:p w:rsidR="002F4BD5" w:rsidRPr="008C46BD" w:rsidRDefault="006103D9" w:rsidP="008C46BD">
      <w:pPr>
        <w:pStyle w:val="Endofdocument-Annex"/>
        <w:spacing w:afterLines="50" w:after="120" w:line="340" w:lineRule="atLeast"/>
        <w:rPr>
          <w:rFonts w:ascii="KaiTi" w:eastAsia="KaiTi" w:hAnsi="KaiTi"/>
          <w:sz w:val="21"/>
        </w:rPr>
      </w:pPr>
      <w:r w:rsidRPr="008C46BD">
        <w:rPr>
          <w:rFonts w:ascii="KaiTi" w:eastAsia="KaiTi" w:hAnsi="KaiTi"/>
          <w:sz w:val="21"/>
        </w:rPr>
        <w:t>[</w:t>
      </w:r>
      <w:r w:rsidR="0077543B" w:rsidRPr="008C46BD">
        <w:rPr>
          <w:rFonts w:ascii="KaiTi" w:eastAsia="KaiTi" w:hAnsi="KaiTi" w:hint="eastAsia"/>
          <w:sz w:val="21"/>
        </w:rPr>
        <w:t>文件完</w:t>
      </w:r>
      <w:r w:rsidRPr="008C46BD">
        <w:rPr>
          <w:rFonts w:ascii="KaiTi" w:eastAsia="KaiTi" w:hAnsi="KaiTi"/>
          <w:sz w:val="21"/>
        </w:rPr>
        <w:t>]</w:t>
      </w:r>
    </w:p>
    <w:sectPr w:rsidR="002F4BD5" w:rsidRPr="008C46BD" w:rsidSect="001B6023">
      <w:headerReference w:type="default" r:id="rId45"/>
      <w:headerReference w:type="first" r:id="rId46"/>
      <w:footerReference w:type="first" r:id="rId4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2CC" w:rsidRDefault="001062CC">
      <w:r>
        <w:separator/>
      </w:r>
    </w:p>
  </w:endnote>
  <w:endnote w:type="continuationSeparator" w:id="0">
    <w:p w:rsidR="001062CC" w:rsidRDefault="001062CC" w:rsidP="003B38C1">
      <w:r>
        <w:separator/>
      </w:r>
    </w:p>
    <w:p w:rsidR="001062CC" w:rsidRPr="003B38C1" w:rsidRDefault="001062CC" w:rsidP="003B38C1">
      <w:pPr>
        <w:spacing w:after="60"/>
        <w:rPr>
          <w:sz w:val="17"/>
        </w:rPr>
      </w:pPr>
      <w:r>
        <w:rPr>
          <w:sz w:val="17"/>
        </w:rPr>
        <w:t>[Endnote continued from previous page]</w:t>
      </w:r>
    </w:p>
  </w:endnote>
  <w:endnote w:type="continuationNotice" w:id="1">
    <w:p w:rsidR="001062CC" w:rsidRPr="003B38C1" w:rsidRDefault="001062C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CC" w:rsidRPr="00B43073" w:rsidRDefault="001062CC">
    <w:pPr>
      <w:pStyle w:val="Footer"/>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2CC" w:rsidRDefault="001062CC">
      <w:r>
        <w:separator/>
      </w:r>
    </w:p>
  </w:footnote>
  <w:footnote w:type="continuationSeparator" w:id="0">
    <w:p w:rsidR="001062CC" w:rsidRDefault="001062CC" w:rsidP="008B60B2">
      <w:r>
        <w:separator/>
      </w:r>
    </w:p>
    <w:p w:rsidR="001062CC" w:rsidRPr="00ED77FB" w:rsidRDefault="001062CC" w:rsidP="008B60B2">
      <w:pPr>
        <w:spacing w:after="60"/>
        <w:rPr>
          <w:sz w:val="17"/>
          <w:szCs w:val="17"/>
        </w:rPr>
      </w:pPr>
      <w:r w:rsidRPr="00ED77FB">
        <w:rPr>
          <w:sz w:val="17"/>
          <w:szCs w:val="17"/>
        </w:rPr>
        <w:t>[Footnote continued from previous page]</w:t>
      </w:r>
    </w:p>
  </w:footnote>
  <w:footnote w:type="continuationNotice" w:id="1">
    <w:p w:rsidR="001062CC" w:rsidRPr="00ED77FB" w:rsidRDefault="001062CC" w:rsidP="008B60B2">
      <w:pPr>
        <w:spacing w:before="60"/>
        <w:jc w:val="right"/>
        <w:rPr>
          <w:sz w:val="17"/>
          <w:szCs w:val="17"/>
        </w:rPr>
      </w:pPr>
      <w:r w:rsidRPr="00ED77FB">
        <w:rPr>
          <w:sz w:val="17"/>
          <w:szCs w:val="17"/>
        </w:rPr>
        <w:t>[Footnote continued on next page]</w:t>
      </w:r>
    </w:p>
  </w:footnote>
  <w:footnote w:id="2">
    <w:p w:rsidR="001062CC" w:rsidRPr="00377854" w:rsidRDefault="001062CC" w:rsidP="00F831A5">
      <w:pPr>
        <w:pStyle w:val="FootnoteText"/>
        <w:rPr>
          <w:rFonts w:ascii="SimSun" w:hAnsi="SimSun"/>
        </w:rPr>
      </w:pPr>
      <w:r w:rsidRPr="00377854">
        <w:rPr>
          <w:rStyle w:val="FootnoteReference"/>
          <w:rFonts w:ascii="SimSun" w:hAnsi="SimSun"/>
        </w:rPr>
        <w:footnoteRef/>
      </w:r>
      <w:r w:rsidRPr="00377854">
        <w:rPr>
          <w:rFonts w:ascii="SimSun" w:hAnsi="SimSun"/>
        </w:rPr>
        <w:t xml:space="preserve"> </w:t>
      </w:r>
      <w:r w:rsidRPr="00377854">
        <w:rPr>
          <w:rFonts w:ascii="SimSun" w:hAnsi="SimSun" w:hint="eastAsia"/>
        </w:rPr>
        <w:tab/>
      </w:r>
      <w:r w:rsidRPr="00377854">
        <w:rPr>
          <w:rFonts w:ascii="SimSun" w:hAnsi="SimSun"/>
        </w:rPr>
        <w:t>https://sustainabledevelopment.un.org/content/documents/16505Full_Report_</w:t>
      </w:r>
      <w:r w:rsidRPr="00377854">
        <w:rPr>
          <w:rFonts w:ascii="SimSun" w:hAnsi="SimSun" w:hint="eastAsia"/>
        </w:rPr>
        <w:br/>
      </w:r>
      <w:r w:rsidRPr="00377854">
        <w:rPr>
          <w:rFonts w:ascii="SimSun" w:hAnsi="SimSun"/>
        </w:rPr>
        <w:t>Online_Platform_Assessment.pdf</w:t>
      </w:r>
    </w:p>
  </w:footnote>
  <w:footnote w:id="3">
    <w:p w:rsidR="001062CC" w:rsidRPr="00023E47" w:rsidRDefault="001062CC" w:rsidP="005661AD">
      <w:pPr>
        <w:pStyle w:val="FootnoteText"/>
      </w:pPr>
      <w:r w:rsidRPr="00377854">
        <w:rPr>
          <w:rStyle w:val="FootnoteReference"/>
          <w:rFonts w:ascii="SimSun" w:hAnsi="SimSun"/>
        </w:rPr>
        <w:footnoteRef/>
      </w:r>
      <w:r w:rsidRPr="00023E47">
        <w:rPr>
          <w:rFonts w:ascii="SimSun" w:hAnsi="SimSun"/>
        </w:rPr>
        <w:t xml:space="preserve"> </w:t>
      </w:r>
      <w:r w:rsidRPr="00023E47">
        <w:rPr>
          <w:rFonts w:ascii="SimSun" w:hAnsi="SimSun" w:hint="eastAsia"/>
        </w:rPr>
        <w:tab/>
      </w:r>
      <w:r w:rsidRPr="00377854">
        <w:rPr>
          <w:rFonts w:ascii="SimSun" w:hAnsi="SimSun" w:hint="eastAsia"/>
          <w:lang w:val="es-ES"/>
        </w:rPr>
        <w:t>同前。</w:t>
      </w:r>
    </w:p>
  </w:footnote>
  <w:footnote w:id="4">
    <w:p w:rsidR="001062CC" w:rsidRPr="00023E47" w:rsidRDefault="001062CC" w:rsidP="00B42C2F">
      <w:pPr>
        <w:pStyle w:val="FootnoteText"/>
        <w:rPr>
          <w:rFonts w:ascii="SimSun" w:hAnsi="SimSun"/>
        </w:rPr>
      </w:pPr>
      <w:r w:rsidRPr="00E26A71">
        <w:rPr>
          <w:rStyle w:val="FootnoteReference"/>
          <w:rFonts w:ascii="SimSun" w:hAnsi="SimSun"/>
        </w:rPr>
        <w:footnoteRef/>
      </w:r>
      <w:r w:rsidRPr="00023E47">
        <w:rPr>
          <w:rFonts w:ascii="SimSun" w:hAnsi="SimSun"/>
        </w:rPr>
        <w:t xml:space="preserve"> </w:t>
      </w:r>
      <w:r w:rsidRPr="00023E47">
        <w:rPr>
          <w:rFonts w:ascii="SimSun" w:hAnsi="SimSun" w:hint="eastAsia"/>
        </w:rPr>
        <w:tab/>
      </w:r>
      <w:r w:rsidRPr="00023E47">
        <w:rPr>
          <w:rFonts w:ascii="SimSun" w:hAnsi="SimSun"/>
        </w:rPr>
        <w:t>http://www.wipo.int/meetings/en/doc_details.jsp?doc_id=287167</w:t>
      </w:r>
    </w:p>
  </w:footnote>
  <w:footnote w:id="5">
    <w:p w:rsidR="001062CC" w:rsidRPr="00023E47" w:rsidRDefault="001062CC" w:rsidP="006978D0">
      <w:pPr>
        <w:pStyle w:val="FootnoteText"/>
        <w:rPr>
          <w:rFonts w:ascii="SimSun" w:hAnsi="SimSun"/>
        </w:rPr>
      </w:pPr>
      <w:r w:rsidRPr="0073681C">
        <w:rPr>
          <w:rStyle w:val="FootnoteReference"/>
          <w:rFonts w:ascii="SimSun" w:hAnsi="SimSun"/>
        </w:rPr>
        <w:footnoteRef/>
      </w:r>
      <w:r w:rsidRPr="00023E47">
        <w:rPr>
          <w:rFonts w:ascii="SimSun" w:hAnsi="SimSun"/>
        </w:rPr>
        <w:t xml:space="preserve"> </w:t>
      </w:r>
      <w:r w:rsidRPr="00023E47">
        <w:rPr>
          <w:rFonts w:ascii="SimSun" w:hAnsi="SimSun" w:hint="eastAsia"/>
        </w:rPr>
        <w:tab/>
      </w:r>
      <w:r w:rsidRPr="0073681C">
        <w:rPr>
          <w:rFonts w:ascii="SimSun" w:hAnsi="SimSun" w:hint="eastAsia"/>
          <w:lang w:val="es-ES"/>
        </w:rPr>
        <w:t>同前。</w:t>
      </w:r>
    </w:p>
  </w:footnote>
  <w:footnote w:id="6">
    <w:p w:rsidR="001062CC" w:rsidRPr="00023E47" w:rsidRDefault="001062CC" w:rsidP="001527A4">
      <w:pPr>
        <w:pStyle w:val="FootnoteText"/>
        <w:rPr>
          <w:rFonts w:ascii="SimSun" w:hAnsi="SimSun"/>
        </w:rPr>
      </w:pPr>
      <w:r w:rsidRPr="0073681C">
        <w:rPr>
          <w:rStyle w:val="FootnoteReference"/>
          <w:rFonts w:ascii="SimSun" w:hAnsi="SimSun"/>
        </w:rPr>
        <w:footnoteRef/>
      </w:r>
      <w:r w:rsidRPr="00023E47">
        <w:rPr>
          <w:rFonts w:ascii="SimSun" w:hAnsi="SimSun"/>
        </w:rPr>
        <w:t xml:space="preserve"> </w:t>
      </w:r>
      <w:r w:rsidRPr="00023E47">
        <w:rPr>
          <w:rFonts w:ascii="SimSun" w:hAnsi="SimSun" w:hint="eastAsia"/>
        </w:rPr>
        <w:tab/>
      </w:r>
      <w:r w:rsidRPr="00023E47">
        <w:rPr>
          <w:rFonts w:ascii="SimSun" w:hAnsi="SimSun"/>
        </w:rPr>
        <w:t>http://www.wipo.int/meetings/en/doc_details.jsp?doc_id=311558</w:t>
      </w:r>
    </w:p>
  </w:footnote>
  <w:footnote w:id="7">
    <w:p w:rsidR="001062CC" w:rsidRPr="00023E47" w:rsidRDefault="001062CC" w:rsidP="001527A4">
      <w:pPr>
        <w:pStyle w:val="FootnoteText"/>
        <w:rPr>
          <w:rFonts w:ascii="SimSun" w:hAnsi="SimSun"/>
        </w:rPr>
      </w:pPr>
      <w:r w:rsidRPr="0073681C">
        <w:rPr>
          <w:rStyle w:val="FootnoteReference"/>
          <w:rFonts w:ascii="SimSun" w:hAnsi="SimSun"/>
        </w:rPr>
        <w:footnoteRef/>
      </w:r>
      <w:r w:rsidRPr="00023E47">
        <w:rPr>
          <w:rFonts w:ascii="SimSun" w:hAnsi="SimSun"/>
        </w:rPr>
        <w:t xml:space="preserve"> </w:t>
      </w:r>
      <w:r w:rsidRPr="00023E47">
        <w:rPr>
          <w:rFonts w:ascii="SimSun" w:hAnsi="SimSun" w:hint="eastAsia"/>
        </w:rPr>
        <w:tab/>
      </w:r>
      <w:r w:rsidRPr="00023E47">
        <w:rPr>
          <w:rFonts w:ascii="SimSun" w:hAnsi="SimSun"/>
        </w:rPr>
        <w:t>https://sustainabledevelopment.un.org/content/documents/16505Full_Report_Online_</w:t>
      </w:r>
      <w:r w:rsidRPr="00023E47">
        <w:rPr>
          <w:rFonts w:ascii="SimSun" w:hAnsi="SimSun" w:hint="eastAsia"/>
        </w:rPr>
        <w:br/>
      </w:r>
      <w:r w:rsidRPr="00023E47">
        <w:rPr>
          <w:rFonts w:ascii="SimSun" w:hAnsi="SimSun"/>
        </w:rPr>
        <w:t>Platform_Assessment.pdf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CC" w:rsidRPr="001B6023" w:rsidRDefault="001062CC" w:rsidP="00477D6B">
    <w:pPr>
      <w:jc w:val="right"/>
      <w:rPr>
        <w:rFonts w:ascii="SimSun" w:hAnsi="SimSun"/>
        <w:sz w:val="21"/>
      </w:rPr>
    </w:pPr>
    <w:bookmarkStart w:id="6" w:name="Code2"/>
    <w:bookmarkEnd w:id="6"/>
    <w:r w:rsidRPr="001B6023">
      <w:rPr>
        <w:rFonts w:ascii="SimSun" w:hAnsi="SimSun"/>
        <w:sz w:val="21"/>
      </w:rPr>
      <w:t>CDIP/20/10</w:t>
    </w:r>
  </w:p>
  <w:p w:rsidR="001062CC" w:rsidRPr="001B6023" w:rsidRDefault="001062CC" w:rsidP="00477D6B">
    <w:pPr>
      <w:jc w:val="right"/>
      <w:rPr>
        <w:rFonts w:ascii="SimSun" w:hAnsi="SimSun"/>
        <w:sz w:val="21"/>
      </w:rPr>
    </w:pPr>
    <w:r w:rsidRPr="001B6023">
      <w:rPr>
        <w:rFonts w:ascii="SimSun" w:hAnsi="SimSun" w:hint="eastAsia"/>
        <w:sz w:val="21"/>
      </w:rPr>
      <w:t>第</w:t>
    </w:r>
    <w:r w:rsidRPr="001B6023">
      <w:rPr>
        <w:rFonts w:ascii="SimSun" w:hAnsi="SimSun"/>
        <w:sz w:val="21"/>
      </w:rPr>
      <w:fldChar w:fldCharType="begin"/>
    </w:r>
    <w:r w:rsidRPr="001B6023">
      <w:rPr>
        <w:rFonts w:ascii="SimSun" w:hAnsi="SimSun"/>
        <w:sz w:val="21"/>
      </w:rPr>
      <w:instrText xml:space="preserve"> PAGE  \* MERGEFORMAT </w:instrText>
    </w:r>
    <w:r w:rsidRPr="001B6023">
      <w:rPr>
        <w:rFonts w:ascii="SimSun" w:hAnsi="SimSun"/>
        <w:sz w:val="21"/>
      </w:rPr>
      <w:fldChar w:fldCharType="separate"/>
    </w:r>
    <w:r>
      <w:rPr>
        <w:rFonts w:ascii="SimSun" w:hAnsi="SimSun"/>
        <w:noProof/>
        <w:sz w:val="21"/>
      </w:rPr>
      <w:t>1</w:t>
    </w:r>
    <w:r w:rsidRPr="001B6023">
      <w:rPr>
        <w:rFonts w:ascii="SimSun" w:hAnsi="SimSun"/>
        <w:noProof/>
        <w:sz w:val="21"/>
      </w:rPr>
      <w:fldChar w:fldCharType="end"/>
    </w:r>
    <w:r w:rsidRPr="001B6023">
      <w:rPr>
        <w:rFonts w:ascii="SimSun" w:hAnsi="SimSun" w:hint="eastAsia"/>
        <w:noProof/>
        <w:sz w:val="21"/>
      </w:rPr>
      <w:t>页</w:t>
    </w:r>
  </w:p>
  <w:p w:rsidR="001062CC" w:rsidRPr="001B6023" w:rsidRDefault="001062CC"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CC" w:rsidRPr="00B43073" w:rsidRDefault="001062CC" w:rsidP="00477D6B">
    <w:pPr>
      <w:jc w:val="right"/>
      <w:rPr>
        <w:rFonts w:ascii="SimSun" w:hAnsi="SimSun"/>
        <w:sz w:val="21"/>
      </w:rPr>
    </w:pPr>
    <w:r w:rsidRPr="00B43073">
      <w:rPr>
        <w:rFonts w:ascii="SimSun" w:hAnsi="SimSun"/>
        <w:sz w:val="21"/>
      </w:rPr>
      <w:t>CDIP/20/10</w:t>
    </w:r>
    <w:r w:rsidR="009C49E6">
      <w:rPr>
        <w:rFonts w:ascii="SimSun" w:hAnsi="SimSun"/>
        <w:sz w:val="21"/>
      </w:rPr>
      <w:t xml:space="preserve"> Rev.</w:t>
    </w:r>
  </w:p>
  <w:p w:rsidR="001062CC" w:rsidRPr="00B43073" w:rsidRDefault="001062CC" w:rsidP="00477D6B">
    <w:pPr>
      <w:jc w:val="right"/>
      <w:rPr>
        <w:rFonts w:ascii="SimSun" w:hAnsi="SimSun"/>
        <w:sz w:val="21"/>
      </w:rPr>
    </w:pPr>
    <w:r w:rsidRPr="00B43073">
      <w:rPr>
        <w:rFonts w:ascii="SimSun" w:hAnsi="SimSun" w:hint="eastAsia"/>
        <w:sz w:val="21"/>
      </w:rPr>
      <w:t>附件第</w:t>
    </w:r>
    <w:r w:rsidRPr="00B43073">
      <w:rPr>
        <w:rFonts w:ascii="SimSun" w:hAnsi="SimSun"/>
        <w:sz w:val="21"/>
      </w:rPr>
      <w:fldChar w:fldCharType="begin"/>
    </w:r>
    <w:r w:rsidRPr="00B43073">
      <w:rPr>
        <w:rFonts w:ascii="SimSun" w:hAnsi="SimSun"/>
        <w:sz w:val="21"/>
      </w:rPr>
      <w:instrText xml:space="preserve"> PAGE  \* MERGEFORMAT </w:instrText>
    </w:r>
    <w:r w:rsidRPr="00B43073">
      <w:rPr>
        <w:rFonts w:ascii="SimSun" w:hAnsi="SimSun"/>
        <w:sz w:val="21"/>
      </w:rPr>
      <w:fldChar w:fldCharType="separate"/>
    </w:r>
    <w:r w:rsidR="00C83907">
      <w:rPr>
        <w:rFonts w:ascii="SimSun" w:hAnsi="SimSun"/>
        <w:noProof/>
        <w:sz w:val="21"/>
      </w:rPr>
      <w:t>14</w:t>
    </w:r>
    <w:r w:rsidRPr="00B43073">
      <w:rPr>
        <w:rFonts w:ascii="SimSun" w:hAnsi="SimSun"/>
        <w:noProof/>
        <w:sz w:val="21"/>
      </w:rPr>
      <w:fldChar w:fldCharType="end"/>
    </w:r>
    <w:r w:rsidRPr="00B43073">
      <w:rPr>
        <w:rFonts w:ascii="SimSun" w:hAnsi="SimSun" w:hint="eastAsia"/>
        <w:noProof/>
        <w:sz w:val="21"/>
      </w:rPr>
      <w:t>页</w:t>
    </w:r>
  </w:p>
  <w:p w:rsidR="001062CC" w:rsidRPr="00B43073" w:rsidRDefault="001062CC"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2CC" w:rsidRPr="00B43073" w:rsidRDefault="001062CC" w:rsidP="00681010">
    <w:pPr>
      <w:pStyle w:val="Header"/>
      <w:jc w:val="right"/>
      <w:rPr>
        <w:rFonts w:ascii="SimSun" w:hAnsi="SimSun"/>
        <w:sz w:val="21"/>
      </w:rPr>
    </w:pPr>
    <w:r w:rsidRPr="00B43073">
      <w:rPr>
        <w:rFonts w:ascii="SimSun" w:hAnsi="SimSun"/>
        <w:sz w:val="21"/>
      </w:rPr>
      <w:t>CDIP/20/10</w:t>
    </w:r>
    <w:r w:rsidR="009C49E6">
      <w:rPr>
        <w:rFonts w:ascii="SimSun" w:hAnsi="SimSun"/>
        <w:sz w:val="21"/>
      </w:rPr>
      <w:t xml:space="preserve"> Rev.</w:t>
    </w:r>
  </w:p>
  <w:p w:rsidR="001062CC" w:rsidRDefault="001062CC" w:rsidP="008C46BD">
    <w:pPr>
      <w:pStyle w:val="Header"/>
      <w:jc w:val="right"/>
      <w:rPr>
        <w:rFonts w:ascii="SimSun" w:hAnsi="SimSun"/>
        <w:sz w:val="21"/>
      </w:rPr>
    </w:pPr>
    <w:r w:rsidRPr="00B43073">
      <w:rPr>
        <w:rFonts w:ascii="SimSun" w:hAnsi="SimSun" w:hint="eastAsia"/>
        <w:sz w:val="21"/>
      </w:rPr>
      <w:t>附</w:t>
    </w:r>
    <w:r>
      <w:rPr>
        <w:rFonts w:ascii="SimSun" w:hAnsi="SimSun" w:hint="eastAsia"/>
        <w:sz w:val="21"/>
      </w:rPr>
      <w:t xml:space="preserve">　</w:t>
    </w:r>
    <w:r w:rsidRPr="00B43073">
      <w:rPr>
        <w:rFonts w:ascii="SimSun" w:hAnsi="SimSun" w:hint="eastAsia"/>
        <w:sz w:val="21"/>
      </w:rPr>
      <w:t>件</w:t>
    </w:r>
  </w:p>
  <w:p w:rsidR="001062CC" w:rsidRPr="00B43073" w:rsidRDefault="001062CC" w:rsidP="008C46BD">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1698B"/>
    <w:multiLevelType w:val="hybridMultilevel"/>
    <w:tmpl w:val="24427582"/>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03AD298C"/>
    <w:multiLevelType w:val="hybridMultilevel"/>
    <w:tmpl w:val="4F944926"/>
    <w:lvl w:ilvl="0" w:tplc="0409000F">
      <w:start w:val="1"/>
      <w:numFmt w:val="decimal"/>
      <w:lvlText w:val="%1."/>
      <w:lvlJc w:val="left"/>
      <w:pPr>
        <w:ind w:left="360" w:hanging="360"/>
      </w:pPr>
    </w:lvl>
    <w:lvl w:ilvl="1" w:tplc="04090017" w:tentative="1">
      <w:start w:val="1"/>
      <w:numFmt w:val="aiueoFullWidth"/>
      <w:lvlText w:val="(%2)"/>
      <w:lvlJc w:val="left"/>
      <w:pPr>
        <w:ind w:left="600" w:hanging="480"/>
      </w:pPr>
    </w:lvl>
    <w:lvl w:ilvl="2" w:tplc="04090011" w:tentative="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83050CA"/>
    <w:multiLevelType w:val="hybridMultilevel"/>
    <w:tmpl w:val="FD321D96"/>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5AE76DD"/>
    <w:multiLevelType w:val="hybridMultilevel"/>
    <w:tmpl w:val="972E67AA"/>
    <w:lvl w:ilvl="0" w:tplc="0409000F">
      <w:start w:val="1"/>
      <w:numFmt w:val="decimal"/>
      <w:lvlText w:val="%1."/>
      <w:lvlJc w:val="left"/>
      <w:pPr>
        <w:ind w:left="360" w:hanging="360"/>
      </w:pPr>
    </w:lvl>
    <w:lvl w:ilvl="1" w:tplc="7A825152">
      <w:start w:val="1"/>
      <w:numFmt w:val="bullet"/>
      <w:lvlText w:val="-"/>
      <w:lvlJc w:val="left"/>
      <w:pPr>
        <w:ind w:left="480" w:hanging="360"/>
      </w:pPr>
      <w:rPr>
        <w:rFonts w:ascii="Courier New" w:hAnsi="Courier New" w:hint="default"/>
      </w:rPr>
    </w:lvl>
    <w:lvl w:ilvl="2" w:tplc="04090011">
      <w:start w:val="1"/>
      <w:numFmt w:val="decimalEnclosedCircle"/>
      <w:lvlText w:val="%3"/>
      <w:lvlJc w:val="left"/>
      <w:pPr>
        <w:ind w:left="1080" w:hanging="480"/>
      </w:pPr>
    </w:lvl>
    <w:lvl w:ilvl="3" w:tplc="0409000F" w:tentative="1">
      <w:start w:val="1"/>
      <w:numFmt w:val="decimal"/>
      <w:lvlText w:val="%4."/>
      <w:lvlJc w:val="left"/>
      <w:pPr>
        <w:ind w:left="1560" w:hanging="480"/>
      </w:pPr>
    </w:lvl>
    <w:lvl w:ilvl="4" w:tplc="04090017" w:tentative="1">
      <w:start w:val="1"/>
      <w:numFmt w:val="aiueoFullWidth"/>
      <w:lvlText w:val="(%5)"/>
      <w:lvlJc w:val="left"/>
      <w:pPr>
        <w:ind w:left="2040" w:hanging="480"/>
      </w:pPr>
    </w:lvl>
    <w:lvl w:ilvl="5" w:tplc="04090011" w:tentative="1">
      <w:start w:val="1"/>
      <w:numFmt w:val="decimalEnclosedCircle"/>
      <w:lvlText w:val="%6"/>
      <w:lvlJc w:val="left"/>
      <w:pPr>
        <w:ind w:left="2520" w:hanging="480"/>
      </w:pPr>
    </w:lvl>
    <w:lvl w:ilvl="6" w:tplc="0409000F" w:tentative="1">
      <w:start w:val="1"/>
      <w:numFmt w:val="decimal"/>
      <w:lvlText w:val="%7."/>
      <w:lvlJc w:val="left"/>
      <w:pPr>
        <w:ind w:left="3000" w:hanging="480"/>
      </w:pPr>
    </w:lvl>
    <w:lvl w:ilvl="7" w:tplc="04090017" w:tentative="1">
      <w:start w:val="1"/>
      <w:numFmt w:val="aiueoFullWidth"/>
      <w:lvlText w:val="(%8)"/>
      <w:lvlJc w:val="left"/>
      <w:pPr>
        <w:ind w:left="3480" w:hanging="480"/>
      </w:pPr>
    </w:lvl>
    <w:lvl w:ilvl="8" w:tplc="04090011" w:tentative="1">
      <w:start w:val="1"/>
      <w:numFmt w:val="decimalEnclosedCircle"/>
      <w:lvlText w:val="%9"/>
      <w:lvlJc w:val="left"/>
      <w:pPr>
        <w:ind w:left="3960" w:hanging="48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D3417D3"/>
    <w:multiLevelType w:val="multilevel"/>
    <w:tmpl w:val="6DA25D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9BF43C6"/>
    <w:multiLevelType w:val="hybridMultilevel"/>
    <w:tmpl w:val="A89008FC"/>
    <w:lvl w:ilvl="0" w:tplc="0409000F">
      <w:start w:val="1"/>
      <w:numFmt w:val="decimal"/>
      <w:lvlText w:val="%1."/>
      <w:lvlJc w:val="left"/>
      <w:pPr>
        <w:ind w:left="720" w:hanging="36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nsid w:val="2D8221C0"/>
    <w:multiLevelType w:val="hybridMultilevel"/>
    <w:tmpl w:val="7D7CA35E"/>
    <w:lvl w:ilvl="0" w:tplc="CF8A572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nsid w:val="2E7F718C"/>
    <w:multiLevelType w:val="hybridMultilevel"/>
    <w:tmpl w:val="BBE48B62"/>
    <w:lvl w:ilvl="0" w:tplc="CF8A5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882604"/>
    <w:multiLevelType w:val="hybridMultilevel"/>
    <w:tmpl w:val="38B28FE8"/>
    <w:lvl w:ilvl="0" w:tplc="CF8A57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F0422"/>
    <w:multiLevelType w:val="hybridMultilevel"/>
    <w:tmpl w:val="5F3CE706"/>
    <w:lvl w:ilvl="0" w:tplc="A956E356">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5E62B4"/>
    <w:multiLevelType w:val="hybridMultilevel"/>
    <w:tmpl w:val="52EA40F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nsid w:val="5C5A4242"/>
    <w:multiLevelType w:val="hybridMultilevel"/>
    <w:tmpl w:val="40FA400C"/>
    <w:lvl w:ilvl="0" w:tplc="78420D2C">
      <w:start w:val="1"/>
      <w:numFmt w:val="bullet"/>
      <w:lvlText w:val="•"/>
      <w:lvlJc w:val="left"/>
      <w:pPr>
        <w:ind w:left="987" w:hanging="420"/>
      </w:pPr>
      <w:rPr>
        <w:rFonts w:ascii="SimSun" w:eastAsia="SimSun" w:hAnsi="SimSun" w:hint="eastAsia"/>
        <w:lang w:val="en-US"/>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8">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0">
    <w:nsid w:val="6E6A1524"/>
    <w:multiLevelType w:val="hybridMultilevel"/>
    <w:tmpl w:val="E9A01D08"/>
    <w:lvl w:ilvl="0" w:tplc="E314196E">
      <w:start w:val="1"/>
      <w:numFmt w:val="decimal"/>
      <w:lvlText w:val="%1."/>
      <w:lvlJc w:val="left"/>
      <w:pPr>
        <w:ind w:left="360" w:hanging="360"/>
      </w:pPr>
      <w:rPr>
        <w:rFonts w:hint="default"/>
        <w:b/>
        <w:color w:va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711053F0"/>
    <w:multiLevelType w:val="hybridMultilevel"/>
    <w:tmpl w:val="5F48CE12"/>
    <w:lvl w:ilvl="0" w:tplc="E716F590">
      <w:start w:val="1"/>
      <w:numFmt w:val="low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nsid w:val="768B7BA2"/>
    <w:multiLevelType w:val="hybridMultilevel"/>
    <w:tmpl w:val="23FAB23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Arial"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Arial"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Arial" w:hint="default"/>
      </w:rPr>
    </w:lvl>
    <w:lvl w:ilvl="8" w:tplc="04090005" w:tentative="1">
      <w:start w:val="1"/>
      <w:numFmt w:val="bullet"/>
      <w:lvlText w:val=""/>
      <w:lvlJc w:val="left"/>
      <w:pPr>
        <w:ind w:left="6270" w:hanging="360"/>
      </w:pPr>
      <w:rPr>
        <w:rFonts w:ascii="Wingdings" w:hAnsi="Wingdings" w:hint="default"/>
      </w:rPr>
    </w:lvl>
  </w:abstractNum>
  <w:num w:numId="1">
    <w:abstractNumId w:val="6"/>
  </w:num>
  <w:num w:numId="2">
    <w:abstractNumId w:val="12"/>
  </w:num>
  <w:num w:numId="3">
    <w:abstractNumId w:val="0"/>
  </w:num>
  <w:num w:numId="4">
    <w:abstractNumId w:val="15"/>
  </w:num>
  <w:num w:numId="5">
    <w:abstractNumId w:val="3"/>
  </w:num>
  <w:num w:numId="6">
    <w:abstractNumId w:val="8"/>
  </w:num>
  <w:num w:numId="7">
    <w:abstractNumId w:val="22"/>
  </w:num>
  <w:num w:numId="8">
    <w:abstractNumId w:val="19"/>
  </w:num>
  <w:num w:numId="9">
    <w:abstractNumId w:val="18"/>
  </w:num>
  <w:num w:numId="10">
    <w:abstractNumId w:val="23"/>
  </w:num>
  <w:num w:numId="11">
    <w:abstractNumId w:val="7"/>
  </w:num>
  <w:num w:numId="12">
    <w:abstractNumId w:val="16"/>
  </w:num>
  <w:num w:numId="13">
    <w:abstractNumId w:val="14"/>
  </w:num>
  <w:num w:numId="14">
    <w:abstractNumId w:val="10"/>
  </w:num>
  <w:num w:numId="15">
    <w:abstractNumId w:val="20"/>
  </w:num>
  <w:num w:numId="16">
    <w:abstractNumId w:val="1"/>
  </w:num>
  <w:num w:numId="17">
    <w:abstractNumId w:val="4"/>
  </w:num>
  <w:num w:numId="18">
    <w:abstractNumId w:val="21"/>
  </w:num>
  <w:num w:numId="19">
    <w:abstractNumId w:val="9"/>
  </w:num>
  <w:num w:numId="20">
    <w:abstractNumId w:val="5"/>
  </w:num>
  <w:num w:numId="21">
    <w:abstractNumId w:val="2"/>
  </w:num>
  <w:num w:numId="22">
    <w:abstractNumId w:val="13"/>
  </w:num>
  <w:num w:numId="23">
    <w:abstractNumId w:val="1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D"/>
    <w:rsid w:val="0000205D"/>
    <w:rsid w:val="00004AEE"/>
    <w:rsid w:val="00005C5F"/>
    <w:rsid w:val="000100A0"/>
    <w:rsid w:val="00013D13"/>
    <w:rsid w:val="0001462D"/>
    <w:rsid w:val="0001534D"/>
    <w:rsid w:val="000239B3"/>
    <w:rsid w:val="00023E47"/>
    <w:rsid w:val="00024283"/>
    <w:rsid w:val="000255F6"/>
    <w:rsid w:val="00031ADF"/>
    <w:rsid w:val="00034383"/>
    <w:rsid w:val="00036AA0"/>
    <w:rsid w:val="00036B32"/>
    <w:rsid w:val="00043CAA"/>
    <w:rsid w:val="00045833"/>
    <w:rsid w:val="00052422"/>
    <w:rsid w:val="0005615F"/>
    <w:rsid w:val="00057795"/>
    <w:rsid w:val="000579A5"/>
    <w:rsid w:val="000607B7"/>
    <w:rsid w:val="0006131C"/>
    <w:rsid w:val="000619BC"/>
    <w:rsid w:val="00062B95"/>
    <w:rsid w:val="000660A5"/>
    <w:rsid w:val="000707C6"/>
    <w:rsid w:val="000714E9"/>
    <w:rsid w:val="000748A4"/>
    <w:rsid w:val="00075432"/>
    <w:rsid w:val="0007618A"/>
    <w:rsid w:val="00085498"/>
    <w:rsid w:val="000863BB"/>
    <w:rsid w:val="000868DF"/>
    <w:rsid w:val="00086D8F"/>
    <w:rsid w:val="0008797F"/>
    <w:rsid w:val="00087D4B"/>
    <w:rsid w:val="000912A3"/>
    <w:rsid w:val="00093EA8"/>
    <w:rsid w:val="00095F03"/>
    <w:rsid w:val="000968ED"/>
    <w:rsid w:val="000A330D"/>
    <w:rsid w:val="000A3EE3"/>
    <w:rsid w:val="000A6F14"/>
    <w:rsid w:val="000A7DFA"/>
    <w:rsid w:val="000B67E1"/>
    <w:rsid w:val="000B7528"/>
    <w:rsid w:val="000C6A5C"/>
    <w:rsid w:val="000D1420"/>
    <w:rsid w:val="000D29AC"/>
    <w:rsid w:val="000D37A5"/>
    <w:rsid w:val="000D6A7D"/>
    <w:rsid w:val="000D75B0"/>
    <w:rsid w:val="000E152C"/>
    <w:rsid w:val="000E2D89"/>
    <w:rsid w:val="000E2E85"/>
    <w:rsid w:val="000E32F3"/>
    <w:rsid w:val="000E41A2"/>
    <w:rsid w:val="000F0FC8"/>
    <w:rsid w:val="000F1C35"/>
    <w:rsid w:val="000F23D3"/>
    <w:rsid w:val="000F2884"/>
    <w:rsid w:val="000F4A1B"/>
    <w:rsid w:val="000F5E56"/>
    <w:rsid w:val="000F6744"/>
    <w:rsid w:val="00102364"/>
    <w:rsid w:val="0010303C"/>
    <w:rsid w:val="00105E34"/>
    <w:rsid w:val="0010627A"/>
    <w:rsid w:val="001062CC"/>
    <w:rsid w:val="00116E92"/>
    <w:rsid w:val="00120205"/>
    <w:rsid w:val="00123B4A"/>
    <w:rsid w:val="00132BA3"/>
    <w:rsid w:val="001330A7"/>
    <w:rsid w:val="00134567"/>
    <w:rsid w:val="001362EE"/>
    <w:rsid w:val="00144061"/>
    <w:rsid w:val="00146F28"/>
    <w:rsid w:val="00147082"/>
    <w:rsid w:val="001527A4"/>
    <w:rsid w:val="001546F9"/>
    <w:rsid w:val="00155589"/>
    <w:rsid w:val="00161124"/>
    <w:rsid w:val="00163347"/>
    <w:rsid w:val="001639CE"/>
    <w:rsid w:val="001647D5"/>
    <w:rsid w:val="00170A1E"/>
    <w:rsid w:val="001728A9"/>
    <w:rsid w:val="00172A85"/>
    <w:rsid w:val="00175623"/>
    <w:rsid w:val="001812FA"/>
    <w:rsid w:val="001832A6"/>
    <w:rsid w:val="00184822"/>
    <w:rsid w:val="0019218D"/>
    <w:rsid w:val="00195EC4"/>
    <w:rsid w:val="001A3D82"/>
    <w:rsid w:val="001A5D8E"/>
    <w:rsid w:val="001B07C6"/>
    <w:rsid w:val="001B1BB8"/>
    <w:rsid w:val="001B29E8"/>
    <w:rsid w:val="001B5985"/>
    <w:rsid w:val="001B6023"/>
    <w:rsid w:val="001B6180"/>
    <w:rsid w:val="001B6241"/>
    <w:rsid w:val="001C036F"/>
    <w:rsid w:val="001C497F"/>
    <w:rsid w:val="001C79F4"/>
    <w:rsid w:val="001C7D2F"/>
    <w:rsid w:val="001D0C6B"/>
    <w:rsid w:val="001D17E7"/>
    <w:rsid w:val="001E0C3C"/>
    <w:rsid w:val="001E49B4"/>
    <w:rsid w:val="001E5B47"/>
    <w:rsid w:val="001E6E24"/>
    <w:rsid w:val="001E714D"/>
    <w:rsid w:val="001E7FD9"/>
    <w:rsid w:val="001F2CF7"/>
    <w:rsid w:val="001F4318"/>
    <w:rsid w:val="001F4716"/>
    <w:rsid w:val="001F6DBA"/>
    <w:rsid w:val="002015CD"/>
    <w:rsid w:val="0021217E"/>
    <w:rsid w:val="00214BF5"/>
    <w:rsid w:val="00215D9B"/>
    <w:rsid w:val="002175BD"/>
    <w:rsid w:val="00217D9D"/>
    <w:rsid w:val="0022063A"/>
    <w:rsid w:val="002232FE"/>
    <w:rsid w:val="00232E6A"/>
    <w:rsid w:val="00235B39"/>
    <w:rsid w:val="0023766E"/>
    <w:rsid w:val="0024171A"/>
    <w:rsid w:val="00243205"/>
    <w:rsid w:val="00243335"/>
    <w:rsid w:val="002554B2"/>
    <w:rsid w:val="00255CF9"/>
    <w:rsid w:val="0025711A"/>
    <w:rsid w:val="002634C4"/>
    <w:rsid w:val="00264A57"/>
    <w:rsid w:val="002657F5"/>
    <w:rsid w:val="002672D9"/>
    <w:rsid w:val="00267580"/>
    <w:rsid w:val="00270EF7"/>
    <w:rsid w:val="00272311"/>
    <w:rsid w:val="00273B1B"/>
    <w:rsid w:val="002758B5"/>
    <w:rsid w:val="00276E27"/>
    <w:rsid w:val="00276E60"/>
    <w:rsid w:val="00280EA5"/>
    <w:rsid w:val="00283F1A"/>
    <w:rsid w:val="00284476"/>
    <w:rsid w:val="00285ACF"/>
    <w:rsid w:val="002911DE"/>
    <w:rsid w:val="002928D3"/>
    <w:rsid w:val="0029536C"/>
    <w:rsid w:val="002A05A7"/>
    <w:rsid w:val="002A257F"/>
    <w:rsid w:val="002A398A"/>
    <w:rsid w:val="002A508E"/>
    <w:rsid w:val="002A6F80"/>
    <w:rsid w:val="002B0808"/>
    <w:rsid w:val="002B1AE6"/>
    <w:rsid w:val="002B60B0"/>
    <w:rsid w:val="002B7256"/>
    <w:rsid w:val="002B7813"/>
    <w:rsid w:val="002C2447"/>
    <w:rsid w:val="002C38D1"/>
    <w:rsid w:val="002D0D6D"/>
    <w:rsid w:val="002D1E21"/>
    <w:rsid w:val="002D3813"/>
    <w:rsid w:val="002D3E1D"/>
    <w:rsid w:val="002D4D27"/>
    <w:rsid w:val="002D5EFD"/>
    <w:rsid w:val="002D742E"/>
    <w:rsid w:val="002E0B3D"/>
    <w:rsid w:val="002E0EA6"/>
    <w:rsid w:val="002E1C75"/>
    <w:rsid w:val="002E35BE"/>
    <w:rsid w:val="002E4228"/>
    <w:rsid w:val="002E5517"/>
    <w:rsid w:val="002E69EA"/>
    <w:rsid w:val="002F0769"/>
    <w:rsid w:val="002F1FE6"/>
    <w:rsid w:val="002F4BD5"/>
    <w:rsid w:val="002F4E68"/>
    <w:rsid w:val="002F6D55"/>
    <w:rsid w:val="003003B5"/>
    <w:rsid w:val="00300541"/>
    <w:rsid w:val="00301A94"/>
    <w:rsid w:val="00303510"/>
    <w:rsid w:val="00303824"/>
    <w:rsid w:val="00305226"/>
    <w:rsid w:val="003060F7"/>
    <w:rsid w:val="00310BC8"/>
    <w:rsid w:val="00312F7F"/>
    <w:rsid w:val="00316C55"/>
    <w:rsid w:val="00324918"/>
    <w:rsid w:val="00326EBB"/>
    <w:rsid w:val="0033116F"/>
    <w:rsid w:val="003336AD"/>
    <w:rsid w:val="00334127"/>
    <w:rsid w:val="00335EED"/>
    <w:rsid w:val="00336D7F"/>
    <w:rsid w:val="003376AC"/>
    <w:rsid w:val="00343279"/>
    <w:rsid w:val="00344238"/>
    <w:rsid w:val="00345E5E"/>
    <w:rsid w:val="003476B7"/>
    <w:rsid w:val="00352B7C"/>
    <w:rsid w:val="003568F8"/>
    <w:rsid w:val="00360245"/>
    <w:rsid w:val="00360B5B"/>
    <w:rsid w:val="00361450"/>
    <w:rsid w:val="003673CF"/>
    <w:rsid w:val="00372E78"/>
    <w:rsid w:val="003744EA"/>
    <w:rsid w:val="00377854"/>
    <w:rsid w:val="00377E60"/>
    <w:rsid w:val="00377F90"/>
    <w:rsid w:val="00381D70"/>
    <w:rsid w:val="0038362B"/>
    <w:rsid w:val="00383953"/>
    <w:rsid w:val="003845C1"/>
    <w:rsid w:val="00384B37"/>
    <w:rsid w:val="00390C19"/>
    <w:rsid w:val="00391E2C"/>
    <w:rsid w:val="00393BA0"/>
    <w:rsid w:val="00394206"/>
    <w:rsid w:val="00394213"/>
    <w:rsid w:val="00394396"/>
    <w:rsid w:val="0039614B"/>
    <w:rsid w:val="00396D77"/>
    <w:rsid w:val="003A2F02"/>
    <w:rsid w:val="003A6F89"/>
    <w:rsid w:val="003A75C8"/>
    <w:rsid w:val="003B0EB2"/>
    <w:rsid w:val="003B371C"/>
    <w:rsid w:val="003B38C1"/>
    <w:rsid w:val="003B46B5"/>
    <w:rsid w:val="003B7604"/>
    <w:rsid w:val="003C0FBB"/>
    <w:rsid w:val="003C38B7"/>
    <w:rsid w:val="003D1F5B"/>
    <w:rsid w:val="003E58BD"/>
    <w:rsid w:val="003F1084"/>
    <w:rsid w:val="003F162D"/>
    <w:rsid w:val="003F1B95"/>
    <w:rsid w:val="003F20AE"/>
    <w:rsid w:val="003F3E43"/>
    <w:rsid w:val="003F44D2"/>
    <w:rsid w:val="0040098F"/>
    <w:rsid w:val="00403D35"/>
    <w:rsid w:val="00405657"/>
    <w:rsid w:val="004124D7"/>
    <w:rsid w:val="004142F4"/>
    <w:rsid w:val="00423E3E"/>
    <w:rsid w:val="00425EF9"/>
    <w:rsid w:val="00427AF4"/>
    <w:rsid w:val="00437D68"/>
    <w:rsid w:val="00440A37"/>
    <w:rsid w:val="00444B72"/>
    <w:rsid w:val="00447200"/>
    <w:rsid w:val="00447690"/>
    <w:rsid w:val="004502A7"/>
    <w:rsid w:val="00451508"/>
    <w:rsid w:val="00452253"/>
    <w:rsid w:val="0045239A"/>
    <w:rsid w:val="00453FEC"/>
    <w:rsid w:val="00456E8F"/>
    <w:rsid w:val="0046455C"/>
    <w:rsid w:val="004647DA"/>
    <w:rsid w:val="00465B26"/>
    <w:rsid w:val="00471F1F"/>
    <w:rsid w:val="00473D61"/>
    <w:rsid w:val="00474062"/>
    <w:rsid w:val="00474F25"/>
    <w:rsid w:val="004775E6"/>
    <w:rsid w:val="00477D6B"/>
    <w:rsid w:val="00484594"/>
    <w:rsid w:val="004847BE"/>
    <w:rsid w:val="00484A0B"/>
    <w:rsid w:val="00485B79"/>
    <w:rsid w:val="00486A85"/>
    <w:rsid w:val="004910E0"/>
    <w:rsid w:val="00491B9B"/>
    <w:rsid w:val="00491DCB"/>
    <w:rsid w:val="00493264"/>
    <w:rsid w:val="00494158"/>
    <w:rsid w:val="004A6654"/>
    <w:rsid w:val="004B25DA"/>
    <w:rsid w:val="004B2913"/>
    <w:rsid w:val="004B2975"/>
    <w:rsid w:val="004B2B37"/>
    <w:rsid w:val="004B304B"/>
    <w:rsid w:val="004B4777"/>
    <w:rsid w:val="004B4F04"/>
    <w:rsid w:val="004B567D"/>
    <w:rsid w:val="004B79C6"/>
    <w:rsid w:val="004C2CB1"/>
    <w:rsid w:val="004C50D0"/>
    <w:rsid w:val="004D16E4"/>
    <w:rsid w:val="004D1ABD"/>
    <w:rsid w:val="004D2E49"/>
    <w:rsid w:val="004D4E5B"/>
    <w:rsid w:val="004D57CA"/>
    <w:rsid w:val="004D7F25"/>
    <w:rsid w:val="004E0E49"/>
    <w:rsid w:val="004E1979"/>
    <w:rsid w:val="004E4DE9"/>
    <w:rsid w:val="004E4DF0"/>
    <w:rsid w:val="004E5047"/>
    <w:rsid w:val="004E5190"/>
    <w:rsid w:val="004E61C4"/>
    <w:rsid w:val="004E6563"/>
    <w:rsid w:val="004F0277"/>
    <w:rsid w:val="004F1D8D"/>
    <w:rsid w:val="004F2CD3"/>
    <w:rsid w:val="004F559A"/>
    <w:rsid w:val="004F62DD"/>
    <w:rsid w:val="004F6816"/>
    <w:rsid w:val="004F7051"/>
    <w:rsid w:val="00500837"/>
    <w:rsid w:val="00500CF1"/>
    <w:rsid w:val="005019FF"/>
    <w:rsid w:val="00503F88"/>
    <w:rsid w:val="00505614"/>
    <w:rsid w:val="005107FC"/>
    <w:rsid w:val="00513CAA"/>
    <w:rsid w:val="0051542B"/>
    <w:rsid w:val="00516575"/>
    <w:rsid w:val="00524803"/>
    <w:rsid w:val="005256B2"/>
    <w:rsid w:val="005256E7"/>
    <w:rsid w:val="0053057A"/>
    <w:rsid w:val="00530A10"/>
    <w:rsid w:val="00530E4E"/>
    <w:rsid w:val="00533BB5"/>
    <w:rsid w:val="0053724E"/>
    <w:rsid w:val="00540041"/>
    <w:rsid w:val="00540E1D"/>
    <w:rsid w:val="005444FA"/>
    <w:rsid w:val="00552CEC"/>
    <w:rsid w:val="00560A29"/>
    <w:rsid w:val="005617D8"/>
    <w:rsid w:val="00562A44"/>
    <w:rsid w:val="0056468D"/>
    <w:rsid w:val="005661AD"/>
    <w:rsid w:val="00566BBF"/>
    <w:rsid w:val="00571EE4"/>
    <w:rsid w:val="005727E2"/>
    <w:rsid w:val="0057295A"/>
    <w:rsid w:val="00582B34"/>
    <w:rsid w:val="0059175A"/>
    <w:rsid w:val="005934AB"/>
    <w:rsid w:val="00597959"/>
    <w:rsid w:val="005A461E"/>
    <w:rsid w:val="005A476B"/>
    <w:rsid w:val="005A7B3F"/>
    <w:rsid w:val="005B2FB1"/>
    <w:rsid w:val="005B3461"/>
    <w:rsid w:val="005B3D6B"/>
    <w:rsid w:val="005B5450"/>
    <w:rsid w:val="005B5F72"/>
    <w:rsid w:val="005B778D"/>
    <w:rsid w:val="005C20C5"/>
    <w:rsid w:val="005C4BEB"/>
    <w:rsid w:val="005C630A"/>
    <w:rsid w:val="005C6649"/>
    <w:rsid w:val="005C78E6"/>
    <w:rsid w:val="005D0354"/>
    <w:rsid w:val="005D1696"/>
    <w:rsid w:val="005E016F"/>
    <w:rsid w:val="005E1FD4"/>
    <w:rsid w:val="005E22AB"/>
    <w:rsid w:val="005E31E1"/>
    <w:rsid w:val="005E3FF4"/>
    <w:rsid w:val="005E620A"/>
    <w:rsid w:val="005F5057"/>
    <w:rsid w:val="005F7CDA"/>
    <w:rsid w:val="0060384C"/>
    <w:rsid w:val="00605827"/>
    <w:rsid w:val="00607EE4"/>
    <w:rsid w:val="006103D9"/>
    <w:rsid w:val="00611E12"/>
    <w:rsid w:val="00617DB6"/>
    <w:rsid w:val="00625297"/>
    <w:rsid w:val="00627154"/>
    <w:rsid w:val="00635940"/>
    <w:rsid w:val="006408A9"/>
    <w:rsid w:val="0064513A"/>
    <w:rsid w:val="00646050"/>
    <w:rsid w:val="00652765"/>
    <w:rsid w:val="00666D00"/>
    <w:rsid w:val="00667169"/>
    <w:rsid w:val="006713CA"/>
    <w:rsid w:val="00672162"/>
    <w:rsid w:val="006727EC"/>
    <w:rsid w:val="00673F7E"/>
    <w:rsid w:val="00676C5C"/>
    <w:rsid w:val="00677332"/>
    <w:rsid w:val="00680749"/>
    <w:rsid w:val="00680AB6"/>
    <w:rsid w:val="00681010"/>
    <w:rsid w:val="006831AA"/>
    <w:rsid w:val="00687050"/>
    <w:rsid w:val="0069163D"/>
    <w:rsid w:val="0069289C"/>
    <w:rsid w:val="006978D0"/>
    <w:rsid w:val="006A1007"/>
    <w:rsid w:val="006A1FE8"/>
    <w:rsid w:val="006A2F6B"/>
    <w:rsid w:val="006A6C0B"/>
    <w:rsid w:val="006B2455"/>
    <w:rsid w:val="006B3E1F"/>
    <w:rsid w:val="006B4E80"/>
    <w:rsid w:val="006B5B2F"/>
    <w:rsid w:val="006B5E58"/>
    <w:rsid w:val="006B761C"/>
    <w:rsid w:val="006C21B6"/>
    <w:rsid w:val="006C62B4"/>
    <w:rsid w:val="006C78C8"/>
    <w:rsid w:val="006C7A42"/>
    <w:rsid w:val="006D08CD"/>
    <w:rsid w:val="006D2477"/>
    <w:rsid w:val="006D2D2F"/>
    <w:rsid w:val="006D4CFF"/>
    <w:rsid w:val="006D5354"/>
    <w:rsid w:val="006E196D"/>
    <w:rsid w:val="006E250C"/>
    <w:rsid w:val="006E5073"/>
    <w:rsid w:val="006E6F99"/>
    <w:rsid w:val="006E74CE"/>
    <w:rsid w:val="006E76D4"/>
    <w:rsid w:val="006E777E"/>
    <w:rsid w:val="006F2D41"/>
    <w:rsid w:val="006F43B7"/>
    <w:rsid w:val="006F6879"/>
    <w:rsid w:val="007019DD"/>
    <w:rsid w:val="00705F45"/>
    <w:rsid w:val="00706EDA"/>
    <w:rsid w:val="00707A75"/>
    <w:rsid w:val="00710134"/>
    <w:rsid w:val="00710424"/>
    <w:rsid w:val="00711BCF"/>
    <w:rsid w:val="0071351D"/>
    <w:rsid w:val="007157A0"/>
    <w:rsid w:val="0071590C"/>
    <w:rsid w:val="007207C6"/>
    <w:rsid w:val="007251D0"/>
    <w:rsid w:val="007278C3"/>
    <w:rsid w:val="00732398"/>
    <w:rsid w:val="00732EF1"/>
    <w:rsid w:val="00735C8E"/>
    <w:rsid w:val="0073681C"/>
    <w:rsid w:val="0074153F"/>
    <w:rsid w:val="00741F58"/>
    <w:rsid w:val="00742367"/>
    <w:rsid w:val="00742460"/>
    <w:rsid w:val="0074440A"/>
    <w:rsid w:val="00744967"/>
    <w:rsid w:val="007450A6"/>
    <w:rsid w:val="00745739"/>
    <w:rsid w:val="00746DE3"/>
    <w:rsid w:val="00747D85"/>
    <w:rsid w:val="007508E0"/>
    <w:rsid w:val="007535A5"/>
    <w:rsid w:val="00753A93"/>
    <w:rsid w:val="00754E82"/>
    <w:rsid w:val="007552A3"/>
    <w:rsid w:val="00756835"/>
    <w:rsid w:val="0075701D"/>
    <w:rsid w:val="00763908"/>
    <w:rsid w:val="00763C84"/>
    <w:rsid w:val="007644FA"/>
    <w:rsid w:val="00766798"/>
    <w:rsid w:val="00771C6C"/>
    <w:rsid w:val="00772C41"/>
    <w:rsid w:val="0077543B"/>
    <w:rsid w:val="00780ECA"/>
    <w:rsid w:val="0079113D"/>
    <w:rsid w:val="00794518"/>
    <w:rsid w:val="007A11DB"/>
    <w:rsid w:val="007A1AB0"/>
    <w:rsid w:val="007A4BE6"/>
    <w:rsid w:val="007A7617"/>
    <w:rsid w:val="007A7766"/>
    <w:rsid w:val="007B43D4"/>
    <w:rsid w:val="007B5B20"/>
    <w:rsid w:val="007B6621"/>
    <w:rsid w:val="007C007D"/>
    <w:rsid w:val="007C1969"/>
    <w:rsid w:val="007C6DEA"/>
    <w:rsid w:val="007C7EC9"/>
    <w:rsid w:val="007D1613"/>
    <w:rsid w:val="007D4638"/>
    <w:rsid w:val="007D4759"/>
    <w:rsid w:val="007D4D9A"/>
    <w:rsid w:val="007D565B"/>
    <w:rsid w:val="007E2674"/>
    <w:rsid w:val="007E4055"/>
    <w:rsid w:val="007E4C0E"/>
    <w:rsid w:val="007E560F"/>
    <w:rsid w:val="007F35C2"/>
    <w:rsid w:val="007F4897"/>
    <w:rsid w:val="007F7B23"/>
    <w:rsid w:val="0081249D"/>
    <w:rsid w:val="008135AB"/>
    <w:rsid w:val="00814D96"/>
    <w:rsid w:val="00815539"/>
    <w:rsid w:val="00821C41"/>
    <w:rsid w:val="00821D88"/>
    <w:rsid w:val="00824650"/>
    <w:rsid w:val="00830581"/>
    <w:rsid w:val="00830F02"/>
    <w:rsid w:val="008327D7"/>
    <w:rsid w:val="008338E7"/>
    <w:rsid w:val="00833BF7"/>
    <w:rsid w:val="00834A8E"/>
    <w:rsid w:val="00835907"/>
    <w:rsid w:val="0083710D"/>
    <w:rsid w:val="0083712F"/>
    <w:rsid w:val="00837F19"/>
    <w:rsid w:val="00841BA0"/>
    <w:rsid w:val="008438CE"/>
    <w:rsid w:val="008473F7"/>
    <w:rsid w:val="008518DE"/>
    <w:rsid w:val="00854FA8"/>
    <w:rsid w:val="00855A7D"/>
    <w:rsid w:val="008567CD"/>
    <w:rsid w:val="00860D85"/>
    <w:rsid w:val="00860E18"/>
    <w:rsid w:val="00862891"/>
    <w:rsid w:val="00862C95"/>
    <w:rsid w:val="00863ACD"/>
    <w:rsid w:val="00863D06"/>
    <w:rsid w:val="00865036"/>
    <w:rsid w:val="0086686D"/>
    <w:rsid w:val="008673D4"/>
    <w:rsid w:val="008679B3"/>
    <w:rsid w:val="00870DAE"/>
    <w:rsid w:val="0087106A"/>
    <w:rsid w:val="008734FA"/>
    <w:rsid w:val="0087565C"/>
    <w:rsid w:val="00875C87"/>
    <w:rsid w:val="00876F8D"/>
    <w:rsid w:val="008808DD"/>
    <w:rsid w:val="00883E83"/>
    <w:rsid w:val="00891407"/>
    <w:rsid w:val="00894B99"/>
    <w:rsid w:val="00895779"/>
    <w:rsid w:val="00896AA4"/>
    <w:rsid w:val="008A134B"/>
    <w:rsid w:val="008A25C7"/>
    <w:rsid w:val="008A78B4"/>
    <w:rsid w:val="008A7FD5"/>
    <w:rsid w:val="008B1590"/>
    <w:rsid w:val="008B2CC1"/>
    <w:rsid w:val="008B4395"/>
    <w:rsid w:val="008B4ECB"/>
    <w:rsid w:val="008B5CAE"/>
    <w:rsid w:val="008B60B2"/>
    <w:rsid w:val="008B70C7"/>
    <w:rsid w:val="008B72DD"/>
    <w:rsid w:val="008C2F54"/>
    <w:rsid w:val="008C46BD"/>
    <w:rsid w:val="008D3140"/>
    <w:rsid w:val="008D400C"/>
    <w:rsid w:val="008D610E"/>
    <w:rsid w:val="008D7A69"/>
    <w:rsid w:val="008E3703"/>
    <w:rsid w:val="008E6848"/>
    <w:rsid w:val="008F0782"/>
    <w:rsid w:val="008F5D27"/>
    <w:rsid w:val="008F7C09"/>
    <w:rsid w:val="0090043D"/>
    <w:rsid w:val="0090053F"/>
    <w:rsid w:val="00905F03"/>
    <w:rsid w:val="0090630F"/>
    <w:rsid w:val="0090731E"/>
    <w:rsid w:val="00913966"/>
    <w:rsid w:val="00914EF1"/>
    <w:rsid w:val="00915724"/>
    <w:rsid w:val="00916EE2"/>
    <w:rsid w:val="009306F9"/>
    <w:rsid w:val="00932DED"/>
    <w:rsid w:val="00932E4C"/>
    <w:rsid w:val="009342D3"/>
    <w:rsid w:val="009350C6"/>
    <w:rsid w:val="00937336"/>
    <w:rsid w:val="00947FC6"/>
    <w:rsid w:val="009501EC"/>
    <w:rsid w:val="00951395"/>
    <w:rsid w:val="00951C86"/>
    <w:rsid w:val="00953030"/>
    <w:rsid w:val="00956F81"/>
    <w:rsid w:val="00960909"/>
    <w:rsid w:val="0096171A"/>
    <w:rsid w:val="0096375B"/>
    <w:rsid w:val="00965BD7"/>
    <w:rsid w:val="00966A22"/>
    <w:rsid w:val="00966A2D"/>
    <w:rsid w:val="0096701A"/>
    <w:rsid w:val="0096722F"/>
    <w:rsid w:val="009737AC"/>
    <w:rsid w:val="00974840"/>
    <w:rsid w:val="00976DE6"/>
    <w:rsid w:val="00980843"/>
    <w:rsid w:val="009875F7"/>
    <w:rsid w:val="009919F6"/>
    <w:rsid w:val="009920EF"/>
    <w:rsid w:val="00993FF2"/>
    <w:rsid w:val="00994D41"/>
    <w:rsid w:val="00995DD6"/>
    <w:rsid w:val="009A48ED"/>
    <w:rsid w:val="009C140A"/>
    <w:rsid w:val="009C2CC0"/>
    <w:rsid w:val="009C49E6"/>
    <w:rsid w:val="009C4D1E"/>
    <w:rsid w:val="009C544A"/>
    <w:rsid w:val="009D2237"/>
    <w:rsid w:val="009D414B"/>
    <w:rsid w:val="009D563A"/>
    <w:rsid w:val="009D6C58"/>
    <w:rsid w:val="009E15D1"/>
    <w:rsid w:val="009E26FA"/>
    <w:rsid w:val="009E2791"/>
    <w:rsid w:val="009E3F6F"/>
    <w:rsid w:val="009E5E54"/>
    <w:rsid w:val="009E6367"/>
    <w:rsid w:val="009F370F"/>
    <w:rsid w:val="009F45FC"/>
    <w:rsid w:val="009F499F"/>
    <w:rsid w:val="00A004B5"/>
    <w:rsid w:val="00A01782"/>
    <w:rsid w:val="00A02D89"/>
    <w:rsid w:val="00A04A27"/>
    <w:rsid w:val="00A108BD"/>
    <w:rsid w:val="00A115F8"/>
    <w:rsid w:val="00A116AE"/>
    <w:rsid w:val="00A22BC0"/>
    <w:rsid w:val="00A25084"/>
    <w:rsid w:val="00A2633B"/>
    <w:rsid w:val="00A31525"/>
    <w:rsid w:val="00A31965"/>
    <w:rsid w:val="00A31DAF"/>
    <w:rsid w:val="00A34FB0"/>
    <w:rsid w:val="00A37342"/>
    <w:rsid w:val="00A42270"/>
    <w:rsid w:val="00A42DAF"/>
    <w:rsid w:val="00A45BD8"/>
    <w:rsid w:val="00A511C4"/>
    <w:rsid w:val="00A5408B"/>
    <w:rsid w:val="00A54572"/>
    <w:rsid w:val="00A57AEA"/>
    <w:rsid w:val="00A607FD"/>
    <w:rsid w:val="00A608C7"/>
    <w:rsid w:val="00A62365"/>
    <w:rsid w:val="00A62C92"/>
    <w:rsid w:val="00A63FC9"/>
    <w:rsid w:val="00A6615C"/>
    <w:rsid w:val="00A72521"/>
    <w:rsid w:val="00A733CD"/>
    <w:rsid w:val="00A75484"/>
    <w:rsid w:val="00A754CC"/>
    <w:rsid w:val="00A75A41"/>
    <w:rsid w:val="00A83FE0"/>
    <w:rsid w:val="00A845C6"/>
    <w:rsid w:val="00A8642E"/>
    <w:rsid w:val="00A869B7"/>
    <w:rsid w:val="00A8795D"/>
    <w:rsid w:val="00A918B3"/>
    <w:rsid w:val="00A9562D"/>
    <w:rsid w:val="00A975D3"/>
    <w:rsid w:val="00AA2319"/>
    <w:rsid w:val="00AA3069"/>
    <w:rsid w:val="00AA445C"/>
    <w:rsid w:val="00AA652C"/>
    <w:rsid w:val="00AB1F86"/>
    <w:rsid w:val="00AB2A35"/>
    <w:rsid w:val="00AB3CF3"/>
    <w:rsid w:val="00AB456A"/>
    <w:rsid w:val="00AB58A5"/>
    <w:rsid w:val="00AB7318"/>
    <w:rsid w:val="00AC0939"/>
    <w:rsid w:val="00AC0CC8"/>
    <w:rsid w:val="00AC205C"/>
    <w:rsid w:val="00AC362F"/>
    <w:rsid w:val="00AC3C79"/>
    <w:rsid w:val="00AC57B0"/>
    <w:rsid w:val="00AC6023"/>
    <w:rsid w:val="00AC64E2"/>
    <w:rsid w:val="00AD1162"/>
    <w:rsid w:val="00AD7F8A"/>
    <w:rsid w:val="00AE0F77"/>
    <w:rsid w:val="00AE1E96"/>
    <w:rsid w:val="00AE3D50"/>
    <w:rsid w:val="00AE4629"/>
    <w:rsid w:val="00AE4D7A"/>
    <w:rsid w:val="00AE6015"/>
    <w:rsid w:val="00AF0A6B"/>
    <w:rsid w:val="00AF14C7"/>
    <w:rsid w:val="00AF37BD"/>
    <w:rsid w:val="00AF3DF6"/>
    <w:rsid w:val="00AF4ED6"/>
    <w:rsid w:val="00AF5AC8"/>
    <w:rsid w:val="00B01BFA"/>
    <w:rsid w:val="00B01E11"/>
    <w:rsid w:val="00B027B6"/>
    <w:rsid w:val="00B0342E"/>
    <w:rsid w:val="00B03947"/>
    <w:rsid w:val="00B05809"/>
    <w:rsid w:val="00B05A69"/>
    <w:rsid w:val="00B10A55"/>
    <w:rsid w:val="00B1223C"/>
    <w:rsid w:val="00B16057"/>
    <w:rsid w:val="00B17B3A"/>
    <w:rsid w:val="00B24C37"/>
    <w:rsid w:val="00B25578"/>
    <w:rsid w:val="00B272EE"/>
    <w:rsid w:val="00B42C2F"/>
    <w:rsid w:val="00B43073"/>
    <w:rsid w:val="00B43110"/>
    <w:rsid w:val="00B47303"/>
    <w:rsid w:val="00B500B3"/>
    <w:rsid w:val="00B537D2"/>
    <w:rsid w:val="00B54074"/>
    <w:rsid w:val="00B546D3"/>
    <w:rsid w:val="00B55A85"/>
    <w:rsid w:val="00B63056"/>
    <w:rsid w:val="00B66743"/>
    <w:rsid w:val="00B668BB"/>
    <w:rsid w:val="00B66F9D"/>
    <w:rsid w:val="00B679E9"/>
    <w:rsid w:val="00B71783"/>
    <w:rsid w:val="00B778E7"/>
    <w:rsid w:val="00B77A18"/>
    <w:rsid w:val="00B82F02"/>
    <w:rsid w:val="00B83355"/>
    <w:rsid w:val="00B840B9"/>
    <w:rsid w:val="00B865E5"/>
    <w:rsid w:val="00B86721"/>
    <w:rsid w:val="00B879C5"/>
    <w:rsid w:val="00B94253"/>
    <w:rsid w:val="00B942D7"/>
    <w:rsid w:val="00B9734B"/>
    <w:rsid w:val="00B97BB2"/>
    <w:rsid w:val="00BA30E2"/>
    <w:rsid w:val="00BA627D"/>
    <w:rsid w:val="00BB1804"/>
    <w:rsid w:val="00BB5808"/>
    <w:rsid w:val="00BC06BB"/>
    <w:rsid w:val="00BC0FD3"/>
    <w:rsid w:val="00BC1C83"/>
    <w:rsid w:val="00BC1CE5"/>
    <w:rsid w:val="00BC643E"/>
    <w:rsid w:val="00BC6AB2"/>
    <w:rsid w:val="00BD0BE7"/>
    <w:rsid w:val="00BD1E5E"/>
    <w:rsid w:val="00BD27FD"/>
    <w:rsid w:val="00BD6A3A"/>
    <w:rsid w:val="00BE13CD"/>
    <w:rsid w:val="00BE4639"/>
    <w:rsid w:val="00BE527F"/>
    <w:rsid w:val="00BF3793"/>
    <w:rsid w:val="00BF3D57"/>
    <w:rsid w:val="00BF469D"/>
    <w:rsid w:val="00BF5189"/>
    <w:rsid w:val="00BF732A"/>
    <w:rsid w:val="00C11BFE"/>
    <w:rsid w:val="00C21E26"/>
    <w:rsid w:val="00C2328F"/>
    <w:rsid w:val="00C31BFD"/>
    <w:rsid w:val="00C334F0"/>
    <w:rsid w:val="00C40B08"/>
    <w:rsid w:val="00C40F62"/>
    <w:rsid w:val="00C5068F"/>
    <w:rsid w:val="00C522E7"/>
    <w:rsid w:val="00C56FA6"/>
    <w:rsid w:val="00C57C5C"/>
    <w:rsid w:val="00C61FFE"/>
    <w:rsid w:val="00C65B45"/>
    <w:rsid w:val="00C72102"/>
    <w:rsid w:val="00C736BD"/>
    <w:rsid w:val="00C76D2F"/>
    <w:rsid w:val="00C77C8C"/>
    <w:rsid w:val="00C80EAE"/>
    <w:rsid w:val="00C83907"/>
    <w:rsid w:val="00C852B7"/>
    <w:rsid w:val="00C86767"/>
    <w:rsid w:val="00C86D74"/>
    <w:rsid w:val="00C9114B"/>
    <w:rsid w:val="00C9223E"/>
    <w:rsid w:val="00C9465E"/>
    <w:rsid w:val="00CA0B71"/>
    <w:rsid w:val="00CA0D79"/>
    <w:rsid w:val="00CA1162"/>
    <w:rsid w:val="00CA31D7"/>
    <w:rsid w:val="00CA4513"/>
    <w:rsid w:val="00CA598C"/>
    <w:rsid w:val="00CA6DEF"/>
    <w:rsid w:val="00CB32A8"/>
    <w:rsid w:val="00CB6171"/>
    <w:rsid w:val="00CC33F7"/>
    <w:rsid w:val="00CD04F1"/>
    <w:rsid w:val="00CD1B1F"/>
    <w:rsid w:val="00CD3D87"/>
    <w:rsid w:val="00CD4814"/>
    <w:rsid w:val="00CD4BC0"/>
    <w:rsid w:val="00CD5ABF"/>
    <w:rsid w:val="00CE01C4"/>
    <w:rsid w:val="00CE36D8"/>
    <w:rsid w:val="00CE460D"/>
    <w:rsid w:val="00CE5A6F"/>
    <w:rsid w:val="00CF1470"/>
    <w:rsid w:val="00CF177F"/>
    <w:rsid w:val="00CF1810"/>
    <w:rsid w:val="00CF4EE7"/>
    <w:rsid w:val="00CF57B6"/>
    <w:rsid w:val="00CF71CE"/>
    <w:rsid w:val="00CF761D"/>
    <w:rsid w:val="00CF7DC1"/>
    <w:rsid w:val="00D02F56"/>
    <w:rsid w:val="00D068B0"/>
    <w:rsid w:val="00D06CCB"/>
    <w:rsid w:val="00D07388"/>
    <w:rsid w:val="00D10053"/>
    <w:rsid w:val="00D1097C"/>
    <w:rsid w:val="00D11509"/>
    <w:rsid w:val="00D1296D"/>
    <w:rsid w:val="00D1328B"/>
    <w:rsid w:val="00D1351D"/>
    <w:rsid w:val="00D137B6"/>
    <w:rsid w:val="00D23334"/>
    <w:rsid w:val="00D25749"/>
    <w:rsid w:val="00D31888"/>
    <w:rsid w:val="00D32AF3"/>
    <w:rsid w:val="00D33C38"/>
    <w:rsid w:val="00D35366"/>
    <w:rsid w:val="00D36075"/>
    <w:rsid w:val="00D411BF"/>
    <w:rsid w:val="00D412DC"/>
    <w:rsid w:val="00D43555"/>
    <w:rsid w:val="00D4458E"/>
    <w:rsid w:val="00D45252"/>
    <w:rsid w:val="00D45A91"/>
    <w:rsid w:val="00D51AD5"/>
    <w:rsid w:val="00D5523E"/>
    <w:rsid w:val="00D64C68"/>
    <w:rsid w:val="00D71B4D"/>
    <w:rsid w:val="00D75D02"/>
    <w:rsid w:val="00D75E06"/>
    <w:rsid w:val="00D76E56"/>
    <w:rsid w:val="00D8251D"/>
    <w:rsid w:val="00D82BF9"/>
    <w:rsid w:val="00D93D55"/>
    <w:rsid w:val="00D946FA"/>
    <w:rsid w:val="00D9540E"/>
    <w:rsid w:val="00D963AE"/>
    <w:rsid w:val="00D963D3"/>
    <w:rsid w:val="00D9659B"/>
    <w:rsid w:val="00DA0947"/>
    <w:rsid w:val="00DA20AC"/>
    <w:rsid w:val="00DA7534"/>
    <w:rsid w:val="00DA773B"/>
    <w:rsid w:val="00DB090F"/>
    <w:rsid w:val="00DB22DB"/>
    <w:rsid w:val="00DB3303"/>
    <w:rsid w:val="00DC386D"/>
    <w:rsid w:val="00DC69C6"/>
    <w:rsid w:val="00DD2DC4"/>
    <w:rsid w:val="00DD3780"/>
    <w:rsid w:val="00DE0D61"/>
    <w:rsid w:val="00DE1D54"/>
    <w:rsid w:val="00DE5498"/>
    <w:rsid w:val="00DE60C0"/>
    <w:rsid w:val="00DE7475"/>
    <w:rsid w:val="00DF18DC"/>
    <w:rsid w:val="00DF2E4F"/>
    <w:rsid w:val="00DF537A"/>
    <w:rsid w:val="00DF57B8"/>
    <w:rsid w:val="00DF5F9E"/>
    <w:rsid w:val="00DF6C4A"/>
    <w:rsid w:val="00E00306"/>
    <w:rsid w:val="00E0136C"/>
    <w:rsid w:val="00E02E96"/>
    <w:rsid w:val="00E0387B"/>
    <w:rsid w:val="00E03B6A"/>
    <w:rsid w:val="00E1457D"/>
    <w:rsid w:val="00E14DF0"/>
    <w:rsid w:val="00E15015"/>
    <w:rsid w:val="00E20EFA"/>
    <w:rsid w:val="00E2225A"/>
    <w:rsid w:val="00E23B4E"/>
    <w:rsid w:val="00E23E28"/>
    <w:rsid w:val="00E250C5"/>
    <w:rsid w:val="00E25419"/>
    <w:rsid w:val="00E26A71"/>
    <w:rsid w:val="00E3008F"/>
    <w:rsid w:val="00E335FE"/>
    <w:rsid w:val="00E33992"/>
    <w:rsid w:val="00E33D8D"/>
    <w:rsid w:val="00E34E5A"/>
    <w:rsid w:val="00E3666A"/>
    <w:rsid w:val="00E36E40"/>
    <w:rsid w:val="00E37A01"/>
    <w:rsid w:val="00E40E55"/>
    <w:rsid w:val="00E43FBB"/>
    <w:rsid w:val="00E50F41"/>
    <w:rsid w:val="00E5230C"/>
    <w:rsid w:val="00E53960"/>
    <w:rsid w:val="00E548BF"/>
    <w:rsid w:val="00E6092E"/>
    <w:rsid w:val="00E62C9B"/>
    <w:rsid w:val="00E64570"/>
    <w:rsid w:val="00E750A9"/>
    <w:rsid w:val="00E8059E"/>
    <w:rsid w:val="00E80FF5"/>
    <w:rsid w:val="00E81645"/>
    <w:rsid w:val="00E82B1E"/>
    <w:rsid w:val="00E84AFE"/>
    <w:rsid w:val="00E90E13"/>
    <w:rsid w:val="00E923F7"/>
    <w:rsid w:val="00E92C72"/>
    <w:rsid w:val="00E931B3"/>
    <w:rsid w:val="00E9403E"/>
    <w:rsid w:val="00E958A6"/>
    <w:rsid w:val="00EA2532"/>
    <w:rsid w:val="00EA386E"/>
    <w:rsid w:val="00EA54E2"/>
    <w:rsid w:val="00EA7D6E"/>
    <w:rsid w:val="00EB1824"/>
    <w:rsid w:val="00EB292B"/>
    <w:rsid w:val="00EC11E2"/>
    <w:rsid w:val="00EC1DE0"/>
    <w:rsid w:val="00EC46FD"/>
    <w:rsid w:val="00EC4E49"/>
    <w:rsid w:val="00EC6B48"/>
    <w:rsid w:val="00EC6C85"/>
    <w:rsid w:val="00ED5937"/>
    <w:rsid w:val="00ED6510"/>
    <w:rsid w:val="00ED77FB"/>
    <w:rsid w:val="00EE45FA"/>
    <w:rsid w:val="00EF0473"/>
    <w:rsid w:val="00EF55A7"/>
    <w:rsid w:val="00EF5EEB"/>
    <w:rsid w:val="00EF6EA4"/>
    <w:rsid w:val="00EF72E3"/>
    <w:rsid w:val="00F03713"/>
    <w:rsid w:val="00F048ED"/>
    <w:rsid w:val="00F05446"/>
    <w:rsid w:val="00F05F65"/>
    <w:rsid w:val="00F1538D"/>
    <w:rsid w:val="00F15424"/>
    <w:rsid w:val="00F23EC2"/>
    <w:rsid w:val="00F24D6D"/>
    <w:rsid w:val="00F25416"/>
    <w:rsid w:val="00F265C0"/>
    <w:rsid w:val="00F27654"/>
    <w:rsid w:val="00F32785"/>
    <w:rsid w:val="00F35DD1"/>
    <w:rsid w:val="00F36DE6"/>
    <w:rsid w:val="00F37C32"/>
    <w:rsid w:val="00F41761"/>
    <w:rsid w:val="00F43E6E"/>
    <w:rsid w:val="00F46C15"/>
    <w:rsid w:val="00F56002"/>
    <w:rsid w:val="00F56AF0"/>
    <w:rsid w:val="00F57AB6"/>
    <w:rsid w:val="00F61709"/>
    <w:rsid w:val="00F66152"/>
    <w:rsid w:val="00F67A57"/>
    <w:rsid w:val="00F67B6E"/>
    <w:rsid w:val="00F720B5"/>
    <w:rsid w:val="00F74DA8"/>
    <w:rsid w:val="00F80C65"/>
    <w:rsid w:val="00F81A90"/>
    <w:rsid w:val="00F82292"/>
    <w:rsid w:val="00F8256D"/>
    <w:rsid w:val="00F831A5"/>
    <w:rsid w:val="00F832F2"/>
    <w:rsid w:val="00F83311"/>
    <w:rsid w:val="00F86498"/>
    <w:rsid w:val="00F912F5"/>
    <w:rsid w:val="00F95587"/>
    <w:rsid w:val="00F95FDE"/>
    <w:rsid w:val="00F97369"/>
    <w:rsid w:val="00FA20D2"/>
    <w:rsid w:val="00FA35A7"/>
    <w:rsid w:val="00FA6124"/>
    <w:rsid w:val="00FA7F3E"/>
    <w:rsid w:val="00FB1D20"/>
    <w:rsid w:val="00FB3751"/>
    <w:rsid w:val="00FB59E2"/>
    <w:rsid w:val="00FB5A4F"/>
    <w:rsid w:val="00FC1F12"/>
    <w:rsid w:val="00FC38C9"/>
    <w:rsid w:val="00FD5A97"/>
    <w:rsid w:val="00FD6011"/>
    <w:rsid w:val="00FD7F5C"/>
    <w:rsid w:val="00FE199B"/>
    <w:rsid w:val="00FE2194"/>
    <w:rsid w:val="00FE2E9E"/>
    <w:rsid w:val="00FF0B0D"/>
    <w:rsid w:val="00FF15E2"/>
    <w:rsid w:val="00FF1DAD"/>
    <w:rsid w:val="00FF2722"/>
    <w:rsid w:val="00FF2D1B"/>
    <w:rsid w:val="00FF46CE"/>
    <w:rsid w:val="00FF5529"/>
    <w:rsid w:val="00FF6580"/>
    <w:rsid w:val="00FF7DB2"/>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36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24D6D"/>
    <w:rPr>
      <w:rFonts w:ascii="Tahoma" w:hAnsi="Tahoma" w:cs="Tahoma"/>
      <w:sz w:val="16"/>
      <w:szCs w:val="16"/>
    </w:rPr>
  </w:style>
  <w:style w:type="character" w:customStyle="1" w:styleId="BalloonTextChar">
    <w:name w:val="Balloon Text Char"/>
    <w:basedOn w:val="DefaultParagraphFont"/>
    <w:link w:val="BalloonText"/>
    <w:rsid w:val="00F24D6D"/>
    <w:rPr>
      <w:rFonts w:ascii="Tahoma" w:eastAsia="SimSun" w:hAnsi="Tahoma" w:cs="Tahoma"/>
      <w:sz w:val="16"/>
      <w:szCs w:val="16"/>
      <w:lang w:val="en-US" w:eastAsia="zh-CN"/>
    </w:rPr>
  </w:style>
  <w:style w:type="character" w:styleId="Hyperlink">
    <w:name w:val="Hyperlink"/>
    <w:basedOn w:val="DefaultParagraphFont"/>
    <w:rsid w:val="00F24D6D"/>
    <w:rPr>
      <w:color w:val="0000FF" w:themeColor="hyperlink"/>
      <w:u w:val="single"/>
    </w:rPr>
  </w:style>
  <w:style w:type="character" w:customStyle="1" w:styleId="Heading2Char">
    <w:name w:val="Heading 2 Char"/>
    <w:basedOn w:val="DefaultParagraphFont"/>
    <w:link w:val="Heading2"/>
    <w:rsid w:val="00F24D6D"/>
    <w:rPr>
      <w:rFonts w:ascii="Arial" w:eastAsia="SimSun" w:hAnsi="Arial" w:cs="Arial"/>
      <w:bCs/>
      <w:iCs/>
      <w:caps/>
      <w:sz w:val="22"/>
      <w:szCs w:val="28"/>
      <w:lang w:val="en-US" w:eastAsia="zh-CN"/>
    </w:rPr>
  </w:style>
  <w:style w:type="paragraph" w:styleId="ListParagraph">
    <w:name w:val="List Paragraph"/>
    <w:basedOn w:val="Normal"/>
    <w:uiPriority w:val="34"/>
    <w:qFormat/>
    <w:rsid w:val="00F24D6D"/>
    <w:pPr>
      <w:ind w:left="720"/>
      <w:contextualSpacing/>
    </w:pPr>
  </w:style>
  <w:style w:type="table" w:styleId="TableGrid">
    <w:name w:val="Table Grid"/>
    <w:basedOn w:val="TableNormal"/>
    <w:rsid w:val="00E23E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E26FA"/>
  </w:style>
  <w:style w:type="table" w:customStyle="1" w:styleId="TableGrid1">
    <w:name w:val="Table Grid1"/>
    <w:basedOn w:val="TableNormal"/>
    <w:next w:val="TableGrid"/>
    <w:rsid w:val="009E26F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9E26FA"/>
    <w:rPr>
      <w:color w:val="000080"/>
      <w:sz w:val="24"/>
      <w:szCs w:val="24"/>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9E26FA"/>
    <w:rPr>
      <w:sz w:val="24"/>
      <w:szCs w:val="24"/>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9E26FA"/>
    <w:pPr>
      <w:spacing w:before="300" w:after="30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E26FA"/>
    <w:rPr>
      <w:b/>
      <w:bCs/>
    </w:rPr>
  </w:style>
  <w:style w:type="character" w:styleId="FollowedHyperlink">
    <w:name w:val="FollowedHyperlink"/>
    <w:basedOn w:val="DefaultParagraphFont"/>
    <w:rsid w:val="009E26FA"/>
    <w:rPr>
      <w:color w:val="800080" w:themeColor="followedHyperlink"/>
      <w:u w:val="single"/>
    </w:rPr>
  </w:style>
  <w:style w:type="character" w:styleId="CommentReference">
    <w:name w:val="annotation reference"/>
    <w:basedOn w:val="DefaultParagraphFont"/>
    <w:rsid w:val="009E26FA"/>
    <w:rPr>
      <w:sz w:val="18"/>
      <w:szCs w:val="18"/>
    </w:rPr>
  </w:style>
  <w:style w:type="paragraph" w:styleId="CommentSubject">
    <w:name w:val="annotation subject"/>
    <w:basedOn w:val="CommentText"/>
    <w:next w:val="CommentText"/>
    <w:link w:val="CommentSubjectChar"/>
    <w:rsid w:val="009E26FA"/>
    <w:rPr>
      <w:rFonts w:eastAsia="Times New Roman"/>
      <w:b/>
      <w:bCs/>
      <w:sz w:val="22"/>
      <w:szCs w:val="24"/>
      <w:lang w:eastAsia="en-US"/>
    </w:rPr>
  </w:style>
  <w:style w:type="character" w:customStyle="1" w:styleId="CommentTextChar">
    <w:name w:val="Comment Text Char"/>
    <w:basedOn w:val="DefaultParagraphFont"/>
    <w:link w:val="CommentText"/>
    <w:semiHidden/>
    <w:rsid w:val="009E26FA"/>
    <w:rPr>
      <w:rFonts w:ascii="Arial" w:eastAsia="SimSun" w:hAnsi="Arial" w:cs="Arial"/>
      <w:sz w:val="18"/>
      <w:lang w:val="en-US" w:eastAsia="zh-CN"/>
    </w:rPr>
  </w:style>
  <w:style w:type="character" w:customStyle="1" w:styleId="CommentSubjectChar">
    <w:name w:val="Comment Subject Char"/>
    <w:basedOn w:val="CommentTextChar"/>
    <w:link w:val="CommentSubject"/>
    <w:rsid w:val="009E26FA"/>
    <w:rPr>
      <w:rFonts w:ascii="Arial" w:eastAsia="SimSun" w:hAnsi="Arial" w:cs="Arial"/>
      <w:b/>
      <w:bCs/>
      <w:sz w:val="22"/>
      <w:szCs w:val="24"/>
      <w:lang w:val="en-US" w:eastAsia="en-US"/>
    </w:rPr>
  </w:style>
  <w:style w:type="character" w:styleId="PageNumber">
    <w:name w:val="page number"/>
    <w:basedOn w:val="DefaultParagraphFont"/>
    <w:rsid w:val="009E26FA"/>
  </w:style>
  <w:style w:type="character" w:customStyle="1" w:styleId="shorttext">
    <w:name w:val="short_text"/>
    <w:basedOn w:val="DefaultParagraphFont"/>
    <w:rsid w:val="00A63FC9"/>
  </w:style>
  <w:style w:type="character" w:styleId="FootnoteReference">
    <w:name w:val="footnote reference"/>
    <w:basedOn w:val="DefaultParagraphFont"/>
    <w:rsid w:val="00F831A5"/>
    <w:rPr>
      <w:vertAlign w:val="superscript"/>
    </w:rPr>
  </w:style>
  <w:style w:type="character" w:customStyle="1" w:styleId="FootnoteTextChar">
    <w:name w:val="Footnote Text Char"/>
    <w:basedOn w:val="DefaultParagraphFont"/>
    <w:link w:val="FootnoteText"/>
    <w:semiHidden/>
    <w:rsid w:val="00F831A5"/>
    <w:rPr>
      <w:rFonts w:ascii="Arial"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36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24D6D"/>
    <w:rPr>
      <w:rFonts w:ascii="Tahoma" w:hAnsi="Tahoma" w:cs="Tahoma"/>
      <w:sz w:val="16"/>
      <w:szCs w:val="16"/>
    </w:rPr>
  </w:style>
  <w:style w:type="character" w:customStyle="1" w:styleId="BalloonTextChar">
    <w:name w:val="Balloon Text Char"/>
    <w:basedOn w:val="DefaultParagraphFont"/>
    <w:link w:val="BalloonText"/>
    <w:rsid w:val="00F24D6D"/>
    <w:rPr>
      <w:rFonts w:ascii="Tahoma" w:eastAsia="SimSun" w:hAnsi="Tahoma" w:cs="Tahoma"/>
      <w:sz w:val="16"/>
      <w:szCs w:val="16"/>
      <w:lang w:val="en-US" w:eastAsia="zh-CN"/>
    </w:rPr>
  </w:style>
  <w:style w:type="character" w:styleId="Hyperlink">
    <w:name w:val="Hyperlink"/>
    <w:basedOn w:val="DefaultParagraphFont"/>
    <w:rsid w:val="00F24D6D"/>
    <w:rPr>
      <w:color w:val="0000FF" w:themeColor="hyperlink"/>
      <w:u w:val="single"/>
    </w:rPr>
  </w:style>
  <w:style w:type="character" w:customStyle="1" w:styleId="Heading2Char">
    <w:name w:val="Heading 2 Char"/>
    <w:basedOn w:val="DefaultParagraphFont"/>
    <w:link w:val="Heading2"/>
    <w:rsid w:val="00F24D6D"/>
    <w:rPr>
      <w:rFonts w:ascii="Arial" w:eastAsia="SimSun" w:hAnsi="Arial" w:cs="Arial"/>
      <w:bCs/>
      <w:iCs/>
      <w:caps/>
      <w:sz w:val="22"/>
      <w:szCs w:val="28"/>
      <w:lang w:val="en-US" w:eastAsia="zh-CN"/>
    </w:rPr>
  </w:style>
  <w:style w:type="paragraph" w:styleId="ListParagraph">
    <w:name w:val="List Paragraph"/>
    <w:basedOn w:val="Normal"/>
    <w:uiPriority w:val="34"/>
    <w:qFormat/>
    <w:rsid w:val="00F24D6D"/>
    <w:pPr>
      <w:ind w:left="720"/>
      <w:contextualSpacing/>
    </w:pPr>
  </w:style>
  <w:style w:type="table" w:styleId="TableGrid">
    <w:name w:val="Table Grid"/>
    <w:basedOn w:val="TableNormal"/>
    <w:rsid w:val="00E23E2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E26FA"/>
  </w:style>
  <w:style w:type="table" w:customStyle="1" w:styleId="TableGrid1">
    <w:name w:val="Table Grid1"/>
    <w:basedOn w:val="TableNormal"/>
    <w:next w:val="TableGrid"/>
    <w:rsid w:val="009E26FA"/>
    <w:rPr>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rsid w:val="009E26FA"/>
    <w:rPr>
      <w:color w:val="000080"/>
      <w:sz w:val="24"/>
      <w:szCs w:val="24"/>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1">
    <w:name w:val="Table 3D effects 1"/>
    <w:basedOn w:val="TableNormal"/>
    <w:rsid w:val="009E26FA"/>
    <w:rPr>
      <w:sz w:val="24"/>
      <w:szCs w:val="24"/>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9E26FA"/>
    <w:pPr>
      <w:spacing w:before="300" w:after="30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9E26FA"/>
    <w:rPr>
      <w:b/>
      <w:bCs/>
    </w:rPr>
  </w:style>
  <w:style w:type="character" w:styleId="FollowedHyperlink">
    <w:name w:val="FollowedHyperlink"/>
    <w:basedOn w:val="DefaultParagraphFont"/>
    <w:rsid w:val="009E26FA"/>
    <w:rPr>
      <w:color w:val="800080" w:themeColor="followedHyperlink"/>
      <w:u w:val="single"/>
    </w:rPr>
  </w:style>
  <w:style w:type="character" w:styleId="CommentReference">
    <w:name w:val="annotation reference"/>
    <w:basedOn w:val="DefaultParagraphFont"/>
    <w:rsid w:val="009E26FA"/>
    <w:rPr>
      <w:sz w:val="18"/>
      <w:szCs w:val="18"/>
    </w:rPr>
  </w:style>
  <w:style w:type="paragraph" w:styleId="CommentSubject">
    <w:name w:val="annotation subject"/>
    <w:basedOn w:val="CommentText"/>
    <w:next w:val="CommentText"/>
    <w:link w:val="CommentSubjectChar"/>
    <w:rsid w:val="009E26FA"/>
    <w:rPr>
      <w:rFonts w:eastAsia="Times New Roman"/>
      <w:b/>
      <w:bCs/>
      <w:sz w:val="22"/>
      <w:szCs w:val="24"/>
      <w:lang w:eastAsia="en-US"/>
    </w:rPr>
  </w:style>
  <w:style w:type="character" w:customStyle="1" w:styleId="CommentTextChar">
    <w:name w:val="Comment Text Char"/>
    <w:basedOn w:val="DefaultParagraphFont"/>
    <w:link w:val="CommentText"/>
    <w:semiHidden/>
    <w:rsid w:val="009E26FA"/>
    <w:rPr>
      <w:rFonts w:ascii="Arial" w:eastAsia="SimSun" w:hAnsi="Arial" w:cs="Arial"/>
      <w:sz w:val="18"/>
      <w:lang w:val="en-US" w:eastAsia="zh-CN"/>
    </w:rPr>
  </w:style>
  <w:style w:type="character" w:customStyle="1" w:styleId="CommentSubjectChar">
    <w:name w:val="Comment Subject Char"/>
    <w:basedOn w:val="CommentTextChar"/>
    <w:link w:val="CommentSubject"/>
    <w:rsid w:val="009E26FA"/>
    <w:rPr>
      <w:rFonts w:ascii="Arial" w:eastAsia="SimSun" w:hAnsi="Arial" w:cs="Arial"/>
      <w:b/>
      <w:bCs/>
      <w:sz w:val="22"/>
      <w:szCs w:val="24"/>
      <w:lang w:val="en-US" w:eastAsia="en-US"/>
    </w:rPr>
  </w:style>
  <w:style w:type="character" w:styleId="PageNumber">
    <w:name w:val="page number"/>
    <w:basedOn w:val="DefaultParagraphFont"/>
    <w:rsid w:val="009E26FA"/>
  </w:style>
  <w:style w:type="character" w:customStyle="1" w:styleId="shorttext">
    <w:name w:val="short_text"/>
    <w:basedOn w:val="DefaultParagraphFont"/>
    <w:rsid w:val="00A63FC9"/>
  </w:style>
  <w:style w:type="character" w:styleId="FootnoteReference">
    <w:name w:val="footnote reference"/>
    <w:basedOn w:val="DefaultParagraphFont"/>
    <w:rsid w:val="00F831A5"/>
    <w:rPr>
      <w:vertAlign w:val="superscript"/>
    </w:rPr>
  </w:style>
  <w:style w:type="character" w:customStyle="1" w:styleId="FootnoteTextChar">
    <w:name w:val="Footnote Text Char"/>
    <w:basedOn w:val="DefaultParagraphFont"/>
    <w:link w:val="FootnoteText"/>
    <w:semiHidden/>
    <w:rsid w:val="00F831A5"/>
    <w:rPr>
      <w:rFonts w:ascii="Arial"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881">
      <w:bodyDiv w:val="1"/>
      <w:marLeft w:val="0"/>
      <w:marRight w:val="0"/>
      <w:marTop w:val="0"/>
      <w:marBottom w:val="0"/>
      <w:divBdr>
        <w:top w:val="none" w:sz="0" w:space="0" w:color="auto"/>
        <w:left w:val="none" w:sz="0" w:space="0" w:color="auto"/>
        <w:bottom w:val="none" w:sz="0" w:space="0" w:color="auto"/>
        <w:right w:val="none" w:sz="0" w:space="0" w:color="auto"/>
      </w:divBdr>
    </w:div>
    <w:div w:id="450706301">
      <w:bodyDiv w:val="1"/>
      <w:marLeft w:val="0"/>
      <w:marRight w:val="0"/>
      <w:marTop w:val="0"/>
      <w:marBottom w:val="0"/>
      <w:divBdr>
        <w:top w:val="none" w:sz="0" w:space="0" w:color="auto"/>
        <w:left w:val="none" w:sz="0" w:space="0" w:color="auto"/>
        <w:bottom w:val="none" w:sz="0" w:space="0" w:color="auto"/>
        <w:right w:val="none" w:sz="0" w:space="0" w:color="auto"/>
      </w:divBdr>
    </w:div>
    <w:div w:id="750544189">
      <w:bodyDiv w:val="1"/>
      <w:marLeft w:val="0"/>
      <w:marRight w:val="0"/>
      <w:marTop w:val="0"/>
      <w:marBottom w:val="0"/>
      <w:divBdr>
        <w:top w:val="none" w:sz="0" w:space="0" w:color="auto"/>
        <w:left w:val="none" w:sz="0" w:space="0" w:color="auto"/>
        <w:bottom w:val="none" w:sz="0" w:space="0" w:color="auto"/>
        <w:right w:val="none" w:sz="0" w:space="0" w:color="auto"/>
      </w:divBdr>
    </w:div>
    <w:div w:id="940380479">
      <w:bodyDiv w:val="1"/>
      <w:marLeft w:val="0"/>
      <w:marRight w:val="0"/>
      <w:marTop w:val="0"/>
      <w:marBottom w:val="0"/>
      <w:divBdr>
        <w:top w:val="none" w:sz="0" w:space="0" w:color="auto"/>
        <w:left w:val="none" w:sz="0" w:space="0" w:color="auto"/>
        <w:bottom w:val="none" w:sz="0" w:space="0" w:color="auto"/>
        <w:right w:val="none" w:sz="0" w:space="0" w:color="auto"/>
      </w:divBdr>
    </w:div>
    <w:div w:id="1059936322">
      <w:bodyDiv w:val="1"/>
      <w:marLeft w:val="0"/>
      <w:marRight w:val="0"/>
      <w:marTop w:val="0"/>
      <w:marBottom w:val="0"/>
      <w:divBdr>
        <w:top w:val="none" w:sz="0" w:space="0" w:color="auto"/>
        <w:left w:val="none" w:sz="0" w:space="0" w:color="auto"/>
        <w:bottom w:val="none" w:sz="0" w:space="0" w:color="auto"/>
        <w:right w:val="none" w:sz="0" w:space="0" w:color="auto"/>
      </w:divBdr>
    </w:div>
    <w:div w:id="1651517790">
      <w:bodyDiv w:val="1"/>
      <w:marLeft w:val="0"/>
      <w:marRight w:val="0"/>
      <w:marTop w:val="0"/>
      <w:marBottom w:val="0"/>
      <w:divBdr>
        <w:top w:val="none" w:sz="0" w:space="0" w:color="auto"/>
        <w:left w:val="none" w:sz="0" w:space="0" w:color="auto"/>
        <w:bottom w:val="none" w:sz="0" w:space="0" w:color="auto"/>
        <w:right w:val="none" w:sz="0" w:space="0" w:color="auto"/>
      </w:divBdr>
    </w:div>
    <w:div w:id="170027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tn.com.cn/Technology" TargetMode="External"/><Relationship Id="rId18" Type="http://schemas.openxmlformats.org/officeDocument/2006/relationships/hyperlink" Target="http://innovationplatform.in" TargetMode="External"/><Relationship Id="rId26" Type="http://schemas.openxmlformats.org/officeDocument/2006/relationships/hyperlink" Target="https://www.swisseen.ch/en/innovation-technologie/&#8204;technology-database" TargetMode="External"/><Relationship Id="rId39" Type="http://schemas.openxmlformats.org/officeDocument/2006/relationships/hyperlink" Target="https://www3.wipo.int/wipogreen/en/" TargetMode="External"/><Relationship Id="rId3" Type="http://schemas.openxmlformats.org/officeDocument/2006/relationships/styles" Target="styles.xml"/><Relationship Id="rId21" Type="http://schemas.openxmlformats.org/officeDocument/2006/relationships/hyperlink" Target="https://tb.kibo.or.kr" TargetMode="External"/><Relationship Id="rId34" Type="http://schemas.openxmlformats.org/officeDocument/2006/relationships/hyperlink" Target="http://www.unido.or.jp/en/activities/technology_transfer/technology_db/" TargetMode="External"/><Relationship Id="rId42" Type="http://schemas.openxmlformats.org/officeDocument/2006/relationships/hyperlink" Target="https://sustainabledevelopment.un.&#8204;org/content/documents/16505Full_Report_Online_Platform_Assessment.pdf" TargetMode="External"/><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ittc.net/sites/english/projects-home.html" TargetMode="External"/><Relationship Id="rId17" Type="http://schemas.openxmlformats.org/officeDocument/2006/relationships/hyperlink" Target="http://www.techsmall.com/technology-offers.php?id=database" TargetMode="External"/><Relationship Id="rId25" Type="http://schemas.openxmlformats.org/officeDocument/2006/relationships/hyperlink" Target="https://www.swisseen.ch/en/innovation-technologie/technology-database" TargetMode="External"/><Relationship Id="rId33" Type="http://schemas.openxmlformats.org/officeDocument/2006/relationships/hyperlink" Target="http://satnetasia.org/" TargetMode="External"/><Relationship Id="rId38" Type="http://schemas.openxmlformats.org/officeDocument/2006/relationships/hyperlink" Target="http://teca.fao.org/home"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14.139.158.39/freetech/" TargetMode="External"/><Relationship Id="rId20" Type="http://schemas.openxmlformats.org/officeDocument/2006/relationships/hyperlink" Target="https://www.jst.go.jp/tt/EN/about.html" TargetMode="External"/><Relationship Id="rId29" Type="http://schemas.openxmlformats.org/officeDocument/2006/relationships/hyperlink" Target="http://apctt.org/recap/ret-bank-detail" TargetMode="External"/><Relationship Id="rId41" Type="http://schemas.openxmlformats.org/officeDocument/2006/relationships/hyperlink" Target="https://sustainabledevelopment.un.org/t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ourceip.ipaustralia.gov.au/" TargetMode="External"/><Relationship Id="rId24" Type="http://schemas.openxmlformats.org/officeDocument/2006/relationships/hyperlink" Target="https://switt.ch/" TargetMode="External"/><Relationship Id="rId32" Type="http://schemas.openxmlformats.org/officeDocument/2006/relationships/hyperlink" Target="http://www.apctt.org/technology-transfer" TargetMode="External"/><Relationship Id="rId37" Type="http://schemas.openxmlformats.org/officeDocument/2006/relationships/hyperlink" Target="http://ss-gate.info/" TargetMode="External"/><Relationship Id="rId40" Type="http://schemas.openxmlformats.org/officeDocument/2006/relationships/hyperlink" Target="https://www3.wipo.int/wipogreen-database/"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ftri.com/technology" TargetMode="External"/><Relationship Id="rId23" Type="http://schemas.openxmlformats.org/officeDocument/2006/relationships/hyperlink" Target="https://www.etpl.sg/innovation-offerings/technologies-for-license" TargetMode="External"/><Relationship Id="rId28" Type="http://schemas.openxmlformats.org/officeDocument/2006/relationships/hyperlink" Target="https://www.clustercollaboration.eu/" TargetMode="External"/><Relationship Id="rId36" Type="http://schemas.openxmlformats.org/officeDocument/2006/relationships/hyperlink" Target="https://www.globalinnovationexchange.org/funding"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jst.go.jp/tt/EN/univ-ip/cips/licensing/details_01.html" TargetMode="External"/><Relationship Id="rId31" Type="http://schemas.openxmlformats.org/officeDocument/2006/relationships/hyperlink" Target="http://apctt.org/aptitude/" TargetMode="External"/><Relationship Id="rId44"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n-cubator.org" TargetMode="External"/><Relationship Id="rId22" Type="http://schemas.openxmlformats.org/officeDocument/2006/relationships/hyperlink" Target="https://www.startupnationcentral.org/" TargetMode="External"/><Relationship Id="rId27" Type="http://schemas.openxmlformats.org/officeDocument/2006/relationships/hyperlink" Target="http://een.ec.europa.eu/" TargetMode="External"/><Relationship Id="rId30" Type="http://schemas.openxmlformats.org/officeDocument/2006/relationships/hyperlink" Target="http://www.apctt.org/technology-offer" TargetMode="External"/><Relationship Id="rId35" Type="http://schemas.openxmlformats.org/officeDocument/2006/relationships/hyperlink" Target="https://www.globalinnovationexchange.org/innovations" TargetMode="External"/><Relationship Id="rId43" Type="http://schemas.openxmlformats.org/officeDocument/2006/relationships/hyperlink" Target="https://www.unisdr.org/we/inform/publications/50221"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14531-0F96-4D1E-B42C-3A59CDD9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CDIP/20/10</vt:lpstr>
    </vt:vector>
  </TitlesOfParts>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CDIP/20/10</dc:title>
  <dc:subject>技术交流和技术许可平台汇编</dc:subject>
  <dc:creator/>
  <cp:lastModifiedBy/>
  <cp:revision>1</cp:revision>
  <dcterms:created xsi:type="dcterms:W3CDTF">2017-11-02T16:13:00Z</dcterms:created>
  <dcterms:modified xsi:type="dcterms:W3CDTF">2017-11-02T16:19:00Z</dcterms:modified>
</cp:coreProperties>
</file>