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1489F" w:rsidRPr="00D53112" w14:paraId="78814321" w14:textId="77777777" w:rsidTr="0091489F">
        <w:trPr>
          <w:trHeight w:val="1977"/>
        </w:trPr>
        <w:tc>
          <w:tcPr>
            <w:tcW w:w="4594" w:type="dxa"/>
            <w:tcBorders>
              <w:bottom w:val="single" w:sz="4" w:space="0" w:color="auto"/>
            </w:tcBorders>
            <w:tcMar>
              <w:bottom w:w="170" w:type="dxa"/>
            </w:tcMar>
          </w:tcPr>
          <w:p w14:paraId="574C4995" w14:textId="77777777" w:rsidR="0091489F" w:rsidRPr="008C0756" w:rsidRDefault="0091489F" w:rsidP="0091489F">
            <w:pPr>
              <w:jc w:val="both"/>
            </w:pPr>
            <w:bookmarkStart w:id="0" w:name="_GoBack"/>
            <w:bookmarkEnd w:id="0"/>
            <w:r w:rsidRPr="008C0756">
              <w:rPr>
                <w:rFonts w:hint="eastAsia"/>
                <w:noProof/>
              </w:rPr>
              <w:drawing>
                <wp:anchor distT="0" distB="0" distL="114300" distR="114300" simplePos="0" relativeHeight="251659264" behindDoc="1" locked="0" layoutInCell="0" allowOverlap="1" wp14:anchorId="0CED06C4" wp14:editId="7C294327">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24AFC51A" w14:textId="77777777" w:rsidR="0091489F" w:rsidRPr="00D53112" w:rsidRDefault="0091489F" w:rsidP="0091489F"/>
        </w:tc>
        <w:tc>
          <w:tcPr>
            <w:tcW w:w="425" w:type="dxa"/>
            <w:tcBorders>
              <w:bottom w:val="single" w:sz="4" w:space="0" w:color="auto"/>
            </w:tcBorders>
            <w:tcMar>
              <w:left w:w="0" w:type="dxa"/>
              <w:right w:w="0" w:type="dxa"/>
            </w:tcMar>
          </w:tcPr>
          <w:p w14:paraId="06294679" w14:textId="77777777" w:rsidR="0091489F" w:rsidRPr="00D53112" w:rsidRDefault="0091489F" w:rsidP="0091489F">
            <w:pPr>
              <w:jc w:val="right"/>
            </w:pPr>
            <w:r w:rsidRPr="00D53112">
              <w:rPr>
                <w:rFonts w:hint="eastAsia"/>
                <w:b/>
                <w:sz w:val="40"/>
                <w:szCs w:val="40"/>
              </w:rPr>
              <w:t>C</w:t>
            </w:r>
          </w:p>
        </w:tc>
      </w:tr>
      <w:tr w:rsidR="0091489F" w:rsidRPr="00D53112" w14:paraId="23D2CA77" w14:textId="77777777" w:rsidTr="0091489F">
        <w:trPr>
          <w:trHeight w:hRule="exact" w:val="340"/>
        </w:trPr>
        <w:tc>
          <w:tcPr>
            <w:tcW w:w="9356" w:type="dxa"/>
            <w:gridSpan w:val="3"/>
            <w:tcBorders>
              <w:top w:val="single" w:sz="4" w:space="0" w:color="auto"/>
            </w:tcBorders>
            <w:tcMar>
              <w:top w:w="170" w:type="dxa"/>
              <w:left w:w="0" w:type="dxa"/>
              <w:right w:w="0" w:type="dxa"/>
            </w:tcMar>
            <w:vAlign w:val="bottom"/>
          </w:tcPr>
          <w:p w14:paraId="11F94B84" w14:textId="1F49A0D2" w:rsidR="0091489F" w:rsidRPr="00D53112" w:rsidRDefault="0091489F" w:rsidP="00300EE9">
            <w:pPr>
              <w:jc w:val="right"/>
              <w:rPr>
                <w:rFonts w:ascii="Arial Black" w:hAnsi="Arial Black"/>
                <w:caps/>
                <w:sz w:val="15"/>
              </w:rPr>
            </w:pPr>
            <w:r w:rsidRPr="00D53112">
              <w:rPr>
                <w:rFonts w:ascii="Arial Black" w:hAnsi="Arial Black" w:hint="eastAsia"/>
                <w:caps/>
                <w:sz w:val="15"/>
              </w:rPr>
              <w:t>CDIP/1</w:t>
            </w:r>
            <w:r w:rsidR="00300EE9">
              <w:rPr>
                <w:rFonts w:ascii="Arial Black" w:hAnsi="Arial Black"/>
                <w:caps/>
                <w:sz w:val="15"/>
              </w:rPr>
              <w:t>7</w:t>
            </w:r>
            <w:r w:rsidRPr="00D53112">
              <w:rPr>
                <w:rFonts w:ascii="Arial Black" w:hAnsi="Arial Black" w:hint="eastAsia"/>
                <w:caps/>
                <w:sz w:val="15"/>
              </w:rPr>
              <w:t>/</w:t>
            </w:r>
            <w:bookmarkStart w:id="1" w:name="Code"/>
            <w:bookmarkEnd w:id="1"/>
            <w:r>
              <w:rPr>
                <w:rFonts w:ascii="Arial Black" w:hAnsi="Arial Black" w:hint="eastAsia"/>
                <w:caps/>
                <w:sz w:val="15"/>
              </w:rPr>
              <w:t>2</w:t>
            </w:r>
          </w:p>
        </w:tc>
      </w:tr>
      <w:tr w:rsidR="0091489F" w:rsidRPr="00D53112" w14:paraId="76DAA7D7" w14:textId="77777777" w:rsidTr="0091489F">
        <w:trPr>
          <w:trHeight w:hRule="exact" w:val="170"/>
        </w:trPr>
        <w:tc>
          <w:tcPr>
            <w:tcW w:w="9356" w:type="dxa"/>
            <w:gridSpan w:val="3"/>
            <w:noWrap/>
            <w:tcMar>
              <w:left w:w="0" w:type="dxa"/>
              <w:right w:w="0" w:type="dxa"/>
            </w:tcMar>
            <w:vAlign w:val="bottom"/>
          </w:tcPr>
          <w:p w14:paraId="68AE03F4" w14:textId="77777777" w:rsidR="0091489F" w:rsidRPr="00D53112" w:rsidRDefault="0091489F" w:rsidP="0091489F">
            <w:pPr>
              <w:jc w:val="right"/>
              <w:rPr>
                <w:rFonts w:ascii="Arial Black" w:hAnsi="Arial Black"/>
                <w:b/>
                <w:caps/>
                <w:sz w:val="15"/>
                <w:szCs w:val="15"/>
              </w:rPr>
            </w:pPr>
            <w:r w:rsidRPr="00D53112">
              <w:rPr>
                <w:rFonts w:eastAsia="SimHei" w:hint="eastAsia"/>
                <w:b/>
                <w:sz w:val="15"/>
                <w:szCs w:val="15"/>
              </w:rPr>
              <w:t>原</w:t>
            </w:r>
            <w:r w:rsidRPr="00D53112">
              <w:rPr>
                <w:rFonts w:eastAsia="SimHei" w:hint="eastAsia"/>
                <w:b/>
                <w:sz w:val="15"/>
                <w:szCs w:val="15"/>
                <w:lang w:val="pt-BR"/>
              </w:rPr>
              <w:t xml:space="preserve"> </w:t>
            </w:r>
            <w:r w:rsidRPr="00D53112">
              <w:rPr>
                <w:rFonts w:eastAsia="SimHei" w:hint="eastAsia"/>
                <w:b/>
                <w:sz w:val="15"/>
                <w:szCs w:val="15"/>
              </w:rPr>
              <w:t>文</w:t>
            </w:r>
            <w:r w:rsidRPr="00D53112">
              <w:rPr>
                <w:rFonts w:eastAsia="SimHei" w:hint="eastAsia"/>
                <w:b/>
                <w:sz w:val="15"/>
                <w:szCs w:val="15"/>
                <w:lang w:val="pt-BR"/>
              </w:rPr>
              <w:t>：</w:t>
            </w:r>
            <w:bookmarkStart w:id="2" w:name="Original"/>
            <w:bookmarkEnd w:id="2"/>
            <w:r w:rsidRPr="00D53112">
              <w:rPr>
                <w:rFonts w:eastAsia="SimHei" w:hint="eastAsia"/>
                <w:b/>
                <w:sz w:val="15"/>
                <w:szCs w:val="15"/>
                <w:lang w:val="pt-BR"/>
              </w:rPr>
              <w:t>英</w:t>
            </w:r>
            <w:r w:rsidRPr="00D53112">
              <w:rPr>
                <w:rFonts w:eastAsia="SimHei" w:hint="eastAsia"/>
                <w:b/>
                <w:sz w:val="15"/>
                <w:szCs w:val="15"/>
              </w:rPr>
              <w:t>文</w:t>
            </w:r>
          </w:p>
        </w:tc>
      </w:tr>
      <w:tr w:rsidR="0091489F" w:rsidRPr="00D53112" w14:paraId="0794CD79" w14:textId="77777777" w:rsidTr="0091489F">
        <w:trPr>
          <w:trHeight w:hRule="exact" w:val="198"/>
        </w:trPr>
        <w:tc>
          <w:tcPr>
            <w:tcW w:w="9356" w:type="dxa"/>
            <w:gridSpan w:val="3"/>
            <w:tcMar>
              <w:left w:w="0" w:type="dxa"/>
              <w:right w:w="0" w:type="dxa"/>
            </w:tcMar>
            <w:vAlign w:val="bottom"/>
          </w:tcPr>
          <w:p w14:paraId="3D65DB24" w14:textId="593DE87A" w:rsidR="0091489F" w:rsidRPr="00D53112" w:rsidRDefault="0091489F" w:rsidP="00300EE9">
            <w:pPr>
              <w:jc w:val="right"/>
              <w:rPr>
                <w:rFonts w:ascii="SimHei" w:eastAsia="SimHei" w:hAnsi="Arial Black"/>
                <w:b/>
                <w:caps/>
                <w:sz w:val="15"/>
                <w:szCs w:val="15"/>
              </w:rPr>
            </w:pPr>
            <w:r w:rsidRPr="00D53112">
              <w:rPr>
                <w:rFonts w:ascii="SimHei" w:eastAsia="SimHei" w:hint="eastAsia"/>
                <w:b/>
                <w:sz w:val="15"/>
                <w:szCs w:val="15"/>
              </w:rPr>
              <w:t>日</w:t>
            </w:r>
            <w:r w:rsidRPr="00D53112">
              <w:rPr>
                <w:rFonts w:ascii="SimHei" w:eastAsia="SimHei" w:hint="eastAsia"/>
                <w:b/>
                <w:sz w:val="15"/>
                <w:szCs w:val="15"/>
                <w:lang w:val="pt-BR"/>
              </w:rPr>
              <w:t xml:space="preserve"> </w:t>
            </w:r>
            <w:r w:rsidRPr="00D53112">
              <w:rPr>
                <w:rFonts w:ascii="SimHei" w:eastAsia="SimHei" w:hint="eastAsia"/>
                <w:b/>
                <w:sz w:val="15"/>
                <w:szCs w:val="15"/>
              </w:rPr>
              <w:t>期</w:t>
            </w:r>
            <w:r w:rsidRPr="00D53112">
              <w:rPr>
                <w:rFonts w:ascii="SimHei" w:eastAsia="SimHei" w:hAnsi="SimSun" w:hint="eastAsia"/>
                <w:b/>
                <w:sz w:val="15"/>
                <w:szCs w:val="15"/>
                <w:lang w:val="pt-BR"/>
              </w:rPr>
              <w:t>：</w:t>
            </w:r>
            <w:bookmarkStart w:id="3" w:name="Date"/>
            <w:bookmarkEnd w:id="3"/>
            <w:r w:rsidRPr="00D53112">
              <w:rPr>
                <w:rFonts w:ascii="Arial Black" w:eastAsia="SimHei" w:hAnsi="Arial Black" w:hint="eastAsia"/>
                <w:b/>
                <w:sz w:val="15"/>
                <w:szCs w:val="15"/>
                <w:lang w:val="pt-BR"/>
              </w:rPr>
              <w:t>201</w:t>
            </w:r>
            <w:r w:rsidR="00300EE9">
              <w:rPr>
                <w:rFonts w:ascii="Arial Black" w:eastAsia="SimHei" w:hAnsi="Arial Black"/>
                <w:b/>
                <w:sz w:val="15"/>
                <w:szCs w:val="15"/>
                <w:lang w:val="pt-BR"/>
              </w:rPr>
              <w:t>6</w:t>
            </w:r>
            <w:r w:rsidRPr="00D53112">
              <w:rPr>
                <w:rFonts w:ascii="SimHei" w:eastAsia="SimHei" w:hAnsi="Times New Roman" w:hint="eastAsia"/>
                <w:b/>
                <w:sz w:val="15"/>
                <w:szCs w:val="15"/>
              </w:rPr>
              <w:t>年</w:t>
            </w:r>
            <w:r w:rsidR="00300EE9">
              <w:rPr>
                <w:rFonts w:ascii="Arial Black" w:eastAsia="SimHei" w:hAnsi="Arial Black"/>
                <w:b/>
                <w:sz w:val="15"/>
                <w:szCs w:val="15"/>
                <w:lang w:val="pt-BR"/>
              </w:rPr>
              <w:t>1</w:t>
            </w:r>
            <w:r w:rsidRPr="00D53112">
              <w:rPr>
                <w:rFonts w:ascii="SimHei" w:eastAsia="SimHei" w:hAnsi="Times New Roman" w:hint="eastAsia"/>
                <w:b/>
                <w:sz w:val="15"/>
                <w:szCs w:val="15"/>
              </w:rPr>
              <w:t>月</w:t>
            </w:r>
            <w:r w:rsidR="00300EE9">
              <w:rPr>
                <w:rFonts w:ascii="Arial Black" w:eastAsia="SimHei" w:hAnsi="Arial Black"/>
                <w:b/>
                <w:sz w:val="15"/>
                <w:szCs w:val="15"/>
              </w:rPr>
              <w:t>27</w:t>
            </w:r>
            <w:r w:rsidRPr="00D53112">
              <w:rPr>
                <w:rFonts w:ascii="SimHei" w:eastAsia="SimHei" w:hAnsi="Times New Roman" w:hint="eastAsia"/>
                <w:b/>
                <w:sz w:val="15"/>
                <w:szCs w:val="15"/>
              </w:rPr>
              <w:t>日</w:t>
            </w:r>
            <w:r w:rsidRPr="00D53112">
              <w:rPr>
                <w:rFonts w:ascii="SimHei" w:eastAsia="SimHei" w:hAnsi="Arial Black" w:hint="eastAsia"/>
                <w:b/>
                <w:caps/>
                <w:sz w:val="15"/>
                <w:szCs w:val="15"/>
              </w:rPr>
              <w:t xml:space="preserve">  </w:t>
            </w:r>
          </w:p>
        </w:tc>
      </w:tr>
    </w:tbl>
    <w:p w14:paraId="729B42D1" w14:textId="77777777" w:rsidR="0091489F" w:rsidRPr="00D53112" w:rsidRDefault="0091489F" w:rsidP="0091489F"/>
    <w:p w14:paraId="495F3E0B" w14:textId="77777777" w:rsidR="0091489F" w:rsidRPr="00D53112" w:rsidRDefault="0091489F" w:rsidP="0091489F"/>
    <w:p w14:paraId="65DBF80C" w14:textId="77777777" w:rsidR="0091489F" w:rsidRPr="00D53112" w:rsidRDefault="0091489F" w:rsidP="0091489F"/>
    <w:p w14:paraId="42C7CC36" w14:textId="77777777" w:rsidR="0091489F" w:rsidRPr="00D53112" w:rsidRDefault="0091489F" w:rsidP="0091489F"/>
    <w:p w14:paraId="05F20405" w14:textId="77777777" w:rsidR="0091489F" w:rsidRPr="00D53112" w:rsidRDefault="0091489F" w:rsidP="0091489F"/>
    <w:p w14:paraId="3090E379" w14:textId="77777777" w:rsidR="0091489F" w:rsidRPr="00D53112" w:rsidRDefault="0091489F" w:rsidP="00104F16">
      <w:pPr>
        <w:rPr>
          <w:rFonts w:ascii="SimHei" w:eastAsia="SimHei"/>
          <w:sz w:val="28"/>
          <w:szCs w:val="28"/>
        </w:rPr>
      </w:pPr>
      <w:r w:rsidRPr="00D53112">
        <w:rPr>
          <w:rFonts w:ascii="SimHei" w:eastAsia="SimHei" w:hint="eastAsia"/>
          <w:sz w:val="28"/>
          <w:szCs w:val="28"/>
        </w:rPr>
        <w:t>发展与知识产权委员会(CDIP)</w:t>
      </w:r>
    </w:p>
    <w:p w14:paraId="41736084" w14:textId="77777777" w:rsidR="0091489F" w:rsidRPr="00104F16" w:rsidRDefault="0091489F" w:rsidP="0091489F"/>
    <w:p w14:paraId="024A6D57" w14:textId="77777777" w:rsidR="0091489F" w:rsidRPr="00104F16" w:rsidRDefault="0091489F" w:rsidP="0091489F"/>
    <w:p w14:paraId="7C515DB8" w14:textId="0C611DB2" w:rsidR="0091489F" w:rsidRPr="00D53112" w:rsidRDefault="0091489F" w:rsidP="00104F16">
      <w:pPr>
        <w:textAlignment w:val="bottom"/>
        <w:rPr>
          <w:rFonts w:ascii="KaiTi" w:eastAsia="KaiTi"/>
          <w:b/>
          <w:sz w:val="24"/>
          <w:szCs w:val="24"/>
        </w:rPr>
      </w:pPr>
      <w:r w:rsidRPr="00D53112">
        <w:rPr>
          <w:rFonts w:ascii="KaiTi" w:eastAsia="KaiTi" w:hint="eastAsia"/>
          <w:b/>
          <w:sz w:val="24"/>
          <w:szCs w:val="24"/>
        </w:rPr>
        <w:t>第十</w:t>
      </w:r>
      <w:r w:rsidR="00300EE9">
        <w:rPr>
          <w:rFonts w:ascii="KaiTi" w:eastAsia="KaiTi" w:hint="eastAsia"/>
          <w:b/>
          <w:sz w:val="24"/>
          <w:szCs w:val="24"/>
        </w:rPr>
        <w:t>七</w:t>
      </w:r>
      <w:r w:rsidRPr="00D53112">
        <w:rPr>
          <w:rFonts w:ascii="KaiTi" w:eastAsia="KaiTi" w:hint="eastAsia"/>
          <w:b/>
          <w:sz w:val="24"/>
          <w:szCs w:val="24"/>
        </w:rPr>
        <w:t>届会议</w:t>
      </w:r>
    </w:p>
    <w:p w14:paraId="5885681C" w14:textId="6761F3FA" w:rsidR="0091489F" w:rsidRPr="00D53112" w:rsidRDefault="00A663FB" w:rsidP="00104F16">
      <w:pPr>
        <w:textAlignment w:val="bottom"/>
        <w:rPr>
          <w:rFonts w:ascii="KaiTi" w:eastAsia="KaiTi" w:hAnsi="KaiTi"/>
          <w:b/>
          <w:sz w:val="24"/>
          <w:szCs w:val="24"/>
        </w:rPr>
      </w:pPr>
      <w:r w:rsidRPr="00D53112">
        <w:rPr>
          <w:rFonts w:ascii="KaiTi" w:eastAsia="KaiTi" w:hAnsi="KaiTi" w:hint="eastAsia"/>
          <w:sz w:val="24"/>
          <w:szCs w:val="24"/>
        </w:rPr>
        <w:t>201</w:t>
      </w:r>
      <w:r>
        <w:rPr>
          <w:rFonts w:ascii="KaiTi" w:eastAsia="KaiTi" w:hAnsi="KaiTi"/>
          <w:sz w:val="24"/>
          <w:szCs w:val="24"/>
        </w:rPr>
        <w:t>6</w:t>
      </w:r>
      <w:r w:rsidR="0091489F" w:rsidRPr="00D53112">
        <w:rPr>
          <w:rFonts w:ascii="KaiTi" w:eastAsia="KaiTi" w:hAnsi="KaiTi" w:hint="eastAsia"/>
          <w:b/>
          <w:sz w:val="24"/>
          <w:szCs w:val="24"/>
        </w:rPr>
        <w:t>年</w:t>
      </w:r>
      <w:r w:rsidR="0091489F" w:rsidRPr="00D53112">
        <w:rPr>
          <w:rFonts w:ascii="KaiTi" w:eastAsia="KaiTi" w:hAnsi="KaiTi" w:hint="eastAsia"/>
          <w:sz w:val="24"/>
          <w:szCs w:val="24"/>
        </w:rPr>
        <w:t>4</w:t>
      </w:r>
      <w:r w:rsidR="0091489F" w:rsidRPr="00D53112">
        <w:rPr>
          <w:rFonts w:ascii="KaiTi" w:eastAsia="KaiTi" w:hAnsi="KaiTi" w:hint="eastAsia"/>
          <w:b/>
          <w:sz w:val="24"/>
          <w:szCs w:val="24"/>
        </w:rPr>
        <w:t>月</w:t>
      </w:r>
      <w:r>
        <w:rPr>
          <w:rFonts w:ascii="KaiTi" w:eastAsia="KaiTi" w:hAnsi="KaiTi"/>
          <w:sz w:val="24"/>
          <w:szCs w:val="24"/>
        </w:rPr>
        <w:t>11</w:t>
      </w:r>
      <w:r w:rsidR="0091489F" w:rsidRPr="00D53112">
        <w:rPr>
          <w:rFonts w:ascii="KaiTi" w:eastAsia="KaiTi" w:hAnsi="KaiTi" w:hint="eastAsia"/>
          <w:b/>
          <w:sz w:val="24"/>
          <w:szCs w:val="24"/>
        </w:rPr>
        <w:t>日至</w:t>
      </w:r>
      <w:r>
        <w:rPr>
          <w:rFonts w:ascii="KaiTi" w:eastAsia="KaiTi" w:hAnsi="KaiTi"/>
          <w:sz w:val="24"/>
          <w:szCs w:val="24"/>
        </w:rPr>
        <w:t>15</w:t>
      </w:r>
      <w:r w:rsidR="0091489F" w:rsidRPr="00D53112">
        <w:rPr>
          <w:rFonts w:ascii="KaiTi" w:eastAsia="KaiTi" w:hAnsi="KaiTi" w:hint="eastAsia"/>
          <w:b/>
          <w:sz w:val="24"/>
          <w:szCs w:val="24"/>
        </w:rPr>
        <w:t>日，日内瓦</w:t>
      </w:r>
    </w:p>
    <w:p w14:paraId="10F7EC24" w14:textId="77777777" w:rsidR="0091489F" w:rsidRPr="00D53112" w:rsidRDefault="0091489F" w:rsidP="0091489F"/>
    <w:p w14:paraId="122ADF1F" w14:textId="77777777" w:rsidR="0091489F" w:rsidRPr="00D53112" w:rsidRDefault="0091489F" w:rsidP="0091489F"/>
    <w:p w14:paraId="11BE6B07" w14:textId="77777777" w:rsidR="0091489F" w:rsidRPr="00D53112" w:rsidRDefault="0091489F" w:rsidP="0091489F"/>
    <w:p w14:paraId="511C98F3" w14:textId="2DB36AC5" w:rsidR="0091489F" w:rsidRPr="00D53112" w:rsidRDefault="0091489F" w:rsidP="0091489F">
      <w:pPr>
        <w:rPr>
          <w:rFonts w:ascii="KaiTi" w:eastAsia="KaiTi" w:hAnsi="KaiTi" w:cs="Times New Roman"/>
          <w:kern w:val="2"/>
          <w:sz w:val="24"/>
          <w:szCs w:val="32"/>
        </w:rPr>
      </w:pPr>
      <w:bookmarkStart w:id="4" w:name="TitleOfDoc"/>
      <w:bookmarkEnd w:id="4"/>
      <w:r w:rsidRPr="0091489F">
        <w:rPr>
          <w:rFonts w:ascii="KaiTi" w:eastAsia="KaiTi" w:hAnsi="KaiTi" w:cs="Times New Roman" w:hint="eastAsia"/>
          <w:kern w:val="2"/>
          <w:sz w:val="24"/>
          <w:szCs w:val="32"/>
        </w:rPr>
        <w:t>总干事关于发展议程落实情况的报告</w:t>
      </w:r>
    </w:p>
    <w:p w14:paraId="51247EF7" w14:textId="77777777" w:rsidR="0091489F" w:rsidRPr="00104F16" w:rsidRDefault="0091489F" w:rsidP="0091489F"/>
    <w:p w14:paraId="002797A9" w14:textId="43997435" w:rsidR="0091489F" w:rsidRPr="00286B2E" w:rsidRDefault="0091489F" w:rsidP="0091489F">
      <w:pPr>
        <w:jc w:val="both"/>
        <w:rPr>
          <w:rFonts w:ascii="KaiTi" w:eastAsia="KaiTi" w:hAnsi="KaiTi" w:cs="Times New Roman"/>
          <w:i/>
          <w:kern w:val="2"/>
          <w:sz w:val="21"/>
          <w:szCs w:val="24"/>
        </w:rPr>
      </w:pPr>
      <w:bookmarkStart w:id="5" w:name="Prepared"/>
      <w:bookmarkEnd w:id="5"/>
      <w:r>
        <w:rPr>
          <w:rFonts w:ascii="KaiTi" w:eastAsia="KaiTi" w:hAnsi="KaiTi" w:cs="Times New Roman" w:hint="eastAsia"/>
          <w:i/>
          <w:kern w:val="2"/>
          <w:sz w:val="21"/>
          <w:szCs w:val="24"/>
        </w:rPr>
        <w:t>秘书处</w:t>
      </w:r>
      <w:r w:rsidRPr="00286B2E">
        <w:rPr>
          <w:rFonts w:ascii="KaiTi" w:eastAsia="KaiTi" w:hAnsi="KaiTi" w:cs="Times New Roman" w:hint="eastAsia"/>
          <w:i/>
          <w:kern w:val="2"/>
          <w:sz w:val="21"/>
          <w:szCs w:val="24"/>
        </w:rPr>
        <w:t>编拟</w:t>
      </w:r>
    </w:p>
    <w:p w14:paraId="09F1DE47" w14:textId="77777777" w:rsidR="0091489F" w:rsidRPr="00104F16" w:rsidRDefault="0091489F" w:rsidP="0091489F"/>
    <w:p w14:paraId="1EE8FFE5" w14:textId="77777777" w:rsidR="0091489F" w:rsidRPr="00104F16" w:rsidRDefault="0091489F" w:rsidP="0091489F"/>
    <w:p w14:paraId="6EA8A30C" w14:textId="77777777" w:rsidR="00870748" w:rsidRPr="00104F16" w:rsidRDefault="00870748" w:rsidP="0091489F"/>
    <w:p w14:paraId="03025E6C" w14:textId="77777777" w:rsidR="0091489F" w:rsidRPr="00104F16" w:rsidRDefault="0091489F" w:rsidP="0091489F"/>
    <w:p w14:paraId="1BD0526C" w14:textId="77777777" w:rsidR="00E261AE" w:rsidRPr="00870748" w:rsidRDefault="00E261AE" w:rsidP="00CB54B0">
      <w:pPr>
        <w:adjustRightInd w:val="0"/>
        <w:spacing w:afterLines="50" w:after="120" w:line="360" w:lineRule="atLeast"/>
        <w:jc w:val="both"/>
        <w:rPr>
          <w:rFonts w:ascii="SimSun" w:hAnsi="SimSun" w:cs="SimSun"/>
          <w:sz w:val="21"/>
          <w:szCs w:val="21"/>
          <w:lang w:val="pt-BR"/>
        </w:rPr>
      </w:pPr>
      <w:r w:rsidRPr="00022D76">
        <w:rPr>
          <w:rFonts w:ascii="SimSun" w:hAnsi="SimSun" w:hint="eastAsia"/>
          <w:sz w:val="21"/>
          <w:szCs w:val="21"/>
        </w:rPr>
        <w:fldChar w:fldCharType="begin"/>
      </w:r>
      <w:r w:rsidRPr="00033F96">
        <w:rPr>
          <w:rFonts w:ascii="SimSun" w:hAnsi="SimSun" w:hint="eastAsia"/>
          <w:sz w:val="21"/>
          <w:szCs w:val="21"/>
          <w:lang w:val="pt-BR"/>
        </w:rPr>
        <w:instrText xml:space="preserve"> AUTONUM  </w:instrText>
      </w:r>
      <w:r w:rsidRPr="00022D76">
        <w:rPr>
          <w:rFonts w:ascii="SimSun" w:hAnsi="SimSun" w:hint="eastAsia"/>
          <w:sz w:val="21"/>
          <w:szCs w:val="21"/>
        </w:rPr>
        <w:fldChar w:fldCharType="end"/>
      </w:r>
      <w:r>
        <w:rPr>
          <w:rFonts w:ascii="SimSun" w:hAnsi="SimSun" w:hint="eastAsia"/>
          <w:sz w:val="21"/>
          <w:szCs w:val="21"/>
        </w:rPr>
        <w:t>.</w:t>
      </w:r>
      <w:r>
        <w:rPr>
          <w:rFonts w:ascii="SimSun" w:hAnsi="SimSun" w:hint="eastAsia"/>
          <w:sz w:val="21"/>
          <w:szCs w:val="21"/>
        </w:rPr>
        <w:tab/>
      </w:r>
      <w:r w:rsidRPr="00870748">
        <w:rPr>
          <w:rFonts w:ascii="SimSun" w:hAnsi="SimSun" w:cs="SimSun" w:hint="eastAsia"/>
          <w:sz w:val="21"/>
          <w:szCs w:val="21"/>
          <w:lang w:val="en-CA"/>
        </w:rPr>
        <w:t>本文件载有总干事关于发展议程</w:t>
      </w:r>
      <w:r w:rsidRPr="00870748">
        <w:rPr>
          <w:rFonts w:ascii="SimSun" w:hAnsi="SimSun" w:cs="Times New Roman" w:hint="eastAsia"/>
          <w:sz w:val="21"/>
          <w:szCs w:val="21"/>
          <w:lang w:val="pt-BR"/>
        </w:rPr>
        <w:t>201</w:t>
      </w:r>
      <w:r w:rsidRPr="00870748">
        <w:rPr>
          <w:rFonts w:ascii="SimSun" w:hAnsi="SimSun" w:cs="Times New Roman"/>
          <w:sz w:val="21"/>
          <w:szCs w:val="21"/>
          <w:lang w:val="pt-BR"/>
        </w:rPr>
        <w:t>5</w:t>
      </w:r>
      <w:r w:rsidRPr="00870748">
        <w:rPr>
          <w:rFonts w:ascii="SimSun" w:hAnsi="SimSun" w:cs="SimSun" w:hint="eastAsia"/>
          <w:sz w:val="21"/>
          <w:szCs w:val="21"/>
          <w:lang w:val="en-CA"/>
        </w:rPr>
        <w:t>年度落实情况的报告。</w:t>
      </w:r>
    </w:p>
    <w:p w14:paraId="21F6AB97" w14:textId="77777777" w:rsidR="00E261AE" w:rsidRPr="00870748" w:rsidRDefault="00E261AE" w:rsidP="00CB54B0">
      <w:pPr>
        <w:adjustRightInd w:val="0"/>
        <w:spacing w:afterLines="50" w:after="120" w:line="360" w:lineRule="atLeast"/>
        <w:jc w:val="both"/>
        <w:rPr>
          <w:rFonts w:ascii="SimSun" w:hAnsi="SimSun"/>
          <w:sz w:val="21"/>
          <w:szCs w:val="21"/>
          <w:lang w:val="pt-BR"/>
        </w:rPr>
      </w:pPr>
      <w:r w:rsidRPr="00870748">
        <w:rPr>
          <w:rFonts w:ascii="SimSun" w:hAnsi="SimSun" w:hint="eastAsia"/>
          <w:sz w:val="21"/>
          <w:szCs w:val="21"/>
        </w:rPr>
        <w:fldChar w:fldCharType="begin"/>
      </w:r>
      <w:r w:rsidRPr="00870748">
        <w:rPr>
          <w:rFonts w:ascii="SimSun" w:hAnsi="SimSun" w:hint="eastAsia"/>
          <w:sz w:val="21"/>
          <w:szCs w:val="21"/>
          <w:lang w:val="pt-BR"/>
        </w:rPr>
        <w:instrText xml:space="preserve"> AUTONUM  </w:instrText>
      </w:r>
      <w:r w:rsidRPr="00870748">
        <w:rPr>
          <w:rFonts w:ascii="SimSun" w:hAnsi="SimSun" w:hint="eastAsia"/>
          <w:sz w:val="21"/>
          <w:szCs w:val="21"/>
        </w:rPr>
        <w:fldChar w:fldCharType="end"/>
      </w:r>
      <w:r w:rsidRPr="00870748">
        <w:rPr>
          <w:rFonts w:ascii="SimSun" w:hAnsi="SimSun" w:hint="eastAsia"/>
          <w:sz w:val="21"/>
          <w:szCs w:val="21"/>
        </w:rPr>
        <w:t>.</w:t>
      </w:r>
      <w:r w:rsidRPr="00870748">
        <w:rPr>
          <w:rFonts w:ascii="SimSun" w:hAnsi="SimSun" w:hint="eastAsia"/>
          <w:sz w:val="21"/>
          <w:szCs w:val="21"/>
        </w:rPr>
        <w:tab/>
      </w:r>
      <w:r w:rsidRPr="00870748">
        <w:rPr>
          <w:rFonts w:ascii="SimSun" w:hAnsi="SimSun" w:cs="SimSun" w:hint="eastAsia"/>
          <w:sz w:val="21"/>
          <w:szCs w:val="21"/>
          <w:lang w:val="en-CA"/>
        </w:rPr>
        <w:t>本报告是总干事向委员会提交的第七份年度报告，意在</w:t>
      </w:r>
      <w:r w:rsidRPr="00870748">
        <w:rPr>
          <w:rFonts w:ascii="SimSun" w:hAnsi="SimSun" w:hint="eastAsia"/>
          <w:sz w:val="21"/>
          <w:szCs w:val="21"/>
          <w:lang w:val="pt-BR"/>
        </w:rPr>
        <w:t>向成员国</w:t>
      </w:r>
      <w:r w:rsidRPr="00870748">
        <w:rPr>
          <w:rFonts w:ascii="SimSun" w:hAnsi="SimSun" w:hint="eastAsia"/>
          <w:sz w:val="21"/>
          <w:szCs w:val="21"/>
        </w:rPr>
        <w:t>概述</w:t>
      </w:r>
      <w:r w:rsidRPr="00870748">
        <w:rPr>
          <w:rFonts w:ascii="SimSun" w:hAnsi="SimSun" w:cs="Times New Roman" w:hint="eastAsia"/>
          <w:color w:val="000000"/>
          <w:sz w:val="21"/>
          <w:szCs w:val="21"/>
          <w:lang w:val="pt-BR"/>
        </w:rPr>
        <w:t>WIPO</w:t>
      </w:r>
      <w:r w:rsidRPr="00870748">
        <w:rPr>
          <w:rFonts w:ascii="SimSun" w:hAnsi="SimSun" w:hint="eastAsia"/>
          <w:sz w:val="21"/>
          <w:szCs w:val="21"/>
          <w:lang w:val="pt-BR"/>
        </w:rPr>
        <w:t>参与</w:t>
      </w:r>
      <w:r w:rsidRPr="00870748">
        <w:rPr>
          <w:rFonts w:ascii="SimSun" w:hAnsi="SimSun" w:hint="eastAsia"/>
          <w:sz w:val="21"/>
          <w:szCs w:val="21"/>
        </w:rPr>
        <w:t>落实</w:t>
      </w:r>
      <w:r w:rsidRPr="00870748">
        <w:rPr>
          <w:rFonts w:ascii="SimSun" w:hAnsi="SimSun" w:cs="SimSun" w:hint="eastAsia"/>
          <w:sz w:val="21"/>
          <w:szCs w:val="21"/>
          <w:lang w:val="en-CA"/>
        </w:rPr>
        <w:t>发展议程</w:t>
      </w:r>
      <w:r w:rsidRPr="00870748">
        <w:rPr>
          <w:rFonts w:ascii="SimSun" w:hAnsi="SimSun" w:hint="eastAsia"/>
          <w:sz w:val="21"/>
          <w:szCs w:val="21"/>
        </w:rPr>
        <w:t>各项建议的工作情况，以及将发展议程各项建议及其主要原则纳入本组织活动的主流之中的情况。</w:t>
      </w:r>
    </w:p>
    <w:p w14:paraId="0F2175BB" w14:textId="384BB4D0" w:rsidR="00E261AE" w:rsidRPr="00870748" w:rsidRDefault="00E261AE" w:rsidP="00CB54B0">
      <w:pPr>
        <w:adjustRightInd w:val="0"/>
        <w:spacing w:afterLines="50" w:after="120" w:line="360" w:lineRule="atLeast"/>
        <w:jc w:val="both"/>
        <w:rPr>
          <w:rFonts w:ascii="SimSun" w:hAnsi="SimSun"/>
          <w:sz w:val="21"/>
          <w:szCs w:val="21"/>
          <w:lang w:val="en-SG"/>
        </w:rPr>
      </w:pPr>
      <w:r w:rsidRPr="00870748">
        <w:rPr>
          <w:rFonts w:ascii="SimSun" w:hAnsi="SimSun" w:hint="eastAsia"/>
          <w:sz w:val="21"/>
          <w:szCs w:val="21"/>
        </w:rPr>
        <w:fldChar w:fldCharType="begin"/>
      </w:r>
      <w:r w:rsidRPr="00870748">
        <w:rPr>
          <w:rFonts w:ascii="SimSun" w:hAnsi="SimSun" w:hint="eastAsia"/>
          <w:sz w:val="21"/>
          <w:szCs w:val="21"/>
        </w:rPr>
        <w:instrText xml:space="preserve"> AUTONUM  </w:instrText>
      </w:r>
      <w:r w:rsidRPr="00870748">
        <w:rPr>
          <w:rFonts w:ascii="SimSun" w:hAnsi="SimSun" w:hint="eastAsia"/>
          <w:sz w:val="21"/>
          <w:szCs w:val="21"/>
        </w:rPr>
        <w:fldChar w:fldCharType="end"/>
      </w:r>
      <w:r w:rsidRPr="00870748">
        <w:rPr>
          <w:rFonts w:ascii="SimSun" w:hAnsi="SimSun" w:hint="eastAsia"/>
          <w:sz w:val="21"/>
          <w:szCs w:val="21"/>
        </w:rPr>
        <w:t>.</w:t>
      </w:r>
      <w:r w:rsidRPr="00870748">
        <w:rPr>
          <w:rFonts w:ascii="SimSun" w:hAnsi="SimSun" w:hint="eastAsia"/>
          <w:sz w:val="21"/>
          <w:szCs w:val="21"/>
        </w:rPr>
        <w:tab/>
      </w:r>
      <w:r w:rsidRPr="00870748">
        <w:rPr>
          <w:rFonts w:ascii="SimSun" w:hAnsi="SimSun" w:hint="eastAsia"/>
          <w:sz w:val="21"/>
          <w:szCs w:val="21"/>
          <w:lang w:val="en-SG"/>
        </w:rPr>
        <w:t>本报告包含两大部分：</w:t>
      </w:r>
    </w:p>
    <w:p w14:paraId="11AE516A" w14:textId="1BF4F409" w:rsidR="00E261AE" w:rsidRPr="00870748" w:rsidRDefault="00E261AE" w:rsidP="00CB54B0">
      <w:pPr>
        <w:tabs>
          <w:tab w:val="left" w:pos="1200"/>
        </w:tabs>
        <w:adjustRightInd w:val="0"/>
        <w:spacing w:afterLines="50" w:after="120" w:line="360" w:lineRule="atLeast"/>
        <w:ind w:leftChars="271" w:left="598" w:hangingChars="1" w:hanging="2"/>
        <w:jc w:val="both"/>
        <w:rPr>
          <w:rFonts w:ascii="SimSun" w:hAnsi="SimSun"/>
          <w:sz w:val="21"/>
          <w:szCs w:val="21"/>
          <w:lang w:val="en-SG"/>
        </w:rPr>
      </w:pPr>
      <w:r w:rsidRPr="00870748">
        <w:rPr>
          <w:rFonts w:ascii="SimSun" w:hAnsi="SimSun"/>
          <w:sz w:val="21"/>
          <w:szCs w:val="21"/>
          <w:lang w:val="en-SG"/>
        </w:rPr>
        <w:t>(a)</w:t>
      </w:r>
      <w:r w:rsidRPr="00870748">
        <w:rPr>
          <w:rFonts w:ascii="SimSun" w:hAnsi="SimSun"/>
          <w:sz w:val="21"/>
          <w:szCs w:val="21"/>
          <w:lang w:val="en-SG"/>
        </w:rPr>
        <w:tab/>
      </w:r>
      <w:r w:rsidRPr="00870748">
        <w:rPr>
          <w:rFonts w:ascii="SimSun" w:hAnsi="SimSun" w:hint="eastAsia"/>
          <w:sz w:val="21"/>
          <w:szCs w:val="21"/>
          <w:lang w:val="en-SG"/>
        </w:rPr>
        <w:t>第一部分重点介绍在落实发展议程并将其纳入以下两项工作的主流方面所取得的主要成果</w:t>
      </w:r>
      <w:r w:rsidR="00870748">
        <w:rPr>
          <w:rFonts w:ascii="SimSun" w:hAnsi="SimSun" w:hint="eastAsia"/>
          <w:sz w:val="21"/>
          <w:szCs w:val="21"/>
          <w:lang w:val="en-SG"/>
        </w:rPr>
        <w:t>：</w:t>
      </w:r>
    </w:p>
    <w:p w14:paraId="6776181C" w14:textId="576D9AC4" w:rsidR="00E261AE" w:rsidRPr="00870748" w:rsidRDefault="00E261AE" w:rsidP="004532A4">
      <w:pPr>
        <w:tabs>
          <w:tab w:val="left" w:pos="1920"/>
        </w:tabs>
        <w:adjustRightInd w:val="0"/>
        <w:spacing w:afterLines="50" w:after="120" w:line="360" w:lineRule="atLeast"/>
        <w:ind w:leftChars="545" w:left="1199"/>
        <w:jc w:val="both"/>
        <w:rPr>
          <w:rFonts w:ascii="SimSun" w:hAnsi="SimSun"/>
          <w:sz w:val="21"/>
          <w:szCs w:val="21"/>
          <w:lang w:val="en-SG"/>
        </w:rPr>
      </w:pPr>
      <w:r w:rsidRPr="00870748">
        <w:rPr>
          <w:rFonts w:ascii="SimSun" w:hAnsi="SimSun"/>
          <w:sz w:val="21"/>
          <w:szCs w:val="21"/>
          <w:lang w:val="en-SG"/>
        </w:rPr>
        <w:t>(i)</w:t>
      </w:r>
      <w:r w:rsidRPr="00870748">
        <w:rPr>
          <w:rFonts w:ascii="SimSun" w:hAnsi="SimSun"/>
          <w:sz w:val="21"/>
          <w:szCs w:val="21"/>
          <w:lang w:val="en-SG"/>
        </w:rPr>
        <w:tab/>
      </w:r>
      <w:r w:rsidRPr="00870748">
        <w:rPr>
          <w:rFonts w:ascii="SimSun" w:hAnsi="SimSun" w:hint="eastAsia"/>
          <w:sz w:val="21"/>
          <w:szCs w:val="21"/>
          <w:lang w:val="en-SG"/>
        </w:rPr>
        <w:t>WIPO经常性计划活动；</w:t>
      </w:r>
    </w:p>
    <w:p w14:paraId="3887EAC0" w14:textId="61551667" w:rsidR="00E261AE" w:rsidRPr="00870748" w:rsidRDefault="00E261AE" w:rsidP="004532A4">
      <w:pPr>
        <w:tabs>
          <w:tab w:val="left" w:pos="1920"/>
        </w:tabs>
        <w:adjustRightInd w:val="0"/>
        <w:spacing w:afterLines="50" w:after="120" w:line="360" w:lineRule="atLeast"/>
        <w:ind w:leftChars="545" w:left="1199"/>
        <w:jc w:val="both"/>
        <w:rPr>
          <w:rFonts w:ascii="SimSun" w:hAnsi="SimSun"/>
          <w:sz w:val="21"/>
          <w:szCs w:val="21"/>
          <w:lang w:val="en-SG"/>
        </w:rPr>
      </w:pPr>
      <w:r w:rsidRPr="00870748">
        <w:rPr>
          <w:rFonts w:ascii="SimSun" w:hAnsi="SimSun"/>
          <w:sz w:val="21"/>
          <w:szCs w:val="21"/>
          <w:lang w:val="en-SG"/>
        </w:rPr>
        <w:t>(ii)</w:t>
      </w:r>
      <w:r w:rsidRPr="00870748">
        <w:rPr>
          <w:rFonts w:ascii="SimSun" w:hAnsi="SimSun"/>
          <w:sz w:val="21"/>
          <w:szCs w:val="21"/>
          <w:lang w:val="en-SG"/>
        </w:rPr>
        <w:tab/>
        <w:t>WIPO</w:t>
      </w:r>
      <w:r w:rsidRPr="00870748">
        <w:rPr>
          <w:rFonts w:ascii="SimSun" w:hAnsi="SimSun" w:hint="eastAsia"/>
          <w:sz w:val="21"/>
          <w:szCs w:val="21"/>
          <w:lang w:val="en-SG"/>
        </w:rPr>
        <w:t>其他机构的工作；以及</w:t>
      </w:r>
    </w:p>
    <w:p w14:paraId="514595E6" w14:textId="18494550" w:rsidR="00E261AE" w:rsidRPr="00870748" w:rsidRDefault="00E261AE" w:rsidP="00CB54B0">
      <w:pPr>
        <w:adjustRightInd w:val="0"/>
        <w:spacing w:afterLines="50" w:after="120" w:line="360" w:lineRule="atLeast"/>
        <w:ind w:leftChars="271" w:left="596"/>
        <w:jc w:val="both"/>
        <w:rPr>
          <w:rFonts w:ascii="SimSun" w:hAnsi="SimSun"/>
          <w:sz w:val="21"/>
          <w:szCs w:val="21"/>
          <w:lang w:val="en-SG"/>
        </w:rPr>
      </w:pPr>
      <w:r w:rsidRPr="00870748">
        <w:rPr>
          <w:rFonts w:ascii="SimSun" w:hAnsi="SimSun"/>
          <w:sz w:val="21"/>
          <w:szCs w:val="21"/>
          <w:lang w:val="en-SG"/>
        </w:rPr>
        <w:t>(b)</w:t>
      </w:r>
      <w:r w:rsidRPr="00870748">
        <w:rPr>
          <w:rFonts w:ascii="SimSun" w:hAnsi="SimSun"/>
          <w:sz w:val="21"/>
          <w:szCs w:val="21"/>
          <w:lang w:val="en-SG"/>
        </w:rPr>
        <w:tab/>
      </w:r>
      <w:r w:rsidRPr="00870748">
        <w:rPr>
          <w:rFonts w:ascii="SimSun" w:hAnsi="SimSun" w:hint="eastAsia"/>
          <w:sz w:val="21"/>
          <w:szCs w:val="21"/>
          <w:lang w:val="en-SG"/>
        </w:rPr>
        <w:t>第二部分介绍在落实发展议程各个项目方面所取得的主要进展。</w:t>
      </w:r>
    </w:p>
    <w:p w14:paraId="759483B3" w14:textId="2C64232A" w:rsidR="00E261AE" w:rsidRPr="00870748" w:rsidRDefault="00E261AE" w:rsidP="00CB54B0">
      <w:pPr>
        <w:adjustRightInd w:val="0"/>
        <w:spacing w:afterLines="50" w:after="120" w:line="360" w:lineRule="atLeast"/>
        <w:jc w:val="both"/>
        <w:rPr>
          <w:rFonts w:ascii="SimSun" w:hAnsi="SimSun"/>
          <w:sz w:val="21"/>
          <w:szCs w:val="21"/>
          <w:lang w:val="en-SG"/>
        </w:rPr>
      </w:pPr>
      <w:r w:rsidRPr="00870748">
        <w:rPr>
          <w:rFonts w:ascii="SimSun" w:hAnsi="SimSun" w:hint="eastAsia"/>
          <w:sz w:val="21"/>
          <w:szCs w:val="21"/>
          <w:lang w:val="en-SG"/>
        </w:rPr>
        <w:t>此外，下列三个附件</w:t>
      </w:r>
      <w:r w:rsidR="00801DFB" w:rsidRPr="00870748">
        <w:rPr>
          <w:rFonts w:ascii="SimSun" w:hAnsi="SimSun" w:hint="eastAsia"/>
          <w:sz w:val="21"/>
          <w:szCs w:val="21"/>
          <w:lang w:val="en-SG"/>
        </w:rPr>
        <w:t>还</w:t>
      </w:r>
      <w:r w:rsidRPr="00870748">
        <w:rPr>
          <w:rFonts w:ascii="SimSun" w:hAnsi="SimSun" w:hint="eastAsia"/>
          <w:sz w:val="21"/>
          <w:szCs w:val="21"/>
          <w:lang w:val="en-SG"/>
        </w:rPr>
        <w:t>以表格格式提供相关信息：</w:t>
      </w:r>
    </w:p>
    <w:p w14:paraId="5D8D607D" w14:textId="77777777" w:rsidR="00E261AE" w:rsidRPr="00870748" w:rsidRDefault="00E261AE" w:rsidP="004532A4">
      <w:pPr>
        <w:tabs>
          <w:tab w:val="left" w:pos="1920"/>
        </w:tabs>
        <w:adjustRightInd w:val="0"/>
        <w:spacing w:afterLines="50" w:after="120" w:line="360" w:lineRule="atLeast"/>
        <w:ind w:leftChars="545" w:left="1199"/>
        <w:jc w:val="both"/>
        <w:rPr>
          <w:rFonts w:ascii="SimSun" w:hAnsi="SimSun"/>
          <w:sz w:val="21"/>
          <w:szCs w:val="21"/>
          <w:lang w:val="en-SG"/>
        </w:rPr>
      </w:pPr>
      <w:r w:rsidRPr="00870748">
        <w:rPr>
          <w:rFonts w:ascii="SimSun" w:hAnsi="SimSun"/>
          <w:sz w:val="21"/>
          <w:szCs w:val="21"/>
          <w:lang w:val="en-SG"/>
        </w:rPr>
        <w:t>(i)</w:t>
      </w:r>
      <w:r w:rsidRPr="00870748">
        <w:rPr>
          <w:rFonts w:ascii="SimSun" w:hAnsi="SimSun"/>
          <w:sz w:val="21"/>
          <w:szCs w:val="21"/>
          <w:lang w:val="en-SG"/>
        </w:rPr>
        <w:tab/>
      </w:r>
      <w:r w:rsidRPr="00870748">
        <w:rPr>
          <w:rFonts w:ascii="SimSun" w:hAnsi="SimSun" w:hint="eastAsia"/>
          <w:sz w:val="21"/>
          <w:szCs w:val="21"/>
          <w:lang w:val="en-SG"/>
        </w:rPr>
        <w:t>文件附件一概述发展议程各项建议的落实状况；</w:t>
      </w:r>
    </w:p>
    <w:p w14:paraId="13BB7BFF" w14:textId="77777777" w:rsidR="00E261AE" w:rsidRPr="00870748" w:rsidRDefault="00E261AE" w:rsidP="004532A4">
      <w:pPr>
        <w:tabs>
          <w:tab w:val="left" w:pos="2052"/>
        </w:tabs>
        <w:adjustRightInd w:val="0"/>
        <w:spacing w:afterLines="50" w:after="120" w:line="360" w:lineRule="atLeast"/>
        <w:ind w:leftChars="545" w:left="1199"/>
        <w:jc w:val="both"/>
        <w:rPr>
          <w:rFonts w:ascii="SimSun" w:hAnsi="SimSun"/>
          <w:sz w:val="21"/>
          <w:szCs w:val="21"/>
          <w:lang w:val="en-SG"/>
        </w:rPr>
      </w:pPr>
      <w:r w:rsidRPr="00870748">
        <w:rPr>
          <w:rFonts w:ascii="SimSun" w:hAnsi="SimSun"/>
          <w:sz w:val="21"/>
          <w:szCs w:val="21"/>
          <w:lang w:val="en-SG"/>
        </w:rPr>
        <w:t>(ii)</w:t>
      </w:r>
      <w:r w:rsidRPr="00870748">
        <w:rPr>
          <w:rFonts w:ascii="SimSun" w:hAnsi="SimSun"/>
          <w:sz w:val="21"/>
          <w:szCs w:val="21"/>
          <w:lang w:val="en-SG"/>
        </w:rPr>
        <w:tab/>
      </w:r>
      <w:r w:rsidRPr="00870748">
        <w:rPr>
          <w:rFonts w:ascii="SimSun" w:hAnsi="SimSun" w:hint="eastAsia"/>
          <w:sz w:val="21"/>
          <w:szCs w:val="21"/>
          <w:lang w:val="en-SG"/>
        </w:rPr>
        <w:t>附件二列出已完成且已经审评的发展议程项目，以及外部</w:t>
      </w:r>
      <w:proofErr w:type="gramStart"/>
      <w:r w:rsidRPr="00870748">
        <w:rPr>
          <w:rFonts w:ascii="SimSun" w:hAnsi="SimSun" w:hint="eastAsia"/>
          <w:sz w:val="21"/>
          <w:szCs w:val="21"/>
          <w:lang w:val="en-SG"/>
        </w:rPr>
        <w:t>审评员</w:t>
      </w:r>
      <w:proofErr w:type="gramEnd"/>
      <w:r w:rsidRPr="00870748">
        <w:rPr>
          <w:rFonts w:ascii="SimSun" w:hAnsi="SimSun" w:hint="eastAsia"/>
          <w:sz w:val="21"/>
          <w:szCs w:val="21"/>
          <w:lang w:val="en-SG"/>
        </w:rPr>
        <w:t>提出的主要建议；和</w:t>
      </w:r>
    </w:p>
    <w:p w14:paraId="1A909E49" w14:textId="77777777" w:rsidR="00E261AE" w:rsidRPr="00870748" w:rsidRDefault="00E261AE" w:rsidP="00CB54B0">
      <w:pPr>
        <w:adjustRightInd w:val="0"/>
        <w:spacing w:afterLines="50" w:after="120" w:line="360" w:lineRule="atLeast"/>
        <w:ind w:leftChars="545" w:left="1199"/>
        <w:jc w:val="both"/>
        <w:rPr>
          <w:rFonts w:ascii="SimSun" w:hAnsi="SimSun"/>
          <w:sz w:val="21"/>
          <w:szCs w:val="21"/>
          <w:lang w:val="en-SG"/>
        </w:rPr>
      </w:pPr>
      <w:r w:rsidRPr="00870748">
        <w:rPr>
          <w:rFonts w:ascii="SimSun" w:hAnsi="SimSun"/>
          <w:sz w:val="21"/>
          <w:szCs w:val="21"/>
          <w:lang w:val="en-SG"/>
        </w:rPr>
        <w:lastRenderedPageBreak/>
        <w:t>(iii)</w:t>
      </w:r>
      <w:r w:rsidRPr="00870748">
        <w:rPr>
          <w:rFonts w:ascii="SimSun" w:hAnsi="SimSun"/>
          <w:sz w:val="21"/>
          <w:szCs w:val="21"/>
          <w:lang w:val="en-SG"/>
        </w:rPr>
        <w:tab/>
      </w:r>
      <w:r w:rsidRPr="00870748">
        <w:rPr>
          <w:rFonts w:ascii="SimSun" w:hAnsi="SimSun" w:hint="eastAsia"/>
          <w:sz w:val="21"/>
          <w:szCs w:val="21"/>
          <w:lang w:val="en-SG"/>
        </w:rPr>
        <w:t>附件三概述201</w:t>
      </w:r>
      <w:r w:rsidRPr="00870748">
        <w:rPr>
          <w:rFonts w:ascii="SimSun" w:hAnsi="SimSun"/>
          <w:sz w:val="21"/>
          <w:szCs w:val="21"/>
          <w:lang w:val="en-SG"/>
        </w:rPr>
        <w:t>5</w:t>
      </w:r>
      <w:r w:rsidRPr="00870748">
        <w:rPr>
          <w:rFonts w:ascii="SimSun" w:hAnsi="SimSun" w:hint="eastAsia"/>
          <w:sz w:val="21"/>
          <w:szCs w:val="21"/>
          <w:lang w:val="en-SG"/>
        </w:rPr>
        <w:t>年正在落实中的发展议程项目</w:t>
      </w:r>
      <w:r w:rsidRPr="00870748">
        <w:rPr>
          <w:rStyle w:val="af2"/>
          <w:rFonts w:ascii="SimSun" w:hAnsi="SimSun" w:hint="eastAsia"/>
          <w:sz w:val="21"/>
          <w:szCs w:val="21"/>
          <w:lang w:val="en-SG"/>
        </w:rPr>
        <w:footnoteReference w:id="2"/>
      </w:r>
      <w:r w:rsidRPr="00870748">
        <w:rPr>
          <w:rFonts w:ascii="SimSun" w:hAnsi="SimSun" w:hint="eastAsia"/>
          <w:sz w:val="21"/>
          <w:szCs w:val="21"/>
          <w:lang w:val="en-SG"/>
        </w:rPr>
        <w:t>。</w:t>
      </w:r>
    </w:p>
    <w:p w14:paraId="39151649" w14:textId="0C38F0F4" w:rsidR="00E261AE" w:rsidRPr="005C2DC8" w:rsidRDefault="00E261AE" w:rsidP="005E7B32">
      <w:pPr>
        <w:adjustRightInd w:val="0"/>
        <w:spacing w:beforeLines="200" w:before="480" w:afterLines="50" w:after="120" w:line="340" w:lineRule="atLeast"/>
        <w:jc w:val="both"/>
        <w:rPr>
          <w:rFonts w:ascii="SimHei" w:eastAsia="SimHei" w:hAnsi="SimHei"/>
          <w:b/>
          <w:sz w:val="21"/>
          <w:szCs w:val="21"/>
        </w:rPr>
      </w:pPr>
      <w:r w:rsidRPr="005C2DC8">
        <w:rPr>
          <w:rFonts w:ascii="SimHei" w:eastAsia="SimHei" w:hAnsi="SimHei" w:hint="eastAsia"/>
          <w:sz w:val="21"/>
          <w:szCs w:val="21"/>
        </w:rPr>
        <w:t>第一部分：将发展议程纳入主流</w:t>
      </w:r>
    </w:p>
    <w:p w14:paraId="7904B819" w14:textId="77777777" w:rsidR="00E261AE" w:rsidRPr="005C2DC8" w:rsidRDefault="00E261AE" w:rsidP="005C2DC8">
      <w:pPr>
        <w:pStyle w:val="2"/>
        <w:adjustRightInd w:val="0"/>
        <w:spacing w:beforeLines="100" w:afterLines="100" w:after="240" w:line="340" w:lineRule="atLeast"/>
        <w:jc w:val="both"/>
        <w:rPr>
          <w:rFonts w:ascii="SimHei" w:eastAsia="SimHei" w:hAnsi="SimHei"/>
          <w:sz w:val="21"/>
          <w:szCs w:val="21"/>
        </w:rPr>
      </w:pPr>
      <w:r w:rsidRPr="005C2DC8">
        <w:rPr>
          <w:rFonts w:ascii="SimHei" w:eastAsia="SimHei" w:hAnsi="SimHei" w:hint="eastAsia"/>
          <w:sz w:val="21"/>
          <w:szCs w:val="21"/>
        </w:rPr>
        <w:t>将发展议程纳入WIPO计划活动的主流</w:t>
      </w:r>
    </w:p>
    <w:p w14:paraId="45177F28" w14:textId="42107889"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如2014/2015年两年</w:t>
      </w:r>
      <w:proofErr w:type="gramStart"/>
      <w:r w:rsidRPr="00870748">
        <w:rPr>
          <w:rFonts w:ascii="SimSun" w:hAnsi="SimSun" w:hint="eastAsia"/>
          <w:sz w:val="21"/>
          <w:szCs w:val="21"/>
        </w:rPr>
        <w:t>期计划</w:t>
      </w:r>
      <w:proofErr w:type="gramEnd"/>
      <w:r w:rsidRPr="00870748">
        <w:rPr>
          <w:rFonts w:ascii="SimSun" w:hAnsi="SimSun" w:hint="eastAsia"/>
          <w:sz w:val="21"/>
          <w:szCs w:val="21"/>
        </w:rPr>
        <w:t>和预算所示，整个201</w:t>
      </w:r>
      <w:r w:rsidRPr="00870748">
        <w:rPr>
          <w:rFonts w:ascii="SimSun" w:hAnsi="SimSun"/>
          <w:sz w:val="21"/>
          <w:szCs w:val="21"/>
        </w:rPr>
        <w:t>5</w:t>
      </w:r>
      <w:r w:rsidRPr="00870748">
        <w:rPr>
          <w:rFonts w:ascii="SimSun" w:hAnsi="SimSun" w:hint="eastAsia"/>
          <w:sz w:val="21"/>
          <w:szCs w:val="21"/>
        </w:rPr>
        <w:t>年间，WIPO的各项活动继续以发展议程各项建议和各项原则为指导。2015年的一项重大成就是</w:t>
      </w:r>
      <w:r w:rsidR="00E358D7" w:rsidRPr="00870748">
        <w:rPr>
          <w:rFonts w:ascii="SimSun" w:hAnsi="SimSun" w:hint="eastAsia"/>
          <w:sz w:val="21"/>
          <w:szCs w:val="21"/>
        </w:rPr>
        <w:t>，</w:t>
      </w:r>
      <w:r w:rsidRPr="00870748">
        <w:rPr>
          <w:rFonts w:ascii="SimSun" w:hAnsi="SimSun" w:hint="eastAsia"/>
          <w:sz w:val="21"/>
          <w:szCs w:val="21"/>
        </w:rPr>
        <w:t>大会批准了一个有关发展支出的修订后的定义</w:t>
      </w:r>
      <w:r w:rsidRPr="00870748">
        <w:rPr>
          <w:rFonts w:ascii="SimSun" w:hAnsi="SimSun"/>
          <w:sz w:val="21"/>
          <w:szCs w:val="21"/>
        </w:rPr>
        <w:t>(</w:t>
      </w:r>
      <w:r w:rsidRPr="00870748">
        <w:rPr>
          <w:rFonts w:ascii="SimSun" w:hAnsi="SimSun" w:hint="eastAsia"/>
          <w:sz w:val="21"/>
          <w:szCs w:val="21"/>
        </w:rPr>
        <w:t>文件</w:t>
      </w:r>
      <w:r w:rsidRPr="00870748">
        <w:rPr>
          <w:rFonts w:ascii="SimSun" w:hAnsi="SimSun"/>
          <w:sz w:val="21"/>
          <w:szCs w:val="21"/>
        </w:rPr>
        <w:t>WO/PBC/24/17</w:t>
      </w:r>
      <w:r w:rsidRPr="00870748">
        <w:rPr>
          <w:rFonts w:ascii="SimSun" w:hAnsi="SimSun" w:hint="eastAsia"/>
          <w:sz w:val="21"/>
          <w:szCs w:val="21"/>
        </w:rPr>
        <w:t>附件二</w:t>
      </w:r>
      <w:r w:rsidRPr="00870748">
        <w:rPr>
          <w:rFonts w:ascii="SimSun" w:hAnsi="SimSun"/>
          <w:sz w:val="21"/>
          <w:szCs w:val="21"/>
        </w:rPr>
        <w:t>)</w:t>
      </w:r>
      <w:r w:rsidRPr="00870748">
        <w:rPr>
          <w:rFonts w:ascii="SimSun" w:hAnsi="SimSun" w:hint="eastAsia"/>
          <w:sz w:val="21"/>
          <w:szCs w:val="21"/>
        </w:rPr>
        <w:t>。因此，发展问题继续</w:t>
      </w:r>
      <w:r w:rsidR="00E358D7" w:rsidRPr="00870748">
        <w:rPr>
          <w:rFonts w:ascii="SimSun" w:hAnsi="SimSun" w:hint="eastAsia"/>
          <w:sz w:val="21"/>
          <w:szCs w:val="21"/>
        </w:rPr>
        <w:t>依据</w:t>
      </w:r>
      <w:r w:rsidRPr="00870748">
        <w:rPr>
          <w:rFonts w:ascii="SimSun" w:hAnsi="SimSun" w:hint="eastAsia"/>
          <w:sz w:val="21"/>
          <w:szCs w:val="21"/>
        </w:rPr>
        <w:t>2014/15年计划和预算中所估算的发展份额，被纳入WIPO所有战略目标和所有相关计划的主流之中。</w:t>
      </w:r>
    </w:p>
    <w:p w14:paraId="317606E9" w14:textId="2F1507B7"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发展议程落实方面的报告工作在2015年达到了一个新阶段。2014年第一次将发展议程(DA)落实情况的评估工作主流化，并</w:t>
      </w:r>
      <w:r w:rsidR="00E358D7" w:rsidRPr="00870748">
        <w:rPr>
          <w:rFonts w:ascii="SimSun" w:hAnsi="SimSun" w:hint="eastAsia"/>
          <w:sz w:val="21"/>
          <w:szCs w:val="21"/>
        </w:rPr>
        <w:t>由</w:t>
      </w:r>
      <w:r w:rsidRPr="00870748">
        <w:rPr>
          <w:rFonts w:ascii="SimSun" w:hAnsi="SimSun" w:hint="eastAsia"/>
          <w:sz w:val="21"/>
          <w:szCs w:val="21"/>
        </w:rPr>
        <w:t>此纳入到2014年计划</w:t>
      </w:r>
      <w:proofErr w:type="gramStart"/>
      <w:r w:rsidRPr="00870748">
        <w:rPr>
          <w:rFonts w:ascii="SimSun" w:hAnsi="SimSun" w:hint="eastAsia"/>
          <w:sz w:val="21"/>
          <w:szCs w:val="21"/>
        </w:rPr>
        <w:t>校绩报告</w:t>
      </w:r>
      <w:proofErr w:type="gramEnd"/>
      <w:r w:rsidRPr="00870748">
        <w:rPr>
          <w:rFonts w:ascii="SimSun" w:hAnsi="SimSun" w:hint="eastAsia"/>
          <w:sz w:val="21"/>
          <w:szCs w:val="21"/>
        </w:rPr>
        <w:t>进展概况中</w:t>
      </w:r>
      <w:r w:rsidR="005E1A8C" w:rsidRPr="00870748">
        <w:rPr>
          <w:rFonts w:ascii="SimSun" w:hAnsi="SimSun" w:hint="eastAsia"/>
          <w:sz w:val="21"/>
          <w:szCs w:val="21"/>
        </w:rPr>
        <w:t>。</w:t>
      </w:r>
      <w:r w:rsidR="00E358D7" w:rsidRPr="00870748">
        <w:rPr>
          <w:rFonts w:ascii="SimSun" w:hAnsi="SimSun" w:hint="eastAsia"/>
          <w:sz w:val="21"/>
          <w:szCs w:val="21"/>
        </w:rPr>
        <w:t>在此之前</w:t>
      </w:r>
      <w:r w:rsidRPr="00870748">
        <w:rPr>
          <w:rFonts w:ascii="SimSun" w:hAnsi="SimSun" w:hint="eastAsia"/>
          <w:sz w:val="21"/>
          <w:szCs w:val="21"/>
        </w:rPr>
        <w:t>是</w:t>
      </w:r>
      <w:r w:rsidR="00E358D7" w:rsidRPr="00870748">
        <w:rPr>
          <w:rFonts w:ascii="SimSun" w:hAnsi="SimSun" w:hint="eastAsia"/>
          <w:sz w:val="21"/>
          <w:szCs w:val="21"/>
        </w:rPr>
        <w:t>用</w:t>
      </w:r>
      <w:r w:rsidRPr="00870748">
        <w:rPr>
          <w:rFonts w:ascii="SimSun" w:hAnsi="SimSun" w:hint="eastAsia"/>
          <w:sz w:val="21"/>
          <w:szCs w:val="21"/>
        </w:rPr>
        <w:t>一个单独章节阐述。</w:t>
      </w:r>
    </w:p>
    <w:p w14:paraId="17F3E945" w14:textId="30A31371"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技术援助合作活动的设计、规划和落实工作继续以相关发展议程</w:t>
      </w:r>
      <w:r w:rsidR="00B3585C" w:rsidRPr="00870748">
        <w:rPr>
          <w:rFonts w:ascii="SimSun" w:hAnsi="SimSun" w:hint="eastAsia"/>
          <w:sz w:val="21"/>
          <w:szCs w:val="21"/>
        </w:rPr>
        <w:t>各项</w:t>
      </w:r>
      <w:r w:rsidRPr="00870748">
        <w:rPr>
          <w:rFonts w:ascii="SimSun" w:hAnsi="SimSun" w:hint="eastAsia"/>
          <w:sz w:val="21"/>
          <w:szCs w:val="21"/>
        </w:rPr>
        <w:t>建议</w:t>
      </w:r>
      <w:r w:rsidR="0055280F" w:rsidRPr="00870748">
        <w:rPr>
          <w:rFonts w:ascii="SimSun" w:hAnsi="SimSun" w:hint="eastAsia"/>
          <w:sz w:val="21"/>
          <w:szCs w:val="21"/>
        </w:rPr>
        <w:t>、</w:t>
      </w:r>
      <w:r w:rsidR="00B3585C" w:rsidRPr="00870748">
        <w:rPr>
          <w:rFonts w:ascii="SimSun" w:hAnsi="SimSun" w:hint="eastAsia"/>
          <w:sz w:val="21"/>
          <w:szCs w:val="21"/>
        </w:rPr>
        <w:t>各项</w:t>
      </w:r>
      <w:r w:rsidRPr="00870748">
        <w:rPr>
          <w:rFonts w:ascii="SimSun" w:hAnsi="SimSun" w:hint="eastAsia"/>
          <w:sz w:val="21"/>
          <w:szCs w:val="21"/>
        </w:rPr>
        <w:t>原则为依据</w:t>
      </w:r>
      <w:r w:rsidR="0055280F" w:rsidRPr="00870748">
        <w:rPr>
          <w:rFonts w:ascii="SimSun" w:hAnsi="SimSun" w:hint="eastAsia"/>
          <w:sz w:val="21"/>
          <w:szCs w:val="21"/>
        </w:rPr>
        <w:t>和</w:t>
      </w:r>
      <w:r w:rsidRPr="00870748">
        <w:rPr>
          <w:rFonts w:ascii="SimSun" w:hAnsi="SimSun" w:hint="eastAsia"/>
          <w:sz w:val="21"/>
          <w:szCs w:val="21"/>
        </w:rPr>
        <w:t>指导，重点是赋予发展中国家和最不发达国家</w:t>
      </w:r>
      <w:r w:rsidR="00CB54B0">
        <w:rPr>
          <w:rFonts w:ascii="SimSun" w:hAnsi="SimSun" w:hint="eastAsia"/>
          <w:sz w:val="21"/>
          <w:szCs w:val="21"/>
        </w:rPr>
        <w:t>(</w:t>
      </w:r>
      <w:r w:rsidRPr="00870748">
        <w:rPr>
          <w:rFonts w:ascii="SimSun" w:hAnsi="SimSun" w:hint="eastAsia"/>
          <w:sz w:val="21"/>
          <w:szCs w:val="21"/>
        </w:rPr>
        <w:t>LDCs</w:t>
      </w:r>
      <w:r w:rsidR="00CB54B0">
        <w:rPr>
          <w:rFonts w:ascii="SimSun" w:hAnsi="SimSun" w:hint="eastAsia"/>
          <w:sz w:val="21"/>
          <w:szCs w:val="21"/>
        </w:rPr>
        <w:t>)</w:t>
      </w:r>
      <w:r w:rsidRPr="00870748">
        <w:rPr>
          <w:rFonts w:ascii="SimSun" w:hAnsi="SimSun" w:hint="eastAsia"/>
          <w:sz w:val="21"/>
          <w:szCs w:val="21"/>
        </w:rPr>
        <w:t>能力，使其能够运用知识产权</w:t>
      </w:r>
      <w:r w:rsidR="00CB54B0">
        <w:rPr>
          <w:rFonts w:ascii="SimSun" w:hAnsi="SimSun" w:hint="eastAsia"/>
          <w:sz w:val="21"/>
          <w:szCs w:val="21"/>
        </w:rPr>
        <w:t>(</w:t>
      </w:r>
      <w:r w:rsidRPr="00870748">
        <w:rPr>
          <w:rFonts w:ascii="SimSun" w:hAnsi="SimSun" w:hint="eastAsia"/>
          <w:sz w:val="21"/>
          <w:szCs w:val="21"/>
        </w:rPr>
        <w:t>IP</w:t>
      </w:r>
      <w:r w:rsidR="00CB54B0">
        <w:rPr>
          <w:rFonts w:ascii="SimSun" w:hAnsi="SimSun" w:hint="eastAsia"/>
          <w:sz w:val="21"/>
          <w:szCs w:val="21"/>
        </w:rPr>
        <w:t>)</w:t>
      </w:r>
      <w:r w:rsidRPr="00870748">
        <w:rPr>
          <w:rFonts w:ascii="SimSun" w:hAnsi="SimSun" w:hint="eastAsia"/>
          <w:sz w:val="21"/>
          <w:szCs w:val="21"/>
        </w:rPr>
        <w:t>制度这一促进因素实现其发展目标，加强它们对全球知识创新经济的参与。在此基础上，</w:t>
      </w:r>
      <w:r w:rsidRPr="00870748">
        <w:rPr>
          <w:rFonts w:ascii="SimSun" w:hAnsi="SimSun"/>
          <w:sz w:val="21"/>
          <w:szCs w:val="21"/>
        </w:rPr>
        <w:t>WIPO</w:t>
      </w:r>
      <w:r w:rsidRPr="00870748">
        <w:rPr>
          <w:rFonts w:ascii="SimSun" w:hAnsi="SimSun" w:hint="eastAsia"/>
          <w:sz w:val="21"/>
          <w:szCs w:val="21"/>
        </w:rPr>
        <w:t>重点放在制定国家知识产权与创新战略上，专注于制定国家计划，对受援国的需要和实际情况</w:t>
      </w:r>
      <w:proofErr w:type="gramStart"/>
      <w:r w:rsidRPr="00870748">
        <w:rPr>
          <w:rFonts w:ascii="SimSun" w:hAnsi="SimSun" w:hint="eastAsia"/>
          <w:sz w:val="21"/>
          <w:szCs w:val="21"/>
        </w:rPr>
        <w:t>作出</w:t>
      </w:r>
      <w:proofErr w:type="gramEnd"/>
      <w:r w:rsidRPr="00870748">
        <w:rPr>
          <w:rFonts w:ascii="SimSun" w:hAnsi="SimSun" w:hint="eastAsia"/>
          <w:sz w:val="21"/>
          <w:szCs w:val="21"/>
        </w:rPr>
        <w:t>应对。</w:t>
      </w:r>
    </w:p>
    <w:p w14:paraId="0348C0A1" w14:textId="517C7B22"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版权及相关权方面的技术援助和能力建设活动旨在加强发展中国家和最不发达国家参与享有知识产权制度的益处；协助它们制定兼顾各方利益的国家版权战略和/或政策；支持它们参与多边决策和对话进程；促进它们对本国的创造力和文化多样性的运用；并增强它们的人力资源能力，加强</w:t>
      </w:r>
      <w:r w:rsidR="0055280F" w:rsidRPr="00870748">
        <w:rPr>
          <w:rFonts w:ascii="SimSun" w:hAnsi="SimSun" w:hint="eastAsia"/>
          <w:sz w:val="21"/>
          <w:szCs w:val="21"/>
        </w:rPr>
        <w:t>其</w:t>
      </w:r>
      <w:r w:rsidRPr="00870748">
        <w:rPr>
          <w:rFonts w:ascii="SimSun" w:hAnsi="SimSun" w:hint="eastAsia"/>
          <w:sz w:val="21"/>
          <w:szCs w:val="21"/>
        </w:rPr>
        <w:t>体制建设。在此背景下，2015年间举办了以下活动：在国家、区域和区域间层面举行版权局负责人会议、实施考察访问计划、派遣专家团，以及制定能力建设项目。为了透明度起见，根据发展议程建议1和建议5，现将会议方面的信息公布在WIPO网站上。</w:t>
      </w:r>
    </w:p>
    <w:p w14:paraId="19129BAF" w14:textId="6B2D9464"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sz w:val="21"/>
          <w:szCs w:val="21"/>
        </w:rPr>
        <w:t>WIPO</w:t>
      </w:r>
      <w:r w:rsidR="00E30E5F">
        <w:rPr>
          <w:rFonts w:ascii="SimSun" w:hAnsi="SimSun" w:hint="eastAsia"/>
          <w:sz w:val="21"/>
          <w:szCs w:val="21"/>
        </w:rPr>
        <w:t>学院</w:t>
      </w:r>
      <w:r w:rsidRPr="00870748">
        <w:rPr>
          <w:rFonts w:ascii="SimSun" w:hAnsi="SimSun" w:hint="eastAsia"/>
          <w:sz w:val="21"/>
          <w:szCs w:val="21"/>
        </w:rPr>
        <w:t>通过其核心的、呼声甚高的面对面课程和远程学习</w:t>
      </w:r>
      <w:r w:rsidR="00CB54B0">
        <w:rPr>
          <w:rFonts w:ascii="SimSun" w:hAnsi="SimSun" w:hint="eastAsia"/>
          <w:sz w:val="21"/>
          <w:szCs w:val="21"/>
        </w:rPr>
        <w:t>(</w:t>
      </w:r>
      <w:r w:rsidRPr="00870748">
        <w:rPr>
          <w:rFonts w:ascii="SimSun" w:hAnsi="SimSun"/>
          <w:sz w:val="21"/>
          <w:szCs w:val="21"/>
        </w:rPr>
        <w:t>DL</w:t>
      </w:r>
      <w:r w:rsidR="00CB54B0">
        <w:rPr>
          <w:rFonts w:ascii="SimSun" w:hAnsi="SimSun" w:hint="eastAsia"/>
          <w:sz w:val="21"/>
          <w:szCs w:val="21"/>
        </w:rPr>
        <w:t>)</w:t>
      </w:r>
      <w:r w:rsidRPr="00870748">
        <w:rPr>
          <w:rFonts w:ascii="SimSun" w:hAnsi="SimSun" w:hint="eastAsia"/>
          <w:sz w:val="21"/>
          <w:szCs w:val="21"/>
        </w:rPr>
        <w:t>课程继续定期提供常规能力建设活动。这些课程现已成为世界参考源，其中包括：</w:t>
      </w:r>
      <w:r w:rsidRPr="00870748">
        <w:rPr>
          <w:rFonts w:ascii="SimSun" w:hAnsi="SimSun"/>
          <w:sz w:val="21"/>
          <w:szCs w:val="21"/>
        </w:rPr>
        <w:t>WIPO</w:t>
      </w:r>
      <w:r w:rsidRPr="00870748">
        <w:rPr>
          <w:rFonts w:ascii="SimSun" w:hAnsi="SimSun" w:hint="eastAsia"/>
          <w:sz w:val="21"/>
          <w:szCs w:val="21"/>
        </w:rPr>
        <w:t>、非洲地区知识产权组织</w:t>
      </w:r>
      <w:r w:rsidR="00CB54B0">
        <w:rPr>
          <w:rFonts w:ascii="SimSun" w:hAnsi="SimSun" w:hint="eastAsia"/>
          <w:sz w:val="21"/>
          <w:szCs w:val="21"/>
        </w:rPr>
        <w:t>(</w:t>
      </w:r>
      <w:r w:rsidRPr="00870748">
        <w:rPr>
          <w:rFonts w:ascii="SimSun" w:hAnsi="SimSun"/>
          <w:sz w:val="21"/>
          <w:szCs w:val="21"/>
        </w:rPr>
        <w:t>ARIPO</w:t>
      </w:r>
      <w:r w:rsidR="00CB54B0">
        <w:rPr>
          <w:rFonts w:ascii="SimSun" w:hAnsi="SimSun" w:hint="eastAsia"/>
          <w:sz w:val="21"/>
          <w:szCs w:val="21"/>
        </w:rPr>
        <w:t>)</w:t>
      </w:r>
      <w:r w:rsidRPr="00870748">
        <w:rPr>
          <w:rFonts w:ascii="SimSun" w:hAnsi="SimSun" w:hint="eastAsia"/>
          <w:sz w:val="21"/>
          <w:szCs w:val="21"/>
        </w:rPr>
        <w:t>和非洲大学联合开设的知识产权硕士学位课程</w:t>
      </w:r>
      <w:r w:rsidRPr="00CB54B0">
        <w:rPr>
          <w:rFonts w:ascii="SimSun" w:hAnsi="SimSun"/>
          <w:sz w:val="21"/>
          <w:szCs w:val="21"/>
          <w:vertAlign w:val="superscript"/>
        </w:rPr>
        <w:footnoteReference w:id="3"/>
      </w:r>
      <w:r w:rsidRPr="00870748">
        <w:rPr>
          <w:rFonts w:ascii="SimSun" w:hAnsi="SimSun" w:hint="eastAsia"/>
          <w:sz w:val="21"/>
          <w:szCs w:val="21"/>
        </w:rPr>
        <w:t>、在南非举办的有关技术转让的</w:t>
      </w:r>
      <w:r w:rsidRPr="00870748">
        <w:rPr>
          <w:rFonts w:ascii="SimSun" w:hAnsi="SimSun"/>
          <w:sz w:val="21"/>
          <w:szCs w:val="21"/>
        </w:rPr>
        <w:t>WIPO</w:t>
      </w:r>
      <w:r w:rsidRPr="00870748">
        <w:rPr>
          <w:rFonts w:ascii="SimSun" w:hAnsi="SimSun" w:hint="eastAsia"/>
          <w:sz w:val="21"/>
          <w:szCs w:val="21"/>
        </w:rPr>
        <w:t>暑期学校</w:t>
      </w:r>
      <w:r w:rsidRPr="00CB54B0">
        <w:rPr>
          <w:rFonts w:ascii="SimSun" w:hAnsi="SimSun"/>
          <w:sz w:val="21"/>
          <w:szCs w:val="21"/>
          <w:vertAlign w:val="superscript"/>
        </w:rPr>
        <w:footnoteReference w:id="4"/>
      </w:r>
      <w:r w:rsidRPr="00870748">
        <w:rPr>
          <w:rFonts w:ascii="SimSun" w:hAnsi="SimSun" w:hint="eastAsia"/>
          <w:sz w:val="21"/>
          <w:szCs w:val="21"/>
        </w:rPr>
        <w:t>，以及远程学习课程</w:t>
      </w:r>
      <w:r w:rsidRPr="00870748">
        <w:rPr>
          <w:rFonts w:ascii="SimSun" w:hAnsi="SimSun"/>
          <w:sz w:val="21"/>
          <w:szCs w:val="21"/>
        </w:rPr>
        <w:t>DL-101</w:t>
      </w:r>
      <w:r w:rsidRPr="00CB54B0">
        <w:rPr>
          <w:rFonts w:ascii="SimSun" w:hAnsi="SimSun"/>
          <w:sz w:val="21"/>
          <w:szCs w:val="21"/>
          <w:vertAlign w:val="superscript"/>
        </w:rPr>
        <w:footnoteReference w:id="5"/>
      </w:r>
      <w:r w:rsidRPr="00870748">
        <w:rPr>
          <w:rFonts w:ascii="SimSun" w:hAnsi="SimSun" w:hint="eastAsia"/>
          <w:sz w:val="21"/>
          <w:szCs w:val="21"/>
        </w:rPr>
        <w:t>。</w:t>
      </w:r>
      <w:r w:rsidRPr="00870748">
        <w:rPr>
          <w:rFonts w:ascii="SimSun" w:hAnsi="SimSun"/>
          <w:sz w:val="21"/>
          <w:szCs w:val="21"/>
        </w:rPr>
        <w:t>2015</w:t>
      </w:r>
      <w:r w:rsidRPr="00870748">
        <w:rPr>
          <w:rFonts w:ascii="SimSun" w:hAnsi="SimSun" w:hint="eastAsia"/>
          <w:sz w:val="21"/>
          <w:szCs w:val="21"/>
        </w:rPr>
        <w:t>年</w:t>
      </w:r>
      <w:r w:rsidR="00CC6497" w:rsidRPr="00870748">
        <w:rPr>
          <w:rFonts w:ascii="SimSun" w:hAnsi="SimSun" w:hint="eastAsia"/>
          <w:sz w:val="21"/>
          <w:szCs w:val="21"/>
        </w:rPr>
        <w:t>，</w:t>
      </w:r>
      <w:r w:rsidRPr="00870748">
        <w:rPr>
          <w:rFonts w:ascii="SimSun" w:hAnsi="SimSun" w:hint="eastAsia"/>
          <w:sz w:val="21"/>
          <w:szCs w:val="21"/>
        </w:rPr>
        <w:t>这些定期培训课程在根据发展议程建议</w:t>
      </w:r>
      <w:r w:rsidRPr="00870748">
        <w:rPr>
          <w:rFonts w:ascii="SimSun" w:hAnsi="SimSun"/>
          <w:sz w:val="21"/>
          <w:szCs w:val="21"/>
        </w:rPr>
        <w:t>3</w:t>
      </w:r>
      <w:r w:rsidRPr="00870748">
        <w:rPr>
          <w:rFonts w:ascii="SimSun" w:hAnsi="SimSun" w:hint="eastAsia"/>
          <w:sz w:val="21"/>
          <w:szCs w:val="21"/>
        </w:rPr>
        <w:t>对来自发展中国家的成千上百的各层人员进行培训方面发挥了作用。</w:t>
      </w:r>
    </w:p>
    <w:p w14:paraId="79EB4F15" w14:textId="774ACAF6"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学院还付出巨大努力，加强与伙伴机构的合作，无论是通过进一步发展合作或加强已被证明对发展中国家非常有益的合作，还是通过为这种合作建立或重新制定框架协议和工作计划来加强。这种做法的优点是</w:t>
      </w:r>
      <w:r w:rsidR="0055280F" w:rsidRPr="00870748">
        <w:rPr>
          <w:rFonts w:ascii="SimSun" w:hAnsi="SimSun" w:hint="eastAsia"/>
          <w:sz w:val="21"/>
          <w:szCs w:val="21"/>
        </w:rPr>
        <w:t>，</w:t>
      </w:r>
      <w:r w:rsidRPr="00870748">
        <w:rPr>
          <w:rFonts w:ascii="SimSun" w:hAnsi="SimSun" w:hint="eastAsia"/>
          <w:sz w:val="21"/>
          <w:szCs w:val="21"/>
        </w:rPr>
        <w:t>可以对这些颇为高效的能力建设活动进行调整，并确保其可持续性。</w:t>
      </w:r>
    </w:p>
    <w:p w14:paraId="5345C68C" w14:textId="0176B216"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此外，学院还推出了新的培训课程，对定期收到的来自受益的利益攸关者的反馈意见，以及人们要求对特定议题和主题进行合并以成为学院培训计划合集的一部分的请求做出了回应。新推出的培</w:t>
      </w:r>
      <w:r w:rsidRPr="00870748">
        <w:rPr>
          <w:rFonts w:ascii="SimSun" w:hAnsi="SimSun" w:hint="eastAsia"/>
          <w:sz w:val="21"/>
          <w:szCs w:val="21"/>
        </w:rPr>
        <w:lastRenderedPageBreak/>
        <w:t>训课程包括知识产权、传统知识</w:t>
      </w:r>
      <w:r w:rsidR="00CB54B0">
        <w:rPr>
          <w:rFonts w:ascii="SimSun" w:hAnsi="SimSun" w:hint="eastAsia"/>
          <w:sz w:val="21"/>
          <w:szCs w:val="21"/>
        </w:rPr>
        <w:t>(</w:t>
      </w:r>
      <w:r w:rsidRPr="00870748">
        <w:rPr>
          <w:rFonts w:ascii="SimSun" w:hAnsi="SimSun" w:hint="eastAsia"/>
          <w:sz w:val="21"/>
          <w:szCs w:val="21"/>
        </w:rPr>
        <w:t>TK</w:t>
      </w:r>
      <w:r w:rsidR="00CB54B0">
        <w:rPr>
          <w:rFonts w:ascii="SimSun" w:hAnsi="SimSun" w:hint="eastAsia"/>
          <w:sz w:val="21"/>
          <w:szCs w:val="21"/>
        </w:rPr>
        <w:t>)</w:t>
      </w:r>
      <w:r w:rsidRPr="00870748">
        <w:rPr>
          <w:rFonts w:ascii="SimSun" w:hAnsi="SimSun" w:hint="eastAsia"/>
          <w:sz w:val="21"/>
          <w:szCs w:val="21"/>
        </w:rPr>
        <w:t>和传统文化表现形式</w:t>
      </w:r>
      <w:r w:rsidR="00CB54B0">
        <w:rPr>
          <w:rFonts w:ascii="SimSun" w:hAnsi="SimSun" w:hint="eastAsia"/>
          <w:sz w:val="21"/>
          <w:szCs w:val="21"/>
        </w:rPr>
        <w:t>(</w:t>
      </w:r>
      <w:r w:rsidRPr="00870748">
        <w:rPr>
          <w:rFonts w:ascii="SimSun" w:hAnsi="SimSun" w:hint="eastAsia"/>
          <w:sz w:val="21"/>
          <w:szCs w:val="21"/>
        </w:rPr>
        <w:t>TCE</w:t>
      </w:r>
      <w:r w:rsidR="00CB54B0">
        <w:rPr>
          <w:rFonts w:ascii="SimSun" w:hAnsi="SimSun" w:hint="eastAsia"/>
          <w:sz w:val="21"/>
          <w:szCs w:val="21"/>
        </w:rPr>
        <w:t>)</w:t>
      </w:r>
      <w:r w:rsidRPr="00870748">
        <w:rPr>
          <w:rFonts w:ascii="SimSun" w:hAnsi="SimSun" w:hint="eastAsia"/>
          <w:sz w:val="21"/>
          <w:szCs w:val="21"/>
        </w:rPr>
        <w:t>远程学习高级课程</w:t>
      </w:r>
      <w:r w:rsidRPr="00104F16">
        <w:rPr>
          <w:rFonts w:ascii="SimSun" w:hAnsi="SimSun"/>
          <w:vertAlign w:val="superscript"/>
        </w:rPr>
        <w:footnoteReference w:id="6"/>
      </w:r>
      <w:r w:rsidRPr="00870748">
        <w:rPr>
          <w:rFonts w:ascii="SimSun" w:hAnsi="SimSun" w:hint="eastAsia"/>
          <w:sz w:val="21"/>
          <w:szCs w:val="21"/>
        </w:rPr>
        <w:t>，以及为政府官员开设的有关品牌推广的专业高级培训课程</w:t>
      </w:r>
      <w:r w:rsidRPr="00104F16">
        <w:rPr>
          <w:rFonts w:ascii="SimSun" w:hAnsi="SimSun"/>
          <w:vertAlign w:val="superscript"/>
        </w:rPr>
        <w:footnoteReference w:id="7"/>
      </w:r>
      <w:r w:rsidRPr="00870748">
        <w:rPr>
          <w:rFonts w:ascii="SimSun" w:hAnsi="SimSun" w:hint="eastAsia"/>
          <w:sz w:val="21"/>
          <w:szCs w:val="21"/>
        </w:rPr>
        <w:t>。</w:t>
      </w:r>
    </w:p>
    <w:p w14:paraId="36DED4AF" w14:textId="7CBD29FC"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学院在加强与合作伙伴</w:t>
      </w:r>
      <w:r w:rsidR="009F066E" w:rsidRPr="00870748">
        <w:rPr>
          <w:rFonts w:ascii="SimSun" w:hAnsi="SimSun" w:hint="eastAsia"/>
          <w:sz w:val="21"/>
          <w:szCs w:val="21"/>
        </w:rPr>
        <w:t>的</w:t>
      </w:r>
      <w:r w:rsidRPr="00870748">
        <w:rPr>
          <w:rFonts w:ascii="SimSun" w:hAnsi="SimSun" w:hint="eastAsia"/>
          <w:sz w:val="21"/>
          <w:szCs w:val="21"/>
        </w:rPr>
        <w:t>合作的同时，也与发展中国家开展了更多的合作，对这些国家的人力资源进一步依托，更注重让南方国家直接受益的主题。在这一年中，学院还努力满足了临时性的、但迫切急需的各种双边和区域性能力建设请求。</w:t>
      </w:r>
    </w:p>
    <w:p w14:paraId="1D91FFAA" w14:textId="77DF036F"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2015年，WIPO依据发展议程建议24、30、31和40，继续积极参与了联合国的工作，特别是参加了发展相关会议、进程和行动倡议。本组织在WIPO任务授权方面加强了与联合国其他组织的合作，继续监督</w:t>
      </w:r>
      <w:proofErr w:type="gramStart"/>
      <w:r w:rsidRPr="00870748">
        <w:rPr>
          <w:rFonts w:ascii="SimSun" w:hAnsi="SimSun" w:hint="eastAsia"/>
          <w:sz w:val="21"/>
          <w:szCs w:val="21"/>
        </w:rPr>
        <w:t>并尤其</w:t>
      </w:r>
      <w:proofErr w:type="gramEnd"/>
      <w:r w:rsidRPr="00870748">
        <w:rPr>
          <w:rFonts w:ascii="SimSun" w:hAnsi="SimSun" w:hint="eastAsia"/>
          <w:sz w:val="21"/>
          <w:szCs w:val="21"/>
        </w:rPr>
        <w:t>继续对2015年后发展议程、可持续发展目标(SDG)开放式工作组和千年发展目标差距问题</w:t>
      </w:r>
      <w:r w:rsidR="00CB54B0">
        <w:rPr>
          <w:rFonts w:ascii="SimSun" w:hAnsi="SimSun" w:hint="eastAsia"/>
          <w:sz w:val="21"/>
          <w:szCs w:val="21"/>
        </w:rPr>
        <w:t>(</w:t>
      </w:r>
      <w:r w:rsidRPr="00870748">
        <w:rPr>
          <w:rFonts w:ascii="SimSun" w:hAnsi="SimSun" w:hint="eastAsia"/>
          <w:sz w:val="21"/>
          <w:szCs w:val="21"/>
        </w:rPr>
        <w:t>MDG</w:t>
      </w:r>
      <w:r w:rsidR="00CB54B0">
        <w:rPr>
          <w:rFonts w:ascii="SimSun" w:hAnsi="SimSun" w:hint="eastAsia"/>
          <w:sz w:val="21"/>
          <w:szCs w:val="21"/>
        </w:rPr>
        <w:t>)</w:t>
      </w:r>
      <w:r w:rsidRPr="00870748">
        <w:rPr>
          <w:rFonts w:ascii="SimSun" w:hAnsi="SimSun" w:hint="eastAsia"/>
          <w:sz w:val="21"/>
          <w:szCs w:val="21"/>
        </w:rPr>
        <w:t>工作组的工作，以及落实</w:t>
      </w:r>
      <w:proofErr w:type="gramStart"/>
      <w:r w:rsidRPr="00870748">
        <w:rPr>
          <w:rFonts w:ascii="SimSun" w:hAnsi="SimSun" w:hint="eastAsia"/>
          <w:sz w:val="21"/>
          <w:szCs w:val="21"/>
        </w:rPr>
        <w:t>萨</w:t>
      </w:r>
      <w:proofErr w:type="gramEnd"/>
      <w:r w:rsidRPr="00870748">
        <w:rPr>
          <w:rFonts w:ascii="SimSun" w:hAnsi="SimSun" w:hint="eastAsia"/>
          <w:sz w:val="21"/>
          <w:szCs w:val="21"/>
        </w:rPr>
        <w:t>摩</w:t>
      </w:r>
      <w:proofErr w:type="gramStart"/>
      <w:r w:rsidRPr="00870748">
        <w:rPr>
          <w:rFonts w:ascii="SimSun" w:hAnsi="SimSun" w:hint="eastAsia"/>
          <w:sz w:val="21"/>
          <w:szCs w:val="21"/>
        </w:rPr>
        <w:t>亚途径</w:t>
      </w:r>
      <w:proofErr w:type="gramEnd"/>
      <w:r w:rsidRPr="008A6D35">
        <w:rPr>
          <w:rFonts w:ascii="SimSun" w:hAnsi="SimSun"/>
          <w:sz w:val="21"/>
          <w:szCs w:val="21"/>
          <w:vertAlign w:val="superscript"/>
        </w:rPr>
        <w:footnoteReference w:id="8"/>
      </w:r>
      <w:r w:rsidR="00CB54B0">
        <w:rPr>
          <w:rFonts w:ascii="SimSun" w:hAnsi="SimSun" w:hint="eastAsia"/>
          <w:sz w:val="21"/>
          <w:szCs w:val="21"/>
        </w:rPr>
        <w:t>(</w:t>
      </w:r>
      <w:r w:rsidRPr="00870748">
        <w:rPr>
          <w:rFonts w:ascii="SimSun" w:hAnsi="SimSun" w:hint="eastAsia"/>
          <w:sz w:val="21"/>
          <w:szCs w:val="21"/>
        </w:rPr>
        <w:t>关于发展中小岛国</w:t>
      </w:r>
      <w:r w:rsidR="00CB54B0">
        <w:rPr>
          <w:rFonts w:ascii="SimSun" w:hAnsi="SimSun" w:hint="eastAsia"/>
          <w:sz w:val="21"/>
          <w:szCs w:val="21"/>
        </w:rPr>
        <w:t>(</w:t>
      </w:r>
      <w:r w:rsidRPr="00870748">
        <w:rPr>
          <w:rFonts w:ascii="SimSun" w:hAnsi="SimSun" w:hint="eastAsia"/>
          <w:sz w:val="21"/>
          <w:szCs w:val="21"/>
        </w:rPr>
        <w:t>SIDS</w:t>
      </w:r>
      <w:r w:rsidR="00CB54B0">
        <w:rPr>
          <w:rFonts w:ascii="SimSun" w:hAnsi="SimSun" w:hint="eastAsia"/>
          <w:sz w:val="21"/>
          <w:szCs w:val="21"/>
        </w:rPr>
        <w:t>)</w:t>
      </w:r>
      <w:r w:rsidRPr="00870748">
        <w:rPr>
          <w:rFonts w:ascii="SimSun" w:hAnsi="SimSun" w:hint="eastAsia"/>
          <w:sz w:val="21"/>
          <w:szCs w:val="21"/>
        </w:rPr>
        <w:t>的第三次国际会议的成果</w:t>
      </w:r>
      <w:r w:rsidRPr="008A6D35">
        <w:rPr>
          <w:rFonts w:ascii="SimSun" w:hAnsi="SimSun"/>
          <w:sz w:val="21"/>
          <w:szCs w:val="21"/>
          <w:vertAlign w:val="superscript"/>
        </w:rPr>
        <w:footnoteReference w:id="9"/>
      </w:r>
      <w:r w:rsidR="00CB54B0">
        <w:rPr>
          <w:rFonts w:ascii="SimSun" w:hAnsi="SimSun" w:hint="eastAsia"/>
          <w:sz w:val="21"/>
          <w:szCs w:val="21"/>
        </w:rPr>
        <w:t>)</w:t>
      </w:r>
      <w:r w:rsidRPr="00870748">
        <w:rPr>
          <w:rFonts w:ascii="SimSun" w:hAnsi="SimSun" w:hint="eastAsia"/>
          <w:sz w:val="21"/>
          <w:szCs w:val="21"/>
        </w:rPr>
        <w:t>做出了贡献。此外，WIPO还参加了在巴黎举行的</w:t>
      </w:r>
      <w:r w:rsidR="00DC067A" w:rsidRPr="00870748">
        <w:rPr>
          <w:rFonts w:ascii="SimSun" w:hAnsi="SimSun" w:hint="eastAsia"/>
          <w:sz w:val="21"/>
          <w:szCs w:val="21"/>
        </w:rPr>
        <w:t>《</w:t>
      </w:r>
      <w:r w:rsidRPr="00870748">
        <w:rPr>
          <w:rFonts w:ascii="SimSun" w:hAnsi="SimSun" w:hint="eastAsia"/>
          <w:sz w:val="21"/>
          <w:szCs w:val="21"/>
        </w:rPr>
        <w:t>联合国气候变化框架公约</w:t>
      </w:r>
      <w:r w:rsidR="00DC067A" w:rsidRPr="00870748">
        <w:rPr>
          <w:rFonts w:ascii="SimSun" w:hAnsi="SimSun" w:hint="eastAsia"/>
          <w:sz w:val="21"/>
          <w:szCs w:val="21"/>
        </w:rPr>
        <w:t>》</w:t>
      </w:r>
      <w:r w:rsidRPr="00870748">
        <w:rPr>
          <w:rFonts w:ascii="SimSun" w:hAnsi="SimSun" w:hint="eastAsia"/>
          <w:sz w:val="21"/>
          <w:szCs w:val="21"/>
        </w:rPr>
        <w:t>(UNFCCC)第二十一次缔约方大会</w:t>
      </w:r>
      <w:r w:rsidRPr="00CB54B0">
        <w:rPr>
          <w:rFonts w:ascii="SimSun" w:hAnsi="SimSun"/>
          <w:sz w:val="21"/>
          <w:szCs w:val="21"/>
          <w:vertAlign w:val="superscript"/>
        </w:rPr>
        <w:footnoteReference w:id="10"/>
      </w:r>
      <w:r w:rsidRPr="00870748">
        <w:rPr>
          <w:rFonts w:ascii="SimSun" w:hAnsi="SimSun" w:hint="eastAsia"/>
          <w:sz w:val="21"/>
          <w:szCs w:val="21"/>
        </w:rPr>
        <w:t>、UNFCCC技术执行委员会与气候技术中心和网络咨询委员会</w:t>
      </w:r>
      <w:r w:rsidRPr="00CB54B0">
        <w:rPr>
          <w:rFonts w:ascii="SimSun" w:hAnsi="SimSun"/>
          <w:sz w:val="21"/>
          <w:szCs w:val="21"/>
          <w:vertAlign w:val="superscript"/>
        </w:rPr>
        <w:footnoteReference w:id="11"/>
      </w:r>
      <w:r w:rsidRPr="00870748">
        <w:rPr>
          <w:rFonts w:ascii="SimSun" w:hAnsi="SimSun" w:hint="eastAsia"/>
          <w:sz w:val="21"/>
          <w:szCs w:val="21"/>
        </w:rPr>
        <w:t>、信息社会世界峰会论坛(WSIS论坛)</w:t>
      </w:r>
      <w:r w:rsidRPr="00CB54B0">
        <w:rPr>
          <w:rFonts w:ascii="SimSun" w:hAnsi="SimSun"/>
          <w:sz w:val="21"/>
          <w:szCs w:val="21"/>
          <w:vertAlign w:val="superscript"/>
        </w:rPr>
        <w:footnoteReference w:id="12"/>
      </w:r>
      <w:r w:rsidRPr="00870748">
        <w:rPr>
          <w:rFonts w:ascii="SimSun" w:hAnsi="SimSun" w:hint="eastAsia"/>
          <w:sz w:val="21"/>
          <w:szCs w:val="21"/>
        </w:rPr>
        <w:t>、联合国大会对WSIS审查会议结果的全面审查(WSIS+10审查)</w:t>
      </w:r>
      <w:r w:rsidRPr="00CB54B0">
        <w:rPr>
          <w:rFonts w:ascii="SimSun" w:hAnsi="SimSun"/>
          <w:sz w:val="21"/>
          <w:szCs w:val="21"/>
          <w:vertAlign w:val="superscript"/>
        </w:rPr>
        <w:footnoteReference w:id="13"/>
      </w:r>
      <w:r w:rsidRPr="00870748">
        <w:rPr>
          <w:rFonts w:ascii="SimSun" w:hAnsi="SimSun" w:hint="eastAsia"/>
          <w:sz w:val="21"/>
          <w:szCs w:val="21"/>
        </w:rPr>
        <w:t>和互联网治理论坛(IGF)</w:t>
      </w:r>
      <w:r w:rsidRPr="00870748">
        <w:rPr>
          <w:rFonts w:ascii="SimSun" w:hAnsi="SimSun"/>
          <w:sz w:val="21"/>
          <w:szCs w:val="21"/>
          <w:vertAlign w:val="superscript"/>
        </w:rPr>
        <w:footnoteReference w:id="14"/>
      </w:r>
      <w:r w:rsidRPr="00870748">
        <w:rPr>
          <w:rFonts w:ascii="SimSun" w:hAnsi="SimSun" w:hint="eastAsia"/>
          <w:sz w:val="21"/>
          <w:szCs w:val="21"/>
        </w:rPr>
        <w:t>。</w:t>
      </w:r>
    </w:p>
    <w:p w14:paraId="0509D82E" w14:textId="1F6CC301"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以下为WIPO与联合国系统和其他政府间组织在此期间合作的成果摘要：</w:t>
      </w:r>
    </w:p>
    <w:p w14:paraId="65B711C2" w14:textId="32E61A01" w:rsidR="00E261AE" w:rsidRPr="00870748" w:rsidRDefault="00E261AE" w:rsidP="00B800DB">
      <w:pPr>
        <w:numPr>
          <w:ilvl w:val="0"/>
          <w:numId w:val="10"/>
        </w:numPr>
        <w:adjustRightInd w:val="0"/>
        <w:spacing w:after="50" w:line="340" w:lineRule="atLeast"/>
        <w:ind w:left="600" w:firstLine="0"/>
        <w:jc w:val="both"/>
        <w:rPr>
          <w:rFonts w:ascii="SimSun" w:hAnsi="SimSun"/>
          <w:sz w:val="21"/>
          <w:szCs w:val="21"/>
        </w:rPr>
      </w:pPr>
      <w:r w:rsidRPr="00870748">
        <w:rPr>
          <w:rFonts w:ascii="SimSun" w:hAnsi="SimSun" w:hint="eastAsia"/>
          <w:sz w:val="21"/>
          <w:szCs w:val="21"/>
        </w:rPr>
        <w:t>WIPO作为观察员参加了国际发展筹资会议</w:t>
      </w:r>
      <w:r w:rsidRPr="00870748">
        <w:rPr>
          <w:rFonts w:ascii="SimSun" w:hAnsi="SimSun"/>
          <w:sz w:val="21"/>
          <w:szCs w:val="21"/>
          <w:vertAlign w:val="superscript"/>
        </w:rPr>
        <w:footnoteReference w:id="15"/>
      </w:r>
      <w:r w:rsidRPr="00870748">
        <w:rPr>
          <w:rFonts w:ascii="SimSun" w:hAnsi="SimSun" w:hint="eastAsia"/>
          <w:sz w:val="21"/>
          <w:szCs w:val="21"/>
        </w:rPr>
        <w:t>，该会议在2015年7月通过了亚的斯亚贝巴行动议程</w:t>
      </w:r>
      <w:r w:rsidR="00CB54B0">
        <w:rPr>
          <w:rFonts w:ascii="SimSun" w:hAnsi="SimSun" w:hint="eastAsia"/>
          <w:sz w:val="21"/>
          <w:szCs w:val="21"/>
        </w:rPr>
        <w:t>(</w:t>
      </w:r>
      <w:r w:rsidRPr="00870748">
        <w:rPr>
          <w:rFonts w:ascii="SimSun" w:hAnsi="SimSun" w:hint="eastAsia"/>
          <w:sz w:val="21"/>
          <w:szCs w:val="21"/>
        </w:rPr>
        <w:t>AAAA</w:t>
      </w:r>
      <w:r w:rsidR="00CB54B0">
        <w:rPr>
          <w:rFonts w:ascii="SimSun" w:hAnsi="SimSun" w:hint="eastAsia"/>
          <w:sz w:val="21"/>
          <w:szCs w:val="21"/>
        </w:rPr>
        <w:t>)</w:t>
      </w:r>
      <w:r w:rsidRPr="00870748">
        <w:rPr>
          <w:rStyle w:val="af2"/>
          <w:rFonts w:ascii="SimSun" w:hAnsi="SimSun"/>
          <w:sz w:val="21"/>
          <w:szCs w:val="21"/>
        </w:rPr>
        <w:footnoteReference w:id="16"/>
      </w:r>
      <w:r w:rsidRPr="00870748">
        <w:rPr>
          <w:rFonts w:ascii="SimSun" w:hAnsi="SimSun" w:hint="eastAsia"/>
          <w:sz w:val="21"/>
          <w:szCs w:val="21"/>
        </w:rPr>
        <w:t>。秘书处也参加了会议，并与联合国的姐妹机构联合举办了一次有关技术促进机制</w:t>
      </w:r>
      <w:r w:rsidR="00CB54B0">
        <w:rPr>
          <w:rFonts w:ascii="SimSun" w:hAnsi="SimSun" w:hint="eastAsia"/>
          <w:sz w:val="21"/>
          <w:szCs w:val="21"/>
        </w:rPr>
        <w:t>(</w:t>
      </w:r>
      <w:r w:rsidRPr="00870748">
        <w:rPr>
          <w:rFonts w:ascii="SimSun" w:hAnsi="SimSun" w:hint="eastAsia"/>
          <w:sz w:val="21"/>
          <w:szCs w:val="21"/>
        </w:rPr>
        <w:t>TFM</w:t>
      </w:r>
      <w:r w:rsidR="00CB54B0">
        <w:rPr>
          <w:rFonts w:ascii="SimSun" w:hAnsi="SimSun" w:hint="eastAsia"/>
          <w:sz w:val="21"/>
          <w:szCs w:val="21"/>
        </w:rPr>
        <w:t>)</w:t>
      </w:r>
      <w:r w:rsidRPr="00870748">
        <w:rPr>
          <w:rFonts w:ascii="SimSun" w:hAnsi="SimSun" w:hint="eastAsia"/>
          <w:sz w:val="21"/>
          <w:szCs w:val="21"/>
        </w:rPr>
        <w:t>的分会</w:t>
      </w:r>
      <w:r w:rsidRPr="00870748">
        <w:rPr>
          <w:rStyle w:val="af2"/>
          <w:rFonts w:ascii="SimSun" w:hAnsi="SimSun"/>
          <w:sz w:val="21"/>
          <w:szCs w:val="21"/>
        </w:rPr>
        <w:footnoteReference w:id="17"/>
      </w:r>
      <w:r w:rsidRPr="00870748">
        <w:rPr>
          <w:rFonts w:ascii="SimSun" w:hAnsi="SimSun" w:hint="eastAsia"/>
          <w:sz w:val="21"/>
          <w:szCs w:val="21"/>
        </w:rPr>
        <w:t>，这是亚的斯亚贝巴行动议程的一个关键要素。此外，还积极参加了技术讨论和建立技术促进机制的联合国机构</w:t>
      </w:r>
      <w:proofErr w:type="gramStart"/>
      <w:r w:rsidRPr="00870748">
        <w:rPr>
          <w:rFonts w:ascii="SimSun" w:hAnsi="SimSun" w:hint="eastAsia"/>
          <w:sz w:val="21"/>
          <w:szCs w:val="21"/>
        </w:rPr>
        <w:t>间进程</w:t>
      </w:r>
      <w:proofErr w:type="gramEnd"/>
      <w:r w:rsidR="00CB54B0">
        <w:rPr>
          <w:rFonts w:ascii="SimSun" w:hAnsi="SimSun" w:hint="eastAsia"/>
          <w:sz w:val="21"/>
          <w:szCs w:val="21"/>
        </w:rPr>
        <w:t>(</w:t>
      </w:r>
      <w:r w:rsidRPr="00870748">
        <w:rPr>
          <w:rFonts w:ascii="SimSun" w:hAnsi="SimSun" w:hint="eastAsia"/>
          <w:sz w:val="21"/>
          <w:szCs w:val="21"/>
        </w:rPr>
        <w:t>发展议程建议</w:t>
      </w:r>
      <w:r w:rsidRPr="00870748">
        <w:rPr>
          <w:rFonts w:ascii="SimSun" w:hAnsi="SimSun"/>
          <w:sz w:val="21"/>
          <w:szCs w:val="21"/>
        </w:rPr>
        <w:t>30</w:t>
      </w:r>
      <w:r w:rsidRPr="00870748">
        <w:rPr>
          <w:rFonts w:ascii="SimSun" w:hAnsi="SimSun" w:hint="eastAsia"/>
          <w:sz w:val="21"/>
          <w:szCs w:val="21"/>
        </w:rPr>
        <w:t>和</w:t>
      </w:r>
      <w:r w:rsidRPr="00870748">
        <w:rPr>
          <w:rFonts w:ascii="SimSun" w:hAnsi="SimSun"/>
          <w:sz w:val="21"/>
          <w:szCs w:val="21"/>
        </w:rPr>
        <w:t>31</w:t>
      </w:r>
      <w:r w:rsidR="00CB54B0">
        <w:rPr>
          <w:rFonts w:ascii="SimSun" w:hAnsi="SimSun" w:hint="eastAsia"/>
          <w:sz w:val="21"/>
          <w:szCs w:val="21"/>
        </w:rPr>
        <w:t>)</w:t>
      </w:r>
      <w:r w:rsidRPr="00870748">
        <w:rPr>
          <w:rFonts w:ascii="SimSun" w:hAnsi="SimSun" w:hint="eastAsia"/>
          <w:sz w:val="21"/>
          <w:szCs w:val="21"/>
        </w:rPr>
        <w:t>。</w:t>
      </w:r>
    </w:p>
    <w:p w14:paraId="691A6243" w14:textId="000A5730" w:rsidR="00E261AE" w:rsidRPr="00870748" w:rsidRDefault="00E261AE" w:rsidP="00B800DB">
      <w:pPr>
        <w:numPr>
          <w:ilvl w:val="0"/>
          <w:numId w:val="10"/>
        </w:numPr>
        <w:adjustRightInd w:val="0"/>
        <w:spacing w:after="50" w:line="340" w:lineRule="atLeast"/>
        <w:ind w:left="600" w:firstLine="0"/>
        <w:jc w:val="both"/>
        <w:rPr>
          <w:rFonts w:ascii="SimSun" w:hAnsi="SimSun"/>
          <w:sz w:val="21"/>
          <w:szCs w:val="21"/>
        </w:rPr>
      </w:pPr>
      <w:r w:rsidRPr="00870748">
        <w:rPr>
          <w:rFonts w:ascii="SimSun" w:hAnsi="SimSun" w:hint="eastAsia"/>
          <w:sz w:val="21"/>
          <w:szCs w:val="21"/>
        </w:rPr>
        <w:t>成立可持续发展目标(SDG)开放式工作组</w:t>
      </w:r>
      <w:r w:rsidR="00CB54B0">
        <w:rPr>
          <w:rFonts w:ascii="SimSun" w:hAnsi="SimSun" w:hint="eastAsia"/>
          <w:sz w:val="21"/>
          <w:szCs w:val="21"/>
        </w:rPr>
        <w:t>(</w:t>
      </w:r>
      <w:r w:rsidRPr="00870748">
        <w:rPr>
          <w:rFonts w:ascii="SimSun" w:hAnsi="SimSun" w:hint="eastAsia"/>
          <w:sz w:val="21"/>
          <w:szCs w:val="21"/>
        </w:rPr>
        <w:t>OWG</w:t>
      </w:r>
      <w:r w:rsidR="00CB54B0">
        <w:rPr>
          <w:rFonts w:ascii="SimSun" w:hAnsi="SimSun" w:hint="eastAsia"/>
          <w:sz w:val="21"/>
          <w:szCs w:val="21"/>
        </w:rPr>
        <w:t>)</w:t>
      </w:r>
      <w:r w:rsidRPr="00870748">
        <w:rPr>
          <w:rFonts w:ascii="SimSun" w:hAnsi="SimSun"/>
          <w:sz w:val="21"/>
          <w:szCs w:val="21"/>
          <w:vertAlign w:val="superscript"/>
        </w:rPr>
        <w:footnoteReference w:id="18"/>
      </w:r>
      <w:r w:rsidRPr="00870748">
        <w:rPr>
          <w:rFonts w:ascii="SimSun" w:hAnsi="SimSun" w:hint="eastAsia"/>
          <w:sz w:val="21"/>
          <w:szCs w:val="21"/>
        </w:rPr>
        <w:t>，以及通过2030年议程</w:t>
      </w:r>
      <w:r w:rsidR="00CB54B0">
        <w:rPr>
          <w:rFonts w:ascii="SimSun" w:hAnsi="SimSun" w:hint="eastAsia"/>
          <w:sz w:val="21"/>
          <w:szCs w:val="21"/>
        </w:rPr>
        <w:t>(</w:t>
      </w:r>
      <w:r w:rsidRPr="00870748">
        <w:rPr>
          <w:rFonts w:ascii="SimSun" w:hAnsi="SimSun" w:hint="eastAsia"/>
          <w:sz w:val="21"/>
          <w:szCs w:val="21"/>
        </w:rPr>
        <w:t>2015年后发展议程和可持续发展目标</w:t>
      </w:r>
      <w:r w:rsidR="00CB54B0">
        <w:rPr>
          <w:rFonts w:ascii="SimSun" w:hAnsi="SimSun" w:hint="eastAsia"/>
          <w:sz w:val="21"/>
          <w:szCs w:val="21"/>
        </w:rPr>
        <w:t>)</w:t>
      </w:r>
      <w:r w:rsidRPr="00870748">
        <w:rPr>
          <w:rFonts w:ascii="SimSun" w:hAnsi="SimSun" w:hint="eastAsia"/>
          <w:sz w:val="21"/>
          <w:szCs w:val="21"/>
        </w:rPr>
        <w:t>是联合国纽约总部2015年的一大工作重点。WIPO作为观察员参加了政府间谈判，并作为参与者参加了联合国机构间机制，如联合国技术支持团队和联合国2015年后发展议程工作组</w:t>
      </w:r>
      <w:r w:rsidRPr="00870748">
        <w:rPr>
          <w:rStyle w:val="af2"/>
          <w:rFonts w:ascii="SimSun" w:hAnsi="SimSun"/>
          <w:sz w:val="21"/>
          <w:szCs w:val="21"/>
        </w:rPr>
        <w:footnoteReference w:id="19"/>
      </w:r>
      <w:r w:rsidRPr="00870748">
        <w:rPr>
          <w:rFonts w:ascii="SimSun" w:hAnsi="SimSun" w:hint="eastAsia"/>
          <w:sz w:val="21"/>
          <w:szCs w:val="21"/>
        </w:rPr>
        <w:t>。鉴于WIPO的任务授权与技术开发和技术转让相关，WIPO秘书处对技术促进机制机构间工作做出了贡献，并且加入了可持续发展目标科学技术创新机构间工作组，后者构成技术促进机制的一部分</w:t>
      </w:r>
      <w:r w:rsidR="00CB54B0">
        <w:rPr>
          <w:rFonts w:ascii="SimSun" w:hAnsi="SimSun" w:hint="eastAsia"/>
          <w:sz w:val="21"/>
          <w:szCs w:val="21"/>
        </w:rPr>
        <w:t>(</w:t>
      </w:r>
      <w:r w:rsidRPr="00870748">
        <w:rPr>
          <w:rFonts w:ascii="SimSun" w:hAnsi="SimSun" w:hint="eastAsia"/>
          <w:sz w:val="21"/>
          <w:szCs w:val="21"/>
        </w:rPr>
        <w:t>发展议程建议30和31</w:t>
      </w:r>
      <w:r w:rsidR="00CB54B0">
        <w:rPr>
          <w:rFonts w:ascii="SimSun" w:hAnsi="SimSun" w:hint="eastAsia"/>
          <w:sz w:val="21"/>
          <w:szCs w:val="21"/>
        </w:rPr>
        <w:t>)</w:t>
      </w:r>
      <w:r w:rsidRPr="00870748">
        <w:rPr>
          <w:rStyle w:val="af2"/>
          <w:rFonts w:ascii="SimSun" w:hAnsi="SimSun"/>
          <w:sz w:val="21"/>
          <w:szCs w:val="21"/>
        </w:rPr>
        <w:footnoteReference w:id="20"/>
      </w:r>
      <w:r w:rsidRPr="00870748">
        <w:rPr>
          <w:rFonts w:ascii="SimSun" w:hAnsi="SimSun" w:hint="eastAsia"/>
          <w:sz w:val="21"/>
          <w:szCs w:val="21"/>
        </w:rPr>
        <w:t>。此外，WIPO秘书处还积极参加了可持续发展目标机构间专家组的技术讨论，就制定一个指标框架开展工作，以提供一种基于证据的方法，</w:t>
      </w:r>
      <w:r w:rsidRPr="00870748">
        <w:rPr>
          <w:rFonts w:ascii="SimSun" w:hAnsi="SimSun" w:hint="eastAsia"/>
          <w:sz w:val="21"/>
          <w:szCs w:val="21"/>
        </w:rPr>
        <w:lastRenderedPageBreak/>
        <w:t>对可持续发展目标的落实工作进行监测和审查。在这项工作中，WIPO提供了有关其任务授权相关问题的事实信息，以对这些进程中的更为知情的辩论提供支持</w:t>
      </w:r>
      <w:r w:rsidRPr="00870748">
        <w:rPr>
          <w:rStyle w:val="af2"/>
          <w:rFonts w:ascii="SimSun" w:hAnsi="SimSun"/>
          <w:sz w:val="21"/>
          <w:szCs w:val="21"/>
        </w:rPr>
        <w:footnoteReference w:id="21"/>
      </w:r>
      <w:r w:rsidRPr="00870748">
        <w:rPr>
          <w:rFonts w:ascii="SimSun" w:hAnsi="SimSun" w:hint="eastAsia"/>
          <w:sz w:val="21"/>
          <w:szCs w:val="21"/>
        </w:rPr>
        <w:t>(发展议程建议40)。</w:t>
      </w:r>
    </w:p>
    <w:p w14:paraId="7B7D80A2" w14:textId="790560E5" w:rsidR="00E261AE" w:rsidRPr="00870748" w:rsidRDefault="00E261AE" w:rsidP="00B800DB">
      <w:pPr>
        <w:numPr>
          <w:ilvl w:val="0"/>
          <w:numId w:val="10"/>
        </w:numPr>
        <w:adjustRightInd w:val="0"/>
        <w:spacing w:after="50" w:line="340" w:lineRule="atLeast"/>
        <w:ind w:left="600" w:firstLine="0"/>
        <w:jc w:val="both"/>
        <w:rPr>
          <w:rFonts w:ascii="SimSun" w:hAnsi="SimSun"/>
          <w:sz w:val="21"/>
          <w:szCs w:val="21"/>
        </w:rPr>
      </w:pPr>
      <w:r w:rsidRPr="00870748">
        <w:rPr>
          <w:rFonts w:ascii="SimSun" w:hAnsi="SimSun" w:hint="eastAsia"/>
          <w:sz w:val="21"/>
          <w:szCs w:val="21"/>
        </w:rPr>
        <w:t>加速实现千年发展目标是联合国201</w:t>
      </w:r>
      <w:r w:rsidRPr="00870748">
        <w:rPr>
          <w:rFonts w:ascii="SimSun" w:hAnsi="SimSun"/>
          <w:sz w:val="21"/>
          <w:szCs w:val="21"/>
        </w:rPr>
        <w:t>5</w:t>
      </w:r>
      <w:r w:rsidRPr="00870748">
        <w:rPr>
          <w:rFonts w:ascii="SimSun" w:hAnsi="SimSun" w:hint="eastAsia"/>
          <w:sz w:val="21"/>
          <w:szCs w:val="21"/>
        </w:rPr>
        <w:t>年工作的一项关键内容。在此方面，WIPO应CDIP成员国的要求参与了千年发展目标差距问题工作组的工作。WIPO</w:t>
      </w:r>
      <w:proofErr w:type="gramStart"/>
      <w:r w:rsidRPr="00870748">
        <w:rPr>
          <w:rFonts w:ascii="SimSun" w:hAnsi="SimSun" w:hint="eastAsia"/>
          <w:sz w:val="21"/>
          <w:szCs w:val="21"/>
        </w:rPr>
        <w:t>连同世界</w:t>
      </w:r>
      <w:proofErr w:type="gramEnd"/>
      <w:r w:rsidRPr="00870748">
        <w:rPr>
          <w:rFonts w:ascii="SimSun" w:hAnsi="SimSun" w:hint="eastAsia"/>
          <w:sz w:val="21"/>
          <w:szCs w:val="21"/>
        </w:rPr>
        <w:t>贸易组织</w:t>
      </w:r>
      <w:r w:rsidR="00CB54B0">
        <w:rPr>
          <w:rFonts w:ascii="SimSun" w:hAnsi="SimSun" w:hint="eastAsia"/>
          <w:sz w:val="21"/>
          <w:szCs w:val="21"/>
        </w:rPr>
        <w:t>(</w:t>
      </w:r>
      <w:r w:rsidRPr="00870748">
        <w:rPr>
          <w:rFonts w:ascii="SimSun" w:hAnsi="SimSun" w:hint="eastAsia"/>
          <w:sz w:val="21"/>
          <w:szCs w:val="21"/>
        </w:rPr>
        <w:t>WTO</w:t>
      </w:r>
      <w:r w:rsidR="00CB54B0">
        <w:rPr>
          <w:rFonts w:ascii="SimSun" w:hAnsi="SimSun" w:hint="eastAsia"/>
          <w:sz w:val="21"/>
          <w:szCs w:val="21"/>
        </w:rPr>
        <w:t>)</w:t>
      </w:r>
      <w:r w:rsidRPr="00870748">
        <w:rPr>
          <w:rFonts w:ascii="SimSun" w:hAnsi="SimSun" w:hint="eastAsia"/>
          <w:sz w:val="21"/>
          <w:szCs w:val="21"/>
        </w:rPr>
        <w:t>和世界卫生组织(WHO)促成了工作组201</w:t>
      </w:r>
      <w:r w:rsidRPr="00870748">
        <w:rPr>
          <w:rFonts w:ascii="SimSun" w:hAnsi="SimSun"/>
          <w:sz w:val="21"/>
          <w:szCs w:val="21"/>
        </w:rPr>
        <w:t>5</w:t>
      </w:r>
      <w:r w:rsidRPr="00870748">
        <w:rPr>
          <w:rFonts w:ascii="SimSun" w:hAnsi="SimSun" w:hint="eastAsia"/>
          <w:sz w:val="21"/>
          <w:szCs w:val="21"/>
        </w:rPr>
        <w:t>年报告的其中一个章节，内容涉及获取基本的、负担得起的药品</w:t>
      </w:r>
      <w:r w:rsidRPr="00870748">
        <w:rPr>
          <w:rStyle w:val="af2"/>
          <w:rFonts w:ascii="SimSun" w:hAnsi="SimSun"/>
          <w:sz w:val="21"/>
          <w:szCs w:val="21"/>
        </w:rPr>
        <w:footnoteReference w:id="22"/>
      </w:r>
      <w:r w:rsidRPr="00870748">
        <w:rPr>
          <w:rFonts w:ascii="SimSun" w:hAnsi="SimSun" w:hint="eastAsia"/>
          <w:sz w:val="21"/>
          <w:szCs w:val="21"/>
        </w:rPr>
        <w:t>(发展议程建议40)。</w:t>
      </w:r>
    </w:p>
    <w:p w14:paraId="197E6041" w14:textId="761670BA" w:rsidR="00E261AE" w:rsidRPr="00870748" w:rsidRDefault="00E261AE" w:rsidP="00B800DB">
      <w:pPr>
        <w:numPr>
          <w:ilvl w:val="0"/>
          <w:numId w:val="10"/>
        </w:numPr>
        <w:adjustRightInd w:val="0"/>
        <w:spacing w:after="50" w:line="340" w:lineRule="atLeast"/>
        <w:ind w:left="600" w:firstLine="0"/>
        <w:jc w:val="both"/>
        <w:rPr>
          <w:rFonts w:ascii="SimSun" w:hAnsi="SimSun"/>
          <w:sz w:val="21"/>
          <w:szCs w:val="21"/>
        </w:rPr>
      </w:pPr>
      <w:r w:rsidRPr="00870748">
        <w:rPr>
          <w:rFonts w:ascii="SimSun" w:hAnsi="SimSun" w:hint="eastAsia"/>
          <w:sz w:val="21"/>
          <w:szCs w:val="21"/>
        </w:rPr>
        <w:t>与主要的政府间合作组织进行合作仍然是WIPO工作的一个重要方面，这有助于将WIPO发展议程纳入主流之中。WIPO继续与世界贸易组织和世界卫生组织合作。W</w:t>
      </w:r>
      <w:r w:rsidRPr="00870748">
        <w:rPr>
          <w:rFonts w:ascii="SimSun" w:hAnsi="SimSun"/>
          <w:sz w:val="21"/>
          <w:szCs w:val="21"/>
        </w:rPr>
        <w:t>IPO</w:t>
      </w:r>
      <w:r w:rsidRPr="00870748">
        <w:rPr>
          <w:rFonts w:ascii="SimSun" w:hAnsi="SimSun" w:hint="eastAsia"/>
          <w:sz w:val="21"/>
          <w:szCs w:val="21"/>
        </w:rPr>
        <w:t>参加了一系列由世界贸易组织举办的国家、区域和国际研讨会，并对WIPO-WTO-WHO的三方合作工作给予了支持(发展议程建议14和40)。WIPO秘书处还于2015年5月与联合国工业发展组织</w:t>
      </w:r>
      <w:r w:rsidR="00CB54B0">
        <w:rPr>
          <w:rFonts w:ascii="SimSun" w:hAnsi="SimSun" w:hint="eastAsia"/>
          <w:sz w:val="21"/>
          <w:szCs w:val="21"/>
        </w:rPr>
        <w:t>(</w:t>
      </w:r>
      <w:r w:rsidRPr="00870748">
        <w:rPr>
          <w:rFonts w:ascii="SimSun" w:hAnsi="SimSun" w:hint="eastAsia"/>
          <w:sz w:val="21"/>
          <w:szCs w:val="21"/>
        </w:rPr>
        <w:t>UNIDO</w:t>
      </w:r>
      <w:r w:rsidR="00CB54B0">
        <w:rPr>
          <w:rFonts w:ascii="SimSun" w:hAnsi="SimSun" w:hint="eastAsia"/>
          <w:sz w:val="21"/>
          <w:szCs w:val="21"/>
        </w:rPr>
        <w:t>)</w:t>
      </w:r>
      <w:r w:rsidRPr="00870748">
        <w:rPr>
          <w:rFonts w:ascii="SimSun" w:hAnsi="SimSun" w:hint="eastAsia"/>
          <w:sz w:val="21"/>
          <w:szCs w:val="21"/>
        </w:rPr>
        <w:t>和联合国贸易和发展会议</w:t>
      </w:r>
      <w:r w:rsidR="00CB54B0">
        <w:rPr>
          <w:rFonts w:ascii="SimSun" w:hAnsi="SimSun" w:hint="eastAsia"/>
          <w:sz w:val="21"/>
          <w:szCs w:val="21"/>
        </w:rPr>
        <w:t>(</w:t>
      </w:r>
      <w:r w:rsidRPr="00870748">
        <w:rPr>
          <w:rFonts w:ascii="SimSun" w:hAnsi="SimSun" w:hint="eastAsia"/>
          <w:sz w:val="21"/>
          <w:szCs w:val="21"/>
        </w:rPr>
        <w:t>UNCTAD</w:t>
      </w:r>
      <w:r w:rsidR="00CB54B0">
        <w:rPr>
          <w:rFonts w:ascii="SimSun" w:hAnsi="SimSun" w:hint="eastAsia"/>
          <w:sz w:val="21"/>
          <w:szCs w:val="21"/>
        </w:rPr>
        <w:t>)</w:t>
      </w:r>
      <w:r w:rsidRPr="00870748">
        <w:rPr>
          <w:rFonts w:ascii="SimSun" w:hAnsi="SimSun" w:hint="eastAsia"/>
          <w:sz w:val="21"/>
          <w:szCs w:val="21"/>
        </w:rPr>
        <w:t>在联合国纽约总部共同组织了一次活动，内容涉及加强产业化、创新和贸易之间的协同作用以促进可持续发展</w:t>
      </w:r>
      <w:r w:rsidR="00D35B1E" w:rsidRPr="00870748">
        <w:rPr>
          <w:rFonts w:ascii="SimSun" w:hAnsi="SimSun" w:hint="eastAsia"/>
          <w:sz w:val="21"/>
          <w:szCs w:val="21"/>
        </w:rPr>
        <w:t>。</w:t>
      </w:r>
      <w:r w:rsidRPr="00870748">
        <w:rPr>
          <w:rFonts w:ascii="SimSun" w:hAnsi="SimSun" w:hint="eastAsia"/>
          <w:sz w:val="21"/>
          <w:szCs w:val="21"/>
        </w:rPr>
        <w:t>这项活动亦由巴西和意大利联合国纽约总部常驻代表团共同发起</w:t>
      </w:r>
      <w:r w:rsidRPr="00870748">
        <w:rPr>
          <w:rStyle w:val="af2"/>
          <w:rFonts w:ascii="SimSun" w:hAnsi="SimSun"/>
          <w:sz w:val="21"/>
          <w:szCs w:val="21"/>
        </w:rPr>
        <w:footnoteReference w:id="23"/>
      </w:r>
      <w:r w:rsidR="00CB54B0">
        <w:rPr>
          <w:rFonts w:ascii="SimSun" w:hAnsi="SimSun" w:hint="eastAsia"/>
          <w:sz w:val="21"/>
          <w:szCs w:val="21"/>
        </w:rPr>
        <w:t>(</w:t>
      </w:r>
      <w:r w:rsidRPr="00870748">
        <w:rPr>
          <w:rFonts w:ascii="SimSun" w:hAnsi="SimSun" w:hint="eastAsia"/>
          <w:sz w:val="21"/>
          <w:szCs w:val="21"/>
        </w:rPr>
        <w:t>发展议程建议30</w:t>
      </w:r>
      <w:r w:rsidR="00CB54B0">
        <w:rPr>
          <w:rFonts w:ascii="SimSun" w:hAnsi="SimSun" w:hint="eastAsia"/>
          <w:sz w:val="21"/>
          <w:szCs w:val="21"/>
        </w:rPr>
        <w:t>)</w:t>
      </w:r>
      <w:r w:rsidRPr="00870748">
        <w:rPr>
          <w:rFonts w:ascii="SimSun" w:hAnsi="SimSun" w:hint="eastAsia"/>
          <w:sz w:val="21"/>
          <w:szCs w:val="21"/>
        </w:rPr>
        <w:t>。</w:t>
      </w:r>
    </w:p>
    <w:p w14:paraId="3A69B642" w14:textId="4193C045" w:rsidR="00E261AE" w:rsidRPr="00870748" w:rsidRDefault="00E261AE" w:rsidP="00B800DB">
      <w:pPr>
        <w:numPr>
          <w:ilvl w:val="0"/>
          <w:numId w:val="10"/>
        </w:numPr>
        <w:adjustRightInd w:val="0"/>
        <w:spacing w:after="50" w:line="340" w:lineRule="atLeast"/>
        <w:ind w:left="600" w:firstLine="0"/>
        <w:jc w:val="both"/>
        <w:rPr>
          <w:rFonts w:ascii="SimSun" w:hAnsi="SimSun"/>
          <w:sz w:val="21"/>
          <w:szCs w:val="21"/>
        </w:rPr>
      </w:pPr>
      <w:r w:rsidRPr="00870748">
        <w:rPr>
          <w:rFonts w:ascii="SimSun" w:hAnsi="SimSun" w:hint="eastAsia"/>
          <w:sz w:val="21"/>
          <w:szCs w:val="21"/>
        </w:rPr>
        <w:t>2015年，WIPO还积极参与</w:t>
      </w:r>
      <w:r w:rsidR="00D35B1E" w:rsidRPr="00870748">
        <w:rPr>
          <w:rFonts w:ascii="SimSun" w:hAnsi="SimSun" w:hint="eastAsia"/>
          <w:sz w:val="21"/>
          <w:szCs w:val="21"/>
        </w:rPr>
        <w:t>了</w:t>
      </w:r>
      <w:r w:rsidRPr="00870748">
        <w:rPr>
          <w:rFonts w:ascii="SimSun" w:hAnsi="SimSun" w:hint="eastAsia"/>
          <w:sz w:val="21"/>
          <w:szCs w:val="21"/>
        </w:rPr>
        <w:t>支持</w:t>
      </w:r>
      <w:r w:rsidR="003842AD" w:rsidRPr="00870748">
        <w:rPr>
          <w:rFonts w:ascii="SimSun" w:hAnsi="SimSun" w:hint="eastAsia"/>
          <w:sz w:val="21"/>
          <w:szCs w:val="21"/>
        </w:rPr>
        <w:t>《</w:t>
      </w:r>
      <w:r w:rsidRPr="00870748">
        <w:rPr>
          <w:rFonts w:ascii="SimSun" w:hAnsi="SimSun" w:hint="eastAsia"/>
          <w:sz w:val="21"/>
          <w:szCs w:val="21"/>
        </w:rPr>
        <w:t>联合国气候变化框架公约</w:t>
      </w:r>
      <w:r w:rsidR="003842AD" w:rsidRPr="00870748">
        <w:rPr>
          <w:rFonts w:ascii="SimSun" w:hAnsi="SimSun" w:hint="eastAsia"/>
          <w:sz w:val="21"/>
          <w:szCs w:val="21"/>
        </w:rPr>
        <w:t>》</w:t>
      </w:r>
      <w:r w:rsidRPr="00870748">
        <w:rPr>
          <w:rFonts w:ascii="SimSun" w:hAnsi="SimSun" w:hint="eastAsia"/>
          <w:sz w:val="21"/>
          <w:szCs w:val="21"/>
        </w:rPr>
        <w:t>(UNFCCC)技术机制</w:t>
      </w:r>
      <w:r w:rsidRPr="00870748">
        <w:rPr>
          <w:rStyle w:val="af2"/>
          <w:rFonts w:ascii="SimSun" w:hAnsi="SimSun"/>
          <w:sz w:val="21"/>
          <w:szCs w:val="21"/>
        </w:rPr>
        <w:footnoteReference w:id="24"/>
      </w:r>
      <w:r w:rsidRPr="00870748">
        <w:rPr>
          <w:rFonts w:ascii="SimSun" w:hAnsi="SimSun" w:hint="eastAsia"/>
          <w:sz w:val="21"/>
          <w:szCs w:val="21"/>
        </w:rPr>
        <w:t>(即技术执行委员会(TEC)和气候技术中心和网络(CTCN))的落实工作。</w:t>
      </w:r>
      <w:r w:rsidRPr="00870748">
        <w:rPr>
          <w:rFonts w:ascii="SimSun" w:hAnsi="SimSun"/>
          <w:sz w:val="21"/>
          <w:szCs w:val="21"/>
        </w:rPr>
        <w:t>WIPO</w:t>
      </w:r>
      <w:r w:rsidRPr="00870748">
        <w:rPr>
          <w:rFonts w:ascii="SimSun" w:hAnsi="SimSun" w:hint="eastAsia"/>
          <w:sz w:val="21"/>
          <w:szCs w:val="21"/>
        </w:rPr>
        <w:t>秘书处参加了TEC和CTCN会议，同时，还作为观察员参加了2015年12月在法国巴黎举行的联合国气候变化第二十一届缔约方</w:t>
      </w:r>
      <w:r w:rsidR="00D35B1E" w:rsidRPr="00870748">
        <w:rPr>
          <w:rFonts w:ascii="SimSun" w:hAnsi="SimSun" w:hint="eastAsia"/>
          <w:sz w:val="21"/>
          <w:szCs w:val="21"/>
        </w:rPr>
        <w:t>大会</w:t>
      </w:r>
      <w:r w:rsidRPr="00870748">
        <w:rPr>
          <w:rFonts w:ascii="SimSun" w:hAnsi="SimSun" w:hint="eastAsia"/>
          <w:sz w:val="21"/>
          <w:szCs w:val="21"/>
        </w:rPr>
        <w:t>(COP 2</w:t>
      </w:r>
      <w:r w:rsidRPr="00870748">
        <w:rPr>
          <w:rFonts w:ascii="SimSun" w:hAnsi="SimSun"/>
          <w:sz w:val="21"/>
          <w:szCs w:val="21"/>
        </w:rPr>
        <w:t>1</w:t>
      </w:r>
      <w:r w:rsidRPr="00870748">
        <w:rPr>
          <w:rFonts w:ascii="SimSun" w:hAnsi="SimSun" w:hint="eastAsia"/>
          <w:sz w:val="21"/>
          <w:szCs w:val="21"/>
        </w:rPr>
        <w:t>)</w:t>
      </w:r>
      <w:r w:rsidRPr="00870748">
        <w:rPr>
          <w:rStyle w:val="af2"/>
          <w:rFonts w:ascii="SimSun" w:hAnsi="SimSun"/>
          <w:sz w:val="21"/>
          <w:szCs w:val="21"/>
        </w:rPr>
        <w:footnoteReference w:id="25"/>
      </w:r>
      <w:r w:rsidRPr="00870748">
        <w:rPr>
          <w:rFonts w:ascii="SimSun" w:hAnsi="SimSun" w:hint="eastAsia"/>
          <w:sz w:val="21"/>
          <w:szCs w:val="21"/>
        </w:rPr>
        <w:t>(发展议程建议40)。</w:t>
      </w:r>
    </w:p>
    <w:p w14:paraId="036DA307" w14:textId="13A56D70" w:rsidR="00E261AE" w:rsidRPr="00870748" w:rsidRDefault="00E261AE" w:rsidP="00B800DB">
      <w:pPr>
        <w:numPr>
          <w:ilvl w:val="0"/>
          <w:numId w:val="10"/>
        </w:numPr>
        <w:adjustRightInd w:val="0"/>
        <w:spacing w:after="50" w:line="340" w:lineRule="atLeast"/>
        <w:ind w:left="600" w:firstLine="0"/>
        <w:jc w:val="both"/>
        <w:rPr>
          <w:rFonts w:ascii="SimSun" w:hAnsi="SimSun"/>
          <w:sz w:val="21"/>
          <w:szCs w:val="21"/>
        </w:rPr>
      </w:pPr>
      <w:r w:rsidRPr="00870748">
        <w:rPr>
          <w:rFonts w:ascii="SimSun" w:hAnsi="SimSun" w:hint="eastAsia"/>
          <w:sz w:val="21"/>
          <w:szCs w:val="21"/>
        </w:rPr>
        <w:t>关于WIPO旨在缩小数字鸿沟的活动，本组织继续报告了201</w:t>
      </w:r>
      <w:r w:rsidRPr="00870748">
        <w:rPr>
          <w:rFonts w:ascii="SimSun" w:hAnsi="SimSun"/>
          <w:sz w:val="21"/>
          <w:szCs w:val="21"/>
        </w:rPr>
        <w:t>5</w:t>
      </w:r>
      <w:r w:rsidRPr="00870748">
        <w:rPr>
          <w:rFonts w:ascii="SimSun" w:hAnsi="SimSun" w:hint="eastAsia"/>
          <w:sz w:val="21"/>
          <w:szCs w:val="21"/>
        </w:rPr>
        <w:t>年其对落实信息社会世界峰会(WSIS)成果的贡献。WIPO积极参与了2015年</w:t>
      </w:r>
      <w:r w:rsidRPr="00870748">
        <w:rPr>
          <w:rFonts w:ascii="SimSun" w:hAnsi="SimSun"/>
          <w:sz w:val="21"/>
          <w:szCs w:val="21"/>
        </w:rPr>
        <w:t>WSIS</w:t>
      </w:r>
      <w:r w:rsidRPr="00870748">
        <w:rPr>
          <w:rFonts w:ascii="SimSun" w:hAnsi="SimSun" w:hint="eastAsia"/>
          <w:sz w:val="21"/>
          <w:szCs w:val="21"/>
        </w:rPr>
        <w:t>论坛，并于201</w:t>
      </w:r>
      <w:r w:rsidRPr="00870748">
        <w:rPr>
          <w:rFonts w:ascii="SimSun" w:hAnsi="SimSun"/>
          <w:sz w:val="21"/>
          <w:szCs w:val="21"/>
        </w:rPr>
        <w:t>5</w:t>
      </w:r>
      <w:r w:rsidRPr="00870748">
        <w:rPr>
          <w:rFonts w:ascii="SimSun" w:hAnsi="SimSun" w:hint="eastAsia"/>
          <w:sz w:val="21"/>
          <w:szCs w:val="21"/>
        </w:rPr>
        <w:t>年</w:t>
      </w:r>
      <w:r w:rsidRPr="00870748">
        <w:rPr>
          <w:rFonts w:ascii="SimSun" w:hAnsi="SimSun"/>
          <w:sz w:val="21"/>
          <w:szCs w:val="21"/>
        </w:rPr>
        <w:t>5</w:t>
      </w:r>
      <w:r w:rsidRPr="00870748">
        <w:rPr>
          <w:rFonts w:ascii="SimSun" w:hAnsi="SimSun" w:hint="eastAsia"/>
          <w:sz w:val="21"/>
          <w:szCs w:val="21"/>
        </w:rPr>
        <w:t>月在总部主办了高级别会议。总干事在该届高级别会议正式开幕式上致辞。WIPO秘书处参加了“让能力成为现实——所有人均可使用”高级别对话</w:t>
      </w:r>
      <w:r w:rsidR="00D35B1E" w:rsidRPr="00870748">
        <w:rPr>
          <w:rFonts w:ascii="SimSun" w:hAnsi="SimSun" w:hint="eastAsia"/>
          <w:sz w:val="21"/>
          <w:szCs w:val="21"/>
        </w:rPr>
        <w:t>及</w:t>
      </w:r>
      <w:r w:rsidR="00DC067A" w:rsidRPr="00870748">
        <w:rPr>
          <w:rFonts w:ascii="SimSun" w:hAnsi="SimSun" w:hint="eastAsia"/>
          <w:sz w:val="21"/>
          <w:szCs w:val="21"/>
        </w:rPr>
        <w:t>“</w:t>
      </w:r>
      <w:r w:rsidRPr="00870748">
        <w:rPr>
          <w:rFonts w:ascii="SimSun" w:hAnsi="SimSun" w:hint="eastAsia"/>
          <w:sz w:val="21"/>
          <w:szCs w:val="21"/>
        </w:rPr>
        <w:t>创新信息与通信技术</w:t>
      </w:r>
      <w:r w:rsidR="00CB54B0">
        <w:rPr>
          <w:rFonts w:ascii="SimSun" w:hAnsi="SimSun" w:hint="eastAsia"/>
          <w:sz w:val="21"/>
          <w:szCs w:val="21"/>
        </w:rPr>
        <w:t>(</w:t>
      </w:r>
      <w:r w:rsidRPr="00870748">
        <w:rPr>
          <w:rFonts w:ascii="SimSun" w:hAnsi="SimSun" w:hint="eastAsia"/>
          <w:sz w:val="21"/>
          <w:szCs w:val="21"/>
        </w:rPr>
        <w:t>ICT</w:t>
      </w:r>
      <w:r w:rsidR="00CB54B0">
        <w:rPr>
          <w:rFonts w:ascii="SimSun" w:hAnsi="SimSun" w:hint="eastAsia"/>
          <w:sz w:val="21"/>
          <w:szCs w:val="21"/>
        </w:rPr>
        <w:t>)</w:t>
      </w:r>
      <w:r w:rsidRPr="00870748">
        <w:rPr>
          <w:rFonts w:ascii="SimSun" w:hAnsi="SimSun" w:hint="eastAsia"/>
          <w:sz w:val="21"/>
          <w:szCs w:val="21"/>
        </w:rPr>
        <w:t>促进可持续发展</w:t>
      </w:r>
      <w:r w:rsidR="00DC067A" w:rsidRPr="00870748">
        <w:rPr>
          <w:rFonts w:ascii="SimSun" w:hAnsi="SimSun" w:hint="eastAsia"/>
          <w:sz w:val="21"/>
          <w:szCs w:val="21"/>
        </w:rPr>
        <w:t>”</w:t>
      </w:r>
      <w:r w:rsidRPr="00870748">
        <w:rPr>
          <w:rFonts w:ascii="SimSun" w:hAnsi="SimSun" w:hint="eastAsia"/>
          <w:sz w:val="21"/>
          <w:szCs w:val="21"/>
        </w:rPr>
        <w:t>高级别对话，并举办了一次“广播组织在数字时代中的作用”研讨会。除WSIS论坛之外，2015年WIPO还积极参与了互联网治理论坛(IGF)，帮助促进了一次兼顾各方利益的讨论，加强了人们对知识产权在这一领域所发挥的重要作用的认识。WIPO组织了一次开放式论坛会议</w:t>
      </w:r>
      <w:r w:rsidRPr="00870748">
        <w:rPr>
          <w:rStyle w:val="af2"/>
          <w:rFonts w:ascii="SimSun" w:hAnsi="SimSun"/>
          <w:sz w:val="21"/>
          <w:szCs w:val="21"/>
        </w:rPr>
        <w:footnoteReference w:id="26"/>
      </w:r>
      <w:r w:rsidRPr="00870748">
        <w:rPr>
          <w:rFonts w:ascii="SimSun" w:hAnsi="SimSun" w:hint="eastAsia"/>
          <w:sz w:val="21"/>
          <w:szCs w:val="21"/>
        </w:rPr>
        <w:t>，还参加了互联网经济与可持续发展</w:t>
      </w:r>
      <w:proofErr w:type="gramStart"/>
      <w:r w:rsidRPr="00870748">
        <w:rPr>
          <w:rFonts w:ascii="SimSun" w:hAnsi="SimSun" w:hint="eastAsia"/>
          <w:sz w:val="21"/>
          <w:szCs w:val="21"/>
        </w:rPr>
        <w:t>主会议</w:t>
      </w:r>
      <w:proofErr w:type="gramEnd"/>
      <w:r w:rsidRPr="00870748">
        <w:rPr>
          <w:rStyle w:val="af2"/>
          <w:rFonts w:ascii="SimSun" w:hAnsi="SimSun"/>
          <w:sz w:val="21"/>
          <w:szCs w:val="21"/>
        </w:rPr>
        <w:footnoteReference w:id="27"/>
      </w:r>
      <w:r w:rsidR="00CB54B0">
        <w:rPr>
          <w:rFonts w:ascii="SimSun" w:hAnsi="SimSun" w:hint="eastAsia"/>
          <w:sz w:val="21"/>
          <w:szCs w:val="21"/>
        </w:rPr>
        <w:t>(</w:t>
      </w:r>
      <w:r w:rsidRPr="00870748">
        <w:rPr>
          <w:rFonts w:ascii="SimSun" w:hAnsi="SimSun" w:hint="eastAsia"/>
          <w:sz w:val="21"/>
          <w:szCs w:val="21"/>
        </w:rPr>
        <w:t>发展议程建议24</w:t>
      </w:r>
      <w:r w:rsidR="00CB54B0">
        <w:rPr>
          <w:rFonts w:ascii="SimSun" w:hAnsi="SimSun" w:hint="eastAsia"/>
          <w:sz w:val="21"/>
          <w:szCs w:val="21"/>
        </w:rPr>
        <w:t>)</w:t>
      </w:r>
      <w:r w:rsidR="002E11E5" w:rsidRPr="00870748">
        <w:rPr>
          <w:rFonts w:ascii="SimSun" w:hAnsi="SimSun" w:hint="eastAsia"/>
          <w:sz w:val="21"/>
          <w:szCs w:val="21"/>
        </w:rPr>
        <w:t>。</w:t>
      </w:r>
    </w:p>
    <w:p w14:paraId="36D904EF" w14:textId="5C43F626" w:rsidR="00E261AE" w:rsidRPr="00870748" w:rsidRDefault="00E261AE" w:rsidP="00B800DB">
      <w:pPr>
        <w:numPr>
          <w:ilvl w:val="0"/>
          <w:numId w:val="10"/>
        </w:numPr>
        <w:adjustRightInd w:val="0"/>
        <w:spacing w:after="50" w:line="340" w:lineRule="atLeast"/>
        <w:ind w:left="600" w:firstLine="0"/>
        <w:jc w:val="both"/>
        <w:rPr>
          <w:rFonts w:ascii="SimSun" w:hAnsi="SimSun"/>
          <w:sz w:val="21"/>
          <w:szCs w:val="21"/>
        </w:rPr>
      </w:pPr>
      <w:r w:rsidRPr="00870748">
        <w:rPr>
          <w:rFonts w:ascii="SimSun" w:hAnsi="SimSun" w:hint="eastAsia"/>
          <w:sz w:val="21"/>
          <w:szCs w:val="21"/>
        </w:rPr>
        <w:t>WIPO继续积极参加了全球创业周(GEW，2015年11月16日至20日)</w:t>
      </w:r>
      <w:r w:rsidRPr="00870748">
        <w:rPr>
          <w:rStyle w:val="af2"/>
          <w:rFonts w:ascii="SimSun" w:hAnsi="SimSun"/>
          <w:sz w:val="21"/>
          <w:szCs w:val="21"/>
        </w:rPr>
        <w:footnoteReference w:id="28"/>
      </w:r>
      <w:r w:rsidRPr="00870748">
        <w:rPr>
          <w:rFonts w:ascii="SimSun" w:hAnsi="SimSun" w:hint="eastAsia"/>
          <w:sz w:val="21"/>
          <w:szCs w:val="21"/>
        </w:rPr>
        <w:t>，这是一项通过地方、国家和全球活动促进年轻人创业和创新的国际行动倡议。WIPO与</w:t>
      </w:r>
      <w:r w:rsidR="00291270" w:rsidRPr="00870748">
        <w:rPr>
          <w:rFonts w:ascii="SimSun" w:hAnsi="SimSun" w:hint="eastAsia"/>
          <w:sz w:val="21"/>
          <w:szCs w:val="21"/>
        </w:rPr>
        <w:t>联合国贸易和发展会议</w:t>
      </w:r>
      <w:r w:rsidRPr="00870748">
        <w:rPr>
          <w:rFonts w:ascii="SimSun" w:hAnsi="SimSun" w:hint="eastAsia"/>
          <w:sz w:val="21"/>
          <w:szCs w:val="21"/>
        </w:rPr>
        <w:t>(UNCTAD)、联合国日内瓦办事处(UNOG)、设在日内瓦的日内瓦州经济发展署、日内瓦大学(UNIGE)和瑞士企业联合会(FER)，在日内瓦为201</w:t>
      </w:r>
      <w:r w:rsidRPr="00870748">
        <w:rPr>
          <w:rFonts w:ascii="SimSun" w:hAnsi="SimSun"/>
          <w:sz w:val="21"/>
          <w:szCs w:val="21"/>
        </w:rPr>
        <w:t>5</w:t>
      </w:r>
      <w:r w:rsidRPr="00870748">
        <w:rPr>
          <w:rFonts w:ascii="SimSun" w:hAnsi="SimSun" w:hint="eastAsia"/>
          <w:sz w:val="21"/>
          <w:szCs w:val="21"/>
        </w:rPr>
        <w:t>年全球创业</w:t>
      </w:r>
      <w:proofErr w:type="gramStart"/>
      <w:r w:rsidRPr="00870748">
        <w:rPr>
          <w:rFonts w:ascii="SimSun" w:hAnsi="SimSun" w:hint="eastAsia"/>
          <w:sz w:val="21"/>
          <w:szCs w:val="21"/>
        </w:rPr>
        <w:t>周合作</w:t>
      </w:r>
      <w:proofErr w:type="gramEnd"/>
      <w:r w:rsidRPr="00870748">
        <w:rPr>
          <w:rFonts w:ascii="SimSun" w:hAnsi="SimSun" w:hint="eastAsia"/>
          <w:sz w:val="21"/>
          <w:szCs w:val="21"/>
        </w:rPr>
        <w:t>举办了为期一周的活动和培训课程，其中包括有关专利、商标和工业品外观设计的知识产权能力建设分会(发展议程建议4、11和40)。</w:t>
      </w:r>
    </w:p>
    <w:p w14:paraId="7554C05F" w14:textId="673C395E" w:rsidR="00E261AE" w:rsidRPr="00870748" w:rsidRDefault="00E261AE" w:rsidP="00B800DB">
      <w:pPr>
        <w:numPr>
          <w:ilvl w:val="0"/>
          <w:numId w:val="10"/>
        </w:numPr>
        <w:adjustRightInd w:val="0"/>
        <w:spacing w:after="50" w:line="340" w:lineRule="atLeast"/>
        <w:ind w:left="600" w:firstLine="0"/>
        <w:jc w:val="both"/>
        <w:rPr>
          <w:rFonts w:ascii="SimSun" w:hAnsi="SimSun"/>
          <w:sz w:val="21"/>
          <w:szCs w:val="21"/>
        </w:rPr>
      </w:pPr>
      <w:r w:rsidRPr="00870748">
        <w:rPr>
          <w:rFonts w:ascii="SimSun" w:hAnsi="SimSun"/>
          <w:sz w:val="21"/>
          <w:szCs w:val="21"/>
        </w:rPr>
        <w:lastRenderedPageBreak/>
        <w:t>WIPO</w:t>
      </w:r>
      <w:r w:rsidRPr="00870748">
        <w:rPr>
          <w:rFonts w:ascii="SimSun" w:hAnsi="SimSun" w:hint="eastAsia"/>
          <w:sz w:val="21"/>
          <w:szCs w:val="21"/>
        </w:rPr>
        <w:t>在</w:t>
      </w:r>
      <w:r w:rsidR="009C4B3D" w:rsidRPr="00870748">
        <w:rPr>
          <w:rFonts w:ascii="SimSun" w:hAnsi="SimSun" w:hint="eastAsia"/>
          <w:sz w:val="21"/>
          <w:szCs w:val="21"/>
        </w:rPr>
        <w:t>《巴塞尔公约》、《鹿特丹公约》和《斯德哥尔摩公约》三公约缔约方大会</w:t>
      </w:r>
      <w:r w:rsidR="00CB54B0">
        <w:rPr>
          <w:rFonts w:ascii="SimSun" w:hAnsi="SimSun" w:hint="eastAsia"/>
          <w:sz w:val="21"/>
          <w:szCs w:val="21"/>
        </w:rPr>
        <w:t>(</w:t>
      </w:r>
      <w:r w:rsidR="009C4B3D" w:rsidRPr="00870748">
        <w:rPr>
          <w:rFonts w:ascii="SimSun" w:hAnsi="SimSun" w:hint="eastAsia"/>
          <w:sz w:val="21"/>
          <w:szCs w:val="21"/>
        </w:rPr>
        <w:t>《</w:t>
      </w:r>
      <w:r w:rsidRPr="00870748">
        <w:rPr>
          <w:rFonts w:ascii="SimSun" w:hAnsi="SimSun" w:hint="eastAsia"/>
          <w:sz w:val="21"/>
          <w:szCs w:val="21"/>
        </w:rPr>
        <w:t>巴塞尔公约</w:t>
      </w:r>
      <w:r w:rsidR="009C4B3D" w:rsidRPr="00870748">
        <w:rPr>
          <w:rFonts w:ascii="SimSun" w:hAnsi="SimSun" w:hint="eastAsia"/>
          <w:sz w:val="21"/>
          <w:szCs w:val="21"/>
        </w:rPr>
        <w:t>》</w:t>
      </w:r>
      <w:r w:rsidR="005B3531" w:rsidRPr="00870748">
        <w:rPr>
          <w:rFonts w:ascii="SimSun" w:hAnsi="SimSun" w:hint="eastAsia"/>
          <w:sz w:val="21"/>
          <w:szCs w:val="21"/>
        </w:rPr>
        <w:t>第十二次缔约方大会</w:t>
      </w:r>
      <w:r w:rsidRPr="00870748">
        <w:rPr>
          <w:rFonts w:ascii="SimSun" w:hAnsi="SimSun" w:hint="eastAsia"/>
          <w:sz w:val="21"/>
          <w:szCs w:val="21"/>
        </w:rPr>
        <w:t>、</w:t>
      </w:r>
      <w:r w:rsidR="009C4B3D" w:rsidRPr="00870748">
        <w:rPr>
          <w:rFonts w:ascii="SimSun" w:hAnsi="SimSun" w:hint="eastAsia"/>
          <w:sz w:val="21"/>
          <w:szCs w:val="21"/>
        </w:rPr>
        <w:t>《</w:t>
      </w:r>
      <w:r w:rsidRPr="00870748">
        <w:rPr>
          <w:rFonts w:ascii="SimSun" w:hAnsi="SimSun" w:hint="eastAsia"/>
          <w:sz w:val="21"/>
          <w:szCs w:val="21"/>
        </w:rPr>
        <w:t>鹿特丹公约</w:t>
      </w:r>
      <w:r w:rsidR="009C4B3D" w:rsidRPr="00870748">
        <w:rPr>
          <w:rFonts w:ascii="SimSun" w:hAnsi="SimSun" w:hint="eastAsia"/>
          <w:sz w:val="21"/>
          <w:szCs w:val="21"/>
        </w:rPr>
        <w:t>》</w:t>
      </w:r>
      <w:r w:rsidR="005B3531" w:rsidRPr="00870748">
        <w:rPr>
          <w:rFonts w:ascii="SimSun" w:hAnsi="SimSun" w:hint="eastAsia"/>
          <w:sz w:val="21"/>
          <w:szCs w:val="21"/>
        </w:rPr>
        <w:t>第七次缔约方大会</w:t>
      </w:r>
      <w:r w:rsidRPr="00870748">
        <w:rPr>
          <w:rFonts w:ascii="SimSun" w:hAnsi="SimSun" w:hint="eastAsia"/>
          <w:sz w:val="21"/>
          <w:szCs w:val="21"/>
        </w:rPr>
        <w:t>、</w:t>
      </w:r>
      <w:r w:rsidR="009C4B3D" w:rsidRPr="00870748">
        <w:rPr>
          <w:rFonts w:ascii="SimSun" w:hAnsi="SimSun" w:hint="eastAsia"/>
          <w:sz w:val="21"/>
          <w:szCs w:val="21"/>
        </w:rPr>
        <w:t>《</w:t>
      </w:r>
      <w:r w:rsidRPr="00870748">
        <w:rPr>
          <w:rFonts w:ascii="SimSun" w:hAnsi="SimSun" w:hint="eastAsia"/>
          <w:sz w:val="21"/>
          <w:szCs w:val="21"/>
        </w:rPr>
        <w:t>斯德哥尔摩公约</w:t>
      </w:r>
      <w:r w:rsidR="009C4B3D" w:rsidRPr="00870748">
        <w:rPr>
          <w:rFonts w:ascii="SimSun" w:hAnsi="SimSun" w:hint="eastAsia"/>
          <w:sz w:val="21"/>
          <w:szCs w:val="21"/>
        </w:rPr>
        <w:t>》</w:t>
      </w:r>
      <w:r w:rsidR="005B3531" w:rsidRPr="00870748">
        <w:rPr>
          <w:rFonts w:ascii="SimSun" w:hAnsi="SimSun" w:hint="eastAsia"/>
          <w:sz w:val="21"/>
          <w:szCs w:val="21"/>
        </w:rPr>
        <w:t>第七次缔约方大会</w:t>
      </w:r>
      <w:r w:rsidR="00CB54B0">
        <w:rPr>
          <w:rFonts w:ascii="SimSun" w:hAnsi="SimSun" w:hint="eastAsia"/>
          <w:sz w:val="21"/>
          <w:szCs w:val="21"/>
        </w:rPr>
        <w:t>)</w:t>
      </w:r>
      <w:r w:rsidRPr="00870748">
        <w:rPr>
          <w:rFonts w:ascii="SimSun" w:hAnsi="SimSun" w:hint="eastAsia"/>
          <w:sz w:val="21"/>
          <w:szCs w:val="21"/>
        </w:rPr>
        <w:t>会议期间参加了5月11日在日内瓦举行的</w:t>
      </w:r>
      <w:r w:rsidR="009C4B3D" w:rsidRPr="00870748">
        <w:rPr>
          <w:rFonts w:ascii="SimSun" w:hAnsi="SimSun" w:hint="eastAsia"/>
          <w:sz w:val="21"/>
          <w:szCs w:val="21"/>
        </w:rPr>
        <w:t>《</w:t>
      </w:r>
      <w:r w:rsidRPr="00870748">
        <w:rPr>
          <w:rFonts w:ascii="SimSun" w:hAnsi="SimSun" w:hint="eastAsia"/>
          <w:sz w:val="21"/>
          <w:szCs w:val="21"/>
        </w:rPr>
        <w:t>巴塞尔公约</w:t>
      </w:r>
      <w:r w:rsidR="009C4B3D" w:rsidRPr="00870748">
        <w:rPr>
          <w:rFonts w:ascii="SimSun" w:hAnsi="SimSun" w:hint="eastAsia"/>
          <w:sz w:val="21"/>
          <w:szCs w:val="21"/>
        </w:rPr>
        <w:t>》</w:t>
      </w:r>
      <w:r w:rsidRPr="00870748">
        <w:rPr>
          <w:rFonts w:ascii="SimSun" w:hAnsi="SimSun" w:hint="eastAsia"/>
          <w:sz w:val="21"/>
          <w:szCs w:val="21"/>
        </w:rPr>
        <w:t>活动</w:t>
      </w:r>
      <w:r w:rsidR="00D7616E" w:rsidRPr="00870748">
        <w:rPr>
          <w:rStyle w:val="af2"/>
          <w:rFonts w:ascii="SimSun" w:hAnsi="SimSun"/>
          <w:i/>
          <w:sz w:val="21"/>
          <w:szCs w:val="21"/>
        </w:rPr>
        <w:footnoteReference w:id="29"/>
      </w:r>
      <w:r w:rsidRPr="00870748">
        <w:rPr>
          <w:rFonts w:ascii="SimSun" w:hAnsi="SimSun" w:hint="eastAsia"/>
          <w:sz w:val="21"/>
          <w:szCs w:val="21"/>
        </w:rPr>
        <w:t>，内容涉及</w:t>
      </w:r>
      <w:r w:rsidR="003C190B" w:rsidRPr="00870748">
        <w:rPr>
          <w:rFonts w:ascii="SimSun" w:hAnsi="SimSun" w:hint="eastAsia"/>
          <w:sz w:val="21"/>
          <w:szCs w:val="21"/>
        </w:rPr>
        <w:t>“</w:t>
      </w:r>
      <w:r w:rsidRPr="00870748">
        <w:rPr>
          <w:rFonts w:ascii="SimSun" w:hAnsi="SimSun" w:hint="eastAsia"/>
          <w:sz w:val="21"/>
          <w:szCs w:val="21"/>
        </w:rPr>
        <w:t>第一届全球电子废物监测和拉丁美洲的具体情况</w:t>
      </w:r>
      <w:r w:rsidR="003C190B" w:rsidRPr="00870748">
        <w:rPr>
          <w:rFonts w:ascii="SimSun" w:hAnsi="SimSun" w:hint="eastAsia"/>
          <w:sz w:val="21"/>
          <w:szCs w:val="21"/>
        </w:rPr>
        <w:t>”</w:t>
      </w:r>
      <w:r w:rsidRPr="00870748">
        <w:rPr>
          <w:rFonts w:ascii="SimSun" w:hAnsi="SimSun" w:hint="eastAsia"/>
          <w:sz w:val="21"/>
          <w:szCs w:val="21"/>
        </w:rPr>
        <w:t>。该活动由联合国大学</w:t>
      </w:r>
      <w:r w:rsidR="00CB54B0">
        <w:rPr>
          <w:rFonts w:ascii="SimSun" w:hAnsi="SimSun" w:hint="eastAsia"/>
          <w:sz w:val="21"/>
          <w:szCs w:val="21"/>
        </w:rPr>
        <w:t>(</w:t>
      </w:r>
      <w:r w:rsidRPr="00870748">
        <w:rPr>
          <w:rFonts w:ascii="SimSun" w:hAnsi="SimSun" w:hint="eastAsia"/>
          <w:sz w:val="21"/>
          <w:szCs w:val="21"/>
        </w:rPr>
        <w:t>UNU</w:t>
      </w:r>
      <w:r w:rsidR="00CB54B0">
        <w:rPr>
          <w:rFonts w:ascii="SimSun" w:hAnsi="SimSun" w:hint="eastAsia"/>
          <w:sz w:val="21"/>
          <w:szCs w:val="21"/>
        </w:rPr>
        <w:t>)</w:t>
      </w:r>
      <w:r w:rsidRPr="00870748">
        <w:rPr>
          <w:rFonts w:ascii="SimSun" w:hAnsi="SimSun" w:hint="eastAsia"/>
          <w:sz w:val="21"/>
          <w:szCs w:val="21"/>
        </w:rPr>
        <w:t>、国际电信联盟</w:t>
      </w:r>
      <w:r w:rsidR="00CB54B0">
        <w:rPr>
          <w:rFonts w:ascii="SimSun" w:hAnsi="SimSun" w:hint="eastAsia"/>
          <w:sz w:val="21"/>
          <w:szCs w:val="21"/>
        </w:rPr>
        <w:t>(</w:t>
      </w:r>
      <w:r w:rsidRPr="00870748">
        <w:rPr>
          <w:rFonts w:ascii="SimSun" w:hAnsi="SimSun" w:hint="eastAsia"/>
          <w:sz w:val="21"/>
          <w:szCs w:val="21"/>
        </w:rPr>
        <w:t>ITU</w:t>
      </w:r>
      <w:r w:rsidR="00CB54B0">
        <w:rPr>
          <w:rFonts w:ascii="SimSun" w:hAnsi="SimSun" w:hint="eastAsia"/>
          <w:sz w:val="21"/>
          <w:szCs w:val="21"/>
        </w:rPr>
        <w:t>)</w:t>
      </w:r>
      <w:r w:rsidRPr="00870748">
        <w:rPr>
          <w:rFonts w:ascii="SimSun" w:hAnsi="SimSun" w:hint="eastAsia"/>
          <w:sz w:val="21"/>
          <w:szCs w:val="21"/>
        </w:rPr>
        <w:t>、联合国工业发展组织</w:t>
      </w:r>
      <w:r w:rsidR="00CB54B0">
        <w:rPr>
          <w:rFonts w:ascii="SimSun" w:hAnsi="SimSun" w:hint="eastAsia"/>
          <w:sz w:val="21"/>
          <w:szCs w:val="21"/>
        </w:rPr>
        <w:t>(</w:t>
      </w:r>
      <w:r w:rsidRPr="00870748">
        <w:rPr>
          <w:rFonts w:ascii="SimSun" w:hAnsi="SimSun" w:hint="eastAsia"/>
          <w:sz w:val="21"/>
          <w:szCs w:val="21"/>
        </w:rPr>
        <w:t>UNIDO</w:t>
      </w:r>
      <w:r w:rsidR="00CB54B0">
        <w:rPr>
          <w:rFonts w:ascii="SimSun" w:hAnsi="SimSun" w:hint="eastAsia"/>
          <w:sz w:val="21"/>
          <w:szCs w:val="21"/>
        </w:rPr>
        <w:t>)</w:t>
      </w:r>
      <w:r w:rsidRPr="00870748">
        <w:rPr>
          <w:rFonts w:ascii="SimSun" w:hAnsi="SimSun" w:hint="eastAsia"/>
          <w:sz w:val="21"/>
          <w:szCs w:val="21"/>
        </w:rPr>
        <w:t>、世界知识产权组织</w:t>
      </w:r>
      <w:r w:rsidR="00CB54B0">
        <w:rPr>
          <w:rFonts w:ascii="SimSun" w:hAnsi="SimSun" w:hint="eastAsia"/>
          <w:sz w:val="21"/>
          <w:szCs w:val="21"/>
        </w:rPr>
        <w:t>(</w:t>
      </w:r>
      <w:r w:rsidRPr="00870748">
        <w:rPr>
          <w:rFonts w:ascii="SimSun" w:hAnsi="SimSun" w:hint="eastAsia"/>
          <w:sz w:val="21"/>
          <w:szCs w:val="21"/>
        </w:rPr>
        <w:t>WIPO</w:t>
      </w:r>
      <w:r w:rsidR="00CB54B0">
        <w:rPr>
          <w:rFonts w:ascii="SimSun" w:hAnsi="SimSun" w:hint="eastAsia"/>
          <w:sz w:val="21"/>
          <w:szCs w:val="21"/>
        </w:rPr>
        <w:t>)</w:t>
      </w:r>
      <w:r w:rsidRPr="00870748">
        <w:rPr>
          <w:rFonts w:ascii="SimSun" w:hAnsi="SimSun" w:hint="eastAsia"/>
          <w:sz w:val="21"/>
          <w:szCs w:val="21"/>
        </w:rPr>
        <w:t>、拉丁美洲和加勒比地区经济委员会</w:t>
      </w:r>
      <w:r w:rsidR="00CB54B0">
        <w:rPr>
          <w:rFonts w:ascii="SimSun" w:hAnsi="SimSun" w:hint="eastAsia"/>
          <w:sz w:val="21"/>
          <w:szCs w:val="21"/>
        </w:rPr>
        <w:t>(</w:t>
      </w:r>
      <w:r w:rsidRPr="00870748">
        <w:rPr>
          <w:rFonts w:ascii="SimSun" w:hAnsi="SimSun" w:hint="eastAsia"/>
          <w:sz w:val="21"/>
          <w:szCs w:val="21"/>
        </w:rPr>
        <w:t>ECLAC</w:t>
      </w:r>
      <w:r w:rsidR="00CB54B0">
        <w:rPr>
          <w:rFonts w:ascii="SimSun" w:hAnsi="SimSun" w:hint="eastAsia"/>
          <w:sz w:val="21"/>
          <w:szCs w:val="21"/>
        </w:rPr>
        <w:t>)</w:t>
      </w:r>
      <w:r w:rsidRPr="00870748">
        <w:rPr>
          <w:rFonts w:ascii="SimSun" w:hAnsi="SimSun" w:hint="eastAsia"/>
          <w:sz w:val="21"/>
          <w:szCs w:val="21"/>
        </w:rPr>
        <w:t>和联合国环境规划署</w:t>
      </w:r>
      <w:r w:rsidR="00CB54B0">
        <w:rPr>
          <w:rFonts w:ascii="SimSun" w:hAnsi="SimSun" w:hint="eastAsia"/>
          <w:sz w:val="21"/>
          <w:szCs w:val="21"/>
        </w:rPr>
        <w:t>(</w:t>
      </w:r>
      <w:r w:rsidRPr="00870748">
        <w:rPr>
          <w:rFonts w:ascii="SimSun" w:hAnsi="SimSun" w:hint="eastAsia"/>
          <w:sz w:val="21"/>
          <w:szCs w:val="21"/>
        </w:rPr>
        <w:t>UNEP</w:t>
      </w:r>
      <w:r w:rsidR="00CB54B0">
        <w:rPr>
          <w:rFonts w:ascii="SimSun" w:hAnsi="SimSun" w:hint="eastAsia"/>
          <w:sz w:val="21"/>
          <w:szCs w:val="21"/>
        </w:rPr>
        <w:t>)</w:t>
      </w:r>
      <w:r w:rsidRPr="00870748">
        <w:rPr>
          <w:rFonts w:ascii="SimSun" w:hAnsi="SimSun" w:hint="eastAsia"/>
          <w:sz w:val="21"/>
          <w:szCs w:val="21"/>
        </w:rPr>
        <w:t>联合举办。活动中对由上述组织共同撰写的一份联合报</w:t>
      </w:r>
      <w:proofErr w:type="gramStart"/>
      <w:r w:rsidRPr="00870748">
        <w:rPr>
          <w:rFonts w:ascii="SimSun" w:hAnsi="SimSun" w:hint="eastAsia"/>
          <w:sz w:val="21"/>
          <w:szCs w:val="21"/>
        </w:rPr>
        <w:t>告进行</w:t>
      </w:r>
      <w:proofErr w:type="gramEnd"/>
      <w:r w:rsidRPr="00870748">
        <w:rPr>
          <w:rFonts w:ascii="SimSun" w:hAnsi="SimSun" w:hint="eastAsia"/>
          <w:sz w:val="21"/>
          <w:szCs w:val="21"/>
        </w:rPr>
        <w:t>了介绍</w:t>
      </w:r>
      <w:r w:rsidRPr="00870748">
        <w:rPr>
          <w:rStyle w:val="af2"/>
          <w:rFonts w:ascii="SimSun" w:hAnsi="SimSun"/>
          <w:sz w:val="21"/>
          <w:szCs w:val="21"/>
        </w:rPr>
        <w:footnoteReference w:id="30"/>
      </w:r>
      <w:r w:rsidRPr="00870748">
        <w:rPr>
          <w:rFonts w:ascii="SimSun" w:hAnsi="SimSun" w:hint="eastAsia"/>
          <w:sz w:val="21"/>
          <w:szCs w:val="21"/>
        </w:rPr>
        <w:t>。WIPO用与《巴塞尔公约》合作编制的</w:t>
      </w:r>
      <w:r w:rsidR="003C190B" w:rsidRPr="00870748">
        <w:rPr>
          <w:rFonts w:ascii="SimSun" w:hAnsi="SimSun" w:hint="eastAsia"/>
          <w:sz w:val="21"/>
          <w:szCs w:val="21"/>
        </w:rPr>
        <w:t>《</w:t>
      </w:r>
      <w:r w:rsidRPr="00870748">
        <w:rPr>
          <w:rFonts w:ascii="SimSun" w:hAnsi="SimSun" w:hint="eastAsia"/>
          <w:sz w:val="21"/>
          <w:szCs w:val="21"/>
        </w:rPr>
        <w:t>电子废物回收利用和材料回收专利态势报告</w:t>
      </w:r>
      <w:r w:rsidR="003C190B" w:rsidRPr="00870748">
        <w:rPr>
          <w:rFonts w:ascii="SimSun" w:hAnsi="SimSun" w:hint="eastAsia"/>
          <w:sz w:val="21"/>
          <w:szCs w:val="21"/>
        </w:rPr>
        <w:t>》</w:t>
      </w:r>
      <w:r w:rsidR="00CB54B0">
        <w:rPr>
          <w:rFonts w:ascii="SimSun" w:hAnsi="SimSun" w:hint="eastAsia"/>
          <w:sz w:val="21"/>
          <w:szCs w:val="21"/>
        </w:rPr>
        <w:t>(</w:t>
      </w:r>
      <w:r w:rsidRPr="00870748">
        <w:rPr>
          <w:rFonts w:ascii="SimSun" w:hAnsi="SimSun" w:hint="eastAsia"/>
          <w:sz w:val="21"/>
          <w:szCs w:val="21"/>
        </w:rPr>
        <w:t>PLR</w:t>
      </w:r>
      <w:r w:rsidR="00CB54B0">
        <w:rPr>
          <w:rFonts w:ascii="SimSun" w:hAnsi="SimSun" w:hint="eastAsia"/>
          <w:sz w:val="21"/>
          <w:szCs w:val="21"/>
        </w:rPr>
        <w:t>)</w:t>
      </w:r>
      <w:r w:rsidRPr="00870748">
        <w:rPr>
          <w:rFonts w:ascii="SimSun" w:hAnsi="SimSun" w:hint="eastAsia"/>
          <w:sz w:val="21"/>
          <w:szCs w:val="21"/>
        </w:rPr>
        <w:t>中的拉丁美洲数据对报告做出了贡献</w:t>
      </w:r>
      <w:r w:rsidRPr="00870748">
        <w:rPr>
          <w:rFonts w:ascii="SimSun" w:hAnsi="SimSun"/>
          <w:sz w:val="21"/>
          <w:szCs w:val="21"/>
          <w:vertAlign w:val="superscript"/>
        </w:rPr>
        <w:footnoteReference w:id="31"/>
      </w:r>
      <w:r w:rsidR="00CB54B0">
        <w:rPr>
          <w:rFonts w:ascii="SimSun" w:hAnsi="SimSun" w:hint="eastAsia"/>
          <w:sz w:val="21"/>
          <w:szCs w:val="21"/>
        </w:rPr>
        <w:t>(</w:t>
      </w:r>
      <w:r w:rsidRPr="00870748">
        <w:rPr>
          <w:rFonts w:ascii="SimSun" w:hAnsi="SimSun" w:hint="eastAsia"/>
          <w:sz w:val="21"/>
          <w:szCs w:val="21"/>
        </w:rPr>
        <w:t>发展议程建议30、31和40</w:t>
      </w:r>
      <w:r w:rsidR="00CB54B0">
        <w:rPr>
          <w:rFonts w:ascii="SimSun" w:hAnsi="SimSun" w:hint="eastAsia"/>
          <w:sz w:val="21"/>
          <w:szCs w:val="21"/>
        </w:rPr>
        <w:t>)</w:t>
      </w:r>
      <w:r w:rsidRPr="00870748">
        <w:rPr>
          <w:rFonts w:ascii="SimSun" w:hAnsi="SimSun" w:hint="eastAsia"/>
          <w:sz w:val="21"/>
          <w:szCs w:val="21"/>
        </w:rPr>
        <w:t>。</w:t>
      </w:r>
    </w:p>
    <w:p w14:paraId="7025EB77" w14:textId="6D8CFEA9" w:rsidR="00E261AE" w:rsidRPr="00870748" w:rsidRDefault="00E261AE" w:rsidP="00B800DB">
      <w:pPr>
        <w:numPr>
          <w:ilvl w:val="0"/>
          <w:numId w:val="10"/>
        </w:numPr>
        <w:adjustRightInd w:val="0"/>
        <w:spacing w:after="50" w:line="340" w:lineRule="atLeast"/>
        <w:ind w:left="600" w:firstLine="0"/>
        <w:jc w:val="both"/>
        <w:rPr>
          <w:rFonts w:ascii="SimSun" w:hAnsi="SimSun"/>
          <w:sz w:val="21"/>
          <w:szCs w:val="21"/>
        </w:rPr>
      </w:pPr>
      <w:r w:rsidRPr="00870748">
        <w:rPr>
          <w:rFonts w:ascii="SimSun" w:hAnsi="SimSun" w:hint="eastAsia"/>
          <w:sz w:val="21"/>
          <w:szCs w:val="21"/>
        </w:rPr>
        <w:t>本组织继续促进将残疾人纳入可持续发展之中，包括通过提高对《马拉喀什视障者条约》和由位于联合国纽约总部的无障碍图书联合会</w:t>
      </w:r>
      <w:r w:rsidR="00CB54B0">
        <w:rPr>
          <w:rFonts w:ascii="SimSun" w:hAnsi="SimSun" w:hint="eastAsia"/>
          <w:sz w:val="21"/>
          <w:szCs w:val="21"/>
        </w:rPr>
        <w:t>(</w:t>
      </w:r>
      <w:r w:rsidRPr="00870748">
        <w:rPr>
          <w:rFonts w:ascii="SimSun" w:hAnsi="SimSun" w:hint="eastAsia"/>
          <w:sz w:val="21"/>
          <w:szCs w:val="21"/>
        </w:rPr>
        <w:t>ABC</w:t>
      </w:r>
      <w:r w:rsidR="00CB54B0">
        <w:rPr>
          <w:rFonts w:ascii="SimSun" w:hAnsi="SimSun" w:hint="eastAsia"/>
          <w:sz w:val="21"/>
          <w:szCs w:val="21"/>
        </w:rPr>
        <w:t>)</w:t>
      </w:r>
      <w:r w:rsidRPr="00870748">
        <w:rPr>
          <w:rStyle w:val="af2"/>
          <w:rFonts w:ascii="SimSun" w:hAnsi="SimSun"/>
          <w:sz w:val="21"/>
          <w:szCs w:val="21"/>
        </w:rPr>
        <w:footnoteReference w:id="32"/>
      </w:r>
      <w:r w:rsidRPr="00870748">
        <w:rPr>
          <w:rFonts w:ascii="SimSun" w:hAnsi="SimSun" w:hint="eastAsia"/>
          <w:sz w:val="21"/>
          <w:szCs w:val="21"/>
        </w:rPr>
        <w:t>所支持的技术的认识来加以促进。本组织积极参加了2015年6月举行的</w:t>
      </w:r>
      <w:r w:rsidR="00D35B1E" w:rsidRPr="00870748">
        <w:rPr>
          <w:rFonts w:ascii="SimSun" w:hAnsi="SimSun" w:hint="eastAsia"/>
          <w:sz w:val="21"/>
          <w:szCs w:val="21"/>
        </w:rPr>
        <w:t>《</w:t>
      </w:r>
      <w:r w:rsidRPr="00870748">
        <w:rPr>
          <w:rFonts w:ascii="SimSun" w:hAnsi="SimSun" w:hint="eastAsia"/>
          <w:sz w:val="21"/>
          <w:szCs w:val="21"/>
        </w:rPr>
        <w:t>残疾人权利公约</w:t>
      </w:r>
      <w:r w:rsidR="00D35B1E" w:rsidRPr="00870748">
        <w:rPr>
          <w:rFonts w:ascii="SimSun" w:hAnsi="SimSun" w:hint="eastAsia"/>
          <w:sz w:val="21"/>
          <w:szCs w:val="21"/>
        </w:rPr>
        <w:t>》</w:t>
      </w:r>
      <w:r w:rsidRPr="00870748">
        <w:rPr>
          <w:rFonts w:ascii="SimSun" w:hAnsi="SimSun" w:hint="eastAsia"/>
          <w:sz w:val="21"/>
          <w:szCs w:val="21"/>
        </w:rPr>
        <w:t>缔约国大会第八</w:t>
      </w:r>
      <w:r w:rsidR="00D35B1E" w:rsidRPr="00870748">
        <w:rPr>
          <w:rFonts w:ascii="SimSun" w:hAnsi="SimSun" w:hint="eastAsia"/>
          <w:sz w:val="21"/>
          <w:szCs w:val="21"/>
        </w:rPr>
        <w:t>次</w:t>
      </w:r>
      <w:r w:rsidRPr="00870748">
        <w:rPr>
          <w:rFonts w:ascii="SimSun" w:hAnsi="SimSun" w:hint="eastAsia"/>
          <w:sz w:val="21"/>
          <w:szCs w:val="21"/>
        </w:rPr>
        <w:t>会议</w:t>
      </w:r>
      <w:r w:rsidRPr="00870748">
        <w:rPr>
          <w:rStyle w:val="af2"/>
          <w:rFonts w:ascii="SimSun" w:hAnsi="SimSun"/>
          <w:sz w:val="21"/>
          <w:szCs w:val="21"/>
        </w:rPr>
        <w:footnoteReference w:id="33"/>
      </w:r>
      <w:r w:rsidR="00CB54B0">
        <w:rPr>
          <w:rFonts w:ascii="SimSun" w:hAnsi="SimSun" w:hint="eastAsia"/>
          <w:sz w:val="21"/>
          <w:szCs w:val="21"/>
        </w:rPr>
        <w:t>(</w:t>
      </w:r>
      <w:r w:rsidRPr="00870748">
        <w:rPr>
          <w:rFonts w:ascii="SimSun" w:hAnsi="SimSun" w:hint="eastAsia"/>
          <w:sz w:val="21"/>
          <w:szCs w:val="21"/>
        </w:rPr>
        <w:t>发展议程建议30</w:t>
      </w:r>
      <w:r w:rsidR="00CB54B0">
        <w:rPr>
          <w:rFonts w:ascii="SimSun" w:hAnsi="SimSun" w:hint="eastAsia"/>
          <w:sz w:val="21"/>
          <w:szCs w:val="21"/>
        </w:rPr>
        <w:t>)</w:t>
      </w:r>
      <w:r w:rsidRPr="00870748">
        <w:rPr>
          <w:rFonts w:ascii="SimSun" w:hAnsi="SimSun" w:hint="eastAsia"/>
          <w:sz w:val="21"/>
          <w:szCs w:val="21"/>
        </w:rPr>
        <w:t>。</w:t>
      </w:r>
    </w:p>
    <w:p w14:paraId="66482547" w14:textId="08ABDE7F" w:rsidR="00E261AE" w:rsidRPr="00870748" w:rsidRDefault="00E261AE" w:rsidP="00B800DB">
      <w:pPr>
        <w:numPr>
          <w:ilvl w:val="0"/>
          <w:numId w:val="10"/>
        </w:numPr>
        <w:adjustRightInd w:val="0"/>
        <w:spacing w:after="50" w:line="340" w:lineRule="atLeast"/>
        <w:ind w:left="600" w:firstLine="0"/>
        <w:jc w:val="both"/>
        <w:rPr>
          <w:rFonts w:ascii="SimSun" w:hAnsi="SimSun"/>
          <w:sz w:val="21"/>
          <w:szCs w:val="21"/>
        </w:rPr>
      </w:pPr>
      <w:r w:rsidRPr="00870748">
        <w:rPr>
          <w:rFonts w:ascii="SimSun" w:hAnsi="SimSun" w:hint="eastAsia"/>
          <w:sz w:val="21"/>
          <w:szCs w:val="21"/>
        </w:rPr>
        <w:t>WIPO继续开展工作，为其各项计划和项目确定合作伙伴和预算外资金支持。纵观201</w:t>
      </w:r>
      <w:r w:rsidRPr="00870748">
        <w:rPr>
          <w:rFonts w:ascii="SimSun" w:hAnsi="SimSun"/>
          <w:sz w:val="21"/>
          <w:szCs w:val="21"/>
        </w:rPr>
        <w:t>5</w:t>
      </w:r>
      <w:r w:rsidRPr="00870748">
        <w:rPr>
          <w:rFonts w:ascii="SimSun" w:hAnsi="SimSun" w:hint="eastAsia"/>
          <w:sz w:val="21"/>
          <w:szCs w:val="21"/>
        </w:rPr>
        <w:t>年，宣传工作的重点放在了建立合作伙伴关系，以支持WIPO GREEN</w:t>
      </w:r>
      <w:r w:rsidRPr="00870748">
        <w:rPr>
          <w:rStyle w:val="af2"/>
          <w:rFonts w:ascii="SimSun" w:hAnsi="SimSun"/>
          <w:sz w:val="21"/>
          <w:szCs w:val="21"/>
        </w:rPr>
        <w:footnoteReference w:id="34"/>
      </w:r>
      <w:r w:rsidRPr="00870748">
        <w:rPr>
          <w:rFonts w:ascii="SimSun" w:hAnsi="SimSun" w:hint="eastAsia"/>
          <w:sz w:val="21"/>
          <w:szCs w:val="21"/>
        </w:rPr>
        <w:t>、WIPO Re</w:t>
      </w:r>
      <w:r w:rsidR="00690414">
        <w:rPr>
          <w:rFonts w:ascii="SimSun" w:hAnsi="SimSun" w:hint="eastAsia"/>
          <w:sz w:val="21"/>
          <w:szCs w:val="21"/>
        </w:rPr>
        <w:t>：</w:t>
      </w:r>
      <w:r w:rsidRPr="00870748">
        <w:rPr>
          <w:rFonts w:ascii="SimSun" w:hAnsi="SimSun" w:hint="eastAsia"/>
          <w:sz w:val="21"/>
          <w:szCs w:val="21"/>
        </w:rPr>
        <w:t>Search</w:t>
      </w:r>
      <w:r w:rsidRPr="00870748">
        <w:rPr>
          <w:rStyle w:val="af2"/>
          <w:rFonts w:ascii="SimSun" w:hAnsi="SimSun"/>
          <w:sz w:val="21"/>
          <w:szCs w:val="21"/>
        </w:rPr>
        <w:footnoteReference w:id="35"/>
      </w:r>
      <w:r w:rsidRPr="00870748">
        <w:rPr>
          <w:rFonts w:ascii="SimSun" w:hAnsi="SimSun" w:hint="eastAsia"/>
          <w:sz w:val="21"/>
          <w:szCs w:val="21"/>
        </w:rPr>
        <w:t>和无障碍图书联合会(ABC)上(发展议程建议2)。</w:t>
      </w:r>
    </w:p>
    <w:p w14:paraId="210B56A8" w14:textId="0AD50E2F"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根据委员会的请求，在CDIP第十六届会议上提交了一份题为“WIPO与2015年后发展议程”的文件</w:t>
      </w:r>
      <w:r w:rsidR="00CB54B0">
        <w:rPr>
          <w:rFonts w:ascii="SimSun" w:hAnsi="SimSun" w:hint="eastAsia"/>
          <w:sz w:val="21"/>
          <w:szCs w:val="21"/>
        </w:rPr>
        <w:t>(</w:t>
      </w:r>
      <w:r w:rsidRPr="00870748">
        <w:rPr>
          <w:rFonts w:ascii="SimSun" w:hAnsi="SimSun" w:hint="eastAsia"/>
          <w:sz w:val="21"/>
          <w:szCs w:val="21"/>
        </w:rPr>
        <w:t>CDIP/16/8</w:t>
      </w:r>
      <w:r w:rsidR="00CB54B0">
        <w:rPr>
          <w:rFonts w:ascii="SimSun" w:hAnsi="SimSun" w:hint="eastAsia"/>
          <w:sz w:val="21"/>
          <w:szCs w:val="21"/>
        </w:rPr>
        <w:t>)</w:t>
      </w:r>
      <w:r w:rsidRPr="00870748">
        <w:rPr>
          <w:rFonts w:ascii="SimSun" w:hAnsi="SimSun" w:hint="eastAsia"/>
          <w:sz w:val="21"/>
          <w:szCs w:val="21"/>
        </w:rPr>
        <w:t>。文件意在就WIPO需要怎样调整自己才能支持成员国实现2015年后发展议程目标提出可能的路径。文件简要介绍了本组织参与2015年后发展议程进程的工作及在可持续发展目标指标框架方面正在进行的工作。文件还指出了可能与WIPO任务授权和战略目标相关联的两个具体目标</w:t>
      </w:r>
      <w:r w:rsidR="00CB54B0">
        <w:rPr>
          <w:rFonts w:ascii="SimSun" w:hAnsi="SimSun" w:hint="eastAsia"/>
          <w:sz w:val="21"/>
          <w:szCs w:val="21"/>
        </w:rPr>
        <w:t>(</w:t>
      </w:r>
      <w:r w:rsidRPr="00870748">
        <w:rPr>
          <w:rFonts w:ascii="SimSun" w:hAnsi="SimSun" w:hint="eastAsia"/>
          <w:sz w:val="21"/>
          <w:szCs w:val="21"/>
        </w:rPr>
        <w:t>可持续发展目标9和17</w:t>
      </w:r>
      <w:r w:rsidR="00CB54B0">
        <w:rPr>
          <w:rFonts w:ascii="SimSun" w:hAnsi="SimSun" w:hint="eastAsia"/>
          <w:sz w:val="21"/>
          <w:szCs w:val="21"/>
        </w:rPr>
        <w:t>)</w:t>
      </w:r>
      <w:r w:rsidRPr="00870748">
        <w:rPr>
          <w:rFonts w:ascii="SimSun" w:hAnsi="SimSun" w:hint="eastAsia"/>
          <w:sz w:val="21"/>
          <w:szCs w:val="21"/>
        </w:rPr>
        <w:t>。成员国强调指出，WIPO为支持它们努力实现2015年后发展议程而做出的贡献非常重要。尽管如此，委员会还是一致认为，本组织的工作与可持续发展目标之间的联系在上述可持续发展目标指标框架通过之后会更为清晰明确。委员会决定，讨论应当</w:t>
      </w:r>
      <w:r w:rsidR="009F6CD8" w:rsidRPr="00870748">
        <w:rPr>
          <w:rFonts w:ascii="SimSun" w:hAnsi="SimSun" w:hint="eastAsia"/>
          <w:sz w:val="21"/>
          <w:szCs w:val="21"/>
        </w:rPr>
        <w:t>在</w:t>
      </w:r>
      <w:r w:rsidR="007C075F" w:rsidRPr="00870748">
        <w:rPr>
          <w:rFonts w:ascii="SimSun" w:hAnsi="SimSun" w:hint="eastAsia"/>
          <w:sz w:val="21"/>
          <w:szCs w:val="21"/>
        </w:rPr>
        <w:t>未来</w:t>
      </w:r>
      <w:r w:rsidR="009F6CD8" w:rsidRPr="00870748">
        <w:rPr>
          <w:rFonts w:ascii="SimSun" w:hAnsi="SimSun" w:hint="eastAsia"/>
          <w:sz w:val="21"/>
          <w:szCs w:val="21"/>
        </w:rPr>
        <w:t>会议上</w:t>
      </w:r>
      <w:r w:rsidRPr="00870748">
        <w:rPr>
          <w:rFonts w:ascii="SimSun" w:hAnsi="SimSun" w:hint="eastAsia"/>
          <w:sz w:val="21"/>
          <w:szCs w:val="21"/>
        </w:rPr>
        <w:t>依据一份WIPO秘书处将编写的反映了CDIP提出的意见的文件继续进行。</w:t>
      </w:r>
    </w:p>
    <w:p w14:paraId="14E58C1B" w14:textId="1CAD2794"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WIPO在知识产权与竞争方面的工作加强了其作为知识产权与竞争的关系多边论坛的作用。按照相关发展议程建议7、23和32，对成员国提出的越来越多的有关提供培训和技术援助的请求给予了满足，其中一些请求的目的是使国家政策获得通过。两项调查——一项是关于知识产权许可与技术转让</w:t>
      </w:r>
      <w:r w:rsidRPr="00870748">
        <w:rPr>
          <w:rFonts w:ascii="SimSun" w:hAnsi="SimSun"/>
          <w:sz w:val="21"/>
          <w:szCs w:val="21"/>
          <w:vertAlign w:val="superscript"/>
        </w:rPr>
        <w:footnoteReference w:id="36"/>
      </w:r>
      <w:r w:rsidRPr="00870748">
        <w:rPr>
          <w:rFonts w:ascii="SimSun" w:hAnsi="SimSun" w:hint="eastAsia"/>
          <w:sz w:val="21"/>
          <w:szCs w:val="21"/>
        </w:rPr>
        <w:t>，另一项是关于知识产权、联合研发与竞争</w:t>
      </w:r>
      <w:r w:rsidRPr="00870748">
        <w:rPr>
          <w:rFonts w:ascii="SimSun" w:hAnsi="SimSun"/>
          <w:sz w:val="21"/>
          <w:szCs w:val="21"/>
          <w:vertAlign w:val="superscript"/>
        </w:rPr>
        <w:footnoteReference w:id="37"/>
      </w:r>
      <w:r w:rsidRPr="00870748">
        <w:rPr>
          <w:rFonts w:ascii="SimSun" w:hAnsi="SimSun" w:hint="eastAsia"/>
          <w:sz w:val="21"/>
          <w:szCs w:val="21"/>
        </w:rPr>
        <w:t>——也已最终定稿并公布。对知识产权与竞争判例法给予了监督，重点放在了发展中国家和新兴经济体上。本组织继续积极加入知识产权与竞争利益集团，与联合国贸发会议、世界贸易组织和经济合作与发展组织</w:t>
      </w:r>
      <w:r w:rsidR="00CB54B0">
        <w:rPr>
          <w:rFonts w:ascii="SimSun" w:hAnsi="SimSun" w:hint="eastAsia"/>
          <w:sz w:val="21"/>
          <w:szCs w:val="21"/>
        </w:rPr>
        <w:t>(</w:t>
      </w:r>
      <w:r w:rsidRPr="00870748">
        <w:rPr>
          <w:rFonts w:ascii="SimSun" w:hAnsi="SimSun" w:hint="eastAsia"/>
          <w:sz w:val="21"/>
          <w:szCs w:val="21"/>
        </w:rPr>
        <w:t>OECD</w:t>
      </w:r>
      <w:r w:rsidR="00CB54B0">
        <w:rPr>
          <w:rFonts w:ascii="SimSun" w:hAnsi="SimSun" w:hint="eastAsia"/>
          <w:sz w:val="21"/>
          <w:szCs w:val="21"/>
        </w:rPr>
        <w:t>)</w:t>
      </w:r>
      <w:r w:rsidRPr="00870748">
        <w:rPr>
          <w:rFonts w:ascii="SimSun" w:hAnsi="SimSun" w:hint="eastAsia"/>
          <w:sz w:val="21"/>
          <w:szCs w:val="21"/>
        </w:rPr>
        <w:t>讨论了可能的合作，</w:t>
      </w:r>
      <w:r w:rsidR="009F6CD8" w:rsidRPr="00870748">
        <w:rPr>
          <w:rFonts w:ascii="SimSun" w:hAnsi="SimSun" w:hint="eastAsia"/>
          <w:sz w:val="21"/>
          <w:szCs w:val="21"/>
        </w:rPr>
        <w:t>并</w:t>
      </w:r>
      <w:r w:rsidRPr="00870748">
        <w:rPr>
          <w:rFonts w:ascii="SimSun" w:hAnsi="SimSun" w:hint="eastAsia"/>
          <w:sz w:val="21"/>
          <w:szCs w:val="21"/>
        </w:rPr>
        <w:t>非正式地交换了意见。</w:t>
      </w:r>
    </w:p>
    <w:p w14:paraId="3FBF60F8" w14:textId="21241CB1"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lastRenderedPageBreak/>
        <w:t>考虑到发展议程建议17、21和23，无障碍图书联合会</w:t>
      </w:r>
      <w:r w:rsidRPr="00870748">
        <w:rPr>
          <w:rFonts w:ascii="SimSun" w:hAnsi="SimSun"/>
          <w:sz w:val="21"/>
          <w:szCs w:val="21"/>
        </w:rPr>
        <w:t>(ABC)</w:t>
      </w:r>
      <w:r w:rsidRPr="00870748">
        <w:rPr>
          <w:rFonts w:ascii="SimSun" w:hAnsi="SimSun" w:hint="eastAsia"/>
          <w:sz w:val="21"/>
          <w:szCs w:val="21"/>
        </w:rPr>
        <w:t>已开展了三项主要活动，即</w:t>
      </w:r>
      <w:r w:rsidR="00CB54B0">
        <w:rPr>
          <w:rFonts w:ascii="SimSun" w:hAnsi="SimSun" w:hint="eastAsia"/>
          <w:sz w:val="21"/>
          <w:szCs w:val="21"/>
        </w:rPr>
        <w:t>(</w:t>
      </w:r>
      <w:r w:rsidRPr="00870748">
        <w:rPr>
          <w:rFonts w:ascii="SimSun" w:hAnsi="SimSun" w:hint="eastAsia"/>
          <w:sz w:val="21"/>
          <w:szCs w:val="21"/>
        </w:rPr>
        <w:t>i</w:t>
      </w:r>
      <w:r w:rsidR="00CB54B0">
        <w:rPr>
          <w:rFonts w:ascii="SimSun" w:hAnsi="SimSun" w:hint="eastAsia"/>
          <w:sz w:val="21"/>
          <w:szCs w:val="21"/>
        </w:rPr>
        <w:t>)</w:t>
      </w:r>
      <w:r w:rsidRPr="00870748">
        <w:rPr>
          <w:rFonts w:ascii="SimSun" w:hAnsi="SimSun" w:hint="eastAsia"/>
          <w:sz w:val="21"/>
          <w:szCs w:val="21"/>
        </w:rPr>
        <w:t>ABC国际图书交流服务；</w:t>
      </w:r>
      <w:r w:rsidR="00CB54B0">
        <w:rPr>
          <w:rFonts w:ascii="SimSun" w:hAnsi="SimSun" w:hint="eastAsia"/>
          <w:sz w:val="21"/>
          <w:szCs w:val="21"/>
        </w:rPr>
        <w:t>(</w:t>
      </w:r>
      <w:r w:rsidRPr="00870748">
        <w:rPr>
          <w:rFonts w:ascii="SimSun" w:hAnsi="SimSun" w:hint="eastAsia"/>
          <w:sz w:val="21"/>
          <w:szCs w:val="21"/>
        </w:rPr>
        <w:t>ii</w:t>
      </w:r>
      <w:r w:rsidR="00CB54B0">
        <w:rPr>
          <w:rFonts w:ascii="SimSun" w:hAnsi="SimSun" w:hint="eastAsia"/>
          <w:sz w:val="21"/>
          <w:szCs w:val="21"/>
        </w:rPr>
        <w:t>)</w:t>
      </w:r>
      <w:r w:rsidRPr="00870748">
        <w:rPr>
          <w:rFonts w:ascii="SimSun" w:hAnsi="SimSun" w:hint="eastAsia"/>
          <w:sz w:val="21"/>
          <w:szCs w:val="21"/>
        </w:rPr>
        <w:t>能力建设；及</w:t>
      </w:r>
      <w:r w:rsidR="00CB54B0">
        <w:rPr>
          <w:rFonts w:ascii="SimSun" w:hAnsi="SimSun" w:hint="eastAsia"/>
          <w:sz w:val="21"/>
          <w:szCs w:val="21"/>
        </w:rPr>
        <w:t>(</w:t>
      </w:r>
      <w:r w:rsidRPr="00870748">
        <w:rPr>
          <w:rFonts w:ascii="SimSun" w:hAnsi="SimSun" w:hint="eastAsia"/>
          <w:sz w:val="21"/>
          <w:szCs w:val="21"/>
        </w:rPr>
        <w:t>iii</w:t>
      </w:r>
      <w:r w:rsidR="00CB54B0">
        <w:rPr>
          <w:rFonts w:ascii="SimSun" w:hAnsi="SimSun" w:hint="eastAsia"/>
          <w:sz w:val="21"/>
          <w:szCs w:val="21"/>
        </w:rPr>
        <w:t>)</w:t>
      </w:r>
      <w:r w:rsidRPr="00870748">
        <w:rPr>
          <w:rFonts w:ascii="SimSun" w:hAnsi="SimSun" w:hint="eastAsia"/>
          <w:sz w:val="21"/>
          <w:szCs w:val="21"/>
        </w:rPr>
        <w:t>无障碍出版。ABC国际图书交流服务，被称为TIGAR服务，是一项馆际服务，允许参加交流的14家图书馆获取其他司法管辖区提供的无障碍格式图书，通过免费下载其他参加交流的图书馆用无障碍格式制作的一些图书来加强馆藏</w:t>
      </w:r>
      <w:r w:rsidRPr="00870748">
        <w:rPr>
          <w:rStyle w:val="af2"/>
          <w:rFonts w:ascii="SimSun" w:hAnsi="SimSun"/>
          <w:sz w:val="21"/>
          <w:szCs w:val="21"/>
        </w:rPr>
        <w:footnoteReference w:id="38"/>
      </w:r>
      <w:r w:rsidRPr="00870748">
        <w:rPr>
          <w:rFonts w:ascii="SimSun" w:hAnsi="SimSun" w:hint="eastAsia"/>
          <w:sz w:val="21"/>
          <w:szCs w:val="21"/>
        </w:rPr>
        <w:t>。到目前为止，这项服务提供了有关290,000种无障碍格式图书的信息，涉及55种以上的语言。2011年启动的WIPO</w:t>
      </w:r>
      <w:r w:rsidRPr="00870748">
        <w:rPr>
          <w:rFonts w:ascii="SimSun" w:hAnsi="SimSun"/>
          <w:sz w:val="21"/>
          <w:szCs w:val="21"/>
        </w:rPr>
        <w:t xml:space="preserve"> </w:t>
      </w:r>
      <w:r w:rsidRPr="00870748">
        <w:rPr>
          <w:rFonts w:ascii="SimSun" w:hAnsi="SimSun" w:hint="eastAsia"/>
          <w:sz w:val="21"/>
          <w:szCs w:val="21"/>
        </w:rPr>
        <w:t>Re：Search和2013年启动的WIPO</w:t>
      </w:r>
      <w:r w:rsidRPr="00870748">
        <w:rPr>
          <w:rFonts w:ascii="SimSun" w:hAnsi="SimSun"/>
          <w:sz w:val="21"/>
          <w:szCs w:val="21"/>
        </w:rPr>
        <w:t xml:space="preserve"> </w:t>
      </w:r>
      <w:r w:rsidRPr="00870748">
        <w:rPr>
          <w:rFonts w:ascii="SimSun" w:hAnsi="SimSun" w:hint="eastAsia"/>
          <w:sz w:val="21"/>
          <w:szCs w:val="21"/>
        </w:rPr>
        <w:t>GREEN这两个</w:t>
      </w:r>
      <w:proofErr w:type="gramStart"/>
      <w:r w:rsidRPr="00870748">
        <w:rPr>
          <w:rFonts w:ascii="SimSun" w:hAnsi="SimSun" w:hint="eastAsia"/>
          <w:sz w:val="21"/>
          <w:szCs w:val="21"/>
        </w:rPr>
        <w:t>多利益</w:t>
      </w:r>
      <w:proofErr w:type="gramEnd"/>
      <w:r w:rsidRPr="00870748">
        <w:rPr>
          <w:rFonts w:ascii="SimSun" w:hAnsi="SimSun" w:hint="eastAsia"/>
          <w:sz w:val="21"/>
          <w:szCs w:val="21"/>
        </w:rPr>
        <w:t>攸关者平台正体现了WIPO对政策辩论以及对被忽视的热带疾病、疟疾和肺结核开展深入研究和促进绿色技术的创新和传播提供应对之策所</w:t>
      </w:r>
      <w:proofErr w:type="gramStart"/>
      <w:r w:rsidRPr="00870748">
        <w:rPr>
          <w:rFonts w:ascii="SimSun" w:hAnsi="SimSun" w:hint="eastAsia"/>
          <w:sz w:val="21"/>
          <w:szCs w:val="21"/>
        </w:rPr>
        <w:t>作出</w:t>
      </w:r>
      <w:proofErr w:type="gramEnd"/>
      <w:r w:rsidRPr="00870748">
        <w:rPr>
          <w:rFonts w:ascii="SimSun" w:hAnsi="SimSun" w:hint="eastAsia"/>
          <w:sz w:val="21"/>
          <w:szCs w:val="21"/>
        </w:rPr>
        <w:t>的积极贡献。它们尤其有助于落实发展议程建议19</w:t>
      </w:r>
      <w:r w:rsidR="00CB54B0">
        <w:rPr>
          <w:rFonts w:ascii="SimSun" w:hAnsi="SimSun" w:hint="eastAsia"/>
          <w:sz w:val="21"/>
          <w:szCs w:val="21"/>
        </w:rPr>
        <w:t>(</w:t>
      </w:r>
      <w:r w:rsidRPr="00870748">
        <w:rPr>
          <w:rFonts w:ascii="SimSun" w:hAnsi="SimSun" w:hint="eastAsia"/>
          <w:sz w:val="21"/>
          <w:szCs w:val="21"/>
        </w:rPr>
        <w:t>获取知识和技术</w:t>
      </w:r>
      <w:r w:rsidR="00CB54B0">
        <w:rPr>
          <w:rFonts w:ascii="SimSun" w:hAnsi="SimSun" w:hint="eastAsia"/>
          <w:sz w:val="21"/>
          <w:szCs w:val="21"/>
        </w:rPr>
        <w:t>)</w:t>
      </w:r>
      <w:r w:rsidRPr="00870748">
        <w:rPr>
          <w:rFonts w:ascii="SimSun" w:hAnsi="SimSun" w:hint="eastAsia"/>
          <w:sz w:val="21"/>
          <w:szCs w:val="21"/>
        </w:rPr>
        <w:t>、25</w:t>
      </w:r>
      <w:r w:rsidR="00CB54B0">
        <w:rPr>
          <w:rFonts w:ascii="SimSun" w:hAnsi="SimSun" w:hint="eastAsia"/>
          <w:sz w:val="21"/>
          <w:szCs w:val="21"/>
        </w:rPr>
        <w:t>(</w:t>
      </w:r>
      <w:r w:rsidRPr="00870748">
        <w:rPr>
          <w:rFonts w:ascii="SimSun" w:hAnsi="SimSun" w:hint="eastAsia"/>
          <w:sz w:val="21"/>
          <w:szCs w:val="21"/>
        </w:rPr>
        <w:t>技术转让</w:t>
      </w:r>
      <w:r w:rsidR="00CB54B0">
        <w:rPr>
          <w:rFonts w:ascii="SimSun" w:hAnsi="SimSun" w:hint="eastAsia"/>
          <w:sz w:val="21"/>
          <w:szCs w:val="21"/>
        </w:rPr>
        <w:t>)</w:t>
      </w:r>
      <w:r w:rsidRPr="00870748">
        <w:rPr>
          <w:rFonts w:ascii="SimSun" w:hAnsi="SimSun" w:hint="eastAsia"/>
          <w:sz w:val="21"/>
          <w:szCs w:val="21"/>
        </w:rPr>
        <w:t>、30、40和42</w:t>
      </w:r>
      <w:r w:rsidR="00CB54B0">
        <w:rPr>
          <w:rFonts w:ascii="SimSun" w:hAnsi="SimSun" w:hint="eastAsia"/>
          <w:sz w:val="21"/>
          <w:szCs w:val="21"/>
        </w:rPr>
        <w:t>(</w:t>
      </w:r>
      <w:r w:rsidRPr="00870748">
        <w:rPr>
          <w:rFonts w:ascii="SimSun" w:hAnsi="SimSun" w:hint="eastAsia"/>
          <w:sz w:val="21"/>
          <w:szCs w:val="21"/>
        </w:rPr>
        <w:t>与其他政府间组织和非政府组织合作</w:t>
      </w:r>
      <w:r w:rsidR="00CB54B0">
        <w:rPr>
          <w:rFonts w:ascii="SimSun" w:hAnsi="SimSun" w:hint="eastAsia"/>
          <w:sz w:val="21"/>
          <w:szCs w:val="21"/>
        </w:rPr>
        <w:t>)</w:t>
      </w:r>
      <w:r w:rsidRPr="00870748">
        <w:rPr>
          <w:rFonts w:ascii="SimSun" w:hAnsi="SimSun" w:hint="eastAsia"/>
          <w:sz w:val="21"/>
          <w:szCs w:val="21"/>
        </w:rPr>
        <w:t>。</w:t>
      </w:r>
    </w:p>
    <w:p w14:paraId="2BF7E788" w14:textId="6F6CC467"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截至2015年底，WIPO</w:t>
      </w:r>
      <w:r w:rsidRPr="00870748">
        <w:rPr>
          <w:rFonts w:ascii="SimSun" w:hAnsi="SimSun"/>
          <w:sz w:val="21"/>
          <w:szCs w:val="21"/>
        </w:rPr>
        <w:t xml:space="preserve"> </w:t>
      </w:r>
      <w:r w:rsidRPr="00870748">
        <w:rPr>
          <w:rFonts w:ascii="SimSun" w:hAnsi="SimSun" w:hint="eastAsia"/>
          <w:sz w:val="21"/>
          <w:szCs w:val="21"/>
        </w:rPr>
        <w:t>Re</w:t>
      </w:r>
      <w:r w:rsidR="00690414">
        <w:rPr>
          <w:rFonts w:ascii="SimSun" w:hAnsi="SimSun" w:hint="eastAsia"/>
          <w:sz w:val="21"/>
          <w:szCs w:val="21"/>
        </w:rPr>
        <w:t>：</w:t>
      </w:r>
      <w:r w:rsidRPr="00870748">
        <w:rPr>
          <w:rFonts w:ascii="SimSun" w:hAnsi="SimSun" w:hint="eastAsia"/>
          <w:sz w:val="21"/>
          <w:szCs w:val="21"/>
        </w:rPr>
        <w:t>Search有</w:t>
      </w:r>
      <w:r w:rsidRPr="00870748">
        <w:rPr>
          <w:rFonts w:ascii="SimSun" w:hAnsi="SimSun"/>
          <w:sz w:val="21"/>
          <w:szCs w:val="21"/>
        </w:rPr>
        <w:t>101</w:t>
      </w:r>
      <w:r w:rsidRPr="00870748">
        <w:rPr>
          <w:rFonts w:ascii="SimSun" w:hAnsi="SimSun" w:hint="eastAsia"/>
          <w:sz w:val="21"/>
          <w:szCs w:val="21"/>
        </w:rPr>
        <w:t>个成员，其中包括发展中国家，特别是非洲的学术机构、产品开发合作伙伴、研究机构、制药公司。WIPO</w:t>
      </w:r>
      <w:r w:rsidRPr="00870748">
        <w:rPr>
          <w:rFonts w:ascii="SimSun" w:hAnsi="SimSun"/>
          <w:sz w:val="21"/>
          <w:szCs w:val="21"/>
        </w:rPr>
        <w:t xml:space="preserve"> Re</w:t>
      </w:r>
      <w:r w:rsidR="00690414">
        <w:rPr>
          <w:rFonts w:ascii="SimSun" w:hAnsi="SimSun"/>
          <w:sz w:val="21"/>
          <w:szCs w:val="21"/>
        </w:rPr>
        <w:t>：</w:t>
      </w:r>
      <w:r w:rsidRPr="00870748">
        <w:rPr>
          <w:rFonts w:ascii="SimSun" w:hAnsi="SimSun"/>
          <w:sz w:val="21"/>
          <w:szCs w:val="21"/>
        </w:rPr>
        <w:t>Search</w:t>
      </w:r>
      <w:r w:rsidRPr="00870748">
        <w:rPr>
          <w:rFonts w:ascii="SimSun" w:hAnsi="SimSun" w:hint="eastAsia"/>
          <w:sz w:val="21"/>
          <w:szCs w:val="21"/>
        </w:rPr>
        <w:t>的成功，以及继续与世界卫生组织和世界贸易组织共同就围绕知识产权、卫生和贸易之间的关系的问题开展工作，使WIPO积极推动了政策辩论，并促进对被忽视的热带疾病、疟疾和肺结核开展深入研究</w:t>
      </w:r>
      <w:r w:rsidR="00CB54B0">
        <w:rPr>
          <w:rFonts w:ascii="SimSun" w:hAnsi="SimSun" w:hint="eastAsia"/>
          <w:sz w:val="21"/>
          <w:szCs w:val="21"/>
        </w:rPr>
        <w:t>(</w:t>
      </w:r>
      <w:r w:rsidRPr="00870748">
        <w:rPr>
          <w:rFonts w:ascii="SimSun" w:hAnsi="SimSun" w:hint="eastAsia"/>
          <w:sz w:val="21"/>
          <w:szCs w:val="21"/>
        </w:rPr>
        <w:t>发展议程建议2和40</w:t>
      </w:r>
      <w:r w:rsidR="00CB54B0">
        <w:rPr>
          <w:rFonts w:ascii="SimSun" w:hAnsi="SimSun" w:hint="eastAsia"/>
          <w:sz w:val="21"/>
          <w:szCs w:val="21"/>
        </w:rPr>
        <w:t>)</w:t>
      </w:r>
      <w:r w:rsidRPr="00870748">
        <w:rPr>
          <w:rFonts w:ascii="SimSun" w:hAnsi="SimSun" w:hint="eastAsia"/>
          <w:sz w:val="21"/>
          <w:szCs w:val="21"/>
        </w:rPr>
        <w:t>。</w:t>
      </w:r>
    </w:p>
    <w:p w14:paraId="607A1349" w14:textId="466AEF08"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WIPO GREEN数据库列出了2000多项绿色环保需求、技术和服务。</w:t>
      </w:r>
      <w:r w:rsidRPr="00870748">
        <w:rPr>
          <w:rFonts w:ascii="SimSun" w:hAnsi="SimSun"/>
          <w:sz w:val="21"/>
          <w:szCs w:val="21"/>
        </w:rPr>
        <w:t>WIPO GREEN</w:t>
      </w:r>
      <w:r w:rsidRPr="00870748">
        <w:rPr>
          <w:rFonts w:ascii="SimSun" w:hAnsi="SimSun" w:hint="eastAsia"/>
          <w:sz w:val="21"/>
          <w:szCs w:val="21"/>
        </w:rPr>
        <w:t>网络有利于促进在技术寻求方与提供者之间达成协议，或以其他方式协助交易</w:t>
      </w:r>
      <w:r w:rsidR="00CB54B0">
        <w:rPr>
          <w:rFonts w:ascii="SimSun" w:hAnsi="SimSun" w:hint="eastAsia"/>
          <w:sz w:val="21"/>
          <w:szCs w:val="21"/>
        </w:rPr>
        <w:t>(</w:t>
      </w:r>
      <w:r w:rsidRPr="00870748">
        <w:rPr>
          <w:rFonts w:ascii="SimSun" w:hAnsi="SimSun" w:hint="eastAsia"/>
          <w:sz w:val="21"/>
          <w:szCs w:val="21"/>
        </w:rPr>
        <w:t>融资、监管服务，或知识产权管理</w:t>
      </w:r>
      <w:r w:rsidR="00CB54B0">
        <w:rPr>
          <w:rFonts w:ascii="SimSun" w:hAnsi="SimSun" w:hint="eastAsia"/>
          <w:sz w:val="21"/>
          <w:szCs w:val="21"/>
        </w:rPr>
        <w:t>)</w:t>
      </w:r>
      <w:r w:rsidRPr="00870748">
        <w:rPr>
          <w:rFonts w:ascii="SimSun" w:hAnsi="SimSun" w:hint="eastAsia"/>
          <w:sz w:val="21"/>
          <w:szCs w:val="21"/>
        </w:rPr>
        <w:t>。WIPO GREEN旨在促进绿色技术的创新和传播，特别是在发展中国家。截至2015年底，日益扩大的网络囊括了全球65家合作伙伴。</w:t>
      </w:r>
    </w:p>
    <w:p w14:paraId="4642D147" w14:textId="2D3A4405"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2015年，</w:t>
      </w:r>
      <w:r w:rsidRPr="00870748">
        <w:rPr>
          <w:rFonts w:ascii="SimSun" w:hAnsi="SimSun"/>
          <w:sz w:val="21"/>
          <w:szCs w:val="21"/>
        </w:rPr>
        <w:t>WIPO</w:t>
      </w:r>
      <w:r w:rsidRPr="00870748">
        <w:rPr>
          <w:rFonts w:ascii="SimSun" w:hAnsi="SimSun" w:hint="eastAsia"/>
          <w:sz w:val="21"/>
          <w:szCs w:val="21"/>
        </w:rPr>
        <w:t>秘书处继续加大努力，为WIPO GREEN和WIPO</w:t>
      </w:r>
      <w:r w:rsidRPr="00870748">
        <w:rPr>
          <w:rFonts w:ascii="SimSun" w:hAnsi="SimSun"/>
          <w:sz w:val="21"/>
          <w:szCs w:val="21"/>
        </w:rPr>
        <w:t xml:space="preserve"> Re</w:t>
      </w:r>
      <w:r w:rsidR="00690414">
        <w:rPr>
          <w:rFonts w:ascii="SimSun" w:hAnsi="SimSun"/>
          <w:sz w:val="21"/>
          <w:szCs w:val="21"/>
        </w:rPr>
        <w:t>：</w:t>
      </w:r>
      <w:r w:rsidRPr="00870748">
        <w:rPr>
          <w:rFonts w:ascii="SimSun" w:hAnsi="SimSun"/>
          <w:sz w:val="21"/>
          <w:szCs w:val="21"/>
        </w:rPr>
        <w:t>Search</w:t>
      </w:r>
      <w:r w:rsidRPr="00870748">
        <w:rPr>
          <w:rFonts w:ascii="SimSun" w:hAnsi="SimSun" w:hint="eastAsia"/>
          <w:sz w:val="21"/>
          <w:szCs w:val="21"/>
        </w:rPr>
        <w:t>确定合作伙伴和预算外财政支持</w:t>
      </w:r>
      <w:r w:rsidR="00CB54B0">
        <w:rPr>
          <w:rFonts w:ascii="SimSun" w:hAnsi="SimSun" w:hint="eastAsia"/>
          <w:sz w:val="21"/>
          <w:szCs w:val="21"/>
        </w:rPr>
        <w:t>(</w:t>
      </w:r>
      <w:r w:rsidRPr="00870748">
        <w:rPr>
          <w:rFonts w:ascii="SimSun" w:hAnsi="SimSun" w:hint="eastAsia"/>
          <w:sz w:val="21"/>
          <w:szCs w:val="21"/>
        </w:rPr>
        <w:t>发展议程建议2</w:t>
      </w:r>
      <w:r w:rsidR="00CB54B0">
        <w:rPr>
          <w:rFonts w:ascii="SimSun" w:hAnsi="SimSun" w:hint="eastAsia"/>
          <w:sz w:val="21"/>
          <w:szCs w:val="21"/>
        </w:rPr>
        <w:t>)</w:t>
      </w:r>
      <w:r w:rsidRPr="00870748">
        <w:rPr>
          <w:rFonts w:ascii="SimSun" w:hAnsi="SimSun" w:hint="eastAsia"/>
          <w:sz w:val="21"/>
          <w:szCs w:val="21"/>
        </w:rPr>
        <w:t>。</w:t>
      </w:r>
    </w:p>
    <w:p w14:paraId="0C637101" w14:textId="77777777"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sz w:val="21"/>
          <w:szCs w:val="21"/>
        </w:rPr>
        <w:t>WIPO</w:t>
      </w:r>
      <w:r w:rsidRPr="00870748">
        <w:rPr>
          <w:rFonts w:ascii="SimSun" w:hAnsi="SimSun" w:hint="eastAsia"/>
          <w:sz w:val="21"/>
          <w:szCs w:val="21"/>
        </w:rPr>
        <w:t>经济学文献数据库的开发旨在提供对知识产权经济学领域的思潮产生过影响的重要学术文献概览，现继续被研究人员、政策制定者和其他有关人员作为一项工具来使用</w:t>
      </w:r>
      <w:r w:rsidRPr="00104F16">
        <w:rPr>
          <w:rFonts w:ascii="SimSun" w:hAnsi="SimSun"/>
          <w:vertAlign w:val="superscript"/>
        </w:rPr>
        <w:footnoteReference w:id="39"/>
      </w:r>
      <w:r w:rsidRPr="00870748">
        <w:rPr>
          <w:rFonts w:ascii="SimSun" w:hAnsi="SimSun" w:hint="eastAsia"/>
          <w:sz w:val="21"/>
          <w:szCs w:val="21"/>
        </w:rPr>
        <w:t>。此外，WIPO还提供了研究人员数据网页，与含有经济学研究中经常使用到的创新相关统计数据的数据库进行了链接</w:t>
      </w:r>
      <w:r w:rsidRPr="00104F16">
        <w:rPr>
          <w:rFonts w:ascii="SimSun" w:hAnsi="SimSun"/>
          <w:vertAlign w:val="superscript"/>
        </w:rPr>
        <w:footnoteReference w:id="40"/>
      </w:r>
      <w:r w:rsidRPr="00870748">
        <w:rPr>
          <w:rFonts w:ascii="SimSun" w:hAnsi="SimSun" w:hint="eastAsia"/>
          <w:sz w:val="21"/>
          <w:szCs w:val="21"/>
        </w:rPr>
        <w:t>。这两个数据库不断更新，以便为发展中国家的经济研究人员所用。</w:t>
      </w:r>
    </w:p>
    <w:p w14:paraId="5DF2EF87" w14:textId="5E1676EC"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根据发展议程建议1、4、10和11，WIPO在1</w:t>
      </w:r>
      <w:r w:rsidRPr="00870748">
        <w:rPr>
          <w:rFonts w:ascii="SimSun" w:hAnsi="SimSun"/>
          <w:sz w:val="21"/>
          <w:szCs w:val="21"/>
        </w:rPr>
        <w:t>7</w:t>
      </w:r>
      <w:r w:rsidRPr="00870748">
        <w:rPr>
          <w:rFonts w:ascii="SimSun" w:hAnsi="SimSun" w:hint="eastAsia"/>
          <w:sz w:val="21"/>
          <w:szCs w:val="21"/>
        </w:rPr>
        <w:t>个国家举办了大量的中小企业相关研讨会、讲习班或知识产权管理培训培训师计划，其中多数是在发展中国家和最不发达国家举办。这些计划已让来自</w:t>
      </w:r>
      <w:r w:rsidRPr="00870748">
        <w:rPr>
          <w:rFonts w:ascii="SimSun" w:hAnsi="SimSun"/>
          <w:sz w:val="21"/>
          <w:szCs w:val="21"/>
        </w:rPr>
        <w:t>4</w:t>
      </w:r>
      <w:r w:rsidRPr="00870748">
        <w:rPr>
          <w:rFonts w:ascii="SimSun" w:hAnsi="SimSun" w:hint="eastAsia"/>
          <w:sz w:val="21"/>
          <w:szCs w:val="21"/>
        </w:rPr>
        <w:t>0个国家，包括1</w:t>
      </w:r>
      <w:r w:rsidRPr="00870748">
        <w:rPr>
          <w:rFonts w:ascii="SimSun" w:hAnsi="SimSun"/>
          <w:sz w:val="21"/>
          <w:szCs w:val="21"/>
        </w:rPr>
        <w:t>0</w:t>
      </w:r>
      <w:r w:rsidRPr="00870748">
        <w:rPr>
          <w:rFonts w:ascii="SimSun" w:hAnsi="SimSun" w:hint="eastAsia"/>
          <w:sz w:val="21"/>
          <w:szCs w:val="21"/>
        </w:rPr>
        <w:t>个最不发达国家、3</w:t>
      </w:r>
      <w:r w:rsidRPr="00870748">
        <w:rPr>
          <w:rFonts w:ascii="SimSun" w:hAnsi="SimSun"/>
          <w:sz w:val="21"/>
          <w:szCs w:val="21"/>
        </w:rPr>
        <w:t>0</w:t>
      </w:r>
      <w:r w:rsidRPr="00870748">
        <w:rPr>
          <w:rFonts w:ascii="SimSun" w:hAnsi="SimSun" w:hint="eastAsia"/>
          <w:sz w:val="21"/>
          <w:szCs w:val="21"/>
        </w:rPr>
        <w:t>个发展中国家和转型经济体的中小企业和中小企业支持机构的</w:t>
      </w:r>
      <w:r w:rsidRPr="00870748">
        <w:rPr>
          <w:rFonts w:ascii="SimSun" w:hAnsi="SimSun"/>
          <w:sz w:val="21"/>
          <w:szCs w:val="21"/>
        </w:rPr>
        <w:t>105</w:t>
      </w:r>
      <w:r w:rsidRPr="00870748">
        <w:rPr>
          <w:rFonts w:ascii="SimSun" w:hAnsi="SimSun" w:hint="eastAsia"/>
          <w:sz w:val="21"/>
          <w:szCs w:val="21"/>
        </w:rPr>
        <w:t>0多名代表受益匪浅。相关成员国的知识产权局和/或商会积极参与了规划工作，并在计划的制定和落实过程中，包括在遴选发言人和课程主题方面，发挥了主导作用。中小企业相关活动重点在于帮助中小企业通过有效地管理知识产权资产，提高其竞争力和经营效绩。将中小企业相关出版物和知识产权概论多媒体工具包译成各种语言，对编制有关加强认识和能力建设的教材做出了贡献。这些教材被中小企业、中小企业支持机构和学术机构用来传授知识产权管理教育和培训。针对三本新书的工作，即《保密：中小企业商业秘密入门》、《味道之外：健康农业食品中小企业的知识产权》、《知识资本准备：使用无形资产撬动资本市场——商业和投资者入门》</w:t>
      </w:r>
      <w:r w:rsidR="00D15335" w:rsidRPr="00870748">
        <w:rPr>
          <w:rFonts w:ascii="SimSun" w:hAnsi="SimSun" w:hint="eastAsia"/>
          <w:sz w:val="21"/>
          <w:szCs w:val="21"/>
        </w:rPr>
        <w:t>，</w:t>
      </w:r>
      <w:r w:rsidRPr="00870748">
        <w:rPr>
          <w:rFonts w:ascii="SimSun" w:hAnsi="SimSun" w:hint="eastAsia"/>
          <w:sz w:val="21"/>
          <w:szCs w:val="21"/>
        </w:rPr>
        <w:t>以及知识产权概论移动项目业已完成，将在加强全球中小企业管理知识产权的能力方面进一步</w:t>
      </w:r>
      <w:proofErr w:type="gramStart"/>
      <w:r w:rsidRPr="00870748">
        <w:rPr>
          <w:rFonts w:ascii="SimSun" w:hAnsi="SimSun" w:hint="eastAsia"/>
          <w:sz w:val="21"/>
          <w:szCs w:val="21"/>
        </w:rPr>
        <w:t>作出</w:t>
      </w:r>
      <w:proofErr w:type="gramEnd"/>
      <w:r w:rsidRPr="00870748">
        <w:rPr>
          <w:rFonts w:ascii="SimSun" w:hAnsi="SimSun" w:hint="eastAsia"/>
          <w:sz w:val="21"/>
          <w:szCs w:val="21"/>
        </w:rPr>
        <w:t>贡献。修订后的中小企业通讯月刊继续以一种兼顾各方利益的、透明的方式向世界各地约40，000名用户提供中小企业相关最新新</w:t>
      </w:r>
      <w:r w:rsidRPr="00870748">
        <w:rPr>
          <w:rFonts w:ascii="SimSun" w:hAnsi="SimSun" w:hint="eastAsia"/>
          <w:sz w:val="21"/>
          <w:szCs w:val="21"/>
        </w:rPr>
        <w:lastRenderedPageBreak/>
        <w:t>闻、信息和链接，进一步协助决策者为中小企业制定适当的国家知识产权战略。WIPO网站上继续以不同语言列</w:t>
      </w:r>
      <w:proofErr w:type="gramStart"/>
      <w:r w:rsidRPr="00870748">
        <w:rPr>
          <w:rFonts w:ascii="SimSun" w:hAnsi="SimSun" w:hint="eastAsia"/>
          <w:sz w:val="21"/>
          <w:szCs w:val="21"/>
        </w:rPr>
        <w:t>载临时</w:t>
      </w:r>
      <w:proofErr w:type="gramEnd"/>
      <w:r w:rsidRPr="00870748">
        <w:rPr>
          <w:rFonts w:ascii="SimSun" w:hAnsi="SimSun" w:hint="eastAsia"/>
          <w:sz w:val="21"/>
          <w:szCs w:val="21"/>
        </w:rPr>
        <w:t>计划、经过改编和翻译的出版物、调查研究和知识产权概论工具包。WIPO的中小企业相关计划和活动还帮助加强了国家/地区保护当地创造、创新与发明的能力。为了进一步加强向中小企业和中小企业支持机构交付知识产权支持服务的能力，</w:t>
      </w:r>
      <w:r w:rsidR="00D15335" w:rsidRPr="00870748">
        <w:rPr>
          <w:rFonts w:ascii="SimSun" w:hAnsi="SimSun" w:hint="eastAsia"/>
          <w:sz w:val="21"/>
          <w:szCs w:val="21"/>
        </w:rPr>
        <w:t>还完成了</w:t>
      </w:r>
      <w:r w:rsidRPr="00870748">
        <w:rPr>
          <w:rFonts w:ascii="SimSun" w:hAnsi="SimSun" w:hint="eastAsia"/>
          <w:sz w:val="21"/>
          <w:szCs w:val="21"/>
        </w:rPr>
        <w:t>就一份题为“创新促进成功——加强中小企业运用知识产权”的指导性文件</w:t>
      </w:r>
      <w:r w:rsidR="00D15335" w:rsidRPr="00870748">
        <w:rPr>
          <w:rFonts w:ascii="SimSun" w:hAnsi="SimSun" w:hint="eastAsia"/>
          <w:sz w:val="21"/>
          <w:szCs w:val="21"/>
        </w:rPr>
        <w:t>所</w:t>
      </w:r>
      <w:r w:rsidRPr="00870748">
        <w:rPr>
          <w:rFonts w:ascii="SimSun" w:hAnsi="SimSun" w:hint="eastAsia"/>
          <w:sz w:val="21"/>
          <w:szCs w:val="21"/>
        </w:rPr>
        <w:t>开展的工作</w:t>
      </w:r>
      <w:r w:rsidRPr="00870748">
        <w:rPr>
          <w:rStyle w:val="af2"/>
          <w:rFonts w:ascii="SimSun" w:hAnsi="SimSun"/>
          <w:sz w:val="21"/>
          <w:szCs w:val="21"/>
        </w:rPr>
        <w:footnoteReference w:id="41"/>
      </w:r>
      <w:r w:rsidRPr="00870748">
        <w:rPr>
          <w:rFonts w:ascii="SimSun" w:hAnsi="SimSun" w:hint="eastAsia"/>
          <w:sz w:val="21"/>
          <w:szCs w:val="21"/>
        </w:rPr>
        <w:t>。</w:t>
      </w:r>
    </w:p>
    <w:p w14:paraId="4BDC08C6" w14:textId="2C8A82E3"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在树立尊重知识产权的风尚领域，本组织从更广泛的社会利益以及特别是</w:t>
      </w:r>
      <w:r w:rsidR="003320EF" w:rsidRPr="00870748">
        <w:rPr>
          <w:rFonts w:ascii="SimSun" w:hAnsi="SimSun" w:hint="eastAsia"/>
          <w:sz w:val="21"/>
          <w:szCs w:val="21"/>
        </w:rPr>
        <w:t>从</w:t>
      </w:r>
      <w:r w:rsidRPr="00870748">
        <w:rPr>
          <w:rFonts w:ascii="SimSun" w:hAnsi="SimSun" w:hint="eastAsia"/>
          <w:sz w:val="21"/>
          <w:szCs w:val="21"/>
        </w:rPr>
        <w:t>发展</w:t>
      </w:r>
      <w:r w:rsidR="003320EF" w:rsidRPr="00870748">
        <w:rPr>
          <w:rFonts w:ascii="SimSun" w:hAnsi="SimSun" w:hint="eastAsia"/>
          <w:sz w:val="21"/>
          <w:szCs w:val="21"/>
        </w:rPr>
        <w:t>相关</w:t>
      </w:r>
      <w:r w:rsidRPr="00870748">
        <w:rPr>
          <w:rFonts w:ascii="SimSun" w:hAnsi="SimSun" w:hint="eastAsia"/>
          <w:sz w:val="21"/>
          <w:szCs w:val="21"/>
        </w:rPr>
        <w:t>问题入手，处理知识产权执法问题。WIPO应成员国的要求，就当前的国家立法或立法草案与《与贸易相关的知识产权协定》(TRIPS协定)第三部分中执法相关义务的一致性提供立法援助，同时充分兼顾该协定中所列载的平衡和灵活性。此外，WIPO还组织了专门的国家和区域讲习班、会议、研讨会、研究访问以及座谈会，探讨与树立尊重知识产权的风尚相关的问题。这些活动通常审查《TRIPS协定》第三部分中所载的最低标准和灵活性。此外，还探讨了在执法咨询委员会的框架内所讨论的议题，如预防措施配合执法行动、替代性争议解决、提高认识和处置侵权商品问题。WIPO还委托编制了执法机构和检察官培训材料，还应要求向成员国提供援助，帮助其制定树立尊重知识产权的风尚方面的国家战略，尤其注重提高针对性的利益集团对知识产权的认识。WIPO还为10至15岁的青少年委托开发了一个宣传工具</w:t>
      </w:r>
      <w:r w:rsidR="00CB54B0">
        <w:rPr>
          <w:rFonts w:ascii="SimSun" w:hAnsi="SimSun" w:hint="eastAsia"/>
          <w:sz w:val="21"/>
          <w:szCs w:val="21"/>
        </w:rPr>
        <w:t>(</w:t>
      </w:r>
      <w:r w:rsidRPr="00870748">
        <w:rPr>
          <w:rFonts w:ascii="SimSun" w:hAnsi="SimSun" w:hint="eastAsia"/>
          <w:sz w:val="21"/>
          <w:szCs w:val="21"/>
        </w:rPr>
        <w:t>尊重版权教材</w:t>
      </w:r>
      <w:r w:rsidR="00CB54B0">
        <w:rPr>
          <w:rFonts w:ascii="SimSun" w:hAnsi="SimSun" w:hint="eastAsia"/>
          <w:sz w:val="21"/>
          <w:szCs w:val="21"/>
        </w:rPr>
        <w:t>)</w:t>
      </w:r>
      <w:r w:rsidRPr="00870748">
        <w:rPr>
          <w:rFonts w:ascii="SimSun" w:hAnsi="SimSun"/>
          <w:sz w:val="21"/>
          <w:szCs w:val="21"/>
          <w:vertAlign w:val="superscript"/>
        </w:rPr>
        <w:footnoteReference w:id="42"/>
      </w:r>
      <w:r w:rsidRPr="00870748">
        <w:rPr>
          <w:rFonts w:ascii="SimSun" w:hAnsi="SimSun" w:hint="eastAsia"/>
          <w:sz w:val="21"/>
          <w:szCs w:val="21"/>
        </w:rPr>
        <w:t>。本组织继续与其他国际组织和私营部门保持密切联系，目的是确保政策凝聚力以及通过共享资源产生最大的影响。通过这些合作，可将WIPO的树立尊重知识产权风尚的发展相关做法这一愿景纳入WIPO合作伙伴的工作主流之中。现已将有关树立尊重知识产权风尚的所有WIPO主导活动的信息公布在WIPO网站上</w:t>
      </w:r>
      <w:r w:rsidRPr="00104F16">
        <w:rPr>
          <w:rFonts w:ascii="SimSun" w:hAnsi="SimSun"/>
          <w:vertAlign w:val="superscript"/>
        </w:rPr>
        <w:footnoteReference w:id="43"/>
      </w:r>
      <w:r w:rsidRPr="00870748">
        <w:rPr>
          <w:rFonts w:ascii="SimSun" w:hAnsi="SimSun" w:hint="eastAsia"/>
          <w:sz w:val="21"/>
          <w:szCs w:val="21"/>
        </w:rPr>
        <w:t>。</w:t>
      </w:r>
    </w:p>
    <w:p w14:paraId="53498200" w14:textId="117A94D2"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WIPO提供给成员国的立法援助日益增多，主要原因是参与了区域经济一体化进程和优惠贸易协定。</w:t>
      </w:r>
      <w:r w:rsidRPr="00870748">
        <w:rPr>
          <w:rFonts w:ascii="SimSun" w:hAnsi="SimSun"/>
          <w:sz w:val="21"/>
          <w:szCs w:val="21"/>
        </w:rPr>
        <w:t>WIPO</w:t>
      </w:r>
      <w:r w:rsidRPr="00870748">
        <w:rPr>
          <w:rFonts w:ascii="SimSun" w:hAnsi="SimSun" w:hint="eastAsia"/>
          <w:sz w:val="21"/>
          <w:szCs w:val="21"/>
        </w:rPr>
        <w:t>还根据发展议程各项建议，应要求向成员国提供了立法建议。在使有关建议保持以发展为导向、兼顾各方利益、并符合各成员国的独特国情方面予以了格外留意(发展议程建议</w:t>
      </w:r>
      <w:r w:rsidRPr="00870748">
        <w:rPr>
          <w:rFonts w:ascii="SimSun" w:hAnsi="SimSun"/>
          <w:sz w:val="21"/>
          <w:szCs w:val="21"/>
        </w:rPr>
        <w:t>13</w:t>
      </w:r>
      <w:r w:rsidRPr="00870748">
        <w:rPr>
          <w:rFonts w:ascii="SimSun" w:hAnsi="SimSun" w:hint="eastAsia"/>
          <w:sz w:val="21"/>
          <w:szCs w:val="21"/>
        </w:rPr>
        <w:t>)。</w:t>
      </w:r>
      <w:r w:rsidRPr="00870748">
        <w:rPr>
          <w:rFonts w:ascii="SimSun" w:hAnsi="SimSun"/>
          <w:sz w:val="21"/>
          <w:szCs w:val="21"/>
        </w:rPr>
        <w:t>WIPO</w:t>
      </w:r>
      <w:r w:rsidRPr="00870748">
        <w:rPr>
          <w:rFonts w:ascii="SimSun" w:hAnsi="SimSun" w:hint="eastAsia"/>
          <w:sz w:val="21"/>
          <w:szCs w:val="21"/>
        </w:rPr>
        <w:t>适当考虑了公有领域的</w:t>
      </w:r>
      <w:r w:rsidR="00A901CE" w:rsidRPr="00870748">
        <w:rPr>
          <w:rFonts w:ascii="SimSun" w:hAnsi="SimSun" w:hint="eastAsia"/>
          <w:sz w:val="21"/>
          <w:szCs w:val="21"/>
        </w:rPr>
        <w:t>边界</w:t>
      </w:r>
      <w:r w:rsidRPr="00870748">
        <w:rPr>
          <w:rFonts w:ascii="SimSun" w:hAnsi="SimSun" w:hint="eastAsia"/>
          <w:sz w:val="21"/>
          <w:szCs w:val="21"/>
        </w:rPr>
        <w:t>、作用和</w:t>
      </w:r>
      <w:r w:rsidR="00A901CE" w:rsidRPr="00870748">
        <w:rPr>
          <w:rFonts w:ascii="SimSun" w:hAnsi="SimSun" w:hint="eastAsia"/>
          <w:sz w:val="21"/>
          <w:szCs w:val="21"/>
        </w:rPr>
        <w:t>形态</w:t>
      </w:r>
      <w:r w:rsidRPr="00870748">
        <w:rPr>
          <w:rFonts w:ascii="SimSun" w:hAnsi="SimSun" w:hint="eastAsia"/>
          <w:sz w:val="21"/>
          <w:szCs w:val="21"/>
        </w:rPr>
        <w:t>(发展议程建议1</w:t>
      </w:r>
      <w:r w:rsidRPr="00870748">
        <w:rPr>
          <w:rFonts w:ascii="SimSun" w:hAnsi="SimSun"/>
          <w:sz w:val="21"/>
          <w:szCs w:val="21"/>
        </w:rPr>
        <w:t>6</w:t>
      </w:r>
      <w:r w:rsidRPr="00870748">
        <w:rPr>
          <w:rFonts w:ascii="SimSun" w:hAnsi="SimSun" w:hint="eastAsia"/>
          <w:sz w:val="21"/>
          <w:szCs w:val="21"/>
        </w:rPr>
        <w:t>和</w:t>
      </w:r>
      <w:r w:rsidRPr="00870748">
        <w:rPr>
          <w:rFonts w:ascii="SimSun" w:hAnsi="SimSun"/>
          <w:sz w:val="21"/>
          <w:szCs w:val="21"/>
        </w:rPr>
        <w:t>20</w:t>
      </w:r>
      <w:r w:rsidRPr="00870748">
        <w:rPr>
          <w:rFonts w:ascii="SimSun" w:hAnsi="SimSun" w:hint="eastAsia"/>
          <w:sz w:val="21"/>
          <w:szCs w:val="21"/>
        </w:rPr>
        <w:t>)，同时还牢记了因各国所处发展阶段不同而适用的灵活性(发展议程建议14和17)</w:t>
      </w:r>
      <w:r w:rsidRPr="005C2DC8">
        <w:rPr>
          <w:rFonts w:ascii="SimSun" w:hAnsi="SimSun" w:hint="eastAsia"/>
          <w:sz w:val="21"/>
          <w:szCs w:val="21"/>
        </w:rPr>
        <w:t>。</w:t>
      </w:r>
    </w:p>
    <w:p w14:paraId="460D0D52" w14:textId="6AB437EE"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WIPO依据发展议程建议14并应成员国的要求解决了知识产权制度中的灵活性问题。在CDIP第十五届会议上，秘书处呈交了文件</w:t>
      </w:r>
      <w:r w:rsidRPr="00870748">
        <w:rPr>
          <w:rFonts w:ascii="SimSun" w:hAnsi="SimSun"/>
          <w:sz w:val="21"/>
          <w:szCs w:val="21"/>
        </w:rPr>
        <w:t>CDIP/13/10</w:t>
      </w:r>
      <w:r w:rsidRPr="00870748">
        <w:rPr>
          <w:rFonts w:ascii="SimSun" w:hAnsi="SimSun" w:hint="eastAsia"/>
          <w:sz w:val="21"/>
          <w:szCs w:val="21"/>
        </w:rPr>
        <w:t>修订稿，其中探讨了以下问题：(i)从</w:t>
      </w:r>
      <w:proofErr w:type="gramStart"/>
      <w:r w:rsidRPr="00870748">
        <w:rPr>
          <w:rFonts w:ascii="SimSun" w:hAnsi="SimSun" w:hint="eastAsia"/>
          <w:sz w:val="21"/>
          <w:szCs w:val="21"/>
        </w:rPr>
        <w:t>可专利</w:t>
      </w:r>
      <w:proofErr w:type="gramEnd"/>
      <w:r w:rsidRPr="00870748">
        <w:rPr>
          <w:rFonts w:ascii="SimSun" w:hAnsi="SimSun" w:hint="eastAsia"/>
          <w:sz w:val="21"/>
          <w:szCs w:val="21"/>
        </w:rPr>
        <w:t>性中排除植物的范围(TRIPS第27条)和(ii)软件相关发明</w:t>
      </w:r>
      <w:proofErr w:type="gramStart"/>
      <w:r w:rsidRPr="00870748">
        <w:rPr>
          <w:rFonts w:ascii="SimSun" w:hAnsi="SimSun" w:hint="eastAsia"/>
          <w:sz w:val="21"/>
          <w:szCs w:val="21"/>
        </w:rPr>
        <w:t>可专利</w:t>
      </w:r>
      <w:proofErr w:type="gramEnd"/>
      <w:r w:rsidRPr="00870748">
        <w:rPr>
          <w:rFonts w:ascii="SimSun" w:hAnsi="SimSun" w:hint="eastAsia"/>
          <w:sz w:val="21"/>
          <w:szCs w:val="21"/>
        </w:rPr>
        <w:t>性或排除</w:t>
      </w:r>
      <w:proofErr w:type="gramStart"/>
      <w:r w:rsidRPr="00870748">
        <w:rPr>
          <w:rFonts w:ascii="SimSun" w:hAnsi="SimSun" w:hint="eastAsia"/>
          <w:sz w:val="21"/>
          <w:szCs w:val="21"/>
        </w:rPr>
        <w:t>可专利</w:t>
      </w:r>
      <w:proofErr w:type="gramEnd"/>
      <w:r w:rsidRPr="00870748">
        <w:rPr>
          <w:rFonts w:ascii="SimSun" w:hAnsi="SimSun" w:hint="eastAsia"/>
          <w:sz w:val="21"/>
          <w:szCs w:val="21"/>
        </w:rPr>
        <w:t>性方面的灵活性。该文件纳入了一些成员国在委员会第十三届会议期间提出的意见。该届会议期间，CDIP就多边框架中的灵活性以及在国内法中落实下列灵活性的一份文件</w:t>
      </w:r>
      <w:r w:rsidRPr="00870748">
        <w:rPr>
          <w:rFonts w:ascii="SimSun" w:hAnsi="SimSun"/>
          <w:sz w:val="21"/>
          <w:szCs w:val="21"/>
        </w:rPr>
        <w:t>(CDIP/15/6)</w:t>
      </w:r>
      <w:r w:rsidRPr="00870748">
        <w:rPr>
          <w:rFonts w:ascii="SimSun" w:hAnsi="SimSun" w:hint="eastAsia"/>
          <w:sz w:val="21"/>
          <w:szCs w:val="21"/>
        </w:rPr>
        <w:t>开展了讨论：</w:t>
      </w:r>
      <w:r w:rsidRPr="00870748">
        <w:rPr>
          <w:rFonts w:ascii="SimSun" w:hAnsi="SimSun"/>
          <w:sz w:val="21"/>
          <w:szCs w:val="21"/>
        </w:rPr>
        <w:t>(i)</w:t>
      </w:r>
      <w:r w:rsidR="0076224E" w:rsidRPr="00870748">
        <w:rPr>
          <w:rFonts w:ascii="SimSun" w:hAnsi="SimSun" w:hint="eastAsia"/>
          <w:sz w:val="21"/>
          <w:szCs w:val="21"/>
        </w:rPr>
        <w:t>在专利执法中适用还是</w:t>
      </w:r>
      <w:r w:rsidRPr="00870748">
        <w:rPr>
          <w:rFonts w:ascii="SimSun" w:hAnsi="SimSun" w:hint="eastAsia"/>
          <w:sz w:val="21"/>
          <w:szCs w:val="21"/>
        </w:rPr>
        <w:t>不适用刑事制裁的灵活性</w:t>
      </w:r>
      <w:r w:rsidRPr="00870748">
        <w:rPr>
          <w:rFonts w:ascii="SimSun" w:hAnsi="SimSun"/>
          <w:sz w:val="21"/>
          <w:szCs w:val="21"/>
        </w:rPr>
        <w:t>(TRIPS</w:t>
      </w:r>
      <w:r w:rsidRPr="00870748">
        <w:rPr>
          <w:rFonts w:ascii="SimSun" w:hAnsi="SimSun" w:hint="eastAsia"/>
          <w:sz w:val="21"/>
          <w:szCs w:val="21"/>
        </w:rPr>
        <w:t>第</w:t>
      </w:r>
      <w:r w:rsidRPr="00870748">
        <w:rPr>
          <w:rFonts w:ascii="SimSun" w:hAnsi="SimSun"/>
          <w:sz w:val="21"/>
          <w:szCs w:val="21"/>
        </w:rPr>
        <w:t>61</w:t>
      </w:r>
      <w:r w:rsidRPr="00870748">
        <w:rPr>
          <w:rFonts w:ascii="SimSun" w:hAnsi="SimSun" w:hint="eastAsia"/>
          <w:sz w:val="21"/>
          <w:szCs w:val="21"/>
        </w:rPr>
        <w:t>条</w:t>
      </w:r>
      <w:r w:rsidRPr="00870748">
        <w:rPr>
          <w:rFonts w:ascii="SimSun" w:hAnsi="SimSun"/>
          <w:sz w:val="21"/>
          <w:szCs w:val="21"/>
        </w:rPr>
        <w:t>)</w:t>
      </w:r>
      <w:r w:rsidRPr="00870748">
        <w:rPr>
          <w:rFonts w:ascii="SimSun" w:hAnsi="SimSun" w:hint="eastAsia"/>
          <w:sz w:val="21"/>
          <w:szCs w:val="21"/>
        </w:rPr>
        <w:t>，以及</w:t>
      </w:r>
      <w:r w:rsidRPr="00870748">
        <w:rPr>
          <w:rFonts w:ascii="SimSun" w:hAnsi="SimSun"/>
          <w:sz w:val="21"/>
          <w:szCs w:val="21"/>
        </w:rPr>
        <w:t>(ii)</w:t>
      </w:r>
      <w:r w:rsidRPr="00870748">
        <w:rPr>
          <w:rFonts w:ascii="SimSun" w:hAnsi="SimSun" w:hint="eastAsia"/>
          <w:sz w:val="21"/>
          <w:szCs w:val="21"/>
        </w:rPr>
        <w:t>可能导致限制专利权的与安全有关的措施</w:t>
      </w:r>
      <w:r w:rsidRPr="00870748">
        <w:rPr>
          <w:rFonts w:ascii="SimSun" w:hAnsi="SimSun"/>
          <w:sz w:val="21"/>
          <w:szCs w:val="21"/>
        </w:rPr>
        <w:t>(</w:t>
      </w:r>
      <w:r w:rsidRPr="00870748">
        <w:rPr>
          <w:rFonts w:ascii="SimSun" w:hAnsi="SimSun" w:hint="eastAsia"/>
          <w:sz w:val="21"/>
          <w:szCs w:val="21"/>
        </w:rPr>
        <w:t>根据</w:t>
      </w:r>
      <w:r w:rsidRPr="00870748">
        <w:rPr>
          <w:rFonts w:ascii="SimSun" w:hAnsi="SimSun"/>
          <w:sz w:val="21"/>
          <w:szCs w:val="21"/>
        </w:rPr>
        <w:t>TRIPS</w:t>
      </w:r>
      <w:r w:rsidRPr="00870748">
        <w:rPr>
          <w:rFonts w:ascii="SimSun" w:hAnsi="SimSun" w:hint="eastAsia"/>
          <w:sz w:val="21"/>
          <w:szCs w:val="21"/>
        </w:rPr>
        <w:t>第</w:t>
      </w:r>
      <w:r w:rsidRPr="00870748">
        <w:rPr>
          <w:rFonts w:ascii="SimSun" w:hAnsi="SimSun"/>
          <w:sz w:val="21"/>
          <w:szCs w:val="21"/>
        </w:rPr>
        <w:t>73</w:t>
      </w:r>
      <w:r w:rsidRPr="00870748">
        <w:rPr>
          <w:rFonts w:ascii="SimSun" w:hAnsi="SimSun" w:hint="eastAsia"/>
          <w:sz w:val="21"/>
          <w:szCs w:val="21"/>
        </w:rPr>
        <w:t>条称作的“安全例外”</w:t>
      </w:r>
      <w:r w:rsidRPr="00870748">
        <w:rPr>
          <w:rFonts w:ascii="SimSun" w:hAnsi="SimSun"/>
          <w:sz w:val="21"/>
          <w:szCs w:val="21"/>
        </w:rPr>
        <w:t>)</w:t>
      </w:r>
      <w:r w:rsidRPr="00870748">
        <w:rPr>
          <w:rFonts w:ascii="SimSun" w:hAnsi="SimSun" w:hint="eastAsia"/>
          <w:sz w:val="21"/>
          <w:szCs w:val="21"/>
        </w:rPr>
        <w:t>。文件列出了这些灵活性已经在国家层面落实的不同方式，由此阐明了各成员国在按照自己的需求和发展水平制定其专利法方面可以使用的各种方案。WIPO秘书处应CDIP在第十五届会议上提出的要求，更新了灵活性方面的数据库，并经委员会第六届会议同意给予了公布</w:t>
      </w:r>
      <w:r w:rsidRPr="00870748">
        <w:rPr>
          <w:rStyle w:val="af2"/>
          <w:rFonts w:ascii="SimSun" w:hAnsi="SimSun"/>
          <w:sz w:val="21"/>
          <w:szCs w:val="21"/>
        </w:rPr>
        <w:footnoteReference w:id="44"/>
      </w:r>
      <w:r w:rsidRPr="00870748">
        <w:rPr>
          <w:rFonts w:ascii="SimSun" w:hAnsi="SimSun" w:hint="eastAsia"/>
          <w:sz w:val="21"/>
          <w:szCs w:val="21"/>
        </w:rPr>
        <w:t>。在第十六届会议上还呈交了更新后的数据库，以及一份介绍了目前所包含的1371条规定的文件</w:t>
      </w:r>
      <w:r w:rsidR="00CB54B0">
        <w:rPr>
          <w:rFonts w:ascii="SimSun" w:hAnsi="SimSun" w:hint="eastAsia"/>
          <w:sz w:val="21"/>
          <w:szCs w:val="21"/>
        </w:rPr>
        <w:t>(</w:t>
      </w:r>
      <w:r w:rsidRPr="00870748">
        <w:rPr>
          <w:rFonts w:ascii="SimSun" w:hAnsi="SimSun"/>
          <w:sz w:val="21"/>
          <w:szCs w:val="21"/>
        </w:rPr>
        <w:t>CDIP/16/5</w:t>
      </w:r>
      <w:r w:rsidR="00CB54B0">
        <w:rPr>
          <w:rFonts w:ascii="SimSun" w:hAnsi="SimSun" w:hint="eastAsia"/>
          <w:sz w:val="21"/>
          <w:szCs w:val="21"/>
        </w:rPr>
        <w:t>)</w:t>
      </w:r>
      <w:r w:rsidRPr="00870748">
        <w:rPr>
          <w:rFonts w:ascii="SimSun" w:hAnsi="SimSun" w:hint="eastAsia"/>
          <w:sz w:val="21"/>
          <w:szCs w:val="21"/>
        </w:rPr>
        <w:t>。WIPO秘书处亦提交了经CDIP第六届会议批准创建的灵活性方面的更新后的网页</w:t>
      </w:r>
      <w:r w:rsidRPr="00870748">
        <w:rPr>
          <w:rStyle w:val="af2"/>
          <w:rFonts w:ascii="SimSun" w:hAnsi="SimSun"/>
          <w:sz w:val="21"/>
          <w:szCs w:val="21"/>
        </w:rPr>
        <w:footnoteReference w:id="45"/>
      </w:r>
      <w:r w:rsidRPr="00870748">
        <w:rPr>
          <w:rFonts w:ascii="SimSun" w:hAnsi="SimSun" w:hint="eastAsia"/>
          <w:sz w:val="21"/>
          <w:szCs w:val="21"/>
        </w:rPr>
        <w:t>。</w:t>
      </w:r>
    </w:p>
    <w:p w14:paraId="7DC4DC06" w14:textId="77777777"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lastRenderedPageBreak/>
        <w:t>根据发展议程建议42，WIPO继续确定机遇、寻找契机，加强民间社会对WIPO活动的参与力度。201</w:t>
      </w:r>
      <w:r w:rsidRPr="00870748">
        <w:rPr>
          <w:rFonts w:ascii="SimSun" w:hAnsi="SimSun"/>
          <w:sz w:val="21"/>
          <w:szCs w:val="21"/>
        </w:rPr>
        <w:t>5</w:t>
      </w:r>
      <w:r w:rsidRPr="00870748">
        <w:rPr>
          <w:rFonts w:ascii="SimSun" w:hAnsi="SimSun" w:hint="eastAsia"/>
          <w:sz w:val="21"/>
          <w:szCs w:val="21"/>
        </w:rPr>
        <w:t>年</w:t>
      </w:r>
      <w:r w:rsidRPr="00870748">
        <w:rPr>
          <w:rFonts w:ascii="SimSun" w:hAnsi="SimSun"/>
          <w:sz w:val="21"/>
          <w:szCs w:val="21"/>
        </w:rPr>
        <w:t>4</w:t>
      </w:r>
      <w:r w:rsidRPr="00870748">
        <w:rPr>
          <w:rFonts w:ascii="SimSun" w:hAnsi="SimSun" w:hint="eastAsia"/>
          <w:sz w:val="21"/>
          <w:szCs w:val="21"/>
        </w:rPr>
        <w:t>月总干事与所有经认可的非政府组织举行了第四届年度开放式会议。会议继续为就国际知识产权体系总体及WIPO的具体工作直接交流意见提供一个宝贵的论坛。2015年，WIPO还举办了很多形式各样的论坛，包括讲习班、研讨会、具体项目咨询会以及周边会议，藉此寻求非政府利益攸关者的参与和合作，以促进继续与其进行开放、透明和反应灵敏的交流。WIPO与其非政府利益攸关者保持密切合作，继续开发有助于加强知识产权作为促进全球经济增长和发展之工具的平台和伙伴关系。WIPO将继续推行有关行动倡议，鼓励并促进民间团体积极地、有意义地参与活动。</w:t>
      </w:r>
    </w:p>
    <w:p w14:paraId="0439DF33" w14:textId="741947FB"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lang w:val="en"/>
        </w:rPr>
        <w:t>道德操守办公室继续确保WIPO各级人员了解他们作为国际公务员和WIPO工作人员而</w:t>
      </w:r>
      <w:r w:rsidR="00F62BF6" w:rsidRPr="00870748">
        <w:rPr>
          <w:rFonts w:ascii="SimSun" w:hAnsi="SimSun" w:hint="eastAsia"/>
          <w:sz w:val="21"/>
          <w:szCs w:val="21"/>
          <w:lang w:val="en"/>
        </w:rPr>
        <w:t>具有</w:t>
      </w:r>
      <w:r w:rsidRPr="00870748">
        <w:rPr>
          <w:rFonts w:ascii="SimSun" w:hAnsi="SimSun" w:hint="eastAsia"/>
          <w:sz w:val="21"/>
          <w:szCs w:val="21"/>
          <w:lang w:val="en"/>
        </w:rPr>
        <w:t>的道德义务。在此方面，道德</w:t>
      </w:r>
      <w:r w:rsidRPr="005C2DC8">
        <w:rPr>
          <w:rFonts w:ascii="SimSun" w:hAnsi="SimSun" w:hint="eastAsia"/>
          <w:sz w:val="21"/>
          <w:szCs w:val="21"/>
        </w:rPr>
        <w:t>操守办公室继续将重点放在制定标准、提高对道德行为的认识，以及对WIPO工作人员就产生道德困境的情况提供保密咨询和指导。</w:t>
      </w:r>
    </w:p>
    <w:p w14:paraId="3B34554F" w14:textId="4A17DC2E"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WIPO大会在其第三十九届会议上通过的“协调机制以及监测、评估和报告模式”(“协调机制”)中所预期的发展议程各项建议落实情况独立审查工作于2015年启动，并已按照CDIP第十四届会议上批准的职责范围</w:t>
      </w:r>
      <w:r w:rsidR="00CB54B0">
        <w:rPr>
          <w:rFonts w:ascii="SimSun" w:hAnsi="SimSun" w:hint="eastAsia"/>
          <w:sz w:val="21"/>
          <w:szCs w:val="21"/>
        </w:rPr>
        <w:t>(</w:t>
      </w:r>
      <w:r w:rsidRPr="00870748">
        <w:rPr>
          <w:rFonts w:ascii="SimSun" w:hAnsi="SimSun" w:hint="eastAsia"/>
          <w:sz w:val="21"/>
          <w:szCs w:val="21"/>
        </w:rPr>
        <w:t>TOR</w:t>
      </w:r>
      <w:r w:rsidR="00CB54B0">
        <w:rPr>
          <w:rFonts w:ascii="SimSun" w:hAnsi="SimSun" w:hint="eastAsia"/>
          <w:sz w:val="21"/>
          <w:szCs w:val="21"/>
        </w:rPr>
        <w:t>)</w:t>
      </w:r>
      <w:r w:rsidRPr="00870748">
        <w:rPr>
          <w:rFonts w:ascii="SimSun" w:hAnsi="SimSun" w:hint="eastAsia"/>
          <w:sz w:val="21"/>
          <w:szCs w:val="21"/>
        </w:rPr>
        <w:t>遴选了审查小组。审查小组依照职责范围提交了一份启动报告</w:t>
      </w:r>
      <w:r w:rsidR="00085802" w:rsidRPr="00870748">
        <w:rPr>
          <w:rFonts w:ascii="SimSun" w:hAnsi="SimSun" w:hint="eastAsia"/>
          <w:sz w:val="21"/>
          <w:szCs w:val="21"/>
        </w:rPr>
        <w:t>，</w:t>
      </w:r>
      <w:r w:rsidRPr="00870748">
        <w:rPr>
          <w:rFonts w:ascii="SimSun" w:hAnsi="SimSun" w:hint="eastAsia"/>
          <w:sz w:val="21"/>
          <w:szCs w:val="21"/>
        </w:rPr>
        <w:t>还于2015年9月就上述启动报告与各代表团和发展议程项目管理人员举行了会议。为了开展独立审查进程，审查小组运用了各种</w:t>
      </w:r>
      <w:r w:rsidR="004544AA" w:rsidRPr="00870748">
        <w:rPr>
          <w:rFonts w:ascii="SimSun" w:hAnsi="SimSun" w:hint="eastAsia"/>
          <w:sz w:val="21"/>
          <w:szCs w:val="21"/>
        </w:rPr>
        <w:t>方法</w:t>
      </w:r>
      <w:r w:rsidRPr="00870748">
        <w:rPr>
          <w:rFonts w:ascii="SimSun" w:hAnsi="SimSun" w:hint="eastAsia"/>
          <w:sz w:val="21"/>
          <w:szCs w:val="21"/>
        </w:rPr>
        <w:t>，即：</w:t>
      </w:r>
      <w:r w:rsidRPr="00870748">
        <w:rPr>
          <w:rFonts w:ascii="SimSun" w:hAnsi="SimSun"/>
          <w:sz w:val="21"/>
          <w:szCs w:val="21"/>
        </w:rPr>
        <w:t>(i)</w:t>
      </w:r>
      <w:r w:rsidRPr="00870748">
        <w:rPr>
          <w:rFonts w:ascii="SimSun" w:hAnsi="SimSun" w:hint="eastAsia"/>
          <w:sz w:val="21"/>
          <w:szCs w:val="21"/>
        </w:rPr>
        <w:t>对有关落实发展议程的文件进行文件审查；</w:t>
      </w:r>
      <w:r w:rsidRPr="00870748">
        <w:rPr>
          <w:rFonts w:ascii="SimSun" w:hAnsi="SimSun"/>
          <w:sz w:val="21"/>
          <w:szCs w:val="21"/>
        </w:rPr>
        <w:t>(ii)</w:t>
      </w:r>
      <w:r w:rsidRPr="00870748">
        <w:rPr>
          <w:rFonts w:ascii="SimSun" w:hAnsi="SimSun" w:hint="eastAsia"/>
          <w:sz w:val="21"/>
          <w:szCs w:val="21"/>
        </w:rPr>
        <w:t>与参与发展议程落实</w:t>
      </w:r>
      <w:r w:rsidR="004544AA" w:rsidRPr="00870748">
        <w:rPr>
          <w:rFonts w:ascii="SimSun" w:hAnsi="SimSun" w:hint="eastAsia"/>
          <w:sz w:val="21"/>
          <w:szCs w:val="21"/>
        </w:rPr>
        <w:t>工作</w:t>
      </w:r>
      <w:r w:rsidRPr="00870748">
        <w:rPr>
          <w:rFonts w:ascii="SimSun" w:hAnsi="SimSun" w:hint="eastAsia"/>
          <w:sz w:val="21"/>
          <w:szCs w:val="21"/>
        </w:rPr>
        <w:t>的不同人员进行访谈</w:t>
      </w:r>
      <w:r w:rsidRPr="004532AE">
        <w:rPr>
          <w:rFonts w:ascii="SimSun" w:hAnsi="SimSun"/>
          <w:sz w:val="21"/>
          <w:szCs w:val="21"/>
          <w:vertAlign w:val="superscript"/>
        </w:rPr>
        <w:footnoteReference w:id="46"/>
      </w:r>
      <w:r w:rsidRPr="00870748">
        <w:rPr>
          <w:rFonts w:ascii="SimSun" w:hAnsi="SimSun" w:hint="eastAsia"/>
          <w:sz w:val="21"/>
          <w:szCs w:val="21"/>
        </w:rPr>
        <w:t>；</w:t>
      </w:r>
      <w:r w:rsidRPr="00870748">
        <w:rPr>
          <w:rFonts w:ascii="SimSun" w:hAnsi="SimSun"/>
          <w:sz w:val="21"/>
          <w:szCs w:val="21"/>
        </w:rPr>
        <w:t>(iii)</w:t>
      </w:r>
      <w:r w:rsidRPr="00870748">
        <w:rPr>
          <w:rFonts w:ascii="SimSun" w:hAnsi="SimSun" w:hint="eastAsia"/>
          <w:sz w:val="21"/>
          <w:szCs w:val="21"/>
        </w:rPr>
        <w:t>对独立审查进程相关人员进行调查</w:t>
      </w:r>
      <w:r w:rsidRPr="004532AE">
        <w:rPr>
          <w:rFonts w:ascii="SimSun" w:hAnsi="SimSun"/>
          <w:sz w:val="21"/>
          <w:szCs w:val="21"/>
          <w:vertAlign w:val="superscript"/>
        </w:rPr>
        <w:footnoteReference w:id="47"/>
      </w:r>
      <w:r w:rsidRPr="00870748">
        <w:rPr>
          <w:rFonts w:ascii="SimSun" w:hAnsi="SimSun" w:hint="eastAsia"/>
          <w:sz w:val="21"/>
          <w:szCs w:val="21"/>
        </w:rPr>
        <w:t>；以及</w:t>
      </w:r>
      <w:r w:rsidRPr="00870748">
        <w:rPr>
          <w:rFonts w:ascii="SimSun" w:hAnsi="SimSun"/>
          <w:sz w:val="21"/>
          <w:szCs w:val="21"/>
        </w:rPr>
        <w:t>(iv)</w:t>
      </w:r>
      <w:r w:rsidRPr="00870748">
        <w:rPr>
          <w:rFonts w:ascii="SimSun" w:hAnsi="SimSun" w:hint="eastAsia"/>
          <w:sz w:val="21"/>
          <w:szCs w:val="21"/>
        </w:rPr>
        <w:t>根据审查小组编制的启动报告中所确定的标准对选定国家开展实地走访</w:t>
      </w:r>
      <w:r w:rsidRPr="00507221">
        <w:rPr>
          <w:rFonts w:ascii="SimSun" w:hAnsi="SimSun"/>
          <w:sz w:val="21"/>
          <w:szCs w:val="21"/>
          <w:vertAlign w:val="superscript"/>
        </w:rPr>
        <w:footnoteReference w:id="48"/>
      </w:r>
      <w:r w:rsidRPr="00870748">
        <w:rPr>
          <w:rFonts w:ascii="SimSun" w:hAnsi="SimSun" w:hint="eastAsia"/>
          <w:sz w:val="21"/>
          <w:szCs w:val="21"/>
        </w:rPr>
        <w:t>。审查报告预计将在CDIP第十八届会议上提交</w:t>
      </w:r>
      <w:r w:rsidRPr="00104F16">
        <w:rPr>
          <w:rFonts w:ascii="SimSun" w:hAnsi="SimSun"/>
          <w:vertAlign w:val="superscript"/>
        </w:rPr>
        <w:footnoteReference w:id="49"/>
      </w:r>
      <w:r w:rsidRPr="00870748">
        <w:rPr>
          <w:rFonts w:ascii="SimSun" w:hAnsi="SimSun" w:hint="eastAsia"/>
          <w:sz w:val="21"/>
          <w:szCs w:val="21"/>
        </w:rPr>
        <w:t>。</w:t>
      </w:r>
    </w:p>
    <w:p w14:paraId="61B990DD" w14:textId="7F7F847D"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proofErr w:type="gramStart"/>
      <w:r w:rsidRPr="00870748">
        <w:rPr>
          <w:rFonts w:ascii="SimSun" w:hAnsi="SimSun" w:hint="eastAsia"/>
          <w:sz w:val="21"/>
          <w:szCs w:val="21"/>
        </w:rPr>
        <w:t>继项目</w:t>
      </w:r>
      <w:proofErr w:type="gramEnd"/>
      <w:r w:rsidRPr="00870748">
        <w:rPr>
          <w:rFonts w:ascii="SimSun" w:hAnsi="SimSun" w:hint="eastAsia"/>
          <w:sz w:val="21"/>
          <w:szCs w:val="21"/>
        </w:rPr>
        <w:t>完成并</w:t>
      </w:r>
      <w:r w:rsidR="004544AA" w:rsidRPr="00870748">
        <w:rPr>
          <w:rFonts w:ascii="SimSun" w:hAnsi="SimSun" w:hint="eastAsia"/>
          <w:sz w:val="21"/>
          <w:szCs w:val="21"/>
        </w:rPr>
        <w:t>经</w:t>
      </w:r>
      <w:r w:rsidRPr="00870748">
        <w:rPr>
          <w:rFonts w:ascii="SimSun" w:hAnsi="SimSun" w:hint="eastAsia"/>
          <w:sz w:val="21"/>
          <w:szCs w:val="21"/>
        </w:rPr>
        <w:t>独立外部审评之后，有14个发展议程项目被纳入了WIPO各项计划活动的主流。201</w:t>
      </w:r>
      <w:r w:rsidRPr="00870748">
        <w:rPr>
          <w:rFonts w:ascii="SimSun" w:hAnsi="SimSun"/>
          <w:sz w:val="21"/>
          <w:szCs w:val="21"/>
        </w:rPr>
        <w:t>5</w:t>
      </w:r>
      <w:r w:rsidRPr="00870748">
        <w:rPr>
          <w:rFonts w:ascii="SimSun" w:hAnsi="SimSun" w:hint="eastAsia"/>
          <w:sz w:val="21"/>
          <w:szCs w:val="21"/>
        </w:rPr>
        <w:t>年</w:t>
      </w:r>
      <w:proofErr w:type="gramStart"/>
      <w:r w:rsidRPr="00870748">
        <w:rPr>
          <w:rFonts w:ascii="SimSun" w:hAnsi="SimSun" w:hint="eastAsia"/>
          <w:sz w:val="21"/>
          <w:szCs w:val="21"/>
        </w:rPr>
        <w:t>间这些</w:t>
      </w:r>
      <w:proofErr w:type="gramEnd"/>
      <w:r w:rsidRPr="00870748">
        <w:rPr>
          <w:rFonts w:ascii="SimSun" w:hAnsi="SimSun" w:hint="eastAsia"/>
          <w:sz w:val="21"/>
          <w:szCs w:val="21"/>
        </w:rPr>
        <w:t>纳入主流的项目包括以下内容：</w:t>
      </w:r>
    </w:p>
    <w:p w14:paraId="7876FB35" w14:textId="323F4B90" w:rsidR="00E261AE" w:rsidRPr="00870748" w:rsidRDefault="00E261AE" w:rsidP="004532A4">
      <w:pPr>
        <w:numPr>
          <w:ilvl w:val="0"/>
          <w:numId w:val="11"/>
        </w:numPr>
        <w:adjustRightInd w:val="0"/>
        <w:spacing w:afterLines="50" w:after="120" w:line="340" w:lineRule="atLeast"/>
        <w:ind w:left="480" w:firstLine="87"/>
        <w:jc w:val="both"/>
        <w:rPr>
          <w:rFonts w:ascii="SimSun" w:hAnsi="SimSun"/>
          <w:sz w:val="21"/>
          <w:szCs w:val="21"/>
        </w:rPr>
      </w:pPr>
      <w:r w:rsidRPr="00870748">
        <w:rPr>
          <w:rFonts w:ascii="SimSun" w:hAnsi="SimSun" w:hint="eastAsia"/>
          <w:sz w:val="21"/>
          <w:szCs w:val="21"/>
        </w:rPr>
        <w:t>作为“调动资源促进发展会议”的一项</w:t>
      </w:r>
      <w:r w:rsidR="00C722AD" w:rsidRPr="00870748">
        <w:rPr>
          <w:rFonts w:ascii="SimSun" w:hAnsi="SimSun" w:hint="eastAsia"/>
          <w:sz w:val="21"/>
          <w:szCs w:val="21"/>
        </w:rPr>
        <w:t>后续</w:t>
      </w:r>
      <w:r w:rsidRPr="00870748">
        <w:rPr>
          <w:rFonts w:ascii="SimSun" w:hAnsi="SimSun" w:hint="eastAsia"/>
          <w:sz w:val="21"/>
          <w:szCs w:val="21"/>
        </w:rPr>
        <w:t>举措，</w:t>
      </w:r>
      <w:r w:rsidRPr="00870748">
        <w:rPr>
          <w:rFonts w:ascii="SimSun" w:hAnsi="SimSun"/>
          <w:sz w:val="21"/>
          <w:szCs w:val="21"/>
        </w:rPr>
        <w:t>WIPO</w:t>
      </w:r>
      <w:r w:rsidRPr="00870748">
        <w:rPr>
          <w:rFonts w:ascii="SimSun" w:hAnsi="SimSun" w:hint="eastAsia"/>
          <w:sz w:val="21"/>
          <w:szCs w:val="21"/>
        </w:rPr>
        <w:t>继续开展工作，为其各项计划和项目确定合作伙伴和预算外资金支持。纵观201</w:t>
      </w:r>
      <w:r w:rsidRPr="00870748">
        <w:rPr>
          <w:rFonts w:ascii="SimSun" w:hAnsi="SimSun"/>
          <w:sz w:val="21"/>
          <w:szCs w:val="21"/>
        </w:rPr>
        <w:t>5</w:t>
      </w:r>
      <w:r w:rsidR="00C722AD" w:rsidRPr="00870748">
        <w:rPr>
          <w:rFonts w:ascii="SimSun" w:hAnsi="SimSun" w:hint="eastAsia"/>
          <w:sz w:val="21"/>
          <w:szCs w:val="21"/>
        </w:rPr>
        <w:t>年，宣传工作的重点放在了建立合作伙伴关系，</w:t>
      </w:r>
      <w:r w:rsidRPr="00870748">
        <w:rPr>
          <w:rFonts w:ascii="SimSun" w:hAnsi="SimSun" w:hint="eastAsia"/>
          <w:sz w:val="21"/>
          <w:szCs w:val="21"/>
        </w:rPr>
        <w:t>支持WIPO</w:t>
      </w:r>
      <w:r w:rsidRPr="00870748">
        <w:rPr>
          <w:rFonts w:ascii="SimSun" w:hAnsi="SimSun"/>
          <w:sz w:val="21"/>
          <w:szCs w:val="21"/>
        </w:rPr>
        <w:t xml:space="preserve"> </w:t>
      </w:r>
      <w:r w:rsidRPr="00870748">
        <w:rPr>
          <w:rFonts w:ascii="SimSun" w:hAnsi="SimSun" w:hint="eastAsia"/>
          <w:sz w:val="21"/>
          <w:szCs w:val="21"/>
        </w:rPr>
        <w:t>GREEN、WIPO</w:t>
      </w:r>
      <w:r w:rsidRPr="00870748">
        <w:rPr>
          <w:rFonts w:ascii="SimSun" w:hAnsi="SimSun"/>
          <w:sz w:val="21"/>
          <w:szCs w:val="21"/>
        </w:rPr>
        <w:t xml:space="preserve"> </w:t>
      </w:r>
      <w:r w:rsidRPr="00870748">
        <w:rPr>
          <w:rFonts w:ascii="SimSun" w:hAnsi="SimSun" w:hint="eastAsia"/>
          <w:sz w:val="21"/>
          <w:szCs w:val="21"/>
        </w:rPr>
        <w:t>Re</w:t>
      </w:r>
      <w:r w:rsidR="00690414">
        <w:rPr>
          <w:rFonts w:ascii="SimSun" w:hAnsi="SimSun" w:hint="eastAsia"/>
          <w:sz w:val="21"/>
          <w:szCs w:val="21"/>
        </w:rPr>
        <w:t>：</w:t>
      </w:r>
      <w:r w:rsidRPr="00870748">
        <w:rPr>
          <w:rFonts w:ascii="SimSun" w:hAnsi="SimSun" w:hint="eastAsia"/>
          <w:sz w:val="21"/>
          <w:szCs w:val="21"/>
        </w:rPr>
        <w:t>Search和无障碍图书联合会(ABC)上。此外，WIPO还加大力度，向WIPO管理人员提供支持服务，为各个项目找出潜在的捐助者，并为捐助资金编制项目提案。</w:t>
      </w:r>
    </w:p>
    <w:p w14:paraId="3CFB141E" w14:textId="1332E36C" w:rsidR="00E261AE" w:rsidRPr="00870748" w:rsidRDefault="00E261AE" w:rsidP="004532A4">
      <w:pPr>
        <w:numPr>
          <w:ilvl w:val="0"/>
          <w:numId w:val="11"/>
        </w:numPr>
        <w:adjustRightInd w:val="0"/>
        <w:spacing w:afterLines="50" w:after="120" w:line="340" w:lineRule="atLeast"/>
        <w:jc w:val="both"/>
        <w:rPr>
          <w:rFonts w:ascii="SimSun" w:hAnsi="SimSun"/>
          <w:sz w:val="21"/>
          <w:szCs w:val="21"/>
        </w:rPr>
      </w:pPr>
      <w:r w:rsidRPr="00870748">
        <w:rPr>
          <w:rFonts w:ascii="SimSun" w:hAnsi="SimSun" w:hint="eastAsia"/>
          <w:sz w:val="21"/>
          <w:szCs w:val="21"/>
        </w:rPr>
        <w:t>在</w:t>
      </w:r>
      <w:r w:rsidR="00475F40" w:rsidRPr="00870748">
        <w:rPr>
          <w:rFonts w:ascii="SimSun" w:hAnsi="SimSun" w:hint="eastAsia"/>
          <w:sz w:val="21"/>
          <w:szCs w:val="21"/>
        </w:rPr>
        <w:t>“</w:t>
      </w:r>
      <w:r w:rsidRPr="00870748">
        <w:rPr>
          <w:rFonts w:ascii="SimSun" w:hAnsi="SimSun" w:hint="eastAsia"/>
          <w:sz w:val="21"/>
          <w:szCs w:val="21"/>
        </w:rPr>
        <w:t>建立国家</w:t>
      </w:r>
      <w:r w:rsidR="00475F40" w:rsidRPr="00870748">
        <w:rPr>
          <w:rFonts w:ascii="SimSun" w:hAnsi="SimSun" w:hint="eastAsia"/>
          <w:sz w:val="21"/>
          <w:szCs w:val="21"/>
        </w:rPr>
        <w:t>‘</w:t>
      </w:r>
      <w:r w:rsidRPr="00870748">
        <w:rPr>
          <w:rFonts w:ascii="SimSun" w:hAnsi="SimSun" w:hint="eastAsia"/>
          <w:sz w:val="21"/>
          <w:szCs w:val="21"/>
        </w:rPr>
        <w:t>初创</w:t>
      </w:r>
      <w:r w:rsidR="00475F40" w:rsidRPr="00870748">
        <w:rPr>
          <w:rFonts w:ascii="SimSun" w:hAnsi="SimSun" w:hint="eastAsia"/>
          <w:sz w:val="21"/>
          <w:szCs w:val="21"/>
        </w:rPr>
        <w:t>’</w:t>
      </w:r>
      <w:r w:rsidRPr="00870748">
        <w:rPr>
          <w:rFonts w:ascii="SimSun" w:hAnsi="SimSun" w:hint="eastAsia"/>
          <w:sz w:val="21"/>
          <w:szCs w:val="21"/>
        </w:rPr>
        <w:t>知识产权学院示范</w:t>
      </w:r>
      <w:r w:rsidR="00475F40" w:rsidRPr="00870748">
        <w:rPr>
          <w:rFonts w:ascii="SimSun" w:hAnsi="SimSun" w:hint="eastAsia"/>
          <w:sz w:val="21"/>
          <w:szCs w:val="21"/>
        </w:rPr>
        <w:t>”</w:t>
      </w:r>
      <w:r w:rsidRPr="00870748">
        <w:rPr>
          <w:rFonts w:ascii="SimSun" w:hAnsi="SimSun" w:hint="eastAsia"/>
          <w:sz w:val="21"/>
          <w:szCs w:val="21"/>
        </w:rPr>
        <w:t>项目的框架下，WIPO在所汲取的经验教训基础上继续协助成员国建立国家初创知识产权学院。学院还着重开展工作，向现有知识产权学院提供更新</w:t>
      </w:r>
      <w:r w:rsidR="00424005" w:rsidRPr="00870748">
        <w:rPr>
          <w:rFonts w:ascii="SimSun" w:hAnsi="SimSun" w:hint="eastAsia"/>
          <w:sz w:val="21"/>
          <w:szCs w:val="21"/>
        </w:rPr>
        <w:t>后</w:t>
      </w:r>
      <w:r w:rsidRPr="00870748">
        <w:rPr>
          <w:rFonts w:ascii="SimSun" w:hAnsi="SimSun" w:hint="eastAsia"/>
          <w:sz w:val="21"/>
          <w:szCs w:val="21"/>
        </w:rPr>
        <w:t>的以及新的培训资源，同时也考虑到了它们感兴趣的特殊领域。</w:t>
      </w:r>
    </w:p>
    <w:p w14:paraId="2C700739" w14:textId="61D115B1" w:rsidR="00E261AE" w:rsidRPr="00870748" w:rsidRDefault="00E261AE" w:rsidP="004532A4">
      <w:pPr>
        <w:numPr>
          <w:ilvl w:val="0"/>
          <w:numId w:val="11"/>
        </w:numPr>
        <w:adjustRightInd w:val="0"/>
        <w:spacing w:afterLines="50" w:after="120" w:line="340" w:lineRule="atLeast"/>
        <w:ind w:left="480" w:firstLine="87"/>
        <w:jc w:val="both"/>
        <w:rPr>
          <w:rFonts w:ascii="SimSun" w:hAnsi="SimSun"/>
          <w:sz w:val="21"/>
          <w:szCs w:val="21"/>
        </w:rPr>
      </w:pPr>
      <w:r w:rsidRPr="00870748">
        <w:rPr>
          <w:rFonts w:ascii="SimSun" w:hAnsi="SimSun" w:hint="eastAsia"/>
          <w:sz w:val="21"/>
          <w:szCs w:val="21"/>
        </w:rPr>
        <w:t>在WIPO</w:t>
      </w:r>
      <w:r w:rsidRPr="00870748">
        <w:rPr>
          <w:rFonts w:ascii="SimSun" w:hAnsi="SimSun"/>
          <w:sz w:val="21"/>
          <w:szCs w:val="21"/>
        </w:rPr>
        <w:t xml:space="preserve"> </w:t>
      </w:r>
      <w:r w:rsidRPr="00870748">
        <w:rPr>
          <w:rFonts w:ascii="SimSun" w:hAnsi="SimSun" w:hint="eastAsia"/>
          <w:sz w:val="21"/>
          <w:szCs w:val="21"/>
        </w:rPr>
        <w:t>50个成员国启动了发展技术与创新支持中心</w:t>
      </w:r>
      <w:r w:rsidR="00CB54B0">
        <w:rPr>
          <w:rFonts w:ascii="SimSun" w:hAnsi="SimSun" w:hint="eastAsia"/>
          <w:sz w:val="21"/>
          <w:szCs w:val="21"/>
        </w:rPr>
        <w:t>(</w:t>
      </w:r>
      <w:r w:rsidRPr="00870748">
        <w:rPr>
          <w:rFonts w:ascii="SimSun" w:hAnsi="SimSun" w:hint="eastAsia"/>
          <w:sz w:val="21"/>
          <w:szCs w:val="21"/>
        </w:rPr>
        <w:t>TISCs</w:t>
      </w:r>
      <w:r w:rsidR="00CB54B0">
        <w:rPr>
          <w:rFonts w:ascii="SimSun" w:hAnsi="SimSun" w:hint="eastAsia"/>
          <w:sz w:val="21"/>
          <w:szCs w:val="21"/>
        </w:rPr>
        <w:t>)</w:t>
      </w:r>
      <w:r w:rsidRPr="00870748">
        <w:rPr>
          <w:rFonts w:ascii="SimSun" w:hAnsi="SimSun" w:hint="eastAsia"/>
          <w:sz w:val="21"/>
          <w:szCs w:val="21"/>
        </w:rPr>
        <w:t>方面的正式合作，成立了350多家独立的技术与创新支持中心</w:t>
      </w:r>
      <w:r w:rsidRPr="00870748">
        <w:rPr>
          <w:rStyle w:val="af2"/>
          <w:rFonts w:ascii="SimSun" w:hAnsi="SimSun"/>
          <w:sz w:val="21"/>
          <w:szCs w:val="21"/>
        </w:rPr>
        <w:footnoteReference w:id="50"/>
      </w:r>
      <w:r w:rsidRPr="00870748">
        <w:rPr>
          <w:rFonts w:ascii="SimSun" w:hAnsi="SimSun" w:hint="eastAsia"/>
          <w:sz w:val="21"/>
          <w:szCs w:val="21"/>
        </w:rPr>
        <w:t>，在35个国家就检索技术数据库开展了国家现场培训活动，此外，还进一步举办了8次区域会议，对区域TISC网络予以了促进。据2014年底进行的</w:t>
      </w:r>
      <w:r w:rsidRPr="00870748">
        <w:rPr>
          <w:rFonts w:ascii="SimSun" w:hAnsi="SimSun"/>
          <w:sz w:val="21"/>
          <w:szCs w:val="21"/>
        </w:rPr>
        <w:t>TISC</w:t>
      </w:r>
      <w:r w:rsidRPr="00870748">
        <w:rPr>
          <w:rFonts w:ascii="SimSun" w:hAnsi="SimSun" w:hint="eastAsia"/>
          <w:sz w:val="21"/>
          <w:szCs w:val="21"/>
        </w:rPr>
        <w:lastRenderedPageBreak/>
        <w:t>调查</w:t>
      </w:r>
      <w:r w:rsidRPr="00870748">
        <w:rPr>
          <w:rStyle w:val="af2"/>
          <w:rFonts w:ascii="SimSun" w:hAnsi="SimSun"/>
          <w:sz w:val="21"/>
          <w:szCs w:val="21"/>
        </w:rPr>
        <w:footnoteReference w:id="51"/>
      </w:r>
      <w:r w:rsidRPr="00870748">
        <w:rPr>
          <w:rFonts w:ascii="SimSun" w:hAnsi="SimSun" w:hint="eastAsia"/>
          <w:sz w:val="21"/>
          <w:szCs w:val="21"/>
        </w:rPr>
        <w:t>，每年大约有250,000条查询得到了迄今所成立的技术与创新支持中心</w:t>
      </w:r>
      <w:r w:rsidR="008A3E70" w:rsidRPr="00870748">
        <w:rPr>
          <w:rFonts w:ascii="SimSun" w:hAnsi="SimSun" w:hint="eastAsia"/>
          <w:sz w:val="21"/>
          <w:szCs w:val="21"/>
        </w:rPr>
        <w:t>的</w:t>
      </w:r>
      <w:r w:rsidRPr="00870748">
        <w:rPr>
          <w:rFonts w:ascii="SimSun" w:hAnsi="SimSun" w:hint="eastAsia"/>
          <w:sz w:val="21"/>
          <w:szCs w:val="21"/>
        </w:rPr>
        <w:t>支持。通过</w:t>
      </w:r>
      <w:r w:rsidRPr="00870748">
        <w:rPr>
          <w:rFonts w:ascii="SimSun" w:hAnsi="SimSun"/>
          <w:sz w:val="21"/>
          <w:szCs w:val="21"/>
        </w:rPr>
        <w:t>eTISC</w:t>
      </w:r>
      <w:r w:rsidRPr="00870748">
        <w:rPr>
          <w:rFonts w:ascii="SimSun" w:hAnsi="SimSun" w:hint="eastAsia"/>
          <w:sz w:val="21"/>
          <w:szCs w:val="21"/>
        </w:rPr>
        <w:t>知识共享平台</w:t>
      </w:r>
      <w:r w:rsidRPr="00870748">
        <w:rPr>
          <w:rStyle w:val="af2"/>
          <w:rFonts w:ascii="SimSun" w:hAnsi="SimSun"/>
          <w:sz w:val="21"/>
          <w:szCs w:val="21"/>
        </w:rPr>
        <w:footnoteReference w:id="52"/>
      </w:r>
      <w:r w:rsidRPr="00870748">
        <w:rPr>
          <w:rFonts w:ascii="SimSun" w:hAnsi="SimSun" w:hint="eastAsia"/>
          <w:sz w:val="21"/>
          <w:szCs w:val="21"/>
        </w:rPr>
        <w:t>提供的虚拟网络现在已有近1500名成员，去年浏览了25,000多页。</w:t>
      </w:r>
    </w:p>
    <w:p w14:paraId="70E27F66" w14:textId="4BF7A86C" w:rsidR="00E261AE" w:rsidRPr="00870748" w:rsidRDefault="00E261AE" w:rsidP="004532A4">
      <w:pPr>
        <w:numPr>
          <w:ilvl w:val="0"/>
          <w:numId w:val="11"/>
        </w:numPr>
        <w:adjustRightInd w:val="0"/>
        <w:spacing w:afterLines="50" w:after="120" w:line="340" w:lineRule="atLeast"/>
        <w:ind w:left="480" w:firstLine="87"/>
        <w:jc w:val="both"/>
        <w:rPr>
          <w:rFonts w:ascii="SimSun" w:hAnsi="SimSun"/>
          <w:i/>
          <w:iCs/>
          <w:sz w:val="21"/>
          <w:szCs w:val="21"/>
        </w:rPr>
      </w:pPr>
      <w:r w:rsidRPr="00870748">
        <w:rPr>
          <w:rFonts w:ascii="SimSun" w:hAnsi="SimSun" w:hint="eastAsia"/>
          <w:sz w:val="21"/>
          <w:szCs w:val="21"/>
        </w:rPr>
        <w:t>专业化数据库继续被用于支持交付技术援助，尤其是知识产权技术援助数据库(IP-TAD)</w:t>
      </w:r>
      <w:r w:rsidRPr="00870748">
        <w:rPr>
          <w:rStyle w:val="af2"/>
          <w:rFonts w:ascii="SimSun" w:hAnsi="SimSun"/>
          <w:sz w:val="21"/>
          <w:szCs w:val="21"/>
        </w:rPr>
        <w:footnoteReference w:id="53"/>
      </w:r>
      <w:r w:rsidRPr="00870748">
        <w:rPr>
          <w:rFonts w:ascii="SimSun" w:hAnsi="SimSun" w:hint="eastAsia"/>
          <w:sz w:val="21"/>
          <w:szCs w:val="21"/>
        </w:rPr>
        <w:t>和顾问花名册(IP-ROC)</w:t>
      </w:r>
      <w:r w:rsidRPr="00870748">
        <w:rPr>
          <w:rStyle w:val="af2"/>
          <w:rFonts w:ascii="SimSun" w:hAnsi="SimSun"/>
          <w:sz w:val="21"/>
          <w:szCs w:val="21"/>
        </w:rPr>
        <w:footnoteReference w:id="54"/>
      </w:r>
      <w:r w:rsidRPr="00870748">
        <w:rPr>
          <w:rFonts w:ascii="SimSun" w:hAnsi="SimSun" w:hint="eastAsia"/>
          <w:sz w:val="21"/>
          <w:szCs w:val="21"/>
        </w:rPr>
        <w:t>，包括储存南南合作信息的界面</w:t>
      </w:r>
      <w:r w:rsidRPr="00870748">
        <w:rPr>
          <w:rStyle w:val="af2"/>
          <w:rFonts w:ascii="SimSun" w:hAnsi="SimSun"/>
          <w:sz w:val="21"/>
          <w:szCs w:val="21"/>
        </w:rPr>
        <w:footnoteReference w:id="55"/>
      </w:r>
      <w:r w:rsidRPr="00870748">
        <w:rPr>
          <w:rFonts w:ascii="SimSun" w:hAnsi="SimSun" w:hint="eastAsia"/>
          <w:sz w:val="21"/>
          <w:szCs w:val="21"/>
        </w:rPr>
        <w:t>。在此方面，一项目标明确的支持上传和促进知识产权发展资源牵线搭桥数据库(IP-DMD)</w:t>
      </w:r>
      <w:r w:rsidRPr="00870748">
        <w:rPr>
          <w:rStyle w:val="af2"/>
          <w:rFonts w:ascii="SimSun" w:hAnsi="SimSun"/>
          <w:sz w:val="21"/>
          <w:szCs w:val="21"/>
        </w:rPr>
        <w:footnoteReference w:id="56"/>
      </w:r>
      <w:r w:rsidRPr="00870748">
        <w:rPr>
          <w:rFonts w:ascii="SimSun" w:hAnsi="SimSun" w:hint="eastAsia"/>
          <w:sz w:val="21"/>
          <w:szCs w:val="21"/>
        </w:rPr>
        <w:t>中的匹配工作的宣传计划已经落实到位。此外，还向CDIP第十六届会议提供了一份有关运用这些数据库的最新报告。</w:t>
      </w:r>
    </w:p>
    <w:p w14:paraId="411C99B0" w14:textId="41FB1F5B" w:rsidR="00E261AE" w:rsidRPr="00870748" w:rsidRDefault="00E261AE" w:rsidP="004532A4">
      <w:pPr>
        <w:numPr>
          <w:ilvl w:val="0"/>
          <w:numId w:val="11"/>
        </w:numPr>
        <w:adjustRightInd w:val="0"/>
        <w:spacing w:afterLines="50" w:after="120" w:line="340" w:lineRule="atLeast"/>
        <w:ind w:left="480" w:firstLine="87"/>
        <w:jc w:val="both"/>
        <w:rPr>
          <w:rFonts w:ascii="SimSun" w:hAnsi="SimSun"/>
          <w:i/>
          <w:iCs/>
          <w:sz w:val="21"/>
          <w:szCs w:val="21"/>
        </w:rPr>
      </w:pPr>
      <w:r w:rsidRPr="00870748">
        <w:rPr>
          <w:rFonts w:ascii="SimSun" w:hAnsi="SimSun" w:hint="eastAsia"/>
          <w:sz w:val="21"/>
          <w:szCs w:val="21"/>
        </w:rPr>
        <w:t>公共和私营部门伙伴关系计划为付费访问科学技术数据库提供了便利，</w:t>
      </w:r>
      <w:r w:rsidR="001371AD" w:rsidRPr="00870748">
        <w:rPr>
          <w:rFonts w:ascii="SimSun" w:hAnsi="SimSun" w:hint="eastAsia"/>
          <w:sz w:val="21"/>
          <w:szCs w:val="21"/>
        </w:rPr>
        <w:t>且</w:t>
      </w:r>
      <w:r w:rsidRPr="00870748">
        <w:rPr>
          <w:rFonts w:ascii="SimSun" w:hAnsi="SimSun" w:hint="eastAsia"/>
          <w:sz w:val="21"/>
          <w:szCs w:val="21"/>
        </w:rPr>
        <w:t>仍在继续发展扩大中。“获得研究结果，促进发展创新项目”(ARDI)计划</w:t>
      </w:r>
      <w:r w:rsidRPr="00870748">
        <w:rPr>
          <w:rStyle w:val="af2"/>
          <w:rFonts w:ascii="SimSun" w:hAnsi="SimSun"/>
          <w:sz w:val="21"/>
          <w:szCs w:val="21"/>
        </w:rPr>
        <w:footnoteReference w:id="57"/>
      </w:r>
      <w:r w:rsidRPr="00870748">
        <w:rPr>
          <w:rFonts w:ascii="SimSun" w:hAnsi="SimSun" w:hint="eastAsia"/>
          <w:sz w:val="21"/>
          <w:szCs w:val="21"/>
        </w:rPr>
        <w:t>向发展中国家和最不发达国家的550多家注册机构提供机会，让它们可以查询到5000多份基于订阅的科技期刊及</w:t>
      </w:r>
      <w:r w:rsidRPr="00870748">
        <w:rPr>
          <w:rFonts w:ascii="SimSun" w:hAnsi="SimSun"/>
          <w:sz w:val="21"/>
          <w:szCs w:val="21"/>
        </w:rPr>
        <w:t>19,000</w:t>
      </w:r>
      <w:r w:rsidRPr="00870748">
        <w:rPr>
          <w:rFonts w:ascii="SimSun" w:hAnsi="SimSun" w:hint="eastAsia"/>
          <w:sz w:val="21"/>
          <w:szCs w:val="21"/>
        </w:rPr>
        <w:t>本电子图书和参考书。ARDI也是Research4Life</w:t>
      </w:r>
      <w:r w:rsidR="00CB54B0">
        <w:rPr>
          <w:rFonts w:ascii="SimSun" w:hAnsi="SimSun" w:hint="eastAsia"/>
          <w:sz w:val="21"/>
          <w:szCs w:val="21"/>
        </w:rPr>
        <w:t>(</w:t>
      </w:r>
      <w:r w:rsidRPr="00870748">
        <w:rPr>
          <w:rFonts w:ascii="SimSun" w:hAnsi="SimSun" w:hint="eastAsia"/>
          <w:sz w:val="21"/>
          <w:szCs w:val="21"/>
        </w:rPr>
        <w:t>R4L</w:t>
      </w:r>
      <w:r w:rsidR="00CB54B0">
        <w:rPr>
          <w:rFonts w:ascii="SimSun" w:hAnsi="SimSun" w:hint="eastAsia"/>
          <w:sz w:val="21"/>
          <w:szCs w:val="21"/>
        </w:rPr>
        <w:t>)</w:t>
      </w:r>
      <w:r w:rsidRPr="00870748">
        <w:rPr>
          <w:rFonts w:ascii="SimSun" w:hAnsi="SimSun" w:hint="eastAsia"/>
          <w:sz w:val="21"/>
          <w:szCs w:val="21"/>
        </w:rPr>
        <w:t>计划</w:t>
      </w:r>
      <w:r w:rsidRPr="00870748">
        <w:rPr>
          <w:rStyle w:val="af2"/>
          <w:rFonts w:ascii="SimSun" w:hAnsi="SimSun"/>
          <w:sz w:val="21"/>
          <w:szCs w:val="21"/>
        </w:rPr>
        <w:footnoteReference w:id="58"/>
      </w:r>
      <w:r w:rsidRPr="00870748">
        <w:rPr>
          <w:rFonts w:ascii="SimSun" w:hAnsi="SimSun" w:hint="eastAsia"/>
          <w:sz w:val="21"/>
          <w:szCs w:val="21"/>
        </w:rPr>
        <w:t>的合作伙伴。R4L计划提供了世界卫生组织</w:t>
      </w:r>
      <w:r w:rsidR="00CB54B0">
        <w:rPr>
          <w:rFonts w:ascii="SimSun" w:hAnsi="SimSun" w:hint="eastAsia"/>
          <w:sz w:val="21"/>
          <w:szCs w:val="21"/>
        </w:rPr>
        <w:t>(</w:t>
      </w:r>
      <w:r w:rsidRPr="00870748">
        <w:rPr>
          <w:rFonts w:ascii="SimSun" w:hAnsi="SimSun" w:hint="eastAsia"/>
          <w:sz w:val="21"/>
          <w:szCs w:val="21"/>
        </w:rPr>
        <w:t>WHO</w:t>
      </w:r>
      <w:r w:rsidR="00CB54B0">
        <w:rPr>
          <w:rFonts w:ascii="SimSun" w:hAnsi="SimSun" w:hint="eastAsia"/>
          <w:sz w:val="21"/>
          <w:szCs w:val="21"/>
        </w:rPr>
        <w:t>)</w:t>
      </w:r>
      <w:r w:rsidRPr="00870748">
        <w:rPr>
          <w:rFonts w:ascii="SimSun" w:hAnsi="SimSun" w:hint="eastAsia"/>
          <w:sz w:val="21"/>
          <w:szCs w:val="21"/>
        </w:rPr>
        <w:t>、粮食及农业组织</w:t>
      </w:r>
      <w:r w:rsidR="00CB54B0">
        <w:rPr>
          <w:rFonts w:ascii="SimSun" w:hAnsi="SimSun" w:hint="eastAsia"/>
          <w:sz w:val="21"/>
          <w:szCs w:val="21"/>
        </w:rPr>
        <w:t>(</w:t>
      </w:r>
      <w:r w:rsidRPr="00870748">
        <w:rPr>
          <w:rFonts w:ascii="SimSun" w:hAnsi="SimSun" w:hint="eastAsia"/>
          <w:sz w:val="21"/>
          <w:szCs w:val="21"/>
        </w:rPr>
        <w:t>FAO</w:t>
      </w:r>
      <w:r w:rsidR="00CB54B0">
        <w:rPr>
          <w:rFonts w:ascii="SimSun" w:hAnsi="SimSun" w:hint="eastAsia"/>
          <w:sz w:val="21"/>
          <w:szCs w:val="21"/>
        </w:rPr>
        <w:t>)</w:t>
      </w:r>
      <w:r w:rsidRPr="00870748">
        <w:rPr>
          <w:rFonts w:ascii="SimSun" w:hAnsi="SimSun" w:hint="eastAsia"/>
          <w:sz w:val="21"/>
          <w:szCs w:val="21"/>
        </w:rPr>
        <w:t>和联合国环境规划署</w:t>
      </w:r>
      <w:r w:rsidR="00CB54B0">
        <w:rPr>
          <w:rFonts w:ascii="SimSun" w:hAnsi="SimSun" w:hint="eastAsia"/>
          <w:sz w:val="21"/>
          <w:szCs w:val="21"/>
        </w:rPr>
        <w:t>(</w:t>
      </w:r>
      <w:r w:rsidRPr="00870748">
        <w:rPr>
          <w:rFonts w:ascii="SimSun" w:hAnsi="SimSun" w:hint="eastAsia"/>
          <w:sz w:val="21"/>
          <w:szCs w:val="21"/>
        </w:rPr>
        <w:t>UNEP</w:t>
      </w:r>
      <w:r w:rsidR="00CB54B0">
        <w:rPr>
          <w:rFonts w:ascii="SimSun" w:hAnsi="SimSun" w:hint="eastAsia"/>
          <w:sz w:val="21"/>
          <w:szCs w:val="21"/>
        </w:rPr>
        <w:t>)</w:t>
      </w:r>
      <w:r w:rsidRPr="00870748">
        <w:rPr>
          <w:rFonts w:ascii="SimSun" w:hAnsi="SimSun" w:hint="eastAsia"/>
          <w:sz w:val="21"/>
          <w:szCs w:val="21"/>
        </w:rPr>
        <w:t>的各自专业领域的内容。</w:t>
      </w:r>
      <w:r w:rsidRPr="00870748">
        <w:rPr>
          <w:rFonts w:ascii="SimSun" w:hAnsi="SimSun"/>
          <w:sz w:val="21"/>
          <w:szCs w:val="21"/>
        </w:rPr>
        <w:t>R4L</w:t>
      </w:r>
      <w:r w:rsidRPr="00870748">
        <w:rPr>
          <w:rFonts w:ascii="SimSun" w:hAnsi="SimSun" w:hint="eastAsia"/>
          <w:sz w:val="21"/>
          <w:szCs w:val="21"/>
        </w:rPr>
        <w:t>计划，包括ARDI在内，向8000多家注册机构提供获得近5万份期刊的机会。世界上大多数的主要领先科学杂志出版商均参与这些计划，总价值现在估计超过1000万美元。2015年，ARDI网站上增添了新的ARDI在线培训模块。“专业化专利信息查询项目”</w:t>
      </w:r>
      <w:r w:rsidR="00CB54B0">
        <w:rPr>
          <w:rFonts w:ascii="SimSun" w:hAnsi="SimSun" w:hint="eastAsia"/>
          <w:sz w:val="21"/>
          <w:szCs w:val="21"/>
        </w:rPr>
        <w:t>(</w:t>
      </w:r>
      <w:r w:rsidRPr="00870748">
        <w:rPr>
          <w:rFonts w:ascii="SimSun" w:hAnsi="SimSun" w:hint="eastAsia"/>
          <w:sz w:val="21"/>
          <w:szCs w:val="21"/>
        </w:rPr>
        <w:t>ASPI</w:t>
      </w:r>
      <w:r w:rsidR="00CB54B0">
        <w:rPr>
          <w:rFonts w:ascii="SimSun" w:hAnsi="SimSun" w:hint="eastAsia"/>
          <w:sz w:val="21"/>
          <w:szCs w:val="21"/>
        </w:rPr>
        <w:t>)</w:t>
      </w:r>
      <w:r w:rsidRPr="00870748">
        <w:rPr>
          <w:rFonts w:ascii="SimSun" w:hAnsi="SimSun" w:hint="eastAsia"/>
          <w:sz w:val="21"/>
          <w:szCs w:val="21"/>
        </w:rPr>
        <w:t>计划</w:t>
      </w:r>
      <w:r w:rsidRPr="00870748">
        <w:rPr>
          <w:rStyle w:val="af2"/>
          <w:rFonts w:ascii="SimSun" w:hAnsi="SimSun"/>
          <w:sz w:val="21"/>
          <w:szCs w:val="21"/>
        </w:rPr>
        <w:footnoteReference w:id="59"/>
      </w:r>
      <w:r w:rsidRPr="00870748">
        <w:rPr>
          <w:rFonts w:ascii="SimSun" w:hAnsi="SimSun" w:hint="eastAsia"/>
          <w:sz w:val="21"/>
          <w:szCs w:val="21"/>
        </w:rPr>
        <w:t>提供了获取商业专利检索和分析服务的机会，现有50多家机构注册了该计划。2015年一个新的合作伙伴也加入其中，由此扩大了对商业专利检索和分析系统的选择机会。</w:t>
      </w:r>
    </w:p>
    <w:p w14:paraId="2DBCA04E" w14:textId="5C5B186B" w:rsidR="00E261AE" w:rsidRPr="00870748" w:rsidRDefault="00E261AE" w:rsidP="004532A4">
      <w:pPr>
        <w:numPr>
          <w:ilvl w:val="0"/>
          <w:numId w:val="11"/>
        </w:numPr>
        <w:adjustRightInd w:val="0"/>
        <w:spacing w:afterLines="50" w:after="120" w:line="340" w:lineRule="atLeast"/>
        <w:ind w:left="480" w:firstLine="0"/>
        <w:jc w:val="both"/>
        <w:rPr>
          <w:rFonts w:ascii="SimSun" w:hAnsi="SimSun"/>
          <w:sz w:val="21"/>
          <w:szCs w:val="21"/>
        </w:rPr>
      </w:pPr>
      <w:r w:rsidRPr="00870748">
        <w:rPr>
          <w:rFonts w:ascii="SimSun" w:hAnsi="SimSun" w:hint="eastAsia"/>
          <w:sz w:val="21"/>
          <w:szCs w:val="21"/>
        </w:rPr>
        <w:t>由WIPO和世界经济论坛</w:t>
      </w:r>
      <w:r w:rsidR="00CB54B0">
        <w:rPr>
          <w:rFonts w:ascii="SimSun" w:hAnsi="SimSun" w:hint="eastAsia"/>
          <w:sz w:val="21"/>
          <w:szCs w:val="21"/>
        </w:rPr>
        <w:t>(</w:t>
      </w:r>
      <w:r w:rsidRPr="00870748">
        <w:rPr>
          <w:rFonts w:ascii="SimSun" w:hAnsi="SimSun" w:hint="eastAsia"/>
          <w:sz w:val="21"/>
          <w:szCs w:val="21"/>
        </w:rPr>
        <w:t>WEF</w:t>
      </w:r>
      <w:r w:rsidR="00CB54B0">
        <w:rPr>
          <w:rFonts w:ascii="SimSun" w:hAnsi="SimSun" w:hint="eastAsia"/>
          <w:sz w:val="21"/>
          <w:szCs w:val="21"/>
        </w:rPr>
        <w:t>)</w:t>
      </w:r>
      <w:r w:rsidRPr="00870748">
        <w:rPr>
          <w:rFonts w:ascii="SimSun" w:hAnsi="SimSun" w:hint="eastAsia"/>
          <w:sz w:val="21"/>
          <w:szCs w:val="21"/>
        </w:rPr>
        <w:t>联合制定的发明者援助计划</w:t>
      </w:r>
      <w:r w:rsidR="00CB54B0">
        <w:rPr>
          <w:rFonts w:ascii="SimSun" w:hAnsi="SimSun" w:hint="eastAsia"/>
          <w:sz w:val="21"/>
          <w:szCs w:val="21"/>
        </w:rPr>
        <w:t>(</w:t>
      </w:r>
      <w:r w:rsidRPr="00870748">
        <w:rPr>
          <w:rFonts w:ascii="SimSun" w:hAnsi="SimSun" w:hint="eastAsia"/>
          <w:sz w:val="21"/>
          <w:szCs w:val="21"/>
        </w:rPr>
        <w:t>IAP</w:t>
      </w:r>
      <w:r w:rsidR="00CB54B0">
        <w:rPr>
          <w:rFonts w:ascii="SimSun" w:hAnsi="SimSun" w:hint="eastAsia"/>
          <w:sz w:val="21"/>
          <w:szCs w:val="21"/>
        </w:rPr>
        <w:t>)</w:t>
      </w:r>
      <w:r w:rsidRPr="00870748">
        <w:rPr>
          <w:rFonts w:ascii="SimSun" w:hAnsi="SimSun" w:hint="eastAsia"/>
          <w:sz w:val="21"/>
          <w:szCs w:val="21"/>
        </w:rPr>
        <w:t>现已启动，目的是将发展中国家的资源不足的发明者和小企业与提供无偿法律援助的专利代理牵线搭桥，其中</w:t>
      </w:r>
      <w:r w:rsidRPr="00870748">
        <w:rPr>
          <w:rFonts w:ascii="SimSun" w:hAnsi="SimSun"/>
          <w:sz w:val="21"/>
          <w:szCs w:val="21"/>
        </w:rPr>
        <w:t>TISC</w:t>
      </w:r>
      <w:r w:rsidRPr="00870748">
        <w:rPr>
          <w:rFonts w:ascii="SimSun" w:hAnsi="SimSun" w:hint="eastAsia"/>
          <w:sz w:val="21"/>
          <w:szCs w:val="21"/>
        </w:rPr>
        <w:t>在评价发明和</w:t>
      </w:r>
      <w:r w:rsidR="001371AD" w:rsidRPr="00870748">
        <w:rPr>
          <w:rFonts w:ascii="SimSun" w:hAnsi="SimSun" w:hint="eastAsia"/>
          <w:sz w:val="21"/>
          <w:szCs w:val="21"/>
        </w:rPr>
        <w:t>发明者</w:t>
      </w:r>
      <w:r w:rsidRPr="00870748">
        <w:rPr>
          <w:rFonts w:ascii="SimSun" w:hAnsi="SimSun" w:hint="eastAsia"/>
          <w:sz w:val="21"/>
          <w:szCs w:val="21"/>
        </w:rPr>
        <w:t>加入本计划的资格方面发挥了关键作用</w:t>
      </w:r>
      <w:r w:rsidRPr="00870748">
        <w:rPr>
          <w:rStyle w:val="af2"/>
          <w:rFonts w:ascii="SimSun" w:hAnsi="SimSun"/>
          <w:sz w:val="21"/>
          <w:szCs w:val="21"/>
        </w:rPr>
        <w:footnoteReference w:id="60"/>
      </w:r>
      <w:r w:rsidRPr="00870748">
        <w:rPr>
          <w:rFonts w:ascii="SimSun" w:hAnsi="SimSun" w:hint="eastAsia"/>
          <w:sz w:val="21"/>
          <w:szCs w:val="21"/>
        </w:rPr>
        <w:t>。试点项目已于4月在哥伦比亚启动，11月在摩洛哥推出，明年年初将扩展到其他国家。</w:t>
      </w:r>
    </w:p>
    <w:p w14:paraId="1E666F0E" w14:textId="7977FB35" w:rsidR="00E261AE" w:rsidRPr="00870748" w:rsidRDefault="00E261AE" w:rsidP="004532A4">
      <w:pPr>
        <w:numPr>
          <w:ilvl w:val="0"/>
          <w:numId w:val="11"/>
        </w:numPr>
        <w:adjustRightInd w:val="0"/>
        <w:spacing w:afterLines="50" w:after="120" w:line="340" w:lineRule="atLeast"/>
        <w:ind w:left="480" w:firstLine="0"/>
        <w:jc w:val="both"/>
        <w:rPr>
          <w:rFonts w:ascii="SimSun" w:hAnsi="SimSun"/>
          <w:sz w:val="21"/>
          <w:szCs w:val="21"/>
        </w:rPr>
      </w:pPr>
      <w:r w:rsidRPr="00870748">
        <w:rPr>
          <w:rFonts w:ascii="SimSun" w:hAnsi="SimSun" w:hint="eastAsia"/>
          <w:sz w:val="21"/>
          <w:szCs w:val="21"/>
        </w:rPr>
        <w:t>根据在</w:t>
      </w:r>
      <w:r w:rsidR="001371AD" w:rsidRPr="00870748">
        <w:rPr>
          <w:rFonts w:ascii="SimSun" w:hAnsi="SimSun" w:hint="eastAsia"/>
          <w:sz w:val="21"/>
          <w:szCs w:val="21"/>
        </w:rPr>
        <w:t>“</w:t>
      </w:r>
      <w:r w:rsidRPr="00870748">
        <w:rPr>
          <w:rFonts w:ascii="SimSun" w:hAnsi="SimSun" w:hint="eastAsia"/>
          <w:sz w:val="21"/>
          <w:szCs w:val="21"/>
        </w:rPr>
        <w:t>知识产权与公有领域以及专利与公有领域</w:t>
      </w:r>
      <w:r w:rsidR="001371AD" w:rsidRPr="00870748">
        <w:rPr>
          <w:rFonts w:ascii="SimSun" w:hAnsi="SimSun" w:hint="eastAsia"/>
          <w:sz w:val="21"/>
          <w:szCs w:val="21"/>
        </w:rPr>
        <w:t>”</w:t>
      </w:r>
      <w:r w:rsidR="007B18ED" w:rsidRPr="00870748">
        <w:rPr>
          <w:rFonts w:ascii="SimSun" w:hAnsi="SimSun" w:hint="eastAsia"/>
          <w:sz w:val="21"/>
          <w:szCs w:val="21"/>
        </w:rPr>
        <w:t>项目</w:t>
      </w:r>
      <w:r w:rsidRPr="00870748">
        <w:rPr>
          <w:rFonts w:ascii="SimSun" w:hAnsi="SimSun" w:hint="eastAsia"/>
          <w:sz w:val="21"/>
          <w:szCs w:val="21"/>
        </w:rPr>
        <w:t>背景下编制的研究和调查的结果，在向发展中国家和最不发达国家提供技术援助时继续考虑了对公有领域的保护。</w:t>
      </w:r>
    </w:p>
    <w:p w14:paraId="741EA6F8" w14:textId="0AED2A20" w:rsidR="00E261AE" w:rsidRPr="00870748" w:rsidRDefault="00E261AE" w:rsidP="004532A4">
      <w:pPr>
        <w:numPr>
          <w:ilvl w:val="0"/>
          <w:numId w:val="11"/>
        </w:numPr>
        <w:tabs>
          <w:tab w:val="left" w:pos="1200"/>
        </w:tabs>
        <w:adjustRightInd w:val="0"/>
        <w:spacing w:afterLines="50" w:after="120" w:line="340" w:lineRule="atLeast"/>
        <w:ind w:left="480" w:firstLine="0"/>
        <w:jc w:val="both"/>
        <w:rPr>
          <w:rFonts w:ascii="SimSun" w:hAnsi="SimSun"/>
          <w:sz w:val="21"/>
          <w:szCs w:val="21"/>
        </w:rPr>
      </w:pPr>
      <w:r w:rsidRPr="00870748">
        <w:rPr>
          <w:rFonts w:ascii="SimSun" w:hAnsi="SimSun" w:hint="eastAsia"/>
          <w:sz w:val="21"/>
          <w:szCs w:val="21"/>
        </w:rPr>
        <w:t>为了加深各国对知识产权与竞争法之间关系的认识，并促进各国政府机构间的对话，WIPO在报告期内继续开展各种技术援助活动，对发展中国家的需求给予</w:t>
      </w:r>
      <w:r w:rsidR="001371AD" w:rsidRPr="00870748">
        <w:rPr>
          <w:rFonts w:ascii="SimSun" w:hAnsi="SimSun" w:hint="eastAsia"/>
          <w:sz w:val="21"/>
          <w:szCs w:val="21"/>
        </w:rPr>
        <w:t>了</w:t>
      </w:r>
      <w:r w:rsidRPr="00870748">
        <w:rPr>
          <w:rFonts w:ascii="SimSun" w:hAnsi="SimSun" w:hint="eastAsia"/>
          <w:sz w:val="21"/>
          <w:szCs w:val="21"/>
        </w:rPr>
        <w:t>回应。</w:t>
      </w:r>
    </w:p>
    <w:p w14:paraId="13A7BEBE" w14:textId="4775C97E" w:rsidR="00E261AE" w:rsidRPr="00870748" w:rsidRDefault="00E261AE" w:rsidP="004532A4">
      <w:pPr>
        <w:numPr>
          <w:ilvl w:val="0"/>
          <w:numId w:val="11"/>
        </w:numPr>
        <w:adjustRightInd w:val="0"/>
        <w:spacing w:afterLines="50" w:after="120" w:line="340" w:lineRule="atLeast"/>
        <w:ind w:left="480" w:firstLine="87"/>
        <w:jc w:val="both"/>
        <w:rPr>
          <w:rFonts w:ascii="SimSun" w:hAnsi="SimSun"/>
          <w:sz w:val="21"/>
          <w:szCs w:val="21"/>
        </w:rPr>
      </w:pPr>
      <w:r w:rsidRPr="00870748">
        <w:rPr>
          <w:rFonts w:ascii="SimSun" w:hAnsi="SimSun" w:hint="eastAsia"/>
          <w:sz w:val="21"/>
          <w:szCs w:val="21"/>
        </w:rPr>
        <w:t>在“提升国家、次区域和区域知识产权机构与用户能力”项目下设计的知识产权战略制定方法，仍是制定和通过国家知识产权战略的依据，有助于促进相关国家的创新和创造力。</w:t>
      </w:r>
    </w:p>
    <w:p w14:paraId="2068A9B7" w14:textId="6C55D3EE" w:rsidR="00E261AE" w:rsidRPr="00870748" w:rsidRDefault="00E261AE" w:rsidP="004532A4">
      <w:pPr>
        <w:numPr>
          <w:ilvl w:val="0"/>
          <w:numId w:val="11"/>
        </w:numPr>
        <w:adjustRightInd w:val="0"/>
        <w:spacing w:afterLines="50" w:after="120" w:line="340" w:lineRule="atLeast"/>
        <w:ind w:left="480" w:firstLine="87"/>
        <w:jc w:val="both"/>
        <w:rPr>
          <w:rFonts w:ascii="SimSun" w:hAnsi="SimSun"/>
          <w:sz w:val="21"/>
          <w:szCs w:val="21"/>
        </w:rPr>
      </w:pPr>
      <w:r w:rsidRPr="00870748">
        <w:rPr>
          <w:rFonts w:ascii="SimSun" w:hAnsi="SimSun" w:hint="eastAsia"/>
          <w:sz w:val="21"/>
          <w:szCs w:val="21"/>
        </w:rPr>
        <w:t>2015年，“知识产权和产品品牌推广促进发展中国家和最不发达国家(LDC)企业发展”项目仍然是将类似行动倡议纳入WIPO技术援助工作的主流的一个参考点。特别是，重点尤其放在了加勒比地区和东南亚国家联盟</w:t>
      </w:r>
      <w:r w:rsidR="00CB54B0">
        <w:rPr>
          <w:rFonts w:ascii="SimSun" w:hAnsi="SimSun" w:hint="eastAsia"/>
          <w:sz w:val="21"/>
          <w:szCs w:val="21"/>
        </w:rPr>
        <w:t>(</w:t>
      </w:r>
      <w:r w:rsidRPr="00870748">
        <w:rPr>
          <w:rFonts w:ascii="SimSun" w:hAnsi="SimSun" w:hint="eastAsia"/>
          <w:sz w:val="21"/>
          <w:szCs w:val="21"/>
        </w:rPr>
        <w:t>东盟</w:t>
      </w:r>
      <w:r w:rsidR="00CB54B0">
        <w:rPr>
          <w:rFonts w:ascii="SimSun" w:hAnsi="SimSun" w:hint="eastAsia"/>
          <w:sz w:val="21"/>
          <w:szCs w:val="21"/>
        </w:rPr>
        <w:t>)</w:t>
      </w:r>
      <w:r w:rsidRPr="00870748">
        <w:rPr>
          <w:rFonts w:ascii="SimSun" w:hAnsi="SimSun" w:hint="eastAsia"/>
          <w:sz w:val="21"/>
          <w:szCs w:val="21"/>
        </w:rPr>
        <w:t>的一些国家的行动倡议上，如柬埔寨、老挝和越南。</w:t>
      </w:r>
    </w:p>
    <w:p w14:paraId="3B75DAFF" w14:textId="2365EBE4" w:rsidR="00E261AE" w:rsidRPr="00870748" w:rsidRDefault="00E261AE" w:rsidP="004532A4">
      <w:pPr>
        <w:numPr>
          <w:ilvl w:val="0"/>
          <w:numId w:val="11"/>
        </w:numPr>
        <w:adjustRightInd w:val="0"/>
        <w:spacing w:afterLines="50" w:after="120" w:line="340" w:lineRule="atLeast"/>
        <w:ind w:left="480" w:firstLine="87"/>
        <w:jc w:val="both"/>
        <w:rPr>
          <w:rFonts w:ascii="SimSun" w:hAnsi="SimSun"/>
          <w:sz w:val="21"/>
          <w:szCs w:val="21"/>
        </w:rPr>
      </w:pPr>
      <w:r w:rsidRPr="00870748">
        <w:rPr>
          <w:rFonts w:ascii="SimSun" w:hAnsi="SimSun" w:hint="eastAsia"/>
          <w:sz w:val="21"/>
          <w:szCs w:val="21"/>
        </w:rPr>
        <w:lastRenderedPageBreak/>
        <w:t>关于为视觉和听力障碍人士服务的辅助设备的专利态势报告已在线发布</w:t>
      </w:r>
      <w:r w:rsidRPr="00870748">
        <w:rPr>
          <w:rStyle w:val="af2"/>
          <w:rFonts w:ascii="SimSun" w:hAnsi="SimSun"/>
          <w:sz w:val="21"/>
          <w:szCs w:val="21"/>
        </w:rPr>
        <w:footnoteReference w:id="61"/>
      </w:r>
      <w:r w:rsidRPr="00870748">
        <w:rPr>
          <w:rFonts w:ascii="SimSun" w:hAnsi="SimSun" w:hint="eastAsia"/>
          <w:sz w:val="21"/>
          <w:szCs w:val="21"/>
        </w:rPr>
        <w:t>，并采用了一种对低视力和阅读障碍人群来说完全无障碍的格式。现已进一步发布了以下方面的专利态势报告：与马来西亚知识产权局</w:t>
      </w:r>
      <w:r w:rsidRPr="00870748">
        <w:rPr>
          <w:rFonts w:ascii="SimSun" w:hAnsi="SimSun"/>
          <w:sz w:val="21"/>
          <w:szCs w:val="21"/>
        </w:rPr>
        <w:t>(MyIPO)</w:t>
      </w:r>
      <w:r w:rsidRPr="00870748">
        <w:rPr>
          <w:rFonts w:ascii="SimSun" w:hAnsi="SimSun" w:hint="eastAsia"/>
          <w:sz w:val="21"/>
          <w:szCs w:val="21"/>
        </w:rPr>
        <w:t>和马来西亚棕榈油局</w:t>
      </w:r>
      <w:r w:rsidR="00CB54B0">
        <w:rPr>
          <w:rFonts w:ascii="SimSun" w:hAnsi="SimSun" w:hint="eastAsia"/>
          <w:sz w:val="21"/>
          <w:szCs w:val="21"/>
        </w:rPr>
        <w:t>(</w:t>
      </w:r>
      <w:r w:rsidRPr="00870748">
        <w:rPr>
          <w:rFonts w:ascii="SimSun" w:hAnsi="SimSun" w:hint="eastAsia"/>
          <w:sz w:val="21"/>
          <w:szCs w:val="21"/>
        </w:rPr>
        <w:t>MPOB</w:t>
      </w:r>
      <w:r w:rsidR="00CB54B0">
        <w:rPr>
          <w:rFonts w:ascii="SimSun" w:hAnsi="SimSun" w:hint="eastAsia"/>
          <w:sz w:val="21"/>
          <w:szCs w:val="21"/>
        </w:rPr>
        <w:t>)</w:t>
      </w:r>
      <w:r w:rsidRPr="00870748">
        <w:rPr>
          <w:rFonts w:ascii="SimSun" w:hAnsi="SimSun" w:hint="eastAsia"/>
          <w:sz w:val="21"/>
          <w:szCs w:val="21"/>
        </w:rPr>
        <w:t>合作进行的“棕榈油产量、废物处理与技术利用研究”；与摩洛哥工商产权局</w:t>
      </w:r>
      <w:r w:rsidR="00CB54B0">
        <w:rPr>
          <w:rFonts w:ascii="SimSun" w:hAnsi="SimSun" w:hint="eastAsia"/>
          <w:sz w:val="21"/>
          <w:szCs w:val="21"/>
        </w:rPr>
        <w:t>(</w:t>
      </w:r>
      <w:r w:rsidRPr="00870748">
        <w:rPr>
          <w:rFonts w:ascii="SimSun" w:hAnsi="SimSun" w:hint="eastAsia"/>
          <w:sz w:val="21"/>
          <w:szCs w:val="21"/>
        </w:rPr>
        <w:t>OMPIC</w:t>
      </w:r>
      <w:r w:rsidR="00CB54B0">
        <w:rPr>
          <w:rFonts w:ascii="SimSun" w:hAnsi="SimSun" w:hint="eastAsia"/>
          <w:sz w:val="21"/>
          <w:szCs w:val="21"/>
        </w:rPr>
        <w:t>)</w:t>
      </w:r>
      <w:r w:rsidRPr="00870748">
        <w:rPr>
          <w:rFonts w:ascii="SimSun" w:hAnsi="SimSun" w:hint="eastAsia"/>
          <w:sz w:val="21"/>
          <w:szCs w:val="21"/>
        </w:rPr>
        <w:t>和摩洛哥高级科学、创新研究基金会</w:t>
      </w:r>
      <w:r w:rsidR="00CB54B0">
        <w:rPr>
          <w:rFonts w:ascii="SimSun" w:hAnsi="SimSun" w:hint="eastAsia"/>
          <w:sz w:val="21"/>
          <w:szCs w:val="21"/>
        </w:rPr>
        <w:t>(</w:t>
      </w:r>
      <w:r w:rsidRPr="00870748">
        <w:rPr>
          <w:rFonts w:ascii="SimSun" w:hAnsi="SimSun" w:hint="eastAsia"/>
          <w:sz w:val="21"/>
          <w:szCs w:val="21"/>
        </w:rPr>
        <w:t>MAScIR</w:t>
      </w:r>
      <w:r w:rsidR="00CB54B0">
        <w:rPr>
          <w:rFonts w:ascii="SimSun" w:hAnsi="SimSun" w:hint="eastAsia"/>
          <w:sz w:val="21"/>
          <w:szCs w:val="21"/>
        </w:rPr>
        <w:t>)</w:t>
      </w:r>
      <w:r w:rsidRPr="00870748">
        <w:rPr>
          <w:rFonts w:ascii="SimSun" w:hAnsi="SimSun" w:hint="eastAsia"/>
          <w:sz w:val="21"/>
          <w:szCs w:val="21"/>
        </w:rPr>
        <w:t>合作进行的“微藻技术研究”；以及，与欧洲核研究组织</w:t>
      </w:r>
      <w:r w:rsidR="00CB54B0">
        <w:rPr>
          <w:rFonts w:ascii="SimSun" w:hAnsi="SimSun" w:hint="eastAsia"/>
          <w:sz w:val="21"/>
          <w:szCs w:val="21"/>
        </w:rPr>
        <w:t>(</w:t>
      </w:r>
      <w:r w:rsidRPr="00870748">
        <w:rPr>
          <w:rFonts w:ascii="SimSun" w:hAnsi="SimSun" w:hint="eastAsia"/>
          <w:sz w:val="21"/>
          <w:szCs w:val="21"/>
        </w:rPr>
        <w:t>CERN</w:t>
      </w:r>
      <w:r w:rsidR="00CB54B0">
        <w:rPr>
          <w:rFonts w:ascii="SimSun" w:hAnsi="SimSun" w:hint="eastAsia"/>
          <w:sz w:val="21"/>
          <w:szCs w:val="21"/>
        </w:rPr>
        <w:t>)</w:t>
      </w:r>
      <w:r w:rsidRPr="00870748">
        <w:rPr>
          <w:rFonts w:ascii="SimSun" w:hAnsi="SimSun" w:hint="eastAsia"/>
          <w:sz w:val="21"/>
          <w:szCs w:val="21"/>
        </w:rPr>
        <w:t>联合进行的“加速器技术</w:t>
      </w:r>
      <w:r w:rsidR="002B17AB" w:rsidRPr="00870748">
        <w:rPr>
          <w:rFonts w:ascii="SimSun" w:hAnsi="SimSun" w:hint="eastAsia"/>
          <w:sz w:val="21"/>
          <w:szCs w:val="21"/>
        </w:rPr>
        <w:t>促进</w:t>
      </w:r>
      <w:r w:rsidRPr="00870748">
        <w:rPr>
          <w:rFonts w:ascii="SimSun" w:hAnsi="SimSun" w:hint="eastAsia"/>
          <w:sz w:val="21"/>
          <w:szCs w:val="21"/>
        </w:rPr>
        <w:t>在工业和医学上的应用研究”</w:t>
      </w:r>
      <w:r w:rsidRPr="00870748">
        <w:rPr>
          <w:rStyle w:val="af2"/>
          <w:rFonts w:ascii="SimSun" w:hAnsi="SimSun"/>
          <w:sz w:val="21"/>
          <w:szCs w:val="21"/>
        </w:rPr>
        <w:footnoteReference w:id="62"/>
      </w:r>
      <w:r w:rsidRPr="00870748">
        <w:rPr>
          <w:rFonts w:ascii="SimSun" w:hAnsi="SimSun" w:hint="eastAsia"/>
          <w:sz w:val="21"/>
          <w:szCs w:val="21"/>
        </w:rPr>
        <w:t>。</w:t>
      </w:r>
    </w:p>
    <w:p w14:paraId="6D3BF203" w14:textId="0E8A4CE9" w:rsidR="006971DA" w:rsidRPr="004532A4" w:rsidRDefault="00E261AE" w:rsidP="004532A4">
      <w:pPr>
        <w:numPr>
          <w:ilvl w:val="0"/>
          <w:numId w:val="11"/>
        </w:numPr>
        <w:adjustRightInd w:val="0"/>
        <w:spacing w:afterLines="50" w:after="120" w:line="340" w:lineRule="atLeast"/>
        <w:ind w:left="480" w:firstLine="87"/>
        <w:jc w:val="both"/>
        <w:rPr>
          <w:rFonts w:ascii="SimSun" w:hAnsi="SimSun"/>
          <w:sz w:val="21"/>
          <w:szCs w:val="21"/>
        </w:rPr>
      </w:pPr>
      <w:r w:rsidRPr="004532A4">
        <w:rPr>
          <w:rFonts w:ascii="SimSun" w:hAnsi="SimSun" w:hint="eastAsia"/>
          <w:sz w:val="21"/>
          <w:szCs w:val="21"/>
        </w:rPr>
        <w:t>“管理层对WIPO合作促进发展领域技术援助外部审查的答复更新”呈交给了委员会第十六届会议</w:t>
      </w:r>
      <w:r w:rsidR="00CB54B0" w:rsidRPr="004532A4">
        <w:rPr>
          <w:rFonts w:ascii="SimSun" w:hAnsi="SimSun" w:hint="eastAsia"/>
          <w:sz w:val="21"/>
          <w:szCs w:val="21"/>
        </w:rPr>
        <w:t>(</w:t>
      </w:r>
      <w:r w:rsidRPr="004532A4">
        <w:rPr>
          <w:rFonts w:ascii="SimSun" w:hAnsi="SimSun" w:hint="eastAsia"/>
          <w:sz w:val="21"/>
          <w:szCs w:val="21"/>
        </w:rPr>
        <w:t>文件CDIP/16/6</w:t>
      </w:r>
      <w:r w:rsidR="00CB54B0" w:rsidRPr="004532A4">
        <w:rPr>
          <w:rFonts w:ascii="SimSun" w:hAnsi="SimSun" w:hint="eastAsia"/>
          <w:sz w:val="21"/>
          <w:szCs w:val="21"/>
        </w:rPr>
        <w:t>)</w:t>
      </w:r>
      <w:r w:rsidRPr="004532A4">
        <w:rPr>
          <w:rFonts w:ascii="SimSun" w:hAnsi="SimSun" w:hint="eastAsia"/>
          <w:sz w:val="21"/>
          <w:szCs w:val="21"/>
        </w:rPr>
        <w:t>。该文件强调了有关“管理层答复”中提出的一些建议的落实情况，并列出了技术援助领域的工作成果</w:t>
      </w:r>
      <w:r w:rsidRPr="00870748">
        <w:rPr>
          <w:rStyle w:val="af2"/>
          <w:rFonts w:ascii="SimSun" w:hAnsi="SimSun"/>
          <w:sz w:val="21"/>
          <w:szCs w:val="21"/>
        </w:rPr>
        <w:footnoteReference w:id="63"/>
      </w:r>
      <w:r w:rsidRPr="004532A4">
        <w:rPr>
          <w:rFonts w:ascii="SimSun" w:hAnsi="SimSun" w:hint="eastAsia"/>
          <w:sz w:val="21"/>
          <w:szCs w:val="21"/>
        </w:rPr>
        <w:t>。</w:t>
      </w:r>
      <w:r w:rsidR="006971DA" w:rsidRPr="004532A4">
        <w:rPr>
          <w:rFonts w:ascii="SimSun" w:hAnsi="SimSun"/>
          <w:sz w:val="21"/>
          <w:szCs w:val="21"/>
        </w:rPr>
        <w:br w:type="page"/>
      </w:r>
    </w:p>
    <w:p w14:paraId="14395D9C" w14:textId="2155A231" w:rsidR="00E261AE" w:rsidRPr="00870748" w:rsidRDefault="00E261AE" w:rsidP="004532A4">
      <w:pPr>
        <w:numPr>
          <w:ilvl w:val="0"/>
          <w:numId w:val="11"/>
        </w:numPr>
        <w:adjustRightInd w:val="0"/>
        <w:spacing w:afterLines="50" w:after="120" w:line="340" w:lineRule="atLeast"/>
        <w:ind w:left="480" w:firstLine="87"/>
        <w:jc w:val="both"/>
        <w:rPr>
          <w:rFonts w:ascii="SimSun" w:hAnsi="SimSun"/>
          <w:sz w:val="21"/>
          <w:szCs w:val="21"/>
        </w:rPr>
      </w:pPr>
      <w:r w:rsidRPr="00870748">
        <w:rPr>
          <w:rFonts w:ascii="SimSun" w:hAnsi="SimSun" w:hint="eastAsia"/>
          <w:sz w:val="21"/>
          <w:szCs w:val="21"/>
        </w:rPr>
        <w:lastRenderedPageBreak/>
        <w:t>在“知识产权与人才流失</w:t>
      </w:r>
      <w:r w:rsidR="007A5D83" w:rsidRPr="00870748">
        <w:rPr>
          <w:rFonts w:ascii="SimSun" w:hAnsi="SimSun" w:hint="eastAsia"/>
          <w:sz w:val="21"/>
          <w:szCs w:val="21"/>
        </w:rPr>
        <w:t>”</w:t>
      </w:r>
      <w:r w:rsidRPr="00870748">
        <w:rPr>
          <w:rFonts w:ascii="SimSun" w:hAnsi="SimSun" w:hint="eastAsia"/>
          <w:sz w:val="21"/>
          <w:szCs w:val="21"/>
        </w:rPr>
        <w:t>项目下开发的发明者迁移数据库继续得到使用，吸引了学术研究人员和媒体的广泛关注</w:t>
      </w:r>
      <w:r w:rsidRPr="00870748">
        <w:rPr>
          <w:rStyle w:val="af2"/>
          <w:rFonts w:ascii="SimSun" w:hAnsi="SimSun"/>
          <w:sz w:val="21"/>
          <w:szCs w:val="21"/>
        </w:rPr>
        <w:footnoteReference w:id="64"/>
      </w:r>
      <w:r w:rsidRPr="00870748">
        <w:rPr>
          <w:rFonts w:ascii="SimSun" w:hAnsi="SimSun" w:hint="eastAsia"/>
          <w:sz w:val="21"/>
          <w:szCs w:val="21"/>
        </w:rPr>
        <w:t>。</w:t>
      </w:r>
    </w:p>
    <w:p w14:paraId="6ED0585F" w14:textId="4698BFDF" w:rsidR="00E261AE" w:rsidRPr="00870748" w:rsidRDefault="00E261AE" w:rsidP="004532A4">
      <w:pPr>
        <w:numPr>
          <w:ilvl w:val="0"/>
          <w:numId w:val="11"/>
        </w:numPr>
        <w:adjustRightInd w:val="0"/>
        <w:spacing w:afterLines="50" w:after="120" w:line="340" w:lineRule="atLeast"/>
        <w:ind w:left="480" w:firstLine="87"/>
        <w:jc w:val="both"/>
        <w:rPr>
          <w:rFonts w:ascii="SimSun" w:hAnsi="SimSun"/>
          <w:sz w:val="21"/>
          <w:szCs w:val="21"/>
        </w:rPr>
      </w:pPr>
      <w:r w:rsidRPr="00870748">
        <w:rPr>
          <w:rFonts w:ascii="SimSun" w:hAnsi="SimSun" w:hint="eastAsia"/>
          <w:sz w:val="21"/>
          <w:szCs w:val="21"/>
        </w:rPr>
        <w:t>作为“知识产权与非正规经济</w:t>
      </w:r>
      <w:r w:rsidR="007A5D83" w:rsidRPr="00870748">
        <w:rPr>
          <w:rFonts w:ascii="SimSun" w:hAnsi="SimSun" w:hint="eastAsia"/>
          <w:sz w:val="21"/>
          <w:szCs w:val="21"/>
        </w:rPr>
        <w:t>”</w:t>
      </w:r>
      <w:r w:rsidRPr="00870748">
        <w:rPr>
          <w:rFonts w:ascii="SimSun" w:hAnsi="SimSun" w:hint="eastAsia"/>
          <w:sz w:val="21"/>
          <w:szCs w:val="21"/>
        </w:rPr>
        <w:t>项目的一项后续工作，WIPO应成员国的请求在经济研究背景下继续探索创新在非正规经济中产生的方式。</w:t>
      </w:r>
    </w:p>
    <w:p w14:paraId="78CA2A80" w14:textId="0598179A" w:rsidR="00E261AE" w:rsidRPr="005C2DC8" w:rsidRDefault="00E261AE" w:rsidP="005C2DC8">
      <w:pPr>
        <w:pStyle w:val="1"/>
        <w:adjustRightInd w:val="0"/>
        <w:spacing w:beforeLines="100" w:afterLines="50" w:after="120" w:line="340" w:lineRule="atLeast"/>
        <w:jc w:val="both"/>
        <w:rPr>
          <w:rFonts w:ascii="SimHei" w:eastAsia="SimHei" w:hAnsi="SimHei"/>
          <w:b w:val="0"/>
          <w:caps w:val="0"/>
          <w:sz w:val="21"/>
          <w:szCs w:val="21"/>
        </w:rPr>
      </w:pPr>
      <w:r w:rsidRPr="005C2DC8">
        <w:rPr>
          <w:rFonts w:ascii="SimHei" w:eastAsia="SimHei" w:hAnsi="SimHei" w:hint="eastAsia"/>
          <w:b w:val="0"/>
          <w:caps w:val="0"/>
          <w:sz w:val="21"/>
          <w:szCs w:val="21"/>
        </w:rPr>
        <w:t>在WIPO其他机构的工作中将发展议程主流化</w:t>
      </w:r>
    </w:p>
    <w:p w14:paraId="7ECD726C" w14:textId="77777777"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WIPO大会在其第三十九届会议上批准“协调机制”时，要求WIPO相关机构在向大会提交的年度报告中纳入有关其对落实发展议程各项建议所做贡献的说明，并说明发展议程各项建议被纳入其工作主流之中的方法。以下段落总结了WIPO各相关机构在201</w:t>
      </w:r>
      <w:r w:rsidRPr="00870748">
        <w:rPr>
          <w:rFonts w:ascii="SimSun" w:hAnsi="SimSun"/>
          <w:sz w:val="21"/>
          <w:szCs w:val="21"/>
        </w:rPr>
        <w:t>5</w:t>
      </w:r>
      <w:r w:rsidRPr="00870748">
        <w:rPr>
          <w:rFonts w:ascii="SimSun" w:hAnsi="SimSun" w:hint="eastAsia"/>
          <w:sz w:val="21"/>
          <w:szCs w:val="21"/>
        </w:rPr>
        <w:t>年取得的进展及其对发展议程落实工作的贡献。</w:t>
      </w:r>
    </w:p>
    <w:p w14:paraId="2AAB983D" w14:textId="77777777" w:rsidR="00E261AE" w:rsidRPr="005C2DC8" w:rsidRDefault="00E261AE" w:rsidP="005C2DC8">
      <w:pPr>
        <w:keepNext/>
        <w:adjustRightInd w:val="0"/>
        <w:spacing w:beforeLines="100" w:before="240" w:afterLines="50" w:after="120" w:line="340" w:lineRule="atLeast"/>
        <w:jc w:val="both"/>
        <w:rPr>
          <w:rFonts w:ascii="KaiTi" w:eastAsia="KaiTi" w:hAnsi="KaiTi"/>
          <w:i/>
          <w:iCs/>
          <w:sz w:val="21"/>
          <w:szCs w:val="21"/>
        </w:rPr>
      </w:pPr>
      <w:r w:rsidRPr="005C2DC8">
        <w:rPr>
          <w:rFonts w:ascii="KaiTi" w:eastAsia="KaiTi" w:hAnsi="KaiTi" w:hint="eastAsia"/>
          <w:i/>
          <w:iCs/>
          <w:sz w:val="21"/>
          <w:szCs w:val="21"/>
        </w:rPr>
        <w:t>知识产权与遗传资源、传统知识和民间文学艺术政府间委员会</w:t>
      </w:r>
    </w:p>
    <w:p w14:paraId="13FC3182" w14:textId="36CE1516"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2014年9月，大会未就知识产权与遗传资源、传统知识和民间文学艺术政府间委员会</w:t>
      </w:r>
      <w:r w:rsidRPr="005C2DC8">
        <w:rPr>
          <w:rFonts w:ascii="SimSun" w:hAnsi="SimSun"/>
          <w:sz w:val="21"/>
          <w:szCs w:val="21"/>
        </w:rPr>
        <w:t>(IGC)</w:t>
      </w:r>
      <w:r w:rsidRPr="00870748">
        <w:rPr>
          <w:rFonts w:ascii="SimSun" w:hAnsi="SimSun" w:hint="eastAsia"/>
          <w:sz w:val="21"/>
          <w:szCs w:val="21"/>
        </w:rPr>
        <w:t>的2015年工作计划</w:t>
      </w:r>
      <w:proofErr w:type="gramStart"/>
      <w:r w:rsidRPr="00870748">
        <w:rPr>
          <w:rFonts w:ascii="SimSun" w:hAnsi="SimSun" w:hint="eastAsia"/>
          <w:sz w:val="21"/>
          <w:szCs w:val="21"/>
        </w:rPr>
        <w:t>作出</w:t>
      </w:r>
      <w:proofErr w:type="gramEnd"/>
      <w:r w:rsidRPr="00870748">
        <w:rPr>
          <w:rFonts w:ascii="SimSun" w:hAnsi="SimSun" w:hint="eastAsia"/>
          <w:sz w:val="21"/>
          <w:szCs w:val="21"/>
        </w:rPr>
        <w:t>决定。因此，</w:t>
      </w:r>
      <w:r w:rsidRPr="00870748">
        <w:rPr>
          <w:rFonts w:ascii="SimSun" w:hAnsi="SimSun"/>
          <w:sz w:val="21"/>
          <w:szCs w:val="21"/>
        </w:rPr>
        <w:t>IGC</w:t>
      </w:r>
      <w:r w:rsidRPr="00870748">
        <w:rPr>
          <w:rFonts w:ascii="SimSun" w:hAnsi="SimSun" w:hint="eastAsia"/>
          <w:sz w:val="21"/>
          <w:szCs w:val="21"/>
        </w:rPr>
        <w:t>在</w:t>
      </w:r>
      <w:r w:rsidRPr="00870748">
        <w:rPr>
          <w:rFonts w:ascii="SimSun" w:hAnsi="SimSun"/>
          <w:sz w:val="21"/>
          <w:szCs w:val="21"/>
        </w:rPr>
        <w:t>2015</w:t>
      </w:r>
      <w:r w:rsidRPr="00870748">
        <w:rPr>
          <w:rFonts w:ascii="SimSun" w:hAnsi="SimSun" w:hint="eastAsia"/>
          <w:sz w:val="21"/>
          <w:szCs w:val="21"/>
        </w:rPr>
        <w:t>年没有举行会议。</w:t>
      </w:r>
    </w:p>
    <w:p w14:paraId="4D03F76E" w14:textId="75FF5B62"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sz w:val="21"/>
          <w:szCs w:val="21"/>
        </w:rPr>
        <w:t>2015</w:t>
      </w:r>
      <w:r w:rsidRPr="00870748">
        <w:rPr>
          <w:rFonts w:ascii="SimSun" w:hAnsi="SimSun" w:hint="eastAsia"/>
          <w:sz w:val="21"/>
          <w:szCs w:val="21"/>
        </w:rPr>
        <w:t>年10月，大会同意续展IGC在2016-2017两年期的任务授权，以及IGC在该两年期内的工作计划。根据商定的任务授权，IGC将继续加快工作，包括基于案文的磋商，争取就一份</w:t>
      </w:r>
      <w:r w:rsidR="00CB54B0">
        <w:rPr>
          <w:rFonts w:ascii="SimSun" w:hAnsi="SimSun" w:hint="eastAsia"/>
          <w:sz w:val="21"/>
          <w:szCs w:val="21"/>
        </w:rPr>
        <w:t>(</w:t>
      </w:r>
      <w:r w:rsidRPr="00870748">
        <w:rPr>
          <w:rFonts w:ascii="SimSun" w:hAnsi="SimSun" w:hint="eastAsia"/>
          <w:sz w:val="21"/>
          <w:szCs w:val="21"/>
        </w:rPr>
        <w:t>或多份</w:t>
      </w:r>
      <w:r w:rsidR="00CB54B0">
        <w:rPr>
          <w:rFonts w:ascii="SimSun" w:hAnsi="SimSun" w:hint="eastAsia"/>
          <w:sz w:val="21"/>
          <w:szCs w:val="21"/>
        </w:rPr>
        <w:t>)</w:t>
      </w:r>
      <w:r w:rsidRPr="00870748">
        <w:rPr>
          <w:rFonts w:ascii="SimSun" w:hAnsi="SimSun" w:hint="eastAsia"/>
          <w:sz w:val="21"/>
          <w:szCs w:val="21"/>
        </w:rPr>
        <w:t>确保遗传资源、传统知识和传统文化表现形式得到兼顾各方利益和有效保护的知识产权相关国际法律文书达成一致意见。该任务授权也指出研究、研讨会和讲习班将补充本委员会的工作。2017年WIPO大会将回顾所取得的进展，并决定是召开一次外交会议还是继续磋商。</w:t>
      </w:r>
    </w:p>
    <w:p w14:paraId="2C382170" w14:textId="75A5478E"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结束IGC的谈判是发展议程建议18的一项主题，其中促请委员会“在不妨碍取得任何成果，包括可能制定一份或多份国际文书的前提下，加快保护遗传资源、传统知识和民间文艺的进程”。IGC的工作尤其受到建议12、14、15、16、17、20、21、22、40和42的指导。因此，准则制定活动是以成员国为驱动的，并确保了一种参与性进程，其中顾及了所有成员国的利益和优先事项，以及其他利益攸关者的观点，包括</w:t>
      </w:r>
      <w:r w:rsidR="0076224E" w:rsidRPr="00870748">
        <w:rPr>
          <w:rFonts w:ascii="SimSun" w:hAnsi="SimSun" w:hint="eastAsia"/>
          <w:sz w:val="21"/>
          <w:szCs w:val="21"/>
        </w:rPr>
        <w:t>经认可</w:t>
      </w:r>
      <w:r w:rsidRPr="00870748">
        <w:rPr>
          <w:rFonts w:ascii="SimSun" w:hAnsi="SimSun" w:hint="eastAsia"/>
          <w:sz w:val="21"/>
          <w:szCs w:val="21"/>
        </w:rPr>
        <w:t>的政府间组织和非政府组织(建议15和42)的观点以及在其它论坛所开展的工作(建议40)。根据发展议程建议16和20，IGC的准则制定过程适当地考虑了公有领域的边界、作用和形态(建议16和20)，并兼顾了国际知识产权协定中的灵活性(发展议程建议12、14和17)。IGC的谈判以开放的、兼顾各方利益的磋商为依据，根据发展议程建议22，还相应支持联合国的发展目标。</w:t>
      </w:r>
    </w:p>
    <w:p w14:paraId="00677D70" w14:textId="77777777" w:rsidR="00E261AE" w:rsidRPr="005C2DC8" w:rsidRDefault="00E261AE" w:rsidP="005C2DC8">
      <w:pPr>
        <w:keepNext/>
        <w:adjustRightInd w:val="0"/>
        <w:spacing w:beforeLines="100" w:before="240" w:afterLines="50" w:after="120" w:line="340" w:lineRule="atLeast"/>
        <w:jc w:val="both"/>
        <w:rPr>
          <w:rFonts w:ascii="KaiTi" w:eastAsia="KaiTi" w:hAnsi="KaiTi"/>
          <w:i/>
          <w:iCs/>
          <w:sz w:val="21"/>
          <w:szCs w:val="21"/>
        </w:rPr>
      </w:pPr>
      <w:r w:rsidRPr="005C2DC8">
        <w:rPr>
          <w:rFonts w:ascii="KaiTi" w:eastAsia="KaiTi" w:hAnsi="KaiTi" w:hint="eastAsia"/>
          <w:i/>
          <w:iCs/>
          <w:sz w:val="21"/>
          <w:szCs w:val="21"/>
        </w:rPr>
        <w:t>专利法常设委员会</w:t>
      </w:r>
    </w:p>
    <w:p w14:paraId="1D43EA8F" w14:textId="77777777" w:rsidR="00E261AE" w:rsidRPr="005C2DC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专利法常设委员会(SCP)于201</w:t>
      </w:r>
      <w:r w:rsidRPr="00870748">
        <w:rPr>
          <w:rFonts w:ascii="SimSun" w:hAnsi="SimSun"/>
          <w:sz w:val="21"/>
          <w:szCs w:val="21"/>
        </w:rPr>
        <w:t>5</w:t>
      </w:r>
      <w:r w:rsidRPr="00870748">
        <w:rPr>
          <w:rFonts w:ascii="SimSun" w:hAnsi="SimSun" w:hint="eastAsia"/>
          <w:sz w:val="21"/>
          <w:szCs w:val="21"/>
        </w:rPr>
        <w:t>年</w:t>
      </w:r>
      <w:r w:rsidRPr="00870748">
        <w:rPr>
          <w:rFonts w:ascii="SimSun" w:hAnsi="SimSun"/>
          <w:sz w:val="21"/>
          <w:szCs w:val="21"/>
        </w:rPr>
        <w:t>7</w:t>
      </w:r>
      <w:r w:rsidRPr="00870748">
        <w:rPr>
          <w:rFonts w:ascii="SimSun" w:hAnsi="SimSun" w:hint="eastAsia"/>
          <w:sz w:val="21"/>
          <w:szCs w:val="21"/>
        </w:rPr>
        <w:t>月27日至31日和201</w:t>
      </w:r>
      <w:r w:rsidRPr="00870748">
        <w:rPr>
          <w:rFonts w:ascii="SimSun" w:hAnsi="SimSun"/>
          <w:sz w:val="21"/>
          <w:szCs w:val="21"/>
        </w:rPr>
        <w:t>5</w:t>
      </w:r>
      <w:r w:rsidRPr="00870748">
        <w:rPr>
          <w:rFonts w:ascii="SimSun" w:hAnsi="SimSun" w:hint="eastAsia"/>
          <w:sz w:val="21"/>
          <w:szCs w:val="21"/>
        </w:rPr>
        <w:t>年11月3</w:t>
      </w:r>
      <w:r w:rsidRPr="00870748">
        <w:rPr>
          <w:rFonts w:ascii="SimSun" w:hAnsi="SimSun"/>
          <w:sz w:val="21"/>
          <w:szCs w:val="21"/>
        </w:rPr>
        <w:t>0</w:t>
      </w:r>
      <w:r w:rsidRPr="00870748">
        <w:rPr>
          <w:rFonts w:ascii="SimSun" w:hAnsi="SimSun" w:hint="eastAsia"/>
          <w:sz w:val="21"/>
          <w:szCs w:val="21"/>
        </w:rPr>
        <w:t>日至12月4日分别举行了第二十二届和第二十三届会议。SCP继续就以下五个议题进行了讨论：(i)专利权的例外与限制；(ii)专利质量，包括异议制度；(iii)专利与卫生；(iv)客户与专利顾问之间通信的保密性；和(v)技术转让。SCP的讨论尤其探讨了国际知识产权协定中的灵活性(发展议程建议17)，以及针对成员国的潜在的灵活性、例外与限制(发展议程建议22)，以及知识产权相关技术转让(发展议程建议19、22、25和29)</w:t>
      </w:r>
      <w:r w:rsidRPr="005C2DC8">
        <w:rPr>
          <w:rFonts w:ascii="SimSun" w:hAnsi="SimSun" w:hint="eastAsia"/>
          <w:sz w:val="21"/>
          <w:szCs w:val="21"/>
        </w:rPr>
        <w:t>。</w:t>
      </w:r>
    </w:p>
    <w:p w14:paraId="518A449E" w14:textId="32B01DCC"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iCs/>
          <w:sz w:val="21"/>
          <w:szCs w:val="21"/>
        </w:rPr>
      </w:pPr>
      <w:r w:rsidRPr="005C2DC8">
        <w:rPr>
          <w:rFonts w:ascii="SimSun" w:hAnsi="SimSun" w:hint="eastAsia"/>
          <w:sz w:val="21"/>
          <w:szCs w:val="21"/>
        </w:rPr>
        <w:lastRenderedPageBreak/>
        <w:t>SCP的活动以成员国为驱动。为了促进成员国之间开展对话，对话依据发展议程建议21在开放的、兼顾各方利益的磋商基础上进行。SCP根据</w:t>
      </w:r>
      <w:r w:rsidRPr="005C2DC8">
        <w:rPr>
          <w:rFonts w:ascii="SimSun" w:hAnsi="SimSun"/>
          <w:sz w:val="21"/>
          <w:szCs w:val="21"/>
        </w:rPr>
        <w:t>WIPO</w:t>
      </w:r>
      <w:r w:rsidRPr="005C2DC8">
        <w:rPr>
          <w:rFonts w:ascii="SimSun" w:hAnsi="SimSun" w:hint="eastAsia"/>
          <w:sz w:val="21"/>
          <w:szCs w:val="21"/>
        </w:rPr>
        <w:t>秘书处编拟的文件和成员国提交的提案推进讨论。讨论还以包括外部专家发言人在内的研讨会，以及促进成员国分享经验信息的交流会的成果为指导。这些活动对一种参与性进程</w:t>
      </w:r>
      <w:proofErr w:type="gramStart"/>
      <w:r w:rsidRPr="005C2DC8">
        <w:rPr>
          <w:rFonts w:ascii="SimSun" w:hAnsi="SimSun" w:hint="eastAsia"/>
          <w:sz w:val="21"/>
          <w:szCs w:val="21"/>
        </w:rPr>
        <w:t>作出</w:t>
      </w:r>
      <w:proofErr w:type="gramEnd"/>
      <w:r w:rsidRPr="005C2DC8">
        <w:rPr>
          <w:rFonts w:ascii="SimSun" w:hAnsi="SimSun" w:hint="eastAsia"/>
          <w:sz w:val="21"/>
          <w:szCs w:val="21"/>
        </w:rPr>
        <w:t>了贡献，其中顾及了所有成员国的利益和优先事项，以及其他利益攸关者的观点，包括</w:t>
      </w:r>
      <w:r w:rsidR="0076224E" w:rsidRPr="005C2DC8">
        <w:rPr>
          <w:rFonts w:ascii="SimSun" w:hAnsi="SimSun" w:hint="eastAsia"/>
          <w:sz w:val="21"/>
          <w:szCs w:val="21"/>
        </w:rPr>
        <w:t>经</w:t>
      </w:r>
      <w:r w:rsidR="0076224E" w:rsidRPr="00870748">
        <w:rPr>
          <w:rFonts w:ascii="SimSun" w:hAnsi="SimSun" w:hint="eastAsia"/>
          <w:iCs/>
          <w:sz w:val="21"/>
          <w:szCs w:val="21"/>
        </w:rPr>
        <w:t>认可</w:t>
      </w:r>
      <w:r w:rsidRPr="00870748">
        <w:rPr>
          <w:rFonts w:ascii="SimSun" w:hAnsi="SimSun" w:hint="eastAsia"/>
          <w:iCs/>
          <w:sz w:val="21"/>
          <w:szCs w:val="21"/>
        </w:rPr>
        <w:t>的政府间组织和非政府组织的观点(发展议程建议15和42)。201</w:t>
      </w:r>
      <w:r w:rsidRPr="00870748">
        <w:rPr>
          <w:rFonts w:ascii="SimSun" w:hAnsi="SimSun"/>
          <w:iCs/>
          <w:sz w:val="21"/>
          <w:szCs w:val="21"/>
        </w:rPr>
        <w:t>5</w:t>
      </w:r>
      <w:r w:rsidRPr="00870748">
        <w:rPr>
          <w:rFonts w:ascii="SimSun" w:hAnsi="SimSun" w:hint="eastAsia"/>
          <w:iCs/>
          <w:sz w:val="21"/>
          <w:szCs w:val="21"/>
        </w:rPr>
        <w:t>年就专利制度</w:t>
      </w:r>
      <w:r w:rsidR="00F40FCE" w:rsidRPr="00870748">
        <w:rPr>
          <w:rFonts w:ascii="SimSun" w:hAnsi="SimSun" w:hint="eastAsia"/>
          <w:iCs/>
          <w:sz w:val="21"/>
          <w:szCs w:val="21"/>
        </w:rPr>
        <w:t>与</w:t>
      </w:r>
      <w:r w:rsidRPr="00870748">
        <w:rPr>
          <w:rFonts w:ascii="SimSun" w:hAnsi="SimSun" w:hint="eastAsia"/>
          <w:iCs/>
          <w:sz w:val="21"/>
          <w:szCs w:val="21"/>
        </w:rPr>
        <w:t>发展中国家及最不发达国家</w:t>
      </w:r>
      <w:r w:rsidR="00F40FCE" w:rsidRPr="00870748">
        <w:rPr>
          <w:rFonts w:ascii="SimSun" w:hAnsi="SimSun" w:hint="eastAsia"/>
          <w:iCs/>
          <w:sz w:val="21"/>
          <w:szCs w:val="21"/>
        </w:rPr>
        <w:t>的</w:t>
      </w:r>
      <w:r w:rsidRPr="00870748">
        <w:rPr>
          <w:rFonts w:ascii="SimSun" w:hAnsi="SimSun" w:hint="eastAsia"/>
          <w:iCs/>
          <w:sz w:val="21"/>
          <w:szCs w:val="21"/>
        </w:rPr>
        <w:t>药品</w:t>
      </w:r>
      <w:r w:rsidR="00F40FCE" w:rsidRPr="00870748">
        <w:rPr>
          <w:rFonts w:ascii="SimSun" w:hAnsi="SimSun" w:hint="eastAsia"/>
          <w:iCs/>
          <w:sz w:val="21"/>
          <w:szCs w:val="21"/>
        </w:rPr>
        <w:t>供应之间</w:t>
      </w:r>
      <w:r w:rsidRPr="00870748">
        <w:rPr>
          <w:rFonts w:ascii="SimSun" w:hAnsi="SimSun" w:hint="eastAsia"/>
          <w:iCs/>
          <w:sz w:val="21"/>
          <w:szCs w:val="21"/>
        </w:rPr>
        <w:t>的关系举办了一次研讨会。另外，还举办了关于创造性评价和客户与专利顾问之间通信保密性的交流会</w:t>
      </w:r>
      <w:r w:rsidRPr="00870748">
        <w:rPr>
          <w:rFonts w:ascii="SimSun" w:hAnsi="SimSun" w:hint="eastAsia"/>
          <w:bCs/>
          <w:iCs/>
          <w:sz w:val="21"/>
          <w:szCs w:val="21"/>
        </w:rPr>
        <w:t>。</w:t>
      </w:r>
    </w:p>
    <w:p w14:paraId="4077535D" w14:textId="77777777" w:rsidR="00E261AE" w:rsidRPr="005C2DC8" w:rsidRDefault="00E261AE" w:rsidP="005C2DC8">
      <w:pPr>
        <w:keepNext/>
        <w:adjustRightInd w:val="0"/>
        <w:spacing w:beforeLines="100" w:before="240" w:afterLines="50" w:after="120" w:line="340" w:lineRule="atLeast"/>
        <w:jc w:val="both"/>
        <w:rPr>
          <w:rFonts w:ascii="KaiTi" w:eastAsia="KaiTi" w:hAnsi="KaiTi"/>
          <w:i/>
          <w:iCs/>
          <w:sz w:val="21"/>
          <w:szCs w:val="21"/>
        </w:rPr>
      </w:pPr>
      <w:r w:rsidRPr="005C2DC8">
        <w:rPr>
          <w:rFonts w:ascii="KaiTi" w:eastAsia="KaiTi" w:hAnsi="KaiTi" w:hint="eastAsia"/>
          <w:i/>
          <w:iCs/>
          <w:sz w:val="21"/>
          <w:szCs w:val="21"/>
        </w:rPr>
        <w:t>商标、工业品外观设计和地理标志法律常设委员会</w:t>
      </w:r>
    </w:p>
    <w:p w14:paraId="3CC5FB31" w14:textId="75C69DA4"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商标、工业品外观设计和地理标志法律常设委员会(SCT)分别于201</w:t>
      </w:r>
      <w:r w:rsidRPr="00870748">
        <w:rPr>
          <w:rFonts w:ascii="SimSun" w:hAnsi="SimSun"/>
          <w:sz w:val="21"/>
          <w:szCs w:val="21"/>
        </w:rPr>
        <w:t>5</w:t>
      </w:r>
      <w:r w:rsidRPr="00870748">
        <w:rPr>
          <w:rFonts w:ascii="SimSun" w:hAnsi="SimSun" w:hint="eastAsia"/>
          <w:sz w:val="21"/>
          <w:szCs w:val="21"/>
        </w:rPr>
        <w:t>年3月1</w:t>
      </w:r>
      <w:r w:rsidRPr="00870748">
        <w:rPr>
          <w:rFonts w:ascii="SimSun" w:hAnsi="SimSun"/>
          <w:sz w:val="21"/>
          <w:szCs w:val="21"/>
        </w:rPr>
        <w:t>6</w:t>
      </w:r>
      <w:r w:rsidRPr="00870748">
        <w:rPr>
          <w:rFonts w:ascii="SimSun" w:hAnsi="SimSun" w:hint="eastAsia"/>
          <w:sz w:val="21"/>
          <w:szCs w:val="21"/>
        </w:rPr>
        <w:t>日至2</w:t>
      </w:r>
      <w:r w:rsidRPr="00870748">
        <w:rPr>
          <w:rFonts w:ascii="SimSun" w:hAnsi="SimSun"/>
          <w:sz w:val="21"/>
          <w:szCs w:val="21"/>
        </w:rPr>
        <w:t>0</w:t>
      </w:r>
      <w:r w:rsidRPr="00870748">
        <w:rPr>
          <w:rFonts w:ascii="SimSun" w:hAnsi="SimSun" w:hint="eastAsia"/>
          <w:sz w:val="21"/>
          <w:szCs w:val="21"/>
        </w:rPr>
        <w:t>日和201</w:t>
      </w:r>
      <w:r w:rsidRPr="00870748">
        <w:rPr>
          <w:rFonts w:ascii="SimSun" w:hAnsi="SimSun"/>
          <w:sz w:val="21"/>
          <w:szCs w:val="21"/>
        </w:rPr>
        <w:t>5</w:t>
      </w:r>
      <w:r w:rsidRPr="00870748">
        <w:rPr>
          <w:rFonts w:ascii="SimSun" w:hAnsi="SimSun" w:hint="eastAsia"/>
          <w:sz w:val="21"/>
          <w:szCs w:val="21"/>
        </w:rPr>
        <w:t>年11月</w:t>
      </w:r>
      <w:r w:rsidRPr="00870748">
        <w:rPr>
          <w:rFonts w:ascii="SimSun" w:hAnsi="SimSun"/>
          <w:sz w:val="21"/>
          <w:szCs w:val="21"/>
        </w:rPr>
        <w:t>16</w:t>
      </w:r>
      <w:r w:rsidRPr="00870748">
        <w:rPr>
          <w:rFonts w:ascii="SimSun" w:hAnsi="SimSun" w:hint="eastAsia"/>
          <w:sz w:val="21"/>
          <w:szCs w:val="21"/>
        </w:rPr>
        <w:t>日至</w:t>
      </w:r>
      <w:r w:rsidRPr="00870748">
        <w:rPr>
          <w:rFonts w:ascii="SimSun" w:hAnsi="SimSun"/>
          <w:sz w:val="21"/>
          <w:szCs w:val="21"/>
        </w:rPr>
        <w:t>18</w:t>
      </w:r>
      <w:r w:rsidRPr="00870748">
        <w:rPr>
          <w:rFonts w:ascii="SimSun" w:hAnsi="SimSun" w:hint="eastAsia"/>
          <w:sz w:val="21"/>
          <w:szCs w:val="21"/>
        </w:rPr>
        <w:t>日举行了第三十三届会议和第三十四届会议。SCT目前关于工业品外观设计、保护国名防止作为商标注册和使用，以及地理标志的工作完全是根据发展议程建议15开展的。</w:t>
      </w:r>
      <w:r w:rsidR="007E3E96" w:rsidRPr="00870748">
        <w:rPr>
          <w:rFonts w:ascii="SimSun" w:hAnsi="SimSun" w:hint="eastAsia"/>
          <w:sz w:val="21"/>
          <w:szCs w:val="21"/>
        </w:rPr>
        <w:t>《外观设计法条约》</w:t>
      </w:r>
      <w:r w:rsidRPr="00870748">
        <w:rPr>
          <w:rFonts w:ascii="SimSun" w:hAnsi="SimSun" w:hint="eastAsia"/>
          <w:sz w:val="21"/>
          <w:szCs w:val="21"/>
        </w:rPr>
        <w:t>草案</w:t>
      </w:r>
      <w:r w:rsidRPr="00870748">
        <w:rPr>
          <w:rFonts w:ascii="SimSun" w:hAnsi="SimSun"/>
          <w:sz w:val="21"/>
          <w:szCs w:val="21"/>
        </w:rPr>
        <w:t>(</w:t>
      </w:r>
      <w:r w:rsidRPr="00870748">
        <w:rPr>
          <w:rFonts w:ascii="SimSun" w:hAnsi="SimSun" w:hint="eastAsia"/>
          <w:sz w:val="21"/>
          <w:szCs w:val="21"/>
        </w:rPr>
        <w:t>文件</w:t>
      </w:r>
      <w:r w:rsidRPr="00870748">
        <w:rPr>
          <w:rFonts w:ascii="SimSun" w:hAnsi="SimSun"/>
          <w:sz w:val="21"/>
          <w:szCs w:val="21"/>
        </w:rPr>
        <w:t>SCT/32/2</w:t>
      </w:r>
      <w:r w:rsidRPr="00870748">
        <w:rPr>
          <w:rFonts w:ascii="SimSun" w:hAnsi="SimSun" w:hint="eastAsia"/>
          <w:sz w:val="21"/>
          <w:szCs w:val="21"/>
        </w:rPr>
        <w:t>和</w:t>
      </w:r>
      <w:r w:rsidRPr="00870748">
        <w:rPr>
          <w:rFonts w:ascii="SimSun" w:hAnsi="SimSun"/>
          <w:sz w:val="21"/>
          <w:szCs w:val="21"/>
        </w:rPr>
        <w:t>SCT/32/3)</w:t>
      </w:r>
      <w:r w:rsidRPr="00870748">
        <w:rPr>
          <w:rFonts w:ascii="SimSun" w:hAnsi="SimSun" w:hint="eastAsia"/>
          <w:sz w:val="21"/>
          <w:szCs w:val="21"/>
        </w:rPr>
        <w:t>方面的谈判正在以包容性、成员国驱动的方式进行。谈判兼顾了</w:t>
      </w:r>
      <w:r w:rsidR="001440DC" w:rsidRPr="00870748">
        <w:rPr>
          <w:rFonts w:ascii="SimSun" w:hAnsi="SimSun" w:hint="eastAsia"/>
          <w:sz w:val="21"/>
          <w:szCs w:val="21"/>
        </w:rPr>
        <w:t>包括技术援助在内的</w:t>
      </w:r>
      <w:r w:rsidRPr="00870748">
        <w:rPr>
          <w:rFonts w:ascii="SimSun" w:hAnsi="SimSun" w:hint="eastAsia"/>
          <w:sz w:val="21"/>
          <w:szCs w:val="21"/>
        </w:rPr>
        <w:t>SCT</w:t>
      </w:r>
      <w:r w:rsidR="001440DC" w:rsidRPr="00870748">
        <w:rPr>
          <w:rFonts w:ascii="SimSun" w:hAnsi="SimSun" w:hint="eastAsia"/>
          <w:sz w:val="21"/>
          <w:szCs w:val="21"/>
        </w:rPr>
        <w:t>的</w:t>
      </w:r>
      <w:r w:rsidRPr="00870748">
        <w:rPr>
          <w:rFonts w:ascii="SimSun" w:hAnsi="SimSun" w:hint="eastAsia"/>
          <w:sz w:val="21"/>
          <w:szCs w:val="21"/>
        </w:rPr>
        <w:t>工作之潜在影响的研究，</w:t>
      </w:r>
      <w:r w:rsidR="001440DC" w:rsidRPr="00870748">
        <w:rPr>
          <w:rFonts w:ascii="SimSun" w:hAnsi="SimSun" w:hint="eastAsia"/>
          <w:sz w:val="21"/>
          <w:szCs w:val="21"/>
        </w:rPr>
        <w:t>同时也</w:t>
      </w:r>
      <w:r w:rsidRPr="00870748">
        <w:rPr>
          <w:rFonts w:ascii="SimSun" w:hAnsi="SimSun" w:hint="eastAsia"/>
          <w:sz w:val="21"/>
          <w:szCs w:val="21"/>
        </w:rPr>
        <w:t>适当考虑了</w:t>
      </w:r>
      <w:r w:rsidRPr="00870748">
        <w:rPr>
          <w:rFonts w:ascii="SimSun" w:hAnsi="SimSun"/>
          <w:sz w:val="21"/>
          <w:szCs w:val="21"/>
        </w:rPr>
        <w:t>WIPO</w:t>
      </w:r>
      <w:r w:rsidRPr="00870748">
        <w:rPr>
          <w:rFonts w:ascii="SimSun" w:hAnsi="SimSun" w:hint="eastAsia"/>
          <w:sz w:val="21"/>
          <w:szCs w:val="21"/>
        </w:rPr>
        <w:t>成员国的发展水平和实现这种潜在成果而产生的成本与收益</w:t>
      </w:r>
      <w:r w:rsidRPr="00870748">
        <w:rPr>
          <w:rFonts w:ascii="SimSun" w:hAnsi="SimSun"/>
          <w:sz w:val="21"/>
          <w:szCs w:val="21"/>
        </w:rPr>
        <w:t>(</w:t>
      </w:r>
      <w:r w:rsidRPr="00870748">
        <w:rPr>
          <w:rFonts w:ascii="SimSun" w:hAnsi="SimSun" w:hint="eastAsia"/>
          <w:sz w:val="21"/>
          <w:szCs w:val="21"/>
        </w:rPr>
        <w:t>文件</w:t>
      </w:r>
      <w:r w:rsidRPr="00870748">
        <w:rPr>
          <w:rFonts w:ascii="SimSun" w:hAnsi="SimSun"/>
          <w:sz w:val="21"/>
          <w:szCs w:val="21"/>
        </w:rPr>
        <w:t>SCT/27/4</w:t>
      </w:r>
      <w:r w:rsidRPr="00870748">
        <w:rPr>
          <w:rFonts w:ascii="SimSun" w:hAnsi="SimSun" w:hint="eastAsia"/>
          <w:sz w:val="21"/>
          <w:szCs w:val="21"/>
        </w:rPr>
        <w:t>和</w:t>
      </w:r>
      <w:r w:rsidRPr="00870748">
        <w:rPr>
          <w:rFonts w:ascii="SimSun" w:hAnsi="SimSun"/>
          <w:sz w:val="21"/>
          <w:szCs w:val="21"/>
        </w:rPr>
        <w:t>SCT/27/4</w:t>
      </w:r>
      <w:r w:rsidR="00870748">
        <w:rPr>
          <w:rFonts w:ascii="SimSun" w:hAnsi="SimSun" w:hint="eastAsia"/>
          <w:sz w:val="21"/>
          <w:szCs w:val="21"/>
        </w:rPr>
        <w:t xml:space="preserve"> </w:t>
      </w:r>
      <w:r w:rsidRPr="00870748">
        <w:rPr>
          <w:rFonts w:ascii="SimSun" w:hAnsi="SimSun"/>
          <w:sz w:val="21"/>
          <w:szCs w:val="21"/>
        </w:rPr>
        <w:t>Add.)</w:t>
      </w:r>
      <w:r w:rsidRPr="00870748">
        <w:rPr>
          <w:rFonts w:ascii="SimSun" w:hAnsi="SimSun" w:hint="eastAsia"/>
          <w:sz w:val="21"/>
          <w:szCs w:val="21"/>
        </w:rPr>
        <w:t>。此外，还对要纳入</w:t>
      </w:r>
      <w:r w:rsidR="007E3E96" w:rsidRPr="00870748">
        <w:rPr>
          <w:rFonts w:ascii="SimSun" w:hAnsi="SimSun" w:hint="eastAsia"/>
          <w:sz w:val="21"/>
          <w:szCs w:val="21"/>
        </w:rPr>
        <w:t>《外观设计法条约》</w:t>
      </w:r>
      <w:r w:rsidRPr="00870748">
        <w:rPr>
          <w:rFonts w:ascii="SimSun" w:hAnsi="SimSun" w:hint="eastAsia"/>
          <w:sz w:val="21"/>
          <w:szCs w:val="21"/>
        </w:rPr>
        <w:t>草案中的有关技术援助的一项条款/决议提出了具体提案，同时也考虑到了发展议程建议10至12。</w:t>
      </w:r>
    </w:p>
    <w:p w14:paraId="12424991" w14:textId="77777777" w:rsidR="00E261AE" w:rsidRPr="005C2DC8" w:rsidRDefault="00E261AE" w:rsidP="005C2DC8">
      <w:pPr>
        <w:keepNext/>
        <w:adjustRightInd w:val="0"/>
        <w:spacing w:beforeLines="100" w:before="240" w:afterLines="50" w:after="120" w:line="340" w:lineRule="atLeast"/>
        <w:jc w:val="both"/>
        <w:rPr>
          <w:rFonts w:ascii="KaiTi" w:eastAsia="KaiTi" w:hAnsi="KaiTi"/>
          <w:i/>
          <w:iCs/>
          <w:sz w:val="21"/>
          <w:szCs w:val="21"/>
        </w:rPr>
      </w:pPr>
      <w:r w:rsidRPr="005C2DC8">
        <w:rPr>
          <w:rFonts w:ascii="KaiTi" w:eastAsia="KaiTi" w:hAnsi="KaiTi" w:hint="eastAsia"/>
          <w:i/>
          <w:iCs/>
          <w:sz w:val="21"/>
          <w:szCs w:val="21"/>
        </w:rPr>
        <w:t>版权及相关权常设委员会</w:t>
      </w:r>
    </w:p>
    <w:p w14:paraId="140CED16" w14:textId="5F9A894C"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版权及相关权常设委员会(SCCR)在201</w:t>
      </w:r>
      <w:r w:rsidRPr="00870748">
        <w:rPr>
          <w:rFonts w:ascii="SimSun" w:hAnsi="SimSun"/>
          <w:sz w:val="21"/>
          <w:szCs w:val="21"/>
        </w:rPr>
        <w:t>5</w:t>
      </w:r>
      <w:r w:rsidRPr="00870748">
        <w:rPr>
          <w:rFonts w:ascii="SimSun" w:hAnsi="SimSun" w:hint="eastAsia"/>
          <w:sz w:val="21"/>
          <w:szCs w:val="21"/>
        </w:rPr>
        <w:t>年举行了两次会议，即：201</w:t>
      </w:r>
      <w:r w:rsidRPr="00870748">
        <w:rPr>
          <w:rFonts w:ascii="SimSun" w:hAnsi="SimSun"/>
          <w:sz w:val="21"/>
          <w:szCs w:val="21"/>
        </w:rPr>
        <w:t>5</w:t>
      </w:r>
      <w:r w:rsidRPr="00870748">
        <w:rPr>
          <w:rFonts w:ascii="SimSun" w:hAnsi="SimSun" w:hint="eastAsia"/>
          <w:sz w:val="21"/>
          <w:szCs w:val="21"/>
        </w:rPr>
        <w:t>年</w:t>
      </w:r>
      <w:r w:rsidRPr="00870748">
        <w:rPr>
          <w:rFonts w:ascii="SimSun" w:hAnsi="SimSun"/>
          <w:sz w:val="21"/>
          <w:szCs w:val="21"/>
        </w:rPr>
        <w:t>6</w:t>
      </w:r>
      <w:r w:rsidRPr="00870748">
        <w:rPr>
          <w:rFonts w:ascii="SimSun" w:hAnsi="SimSun" w:hint="eastAsia"/>
          <w:sz w:val="21"/>
          <w:szCs w:val="21"/>
        </w:rPr>
        <w:t>月2</w:t>
      </w:r>
      <w:r w:rsidRPr="00870748">
        <w:rPr>
          <w:rFonts w:ascii="SimSun" w:hAnsi="SimSun"/>
          <w:sz w:val="21"/>
          <w:szCs w:val="21"/>
        </w:rPr>
        <w:t>9</w:t>
      </w:r>
      <w:r w:rsidRPr="00870748">
        <w:rPr>
          <w:rFonts w:ascii="SimSun" w:hAnsi="SimSun" w:hint="eastAsia"/>
          <w:sz w:val="21"/>
          <w:szCs w:val="21"/>
        </w:rPr>
        <w:t>日至</w:t>
      </w:r>
      <w:r w:rsidRPr="00870748">
        <w:rPr>
          <w:rFonts w:ascii="SimSun" w:hAnsi="SimSun"/>
          <w:sz w:val="21"/>
          <w:szCs w:val="21"/>
        </w:rPr>
        <w:t>7</w:t>
      </w:r>
      <w:r w:rsidRPr="00870748">
        <w:rPr>
          <w:rFonts w:ascii="SimSun" w:hAnsi="SimSun" w:hint="eastAsia"/>
          <w:sz w:val="21"/>
          <w:szCs w:val="21"/>
        </w:rPr>
        <w:t>月</w:t>
      </w:r>
      <w:r w:rsidRPr="00870748">
        <w:rPr>
          <w:rFonts w:ascii="SimSun" w:hAnsi="SimSun"/>
          <w:sz w:val="21"/>
          <w:szCs w:val="21"/>
        </w:rPr>
        <w:t>3</w:t>
      </w:r>
      <w:r w:rsidRPr="00870748">
        <w:rPr>
          <w:rFonts w:ascii="SimSun" w:hAnsi="SimSun" w:hint="eastAsia"/>
          <w:sz w:val="21"/>
          <w:szCs w:val="21"/>
        </w:rPr>
        <w:t>日举行的第三十届会议和12月</w:t>
      </w:r>
      <w:r w:rsidRPr="00870748">
        <w:rPr>
          <w:rFonts w:ascii="SimSun" w:hAnsi="SimSun"/>
          <w:sz w:val="21"/>
          <w:szCs w:val="21"/>
        </w:rPr>
        <w:t>7</w:t>
      </w:r>
      <w:r w:rsidRPr="00870748">
        <w:rPr>
          <w:rFonts w:ascii="SimSun" w:hAnsi="SimSun" w:hint="eastAsia"/>
          <w:sz w:val="21"/>
          <w:szCs w:val="21"/>
        </w:rPr>
        <w:t>日至1</w:t>
      </w:r>
      <w:r w:rsidRPr="00870748">
        <w:rPr>
          <w:rFonts w:ascii="SimSun" w:hAnsi="SimSun"/>
          <w:sz w:val="21"/>
          <w:szCs w:val="21"/>
        </w:rPr>
        <w:t>1</w:t>
      </w:r>
      <w:r w:rsidRPr="00870748">
        <w:rPr>
          <w:rFonts w:ascii="SimSun" w:hAnsi="SimSun" w:hint="eastAsia"/>
          <w:sz w:val="21"/>
          <w:szCs w:val="21"/>
        </w:rPr>
        <w:t>日举行的第三十一届会议。201</w:t>
      </w:r>
      <w:r w:rsidRPr="00870748">
        <w:rPr>
          <w:rFonts w:ascii="SimSun" w:hAnsi="SimSun"/>
          <w:sz w:val="21"/>
          <w:szCs w:val="21"/>
        </w:rPr>
        <w:t>5</w:t>
      </w:r>
      <w:r w:rsidRPr="00870748">
        <w:rPr>
          <w:rFonts w:ascii="SimSun" w:hAnsi="SimSun" w:hint="eastAsia"/>
          <w:sz w:val="21"/>
          <w:szCs w:val="21"/>
        </w:rPr>
        <w:t>年间，委员会花了大量时间对图书馆和档案馆、教育和研究机构以及其他障碍人士的限制与例外进行了讨论。委员会注意到了肯尼斯·克鲁斯博士的“图书馆和档案馆的版权例外与限制研究”</w:t>
      </w:r>
      <w:r w:rsidRPr="00870748">
        <w:rPr>
          <w:rFonts w:ascii="SimSun" w:hAnsi="SimSun"/>
          <w:sz w:val="21"/>
          <w:szCs w:val="21"/>
        </w:rPr>
        <w:t>(</w:t>
      </w:r>
      <w:r w:rsidRPr="00870748">
        <w:rPr>
          <w:rFonts w:ascii="SimSun" w:hAnsi="SimSun" w:hint="eastAsia"/>
          <w:sz w:val="21"/>
          <w:szCs w:val="21"/>
        </w:rPr>
        <w:t>文件</w:t>
      </w:r>
      <w:r w:rsidRPr="00870748">
        <w:rPr>
          <w:rFonts w:ascii="SimSun" w:hAnsi="SimSun"/>
          <w:sz w:val="21"/>
          <w:szCs w:val="21"/>
        </w:rPr>
        <w:t>SCCR/30/3)</w:t>
      </w:r>
      <w:r w:rsidRPr="00870748">
        <w:rPr>
          <w:rFonts w:ascii="SimSun" w:hAnsi="SimSun" w:hint="eastAsia"/>
          <w:sz w:val="21"/>
          <w:szCs w:val="21"/>
        </w:rPr>
        <w:t>的最新稿，其中涵盖了WIPO所有1</w:t>
      </w:r>
      <w:r w:rsidRPr="00870748">
        <w:rPr>
          <w:rFonts w:ascii="SimSun" w:hAnsi="SimSun"/>
          <w:sz w:val="21"/>
          <w:szCs w:val="21"/>
        </w:rPr>
        <w:t>8</w:t>
      </w:r>
      <w:r w:rsidRPr="00870748">
        <w:rPr>
          <w:rFonts w:ascii="SimSun" w:hAnsi="SimSun" w:hint="eastAsia"/>
          <w:sz w:val="21"/>
          <w:szCs w:val="21"/>
        </w:rPr>
        <w:t>8个成员国的国家立法。委员会还注意到了关于博物馆的版权限制与例外的研究报告</w:t>
      </w:r>
      <w:r w:rsidRPr="00870748">
        <w:rPr>
          <w:rFonts w:ascii="SimSun" w:hAnsi="SimSun"/>
          <w:sz w:val="21"/>
          <w:szCs w:val="21"/>
        </w:rPr>
        <w:t>(</w:t>
      </w:r>
      <w:r w:rsidRPr="00870748">
        <w:rPr>
          <w:rFonts w:ascii="SimSun" w:hAnsi="SimSun" w:hint="eastAsia"/>
          <w:sz w:val="21"/>
          <w:szCs w:val="21"/>
        </w:rPr>
        <w:t>文件</w:t>
      </w:r>
      <w:r w:rsidRPr="00870748">
        <w:rPr>
          <w:rFonts w:ascii="SimSun" w:hAnsi="SimSun"/>
          <w:sz w:val="21"/>
          <w:szCs w:val="21"/>
        </w:rPr>
        <w:t>SCCR/30/2)</w:t>
      </w:r>
      <w:r w:rsidRPr="00870748">
        <w:rPr>
          <w:rFonts w:ascii="SimSun" w:hAnsi="SimSun" w:hint="eastAsia"/>
          <w:sz w:val="21"/>
          <w:szCs w:val="21"/>
        </w:rPr>
        <w:t>的介绍。这两项研究为对议题进行丰富、有益的辩论奠定了坚实的基础。</w:t>
      </w:r>
    </w:p>
    <w:p w14:paraId="4EF01B51" w14:textId="7D59C3C2"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SCCR的工作</w:t>
      </w:r>
      <w:proofErr w:type="gramStart"/>
      <w:r w:rsidRPr="00870748">
        <w:rPr>
          <w:rFonts w:ascii="SimSun" w:hAnsi="SimSun" w:hint="eastAsia"/>
          <w:sz w:val="21"/>
          <w:szCs w:val="21"/>
        </w:rPr>
        <w:t>特别</w:t>
      </w:r>
      <w:proofErr w:type="gramEnd"/>
      <w:r w:rsidRPr="00870748">
        <w:rPr>
          <w:rFonts w:ascii="SimSun" w:hAnsi="SimSun" w:hint="eastAsia"/>
          <w:sz w:val="21"/>
          <w:szCs w:val="21"/>
        </w:rPr>
        <w:t>以发展议程为指导，尤其是提案集B：准则制定、灵活性、公共政策和公有领域中的指导原则。</w:t>
      </w:r>
      <w:r w:rsidRPr="00870748">
        <w:rPr>
          <w:rFonts w:ascii="SimSun" w:hAnsi="SimSun"/>
          <w:sz w:val="21"/>
          <w:szCs w:val="21"/>
        </w:rPr>
        <w:t>SCCR</w:t>
      </w:r>
      <w:r w:rsidRPr="00870748">
        <w:rPr>
          <w:rFonts w:ascii="SimSun" w:hAnsi="SimSun" w:hint="eastAsia"/>
          <w:sz w:val="21"/>
          <w:szCs w:val="21"/>
        </w:rPr>
        <w:t>在推进成员国谈判的进程中</w:t>
      </w:r>
      <w:r w:rsidR="006616CD" w:rsidRPr="00870748">
        <w:rPr>
          <w:rFonts w:ascii="SimSun" w:hAnsi="SimSun" w:hint="eastAsia"/>
          <w:sz w:val="21"/>
          <w:szCs w:val="21"/>
        </w:rPr>
        <w:t>遵守</w:t>
      </w:r>
      <w:r w:rsidRPr="00870748">
        <w:rPr>
          <w:rFonts w:ascii="SimSun" w:hAnsi="SimSun" w:hint="eastAsia"/>
          <w:sz w:val="21"/>
          <w:szCs w:val="21"/>
        </w:rPr>
        <w:t>了中立</w:t>
      </w:r>
      <w:r w:rsidR="006616CD" w:rsidRPr="00870748">
        <w:rPr>
          <w:rFonts w:ascii="SimSun" w:hAnsi="SimSun" w:hint="eastAsia"/>
          <w:sz w:val="21"/>
          <w:szCs w:val="21"/>
        </w:rPr>
        <w:t>原则</w:t>
      </w:r>
      <w:r w:rsidRPr="00870748">
        <w:rPr>
          <w:rFonts w:ascii="SimSun" w:hAnsi="SimSun" w:hint="eastAsia"/>
          <w:sz w:val="21"/>
          <w:szCs w:val="21"/>
        </w:rPr>
        <w:t>。这些进程的参与度一直很高，并且采用了基于</w:t>
      </w:r>
      <w:proofErr w:type="gramStart"/>
      <w:r w:rsidRPr="00870748">
        <w:rPr>
          <w:rFonts w:ascii="SimSun" w:hAnsi="SimSun" w:hint="eastAsia"/>
          <w:sz w:val="21"/>
          <w:szCs w:val="21"/>
        </w:rPr>
        <w:t>多利益</w:t>
      </w:r>
      <w:proofErr w:type="gramEnd"/>
      <w:r w:rsidRPr="00870748">
        <w:rPr>
          <w:rFonts w:ascii="SimSun" w:hAnsi="SimSun" w:hint="eastAsia"/>
          <w:sz w:val="21"/>
          <w:szCs w:val="21"/>
        </w:rPr>
        <w:t>攸关者的方法。准则制定活动具有包容性、</w:t>
      </w:r>
      <w:proofErr w:type="gramStart"/>
      <w:r w:rsidRPr="00870748">
        <w:rPr>
          <w:rFonts w:ascii="SimSun" w:hAnsi="SimSun" w:hint="eastAsia"/>
          <w:sz w:val="21"/>
          <w:szCs w:val="21"/>
        </w:rPr>
        <w:t>受成员</w:t>
      </w:r>
      <w:proofErr w:type="gramEnd"/>
      <w:r w:rsidRPr="00870748">
        <w:rPr>
          <w:rFonts w:ascii="SimSun" w:hAnsi="SimSun" w:hint="eastAsia"/>
          <w:sz w:val="21"/>
          <w:szCs w:val="21"/>
        </w:rPr>
        <w:t>驱动，顾及到了不同发展水平和国际知识产权协定中的灵活性。</w:t>
      </w:r>
    </w:p>
    <w:p w14:paraId="6C54C059" w14:textId="77777777" w:rsidR="00E261AE" w:rsidRPr="005C2DC8" w:rsidRDefault="00E261AE" w:rsidP="005C2DC8">
      <w:pPr>
        <w:keepNext/>
        <w:adjustRightInd w:val="0"/>
        <w:spacing w:beforeLines="100" w:before="240" w:afterLines="50" w:after="120" w:line="340" w:lineRule="atLeast"/>
        <w:jc w:val="both"/>
        <w:rPr>
          <w:rFonts w:ascii="KaiTi" w:eastAsia="KaiTi" w:hAnsi="KaiTi"/>
          <w:i/>
          <w:iCs/>
          <w:sz w:val="21"/>
          <w:szCs w:val="21"/>
        </w:rPr>
      </w:pPr>
      <w:r w:rsidRPr="005C2DC8">
        <w:rPr>
          <w:rFonts w:ascii="KaiTi" w:eastAsia="KaiTi" w:hAnsi="KaiTi" w:hint="eastAsia"/>
          <w:i/>
          <w:iCs/>
          <w:sz w:val="21"/>
          <w:szCs w:val="21"/>
        </w:rPr>
        <w:t>执法咨询委员会</w:t>
      </w:r>
    </w:p>
    <w:p w14:paraId="0A6412F1" w14:textId="24939109"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执法咨询委员会(ACE)于201</w:t>
      </w:r>
      <w:r w:rsidRPr="00870748">
        <w:rPr>
          <w:rFonts w:ascii="SimSun" w:hAnsi="SimSun"/>
          <w:sz w:val="21"/>
          <w:szCs w:val="21"/>
        </w:rPr>
        <w:t>5</w:t>
      </w:r>
      <w:r w:rsidRPr="00870748">
        <w:rPr>
          <w:rFonts w:ascii="SimSun" w:hAnsi="SimSun" w:hint="eastAsia"/>
          <w:sz w:val="21"/>
          <w:szCs w:val="21"/>
        </w:rPr>
        <w:t>年</w:t>
      </w:r>
      <w:r w:rsidRPr="00870748">
        <w:rPr>
          <w:rFonts w:ascii="SimSun" w:hAnsi="SimSun"/>
          <w:sz w:val="21"/>
          <w:szCs w:val="21"/>
        </w:rPr>
        <w:t>11</w:t>
      </w:r>
      <w:r w:rsidRPr="00870748">
        <w:rPr>
          <w:rFonts w:ascii="SimSun" w:hAnsi="SimSun" w:hint="eastAsia"/>
          <w:sz w:val="21"/>
          <w:szCs w:val="21"/>
        </w:rPr>
        <w:t>月23日至25日举行了第十届会议。ACE的工作注重执法和树立尊重知识产权的风尚领域的技术援助，并与其他机构和私营部门协调。根据发展议程建议45，委员会从更广泛的社会利益以及特别是</w:t>
      </w:r>
      <w:r w:rsidR="00F40FCE" w:rsidRPr="00870748">
        <w:rPr>
          <w:rFonts w:ascii="SimSun" w:hAnsi="SimSun" w:hint="eastAsia"/>
          <w:sz w:val="21"/>
          <w:szCs w:val="21"/>
        </w:rPr>
        <w:t>从</w:t>
      </w:r>
      <w:r w:rsidRPr="00870748">
        <w:rPr>
          <w:rFonts w:ascii="SimSun" w:hAnsi="SimSun" w:hint="eastAsia"/>
          <w:sz w:val="21"/>
          <w:szCs w:val="21"/>
        </w:rPr>
        <w:t>发展</w:t>
      </w:r>
      <w:r w:rsidR="00F40FCE" w:rsidRPr="00870748">
        <w:rPr>
          <w:rFonts w:ascii="SimSun" w:hAnsi="SimSun" w:hint="eastAsia"/>
          <w:sz w:val="21"/>
          <w:szCs w:val="21"/>
        </w:rPr>
        <w:t>相关</w:t>
      </w:r>
      <w:r w:rsidR="006616CD" w:rsidRPr="00870748">
        <w:rPr>
          <w:rFonts w:ascii="SimSun" w:hAnsi="SimSun" w:hint="eastAsia"/>
          <w:sz w:val="21"/>
          <w:szCs w:val="21"/>
        </w:rPr>
        <w:t>议题</w:t>
      </w:r>
      <w:r w:rsidRPr="00870748">
        <w:rPr>
          <w:rFonts w:ascii="SimSun" w:hAnsi="SimSun" w:hint="eastAsia"/>
          <w:sz w:val="21"/>
          <w:szCs w:val="21"/>
        </w:rPr>
        <w:t>入手，处理知识产权执法问题。这</w:t>
      </w:r>
      <w:r w:rsidR="006616CD" w:rsidRPr="00870748">
        <w:rPr>
          <w:rFonts w:ascii="SimSun" w:hAnsi="SimSun" w:hint="eastAsia"/>
          <w:sz w:val="21"/>
          <w:szCs w:val="21"/>
        </w:rPr>
        <w:t>些议题</w:t>
      </w:r>
      <w:r w:rsidRPr="00870748">
        <w:rPr>
          <w:rFonts w:ascii="SimSun" w:hAnsi="SimSun" w:hint="eastAsia"/>
          <w:sz w:val="21"/>
          <w:szCs w:val="21"/>
        </w:rPr>
        <w:t>体现在了ACE第十届会议的工作计划之中</w:t>
      </w:r>
      <w:r w:rsidR="006616CD" w:rsidRPr="00870748">
        <w:rPr>
          <w:rFonts w:ascii="SimSun" w:hAnsi="SimSun" w:hint="eastAsia"/>
          <w:sz w:val="21"/>
          <w:szCs w:val="21"/>
        </w:rPr>
        <w:t>，即</w:t>
      </w:r>
      <w:r w:rsidRPr="00870748">
        <w:rPr>
          <w:rFonts w:ascii="SimSun" w:hAnsi="SimSun" w:hint="eastAsia"/>
          <w:sz w:val="21"/>
          <w:szCs w:val="21"/>
        </w:rPr>
        <w:t>：(i)知识产权领域的替代性争议解决(ADR)制度的实际运用情况；以及，(ii)为缩小假冒盗版商品市场规模而对现有执法措施给予补充的预防性行动、措施或成功经验。</w:t>
      </w:r>
    </w:p>
    <w:p w14:paraId="3C375DB9" w14:textId="20F2F5CF"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委员会听取了31个专家就此项ACE工作计划的</w:t>
      </w:r>
      <w:r w:rsidR="006616CD" w:rsidRPr="00870748">
        <w:rPr>
          <w:rFonts w:ascii="SimSun" w:hAnsi="SimSun" w:hint="eastAsia"/>
          <w:sz w:val="21"/>
          <w:szCs w:val="21"/>
        </w:rPr>
        <w:t>发言</w:t>
      </w:r>
      <w:r w:rsidRPr="00870748">
        <w:rPr>
          <w:rFonts w:ascii="SimSun" w:hAnsi="SimSun" w:hint="eastAsia"/>
          <w:sz w:val="21"/>
          <w:szCs w:val="21"/>
        </w:rPr>
        <w:t>。在第一个议题方面，探讨了不同的替代争议解决</w:t>
      </w:r>
      <w:r w:rsidR="00CB54B0">
        <w:rPr>
          <w:rFonts w:ascii="SimSun" w:hAnsi="SimSun" w:hint="eastAsia"/>
          <w:sz w:val="21"/>
          <w:szCs w:val="21"/>
        </w:rPr>
        <w:t>(</w:t>
      </w:r>
      <w:r w:rsidRPr="005C2DC8">
        <w:rPr>
          <w:rFonts w:ascii="SimSun" w:hAnsi="SimSun"/>
          <w:sz w:val="21"/>
          <w:szCs w:val="21"/>
        </w:rPr>
        <w:t>ADR</w:t>
      </w:r>
      <w:r w:rsidR="00CB54B0">
        <w:rPr>
          <w:rFonts w:ascii="SimSun" w:hAnsi="SimSun" w:hint="eastAsia"/>
          <w:sz w:val="21"/>
          <w:szCs w:val="21"/>
        </w:rPr>
        <w:t>)</w:t>
      </w:r>
      <w:r w:rsidRPr="00870748">
        <w:rPr>
          <w:rFonts w:ascii="SimSun" w:hAnsi="SimSun" w:hint="eastAsia"/>
          <w:sz w:val="21"/>
          <w:szCs w:val="21"/>
        </w:rPr>
        <w:t>制度，其中包括知识产权局提供的调解服务、在日内瓦Palexpo展览中心展会上采用的</w:t>
      </w:r>
      <w:r w:rsidRPr="00870748">
        <w:rPr>
          <w:rFonts w:ascii="SimSun" w:hAnsi="SimSun" w:hint="eastAsia"/>
          <w:sz w:val="21"/>
          <w:szCs w:val="21"/>
        </w:rPr>
        <w:lastRenderedPageBreak/>
        <w:t>ADR快速通道程序，以及统一域名争议解决政策。在第二个议题方面，许多国家的发言都阐述了提高认识、加强教育、防止网络侵权的巧妙措施。委员会对WIPO在尊重版权方面的教育材料也做了介绍，对减少侵权的行为准则等自愿机制也进行了讨论，亦就执法方面的国家战略和协调措施交流了信息。</w:t>
      </w:r>
    </w:p>
    <w:p w14:paraId="3313688F" w14:textId="762ECE89"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5C2DC8">
        <w:rPr>
          <w:rFonts w:ascii="SimSun" w:hAnsi="SimSun" w:hint="eastAsia"/>
          <w:sz w:val="21"/>
          <w:szCs w:val="21"/>
        </w:rPr>
        <w:t>委员会决定，将在定于2016年9月5日至7</w:t>
      </w:r>
      <w:r w:rsidRPr="00870748">
        <w:rPr>
          <w:rFonts w:ascii="SimSun" w:hAnsi="SimSun" w:hint="eastAsia"/>
          <w:iCs/>
          <w:sz w:val="21"/>
          <w:szCs w:val="21"/>
          <w:lang w:val="en"/>
        </w:rPr>
        <w:t>日举行的第十一届会议上就以下四个议题交流各国经验信息：</w:t>
      </w:r>
      <w:r w:rsidRPr="00870748">
        <w:rPr>
          <w:rFonts w:ascii="SimSun" w:hAnsi="SimSun"/>
          <w:iCs/>
          <w:sz w:val="21"/>
          <w:szCs w:val="21"/>
          <w:lang w:val="en"/>
        </w:rPr>
        <w:t>(i)</w:t>
      </w:r>
      <w:r w:rsidRPr="00870748">
        <w:rPr>
          <w:rFonts w:ascii="SimSun" w:hAnsi="SimSun" w:hint="eastAsia"/>
          <w:iCs/>
          <w:sz w:val="21"/>
          <w:szCs w:val="21"/>
          <w:lang w:val="en"/>
        </w:rPr>
        <w:t>就树立意识活动和战略宣传活动交流各国经验信息，这些活动是成员国根据其教育优先事项或其他任何优先事项，在广大公众，特别是在青年人中树立尊重知识产权风尚的</w:t>
      </w:r>
      <w:r w:rsidR="006616CD" w:rsidRPr="00870748">
        <w:rPr>
          <w:rFonts w:ascii="SimSun" w:hAnsi="SimSun" w:hint="eastAsia"/>
          <w:iCs/>
          <w:sz w:val="21"/>
          <w:szCs w:val="21"/>
          <w:lang w:val="en"/>
        </w:rPr>
        <w:t>方法</w:t>
      </w:r>
      <w:r w:rsidRPr="00870748">
        <w:rPr>
          <w:rFonts w:ascii="SimSun" w:hAnsi="SimSun" w:hint="eastAsia"/>
          <w:iCs/>
          <w:sz w:val="21"/>
          <w:szCs w:val="21"/>
          <w:lang w:val="en"/>
        </w:rPr>
        <w:t>；</w:t>
      </w:r>
      <w:r w:rsidRPr="00870748">
        <w:rPr>
          <w:rFonts w:ascii="SimSun" w:hAnsi="SimSun"/>
          <w:iCs/>
          <w:sz w:val="21"/>
          <w:szCs w:val="21"/>
          <w:lang w:val="en"/>
        </w:rPr>
        <w:t>(ii)</w:t>
      </w:r>
      <w:r w:rsidRPr="00870748">
        <w:rPr>
          <w:rFonts w:ascii="SimSun" w:hAnsi="SimSun" w:hint="eastAsia"/>
          <w:iCs/>
          <w:sz w:val="21"/>
          <w:szCs w:val="21"/>
          <w:lang w:val="en"/>
        </w:rPr>
        <w:t>就知识产权执法政策和体制等方面的制度性安排交流各国经验信息，其中包括以兼顾各方利益、全面而有效的方式解决知识产权争议的机制；</w:t>
      </w:r>
      <w:r w:rsidRPr="00870748">
        <w:rPr>
          <w:rFonts w:ascii="SimSun" w:hAnsi="SimSun"/>
          <w:iCs/>
          <w:sz w:val="21"/>
          <w:szCs w:val="21"/>
          <w:lang w:val="en"/>
        </w:rPr>
        <w:t>(iii)</w:t>
      </w:r>
      <w:r w:rsidRPr="00870748">
        <w:rPr>
          <w:rFonts w:ascii="SimSun" w:hAnsi="SimSun" w:hint="eastAsia"/>
          <w:iCs/>
          <w:sz w:val="21"/>
          <w:szCs w:val="21"/>
          <w:lang w:val="en"/>
        </w:rPr>
        <w:t>就WIPO的立法援助交流各国经验信息，重点是起草执法方面的国内法，</w:t>
      </w:r>
      <w:r w:rsidR="006616CD" w:rsidRPr="00870748">
        <w:rPr>
          <w:rFonts w:ascii="SimSun" w:hAnsi="SimSun" w:hint="eastAsia"/>
          <w:iCs/>
          <w:sz w:val="21"/>
          <w:szCs w:val="21"/>
          <w:lang w:val="en"/>
        </w:rPr>
        <w:t>同时</w:t>
      </w:r>
      <w:r w:rsidRPr="00870748">
        <w:rPr>
          <w:rFonts w:ascii="SimSun" w:hAnsi="SimSun" w:hint="eastAsia"/>
          <w:iCs/>
          <w:sz w:val="21"/>
          <w:szCs w:val="21"/>
          <w:lang w:val="en"/>
        </w:rPr>
        <w:t>考虑到灵活性、发展水平、法律传统差异以及执法程序可能滥用等因素，</w:t>
      </w:r>
      <w:r w:rsidR="005D3B56" w:rsidRPr="00870748">
        <w:rPr>
          <w:rFonts w:ascii="SimSun" w:hAnsi="SimSun" w:hint="eastAsia"/>
          <w:iCs/>
          <w:sz w:val="21"/>
          <w:szCs w:val="21"/>
          <w:lang w:val="en"/>
        </w:rPr>
        <w:t>并</w:t>
      </w:r>
      <w:r w:rsidRPr="00870748">
        <w:rPr>
          <w:rFonts w:ascii="SimSun" w:hAnsi="SimSun" w:hint="eastAsia"/>
          <w:iCs/>
          <w:sz w:val="21"/>
          <w:szCs w:val="21"/>
          <w:lang w:val="en"/>
        </w:rPr>
        <w:t>兼顾广泛的社会利益，符合成员国的优先事项；以及</w:t>
      </w:r>
      <w:r w:rsidRPr="00870748">
        <w:rPr>
          <w:rFonts w:ascii="SimSun" w:hAnsi="SimSun"/>
          <w:iCs/>
          <w:sz w:val="21"/>
          <w:szCs w:val="21"/>
          <w:lang w:val="en"/>
        </w:rPr>
        <w:t>(iv)</w:t>
      </w:r>
      <w:r w:rsidRPr="00870748">
        <w:rPr>
          <w:rFonts w:ascii="SimSun" w:hAnsi="SimSun" w:hint="eastAsia"/>
          <w:iCs/>
          <w:sz w:val="21"/>
          <w:szCs w:val="21"/>
          <w:lang w:val="en"/>
        </w:rPr>
        <w:t>交流WIPO在能力建设和支持方面的成功案例，这样的能力建设和支持针对的是依据相关发展议程建议和ACE的任务授权，在国家和地区层面对各个机构和本国官员提供的培训活动</w:t>
      </w:r>
      <w:r w:rsidRPr="00870748">
        <w:rPr>
          <w:rFonts w:ascii="SimSun" w:hAnsi="SimSun" w:hint="eastAsia"/>
          <w:sz w:val="21"/>
          <w:szCs w:val="21"/>
        </w:rPr>
        <w:t>。</w:t>
      </w:r>
    </w:p>
    <w:p w14:paraId="0A9F1470" w14:textId="4F9FF5D4" w:rsidR="00E261AE" w:rsidRPr="005C2DC8" w:rsidRDefault="006F7223" w:rsidP="005C2DC8">
      <w:pPr>
        <w:keepNext/>
        <w:adjustRightInd w:val="0"/>
        <w:spacing w:beforeLines="100" w:before="240" w:afterLines="50" w:after="120" w:line="340" w:lineRule="atLeast"/>
        <w:jc w:val="both"/>
        <w:rPr>
          <w:rFonts w:ascii="KaiTi" w:eastAsia="KaiTi" w:hAnsi="KaiTi"/>
          <w:i/>
          <w:iCs/>
          <w:sz w:val="21"/>
          <w:szCs w:val="21"/>
        </w:rPr>
      </w:pPr>
      <w:r w:rsidRPr="005C2DC8">
        <w:rPr>
          <w:rFonts w:ascii="KaiTi" w:eastAsia="KaiTi" w:hAnsi="KaiTi" w:hint="eastAsia"/>
          <w:i/>
          <w:iCs/>
          <w:sz w:val="21"/>
          <w:szCs w:val="21"/>
        </w:rPr>
        <w:t>《</w:t>
      </w:r>
      <w:r w:rsidR="00E261AE" w:rsidRPr="005C2DC8">
        <w:rPr>
          <w:rFonts w:ascii="KaiTi" w:eastAsia="KaiTi" w:hAnsi="KaiTi" w:hint="eastAsia"/>
          <w:i/>
          <w:iCs/>
          <w:sz w:val="21"/>
          <w:szCs w:val="21"/>
        </w:rPr>
        <w:t>专利合作条约</w:t>
      </w:r>
      <w:r w:rsidRPr="005C2DC8">
        <w:rPr>
          <w:rFonts w:ascii="KaiTi" w:eastAsia="KaiTi" w:hAnsi="KaiTi" w:hint="eastAsia"/>
          <w:i/>
          <w:iCs/>
          <w:sz w:val="21"/>
          <w:szCs w:val="21"/>
        </w:rPr>
        <w:t>》</w:t>
      </w:r>
      <w:r w:rsidR="00E261AE" w:rsidRPr="005C2DC8">
        <w:rPr>
          <w:rFonts w:ascii="KaiTi" w:eastAsia="KaiTi" w:hAnsi="KaiTi" w:hint="eastAsia"/>
          <w:i/>
          <w:iCs/>
          <w:sz w:val="21"/>
          <w:szCs w:val="21"/>
        </w:rPr>
        <w:t>(PCT)工作组</w:t>
      </w:r>
    </w:p>
    <w:p w14:paraId="13DFC20A" w14:textId="77777777"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《专利合作条约》(PCT)工作组于201</w:t>
      </w:r>
      <w:r w:rsidRPr="00870748">
        <w:rPr>
          <w:rFonts w:ascii="SimSun" w:hAnsi="SimSun"/>
          <w:sz w:val="21"/>
          <w:szCs w:val="21"/>
        </w:rPr>
        <w:t>5</w:t>
      </w:r>
      <w:r w:rsidRPr="00870748">
        <w:rPr>
          <w:rFonts w:ascii="SimSun" w:hAnsi="SimSun" w:hint="eastAsia"/>
          <w:sz w:val="21"/>
          <w:szCs w:val="21"/>
        </w:rPr>
        <w:t>年</w:t>
      </w:r>
      <w:r w:rsidRPr="00870748">
        <w:rPr>
          <w:rFonts w:ascii="SimSun" w:hAnsi="SimSun"/>
          <w:sz w:val="21"/>
          <w:szCs w:val="21"/>
        </w:rPr>
        <w:t>5</w:t>
      </w:r>
      <w:r w:rsidRPr="00870748">
        <w:rPr>
          <w:rFonts w:ascii="SimSun" w:hAnsi="SimSun" w:hint="eastAsia"/>
          <w:sz w:val="21"/>
          <w:szCs w:val="21"/>
        </w:rPr>
        <w:t>月</w:t>
      </w:r>
      <w:r w:rsidRPr="00870748">
        <w:rPr>
          <w:rFonts w:ascii="SimSun" w:hAnsi="SimSun"/>
          <w:sz w:val="21"/>
          <w:szCs w:val="21"/>
        </w:rPr>
        <w:t>26</w:t>
      </w:r>
      <w:r w:rsidRPr="00870748">
        <w:rPr>
          <w:rFonts w:ascii="SimSun" w:hAnsi="SimSun" w:hint="eastAsia"/>
          <w:sz w:val="21"/>
          <w:szCs w:val="21"/>
        </w:rPr>
        <w:t>日至</w:t>
      </w:r>
      <w:r w:rsidRPr="00870748">
        <w:rPr>
          <w:rFonts w:ascii="SimSun" w:hAnsi="SimSun"/>
          <w:sz w:val="21"/>
          <w:szCs w:val="21"/>
        </w:rPr>
        <w:t>29</w:t>
      </w:r>
      <w:r w:rsidRPr="00870748">
        <w:rPr>
          <w:rFonts w:ascii="SimSun" w:hAnsi="SimSun" w:hint="eastAsia"/>
          <w:sz w:val="21"/>
          <w:szCs w:val="21"/>
        </w:rPr>
        <w:t>日举行了第八届会议。工作组继续讨论若干提案，以期完善PCT体系的运行。提案讨论依据工作组在第三届会议上批准的建议进行，其中包括对PCT的未来发展可以怎样与适用的发展议程建议，尤其是提案集A和C中的建议相匹配提出的对策。这些工作改进重点是提高PCT体系的效率，不管是面向处理专利申请，还是向发展中国家提供技术转让和技术援助，均如此。</w:t>
      </w:r>
    </w:p>
    <w:p w14:paraId="0A23B9B3" w14:textId="4159BDBA"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工作组继续讨论对一些国家的中小企业、大学和非营利性研究机构实行PCT费用减免的问题，尤其是但不限于对那些来自发展中国家和最不发达国家的申请人实行。工作组尤其注意到了在2014年工作组第七届会议上讨论的PCT费用弹性研究报告的一份补充报告。初步研究报告对PCT申请的总体费用弹性进行了首次估算，补充研究报告以初步研究报告为基础，为大学和公共研究机构估算了不同的费用弹性，对发达国家和发展中国家提出了不同的数值。根据上述新的费用弹性估算，补充研究报告模拟推定了假设降低的费用水平对PCT申请量和收益的影响。</w:t>
      </w:r>
    </w:p>
    <w:p w14:paraId="1797C71F" w14:textId="77777777"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工作组还审议了一份报告，内容涉及为了发展中国家和最不发达国家的利益，在201</w:t>
      </w:r>
      <w:r w:rsidRPr="00870748">
        <w:rPr>
          <w:rFonts w:ascii="SimSun" w:hAnsi="SimSun"/>
          <w:sz w:val="21"/>
          <w:szCs w:val="21"/>
        </w:rPr>
        <w:t>4</w:t>
      </w:r>
      <w:r w:rsidRPr="00870748">
        <w:rPr>
          <w:rFonts w:ascii="SimSun" w:hAnsi="SimSun" w:hint="eastAsia"/>
          <w:sz w:val="21"/>
          <w:szCs w:val="21"/>
        </w:rPr>
        <w:t>年至201</w:t>
      </w:r>
      <w:r w:rsidRPr="00870748">
        <w:rPr>
          <w:rFonts w:ascii="SimSun" w:hAnsi="SimSun"/>
          <w:sz w:val="21"/>
          <w:szCs w:val="21"/>
        </w:rPr>
        <w:t>5</w:t>
      </w:r>
      <w:r w:rsidRPr="00870748">
        <w:rPr>
          <w:rFonts w:ascii="SimSun" w:hAnsi="SimSun" w:hint="eastAsia"/>
          <w:sz w:val="21"/>
          <w:szCs w:val="21"/>
        </w:rPr>
        <w:t>年4月开展的与PCT相关的技术援助项目，以及为201</w:t>
      </w:r>
      <w:r w:rsidRPr="00870748">
        <w:rPr>
          <w:rFonts w:ascii="SimSun" w:hAnsi="SimSun"/>
          <w:sz w:val="21"/>
          <w:szCs w:val="21"/>
        </w:rPr>
        <w:t>5</w:t>
      </w:r>
      <w:r w:rsidRPr="00870748">
        <w:rPr>
          <w:rFonts w:ascii="SimSun" w:hAnsi="SimSun" w:hint="eastAsia"/>
          <w:sz w:val="21"/>
          <w:szCs w:val="21"/>
        </w:rPr>
        <w:t>年其余月份规划的技术援助活动。在工作组第五届会议上，工作组同意将这些报告纳入工作组未来会议的日常议程项目中。</w:t>
      </w:r>
    </w:p>
    <w:p w14:paraId="34BEA17E" w14:textId="64602AF1"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工作组还讨论了一份文件，内容涉及加强国家局之间就审查员培训问题的协调工作，同时兼顾了一些因素，如：</w:t>
      </w:r>
      <w:r w:rsidRPr="00870748">
        <w:rPr>
          <w:rFonts w:ascii="SimSun" w:hAnsi="SimSun"/>
          <w:sz w:val="21"/>
          <w:szCs w:val="21"/>
        </w:rPr>
        <w:t>(i)</w:t>
      </w:r>
      <w:r w:rsidRPr="00870748">
        <w:rPr>
          <w:rFonts w:ascii="SimSun" w:hAnsi="SimSun" w:hint="eastAsia"/>
          <w:sz w:val="21"/>
          <w:szCs w:val="21"/>
        </w:rPr>
        <w:t>长期有效规划的问题；</w:t>
      </w:r>
      <w:r w:rsidRPr="00870748">
        <w:rPr>
          <w:rFonts w:ascii="SimSun" w:hAnsi="SimSun"/>
          <w:sz w:val="21"/>
          <w:szCs w:val="21"/>
        </w:rPr>
        <w:t>(ii)</w:t>
      </w:r>
      <w:r w:rsidRPr="00870748">
        <w:rPr>
          <w:rFonts w:ascii="SimSun" w:hAnsi="SimSun" w:hint="eastAsia"/>
          <w:sz w:val="21"/>
          <w:szCs w:val="21"/>
        </w:rPr>
        <w:t>分享开展有效培训的经验；以及</w:t>
      </w:r>
      <w:r w:rsidRPr="00870748">
        <w:rPr>
          <w:rFonts w:ascii="SimSun" w:hAnsi="SimSun"/>
          <w:sz w:val="21"/>
          <w:szCs w:val="21"/>
        </w:rPr>
        <w:t>(iii)</w:t>
      </w:r>
      <w:r w:rsidRPr="00870748">
        <w:rPr>
          <w:rFonts w:ascii="SimSun" w:hAnsi="SimSun" w:hint="eastAsia"/>
          <w:sz w:val="21"/>
          <w:szCs w:val="21"/>
        </w:rPr>
        <w:t>将审查员培训需求和能够提供相关需求的主管局进行匹配的经验。工作组请各局首先提供它们所开展的审查员培训活动方面的信息，以使其他局，尤其是使发展中国家的主管局受益。这也将给下一阶段讨论国际局如何最有效地发挥协调机构的作用提供更多信息。</w:t>
      </w:r>
    </w:p>
    <w:p w14:paraId="648077F1" w14:textId="77777777" w:rsidR="006971DA" w:rsidRDefault="006971DA">
      <w:pPr>
        <w:rPr>
          <w:rFonts w:ascii="SimHei" w:eastAsia="SimHei" w:hAnsi="SimHei"/>
          <w:bCs/>
          <w:kern w:val="32"/>
          <w:sz w:val="21"/>
          <w:szCs w:val="21"/>
        </w:rPr>
      </w:pPr>
      <w:r>
        <w:rPr>
          <w:rFonts w:ascii="SimHei" w:eastAsia="SimHei" w:hAnsi="SimHei"/>
          <w:b/>
          <w:caps/>
          <w:sz w:val="21"/>
          <w:szCs w:val="21"/>
        </w:rPr>
        <w:br w:type="page"/>
      </w:r>
    </w:p>
    <w:p w14:paraId="10461F37" w14:textId="0779BE26" w:rsidR="00E261AE" w:rsidRPr="005C2DC8" w:rsidRDefault="00E261AE" w:rsidP="005C2DC8">
      <w:pPr>
        <w:pStyle w:val="1"/>
        <w:adjustRightInd w:val="0"/>
        <w:spacing w:beforeLines="100" w:afterLines="50" w:after="120" w:line="340" w:lineRule="atLeast"/>
        <w:jc w:val="both"/>
        <w:rPr>
          <w:rFonts w:ascii="SimHei" w:eastAsia="SimHei" w:hAnsi="SimHei"/>
          <w:b w:val="0"/>
          <w:caps w:val="0"/>
          <w:sz w:val="21"/>
          <w:szCs w:val="21"/>
        </w:rPr>
      </w:pPr>
      <w:r w:rsidRPr="005C2DC8">
        <w:rPr>
          <w:rFonts w:ascii="SimHei" w:eastAsia="SimHei" w:hAnsi="SimHei" w:hint="eastAsia"/>
          <w:b w:val="0"/>
          <w:caps w:val="0"/>
          <w:sz w:val="21"/>
          <w:szCs w:val="21"/>
        </w:rPr>
        <w:lastRenderedPageBreak/>
        <w:t>第二部分：发展议程项目</w:t>
      </w:r>
    </w:p>
    <w:p w14:paraId="6D283C8C" w14:textId="77777777"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截至201</w:t>
      </w:r>
      <w:r w:rsidRPr="00870748">
        <w:rPr>
          <w:rFonts w:ascii="SimSun" w:hAnsi="SimSun"/>
          <w:sz w:val="21"/>
          <w:szCs w:val="21"/>
        </w:rPr>
        <w:t>5</w:t>
      </w:r>
      <w:r w:rsidRPr="00870748">
        <w:rPr>
          <w:rFonts w:ascii="SimSun" w:hAnsi="SimSun" w:hint="eastAsia"/>
          <w:sz w:val="21"/>
          <w:szCs w:val="21"/>
        </w:rPr>
        <w:t>年底，成员国批准了3</w:t>
      </w:r>
      <w:r w:rsidRPr="00870748">
        <w:rPr>
          <w:rFonts w:ascii="SimSun" w:hAnsi="SimSun"/>
          <w:sz w:val="21"/>
          <w:szCs w:val="21"/>
        </w:rPr>
        <w:t>1</w:t>
      </w:r>
      <w:r w:rsidRPr="00870748">
        <w:rPr>
          <w:rFonts w:ascii="SimSun" w:hAnsi="SimSun" w:hint="eastAsia"/>
          <w:sz w:val="21"/>
          <w:szCs w:val="21"/>
        </w:rPr>
        <w:t>个项目，落实了33项发展议程建议。为落实这些项目而批准的财务资源约为</w:t>
      </w:r>
      <w:r w:rsidRPr="00870748">
        <w:rPr>
          <w:rFonts w:ascii="SimSun" w:hAnsi="SimSun"/>
          <w:sz w:val="21"/>
          <w:szCs w:val="21"/>
        </w:rPr>
        <w:t>28,124,792</w:t>
      </w:r>
      <w:r w:rsidRPr="00870748">
        <w:rPr>
          <w:rFonts w:ascii="SimSun" w:hAnsi="SimSun" w:hint="eastAsia"/>
          <w:sz w:val="21"/>
          <w:szCs w:val="21"/>
        </w:rPr>
        <w:t>瑞士法郎。</w:t>
      </w:r>
    </w:p>
    <w:p w14:paraId="3BA7B036" w14:textId="1C7B4343"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201</w:t>
      </w:r>
      <w:r w:rsidRPr="00870748">
        <w:rPr>
          <w:rFonts w:ascii="SimSun" w:hAnsi="SimSun"/>
          <w:sz w:val="21"/>
          <w:szCs w:val="21"/>
        </w:rPr>
        <w:t>5</w:t>
      </w:r>
      <w:r w:rsidRPr="00870748">
        <w:rPr>
          <w:rFonts w:ascii="SimSun" w:hAnsi="SimSun" w:hint="eastAsia"/>
          <w:sz w:val="21"/>
          <w:szCs w:val="21"/>
        </w:rPr>
        <w:t>年间，针对以下</w:t>
      </w:r>
      <w:r w:rsidR="00E12984" w:rsidRPr="00870748">
        <w:rPr>
          <w:rFonts w:ascii="SimSun" w:hAnsi="SimSun" w:hint="eastAsia"/>
          <w:sz w:val="21"/>
          <w:szCs w:val="21"/>
        </w:rPr>
        <w:t>三</w:t>
      </w:r>
      <w:r w:rsidRPr="00870748">
        <w:rPr>
          <w:rFonts w:ascii="SimSun" w:hAnsi="SimSun" w:hint="eastAsia"/>
          <w:sz w:val="21"/>
          <w:szCs w:val="21"/>
        </w:rPr>
        <w:t>个已完成的发展议程项目提交了最终独立审评报告，供CDIP第十五届和第十六届会议审议，这些报告为：</w:t>
      </w:r>
    </w:p>
    <w:p w14:paraId="2B1FCA15" w14:textId="77777777" w:rsidR="00E261AE" w:rsidRPr="00870748" w:rsidRDefault="00E261AE" w:rsidP="004532A4">
      <w:pPr>
        <w:numPr>
          <w:ilvl w:val="0"/>
          <w:numId w:val="12"/>
        </w:numPr>
        <w:adjustRightInd w:val="0"/>
        <w:spacing w:after="120" w:line="340" w:lineRule="atLeast"/>
        <w:ind w:left="600" w:firstLine="15"/>
        <w:jc w:val="both"/>
        <w:rPr>
          <w:rFonts w:ascii="SimSun" w:hAnsi="SimSun"/>
          <w:sz w:val="21"/>
          <w:szCs w:val="21"/>
        </w:rPr>
      </w:pPr>
      <w:r w:rsidRPr="00870748">
        <w:rPr>
          <w:rFonts w:ascii="SimSun" w:hAnsi="SimSun" w:hint="eastAsia"/>
          <w:iCs/>
          <w:sz w:val="21"/>
          <w:szCs w:val="21"/>
        </w:rPr>
        <w:t>开放式合作项目和知识产权模式项目</w:t>
      </w:r>
      <w:r w:rsidRPr="00870748">
        <w:rPr>
          <w:rFonts w:ascii="SimSun" w:hAnsi="SimSun"/>
          <w:sz w:val="21"/>
          <w:szCs w:val="21"/>
        </w:rPr>
        <w:t>(</w:t>
      </w:r>
      <w:r w:rsidRPr="00870748">
        <w:rPr>
          <w:rFonts w:ascii="SimSun" w:hAnsi="SimSun" w:hint="eastAsia"/>
          <w:sz w:val="21"/>
          <w:szCs w:val="21"/>
        </w:rPr>
        <w:t>落实发展议程建议</w:t>
      </w:r>
      <w:r w:rsidRPr="00870748">
        <w:rPr>
          <w:rFonts w:ascii="SimSun" w:hAnsi="SimSun"/>
          <w:sz w:val="21"/>
          <w:szCs w:val="21"/>
        </w:rPr>
        <w:t>36)</w:t>
      </w:r>
      <w:r w:rsidRPr="00870748">
        <w:rPr>
          <w:rFonts w:ascii="SimSun" w:hAnsi="SimSun" w:hint="eastAsia"/>
          <w:sz w:val="21"/>
          <w:szCs w:val="21"/>
        </w:rPr>
        <w:t>；</w:t>
      </w:r>
    </w:p>
    <w:p w14:paraId="54C9E4D9" w14:textId="77777777" w:rsidR="00E261AE" w:rsidRPr="00870748" w:rsidRDefault="00E261AE" w:rsidP="004532A4">
      <w:pPr>
        <w:numPr>
          <w:ilvl w:val="0"/>
          <w:numId w:val="12"/>
        </w:numPr>
        <w:adjustRightInd w:val="0"/>
        <w:spacing w:after="120" w:line="340" w:lineRule="atLeast"/>
        <w:ind w:left="600" w:hanging="9"/>
        <w:jc w:val="both"/>
        <w:rPr>
          <w:rFonts w:ascii="SimSun" w:hAnsi="SimSun"/>
          <w:sz w:val="21"/>
          <w:szCs w:val="21"/>
        </w:rPr>
      </w:pPr>
      <w:r w:rsidRPr="00870748">
        <w:rPr>
          <w:rFonts w:ascii="SimSun" w:hAnsi="SimSun" w:hint="eastAsia"/>
          <w:iCs/>
          <w:sz w:val="21"/>
          <w:szCs w:val="21"/>
        </w:rPr>
        <w:t>加强各国负责知识产权事务的政府机构和利益攸关</w:t>
      </w:r>
      <w:proofErr w:type="gramStart"/>
      <w:r w:rsidRPr="00870748">
        <w:rPr>
          <w:rFonts w:ascii="SimSun" w:hAnsi="SimSun" w:hint="eastAsia"/>
          <w:iCs/>
          <w:sz w:val="21"/>
          <w:szCs w:val="21"/>
        </w:rPr>
        <w:t>者机构</w:t>
      </w:r>
      <w:proofErr w:type="gramEnd"/>
      <w:r w:rsidRPr="00870748">
        <w:rPr>
          <w:rFonts w:ascii="SimSun" w:hAnsi="SimSun" w:hint="eastAsia"/>
          <w:iCs/>
          <w:sz w:val="21"/>
          <w:szCs w:val="21"/>
        </w:rPr>
        <w:t>管理、监督和促进创意产业的能力，并提高版权集体管理组织的业绩和联网能力项目</w:t>
      </w:r>
      <w:r w:rsidRPr="00870748">
        <w:rPr>
          <w:rFonts w:ascii="SimSun" w:hAnsi="SimSun"/>
          <w:sz w:val="21"/>
          <w:szCs w:val="21"/>
        </w:rPr>
        <w:t>(</w:t>
      </w:r>
      <w:r w:rsidRPr="00870748">
        <w:rPr>
          <w:rFonts w:ascii="SimSun" w:hAnsi="SimSun" w:hint="eastAsia"/>
          <w:sz w:val="21"/>
          <w:szCs w:val="21"/>
        </w:rPr>
        <w:t>落实发展议程建议</w:t>
      </w:r>
      <w:r w:rsidRPr="00870748">
        <w:rPr>
          <w:rFonts w:ascii="SimSun" w:hAnsi="SimSun"/>
          <w:sz w:val="21"/>
          <w:szCs w:val="21"/>
        </w:rPr>
        <w:t>2</w:t>
      </w:r>
      <w:r w:rsidRPr="00870748">
        <w:rPr>
          <w:rFonts w:ascii="SimSun" w:hAnsi="SimSun" w:hint="eastAsia"/>
          <w:sz w:val="21"/>
          <w:szCs w:val="21"/>
        </w:rPr>
        <w:t>、</w:t>
      </w:r>
      <w:r w:rsidRPr="00870748">
        <w:rPr>
          <w:rFonts w:ascii="SimSun" w:hAnsi="SimSun"/>
          <w:sz w:val="21"/>
          <w:szCs w:val="21"/>
        </w:rPr>
        <w:t>5</w:t>
      </w:r>
      <w:r w:rsidRPr="00870748">
        <w:rPr>
          <w:rFonts w:ascii="SimSun" w:hAnsi="SimSun" w:hint="eastAsia"/>
          <w:sz w:val="21"/>
          <w:szCs w:val="21"/>
        </w:rPr>
        <w:t>、</w:t>
      </w:r>
      <w:r w:rsidRPr="00870748">
        <w:rPr>
          <w:rFonts w:ascii="SimSun" w:hAnsi="SimSun"/>
          <w:sz w:val="21"/>
          <w:szCs w:val="21"/>
        </w:rPr>
        <w:t>8</w:t>
      </w:r>
      <w:r w:rsidRPr="00870748">
        <w:rPr>
          <w:rFonts w:ascii="SimSun" w:hAnsi="SimSun" w:hint="eastAsia"/>
          <w:sz w:val="21"/>
          <w:szCs w:val="21"/>
        </w:rPr>
        <w:t>、</w:t>
      </w:r>
      <w:r w:rsidRPr="00870748">
        <w:rPr>
          <w:rFonts w:ascii="SimSun" w:hAnsi="SimSun"/>
          <w:sz w:val="21"/>
          <w:szCs w:val="21"/>
        </w:rPr>
        <w:t>9</w:t>
      </w:r>
      <w:r w:rsidRPr="00870748">
        <w:rPr>
          <w:rFonts w:ascii="SimSun" w:hAnsi="SimSun" w:hint="eastAsia"/>
          <w:sz w:val="21"/>
          <w:szCs w:val="21"/>
        </w:rPr>
        <w:t>和</w:t>
      </w:r>
      <w:r w:rsidRPr="00870748">
        <w:rPr>
          <w:rFonts w:ascii="SimSun" w:hAnsi="SimSun"/>
          <w:sz w:val="21"/>
          <w:szCs w:val="21"/>
        </w:rPr>
        <w:t>10)</w:t>
      </w:r>
      <w:r w:rsidRPr="00870748">
        <w:rPr>
          <w:rFonts w:ascii="SimSun" w:hAnsi="SimSun" w:hint="eastAsia"/>
          <w:sz w:val="21"/>
          <w:szCs w:val="21"/>
        </w:rPr>
        <w:t>；以及</w:t>
      </w:r>
    </w:p>
    <w:p w14:paraId="762DD6F5" w14:textId="336997E7" w:rsidR="00E261AE" w:rsidRPr="00870748" w:rsidRDefault="00E261AE" w:rsidP="004532A4">
      <w:pPr>
        <w:numPr>
          <w:ilvl w:val="0"/>
          <w:numId w:val="12"/>
        </w:numPr>
        <w:adjustRightInd w:val="0"/>
        <w:spacing w:after="120" w:line="340" w:lineRule="atLeast"/>
        <w:ind w:left="600" w:firstLine="15"/>
        <w:jc w:val="both"/>
        <w:rPr>
          <w:rFonts w:ascii="SimSun" w:hAnsi="SimSun"/>
          <w:sz w:val="21"/>
          <w:szCs w:val="21"/>
        </w:rPr>
      </w:pPr>
      <w:r w:rsidRPr="00870748">
        <w:rPr>
          <w:rFonts w:ascii="SimSun" w:hAnsi="SimSun" w:hint="eastAsia"/>
          <w:iCs/>
          <w:sz w:val="21"/>
          <w:szCs w:val="21"/>
        </w:rPr>
        <w:t>知识产权与技术转让：共同挑战——共同解决项目</w:t>
      </w:r>
      <w:r w:rsidRPr="00870748">
        <w:rPr>
          <w:rFonts w:ascii="SimSun" w:hAnsi="SimSun"/>
          <w:sz w:val="21"/>
          <w:szCs w:val="21"/>
        </w:rPr>
        <w:t>(</w:t>
      </w:r>
      <w:r w:rsidRPr="00870748">
        <w:rPr>
          <w:rFonts w:ascii="SimSun" w:hAnsi="SimSun" w:hint="eastAsia"/>
          <w:sz w:val="21"/>
          <w:szCs w:val="21"/>
        </w:rPr>
        <w:t>落实发展议程建议</w:t>
      </w:r>
      <w:r w:rsidRPr="00870748">
        <w:rPr>
          <w:rFonts w:ascii="SimSun" w:hAnsi="SimSun"/>
          <w:sz w:val="21"/>
          <w:szCs w:val="21"/>
        </w:rPr>
        <w:t>19</w:t>
      </w:r>
      <w:r w:rsidRPr="00870748">
        <w:rPr>
          <w:rFonts w:ascii="SimSun" w:hAnsi="SimSun" w:hint="eastAsia"/>
          <w:sz w:val="21"/>
          <w:szCs w:val="21"/>
        </w:rPr>
        <w:t>、</w:t>
      </w:r>
      <w:r w:rsidRPr="00870748">
        <w:rPr>
          <w:rFonts w:ascii="SimSun" w:hAnsi="SimSun"/>
          <w:sz w:val="21"/>
          <w:szCs w:val="21"/>
        </w:rPr>
        <w:t>25</w:t>
      </w:r>
      <w:r w:rsidRPr="00870748">
        <w:rPr>
          <w:rFonts w:ascii="SimSun" w:hAnsi="SimSun" w:hint="eastAsia"/>
          <w:sz w:val="21"/>
          <w:szCs w:val="21"/>
        </w:rPr>
        <w:t>、</w:t>
      </w:r>
      <w:r w:rsidRPr="00870748">
        <w:rPr>
          <w:rFonts w:ascii="SimSun" w:hAnsi="SimSun"/>
          <w:sz w:val="21"/>
          <w:szCs w:val="21"/>
        </w:rPr>
        <w:t>26</w:t>
      </w:r>
      <w:r w:rsidRPr="00870748">
        <w:rPr>
          <w:rFonts w:ascii="SimSun" w:hAnsi="SimSun" w:hint="eastAsia"/>
          <w:sz w:val="21"/>
          <w:szCs w:val="21"/>
        </w:rPr>
        <w:t>和</w:t>
      </w:r>
      <w:r w:rsidRPr="00870748">
        <w:rPr>
          <w:rFonts w:ascii="SimSun" w:hAnsi="SimSun"/>
          <w:sz w:val="21"/>
          <w:szCs w:val="21"/>
        </w:rPr>
        <w:t>28)</w:t>
      </w:r>
      <w:r w:rsidRPr="00870748">
        <w:rPr>
          <w:rFonts w:ascii="SimSun" w:hAnsi="SimSun" w:hint="eastAsia"/>
          <w:sz w:val="21"/>
          <w:szCs w:val="21"/>
        </w:rPr>
        <w:t>。</w:t>
      </w:r>
    </w:p>
    <w:p w14:paraId="28EA3CC3" w14:textId="5ED3606C"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迄今为止，已经审评了26个发展议程项目，审评报告已经委员会讨论。</w:t>
      </w:r>
    </w:p>
    <w:p w14:paraId="3D29BE3C" w14:textId="77777777"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发展议程已完成项目独立审评报告被成员国视为对其落实情况进行评估并对未来的发展相关活动和新项目提供指导意见的一个必不可少的工具。因此，</w:t>
      </w:r>
      <w:r w:rsidRPr="00870748">
        <w:rPr>
          <w:rFonts w:ascii="SimSun" w:hAnsi="SimSun"/>
          <w:sz w:val="21"/>
          <w:szCs w:val="21"/>
        </w:rPr>
        <w:t>WIPO</w:t>
      </w:r>
      <w:r w:rsidRPr="00870748">
        <w:rPr>
          <w:rFonts w:ascii="SimSun" w:hAnsi="SimSun" w:hint="eastAsia"/>
          <w:sz w:val="21"/>
          <w:szCs w:val="21"/>
        </w:rPr>
        <w:t>秘书处重申了其对落实</w:t>
      </w:r>
      <w:proofErr w:type="gramStart"/>
      <w:r w:rsidRPr="00870748">
        <w:rPr>
          <w:rFonts w:ascii="SimSun" w:hAnsi="SimSun" w:hint="eastAsia"/>
          <w:sz w:val="21"/>
          <w:szCs w:val="21"/>
        </w:rPr>
        <w:t>审评员</w:t>
      </w:r>
      <w:proofErr w:type="gramEnd"/>
      <w:r w:rsidRPr="00870748">
        <w:rPr>
          <w:rFonts w:ascii="SimSun" w:hAnsi="SimSun" w:hint="eastAsia"/>
          <w:sz w:val="21"/>
          <w:szCs w:val="21"/>
        </w:rPr>
        <w:t>在上述报告中提出的、获得一致同意的建议的承诺，同时也考虑到了成员国提出的意见，并为落实这些建议建立了一种监测制度。</w:t>
      </w:r>
    </w:p>
    <w:p w14:paraId="0573E2E3" w14:textId="74F543C5"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落实其余</w:t>
      </w:r>
      <w:r w:rsidR="00760753" w:rsidRPr="00870748">
        <w:rPr>
          <w:rFonts w:ascii="SimSun" w:hAnsi="SimSun" w:hint="eastAsia"/>
          <w:sz w:val="21"/>
          <w:szCs w:val="21"/>
        </w:rPr>
        <w:t>四</w:t>
      </w:r>
      <w:r w:rsidRPr="00870748">
        <w:rPr>
          <w:rFonts w:ascii="SimSun" w:hAnsi="SimSun" w:hint="eastAsia"/>
          <w:sz w:val="21"/>
          <w:szCs w:val="21"/>
        </w:rPr>
        <w:t>个已批准项目的工作在201</w:t>
      </w:r>
      <w:r w:rsidRPr="00870748">
        <w:rPr>
          <w:rFonts w:ascii="SimSun" w:hAnsi="SimSun"/>
          <w:sz w:val="21"/>
          <w:szCs w:val="21"/>
        </w:rPr>
        <w:t>5</w:t>
      </w:r>
      <w:r w:rsidRPr="00870748">
        <w:rPr>
          <w:rFonts w:ascii="SimSun" w:hAnsi="SimSun" w:hint="eastAsia"/>
          <w:sz w:val="21"/>
          <w:szCs w:val="21"/>
        </w:rPr>
        <w:t>年继续开展。一份关于这些项目落实情况的进展报告(CDIP/1</w:t>
      </w:r>
      <w:r w:rsidRPr="00870748">
        <w:rPr>
          <w:rFonts w:ascii="SimSun" w:hAnsi="SimSun"/>
          <w:sz w:val="21"/>
          <w:szCs w:val="21"/>
        </w:rPr>
        <w:t>6</w:t>
      </w:r>
      <w:r w:rsidRPr="00870748">
        <w:rPr>
          <w:rFonts w:ascii="SimSun" w:hAnsi="SimSun" w:hint="eastAsia"/>
          <w:sz w:val="21"/>
          <w:szCs w:val="21"/>
        </w:rPr>
        <w:t>/2)已呈交给CDIP第十六届会议，成员国对报告进行了讨论。截至201</w:t>
      </w:r>
      <w:r w:rsidRPr="00870748">
        <w:rPr>
          <w:rFonts w:ascii="SimSun" w:hAnsi="SimSun"/>
          <w:sz w:val="21"/>
          <w:szCs w:val="21"/>
        </w:rPr>
        <w:t>5</w:t>
      </w:r>
      <w:r w:rsidRPr="00870748">
        <w:rPr>
          <w:rFonts w:ascii="SimSun" w:hAnsi="SimSun" w:hint="eastAsia"/>
          <w:sz w:val="21"/>
          <w:szCs w:val="21"/>
        </w:rPr>
        <w:t>年底</w:t>
      </w:r>
      <w:r w:rsidR="00914742" w:rsidRPr="00870748">
        <w:rPr>
          <w:rFonts w:ascii="SimSun" w:hAnsi="SimSun" w:hint="eastAsia"/>
          <w:sz w:val="21"/>
          <w:szCs w:val="21"/>
        </w:rPr>
        <w:t>有</w:t>
      </w:r>
      <w:r w:rsidR="00760753" w:rsidRPr="00870748">
        <w:rPr>
          <w:rFonts w:ascii="SimSun" w:hAnsi="SimSun" w:hint="eastAsia"/>
          <w:sz w:val="21"/>
          <w:szCs w:val="21"/>
        </w:rPr>
        <w:t>四</w:t>
      </w:r>
      <w:r w:rsidR="00914742" w:rsidRPr="00870748">
        <w:rPr>
          <w:rFonts w:ascii="SimSun" w:hAnsi="SimSun" w:hint="eastAsia"/>
          <w:sz w:val="21"/>
          <w:szCs w:val="21"/>
        </w:rPr>
        <w:t>个</w:t>
      </w:r>
      <w:r w:rsidRPr="00870748">
        <w:rPr>
          <w:rFonts w:ascii="SimSun" w:hAnsi="SimSun" w:hint="eastAsia"/>
          <w:sz w:val="21"/>
          <w:szCs w:val="21"/>
        </w:rPr>
        <w:t>在委员会第三届和第十六届会议之间批准的项目仍在落实中，这些项目是：</w:t>
      </w:r>
    </w:p>
    <w:p w14:paraId="49D3BED5" w14:textId="77777777" w:rsidR="00E261AE" w:rsidRPr="00870748" w:rsidRDefault="00E261AE" w:rsidP="004532A4">
      <w:pPr>
        <w:numPr>
          <w:ilvl w:val="0"/>
          <w:numId w:val="13"/>
        </w:numPr>
        <w:tabs>
          <w:tab w:val="left" w:pos="1320"/>
        </w:tabs>
        <w:adjustRightInd w:val="0"/>
        <w:spacing w:afterLines="50" w:after="120" w:line="340" w:lineRule="atLeast"/>
        <w:ind w:left="600" w:firstLine="0"/>
        <w:jc w:val="both"/>
        <w:rPr>
          <w:rFonts w:ascii="SimSun" w:hAnsi="SimSun"/>
          <w:sz w:val="21"/>
          <w:szCs w:val="21"/>
        </w:rPr>
      </w:pPr>
      <w:r w:rsidRPr="00870748">
        <w:rPr>
          <w:rFonts w:ascii="SimSun" w:hAnsi="SimSun" w:hint="eastAsia"/>
          <w:iCs/>
          <w:sz w:val="21"/>
          <w:szCs w:val="21"/>
        </w:rPr>
        <w:t>关于加强和发展布基纳法索和若干非洲国家音像部门的项目；</w:t>
      </w:r>
    </w:p>
    <w:p w14:paraId="2ECED5FB" w14:textId="77777777" w:rsidR="00E261AE" w:rsidRPr="00870748" w:rsidRDefault="00E261AE" w:rsidP="004532A4">
      <w:pPr>
        <w:numPr>
          <w:ilvl w:val="0"/>
          <w:numId w:val="13"/>
        </w:numPr>
        <w:tabs>
          <w:tab w:val="left" w:pos="1320"/>
        </w:tabs>
        <w:adjustRightInd w:val="0"/>
        <w:spacing w:afterLines="50" w:after="120" w:line="340" w:lineRule="atLeast"/>
        <w:ind w:left="600" w:firstLine="0"/>
        <w:jc w:val="both"/>
        <w:rPr>
          <w:rFonts w:ascii="SimSun" w:hAnsi="SimSun"/>
          <w:sz w:val="21"/>
          <w:szCs w:val="21"/>
        </w:rPr>
      </w:pPr>
      <w:r w:rsidRPr="00870748">
        <w:rPr>
          <w:rFonts w:ascii="SimSun" w:hAnsi="SimSun" w:hint="eastAsia"/>
          <w:iCs/>
          <w:sz w:val="21"/>
          <w:szCs w:val="21"/>
        </w:rPr>
        <w:t>关于知识产权和外观设计管理促进发展中国家和最不发达国家(LDC)企业发展的试点项目；</w:t>
      </w:r>
    </w:p>
    <w:p w14:paraId="5424245B" w14:textId="77777777" w:rsidR="00E261AE" w:rsidRPr="00870748" w:rsidRDefault="00E261AE" w:rsidP="004532A4">
      <w:pPr>
        <w:numPr>
          <w:ilvl w:val="0"/>
          <w:numId w:val="13"/>
        </w:numPr>
        <w:tabs>
          <w:tab w:val="left" w:pos="1320"/>
        </w:tabs>
        <w:adjustRightInd w:val="0"/>
        <w:spacing w:afterLines="50" w:after="120" w:line="340" w:lineRule="atLeast"/>
        <w:ind w:left="600" w:firstLine="0"/>
        <w:jc w:val="both"/>
        <w:rPr>
          <w:rFonts w:ascii="SimSun" w:hAnsi="SimSun"/>
          <w:sz w:val="21"/>
          <w:szCs w:val="21"/>
        </w:rPr>
      </w:pPr>
      <w:r w:rsidRPr="00870748">
        <w:rPr>
          <w:rFonts w:ascii="SimSun" w:hAnsi="SimSun" w:hint="eastAsia"/>
          <w:iCs/>
          <w:sz w:val="21"/>
          <w:szCs w:val="21"/>
        </w:rPr>
        <w:t>关于使用适用技术科</w:t>
      </w:r>
      <w:proofErr w:type="gramStart"/>
      <w:r w:rsidRPr="00870748">
        <w:rPr>
          <w:rFonts w:ascii="SimSun" w:hAnsi="SimSun" w:hint="eastAsia"/>
          <w:iCs/>
          <w:sz w:val="21"/>
          <w:szCs w:val="21"/>
        </w:rPr>
        <w:t>技信息</w:t>
      </w:r>
      <w:proofErr w:type="gramEnd"/>
      <w:r w:rsidRPr="00870748">
        <w:rPr>
          <w:rFonts w:ascii="SimSun" w:hAnsi="SimSun" w:hint="eastAsia"/>
          <w:iCs/>
          <w:sz w:val="21"/>
          <w:szCs w:val="21"/>
        </w:rPr>
        <w:t>作为应对已查明发展挑战的能力建设项目——第二阶段；以及</w:t>
      </w:r>
    </w:p>
    <w:p w14:paraId="009FF166" w14:textId="77777777" w:rsidR="00E261AE" w:rsidRPr="00870748" w:rsidRDefault="00E261AE" w:rsidP="004532A4">
      <w:pPr>
        <w:numPr>
          <w:ilvl w:val="0"/>
          <w:numId w:val="13"/>
        </w:numPr>
        <w:tabs>
          <w:tab w:val="left" w:pos="1320"/>
        </w:tabs>
        <w:adjustRightInd w:val="0"/>
        <w:spacing w:afterLines="50" w:after="120" w:line="340" w:lineRule="atLeast"/>
        <w:ind w:left="600" w:firstLine="0"/>
        <w:jc w:val="both"/>
        <w:rPr>
          <w:rFonts w:ascii="SimSun" w:hAnsi="SimSun"/>
          <w:sz w:val="21"/>
          <w:szCs w:val="21"/>
        </w:rPr>
      </w:pPr>
      <w:r w:rsidRPr="00870748">
        <w:rPr>
          <w:rFonts w:ascii="SimSun" w:hAnsi="SimSun" w:hint="eastAsia"/>
          <w:iCs/>
          <w:sz w:val="21"/>
          <w:szCs w:val="21"/>
        </w:rPr>
        <w:t>知识产权与</w:t>
      </w:r>
      <w:r w:rsidRPr="009D6532">
        <w:rPr>
          <w:rFonts w:ascii="SimSun" w:hAnsi="SimSun" w:hint="eastAsia"/>
          <w:sz w:val="21"/>
          <w:szCs w:val="21"/>
        </w:rPr>
        <w:t>经济</w:t>
      </w:r>
      <w:r w:rsidRPr="00870748">
        <w:rPr>
          <w:rFonts w:ascii="SimSun" w:hAnsi="SimSun" w:hint="eastAsia"/>
          <w:iCs/>
          <w:sz w:val="21"/>
          <w:szCs w:val="21"/>
        </w:rPr>
        <w:t>社会发展项目——第二阶段。</w:t>
      </w:r>
    </w:p>
    <w:p w14:paraId="7CA53E8B" w14:textId="77777777" w:rsidR="00E261AE" w:rsidRPr="00870748" w:rsidRDefault="00E261AE" w:rsidP="004532A4">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此外，CDIP注意到了以下两个项目的完成报告，即：</w:t>
      </w:r>
    </w:p>
    <w:p w14:paraId="6A5D4D9F" w14:textId="0035C805" w:rsidR="00E261AE" w:rsidRPr="00870748" w:rsidRDefault="00E261AE" w:rsidP="004532A4">
      <w:pPr>
        <w:numPr>
          <w:ilvl w:val="0"/>
          <w:numId w:val="14"/>
        </w:numPr>
        <w:tabs>
          <w:tab w:val="left" w:pos="1320"/>
        </w:tabs>
        <w:adjustRightInd w:val="0"/>
        <w:spacing w:afterLines="50" w:after="120" w:line="340" w:lineRule="atLeast"/>
        <w:ind w:left="600" w:firstLine="0"/>
        <w:jc w:val="both"/>
        <w:rPr>
          <w:rFonts w:ascii="SimSun" w:hAnsi="SimSun"/>
          <w:sz w:val="21"/>
          <w:szCs w:val="21"/>
        </w:rPr>
      </w:pPr>
      <w:r w:rsidRPr="00870748">
        <w:rPr>
          <w:rFonts w:ascii="SimSun" w:hAnsi="SimSun" w:hint="eastAsia"/>
          <w:iCs/>
          <w:sz w:val="21"/>
          <w:szCs w:val="21"/>
        </w:rPr>
        <w:t>知识产权与技术转让：共同挑战——共同解决项目；和</w:t>
      </w:r>
    </w:p>
    <w:p w14:paraId="44A90C4D" w14:textId="77777777" w:rsidR="00E261AE" w:rsidRPr="00870748" w:rsidRDefault="00E261AE" w:rsidP="004532A4">
      <w:pPr>
        <w:numPr>
          <w:ilvl w:val="0"/>
          <w:numId w:val="14"/>
        </w:numPr>
        <w:tabs>
          <w:tab w:val="left" w:pos="1320"/>
        </w:tabs>
        <w:adjustRightInd w:val="0"/>
        <w:spacing w:afterLines="50" w:after="120" w:line="340" w:lineRule="atLeast"/>
        <w:ind w:left="600" w:firstLine="0"/>
        <w:jc w:val="both"/>
        <w:rPr>
          <w:rFonts w:ascii="SimSun" w:hAnsi="SimSun"/>
          <w:sz w:val="21"/>
          <w:szCs w:val="21"/>
        </w:rPr>
      </w:pPr>
      <w:r w:rsidRPr="00870748">
        <w:rPr>
          <w:rFonts w:ascii="SimSun" w:hAnsi="SimSun" w:hint="eastAsia"/>
          <w:iCs/>
          <w:sz w:val="21"/>
          <w:szCs w:val="21"/>
        </w:rPr>
        <w:t>关于加强发展中国家和最不发达国家之间知识产权与发展问题南南合作的项目的扩展。</w:t>
      </w:r>
    </w:p>
    <w:p w14:paraId="3E390A40" w14:textId="77777777"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报告期内，CDIP在第十五届会议上决定扩展“关于加强和发展布基纳法索和若干非洲国家音像部门的项目”，直至2015年底。同样，第十六届会议期间还扩展了“</w:t>
      </w:r>
      <w:r w:rsidRPr="00870748">
        <w:rPr>
          <w:rFonts w:ascii="SimSun" w:hAnsi="SimSun" w:hint="eastAsia"/>
          <w:iCs/>
          <w:sz w:val="21"/>
          <w:szCs w:val="21"/>
        </w:rPr>
        <w:t>关于知识产权和外观设计管理促进发展中国家和最不发达国家(LDC)企业发展的试点项目”，另延长了</w:t>
      </w:r>
      <w:r w:rsidRPr="00870748">
        <w:rPr>
          <w:rFonts w:ascii="SimSun" w:hAnsi="SimSun" w:hint="eastAsia"/>
          <w:sz w:val="21"/>
          <w:szCs w:val="21"/>
        </w:rPr>
        <w:t>六个月。</w:t>
      </w:r>
    </w:p>
    <w:p w14:paraId="2D4B089A" w14:textId="77777777"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发展议程项目的落实工作在报告期间取得的一些主要成果如下：</w:t>
      </w:r>
    </w:p>
    <w:p w14:paraId="3295BD22" w14:textId="17034A87" w:rsidR="00E261AE" w:rsidRPr="00870748" w:rsidRDefault="00E261AE" w:rsidP="00B800DB">
      <w:pPr>
        <w:numPr>
          <w:ilvl w:val="0"/>
          <w:numId w:val="15"/>
        </w:numPr>
        <w:tabs>
          <w:tab w:val="left" w:pos="1320"/>
        </w:tabs>
        <w:adjustRightInd w:val="0"/>
        <w:spacing w:after="120" w:line="340" w:lineRule="atLeast"/>
        <w:ind w:left="600" w:firstLine="0"/>
        <w:jc w:val="both"/>
        <w:rPr>
          <w:rFonts w:ascii="SimSun" w:hAnsi="SimSun"/>
          <w:bCs/>
          <w:sz w:val="21"/>
          <w:szCs w:val="21"/>
        </w:rPr>
      </w:pPr>
      <w:r w:rsidRPr="00870748">
        <w:rPr>
          <w:rFonts w:ascii="SimSun" w:hAnsi="SimSun" w:hint="eastAsia"/>
          <w:sz w:val="21"/>
          <w:szCs w:val="21"/>
        </w:rPr>
        <w:t>在“知识产权与技术转让：共同挑战——共同解决”项目背景下，2015年2月在日内瓦举行了“知识产权与技术转让：共同挑战——共同解决”国际专家论坛。这次国际论坛汇集了</w:t>
      </w:r>
      <w:r w:rsidRPr="00870748">
        <w:rPr>
          <w:rFonts w:ascii="SimSun" w:hAnsi="SimSun" w:hint="eastAsia"/>
          <w:sz w:val="21"/>
          <w:szCs w:val="21"/>
        </w:rPr>
        <w:lastRenderedPageBreak/>
        <w:t>依据该项目开展了六项研究工作的专家，以及四名相应的同行评审专家。来自发达国家和发展中国家的八名国际专家就技术转让进行了六轮适当的小组讨论</w:t>
      </w:r>
      <w:r w:rsidRPr="00870748">
        <w:rPr>
          <w:rFonts w:ascii="SimSun" w:hAnsi="SimSun"/>
          <w:sz w:val="21"/>
          <w:szCs w:val="21"/>
          <w:vertAlign w:val="superscript"/>
        </w:rPr>
        <w:footnoteReference w:id="65"/>
      </w:r>
      <w:r w:rsidRPr="00870748">
        <w:rPr>
          <w:rFonts w:ascii="SimSun" w:hAnsi="SimSun" w:hint="eastAsia"/>
          <w:sz w:val="21"/>
          <w:szCs w:val="21"/>
        </w:rPr>
        <w:t>。论坛的目的是就如何在WIPO的任务授权范围内进一步促进发展中国家和最不发达国家获得知识和技术开展讨论。有关专家论坛的更多信息公布在会议网站上</w:t>
      </w:r>
      <w:r w:rsidRPr="00870748">
        <w:rPr>
          <w:rFonts w:ascii="SimSun" w:hAnsi="SimSun"/>
          <w:sz w:val="21"/>
          <w:szCs w:val="21"/>
          <w:vertAlign w:val="superscript"/>
        </w:rPr>
        <w:footnoteReference w:id="66"/>
      </w:r>
      <w:r w:rsidRPr="00870748">
        <w:rPr>
          <w:rFonts w:ascii="SimSun" w:hAnsi="SimSun" w:hint="eastAsia"/>
          <w:sz w:val="21"/>
          <w:szCs w:val="21"/>
        </w:rPr>
        <w:t>。此外，一份关于WIPO国际技术转让专家论坛的报告</w:t>
      </w:r>
      <w:r w:rsidR="00CB54B0">
        <w:rPr>
          <w:rFonts w:ascii="SimSun" w:hAnsi="SimSun" w:hint="eastAsia"/>
          <w:sz w:val="21"/>
          <w:szCs w:val="21"/>
        </w:rPr>
        <w:t>(</w:t>
      </w:r>
      <w:r w:rsidRPr="00870748">
        <w:rPr>
          <w:rFonts w:ascii="SimSun" w:hAnsi="SimSun" w:hint="eastAsia"/>
          <w:sz w:val="21"/>
          <w:szCs w:val="21"/>
        </w:rPr>
        <w:t>文件CDIP/</w:t>
      </w:r>
      <w:r w:rsidRPr="00870748">
        <w:rPr>
          <w:rFonts w:ascii="SimSun" w:hAnsi="SimSun"/>
          <w:sz w:val="21"/>
          <w:szCs w:val="21"/>
        </w:rPr>
        <w:t>1</w:t>
      </w:r>
      <w:r w:rsidRPr="00870748">
        <w:rPr>
          <w:rFonts w:ascii="SimSun" w:hAnsi="SimSun" w:hint="eastAsia"/>
          <w:sz w:val="21"/>
          <w:szCs w:val="21"/>
        </w:rPr>
        <w:t>5/5</w:t>
      </w:r>
      <w:r w:rsidR="00CB54B0">
        <w:rPr>
          <w:rFonts w:ascii="SimSun" w:hAnsi="SimSun" w:hint="eastAsia"/>
          <w:sz w:val="21"/>
          <w:szCs w:val="21"/>
        </w:rPr>
        <w:t>)</w:t>
      </w:r>
      <w:r w:rsidRPr="00870748">
        <w:rPr>
          <w:rFonts w:ascii="SimSun" w:hAnsi="SimSun" w:hint="eastAsia"/>
          <w:sz w:val="21"/>
          <w:szCs w:val="21"/>
        </w:rPr>
        <w:t>已提交给CDIP第十五届会议。在该届会议上，委员会决定注意该报告，并在下届会议上继续就该报告进行讨论</w:t>
      </w:r>
      <w:r w:rsidRPr="00870748">
        <w:rPr>
          <w:rFonts w:ascii="SimSun" w:hAnsi="SimSun"/>
          <w:sz w:val="21"/>
          <w:szCs w:val="21"/>
          <w:vertAlign w:val="superscript"/>
        </w:rPr>
        <w:footnoteReference w:id="67"/>
      </w:r>
      <w:r w:rsidRPr="00870748">
        <w:rPr>
          <w:rFonts w:ascii="SimSun" w:hAnsi="SimSun" w:hint="eastAsia"/>
          <w:sz w:val="21"/>
          <w:szCs w:val="21"/>
        </w:rPr>
        <w:t>。在第十六届会议上，讨论在介绍“知识产权与技术转让：共同挑战——共同解决”项目审评报告</w:t>
      </w:r>
      <w:r w:rsidR="00CB54B0">
        <w:rPr>
          <w:rFonts w:ascii="SimSun" w:hAnsi="SimSun" w:hint="eastAsia"/>
          <w:sz w:val="21"/>
          <w:szCs w:val="21"/>
        </w:rPr>
        <w:t>(</w:t>
      </w:r>
      <w:r w:rsidRPr="00870748">
        <w:rPr>
          <w:rFonts w:ascii="SimSun" w:hAnsi="SimSun" w:hint="eastAsia"/>
          <w:sz w:val="21"/>
          <w:szCs w:val="21"/>
        </w:rPr>
        <w:t>文件CDIP/16/3</w:t>
      </w:r>
      <w:r w:rsidR="00CB54B0">
        <w:rPr>
          <w:rFonts w:ascii="SimSun" w:hAnsi="SimSun" w:hint="eastAsia"/>
          <w:sz w:val="21"/>
          <w:szCs w:val="21"/>
        </w:rPr>
        <w:t>)</w:t>
      </w:r>
      <w:r w:rsidRPr="00870748">
        <w:rPr>
          <w:rFonts w:ascii="SimSun" w:hAnsi="SimSun" w:hint="eastAsia"/>
          <w:sz w:val="21"/>
          <w:szCs w:val="21"/>
        </w:rPr>
        <w:t>的背景下</w:t>
      </w:r>
      <w:r w:rsidR="00B64EAF" w:rsidRPr="00870748">
        <w:rPr>
          <w:rFonts w:ascii="SimSun" w:hAnsi="SimSun" w:hint="eastAsia"/>
          <w:sz w:val="21"/>
          <w:szCs w:val="21"/>
        </w:rPr>
        <w:t>继续</w:t>
      </w:r>
      <w:r w:rsidRPr="00870748">
        <w:rPr>
          <w:rFonts w:ascii="SimSun" w:hAnsi="SimSun" w:hint="eastAsia"/>
          <w:sz w:val="21"/>
          <w:szCs w:val="21"/>
        </w:rPr>
        <w:t>进行。因此，委员会要求WIPO秘书处分析WIPO在技术转让领域的现有活动，供CDIP第十七届会议审议。</w:t>
      </w:r>
    </w:p>
    <w:p w14:paraId="61C7B6A9" w14:textId="0C80B9AC" w:rsidR="00E261AE" w:rsidRPr="00870748" w:rsidRDefault="00E261AE" w:rsidP="00B800DB">
      <w:pPr>
        <w:numPr>
          <w:ilvl w:val="0"/>
          <w:numId w:val="15"/>
        </w:numPr>
        <w:tabs>
          <w:tab w:val="left" w:pos="1320"/>
        </w:tabs>
        <w:adjustRightInd w:val="0"/>
        <w:spacing w:after="120" w:line="340" w:lineRule="atLeast"/>
        <w:ind w:left="600" w:firstLine="0"/>
        <w:jc w:val="both"/>
        <w:rPr>
          <w:rFonts w:ascii="SimSun" w:hAnsi="SimSun"/>
          <w:sz w:val="21"/>
          <w:szCs w:val="21"/>
        </w:rPr>
      </w:pPr>
      <w:r w:rsidRPr="00870748">
        <w:rPr>
          <w:rFonts w:ascii="SimSun" w:hAnsi="SimSun" w:hint="eastAsia"/>
          <w:bCs/>
          <w:sz w:val="21"/>
          <w:szCs w:val="21"/>
        </w:rPr>
        <w:t>在“</w:t>
      </w:r>
      <w:r w:rsidRPr="009D6532">
        <w:rPr>
          <w:rFonts w:ascii="SimSun" w:hAnsi="SimSun" w:hint="eastAsia"/>
          <w:sz w:val="21"/>
          <w:szCs w:val="21"/>
        </w:rPr>
        <w:t>关于加强</w:t>
      </w:r>
      <w:r w:rsidRPr="00870748">
        <w:rPr>
          <w:rFonts w:ascii="SimSun" w:hAnsi="SimSun" w:hint="eastAsia"/>
          <w:bCs/>
          <w:sz w:val="21"/>
          <w:szCs w:val="21"/>
        </w:rPr>
        <w:t>发展中国家和最不发达国家之间知识产权与发展问题南南合作</w:t>
      </w:r>
      <w:r w:rsidR="00007AD3" w:rsidRPr="00870748">
        <w:rPr>
          <w:rFonts w:ascii="SimSun" w:hAnsi="SimSun" w:hint="eastAsia"/>
          <w:bCs/>
          <w:sz w:val="21"/>
          <w:szCs w:val="21"/>
        </w:rPr>
        <w:t>”</w:t>
      </w:r>
      <w:r w:rsidRPr="00870748">
        <w:rPr>
          <w:rFonts w:ascii="SimSun" w:hAnsi="SimSun" w:hint="eastAsia"/>
          <w:bCs/>
          <w:sz w:val="21"/>
          <w:szCs w:val="21"/>
        </w:rPr>
        <w:t>的项目下，开展了大量活动，目的是向潜在用户宣传网页，并为南南数据库收集更多信息。这些活动，除其他外，尤其包括通过相关社交媒体工具宣传新的网络平台</w:t>
      </w:r>
      <w:r w:rsidRPr="00870748">
        <w:rPr>
          <w:rFonts w:ascii="SimSun" w:hAnsi="SimSun"/>
          <w:bCs/>
          <w:iCs/>
          <w:sz w:val="21"/>
          <w:szCs w:val="21"/>
          <w:vertAlign w:val="superscript"/>
          <w:lang w:bidi="th-TH"/>
        </w:rPr>
        <w:footnoteReference w:id="68"/>
      </w:r>
      <w:r w:rsidRPr="00870748">
        <w:rPr>
          <w:rFonts w:ascii="SimSun" w:hAnsi="SimSun" w:hint="eastAsia"/>
          <w:bCs/>
          <w:sz w:val="21"/>
          <w:szCs w:val="21"/>
        </w:rPr>
        <w:t>。此外，2016年5月在秘鲁举办了一次有关南南合作和三角合作促进信息和知识</w:t>
      </w:r>
      <w:r w:rsidR="00623AE3" w:rsidRPr="00870748">
        <w:rPr>
          <w:rFonts w:ascii="SimSun" w:hAnsi="SimSun" w:hint="eastAsia"/>
          <w:bCs/>
          <w:sz w:val="21"/>
          <w:szCs w:val="21"/>
        </w:rPr>
        <w:t>获取</w:t>
      </w:r>
      <w:r w:rsidRPr="00870748">
        <w:rPr>
          <w:rFonts w:ascii="SimSun" w:hAnsi="SimSun" w:hint="eastAsia"/>
          <w:bCs/>
          <w:sz w:val="21"/>
          <w:szCs w:val="21"/>
        </w:rPr>
        <w:t>、创新支持和技术转让的区域间专家会议。会上，约有来自20个发展中国家的50名专家以及来自发达国家和政府间组织的其他代表汇集一堂，分享了从就知识产权开展南南合作和三角合作伙伴关系中汲取的经验教训</w:t>
      </w:r>
      <w:r w:rsidRPr="00870748">
        <w:rPr>
          <w:rFonts w:ascii="SimSun" w:hAnsi="SimSun"/>
          <w:sz w:val="21"/>
          <w:szCs w:val="21"/>
          <w:vertAlign w:val="superscript"/>
        </w:rPr>
        <w:footnoteReference w:id="69"/>
      </w:r>
      <w:r w:rsidRPr="00870748">
        <w:rPr>
          <w:rFonts w:ascii="SimSun" w:hAnsi="SimSun" w:hint="eastAsia"/>
          <w:bCs/>
          <w:sz w:val="21"/>
          <w:szCs w:val="21"/>
        </w:rPr>
        <w:t>。</w:t>
      </w:r>
    </w:p>
    <w:p w14:paraId="2696EE66" w14:textId="521EFAB8" w:rsidR="00E261AE" w:rsidRPr="00870748" w:rsidRDefault="00E261AE" w:rsidP="00B800DB">
      <w:pPr>
        <w:numPr>
          <w:ilvl w:val="0"/>
          <w:numId w:val="15"/>
        </w:numPr>
        <w:tabs>
          <w:tab w:val="left" w:pos="1320"/>
        </w:tabs>
        <w:adjustRightInd w:val="0"/>
        <w:spacing w:after="120" w:line="340" w:lineRule="atLeast"/>
        <w:ind w:left="600" w:firstLine="0"/>
        <w:jc w:val="both"/>
        <w:rPr>
          <w:rFonts w:ascii="SimSun" w:hAnsi="SimSun"/>
          <w:sz w:val="21"/>
          <w:szCs w:val="21"/>
        </w:rPr>
      </w:pPr>
      <w:r w:rsidRPr="00870748">
        <w:rPr>
          <w:rFonts w:ascii="SimSun" w:hAnsi="SimSun" w:hint="eastAsia"/>
          <w:sz w:val="21"/>
          <w:szCs w:val="21"/>
        </w:rPr>
        <w:t>在“关于加强和发展布基纳法索和若干非洲国家音像部门”</w:t>
      </w:r>
      <w:r w:rsidR="00007AD3" w:rsidRPr="00870748">
        <w:rPr>
          <w:rFonts w:ascii="SimSun" w:hAnsi="SimSun" w:hint="eastAsia"/>
          <w:sz w:val="21"/>
          <w:szCs w:val="21"/>
        </w:rPr>
        <w:t>的项目</w:t>
      </w:r>
      <w:r w:rsidRPr="00870748">
        <w:rPr>
          <w:rFonts w:ascii="SimSun" w:hAnsi="SimSun" w:hint="eastAsia"/>
          <w:sz w:val="21"/>
          <w:szCs w:val="21"/>
        </w:rPr>
        <w:t>背景下，2015年举办了一系列培训活动，探讨了转型到数字技术给非洲音像业带来的冲击、挑战与机遇。在肯尼亚</w:t>
      </w:r>
      <w:r w:rsidR="00CB54B0">
        <w:rPr>
          <w:rFonts w:ascii="SimSun" w:hAnsi="SimSun" w:hint="eastAsia"/>
          <w:sz w:val="21"/>
          <w:szCs w:val="21"/>
        </w:rPr>
        <w:t>(</w:t>
      </w:r>
      <w:r w:rsidRPr="00870748">
        <w:rPr>
          <w:rFonts w:ascii="SimSun" w:hAnsi="SimSun" w:hint="eastAsia"/>
          <w:sz w:val="21"/>
          <w:szCs w:val="21"/>
        </w:rPr>
        <w:t>2015年4月</w:t>
      </w:r>
      <w:r w:rsidR="00CB54B0">
        <w:rPr>
          <w:rFonts w:ascii="SimSun" w:hAnsi="SimSun" w:hint="eastAsia"/>
          <w:sz w:val="21"/>
          <w:szCs w:val="21"/>
        </w:rPr>
        <w:t>)</w:t>
      </w:r>
      <w:r w:rsidRPr="00870748">
        <w:rPr>
          <w:rFonts w:ascii="SimSun" w:hAnsi="SimSun" w:hint="eastAsia"/>
          <w:sz w:val="21"/>
          <w:szCs w:val="21"/>
        </w:rPr>
        <w:t>、塞内加尔</w:t>
      </w:r>
      <w:r w:rsidR="00CB54B0">
        <w:rPr>
          <w:rFonts w:ascii="SimSun" w:hAnsi="SimSun" w:hint="eastAsia"/>
          <w:sz w:val="21"/>
          <w:szCs w:val="21"/>
        </w:rPr>
        <w:t>(</w:t>
      </w:r>
      <w:r w:rsidRPr="00870748">
        <w:rPr>
          <w:rFonts w:ascii="SimSun" w:hAnsi="SimSun" w:hint="eastAsia"/>
          <w:sz w:val="21"/>
          <w:szCs w:val="21"/>
        </w:rPr>
        <w:t>2015年6月</w:t>
      </w:r>
      <w:r w:rsidR="00CB54B0">
        <w:rPr>
          <w:rFonts w:ascii="SimSun" w:hAnsi="SimSun" w:hint="eastAsia"/>
          <w:sz w:val="21"/>
          <w:szCs w:val="21"/>
        </w:rPr>
        <w:t>)</w:t>
      </w:r>
      <w:r w:rsidRPr="00870748">
        <w:rPr>
          <w:rFonts w:ascii="SimSun" w:hAnsi="SimSun" w:hint="eastAsia"/>
          <w:sz w:val="21"/>
          <w:szCs w:val="21"/>
        </w:rPr>
        <w:t>和布基纳法索</w:t>
      </w:r>
      <w:r w:rsidR="00CB54B0">
        <w:rPr>
          <w:rFonts w:ascii="SimSun" w:hAnsi="SimSun" w:hint="eastAsia"/>
          <w:sz w:val="21"/>
          <w:szCs w:val="21"/>
        </w:rPr>
        <w:t>(</w:t>
      </w:r>
      <w:r w:rsidRPr="00870748">
        <w:rPr>
          <w:rFonts w:ascii="SimSun" w:hAnsi="SimSun" w:hint="eastAsia"/>
          <w:sz w:val="21"/>
          <w:szCs w:val="21"/>
        </w:rPr>
        <w:t>2015年9月</w:t>
      </w:r>
      <w:r w:rsidR="00CB54B0">
        <w:rPr>
          <w:rFonts w:ascii="SimSun" w:hAnsi="SimSun" w:hint="eastAsia"/>
          <w:sz w:val="21"/>
          <w:szCs w:val="21"/>
        </w:rPr>
        <w:t>)</w:t>
      </w:r>
      <w:r w:rsidRPr="00870748">
        <w:rPr>
          <w:rFonts w:ascii="SimSun" w:hAnsi="SimSun" w:hint="eastAsia"/>
          <w:sz w:val="21"/>
          <w:szCs w:val="21"/>
        </w:rPr>
        <w:t>为电影专业人士举办了讲习班/研讨会。WIPO还参加了其他相关活动：2015年3月在布基纳法索举办的一次有关数字时代的合同与制片、发行的培训课程；2015年6月布基纳法索版权局</w:t>
      </w:r>
      <w:r w:rsidRPr="00870748">
        <w:rPr>
          <w:rFonts w:ascii="SimSun" w:hAnsi="SimSun"/>
          <w:sz w:val="21"/>
          <w:szCs w:val="21"/>
        </w:rPr>
        <w:t>(BBDA)</w:t>
      </w:r>
      <w:r w:rsidRPr="00870748">
        <w:rPr>
          <w:rFonts w:ascii="SimSun" w:hAnsi="SimSun" w:hint="eastAsia"/>
          <w:sz w:val="21"/>
          <w:szCs w:val="21"/>
        </w:rPr>
        <w:t>与阿尔及利亚国家版权及相关权局</w:t>
      </w:r>
      <w:r w:rsidRPr="00870748">
        <w:rPr>
          <w:rFonts w:ascii="SimSun" w:hAnsi="SimSun"/>
          <w:sz w:val="21"/>
          <w:szCs w:val="21"/>
        </w:rPr>
        <w:t>(ONDA)</w:t>
      </w:r>
      <w:r w:rsidRPr="00870748">
        <w:rPr>
          <w:rFonts w:ascii="SimSun" w:hAnsi="SimSun" w:hint="eastAsia"/>
          <w:sz w:val="21"/>
          <w:szCs w:val="21"/>
        </w:rPr>
        <w:t>在布基纳法索合作举办的一次高水平的培训和技能建设课程。2015年在落实项目方面取得的其他成就包括：成立了一个由制片商、发行商、电影委员会</w:t>
      </w:r>
      <w:r w:rsidR="00CB54B0">
        <w:rPr>
          <w:rFonts w:ascii="SimSun" w:hAnsi="SimSun" w:hint="eastAsia"/>
          <w:sz w:val="21"/>
          <w:szCs w:val="21"/>
        </w:rPr>
        <w:t>(</w:t>
      </w:r>
      <w:r w:rsidRPr="00870748">
        <w:rPr>
          <w:rFonts w:ascii="SimSun" w:hAnsi="SimSun" w:hint="eastAsia"/>
          <w:sz w:val="21"/>
          <w:szCs w:val="21"/>
        </w:rPr>
        <w:t>KFC</w:t>
      </w:r>
      <w:r w:rsidR="00CB54B0">
        <w:rPr>
          <w:rFonts w:ascii="SimSun" w:hAnsi="SimSun" w:hint="eastAsia"/>
          <w:sz w:val="21"/>
          <w:szCs w:val="21"/>
        </w:rPr>
        <w:t>)</w:t>
      </w:r>
      <w:r w:rsidRPr="00870748">
        <w:rPr>
          <w:rFonts w:ascii="SimSun" w:hAnsi="SimSun" w:hint="eastAsia"/>
          <w:sz w:val="21"/>
          <w:szCs w:val="21"/>
        </w:rPr>
        <w:t>和肯尼亚版权委员会</w:t>
      </w:r>
      <w:r w:rsidR="00CB54B0">
        <w:rPr>
          <w:rFonts w:ascii="SimSun" w:hAnsi="SimSun" w:hint="eastAsia"/>
          <w:sz w:val="21"/>
          <w:szCs w:val="21"/>
        </w:rPr>
        <w:t>(</w:t>
      </w:r>
      <w:r w:rsidRPr="00870748">
        <w:rPr>
          <w:rFonts w:ascii="SimSun" w:hAnsi="SimSun" w:hint="eastAsia"/>
          <w:sz w:val="21"/>
          <w:szCs w:val="21"/>
        </w:rPr>
        <w:t>KECOBO</w:t>
      </w:r>
      <w:r w:rsidR="00CB54B0">
        <w:rPr>
          <w:rFonts w:ascii="SimSun" w:hAnsi="SimSun" w:hint="eastAsia"/>
          <w:sz w:val="21"/>
          <w:szCs w:val="21"/>
        </w:rPr>
        <w:t>)</w:t>
      </w:r>
      <w:r w:rsidRPr="00870748">
        <w:rPr>
          <w:rFonts w:ascii="SimSun" w:hAnsi="SimSun" w:hint="eastAsia"/>
          <w:sz w:val="21"/>
          <w:szCs w:val="21"/>
        </w:rPr>
        <w:t>组成的群体，目的是为建立视听集体管理组织制定一个路线图。</w:t>
      </w:r>
    </w:p>
    <w:p w14:paraId="69EA460E" w14:textId="638D5C52" w:rsidR="00E261AE" w:rsidRPr="00870748" w:rsidRDefault="00E261AE" w:rsidP="00B800DB">
      <w:pPr>
        <w:numPr>
          <w:ilvl w:val="0"/>
          <w:numId w:val="15"/>
        </w:numPr>
        <w:tabs>
          <w:tab w:val="left" w:pos="1320"/>
        </w:tabs>
        <w:adjustRightInd w:val="0"/>
        <w:spacing w:after="120" w:line="340" w:lineRule="atLeast"/>
        <w:ind w:left="600" w:firstLine="0"/>
        <w:jc w:val="both"/>
        <w:rPr>
          <w:rFonts w:ascii="SimSun" w:hAnsi="SimSun"/>
          <w:color w:val="000000"/>
          <w:sz w:val="21"/>
          <w:szCs w:val="21"/>
        </w:rPr>
      </w:pPr>
      <w:r w:rsidRPr="00870748">
        <w:rPr>
          <w:rFonts w:ascii="SimSun" w:hAnsi="SimSun" w:cs="Microsoft YaHei" w:hint="eastAsia"/>
          <w:color w:val="000000"/>
          <w:sz w:val="21"/>
          <w:szCs w:val="21"/>
        </w:rPr>
        <w:t>在“关于</w:t>
      </w:r>
      <w:r w:rsidRPr="009D6532">
        <w:rPr>
          <w:rFonts w:ascii="SimSun" w:hAnsi="SimSun" w:hint="eastAsia"/>
          <w:bCs/>
          <w:sz w:val="21"/>
          <w:szCs w:val="21"/>
        </w:rPr>
        <w:t>知识产权</w:t>
      </w:r>
      <w:r w:rsidRPr="00870748">
        <w:rPr>
          <w:rFonts w:ascii="SimSun" w:hAnsi="SimSun" w:cs="Microsoft YaHei" w:hint="eastAsia"/>
          <w:color w:val="000000"/>
          <w:sz w:val="21"/>
          <w:szCs w:val="21"/>
        </w:rPr>
        <w:t>和</w:t>
      </w:r>
      <w:r w:rsidRPr="009D6532">
        <w:rPr>
          <w:rFonts w:ascii="SimSun" w:hAnsi="SimSun" w:hint="eastAsia"/>
          <w:bCs/>
          <w:sz w:val="21"/>
          <w:szCs w:val="21"/>
        </w:rPr>
        <w:t>外观</w:t>
      </w:r>
      <w:r w:rsidRPr="00870748">
        <w:rPr>
          <w:rFonts w:ascii="SimSun" w:hAnsi="SimSun" w:cs="Microsoft YaHei" w:hint="eastAsia"/>
          <w:color w:val="000000"/>
          <w:sz w:val="21"/>
          <w:szCs w:val="21"/>
        </w:rPr>
        <w:t>设计管理促进发展中国家和最不发达国家(LDC)企业发展”</w:t>
      </w:r>
      <w:r w:rsidR="00007AD3" w:rsidRPr="00870748">
        <w:rPr>
          <w:rFonts w:ascii="SimSun" w:hAnsi="SimSun" w:cs="Microsoft YaHei" w:hint="eastAsia"/>
          <w:color w:val="000000"/>
          <w:sz w:val="21"/>
          <w:szCs w:val="21"/>
        </w:rPr>
        <w:t>的试点项目</w:t>
      </w:r>
      <w:r w:rsidRPr="00870748">
        <w:rPr>
          <w:rFonts w:ascii="SimSun" w:hAnsi="SimSun" w:cs="Microsoft YaHei" w:hint="eastAsia"/>
          <w:color w:val="000000"/>
          <w:sz w:val="21"/>
          <w:szCs w:val="21"/>
        </w:rPr>
        <w:t>下，在两个国家进行了可行性研究，其中包括向</w:t>
      </w:r>
      <w:r w:rsidRPr="00870748">
        <w:rPr>
          <w:rFonts w:ascii="SimSun" w:hAnsi="SimSun" w:hint="eastAsia"/>
          <w:color w:val="000000"/>
          <w:sz w:val="21"/>
          <w:szCs w:val="21"/>
        </w:rPr>
        <w:t>2000</w:t>
      </w:r>
      <w:r w:rsidRPr="00870748">
        <w:rPr>
          <w:rFonts w:ascii="SimSun" w:hAnsi="SimSun" w:cs="Microsoft YaHei" w:hint="eastAsia"/>
          <w:color w:val="000000"/>
          <w:sz w:val="21"/>
          <w:szCs w:val="21"/>
        </w:rPr>
        <w:t>多家中小企业发放</w:t>
      </w:r>
      <w:r w:rsidR="008C56B9" w:rsidRPr="00870748">
        <w:rPr>
          <w:rFonts w:ascii="SimSun" w:hAnsi="SimSun" w:cs="Microsoft YaHei" w:hint="eastAsia"/>
          <w:color w:val="000000"/>
          <w:sz w:val="21"/>
          <w:szCs w:val="21"/>
        </w:rPr>
        <w:t>了</w:t>
      </w:r>
      <w:r w:rsidRPr="00870748">
        <w:rPr>
          <w:rFonts w:ascii="SimSun" w:hAnsi="SimSun" w:cs="Microsoft YaHei" w:hint="eastAsia"/>
          <w:color w:val="000000"/>
          <w:sz w:val="21"/>
          <w:szCs w:val="21"/>
        </w:rPr>
        <w:t>一份调查，评估它们对项目的需求、期望和兴趣。经过严格的程序，选出了68家受益中小企业，其中42家在阿根廷，26家在摩洛哥。这两个国家的专家小组走访了受益中小企业，并举办了提高认识会议，进行了诊断性访谈。2015年4月，</w:t>
      </w:r>
      <w:proofErr w:type="gramStart"/>
      <w:r w:rsidRPr="00870748">
        <w:rPr>
          <w:rFonts w:ascii="SimSun" w:hAnsi="SimSun" w:cs="Microsoft YaHei" w:hint="eastAsia"/>
          <w:color w:val="000000"/>
          <w:sz w:val="21"/>
          <w:szCs w:val="21"/>
        </w:rPr>
        <w:t>继举办</w:t>
      </w:r>
      <w:proofErr w:type="gramEnd"/>
      <w:r w:rsidR="00517677" w:rsidRPr="00870748">
        <w:rPr>
          <w:rFonts w:ascii="SimSun" w:hAnsi="SimSun" w:cs="Microsoft YaHei" w:hint="eastAsia"/>
          <w:color w:val="000000"/>
          <w:sz w:val="21"/>
          <w:szCs w:val="21"/>
        </w:rPr>
        <w:t>了</w:t>
      </w:r>
      <w:r w:rsidRPr="00870748">
        <w:rPr>
          <w:rFonts w:ascii="SimSun" w:hAnsi="SimSun" w:cs="Microsoft YaHei" w:hint="eastAsia"/>
          <w:color w:val="000000"/>
          <w:sz w:val="21"/>
          <w:szCs w:val="21"/>
        </w:rPr>
        <w:t>一次国家专家能力建设研讨会之后，在布宜诺斯艾利斯开展了一个项目启动活动。能力建设研讨会和项目启动活动也于2015年4月在卡萨布兰卡举办了一次。WIPO国家间知识共享研讨会亦于2015年11月成功举办</w:t>
      </w:r>
      <w:r w:rsidRPr="00870748">
        <w:rPr>
          <w:rFonts w:ascii="SimSun" w:hAnsi="SimSun"/>
          <w:color w:val="000000"/>
          <w:sz w:val="21"/>
          <w:szCs w:val="21"/>
          <w:vertAlign w:val="superscript"/>
          <w:lang w:eastAsia="en-US"/>
        </w:rPr>
        <w:footnoteReference w:id="70"/>
      </w:r>
      <w:r w:rsidRPr="00870748">
        <w:rPr>
          <w:rFonts w:ascii="SimSun" w:hAnsi="SimSun" w:cs="Microsoft YaHei" w:hint="eastAsia"/>
          <w:color w:val="000000"/>
          <w:sz w:val="21"/>
          <w:szCs w:val="21"/>
        </w:rPr>
        <w:t>。招募国家项目指导委员会成员和国家专家以成功实施项目这一目标是已充分实现。机构利益攸关者，包括政府部门、协会、出口合作伙伴和学校，现已</w:t>
      </w:r>
      <w:r w:rsidR="008C56B9" w:rsidRPr="00870748">
        <w:rPr>
          <w:rFonts w:ascii="SimSun" w:hAnsi="SimSun" w:cs="Microsoft YaHei" w:hint="eastAsia"/>
          <w:color w:val="000000"/>
          <w:sz w:val="21"/>
          <w:szCs w:val="21"/>
        </w:rPr>
        <w:t>分别</w:t>
      </w:r>
      <w:r w:rsidRPr="00870748">
        <w:rPr>
          <w:rFonts w:ascii="SimSun" w:hAnsi="SimSun" w:cs="Microsoft YaHei" w:hint="eastAsia"/>
          <w:color w:val="000000"/>
          <w:sz w:val="21"/>
          <w:szCs w:val="21"/>
        </w:rPr>
        <w:t>加入</w:t>
      </w:r>
      <w:r w:rsidR="008C56B9" w:rsidRPr="00870748">
        <w:rPr>
          <w:rFonts w:ascii="SimSun" w:hAnsi="SimSun" w:cs="Microsoft YaHei" w:hint="eastAsia"/>
          <w:color w:val="000000"/>
          <w:sz w:val="21"/>
          <w:szCs w:val="21"/>
        </w:rPr>
        <w:t>了</w:t>
      </w:r>
      <w:r w:rsidRPr="00870748">
        <w:rPr>
          <w:rFonts w:ascii="SimSun" w:hAnsi="SimSun" w:cs="Microsoft YaHei" w:hint="eastAsia"/>
          <w:color w:val="000000"/>
          <w:sz w:val="21"/>
          <w:szCs w:val="21"/>
        </w:rPr>
        <w:t>位于阿根廷DiseñAr的项目顾问委员会和位于摩洛哥Namadij的国家项目指导委员会，并应邀对共同目标做出切实的贡献。该试点项</w:t>
      </w:r>
      <w:r w:rsidRPr="00870748">
        <w:rPr>
          <w:rFonts w:ascii="SimSun" w:hAnsi="SimSun" w:cs="Microsoft YaHei" w:hint="eastAsia"/>
          <w:color w:val="000000"/>
          <w:sz w:val="21"/>
          <w:szCs w:val="21"/>
        </w:rPr>
        <w:lastRenderedPageBreak/>
        <w:t>目也由WIPO秘书处和这两个国家的代表在2015年11月举办的SCT会议期间的一次午餐时间会外活动上提交给了成员国。</w:t>
      </w:r>
    </w:p>
    <w:p w14:paraId="05257C5A" w14:textId="5B4EE861" w:rsidR="00E261AE" w:rsidRPr="00870748" w:rsidRDefault="00E261AE" w:rsidP="00B800DB">
      <w:pPr>
        <w:numPr>
          <w:ilvl w:val="0"/>
          <w:numId w:val="15"/>
        </w:numPr>
        <w:tabs>
          <w:tab w:val="left" w:pos="1320"/>
        </w:tabs>
        <w:adjustRightInd w:val="0"/>
        <w:spacing w:after="120" w:line="340" w:lineRule="atLeast"/>
        <w:ind w:left="600" w:firstLine="0"/>
        <w:jc w:val="both"/>
        <w:rPr>
          <w:rFonts w:ascii="SimSun" w:hAnsi="SimSun"/>
          <w:color w:val="000000"/>
          <w:sz w:val="21"/>
          <w:szCs w:val="21"/>
        </w:rPr>
      </w:pPr>
      <w:r w:rsidRPr="00870748">
        <w:rPr>
          <w:rFonts w:ascii="SimSun" w:hAnsi="SimSun" w:cs="Microsoft YaHei" w:hint="eastAsia"/>
          <w:color w:val="000000"/>
          <w:sz w:val="21"/>
          <w:szCs w:val="21"/>
        </w:rPr>
        <w:t>“关于使用</w:t>
      </w:r>
      <w:r w:rsidRPr="009D6532">
        <w:rPr>
          <w:rFonts w:ascii="SimSun" w:hAnsi="SimSun" w:hint="eastAsia"/>
          <w:sz w:val="21"/>
          <w:szCs w:val="21"/>
        </w:rPr>
        <w:t>适用</w:t>
      </w:r>
      <w:r w:rsidRPr="009D6532">
        <w:rPr>
          <w:rFonts w:ascii="SimSun" w:hAnsi="SimSun" w:hint="eastAsia"/>
          <w:bCs/>
          <w:sz w:val="21"/>
          <w:szCs w:val="21"/>
        </w:rPr>
        <w:t>技术科</w:t>
      </w:r>
      <w:r w:rsidRPr="00870748">
        <w:rPr>
          <w:rFonts w:ascii="SimSun" w:hAnsi="SimSun" w:cs="Microsoft YaHei" w:hint="eastAsia"/>
          <w:color w:val="000000"/>
          <w:sz w:val="21"/>
          <w:szCs w:val="21"/>
        </w:rPr>
        <w:t>技信息作为应对已查明发展挑战的能力建设</w:t>
      </w:r>
      <w:r w:rsidR="00007AD3" w:rsidRPr="00870748">
        <w:rPr>
          <w:rFonts w:ascii="SimSun" w:hAnsi="SimSun" w:cs="Microsoft YaHei" w:hint="eastAsia"/>
          <w:color w:val="000000"/>
          <w:sz w:val="21"/>
          <w:szCs w:val="21"/>
        </w:rPr>
        <w:t>”</w:t>
      </w:r>
      <w:r w:rsidRPr="00870748">
        <w:rPr>
          <w:rFonts w:ascii="SimSun" w:hAnsi="SimSun" w:cs="Microsoft YaHei" w:hint="eastAsia"/>
          <w:color w:val="000000"/>
          <w:sz w:val="21"/>
          <w:szCs w:val="21"/>
        </w:rPr>
        <w:t>项目——第二阶段。</w:t>
      </w:r>
      <w:r w:rsidRPr="00870748">
        <w:rPr>
          <w:rFonts w:ascii="SimSun" w:hAnsi="SimSun" w:hint="eastAsia"/>
          <w:color w:val="000000"/>
          <w:sz w:val="21"/>
          <w:szCs w:val="21"/>
        </w:rPr>
        <w:t>2015</w:t>
      </w:r>
      <w:r w:rsidRPr="00870748">
        <w:rPr>
          <w:rFonts w:ascii="SimSun" w:hAnsi="SimSun" w:cs="Microsoft YaHei" w:hint="eastAsia"/>
          <w:color w:val="000000"/>
          <w:sz w:val="21"/>
          <w:szCs w:val="21"/>
        </w:rPr>
        <w:t>年，在按照项目文件</w:t>
      </w:r>
      <w:r w:rsidRPr="00870748">
        <w:rPr>
          <w:rFonts w:ascii="SimSun" w:hAnsi="SimSun"/>
          <w:color w:val="000000"/>
          <w:sz w:val="21"/>
          <w:szCs w:val="21"/>
        </w:rPr>
        <w:t>(CDIP/13/9)</w:t>
      </w:r>
      <w:r w:rsidRPr="00870748">
        <w:rPr>
          <w:rFonts w:ascii="SimSun" w:hAnsi="SimSun" w:cs="Microsoft YaHei" w:hint="eastAsia"/>
          <w:color w:val="000000"/>
          <w:sz w:val="21"/>
          <w:szCs w:val="21"/>
        </w:rPr>
        <w:t>中制定的明确的遴选标准选出的埃塞俄比亚、卢旺达和坦桑尼亚等三个参与</w:t>
      </w:r>
      <w:proofErr w:type="gramStart"/>
      <w:r w:rsidRPr="00870748">
        <w:rPr>
          <w:rFonts w:ascii="SimSun" w:hAnsi="SimSun" w:cs="Microsoft YaHei" w:hint="eastAsia"/>
          <w:color w:val="000000"/>
          <w:sz w:val="21"/>
          <w:szCs w:val="21"/>
        </w:rPr>
        <w:t>国落实</w:t>
      </w:r>
      <w:proofErr w:type="gramEnd"/>
      <w:r w:rsidRPr="00870748">
        <w:rPr>
          <w:rFonts w:ascii="SimSun" w:hAnsi="SimSun" w:cs="Microsoft YaHei" w:hint="eastAsia"/>
          <w:color w:val="000000"/>
          <w:sz w:val="21"/>
          <w:szCs w:val="21"/>
        </w:rPr>
        <w:t>项目方面取得了进展。之后，项目在各自首都举行的国家磋商会议期间在这三个国家分别启动。</w:t>
      </w:r>
      <w:r w:rsidRPr="00870748">
        <w:rPr>
          <w:rFonts w:ascii="SimSun" w:hAnsi="SimSun" w:hint="eastAsia"/>
          <w:color w:val="000000"/>
          <w:sz w:val="21"/>
          <w:szCs w:val="21"/>
        </w:rPr>
        <w:t>2015</w:t>
      </w:r>
      <w:r w:rsidRPr="00870748">
        <w:rPr>
          <w:rFonts w:ascii="SimSun" w:hAnsi="SimSun" w:cs="Microsoft YaHei" w:hint="eastAsia"/>
          <w:color w:val="000000"/>
          <w:sz w:val="21"/>
          <w:szCs w:val="21"/>
        </w:rPr>
        <w:t>年，为所有国家成立了一个由关键利益攸关者组成的国家专家组</w:t>
      </w:r>
      <w:r w:rsidR="00CB54B0">
        <w:rPr>
          <w:rFonts w:ascii="SimSun" w:hAnsi="SimSun" w:cs="Microsoft YaHei" w:hint="eastAsia"/>
          <w:color w:val="000000"/>
          <w:sz w:val="21"/>
          <w:szCs w:val="21"/>
        </w:rPr>
        <w:t>(</w:t>
      </w:r>
      <w:r w:rsidRPr="00870748">
        <w:rPr>
          <w:rFonts w:ascii="SimSun" w:hAnsi="SimSun" w:hint="eastAsia"/>
          <w:color w:val="000000"/>
          <w:sz w:val="21"/>
          <w:szCs w:val="21"/>
        </w:rPr>
        <w:t>NEG</w:t>
      </w:r>
      <w:r w:rsidR="00CB54B0">
        <w:rPr>
          <w:rFonts w:ascii="SimSun" w:hAnsi="SimSun" w:cs="Microsoft YaHei" w:hint="eastAsia"/>
          <w:color w:val="000000"/>
          <w:sz w:val="21"/>
          <w:szCs w:val="21"/>
        </w:rPr>
        <w:t>)</w:t>
      </w:r>
      <w:r w:rsidRPr="00870748">
        <w:rPr>
          <w:rFonts w:ascii="SimSun" w:hAnsi="SimSun" w:cs="Microsoft YaHei" w:hint="eastAsia"/>
          <w:color w:val="000000"/>
          <w:sz w:val="21"/>
          <w:szCs w:val="21"/>
        </w:rPr>
        <w:t>，</w:t>
      </w:r>
      <w:r w:rsidR="00517677" w:rsidRPr="00870748">
        <w:rPr>
          <w:rFonts w:ascii="SimSun" w:hAnsi="SimSun" w:cs="Microsoft YaHei" w:hint="eastAsia"/>
          <w:color w:val="000000"/>
          <w:sz w:val="21"/>
          <w:szCs w:val="21"/>
        </w:rPr>
        <w:t>以便</w:t>
      </w:r>
      <w:r w:rsidRPr="00870748">
        <w:rPr>
          <w:rFonts w:ascii="SimSun" w:hAnsi="SimSun" w:cs="Microsoft YaHei" w:hint="eastAsia"/>
          <w:color w:val="000000"/>
          <w:sz w:val="21"/>
          <w:szCs w:val="21"/>
        </w:rPr>
        <w:t>协调项目的落实工作。</w:t>
      </w:r>
      <w:r w:rsidRPr="00870748">
        <w:rPr>
          <w:rFonts w:ascii="SimSun" w:hAnsi="SimSun" w:hint="eastAsia"/>
          <w:color w:val="000000"/>
          <w:sz w:val="21"/>
          <w:szCs w:val="21"/>
        </w:rPr>
        <w:t>WIPO</w:t>
      </w:r>
      <w:r w:rsidRPr="00870748">
        <w:rPr>
          <w:rFonts w:ascii="SimSun" w:hAnsi="SimSun" w:cs="Microsoft YaHei" w:hint="eastAsia"/>
          <w:color w:val="000000"/>
          <w:sz w:val="21"/>
          <w:szCs w:val="21"/>
        </w:rPr>
        <w:t>秘书处征聘了国际和国家顾问。这三个国家一直在审议有关确定技术需求领域的国家进</w:t>
      </w:r>
      <w:r w:rsidRPr="00870748">
        <w:rPr>
          <w:rFonts w:ascii="SimSun" w:hAnsi="SimSun" w:cs="Microsoft YaHei" w:hint="eastAsia"/>
          <w:sz w:val="21"/>
          <w:szCs w:val="21"/>
        </w:rPr>
        <w:t>程</w:t>
      </w:r>
      <w:r w:rsidR="00D15364" w:rsidRPr="00870748">
        <w:rPr>
          <w:rFonts w:ascii="SimSun" w:hAnsi="SimSun" w:cs="Microsoft YaHei" w:hint="eastAsia"/>
          <w:sz w:val="21"/>
          <w:szCs w:val="21"/>
        </w:rPr>
        <w:t>。</w:t>
      </w:r>
      <w:r w:rsidRPr="00870748">
        <w:rPr>
          <w:rFonts w:ascii="SimSun" w:hAnsi="SimSun" w:cs="Microsoft YaHei" w:hint="eastAsia"/>
          <w:sz w:val="21"/>
          <w:szCs w:val="21"/>
        </w:rPr>
        <w:t>这</w:t>
      </w:r>
      <w:r w:rsidR="00D15364" w:rsidRPr="00870748">
        <w:rPr>
          <w:rFonts w:ascii="SimSun" w:hAnsi="SimSun" w:cs="Microsoft YaHei" w:hint="eastAsia"/>
          <w:sz w:val="21"/>
          <w:szCs w:val="21"/>
        </w:rPr>
        <w:t>个进程</w:t>
      </w:r>
      <w:r w:rsidRPr="00870748">
        <w:rPr>
          <w:rFonts w:ascii="SimSun" w:hAnsi="SimSun" w:cs="Microsoft YaHei" w:hint="eastAsia"/>
          <w:sz w:val="21"/>
          <w:szCs w:val="21"/>
        </w:rPr>
        <w:t>将有助于编</w:t>
      </w:r>
      <w:r w:rsidR="00D15364" w:rsidRPr="00870748">
        <w:rPr>
          <w:rFonts w:ascii="SimSun" w:hAnsi="SimSun" w:cs="Microsoft YaHei" w:hint="eastAsia"/>
          <w:sz w:val="21"/>
          <w:szCs w:val="21"/>
        </w:rPr>
        <w:t>写</w:t>
      </w:r>
      <w:r w:rsidRPr="00870748">
        <w:rPr>
          <w:rFonts w:ascii="SimSun" w:hAnsi="SimSun" w:cs="Microsoft YaHei" w:hint="eastAsia"/>
          <w:sz w:val="21"/>
          <w:szCs w:val="21"/>
        </w:rPr>
        <w:t>专利检索报告。</w:t>
      </w:r>
    </w:p>
    <w:p w14:paraId="13606243" w14:textId="5CA65F86" w:rsidR="00E261AE" w:rsidRPr="00870748" w:rsidRDefault="00E261AE" w:rsidP="00B800DB">
      <w:pPr>
        <w:numPr>
          <w:ilvl w:val="0"/>
          <w:numId w:val="15"/>
        </w:numPr>
        <w:tabs>
          <w:tab w:val="left" w:pos="1320"/>
        </w:tabs>
        <w:adjustRightInd w:val="0"/>
        <w:spacing w:after="120" w:line="340" w:lineRule="atLeast"/>
        <w:ind w:left="600" w:firstLine="0"/>
        <w:jc w:val="both"/>
        <w:rPr>
          <w:rFonts w:ascii="SimSun" w:hAnsi="SimSun"/>
          <w:sz w:val="21"/>
          <w:szCs w:val="21"/>
        </w:rPr>
      </w:pPr>
      <w:r w:rsidRPr="00870748">
        <w:rPr>
          <w:rFonts w:ascii="SimSun" w:hAnsi="SimSun" w:hint="eastAsia"/>
          <w:iCs/>
          <w:sz w:val="21"/>
          <w:szCs w:val="21"/>
        </w:rPr>
        <w:t>“</w:t>
      </w:r>
      <w:r w:rsidRPr="009D6532">
        <w:rPr>
          <w:rFonts w:ascii="SimSun" w:hAnsi="SimSun" w:hint="eastAsia"/>
          <w:sz w:val="21"/>
          <w:szCs w:val="21"/>
        </w:rPr>
        <w:t>知识产权</w:t>
      </w:r>
      <w:r w:rsidRPr="00870748">
        <w:rPr>
          <w:rFonts w:ascii="SimSun" w:hAnsi="SimSun" w:hint="eastAsia"/>
          <w:iCs/>
          <w:sz w:val="21"/>
          <w:szCs w:val="21"/>
        </w:rPr>
        <w:t>与经济社会发展</w:t>
      </w:r>
      <w:r w:rsidR="00007AD3" w:rsidRPr="00870748">
        <w:rPr>
          <w:rFonts w:ascii="SimSun" w:hAnsi="SimSun" w:hint="eastAsia"/>
          <w:iCs/>
          <w:sz w:val="21"/>
          <w:szCs w:val="21"/>
        </w:rPr>
        <w:t>”</w:t>
      </w:r>
      <w:r w:rsidRPr="00870748">
        <w:rPr>
          <w:rFonts w:ascii="SimSun" w:hAnsi="SimSun" w:hint="eastAsia"/>
          <w:iCs/>
          <w:sz w:val="21"/>
          <w:szCs w:val="21"/>
        </w:rPr>
        <w:t>项目——第二阶段</w:t>
      </w:r>
      <w:r w:rsidRPr="00870748">
        <w:rPr>
          <w:rFonts w:ascii="SimSun" w:hAnsi="SimSun" w:hint="eastAsia"/>
          <w:i/>
          <w:iCs/>
          <w:sz w:val="21"/>
          <w:szCs w:val="21"/>
        </w:rPr>
        <w:t>。</w:t>
      </w:r>
      <w:r w:rsidRPr="00870748">
        <w:rPr>
          <w:rFonts w:ascii="SimSun" w:hAnsi="SimSun" w:hint="eastAsia"/>
          <w:sz w:val="21"/>
          <w:szCs w:val="21"/>
        </w:rPr>
        <w:t>WIPO在哥伦比亚和波兰开展了新的研究工作。在哥伦比亚进行的研究涉及：创建一个用于经济分析的知识产权单元记录数据库、编制一项哥伦比亚运用知识产权情况的分析报告，以及对近期知识产权政策措施进行实证评价。在波兰进行的研究旨在探讨知识产权制度对卫生部门的创新的作用。此外，还为这些研究派出了调查团，包括举办当地讲习班，关键利益攸关者均已参加其中。</w:t>
      </w:r>
      <w:r w:rsidR="002A3F27" w:rsidRPr="00870748">
        <w:rPr>
          <w:rFonts w:ascii="SimSun" w:hAnsi="SimSun" w:hint="eastAsia"/>
          <w:sz w:val="21"/>
          <w:szCs w:val="21"/>
        </w:rPr>
        <w:t>现已招募了</w:t>
      </w:r>
      <w:r w:rsidRPr="00870748">
        <w:rPr>
          <w:rFonts w:ascii="SimSun" w:hAnsi="SimSun" w:hint="eastAsia"/>
          <w:sz w:val="21"/>
          <w:szCs w:val="21"/>
        </w:rPr>
        <w:t>一名项目官员</w:t>
      </w:r>
      <w:r w:rsidR="002A3F27" w:rsidRPr="00870748">
        <w:rPr>
          <w:rFonts w:ascii="SimSun" w:hAnsi="SimSun" w:hint="eastAsia"/>
          <w:sz w:val="21"/>
          <w:szCs w:val="21"/>
        </w:rPr>
        <w:t>。该项目官员</w:t>
      </w:r>
      <w:r w:rsidRPr="00870748">
        <w:rPr>
          <w:rFonts w:ascii="SimSun" w:hAnsi="SimSun" w:hint="eastAsia"/>
          <w:sz w:val="21"/>
          <w:szCs w:val="21"/>
        </w:rPr>
        <w:t>已于2015年7月加入了</w:t>
      </w:r>
      <w:r w:rsidRPr="00870748">
        <w:rPr>
          <w:rFonts w:ascii="SimSun" w:hAnsi="SimSun"/>
          <w:sz w:val="21"/>
          <w:szCs w:val="21"/>
        </w:rPr>
        <w:t>WIPO</w:t>
      </w:r>
      <w:r w:rsidRPr="00870748">
        <w:rPr>
          <w:rFonts w:ascii="SimSun" w:hAnsi="SimSun" w:hint="eastAsia"/>
          <w:sz w:val="21"/>
          <w:szCs w:val="21"/>
        </w:rPr>
        <w:t>。</w:t>
      </w:r>
    </w:p>
    <w:p w14:paraId="4ECBC6E0" w14:textId="098C5AD1"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WIPO成员国继续密切关注发展议程的落实情况。根据阿拉伯埃及共和国提交的一份提案编写的</w:t>
      </w:r>
      <w:r w:rsidR="00E3799E" w:rsidRPr="00870748">
        <w:rPr>
          <w:rFonts w:ascii="SimSun" w:hAnsi="SimSun" w:hint="eastAsia"/>
          <w:sz w:val="21"/>
          <w:szCs w:val="21"/>
        </w:rPr>
        <w:t>“</w:t>
      </w:r>
      <w:r w:rsidRPr="00870748">
        <w:rPr>
          <w:rFonts w:ascii="SimSun" w:hAnsi="SimSun" w:hint="eastAsia"/>
          <w:sz w:val="21"/>
          <w:szCs w:val="21"/>
        </w:rPr>
        <w:t>关于知识产权与旅游业：支持发展目标、保护文化遗产</w:t>
      </w:r>
      <w:r w:rsidR="00E3799E" w:rsidRPr="00870748">
        <w:rPr>
          <w:rFonts w:ascii="SimSun" w:hAnsi="SimSun" w:hint="eastAsia"/>
          <w:sz w:val="21"/>
          <w:szCs w:val="21"/>
        </w:rPr>
        <w:t>”</w:t>
      </w:r>
      <w:r w:rsidRPr="00870748">
        <w:rPr>
          <w:rFonts w:ascii="SimSun" w:hAnsi="SimSun" w:hint="eastAsia"/>
          <w:sz w:val="21"/>
          <w:szCs w:val="21"/>
        </w:rPr>
        <w:t>的一个新项目提案已在CDIP第十五届会议上批准。一些成员国对项目表示了兴趣，并要求被视为试点国家开展落实工作。项目落实工作于2016年1月启动。</w:t>
      </w:r>
    </w:p>
    <w:p w14:paraId="7A99541E" w14:textId="515EFCC0"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在CDIP批准的前提下，2016/17年的预算中共有总计250</w:t>
      </w:r>
      <w:proofErr w:type="gramStart"/>
      <w:r w:rsidRPr="00870748">
        <w:rPr>
          <w:rFonts w:ascii="SimSun" w:hAnsi="SimSun" w:hint="eastAsia"/>
          <w:sz w:val="21"/>
          <w:szCs w:val="21"/>
        </w:rPr>
        <w:t>万瑞郎专门</w:t>
      </w:r>
      <w:proofErr w:type="gramEnd"/>
      <w:r w:rsidRPr="00870748">
        <w:rPr>
          <w:rFonts w:ascii="SimSun" w:hAnsi="SimSun" w:hint="eastAsia"/>
          <w:sz w:val="21"/>
          <w:szCs w:val="21"/>
        </w:rPr>
        <w:t>用于落实发展议程项目。在此背景下，提交了两个新项目提案供委员会第十六届会议审议，即：</w:t>
      </w:r>
      <w:r w:rsidRPr="00870748">
        <w:rPr>
          <w:rFonts w:ascii="SimSun" w:hAnsi="SimSun"/>
          <w:sz w:val="21"/>
          <w:szCs w:val="21"/>
        </w:rPr>
        <w:t>(i)</w:t>
      </w:r>
      <w:r w:rsidRPr="00870748">
        <w:rPr>
          <w:rFonts w:ascii="SimSun" w:hAnsi="SimSun" w:hint="eastAsia"/>
          <w:sz w:val="21"/>
          <w:szCs w:val="21"/>
        </w:rPr>
        <w:t>“与发展中国家和最不发达国家司法培训机构在知识产权教育和职业培训方面的合作”项目；和</w:t>
      </w:r>
      <w:r w:rsidR="005E0280" w:rsidRPr="00870748">
        <w:rPr>
          <w:rFonts w:ascii="SimSun" w:hAnsi="SimSun"/>
          <w:sz w:val="21"/>
          <w:szCs w:val="21"/>
        </w:rPr>
        <w:t>(ii)</w:t>
      </w:r>
      <w:r w:rsidRPr="00870748">
        <w:rPr>
          <w:rFonts w:ascii="SimSun" w:hAnsi="SimSun" w:hint="eastAsia"/>
          <w:sz w:val="21"/>
          <w:szCs w:val="21"/>
        </w:rPr>
        <w:t>“运用公有领域信息促进经济发展”项目。委员会要求WIPO秘书处修订项目提案供委员会下届会议审议。</w:t>
      </w:r>
    </w:p>
    <w:p w14:paraId="673CED72" w14:textId="77777777" w:rsidR="00E261AE" w:rsidRPr="005C2DC8" w:rsidRDefault="00E261AE" w:rsidP="005C2DC8">
      <w:pPr>
        <w:pStyle w:val="1"/>
        <w:adjustRightInd w:val="0"/>
        <w:spacing w:beforeLines="100" w:afterLines="50" w:after="120" w:line="340" w:lineRule="atLeast"/>
        <w:jc w:val="both"/>
        <w:rPr>
          <w:rFonts w:ascii="SimHei" w:eastAsia="SimHei" w:hAnsi="SimHei"/>
          <w:b w:val="0"/>
          <w:sz w:val="21"/>
          <w:szCs w:val="21"/>
        </w:rPr>
      </w:pPr>
      <w:r w:rsidRPr="005C2DC8">
        <w:rPr>
          <w:rFonts w:ascii="SimHei" w:eastAsia="SimHei" w:hAnsi="SimHei" w:hint="eastAsia"/>
          <w:b w:val="0"/>
          <w:caps w:val="0"/>
          <w:sz w:val="21"/>
          <w:szCs w:val="21"/>
        </w:rPr>
        <w:t>结束语</w:t>
      </w:r>
    </w:p>
    <w:p w14:paraId="276E13A5" w14:textId="2E0916B4" w:rsidR="00E261AE" w:rsidRPr="00870748" w:rsidRDefault="00E261AE" w:rsidP="00B800DB">
      <w:pPr>
        <w:pStyle w:val="afa"/>
        <w:numPr>
          <w:ilvl w:val="0"/>
          <w:numId w:val="7"/>
        </w:numPr>
        <w:adjustRightInd w:val="0"/>
        <w:spacing w:afterLines="50" w:after="120" w:line="340" w:lineRule="atLeast"/>
        <w:ind w:left="0" w:firstLine="0"/>
        <w:contextualSpacing w:val="0"/>
        <w:jc w:val="both"/>
        <w:rPr>
          <w:rFonts w:ascii="SimSun" w:hAnsi="SimSun"/>
          <w:sz w:val="21"/>
          <w:szCs w:val="21"/>
        </w:rPr>
      </w:pPr>
      <w:r w:rsidRPr="00870748">
        <w:rPr>
          <w:rFonts w:ascii="SimSun" w:hAnsi="SimSun" w:hint="eastAsia"/>
          <w:sz w:val="21"/>
          <w:szCs w:val="21"/>
        </w:rPr>
        <w:t>落实发展议程并将发展议程纳入WIPO计划和预算的主流这一工作在过去七年中一直稳步进展。迄今为止，为了落实发展议程</w:t>
      </w:r>
      <w:r w:rsidR="009B4CDC" w:rsidRPr="00870748">
        <w:rPr>
          <w:rFonts w:ascii="SimSun" w:hAnsi="SimSun" w:hint="eastAsia"/>
          <w:sz w:val="21"/>
          <w:szCs w:val="21"/>
        </w:rPr>
        <w:t>各项</w:t>
      </w:r>
      <w:r w:rsidRPr="00870748">
        <w:rPr>
          <w:rFonts w:ascii="SimSun" w:hAnsi="SimSun" w:hint="eastAsia"/>
          <w:sz w:val="21"/>
          <w:szCs w:val="21"/>
        </w:rPr>
        <w:t>建议，现已制定并落实了31个项目。2015年，</w:t>
      </w:r>
      <w:r w:rsidRPr="00870748">
        <w:rPr>
          <w:rFonts w:ascii="SimSun" w:hAnsi="SimSun"/>
          <w:sz w:val="21"/>
          <w:szCs w:val="21"/>
        </w:rPr>
        <w:t>WIPO</w:t>
      </w:r>
      <w:r w:rsidRPr="00870748">
        <w:rPr>
          <w:rFonts w:ascii="SimSun" w:hAnsi="SimSun" w:hint="eastAsia"/>
          <w:sz w:val="21"/>
          <w:szCs w:val="21"/>
        </w:rPr>
        <w:t>秘书处继续付出努力，动用一切必要资源，对成员国的需求和优先事项做出回应。</w:t>
      </w:r>
    </w:p>
    <w:p w14:paraId="44F463A1" w14:textId="15BF2C69" w:rsidR="00E261AE" w:rsidRPr="00870748" w:rsidRDefault="00B37686" w:rsidP="009D6532">
      <w:pPr>
        <w:overflowPunct w:val="0"/>
        <w:adjustRightInd w:val="0"/>
        <w:spacing w:afterLines="50" w:after="120" w:line="340" w:lineRule="atLeast"/>
        <w:ind w:firstLine="1"/>
        <w:jc w:val="both"/>
        <w:rPr>
          <w:rFonts w:ascii="SimSun" w:hAnsi="SimSun"/>
          <w:sz w:val="21"/>
          <w:szCs w:val="21"/>
        </w:rPr>
      </w:pPr>
      <w:r w:rsidRPr="00870748">
        <w:rPr>
          <w:rFonts w:ascii="SimSun" w:hAnsi="SimSun" w:hint="eastAsia"/>
          <w:sz w:val="21"/>
          <w:szCs w:val="21"/>
        </w:rPr>
        <w:t>正如</w:t>
      </w:r>
      <w:r w:rsidR="00E261AE" w:rsidRPr="00870748">
        <w:rPr>
          <w:rFonts w:ascii="SimSun" w:hAnsi="SimSun" w:hint="eastAsia"/>
          <w:sz w:val="21"/>
          <w:szCs w:val="21"/>
        </w:rPr>
        <w:t>2015年启动的协调机制</w:t>
      </w:r>
      <w:r w:rsidRPr="00870748">
        <w:rPr>
          <w:rFonts w:ascii="SimSun" w:hAnsi="SimSun" w:hint="eastAsia"/>
          <w:sz w:val="21"/>
          <w:szCs w:val="21"/>
        </w:rPr>
        <w:t>所</w:t>
      </w:r>
      <w:r w:rsidR="00E261AE" w:rsidRPr="00870748">
        <w:rPr>
          <w:rFonts w:ascii="SimSun" w:hAnsi="SimSun" w:hint="eastAsia"/>
          <w:sz w:val="21"/>
          <w:szCs w:val="21"/>
        </w:rPr>
        <w:t>预期</w:t>
      </w:r>
      <w:r w:rsidRPr="00870748">
        <w:rPr>
          <w:rFonts w:ascii="SimSun" w:hAnsi="SimSun" w:hint="eastAsia"/>
          <w:sz w:val="21"/>
          <w:szCs w:val="21"/>
        </w:rPr>
        <w:t>的那样</w:t>
      </w:r>
      <w:r w:rsidR="00E261AE" w:rsidRPr="00870748">
        <w:rPr>
          <w:rFonts w:ascii="SimSun" w:hAnsi="SimSun" w:hint="eastAsia"/>
          <w:sz w:val="21"/>
          <w:szCs w:val="21"/>
        </w:rPr>
        <w:t>，发展议程</w:t>
      </w:r>
      <w:r w:rsidRPr="00870748">
        <w:rPr>
          <w:rFonts w:ascii="SimSun" w:hAnsi="SimSun" w:hint="eastAsia"/>
          <w:sz w:val="21"/>
          <w:szCs w:val="21"/>
        </w:rPr>
        <w:t>各项</w:t>
      </w:r>
      <w:r w:rsidR="00E261AE" w:rsidRPr="00870748">
        <w:rPr>
          <w:rFonts w:ascii="SimSun" w:hAnsi="SimSun" w:hint="eastAsia"/>
          <w:sz w:val="21"/>
          <w:szCs w:val="21"/>
        </w:rPr>
        <w:t>建议落实情况的独立审查进程预计将有助于成员国就正在进行的发展议程</w:t>
      </w:r>
      <w:r w:rsidRPr="00870748">
        <w:rPr>
          <w:rFonts w:ascii="SimSun" w:hAnsi="SimSun" w:hint="eastAsia"/>
          <w:sz w:val="21"/>
          <w:szCs w:val="21"/>
        </w:rPr>
        <w:t>各项</w:t>
      </w:r>
      <w:r w:rsidR="00E261AE" w:rsidRPr="00870748">
        <w:rPr>
          <w:rFonts w:ascii="SimSun" w:hAnsi="SimSun" w:hint="eastAsia"/>
          <w:sz w:val="21"/>
          <w:szCs w:val="21"/>
        </w:rPr>
        <w:t>建议</w:t>
      </w:r>
      <w:r w:rsidRPr="00870748">
        <w:rPr>
          <w:rFonts w:ascii="SimSun" w:hAnsi="SimSun" w:hint="eastAsia"/>
          <w:sz w:val="21"/>
          <w:szCs w:val="21"/>
        </w:rPr>
        <w:t>的</w:t>
      </w:r>
      <w:r w:rsidR="00E261AE" w:rsidRPr="00870748">
        <w:rPr>
          <w:rFonts w:ascii="SimSun" w:hAnsi="SimSun" w:hint="eastAsia"/>
          <w:sz w:val="21"/>
          <w:szCs w:val="21"/>
        </w:rPr>
        <w:t>落实工作做出战略决策。</w:t>
      </w:r>
    </w:p>
    <w:p w14:paraId="1270CED2" w14:textId="77777777" w:rsidR="006E3DF9" w:rsidRPr="00870748" w:rsidRDefault="006E3DF9" w:rsidP="00870748">
      <w:pPr>
        <w:pStyle w:val="Endofdocument-Annex"/>
        <w:spacing w:afterLines="50" w:after="120" w:line="340" w:lineRule="atLeast"/>
        <w:jc w:val="both"/>
        <w:rPr>
          <w:rFonts w:ascii="SimSun" w:hAnsi="SimSun"/>
          <w:sz w:val="21"/>
          <w:szCs w:val="21"/>
        </w:rPr>
      </w:pPr>
    </w:p>
    <w:p w14:paraId="5B390831" w14:textId="67CAD4A3" w:rsidR="001F5A8D" w:rsidRPr="009D6532" w:rsidRDefault="003C5DA7" w:rsidP="00870748">
      <w:pPr>
        <w:pStyle w:val="Endofdocument-Annex"/>
        <w:spacing w:afterLines="50" w:after="120" w:line="340" w:lineRule="atLeast"/>
        <w:jc w:val="both"/>
        <w:rPr>
          <w:rFonts w:ascii="KaiTi" w:eastAsia="KaiTi" w:hAnsi="KaiTi"/>
          <w:sz w:val="21"/>
          <w:szCs w:val="21"/>
        </w:rPr>
      </w:pPr>
      <w:r w:rsidRPr="009D6532">
        <w:rPr>
          <w:rFonts w:ascii="KaiTi" w:eastAsia="KaiTi" w:hAnsi="KaiTi" w:hint="eastAsia"/>
          <w:sz w:val="21"/>
          <w:szCs w:val="21"/>
        </w:rPr>
        <w:t>[</w:t>
      </w:r>
      <w:r w:rsidR="00664AC7" w:rsidRPr="009D6532">
        <w:rPr>
          <w:rFonts w:ascii="KaiTi" w:eastAsia="KaiTi" w:hAnsi="KaiTi" w:hint="eastAsia"/>
          <w:sz w:val="21"/>
          <w:szCs w:val="21"/>
        </w:rPr>
        <w:t>后接附件</w:t>
      </w:r>
      <w:r w:rsidRPr="009D6532">
        <w:rPr>
          <w:rFonts w:ascii="KaiTi" w:eastAsia="KaiTi" w:hAnsi="KaiTi" w:hint="eastAsia"/>
          <w:sz w:val="21"/>
          <w:szCs w:val="21"/>
        </w:rPr>
        <w:t>]</w:t>
      </w:r>
    </w:p>
    <w:p w14:paraId="6A5E97D9" w14:textId="77777777" w:rsidR="000F3781" w:rsidRPr="00870748" w:rsidRDefault="000F3781" w:rsidP="00870748">
      <w:pPr>
        <w:jc w:val="both"/>
        <w:rPr>
          <w:rFonts w:ascii="SimSun" w:hAnsi="SimSun"/>
          <w:sz w:val="21"/>
          <w:szCs w:val="21"/>
        </w:rPr>
        <w:sectPr w:rsidR="000F3781" w:rsidRPr="00870748" w:rsidSect="00644309">
          <w:headerReference w:type="default" r:id="rId10"/>
          <w:endnotePr>
            <w:numFmt w:val="decimal"/>
          </w:endnotePr>
          <w:pgSz w:w="11907" w:h="16840" w:code="9"/>
          <w:pgMar w:top="567" w:right="1134" w:bottom="1418" w:left="1418" w:header="510" w:footer="1021" w:gutter="0"/>
          <w:cols w:space="720"/>
          <w:titlePg/>
          <w:docGrid w:linePitch="299"/>
        </w:sectPr>
      </w:pPr>
    </w:p>
    <w:p w14:paraId="240033C9" w14:textId="5A524771" w:rsidR="001F5A8D" w:rsidRPr="004532A4" w:rsidRDefault="00C13D29" w:rsidP="00870748">
      <w:pPr>
        <w:jc w:val="both"/>
        <w:outlineLvl w:val="0"/>
        <w:rPr>
          <w:rFonts w:ascii="SimHei" w:eastAsia="SimHei" w:hAnsi="SimHei"/>
          <w:bCs/>
          <w:sz w:val="21"/>
          <w:szCs w:val="21"/>
        </w:rPr>
      </w:pPr>
      <w:r w:rsidRPr="004532A4">
        <w:rPr>
          <w:rFonts w:ascii="SimHei" w:eastAsia="SimHei" w:hAnsi="SimHei" w:hint="eastAsia"/>
          <w:bCs/>
          <w:sz w:val="21"/>
          <w:szCs w:val="21"/>
        </w:rPr>
        <w:lastRenderedPageBreak/>
        <w:t>截至</w:t>
      </w:r>
      <w:r w:rsidR="00785E52" w:rsidRPr="004532A4">
        <w:rPr>
          <w:rFonts w:ascii="SimHei" w:eastAsia="SimHei" w:hAnsi="SimHei" w:hint="eastAsia"/>
          <w:bCs/>
          <w:sz w:val="21"/>
          <w:szCs w:val="21"/>
        </w:rPr>
        <w:t>201</w:t>
      </w:r>
      <w:r w:rsidR="00F452E4" w:rsidRPr="004532A4">
        <w:rPr>
          <w:rFonts w:ascii="SimHei" w:eastAsia="SimHei" w:hAnsi="SimHei"/>
          <w:bCs/>
          <w:sz w:val="21"/>
          <w:szCs w:val="21"/>
        </w:rPr>
        <w:t>5</w:t>
      </w:r>
      <w:r w:rsidRPr="004532A4">
        <w:rPr>
          <w:rFonts w:ascii="SimHei" w:eastAsia="SimHei" w:hAnsi="SimHei" w:hint="eastAsia"/>
          <w:bCs/>
          <w:sz w:val="21"/>
          <w:szCs w:val="21"/>
        </w:rPr>
        <w:t>年12月底发展议程建议的落实</w:t>
      </w:r>
      <w:r w:rsidR="004B5A63" w:rsidRPr="004532A4">
        <w:rPr>
          <w:rFonts w:ascii="SimHei" w:eastAsia="SimHei" w:hAnsi="SimHei" w:hint="eastAsia"/>
          <w:bCs/>
          <w:sz w:val="21"/>
          <w:szCs w:val="21"/>
        </w:rPr>
        <w:t>情况</w:t>
      </w:r>
    </w:p>
    <w:p w14:paraId="60CE98FE" w14:textId="35FC1D63" w:rsidR="00C27347" w:rsidRPr="00870748" w:rsidRDefault="00C27347" w:rsidP="00870748">
      <w:pPr>
        <w:jc w:val="both"/>
        <w:rPr>
          <w:rFonts w:ascii="SimSun" w:hAnsi="SimSu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2977"/>
        <w:gridCol w:w="2409"/>
        <w:gridCol w:w="4789"/>
        <w:gridCol w:w="1800"/>
        <w:gridCol w:w="1933"/>
      </w:tblGrid>
      <w:tr w:rsidR="00C27347" w:rsidRPr="00966375" w14:paraId="44A3000D" w14:textId="77777777" w:rsidTr="00E45BB6">
        <w:trPr>
          <w:tblHeader/>
          <w:jc w:val="center"/>
        </w:trPr>
        <w:tc>
          <w:tcPr>
            <w:tcW w:w="755" w:type="dxa"/>
          </w:tcPr>
          <w:p w14:paraId="70D0372A" w14:textId="77777777" w:rsidR="00C27347" w:rsidRPr="00966375" w:rsidRDefault="00C27347" w:rsidP="00966375">
            <w:pPr>
              <w:ind w:leftChars="40" w:left="88"/>
              <w:jc w:val="center"/>
              <w:rPr>
                <w:rFonts w:ascii="SimHei" w:eastAsia="SimHei" w:hAnsi="SimHei"/>
                <w:sz w:val="21"/>
                <w:szCs w:val="21"/>
              </w:rPr>
            </w:pPr>
          </w:p>
        </w:tc>
        <w:tc>
          <w:tcPr>
            <w:tcW w:w="2977" w:type="dxa"/>
            <w:vAlign w:val="center"/>
          </w:tcPr>
          <w:p w14:paraId="7EE13FDD" w14:textId="09C41C75" w:rsidR="00C27347" w:rsidRPr="00966375" w:rsidRDefault="001E3004" w:rsidP="00966375">
            <w:pPr>
              <w:spacing w:beforeLines="50" w:before="120" w:afterLines="50" w:after="120"/>
              <w:ind w:leftChars="50" w:left="110" w:rightChars="50" w:right="110"/>
              <w:jc w:val="center"/>
              <w:rPr>
                <w:rFonts w:ascii="SimHei" w:eastAsia="SimHei" w:hAnsi="SimHei"/>
                <w:bCs/>
                <w:sz w:val="21"/>
                <w:szCs w:val="21"/>
              </w:rPr>
            </w:pPr>
            <w:r w:rsidRPr="00966375">
              <w:rPr>
                <w:rFonts w:ascii="SimHei" w:eastAsia="SimHei" w:hAnsi="SimHei" w:hint="eastAsia"/>
                <w:bCs/>
                <w:sz w:val="21"/>
                <w:szCs w:val="21"/>
              </w:rPr>
              <w:t>建</w:t>
            </w:r>
            <w:r w:rsidR="00912565" w:rsidRPr="00966375">
              <w:rPr>
                <w:rFonts w:ascii="SimHei" w:eastAsia="SimHei" w:hAnsi="SimHei" w:hint="eastAsia"/>
                <w:bCs/>
                <w:sz w:val="21"/>
                <w:szCs w:val="21"/>
              </w:rPr>
              <w:t xml:space="preserve">  </w:t>
            </w:r>
            <w:r w:rsidRPr="00966375">
              <w:rPr>
                <w:rFonts w:ascii="SimHei" w:eastAsia="SimHei" w:hAnsi="SimHei" w:hint="eastAsia"/>
                <w:bCs/>
                <w:sz w:val="21"/>
                <w:szCs w:val="21"/>
              </w:rPr>
              <w:t>议</w:t>
            </w:r>
          </w:p>
        </w:tc>
        <w:tc>
          <w:tcPr>
            <w:tcW w:w="2409" w:type="dxa"/>
            <w:shd w:val="clear" w:color="auto" w:fill="auto"/>
            <w:vAlign w:val="center"/>
          </w:tcPr>
          <w:p w14:paraId="225BF9FF" w14:textId="56294B37" w:rsidR="00C27347" w:rsidRPr="00966375" w:rsidRDefault="00C27347" w:rsidP="00966375">
            <w:pPr>
              <w:spacing w:beforeLines="50" w:before="120" w:afterLines="50" w:after="120"/>
              <w:ind w:leftChars="50" w:left="110" w:rightChars="50" w:right="110"/>
              <w:jc w:val="center"/>
              <w:rPr>
                <w:rFonts w:ascii="SimHei" w:eastAsia="SimHei" w:hAnsi="SimHei"/>
                <w:bCs/>
                <w:sz w:val="21"/>
                <w:szCs w:val="21"/>
              </w:rPr>
            </w:pPr>
            <w:r w:rsidRPr="00966375">
              <w:rPr>
                <w:rFonts w:ascii="SimHei" w:eastAsia="SimHei" w:hAnsi="SimHei" w:hint="eastAsia"/>
                <w:bCs/>
                <w:sz w:val="21"/>
                <w:szCs w:val="21"/>
              </w:rPr>
              <w:t>CDIP</w:t>
            </w:r>
            <w:r w:rsidR="001E3004" w:rsidRPr="00966375">
              <w:rPr>
                <w:rFonts w:ascii="SimHei" w:eastAsia="SimHei" w:hAnsi="SimHei" w:hint="eastAsia"/>
                <w:bCs/>
                <w:sz w:val="21"/>
                <w:szCs w:val="21"/>
              </w:rPr>
              <w:t>讨论情况</w:t>
            </w:r>
          </w:p>
        </w:tc>
        <w:tc>
          <w:tcPr>
            <w:tcW w:w="4789" w:type="dxa"/>
            <w:shd w:val="clear" w:color="auto" w:fill="auto"/>
            <w:vAlign w:val="center"/>
          </w:tcPr>
          <w:p w14:paraId="3D927717" w14:textId="77777777" w:rsidR="00C27347" w:rsidRPr="00966375" w:rsidRDefault="001E3004" w:rsidP="00966375">
            <w:pPr>
              <w:spacing w:beforeLines="50" w:before="120" w:afterLines="50" w:after="120"/>
              <w:ind w:leftChars="50" w:left="110" w:rightChars="50" w:right="110"/>
              <w:jc w:val="center"/>
              <w:rPr>
                <w:rFonts w:ascii="SimHei" w:eastAsia="SimHei" w:hAnsi="SimHei"/>
                <w:bCs/>
                <w:sz w:val="21"/>
                <w:szCs w:val="21"/>
              </w:rPr>
            </w:pPr>
            <w:r w:rsidRPr="00966375">
              <w:rPr>
                <w:rFonts w:ascii="SimHei" w:eastAsia="SimHei" w:hAnsi="SimHei" w:hint="eastAsia"/>
                <w:bCs/>
                <w:sz w:val="21"/>
                <w:szCs w:val="21"/>
                <w:lang w:val="fr-FR"/>
              </w:rPr>
              <w:t>落实情况</w:t>
            </w:r>
          </w:p>
        </w:tc>
        <w:tc>
          <w:tcPr>
            <w:tcW w:w="1800" w:type="dxa"/>
            <w:shd w:val="clear" w:color="auto" w:fill="auto"/>
            <w:vAlign w:val="center"/>
          </w:tcPr>
          <w:p w14:paraId="36EF83D3" w14:textId="77777777" w:rsidR="00C27347" w:rsidRPr="00966375" w:rsidRDefault="001E3004" w:rsidP="00966375">
            <w:pPr>
              <w:spacing w:beforeLines="50" w:before="120" w:afterLines="50" w:after="120"/>
              <w:ind w:leftChars="50" w:left="110" w:rightChars="50" w:right="110"/>
              <w:jc w:val="center"/>
              <w:rPr>
                <w:rFonts w:ascii="SimHei" w:eastAsia="SimHei" w:hAnsi="SimHei"/>
                <w:bCs/>
                <w:sz w:val="21"/>
                <w:szCs w:val="21"/>
                <w:lang w:val="fr-FR"/>
              </w:rPr>
            </w:pPr>
            <w:r w:rsidRPr="00966375">
              <w:rPr>
                <w:rFonts w:ascii="SimHei" w:eastAsia="SimHei" w:hAnsi="SimHei" w:hint="eastAsia"/>
                <w:bCs/>
                <w:sz w:val="21"/>
                <w:szCs w:val="21"/>
                <w:lang w:val="fr-FR"/>
              </w:rPr>
              <w:t>背景文件</w:t>
            </w:r>
          </w:p>
        </w:tc>
        <w:tc>
          <w:tcPr>
            <w:tcW w:w="1933" w:type="dxa"/>
            <w:vAlign w:val="center"/>
          </w:tcPr>
          <w:p w14:paraId="1DA100A8" w14:textId="77777777" w:rsidR="00C27347" w:rsidRPr="00966375" w:rsidRDefault="001E3004" w:rsidP="00966375">
            <w:pPr>
              <w:spacing w:beforeLines="50" w:before="120" w:afterLines="50" w:after="120"/>
              <w:ind w:leftChars="50" w:left="110" w:rightChars="50" w:right="110"/>
              <w:jc w:val="center"/>
              <w:rPr>
                <w:rFonts w:ascii="SimHei" w:eastAsia="SimHei" w:hAnsi="SimHei"/>
                <w:bCs/>
                <w:sz w:val="21"/>
                <w:szCs w:val="21"/>
                <w:lang w:val="fr-FR"/>
              </w:rPr>
            </w:pPr>
            <w:r w:rsidRPr="00966375">
              <w:rPr>
                <w:rFonts w:ascii="SimHei" w:eastAsia="SimHei" w:hAnsi="SimHei" w:hint="eastAsia"/>
                <w:bCs/>
                <w:sz w:val="21"/>
                <w:szCs w:val="21"/>
                <w:lang w:val="fr-FR"/>
              </w:rPr>
              <w:t>进展报告</w:t>
            </w:r>
          </w:p>
        </w:tc>
      </w:tr>
      <w:tr w:rsidR="00C27347" w:rsidRPr="00870748" w14:paraId="4FC24B59" w14:textId="77777777" w:rsidTr="00E45BB6">
        <w:trPr>
          <w:trHeight w:val="2402"/>
          <w:jc w:val="center"/>
        </w:trPr>
        <w:tc>
          <w:tcPr>
            <w:tcW w:w="755" w:type="dxa"/>
          </w:tcPr>
          <w:p w14:paraId="3C45D674"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lang w:val="fr-FR"/>
              </w:rPr>
            </w:pPr>
          </w:p>
        </w:tc>
        <w:tc>
          <w:tcPr>
            <w:tcW w:w="2977" w:type="dxa"/>
          </w:tcPr>
          <w:p w14:paraId="7C671380" w14:textId="1EAEDE95" w:rsidR="00C27347" w:rsidRPr="00870748" w:rsidRDefault="004B5A63"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WIPO的技术援助应特别面向发展、按需求提供、透明，并兼顾发展中国家尤其是最不发达国家的优先事项和特别需求以及各成员国不同的发展水平；对各项活动应规定完成期限。在此方面，技术援助计划的制定和执行机制以及评价程序，都应符合各国的国情。</w:t>
            </w:r>
          </w:p>
        </w:tc>
        <w:tc>
          <w:tcPr>
            <w:tcW w:w="2409" w:type="dxa"/>
            <w:shd w:val="clear" w:color="auto" w:fill="auto"/>
          </w:tcPr>
          <w:p w14:paraId="1964152E" w14:textId="2086B282"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00C27347" w:rsidRPr="00870748">
              <w:rPr>
                <w:rFonts w:ascii="SimSun" w:hAnsi="SimSun" w:hint="eastAsia"/>
                <w:sz w:val="21"/>
                <w:szCs w:val="21"/>
                <w:lang w:eastAsia="zh-CN"/>
              </w:rPr>
              <w:t>CDIP</w:t>
            </w:r>
            <w:r w:rsidR="00C27347" w:rsidRPr="00870748">
              <w:rPr>
                <w:rFonts w:ascii="SimSun" w:hAnsi="SimSun" w:hint="eastAsia"/>
                <w:bCs/>
                <w:sz w:val="21"/>
                <w:szCs w:val="21"/>
                <w:lang w:val="en-CA" w:eastAsia="zh-CN"/>
              </w:rPr>
              <w:t>/2/4)</w:t>
            </w:r>
          </w:p>
        </w:tc>
        <w:tc>
          <w:tcPr>
            <w:tcW w:w="4789" w:type="dxa"/>
            <w:shd w:val="clear" w:color="auto" w:fill="auto"/>
          </w:tcPr>
          <w:p w14:paraId="70B8C089" w14:textId="48AFEA85" w:rsidR="001F5A8D" w:rsidRPr="00870748" w:rsidRDefault="00E02800"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发展议程</w:t>
            </w:r>
            <w:r w:rsidR="007D3191" w:rsidRPr="00870748">
              <w:rPr>
                <w:rFonts w:ascii="SimSun" w:hAnsi="SimSun" w:hint="eastAsia"/>
                <w:bCs/>
                <w:sz w:val="21"/>
                <w:szCs w:val="21"/>
                <w:lang w:val="en-CA" w:eastAsia="zh-CN"/>
              </w:rPr>
              <w:t>自</w:t>
            </w:r>
            <w:r w:rsidR="007D3191" w:rsidRPr="00870748">
              <w:rPr>
                <w:rFonts w:ascii="SimSun" w:hAnsi="SimSun" w:hint="eastAsia"/>
                <w:sz w:val="21"/>
                <w:szCs w:val="21"/>
                <w:lang w:eastAsia="zh-CN"/>
              </w:rPr>
              <w:t>2007</w:t>
            </w:r>
            <w:r w:rsidR="007D3191" w:rsidRPr="00870748">
              <w:rPr>
                <w:rFonts w:ascii="SimSun" w:hAnsi="SimSun" w:hint="eastAsia"/>
                <w:bCs/>
                <w:sz w:val="21"/>
                <w:szCs w:val="21"/>
                <w:lang w:val="en-CA" w:eastAsia="zh-CN"/>
              </w:rPr>
              <w:t>年10月通过后</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p>
          <w:p w14:paraId="2D053798" w14:textId="26051103" w:rsidR="00B81274" w:rsidRPr="00870748" w:rsidRDefault="006D22D5" w:rsidP="00170BA8">
            <w:pPr>
              <w:pStyle w:val="Default0"/>
              <w:widowControl/>
              <w:autoSpaceDE/>
              <w:autoSpaceDN/>
              <w:spacing w:afterLines="50" w:after="120" w:line="320" w:lineRule="atLeast"/>
              <w:ind w:leftChars="20" w:left="44" w:rightChars="20" w:right="44"/>
              <w:jc w:val="both"/>
              <w:rPr>
                <w:rFonts w:ascii="SimSun" w:hAnsi="SimSun"/>
                <w:sz w:val="21"/>
                <w:szCs w:val="21"/>
                <w:lang w:val="en-CA" w:eastAsia="zh-CN"/>
              </w:rPr>
            </w:pPr>
            <w:r w:rsidRPr="00870748">
              <w:rPr>
                <w:rFonts w:ascii="SimSun" w:hAnsi="SimSun" w:hint="eastAsia"/>
                <w:sz w:val="21"/>
                <w:szCs w:val="21"/>
                <w:lang w:eastAsia="zh-CN"/>
              </w:rPr>
              <w:t>此建议</w:t>
            </w:r>
            <w:r w:rsidR="00B84040" w:rsidRPr="00870748">
              <w:rPr>
                <w:rFonts w:ascii="SimSun" w:hAnsi="SimSun" w:hint="eastAsia"/>
                <w:sz w:val="21"/>
                <w:szCs w:val="21"/>
                <w:lang w:eastAsia="zh-CN"/>
              </w:rPr>
              <w:t>一直</w:t>
            </w:r>
            <w:r w:rsidRPr="00870748">
              <w:rPr>
                <w:rFonts w:ascii="SimSun" w:hAnsi="SimSun" w:hint="eastAsia"/>
                <w:sz w:val="21"/>
                <w:szCs w:val="21"/>
                <w:lang w:eastAsia="zh-CN"/>
              </w:rPr>
              <w:t>在通过以下项目</w:t>
            </w:r>
            <w:r w:rsidR="004E7367" w:rsidRPr="00870748">
              <w:rPr>
                <w:rFonts w:ascii="SimSun" w:hAnsi="SimSun" w:hint="eastAsia"/>
                <w:sz w:val="21"/>
                <w:szCs w:val="21"/>
                <w:lang w:eastAsia="zh-CN"/>
              </w:rPr>
              <w:t>落实</w:t>
            </w:r>
            <w:r w:rsidR="004E7367" w:rsidRPr="00870748">
              <w:rPr>
                <w:rFonts w:ascii="SimSun" w:hAnsi="SimSun" w:hint="eastAsia"/>
                <w:sz w:val="21"/>
                <w:szCs w:val="21"/>
                <w:lang w:val="en-CA" w:eastAsia="zh-CN"/>
              </w:rPr>
              <w:t>：</w:t>
            </w:r>
          </w:p>
          <w:p w14:paraId="48DD2F5B" w14:textId="585C447A" w:rsidR="002D3045" w:rsidRPr="00870748" w:rsidRDefault="004E736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关于加强发展中国家和最不发达国家之间知识产权与发展问题南南合作的项目</w:t>
            </w:r>
            <w:r w:rsidR="00CF3C9C" w:rsidRPr="00870748">
              <w:rPr>
                <w:rFonts w:ascii="SimSun" w:hAnsi="SimSun" w:hint="eastAsia"/>
                <w:bCs/>
                <w:sz w:val="21"/>
                <w:szCs w:val="21"/>
                <w:lang w:eastAsia="zh-CN"/>
              </w:rPr>
              <w:t>(</w:t>
            </w:r>
            <w:r w:rsidRPr="00870748">
              <w:rPr>
                <w:rFonts w:ascii="SimSun" w:hAnsi="SimSun" w:hint="eastAsia"/>
                <w:bCs/>
                <w:sz w:val="21"/>
                <w:szCs w:val="21"/>
                <w:lang w:eastAsia="zh-CN"/>
              </w:rPr>
              <w:t>项目</w:t>
            </w:r>
            <w:r w:rsidR="001464F5" w:rsidRPr="00870748">
              <w:rPr>
                <w:rFonts w:ascii="SimSun" w:hAnsi="SimSun" w:hint="eastAsia"/>
                <w:bCs/>
                <w:sz w:val="21"/>
                <w:szCs w:val="21"/>
                <w:lang w:eastAsia="zh-CN"/>
              </w:rPr>
              <w:t>DA_1_10_11_13_19_25_32_01</w:t>
            </w:r>
            <w:r w:rsidRPr="00870748">
              <w:rPr>
                <w:rFonts w:ascii="SimSun" w:hAnsi="SimSun" w:hint="eastAsia"/>
                <w:bCs/>
                <w:sz w:val="21"/>
                <w:szCs w:val="21"/>
                <w:lang w:eastAsia="zh-CN"/>
              </w:rPr>
              <w:t>载于文件</w:t>
            </w:r>
            <w:r w:rsidR="00B81274" w:rsidRPr="00870748">
              <w:rPr>
                <w:rFonts w:ascii="SimSun" w:hAnsi="SimSun" w:hint="eastAsia"/>
                <w:bCs/>
                <w:sz w:val="21"/>
                <w:szCs w:val="21"/>
                <w:lang w:eastAsia="zh-CN"/>
              </w:rPr>
              <w:t>CDIP/</w:t>
            </w:r>
            <w:r w:rsidR="00966375">
              <w:rPr>
                <w:rFonts w:ascii="SimSun" w:hAnsi="SimSun" w:hint="eastAsia"/>
                <w:bCs/>
                <w:sz w:val="21"/>
                <w:szCs w:val="21"/>
                <w:lang w:eastAsia="zh-CN"/>
              </w:rPr>
              <w:t xml:space="preserve"> </w:t>
            </w:r>
            <w:r w:rsidR="00B81274" w:rsidRPr="00870748">
              <w:rPr>
                <w:rFonts w:ascii="SimSun" w:hAnsi="SimSun" w:hint="eastAsia"/>
                <w:bCs/>
                <w:sz w:val="21"/>
                <w:szCs w:val="21"/>
                <w:lang w:eastAsia="zh-CN"/>
              </w:rPr>
              <w:t>7/6)</w:t>
            </w:r>
            <w:r w:rsidR="005B055C" w:rsidRPr="00870748">
              <w:rPr>
                <w:rFonts w:ascii="SimSun" w:hAnsi="SimSun" w:hint="eastAsia"/>
                <w:bCs/>
                <w:sz w:val="21"/>
                <w:szCs w:val="21"/>
                <w:lang w:eastAsia="zh-CN"/>
              </w:rPr>
              <w:t>。</w:t>
            </w:r>
            <w:r w:rsidR="0095740A" w:rsidRPr="00870748">
              <w:rPr>
                <w:rFonts w:ascii="SimSun" w:hAnsi="SimSun" w:hint="eastAsia"/>
                <w:bCs/>
                <w:sz w:val="21"/>
                <w:szCs w:val="21"/>
                <w:lang w:eastAsia="zh-CN"/>
              </w:rPr>
              <w:t>项目审评报告已提交CDIP第十三届会议，报告载于文件</w:t>
            </w:r>
            <w:r w:rsidR="005B055C" w:rsidRPr="00870748">
              <w:rPr>
                <w:rFonts w:ascii="SimSun" w:hAnsi="SimSun"/>
                <w:sz w:val="21"/>
                <w:szCs w:val="21"/>
                <w:lang w:eastAsia="zh-CN"/>
              </w:rPr>
              <w:t>CDIP/13/4</w:t>
            </w:r>
            <w:r w:rsidR="0095740A" w:rsidRPr="00870748">
              <w:rPr>
                <w:rFonts w:ascii="SimSun" w:hAnsi="SimSun" w:hint="eastAsia"/>
                <w:sz w:val="21"/>
                <w:szCs w:val="21"/>
                <w:lang w:eastAsia="zh-CN"/>
              </w:rPr>
              <w:t>。</w:t>
            </w:r>
          </w:p>
          <w:p w14:paraId="276D51F2" w14:textId="2A92A94F" w:rsidR="005B055C" w:rsidRPr="00870748" w:rsidRDefault="0095740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此外，此建议正在通过</w:t>
            </w:r>
            <w:r w:rsidR="008A2A1D" w:rsidRPr="00870748">
              <w:rPr>
                <w:rFonts w:ascii="SimSun" w:hAnsi="SimSun" w:hint="eastAsia"/>
                <w:sz w:val="21"/>
                <w:szCs w:val="21"/>
                <w:lang w:eastAsia="zh-CN"/>
              </w:rPr>
              <w:t>以下项目落实：</w:t>
            </w:r>
          </w:p>
          <w:p w14:paraId="6B4E8A5C" w14:textId="3F3FC6D8" w:rsidR="002D3045" w:rsidRPr="00870748" w:rsidRDefault="005B055C" w:rsidP="00170BA8">
            <w:pPr>
              <w:pStyle w:val="afa"/>
              <w:adjustRightInd w:val="0"/>
              <w:spacing w:afterLines="50" w:after="120" w:line="320" w:lineRule="atLeast"/>
              <w:ind w:left="17"/>
              <w:contextualSpacing w:val="0"/>
              <w:jc w:val="both"/>
              <w:rPr>
                <w:rFonts w:ascii="SimSun" w:hAnsi="SimSun"/>
                <w:bCs/>
                <w:sz w:val="21"/>
                <w:szCs w:val="21"/>
              </w:rPr>
            </w:pPr>
            <w:r w:rsidRPr="00870748">
              <w:rPr>
                <w:rFonts w:ascii="SimSun" w:hAnsi="SimSun" w:hint="eastAsia"/>
                <w:bCs/>
                <w:sz w:val="21"/>
                <w:szCs w:val="21"/>
              </w:rPr>
              <w:t>1.</w:t>
            </w:r>
            <w:r w:rsidR="000767E0">
              <w:rPr>
                <w:rFonts w:ascii="SimSun" w:hAnsi="SimSun"/>
                <w:bCs/>
                <w:sz w:val="21"/>
                <w:szCs w:val="21"/>
              </w:rPr>
              <w:tab/>
            </w:r>
            <w:r w:rsidR="004E7367" w:rsidRPr="00870748">
              <w:rPr>
                <w:rFonts w:ascii="SimSun" w:hAnsi="SimSun" w:hint="eastAsia"/>
                <w:bCs/>
                <w:sz w:val="21"/>
                <w:szCs w:val="21"/>
              </w:rPr>
              <w:t>关于加强和发展布基纳法索和若干非洲国家音像部门的项目</w:t>
            </w:r>
            <w:r w:rsidR="00CF3C9C" w:rsidRPr="00870748">
              <w:rPr>
                <w:rFonts w:ascii="SimSun" w:hAnsi="SimSun" w:hint="eastAsia"/>
                <w:bCs/>
                <w:sz w:val="21"/>
                <w:szCs w:val="21"/>
              </w:rPr>
              <w:t>(</w:t>
            </w:r>
            <w:r w:rsidR="004E7367" w:rsidRPr="00870748">
              <w:rPr>
                <w:rFonts w:ascii="SimSun" w:hAnsi="SimSun" w:hint="eastAsia"/>
                <w:bCs/>
                <w:sz w:val="21"/>
                <w:szCs w:val="21"/>
              </w:rPr>
              <w:t>项目</w:t>
            </w:r>
            <w:r w:rsidR="00B81274" w:rsidRPr="00870748">
              <w:rPr>
                <w:rFonts w:ascii="SimSun" w:hAnsi="SimSun" w:hint="eastAsia"/>
                <w:bCs/>
                <w:sz w:val="21"/>
                <w:szCs w:val="21"/>
              </w:rPr>
              <w:t>DA_1_2_4_10_11_1</w:t>
            </w:r>
            <w:r w:rsidR="004E7367" w:rsidRPr="00870748">
              <w:rPr>
                <w:rFonts w:ascii="SimSun" w:hAnsi="SimSun" w:hint="eastAsia"/>
                <w:bCs/>
                <w:sz w:val="21"/>
                <w:szCs w:val="21"/>
              </w:rPr>
              <w:t>载于文件</w:t>
            </w:r>
            <w:r w:rsidR="00B81274" w:rsidRPr="00870748">
              <w:rPr>
                <w:rFonts w:ascii="SimSun" w:hAnsi="SimSun" w:hint="eastAsia"/>
                <w:bCs/>
                <w:sz w:val="21"/>
                <w:szCs w:val="21"/>
              </w:rPr>
              <w:t>CDIP/9/13)</w:t>
            </w:r>
            <w:r w:rsidRPr="00870748">
              <w:rPr>
                <w:rFonts w:ascii="SimSun" w:hAnsi="SimSun" w:hint="eastAsia"/>
                <w:bCs/>
                <w:sz w:val="21"/>
                <w:szCs w:val="21"/>
              </w:rPr>
              <w:t>；和</w:t>
            </w:r>
          </w:p>
          <w:p w14:paraId="726AC6B5" w14:textId="0CBC19E0" w:rsidR="005B055C" w:rsidRPr="00870748" w:rsidRDefault="005B055C" w:rsidP="00170BA8">
            <w:pPr>
              <w:pStyle w:val="afa"/>
              <w:adjustRightInd w:val="0"/>
              <w:spacing w:afterLines="50" w:after="120" w:line="320" w:lineRule="atLeast"/>
              <w:ind w:left="17"/>
              <w:contextualSpacing w:val="0"/>
              <w:jc w:val="both"/>
              <w:rPr>
                <w:rFonts w:ascii="SimSun" w:hAnsi="SimSun"/>
                <w:bCs/>
                <w:sz w:val="21"/>
                <w:szCs w:val="21"/>
              </w:rPr>
            </w:pPr>
            <w:r w:rsidRPr="00870748">
              <w:rPr>
                <w:rFonts w:ascii="SimSun" w:hAnsi="SimSun"/>
                <w:bCs/>
                <w:sz w:val="21"/>
                <w:szCs w:val="21"/>
              </w:rPr>
              <w:t>2.</w:t>
            </w:r>
            <w:r w:rsidR="000767E0">
              <w:rPr>
                <w:rFonts w:ascii="SimSun" w:hAnsi="SimSun"/>
                <w:bCs/>
                <w:sz w:val="21"/>
                <w:szCs w:val="21"/>
              </w:rPr>
              <w:tab/>
            </w:r>
            <w:r w:rsidR="00750EB1" w:rsidRPr="00870748">
              <w:rPr>
                <w:rFonts w:ascii="SimSun" w:hAnsi="SimSun" w:hint="eastAsia"/>
                <w:bCs/>
                <w:sz w:val="21"/>
                <w:szCs w:val="21"/>
              </w:rPr>
              <w:t>关于“知识产权、旅游业与文化：在埃及和其他发展中国家支持发展目标、推广文化遗产”的项目</w:t>
            </w:r>
            <w:r w:rsidRPr="00870748">
              <w:rPr>
                <w:rFonts w:ascii="SimSun" w:hAnsi="SimSun"/>
                <w:bCs/>
                <w:sz w:val="21"/>
                <w:szCs w:val="21"/>
              </w:rPr>
              <w:t>(</w:t>
            </w:r>
            <w:r w:rsidR="00750EB1" w:rsidRPr="00870748">
              <w:rPr>
                <w:rFonts w:ascii="SimSun" w:hAnsi="SimSun" w:hint="eastAsia"/>
                <w:bCs/>
                <w:sz w:val="21"/>
                <w:szCs w:val="21"/>
              </w:rPr>
              <w:t>项目</w:t>
            </w:r>
            <w:r w:rsidRPr="00870748">
              <w:rPr>
                <w:rFonts w:ascii="SimSun" w:hAnsi="SimSun"/>
                <w:bCs/>
                <w:sz w:val="21"/>
                <w:szCs w:val="21"/>
              </w:rPr>
              <w:t>DA_1_10_12_40_01</w:t>
            </w:r>
            <w:r w:rsidR="00750EB1" w:rsidRPr="00870748">
              <w:rPr>
                <w:rFonts w:ascii="SimSun" w:hAnsi="SimSun" w:hint="eastAsia"/>
                <w:bCs/>
                <w:sz w:val="21"/>
                <w:szCs w:val="21"/>
              </w:rPr>
              <w:t>，载于文件</w:t>
            </w:r>
            <w:r w:rsidRPr="00870748">
              <w:rPr>
                <w:rFonts w:ascii="SimSun" w:hAnsi="SimSun"/>
                <w:bCs/>
                <w:sz w:val="21"/>
                <w:szCs w:val="21"/>
              </w:rPr>
              <w:t>CDIP/15/7 Rev.)</w:t>
            </w:r>
            <w:r w:rsidRPr="00870748">
              <w:rPr>
                <w:rFonts w:ascii="SimSun" w:hAnsi="SimSun" w:hint="eastAsia"/>
                <w:bCs/>
                <w:sz w:val="21"/>
                <w:szCs w:val="21"/>
              </w:rPr>
              <w:t>。</w:t>
            </w:r>
          </w:p>
        </w:tc>
        <w:tc>
          <w:tcPr>
            <w:tcW w:w="1800" w:type="dxa"/>
            <w:shd w:val="clear" w:color="auto" w:fill="auto"/>
          </w:tcPr>
          <w:p w14:paraId="0556020C"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CDIP/1/3</w:t>
            </w:r>
          </w:p>
          <w:p w14:paraId="3A493EB3" w14:textId="2AE99E5C"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CDIP/2/2</w:t>
            </w:r>
          </w:p>
        </w:tc>
        <w:tc>
          <w:tcPr>
            <w:tcW w:w="1933" w:type="dxa"/>
          </w:tcPr>
          <w:p w14:paraId="26F71C9D"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CDIP/3/5</w:t>
            </w:r>
          </w:p>
          <w:p w14:paraId="711186BA"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CDIP/6/3</w:t>
            </w:r>
          </w:p>
          <w:p w14:paraId="486A89A7"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6755DF88"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141BE802" w14:textId="77777777" w:rsidR="002D3045" w:rsidRPr="00870748" w:rsidRDefault="002D3045"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CDIP/11/2</w:t>
            </w:r>
          </w:p>
          <w:p w14:paraId="49C18046" w14:textId="77777777" w:rsidR="002D3045" w:rsidRPr="00870748" w:rsidRDefault="002D3045"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CDIP/12/2</w:t>
            </w:r>
          </w:p>
          <w:p w14:paraId="0C0577C7" w14:textId="77777777" w:rsidR="00D52441" w:rsidRPr="00870748" w:rsidRDefault="00D52441"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CDIP/14/2</w:t>
            </w:r>
          </w:p>
          <w:p w14:paraId="3A2F9DB7" w14:textId="45F5384E" w:rsidR="005B055C" w:rsidRPr="00870748" w:rsidRDefault="005B055C"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val="en-CA" w:eastAsia="en-CA"/>
              </w:rPr>
              <w:t>CDIP/16/2</w:t>
            </w:r>
          </w:p>
        </w:tc>
      </w:tr>
      <w:tr w:rsidR="00C27347" w:rsidRPr="00870748" w14:paraId="546C445F" w14:textId="77777777" w:rsidTr="00E45BB6">
        <w:trPr>
          <w:trHeight w:val="569"/>
          <w:jc w:val="center"/>
        </w:trPr>
        <w:tc>
          <w:tcPr>
            <w:tcW w:w="755" w:type="dxa"/>
          </w:tcPr>
          <w:p w14:paraId="6BD17550"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rPr>
            </w:pPr>
          </w:p>
        </w:tc>
        <w:tc>
          <w:tcPr>
            <w:tcW w:w="2977" w:type="dxa"/>
          </w:tcPr>
          <w:p w14:paraId="250FC1E1" w14:textId="2585D47A" w:rsidR="00C27347" w:rsidRPr="00870748" w:rsidRDefault="004B5A63"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通过捐助国提供资金，增加对WIPO的援助，在WIPO设立最不发达国家专项信托基金或其他自愿基金，同时继续高度重视通过预算内和预算</w:t>
            </w:r>
            <w:proofErr w:type="gramStart"/>
            <w:r w:rsidRPr="00870748">
              <w:rPr>
                <w:rFonts w:ascii="SimSun" w:hAnsi="SimSun" w:hint="eastAsia"/>
                <w:sz w:val="21"/>
                <w:szCs w:val="21"/>
                <w:lang w:eastAsia="zh-CN"/>
              </w:rPr>
              <w:t>外资源</w:t>
            </w:r>
            <w:proofErr w:type="gramEnd"/>
            <w:r w:rsidRPr="00870748">
              <w:rPr>
                <w:rFonts w:ascii="SimSun" w:hAnsi="SimSun" w:hint="eastAsia"/>
                <w:sz w:val="21"/>
                <w:szCs w:val="21"/>
                <w:lang w:eastAsia="zh-CN"/>
              </w:rPr>
              <w:t>为在非洲开展活动提供资金，以促进这些国家</w:t>
            </w:r>
            <w:r w:rsidRPr="00870748">
              <w:rPr>
                <w:rFonts w:ascii="SimSun" w:hAnsi="SimSun" w:hint="eastAsia"/>
                <w:sz w:val="21"/>
                <w:szCs w:val="21"/>
                <w:lang w:eastAsia="zh-CN"/>
              </w:rPr>
              <w:lastRenderedPageBreak/>
              <w:t>在法律、商业、文化和经济等方面利用知识产权。</w:t>
            </w:r>
          </w:p>
        </w:tc>
        <w:tc>
          <w:tcPr>
            <w:tcW w:w="2409" w:type="dxa"/>
            <w:shd w:val="clear" w:color="auto" w:fill="auto"/>
          </w:tcPr>
          <w:p w14:paraId="688D9F11" w14:textId="7E401535"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lastRenderedPageBreak/>
              <w:t>已讨论。</w:t>
            </w:r>
            <w:r w:rsidR="002155CC" w:rsidRPr="00870748">
              <w:rPr>
                <w:rFonts w:ascii="SimSun" w:hAnsi="SimSun" w:hint="eastAsia"/>
                <w:sz w:val="21"/>
                <w:szCs w:val="21"/>
                <w:lang w:eastAsia="zh-CN"/>
              </w:rPr>
              <w:t>就活动达成了一致</w:t>
            </w:r>
            <w:r w:rsidR="00CF3C9C" w:rsidRPr="00870748">
              <w:rPr>
                <w:rFonts w:ascii="SimSun" w:hAnsi="SimSun" w:hint="eastAsia"/>
                <w:bCs/>
                <w:sz w:val="21"/>
                <w:szCs w:val="21"/>
                <w:lang w:eastAsia="zh-CN"/>
              </w:rPr>
              <w:t>(</w:t>
            </w:r>
            <w:r w:rsidRPr="00870748">
              <w:rPr>
                <w:rFonts w:ascii="SimSun" w:hAnsi="SimSun" w:hint="eastAsia"/>
                <w:sz w:val="21"/>
                <w:szCs w:val="21"/>
                <w:lang w:eastAsia="zh-CN"/>
              </w:rPr>
              <w:t>CDIP</w:t>
            </w:r>
            <w:r w:rsidRPr="00870748">
              <w:rPr>
                <w:rFonts w:ascii="SimSun" w:hAnsi="SimSun" w:hint="eastAsia"/>
                <w:bCs/>
                <w:sz w:val="21"/>
                <w:szCs w:val="21"/>
                <w:lang w:val="en-CA" w:eastAsia="zh-CN"/>
              </w:rPr>
              <w:t>/2/4和</w:t>
            </w:r>
            <w:r w:rsidR="00C27347" w:rsidRPr="00870748">
              <w:rPr>
                <w:rFonts w:ascii="SimSun" w:hAnsi="SimSun" w:hint="eastAsia"/>
                <w:bCs/>
                <w:sz w:val="21"/>
                <w:szCs w:val="21"/>
                <w:lang w:val="en-CA" w:eastAsia="zh-CN"/>
              </w:rPr>
              <w:t>C</w:t>
            </w:r>
            <w:r w:rsidR="001456AA" w:rsidRPr="00870748">
              <w:rPr>
                <w:rFonts w:ascii="SimSun" w:hAnsi="SimSun" w:hint="eastAsia"/>
                <w:bCs/>
                <w:sz w:val="21"/>
                <w:szCs w:val="21"/>
                <w:lang w:eastAsia="zh-CN"/>
              </w:rPr>
              <w:t>DIP/3/INF/2)</w:t>
            </w:r>
          </w:p>
        </w:tc>
        <w:tc>
          <w:tcPr>
            <w:tcW w:w="4789" w:type="dxa"/>
            <w:shd w:val="clear" w:color="auto" w:fill="auto"/>
          </w:tcPr>
          <w:p w14:paraId="1ECF473D" w14:textId="66BBEFDC" w:rsidR="00B81274" w:rsidRPr="00870748" w:rsidRDefault="00CB531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自2009年初</w:t>
            </w:r>
            <w:r w:rsidR="00362DF0" w:rsidRPr="00870748">
              <w:rPr>
                <w:rFonts w:ascii="SimSun" w:hAnsi="SimSun" w:hint="eastAsia"/>
                <w:sz w:val="21"/>
                <w:szCs w:val="21"/>
                <w:lang w:eastAsia="zh-CN"/>
              </w:rPr>
              <w:t>开始落实</w:t>
            </w:r>
            <w:r w:rsidR="004B5A63" w:rsidRPr="00870748">
              <w:rPr>
                <w:rFonts w:ascii="SimSun" w:hAnsi="SimSun" w:hint="eastAsia"/>
                <w:sz w:val="21"/>
                <w:szCs w:val="21"/>
                <w:lang w:eastAsia="zh-CN"/>
              </w:rPr>
              <w:t>。</w:t>
            </w:r>
            <w:r w:rsidR="00743B1B" w:rsidRPr="00870748">
              <w:rPr>
                <w:rFonts w:ascii="SimSun" w:hAnsi="SimSun" w:hint="eastAsia"/>
                <w:sz w:val="21"/>
                <w:szCs w:val="21"/>
                <w:lang w:eastAsia="zh-CN"/>
              </w:rPr>
              <w:t>此建议</w:t>
            </w:r>
            <w:r w:rsidR="00E02800" w:rsidRPr="00870748">
              <w:rPr>
                <w:rFonts w:ascii="SimSun" w:hAnsi="SimSun" w:hint="eastAsia"/>
                <w:sz w:val="21"/>
                <w:szCs w:val="21"/>
                <w:lang w:eastAsia="zh-CN"/>
              </w:rPr>
              <w:t>已</w:t>
            </w:r>
            <w:r w:rsidR="00111D2A" w:rsidRPr="00870748">
              <w:rPr>
                <w:rFonts w:ascii="SimSun" w:hAnsi="SimSun" w:hint="eastAsia"/>
                <w:sz w:val="21"/>
                <w:szCs w:val="21"/>
                <w:lang w:eastAsia="zh-CN"/>
              </w:rPr>
              <w:t>通过</w:t>
            </w:r>
            <w:r w:rsidR="00C43263" w:rsidRPr="00870748">
              <w:rPr>
                <w:rFonts w:ascii="SimSun" w:hAnsi="SimSun" w:hint="eastAsia"/>
                <w:sz w:val="21"/>
                <w:szCs w:val="21"/>
                <w:lang w:eastAsia="zh-CN"/>
              </w:rPr>
              <w:t>关于</w:t>
            </w:r>
            <w:r w:rsidR="000F0DF8" w:rsidRPr="00870748">
              <w:rPr>
                <w:rFonts w:ascii="SimSun" w:hAnsi="SimSun" w:hint="eastAsia"/>
                <w:sz w:val="21"/>
                <w:szCs w:val="21"/>
                <w:lang w:eastAsia="zh-CN"/>
              </w:rPr>
              <w:t>调动资源促进发展</w:t>
            </w:r>
            <w:r w:rsidR="00C43263" w:rsidRPr="00870748">
              <w:rPr>
                <w:rFonts w:ascii="SimSun" w:hAnsi="SimSun" w:hint="eastAsia"/>
                <w:sz w:val="21"/>
                <w:szCs w:val="21"/>
                <w:lang w:eastAsia="zh-CN"/>
              </w:rPr>
              <w:t>的</w:t>
            </w:r>
            <w:r w:rsidR="0016266D" w:rsidRPr="00870748">
              <w:rPr>
                <w:rFonts w:ascii="SimSun" w:hAnsi="SimSun" w:hint="eastAsia"/>
                <w:sz w:val="21"/>
                <w:szCs w:val="21"/>
                <w:lang w:eastAsia="zh-CN"/>
              </w:rPr>
              <w:t>大会项目</w:t>
            </w:r>
            <w:r w:rsidR="00CF3C9C" w:rsidRPr="00870748">
              <w:rPr>
                <w:rFonts w:ascii="SimSun" w:hAnsi="SimSun" w:hint="eastAsia"/>
                <w:sz w:val="21"/>
                <w:szCs w:val="21"/>
                <w:lang w:eastAsia="zh-CN"/>
              </w:rPr>
              <w:t>(</w:t>
            </w:r>
            <w:r w:rsidRPr="00870748">
              <w:rPr>
                <w:rFonts w:ascii="SimSun" w:hAnsi="SimSun" w:hint="eastAsia"/>
                <w:sz w:val="21"/>
                <w:szCs w:val="21"/>
                <w:lang w:eastAsia="zh-CN"/>
              </w:rPr>
              <w:t>载于文件</w:t>
            </w:r>
            <w:r w:rsidR="000F0DF8" w:rsidRPr="00870748">
              <w:rPr>
                <w:rFonts w:ascii="SimSun" w:hAnsi="SimSun" w:hint="eastAsia"/>
                <w:sz w:val="21"/>
                <w:szCs w:val="21"/>
                <w:lang w:eastAsia="zh-CN"/>
              </w:rPr>
              <w:t>CDIP/3/INF/2)</w:t>
            </w:r>
            <w:r w:rsidR="00C43263" w:rsidRPr="00870748">
              <w:rPr>
                <w:rFonts w:ascii="SimSun" w:hAnsi="SimSun" w:hint="eastAsia"/>
                <w:sz w:val="21"/>
                <w:szCs w:val="21"/>
                <w:lang w:eastAsia="zh-CN"/>
              </w:rPr>
              <w:t>落实</w:t>
            </w:r>
            <w:r w:rsidR="00E02800" w:rsidRPr="00870748">
              <w:rPr>
                <w:rFonts w:ascii="SimSun" w:hAnsi="SimSun" w:hint="eastAsia"/>
                <w:sz w:val="21"/>
                <w:szCs w:val="21"/>
                <w:lang w:eastAsia="zh-CN"/>
              </w:rPr>
              <w:t>，并</w:t>
            </w:r>
            <w:r w:rsidR="000F0DF8" w:rsidRPr="00870748">
              <w:rPr>
                <w:rFonts w:ascii="SimSun" w:hAnsi="SimSun" w:hint="eastAsia"/>
                <w:sz w:val="21"/>
                <w:szCs w:val="21"/>
                <w:lang w:eastAsia="zh-CN"/>
              </w:rPr>
              <w:t>于2010年11月</w:t>
            </w:r>
            <w:r w:rsidR="009D6841" w:rsidRPr="00870748">
              <w:rPr>
                <w:rFonts w:ascii="SimSun" w:hAnsi="SimSun" w:hint="eastAsia"/>
                <w:sz w:val="21"/>
                <w:szCs w:val="21"/>
                <w:lang w:eastAsia="zh-CN"/>
              </w:rPr>
              <w:t>结束</w:t>
            </w:r>
            <w:r w:rsidR="000F0DF8" w:rsidRPr="00870748">
              <w:rPr>
                <w:rFonts w:ascii="SimSun" w:hAnsi="SimSun" w:hint="eastAsia"/>
                <w:sz w:val="21"/>
                <w:szCs w:val="21"/>
                <w:lang w:eastAsia="zh-CN"/>
              </w:rPr>
              <w:t>。</w:t>
            </w:r>
            <w:r w:rsidR="009D6841" w:rsidRPr="00870748">
              <w:rPr>
                <w:rFonts w:ascii="SimSun" w:hAnsi="SimSun" w:hint="eastAsia"/>
                <w:sz w:val="21"/>
                <w:szCs w:val="21"/>
                <w:lang w:eastAsia="zh-CN"/>
              </w:rPr>
              <w:t>各种项目后续活动已被全面纳入2010/2011两年期和2012/2013两年期的</w:t>
            </w:r>
            <w:r w:rsidR="00C43263" w:rsidRPr="00870748">
              <w:rPr>
                <w:rFonts w:ascii="SimSun" w:hAnsi="SimSun" w:hint="eastAsia"/>
                <w:sz w:val="21"/>
                <w:szCs w:val="21"/>
                <w:lang w:eastAsia="zh-CN"/>
              </w:rPr>
              <w:t>计</w:t>
            </w:r>
            <w:r w:rsidR="009D6841" w:rsidRPr="00870748">
              <w:rPr>
                <w:rFonts w:ascii="SimSun" w:hAnsi="SimSun" w:hint="eastAsia"/>
                <w:sz w:val="21"/>
                <w:szCs w:val="21"/>
                <w:lang w:eastAsia="zh-CN"/>
              </w:rPr>
              <w:t>划和预算。</w:t>
            </w:r>
          </w:p>
          <w:p w14:paraId="1D0F2462" w14:textId="4DDC2914" w:rsidR="00C27347" w:rsidRPr="00870748" w:rsidRDefault="00CE5C5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项目</w:t>
            </w:r>
            <w:r w:rsidR="0095421A" w:rsidRPr="00870748">
              <w:rPr>
                <w:rFonts w:ascii="SimSun" w:hAnsi="SimSun" w:hint="eastAsia"/>
                <w:bCs/>
                <w:sz w:val="21"/>
                <w:szCs w:val="21"/>
                <w:lang w:eastAsia="zh-CN"/>
              </w:rPr>
              <w:t>审评报告</w:t>
            </w:r>
            <w:r w:rsidR="00A7290A" w:rsidRPr="00870748">
              <w:rPr>
                <w:rFonts w:ascii="SimSun" w:hAnsi="SimSun" w:hint="eastAsia"/>
                <w:bCs/>
                <w:sz w:val="21"/>
                <w:szCs w:val="21"/>
                <w:lang w:eastAsia="zh-CN"/>
              </w:rPr>
              <w:t>已提交</w:t>
            </w:r>
            <w:r w:rsidR="00C27347" w:rsidRPr="00870748">
              <w:rPr>
                <w:rFonts w:ascii="SimSun" w:hAnsi="SimSun" w:hint="eastAsia"/>
                <w:bCs/>
                <w:sz w:val="21"/>
                <w:szCs w:val="21"/>
                <w:lang w:eastAsia="zh-CN"/>
              </w:rPr>
              <w:t>CD</w:t>
            </w:r>
            <w:r w:rsidR="007A624E" w:rsidRPr="00870748">
              <w:rPr>
                <w:rFonts w:ascii="SimSun" w:hAnsi="SimSun" w:hint="eastAsia"/>
                <w:bCs/>
                <w:sz w:val="21"/>
                <w:szCs w:val="21"/>
                <w:lang w:eastAsia="zh-CN"/>
              </w:rPr>
              <w:t>IP</w:t>
            </w:r>
            <w:r w:rsidR="00A7290A" w:rsidRPr="00870748">
              <w:rPr>
                <w:rFonts w:ascii="SimSun" w:hAnsi="SimSun" w:hint="eastAsia"/>
                <w:bCs/>
                <w:sz w:val="21"/>
                <w:szCs w:val="21"/>
                <w:lang w:eastAsia="zh-CN"/>
              </w:rPr>
              <w:t>第九届会议审议</w:t>
            </w:r>
            <w:r w:rsidR="00CF3C9C" w:rsidRPr="00870748">
              <w:rPr>
                <w:rFonts w:ascii="SimSun" w:hAnsi="SimSun" w:hint="eastAsia"/>
                <w:bCs/>
                <w:sz w:val="21"/>
                <w:szCs w:val="21"/>
                <w:lang w:eastAsia="zh-CN"/>
              </w:rPr>
              <w:t>(</w:t>
            </w:r>
            <w:r w:rsidR="00C27347" w:rsidRPr="00870748">
              <w:rPr>
                <w:rFonts w:ascii="SimSun" w:hAnsi="SimSun" w:hint="eastAsia"/>
                <w:bCs/>
                <w:sz w:val="21"/>
                <w:szCs w:val="21"/>
                <w:lang w:eastAsia="zh-CN"/>
              </w:rPr>
              <w:t>CDIP/9/3)</w:t>
            </w:r>
            <w:r w:rsidR="00A7290A" w:rsidRPr="00870748">
              <w:rPr>
                <w:rFonts w:ascii="SimSun" w:hAnsi="SimSun" w:hint="eastAsia"/>
                <w:bCs/>
                <w:sz w:val="21"/>
                <w:szCs w:val="21"/>
                <w:lang w:eastAsia="zh-CN"/>
              </w:rPr>
              <w:t>。</w:t>
            </w:r>
          </w:p>
          <w:p w14:paraId="3A9C6A85" w14:textId="52EDA835" w:rsidR="002D3045" w:rsidRPr="00870748" w:rsidRDefault="00C43263"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lastRenderedPageBreak/>
              <w:t>此建议正在通过关于加强和发展布基纳法索和若干非洲国家音像部门的项目</w:t>
            </w:r>
            <w:r w:rsidR="00CF3C9C" w:rsidRPr="00870748">
              <w:rPr>
                <w:rFonts w:ascii="SimSun" w:hAnsi="SimSun" w:hint="eastAsia"/>
                <w:bCs/>
                <w:sz w:val="21"/>
                <w:szCs w:val="21"/>
                <w:lang w:eastAsia="zh-CN"/>
              </w:rPr>
              <w:t>(</w:t>
            </w:r>
            <w:r w:rsidRPr="00870748">
              <w:rPr>
                <w:rFonts w:ascii="SimSun" w:hAnsi="SimSun" w:hint="eastAsia"/>
                <w:bCs/>
                <w:sz w:val="21"/>
                <w:szCs w:val="21"/>
                <w:lang w:eastAsia="zh-CN"/>
              </w:rPr>
              <w:t>项目</w:t>
            </w:r>
            <w:r w:rsidR="00D840A2" w:rsidRPr="00870748">
              <w:rPr>
                <w:rFonts w:ascii="SimSun" w:hAnsi="SimSun" w:hint="eastAsia"/>
                <w:bCs/>
                <w:sz w:val="21"/>
                <w:szCs w:val="21"/>
                <w:lang w:eastAsia="zh-CN"/>
              </w:rPr>
              <w:t>DA_1_2_4_10_11_1</w:t>
            </w:r>
            <w:r w:rsidRPr="00870748">
              <w:rPr>
                <w:rFonts w:ascii="SimSun" w:hAnsi="SimSun" w:hint="eastAsia"/>
                <w:bCs/>
                <w:sz w:val="21"/>
                <w:szCs w:val="21"/>
                <w:lang w:eastAsia="zh-CN"/>
              </w:rPr>
              <w:t>载于文件CDIP/9/13)落实。</w:t>
            </w:r>
          </w:p>
        </w:tc>
        <w:tc>
          <w:tcPr>
            <w:tcW w:w="1800" w:type="dxa"/>
            <w:shd w:val="clear" w:color="auto" w:fill="auto"/>
          </w:tcPr>
          <w:p w14:paraId="1DAF3C26"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lastRenderedPageBreak/>
              <w:t>CDIP/1/3</w:t>
            </w:r>
          </w:p>
          <w:p w14:paraId="66A335D9"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CDIP/2/INF/2</w:t>
            </w:r>
          </w:p>
          <w:p w14:paraId="1D648E61" w14:textId="2F7D6EF9"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CDIP/2/2</w:t>
            </w:r>
          </w:p>
        </w:tc>
        <w:tc>
          <w:tcPr>
            <w:tcW w:w="1933" w:type="dxa"/>
          </w:tcPr>
          <w:p w14:paraId="35B6D3FD"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CDIP/4/2</w:t>
            </w:r>
          </w:p>
          <w:p w14:paraId="41EF65F4"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CDIP/6/2</w:t>
            </w:r>
          </w:p>
          <w:p w14:paraId="182721B4"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372193FD"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CDIP/9/3</w:t>
            </w:r>
          </w:p>
          <w:p w14:paraId="30AFB226" w14:textId="77777777" w:rsidR="002D3045" w:rsidRPr="00870748" w:rsidRDefault="002D3045"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w:t>
            </w:r>
            <w:r w:rsidRPr="00870748">
              <w:rPr>
                <w:rFonts w:ascii="SimSun" w:hAnsi="SimSun" w:hint="eastAsia"/>
                <w:sz w:val="21"/>
                <w:szCs w:val="21"/>
                <w:lang w:eastAsia="zh-CN"/>
              </w:rPr>
              <w:t>12</w:t>
            </w:r>
            <w:r w:rsidRPr="00870748">
              <w:rPr>
                <w:rFonts w:ascii="SimSun" w:hAnsi="SimSun" w:hint="eastAsia"/>
                <w:bCs/>
                <w:sz w:val="21"/>
                <w:szCs w:val="21"/>
                <w:lang w:eastAsia="zh-CN"/>
              </w:rPr>
              <w:t>/2</w:t>
            </w:r>
          </w:p>
          <w:p w14:paraId="291E99C1" w14:textId="77777777" w:rsidR="00292773" w:rsidRPr="00870748" w:rsidRDefault="00292773"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lastRenderedPageBreak/>
              <w:t>CDIP/14/2</w:t>
            </w:r>
          </w:p>
          <w:p w14:paraId="3044A49F" w14:textId="65F5B36C" w:rsidR="006B41EE" w:rsidRPr="00870748" w:rsidRDefault="006B41EE"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eastAsia="zh-CN"/>
              </w:rPr>
              <w:t>CDIP/16/2</w:t>
            </w:r>
          </w:p>
        </w:tc>
      </w:tr>
      <w:tr w:rsidR="00C27347" w:rsidRPr="00870748" w14:paraId="0442BF1F" w14:textId="77777777" w:rsidTr="00E45BB6">
        <w:trPr>
          <w:jc w:val="center"/>
        </w:trPr>
        <w:tc>
          <w:tcPr>
            <w:tcW w:w="755" w:type="dxa"/>
          </w:tcPr>
          <w:p w14:paraId="5887DDD5"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rPr>
            </w:pPr>
          </w:p>
        </w:tc>
        <w:tc>
          <w:tcPr>
            <w:tcW w:w="2977" w:type="dxa"/>
          </w:tcPr>
          <w:p w14:paraId="6F560EBD" w14:textId="2E8202DE" w:rsidR="00C27347" w:rsidRPr="00870748" w:rsidRDefault="000F0DF8"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增加用于WIPO技术援助计划的人力和财政拨款，以弘扬面向发展的知识产权文化，并重点争取在各级不同学术机构开展知识产权教育，提高公众对知识产权的认识。</w:t>
            </w:r>
          </w:p>
        </w:tc>
        <w:tc>
          <w:tcPr>
            <w:tcW w:w="2409" w:type="dxa"/>
            <w:shd w:val="clear" w:color="auto" w:fill="auto"/>
          </w:tcPr>
          <w:p w14:paraId="53806B1C" w14:textId="410BEA44"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00C27347" w:rsidRPr="00870748">
              <w:rPr>
                <w:rFonts w:ascii="SimSun" w:hAnsi="SimSun" w:hint="eastAsia"/>
                <w:sz w:val="21"/>
                <w:szCs w:val="21"/>
                <w:lang w:eastAsia="zh-CN"/>
              </w:rPr>
              <w:t>CDIP</w:t>
            </w:r>
            <w:r w:rsidR="00C27347" w:rsidRPr="00870748">
              <w:rPr>
                <w:rFonts w:ascii="SimSun" w:hAnsi="SimSun" w:hint="eastAsia"/>
                <w:bCs/>
                <w:sz w:val="21"/>
                <w:szCs w:val="21"/>
                <w:lang w:val="en-CA" w:eastAsia="zh-CN"/>
              </w:rPr>
              <w:t>/2/4)</w:t>
            </w:r>
          </w:p>
        </w:tc>
        <w:tc>
          <w:tcPr>
            <w:tcW w:w="4789" w:type="dxa"/>
            <w:shd w:val="clear" w:color="auto" w:fill="auto"/>
          </w:tcPr>
          <w:p w14:paraId="029E4FCA" w14:textId="210FDB46" w:rsidR="007D3191" w:rsidRPr="00870748" w:rsidRDefault="00E02800"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发展议程</w:t>
            </w:r>
            <w:r w:rsidR="007D3191" w:rsidRPr="00870748">
              <w:rPr>
                <w:rFonts w:ascii="SimSun" w:hAnsi="SimSun" w:hint="eastAsia"/>
                <w:sz w:val="21"/>
                <w:szCs w:val="21"/>
                <w:lang w:eastAsia="zh-CN"/>
              </w:rPr>
              <w:t>自2007年10月通过后</w:t>
            </w:r>
            <w:r w:rsidR="00362DF0" w:rsidRPr="00870748">
              <w:rPr>
                <w:rFonts w:ascii="SimSun" w:hAnsi="SimSun" w:hint="eastAsia"/>
                <w:sz w:val="21"/>
                <w:szCs w:val="21"/>
                <w:lang w:eastAsia="zh-CN"/>
              </w:rPr>
              <w:t>开始落实</w:t>
            </w:r>
            <w:r w:rsidR="000F0DF8" w:rsidRPr="00870748">
              <w:rPr>
                <w:rFonts w:ascii="SimSun" w:hAnsi="SimSun" w:hint="eastAsia"/>
                <w:sz w:val="21"/>
                <w:szCs w:val="21"/>
                <w:lang w:eastAsia="zh-CN"/>
              </w:rPr>
              <w:t>。</w:t>
            </w:r>
          </w:p>
          <w:p w14:paraId="43C9AC67" w14:textId="3FC77E1E" w:rsidR="001F5A8D" w:rsidRPr="00870748" w:rsidRDefault="000F0DF8"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根据WIPO大会批准的201</w:t>
            </w:r>
            <w:r w:rsidR="006E5605" w:rsidRPr="00870748">
              <w:rPr>
                <w:rFonts w:ascii="SimSun" w:hAnsi="SimSun"/>
                <w:sz w:val="21"/>
                <w:szCs w:val="21"/>
                <w:lang w:eastAsia="zh-CN"/>
              </w:rPr>
              <w:t>6</w:t>
            </w:r>
            <w:r w:rsidRPr="00870748">
              <w:rPr>
                <w:rFonts w:ascii="SimSun" w:hAnsi="SimSun" w:hint="eastAsia"/>
                <w:sz w:val="21"/>
                <w:szCs w:val="21"/>
                <w:lang w:eastAsia="zh-CN"/>
              </w:rPr>
              <w:t>/1</w:t>
            </w:r>
            <w:r w:rsidR="006E5605" w:rsidRPr="00870748">
              <w:rPr>
                <w:rFonts w:ascii="SimSun" w:hAnsi="SimSun"/>
                <w:sz w:val="21"/>
                <w:szCs w:val="21"/>
                <w:lang w:eastAsia="zh-CN"/>
              </w:rPr>
              <w:t>7</w:t>
            </w:r>
            <w:r w:rsidRPr="00870748">
              <w:rPr>
                <w:rFonts w:ascii="SimSun" w:hAnsi="SimSun" w:hint="eastAsia"/>
                <w:sz w:val="21"/>
                <w:szCs w:val="21"/>
                <w:lang w:eastAsia="zh-CN"/>
              </w:rPr>
              <w:t>两年</w:t>
            </w:r>
            <w:proofErr w:type="gramStart"/>
            <w:r w:rsidRPr="00870748">
              <w:rPr>
                <w:rFonts w:ascii="SimSun" w:hAnsi="SimSun" w:hint="eastAsia"/>
                <w:sz w:val="21"/>
                <w:szCs w:val="21"/>
                <w:lang w:eastAsia="zh-CN"/>
              </w:rPr>
              <w:t>期计划</w:t>
            </w:r>
            <w:proofErr w:type="gramEnd"/>
            <w:r w:rsidRPr="00870748">
              <w:rPr>
                <w:rFonts w:ascii="SimSun" w:hAnsi="SimSun" w:hint="eastAsia"/>
                <w:sz w:val="21"/>
                <w:szCs w:val="21"/>
                <w:lang w:eastAsia="zh-CN"/>
              </w:rPr>
              <w:t>和预算，投入到发展活动的资金总额达到了1</w:t>
            </w:r>
            <w:r w:rsidR="00FB694C" w:rsidRPr="00870748">
              <w:rPr>
                <w:rFonts w:ascii="SimSun" w:hAnsi="SimSun" w:hint="eastAsia"/>
                <w:sz w:val="21"/>
                <w:szCs w:val="21"/>
                <w:lang w:eastAsia="zh-CN"/>
              </w:rPr>
              <w:t>.</w:t>
            </w:r>
            <w:r w:rsidR="00D3618F" w:rsidRPr="00870748">
              <w:rPr>
                <w:rFonts w:ascii="SimSun" w:hAnsi="SimSun" w:hint="eastAsia"/>
                <w:sz w:val="21"/>
                <w:szCs w:val="21"/>
                <w:lang w:eastAsia="zh-CN"/>
              </w:rPr>
              <w:t>441</w:t>
            </w:r>
            <w:r w:rsidR="00FB694C" w:rsidRPr="00870748">
              <w:rPr>
                <w:rFonts w:ascii="SimSun" w:hAnsi="SimSun" w:hint="eastAsia"/>
                <w:sz w:val="21"/>
                <w:szCs w:val="21"/>
                <w:lang w:eastAsia="zh-CN"/>
              </w:rPr>
              <w:t>亿</w:t>
            </w:r>
            <w:r w:rsidRPr="00870748">
              <w:rPr>
                <w:rFonts w:ascii="SimSun" w:hAnsi="SimSun" w:hint="eastAsia"/>
                <w:sz w:val="21"/>
                <w:szCs w:val="21"/>
                <w:lang w:eastAsia="zh-CN"/>
              </w:rPr>
              <w:t>瑞郎</w:t>
            </w:r>
            <w:r w:rsidR="00CF3C9C" w:rsidRPr="00870748">
              <w:rPr>
                <w:rFonts w:ascii="SimSun" w:hAnsi="SimSun" w:hint="eastAsia"/>
                <w:sz w:val="21"/>
                <w:szCs w:val="21"/>
                <w:lang w:eastAsia="zh-CN"/>
              </w:rPr>
              <w:t>(</w:t>
            </w:r>
            <w:r w:rsidRPr="00870748">
              <w:rPr>
                <w:rFonts w:ascii="SimSun" w:hAnsi="SimSun" w:hint="eastAsia"/>
                <w:sz w:val="21"/>
                <w:szCs w:val="21"/>
                <w:lang w:eastAsia="zh-CN"/>
              </w:rPr>
              <w:t>不包括发展议程项目)。这表明发展支出的增长</w:t>
            </w:r>
            <w:r w:rsidR="00E02800" w:rsidRPr="00870748">
              <w:rPr>
                <w:rFonts w:ascii="SimSun" w:hAnsi="SimSun" w:hint="eastAsia"/>
                <w:sz w:val="21"/>
                <w:szCs w:val="21"/>
                <w:lang w:eastAsia="zh-CN"/>
              </w:rPr>
              <w:t>总额</w:t>
            </w:r>
            <w:r w:rsidRPr="00870748">
              <w:rPr>
                <w:rFonts w:ascii="SimSun" w:hAnsi="SimSun" w:hint="eastAsia"/>
                <w:sz w:val="21"/>
                <w:szCs w:val="21"/>
                <w:lang w:eastAsia="zh-CN"/>
              </w:rPr>
              <w:t>从201</w:t>
            </w:r>
            <w:r w:rsidR="00D3618F" w:rsidRPr="00870748">
              <w:rPr>
                <w:rFonts w:ascii="SimSun" w:hAnsi="SimSun" w:hint="eastAsia"/>
                <w:sz w:val="21"/>
                <w:szCs w:val="21"/>
                <w:lang w:eastAsia="zh-CN"/>
              </w:rPr>
              <w:t>2</w:t>
            </w:r>
            <w:r w:rsidRPr="00870748">
              <w:rPr>
                <w:rFonts w:ascii="SimSun" w:hAnsi="SimSun" w:hint="eastAsia"/>
                <w:sz w:val="21"/>
                <w:szCs w:val="21"/>
                <w:lang w:eastAsia="zh-CN"/>
              </w:rPr>
              <w:t>/201</w:t>
            </w:r>
            <w:r w:rsidR="00D3618F" w:rsidRPr="00870748">
              <w:rPr>
                <w:rFonts w:ascii="SimSun" w:hAnsi="SimSun" w:hint="eastAsia"/>
                <w:sz w:val="21"/>
                <w:szCs w:val="21"/>
                <w:lang w:eastAsia="zh-CN"/>
              </w:rPr>
              <w:t>3</w:t>
            </w:r>
            <w:r w:rsidRPr="00870748">
              <w:rPr>
                <w:rFonts w:ascii="SimSun" w:hAnsi="SimSun" w:hint="eastAsia"/>
                <w:sz w:val="21"/>
                <w:szCs w:val="21"/>
                <w:lang w:eastAsia="zh-CN"/>
              </w:rPr>
              <w:t>两年期的</w:t>
            </w:r>
            <w:r w:rsidR="00D3618F" w:rsidRPr="00870748">
              <w:rPr>
                <w:rFonts w:ascii="SimSun" w:hAnsi="SimSun" w:hint="eastAsia"/>
                <w:sz w:val="21"/>
                <w:szCs w:val="21"/>
                <w:lang w:eastAsia="zh-CN"/>
              </w:rPr>
              <w:t>21.3%</w:t>
            </w:r>
            <w:r w:rsidRPr="00870748">
              <w:rPr>
                <w:rFonts w:ascii="SimSun" w:hAnsi="SimSun" w:hint="eastAsia"/>
                <w:sz w:val="21"/>
                <w:szCs w:val="21"/>
                <w:lang w:eastAsia="zh-CN"/>
              </w:rPr>
              <w:t>提高至本两年期的</w:t>
            </w:r>
            <w:r w:rsidR="002E253C" w:rsidRPr="00870748">
              <w:rPr>
                <w:rFonts w:ascii="SimSun" w:hAnsi="SimSun" w:hint="eastAsia"/>
                <w:sz w:val="21"/>
                <w:szCs w:val="21"/>
                <w:lang w:eastAsia="zh-CN"/>
              </w:rPr>
              <w:t>21.</w:t>
            </w:r>
            <w:r w:rsidR="00D3618F" w:rsidRPr="00870748">
              <w:rPr>
                <w:rFonts w:ascii="SimSun" w:hAnsi="SimSun" w:hint="eastAsia"/>
                <w:sz w:val="21"/>
                <w:szCs w:val="21"/>
                <w:lang w:eastAsia="zh-CN"/>
              </w:rPr>
              <w:t>4</w:t>
            </w:r>
            <w:r w:rsidRPr="00870748">
              <w:rPr>
                <w:rFonts w:ascii="SimSun" w:hAnsi="SimSun" w:hint="eastAsia"/>
                <w:sz w:val="21"/>
                <w:szCs w:val="21"/>
                <w:lang w:eastAsia="zh-CN"/>
              </w:rPr>
              <w:t>%。</w:t>
            </w:r>
          </w:p>
          <w:p w14:paraId="176D9353" w14:textId="2D9A27AE" w:rsidR="001F5A8D" w:rsidRPr="00870748" w:rsidRDefault="00A7290A"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此外，在201</w:t>
            </w:r>
            <w:r w:rsidR="006B41EE" w:rsidRPr="00870748">
              <w:rPr>
                <w:rFonts w:ascii="SimSun" w:hAnsi="SimSun"/>
                <w:sz w:val="21"/>
                <w:szCs w:val="21"/>
                <w:lang w:eastAsia="zh-CN"/>
              </w:rPr>
              <w:t>6</w:t>
            </w:r>
            <w:r w:rsidRPr="00870748">
              <w:rPr>
                <w:rFonts w:ascii="SimSun" w:hAnsi="SimSun" w:hint="eastAsia"/>
                <w:sz w:val="21"/>
                <w:szCs w:val="21"/>
                <w:lang w:eastAsia="zh-CN"/>
              </w:rPr>
              <w:t>/1</w:t>
            </w:r>
            <w:r w:rsidR="006B41EE" w:rsidRPr="00870748">
              <w:rPr>
                <w:rFonts w:ascii="SimSun" w:hAnsi="SimSun"/>
                <w:sz w:val="21"/>
                <w:szCs w:val="21"/>
                <w:lang w:eastAsia="zh-CN"/>
              </w:rPr>
              <w:t>7</w:t>
            </w:r>
            <w:r w:rsidRPr="00870748">
              <w:rPr>
                <w:rFonts w:ascii="SimSun" w:hAnsi="SimSun" w:hint="eastAsia"/>
                <w:sz w:val="21"/>
                <w:szCs w:val="21"/>
                <w:lang w:eastAsia="zh-CN"/>
              </w:rPr>
              <w:t>两年</w:t>
            </w:r>
            <w:proofErr w:type="gramStart"/>
            <w:r w:rsidRPr="00870748">
              <w:rPr>
                <w:rFonts w:ascii="SimSun" w:hAnsi="SimSun" w:hint="eastAsia"/>
                <w:sz w:val="21"/>
                <w:szCs w:val="21"/>
                <w:lang w:eastAsia="zh-CN"/>
              </w:rPr>
              <w:t>期经常</w:t>
            </w:r>
            <w:proofErr w:type="gramEnd"/>
            <w:r w:rsidRPr="00870748">
              <w:rPr>
                <w:rFonts w:ascii="SimSun" w:hAnsi="SimSun" w:hint="eastAsia"/>
                <w:sz w:val="21"/>
                <w:szCs w:val="21"/>
                <w:lang w:eastAsia="zh-CN"/>
              </w:rPr>
              <w:t>预算项下批准</w:t>
            </w:r>
            <w:r w:rsidR="00D3618F" w:rsidRPr="00870748">
              <w:rPr>
                <w:rFonts w:ascii="SimSun" w:hAnsi="SimSun" w:hint="eastAsia"/>
                <w:sz w:val="21"/>
                <w:szCs w:val="21"/>
                <w:lang w:eastAsia="zh-CN"/>
              </w:rPr>
              <w:t>150</w:t>
            </w:r>
            <w:proofErr w:type="gramStart"/>
            <w:r w:rsidR="00D3618F" w:rsidRPr="00870748">
              <w:rPr>
                <w:rFonts w:ascii="SimSun" w:hAnsi="SimSun" w:hint="eastAsia"/>
                <w:sz w:val="21"/>
                <w:szCs w:val="21"/>
                <w:lang w:eastAsia="zh-CN"/>
              </w:rPr>
              <w:t>万</w:t>
            </w:r>
            <w:r w:rsidRPr="00870748">
              <w:rPr>
                <w:rFonts w:ascii="SimSun" w:hAnsi="SimSun" w:hint="eastAsia"/>
                <w:sz w:val="21"/>
                <w:szCs w:val="21"/>
                <w:lang w:eastAsia="zh-CN"/>
              </w:rPr>
              <w:t>瑞</w:t>
            </w:r>
            <w:proofErr w:type="gramEnd"/>
            <w:r w:rsidRPr="00870748">
              <w:rPr>
                <w:rFonts w:ascii="SimSun" w:hAnsi="SimSun" w:hint="eastAsia"/>
                <w:sz w:val="21"/>
                <w:szCs w:val="21"/>
                <w:lang w:eastAsia="zh-CN"/>
              </w:rPr>
              <w:t>郎用于发展议程项目的落实</w:t>
            </w:r>
            <w:r w:rsidR="00CF3C9C" w:rsidRPr="00870748">
              <w:rPr>
                <w:rFonts w:ascii="SimSun" w:hAnsi="SimSun" w:hint="eastAsia"/>
                <w:sz w:val="21"/>
                <w:szCs w:val="21"/>
                <w:lang w:eastAsia="zh-CN"/>
              </w:rPr>
              <w:t>(</w:t>
            </w:r>
            <w:r w:rsidRPr="00870748">
              <w:rPr>
                <w:rFonts w:ascii="SimSun" w:hAnsi="SimSun" w:hint="eastAsia"/>
                <w:sz w:val="21"/>
                <w:szCs w:val="21"/>
                <w:lang w:eastAsia="zh-CN"/>
              </w:rPr>
              <w:t>参见201</w:t>
            </w:r>
            <w:r w:rsidR="006B41EE" w:rsidRPr="00870748">
              <w:rPr>
                <w:rFonts w:ascii="SimSun" w:hAnsi="SimSun"/>
                <w:sz w:val="21"/>
                <w:szCs w:val="21"/>
                <w:lang w:eastAsia="zh-CN"/>
              </w:rPr>
              <w:t>6</w:t>
            </w:r>
            <w:r w:rsidRPr="00870748">
              <w:rPr>
                <w:rFonts w:ascii="SimSun" w:hAnsi="SimSun" w:hint="eastAsia"/>
                <w:sz w:val="21"/>
                <w:szCs w:val="21"/>
                <w:lang w:eastAsia="zh-CN"/>
              </w:rPr>
              <w:t>/1</w:t>
            </w:r>
            <w:r w:rsidR="006B41EE" w:rsidRPr="00870748">
              <w:rPr>
                <w:rFonts w:ascii="SimSun" w:hAnsi="SimSun"/>
                <w:sz w:val="21"/>
                <w:szCs w:val="21"/>
                <w:lang w:eastAsia="zh-CN"/>
              </w:rPr>
              <w:t>7</w:t>
            </w:r>
            <w:r w:rsidRPr="00870748">
              <w:rPr>
                <w:rFonts w:ascii="SimSun" w:hAnsi="SimSun" w:hint="eastAsia"/>
                <w:sz w:val="21"/>
                <w:szCs w:val="21"/>
                <w:lang w:eastAsia="zh-CN"/>
              </w:rPr>
              <w:t>两年</w:t>
            </w:r>
            <w:proofErr w:type="gramStart"/>
            <w:r w:rsidRPr="00870748">
              <w:rPr>
                <w:rFonts w:ascii="SimSun" w:hAnsi="SimSun" w:hint="eastAsia"/>
                <w:sz w:val="21"/>
                <w:szCs w:val="21"/>
                <w:lang w:eastAsia="zh-CN"/>
              </w:rPr>
              <w:t>期计划</w:t>
            </w:r>
            <w:proofErr w:type="gramEnd"/>
            <w:r w:rsidRPr="00870748">
              <w:rPr>
                <w:rFonts w:ascii="SimSun" w:hAnsi="SimSun" w:hint="eastAsia"/>
                <w:sz w:val="21"/>
                <w:szCs w:val="21"/>
                <w:lang w:eastAsia="zh-CN"/>
              </w:rPr>
              <w:t>和预算</w:t>
            </w:r>
            <w:r w:rsidR="00362DF0" w:rsidRPr="00870748">
              <w:rPr>
                <w:rFonts w:ascii="SimSun" w:hAnsi="SimSun" w:hint="eastAsia"/>
                <w:sz w:val="21"/>
                <w:szCs w:val="21"/>
                <w:lang w:eastAsia="zh-CN"/>
              </w:rPr>
              <w:t>中的</w:t>
            </w:r>
            <w:r w:rsidRPr="00870748">
              <w:rPr>
                <w:rFonts w:ascii="SimSun" w:hAnsi="SimSun" w:hint="eastAsia"/>
                <w:sz w:val="21"/>
                <w:szCs w:val="21"/>
                <w:lang w:eastAsia="zh-CN"/>
              </w:rPr>
              <w:t>表</w:t>
            </w:r>
            <w:r w:rsidR="00D3618F" w:rsidRPr="00870748">
              <w:rPr>
                <w:rFonts w:ascii="SimSun" w:hAnsi="SimSun" w:hint="eastAsia"/>
                <w:sz w:val="21"/>
                <w:szCs w:val="21"/>
                <w:lang w:eastAsia="zh-CN"/>
              </w:rPr>
              <w:t>6</w:t>
            </w:r>
            <w:r w:rsidRPr="00870748">
              <w:rPr>
                <w:rFonts w:ascii="SimSun" w:hAnsi="SimSun" w:hint="eastAsia"/>
                <w:sz w:val="21"/>
                <w:szCs w:val="21"/>
                <w:lang w:eastAsia="zh-CN"/>
              </w:rPr>
              <w:t>)。</w:t>
            </w:r>
          </w:p>
          <w:p w14:paraId="115D82CE" w14:textId="77777777" w:rsidR="001464F5" w:rsidRPr="00870748" w:rsidRDefault="00D3618F"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至于在不同学术层次上引入知识产权，目前正在开展广泛的针对性计划</w:t>
            </w:r>
            <w:r w:rsidR="00A7290A" w:rsidRPr="00870748">
              <w:rPr>
                <w:rFonts w:ascii="SimSun" w:hAnsi="SimSun" w:hint="eastAsia"/>
                <w:sz w:val="21"/>
                <w:szCs w:val="21"/>
                <w:lang w:eastAsia="zh-CN"/>
              </w:rPr>
              <w:t>活动，尤其是在WIPO学院。在此方面有两个重要的举措，一是建立</w:t>
            </w:r>
            <w:r w:rsidR="006B19DB" w:rsidRPr="00870748">
              <w:rPr>
                <w:rFonts w:ascii="SimSun" w:hAnsi="SimSun" w:hint="eastAsia"/>
                <w:sz w:val="21"/>
                <w:szCs w:val="21"/>
                <w:lang w:eastAsia="zh-CN"/>
              </w:rPr>
              <w:t>“</w:t>
            </w:r>
            <w:r w:rsidR="00A7290A" w:rsidRPr="00870748">
              <w:rPr>
                <w:rFonts w:ascii="SimSun" w:hAnsi="SimSun" w:hint="eastAsia"/>
                <w:sz w:val="21"/>
                <w:szCs w:val="21"/>
                <w:lang w:eastAsia="zh-CN"/>
              </w:rPr>
              <w:t>初创</w:t>
            </w:r>
            <w:r w:rsidR="006B19DB" w:rsidRPr="00870748">
              <w:rPr>
                <w:rFonts w:ascii="SimSun" w:hAnsi="SimSun" w:hint="eastAsia"/>
                <w:sz w:val="21"/>
                <w:szCs w:val="21"/>
                <w:lang w:eastAsia="zh-CN"/>
              </w:rPr>
              <w:t>”</w:t>
            </w:r>
            <w:r w:rsidR="00A7290A" w:rsidRPr="00870748">
              <w:rPr>
                <w:rFonts w:ascii="SimSun" w:hAnsi="SimSun" w:hint="eastAsia"/>
                <w:sz w:val="21"/>
                <w:szCs w:val="21"/>
                <w:lang w:eastAsia="zh-CN"/>
              </w:rPr>
              <w:t>知识产权学院</w:t>
            </w:r>
            <w:r w:rsidR="00CF3C9C" w:rsidRPr="00870748">
              <w:rPr>
                <w:rFonts w:ascii="SimSun" w:hAnsi="SimSun" w:hint="eastAsia"/>
                <w:sz w:val="21"/>
                <w:szCs w:val="21"/>
                <w:lang w:eastAsia="zh-CN"/>
              </w:rPr>
              <w:t>(</w:t>
            </w:r>
            <w:r w:rsidR="00E15812" w:rsidRPr="00870748">
              <w:rPr>
                <w:rFonts w:ascii="SimSun" w:hAnsi="SimSun" w:hint="eastAsia"/>
                <w:sz w:val="21"/>
                <w:szCs w:val="21"/>
                <w:lang w:eastAsia="zh-CN"/>
              </w:rPr>
              <w:t>项目</w:t>
            </w:r>
            <w:r w:rsidR="00C27347" w:rsidRPr="00870748">
              <w:rPr>
                <w:rFonts w:ascii="SimSun" w:hAnsi="SimSun" w:hint="eastAsia"/>
                <w:sz w:val="21"/>
                <w:szCs w:val="21"/>
                <w:lang w:eastAsia="zh-CN"/>
              </w:rPr>
              <w:t>DA_10_01</w:t>
            </w:r>
            <w:r w:rsidR="00E15812" w:rsidRPr="00870748">
              <w:rPr>
                <w:rFonts w:ascii="SimSun" w:hAnsi="SimSun" w:hint="eastAsia"/>
                <w:sz w:val="21"/>
                <w:szCs w:val="21"/>
                <w:lang w:eastAsia="zh-CN"/>
              </w:rPr>
              <w:t>，</w:t>
            </w:r>
            <w:r w:rsidR="00CB5315" w:rsidRPr="00870748">
              <w:rPr>
                <w:rFonts w:ascii="SimSun" w:hAnsi="SimSun" w:hint="eastAsia"/>
                <w:sz w:val="21"/>
                <w:szCs w:val="21"/>
                <w:lang w:eastAsia="zh-CN"/>
              </w:rPr>
              <w:t>载于文件</w:t>
            </w:r>
            <w:r w:rsidR="00E15812" w:rsidRPr="00870748">
              <w:rPr>
                <w:rFonts w:ascii="SimSun" w:hAnsi="SimSun" w:hint="eastAsia"/>
                <w:sz w:val="21"/>
                <w:szCs w:val="21"/>
                <w:lang w:eastAsia="zh-CN"/>
              </w:rPr>
              <w:t>CDIP/3/INF/2</w:t>
            </w:r>
            <w:r w:rsidR="001F6BC4" w:rsidRPr="00870748">
              <w:rPr>
                <w:rFonts w:ascii="SimSun" w:hAnsi="SimSun" w:hint="eastAsia"/>
                <w:sz w:val="21"/>
                <w:szCs w:val="21"/>
                <w:lang w:eastAsia="zh-CN"/>
              </w:rPr>
              <w:t>，</w:t>
            </w:r>
            <w:r w:rsidR="00C419BA" w:rsidRPr="00870748">
              <w:rPr>
                <w:rFonts w:ascii="SimSun" w:hAnsi="SimSun" w:hint="eastAsia"/>
                <w:sz w:val="21"/>
                <w:szCs w:val="21"/>
                <w:lang w:eastAsia="zh-CN"/>
              </w:rPr>
              <w:t>和</w:t>
            </w:r>
            <w:r w:rsidR="00E15812" w:rsidRPr="00870748">
              <w:rPr>
                <w:rFonts w:ascii="SimSun" w:hAnsi="SimSun" w:hint="eastAsia"/>
                <w:sz w:val="21"/>
                <w:szCs w:val="21"/>
                <w:lang w:eastAsia="zh-CN"/>
              </w:rPr>
              <w:t>项目</w:t>
            </w:r>
            <w:r w:rsidR="00C27347" w:rsidRPr="00870748">
              <w:rPr>
                <w:rFonts w:ascii="SimSun" w:hAnsi="SimSun" w:hint="eastAsia"/>
                <w:sz w:val="21"/>
                <w:szCs w:val="21"/>
                <w:lang w:eastAsia="zh-CN"/>
              </w:rPr>
              <w:t>DA_10_02</w:t>
            </w:r>
            <w:r w:rsidR="00C419BA" w:rsidRPr="00870748">
              <w:rPr>
                <w:rFonts w:ascii="SimSun" w:hAnsi="SimSun" w:hint="eastAsia"/>
                <w:sz w:val="21"/>
                <w:szCs w:val="21"/>
                <w:lang w:eastAsia="zh-CN"/>
              </w:rPr>
              <w:t>，</w:t>
            </w:r>
            <w:r w:rsidR="00CB5315" w:rsidRPr="00870748">
              <w:rPr>
                <w:rFonts w:ascii="SimSun" w:hAnsi="SimSun" w:hint="eastAsia"/>
                <w:sz w:val="21"/>
                <w:szCs w:val="21"/>
                <w:lang w:eastAsia="zh-CN"/>
              </w:rPr>
              <w:t>载于文件</w:t>
            </w:r>
            <w:r w:rsidR="002E253C" w:rsidRPr="00870748">
              <w:rPr>
                <w:rFonts w:ascii="SimSun" w:hAnsi="SimSun" w:hint="eastAsia"/>
                <w:sz w:val="21"/>
                <w:szCs w:val="21"/>
                <w:lang w:eastAsia="zh-CN"/>
              </w:rPr>
              <w:t>CDIP/9/10</w:t>
            </w:r>
            <w:r w:rsidR="00B603EF" w:rsidRPr="00870748">
              <w:rPr>
                <w:rFonts w:ascii="SimSun" w:hAnsi="SimSun" w:hint="eastAsia"/>
                <w:sz w:val="21"/>
                <w:szCs w:val="21"/>
                <w:lang w:eastAsia="zh-CN"/>
              </w:rPr>
              <w:t xml:space="preserve"> </w:t>
            </w:r>
            <w:r w:rsidR="002E253C" w:rsidRPr="00870748">
              <w:rPr>
                <w:rFonts w:ascii="SimSun" w:hAnsi="SimSun" w:hint="eastAsia"/>
                <w:sz w:val="21"/>
                <w:szCs w:val="21"/>
                <w:lang w:eastAsia="zh-CN"/>
              </w:rPr>
              <w:t>Rev.1)</w:t>
            </w:r>
            <w:r w:rsidR="00E02800" w:rsidRPr="00870748">
              <w:rPr>
                <w:rFonts w:ascii="SimSun" w:hAnsi="SimSun" w:hint="eastAsia"/>
                <w:sz w:val="21"/>
                <w:szCs w:val="21"/>
                <w:lang w:eastAsia="zh-CN"/>
              </w:rPr>
              <w:t>；</w:t>
            </w:r>
            <w:r w:rsidR="00A7290A" w:rsidRPr="00870748">
              <w:rPr>
                <w:rFonts w:ascii="SimSun" w:hAnsi="SimSun" w:hint="eastAsia"/>
                <w:sz w:val="21"/>
                <w:szCs w:val="21"/>
                <w:lang w:eastAsia="zh-CN"/>
              </w:rPr>
              <w:t>二是将发展议程纳入WIPO远程学习课程</w:t>
            </w:r>
            <w:r w:rsidR="00E02800" w:rsidRPr="00870748">
              <w:rPr>
                <w:rFonts w:ascii="SimSun" w:hAnsi="SimSun" w:hint="eastAsia"/>
                <w:sz w:val="21"/>
                <w:szCs w:val="21"/>
                <w:lang w:eastAsia="zh-CN"/>
              </w:rPr>
              <w:t>，</w:t>
            </w:r>
            <w:r w:rsidR="00A7290A" w:rsidRPr="00870748">
              <w:rPr>
                <w:rFonts w:ascii="SimSun" w:hAnsi="SimSun" w:hint="eastAsia"/>
                <w:sz w:val="21"/>
                <w:szCs w:val="21"/>
                <w:lang w:eastAsia="zh-CN"/>
              </w:rPr>
              <w:t>一些学术机构正在使用这些课</w:t>
            </w:r>
            <w:r w:rsidR="00CA0E81" w:rsidRPr="00870748">
              <w:rPr>
                <w:rFonts w:ascii="MS Mincho" w:eastAsia="MS Mincho" w:hAnsi="MS Mincho" w:cs="MS Mincho" w:hint="eastAsia"/>
                <w:sz w:val="21"/>
                <w:szCs w:val="21"/>
                <w:lang w:eastAsia="zh-CN"/>
              </w:rPr>
              <w:t>‍</w:t>
            </w:r>
            <w:r w:rsidR="00A7290A" w:rsidRPr="00870748">
              <w:rPr>
                <w:rFonts w:ascii="SimSun" w:hAnsi="SimSun" w:hint="eastAsia"/>
                <w:sz w:val="21"/>
                <w:szCs w:val="21"/>
                <w:lang w:eastAsia="zh-CN"/>
              </w:rPr>
              <w:t>程。</w:t>
            </w:r>
          </w:p>
          <w:p w14:paraId="136DABA8" w14:textId="2DB8B5CF" w:rsidR="006B41EE" w:rsidRPr="00870748" w:rsidRDefault="007D445D"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此外，一份关于“与发展中国家和最不发达国家司法培训机构在知识产权教育和职业培训方面的合作”的</w:t>
            </w:r>
            <w:r w:rsidR="006A5139" w:rsidRPr="00870748">
              <w:rPr>
                <w:rFonts w:ascii="SimSun" w:hAnsi="SimSun" w:hint="eastAsia"/>
                <w:sz w:val="21"/>
                <w:szCs w:val="21"/>
                <w:lang w:eastAsia="zh-CN"/>
              </w:rPr>
              <w:t>项目提案</w:t>
            </w:r>
            <w:r w:rsidR="006B41EE" w:rsidRPr="00870748">
              <w:rPr>
                <w:rFonts w:ascii="SimSun" w:hAnsi="SimSun"/>
                <w:sz w:val="21"/>
                <w:szCs w:val="21"/>
                <w:lang w:eastAsia="zh-CN"/>
              </w:rPr>
              <w:t>(</w:t>
            </w:r>
            <w:r w:rsidRPr="00870748">
              <w:rPr>
                <w:rFonts w:ascii="SimSun" w:hAnsi="SimSun" w:hint="eastAsia"/>
                <w:sz w:val="21"/>
                <w:szCs w:val="21"/>
                <w:lang w:eastAsia="zh-CN"/>
              </w:rPr>
              <w:t>项目</w:t>
            </w:r>
            <w:r w:rsidR="006B41EE" w:rsidRPr="00870748">
              <w:rPr>
                <w:rFonts w:ascii="SimSun" w:hAnsi="SimSun"/>
                <w:sz w:val="21"/>
                <w:szCs w:val="21"/>
                <w:lang w:eastAsia="zh-CN"/>
              </w:rPr>
              <w:t>DA_3_10_45_01</w:t>
            </w:r>
            <w:r w:rsidRPr="00870748">
              <w:rPr>
                <w:rFonts w:ascii="SimSun" w:hAnsi="SimSun" w:hint="eastAsia"/>
                <w:sz w:val="21"/>
                <w:szCs w:val="21"/>
                <w:lang w:eastAsia="zh-CN"/>
              </w:rPr>
              <w:t>，载于文件</w:t>
            </w:r>
            <w:r w:rsidR="006B41EE" w:rsidRPr="00870748">
              <w:rPr>
                <w:rFonts w:ascii="SimSun" w:hAnsi="SimSun"/>
                <w:sz w:val="21"/>
                <w:szCs w:val="21"/>
                <w:lang w:eastAsia="zh-CN"/>
              </w:rPr>
              <w:t>CDIP/16/7)</w:t>
            </w:r>
            <w:r w:rsidRPr="00870748">
              <w:rPr>
                <w:rFonts w:ascii="SimSun" w:hAnsi="SimSun" w:hint="eastAsia"/>
                <w:sz w:val="21"/>
                <w:szCs w:val="21"/>
                <w:lang w:eastAsia="zh-CN"/>
              </w:rPr>
              <w:t>在</w:t>
            </w:r>
            <w:r w:rsidRPr="00870748">
              <w:rPr>
                <w:rFonts w:ascii="SimSun" w:hAnsi="SimSun"/>
                <w:sz w:val="21"/>
                <w:szCs w:val="21"/>
                <w:lang w:eastAsia="zh-CN"/>
              </w:rPr>
              <w:t>CDIP</w:t>
            </w:r>
            <w:r w:rsidRPr="00870748">
              <w:rPr>
                <w:rFonts w:ascii="SimSun" w:hAnsi="SimSun" w:hint="eastAsia"/>
                <w:sz w:val="21"/>
                <w:szCs w:val="21"/>
                <w:lang w:eastAsia="zh-CN"/>
              </w:rPr>
              <w:t>第十六届会议期间得到了</w:t>
            </w:r>
            <w:r w:rsidRPr="00870748">
              <w:rPr>
                <w:rFonts w:ascii="SimSun" w:hAnsi="SimSun" w:hint="eastAsia"/>
                <w:sz w:val="21"/>
                <w:szCs w:val="21"/>
                <w:lang w:eastAsia="zh-CN"/>
              </w:rPr>
              <w:lastRenderedPageBreak/>
              <w:t>讨论。</w:t>
            </w:r>
          </w:p>
        </w:tc>
        <w:tc>
          <w:tcPr>
            <w:tcW w:w="1800" w:type="dxa"/>
            <w:shd w:val="clear" w:color="auto" w:fill="auto"/>
          </w:tcPr>
          <w:p w14:paraId="715EF790"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lastRenderedPageBreak/>
              <w:t>CDIP/1/3</w:t>
            </w:r>
          </w:p>
          <w:p w14:paraId="47FC0404" w14:textId="416592DF"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CDIP/2/3</w:t>
            </w:r>
          </w:p>
        </w:tc>
        <w:tc>
          <w:tcPr>
            <w:tcW w:w="1933" w:type="dxa"/>
          </w:tcPr>
          <w:p w14:paraId="2A32DF5A"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CDIP/3/5</w:t>
            </w:r>
          </w:p>
          <w:p w14:paraId="7CAF47A0"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CDIP/6/3</w:t>
            </w:r>
          </w:p>
          <w:p w14:paraId="6B5BAD59"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371622A6"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CDIP/9/6</w:t>
            </w:r>
          </w:p>
          <w:p w14:paraId="7C6EC52A"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563EF112" w14:textId="77777777" w:rsidR="005B38D4" w:rsidRPr="00870748" w:rsidRDefault="005B38D4"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w:t>
            </w:r>
            <w:r w:rsidRPr="00870748">
              <w:rPr>
                <w:rFonts w:ascii="SimSun" w:hAnsi="SimSun" w:hint="eastAsia"/>
                <w:sz w:val="21"/>
                <w:szCs w:val="21"/>
                <w:lang w:eastAsia="zh-CN"/>
              </w:rPr>
              <w:t>12</w:t>
            </w:r>
            <w:r w:rsidRPr="00870748">
              <w:rPr>
                <w:rFonts w:ascii="SimSun" w:hAnsi="SimSun" w:hint="eastAsia"/>
                <w:bCs/>
                <w:sz w:val="21"/>
                <w:szCs w:val="21"/>
                <w:lang w:eastAsia="zh-CN"/>
              </w:rPr>
              <w:t>/2</w:t>
            </w:r>
          </w:p>
          <w:p w14:paraId="14FBBC26" w14:textId="77777777" w:rsidR="00AC7376" w:rsidRPr="00870748" w:rsidRDefault="00AC7376"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CDIP/14/2</w:t>
            </w:r>
          </w:p>
          <w:p w14:paraId="673C02C2" w14:textId="4E4F4EFB" w:rsidR="006B41EE" w:rsidRPr="00870748" w:rsidRDefault="006B41EE" w:rsidP="00170BA8">
            <w:pPr>
              <w:pStyle w:val="Default0"/>
              <w:widowControl/>
              <w:spacing w:afterLines="50" w:after="120" w:line="320" w:lineRule="atLeast"/>
              <w:ind w:leftChars="20" w:left="44" w:rightChars="20" w:right="44"/>
              <w:jc w:val="both"/>
              <w:rPr>
                <w:rFonts w:ascii="SimSun" w:hAnsi="SimSun"/>
                <w:bCs/>
                <w:sz w:val="21"/>
                <w:szCs w:val="21"/>
              </w:rPr>
            </w:pPr>
            <w:r w:rsidRPr="00870748">
              <w:rPr>
                <w:rFonts w:ascii="SimSun" w:hAnsi="SimSun"/>
                <w:bCs/>
                <w:sz w:val="21"/>
                <w:szCs w:val="21"/>
              </w:rPr>
              <w:t>CDIP/16/2</w:t>
            </w:r>
          </w:p>
        </w:tc>
      </w:tr>
      <w:tr w:rsidR="00C27347" w:rsidRPr="00870748" w14:paraId="4860B1EE" w14:textId="77777777" w:rsidTr="00E45BB6">
        <w:trPr>
          <w:jc w:val="center"/>
        </w:trPr>
        <w:tc>
          <w:tcPr>
            <w:tcW w:w="755" w:type="dxa"/>
          </w:tcPr>
          <w:p w14:paraId="0FAAB84B"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rPr>
            </w:pPr>
          </w:p>
        </w:tc>
        <w:tc>
          <w:tcPr>
            <w:tcW w:w="2977" w:type="dxa"/>
          </w:tcPr>
          <w:p w14:paraId="236CD948" w14:textId="091A4776" w:rsidR="00C27347" w:rsidRPr="00870748" w:rsidRDefault="000F0DF8"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尤其重视中小企业以及从事科研和文化产业工作的各机构的需求，并根据成员国的请求，帮助其制定知识产权领域的</w:t>
            </w:r>
            <w:r w:rsidR="003C176E" w:rsidRPr="00870748">
              <w:rPr>
                <w:rFonts w:ascii="SimSun" w:hAnsi="SimSun" w:hint="eastAsia"/>
                <w:sz w:val="21"/>
                <w:szCs w:val="21"/>
                <w:lang w:eastAsia="zh-CN"/>
              </w:rPr>
              <w:t>适当的</w:t>
            </w:r>
            <w:r w:rsidRPr="00870748">
              <w:rPr>
                <w:rFonts w:ascii="SimSun" w:hAnsi="SimSun" w:hint="eastAsia"/>
                <w:sz w:val="21"/>
                <w:szCs w:val="21"/>
                <w:lang w:eastAsia="zh-CN"/>
              </w:rPr>
              <w:t>国家战略。</w:t>
            </w:r>
          </w:p>
        </w:tc>
        <w:tc>
          <w:tcPr>
            <w:tcW w:w="2409" w:type="dxa"/>
            <w:shd w:val="clear" w:color="auto" w:fill="auto"/>
          </w:tcPr>
          <w:p w14:paraId="21D8764D" w14:textId="00BE2C59"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Pr="00870748">
              <w:rPr>
                <w:rFonts w:ascii="SimSun" w:hAnsi="SimSun" w:hint="eastAsia"/>
                <w:sz w:val="21"/>
                <w:szCs w:val="21"/>
                <w:lang w:eastAsia="zh-CN"/>
              </w:rPr>
              <w:t>CDIP</w:t>
            </w:r>
            <w:r w:rsidRPr="00870748">
              <w:rPr>
                <w:rFonts w:ascii="SimSun" w:hAnsi="SimSun" w:hint="eastAsia"/>
                <w:bCs/>
                <w:sz w:val="21"/>
                <w:szCs w:val="21"/>
                <w:lang w:val="en-CA" w:eastAsia="zh-CN"/>
              </w:rPr>
              <w:t>/2/4和CDIP/5/5)。</w:t>
            </w:r>
          </w:p>
        </w:tc>
        <w:tc>
          <w:tcPr>
            <w:tcW w:w="4789" w:type="dxa"/>
            <w:shd w:val="clear" w:color="auto" w:fill="auto"/>
          </w:tcPr>
          <w:p w14:paraId="22135C8E" w14:textId="22238571" w:rsidR="001F5A8D" w:rsidRPr="00870748" w:rsidRDefault="008D1613"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sz w:val="21"/>
                <w:szCs w:val="21"/>
                <w:lang w:val="en-CA" w:eastAsia="zh-CN"/>
              </w:rPr>
              <w:t>发展议程</w:t>
            </w:r>
            <w:r w:rsidR="00CB5315" w:rsidRPr="00870748">
              <w:rPr>
                <w:rFonts w:ascii="SimSun" w:hAnsi="SimSun" w:hint="eastAsia"/>
                <w:bCs/>
                <w:sz w:val="21"/>
                <w:szCs w:val="21"/>
                <w:lang w:val="en-CA" w:eastAsia="zh-CN"/>
              </w:rPr>
              <w:t>自2007年10月通过后</w:t>
            </w:r>
            <w:r w:rsidR="00362DF0" w:rsidRPr="00870748">
              <w:rPr>
                <w:rFonts w:ascii="SimSun" w:hAnsi="SimSun" w:hint="eastAsia"/>
                <w:bCs/>
                <w:sz w:val="21"/>
                <w:szCs w:val="21"/>
                <w:lang w:val="en-CA" w:eastAsia="zh-CN"/>
              </w:rPr>
              <w:t>开始落实</w:t>
            </w:r>
            <w:r w:rsidR="000F0DF8" w:rsidRPr="00870748">
              <w:rPr>
                <w:rFonts w:ascii="SimSun" w:hAnsi="SimSun" w:hint="eastAsia"/>
                <w:bCs/>
                <w:sz w:val="21"/>
                <w:szCs w:val="21"/>
                <w:lang w:val="en-CA" w:eastAsia="zh-CN"/>
              </w:rPr>
              <w:t>。</w:t>
            </w:r>
            <w:r w:rsidR="00743B1B" w:rsidRPr="00870748">
              <w:rPr>
                <w:rFonts w:ascii="SimSun" w:hAnsi="SimSun" w:hint="eastAsia"/>
                <w:sz w:val="21"/>
                <w:szCs w:val="21"/>
                <w:lang w:eastAsia="zh-CN"/>
              </w:rPr>
              <w:t>此建议</w:t>
            </w:r>
            <w:r w:rsidR="001F6BC4" w:rsidRPr="00870748">
              <w:rPr>
                <w:rFonts w:ascii="SimSun" w:hAnsi="SimSun" w:hint="eastAsia"/>
                <w:sz w:val="21"/>
                <w:szCs w:val="21"/>
                <w:lang w:eastAsia="zh-CN"/>
              </w:rPr>
              <w:t>已</w:t>
            </w:r>
            <w:r w:rsidR="00111D2A" w:rsidRPr="00870748">
              <w:rPr>
                <w:rFonts w:ascii="SimSun" w:hAnsi="SimSun" w:hint="eastAsia"/>
                <w:sz w:val="21"/>
                <w:szCs w:val="21"/>
                <w:lang w:eastAsia="zh-CN"/>
              </w:rPr>
              <w:t>通过</w:t>
            </w:r>
            <w:r w:rsidR="00EB2C96" w:rsidRPr="00870748">
              <w:rPr>
                <w:rFonts w:ascii="SimSun" w:hAnsi="SimSun" w:hint="eastAsia"/>
                <w:sz w:val="21"/>
                <w:szCs w:val="21"/>
                <w:lang w:eastAsia="zh-CN"/>
              </w:rPr>
              <w:t>“</w:t>
            </w:r>
            <w:r w:rsidR="00111D2A" w:rsidRPr="00870748">
              <w:rPr>
                <w:rFonts w:ascii="SimSun" w:hAnsi="SimSun" w:hint="eastAsia"/>
                <w:sz w:val="21"/>
                <w:szCs w:val="21"/>
                <w:lang w:eastAsia="zh-CN"/>
              </w:rPr>
              <w:t>关</w:t>
            </w:r>
            <w:r w:rsidR="001F6BC4" w:rsidRPr="00870748">
              <w:rPr>
                <w:rFonts w:ascii="SimSun" w:hAnsi="SimSun" w:hint="eastAsia"/>
                <w:sz w:val="21"/>
                <w:szCs w:val="21"/>
                <w:lang w:eastAsia="zh-CN"/>
              </w:rPr>
              <w:t>于</w:t>
            </w:r>
            <w:r w:rsidR="00A7290A" w:rsidRPr="00870748">
              <w:rPr>
                <w:rFonts w:ascii="SimSun" w:hAnsi="SimSun" w:hint="eastAsia"/>
                <w:sz w:val="21"/>
                <w:szCs w:val="21"/>
                <w:lang w:eastAsia="zh-CN"/>
              </w:rPr>
              <w:t>提升国家、</w:t>
            </w:r>
            <w:r w:rsidR="00362DF0" w:rsidRPr="00870748">
              <w:rPr>
                <w:rFonts w:ascii="SimSun" w:hAnsi="SimSun" w:hint="eastAsia"/>
                <w:sz w:val="21"/>
                <w:szCs w:val="21"/>
                <w:lang w:eastAsia="zh-CN"/>
              </w:rPr>
              <w:t>次区域和区域</w:t>
            </w:r>
            <w:r w:rsidR="00A7290A" w:rsidRPr="00870748">
              <w:rPr>
                <w:rFonts w:ascii="SimSun" w:hAnsi="SimSun" w:hint="eastAsia"/>
                <w:sz w:val="21"/>
                <w:szCs w:val="21"/>
                <w:lang w:eastAsia="zh-CN"/>
              </w:rPr>
              <w:t>知识产权机构和用户的能力</w:t>
            </w:r>
            <w:r w:rsidR="00EB2C96" w:rsidRPr="00870748">
              <w:rPr>
                <w:rFonts w:ascii="SimSun" w:hAnsi="SimSun" w:hint="eastAsia"/>
                <w:sz w:val="21"/>
                <w:szCs w:val="21"/>
                <w:lang w:eastAsia="zh-CN"/>
              </w:rPr>
              <w:t>”</w:t>
            </w:r>
            <w:r w:rsidR="00111D2A" w:rsidRPr="00870748">
              <w:rPr>
                <w:rFonts w:ascii="SimSun" w:hAnsi="SimSun" w:hint="eastAsia"/>
                <w:sz w:val="21"/>
                <w:szCs w:val="21"/>
                <w:lang w:eastAsia="zh-CN"/>
              </w:rPr>
              <w:t>的</w:t>
            </w:r>
            <w:r w:rsidR="00A7290A" w:rsidRPr="00870748">
              <w:rPr>
                <w:rFonts w:ascii="SimSun" w:hAnsi="SimSun" w:hint="eastAsia"/>
                <w:sz w:val="21"/>
                <w:szCs w:val="21"/>
                <w:lang w:eastAsia="zh-CN"/>
              </w:rPr>
              <w:t>项目</w:t>
            </w:r>
            <w:r w:rsidR="00A7290A" w:rsidRPr="00870748">
              <w:rPr>
                <w:rFonts w:ascii="SimSun" w:hAnsi="SimSun" w:hint="eastAsia"/>
                <w:bCs/>
                <w:sz w:val="21"/>
                <w:szCs w:val="21"/>
                <w:lang w:eastAsia="zh-CN"/>
              </w:rPr>
              <w:t>DA_10_05</w:t>
            </w:r>
            <w:r w:rsidR="006E5605" w:rsidRPr="00870748">
              <w:rPr>
                <w:rFonts w:ascii="SimSun" w:hAnsi="SimSun"/>
                <w:bCs/>
                <w:sz w:val="21"/>
                <w:szCs w:val="21"/>
                <w:lang w:eastAsia="zh-CN"/>
              </w:rPr>
              <w:t>(</w:t>
            </w:r>
            <w:r w:rsidR="006E5605" w:rsidRPr="00870748">
              <w:rPr>
                <w:rFonts w:ascii="SimSun" w:hAnsi="SimSun" w:hint="eastAsia"/>
                <w:bCs/>
                <w:sz w:val="21"/>
                <w:szCs w:val="21"/>
                <w:lang w:eastAsia="zh-CN"/>
              </w:rPr>
              <w:t>文件</w:t>
            </w:r>
            <w:r w:rsidR="006E5605" w:rsidRPr="00870748">
              <w:rPr>
                <w:rFonts w:ascii="SimSun" w:hAnsi="SimSun"/>
                <w:bCs/>
                <w:sz w:val="21"/>
                <w:szCs w:val="21"/>
                <w:lang w:eastAsia="zh-CN"/>
              </w:rPr>
              <w:t>CDIP/3/2)</w:t>
            </w:r>
            <w:r w:rsidR="003C176E" w:rsidRPr="00870748">
              <w:rPr>
                <w:rFonts w:ascii="SimSun" w:hAnsi="SimSun" w:hint="eastAsia"/>
                <w:sz w:val="21"/>
                <w:szCs w:val="21"/>
                <w:lang w:eastAsia="zh-CN"/>
              </w:rPr>
              <w:t>和</w:t>
            </w:r>
            <w:r w:rsidR="00EB2C96" w:rsidRPr="00870748">
              <w:rPr>
                <w:rFonts w:ascii="SimSun" w:hAnsi="SimSun" w:hint="eastAsia"/>
                <w:sz w:val="21"/>
                <w:szCs w:val="21"/>
                <w:lang w:eastAsia="zh-CN"/>
              </w:rPr>
              <w:t>“</w:t>
            </w:r>
            <w:r w:rsidR="003C176E" w:rsidRPr="00870748">
              <w:rPr>
                <w:rFonts w:ascii="SimSun" w:hAnsi="SimSun" w:hint="eastAsia"/>
                <w:sz w:val="21"/>
                <w:szCs w:val="21"/>
                <w:lang w:eastAsia="zh-CN"/>
              </w:rPr>
              <w:t>关于面向发展中国家和最不发达国家企业发展的知识产权与产品品牌建设</w:t>
            </w:r>
            <w:r w:rsidR="00EB2C96" w:rsidRPr="00870748">
              <w:rPr>
                <w:rFonts w:ascii="SimSun" w:hAnsi="SimSun" w:hint="eastAsia"/>
                <w:sz w:val="21"/>
                <w:szCs w:val="21"/>
                <w:lang w:eastAsia="zh-CN"/>
              </w:rPr>
              <w:t>”</w:t>
            </w:r>
            <w:r w:rsidR="003C176E" w:rsidRPr="00870748">
              <w:rPr>
                <w:rFonts w:ascii="SimSun" w:hAnsi="SimSun" w:hint="eastAsia"/>
                <w:sz w:val="21"/>
                <w:szCs w:val="21"/>
                <w:lang w:eastAsia="zh-CN"/>
              </w:rPr>
              <w:t>的项目</w:t>
            </w:r>
            <w:r w:rsidR="003C176E" w:rsidRPr="00870748">
              <w:rPr>
                <w:rFonts w:ascii="SimSun" w:hAnsi="SimSun" w:hint="eastAsia"/>
                <w:bCs/>
                <w:sz w:val="21"/>
                <w:szCs w:val="21"/>
                <w:lang w:eastAsia="zh-CN"/>
              </w:rPr>
              <w:t>(项目DA_04_10_01</w:t>
            </w:r>
            <w:r w:rsidR="006E5605" w:rsidRPr="00870748">
              <w:rPr>
                <w:rFonts w:ascii="SimSun" w:hAnsi="SimSun" w:hint="eastAsia"/>
                <w:bCs/>
                <w:sz w:val="21"/>
                <w:szCs w:val="21"/>
                <w:lang w:eastAsia="zh-CN"/>
              </w:rPr>
              <w:t>，载于文件</w:t>
            </w:r>
            <w:r w:rsidR="006E5605" w:rsidRPr="00870748">
              <w:rPr>
                <w:rFonts w:ascii="SimSun" w:hAnsi="SimSun"/>
                <w:bCs/>
                <w:sz w:val="21"/>
                <w:szCs w:val="21"/>
                <w:lang w:eastAsia="zh-CN"/>
              </w:rPr>
              <w:t>CDIP/5/5</w:t>
            </w:r>
            <w:r w:rsidR="003C176E" w:rsidRPr="00870748">
              <w:rPr>
                <w:rFonts w:ascii="SimSun" w:hAnsi="SimSun" w:hint="eastAsia"/>
                <w:bCs/>
                <w:sz w:val="21"/>
                <w:szCs w:val="21"/>
                <w:lang w:eastAsia="zh-CN"/>
              </w:rPr>
              <w:t>)</w:t>
            </w:r>
            <w:r w:rsidR="00A33530" w:rsidRPr="00870748">
              <w:rPr>
                <w:rFonts w:ascii="SimSun" w:hAnsi="SimSun" w:hint="eastAsia"/>
                <w:bCs/>
                <w:sz w:val="21"/>
                <w:szCs w:val="21"/>
                <w:lang w:eastAsia="zh-CN"/>
              </w:rPr>
              <w:t>落实</w:t>
            </w:r>
            <w:r w:rsidR="00A7290A" w:rsidRPr="00870748">
              <w:rPr>
                <w:rFonts w:ascii="SimSun" w:hAnsi="SimSun" w:hint="eastAsia"/>
                <w:bCs/>
                <w:sz w:val="21"/>
                <w:szCs w:val="21"/>
                <w:lang w:eastAsia="zh-CN"/>
              </w:rPr>
              <w:t>。</w:t>
            </w:r>
          </w:p>
          <w:p w14:paraId="0118442A" w14:textId="0AAFD8E6" w:rsidR="00F65058" w:rsidRPr="00870748" w:rsidRDefault="003C176E"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这两个</w:t>
            </w:r>
            <w:r w:rsidR="00CE5C57" w:rsidRPr="00870748">
              <w:rPr>
                <w:rFonts w:ascii="SimSun" w:hAnsi="SimSun" w:hint="eastAsia"/>
                <w:bCs/>
                <w:sz w:val="21"/>
                <w:szCs w:val="21"/>
                <w:lang w:eastAsia="zh-CN"/>
              </w:rPr>
              <w:t>项目</w:t>
            </w:r>
            <w:r w:rsidRPr="00870748">
              <w:rPr>
                <w:rFonts w:ascii="SimSun" w:hAnsi="SimSun" w:hint="eastAsia"/>
                <w:bCs/>
                <w:sz w:val="21"/>
                <w:szCs w:val="21"/>
                <w:lang w:eastAsia="zh-CN"/>
              </w:rPr>
              <w:t>的</w:t>
            </w:r>
            <w:r w:rsidR="0095421A" w:rsidRPr="00870748">
              <w:rPr>
                <w:rFonts w:ascii="SimSun" w:hAnsi="SimSun" w:hint="eastAsia"/>
                <w:bCs/>
                <w:sz w:val="21"/>
                <w:szCs w:val="21"/>
                <w:lang w:eastAsia="zh-CN"/>
              </w:rPr>
              <w:t>审评报告</w:t>
            </w:r>
            <w:r w:rsidR="00A7290A" w:rsidRPr="00870748">
              <w:rPr>
                <w:rFonts w:ascii="SimSun" w:hAnsi="SimSun" w:hint="eastAsia"/>
                <w:bCs/>
                <w:sz w:val="21"/>
                <w:szCs w:val="21"/>
                <w:lang w:eastAsia="zh-CN"/>
              </w:rPr>
              <w:t>已</w:t>
            </w:r>
            <w:r w:rsidRPr="00870748">
              <w:rPr>
                <w:rFonts w:ascii="SimSun" w:hAnsi="SimSun" w:hint="eastAsia"/>
                <w:bCs/>
                <w:sz w:val="21"/>
                <w:szCs w:val="21"/>
                <w:lang w:eastAsia="zh-CN"/>
              </w:rPr>
              <w:t>相应</w:t>
            </w:r>
            <w:r w:rsidR="00A7290A" w:rsidRPr="00870748">
              <w:rPr>
                <w:rFonts w:ascii="SimSun" w:hAnsi="SimSun" w:hint="eastAsia"/>
                <w:bCs/>
                <w:sz w:val="21"/>
                <w:szCs w:val="21"/>
                <w:lang w:eastAsia="zh-CN"/>
              </w:rPr>
              <w:t>提交</w:t>
            </w:r>
            <w:r w:rsidRPr="00870748">
              <w:rPr>
                <w:rFonts w:ascii="SimSun" w:hAnsi="SimSun" w:hint="eastAsia"/>
                <w:bCs/>
                <w:sz w:val="21"/>
                <w:szCs w:val="21"/>
                <w:lang w:eastAsia="zh-CN"/>
              </w:rPr>
              <w:t>给</w:t>
            </w:r>
            <w:r w:rsidR="00A7290A" w:rsidRPr="00870748">
              <w:rPr>
                <w:rFonts w:ascii="SimSun" w:hAnsi="SimSun" w:hint="eastAsia"/>
                <w:bCs/>
                <w:sz w:val="21"/>
                <w:szCs w:val="21"/>
                <w:lang w:eastAsia="zh-CN"/>
              </w:rPr>
              <w:t>CDIP</w:t>
            </w:r>
            <w:r w:rsidR="00A7290A" w:rsidRPr="00870748">
              <w:rPr>
                <w:rFonts w:ascii="SimSun" w:hAnsi="SimSun" w:hint="eastAsia"/>
                <w:sz w:val="21"/>
                <w:szCs w:val="21"/>
                <w:lang w:eastAsia="zh-CN"/>
              </w:rPr>
              <w:t>第</w:t>
            </w:r>
            <w:r w:rsidR="001F6BC4" w:rsidRPr="00870748">
              <w:rPr>
                <w:rFonts w:ascii="SimSun" w:hAnsi="SimSun" w:hint="eastAsia"/>
                <w:sz w:val="21"/>
                <w:szCs w:val="21"/>
                <w:lang w:eastAsia="zh-CN"/>
              </w:rPr>
              <w:t>十</w:t>
            </w:r>
            <w:r w:rsidR="00A7290A" w:rsidRPr="00870748">
              <w:rPr>
                <w:rFonts w:ascii="SimSun" w:hAnsi="SimSun" w:hint="eastAsia"/>
                <w:sz w:val="21"/>
                <w:szCs w:val="21"/>
                <w:lang w:eastAsia="zh-CN"/>
              </w:rPr>
              <w:t>届会议</w:t>
            </w:r>
            <w:r w:rsidRPr="00870748">
              <w:rPr>
                <w:rFonts w:ascii="SimSun" w:hAnsi="SimSun" w:hint="eastAsia"/>
                <w:sz w:val="21"/>
                <w:szCs w:val="21"/>
                <w:lang w:eastAsia="zh-CN"/>
              </w:rPr>
              <w:t>和第十三届会议</w:t>
            </w:r>
            <w:r w:rsidR="00CF3C9C" w:rsidRPr="00870748">
              <w:rPr>
                <w:rFonts w:ascii="SimSun" w:hAnsi="SimSun" w:hint="eastAsia"/>
                <w:bCs/>
                <w:sz w:val="21"/>
                <w:szCs w:val="21"/>
                <w:lang w:eastAsia="zh-CN"/>
              </w:rPr>
              <w:t>(</w:t>
            </w:r>
            <w:r w:rsidR="00A7290A" w:rsidRPr="00870748">
              <w:rPr>
                <w:rFonts w:ascii="SimSun" w:hAnsi="SimSun" w:hint="eastAsia"/>
                <w:bCs/>
                <w:sz w:val="21"/>
                <w:szCs w:val="21"/>
                <w:lang w:eastAsia="zh-CN"/>
              </w:rPr>
              <w:t>CDIP/10/7</w:t>
            </w:r>
            <w:r w:rsidRPr="00870748">
              <w:rPr>
                <w:rFonts w:ascii="SimSun" w:hAnsi="SimSun" w:hint="eastAsia"/>
                <w:bCs/>
                <w:sz w:val="21"/>
                <w:szCs w:val="21"/>
                <w:lang w:eastAsia="zh-CN"/>
              </w:rPr>
              <w:t>和CDIP/13/3</w:t>
            </w:r>
            <w:r w:rsidR="00A7290A" w:rsidRPr="00870748">
              <w:rPr>
                <w:rFonts w:ascii="SimSun" w:hAnsi="SimSun" w:hint="eastAsia"/>
                <w:bCs/>
                <w:sz w:val="21"/>
                <w:szCs w:val="21"/>
                <w:lang w:eastAsia="zh-CN"/>
              </w:rPr>
              <w:t>)。</w:t>
            </w:r>
          </w:p>
          <w:p w14:paraId="442A31CC" w14:textId="5F8FB075" w:rsidR="00F65058" w:rsidRPr="00870748" w:rsidRDefault="00432A62"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项目</w:t>
            </w:r>
            <w:r w:rsidR="00D840A2" w:rsidRPr="00870748">
              <w:rPr>
                <w:rFonts w:ascii="SimSun" w:hAnsi="SimSun" w:hint="eastAsia"/>
                <w:bCs/>
                <w:sz w:val="21"/>
                <w:szCs w:val="21"/>
                <w:lang w:eastAsia="zh-CN"/>
              </w:rPr>
              <w:t>DA_10_04</w:t>
            </w:r>
            <w:r w:rsidRPr="00870748">
              <w:rPr>
                <w:rFonts w:ascii="SimSun" w:hAnsi="SimSun" w:hint="eastAsia"/>
                <w:bCs/>
                <w:sz w:val="21"/>
                <w:szCs w:val="21"/>
                <w:lang w:val="en-CA" w:eastAsia="zh-CN"/>
              </w:rPr>
              <w:t>中的创意产业部分</w:t>
            </w:r>
            <w:r w:rsidRPr="00870748">
              <w:rPr>
                <w:rFonts w:ascii="SimSun" w:hAnsi="SimSun" w:hint="eastAsia"/>
                <w:bCs/>
                <w:sz w:val="21"/>
                <w:szCs w:val="21"/>
                <w:lang w:eastAsia="zh-CN"/>
              </w:rPr>
              <w:t>“</w:t>
            </w:r>
            <w:r w:rsidRPr="00870748">
              <w:rPr>
                <w:rFonts w:ascii="SimSun" w:hAnsi="SimSun" w:hint="eastAsia"/>
                <w:sz w:val="21"/>
                <w:szCs w:val="21"/>
                <w:lang w:eastAsia="zh-CN"/>
              </w:rPr>
              <w:t>关于加强各国负责知识产权事物的政府机构和利益有关者机构管理</w:t>
            </w:r>
            <w:r w:rsidRPr="00870748">
              <w:rPr>
                <w:rFonts w:ascii="SimSun" w:hAnsi="SimSun" w:hint="eastAsia"/>
                <w:bCs/>
                <w:sz w:val="21"/>
                <w:szCs w:val="21"/>
                <w:lang w:eastAsia="zh-CN"/>
              </w:rPr>
              <w:t>、监督和促进创意产业的能力，并提高版权集体管理组织的业绩和联网能力”</w:t>
            </w:r>
            <w:r w:rsidR="00CF3C9C" w:rsidRPr="00870748">
              <w:rPr>
                <w:rFonts w:ascii="SimSun" w:hAnsi="SimSun" w:hint="eastAsia"/>
                <w:bCs/>
                <w:sz w:val="21"/>
                <w:szCs w:val="21"/>
                <w:lang w:eastAsia="zh-CN"/>
              </w:rPr>
              <w:t>(</w:t>
            </w:r>
            <w:r w:rsidRPr="00870748">
              <w:rPr>
                <w:rFonts w:ascii="SimSun" w:hAnsi="SimSun" w:hint="eastAsia"/>
                <w:bCs/>
                <w:sz w:val="21"/>
                <w:szCs w:val="21"/>
                <w:lang w:eastAsia="zh-CN"/>
              </w:rPr>
              <w:t>载于</w:t>
            </w:r>
            <w:r w:rsidR="00D840A2" w:rsidRPr="00870748">
              <w:rPr>
                <w:rFonts w:ascii="SimSun" w:hAnsi="SimSun" w:hint="eastAsia"/>
                <w:bCs/>
                <w:sz w:val="21"/>
                <w:szCs w:val="21"/>
                <w:lang w:eastAsia="zh-CN"/>
              </w:rPr>
              <w:t>CDIP/3/INF/2)</w:t>
            </w:r>
            <w:r w:rsidRPr="00870748">
              <w:rPr>
                <w:rFonts w:ascii="SimSun" w:hAnsi="SimSun" w:hint="eastAsia"/>
                <w:sz w:val="21"/>
                <w:szCs w:val="21"/>
                <w:lang w:eastAsia="zh-CN"/>
              </w:rPr>
              <w:t>对落实此建议也有贡献</w:t>
            </w:r>
            <w:r w:rsidRPr="00870748">
              <w:rPr>
                <w:rFonts w:ascii="SimSun" w:hAnsi="SimSun" w:hint="eastAsia"/>
                <w:bCs/>
                <w:sz w:val="21"/>
                <w:szCs w:val="21"/>
                <w:lang w:eastAsia="zh-CN"/>
              </w:rPr>
              <w:t>。</w:t>
            </w:r>
          </w:p>
          <w:p w14:paraId="67C80F78" w14:textId="7C6F6D10" w:rsidR="00432A62" w:rsidRPr="00870748" w:rsidRDefault="00432A62"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此建议还正在通过以下项目落实</w:t>
            </w:r>
            <w:r w:rsidRPr="00870748">
              <w:rPr>
                <w:rFonts w:ascii="SimSun" w:hAnsi="SimSun" w:hint="eastAsia"/>
                <w:bCs/>
                <w:sz w:val="21"/>
                <w:szCs w:val="21"/>
                <w:lang w:eastAsia="zh-CN"/>
              </w:rPr>
              <w:t>：</w:t>
            </w:r>
          </w:p>
          <w:p w14:paraId="04A88E10" w14:textId="27394BD7" w:rsidR="00F65058" w:rsidRPr="00870748" w:rsidRDefault="009D540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1.</w:t>
            </w:r>
            <w:r w:rsidR="000767E0">
              <w:rPr>
                <w:rFonts w:ascii="SimSun" w:hAnsi="SimSun"/>
                <w:sz w:val="21"/>
                <w:szCs w:val="21"/>
                <w:lang w:eastAsia="zh-CN"/>
              </w:rPr>
              <w:tab/>
            </w:r>
            <w:r w:rsidR="006F2011" w:rsidRPr="00870748">
              <w:rPr>
                <w:rFonts w:ascii="SimSun" w:hAnsi="SimSun" w:hint="eastAsia"/>
                <w:sz w:val="21"/>
                <w:szCs w:val="21"/>
                <w:lang w:eastAsia="zh-CN"/>
              </w:rPr>
              <w:t>关于加强和发展布基纳法索和若干非洲国家音像部门的项目</w:t>
            </w:r>
            <w:r w:rsidR="00CF3C9C" w:rsidRPr="00870748">
              <w:rPr>
                <w:rFonts w:ascii="SimSun" w:hAnsi="SimSun" w:hint="eastAsia"/>
                <w:bCs/>
                <w:sz w:val="21"/>
                <w:szCs w:val="21"/>
                <w:lang w:eastAsia="zh-CN"/>
              </w:rPr>
              <w:t>(</w:t>
            </w:r>
            <w:r w:rsidR="003B7635" w:rsidRPr="00870748">
              <w:rPr>
                <w:rFonts w:ascii="SimSun" w:hAnsi="SimSun" w:hint="eastAsia"/>
                <w:bCs/>
                <w:sz w:val="21"/>
                <w:szCs w:val="21"/>
                <w:lang w:eastAsia="zh-CN"/>
              </w:rPr>
              <w:t>项目</w:t>
            </w:r>
            <w:r w:rsidR="00F65058" w:rsidRPr="00870748">
              <w:rPr>
                <w:rFonts w:ascii="SimSun" w:hAnsi="SimSun" w:hint="eastAsia"/>
                <w:bCs/>
                <w:sz w:val="21"/>
                <w:szCs w:val="21"/>
                <w:lang w:eastAsia="zh-CN"/>
              </w:rPr>
              <w:t>DA_1_2_4_10_11_1</w:t>
            </w:r>
            <w:r w:rsidR="003B7635" w:rsidRPr="00870748">
              <w:rPr>
                <w:rFonts w:ascii="SimSun" w:hAnsi="SimSun" w:hint="eastAsia"/>
                <w:bCs/>
                <w:sz w:val="21"/>
                <w:szCs w:val="21"/>
                <w:lang w:eastAsia="zh-CN"/>
              </w:rPr>
              <w:t>，载于文件</w:t>
            </w:r>
            <w:r w:rsidR="000064DC" w:rsidRPr="00870748">
              <w:rPr>
                <w:rFonts w:ascii="SimSun" w:hAnsi="SimSun" w:hint="eastAsia"/>
                <w:bCs/>
                <w:sz w:val="21"/>
                <w:szCs w:val="21"/>
                <w:lang w:eastAsia="zh-CN"/>
              </w:rPr>
              <w:t>CDIP/9/13)。</w:t>
            </w:r>
          </w:p>
          <w:p w14:paraId="5AC2ECD7" w14:textId="5C1F4A0D" w:rsidR="00F65058" w:rsidRPr="00870748" w:rsidRDefault="009D540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2.</w:t>
            </w:r>
            <w:r w:rsidR="000767E0">
              <w:rPr>
                <w:rFonts w:ascii="SimSun" w:hAnsi="SimSun"/>
                <w:bCs/>
                <w:sz w:val="21"/>
                <w:szCs w:val="21"/>
                <w:lang w:eastAsia="zh-CN"/>
              </w:rPr>
              <w:tab/>
            </w:r>
            <w:r w:rsidR="003D7968" w:rsidRPr="00870748">
              <w:rPr>
                <w:rFonts w:ascii="SimSun" w:hAnsi="SimSun" w:hint="eastAsia"/>
                <w:bCs/>
                <w:sz w:val="21"/>
                <w:szCs w:val="21"/>
                <w:lang w:eastAsia="zh-CN"/>
              </w:rPr>
              <w:t>关于知识产权和外观设计管理促进发展中国家和最不发达国家</w:t>
            </w:r>
            <w:r w:rsidR="00CF3C9C" w:rsidRPr="00870748">
              <w:rPr>
                <w:rFonts w:ascii="SimSun" w:hAnsi="SimSun" w:hint="eastAsia"/>
                <w:bCs/>
                <w:sz w:val="21"/>
                <w:szCs w:val="21"/>
                <w:lang w:eastAsia="zh-CN"/>
              </w:rPr>
              <w:t>(</w:t>
            </w:r>
            <w:r w:rsidR="003D7968" w:rsidRPr="00870748">
              <w:rPr>
                <w:rFonts w:ascii="SimSun" w:hAnsi="SimSun" w:hint="eastAsia"/>
                <w:bCs/>
                <w:sz w:val="21"/>
                <w:szCs w:val="21"/>
                <w:lang w:eastAsia="zh-CN"/>
              </w:rPr>
              <w:t>LDC)企业发展的试点项目</w:t>
            </w:r>
            <w:r w:rsidR="00CF3C9C" w:rsidRPr="00870748">
              <w:rPr>
                <w:rFonts w:ascii="SimSun" w:hAnsi="SimSun" w:hint="eastAsia"/>
                <w:bCs/>
                <w:sz w:val="21"/>
                <w:szCs w:val="21"/>
                <w:lang w:eastAsia="zh-CN"/>
              </w:rPr>
              <w:t>(</w:t>
            </w:r>
            <w:r w:rsidR="003D7968" w:rsidRPr="00870748">
              <w:rPr>
                <w:rFonts w:ascii="SimSun" w:hAnsi="SimSun" w:hint="eastAsia"/>
                <w:bCs/>
                <w:sz w:val="21"/>
                <w:szCs w:val="21"/>
                <w:lang w:eastAsia="zh-CN"/>
              </w:rPr>
              <w:t>项目</w:t>
            </w:r>
            <w:r w:rsidR="00F65058" w:rsidRPr="00870748">
              <w:rPr>
                <w:rFonts w:ascii="SimSun" w:hAnsi="SimSun" w:hint="eastAsia"/>
                <w:bCs/>
                <w:sz w:val="21"/>
                <w:szCs w:val="21"/>
                <w:lang w:eastAsia="zh-CN"/>
              </w:rPr>
              <w:t>DA_4_10_02</w:t>
            </w:r>
            <w:r w:rsidR="003D7968" w:rsidRPr="00870748">
              <w:rPr>
                <w:rFonts w:ascii="SimSun" w:hAnsi="SimSun" w:hint="eastAsia"/>
                <w:bCs/>
                <w:sz w:val="21"/>
                <w:szCs w:val="21"/>
                <w:lang w:eastAsia="zh-CN"/>
              </w:rPr>
              <w:t>，</w:t>
            </w:r>
            <w:r w:rsidR="003D7968" w:rsidRPr="00870748">
              <w:rPr>
                <w:rFonts w:ascii="SimSun" w:hAnsi="SimSun" w:hint="eastAsia"/>
                <w:sz w:val="21"/>
                <w:szCs w:val="21"/>
                <w:lang w:eastAsia="zh-CN"/>
              </w:rPr>
              <w:t>载于文件</w:t>
            </w:r>
            <w:r w:rsidR="00F65058" w:rsidRPr="00870748">
              <w:rPr>
                <w:rFonts w:ascii="SimSun" w:hAnsi="SimSun" w:hint="eastAsia"/>
                <w:bCs/>
                <w:sz w:val="21"/>
                <w:szCs w:val="21"/>
                <w:lang w:eastAsia="zh-CN"/>
              </w:rPr>
              <w:t>CDIP/12/6)</w:t>
            </w:r>
            <w:r w:rsidR="006E6478" w:rsidRPr="00870748">
              <w:rPr>
                <w:rFonts w:ascii="SimSun" w:hAnsi="SimSun" w:hint="eastAsia"/>
                <w:bCs/>
                <w:sz w:val="21"/>
                <w:szCs w:val="21"/>
                <w:lang w:eastAsia="zh-CN"/>
              </w:rPr>
              <w:t>。</w:t>
            </w:r>
          </w:p>
          <w:p w14:paraId="265CFE7B" w14:textId="2A1476EF" w:rsidR="00A26EDC" w:rsidRPr="00870748" w:rsidRDefault="00A26EDC"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lastRenderedPageBreak/>
              <w:t>此外，WIPO</w:t>
            </w:r>
            <w:r w:rsidRPr="00870748">
              <w:rPr>
                <w:rFonts w:ascii="SimSun" w:hAnsi="SimSun" w:hint="eastAsia"/>
                <w:sz w:val="21"/>
                <w:szCs w:val="21"/>
                <w:lang w:eastAsia="zh-CN"/>
              </w:rPr>
              <w:t>的中小企业相关项目和活动</w:t>
            </w:r>
            <w:r w:rsidR="006E6478" w:rsidRPr="00870748">
              <w:rPr>
                <w:rFonts w:ascii="SimSun" w:hAnsi="SimSun" w:hint="eastAsia"/>
                <w:sz w:val="21"/>
                <w:szCs w:val="21"/>
                <w:lang w:eastAsia="zh-CN"/>
              </w:rPr>
              <w:t>也帮助</w:t>
            </w:r>
            <w:r w:rsidRPr="00870748">
              <w:rPr>
                <w:rFonts w:ascii="SimSun" w:hAnsi="SimSun" w:hint="eastAsia"/>
                <w:sz w:val="21"/>
                <w:szCs w:val="21"/>
                <w:lang w:eastAsia="zh-CN"/>
              </w:rPr>
              <w:t>加强</w:t>
            </w:r>
            <w:r w:rsidR="006E6478" w:rsidRPr="00870748">
              <w:rPr>
                <w:rFonts w:ascii="SimSun" w:hAnsi="SimSun" w:hint="eastAsia"/>
                <w:sz w:val="21"/>
                <w:szCs w:val="21"/>
                <w:lang w:eastAsia="zh-CN"/>
              </w:rPr>
              <w:t>了对</w:t>
            </w:r>
            <w:r w:rsidRPr="00870748">
              <w:rPr>
                <w:rFonts w:ascii="SimSun" w:hAnsi="SimSun" w:hint="eastAsia"/>
                <w:sz w:val="21"/>
                <w:szCs w:val="21"/>
                <w:lang w:eastAsia="zh-CN"/>
              </w:rPr>
              <w:t>当地创造</w:t>
            </w:r>
            <w:r w:rsidR="006E6478" w:rsidRPr="00870748">
              <w:rPr>
                <w:rFonts w:ascii="SimSun" w:hAnsi="SimSun" w:hint="eastAsia"/>
                <w:bCs/>
                <w:sz w:val="21"/>
                <w:szCs w:val="21"/>
                <w:lang w:eastAsia="zh-CN"/>
              </w:rPr>
              <w:t>、</w:t>
            </w:r>
            <w:r w:rsidRPr="00870748">
              <w:rPr>
                <w:rFonts w:ascii="SimSun" w:hAnsi="SimSun" w:hint="eastAsia"/>
                <w:bCs/>
                <w:sz w:val="21"/>
                <w:szCs w:val="21"/>
                <w:lang w:eastAsia="zh-CN"/>
              </w:rPr>
              <w:t>创新与发明的国家/地区能力</w:t>
            </w:r>
            <w:r w:rsidR="006E6478" w:rsidRPr="00870748">
              <w:rPr>
                <w:rFonts w:ascii="SimSun" w:hAnsi="SimSun" w:hint="eastAsia"/>
                <w:bCs/>
                <w:sz w:val="21"/>
                <w:szCs w:val="21"/>
                <w:lang w:eastAsia="zh-CN"/>
              </w:rPr>
              <w:t>的保护。</w:t>
            </w:r>
          </w:p>
        </w:tc>
        <w:tc>
          <w:tcPr>
            <w:tcW w:w="1800" w:type="dxa"/>
            <w:shd w:val="clear" w:color="auto" w:fill="auto"/>
          </w:tcPr>
          <w:p w14:paraId="589B8BF9"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lastRenderedPageBreak/>
              <w:t>CDIP/1/3</w:t>
            </w:r>
          </w:p>
          <w:p w14:paraId="6255C0BF"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CDIP/2/3</w:t>
            </w:r>
          </w:p>
          <w:p w14:paraId="0ED051CE"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CDIP/5/5</w:t>
            </w:r>
          </w:p>
          <w:p w14:paraId="69886C3D" w14:textId="5C7FB3BB"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rPr>
            </w:pPr>
            <w:r w:rsidRPr="00870748">
              <w:rPr>
                <w:rFonts w:ascii="SimSun" w:hAnsi="SimSun" w:hint="eastAsia"/>
                <w:bCs/>
                <w:sz w:val="21"/>
                <w:szCs w:val="21"/>
                <w:lang w:eastAsia="zh-CN"/>
              </w:rPr>
              <w:t>CDIP</w:t>
            </w:r>
            <w:r w:rsidR="00952CDF" w:rsidRPr="00870748">
              <w:rPr>
                <w:rFonts w:ascii="SimSun" w:hAnsi="SimSun" w:hint="eastAsia"/>
                <w:bCs/>
                <w:sz w:val="21"/>
                <w:szCs w:val="21"/>
                <w:lang w:eastAsia="zh-CN"/>
              </w:rPr>
              <w:t>/</w:t>
            </w:r>
            <w:r w:rsidRPr="00870748">
              <w:rPr>
                <w:rFonts w:ascii="SimSun" w:hAnsi="SimSun" w:hint="eastAsia"/>
                <w:bCs/>
                <w:sz w:val="21"/>
                <w:szCs w:val="21"/>
                <w:lang w:eastAsia="zh-CN"/>
              </w:rPr>
              <w:t>3/INF/2</w:t>
            </w:r>
          </w:p>
        </w:tc>
        <w:tc>
          <w:tcPr>
            <w:tcW w:w="1933" w:type="dxa"/>
          </w:tcPr>
          <w:p w14:paraId="31AD4E15"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w:t>
            </w:r>
            <w:r w:rsidRPr="00870748">
              <w:rPr>
                <w:rFonts w:ascii="SimSun" w:hAnsi="SimSun" w:hint="eastAsia"/>
                <w:bCs/>
                <w:sz w:val="21"/>
                <w:szCs w:val="21"/>
                <w:lang w:val="en-CA" w:eastAsia="zh-CN"/>
              </w:rPr>
              <w:t>/3/5</w:t>
            </w:r>
          </w:p>
          <w:p w14:paraId="60994103"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CDIP/6/3</w:t>
            </w:r>
          </w:p>
          <w:p w14:paraId="725FF192"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65C353F1"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2C3A7C1C"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CDIP/10/7</w:t>
            </w:r>
          </w:p>
          <w:p w14:paraId="249FC59D" w14:textId="77777777" w:rsidR="00F65058" w:rsidRPr="00870748" w:rsidRDefault="00F65058"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w:t>
            </w:r>
            <w:r w:rsidRPr="00870748">
              <w:rPr>
                <w:rFonts w:ascii="SimSun" w:hAnsi="SimSun" w:hint="eastAsia"/>
                <w:sz w:val="21"/>
                <w:szCs w:val="21"/>
                <w:lang w:eastAsia="zh-CN"/>
              </w:rPr>
              <w:t>12</w:t>
            </w:r>
            <w:r w:rsidRPr="00870748">
              <w:rPr>
                <w:rFonts w:ascii="SimSun" w:hAnsi="SimSun" w:hint="eastAsia"/>
                <w:bCs/>
                <w:sz w:val="21"/>
                <w:szCs w:val="21"/>
                <w:lang w:eastAsia="zh-CN"/>
              </w:rPr>
              <w:t>/2</w:t>
            </w:r>
          </w:p>
          <w:p w14:paraId="4D38A6BB" w14:textId="77777777" w:rsidR="003C176E" w:rsidRPr="00870748" w:rsidRDefault="003C176E"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w:t>
            </w:r>
            <w:r w:rsidRPr="00870748">
              <w:rPr>
                <w:rFonts w:ascii="SimSun" w:hAnsi="SimSun" w:hint="eastAsia"/>
                <w:sz w:val="21"/>
                <w:szCs w:val="21"/>
                <w:lang w:eastAsia="zh-CN"/>
              </w:rPr>
              <w:t>14</w:t>
            </w:r>
            <w:r w:rsidRPr="00870748">
              <w:rPr>
                <w:rFonts w:ascii="SimSun" w:hAnsi="SimSun" w:hint="eastAsia"/>
                <w:bCs/>
                <w:sz w:val="21"/>
                <w:szCs w:val="21"/>
                <w:lang w:val="en-CA" w:eastAsia="zh-CN"/>
              </w:rPr>
              <w:t>/2</w:t>
            </w:r>
          </w:p>
          <w:p w14:paraId="11781F98" w14:textId="034E3774" w:rsidR="006E5605" w:rsidRPr="00870748" w:rsidRDefault="006E5605"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eastAsia="zh-CN"/>
              </w:rPr>
              <w:t>CDIP/16/2</w:t>
            </w:r>
          </w:p>
        </w:tc>
      </w:tr>
      <w:tr w:rsidR="00C27347" w:rsidRPr="00870748" w14:paraId="15D32F7F" w14:textId="77777777" w:rsidTr="00E45BB6">
        <w:trPr>
          <w:trHeight w:val="2138"/>
          <w:jc w:val="center"/>
        </w:trPr>
        <w:tc>
          <w:tcPr>
            <w:tcW w:w="755" w:type="dxa"/>
          </w:tcPr>
          <w:p w14:paraId="4096DBA4"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rPr>
            </w:pPr>
          </w:p>
        </w:tc>
        <w:tc>
          <w:tcPr>
            <w:tcW w:w="2977" w:type="dxa"/>
          </w:tcPr>
          <w:p w14:paraId="7674F6CB" w14:textId="5448C427"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WIPO应在其网站上公布关于所有技术援助活动的一般信息，并根据成员国的请求，在得到有关活动所涉成员国及其他受援国同意的情况下，提供具体活动的详情。</w:t>
            </w:r>
          </w:p>
        </w:tc>
        <w:tc>
          <w:tcPr>
            <w:tcW w:w="2409" w:type="dxa"/>
            <w:shd w:val="clear" w:color="auto" w:fill="auto"/>
          </w:tcPr>
          <w:p w14:paraId="002CD03F" w14:textId="43C93090"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已讨论。</w:t>
            </w:r>
            <w:r w:rsidR="002155CC" w:rsidRPr="00870748">
              <w:rPr>
                <w:rFonts w:ascii="SimSun" w:hAnsi="SimSun" w:hint="eastAsia"/>
                <w:bCs/>
                <w:sz w:val="21"/>
                <w:szCs w:val="21"/>
                <w:lang w:eastAsia="zh-CN"/>
              </w:rPr>
              <w:t>就活动达成了一致</w:t>
            </w:r>
            <w:r w:rsidR="00CF3C9C" w:rsidRPr="00870748">
              <w:rPr>
                <w:rFonts w:ascii="SimSun" w:hAnsi="SimSun" w:hint="eastAsia"/>
                <w:bCs/>
                <w:sz w:val="21"/>
                <w:szCs w:val="21"/>
                <w:lang w:eastAsia="zh-CN"/>
              </w:rPr>
              <w:t>(</w:t>
            </w:r>
            <w:r w:rsidRPr="00870748">
              <w:rPr>
                <w:rFonts w:ascii="SimSun" w:hAnsi="SimSun" w:hint="eastAsia"/>
                <w:sz w:val="21"/>
                <w:szCs w:val="21"/>
                <w:lang w:eastAsia="zh-CN"/>
              </w:rPr>
              <w:t>CDIP</w:t>
            </w:r>
            <w:r w:rsidRPr="00870748">
              <w:rPr>
                <w:rFonts w:ascii="SimSun" w:hAnsi="SimSun" w:hint="eastAsia"/>
                <w:bCs/>
                <w:sz w:val="21"/>
                <w:szCs w:val="21"/>
                <w:lang w:val="en-CA" w:eastAsia="zh-CN"/>
              </w:rPr>
              <w:t>/2/4和</w:t>
            </w:r>
            <w:r w:rsidRPr="00870748">
              <w:rPr>
                <w:rFonts w:ascii="SimSun" w:hAnsi="SimSun" w:hint="eastAsia"/>
                <w:bCs/>
                <w:sz w:val="21"/>
                <w:szCs w:val="21"/>
                <w:lang w:eastAsia="zh-CN"/>
              </w:rPr>
              <w:t>CDIP/3/INF/2)。</w:t>
            </w:r>
          </w:p>
        </w:tc>
        <w:tc>
          <w:tcPr>
            <w:tcW w:w="4789" w:type="dxa"/>
            <w:shd w:val="clear" w:color="auto" w:fill="auto"/>
          </w:tcPr>
          <w:p w14:paraId="4764B393" w14:textId="2FA8F1F3" w:rsidR="001F5A8D" w:rsidRPr="00104F16" w:rsidRDefault="00CB531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fr-CH" w:eastAsia="zh-CN"/>
              </w:rPr>
            </w:pPr>
            <w:r w:rsidRPr="00870748">
              <w:rPr>
                <w:rFonts w:ascii="SimSun" w:hAnsi="SimSun" w:hint="eastAsia"/>
                <w:bCs/>
                <w:sz w:val="21"/>
                <w:szCs w:val="21"/>
                <w:lang w:eastAsia="zh-CN"/>
              </w:rPr>
              <w:t>自</w:t>
            </w:r>
            <w:r w:rsidRPr="00104F16">
              <w:rPr>
                <w:rFonts w:ascii="SimSun" w:hAnsi="SimSun" w:hint="eastAsia"/>
                <w:bCs/>
                <w:sz w:val="21"/>
                <w:szCs w:val="21"/>
                <w:lang w:val="fr-CH" w:eastAsia="zh-CN"/>
              </w:rPr>
              <w:t>2009</w:t>
            </w:r>
            <w:r w:rsidRPr="00870748">
              <w:rPr>
                <w:rFonts w:ascii="SimSun" w:hAnsi="SimSun" w:hint="eastAsia"/>
                <w:bCs/>
                <w:sz w:val="21"/>
                <w:szCs w:val="21"/>
                <w:lang w:eastAsia="zh-CN"/>
              </w:rPr>
              <w:t>年初</w:t>
            </w:r>
            <w:r w:rsidR="00362DF0" w:rsidRPr="00870748">
              <w:rPr>
                <w:rFonts w:ascii="SimSun" w:hAnsi="SimSun" w:hint="eastAsia"/>
                <w:bCs/>
                <w:sz w:val="21"/>
                <w:szCs w:val="21"/>
                <w:lang w:eastAsia="zh-CN"/>
              </w:rPr>
              <w:t>开始落实</w:t>
            </w:r>
            <w:r w:rsidR="004B5A63" w:rsidRPr="00870748">
              <w:rPr>
                <w:rFonts w:ascii="SimSun" w:hAnsi="SimSun" w:hint="eastAsia"/>
                <w:bCs/>
                <w:sz w:val="21"/>
                <w:szCs w:val="21"/>
                <w:lang w:eastAsia="zh-CN"/>
              </w:rPr>
              <w:t>。</w:t>
            </w:r>
            <w:r w:rsidR="00743B1B" w:rsidRPr="00870748">
              <w:rPr>
                <w:rFonts w:ascii="SimSun" w:hAnsi="SimSun" w:hint="eastAsia"/>
                <w:bCs/>
                <w:sz w:val="21"/>
                <w:szCs w:val="21"/>
                <w:lang w:eastAsia="zh-CN"/>
              </w:rPr>
              <w:t>此建议</w:t>
            </w:r>
            <w:r w:rsidR="00A76E5D" w:rsidRPr="00870748">
              <w:rPr>
                <w:rFonts w:ascii="SimSun" w:hAnsi="SimSun" w:hint="eastAsia"/>
                <w:bCs/>
                <w:sz w:val="21"/>
                <w:szCs w:val="21"/>
                <w:lang w:eastAsia="zh-CN"/>
              </w:rPr>
              <w:t>已</w:t>
            </w:r>
            <w:r w:rsidR="00111D2A" w:rsidRPr="00870748">
              <w:rPr>
                <w:rFonts w:ascii="SimSun" w:hAnsi="SimSun" w:hint="eastAsia"/>
                <w:bCs/>
                <w:sz w:val="21"/>
                <w:szCs w:val="21"/>
                <w:lang w:eastAsia="zh-CN"/>
              </w:rPr>
              <w:t>通过</w:t>
            </w:r>
            <w:r w:rsidR="006B19DB" w:rsidRPr="00104F16">
              <w:rPr>
                <w:rFonts w:ascii="SimSun" w:hAnsi="SimSun" w:hint="eastAsia"/>
                <w:bCs/>
                <w:sz w:val="21"/>
                <w:szCs w:val="21"/>
                <w:lang w:val="fr-CH" w:eastAsia="zh-CN"/>
              </w:rPr>
              <w:t>“</w:t>
            </w:r>
            <w:r w:rsidR="00F54431" w:rsidRPr="00870748">
              <w:rPr>
                <w:rFonts w:ascii="SimSun" w:hAnsi="SimSun" w:hint="eastAsia"/>
                <w:bCs/>
                <w:sz w:val="21"/>
                <w:szCs w:val="21"/>
                <w:lang w:val="en-CA" w:eastAsia="zh-CN"/>
              </w:rPr>
              <w:t>知识产权</w:t>
            </w:r>
            <w:r w:rsidR="00754F62" w:rsidRPr="00870748">
              <w:rPr>
                <w:rFonts w:ascii="SimSun" w:hAnsi="SimSun" w:hint="eastAsia"/>
                <w:bCs/>
                <w:sz w:val="21"/>
                <w:szCs w:val="21"/>
                <w:lang w:val="en-CA" w:eastAsia="zh-CN"/>
              </w:rPr>
              <w:t>技术援助数据库</w:t>
            </w:r>
            <w:r w:rsidR="00CF3C9C" w:rsidRPr="00104F16">
              <w:rPr>
                <w:rFonts w:ascii="SimSun" w:hAnsi="SimSun" w:hint="eastAsia"/>
                <w:bCs/>
                <w:sz w:val="21"/>
                <w:szCs w:val="21"/>
                <w:lang w:val="fr-CH" w:eastAsia="zh-CN"/>
              </w:rPr>
              <w:t>(</w:t>
            </w:r>
            <w:r w:rsidR="006B19DB" w:rsidRPr="00104F16">
              <w:rPr>
                <w:rFonts w:ascii="SimSun" w:hAnsi="SimSun" w:hint="eastAsia"/>
                <w:bCs/>
                <w:sz w:val="21"/>
                <w:szCs w:val="21"/>
                <w:lang w:val="fr-CH" w:eastAsia="zh-CN"/>
              </w:rPr>
              <w:t>IP-TAD)”</w:t>
            </w:r>
            <w:r w:rsidR="00754F62" w:rsidRPr="00870748">
              <w:rPr>
                <w:rFonts w:ascii="SimSun" w:hAnsi="SimSun" w:hint="eastAsia"/>
                <w:bCs/>
                <w:sz w:val="21"/>
                <w:szCs w:val="21"/>
                <w:lang w:eastAsia="zh-CN"/>
              </w:rPr>
              <w:t>发展议程</w:t>
            </w:r>
            <w:r w:rsidR="00754F62" w:rsidRPr="00870748">
              <w:rPr>
                <w:rFonts w:ascii="SimSun" w:hAnsi="SimSun" w:hint="eastAsia"/>
                <w:sz w:val="21"/>
                <w:szCs w:val="21"/>
                <w:lang w:eastAsia="zh-CN"/>
              </w:rPr>
              <w:t>项目</w:t>
            </w:r>
            <w:r w:rsidR="00A33530" w:rsidRPr="00870748">
              <w:rPr>
                <w:rFonts w:ascii="SimSun" w:hAnsi="SimSun" w:hint="eastAsia"/>
                <w:bCs/>
                <w:sz w:val="21"/>
                <w:szCs w:val="21"/>
                <w:lang w:eastAsia="zh-CN"/>
              </w:rPr>
              <w:t>落实</w:t>
            </w:r>
            <w:r w:rsidR="00CF3C9C" w:rsidRPr="00104F16">
              <w:rPr>
                <w:rFonts w:ascii="SimSun" w:hAnsi="SimSun" w:hint="eastAsia"/>
                <w:bCs/>
                <w:sz w:val="21"/>
                <w:szCs w:val="21"/>
                <w:lang w:val="fr-CH" w:eastAsia="zh-CN"/>
              </w:rPr>
              <w:t>(</w:t>
            </w:r>
            <w:r w:rsidR="00E64A8D" w:rsidRPr="00870748">
              <w:rPr>
                <w:rFonts w:ascii="SimSun" w:hAnsi="SimSun" w:hint="eastAsia"/>
                <w:bCs/>
                <w:sz w:val="21"/>
                <w:szCs w:val="21"/>
                <w:lang w:val="en-CA" w:eastAsia="zh-CN"/>
              </w:rPr>
              <w:t>项目</w:t>
            </w:r>
            <w:r w:rsidR="00E15812" w:rsidRPr="00104F16">
              <w:rPr>
                <w:rFonts w:ascii="SimSun" w:hAnsi="SimSun" w:hint="eastAsia"/>
                <w:bCs/>
                <w:sz w:val="21"/>
                <w:szCs w:val="21"/>
                <w:lang w:val="fr-CH" w:eastAsia="zh-CN"/>
              </w:rPr>
              <w:t>DA_05_01，</w:t>
            </w:r>
            <w:r w:rsidRPr="00870748">
              <w:rPr>
                <w:rFonts w:ascii="SimSun" w:hAnsi="SimSun" w:hint="eastAsia"/>
                <w:bCs/>
                <w:sz w:val="21"/>
                <w:szCs w:val="21"/>
                <w:lang w:eastAsia="zh-CN"/>
              </w:rPr>
              <w:t>载于文件</w:t>
            </w:r>
            <w:r w:rsidR="00C27347" w:rsidRPr="00104F16">
              <w:rPr>
                <w:rFonts w:ascii="SimSun" w:hAnsi="SimSun" w:hint="eastAsia"/>
                <w:bCs/>
                <w:sz w:val="21"/>
                <w:szCs w:val="21"/>
                <w:lang w:val="fr-CH" w:eastAsia="zh-CN"/>
              </w:rPr>
              <w:t>CDIP/3/INF/2</w:t>
            </w:r>
            <w:r w:rsidR="00E64A8D" w:rsidRPr="00104F16">
              <w:rPr>
                <w:rFonts w:ascii="SimSun" w:hAnsi="SimSun" w:hint="eastAsia"/>
                <w:bCs/>
                <w:sz w:val="21"/>
                <w:szCs w:val="21"/>
                <w:lang w:val="fr-CH" w:eastAsia="zh-CN"/>
              </w:rPr>
              <w:t>，</w:t>
            </w:r>
            <w:r w:rsidR="00E64A8D" w:rsidRPr="00870748">
              <w:rPr>
                <w:rFonts w:ascii="SimSun" w:hAnsi="SimSun" w:hint="eastAsia"/>
                <w:bCs/>
                <w:sz w:val="21"/>
                <w:szCs w:val="21"/>
                <w:lang w:eastAsia="zh-CN"/>
              </w:rPr>
              <w:t>可在以下网址查阅</w:t>
            </w:r>
            <w:r w:rsidR="0013288D" w:rsidRPr="00104F16">
              <w:rPr>
                <w:rFonts w:ascii="SimSun" w:hAnsi="SimSun" w:hint="eastAsia"/>
                <w:bCs/>
                <w:sz w:val="21"/>
                <w:szCs w:val="21"/>
                <w:lang w:val="fr-CH" w:eastAsia="zh-CN"/>
              </w:rPr>
              <w:t>：</w:t>
            </w:r>
            <w:r w:rsidR="00E30E5F">
              <w:fldChar w:fldCharType="begin"/>
            </w:r>
            <w:r w:rsidR="00E30E5F" w:rsidRPr="00E30E5F">
              <w:rPr>
                <w:lang w:val="fr-CH"/>
              </w:rPr>
              <w:instrText xml:space="preserve"> HYPERLINK "http://www.wipo.int/tad/en/" </w:instrText>
            </w:r>
            <w:r w:rsidR="00E30E5F">
              <w:fldChar w:fldCharType="separate"/>
            </w:r>
            <w:r w:rsidR="0013288D" w:rsidRPr="00104F16">
              <w:rPr>
                <w:rFonts w:ascii="SimSun" w:hAnsi="SimSun" w:hint="eastAsia"/>
                <w:bCs/>
                <w:sz w:val="21"/>
                <w:szCs w:val="21"/>
                <w:u w:val="single"/>
                <w:lang w:val="fr-CH" w:eastAsia="zh-CN"/>
              </w:rPr>
              <w:t>http</w:t>
            </w:r>
            <w:r w:rsidR="00690414" w:rsidRPr="00104F16">
              <w:rPr>
                <w:rFonts w:ascii="SimSun" w:hAnsi="SimSun" w:hint="eastAsia"/>
                <w:bCs/>
                <w:sz w:val="21"/>
                <w:szCs w:val="21"/>
                <w:u w:val="single"/>
                <w:lang w:val="fr-CH" w:eastAsia="zh-CN"/>
              </w:rPr>
              <w:t>：</w:t>
            </w:r>
            <w:r w:rsidR="0013288D" w:rsidRPr="00104F16">
              <w:rPr>
                <w:rFonts w:ascii="SimSun" w:hAnsi="SimSun" w:hint="eastAsia"/>
                <w:bCs/>
                <w:sz w:val="21"/>
                <w:szCs w:val="21"/>
                <w:u w:val="single"/>
                <w:lang w:val="fr-CH" w:eastAsia="zh-CN"/>
              </w:rPr>
              <w:t>//www.wipo.int/</w:t>
            </w:r>
            <w:r w:rsidR="00170BA8" w:rsidRPr="00104F16">
              <w:rPr>
                <w:rFonts w:ascii="SimSun" w:hAnsi="SimSun" w:hint="eastAsia"/>
                <w:bCs/>
                <w:sz w:val="21"/>
                <w:szCs w:val="21"/>
                <w:u w:val="single"/>
                <w:lang w:val="fr-CH" w:eastAsia="zh-CN"/>
              </w:rPr>
              <w:t xml:space="preserve"> </w:t>
            </w:r>
            <w:r w:rsidR="0013288D" w:rsidRPr="00104F16">
              <w:rPr>
                <w:rFonts w:ascii="SimSun" w:hAnsi="SimSun" w:hint="eastAsia"/>
                <w:bCs/>
                <w:sz w:val="21"/>
                <w:szCs w:val="21"/>
                <w:u w:val="single"/>
                <w:lang w:val="fr-CH" w:eastAsia="zh-CN"/>
              </w:rPr>
              <w:t>tad/en/</w:t>
            </w:r>
            <w:r w:rsidR="00E30E5F">
              <w:rPr>
                <w:rFonts w:ascii="SimSun" w:hAnsi="SimSun"/>
                <w:bCs/>
                <w:sz w:val="21"/>
                <w:szCs w:val="21"/>
                <w:u w:val="single"/>
                <w:lang w:val="fr-CH" w:eastAsia="zh-CN"/>
              </w:rPr>
              <w:fldChar w:fldCharType="end"/>
            </w:r>
            <w:r w:rsidR="002E253C" w:rsidRPr="00870748">
              <w:rPr>
                <w:rFonts w:ascii="SimSun" w:hAnsi="SimSun" w:hint="eastAsia"/>
                <w:bCs/>
                <w:sz w:val="21"/>
                <w:szCs w:val="21"/>
                <w:lang w:val="en-CA" w:eastAsia="zh-CN"/>
              </w:rPr>
              <w:t>。</w:t>
            </w:r>
          </w:p>
          <w:p w14:paraId="3BDF195B" w14:textId="77777777" w:rsidR="00C27347" w:rsidRPr="00870748" w:rsidRDefault="00CE5C5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项目</w:t>
            </w:r>
            <w:r w:rsidR="0095421A" w:rsidRPr="00870748">
              <w:rPr>
                <w:rFonts w:ascii="SimSun" w:hAnsi="SimSun" w:hint="eastAsia"/>
                <w:bCs/>
                <w:sz w:val="21"/>
                <w:szCs w:val="21"/>
                <w:lang w:eastAsia="zh-CN"/>
              </w:rPr>
              <w:t>审评报告</w:t>
            </w:r>
            <w:r w:rsidR="008724B4" w:rsidRPr="00870748">
              <w:rPr>
                <w:rFonts w:ascii="SimSun" w:hAnsi="SimSun" w:hint="eastAsia"/>
                <w:bCs/>
                <w:sz w:val="21"/>
                <w:szCs w:val="21"/>
                <w:lang w:eastAsia="zh-CN"/>
              </w:rPr>
              <w:t>已提交</w:t>
            </w:r>
            <w:r w:rsidR="008724B4" w:rsidRPr="00870748">
              <w:rPr>
                <w:rFonts w:ascii="SimSun" w:hAnsi="SimSun" w:hint="eastAsia"/>
                <w:sz w:val="21"/>
                <w:szCs w:val="21"/>
                <w:lang w:eastAsia="zh-CN"/>
              </w:rPr>
              <w:t>CDIP</w:t>
            </w:r>
            <w:r w:rsidR="008724B4" w:rsidRPr="00870748">
              <w:rPr>
                <w:rFonts w:ascii="SimSun" w:hAnsi="SimSun" w:hint="eastAsia"/>
                <w:bCs/>
                <w:sz w:val="21"/>
                <w:szCs w:val="21"/>
                <w:lang w:eastAsia="zh-CN"/>
              </w:rPr>
              <w:t>第九届会议审议</w:t>
            </w:r>
            <w:r w:rsidR="00CF3C9C" w:rsidRPr="00870748">
              <w:rPr>
                <w:rFonts w:ascii="SimSun" w:hAnsi="SimSun" w:hint="eastAsia"/>
                <w:bCs/>
                <w:sz w:val="21"/>
                <w:szCs w:val="21"/>
                <w:lang w:eastAsia="zh-CN"/>
              </w:rPr>
              <w:t>(</w:t>
            </w:r>
            <w:r w:rsidR="00C27347" w:rsidRPr="00870748">
              <w:rPr>
                <w:rFonts w:ascii="SimSun" w:hAnsi="SimSun" w:hint="eastAsia"/>
                <w:bCs/>
                <w:sz w:val="21"/>
                <w:szCs w:val="21"/>
                <w:lang w:eastAsia="zh-CN"/>
              </w:rPr>
              <w:t>CDIP/9/4</w:t>
            </w:r>
            <w:r w:rsidR="001A2B7D" w:rsidRPr="00870748">
              <w:rPr>
                <w:rFonts w:ascii="SimSun" w:hAnsi="SimSun" w:hint="eastAsia"/>
                <w:bCs/>
                <w:sz w:val="21"/>
                <w:szCs w:val="21"/>
                <w:lang w:eastAsia="zh-CN"/>
              </w:rPr>
              <w:t>)。</w:t>
            </w:r>
          </w:p>
          <w:p w14:paraId="7C40D573" w14:textId="0F302D18" w:rsidR="006E5605" w:rsidRPr="00870748" w:rsidRDefault="00185D05" w:rsidP="00170BA8">
            <w:pPr>
              <w:pStyle w:val="Default0"/>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CDIP第十六届会议期间，对技术援助数据库</w:t>
            </w:r>
            <w:r w:rsidR="00CB54B0">
              <w:rPr>
                <w:rFonts w:ascii="SimSun" w:hAnsi="SimSun" w:hint="eastAsia"/>
                <w:bCs/>
                <w:sz w:val="21"/>
                <w:szCs w:val="21"/>
                <w:lang w:eastAsia="zh-CN"/>
              </w:rPr>
              <w:t>(</w:t>
            </w:r>
            <w:r w:rsidRPr="00870748">
              <w:rPr>
                <w:rFonts w:ascii="SimSun" w:hAnsi="SimSun" w:hint="eastAsia"/>
                <w:bCs/>
                <w:sz w:val="21"/>
                <w:szCs w:val="21"/>
                <w:lang w:eastAsia="zh-CN"/>
              </w:rPr>
              <w:t>IP-TAD</w:t>
            </w:r>
            <w:r w:rsidR="00CB54B0">
              <w:rPr>
                <w:rFonts w:ascii="SimSun" w:hAnsi="SimSun" w:hint="eastAsia"/>
                <w:bCs/>
                <w:sz w:val="21"/>
                <w:szCs w:val="21"/>
                <w:lang w:eastAsia="zh-CN"/>
              </w:rPr>
              <w:t>)</w:t>
            </w:r>
            <w:r w:rsidRPr="00870748">
              <w:rPr>
                <w:rFonts w:ascii="SimSun" w:hAnsi="SimSun" w:hint="eastAsia"/>
                <w:bCs/>
                <w:sz w:val="21"/>
                <w:szCs w:val="21"/>
                <w:lang w:eastAsia="zh-CN"/>
              </w:rPr>
              <w:t>做了演示。</w:t>
            </w:r>
          </w:p>
        </w:tc>
        <w:tc>
          <w:tcPr>
            <w:tcW w:w="1800" w:type="dxa"/>
            <w:shd w:val="clear" w:color="auto" w:fill="auto"/>
          </w:tcPr>
          <w:p w14:paraId="5E49957C"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CDIP/1/3</w:t>
            </w:r>
          </w:p>
          <w:p w14:paraId="7B997A1D" w14:textId="1FD5BC3E" w:rsidR="00C27347" w:rsidRPr="00870748" w:rsidRDefault="002E253C"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CDIP/2/2</w:t>
            </w:r>
          </w:p>
        </w:tc>
        <w:tc>
          <w:tcPr>
            <w:tcW w:w="1933" w:type="dxa"/>
          </w:tcPr>
          <w:p w14:paraId="49EEA3EB"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CDIP/4/2</w:t>
            </w:r>
          </w:p>
          <w:p w14:paraId="63135219"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CDIP/6/2</w:t>
            </w:r>
          </w:p>
          <w:p w14:paraId="77418037"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26E0B6D7"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CDIP/9/4</w:t>
            </w:r>
          </w:p>
        </w:tc>
      </w:tr>
      <w:tr w:rsidR="00C27347" w:rsidRPr="00870748" w14:paraId="3FB9AFF3" w14:textId="77777777" w:rsidTr="00E45BB6">
        <w:trPr>
          <w:jc w:val="center"/>
        </w:trPr>
        <w:tc>
          <w:tcPr>
            <w:tcW w:w="755" w:type="dxa"/>
          </w:tcPr>
          <w:p w14:paraId="61D1E95C"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rPr>
            </w:pPr>
          </w:p>
        </w:tc>
        <w:tc>
          <w:tcPr>
            <w:tcW w:w="2977" w:type="dxa"/>
          </w:tcPr>
          <w:p w14:paraId="4CF2608A" w14:textId="7BD5AADC"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WIPO负责技术援助的职员和顾问应继续保持中立、负责，尤其应注意遵守现有的《行为守则》，并避免任何利益冲突。WIPO应准备并向成员国提供WIPO掌握的技术援助顾问花名册。</w:t>
            </w:r>
          </w:p>
        </w:tc>
        <w:tc>
          <w:tcPr>
            <w:tcW w:w="2409" w:type="dxa"/>
            <w:shd w:val="clear" w:color="auto" w:fill="auto"/>
          </w:tcPr>
          <w:p w14:paraId="1E437047" w14:textId="421ECC88" w:rsidR="001F5A8D"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00C27347" w:rsidRPr="00870748">
              <w:rPr>
                <w:rFonts w:ascii="SimSun" w:hAnsi="SimSun" w:hint="eastAsia"/>
                <w:sz w:val="21"/>
                <w:szCs w:val="21"/>
                <w:lang w:eastAsia="zh-CN"/>
              </w:rPr>
              <w:t>CDIP</w:t>
            </w:r>
            <w:r w:rsidR="00C27347" w:rsidRPr="00870748">
              <w:rPr>
                <w:rFonts w:ascii="SimSun" w:hAnsi="SimSun" w:hint="eastAsia"/>
                <w:bCs/>
                <w:sz w:val="21"/>
                <w:szCs w:val="21"/>
                <w:lang w:val="en-CA" w:eastAsia="zh-CN"/>
              </w:rPr>
              <w:t>/2/4)</w:t>
            </w:r>
          </w:p>
          <w:p w14:paraId="48B0BCCB" w14:textId="1806D25D" w:rsidR="00C27347" w:rsidRPr="00870748" w:rsidRDefault="008724B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落实</w:t>
            </w:r>
            <w:r w:rsidR="00A76E5D" w:rsidRPr="00870748">
              <w:rPr>
                <w:rFonts w:ascii="SimSun" w:hAnsi="SimSun" w:hint="eastAsia"/>
                <w:sz w:val="21"/>
                <w:szCs w:val="21"/>
                <w:lang w:eastAsia="zh-CN"/>
              </w:rPr>
              <w:t>部分</w:t>
            </w:r>
            <w:r w:rsidR="00743B1B" w:rsidRPr="00870748">
              <w:rPr>
                <w:rFonts w:ascii="SimSun" w:hAnsi="SimSun" w:hint="eastAsia"/>
                <w:sz w:val="21"/>
                <w:szCs w:val="21"/>
                <w:lang w:eastAsia="zh-CN"/>
              </w:rPr>
              <w:t>建议</w:t>
            </w:r>
            <w:r w:rsidRPr="00870748">
              <w:rPr>
                <w:rFonts w:ascii="SimSun" w:hAnsi="SimSun" w:hint="eastAsia"/>
                <w:sz w:val="21"/>
                <w:szCs w:val="21"/>
                <w:lang w:eastAsia="zh-CN"/>
              </w:rPr>
              <w:t>的文件</w:t>
            </w:r>
            <w:r w:rsidR="00C27347" w:rsidRPr="00870748">
              <w:rPr>
                <w:rFonts w:ascii="SimSun" w:hAnsi="SimSun" w:hint="eastAsia"/>
                <w:bCs/>
                <w:sz w:val="21"/>
                <w:szCs w:val="21"/>
                <w:lang w:eastAsia="zh-CN"/>
              </w:rPr>
              <w:t>CDIP/3/2</w:t>
            </w:r>
            <w:r w:rsidR="00CF3C9C" w:rsidRPr="00870748">
              <w:rPr>
                <w:rFonts w:ascii="SimSun" w:hAnsi="SimSun" w:hint="eastAsia"/>
                <w:bCs/>
                <w:sz w:val="21"/>
                <w:szCs w:val="21"/>
                <w:lang w:eastAsia="zh-CN"/>
              </w:rPr>
              <w:t>(</w:t>
            </w:r>
            <w:r w:rsidRPr="00870748">
              <w:rPr>
                <w:rFonts w:ascii="SimSun" w:hAnsi="SimSun" w:hint="eastAsia"/>
                <w:bCs/>
                <w:sz w:val="21"/>
                <w:szCs w:val="21"/>
                <w:lang w:eastAsia="zh-CN"/>
              </w:rPr>
              <w:t>顾问花名册</w:t>
            </w:r>
            <w:r w:rsidR="001A2B7D" w:rsidRPr="00870748">
              <w:rPr>
                <w:rFonts w:ascii="SimSun" w:hAnsi="SimSun" w:hint="eastAsia"/>
                <w:bCs/>
                <w:sz w:val="21"/>
                <w:szCs w:val="21"/>
                <w:lang w:eastAsia="zh-CN"/>
              </w:rPr>
              <w:t>)。</w:t>
            </w:r>
          </w:p>
        </w:tc>
        <w:tc>
          <w:tcPr>
            <w:tcW w:w="4789" w:type="dxa"/>
            <w:shd w:val="clear" w:color="auto" w:fill="auto"/>
          </w:tcPr>
          <w:p w14:paraId="0AA7FF7F" w14:textId="3B1D18A1" w:rsidR="001F5A8D" w:rsidRPr="00870748" w:rsidRDefault="000E172B" w:rsidP="00170BA8">
            <w:pPr>
              <w:pStyle w:val="Default0"/>
              <w:widowControl/>
              <w:autoSpaceDE/>
              <w:autoSpaceDN/>
              <w:spacing w:afterLines="50" w:after="120" w:line="320" w:lineRule="atLeast"/>
              <w:ind w:leftChars="20" w:left="44" w:rightChars="20" w:right="44"/>
              <w:jc w:val="both"/>
              <w:rPr>
                <w:rFonts w:ascii="SimSun" w:hAnsi="SimSun"/>
                <w:sz w:val="21"/>
                <w:szCs w:val="21"/>
                <w:lang w:val="en-CA" w:eastAsia="zh-CN"/>
              </w:rPr>
            </w:pPr>
            <w:r w:rsidRPr="00870748">
              <w:rPr>
                <w:rFonts w:ascii="SimSun" w:hAnsi="SimSun" w:hint="eastAsia"/>
                <w:bCs/>
                <w:sz w:val="21"/>
                <w:szCs w:val="21"/>
                <w:lang w:val="en-CA" w:eastAsia="zh-CN"/>
              </w:rPr>
              <w:t>发展议程自</w:t>
            </w:r>
            <w:r w:rsidRPr="00870748">
              <w:rPr>
                <w:rFonts w:ascii="SimSun" w:hAnsi="SimSun" w:hint="eastAsia"/>
                <w:sz w:val="21"/>
                <w:szCs w:val="21"/>
                <w:lang w:eastAsia="zh-CN"/>
              </w:rPr>
              <w:t>2007</w:t>
            </w:r>
            <w:r w:rsidRPr="00870748">
              <w:rPr>
                <w:rFonts w:ascii="SimSun" w:hAnsi="SimSun" w:hint="eastAsia"/>
                <w:bCs/>
                <w:sz w:val="21"/>
                <w:szCs w:val="21"/>
                <w:lang w:val="en-CA" w:eastAsia="zh-CN"/>
              </w:rPr>
              <w:t>年10月通过后开始落实。</w:t>
            </w:r>
          </w:p>
          <w:p w14:paraId="5D0C629C" w14:textId="77777777" w:rsidR="00BE33E7" w:rsidRPr="00870748" w:rsidRDefault="00A76E5D"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proofErr w:type="gramStart"/>
            <w:r w:rsidRPr="00870748">
              <w:rPr>
                <w:rFonts w:ascii="SimSun" w:hAnsi="SimSun" w:hint="eastAsia"/>
                <w:sz w:val="21"/>
                <w:szCs w:val="21"/>
                <w:lang w:eastAsia="zh-CN"/>
              </w:rPr>
              <w:t>继战略</w:t>
            </w:r>
            <w:proofErr w:type="gramEnd"/>
            <w:r w:rsidRPr="00870748">
              <w:rPr>
                <w:rFonts w:ascii="SimSun" w:hAnsi="SimSun" w:hint="eastAsia"/>
                <w:sz w:val="21"/>
                <w:szCs w:val="21"/>
                <w:lang w:eastAsia="zh-CN"/>
              </w:rPr>
              <w:t>调整计划</w:t>
            </w:r>
            <w:r w:rsidR="003D3B1F" w:rsidRPr="00870748">
              <w:rPr>
                <w:rFonts w:ascii="SimSun" w:hAnsi="SimSun" w:hint="eastAsia"/>
                <w:sz w:val="21"/>
                <w:szCs w:val="21"/>
                <w:lang w:eastAsia="zh-CN"/>
              </w:rPr>
              <w:t>(</w:t>
            </w:r>
            <w:r w:rsidRPr="00870748">
              <w:rPr>
                <w:rFonts w:ascii="SimSun" w:hAnsi="SimSun" w:hint="eastAsia"/>
                <w:sz w:val="21"/>
                <w:szCs w:val="21"/>
                <w:lang w:eastAsia="zh-CN"/>
              </w:rPr>
              <w:t>SRP</w:t>
            </w:r>
            <w:r w:rsidR="003D3B1F" w:rsidRPr="00870748">
              <w:rPr>
                <w:rFonts w:ascii="SimSun" w:hAnsi="SimSun" w:hint="eastAsia"/>
                <w:sz w:val="21"/>
                <w:szCs w:val="21"/>
                <w:lang w:eastAsia="zh-CN"/>
              </w:rPr>
              <w:t>)</w:t>
            </w:r>
            <w:r w:rsidR="00E831BF" w:rsidRPr="00870748">
              <w:rPr>
                <w:rFonts w:ascii="SimSun" w:hAnsi="SimSun" w:hint="eastAsia"/>
                <w:sz w:val="21"/>
                <w:szCs w:val="21"/>
                <w:lang w:eastAsia="zh-CN"/>
              </w:rPr>
              <w:t>结束之后，并继</w:t>
            </w:r>
            <w:r w:rsidRPr="00870748">
              <w:rPr>
                <w:rFonts w:ascii="SimSun" w:hAnsi="SimSun" w:hint="eastAsia"/>
                <w:sz w:val="21"/>
                <w:szCs w:val="21"/>
                <w:lang w:eastAsia="zh-CN"/>
              </w:rPr>
              <w:t>WIPO</w:t>
            </w:r>
            <w:r w:rsidRPr="00870748">
              <w:rPr>
                <w:rFonts w:ascii="SimSun" w:hAnsi="SimSun" w:hint="eastAsia"/>
                <w:bCs/>
                <w:sz w:val="21"/>
                <w:szCs w:val="21"/>
                <w:lang w:eastAsia="zh-CN"/>
              </w:rPr>
              <w:t>的道德</w:t>
            </w:r>
            <w:r w:rsidR="00E831BF" w:rsidRPr="00870748">
              <w:rPr>
                <w:rFonts w:ascii="SimSun" w:hAnsi="SimSun" w:hint="eastAsia"/>
                <w:bCs/>
                <w:sz w:val="21"/>
                <w:szCs w:val="21"/>
                <w:lang w:eastAsia="zh-CN"/>
              </w:rPr>
              <w:t>守则通过之后</w:t>
            </w:r>
            <w:r w:rsidRPr="00870748">
              <w:rPr>
                <w:rFonts w:ascii="SimSun" w:hAnsi="SimSun" w:hint="eastAsia"/>
                <w:sz w:val="21"/>
                <w:szCs w:val="21"/>
                <w:lang w:eastAsia="zh-CN"/>
              </w:rPr>
              <w:t>，</w:t>
            </w:r>
            <w:r w:rsidR="00E831BF" w:rsidRPr="00870748">
              <w:rPr>
                <w:rFonts w:ascii="SimSun" w:hAnsi="SimSun" w:hint="eastAsia"/>
                <w:sz w:val="21"/>
                <w:szCs w:val="21"/>
                <w:lang w:eastAsia="zh-CN"/>
              </w:rPr>
              <w:t>开展了大量的培训；WIPO</w:t>
            </w:r>
            <w:r w:rsidR="00E831BF" w:rsidRPr="00870748">
              <w:rPr>
                <w:rFonts w:ascii="SimSun" w:hAnsi="SimSun" w:hint="eastAsia"/>
                <w:bCs/>
                <w:sz w:val="21"/>
                <w:szCs w:val="21"/>
                <w:lang w:eastAsia="zh-CN"/>
              </w:rPr>
              <w:t>的</w:t>
            </w:r>
            <w:r w:rsidRPr="00870748">
              <w:rPr>
                <w:rFonts w:ascii="SimSun" w:hAnsi="SimSun" w:hint="eastAsia"/>
                <w:bCs/>
                <w:sz w:val="21"/>
                <w:szCs w:val="21"/>
                <w:lang w:eastAsia="zh-CN"/>
              </w:rPr>
              <w:t>道德问题</w:t>
            </w:r>
            <w:r w:rsidR="00E831BF" w:rsidRPr="00870748">
              <w:rPr>
                <w:rFonts w:ascii="SimSun" w:hAnsi="SimSun" w:hint="eastAsia"/>
                <w:bCs/>
                <w:sz w:val="21"/>
                <w:szCs w:val="21"/>
                <w:lang w:eastAsia="zh-CN"/>
              </w:rPr>
              <w:t>认知</w:t>
            </w:r>
            <w:r w:rsidRPr="00870748">
              <w:rPr>
                <w:rFonts w:ascii="SimSun" w:hAnsi="SimSun" w:hint="eastAsia"/>
                <w:bCs/>
                <w:sz w:val="21"/>
                <w:szCs w:val="21"/>
                <w:lang w:eastAsia="zh-CN"/>
              </w:rPr>
              <w:t>水平可以被</w:t>
            </w:r>
            <w:r w:rsidR="00E831BF" w:rsidRPr="00870748">
              <w:rPr>
                <w:rFonts w:ascii="SimSun" w:hAnsi="SimSun" w:hint="eastAsia"/>
                <w:bCs/>
                <w:sz w:val="21"/>
                <w:szCs w:val="21"/>
                <w:lang w:eastAsia="zh-CN"/>
              </w:rPr>
              <w:t>视为很高</w:t>
            </w:r>
            <w:r w:rsidRPr="00870748">
              <w:rPr>
                <w:rFonts w:ascii="SimSun" w:hAnsi="SimSun" w:hint="eastAsia"/>
                <w:sz w:val="21"/>
                <w:szCs w:val="21"/>
                <w:lang w:eastAsia="zh-CN"/>
              </w:rPr>
              <w:t>。</w:t>
            </w:r>
          </w:p>
          <w:p w14:paraId="1B8C99A7" w14:textId="42A08D95" w:rsidR="00DE269E" w:rsidRPr="00870748" w:rsidRDefault="00A76E5D"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201</w:t>
            </w:r>
            <w:r w:rsidR="00B84040" w:rsidRPr="00870748">
              <w:rPr>
                <w:rFonts w:ascii="SimSun" w:hAnsi="SimSun"/>
                <w:sz w:val="21"/>
                <w:szCs w:val="21"/>
                <w:lang w:eastAsia="zh-CN"/>
              </w:rPr>
              <w:t>5</w:t>
            </w:r>
            <w:r w:rsidRPr="00870748">
              <w:rPr>
                <w:rFonts w:ascii="SimSun" w:hAnsi="SimSun" w:hint="eastAsia"/>
                <w:sz w:val="21"/>
                <w:szCs w:val="21"/>
                <w:lang w:eastAsia="zh-CN"/>
              </w:rPr>
              <w:t>年</w:t>
            </w:r>
            <w:r w:rsidR="00E831BF" w:rsidRPr="00870748">
              <w:rPr>
                <w:rFonts w:ascii="SimSun" w:hAnsi="SimSun" w:hint="eastAsia"/>
                <w:sz w:val="21"/>
                <w:szCs w:val="21"/>
                <w:lang w:eastAsia="zh-CN"/>
              </w:rPr>
              <w:t>间</w:t>
            </w:r>
            <w:r w:rsidRPr="00870748">
              <w:rPr>
                <w:rFonts w:ascii="SimSun" w:hAnsi="SimSun" w:hint="eastAsia"/>
                <w:sz w:val="21"/>
                <w:szCs w:val="21"/>
                <w:lang w:eastAsia="zh-CN"/>
              </w:rPr>
              <w:t>，道德操守办公室继续向WIPO工作人员提供咨询，并积极</w:t>
            </w:r>
            <w:r w:rsidR="00E831BF" w:rsidRPr="00870748">
              <w:rPr>
                <w:rFonts w:ascii="SimSun" w:hAnsi="SimSun" w:hint="eastAsia"/>
                <w:sz w:val="21"/>
                <w:szCs w:val="21"/>
                <w:lang w:eastAsia="zh-CN"/>
              </w:rPr>
              <w:t>参与</w:t>
            </w:r>
            <w:r w:rsidRPr="00870748">
              <w:rPr>
                <w:rFonts w:ascii="SimSun" w:hAnsi="SimSun" w:hint="eastAsia"/>
                <w:sz w:val="21"/>
                <w:szCs w:val="21"/>
                <w:lang w:eastAsia="zh-CN"/>
              </w:rPr>
              <w:t>有关</w:t>
            </w:r>
            <w:r w:rsidR="00E831BF" w:rsidRPr="00870748">
              <w:rPr>
                <w:rFonts w:ascii="SimSun" w:hAnsi="SimSun" w:hint="eastAsia"/>
                <w:sz w:val="21"/>
                <w:szCs w:val="21"/>
                <w:lang w:eastAsia="zh-CN"/>
              </w:rPr>
              <w:t>发展</w:t>
            </w:r>
            <w:r w:rsidRPr="00870748">
              <w:rPr>
                <w:rFonts w:ascii="SimSun" w:hAnsi="SimSun" w:hint="eastAsia"/>
                <w:sz w:val="21"/>
                <w:szCs w:val="21"/>
                <w:lang w:eastAsia="zh-CN"/>
              </w:rPr>
              <w:t>议程建议6</w:t>
            </w:r>
            <w:r w:rsidR="00E831BF" w:rsidRPr="00870748">
              <w:rPr>
                <w:rFonts w:ascii="SimSun" w:hAnsi="SimSun" w:hint="eastAsia"/>
                <w:sz w:val="21"/>
                <w:szCs w:val="21"/>
                <w:lang w:eastAsia="zh-CN"/>
              </w:rPr>
              <w:t>的</w:t>
            </w:r>
            <w:r w:rsidRPr="00870748">
              <w:rPr>
                <w:rFonts w:ascii="SimSun" w:hAnsi="SimSun" w:hint="eastAsia"/>
                <w:sz w:val="21"/>
                <w:szCs w:val="21"/>
                <w:lang w:eastAsia="zh-CN"/>
              </w:rPr>
              <w:t>事项，</w:t>
            </w:r>
            <w:r w:rsidR="003C662F" w:rsidRPr="00870748">
              <w:rPr>
                <w:rFonts w:ascii="SimSun" w:hAnsi="SimSun" w:hint="eastAsia"/>
                <w:sz w:val="21"/>
                <w:szCs w:val="21"/>
                <w:lang w:eastAsia="zh-CN"/>
              </w:rPr>
              <w:t>尤其是</w:t>
            </w:r>
            <w:r w:rsidR="00E831BF" w:rsidRPr="00870748">
              <w:rPr>
                <w:rFonts w:ascii="SimSun" w:hAnsi="SimSun" w:hint="eastAsia"/>
                <w:sz w:val="21"/>
                <w:szCs w:val="21"/>
                <w:lang w:eastAsia="zh-CN"/>
              </w:rPr>
              <w:t>外部活动、利益冲突、</w:t>
            </w:r>
            <w:r w:rsidR="00E831BF" w:rsidRPr="00870748">
              <w:rPr>
                <w:rFonts w:ascii="SimSun" w:hAnsi="SimSun" w:hint="eastAsia"/>
                <w:bCs/>
                <w:sz w:val="21"/>
                <w:szCs w:val="21"/>
                <w:lang w:eastAsia="zh-CN"/>
              </w:rPr>
              <w:t>礼物和</w:t>
            </w:r>
            <w:r w:rsidR="00E831BF" w:rsidRPr="00870748">
              <w:rPr>
                <w:rFonts w:ascii="SimSun" w:hAnsi="SimSun" w:hint="eastAsia"/>
                <w:sz w:val="21"/>
                <w:szCs w:val="21"/>
                <w:lang w:eastAsia="zh-CN"/>
              </w:rPr>
              <w:t>/或款待、申报利益</w:t>
            </w:r>
            <w:r w:rsidRPr="00870748">
              <w:rPr>
                <w:rFonts w:ascii="SimSun" w:hAnsi="SimSun" w:hint="eastAsia"/>
                <w:sz w:val="21"/>
                <w:szCs w:val="21"/>
                <w:lang w:eastAsia="zh-CN"/>
              </w:rPr>
              <w:t>。</w:t>
            </w:r>
          </w:p>
          <w:p w14:paraId="6E832A8D" w14:textId="2BBC6C0E" w:rsidR="008A5DB4" w:rsidRPr="00870748" w:rsidRDefault="000024D4" w:rsidP="00170BA8">
            <w:pPr>
              <w:pStyle w:val="Default0"/>
              <w:widowControl/>
              <w:autoSpaceDE/>
              <w:autoSpaceDN/>
              <w:spacing w:afterLines="50" w:after="120" w:line="320" w:lineRule="atLeast"/>
              <w:ind w:leftChars="20" w:left="44" w:rightChars="20" w:right="44"/>
              <w:jc w:val="both"/>
              <w:rPr>
                <w:rFonts w:ascii="SimSun" w:hAnsi="SimSun"/>
                <w:sz w:val="21"/>
                <w:szCs w:val="21"/>
                <w:u w:val="single"/>
                <w:lang w:eastAsia="zh-CN"/>
              </w:rPr>
            </w:pPr>
            <w:r w:rsidRPr="00870748">
              <w:rPr>
                <w:rFonts w:ascii="SimSun" w:hAnsi="SimSun" w:hint="eastAsia"/>
                <w:sz w:val="21"/>
                <w:szCs w:val="21"/>
                <w:lang w:eastAsia="zh-CN"/>
              </w:rPr>
              <w:t>在</w:t>
            </w:r>
            <w:r w:rsidR="003F5D05" w:rsidRPr="00870748">
              <w:rPr>
                <w:rFonts w:ascii="SimSun" w:hAnsi="SimSun" w:hint="eastAsia"/>
                <w:sz w:val="21"/>
                <w:szCs w:val="21"/>
                <w:lang w:eastAsia="zh-CN"/>
              </w:rPr>
              <w:t>CDIP</w:t>
            </w:r>
            <w:r w:rsidRPr="00870748">
              <w:rPr>
                <w:rFonts w:ascii="SimSun" w:hAnsi="SimSun" w:hint="eastAsia"/>
                <w:sz w:val="21"/>
                <w:szCs w:val="21"/>
                <w:lang w:eastAsia="zh-CN"/>
              </w:rPr>
              <w:t>第三届会议上提交的</w:t>
            </w:r>
            <w:r w:rsidRPr="00870748">
              <w:rPr>
                <w:rFonts w:ascii="SimSun" w:hAnsi="SimSun" w:hint="eastAsia"/>
                <w:bCs/>
                <w:sz w:val="21"/>
                <w:szCs w:val="21"/>
                <w:lang w:eastAsia="zh-CN"/>
              </w:rPr>
              <w:t>顾问</w:t>
            </w:r>
            <w:r w:rsidRPr="00870748">
              <w:rPr>
                <w:rFonts w:ascii="SimSun" w:hAnsi="SimSun" w:hint="eastAsia"/>
                <w:sz w:val="21"/>
                <w:szCs w:val="21"/>
                <w:lang w:eastAsia="zh-CN"/>
              </w:rPr>
              <w:t>花名册已更新，并入了</w:t>
            </w:r>
            <w:r w:rsidR="006B19DB" w:rsidRPr="00870748">
              <w:rPr>
                <w:rFonts w:ascii="SimSun" w:hAnsi="SimSun" w:hint="eastAsia"/>
                <w:sz w:val="21"/>
                <w:szCs w:val="21"/>
                <w:lang w:eastAsia="zh-CN"/>
              </w:rPr>
              <w:t>“</w:t>
            </w:r>
            <w:r w:rsidR="003F5D05" w:rsidRPr="00870748">
              <w:rPr>
                <w:rFonts w:ascii="SimSun" w:hAnsi="SimSun" w:hint="eastAsia"/>
                <w:sz w:val="21"/>
                <w:szCs w:val="21"/>
                <w:lang w:eastAsia="zh-CN"/>
              </w:rPr>
              <w:t>知识产权技术援助</w:t>
            </w:r>
            <w:r w:rsidR="003F5D05" w:rsidRPr="00870748">
              <w:rPr>
                <w:rFonts w:ascii="SimSun" w:hAnsi="SimSun" w:hint="eastAsia"/>
                <w:bCs/>
                <w:sz w:val="21"/>
                <w:szCs w:val="21"/>
                <w:lang w:eastAsia="zh-CN"/>
              </w:rPr>
              <w:t>数据库</w:t>
            </w:r>
            <w:r w:rsidR="00CF3C9C" w:rsidRPr="00870748">
              <w:rPr>
                <w:rFonts w:ascii="SimSun" w:hAnsi="SimSun" w:hint="eastAsia"/>
                <w:sz w:val="21"/>
                <w:szCs w:val="21"/>
                <w:lang w:eastAsia="zh-CN"/>
              </w:rPr>
              <w:t>(</w:t>
            </w:r>
            <w:r w:rsidR="00C27347" w:rsidRPr="00870748">
              <w:rPr>
                <w:rFonts w:ascii="SimSun" w:hAnsi="SimSun" w:hint="eastAsia"/>
                <w:sz w:val="21"/>
                <w:szCs w:val="21"/>
                <w:lang w:eastAsia="zh-CN"/>
              </w:rPr>
              <w:t>IP</w:t>
            </w:r>
            <w:r w:rsidR="00C27347" w:rsidRPr="00870748">
              <w:rPr>
                <w:rFonts w:ascii="SimSun" w:hAnsi="SimSun" w:hint="eastAsia"/>
                <w:sz w:val="21"/>
                <w:szCs w:val="21"/>
                <w:lang w:eastAsia="zh-CN"/>
              </w:rPr>
              <w:noBreakHyphen/>
              <w:t>TAD)</w:t>
            </w:r>
            <w:r w:rsidR="003F5D05" w:rsidRPr="00870748">
              <w:rPr>
                <w:rFonts w:ascii="SimSun" w:hAnsi="SimSun" w:hint="eastAsia"/>
                <w:sz w:val="21"/>
                <w:szCs w:val="21"/>
                <w:lang w:eastAsia="zh-CN"/>
              </w:rPr>
              <w:t>项目</w:t>
            </w:r>
            <w:r w:rsidR="006B19DB" w:rsidRPr="00870748">
              <w:rPr>
                <w:rFonts w:ascii="SimSun" w:hAnsi="SimSun" w:hint="eastAsia"/>
                <w:sz w:val="21"/>
                <w:szCs w:val="21"/>
                <w:lang w:eastAsia="zh-CN"/>
              </w:rPr>
              <w:t>”</w:t>
            </w:r>
            <w:r w:rsidR="00CF3C9C" w:rsidRPr="00870748">
              <w:rPr>
                <w:rFonts w:ascii="SimSun" w:hAnsi="SimSun" w:hint="eastAsia"/>
                <w:sz w:val="21"/>
                <w:szCs w:val="21"/>
                <w:lang w:eastAsia="zh-CN"/>
              </w:rPr>
              <w:t>(</w:t>
            </w:r>
            <w:r w:rsidR="003F5D05" w:rsidRPr="00870748">
              <w:rPr>
                <w:rFonts w:ascii="SimSun" w:hAnsi="SimSun" w:hint="eastAsia"/>
                <w:sz w:val="21"/>
                <w:szCs w:val="21"/>
                <w:lang w:eastAsia="zh-CN"/>
              </w:rPr>
              <w:t>DA-05-01)</w:t>
            </w:r>
            <w:r w:rsidRPr="00870748">
              <w:rPr>
                <w:rFonts w:ascii="SimSun" w:hAnsi="SimSun" w:hint="eastAsia"/>
                <w:sz w:val="21"/>
                <w:szCs w:val="21"/>
                <w:lang w:eastAsia="zh-CN"/>
              </w:rPr>
              <w:t>之中</w:t>
            </w:r>
            <w:r w:rsidR="003F5D05" w:rsidRPr="00870748">
              <w:rPr>
                <w:rFonts w:ascii="SimSun" w:hAnsi="SimSun" w:hint="eastAsia"/>
                <w:sz w:val="21"/>
                <w:szCs w:val="21"/>
                <w:lang w:eastAsia="zh-CN"/>
              </w:rPr>
              <w:t>。花名册可在以下网址查</w:t>
            </w:r>
            <w:r w:rsidR="003F5D05" w:rsidRPr="00870748">
              <w:rPr>
                <w:rFonts w:ascii="SimSun" w:hAnsi="SimSun" w:hint="eastAsia"/>
                <w:sz w:val="21"/>
                <w:szCs w:val="21"/>
                <w:lang w:eastAsia="zh-CN"/>
              </w:rPr>
              <w:lastRenderedPageBreak/>
              <w:t>询</w:t>
            </w:r>
            <w:r w:rsidR="00E30E5F">
              <w:fldChar w:fldCharType="begin"/>
            </w:r>
            <w:r w:rsidR="00E30E5F">
              <w:rPr>
                <w:lang w:eastAsia="zh-CN"/>
              </w:rPr>
              <w:instrText xml:space="preserve"> HYPERLINK "http://www.wipo.int/roc/en/" </w:instrText>
            </w:r>
            <w:r w:rsidR="00E30E5F">
              <w:fldChar w:fldCharType="separate"/>
            </w:r>
            <w:r w:rsidR="003F5D05" w:rsidRPr="00870748">
              <w:rPr>
                <w:rStyle w:val="a9"/>
                <w:rFonts w:ascii="SimSun" w:hAnsi="SimSun" w:hint="eastAsia"/>
                <w:color w:val="auto"/>
                <w:sz w:val="21"/>
                <w:szCs w:val="21"/>
                <w:lang w:eastAsia="zh-CN"/>
              </w:rPr>
              <w:t>http</w:t>
            </w:r>
            <w:r w:rsidR="00690414">
              <w:rPr>
                <w:rStyle w:val="a9"/>
                <w:rFonts w:ascii="SimSun" w:hAnsi="SimSun" w:hint="eastAsia"/>
                <w:color w:val="auto"/>
                <w:sz w:val="21"/>
                <w:szCs w:val="21"/>
                <w:lang w:eastAsia="zh-CN"/>
              </w:rPr>
              <w:t>：</w:t>
            </w:r>
            <w:r w:rsidR="003F5D05" w:rsidRPr="00870748">
              <w:rPr>
                <w:rStyle w:val="a9"/>
                <w:rFonts w:ascii="SimSun" w:hAnsi="SimSun" w:hint="eastAsia"/>
                <w:color w:val="auto"/>
                <w:sz w:val="21"/>
                <w:szCs w:val="21"/>
                <w:lang w:eastAsia="zh-CN"/>
              </w:rPr>
              <w:t>//www.wipo.int/roc/en/</w:t>
            </w:r>
            <w:r w:rsidR="00E30E5F">
              <w:rPr>
                <w:rStyle w:val="a9"/>
                <w:rFonts w:ascii="SimSun" w:hAnsi="SimSun"/>
                <w:color w:val="auto"/>
                <w:sz w:val="21"/>
                <w:szCs w:val="21"/>
                <w:lang w:eastAsia="zh-CN"/>
              </w:rPr>
              <w:fldChar w:fldCharType="end"/>
            </w:r>
          </w:p>
        </w:tc>
        <w:tc>
          <w:tcPr>
            <w:tcW w:w="1800" w:type="dxa"/>
            <w:shd w:val="clear" w:color="auto" w:fill="auto"/>
          </w:tcPr>
          <w:p w14:paraId="1DA0FDB8" w14:textId="77777777" w:rsidR="002E253C" w:rsidRPr="00870748" w:rsidRDefault="002E253C"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lastRenderedPageBreak/>
              <w:t>CDIP/1/3</w:t>
            </w:r>
          </w:p>
          <w:p w14:paraId="1AD70AC0" w14:textId="47B38973" w:rsidR="00C27347" w:rsidRPr="00870748" w:rsidRDefault="002E253C"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CDIP/2/3</w:t>
            </w:r>
          </w:p>
        </w:tc>
        <w:tc>
          <w:tcPr>
            <w:tcW w:w="1933" w:type="dxa"/>
          </w:tcPr>
          <w:p w14:paraId="46C433CD"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CDIP/3/5</w:t>
            </w:r>
          </w:p>
          <w:p w14:paraId="70042752"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CDIP/6/3</w:t>
            </w:r>
          </w:p>
          <w:p w14:paraId="6A656B8C"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7D19BB72"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7FC0DD22" w14:textId="77777777" w:rsidR="00DE269E" w:rsidRPr="00870748" w:rsidRDefault="00DE269E"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CDIP/12/2</w:t>
            </w:r>
          </w:p>
          <w:p w14:paraId="10924254" w14:textId="77777777" w:rsidR="00E831BF" w:rsidRPr="00870748" w:rsidRDefault="00E831BF"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CDIP/14/2</w:t>
            </w:r>
          </w:p>
          <w:p w14:paraId="4FDBD651" w14:textId="5B913069" w:rsidR="004F6275" w:rsidRPr="00870748" w:rsidRDefault="004F6275"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eastAsia="zh-CN"/>
              </w:rPr>
              <w:t>CDIP/16/2</w:t>
            </w:r>
          </w:p>
        </w:tc>
      </w:tr>
      <w:tr w:rsidR="00C27347" w:rsidRPr="00870748" w14:paraId="340EE316" w14:textId="77777777" w:rsidTr="00E45BB6">
        <w:trPr>
          <w:jc w:val="center"/>
        </w:trPr>
        <w:tc>
          <w:tcPr>
            <w:tcW w:w="755" w:type="dxa"/>
          </w:tcPr>
          <w:p w14:paraId="519FE4E7"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rPr>
            </w:pPr>
          </w:p>
        </w:tc>
        <w:tc>
          <w:tcPr>
            <w:tcW w:w="2977" w:type="dxa"/>
          </w:tcPr>
          <w:p w14:paraId="4623B54F" w14:textId="1BE1FA7F"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应发展中国家尤其是最不发达国家的请求，向其提供技术合作，推动各国采取措施，处理与知识产权有关的不正当竞争，以更好地了解知识产权与竞争政策之间的关系。</w:t>
            </w:r>
          </w:p>
        </w:tc>
        <w:tc>
          <w:tcPr>
            <w:tcW w:w="2409" w:type="dxa"/>
            <w:shd w:val="clear" w:color="auto" w:fill="auto"/>
          </w:tcPr>
          <w:p w14:paraId="62EF8491" w14:textId="5CCCDE7C"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Pr="00870748">
              <w:rPr>
                <w:rFonts w:ascii="SimSun" w:hAnsi="SimSun" w:hint="eastAsia"/>
                <w:sz w:val="21"/>
                <w:szCs w:val="21"/>
                <w:lang w:eastAsia="zh-CN"/>
              </w:rPr>
              <w:t>CDIP</w:t>
            </w:r>
            <w:r w:rsidRPr="00870748">
              <w:rPr>
                <w:rFonts w:ascii="SimSun" w:hAnsi="SimSun" w:hint="eastAsia"/>
                <w:bCs/>
                <w:sz w:val="21"/>
                <w:szCs w:val="21"/>
                <w:lang w:val="en-CA" w:eastAsia="zh-CN"/>
              </w:rPr>
              <w:t>/2/4和</w:t>
            </w:r>
            <w:r w:rsidR="00C27347" w:rsidRPr="00870748">
              <w:rPr>
                <w:rFonts w:ascii="SimSun" w:hAnsi="SimSun" w:hint="eastAsia"/>
                <w:bCs/>
                <w:sz w:val="21"/>
                <w:szCs w:val="21"/>
                <w:lang w:val="en-CA" w:eastAsia="zh-CN"/>
              </w:rPr>
              <w:t>CDIP/4/4)</w:t>
            </w:r>
          </w:p>
        </w:tc>
        <w:tc>
          <w:tcPr>
            <w:tcW w:w="4789" w:type="dxa"/>
            <w:shd w:val="clear" w:color="auto" w:fill="auto"/>
          </w:tcPr>
          <w:p w14:paraId="7F32226A" w14:textId="14C805DE" w:rsidR="001F5A8D" w:rsidRPr="00870748" w:rsidRDefault="0003432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发展议程</w:t>
            </w:r>
            <w:r w:rsidR="00CB5315" w:rsidRPr="00870748">
              <w:rPr>
                <w:rFonts w:ascii="SimSun" w:hAnsi="SimSun" w:hint="eastAsia"/>
                <w:bCs/>
                <w:sz w:val="21"/>
                <w:szCs w:val="21"/>
                <w:lang w:val="en-CA" w:eastAsia="zh-CN"/>
              </w:rPr>
              <w:t>自2007年10月通过后开始落实</w:t>
            </w:r>
            <w:r w:rsidR="00E15812" w:rsidRPr="00870748">
              <w:rPr>
                <w:rFonts w:ascii="SimSun" w:hAnsi="SimSun" w:hint="eastAsia"/>
                <w:bCs/>
                <w:sz w:val="21"/>
                <w:szCs w:val="21"/>
                <w:lang w:val="en-CA" w:eastAsia="zh-CN"/>
              </w:rPr>
              <w:t>。</w:t>
            </w:r>
            <w:r w:rsidR="00A33530" w:rsidRPr="00870748">
              <w:rPr>
                <w:rFonts w:ascii="SimSun" w:hAnsi="SimSun" w:hint="eastAsia"/>
                <w:sz w:val="21"/>
                <w:szCs w:val="21"/>
                <w:lang w:eastAsia="zh-CN"/>
              </w:rPr>
              <w:t>此建议</w:t>
            </w:r>
            <w:r w:rsidRPr="00870748">
              <w:rPr>
                <w:rFonts w:ascii="SimSun" w:hAnsi="SimSun" w:hint="eastAsia"/>
                <w:sz w:val="21"/>
                <w:szCs w:val="21"/>
                <w:lang w:eastAsia="zh-CN"/>
              </w:rPr>
              <w:t>已</w:t>
            </w:r>
            <w:r w:rsidR="00A33530" w:rsidRPr="00870748">
              <w:rPr>
                <w:rFonts w:ascii="SimSun" w:hAnsi="SimSun" w:hint="eastAsia"/>
                <w:sz w:val="21"/>
                <w:szCs w:val="21"/>
                <w:lang w:eastAsia="zh-CN"/>
              </w:rPr>
              <w:t>通过发展议程项目</w:t>
            </w:r>
            <w:r w:rsidR="00E15812" w:rsidRPr="00870748">
              <w:rPr>
                <w:rFonts w:ascii="SimSun" w:hAnsi="SimSun" w:hint="eastAsia"/>
                <w:bCs/>
                <w:sz w:val="21"/>
                <w:szCs w:val="21"/>
                <w:lang w:eastAsia="zh-CN"/>
              </w:rPr>
              <w:t>“</w:t>
            </w:r>
            <w:r w:rsidR="004003D4" w:rsidRPr="00870748">
              <w:rPr>
                <w:rFonts w:ascii="SimSun" w:hAnsi="SimSun" w:hint="eastAsia"/>
                <w:bCs/>
                <w:sz w:val="21"/>
                <w:szCs w:val="21"/>
                <w:lang w:val="en-CA" w:eastAsia="zh-CN"/>
              </w:rPr>
              <w:t>知识产权与竞争政策</w:t>
            </w:r>
            <w:r w:rsidR="00E15812" w:rsidRPr="00870748">
              <w:rPr>
                <w:rFonts w:ascii="SimSun" w:hAnsi="SimSun" w:hint="eastAsia"/>
                <w:bCs/>
                <w:sz w:val="21"/>
                <w:szCs w:val="21"/>
                <w:lang w:val="en-CA" w:eastAsia="zh-CN"/>
              </w:rPr>
              <w:t>”</w:t>
            </w:r>
            <w:r w:rsidR="00A33530" w:rsidRPr="00870748">
              <w:rPr>
                <w:rFonts w:ascii="SimSun" w:hAnsi="SimSun" w:hint="eastAsia"/>
                <w:bCs/>
                <w:sz w:val="21"/>
                <w:szCs w:val="21"/>
                <w:lang w:val="en-CA" w:eastAsia="zh-CN"/>
              </w:rPr>
              <w:t>落实</w:t>
            </w:r>
            <w:r w:rsidR="00CF3C9C" w:rsidRPr="00870748">
              <w:rPr>
                <w:rFonts w:ascii="SimSun" w:hAnsi="SimSun" w:hint="eastAsia"/>
                <w:bCs/>
                <w:sz w:val="21"/>
                <w:szCs w:val="21"/>
                <w:lang w:val="en-CA" w:eastAsia="zh-CN"/>
              </w:rPr>
              <w:t>(</w:t>
            </w:r>
            <w:r w:rsidR="004003D4" w:rsidRPr="00870748">
              <w:rPr>
                <w:rFonts w:ascii="SimSun" w:hAnsi="SimSun" w:hint="eastAsia"/>
                <w:bCs/>
                <w:sz w:val="21"/>
                <w:szCs w:val="21"/>
                <w:lang w:val="en-CA" w:eastAsia="zh-CN"/>
              </w:rPr>
              <w:t>项目</w:t>
            </w:r>
            <w:r w:rsidR="00E15812" w:rsidRPr="00870748">
              <w:rPr>
                <w:rFonts w:ascii="SimSun" w:hAnsi="SimSun" w:hint="eastAsia"/>
                <w:bCs/>
                <w:sz w:val="21"/>
                <w:szCs w:val="21"/>
                <w:lang w:val="en-CA" w:eastAsia="zh-CN"/>
              </w:rPr>
              <w:t>DA_7_23_32_01，</w:t>
            </w:r>
            <w:r w:rsidR="00CB5315" w:rsidRPr="00870748">
              <w:rPr>
                <w:rFonts w:ascii="SimSun" w:hAnsi="SimSun" w:hint="eastAsia"/>
                <w:bCs/>
                <w:sz w:val="21"/>
                <w:szCs w:val="21"/>
                <w:lang w:val="en-CA" w:eastAsia="zh-CN"/>
              </w:rPr>
              <w:t>载于文件</w:t>
            </w:r>
            <w:r w:rsidR="00A33530" w:rsidRPr="00870748">
              <w:rPr>
                <w:rFonts w:ascii="SimSun" w:hAnsi="SimSun" w:hint="eastAsia"/>
                <w:bCs/>
                <w:sz w:val="21"/>
                <w:szCs w:val="21"/>
                <w:lang w:val="en-CA" w:eastAsia="zh-CN"/>
              </w:rPr>
              <w:t>CDIP/4/4</w:t>
            </w:r>
            <w:r w:rsidR="00B603EF" w:rsidRPr="00870748">
              <w:rPr>
                <w:rFonts w:ascii="SimSun" w:hAnsi="SimSun" w:hint="eastAsia"/>
                <w:bCs/>
                <w:sz w:val="21"/>
                <w:szCs w:val="21"/>
                <w:lang w:val="en-CA" w:eastAsia="zh-CN"/>
              </w:rPr>
              <w:t xml:space="preserve"> </w:t>
            </w:r>
            <w:r w:rsidR="00A33530" w:rsidRPr="00870748">
              <w:rPr>
                <w:rFonts w:ascii="SimSun" w:hAnsi="SimSun" w:hint="eastAsia"/>
                <w:bCs/>
                <w:sz w:val="21"/>
                <w:szCs w:val="21"/>
                <w:lang w:val="en-CA" w:eastAsia="zh-CN"/>
              </w:rPr>
              <w:t>R</w:t>
            </w:r>
            <w:r w:rsidR="00B603EF" w:rsidRPr="00870748">
              <w:rPr>
                <w:rFonts w:ascii="SimSun" w:hAnsi="SimSun" w:hint="eastAsia"/>
                <w:bCs/>
                <w:sz w:val="21"/>
                <w:szCs w:val="21"/>
                <w:lang w:val="en-CA" w:eastAsia="zh-CN"/>
              </w:rPr>
              <w:t>ev.</w:t>
            </w:r>
            <w:r w:rsidR="00A33530" w:rsidRPr="00870748">
              <w:rPr>
                <w:rFonts w:ascii="SimSun" w:hAnsi="SimSun" w:hint="eastAsia"/>
                <w:bCs/>
                <w:sz w:val="21"/>
                <w:szCs w:val="21"/>
                <w:lang w:val="en-CA" w:eastAsia="zh-CN"/>
              </w:rPr>
              <w:t>)。</w:t>
            </w:r>
          </w:p>
          <w:p w14:paraId="36543616" w14:textId="7ECBC9DB" w:rsidR="00C27347" w:rsidRPr="00870748" w:rsidRDefault="00CE5C5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项目</w:t>
            </w:r>
            <w:r w:rsidR="0095421A" w:rsidRPr="00870748">
              <w:rPr>
                <w:rFonts w:ascii="SimSun" w:hAnsi="SimSun" w:hint="eastAsia"/>
                <w:sz w:val="21"/>
                <w:szCs w:val="21"/>
                <w:lang w:eastAsia="zh-CN"/>
              </w:rPr>
              <w:t>审评报告</w:t>
            </w:r>
            <w:r w:rsidR="008724B4" w:rsidRPr="00870748">
              <w:rPr>
                <w:rFonts w:ascii="SimSun" w:hAnsi="SimSun" w:hint="eastAsia"/>
                <w:sz w:val="21"/>
                <w:szCs w:val="21"/>
                <w:lang w:eastAsia="zh-CN"/>
              </w:rPr>
              <w:t>已提交CDIP</w:t>
            </w:r>
            <w:r w:rsidR="008724B4" w:rsidRPr="00870748">
              <w:rPr>
                <w:rFonts w:ascii="SimSun" w:hAnsi="SimSun" w:hint="eastAsia"/>
                <w:bCs/>
                <w:sz w:val="21"/>
                <w:szCs w:val="21"/>
                <w:lang w:eastAsia="zh-CN"/>
              </w:rPr>
              <w:t>第九届会议审议</w:t>
            </w:r>
            <w:r w:rsidR="00CF3C9C" w:rsidRPr="00870748">
              <w:rPr>
                <w:rFonts w:ascii="SimSun" w:hAnsi="SimSun" w:hint="eastAsia"/>
                <w:bCs/>
                <w:sz w:val="21"/>
                <w:szCs w:val="21"/>
                <w:lang w:eastAsia="zh-CN"/>
              </w:rPr>
              <w:t>(</w:t>
            </w:r>
            <w:r w:rsidR="006E1FF5" w:rsidRPr="00870748">
              <w:rPr>
                <w:rFonts w:ascii="SimSun" w:hAnsi="SimSun" w:hint="eastAsia"/>
                <w:bCs/>
                <w:sz w:val="21"/>
                <w:szCs w:val="21"/>
                <w:lang w:eastAsia="zh-CN"/>
              </w:rPr>
              <w:t>CDIP/9/8)。</w:t>
            </w:r>
          </w:p>
        </w:tc>
        <w:tc>
          <w:tcPr>
            <w:tcW w:w="1800" w:type="dxa"/>
            <w:shd w:val="clear" w:color="auto" w:fill="auto"/>
          </w:tcPr>
          <w:p w14:paraId="57ABCBFF"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CDIP/1/3</w:t>
            </w:r>
          </w:p>
          <w:p w14:paraId="74BDE5F4"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CDIP/2/3</w:t>
            </w:r>
          </w:p>
          <w:p w14:paraId="09939D04" w14:textId="5DF95CF3"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CDIP/3/4</w:t>
            </w:r>
          </w:p>
        </w:tc>
        <w:tc>
          <w:tcPr>
            <w:tcW w:w="1933" w:type="dxa"/>
          </w:tcPr>
          <w:p w14:paraId="7EFB558D"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CDIP/3/5</w:t>
            </w:r>
          </w:p>
          <w:p w14:paraId="0B0DFDC8"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CDIP/4/2</w:t>
            </w:r>
          </w:p>
          <w:p w14:paraId="32CDA95D"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CDIP/6/2</w:t>
            </w:r>
          </w:p>
          <w:p w14:paraId="16E7281C"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CDIP/6/3</w:t>
            </w:r>
          </w:p>
          <w:p w14:paraId="3CFA6D0C"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6E364C02"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CDIP/9/8</w:t>
            </w:r>
          </w:p>
        </w:tc>
      </w:tr>
      <w:tr w:rsidR="00C27347" w:rsidRPr="00870748" w14:paraId="591C944B" w14:textId="77777777" w:rsidTr="00E45BB6">
        <w:trPr>
          <w:jc w:val="center"/>
        </w:trPr>
        <w:tc>
          <w:tcPr>
            <w:tcW w:w="755" w:type="dxa"/>
          </w:tcPr>
          <w:p w14:paraId="3A2A8E4C"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rPr>
            </w:pPr>
          </w:p>
        </w:tc>
        <w:tc>
          <w:tcPr>
            <w:tcW w:w="2977" w:type="dxa"/>
          </w:tcPr>
          <w:p w14:paraId="11A1B254" w14:textId="35ED6ECE"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请WIPO与研究机构和私营企业订立协议，以方便发展中国家尤其是最不发达国家的国家局及其区域和次区域知识产权组织为专利检索的目的，查阅专业化数据库。</w:t>
            </w:r>
          </w:p>
        </w:tc>
        <w:tc>
          <w:tcPr>
            <w:tcW w:w="2409" w:type="dxa"/>
            <w:shd w:val="clear" w:color="auto" w:fill="auto"/>
          </w:tcPr>
          <w:p w14:paraId="0342EC6D" w14:textId="3D102D0F"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已讨论。</w:t>
            </w:r>
            <w:r w:rsidR="002155CC" w:rsidRPr="00870748">
              <w:rPr>
                <w:rFonts w:ascii="SimSun" w:hAnsi="SimSun" w:hint="eastAsia"/>
                <w:bCs/>
                <w:sz w:val="21"/>
                <w:szCs w:val="21"/>
                <w:lang w:eastAsia="zh-CN"/>
              </w:rPr>
              <w:t>就活动达成了一致</w:t>
            </w:r>
            <w:r w:rsidR="00CF3C9C" w:rsidRPr="00870748">
              <w:rPr>
                <w:rFonts w:ascii="SimSun" w:hAnsi="SimSun" w:hint="eastAsia"/>
                <w:bCs/>
                <w:sz w:val="21"/>
                <w:szCs w:val="21"/>
                <w:lang w:eastAsia="zh-CN"/>
              </w:rPr>
              <w:t>(</w:t>
            </w:r>
            <w:r w:rsidR="00C27347" w:rsidRPr="00870748">
              <w:rPr>
                <w:rFonts w:ascii="SimSun" w:hAnsi="SimSun" w:hint="eastAsia"/>
                <w:sz w:val="21"/>
                <w:szCs w:val="21"/>
                <w:lang w:eastAsia="zh-CN"/>
              </w:rPr>
              <w:t>CDIP</w:t>
            </w:r>
            <w:r w:rsidR="00C27347" w:rsidRPr="00870748">
              <w:rPr>
                <w:rFonts w:ascii="SimSun" w:hAnsi="SimSun" w:hint="eastAsia"/>
                <w:bCs/>
                <w:sz w:val="21"/>
                <w:szCs w:val="21"/>
                <w:lang w:val="en-CA" w:eastAsia="zh-CN"/>
              </w:rPr>
              <w:t>/2/4</w:t>
            </w:r>
            <w:r w:rsidR="00B05E7E" w:rsidRPr="00870748">
              <w:rPr>
                <w:rFonts w:ascii="SimSun" w:hAnsi="SimSun" w:hint="eastAsia"/>
                <w:bCs/>
                <w:sz w:val="21"/>
                <w:szCs w:val="21"/>
                <w:lang w:val="en-CA" w:eastAsia="zh-CN"/>
              </w:rPr>
              <w:t>，</w:t>
            </w:r>
            <w:r w:rsidRPr="00870748">
              <w:rPr>
                <w:rFonts w:ascii="SimSun" w:hAnsi="SimSun" w:hint="eastAsia"/>
                <w:bCs/>
                <w:sz w:val="21"/>
                <w:szCs w:val="21"/>
                <w:lang w:eastAsia="zh-CN"/>
              </w:rPr>
              <w:t>CDIP/3/INF/2和</w:t>
            </w:r>
            <w:r w:rsidR="00C27347" w:rsidRPr="00870748">
              <w:rPr>
                <w:rFonts w:ascii="SimSun" w:hAnsi="SimSun" w:hint="eastAsia"/>
                <w:bCs/>
                <w:sz w:val="21"/>
                <w:szCs w:val="21"/>
                <w:lang w:eastAsia="zh-CN"/>
              </w:rPr>
              <w:t>CDIP/9/9)</w:t>
            </w:r>
          </w:p>
        </w:tc>
        <w:tc>
          <w:tcPr>
            <w:tcW w:w="4789" w:type="dxa"/>
            <w:shd w:val="clear" w:color="auto" w:fill="auto"/>
          </w:tcPr>
          <w:p w14:paraId="7A5BC9E2" w14:textId="2022B5FE" w:rsidR="001F5A8D" w:rsidRPr="00870748" w:rsidRDefault="00CB5315"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自2009年初</w:t>
            </w:r>
            <w:r w:rsidR="00362DF0" w:rsidRPr="00870748">
              <w:rPr>
                <w:rFonts w:ascii="SimSun" w:hAnsi="SimSun" w:hint="eastAsia"/>
                <w:bCs/>
                <w:sz w:val="21"/>
                <w:szCs w:val="21"/>
                <w:lang w:eastAsia="zh-CN"/>
              </w:rPr>
              <w:t>开始落实</w:t>
            </w:r>
            <w:r w:rsidR="004B5A63" w:rsidRPr="00870748">
              <w:rPr>
                <w:rFonts w:ascii="SimSun" w:hAnsi="SimSun" w:hint="eastAsia"/>
                <w:bCs/>
                <w:sz w:val="21"/>
                <w:szCs w:val="21"/>
                <w:lang w:eastAsia="zh-CN"/>
              </w:rPr>
              <w:t>。</w:t>
            </w:r>
            <w:r w:rsidR="00743B1B" w:rsidRPr="00870748">
              <w:rPr>
                <w:rFonts w:ascii="SimSun" w:hAnsi="SimSun" w:hint="eastAsia"/>
                <w:bCs/>
                <w:sz w:val="21"/>
                <w:szCs w:val="21"/>
                <w:lang w:eastAsia="zh-CN"/>
              </w:rPr>
              <w:t>此建议</w:t>
            </w:r>
            <w:r w:rsidR="00034325" w:rsidRPr="00870748">
              <w:rPr>
                <w:rFonts w:ascii="SimSun" w:hAnsi="SimSun" w:hint="eastAsia"/>
                <w:bCs/>
                <w:sz w:val="21"/>
                <w:szCs w:val="21"/>
                <w:lang w:eastAsia="zh-CN"/>
              </w:rPr>
              <w:t>已</w:t>
            </w:r>
            <w:r w:rsidR="00A33530" w:rsidRPr="00870748">
              <w:rPr>
                <w:rFonts w:ascii="SimSun" w:hAnsi="SimSun" w:hint="eastAsia"/>
                <w:bCs/>
                <w:sz w:val="21"/>
                <w:szCs w:val="21"/>
                <w:lang w:eastAsia="zh-CN"/>
              </w:rPr>
              <w:t>通过</w:t>
            </w:r>
            <w:r w:rsidR="006B19DB" w:rsidRPr="00870748">
              <w:rPr>
                <w:rFonts w:ascii="SimSun" w:hAnsi="SimSun" w:hint="eastAsia"/>
                <w:bCs/>
                <w:sz w:val="21"/>
                <w:szCs w:val="21"/>
                <w:lang w:val="en-CA" w:eastAsia="zh-CN"/>
              </w:rPr>
              <w:t>“</w:t>
            </w:r>
            <w:r w:rsidR="004003D4" w:rsidRPr="00870748">
              <w:rPr>
                <w:rFonts w:ascii="SimSun" w:hAnsi="SimSun" w:hint="eastAsia"/>
                <w:sz w:val="21"/>
                <w:szCs w:val="21"/>
                <w:lang w:eastAsia="zh-CN"/>
              </w:rPr>
              <w:t>专业数据库接入和支持</w:t>
            </w:r>
            <w:r w:rsidR="006B19DB" w:rsidRPr="00870748">
              <w:rPr>
                <w:rFonts w:ascii="SimSun" w:hAnsi="SimSun" w:hint="eastAsia"/>
                <w:sz w:val="21"/>
                <w:szCs w:val="21"/>
                <w:lang w:eastAsia="zh-CN"/>
              </w:rPr>
              <w:t>”</w:t>
            </w:r>
            <w:r w:rsidR="00A33530" w:rsidRPr="00870748">
              <w:rPr>
                <w:rFonts w:ascii="SimSun" w:hAnsi="SimSun" w:hint="eastAsia"/>
                <w:sz w:val="21"/>
                <w:szCs w:val="21"/>
                <w:lang w:eastAsia="zh-CN"/>
              </w:rPr>
              <w:t>项目</w:t>
            </w:r>
            <w:r w:rsidR="00034325" w:rsidRPr="00870748">
              <w:rPr>
                <w:rFonts w:ascii="SimSun" w:hAnsi="SimSun" w:hint="eastAsia"/>
                <w:sz w:val="21"/>
                <w:szCs w:val="21"/>
                <w:lang w:eastAsia="zh-CN"/>
              </w:rPr>
              <w:t>第一阶段和第二阶段</w:t>
            </w:r>
            <w:r w:rsidR="00A33530" w:rsidRPr="00870748">
              <w:rPr>
                <w:rFonts w:ascii="SimSun" w:hAnsi="SimSun" w:hint="eastAsia"/>
                <w:sz w:val="21"/>
                <w:szCs w:val="21"/>
                <w:lang w:eastAsia="zh-CN"/>
              </w:rPr>
              <w:t>落实</w:t>
            </w:r>
            <w:r w:rsidR="00CF3C9C" w:rsidRPr="00870748">
              <w:rPr>
                <w:rFonts w:ascii="SimSun" w:hAnsi="SimSun" w:hint="eastAsia"/>
                <w:bCs/>
                <w:sz w:val="21"/>
                <w:szCs w:val="21"/>
                <w:lang w:eastAsia="zh-CN"/>
              </w:rPr>
              <w:t>(</w:t>
            </w:r>
            <w:r w:rsidR="00E15812" w:rsidRPr="00870748">
              <w:rPr>
                <w:rFonts w:ascii="SimSun" w:hAnsi="SimSun" w:hint="eastAsia"/>
                <w:bCs/>
                <w:sz w:val="21"/>
                <w:szCs w:val="21"/>
                <w:lang w:eastAsia="zh-CN"/>
              </w:rPr>
              <w:t>项目</w:t>
            </w:r>
            <w:r w:rsidR="00C27347" w:rsidRPr="00870748">
              <w:rPr>
                <w:rFonts w:ascii="SimSun" w:hAnsi="SimSun" w:hint="eastAsia"/>
                <w:bCs/>
                <w:sz w:val="21"/>
                <w:szCs w:val="21"/>
                <w:lang w:eastAsia="zh-CN"/>
              </w:rPr>
              <w:t>DA_08_01</w:t>
            </w:r>
            <w:r w:rsidR="00E15812" w:rsidRPr="00870748">
              <w:rPr>
                <w:rFonts w:ascii="SimSun" w:hAnsi="SimSun" w:hint="eastAsia"/>
                <w:bCs/>
                <w:sz w:val="21"/>
                <w:szCs w:val="21"/>
                <w:lang w:eastAsia="zh-CN"/>
              </w:rPr>
              <w:t>，</w:t>
            </w:r>
            <w:r w:rsidRPr="00870748">
              <w:rPr>
                <w:rFonts w:ascii="SimSun" w:hAnsi="SimSun" w:hint="eastAsia"/>
                <w:bCs/>
                <w:sz w:val="21"/>
                <w:szCs w:val="21"/>
                <w:lang w:eastAsia="zh-CN"/>
              </w:rPr>
              <w:t>载于文件</w:t>
            </w:r>
            <w:r w:rsidR="00C27347" w:rsidRPr="00870748">
              <w:rPr>
                <w:rFonts w:ascii="SimSun" w:hAnsi="SimSun" w:hint="eastAsia"/>
                <w:bCs/>
                <w:sz w:val="21"/>
                <w:szCs w:val="21"/>
                <w:lang w:eastAsia="zh-CN"/>
              </w:rPr>
              <w:t>CDIP/3/INF/2</w:t>
            </w:r>
            <w:r w:rsidR="003E72B5" w:rsidRPr="00870748">
              <w:rPr>
                <w:rFonts w:ascii="SimSun" w:hAnsi="SimSun" w:hint="eastAsia"/>
                <w:bCs/>
                <w:sz w:val="21"/>
                <w:szCs w:val="21"/>
                <w:lang w:eastAsia="zh-CN"/>
              </w:rPr>
              <w:t>，</w:t>
            </w:r>
            <w:r w:rsidR="00082CBE" w:rsidRPr="00870748">
              <w:rPr>
                <w:rFonts w:ascii="SimSun" w:hAnsi="SimSun" w:hint="eastAsia"/>
                <w:bCs/>
                <w:sz w:val="21"/>
                <w:szCs w:val="21"/>
                <w:lang w:eastAsia="zh-CN"/>
              </w:rPr>
              <w:t>DA_8_2</w:t>
            </w:r>
            <w:r w:rsidR="003E72B5" w:rsidRPr="00870748">
              <w:rPr>
                <w:rFonts w:ascii="SimSun" w:hAnsi="SimSun" w:hint="eastAsia"/>
                <w:bCs/>
                <w:sz w:val="21"/>
                <w:szCs w:val="21"/>
                <w:lang w:eastAsia="zh-CN"/>
              </w:rPr>
              <w:t>载于CDIP/9/9</w:t>
            </w:r>
            <w:r w:rsidR="00C27347" w:rsidRPr="00870748">
              <w:rPr>
                <w:rFonts w:ascii="SimSun" w:hAnsi="SimSun" w:hint="eastAsia"/>
                <w:bCs/>
                <w:sz w:val="21"/>
                <w:szCs w:val="21"/>
                <w:lang w:eastAsia="zh-CN"/>
              </w:rPr>
              <w:t>)</w:t>
            </w:r>
            <w:r w:rsidR="004003D4" w:rsidRPr="00870748">
              <w:rPr>
                <w:rFonts w:ascii="SimSun" w:hAnsi="SimSun" w:hint="eastAsia"/>
                <w:bCs/>
                <w:sz w:val="21"/>
                <w:szCs w:val="21"/>
                <w:lang w:eastAsia="zh-CN"/>
              </w:rPr>
              <w:t>。</w:t>
            </w:r>
          </w:p>
          <w:p w14:paraId="4A6CA04A" w14:textId="08CE991A" w:rsidR="00C27347" w:rsidRPr="00870748" w:rsidRDefault="0003432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项目第一阶段</w:t>
            </w:r>
            <w:r w:rsidR="0071771A" w:rsidRPr="00870748">
              <w:rPr>
                <w:rFonts w:ascii="SimSun" w:hAnsi="SimSun" w:hint="eastAsia"/>
                <w:sz w:val="21"/>
                <w:szCs w:val="21"/>
                <w:lang w:eastAsia="zh-CN"/>
              </w:rPr>
              <w:t>和第二阶段</w:t>
            </w:r>
            <w:r w:rsidRPr="00870748">
              <w:rPr>
                <w:rFonts w:ascii="SimSun" w:hAnsi="SimSun" w:hint="eastAsia"/>
                <w:sz w:val="21"/>
                <w:szCs w:val="21"/>
                <w:lang w:eastAsia="zh-CN"/>
              </w:rPr>
              <w:t>的</w:t>
            </w:r>
            <w:r w:rsidR="0095421A" w:rsidRPr="00870748">
              <w:rPr>
                <w:rFonts w:ascii="SimSun" w:hAnsi="SimSun" w:hint="eastAsia"/>
                <w:sz w:val="21"/>
                <w:szCs w:val="21"/>
                <w:lang w:eastAsia="zh-CN"/>
              </w:rPr>
              <w:t>审评报告</w:t>
            </w:r>
            <w:r w:rsidRPr="00870748">
              <w:rPr>
                <w:rFonts w:ascii="SimSun" w:hAnsi="SimSun" w:hint="eastAsia"/>
                <w:sz w:val="21"/>
                <w:szCs w:val="21"/>
                <w:lang w:eastAsia="zh-CN"/>
              </w:rPr>
              <w:t>已</w:t>
            </w:r>
            <w:r w:rsidR="0071771A" w:rsidRPr="00870748">
              <w:rPr>
                <w:rFonts w:ascii="SimSun" w:hAnsi="SimSun" w:hint="eastAsia"/>
                <w:sz w:val="21"/>
                <w:szCs w:val="21"/>
                <w:lang w:eastAsia="zh-CN"/>
              </w:rPr>
              <w:t>分别</w:t>
            </w:r>
            <w:r w:rsidRPr="00870748">
              <w:rPr>
                <w:rFonts w:ascii="SimSun" w:hAnsi="SimSun" w:hint="eastAsia"/>
                <w:sz w:val="21"/>
                <w:szCs w:val="21"/>
                <w:lang w:eastAsia="zh-CN"/>
              </w:rPr>
              <w:t>提交</w:t>
            </w:r>
            <w:r w:rsidRPr="00870748">
              <w:rPr>
                <w:rFonts w:ascii="SimSun" w:hAnsi="SimSun" w:hint="eastAsia"/>
                <w:bCs/>
                <w:sz w:val="21"/>
                <w:szCs w:val="21"/>
                <w:lang w:val="en-CA" w:eastAsia="zh-CN"/>
              </w:rPr>
              <w:t>CDIP</w:t>
            </w:r>
            <w:r w:rsidRPr="00870748">
              <w:rPr>
                <w:rFonts w:ascii="SimSun" w:hAnsi="SimSun" w:hint="eastAsia"/>
                <w:sz w:val="21"/>
                <w:szCs w:val="21"/>
                <w:lang w:eastAsia="zh-CN"/>
              </w:rPr>
              <w:t>第九届会议</w:t>
            </w:r>
            <w:r w:rsidR="0071771A" w:rsidRPr="00870748">
              <w:rPr>
                <w:rFonts w:ascii="SimSun" w:hAnsi="SimSun" w:hint="eastAsia"/>
                <w:sz w:val="21"/>
                <w:szCs w:val="21"/>
                <w:lang w:eastAsia="zh-CN"/>
              </w:rPr>
              <w:t>和第十四届会议</w:t>
            </w:r>
            <w:r w:rsidRPr="00870748">
              <w:rPr>
                <w:rFonts w:ascii="SimSun" w:hAnsi="SimSun" w:hint="eastAsia"/>
                <w:sz w:val="21"/>
                <w:szCs w:val="21"/>
                <w:lang w:eastAsia="zh-CN"/>
              </w:rPr>
              <w:t>审议</w:t>
            </w:r>
            <w:r w:rsidR="00CF3C9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CDIP/9/5</w:t>
            </w:r>
            <w:r w:rsidR="0071771A" w:rsidRPr="00870748">
              <w:rPr>
                <w:rFonts w:ascii="SimSun" w:hAnsi="SimSun" w:hint="eastAsia"/>
                <w:bCs/>
                <w:sz w:val="21"/>
                <w:szCs w:val="21"/>
                <w:lang w:val="en-CA" w:eastAsia="zh-CN"/>
              </w:rPr>
              <w:t>和</w:t>
            </w:r>
            <w:r w:rsidR="0071771A" w:rsidRPr="00870748">
              <w:rPr>
                <w:rFonts w:ascii="SimSun" w:hAnsi="SimSun" w:hint="eastAsia"/>
                <w:bCs/>
                <w:sz w:val="21"/>
                <w:szCs w:val="21"/>
                <w:lang w:eastAsia="zh-CN"/>
              </w:rPr>
              <w:t>CDIP/14/5</w:t>
            </w:r>
            <w:r w:rsidRPr="00870748">
              <w:rPr>
                <w:rFonts w:ascii="SimSun" w:hAnsi="SimSun" w:hint="eastAsia"/>
                <w:bCs/>
                <w:sz w:val="21"/>
                <w:szCs w:val="21"/>
                <w:lang w:val="en-CA" w:eastAsia="zh-CN"/>
              </w:rPr>
              <w:t>)。</w:t>
            </w:r>
          </w:p>
        </w:tc>
        <w:tc>
          <w:tcPr>
            <w:tcW w:w="1800" w:type="dxa"/>
            <w:shd w:val="clear" w:color="auto" w:fill="auto"/>
          </w:tcPr>
          <w:p w14:paraId="4BCE2A6F" w14:textId="77777777" w:rsidR="00082CBE" w:rsidRPr="00870748" w:rsidRDefault="00082CBE"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CDIP/1/3</w:t>
            </w:r>
          </w:p>
          <w:p w14:paraId="5F8ADC4C" w14:textId="77777777" w:rsidR="00082CBE" w:rsidRPr="00870748" w:rsidRDefault="00082CBE"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CDIP/2/2</w:t>
            </w:r>
          </w:p>
          <w:p w14:paraId="0348CAD9" w14:textId="6D324B9D" w:rsidR="00C27347" w:rsidRPr="00870748" w:rsidRDefault="001464F5"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CDIP/2/INF/3</w:t>
            </w:r>
          </w:p>
        </w:tc>
        <w:tc>
          <w:tcPr>
            <w:tcW w:w="1933" w:type="dxa"/>
          </w:tcPr>
          <w:p w14:paraId="1A9A8D93"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CDIP/4/2</w:t>
            </w:r>
          </w:p>
          <w:p w14:paraId="3635F05C"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CDIP/6/2</w:t>
            </w:r>
          </w:p>
          <w:p w14:paraId="4E52CD7E"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CDIP/8/2</w:t>
            </w:r>
          </w:p>
          <w:p w14:paraId="59A22CF8"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CDIP/9/5</w:t>
            </w:r>
          </w:p>
          <w:p w14:paraId="16A399A7"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CDIP/10/2</w:t>
            </w:r>
          </w:p>
          <w:p w14:paraId="7F8521CF" w14:textId="77777777" w:rsidR="001602E4" w:rsidRPr="00870748" w:rsidRDefault="001602E4"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w:t>
            </w:r>
            <w:r w:rsidRPr="00870748">
              <w:rPr>
                <w:rFonts w:ascii="SimSun" w:hAnsi="SimSun" w:hint="eastAsia"/>
                <w:sz w:val="21"/>
                <w:szCs w:val="21"/>
                <w:lang w:eastAsia="zh-CN"/>
              </w:rPr>
              <w:t>12</w:t>
            </w:r>
            <w:r w:rsidRPr="00870748">
              <w:rPr>
                <w:rFonts w:ascii="SimSun" w:hAnsi="SimSun" w:hint="eastAsia"/>
                <w:bCs/>
                <w:sz w:val="21"/>
                <w:szCs w:val="21"/>
                <w:lang w:eastAsia="zh-CN"/>
              </w:rPr>
              <w:t>/2</w:t>
            </w:r>
          </w:p>
          <w:p w14:paraId="68851A29" w14:textId="77777777" w:rsidR="0071771A" w:rsidRPr="00870748" w:rsidRDefault="0071771A"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CDIP/14/2</w:t>
            </w:r>
          </w:p>
          <w:p w14:paraId="3DA409E6" w14:textId="67B036DD" w:rsidR="0003077C" w:rsidRPr="00870748" w:rsidRDefault="0003077C"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eastAsia="zh-CN"/>
              </w:rPr>
              <w:t>CDIP/16/2</w:t>
            </w:r>
          </w:p>
        </w:tc>
      </w:tr>
      <w:tr w:rsidR="00C27347" w:rsidRPr="00870748" w14:paraId="5D4DCC80" w14:textId="77777777" w:rsidTr="00E45BB6">
        <w:trPr>
          <w:trHeight w:val="853"/>
          <w:jc w:val="center"/>
        </w:trPr>
        <w:tc>
          <w:tcPr>
            <w:tcW w:w="755" w:type="dxa"/>
          </w:tcPr>
          <w:p w14:paraId="3871F5FC"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rPr>
            </w:pPr>
          </w:p>
        </w:tc>
        <w:tc>
          <w:tcPr>
            <w:tcW w:w="2977" w:type="dxa"/>
          </w:tcPr>
          <w:p w14:paraId="06F69E3D" w14:textId="70C09413"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请WIPO与成员国协调，建立一个数据库，把具体的与知识产权有关的发展需求与可动用资源匹配起来，从而扩大其技术援助计划的范围，争取缩小数字鸿沟。</w:t>
            </w:r>
          </w:p>
        </w:tc>
        <w:tc>
          <w:tcPr>
            <w:tcW w:w="2409" w:type="dxa"/>
            <w:shd w:val="clear" w:color="auto" w:fill="auto"/>
          </w:tcPr>
          <w:p w14:paraId="3E214DE5" w14:textId="79EB3EF6"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已讨论。</w:t>
            </w:r>
            <w:r w:rsidR="002155CC" w:rsidRPr="00870748">
              <w:rPr>
                <w:rFonts w:ascii="SimSun" w:hAnsi="SimSun" w:hint="eastAsia"/>
                <w:sz w:val="21"/>
                <w:szCs w:val="21"/>
                <w:lang w:eastAsia="zh-CN"/>
              </w:rPr>
              <w:t>就活动达成了一致</w:t>
            </w:r>
            <w:r w:rsidR="00CF3C9C" w:rsidRPr="00870748">
              <w:rPr>
                <w:rFonts w:ascii="SimSun" w:hAnsi="SimSun" w:hint="eastAsia"/>
                <w:bCs/>
                <w:sz w:val="21"/>
                <w:szCs w:val="21"/>
                <w:lang w:eastAsia="zh-CN"/>
              </w:rPr>
              <w:t>(</w:t>
            </w:r>
            <w:r w:rsidRPr="00870748">
              <w:rPr>
                <w:rFonts w:ascii="SimSun" w:hAnsi="SimSun" w:hint="eastAsia"/>
                <w:bCs/>
                <w:sz w:val="21"/>
                <w:szCs w:val="21"/>
                <w:lang w:val="en-CA" w:eastAsia="zh-CN"/>
              </w:rPr>
              <w:t>CDIP/2/4和</w:t>
            </w:r>
            <w:r w:rsidR="00C27347" w:rsidRPr="00870748">
              <w:rPr>
                <w:rFonts w:ascii="SimSun" w:hAnsi="SimSun" w:hint="eastAsia"/>
                <w:bCs/>
                <w:sz w:val="21"/>
                <w:szCs w:val="21"/>
                <w:lang w:eastAsia="zh-CN"/>
              </w:rPr>
              <w:t>CDIP/3/INF/2)</w:t>
            </w:r>
          </w:p>
        </w:tc>
        <w:tc>
          <w:tcPr>
            <w:tcW w:w="4789" w:type="dxa"/>
            <w:shd w:val="clear" w:color="auto" w:fill="auto"/>
          </w:tcPr>
          <w:p w14:paraId="0426BFEA" w14:textId="3D5AE9E8" w:rsidR="001602E4" w:rsidRPr="00870748" w:rsidRDefault="00CB5315"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自2009年初</w:t>
            </w:r>
            <w:r w:rsidR="00362DF0" w:rsidRPr="00870748">
              <w:rPr>
                <w:rFonts w:ascii="SimSun" w:hAnsi="SimSun" w:hint="eastAsia"/>
                <w:bCs/>
                <w:sz w:val="21"/>
                <w:szCs w:val="21"/>
                <w:lang w:eastAsia="zh-CN"/>
              </w:rPr>
              <w:t>开始落实</w:t>
            </w:r>
            <w:r w:rsidR="004B5A63" w:rsidRPr="00870748">
              <w:rPr>
                <w:rFonts w:ascii="SimSun" w:hAnsi="SimSun" w:hint="eastAsia"/>
                <w:bCs/>
                <w:sz w:val="21"/>
                <w:szCs w:val="21"/>
                <w:lang w:eastAsia="zh-CN"/>
              </w:rPr>
              <w:t>。</w:t>
            </w:r>
            <w:r w:rsidR="00743B1B" w:rsidRPr="00870748">
              <w:rPr>
                <w:rFonts w:ascii="SimSun" w:hAnsi="SimSun" w:hint="eastAsia"/>
                <w:bCs/>
                <w:sz w:val="21"/>
                <w:szCs w:val="21"/>
                <w:lang w:eastAsia="zh-CN"/>
              </w:rPr>
              <w:t>此建议</w:t>
            </w:r>
            <w:r w:rsidR="00060675" w:rsidRPr="00870748">
              <w:rPr>
                <w:rFonts w:ascii="SimSun" w:hAnsi="SimSun" w:hint="eastAsia"/>
                <w:bCs/>
                <w:sz w:val="21"/>
                <w:szCs w:val="21"/>
                <w:lang w:eastAsia="zh-CN"/>
              </w:rPr>
              <w:t>已</w:t>
            </w:r>
            <w:r w:rsidR="00743B1B" w:rsidRPr="00870748">
              <w:rPr>
                <w:rFonts w:ascii="SimSun" w:hAnsi="SimSun" w:hint="eastAsia"/>
                <w:bCs/>
                <w:sz w:val="21"/>
                <w:szCs w:val="21"/>
                <w:lang w:eastAsia="zh-CN"/>
              </w:rPr>
              <w:t>通过</w:t>
            </w:r>
            <w:r w:rsidR="006B19DB" w:rsidRPr="00870748">
              <w:rPr>
                <w:rFonts w:ascii="SimSun" w:hAnsi="SimSun" w:hint="eastAsia"/>
                <w:bCs/>
                <w:sz w:val="21"/>
                <w:szCs w:val="21"/>
                <w:lang w:val="en-CA" w:eastAsia="zh-CN"/>
              </w:rPr>
              <w:t>“</w:t>
            </w:r>
            <w:r w:rsidR="00F54431" w:rsidRPr="00870748">
              <w:rPr>
                <w:rFonts w:ascii="SimSun" w:hAnsi="SimSun" w:hint="eastAsia"/>
                <w:sz w:val="21"/>
                <w:szCs w:val="21"/>
                <w:lang w:eastAsia="zh-CN"/>
              </w:rPr>
              <w:t>知识产权</w:t>
            </w:r>
            <w:r w:rsidR="00743B1B" w:rsidRPr="00870748">
              <w:rPr>
                <w:rFonts w:ascii="SimSun" w:hAnsi="SimSun" w:hint="eastAsia"/>
                <w:sz w:val="21"/>
                <w:szCs w:val="21"/>
                <w:lang w:eastAsia="zh-CN"/>
              </w:rPr>
              <w:t>发展资源牵线搭桥数据库</w:t>
            </w:r>
            <w:r w:rsidR="00CF3C9C" w:rsidRPr="00870748">
              <w:rPr>
                <w:rFonts w:ascii="SimSun" w:hAnsi="SimSun" w:hint="eastAsia"/>
                <w:bCs/>
                <w:sz w:val="21"/>
                <w:szCs w:val="21"/>
                <w:lang w:eastAsia="zh-CN"/>
              </w:rPr>
              <w:t>(</w:t>
            </w:r>
            <w:r w:rsidR="006B19DB" w:rsidRPr="00870748">
              <w:rPr>
                <w:rFonts w:ascii="SimSun" w:hAnsi="SimSun" w:hint="eastAsia"/>
                <w:bCs/>
                <w:sz w:val="21"/>
                <w:szCs w:val="21"/>
                <w:lang w:eastAsia="zh-CN"/>
              </w:rPr>
              <w:t>IP-DMD)”</w:t>
            </w:r>
            <w:r w:rsidR="00743B1B" w:rsidRPr="00870748">
              <w:rPr>
                <w:rFonts w:ascii="SimSun" w:hAnsi="SimSun" w:hint="eastAsia"/>
                <w:bCs/>
                <w:sz w:val="21"/>
                <w:szCs w:val="21"/>
                <w:lang w:eastAsia="zh-CN"/>
              </w:rPr>
              <w:t>项目落实。</w:t>
            </w:r>
            <w:r w:rsidR="00CF3C9C" w:rsidRPr="00870748">
              <w:rPr>
                <w:rFonts w:ascii="SimSun" w:hAnsi="SimSun" w:hint="eastAsia"/>
                <w:bCs/>
                <w:sz w:val="21"/>
                <w:szCs w:val="21"/>
                <w:lang w:eastAsia="zh-CN"/>
              </w:rPr>
              <w:t>(</w:t>
            </w:r>
            <w:r w:rsidRPr="00870748">
              <w:rPr>
                <w:rFonts w:ascii="SimSun" w:hAnsi="SimSun" w:hint="eastAsia"/>
                <w:bCs/>
                <w:sz w:val="21"/>
                <w:szCs w:val="21"/>
                <w:lang w:eastAsia="zh-CN"/>
              </w:rPr>
              <w:t>项目</w:t>
            </w:r>
            <w:r w:rsidR="00E15812" w:rsidRPr="00870748">
              <w:rPr>
                <w:rFonts w:ascii="SimSun" w:hAnsi="SimSun" w:hint="eastAsia"/>
                <w:bCs/>
                <w:sz w:val="21"/>
                <w:szCs w:val="21"/>
                <w:lang w:val="en-CA" w:eastAsia="zh-CN"/>
              </w:rPr>
              <w:t>DA_09_01，</w:t>
            </w:r>
            <w:r w:rsidRPr="00870748">
              <w:rPr>
                <w:rFonts w:ascii="SimSun" w:hAnsi="SimSun" w:hint="eastAsia"/>
                <w:bCs/>
                <w:sz w:val="21"/>
                <w:szCs w:val="21"/>
                <w:lang w:eastAsia="zh-CN"/>
              </w:rPr>
              <w:t>载于文件</w:t>
            </w:r>
            <w:r w:rsidR="006E1FF5" w:rsidRPr="00870748">
              <w:rPr>
                <w:rFonts w:ascii="SimSun" w:hAnsi="SimSun" w:hint="eastAsia"/>
                <w:bCs/>
                <w:sz w:val="21"/>
                <w:szCs w:val="21"/>
                <w:lang w:eastAsia="zh-CN"/>
              </w:rPr>
              <w:t>CDIP/3/INF/2)</w:t>
            </w:r>
          </w:p>
          <w:p w14:paraId="6F9941E2" w14:textId="2BF265E5" w:rsidR="001602E4" w:rsidRPr="00870748" w:rsidRDefault="008A5DB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IP-DMD</w:t>
            </w:r>
            <w:r w:rsidR="00060675" w:rsidRPr="00870748">
              <w:rPr>
                <w:rFonts w:ascii="SimSun" w:hAnsi="SimSun" w:hint="eastAsia"/>
                <w:bCs/>
                <w:sz w:val="21"/>
                <w:szCs w:val="21"/>
                <w:lang w:eastAsia="zh-CN"/>
              </w:rPr>
              <w:t>网址为</w:t>
            </w:r>
            <w:r w:rsidR="00CF3C9C" w:rsidRPr="00870748">
              <w:rPr>
                <w:rFonts w:ascii="SimSun" w:hAnsi="SimSun" w:hint="eastAsia"/>
                <w:bCs/>
                <w:sz w:val="21"/>
                <w:szCs w:val="21"/>
                <w:lang w:eastAsia="zh-CN"/>
              </w:rPr>
              <w:t>：</w:t>
            </w:r>
            <w:r w:rsidR="00E30E5F">
              <w:fldChar w:fldCharType="begin"/>
            </w:r>
            <w:r w:rsidR="00E30E5F">
              <w:rPr>
                <w:lang w:eastAsia="zh-CN"/>
              </w:rPr>
              <w:instrText xml:space="preserve"> HYPERLINK "http://www.wipo.int/dmd/en/" </w:instrText>
            </w:r>
            <w:r w:rsidR="00E30E5F">
              <w:fldChar w:fldCharType="separate"/>
            </w:r>
            <w:r w:rsidR="00B81274" w:rsidRPr="00870748">
              <w:rPr>
                <w:rStyle w:val="a9"/>
                <w:rFonts w:ascii="SimSun" w:hAnsi="SimSun" w:hint="eastAsia"/>
                <w:bCs/>
                <w:color w:val="auto"/>
                <w:sz w:val="21"/>
                <w:szCs w:val="21"/>
                <w:lang w:eastAsia="zh-CN"/>
              </w:rPr>
              <w:t>http</w:t>
            </w:r>
            <w:r w:rsidR="00690414">
              <w:rPr>
                <w:rStyle w:val="a9"/>
                <w:rFonts w:ascii="SimSun" w:hAnsi="SimSun" w:hint="eastAsia"/>
                <w:bCs/>
                <w:color w:val="auto"/>
                <w:sz w:val="21"/>
                <w:szCs w:val="21"/>
                <w:lang w:eastAsia="zh-CN"/>
              </w:rPr>
              <w:t>：</w:t>
            </w:r>
            <w:r w:rsidR="00B81274" w:rsidRPr="00870748">
              <w:rPr>
                <w:rStyle w:val="a9"/>
                <w:rFonts w:ascii="SimSun" w:hAnsi="SimSun" w:hint="eastAsia"/>
                <w:bCs/>
                <w:color w:val="auto"/>
                <w:sz w:val="21"/>
                <w:szCs w:val="21"/>
                <w:lang w:eastAsia="zh-CN"/>
              </w:rPr>
              <w:t>//www.wipo.int/dmd/en/</w:t>
            </w:r>
            <w:r w:rsidR="00E30E5F">
              <w:rPr>
                <w:rStyle w:val="a9"/>
                <w:rFonts w:ascii="SimSun" w:hAnsi="SimSun"/>
                <w:bCs/>
                <w:color w:val="auto"/>
                <w:sz w:val="21"/>
                <w:szCs w:val="21"/>
                <w:lang w:eastAsia="zh-CN"/>
              </w:rPr>
              <w:fldChar w:fldCharType="end"/>
            </w:r>
          </w:p>
          <w:p w14:paraId="300B33EA" w14:textId="77777777" w:rsidR="00C27347" w:rsidRPr="00870748" w:rsidRDefault="00CE5C5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项目</w:t>
            </w:r>
            <w:r w:rsidR="0095421A" w:rsidRPr="00870748">
              <w:rPr>
                <w:rFonts w:ascii="SimSun" w:hAnsi="SimSun" w:hint="eastAsia"/>
                <w:sz w:val="21"/>
                <w:szCs w:val="21"/>
                <w:lang w:eastAsia="zh-CN"/>
              </w:rPr>
              <w:t>审评报告</w:t>
            </w:r>
            <w:r w:rsidR="0065382E" w:rsidRPr="00870748">
              <w:rPr>
                <w:rFonts w:ascii="SimSun" w:hAnsi="SimSun" w:hint="eastAsia"/>
                <w:sz w:val="21"/>
                <w:szCs w:val="21"/>
                <w:lang w:eastAsia="zh-CN"/>
              </w:rPr>
              <w:t>已提交</w:t>
            </w:r>
            <w:r w:rsidR="0065382E" w:rsidRPr="00870748">
              <w:rPr>
                <w:rFonts w:ascii="SimSun" w:hAnsi="SimSun" w:hint="eastAsia"/>
                <w:bCs/>
                <w:sz w:val="21"/>
                <w:szCs w:val="21"/>
                <w:lang w:eastAsia="zh-CN"/>
              </w:rPr>
              <w:t>CDIP第十届会</w:t>
            </w:r>
            <w:r w:rsidR="0065382E" w:rsidRPr="00870748">
              <w:rPr>
                <w:rFonts w:ascii="SimSun" w:hAnsi="SimSun" w:hint="eastAsia"/>
                <w:bCs/>
                <w:sz w:val="21"/>
                <w:szCs w:val="21"/>
                <w:lang w:val="en-CA" w:eastAsia="zh-CN"/>
              </w:rPr>
              <w:t>议审议</w:t>
            </w:r>
            <w:r w:rsidR="00CF3C9C" w:rsidRPr="00870748">
              <w:rPr>
                <w:rFonts w:ascii="SimSun" w:hAnsi="SimSun" w:hint="eastAsia"/>
                <w:bCs/>
                <w:sz w:val="21"/>
                <w:szCs w:val="21"/>
                <w:lang w:val="en-CA" w:eastAsia="zh-CN"/>
              </w:rPr>
              <w:t>(</w:t>
            </w:r>
            <w:r w:rsidR="006020F3" w:rsidRPr="00870748">
              <w:rPr>
                <w:rFonts w:ascii="SimSun" w:hAnsi="SimSun" w:hint="eastAsia"/>
                <w:bCs/>
                <w:sz w:val="21"/>
                <w:szCs w:val="21"/>
                <w:lang w:val="en-CA" w:eastAsia="zh-CN"/>
              </w:rPr>
              <w:t>文件</w:t>
            </w:r>
            <w:r w:rsidR="006E1FF5" w:rsidRPr="00870748">
              <w:rPr>
                <w:rFonts w:ascii="SimSun" w:hAnsi="SimSun" w:hint="eastAsia"/>
                <w:bCs/>
                <w:sz w:val="21"/>
                <w:szCs w:val="21"/>
                <w:lang w:val="en-CA" w:eastAsia="zh-CN"/>
              </w:rPr>
              <w:t>CDIP/10/3)。</w:t>
            </w:r>
          </w:p>
          <w:p w14:paraId="71DE6F9A" w14:textId="6241F5FC" w:rsidR="006020F3" w:rsidRPr="00870748" w:rsidRDefault="00291A2C"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lastRenderedPageBreak/>
              <w:t>CDIP第十六届会议期间，对</w:t>
            </w:r>
            <w:r w:rsidRPr="00870748">
              <w:rPr>
                <w:rFonts w:ascii="SimSun" w:hAnsi="SimSun" w:hint="eastAsia"/>
                <w:sz w:val="21"/>
                <w:szCs w:val="21"/>
                <w:lang w:eastAsia="zh-CN"/>
              </w:rPr>
              <w:t>知识产权发展资源牵线搭桥数据库</w:t>
            </w:r>
            <w:r w:rsidRPr="00870748">
              <w:rPr>
                <w:rFonts w:ascii="SimSun" w:hAnsi="SimSun" w:hint="eastAsia"/>
                <w:bCs/>
                <w:sz w:val="21"/>
                <w:szCs w:val="21"/>
                <w:lang w:eastAsia="zh-CN"/>
              </w:rPr>
              <w:t>(IP-DMD)</w:t>
            </w:r>
            <w:r w:rsidRPr="00870748">
              <w:rPr>
                <w:rFonts w:ascii="SimSun" w:hAnsi="SimSun" w:hint="eastAsia"/>
                <w:bCs/>
                <w:sz w:val="21"/>
                <w:szCs w:val="21"/>
                <w:lang w:val="en-CA" w:eastAsia="zh-CN"/>
              </w:rPr>
              <w:t>做了演示。</w:t>
            </w:r>
          </w:p>
        </w:tc>
        <w:tc>
          <w:tcPr>
            <w:tcW w:w="1800" w:type="dxa"/>
            <w:shd w:val="clear" w:color="auto" w:fill="auto"/>
          </w:tcPr>
          <w:p w14:paraId="7D6C5EAD"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lastRenderedPageBreak/>
              <w:t>CDIP</w:t>
            </w:r>
            <w:r w:rsidRPr="00870748">
              <w:rPr>
                <w:rFonts w:ascii="SimSun" w:hAnsi="SimSun" w:hint="eastAsia"/>
                <w:bCs/>
                <w:sz w:val="21"/>
                <w:szCs w:val="21"/>
                <w:lang w:eastAsia="zh-CN"/>
              </w:rPr>
              <w:t>/1/3</w:t>
            </w:r>
          </w:p>
          <w:p w14:paraId="5E6399E1" w14:textId="75B47710" w:rsidR="0003077C" w:rsidRPr="00870748" w:rsidRDefault="00B81274" w:rsidP="004532A4">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CDIP/2/2</w:t>
            </w:r>
          </w:p>
        </w:tc>
        <w:tc>
          <w:tcPr>
            <w:tcW w:w="1933" w:type="dxa"/>
          </w:tcPr>
          <w:p w14:paraId="2E133C15"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CDIP/4/2</w:t>
            </w:r>
          </w:p>
          <w:p w14:paraId="32F4C852"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CDIP/6/2</w:t>
            </w:r>
          </w:p>
          <w:p w14:paraId="73B5D1B2"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170BA8">
              <w:rPr>
                <w:rFonts w:ascii="SimSun" w:hAnsi="SimSun" w:hint="eastAsia"/>
                <w:bCs/>
                <w:sz w:val="21"/>
                <w:szCs w:val="21"/>
                <w:lang w:eastAsia="zh-CN"/>
              </w:rPr>
              <w:t>CDIP/8/2</w:t>
            </w:r>
          </w:p>
          <w:p w14:paraId="213A86B0"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w:t>
            </w:r>
            <w:r w:rsidRPr="00170BA8">
              <w:rPr>
                <w:rFonts w:ascii="SimSun" w:hAnsi="SimSun" w:hint="eastAsia"/>
                <w:bCs/>
                <w:sz w:val="21"/>
                <w:szCs w:val="21"/>
                <w:lang w:eastAsia="zh-CN"/>
              </w:rPr>
              <w:t>10</w:t>
            </w:r>
            <w:r w:rsidRPr="00870748">
              <w:rPr>
                <w:rFonts w:ascii="SimSun" w:hAnsi="SimSun" w:hint="eastAsia"/>
                <w:bCs/>
                <w:sz w:val="21"/>
                <w:szCs w:val="21"/>
                <w:lang w:eastAsia="zh-CN"/>
              </w:rPr>
              <w:t>/3</w:t>
            </w:r>
          </w:p>
        </w:tc>
      </w:tr>
      <w:tr w:rsidR="00C27347" w:rsidRPr="00870748" w14:paraId="7547D79C" w14:textId="77777777" w:rsidTr="00E45BB6">
        <w:trPr>
          <w:jc w:val="center"/>
        </w:trPr>
        <w:tc>
          <w:tcPr>
            <w:tcW w:w="755" w:type="dxa"/>
          </w:tcPr>
          <w:p w14:paraId="0CAB3E0B"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rPr>
            </w:pPr>
          </w:p>
        </w:tc>
        <w:tc>
          <w:tcPr>
            <w:tcW w:w="2977" w:type="dxa"/>
          </w:tcPr>
          <w:p w14:paraId="2077E2EC" w14:textId="0863617E"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帮助成员国通过进一步发展基础设施及其他设施，发展并提高国家知识产权机构的能力，争取提高国家知识产权机构的效率，并促进知识产权保护与公共利益之间的平衡，实现公平。此项技术援助亦应延及处理知识产权事务的次区域和区域组织。</w:t>
            </w:r>
          </w:p>
        </w:tc>
        <w:tc>
          <w:tcPr>
            <w:tcW w:w="2409" w:type="dxa"/>
            <w:shd w:val="clear" w:color="auto" w:fill="auto"/>
          </w:tcPr>
          <w:p w14:paraId="324930AE" w14:textId="55F01BA9"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已讨论。</w:t>
            </w:r>
            <w:r w:rsidR="002155CC" w:rsidRPr="00870748">
              <w:rPr>
                <w:rFonts w:ascii="SimSun" w:hAnsi="SimSun" w:hint="eastAsia"/>
                <w:bCs/>
                <w:sz w:val="21"/>
                <w:szCs w:val="21"/>
                <w:lang w:eastAsia="zh-CN"/>
              </w:rPr>
              <w:t>就活动达成了一致</w:t>
            </w:r>
            <w:r w:rsidR="00CF3C9C" w:rsidRPr="00870748">
              <w:rPr>
                <w:rFonts w:ascii="SimSun" w:hAnsi="SimSun" w:hint="eastAsia"/>
                <w:bCs/>
                <w:sz w:val="21"/>
                <w:szCs w:val="21"/>
                <w:lang w:eastAsia="zh-CN"/>
              </w:rPr>
              <w:t>(</w:t>
            </w:r>
            <w:r w:rsidR="00C27347" w:rsidRPr="00870748">
              <w:rPr>
                <w:rFonts w:ascii="SimSun" w:hAnsi="SimSun" w:hint="eastAsia"/>
                <w:bCs/>
                <w:sz w:val="21"/>
                <w:szCs w:val="21"/>
                <w:lang w:val="en-CA" w:eastAsia="zh-CN"/>
              </w:rPr>
              <w:t>CDIP/2/4</w:t>
            </w:r>
            <w:r w:rsidRPr="00870748">
              <w:rPr>
                <w:rFonts w:ascii="SimSun" w:hAnsi="SimSun" w:hint="eastAsia"/>
                <w:bCs/>
                <w:sz w:val="21"/>
                <w:szCs w:val="21"/>
                <w:lang w:val="en-CA" w:eastAsia="zh-CN"/>
              </w:rPr>
              <w:t>和</w:t>
            </w:r>
            <w:r w:rsidR="00C27347" w:rsidRPr="00870748">
              <w:rPr>
                <w:rFonts w:ascii="SimSun" w:hAnsi="SimSun" w:hint="eastAsia"/>
                <w:bCs/>
                <w:sz w:val="21"/>
                <w:szCs w:val="21"/>
                <w:lang w:eastAsia="zh-CN"/>
              </w:rPr>
              <w:t>CDIP/3/INF/2)</w:t>
            </w:r>
          </w:p>
        </w:tc>
        <w:tc>
          <w:tcPr>
            <w:tcW w:w="4789" w:type="dxa"/>
            <w:shd w:val="clear" w:color="auto" w:fill="auto"/>
          </w:tcPr>
          <w:p w14:paraId="39EFFB71" w14:textId="4EE53224" w:rsidR="001F5A8D" w:rsidRPr="00870748" w:rsidRDefault="00CB531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自2009年初</w:t>
            </w:r>
            <w:r w:rsidR="00362DF0" w:rsidRPr="00870748">
              <w:rPr>
                <w:rFonts w:ascii="SimSun" w:hAnsi="SimSun" w:hint="eastAsia"/>
                <w:bCs/>
                <w:sz w:val="21"/>
                <w:szCs w:val="21"/>
                <w:lang w:eastAsia="zh-CN"/>
              </w:rPr>
              <w:t>开始落实</w:t>
            </w:r>
            <w:r w:rsidR="004B5A63" w:rsidRPr="00870748">
              <w:rPr>
                <w:rFonts w:ascii="SimSun" w:hAnsi="SimSun" w:hint="eastAsia"/>
                <w:bCs/>
                <w:sz w:val="21"/>
                <w:szCs w:val="21"/>
                <w:lang w:eastAsia="zh-CN"/>
              </w:rPr>
              <w:t>。</w:t>
            </w:r>
            <w:r w:rsidR="00743B1B" w:rsidRPr="00870748">
              <w:rPr>
                <w:rFonts w:ascii="SimSun" w:hAnsi="SimSun" w:hint="eastAsia"/>
                <w:bCs/>
                <w:sz w:val="21"/>
                <w:szCs w:val="21"/>
                <w:lang w:eastAsia="zh-CN"/>
              </w:rPr>
              <w:t>此建议</w:t>
            </w:r>
            <w:r w:rsidR="00060675" w:rsidRPr="00870748">
              <w:rPr>
                <w:rFonts w:ascii="SimSun" w:hAnsi="SimSun" w:hint="eastAsia"/>
                <w:bCs/>
                <w:sz w:val="21"/>
                <w:szCs w:val="21"/>
                <w:lang w:eastAsia="zh-CN"/>
              </w:rPr>
              <w:t>已</w:t>
            </w:r>
            <w:r w:rsidR="00743B1B" w:rsidRPr="00870748">
              <w:rPr>
                <w:rFonts w:ascii="SimSun" w:hAnsi="SimSun" w:hint="eastAsia"/>
                <w:bCs/>
                <w:sz w:val="21"/>
                <w:szCs w:val="21"/>
                <w:lang w:eastAsia="zh-CN"/>
              </w:rPr>
              <w:t>通过以下发展议程</w:t>
            </w:r>
            <w:r w:rsidR="00743B1B" w:rsidRPr="00870748">
              <w:rPr>
                <w:rFonts w:ascii="SimSun" w:hAnsi="SimSun" w:hint="eastAsia"/>
                <w:sz w:val="21"/>
                <w:szCs w:val="21"/>
                <w:lang w:eastAsia="zh-CN"/>
              </w:rPr>
              <w:t>项目</w:t>
            </w:r>
            <w:r w:rsidR="00743B1B" w:rsidRPr="00870748">
              <w:rPr>
                <w:rFonts w:ascii="SimSun" w:hAnsi="SimSun" w:hint="eastAsia"/>
                <w:bCs/>
                <w:sz w:val="21"/>
                <w:szCs w:val="21"/>
                <w:lang w:eastAsia="zh-CN"/>
              </w:rPr>
              <w:t>落实：</w:t>
            </w:r>
          </w:p>
          <w:p w14:paraId="4E8B8196" w14:textId="23957BFD" w:rsidR="001F5A8D" w:rsidRPr="00870748" w:rsidRDefault="00EE0BAB"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1.</w:t>
            </w:r>
            <w:r w:rsidR="00170BA8">
              <w:rPr>
                <w:rFonts w:ascii="SimSun" w:hAnsi="SimSun"/>
                <w:bCs/>
                <w:sz w:val="21"/>
                <w:szCs w:val="21"/>
                <w:lang w:eastAsia="zh-CN"/>
              </w:rPr>
              <w:tab/>
            </w:r>
            <w:r w:rsidR="00743B1B" w:rsidRPr="00870748">
              <w:rPr>
                <w:rFonts w:ascii="SimSun" w:hAnsi="SimSun" w:hint="eastAsia"/>
                <w:bCs/>
                <w:sz w:val="21"/>
                <w:szCs w:val="21"/>
                <w:lang w:eastAsia="zh-CN"/>
              </w:rPr>
              <w:t>建立</w:t>
            </w:r>
            <w:r w:rsidRPr="00870748">
              <w:rPr>
                <w:rFonts w:ascii="SimSun" w:hAnsi="SimSun" w:hint="eastAsia"/>
                <w:bCs/>
                <w:sz w:val="21"/>
                <w:szCs w:val="21"/>
                <w:lang w:eastAsia="zh-CN"/>
              </w:rPr>
              <w:t>“</w:t>
            </w:r>
            <w:r w:rsidR="00743B1B" w:rsidRPr="00870748">
              <w:rPr>
                <w:rFonts w:ascii="SimSun" w:hAnsi="SimSun" w:hint="eastAsia"/>
                <w:bCs/>
                <w:sz w:val="21"/>
                <w:szCs w:val="21"/>
                <w:lang w:eastAsia="zh-CN"/>
              </w:rPr>
              <w:t>初创</w:t>
            </w:r>
            <w:r w:rsidRPr="00870748">
              <w:rPr>
                <w:rFonts w:ascii="SimSun" w:hAnsi="SimSun" w:hint="eastAsia"/>
                <w:bCs/>
                <w:sz w:val="21"/>
                <w:szCs w:val="21"/>
                <w:lang w:eastAsia="zh-CN"/>
              </w:rPr>
              <w:t>”</w:t>
            </w:r>
            <w:r w:rsidR="00743B1B" w:rsidRPr="00870748">
              <w:rPr>
                <w:rFonts w:ascii="SimSun" w:hAnsi="SimSun" w:hint="eastAsia"/>
                <w:bCs/>
                <w:sz w:val="21"/>
                <w:szCs w:val="21"/>
                <w:lang w:eastAsia="zh-CN"/>
              </w:rPr>
              <w:t>国家</w:t>
            </w:r>
            <w:r w:rsidR="00F54431" w:rsidRPr="00870748">
              <w:rPr>
                <w:rFonts w:ascii="SimSun" w:hAnsi="SimSun" w:hint="eastAsia"/>
                <w:bCs/>
                <w:sz w:val="21"/>
                <w:szCs w:val="21"/>
                <w:lang w:eastAsia="zh-CN"/>
              </w:rPr>
              <w:t>知识产权</w:t>
            </w:r>
            <w:r w:rsidR="00743B1B" w:rsidRPr="00870748">
              <w:rPr>
                <w:rFonts w:ascii="SimSun" w:hAnsi="SimSun" w:hint="eastAsia"/>
                <w:bCs/>
                <w:sz w:val="21"/>
                <w:szCs w:val="21"/>
                <w:lang w:eastAsia="zh-CN"/>
              </w:rPr>
              <w:t>学院试点项目</w:t>
            </w:r>
            <w:r w:rsidR="0096167B" w:rsidRPr="00870748">
              <w:rPr>
                <w:rFonts w:ascii="SimSun" w:hAnsi="SimSun" w:hint="eastAsia"/>
                <w:bCs/>
                <w:sz w:val="21"/>
                <w:szCs w:val="21"/>
                <w:lang w:eastAsia="zh-CN"/>
              </w:rPr>
              <w:t>第一阶段和第二阶段</w:t>
            </w:r>
            <w:r w:rsidR="00CF3C9C" w:rsidRPr="00870748">
              <w:rPr>
                <w:rFonts w:ascii="SimSun" w:hAnsi="SimSun" w:hint="eastAsia"/>
                <w:bCs/>
                <w:sz w:val="21"/>
                <w:szCs w:val="21"/>
                <w:lang w:eastAsia="zh-CN"/>
              </w:rPr>
              <w:t>(</w:t>
            </w:r>
            <w:r w:rsidR="00CB5315" w:rsidRPr="00870748">
              <w:rPr>
                <w:rFonts w:ascii="SimSun" w:hAnsi="SimSun" w:hint="eastAsia"/>
                <w:bCs/>
                <w:sz w:val="21"/>
                <w:szCs w:val="21"/>
                <w:lang w:eastAsia="zh-CN"/>
              </w:rPr>
              <w:t>项目</w:t>
            </w:r>
            <w:r w:rsidR="00E15812" w:rsidRPr="00870748">
              <w:rPr>
                <w:rFonts w:ascii="SimSun" w:hAnsi="SimSun" w:hint="eastAsia"/>
                <w:bCs/>
                <w:sz w:val="21"/>
                <w:szCs w:val="21"/>
                <w:lang w:eastAsia="zh-CN"/>
              </w:rPr>
              <w:t>DA_10_01，</w:t>
            </w:r>
            <w:r w:rsidR="00CB5315" w:rsidRPr="00870748">
              <w:rPr>
                <w:rFonts w:ascii="SimSun" w:hAnsi="SimSun" w:hint="eastAsia"/>
                <w:sz w:val="21"/>
                <w:szCs w:val="21"/>
                <w:lang w:eastAsia="zh-CN"/>
              </w:rPr>
              <w:t>载于文件</w:t>
            </w:r>
            <w:r w:rsidR="00743B1B" w:rsidRPr="00870748">
              <w:rPr>
                <w:rFonts w:ascii="SimSun" w:hAnsi="SimSun" w:hint="eastAsia"/>
                <w:bCs/>
                <w:sz w:val="21"/>
                <w:szCs w:val="21"/>
                <w:lang w:eastAsia="zh-CN"/>
              </w:rPr>
              <w:t>CDIP/3/INF/2</w:t>
            </w:r>
            <w:r w:rsidR="0096167B" w:rsidRPr="00870748">
              <w:rPr>
                <w:rFonts w:ascii="SimSun" w:hAnsi="SimSun" w:hint="eastAsia"/>
                <w:bCs/>
                <w:sz w:val="21"/>
                <w:szCs w:val="21"/>
                <w:lang w:eastAsia="zh-CN"/>
              </w:rPr>
              <w:t>，和DA_10_02，载于文件CDIP/9/10</w:t>
            </w:r>
            <w:r w:rsidR="00870748">
              <w:rPr>
                <w:rFonts w:ascii="SimSun" w:hAnsi="SimSun" w:hint="eastAsia"/>
                <w:bCs/>
                <w:sz w:val="21"/>
                <w:szCs w:val="21"/>
                <w:lang w:eastAsia="zh-CN"/>
              </w:rPr>
              <w:t xml:space="preserve"> </w:t>
            </w:r>
            <w:r w:rsidR="0096167B" w:rsidRPr="00870748">
              <w:rPr>
                <w:rFonts w:ascii="SimSun" w:hAnsi="SimSun" w:hint="eastAsia"/>
                <w:bCs/>
                <w:sz w:val="21"/>
                <w:szCs w:val="21"/>
                <w:lang w:eastAsia="zh-CN"/>
              </w:rPr>
              <w:t>Rev.1</w:t>
            </w:r>
            <w:r w:rsidR="00743B1B" w:rsidRPr="00870748">
              <w:rPr>
                <w:rFonts w:ascii="SimSun" w:hAnsi="SimSun" w:hint="eastAsia"/>
                <w:bCs/>
                <w:sz w:val="21"/>
                <w:szCs w:val="21"/>
                <w:lang w:eastAsia="zh-CN"/>
              </w:rPr>
              <w:t>)</w:t>
            </w:r>
            <w:r w:rsidRPr="00870748">
              <w:rPr>
                <w:rFonts w:ascii="SimSun" w:hAnsi="SimSun" w:hint="eastAsia"/>
                <w:bCs/>
                <w:sz w:val="21"/>
                <w:szCs w:val="21"/>
                <w:lang w:eastAsia="zh-CN"/>
              </w:rPr>
              <w:t>；</w:t>
            </w:r>
          </w:p>
          <w:p w14:paraId="2048C33D" w14:textId="38C265B6" w:rsidR="001F5A8D"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val="en-CA" w:eastAsia="zh-CN"/>
              </w:rPr>
              <w:t>2.</w:t>
            </w:r>
            <w:r w:rsidR="00170BA8">
              <w:rPr>
                <w:rFonts w:ascii="SimSun" w:hAnsi="SimSun"/>
                <w:sz w:val="21"/>
                <w:szCs w:val="21"/>
                <w:lang w:val="en-CA" w:eastAsia="zh-CN"/>
              </w:rPr>
              <w:tab/>
            </w:r>
            <w:r w:rsidR="00743B1B" w:rsidRPr="00870748">
              <w:rPr>
                <w:rFonts w:ascii="SimSun" w:hAnsi="SimSun" w:hint="eastAsia"/>
                <w:sz w:val="21"/>
                <w:szCs w:val="21"/>
                <w:lang w:val="en-CA" w:eastAsia="zh-CN"/>
              </w:rPr>
              <w:t>创建智能</w:t>
            </w:r>
            <w:r w:rsidR="00F54431" w:rsidRPr="00870748">
              <w:rPr>
                <w:rFonts w:ascii="SimSun" w:hAnsi="SimSun" w:hint="eastAsia"/>
                <w:sz w:val="21"/>
                <w:szCs w:val="21"/>
                <w:lang w:val="en-CA" w:eastAsia="zh-CN"/>
              </w:rPr>
              <w:t>知识产权</w:t>
            </w:r>
            <w:r w:rsidR="00743B1B" w:rsidRPr="00870748">
              <w:rPr>
                <w:rFonts w:ascii="SimSun" w:hAnsi="SimSun" w:hint="eastAsia"/>
                <w:sz w:val="21"/>
                <w:szCs w:val="21"/>
                <w:lang w:val="en-CA" w:eastAsia="zh-CN"/>
              </w:rPr>
              <w:t>机构项目：</w:t>
            </w:r>
            <w:r w:rsidR="006B19DB" w:rsidRPr="00870748">
              <w:rPr>
                <w:rFonts w:ascii="SimSun" w:hAnsi="SimSun" w:hint="eastAsia"/>
                <w:sz w:val="21"/>
                <w:szCs w:val="21"/>
                <w:lang w:val="en-CA" w:eastAsia="zh-CN"/>
              </w:rPr>
              <w:t>“</w:t>
            </w:r>
            <w:r w:rsidR="00743B1B" w:rsidRPr="00870748">
              <w:rPr>
                <w:rFonts w:ascii="SimSun" w:hAnsi="SimSun" w:hint="eastAsia"/>
                <w:sz w:val="21"/>
                <w:szCs w:val="21"/>
                <w:lang w:eastAsia="zh-CN"/>
              </w:rPr>
              <w:t>实现国家和区域知识产权机构的知识产权基础设施现代化</w:t>
            </w:r>
            <w:r w:rsidR="00743B1B" w:rsidRPr="00870748">
              <w:rPr>
                <w:rFonts w:ascii="SimSun" w:hAnsi="SimSun" w:hint="eastAsia"/>
                <w:bCs/>
                <w:sz w:val="21"/>
                <w:szCs w:val="21"/>
                <w:lang w:eastAsia="zh-CN"/>
              </w:rPr>
              <w:t>部署</w:t>
            </w:r>
            <w:r w:rsidR="00743B1B" w:rsidRPr="00870748">
              <w:rPr>
                <w:rFonts w:ascii="SimSun" w:hAnsi="SimSun" w:hint="eastAsia"/>
                <w:sz w:val="21"/>
                <w:szCs w:val="21"/>
                <w:lang w:eastAsia="zh-CN"/>
              </w:rPr>
              <w:t>必要的组件和业务解决方案</w:t>
            </w:r>
            <w:r w:rsidR="006B19DB" w:rsidRPr="00870748">
              <w:rPr>
                <w:rFonts w:ascii="SimSun" w:hAnsi="SimSun" w:hint="eastAsia"/>
                <w:bCs/>
                <w:sz w:val="21"/>
                <w:szCs w:val="21"/>
                <w:lang w:eastAsia="zh-CN"/>
              </w:rPr>
              <w:t>”</w:t>
            </w:r>
            <w:r w:rsidR="00CF3C9C" w:rsidRPr="00870748">
              <w:rPr>
                <w:rFonts w:ascii="SimSun" w:hAnsi="SimSun" w:hint="eastAsia"/>
                <w:bCs/>
                <w:sz w:val="21"/>
                <w:szCs w:val="21"/>
                <w:lang w:eastAsia="zh-CN"/>
              </w:rPr>
              <w:t>(</w:t>
            </w:r>
            <w:r w:rsidR="00CB5315" w:rsidRPr="00870748">
              <w:rPr>
                <w:rFonts w:ascii="SimSun" w:hAnsi="SimSun" w:hint="eastAsia"/>
                <w:bCs/>
                <w:sz w:val="21"/>
                <w:szCs w:val="21"/>
                <w:lang w:eastAsia="zh-CN"/>
              </w:rPr>
              <w:t>项目</w:t>
            </w:r>
            <w:r w:rsidR="00E15812" w:rsidRPr="00870748">
              <w:rPr>
                <w:rFonts w:ascii="SimSun" w:hAnsi="SimSun" w:hint="eastAsia"/>
                <w:bCs/>
                <w:sz w:val="21"/>
                <w:szCs w:val="21"/>
                <w:lang w:eastAsia="zh-CN"/>
              </w:rPr>
              <w:t>DA_10_02，</w:t>
            </w:r>
            <w:r w:rsidR="00CB5315" w:rsidRPr="00870748">
              <w:rPr>
                <w:rFonts w:ascii="SimSun" w:hAnsi="SimSun" w:hint="eastAsia"/>
                <w:bCs/>
                <w:sz w:val="21"/>
                <w:szCs w:val="21"/>
                <w:lang w:eastAsia="zh-CN"/>
              </w:rPr>
              <w:t>载于文件</w:t>
            </w:r>
            <w:r w:rsidR="006E1FF5" w:rsidRPr="00870748">
              <w:rPr>
                <w:rFonts w:ascii="SimSun" w:hAnsi="SimSun" w:hint="eastAsia"/>
                <w:bCs/>
                <w:sz w:val="21"/>
                <w:szCs w:val="21"/>
                <w:lang w:eastAsia="zh-CN"/>
              </w:rPr>
              <w:t>CDIP/3/INF/2)</w:t>
            </w:r>
            <w:r w:rsidRPr="00870748">
              <w:rPr>
                <w:rFonts w:ascii="SimSun" w:hAnsi="SimSun" w:hint="eastAsia"/>
                <w:bCs/>
                <w:sz w:val="21"/>
                <w:szCs w:val="21"/>
                <w:lang w:eastAsia="zh-CN"/>
              </w:rPr>
              <w:t>；</w:t>
            </w:r>
          </w:p>
          <w:p w14:paraId="42A58061" w14:textId="14C4D7ED" w:rsidR="001F5A8D"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3.</w:t>
            </w:r>
            <w:r w:rsidR="00170BA8">
              <w:rPr>
                <w:rFonts w:ascii="SimSun" w:hAnsi="SimSun"/>
                <w:bCs/>
                <w:sz w:val="21"/>
                <w:szCs w:val="21"/>
                <w:lang w:eastAsia="zh-CN"/>
              </w:rPr>
              <w:tab/>
            </w:r>
            <w:r w:rsidR="00743B1B" w:rsidRPr="00870748">
              <w:rPr>
                <w:rFonts w:ascii="SimSun" w:hAnsi="SimSun" w:hint="eastAsia"/>
                <w:bCs/>
                <w:sz w:val="21"/>
                <w:szCs w:val="21"/>
                <w:lang w:eastAsia="zh-CN"/>
              </w:rPr>
              <w:t>为各国家机构建立</w:t>
            </w:r>
            <w:r w:rsidR="00743B1B" w:rsidRPr="00870748">
              <w:rPr>
                <w:rFonts w:ascii="SimSun" w:hAnsi="SimSun" w:hint="eastAsia"/>
                <w:sz w:val="21"/>
                <w:szCs w:val="21"/>
                <w:lang w:eastAsia="zh-CN"/>
              </w:rPr>
              <w:t>创新</w:t>
            </w:r>
            <w:r w:rsidR="00743B1B" w:rsidRPr="00870748">
              <w:rPr>
                <w:rFonts w:ascii="SimSun" w:hAnsi="SimSun" w:hint="eastAsia"/>
                <w:bCs/>
                <w:sz w:val="21"/>
                <w:szCs w:val="21"/>
                <w:lang w:eastAsia="zh-CN"/>
              </w:rPr>
              <w:t>和技术转让支持结构</w:t>
            </w:r>
            <w:r w:rsidR="00CF3C9C" w:rsidRPr="00870748">
              <w:rPr>
                <w:rFonts w:ascii="SimSun" w:hAnsi="SimSun" w:hint="eastAsia"/>
                <w:bCs/>
                <w:sz w:val="21"/>
                <w:szCs w:val="21"/>
                <w:lang w:eastAsia="zh-CN"/>
              </w:rPr>
              <w:t>(</w:t>
            </w:r>
            <w:r w:rsidR="00CB5315" w:rsidRPr="00870748">
              <w:rPr>
                <w:rFonts w:ascii="SimSun" w:hAnsi="SimSun" w:hint="eastAsia"/>
                <w:bCs/>
                <w:sz w:val="21"/>
                <w:szCs w:val="21"/>
                <w:lang w:eastAsia="zh-CN"/>
              </w:rPr>
              <w:t>项目</w:t>
            </w:r>
            <w:r w:rsidR="00C27347" w:rsidRPr="00870748">
              <w:rPr>
                <w:rFonts w:ascii="SimSun" w:hAnsi="SimSun" w:hint="eastAsia"/>
                <w:bCs/>
                <w:sz w:val="21"/>
                <w:szCs w:val="21"/>
                <w:lang w:eastAsia="zh-CN"/>
              </w:rPr>
              <w:t>DA_10_03</w:t>
            </w:r>
            <w:r w:rsidR="00E15812" w:rsidRPr="00870748">
              <w:rPr>
                <w:rFonts w:ascii="SimSun" w:hAnsi="SimSun" w:hint="eastAsia"/>
                <w:bCs/>
                <w:sz w:val="21"/>
                <w:szCs w:val="21"/>
                <w:lang w:eastAsia="zh-CN"/>
              </w:rPr>
              <w:t>，</w:t>
            </w:r>
            <w:r w:rsidR="00CB5315" w:rsidRPr="00870748">
              <w:rPr>
                <w:rFonts w:ascii="SimSun" w:hAnsi="SimSun" w:hint="eastAsia"/>
                <w:bCs/>
                <w:sz w:val="21"/>
                <w:szCs w:val="21"/>
                <w:lang w:eastAsia="zh-CN"/>
              </w:rPr>
              <w:t>载于文件</w:t>
            </w:r>
            <w:r w:rsidR="00743B1B" w:rsidRPr="00870748">
              <w:rPr>
                <w:rFonts w:ascii="SimSun" w:hAnsi="SimSun" w:hint="eastAsia"/>
                <w:bCs/>
                <w:sz w:val="21"/>
                <w:szCs w:val="21"/>
                <w:lang w:eastAsia="zh-CN"/>
              </w:rPr>
              <w:t>CDIP/3/</w:t>
            </w:r>
            <w:r w:rsidR="00743B1B" w:rsidRPr="00870748">
              <w:rPr>
                <w:rFonts w:ascii="SimSun" w:hAnsi="SimSun" w:hint="eastAsia"/>
                <w:sz w:val="21"/>
                <w:szCs w:val="21"/>
                <w:lang w:eastAsia="zh-CN"/>
              </w:rPr>
              <w:t>INF</w:t>
            </w:r>
            <w:r w:rsidR="00743B1B" w:rsidRPr="00870748">
              <w:rPr>
                <w:rFonts w:ascii="SimSun" w:hAnsi="SimSun" w:hint="eastAsia"/>
                <w:bCs/>
                <w:sz w:val="21"/>
                <w:szCs w:val="21"/>
                <w:lang w:eastAsia="zh-CN"/>
              </w:rPr>
              <w:t>/2)</w:t>
            </w:r>
            <w:r w:rsidRPr="00870748">
              <w:rPr>
                <w:rFonts w:ascii="SimSun" w:hAnsi="SimSun" w:hint="eastAsia"/>
                <w:bCs/>
                <w:sz w:val="21"/>
                <w:szCs w:val="21"/>
                <w:lang w:eastAsia="zh-CN"/>
              </w:rPr>
              <w:t>；</w:t>
            </w:r>
          </w:p>
          <w:p w14:paraId="4CC808A0" w14:textId="5E9C6CA6" w:rsidR="00C27347"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4</w:t>
            </w:r>
            <w:r w:rsidRPr="00870748">
              <w:rPr>
                <w:rFonts w:ascii="SimSun" w:hAnsi="SimSun" w:hint="eastAsia"/>
                <w:bCs/>
                <w:sz w:val="21"/>
                <w:szCs w:val="21"/>
                <w:lang w:eastAsia="zh-CN"/>
              </w:rPr>
              <w:t>.</w:t>
            </w:r>
            <w:r w:rsidR="00170BA8">
              <w:rPr>
                <w:rFonts w:ascii="SimSun" w:hAnsi="SimSun"/>
                <w:bCs/>
                <w:sz w:val="21"/>
                <w:szCs w:val="21"/>
                <w:lang w:eastAsia="zh-CN"/>
              </w:rPr>
              <w:tab/>
            </w:r>
            <w:r w:rsidR="006E1FF5" w:rsidRPr="00870748">
              <w:rPr>
                <w:rFonts w:ascii="SimSun" w:hAnsi="SimSun" w:hint="eastAsia"/>
                <w:sz w:val="21"/>
                <w:szCs w:val="21"/>
                <w:lang w:eastAsia="zh-CN"/>
              </w:rPr>
              <w:t>提升国家、次区域和区域知识产权机构和用户的能力</w:t>
            </w:r>
            <w:r w:rsidR="00CF3C9C" w:rsidRPr="00870748">
              <w:rPr>
                <w:rFonts w:ascii="SimSun" w:hAnsi="SimSun" w:hint="eastAsia"/>
                <w:bCs/>
                <w:sz w:val="21"/>
                <w:szCs w:val="21"/>
                <w:lang w:eastAsia="zh-CN"/>
              </w:rPr>
              <w:t>(</w:t>
            </w:r>
            <w:r w:rsidR="00CB5315" w:rsidRPr="00870748">
              <w:rPr>
                <w:rFonts w:ascii="SimSun" w:hAnsi="SimSun" w:hint="eastAsia"/>
                <w:bCs/>
                <w:sz w:val="21"/>
                <w:szCs w:val="21"/>
                <w:lang w:eastAsia="zh-CN"/>
              </w:rPr>
              <w:t>项目</w:t>
            </w:r>
            <w:r w:rsidR="00E15812" w:rsidRPr="00870748">
              <w:rPr>
                <w:rFonts w:ascii="SimSun" w:hAnsi="SimSun" w:hint="eastAsia"/>
                <w:bCs/>
                <w:sz w:val="21"/>
                <w:szCs w:val="21"/>
                <w:lang w:eastAsia="zh-CN"/>
              </w:rPr>
              <w:t>DA_10_05，</w:t>
            </w:r>
            <w:r w:rsidR="00CB5315" w:rsidRPr="00870748">
              <w:rPr>
                <w:rFonts w:ascii="SimSun" w:hAnsi="SimSun" w:hint="eastAsia"/>
                <w:bCs/>
                <w:sz w:val="21"/>
                <w:szCs w:val="21"/>
                <w:lang w:eastAsia="zh-CN"/>
              </w:rPr>
              <w:t>载于文件</w:t>
            </w:r>
            <w:r w:rsidR="006E1FF5" w:rsidRPr="00870748">
              <w:rPr>
                <w:rFonts w:ascii="SimSun" w:hAnsi="SimSun" w:hint="eastAsia"/>
                <w:bCs/>
                <w:sz w:val="21"/>
                <w:szCs w:val="21"/>
                <w:lang w:eastAsia="zh-CN"/>
              </w:rPr>
              <w:t>CDIP/3/INF/2)</w:t>
            </w:r>
            <w:r w:rsidR="00C3468D" w:rsidRPr="00870748">
              <w:rPr>
                <w:rFonts w:ascii="SimSun" w:hAnsi="SimSun" w:hint="eastAsia"/>
                <w:bCs/>
                <w:sz w:val="21"/>
                <w:szCs w:val="21"/>
                <w:lang w:eastAsia="zh-CN"/>
              </w:rPr>
              <w:t>；</w:t>
            </w:r>
          </w:p>
          <w:p w14:paraId="74AFF807" w14:textId="3200F612" w:rsidR="00C3468D"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5.</w:t>
            </w:r>
            <w:r w:rsidR="00170BA8">
              <w:rPr>
                <w:rFonts w:ascii="SimSun" w:hAnsi="SimSun"/>
                <w:bCs/>
                <w:sz w:val="21"/>
                <w:szCs w:val="21"/>
                <w:lang w:eastAsia="zh-CN"/>
              </w:rPr>
              <w:tab/>
            </w:r>
            <w:r w:rsidR="00C3468D" w:rsidRPr="00870748">
              <w:rPr>
                <w:rFonts w:ascii="SimSun" w:hAnsi="SimSun" w:hint="eastAsia"/>
                <w:sz w:val="21"/>
                <w:szCs w:val="21"/>
                <w:lang w:eastAsia="zh-CN"/>
              </w:rPr>
              <w:t>面向发展中国家和最不发达国家企业发展的知识产权与产品品牌建设项目</w:t>
            </w:r>
            <w:r w:rsidR="00C3468D" w:rsidRPr="00870748">
              <w:rPr>
                <w:rFonts w:ascii="SimSun" w:hAnsi="SimSun" w:hint="eastAsia"/>
                <w:bCs/>
                <w:sz w:val="21"/>
                <w:szCs w:val="21"/>
                <w:lang w:eastAsia="zh-CN"/>
              </w:rPr>
              <w:t>(</w:t>
            </w:r>
            <w:r w:rsidR="00C3468D" w:rsidRPr="00870748">
              <w:rPr>
                <w:rFonts w:ascii="SimSun" w:hAnsi="SimSun" w:hint="eastAsia"/>
                <w:bCs/>
                <w:sz w:val="21"/>
                <w:szCs w:val="21"/>
                <w:lang w:val="en-CA" w:eastAsia="zh-CN"/>
              </w:rPr>
              <w:t>项目DA_04_10_01</w:t>
            </w:r>
            <w:r w:rsidR="00C3468D" w:rsidRPr="00870748">
              <w:rPr>
                <w:rFonts w:ascii="SimSun" w:hAnsi="SimSun" w:hint="eastAsia"/>
                <w:bCs/>
                <w:sz w:val="21"/>
                <w:szCs w:val="21"/>
                <w:lang w:eastAsia="zh-CN"/>
              </w:rPr>
              <w:t>，载于文件CDIP/5/5)</w:t>
            </w:r>
            <w:r w:rsidR="006020F3" w:rsidRPr="00870748">
              <w:rPr>
                <w:rFonts w:ascii="SimSun" w:hAnsi="SimSun" w:hint="eastAsia"/>
                <w:bCs/>
                <w:sz w:val="21"/>
                <w:szCs w:val="21"/>
                <w:lang w:eastAsia="zh-CN"/>
              </w:rPr>
              <w:t>；</w:t>
            </w:r>
          </w:p>
          <w:p w14:paraId="7049A95B" w14:textId="27488EF5" w:rsidR="006020F3" w:rsidRPr="00870748" w:rsidRDefault="006020F3" w:rsidP="00170BA8">
            <w:pPr>
              <w:pStyle w:val="Default0"/>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6.</w:t>
            </w:r>
            <w:r w:rsidR="00170BA8">
              <w:rPr>
                <w:rFonts w:ascii="SimSun" w:hAnsi="SimSun"/>
                <w:bCs/>
                <w:sz w:val="21"/>
                <w:szCs w:val="21"/>
                <w:lang w:eastAsia="zh-CN"/>
              </w:rPr>
              <w:tab/>
            </w:r>
            <w:r w:rsidR="00AE3122" w:rsidRPr="00870748">
              <w:rPr>
                <w:rFonts w:ascii="SimSun" w:hAnsi="SimSun" w:hint="eastAsia"/>
                <w:bCs/>
                <w:sz w:val="21"/>
                <w:szCs w:val="21"/>
                <w:lang w:eastAsia="zh-CN"/>
              </w:rPr>
              <w:t>加强发展中国家和最不发达国家之间知识产权与发展问题南南合作的项目(DA_1_10_11_</w:t>
            </w:r>
            <w:r w:rsidR="004532A4">
              <w:rPr>
                <w:rFonts w:ascii="SimSun" w:hAnsi="SimSun"/>
                <w:bCs/>
                <w:sz w:val="21"/>
                <w:szCs w:val="21"/>
                <w:lang w:eastAsia="zh-CN"/>
              </w:rPr>
              <w:t xml:space="preserve"> </w:t>
            </w:r>
            <w:r w:rsidR="00AE3122" w:rsidRPr="00870748">
              <w:rPr>
                <w:rFonts w:ascii="SimSun" w:hAnsi="SimSun" w:hint="eastAsia"/>
                <w:bCs/>
                <w:sz w:val="21"/>
                <w:szCs w:val="21"/>
                <w:lang w:eastAsia="zh-CN"/>
              </w:rPr>
              <w:t>13_19_25_32_01项目，载于文件CDIP/7/6)；以</w:t>
            </w:r>
            <w:r w:rsidR="00AE3122" w:rsidRPr="00870748">
              <w:rPr>
                <w:rFonts w:ascii="SimSun" w:hAnsi="SimSun" w:hint="eastAsia"/>
                <w:bCs/>
                <w:sz w:val="21"/>
                <w:szCs w:val="21"/>
                <w:lang w:eastAsia="zh-CN"/>
              </w:rPr>
              <w:lastRenderedPageBreak/>
              <w:t>及</w:t>
            </w:r>
          </w:p>
          <w:p w14:paraId="59A55357" w14:textId="0CDBAE7B" w:rsidR="006020F3" w:rsidRPr="00870748" w:rsidRDefault="006020F3"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eastAsia="zh-CN"/>
              </w:rPr>
              <w:t>7.</w:t>
            </w:r>
            <w:r w:rsidRPr="00870748">
              <w:rPr>
                <w:rFonts w:ascii="SimSun" w:hAnsi="SimSun"/>
                <w:bCs/>
                <w:sz w:val="21"/>
                <w:szCs w:val="21"/>
                <w:lang w:eastAsia="zh-CN"/>
              </w:rPr>
              <w:tab/>
            </w:r>
            <w:r w:rsidR="00AE3122" w:rsidRPr="00870748">
              <w:rPr>
                <w:rFonts w:ascii="SimSun" w:hAnsi="SimSun" w:hint="eastAsia"/>
                <w:bCs/>
                <w:sz w:val="21"/>
                <w:szCs w:val="21"/>
                <w:lang w:eastAsia="zh-CN"/>
              </w:rPr>
              <w:t>加强各国负责知识产权事务的政府机构和利益攸关</w:t>
            </w:r>
            <w:proofErr w:type="gramStart"/>
            <w:r w:rsidR="00AE3122" w:rsidRPr="00870748">
              <w:rPr>
                <w:rFonts w:ascii="SimSun" w:hAnsi="SimSun" w:hint="eastAsia"/>
                <w:bCs/>
                <w:sz w:val="21"/>
                <w:szCs w:val="21"/>
                <w:lang w:eastAsia="zh-CN"/>
              </w:rPr>
              <w:t>者机构</w:t>
            </w:r>
            <w:proofErr w:type="gramEnd"/>
            <w:r w:rsidR="00AE3122" w:rsidRPr="00870748">
              <w:rPr>
                <w:rFonts w:ascii="SimSun" w:hAnsi="SimSun" w:hint="eastAsia"/>
                <w:bCs/>
                <w:sz w:val="21"/>
                <w:szCs w:val="21"/>
                <w:lang w:eastAsia="zh-CN"/>
              </w:rPr>
              <w:t>管理、监督和促进创意产业的能力，并提高版权集体管理组织的业绩和联网能力(项目DA_10_04，载于文件CDIP/3/INF/2)。</w:t>
            </w:r>
          </w:p>
          <w:p w14:paraId="0A4E2F1C" w14:textId="7232E7F2" w:rsidR="001F5A8D" w:rsidRPr="00870748" w:rsidRDefault="00C37D5F"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这些</w:t>
            </w:r>
            <w:r w:rsidR="00CE5C57" w:rsidRPr="00870748">
              <w:rPr>
                <w:rFonts w:ascii="SimSun" w:hAnsi="SimSun" w:hint="eastAsia"/>
                <w:bCs/>
                <w:sz w:val="21"/>
                <w:szCs w:val="21"/>
                <w:lang w:eastAsia="zh-CN"/>
              </w:rPr>
              <w:t>项目</w:t>
            </w:r>
            <w:r w:rsidRPr="00870748">
              <w:rPr>
                <w:rFonts w:ascii="SimSun" w:hAnsi="SimSun" w:hint="eastAsia"/>
                <w:bCs/>
                <w:sz w:val="21"/>
                <w:szCs w:val="21"/>
                <w:lang w:eastAsia="zh-CN"/>
              </w:rPr>
              <w:t>的</w:t>
            </w:r>
            <w:r w:rsidR="0095421A" w:rsidRPr="00870748">
              <w:rPr>
                <w:rFonts w:ascii="SimSun" w:hAnsi="SimSun" w:hint="eastAsia"/>
                <w:bCs/>
                <w:sz w:val="21"/>
                <w:szCs w:val="21"/>
                <w:lang w:eastAsia="zh-CN"/>
              </w:rPr>
              <w:t>审评报告</w:t>
            </w:r>
            <w:r w:rsidR="0065382E" w:rsidRPr="00870748">
              <w:rPr>
                <w:rFonts w:ascii="SimSun" w:hAnsi="SimSun" w:hint="eastAsia"/>
                <w:bCs/>
                <w:sz w:val="21"/>
                <w:szCs w:val="21"/>
                <w:lang w:eastAsia="zh-CN"/>
              </w:rPr>
              <w:t>已提交CDIP第九届</w:t>
            </w:r>
            <w:r w:rsidR="00A56973" w:rsidRPr="00870748">
              <w:rPr>
                <w:rFonts w:ascii="SimSun" w:hAnsi="SimSun" w:hint="eastAsia"/>
                <w:bCs/>
                <w:sz w:val="21"/>
                <w:szCs w:val="21"/>
                <w:lang w:eastAsia="zh-CN"/>
              </w:rPr>
              <w:t>、</w:t>
            </w:r>
            <w:r w:rsidR="0065382E" w:rsidRPr="00870748">
              <w:rPr>
                <w:rFonts w:ascii="SimSun" w:hAnsi="SimSun" w:hint="eastAsia"/>
                <w:bCs/>
                <w:sz w:val="21"/>
                <w:szCs w:val="21"/>
                <w:lang w:eastAsia="zh-CN"/>
              </w:rPr>
              <w:t>第十届</w:t>
            </w:r>
            <w:r w:rsidR="00A56973" w:rsidRPr="00870748">
              <w:rPr>
                <w:rFonts w:ascii="SimSun" w:hAnsi="SimSun" w:hint="eastAsia"/>
                <w:bCs/>
                <w:sz w:val="21"/>
                <w:szCs w:val="21"/>
                <w:lang w:eastAsia="zh-CN"/>
              </w:rPr>
              <w:t>、</w:t>
            </w:r>
            <w:r w:rsidR="00A56973" w:rsidRPr="00870748">
              <w:rPr>
                <w:rFonts w:ascii="SimSun" w:hAnsi="SimSun" w:hint="eastAsia"/>
                <w:sz w:val="21"/>
                <w:szCs w:val="21"/>
                <w:lang w:eastAsia="zh-CN"/>
              </w:rPr>
              <w:t>第十三届</w:t>
            </w:r>
            <w:r w:rsidR="006020F3" w:rsidRPr="00870748">
              <w:rPr>
                <w:rFonts w:ascii="SimSun" w:hAnsi="SimSun" w:hint="eastAsia"/>
                <w:sz w:val="21"/>
                <w:szCs w:val="21"/>
                <w:lang w:eastAsia="zh-CN"/>
              </w:rPr>
              <w:t>、</w:t>
            </w:r>
            <w:r w:rsidR="00A56973" w:rsidRPr="00870748">
              <w:rPr>
                <w:rFonts w:ascii="SimSun" w:hAnsi="SimSun" w:hint="eastAsia"/>
                <w:sz w:val="21"/>
                <w:szCs w:val="21"/>
                <w:lang w:eastAsia="zh-CN"/>
              </w:rPr>
              <w:t>第十四届</w:t>
            </w:r>
            <w:r w:rsidR="006020F3" w:rsidRPr="00870748">
              <w:rPr>
                <w:rFonts w:ascii="SimSun" w:hAnsi="SimSun" w:hint="eastAsia"/>
                <w:sz w:val="21"/>
                <w:szCs w:val="21"/>
                <w:lang w:eastAsia="zh-CN"/>
              </w:rPr>
              <w:t>和第十五届</w:t>
            </w:r>
            <w:r w:rsidR="00A56973" w:rsidRPr="00870748">
              <w:rPr>
                <w:rFonts w:ascii="SimSun" w:hAnsi="SimSun" w:hint="eastAsia"/>
                <w:sz w:val="21"/>
                <w:szCs w:val="21"/>
                <w:lang w:eastAsia="zh-CN"/>
              </w:rPr>
              <w:t>会议</w:t>
            </w:r>
            <w:r w:rsidR="0065382E" w:rsidRPr="00870748">
              <w:rPr>
                <w:rFonts w:ascii="SimSun" w:hAnsi="SimSun" w:hint="eastAsia"/>
                <w:sz w:val="21"/>
                <w:szCs w:val="21"/>
                <w:lang w:eastAsia="zh-CN"/>
              </w:rPr>
              <w:t>审议并</w:t>
            </w:r>
            <w:r w:rsidR="00A56973" w:rsidRPr="00870748">
              <w:rPr>
                <w:rFonts w:ascii="SimSun" w:hAnsi="SimSun" w:hint="eastAsia"/>
                <w:sz w:val="21"/>
                <w:szCs w:val="21"/>
                <w:lang w:eastAsia="zh-CN"/>
              </w:rPr>
              <w:t>分别</w:t>
            </w:r>
            <w:r w:rsidR="00CB5315" w:rsidRPr="00870748">
              <w:rPr>
                <w:rFonts w:ascii="SimSun" w:hAnsi="SimSun" w:hint="eastAsia"/>
                <w:sz w:val="21"/>
                <w:szCs w:val="21"/>
                <w:lang w:eastAsia="zh-CN"/>
              </w:rPr>
              <w:t>载于文件</w:t>
            </w:r>
            <w:r w:rsidR="0065382E" w:rsidRPr="00870748">
              <w:rPr>
                <w:rFonts w:ascii="SimSun" w:hAnsi="SimSun" w:hint="eastAsia"/>
                <w:bCs/>
                <w:sz w:val="21"/>
                <w:szCs w:val="21"/>
                <w:lang w:eastAsia="zh-CN"/>
              </w:rPr>
              <w:t>CDIP/9/6、CDIP/10/4、CDIP/10/7</w:t>
            </w:r>
            <w:r w:rsidR="00A56973" w:rsidRPr="00870748">
              <w:rPr>
                <w:rFonts w:ascii="SimSun" w:hAnsi="SimSun" w:hint="eastAsia"/>
                <w:bCs/>
                <w:sz w:val="21"/>
                <w:szCs w:val="21"/>
                <w:lang w:eastAsia="zh-CN"/>
              </w:rPr>
              <w:t>、</w:t>
            </w:r>
            <w:r w:rsidR="0065382E" w:rsidRPr="00870748">
              <w:rPr>
                <w:rFonts w:ascii="SimSun" w:hAnsi="SimSun" w:hint="eastAsia"/>
                <w:bCs/>
                <w:sz w:val="21"/>
                <w:szCs w:val="21"/>
                <w:lang w:eastAsia="zh-CN"/>
              </w:rPr>
              <w:t>CDIP/10/8</w:t>
            </w:r>
            <w:r w:rsidR="006020F3" w:rsidRPr="00870748">
              <w:rPr>
                <w:rFonts w:ascii="SimSun" w:hAnsi="SimSun" w:hint="eastAsia"/>
                <w:bCs/>
                <w:sz w:val="21"/>
                <w:szCs w:val="21"/>
                <w:lang w:eastAsia="zh-CN"/>
              </w:rPr>
              <w:t>、</w:t>
            </w:r>
            <w:r w:rsidR="00A56973" w:rsidRPr="00870748">
              <w:rPr>
                <w:rFonts w:ascii="SimSun" w:hAnsi="SimSun" w:hint="eastAsia"/>
                <w:bCs/>
                <w:sz w:val="21"/>
                <w:szCs w:val="21"/>
                <w:lang w:eastAsia="zh-CN"/>
              </w:rPr>
              <w:t>CDIP/13/3</w:t>
            </w:r>
            <w:r w:rsidR="006020F3" w:rsidRPr="00870748">
              <w:rPr>
                <w:rFonts w:ascii="SimSun" w:hAnsi="SimSun" w:hint="eastAsia"/>
                <w:bCs/>
                <w:sz w:val="21"/>
                <w:szCs w:val="21"/>
                <w:lang w:eastAsia="zh-CN"/>
              </w:rPr>
              <w:t>、</w:t>
            </w:r>
            <w:r w:rsidR="006020F3" w:rsidRPr="00870748">
              <w:rPr>
                <w:rFonts w:ascii="SimSun" w:hAnsi="SimSun"/>
                <w:bCs/>
                <w:sz w:val="21"/>
                <w:szCs w:val="21"/>
                <w:lang w:eastAsia="zh-CN"/>
              </w:rPr>
              <w:t>CDIP/13/4</w:t>
            </w:r>
            <w:r w:rsidR="006020F3" w:rsidRPr="00870748">
              <w:rPr>
                <w:rFonts w:ascii="SimSun" w:hAnsi="SimSun" w:hint="eastAsia"/>
                <w:bCs/>
                <w:sz w:val="21"/>
                <w:szCs w:val="21"/>
                <w:lang w:eastAsia="zh-CN"/>
              </w:rPr>
              <w:t>和</w:t>
            </w:r>
            <w:r w:rsidR="006020F3" w:rsidRPr="00870748">
              <w:rPr>
                <w:rFonts w:ascii="SimSun" w:hAnsi="SimSun"/>
                <w:bCs/>
                <w:sz w:val="21"/>
                <w:szCs w:val="21"/>
                <w:lang w:eastAsia="zh-CN"/>
              </w:rPr>
              <w:t>CDIP/15/14</w:t>
            </w:r>
            <w:r w:rsidR="0065382E" w:rsidRPr="00870748">
              <w:rPr>
                <w:rFonts w:ascii="SimSun" w:hAnsi="SimSun" w:hint="eastAsia"/>
                <w:bCs/>
                <w:sz w:val="21"/>
                <w:szCs w:val="21"/>
                <w:lang w:eastAsia="zh-CN"/>
              </w:rPr>
              <w:t>。</w:t>
            </w:r>
          </w:p>
          <w:p w14:paraId="557371EC" w14:textId="658FBC67" w:rsidR="001F5A8D" w:rsidRPr="00870748" w:rsidRDefault="006E1FF5"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此外，</w:t>
            </w:r>
            <w:r w:rsidRPr="00870748">
              <w:rPr>
                <w:rFonts w:ascii="SimSun" w:hAnsi="SimSun" w:hint="eastAsia"/>
                <w:sz w:val="21"/>
                <w:szCs w:val="21"/>
                <w:lang w:eastAsia="zh-CN"/>
              </w:rPr>
              <w:t>此</w:t>
            </w:r>
            <w:r w:rsidRPr="00870748">
              <w:rPr>
                <w:rFonts w:ascii="SimSun" w:hAnsi="SimSun" w:hint="eastAsia"/>
                <w:bCs/>
                <w:sz w:val="21"/>
                <w:szCs w:val="21"/>
                <w:lang w:eastAsia="zh-CN"/>
              </w:rPr>
              <w:t>建议</w:t>
            </w:r>
            <w:r w:rsidRPr="00870748">
              <w:rPr>
                <w:rFonts w:ascii="SimSun" w:hAnsi="SimSun" w:hint="eastAsia"/>
                <w:sz w:val="21"/>
                <w:szCs w:val="21"/>
                <w:lang w:eastAsia="zh-CN"/>
              </w:rPr>
              <w:t>还正在通过以下项目落</w:t>
            </w:r>
            <w:r w:rsidRPr="00870748">
              <w:rPr>
                <w:rFonts w:ascii="SimSun" w:hAnsi="SimSun" w:hint="eastAsia"/>
                <w:bCs/>
                <w:sz w:val="21"/>
                <w:szCs w:val="21"/>
                <w:lang w:eastAsia="zh-CN"/>
              </w:rPr>
              <w:t>实：</w:t>
            </w:r>
          </w:p>
          <w:p w14:paraId="380A4D83" w14:textId="29B1A21F" w:rsidR="003E4690"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1.</w:t>
            </w:r>
            <w:r w:rsidR="00170BA8">
              <w:rPr>
                <w:rFonts w:ascii="SimSun" w:hAnsi="SimSun"/>
                <w:bCs/>
                <w:sz w:val="21"/>
                <w:szCs w:val="21"/>
                <w:lang w:eastAsia="zh-CN"/>
              </w:rPr>
              <w:tab/>
            </w:r>
            <w:r w:rsidR="003E4690" w:rsidRPr="00870748">
              <w:rPr>
                <w:rFonts w:ascii="SimSun" w:hAnsi="SimSun" w:hint="eastAsia"/>
                <w:sz w:val="21"/>
                <w:szCs w:val="21"/>
                <w:lang w:eastAsia="zh-CN"/>
              </w:rPr>
              <w:t>关于加强和发展布基纳法索</w:t>
            </w:r>
            <w:r w:rsidR="00AD52DB" w:rsidRPr="00870748">
              <w:rPr>
                <w:rFonts w:ascii="SimSun" w:hAnsi="SimSun" w:hint="eastAsia"/>
                <w:sz w:val="21"/>
                <w:szCs w:val="21"/>
                <w:lang w:eastAsia="zh-CN"/>
              </w:rPr>
              <w:t>和若干非洲国家音像部门</w:t>
            </w:r>
            <w:r w:rsidR="003E4690" w:rsidRPr="00870748">
              <w:rPr>
                <w:rFonts w:ascii="SimSun" w:hAnsi="SimSun" w:hint="eastAsia"/>
                <w:sz w:val="21"/>
                <w:szCs w:val="21"/>
                <w:lang w:eastAsia="zh-CN"/>
              </w:rPr>
              <w:t>的项目</w:t>
            </w:r>
            <w:r w:rsidR="00CF3C9C" w:rsidRPr="00870748">
              <w:rPr>
                <w:rFonts w:ascii="SimSun" w:hAnsi="SimSun" w:hint="eastAsia"/>
                <w:bCs/>
                <w:sz w:val="21"/>
                <w:szCs w:val="21"/>
                <w:lang w:eastAsia="zh-CN"/>
              </w:rPr>
              <w:t>(</w:t>
            </w:r>
            <w:r w:rsidR="003E4690" w:rsidRPr="00870748">
              <w:rPr>
                <w:rFonts w:ascii="SimSun" w:hAnsi="SimSun" w:hint="eastAsia"/>
                <w:bCs/>
                <w:sz w:val="21"/>
                <w:szCs w:val="21"/>
                <w:lang w:eastAsia="zh-CN"/>
              </w:rPr>
              <w:t>项目DA_1_2_4_10_11_1，载于文件CDIP/9/13)</w:t>
            </w:r>
            <w:r w:rsidR="00A56973" w:rsidRPr="00870748">
              <w:rPr>
                <w:rFonts w:ascii="SimSun" w:hAnsi="SimSun" w:hint="eastAsia"/>
                <w:bCs/>
                <w:sz w:val="21"/>
                <w:szCs w:val="21"/>
                <w:lang w:eastAsia="zh-CN"/>
              </w:rPr>
              <w:t>；</w:t>
            </w:r>
          </w:p>
          <w:p w14:paraId="22E89DE2" w14:textId="1EA54E8A" w:rsidR="000E37CD" w:rsidRPr="00870748" w:rsidRDefault="00AE3122"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eastAsia="zh-CN"/>
              </w:rPr>
              <w:t>2</w:t>
            </w:r>
            <w:r w:rsidR="00A71C1E" w:rsidRPr="00870748">
              <w:rPr>
                <w:rFonts w:ascii="SimSun" w:hAnsi="SimSun" w:hint="eastAsia"/>
                <w:bCs/>
                <w:sz w:val="21"/>
                <w:szCs w:val="21"/>
                <w:lang w:eastAsia="zh-CN"/>
              </w:rPr>
              <w:t>.</w:t>
            </w:r>
            <w:r w:rsidR="00170BA8">
              <w:rPr>
                <w:rFonts w:ascii="SimSun" w:hAnsi="SimSun"/>
                <w:bCs/>
                <w:sz w:val="21"/>
                <w:szCs w:val="21"/>
                <w:lang w:eastAsia="zh-CN"/>
              </w:rPr>
              <w:tab/>
            </w:r>
            <w:r w:rsidR="003E4690" w:rsidRPr="00870748">
              <w:rPr>
                <w:rFonts w:ascii="SimSun" w:hAnsi="SimSun" w:hint="eastAsia"/>
                <w:sz w:val="21"/>
                <w:szCs w:val="21"/>
                <w:lang w:eastAsia="zh-CN"/>
              </w:rPr>
              <w:t>关于知识产权和外观设计管理促进发展中国家和最</w:t>
            </w:r>
            <w:r w:rsidR="003E4690" w:rsidRPr="00870748">
              <w:rPr>
                <w:rFonts w:ascii="SimSun" w:hAnsi="SimSun" w:hint="eastAsia"/>
                <w:bCs/>
                <w:sz w:val="21"/>
                <w:szCs w:val="21"/>
                <w:lang w:eastAsia="zh-CN"/>
              </w:rPr>
              <w:t>不发达国家</w:t>
            </w:r>
            <w:r w:rsidR="00CF3C9C" w:rsidRPr="00870748">
              <w:rPr>
                <w:rFonts w:ascii="SimSun" w:hAnsi="SimSun" w:hint="eastAsia"/>
                <w:bCs/>
                <w:sz w:val="21"/>
                <w:szCs w:val="21"/>
                <w:lang w:eastAsia="zh-CN"/>
              </w:rPr>
              <w:t>(</w:t>
            </w:r>
            <w:r w:rsidR="003E4690" w:rsidRPr="00870748">
              <w:rPr>
                <w:rFonts w:ascii="SimSun" w:hAnsi="SimSun" w:hint="eastAsia"/>
                <w:bCs/>
                <w:sz w:val="21"/>
                <w:szCs w:val="21"/>
                <w:lang w:eastAsia="zh-CN"/>
              </w:rPr>
              <w:t>LDC)企业发展的试点项目</w:t>
            </w:r>
            <w:r w:rsidR="00CF3C9C" w:rsidRPr="00870748">
              <w:rPr>
                <w:rFonts w:ascii="SimSun" w:hAnsi="SimSun" w:hint="eastAsia"/>
                <w:bCs/>
                <w:sz w:val="21"/>
                <w:szCs w:val="21"/>
                <w:lang w:eastAsia="zh-CN"/>
              </w:rPr>
              <w:t>(</w:t>
            </w:r>
            <w:r w:rsidR="003E4690" w:rsidRPr="00870748">
              <w:rPr>
                <w:rFonts w:ascii="SimSun" w:hAnsi="SimSun" w:hint="eastAsia"/>
                <w:bCs/>
                <w:sz w:val="21"/>
                <w:szCs w:val="21"/>
                <w:lang w:eastAsia="zh-CN"/>
              </w:rPr>
              <w:t>项目DA_4_10_02，载于文件CDIP/12/6)</w:t>
            </w:r>
            <w:r w:rsidRPr="00870748">
              <w:rPr>
                <w:rFonts w:ascii="SimSun" w:hAnsi="SimSun" w:hint="eastAsia"/>
                <w:bCs/>
                <w:sz w:val="21"/>
                <w:szCs w:val="21"/>
                <w:lang w:eastAsia="zh-CN"/>
              </w:rPr>
              <w:t>；以及</w:t>
            </w:r>
          </w:p>
          <w:p w14:paraId="56CF0332" w14:textId="46C2BE5A" w:rsidR="00AE3122" w:rsidRPr="00870748" w:rsidRDefault="00AE3122" w:rsidP="00170BA8">
            <w:pPr>
              <w:pStyle w:val="Default0"/>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3.</w:t>
            </w:r>
            <w:r w:rsidR="00170BA8">
              <w:rPr>
                <w:rFonts w:ascii="SimSun" w:hAnsi="SimSun"/>
                <w:bCs/>
                <w:sz w:val="21"/>
                <w:szCs w:val="21"/>
                <w:lang w:eastAsia="zh-CN"/>
              </w:rPr>
              <w:tab/>
            </w:r>
            <w:r w:rsidR="006C46ED" w:rsidRPr="00870748">
              <w:rPr>
                <w:rFonts w:ascii="SimSun" w:hAnsi="SimSun" w:hint="eastAsia"/>
                <w:bCs/>
                <w:sz w:val="21"/>
                <w:szCs w:val="21"/>
                <w:lang w:eastAsia="zh-CN"/>
              </w:rPr>
              <w:t>关于知识产权、旅游业与文化：在埃及和其他发展中国家支持发展目标、推广文化遗产的项目</w:t>
            </w:r>
            <w:r w:rsidRPr="00870748">
              <w:rPr>
                <w:rFonts w:ascii="SimSun" w:hAnsi="SimSun"/>
                <w:bCs/>
                <w:sz w:val="21"/>
                <w:szCs w:val="21"/>
                <w:lang w:eastAsia="zh-CN"/>
              </w:rPr>
              <w:t>(</w:t>
            </w:r>
            <w:r w:rsidR="006C46ED" w:rsidRPr="00870748">
              <w:rPr>
                <w:rFonts w:ascii="SimSun" w:hAnsi="SimSun" w:hint="eastAsia"/>
                <w:bCs/>
                <w:sz w:val="21"/>
                <w:szCs w:val="21"/>
                <w:lang w:eastAsia="zh-CN"/>
              </w:rPr>
              <w:t>项目</w:t>
            </w:r>
            <w:r w:rsidRPr="00870748">
              <w:rPr>
                <w:rFonts w:ascii="SimSun" w:hAnsi="SimSun"/>
                <w:bCs/>
                <w:sz w:val="21"/>
                <w:szCs w:val="21"/>
                <w:lang w:eastAsia="zh-CN"/>
              </w:rPr>
              <w:t>DA_1_10_12_40_01</w:t>
            </w:r>
            <w:r w:rsidR="006C46ED" w:rsidRPr="00870748">
              <w:rPr>
                <w:rFonts w:ascii="SimSun" w:hAnsi="SimSun" w:hint="eastAsia"/>
                <w:bCs/>
                <w:sz w:val="21"/>
                <w:szCs w:val="21"/>
                <w:lang w:eastAsia="zh-CN"/>
              </w:rPr>
              <w:t>，载于文件</w:t>
            </w:r>
            <w:r w:rsidRPr="00870748">
              <w:rPr>
                <w:rFonts w:ascii="SimSun" w:hAnsi="SimSun"/>
                <w:bCs/>
                <w:sz w:val="21"/>
                <w:szCs w:val="21"/>
                <w:lang w:eastAsia="zh-CN"/>
              </w:rPr>
              <w:t>CDIP/15/7 Rev.)</w:t>
            </w:r>
            <w:r w:rsidR="006C46ED" w:rsidRPr="00870748">
              <w:rPr>
                <w:rFonts w:ascii="SimSun" w:hAnsi="SimSun" w:hint="eastAsia"/>
                <w:bCs/>
                <w:sz w:val="21"/>
                <w:szCs w:val="21"/>
                <w:lang w:eastAsia="zh-CN"/>
              </w:rPr>
              <w:t>。</w:t>
            </w:r>
          </w:p>
          <w:p w14:paraId="299C177A" w14:textId="55348F2A" w:rsidR="00AE3122" w:rsidRPr="00870748" w:rsidRDefault="006C46ED"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此外，</w:t>
            </w:r>
            <w:r w:rsidR="00EE16CA" w:rsidRPr="00870748">
              <w:rPr>
                <w:rFonts w:ascii="SimSun" w:hAnsi="SimSun"/>
                <w:bCs/>
                <w:sz w:val="21"/>
                <w:szCs w:val="21"/>
                <w:lang w:eastAsia="zh-CN"/>
              </w:rPr>
              <w:t>CDIP</w:t>
            </w:r>
            <w:r w:rsidR="00EE16CA" w:rsidRPr="00870748">
              <w:rPr>
                <w:rFonts w:ascii="SimSun" w:hAnsi="SimSun" w:hint="eastAsia"/>
                <w:bCs/>
                <w:sz w:val="21"/>
                <w:szCs w:val="21"/>
                <w:lang w:eastAsia="zh-CN"/>
              </w:rPr>
              <w:t>第十六届会议期间对</w:t>
            </w:r>
            <w:r w:rsidRPr="00870748">
              <w:rPr>
                <w:rFonts w:ascii="SimSun" w:hAnsi="SimSun" w:hint="eastAsia"/>
                <w:bCs/>
                <w:sz w:val="21"/>
                <w:szCs w:val="21"/>
                <w:lang w:eastAsia="zh-CN"/>
              </w:rPr>
              <w:t>关于与发展中国家和最不发达国家司法培训机构在知识产权教育</w:t>
            </w:r>
            <w:r w:rsidRPr="00870748">
              <w:rPr>
                <w:rFonts w:ascii="SimSun" w:hAnsi="SimSun" w:hint="eastAsia"/>
                <w:bCs/>
                <w:sz w:val="21"/>
                <w:szCs w:val="21"/>
                <w:lang w:eastAsia="zh-CN"/>
              </w:rPr>
              <w:lastRenderedPageBreak/>
              <w:t>和职业培训方面的合作的</w:t>
            </w:r>
            <w:r w:rsidR="006A5139" w:rsidRPr="00870748">
              <w:rPr>
                <w:rFonts w:ascii="SimSun" w:hAnsi="SimSun" w:hint="eastAsia"/>
                <w:bCs/>
                <w:sz w:val="21"/>
                <w:szCs w:val="21"/>
                <w:lang w:eastAsia="zh-CN"/>
              </w:rPr>
              <w:t>项目提案</w:t>
            </w:r>
            <w:r w:rsidR="00AE3122" w:rsidRPr="00870748">
              <w:rPr>
                <w:rFonts w:ascii="SimSun" w:hAnsi="SimSun"/>
                <w:bCs/>
                <w:sz w:val="21"/>
                <w:szCs w:val="21"/>
                <w:lang w:eastAsia="zh-CN"/>
              </w:rPr>
              <w:t>(</w:t>
            </w:r>
            <w:r w:rsidRPr="00870748">
              <w:rPr>
                <w:rFonts w:ascii="SimSun" w:hAnsi="SimSun" w:hint="eastAsia"/>
                <w:bCs/>
                <w:sz w:val="21"/>
                <w:szCs w:val="21"/>
                <w:lang w:eastAsia="zh-CN"/>
              </w:rPr>
              <w:t>项目</w:t>
            </w:r>
            <w:r w:rsidR="00AE3122" w:rsidRPr="00870748">
              <w:rPr>
                <w:rFonts w:ascii="SimSun" w:hAnsi="SimSun"/>
                <w:bCs/>
                <w:sz w:val="21"/>
                <w:szCs w:val="21"/>
                <w:lang w:eastAsia="zh-CN"/>
              </w:rPr>
              <w:t>DA_3_10_45_01</w:t>
            </w:r>
            <w:r w:rsidRPr="00870748">
              <w:rPr>
                <w:rFonts w:ascii="SimSun" w:hAnsi="SimSun" w:hint="eastAsia"/>
                <w:bCs/>
                <w:sz w:val="21"/>
                <w:szCs w:val="21"/>
                <w:lang w:eastAsia="zh-CN"/>
              </w:rPr>
              <w:t>，载于文件</w:t>
            </w:r>
            <w:r w:rsidR="00AE3122" w:rsidRPr="00870748">
              <w:rPr>
                <w:rFonts w:ascii="SimSun" w:hAnsi="SimSun"/>
                <w:bCs/>
                <w:sz w:val="21"/>
                <w:szCs w:val="21"/>
                <w:lang w:eastAsia="zh-CN"/>
              </w:rPr>
              <w:t>CDIP/16/7)</w:t>
            </w:r>
            <w:r w:rsidR="00EE16CA" w:rsidRPr="00870748">
              <w:rPr>
                <w:rFonts w:ascii="SimSun" w:hAnsi="SimSun" w:hint="eastAsia"/>
                <w:bCs/>
                <w:sz w:val="21"/>
                <w:szCs w:val="21"/>
                <w:lang w:eastAsia="zh-CN"/>
              </w:rPr>
              <w:t>进行</w:t>
            </w:r>
            <w:r w:rsidRPr="00870748">
              <w:rPr>
                <w:rFonts w:ascii="SimSun" w:hAnsi="SimSun" w:hint="eastAsia"/>
                <w:bCs/>
                <w:sz w:val="21"/>
                <w:szCs w:val="21"/>
                <w:lang w:eastAsia="zh-CN"/>
              </w:rPr>
              <w:t>了讨论。</w:t>
            </w:r>
          </w:p>
        </w:tc>
        <w:tc>
          <w:tcPr>
            <w:tcW w:w="1800" w:type="dxa"/>
            <w:shd w:val="clear" w:color="auto" w:fill="auto"/>
          </w:tcPr>
          <w:p w14:paraId="0DD5978A" w14:textId="77777777" w:rsidR="00417354" w:rsidRPr="00170BA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170BA8">
              <w:rPr>
                <w:rFonts w:ascii="SimSun" w:hAnsi="SimSun" w:hint="eastAsia"/>
                <w:bCs/>
                <w:sz w:val="21"/>
                <w:szCs w:val="21"/>
                <w:lang w:eastAsia="zh-CN"/>
              </w:rPr>
              <w:lastRenderedPageBreak/>
              <w:t>CDIP</w:t>
            </w:r>
            <w:r w:rsidRPr="00870748">
              <w:rPr>
                <w:rFonts w:ascii="SimSun" w:hAnsi="SimSun" w:hint="eastAsia"/>
                <w:bCs/>
                <w:sz w:val="21"/>
                <w:szCs w:val="21"/>
                <w:lang w:eastAsia="zh-CN"/>
              </w:rPr>
              <w:t>/1/3</w:t>
            </w:r>
          </w:p>
          <w:p w14:paraId="4162F0C9" w14:textId="77777777" w:rsidR="00417354" w:rsidRPr="00170BA8" w:rsidRDefault="00417354"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170BA8">
              <w:rPr>
                <w:rFonts w:ascii="SimSun" w:hAnsi="SimSun" w:hint="eastAsia"/>
                <w:bCs/>
                <w:sz w:val="21"/>
                <w:szCs w:val="21"/>
                <w:lang w:eastAsia="zh-CN"/>
              </w:rPr>
              <w:t>CDIP/2/INF/1</w:t>
            </w:r>
          </w:p>
          <w:p w14:paraId="643D6ED9" w14:textId="0BBC2D95" w:rsidR="00C27347" w:rsidRPr="00170BA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170BA8">
              <w:rPr>
                <w:rFonts w:ascii="SimSun" w:hAnsi="SimSun" w:hint="eastAsia"/>
                <w:bCs/>
                <w:sz w:val="21"/>
                <w:szCs w:val="21"/>
                <w:lang w:eastAsia="zh-CN"/>
              </w:rPr>
              <w:t>CDIP/2/2</w:t>
            </w:r>
          </w:p>
          <w:p w14:paraId="23D25845"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CDIP/4/12</w:t>
            </w:r>
          </w:p>
          <w:p w14:paraId="579115F3"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CDIP/5/5</w:t>
            </w:r>
          </w:p>
          <w:p w14:paraId="48C504D5" w14:textId="61C515BB" w:rsidR="00C27347" w:rsidRPr="00170BA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CDIP3/INF/2</w:t>
            </w:r>
          </w:p>
        </w:tc>
        <w:tc>
          <w:tcPr>
            <w:tcW w:w="1933" w:type="dxa"/>
          </w:tcPr>
          <w:p w14:paraId="495733BF" w14:textId="77777777" w:rsidR="00C27347" w:rsidRPr="0087074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C</w:t>
            </w:r>
            <w:r w:rsidRPr="00170BA8">
              <w:rPr>
                <w:rFonts w:ascii="SimSun" w:hAnsi="SimSun" w:hint="eastAsia"/>
                <w:bCs/>
                <w:sz w:val="21"/>
                <w:szCs w:val="21"/>
                <w:lang w:eastAsia="zh-CN"/>
              </w:rPr>
              <w:t>DIP</w:t>
            </w:r>
            <w:r w:rsidRPr="00870748">
              <w:rPr>
                <w:rFonts w:ascii="SimSun" w:hAnsi="SimSun" w:hint="eastAsia"/>
                <w:bCs/>
                <w:sz w:val="21"/>
                <w:szCs w:val="21"/>
                <w:lang w:eastAsia="zh-CN"/>
              </w:rPr>
              <w:t>/4/2</w:t>
            </w:r>
          </w:p>
          <w:p w14:paraId="31691475" w14:textId="77777777" w:rsidR="00C27347" w:rsidRPr="00170BA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w:t>
            </w:r>
            <w:r w:rsidRPr="00170BA8">
              <w:rPr>
                <w:rFonts w:ascii="SimSun" w:hAnsi="SimSun" w:hint="eastAsia"/>
                <w:bCs/>
                <w:sz w:val="21"/>
                <w:szCs w:val="21"/>
                <w:lang w:eastAsia="zh-CN"/>
              </w:rPr>
              <w:t>/6/2</w:t>
            </w:r>
          </w:p>
          <w:p w14:paraId="27429FD3" w14:textId="77777777" w:rsidR="00C27347" w:rsidRPr="00170BA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170BA8">
              <w:rPr>
                <w:rFonts w:ascii="SimSun" w:hAnsi="SimSun" w:hint="eastAsia"/>
                <w:bCs/>
                <w:sz w:val="21"/>
                <w:szCs w:val="21"/>
                <w:lang w:eastAsia="zh-CN"/>
              </w:rPr>
              <w:t>CDIP/8/2</w:t>
            </w:r>
          </w:p>
          <w:p w14:paraId="41FA3AE4" w14:textId="77777777" w:rsidR="00C27347" w:rsidRPr="00170BA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170BA8">
              <w:rPr>
                <w:rFonts w:ascii="SimSun" w:hAnsi="SimSun" w:hint="eastAsia"/>
                <w:bCs/>
                <w:sz w:val="21"/>
                <w:szCs w:val="21"/>
                <w:lang w:eastAsia="zh-CN"/>
              </w:rPr>
              <w:t>CDIP/9/6</w:t>
            </w:r>
          </w:p>
          <w:p w14:paraId="37B2237B" w14:textId="77777777" w:rsidR="00C27347" w:rsidRPr="00170BA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170BA8">
              <w:rPr>
                <w:rFonts w:ascii="SimSun" w:hAnsi="SimSun" w:hint="eastAsia"/>
                <w:bCs/>
                <w:sz w:val="21"/>
                <w:szCs w:val="21"/>
                <w:lang w:eastAsia="zh-CN"/>
              </w:rPr>
              <w:t>CDIP/10/4</w:t>
            </w:r>
          </w:p>
          <w:p w14:paraId="4807F9AE" w14:textId="77777777" w:rsidR="00C27347" w:rsidRPr="00170BA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170BA8">
              <w:rPr>
                <w:rFonts w:ascii="SimSun" w:hAnsi="SimSun" w:hint="eastAsia"/>
                <w:bCs/>
                <w:sz w:val="21"/>
                <w:szCs w:val="21"/>
                <w:lang w:eastAsia="zh-CN"/>
              </w:rPr>
              <w:t>CDIP/10/7</w:t>
            </w:r>
          </w:p>
          <w:p w14:paraId="1741A77F" w14:textId="77777777" w:rsidR="00C27347" w:rsidRPr="00170BA8" w:rsidRDefault="00C27347"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170BA8">
              <w:rPr>
                <w:rFonts w:ascii="SimSun" w:hAnsi="SimSun" w:hint="eastAsia"/>
                <w:bCs/>
                <w:sz w:val="21"/>
                <w:szCs w:val="21"/>
                <w:lang w:eastAsia="zh-CN"/>
              </w:rPr>
              <w:t>CDIP/10/8</w:t>
            </w:r>
          </w:p>
          <w:p w14:paraId="54ECE967" w14:textId="77777777" w:rsidR="001602E4" w:rsidRPr="00170BA8" w:rsidRDefault="001602E4"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170BA8">
              <w:rPr>
                <w:rFonts w:ascii="SimSun" w:hAnsi="SimSun" w:hint="eastAsia"/>
                <w:bCs/>
                <w:sz w:val="21"/>
                <w:szCs w:val="21"/>
                <w:lang w:eastAsia="zh-CN"/>
              </w:rPr>
              <w:t>CDIP/12/2</w:t>
            </w:r>
          </w:p>
          <w:p w14:paraId="7EA80710" w14:textId="77777777" w:rsidR="00C3468D" w:rsidRPr="00170BA8" w:rsidRDefault="00C3468D"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170BA8">
              <w:rPr>
                <w:rFonts w:ascii="SimSun" w:hAnsi="SimSun" w:hint="eastAsia"/>
                <w:bCs/>
                <w:sz w:val="21"/>
                <w:szCs w:val="21"/>
                <w:lang w:eastAsia="zh-CN"/>
              </w:rPr>
              <w:t>CDIP/14/2</w:t>
            </w:r>
          </w:p>
          <w:p w14:paraId="75025370" w14:textId="0B9C3983" w:rsidR="006020F3" w:rsidRPr="00870748" w:rsidRDefault="006020F3" w:rsidP="00170BA8">
            <w:pPr>
              <w:pStyle w:val="Default0"/>
              <w:widowControl/>
              <w:spacing w:afterLines="30" w:after="72"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eastAsia="zh-CN"/>
              </w:rPr>
              <w:t>CDIP/16/2</w:t>
            </w:r>
          </w:p>
        </w:tc>
      </w:tr>
      <w:tr w:rsidR="00C27347" w:rsidRPr="00870748" w14:paraId="1E741FE8" w14:textId="77777777" w:rsidTr="00E45BB6">
        <w:trPr>
          <w:jc w:val="center"/>
        </w:trPr>
        <w:tc>
          <w:tcPr>
            <w:tcW w:w="755" w:type="dxa"/>
          </w:tcPr>
          <w:p w14:paraId="6027797A"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rPr>
            </w:pPr>
          </w:p>
        </w:tc>
        <w:tc>
          <w:tcPr>
            <w:tcW w:w="2977" w:type="dxa"/>
          </w:tcPr>
          <w:p w14:paraId="656C1642" w14:textId="12768C94"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帮助成员国加强保护国内创造、创新与发明的</w:t>
            </w:r>
            <w:r w:rsidRPr="00870748">
              <w:rPr>
                <w:rFonts w:ascii="SimSun" w:hAnsi="SimSun" w:hint="eastAsia"/>
                <w:bCs/>
                <w:sz w:val="21"/>
                <w:szCs w:val="21"/>
                <w:lang w:eastAsia="zh-CN"/>
              </w:rPr>
              <w:t>能力</w:t>
            </w:r>
            <w:r w:rsidRPr="00870748">
              <w:rPr>
                <w:rFonts w:ascii="SimSun" w:hAnsi="SimSun" w:hint="eastAsia"/>
                <w:sz w:val="21"/>
                <w:szCs w:val="21"/>
                <w:lang w:eastAsia="zh-CN"/>
              </w:rPr>
              <w:t>，并酌情根据WIPO的职责为发展国家的科技基础设施提供支持。</w:t>
            </w:r>
          </w:p>
        </w:tc>
        <w:tc>
          <w:tcPr>
            <w:tcW w:w="2409" w:type="dxa"/>
            <w:shd w:val="clear" w:color="auto" w:fill="auto"/>
          </w:tcPr>
          <w:p w14:paraId="7E9ED31D" w14:textId="3DB6D9E8"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00C27347" w:rsidRPr="00870748">
              <w:rPr>
                <w:rFonts w:ascii="SimSun" w:hAnsi="SimSun" w:hint="eastAsia"/>
                <w:bCs/>
                <w:sz w:val="21"/>
                <w:szCs w:val="21"/>
                <w:lang w:eastAsia="zh-CN"/>
              </w:rPr>
              <w:t>CDIP</w:t>
            </w:r>
            <w:r w:rsidR="00C27347" w:rsidRPr="00870748">
              <w:rPr>
                <w:rFonts w:ascii="SimSun" w:hAnsi="SimSun" w:hint="eastAsia"/>
                <w:bCs/>
                <w:sz w:val="21"/>
                <w:szCs w:val="21"/>
                <w:lang w:val="en-CA" w:eastAsia="zh-CN"/>
              </w:rPr>
              <w:t>/2/4)</w:t>
            </w:r>
          </w:p>
        </w:tc>
        <w:tc>
          <w:tcPr>
            <w:tcW w:w="4789" w:type="dxa"/>
            <w:shd w:val="clear" w:color="auto" w:fill="auto"/>
          </w:tcPr>
          <w:p w14:paraId="2A454A5B" w14:textId="12116A55" w:rsidR="001F5A8D" w:rsidRPr="00870748" w:rsidRDefault="00F15D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发展议程</w:t>
            </w:r>
            <w:r w:rsidR="00CB5315" w:rsidRPr="00870748">
              <w:rPr>
                <w:rFonts w:ascii="SimSun" w:hAnsi="SimSun" w:hint="eastAsia"/>
                <w:sz w:val="21"/>
                <w:szCs w:val="21"/>
                <w:lang w:eastAsia="zh-CN"/>
              </w:rPr>
              <w:t>自</w:t>
            </w:r>
            <w:r w:rsidR="00CB5315" w:rsidRPr="00870748">
              <w:rPr>
                <w:rFonts w:ascii="SimSun" w:hAnsi="SimSun" w:hint="eastAsia"/>
                <w:bCs/>
                <w:sz w:val="21"/>
                <w:szCs w:val="21"/>
                <w:lang w:eastAsia="zh-CN"/>
              </w:rPr>
              <w:t>2007</w:t>
            </w:r>
            <w:r w:rsidR="00CB5315" w:rsidRPr="00870748">
              <w:rPr>
                <w:rFonts w:ascii="SimSun" w:hAnsi="SimSun" w:hint="eastAsia"/>
                <w:bCs/>
                <w:sz w:val="21"/>
                <w:szCs w:val="21"/>
                <w:lang w:val="en-CA" w:eastAsia="zh-CN"/>
              </w:rPr>
              <w:t>年10月通过后</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p>
          <w:p w14:paraId="6F3CBADD" w14:textId="3C423B6C" w:rsidR="001F5A8D" w:rsidRPr="00870748" w:rsidRDefault="00CE5C5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此建议正由数个WIPO计划落实，包括计划1、3、9、14、18和30，并间接通过建议8和10</w:t>
            </w:r>
            <w:r w:rsidR="00F15D1E" w:rsidRPr="00870748">
              <w:rPr>
                <w:rFonts w:ascii="SimSun" w:hAnsi="SimSun" w:hint="eastAsia"/>
                <w:sz w:val="21"/>
                <w:szCs w:val="21"/>
                <w:lang w:eastAsia="zh-CN"/>
              </w:rPr>
              <w:t>的一些发展议程项目</w:t>
            </w:r>
            <w:r w:rsidRPr="00870748">
              <w:rPr>
                <w:rFonts w:ascii="SimSun" w:hAnsi="SimSun" w:hint="eastAsia"/>
                <w:sz w:val="21"/>
                <w:szCs w:val="21"/>
                <w:lang w:eastAsia="zh-CN"/>
              </w:rPr>
              <w:t>落实。</w:t>
            </w:r>
          </w:p>
          <w:p w14:paraId="222DFC4E" w14:textId="380D61B5" w:rsidR="00F15D1E" w:rsidRPr="00870748" w:rsidRDefault="001A2B7D"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sz w:val="21"/>
                <w:szCs w:val="21"/>
                <w:lang w:eastAsia="zh-CN"/>
              </w:rPr>
              <w:t>此建议还正在通过</w:t>
            </w:r>
            <w:r w:rsidR="00F15D1E" w:rsidRPr="00870748">
              <w:rPr>
                <w:rFonts w:ascii="SimSun" w:hAnsi="SimSun" w:hint="eastAsia"/>
                <w:bCs/>
                <w:sz w:val="21"/>
                <w:szCs w:val="21"/>
                <w:lang w:eastAsia="zh-CN"/>
              </w:rPr>
              <w:t>以下项目落实</w:t>
            </w:r>
            <w:r w:rsidR="003937AD" w:rsidRPr="00870748">
              <w:rPr>
                <w:rFonts w:ascii="SimSun" w:hAnsi="SimSun" w:hint="eastAsia"/>
                <w:bCs/>
                <w:sz w:val="21"/>
                <w:szCs w:val="21"/>
                <w:lang w:eastAsia="zh-CN"/>
              </w:rPr>
              <w:t>，即关于加强和发展布基纳法索和若干非洲国家音像</w:t>
            </w:r>
            <w:r w:rsidR="003937AD" w:rsidRPr="00870748">
              <w:rPr>
                <w:rFonts w:ascii="SimSun" w:hAnsi="SimSun" w:hint="eastAsia"/>
                <w:sz w:val="21"/>
                <w:szCs w:val="21"/>
                <w:lang w:eastAsia="zh-CN"/>
              </w:rPr>
              <w:t>部门</w:t>
            </w:r>
            <w:r w:rsidR="003937AD" w:rsidRPr="00870748">
              <w:rPr>
                <w:rFonts w:ascii="SimSun" w:hAnsi="SimSun" w:hint="eastAsia"/>
                <w:bCs/>
                <w:sz w:val="21"/>
                <w:szCs w:val="21"/>
                <w:lang w:eastAsia="zh-CN"/>
              </w:rPr>
              <w:t>的</w:t>
            </w:r>
            <w:r w:rsidR="003937AD" w:rsidRPr="00870748">
              <w:rPr>
                <w:rFonts w:ascii="SimSun" w:hAnsi="SimSun" w:hint="eastAsia"/>
                <w:sz w:val="21"/>
                <w:szCs w:val="21"/>
                <w:lang w:eastAsia="zh-CN"/>
              </w:rPr>
              <w:t>项目</w:t>
            </w:r>
            <w:r w:rsidR="003937AD" w:rsidRPr="00870748">
              <w:rPr>
                <w:rFonts w:ascii="SimSun" w:hAnsi="SimSun" w:hint="eastAsia"/>
                <w:bCs/>
                <w:sz w:val="21"/>
                <w:szCs w:val="21"/>
                <w:lang w:val="en-CA" w:eastAsia="zh-CN"/>
              </w:rPr>
              <w:t>(项目DA_1_2_4_10_11_1，载于文件CDIP/</w:t>
            </w:r>
            <w:r w:rsidR="00170BA8">
              <w:rPr>
                <w:rFonts w:ascii="SimSun" w:hAnsi="SimSun" w:hint="eastAsia"/>
                <w:bCs/>
                <w:sz w:val="21"/>
                <w:szCs w:val="21"/>
                <w:lang w:val="en-CA" w:eastAsia="zh-CN"/>
              </w:rPr>
              <w:t xml:space="preserve"> </w:t>
            </w:r>
            <w:r w:rsidR="003937AD" w:rsidRPr="00870748">
              <w:rPr>
                <w:rFonts w:ascii="SimSun" w:hAnsi="SimSun" w:hint="eastAsia"/>
                <w:bCs/>
                <w:sz w:val="21"/>
                <w:szCs w:val="21"/>
                <w:lang w:val="en-CA" w:eastAsia="zh-CN"/>
              </w:rPr>
              <w:t>9/13)</w:t>
            </w:r>
            <w:r w:rsidR="00952CDF" w:rsidRPr="00870748">
              <w:rPr>
                <w:rFonts w:ascii="SimSun" w:hAnsi="SimSun" w:hint="eastAsia"/>
                <w:bCs/>
                <w:sz w:val="21"/>
                <w:szCs w:val="21"/>
                <w:lang w:val="en-CA" w:eastAsia="zh-CN"/>
              </w:rPr>
              <w:t>。</w:t>
            </w:r>
          </w:p>
          <w:p w14:paraId="043EEC67" w14:textId="746A1C84" w:rsidR="003937AD" w:rsidRPr="00870748" w:rsidRDefault="003937AD" w:rsidP="00170BA8">
            <w:pPr>
              <w:pStyle w:val="Default0"/>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此外，此建议也在一直通过以下项目落实，即加强发展中国家和最不发达国家之间知识产权与发展问题南南合作项目(项目DA_1_10_11_13_19_</w:t>
            </w:r>
            <w:r w:rsidR="00170BA8">
              <w:rPr>
                <w:rFonts w:ascii="SimSun" w:hAnsi="SimSun" w:hint="eastAsia"/>
                <w:sz w:val="21"/>
                <w:szCs w:val="21"/>
                <w:lang w:eastAsia="zh-CN"/>
              </w:rPr>
              <w:t xml:space="preserve"> </w:t>
            </w:r>
            <w:r w:rsidRPr="00870748">
              <w:rPr>
                <w:rFonts w:ascii="SimSun" w:hAnsi="SimSun" w:hint="eastAsia"/>
                <w:sz w:val="21"/>
                <w:szCs w:val="21"/>
                <w:lang w:eastAsia="zh-CN"/>
              </w:rPr>
              <w:t>25_32_01，载于文件CDIP/7/6)。</w:t>
            </w:r>
          </w:p>
          <w:p w14:paraId="58D2E9AC" w14:textId="42F2A28D" w:rsidR="000E37CD" w:rsidRPr="00870748" w:rsidRDefault="00975513"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此</w:t>
            </w:r>
            <w:r w:rsidR="00196AD6" w:rsidRPr="00870748">
              <w:rPr>
                <w:rFonts w:ascii="SimSun" w:hAnsi="SimSun" w:hint="eastAsia"/>
                <w:sz w:val="21"/>
                <w:szCs w:val="21"/>
                <w:lang w:eastAsia="zh-CN"/>
              </w:rPr>
              <w:t>项目的审评报告已提交给委员会第十三届会议，现载于文件</w:t>
            </w:r>
            <w:r w:rsidR="003937AD" w:rsidRPr="00870748">
              <w:rPr>
                <w:rFonts w:ascii="SimSun" w:hAnsi="SimSun"/>
                <w:sz w:val="21"/>
                <w:szCs w:val="21"/>
                <w:lang w:eastAsia="zh-CN"/>
              </w:rPr>
              <w:t>CDIP/13/4</w:t>
            </w:r>
            <w:r w:rsidR="003937AD" w:rsidRPr="00870748">
              <w:rPr>
                <w:rFonts w:ascii="SimSun" w:hAnsi="SimSun" w:hint="eastAsia"/>
                <w:sz w:val="21"/>
                <w:szCs w:val="21"/>
                <w:lang w:eastAsia="zh-CN"/>
              </w:rPr>
              <w:t>。</w:t>
            </w:r>
          </w:p>
        </w:tc>
        <w:tc>
          <w:tcPr>
            <w:tcW w:w="1800" w:type="dxa"/>
            <w:shd w:val="clear" w:color="auto" w:fill="auto"/>
          </w:tcPr>
          <w:p w14:paraId="0122D470" w14:textId="1C96C2F3" w:rsidR="00C27347" w:rsidRPr="00870748" w:rsidRDefault="001464F5"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CDIP/1/3</w:t>
            </w:r>
          </w:p>
        </w:tc>
        <w:tc>
          <w:tcPr>
            <w:tcW w:w="1933" w:type="dxa"/>
          </w:tcPr>
          <w:p w14:paraId="303C7659"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CDIP/3/5</w:t>
            </w:r>
          </w:p>
          <w:p w14:paraId="1A950DE0"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CDIP/6/3</w:t>
            </w:r>
          </w:p>
          <w:p w14:paraId="63420BAC"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5927D213" w14:textId="77777777" w:rsidR="00C27347" w:rsidRPr="00870748" w:rsidRDefault="00C27347"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w:t>
            </w:r>
            <w:r w:rsidRPr="00870748">
              <w:rPr>
                <w:rFonts w:ascii="SimSun" w:hAnsi="SimSun" w:hint="eastAsia"/>
                <w:bCs/>
                <w:sz w:val="21"/>
                <w:szCs w:val="21"/>
                <w:lang w:eastAsia="zh-CN"/>
              </w:rPr>
              <w:t>10</w:t>
            </w:r>
            <w:r w:rsidRPr="00870748">
              <w:rPr>
                <w:rFonts w:ascii="SimSun" w:hAnsi="SimSun" w:hint="eastAsia"/>
                <w:bCs/>
                <w:sz w:val="21"/>
                <w:szCs w:val="21"/>
                <w:lang w:val="en-CA" w:eastAsia="zh-CN"/>
              </w:rPr>
              <w:t>/2</w:t>
            </w:r>
          </w:p>
          <w:p w14:paraId="67B31B76" w14:textId="77777777" w:rsidR="00F44D76" w:rsidRPr="00870748" w:rsidRDefault="00F44D76" w:rsidP="00170BA8">
            <w:pPr>
              <w:pStyle w:val="Default0"/>
              <w:widowControl/>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CDIP/12/2</w:t>
            </w:r>
          </w:p>
          <w:p w14:paraId="31421B58" w14:textId="77777777" w:rsidR="00F44D76" w:rsidRPr="00870748" w:rsidRDefault="00F44D76"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w:t>
            </w:r>
            <w:r w:rsidRPr="00870748">
              <w:rPr>
                <w:rFonts w:ascii="SimSun" w:hAnsi="SimSun" w:hint="eastAsia"/>
                <w:sz w:val="21"/>
                <w:szCs w:val="21"/>
                <w:lang w:eastAsia="zh-CN"/>
              </w:rPr>
              <w:t>14</w:t>
            </w:r>
            <w:r w:rsidRPr="00870748">
              <w:rPr>
                <w:rFonts w:ascii="SimSun" w:hAnsi="SimSun" w:hint="eastAsia"/>
                <w:bCs/>
                <w:sz w:val="21"/>
                <w:szCs w:val="21"/>
                <w:lang w:val="en-CA" w:eastAsia="zh-CN"/>
              </w:rPr>
              <w:t>/2</w:t>
            </w:r>
          </w:p>
          <w:p w14:paraId="77C6BE01" w14:textId="5293227D" w:rsidR="001A2CDF" w:rsidRPr="00870748" w:rsidRDefault="001A2CDF"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eastAsia="zh-CN"/>
              </w:rPr>
              <w:t>CDIP/16/2</w:t>
            </w:r>
          </w:p>
        </w:tc>
      </w:tr>
      <w:tr w:rsidR="00C27347" w:rsidRPr="00870748" w14:paraId="26AABD09" w14:textId="77777777" w:rsidTr="00E45BB6">
        <w:trPr>
          <w:jc w:val="center"/>
        </w:trPr>
        <w:tc>
          <w:tcPr>
            <w:tcW w:w="755" w:type="dxa"/>
          </w:tcPr>
          <w:p w14:paraId="67F8BE5A"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rPr>
            </w:pPr>
          </w:p>
        </w:tc>
        <w:tc>
          <w:tcPr>
            <w:tcW w:w="2977" w:type="dxa"/>
          </w:tcPr>
          <w:p w14:paraId="4CAB6FF1" w14:textId="5EC19368"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根据WIPO的职责，进一步将发展方面的考虑</w:t>
            </w:r>
            <w:r w:rsidRPr="00870748">
              <w:rPr>
                <w:rFonts w:ascii="SimSun" w:hAnsi="SimSun" w:hint="eastAsia"/>
                <w:bCs/>
                <w:sz w:val="21"/>
                <w:szCs w:val="21"/>
                <w:lang w:eastAsia="zh-CN"/>
              </w:rPr>
              <w:t>全面</w:t>
            </w:r>
            <w:r w:rsidRPr="00870748">
              <w:rPr>
                <w:rFonts w:ascii="SimSun" w:hAnsi="SimSun" w:hint="eastAsia"/>
                <w:sz w:val="21"/>
                <w:szCs w:val="21"/>
                <w:lang w:eastAsia="zh-CN"/>
              </w:rPr>
              <w:t>纳入WIPO各项实质性和技术援助活动和辩论中。</w:t>
            </w:r>
          </w:p>
        </w:tc>
        <w:tc>
          <w:tcPr>
            <w:tcW w:w="2409" w:type="dxa"/>
            <w:shd w:val="clear" w:color="auto" w:fill="auto"/>
          </w:tcPr>
          <w:p w14:paraId="67F243F2" w14:textId="54F6E4C5"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已讨论。</w:t>
            </w:r>
            <w:r w:rsidR="009303CF" w:rsidRPr="00870748">
              <w:rPr>
                <w:rFonts w:ascii="SimSun" w:hAnsi="SimSun" w:hint="eastAsia"/>
                <w:bCs/>
                <w:sz w:val="21"/>
                <w:szCs w:val="21"/>
                <w:lang w:val="en-CA" w:eastAsia="zh-CN"/>
              </w:rPr>
              <w:t>就活动达成了广泛</w:t>
            </w:r>
            <w:r w:rsidR="004C1910" w:rsidRPr="00870748">
              <w:rPr>
                <w:rFonts w:ascii="SimSun" w:hAnsi="SimSun" w:hint="eastAsia"/>
                <w:bCs/>
                <w:sz w:val="21"/>
                <w:szCs w:val="21"/>
                <w:lang w:val="en-CA" w:eastAsia="zh-CN"/>
              </w:rPr>
              <w:t>在的</w:t>
            </w:r>
            <w:r w:rsidR="009303CF" w:rsidRPr="00870748">
              <w:rPr>
                <w:rFonts w:ascii="SimSun" w:hAnsi="SimSun" w:hint="eastAsia"/>
                <w:bCs/>
                <w:sz w:val="21"/>
                <w:szCs w:val="21"/>
                <w:lang w:val="en-CA" w:eastAsia="zh-CN"/>
              </w:rPr>
              <w:t>一致</w:t>
            </w:r>
            <w:r w:rsidR="00CF3C9C" w:rsidRPr="00870748">
              <w:rPr>
                <w:rFonts w:ascii="SimSun" w:hAnsi="SimSun" w:hint="eastAsia"/>
                <w:bCs/>
                <w:sz w:val="21"/>
                <w:szCs w:val="21"/>
                <w:lang w:val="en-CA" w:eastAsia="zh-CN"/>
              </w:rPr>
              <w:t>(</w:t>
            </w:r>
            <w:r w:rsidR="00C27347" w:rsidRPr="00870748">
              <w:rPr>
                <w:rFonts w:ascii="SimSun" w:hAnsi="SimSun" w:hint="eastAsia"/>
                <w:sz w:val="21"/>
                <w:szCs w:val="21"/>
                <w:lang w:eastAsia="zh-CN"/>
              </w:rPr>
              <w:t>CDIP</w:t>
            </w:r>
            <w:r w:rsidR="00C27347" w:rsidRPr="00870748">
              <w:rPr>
                <w:rFonts w:ascii="SimSun" w:hAnsi="SimSun" w:hint="eastAsia"/>
                <w:bCs/>
                <w:sz w:val="21"/>
                <w:szCs w:val="21"/>
                <w:lang w:val="en-CA" w:eastAsia="zh-CN"/>
              </w:rPr>
              <w:t>/3/3)</w:t>
            </w:r>
          </w:p>
        </w:tc>
        <w:tc>
          <w:tcPr>
            <w:tcW w:w="4789" w:type="dxa"/>
            <w:shd w:val="clear" w:color="auto" w:fill="auto"/>
          </w:tcPr>
          <w:p w14:paraId="435A93EB" w14:textId="765A6F6D" w:rsidR="001F5A8D" w:rsidRPr="00870748" w:rsidRDefault="00DF76A0"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发展议程</w:t>
            </w:r>
            <w:r w:rsidR="00CE5C57" w:rsidRPr="00870748">
              <w:rPr>
                <w:rFonts w:ascii="SimSun" w:hAnsi="SimSun" w:hint="eastAsia"/>
                <w:bCs/>
                <w:sz w:val="21"/>
                <w:szCs w:val="21"/>
                <w:lang w:val="en-CA" w:eastAsia="zh-CN"/>
              </w:rPr>
              <w:t>自2007年10月通过后开始落实。</w:t>
            </w:r>
          </w:p>
          <w:p w14:paraId="070721F3" w14:textId="3C7034B5" w:rsidR="00DF76A0" w:rsidRPr="00870748" w:rsidRDefault="00CE5C5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发展议程建议</w:t>
            </w:r>
            <w:r w:rsidR="00B80C93" w:rsidRPr="00870748">
              <w:rPr>
                <w:rFonts w:ascii="SimSun" w:hAnsi="SimSun" w:hint="eastAsia"/>
                <w:sz w:val="21"/>
                <w:szCs w:val="21"/>
                <w:lang w:eastAsia="zh-CN"/>
              </w:rPr>
              <w:t>已</w:t>
            </w:r>
            <w:r w:rsidRPr="00870748">
              <w:rPr>
                <w:rFonts w:ascii="SimSun" w:hAnsi="SimSun" w:hint="eastAsia"/>
                <w:sz w:val="21"/>
                <w:szCs w:val="21"/>
                <w:lang w:eastAsia="zh-CN"/>
              </w:rPr>
              <w:t>纳入2010</w:t>
            </w:r>
            <w:r w:rsidR="00DF76A0" w:rsidRPr="00870748">
              <w:rPr>
                <w:rFonts w:ascii="SimSun" w:hAnsi="SimSun" w:hint="eastAsia"/>
                <w:sz w:val="21"/>
                <w:szCs w:val="21"/>
                <w:lang w:eastAsia="zh-CN"/>
              </w:rPr>
              <w:t>年</w:t>
            </w:r>
            <w:r w:rsidRPr="00870748">
              <w:rPr>
                <w:rFonts w:ascii="SimSun" w:hAnsi="SimSun" w:hint="eastAsia"/>
                <w:sz w:val="21"/>
                <w:szCs w:val="21"/>
                <w:lang w:eastAsia="zh-CN"/>
              </w:rPr>
              <w:t>/11年</w:t>
            </w:r>
            <w:r w:rsidR="00817437" w:rsidRPr="00870748">
              <w:rPr>
                <w:rFonts w:ascii="SimSun" w:hAnsi="SimSun" w:hint="eastAsia"/>
                <w:sz w:val="21"/>
                <w:szCs w:val="21"/>
                <w:lang w:eastAsia="zh-CN"/>
              </w:rPr>
              <w:t>、</w:t>
            </w:r>
            <w:r w:rsidRPr="00870748">
              <w:rPr>
                <w:rFonts w:ascii="SimSun" w:hAnsi="SimSun" w:hint="eastAsia"/>
                <w:sz w:val="21"/>
                <w:szCs w:val="21"/>
                <w:lang w:eastAsia="zh-CN"/>
              </w:rPr>
              <w:t>2012</w:t>
            </w:r>
            <w:r w:rsidR="00DF76A0" w:rsidRPr="00870748">
              <w:rPr>
                <w:rFonts w:ascii="SimSun" w:hAnsi="SimSun" w:hint="eastAsia"/>
                <w:sz w:val="21"/>
                <w:szCs w:val="21"/>
                <w:lang w:eastAsia="zh-CN"/>
              </w:rPr>
              <w:t>年</w:t>
            </w:r>
            <w:r w:rsidRPr="00870748">
              <w:rPr>
                <w:rFonts w:ascii="SimSun" w:hAnsi="SimSun" w:hint="eastAsia"/>
                <w:sz w:val="21"/>
                <w:szCs w:val="21"/>
                <w:lang w:eastAsia="zh-CN"/>
              </w:rPr>
              <w:t>/13年</w:t>
            </w:r>
            <w:r w:rsidR="00817437" w:rsidRPr="00870748">
              <w:rPr>
                <w:rFonts w:ascii="SimSun" w:hAnsi="SimSun" w:hint="eastAsia"/>
                <w:sz w:val="21"/>
                <w:szCs w:val="21"/>
                <w:lang w:eastAsia="zh-CN"/>
              </w:rPr>
              <w:t>和201</w:t>
            </w:r>
            <w:r w:rsidR="00F21459" w:rsidRPr="00870748">
              <w:rPr>
                <w:rFonts w:ascii="SimSun" w:hAnsi="SimSun"/>
                <w:sz w:val="21"/>
                <w:szCs w:val="21"/>
                <w:lang w:eastAsia="zh-CN"/>
              </w:rPr>
              <w:t>6</w:t>
            </w:r>
            <w:r w:rsidR="00817437" w:rsidRPr="00870748">
              <w:rPr>
                <w:rFonts w:ascii="SimSun" w:hAnsi="SimSun" w:hint="eastAsia"/>
                <w:sz w:val="21"/>
                <w:szCs w:val="21"/>
                <w:lang w:eastAsia="zh-CN"/>
              </w:rPr>
              <w:t>年/1</w:t>
            </w:r>
            <w:r w:rsidR="00F21459" w:rsidRPr="00870748">
              <w:rPr>
                <w:rFonts w:ascii="SimSun" w:hAnsi="SimSun"/>
                <w:sz w:val="21"/>
                <w:szCs w:val="21"/>
                <w:lang w:eastAsia="zh-CN"/>
              </w:rPr>
              <w:t>7</w:t>
            </w:r>
            <w:r w:rsidR="00817437" w:rsidRPr="00870748">
              <w:rPr>
                <w:rFonts w:ascii="SimSun" w:hAnsi="SimSun" w:hint="eastAsia"/>
                <w:sz w:val="21"/>
                <w:szCs w:val="21"/>
                <w:lang w:eastAsia="zh-CN"/>
              </w:rPr>
              <w:t>年</w:t>
            </w:r>
            <w:r w:rsidRPr="00870748">
              <w:rPr>
                <w:rFonts w:ascii="SimSun" w:hAnsi="SimSun" w:hint="eastAsia"/>
                <w:sz w:val="21"/>
                <w:szCs w:val="21"/>
                <w:lang w:eastAsia="zh-CN"/>
              </w:rPr>
              <w:t>计划和预算</w:t>
            </w:r>
            <w:r w:rsidR="00DF76A0" w:rsidRPr="00870748">
              <w:rPr>
                <w:rFonts w:ascii="SimSun" w:hAnsi="SimSun" w:hint="eastAsia"/>
                <w:sz w:val="21"/>
                <w:szCs w:val="21"/>
                <w:lang w:eastAsia="zh-CN"/>
              </w:rPr>
              <w:t>的主流之中</w:t>
            </w:r>
            <w:r w:rsidRPr="00870748">
              <w:rPr>
                <w:rFonts w:ascii="SimSun" w:hAnsi="SimSun" w:hint="eastAsia"/>
                <w:sz w:val="21"/>
                <w:szCs w:val="21"/>
                <w:lang w:eastAsia="zh-CN"/>
              </w:rPr>
              <w:t>。有关加强WIPO注重成果的管理</w:t>
            </w:r>
            <w:r w:rsidR="00CF3C9C" w:rsidRPr="00870748">
              <w:rPr>
                <w:rFonts w:ascii="SimSun" w:hAnsi="SimSun" w:hint="eastAsia"/>
                <w:sz w:val="21"/>
                <w:szCs w:val="21"/>
                <w:lang w:eastAsia="zh-CN"/>
              </w:rPr>
              <w:t>(</w:t>
            </w:r>
            <w:r w:rsidRPr="00870748">
              <w:rPr>
                <w:rFonts w:ascii="SimSun" w:hAnsi="SimSun" w:hint="eastAsia"/>
                <w:sz w:val="21"/>
                <w:szCs w:val="21"/>
                <w:lang w:eastAsia="zh-CN"/>
              </w:rPr>
              <w:t>RBM)框架为监测和评价发展</w:t>
            </w:r>
            <w:r w:rsidR="006C1692" w:rsidRPr="00870748">
              <w:rPr>
                <w:rFonts w:ascii="SimSun" w:hAnsi="SimSun" w:hint="eastAsia"/>
                <w:sz w:val="21"/>
                <w:szCs w:val="21"/>
                <w:lang w:eastAsia="zh-CN"/>
              </w:rPr>
              <w:t>活动</w:t>
            </w:r>
            <w:r w:rsidRPr="00870748">
              <w:rPr>
                <w:rFonts w:ascii="SimSun" w:hAnsi="SimSun" w:hint="eastAsia"/>
                <w:sz w:val="21"/>
                <w:szCs w:val="21"/>
                <w:lang w:eastAsia="zh-CN"/>
              </w:rPr>
              <w:t>提供支持的项目DA_33_38_41_01</w:t>
            </w:r>
            <w:r w:rsidR="00DF76A0" w:rsidRPr="00870748">
              <w:rPr>
                <w:rFonts w:ascii="SimSun" w:hAnsi="SimSun" w:hint="eastAsia"/>
                <w:sz w:val="21"/>
                <w:szCs w:val="21"/>
                <w:lang w:eastAsia="zh-CN"/>
              </w:rPr>
              <w:t>已完成</w:t>
            </w:r>
            <w:r w:rsidR="00CF3C9C" w:rsidRPr="00870748">
              <w:rPr>
                <w:rFonts w:ascii="SimSun" w:hAnsi="SimSun" w:hint="eastAsia"/>
                <w:sz w:val="21"/>
                <w:szCs w:val="21"/>
                <w:lang w:eastAsia="zh-CN"/>
              </w:rPr>
              <w:t>(</w:t>
            </w:r>
            <w:r w:rsidRPr="00870748">
              <w:rPr>
                <w:rFonts w:ascii="SimSun" w:hAnsi="SimSun" w:hint="eastAsia"/>
                <w:sz w:val="21"/>
                <w:szCs w:val="21"/>
                <w:lang w:eastAsia="zh-CN"/>
              </w:rPr>
              <w:t>载于CDIP/4/8</w:t>
            </w:r>
            <w:r w:rsidR="00B603EF" w:rsidRPr="00870748">
              <w:rPr>
                <w:rFonts w:ascii="SimSun" w:hAnsi="SimSun" w:hint="eastAsia"/>
                <w:sz w:val="21"/>
                <w:szCs w:val="21"/>
                <w:lang w:eastAsia="zh-CN"/>
              </w:rPr>
              <w:t xml:space="preserve"> Rev.</w:t>
            </w:r>
            <w:r w:rsidRPr="00870748">
              <w:rPr>
                <w:rFonts w:ascii="SimSun" w:hAnsi="SimSun" w:hint="eastAsia"/>
                <w:sz w:val="21"/>
                <w:szCs w:val="21"/>
                <w:lang w:eastAsia="zh-CN"/>
              </w:rPr>
              <w:t>)。</w:t>
            </w:r>
            <w:r w:rsidR="00DF76A0" w:rsidRPr="00870748">
              <w:rPr>
                <w:rFonts w:ascii="SimSun" w:hAnsi="SimSun" w:hint="eastAsia"/>
                <w:sz w:val="21"/>
                <w:szCs w:val="21"/>
                <w:lang w:eastAsia="zh-CN"/>
              </w:rPr>
              <w:t>项目</w:t>
            </w:r>
            <w:r w:rsidR="0095421A" w:rsidRPr="00870748">
              <w:rPr>
                <w:rFonts w:ascii="SimSun" w:hAnsi="SimSun" w:hint="eastAsia"/>
                <w:sz w:val="21"/>
                <w:szCs w:val="21"/>
                <w:lang w:eastAsia="zh-CN"/>
              </w:rPr>
              <w:t>审评报告</w:t>
            </w:r>
            <w:r w:rsidR="00DF76A0" w:rsidRPr="00870748">
              <w:rPr>
                <w:rFonts w:ascii="SimSun" w:hAnsi="SimSun" w:hint="eastAsia"/>
                <w:sz w:val="21"/>
                <w:szCs w:val="21"/>
                <w:lang w:eastAsia="zh-CN"/>
              </w:rPr>
              <w:t>已提</w:t>
            </w:r>
            <w:r w:rsidR="00DF76A0" w:rsidRPr="00870748">
              <w:rPr>
                <w:rFonts w:ascii="SimSun" w:hAnsi="SimSun" w:hint="eastAsia"/>
                <w:sz w:val="21"/>
                <w:szCs w:val="21"/>
                <w:lang w:eastAsia="zh-CN"/>
              </w:rPr>
              <w:lastRenderedPageBreak/>
              <w:t>交CDIP第十二届会议审议</w:t>
            </w:r>
            <w:r w:rsidR="00CF3C9C" w:rsidRPr="00870748">
              <w:rPr>
                <w:rFonts w:ascii="SimSun" w:hAnsi="SimSun" w:hint="eastAsia"/>
                <w:sz w:val="21"/>
                <w:szCs w:val="21"/>
                <w:lang w:eastAsia="zh-CN"/>
              </w:rPr>
              <w:t>(</w:t>
            </w:r>
            <w:r w:rsidR="00DF76A0" w:rsidRPr="00870748">
              <w:rPr>
                <w:rFonts w:ascii="SimSun" w:hAnsi="SimSun" w:hint="eastAsia"/>
                <w:sz w:val="21"/>
                <w:szCs w:val="21"/>
                <w:lang w:eastAsia="zh-CN"/>
              </w:rPr>
              <w:t>载于CDIP/12/4</w:t>
            </w:r>
            <w:r w:rsidR="007B5E2C" w:rsidRPr="00870748">
              <w:rPr>
                <w:rFonts w:ascii="SimSun" w:hAnsi="SimSun" w:hint="eastAsia"/>
                <w:sz w:val="21"/>
                <w:szCs w:val="21"/>
                <w:lang w:eastAsia="zh-CN"/>
              </w:rPr>
              <w:t>)</w:t>
            </w:r>
            <w:r w:rsidR="00DF76A0" w:rsidRPr="00870748">
              <w:rPr>
                <w:rFonts w:ascii="SimSun" w:hAnsi="SimSun" w:hint="eastAsia"/>
                <w:sz w:val="21"/>
                <w:szCs w:val="21"/>
                <w:lang w:eastAsia="zh-CN"/>
              </w:rPr>
              <w:t>。</w:t>
            </w:r>
          </w:p>
          <w:p w14:paraId="748CE876" w14:textId="5C65286E" w:rsidR="00272DD1" w:rsidRPr="00870748" w:rsidRDefault="00C951F6" w:rsidP="00170BA8">
            <w:pPr>
              <w:pStyle w:val="Default0"/>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2014年第一次将发展议程(DA)落实情况的评估主流化，并因此纳入到</w:t>
            </w:r>
            <w:r w:rsidR="001A61CD" w:rsidRPr="00870748">
              <w:rPr>
                <w:rFonts w:ascii="SimSun" w:hAnsi="SimSun" w:hint="eastAsia"/>
                <w:sz w:val="21"/>
                <w:szCs w:val="21"/>
                <w:lang w:eastAsia="zh-CN"/>
              </w:rPr>
              <w:t>每个计划的</w:t>
            </w:r>
            <w:r w:rsidRPr="00870748">
              <w:rPr>
                <w:rFonts w:ascii="SimSun" w:hAnsi="SimSun" w:hint="eastAsia"/>
                <w:sz w:val="21"/>
                <w:szCs w:val="21"/>
                <w:lang w:eastAsia="zh-CN"/>
              </w:rPr>
              <w:t>进展概况中，而不是在一个单独章节中阐述</w:t>
            </w:r>
            <w:r w:rsidR="001A61CD" w:rsidRPr="00870748">
              <w:rPr>
                <w:rFonts w:ascii="SimSun" w:hAnsi="SimSun" w:hint="eastAsia"/>
                <w:sz w:val="21"/>
                <w:szCs w:val="21"/>
                <w:lang w:eastAsia="zh-CN"/>
              </w:rPr>
              <w:t>。</w:t>
            </w:r>
          </w:p>
          <w:p w14:paraId="28E9C9A1" w14:textId="22FFAD97" w:rsidR="00C27347" w:rsidRPr="00870748" w:rsidRDefault="001A61CD"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此外，该建议还正在通过关于知识产权、旅游业与文化：在埃及和其他发展中国家支持发展目标、推广文化遗产的项目(项目DA_1_10_12_</w:t>
            </w:r>
            <w:r w:rsidR="00CA5002">
              <w:rPr>
                <w:rFonts w:ascii="SimSun" w:hAnsi="SimSun"/>
                <w:sz w:val="21"/>
                <w:szCs w:val="21"/>
                <w:lang w:eastAsia="zh-CN"/>
              </w:rPr>
              <w:t xml:space="preserve"> </w:t>
            </w:r>
            <w:r w:rsidRPr="00870748">
              <w:rPr>
                <w:rFonts w:ascii="SimSun" w:hAnsi="SimSun" w:hint="eastAsia"/>
                <w:sz w:val="21"/>
                <w:szCs w:val="21"/>
                <w:lang w:eastAsia="zh-CN"/>
              </w:rPr>
              <w:t>40_01，载于文件CDIP/15/7 Rev.)落实。</w:t>
            </w:r>
          </w:p>
        </w:tc>
        <w:tc>
          <w:tcPr>
            <w:tcW w:w="1800" w:type="dxa"/>
            <w:shd w:val="clear" w:color="auto" w:fill="auto"/>
          </w:tcPr>
          <w:p w14:paraId="2BE8FEBB"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lastRenderedPageBreak/>
              <w:t>CDIP/1/3</w:t>
            </w:r>
          </w:p>
          <w:p w14:paraId="05BEBAB5" w14:textId="4340E049"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CDIP/3/3</w:t>
            </w:r>
          </w:p>
        </w:tc>
        <w:tc>
          <w:tcPr>
            <w:tcW w:w="1933" w:type="dxa"/>
          </w:tcPr>
          <w:p w14:paraId="010D569F"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w:t>
            </w:r>
            <w:r w:rsidRPr="00870748">
              <w:rPr>
                <w:rFonts w:ascii="SimSun" w:hAnsi="SimSun" w:hint="eastAsia"/>
                <w:bCs/>
                <w:sz w:val="21"/>
                <w:szCs w:val="21"/>
                <w:lang w:val="en-CA" w:eastAsia="zh-CN"/>
              </w:rPr>
              <w:t>/3/5</w:t>
            </w:r>
          </w:p>
          <w:p w14:paraId="77C0D352"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w:t>
            </w:r>
            <w:r w:rsidRPr="00870748">
              <w:rPr>
                <w:rFonts w:ascii="SimSun" w:hAnsi="SimSun" w:hint="eastAsia"/>
                <w:bCs/>
                <w:sz w:val="21"/>
                <w:szCs w:val="21"/>
                <w:lang w:val="en-CA" w:eastAsia="zh-CN"/>
              </w:rPr>
              <w:t>/6/2</w:t>
            </w:r>
          </w:p>
          <w:p w14:paraId="3B77EE85"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030641C2"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CDIP/10/2</w:t>
            </w:r>
          </w:p>
          <w:p w14:paraId="4DD9A012" w14:textId="77777777" w:rsidR="00C27347" w:rsidRPr="00870748" w:rsidRDefault="000E37CD"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CDIP/12/4</w:t>
            </w:r>
          </w:p>
          <w:p w14:paraId="78592153" w14:textId="77777777" w:rsidR="00F21459" w:rsidRPr="00870748" w:rsidRDefault="00F21459" w:rsidP="00170BA8">
            <w:pPr>
              <w:pStyle w:val="Default0"/>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eastAsia="zh-CN"/>
              </w:rPr>
              <w:lastRenderedPageBreak/>
              <w:t>CDIP/14/2</w:t>
            </w:r>
          </w:p>
          <w:p w14:paraId="22154FFF" w14:textId="0E607108" w:rsidR="00F21459" w:rsidRPr="00870748" w:rsidRDefault="00F21459"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eastAsia="zh-CN"/>
              </w:rPr>
              <w:t>CDIP/16/2</w:t>
            </w:r>
          </w:p>
        </w:tc>
      </w:tr>
      <w:tr w:rsidR="00C27347" w:rsidRPr="00870748" w14:paraId="5F5D1423" w14:textId="77777777" w:rsidTr="00E45BB6">
        <w:trPr>
          <w:trHeight w:val="2449"/>
          <w:jc w:val="center"/>
        </w:trPr>
        <w:tc>
          <w:tcPr>
            <w:tcW w:w="755" w:type="dxa"/>
          </w:tcPr>
          <w:p w14:paraId="7F22D31D"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rPr>
            </w:pPr>
          </w:p>
        </w:tc>
        <w:tc>
          <w:tcPr>
            <w:tcW w:w="2977" w:type="dxa"/>
          </w:tcPr>
          <w:p w14:paraId="7609FF5C" w14:textId="3E1FB8BF"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WIPO的立法援助应尤其面向发展、按需求提供，并兼顾发展中国家尤其是最不发达国家的优先事项和特别需求以及各成员国不同的发展水平；对各项活动应规定完成期限。</w:t>
            </w:r>
          </w:p>
        </w:tc>
        <w:tc>
          <w:tcPr>
            <w:tcW w:w="2409" w:type="dxa"/>
            <w:shd w:val="clear" w:color="auto" w:fill="auto"/>
          </w:tcPr>
          <w:p w14:paraId="0C259C40" w14:textId="599B68E2" w:rsidR="001F5A8D" w:rsidRPr="00870748" w:rsidRDefault="009303C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已</w:t>
            </w:r>
            <w:r w:rsidR="00DD4A0C" w:rsidRPr="00870748">
              <w:rPr>
                <w:rFonts w:ascii="SimSun" w:hAnsi="SimSun" w:hint="eastAsia"/>
                <w:sz w:val="21"/>
                <w:szCs w:val="21"/>
                <w:lang w:eastAsia="zh-CN"/>
              </w:rPr>
              <w:t>随</w:t>
            </w:r>
            <w:r w:rsidRPr="00870748">
              <w:rPr>
                <w:rFonts w:ascii="SimSun" w:hAnsi="SimSun" w:hint="eastAsia"/>
                <w:sz w:val="21"/>
                <w:szCs w:val="21"/>
                <w:lang w:eastAsia="zh-CN"/>
              </w:rPr>
              <w:t>进展报告</w:t>
            </w:r>
            <w:r w:rsidR="004C1910" w:rsidRPr="00870748">
              <w:rPr>
                <w:rFonts w:ascii="SimSun" w:hAnsi="SimSun" w:hint="eastAsia"/>
                <w:sz w:val="21"/>
                <w:szCs w:val="21"/>
                <w:lang w:eastAsia="zh-CN"/>
              </w:rPr>
              <w:t>进行了</w:t>
            </w:r>
            <w:r w:rsidRPr="00870748">
              <w:rPr>
                <w:rFonts w:ascii="SimSun" w:hAnsi="SimSun" w:hint="eastAsia"/>
                <w:sz w:val="21"/>
                <w:szCs w:val="21"/>
                <w:lang w:eastAsia="zh-CN"/>
              </w:rPr>
              <w:t>讨论</w:t>
            </w:r>
            <w:r w:rsidR="00CF3C9C" w:rsidRPr="00870748">
              <w:rPr>
                <w:rFonts w:ascii="SimSun" w:hAnsi="SimSun" w:hint="eastAsia"/>
                <w:bCs/>
                <w:sz w:val="21"/>
                <w:szCs w:val="21"/>
                <w:lang w:val="en-CA" w:eastAsia="zh-CN"/>
              </w:rPr>
              <w:t>(</w:t>
            </w:r>
            <w:r w:rsidR="008724B4" w:rsidRPr="00870748">
              <w:rPr>
                <w:rFonts w:ascii="SimSun" w:hAnsi="SimSun" w:hint="eastAsia"/>
                <w:bCs/>
                <w:sz w:val="21"/>
                <w:szCs w:val="21"/>
                <w:lang w:val="en-CA" w:eastAsia="zh-CN"/>
              </w:rPr>
              <w:t>文件</w:t>
            </w:r>
            <w:r w:rsidR="00C27347" w:rsidRPr="00870748">
              <w:rPr>
                <w:rFonts w:ascii="SimSun" w:hAnsi="SimSun" w:hint="eastAsia"/>
                <w:bCs/>
                <w:sz w:val="21"/>
                <w:szCs w:val="21"/>
                <w:lang w:val="en-CA" w:eastAsia="zh-CN"/>
              </w:rPr>
              <w:t>CDIP/3/5</w:t>
            </w:r>
            <w:r w:rsidR="008724B4"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CDIP/6/3</w:t>
            </w:r>
            <w:r w:rsidR="008724B4" w:rsidRPr="00870748">
              <w:rPr>
                <w:rFonts w:ascii="SimSun" w:hAnsi="SimSun" w:hint="eastAsia"/>
                <w:bCs/>
                <w:sz w:val="21"/>
                <w:szCs w:val="21"/>
                <w:lang w:val="en-CA" w:eastAsia="zh-CN"/>
              </w:rPr>
              <w:t>、</w:t>
            </w:r>
            <w:r w:rsidR="00417354" w:rsidRPr="00870748">
              <w:rPr>
                <w:rFonts w:ascii="SimSun" w:hAnsi="SimSun" w:hint="eastAsia"/>
                <w:bCs/>
                <w:sz w:val="21"/>
                <w:szCs w:val="21"/>
                <w:lang w:val="en-CA" w:eastAsia="zh-CN"/>
              </w:rPr>
              <w:t>CDIP/8/2</w:t>
            </w:r>
            <w:r w:rsidR="008724B4" w:rsidRPr="00870748">
              <w:rPr>
                <w:rFonts w:ascii="SimSun" w:hAnsi="SimSun" w:hint="eastAsia"/>
                <w:bCs/>
                <w:sz w:val="21"/>
                <w:szCs w:val="21"/>
                <w:lang w:val="en-CA" w:eastAsia="zh-CN"/>
              </w:rPr>
              <w:t>和</w:t>
            </w:r>
            <w:r w:rsidR="00C27347" w:rsidRPr="00870748">
              <w:rPr>
                <w:rFonts w:ascii="SimSun" w:hAnsi="SimSun" w:hint="eastAsia"/>
                <w:bCs/>
                <w:sz w:val="21"/>
                <w:szCs w:val="21"/>
                <w:lang w:val="en-CA" w:eastAsia="zh-CN"/>
              </w:rPr>
              <w:t>CDIP/10/2</w:t>
            </w:r>
            <w:r w:rsidR="001A2B7D" w:rsidRPr="00870748">
              <w:rPr>
                <w:rFonts w:ascii="SimSun" w:hAnsi="SimSun" w:hint="eastAsia"/>
                <w:bCs/>
                <w:sz w:val="21"/>
                <w:szCs w:val="21"/>
                <w:lang w:val="en-CA" w:eastAsia="zh-CN"/>
              </w:rPr>
              <w:t>)</w:t>
            </w:r>
          </w:p>
          <w:p w14:paraId="65040501" w14:textId="563BA1EB" w:rsidR="00C27347" w:rsidRPr="00870748" w:rsidRDefault="009303CF"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将</w:t>
            </w:r>
            <w:r w:rsidR="00DD4A0C" w:rsidRPr="00870748">
              <w:rPr>
                <w:rFonts w:ascii="SimSun" w:hAnsi="SimSun" w:hint="eastAsia"/>
                <w:sz w:val="21"/>
                <w:szCs w:val="21"/>
                <w:lang w:eastAsia="zh-CN"/>
              </w:rPr>
              <w:t>随</w:t>
            </w:r>
            <w:r w:rsidRPr="00870748">
              <w:rPr>
                <w:rFonts w:ascii="SimSun" w:hAnsi="SimSun" w:hint="eastAsia"/>
                <w:sz w:val="21"/>
                <w:szCs w:val="21"/>
                <w:lang w:eastAsia="zh-CN"/>
              </w:rPr>
              <w:t>下述文件进行更多</w:t>
            </w:r>
            <w:r w:rsidR="004C1910" w:rsidRPr="00870748">
              <w:rPr>
                <w:rFonts w:ascii="SimSun" w:hAnsi="SimSun" w:hint="eastAsia"/>
                <w:sz w:val="21"/>
                <w:szCs w:val="21"/>
                <w:lang w:eastAsia="zh-CN"/>
              </w:rPr>
              <w:t>的</w:t>
            </w:r>
            <w:r w:rsidRPr="00870748">
              <w:rPr>
                <w:rFonts w:ascii="SimSun" w:hAnsi="SimSun" w:hint="eastAsia"/>
                <w:sz w:val="21"/>
                <w:szCs w:val="21"/>
                <w:lang w:eastAsia="zh-CN"/>
              </w:rPr>
              <w:t>讨论</w:t>
            </w:r>
            <w:r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CDIP/6/10</w:t>
            </w:r>
            <w:r w:rsidR="008724B4"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CDIP/7/3</w:t>
            </w:r>
            <w:r w:rsidR="008724B4"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CDIP/8/5</w:t>
            </w:r>
            <w:r w:rsidR="008724B4"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CDIP/9/11</w:t>
            </w:r>
            <w:r w:rsidR="008724B4"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CDIP/10/</w:t>
            </w:r>
            <w:r w:rsidR="00E45BB6" w:rsidRPr="00870748">
              <w:rPr>
                <w:rFonts w:ascii="SimSun" w:hAnsi="SimSun"/>
                <w:bCs/>
                <w:sz w:val="21"/>
                <w:szCs w:val="21"/>
                <w:lang w:val="en-CA" w:eastAsia="zh-CN"/>
              </w:rPr>
              <w:br/>
            </w:r>
            <w:r w:rsidR="00417354" w:rsidRPr="00870748">
              <w:rPr>
                <w:rFonts w:ascii="SimSun" w:hAnsi="SimSun" w:hint="eastAsia"/>
                <w:bCs/>
                <w:sz w:val="21"/>
                <w:szCs w:val="21"/>
                <w:lang w:val="en-CA" w:eastAsia="zh-CN"/>
              </w:rPr>
              <w:t>10</w:t>
            </w:r>
            <w:r w:rsidR="008724B4" w:rsidRPr="00870748">
              <w:rPr>
                <w:rFonts w:ascii="SimSun" w:hAnsi="SimSun" w:hint="eastAsia"/>
                <w:bCs/>
                <w:sz w:val="21"/>
                <w:szCs w:val="21"/>
                <w:lang w:val="en-CA" w:eastAsia="zh-CN"/>
              </w:rPr>
              <w:t>和</w:t>
            </w:r>
            <w:r w:rsidR="00C27347" w:rsidRPr="00870748">
              <w:rPr>
                <w:rFonts w:ascii="SimSun" w:hAnsi="SimSun" w:hint="eastAsia"/>
                <w:bCs/>
                <w:sz w:val="21"/>
                <w:szCs w:val="21"/>
                <w:lang w:val="en-CA" w:eastAsia="zh-CN"/>
              </w:rPr>
              <w:t>CDIP/10/11</w:t>
            </w:r>
            <w:r w:rsidR="008724B4" w:rsidRPr="00870748">
              <w:rPr>
                <w:rFonts w:ascii="SimSun" w:hAnsi="SimSun" w:hint="eastAsia"/>
                <w:bCs/>
                <w:sz w:val="21"/>
                <w:szCs w:val="21"/>
                <w:lang w:val="en-CA" w:eastAsia="zh-CN"/>
              </w:rPr>
              <w:t>。</w:t>
            </w:r>
          </w:p>
        </w:tc>
        <w:tc>
          <w:tcPr>
            <w:tcW w:w="4789" w:type="dxa"/>
            <w:shd w:val="clear" w:color="auto" w:fill="auto"/>
          </w:tcPr>
          <w:p w14:paraId="71C8FC8F" w14:textId="72B0FA82" w:rsidR="001F5A8D" w:rsidRPr="00870748" w:rsidRDefault="000F670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发展议程</w:t>
            </w:r>
            <w:r w:rsidR="00CB5315" w:rsidRPr="00870748">
              <w:rPr>
                <w:rFonts w:ascii="SimSun" w:hAnsi="SimSun" w:hint="eastAsia"/>
                <w:bCs/>
                <w:sz w:val="21"/>
                <w:szCs w:val="21"/>
                <w:lang w:val="en-CA" w:eastAsia="zh-CN"/>
              </w:rPr>
              <w:t>自</w:t>
            </w:r>
            <w:r w:rsidR="00CB5315" w:rsidRPr="00870748">
              <w:rPr>
                <w:rFonts w:ascii="SimSun" w:hAnsi="SimSun" w:hint="eastAsia"/>
                <w:sz w:val="21"/>
                <w:szCs w:val="21"/>
                <w:lang w:eastAsia="zh-CN"/>
              </w:rPr>
              <w:t>2007</w:t>
            </w:r>
            <w:r w:rsidR="00CB5315" w:rsidRPr="00870748">
              <w:rPr>
                <w:rFonts w:ascii="SimSun" w:hAnsi="SimSun" w:hint="eastAsia"/>
                <w:bCs/>
                <w:sz w:val="21"/>
                <w:szCs w:val="21"/>
                <w:lang w:val="en-CA" w:eastAsia="zh-CN"/>
              </w:rPr>
              <w:t>年10月通过后</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p>
          <w:p w14:paraId="50101859" w14:textId="0C56D8BA" w:rsidR="001F5A8D" w:rsidRPr="00870748" w:rsidRDefault="00686043"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201</w:t>
            </w:r>
            <w:r w:rsidR="003C3F60" w:rsidRPr="00870748">
              <w:rPr>
                <w:rFonts w:ascii="SimSun" w:hAnsi="SimSun"/>
                <w:sz w:val="21"/>
                <w:szCs w:val="21"/>
                <w:lang w:eastAsia="zh-CN"/>
              </w:rPr>
              <w:t>5</w:t>
            </w:r>
            <w:r w:rsidRPr="00870748">
              <w:rPr>
                <w:rFonts w:ascii="SimSun" w:hAnsi="SimSun" w:hint="eastAsia"/>
                <w:sz w:val="21"/>
                <w:szCs w:val="21"/>
                <w:lang w:eastAsia="zh-CN"/>
              </w:rPr>
              <w:t>年，WIPO应成员国主管部门的要求</w:t>
            </w:r>
            <w:r w:rsidR="00A47B72" w:rsidRPr="00870748">
              <w:rPr>
                <w:rFonts w:ascii="SimSun" w:hAnsi="SimSun" w:hint="eastAsia"/>
                <w:sz w:val="21"/>
                <w:szCs w:val="21"/>
                <w:lang w:eastAsia="zh-CN"/>
              </w:rPr>
              <w:t>继续</w:t>
            </w:r>
            <w:r w:rsidRPr="00870748">
              <w:rPr>
                <w:rFonts w:ascii="SimSun" w:hAnsi="SimSun" w:hint="eastAsia"/>
                <w:sz w:val="21"/>
                <w:szCs w:val="21"/>
                <w:lang w:eastAsia="zh-CN"/>
              </w:rPr>
              <w:t>提供了立法援助</w:t>
            </w:r>
            <w:r w:rsidR="000F6707" w:rsidRPr="00870748">
              <w:rPr>
                <w:rFonts w:ascii="SimSun" w:hAnsi="SimSun" w:hint="eastAsia"/>
                <w:sz w:val="21"/>
                <w:szCs w:val="21"/>
                <w:lang w:eastAsia="zh-CN"/>
              </w:rPr>
              <w:t>，</w:t>
            </w:r>
            <w:r w:rsidR="00D208FC" w:rsidRPr="00870748">
              <w:rPr>
                <w:rFonts w:ascii="SimSun" w:hAnsi="SimSun" w:hint="eastAsia"/>
                <w:sz w:val="21"/>
                <w:szCs w:val="21"/>
                <w:lang w:eastAsia="zh-CN"/>
              </w:rPr>
              <w:t>向各国</w:t>
            </w:r>
            <w:r w:rsidRPr="00870748">
              <w:rPr>
                <w:rFonts w:ascii="SimSun" w:hAnsi="SimSun" w:hint="eastAsia"/>
                <w:sz w:val="21"/>
                <w:szCs w:val="21"/>
                <w:lang w:eastAsia="zh-CN"/>
              </w:rPr>
              <w:t>就其现有立法或立法草案提供了意见，各国</w:t>
            </w:r>
            <w:r w:rsidR="00D208FC" w:rsidRPr="00870748">
              <w:rPr>
                <w:rFonts w:ascii="SimSun" w:hAnsi="SimSun" w:hint="eastAsia"/>
                <w:sz w:val="21"/>
                <w:szCs w:val="21"/>
                <w:lang w:eastAsia="zh-CN"/>
              </w:rPr>
              <w:t>也</w:t>
            </w:r>
            <w:r w:rsidRPr="00870748">
              <w:rPr>
                <w:rFonts w:ascii="SimSun" w:hAnsi="SimSun" w:hint="eastAsia"/>
                <w:sz w:val="21"/>
                <w:szCs w:val="21"/>
                <w:lang w:eastAsia="zh-CN"/>
              </w:rPr>
              <w:t>了解了实施立法</w:t>
            </w:r>
            <w:r w:rsidR="00D208FC" w:rsidRPr="00870748">
              <w:rPr>
                <w:rFonts w:ascii="SimSun" w:hAnsi="SimSun" w:hint="eastAsia"/>
                <w:sz w:val="21"/>
                <w:szCs w:val="21"/>
                <w:lang w:eastAsia="zh-CN"/>
              </w:rPr>
              <w:t>方面</w:t>
            </w:r>
            <w:r w:rsidRPr="00870748">
              <w:rPr>
                <w:rFonts w:ascii="SimSun" w:hAnsi="SimSun" w:hint="eastAsia"/>
                <w:sz w:val="21"/>
                <w:szCs w:val="21"/>
                <w:lang w:eastAsia="zh-CN"/>
              </w:rPr>
              <w:t>的各种现有选项和政策选择。</w:t>
            </w:r>
          </w:p>
          <w:p w14:paraId="644D8620" w14:textId="1919677F" w:rsidR="00C27347" w:rsidRPr="00870748" w:rsidRDefault="00686043"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val="en-CA" w:eastAsia="zh-CN"/>
              </w:rPr>
              <w:t>此建议还通过</w:t>
            </w:r>
            <w:r w:rsidR="006B19DB" w:rsidRPr="00870748">
              <w:rPr>
                <w:rFonts w:ascii="SimSun" w:hAnsi="SimSun" w:hint="eastAsia"/>
                <w:sz w:val="21"/>
                <w:szCs w:val="21"/>
                <w:lang w:val="en-CA" w:eastAsia="zh-CN"/>
              </w:rPr>
              <w:t>“</w:t>
            </w:r>
            <w:r w:rsidRPr="00870748">
              <w:rPr>
                <w:rFonts w:ascii="SimSun" w:hAnsi="SimSun" w:hint="eastAsia"/>
                <w:sz w:val="21"/>
                <w:szCs w:val="21"/>
                <w:lang w:eastAsia="zh-CN"/>
              </w:rPr>
              <w:t>加强发展中国家和最不发达国家之间知识产权与发展问题南南合作</w:t>
            </w:r>
            <w:r w:rsidR="006B19DB" w:rsidRPr="00870748">
              <w:rPr>
                <w:rFonts w:ascii="SimSun" w:hAnsi="SimSun" w:hint="eastAsia"/>
                <w:sz w:val="21"/>
                <w:szCs w:val="21"/>
                <w:lang w:eastAsia="zh-CN"/>
              </w:rPr>
              <w:t>”</w:t>
            </w:r>
            <w:r w:rsidRPr="00870748">
              <w:rPr>
                <w:rFonts w:ascii="SimSun" w:hAnsi="SimSun" w:hint="eastAsia"/>
                <w:sz w:val="21"/>
                <w:szCs w:val="21"/>
                <w:lang w:eastAsia="zh-CN"/>
              </w:rPr>
              <w:t>的项目</w:t>
            </w:r>
            <w:r w:rsidR="00952CDF" w:rsidRPr="00870748">
              <w:rPr>
                <w:rFonts w:ascii="SimSun" w:hAnsi="SimSun" w:hint="eastAsia"/>
                <w:sz w:val="21"/>
                <w:szCs w:val="21"/>
                <w:lang w:eastAsia="zh-CN"/>
              </w:rPr>
              <w:t>得到了</w:t>
            </w:r>
            <w:r w:rsidRPr="00870748">
              <w:rPr>
                <w:rFonts w:ascii="SimSun" w:hAnsi="SimSun" w:hint="eastAsia"/>
                <w:sz w:val="21"/>
                <w:szCs w:val="21"/>
                <w:lang w:eastAsia="zh-CN"/>
              </w:rPr>
              <w:t>落实</w:t>
            </w:r>
            <w:r w:rsidR="00CF3C9C" w:rsidRPr="00870748">
              <w:rPr>
                <w:rFonts w:ascii="SimSun" w:hAnsi="SimSun" w:hint="eastAsia"/>
                <w:sz w:val="21"/>
                <w:szCs w:val="21"/>
                <w:lang w:eastAsia="zh-CN"/>
              </w:rPr>
              <w:t>(</w:t>
            </w:r>
            <w:r w:rsidR="00CB5315" w:rsidRPr="00870748">
              <w:rPr>
                <w:rFonts w:ascii="SimSun" w:hAnsi="SimSun" w:hint="eastAsia"/>
                <w:sz w:val="21"/>
                <w:szCs w:val="21"/>
                <w:lang w:eastAsia="zh-CN"/>
              </w:rPr>
              <w:t>项目</w:t>
            </w:r>
            <w:r w:rsidR="00C27347" w:rsidRPr="00870748">
              <w:rPr>
                <w:rFonts w:ascii="SimSun" w:hAnsi="SimSun" w:hint="eastAsia"/>
                <w:bCs/>
                <w:sz w:val="21"/>
                <w:szCs w:val="21"/>
                <w:lang w:eastAsia="zh-CN"/>
              </w:rPr>
              <w:t>DA_1_10_11_13_19_25_32_01</w:t>
            </w:r>
            <w:r w:rsidR="00D208FC" w:rsidRPr="00870748">
              <w:rPr>
                <w:rFonts w:ascii="SimSun" w:hAnsi="SimSun" w:hint="eastAsia"/>
                <w:bCs/>
                <w:sz w:val="21"/>
                <w:szCs w:val="21"/>
                <w:lang w:eastAsia="zh-CN"/>
              </w:rPr>
              <w:t>，</w:t>
            </w:r>
            <w:r w:rsidR="00CE5C57" w:rsidRPr="00870748">
              <w:rPr>
                <w:rFonts w:ascii="SimSun" w:hAnsi="SimSun" w:hint="eastAsia"/>
                <w:sz w:val="21"/>
                <w:szCs w:val="21"/>
                <w:lang w:eastAsia="zh-CN"/>
              </w:rPr>
              <w:t>载于文件</w:t>
            </w:r>
            <w:r w:rsidR="00C13D29" w:rsidRPr="00870748">
              <w:rPr>
                <w:rFonts w:ascii="SimSun" w:hAnsi="SimSun" w:hint="eastAsia"/>
                <w:sz w:val="21"/>
                <w:szCs w:val="21"/>
                <w:lang w:eastAsia="zh-CN"/>
              </w:rPr>
              <w:t>CDIP</w:t>
            </w:r>
            <w:r w:rsidRPr="00870748">
              <w:rPr>
                <w:rFonts w:ascii="SimSun" w:hAnsi="SimSun" w:hint="eastAsia"/>
                <w:sz w:val="21"/>
                <w:szCs w:val="21"/>
                <w:lang w:eastAsia="zh-CN"/>
              </w:rPr>
              <w:t>/7/6)。</w:t>
            </w:r>
            <w:r w:rsidR="001A61CD" w:rsidRPr="00870748">
              <w:rPr>
                <w:rFonts w:ascii="SimSun" w:hAnsi="SimSun" w:hint="eastAsia"/>
                <w:sz w:val="21"/>
                <w:szCs w:val="21"/>
                <w:lang w:eastAsia="zh-CN"/>
              </w:rPr>
              <w:t>项目审评报告已提交CDIP第十三届会议，现载于文件</w:t>
            </w:r>
            <w:r w:rsidR="003C3F60" w:rsidRPr="00870748">
              <w:rPr>
                <w:rFonts w:ascii="SimSun" w:hAnsi="SimSun"/>
                <w:sz w:val="21"/>
                <w:szCs w:val="21"/>
                <w:lang w:eastAsia="zh-CN"/>
              </w:rPr>
              <w:t>CDIP/13/4</w:t>
            </w:r>
            <w:r w:rsidR="001A61CD" w:rsidRPr="00870748">
              <w:rPr>
                <w:rFonts w:ascii="SimSun" w:hAnsi="SimSun" w:hint="eastAsia"/>
                <w:sz w:val="21"/>
                <w:szCs w:val="21"/>
                <w:lang w:eastAsia="zh-CN"/>
              </w:rPr>
              <w:t>。</w:t>
            </w:r>
          </w:p>
        </w:tc>
        <w:tc>
          <w:tcPr>
            <w:tcW w:w="1800" w:type="dxa"/>
            <w:shd w:val="clear" w:color="auto" w:fill="auto"/>
          </w:tcPr>
          <w:p w14:paraId="272E7F24" w14:textId="259901B3"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CDIP/1/3</w:t>
            </w:r>
          </w:p>
        </w:tc>
        <w:tc>
          <w:tcPr>
            <w:tcW w:w="1933" w:type="dxa"/>
          </w:tcPr>
          <w:p w14:paraId="3DD03CE7"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CDIP/3/5</w:t>
            </w:r>
          </w:p>
          <w:p w14:paraId="78BD45ED"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CDIP/6/3</w:t>
            </w:r>
          </w:p>
          <w:p w14:paraId="10309767"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7C9F8F4E"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w:t>
            </w:r>
            <w:r w:rsidRPr="00870748">
              <w:rPr>
                <w:rFonts w:ascii="SimSun" w:hAnsi="SimSun" w:hint="eastAsia"/>
                <w:sz w:val="21"/>
                <w:szCs w:val="21"/>
                <w:lang w:eastAsia="zh-CN"/>
              </w:rPr>
              <w:t>10</w:t>
            </w:r>
            <w:r w:rsidRPr="00870748">
              <w:rPr>
                <w:rFonts w:ascii="SimSun" w:hAnsi="SimSun" w:hint="eastAsia"/>
                <w:bCs/>
                <w:sz w:val="21"/>
                <w:szCs w:val="21"/>
                <w:lang w:val="en-CA" w:eastAsia="zh-CN"/>
              </w:rPr>
              <w:t>/2</w:t>
            </w:r>
          </w:p>
          <w:p w14:paraId="4CB02ECA" w14:textId="77777777" w:rsidR="001111BF" w:rsidRPr="00870748" w:rsidRDefault="001111BF"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CDIP/12/2</w:t>
            </w:r>
          </w:p>
          <w:p w14:paraId="661FA6AD" w14:textId="77777777" w:rsidR="009A72A4" w:rsidRPr="00870748" w:rsidRDefault="009A72A4"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CDIP/14/2</w:t>
            </w:r>
          </w:p>
          <w:p w14:paraId="332CF919" w14:textId="409A382C" w:rsidR="003C3F60" w:rsidRPr="00870748" w:rsidRDefault="003C3F60"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eastAsia="zh-CN"/>
              </w:rPr>
              <w:t>CDIP/16/2</w:t>
            </w:r>
          </w:p>
        </w:tc>
      </w:tr>
      <w:tr w:rsidR="00C27347" w:rsidRPr="00870748" w14:paraId="07F59AB6" w14:textId="77777777" w:rsidTr="00E45BB6">
        <w:trPr>
          <w:cantSplit/>
          <w:jc w:val="center"/>
        </w:trPr>
        <w:tc>
          <w:tcPr>
            <w:tcW w:w="755" w:type="dxa"/>
          </w:tcPr>
          <w:p w14:paraId="10DA7DAD"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lang w:val="en-CA"/>
              </w:rPr>
            </w:pPr>
          </w:p>
        </w:tc>
        <w:tc>
          <w:tcPr>
            <w:tcW w:w="2977" w:type="dxa"/>
            <w:shd w:val="clear" w:color="auto" w:fill="auto"/>
          </w:tcPr>
          <w:p w14:paraId="29140C19" w14:textId="7594246B"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在WIPO与WTO之间签订的协定框架内，WIPO应就如何运用和落实TRIPS协定中的各项权利和义务、了解和利用其中所载灵活性，向发展中国家和最不发达国家提供建议。</w:t>
            </w:r>
          </w:p>
        </w:tc>
        <w:tc>
          <w:tcPr>
            <w:tcW w:w="2409" w:type="dxa"/>
          </w:tcPr>
          <w:p w14:paraId="0120E20B" w14:textId="75E126D3" w:rsidR="00C27347" w:rsidRPr="00870748" w:rsidRDefault="009303C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已</w:t>
            </w:r>
            <w:r w:rsidR="00DD4A0C" w:rsidRPr="00870748">
              <w:rPr>
                <w:rFonts w:ascii="SimSun" w:hAnsi="SimSun" w:hint="eastAsia"/>
                <w:sz w:val="21"/>
                <w:szCs w:val="21"/>
                <w:lang w:eastAsia="zh-CN"/>
              </w:rPr>
              <w:t>随</w:t>
            </w:r>
            <w:r w:rsidRPr="00870748">
              <w:rPr>
                <w:rFonts w:ascii="SimSun" w:hAnsi="SimSun" w:hint="eastAsia"/>
                <w:sz w:val="21"/>
                <w:szCs w:val="21"/>
                <w:lang w:eastAsia="zh-CN"/>
              </w:rPr>
              <w:t>进展报告</w:t>
            </w:r>
            <w:r w:rsidR="004C1910" w:rsidRPr="00870748">
              <w:rPr>
                <w:rFonts w:ascii="SimSun" w:hAnsi="SimSun" w:hint="eastAsia"/>
                <w:sz w:val="21"/>
                <w:szCs w:val="21"/>
                <w:lang w:eastAsia="zh-CN"/>
              </w:rPr>
              <w:t>进行了</w:t>
            </w:r>
            <w:r w:rsidRPr="00870748">
              <w:rPr>
                <w:rFonts w:ascii="SimSun" w:hAnsi="SimSun" w:hint="eastAsia"/>
                <w:sz w:val="21"/>
                <w:szCs w:val="21"/>
                <w:lang w:eastAsia="zh-CN"/>
              </w:rPr>
              <w:t>讨论</w:t>
            </w:r>
            <w:r w:rsidR="00CF3C9C" w:rsidRPr="00870748">
              <w:rPr>
                <w:rFonts w:ascii="SimSun" w:hAnsi="SimSun" w:hint="eastAsia"/>
                <w:bCs/>
                <w:sz w:val="21"/>
                <w:szCs w:val="21"/>
                <w:lang w:val="en-CA" w:eastAsia="zh-CN"/>
              </w:rPr>
              <w:t>(</w:t>
            </w:r>
            <w:r w:rsidR="00EE3D98" w:rsidRPr="00870748">
              <w:rPr>
                <w:rFonts w:ascii="SimSun" w:hAnsi="SimSun" w:hint="eastAsia"/>
                <w:bCs/>
                <w:sz w:val="21"/>
                <w:szCs w:val="21"/>
                <w:lang w:val="en-CA" w:eastAsia="zh-CN"/>
              </w:rPr>
              <w:t>文件</w:t>
            </w:r>
            <w:r w:rsidR="00C27347" w:rsidRPr="00870748">
              <w:rPr>
                <w:rFonts w:ascii="SimSun" w:hAnsi="SimSun" w:hint="eastAsia"/>
                <w:sz w:val="21"/>
                <w:szCs w:val="21"/>
                <w:lang w:eastAsia="zh-CN"/>
              </w:rPr>
              <w:t>CDIP</w:t>
            </w:r>
            <w:r w:rsidR="00C27347" w:rsidRPr="00870748">
              <w:rPr>
                <w:rFonts w:ascii="SimSun" w:hAnsi="SimSun" w:hint="eastAsia"/>
                <w:bCs/>
                <w:sz w:val="21"/>
                <w:szCs w:val="21"/>
                <w:lang w:val="en-CA" w:eastAsia="zh-CN"/>
              </w:rPr>
              <w:t>/3/5</w:t>
            </w:r>
            <w:r w:rsidR="00EE3D98"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CDIP/6/3</w:t>
            </w:r>
            <w:r w:rsidR="00EE3D98"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CDIP/8/2</w:t>
            </w:r>
            <w:r w:rsidR="00EE3D98" w:rsidRPr="00870748">
              <w:rPr>
                <w:rFonts w:ascii="SimSun" w:hAnsi="SimSun" w:hint="eastAsia"/>
                <w:bCs/>
                <w:sz w:val="21"/>
                <w:szCs w:val="21"/>
                <w:lang w:val="en-CA" w:eastAsia="zh-CN"/>
              </w:rPr>
              <w:t>和</w:t>
            </w:r>
            <w:r w:rsidR="00C27347" w:rsidRPr="00870748">
              <w:rPr>
                <w:rFonts w:ascii="SimSun" w:hAnsi="SimSun" w:hint="eastAsia"/>
                <w:bCs/>
                <w:sz w:val="21"/>
                <w:szCs w:val="21"/>
                <w:lang w:val="en-CA" w:eastAsia="zh-CN"/>
              </w:rPr>
              <w:t>CDIP10/2</w:t>
            </w:r>
            <w:r w:rsidR="001A2B7D" w:rsidRPr="00870748">
              <w:rPr>
                <w:rFonts w:ascii="SimSun" w:hAnsi="SimSun" w:hint="eastAsia"/>
                <w:bCs/>
                <w:sz w:val="21"/>
                <w:szCs w:val="21"/>
                <w:lang w:val="en-CA" w:eastAsia="zh-CN"/>
              </w:rPr>
              <w:t>)</w:t>
            </w:r>
          </w:p>
          <w:p w14:paraId="658C73FF" w14:textId="25F934BE" w:rsidR="00C27347" w:rsidRPr="00870748" w:rsidRDefault="009303CF" w:rsidP="00170BA8">
            <w:pPr>
              <w:pStyle w:val="Default0"/>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将</w:t>
            </w:r>
            <w:r w:rsidR="00DD4A0C" w:rsidRPr="00870748">
              <w:rPr>
                <w:rFonts w:ascii="SimSun" w:hAnsi="SimSun" w:hint="eastAsia"/>
                <w:sz w:val="21"/>
                <w:szCs w:val="21"/>
                <w:lang w:eastAsia="zh-CN"/>
              </w:rPr>
              <w:t>随</w:t>
            </w:r>
            <w:r w:rsidRPr="00870748">
              <w:rPr>
                <w:rFonts w:ascii="SimSun" w:hAnsi="SimSun" w:hint="eastAsia"/>
                <w:sz w:val="21"/>
                <w:szCs w:val="21"/>
                <w:lang w:eastAsia="zh-CN"/>
              </w:rPr>
              <w:t>下述文件进行更多讨论</w:t>
            </w:r>
            <w:r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CDIP/5/4</w:t>
            </w:r>
            <w:r w:rsidR="004C1910"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CDIP/6/10</w:t>
            </w:r>
            <w:r w:rsidR="00EE3D98" w:rsidRPr="00870748">
              <w:rPr>
                <w:rFonts w:ascii="SimSun" w:hAnsi="SimSun" w:hint="eastAsia"/>
                <w:bCs/>
                <w:sz w:val="21"/>
                <w:szCs w:val="21"/>
                <w:lang w:val="en-CA" w:eastAsia="zh-CN"/>
              </w:rPr>
              <w:t>、CDIP/7/</w:t>
            </w:r>
            <w:r w:rsidR="007E27AF" w:rsidRPr="00870748">
              <w:rPr>
                <w:rFonts w:ascii="SimSun" w:hAnsi="SimSun"/>
                <w:bCs/>
                <w:sz w:val="21"/>
                <w:szCs w:val="21"/>
                <w:lang w:val="en-CA" w:eastAsia="zh-CN"/>
              </w:rPr>
              <w:br/>
            </w:r>
            <w:r w:rsidR="00EE3D98" w:rsidRPr="00870748">
              <w:rPr>
                <w:rFonts w:ascii="SimSun" w:hAnsi="SimSun" w:hint="eastAsia"/>
                <w:bCs/>
                <w:sz w:val="21"/>
                <w:szCs w:val="21"/>
                <w:lang w:val="en-CA" w:eastAsia="zh-CN"/>
              </w:rPr>
              <w:t>3、CDIP/8/5、CDIP/9/</w:t>
            </w:r>
            <w:r w:rsidR="007E27AF" w:rsidRPr="00870748">
              <w:rPr>
                <w:rFonts w:ascii="SimSun" w:hAnsi="SimSun"/>
                <w:bCs/>
                <w:sz w:val="21"/>
                <w:szCs w:val="21"/>
                <w:lang w:val="en-CA" w:eastAsia="zh-CN"/>
              </w:rPr>
              <w:br/>
            </w:r>
            <w:r w:rsidR="00EE3D98" w:rsidRPr="00870748">
              <w:rPr>
                <w:rFonts w:ascii="SimSun" w:hAnsi="SimSun" w:hint="eastAsia"/>
                <w:bCs/>
                <w:sz w:val="21"/>
                <w:szCs w:val="21"/>
                <w:lang w:val="en-CA" w:eastAsia="zh-CN"/>
              </w:rPr>
              <w:t>11、CDIP/10/10</w:t>
            </w:r>
            <w:r w:rsidR="00803D64" w:rsidRPr="00870748">
              <w:rPr>
                <w:rFonts w:ascii="SimSun" w:hAnsi="SimSun" w:hint="eastAsia"/>
                <w:bCs/>
                <w:sz w:val="21"/>
                <w:szCs w:val="21"/>
                <w:lang w:val="en-CA" w:eastAsia="zh-CN"/>
              </w:rPr>
              <w:t>、</w:t>
            </w:r>
            <w:r w:rsidR="00EE3D98" w:rsidRPr="00870748">
              <w:rPr>
                <w:rFonts w:ascii="SimSun" w:hAnsi="SimSun" w:hint="eastAsia"/>
                <w:bCs/>
                <w:sz w:val="21"/>
                <w:szCs w:val="21"/>
                <w:lang w:val="en-CA" w:eastAsia="zh-CN"/>
              </w:rPr>
              <w:t>CDIP</w:t>
            </w:r>
            <w:r w:rsidR="007E27AF" w:rsidRPr="00870748">
              <w:rPr>
                <w:rFonts w:ascii="SimSun" w:hAnsi="SimSun"/>
                <w:bCs/>
                <w:sz w:val="21"/>
                <w:szCs w:val="21"/>
                <w:lang w:val="en-CA" w:eastAsia="zh-CN"/>
              </w:rPr>
              <w:br/>
            </w:r>
            <w:r w:rsidR="00EE3D98" w:rsidRPr="00870748">
              <w:rPr>
                <w:rFonts w:ascii="SimSun" w:hAnsi="SimSun" w:hint="eastAsia"/>
                <w:bCs/>
                <w:sz w:val="21"/>
                <w:szCs w:val="21"/>
                <w:lang w:val="en-CA" w:eastAsia="zh-CN"/>
              </w:rPr>
              <w:t>/10/11</w:t>
            </w:r>
            <w:r w:rsidR="003C3F60" w:rsidRPr="00870748">
              <w:rPr>
                <w:rFonts w:ascii="SimSun" w:hAnsi="SimSun" w:hint="eastAsia"/>
                <w:bCs/>
                <w:sz w:val="21"/>
                <w:szCs w:val="21"/>
                <w:lang w:val="en-CA" w:eastAsia="zh-CN"/>
              </w:rPr>
              <w:t>、</w:t>
            </w:r>
            <w:r w:rsidR="00803D64" w:rsidRPr="00870748">
              <w:rPr>
                <w:rFonts w:ascii="SimSun" w:hAnsi="SimSun" w:hint="eastAsia"/>
                <w:bCs/>
                <w:sz w:val="21"/>
                <w:szCs w:val="21"/>
                <w:lang w:val="en-CA" w:eastAsia="zh-CN"/>
              </w:rPr>
              <w:t>CDIP/13/10</w:t>
            </w:r>
            <w:r w:rsidR="003C3F60" w:rsidRPr="00870748">
              <w:rPr>
                <w:rFonts w:ascii="SimSun" w:hAnsi="SimSun" w:hint="eastAsia"/>
                <w:bCs/>
                <w:sz w:val="21"/>
                <w:szCs w:val="21"/>
                <w:lang w:val="en-CA" w:eastAsia="zh-CN"/>
              </w:rPr>
              <w:t>、</w:t>
            </w:r>
            <w:r w:rsidR="003C3F60" w:rsidRPr="00870748">
              <w:rPr>
                <w:rFonts w:ascii="SimSun" w:hAnsi="SimSun"/>
                <w:bCs/>
                <w:sz w:val="21"/>
                <w:szCs w:val="21"/>
                <w:lang w:val="en-CA" w:eastAsia="zh-CN"/>
              </w:rPr>
              <w:t>CDIP/15/6</w:t>
            </w:r>
            <w:r w:rsidR="003C3F60" w:rsidRPr="00870748">
              <w:rPr>
                <w:rFonts w:ascii="SimSun" w:hAnsi="SimSun" w:hint="eastAsia"/>
                <w:bCs/>
                <w:sz w:val="21"/>
                <w:szCs w:val="21"/>
                <w:lang w:val="en-CA" w:eastAsia="zh-CN"/>
              </w:rPr>
              <w:t>和</w:t>
            </w:r>
            <w:r w:rsidR="003C3F60" w:rsidRPr="00870748">
              <w:rPr>
                <w:rFonts w:ascii="SimSun" w:hAnsi="SimSun"/>
                <w:bCs/>
                <w:sz w:val="21"/>
                <w:szCs w:val="21"/>
                <w:lang w:val="en-CA" w:eastAsia="zh-CN"/>
              </w:rPr>
              <w:t>CDIP/16/5</w:t>
            </w:r>
            <w:r w:rsidR="00EE3D98" w:rsidRPr="00870748">
              <w:rPr>
                <w:rFonts w:ascii="SimSun" w:hAnsi="SimSun" w:hint="eastAsia"/>
                <w:bCs/>
                <w:sz w:val="21"/>
                <w:szCs w:val="21"/>
                <w:lang w:val="en-CA" w:eastAsia="zh-CN"/>
              </w:rPr>
              <w:t>。</w:t>
            </w:r>
          </w:p>
        </w:tc>
        <w:tc>
          <w:tcPr>
            <w:tcW w:w="4789" w:type="dxa"/>
          </w:tcPr>
          <w:p w14:paraId="02CC3D97" w14:textId="1EB2C61C" w:rsidR="001F5A8D" w:rsidRPr="00870748" w:rsidRDefault="001A7BD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发展议程</w:t>
            </w:r>
            <w:r w:rsidR="00CB5315" w:rsidRPr="00870748">
              <w:rPr>
                <w:rFonts w:ascii="SimSun" w:hAnsi="SimSun" w:hint="eastAsia"/>
                <w:bCs/>
                <w:sz w:val="21"/>
                <w:szCs w:val="21"/>
                <w:lang w:val="en-CA" w:eastAsia="zh-CN"/>
              </w:rPr>
              <w:t>自2007年10月通过后</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p>
          <w:p w14:paraId="503F21B5" w14:textId="6D0F5C6E" w:rsidR="00122810" w:rsidRPr="00870748" w:rsidRDefault="00686043"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WIPO定期向发展中国家和最不发达国家提供关于如何</w:t>
            </w:r>
            <w:r w:rsidR="000C4A2E" w:rsidRPr="00870748">
              <w:rPr>
                <w:rFonts w:ascii="SimSun" w:hAnsi="SimSun" w:hint="eastAsia"/>
                <w:sz w:val="21"/>
                <w:szCs w:val="21"/>
                <w:lang w:eastAsia="zh-CN"/>
              </w:rPr>
              <w:t>落实和</w:t>
            </w:r>
            <w:r w:rsidRPr="00870748">
              <w:rPr>
                <w:rFonts w:ascii="SimSun" w:hAnsi="SimSun" w:hint="eastAsia"/>
                <w:sz w:val="21"/>
                <w:szCs w:val="21"/>
                <w:lang w:eastAsia="zh-CN"/>
              </w:rPr>
              <w:t>运用TRIPS协定中的各项权利和义务以及了解和利用其中所载的灵活性方面的立法意见。文件</w:t>
            </w:r>
            <w:r w:rsidR="006B19DB" w:rsidRPr="00870748">
              <w:rPr>
                <w:rFonts w:ascii="SimSun" w:hAnsi="SimSun" w:hint="eastAsia"/>
                <w:sz w:val="21"/>
                <w:szCs w:val="21"/>
                <w:lang w:eastAsia="zh-CN"/>
              </w:rPr>
              <w:t>“</w:t>
            </w:r>
            <w:r w:rsidRPr="00870748">
              <w:rPr>
                <w:rFonts w:ascii="SimSun" w:hAnsi="SimSun" w:hint="eastAsia"/>
                <w:sz w:val="21"/>
                <w:szCs w:val="21"/>
                <w:lang w:eastAsia="zh-CN"/>
              </w:rPr>
              <w:t>多边法律框架下的专利相关灵活性及其在国家和地区层面上的立法落实</w:t>
            </w:r>
            <w:r w:rsidR="006B19DB" w:rsidRPr="00870748">
              <w:rPr>
                <w:rFonts w:ascii="SimSun" w:hAnsi="SimSun" w:hint="eastAsia"/>
                <w:sz w:val="21"/>
                <w:szCs w:val="21"/>
                <w:lang w:eastAsia="zh-CN"/>
              </w:rPr>
              <w:t>”</w:t>
            </w:r>
            <w:r w:rsidRPr="00870748">
              <w:rPr>
                <w:rFonts w:ascii="SimSun" w:hAnsi="SimSun" w:hint="eastAsia"/>
                <w:sz w:val="21"/>
                <w:szCs w:val="21"/>
                <w:lang w:eastAsia="zh-CN"/>
              </w:rPr>
              <w:t>已提交CDIP</w:t>
            </w:r>
            <w:r w:rsidR="00260CF8" w:rsidRPr="00870748">
              <w:rPr>
                <w:rFonts w:ascii="SimSun" w:hAnsi="SimSun" w:hint="eastAsia"/>
                <w:sz w:val="21"/>
                <w:szCs w:val="21"/>
                <w:lang w:eastAsia="zh-CN"/>
              </w:rPr>
              <w:t>第五届会议</w:t>
            </w:r>
            <w:r w:rsidRPr="00870748">
              <w:rPr>
                <w:rFonts w:ascii="SimSun" w:hAnsi="SimSun" w:hint="eastAsia"/>
                <w:sz w:val="21"/>
                <w:szCs w:val="21"/>
                <w:lang w:eastAsia="zh-CN"/>
              </w:rPr>
              <w:t>。此文件的第二部分载有CDIP第六届会议批准的五个新灵活性，该部分</w:t>
            </w:r>
            <w:r w:rsidR="00F805EE" w:rsidRPr="00870748">
              <w:rPr>
                <w:rFonts w:ascii="SimSun" w:hAnsi="SimSun" w:hint="eastAsia"/>
                <w:sz w:val="21"/>
                <w:szCs w:val="21"/>
                <w:lang w:eastAsia="zh-CN"/>
              </w:rPr>
              <w:t>内容已</w:t>
            </w:r>
            <w:r w:rsidRPr="00870748">
              <w:rPr>
                <w:rFonts w:ascii="SimSun" w:hAnsi="SimSun" w:hint="eastAsia"/>
                <w:sz w:val="21"/>
                <w:szCs w:val="21"/>
                <w:lang w:eastAsia="zh-CN"/>
              </w:rPr>
              <w:t>提交给委员会第七届会议。</w:t>
            </w:r>
          </w:p>
          <w:p w14:paraId="0F960DC1" w14:textId="4D95D4D0" w:rsidR="00122810" w:rsidRPr="00870748" w:rsidRDefault="00516DA0"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在第十三届会议上，CDIP讨论了载有两项新灵活性的文件的第三部分。</w:t>
            </w:r>
            <w:r w:rsidR="00FB51D8" w:rsidRPr="00870748">
              <w:rPr>
                <w:rFonts w:ascii="SimSun" w:hAnsi="SimSun" w:hint="eastAsia"/>
                <w:sz w:val="21"/>
                <w:szCs w:val="21"/>
                <w:lang w:eastAsia="zh-CN"/>
              </w:rPr>
              <w:t>载有</w:t>
            </w:r>
            <w:r w:rsidR="00985605" w:rsidRPr="00870748">
              <w:rPr>
                <w:rFonts w:ascii="SimSun" w:hAnsi="SimSun" w:hint="eastAsia"/>
                <w:sz w:val="21"/>
                <w:szCs w:val="21"/>
                <w:lang w:eastAsia="zh-CN"/>
              </w:rPr>
              <w:t>两个灵活性的文件第四部分已提交给CDIP第十五届会议。</w:t>
            </w:r>
          </w:p>
          <w:p w14:paraId="14EEF1CE" w14:textId="2AE14AD2" w:rsidR="001F5A8D" w:rsidRPr="00870748" w:rsidRDefault="00686043"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WIPO还定期就有关TRIPS落实、灵活性和公共政策的问题，向WTO贸易政策课程和国家或次地区研习</w:t>
            </w:r>
            <w:proofErr w:type="gramStart"/>
            <w:r w:rsidRPr="00870748">
              <w:rPr>
                <w:rFonts w:ascii="SimSun" w:hAnsi="SimSun" w:hint="eastAsia"/>
                <w:sz w:val="21"/>
                <w:szCs w:val="21"/>
                <w:lang w:eastAsia="zh-CN"/>
              </w:rPr>
              <w:t>班</w:t>
            </w:r>
            <w:r w:rsidR="001B0F1C" w:rsidRPr="00870748">
              <w:rPr>
                <w:rFonts w:ascii="SimSun" w:hAnsi="SimSun" w:hint="eastAsia"/>
                <w:sz w:val="21"/>
                <w:szCs w:val="21"/>
                <w:lang w:eastAsia="zh-CN"/>
              </w:rPr>
              <w:t>提供</w:t>
            </w:r>
            <w:proofErr w:type="gramEnd"/>
            <w:r w:rsidR="001B0F1C" w:rsidRPr="00870748">
              <w:rPr>
                <w:rFonts w:ascii="SimSun" w:hAnsi="SimSun" w:hint="eastAsia"/>
                <w:sz w:val="21"/>
                <w:szCs w:val="21"/>
                <w:lang w:eastAsia="zh-CN"/>
              </w:rPr>
              <w:t>意见</w:t>
            </w:r>
            <w:r w:rsidRPr="00870748">
              <w:rPr>
                <w:rFonts w:ascii="SimSun" w:hAnsi="SimSun" w:hint="eastAsia"/>
                <w:sz w:val="21"/>
                <w:szCs w:val="21"/>
                <w:lang w:eastAsia="zh-CN"/>
              </w:rPr>
              <w:t>，以支持成员国落实TRIPS。</w:t>
            </w:r>
          </w:p>
          <w:p w14:paraId="7340958E" w14:textId="646910CC" w:rsidR="005B7E65" w:rsidRPr="00870748" w:rsidRDefault="00686043" w:rsidP="00170BA8">
            <w:pPr>
              <w:pStyle w:val="Default0"/>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如成员国在CDIP</w:t>
            </w:r>
            <w:r w:rsidR="00834339" w:rsidRPr="00870748">
              <w:rPr>
                <w:rFonts w:ascii="SimSun" w:hAnsi="SimSun" w:hint="eastAsia"/>
                <w:sz w:val="21"/>
                <w:szCs w:val="21"/>
                <w:lang w:eastAsia="zh-CN"/>
              </w:rPr>
              <w:t>第六届会议</w:t>
            </w:r>
            <w:r w:rsidRPr="00870748">
              <w:rPr>
                <w:rFonts w:ascii="SimSun" w:hAnsi="SimSun" w:hint="eastAsia"/>
                <w:sz w:val="21"/>
                <w:szCs w:val="21"/>
                <w:lang w:eastAsia="zh-CN"/>
              </w:rPr>
              <w:t>上商定的</w:t>
            </w:r>
            <w:r w:rsidR="001B0F1C" w:rsidRPr="00870748">
              <w:rPr>
                <w:rFonts w:ascii="SimSun" w:hAnsi="SimSun" w:hint="eastAsia"/>
                <w:sz w:val="21"/>
                <w:szCs w:val="21"/>
                <w:lang w:eastAsia="zh-CN"/>
              </w:rPr>
              <w:t>那样</w:t>
            </w:r>
            <w:r w:rsidRPr="00870748">
              <w:rPr>
                <w:rFonts w:ascii="SimSun" w:hAnsi="SimSun" w:hint="eastAsia"/>
                <w:sz w:val="21"/>
                <w:szCs w:val="21"/>
                <w:lang w:eastAsia="zh-CN"/>
              </w:rPr>
              <w:t>，WIPO</w:t>
            </w:r>
            <w:r w:rsidR="00834339" w:rsidRPr="00870748">
              <w:rPr>
                <w:rFonts w:ascii="SimSun" w:hAnsi="SimSun" w:hint="eastAsia"/>
                <w:sz w:val="21"/>
                <w:szCs w:val="21"/>
                <w:lang w:eastAsia="zh-CN"/>
              </w:rPr>
              <w:t>推出</w:t>
            </w:r>
            <w:r w:rsidRPr="00870748">
              <w:rPr>
                <w:rFonts w:ascii="SimSun" w:hAnsi="SimSun" w:hint="eastAsia"/>
                <w:sz w:val="21"/>
                <w:szCs w:val="21"/>
                <w:lang w:eastAsia="zh-CN"/>
              </w:rPr>
              <w:t>了一个网页，专门提供与知识产权</w:t>
            </w:r>
            <w:r w:rsidR="001B0F1C" w:rsidRPr="00870748">
              <w:rPr>
                <w:rFonts w:ascii="SimSun" w:hAnsi="SimSun" w:hint="eastAsia"/>
                <w:sz w:val="21"/>
                <w:szCs w:val="21"/>
                <w:lang w:eastAsia="zh-CN"/>
              </w:rPr>
              <w:t>制度</w:t>
            </w:r>
            <w:r w:rsidRPr="00870748">
              <w:rPr>
                <w:rFonts w:ascii="SimSun" w:hAnsi="SimSun" w:hint="eastAsia"/>
                <w:sz w:val="21"/>
                <w:szCs w:val="21"/>
                <w:lang w:eastAsia="zh-CN"/>
              </w:rPr>
              <w:t>的使用和灵活性有关的信息，包括WIPO与其他相关IGO制作的关于灵活性的资料以及国家知识产权法中有关灵活性的条款的数据</w:t>
            </w:r>
            <w:r w:rsidR="005B7E65" w:rsidRPr="00870748">
              <w:rPr>
                <w:rFonts w:ascii="SimSun" w:hAnsi="SimSun" w:hint="eastAsia"/>
                <w:sz w:val="21"/>
                <w:szCs w:val="21"/>
                <w:lang w:eastAsia="zh-CN"/>
              </w:rPr>
              <w:t>。</w:t>
            </w:r>
            <w:r w:rsidR="00F3091C" w:rsidRPr="00870748">
              <w:rPr>
                <w:rFonts w:ascii="SimSun" w:hAnsi="SimSun" w:hint="eastAsia"/>
                <w:sz w:val="21"/>
                <w:szCs w:val="21"/>
                <w:lang w:eastAsia="zh-CN"/>
              </w:rPr>
              <w:t>应CDIP在第十五届会议上提出的要求，现已更新了灵活性数据库</w:t>
            </w:r>
            <w:r w:rsidR="003E7494" w:rsidRPr="00870748">
              <w:rPr>
                <w:rFonts w:ascii="SimSun" w:hAnsi="SimSun" w:hint="eastAsia"/>
                <w:sz w:val="21"/>
                <w:szCs w:val="21"/>
                <w:lang w:eastAsia="zh-CN"/>
              </w:rPr>
              <w:t>，目前</w:t>
            </w:r>
            <w:r w:rsidR="00F3091C" w:rsidRPr="00870748">
              <w:rPr>
                <w:rFonts w:ascii="SimSun" w:hAnsi="SimSun" w:hint="eastAsia"/>
                <w:sz w:val="21"/>
                <w:szCs w:val="21"/>
                <w:lang w:eastAsia="zh-CN"/>
              </w:rPr>
              <w:t>该数据库包含有关来自202个选定辖区的灵活性相关国家知识产权立法的1,371条规定。</w:t>
            </w:r>
            <w:r w:rsidR="003E7494" w:rsidRPr="00870748">
              <w:rPr>
                <w:rFonts w:ascii="SimSun" w:hAnsi="SimSun" w:hint="eastAsia"/>
                <w:sz w:val="21"/>
                <w:szCs w:val="21"/>
                <w:lang w:eastAsia="zh-CN"/>
              </w:rPr>
              <w:t>英文、法文和西班牙文的两个</w:t>
            </w:r>
            <w:r w:rsidR="00264404" w:rsidRPr="00870748">
              <w:rPr>
                <w:rFonts w:ascii="SimSun" w:hAnsi="SimSun" w:hint="eastAsia"/>
                <w:sz w:val="21"/>
                <w:szCs w:val="21"/>
                <w:lang w:eastAsia="zh-CN"/>
              </w:rPr>
              <w:t>灵活性</w:t>
            </w:r>
            <w:r w:rsidR="005311A5" w:rsidRPr="00870748">
              <w:rPr>
                <w:rFonts w:ascii="SimSun" w:hAnsi="SimSun" w:hint="eastAsia"/>
                <w:sz w:val="21"/>
                <w:szCs w:val="21"/>
                <w:lang w:eastAsia="zh-CN"/>
              </w:rPr>
              <w:t>方面</w:t>
            </w:r>
            <w:r w:rsidR="00264404" w:rsidRPr="00870748">
              <w:rPr>
                <w:rFonts w:ascii="SimSun" w:hAnsi="SimSun" w:hint="eastAsia"/>
                <w:sz w:val="21"/>
                <w:szCs w:val="21"/>
                <w:lang w:eastAsia="zh-CN"/>
              </w:rPr>
              <w:t>的网页和数据库</w:t>
            </w:r>
            <w:r w:rsidR="005311A5" w:rsidRPr="00870748">
              <w:rPr>
                <w:rFonts w:ascii="SimSun" w:hAnsi="SimSun" w:hint="eastAsia"/>
                <w:sz w:val="21"/>
                <w:szCs w:val="21"/>
                <w:lang w:eastAsia="zh-CN"/>
              </w:rPr>
              <w:t>之</w:t>
            </w:r>
            <w:r w:rsidR="00264404" w:rsidRPr="00870748">
              <w:rPr>
                <w:rFonts w:ascii="SimSun" w:hAnsi="SimSun" w:hint="eastAsia"/>
                <w:sz w:val="21"/>
                <w:szCs w:val="21"/>
                <w:lang w:eastAsia="zh-CN"/>
              </w:rPr>
              <w:t>更新版本，</w:t>
            </w:r>
            <w:r w:rsidR="005311A5" w:rsidRPr="00870748">
              <w:rPr>
                <w:rFonts w:ascii="SimSun" w:hAnsi="SimSun" w:hint="eastAsia"/>
                <w:sz w:val="21"/>
                <w:szCs w:val="21"/>
                <w:lang w:eastAsia="zh-CN"/>
              </w:rPr>
              <w:t>已</w:t>
            </w:r>
            <w:r w:rsidR="00264404" w:rsidRPr="00870748">
              <w:rPr>
                <w:rFonts w:ascii="SimSun" w:hAnsi="SimSun" w:hint="eastAsia"/>
                <w:sz w:val="21"/>
                <w:szCs w:val="21"/>
                <w:lang w:eastAsia="zh-CN"/>
              </w:rPr>
              <w:t>提交给委员会第十六届会议。此外，</w:t>
            </w:r>
            <w:r w:rsidR="005311A5" w:rsidRPr="00870748">
              <w:rPr>
                <w:rFonts w:ascii="SimSun" w:hAnsi="SimSun" w:hint="eastAsia"/>
                <w:sz w:val="21"/>
                <w:szCs w:val="21"/>
                <w:lang w:eastAsia="zh-CN"/>
              </w:rPr>
              <w:t>载于</w:t>
            </w:r>
            <w:r w:rsidR="00264404" w:rsidRPr="00870748">
              <w:rPr>
                <w:rFonts w:ascii="SimSun" w:hAnsi="SimSun" w:hint="eastAsia"/>
                <w:sz w:val="21"/>
                <w:szCs w:val="21"/>
                <w:lang w:eastAsia="zh-CN"/>
              </w:rPr>
              <w:t>文件CDIP</w:t>
            </w:r>
            <w:r w:rsidR="005311A5" w:rsidRPr="00870748">
              <w:rPr>
                <w:rFonts w:ascii="SimSun" w:hAnsi="SimSun" w:hint="eastAsia"/>
                <w:sz w:val="21"/>
                <w:szCs w:val="21"/>
                <w:lang w:eastAsia="zh-CN"/>
              </w:rPr>
              <w:t>/16/5中</w:t>
            </w:r>
            <w:r w:rsidR="00264404" w:rsidRPr="00870748">
              <w:rPr>
                <w:rFonts w:ascii="SimSun" w:hAnsi="SimSun" w:hint="eastAsia"/>
                <w:sz w:val="21"/>
                <w:szCs w:val="21"/>
                <w:lang w:eastAsia="zh-CN"/>
              </w:rPr>
              <w:t>的灵活性数据库更新报告也</w:t>
            </w:r>
            <w:r w:rsidR="005311A5" w:rsidRPr="00870748">
              <w:rPr>
                <w:rFonts w:ascii="SimSun" w:hAnsi="SimSun" w:hint="eastAsia"/>
                <w:sz w:val="21"/>
                <w:szCs w:val="21"/>
                <w:lang w:eastAsia="zh-CN"/>
              </w:rPr>
              <w:t>已</w:t>
            </w:r>
            <w:r w:rsidR="00264404" w:rsidRPr="00870748">
              <w:rPr>
                <w:rFonts w:ascii="SimSun" w:hAnsi="SimSun" w:hint="eastAsia"/>
                <w:sz w:val="21"/>
                <w:szCs w:val="21"/>
                <w:lang w:eastAsia="zh-CN"/>
              </w:rPr>
              <w:t>提交给CDIP第十六届会议。</w:t>
            </w:r>
          </w:p>
          <w:p w14:paraId="491B5965" w14:textId="77777777" w:rsidR="005B7E65" w:rsidRPr="00870748" w:rsidRDefault="005B7E65" w:rsidP="00170BA8">
            <w:pPr>
              <w:adjustRightInd w:val="0"/>
              <w:spacing w:afterLines="50" w:after="120" w:line="320" w:lineRule="atLeast"/>
              <w:jc w:val="both"/>
              <w:rPr>
                <w:rFonts w:ascii="SimSun" w:hAnsi="SimSun"/>
                <w:bCs/>
                <w:sz w:val="21"/>
                <w:szCs w:val="21"/>
              </w:rPr>
            </w:pPr>
          </w:p>
          <w:p w14:paraId="231918A4" w14:textId="4AA90545" w:rsidR="005B7E65" w:rsidRPr="00870748" w:rsidRDefault="005311A5" w:rsidP="00170BA8">
            <w:pPr>
              <w:adjustRightInd w:val="0"/>
              <w:spacing w:afterLines="50" w:after="120" w:line="320" w:lineRule="atLeast"/>
              <w:jc w:val="both"/>
              <w:rPr>
                <w:rFonts w:ascii="SimSun" w:hAnsi="SimSun"/>
                <w:bCs/>
                <w:sz w:val="21"/>
                <w:szCs w:val="21"/>
                <w:lang w:val="en-CA" w:eastAsia="en-CA"/>
              </w:rPr>
            </w:pPr>
            <w:r w:rsidRPr="00870748">
              <w:rPr>
                <w:rFonts w:ascii="SimSun" w:hAnsi="SimSun" w:hint="eastAsia"/>
                <w:bCs/>
                <w:sz w:val="21"/>
                <w:szCs w:val="21"/>
                <w:lang w:val="en-CA" w:eastAsia="en-CA"/>
              </w:rPr>
              <w:t>灵活性网页</w:t>
            </w:r>
            <w:r w:rsidRPr="00870748">
              <w:rPr>
                <w:rFonts w:ascii="SimSun" w:hAnsi="SimSun" w:hint="eastAsia"/>
                <w:bCs/>
                <w:sz w:val="21"/>
                <w:szCs w:val="21"/>
                <w:lang w:val="en-CA"/>
              </w:rPr>
              <w:t>，见：</w:t>
            </w:r>
            <w:hyperlink r:id="rId11" w:history="1">
              <w:r w:rsidR="005B7E65" w:rsidRPr="00870748">
                <w:rPr>
                  <w:rFonts w:ascii="SimSun" w:hAnsi="SimSun"/>
                  <w:bCs/>
                  <w:color w:val="0000FF"/>
                  <w:sz w:val="21"/>
                  <w:szCs w:val="21"/>
                  <w:u w:val="single"/>
                  <w:lang w:val="en-CA" w:eastAsia="en-CA"/>
                </w:rPr>
                <w:t>http</w:t>
              </w:r>
              <w:r w:rsidR="00690414">
                <w:rPr>
                  <w:rFonts w:ascii="SimSun" w:hAnsi="SimSun"/>
                  <w:bCs/>
                  <w:color w:val="0000FF"/>
                  <w:sz w:val="21"/>
                  <w:szCs w:val="21"/>
                  <w:u w:val="single"/>
                  <w:lang w:val="en-CA" w:eastAsia="en-CA"/>
                </w:rPr>
                <w:t>：</w:t>
              </w:r>
              <w:r w:rsidR="005B7E65" w:rsidRPr="00870748">
                <w:rPr>
                  <w:rFonts w:ascii="SimSun" w:hAnsi="SimSun"/>
                  <w:bCs/>
                  <w:color w:val="0000FF"/>
                  <w:sz w:val="21"/>
                  <w:szCs w:val="21"/>
                  <w:u w:val="single"/>
                  <w:lang w:val="en-CA" w:eastAsia="en-CA"/>
                </w:rPr>
                <w:t>//www.wipo.int/ip-development/en/agenda/flexibilities/</w:t>
              </w:r>
            </w:hyperlink>
            <w:r w:rsidR="0060427E" w:rsidRPr="00870748">
              <w:rPr>
                <w:rFonts w:ascii="SimSun" w:hAnsi="SimSun" w:hint="eastAsia"/>
                <w:bCs/>
                <w:sz w:val="21"/>
                <w:szCs w:val="21"/>
                <w:lang w:val="en-CA"/>
              </w:rPr>
              <w:t>。</w:t>
            </w:r>
          </w:p>
          <w:p w14:paraId="14D30666" w14:textId="77777777" w:rsidR="005B7E65" w:rsidRPr="00870748" w:rsidRDefault="005B7E65" w:rsidP="00170BA8">
            <w:pPr>
              <w:adjustRightInd w:val="0"/>
              <w:spacing w:afterLines="50" w:after="120" w:line="320" w:lineRule="atLeast"/>
              <w:jc w:val="both"/>
              <w:rPr>
                <w:rFonts w:ascii="SimSun" w:hAnsi="SimSun"/>
                <w:bCs/>
                <w:sz w:val="21"/>
                <w:szCs w:val="21"/>
                <w:lang w:val="en-CA" w:eastAsia="en-CA"/>
              </w:rPr>
            </w:pPr>
          </w:p>
          <w:p w14:paraId="38C2658E" w14:textId="4AF39E5D" w:rsidR="00C27347" w:rsidRPr="00870748" w:rsidRDefault="005311A5"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灵活性数据库，见：</w:t>
            </w:r>
            <w:hyperlink r:id="rId12" w:history="1">
              <w:r w:rsidR="000E3946" w:rsidRPr="00870748">
                <w:rPr>
                  <w:rStyle w:val="a9"/>
                  <w:rFonts w:ascii="SimSun" w:hAnsi="SimSun"/>
                  <w:bCs/>
                  <w:sz w:val="21"/>
                  <w:szCs w:val="21"/>
                  <w:lang w:val="en-CA" w:eastAsia="zh-CN"/>
                </w:rPr>
                <w:t>http</w:t>
              </w:r>
              <w:r w:rsidR="00690414">
                <w:rPr>
                  <w:rStyle w:val="a9"/>
                  <w:rFonts w:ascii="SimSun" w:hAnsi="SimSun"/>
                  <w:bCs/>
                  <w:sz w:val="21"/>
                  <w:szCs w:val="21"/>
                  <w:lang w:val="en-CA" w:eastAsia="zh-CN"/>
                </w:rPr>
                <w:t>：</w:t>
              </w:r>
              <w:r w:rsidR="000E3946" w:rsidRPr="00870748">
                <w:rPr>
                  <w:rStyle w:val="a9"/>
                  <w:rFonts w:ascii="SimSun" w:hAnsi="SimSun"/>
                  <w:bCs/>
                  <w:sz w:val="21"/>
                  <w:szCs w:val="21"/>
                  <w:lang w:val="en-CA" w:eastAsia="zh-CN"/>
                </w:rPr>
                <w:t>//www.wipo.int/ip-development/en/agenda/flexibilities/search.jsp</w:t>
              </w:r>
            </w:hyperlink>
            <w:r w:rsidR="000E3946" w:rsidRPr="00870748">
              <w:rPr>
                <w:rFonts w:ascii="SimSun" w:hAnsi="SimSun" w:hint="eastAsia"/>
                <w:bCs/>
                <w:sz w:val="21"/>
                <w:szCs w:val="21"/>
                <w:lang w:val="en-CA" w:eastAsia="zh-CN"/>
              </w:rPr>
              <w:t>。</w:t>
            </w:r>
          </w:p>
        </w:tc>
        <w:tc>
          <w:tcPr>
            <w:tcW w:w="1800" w:type="dxa"/>
          </w:tcPr>
          <w:p w14:paraId="085D6E6A" w14:textId="79E30811"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CDIP/1/3</w:t>
            </w:r>
          </w:p>
        </w:tc>
        <w:tc>
          <w:tcPr>
            <w:tcW w:w="1933" w:type="dxa"/>
            <w:shd w:val="clear" w:color="auto" w:fill="auto"/>
          </w:tcPr>
          <w:p w14:paraId="03619B46"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CDIP/3/5</w:t>
            </w:r>
          </w:p>
          <w:p w14:paraId="528E79D6"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CDIP/6/3</w:t>
            </w:r>
          </w:p>
          <w:p w14:paraId="3EE4E36E"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04981ADF"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286BA4AB" w14:textId="77777777" w:rsidR="001111BF" w:rsidRPr="00870748" w:rsidRDefault="001111BF"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CDIP/12/2</w:t>
            </w:r>
          </w:p>
          <w:p w14:paraId="03DD7760" w14:textId="77777777" w:rsidR="00AC078E" w:rsidRPr="00870748" w:rsidRDefault="00AC078E"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CDIP/14/2</w:t>
            </w:r>
          </w:p>
          <w:p w14:paraId="6DF5C0E2" w14:textId="3501D19A" w:rsidR="003C3F60" w:rsidRPr="00870748" w:rsidRDefault="003C3F60"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eastAsia="zh-CN"/>
              </w:rPr>
              <w:t>CDIP/16/2</w:t>
            </w:r>
          </w:p>
        </w:tc>
      </w:tr>
      <w:tr w:rsidR="00C27347" w:rsidRPr="00870748" w14:paraId="2D1F205C" w14:textId="77777777" w:rsidTr="00E45BB6">
        <w:trPr>
          <w:jc w:val="center"/>
        </w:trPr>
        <w:tc>
          <w:tcPr>
            <w:tcW w:w="755" w:type="dxa"/>
            <w:shd w:val="clear" w:color="auto" w:fill="auto"/>
          </w:tcPr>
          <w:p w14:paraId="743CEE4A"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lang w:val="en-CA"/>
              </w:rPr>
            </w:pPr>
          </w:p>
        </w:tc>
        <w:tc>
          <w:tcPr>
            <w:tcW w:w="2977" w:type="dxa"/>
            <w:shd w:val="clear" w:color="auto" w:fill="auto"/>
          </w:tcPr>
          <w:p w14:paraId="71F3504E" w14:textId="55FDDDD0" w:rsidR="009D6645"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准则制定活动应：</w:t>
            </w:r>
          </w:p>
          <w:p w14:paraId="3C5FB158" w14:textId="77777777" w:rsidR="001F5A8D" w:rsidRPr="00870748" w:rsidRDefault="009D6645" w:rsidP="00B800DB">
            <w:pPr>
              <w:numPr>
                <w:ilvl w:val="0"/>
                <w:numId w:val="6"/>
              </w:numPr>
              <w:adjustRightInd w:val="0"/>
              <w:spacing w:afterLines="50" w:after="120" w:line="320" w:lineRule="atLeast"/>
              <w:ind w:leftChars="20" w:left="401" w:hanging="357"/>
              <w:jc w:val="both"/>
              <w:rPr>
                <w:rFonts w:ascii="SimSun" w:hAnsi="SimSun"/>
                <w:bCs/>
                <w:sz w:val="21"/>
                <w:szCs w:val="21"/>
              </w:rPr>
            </w:pPr>
            <w:r w:rsidRPr="00870748">
              <w:rPr>
                <w:rFonts w:ascii="SimSun" w:hAnsi="SimSun" w:hint="eastAsia"/>
                <w:sz w:val="21"/>
                <w:szCs w:val="21"/>
              </w:rPr>
              <w:t>具有包容性，并受成员国驱动；</w:t>
            </w:r>
          </w:p>
          <w:p w14:paraId="6B5065AE" w14:textId="77777777" w:rsidR="001F5A8D" w:rsidRPr="00870748" w:rsidRDefault="009D6645" w:rsidP="00B800DB">
            <w:pPr>
              <w:numPr>
                <w:ilvl w:val="0"/>
                <w:numId w:val="6"/>
              </w:numPr>
              <w:adjustRightInd w:val="0"/>
              <w:spacing w:afterLines="50" w:after="120" w:line="320" w:lineRule="atLeast"/>
              <w:ind w:leftChars="20" w:left="401" w:hanging="357"/>
              <w:jc w:val="both"/>
              <w:rPr>
                <w:rFonts w:ascii="SimSun" w:hAnsi="SimSun"/>
                <w:bCs/>
                <w:sz w:val="21"/>
                <w:szCs w:val="21"/>
              </w:rPr>
            </w:pPr>
            <w:r w:rsidRPr="00870748">
              <w:rPr>
                <w:rFonts w:ascii="SimSun" w:hAnsi="SimSun" w:hint="eastAsia"/>
                <w:sz w:val="21"/>
                <w:szCs w:val="21"/>
              </w:rPr>
              <w:t>考虑</w:t>
            </w:r>
            <w:r w:rsidR="004C1910" w:rsidRPr="00870748">
              <w:rPr>
                <w:rFonts w:ascii="SimSun" w:hAnsi="SimSun" w:hint="eastAsia"/>
                <w:sz w:val="21"/>
                <w:szCs w:val="21"/>
              </w:rPr>
              <w:t>到</w:t>
            </w:r>
            <w:r w:rsidRPr="00870748">
              <w:rPr>
                <w:rFonts w:ascii="SimSun" w:hAnsi="SimSun" w:hint="eastAsia"/>
                <w:sz w:val="21"/>
                <w:szCs w:val="21"/>
              </w:rPr>
              <w:t>不同的发展水平；</w:t>
            </w:r>
          </w:p>
          <w:p w14:paraId="3C8BEB5C" w14:textId="77777777" w:rsidR="001F5A8D" w:rsidRPr="00870748" w:rsidRDefault="009D6645" w:rsidP="00B800DB">
            <w:pPr>
              <w:numPr>
                <w:ilvl w:val="0"/>
                <w:numId w:val="6"/>
              </w:numPr>
              <w:adjustRightInd w:val="0"/>
              <w:spacing w:afterLines="50" w:after="120" w:line="320" w:lineRule="atLeast"/>
              <w:ind w:leftChars="20" w:left="401" w:hanging="357"/>
              <w:jc w:val="both"/>
              <w:rPr>
                <w:rFonts w:ascii="SimSun" w:hAnsi="SimSun"/>
                <w:bCs/>
                <w:sz w:val="21"/>
                <w:szCs w:val="21"/>
              </w:rPr>
            </w:pPr>
            <w:r w:rsidRPr="00870748">
              <w:rPr>
                <w:rFonts w:ascii="SimSun" w:hAnsi="SimSun" w:hint="eastAsia"/>
                <w:sz w:val="21"/>
                <w:szCs w:val="21"/>
              </w:rPr>
              <w:t>兼顾成本与利益之间的均衡；</w:t>
            </w:r>
          </w:p>
          <w:p w14:paraId="11DDC6B3" w14:textId="1307D417" w:rsidR="001F5A8D" w:rsidRPr="00870748" w:rsidRDefault="009D6645" w:rsidP="00B800DB">
            <w:pPr>
              <w:numPr>
                <w:ilvl w:val="0"/>
                <w:numId w:val="6"/>
              </w:numPr>
              <w:adjustRightInd w:val="0"/>
              <w:spacing w:afterLines="50" w:after="120" w:line="320" w:lineRule="atLeast"/>
              <w:ind w:leftChars="20" w:left="401" w:hanging="357"/>
              <w:jc w:val="both"/>
              <w:rPr>
                <w:rFonts w:ascii="SimSun" w:hAnsi="SimSun"/>
                <w:bCs/>
                <w:sz w:val="21"/>
                <w:szCs w:val="21"/>
              </w:rPr>
            </w:pPr>
            <w:r w:rsidRPr="00870748">
              <w:rPr>
                <w:rFonts w:ascii="SimSun" w:hAnsi="SimSun" w:hint="eastAsia"/>
                <w:sz w:val="21"/>
                <w:szCs w:val="21"/>
              </w:rPr>
              <w:t>成为一项参与性进程，兼顾WIPO所有成员国的利益和优先事项，并兼顾包括</w:t>
            </w:r>
            <w:r w:rsidR="0076224E" w:rsidRPr="00870748">
              <w:rPr>
                <w:rFonts w:ascii="SimSun" w:hAnsi="SimSun" w:hint="eastAsia"/>
                <w:sz w:val="21"/>
                <w:szCs w:val="21"/>
              </w:rPr>
              <w:t>经认可</w:t>
            </w:r>
            <w:r w:rsidRPr="00870748">
              <w:rPr>
                <w:rFonts w:ascii="SimSun" w:hAnsi="SimSun" w:hint="eastAsia"/>
                <w:sz w:val="21"/>
                <w:szCs w:val="21"/>
              </w:rPr>
              <w:t>的政府间组织和非政府组织在内的其他利益相关者的观点；</w:t>
            </w:r>
          </w:p>
          <w:p w14:paraId="34B070D9" w14:textId="2E563089" w:rsidR="00C27347" w:rsidRPr="00870748" w:rsidRDefault="004C1910" w:rsidP="00B800DB">
            <w:pPr>
              <w:numPr>
                <w:ilvl w:val="0"/>
                <w:numId w:val="6"/>
              </w:numPr>
              <w:adjustRightInd w:val="0"/>
              <w:spacing w:afterLines="50" w:after="120" w:line="320" w:lineRule="atLeast"/>
              <w:ind w:leftChars="20" w:left="401" w:hanging="357"/>
              <w:jc w:val="both"/>
              <w:rPr>
                <w:rFonts w:ascii="SimSun" w:hAnsi="SimSun"/>
                <w:bCs/>
                <w:sz w:val="21"/>
                <w:szCs w:val="21"/>
              </w:rPr>
            </w:pPr>
            <w:r w:rsidRPr="00870748">
              <w:rPr>
                <w:rFonts w:ascii="SimSun" w:hAnsi="SimSun" w:hint="eastAsia"/>
                <w:sz w:val="21"/>
                <w:szCs w:val="21"/>
              </w:rPr>
              <w:t>符合WIPO秘书处保持中立的原则。</w:t>
            </w:r>
          </w:p>
        </w:tc>
        <w:tc>
          <w:tcPr>
            <w:tcW w:w="2409" w:type="dxa"/>
            <w:shd w:val="clear" w:color="auto" w:fill="auto"/>
          </w:tcPr>
          <w:p w14:paraId="6FE60201" w14:textId="0B4D2971" w:rsidR="00C27347" w:rsidRPr="00870748" w:rsidRDefault="009303C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已</w:t>
            </w:r>
            <w:r w:rsidR="00DD4A0C" w:rsidRPr="00870748">
              <w:rPr>
                <w:rFonts w:ascii="SimSun" w:hAnsi="SimSun" w:hint="eastAsia"/>
                <w:sz w:val="21"/>
                <w:szCs w:val="21"/>
                <w:lang w:eastAsia="zh-CN"/>
              </w:rPr>
              <w:t>随</w:t>
            </w:r>
            <w:r w:rsidRPr="00870748">
              <w:rPr>
                <w:rFonts w:ascii="SimSun" w:hAnsi="SimSun" w:hint="eastAsia"/>
                <w:sz w:val="21"/>
                <w:szCs w:val="21"/>
                <w:lang w:eastAsia="zh-CN"/>
              </w:rPr>
              <w:t>进展报告</w:t>
            </w:r>
            <w:r w:rsidR="004C1910" w:rsidRPr="00870748">
              <w:rPr>
                <w:rFonts w:ascii="SimSun" w:hAnsi="SimSun" w:hint="eastAsia"/>
                <w:sz w:val="21"/>
                <w:szCs w:val="21"/>
                <w:lang w:eastAsia="zh-CN"/>
              </w:rPr>
              <w:t>进行了</w:t>
            </w:r>
            <w:r w:rsidRPr="00870748">
              <w:rPr>
                <w:rFonts w:ascii="SimSun" w:hAnsi="SimSun" w:hint="eastAsia"/>
                <w:sz w:val="21"/>
                <w:szCs w:val="21"/>
                <w:lang w:eastAsia="zh-CN"/>
              </w:rPr>
              <w:t>讨论</w:t>
            </w:r>
            <w:r w:rsidR="00CF3C9C" w:rsidRPr="00870748">
              <w:rPr>
                <w:rFonts w:ascii="SimSun" w:hAnsi="SimSun" w:hint="eastAsia"/>
                <w:bCs/>
                <w:sz w:val="21"/>
                <w:szCs w:val="21"/>
                <w:lang w:val="en-CA" w:eastAsia="zh-CN"/>
              </w:rPr>
              <w:t>(</w:t>
            </w:r>
            <w:r w:rsidR="004C1910" w:rsidRPr="00870748">
              <w:rPr>
                <w:rFonts w:ascii="SimSun" w:hAnsi="SimSun" w:hint="eastAsia"/>
                <w:bCs/>
                <w:sz w:val="21"/>
                <w:szCs w:val="21"/>
                <w:lang w:val="en-CA" w:eastAsia="zh-CN"/>
              </w:rPr>
              <w:t>文件</w:t>
            </w:r>
            <w:r w:rsidR="00EE3D98" w:rsidRPr="00870748">
              <w:rPr>
                <w:rFonts w:ascii="SimSun" w:hAnsi="SimSun" w:hint="eastAsia"/>
                <w:bCs/>
                <w:sz w:val="21"/>
                <w:szCs w:val="21"/>
                <w:lang w:val="en-CA" w:eastAsia="zh-CN"/>
              </w:rPr>
              <w:t>CDIP/3/5、CDIP/6/3、</w:t>
            </w:r>
            <w:r w:rsidR="00417354" w:rsidRPr="00870748">
              <w:rPr>
                <w:rFonts w:ascii="SimSun" w:hAnsi="SimSun" w:hint="eastAsia"/>
                <w:bCs/>
                <w:sz w:val="21"/>
                <w:szCs w:val="21"/>
                <w:lang w:val="en-CA" w:eastAsia="zh-CN"/>
              </w:rPr>
              <w:t>CDIP/8/2</w:t>
            </w:r>
            <w:r w:rsidR="00EE3D98" w:rsidRPr="00870748">
              <w:rPr>
                <w:rFonts w:ascii="SimSun" w:hAnsi="SimSun" w:hint="eastAsia"/>
                <w:bCs/>
                <w:sz w:val="21"/>
                <w:szCs w:val="21"/>
                <w:lang w:val="en-CA" w:eastAsia="zh-CN"/>
              </w:rPr>
              <w:t>和</w:t>
            </w:r>
            <w:r w:rsidR="00C27347" w:rsidRPr="00870748">
              <w:rPr>
                <w:rFonts w:ascii="SimSun" w:hAnsi="SimSun" w:hint="eastAsia"/>
                <w:bCs/>
                <w:sz w:val="21"/>
                <w:szCs w:val="21"/>
                <w:lang w:val="en-CA" w:eastAsia="zh-CN"/>
              </w:rPr>
              <w:t>CDIP/10/2)</w:t>
            </w:r>
          </w:p>
        </w:tc>
        <w:tc>
          <w:tcPr>
            <w:tcW w:w="4789" w:type="dxa"/>
            <w:shd w:val="clear" w:color="auto" w:fill="auto"/>
          </w:tcPr>
          <w:p w14:paraId="4B6CDCF0" w14:textId="0CFAD801" w:rsidR="001F5A8D" w:rsidRPr="00870748" w:rsidRDefault="00834339"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发展议程</w:t>
            </w:r>
            <w:r w:rsidR="00CB5315" w:rsidRPr="00870748">
              <w:rPr>
                <w:rFonts w:ascii="SimSun" w:hAnsi="SimSun" w:hint="eastAsia"/>
                <w:sz w:val="21"/>
                <w:szCs w:val="21"/>
                <w:lang w:eastAsia="zh-CN"/>
              </w:rPr>
              <w:t>自</w:t>
            </w:r>
            <w:r w:rsidR="00CB5315" w:rsidRPr="00870748">
              <w:rPr>
                <w:rFonts w:ascii="SimSun" w:hAnsi="SimSun" w:hint="eastAsia"/>
                <w:bCs/>
                <w:sz w:val="21"/>
                <w:szCs w:val="21"/>
                <w:lang w:val="en-CA" w:eastAsia="zh-CN"/>
              </w:rPr>
              <w:t>2007年10月通过后</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p>
          <w:p w14:paraId="77275687" w14:textId="104475AB" w:rsidR="001F5A8D" w:rsidRPr="00870748" w:rsidRDefault="00686043"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2007年10月，大会要求所有WIPO机构，包括准则制定委员会，落实此项建议</w:t>
            </w:r>
            <w:r w:rsidR="00CF3C9C" w:rsidRPr="00870748">
              <w:rPr>
                <w:rFonts w:ascii="SimSun" w:hAnsi="SimSun" w:hint="eastAsia"/>
                <w:sz w:val="21"/>
                <w:szCs w:val="21"/>
                <w:lang w:eastAsia="zh-CN"/>
              </w:rPr>
              <w:t>(</w:t>
            </w:r>
            <w:r w:rsidRPr="00870748">
              <w:rPr>
                <w:rFonts w:ascii="SimSun" w:hAnsi="SimSun" w:hint="eastAsia"/>
                <w:sz w:val="21"/>
                <w:szCs w:val="21"/>
                <w:lang w:eastAsia="zh-CN"/>
              </w:rPr>
              <w:t>以及其余需要立即落实的19项建议)。成员国通过参与委员会，对确保落实发挥了关键作用。</w:t>
            </w:r>
          </w:p>
          <w:p w14:paraId="280BCEE5" w14:textId="7691884A" w:rsidR="001F5A8D" w:rsidRPr="00870748" w:rsidRDefault="00686043"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u w:val="single"/>
                <w:lang w:eastAsia="zh-CN"/>
              </w:rPr>
              <w:t>IGO及NGO的参与及其观点</w:t>
            </w:r>
            <w:r w:rsidRPr="00870748">
              <w:rPr>
                <w:rFonts w:ascii="SimSun" w:hAnsi="SimSun" w:hint="eastAsia"/>
                <w:sz w:val="21"/>
                <w:szCs w:val="21"/>
                <w:lang w:eastAsia="zh-CN"/>
              </w:rPr>
              <w:t>：</w:t>
            </w:r>
            <w:r w:rsidR="003311DB" w:rsidRPr="00870748">
              <w:rPr>
                <w:rFonts w:ascii="SimSun" w:hAnsi="SimSun" w:hint="eastAsia"/>
                <w:sz w:val="21"/>
                <w:szCs w:val="21"/>
                <w:lang w:eastAsia="zh-CN"/>
              </w:rPr>
              <w:t>2015年，有1个IGO、</w:t>
            </w:r>
            <w:r w:rsidR="003311DB" w:rsidRPr="00870748">
              <w:rPr>
                <w:rFonts w:ascii="SimSun" w:hAnsi="SimSun"/>
                <w:sz w:val="21"/>
                <w:szCs w:val="21"/>
                <w:lang w:eastAsia="zh-CN"/>
              </w:rPr>
              <w:t>5</w:t>
            </w:r>
            <w:r w:rsidR="003311DB" w:rsidRPr="00870748">
              <w:rPr>
                <w:rFonts w:ascii="SimSun" w:hAnsi="SimSun" w:hint="eastAsia"/>
                <w:sz w:val="21"/>
                <w:szCs w:val="21"/>
                <w:lang w:eastAsia="zh-CN"/>
              </w:rPr>
              <w:t>个国际NGO和3个国家NGO在WIPO获得了观察员地位，由此</w:t>
            </w:r>
            <w:r w:rsidR="004E1571" w:rsidRPr="00870748">
              <w:rPr>
                <w:rFonts w:ascii="SimSun" w:hAnsi="SimSun" w:hint="eastAsia"/>
                <w:sz w:val="21"/>
                <w:szCs w:val="21"/>
                <w:lang w:eastAsia="zh-CN"/>
              </w:rPr>
              <w:t>共</w:t>
            </w:r>
            <w:r w:rsidR="003311DB" w:rsidRPr="00870748">
              <w:rPr>
                <w:rFonts w:ascii="SimSun" w:hAnsi="SimSun" w:hint="eastAsia"/>
                <w:sz w:val="21"/>
                <w:szCs w:val="21"/>
                <w:lang w:eastAsia="zh-CN"/>
              </w:rPr>
              <w:t>有</w:t>
            </w:r>
            <w:r w:rsidR="003311DB" w:rsidRPr="00870748">
              <w:rPr>
                <w:rFonts w:ascii="SimSun" w:hAnsi="SimSun"/>
                <w:sz w:val="21"/>
                <w:szCs w:val="21"/>
                <w:lang w:eastAsia="zh-CN"/>
              </w:rPr>
              <w:t>74</w:t>
            </w:r>
            <w:r w:rsidR="003311DB" w:rsidRPr="00870748">
              <w:rPr>
                <w:rFonts w:ascii="SimSun" w:hAnsi="SimSun" w:hint="eastAsia"/>
                <w:sz w:val="21"/>
                <w:szCs w:val="21"/>
                <w:lang w:eastAsia="zh-CN"/>
              </w:rPr>
              <w:t>个IGO、</w:t>
            </w:r>
            <w:r w:rsidR="003311DB" w:rsidRPr="00870748">
              <w:rPr>
                <w:rFonts w:ascii="SimSun" w:hAnsi="SimSun"/>
                <w:sz w:val="21"/>
                <w:szCs w:val="21"/>
                <w:lang w:eastAsia="zh-CN"/>
              </w:rPr>
              <w:t>256</w:t>
            </w:r>
            <w:r w:rsidR="003311DB" w:rsidRPr="00870748">
              <w:rPr>
                <w:rFonts w:ascii="SimSun" w:hAnsi="SimSun" w:hint="eastAsia"/>
                <w:sz w:val="21"/>
                <w:szCs w:val="21"/>
                <w:lang w:eastAsia="zh-CN"/>
              </w:rPr>
              <w:t>个国际NGO、</w:t>
            </w:r>
            <w:r w:rsidR="003311DB" w:rsidRPr="00870748">
              <w:rPr>
                <w:rFonts w:ascii="SimSun" w:hAnsi="SimSun"/>
                <w:sz w:val="21"/>
                <w:szCs w:val="21"/>
                <w:lang w:eastAsia="zh-CN"/>
              </w:rPr>
              <w:t>81</w:t>
            </w:r>
            <w:r w:rsidR="003311DB" w:rsidRPr="00870748">
              <w:rPr>
                <w:rFonts w:ascii="SimSun" w:hAnsi="SimSun" w:hint="eastAsia"/>
                <w:sz w:val="21"/>
                <w:szCs w:val="21"/>
                <w:lang w:eastAsia="zh-CN"/>
              </w:rPr>
              <w:t>个国家NGO，拥有了参与WIPO相关机构会议的机会</w:t>
            </w:r>
            <w:r w:rsidRPr="00870748">
              <w:rPr>
                <w:rFonts w:ascii="SimSun" w:hAnsi="SimSun" w:hint="eastAsia"/>
                <w:sz w:val="21"/>
                <w:szCs w:val="21"/>
                <w:lang w:eastAsia="zh-CN"/>
              </w:rPr>
              <w:t>。</w:t>
            </w:r>
          </w:p>
          <w:p w14:paraId="54B9CF6A" w14:textId="5C089C74" w:rsidR="001F5A8D" w:rsidRPr="00870748" w:rsidRDefault="00686043"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u w:val="single"/>
                <w:lang w:eastAsia="zh-CN"/>
              </w:rPr>
              <w:t>成员国驱动的</w:t>
            </w:r>
            <w:r w:rsidRPr="00870748">
              <w:rPr>
                <w:rFonts w:ascii="SimSun" w:hAnsi="SimSun" w:hint="eastAsia"/>
                <w:sz w:val="21"/>
                <w:szCs w:val="21"/>
                <w:lang w:eastAsia="zh-CN"/>
              </w:rPr>
              <w:t>议程以及即将在各委员会讨论的问题，均由成员国在各委员会的上次会议中确定或由WIPO大会确定。</w:t>
            </w:r>
          </w:p>
          <w:p w14:paraId="5FEEFB0F" w14:textId="4F426BBF" w:rsidR="001F5A8D" w:rsidRPr="00870748" w:rsidRDefault="00686043"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u w:val="single"/>
                <w:lang w:eastAsia="zh-CN"/>
              </w:rPr>
              <w:t>不同发展水平</w:t>
            </w:r>
            <w:r w:rsidRPr="00870748">
              <w:rPr>
                <w:rFonts w:ascii="SimSun" w:hAnsi="SimSun" w:hint="eastAsia"/>
                <w:sz w:val="21"/>
                <w:szCs w:val="21"/>
                <w:lang w:eastAsia="zh-CN"/>
              </w:rPr>
              <w:t>：委员会正在讨论的问题反映多种利益，</w:t>
            </w:r>
            <w:r w:rsidR="005D6A66" w:rsidRPr="00870748">
              <w:rPr>
                <w:rFonts w:ascii="SimSun" w:hAnsi="SimSun" w:hint="eastAsia"/>
                <w:sz w:val="21"/>
                <w:szCs w:val="21"/>
                <w:lang w:eastAsia="zh-CN"/>
              </w:rPr>
              <w:t>它们</w:t>
            </w:r>
            <w:r w:rsidRPr="00870748">
              <w:rPr>
                <w:rFonts w:ascii="SimSun" w:hAnsi="SimSun" w:hint="eastAsia"/>
                <w:sz w:val="21"/>
                <w:szCs w:val="21"/>
                <w:lang w:eastAsia="zh-CN"/>
              </w:rPr>
              <w:t>是由发展水平迥异的不同国家提出的。</w:t>
            </w:r>
          </w:p>
          <w:p w14:paraId="36DCB24B" w14:textId="77777777" w:rsidR="001F5A8D" w:rsidRPr="00870748" w:rsidRDefault="00686043"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u w:val="single"/>
                <w:lang w:eastAsia="zh-CN"/>
              </w:rPr>
              <w:t>成本和利益的平衡</w:t>
            </w:r>
            <w:r w:rsidRPr="00870748">
              <w:rPr>
                <w:rFonts w:ascii="SimSun" w:hAnsi="SimSun" w:hint="eastAsia"/>
                <w:sz w:val="21"/>
                <w:szCs w:val="21"/>
                <w:lang w:eastAsia="zh-CN"/>
              </w:rPr>
              <w:t>：在委员会的多次讨论中都提出了该问题。</w:t>
            </w:r>
          </w:p>
          <w:p w14:paraId="3DE01C29" w14:textId="7682E577" w:rsidR="00C27347" w:rsidRPr="00870748" w:rsidRDefault="00686043"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u w:val="single"/>
                <w:lang w:eastAsia="zh-CN"/>
              </w:rPr>
              <w:t>中立原则</w:t>
            </w:r>
            <w:r w:rsidRPr="00870748">
              <w:rPr>
                <w:rFonts w:ascii="SimSun" w:hAnsi="SimSun" w:hint="eastAsia"/>
                <w:sz w:val="21"/>
                <w:szCs w:val="21"/>
                <w:lang w:eastAsia="zh-CN"/>
              </w:rPr>
              <w:t>：不论对于秘书处整体，还是对于作为国际公务员的工作人员，这都是一条</w:t>
            </w:r>
            <w:r w:rsidR="00024DB6" w:rsidRPr="00870748">
              <w:rPr>
                <w:rFonts w:ascii="SimSun" w:hAnsi="SimSun" w:hint="eastAsia"/>
                <w:sz w:val="21"/>
                <w:szCs w:val="21"/>
                <w:lang w:eastAsia="zh-CN"/>
              </w:rPr>
              <w:t>核心</w:t>
            </w:r>
            <w:r w:rsidRPr="00870748">
              <w:rPr>
                <w:rFonts w:ascii="SimSun" w:hAnsi="SimSun" w:hint="eastAsia"/>
                <w:sz w:val="21"/>
                <w:szCs w:val="21"/>
                <w:lang w:eastAsia="zh-CN"/>
              </w:rPr>
              <w:t>原则。</w:t>
            </w:r>
          </w:p>
        </w:tc>
        <w:tc>
          <w:tcPr>
            <w:tcW w:w="1800" w:type="dxa"/>
            <w:shd w:val="clear" w:color="auto" w:fill="auto"/>
          </w:tcPr>
          <w:p w14:paraId="4D76D641" w14:textId="59A6A8BA"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CDIP/1/3</w:t>
            </w:r>
          </w:p>
        </w:tc>
        <w:tc>
          <w:tcPr>
            <w:tcW w:w="1933" w:type="dxa"/>
            <w:shd w:val="clear" w:color="auto" w:fill="auto"/>
          </w:tcPr>
          <w:p w14:paraId="63065DC4"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CDIP/3/5</w:t>
            </w:r>
          </w:p>
          <w:p w14:paraId="06482676"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CDIP/6/3</w:t>
            </w:r>
          </w:p>
          <w:p w14:paraId="18F832D1"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2E217E81"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1ECAEAEF" w14:textId="77777777" w:rsidR="00DF2E2B" w:rsidRPr="00870748" w:rsidRDefault="00DF2E2B"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sz w:val="21"/>
                <w:szCs w:val="21"/>
                <w:lang w:val="en-CA" w:eastAsia="zh-CN"/>
              </w:rPr>
              <w:t>CDIP/1</w:t>
            </w:r>
            <w:r w:rsidRPr="00870748">
              <w:rPr>
                <w:rFonts w:ascii="SimSun" w:hAnsi="SimSun" w:hint="eastAsia"/>
                <w:sz w:val="21"/>
                <w:szCs w:val="21"/>
                <w:lang w:eastAsia="zh-CN"/>
              </w:rPr>
              <w:t>2/2</w:t>
            </w:r>
          </w:p>
          <w:p w14:paraId="2240F400" w14:textId="77777777" w:rsidR="005D6A66" w:rsidRPr="00870748" w:rsidRDefault="005D6A66"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CDIP/1</w:t>
            </w:r>
            <w:r w:rsidRPr="00870748">
              <w:rPr>
                <w:rFonts w:ascii="SimSun" w:hAnsi="SimSun" w:hint="eastAsia"/>
                <w:bCs/>
                <w:sz w:val="21"/>
                <w:szCs w:val="21"/>
                <w:lang w:val="en-CA" w:eastAsia="zh-CN"/>
              </w:rPr>
              <w:t>4/2</w:t>
            </w:r>
          </w:p>
          <w:p w14:paraId="04C24D60" w14:textId="29A43A9F" w:rsidR="00F51C00" w:rsidRPr="00870748" w:rsidRDefault="00F51C00"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bCs/>
                <w:sz w:val="21"/>
                <w:szCs w:val="21"/>
                <w:lang w:val="en-CA" w:eastAsia="zh-CN"/>
              </w:rPr>
              <w:t>CDIP/16/2</w:t>
            </w:r>
          </w:p>
        </w:tc>
      </w:tr>
      <w:tr w:rsidR="00C27347" w:rsidRPr="00870748" w14:paraId="28BEB2D8" w14:textId="77777777" w:rsidTr="00E45BB6">
        <w:trPr>
          <w:trHeight w:val="1371"/>
          <w:jc w:val="center"/>
        </w:trPr>
        <w:tc>
          <w:tcPr>
            <w:tcW w:w="755" w:type="dxa"/>
          </w:tcPr>
          <w:p w14:paraId="1E294403"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lang w:val="en-CA"/>
              </w:rPr>
            </w:pPr>
          </w:p>
        </w:tc>
        <w:tc>
          <w:tcPr>
            <w:tcW w:w="2977" w:type="dxa"/>
          </w:tcPr>
          <w:p w14:paraId="3022F1B8" w14:textId="3FDDE15A"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在WIPO的准则制定程序中，注意保护公有领域，加强分析维护内容丰富、使用方便的公有领域产生的影响和利益。</w:t>
            </w:r>
          </w:p>
        </w:tc>
        <w:tc>
          <w:tcPr>
            <w:tcW w:w="2409" w:type="dxa"/>
            <w:shd w:val="clear" w:color="auto" w:fill="auto"/>
          </w:tcPr>
          <w:p w14:paraId="479FF663" w14:textId="06672C6E"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已讨论。</w:t>
            </w:r>
            <w:r w:rsidR="002155CC" w:rsidRPr="00870748">
              <w:rPr>
                <w:rFonts w:ascii="SimSun" w:hAnsi="SimSun" w:hint="eastAsia"/>
                <w:sz w:val="21"/>
                <w:szCs w:val="21"/>
                <w:lang w:eastAsia="zh-CN"/>
              </w:rPr>
              <w:t>就活动达成了一致</w:t>
            </w:r>
            <w:r w:rsidR="00CF3C9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CDIP/4/3</w:t>
            </w:r>
            <w:r w:rsidR="00B603EF" w:rsidRPr="00870748">
              <w:rPr>
                <w:rFonts w:ascii="SimSun" w:hAnsi="SimSun" w:hint="eastAsia"/>
                <w:bCs/>
                <w:sz w:val="21"/>
                <w:szCs w:val="21"/>
                <w:lang w:val="en-CA" w:eastAsia="zh-CN"/>
              </w:rPr>
              <w:t xml:space="preserve"> Rev.</w:t>
            </w:r>
            <w:r w:rsidR="00C27347" w:rsidRPr="00870748">
              <w:rPr>
                <w:rFonts w:ascii="SimSun" w:hAnsi="SimSun" w:hint="eastAsia"/>
                <w:bCs/>
                <w:sz w:val="21"/>
                <w:szCs w:val="21"/>
                <w:lang w:val="en-CA" w:eastAsia="zh-CN"/>
              </w:rPr>
              <w:t>)</w:t>
            </w:r>
          </w:p>
        </w:tc>
        <w:tc>
          <w:tcPr>
            <w:tcW w:w="4789" w:type="dxa"/>
            <w:shd w:val="clear" w:color="auto" w:fill="auto"/>
          </w:tcPr>
          <w:p w14:paraId="19F4619F" w14:textId="4840B8CB" w:rsidR="001F5A8D" w:rsidRPr="00870748" w:rsidRDefault="00834339"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发展议程</w:t>
            </w:r>
            <w:r w:rsidR="00CB5315" w:rsidRPr="00870748">
              <w:rPr>
                <w:rFonts w:ascii="SimSun" w:hAnsi="SimSun" w:hint="eastAsia"/>
                <w:bCs/>
                <w:sz w:val="21"/>
                <w:szCs w:val="21"/>
                <w:lang w:val="en-CA" w:eastAsia="zh-CN"/>
              </w:rPr>
              <w:t>自2007年10月通过后</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r w:rsidR="00686043" w:rsidRPr="00870748">
              <w:rPr>
                <w:rFonts w:ascii="SimSun" w:hAnsi="SimSun" w:hint="eastAsia"/>
                <w:sz w:val="21"/>
                <w:szCs w:val="21"/>
                <w:lang w:eastAsia="zh-CN"/>
              </w:rPr>
              <w:t>建议</w:t>
            </w:r>
            <w:r w:rsidR="00024DB6" w:rsidRPr="00870748">
              <w:rPr>
                <w:rFonts w:ascii="SimSun" w:hAnsi="SimSun" w:hint="eastAsia"/>
                <w:sz w:val="21"/>
                <w:szCs w:val="21"/>
                <w:lang w:eastAsia="zh-CN"/>
              </w:rPr>
              <w:t>已</w:t>
            </w:r>
            <w:r w:rsidR="00686043" w:rsidRPr="00870748">
              <w:rPr>
                <w:rFonts w:ascii="SimSun" w:hAnsi="SimSun" w:hint="eastAsia"/>
                <w:sz w:val="21"/>
                <w:szCs w:val="21"/>
                <w:lang w:eastAsia="zh-CN"/>
              </w:rPr>
              <w:t>通过</w:t>
            </w:r>
            <w:r w:rsidR="006B19DB" w:rsidRPr="00870748">
              <w:rPr>
                <w:rFonts w:ascii="SimSun" w:hAnsi="SimSun" w:hint="eastAsia"/>
                <w:sz w:val="21"/>
                <w:szCs w:val="21"/>
                <w:lang w:eastAsia="zh-CN"/>
              </w:rPr>
              <w:t>“</w:t>
            </w:r>
            <w:r w:rsidR="00686043" w:rsidRPr="00870748">
              <w:rPr>
                <w:rFonts w:ascii="SimSun" w:hAnsi="SimSun" w:hint="eastAsia"/>
                <w:sz w:val="21"/>
                <w:szCs w:val="21"/>
                <w:lang w:eastAsia="zh-CN"/>
              </w:rPr>
              <w:t>知识产权和公有领域</w:t>
            </w:r>
            <w:r w:rsidR="006B19DB" w:rsidRPr="00870748">
              <w:rPr>
                <w:rFonts w:ascii="SimSun" w:hAnsi="SimSun" w:hint="eastAsia"/>
                <w:sz w:val="21"/>
                <w:szCs w:val="21"/>
                <w:lang w:eastAsia="zh-CN"/>
              </w:rPr>
              <w:t>”</w:t>
            </w:r>
            <w:r w:rsidR="00686043" w:rsidRPr="00870748">
              <w:rPr>
                <w:rFonts w:ascii="SimSun" w:hAnsi="SimSun" w:hint="eastAsia"/>
                <w:sz w:val="21"/>
                <w:szCs w:val="21"/>
                <w:lang w:eastAsia="zh-CN"/>
              </w:rPr>
              <w:t>的发展议程</w:t>
            </w:r>
            <w:proofErr w:type="gramStart"/>
            <w:r w:rsidR="00686043" w:rsidRPr="00870748">
              <w:rPr>
                <w:rFonts w:ascii="SimSun" w:hAnsi="SimSun" w:hint="eastAsia"/>
                <w:sz w:val="21"/>
                <w:szCs w:val="21"/>
                <w:lang w:eastAsia="zh-CN"/>
              </w:rPr>
              <w:t>”</w:t>
            </w:r>
            <w:proofErr w:type="gramEnd"/>
            <w:r w:rsidR="00686043" w:rsidRPr="00870748">
              <w:rPr>
                <w:rFonts w:ascii="SimSun" w:hAnsi="SimSun" w:hint="eastAsia"/>
                <w:sz w:val="21"/>
                <w:szCs w:val="21"/>
                <w:lang w:eastAsia="zh-CN"/>
              </w:rPr>
              <w:t>项目落实</w:t>
            </w:r>
            <w:r w:rsidR="00CF3C9C" w:rsidRPr="00870748">
              <w:rPr>
                <w:rFonts w:ascii="SimSun" w:hAnsi="SimSun" w:hint="eastAsia"/>
                <w:bCs/>
                <w:sz w:val="21"/>
                <w:szCs w:val="21"/>
                <w:lang w:val="en-CA" w:eastAsia="zh-CN"/>
              </w:rPr>
              <w:t>(</w:t>
            </w:r>
            <w:r w:rsidR="00CB5315" w:rsidRPr="00870748">
              <w:rPr>
                <w:rFonts w:ascii="SimSun" w:hAnsi="SimSun" w:hint="eastAsia"/>
                <w:bCs/>
                <w:sz w:val="21"/>
                <w:szCs w:val="21"/>
                <w:lang w:val="en-CA" w:eastAsia="zh-CN"/>
              </w:rPr>
              <w:t>项目</w:t>
            </w:r>
            <w:r w:rsidR="00E15812" w:rsidRPr="00870748">
              <w:rPr>
                <w:rFonts w:ascii="SimSun" w:hAnsi="SimSun" w:hint="eastAsia"/>
                <w:bCs/>
                <w:sz w:val="21"/>
                <w:szCs w:val="21"/>
                <w:lang w:val="en-CA" w:eastAsia="zh-CN"/>
              </w:rPr>
              <w:t>DA_16_20_01，</w:t>
            </w:r>
            <w:r w:rsidR="00CB5315" w:rsidRPr="00870748">
              <w:rPr>
                <w:rFonts w:ascii="SimSun" w:hAnsi="SimSun" w:hint="eastAsia"/>
                <w:bCs/>
                <w:sz w:val="21"/>
                <w:szCs w:val="21"/>
                <w:lang w:val="en-CA" w:eastAsia="zh-CN"/>
              </w:rPr>
              <w:t>载于文件</w:t>
            </w:r>
            <w:r w:rsidR="00686043" w:rsidRPr="00870748">
              <w:rPr>
                <w:rFonts w:ascii="SimSun" w:hAnsi="SimSun" w:hint="eastAsia"/>
                <w:bCs/>
                <w:sz w:val="21"/>
                <w:szCs w:val="21"/>
                <w:lang w:val="en-CA" w:eastAsia="zh-CN"/>
              </w:rPr>
              <w:t>CDIP/4/3 Rev.)。</w:t>
            </w:r>
          </w:p>
          <w:p w14:paraId="1263187D" w14:textId="118D56C0" w:rsidR="001F5A8D" w:rsidRPr="00870748" w:rsidRDefault="00686043"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项目</w:t>
            </w:r>
            <w:r w:rsidR="0095421A" w:rsidRPr="00870748">
              <w:rPr>
                <w:rFonts w:ascii="SimSun" w:hAnsi="SimSun" w:hint="eastAsia"/>
                <w:bCs/>
                <w:sz w:val="21"/>
                <w:szCs w:val="21"/>
                <w:lang w:eastAsia="zh-CN"/>
              </w:rPr>
              <w:t>审评报告</w:t>
            </w:r>
            <w:r w:rsidR="00024DB6" w:rsidRPr="00870748">
              <w:rPr>
                <w:rFonts w:ascii="SimSun" w:hAnsi="SimSun" w:hint="eastAsia"/>
                <w:bCs/>
                <w:sz w:val="21"/>
                <w:szCs w:val="21"/>
                <w:lang w:eastAsia="zh-CN"/>
              </w:rPr>
              <w:t>也</w:t>
            </w:r>
            <w:r w:rsidRPr="00870748">
              <w:rPr>
                <w:rFonts w:ascii="SimSun" w:hAnsi="SimSun" w:hint="eastAsia"/>
                <w:bCs/>
                <w:sz w:val="21"/>
                <w:szCs w:val="21"/>
                <w:lang w:eastAsia="zh-CN"/>
              </w:rPr>
              <w:t>已提交</w:t>
            </w:r>
            <w:r w:rsidRPr="00870748">
              <w:rPr>
                <w:rFonts w:ascii="SimSun" w:hAnsi="SimSun" w:hint="eastAsia"/>
                <w:sz w:val="21"/>
                <w:szCs w:val="21"/>
                <w:lang w:eastAsia="zh-CN"/>
              </w:rPr>
              <w:t>CDIP</w:t>
            </w:r>
            <w:r w:rsidRPr="00870748">
              <w:rPr>
                <w:rFonts w:ascii="SimSun" w:hAnsi="SimSun" w:hint="eastAsia"/>
                <w:bCs/>
                <w:sz w:val="21"/>
                <w:szCs w:val="21"/>
                <w:lang w:eastAsia="zh-CN"/>
              </w:rPr>
              <w:t>第九届会议审议</w:t>
            </w:r>
            <w:r w:rsidR="00CF3C9C" w:rsidRPr="00870748">
              <w:rPr>
                <w:rFonts w:ascii="SimSun" w:hAnsi="SimSun" w:hint="eastAsia"/>
                <w:bCs/>
                <w:sz w:val="21"/>
                <w:szCs w:val="21"/>
                <w:lang w:eastAsia="zh-CN"/>
              </w:rPr>
              <w:t>(</w:t>
            </w:r>
            <w:r w:rsidR="002011FF" w:rsidRPr="00870748">
              <w:rPr>
                <w:rFonts w:ascii="SimSun" w:hAnsi="SimSun" w:hint="eastAsia"/>
                <w:bCs/>
                <w:sz w:val="21"/>
                <w:szCs w:val="21"/>
                <w:lang w:eastAsia="zh-CN"/>
              </w:rPr>
              <w:t>文件</w:t>
            </w:r>
            <w:r w:rsidRPr="00870748">
              <w:rPr>
                <w:rFonts w:ascii="SimSun" w:hAnsi="SimSun" w:hint="eastAsia"/>
                <w:bCs/>
                <w:sz w:val="21"/>
                <w:szCs w:val="21"/>
                <w:lang w:eastAsia="zh-CN"/>
              </w:rPr>
              <w:t>CDIP/9/7)。</w:t>
            </w:r>
          </w:p>
          <w:p w14:paraId="03422972" w14:textId="2F08D871" w:rsidR="00DF2E2B" w:rsidRPr="00870748" w:rsidRDefault="006B19DB" w:rsidP="00170BA8">
            <w:pPr>
              <w:pStyle w:val="Default0"/>
              <w:widowControl/>
              <w:autoSpaceDE/>
              <w:autoSpaceDN/>
              <w:spacing w:afterLines="50" w:after="120" w:line="320" w:lineRule="atLeast"/>
              <w:ind w:leftChars="20" w:left="44" w:rightChars="20" w:right="44"/>
              <w:jc w:val="both"/>
              <w:rPr>
                <w:rFonts w:ascii="SimSun" w:hAnsi="SimSun"/>
                <w:bCs/>
                <w:sz w:val="21"/>
                <w:szCs w:val="21"/>
                <w:u w:val="single"/>
                <w:lang w:val="en-CA" w:eastAsia="zh-CN"/>
              </w:rPr>
            </w:pPr>
            <w:r w:rsidRPr="00870748">
              <w:rPr>
                <w:rFonts w:ascii="SimSun" w:hAnsi="SimSun" w:hint="eastAsia"/>
                <w:bCs/>
                <w:sz w:val="21"/>
                <w:szCs w:val="21"/>
                <w:lang w:eastAsia="zh-CN"/>
              </w:rPr>
              <w:t>此外，</w:t>
            </w:r>
            <w:r w:rsidRPr="00870748">
              <w:rPr>
                <w:rFonts w:ascii="SimSun" w:hAnsi="SimSun" w:hint="eastAsia"/>
                <w:sz w:val="21"/>
                <w:szCs w:val="21"/>
                <w:lang w:eastAsia="zh-CN"/>
              </w:rPr>
              <w:t>此建议</w:t>
            </w:r>
            <w:r w:rsidR="00C215F0" w:rsidRPr="00870748">
              <w:rPr>
                <w:rFonts w:ascii="SimSun" w:hAnsi="SimSun" w:hint="eastAsia"/>
                <w:sz w:val="21"/>
                <w:szCs w:val="21"/>
                <w:lang w:eastAsia="zh-CN"/>
              </w:rPr>
              <w:t>已</w:t>
            </w:r>
            <w:r w:rsidRPr="00870748">
              <w:rPr>
                <w:rFonts w:ascii="SimSun" w:hAnsi="SimSun" w:hint="eastAsia"/>
                <w:sz w:val="21"/>
                <w:szCs w:val="21"/>
                <w:lang w:eastAsia="zh-CN"/>
              </w:rPr>
              <w:t>通过</w:t>
            </w:r>
            <w:r w:rsidR="00C215F0" w:rsidRPr="00870748">
              <w:rPr>
                <w:rFonts w:ascii="SimSun" w:hAnsi="SimSun" w:hint="eastAsia"/>
                <w:sz w:val="21"/>
                <w:szCs w:val="21"/>
                <w:lang w:eastAsia="zh-CN"/>
              </w:rPr>
              <w:t>项目</w:t>
            </w:r>
            <w:r w:rsidR="00C215F0" w:rsidRPr="00870748">
              <w:rPr>
                <w:rFonts w:ascii="SimSun" w:hAnsi="SimSun" w:hint="eastAsia"/>
                <w:bCs/>
                <w:sz w:val="21"/>
                <w:szCs w:val="21"/>
                <w:lang w:eastAsia="zh-CN"/>
              </w:rPr>
              <w:t>DA_16_20_0</w:t>
            </w:r>
            <w:r w:rsidRPr="00870748">
              <w:rPr>
                <w:rFonts w:ascii="SimSun" w:hAnsi="SimSun" w:hint="eastAsia"/>
                <w:bCs/>
                <w:sz w:val="21"/>
                <w:szCs w:val="21"/>
                <w:lang w:eastAsia="zh-CN"/>
              </w:rPr>
              <w:t>“专利与公有领域”</w:t>
            </w:r>
            <w:r w:rsidR="00CF3C9C" w:rsidRPr="00870748">
              <w:rPr>
                <w:rFonts w:ascii="SimSun" w:hAnsi="SimSun" w:hint="eastAsia"/>
                <w:bCs/>
                <w:sz w:val="21"/>
                <w:szCs w:val="21"/>
                <w:lang w:eastAsia="zh-CN"/>
              </w:rPr>
              <w:t>(</w:t>
            </w:r>
            <w:r w:rsidR="00CB5315" w:rsidRPr="00870748">
              <w:rPr>
                <w:rFonts w:ascii="SimSun" w:hAnsi="SimSun" w:hint="eastAsia"/>
                <w:bCs/>
                <w:sz w:val="21"/>
                <w:szCs w:val="21"/>
                <w:lang w:eastAsia="zh-CN"/>
              </w:rPr>
              <w:t>载于文件</w:t>
            </w:r>
            <w:r w:rsidR="00C27347" w:rsidRPr="00870748">
              <w:rPr>
                <w:rFonts w:ascii="SimSun" w:hAnsi="SimSun" w:hint="eastAsia"/>
                <w:bCs/>
                <w:sz w:val="21"/>
                <w:szCs w:val="21"/>
                <w:lang w:eastAsia="zh-CN"/>
              </w:rPr>
              <w:t>CDIP/7/</w:t>
            </w:r>
            <w:r w:rsidR="00417354" w:rsidRPr="00870748">
              <w:rPr>
                <w:rFonts w:ascii="SimSun" w:hAnsi="SimSun" w:hint="eastAsia"/>
                <w:bCs/>
                <w:sz w:val="21"/>
                <w:szCs w:val="21"/>
                <w:lang w:eastAsia="zh-CN"/>
              </w:rPr>
              <w:t xml:space="preserve">5 </w:t>
            </w:r>
            <w:r w:rsidR="00C27347" w:rsidRPr="00870748">
              <w:rPr>
                <w:rFonts w:ascii="SimSun" w:hAnsi="SimSun" w:hint="eastAsia"/>
                <w:bCs/>
                <w:sz w:val="21"/>
                <w:szCs w:val="21"/>
                <w:lang w:eastAsia="zh-CN"/>
              </w:rPr>
              <w:t>Rev.</w:t>
            </w:r>
            <w:r w:rsidR="004740DA" w:rsidRPr="00870748">
              <w:rPr>
                <w:rFonts w:ascii="SimSun" w:hAnsi="SimSun" w:hint="eastAsia"/>
                <w:bCs/>
                <w:sz w:val="21"/>
                <w:szCs w:val="21"/>
                <w:lang w:eastAsia="zh-CN"/>
              </w:rPr>
              <w:t>)</w:t>
            </w:r>
            <w:r w:rsidR="00C215F0" w:rsidRPr="00870748">
              <w:rPr>
                <w:rFonts w:ascii="SimSun" w:hAnsi="SimSun" w:hint="eastAsia"/>
                <w:bCs/>
                <w:sz w:val="21"/>
                <w:szCs w:val="21"/>
                <w:lang w:eastAsia="zh-CN"/>
              </w:rPr>
              <w:t>落实</w:t>
            </w:r>
            <w:r w:rsidR="001A2B7D" w:rsidRPr="00870748">
              <w:rPr>
                <w:rFonts w:ascii="SimSun" w:hAnsi="SimSun" w:hint="eastAsia"/>
                <w:bCs/>
                <w:sz w:val="21"/>
                <w:szCs w:val="21"/>
                <w:lang w:eastAsia="zh-CN"/>
              </w:rPr>
              <w:t>。</w:t>
            </w:r>
            <w:r w:rsidR="00C215F0" w:rsidRPr="00870748">
              <w:rPr>
                <w:rFonts w:ascii="SimSun" w:hAnsi="SimSun" w:hint="eastAsia"/>
                <w:bCs/>
                <w:sz w:val="21"/>
                <w:szCs w:val="21"/>
                <w:lang w:val="en-CA" w:eastAsia="zh-CN"/>
              </w:rPr>
              <w:t>一项关于专利与公有领域</w:t>
            </w:r>
            <w:r w:rsidR="00CF3C9C" w:rsidRPr="00870748">
              <w:rPr>
                <w:rFonts w:ascii="SimSun" w:hAnsi="SimSun" w:hint="eastAsia"/>
                <w:bCs/>
                <w:sz w:val="21"/>
                <w:szCs w:val="21"/>
                <w:lang w:val="en-CA" w:eastAsia="zh-CN"/>
              </w:rPr>
              <w:t>(</w:t>
            </w:r>
            <w:r w:rsidR="00C215F0" w:rsidRPr="00870748">
              <w:rPr>
                <w:rFonts w:ascii="SimSun" w:hAnsi="SimSun" w:hint="eastAsia"/>
                <w:bCs/>
                <w:sz w:val="21"/>
                <w:szCs w:val="21"/>
                <w:lang w:val="en-CA" w:eastAsia="zh-CN"/>
              </w:rPr>
              <w:t>第二部分</w:t>
            </w:r>
            <w:r w:rsidR="007B5E2C" w:rsidRPr="00870748">
              <w:rPr>
                <w:rFonts w:ascii="SimSun" w:hAnsi="SimSun" w:hint="eastAsia"/>
                <w:bCs/>
                <w:sz w:val="21"/>
                <w:szCs w:val="21"/>
                <w:lang w:val="en-CA" w:eastAsia="zh-CN"/>
              </w:rPr>
              <w:t>)</w:t>
            </w:r>
            <w:r w:rsidR="00C215F0" w:rsidRPr="00870748">
              <w:rPr>
                <w:rFonts w:ascii="SimSun" w:hAnsi="SimSun" w:hint="eastAsia"/>
                <w:bCs/>
                <w:sz w:val="21"/>
                <w:szCs w:val="21"/>
                <w:lang w:val="en-CA" w:eastAsia="zh-CN"/>
              </w:rPr>
              <w:t>的研究报告</w:t>
            </w:r>
            <w:r w:rsidR="00CF3C9C" w:rsidRPr="00870748">
              <w:rPr>
                <w:rFonts w:ascii="SimSun" w:hAnsi="SimSun" w:hint="eastAsia"/>
                <w:bCs/>
                <w:sz w:val="21"/>
                <w:szCs w:val="21"/>
                <w:lang w:val="en-CA" w:eastAsia="zh-CN"/>
              </w:rPr>
              <w:t>(</w:t>
            </w:r>
            <w:r w:rsidR="002011FF" w:rsidRPr="00870748">
              <w:rPr>
                <w:rFonts w:ascii="SimSun" w:hAnsi="SimSun" w:hint="eastAsia"/>
                <w:bCs/>
                <w:sz w:val="21"/>
                <w:szCs w:val="21"/>
                <w:lang w:val="en-CA" w:eastAsia="zh-CN"/>
              </w:rPr>
              <w:t>文件</w:t>
            </w:r>
            <w:r w:rsidR="000E0B1E" w:rsidRPr="00870748">
              <w:rPr>
                <w:rFonts w:ascii="SimSun" w:hAnsi="SimSun" w:hint="eastAsia"/>
                <w:bCs/>
                <w:sz w:val="21"/>
                <w:szCs w:val="21"/>
                <w:lang w:val="en-CA" w:eastAsia="zh-CN"/>
              </w:rPr>
              <w:t>CDIP/12/INF/2 Rev.)</w:t>
            </w:r>
            <w:r w:rsidR="00C215F0" w:rsidRPr="00870748">
              <w:rPr>
                <w:rFonts w:ascii="SimSun" w:hAnsi="SimSun" w:hint="eastAsia"/>
                <w:bCs/>
                <w:sz w:val="21"/>
                <w:szCs w:val="21"/>
                <w:lang w:val="en-CA" w:eastAsia="zh-CN"/>
              </w:rPr>
              <w:t>已在委员会第十二届会议期间讨论，网址为</w:t>
            </w:r>
            <w:r w:rsidR="00CF3C9C" w:rsidRPr="00870748">
              <w:rPr>
                <w:rFonts w:ascii="SimSun" w:hAnsi="SimSun" w:hint="eastAsia"/>
                <w:bCs/>
                <w:sz w:val="21"/>
                <w:szCs w:val="21"/>
                <w:lang w:val="en-CA" w:eastAsia="zh-CN"/>
              </w:rPr>
              <w:t>：</w:t>
            </w:r>
            <w:r w:rsidR="00E30E5F">
              <w:fldChar w:fldCharType="begin"/>
            </w:r>
            <w:r w:rsidR="00E30E5F">
              <w:rPr>
                <w:lang w:eastAsia="zh-CN"/>
              </w:rPr>
              <w:instrText xml:space="preserve"> HYPERLINK "http://www.wipo.int/meetings/en/doc_details.jsp?doc_id=253106" </w:instrText>
            </w:r>
            <w:r w:rsidR="00E30E5F">
              <w:fldChar w:fldCharType="separate"/>
            </w:r>
            <w:r w:rsidR="00C215F0" w:rsidRPr="00870748">
              <w:rPr>
                <w:rFonts w:ascii="SimSun" w:hAnsi="SimSun" w:hint="eastAsia"/>
                <w:bCs/>
                <w:sz w:val="21"/>
                <w:szCs w:val="21"/>
                <w:u w:val="single"/>
                <w:lang w:val="en-CA" w:eastAsia="zh-CN"/>
              </w:rPr>
              <w:t>http</w:t>
            </w:r>
            <w:r w:rsidR="00690414">
              <w:rPr>
                <w:rFonts w:ascii="SimSun" w:hAnsi="SimSun" w:hint="eastAsia"/>
                <w:bCs/>
                <w:sz w:val="21"/>
                <w:szCs w:val="21"/>
                <w:u w:val="single"/>
                <w:lang w:val="en-CA" w:eastAsia="zh-CN"/>
              </w:rPr>
              <w:t>：</w:t>
            </w:r>
            <w:r w:rsidR="00C215F0" w:rsidRPr="00870748">
              <w:rPr>
                <w:rFonts w:ascii="SimSun" w:hAnsi="SimSun" w:hint="eastAsia"/>
                <w:bCs/>
                <w:sz w:val="21"/>
                <w:szCs w:val="21"/>
                <w:u w:val="single"/>
                <w:lang w:val="en-CA" w:eastAsia="zh-CN"/>
              </w:rPr>
              <w:t>//www.wipo.int/</w:t>
            </w:r>
            <w:r w:rsidR="00170BA8">
              <w:rPr>
                <w:rFonts w:ascii="SimSun" w:hAnsi="SimSun" w:hint="eastAsia"/>
                <w:bCs/>
                <w:sz w:val="21"/>
                <w:szCs w:val="21"/>
                <w:u w:val="single"/>
                <w:lang w:val="en-CA" w:eastAsia="zh-CN"/>
              </w:rPr>
              <w:t xml:space="preserve"> </w:t>
            </w:r>
            <w:r w:rsidR="00C215F0" w:rsidRPr="00870748">
              <w:rPr>
                <w:rFonts w:ascii="SimSun" w:hAnsi="SimSun" w:hint="eastAsia"/>
                <w:bCs/>
                <w:sz w:val="21"/>
                <w:szCs w:val="21"/>
                <w:u w:val="single"/>
                <w:lang w:val="en-CA" w:eastAsia="zh-CN"/>
              </w:rPr>
              <w:t>meetings/en/doc_details.jsp?doc_id=253106</w:t>
            </w:r>
            <w:r w:rsidR="00E30E5F">
              <w:rPr>
                <w:rFonts w:ascii="SimSun" w:hAnsi="SimSun"/>
                <w:bCs/>
                <w:sz w:val="21"/>
                <w:szCs w:val="21"/>
                <w:u w:val="single"/>
                <w:lang w:val="en-CA" w:eastAsia="zh-CN"/>
              </w:rPr>
              <w:fldChar w:fldCharType="end"/>
            </w:r>
          </w:p>
          <w:p w14:paraId="4666D732" w14:textId="77777777" w:rsidR="00ED1B99" w:rsidRPr="00870748" w:rsidRDefault="00ED1B99"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项目审评报告已提交CDIP第十三届会议审议(</w:t>
            </w:r>
            <w:r w:rsidR="002011FF" w:rsidRPr="00870748">
              <w:rPr>
                <w:rFonts w:ascii="SimSun" w:hAnsi="SimSun" w:hint="eastAsia"/>
                <w:bCs/>
                <w:sz w:val="21"/>
                <w:szCs w:val="21"/>
                <w:lang w:eastAsia="zh-CN"/>
              </w:rPr>
              <w:t>文件</w:t>
            </w:r>
            <w:r w:rsidRPr="00870748">
              <w:rPr>
                <w:rFonts w:ascii="SimSun" w:hAnsi="SimSun" w:hint="eastAsia"/>
                <w:bCs/>
                <w:sz w:val="21"/>
                <w:szCs w:val="21"/>
                <w:lang w:eastAsia="zh-CN"/>
              </w:rPr>
              <w:t>CDIP/13/7)。</w:t>
            </w:r>
          </w:p>
          <w:p w14:paraId="29AA938A" w14:textId="0964EC1A" w:rsidR="002011FF" w:rsidRPr="00870748" w:rsidRDefault="0060427E"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载于文件CDIP</w:t>
            </w:r>
            <w:r w:rsidR="00AA6442" w:rsidRPr="00870748">
              <w:rPr>
                <w:rFonts w:ascii="SimSun" w:hAnsi="SimSun" w:hint="eastAsia"/>
                <w:bCs/>
                <w:sz w:val="21"/>
                <w:szCs w:val="21"/>
                <w:lang w:val="en-CA" w:eastAsia="zh-CN"/>
              </w:rPr>
              <w:t>16/4中的</w:t>
            </w:r>
            <w:r w:rsidR="00BF6909" w:rsidRPr="00870748">
              <w:rPr>
                <w:rFonts w:ascii="SimSun" w:hAnsi="SimSun" w:hint="eastAsia"/>
                <w:bCs/>
                <w:sz w:val="21"/>
                <w:szCs w:val="21"/>
                <w:lang w:val="en-CA" w:eastAsia="zh-CN"/>
              </w:rPr>
              <w:t>运用公有领域信息促进经济发展</w:t>
            </w:r>
            <w:r w:rsidR="006A5139" w:rsidRPr="00870748">
              <w:rPr>
                <w:rFonts w:ascii="SimSun" w:hAnsi="SimSun" w:hint="eastAsia"/>
                <w:bCs/>
                <w:sz w:val="21"/>
                <w:szCs w:val="21"/>
                <w:lang w:val="en-CA" w:eastAsia="zh-CN"/>
              </w:rPr>
              <w:t>项目提案</w:t>
            </w:r>
            <w:r w:rsidRPr="00870748">
              <w:rPr>
                <w:rFonts w:ascii="SimSun" w:hAnsi="SimSun" w:hint="eastAsia"/>
                <w:bCs/>
                <w:sz w:val="21"/>
                <w:szCs w:val="21"/>
                <w:lang w:val="en-CA" w:eastAsia="zh-CN"/>
              </w:rPr>
              <w:t>已提交给CDIP第十六届会议。</w:t>
            </w:r>
          </w:p>
        </w:tc>
        <w:tc>
          <w:tcPr>
            <w:tcW w:w="1800" w:type="dxa"/>
            <w:shd w:val="clear" w:color="auto" w:fill="auto"/>
          </w:tcPr>
          <w:p w14:paraId="0FEAF126"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CDIP/1/3</w:t>
            </w:r>
          </w:p>
          <w:p w14:paraId="6E790234" w14:textId="3B9E382D" w:rsidR="00C27347" w:rsidRPr="00870748" w:rsidRDefault="000A7898"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CDIP/3/4</w:t>
            </w:r>
          </w:p>
        </w:tc>
        <w:tc>
          <w:tcPr>
            <w:tcW w:w="1933" w:type="dxa"/>
          </w:tcPr>
          <w:p w14:paraId="33568458"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sz w:val="21"/>
                <w:szCs w:val="21"/>
                <w:lang w:val="en-CA" w:eastAsia="zh-CN"/>
              </w:rPr>
              <w:t>CDIP/</w:t>
            </w:r>
            <w:r w:rsidRPr="00870748">
              <w:rPr>
                <w:rFonts w:ascii="SimSun" w:hAnsi="SimSun" w:hint="eastAsia"/>
                <w:sz w:val="21"/>
                <w:szCs w:val="21"/>
                <w:lang w:eastAsia="zh-CN"/>
              </w:rPr>
              <w:t>3/5</w:t>
            </w:r>
          </w:p>
          <w:p w14:paraId="191FFCC3"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CDIP/6/2</w:t>
            </w:r>
          </w:p>
          <w:p w14:paraId="7B3081AE"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CDIP/6/3</w:t>
            </w:r>
          </w:p>
          <w:p w14:paraId="0EEBDCEF"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CDIP/8/2</w:t>
            </w:r>
          </w:p>
          <w:p w14:paraId="098785E2"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CDIP/9/7</w:t>
            </w:r>
          </w:p>
          <w:p w14:paraId="7966B890"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CDIP/10/2</w:t>
            </w:r>
          </w:p>
          <w:p w14:paraId="1FE76CE6" w14:textId="77777777" w:rsidR="00DF2E2B" w:rsidRPr="00870748" w:rsidRDefault="00DF2E2B"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CDIP/12/2</w:t>
            </w:r>
          </w:p>
          <w:p w14:paraId="2F27E666" w14:textId="0C497DAA" w:rsidR="00CA545F" w:rsidRPr="00870748" w:rsidRDefault="00CA545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CDIP/13/7</w:t>
            </w:r>
          </w:p>
        </w:tc>
      </w:tr>
      <w:tr w:rsidR="00C27347" w:rsidRPr="00870748" w14:paraId="51A73904" w14:textId="77777777" w:rsidTr="00E45BB6">
        <w:trPr>
          <w:cantSplit/>
          <w:jc w:val="center"/>
        </w:trPr>
        <w:tc>
          <w:tcPr>
            <w:tcW w:w="755" w:type="dxa"/>
          </w:tcPr>
          <w:p w14:paraId="36DFCF80"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lang w:val="en-CA"/>
              </w:rPr>
            </w:pPr>
          </w:p>
        </w:tc>
        <w:tc>
          <w:tcPr>
            <w:tcW w:w="2977" w:type="dxa"/>
          </w:tcPr>
          <w:p w14:paraId="432842D5" w14:textId="57BDD782"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WIPO在其包括准则制定在内的各项活动中，应当顾及国际知识产权协定中规定的灵活性，尤其是发展中国家和最不发达国家关心的灵活性。</w:t>
            </w:r>
          </w:p>
        </w:tc>
        <w:tc>
          <w:tcPr>
            <w:tcW w:w="2409" w:type="dxa"/>
            <w:shd w:val="clear" w:color="auto" w:fill="auto"/>
          </w:tcPr>
          <w:p w14:paraId="7A98BD57" w14:textId="5F883505" w:rsidR="00C27347" w:rsidRPr="00870748" w:rsidRDefault="009303C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已</w:t>
            </w:r>
            <w:r w:rsidR="00DD4A0C" w:rsidRPr="00870748">
              <w:rPr>
                <w:rFonts w:ascii="SimSun" w:hAnsi="SimSun" w:hint="eastAsia"/>
                <w:sz w:val="21"/>
                <w:szCs w:val="21"/>
                <w:lang w:eastAsia="zh-CN"/>
              </w:rPr>
              <w:t>随</w:t>
            </w:r>
            <w:r w:rsidRPr="00870748">
              <w:rPr>
                <w:rFonts w:ascii="SimSun" w:hAnsi="SimSun" w:hint="eastAsia"/>
                <w:sz w:val="21"/>
                <w:szCs w:val="21"/>
                <w:lang w:eastAsia="zh-CN"/>
              </w:rPr>
              <w:t>进展报告</w:t>
            </w:r>
            <w:r w:rsidR="004C1910" w:rsidRPr="00870748">
              <w:rPr>
                <w:rFonts w:ascii="SimSun" w:hAnsi="SimSun" w:hint="eastAsia"/>
                <w:sz w:val="21"/>
                <w:szCs w:val="21"/>
                <w:lang w:eastAsia="zh-CN"/>
              </w:rPr>
              <w:t>进行了</w:t>
            </w:r>
            <w:r w:rsidRPr="00870748">
              <w:rPr>
                <w:rFonts w:ascii="SimSun" w:hAnsi="SimSun" w:hint="eastAsia"/>
                <w:sz w:val="21"/>
                <w:szCs w:val="21"/>
                <w:lang w:eastAsia="zh-CN"/>
              </w:rPr>
              <w:t>讨论</w:t>
            </w:r>
            <w:r w:rsidR="00CF3C9C" w:rsidRPr="00870748">
              <w:rPr>
                <w:rFonts w:ascii="SimSun" w:hAnsi="SimSun" w:hint="eastAsia"/>
                <w:bCs/>
                <w:sz w:val="21"/>
                <w:szCs w:val="21"/>
                <w:lang w:val="en-CA" w:eastAsia="zh-CN"/>
              </w:rPr>
              <w:t>(</w:t>
            </w:r>
            <w:r w:rsidR="00C13D29" w:rsidRPr="00870748">
              <w:rPr>
                <w:rFonts w:ascii="SimSun" w:hAnsi="SimSun" w:hint="eastAsia"/>
                <w:bCs/>
                <w:sz w:val="21"/>
                <w:szCs w:val="21"/>
                <w:lang w:val="en-CA" w:eastAsia="zh-CN"/>
              </w:rPr>
              <w:t>文件CDIP</w:t>
            </w:r>
            <w:r w:rsidR="00C27347" w:rsidRPr="00870748">
              <w:rPr>
                <w:rFonts w:ascii="SimSun" w:hAnsi="SimSun" w:hint="eastAsia"/>
                <w:bCs/>
                <w:sz w:val="21"/>
                <w:szCs w:val="21"/>
                <w:lang w:val="en-CA" w:eastAsia="zh-CN"/>
              </w:rPr>
              <w:t>/3/5</w:t>
            </w:r>
            <w:r w:rsidR="002155C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CDIP/6/3</w:t>
            </w:r>
            <w:r w:rsidR="002155CC" w:rsidRPr="00870748">
              <w:rPr>
                <w:rFonts w:ascii="SimSun" w:hAnsi="SimSun" w:hint="eastAsia"/>
                <w:bCs/>
                <w:sz w:val="21"/>
                <w:szCs w:val="21"/>
                <w:lang w:val="en-CA" w:eastAsia="zh-CN"/>
              </w:rPr>
              <w:t>、</w:t>
            </w:r>
            <w:r w:rsidR="00417354" w:rsidRPr="00870748">
              <w:rPr>
                <w:rFonts w:ascii="SimSun" w:hAnsi="SimSun" w:hint="eastAsia"/>
                <w:bCs/>
                <w:sz w:val="21"/>
                <w:szCs w:val="21"/>
                <w:lang w:val="en-CA" w:eastAsia="zh-CN"/>
              </w:rPr>
              <w:t>CDIP/8/2</w:t>
            </w:r>
            <w:r w:rsidRPr="00870748">
              <w:rPr>
                <w:rFonts w:ascii="SimSun" w:hAnsi="SimSun" w:hint="eastAsia"/>
                <w:bCs/>
                <w:sz w:val="21"/>
                <w:szCs w:val="21"/>
                <w:lang w:val="en-CA" w:eastAsia="zh-CN"/>
              </w:rPr>
              <w:t>和</w:t>
            </w:r>
            <w:r w:rsidR="00C27347" w:rsidRPr="00870748">
              <w:rPr>
                <w:rFonts w:ascii="SimSun" w:hAnsi="SimSun" w:hint="eastAsia"/>
                <w:bCs/>
                <w:sz w:val="21"/>
                <w:szCs w:val="21"/>
                <w:lang w:val="en-CA" w:eastAsia="zh-CN"/>
              </w:rPr>
              <w:t>CDIP/10/2)</w:t>
            </w:r>
          </w:p>
          <w:p w14:paraId="5AD6B0A6" w14:textId="7CA76D2E" w:rsidR="00C27347" w:rsidRPr="00870748" w:rsidRDefault="009303CF" w:rsidP="00170BA8">
            <w:pPr>
              <w:pStyle w:val="Default0"/>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将</w:t>
            </w:r>
            <w:r w:rsidR="00DD4A0C" w:rsidRPr="00870748">
              <w:rPr>
                <w:rFonts w:ascii="SimSun" w:hAnsi="SimSun" w:hint="eastAsia"/>
                <w:bCs/>
                <w:sz w:val="21"/>
                <w:szCs w:val="21"/>
                <w:lang w:val="en-CA" w:eastAsia="zh-CN"/>
              </w:rPr>
              <w:t>随</w:t>
            </w:r>
            <w:r w:rsidRPr="00870748">
              <w:rPr>
                <w:rFonts w:ascii="SimSun" w:hAnsi="SimSun" w:hint="eastAsia"/>
                <w:bCs/>
                <w:sz w:val="21"/>
                <w:szCs w:val="21"/>
                <w:lang w:val="en-CA" w:eastAsia="zh-CN"/>
              </w:rPr>
              <w:t>下述文件进行更多讨论：</w:t>
            </w:r>
            <w:r w:rsidR="00C27347" w:rsidRPr="00870748">
              <w:rPr>
                <w:rFonts w:ascii="SimSun" w:hAnsi="SimSun" w:hint="eastAsia"/>
                <w:bCs/>
                <w:sz w:val="21"/>
                <w:szCs w:val="21"/>
                <w:lang w:val="en-CA" w:eastAsia="zh-CN"/>
              </w:rPr>
              <w:t>CDIP/5/4</w:t>
            </w:r>
            <w:r w:rsidR="002155C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CDIP/6/10</w:t>
            </w:r>
            <w:r w:rsidR="002155C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CDIP/7/</w:t>
            </w:r>
            <w:r w:rsidR="00E45BB6" w:rsidRPr="00870748">
              <w:rPr>
                <w:rFonts w:ascii="SimSun" w:hAnsi="SimSun"/>
                <w:bCs/>
                <w:sz w:val="21"/>
                <w:szCs w:val="21"/>
                <w:lang w:val="en-CA" w:eastAsia="zh-CN"/>
              </w:rPr>
              <w:br/>
            </w:r>
            <w:r w:rsidR="00C27347" w:rsidRPr="00870748">
              <w:rPr>
                <w:rFonts w:ascii="SimSun" w:hAnsi="SimSun" w:hint="eastAsia"/>
                <w:bCs/>
                <w:sz w:val="21"/>
                <w:szCs w:val="21"/>
                <w:lang w:val="en-CA" w:eastAsia="zh-CN"/>
              </w:rPr>
              <w:t>3</w:t>
            </w:r>
            <w:r w:rsidR="002155C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CDIP/8/5</w:t>
            </w:r>
            <w:r w:rsidR="002155C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w:t>
            </w:r>
            <w:r w:rsidR="001A2B7D" w:rsidRPr="00870748">
              <w:rPr>
                <w:rFonts w:ascii="SimSun" w:hAnsi="SimSun" w:hint="eastAsia"/>
                <w:bCs/>
                <w:sz w:val="21"/>
                <w:szCs w:val="21"/>
                <w:lang w:val="en-CA" w:eastAsia="zh-CN"/>
              </w:rPr>
              <w:t>9/</w:t>
            </w:r>
            <w:r w:rsidR="00E45BB6" w:rsidRPr="00870748">
              <w:rPr>
                <w:rFonts w:ascii="SimSun" w:hAnsi="SimSun"/>
                <w:bCs/>
                <w:sz w:val="21"/>
                <w:szCs w:val="21"/>
                <w:lang w:val="en-CA" w:eastAsia="zh-CN"/>
              </w:rPr>
              <w:br/>
            </w:r>
            <w:r w:rsidR="001A2B7D" w:rsidRPr="00870748">
              <w:rPr>
                <w:rFonts w:ascii="SimSun" w:hAnsi="SimSun" w:hint="eastAsia"/>
                <w:bCs/>
                <w:sz w:val="21"/>
                <w:szCs w:val="21"/>
                <w:lang w:val="en-CA" w:eastAsia="zh-CN"/>
              </w:rPr>
              <w:t>11</w:t>
            </w:r>
            <w:r w:rsidR="002155CC" w:rsidRPr="00870748">
              <w:rPr>
                <w:rFonts w:ascii="SimSun" w:hAnsi="SimSun" w:hint="eastAsia"/>
                <w:bCs/>
                <w:sz w:val="21"/>
                <w:szCs w:val="21"/>
                <w:lang w:val="en-CA" w:eastAsia="zh-CN"/>
              </w:rPr>
              <w:t>、</w:t>
            </w:r>
            <w:r w:rsidR="007622D0" w:rsidRPr="00870748">
              <w:rPr>
                <w:rFonts w:ascii="SimSun" w:hAnsi="SimSun" w:hint="eastAsia"/>
                <w:bCs/>
                <w:sz w:val="21"/>
                <w:szCs w:val="21"/>
                <w:lang w:val="en-CA" w:eastAsia="zh-CN"/>
              </w:rPr>
              <w:t>CDIP/10/10</w:t>
            </w:r>
            <w:r w:rsidR="00ED1B99" w:rsidRPr="00870748">
              <w:rPr>
                <w:rFonts w:ascii="SimSun" w:hAnsi="SimSun" w:hint="eastAsia"/>
                <w:bCs/>
                <w:sz w:val="21"/>
                <w:szCs w:val="21"/>
                <w:lang w:val="en-CA" w:eastAsia="zh-CN"/>
              </w:rPr>
              <w:t>、</w:t>
            </w:r>
            <w:r w:rsidR="001A2B7D" w:rsidRPr="00870748">
              <w:rPr>
                <w:rFonts w:ascii="SimSun" w:hAnsi="SimSun" w:hint="eastAsia"/>
                <w:bCs/>
                <w:sz w:val="21"/>
                <w:szCs w:val="21"/>
                <w:lang w:val="en-CA" w:eastAsia="zh-CN"/>
              </w:rPr>
              <w:t>CDIP</w:t>
            </w:r>
            <w:r w:rsidR="00E45BB6" w:rsidRPr="00870748">
              <w:rPr>
                <w:rFonts w:ascii="SimSun" w:hAnsi="SimSun"/>
                <w:bCs/>
                <w:sz w:val="21"/>
                <w:szCs w:val="21"/>
                <w:lang w:val="en-CA" w:eastAsia="zh-CN"/>
              </w:rPr>
              <w:br/>
            </w:r>
            <w:r w:rsidR="001A2B7D" w:rsidRPr="00870748">
              <w:rPr>
                <w:rFonts w:ascii="SimSun" w:hAnsi="SimSun" w:hint="eastAsia"/>
                <w:bCs/>
                <w:sz w:val="21"/>
                <w:szCs w:val="21"/>
                <w:lang w:val="en-CA" w:eastAsia="zh-CN"/>
              </w:rPr>
              <w:t>/10/11</w:t>
            </w:r>
            <w:r w:rsidR="007C0409" w:rsidRPr="00870748">
              <w:rPr>
                <w:rFonts w:ascii="SimSun" w:hAnsi="SimSun" w:hint="eastAsia"/>
                <w:bCs/>
                <w:sz w:val="21"/>
                <w:szCs w:val="21"/>
                <w:lang w:val="en-CA" w:eastAsia="zh-CN"/>
              </w:rPr>
              <w:t>、</w:t>
            </w:r>
            <w:r w:rsidR="00ED1B99" w:rsidRPr="00870748">
              <w:rPr>
                <w:rFonts w:ascii="SimSun" w:hAnsi="SimSun" w:hint="eastAsia"/>
                <w:bCs/>
                <w:sz w:val="21"/>
                <w:szCs w:val="21"/>
                <w:lang w:val="en-CA" w:eastAsia="zh-CN"/>
              </w:rPr>
              <w:t>CDIP/13/10</w:t>
            </w:r>
            <w:r w:rsidR="007C0409" w:rsidRPr="00870748">
              <w:rPr>
                <w:rFonts w:ascii="SimSun" w:hAnsi="SimSun" w:hint="eastAsia"/>
                <w:bCs/>
                <w:sz w:val="21"/>
                <w:szCs w:val="21"/>
                <w:lang w:val="en-CA" w:eastAsia="zh-CN"/>
              </w:rPr>
              <w:t>、</w:t>
            </w:r>
            <w:r w:rsidR="007C0409" w:rsidRPr="00870748">
              <w:rPr>
                <w:rFonts w:ascii="SimSun" w:hAnsi="SimSun"/>
                <w:bCs/>
                <w:sz w:val="21"/>
                <w:szCs w:val="21"/>
                <w:lang w:val="en-CA" w:eastAsia="zh-CN"/>
              </w:rPr>
              <w:t>CDIP/15/6</w:t>
            </w:r>
            <w:r w:rsidR="007C0409" w:rsidRPr="00870748">
              <w:rPr>
                <w:rFonts w:ascii="SimSun" w:hAnsi="SimSun" w:hint="eastAsia"/>
                <w:bCs/>
                <w:sz w:val="21"/>
                <w:szCs w:val="21"/>
                <w:lang w:val="en-CA" w:eastAsia="zh-CN"/>
              </w:rPr>
              <w:t>和</w:t>
            </w:r>
            <w:r w:rsidR="007C0409" w:rsidRPr="00870748">
              <w:rPr>
                <w:rFonts w:ascii="SimSun" w:hAnsi="SimSun"/>
                <w:bCs/>
                <w:sz w:val="21"/>
                <w:szCs w:val="21"/>
                <w:lang w:val="en-CA" w:eastAsia="zh-CN"/>
              </w:rPr>
              <w:t>CDIP/16/</w:t>
            </w:r>
            <w:r w:rsidR="00170BA8">
              <w:rPr>
                <w:rFonts w:ascii="SimSun" w:hAnsi="SimSun" w:hint="eastAsia"/>
                <w:bCs/>
                <w:sz w:val="21"/>
                <w:szCs w:val="21"/>
                <w:lang w:val="en-CA" w:eastAsia="zh-CN"/>
              </w:rPr>
              <w:t xml:space="preserve"> </w:t>
            </w:r>
            <w:r w:rsidR="007C0409" w:rsidRPr="00870748">
              <w:rPr>
                <w:rFonts w:ascii="SimSun" w:hAnsi="SimSun"/>
                <w:bCs/>
                <w:sz w:val="21"/>
                <w:szCs w:val="21"/>
                <w:lang w:val="en-CA" w:eastAsia="zh-CN"/>
              </w:rPr>
              <w:t>5</w:t>
            </w:r>
            <w:r w:rsidR="00ED1B99" w:rsidRPr="00870748">
              <w:rPr>
                <w:rFonts w:ascii="SimSun" w:hAnsi="SimSun" w:hint="eastAsia"/>
                <w:bCs/>
                <w:sz w:val="21"/>
                <w:szCs w:val="21"/>
                <w:lang w:val="en-CA" w:eastAsia="zh-CN"/>
              </w:rPr>
              <w:t>。</w:t>
            </w:r>
          </w:p>
        </w:tc>
        <w:tc>
          <w:tcPr>
            <w:tcW w:w="4789" w:type="dxa"/>
            <w:shd w:val="clear" w:color="auto" w:fill="auto"/>
          </w:tcPr>
          <w:p w14:paraId="21CF747E" w14:textId="62AF28FF" w:rsidR="001F5A8D" w:rsidRPr="00870748" w:rsidRDefault="002F0952"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发展议程</w:t>
            </w:r>
            <w:r w:rsidR="00CB5315" w:rsidRPr="00870748">
              <w:rPr>
                <w:rFonts w:ascii="SimSun" w:hAnsi="SimSun" w:hint="eastAsia"/>
                <w:bCs/>
                <w:sz w:val="21"/>
                <w:szCs w:val="21"/>
                <w:lang w:val="en-CA" w:eastAsia="zh-CN"/>
              </w:rPr>
              <w:t>自2007年10月通过后</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p>
          <w:p w14:paraId="019EEEB9" w14:textId="06800EC7" w:rsidR="00DF2E2B" w:rsidRPr="00870748" w:rsidRDefault="00ED1B99" w:rsidP="00170BA8">
            <w:pPr>
              <w:pStyle w:val="Default0"/>
              <w:widowControl/>
              <w:autoSpaceDE/>
              <w:autoSpaceDN/>
              <w:spacing w:afterLines="50" w:after="120" w:line="320" w:lineRule="atLeast"/>
              <w:ind w:leftChars="20" w:left="44" w:rightChars="20" w:right="44"/>
              <w:jc w:val="both"/>
              <w:rPr>
                <w:rFonts w:ascii="SimSun" w:hAnsi="SimSun"/>
                <w:sz w:val="21"/>
                <w:szCs w:val="21"/>
                <w:u w:val="single"/>
                <w:lang w:val="en-CA" w:eastAsia="zh-CN"/>
              </w:rPr>
            </w:pPr>
            <w:r w:rsidRPr="00870748">
              <w:rPr>
                <w:rFonts w:ascii="SimSun" w:hAnsi="SimSun" w:hint="eastAsia"/>
                <w:bCs/>
                <w:sz w:val="21"/>
                <w:szCs w:val="21"/>
                <w:lang w:val="en-CA" w:eastAsia="zh-CN"/>
              </w:rPr>
              <w:t>请参见建议14的落实状况(附件一第</w:t>
            </w:r>
            <w:r w:rsidR="00F32D6C" w:rsidRPr="00870748">
              <w:rPr>
                <w:rFonts w:ascii="SimSun" w:hAnsi="SimSun"/>
                <w:bCs/>
                <w:sz w:val="21"/>
                <w:szCs w:val="21"/>
                <w:lang w:val="en-CA" w:eastAsia="zh-CN"/>
              </w:rPr>
              <w:t>10</w:t>
            </w:r>
            <w:r w:rsidRPr="00870748">
              <w:rPr>
                <w:rFonts w:ascii="SimSun" w:hAnsi="SimSun" w:hint="eastAsia"/>
                <w:bCs/>
                <w:sz w:val="21"/>
                <w:szCs w:val="21"/>
                <w:lang w:val="en-CA" w:eastAsia="zh-CN"/>
              </w:rPr>
              <w:t>页)。</w:t>
            </w:r>
          </w:p>
        </w:tc>
        <w:tc>
          <w:tcPr>
            <w:tcW w:w="1800" w:type="dxa"/>
            <w:shd w:val="clear" w:color="auto" w:fill="auto"/>
          </w:tcPr>
          <w:p w14:paraId="55C1465B" w14:textId="4D53EC4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CDIP/1/3</w:t>
            </w:r>
          </w:p>
        </w:tc>
        <w:tc>
          <w:tcPr>
            <w:tcW w:w="1933" w:type="dxa"/>
          </w:tcPr>
          <w:p w14:paraId="72B4ED71"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CDIP/3/5</w:t>
            </w:r>
          </w:p>
          <w:p w14:paraId="220606D5"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sz w:val="21"/>
                <w:szCs w:val="21"/>
                <w:lang w:val="en-CA" w:eastAsia="zh-CN"/>
              </w:rPr>
              <w:t>CDIP/6</w:t>
            </w:r>
            <w:r w:rsidRPr="00870748">
              <w:rPr>
                <w:rFonts w:ascii="SimSun" w:hAnsi="SimSun" w:hint="eastAsia"/>
                <w:sz w:val="21"/>
                <w:szCs w:val="21"/>
                <w:lang w:eastAsia="zh-CN"/>
              </w:rPr>
              <w:t>/3</w:t>
            </w:r>
          </w:p>
          <w:p w14:paraId="5C40D9BE"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CDIP/8/2</w:t>
            </w:r>
          </w:p>
          <w:p w14:paraId="22190AB1"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CDIP/10/2</w:t>
            </w:r>
          </w:p>
          <w:p w14:paraId="34608634" w14:textId="77777777" w:rsidR="00DF2E2B" w:rsidRPr="00870748" w:rsidRDefault="00DF2E2B"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CDIP/12/2</w:t>
            </w:r>
          </w:p>
          <w:p w14:paraId="05894BB1" w14:textId="77777777" w:rsidR="00ED1B99" w:rsidRPr="00870748" w:rsidRDefault="00ED1B99"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CDIP/14/</w:t>
            </w:r>
            <w:r w:rsidRPr="00870748">
              <w:rPr>
                <w:rFonts w:ascii="SimSun" w:hAnsi="SimSun" w:hint="eastAsia"/>
                <w:bCs/>
                <w:sz w:val="21"/>
                <w:szCs w:val="21"/>
                <w:lang w:val="en-CA" w:eastAsia="zh-CN"/>
              </w:rPr>
              <w:t>2</w:t>
            </w:r>
          </w:p>
          <w:p w14:paraId="3EEE28FD" w14:textId="4DFFE6B0" w:rsidR="007C0409" w:rsidRPr="00870748" w:rsidRDefault="007C0409"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CDIP/1</w:t>
            </w:r>
            <w:r w:rsidRPr="00870748">
              <w:rPr>
                <w:rFonts w:ascii="SimSun" w:hAnsi="SimSun"/>
                <w:sz w:val="21"/>
                <w:szCs w:val="21"/>
                <w:lang w:eastAsia="zh-CN"/>
              </w:rPr>
              <w:t>6</w:t>
            </w:r>
            <w:r w:rsidRPr="00870748">
              <w:rPr>
                <w:rFonts w:ascii="SimSun" w:hAnsi="SimSun" w:hint="eastAsia"/>
                <w:sz w:val="21"/>
                <w:szCs w:val="21"/>
                <w:lang w:eastAsia="zh-CN"/>
              </w:rPr>
              <w:t>/</w:t>
            </w:r>
            <w:r w:rsidRPr="00870748">
              <w:rPr>
                <w:rFonts w:ascii="SimSun" w:hAnsi="SimSun" w:hint="eastAsia"/>
                <w:bCs/>
                <w:sz w:val="21"/>
                <w:szCs w:val="21"/>
                <w:lang w:val="en-CA" w:eastAsia="zh-CN"/>
              </w:rPr>
              <w:t>2</w:t>
            </w:r>
          </w:p>
        </w:tc>
      </w:tr>
      <w:tr w:rsidR="00C27347" w:rsidRPr="00870748" w14:paraId="2CF81488" w14:textId="77777777" w:rsidTr="00E45BB6">
        <w:trPr>
          <w:trHeight w:val="1628"/>
          <w:jc w:val="center"/>
        </w:trPr>
        <w:tc>
          <w:tcPr>
            <w:tcW w:w="755" w:type="dxa"/>
          </w:tcPr>
          <w:p w14:paraId="174336C2"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lang w:val="en-CA"/>
              </w:rPr>
            </w:pPr>
          </w:p>
        </w:tc>
        <w:tc>
          <w:tcPr>
            <w:tcW w:w="2977" w:type="dxa"/>
          </w:tcPr>
          <w:p w14:paraId="08985DF6" w14:textId="27D16CFD"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促请政府间委员会</w:t>
            </w:r>
            <w:r w:rsidR="00CF3C9C" w:rsidRPr="00870748">
              <w:rPr>
                <w:rFonts w:ascii="SimSun" w:hAnsi="SimSun" w:hint="eastAsia"/>
                <w:sz w:val="21"/>
                <w:szCs w:val="21"/>
                <w:lang w:eastAsia="zh-CN"/>
              </w:rPr>
              <w:t>(</w:t>
            </w:r>
            <w:r w:rsidRPr="00870748">
              <w:rPr>
                <w:rFonts w:ascii="SimSun" w:hAnsi="SimSun" w:hint="eastAsia"/>
                <w:sz w:val="21"/>
                <w:szCs w:val="21"/>
                <w:lang w:eastAsia="zh-CN"/>
              </w:rPr>
              <w:t>IGC</w:t>
            </w:r>
            <w:r w:rsidR="007B5E2C" w:rsidRPr="00870748">
              <w:rPr>
                <w:rFonts w:ascii="SimSun" w:hAnsi="SimSun" w:hint="eastAsia"/>
                <w:sz w:val="21"/>
                <w:szCs w:val="21"/>
                <w:lang w:eastAsia="zh-CN"/>
              </w:rPr>
              <w:t>)</w:t>
            </w:r>
            <w:r w:rsidRPr="00870748">
              <w:rPr>
                <w:rFonts w:ascii="SimSun" w:hAnsi="SimSun" w:hint="eastAsia"/>
                <w:sz w:val="21"/>
                <w:szCs w:val="21"/>
                <w:lang w:eastAsia="zh-CN"/>
              </w:rPr>
              <w:t>在不妨碍取得任何成果的前提下，加快保护遗传资源、传统知识和</w:t>
            </w:r>
            <w:r w:rsidR="0010054F" w:rsidRPr="00870748">
              <w:rPr>
                <w:rFonts w:ascii="SimSun" w:hAnsi="SimSun" w:hint="eastAsia"/>
                <w:sz w:val="21"/>
                <w:szCs w:val="21"/>
                <w:lang w:eastAsia="zh-CN"/>
              </w:rPr>
              <w:t>民间文艺</w:t>
            </w:r>
            <w:r w:rsidRPr="00870748">
              <w:rPr>
                <w:rFonts w:ascii="SimSun" w:hAnsi="SimSun" w:hint="eastAsia"/>
                <w:sz w:val="21"/>
                <w:szCs w:val="21"/>
                <w:lang w:eastAsia="zh-CN"/>
              </w:rPr>
              <w:t>的进程，包括制定一项或多项国际文书。</w:t>
            </w:r>
          </w:p>
        </w:tc>
        <w:tc>
          <w:tcPr>
            <w:tcW w:w="2409" w:type="dxa"/>
            <w:shd w:val="clear" w:color="auto" w:fill="auto"/>
          </w:tcPr>
          <w:p w14:paraId="585963A8" w14:textId="10A4A711" w:rsidR="00C27347" w:rsidRPr="00870748" w:rsidRDefault="009303C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已</w:t>
            </w:r>
            <w:r w:rsidR="00DD4A0C" w:rsidRPr="00870748">
              <w:rPr>
                <w:rFonts w:ascii="SimSun" w:hAnsi="SimSun" w:hint="eastAsia"/>
                <w:sz w:val="21"/>
                <w:szCs w:val="21"/>
                <w:lang w:eastAsia="zh-CN"/>
              </w:rPr>
              <w:t>随</w:t>
            </w:r>
            <w:r w:rsidRPr="00870748">
              <w:rPr>
                <w:rFonts w:ascii="SimSun" w:hAnsi="SimSun" w:hint="eastAsia"/>
                <w:sz w:val="21"/>
                <w:szCs w:val="21"/>
                <w:lang w:eastAsia="zh-CN"/>
              </w:rPr>
              <w:t>进展报告</w:t>
            </w:r>
            <w:r w:rsidR="00DD4A0C" w:rsidRPr="00870748">
              <w:rPr>
                <w:rFonts w:ascii="SimSun" w:hAnsi="SimSun" w:hint="eastAsia"/>
                <w:sz w:val="21"/>
                <w:szCs w:val="21"/>
                <w:lang w:eastAsia="zh-CN"/>
              </w:rPr>
              <w:t>进行了讨论</w:t>
            </w:r>
            <w:r w:rsidR="00CF3C9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文件</w:t>
            </w:r>
            <w:r w:rsidR="00C27347" w:rsidRPr="00870748">
              <w:rPr>
                <w:rFonts w:ascii="SimSun" w:hAnsi="SimSun" w:hint="eastAsia"/>
                <w:bCs/>
                <w:sz w:val="21"/>
                <w:szCs w:val="21"/>
                <w:lang w:val="en-CA" w:eastAsia="zh-CN"/>
              </w:rPr>
              <w:t>CDIP/3/5</w:t>
            </w:r>
            <w:r w:rsidR="00B05E7E"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CDIP/6/3</w:t>
            </w:r>
            <w:r w:rsidRPr="00870748">
              <w:rPr>
                <w:rFonts w:ascii="SimSun" w:hAnsi="SimSun" w:hint="eastAsia"/>
                <w:bCs/>
                <w:sz w:val="21"/>
                <w:szCs w:val="21"/>
                <w:lang w:val="en-CA" w:eastAsia="zh-CN"/>
              </w:rPr>
              <w:t>和</w:t>
            </w:r>
            <w:r w:rsidR="00C27347" w:rsidRPr="00870748">
              <w:rPr>
                <w:rFonts w:ascii="SimSun" w:hAnsi="SimSun" w:hint="eastAsia"/>
                <w:bCs/>
                <w:sz w:val="21"/>
                <w:szCs w:val="21"/>
                <w:lang w:val="en-CA" w:eastAsia="zh-CN"/>
              </w:rPr>
              <w:t>CDIP/8/2</w:t>
            </w:r>
            <w:r w:rsidR="001A2B7D" w:rsidRPr="00870748">
              <w:rPr>
                <w:rFonts w:ascii="SimSun" w:hAnsi="SimSun" w:hint="eastAsia"/>
                <w:bCs/>
                <w:sz w:val="21"/>
                <w:szCs w:val="21"/>
                <w:lang w:val="en-CA" w:eastAsia="zh-CN"/>
              </w:rPr>
              <w:t>)</w:t>
            </w:r>
          </w:p>
        </w:tc>
        <w:tc>
          <w:tcPr>
            <w:tcW w:w="4789" w:type="dxa"/>
            <w:shd w:val="clear" w:color="auto" w:fill="auto"/>
          </w:tcPr>
          <w:p w14:paraId="5A9D69A1" w14:textId="7EC30E1C" w:rsidR="001F5A8D" w:rsidRPr="00870748" w:rsidRDefault="00073F3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发展议程</w:t>
            </w:r>
            <w:r w:rsidR="00CB5315" w:rsidRPr="00870748">
              <w:rPr>
                <w:rFonts w:ascii="SimSun" w:hAnsi="SimSun" w:hint="eastAsia"/>
                <w:bCs/>
                <w:sz w:val="21"/>
                <w:szCs w:val="21"/>
                <w:lang w:val="en-CA" w:eastAsia="zh-CN"/>
              </w:rPr>
              <w:t>自</w:t>
            </w:r>
            <w:r w:rsidR="00CB5315" w:rsidRPr="00870748">
              <w:rPr>
                <w:rFonts w:ascii="SimSun" w:hAnsi="SimSun" w:hint="eastAsia"/>
                <w:sz w:val="21"/>
                <w:szCs w:val="21"/>
                <w:lang w:eastAsia="zh-CN"/>
              </w:rPr>
              <w:t>2007</w:t>
            </w:r>
            <w:r w:rsidR="00CB5315" w:rsidRPr="00870748">
              <w:rPr>
                <w:rFonts w:ascii="SimSun" w:hAnsi="SimSun" w:hint="eastAsia"/>
                <w:bCs/>
                <w:sz w:val="21"/>
                <w:szCs w:val="21"/>
                <w:lang w:val="en-CA" w:eastAsia="zh-CN"/>
              </w:rPr>
              <w:t>年10月通过后</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p>
          <w:p w14:paraId="2669F70A" w14:textId="2BC8AFB8" w:rsidR="00C27347" w:rsidRPr="00870748" w:rsidRDefault="004740D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201</w:t>
            </w:r>
            <w:r w:rsidR="00757D13" w:rsidRPr="00870748">
              <w:rPr>
                <w:rFonts w:ascii="SimSun" w:hAnsi="SimSun"/>
                <w:sz w:val="21"/>
                <w:szCs w:val="21"/>
                <w:lang w:eastAsia="zh-CN"/>
              </w:rPr>
              <w:t>4</w:t>
            </w:r>
            <w:r w:rsidR="008A339E" w:rsidRPr="00870748">
              <w:rPr>
                <w:rFonts w:ascii="SimSun" w:hAnsi="SimSun" w:hint="eastAsia"/>
                <w:sz w:val="21"/>
                <w:szCs w:val="21"/>
                <w:lang w:eastAsia="zh-CN"/>
              </w:rPr>
              <w:t>年</w:t>
            </w:r>
            <w:r w:rsidRPr="00870748">
              <w:rPr>
                <w:rFonts w:ascii="SimSun" w:hAnsi="SimSun" w:hint="eastAsia"/>
                <w:sz w:val="21"/>
                <w:szCs w:val="21"/>
                <w:lang w:eastAsia="zh-CN"/>
              </w:rPr>
              <w:t>WIPO大会</w:t>
            </w:r>
            <w:r w:rsidR="00000F5F" w:rsidRPr="00870748">
              <w:rPr>
                <w:rFonts w:ascii="SimSun" w:hAnsi="SimSun" w:hint="eastAsia"/>
                <w:sz w:val="21"/>
                <w:szCs w:val="21"/>
                <w:lang w:eastAsia="zh-CN"/>
              </w:rPr>
              <w:t>没有对IGC</w:t>
            </w:r>
            <w:r w:rsidR="00000F5F" w:rsidRPr="00870748">
              <w:rPr>
                <w:rFonts w:ascii="SimSun" w:hAnsi="SimSun"/>
                <w:sz w:val="21"/>
                <w:szCs w:val="21"/>
                <w:lang w:eastAsia="zh-CN"/>
              </w:rPr>
              <w:t xml:space="preserve"> </w:t>
            </w:r>
            <w:r w:rsidR="00000F5F" w:rsidRPr="00870748">
              <w:rPr>
                <w:rFonts w:ascii="SimSun" w:hAnsi="SimSun" w:hint="eastAsia"/>
                <w:sz w:val="21"/>
                <w:szCs w:val="21"/>
                <w:lang w:eastAsia="zh-CN"/>
              </w:rPr>
              <w:t>2015年的工作计划做出决定。因此，IGC自2014年9月以来到目前为止，未曾举行过会议。</w:t>
            </w:r>
          </w:p>
        </w:tc>
        <w:tc>
          <w:tcPr>
            <w:tcW w:w="1800" w:type="dxa"/>
            <w:shd w:val="clear" w:color="auto" w:fill="auto"/>
          </w:tcPr>
          <w:p w14:paraId="530FB3BF" w14:textId="279C5069"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CDIP/1/3</w:t>
            </w:r>
          </w:p>
        </w:tc>
        <w:tc>
          <w:tcPr>
            <w:tcW w:w="1933" w:type="dxa"/>
          </w:tcPr>
          <w:p w14:paraId="1C6F8E64" w14:textId="77777777" w:rsidR="00C27347" w:rsidRPr="00870748" w:rsidRDefault="00C27347" w:rsidP="00122B8D">
            <w:pPr>
              <w:pStyle w:val="Default0"/>
              <w:widowControl/>
              <w:autoSpaceDE/>
              <w:autoSpaceDN/>
              <w:spacing w:line="320" w:lineRule="atLeast"/>
              <w:ind w:leftChars="20" w:left="44" w:rightChars="20" w:right="44"/>
              <w:jc w:val="both"/>
              <w:rPr>
                <w:rFonts w:ascii="SimSun" w:hAnsi="SimSun"/>
                <w:sz w:val="21"/>
                <w:szCs w:val="21"/>
                <w:lang w:eastAsia="zh-CN"/>
              </w:rPr>
            </w:pPr>
            <w:r w:rsidRPr="00870748">
              <w:rPr>
                <w:rFonts w:ascii="SimSun" w:hAnsi="SimSun" w:hint="eastAsia"/>
                <w:bCs/>
                <w:sz w:val="21"/>
                <w:szCs w:val="21"/>
                <w:lang w:val="en-CA" w:eastAsia="zh-CN"/>
              </w:rPr>
              <w:t>CDIP</w:t>
            </w:r>
            <w:r w:rsidRPr="00870748">
              <w:rPr>
                <w:rFonts w:ascii="SimSun" w:hAnsi="SimSun" w:hint="eastAsia"/>
                <w:sz w:val="21"/>
                <w:szCs w:val="21"/>
                <w:lang w:eastAsia="zh-CN"/>
              </w:rPr>
              <w:t>/3/5</w:t>
            </w:r>
          </w:p>
          <w:p w14:paraId="7EB64A4C" w14:textId="77777777" w:rsidR="00C27347" w:rsidRPr="00870748" w:rsidRDefault="00C27347" w:rsidP="00122B8D">
            <w:pPr>
              <w:pStyle w:val="Default0"/>
              <w:widowControl/>
              <w:autoSpaceDE/>
              <w:autoSpaceDN/>
              <w:spacing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CDIP/6/3</w:t>
            </w:r>
          </w:p>
          <w:p w14:paraId="324D39C0" w14:textId="77777777" w:rsidR="00C27347" w:rsidRPr="00870748" w:rsidRDefault="00C27347" w:rsidP="00122B8D">
            <w:pPr>
              <w:pStyle w:val="Default0"/>
              <w:widowControl/>
              <w:autoSpaceDE/>
              <w:autoSpaceDN/>
              <w:spacing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CDIP/8/2</w:t>
            </w:r>
          </w:p>
          <w:p w14:paraId="5F1040BC" w14:textId="77777777" w:rsidR="00C27347" w:rsidRPr="00870748" w:rsidRDefault="00C27347" w:rsidP="00122B8D">
            <w:pPr>
              <w:pStyle w:val="Default0"/>
              <w:widowControl/>
              <w:autoSpaceDE/>
              <w:autoSpaceDN/>
              <w:spacing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CDIP/10/2</w:t>
            </w:r>
          </w:p>
          <w:p w14:paraId="5F005084" w14:textId="77777777" w:rsidR="00DF2E2B" w:rsidRPr="00870748" w:rsidRDefault="00DF2E2B" w:rsidP="00122B8D">
            <w:pPr>
              <w:pStyle w:val="Default0"/>
              <w:widowControl/>
              <w:autoSpaceDE/>
              <w:autoSpaceDN/>
              <w:spacing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CDIP/12/2</w:t>
            </w:r>
          </w:p>
          <w:p w14:paraId="1650F7B7" w14:textId="77777777" w:rsidR="00ED1B99" w:rsidRPr="00870748" w:rsidRDefault="00ED1B99" w:rsidP="00122B8D">
            <w:pPr>
              <w:pStyle w:val="Default0"/>
              <w:widowControl/>
              <w:autoSpaceDE/>
              <w:autoSpaceDN/>
              <w:spacing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w:t>
            </w:r>
            <w:r w:rsidRPr="00870748">
              <w:rPr>
                <w:rFonts w:ascii="SimSun" w:hAnsi="SimSun" w:hint="eastAsia"/>
                <w:bCs/>
                <w:sz w:val="21"/>
                <w:szCs w:val="21"/>
                <w:lang w:val="en-CA" w:eastAsia="zh-CN"/>
              </w:rPr>
              <w:t>14/2</w:t>
            </w:r>
          </w:p>
          <w:p w14:paraId="57AD4334" w14:textId="3A7AC472" w:rsidR="00757D13" w:rsidRPr="00870748" w:rsidRDefault="00757D13" w:rsidP="00122B8D">
            <w:pPr>
              <w:pStyle w:val="Default0"/>
              <w:widowControl/>
              <w:autoSpaceDE/>
              <w:autoSpaceDN/>
              <w:spacing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CDIP/1</w:t>
            </w:r>
            <w:r w:rsidRPr="00870748">
              <w:rPr>
                <w:rFonts w:ascii="SimSun" w:hAnsi="SimSun"/>
                <w:sz w:val="21"/>
                <w:szCs w:val="21"/>
                <w:lang w:eastAsia="zh-CN"/>
              </w:rPr>
              <w:t>6</w:t>
            </w:r>
            <w:r w:rsidRPr="00870748">
              <w:rPr>
                <w:rFonts w:ascii="SimSun" w:hAnsi="SimSun" w:hint="eastAsia"/>
                <w:sz w:val="21"/>
                <w:szCs w:val="21"/>
                <w:lang w:eastAsia="zh-CN"/>
              </w:rPr>
              <w:t>/</w:t>
            </w:r>
            <w:r w:rsidRPr="00870748">
              <w:rPr>
                <w:rFonts w:ascii="SimSun" w:hAnsi="SimSun" w:hint="eastAsia"/>
                <w:bCs/>
                <w:sz w:val="21"/>
                <w:szCs w:val="21"/>
                <w:lang w:val="en-CA" w:eastAsia="zh-CN"/>
              </w:rPr>
              <w:t>2</w:t>
            </w:r>
          </w:p>
        </w:tc>
      </w:tr>
      <w:tr w:rsidR="00C27347" w:rsidRPr="00870748" w14:paraId="224A461C" w14:textId="77777777" w:rsidTr="00E45BB6">
        <w:trPr>
          <w:jc w:val="center"/>
        </w:trPr>
        <w:tc>
          <w:tcPr>
            <w:tcW w:w="755" w:type="dxa"/>
          </w:tcPr>
          <w:p w14:paraId="44387BCC"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lang w:val="en-CA"/>
              </w:rPr>
            </w:pPr>
          </w:p>
        </w:tc>
        <w:tc>
          <w:tcPr>
            <w:tcW w:w="2977" w:type="dxa"/>
          </w:tcPr>
          <w:p w14:paraId="45F22B82" w14:textId="17A9EE7A"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开展讨论，探讨如何在WIPO的职责范围内，进一步提供便利，帮助发展中国家和最不发达国家获取知识和技术，以鼓励创造与创新，并加强WIPO在这方面的现有活</w:t>
            </w:r>
            <w:r w:rsidRPr="00870748">
              <w:rPr>
                <w:rFonts w:ascii="SimSun" w:hAnsi="SimSun" w:hint="eastAsia"/>
                <w:sz w:val="21"/>
                <w:szCs w:val="21"/>
                <w:lang w:eastAsia="zh-CN"/>
              </w:rPr>
              <w:lastRenderedPageBreak/>
              <w:t>动。</w:t>
            </w:r>
          </w:p>
        </w:tc>
        <w:tc>
          <w:tcPr>
            <w:tcW w:w="2409" w:type="dxa"/>
            <w:shd w:val="clear" w:color="auto" w:fill="auto"/>
          </w:tcPr>
          <w:p w14:paraId="767BF15D" w14:textId="354FABD4"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lastRenderedPageBreak/>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CDIP/4/5</w:t>
            </w:r>
            <w:r w:rsidR="007622D0" w:rsidRPr="00870748">
              <w:rPr>
                <w:rFonts w:ascii="SimSun" w:hAnsi="SimSun" w:hint="eastAsia"/>
                <w:bCs/>
                <w:sz w:val="21"/>
                <w:szCs w:val="21"/>
                <w:lang w:val="en-CA" w:eastAsia="zh-CN"/>
              </w:rPr>
              <w:t xml:space="preserve"> </w:t>
            </w:r>
            <w:r w:rsidR="00C27347" w:rsidRPr="00870748">
              <w:rPr>
                <w:rFonts w:ascii="SimSun" w:hAnsi="SimSun" w:hint="eastAsia"/>
                <w:bCs/>
                <w:sz w:val="21"/>
                <w:szCs w:val="21"/>
                <w:lang w:val="en-CA" w:eastAsia="zh-CN"/>
              </w:rPr>
              <w:t>Rev.</w:t>
            </w:r>
            <w:r w:rsidR="002155CC" w:rsidRPr="00870748">
              <w:rPr>
                <w:rFonts w:ascii="SimSun" w:hAnsi="SimSun" w:hint="eastAsia"/>
                <w:bCs/>
                <w:sz w:val="21"/>
                <w:szCs w:val="21"/>
                <w:lang w:val="en-CA" w:eastAsia="zh-CN"/>
              </w:rPr>
              <w:t>、</w:t>
            </w:r>
            <w:r w:rsidR="007622D0" w:rsidRPr="00870748">
              <w:rPr>
                <w:rFonts w:ascii="SimSun" w:hAnsi="SimSun" w:hint="eastAsia"/>
                <w:bCs/>
                <w:sz w:val="21"/>
                <w:szCs w:val="21"/>
                <w:lang w:val="en-CA" w:eastAsia="zh-CN"/>
              </w:rPr>
              <w:t>CDIP/4/6</w:t>
            </w:r>
            <w:r w:rsidR="00EE3D98" w:rsidRPr="00870748">
              <w:rPr>
                <w:rFonts w:ascii="SimSun" w:hAnsi="SimSun" w:hint="eastAsia"/>
                <w:bCs/>
                <w:sz w:val="21"/>
                <w:szCs w:val="21"/>
                <w:lang w:val="en-CA" w:eastAsia="zh-CN"/>
              </w:rPr>
              <w:t>和</w:t>
            </w:r>
            <w:r w:rsidR="00C27347" w:rsidRPr="00870748">
              <w:rPr>
                <w:rFonts w:ascii="SimSun" w:hAnsi="SimSun" w:hint="eastAsia"/>
                <w:bCs/>
                <w:sz w:val="21"/>
                <w:szCs w:val="21"/>
                <w:lang w:val="en-CA" w:eastAsia="zh-CN"/>
              </w:rPr>
              <w:t>CDIP/6/4</w:t>
            </w:r>
            <w:r w:rsidR="001A2B7D" w:rsidRPr="00870748">
              <w:rPr>
                <w:rFonts w:ascii="SimSun" w:hAnsi="SimSun" w:hint="eastAsia"/>
                <w:bCs/>
                <w:sz w:val="21"/>
                <w:szCs w:val="21"/>
                <w:lang w:val="en-CA" w:eastAsia="zh-CN"/>
              </w:rPr>
              <w:t>)</w:t>
            </w:r>
          </w:p>
        </w:tc>
        <w:tc>
          <w:tcPr>
            <w:tcW w:w="4789" w:type="dxa"/>
            <w:shd w:val="clear" w:color="auto" w:fill="auto"/>
          </w:tcPr>
          <w:p w14:paraId="38CF1455" w14:textId="0CFF8075" w:rsidR="001F5A8D" w:rsidRPr="00870748" w:rsidRDefault="00073F3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发展议程</w:t>
            </w:r>
            <w:r w:rsidR="00CB5315" w:rsidRPr="00870748">
              <w:rPr>
                <w:rFonts w:ascii="SimSun" w:hAnsi="SimSun" w:hint="eastAsia"/>
                <w:bCs/>
                <w:sz w:val="21"/>
                <w:szCs w:val="21"/>
                <w:lang w:val="en-CA" w:eastAsia="zh-CN"/>
              </w:rPr>
              <w:t>自2007年10月通过后</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r w:rsidR="004740DA" w:rsidRPr="00870748">
              <w:rPr>
                <w:rFonts w:ascii="SimSun" w:hAnsi="SimSun" w:hint="eastAsia"/>
                <w:sz w:val="21"/>
                <w:szCs w:val="21"/>
                <w:lang w:eastAsia="zh-CN"/>
              </w:rPr>
              <w:t>此建议</w:t>
            </w:r>
            <w:r w:rsidRPr="00870748">
              <w:rPr>
                <w:rFonts w:ascii="SimSun" w:hAnsi="SimSun" w:hint="eastAsia"/>
                <w:sz w:val="21"/>
                <w:szCs w:val="21"/>
                <w:lang w:eastAsia="zh-CN"/>
              </w:rPr>
              <w:t>已</w:t>
            </w:r>
            <w:r w:rsidR="004740DA" w:rsidRPr="00870748">
              <w:rPr>
                <w:rFonts w:ascii="SimSun" w:hAnsi="SimSun" w:hint="eastAsia"/>
                <w:sz w:val="21"/>
                <w:szCs w:val="21"/>
                <w:lang w:eastAsia="zh-CN"/>
              </w:rPr>
              <w:t>通过以下发展议程项目落实：</w:t>
            </w:r>
          </w:p>
          <w:p w14:paraId="27719DC2" w14:textId="3768B17C" w:rsidR="001F5A8D"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1</w:t>
            </w:r>
            <w:r w:rsidRPr="00870748">
              <w:rPr>
                <w:rFonts w:ascii="SimSun" w:hAnsi="SimSun" w:hint="eastAsia"/>
                <w:bCs/>
                <w:sz w:val="21"/>
                <w:szCs w:val="21"/>
                <w:lang w:eastAsia="zh-CN"/>
              </w:rPr>
              <w:t>.</w:t>
            </w:r>
            <w:r w:rsidR="000767E0">
              <w:rPr>
                <w:rFonts w:ascii="SimSun" w:hAnsi="SimSun"/>
                <w:bCs/>
                <w:sz w:val="21"/>
                <w:szCs w:val="21"/>
                <w:lang w:eastAsia="zh-CN"/>
              </w:rPr>
              <w:tab/>
            </w:r>
            <w:r w:rsidR="004740DA" w:rsidRPr="00870748">
              <w:rPr>
                <w:rFonts w:ascii="SimSun" w:hAnsi="SimSun" w:hint="eastAsia"/>
                <w:bCs/>
                <w:sz w:val="21"/>
                <w:szCs w:val="21"/>
                <w:lang w:val="en-CA" w:eastAsia="zh-CN"/>
              </w:rPr>
              <w:t>知</w:t>
            </w:r>
            <w:r w:rsidR="004740DA" w:rsidRPr="00870748">
              <w:rPr>
                <w:rFonts w:ascii="SimSun" w:hAnsi="SimSun" w:hint="eastAsia"/>
                <w:sz w:val="21"/>
                <w:szCs w:val="21"/>
                <w:lang w:eastAsia="zh-CN"/>
              </w:rPr>
              <w:t>识产权、信息与通信技术、数字鸿沟和获取知识</w:t>
            </w:r>
            <w:r w:rsidR="00CF3C9C" w:rsidRPr="00870748">
              <w:rPr>
                <w:rFonts w:ascii="SimSun" w:hAnsi="SimSun" w:hint="eastAsia"/>
                <w:bCs/>
                <w:sz w:val="21"/>
                <w:szCs w:val="21"/>
                <w:lang w:val="en-CA" w:eastAsia="zh-CN"/>
              </w:rPr>
              <w:t>(</w:t>
            </w:r>
            <w:r w:rsidR="00CB5315" w:rsidRPr="00870748">
              <w:rPr>
                <w:rFonts w:ascii="SimSun" w:hAnsi="SimSun" w:hint="eastAsia"/>
                <w:bCs/>
                <w:sz w:val="21"/>
                <w:szCs w:val="21"/>
                <w:lang w:val="en-CA" w:eastAsia="zh-CN"/>
              </w:rPr>
              <w:t>项目</w:t>
            </w:r>
            <w:r w:rsidR="00E15812" w:rsidRPr="00870748">
              <w:rPr>
                <w:rFonts w:ascii="SimSun" w:hAnsi="SimSun" w:hint="eastAsia"/>
                <w:bCs/>
                <w:sz w:val="21"/>
                <w:szCs w:val="21"/>
                <w:lang w:val="en-CA" w:eastAsia="zh-CN"/>
              </w:rPr>
              <w:t>DA_19_24_27_01，</w:t>
            </w:r>
            <w:r w:rsidR="00CB5315" w:rsidRPr="00870748">
              <w:rPr>
                <w:rFonts w:ascii="SimSun" w:hAnsi="SimSun" w:hint="eastAsia"/>
                <w:bCs/>
                <w:sz w:val="21"/>
                <w:szCs w:val="21"/>
                <w:lang w:val="en-CA" w:eastAsia="zh-CN"/>
              </w:rPr>
              <w:t>载于文件</w:t>
            </w:r>
            <w:r w:rsidR="004740DA" w:rsidRPr="00870748">
              <w:rPr>
                <w:rFonts w:ascii="SimSun" w:hAnsi="SimSun" w:hint="eastAsia"/>
                <w:bCs/>
                <w:sz w:val="21"/>
                <w:szCs w:val="21"/>
                <w:lang w:val="en-CA" w:eastAsia="zh-CN"/>
              </w:rPr>
              <w:t>CDIP/4/5 Rev.)。</w:t>
            </w:r>
          </w:p>
          <w:p w14:paraId="0B6A36F5" w14:textId="466DB6F1" w:rsidR="00C27347"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lastRenderedPageBreak/>
              <w:t>2</w:t>
            </w:r>
            <w:r w:rsidRPr="00870748">
              <w:rPr>
                <w:rFonts w:ascii="SimSun" w:hAnsi="SimSun" w:hint="eastAsia"/>
                <w:bCs/>
                <w:sz w:val="21"/>
                <w:szCs w:val="21"/>
                <w:lang w:eastAsia="zh-CN"/>
              </w:rPr>
              <w:t>.</w:t>
            </w:r>
            <w:r w:rsidR="000767E0">
              <w:rPr>
                <w:rFonts w:ascii="SimSun" w:hAnsi="SimSun"/>
                <w:bCs/>
                <w:sz w:val="21"/>
                <w:szCs w:val="21"/>
                <w:lang w:eastAsia="zh-CN"/>
              </w:rPr>
              <w:tab/>
            </w:r>
            <w:r w:rsidR="004740DA" w:rsidRPr="00870748">
              <w:rPr>
                <w:rFonts w:ascii="SimSun" w:hAnsi="SimSun" w:hint="eastAsia"/>
                <w:bCs/>
                <w:sz w:val="21"/>
                <w:szCs w:val="21"/>
                <w:lang w:val="en-CA" w:eastAsia="zh-CN"/>
              </w:rPr>
              <w:t>开发专利信息查询工具</w:t>
            </w:r>
            <w:r w:rsidR="00CF3C9C" w:rsidRPr="00870748">
              <w:rPr>
                <w:rFonts w:ascii="SimSun" w:hAnsi="SimSun" w:hint="eastAsia"/>
                <w:bCs/>
                <w:sz w:val="21"/>
                <w:szCs w:val="21"/>
                <w:lang w:val="en-CA" w:eastAsia="zh-CN"/>
              </w:rPr>
              <w:t>(</w:t>
            </w:r>
            <w:r w:rsidR="004740DA" w:rsidRPr="00870748">
              <w:rPr>
                <w:rFonts w:ascii="SimSun" w:hAnsi="SimSun" w:hint="eastAsia"/>
                <w:bCs/>
                <w:sz w:val="21"/>
                <w:szCs w:val="21"/>
                <w:lang w:val="en-CA" w:eastAsia="zh-CN"/>
              </w:rPr>
              <w:t>项目</w:t>
            </w:r>
            <w:r w:rsidR="00E15812" w:rsidRPr="00870748">
              <w:rPr>
                <w:rFonts w:ascii="SimSun" w:hAnsi="SimSun" w:hint="eastAsia"/>
                <w:bCs/>
                <w:sz w:val="21"/>
                <w:szCs w:val="21"/>
                <w:lang w:val="en-CA" w:eastAsia="zh-CN"/>
              </w:rPr>
              <w:t>DA_19_30_</w:t>
            </w:r>
            <w:r w:rsidR="00122B8D">
              <w:rPr>
                <w:rFonts w:ascii="SimSun" w:hAnsi="SimSun" w:hint="eastAsia"/>
                <w:bCs/>
                <w:sz w:val="21"/>
                <w:szCs w:val="21"/>
                <w:lang w:val="en-CA" w:eastAsia="zh-CN"/>
              </w:rPr>
              <w:t xml:space="preserve"> </w:t>
            </w:r>
            <w:r w:rsidR="00E15812" w:rsidRPr="00870748">
              <w:rPr>
                <w:rFonts w:ascii="SimSun" w:hAnsi="SimSun" w:hint="eastAsia"/>
                <w:bCs/>
                <w:sz w:val="21"/>
                <w:szCs w:val="21"/>
                <w:lang w:val="en-CA" w:eastAsia="zh-CN"/>
              </w:rPr>
              <w:t>31_01，</w:t>
            </w:r>
            <w:r w:rsidR="00CB5315" w:rsidRPr="00870748">
              <w:rPr>
                <w:rFonts w:ascii="SimSun" w:hAnsi="SimSun" w:hint="eastAsia"/>
                <w:bCs/>
                <w:sz w:val="21"/>
                <w:szCs w:val="21"/>
                <w:lang w:val="en-CA" w:eastAsia="zh-CN"/>
              </w:rPr>
              <w:t>载于文件</w:t>
            </w:r>
            <w:r w:rsidR="004740DA" w:rsidRPr="00870748">
              <w:rPr>
                <w:rFonts w:ascii="SimSun" w:hAnsi="SimSun" w:hint="eastAsia"/>
                <w:bCs/>
                <w:sz w:val="21"/>
                <w:szCs w:val="21"/>
                <w:lang w:val="en-CA" w:eastAsia="zh-CN"/>
              </w:rPr>
              <w:t>CDIP/4/6)。</w:t>
            </w:r>
          </w:p>
          <w:p w14:paraId="5BACF35B" w14:textId="7A100DAB" w:rsidR="00213B3D"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3</w:t>
            </w:r>
            <w:r w:rsidRPr="00870748">
              <w:rPr>
                <w:rFonts w:ascii="SimSun" w:hAnsi="SimSun" w:hint="eastAsia"/>
                <w:bCs/>
                <w:sz w:val="21"/>
                <w:szCs w:val="21"/>
                <w:lang w:eastAsia="zh-CN"/>
              </w:rPr>
              <w:t>.</w:t>
            </w:r>
            <w:r w:rsidR="000767E0">
              <w:rPr>
                <w:rFonts w:ascii="SimSun" w:hAnsi="SimSun"/>
                <w:bCs/>
                <w:sz w:val="21"/>
                <w:szCs w:val="21"/>
                <w:lang w:eastAsia="zh-CN"/>
              </w:rPr>
              <w:tab/>
            </w:r>
            <w:r w:rsidR="00213B3D" w:rsidRPr="00870748">
              <w:rPr>
                <w:rFonts w:ascii="SimSun" w:hAnsi="SimSun" w:hint="eastAsia"/>
                <w:bCs/>
                <w:sz w:val="21"/>
                <w:szCs w:val="21"/>
                <w:lang w:val="en-CA" w:eastAsia="zh-CN"/>
              </w:rPr>
              <w:t>进行使用适用技术特有科技信息方面的能力建设，作为应对已查明发展挑战的解决方案</w:t>
            </w:r>
            <w:r w:rsidR="00CF3C9C" w:rsidRPr="00870748">
              <w:rPr>
                <w:rFonts w:ascii="SimSun" w:hAnsi="SimSun" w:hint="eastAsia"/>
                <w:bCs/>
                <w:sz w:val="21"/>
                <w:szCs w:val="21"/>
                <w:lang w:val="en-CA" w:eastAsia="zh-CN"/>
              </w:rPr>
              <w:t>(</w:t>
            </w:r>
            <w:r w:rsidR="00213B3D" w:rsidRPr="00870748">
              <w:rPr>
                <w:rFonts w:ascii="SimSun" w:hAnsi="SimSun" w:hint="eastAsia"/>
                <w:bCs/>
                <w:sz w:val="21"/>
                <w:szCs w:val="21"/>
                <w:lang w:val="en-CA" w:eastAsia="zh-CN"/>
              </w:rPr>
              <w:t>项目DA_30_31_01，载于CDIP/5/6 Rev.)。</w:t>
            </w:r>
          </w:p>
          <w:p w14:paraId="1D6BF63A" w14:textId="2DB64FA8" w:rsidR="00E3616C" w:rsidRPr="00870748" w:rsidRDefault="00E3616C"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4．</w:t>
            </w:r>
            <w:r w:rsidR="000767E0">
              <w:rPr>
                <w:rFonts w:ascii="SimSun" w:hAnsi="SimSun"/>
                <w:bCs/>
                <w:sz w:val="21"/>
                <w:szCs w:val="21"/>
                <w:lang w:val="en-CA" w:eastAsia="zh-CN"/>
              </w:rPr>
              <w:tab/>
            </w:r>
            <w:r w:rsidRPr="00870748">
              <w:rPr>
                <w:rFonts w:ascii="SimSun" w:hAnsi="SimSun" w:hint="eastAsia"/>
                <w:bCs/>
                <w:sz w:val="21"/>
                <w:szCs w:val="21"/>
                <w:lang w:val="en-CA" w:eastAsia="zh-CN"/>
              </w:rPr>
              <w:t>加强发展中国家和最不发达国家之间知识产权与发展问题南南合作(项目DA_1_10_11_13_19_25_32_01，载于文件CDIP/7/6)。</w:t>
            </w:r>
          </w:p>
          <w:p w14:paraId="3F007FC5" w14:textId="178791BB" w:rsidR="00E3616C" w:rsidRPr="00870748" w:rsidRDefault="00E3616C"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5.</w:t>
            </w:r>
            <w:r w:rsidR="000767E0">
              <w:rPr>
                <w:rFonts w:ascii="SimSun" w:hAnsi="SimSun"/>
                <w:bCs/>
                <w:sz w:val="21"/>
                <w:szCs w:val="21"/>
                <w:lang w:val="en-CA" w:eastAsia="zh-CN"/>
              </w:rPr>
              <w:tab/>
            </w:r>
            <w:r w:rsidRPr="00870748">
              <w:rPr>
                <w:rFonts w:ascii="SimSun" w:hAnsi="SimSun" w:hint="eastAsia"/>
                <w:bCs/>
                <w:sz w:val="21"/>
                <w:szCs w:val="21"/>
                <w:lang w:val="en-CA" w:eastAsia="zh-CN"/>
              </w:rPr>
              <w:t>知识产权与技术转让：共同挑战</w:t>
            </w:r>
            <w:proofErr w:type="gramStart"/>
            <w:r w:rsidRPr="00870748">
              <w:rPr>
                <w:rFonts w:ascii="SimSun" w:hAnsi="SimSun" w:hint="eastAsia"/>
                <w:bCs/>
                <w:sz w:val="21"/>
                <w:szCs w:val="21"/>
                <w:lang w:val="en-CA" w:eastAsia="zh-CN"/>
              </w:rPr>
              <w:t>—共同</w:t>
            </w:r>
            <w:proofErr w:type="gramEnd"/>
            <w:r w:rsidRPr="00870748">
              <w:rPr>
                <w:rFonts w:ascii="SimSun" w:hAnsi="SimSun" w:hint="eastAsia"/>
                <w:bCs/>
                <w:sz w:val="21"/>
                <w:szCs w:val="21"/>
                <w:lang w:val="en-CA" w:eastAsia="zh-CN"/>
              </w:rPr>
              <w:t>解决(项目DA_19_25_26_28_01，载于文件CDIP/</w:t>
            </w:r>
            <w:r w:rsidR="00122B8D">
              <w:rPr>
                <w:rFonts w:ascii="SimSun" w:hAnsi="SimSun" w:hint="eastAsia"/>
                <w:bCs/>
                <w:sz w:val="21"/>
                <w:szCs w:val="21"/>
                <w:lang w:val="en-CA" w:eastAsia="zh-CN"/>
              </w:rPr>
              <w:t xml:space="preserve"> </w:t>
            </w:r>
            <w:r w:rsidRPr="00870748">
              <w:rPr>
                <w:rFonts w:ascii="SimSun" w:hAnsi="SimSun" w:hint="eastAsia"/>
                <w:bCs/>
                <w:sz w:val="21"/>
                <w:szCs w:val="21"/>
                <w:lang w:val="en-CA" w:eastAsia="zh-CN"/>
              </w:rPr>
              <w:t>6/4)。</w:t>
            </w:r>
          </w:p>
          <w:p w14:paraId="2E7EB5D7" w14:textId="461AA8F0" w:rsidR="001F5A8D" w:rsidRPr="00870748" w:rsidRDefault="004740D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这些项目的</w:t>
            </w:r>
            <w:r w:rsidR="0095421A" w:rsidRPr="00870748">
              <w:rPr>
                <w:rFonts w:ascii="SimSun" w:hAnsi="SimSun" w:hint="eastAsia"/>
                <w:bCs/>
                <w:sz w:val="21"/>
                <w:szCs w:val="21"/>
                <w:lang w:eastAsia="zh-CN"/>
              </w:rPr>
              <w:t>审评报告</w:t>
            </w:r>
            <w:r w:rsidRPr="00870748">
              <w:rPr>
                <w:rFonts w:ascii="SimSun" w:hAnsi="SimSun" w:hint="eastAsia"/>
                <w:bCs/>
                <w:sz w:val="21"/>
                <w:szCs w:val="21"/>
                <w:lang w:eastAsia="zh-CN"/>
              </w:rPr>
              <w:t>已提交CDIP</w:t>
            </w:r>
            <w:r w:rsidRPr="00870748">
              <w:rPr>
                <w:rFonts w:ascii="SimSun" w:hAnsi="SimSun" w:hint="eastAsia"/>
                <w:bCs/>
                <w:sz w:val="21"/>
                <w:szCs w:val="21"/>
                <w:lang w:val="en-CA" w:eastAsia="zh-CN"/>
              </w:rPr>
              <w:t>第十届</w:t>
            </w:r>
            <w:r w:rsidR="00E3616C" w:rsidRPr="00870748">
              <w:rPr>
                <w:rFonts w:ascii="SimSun" w:hAnsi="SimSun" w:hint="eastAsia"/>
                <w:bCs/>
                <w:sz w:val="21"/>
                <w:szCs w:val="21"/>
                <w:lang w:val="en-CA" w:eastAsia="zh-CN"/>
              </w:rPr>
              <w:t>、第十二届、第十四届和第十六届</w:t>
            </w:r>
            <w:r w:rsidRPr="00870748">
              <w:rPr>
                <w:rFonts w:ascii="SimSun" w:hAnsi="SimSun" w:hint="eastAsia"/>
                <w:bCs/>
                <w:sz w:val="21"/>
                <w:szCs w:val="21"/>
                <w:lang w:val="en-CA" w:eastAsia="zh-CN"/>
              </w:rPr>
              <w:t>会议审议</w:t>
            </w:r>
            <w:r w:rsidRPr="00870748">
              <w:rPr>
                <w:rFonts w:ascii="SimSun" w:hAnsi="SimSun" w:hint="eastAsia"/>
                <w:bCs/>
                <w:sz w:val="21"/>
                <w:szCs w:val="21"/>
                <w:lang w:eastAsia="zh-CN"/>
              </w:rPr>
              <w:t>，</w:t>
            </w:r>
            <w:r w:rsidR="00E3616C" w:rsidRPr="00870748">
              <w:rPr>
                <w:rFonts w:ascii="SimSun" w:hAnsi="SimSun" w:hint="eastAsia"/>
                <w:bCs/>
                <w:sz w:val="21"/>
                <w:szCs w:val="21"/>
                <w:lang w:eastAsia="zh-CN"/>
              </w:rPr>
              <w:t>分别</w:t>
            </w:r>
            <w:r w:rsidR="00CB5315" w:rsidRPr="00870748">
              <w:rPr>
                <w:rFonts w:ascii="SimSun" w:hAnsi="SimSun" w:hint="eastAsia"/>
                <w:bCs/>
                <w:sz w:val="21"/>
                <w:szCs w:val="21"/>
                <w:lang w:eastAsia="zh-CN"/>
              </w:rPr>
              <w:t>载于文件</w:t>
            </w:r>
            <w:r w:rsidRPr="00870748">
              <w:rPr>
                <w:rFonts w:ascii="SimSun" w:hAnsi="SimSun" w:hint="eastAsia"/>
                <w:bCs/>
                <w:sz w:val="21"/>
                <w:szCs w:val="21"/>
                <w:lang w:eastAsia="zh-CN"/>
              </w:rPr>
              <w:t>CDIP/10/5</w:t>
            </w:r>
            <w:r w:rsidR="00EE2E04" w:rsidRPr="00870748">
              <w:rPr>
                <w:rFonts w:ascii="SimSun" w:hAnsi="SimSun" w:hint="eastAsia"/>
                <w:bCs/>
                <w:sz w:val="21"/>
                <w:szCs w:val="21"/>
                <w:lang w:eastAsia="zh-CN"/>
              </w:rPr>
              <w:t>、</w:t>
            </w:r>
            <w:r w:rsidRPr="00870748">
              <w:rPr>
                <w:rFonts w:ascii="SimSun" w:hAnsi="SimSun" w:hint="eastAsia"/>
                <w:bCs/>
                <w:sz w:val="21"/>
                <w:szCs w:val="21"/>
                <w:lang w:eastAsia="zh-CN"/>
              </w:rPr>
              <w:t>CDIP/10/6</w:t>
            </w:r>
            <w:r w:rsidR="00282E8F" w:rsidRPr="00870748">
              <w:rPr>
                <w:rFonts w:ascii="SimSun" w:hAnsi="SimSun" w:hint="eastAsia"/>
                <w:bCs/>
                <w:sz w:val="21"/>
                <w:szCs w:val="21"/>
                <w:lang w:eastAsia="zh-CN"/>
              </w:rPr>
              <w:t>、</w:t>
            </w:r>
            <w:r w:rsidR="00EE2E04" w:rsidRPr="00870748">
              <w:rPr>
                <w:rFonts w:ascii="SimSun" w:hAnsi="SimSun" w:hint="eastAsia"/>
                <w:bCs/>
                <w:sz w:val="21"/>
                <w:szCs w:val="21"/>
                <w:lang w:eastAsia="zh-CN"/>
              </w:rPr>
              <w:t>CDIP/12/3</w:t>
            </w:r>
            <w:r w:rsidR="00E3616C" w:rsidRPr="00870748">
              <w:rPr>
                <w:rFonts w:ascii="SimSun" w:hAnsi="SimSun" w:hint="eastAsia"/>
                <w:bCs/>
                <w:sz w:val="21"/>
                <w:szCs w:val="21"/>
                <w:lang w:eastAsia="zh-CN"/>
              </w:rPr>
              <w:t>、</w:t>
            </w:r>
            <w:r w:rsidR="00282E8F" w:rsidRPr="00870748">
              <w:rPr>
                <w:rFonts w:ascii="SimSun" w:hAnsi="SimSun" w:hint="eastAsia"/>
                <w:bCs/>
                <w:sz w:val="21"/>
                <w:szCs w:val="21"/>
                <w:lang w:val="en-CA" w:eastAsia="zh-CN"/>
              </w:rPr>
              <w:t>CDIP/14/6</w:t>
            </w:r>
            <w:r w:rsidR="00E3616C" w:rsidRPr="00870748">
              <w:rPr>
                <w:rFonts w:ascii="SimSun" w:hAnsi="SimSun" w:hint="eastAsia"/>
                <w:bCs/>
                <w:sz w:val="21"/>
                <w:szCs w:val="21"/>
                <w:lang w:val="en-CA" w:eastAsia="zh-CN"/>
              </w:rPr>
              <w:t>和</w:t>
            </w:r>
            <w:r w:rsidR="00E3616C" w:rsidRPr="00870748">
              <w:rPr>
                <w:rFonts w:ascii="SimSun" w:hAnsi="SimSun"/>
                <w:bCs/>
                <w:sz w:val="21"/>
                <w:szCs w:val="21"/>
                <w:lang w:val="en-CA" w:eastAsia="zh-CN"/>
              </w:rPr>
              <w:t>CDIP/16/3</w:t>
            </w:r>
            <w:r w:rsidRPr="00870748">
              <w:rPr>
                <w:rFonts w:ascii="SimSun" w:hAnsi="SimSun" w:hint="eastAsia"/>
                <w:bCs/>
                <w:sz w:val="21"/>
                <w:szCs w:val="21"/>
                <w:lang w:eastAsia="zh-CN"/>
              </w:rPr>
              <w:t>。</w:t>
            </w:r>
          </w:p>
          <w:p w14:paraId="62A97273" w14:textId="7E58D524" w:rsidR="00F74223" w:rsidRPr="00870748" w:rsidRDefault="004740D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此外，</w:t>
            </w:r>
            <w:r w:rsidR="00EE2E04" w:rsidRPr="00870748">
              <w:rPr>
                <w:rFonts w:ascii="SimSun" w:hAnsi="SimSun" w:hint="eastAsia"/>
                <w:bCs/>
                <w:sz w:val="21"/>
                <w:szCs w:val="21"/>
                <w:lang w:val="en-CA" w:eastAsia="zh-CN"/>
              </w:rPr>
              <w:t>此建议还正在通过以下项目</w:t>
            </w:r>
            <w:r w:rsidRPr="00870748">
              <w:rPr>
                <w:rFonts w:ascii="SimSun" w:hAnsi="SimSun" w:hint="eastAsia"/>
                <w:bCs/>
                <w:sz w:val="21"/>
                <w:szCs w:val="21"/>
                <w:lang w:val="en-CA" w:eastAsia="zh-CN"/>
              </w:rPr>
              <w:t>落实</w:t>
            </w:r>
            <w:r w:rsidRPr="00870748">
              <w:rPr>
                <w:rFonts w:ascii="SimSun" w:hAnsi="SimSun" w:hint="eastAsia"/>
                <w:sz w:val="21"/>
                <w:szCs w:val="21"/>
                <w:lang w:eastAsia="zh-CN"/>
              </w:rPr>
              <w:t>，即：</w:t>
            </w:r>
            <w:r w:rsidR="00282E8F" w:rsidRPr="00870748">
              <w:rPr>
                <w:rFonts w:ascii="SimSun" w:hAnsi="SimSun" w:hint="eastAsia"/>
                <w:bCs/>
                <w:sz w:val="21"/>
                <w:szCs w:val="21"/>
                <w:lang w:val="en-CA" w:eastAsia="zh-CN"/>
              </w:rPr>
              <w:t>使用适用技术特有科技信息方面的能力建设，作为应对已查明发展挑战的解决方案项目——第二阶段</w:t>
            </w:r>
            <w:r w:rsidR="00CF3C9C" w:rsidRPr="00870748">
              <w:rPr>
                <w:rFonts w:ascii="SimSun" w:hAnsi="SimSun" w:hint="eastAsia"/>
                <w:bCs/>
                <w:sz w:val="21"/>
                <w:szCs w:val="21"/>
                <w:lang w:val="en-CA" w:eastAsia="zh-CN"/>
              </w:rPr>
              <w:t>(</w:t>
            </w:r>
            <w:r w:rsidR="00CB5315" w:rsidRPr="00870748">
              <w:rPr>
                <w:rFonts w:ascii="SimSun" w:hAnsi="SimSun" w:hint="eastAsia"/>
                <w:bCs/>
                <w:sz w:val="21"/>
                <w:szCs w:val="21"/>
                <w:lang w:val="en-CA" w:eastAsia="zh-CN"/>
              </w:rPr>
              <w:t>项目</w:t>
            </w:r>
            <w:r w:rsidR="00E15812" w:rsidRPr="00870748">
              <w:rPr>
                <w:rFonts w:ascii="SimSun" w:hAnsi="SimSun" w:hint="eastAsia"/>
                <w:bCs/>
                <w:sz w:val="21"/>
                <w:szCs w:val="21"/>
                <w:lang w:val="en-CA" w:eastAsia="zh-CN"/>
              </w:rPr>
              <w:t>DA_19_30_31_0</w:t>
            </w:r>
            <w:r w:rsidR="00282E8F" w:rsidRPr="00870748">
              <w:rPr>
                <w:rFonts w:ascii="SimSun" w:hAnsi="SimSun" w:hint="eastAsia"/>
                <w:bCs/>
                <w:sz w:val="21"/>
                <w:szCs w:val="21"/>
                <w:lang w:val="en-CA" w:eastAsia="zh-CN"/>
              </w:rPr>
              <w:t>3</w:t>
            </w:r>
            <w:r w:rsidR="00E15812" w:rsidRPr="00870748">
              <w:rPr>
                <w:rFonts w:ascii="SimSun" w:hAnsi="SimSun" w:hint="eastAsia"/>
                <w:bCs/>
                <w:sz w:val="21"/>
                <w:szCs w:val="21"/>
                <w:lang w:val="en-CA" w:eastAsia="zh-CN"/>
              </w:rPr>
              <w:t>，</w:t>
            </w:r>
            <w:r w:rsidR="00CB5315" w:rsidRPr="00870748">
              <w:rPr>
                <w:rFonts w:ascii="SimSun" w:hAnsi="SimSun" w:hint="eastAsia"/>
                <w:bCs/>
                <w:sz w:val="21"/>
                <w:szCs w:val="21"/>
                <w:lang w:val="en-CA" w:eastAsia="zh-CN"/>
              </w:rPr>
              <w:t>载于文件</w:t>
            </w:r>
            <w:r w:rsidR="00282E8F" w:rsidRPr="00870748">
              <w:rPr>
                <w:rFonts w:ascii="SimSun" w:hAnsi="SimSun" w:hint="eastAsia"/>
                <w:bCs/>
                <w:sz w:val="21"/>
                <w:szCs w:val="21"/>
                <w:lang w:eastAsia="zh-CN"/>
              </w:rPr>
              <w:t>CDIP/13/</w:t>
            </w:r>
            <w:r w:rsidR="00122B8D">
              <w:rPr>
                <w:rFonts w:ascii="SimSun" w:hAnsi="SimSun" w:hint="eastAsia"/>
                <w:bCs/>
                <w:sz w:val="21"/>
                <w:szCs w:val="21"/>
                <w:lang w:eastAsia="zh-CN"/>
              </w:rPr>
              <w:t xml:space="preserve"> </w:t>
            </w:r>
            <w:r w:rsidR="00282E8F" w:rsidRPr="00870748">
              <w:rPr>
                <w:rFonts w:ascii="SimSun" w:hAnsi="SimSun" w:hint="eastAsia"/>
                <w:bCs/>
                <w:sz w:val="21"/>
                <w:szCs w:val="21"/>
                <w:lang w:eastAsia="zh-CN"/>
              </w:rPr>
              <w:t>9</w:t>
            </w:r>
            <w:r w:rsidR="001A2B7D" w:rsidRPr="00870748">
              <w:rPr>
                <w:rFonts w:ascii="SimSun" w:hAnsi="SimSun" w:hint="eastAsia"/>
                <w:bCs/>
                <w:sz w:val="21"/>
                <w:szCs w:val="21"/>
                <w:lang w:val="en-CA" w:eastAsia="zh-CN"/>
              </w:rPr>
              <w:t>)。</w:t>
            </w:r>
          </w:p>
        </w:tc>
        <w:tc>
          <w:tcPr>
            <w:tcW w:w="1800" w:type="dxa"/>
            <w:shd w:val="clear" w:color="auto" w:fill="auto"/>
          </w:tcPr>
          <w:p w14:paraId="19988204"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sz w:val="21"/>
                <w:szCs w:val="21"/>
                <w:lang w:val="en-CA" w:eastAsia="zh-CN"/>
              </w:rPr>
              <w:lastRenderedPageBreak/>
              <w:t>CDIP/</w:t>
            </w:r>
            <w:r w:rsidRPr="00870748">
              <w:rPr>
                <w:rFonts w:ascii="SimSun" w:hAnsi="SimSun" w:hint="eastAsia"/>
                <w:sz w:val="21"/>
                <w:szCs w:val="21"/>
                <w:lang w:eastAsia="zh-CN"/>
              </w:rPr>
              <w:t>1/3</w:t>
            </w:r>
          </w:p>
          <w:p w14:paraId="0AC09DEF"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CDIP/3/4</w:t>
            </w:r>
          </w:p>
          <w:p w14:paraId="756E7F5B" w14:textId="048B632A"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CDIP/3/</w:t>
            </w:r>
            <w:r w:rsidRPr="00870748">
              <w:rPr>
                <w:rFonts w:ascii="SimSun" w:hAnsi="SimSun" w:hint="eastAsia"/>
                <w:bCs/>
                <w:sz w:val="21"/>
                <w:szCs w:val="21"/>
                <w:lang w:val="en-CA" w:eastAsia="zh-CN"/>
              </w:rPr>
              <w:t>4 Add.</w:t>
            </w:r>
          </w:p>
        </w:tc>
        <w:tc>
          <w:tcPr>
            <w:tcW w:w="1933" w:type="dxa"/>
          </w:tcPr>
          <w:p w14:paraId="50092A6D" w14:textId="77777777" w:rsidR="00073F37" w:rsidRPr="00870748" w:rsidRDefault="00073F3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sz w:val="21"/>
                <w:szCs w:val="21"/>
                <w:lang w:val="en-CA" w:eastAsia="zh-CN"/>
              </w:rPr>
              <w:t>CDIP/3</w:t>
            </w:r>
            <w:r w:rsidRPr="00870748">
              <w:rPr>
                <w:rFonts w:ascii="SimSun" w:hAnsi="SimSun" w:hint="eastAsia"/>
                <w:sz w:val="21"/>
                <w:szCs w:val="21"/>
                <w:lang w:eastAsia="zh-CN"/>
              </w:rPr>
              <w:t>/5</w:t>
            </w:r>
          </w:p>
          <w:p w14:paraId="0AAD6514" w14:textId="77777777" w:rsidR="00073F37" w:rsidRPr="00870748" w:rsidRDefault="00073F3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CDIP/6/2</w:t>
            </w:r>
          </w:p>
          <w:p w14:paraId="390B5CB3" w14:textId="77777777" w:rsidR="00073F37" w:rsidRPr="00870748" w:rsidRDefault="00073F3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CDIP/6/3</w:t>
            </w:r>
          </w:p>
          <w:p w14:paraId="03F00DDB" w14:textId="77777777" w:rsidR="00073F37" w:rsidRPr="00870748" w:rsidRDefault="00073F3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CDIP/8</w:t>
            </w:r>
            <w:r w:rsidRPr="00870748">
              <w:rPr>
                <w:rFonts w:ascii="SimSun" w:hAnsi="SimSun" w:hint="eastAsia"/>
                <w:bCs/>
                <w:sz w:val="21"/>
                <w:szCs w:val="21"/>
                <w:lang w:val="en-CA" w:eastAsia="zh-CN"/>
              </w:rPr>
              <w:t>/2</w:t>
            </w:r>
          </w:p>
          <w:p w14:paraId="2B504155" w14:textId="77777777" w:rsidR="00073F37" w:rsidRPr="00870748" w:rsidRDefault="00073F3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lastRenderedPageBreak/>
              <w:t>CDIP</w:t>
            </w:r>
            <w:r w:rsidRPr="00870748">
              <w:rPr>
                <w:rFonts w:ascii="SimSun" w:hAnsi="SimSun" w:hint="eastAsia"/>
                <w:bCs/>
                <w:sz w:val="21"/>
                <w:szCs w:val="21"/>
                <w:lang w:val="en-CA" w:eastAsia="zh-CN"/>
              </w:rPr>
              <w:t>/</w:t>
            </w:r>
            <w:r w:rsidRPr="00870748">
              <w:rPr>
                <w:rFonts w:ascii="SimSun" w:hAnsi="SimSun" w:hint="eastAsia"/>
                <w:sz w:val="21"/>
                <w:szCs w:val="21"/>
                <w:lang w:eastAsia="zh-CN"/>
              </w:rPr>
              <w:t>10/2</w:t>
            </w:r>
          </w:p>
          <w:p w14:paraId="40E72B40" w14:textId="77777777" w:rsidR="00073F37" w:rsidRPr="00870748" w:rsidRDefault="00073F3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CDIP/10/5</w:t>
            </w:r>
          </w:p>
          <w:p w14:paraId="7F731A20" w14:textId="77777777" w:rsidR="00073F37" w:rsidRPr="00870748" w:rsidRDefault="00073F3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CDIP/10/6</w:t>
            </w:r>
          </w:p>
          <w:p w14:paraId="7DBE42B2" w14:textId="77777777" w:rsidR="00073F37" w:rsidRPr="00870748" w:rsidRDefault="00073F3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CDIP/12/2</w:t>
            </w:r>
          </w:p>
          <w:p w14:paraId="07119749" w14:textId="77777777" w:rsidR="00073F37" w:rsidRPr="00870748" w:rsidRDefault="00073F3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CDIP/12/3</w:t>
            </w:r>
          </w:p>
          <w:p w14:paraId="508CAFB0" w14:textId="77777777" w:rsidR="00ED1B99" w:rsidRPr="00870748" w:rsidRDefault="00ED1B99"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CDIP/14/2</w:t>
            </w:r>
          </w:p>
          <w:p w14:paraId="362748CF" w14:textId="77777777" w:rsidR="00C27347" w:rsidRPr="00870748" w:rsidRDefault="00ED1B99"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CDIP/1</w:t>
            </w:r>
            <w:r w:rsidRPr="00870748">
              <w:rPr>
                <w:rFonts w:ascii="SimSun" w:hAnsi="SimSun" w:hint="eastAsia"/>
                <w:bCs/>
                <w:sz w:val="21"/>
                <w:szCs w:val="21"/>
                <w:lang w:val="en-CA" w:eastAsia="zh-CN"/>
              </w:rPr>
              <w:t>4/6</w:t>
            </w:r>
          </w:p>
          <w:p w14:paraId="6B5B2293" w14:textId="2EB963A4" w:rsidR="001D3AC3" w:rsidRPr="00870748" w:rsidRDefault="001D3AC3"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CDIP/1</w:t>
            </w:r>
            <w:r w:rsidRPr="00870748">
              <w:rPr>
                <w:rFonts w:ascii="SimSun" w:hAnsi="SimSun"/>
                <w:sz w:val="21"/>
                <w:szCs w:val="21"/>
                <w:lang w:eastAsia="zh-CN"/>
              </w:rPr>
              <w:t>6</w:t>
            </w:r>
            <w:r w:rsidRPr="00870748">
              <w:rPr>
                <w:rFonts w:ascii="SimSun" w:hAnsi="SimSun" w:hint="eastAsia"/>
                <w:sz w:val="21"/>
                <w:szCs w:val="21"/>
                <w:lang w:eastAsia="zh-CN"/>
              </w:rPr>
              <w:t>/</w:t>
            </w:r>
            <w:r w:rsidRPr="00870748">
              <w:rPr>
                <w:rFonts w:ascii="SimSun" w:hAnsi="SimSun" w:hint="eastAsia"/>
                <w:bCs/>
                <w:sz w:val="21"/>
                <w:szCs w:val="21"/>
                <w:lang w:val="en-CA" w:eastAsia="zh-CN"/>
              </w:rPr>
              <w:t>2</w:t>
            </w:r>
          </w:p>
        </w:tc>
      </w:tr>
      <w:tr w:rsidR="00C27347" w:rsidRPr="00870748" w14:paraId="0D533E23" w14:textId="77777777" w:rsidTr="00E45BB6">
        <w:trPr>
          <w:jc w:val="center"/>
        </w:trPr>
        <w:tc>
          <w:tcPr>
            <w:tcW w:w="755" w:type="dxa"/>
          </w:tcPr>
          <w:p w14:paraId="16705872"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bCs/>
                <w:sz w:val="21"/>
                <w:szCs w:val="21"/>
                <w:lang w:val="en-CA"/>
              </w:rPr>
            </w:pPr>
          </w:p>
        </w:tc>
        <w:tc>
          <w:tcPr>
            <w:tcW w:w="2977" w:type="dxa"/>
          </w:tcPr>
          <w:p w14:paraId="1A3C4137" w14:textId="4BB71E83"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促进开展有助于在WIPO成员国建立有活力的公有领域的知识产权准则制定</w:t>
            </w:r>
            <w:r w:rsidRPr="00870748">
              <w:rPr>
                <w:rFonts w:ascii="SimSun" w:hAnsi="SimSun" w:hint="eastAsia"/>
                <w:bCs/>
                <w:sz w:val="21"/>
                <w:szCs w:val="21"/>
                <w:lang w:val="en-CA" w:eastAsia="zh-CN"/>
              </w:rPr>
              <w:t>活动</w:t>
            </w:r>
            <w:r w:rsidRPr="00870748">
              <w:rPr>
                <w:rFonts w:ascii="SimSun" w:hAnsi="SimSun" w:hint="eastAsia"/>
                <w:sz w:val="21"/>
                <w:szCs w:val="21"/>
                <w:lang w:eastAsia="zh-CN"/>
              </w:rPr>
              <w:t>，包</w:t>
            </w:r>
            <w:r w:rsidRPr="00870748">
              <w:rPr>
                <w:rFonts w:ascii="SimSun" w:hAnsi="SimSun" w:hint="eastAsia"/>
                <w:sz w:val="21"/>
                <w:szCs w:val="21"/>
                <w:lang w:eastAsia="zh-CN"/>
              </w:rPr>
              <w:lastRenderedPageBreak/>
              <w:t>括考虑编拟指南，帮助感兴趣的成员国查明在其各自的管辖范围内已流入公有领域的事项。</w:t>
            </w:r>
          </w:p>
        </w:tc>
        <w:tc>
          <w:tcPr>
            <w:tcW w:w="2409" w:type="dxa"/>
            <w:shd w:val="clear" w:color="auto" w:fill="auto"/>
          </w:tcPr>
          <w:p w14:paraId="149E9AE6" w14:textId="13808C56"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lastRenderedPageBreak/>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CDIP/4/3</w:t>
            </w:r>
            <w:r w:rsidR="007622D0" w:rsidRPr="00870748">
              <w:rPr>
                <w:rFonts w:ascii="SimSun" w:hAnsi="SimSun" w:hint="eastAsia"/>
                <w:bCs/>
                <w:sz w:val="21"/>
                <w:szCs w:val="21"/>
                <w:lang w:val="en-CA" w:eastAsia="zh-CN"/>
              </w:rPr>
              <w:t xml:space="preserve"> </w:t>
            </w:r>
            <w:r w:rsidR="00C27347" w:rsidRPr="00870748">
              <w:rPr>
                <w:rFonts w:ascii="SimSun" w:hAnsi="SimSun" w:hint="eastAsia"/>
                <w:bCs/>
                <w:sz w:val="21"/>
                <w:szCs w:val="21"/>
                <w:lang w:val="en-CA" w:eastAsia="zh-CN"/>
              </w:rPr>
              <w:t>Rev.</w:t>
            </w:r>
            <w:r w:rsidR="001A2B7D" w:rsidRPr="00870748">
              <w:rPr>
                <w:rFonts w:ascii="SimSun" w:hAnsi="SimSun" w:hint="eastAsia"/>
                <w:bCs/>
                <w:sz w:val="21"/>
                <w:szCs w:val="21"/>
                <w:lang w:val="en-CA" w:eastAsia="zh-CN"/>
              </w:rPr>
              <w:t>)</w:t>
            </w:r>
          </w:p>
        </w:tc>
        <w:tc>
          <w:tcPr>
            <w:tcW w:w="4789" w:type="dxa"/>
            <w:shd w:val="clear" w:color="auto" w:fill="auto"/>
          </w:tcPr>
          <w:p w14:paraId="73EC5FC2" w14:textId="6D12B6B8" w:rsidR="001F5A8D" w:rsidRPr="00870748" w:rsidRDefault="00CB531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自2010年1月起</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r w:rsidR="001A2B7D" w:rsidRPr="00870748">
              <w:rPr>
                <w:rFonts w:ascii="SimSun" w:hAnsi="SimSun" w:hint="eastAsia"/>
                <w:bCs/>
                <w:sz w:val="21"/>
                <w:szCs w:val="21"/>
                <w:lang w:eastAsia="zh-CN"/>
              </w:rPr>
              <w:t>此建议还正在通过</w:t>
            </w:r>
            <w:r w:rsidR="006B19DB" w:rsidRPr="00870748">
              <w:rPr>
                <w:rFonts w:ascii="SimSun" w:hAnsi="SimSun" w:hint="eastAsia"/>
                <w:bCs/>
                <w:sz w:val="21"/>
                <w:szCs w:val="21"/>
                <w:lang w:eastAsia="zh-CN"/>
              </w:rPr>
              <w:t>“</w:t>
            </w:r>
            <w:r w:rsidR="00653103" w:rsidRPr="00870748">
              <w:rPr>
                <w:rFonts w:ascii="SimSun" w:hAnsi="SimSun" w:hint="eastAsia"/>
                <w:bCs/>
                <w:sz w:val="21"/>
                <w:szCs w:val="21"/>
                <w:lang w:val="en-CA" w:eastAsia="zh-CN"/>
              </w:rPr>
              <w:t>知识产权</w:t>
            </w:r>
            <w:r w:rsidR="001A2B7D" w:rsidRPr="00870748">
              <w:rPr>
                <w:rFonts w:ascii="SimSun" w:hAnsi="SimSun" w:hint="eastAsia"/>
                <w:bCs/>
                <w:sz w:val="21"/>
                <w:szCs w:val="21"/>
                <w:lang w:val="en-CA" w:eastAsia="zh-CN"/>
              </w:rPr>
              <w:t>与公有领域</w:t>
            </w:r>
            <w:r w:rsidR="006B19DB" w:rsidRPr="00870748">
              <w:rPr>
                <w:rFonts w:ascii="SimSun" w:hAnsi="SimSun" w:hint="eastAsia"/>
                <w:bCs/>
                <w:sz w:val="21"/>
                <w:szCs w:val="21"/>
                <w:lang w:eastAsia="zh-CN"/>
              </w:rPr>
              <w:t>”</w:t>
            </w:r>
            <w:r w:rsidR="001A2B7D" w:rsidRPr="00870748">
              <w:rPr>
                <w:rFonts w:ascii="SimSun" w:hAnsi="SimSun" w:hint="eastAsia"/>
                <w:bCs/>
                <w:sz w:val="21"/>
                <w:szCs w:val="21"/>
                <w:lang w:eastAsia="zh-CN"/>
              </w:rPr>
              <w:t>项目落实</w:t>
            </w:r>
            <w:r w:rsidR="00CF3C9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项目</w:t>
            </w:r>
            <w:r w:rsidR="00E15812" w:rsidRPr="00870748">
              <w:rPr>
                <w:rFonts w:ascii="SimSun" w:hAnsi="SimSun" w:hint="eastAsia"/>
                <w:bCs/>
                <w:sz w:val="21"/>
                <w:szCs w:val="21"/>
                <w:lang w:val="en-CA" w:eastAsia="zh-CN"/>
              </w:rPr>
              <w:lastRenderedPageBreak/>
              <w:t>DA_16_20_01，</w:t>
            </w:r>
            <w:r w:rsidRPr="00870748">
              <w:rPr>
                <w:rFonts w:ascii="SimSun" w:hAnsi="SimSun" w:hint="eastAsia"/>
                <w:bCs/>
                <w:sz w:val="21"/>
                <w:szCs w:val="21"/>
                <w:lang w:val="en-CA" w:eastAsia="zh-CN"/>
              </w:rPr>
              <w:t>载于文件</w:t>
            </w:r>
            <w:r w:rsidR="00C27347" w:rsidRPr="00870748">
              <w:rPr>
                <w:rFonts w:ascii="SimSun" w:hAnsi="SimSun" w:hint="eastAsia"/>
                <w:bCs/>
                <w:sz w:val="21"/>
                <w:szCs w:val="21"/>
                <w:lang w:val="en-CA" w:eastAsia="zh-CN"/>
              </w:rPr>
              <w:t>CDIP/4/3 Rev.</w:t>
            </w:r>
            <w:r w:rsidR="001A2B7D" w:rsidRPr="00870748">
              <w:rPr>
                <w:rFonts w:ascii="SimSun" w:hAnsi="SimSun" w:hint="eastAsia"/>
                <w:bCs/>
                <w:sz w:val="21"/>
                <w:szCs w:val="21"/>
                <w:lang w:val="en-CA" w:eastAsia="zh-CN"/>
              </w:rPr>
              <w:t>)。</w:t>
            </w:r>
          </w:p>
          <w:p w14:paraId="204520D7" w14:textId="34F753BF" w:rsidR="001F5A8D" w:rsidRPr="00870748" w:rsidRDefault="00CE5C5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项目</w:t>
            </w:r>
            <w:r w:rsidR="0095421A" w:rsidRPr="00870748">
              <w:rPr>
                <w:rFonts w:ascii="SimSun" w:hAnsi="SimSun" w:hint="eastAsia"/>
                <w:bCs/>
                <w:sz w:val="21"/>
                <w:szCs w:val="21"/>
                <w:lang w:eastAsia="zh-CN"/>
              </w:rPr>
              <w:t>审评报告</w:t>
            </w:r>
            <w:r w:rsidR="008724B4" w:rsidRPr="00870748">
              <w:rPr>
                <w:rFonts w:ascii="SimSun" w:hAnsi="SimSun" w:hint="eastAsia"/>
                <w:bCs/>
                <w:sz w:val="21"/>
                <w:szCs w:val="21"/>
                <w:lang w:eastAsia="zh-CN"/>
              </w:rPr>
              <w:t>已提交</w:t>
            </w:r>
            <w:r w:rsidR="008724B4" w:rsidRPr="00870748">
              <w:rPr>
                <w:rFonts w:ascii="SimSun" w:hAnsi="SimSun" w:hint="eastAsia"/>
                <w:bCs/>
                <w:sz w:val="21"/>
                <w:szCs w:val="21"/>
                <w:lang w:val="en-CA" w:eastAsia="zh-CN"/>
              </w:rPr>
              <w:t>CDIP</w:t>
            </w:r>
            <w:r w:rsidR="008724B4" w:rsidRPr="00870748">
              <w:rPr>
                <w:rFonts w:ascii="SimSun" w:hAnsi="SimSun" w:hint="eastAsia"/>
                <w:bCs/>
                <w:sz w:val="21"/>
                <w:szCs w:val="21"/>
                <w:lang w:eastAsia="zh-CN"/>
              </w:rPr>
              <w:t>第九届会议审议</w:t>
            </w:r>
            <w:r w:rsidR="00CF3C9C" w:rsidRPr="00870748">
              <w:rPr>
                <w:rFonts w:ascii="SimSun" w:hAnsi="SimSun" w:hint="eastAsia"/>
                <w:bCs/>
                <w:sz w:val="21"/>
                <w:szCs w:val="21"/>
                <w:lang w:eastAsia="zh-CN"/>
              </w:rPr>
              <w:t>(</w:t>
            </w:r>
            <w:r w:rsidR="00D86732" w:rsidRPr="00870748">
              <w:rPr>
                <w:rFonts w:ascii="SimSun" w:hAnsi="SimSun" w:hint="eastAsia"/>
                <w:bCs/>
                <w:sz w:val="21"/>
                <w:szCs w:val="21"/>
                <w:lang w:eastAsia="zh-CN"/>
              </w:rPr>
              <w:t>文件</w:t>
            </w:r>
            <w:r w:rsidR="00C27347" w:rsidRPr="00870748">
              <w:rPr>
                <w:rFonts w:ascii="SimSun" w:hAnsi="SimSun" w:hint="eastAsia"/>
                <w:bCs/>
                <w:sz w:val="21"/>
                <w:szCs w:val="21"/>
                <w:lang w:eastAsia="zh-CN"/>
              </w:rPr>
              <w:t>CDIP/9/7</w:t>
            </w:r>
            <w:r w:rsidR="001A2B7D" w:rsidRPr="00870748">
              <w:rPr>
                <w:rFonts w:ascii="SimSun" w:hAnsi="SimSun" w:hint="eastAsia"/>
                <w:bCs/>
                <w:sz w:val="21"/>
                <w:szCs w:val="21"/>
                <w:lang w:eastAsia="zh-CN"/>
              </w:rPr>
              <w:t>)。</w:t>
            </w:r>
          </w:p>
          <w:p w14:paraId="66A39EF7" w14:textId="3200DAAD" w:rsidR="00F74223" w:rsidRPr="00870748" w:rsidRDefault="001A2B7D"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此外，</w:t>
            </w:r>
            <w:r w:rsidRPr="00870748">
              <w:rPr>
                <w:rFonts w:ascii="SimSun" w:hAnsi="SimSun" w:hint="eastAsia"/>
                <w:bCs/>
                <w:sz w:val="21"/>
                <w:szCs w:val="21"/>
                <w:lang w:eastAsia="zh-CN"/>
              </w:rPr>
              <w:t>此建议</w:t>
            </w:r>
            <w:r w:rsidR="00653103" w:rsidRPr="00870748">
              <w:rPr>
                <w:rFonts w:ascii="SimSun" w:hAnsi="SimSun" w:hint="eastAsia"/>
                <w:bCs/>
                <w:sz w:val="21"/>
                <w:szCs w:val="21"/>
                <w:lang w:eastAsia="zh-CN"/>
              </w:rPr>
              <w:t>已</w:t>
            </w:r>
            <w:r w:rsidRPr="00870748">
              <w:rPr>
                <w:rFonts w:ascii="SimSun" w:hAnsi="SimSun" w:hint="eastAsia"/>
                <w:bCs/>
                <w:sz w:val="21"/>
                <w:szCs w:val="21"/>
                <w:lang w:eastAsia="zh-CN"/>
              </w:rPr>
              <w:t>通过</w:t>
            </w:r>
            <w:r w:rsidR="006B19DB" w:rsidRPr="00870748">
              <w:rPr>
                <w:rFonts w:ascii="SimSun" w:hAnsi="SimSun" w:hint="eastAsia"/>
                <w:bCs/>
                <w:sz w:val="21"/>
                <w:szCs w:val="21"/>
                <w:lang w:eastAsia="zh-CN"/>
              </w:rPr>
              <w:t>“</w:t>
            </w:r>
            <w:r w:rsidR="00F428C2" w:rsidRPr="00870748">
              <w:rPr>
                <w:rFonts w:ascii="SimSun" w:hAnsi="SimSun" w:hint="eastAsia"/>
                <w:bCs/>
                <w:sz w:val="21"/>
                <w:szCs w:val="21"/>
                <w:lang w:eastAsia="zh-CN"/>
              </w:rPr>
              <w:t>关于</w:t>
            </w:r>
            <w:r w:rsidRPr="00870748">
              <w:rPr>
                <w:rFonts w:ascii="SimSun" w:hAnsi="SimSun" w:hint="eastAsia"/>
                <w:bCs/>
                <w:sz w:val="21"/>
                <w:szCs w:val="21"/>
                <w:lang w:eastAsia="zh-CN"/>
              </w:rPr>
              <w:t>专利与公有领域</w:t>
            </w:r>
            <w:r w:rsidR="006B19DB" w:rsidRPr="00870748">
              <w:rPr>
                <w:rFonts w:ascii="SimSun" w:hAnsi="SimSun" w:hint="eastAsia"/>
                <w:bCs/>
                <w:sz w:val="21"/>
                <w:szCs w:val="21"/>
                <w:lang w:eastAsia="zh-CN"/>
              </w:rPr>
              <w:t>”</w:t>
            </w:r>
            <w:r w:rsidRPr="00870748">
              <w:rPr>
                <w:rFonts w:ascii="SimSun" w:hAnsi="SimSun" w:hint="eastAsia"/>
                <w:bCs/>
                <w:sz w:val="21"/>
                <w:szCs w:val="21"/>
                <w:lang w:eastAsia="zh-CN"/>
              </w:rPr>
              <w:t>的DA_16_20_02项目落实，</w:t>
            </w:r>
            <w:r w:rsidR="00CB5315" w:rsidRPr="00870748">
              <w:rPr>
                <w:rFonts w:ascii="SimSun" w:hAnsi="SimSun" w:hint="eastAsia"/>
                <w:bCs/>
                <w:sz w:val="21"/>
                <w:szCs w:val="21"/>
                <w:lang w:eastAsia="zh-CN"/>
              </w:rPr>
              <w:t>载于文件</w:t>
            </w:r>
            <w:r w:rsidR="00C27347" w:rsidRPr="00870748">
              <w:rPr>
                <w:rFonts w:ascii="SimSun" w:hAnsi="SimSun" w:hint="eastAsia"/>
                <w:bCs/>
                <w:sz w:val="21"/>
                <w:szCs w:val="21"/>
                <w:lang w:eastAsia="zh-CN"/>
              </w:rPr>
              <w:t>CDIP/7/5</w:t>
            </w:r>
            <w:r w:rsidR="007622D0" w:rsidRPr="00870748">
              <w:rPr>
                <w:rFonts w:ascii="SimSun" w:hAnsi="SimSun" w:hint="eastAsia"/>
                <w:bCs/>
                <w:sz w:val="21"/>
                <w:szCs w:val="21"/>
                <w:lang w:eastAsia="zh-CN"/>
              </w:rPr>
              <w:t xml:space="preserve"> </w:t>
            </w:r>
            <w:r w:rsidR="00C27347" w:rsidRPr="00870748">
              <w:rPr>
                <w:rFonts w:ascii="SimSun" w:hAnsi="SimSun" w:hint="eastAsia"/>
                <w:bCs/>
                <w:sz w:val="21"/>
                <w:szCs w:val="21"/>
                <w:lang w:eastAsia="zh-CN"/>
              </w:rPr>
              <w:t>Rev.</w:t>
            </w:r>
            <w:r w:rsidRPr="00870748">
              <w:rPr>
                <w:rFonts w:ascii="SimSun" w:hAnsi="SimSun" w:hint="eastAsia"/>
                <w:bCs/>
                <w:sz w:val="21"/>
                <w:szCs w:val="21"/>
                <w:lang w:eastAsia="zh-CN"/>
              </w:rPr>
              <w:t>。</w:t>
            </w:r>
          </w:p>
          <w:p w14:paraId="768E1D24" w14:textId="462DBCC4" w:rsidR="0020602B" w:rsidRPr="00870748" w:rsidRDefault="008A339E" w:rsidP="00170BA8">
            <w:pPr>
              <w:pStyle w:val="Default0"/>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载于文件CDIP/13/7的项目自我审评报告已提交CDIP第十三届会议审议。</w:t>
            </w:r>
          </w:p>
          <w:p w14:paraId="5F9925CA" w14:textId="5B130C7E" w:rsidR="0020602B" w:rsidRPr="00870748" w:rsidRDefault="00F16D17" w:rsidP="00170BA8">
            <w:pPr>
              <w:pStyle w:val="Default0"/>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落实该建议的运用公有领域信息促进经济发展</w:t>
            </w:r>
            <w:r w:rsidR="006A5139" w:rsidRPr="00870748">
              <w:rPr>
                <w:rFonts w:ascii="SimSun" w:hAnsi="SimSun" w:hint="eastAsia"/>
                <w:bCs/>
                <w:sz w:val="21"/>
                <w:szCs w:val="21"/>
                <w:lang w:eastAsia="zh-CN"/>
              </w:rPr>
              <w:t>项目提案</w:t>
            </w:r>
            <w:r w:rsidR="0020602B" w:rsidRPr="00870748">
              <w:rPr>
                <w:rFonts w:ascii="SimSun" w:hAnsi="SimSun"/>
                <w:bCs/>
                <w:sz w:val="21"/>
                <w:szCs w:val="21"/>
                <w:lang w:eastAsia="zh-CN"/>
              </w:rPr>
              <w:t>(</w:t>
            </w:r>
            <w:r w:rsidRPr="00870748">
              <w:rPr>
                <w:rFonts w:ascii="SimSun" w:hAnsi="SimSun" w:hint="eastAsia"/>
                <w:bCs/>
                <w:sz w:val="21"/>
                <w:szCs w:val="21"/>
                <w:lang w:eastAsia="zh-CN"/>
              </w:rPr>
              <w:t>项目</w:t>
            </w:r>
            <w:r w:rsidR="0020602B" w:rsidRPr="00870748">
              <w:rPr>
                <w:rFonts w:ascii="SimSun" w:hAnsi="SimSun"/>
                <w:bCs/>
                <w:sz w:val="21"/>
                <w:szCs w:val="21"/>
                <w:lang w:eastAsia="zh-CN"/>
              </w:rPr>
              <w:t>DA_16_20_03</w:t>
            </w:r>
            <w:r w:rsidRPr="00870748">
              <w:rPr>
                <w:rFonts w:ascii="SimSun" w:hAnsi="SimSun" w:hint="eastAsia"/>
                <w:bCs/>
                <w:sz w:val="21"/>
                <w:szCs w:val="21"/>
                <w:lang w:eastAsia="zh-CN"/>
              </w:rPr>
              <w:t>，载于文件</w:t>
            </w:r>
            <w:r w:rsidR="0020602B" w:rsidRPr="00870748">
              <w:rPr>
                <w:rFonts w:ascii="SimSun" w:hAnsi="SimSun"/>
                <w:bCs/>
                <w:sz w:val="21"/>
                <w:szCs w:val="21"/>
                <w:lang w:eastAsia="zh-CN"/>
              </w:rPr>
              <w:t>CDIP/16/4)</w:t>
            </w:r>
            <w:r w:rsidRPr="00870748">
              <w:rPr>
                <w:rFonts w:ascii="SimSun" w:hAnsi="SimSun" w:hint="eastAsia"/>
                <w:bCs/>
                <w:sz w:val="21"/>
                <w:szCs w:val="21"/>
                <w:lang w:eastAsia="zh-CN"/>
              </w:rPr>
              <w:t>已提交给CDIP第十六届会议，会上对该提案进行了讨论。</w:t>
            </w:r>
          </w:p>
        </w:tc>
        <w:tc>
          <w:tcPr>
            <w:tcW w:w="1800" w:type="dxa"/>
            <w:shd w:val="clear" w:color="auto" w:fill="auto"/>
          </w:tcPr>
          <w:p w14:paraId="114B9B50"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lastRenderedPageBreak/>
              <w:t>CDIP/1/3</w:t>
            </w:r>
          </w:p>
          <w:p w14:paraId="6CC3A132" w14:textId="77777777" w:rsidR="00417354" w:rsidRPr="00870748" w:rsidRDefault="004173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CDIP/3/3</w:t>
            </w:r>
          </w:p>
          <w:p w14:paraId="286CF2BA" w14:textId="280BFAC5"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lastRenderedPageBreak/>
              <w:t>CDIP/3/4</w:t>
            </w:r>
          </w:p>
        </w:tc>
        <w:tc>
          <w:tcPr>
            <w:tcW w:w="1933" w:type="dxa"/>
          </w:tcPr>
          <w:p w14:paraId="76A87ED7"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lastRenderedPageBreak/>
              <w:t>CDIP/6/</w:t>
            </w:r>
            <w:r w:rsidRPr="00870748">
              <w:rPr>
                <w:rFonts w:ascii="SimSun" w:hAnsi="SimSun" w:hint="eastAsia"/>
                <w:bCs/>
                <w:sz w:val="21"/>
                <w:szCs w:val="21"/>
                <w:lang w:val="en-CA" w:eastAsia="zh-CN"/>
              </w:rPr>
              <w:t>2</w:t>
            </w:r>
          </w:p>
          <w:p w14:paraId="391703EE"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42FE84D2"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lastRenderedPageBreak/>
              <w:t>CDIP/9/7</w:t>
            </w:r>
          </w:p>
          <w:p w14:paraId="63E99082"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393A5171" w14:textId="30F5B0B4" w:rsidR="0020602B" w:rsidRPr="00870748" w:rsidRDefault="00F74223" w:rsidP="00122B8D">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CDIP/12/2</w:t>
            </w:r>
          </w:p>
        </w:tc>
      </w:tr>
      <w:tr w:rsidR="00C27347" w:rsidRPr="00870748" w14:paraId="1E045032" w14:textId="77777777" w:rsidTr="00E45BB6">
        <w:trPr>
          <w:trHeight w:val="711"/>
          <w:jc w:val="center"/>
        </w:trPr>
        <w:tc>
          <w:tcPr>
            <w:tcW w:w="755" w:type="dxa"/>
          </w:tcPr>
          <w:p w14:paraId="4D836F46"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Pr>
          <w:p w14:paraId="4650B0DD" w14:textId="265333F1" w:rsidR="00C27347"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在开展任何新的准则制定活动之前，WIPO应通过成员驱动的程序，酌情开展非正式、</w:t>
            </w:r>
            <w:r w:rsidRPr="00870748">
              <w:rPr>
                <w:rFonts w:ascii="SimSun" w:hAnsi="SimSun" w:hint="eastAsia"/>
                <w:bCs/>
                <w:sz w:val="21"/>
                <w:szCs w:val="21"/>
                <w:lang w:val="en-CA" w:eastAsia="zh-CN"/>
              </w:rPr>
              <w:t>公开</w:t>
            </w:r>
            <w:r w:rsidRPr="00870748">
              <w:rPr>
                <w:rFonts w:ascii="SimSun" w:hAnsi="SimSun" w:hint="eastAsia"/>
                <w:sz w:val="21"/>
                <w:szCs w:val="21"/>
                <w:lang w:eastAsia="zh-CN"/>
              </w:rPr>
              <w:t>和兼顾各方利益的磋商，并鼓励成员国尤其是发展中国家和最不发达国家的专家参与磋商。</w:t>
            </w:r>
          </w:p>
        </w:tc>
        <w:tc>
          <w:tcPr>
            <w:tcW w:w="2409" w:type="dxa"/>
            <w:shd w:val="clear" w:color="auto" w:fill="auto"/>
          </w:tcPr>
          <w:p w14:paraId="209DDF5C" w14:textId="74DFE106" w:rsidR="00C27347" w:rsidRPr="00870748" w:rsidRDefault="009303C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已</w:t>
            </w:r>
            <w:r w:rsidR="00DD4A0C" w:rsidRPr="00870748">
              <w:rPr>
                <w:rFonts w:ascii="SimSun" w:hAnsi="SimSun" w:hint="eastAsia"/>
                <w:bCs/>
                <w:sz w:val="21"/>
                <w:szCs w:val="21"/>
                <w:lang w:val="en-CA" w:eastAsia="zh-CN"/>
              </w:rPr>
              <w:t>随</w:t>
            </w:r>
            <w:r w:rsidRPr="00870748">
              <w:rPr>
                <w:rFonts w:ascii="SimSun" w:hAnsi="SimSun" w:hint="eastAsia"/>
                <w:bCs/>
                <w:sz w:val="21"/>
                <w:szCs w:val="21"/>
                <w:lang w:val="en-CA" w:eastAsia="zh-CN"/>
              </w:rPr>
              <w:t>进展报告</w:t>
            </w:r>
            <w:r w:rsidR="00DD4A0C" w:rsidRPr="00870748">
              <w:rPr>
                <w:rFonts w:ascii="SimSun" w:hAnsi="SimSun" w:hint="eastAsia"/>
                <w:bCs/>
                <w:sz w:val="21"/>
                <w:szCs w:val="21"/>
                <w:lang w:val="en-CA" w:eastAsia="zh-CN"/>
              </w:rPr>
              <w:t>进行了讨论</w:t>
            </w:r>
            <w:r w:rsidR="00CF3C9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文件</w:t>
            </w:r>
            <w:r w:rsidR="00C27347" w:rsidRPr="00870748">
              <w:rPr>
                <w:rFonts w:ascii="SimSun" w:hAnsi="SimSun" w:hint="eastAsia"/>
                <w:bCs/>
                <w:sz w:val="21"/>
                <w:szCs w:val="21"/>
                <w:lang w:val="en-CA" w:eastAsia="zh-CN"/>
              </w:rPr>
              <w:t>CDIP/3/5</w:t>
            </w:r>
            <w:r w:rsidR="002155C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CDIP/6/3</w:t>
            </w:r>
            <w:r w:rsidRPr="00870748">
              <w:rPr>
                <w:rFonts w:ascii="SimSun" w:hAnsi="SimSun" w:hint="eastAsia"/>
                <w:bCs/>
                <w:sz w:val="21"/>
                <w:szCs w:val="21"/>
                <w:lang w:val="en-CA" w:eastAsia="zh-CN"/>
              </w:rPr>
              <w:t>和</w:t>
            </w:r>
            <w:r w:rsidR="00C27347" w:rsidRPr="00870748">
              <w:rPr>
                <w:rFonts w:ascii="SimSun" w:hAnsi="SimSun" w:hint="eastAsia"/>
                <w:bCs/>
                <w:sz w:val="21"/>
                <w:szCs w:val="21"/>
                <w:lang w:val="en-CA" w:eastAsia="zh-CN"/>
              </w:rPr>
              <w:t>CDIP/8/2)</w:t>
            </w:r>
          </w:p>
        </w:tc>
        <w:tc>
          <w:tcPr>
            <w:tcW w:w="4789" w:type="dxa"/>
            <w:shd w:val="clear" w:color="auto" w:fill="auto"/>
          </w:tcPr>
          <w:p w14:paraId="271B1C81" w14:textId="47C30505" w:rsidR="00C27347" w:rsidRPr="00870748" w:rsidRDefault="00033F9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发展议程</w:t>
            </w:r>
            <w:r w:rsidR="00CB5315" w:rsidRPr="00870748">
              <w:rPr>
                <w:rFonts w:ascii="SimSun" w:hAnsi="SimSun" w:hint="eastAsia"/>
                <w:bCs/>
                <w:sz w:val="21"/>
                <w:szCs w:val="21"/>
                <w:lang w:val="en-CA" w:eastAsia="zh-CN"/>
              </w:rPr>
              <w:t>自2007年10月通过后</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p>
        </w:tc>
        <w:tc>
          <w:tcPr>
            <w:tcW w:w="1800" w:type="dxa"/>
            <w:shd w:val="clear" w:color="auto" w:fill="auto"/>
          </w:tcPr>
          <w:p w14:paraId="26A8603B" w14:textId="6DAF6D83"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CDIP/1/3</w:t>
            </w:r>
          </w:p>
        </w:tc>
        <w:tc>
          <w:tcPr>
            <w:tcW w:w="1933" w:type="dxa"/>
          </w:tcPr>
          <w:p w14:paraId="24809193" w14:textId="77777777" w:rsidR="00C27347" w:rsidRPr="00870748" w:rsidRDefault="00C27347" w:rsidP="00CA5002">
            <w:pPr>
              <w:pStyle w:val="Default0"/>
              <w:widowControl/>
              <w:autoSpaceDE/>
              <w:autoSpaceDN/>
              <w:spacing w:afterLines="20" w:after="48" w:line="28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CDIP/3/5</w:t>
            </w:r>
          </w:p>
          <w:p w14:paraId="735D7B95" w14:textId="77777777" w:rsidR="00C27347" w:rsidRPr="00870748" w:rsidRDefault="00C27347" w:rsidP="00CA5002">
            <w:pPr>
              <w:pStyle w:val="Default0"/>
              <w:widowControl/>
              <w:autoSpaceDE/>
              <w:autoSpaceDN/>
              <w:spacing w:afterLines="20" w:after="48" w:line="28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CDIP/6/3</w:t>
            </w:r>
          </w:p>
          <w:p w14:paraId="645AF265" w14:textId="77777777" w:rsidR="00C27347" w:rsidRPr="00870748" w:rsidRDefault="00C27347" w:rsidP="00CA5002">
            <w:pPr>
              <w:pStyle w:val="Default0"/>
              <w:widowControl/>
              <w:autoSpaceDE/>
              <w:autoSpaceDN/>
              <w:spacing w:afterLines="20" w:after="48" w:line="28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5A1B64BC" w14:textId="77777777" w:rsidR="00C27347" w:rsidRPr="00870748" w:rsidRDefault="00C27347" w:rsidP="00CA5002">
            <w:pPr>
              <w:pStyle w:val="Default0"/>
              <w:widowControl/>
              <w:autoSpaceDE/>
              <w:autoSpaceDN/>
              <w:spacing w:afterLines="20" w:after="48" w:line="28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678E8078" w14:textId="77777777" w:rsidR="00F74223" w:rsidRPr="00870748" w:rsidRDefault="00F74223" w:rsidP="00CA5002">
            <w:pPr>
              <w:pStyle w:val="Default0"/>
              <w:widowControl/>
              <w:autoSpaceDE/>
              <w:autoSpaceDN/>
              <w:spacing w:afterLines="20" w:after="48" w:line="28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CDIP/12/2</w:t>
            </w:r>
          </w:p>
          <w:p w14:paraId="71AE9DC1" w14:textId="77777777" w:rsidR="004F0E43" w:rsidRPr="00870748" w:rsidRDefault="004F0E43" w:rsidP="00CA5002">
            <w:pPr>
              <w:pStyle w:val="Default0"/>
              <w:widowControl/>
              <w:autoSpaceDE/>
              <w:autoSpaceDN/>
              <w:spacing w:afterLines="20" w:after="48" w:line="28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CDIP/14/2</w:t>
            </w:r>
          </w:p>
          <w:p w14:paraId="101202DB" w14:textId="1B5E76CB" w:rsidR="0020602B" w:rsidRPr="00870748" w:rsidRDefault="0020602B" w:rsidP="00122B8D">
            <w:pPr>
              <w:pStyle w:val="Default0"/>
              <w:widowControl/>
              <w:autoSpaceDE/>
              <w:autoSpaceDN/>
              <w:spacing w:afterLines="20" w:after="48" w:line="320" w:lineRule="atLeast"/>
              <w:ind w:leftChars="20" w:left="44" w:rightChars="20" w:right="44"/>
              <w:jc w:val="both"/>
              <w:rPr>
                <w:rFonts w:ascii="SimSun" w:hAnsi="SimSun"/>
                <w:bCs/>
                <w:sz w:val="21"/>
                <w:szCs w:val="21"/>
                <w:lang w:val="en-CA" w:eastAsia="zh-CN"/>
              </w:rPr>
            </w:pPr>
            <w:r w:rsidRPr="00870748">
              <w:rPr>
                <w:rFonts w:ascii="SimSun" w:hAnsi="SimSun"/>
                <w:bCs/>
                <w:sz w:val="21"/>
                <w:szCs w:val="21"/>
                <w:lang w:val="en-CA" w:eastAsia="zh-CN"/>
              </w:rPr>
              <w:t>CDIP/16/2</w:t>
            </w:r>
          </w:p>
        </w:tc>
      </w:tr>
      <w:tr w:rsidR="00C27347" w:rsidRPr="00870748" w14:paraId="2433349E" w14:textId="77777777" w:rsidTr="00E45BB6">
        <w:trPr>
          <w:jc w:val="center"/>
        </w:trPr>
        <w:tc>
          <w:tcPr>
            <w:tcW w:w="755" w:type="dxa"/>
          </w:tcPr>
          <w:p w14:paraId="26855054"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Pr>
          <w:p w14:paraId="4356E12E" w14:textId="77777777" w:rsidR="001F5A8D" w:rsidRPr="00870748" w:rsidRDefault="009D664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WIPO的各项准则制定活动应当有助于实现联合国系统议定的各项发展目标，包括《千年宣言》中所载的目</w:t>
            </w:r>
            <w:r w:rsidRPr="00870748">
              <w:rPr>
                <w:rFonts w:ascii="SimSun" w:hAnsi="SimSun" w:hint="eastAsia"/>
                <w:sz w:val="21"/>
                <w:szCs w:val="21"/>
                <w:lang w:eastAsia="zh-CN"/>
              </w:rPr>
              <w:lastRenderedPageBreak/>
              <w:t>标。</w:t>
            </w:r>
          </w:p>
          <w:p w14:paraId="65F3507E" w14:textId="77777777" w:rsidR="006F75C6"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在不妨碍成员国进行的审议取得任何成果的前提下，WIPO秘书处应</w:t>
            </w:r>
            <w:proofErr w:type="gramStart"/>
            <w:r w:rsidRPr="00870748">
              <w:rPr>
                <w:rFonts w:ascii="SimSun" w:hAnsi="SimSun" w:hint="eastAsia"/>
                <w:sz w:val="21"/>
                <w:szCs w:val="21"/>
                <w:lang w:eastAsia="zh-CN"/>
              </w:rPr>
              <w:t>酌情并</w:t>
            </w:r>
            <w:proofErr w:type="gramEnd"/>
            <w:r w:rsidRPr="00870748">
              <w:rPr>
                <w:rFonts w:ascii="SimSun" w:hAnsi="SimSun" w:hint="eastAsia"/>
                <w:sz w:val="21"/>
                <w:szCs w:val="21"/>
                <w:lang w:eastAsia="zh-CN"/>
              </w:rPr>
              <w:t>在成员国的指示下，在其准则制定活动的工作文件中处理以下方面的一些问题：</w:t>
            </w:r>
          </w:p>
          <w:p w14:paraId="2A34D26D" w14:textId="0669DA1E" w:rsidR="006F75C6"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(a)</w:t>
            </w:r>
            <w:r w:rsidR="00122B8D">
              <w:rPr>
                <w:rFonts w:ascii="SimSun" w:hAnsi="SimSun" w:hint="eastAsia"/>
                <w:sz w:val="21"/>
                <w:szCs w:val="21"/>
                <w:lang w:eastAsia="zh-CN"/>
              </w:rPr>
              <w:t xml:space="preserve"> </w:t>
            </w:r>
            <w:r w:rsidR="00F30154" w:rsidRPr="00870748">
              <w:rPr>
                <w:rFonts w:ascii="SimSun" w:hAnsi="SimSun" w:hint="eastAsia"/>
                <w:sz w:val="21"/>
                <w:szCs w:val="21"/>
                <w:lang w:eastAsia="zh-CN"/>
              </w:rPr>
              <w:t>为国家执行</w:t>
            </w:r>
            <w:r w:rsidR="00F30154" w:rsidRPr="00870748">
              <w:rPr>
                <w:rFonts w:ascii="SimSun" w:hAnsi="SimSun" w:hint="eastAsia"/>
                <w:bCs/>
                <w:sz w:val="21"/>
                <w:szCs w:val="21"/>
                <w:lang w:val="en-CA" w:eastAsia="zh-CN"/>
              </w:rPr>
              <w:t>知识产权</w:t>
            </w:r>
            <w:r w:rsidR="00F30154" w:rsidRPr="00870748">
              <w:rPr>
                <w:rFonts w:ascii="SimSun" w:hAnsi="SimSun" w:hint="eastAsia"/>
                <w:sz w:val="21"/>
                <w:szCs w:val="21"/>
                <w:lang w:eastAsia="zh-CN"/>
              </w:rPr>
              <w:t>规则</w:t>
            </w:r>
            <w:r w:rsidR="00E61B49" w:rsidRPr="00870748">
              <w:rPr>
                <w:rFonts w:ascii="SimSun" w:hAnsi="SimSun" w:hint="eastAsia"/>
                <w:sz w:val="21"/>
                <w:szCs w:val="21"/>
                <w:lang w:eastAsia="zh-CN"/>
              </w:rPr>
              <w:t>提供保障；</w:t>
            </w:r>
          </w:p>
          <w:p w14:paraId="17FEE333" w14:textId="25E16679" w:rsidR="006F75C6"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(b)</w:t>
            </w:r>
            <w:r w:rsidR="00122B8D">
              <w:rPr>
                <w:rFonts w:ascii="SimSun" w:hAnsi="SimSun" w:hint="eastAsia"/>
                <w:sz w:val="21"/>
                <w:szCs w:val="21"/>
                <w:lang w:eastAsia="zh-CN"/>
              </w:rPr>
              <w:t xml:space="preserve"> </w:t>
            </w:r>
            <w:r w:rsidR="00E61B49" w:rsidRPr="00870748">
              <w:rPr>
                <w:rFonts w:ascii="SimSun" w:hAnsi="SimSun" w:hint="eastAsia"/>
                <w:sz w:val="21"/>
                <w:szCs w:val="21"/>
                <w:lang w:eastAsia="zh-CN"/>
              </w:rPr>
              <w:t>知识产权与竞争之间的联系；</w:t>
            </w:r>
          </w:p>
          <w:p w14:paraId="2B564346" w14:textId="532504ED" w:rsidR="006F75C6"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(c)</w:t>
            </w:r>
            <w:r w:rsidR="00122B8D">
              <w:rPr>
                <w:rFonts w:ascii="SimSun" w:hAnsi="SimSun" w:hint="eastAsia"/>
                <w:sz w:val="21"/>
                <w:szCs w:val="21"/>
                <w:lang w:eastAsia="zh-CN"/>
              </w:rPr>
              <w:t xml:space="preserve"> </w:t>
            </w:r>
            <w:r w:rsidR="00E61B49" w:rsidRPr="00870748">
              <w:rPr>
                <w:rFonts w:ascii="SimSun" w:hAnsi="SimSun" w:hint="eastAsia"/>
                <w:sz w:val="21"/>
                <w:szCs w:val="21"/>
                <w:lang w:eastAsia="zh-CN"/>
              </w:rPr>
              <w:t>与知识产权有关的技术转让；</w:t>
            </w:r>
          </w:p>
          <w:p w14:paraId="586FA9AE" w14:textId="4E3AD130" w:rsidR="006F75C6"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(d)</w:t>
            </w:r>
            <w:r w:rsidR="00122B8D">
              <w:rPr>
                <w:rFonts w:ascii="SimSun" w:hAnsi="SimSun" w:hint="eastAsia"/>
                <w:sz w:val="21"/>
                <w:szCs w:val="21"/>
                <w:lang w:eastAsia="zh-CN"/>
              </w:rPr>
              <w:t xml:space="preserve"> </w:t>
            </w:r>
            <w:r w:rsidR="00F30154" w:rsidRPr="00870748">
              <w:rPr>
                <w:rFonts w:ascii="SimSun" w:hAnsi="SimSun" w:hint="eastAsia"/>
                <w:sz w:val="21"/>
                <w:szCs w:val="21"/>
                <w:lang w:eastAsia="zh-CN"/>
              </w:rPr>
              <w:t>可能适用于成员国的灵活性、例外和</w:t>
            </w:r>
            <w:r w:rsidR="00F30154" w:rsidRPr="00870748">
              <w:rPr>
                <w:rFonts w:ascii="SimSun" w:hAnsi="SimSun" w:hint="eastAsia"/>
                <w:bCs/>
                <w:sz w:val="21"/>
                <w:szCs w:val="21"/>
                <w:lang w:val="en-CA" w:eastAsia="zh-CN"/>
              </w:rPr>
              <w:t>限制</w:t>
            </w:r>
            <w:r w:rsidR="00F30154" w:rsidRPr="00870748">
              <w:rPr>
                <w:rFonts w:ascii="SimSun" w:hAnsi="SimSun" w:hint="eastAsia"/>
                <w:sz w:val="21"/>
                <w:szCs w:val="21"/>
                <w:lang w:eastAsia="zh-CN"/>
              </w:rPr>
              <w:t>，以及</w:t>
            </w:r>
          </w:p>
          <w:p w14:paraId="02A90B8D" w14:textId="4177F727" w:rsidR="00C27347"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(e)</w:t>
            </w:r>
            <w:r w:rsidR="00122B8D">
              <w:rPr>
                <w:rFonts w:ascii="SimSun" w:hAnsi="SimSun" w:hint="eastAsia"/>
                <w:sz w:val="21"/>
                <w:szCs w:val="21"/>
                <w:lang w:eastAsia="zh-CN"/>
              </w:rPr>
              <w:t xml:space="preserve"> </w:t>
            </w:r>
            <w:r w:rsidR="00F30154" w:rsidRPr="00870748">
              <w:rPr>
                <w:rFonts w:ascii="SimSun" w:hAnsi="SimSun" w:hint="eastAsia"/>
                <w:sz w:val="21"/>
                <w:szCs w:val="21"/>
                <w:lang w:eastAsia="zh-CN"/>
              </w:rPr>
              <w:t>为</w:t>
            </w:r>
            <w:r w:rsidR="00F30154" w:rsidRPr="00870748">
              <w:rPr>
                <w:rFonts w:ascii="SimSun" w:hAnsi="SimSun" w:hint="eastAsia"/>
                <w:bCs/>
                <w:sz w:val="21"/>
                <w:szCs w:val="21"/>
                <w:lang w:val="en-CA" w:eastAsia="zh-CN"/>
              </w:rPr>
              <w:t>发展中国家</w:t>
            </w:r>
            <w:r w:rsidR="00F30154" w:rsidRPr="00870748">
              <w:rPr>
                <w:rFonts w:ascii="SimSun" w:hAnsi="SimSun" w:hint="eastAsia"/>
                <w:sz w:val="21"/>
                <w:szCs w:val="21"/>
                <w:lang w:eastAsia="zh-CN"/>
              </w:rPr>
              <w:t>和最不发达国家增加特别规定的可能性。</w:t>
            </w:r>
          </w:p>
        </w:tc>
        <w:tc>
          <w:tcPr>
            <w:tcW w:w="2409" w:type="dxa"/>
            <w:shd w:val="clear" w:color="auto" w:fill="auto"/>
          </w:tcPr>
          <w:p w14:paraId="2A2CC5EA" w14:textId="07CFCEEA"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lastRenderedPageBreak/>
              <w:t>已讨论。</w:t>
            </w:r>
            <w:r w:rsidR="009303CF" w:rsidRPr="00870748">
              <w:rPr>
                <w:rFonts w:ascii="SimSun" w:hAnsi="SimSun" w:hint="eastAsia"/>
                <w:bCs/>
                <w:sz w:val="21"/>
                <w:szCs w:val="21"/>
                <w:lang w:val="en-CA" w:eastAsia="zh-CN"/>
              </w:rPr>
              <w:t>就各项活动达成了广泛一致</w:t>
            </w:r>
            <w:r w:rsidR="00CF3C9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CDIP/3/3</w:t>
            </w:r>
            <w:r w:rsidR="001A2B7D" w:rsidRPr="00870748">
              <w:rPr>
                <w:rFonts w:ascii="SimSun" w:hAnsi="SimSun" w:hint="eastAsia"/>
                <w:bCs/>
                <w:sz w:val="21"/>
                <w:szCs w:val="21"/>
                <w:lang w:val="en-CA" w:eastAsia="zh-CN"/>
              </w:rPr>
              <w:t>)</w:t>
            </w:r>
          </w:p>
          <w:p w14:paraId="12B16380" w14:textId="79343115" w:rsidR="00C27347" w:rsidRPr="00870748" w:rsidRDefault="009303C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将</w:t>
            </w:r>
            <w:r w:rsidR="00DD4A0C" w:rsidRPr="00870748">
              <w:rPr>
                <w:rFonts w:ascii="SimSun" w:hAnsi="SimSun" w:hint="eastAsia"/>
                <w:bCs/>
                <w:sz w:val="21"/>
                <w:szCs w:val="21"/>
                <w:lang w:val="en-CA" w:eastAsia="zh-CN"/>
              </w:rPr>
              <w:t>随</w:t>
            </w:r>
            <w:r w:rsidRPr="00870748">
              <w:rPr>
                <w:rFonts w:ascii="SimSun" w:hAnsi="SimSun" w:hint="eastAsia"/>
                <w:bCs/>
                <w:sz w:val="21"/>
                <w:szCs w:val="21"/>
                <w:lang w:val="en-CA" w:eastAsia="zh-CN"/>
              </w:rPr>
              <w:t>下述文件进行更多</w:t>
            </w:r>
            <w:r w:rsidRPr="00870748">
              <w:rPr>
                <w:rFonts w:ascii="SimSun" w:hAnsi="SimSun" w:hint="eastAsia"/>
                <w:bCs/>
                <w:sz w:val="21"/>
                <w:szCs w:val="21"/>
                <w:lang w:val="en-CA" w:eastAsia="zh-CN"/>
              </w:rPr>
              <w:lastRenderedPageBreak/>
              <w:t>讨论：</w:t>
            </w:r>
            <w:r w:rsidR="00C27347" w:rsidRPr="00870748">
              <w:rPr>
                <w:rFonts w:ascii="SimSun" w:hAnsi="SimSun" w:hint="eastAsia"/>
                <w:bCs/>
                <w:sz w:val="21"/>
                <w:szCs w:val="21"/>
                <w:lang w:val="en-CA" w:eastAsia="zh-CN"/>
              </w:rPr>
              <w:t>CDIP/5/3</w:t>
            </w:r>
            <w:r w:rsidR="002155C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CDIP/6/10</w:t>
            </w:r>
            <w:r w:rsidR="002155CC" w:rsidRPr="00870748">
              <w:rPr>
                <w:rFonts w:ascii="SimSun" w:hAnsi="SimSun" w:hint="eastAsia"/>
                <w:bCs/>
                <w:sz w:val="21"/>
                <w:szCs w:val="21"/>
                <w:lang w:val="en-CA" w:eastAsia="zh-CN"/>
              </w:rPr>
              <w:t>、</w:t>
            </w:r>
            <w:r w:rsidR="00417354" w:rsidRPr="00870748">
              <w:rPr>
                <w:rFonts w:ascii="SimSun" w:hAnsi="SimSun" w:hint="eastAsia"/>
                <w:bCs/>
                <w:sz w:val="21"/>
                <w:szCs w:val="21"/>
                <w:lang w:val="en-CA" w:eastAsia="zh-CN"/>
              </w:rPr>
              <w:t>CDIP/8/</w:t>
            </w:r>
            <w:r w:rsidR="007E27AF" w:rsidRPr="00870748">
              <w:rPr>
                <w:rFonts w:ascii="SimSun" w:hAnsi="SimSun"/>
                <w:bCs/>
                <w:sz w:val="21"/>
                <w:szCs w:val="21"/>
                <w:lang w:val="en-CA" w:eastAsia="zh-CN"/>
              </w:rPr>
              <w:br/>
            </w:r>
            <w:r w:rsidR="00417354" w:rsidRPr="00870748">
              <w:rPr>
                <w:rFonts w:ascii="SimSun" w:hAnsi="SimSun" w:hint="eastAsia"/>
                <w:bCs/>
                <w:sz w:val="21"/>
                <w:szCs w:val="21"/>
                <w:lang w:val="en-CA" w:eastAsia="zh-CN"/>
              </w:rPr>
              <w:t>4</w:t>
            </w:r>
            <w:r w:rsidR="004F0E43"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CDIP10/9</w:t>
            </w:r>
            <w:r w:rsidR="004F0E43" w:rsidRPr="00870748">
              <w:rPr>
                <w:rFonts w:ascii="SimSun" w:hAnsi="SimSun" w:hint="eastAsia"/>
                <w:bCs/>
                <w:sz w:val="21"/>
                <w:szCs w:val="21"/>
                <w:lang w:val="en-CA" w:eastAsia="zh-CN"/>
              </w:rPr>
              <w:t>、CDIP/</w:t>
            </w:r>
            <w:r w:rsidR="007E27AF" w:rsidRPr="00870748">
              <w:rPr>
                <w:rFonts w:ascii="SimSun" w:hAnsi="SimSun"/>
                <w:bCs/>
                <w:sz w:val="21"/>
                <w:szCs w:val="21"/>
                <w:lang w:val="en-CA" w:eastAsia="zh-CN"/>
              </w:rPr>
              <w:br/>
            </w:r>
            <w:r w:rsidR="004F0E43" w:rsidRPr="00870748">
              <w:rPr>
                <w:rFonts w:ascii="SimSun" w:hAnsi="SimSun" w:hint="eastAsia"/>
                <w:bCs/>
                <w:sz w:val="21"/>
                <w:szCs w:val="21"/>
                <w:lang w:val="en-CA" w:eastAsia="zh-CN"/>
              </w:rPr>
              <w:t>11/3、CDIP/12/8和CDIP/14/12 Rev.</w:t>
            </w:r>
            <w:r w:rsidR="00426AAE" w:rsidRPr="00870748">
              <w:rPr>
                <w:rFonts w:ascii="SimSun" w:hAnsi="SimSun" w:hint="eastAsia"/>
                <w:bCs/>
                <w:sz w:val="21"/>
                <w:szCs w:val="21"/>
                <w:lang w:val="en-CA" w:eastAsia="zh-CN"/>
              </w:rPr>
              <w:t>。</w:t>
            </w:r>
          </w:p>
        </w:tc>
        <w:tc>
          <w:tcPr>
            <w:tcW w:w="4789" w:type="dxa"/>
            <w:shd w:val="clear" w:color="auto" w:fill="auto"/>
          </w:tcPr>
          <w:p w14:paraId="26AF37E4" w14:textId="4A35A0E2" w:rsidR="00644D67" w:rsidRPr="00870748" w:rsidRDefault="001A2B7D"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lastRenderedPageBreak/>
              <w:t>在CDIP第五届会议上讨论了</w:t>
            </w:r>
            <w:r w:rsidRPr="00870748">
              <w:rPr>
                <w:rFonts w:ascii="SimSun" w:hAnsi="SimSun" w:hint="eastAsia"/>
                <w:bCs/>
                <w:sz w:val="21"/>
                <w:szCs w:val="21"/>
                <w:lang w:val="en-CA" w:eastAsia="zh-CN"/>
              </w:rPr>
              <w:t>《WIPO对千年发展目标</w:t>
            </w:r>
            <w:r w:rsidR="00CF3C9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MDG</w:t>
            </w:r>
            <w:r w:rsidR="007B5E2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的贡献的报告》</w:t>
            </w:r>
            <w:r w:rsidR="00CF3C9C" w:rsidRPr="00870748">
              <w:rPr>
                <w:rFonts w:ascii="SimSun" w:hAnsi="SimSun" w:hint="eastAsia"/>
                <w:sz w:val="21"/>
                <w:szCs w:val="21"/>
                <w:lang w:eastAsia="zh-CN"/>
              </w:rPr>
              <w:t>(</w:t>
            </w:r>
            <w:r w:rsidR="00934936" w:rsidRPr="00870748">
              <w:rPr>
                <w:rFonts w:ascii="SimSun" w:hAnsi="SimSun" w:hint="eastAsia"/>
                <w:sz w:val="21"/>
                <w:szCs w:val="21"/>
                <w:lang w:eastAsia="zh-CN"/>
              </w:rPr>
              <w:t>文件</w:t>
            </w:r>
            <w:r w:rsidRPr="00870748">
              <w:rPr>
                <w:rFonts w:ascii="SimSun" w:hAnsi="SimSun" w:hint="eastAsia"/>
                <w:sz w:val="21"/>
                <w:szCs w:val="21"/>
                <w:lang w:eastAsia="zh-CN"/>
              </w:rPr>
              <w:t>CDIP/5/3)。</w:t>
            </w:r>
            <w:r w:rsidR="00644D67" w:rsidRPr="00870748">
              <w:rPr>
                <w:rFonts w:ascii="SimSun" w:hAnsi="SimSun" w:hint="eastAsia"/>
                <w:sz w:val="21"/>
                <w:szCs w:val="21"/>
                <w:lang w:eastAsia="zh-CN"/>
              </w:rPr>
              <w:t>建立了有关MDG和WIPO的网页</w:t>
            </w:r>
            <w:r w:rsidR="00CF3C9C" w:rsidRPr="00870748">
              <w:rPr>
                <w:rFonts w:ascii="SimSun" w:hAnsi="SimSun" w:hint="eastAsia"/>
                <w:sz w:val="21"/>
                <w:szCs w:val="21"/>
                <w:lang w:eastAsia="zh-CN"/>
              </w:rPr>
              <w:t>(</w:t>
            </w:r>
            <w:r w:rsidR="00E30E5F">
              <w:fldChar w:fldCharType="begin"/>
            </w:r>
            <w:r w:rsidR="00E30E5F">
              <w:rPr>
                <w:lang w:eastAsia="zh-CN"/>
              </w:rPr>
              <w:instrText xml:space="preserve"> HYPERLINK "http://www.wipo.int/ip-development/en/agenda/millennium_goals/" </w:instrText>
            </w:r>
            <w:r w:rsidR="00E30E5F">
              <w:fldChar w:fldCharType="separate"/>
            </w:r>
            <w:r w:rsidR="00F74223" w:rsidRPr="00870748">
              <w:rPr>
                <w:rStyle w:val="a9"/>
                <w:rFonts w:ascii="SimSun" w:hAnsi="SimSun" w:hint="eastAsia"/>
                <w:color w:val="auto"/>
                <w:sz w:val="21"/>
                <w:szCs w:val="21"/>
                <w:lang w:eastAsia="zh-CN"/>
              </w:rPr>
              <w:t>http</w:t>
            </w:r>
            <w:r w:rsidR="00690414">
              <w:rPr>
                <w:rStyle w:val="a9"/>
                <w:rFonts w:ascii="SimSun" w:hAnsi="SimSun" w:hint="eastAsia"/>
                <w:color w:val="auto"/>
                <w:sz w:val="21"/>
                <w:szCs w:val="21"/>
                <w:lang w:eastAsia="zh-CN"/>
              </w:rPr>
              <w:t>：</w:t>
            </w:r>
            <w:r w:rsidR="00F74223" w:rsidRPr="00870748">
              <w:rPr>
                <w:rStyle w:val="a9"/>
                <w:rFonts w:ascii="SimSun" w:hAnsi="SimSun" w:hint="eastAsia"/>
                <w:color w:val="auto"/>
                <w:sz w:val="21"/>
                <w:szCs w:val="21"/>
                <w:lang w:eastAsia="zh-CN"/>
              </w:rPr>
              <w:t>//www.</w:t>
            </w:r>
            <w:r w:rsidR="00122B8D">
              <w:rPr>
                <w:rStyle w:val="a9"/>
                <w:rFonts w:ascii="SimSun" w:hAnsi="SimSun" w:hint="eastAsia"/>
                <w:color w:val="auto"/>
                <w:sz w:val="21"/>
                <w:szCs w:val="21"/>
                <w:lang w:eastAsia="zh-CN"/>
              </w:rPr>
              <w:t xml:space="preserve"> </w:t>
            </w:r>
            <w:r w:rsidR="00F74223" w:rsidRPr="00870748">
              <w:rPr>
                <w:rStyle w:val="a9"/>
                <w:rFonts w:ascii="SimSun" w:hAnsi="SimSun" w:hint="eastAsia"/>
                <w:color w:val="auto"/>
                <w:sz w:val="21"/>
                <w:szCs w:val="21"/>
                <w:lang w:eastAsia="zh-CN"/>
              </w:rPr>
              <w:t>wipo.int/ip-</w:t>
            </w:r>
            <w:r w:rsidR="00F74223" w:rsidRPr="00870748">
              <w:rPr>
                <w:rStyle w:val="a9"/>
                <w:rFonts w:ascii="SimSun" w:hAnsi="SimSun" w:hint="eastAsia"/>
                <w:color w:val="auto"/>
                <w:sz w:val="21"/>
                <w:szCs w:val="21"/>
                <w:lang w:eastAsia="zh-CN"/>
              </w:rPr>
              <w:lastRenderedPageBreak/>
              <w:t>development/en/agenda/millennium_goals/</w:t>
            </w:r>
            <w:r w:rsidR="00E30E5F">
              <w:rPr>
                <w:rStyle w:val="a9"/>
                <w:rFonts w:ascii="SimSun" w:hAnsi="SimSun"/>
                <w:color w:val="auto"/>
                <w:sz w:val="21"/>
                <w:szCs w:val="21"/>
                <w:lang w:eastAsia="zh-CN"/>
              </w:rPr>
              <w:fldChar w:fldCharType="end"/>
            </w:r>
            <w:r w:rsidRPr="00870748">
              <w:rPr>
                <w:rFonts w:ascii="SimSun" w:hAnsi="SimSun" w:hint="eastAsia"/>
                <w:sz w:val="21"/>
                <w:szCs w:val="21"/>
                <w:lang w:eastAsia="zh-CN"/>
              </w:rPr>
              <w:t>。</w:t>
            </w:r>
          </w:p>
          <w:p w14:paraId="18042B23" w14:textId="7F2A6C4F" w:rsidR="00F74223" w:rsidRPr="00870748" w:rsidRDefault="001A2B7D"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在委员会第八届会议上讨论了文件《评估WIPO为实现千年发展目标</w:t>
            </w:r>
            <w:r w:rsidR="00CF3C9C" w:rsidRPr="00870748">
              <w:rPr>
                <w:rFonts w:ascii="SimSun" w:hAnsi="SimSun" w:hint="eastAsia"/>
                <w:sz w:val="21"/>
                <w:szCs w:val="21"/>
                <w:lang w:eastAsia="zh-CN"/>
              </w:rPr>
              <w:t>(</w:t>
            </w:r>
            <w:r w:rsidRPr="00870748">
              <w:rPr>
                <w:rFonts w:ascii="SimSun" w:hAnsi="SimSun" w:hint="eastAsia"/>
                <w:sz w:val="21"/>
                <w:szCs w:val="21"/>
                <w:lang w:eastAsia="zh-CN"/>
              </w:rPr>
              <w:t>MDG)所作贡献》的修订版</w:t>
            </w:r>
            <w:r w:rsidR="00CF3C9C" w:rsidRPr="00870748">
              <w:rPr>
                <w:rFonts w:ascii="SimSun" w:hAnsi="SimSun" w:hint="eastAsia"/>
                <w:sz w:val="21"/>
                <w:szCs w:val="21"/>
                <w:lang w:eastAsia="zh-CN"/>
              </w:rPr>
              <w:t>(</w:t>
            </w:r>
            <w:r w:rsidR="0020602B" w:rsidRPr="00870748">
              <w:rPr>
                <w:rFonts w:ascii="SimSun" w:hAnsi="SimSun" w:hint="eastAsia"/>
                <w:sz w:val="21"/>
                <w:szCs w:val="21"/>
                <w:lang w:eastAsia="zh-CN"/>
              </w:rPr>
              <w:t>文件</w:t>
            </w:r>
            <w:r w:rsidRPr="00870748">
              <w:rPr>
                <w:rFonts w:ascii="SimSun" w:hAnsi="SimSun" w:hint="eastAsia"/>
                <w:sz w:val="21"/>
                <w:szCs w:val="21"/>
                <w:lang w:eastAsia="zh-CN"/>
              </w:rPr>
              <w:t>CDIP/8/4)。对该文件进行了修订，以</w:t>
            </w:r>
            <w:r w:rsidR="00106060" w:rsidRPr="00870748">
              <w:rPr>
                <w:rFonts w:ascii="SimSun" w:hAnsi="SimSun" w:hint="eastAsia"/>
                <w:sz w:val="21"/>
                <w:szCs w:val="21"/>
                <w:lang w:eastAsia="zh-CN"/>
              </w:rPr>
              <w:t>纳入成员国的意见</w:t>
            </w:r>
            <w:r w:rsidR="00CF3C9C" w:rsidRPr="00870748">
              <w:rPr>
                <w:rFonts w:ascii="SimSun" w:hAnsi="SimSun" w:hint="eastAsia"/>
                <w:bCs/>
                <w:sz w:val="21"/>
                <w:szCs w:val="21"/>
                <w:lang w:eastAsia="zh-CN"/>
              </w:rPr>
              <w:t>(</w:t>
            </w:r>
            <w:r w:rsidR="0020602B" w:rsidRPr="00870748">
              <w:rPr>
                <w:rFonts w:ascii="SimSun" w:hAnsi="SimSun" w:hint="eastAsia"/>
                <w:bCs/>
                <w:sz w:val="21"/>
                <w:szCs w:val="21"/>
                <w:lang w:eastAsia="zh-CN"/>
              </w:rPr>
              <w:t>文件</w:t>
            </w:r>
            <w:r w:rsidR="00C27347" w:rsidRPr="00870748">
              <w:rPr>
                <w:rFonts w:ascii="SimSun" w:hAnsi="SimSun" w:hint="eastAsia"/>
                <w:bCs/>
                <w:sz w:val="21"/>
                <w:szCs w:val="21"/>
                <w:lang w:eastAsia="zh-CN"/>
              </w:rPr>
              <w:t>CDIP/10/9</w:t>
            </w:r>
            <w:r w:rsidRPr="00870748">
              <w:rPr>
                <w:rFonts w:ascii="SimSun" w:hAnsi="SimSun" w:hint="eastAsia"/>
                <w:bCs/>
                <w:sz w:val="21"/>
                <w:szCs w:val="21"/>
                <w:lang w:eastAsia="zh-CN"/>
              </w:rPr>
              <w:t>)。</w:t>
            </w:r>
            <w:r w:rsidR="00106060" w:rsidRPr="00870748">
              <w:rPr>
                <w:rFonts w:ascii="SimSun" w:hAnsi="SimSun" w:hint="eastAsia"/>
                <w:bCs/>
                <w:sz w:val="21"/>
                <w:szCs w:val="21"/>
                <w:lang w:eastAsia="zh-CN"/>
              </w:rPr>
              <w:t>修订后的文件在委员会第十届会议上得到了讨论。</w:t>
            </w:r>
          </w:p>
          <w:p w14:paraId="3A42E68A" w14:textId="33002BA2" w:rsidR="004F0E43" w:rsidRPr="00870748" w:rsidRDefault="00644D6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此外，关于将千年发展目标相关需求/成果纳入WIPO两年</w:t>
            </w:r>
            <w:proofErr w:type="gramStart"/>
            <w:r w:rsidRPr="00870748">
              <w:rPr>
                <w:rFonts w:ascii="SimSun" w:hAnsi="SimSun" w:hint="eastAsia"/>
                <w:bCs/>
                <w:sz w:val="21"/>
                <w:szCs w:val="21"/>
                <w:lang w:val="en-CA" w:eastAsia="zh-CN"/>
              </w:rPr>
              <w:t>期成果</w:t>
            </w:r>
            <w:proofErr w:type="gramEnd"/>
            <w:r w:rsidRPr="00870748">
              <w:rPr>
                <w:rFonts w:ascii="SimSun" w:hAnsi="SimSun" w:hint="eastAsia"/>
                <w:bCs/>
                <w:sz w:val="21"/>
                <w:szCs w:val="21"/>
                <w:lang w:val="en-CA" w:eastAsia="zh-CN"/>
              </w:rPr>
              <w:t>框架</w:t>
            </w:r>
            <w:r w:rsidR="00CF3C9C" w:rsidRPr="00870748">
              <w:rPr>
                <w:rFonts w:ascii="SimSun" w:hAnsi="SimSun" w:hint="eastAsia"/>
                <w:bCs/>
                <w:sz w:val="21"/>
                <w:szCs w:val="21"/>
                <w:lang w:val="en-CA" w:eastAsia="zh-CN"/>
              </w:rPr>
              <w:t>(</w:t>
            </w:r>
            <w:r w:rsidR="0020602B" w:rsidRPr="00870748">
              <w:rPr>
                <w:rFonts w:ascii="SimSun" w:hAnsi="SimSun" w:hint="eastAsia"/>
                <w:bCs/>
                <w:sz w:val="21"/>
                <w:szCs w:val="21"/>
                <w:lang w:val="en-CA" w:eastAsia="zh-CN"/>
              </w:rPr>
              <w:t>文件</w:t>
            </w:r>
            <w:r w:rsidRPr="00870748">
              <w:rPr>
                <w:rFonts w:ascii="SimSun" w:hAnsi="SimSun" w:hint="eastAsia"/>
                <w:bCs/>
                <w:sz w:val="21"/>
                <w:szCs w:val="21"/>
                <w:lang w:val="en-CA" w:eastAsia="zh-CN"/>
              </w:rPr>
              <w:t>CDIP/11/3</w:t>
            </w:r>
            <w:r w:rsidR="007B5E2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的可行性研究报告在委员会第十一届会议上得到了讨论。一份关于联合国其他机构对实现千年发展目标的贡献以及WIPO对千年发展目标的贡献的文件</w:t>
            </w:r>
            <w:r w:rsidR="00CF3C9C" w:rsidRPr="00870748">
              <w:rPr>
                <w:rFonts w:ascii="SimSun" w:hAnsi="SimSun" w:hint="eastAsia"/>
                <w:bCs/>
                <w:sz w:val="21"/>
                <w:szCs w:val="21"/>
                <w:lang w:val="en-CA" w:eastAsia="zh-CN"/>
              </w:rPr>
              <w:t>(</w:t>
            </w:r>
            <w:r w:rsidR="0020602B" w:rsidRPr="00870748">
              <w:rPr>
                <w:rFonts w:ascii="SimSun" w:hAnsi="SimSun" w:hint="eastAsia"/>
                <w:bCs/>
                <w:sz w:val="21"/>
                <w:szCs w:val="21"/>
                <w:lang w:val="en-CA" w:eastAsia="zh-CN"/>
              </w:rPr>
              <w:t>文件</w:t>
            </w:r>
            <w:r w:rsidRPr="00870748">
              <w:rPr>
                <w:rFonts w:ascii="SimSun" w:hAnsi="SimSun" w:hint="eastAsia"/>
                <w:bCs/>
                <w:sz w:val="21"/>
                <w:szCs w:val="21"/>
                <w:lang w:val="en-CA" w:eastAsia="zh-CN"/>
              </w:rPr>
              <w:t>CDIP/12/8</w:t>
            </w:r>
            <w:r w:rsidR="007B5E2C" w:rsidRPr="00870748">
              <w:rPr>
                <w:rFonts w:ascii="SimSun" w:hAnsi="SimSun" w:hint="eastAsia"/>
                <w:bCs/>
                <w:sz w:val="21"/>
                <w:szCs w:val="21"/>
                <w:lang w:val="en-CA" w:eastAsia="zh-CN"/>
              </w:rPr>
              <w:t>)</w:t>
            </w:r>
            <w:r w:rsidR="008A7D21" w:rsidRPr="00870748">
              <w:rPr>
                <w:rFonts w:ascii="SimSun" w:hAnsi="SimSun" w:hint="eastAsia"/>
                <w:bCs/>
                <w:sz w:val="21"/>
                <w:szCs w:val="21"/>
                <w:lang w:val="en-CA" w:eastAsia="zh-CN"/>
              </w:rPr>
              <w:t>也由</w:t>
            </w:r>
            <w:r w:rsidRPr="00870748">
              <w:rPr>
                <w:rFonts w:ascii="SimSun" w:hAnsi="SimSun" w:hint="eastAsia"/>
                <w:bCs/>
                <w:sz w:val="21"/>
                <w:szCs w:val="21"/>
                <w:lang w:val="en-CA" w:eastAsia="zh-CN"/>
              </w:rPr>
              <w:t>委员会</w:t>
            </w:r>
            <w:r w:rsidR="008A7D21" w:rsidRPr="00870748">
              <w:rPr>
                <w:rFonts w:ascii="SimSun" w:hAnsi="SimSun" w:hint="eastAsia"/>
                <w:bCs/>
                <w:sz w:val="21"/>
                <w:szCs w:val="21"/>
                <w:lang w:val="en-CA" w:eastAsia="zh-CN"/>
              </w:rPr>
              <w:t>在</w:t>
            </w:r>
            <w:r w:rsidRPr="00870748">
              <w:rPr>
                <w:rFonts w:ascii="SimSun" w:hAnsi="SimSun" w:hint="eastAsia"/>
                <w:bCs/>
                <w:sz w:val="21"/>
                <w:szCs w:val="21"/>
                <w:lang w:val="en-CA" w:eastAsia="zh-CN"/>
              </w:rPr>
              <w:t>第十二届会议</w:t>
            </w:r>
            <w:r w:rsidR="008A7D21" w:rsidRPr="00870748">
              <w:rPr>
                <w:rFonts w:ascii="SimSun" w:hAnsi="SimSun" w:hint="eastAsia"/>
                <w:bCs/>
                <w:sz w:val="21"/>
                <w:szCs w:val="21"/>
                <w:lang w:val="en-CA" w:eastAsia="zh-CN"/>
              </w:rPr>
              <w:t>上进行</w:t>
            </w:r>
            <w:r w:rsidRPr="00870748">
              <w:rPr>
                <w:rFonts w:ascii="SimSun" w:hAnsi="SimSun" w:hint="eastAsia"/>
                <w:bCs/>
                <w:sz w:val="21"/>
                <w:szCs w:val="21"/>
                <w:lang w:val="en-CA" w:eastAsia="zh-CN"/>
              </w:rPr>
              <w:t>了讨论</w:t>
            </w:r>
            <w:r w:rsidR="000304C0" w:rsidRPr="00870748">
              <w:rPr>
                <w:rFonts w:ascii="SimSun" w:hAnsi="SimSun" w:hint="eastAsia"/>
                <w:bCs/>
                <w:sz w:val="21"/>
                <w:szCs w:val="21"/>
                <w:lang w:val="en-CA" w:eastAsia="zh-CN"/>
              </w:rPr>
              <w:t>，一份有关这一问题的经修订的文件</w:t>
            </w:r>
            <w:r w:rsidR="000304C0" w:rsidRPr="00870748">
              <w:rPr>
                <w:rFonts w:ascii="SimSun" w:hAnsi="SimSun" w:hint="eastAsia"/>
                <w:bCs/>
                <w:sz w:val="21"/>
                <w:szCs w:val="21"/>
                <w:lang w:eastAsia="zh-CN"/>
              </w:rPr>
              <w:t>(</w:t>
            </w:r>
            <w:r w:rsidR="0020602B" w:rsidRPr="00870748">
              <w:rPr>
                <w:rFonts w:ascii="SimSun" w:hAnsi="SimSun" w:hint="eastAsia"/>
                <w:bCs/>
                <w:sz w:val="21"/>
                <w:szCs w:val="21"/>
                <w:lang w:eastAsia="zh-CN"/>
              </w:rPr>
              <w:t>文件</w:t>
            </w:r>
            <w:r w:rsidR="000304C0" w:rsidRPr="00870748">
              <w:rPr>
                <w:rFonts w:ascii="SimSun" w:hAnsi="SimSun" w:hint="eastAsia"/>
                <w:bCs/>
                <w:sz w:val="21"/>
                <w:szCs w:val="21"/>
                <w:lang w:eastAsia="zh-CN"/>
              </w:rPr>
              <w:t>CDIP/14/12 Rev.)</w:t>
            </w:r>
            <w:r w:rsidR="000304C0" w:rsidRPr="00870748">
              <w:rPr>
                <w:rFonts w:ascii="SimSun" w:hAnsi="SimSun" w:hint="eastAsia"/>
                <w:bCs/>
                <w:sz w:val="21"/>
                <w:szCs w:val="21"/>
                <w:lang w:val="en-CA" w:eastAsia="zh-CN"/>
              </w:rPr>
              <w:t>在委员会第十四届会议上得到了讨论，内容涵盖了更多的联合国组织和计划，也扩大了文件</w:t>
            </w:r>
            <w:r w:rsidR="000304C0" w:rsidRPr="00870748">
              <w:rPr>
                <w:rFonts w:ascii="SimSun" w:hAnsi="SimSun" w:hint="eastAsia"/>
                <w:bCs/>
                <w:sz w:val="21"/>
                <w:szCs w:val="21"/>
                <w:lang w:eastAsia="zh-CN"/>
              </w:rPr>
              <w:t>CDIP/12/8中所进行的调查</w:t>
            </w:r>
            <w:r w:rsidR="006151B6" w:rsidRPr="00870748">
              <w:rPr>
                <w:rFonts w:ascii="SimSun" w:hAnsi="SimSun" w:hint="eastAsia"/>
                <w:bCs/>
                <w:sz w:val="21"/>
                <w:szCs w:val="21"/>
                <w:lang w:eastAsia="zh-CN"/>
              </w:rPr>
              <w:t>范围</w:t>
            </w:r>
            <w:r w:rsidRPr="00870748">
              <w:rPr>
                <w:rFonts w:ascii="SimSun" w:hAnsi="SimSun" w:hint="eastAsia"/>
                <w:bCs/>
                <w:sz w:val="21"/>
                <w:szCs w:val="21"/>
                <w:lang w:val="en-CA" w:eastAsia="zh-CN"/>
              </w:rPr>
              <w:t>。</w:t>
            </w:r>
          </w:p>
        </w:tc>
        <w:tc>
          <w:tcPr>
            <w:tcW w:w="1800" w:type="dxa"/>
            <w:shd w:val="clear" w:color="auto" w:fill="auto"/>
          </w:tcPr>
          <w:p w14:paraId="33930916"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lastRenderedPageBreak/>
              <w:t>CDIP/1/3</w:t>
            </w:r>
          </w:p>
          <w:p w14:paraId="522C4E96" w14:textId="55BF5ACD"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CDIP/3/3</w:t>
            </w:r>
          </w:p>
        </w:tc>
        <w:tc>
          <w:tcPr>
            <w:tcW w:w="1933" w:type="dxa"/>
          </w:tcPr>
          <w:p w14:paraId="08CFBA85" w14:textId="405AF36B" w:rsidR="00C27347" w:rsidRPr="00870748" w:rsidRDefault="00A7039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无</w:t>
            </w:r>
          </w:p>
        </w:tc>
      </w:tr>
      <w:tr w:rsidR="00C27347" w:rsidRPr="00870748" w14:paraId="640B3C6B" w14:textId="77777777" w:rsidTr="00E45BB6">
        <w:trPr>
          <w:trHeight w:val="1910"/>
          <w:jc w:val="center"/>
        </w:trPr>
        <w:tc>
          <w:tcPr>
            <w:tcW w:w="755" w:type="dxa"/>
          </w:tcPr>
          <w:p w14:paraId="5B7662FE"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Pr>
          <w:p w14:paraId="643C48CB" w14:textId="5FDABED1"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考虑如何更好地推动有利于竞争的知识产权许可做法，以鼓励创造、创新以及向有关国家尤其是发展中国家和最不发达国家转让和传播技术。</w:t>
            </w:r>
          </w:p>
        </w:tc>
        <w:tc>
          <w:tcPr>
            <w:tcW w:w="2409" w:type="dxa"/>
            <w:shd w:val="clear" w:color="auto" w:fill="auto"/>
          </w:tcPr>
          <w:p w14:paraId="77C1857C" w14:textId="65B96BA0"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00417354" w:rsidRPr="00870748">
              <w:rPr>
                <w:rFonts w:ascii="SimSun" w:hAnsi="SimSun" w:hint="eastAsia"/>
                <w:bCs/>
                <w:sz w:val="21"/>
                <w:szCs w:val="21"/>
                <w:lang w:val="en-CA" w:eastAsia="zh-CN"/>
              </w:rPr>
              <w:t xml:space="preserve">CDIP/4/4 </w:t>
            </w:r>
            <w:r w:rsidR="00C27347" w:rsidRPr="00870748">
              <w:rPr>
                <w:rFonts w:ascii="SimSun" w:hAnsi="SimSun" w:hint="eastAsia"/>
                <w:bCs/>
                <w:sz w:val="21"/>
                <w:szCs w:val="21"/>
                <w:lang w:val="en-CA" w:eastAsia="zh-CN"/>
              </w:rPr>
              <w:t>Rev.</w:t>
            </w:r>
            <w:r w:rsidR="001A2B7D" w:rsidRPr="00870748">
              <w:rPr>
                <w:rFonts w:ascii="SimSun" w:hAnsi="SimSun" w:hint="eastAsia"/>
                <w:bCs/>
                <w:sz w:val="21"/>
                <w:szCs w:val="21"/>
                <w:lang w:val="en-CA" w:eastAsia="zh-CN"/>
              </w:rPr>
              <w:t>)</w:t>
            </w:r>
          </w:p>
        </w:tc>
        <w:tc>
          <w:tcPr>
            <w:tcW w:w="4789" w:type="dxa"/>
            <w:shd w:val="clear" w:color="auto" w:fill="auto"/>
          </w:tcPr>
          <w:p w14:paraId="3A18C985" w14:textId="0B24499B" w:rsidR="001F5A8D" w:rsidRPr="00870748" w:rsidRDefault="00CB531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自2010年1月起</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r w:rsidR="00106060" w:rsidRPr="00870748">
              <w:rPr>
                <w:rFonts w:ascii="SimSun" w:hAnsi="SimSun" w:hint="eastAsia"/>
                <w:bCs/>
                <w:sz w:val="21"/>
                <w:szCs w:val="21"/>
                <w:lang w:val="en-CA" w:eastAsia="zh-CN"/>
              </w:rPr>
              <w:t>此建议</w:t>
            </w:r>
            <w:r w:rsidR="00880E6F" w:rsidRPr="00870748">
              <w:rPr>
                <w:rFonts w:ascii="SimSun" w:hAnsi="SimSun" w:hint="eastAsia"/>
                <w:bCs/>
                <w:sz w:val="21"/>
                <w:szCs w:val="21"/>
                <w:lang w:val="en-CA" w:eastAsia="zh-CN"/>
              </w:rPr>
              <w:t>已</w:t>
            </w:r>
            <w:r w:rsidR="00106060" w:rsidRPr="00870748">
              <w:rPr>
                <w:rFonts w:ascii="SimSun" w:hAnsi="SimSun" w:hint="eastAsia"/>
                <w:bCs/>
                <w:sz w:val="21"/>
                <w:szCs w:val="21"/>
                <w:lang w:val="en-CA" w:eastAsia="zh-CN"/>
              </w:rPr>
              <w:t>通过</w:t>
            </w:r>
            <w:r w:rsidR="006B19DB" w:rsidRPr="00870748">
              <w:rPr>
                <w:rFonts w:ascii="SimSun" w:hAnsi="SimSun" w:hint="eastAsia"/>
                <w:bCs/>
                <w:sz w:val="21"/>
                <w:szCs w:val="21"/>
                <w:lang w:val="en-CA" w:eastAsia="zh-CN"/>
              </w:rPr>
              <w:t>“</w:t>
            </w:r>
            <w:r w:rsidR="00106060" w:rsidRPr="00870748">
              <w:rPr>
                <w:rFonts w:ascii="SimSun" w:hAnsi="SimSun" w:hint="eastAsia"/>
                <w:bCs/>
                <w:sz w:val="21"/>
                <w:szCs w:val="21"/>
                <w:lang w:val="en-CA" w:eastAsia="zh-CN"/>
              </w:rPr>
              <w:t>知识产权与竞争政策</w:t>
            </w:r>
            <w:r w:rsidR="006B19DB" w:rsidRPr="00870748">
              <w:rPr>
                <w:rFonts w:ascii="SimSun" w:hAnsi="SimSun" w:hint="eastAsia"/>
                <w:bCs/>
                <w:sz w:val="21"/>
                <w:szCs w:val="21"/>
                <w:lang w:val="en-CA" w:eastAsia="zh-CN"/>
              </w:rPr>
              <w:t>”</w:t>
            </w:r>
            <w:r w:rsidR="00106060" w:rsidRPr="00870748">
              <w:rPr>
                <w:rFonts w:ascii="SimSun" w:hAnsi="SimSun" w:hint="eastAsia"/>
                <w:bCs/>
                <w:sz w:val="21"/>
                <w:szCs w:val="21"/>
                <w:lang w:val="en-CA" w:eastAsia="zh-CN"/>
              </w:rPr>
              <w:t>项目落实</w:t>
            </w:r>
            <w:r w:rsidR="00CF3C9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项目</w:t>
            </w:r>
            <w:r w:rsidR="00E15812" w:rsidRPr="00870748">
              <w:rPr>
                <w:rFonts w:ascii="SimSun" w:hAnsi="SimSun" w:hint="eastAsia"/>
                <w:bCs/>
                <w:sz w:val="21"/>
                <w:szCs w:val="21"/>
                <w:lang w:val="en-CA" w:eastAsia="zh-CN"/>
              </w:rPr>
              <w:t>DA_7_23_32_01，</w:t>
            </w:r>
            <w:r w:rsidRPr="00870748">
              <w:rPr>
                <w:rFonts w:ascii="SimSun" w:hAnsi="SimSun" w:hint="eastAsia"/>
                <w:bCs/>
                <w:sz w:val="21"/>
                <w:szCs w:val="21"/>
                <w:lang w:val="en-CA" w:eastAsia="zh-CN"/>
              </w:rPr>
              <w:t>载于文件</w:t>
            </w:r>
            <w:r w:rsidR="00C27347" w:rsidRPr="00870748">
              <w:rPr>
                <w:rFonts w:ascii="SimSun" w:hAnsi="SimSun" w:hint="eastAsia"/>
                <w:bCs/>
                <w:sz w:val="21"/>
                <w:szCs w:val="21"/>
                <w:lang w:val="en-CA" w:eastAsia="zh-CN"/>
              </w:rPr>
              <w:t>CDIP/4/4 Rev.</w:t>
            </w:r>
            <w:r w:rsidR="001A2B7D" w:rsidRPr="00870748">
              <w:rPr>
                <w:rFonts w:ascii="SimSun" w:hAnsi="SimSun" w:hint="eastAsia"/>
                <w:bCs/>
                <w:sz w:val="21"/>
                <w:szCs w:val="21"/>
                <w:lang w:val="en-CA" w:eastAsia="zh-CN"/>
              </w:rPr>
              <w:t>)。</w:t>
            </w:r>
          </w:p>
          <w:p w14:paraId="414E6015" w14:textId="3F8FD400" w:rsidR="00C27347" w:rsidRPr="00870748" w:rsidRDefault="00CE5C5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项目</w:t>
            </w:r>
            <w:r w:rsidR="0095421A" w:rsidRPr="00870748">
              <w:rPr>
                <w:rFonts w:ascii="SimSun" w:hAnsi="SimSun" w:hint="eastAsia"/>
                <w:bCs/>
                <w:sz w:val="21"/>
                <w:szCs w:val="21"/>
                <w:lang w:val="en-CA" w:eastAsia="zh-CN"/>
              </w:rPr>
              <w:t>审评报告</w:t>
            </w:r>
            <w:r w:rsidR="008724B4" w:rsidRPr="00870748">
              <w:rPr>
                <w:rFonts w:ascii="SimSun" w:hAnsi="SimSun" w:hint="eastAsia"/>
                <w:bCs/>
                <w:sz w:val="21"/>
                <w:szCs w:val="21"/>
                <w:lang w:val="en-CA" w:eastAsia="zh-CN"/>
              </w:rPr>
              <w:t>已提交</w:t>
            </w:r>
            <w:r w:rsidR="008724B4" w:rsidRPr="00870748">
              <w:rPr>
                <w:rFonts w:ascii="SimSun" w:hAnsi="SimSun" w:hint="eastAsia"/>
                <w:bCs/>
                <w:sz w:val="21"/>
                <w:szCs w:val="21"/>
                <w:lang w:eastAsia="zh-CN"/>
              </w:rPr>
              <w:t>CDIP第九届会议审议</w:t>
            </w:r>
            <w:r w:rsidR="00CF3C9C" w:rsidRPr="00870748">
              <w:rPr>
                <w:rFonts w:ascii="SimSun" w:hAnsi="SimSun" w:hint="eastAsia"/>
                <w:bCs/>
                <w:sz w:val="21"/>
                <w:szCs w:val="21"/>
                <w:lang w:eastAsia="zh-CN"/>
              </w:rPr>
              <w:t>(</w:t>
            </w:r>
            <w:r w:rsidR="005760C6" w:rsidRPr="00870748">
              <w:rPr>
                <w:rFonts w:ascii="SimSun" w:hAnsi="SimSun" w:hint="eastAsia"/>
                <w:bCs/>
                <w:sz w:val="21"/>
                <w:szCs w:val="21"/>
                <w:lang w:eastAsia="zh-CN"/>
              </w:rPr>
              <w:t>文件</w:t>
            </w:r>
            <w:r w:rsidR="00C27347" w:rsidRPr="00870748">
              <w:rPr>
                <w:rFonts w:ascii="SimSun" w:hAnsi="SimSun" w:hint="eastAsia"/>
                <w:bCs/>
                <w:sz w:val="21"/>
                <w:szCs w:val="21"/>
                <w:lang w:eastAsia="zh-CN"/>
              </w:rPr>
              <w:t>CDIP/9/8</w:t>
            </w:r>
            <w:r w:rsidR="001A2B7D" w:rsidRPr="00870748">
              <w:rPr>
                <w:rFonts w:ascii="SimSun" w:hAnsi="SimSun" w:hint="eastAsia"/>
                <w:bCs/>
                <w:sz w:val="21"/>
                <w:szCs w:val="21"/>
                <w:lang w:eastAsia="zh-CN"/>
              </w:rPr>
              <w:t>)。</w:t>
            </w:r>
          </w:p>
        </w:tc>
        <w:tc>
          <w:tcPr>
            <w:tcW w:w="1800" w:type="dxa"/>
            <w:shd w:val="clear" w:color="auto" w:fill="auto"/>
          </w:tcPr>
          <w:p w14:paraId="76C8E8C2"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CDIP/1/3</w:t>
            </w:r>
          </w:p>
          <w:p w14:paraId="632AE4AF" w14:textId="741BB4C8"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CDIP/3/3</w:t>
            </w:r>
          </w:p>
        </w:tc>
        <w:tc>
          <w:tcPr>
            <w:tcW w:w="1933" w:type="dxa"/>
          </w:tcPr>
          <w:p w14:paraId="7F93F1D3"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CDIP/4/</w:t>
            </w:r>
            <w:r w:rsidRPr="00870748">
              <w:rPr>
                <w:rFonts w:ascii="SimSun" w:hAnsi="SimSun" w:hint="eastAsia"/>
                <w:bCs/>
                <w:sz w:val="21"/>
                <w:szCs w:val="21"/>
                <w:lang w:val="en-CA" w:eastAsia="zh-CN"/>
              </w:rPr>
              <w:t>2</w:t>
            </w:r>
          </w:p>
          <w:p w14:paraId="69B12D33"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CDIP/6/2</w:t>
            </w:r>
          </w:p>
          <w:p w14:paraId="4D1FFFFA"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5FABFCB9"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CDIP/9/8</w:t>
            </w:r>
          </w:p>
        </w:tc>
      </w:tr>
      <w:tr w:rsidR="00C27347" w:rsidRPr="00870748" w14:paraId="4BEC5C90" w14:textId="77777777" w:rsidTr="00E45BB6">
        <w:trPr>
          <w:cantSplit/>
          <w:jc w:val="center"/>
        </w:trPr>
        <w:tc>
          <w:tcPr>
            <w:tcW w:w="755" w:type="dxa"/>
          </w:tcPr>
          <w:p w14:paraId="1E19AE56"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Pr>
          <w:p w14:paraId="5A41EE6F" w14:textId="143C14AE"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请WIPO在不超出其权限的情况下，扩大活动范围，争取根据信息社会世界峰会</w:t>
            </w:r>
            <w:r w:rsidR="00CF3C9C" w:rsidRPr="00870748">
              <w:rPr>
                <w:rFonts w:ascii="SimSun" w:hAnsi="SimSun" w:hint="eastAsia"/>
                <w:sz w:val="21"/>
                <w:szCs w:val="21"/>
                <w:lang w:eastAsia="zh-CN"/>
              </w:rPr>
              <w:t>(</w:t>
            </w:r>
            <w:r w:rsidRPr="00870748">
              <w:rPr>
                <w:rFonts w:ascii="SimSun" w:hAnsi="SimSun" w:hint="eastAsia"/>
                <w:sz w:val="21"/>
                <w:szCs w:val="21"/>
                <w:lang w:eastAsia="zh-CN"/>
              </w:rPr>
              <w:t>WSIS)的成果，并考虑数字团结基金</w:t>
            </w:r>
            <w:r w:rsidR="00CF3C9C" w:rsidRPr="00870748">
              <w:rPr>
                <w:rFonts w:ascii="SimSun" w:hAnsi="SimSun" w:hint="eastAsia"/>
                <w:sz w:val="21"/>
                <w:szCs w:val="21"/>
                <w:lang w:eastAsia="zh-CN"/>
              </w:rPr>
              <w:t>(</w:t>
            </w:r>
            <w:r w:rsidRPr="00870748">
              <w:rPr>
                <w:rFonts w:ascii="SimSun" w:hAnsi="SimSun" w:hint="eastAsia"/>
                <w:sz w:val="21"/>
                <w:szCs w:val="21"/>
                <w:lang w:eastAsia="zh-CN"/>
              </w:rPr>
              <w:t>DSF)的重要意义，缩小数字鸿沟。</w:t>
            </w:r>
          </w:p>
        </w:tc>
        <w:tc>
          <w:tcPr>
            <w:tcW w:w="2409" w:type="dxa"/>
          </w:tcPr>
          <w:p w14:paraId="2E650652" w14:textId="679BA50D"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CDIP/4/5</w:t>
            </w:r>
            <w:r w:rsidR="007622D0" w:rsidRPr="00870748">
              <w:rPr>
                <w:rFonts w:ascii="SimSun" w:hAnsi="SimSun" w:hint="eastAsia"/>
                <w:bCs/>
                <w:sz w:val="21"/>
                <w:szCs w:val="21"/>
                <w:lang w:val="en-CA" w:eastAsia="zh-CN"/>
              </w:rPr>
              <w:t xml:space="preserve"> </w:t>
            </w:r>
            <w:r w:rsidR="00C27347" w:rsidRPr="00870748">
              <w:rPr>
                <w:rFonts w:ascii="SimSun" w:hAnsi="SimSun" w:hint="eastAsia"/>
                <w:bCs/>
                <w:sz w:val="21"/>
                <w:szCs w:val="21"/>
                <w:lang w:val="en-CA" w:eastAsia="zh-CN"/>
              </w:rPr>
              <w:t>Rev.</w:t>
            </w:r>
            <w:r w:rsidR="001A2B7D" w:rsidRPr="00870748">
              <w:rPr>
                <w:rFonts w:ascii="SimSun" w:hAnsi="SimSun" w:hint="eastAsia"/>
                <w:bCs/>
                <w:sz w:val="21"/>
                <w:szCs w:val="21"/>
                <w:lang w:val="en-CA" w:eastAsia="zh-CN"/>
              </w:rPr>
              <w:t>)</w:t>
            </w:r>
          </w:p>
        </w:tc>
        <w:tc>
          <w:tcPr>
            <w:tcW w:w="4789" w:type="dxa"/>
            <w:shd w:val="clear" w:color="auto" w:fill="auto"/>
          </w:tcPr>
          <w:p w14:paraId="74B04423" w14:textId="71E0F9DB" w:rsidR="00C27347" w:rsidRPr="00870748" w:rsidRDefault="00CB531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自2010年1月起</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r w:rsidR="00106060" w:rsidRPr="00870748">
              <w:rPr>
                <w:rFonts w:ascii="SimSun" w:hAnsi="SimSun" w:hint="eastAsia"/>
                <w:sz w:val="21"/>
                <w:szCs w:val="21"/>
                <w:lang w:eastAsia="zh-CN"/>
              </w:rPr>
              <w:t>此建议</w:t>
            </w:r>
            <w:r w:rsidR="00880E6F" w:rsidRPr="00870748">
              <w:rPr>
                <w:rFonts w:ascii="SimSun" w:hAnsi="SimSun" w:hint="eastAsia"/>
                <w:sz w:val="21"/>
                <w:szCs w:val="21"/>
                <w:lang w:eastAsia="zh-CN"/>
              </w:rPr>
              <w:t>已</w:t>
            </w:r>
            <w:r w:rsidR="00106060" w:rsidRPr="00870748">
              <w:rPr>
                <w:rFonts w:ascii="SimSun" w:hAnsi="SimSun" w:hint="eastAsia"/>
                <w:sz w:val="21"/>
                <w:szCs w:val="21"/>
                <w:lang w:eastAsia="zh-CN"/>
              </w:rPr>
              <w:t>通过发展议程</w:t>
            </w:r>
            <w:r w:rsidR="00106060" w:rsidRPr="00870748">
              <w:rPr>
                <w:rFonts w:ascii="SimSun" w:hAnsi="SimSun" w:hint="eastAsia"/>
                <w:bCs/>
                <w:sz w:val="21"/>
                <w:szCs w:val="21"/>
                <w:lang w:val="en-CA" w:eastAsia="zh-CN"/>
              </w:rPr>
              <w:t>项目</w:t>
            </w:r>
            <w:r w:rsidR="006B19DB" w:rsidRPr="00870748">
              <w:rPr>
                <w:rFonts w:ascii="SimSun" w:hAnsi="SimSun" w:hint="eastAsia"/>
                <w:bCs/>
                <w:sz w:val="21"/>
                <w:szCs w:val="21"/>
                <w:lang w:val="en-CA" w:eastAsia="zh-CN"/>
              </w:rPr>
              <w:t>“</w:t>
            </w:r>
            <w:r w:rsidR="00106060" w:rsidRPr="00870748">
              <w:rPr>
                <w:rFonts w:ascii="SimSun" w:hAnsi="SimSun" w:hint="eastAsia"/>
                <w:bCs/>
                <w:sz w:val="21"/>
                <w:szCs w:val="21"/>
                <w:lang w:val="en-CA" w:eastAsia="zh-CN"/>
              </w:rPr>
              <w:t>知识产权、信息与通信技术、数字鸿沟和获取知识</w:t>
            </w:r>
            <w:r w:rsidR="006B19DB" w:rsidRPr="00870748">
              <w:rPr>
                <w:rFonts w:ascii="SimSun" w:hAnsi="SimSun" w:hint="eastAsia"/>
                <w:bCs/>
                <w:sz w:val="21"/>
                <w:szCs w:val="21"/>
                <w:lang w:val="en-CA" w:eastAsia="zh-CN"/>
              </w:rPr>
              <w:t>”</w:t>
            </w:r>
            <w:r w:rsidR="00106060" w:rsidRPr="00870748">
              <w:rPr>
                <w:rFonts w:ascii="SimSun" w:hAnsi="SimSun" w:hint="eastAsia"/>
                <w:bCs/>
                <w:sz w:val="21"/>
                <w:szCs w:val="21"/>
                <w:lang w:val="en-CA" w:eastAsia="zh-CN"/>
              </w:rPr>
              <w:t>落实</w:t>
            </w:r>
            <w:r w:rsidR="00CF3C9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项目</w:t>
            </w:r>
            <w:r w:rsidR="00E15812" w:rsidRPr="00870748">
              <w:rPr>
                <w:rFonts w:ascii="SimSun" w:hAnsi="SimSun" w:hint="eastAsia"/>
                <w:bCs/>
                <w:sz w:val="21"/>
                <w:szCs w:val="21"/>
                <w:lang w:val="en-CA" w:eastAsia="zh-CN"/>
              </w:rPr>
              <w:t>DA_19_24_27_01，</w:t>
            </w:r>
            <w:r w:rsidRPr="00870748">
              <w:rPr>
                <w:rFonts w:ascii="SimSun" w:hAnsi="SimSun" w:hint="eastAsia"/>
                <w:bCs/>
                <w:sz w:val="21"/>
                <w:szCs w:val="21"/>
                <w:lang w:val="en-CA" w:eastAsia="zh-CN"/>
              </w:rPr>
              <w:t>载于文件</w:t>
            </w:r>
            <w:r w:rsidR="00C27347" w:rsidRPr="00870748">
              <w:rPr>
                <w:rFonts w:ascii="SimSun" w:hAnsi="SimSun" w:hint="eastAsia"/>
                <w:bCs/>
                <w:sz w:val="21"/>
                <w:szCs w:val="21"/>
                <w:lang w:val="en-CA" w:eastAsia="zh-CN"/>
              </w:rPr>
              <w:t>CDIP/4/5 Rev.</w:t>
            </w:r>
            <w:r w:rsidR="001A2B7D" w:rsidRPr="00870748">
              <w:rPr>
                <w:rFonts w:ascii="SimSun" w:hAnsi="SimSun" w:hint="eastAsia"/>
                <w:bCs/>
                <w:sz w:val="21"/>
                <w:szCs w:val="21"/>
                <w:lang w:val="en-CA" w:eastAsia="zh-CN"/>
              </w:rPr>
              <w:t>)。</w:t>
            </w:r>
          </w:p>
          <w:p w14:paraId="2932F671" w14:textId="424F2F0E" w:rsidR="00C27347" w:rsidRPr="00870748" w:rsidRDefault="00106060"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项目</w:t>
            </w:r>
            <w:r w:rsidR="0095421A" w:rsidRPr="00870748">
              <w:rPr>
                <w:rFonts w:ascii="SimSun" w:hAnsi="SimSun" w:hint="eastAsia"/>
                <w:bCs/>
                <w:sz w:val="21"/>
                <w:szCs w:val="21"/>
                <w:lang w:val="en-CA" w:eastAsia="zh-CN"/>
              </w:rPr>
              <w:t>审评报告</w:t>
            </w:r>
            <w:r w:rsidRPr="00870748">
              <w:rPr>
                <w:rFonts w:ascii="SimSun" w:hAnsi="SimSun" w:hint="eastAsia"/>
                <w:bCs/>
                <w:sz w:val="21"/>
                <w:szCs w:val="21"/>
                <w:lang w:val="en-CA" w:eastAsia="zh-CN"/>
              </w:rPr>
              <w:t>已提交CDIP第十届会议审议</w:t>
            </w:r>
            <w:r w:rsidR="00CF3C9C" w:rsidRPr="00870748">
              <w:rPr>
                <w:rFonts w:ascii="SimSun" w:hAnsi="SimSun" w:hint="eastAsia"/>
                <w:bCs/>
                <w:sz w:val="21"/>
                <w:szCs w:val="21"/>
                <w:lang w:val="en-CA" w:eastAsia="zh-CN"/>
              </w:rPr>
              <w:t>(</w:t>
            </w:r>
            <w:r w:rsidR="005760C6" w:rsidRPr="00870748">
              <w:rPr>
                <w:rFonts w:ascii="SimSun" w:hAnsi="SimSun" w:hint="eastAsia"/>
                <w:bCs/>
                <w:sz w:val="21"/>
                <w:szCs w:val="21"/>
                <w:lang w:val="en-CA" w:eastAsia="zh-CN"/>
              </w:rPr>
              <w:t>文件</w:t>
            </w:r>
            <w:r w:rsidR="00C27347" w:rsidRPr="00870748">
              <w:rPr>
                <w:rFonts w:ascii="SimSun" w:hAnsi="SimSun" w:hint="eastAsia"/>
                <w:bCs/>
                <w:sz w:val="21"/>
                <w:szCs w:val="21"/>
                <w:lang w:val="en-CA" w:eastAsia="zh-CN"/>
              </w:rPr>
              <w:t>CDIP/10/5</w:t>
            </w:r>
            <w:r w:rsidR="001A2B7D" w:rsidRPr="00870748">
              <w:rPr>
                <w:rFonts w:ascii="SimSun" w:hAnsi="SimSun" w:hint="eastAsia"/>
                <w:bCs/>
                <w:sz w:val="21"/>
                <w:szCs w:val="21"/>
                <w:lang w:eastAsia="zh-CN"/>
              </w:rPr>
              <w:t>)。</w:t>
            </w:r>
          </w:p>
        </w:tc>
        <w:tc>
          <w:tcPr>
            <w:tcW w:w="1800" w:type="dxa"/>
            <w:shd w:val="clear" w:color="auto" w:fill="auto"/>
          </w:tcPr>
          <w:p w14:paraId="23250D1E"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CDIP/1/3</w:t>
            </w:r>
          </w:p>
          <w:p w14:paraId="5BA9584D" w14:textId="08FC393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CDIP/3/4</w:t>
            </w:r>
          </w:p>
        </w:tc>
        <w:tc>
          <w:tcPr>
            <w:tcW w:w="1933" w:type="dxa"/>
          </w:tcPr>
          <w:p w14:paraId="0AAD63E8"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CDIP/6</w:t>
            </w:r>
            <w:r w:rsidRPr="00870748">
              <w:rPr>
                <w:rFonts w:ascii="SimSun" w:hAnsi="SimSun" w:hint="eastAsia"/>
                <w:bCs/>
                <w:sz w:val="21"/>
                <w:szCs w:val="21"/>
                <w:lang w:val="en-CA" w:eastAsia="zh-CN"/>
              </w:rPr>
              <w:t>/2</w:t>
            </w:r>
          </w:p>
          <w:p w14:paraId="38DE7E45"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4A9EDF61"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CDIP/10/5</w:t>
            </w:r>
          </w:p>
        </w:tc>
      </w:tr>
      <w:tr w:rsidR="00C27347" w:rsidRPr="00870748" w14:paraId="1DD798D2" w14:textId="77777777" w:rsidTr="00E45BB6">
        <w:trPr>
          <w:jc w:val="center"/>
        </w:trPr>
        <w:tc>
          <w:tcPr>
            <w:tcW w:w="755" w:type="dxa"/>
          </w:tcPr>
          <w:p w14:paraId="45A7CF5D"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Pr>
          <w:p w14:paraId="51CAEE76" w14:textId="34677346"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探讨为促进有利于向发展中国家转让和推广技术，必须采取哪些与知识产权有关的政策和倡议，并采取适当</w:t>
            </w:r>
            <w:r w:rsidRPr="00870748">
              <w:rPr>
                <w:rFonts w:ascii="SimSun" w:hAnsi="SimSun" w:hint="eastAsia"/>
                <w:bCs/>
                <w:sz w:val="21"/>
                <w:szCs w:val="21"/>
                <w:lang w:val="en-CA" w:eastAsia="zh-CN"/>
              </w:rPr>
              <w:t>措施</w:t>
            </w:r>
            <w:r w:rsidRPr="00870748">
              <w:rPr>
                <w:rFonts w:ascii="SimSun" w:hAnsi="SimSun" w:hint="eastAsia"/>
                <w:sz w:val="21"/>
                <w:szCs w:val="21"/>
                <w:lang w:eastAsia="zh-CN"/>
              </w:rPr>
              <w:t>，让发展中国家能全面了解各项不同规定中涉及有关国际协定中提供的灵活性方面的利益。</w:t>
            </w:r>
          </w:p>
        </w:tc>
        <w:tc>
          <w:tcPr>
            <w:tcW w:w="2409" w:type="dxa"/>
          </w:tcPr>
          <w:p w14:paraId="712B103D" w14:textId="5EDE29FD"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CDIP/6/4</w:t>
            </w:r>
            <w:r w:rsidR="001A2B7D" w:rsidRPr="00870748">
              <w:rPr>
                <w:rFonts w:ascii="SimSun" w:hAnsi="SimSun" w:hint="eastAsia"/>
                <w:bCs/>
                <w:sz w:val="21"/>
                <w:szCs w:val="21"/>
                <w:lang w:val="en-CA" w:eastAsia="zh-CN"/>
              </w:rPr>
              <w:t>)。</w:t>
            </w:r>
            <w:r w:rsidR="00E64A8D" w:rsidRPr="00870748">
              <w:rPr>
                <w:rFonts w:ascii="SimSun" w:hAnsi="SimSun" w:hint="eastAsia"/>
                <w:bCs/>
                <w:sz w:val="21"/>
                <w:szCs w:val="21"/>
                <w:lang w:val="en-CA" w:eastAsia="zh-CN"/>
              </w:rPr>
              <w:t>将</w:t>
            </w:r>
            <w:r w:rsidR="00DD4A0C" w:rsidRPr="00870748">
              <w:rPr>
                <w:rFonts w:ascii="SimSun" w:hAnsi="SimSun" w:hint="eastAsia"/>
                <w:bCs/>
                <w:sz w:val="21"/>
                <w:szCs w:val="21"/>
                <w:lang w:val="en-CA" w:eastAsia="zh-CN"/>
              </w:rPr>
              <w:t>随</w:t>
            </w:r>
            <w:r w:rsidR="00E64A8D" w:rsidRPr="00870748">
              <w:rPr>
                <w:rFonts w:ascii="SimSun" w:hAnsi="SimSun" w:hint="eastAsia"/>
                <w:bCs/>
                <w:sz w:val="21"/>
                <w:szCs w:val="21"/>
                <w:lang w:val="en-CA" w:eastAsia="zh-CN"/>
              </w:rPr>
              <w:t>下述</w:t>
            </w:r>
            <w:r w:rsidR="00C13D29" w:rsidRPr="00870748">
              <w:rPr>
                <w:rFonts w:ascii="SimSun" w:hAnsi="SimSun" w:hint="eastAsia"/>
                <w:bCs/>
                <w:sz w:val="21"/>
                <w:szCs w:val="21"/>
                <w:lang w:val="en-CA" w:eastAsia="zh-CN"/>
              </w:rPr>
              <w:t>文件</w:t>
            </w:r>
            <w:r w:rsidR="00E64A8D" w:rsidRPr="00870748">
              <w:rPr>
                <w:rFonts w:ascii="SimSun" w:hAnsi="SimSun" w:hint="eastAsia"/>
                <w:bCs/>
                <w:sz w:val="21"/>
                <w:szCs w:val="21"/>
                <w:lang w:val="en-CA" w:eastAsia="zh-CN"/>
              </w:rPr>
              <w:t>进行更多讨论：</w:t>
            </w:r>
            <w:r w:rsidR="00C13D29" w:rsidRPr="00870748">
              <w:rPr>
                <w:rFonts w:ascii="SimSun" w:hAnsi="SimSun" w:hint="eastAsia"/>
                <w:bCs/>
                <w:sz w:val="21"/>
                <w:szCs w:val="21"/>
                <w:lang w:val="en-CA" w:eastAsia="zh-CN"/>
              </w:rPr>
              <w:t>CDIP</w:t>
            </w:r>
            <w:r w:rsidR="00C27347" w:rsidRPr="00870748">
              <w:rPr>
                <w:rFonts w:ascii="SimSun" w:hAnsi="SimSun" w:hint="eastAsia"/>
                <w:bCs/>
                <w:sz w:val="21"/>
                <w:szCs w:val="21"/>
                <w:lang w:val="en-CA" w:eastAsia="zh-CN"/>
              </w:rPr>
              <w:t>/6/10</w:t>
            </w:r>
            <w:r w:rsidR="002155C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CDIP/7/3</w:t>
            </w:r>
            <w:r w:rsidR="002155C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CDIP/8/5</w:t>
            </w:r>
            <w:r w:rsidR="002155C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CDIP/9/11</w:t>
            </w:r>
            <w:r w:rsidR="002155C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CDIP/10/</w:t>
            </w:r>
            <w:r w:rsidR="00E45BB6" w:rsidRPr="00870748">
              <w:rPr>
                <w:rFonts w:ascii="SimSun" w:hAnsi="SimSun"/>
                <w:bCs/>
                <w:sz w:val="21"/>
                <w:szCs w:val="21"/>
                <w:lang w:val="en-CA" w:eastAsia="zh-CN"/>
              </w:rPr>
              <w:br/>
            </w:r>
            <w:r w:rsidR="00C27347" w:rsidRPr="00870748">
              <w:rPr>
                <w:rFonts w:ascii="SimSun" w:hAnsi="SimSun" w:hint="eastAsia"/>
                <w:bCs/>
                <w:sz w:val="21"/>
                <w:szCs w:val="21"/>
                <w:lang w:val="en-CA" w:eastAsia="zh-CN"/>
              </w:rPr>
              <w:t>10</w:t>
            </w:r>
            <w:r w:rsidR="00E64A8D" w:rsidRPr="00870748">
              <w:rPr>
                <w:rFonts w:ascii="SimSun" w:hAnsi="SimSun" w:hint="eastAsia"/>
                <w:bCs/>
                <w:sz w:val="21"/>
                <w:szCs w:val="21"/>
                <w:lang w:val="en-CA" w:eastAsia="zh-CN"/>
              </w:rPr>
              <w:t>和</w:t>
            </w:r>
            <w:r w:rsidR="00EE3D98" w:rsidRPr="00870748">
              <w:rPr>
                <w:rFonts w:ascii="SimSun" w:hAnsi="SimSun" w:hint="eastAsia"/>
                <w:bCs/>
                <w:sz w:val="21"/>
                <w:szCs w:val="21"/>
                <w:lang w:val="en-CA" w:eastAsia="zh-CN"/>
              </w:rPr>
              <w:t>CDIP/10/11</w:t>
            </w:r>
          </w:p>
        </w:tc>
        <w:tc>
          <w:tcPr>
            <w:tcW w:w="4789" w:type="dxa"/>
            <w:shd w:val="clear" w:color="auto" w:fill="auto"/>
          </w:tcPr>
          <w:p w14:paraId="1C1AD92A" w14:textId="02DEF8A1" w:rsidR="00C27347" w:rsidRPr="00870748" w:rsidRDefault="009303C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自2010年12月开始落实。</w:t>
            </w:r>
            <w:r w:rsidR="00106060" w:rsidRPr="00870748">
              <w:rPr>
                <w:rFonts w:ascii="SimSun" w:hAnsi="SimSun" w:hint="eastAsia"/>
                <w:bCs/>
                <w:sz w:val="21"/>
                <w:szCs w:val="21"/>
                <w:lang w:val="en-CA" w:eastAsia="zh-CN"/>
              </w:rPr>
              <w:t>此建议</w:t>
            </w:r>
            <w:r w:rsidR="005760C6" w:rsidRPr="00870748">
              <w:rPr>
                <w:rFonts w:ascii="SimSun" w:hAnsi="SimSun" w:hint="eastAsia"/>
                <w:bCs/>
                <w:sz w:val="21"/>
                <w:szCs w:val="21"/>
                <w:lang w:val="en-CA" w:eastAsia="zh-CN"/>
              </w:rPr>
              <w:t>一直</w:t>
            </w:r>
            <w:r w:rsidR="00106060" w:rsidRPr="00870748">
              <w:rPr>
                <w:rFonts w:ascii="SimSun" w:hAnsi="SimSun" w:hint="eastAsia"/>
                <w:bCs/>
                <w:sz w:val="21"/>
                <w:szCs w:val="21"/>
                <w:lang w:val="en-CA" w:eastAsia="zh-CN"/>
              </w:rPr>
              <w:t>在通过两个项目落实：</w:t>
            </w:r>
          </w:p>
          <w:p w14:paraId="10B49B2F" w14:textId="4A41A4AC" w:rsidR="00804530" w:rsidRPr="00870748" w:rsidRDefault="00804530"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bCs/>
                <w:sz w:val="21"/>
                <w:szCs w:val="21"/>
                <w:lang w:val="en-CA" w:eastAsia="zh-CN"/>
              </w:rPr>
              <w:t>1</w:t>
            </w:r>
            <w:r w:rsidR="00A71C1E" w:rsidRPr="00870748">
              <w:rPr>
                <w:rFonts w:ascii="SimSun" w:hAnsi="SimSun" w:hint="eastAsia"/>
                <w:bCs/>
                <w:sz w:val="21"/>
                <w:szCs w:val="21"/>
                <w:lang w:eastAsia="zh-CN"/>
              </w:rPr>
              <w:t>.</w:t>
            </w:r>
            <w:r w:rsidR="000767E0">
              <w:rPr>
                <w:rFonts w:ascii="SimSun" w:hAnsi="SimSun"/>
                <w:bCs/>
                <w:sz w:val="21"/>
                <w:szCs w:val="21"/>
                <w:lang w:eastAsia="zh-CN"/>
              </w:rPr>
              <w:tab/>
            </w:r>
            <w:r w:rsidR="00106060" w:rsidRPr="00870748">
              <w:rPr>
                <w:rFonts w:ascii="SimSun" w:hAnsi="SimSun" w:hint="eastAsia"/>
                <w:bCs/>
                <w:sz w:val="21"/>
                <w:szCs w:val="21"/>
                <w:lang w:val="en-CA" w:eastAsia="zh-CN"/>
              </w:rPr>
              <w:t>加强发展中国家和最不发达国家之间知识产权与发展问题南南合作</w:t>
            </w:r>
            <w:r w:rsidR="00CF3C9C" w:rsidRPr="00870748">
              <w:rPr>
                <w:rFonts w:ascii="SimSun" w:hAnsi="SimSun" w:hint="eastAsia"/>
                <w:sz w:val="21"/>
                <w:szCs w:val="21"/>
                <w:lang w:eastAsia="zh-CN"/>
              </w:rPr>
              <w:t>(</w:t>
            </w:r>
            <w:r w:rsidR="00CB5315" w:rsidRPr="00870748">
              <w:rPr>
                <w:rFonts w:ascii="SimSun" w:hAnsi="SimSun" w:hint="eastAsia"/>
                <w:sz w:val="21"/>
                <w:szCs w:val="21"/>
                <w:lang w:eastAsia="zh-CN"/>
              </w:rPr>
              <w:t>项目</w:t>
            </w:r>
            <w:r w:rsidR="00E15812" w:rsidRPr="00870748">
              <w:rPr>
                <w:rFonts w:ascii="SimSun" w:hAnsi="SimSun" w:hint="eastAsia"/>
                <w:bCs/>
                <w:sz w:val="21"/>
                <w:szCs w:val="21"/>
                <w:lang w:eastAsia="zh-CN"/>
              </w:rPr>
              <w:t>DA_1_10_11_13_19_25_32_01，</w:t>
            </w:r>
            <w:r w:rsidR="00CE5C57" w:rsidRPr="00870748">
              <w:rPr>
                <w:rFonts w:ascii="SimSun" w:hAnsi="SimSun" w:hint="eastAsia"/>
                <w:sz w:val="21"/>
                <w:szCs w:val="21"/>
                <w:lang w:eastAsia="zh-CN"/>
              </w:rPr>
              <w:t>载于文件</w:t>
            </w:r>
            <w:r w:rsidR="00C13D29" w:rsidRPr="00870748">
              <w:rPr>
                <w:rFonts w:ascii="SimSun" w:hAnsi="SimSun" w:hint="eastAsia"/>
                <w:sz w:val="21"/>
                <w:szCs w:val="21"/>
                <w:lang w:eastAsia="zh-CN"/>
              </w:rPr>
              <w:t>CDIP</w:t>
            </w:r>
            <w:r w:rsidR="00C27347" w:rsidRPr="00870748">
              <w:rPr>
                <w:rFonts w:ascii="SimSun" w:hAnsi="SimSun" w:hint="eastAsia"/>
                <w:sz w:val="21"/>
                <w:szCs w:val="21"/>
                <w:lang w:eastAsia="zh-CN"/>
              </w:rPr>
              <w:t>/7/6</w:t>
            </w:r>
            <w:r w:rsidR="001A2B7D" w:rsidRPr="00870748">
              <w:rPr>
                <w:rFonts w:ascii="SimSun" w:hAnsi="SimSun" w:hint="eastAsia"/>
                <w:sz w:val="21"/>
                <w:szCs w:val="21"/>
                <w:lang w:eastAsia="zh-CN"/>
              </w:rPr>
              <w:t>)</w:t>
            </w:r>
            <w:r w:rsidRPr="00870748">
              <w:rPr>
                <w:rFonts w:ascii="SimSun" w:hAnsi="SimSun" w:hint="eastAsia"/>
                <w:bCs/>
                <w:sz w:val="21"/>
                <w:szCs w:val="21"/>
                <w:lang w:val="en-CA" w:eastAsia="zh-CN"/>
              </w:rPr>
              <w:t>；及</w:t>
            </w:r>
          </w:p>
          <w:p w14:paraId="5B9801AF" w14:textId="4220C439" w:rsidR="00804530" w:rsidRPr="00870748" w:rsidRDefault="00804530"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sz w:val="21"/>
                <w:szCs w:val="21"/>
                <w:lang w:eastAsia="zh-CN"/>
              </w:rPr>
              <w:t>2</w:t>
            </w:r>
            <w:r w:rsidRPr="00870748">
              <w:rPr>
                <w:rFonts w:ascii="SimSun" w:hAnsi="SimSun" w:hint="eastAsia"/>
                <w:bCs/>
                <w:sz w:val="21"/>
                <w:szCs w:val="21"/>
                <w:lang w:eastAsia="zh-CN"/>
              </w:rPr>
              <w:t>.</w:t>
            </w:r>
            <w:r w:rsidR="000767E0">
              <w:rPr>
                <w:rFonts w:ascii="SimSun" w:hAnsi="SimSun"/>
                <w:bCs/>
                <w:sz w:val="21"/>
                <w:szCs w:val="21"/>
                <w:lang w:eastAsia="zh-CN"/>
              </w:rPr>
              <w:tab/>
            </w:r>
            <w:r w:rsidRPr="00870748">
              <w:rPr>
                <w:rFonts w:ascii="SimSun" w:hAnsi="SimSun" w:hint="eastAsia"/>
                <w:bCs/>
                <w:sz w:val="21"/>
                <w:szCs w:val="21"/>
                <w:lang w:val="en-CA" w:eastAsia="zh-CN"/>
              </w:rPr>
              <w:t>知识产权与技术转让：共同挑战</w:t>
            </w:r>
            <w:proofErr w:type="gramStart"/>
            <w:r w:rsidRPr="00870748">
              <w:rPr>
                <w:rFonts w:ascii="SimSun" w:hAnsi="SimSun" w:hint="eastAsia"/>
                <w:bCs/>
                <w:sz w:val="21"/>
                <w:szCs w:val="21"/>
                <w:lang w:val="en-CA" w:eastAsia="zh-CN"/>
              </w:rPr>
              <w:t>—共同</w:t>
            </w:r>
            <w:proofErr w:type="gramEnd"/>
            <w:r w:rsidRPr="00870748">
              <w:rPr>
                <w:rFonts w:ascii="SimSun" w:hAnsi="SimSun" w:hint="eastAsia"/>
                <w:bCs/>
                <w:sz w:val="21"/>
                <w:szCs w:val="21"/>
                <w:lang w:val="en-CA" w:eastAsia="zh-CN"/>
              </w:rPr>
              <w:t>解决(项目DA_19_25_26_28_01，载于文件CDIP/</w:t>
            </w:r>
            <w:r w:rsidR="00122B8D">
              <w:rPr>
                <w:rFonts w:ascii="SimSun" w:hAnsi="SimSun" w:hint="eastAsia"/>
                <w:bCs/>
                <w:sz w:val="21"/>
                <w:szCs w:val="21"/>
                <w:lang w:val="en-CA" w:eastAsia="zh-CN"/>
              </w:rPr>
              <w:t xml:space="preserve"> </w:t>
            </w:r>
            <w:r w:rsidRPr="00870748">
              <w:rPr>
                <w:rFonts w:ascii="SimSun" w:hAnsi="SimSun" w:hint="eastAsia"/>
                <w:bCs/>
                <w:sz w:val="21"/>
                <w:szCs w:val="21"/>
                <w:lang w:val="en-CA" w:eastAsia="zh-CN"/>
              </w:rPr>
              <w:t>6/4)</w:t>
            </w:r>
            <w:r w:rsidRPr="00870748">
              <w:rPr>
                <w:rFonts w:ascii="SimSun" w:hAnsi="SimSun" w:hint="eastAsia"/>
                <w:sz w:val="21"/>
                <w:szCs w:val="21"/>
                <w:lang w:eastAsia="zh-CN"/>
              </w:rPr>
              <w:t>。</w:t>
            </w:r>
          </w:p>
          <w:p w14:paraId="11F1EC96" w14:textId="1C88D9F3" w:rsidR="00C27347" w:rsidRPr="00870748" w:rsidRDefault="005B33E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这些项目的审评报告已提交第十三届和第十六届会议审议，现分别载于CDIP/13/4和CDIP/</w:t>
            </w:r>
            <w:r w:rsidR="00122B8D">
              <w:rPr>
                <w:rFonts w:ascii="SimSun" w:hAnsi="SimSun" w:hint="eastAsia"/>
                <w:bCs/>
                <w:sz w:val="21"/>
                <w:szCs w:val="21"/>
                <w:lang w:val="en-CA" w:eastAsia="zh-CN"/>
              </w:rPr>
              <w:t xml:space="preserve"> </w:t>
            </w:r>
            <w:r w:rsidRPr="00870748">
              <w:rPr>
                <w:rFonts w:ascii="SimSun" w:hAnsi="SimSun" w:hint="eastAsia"/>
                <w:bCs/>
                <w:sz w:val="21"/>
                <w:szCs w:val="21"/>
                <w:lang w:val="en-CA" w:eastAsia="zh-CN"/>
              </w:rPr>
              <w:lastRenderedPageBreak/>
              <w:t>16/3。</w:t>
            </w:r>
          </w:p>
        </w:tc>
        <w:tc>
          <w:tcPr>
            <w:tcW w:w="1800" w:type="dxa"/>
            <w:shd w:val="clear" w:color="auto" w:fill="auto"/>
          </w:tcPr>
          <w:p w14:paraId="090DEFD1"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lastRenderedPageBreak/>
              <w:t>CDIP/1/3</w:t>
            </w:r>
          </w:p>
          <w:p w14:paraId="76B5D6AD" w14:textId="77777777" w:rsidR="00C27347" w:rsidRPr="00870748" w:rsidRDefault="00C27347" w:rsidP="00170BA8">
            <w:pPr>
              <w:adjustRightInd w:val="0"/>
              <w:spacing w:afterLines="50" w:after="120" w:line="320" w:lineRule="atLeast"/>
              <w:jc w:val="both"/>
              <w:rPr>
                <w:rFonts w:ascii="SimSun" w:hAnsi="SimSun"/>
                <w:bCs/>
                <w:sz w:val="21"/>
                <w:szCs w:val="21"/>
                <w:lang w:val="en-CA"/>
              </w:rPr>
            </w:pPr>
            <w:r w:rsidRPr="00870748">
              <w:rPr>
                <w:rFonts w:ascii="SimSun" w:hAnsi="SimSun" w:hint="eastAsia"/>
                <w:bCs/>
                <w:sz w:val="21"/>
                <w:szCs w:val="21"/>
                <w:lang w:val="en-CA"/>
              </w:rPr>
              <w:t>CDIP/</w:t>
            </w:r>
            <w:r w:rsidRPr="00870748">
              <w:rPr>
                <w:rFonts w:ascii="SimSun" w:hAnsi="SimSun" w:hint="eastAsia"/>
                <w:bCs/>
                <w:color w:val="000000"/>
                <w:sz w:val="21"/>
                <w:szCs w:val="21"/>
                <w:lang w:val="en-CA"/>
              </w:rPr>
              <w:t>3</w:t>
            </w:r>
            <w:r w:rsidRPr="00870748">
              <w:rPr>
                <w:rFonts w:ascii="SimSun" w:hAnsi="SimSun" w:hint="eastAsia"/>
                <w:bCs/>
                <w:sz w:val="21"/>
                <w:szCs w:val="21"/>
                <w:lang w:val="en-CA"/>
              </w:rPr>
              <w:t>/4 Add.</w:t>
            </w:r>
          </w:p>
        </w:tc>
        <w:tc>
          <w:tcPr>
            <w:tcW w:w="1933" w:type="dxa"/>
          </w:tcPr>
          <w:p w14:paraId="38F99C11"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7DC53283"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0390432C" w14:textId="77777777" w:rsidR="00AE636E" w:rsidRPr="00870748" w:rsidRDefault="00AE636E"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CDIP/12/2</w:t>
            </w:r>
          </w:p>
          <w:p w14:paraId="0969B44A" w14:textId="77777777" w:rsidR="000363AA" w:rsidRPr="00870748" w:rsidRDefault="000363A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CDIP/14/2</w:t>
            </w:r>
          </w:p>
          <w:p w14:paraId="5AE4FD55" w14:textId="7A7AFFF3" w:rsidR="003E6DDE" w:rsidRPr="00870748" w:rsidRDefault="003E6DDE"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w:t>
            </w:r>
            <w:r w:rsidRPr="00870748">
              <w:rPr>
                <w:rFonts w:ascii="SimSun" w:hAnsi="SimSun"/>
                <w:bCs/>
                <w:sz w:val="21"/>
                <w:szCs w:val="21"/>
                <w:lang w:val="en-CA" w:eastAsia="zh-CN"/>
              </w:rPr>
              <w:t>6</w:t>
            </w:r>
            <w:r w:rsidRPr="00870748">
              <w:rPr>
                <w:rFonts w:ascii="SimSun" w:hAnsi="SimSun" w:hint="eastAsia"/>
                <w:bCs/>
                <w:sz w:val="21"/>
                <w:szCs w:val="21"/>
                <w:lang w:val="en-CA" w:eastAsia="zh-CN"/>
              </w:rPr>
              <w:t>/2</w:t>
            </w:r>
          </w:p>
        </w:tc>
      </w:tr>
      <w:tr w:rsidR="00C27347" w:rsidRPr="00870748" w14:paraId="69212B8B" w14:textId="77777777" w:rsidTr="00E45BB6">
        <w:trPr>
          <w:jc w:val="center"/>
        </w:trPr>
        <w:tc>
          <w:tcPr>
            <w:tcW w:w="755" w:type="dxa"/>
          </w:tcPr>
          <w:p w14:paraId="730E7C30"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Pr>
          <w:p w14:paraId="7CAF6E1E" w14:textId="2CAE2227"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鼓励成员国尤其是发达国家敦促其研究和科技机构加强与发展中国家尤其是最不发达国家的研究与开发机构之间的合作与交流。</w:t>
            </w:r>
          </w:p>
        </w:tc>
        <w:tc>
          <w:tcPr>
            <w:tcW w:w="2409" w:type="dxa"/>
          </w:tcPr>
          <w:p w14:paraId="71207087" w14:textId="02659A4B"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
                <w:bCs/>
                <w:sz w:val="21"/>
                <w:szCs w:val="21"/>
                <w:lang w:val="en-CA" w:eastAsia="zh-CN"/>
              </w:rPr>
            </w:pPr>
            <w:r w:rsidRPr="00870748">
              <w:rPr>
                <w:rFonts w:ascii="SimSun" w:hAnsi="SimSun" w:hint="eastAsia"/>
                <w:bCs/>
                <w:sz w:val="21"/>
                <w:szCs w:val="21"/>
                <w:lang w:val="en-CA" w:eastAsia="zh-CN"/>
              </w:rPr>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CDIP/6/4</w:t>
            </w:r>
            <w:r w:rsidR="001A2B7D" w:rsidRPr="00870748">
              <w:rPr>
                <w:rFonts w:ascii="SimSun" w:hAnsi="SimSun" w:hint="eastAsia"/>
                <w:bCs/>
                <w:sz w:val="21"/>
                <w:szCs w:val="21"/>
                <w:lang w:val="en-CA" w:eastAsia="zh-CN"/>
              </w:rPr>
              <w:t>)</w:t>
            </w:r>
            <w:r w:rsidR="007D500E" w:rsidRPr="00870748">
              <w:rPr>
                <w:rFonts w:ascii="SimSun" w:hAnsi="SimSun" w:hint="eastAsia"/>
                <w:bCs/>
                <w:sz w:val="21"/>
                <w:szCs w:val="21"/>
                <w:lang w:val="en-CA" w:eastAsia="zh-CN"/>
              </w:rPr>
              <w:t>。</w:t>
            </w:r>
          </w:p>
        </w:tc>
        <w:tc>
          <w:tcPr>
            <w:tcW w:w="4789" w:type="dxa"/>
            <w:shd w:val="clear" w:color="auto" w:fill="auto"/>
          </w:tcPr>
          <w:p w14:paraId="1F60A5D1" w14:textId="77777777" w:rsidR="00C27347" w:rsidRPr="00870748" w:rsidRDefault="009303C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自2010年12月开始落实。</w:t>
            </w:r>
            <w:r w:rsidR="00106060" w:rsidRPr="00870748">
              <w:rPr>
                <w:rFonts w:ascii="SimSun" w:hAnsi="SimSun" w:hint="eastAsia"/>
                <w:bCs/>
                <w:sz w:val="21"/>
                <w:szCs w:val="21"/>
                <w:lang w:val="en-CA" w:eastAsia="zh-CN"/>
              </w:rPr>
              <w:t>此建议正在通过</w:t>
            </w:r>
            <w:r w:rsidR="006B19DB" w:rsidRPr="00870748">
              <w:rPr>
                <w:rFonts w:ascii="SimSun" w:hAnsi="SimSun" w:hint="eastAsia"/>
                <w:bCs/>
                <w:sz w:val="21"/>
                <w:szCs w:val="21"/>
                <w:lang w:val="en-CA" w:eastAsia="zh-CN"/>
              </w:rPr>
              <w:t>“</w:t>
            </w:r>
            <w:r w:rsidR="007D4D8F" w:rsidRPr="00870748">
              <w:rPr>
                <w:rFonts w:ascii="SimSun" w:hAnsi="SimSun" w:hint="eastAsia"/>
                <w:bCs/>
                <w:sz w:val="21"/>
                <w:szCs w:val="21"/>
                <w:lang w:val="en-CA" w:eastAsia="zh-CN"/>
              </w:rPr>
              <w:t>知识产权与技术转让：共同挑战—共同解决</w:t>
            </w:r>
            <w:r w:rsidR="006B19DB" w:rsidRPr="00870748">
              <w:rPr>
                <w:rFonts w:ascii="SimSun" w:hAnsi="SimSun" w:hint="eastAsia"/>
                <w:bCs/>
                <w:sz w:val="21"/>
                <w:szCs w:val="21"/>
                <w:lang w:val="en-CA" w:eastAsia="zh-CN"/>
              </w:rPr>
              <w:t>”</w:t>
            </w:r>
            <w:r w:rsidR="00106060" w:rsidRPr="00870748">
              <w:rPr>
                <w:rFonts w:ascii="SimSun" w:hAnsi="SimSun" w:hint="eastAsia"/>
                <w:bCs/>
                <w:sz w:val="21"/>
                <w:szCs w:val="21"/>
                <w:lang w:val="en-CA" w:eastAsia="zh-CN"/>
              </w:rPr>
              <w:t>项目</w:t>
            </w:r>
            <w:r w:rsidR="00CF3C9C" w:rsidRPr="00870748">
              <w:rPr>
                <w:rFonts w:ascii="SimSun" w:hAnsi="SimSun" w:hint="eastAsia"/>
                <w:bCs/>
                <w:sz w:val="21"/>
                <w:szCs w:val="21"/>
                <w:lang w:val="en-CA" w:eastAsia="zh-CN"/>
              </w:rPr>
              <w:t>(</w:t>
            </w:r>
            <w:r w:rsidR="00CB5315" w:rsidRPr="00870748">
              <w:rPr>
                <w:rFonts w:ascii="SimSun" w:hAnsi="SimSun" w:hint="eastAsia"/>
                <w:bCs/>
                <w:sz w:val="21"/>
                <w:szCs w:val="21"/>
                <w:lang w:val="en-CA" w:eastAsia="zh-CN"/>
              </w:rPr>
              <w:t>项目</w:t>
            </w:r>
            <w:r w:rsidR="00E15812" w:rsidRPr="00870748">
              <w:rPr>
                <w:rFonts w:ascii="SimSun" w:hAnsi="SimSun" w:hint="eastAsia"/>
                <w:bCs/>
                <w:sz w:val="21"/>
                <w:szCs w:val="21"/>
                <w:lang w:val="en-CA" w:eastAsia="zh-CN"/>
              </w:rPr>
              <w:t>DA_19_25_26_28_01，</w:t>
            </w:r>
            <w:r w:rsidR="00CB5315" w:rsidRPr="00870748">
              <w:rPr>
                <w:rFonts w:ascii="SimSun" w:hAnsi="SimSun" w:hint="eastAsia"/>
                <w:bCs/>
                <w:sz w:val="21"/>
                <w:szCs w:val="21"/>
                <w:lang w:val="en-CA" w:eastAsia="zh-CN"/>
              </w:rPr>
              <w:t>载于文件</w:t>
            </w:r>
            <w:r w:rsidR="00C27347" w:rsidRPr="00870748">
              <w:rPr>
                <w:rFonts w:ascii="SimSun" w:hAnsi="SimSun" w:hint="eastAsia"/>
                <w:bCs/>
                <w:sz w:val="21"/>
                <w:szCs w:val="21"/>
                <w:lang w:val="en-CA" w:eastAsia="zh-CN"/>
              </w:rPr>
              <w:t>CDIP/6/4</w:t>
            </w:r>
            <w:r w:rsidR="001A2B7D" w:rsidRPr="00870748">
              <w:rPr>
                <w:rFonts w:ascii="SimSun" w:hAnsi="SimSun" w:hint="eastAsia"/>
                <w:bCs/>
                <w:sz w:val="21"/>
                <w:szCs w:val="21"/>
                <w:lang w:val="en-CA" w:eastAsia="zh-CN"/>
              </w:rPr>
              <w:t>)。</w:t>
            </w:r>
          </w:p>
          <w:p w14:paraId="0489E029" w14:textId="166191C0" w:rsidR="00616DC5" w:rsidRPr="00870748" w:rsidRDefault="008A1D1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此项目的审评报告已提交CDIP第十六届会议审议，现载于文件</w:t>
            </w:r>
            <w:r w:rsidR="00616DC5" w:rsidRPr="00870748">
              <w:rPr>
                <w:rFonts w:ascii="SimSun" w:hAnsi="SimSun"/>
                <w:bCs/>
                <w:sz w:val="21"/>
                <w:szCs w:val="21"/>
                <w:lang w:val="en-CA" w:eastAsia="zh-CN"/>
              </w:rPr>
              <w:t>CDIP/16/3</w:t>
            </w:r>
            <w:r w:rsidRPr="00870748">
              <w:rPr>
                <w:rFonts w:ascii="SimSun" w:hAnsi="SimSun" w:hint="eastAsia"/>
                <w:bCs/>
                <w:sz w:val="21"/>
                <w:szCs w:val="21"/>
                <w:lang w:val="en-CA" w:eastAsia="zh-CN"/>
              </w:rPr>
              <w:t>。</w:t>
            </w:r>
          </w:p>
        </w:tc>
        <w:tc>
          <w:tcPr>
            <w:tcW w:w="1800" w:type="dxa"/>
            <w:shd w:val="clear" w:color="auto" w:fill="auto"/>
          </w:tcPr>
          <w:p w14:paraId="386934C6"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CDIP/1/3</w:t>
            </w:r>
          </w:p>
          <w:p w14:paraId="371A6C64"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CDIP/3/4 Add.</w:t>
            </w:r>
          </w:p>
        </w:tc>
        <w:tc>
          <w:tcPr>
            <w:tcW w:w="1933" w:type="dxa"/>
          </w:tcPr>
          <w:p w14:paraId="0BBD17B7"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21713CBC"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3E5F6502" w14:textId="77777777" w:rsidR="00AE636E" w:rsidRPr="00870748" w:rsidRDefault="00AE636E"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CDIP/12/2</w:t>
            </w:r>
          </w:p>
          <w:p w14:paraId="6A7CF193" w14:textId="77777777" w:rsidR="00BE3098" w:rsidRPr="00870748" w:rsidRDefault="00BE3098"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CDIP/14/2</w:t>
            </w:r>
          </w:p>
          <w:p w14:paraId="404960F9" w14:textId="2826E16D" w:rsidR="00616DC5" w:rsidRPr="00870748" w:rsidRDefault="00616DC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w:t>
            </w:r>
            <w:r w:rsidRPr="00870748">
              <w:rPr>
                <w:rFonts w:ascii="SimSun" w:hAnsi="SimSun"/>
                <w:bCs/>
                <w:sz w:val="21"/>
                <w:szCs w:val="21"/>
                <w:lang w:val="en-CA" w:eastAsia="zh-CN"/>
              </w:rPr>
              <w:t>6</w:t>
            </w:r>
            <w:r w:rsidRPr="00870748">
              <w:rPr>
                <w:rFonts w:ascii="SimSun" w:hAnsi="SimSun" w:hint="eastAsia"/>
                <w:bCs/>
                <w:sz w:val="21"/>
                <w:szCs w:val="21"/>
                <w:lang w:val="en-CA" w:eastAsia="zh-CN"/>
              </w:rPr>
              <w:t>/2</w:t>
            </w:r>
          </w:p>
          <w:p w14:paraId="704383B8" w14:textId="1AB9F1C6" w:rsidR="00616DC5" w:rsidRPr="00870748" w:rsidRDefault="00616DC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p>
        </w:tc>
      </w:tr>
      <w:tr w:rsidR="00C27347" w:rsidRPr="00870748" w14:paraId="2B184183" w14:textId="77777777" w:rsidTr="00E45BB6">
        <w:trPr>
          <w:trHeight w:val="2628"/>
          <w:jc w:val="center"/>
        </w:trPr>
        <w:tc>
          <w:tcPr>
            <w:tcW w:w="755" w:type="dxa"/>
          </w:tcPr>
          <w:p w14:paraId="38905D85"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Pr>
          <w:p w14:paraId="34CD1BC8" w14:textId="134DD9ED"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为利用与知识产权有关的信通技术促进增长与发展提供便利：在WIPO的一个适当机构中进行讨论，重点探讨与知识产权有关的信通技术的</w:t>
            </w:r>
            <w:r w:rsidRPr="00870748">
              <w:rPr>
                <w:rFonts w:ascii="SimSun" w:hAnsi="SimSun" w:hint="eastAsia"/>
                <w:bCs/>
                <w:sz w:val="21"/>
                <w:szCs w:val="21"/>
                <w:lang w:val="en-CA" w:eastAsia="zh-CN"/>
              </w:rPr>
              <w:t>重要性</w:t>
            </w:r>
            <w:r w:rsidRPr="00870748">
              <w:rPr>
                <w:rFonts w:ascii="SimSun" w:hAnsi="SimSun" w:hint="eastAsia"/>
                <w:sz w:val="21"/>
                <w:szCs w:val="21"/>
                <w:lang w:eastAsia="zh-CN"/>
              </w:rPr>
              <w:t>，及其在经济和文化发展中的作用，并着重帮助各成员国确定与知识产权有关的实用战略，利用信通技术促进经济、社会和文化发展。</w:t>
            </w:r>
          </w:p>
        </w:tc>
        <w:tc>
          <w:tcPr>
            <w:tcW w:w="2409" w:type="dxa"/>
          </w:tcPr>
          <w:p w14:paraId="3BAF9A14" w14:textId="38B09CB0"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已讨论。</w:t>
            </w:r>
            <w:r w:rsidR="002155CC" w:rsidRPr="00870748">
              <w:rPr>
                <w:rFonts w:ascii="SimSun" w:hAnsi="SimSun" w:hint="eastAsia"/>
                <w:bCs/>
                <w:sz w:val="21"/>
                <w:szCs w:val="21"/>
                <w:lang w:eastAsia="zh-CN"/>
              </w:rPr>
              <w:t>就活动达成了一致</w:t>
            </w:r>
            <w:r w:rsidR="00CF3C9C" w:rsidRPr="00870748">
              <w:rPr>
                <w:rFonts w:ascii="SimSun" w:hAnsi="SimSun" w:hint="eastAsia"/>
                <w:bCs/>
                <w:sz w:val="21"/>
                <w:szCs w:val="21"/>
                <w:lang w:eastAsia="zh-CN"/>
              </w:rPr>
              <w:t>(</w:t>
            </w:r>
            <w:r w:rsidR="00C27347" w:rsidRPr="00870748">
              <w:rPr>
                <w:rFonts w:ascii="SimSun" w:hAnsi="SimSun" w:hint="eastAsia"/>
                <w:bCs/>
                <w:sz w:val="21"/>
                <w:szCs w:val="21"/>
                <w:lang w:eastAsia="zh-CN"/>
              </w:rPr>
              <w:t>CDIP/4/5</w:t>
            </w:r>
            <w:r w:rsidR="007622D0" w:rsidRPr="00870748">
              <w:rPr>
                <w:rFonts w:ascii="SimSun" w:hAnsi="SimSun" w:hint="eastAsia"/>
                <w:bCs/>
                <w:sz w:val="21"/>
                <w:szCs w:val="21"/>
                <w:lang w:eastAsia="zh-CN"/>
              </w:rPr>
              <w:t xml:space="preserve"> </w:t>
            </w:r>
            <w:r w:rsidR="00C27347" w:rsidRPr="00870748">
              <w:rPr>
                <w:rFonts w:ascii="SimSun" w:hAnsi="SimSun" w:hint="eastAsia"/>
                <w:bCs/>
                <w:sz w:val="21"/>
                <w:szCs w:val="21"/>
                <w:lang w:eastAsia="zh-CN"/>
              </w:rPr>
              <w:t>Rev.</w:t>
            </w:r>
            <w:r w:rsidR="001A2B7D" w:rsidRPr="00870748">
              <w:rPr>
                <w:rFonts w:ascii="SimSun" w:hAnsi="SimSun" w:hint="eastAsia"/>
                <w:bCs/>
                <w:sz w:val="21"/>
                <w:szCs w:val="21"/>
                <w:lang w:eastAsia="zh-CN"/>
              </w:rPr>
              <w:t>)</w:t>
            </w:r>
            <w:r w:rsidR="007D500E" w:rsidRPr="00870748">
              <w:rPr>
                <w:rFonts w:ascii="SimSun" w:hAnsi="SimSun" w:hint="eastAsia"/>
                <w:bCs/>
                <w:sz w:val="21"/>
                <w:szCs w:val="21"/>
                <w:lang w:eastAsia="zh-CN"/>
              </w:rPr>
              <w:t>。</w:t>
            </w:r>
          </w:p>
        </w:tc>
        <w:tc>
          <w:tcPr>
            <w:tcW w:w="4789" w:type="dxa"/>
            <w:shd w:val="clear" w:color="auto" w:fill="auto"/>
          </w:tcPr>
          <w:p w14:paraId="6A20D67C" w14:textId="74BE7EE6" w:rsidR="001F5A8D" w:rsidRPr="00870748" w:rsidRDefault="00CB531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自2010年1月起</w:t>
            </w:r>
            <w:r w:rsidR="00362DF0" w:rsidRPr="00870748">
              <w:rPr>
                <w:rFonts w:ascii="SimSun" w:hAnsi="SimSun" w:hint="eastAsia"/>
                <w:bCs/>
                <w:sz w:val="21"/>
                <w:szCs w:val="21"/>
                <w:lang w:eastAsia="zh-CN"/>
              </w:rPr>
              <w:t>开始落实</w:t>
            </w:r>
            <w:r w:rsidR="004B5A63" w:rsidRPr="00870748">
              <w:rPr>
                <w:rFonts w:ascii="SimSun" w:hAnsi="SimSun" w:hint="eastAsia"/>
                <w:bCs/>
                <w:sz w:val="21"/>
                <w:szCs w:val="21"/>
                <w:lang w:eastAsia="zh-CN"/>
              </w:rPr>
              <w:t>。</w:t>
            </w:r>
            <w:r w:rsidR="00106060" w:rsidRPr="00870748">
              <w:rPr>
                <w:rFonts w:ascii="SimSun" w:hAnsi="SimSun" w:hint="eastAsia"/>
                <w:bCs/>
                <w:sz w:val="21"/>
                <w:szCs w:val="21"/>
                <w:lang w:val="en-CA" w:eastAsia="zh-CN"/>
              </w:rPr>
              <w:t>此建议</w:t>
            </w:r>
            <w:r w:rsidR="00880E6F" w:rsidRPr="00870748">
              <w:rPr>
                <w:rFonts w:ascii="SimSun" w:hAnsi="SimSun" w:hint="eastAsia"/>
                <w:bCs/>
                <w:sz w:val="21"/>
                <w:szCs w:val="21"/>
                <w:lang w:val="en-CA" w:eastAsia="zh-CN"/>
              </w:rPr>
              <w:t>已</w:t>
            </w:r>
            <w:r w:rsidR="00106060" w:rsidRPr="00870748">
              <w:rPr>
                <w:rFonts w:ascii="SimSun" w:hAnsi="SimSun" w:hint="eastAsia"/>
                <w:bCs/>
                <w:sz w:val="21"/>
                <w:szCs w:val="21"/>
                <w:lang w:val="en-CA" w:eastAsia="zh-CN"/>
              </w:rPr>
              <w:t>通过</w:t>
            </w:r>
            <w:r w:rsidR="006B19DB" w:rsidRPr="00870748">
              <w:rPr>
                <w:rFonts w:ascii="SimSun" w:hAnsi="SimSun" w:hint="eastAsia"/>
                <w:bCs/>
                <w:sz w:val="21"/>
                <w:szCs w:val="21"/>
                <w:lang w:val="en-CA" w:eastAsia="zh-CN"/>
              </w:rPr>
              <w:t>“</w:t>
            </w:r>
            <w:r w:rsidR="00106060" w:rsidRPr="00870748">
              <w:rPr>
                <w:rFonts w:ascii="SimSun" w:hAnsi="SimSun" w:hint="eastAsia"/>
                <w:bCs/>
                <w:sz w:val="21"/>
                <w:szCs w:val="21"/>
                <w:lang w:val="en-CA" w:eastAsia="zh-CN"/>
              </w:rPr>
              <w:t>知识产权</w:t>
            </w:r>
            <w:r w:rsidR="00106060" w:rsidRPr="00870748">
              <w:rPr>
                <w:rFonts w:ascii="SimSun" w:hAnsi="SimSun" w:hint="eastAsia"/>
                <w:sz w:val="21"/>
                <w:szCs w:val="21"/>
                <w:lang w:eastAsia="zh-CN"/>
              </w:rPr>
              <w:t>、信息与通信技术、数字鸿沟和获取知识</w:t>
            </w:r>
            <w:r w:rsidR="006B19DB" w:rsidRPr="00870748">
              <w:rPr>
                <w:rFonts w:ascii="SimSun" w:hAnsi="SimSun" w:hint="eastAsia"/>
                <w:sz w:val="21"/>
                <w:szCs w:val="21"/>
                <w:lang w:eastAsia="zh-CN"/>
              </w:rPr>
              <w:t>”</w:t>
            </w:r>
            <w:r w:rsidR="00106060" w:rsidRPr="00870748">
              <w:rPr>
                <w:rFonts w:ascii="SimSun" w:hAnsi="SimSun" w:hint="eastAsia"/>
                <w:bCs/>
                <w:sz w:val="21"/>
                <w:szCs w:val="21"/>
                <w:lang w:val="en-CA" w:eastAsia="zh-CN"/>
              </w:rPr>
              <w:t>项目落实</w:t>
            </w:r>
            <w:r w:rsidR="00CF3C9C" w:rsidRPr="00870748">
              <w:rPr>
                <w:rFonts w:ascii="SimSun" w:hAnsi="SimSun" w:hint="eastAsia"/>
                <w:bCs/>
                <w:sz w:val="21"/>
                <w:szCs w:val="21"/>
                <w:lang w:val="en-CA" w:eastAsia="zh-CN"/>
              </w:rPr>
              <w:t>(</w:t>
            </w:r>
            <w:r w:rsidR="00417354" w:rsidRPr="00870748">
              <w:rPr>
                <w:rFonts w:ascii="SimSun" w:hAnsi="SimSun" w:hint="eastAsia"/>
                <w:bCs/>
                <w:sz w:val="21"/>
                <w:szCs w:val="21"/>
                <w:lang w:val="en-CA" w:eastAsia="zh-CN"/>
              </w:rPr>
              <w:t xml:space="preserve">CDIP/4/5 </w:t>
            </w:r>
            <w:r w:rsidR="00C27347" w:rsidRPr="00870748">
              <w:rPr>
                <w:rFonts w:ascii="SimSun" w:hAnsi="SimSun" w:hint="eastAsia"/>
                <w:bCs/>
                <w:sz w:val="21"/>
                <w:szCs w:val="21"/>
                <w:lang w:val="en-CA" w:eastAsia="zh-CN"/>
              </w:rPr>
              <w:t>Rev.</w:t>
            </w:r>
            <w:r w:rsidR="001A2B7D" w:rsidRPr="00870748">
              <w:rPr>
                <w:rFonts w:ascii="SimSun" w:hAnsi="SimSun" w:hint="eastAsia"/>
                <w:bCs/>
                <w:sz w:val="21"/>
                <w:szCs w:val="21"/>
                <w:lang w:val="en-CA" w:eastAsia="zh-CN"/>
              </w:rPr>
              <w:t>)。</w:t>
            </w:r>
          </w:p>
          <w:p w14:paraId="7FF09701" w14:textId="7E72C155" w:rsidR="00C27347" w:rsidRPr="00870748" w:rsidRDefault="00106060"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项目</w:t>
            </w:r>
            <w:r w:rsidR="0095421A" w:rsidRPr="00870748">
              <w:rPr>
                <w:rFonts w:ascii="SimSun" w:hAnsi="SimSun" w:hint="eastAsia"/>
                <w:bCs/>
                <w:sz w:val="21"/>
                <w:szCs w:val="21"/>
                <w:lang w:val="en-CA" w:eastAsia="zh-CN"/>
              </w:rPr>
              <w:t>审评报告</w:t>
            </w:r>
            <w:r w:rsidRPr="00870748">
              <w:rPr>
                <w:rFonts w:ascii="SimSun" w:hAnsi="SimSun" w:hint="eastAsia"/>
                <w:bCs/>
                <w:sz w:val="21"/>
                <w:szCs w:val="21"/>
                <w:lang w:val="en-CA" w:eastAsia="zh-CN"/>
              </w:rPr>
              <w:t>已提交</w:t>
            </w:r>
            <w:r w:rsidRPr="00870748">
              <w:rPr>
                <w:rFonts w:ascii="SimSun" w:hAnsi="SimSun" w:hint="eastAsia"/>
                <w:bCs/>
                <w:sz w:val="21"/>
                <w:szCs w:val="21"/>
                <w:lang w:eastAsia="zh-CN"/>
              </w:rPr>
              <w:t>CDIP第十届会议审议</w:t>
            </w:r>
            <w:r w:rsidR="00CF3C9C" w:rsidRPr="00870748">
              <w:rPr>
                <w:rFonts w:ascii="SimSun" w:hAnsi="SimSun" w:hint="eastAsia"/>
                <w:bCs/>
                <w:sz w:val="21"/>
                <w:szCs w:val="21"/>
                <w:lang w:eastAsia="zh-CN"/>
              </w:rPr>
              <w:t>(</w:t>
            </w:r>
            <w:r w:rsidR="00C27347" w:rsidRPr="00870748">
              <w:rPr>
                <w:rFonts w:ascii="SimSun" w:hAnsi="SimSun" w:hint="eastAsia"/>
                <w:bCs/>
                <w:sz w:val="21"/>
                <w:szCs w:val="21"/>
                <w:lang w:eastAsia="zh-CN"/>
              </w:rPr>
              <w:t>CDIP/10/5</w:t>
            </w:r>
            <w:r w:rsidR="001A2B7D" w:rsidRPr="00870748">
              <w:rPr>
                <w:rFonts w:ascii="SimSun" w:hAnsi="SimSun" w:hint="eastAsia"/>
                <w:bCs/>
                <w:sz w:val="21"/>
                <w:szCs w:val="21"/>
                <w:lang w:eastAsia="zh-CN"/>
              </w:rPr>
              <w:t>)。</w:t>
            </w:r>
          </w:p>
        </w:tc>
        <w:tc>
          <w:tcPr>
            <w:tcW w:w="1800" w:type="dxa"/>
            <w:shd w:val="clear" w:color="auto" w:fill="auto"/>
          </w:tcPr>
          <w:p w14:paraId="4BDDF6DA"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CDIP/1</w:t>
            </w:r>
            <w:r w:rsidRPr="00870748">
              <w:rPr>
                <w:rFonts w:ascii="SimSun" w:hAnsi="SimSun" w:hint="eastAsia"/>
                <w:bCs/>
                <w:sz w:val="21"/>
                <w:szCs w:val="21"/>
                <w:lang w:val="en-CA" w:eastAsia="zh-CN"/>
              </w:rPr>
              <w:t>/3</w:t>
            </w:r>
          </w:p>
          <w:p w14:paraId="3525AE5C" w14:textId="505811BA" w:rsidR="00C27347" w:rsidRPr="00870748" w:rsidRDefault="006808BE"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CDIP/3</w:t>
            </w:r>
            <w:r w:rsidRPr="00870748">
              <w:rPr>
                <w:rFonts w:ascii="SimSun" w:hAnsi="SimSun" w:hint="eastAsia"/>
                <w:bCs/>
                <w:sz w:val="21"/>
                <w:szCs w:val="21"/>
                <w:lang w:eastAsia="zh-CN"/>
              </w:rPr>
              <w:t>/4</w:t>
            </w:r>
          </w:p>
        </w:tc>
        <w:tc>
          <w:tcPr>
            <w:tcW w:w="1933" w:type="dxa"/>
            <w:tcBorders>
              <w:bottom w:val="single" w:sz="4" w:space="0" w:color="auto"/>
            </w:tcBorders>
          </w:tcPr>
          <w:p w14:paraId="3CA3EB1E" w14:textId="77777777" w:rsidR="007D4D8F" w:rsidRPr="00870748" w:rsidRDefault="007D4D8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CDIP/</w:t>
            </w:r>
            <w:r w:rsidRPr="00870748">
              <w:rPr>
                <w:rFonts w:ascii="SimSun" w:hAnsi="SimSun" w:hint="eastAsia"/>
                <w:bCs/>
                <w:sz w:val="21"/>
                <w:szCs w:val="21"/>
                <w:lang w:val="en-CA" w:eastAsia="zh-CN"/>
              </w:rPr>
              <w:t>6/2</w:t>
            </w:r>
          </w:p>
          <w:p w14:paraId="777FB304" w14:textId="77777777" w:rsidR="007D4D8F" w:rsidRPr="00870748" w:rsidRDefault="007D4D8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1184B4C9" w14:textId="7903877A" w:rsidR="00C27347" w:rsidRPr="00870748" w:rsidRDefault="007D4D8F"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CDIP/10</w:t>
            </w:r>
            <w:r w:rsidRPr="00870748">
              <w:rPr>
                <w:rFonts w:ascii="SimSun" w:hAnsi="SimSun" w:hint="eastAsia"/>
                <w:bCs/>
                <w:sz w:val="21"/>
                <w:szCs w:val="21"/>
                <w:lang w:eastAsia="zh-CN"/>
              </w:rPr>
              <w:t>/5</w:t>
            </w:r>
          </w:p>
        </w:tc>
      </w:tr>
      <w:tr w:rsidR="00C27347" w:rsidRPr="00870748" w14:paraId="211A08DB" w14:textId="77777777" w:rsidTr="00E45BB6">
        <w:trPr>
          <w:trHeight w:val="1438"/>
          <w:jc w:val="center"/>
        </w:trPr>
        <w:tc>
          <w:tcPr>
            <w:tcW w:w="755" w:type="dxa"/>
            <w:tcBorders>
              <w:bottom w:val="single" w:sz="4" w:space="0" w:color="auto"/>
            </w:tcBorders>
          </w:tcPr>
          <w:p w14:paraId="5C9604CC"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rPr>
            </w:pPr>
          </w:p>
        </w:tc>
        <w:tc>
          <w:tcPr>
            <w:tcW w:w="2977" w:type="dxa"/>
            <w:tcBorders>
              <w:bottom w:val="single" w:sz="4" w:space="0" w:color="auto"/>
            </w:tcBorders>
          </w:tcPr>
          <w:p w14:paraId="0242E785" w14:textId="76683781"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探讨成员国尤其是发达国家为促进向</w:t>
            </w:r>
            <w:r w:rsidRPr="00870748">
              <w:rPr>
                <w:rFonts w:ascii="SimSun" w:hAnsi="SimSun" w:hint="eastAsia"/>
                <w:bCs/>
                <w:sz w:val="21"/>
                <w:szCs w:val="21"/>
                <w:lang w:val="en-CA" w:eastAsia="zh-CN"/>
              </w:rPr>
              <w:t>发展中国家</w:t>
            </w:r>
            <w:r w:rsidRPr="00870748">
              <w:rPr>
                <w:rFonts w:ascii="SimSun" w:hAnsi="SimSun" w:hint="eastAsia"/>
                <w:sz w:val="21"/>
                <w:szCs w:val="21"/>
                <w:lang w:eastAsia="zh-CN"/>
              </w:rPr>
              <w:t>转让和推广技术可以采取哪些与知识产权有关的扶持性政策和</w:t>
            </w:r>
            <w:r w:rsidRPr="00870748">
              <w:rPr>
                <w:rFonts w:ascii="SimSun" w:hAnsi="SimSun" w:hint="eastAsia"/>
                <w:sz w:val="21"/>
                <w:szCs w:val="21"/>
                <w:lang w:eastAsia="zh-CN"/>
              </w:rPr>
              <w:lastRenderedPageBreak/>
              <w:t>措施。</w:t>
            </w:r>
          </w:p>
        </w:tc>
        <w:tc>
          <w:tcPr>
            <w:tcW w:w="2409" w:type="dxa"/>
            <w:tcBorders>
              <w:bottom w:val="single" w:sz="4" w:space="0" w:color="auto"/>
            </w:tcBorders>
          </w:tcPr>
          <w:p w14:paraId="5BB891E3" w14:textId="2341E12F"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lastRenderedPageBreak/>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00FB7CCD" w:rsidRPr="00870748">
              <w:rPr>
                <w:rFonts w:ascii="SimSun" w:hAnsi="SimSun" w:hint="eastAsia"/>
                <w:bCs/>
                <w:sz w:val="21"/>
                <w:szCs w:val="21"/>
                <w:lang w:val="en-CA" w:eastAsia="zh-CN"/>
              </w:rPr>
              <w:t>CDIP/6/4</w:t>
            </w:r>
            <w:r w:rsidR="00FB7CCD" w:rsidRPr="00870748">
              <w:rPr>
                <w:rFonts w:ascii="SimSun" w:hAnsi="SimSun" w:hint="eastAsia"/>
                <w:bCs/>
                <w:sz w:val="21"/>
                <w:szCs w:val="21"/>
                <w:lang w:eastAsia="zh-CN"/>
              </w:rPr>
              <w:t>)</w:t>
            </w:r>
            <w:r w:rsidR="007D500E" w:rsidRPr="00870748">
              <w:rPr>
                <w:rFonts w:ascii="SimSun" w:hAnsi="SimSun" w:hint="eastAsia"/>
                <w:bCs/>
                <w:sz w:val="21"/>
                <w:szCs w:val="21"/>
                <w:lang w:eastAsia="zh-CN"/>
              </w:rPr>
              <w:t>。</w:t>
            </w:r>
          </w:p>
        </w:tc>
        <w:tc>
          <w:tcPr>
            <w:tcW w:w="4789" w:type="dxa"/>
            <w:tcBorders>
              <w:bottom w:val="single" w:sz="4" w:space="0" w:color="auto"/>
            </w:tcBorders>
            <w:shd w:val="clear" w:color="auto" w:fill="auto"/>
          </w:tcPr>
          <w:p w14:paraId="59259ACB" w14:textId="4949B730" w:rsidR="00C27347" w:rsidRPr="00870748" w:rsidRDefault="009303CF"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自2010年12月开始落实。</w:t>
            </w:r>
            <w:r w:rsidR="00244C03" w:rsidRPr="00870748">
              <w:rPr>
                <w:rFonts w:ascii="SimSun" w:hAnsi="SimSun" w:hint="eastAsia"/>
                <w:bCs/>
                <w:sz w:val="21"/>
                <w:szCs w:val="21"/>
                <w:lang w:val="en-CA" w:eastAsia="zh-CN"/>
              </w:rPr>
              <w:t>此建议正在通过</w:t>
            </w:r>
            <w:r w:rsidR="006B19DB" w:rsidRPr="00870748">
              <w:rPr>
                <w:rFonts w:ascii="SimSun" w:hAnsi="SimSun" w:hint="eastAsia"/>
                <w:bCs/>
                <w:sz w:val="21"/>
                <w:szCs w:val="21"/>
                <w:lang w:val="en-CA" w:eastAsia="zh-CN"/>
              </w:rPr>
              <w:t>“</w:t>
            </w:r>
            <w:r w:rsidR="00244C03" w:rsidRPr="00870748">
              <w:rPr>
                <w:rFonts w:ascii="SimSun" w:hAnsi="SimSun" w:hint="eastAsia"/>
                <w:bCs/>
                <w:sz w:val="21"/>
                <w:szCs w:val="21"/>
                <w:lang w:val="en-CA" w:eastAsia="zh-CN"/>
              </w:rPr>
              <w:t>知识产权与技术转让</w:t>
            </w:r>
            <w:r w:rsidR="006B19DB" w:rsidRPr="00870748">
              <w:rPr>
                <w:rFonts w:ascii="SimSun" w:hAnsi="SimSun" w:hint="eastAsia"/>
                <w:bCs/>
                <w:sz w:val="21"/>
                <w:szCs w:val="21"/>
                <w:lang w:val="en-CA" w:eastAsia="zh-CN"/>
              </w:rPr>
              <w:t>”</w:t>
            </w:r>
            <w:r w:rsidR="00244C03" w:rsidRPr="00870748">
              <w:rPr>
                <w:rFonts w:ascii="SimSun" w:hAnsi="SimSun" w:hint="eastAsia"/>
                <w:bCs/>
                <w:sz w:val="21"/>
                <w:szCs w:val="21"/>
                <w:lang w:val="en-CA" w:eastAsia="zh-CN"/>
              </w:rPr>
              <w:t>项目落实</w:t>
            </w:r>
            <w:r w:rsidR="00CF3C9C" w:rsidRPr="00870748">
              <w:rPr>
                <w:rFonts w:ascii="SimSun" w:hAnsi="SimSun" w:hint="eastAsia"/>
                <w:bCs/>
                <w:sz w:val="21"/>
                <w:szCs w:val="21"/>
                <w:lang w:eastAsia="zh-CN"/>
              </w:rPr>
              <w:t>(</w:t>
            </w:r>
            <w:r w:rsidR="00CB5315" w:rsidRPr="00870748">
              <w:rPr>
                <w:rFonts w:ascii="SimSun" w:hAnsi="SimSun" w:hint="eastAsia"/>
                <w:bCs/>
                <w:sz w:val="21"/>
                <w:szCs w:val="21"/>
                <w:lang w:eastAsia="zh-CN"/>
              </w:rPr>
              <w:t>项目</w:t>
            </w:r>
            <w:r w:rsidR="00E15812" w:rsidRPr="00870748">
              <w:rPr>
                <w:rFonts w:ascii="SimSun" w:hAnsi="SimSun" w:hint="eastAsia"/>
                <w:bCs/>
                <w:sz w:val="21"/>
                <w:szCs w:val="21"/>
                <w:lang w:eastAsia="zh-CN"/>
              </w:rPr>
              <w:t>DA_19_25_26_28_01，</w:t>
            </w:r>
            <w:r w:rsidR="00CB5315" w:rsidRPr="00870748">
              <w:rPr>
                <w:rFonts w:ascii="SimSun" w:hAnsi="SimSun" w:hint="eastAsia"/>
                <w:bCs/>
                <w:sz w:val="21"/>
                <w:szCs w:val="21"/>
                <w:lang w:eastAsia="zh-CN"/>
              </w:rPr>
              <w:t>载于文件</w:t>
            </w:r>
            <w:r w:rsidR="00C27347" w:rsidRPr="00870748">
              <w:rPr>
                <w:rFonts w:ascii="SimSun" w:hAnsi="SimSun" w:hint="eastAsia"/>
                <w:bCs/>
                <w:sz w:val="21"/>
                <w:szCs w:val="21"/>
                <w:lang w:eastAsia="zh-CN"/>
              </w:rPr>
              <w:t>CDIP/6/4</w:t>
            </w:r>
            <w:r w:rsidR="001A2B7D" w:rsidRPr="00870748">
              <w:rPr>
                <w:rFonts w:ascii="SimSun" w:hAnsi="SimSun" w:hint="eastAsia"/>
                <w:bCs/>
                <w:sz w:val="21"/>
                <w:szCs w:val="21"/>
                <w:lang w:eastAsia="zh-CN"/>
              </w:rPr>
              <w:t>)。</w:t>
            </w:r>
          </w:p>
          <w:p w14:paraId="66D62ED4" w14:textId="46CF9687" w:rsidR="00936A9B" w:rsidRPr="00870748" w:rsidRDefault="006810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此项目的审评报告已提交CDIP第十六届会议审</w:t>
            </w:r>
            <w:r w:rsidRPr="00870748">
              <w:rPr>
                <w:rFonts w:ascii="SimSun" w:hAnsi="SimSun" w:hint="eastAsia"/>
                <w:bCs/>
                <w:sz w:val="21"/>
                <w:szCs w:val="21"/>
                <w:lang w:eastAsia="zh-CN"/>
              </w:rPr>
              <w:lastRenderedPageBreak/>
              <w:t>议，现载于文件CDIP/16/3。</w:t>
            </w:r>
          </w:p>
        </w:tc>
        <w:tc>
          <w:tcPr>
            <w:tcW w:w="1800" w:type="dxa"/>
            <w:tcBorders>
              <w:bottom w:val="single" w:sz="4" w:space="0" w:color="auto"/>
            </w:tcBorders>
            <w:shd w:val="clear" w:color="auto" w:fill="auto"/>
          </w:tcPr>
          <w:p w14:paraId="517D582C" w14:textId="77777777" w:rsidR="00417354" w:rsidRPr="00870748" w:rsidRDefault="004173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lastRenderedPageBreak/>
              <w:t>CDIP/1/3</w:t>
            </w:r>
          </w:p>
          <w:p w14:paraId="41CF59A6" w14:textId="50AC6E52"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CDIP/3/4 Add.</w:t>
            </w:r>
          </w:p>
        </w:tc>
        <w:tc>
          <w:tcPr>
            <w:tcW w:w="1933" w:type="dxa"/>
            <w:tcBorders>
              <w:bottom w:val="single" w:sz="4" w:space="0" w:color="auto"/>
            </w:tcBorders>
            <w:shd w:val="clear" w:color="auto" w:fill="auto"/>
          </w:tcPr>
          <w:p w14:paraId="4AAF1EF4"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5A006AC9"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0529ED05" w14:textId="77777777" w:rsidR="007D4D8F" w:rsidRPr="00870748" w:rsidRDefault="007D4D8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CDIP/12/2</w:t>
            </w:r>
          </w:p>
          <w:p w14:paraId="3B4354D3" w14:textId="347679C9" w:rsidR="00BE3098" w:rsidRPr="00870748" w:rsidRDefault="00BE3098"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lastRenderedPageBreak/>
              <w:t>CDIP/14/2</w:t>
            </w:r>
          </w:p>
        </w:tc>
      </w:tr>
      <w:tr w:rsidR="00C27347" w:rsidRPr="00870748" w14:paraId="62EE82C1" w14:textId="77777777" w:rsidTr="00E45BB6">
        <w:trPr>
          <w:trHeight w:val="882"/>
          <w:jc w:val="center"/>
        </w:trPr>
        <w:tc>
          <w:tcPr>
            <w:tcW w:w="755" w:type="dxa"/>
            <w:shd w:val="clear" w:color="auto" w:fill="auto"/>
          </w:tcPr>
          <w:p w14:paraId="7ED28A1A"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rPr>
            </w:pPr>
          </w:p>
        </w:tc>
        <w:tc>
          <w:tcPr>
            <w:tcW w:w="2977" w:type="dxa"/>
            <w:shd w:val="clear" w:color="auto" w:fill="auto"/>
          </w:tcPr>
          <w:p w14:paraId="6E0911C3" w14:textId="55590E1B"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将与知识产权相关的技术转让问题的讨论纳入WIPO适当</w:t>
            </w:r>
            <w:r w:rsidRPr="00870748">
              <w:rPr>
                <w:rFonts w:ascii="SimSun" w:hAnsi="SimSun" w:hint="eastAsia"/>
                <w:bCs/>
                <w:sz w:val="21"/>
                <w:szCs w:val="21"/>
                <w:lang w:val="en-CA" w:eastAsia="zh-CN"/>
              </w:rPr>
              <w:t>机构</w:t>
            </w:r>
            <w:r w:rsidRPr="00870748">
              <w:rPr>
                <w:rFonts w:ascii="SimSun" w:hAnsi="SimSun" w:hint="eastAsia"/>
                <w:sz w:val="21"/>
                <w:szCs w:val="21"/>
                <w:lang w:eastAsia="zh-CN"/>
              </w:rPr>
              <w:t>的职权范围。</w:t>
            </w:r>
          </w:p>
        </w:tc>
        <w:tc>
          <w:tcPr>
            <w:tcW w:w="2409" w:type="dxa"/>
            <w:shd w:val="clear" w:color="auto" w:fill="auto"/>
          </w:tcPr>
          <w:p w14:paraId="6CFB4BAA" w14:textId="0B7F9E32" w:rsidR="00C27347" w:rsidRPr="00870748" w:rsidRDefault="006B19DB"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尚未经委员会讨论</w:t>
            </w:r>
            <w:r w:rsidR="007D500E" w:rsidRPr="00870748">
              <w:rPr>
                <w:rFonts w:ascii="SimSun" w:hAnsi="SimSun" w:hint="eastAsia"/>
                <w:bCs/>
                <w:sz w:val="21"/>
                <w:szCs w:val="21"/>
                <w:lang w:val="en-CA" w:eastAsia="zh-CN"/>
              </w:rPr>
              <w:t>。</w:t>
            </w:r>
          </w:p>
        </w:tc>
        <w:tc>
          <w:tcPr>
            <w:tcW w:w="4789" w:type="dxa"/>
            <w:shd w:val="clear" w:color="auto" w:fill="auto"/>
          </w:tcPr>
          <w:p w14:paraId="7F92B343" w14:textId="2227691C" w:rsidR="00C27347" w:rsidRPr="00870748" w:rsidRDefault="00244C03"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一旦就活动</w:t>
            </w:r>
            <w:r w:rsidR="00EE3D98" w:rsidRPr="00870748">
              <w:rPr>
                <w:rFonts w:ascii="SimSun" w:hAnsi="SimSun" w:hint="eastAsia"/>
                <w:bCs/>
                <w:sz w:val="21"/>
                <w:szCs w:val="21"/>
                <w:lang w:val="en-CA" w:eastAsia="zh-CN"/>
              </w:rPr>
              <w:t>达成一致</w:t>
            </w:r>
            <w:r w:rsidRPr="00870748">
              <w:rPr>
                <w:rFonts w:ascii="SimSun" w:hAnsi="SimSun" w:hint="eastAsia"/>
                <w:bCs/>
                <w:sz w:val="21"/>
                <w:szCs w:val="21"/>
                <w:lang w:eastAsia="zh-CN"/>
              </w:rPr>
              <w:t>，便可启动落实工作。</w:t>
            </w:r>
          </w:p>
        </w:tc>
        <w:tc>
          <w:tcPr>
            <w:tcW w:w="1800" w:type="dxa"/>
            <w:shd w:val="clear" w:color="auto" w:fill="auto"/>
          </w:tcPr>
          <w:p w14:paraId="39F410F2"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CDIP/1/3</w:t>
            </w:r>
          </w:p>
        </w:tc>
        <w:tc>
          <w:tcPr>
            <w:tcW w:w="1933" w:type="dxa"/>
            <w:shd w:val="clear" w:color="auto" w:fill="auto"/>
          </w:tcPr>
          <w:p w14:paraId="633AD447" w14:textId="353EDC9B" w:rsidR="00C27347" w:rsidRPr="00870748" w:rsidRDefault="00A7039F"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无</w:t>
            </w:r>
          </w:p>
        </w:tc>
      </w:tr>
      <w:tr w:rsidR="00C27347" w:rsidRPr="00870748" w14:paraId="7068C51B" w14:textId="77777777" w:rsidTr="00E45BB6">
        <w:trPr>
          <w:trHeight w:val="1498"/>
          <w:jc w:val="center"/>
        </w:trPr>
        <w:tc>
          <w:tcPr>
            <w:tcW w:w="755" w:type="dxa"/>
          </w:tcPr>
          <w:p w14:paraId="731B1395"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rPr>
            </w:pPr>
            <w:r w:rsidRPr="00870748">
              <w:rPr>
                <w:rFonts w:ascii="SimSun" w:hAnsi="SimSun" w:hint="eastAsia"/>
                <w:bCs/>
                <w:sz w:val="21"/>
                <w:szCs w:val="21"/>
              </w:rPr>
              <w:t>I</w:t>
            </w:r>
          </w:p>
        </w:tc>
        <w:tc>
          <w:tcPr>
            <w:tcW w:w="2977" w:type="dxa"/>
          </w:tcPr>
          <w:p w14:paraId="70CB236D" w14:textId="0D26DD18"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WIPO应与其他政府间组织合作，根据请求向发展中国家，包括最不发达国家，提供关于如何获取和利用与知识产权相关的技术信息，尤其是请求方所特别关心的领域中的这些信息。</w:t>
            </w:r>
          </w:p>
        </w:tc>
        <w:tc>
          <w:tcPr>
            <w:tcW w:w="2409" w:type="dxa"/>
          </w:tcPr>
          <w:p w14:paraId="3C1B06CE" w14:textId="1A11875D"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已讨论。</w:t>
            </w:r>
            <w:r w:rsidR="002155CC" w:rsidRPr="00870748">
              <w:rPr>
                <w:rFonts w:ascii="SimSun" w:hAnsi="SimSun" w:hint="eastAsia"/>
                <w:bCs/>
                <w:sz w:val="21"/>
                <w:szCs w:val="21"/>
                <w:lang w:eastAsia="zh-CN"/>
              </w:rPr>
              <w:t>就活动达成了一致</w:t>
            </w:r>
            <w:r w:rsidR="00CF3C9C" w:rsidRPr="00870748">
              <w:rPr>
                <w:rFonts w:ascii="SimSun" w:hAnsi="SimSun" w:hint="eastAsia"/>
                <w:bCs/>
                <w:sz w:val="21"/>
                <w:szCs w:val="21"/>
                <w:lang w:eastAsia="zh-CN"/>
              </w:rPr>
              <w:t>(</w:t>
            </w:r>
            <w:r w:rsidR="00FB7CCD" w:rsidRPr="00870748">
              <w:rPr>
                <w:rFonts w:ascii="SimSun" w:hAnsi="SimSun" w:hint="eastAsia"/>
                <w:bCs/>
                <w:sz w:val="21"/>
                <w:szCs w:val="21"/>
                <w:lang w:eastAsia="zh-CN"/>
              </w:rPr>
              <w:t>CDIP/4/6</w:t>
            </w:r>
            <w:r w:rsidR="002155CC" w:rsidRPr="00870748">
              <w:rPr>
                <w:rFonts w:ascii="SimSun" w:hAnsi="SimSun" w:hint="eastAsia"/>
                <w:bCs/>
                <w:sz w:val="21"/>
                <w:szCs w:val="21"/>
                <w:lang w:eastAsia="zh-CN"/>
              </w:rPr>
              <w:t>和</w:t>
            </w:r>
            <w:r w:rsidR="00FB7CCD" w:rsidRPr="00870748">
              <w:rPr>
                <w:rFonts w:ascii="SimSun" w:hAnsi="SimSun" w:hint="eastAsia"/>
                <w:bCs/>
                <w:sz w:val="21"/>
                <w:szCs w:val="21"/>
                <w:lang w:eastAsia="zh-CN"/>
              </w:rPr>
              <w:t>CDIP/5/6</w:t>
            </w:r>
            <w:r w:rsidR="007622D0" w:rsidRPr="00870748">
              <w:rPr>
                <w:rFonts w:ascii="SimSun" w:hAnsi="SimSun" w:hint="eastAsia"/>
                <w:bCs/>
                <w:sz w:val="21"/>
                <w:szCs w:val="21"/>
                <w:lang w:eastAsia="zh-CN"/>
              </w:rPr>
              <w:t xml:space="preserve"> </w:t>
            </w:r>
            <w:r w:rsidR="00FB7CCD" w:rsidRPr="00870748">
              <w:rPr>
                <w:rFonts w:ascii="SimSun" w:hAnsi="SimSun" w:hint="eastAsia"/>
                <w:bCs/>
                <w:sz w:val="21"/>
                <w:szCs w:val="21"/>
                <w:lang w:eastAsia="zh-CN"/>
              </w:rPr>
              <w:t>Rev.)</w:t>
            </w:r>
          </w:p>
        </w:tc>
        <w:tc>
          <w:tcPr>
            <w:tcW w:w="4789" w:type="dxa"/>
            <w:shd w:val="clear" w:color="auto" w:fill="auto"/>
          </w:tcPr>
          <w:p w14:paraId="0EBD19BC" w14:textId="77777777" w:rsidR="007D4D8F" w:rsidRPr="00870748" w:rsidRDefault="00CB5315"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自2010年1</w:t>
            </w:r>
            <w:r w:rsidRPr="00870748">
              <w:rPr>
                <w:rFonts w:ascii="SimSun" w:hAnsi="SimSun" w:hint="eastAsia"/>
                <w:bCs/>
                <w:sz w:val="21"/>
                <w:szCs w:val="21"/>
                <w:lang w:val="en-CA" w:eastAsia="zh-CN"/>
              </w:rPr>
              <w:t>月起</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eastAsia="zh-CN"/>
              </w:rPr>
              <w:t>。</w:t>
            </w:r>
          </w:p>
          <w:p w14:paraId="60096037" w14:textId="621D9129" w:rsidR="001F5A8D" w:rsidRPr="00870748" w:rsidRDefault="00244C03"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此建议</w:t>
            </w:r>
            <w:r w:rsidR="007D4D8F" w:rsidRPr="00870748">
              <w:rPr>
                <w:rFonts w:ascii="SimSun" w:hAnsi="SimSun" w:hint="eastAsia"/>
                <w:bCs/>
                <w:sz w:val="21"/>
                <w:szCs w:val="21"/>
                <w:lang w:val="en-CA" w:eastAsia="zh-CN"/>
              </w:rPr>
              <w:t>已</w:t>
            </w:r>
            <w:r w:rsidRPr="00870748">
              <w:rPr>
                <w:rFonts w:ascii="SimSun" w:hAnsi="SimSun" w:hint="eastAsia"/>
                <w:bCs/>
                <w:sz w:val="21"/>
                <w:szCs w:val="21"/>
                <w:lang w:val="en-CA" w:eastAsia="zh-CN"/>
              </w:rPr>
              <w:t>通过</w:t>
            </w:r>
            <w:r w:rsidR="007D4D8F" w:rsidRPr="00870748">
              <w:rPr>
                <w:rFonts w:ascii="SimSun" w:hAnsi="SimSun" w:hint="eastAsia"/>
                <w:bCs/>
                <w:sz w:val="21"/>
                <w:szCs w:val="21"/>
                <w:lang w:val="en-CA" w:eastAsia="zh-CN"/>
              </w:rPr>
              <w:t>以下</w:t>
            </w:r>
            <w:r w:rsidRPr="00870748">
              <w:rPr>
                <w:rFonts w:ascii="SimSun" w:hAnsi="SimSun" w:hint="eastAsia"/>
                <w:bCs/>
                <w:sz w:val="21"/>
                <w:szCs w:val="21"/>
                <w:lang w:val="en-CA" w:eastAsia="zh-CN"/>
              </w:rPr>
              <w:t>项目落实：</w:t>
            </w:r>
          </w:p>
          <w:p w14:paraId="097E624E" w14:textId="5650A55D" w:rsidR="001F5A8D"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1</w:t>
            </w:r>
            <w:r w:rsidRPr="00870748">
              <w:rPr>
                <w:rFonts w:ascii="SimSun" w:hAnsi="SimSun" w:hint="eastAsia"/>
                <w:bCs/>
                <w:sz w:val="21"/>
                <w:szCs w:val="21"/>
                <w:lang w:eastAsia="zh-CN"/>
              </w:rPr>
              <w:t>.</w:t>
            </w:r>
            <w:r w:rsidR="00122B8D">
              <w:rPr>
                <w:rFonts w:ascii="SimSun" w:hAnsi="SimSun"/>
                <w:bCs/>
                <w:sz w:val="21"/>
                <w:szCs w:val="21"/>
                <w:lang w:eastAsia="zh-CN"/>
              </w:rPr>
              <w:tab/>
            </w:r>
            <w:r w:rsidR="00244C03" w:rsidRPr="00870748">
              <w:rPr>
                <w:rFonts w:ascii="SimSun" w:hAnsi="SimSun" w:hint="eastAsia"/>
                <w:bCs/>
                <w:sz w:val="21"/>
                <w:szCs w:val="21"/>
                <w:lang w:val="en-CA" w:eastAsia="zh-CN"/>
              </w:rPr>
              <w:t>开发专利信息查询工具</w:t>
            </w:r>
            <w:r w:rsidR="00CF3C9C" w:rsidRPr="00870748">
              <w:rPr>
                <w:rFonts w:ascii="SimSun" w:hAnsi="SimSun" w:hint="eastAsia"/>
                <w:bCs/>
                <w:sz w:val="21"/>
                <w:szCs w:val="21"/>
                <w:lang w:val="en-CA" w:eastAsia="zh-CN"/>
              </w:rPr>
              <w:t>(</w:t>
            </w:r>
            <w:r w:rsidR="00CB5315" w:rsidRPr="00870748">
              <w:rPr>
                <w:rFonts w:ascii="SimSun" w:hAnsi="SimSun" w:hint="eastAsia"/>
                <w:bCs/>
                <w:sz w:val="21"/>
                <w:szCs w:val="21"/>
                <w:lang w:val="en-CA" w:eastAsia="zh-CN"/>
              </w:rPr>
              <w:t>项目</w:t>
            </w:r>
            <w:r w:rsidR="00E15812" w:rsidRPr="00870748">
              <w:rPr>
                <w:rFonts w:ascii="SimSun" w:hAnsi="SimSun" w:hint="eastAsia"/>
                <w:bCs/>
                <w:sz w:val="21"/>
                <w:szCs w:val="21"/>
                <w:lang w:val="en-CA" w:eastAsia="zh-CN"/>
              </w:rPr>
              <w:t>DA_19_30_31_0</w:t>
            </w:r>
            <w:r w:rsidR="003155EA" w:rsidRPr="00870748">
              <w:rPr>
                <w:rFonts w:ascii="SimSun" w:hAnsi="SimSun" w:hint="eastAsia"/>
                <w:bCs/>
                <w:sz w:val="21"/>
                <w:szCs w:val="21"/>
                <w:lang w:val="en-CA" w:eastAsia="zh-CN"/>
              </w:rPr>
              <w:t>1</w:t>
            </w:r>
            <w:r w:rsidR="00E15812" w:rsidRPr="00870748">
              <w:rPr>
                <w:rFonts w:ascii="SimSun" w:hAnsi="SimSun" w:hint="eastAsia"/>
                <w:bCs/>
                <w:sz w:val="21"/>
                <w:szCs w:val="21"/>
                <w:lang w:val="en-CA" w:eastAsia="zh-CN"/>
              </w:rPr>
              <w:t>，</w:t>
            </w:r>
            <w:r w:rsidR="00CB5315" w:rsidRPr="00870748">
              <w:rPr>
                <w:rFonts w:ascii="SimSun" w:hAnsi="SimSun" w:hint="eastAsia"/>
                <w:bCs/>
                <w:sz w:val="21"/>
                <w:szCs w:val="21"/>
                <w:lang w:val="en-CA" w:eastAsia="zh-CN"/>
              </w:rPr>
              <w:t>载于文件</w:t>
            </w:r>
            <w:r w:rsidR="00C27347" w:rsidRPr="00870748">
              <w:rPr>
                <w:rFonts w:ascii="SimSun" w:hAnsi="SimSun" w:hint="eastAsia"/>
                <w:bCs/>
                <w:sz w:val="21"/>
                <w:szCs w:val="21"/>
                <w:lang w:val="en-CA" w:eastAsia="zh-CN"/>
              </w:rPr>
              <w:t>CDIP/</w:t>
            </w:r>
            <w:r w:rsidR="003155EA" w:rsidRPr="00870748">
              <w:rPr>
                <w:rFonts w:ascii="SimSun" w:hAnsi="SimSun" w:hint="eastAsia"/>
                <w:bCs/>
                <w:sz w:val="21"/>
                <w:szCs w:val="21"/>
                <w:lang w:val="en-CA" w:eastAsia="zh-CN"/>
              </w:rPr>
              <w:t>4</w:t>
            </w:r>
            <w:r w:rsidR="00C27347" w:rsidRPr="00870748">
              <w:rPr>
                <w:rFonts w:ascii="SimSun" w:hAnsi="SimSun" w:hint="eastAsia"/>
                <w:bCs/>
                <w:sz w:val="21"/>
                <w:szCs w:val="21"/>
                <w:lang w:val="en-CA" w:eastAsia="zh-CN"/>
              </w:rPr>
              <w:t>/</w:t>
            </w:r>
            <w:r w:rsidR="003155EA" w:rsidRPr="00870748">
              <w:rPr>
                <w:rFonts w:ascii="SimSun" w:hAnsi="SimSun" w:hint="eastAsia"/>
                <w:bCs/>
                <w:sz w:val="21"/>
                <w:szCs w:val="21"/>
                <w:lang w:val="en-CA" w:eastAsia="zh-CN"/>
              </w:rPr>
              <w:t>6</w:t>
            </w:r>
            <w:r w:rsidR="00557956" w:rsidRPr="00870748">
              <w:rPr>
                <w:rFonts w:ascii="SimSun" w:hAnsi="SimSun" w:hint="eastAsia"/>
                <w:bCs/>
                <w:sz w:val="21"/>
                <w:szCs w:val="21"/>
                <w:lang w:val="en-CA" w:eastAsia="zh-CN"/>
              </w:rPr>
              <w:t>，以及项目DA_19_30_31_02载于文件CDIP/10/13</w:t>
            </w:r>
            <w:r w:rsidR="001A2B7D" w:rsidRPr="00870748">
              <w:rPr>
                <w:rFonts w:ascii="SimSun" w:hAnsi="SimSun" w:hint="eastAsia"/>
                <w:bCs/>
                <w:sz w:val="21"/>
                <w:szCs w:val="21"/>
                <w:lang w:val="en-CA" w:eastAsia="zh-CN"/>
              </w:rPr>
              <w:t>)。</w:t>
            </w:r>
          </w:p>
          <w:p w14:paraId="38ECB123" w14:textId="71BE0E04" w:rsidR="007622D0"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2</w:t>
            </w:r>
            <w:r w:rsidRPr="00870748">
              <w:rPr>
                <w:rFonts w:ascii="SimSun" w:hAnsi="SimSun" w:hint="eastAsia"/>
                <w:bCs/>
                <w:sz w:val="21"/>
                <w:szCs w:val="21"/>
                <w:lang w:eastAsia="zh-CN"/>
              </w:rPr>
              <w:t>.</w:t>
            </w:r>
            <w:r w:rsidR="00122B8D">
              <w:rPr>
                <w:rFonts w:ascii="SimSun" w:hAnsi="SimSun"/>
                <w:bCs/>
                <w:sz w:val="21"/>
                <w:szCs w:val="21"/>
                <w:lang w:eastAsia="zh-CN"/>
              </w:rPr>
              <w:tab/>
            </w:r>
            <w:r w:rsidR="00090117" w:rsidRPr="00870748">
              <w:rPr>
                <w:rFonts w:ascii="SimSun" w:hAnsi="SimSun" w:hint="eastAsia"/>
                <w:sz w:val="21"/>
                <w:szCs w:val="21"/>
                <w:lang w:eastAsia="zh-CN"/>
              </w:rPr>
              <w:t>使用适用技术特有科技信息方面的能力建设，</w:t>
            </w:r>
            <w:r w:rsidR="00090117" w:rsidRPr="00870748">
              <w:rPr>
                <w:rFonts w:ascii="SimSun" w:hAnsi="SimSun" w:hint="eastAsia"/>
                <w:bCs/>
                <w:sz w:val="21"/>
                <w:szCs w:val="21"/>
                <w:lang w:val="en-CA" w:eastAsia="zh-CN"/>
              </w:rPr>
              <w:t>作为应对已查明发展挑战的解决方案</w:t>
            </w:r>
            <w:r w:rsidR="00CF3C9C" w:rsidRPr="00870748">
              <w:rPr>
                <w:rFonts w:ascii="SimSun" w:hAnsi="SimSun" w:hint="eastAsia"/>
                <w:sz w:val="21"/>
                <w:szCs w:val="21"/>
                <w:lang w:eastAsia="zh-CN"/>
              </w:rPr>
              <w:t>(</w:t>
            </w:r>
            <w:r w:rsidR="005376DA" w:rsidRPr="00870748">
              <w:rPr>
                <w:rFonts w:ascii="SimSun" w:hAnsi="SimSun" w:hint="eastAsia"/>
                <w:bCs/>
                <w:sz w:val="21"/>
                <w:szCs w:val="21"/>
                <w:lang w:eastAsia="zh-CN"/>
              </w:rPr>
              <w:t>项目</w:t>
            </w:r>
            <w:r w:rsidR="00E15812" w:rsidRPr="00870748">
              <w:rPr>
                <w:rFonts w:ascii="SimSun" w:hAnsi="SimSun" w:hint="eastAsia"/>
                <w:bCs/>
                <w:sz w:val="21"/>
                <w:szCs w:val="21"/>
                <w:lang w:eastAsia="zh-CN"/>
              </w:rPr>
              <w:t>DA_30_31_01，</w:t>
            </w:r>
            <w:r w:rsidR="00CB5315" w:rsidRPr="00870748">
              <w:rPr>
                <w:rFonts w:ascii="SimSun" w:hAnsi="SimSun" w:hint="eastAsia"/>
                <w:bCs/>
                <w:sz w:val="21"/>
                <w:szCs w:val="21"/>
                <w:lang w:eastAsia="zh-CN"/>
              </w:rPr>
              <w:t>载于文件</w:t>
            </w:r>
            <w:r w:rsidR="00C27347" w:rsidRPr="00870748">
              <w:rPr>
                <w:rFonts w:ascii="SimSun" w:hAnsi="SimSun" w:hint="eastAsia"/>
                <w:bCs/>
                <w:sz w:val="21"/>
                <w:szCs w:val="21"/>
                <w:lang w:eastAsia="zh-CN"/>
              </w:rPr>
              <w:t xml:space="preserve">CDIP/5/6 </w:t>
            </w:r>
            <w:r w:rsidR="005376DA" w:rsidRPr="00870748">
              <w:rPr>
                <w:rFonts w:ascii="SimSun" w:hAnsi="SimSun" w:hint="eastAsia"/>
                <w:bCs/>
                <w:sz w:val="21"/>
                <w:szCs w:val="21"/>
                <w:lang w:eastAsia="zh-CN"/>
              </w:rPr>
              <w:t>Rev.)。</w:t>
            </w:r>
          </w:p>
          <w:p w14:paraId="643FCF1D" w14:textId="5794E119" w:rsidR="00C27347" w:rsidRPr="00870748" w:rsidRDefault="003155E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这些</w:t>
            </w:r>
            <w:r w:rsidR="00244C03" w:rsidRPr="00870748">
              <w:rPr>
                <w:rFonts w:ascii="SimSun" w:hAnsi="SimSun" w:hint="eastAsia"/>
                <w:bCs/>
                <w:sz w:val="21"/>
                <w:szCs w:val="21"/>
                <w:lang w:eastAsia="zh-CN"/>
              </w:rPr>
              <w:t>项目的</w:t>
            </w:r>
            <w:r w:rsidR="0095421A" w:rsidRPr="00870748">
              <w:rPr>
                <w:rFonts w:ascii="SimSun" w:hAnsi="SimSun" w:hint="eastAsia"/>
                <w:bCs/>
                <w:sz w:val="21"/>
                <w:szCs w:val="21"/>
                <w:lang w:eastAsia="zh-CN"/>
              </w:rPr>
              <w:t>审评报告</w:t>
            </w:r>
            <w:r w:rsidR="00244C03" w:rsidRPr="00870748">
              <w:rPr>
                <w:rFonts w:ascii="SimSun" w:hAnsi="SimSun" w:hint="eastAsia"/>
                <w:bCs/>
                <w:sz w:val="21"/>
                <w:szCs w:val="21"/>
                <w:lang w:eastAsia="zh-CN"/>
              </w:rPr>
              <w:t>已提交CDIP第十届</w:t>
            </w:r>
            <w:r w:rsidR="007D500E" w:rsidRPr="00870748">
              <w:rPr>
                <w:rFonts w:ascii="SimSun" w:hAnsi="SimSun" w:hint="eastAsia"/>
                <w:bCs/>
                <w:sz w:val="21"/>
                <w:szCs w:val="21"/>
                <w:lang w:eastAsia="zh-CN"/>
              </w:rPr>
              <w:t>、</w:t>
            </w:r>
            <w:r w:rsidRPr="00870748">
              <w:rPr>
                <w:rFonts w:ascii="SimSun" w:hAnsi="SimSun" w:hint="eastAsia"/>
                <w:bCs/>
                <w:sz w:val="21"/>
                <w:szCs w:val="21"/>
                <w:lang w:eastAsia="zh-CN"/>
              </w:rPr>
              <w:t>第十二届</w:t>
            </w:r>
            <w:r w:rsidR="007D500E" w:rsidRPr="00870748">
              <w:rPr>
                <w:rFonts w:ascii="SimSun" w:hAnsi="SimSun" w:hint="eastAsia"/>
                <w:bCs/>
                <w:sz w:val="21"/>
                <w:szCs w:val="21"/>
                <w:lang w:eastAsia="zh-CN"/>
              </w:rPr>
              <w:t>和第十四届</w:t>
            </w:r>
            <w:r w:rsidR="00244C03" w:rsidRPr="00870748">
              <w:rPr>
                <w:rFonts w:ascii="SimSun" w:hAnsi="SimSun" w:hint="eastAsia"/>
                <w:bCs/>
                <w:sz w:val="21"/>
                <w:szCs w:val="21"/>
                <w:lang w:eastAsia="zh-CN"/>
              </w:rPr>
              <w:t>会议审议</w:t>
            </w:r>
            <w:r w:rsidR="00CF3C9C" w:rsidRPr="00870748">
              <w:rPr>
                <w:rFonts w:ascii="SimSun" w:hAnsi="SimSun" w:hint="eastAsia"/>
                <w:bCs/>
                <w:sz w:val="21"/>
                <w:szCs w:val="21"/>
                <w:lang w:eastAsia="zh-CN"/>
              </w:rPr>
              <w:t>(</w:t>
            </w:r>
            <w:r w:rsidR="00C27347" w:rsidRPr="00870748">
              <w:rPr>
                <w:rFonts w:ascii="SimSun" w:hAnsi="SimSun" w:hint="eastAsia"/>
                <w:bCs/>
                <w:sz w:val="21"/>
                <w:szCs w:val="21"/>
                <w:lang w:eastAsia="zh-CN"/>
              </w:rPr>
              <w:t>CDIP/10/6</w:t>
            </w:r>
            <w:r w:rsidR="00557956" w:rsidRPr="00870748">
              <w:rPr>
                <w:rFonts w:ascii="SimSun" w:hAnsi="SimSun" w:hint="eastAsia"/>
                <w:bCs/>
                <w:sz w:val="21"/>
                <w:szCs w:val="21"/>
                <w:lang w:eastAsia="zh-CN"/>
              </w:rPr>
              <w:t>、</w:t>
            </w:r>
            <w:r w:rsidRPr="00870748">
              <w:rPr>
                <w:rFonts w:ascii="SimSun" w:hAnsi="SimSun" w:hint="eastAsia"/>
                <w:bCs/>
                <w:sz w:val="21"/>
                <w:szCs w:val="21"/>
                <w:lang w:eastAsia="zh-CN"/>
              </w:rPr>
              <w:t>CDIP/12/3</w:t>
            </w:r>
            <w:r w:rsidR="00557956" w:rsidRPr="00870748">
              <w:rPr>
                <w:rFonts w:ascii="SimSun" w:hAnsi="SimSun" w:hint="eastAsia"/>
                <w:bCs/>
                <w:sz w:val="21"/>
                <w:szCs w:val="21"/>
                <w:lang w:eastAsia="zh-CN"/>
              </w:rPr>
              <w:t>和</w:t>
            </w:r>
            <w:r w:rsidR="00557956" w:rsidRPr="00870748">
              <w:rPr>
                <w:rFonts w:ascii="SimSun" w:hAnsi="SimSun" w:hint="eastAsia"/>
                <w:bCs/>
                <w:sz w:val="21"/>
                <w:szCs w:val="21"/>
                <w:lang w:val="en-CA" w:eastAsia="zh-CN"/>
              </w:rPr>
              <w:t>CDIP/14/6</w:t>
            </w:r>
            <w:r w:rsidR="001A2B7D" w:rsidRPr="00870748">
              <w:rPr>
                <w:rFonts w:ascii="SimSun" w:hAnsi="SimSun" w:hint="eastAsia"/>
                <w:bCs/>
                <w:sz w:val="21"/>
                <w:szCs w:val="21"/>
                <w:lang w:eastAsia="zh-CN"/>
              </w:rPr>
              <w:t>)。</w:t>
            </w:r>
          </w:p>
          <w:p w14:paraId="3C52CCFF" w14:textId="7917585B" w:rsidR="00D26D8B" w:rsidRPr="00870748" w:rsidRDefault="003155E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此外，此建议还正在通过“</w:t>
            </w:r>
            <w:r w:rsidR="00557956" w:rsidRPr="00870748">
              <w:rPr>
                <w:rFonts w:ascii="SimSun" w:hAnsi="SimSun" w:hint="eastAsia"/>
                <w:bCs/>
                <w:sz w:val="21"/>
                <w:szCs w:val="21"/>
                <w:lang w:val="en-CA" w:eastAsia="zh-CN"/>
              </w:rPr>
              <w:t>使用适用技术特有科技信息方面的能力建设，作为应对已查明发展挑战的解决方案项目</w:t>
            </w:r>
            <w:r w:rsidRPr="00870748">
              <w:rPr>
                <w:rFonts w:ascii="SimSun" w:hAnsi="SimSun" w:hint="eastAsia"/>
                <w:bCs/>
                <w:sz w:val="21"/>
                <w:szCs w:val="21"/>
                <w:lang w:val="en-CA" w:eastAsia="zh-CN"/>
              </w:rPr>
              <w:t>”第二阶段</w:t>
            </w:r>
            <w:r w:rsidR="00E34674" w:rsidRPr="00870748">
              <w:rPr>
                <w:rFonts w:ascii="SimSun" w:hAnsi="SimSun" w:hint="eastAsia"/>
                <w:bCs/>
                <w:sz w:val="21"/>
                <w:szCs w:val="21"/>
                <w:lang w:val="en-CA" w:eastAsia="zh-CN"/>
              </w:rPr>
              <w:t>落实</w:t>
            </w:r>
            <w:r w:rsidR="00CF3C9C" w:rsidRPr="00870748">
              <w:rPr>
                <w:rFonts w:ascii="SimSun" w:hAnsi="SimSun" w:hint="eastAsia"/>
                <w:bCs/>
                <w:sz w:val="21"/>
                <w:szCs w:val="21"/>
                <w:lang w:val="en-CA" w:eastAsia="zh-CN"/>
              </w:rPr>
              <w:t>(</w:t>
            </w:r>
            <w:r w:rsidR="00557956" w:rsidRPr="00870748">
              <w:rPr>
                <w:rFonts w:ascii="SimSun" w:hAnsi="SimSun" w:hint="eastAsia"/>
                <w:bCs/>
                <w:sz w:val="21"/>
                <w:szCs w:val="21"/>
                <w:lang w:eastAsia="zh-CN"/>
              </w:rPr>
              <w:t>项目DA_30_31_03载于文件CDIP/13/9 Rev.)</w:t>
            </w:r>
            <w:r w:rsidRPr="00870748">
              <w:rPr>
                <w:rFonts w:ascii="SimSun" w:hAnsi="SimSun" w:hint="eastAsia"/>
                <w:bCs/>
                <w:sz w:val="21"/>
                <w:szCs w:val="21"/>
                <w:lang w:val="en-CA" w:eastAsia="zh-CN"/>
              </w:rPr>
              <w:t>。</w:t>
            </w:r>
          </w:p>
        </w:tc>
        <w:tc>
          <w:tcPr>
            <w:tcW w:w="1800" w:type="dxa"/>
            <w:shd w:val="clear" w:color="auto" w:fill="auto"/>
          </w:tcPr>
          <w:p w14:paraId="7F03F0E3" w14:textId="77777777" w:rsidR="00417354" w:rsidRPr="00870748" w:rsidRDefault="004173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CDIP/1/3</w:t>
            </w:r>
          </w:p>
          <w:p w14:paraId="64895897" w14:textId="553D2A1A"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CDIP/3/4</w:t>
            </w:r>
          </w:p>
        </w:tc>
        <w:tc>
          <w:tcPr>
            <w:tcW w:w="1933" w:type="dxa"/>
          </w:tcPr>
          <w:p w14:paraId="37F62D66" w14:textId="77777777" w:rsidR="007D4D8F" w:rsidRPr="00870748" w:rsidRDefault="007D4D8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CDIP/6</w:t>
            </w:r>
            <w:r w:rsidRPr="00870748">
              <w:rPr>
                <w:rFonts w:ascii="SimSun" w:hAnsi="SimSun" w:hint="eastAsia"/>
                <w:bCs/>
                <w:sz w:val="21"/>
                <w:szCs w:val="21"/>
                <w:lang w:val="en-CA" w:eastAsia="zh-CN"/>
              </w:rPr>
              <w:t>/2</w:t>
            </w:r>
          </w:p>
          <w:p w14:paraId="7A3878D2" w14:textId="77777777" w:rsidR="007D4D8F" w:rsidRPr="00870748" w:rsidRDefault="007D4D8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637FF72A" w14:textId="77777777" w:rsidR="007D4D8F" w:rsidRPr="00870748" w:rsidRDefault="007D4D8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3F39EF3C" w14:textId="77777777" w:rsidR="007D4D8F" w:rsidRPr="00870748" w:rsidRDefault="007D4D8F"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CDIP/10</w:t>
            </w:r>
            <w:r w:rsidRPr="00870748">
              <w:rPr>
                <w:rFonts w:ascii="SimSun" w:hAnsi="SimSun" w:hint="eastAsia"/>
                <w:bCs/>
                <w:sz w:val="21"/>
                <w:szCs w:val="21"/>
                <w:lang w:eastAsia="zh-CN"/>
              </w:rPr>
              <w:t>/6</w:t>
            </w:r>
          </w:p>
          <w:p w14:paraId="2C9B96A2" w14:textId="77777777" w:rsidR="007D4D8F" w:rsidRPr="00870748" w:rsidRDefault="007D4D8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CDIP/1</w:t>
            </w:r>
            <w:r w:rsidRPr="00870748">
              <w:rPr>
                <w:rFonts w:ascii="SimSun" w:hAnsi="SimSun" w:hint="eastAsia"/>
                <w:bCs/>
                <w:sz w:val="21"/>
                <w:szCs w:val="21"/>
                <w:lang w:val="en-CA" w:eastAsia="zh-CN"/>
              </w:rPr>
              <w:t>2/2</w:t>
            </w:r>
          </w:p>
          <w:p w14:paraId="3AAFF96C" w14:textId="77777777" w:rsidR="00C27347" w:rsidRPr="00870748" w:rsidRDefault="007D4D8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CDIP/12/3</w:t>
            </w:r>
          </w:p>
          <w:p w14:paraId="0C007B14" w14:textId="77777777" w:rsidR="00557956" w:rsidRPr="00870748" w:rsidRDefault="00557956"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CDIP/14/2</w:t>
            </w:r>
          </w:p>
          <w:p w14:paraId="37B2F276" w14:textId="77777777" w:rsidR="00557956" w:rsidRPr="00870748" w:rsidRDefault="00557956"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CDIP/14/6</w:t>
            </w:r>
          </w:p>
          <w:p w14:paraId="453DD6DD" w14:textId="53361EC1" w:rsidR="00F3245A" w:rsidRPr="00870748" w:rsidRDefault="00F3245A" w:rsidP="00122B8D">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CDIP/1</w:t>
            </w:r>
            <w:r w:rsidRPr="00870748">
              <w:rPr>
                <w:rFonts w:ascii="SimSun" w:hAnsi="SimSun"/>
                <w:bCs/>
                <w:sz w:val="21"/>
                <w:szCs w:val="21"/>
                <w:lang w:val="en-CA" w:eastAsia="zh-CN"/>
              </w:rPr>
              <w:t>6</w:t>
            </w:r>
            <w:r w:rsidRPr="00870748">
              <w:rPr>
                <w:rFonts w:ascii="SimSun" w:hAnsi="SimSun" w:hint="eastAsia"/>
                <w:bCs/>
                <w:sz w:val="21"/>
                <w:szCs w:val="21"/>
                <w:lang w:val="en-CA" w:eastAsia="zh-CN"/>
              </w:rPr>
              <w:t>/2</w:t>
            </w:r>
          </w:p>
        </w:tc>
      </w:tr>
      <w:tr w:rsidR="00C27347" w:rsidRPr="00870748" w14:paraId="0837B3AE" w14:textId="77777777" w:rsidTr="00E45BB6">
        <w:trPr>
          <w:jc w:val="center"/>
        </w:trPr>
        <w:tc>
          <w:tcPr>
            <w:tcW w:w="755" w:type="dxa"/>
          </w:tcPr>
          <w:p w14:paraId="7E5EA16E"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rPr>
            </w:pPr>
          </w:p>
        </w:tc>
        <w:tc>
          <w:tcPr>
            <w:tcW w:w="2977" w:type="dxa"/>
          </w:tcPr>
          <w:p w14:paraId="0F63E649" w14:textId="1001472B"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执行成员国</w:t>
            </w:r>
            <w:r w:rsidRPr="00870748">
              <w:rPr>
                <w:rFonts w:ascii="SimSun" w:hAnsi="SimSun" w:hint="eastAsia"/>
                <w:bCs/>
                <w:sz w:val="21"/>
                <w:szCs w:val="21"/>
                <w:lang w:val="en-CA" w:eastAsia="zh-CN"/>
              </w:rPr>
              <w:t>议定</w:t>
            </w:r>
            <w:r w:rsidRPr="00870748">
              <w:rPr>
                <w:rFonts w:ascii="SimSun" w:hAnsi="SimSun" w:hint="eastAsia"/>
                <w:sz w:val="21"/>
                <w:szCs w:val="21"/>
                <w:lang w:eastAsia="zh-CN"/>
              </w:rPr>
              <w:t>的、有助于向发展中国家转让技术的各项倡议，例如请WIPO提供便利措施，方便成员国更好地获取公开的专利信息。</w:t>
            </w:r>
          </w:p>
        </w:tc>
        <w:tc>
          <w:tcPr>
            <w:tcW w:w="2409" w:type="dxa"/>
          </w:tcPr>
          <w:p w14:paraId="06863299" w14:textId="0FF1F657"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eastAsia="zh-CN"/>
              </w:rPr>
              <w:t>(</w:t>
            </w:r>
            <w:r w:rsidR="00FB7CCD" w:rsidRPr="00870748">
              <w:rPr>
                <w:rFonts w:ascii="SimSun" w:hAnsi="SimSun" w:hint="eastAsia"/>
                <w:bCs/>
                <w:sz w:val="21"/>
                <w:szCs w:val="21"/>
                <w:lang w:eastAsia="zh-CN"/>
              </w:rPr>
              <w:t>CDIP/4/6</w:t>
            </w:r>
            <w:r w:rsidR="00E847D7" w:rsidRPr="00870748">
              <w:rPr>
                <w:rFonts w:ascii="SimSun" w:hAnsi="SimSun" w:hint="eastAsia"/>
                <w:bCs/>
                <w:sz w:val="21"/>
                <w:szCs w:val="21"/>
                <w:lang w:eastAsia="zh-CN"/>
              </w:rPr>
              <w:t>和CDIP/5/6</w:t>
            </w:r>
            <w:r w:rsidR="00870748">
              <w:rPr>
                <w:rFonts w:ascii="SimSun" w:hAnsi="SimSun" w:hint="eastAsia"/>
                <w:bCs/>
                <w:sz w:val="21"/>
                <w:szCs w:val="21"/>
                <w:lang w:eastAsia="zh-CN"/>
              </w:rPr>
              <w:t xml:space="preserve"> </w:t>
            </w:r>
            <w:r w:rsidR="00E847D7" w:rsidRPr="00870748">
              <w:rPr>
                <w:rFonts w:ascii="SimSun" w:hAnsi="SimSun" w:hint="eastAsia"/>
                <w:bCs/>
                <w:sz w:val="21"/>
                <w:szCs w:val="21"/>
                <w:lang w:eastAsia="zh-CN"/>
              </w:rPr>
              <w:t>Rev.</w:t>
            </w:r>
            <w:r w:rsidR="00FB7CCD" w:rsidRPr="00870748">
              <w:rPr>
                <w:rFonts w:ascii="SimSun" w:hAnsi="SimSun" w:hint="eastAsia"/>
                <w:bCs/>
                <w:sz w:val="21"/>
                <w:szCs w:val="21"/>
                <w:lang w:eastAsia="zh-CN"/>
              </w:rPr>
              <w:t>)</w:t>
            </w:r>
            <w:r w:rsidR="00C356C5" w:rsidRPr="00870748">
              <w:rPr>
                <w:rFonts w:ascii="SimSun" w:hAnsi="SimSun" w:hint="eastAsia"/>
                <w:bCs/>
                <w:sz w:val="21"/>
                <w:szCs w:val="21"/>
                <w:lang w:eastAsia="zh-CN"/>
              </w:rPr>
              <w:t>。</w:t>
            </w:r>
          </w:p>
        </w:tc>
        <w:tc>
          <w:tcPr>
            <w:tcW w:w="4789" w:type="dxa"/>
            <w:shd w:val="clear" w:color="auto" w:fill="auto"/>
          </w:tcPr>
          <w:p w14:paraId="68B37D2B" w14:textId="77777777" w:rsidR="007268D1" w:rsidRPr="00870748" w:rsidRDefault="00CB5315"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自2010年1</w:t>
            </w:r>
            <w:r w:rsidRPr="00870748">
              <w:rPr>
                <w:rFonts w:ascii="SimSun" w:hAnsi="SimSun" w:hint="eastAsia"/>
                <w:bCs/>
                <w:sz w:val="21"/>
                <w:szCs w:val="21"/>
                <w:lang w:val="en-CA" w:eastAsia="zh-CN"/>
              </w:rPr>
              <w:t>月起</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eastAsia="zh-CN"/>
              </w:rPr>
              <w:t>。</w:t>
            </w:r>
          </w:p>
          <w:p w14:paraId="5199C0EA" w14:textId="14BE6780" w:rsidR="001F5A8D" w:rsidRPr="00870748" w:rsidRDefault="00545763"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此建议</w:t>
            </w:r>
            <w:r w:rsidR="007268D1" w:rsidRPr="00870748">
              <w:rPr>
                <w:rFonts w:ascii="SimSun" w:hAnsi="SimSun" w:hint="eastAsia"/>
                <w:bCs/>
                <w:sz w:val="21"/>
                <w:szCs w:val="21"/>
                <w:lang w:val="en-CA" w:eastAsia="zh-CN"/>
              </w:rPr>
              <w:t>已</w:t>
            </w:r>
            <w:r w:rsidRPr="00870748">
              <w:rPr>
                <w:rFonts w:ascii="SimSun" w:hAnsi="SimSun" w:hint="eastAsia"/>
                <w:bCs/>
                <w:sz w:val="21"/>
                <w:szCs w:val="21"/>
                <w:lang w:val="en-CA" w:eastAsia="zh-CN"/>
              </w:rPr>
              <w:t>通过</w:t>
            </w:r>
            <w:r w:rsidR="007268D1" w:rsidRPr="00870748">
              <w:rPr>
                <w:rFonts w:ascii="SimSun" w:hAnsi="SimSun" w:hint="eastAsia"/>
                <w:bCs/>
                <w:sz w:val="21"/>
                <w:szCs w:val="21"/>
                <w:lang w:val="en-CA" w:eastAsia="zh-CN"/>
              </w:rPr>
              <w:t>以下</w:t>
            </w:r>
            <w:r w:rsidRPr="00870748">
              <w:rPr>
                <w:rFonts w:ascii="SimSun" w:hAnsi="SimSun" w:hint="eastAsia"/>
                <w:bCs/>
                <w:sz w:val="21"/>
                <w:szCs w:val="21"/>
                <w:lang w:val="en-CA" w:eastAsia="zh-CN"/>
              </w:rPr>
              <w:t>项目落实：</w:t>
            </w:r>
          </w:p>
          <w:p w14:paraId="116AEF35" w14:textId="57FDBC1D" w:rsidR="00C27347"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1</w:t>
            </w:r>
            <w:r w:rsidRPr="00870748">
              <w:rPr>
                <w:rFonts w:ascii="SimSun" w:hAnsi="SimSun" w:hint="eastAsia"/>
                <w:bCs/>
                <w:sz w:val="21"/>
                <w:szCs w:val="21"/>
                <w:lang w:eastAsia="zh-CN"/>
              </w:rPr>
              <w:t>.</w:t>
            </w:r>
            <w:r w:rsidR="00122B8D">
              <w:rPr>
                <w:rFonts w:ascii="SimSun" w:hAnsi="SimSun"/>
                <w:bCs/>
                <w:sz w:val="21"/>
                <w:szCs w:val="21"/>
                <w:lang w:eastAsia="zh-CN"/>
              </w:rPr>
              <w:tab/>
            </w:r>
            <w:r w:rsidR="00545763" w:rsidRPr="00870748">
              <w:rPr>
                <w:rFonts w:ascii="SimSun" w:hAnsi="SimSun" w:hint="eastAsia"/>
                <w:bCs/>
                <w:sz w:val="21"/>
                <w:szCs w:val="21"/>
                <w:lang w:val="en-CA" w:eastAsia="zh-CN"/>
              </w:rPr>
              <w:t>开发专利信息查询工具</w:t>
            </w:r>
            <w:r w:rsidR="00CF3C9C" w:rsidRPr="00870748">
              <w:rPr>
                <w:rFonts w:ascii="SimSun" w:hAnsi="SimSun" w:hint="eastAsia"/>
                <w:bCs/>
                <w:sz w:val="21"/>
                <w:szCs w:val="21"/>
                <w:lang w:val="en-CA" w:eastAsia="zh-CN"/>
              </w:rPr>
              <w:t>(</w:t>
            </w:r>
            <w:r w:rsidR="00CB5315" w:rsidRPr="00870748">
              <w:rPr>
                <w:rFonts w:ascii="SimSun" w:hAnsi="SimSun" w:hint="eastAsia"/>
                <w:bCs/>
                <w:sz w:val="21"/>
                <w:szCs w:val="21"/>
                <w:lang w:val="en-CA" w:eastAsia="zh-CN"/>
              </w:rPr>
              <w:t>项目</w:t>
            </w:r>
            <w:r w:rsidR="00E15812" w:rsidRPr="00870748">
              <w:rPr>
                <w:rFonts w:ascii="SimSun" w:hAnsi="SimSun" w:hint="eastAsia"/>
                <w:bCs/>
                <w:sz w:val="21"/>
                <w:szCs w:val="21"/>
                <w:lang w:val="en-CA" w:eastAsia="zh-CN"/>
              </w:rPr>
              <w:t>DA_19_30_31_0</w:t>
            </w:r>
            <w:r w:rsidR="007268D1" w:rsidRPr="00870748">
              <w:rPr>
                <w:rFonts w:ascii="SimSun" w:hAnsi="SimSun" w:hint="eastAsia"/>
                <w:bCs/>
                <w:sz w:val="21"/>
                <w:szCs w:val="21"/>
                <w:lang w:val="en-CA" w:eastAsia="zh-CN"/>
              </w:rPr>
              <w:t>1</w:t>
            </w:r>
            <w:r w:rsidR="00E15812" w:rsidRPr="00870748">
              <w:rPr>
                <w:rFonts w:ascii="SimSun" w:hAnsi="SimSun" w:hint="eastAsia"/>
                <w:bCs/>
                <w:sz w:val="21"/>
                <w:szCs w:val="21"/>
                <w:lang w:val="en-CA" w:eastAsia="zh-CN"/>
              </w:rPr>
              <w:t>，</w:t>
            </w:r>
            <w:r w:rsidR="00CB5315" w:rsidRPr="00870748">
              <w:rPr>
                <w:rFonts w:ascii="SimSun" w:hAnsi="SimSun" w:hint="eastAsia"/>
                <w:bCs/>
                <w:sz w:val="21"/>
                <w:szCs w:val="21"/>
                <w:lang w:eastAsia="zh-CN"/>
              </w:rPr>
              <w:t>载于文件</w:t>
            </w:r>
            <w:r w:rsidR="00C27347" w:rsidRPr="00870748">
              <w:rPr>
                <w:rFonts w:ascii="SimSun" w:hAnsi="SimSun" w:hint="eastAsia"/>
                <w:bCs/>
                <w:sz w:val="21"/>
                <w:szCs w:val="21"/>
                <w:lang w:val="en-CA" w:eastAsia="zh-CN"/>
              </w:rPr>
              <w:t>CDIP/</w:t>
            </w:r>
            <w:r w:rsidR="007268D1" w:rsidRPr="00870748">
              <w:rPr>
                <w:rFonts w:ascii="SimSun" w:hAnsi="SimSun" w:hint="eastAsia"/>
                <w:bCs/>
                <w:sz w:val="21"/>
                <w:szCs w:val="21"/>
                <w:lang w:val="en-CA" w:eastAsia="zh-CN"/>
              </w:rPr>
              <w:t>4</w:t>
            </w:r>
            <w:r w:rsidR="00C27347" w:rsidRPr="00870748">
              <w:rPr>
                <w:rFonts w:ascii="SimSun" w:hAnsi="SimSun" w:hint="eastAsia"/>
                <w:bCs/>
                <w:sz w:val="21"/>
                <w:szCs w:val="21"/>
                <w:lang w:val="en-CA" w:eastAsia="zh-CN"/>
              </w:rPr>
              <w:t>/</w:t>
            </w:r>
            <w:r w:rsidR="007268D1" w:rsidRPr="00870748">
              <w:rPr>
                <w:rFonts w:ascii="SimSun" w:hAnsi="SimSun" w:hint="eastAsia"/>
                <w:bCs/>
                <w:sz w:val="21"/>
                <w:szCs w:val="21"/>
                <w:lang w:val="en-CA" w:eastAsia="zh-CN"/>
              </w:rPr>
              <w:t>6</w:t>
            </w:r>
            <w:r w:rsidR="00EA66DB" w:rsidRPr="00870748">
              <w:rPr>
                <w:rFonts w:ascii="SimSun" w:hAnsi="SimSun" w:hint="eastAsia"/>
                <w:bCs/>
                <w:sz w:val="21"/>
                <w:szCs w:val="21"/>
                <w:lang w:val="en-CA" w:eastAsia="zh-CN"/>
              </w:rPr>
              <w:t>，以及项目DA_19_30_31_02</w:t>
            </w:r>
            <w:r w:rsidR="00EA66DB" w:rsidRPr="00870748">
              <w:rPr>
                <w:rFonts w:ascii="SimSun" w:hAnsi="SimSun" w:hint="eastAsia"/>
                <w:bCs/>
                <w:sz w:val="21"/>
                <w:szCs w:val="21"/>
                <w:lang w:eastAsia="zh-CN"/>
              </w:rPr>
              <w:t>载于文件</w:t>
            </w:r>
            <w:r w:rsidR="00EA66DB" w:rsidRPr="00870748">
              <w:rPr>
                <w:rFonts w:ascii="SimSun" w:hAnsi="SimSun" w:hint="eastAsia"/>
                <w:bCs/>
                <w:sz w:val="21"/>
                <w:szCs w:val="21"/>
                <w:lang w:val="en-CA" w:eastAsia="zh-CN"/>
              </w:rPr>
              <w:t>CDIP/10/13</w:t>
            </w:r>
            <w:r w:rsidR="001A2B7D" w:rsidRPr="00870748">
              <w:rPr>
                <w:rFonts w:ascii="SimSun" w:hAnsi="SimSun" w:hint="eastAsia"/>
                <w:bCs/>
                <w:sz w:val="21"/>
                <w:szCs w:val="21"/>
                <w:lang w:val="en-CA" w:eastAsia="zh-CN"/>
              </w:rPr>
              <w:t>)。</w:t>
            </w:r>
          </w:p>
          <w:p w14:paraId="6DC8ECFE" w14:textId="04F9AA98" w:rsidR="001F5A8D" w:rsidRPr="00870748" w:rsidRDefault="00A71C1E"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2</w:t>
            </w:r>
            <w:r w:rsidRPr="00870748">
              <w:rPr>
                <w:rFonts w:ascii="SimSun" w:hAnsi="SimSun" w:hint="eastAsia"/>
                <w:bCs/>
                <w:sz w:val="21"/>
                <w:szCs w:val="21"/>
                <w:lang w:eastAsia="zh-CN"/>
              </w:rPr>
              <w:t>.</w:t>
            </w:r>
            <w:r w:rsidR="00122B8D">
              <w:rPr>
                <w:rFonts w:ascii="SimSun" w:hAnsi="SimSun"/>
                <w:bCs/>
                <w:sz w:val="21"/>
                <w:szCs w:val="21"/>
                <w:lang w:eastAsia="zh-CN"/>
              </w:rPr>
              <w:tab/>
            </w:r>
            <w:r w:rsidR="00545763" w:rsidRPr="00870748">
              <w:rPr>
                <w:rFonts w:ascii="SimSun" w:hAnsi="SimSun" w:hint="eastAsia"/>
                <w:sz w:val="21"/>
                <w:szCs w:val="21"/>
                <w:lang w:eastAsia="zh-CN"/>
              </w:rPr>
              <w:t>使用适用技术特有科技信息方面的能力建设，作为应对已查明发展挑战的解决方案</w:t>
            </w:r>
            <w:r w:rsidR="00CF3C9C" w:rsidRPr="00870748">
              <w:rPr>
                <w:rFonts w:ascii="SimSun" w:hAnsi="SimSun" w:hint="eastAsia"/>
                <w:sz w:val="21"/>
                <w:szCs w:val="21"/>
                <w:lang w:eastAsia="zh-CN"/>
              </w:rPr>
              <w:t>(</w:t>
            </w:r>
            <w:r w:rsidR="00CB5315" w:rsidRPr="00870748">
              <w:rPr>
                <w:rFonts w:ascii="SimSun" w:hAnsi="SimSun" w:hint="eastAsia"/>
                <w:bCs/>
                <w:sz w:val="21"/>
                <w:szCs w:val="21"/>
                <w:lang w:eastAsia="zh-CN"/>
              </w:rPr>
              <w:t>项目</w:t>
            </w:r>
            <w:r w:rsidR="00C27347" w:rsidRPr="00870748">
              <w:rPr>
                <w:rFonts w:ascii="SimSun" w:hAnsi="SimSun" w:hint="eastAsia"/>
                <w:bCs/>
                <w:sz w:val="21"/>
                <w:szCs w:val="21"/>
                <w:lang w:eastAsia="zh-CN"/>
              </w:rPr>
              <w:t>DA_</w:t>
            </w:r>
            <w:r w:rsidR="00E15812" w:rsidRPr="00870748">
              <w:rPr>
                <w:rFonts w:ascii="SimSun" w:hAnsi="SimSun" w:hint="eastAsia"/>
                <w:bCs/>
                <w:sz w:val="21"/>
                <w:szCs w:val="21"/>
                <w:lang w:eastAsia="zh-CN"/>
              </w:rPr>
              <w:t>30_31_01，</w:t>
            </w:r>
            <w:r w:rsidR="00CB5315" w:rsidRPr="00870748">
              <w:rPr>
                <w:rFonts w:ascii="SimSun" w:hAnsi="SimSun" w:hint="eastAsia"/>
                <w:bCs/>
                <w:sz w:val="21"/>
                <w:szCs w:val="21"/>
                <w:lang w:eastAsia="zh-CN"/>
              </w:rPr>
              <w:t>载于文件</w:t>
            </w:r>
            <w:r w:rsidR="00C27347" w:rsidRPr="00870748">
              <w:rPr>
                <w:rFonts w:ascii="SimSun" w:hAnsi="SimSun" w:hint="eastAsia"/>
                <w:bCs/>
                <w:sz w:val="21"/>
                <w:szCs w:val="21"/>
                <w:lang w:eastAsia="zh-CN"/>
              </w:rPr>
              <w:t>CDIP/5/6 Rev.</w:t>
            </w:r>
            <w:r w:rsidR="001A2B7D" w:rsidRPr="00870748">
              <w:rPr>
                <w:rFonts w:ascii="SimSun" w:hAnsi="SimSun" w:hint="eastAsia"/>
                <w:bCs/>
                <w:sz w:val="21"/>
                <w:szCs w:val="21"/>
                <w:lang w:eastAsia="zh-CN"/>
              </w:rPr>
              <w:t>)。</w:t>
            </w:r>
          </w:p>
          <w:p w14:paraId="45E31238" w14:textId="02F21D02" w:rsidR="007268D1" w:rsidRPr="00870748" w:rsidRDefault="007268D1"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这些项目的</w:t>
            </w:r>
            <w:r w:rsidR="0095421A" w:rsidRPr="00870748">
              <w:rPr>
                <w:rFonts w:ascii="SimSun" w:hAnsi="SimSun" w:hint="eastAsia"/>
                <w:bCs/>
                <w:sz w:val="21"/>
                <w:szCs w:val="21"/>
                <w:lang w:val="en-CA" w:eastAsia="zh-CN"/>
              </w:rPr>
              <w:t>审评报告</w:t>
            </w:r>
            <w:r w:rsidRPr="00870748">
              <w:rPr>
                <w:rFonts w:ascii="SimSun" w:hAnsi="SimSun" w:hint="eastAsia"/>
                <w:bCs/>
                <w:sz w:val="21"/>
                <w:szCs w:val="21"/>
                <w:lang w:val="en-CA" w:eastAsia="zh-CN"/>
              </w:rPr>
              <w:t>已提交CDIP第十届</w:t>
            </w:r>
            <w:r w:rsidR="00EA66DB"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第十二届</w:t>
            </w:r>
            <w:r w:rsidR="00EA66DB" w:rsidRPr="00870748">
              <w:rPr>
                <w:rFonts w:ascii="SimSun" w:hAnsi="SimSun" w:hint="eastAsia"/>
                <w:bCs/>
                <w:sz w:val="21"/>
                <w:szCs w:val="21"/>
                <w:lang w:val="en-CA" w:eastAsia="zh-CN"/>
              </w:rPr>
              <w:t>和第十四届</w:t>
            </w:r>
            <w:r w:rsidRPr="00870748">
              <w:rPr>
                <w:rFonts w:ascii="SimSun" w:hAnsi="SimSun" w:hint="eastAsia"/>
                <w:bCs/>
                <w:sz w:val="21"/>
                <w:szCs w:val="21"/>
                <w:lang w:val="en-CA" w:eastAsia="zh-CN"/>
              </w:rPr>
              <w:t>会议审议</w:t>
            </w:r>
            <w:r w:rsidR="00CF3C9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CDIP/10/6</w:t>
            </w:r>
            <w:r w:rsidR="00EA66DB"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CDIP/12/3</w:t>
            </w:r>
            <w:r w:rsidR="00EA66DB" w:rsidRPr="00870748">
              <w:rPr>
                <w:rFonts w:ascii="SimSun" w:hAnsi="SimSun" w:hint="eastAsia"/>
                <w:bCs/>
                <w:sz w:val="21"/>
                <w:szCs w:val="21"/>
                <w:lang w:val="en-CA" w:eastAsia="zh-CN"/>
              </w:rPr>
              <w:t>和CDIP/14/6</w:t>
            </w:r>
            <w:r w:rsidRPr="00870748">
              <w:rPr>
                <w:rFonts w:ascii="SimSun" w:hAnsi="SimSun" w:hint="eastAsia"/>
                <w:bCs/>
                <w:sz w:val="21"/>
                <w:szCs w:val="21"/>
                <w:lang w:val="en-CA" w:eastAsia="zh-CN"/>
              </w:rPr>
              <w:t>)。</w:t>
            </w:r>
          </w:p>
          <w:p w14:paraId="04ADF3E3" w14:textId="2A081382" w:rsidR="00D26D8B" w:rsidRPr="00870748" w:rsidRDefault="007268D1"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此外，此建议还正在通过“</w:t>
            </w:r>
            <w:r w:rsidR="007C7152" w:rsidRPr="00870748">
              <w:rPr>
                <w:rFonts w:ascii="SimSun" w:hAnsi="SimSun" w:hint="eastAsia"/>
                <w:bCs/>
                <w:sz w:val="21"/>
                <w:szCs w:val="21"/>
                <w:lang w:eastAsia="zh-CN"/>
              </w:rPr>
              <w:t>使用适用技术特有科技信息方面的能力建设，</w:t>
            </w:r>
            <w:r w:rsidR="007C7152" w:rsidRPr="00870748">
              <w:rPr>
                <w:rFonts w:ascii="SimSun" w:hAnsi="SimSun" w:hint="eastAsia"/>
                <w:bCs/>
                <w:sz w:val="21"/>
                <w:szCs w:val="21"/>
                <w:lang w:val="en-CA" w:eastAsia="zh-CN"/>
              </w:rPr>
              <w:t>作为应对已查明发展挑战的解决方案</w:t>
            </w:r>
            <w:r w:rsidRPr="00870748">
              <w:rPr>
                <w:rFonts w:ascii="SimSun" w:hAnsi="SimSun" w:hint="eastAsia"/>
                <w:bCs/>
                <w:sz w:val="21"/>
                <w:szCs w:val="21"/>
                <w:lang w:val="en-CA" w:eastAsia="zh-CN"/>
              </w:rPr>
              <w:t>”项目</w:t>
            </w:r>
            <w:r w:rsidR="00E34674" w:rsidRPr="00870748">
              <w:rPr>
                <w:rFonts w:ascii="SimSun" w:hAnsi="SimSun" w:hint="eastAsia"/>
                <w:bCs/>
                <w:sz w:val="21"/>
                <w:szCs w:val="21"/>
                <w:lang w:val="en-CA" w:eastAsia="zh-CN"/>
              </w:rPr>
              <w:t>落实</w:t>
            </w:r>
            <w:r w:rsidR="00CF3C9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项目</w:t>
            </w:r>
            <w:r w:rsidR="00EA66DB" w:rsidRPr="00870748">
              <w:rPr>
                <w:rFonts w:ascii="SimSun" w:hAnsi="SimSun" w:hint="eastAsia"/>
                <w:bCs/>
                <w:sz w:val="21"/>
                <w:szCs w:val="21"/>
                <w:lang w:eastAsia="zh-CN"/>
              </w:rPr>
              <w:t>DA_30_31_03，载于文件CDIP/13/9 Rev.)</w:t>
            </w:r>
            <w:r w:rsidRPr="00870748">
              <w:rPr>
                <w:rFonts w:ascii="SimSun" w:hAnsi="SimSun" w:hint="eastAsia"/>
                <w:bCs/>
                <w:sz w:val="21"/>
                <w:szCs w:val="21"/>
                <w:lang w:val="en-CA" w:eastAsia="zh-CN"/>
              </w:rPr>
              <w:t>。</w:t>
            </w:r>
          </w:p>
        </w:tc>
        <w:tc>
          <w:tcPr>
            <w:tcW w:w="1800" w:type="dxa"/>
            <w:shd w:val="clear" w:color="auto" w:fill="auto"/>
          </w:tcPr>
          <w:p w14:paraId="6D6DAE59" w14:textId="77777777" w:rsidR="00417354" w:rsidRPr="00870748" w:rsidRDefault="004173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CDIP/1/3</w:t>
            </w:r>
          </w:p>
          <w:p w14:paraId="24AD6E73" w14:textId="109A7182"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CDIP/3/4</w:t>
            </w:r>
          </w:p>
        </w:tc>
        <w:tc>
          <w:tcPr>
            <w:tcW w:w="1933" w:type="dxa"/>
          </w:tcPr>
          <w:p w14:paraId="2C730A6B"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CDIP/6</w:t>
            </w:r>
            <w:r w:rsidRPr="00870748">
              <w:rPr>
                <w:rFonts w:ascii="SimSun" w:hAnsi="SimSun" w:hint="eastAsia"/>
                <w:bCs/>
                <w:sz w:val="21"/>
                <w:szCs w:val="21"/>
                <w:lang w:val="en-CA" w:eastAsia="zh-CN"/>
              </w:rPr>
              <w:t>/2</w:t>
            </w:r>
          </w:p>
          <w:p w14:paraId="45DE4AA3"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6E9FA771" w14:textId="77777777" w:rsidR="007268D1" w:rsidRPr="00870748" w:rsidRDefault="007268D1"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625E6758" w14:textId="77777777" w:rsidR="007268D1" w:rsidRPr="00870748" w:rsidRDefault="007268D1"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CDIP/12/2</w:t>
            </w:r>
          </w:p>
          <w:p w14:paraId="5AAF8990" w14:textId="77777777" w:rsidR="00E847D7" w:rsidRPr="00870748" w:rsidRDefault="00E847D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CDIP/14/2</w:t>
            </w:r>
          </w:p>
          <w:p w14:paraId="770A83EA" w14:textId="77777777" w:rsidR="00E847D7" w:rsidRPr="00870748" w:rsidRDefault="00E847D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CDIP/14/6</w:t>
            </w:r>
          </w:p>
          <w:p w14:paraId="54638023" w14:textId="6ACF3C08" w:rsidR="000C0CE2" w:rsidRPr="00870748" w:rsidRDefault="000C0CE2"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eastAsia="zh-CN"/>
              </w:rPr>
              <w:t>CDIP/16/2</w:t>
            </w:r>
          </w:p>
        </w:tc>
      </w:tr>
      <w:tr w:rsidR="00C27347" w:rsidRPr="00870748" w14:paraId="5BAE0702" w14:textId="77777777" w:rsidTr="00E45BB6">
        <w:trPr>
          <w:jc w:val="center"/>
        </w:trPr>
        <w:tc>
          <w:tcPr>
            <w:tcW w:w="755" w:type="dxa"/>
          </w:tcPr>
          <w:p w14:paraId="5BF4E271"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rPr>
            </w:pPr>
          </w:p>
        </w:tc>
        <w:tc>
          <w:tcPr>
            <w:tcW w:w="2977" w:type="dxa"/>
          </w:tcPr>
          <w:p w14:paraId="5C9FE6C9" w14:textId="6E9EBCD8"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在WIPO创造机会，交流有关知识产权与竞争政策之间联系方面的国家和区域经验与信息。</w:t>
            </w:r>
          </w:p>
        </w:tc>
        <w:tc>
          <w:tcPr>
            <w:tcW w:w="2409" w:type="dxa"/>
          </w:tcPr>
          <w:p w14:paraId="7D658FC6" w14:textId="4C41B885"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已讨论。</w:t>
            </w:r>
            <w:r w:rsidR="002155CC" w:rsidRPr="00870748">
              <w:rPr>
                <w:rFonts w:ascii="SimSun" w:hAnsi="SimSun" w:hint="eastAsia"/>
                <w:bCs/>
                <w:sz w:val="21"/>
                <w:szCs w:val="21"/>
                <w:lang w:eastAsia="zh-CN"/>
              </w:rPr>
              <w:t>就活动达成了一致</w:t>
            </w:r>
            <w:r w:rsidR="00CF3C9C" w:rsidRPr="00870748">
              <w:rPr>
                <w:rFonts w:ascii="SimSun" w:hAnsi="SimSun" w:hint="eastAsia"/>
                <w:bCs/>
                <w:sz w:val="21"/>
                <w:szCs w:val="21"/>
                <w:lang w:eastAsia="zh-CN"/>
              </w:rPr>
              <w:t>(</w:t>
            </w:r>
            <w:r w:rsidR="00C27347" w:rsidRPr="00870748">
              <w:rPr>
                <w:rFonts w:ascii="SimSun" w:hAnsi="SimSun" w:hint="eastAsia"/>
                <w:bCs/>
                <w:sz w:val="21"/>
                <w:szCs w:val="21"/>
                <w:lang w:eastAsia="zh-CN"/>
              </w:rPr>
              <w:t>CDIP/4/4</w:t>
            </w:r>
            <w:r w:rsidR="007622D0" w:rsidRPr="00870748">
              <w:rPr>
                <w:rFonts w:ascii="SimSun" w:hAnsi="SimSun" w:hint="eastAsia"/>
                <w:bCs/>
                <w:sz w:val="21"/>
                <w:szCs w:val="21"/>
                <w:lang w:eastAsia="zh-CN"/>
              </w:rPr>
              <w:t xml:space="preserve"> </w:t>
            </w:r>
            <w:r w:rsidR="00C27347" w:rsidRPr="00870748">
              <w:rPr>
                <w:rFonts w:ascii="SimSun" w:hAnsi="SimSun" w:hint="eastAsia"/>
                <w:bCs/>
                <w:sz w:val="21"/>
                <w:szCs w:val="21"/>
                <w:lang w:eastAsia="zh-CN"/>
              </w:rPr>
              <w:t>Rev.)</w:t>
            </w:r>
          </w:p>
        </w:tc>
        <w:tc>
          <w:tcPr>
            <w:tcW w:w="4789" w:type="dxa"/>
            <w:shd w:val="clear" w:color="auto" w:fill="auto"/>
          </w:tcPr>
          <w:p w14:paraId="1E0D11DA" w14:textId="77777777" w:rsidR="00914B9C" w:rsidRPr="00870748" w:rsidRDefault="00CB531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自2010年1月起</w:t>
            </w:r>
            <w:r w:rsidR="00362DF0" w:rsidRPr="00870748">
              <w:rPr>
                <w:rFonts w:ascii="SimSun" w:hAnsi="SimSun" w:hint="eastAsia"/>
                <w:bCs/>
                <w:sz w:val="21"/>
                <w:szCs w:val="21"/>
                <w:lang w:eastAsia="zh-CN"/>
              </w:rPr>
              <w:t>开始落实</w:t>
            </w:r>
            <w:r w:rsidR="004B5A63" w:rsidRPr="00870748">
              <w:rPr>
                <w:rFonts w:ascii="SimSun" w:hAnsi="SimSun" w:hint="eastAsia"/>
                <w:bCs/>
                <w:sz w:val="21"/>
                <w:szCs w:val="21"/>
                <w:lang w:eastAsia="zh-CN"/>
              </w:rPr>
              <w:t>。</w:t>
            </w:r>
            <w:r w:rsidR="00545763" w:rsidRPr="00870748">
              <w:rPr>
                <w:rFonts w:ascii="SimSun" w:hAnsi="SimSun" w:hint="eastAsia"/>
                <w:bCs/>
                <w:sz w:val="21"/>
                <w:szCs w:val="21"/>
                <w:lang w:val="en-CA" w:eastAsia="zh-CN"/>
              </w:rPr>
              <w:t>此建议</w:t>
            </w:r>
            <w:r w:rsidR="00665DA6" w:rsidRPr="00870748">
              <w:rPr>
                <w:rFonts w:ascii="SimSun" w:hAnsi="SimSun" w:hint="eastAsia"/>
                <w:bCs/>
                <w:sz w:val="21"/>
                <w:szCs w:val="21"/>
                <w:lang w:val="en-CA" w:eastAsia="zh-CN"/>
              </w:rPr>
              <w:t>已</w:t>
            </w:r>
            <w:r w:rsidR="00545763" w:rsidRPr="00870748">
              <w:rPr>
                <w:rFonts w:ascii="SimSun" w:hAnsi="SimSun" w:hint="eastAsia"/>
                <w:bCs/>
                <w:sz w:val="21"/>
                <w:szCs w:val="21"/>
                <w:lang w:val="en-CA" w:eastAsia="zh-CN"/>
              </w:rPr>
              <w:t>通过</w:t>
            </w:r>
            <w:r w:rsidR="00914B9C" w:rsidRPr="00870748">
              <w:rPr>
                <w:rFonts w:ascii="SimSun" w:hAnsi="SimSun" w:hint="eastAsia"/>
                <w:bCs/>
                <w:sz w:val="21"/>
                <w:szCs w:val="21"/>
                <w:lang w:val="en-CA" w:eastAsia="zh-CN"/>
              </w:rPr>
              <w:t>以下两个项目落实：</w:t>
            </w:r>
          </w:p>
          <w:p w14:paraId="6FFF263B" w14:textId="79123FC3" w:rsidR="001F5A8D" w:rsidRPr="00870748" w:rsidRDefault="00914B9C"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val="en-CA" w:eastAsia="zh-CN"/>
              </w:rPr>
              <w:t>1.</w:t>
            </w:r>
            <w:r w:rsidR="00122B8D">
              <w:rPr>
                <w:rFonts w:ascii="SimSun" w:hAnsi="SimSun" w:hint="eastAsia"/>
                <w:bCs/>
                <w:sz w:val="21"/>
                <w:szCs w:val="21"/>
                <w:lang w:val="en-CA" w:eastAsia="zh-CN"/>
              </w:rPr>
              <w:tab/>
            </w:r>
            <w:r w:rsidR="002155CC" w:rsidRPr="00870748">
              <w:rPr>
                <w:rFonts w:ascii="SimSun" w:hAnsi="SimSun" w:hint="eastAsia"/>
                <w:bCs/>
                <w:sz w:val="21"/>
                <w:szCs w:val="21"/>
                <w:lang w:val="en-CA" w:eastAsia="zh-CN"/>
              </w:rPr>
              <w:t>“</w:t>
            </w:r>
            <w:r w:rsidR="00545763" w:rsidRPr="00870748">
              <w:rPr>
                <w:rFonts w:ascii="SimSun" w:hAnsi="SimSun" w:hint="eastAsia"/>
                <w:bCs/>
                <w:sz w:val="21"/>
                <w:szCs w:val="21"/>
                <w:lang w:val="en-CA" w:eastAsia="zh-CN"/>
              </w:rPr>
              <w:t>知识产权与竞争政策</w:t>
            </w:r>
            <w:r w:rsidR="002155CC" w:rsidRPr="00870748">
              <w:rPr>
                <w:rFonts w:ascii="SimSun" w:hAnsi="SimSun" w:hint="eastAsia"/>
                <w:bCs/>
                <w:sz w:val="21"/>
                <w:szCs w:val="21"/>
                <w:lang w:val="en-CA" w:eastAsia="zh-CN"/>
              </w:rPr>
              <w:t>”</w:t>
            </w:r>
            <w:r w:rsidR="00665DA6" w:rsidRPr="00870748">
              <w:rPr>
                <w:rFonts w:ascii="SimSun" w:hAnsi="SimSun" w:hint="eastAsia"/>
                <w:bCs/>
                <w:sz w:val="21"/>
                <w:szCs w:val="21"/>
                <w:lang w:val="en-CA" w:eastAsia="zh-CN"/>
              </w:rPr>
              <w:t>项目</w:t>
            </w:r>
            <w:r w:rsidR="00545763" w:rsidRPr="00870748">
              <w:rPr>
                <w:rFonts w:ascii="SimSun" w:hAnsi="SimSun" w:hint="eastAsia"/>
                <w:bCs/>
                <w:sz w:val="21"/>
                <w:szCs w:val="21"/>
                <w:lang w:val="en-CA" w:eastAsia="zh-CN"/>
              </w:rPr>
              <w:t>落实</w:t>
            </w:r>
            <w:r w:rsidR="00CF3C9C" w:rsidRPr="00870748">
              <w:rPr>
                <w:rFonts w:ascii="SimSun" w:hAnsi="SimSun" w:hint="eastAsia"/>
                <w:bCs/>
                <w:sz w:val="21"/>
                <w:szCs w:val="21"/>
                <w:lang w:eastAsia="zh-CN"/>
              </w:rPr>
              <w:t>(</w:t>
            </w:r>
            <w:r w:rsidR="00CB5315" w:rsidRPr="00870748">
              <w:rPr>
                <w:rFonts w:ascii="SimSun" w:hAnsi="SimSun" w:hint="eastAsia"/>
                <w:bCs/>
                <w:sz w:val="21"/>
                <w:szCs w:val="21"/>
                <w:lang w:eastAsia="zh-CN"/>
              </w:rPr>
              <w:t>项目</w:t>
            </w:r>
            <w:r w:rsidR="00E15812" w:rsidRPr="00870748">
              <w:rPr>
                <w:rFonts w:ascii="SimSun" w:hAnsi="SimSun" w:hint="eastAsia"/>
                <w:bCs/>
                <w:sz w:val="21"/>
                <w:szCs w:val="21"/>
                <w:lang w:eastAsia="zh-CN"/>
              </w:rPr>
              <w:t>DA_7_23_32_01，</w:t>
            </w:r>
            <w:r w:rsidR="00CB5315" w:rsidRPr="00870748">
              <w:rPr>
                <w:rFonts w:ascii="SimSun" w:hAnsi="SimSun" w:hint="eastAsia"/>
                <w:bCs/>
                <w:sz w:val="21"/>
                <w:szCs w:val="21"/>
                <w:lang w:eastAsia="zh-CN"/>
              </w:rPr>
              <w:t>载于文件</w:t>
            </w:r>
            <w:r w:rsidR="00C27347" w:rsidRPr="00870748">
              <w:rPr>
                <w:rFonts w:ascii="SimSun" w:hAnsi="SimSun" w:hint="eastAsia"/>
                <w:bCs/>
                <w:sz w:val="21"/>
                <w:szCs w:val="21"/>
                <w:lang w:eastAsia="zh-CN"/>
              </w:rPr>
              <w:t>CDIP/4/4 Rev.</w:t>
            </w:r>
            <w:r w:rsidR="001A2B7D" w:rsidRPr="00870748">
              <w:rPr>
                <w:rFonts w:ascii="SimSun" w:hAnsi="SimSun" w:hint="eastAsia"/>
                <w:bCs/>
                <w:sz w:val="21"/>
                <w:szCs w:val="21"/>
                <w:lang w:eastAsia="zh-CN"/>
              </w:rPr>
              <w:t>)。</w:t>
            </w:r>
          </w:p>
          <w:p w14:paraId="29FD74B5" w14:textId="4C252508" w:rsidR="00914B9C" w:rsidRPr="00870748" w:rsidRDefault="00914B9C"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pacing w:val="20"/>
                <w:sz w:val="21"/>
                <w:szCs w:val="21"/>
                <w:lang w:val="en-CA" w:eastAsia="zh-CN"/>
              </w:rPr>
              <w:t>2.</w:t>
            </w:r>
            <w:r w:rsidR="00122B8D">
              <w:rPr>
                <w:rFonts w:ascii="SimSun" w:hAnsi="SimSun"/>
                <w:bCs/>
                <w:spacing w:val="20"/>
                <w:sz w:val="21"/>
                <w:szCs w:val="21"/>
                <w:lang w:val="en-CA" w:eastAsia="zh-CN"/>
              </w:rPr>
              <w:tab/>
            </w:r>
            <w:r w:rsidRPr="00870748">
              <w:rPr>
                <w:rFonts w:ascii="SimSun" w:hAnsi="SimSun" w:hint="eastAsia"/>
                <w:bCs/>
                <w:spacing w:val="20"/>
                <w:sz w:val="21"/>
                <w:szCs w:val="21"/>
                <w:lang w:val="en-CA" w:eastAsia="zh-CN"/>
              </w:rPr>
              <w:t>“</w:t>
            </w:r>
            <w:r w:rsidRPr="00870748">
              <w:rPr>
                <w:rFonts w:ascii="SimSun" w:hAnsi="SimSun" w:hint="eastAsia"/>
                <w:bCs/>
                <w:sz w:val="21"/>
                <w:szCs w:val="21"/>
                <w:lang w:val="en-CA" w:eastAsia="zh-CN"/>
              </w:rPr>
              <w:t>加强发展中国家和最不发达国家之间知识产权与发展问题南南合作</w:t>
            </w:r>
            <w:r w:rsidRPr="00870748">
              <w:rPr>
                <w:rFonts w:ascii="SimSun" w:hAnsi="SimSun" w:hint="eastAsia"/>
                <w:spacing w:val="20"/>
                <w:sz w:val="21"/>
                <w:szCs w:val="21"/>
                <w:lang w:eastAsia="zh-CN"/>
              </w:rPr>
              <w:t>”项目落实(项目</w:t>
            </w:r>
            <w:r w:rsidRPr="00870748">
              <w:rPr>
                <w:rFonts w:ascii="SimSun" w:hAnsi="SimSun" w:hint="eastAsia"/>
                <w:bCs/>
                <w:spacing w:val="20"/>
                <w:sz w:val="21"/>
                <w:szCs w:val="21"/>
                <w:lang w:eastAsia="zh-CN"/>
              </w:rPr>
              <w:t>DA_1_10_11_13_19_25_32_01</w:t>
            </w:r>
            <w:r w:rsidRPr="00870748">
              <w:rPr>
                <w:rFonts w:ascii="SimSun" w:hAnsi="SimSun" w:hint="eastAsia"/>
                <w:spacing w:val="20"/>
                <w:sz w:val="21"/>
                <w:szCs w:val="21"/>
                <w:lang w:eastAsia="zh-CN"/>
              </w:rPr>
              <w:t>，</w:t>
            </w:r>
            <w:r w:rsidRPr="00870748">
              <w:rPr>
                <w:rFonts w:ascii="SimSun" w:hAnsi="SimSun" w:hint="eastAsia"/>
                <w:bCs/>
                <w:spacing w:val="20"/>
                <w:sz w:val="21"/>
                <w:szCs w:val="21"/>
                <w:lang w:eastAsia="zh-CN"/>
              </w:rPr>
              <w:t>载于</w:t>
            </w:r>
            <w:proofErr w:type="gramStart"/>
            <w:r w:rsidRPr="00870748">
              <w:rPr>
                <w:rFonts w:ascii="SimSun" w:hAnsi="SimSun" w:hint="eastAsia"/>
                <w:bCs/>
                <w:spacing w:val="20"/>
                <w:sz w:val="21"/>
                <w:szCs w:val="21"/>
                <w:lang w:eastAsia="zh-CN"/>
              </w:rPr>
              <w:t>文件</w:t>
            </w:r>
            <w:r w:rsidRPr="00870748">
              <w:rPr>
                <w:rFonts w:ascii="SimSun" w:hAnsi="SimSun" w:hint="eastAsia"/>
                <w:spacing w:val="20"/>
                <w:sz w:val="21"/>
                <w:szCs w:val="21"/>
                <w:lang w:eastAsia="zh-CN"/>
              </w:rPr>
              <w:t>文件</w:t>
            </w:r>
            <w:proofErr w:type="gramEnd"/>
            <w:r w:rsidRPr="00870748">
              <w:rPr>
                <w:rFonts w:ascii="SimSun" w:hAnsi="SimSun" w:hint="eastAsia"/>
                <w:spacing w:val="20"/>
                <w:sz w:val="21"/>
                <w:szCs w:val="21"/>
                <w:lang w:eastAsia="zh-CN"/>
              </w:rPr>
              <w:t>CDIP/7/6)。</w:t>
            </w:r>
          </w:p>
          <w:p w14:paraId="33C0C8BF" w14:textId="508426F0" w:rsidR="00C27347" w:rsidRPr="00870748" w:rsidRDefault="00914B9C" w:rsidP="00170BA8">
            <w:pPr>
              <w:adjustRightInd w:val="0"/>
              <w:spacing w:afterLines="50" w:after="120" w:line="320" w:lineRule="atLeast"/>
              <w:jc w:val="both"/>
              <w:rPr>
                <w:rFonts w:ascii="SimSun" w:hAnsi="SimSun"/>
                <w:spacing w:val="20"/>
                <w:sz w:val="21"/>
                <w:szCs w:val="21"/>
              </w:rPr>
            </w:pPr>
            <w:r w:rsidRPr="00870748">
              <w:rPr>
                <w:rFonts w:ascii="SimSun" w:hAnsi="SimSun" w:hint="eastAsia"/>
                <w:bCs/>
                <w:sz w:val="21"/>
                <w:szCs w:val="21"/>
              </w:rPr>
              <w:lastRenderedPageBreak/>
              <w:t>这些</w:t>
            </w:r>
            <w:r w:rsidR="00CE5C57" w:rsidRPr="00870748">
              <w:rPr>
                <w:rFonts w:ascii="SimSun" w:hAnsi="SimSun" w:hint="eastAsia"/>
                <w:bCs/>
                <w:sz w:val="21"/>
                <w:szCs w:val="21"/>
              </w:rPr>
              <w:t>项目</w:t>
            </w:r>
            <w:r w:rsidRPr="00870748">
              <w:rPr>
                <w:rFonts w:ascii="SimSun" w:hAnsi="SimSun" w:hint="eastAsia"/>
                <w:bCs/>
                <w:sz w:val="21"/>
                <w:szCs w:val="21"/>
              </w:rPr>
              <w:t>的</w:t>
            </w:r>
            <w:r w:rsidR="0095421A" w:rsidRPr="00870748">
              <w:rPr>
                <w:rFonts w:ascii="SimSun" w:hAnsi="SimSun" w:hint="eastAsia"/>
                <w:bCs/>
                <w:sz w:val="21"/>
                <w:szCs w:val="21"/>
              </w:rPr>
              <w:t>审评报告</w:t>
            </w:r>
            <w:r w:rsidR="008724B4" w:rsidRPr="00870748">
              <w:rPr>
                <w:rFonts w:ascii="SimSun" w:hAnsi="SimSun" w:hint="eastAsia"/>
                <w:bCs/>
                <w:sz w:val="21"/>
                <w:szCs w:val="21"/>
              </w:rPr>
              <w:t>已提交CDIP第九届</w:t>
            </w:r>
            <w:r w:rsidRPr="00870748">
              <w:rPr>
                <w:rFonts w:ascii="SimSun" w:hAnsi="SimSun" w:hint="eastAsia"/>
                <w:bCs/>
                <w:sz w:val="21"/>
                <w:szCs w:val="21"/>
              </w:rPr>
              <w:t>和第十三届</w:t>
            </w:r>
            <w:r w:rsidR="008724B4" w:rsidRPr="00870748">
              <w:rPr>
                <w:rFonts w:ascii="SimSun" w:hAnsi="SimSun" w:hint="eastAsia"/>
                <w:bCs/>
                <w:sz w:val="21"/>
                <w:szCs w:val="21"/>
              </w:rPr>
              <w:t>会议审议</w:t>
            </w:r>
            <w:r w:rsidRPr="00870748">
              <w:rPr>
                <w:rFonts w:ascii="SimSun" w:hAnsi="SimSun" w:hint="eastAsia"/>
                <w:bCs/>
                <w:sz w:val="21"/>
                <w:szCs w:val="21"/>
              </w:rPr>
              <w:t>，分别载于文件</w:t>
            </w:r>
            <w:r w:rsidRPr="00870748">
              <w:rPr>
                <w:rFonts w:ascii="SimSun" w:hAnsi="SimSun"/>
                <w:bCs/>
                <w:sz w:val="21"/>
                <w:szCs w:val="21"/>
              </w:rPr>
              <w:t>CDIP/9/8</w:t>
            </w:r>
            <w:r w:rsidRPr="00870748">
              <w:rPr>
                <w:rFonts w:ascii="SimSun" w:hAnsi="SimSun" w:hint="eastAsia"/>
                <w:bCs/>
                <w:sz w:val="21"/>
                <w:szCs w:val="21"/>
              </w:rPr>
              <w:t>和</w:t>
            </w:r>
            <w:r w:rsidRPr="00870748">
              <w:rPr>
                <w:rFonts w:ascii="SimSun" w:hAnsi="SimSun"/>
                <w:bCs/>
                <w:sz w:val="21"/>
                <w:szCs w:val="21"/>
              </w:rPr>
              <w:t>CDIP/13/4</w:t>
            </w:r>
            <w:r w:rsidRPr="00870748">
              <w:rPr>
                <w:rFonts w:ascii="SimSun" w:hAnsi="SimSun" w:hint="eastAsia"/>
                <w:bCs/>
                <w:sz w:val="21"/>
                <w:szCs w:val="21"/>
              </w:rPr>
              <w:t>。</w:t>
            </w:r>
          </w:p>
        </w:tc>
        <w:tc>
          <w:tcPr>
            <w:tcW w:w="1800" w:type="dxa"/>
            <w:shd w:val="clear" w:color="auto" w:fill="auto"/>
          </w:tcPr>
          <w:p w14:paraId="30332928" w14:textId="77777777" w:rsidR="008C0756"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lastRenderedPageBreak/>
              <w:t>CDIP/1/</w:t>
            </w:r>
            <w:r w:rsidRPr="00870748">
              <w:rPr>
                <w:rFonts w:ascii="SimSun" w:hAnsi="SimSun" w:hint="eastAsia"/>
                <w:bCs/>
                <w:sz w:val="21"/>
                <w:szCs w:val="21"/>
                <w:lang w:val="en-CA" w:eastAsia="zh-CN"/>
              </w:rPr>
              <w:t>3</w:t>
            </w:r>
          </w:p>
          <w:p w14:paraId="496DC6E1" w14:textId="35BEAC10"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CDIP</w:t>
            </w:r>
            <w:r w:rsidRPr="00870748">
              <w:rPr>
                <w:rFonts w:ascii="SimSun" w:hAnsi="SimSun" w:hint="eastAsia"/>
                <w:bCs/>
                <w:sz w:val="21"/>
                <w:szCs w:val="21"/>
                <w:lang w:eastAsia="zh-CN"/>
              </w:rPr>
              <w:t>/3/4</w:t>
            </w:r>
          </w:p>
        </w:tc>
        <w:tc>
          <w:tcPr>
            <w:tcW w:w="1933" w:type="dxa"/>
          </w:tcPr>
          <w:p w14:paraId="13738799"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CDIP/6</w:t>
            </w:r>
            <w:r w:rsidRPr="00870748">
              <w:rPr>
                <w:rFonts w:ascii="SimSun" w:hAnsi="SimSun" w:hint="eastAsia"/>
                <w:bCs/>
                <w:sz w:val="21"/>
                <w:szCs w:val="21"/>
                <w:lang w:val="en-CA" w:eastAsia="zh-CN"/>
              </w:rPr>
              <w:t>/2</w:t>
            </w:r>
          </w:p>
          <w:p w14:paraId="5225B499"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0B8E3E62"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CDIP/9/8</w:t>
            </w:r>
          </w:p>
          <w:p w14:paraId="227E62A6"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6EAE7C61" w14:textId="77777777" w:rsidR="00AF5C33" w:rsidRPr="00870748" w:rsidRDefault="00AF5C33"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CDIP/12/2</w:t>
            </w:r>
          </w:p>
          <w:p w14:paraId="568E8FD2" w14:textId="77777777" w:rsidR="00C872AD" w:rsidRPr="00870748" w:rsidRDefault="00C872AD"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CDIP/14/2</w:t>
            </w:r>
          </w:p>
          <w:p w14:paraId="6AFBDF2F" w14:textId="7B01AFC1" w:rsidR="00914B9C" w:rsidRPr="00870748" w:rsidRDefault="00914B9C"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eastAsia="zh-CN"/>
              </w:rPr>
              <w:lastRenderedPageBreak/>
              <w:t>CDIP/16/2</w:t>
            </w:r>
          </w:p>
        </w:tc>
      </w:tr>
      <w:tr w:rsidR="00C27347" w:rsidRPr="00870748" w14:paraId="22EAAB0E" w14:textId="77777777" w:rsidTr="00E45BB6">
        <w:trPr>
          <w:trHeight w:val="1778"/>
          <w:jc w:val="center"/>
        </w:trPr>
        <w:tc>
          <w:tcPr>
            <w:tcW w:w="755" w:type="dxa"/>
          </w:tcPr>
          <w:p w14:paraId="3E4FB829"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rPr>
            </w:pPr>
          </w:p>
        </w:tc>
        <w:tc>
          <w:tcPr>
            <w:tcW w:w="2977" w:type="dxa"/>
          </w:tcPr>
          <w:p w14:paraId="50E26B19" w14:textId="1305949E"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请WIPO建立一个有效的年度审查与评价机制，以评估其面向发展的所有活动，</w:t>
            </w:r>
            <w:r w:rsidRPr="00870748">
              <w:rPr>
                <w:rFonts w:ascii="SimSun" w:hAnsi="SimSun" w:hint="eastAsia"/>
                <w:bCs/>
                <w:sz w:val="21"/>
                <w:szCs w:val="21"/>
                <w:lang w:val="en-CA" w:eastAsia="zh-CN"/>
              </w:rPr>
              <w:t>其中</w:t>
            </w:r>
            <w:r w:rsidRPr="00870748">
              <w:rPr>
                <w:rFonts w:ascii="SimSun" w:hAnsi="SimSun" w:hint="eastAsia"/>
                <w:sz w:val="21"/>
                <w:szCs w:val="21"/>
                <w:lang w:eastAsia="zh-CN"/>
              </w:rPr>
              <w:t>包括与技术援助有关的各项活动，并为此目的酌情制定具体的指标与基准。</w:t>
            </w:r>
          </w:p>
        </w:tc>
        <w:tc>
          <w:tcPr>
            <w:tcW w:w="2409" w:type="dxa"/>
          </w:tcPr>
          <w:p w14:paraId="19338D47" w14:textId="09305458"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已讨论。</w:t>
            </w:r>
            <w:r w:rsidR="002155CC" w:rsidRPr="00870748">
              <w:rPr>
                <w:rFonts w:ascii="SimSun" w:hAnsi="SimSun" w:hint="eastAsia"/>
                <w:bCs/>
                <w:sz w:val="21"/>
                <w:szCs w:val="21"/>
                <w:lang w:eastAsia="zh-CN"/>
              </w:rPr>
              <w:t>就活动达成了一致</w:t>
            </w:r>
            <w:r w:rsidR="00CF3C9C" w:rsidRPr="00870748">
              <w:rPr>
                <w:rFonts w:ascii="SimSun" w:hAnsi="SimSun" w:hint="eastAsia"/>
                <w:bCs/>
                <w:sz w:val="21"/>
                <w:szCs w:val="21"/>
                <w:lang w:eastAsia="zh-CN"/>
              </w:rPr>
              <w:t>(</w:t>
            </w:r>
            <w:r w:rsidR="00C27347" w:rsidRPr="00870748">
              <w:rPr>
                <w:rFonts w:ascii="SimSun" w:hAnsi="SimSun" w:hint="eastAsia"/>
                <w:bCs/>
                <w:sz w:val="21"/>
                <w:szCs w:val="21"/>
                <w:lang w:eastAsia="zh-CN"/>
              </w:rPr>
              <w:t>CDIP/4/8</w:t>
            </w:r>
            <w:r w:rsidR="007622D0" w:rsidRPr="00870748">
              <w:rPr>
                <w:rFonts w:ascii="SimSun" w:hAnsi="SimSun" w:hint="eastAsia"/>
                <w:bCs/>
                <w:sz w:val="21"/>
                <w:szCs w:val="21"/>
                <w:lang w:eastAsia="zh-CN"/>
              </w:rPr>
              <w:t xml:space="preserve"> </w:t>
            </w:r>
            <w:r w:rsidR="00C27347" w:rsidRPr="00870748">
              <w:rPr>
                <w:rFonts w:ascii="SimSun" w:hAnsi="SimSun" w:hint="eastAsia"/>
                <w:bCs/>
                <w:sz w:val="21"/>
                <w:szCs w:val="21"/>
                <w:lang w:eastAsia="zh-CN"/>
              </w:rPr>
              <w:t>Rev.)</w:t>
            </w:r>
          </w:p>
        </w:tc>
        <w:tc>
          <w:tcPr>
            <w:tcW w:w="4789" w:type="dxa"/>
            <w:shd w:val="clear" w:color="auto" w:fill="auto"/>
          </w:tcPr>
          <w:p w14:paraId="6A4CCE88" w14:textId="3C269527" w:rsidR="002853A2" w:rsidRPr="00870748" w:rsidRDefault="00CB531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自2010年1月起</w:t>
            </w:r>
            <w:r w:rsidR="00362DF0" w:rsidRPr="00870748">
              <w:rPr>
                <w:rFonts w:ascii="SimSun" w:hAnsi="SimSun" w:hint="eastAsia"/>
                <w:bCs/>
                <w:sz w:val="21"/>
                <w:szCs w:val="21"/>
                <w:lang w:eastAsia="zh-CN"/>
              </w:rPr>
              <w:t>开始落实</w:t>
            </w:r>
            <w:r w:rsidR="004B5A63" w:rsidRPr="00870748">
              <w:rPr>
                <w:rFonts w:ascii="SimSun" w:hAnsi="SimSun" w:hint="eastAsia"/>
                <w:bCs/>
                <w:sz w:val="21"/>
                <w:szCs w:val="21"/>
                <w:lang w:eastAsia="zh-CN"/>
              </w:rPr>
              <w:t>。</w:t>
            </w:r>
            <w:r w:rsidR="00620962" w:rsidRPr="00870748">
              <w:rPr>
                <w:rFonts w:ascii="SimSun" w:hAnsi="SimSun" w:hint="eastAsia"/>
                <w:bCs/>
                <w:sz w:val="21"/>
                <w:szCs w:val="21"/>
                <w:lang w:val="en-CA" w:eastAsia="zh-CN"/>
              </w:rPr>
              <w:t>此建议</w:t>
            </w:r>
            <w:r w:rsidR="002853A2" w:rsidRPr="00870748">
              <w:rPr>
                <w:rFonts w:ascii="SimSun" w:hAnsi="SimSun" w:hint="eastAsia"/>
                <w:bCs/>
                <w:sz w:val="21"/>
                <w:szCs w:val="21"/>
                <w:lang w:val="en-CA" w:eastAsia="zh-CN"/>
              </w:rPr>
              <w:t>已</w:t>
            </w:r>
            <w:r w:rsidR="00620962" w:rsidRPr="00870748">
              <w:rPr>
                <w:rFonts w:ascii="SimSun" w:hAnsi="SimSun" w:hint="eastAsia"/>
                <w:bCs/>
                <w:sz w:val="21"/>
                <w:szCs w:val="21"/>
                <w:lang w:val="en-CA" w:eastAsia="zh-CN"/>
              </w:rPr>
              <w:t>通过</w:t>
            </w:r>
            <w:r w:rsidR="002155CC" w:rsidRPr="00870748">
              <w:rPr>
                <w:rFonts w:ascii="SimSun" w:hAnsi="SimSun" w:hint="eastAsia"/>
                <w:bCs/>
                <w:sz w:val="21"/>
                <w:szCs w:val="21"/>
                <w:lang w:val="en-CA" w:eastAsia="zh-CN"/>
              </w:rPr>
              <w:t>“</w:t>
            </w:r>
            <w:r w:rsidR="00620962" w:rsidRPr="00870748">
              <w:rPr>
                <w:rFonts w:ascii="SimSun" w:hAnsi="SimSun" w:hint="eastAsia"/>
                <w:sz w:val="21"/>
                <w:szCs w:val="21"/>
                <w:lang w:eastAsia="zh-CN"/>
              </w:rPr>
              <w:t>加强WIPO注重成果的管理</w:t>
            </w:r>
            <w:r w:rsidR="00CF3C9C" w:rsidRPr="00870748">
              <w:rPr>
                <w:rFonts w:ascii="SimSun" w:hAnsi="SimSun" w:hint="eastAsia"/>
                <w:sz w:val="21"/>
                <w:szCs w:val="21"/>
                <w:lang w:eastAsia="zh-CN"/>
              </w:rPr>
              <w:t>(</w:t>
            </w:r>
            <w:r w:rsidR="00620962" w:rsidRPr="00870748">
              <w:rPr>
                <w:rFonts w:ascii="SimSun" w:hAnsi="SimSun" w:hint="eastAsia"/>
                <w:sz w:val="21"/>
                <w:szCs w:val="21"/>
                <w:lang w:eastAsia="zh-CN"/>
              </w:rPr>
              <w:t>RBM)框架为监测和评价发展活动提供支持</w:t>
            </w:r>
            <w:r w:rsidR="002155CC" w:rsidRPr="00870748">
              <w:rPr>
                <w:rFonts w:ascii="SimSun" w:hAnsi="SimSun" w:hint="eastAsia"/>
                <w:sz w:val="21"/>
                <w:szCs w:val="21"/>
                <w:lang w:eastAsia="zh-CN"/>
              </w:rPr>
              <w:t>”</w:t>
            </w:r>
            <w:r w:rsidR="00620962" w:rsidRPr="00870748">
              <w:rPr>
                <w:rFonts w:ascii="SimSun" w:hAnsi="SimSun" w:hint="eastAsia"/>
                <w:sz w:val="21"/>
                <w:szCs w:val="21"/>
                <w:lang w:eastAsia="zh-CN"/>
              </w:rPr>
              <w:t>项目落实</w:t>
            </w:r>
            <w:r w:rsidR="00CF3C9C" w:rsidRPr="00870748">
              <w:rPr>
                <w:rFonts w:ascii="SimSun" w:hAnsi="SimSun" w:hint="eastAsia"/>
                <w:bCs/>
                <w:sz w:val="21"/>
                <w:szCs w:val="21"/>
                <w:lang w:val="en-CA" w:eastAsia="zh-CN"/>
              </w:rPr>
              <w:t>(</w:t>
            </w:r>
            <w:r w:rsidRPr="00870748">
              <w:rPr>
                <w:rFonts w:ascii="SimSun" w:hAnsi="SimSun" w:hint="eastAsia"/>
                <w:bCs/>
                <w:sz w:val="21"/>
                <w:szCs w:val="21"/>
                <w:lang w:eastAsia="zh-CN"/>
              </w:rPr>
              <w:t>项目</w:t>
            </w:r>
            <w:r w:rsidR="00E15812" w:rsidRPr="00870748">
              <w:rPr>
                <w:rFonts w:ascii="SimSun" w:hAnsi="SimSun" w:hint="eastAsia"/>
                <w:bCs/>
                <w:sz w:val="21"/>
                <w:szCs w:val="21"/>
                <w:lang w:eastAsia="zh-CN"/>
              </w:rPr>
              <w:t>DA_33_38_41_01，</w:t>
            </w:r>
            <w:r w:rsidRPr="00870748">
              <w:rPr>
                <w:rFonts w:ascii="SimSun" w:hAnsi="SimSun" w:hint="eastAsia"/>
                <w:bCs/>
                <w:sz w:val="21"/>
                <w:szCs w:val="21"/>
                <w:lang w:eastAsia="zh-CN"/>
              </w:rPr>
              <w:t>载于文件</w:t>
            </w:r>
            <w:r w:rsidR="00C27347" w:rsidRPr="00870748">
              <w:rPr>
                <w:rFonts w:ascii="SimSun" w:hAnsi="SimSun" w:hint="eastAsia"/>
                <w:bCs/>
                <w:sz w:val="21"/>
                <w:szCs w:val="21"/>
                <w:lang w:val="en-CA" w:eastAsia="zh-CN"/>
              </w:rPr>
              <w:t>CDIP/4/8 Rev.</w:t>
            </w:r>
            <w:r w:rsidR="001A2B7D" w:rsidRPr="00870748">
              <w:rPr>
                <w:rFonts w:ascii="SimSun" w:hAnsi="SimSun" w:hint="eastAsia"/>
                <w:bCs/>
                <w:sz w:val="21"/>
                <w:szCs w:val="21"/>
                <w:lang w:val="en-CA" w:eastAsia="zh-CN"/>
              </w:rPr>
              <w:t>)。</w:t>
            </w:r>
          </w:p>
          <w:p w14:paraId="783ED402" w14:textId="3A19F346" w:rsidR="00C27347" w:rsidRPr="00870748" w:rsidRDefault="002853A2"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项目</w:t>
            </w:r>
            <w:r w:rsidR="0095421A" w:rsidRPr="00870748">
              <w:rPr>
                <w:rFonts w:ascii="SimSun" w:hAnsi="SimSun" w:hint="eastAsia"/>
                <w:bCs/>
                <w:sz w:val="21"/>
                <w:szCs w:val="21"/>
                <w:lang w:val="en-CA" w:eastAsia="zh-CN"/>
              </w:rPr>
              <w:t>审评报告</w:t>
            </w:r>
            <w:r w:rsidRPr="00870748">
              <w:rPr>
                <w:rFonts w:ascii="SimSun" w:hAnsi="SimSun" w:hint="eastAsia"/>
                <w:bCs/>
                <w:sz w:val="21"/>
                <w:szCs w:val="21"/>
                <w:lang w:val="en-CA" w:eastAsia="zh-CN"/>
              </w:rPr>
              <w:t>已提交CDIP第十二届会议审议</w:t>
            </w:r>
            <w:r w:rsidR="00CF3C9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载于</w:t>
            </w:r>
            <w:r w:rsidR="00D26D8B" w:rsidRPr="00870748">
              <w:rPr>
                <w:rFonts w:ascii="SimSun" w:hAnsi="SimSun" w:hint="eastAsia"/>
                <w:bCs/>
                <w:sz w:val="21"/>
                <w:szCs w:val="21"/>
                <w:lang w:val="en-CA" w:eastAsia="zh-CN"/>
              </w:rPr>
              <w:t>CDIP/12/4)</w:t>
            </w:r>
            <w:r w:rsidR="009D2A57" w:rsidRPr="00870748">
              <w:rPr>
                <w:rFonts w:ascii="SimSun" w:hAnsi="SimSun" w:hint="eastAsia"/>
                <w:bCs/>
                <w:sz w:val="21"/>
                <w:szCs w:val="21"/>
                <w:lang w:val="en-CA" w:eastAsia="zh-CN"/>
              </w:rPr>
              <w:t>。</w:t>
            </w:r>
          </w:p>
        </w:tc>
        <w:tc>
          <w:tcPr>
            <w:tcW w:w="1800" w:type="dxa"/>
            <w:shd w:val="clear" w:color="auto" w:fill="auto"/>
          </w:tcPr>
          <w:p w14:paraId="1D583D00"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CDIP/1/3</w:t>
            </w:r>
          </w:p>
        </w:tc>
        <w:tc>
          <w:tcPr>
            <w:tcW w:w="1933" w:type="dxa"/>
          </w:tcPr>
          <w:p w14:paraId="5D28EE9B"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CDIP/6/2</w:t>
            </w:r>
          </w:p>
          <w:p w14:paraId="0656A6B3"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02348054"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4545D434" w14:textId="5ADC41C2" w:rsidR="002853A2" w:rsidRPr="00870748" w:rsidRDefault="002853A2"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CDIP/12/4</w:t>
            </w:r>
          </w:p>
        </w:tc>
      </w:tr>
      <w:tr w:rsidR="00C27347" w:rsidRPr="00870748" w14:paraId="55C882B9" w14:textId="77777777" w:rsidTr="00E45BB6">
        <w:trPr>
          <w:trHeight w:val="1737"/>
          <w:jc w:val="center"/>
        </w:trPr>
        <w:tc>
          <w:tcPr>
            <w:tcW w:w="755" w:type="dxa"/>
          </w:tcPr>
          <w:p w14:paraId="1FB0FB99"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rPr>
            </w:pPr>
          </w:p>
        </w:tc>
        <w:tc>
          <w:tcPr>
            <w:tcW w:w="2977" w:type="dxa"/>
            <w:shd w:val="clear" w:color="auto" w:fill="auto"/>
          </w:tcPr>
          <w:p w14:paraId="63B0E94F" w14:textId="75B5325D"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为帮助成员国制定重大的国家计划，请WIPO开展</w:t>
            </w:r>
            <w:r w:rsidRPr="00870748">
              <w:rPr>
                <w:rFonts w:ascii="SimSun" w:hAnsi="SimSun" w:hint="eastAsia"/>
                <w:bCs/>
                <w:sz w:val="21"/>
                <w:szCs w:val="21"/>
                <w:lang w:val="en-CA" w:eastAsia="zh-CN"/>
              </w:rPr>
              <w:t>研究</w:t>
            </w:r>
            <w:r w:rsidRPr="00870748">
              <w:rPr>
                <w:rFonts w:ascii="SimSun" w:hAnsi="SimSun" w:hint="eastAsia"/>
                <w:sz w:val="21"/>
                <w:szCs w:val="21"/>
                <w:lang w:eastAsia="zh-CN"/>
              </w:rPr>
              <w:t>，了解在非正规经济部门进行知识产权保护存在哪些障碍，包括了解进行知识产权保护尤其在创造就业机会方面涉及的有形成本和利益。</w:t>
            </w:r>
          </w:p>
        </w:tc>
        <w:tc>
          <w:tcPr>
            <w:tcW w:w="2409" w:type="dxa"/>
            <w:shd w:val="clear" w:color="auto" w:fill="auto"/>
          </w:tcPr>
          <w:p w14:paraId="14F3558B" w14:textId="7C7F1787" w:rsidR="00C27347" w:rsidRPr="00870748" w:rsidRDefault="00E64A8D"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已</w:t>
            </w:r>
            <w:r w:rsidR="00DD4A0C" w:rsidRPr="00870748">
              <w:rPr>
                <w:rFonts w:ascii="SimSun" w:hAnsi="SimSun" w:hint="eastAsia"/>
                <w:bCs/>
                <w:sz w:val="21"/>
                <w:szCs w:val="21"/>
                <w:lang w:eastAsia="zh-CN"/>
              </w:rPr>
              <w:t>随</w:t>
            </w:r>
            <w:r w:rsidRPr="00870748">
              <w:rPr>
                <w:rFonts w:ascii="SimSun" w:hAnsi="SimSun" w:hint="eastAsia"/>
                <w:bCs/>
                <w:sz w:val="21"/>
                <w:szCs w:val="21"/>
                <w:lang w:eastAsia="zh-CN"/>
              </w:rPr>
              <w:t>下述文件进行了讨论</w:t>
            </w:r>
            <w:r w:rsidR="00CF3C9C" w:rsidRPr="00870748">
              <w:rPr>
                <w:rFonts w:ascii="SimSun" w:hAnsi="SimSun" w:hint="eastAsia"/>
                <w:bCs/>
                <w:sz w:val="21"/>
                <w:szCs w:val="21"/>
                <w:lang w:eastAsia="zh-CN"/>
              </w:rPr>
              <w:t>(</w:t>
            </w:r>
            <w:r w:rsidR="0003352A" w:rsidRPr="00870748">
              <w:rPr>
                <w:rFonts w:ascii="SimSun" w:hAnsi="SimSun" w:hint="eastAsia"/>
                <w:bCs/>
                <w:sz w:val="21"/>
                <w:szCs w:val="21"/>
                <w:lang w:eastAsia="zh-CN"/>
              </w:rPr>
              <w:t>CDIP/6/9</w:t>
            </w:r>
            <w:r w:rsidRPr="00870748">
              <w:rPr>
                <w:rFonts w:ascii="SimSun" w:hAnsi="SimSun" w:hint="eastAsia"/>
                <w:bCs/>
                <w:sz w:val="21"/>
                <w:szCs w:val="21"/>
                <w:lang w:eastAsia="zh-CN"/>
              </w:rPr>
              <w:t>和</w:t>
            </w:r>
            <w:r w:rsidR="00FB7CCD" w:rsidRPr="00870748">
              <w:rPr>
                <w:rFonts w:ascii="SimSun" w:hAnsi="SimSun" w:hint="eastAsia"/>
                <w:bCs/>
                <w:sz w:val="21"/>
                <w:szCs w:val="21"/>
                <w:lang w:eastAsia="zh-CN"/>
              </w:rPr>
              <w:t>CDIP/8/3)</w:t>
            </w:r>
          </w:p>
        </w:tc>
        <w:tc>
          <w:tcPr>
            <w:tcW w:w="4789" w:type="dxa"/>
          </w:tcPr>
          <w:p w14:paraId="6EE756AE" w14:textId="52465ED3" w:rsidR="00C27347" w:rsidRPr="00870748" w:rsidRDefault="00620962"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sz w:val="21"/>
                <w:szCs w:val="21"/>
                <w:lang w:val="en-CA" w:eastAsia="zh-CN"/>
              </w:rPr>
              <w:t>此建议正在通过</w:t>
            </w:r>
            <w:r w:rsidR="002155C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知识产权与非正规经济</w:t>
            </w:r>
            <w:r w:rsidR="002155CC" w:rsidRPr="00870748">
              <w:rPr>
                <w:rFonts w:ascii="SimSun" w:hAnsi="SimSun" w:hint="eastAsia"/>
                <w:sz w:val="21"/>
                <w:szCs w:val="21"/>
                <w:lang w:eastAsia="zh-CN"/>
              </w:rPr>
              <w:t>”</w:t>
            </w:r>
            <w:r w:rsidRPr="00870748">
              <w:rPr>
                <w:rFonts w:ascii="SimSun" w:hAnsi="SimSun" w:hint="eastAsia"/>
                <w:sz w:val="21"/>
                <w:szCs w:val="21"/>
                <w:lang w:eastAsia="zh-CN"/>
              </w:rPr>
              <w:t>项目落实</w:t>
            </w:r>
            <w:r w:rsidR="00CF3C9C" w:rsidRPr="00870748">
              <w:rPr>
                <w:rFonts w:ascii="SimSun" w:hAnsi="SimSun" w:hint="eastAsia"/>
                <w:sz w:val="21"/>
                <w:szCs w:val="21"/>
                <w:lang w:eastAsia="zh-CN"/>
              </w:rPr>
              <w:t>(</w:t>
            </w:r>
            <w:r w:rsidR="00CB5315" w:rsidRPr="00870748">
              <w:rPr>
                <w:rFonts w:ascii="SimSun" w:hAnsi="SimSun" w:hint="eastAsia"/>
                <w:sz w:val="21"/>
                <w:szCs w:val="21"/>
                <w:lang w:eastAsia="zh-CN"/>
              </w:rPr>
              <w:t>项目</w:t>
            </w:r>
            <w:r w:rsidR="00C27347" w:rsidRPr="00870748">
              <w:rPr>
                <w:rFonts w:ascii="SimSun" w:hAnsi="SimSun" w:hint="eastAsia"/>
                <w:sz w:val="21"/>
                <w:szCs w:val="21"/>
                <w:lang w:eastAsia="zh-CN"/>
              </w:rPr>
              <w:t>DA_34_01</w:t>
            </w:r>
            <w:r w:rsidR="00CB5315" w:rsidRPr="00870748">
              <w:rPr>
                <w:rFonts w:ascii="SimSun" w:hAnsi="SimSun" w:hint="eastAsia"/>
                <w:bCs/>
                <w:sz w:val="21"/>
                <w:szCs w:val="21"/>
                <w:lang w:eastAsia="zh-CN"/>
              </w:rPr>
              <w:t>载于文件</w:t>
            </w:r>
            <w:r w:rsidR="00C27347" w:rsidRPr="00870748">
              <w:rPr>
                <w:rFonts w:ascii="SimSun" w:hAnsi="SimSun" w:hint="eastAsia"/>
                <w:sz w:val="21"/>
                <w:szCs w:val="21"/>
                <w:lang w:eastAsia="zh-CN"/>
              </w:rPr>
              <w:t>CDIP/8/3</w:t>
            </w:r>
            <w:r w:rsidR="007622D0" w:rsidRPr="00870748">
              <w:rPr>
                <w:rFonts w:ascii="SimSun" w:hAnsi="SimSun" w:hint="eastAsia"/>
                <w:sz w:val="21"/>
                <w:szCs w:val="21"/>
                <w:lang w:eastAsia="zh-CN"/>
              </w:rPr>
              <w:t xml:space="preserve"> </w:t>
            </w:r>
            <w:r w:rsidR="00C27347" w:rsidRPr="00870748">
              <w:rPr>
                <w:rFonts w:ascii="SimSun" w:hAnsi="SimSun" w:hint="eastAsia"/>
                <w:sz w:val="21"/>
                <w:szCs w:val="21"/>
                <w:lang w:eastAsia="zh-CN"/>
              </w:rPr>
              <w:t>Rev.</w:t>
            </w:r>
            <w:r w:rsidR="001A2B7D" w:rsidRPr="00870748">
              <w:rPr>
                <w:rFonts w:ascii="SimSun" w:hAnsi="SimSun" w:hint="eastAsia"/>
                <w:sz w:val="21"/>
                <w:szCs w:val="21"/>
                <w:lang w:eastAsia="zh-CN"/>
              </w:rPr>
              <w:t>)。</w:t>
            </w:r>
          </w:p>
          <w:p w14:paraId="562560CE" w14:textId="30FB8398" w:rsidR="00C872AD" w:rsidRPr="00870748" w:rsidRDefault="00C872AD"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项目审评报告已提交给CDIP第十三届会议审议</w:t>
            </w:r>
            <w:r w:rsidR="003D3B1F" w:rsidRPr="00870748">
              <w:rPr>
                <w:rFonts w:ascii="SimSun" w:hAnsi="SimSun" w:hint="eastAsia"/>
                <w:bCs/>
                <w:sz w:val="21"/>
                <w:szCs w:val="21"/>
                <w:lang w:eastAsia="zh-CN"/>
              </w:rPr>
              <w:t>(</w:t>
            </w:r>
            <w:r w:rsidRPr="00870748">
              <w:rPr>
                <w:rFonts w:ascii="SimSun" w:hAnsi="SimSun" w:hint="eastAsia"/>
                <w:bCs/>
                <w:sz w:val="21"/>
                <w:szCs w:val="21"/>
                <w:lang w:eastAsia="zh-CN"/>
              </w:rPr>
              <w:t>载于CDIP/13/5</w:t>
            </w:r>
            <w:r w:rsidR="003D3B1F" w:rsidRPr="00870748">
              <w:rPr>
                <w:rFonts w:ascii="SimSun" w:hAnsi="SimSun" w:hint="eastAsia"/>
                <w:bCs/>
                <w:sz w:val="21"/>
                <w:szCs w:val="21"/>
                <w:lang w:eastAsia="zh-CN"/>
              </w:rPr>
              <w:t>)</w:t>
            </w:r>
            <w:r w:rsidRPr="00870748">
              <w:rPr>
                <w:rFonts w:ascii="SimSun" w:hAnsi="SimSun" w:hint="eastAsia"/>
                <w:bCs/>
                <w:sz w:val="21"/>
                <w:szCs w:val="21"/>
                <w:lang w:eastAsia="zh-CN"/>
              </w:rPr>
              <w:t>。</w:t>
            </w:r>
          </w:p>
        </w:tc>
        <w:tc>
          <w:tcPr>
            <w:tcW w:w="1800" w:type="dxa"/>
          </w:tcPr>
          <w:p w14:paraId="72FF9839"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CDIP/1/3</w:t>
            </w:r>
          </w:p>
          <w:p w14:paraId="08A7AA5E" w14:textId="5781A99E" w:rsidR="00C27347" w:rsidRPr="00870748" w:rsidRDefault="00CB0DB8"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CDIP/6/9</w:t>
            </w:r>
          </w:p>
        </w:tc>
        <w:tc>
          <w:tcPr>
            <w:tcW w:w="1933" w:type="dxa"/>
            <w:shd w:val="clear" w:color="auto" w:fill="auto"/>
          </w:tcPr>
          <w:p w14:paraId="44BCF30B"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w:t>
            </w:r>
            <w:r w:rsidRPr="00870748">
              <w:rPr>
                <w:rFonts w:ascii="SimSun" w:hAnsi="SimSun" w:hint="eastAsia"/>
                <w:bCs/>
                <w:sz w:val="21"/>
                <w:szCs w:val="21"/>
                <w:lang w:val="en-CA" w:eastAsia="zh-CN"/>
              </w:rPr>
              <w:t>10</w:t>
            </w:r>
            <w:r w:rsidRPr="00870748">
              <w:rPr>
                <w:rFonts w:ascii="SimSun" w:hAnsi="SimSun" w:hint="eastAsia"/>
                <w:bCs/>
                <w:sz w:val="21"/>
                <w:szCs w:val="21"/>
                <w:lang w:eastAsia="zh-CN"/>
              </w:rPr>
              <w:t>/2</w:t>
            </w:r>
          </w:p>
          <w:p w14:paraId="6E120D37" w14:textId="77777777" w:rsidR="00655701" w:rsidRPr="00870748" w:rsidRDefault="00655701"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CDIP/12/2</w:t>
            </w:r>
          </w:p>
          <w:p w14:paraId="233F7DC4" w14:textId="4591F922" w:rsidR="00C872AD" w:rsidRPr="00870748" w:rsidRDefault="00C872AD"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CDIP/13/5</w:t>
            </w:r>
          </w:p>
        </w:tc>
      </w:tr>
      <w:tr w:rsidR="00C27347" w:rsidRPr="00870748" w14:paraId="08137C4D" w14:textId="77777777" w:rsidTr="00E45BB6">
        <w:trPr>
          <w:cantSplit/>
          <w:jc w:val="center"/>
        </w:trPr>
        <w:tc>
          <w:tcPr>
            <w:tcW w:w="755" w:type="dxa"/>
          </w:tcPr>
          <w:p w14:paraId="084BC7BB"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Pr>
          <w:p w14:paraId="5E3A0036" w14:textId="618F1DA5"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请WIPO根据成员国的请求，开展新的研究，评估在这些国家中采用知识产权制度会</w:t>
            </w:r>
            <w:r w:rsidRPr="00870748">
              <w:rPr>
                <w:rFonts w:ascii="SimSun" w:hAnsi="SimSun" w:hint="eastAsia"/>
                <w:bCs/>
                <w:sz w:val="21"/>
                <w:szCs w:val="21"/>
                <w:lang w:val="en-CA" w:eastAsia="zh-CN"/>
              </w:rPr>
              <w:t>产生</w:t>
            </w:r>
            <w:r w:rsidRPr="00870748">
              <w:rPr>
                <w:rFonts w:ascii="SimSun" w:hAnsi="SimSun" w:hint="eastAsia"/>
                <w:sz w:val="21"/>
                <w:szCs w:val="21"/>
                <w:lang w:eastAsia="zh-CN"/>
              </w:rPr>
              <w:t>哪些经济、社会和文化影响。</w:t>
            </w:r>
          </w:p>
        </w:tc>
        <w:tc>
          <w:tcPr>
            <w:tcW w:w="2409" w:type="dxa"/>
          </w:tcPr>
          <w:p w14:paraId="4C05BC33" w14:textId="77777777" w:rsidR="0053162D" w:rsidRPr="00870748" w:rsidRDefault="00E64A8D"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已</w:t>
            </w:r>
            <w:r w:rsidR="00DD4A0C" w:rsidRPr="00870748">
              <w:rPr>
                <w:rFonts w:ascii="SimSun" w:hAnsi="SimSun" w:hint="eastAsia"/>
                <w:bCs/>
                <w:sz w:val="21"/>
                <w:szCs w:val="21"/>
                <w:lang w:val="en-CA" w:eastAsia="zh-CN"/>
              </w:rPr>
              <w:t>随</w:t>
            </w:r>
            <w:r w:rsidRPr="00870748">
              <w:rPr>
                <w:rFonts w:ascii="SimSun" w:hAnsi="SimSun" w:hint="eastAsia"/>
                <w:bCs/>
                <w:sz w:val="21"/>
                <w:szCs w:val="21"/>
                <w:lang w:val="en-CA" w:eastAsia="zh-CN"/>
              </w:rPr>
              <w:t>进展报告进行了讨论</w:t>
            </w:r>
            <w:r w:rsidR="00CF3C9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文件</w:t>
            </w:r>
            <w:r w:rsidR="00C27347" w:rsidRPr="00870748">
              <w:rPr>
                <w:rFonts w:ascii="SimSun" w:hAnsi="SimSun" w:hint="eastAsia"/>
                <w:bCs/>
                <w:sz w:val="21"/>
                <w:szCs w:val="21"/>
                <w:lang w:val="en-CA" w:eastAsia="zh-CN"/>
              </w:rPr>
              <w:t>CDIP/3/5</w:t>
            </w:r>
            <w:r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CDIP/6/3</w:t>
            </w:r>
            <w:r w:rsidRPr="00870748">
              <w:rPr>
                <w:rFonts w:ascii="SimSun" w:hAnsi="SimSun" w:hint="eastAsia"/>
                <w:bCs/>
                <w:sz w:val="21"/>
                <w:szCs w:val="21"/>
                <w:lang w:val="en-CA" w:eastAsia="zh-CN"/>
              </w:rPr>
              <w:t>和</w:t>
            </w:r>
            <w:r w:rsidR="00C27347" w:rsidRPr="00870748">
              <w:rPr>
                <w:rFonts w:ascii="SimSun" w:hAnsi="SimSun" w:hint="eastAsia"/>
                <w:bCs/>
                <w:sz w:val="21"/>
                <w:szCs w:val="21"/>
                <w:lang w:val="en-CA" w:eastAsia="zh-CN"/>
              </w:rPr>
              <w:t>CDIP/8/2</w:t>
            </w:r>
            <w:r w:rsidR="001A2B7D" w:rsidRPr="00870748">
              <w:rPr>
                <w:rFonts w:ascii="SimSun" w:hAnsi="SimSun" w:hint="eastAsia"/>
                <w:bCs/>
                <w:sz w:val="21"/>
                <w:szCs w:val="21"/>
                <w:lang w:val="en-CA" w:eastAsia="zh-CN"/>
              </w:rPr>
              <w:t>)</w:t>
            </w:r>
          </w:p>
          <w:p w14:paraId="569ACE5F" w14:textId="0B7AA3B2"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00FB7CCD" w:rsidRPr="00870748">
              <w:rPr>
                <w:rFonts w:ascii="SimSun" w:hAnsi="SimSun" w:hint="eastAsia"/>
                <w:bCs/>
                <w:sz w:val="21"/>
                <w:szCs w:val="21"/>
                <w:lang w:val="en-CA" w:eastAsia="zh-CN"/>
              </w:rPr>
              <w:t>CDIP/5/7</w:t>
            </w:r>
            <w:r w:rsidR="007622D0" w:rsidRPr="00870748">
              <w:rPr>
                <w:rFonts w:ascii="SimSun" w:hAnsi="SimSun" w:hint="eastAsia"/>
                <w:bCs/>
                <w:sz w:val="21"/>
                <w:szCs w:val="21"/>
                <w:lang w:val="en-CA" w:eastAsia="zh-CN"/>
              </w:rPr>
              <w:t xml:space="preserve"> </w:t>
            </w:r>
            <w:r w:rsidR="00FB7CCD" w:rsidRPr="00870748">
              <w:rPr>
                <w:rFonts w:ascii="SimSun" w:hAnsi="SimSun" w:hint="eastAsia"/>
                <w:bCs/>
                <w:sz w:val="21"/>
                <w:szCs w:val="21"/>
                <w:lang w:val="en-CA" w:eastAsia="zh-CN"/>
              </w:rPr>
              <w:t>Rev.)</w:t>
            </w:r>
            <w:r w:rsidR="00C356C5" w:rsidRPr="00870748">
              <w:rPr>
                <w:rFonts w:ascii="SimSun" w:hAnsi="SimSun" w:hint="eastAsia"/>
                <w:bCs/>
                <w:sz w:val="21"/>
                <w:szCs w:val="21"/>
                <w:lang w:val="en-CA" w:eastAsia="zh-CN"/>
              </w:rPr>
              <w:t>。</w:t>
            </w:r>
          </w:p>
        </w:tc>
        <w:tc>
          <w:tcPr>
            <w:tcW w:w="4789" w:type="dxa"/>
            <w:shd w:val="clear" w:color="auto" w:fill="auto"/>
          </w:tcPr>
          <w:p w14:paraId="12F6C2CD" w14:textId="77777777" w:rsidR="00C27347" w:rsidRPr="00870748" w:rsidRDefault="00655701"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发展议程</w:t>
            </w:r>
            <w:r w:rsidR="00CB5315" w:rsidRPr="00870748">
              <w:rPr>
                <w:rFonts w:ascii="SimSun" w:hAnsi="SimSun" w:hint="eastAsia"/>
                <w:bCs/>
                <w:sz w:val="21"/>
                <w:szCs w:val="21"/>
                <w:lang w:val="en-CA" w:eastAsia="zh-CN"/>
              </w:rPr>
              <w:t>自2007年10月通过后</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r w:rsidR="00620962" w:rsidRPr="00870748">
              <w:rPr>
                <w:rFonts w:ascii="SimSun" w:hAnsi="SimSun" w:hint="eastAsia"/>
                <w:bCs/>
                <w:sz w:val="21"/>
                <w:szCs w:val="21"/>
                <w:lang w:val="en-CA" w:eastAsia="zh-CN"/>
              </w:rPr>
              <w:t>此建议正在通过</w:t>
            </w:r>
            <w:r w:rsidR="002155CC" w:rsidRPr="00870748">
              <w:rPr>
                <w:rFonts w:ascii="SimSun" w:hAnsi="SimSun" w:hint="eastAsia"/>
                <w:bCs/>
                <w:sz w:val="21"/>
                <w:szCs w:val="21"/>
                <w:lang w:val="en-CA" w:eastAsia="zh-CN"/>
              </w:rPr>
              <w:t>“</w:t>
            </w:r>
            <w:r w:rsidR="00620962" w:rsidRPr="00870748">
              <w:rPr>
                <w:rFonts w:ascii="SimSun" w:hAnsi="SimSun" w:hint="eastAsia"/>
                <w:bCs/>
                <w:sz w:val="21"/>
                <w:szCs w:val="21"/>
                <w:lang w:val="en-CA" w:eastAsia="zh-CN"/>
              </w:rPr>
              <w:t>知识产权与社会经济发展</w:t>
            </w:r>
            <w:r w:rsidR="002155CC" w:rsidRPr="00870748">
              <w:rPr>
                <w:rFonts w:ascii="SimSun" w:hAnsi="SimSun" w:hint="eastAsia"/>
                <w:sz w:val="21"/>
                <w:szCs w:val="21"/>
                <w:lang w:eastAsia="zh-CN"/>
              </w:rPr>
              <w:t>”</w:t>
            </w:r>
            <w:r w:rsidR="00620962" w:rsidRPr="00870748">
              <w:rPr>
                <w:rFonts w:ascii="SimSun" w:hAnsi="SimSun" w:hint="eastAsia"/>
                <w:sz w:val="21"/>
                <w:szCs w:val="21"/>
                <w:lang w:eastAsia="zh-CN"/>
              </w:rPr>
              <w:t>项目落实</w:t>
            </w:r>
            <w:r w:rsidR="00CF3C9C" w:rsidRPr="00870748">
              <w:rPr>
                <w:rFonts w:ascii="SimSun" w:hAnsi="SimSun" w:hint="eastAsia"/>
                <w:bCs/>
                <w:sz w:val="21"/>
                <w:szCs w:val="21"/>
                <w:lang w:val="en-CA" w:eastAsia="zh-CN"/>
              </w:rPr>
              <w:t>(</w:t>
            </w:r>
            <w:r w:rsidR="00CB5315" w:rsidRPr="00870748">
              <w:rPr>
                <w:rFonts w:ascii="SimSun" w:hAnsi="SimSun" w:hint="eastAsia"/>
                <w:bCs/>
                <w:sz w:val="21"/>
                <w:szCs w:val="21"/>
                <w:lang w:val="en-CA" w:eastAsia="zh-CN"/>
              </w:rPr>
              <w:t>项目</w:t>
            </w:r>
            <w:r w:rsidR="00E15812" w:rsidRPr="00870748">
              <w:rPr>
                <w:rFonts w:ascii="SimSun" w:hAnsi="SimSun" w:hint="eastAsia"/>
                <w:bCs/>
                <w:sz w:val="21"/>
                <w:szCs w:val="21"/>
                <w:lang w:val="en-CA" w:eastAsia="zh-CN"/>
              </w:rPr>
              <w:t>DA_35_37_01，</w:t>
            </w:r>
            <w:r w:rsidR="00CB5315" w:rsidRPr="00870748">
              <w:rPr>
                <w:rFonts w:ascii="SimSun" w:hAnsi="SimSun" w:hint="eastAsia"/>
                <w:bCs/>
                <w:sz w:val="21"/>
                <w:szCs w:val="21"/>
                <w:lang w:eastAsia="zh-CN"/>
              </w:rPr>
              <w:t>载于文件</w:t>
            </w:r>
            <w:r w:rsidR="00C27347" w:rsidRPr="00870748">
              <w:rPr>
                <w:rFonts w:ascii="SimSun" w:hAnsi="SimSun" w:hint="eastAsia"/>
                <w:bCs/>
                <w:sz w:val="21"/>
                <w:szCs w:val="21"/>
                <w:lang w:val="en-CA" w:eastAsia="zh-CN"/>
              </w:rPr>
              <w:t>CDIP/5/7 Rev.</w:t>
            </w:r>
            <w:r w:rsidR="001A2B7D" w:rsidRPr="00870748">
              <w:rPr>
                <w:rFonts w:ascii="SimSun" w:hAnsi="SimSun" w:hint="eastAsia"/>
                <w:bCs/>
                <w:sz w:val="21"/>
                <w:szCs w:val="21"/>
                <w:lang w:val="en-CA" w:eastAsia="zh-CN"/>
              </w:rPr>
              <w:t>)。</w:t>
            </w:r>
          </w:p>
          <w:p w14:paraId="789149D6" w14:textId="77777777" w:rsidR="00C872AD" w:rsidRPr="00870748" w:rsidRDefault="00C872AD"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项目审评报告已提交给CDIP第十四届会议审议</w:t>
            </w:r>
            <w:r w:rsidR="003D3B1F" w:rsidRPr="00870748">
              <w:rPr>
                <w:rFonts w:ascii="SimSun" w:hAnsi="SimSun" w:hint="eastAsia"/>
                <w:bCs/>
                <w:sz w:val="21"/>
                <w:szCs w:val="21"/>
                <w:lang w:eastAsia="zh-CN"/>
              </w:rPr>
              <w:t>(</w:t>
            </w:r>
            <w:r w:rsidRPr="00870748">
              <w:rPr>
                <w:rFonts w:ascii="SimSun" w:hAnsi="SimSun" w:hint="eastAsia"/>
                <w:bCs/>
                <w:sz w:val="21"/>
                <w:szCs w:val="21"/>
                <w:lang w:eastAsia="zh-CN"/>
              </w:rPr>
              <w:t>载于CDIP/14/3</w:t>
            </w:r>
            <w:r w:rsidR="003D3B1F" w:rsidRPr="00870748">
              <w:rPr>
                <w:rFonts w:ascii="SimSun" w:hAnsi="SimSun" w:hint="eastAsia"/>
                <w:bCs/>
                <w:sz w:val="21"/>
                <w:szCs w:val="21"/>
                <w:lang w:eastAsia="zh-CN"/>
              </w:rPr>
              <w:t>)</w:t>
            </w:r>
            <w:r w:rsidRPr="00870748">
              <w:rPr>
                <w:rFonts w:ascii="SimSun" w:hAnsi="SimSun" w:hint="eastAsia"/>
                <w:bCs/>
                <w:sz w:val="21"/>
                <w:szCs w:val="21"/>
                <w:lang w:eastAsia="zh-CN"/>
              </w:rPr>
              <w:t>。</w:t>
            </w:r>
          </w:p>
          <w:p w14:paraId="0BEBEAA2" w14:textId="6FEC1773" w:rsidR="00E262E4" w:rsidRPr="00870748" w:rsidRDefault="00AF32F1"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此外，此项目第二阶段已获委员会第十四届会议批准</w:t>
            </w:r>
            <w:r w:rsidR="00CB54B0">
              <w:rPr>
                <w:rFonts w:ascii="SimSun" w:hAnsi="SimSun" w:hint="eastAsia"/>
                <w:bCs/>
                <w:sz w:val="21"/>
                <w:szCs w:val="21"/>
                <w:lang w:val="en-CA" w:eastAsia="zh-CN"/>
              </w:rPr>
              <w:t>(</w:t>
            </w:r>
            <w:r w:rsidRPr="00870748">
              <w:rPr>
                <w:rFonts w:ascii="SimSun" w:hAnsi="SimSun" w:hint="eastAsia"/>
                <w:bCs/>
                <w:sz w:val="21"/>
                <w:szCs w:val="21"/>
                <w:lang w:val="en-CA" w:eastAsia="zh-CN"/>
              </w:rPr>
              <w:t>载于文件CDIP/15/3</w:t>
            </w:r>
            <w:r w:rsidR="00CB54B0">
              <w:rPr>
                <w:rFonts w:ascii="SimSun" w:hAnsi="SimSun" w:hint="eastAsia"/>
                <w:bCs/>
                <w:sz w:val="21"/>
                <w:szCs w:val="21"/>
                <w:lang w:val="en-CA" w:eastAsia="zh-CN"/>
              </w:rPr>
              <w:t>)</w:t>
            </w:r>
            <w:r w:rsidRPr="00870748">
              <w:rPr>
                <w:rFonts w:ascii="SimSun" w:hAnsi="SimSun" w:hint="eastAsia"/>
                <w:bCs/>
                <w:sz w:val="21"/>
                <w:szCs w:val="21"/>
                <w:lang w:val="en-CA" w:eastAsia="zh-CN"/>
              </w:rPr>
              <w:t>，2015年1月1日以来开始落实。</w:t>
            </w:r>
          </w:p>
        </w:tc>
        <w:tc>
          <w:tcPr>
            <w:tcW w:w="1800" w:type="dxa"/>
            <w:shd w:val="clear" w:color="auto" w:fill="auto"/>
          </w:tcPr>
          <w:p w14:paraId="10620E0E" w14:textId="1695E7F3" w:rsidR="00C27347" w:rsidRPr="00870748" w:rsidRDefault="001C4AEC"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CDIP/1/3</w:t>
            </w:r>
          </w:p>
        </w:tc>
        <w:tc>
          <w:tcPr>
            <w:tcW w:w="1933" w:type="dxa"/>
          </w:tcPr>
          <w:p w14:paraId="1CC1F4D9"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CDIP/3/5</w:t>
            </w:r>
          </w:p>
          <w:p w14:paraId="57DAE06D"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CDIP/6/3</w:t>
            </w:r>
          </w:p>
          <w:p w14:paraId="02E0AD43"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4BA1D978"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77780B52" w14:textId="77777777" w:rsidR="00655701" w:rsidRPr="00870748" w:rsidRDefault="00655701"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CDIP/12/2</w:t>
            </w:r>
          </w:p>
          <w:p w14:paraId="5357300A" w14:textId="77777777" w:rsidR="00C872AD" w:rsidRPr="00870748" w:rsidRDefault="00C872AD"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CDIP/14/2</w:t>
            </w:r>
          </w:p>
          <w:p w14:paraId="551631BF" w14:textId="77777777" w:rsidR="00C872AD" w:rsidRPr="00870748" w:rsidRDefault="00C872AD"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CDIP/14/3</w:t>
            </w:r>
          </w:p>
          <w:p w14:paraId="006399E4" w14:textId="3670C611" w:rsidR="004C2BDF" w:rsidRPr="00870748" w:rsidRDefault="004C2BD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bCs/>
                <w:sz w:val="21"/>
                <w:szCs w:val="21"/>
                <w:lang w:val="en-CA" w:eastAsia="zh-CN"/>
              </w:rPr>
              <w:t>CDIP/16/2</w:t>
            </w:r>
          </w:p>
        </w:tc>
      </w:tr>
      <w:tr w:rsidR="00C27347" w:rsidRPr="00870748" w14:paraId="22586FA2" w14:textId="77777777" w:rsidTr="00E45BB6">
        <w:trPr>
          <w:trHeight w:val="364"/>
          <w:jc w:val="center"/>
        </w:trPr>
        <w:tc>
          <w:tcPr>
            <w:tcW w:w="755" w:type="dxa"/>
          </w:tcPr>
          <w:p w14:paraId="6E94507C"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Pr>
          <w:p w14:paraId="4AE08FAE" w14:textId="5EB0FE36"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交流关于人体基因组项目等开放式合作项目以及关于知识产权模式方面的经验。</w:t>
            </w:r>
          </w:p>
        </w:tc>
        <w:tc>
          <w:tcPr>
            <w:tcW w:w="2409" w:type="dxa"/>
          </w:tcPr>
          <w:p w14:paraId="23F4DB42" w14:textId="41517FC4"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已讨论。</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w:t>
            </w:r>
            <w:r w:rsidR="00FB7CCD" w:rsidRPr="00870748">
              <w:rPr>
                <w:rFonts w:ascii="SimSun" w:hAnsi="SimSun" w:hint="eastAsia"/>
                <w:bCs/>
                <w:sz w:val="21"/>
                <w:szCs w:val="21"/>
                <w:lang w:val="en-CA" w:eastAsia="zh-CN"/>
              </w:rPr>
              <w:t>6/6)</w:t>
            </w:r>
            <w:r w:rsidR="00C356C5" w:rsidRPr="00870748">
              <w:rPr>
                <w:rFonts w:ascii="SimSun" w:hAnsi="SimSun" w:hint="eastAsia"/>
                <w:bCs/>
                <w:sz w:val="21"/>
                <w:szCs w:val="21"/>
                <w:lang w:val="en-CA" w:eastAsia="zh-CN"/>
              </w:rPr>
              <w:t>。</w:t>
            </w:r>
          </w:p>
        </w:tc>
        <w:tc>
          <w:tcPr>
            <w:tcW w:w="4789" w:type="dxa"/>
            <w:shd w:val="clear" w:color="auto" w:fill="auto"/>
          </w:tcPr>
          <w:p w14:paraId="0AC597C0" w14:textId="77777777" w:rsidR="00C27347" w:rsidRPr="00870748" w:rsidRDefault="009303C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自2010年12月开始落实。</w:t>
            </w:r>
            <w:r w:rsidR="00620962" w:rsidRPr="00870748">
              <w:rPr>
                <w:rFonts w:ascii="SimSun" w:hAnsi="SimSun" w:hint="eastAsia"/>
                <w:bCs/>
                <w:sz w:val="21"/>
                <w:szCs w:val="21"/>
                <w:lang w:val="en-CA" w:eastAsia="zh-CN"/>
              </w:rPr>
              <w:t>此建议正在通过</w:t>
            </w:r>
            <w:r w:rsidR="002155CC" w:rsidRPr="00870748">
              <w:rPr>
                <w:rFonts w:ascii="SimSun" w:hAnsi="SimSun" w:hint="eastAsia"/>
                <w:bCs/>
                <w:sz w:val="21"/>
                <w:szCs w:val="21"/>
                <w:lang w:val="en-CA" w:eastAsia="zh-CN"/>
              </w:rPr>
              <w:t>“</w:t>
            </w:r>
            <w:r w:rsidR="00620962" w:rsidRPr="00870748">
              <w:rPr>
                <w:rFonts w:ascii="SimSun" w:hAnsi="SimSun" w:hint="eastAsia"/>
                <w:bCs/>
                <w:sz w:val="21"/>
                <w:szCs w:val="21"/>
                <w:lang w:val="en-CA" w:eastAsia="zh-CN"/>
              </w:rPr>
              <w:t>开</w:t>
            </w:r>
            <w:r w:rsidR="00620962" w:rsidRPr="00870748">
              <w:rPr>
                <w:rFonts w:ascii="SimSun" w:hAnsi="SimSun" w:hint="eastAsia"/>
                <w:sz w:val="21"/>
                <w:szCs w:val="21"/>
                <w:lang w:eastAsia="zh-CN"/>
              </w:rPr>
              <w:t>放式合作项目和知识产权模式</w:t>
            </w:r>
            <w:r w:rsidR="002155CC" w:rsidRPr="00870748">
              <w:rPr>
                <w:rFonts w:ascii="SimSun" w:hAnsi="SimSun" w:hint="eastAsia"/>
                <w:sz w:val="21"/>
                <w:szCs w:val="21"/>
                <w:lang w:eastAsia="zh-CN"/>
              </w:rPr>
              <w:t>”</w:t>
            </w:r>
            <w:r w:rsidR="00620962" w:rsidRPr="00870748">
              <w:rPr>
                <w:rFonts w:ascii="SimSun" w:hAnsi="SimSun" w:hint="eastAsia"/>
                <w:sz w:val="21"/>
                <w:szCs w:val="21"/>
                <w:lang w:eastAsia="zh-CN"/>
              </w:rPr>
              <w:t>项目落实</w:t>
            </w:r>
            <w:r w:rsidR="00CF3C9C" w:rsidRPr="00870748">
              <w:rPr>
                <w:rFonts w:ascii="SimSun" w:hAnsi="SimSun" w:hint="eastAsia"/>
                <w:bCs/>
                <w:sz w:val="21"/>
                <w:szCs w:val="21"/>
                <w:lang w:val="en-CA" w:eastAsia="zh-CN"/>
              </w:rPr>
              <w:t>(</w:t>
            </w:r>
            <w:r w:rsidR="00CB5315" w:rsidRPr="00870748">
              <w:rPr>
                <w:rFonts w:ascii="SimSun" w:hAnsi="SimSun" w:hint="eastAsia"/>
                <w:bCs/>
                <w:sz w:val="21"/>
                <w:szCs w:val="21"/>
                <w:lang w:val="en-CA" w:eastAsia="zh-CN"/>
              </w:rPr>
              <w:t>项目</w:t>
            </w:r>
            <w:r w:rsidR="00E15812" w:rsidRPr="00870748">
              <w:rPr>
                <w:rFonts w:ascii="SimSun" w:hAnsi="SimSun" w:hint="eastAsia"/>
                <w:bCs/>
                <w:sz w:val="21"/>
                <w:szCs w:val="21"/>
                <w:lang w:val="en-CA" w:eastAsia="zh-CN"/>
              </w:rPr>
              <w:t>DA_36_01，</w:t>
            </w:r>
            <w:r w:rsidR="00CB5315" w:rsidRPr="00870748">
              <w:rPr>
                <w:rFonts w:ascii="SimSun" w:hAnsi="SimSun" w:hint="eastAsia"/>
                <w:bCs/>
                <w:sz w:val="21"/>
                <w:szCs w:val="21"/>
                <w:lang w:eastAsia="zh-CN"/>
              </w:rPr>
              <w:t>载于文件</w:t>
            </w:r>
            <w:r w:rsidR="00C27347" w:rsidRPr="00870748">
              <w:rPr>
                <w:rFonts w:ascii="SimSun" w:hAnsi="SimSun" w:hint="eastAsia"/>
                <w:bCs/>
                <w:sz w:val="21"/>
                <w:szCs w:val="21"/>
                <w:lang w:val="en-CA" w:eastAsia="zh-CN"/>
              </w:rPr>
              <w:t>CDIP/6/6</w:t>
            </w:r>
            <w:r w:rsidR="001A2B7D" w:rsidRPr="00870748">
              <w:rPr>
                <w:rFonts w:ascii="SimSun" w:hAnsi="SimSun" w:hint="eastAsia"/>
                <w:bCs/>
                <w:sz w:val="21"/>
                <w:szCs w:val="21"/>
                <w:lang w:val="en-CA" w:eastAsia="zh-CN"/>
              </w:rPr>
              <w:t>)。</w:t>
            </w:r>
          </w:p>
          <w:p w14:paraId="339A9714" w14:textId="460FC689" w:rsidR="00B36A71" w:rsidRPr="00870748" w:rsidRDefault="007A666B"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此项目的审评报告已提交CDIP第十五届会议审议</w:t>
            </w:r>
            <w:r w:rsidR="00CB54B0">
              <w:rPr>
                <w:rFonts w:ascii="SimSun" w:hAnsi="SimSun" w:hint="eastAsia"/>
                <w:bCs/>
                <w:sz w:val="21"/>
                <w:szCs w:val="21"/>
                <w:lang w:val="en-CA" w:eastAsia="zh-CN"/>
              </w:rPr>
              <w:t>(</w:t>
            </w:r>
            <w:r w:rsidRPr="00870748">
              <w:rPr>
                <w:rFonts w:ascii="SimSun" w:hAnsi="SimSun" w:hint="eastAsia"/>
                <w:bCs/>
                <w:sz w:val="21"/>
                <w:szCs w:val="21"/>
                <w:lang w:val="en-CA" w:eastAsia="zh-CN"/>
              </w:rPr>
              <w:t>载于文件CDIP/1</w:t>
            </w:r>
            <w:r w:rsidRPr="00870748">
              <w:rPr>
                <w:rFonts w:ascii="SimSun" w:hAnsi="SimSun"/>
                <w:bCs/>
                <w:sz w:val="21"/>
                <w:szCs w:val="21"/>
                <w:lang w:val="en-CA" w:eastAsia="zh-CN"/>
              </w:rPr>
              <w:t>5</w:t>
            </w:r>
            <w:r w:rsidRPr="00870748">
              <w:rPr>
                <w:rFonts w:ascii="SimSun" w:hAnsi="SimSun" w:hint="eastAsia"/>
                <w:bCs/>
                <w:sz w:val="21"/>
                <w:szCs w:val="21"/>
                <w:lang w:val="en-CA" w:eastAsia="zh-CN"/>
              </w:rPr>
              <w:t>/3</w:t>
            </w:r>
            <w:r w:rsidR="00CB54B0">
              <w:rPr>
                <w:rFonts w:ascii="SimSun" w:hAnsi="SimSun" w:hint="eastAsia"/>
                <w:bCs/>
                <w:sz w:val="21"/>
                <w:szCs w:val="21"/>
                <w:lang w:val="en-CA" w:eastAsia="zh-CN"/>
              </w:rPr>
              <w:t>)</w:t>
            </w:r>
            <w:r w:rsidRPr="00870748">
              <w:rPr>
                <w:rFonts w:ascii="SimSun" w:hAnsi="SimSun" w:hint="eastAsia"/>
                <w:bCs/>
                <w:sz w:val="21"/>
                <w:szCs w:val="21"/>
                <w:lang w:val="en-CA" w:eastAsia="zh-CN"/>
              </w:rPr>
              <w:t>。</w:t>
            </w:r>
          </w:p>
        </w:tc>
        <w:tc>
          <w:tcPr>
            <w:tcW w:w="1800" w:type="dxa"/>
            <w:shd w:val="clear" w:color="auto" w:fill="auto"/>
          </w:tcPr>
          <w:p w14:paraId="4CA2B6E0"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CDIP/1/3</w:t>
            </w:r>
          </w:p>
        </w:tc>
        <w:tc>
          <w:tcPr>
            <w:tcW w:w="1933" w:type="dxa"/>
          </w:tcPr>
          <w:p w14:paraId="194E9CB3" w14:textId="77777777" w:rsidR="00C27347" w:rsidRPr="00870748" w:rsidRDefault="00C27347" w:rsidP="00122B8D">
            <w:pPr>
              <w:pStyle w:val="Default0"/>
              <w:widowControl/>
              <w:autoSpaceDE/>
              <w:autoSpaceDN/>
              <w:spacing w:afterLines="50" w:after="120" w:line="28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3FBCE8B9" w14:textId="77777777" w:rsidR="00C27347" w:rsidRPr="00870748" w:rsidRDefault="00C27347" w:rsidP="00122B8D">
            <w:pPr>
              <w:pStyle w:val="Default0"/>
              <w:widowControl/>
              <w:autoSpaceDE/>
              <w:autoSpaceDN/>
              <w:spacing w:afterLines="50" w:after="120" w:line="28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749F959D" w14:textId="77777777" w:rsidR="00655701" w:rsidRPr="00870748" w:rsidRDefault="00655701" w:rsidP="00122B8D">
            <w:pPr>
              <w:pStyle w:val="Default0"/>
              <w:widowControl/>
              <w:autoSpaceDE/>
              <w:autoSpaceDN/>
              <w:spacing w:afterLines="50" w:after="120" w:line="28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CDIP/12/2</w:t>
            </w:r>
          </w:p>
          <w:p w14:paraId="2E8CB229" w14:textId="77777777" w:rsidR="00C872AD" w:rsidRPr="00870748" w:rsidRDefault="00C872AD" w:rsidP="00122B8D">
            <w:pPr>
              <w:pStyle w:val="Default0"/>
              <w:widowControl/>
              <w:autoSpaceDE/>
              <w:autoSpaceDN/>
              <w:spacing w:afterLines="50" w:after="120" w:line="28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CDIP/14/2</w:t>
            </w:r>
          </w:p>
          <w:p w14:paraId="77DE3306" w14:textId="4CB09DFA" w:rsidR="00E262E4" w:rsidRPr="00870748" w:rsidRDefault="00E262E4" w:rsidP="00122B8D">
            <w:pPr>
              <w:pStyle w:val="Default0"/>
              <w:widowControl/>
              <w:autoSpaceDE/>
              <w:autoSpaceDN/>
              <w:spacing w:afterLines="50" w:after="120" w:line="280" w:lineRule="atLeast"/>
              <w:ind w:leftChars="20" w:left="44" w:rightChars="20" w:right="44"/>
              <w:jc w:val="both"/>
              <w:rPr>
                <w:rFonts w:ascii="SimSun" w:hAnsi="SimSun"/>
                <w:bCs/>
                <w:sz w:val="21"/>
                <w:szCs w:val="21"/>
                <w:lang w:val="en-CA" w:eastAsia="zh-CN"/>
              </w:rPr>
            </w:pPr>
            <w:r w:rsidRPr="00870748">
              <w:rPr>
                <w:rFonts w:ascii="SimSun" w:hAnsi="SimSun"/>
                <w:bCs/>
                <w:sz w:val="21"/>
                <w:szCs w:val="21"/>
                <w:lang w:val="en-CA" w:eastAsia="zh-CN"/>
              </w:rPr>
              <w:t>CDIP/16/2</w:t>
            </w:r>
          </w:p>
        </w:tc>
      </w:tr>
      <w:tr w:rsidR="00C27347" w:rsidRPr="00870748" w14:paraId="11BA77B6" w14:textId="77777777" w:rsidTr="00E45BB6">
        <w:trPr>
          <w:jc w:val="center"/>
        </w:trPr>
        <w:tc>
          <w:tcPr>
            <w:tcW w:w="755" w:type="dxa"/>
          </w:tcPr>
          <w:p w14:paraId="35BF5678"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Pr>
          <w:p w14:paraId="0865116A" w14:textId="199A9496"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根据请求并在成员国的指示下，WIPO可以开展关于知识产权保护方面的研究，以了解知识产权与发展之间的可能联系和影响。</w:t>
            </w:r>
          </w:p>
        </w:tc>
        <w:tc>
          <w:tcPr>
            <w:tcW w:w="2409" w:type="dxa"/>
          </w:tcPr>
          <w:p w14:paraId="15ED96FB" w14:textId="6898BB11" w:rsidR="00C27347" w:rsidRPr="00870748" w:rsidRDefault="009303CF"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已</w:t>
            </w:r>
            <w:r w:rsidR="00DD4A0C" w:rsidRPr="00870748">
              <w:rPr>
                <w:rFonts w:ascii="SimSun" w:hAnsi="SimSun" w:hint="eastAsia"/>
                <w:bCs/>
                <w:sz w:val="21"/>
                <w:szCs w:val="21"/>
                <w:lang w:val="en-CA" w:eastAsia="zh-CN"/>
              </w:rPr>
              <w:t>随</w:t>
            </w:r>
            <w:r w:rsidRPr="00870748">
              <w:rPr>
                <w:rFonts w:ascii="SimSun" w:hAnsi="SimSun" w:hint="eastAsia"/>
                <w:bCs/>
                <w:sz w:val="21"/>
                <w:szCs w:val="21"/>
                <w:lang w:val="en-CA" w:eastAsia="zh-CN"/>
              </w:rPr>
              <w:t>进展报告</w:t>
            </w:r>
            <w:r w:rsidR="00DD4A0C" w:rsidRPr="00870748">
              <w:rPr>
                <w:rFonts w:ascii="SimSun" w:hAnsi="SimSun" w:hint="eastAsia"/>
                <w:bCs/>
                <w:sz w:val="21"/>
                <w:szCs w:val="21"/>
                <w:lang w:val="en-CA" w:eastAsia="zh-CN"/>
              </w:rPr>
              <w:t>进行了讨论</w:t>
            </w:r>
            <w:r w:rsidR="00CF3C9C" w:rsidRPr="00870748">
              <w:rPr>
                <w:rFonts w:ascii="SimSun" w:hAnsi="SimSun" w:hint="eastAsia"/>
                <w:bCs/>
                <w:sz w:val="21"/>
                <w:szCs w:val="21"/>
                <w:lang w:val="en-CA" w:eastAsia="zh-CN"/>
              </w:rPr>
              <w:t>(</w:t>
            </w:r>
            <w:r w:rsidR="00E64A8D" w:rsidRPr="00870748">
              <w:rPr>
                <w:rFonts w:ascii="SimSun" w:hAnsi="SimSun" w:hint="eastAsia"/>
                <w:bCs/>
                <w:sz w:val="21"/>
                <w:szCs w:val="21"/>
                <w:lang w:val="en-CA" w:eastAsia="zh-CN"/>
              </w:rPr>
              <w:t>文件</w:t>
            </w:r>
            <w:r w:rsidR="00E64A8D" w:rsidRPr="00870748">
              <w:rPr>
                <w:rFonts w:ascii="SimSun" w:hAnsi="SimSun" w:hint="eastAsia"/>
                <w:sz w:val="21"/>
                <w:szCs w:val="21"/>
                <w:lang w:eastAsia="zh-CN"/>
              </w:rPr>
              <w:t>CDIP</w:t>
            </w:r>
            <w:r w:rsidR="00E64A8D" w:rsidRPr="00870748">
              <w:rPr>
                <w:rFonts w:ascii="SimSun" w:hAnsi="SimSun" w:hint="eastAsia"/>
                <w:bCs/>
                <w:sz w:val="21"/>
                <w:szCs w:val="21"/>
                <w:lang w:val="en-CA" w:eastAsia="zh-CN"/>
              </w:rPr>
              <w:t>/3/5</w:t>
            </w:r>
            <w:r w:rsidR="00B05E7E" w:rsidRPr="00870748">
              <w:rPr>
                <w:rFonts w:ascii="SimSun" w:hAnsi="SimSun" w:hint="eastAsia"/>
                <w:bCs/>
                <w:sz w:val="21"/>
                <w:szCs w:val="21"/>
                <w:lang w:val="en-CA" w:eastAsia="zh-CN"/>
              </w:rPr>
              <w:t>，</w:t>
            </w:r>
            <w:r w:rsidR="00E64A8D" w:rsidRPr="00870748">
              <w:rPr>
                <w:rFonts w:ascii="SimSun" w:hAnsi="SimSun" w:hint="eastAsia"/>
                <w:bCs/>
                <w:sz w:val="21"/>
                <w:szCs w:val="21"/>
                <w:lang w:val="en-CA" w:eastAsia="zh-CN"/>
              </w:rPr>
              <w:t>CDIP/6/3和CDIP/8/2</w:t>
            </w:r>
            <w:r w:rsidR="001A2B7D" w:rsidRPr="00870748">
              <w:rPr>
                <w:rFonts w:ascii="SimSun" w:hAnsi="SimSun" w:hint="eastAsia"/>
                <w:bCs/>
                <w:sz w:val="21"/>
                <w:szCs w:val="21"/>
                <w:lang w:val="en-CA" w:eastAsia="zh-CN"/>
              </w:rPr>
              <w:t>)</w:t>
            </w:r>
            <w:r w:rsidR="00DD4A0C" w:rsidRPr="00870748">
              <w:rPr>
                <w:rFonts w:ascii="SimSun" w:hAnsi="SimSun" w:hint="eastAsia"/>
                <w:bCs/>
                <w:sz w:val="21"/>
                <w:szCs w:val="21"/>
                <w:lang w:val="en-CA" w:eastAsia="zh-CN"/>
              </w:rPr>
              <w:t>。</w:t>
            </w:r>
            <w:r w:rsidR="002155CC" w:rsidRPr="00870748">
              <w:rPr>
                <w:rFonts w:ascii="SimSun" w:hAnsi="SimSun" w:hint="eastAsia"/>
                <w:bCs/>
                <w:sz w:val="21"/>
                <w:szCs w:val="21"/>
                <w:lang w:val="en-CA" w:eastAsia="zh-CN"/>
              </w:rPr>
              <w:t>就活动达成了一致</w:t>
            </w:r>
            <w:r w:rsidR="00CF3C9C" w:rsidRPr="00870748">
              <w:rPr>
                <w:rFonts w:ascii="SimSun" w:hAnsi="SimSun" w:hint="eastAsia"/>
                <w:bCs/>
                <w:sz w:val="21"/>
                <w:szCs w:val="21"/>
                <w:lang w:val="en-CA" w:eastAsia="zh-CN"/>
              </w:rPr>
              <w:t>(</w:t>
            </w:r>
            <w:r w:rsidR="00FB7CCD" w:rsidRPr="00870748">
              <w:rPr>
                <w:rFonts w:ascii="SimSun" w:hAnsi="SimSun" w:hint="eastAsia"/>
                <w:bCs/>
                <w:sz w:val="21"/>
                <w:szCs w:val="21"/>
                <w:lang w:val="en-CA" w:eastAsia="zh-CN"/>
              </w:rPr>
              <w:t>CDIP/5/7</w:t>
            </w:r>
            <w:r w:rsidR="00957458" w:rsidRPr="00870748">
              <w:rPr>
                <w:rFonts w:ascii="SimSun" w:hAnsi="SimSun" w:hint="eastAsia"/>
                <w:bCs/>
                <w:sz w:val="21"/>
                <w:szCs w:val="21"/>
                <w:lang w:val="en-CA" w:eastAsia="zh-CN"/>
              </w:rPr>
              <w:t xml:space="preserve"> </w:t>
            </w:r>
            <w:r w:rsidR="00FB7CCD" w:rsidRPr="00870748">
              <w:rPr>
                <w:rFonts w:ascii="SimSun" w:hAnsi="SimSun" w:hint="eastAsia"/>
                <w:bCs/>
                <w:sz w:val="21"/>
                <w:szCs w:val="21"/>
                <w:lang w:val="en-CA" w:eastAsia="zh-CN"/>
              </w:rPr>
              <w:t>Rev.)</w:t>
            </w:r>
            <w:r w:rsidR="00873C73" w:rsidRPr="00870748">
              <w:rPr>
                <w:rFonts w:ascii="SimSun" w:hAnsi="SimSun" w:hint="eastAsia"/>
                <w:bCs/>
                <w:sz w:val="21"/>
                <w:szCs w:val="21"/>
                <w:lang w:val="en-CA" w:eastAsia="zh-CN"/>
              </w:rPr>
              <w:t>。</w:t>
            </w:r>
          </w:p>
        </w:tc>
        <w:tc>
          <w:tcPr>
            <w:tcW w:w="4789" w:type="dxa"/>
            <w:shd w:val="clear" w:color="auto" w:fill="auto"/>
          </w:tcPr>
          <w:p w14:paraId="3CA5A3B1" w14:textId="77777777" w:rsidR="00C27347" w:rsidRPr="00870748" w:rsidRDefault="009D2A5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发展议程</w:t>
            </w:r>
            <w:r w:rsidR="00CB5315" w:rsidRPr="00870748">
              <w:rPr>
                <w:rFonts w:ascii="SimSun" w:hAnsi="SimSun" w:hint="eastAsia"/>
                <w:bCs/>
                <w:sz w:val="21"/>
                <w:szCs w:val="21"/>
                <w:lang w:val="en-CA" w:eastAsia="zh-CN"/>
              </w:rPr>
              <w:t>自2007年10月通过后</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r w:rsidR="00620962" w:rsidRPr="00870748">
              <w:rPr>
                <w:rFonts w:ascii="SimSun" w:hAnsi="SimSun" w:hint="eastAsia"/>
                <w:sz w:val="21"/>
                <w:szCs w:val="21"/>
                <w:lang w:eastAsia="zh-CN"/>
              </w:rPr>
              <w:t>此建议还正在通过</w:t>
            </w:r>
            <w:r w:rsidR="002155CC" w:rsidRPr="00870748">
              <w:rPr>
                <w:rFonts w:ascii="SimSun" w:hAnsi="SimSun" w:hint="eastAsia"/>
                <w:bCs/>
                <w:sz w:val="21"/>
                <w:szCs w:val="21"/>
                <w:lang w:val="en-CA" w:eastAsia="zh-CN"/>
              </w:rPr>
              <w:t>“</w:t>
            </w:r>
            <w:r w:rsidR="00620962" w:rsidRPr="00870748">
              <w:rPr>
                <w:rFonts w:ascii="SimSun" w:hAnsi="SimSun" w:hint="eastAsia"/>
                <w:bCs/>
                <w:sz w:val="21"/>
                <w:szCs w:val="21"/>
                <w:lang w:val="en-CA" w:eastAsia="zh-CN"/>
              </w:rPr>
              <w:t>知识产权与社会经济发展</w:t>
            </w:r>
            <w:r w:rsidR="002155CC" w:rsidRPr="00870748">
              <w:rPr>
                <w:rFonts w:ascii="SimSun" w:hAnsi="SimSun" w:hint="eastAsia"/>
                <w:sz w:val="21"/>
                <w:szCs w:val="21"/>
                <w:lang w:eastAsia="zh-CN"/>
              </w:rPr>
              <w:t>”</w:t>
            </w:r>
            <w:r w:rsidR="00620962" w:rsidRPr="00870748">
              <w:rPr>
                <w:rFonts w:ascii="SimSun" w:hAnsi="SimSun" w:hint="eastAsia"/>
                <w:sz w:val="21"/>
                <w:szCs w:val="21"/>
                <w:lang w:eastAsia="zh-CN"/>
              </w:rPr>
              <w:t>项目落实</w:t>
            </w:r>
            <w:r w:rsidR="00CF3C9C" w:rsidRPr="00870748">
              <w:rPr>
                <w:rFonts w:ascii="SimSun" w:hAnsi="SimSun" w:hint="eastAsia"/>
                <w:bCs/>
                <w:sz w:val="21"/>
                <w:szCs w:val="21"/>
                <w:lang w:val="en-CA" w:eastAsia="zh-CN"/>
              </w:rPr>
              <w:t>(</w:t>
            </w:r>
            <w:r w:rsidR="00CB5315" w:rsidRPr="00870748">
              <w:rPr>
                <w:rFonts w:ascii="SimSun" w:hAnsi="SimSun" w:hint="eastAsia"/>
                <w:bCs/>
                <w:sz w:val="21"/>
                <w:szCs w:val="21"/>
                <w:lang w:val="en-CA" w:eastAsia="zh-CN"/>
              </w:rPr>
              <w:t>项目</w:t>
            </w:r>
            <w:r w:rsidR="00E15812" w:rsidRPr="00870748">
              <w:rPr>
                <w:rFonts w:ascii="SimSun" w:hAnsi="SimSun" w:hint="eastAsia"/>
                <w:bCs/>
                <w:sz w:val="21"/>
                <w:szCs w:val="21"/>
                <w:lang w:val="en-CA" w:eastAsia="zh-CN"/>
              </w:rPr>
              <w:t>DA_35_37_01，</w:t>
            </w:r>
            <w:r w:rsidR="00CB5315" w:rsidRPr="00870748">
              <w:rPr>
                <w:rFonts w:ascii="SimSun" w:hAnsi="SimSun" w:hint="eastAsia"/>
                <w:bCs/>
                <w:sz w:val="21"/>
                <w:szCs w:val="21"/>
                <w:lang w:eastAsia="zh-CN"/>
              </w:rPr>
              <w:t>载于文件</w:t>
            </w:r>
            <w:r w:rsidR="00C27347" w:rsidRPr="00870748">
              <w:rPr>
                <w:rFonts w:ascii="SimSun" w:hAnsi="SimSun" w:hint="eastAsia"/>
                <w:bCs/>
                <w:sz w:val="21"/>
                <w:szCs w:val="21"/>
                <w:lang w:val="en-CA" w:eastAsia="zh-CN"/>
              </w:rPr>
              <w:t>CDIP/5/7 Rev.</w:t>
            </w:r>
            <w:r w:rsidR="001A2B7D" w:rsidRPr="00870748">
              <w:rPr>
                <w:rFonts w:ascii="SimSun" w:hAnsi="SimSun" w:hint="eastAsia"/>
                <w:bCs/>
                <w:sz w:val="21"/>
                <w:szCs w:val="21"/>
                <w:lang w:val="en-CA" w:eastAsia="zh-CN"/>
              </w:rPr>
              <w:t>)。</w:t>
            </w:r>
          </w:p>
          <w:p w14:paraId="2583E3AB" w14:textId="77777777" w:rsidR="00C872AD" w:rsidRPr="00870748" w:rsidRDefault="00C872AD"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项目审评报告已提交给</w:t>
            </w:r>
            <w:r w:rsidRPr="00870748">
              <w:rPr>
                <w:rFonts w:ascii="SimSun" w:hAnsi="SimSun" w:hint="eastAsia"/>
                <w:bCs/>
                <w:sz w:val="21"/>
                <w:szCs w:val="21"/>
                <w:lang w:eastAsia="zh-CN"/>
              </w:rPr>
              <w:t>CDIP第十四届会议审议</w:t>
            </w:r>
            <w:r w:rsidR="003D3B1F" w:rsidRPr="00870748">
              <w:rPr>
                <w:rFonts w:ascii="SimSun" w:hAnsi="SimSun" w:hint="eastAsia"/>
                <w:bCs/>
                <w:sz w:val="21"/>
                <w:szCs w:val="21"/>
                <w:lang w:eastAsia="zh-CN"/>
              </w:rPr>
              <w:t>(</w:t>
            </w:r>
            <w:r w:rsidRPr="00870748">
              <w:rPr>
                <w:rFonts w:ascii="SimSun" w:hAnsi="SimSun" w:hint="eastAsia"/>
                <w:bCs/>
                <w:sz w:val="21"/>
                <w:szCs w:val="21"/>
                <w:lang w:eastAsia="zh-CN"/>
              </w:rPr>
              <w:t>载于CDIP/14/3</w:t>
            </w:r>
            <w:r w:rsidR="003D3B1F" w:rsidRPr="00870748">
              <w:rPr>
                <w:rFonts w:ascii="SimSun" w:hAnsi="SimSun" w:hint="eastAsia"/>
                <w:bCs/>
                <w:sz w:val="21"/>
                <w:szCs w:val="21"/>
                <w:lang w:eastAsia="zh-CN"/>
              </w:rPr>
              <w:t>)</w:t>
            </w:r>
            <w:r w:rsidRPr="00870748">
              <w:rPr>
                <w:rFonts w:ascii="SimSun" w:hAnsi="SimSun" w:hint="eastAsia"/>
                <w:bCs/>
                <w:sz w:val="21"/>
                <w:szCs w:val="21"/>
                <w:lang w:eastAsia="zh-CN"/>
              </w:rPr>
              <w:t>。</w:t>
            </w:r>
          </w:p>
          <w:p w14:paraId="1EDD684B" w14:textId="4EC1A83F" w:rsidR="00792E9D" w:rsidRPr="00870748" w:rsidRDefault="00AF32F1"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此外，此项目第二阶段已获委员会第十四届会议批准</w:t>
            </w:r>
            <w:r w:rsidR="00CB54B0">
              <w:rPr>
                <w:rFonts w:ascii="SimSun" w:hAnsi="SimSun" w:hint="eastAsia"/>
                <w:bCs/>
                <w:sz w:val="21"/>
                <w:szCs w:val="21"/>
                <w:lang w:val="en-CA" w:eastAsia="zh-CN"/>
              </w:rPr>
              <w:t>(</w:t>
            </w:r>
            <w:r w:rsidRPr="00870748">
              <w:rPr>
                <w:rFonts w:ascii="SimSun" w:hAnsi="SimSun" w:hint="eastAsia"/>
                <w:bCs/>
                <w:sz w:val="21"/>
                <w:szCs w:val="21"/>
                <w:lang w:val="en-CA" w:eastAsia="zh-CN"/>
              </w:rPr>
              <w:t>载于文件CDIP/15/3</w:t>
            </w:r>
            <w:r w:rsidR="00CB54B0">
              <w:rPr>
                <w:rFonts w:ascii="SimSun" w:hAnsi="SimSun" w:hint="eastAsia"/>
                <w:bCs/>
                <w:sz w:val="21"/>
                <w:szCs w:val="21"/>
                <w:lang w:val="en-CA" w:eastAsia="zh-CN"/>
              </w:rPr>
              <w:t>)</w:t>
            </w:r>
            <w:r w:rsidRPr="00870748">
              <w:rPr>
                <w:rFonts w:ascii="SimSun" w:hAnsi="SimSun" w:hint="eastAsia"/>
                <w:bCs/>
                <w:sz w:val="21"/>
                <w:szCs w:val="21"/>
                <w:lang w:val="en-CA" w:eastAsia="zh-CN"/>
              </w:rPr>
              <w:t>，2015年1月1日以</w:t>
            </w:r>
            <w:r w:rsidRPr="00870748">
              <w:rPr>
                <w:rFonts w:ascii="SimSun" w:hAnsi="SimSun" w:hint="eastAsia"/>
                <w:bCs/>
                <w:sz w:val="21"/>
                <w:szCs w:val="21"/>
                <w:lang w:val="en-CA" w:eastAsia="zh-CN"/>
              </w:rPr>
              <w:lastRenderedPageBreak/>
              <w:t>来开始落实。</w:t>
            </w:r>
          </w:p>
        </w:tc>
        <w:tc>
          <w:tcPr>
            <w:tcW w:w="1800" w:type="dxa"/>
            <w:shd w:val="clear" w:color="auto" w:fill="auto"/>
          </w:tcPr>
          <w:p w14:paraId="4F12D739" w14:textId="67BB05D4" w:rsidR="00C27347" w:rsidRPr="00870748" w:rsidRDefault="00957458"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lastRenderedPageBreak/>
              <w:t>CDIP/1/3</w:t>
            </w:r>
          </w:p>
        </w:tc>
        <w:tc>
          <w:tcPr>
            <w:tcW w:w="1933" w:type="dxa"/>
          </w:tcPr>
          <w:p w14:paraId="20D79128" w14:textId="77777777" w:rsidR="00C27347" w:rsidRPr="00870748" w:rsidRDefault="00C27347" w:rsidP="00122B8D">
            <w:pPr>
              <w:pStyle w:val="Default0"/>
              <w:widowControl/>
              <w:autoSpaceDE/>
              <w:autoSpaceDN/>
              <w:spacing w:afterLines="20" w:after="48"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CDIP/3/5</w:t>
            </w:r>
          </w:p>
          <w:p w14:paraId="08E87125" w14:textId="77777777" w:rsidR="00C27347" w:rsidRPr="00870748" w:rsidRDefault="00C27347" w:rsidP="00122B8D">
            <w:pPr>
              <w:pStyle w:val="Default0"/>
              <w:widowControl/>
              <w:autoSpaceDE/>
              <w:autoSpaceDN/>
              <w:spacing w:afterLines="20" w:after="48"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CDIP/6/3</w:t>
            </w:r>
          </w:p>
          <w:p w14:paraId="5849421A" w14:textId="77777777" w:rsidR="00C27347" w:rsidRPr="00870748" w:rsidRDefault="00C27347" w:rsidP="00122B8D">
            <w:pPr>
              <w:pStyle w:val="Default0"/>
              <w:widowControl/>
              <w:autoSpaceDE/>
              <w:autoSpaceDN/>
              <w:spacing w:afterLines="20" w:after="48" w:line="320" w:lineRule="atLeast"/>
              <w:ind w:leftChars="20" w:left="44" w:rightChars="20" w:right="44"/>
              <w:jc w:val="both"/>
              <w:rPr>
                <w:rFonts w:ascii="SimSun" w:hAnsi="SimSun"/>
                <w:sz w:val="21"/>
                <w:szCs w:val="21"/>
                <w:lang w:eastAsia="zh-CN"/>
              </w:rPr>
            </w:pPr>
            <w:r w:rsidRPr="00870748">
              <w:rPr>
                <w:rFonts w:ascii="SimSun" w:hAnsi="SimSun" w:hint="eastAsia"/>
                <w:bCs/>
                <w:sz w:val="21"/>
                <w:szCs w:val="21"/>
                <w:lang w:val="en-CA" w:eastAsia="zh-CN"/>
              </w:rPr>
              <w:t>CDIP/</w:t>
            </w:r>
            <w:r w:rsidRPr="00870748">
              <w:rPr>
                <w:rFonts w:ascii="SimSun" w:hAnsi="SimSun" w:hint="eastAsia"/>
                <w:sz w:val="21"/>
                <w:szCs w:val="21"/>
                <w:lang w:eastAsia="zh-CN"/>
              </w:rPr>
              <w:t>8/2</w:t>
            </w:r>
          </w:p>
          <w:p w14:paraId="2DECB792" w14:textId="77777777" w:rsidR="00C27347" w:rsidRPr="00870748" w:rsidRDefault="00C27347" w:rsidP="00122B8D">
            <w:pPr>
              <w:pStyle w:val="Default0"/>
              <w:widowControl/>
              <w:autoSpaceDE/>
              <w:autoSpaceDN/>
              <w:spacing w:afterLines="20" w:after="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CDIP/10/2</w:t>
            </w:r>
          </w:p>
          <w:p w14:paraId="5E553B4A" w14:textId="77777777" w:rsidR="00655701" w:rsidRPr="00870748" w:rsidRDefault="00655701" w:rsidP="00122B8D">
            <w:pPr>
              <w:pStyle w:val="Default0"/>
              <w:widowControl/>
              <w:autoSpaceDE/>
              <w:autoSpaceDN/>
              <w:spacing w:afterLines="20" w:after="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CDIP/12/2</w:t>
            </w:r>
          </w:p>
          <w:p w14:paraId="06D068F1" w14:textId="77777777" w:rsidR="00C872AD" w:rsidRPr="00870748" w:rsidRDefault="00C872AD" w:rsidP="00122B8D">
            <w:pPr>
              <w:pStyle w:val="Default0"/>
              <w:widowControl/>
              <w:autoSpaceDE/>
              <w:autoSpaceDN/>
              <w:spacing w:afterLines="20" w:after="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CDIP/14/2</w:t>
            </w:r>
          </w:p>
          <w:p w14:paraId="6E092810" w14:textId="77777777" w:rsidR="00C872AD" w:rsidRPr="00870748" w:rsidRDefault="00C872AD" w:rsidP="00122B8D">
            <w:pPr>
              <w:pStyle w:val="Default0"/>
              <w:widowControl/>
              <w:autoSpaceDE/>
              <w:autoSpaceDN/>
              <w:spacing w:afterLines="20" w:after="48"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w:t>
            </w:r>
            <w:r w:rsidRPr="00870748">
              <w:rPr>
                <w:rFonts w:ascii="SimSun" w:hAnsi="SimSun" w:hint="eastAsia"/>
                <w:bCs/>
                <w:sz w:val="21"/>
                <w:szCs w:val="21"/>
                <w:lang w:val="en-CA" w:eastAsia="zh-CN"/>
              </w:rPr>
              <w:t>14/3</w:t>
            </w:r>
          </w:p>
          <w:p w14:paraId="0D79B8FD" w14:textId="0CC28967" w:rsidR="00792E9D" w:rsidRPr="00870748" w:rsidRDefault="00792E9D" w:rsidP="00122B8D">
            <w:pPr>
              <w:pStyle w:val="Default0"/>
              <w:widowControl/>
              <w:autoSpaceDE/>
              <w:autoSpaceDN/>
              <w:spacing w:afterLines="20" w:after="48" w:line="320" w:lineRule="atLeast"/>
              <w:ind w:leftChars="20" w:left="44" w:rightChars="20" w:right="44"/>
              <w:jc w:val="both"/>
              <w:rPr>
                <w:rFonts w:ascii="SimSun" w:hAnsi="SimSun"/>
                <w:bCs/>
                <w:sz w:val="21"/>
                <w:szCs w:val="21"/>
                <w:lang w:val="en-CA" w:eastAsia="zh-CN"/>
              </w:rPr>
            </w:pPr>
            <w:r w:rsidRPr="00870748">
              <w:rPr>
                <w:rFonts w:ascii="SimSun" w:hAnsi="SimSun"/>
                <w:bCs/>
                <w:sz w:val="21"/>
                <w:szCs w:val="21"/>
                <w:lang w:val="en-CA" w:eastAsia="zh-CN"/>
              </w:rPr>
              <w:lastRenderedPageBreak/>
              <w:t>CDIP/16/2</w:t>
            </w:r>
          </w:p>
        </w:tc>
      </w:tr>
      <w:tr w:rsidR="00C27347" w:rsidRPr="00870748" w14:paraId="03FB30E8" w14:textId="77777777" w:rsidTr="00E45BB6">
        <w:trPr>
          <w:cantSplit/>
          <w:jc w:val="center"/>
        </w:trPr>
        <w:tc>
          <w:tcPr>
            <w:tcW w:w="755" w:type="dxa"/>
          </w:tcPr>
          <w:p w14:paraId="398F44A1"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Pr>
          <w:p w14:paraId="4848A137" w14:textId="3A7708CB"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加强WIPO客观评估本组织各项活动对发展产生的影响方面的能力。</w:t>
            </w:r>
          </w:p>
        </w:tc>
        <w:tc>
          <w:tcPr>
            <w:tcW w:w="2409" w:type="dxa"/>
          </w:tcPr>
          <w:p w14:paraId="255D94D2" w14:textId="31384066"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已讨论。</w:t>
            </w:r>
            <w:r w:rsidR="002155CC" w:rsidRPr="00870748">
              <w:rPr>
                <w:rFonts w:ascii="SimSun" w:hAnsi="SimSun" w:hint="eastAsia"/>
                <w:sz w:val="21"/>
                <w:szCs w:val="21"/>
                <w:lang w:eastAsia="zh-CN"/>
              </w:rPr>
              <w:t>就活动达成了一致</w:t>
            </w:r>
            <w:r w:rsidR="00CF3C9C" w:rsidRPr="00870748">
              <w:rPr>
                <w:rFonts w:ascii="SimSun" w:hAnsi="SimSun" w:hint="eastAsia"/>
                <w:bCs/>
                <w:sz w:val="21"/>
                <w:szCs w:val="21"/>
                <w:lang w:val="en-CA" w:eastAsia="zh-CN"/>
              </w:rPr>
              <w:t>(</w:t>
            </w:r>
            <w:r w:rsidR="00C27347" w:rsidRPr="00870748">
              <w:rPr>
                <w:rFonts w:ascii="SimSun" w:hAnsi="SimSun" w:hint="eastAsia"/>
                <w:bCs/>
                <w:sz w:val="21"/>
                <w:szCs w:val="21"/>
                <w:lang w:val="en-CA" w:eastAsia="zh-CN"/>
              </w:rPr>
              <w:t>CDIP</w:t>
            </w:r>
            <w:r w:rsidR="00FB7CCD" w:rsidRPr="00870748">
              <w:rPr>
                <w:rFonts w:ascii="SimSun" w:hAnsi="SimSun" w:hint="eastAsia"/>
                <w:bCs/>
                <w:sz w:val="21"/>
                <w:szCs w:val="21"/>
                <w:lang w:val="en-CA" w:eastAsia="zh-CN"/>
              </w:rPr>
              <w:t>/4/8</w:t>
            </w:r>
            <w:r w:rsidR="007622D0" w:rsidRPr="00870748">
              <w:rPr>
                <w:rFonts w:ascii="SimSun" w:hAnsi="SimSun" w:hint="eastAsia"/>
                <w:bCs/>
                <w:sz w:val="21"/>
                <w:szCs w:val="21"/>
                <w:lang w:val="en-CA" w:eastAsia="zh-CN"/>
              </w:rPr>
              <w:t xml:space="preserve"> </w:t>
            </w:r>
            <w:r w:rsidR="00FB7CCD" w:rsidRPr="00870748">
              <w:rPr>
                <w:rFonts w:ascii="SimSun" w:hAnsi="SimSun" w:hint="eastAsia"/>
                <w:bCs/>
                <w:sz w:val="21"/>
                <w:szCs w:val="21"/>
                <w:lang w:val="en-CA" w:eastAsia="zh-CN"/>
              </w:rPr>
              <w:t>Rev.)</w:t>
            </w:r>
            <w:r w:rsidR="00873C73" w:rsidRPr="00870748">
              <w:rPr>
                <w:rFonts w:ascii="SimSun" w:hAnsi="SimSun" w:hint="eastAsia"/>
                <w:bCs/>
                <w:sz w:val="21"/>
                <w:szCs w:val="21"/>
                <w:lang w:val="en-CA" w:eastAsia="zh-CN"/>
              </w:rPr>
              <w:t>。</w:t>
            </w:r>
          </w:p>
        </w:tc>
        <w:tc>
          <w:tcPr>
            <w:tcW w:w="4789" w:type="dxa"/>
            <w:shd w:val="clear" w:color="auto" w:fill="auto"/>
          </w:tcPr>
          <w:p w14:paraId="7C083202" w14:textId="6616D4DA" w:rsidR="00A35C2C" w:rsidRPr="00870748" w:rsidRDefault="00CB531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自2010年1月起</w:t>
            </w:r>
            <w:r w:rsidR="00362DF0" w:rsidRPr="00870748">
              <w:rPr>
                <w:rFonts w:ascii="SimSun" w:hAnsi="SimSun" w:hint="eastAsia"/>
                <w:bCs/>
                <w:sz w:val="21"/>
                <w:szCs w:val="21"/>
                <w:lang w:val="en-CA" w:eastAsia="zh-CN"/>
              </w:rPr>
              <w:t>开始落实</w:t>
            </w:r>
            <w:r w:rsidR="004B5A63" w:rsidRPr="00870748">
              <w:rPr>
                <w:rFonts w:ascii="SimSun" w:hAnsi="SimSun" w:hint="eastAsia"/>
                <w:bCs/>
                <w:sz w:val="21"/>
                <w:szCs w:val="21"/>
                <w:lang w:val="en-CA" w:eastAsia="zh-CN"/>
              </w:rPr>
              <w:t>。</w:t>
            </w:r>
            <w:r w:rsidR="00545763" w:rsidRPr="00870748">
              <w:rPr>
                <w:rFonts w:ascii="SimSun" w:hAnsi="SimSun" w:hint="eastAsia"/>
                <w:sz w:val="21"/>
                <w:szCs w:val="21"/>
                <w:lang w:eastAsia="zh-CN"/>
              </w:rPr>
              <w:t>此建议</w:t>
            </w:r>
            <w:r w:rsidR="009D2A57" w:rsidRPr="00870748">
              <w:rPr>
                <w:rFonts w:ascii="SimSun" w:hAnsi="SimSun" w:hint="eastAsia"/>
                <w:sz w:val="21"/>
                <w:szCs w:val="21"/>
                <w:lang w:eastAsia="zh-CN"/>
              </w:rPr>
              <w:t>已</w:t>
            </w:r>
            <w:r w:rsidR="00545763" w:rsidRPr="00870748">
              <w:rPr>
                <w:rFonts w:ascii="SimSun" w:hAnsi="SimSun" w:hint="eastAsia"/>
                <w:sz w:val="21"/>
                <w:szCs w:val="21"/>
                <w:lang w:eastAsia="zh-CN"/>
              </w:rPr>
              <w:t>通过</w:t>
            </w:r>
            <w:r w:rsidR="002155CC" w:rsidRPr="00870748">
              <w:rPr>
                <w:rFonts w:ascii="SimSun" w:hAnsi="SimSun" w:hint="eastAsia"/>
                <w:sz w:val="21"/>
                <w:szCs w:val="21"/>
                <w:lang w:eastAsia="zh-CN"/>
              </w:rPr>
              <w:t>“</w:t>
            </w:r>
            <w:r w:rsidR="00545763" w:rsidRPr="00870748">
              <w:rPr>
                <w:rFonts w:ascii="SimSun" w:hAnsi="SimSun" w:hint="eastAsia"/>
                <w:sz w:val="21"/>
                <w:szCs w:val="21"/>
                <w:lang w:eastAsia="zh-CN"/>
              </w:rPr>
              <w:t>加强WIPO注重成果的管理</w:t>
            </w:r>
            <w:r w:rsidR="00CF3C9C" w:rsidRPr="00870748">
              <w:rPr>
                <w:rFonts w:ascii="SimSun" w:hAnsi="SimSun" w:hint="eastAsia"/>
                <w:sz w:val="21"/>
                <w:szCs w:val="21"/>
                <w:lang w:eastAsia="zh-CN"/>
              </w:rPr>
              <w:t>(</w:t>
            </w:r>
            <w:r w:rsidR="00545763" w:rsidRPr="00870748">
              <w:rPr>
                <w:rFonts w:ascii="SimSun" w:hAnsi="SimSun" w:hint="eastAsia"/>
                <w:sz w:val="21"/>
                <w:szCs w:val="21"/>
                <w:lang w:eastAsia="zh-CN"/>
              </w:rPr>
              <w:t>RBM)框架为监测和评价发展</w:t>
            </w:r>
            <w:r w:rsidR="00914A85" w:rsidRPr="00870748">
              <w:rPr>
                <w:rFonts w:ascii="SimSun" w:hAnsi="SimSun" w:hint="eastAsia"/>
                <w:sz w:val="21"/>
                <w:szCs w:val="21"/>
                <w:lang w:eastAsia="zh-CN"/>
              </w:rPr>
              <w:t>活动</w:t>
            </w:r>
            <w:r w:rsidR="00545763" w:rsidRPr="00870748">
              <w:rPr>
                <w:rFonts w:ascii="SimSun" w:hAnsi="SimSun" w:hint="eastAsia"/>
                <w:sz w:val="21"/>
                <w:szCs w:val="21"/>
                <w:lang w:eastAsia="zh-CN"/>
              </w:rPr>
              <w:t>提供支持</w:t>
            </w:r>
            <w:r w:rsidR="002155CC" w:rsidRPr="00870748">
              <w:rPr>
                <w:rFonts w:ascii="SimSun" w:hAnsi="SimSun" w:hint="eastAsia"/>
                <w:bCs/>
                <w:sz w:val="21"/>
                <w:szCs w:val="21"/>
                <w:lang w:val="en-CA" w:eastAsia="zh-CN"/>
              </w:rPr>
              <w:t>”</w:t>
            </w:r>
            <w:r w:rsidR="00914A85" w:rsidRPr="00870748">
              <w:rPr>
                <w:rFonts w:ascii="SimSun" w:hAnsi="SimSun" w:hint="eastAsia"/>
                <w:bCs/>
                <w:sz w:val="21"/>
                <w:szCs w:val="21"/>
                <w:lang w:val="en-CA" w:eastAsia="zh-CN"/>
              </w:rPr>
              <w:t>项目落实</w:t>
            </w:r>
            <w:r w:rsidR="00CF3C9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项目</w:t>
            </w:r>
            <w:r w:rsidR="00C27347" w:rsidRPr="00870748">
              <w:rPr>
                <w:rFonts w:ascii="SimSun" w:hAnsi="SimSun" w:hint="eastAsia"/>
                <w:bCs/>
                <w:sz w:val="21"/>
                <w:szCs w:val="21"/>
                <w:lang w:val="en-CA" w:eastAsia="zh-CN"/>
              </w:rPr>
              <w:t>DA_3</w:t>
            </w:r>
            <w:r w:rsidR="00E15812" w:rsidRPr="00870748">
              <w:rPr>
                <w:rFonts w:ascii="SimSun" w:hAnsi="SimSun" w:hint="eastAsia"/>
                <w:bCs/>
                <w:sz w:val="21"/>
                <w:szCs w:val="21"/>
                <w:lang w:val="en-CA" w:eastAsia="zh-CN"/>
              </w:rPr>
              <w:t>3_38_41_01，</w:t>
            </w:r>
            <w:r w:rsidRPr="00870748">
              <w:rPr>
                <w:rFonts w:ascii="SimSun" w:hAnsi="SimSun" w:hint="eastAsia"/>
                <w:bCs/>
                <w:sz w:val="21"/>
                <w:szCs w:val="21"/>
                <w:lang w:eastAsia="zh-CN"/>
              </w:rPr>
              <w:t>载于文件</w:t>
            </w:r>
            <w:r w:rsidR="00C27347" w:rsidRPr="00870748">
              <w:rPr>
                <w:rFonts w:ascii="SimSun" w:hAnsi="SimSun" w:hint="eastAsia"/>
                <w:bCs/>
                <w:sz w:val="21"/>
                <w:szCs w:val="21"/>
                <w:lang w:val="en-CA" w:eastAsia="zh-CN"/>
              </w:rPr>
              <w:t>CDIP/4/8 Rev.</w:t>
            </w:r>
            <w:r w:rsidR="001A2B7D" w:rsidRPr="00870748">
              <w:rPr>
                <w:rFonts w:ascii="SimSun" w:hAnsi="SimSun" w:hint="eastAsia"/>
                <w:bCs/>
                <w:sz w:val="21"/>
                <w:szCs w:val="21"/>
                <w:lang w:val="en-CA" w:eastAsia="zh-CN"/>
              </w:rPr>
              <w:t>)。</w:t>
            </w:r>
          </w:p>
          <w:p w14:paraId="65DB6FC1" w14:textId="6F1E5DE4" w:rsidR="00A822D8" w:rsidRPr="00870748" w:rsidRDefault="009D2A5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项目</w:t>
            </w:r>
            <w:r w:rsidR="0095421A" w:rsidRPr="00870748">
              <w:rPr>
                <w:rFonts w:ascii="SimSun" w:hAnsi="SimSun" w:hint="eastAsia"/>
                <w:bCs/>
                <w:sz w:val="21"/>
                <w:szCs w:val="21"/>
                <w:lang w:val="en-CA" w:eastAsia="zh-CN"/>
              </w:rPr>
              <w:t>审评报告</w:t>
            </w:r>
            <w:r w:rsidRPr="00870748">
              <w:rPr>
                <w:rFonts w:ascii="SimSun" w:hAnsi="SimSun" w:hint="eastAsia"/>
                <w:bCs/>
                <w:sz w:val="21"/>
                <w:szCs w:val="21"/>
                <w:lang w:val="en-CA" w:eastAsia="zh-CN"/>
              </w:rPr>
              <w:t>已提交</w:t>
            </w:r>
            <w:r w:rsidRPr="00870748">
              <w:rPr>
                <w:rFonts w:ascii="SimSun" w:hAnsi="SimSun" w:hint="eastAsia"/>
                <w:sz w:val="21"/>
                <w:szCs w:val="21"/>
                <w:lang w:eastAsia="zh-CN"/>
              </w:rPr>
              <w:t>CDIP</w:t>
            </w:r>
            <w:r w:rsidRPr="00870748">
              <w:rPr>
                <w:rFonts w:ascii="SimSun" w:hAnsi="SimSun" w:hint="eastAsia"/>
                <w:bCs/>
                <w:sz w:val="21"/>
                <w:szCs w:val="21"/>
                <w:lang w:val="en-CA" w:eastAsia="zh-CN"/>
              </w:rPr>
              <w:t>第十二届会议审议</w:t>
            </w:r>
            <w:r w:rsidR="00CF3C9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载于CDIP/12/4)。</w:t>
            </w:r>
          </w:p>
        </w:tc>
        <w:tc>
          <w:tcPr>
            <w:tcW w:w="1800" w:type="dxa"/>
            <w:shd w:val="clear" w:color="auto" w:fill="auto"/>
          </w:tcPr>
          <w:p w14:paraId="2E5B33B4"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CDIP/1/3</w:t>
            </w:r>
          </w:p>
        </w:tc>
        <w:tc>
          <w:tcPr>
            <w:tcW w:w="1933" w:type="dxa"/>
          </w:tcPr>
          <w:p w14:paraId="7BDB4C24"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CDIP/8/2</w:t>
            </w:r>
          </w:p>
          <w:p w14:paraId="2F7CA81D"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w:t>
            </w:r>
            <w:r w:rsidRPr="00870748">
              <w:rPr>
                <w:rFonts w:ascii="SimSun" w:hAnsi="SimSun" w:hint="eastAsia"/>
                <w:sz w:val="21"/>
                <w:szCs w:val="21"/>
                <w:lang w:eastAsia="zh-CN"/>
              </w:rPr>
              <w:t>10</w:t>
            </w:r>
            <w:r w:rsidRPr="00870748">
              <w:rPr>
                <w:rFonts w:ascii="SimSun" w:hAnsi="SimSun" w:hint="eastAsia"/>
                <w:bCs/>
                <w:sz w:val="21"/>
                <w:szCs w:val="21"/>
                <w:lang w:val="en-CA" w:eastAsia="zh-CN"/>
              </w:rPr>
              <w:t>/2</w:t>
            </w:r>
          </w:p>
          <w:p w14:paraId="2704F36C" w14:textId="10A3ADA3" w:rsidR="009D2A57" w:rsidRPr="00870748" w:rsidRDefault="009D2A5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w:t>
            </w:r>
            <w:r w:rsidRPr="00870748">
              <w:rPr>
                <w:rFonts w:ascii="SimSun" w:hAnsi="SimSun" w:hint="eastAsia"/>
                <w:sz w:val="21"/>
                <w:szCs w:val="21"/>
                <w:lang w:eastAsia="zh-CN"/>
              </w:rPr>
              <w:t>12</w:t>
            </w:r>
            <w:r w:rsidRPr="00870748">
              <w:rPr>
                <w:rFonts w:ascii="SimSun" w:hAnsi="SimSun" w:hint="eastAsia"/>
                <w:bCs/>
                <w:sz w:val="21"/>
                <w:szCs w:val="21"/>
                <w:lang w:val="en-CA" w:eastAsia="zh-CN"/>
              </w:rPr>
              <w:t>/4</w:t>
            </w:r>
          </w:p>
        </w:tc>
      </w:tr>
      <w:tr w:rsidR="00C27347" w:rsidRPr="00870748" w14:paraId="4C44702F" w14:textId="77777777" w:rsidTr="00E45BB6">
        <w:trPr>
          <w:trHeight w:val="1460"/>
          <w:jc w:val="center"/>
        </w:trPr>
        <w:tc>
          <w:tcPr>
            <w:tcW w:w="755" w:type="dxa"/>
            <w:tcBorders>
              <w:bottom w:val="single" w:sz="4" w:space="0" w:color="auto"/>
            </w:tcBorders>
          </w:tcPr>
          <w:p w14:paraId="568FF05F" w14:textId="06F8BCE4"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Borders>
              <w:bottom w:val="single" w:sz="4" w:space="0" w:color="auto"/>
              <w:right w:val="single" w:sz="4" w:space="0" w:color="auto"/>
            </w:tcBorders>
            <w:shd w:val="clear" w:color="auto" w:fill="auto"/>
          </w:tcPr>
          <w:p w14:paraId="484B4F9F" w14:textId="0466CD4D"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请WIPO在其核心能力和任务范围内，与相关国际组织合作，协助发展中国家尤其是非洲国家开展有关人才流失问题的研究，并提出相应的建议。</w:t>
            </w:r>
          </w:p>
        </w:tc>
        <w:tc>
          <w:tcPr>
            <w:tcW w:w="2409" w:type="dxa"/>
            <w:tcBorders>
              <w:left w:val="single" w:sz="4" w:space="0" w:color="auto"/>
              <w:bottom w:val="single" w:sz="4" w:space="0" w:color="auto"/>
              <w:right w:val="single" w:sz="4" w:space="0" w:color="auto"/>
            </w:tcBorders>
          </w:tcPr>
          <w:p w14:paraId="0C3A59B6" w14:textId="58EFC1A2" w:rsidR="00C27347" w:rsidRPr="00870748" w:rsidRDefault="00E64A8D"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已</w:t>
            </w:r>
            <w:r w:rsidR="00DD4A0C" w:rsidRPr="00870748">
              <w:rPr>
                <w:rFonts w:ascii="SimSun" w:hAnsi="SimSun" w:hint="eastAsia"/>
                <w:bCs/>
                <w:sz w:val="21"/>
                <w:szCs w:val="21"/>
                <w:lang w:val="en-CA" w:eastAsia="zh-CN"/>
              </w:rPr>
              <w:t>随</w:t>
            </w:r>
            <w:r w:rsidRPr="00870748">
              <w:rPr>
                <w:rFonts w:ascii="SimSun" w:hAnsi="SimSun" w:hint="eastAsia"/>
                <w:bCs/>
                <w:sz w:val="21"/>
                <w:szCs w:val="21"/>
                <w:lang w:val="en-CA" w:eastAsia="zh-CN"/>
              </w:rPr>
              <w:t>下述</w:t>
            </w:r>
            <w:r w:rsidR="00C13D29" w:rsidRPr="00870748">
              <w:rPr>
                <w:rFonts w:ascii="SimSun" w:hAnsi="SimSun" w:hint="eastAsia"/>
                <w:bCs/>
                <w:sz w:val="21"/>
                <w:szCs w:val="21"/>
                <w:lang w:val="en-CA" w:eastAsia="zh-CN"/>
              </w:rPr>
              <w:t>文件</w:t>
            </w:r>
            <w:r w:rsidRPr="00870748">
              <w:rPr>
                <w:rFonts w:ascii="SimSun" w:hAnsi="SimSun" w:hint="eastAsia"/>
                <w:bCs/>
                <w:sz w:val="21"/>
                <w:szCs w:val="21"/>
                <w:lang w:val="en-CA" w:eastAsia="zh-CN"/>
              </w:rPr>
              <w:t>进行了讨论：</w:t>
            </w:r>
            <w:r w:rsidR="00C13D29" w:rsidRPr="00870748">
              <w:rPr>
                <w:rFonts w:ascii="SimSun" w:hAnsi="SimSun" w:hint="eastAsia"/>
                <w:sz w:val="21"/>
                <w:szCs w:val="21"/>
                <w:lang w:eastAsia="zh-CN"/>
              </w:rPr>
              <w:t>CDIP</w:t>
            </w:r>
            <w:r w:rsidR="00442560" w:rsidRPr="00870748">
              <w:rPr>
                <w:rFonts w:ascii="SimSun" w:hAnsi="SimSun" w:hint="eastAsia"/>
                <w:bCs/>
                <w:sz w:val="21"/>
                <w:szCs w:val="21"/>
                <w:lang w:val="en-CA" w:eastAsia="zh-CN"/>
              </w:rPr>
              <w:t>/6/8</w:t>
            </w:r>
            <w:r w:rsidRPr="00870748">
              <w:rPr>
                <w:rFonts w:ascii="SimSun" w:hAnsi="SimSun" w:hint="eastAsia"/>
                <w:bCs/>
                <w:sz w:val="21"/>
                <w:szCs w:val="21"/>
                <w:lang w:val="en-CA" w:eastAsia="zh-CN"/>
              </w:rPr>
              <w:t>和</w:t>
            </w:r>
            <w:r w:rsidR="00FB7CCD" w:rsidRPr="00870748">
              <w:rPr>
                <w:rFonts w:ascii="SimSun" w:hAnsi="SimSun" w:hint="eastAsia"/>
                <w:bCs/>
                <w:sz w:val="21"/>
                <w:szCs w:val="21"/>
                <w:lang w:val="en-CA" w:eastAsia="zh-CN"/>
              </w:rPr>
              <w:t>CDIP/</w:t>
            </w:r>
            <w:r w:rsidR="00122B8D">
              <w:rPr>
                <w:rFonts w:ascii="SimSun" w:hAnsi="SimSun" w:hint="eastAsia"/>
                <w:bCs/>
                <w:sz w:val="21"/>
                <w:szCs w:val="21"/>
                <w:lang w:val="en-CA" w:eastAsia="zh-CN"/>
              </w:rPr>
              <w:t xml:space="preserve"> </w:t>
            </w:r>
            <w:r w:rsidR="00FB7CCD" w:rsidRPr="00870748">
              <w:rPr>
                <w:rFonts w:ascii="SimSun" w:hAnsi="SimSun" w:hint="eastAsia"/>
                <w:bCs/>
                <w:sz w:val="21"/>
                <w:szCs w:val="21"/>
                <w:lang w:val="en-CA" w:eastAsia="zh-CN"/>
              </w:rPr>
              <w:t>7/4</w:t>
            </w:r>
            <w:r w:rsidR="00873C73" w:rsidRPr="00870748">
              <w:rPr>
                <w:rFonts w:ascii="SimSun" w:hAnsi="SimSun" w:hint="eastAsia"/>
                <w:bCs/>
                <w:sz w:val="21"/>
                <w:szCs w:val="21"/>
                <w:lang w:val="en-CA" w:eastAsia="zh-CN"/>
              </w:rPr>
              <w:t>。</w:t>
            </w:r>
          </w:p>
        </w:tc>
        <w:tc>
          <w:tcPr>
            <w:tcW w:w="4789" w:type="dxa"/>
            <w:tcBorders>
              <w:left w:val="single" w:sz="4" w:space="0" w:color="auto"/>
              <w:bottom w:val="single" w:sz="4" w:space="0" w:color="auto"/>
              <w:right w:val="single" w:sz="4" w:space="0" w:color="auto"/>
            </w:tcBorders>
          </w:tcPr>
          <w:p w14:paraId="531AF651" w14:textId="0A4FF421" w:rsidR="00C27347" w:rsidRPr="00870748" w:rsidRDefault="009A4A0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此建议</w:t>
            </w:r>
            <w:r w:rsidR="00873C73" w:rsidRPr="00870748">
              <w:rPr>
                <w:rFonts w:ascii="SimSun" w:hAnsi="SimSun" w:hint="eastAsia"/>
                <w:sz w:val="21"/>
                <w:szCs w:val="21"/>
                <w:lang w:eastAsia="zh-CN"/>
              </w:rPr>
              <w:t>已</w:t>
            </w:r>
            <w:r w:rsidRPr="00870748">
              <w:rPr>
                <w:rFonts w:ascii="SimSun" w:hAnsi="SimSun" w:hint="eastAsia"/>
                <w:sz w:val="21"/>
                <w:szCs w:val="21"/>
                <w:lang w:eastAsia="zh-CN"/>
              </w:rPr>
              <w:t>通过</w:t>
            </w:r>
            <w:r w:rsidR="002155CC" w:rsidRPr="00870748">
              <w:rPr>
                <w:rFonts w:ascii="SimSun" w:hAnsi="SimSun" w:hint="eastAsia"/>
                <w:sz w:val="21"/>
                <w:szCs w:val="21"/>
                <w:lang w:eastAsia="zh-CN"/>
              </w:rPr>
              <w:t>“</w:t>
            </w:r>
            <w:r w:rsidRPr="00870748">
              <w:rPr>
                <w:rFonts w:ascii="SimSun" w:hAnsi="SimSun" w:hint="eastAsia"/>
                <w:sz w:val="21"/>
                <w:szCs w:val="21"/>
                <w:lang w:eastAsia="zh-CN"/>
              </w:rPr>
              <w:t>知识产权与人才流失</w:t>
            </w:r>
            <w:r w:rsidR="002155C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项目落实</w:t>
            </w:r>
            <w:r w:rsidR="00CF3C9C" w:rsidRPr="00870748">
              <w:rPr>
                <w:rFonts w:ascii="SimSun" w:hAnsi="SimSun" w:hint="eastAsia"/>
                <w:sz w:val="21"/>
                <w:szCs w:val="21"/>
                <w:lang w:eastAsia="zh-CN"/>
              </w:rPr>
              <w:t>(</w:t>
            </w:r>
            <w:r w:rsidR="00CB5315" w:rsidRPr="00870748">
              <w:rPr>
                <w:rFonts w:ascii="SimSun" w:hAnsi="SimSun" w:hint="eastAsia"/>
                <w:sz w:val="21"/>
                <w:szCs w:val="21"/>
                <w:lang w:eastAsia="zh-CN"/>
              </w:rPr>
              <w:t>项目</w:t>
            </w:r>
            <w:r w:rsidR="00E15812" w:rsidRPr="00870748">
              <w:rPr>
                <w:rFonts w:ascii="SimSun" w:hAnsi="SimSun" w:hint="eastAsia"/>
                <w:sz w:val="21"/>
                <w:szCs w:val="21"/>
                <w:lang w:eastAsia="zh-CN"/>
              </w:rPr>
              <w:t>DA_39_40_01，</w:t>
            </w:r>
            <w:r w:rsidR="00CB5315" w:rsidRPr="00870748">
              <w:rPr>
                <w:rFonts w:ascii="SimSun" w:hAnsi="SimSun" w:hint="eastAsia"/>
                <w:bCs/>
                <w:sz w:val="21"/>
                <w:szCs w:val="21"/>
                <w:lang w:eastAsia="zh-CN"/>
              </w:rPr>
              <w:t>载于文件</w:t>
            </w:r>
            <w:r w:rsidR="00C27347" w:rsidRPr="00870748">
              <w:rPr>
                <w:rFonts w:ascii="SimSun" w:hAnsi="SimSun" w:hint="eastAsia"/>
                <w:sz w:val="21"/>
                <w:szCs w:val="21"/>
                <w:lang w:eastAsia="zh-CN"/>
              </w:rPr>
              <w:t>CDIP/7/4</w:t>
            </w:r>
            <w:r w:rsidR="001A2B7D" w:rsidRPr="00870748">
              <w:rPr>
                <w:rFonts w:ascii="SimSun" w:hAnsi="SimSun" w:hint="eastAsia"/>
                <w:sz w:val="21"/>
                <w:szCs w:val="21"/>
                <w:lang w:eastAsia="zh-CN"/>
              </w:rPr>
              <w:t>)。</w:t>
            </w:r>
          </w:p>
          <w:p w14:paraId="35905184" w14:textId="6F9B504C" w:rsidR="00C872AD" w:rsidRPr="00870748" w:rsidRDefault="00C872AD"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项目审评报告已提交给CDIP第十三届会议审议</w:t>
            </w:r>
            <w:r w:rsidR="003D3B1F" w:rsidRPr="00870748">
              <w:rPr>
                <w:rFonts w:ascii="SimSun" w:hAnsi="SimSun" w:hint="eastAsia"/>
                <w:bCs/>
                <w:sz w:val="21"/>
                <w:szCs w:val="21"/>
                <w:lang w:eastAsia="zh-CN"/>
              </w:rPr>
              <w:t>(</w:t>
            </w:r>
            <w:r w:rsidRPr="00870748">
              <w:rPr>
                <w:rFonts w:ascii="SimSun" w:hAnsi="SimSun" w:hint="eastAsia"/>
                <w:sz w:val="21"/>
                <w:szCs w:val="21"/>
                <w:lang w:eastAsia="zh-CN"/>
              </w:rPr>
              <w:t>载于</w:t>
            </w:r>
            <w:r w:rsidRPr="00870748">
              <w:rPr>
                <w:rFonts w:ascii="SimSun" w:hAnsi="SimSun" w:hint="eastAsia"/>
                <w:bCs/>
                <w:sz w:val="21"/>
                <w:szCs w:val="21"/>
                <w:lang w:eastAsia="zh-CN"/>
              </w:rPr>
              <w:t>CDIP/13/6</w:t>
            </w:r>
            <w:r w:rsidR="003D3B1F" w:rsidRPr="00870748">
              <w:rPr>
                <w:rFonts w:ascii="SimSun" w:hAnsi="SimSun" w:hint="eastAsia"/>
                <w:bCs/>
                <w:sz w:val="21"/>
                <w:szCs w:val="21"/>
                <w:lang w:eastAsia="zh-CN"/>
              </w:rPr>
              <w:t>)</w:t>
            </w:r>
            <w:r w:rsidR="007B0BAC" w:rsidRPr="00870748">
              <w:rPr>
                <w:rFonts w:ascii="SimSun" w:hAnsi="SimSun" w:hint="eastAsia"/>
                <w:bCs/>
                <w:sz w:val="21"/>
                <w:szCs w:val="21"/>
                <w:lang w:eastAsia="zh-CN"/>
              </w:rPr>
              <w:t>。</w:t>
            </w:r>
          </w:p>
        </w:tc>
        <w:tc>
          <w:tcPr>
            <w:tcW w:w="1800" w:type="dxa"/>
            <w:tcBorders>
              <w:bottom w:val="single" w:sz="4" w:space="0" w:color="auto"/>
            </w:tcBorders>
          </w:tcPr>
          <w:p w14:paraId="7C9409D8"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CDIP/1/3</w:t>
            </w:r>
          </w:p>
          <w:p w14:paraId="564A9BF4"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CDIP/6/8</w:t>
            </w:r>
          </w:p>
        </w:tc>
        <w:tc>
          <w:tcPr>
            <w:tcW w:w="1933" w:type="dxa"/>
            <w:tcBorders>
              <w:bottom w:val="single" w:sz="4" w:space="0" w:color="auto"/>
            </w:tcBorders>
            <w:shd w:val="clear" w:color="auto" w:fill="auto"/>
          </w:tcPr>
          <w:p w14:paraId="0BDAAD3A"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sz w:val="21"/>
                <w:szCs w:val="21"/>
                <w:lang w:val="en-CA" w:eastAsia="zh-CN"/>
              </w:rPr>
              <w:t>CDIP/</w:t>
            </w:r>
            <w:r w:rsidRPr="00870748">
              <w:rPr>
                <w:rFonts w:ascii="SimSun" w:hAnsi="SimSun" w:hint="eastAsia"/>
                <w:sz w:val="21"/>
                <w:szCs w:val="21"/>
                <w:lang w:eastAsia="zh-CN"/>
              </w:rPr>
              <w:t>10/2</w:t>
            </w:r>
          </w:p>
          <w:p w14:paraId="449A3420" w14:textId="77777777" w:rsidR="009D2A57" w:rsidRPr="00870748" w:rsidRDefault="009D2A5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CDIP/12/2</w:t>
            </w:r>
          </w:p>
          <w:p w14:paraId="074DBC7B" w14:textId="6ACE78FA" w:rsidR="00C872AD" w:rsidRPr="00870748" w:rsidRDefault="00C872AD"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CDIP/13</w:t>
            </w:r>
            <w:r w:rsidRPr="00870748">
              <w:rPr>
                <w:rFonts w:ascii="SimSun" w:hAnsi="SimSun" w:hint="eastAsia"/>
                <w:bCs/>
                <w:sz w:val="21"/>
                <w:szCs w:val="21"/>
                <w:lang w:val="en-CA" w:eastAsia="zh-CN"/>
              </w:rPr>
              <w:t>/6</w:t>
            </w:r>
          </w:p>
        </w:tc>
      </w:tr>
      <w:tr w:rsidR="00C27347" w:rsidRPr="00870748" w14:paraId="50A20788" w14:textId="77777777" w:rsidTr="00E45BB6">
        <w:trPr>
          <w:trHeight w:val="711"/>
          <w:jc w:val="center"/>
        </w:trPr>
        <w:tc>
          <w:tcPr>
            <w:tcW w:w="755" w:type="dxa"/>
            <w:shd w:val="clear" w:color="auto" w:fill="auto"/>
          </w:tcPr>
          <w:p w14:paraId="78908912"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Borders>
              <w:right w:val="single" w:sz="4" w:space="0" w:color="auto"/>
            </w:tcBorders>
            <w:shd w:val="clear" w:color="auto" w:fill="auto"/>
          </w:tcPr>
          <w:p w14:paraId="5A6ADFE0" w14:textId="03991563"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请WIPO根据成员国确定的方向，加强与联合国各机构</w:t>
            </w:r>
            <w:r w:rsidR="002155CC" w:rsidRPr="00870748">
              <w:rPr>
                <w:rFonts w:ascii="SimSun" w:hAnsi="SimSun" w:hint="eastAsia"/>
                <w:sz w:val="21"/>
                <w:szCs w:val="21"/>
                <w:lang w:eastAsia="zh-CN"/>
              </w:rPr>
              <w:t>、</w:t>
            </w:r>
            <w:r w:rsidRPr="00870748">
              <w:rPr>
                <w:rFonts w:ascii="SimSun" w:hAnsi="SimSun" w:hint="eastAsia"/>
                <w:sz w:val="21"/>
                <w:szCs w:val="21"/>
                <w:lang w:eastAsia="zh-CN"/>
              </w:rPr>
              <w:t>尤其是贸发会议</w:t>
            </w:r>
            <w:r w:rsidR="00CF3C9C" w:rsidRPr="00870748">
              <w:rPr>
                <w:rFonts w:ascii="SimSun" w:hAnsi="SimSun" w:hint="eastAsia"/>
                <w:sz w:val="21"/>
                <w:szCs w:val="21"/>
                <w:lang w:eastAsia="zh-CN"/>
              </w:rPr>
              <w:t>(</w:t>
            </w:r>
            <w:r w:rsidRPr="00870748">
              <w:rPr>
                <w:rFonts w:ascii="SimSun" w:hAnsi="SimSun" w:hint="eastAsia"/>
                <w:sz w:val="21"/>
                <w:szCs w:val="21"/>
                <w:lang w:eastAsia="zh-CN"/>
              </w:rPr>
              <w:t>UNCTAD)、环境署</w:t>
            </w:r>
            <w:r w:rsidR="00CF3C9C" w:rsidRPr="00870748">
              <w:rPr>
                <w:rFonts w:ascii="SimSun" w:hAnsi="SimSun" w:hint="eastAsia"/>
                <w:sz w:val="21"/>
                <w:szCs w:val="21"/>
                <w:lang w:eastAsia="zh-CN"/>
              </w:rPr>
              <w:t>(</w:t>
            </w:r>
            <w:r w:rsidRPr="00870748">
              <w:rPr>
                <w:rFonts w:ascii="SimSun" w:hAnsi="SimSun" w:hint="eastAsia"/>
                <w:sz w:val="21"/>
                <w:szCs w:val="21"/>
                <w:lang w:eastAsia="zh-CN"/>
              </w:rPr>
              <w:t>UNEP)、卫生组织</w:t>
            </w:r>
            <w:r w:rsidR="00CF3C9C" w:rsidRPr="00870748">
              <w:rPr>
                <w:rFonts w:ascii="SimSun" w:hAnsi="SimSun" w:hint="eastAsia"/>
                <w:sz w:val="21"/>
                <w:szCs w:val="21"/>
                <w:lang w:eastAsia="zh-CN"/>
              </w:rPr>
              <w:t>(</w:t>
            </w:r>
            <w:r w:rsidRPr="00870748">
              <w:rPr>
                <w:rFonts w:ascii="SimSun" w:hAnsi="SimSun" w:hint="eastAsia"/>
                <w:sz w:val="21"/>
                <w:szCs w:val="21"/>
                <w:lang w:eastAsia="zh-CN"/>
              </w:rPr>
              <w:t>WHO)、工发组织</w:t>
            </w:r>
            <w:r w:rsidR="00CF3C9C" w:rsidRPr="00870748">
              <w:rPr>
                <w:rFonts w:ascii="SimSun" w:hAnsi="SimSun" w:hint="eastAsia"/>
                <w:sz w:val="21"/>
                <w:szCs w:val="21"/>
                <w:lang w:eastAsia="zh-CN"/>
              </w:rPr>
              <w:t>(</w:t>
            </w:r>
            <w:r w:rsidRPr="00870748">
              <w:rPr>
                <w:rFonts w:ascii="SimSun" w:hAnsi="SimSun" w:hint="eastAsia"/>
                <w:sz w:val="21"/>
                <w:szCs w:val="21"/>
                <w:lang w:eastAsia="zh-CN"/>
              </w:rPr>
              <w:t>UNIDO)、教科文组织</w:t>
            </w:r>
            <w:r w:rsidR="00CF3C9C" w:rsidRPr="00870748">
              <w:rPr>
                <w:rFonts w:ascii="SimSun" w:hAnsi="SimSun" w:hint="eastAsia"/>
                <w:sz w:val="21"/>
                <w:szCs w:val="21"/>
                <w:lang w:eastAsia="zh-CN"/>
              </w:rPr>
              <w:t>(</w:t>
            </w:r>
            <w:r w:rsidRPr="00870748">
              <w:rPr>
                <w:rFonts w:ascii="SimSun" w:hAnsi="SimSun" w:hint="eastAsia"/>
                <w:sz w:val="21"/>
                <w:szCs w:val="21"/>
                <w:lang w:eastAsia="zh-CN"/>
              </w:rPr>
              <w:t>UNESCO)及其他相关国际组织，尤其是世贸组织</w:t>
            </w:r>
            <w:r w:rsidR="00CF3C9C" w:rsidRPr="00870748">
              <w:rPr>
                <w:rFonts w:ascii="SimSun" w:hAnsi="SimSun" w:hint="eastAsia"/>
                <w:sz w:val="21"/>
                <w:szCs w:val="21"/>
                <w:lang w:eastAsia="zh-CN"/>
              </w:rPr>
              <w:t>(</w:t>
            </w:r>
            <w:r w:rsidRPr="00870748">
              <w:rPr>
                <w:rFonts w:ascii="SimSun" w:hAnsi="SimSun" w:hint="eastAsia"/>
                <w:sz w:val="21"/>
                <w:szCs w:val="21"/>
                <w:lang w:eastAsia="zh-CN"/>
              </w:rPr>
              <w:t>WTO)之间在知识产权问题上的合作，以加强协调，争取最大限度地提高执行发展计划的效率。</w:t>
            </w:r>
          </w:p>
        </w:tc>
        <w:tc>
          <w:tcPr>
            <w:tcW w:w="2409" w:type="dxa"/>
            <w:tcBorders>
              <w:left w:val="single" w:sz="4" w:space="0" w:color="auto"/>
              <w:right w:val="single" w:sz="4" w:space="0" w:color="auto"/>
            </w:tcBorders>
            <w:shd w:val="clear" w:color="auto" w:fill="auto"/>
          </w:tcPr>
          <w:p w14:paraId="511B7422" w14:textId="2BBC38F5"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尚未经委员会讨论</w:t>
            </w:r>
            <w:r w:rsidR="00873C73" w:rsidRPr="00870748">
              <w:rPr>
                <w:rFonts w:ascii="SimSun" w:hAnsi="SimSun" w:hint="eastAsia"/>
                <w:sz w:val="21"/>
                <w:szCs w:val="21"/>
                <w:lang w:eastAsia="zh-CN"/>
              </w:rPr>
              <w:t>。</w:t>
            </w:r>
          </w:p>
        </w:tc>
        <w:tc>
          <w:tcPr>
            <w:tcW w:w="4789" w:type="dxa"/>
            <w:tcBorders>
              <w:left w:val="single" w:sz="4" w:space="0" w:color="auto"/>
              <w:right w:val="single" w:sz="4" w:space="0" w:color="auto"/>
            </w:tcBorders>
            <w:shd w:val="clear" w:color="auto" w:fill="auto"/>
          </w:tcPr>
          <w:p w14:paraId="05B497AF" w14:textId="6218C218" w:rsidR="00A35C2C" w:rsidRPr="00870748" w:rsidRDefault="009A4A0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虽然落实活动尚未由委员会讨论，但实践上，此建议已经落实，特别是</w:t>
            </w:r>
            <w:r w:rsidR="009D2A57" w:rsidRPr="00870748">
              <w:rPr>
                <w:rFonts w:ascii="SimSun" w:hAnsi="SimSun" w:hint="eastAsia"/>
                <w:sz w:val="21"/>
                <w:szCs w:val="21"/>
                <w:lang w:eastAsia="zh-CN"/>
              </w:rPr>
              <w:t>在</w:t>
            </w:r>
            <w:r w:rsidRPr="00870748">
              <w:rPr>
                <w:rFonts w:ascii="SimSun" w:hAnsi="SimSun" w:hint="eastAsia"/>
                <w:sz w:val="21"/>
                <w:szCs w:val="21"/>
                <w:lang w:eastAsia="zh-CN"/>
              </w:rPr>
              <w:t>项目</w:t>
            </w:r>
            <w:r w:rsidR="009D2A57" w:rsidRPr="00870748">
              <w:rPr>
                <w:rFonts w:ascii="SimSun" w:hAnsi="SimSun" w:hint="eastAsia"/>
                <w:sz w:val="21"/>
                <w:szCs w:val="21"/>
                <w:lang w:eastAsia="zh-CN"/>
              </w:rPr>
              <w:t>“加强发展中国家和最不发达国家之间知识产权与发展问题南南合作”</w:t>
            </w:r>
            <w:r w:rsidR="00CF3C9C" w:rsidRPr="00870748">
              <w:rPr>
                <w:rFonts w:ascii="SimSun" w:hAnsi="SimSun" w:hint="eastAsia"/>
                <w:sz w:val="21"/>
                <w:szCs w:val="21"/>
                <w:lang w:eastAsia="zh-CN"/>
              </w:rPr>
              <w:t>(</w:t>
            </w:r>
            <w:r w:rsidR="009D2A57" w:rsidRPr="00870748">
              <w:rPr>
                <w:rFonts w:ascii="SimSun" w:hAnsi="SimSun" w:hint="eastAsia"/>
                <w:sz w:val="21"/>
                <w:szCs w:val="21"/>
                <w:lang w:eastAsia="zh-CN"/>
              </w:rPr>
              <w:t>项目DA_1_10_11_13_19_25_32_01，载于文件CDIP/7/6)</w:t>
            </w:r>
            <w:r w:rsidR="00F63C56" w:rsidRPr="00870748">
              <w:rPr>
                <w:rFonts w:ascii="SimSun" w:hAnsi="SimSun" w:hint="eastAsia"/>
                <w:sz w:val="21"/>
                <w:szCs w:val="21"/>
                <w:lang w:eastAsia="zh-CN"/>
              </w:rPr>
              <w:t>和“知识产权与人才流失”(DA_39_40_01，载于CDIP/7/4)</w:t>
            </w:r>
            <w:r w:rsidR="009D2A57" w:rsidRPr="00870748">
              <w:rPr>
                <w:rFonts w:ascii="SimSun" w:hAnsi="SimSun" w:hint="eastAsia"/>
                <w:sz w:val="21"/>
                <w:szCs w:val="21"/>
                <w:lang w:eastAsia="zh-CN"/>
              </w:rPr>
              <w:t>背景下落实。</w:t>
            </w:r>
          </w:p>
          <w:p w14:paraId="38D78375" w14:textId="465B1A04" w:rsidR="0014012F" w:rsidRPr="00870748" w:rsidRDefault="00AF32F1" w:rsidP="00170BA8">
            <w:pPr>
              <w:pStyle w:val="Default0"/>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这些项目的审评报告已提交CDIP第十三届会议审议，分别载于文件CDIP/13/4和</w:t>
            </w:r>
            <w:r w:rsidRPr="00870748">
              <w:rPr>
                <w:rFonts w:ascii="SimSun" w:hAnsi="SimSun"/>
                <w:sz w:val="21"/>
                <w:szCs w:val="21"/>
                <w:lang w:eastAsia="zh-CN"/>
              </w:rPr>
              <w:t>CDIP/13/5</w:t>
            </w:r>
            <w:r w:rsidRPr="00870748">
              <w:rPr>
                <w:rFonts w:ascii="SimSun" w:hAnsi="SimSun" w:hint="eastAsia"/>
                <w:sz w:val="21"/>
                <w:szCs w:val="21"/>
                <w:lang w:eastAsia="zh-CN"/>
              </w:rPr>
              <w:t>。</w:t>
            </w:r>
          </w:p>
          <w:p w14:paraId="25431B70" w14:textId="00E458F8" w:rsidR="0014012F" w:rsidRPr="00870748" w:rsidRDefault="004F341E"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此外，该建议已通过“知识产权、旅游业与文化：在埃及和其他发展中国家支持发展目标、推广文化遗产”项目落实</w:t>
            </w:r>
            <w:r w:rsidR="0014012F" w:rsidRPr="00870748">
              <w:rPr>
                <w:rFonts w:ascii="SimSun" w:hAnsi="SimSun"/>
                <w:sz w:val="21"/>
                <w:szCs w:val="21"/>
                <w:lang w:eastAsia="zh-CN"/>
              </w:rPr>
              <w:t>(</w:t>
            </w:r>
            <w:r w:rsidRPr="00870748">
              <w:rPr>
                <w:rFonts w:ascii="SimSun" w:hAnsi="SimSun" w:hint="eastAsia"/>
                <w:sz w:val="21"/>
                <w:szCs w:val="21"/>
                <w:lang w:eastAsia="zh-CN"/>
              </w:rPr>
              <w:t>项目</w:t>
            </w:r>
            <w:r w:rsidR="0014012F" w:rsidRPr="00870748">
              <w:rPr>
                <w:rFonts w:ascii="SimSun" w:hAnsi="SimSun"/>
                <w:sz w:val="21"/>
                <w:szCs w:val="21"/>
                <w:lang w:eastAsia="zh-CN"/>
              </w:rPr>
              <w:t>DA_1_10_12_40_</w:t>
            </w:r>
            <w:r w:rsidR="00122B8D">
              <w:rPr>
                <w:rFonts w:ascii="SimSun" w:hAnsi="SimSun" w:hint="eastAsia"/>
                <w:sz w:val="21"/>
                <w:szCs w:val="21"/>
                <w:lang w:eastAsia="zh-CN"/>
              </w:rPr>
              <w:t xml:space="preserve"> </w:t>
            </w:r>
            <w:r w:rsidR="0014012F" w:rsidRPr="00870748">
              <w:rPr>
                <w:rFonts w:ascii="SimSun" w:hAnsi="SimSun"/>
                <w:sz w:val="21"/>
                <w:szCs w:val="21"/>
                <w:lang w:eastAsia="zh-CN"/>
              </w:rPr>
              <w:lastRenderedPageBreak/>
              <w:t>01</w:t>
            </w:r>
            <w:r w:rsidRPr="00870748">
              <w:rPr>
                <w:rFonts w:ascii="SimSun" w:hAnsi="SimSun" w:hint="eastAsia"/>
                <w:sz w:val="21"/>
                <w:szCs w:val="21"/>
                <w:lang w:eastAsia="zh-CN"/>
              </w:rPr>
              <w:t>，载于文件</w:t>
            </w:r>
            <w:r w:rsidR="0014012F" w:rsidRPr="00870748">
              <w:rPr>
                <w:rFonts w:ascii="SimSun" w:hAnsi="SimSun"/>
                <w:sz w:val="21"/>
                <w:szCs w:val="21"/>
                <w:lang w:eastAsia="zh-CN"/>
              </w:rPr>
              <w:t>CDIP/15/7 Rev.)</w:t>
            </w:r>
            <w:r w:rsidRPr="00870748">
              <w:rPr>
                <w:rFonts w:ascii="SimSun" w:hAnsi="SimSun" w:hint="eastAsia"/>
                <w:sz w:val="21"/>
                <w:szCs w:val="21"/>
                <w:lang w:eastAsia="zh-CN"/>
              </w:rPr>
              <w:t>。</w:t>
            </w:r>
          </w:p>
        </w:tc>
        <w:tc>
          <w:tcPr>
            <w:tcW w:w="1800" w:type="dxa"/>
            <w:shd w:val="clear" w:color="auto" w:fill="auto"/>
          </w:tcPr>
          <w:p w14:paraId="49B31AB1" w14:textId="5C7E1247" w:rsidR="00C27347" w:rsidRPr="00870748" w:rsidRDefault="00957458"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lastRenderedPageBreak/>
              <w:t>CDIP</w:t>
            </w:r>
            <w:r w:rsidRPr="00870748">
              <w:rPr>
                <w:rFonts w:ascii="SimSun" w:hAnsi="SimSun" w:hint="eastAsia"/>
                <w:bCs/>
                <w:sz w:val="21"/>
                <w:szCs w:val="21"/>
                <w:lang w:val="en-CA" w:eastAsia="zh-CN"/>
              </w:rPr>
              <w:t>/1/3</w:t>
            </w:r>
          </w:p>
        </w:tc>
        <w:tc>
          <w:tcPr>
            <w:tcW w:w="1933" w:type="dxa"/>
            <w:shd w:val="clear" w:color="auto" w:fill="auto"/>
          </w:tcPr>
          <w:p w14:paraId="2BB913D4"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CDIP/10/2</w:t>
            </w:r>
          </w:p>
          <w:p w14:paraId="22A0FB0C" w14:textId="77777777" w:rsidR="009D2A57" w:rsidRPr="00870748" w:rsidRDefault="009D2A5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CDIP/12/2</w:t>
            </w:r>
          </w:p>
          <w:p w14:paraId="4151A57E" w14:textId="77777777" w:rsidR="00C872AD" w:rsidRPr="00870748" w:rsidRDefault="00C872AD"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CDIP/14/2</w:t>
            </w:r>
          </w:p>
          <w:p w14:paraId="7713E0BF" w14:textId="308070B2" w:rsidR="00792E9D" w:rsidRPr="00870748" w:rsidRDefault="00792E9D"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bCs/>
                <w:sz w:val="21"/>
                <w:szCs w:val="21"/>
                <w:lang w:val="en-CA" w:eastAsia="zh-CN"/>
              </w:rPr>
              <w:t>CDIP/16/2</w:t>
            </w:r>
          </w:p>
        </w:tc>
      </w:tr>
      <w:tr w:rsidR="00C27347" w:rsidRPr="00870748" w14:paraId="5EE7C289" w14:textId="77777777" w:rsidTr="00E45BB6">
        <w:trPr>
          <w:cantSplit/>
          <w:jc w:val="center"/>
        </w:trPr>
        <w:tc>
          <w:tcPr>
            <w:tcW w:w="755" w:type="dxa"/>
          </w:tcPr>
          <w:p w14:paraId="7307C7E4"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Borders>
              <w:right w:val="single" w:sz="4" w:space="0" w:color="auto"/>
            </w:tcBorders>
          </w:tcPr>
          <w:p w14:paraId="0C8C6DB8" w14:textId="248CDE07"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对WIPO目前在合作与发展领域开展的技术援助活动进行审查。</w:t>
            </w:r>
          </w:p>
        </w:tc>
        <w:tc>
          <w:tcPr>
            <w:tcW w:w="2409" w:type="dxa"/>
            <w:tcBorders>
              <w:left w:val="single" w:sz="4" w:space="0" w:color="auto"/>
              <w:right w:val="single" w:sz="4" w:space="0" w:color="auto"/>
            </w:tcBorders>
            <w:shd w:val="clear" w:color="auto" w:fill="auto"/>
          </w:tcPr>
          <w:p w14:paraId="0259D0F0" w14:textId="45279D84" w:rsidR="00C27347" w:rsidRPr="00870748" w:rsidRDefault="001E418A"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已讨论。</w:t>
            </w:r>
            <w:r w:rsidR="002155CC" w:rsidRPr="00870748">
              <w:rPr>
                <w:rFonts w:ascii="SimSun" w:hAnsi="SimSun" w:hint="eastAsia"/>
                <w:bCs/>
                <w:sz w:val="21"/>
                <w:szCs w:val="21"/>
                <w:lang w:eastAsia="zh-CN"/>
              </w:rPr>
              <w:t>就活动达成了一致</w:t>
            </w:r>
            <w:r w:rsidR="00CF3C9C" w:rsidRPr="00870748">
              <w:rPr>
                <w:rFonts w:ascii="SimSun" w:hAnsi="SimSun" w:hint="eastAsia"/>
                <w:bCs/>
                <w:sz w:val="21"/>
                <w:szCs w:val="21"/>
                <w:lang w:eastAsia="zh-CN"/>
              </w:rPr>
              <w:t>(</w:t>
            </w:r>
            <w:r w:rsidR="00C27347" w:rsidRPr="00870748">
              <w:rPr>
                <w:rFonts w:ascii="SimSun" w:hAnsi="SimSun" w:hint="eastAsia"/>
                <w:sz w:val="21"/>
                <w:szCs w:val="21"/>
                <w:lang w:eastAsia="zh-CN"/>
              </w:rPr>
              <w:t>CDIP</w:t>
            </w:r>
            <w:r w:rsidR="00C27347" w:rsidRPr="00870748">
              <w:rPr>
                <w:rFonts w:ascii="SimSun" w:hAnsi="SimSun" w:hint="eastAsia"/>
                <w:bCs/>
                <w:sz w:val="21"/>
                <w:szCs w:val="21"/>
                <w:lang w:eastAsia="zh-CN"/>
              </w:rPr>
              <w:t>/4/8</w:t>
            </w:r>
            <w:r w:rsidR="001A2B7D" w:rsidRPr="00870748">
              <w:rPr>
                <w:rFonts w:ascii="SimSun" w:hAnsi="SimSun" w:hint="eastAsia"/>
                <w:bCs/>
                <w:sz w:val="21"/>
                <w:szCs w:val="21"/>
                <w:lang w:eastAsia="zh-CN"/>
              </w:rPr>
              <w:t>)。</w:t>
            </w:r>
          </w:p>
          <w:p w14:paraId="4AB1374B" w14:textId="2F34D33C" w:rsidR="00C27347" w:rsidRPr="00870748" w:rsidRDefault="00E64A8D"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将</w:t>
            </w:r>
            <w:r w:rsidR="00DD4A0C" w:rsidRPr="00870748">
              <w:rPr>
                <w:rFonts w:ascii="SimSun" w:hAnsi="SimSun" w:hint="eastAsia"/>
                <w:sz w:val="21"/>
                <w:szCs w:val="21"/>
                <w:lang w:eastAsia="zh-CN"/>
              </w:rPr>
              <w:t>随</w:t>
            </w:r>
            <w:r w:rsidR="00C13D29" w:rsidRPr="00870748">
              <w:rPr>
                <w:rFonts w:ascii="SimSun" w:hAnsi="SimSun" w:hint="eastAsia"/>
                <w:sz w:val="21"/>
                <w:szCs w:val="21"/>
                <w:lang w:eastAsia="zh-CN"/>
              </w:rPr>
              <w:t>文件</w:t>
            </w:r>
            <w:r w:rsidR="00C13D29" w:rsidRPr="00870748">
              <w:rPr>
                <w:rFonts w:ascii="SimSun" w:hAnsi="SimSun" w:hint="eastAsia"/>
                <w:bCs/>
                <w:sz w:val="21"/>
                <w:szCs w:val="21"/>
                <w:lang w:eastAsia="zh-CN"/>
              </w:rPr>
              <w:t>CDIP</w:t>
            </w:r>
            <w:r w:rsidR="00FB7CCD" w:rsidRPr="00870748">
              <w:rPr>
                <w:rFonts w:ascii="SimSun" w:hAnsi="SimSun" w:hint="eastAsia"/>
                <w:bCs/>
                <w:sz w:val="21"/>
                <w:szCs w:val="21"/>
                <w:lang w:eastAsia="zh-CN"/>
              </w:rPr>
              <w:t>/8/INF/1</w:t>
            </w:r>
            <w:r w:rsidRPr="00870748">
              <w:rPr>
                <w:rFonts w:ascii="SimSun" w:hAnsi="SimSun" w:hint="eastAsia"/>
                <w:bCs/>
                <w:sz w:val="21"/>
                <w:szCs w:val="21"/>
                <w:lang w:eastAsia="zh-CN"/>
              </w:rPr>
              <w:t>进行更多讨论</w:t>
            </w:r>
          </w:p>
        </w:tc>
        <w:tc>
          <w:tcPr>
            <w:tcW w:w="4789" w:type="dxa"/>
            <w:tcBorders>
              <w:left w:val="single" w:sz="4" w:space="0" w:color="auto"/>
              <w:right w:val="single" w:sz="4" w:space="0" w:color="auto"/>
            </w:tcBorders>
            <w:shd w:val="clear" w:color="auto" w:fill="auto"/>
          </w:tcPr>
          <w:p w14:paraId="6B6058A6" w14:textId="068D2DA5" w:rsidR="00C27347" w:rsidRPr="00870748" w:rsidRDefault="00CB531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eastAsia="zh-CN"/>
              </w:rPr>
              <w:t>自2010年1月</w:t>
            </w:r>
            <w:r w:rsidR="00362DF0" w:rsidRPr="00870748">
              <w:rPr>
                <w:rFonts w:ascii="SimSun" w:hAnsi="SimSun" w:hint="eastAsia"/>
                <w:bCs/>
                <w:sz w:val="21"/>
                <w:szCs w:val="21"/>
                <w:lang w:eastAsia="zh-CN"/>
              </w:rPr>
              <w:t>开始落实</w:t>
            </w:r>
            <w:r w:rsidR="004B5A63" w:rsidRPr="00870748">
              <w:rPr>
                <w:rFonts w:ascii="SimSun" w:hAnsi="SimSun" w:hint="eastAsia"/>
                <w:bCs/>
                <w:sz w:val="21"/>
                <w:szCs w:val="21"/>
                <w:lang w:eastAsia="zh-CN"/>
              </w:rPr>
              <w:t>。</w:t>
            </w:r>
            <w:r w:rsidR="009A4A05" w:rsidRPr="00870748">
              <w:rPr>
                <w:rFonts w:ascii="SimSun" w:hAnsi="SimSun" w:hint="eastAsia"/>
                <w:sz w:val="21"/>
                <w:szCs w:val="21"/>
                <w:lang w:eastAsia="zh-CN"/>
              </w:rPr>
              <w:t>此建议</w:t>
            </w:r>
            <w:r w:rsidR="009226A8" w:rsidRPr="00870748">
              <w:rPr>
                <w:rFonts w:ascii="SimSun" w:hAnsi="SimSun" w:hint="eastAsia"/>
                <w:sz w:val="21"/>
                <w:szCs w:val="21"/>
                <w:lang w:eastAsia="zh-CN"/>
              </w:rPr>
              <w:t>已</w:t>
            </w:r>
            <w:r w:rsidR="009A4A05" w:rsidRPr="00870748">
              <w:rPr>
                <w:rFonts w:ascii="SimSun" w:hAnsi="SimSun" w:hint="eastAsia"/>
                <w:sz w:val="21"/>
                <w:szCs w:val="21"/>
                <w:lang w:eastAsia="zh-CN"/>
              </w:rPr>
              <w:t>通过</w:t>
            </w:r>
            <w:r w:rsidR="002155CC" w:rsidRPr="00870748">
              <w:rPr>
                <w:rFonts w:ascii="SimSun" w:hAnsi="SimSun" w:hint="eastAsia"/>
                <w:sz w:val="21"/>
                <w:szCs w:val="21"/>
                <w:lang w:eastAsia="zh-CN"/>
              </w:rPr>
              <w:t>“</w:t>
            </w:r>
            <w:r w:rsidR="009A4A05" w:rsidRPr="00870748">
              <w:rPr>
                <w:rFonts w:ascii="SimSun" w:hAnsi="SimSun" w:hint="eastAsia"/>
                <w:sz w:val="21"/>
                <w:szCs w:val="21"/>
                <w:lang w:eastAsia="zh-CN"/>
              </w:rPr>
              <w:t>加强WIPO注重成果的管理</w:t>
            </w:r>
            <w:r w:rsidR="00CF3C9C" w:rsidRPr="00870748">
              <w:rPr>
                <w:rFonts w:ascii="SimSun" w:hAnsi="SimSun" w:hint="eastAsia"/>
                <w:sz w:val="21"/>
                <w:szCs w:val="21"/>
                <w:lang w:eastAsia="zh-CN"/>
              </w:rPr>
              <w:t>(</w:t>
            </w:r>
            <w:r w:rsidR="009A4A05" w:rsidRPr="00870748">
              <w:rPr>
                <w:rFonts w:ascii="SimSun" w:hAnsi="SimSun" w:hint="eastAsia"/>
                <w:sz w:val="21"/>
                <w:szCs w:val="21"/>
                <w:lang w:eastAsia="zh-CN"/>
              </w:rPr>
              <w:t>RBM)框架为监测和评价发展活动提供支持</w:t>
            </w:r>
            <w:r w:rsidR="002155CC" w:rsidRPr="00870748">
              <w:rPr>
                <w:rFonts w:ascii="SimSun" w:hAnsi="SimSun" w:hint="eastAsia"/>
                <w:bCs/>
                <w:sz w:val="21"/>
                <w:szCs w:val="21"/>
                <w:lang w:val="en-CA" w:eastAsia="zh-CN"/>
              </w:rPr>
              <w:t>”</w:t>
            </w:r>
            <w:r w:rsidR="009A4A05" w:rsidRPr="00870748">
              <w:rPr>
                <w:rFonts w:ascii="SimSun" w:hAnsi="SimSun" w:hint="eastAsia"/>
                <w:bCs/>
                <w:sz w:val="21"/>
                <w:szCs w:val="21"/>
                <w:lang w:val="en-CA" w:eastAsia="zh-CN"/>
              </w:rPr>
              <w:t>项目落实</w:t>
            </w:r>
            <w:r w:rsidR="00CF3C9C" w:rsidRPr="00870748">
              <w:rPr>
                <w:rFonts w:ascii="SimSun" w:hAnsi="SimSun" w:hint="eastAsia"/>
                <w:bCs/>
                <w:sz w:val="21"/>
                <w:szCs w:val="21"/>
                <w:lang w:val="en-CA" w:eastAsia="zh-CN"/>
              </w:rPr>
              <w:t>(</w:t>
            </w:r>
            <w:r w:rsidRPr="00870748">
              <w:rPr>
                <w:rFonts w:ascii="SimSun" w:hAnsi="SimSun" w:hint="eastAsia"/>
                <w:bCs/>
                <w:sz w:val="21"/>
                <w:szCs w:val="21"/>
                <w:lang w:eastAsia="zh-CN"/>
              </w:rPr>
              <w:t>项目</w:t>
            </w:r>
            <w:r w:rsidR="009A4A05" w:rsidRPr="00870748">
              <w:rPr>
                <w:rFonts w:ascii="SimSun" w:hAnsi="SimSun" w:hint="eastAsia"/>
                <w:bCs/>
                <w:sz w:val="21"/>
                <w:szCs w:val="21"/>
                <w:lang w:eastAsia="zh-CN"/>
              </w:rPr>
              <w:t>DA_33_38_41_01，</w:t>
            </w:r>
            <w:r w:rsidRPr="00870748">
              <w:rPr>
                <w:rFonts w:ascii="SimSun" w:hAnsi="SimSun" w:hint="eastAsia"/>
                <w:bCs/>
                <w:sz w:val="21"/>
                <w:szCs w:val="21"/>
                <w:lang w:eastAsia="zh-CN"/>
              </w:rPr>
              <w:t>载于文件</w:t>
            </w:r>
            <w:r w:rsidR="00C27347" w:rsidRPr="00870748">
              <w:rPr>
                <w:rFonts w:ascii="SimSun" w:hAnsi="SimSun" w:hint="eastAsia"/>
                <w:bCs/>
                <w:sz w:val="21"/>
                <w:szCs w:val="21"/>
                <w:lang w:val="en-CA" w:eastAsia="zh-CN"/>
              </w:rPr>
              <w:t>CDIP/4/8 Rev.</w:t>
            </w:r>
            <w:r w:rsidR="001A2B7D" w:rsidRPr="00870748">
              <w:rPr>
                <w:rFonts w:ascii="SimSun" w:hAnsi="SimSun" w:hint="eastAsia"/>
                <w:bCs/>
                <w:sz w:val="21"/>
                <w:szCs w:val="21"/>
                <w:lang w:val="en-CA" w:eastAsia="zh-CN"/>
              </w:rPr>
              <w:t>)。</w:t>
            </w:r>
          </w:p>
          <w:p w14:paraId="07C09847" w14:textId="755706AC" w:rsidR="00A35C2C" w:rsidRPr="00870748" w:rsidRDefault="009226A8"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项目</w:t>
            </w:r>
            <w:r w:rsidR="0095421A" w:rsidRPr="00870748">
              <w:rPr>
                <w:rFonts w:ascii="SimSun" w:hAnsi="SimSun" w:hint="eastAsia"/>
                <w:bCs/>
                <w:sz w:val="21"/>
                <w:szCs w:val="21"/>
                <w:lang w:val="en-CA" w:eastAsia="zh-CN"/>
              </w:rPr>
              <w:t>审评报告</w:t>
            </w:r>
            <w:r w:rsidRPr="00870748">
              <w:rPr>
                <w:rFonts w:ascii="SimSun" w:hAnsi="SimSun" w:hint="eastAsia"/>
                <w:bCs/>
                <w:sz w:val="21"/>
                <w:szCs w:val="21"/>
                <w:lang w:val="en-CA" w:eastAsia="zh-CN"/>
              </w:rPr>
              <w:t>已提交</w:t>
            </w:r>
            <w:r w:rsidRPr="00870748">
              <w:rPr>
                <w:rFonts w:ascii="SimSun" w:hAnsi="SimSun" w:hint="eastAsia"/>
                <w:sz w:val="21"/>
                <w:szCs w:val="21"/>
                <w:lang w:eastAsia="zh-CN"/>
              </w:rPr>
              <w:t>CDIP</w:t>
            </w:r>
            <w:r w:rsidRPr="00870748">
              <w:rPr>
                <w:rFonts w:ascii="SimSun" w:hAnsi="SimSun" w:hint="eastAsia"/>
                <w:bCs/>
                <w:sz w:val="21"/>
                <w:szCs w:val="21"/>
                <w:lang w:val="en-CA" w:eastAsia="zh-CN"/>
              </w:rPr>
              <w:t>第十二届会议审议</w:t>
            </w:r>
            <w:r w:rsidR="00CF3C9C" w:rsidRPr="00870748">
              <w:rPr>
                <w:rFonts w:ascii="SimSun" w:hAnsi="SimSun" w:hint="eastAsia"/>
                <w:bCs/>
                <w:sz w:val="21"/>
                <w:szCs w:val="21"/>
                <w:lang w:val="en-CA" w:eastAsia="zh-CN"/>
              </w:rPr>
              <w:t>(</w:t>
            </w:r>
            <w:r w:rsidRPr="00870748">
              <w:rPr>
                <w:rFonts w:ascii="SimSun" w:hAnsi="SimSun" w:hint="eastAsia"/>
                <w:bCs/>
                <w:sz w:val="21"/>
                <w:szCs w:val="21"/>
                <w:lang w:val="en-CA" w:eastAsia="zh-CN"/>
              </w:rPr>
              <w:t>载于CDIP/12/4)。</w:t>
            </w:r>
          </w:p>
        </w:tc>
        <w:tc>
          <w:tcPr>
            <w:tcW w:w="1800" w:type="dxa"/>
            <w:shd w:val="clear" w:color="auto" w:fill="auto"/>
          </w:tcPr>
          <w:p w14:paraId="180ABA52" w14:textId="077170F5" w:rsidR="00C27347" w:rsidRPr="00870748" w:rsidRDefault="00052B8D"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CDIP/1/3</w:t>
            </w:r>
          </w:p>
        </w:tc>
        <w:tc>
          <w:tcPr>
            <w:tcW w:w="1933" w:type="dxa"/>
          </w:tcPr>
          <w:p w14:paraId="6E9A87D9"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sz w:val="21"/>
                <w:szCs w:val="21"/>
                <w:lang w:val="en-CA" w:eastAsia="zh-CN"/>
              </w:rPr>
              <w:t>CDIP/8</w:t>
            </w:r>
            <w:r w:rsidRPr="00870748">
              <w:rPr>
                <w:rFonts w:ascii="SimSun" w:hAnsi="SimSun" w:hint="eastAsia"/>
                <w:sz w:val="21"/>
                <w:szCs w:val="21"/>
                <w:lang w:eastAsia="zh-CN"/>
              </w:rPr>
              <w:t>/2</w:t>
            </w:r>
          </w:p>
          <w:p w14:paraId="6088477F"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CDIP/10/2</w:t>
            </w:r>
          </w:p>
          <w:p w14:paraId="395A792F" w14:textId="0B25416B" w:rsidR="009D2A57" w:rsidRPr="00870748" w:rsidRDefault="009D2A5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CDIP/12/</w:t>
            </w:r>
            <w:r w:rsidRPr="00870748">
              <w:rPr>
                <w:rFonts w:ascii="SimSun" w:hAnsi="SimSun" w:hint="eastAsia"/>
                <w:bCs/>
                <w:sz w:val="21"/>
                <w:szCs w:val="21"/>
                <w:lang w:val="en-CA" w:eastAsia="zh-CN"/>
              </w:rPr>
              <w:t>4</w:t>
            </w:r>
          </w:p>
        </w:tc>
      </w:tr>
      <w:tr w:rsidR="00C27347" w:rsidRPr="00870748" w14:paraId="19566869" w14:textId="77777777" w:rsidTr="00E45BB6">
        <w:trPr>
          <w:jc w:val="center"/>
        </w:trPr>
        <w:tc>
          <w:tcPr>
            <w:tcW w:w="755" w:type="dxa"/>
            <w:tcBorders>
              <w:bottom w:val="single" w:sz="4" w:space="0" w:color="auto"/>
            </w:tcBorders>
            <w:shd w:val="clear" w:color="auto" w:fill="auto"/>
          </w:tcPr>
          <w:p w14:paraId="7C1EE007"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rPr>
            </w:pPr>
          </w:p>
        </w:tc>
        <w:tc>
          <w:tcPr>
            <w:tcW w:w="2977" w:type="dxa"/>
            <w:tcBorders>
              <w:bottom w:val="single" w:sz="4" w:space="0" w:color="auto"/>
              <w:right w:val="single" w:sz="4" w:space="0" w:color="auto"/>
            </w:tcBorders>
            <w:shd w:val="clear" w:color="auto" w:fill="auto"/>
          </w:tcPr>
          <w:p w14:paraId="0679B5F6" w14:textId="77777777" w:rsidR="00F30154"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加强各项措施，根据WIPO关于接纳和认证非政府组织的标准，确保</w:t>
            </w:r>
          </w:p>
          <w:p w14:paraId="478559B7" w14:textId="70DF63EF"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广大民间社会广泛地参与WIPO的活动，并对这一问题进行不断审查。</w:t>
            </w:r>
          </w:p>
        </w:tc>
        <w:tc>
          <w:tcPr>
            <w:tcW w:w="2409" w:type="dxa"/>
            <w:tcBorders>
              <w:left w:val="single" w:sz="4" w:space="0" w:color="auto"/>
              <w:bottom w:val="single" w:sz="4" w:space="0" w:color="auto"/>
              <w:right w:val="single" w:sz="4" w:space="0" w:color="auto"/>
            </w:tcBorders>
            <w:shd w:val="clear" w:color="auto" w:fill="auto"/>
          </w:tcPr>
          <w:p w14:paraId="61CF8DFB" w14:textId="147F9465" w:rsidR="00C27347" w:rsidRPr="00870748" w:rsidRDefault="00DD4A0C"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已随进展报告进行了讨论</w:t>
            </w:r>
            <w:r w:rsidR="00CF3C9C" w:rsidRPr="00870748">
              <w:rPr>
                <w:rFonts w:ascii="SimSun" w:hAnsi="SimSun" w:hint="eastAsia"/>
                <w:bCs/>
                <w:sz w:val="21"/>
                <w:szCs w:val="21"/>
                <w:lang w:val="en-CA" w:eastAsia="zh-CN"/>
              </w:rPr>
              <w:t>(</w:t>
            </w:r>
            <w:r w:rsidRPr="00870748">
              <w:rPr>
                <w:rFonts w:ascii="SimSun" w:hAnsi="SimSun" w:hint="eastAsia"/>
                <w:sz w:val="21"/>
                <w:szCs w:val="21"/>
                <w:lang w:eastAsia="zh-CN"/>
              </w:rPr>
              <w:t>文件</w:t>
            </w:r>
            <w:r w:rsidR="00C27347" w:rsidRPr="00870748">
              <w:rPr>
                <w:rFonts w:ascii="SimSun" w:hAnsi="SimSun" w:hint="eastAsia"/>
                <w:bCs/>
                <w:sz w:val="21"/>
                <w:szCs w:val="21"/>
                <w:lang w:val="en-CA" w:eastAsia="zh-CN"/>
              </w:rPr>
              <w:t>C</w:t>
            </w:r>
            <w:r w:rsidRPr="00870748">
              <w:rPr>
                <w:rFonts w:ascii="SimSun" w:hAnsi="SimSun" w:hint="eastAsia"/>
                <w:bCs/>
                <w:sz w:val="21"/>
                <w:szCs w:val="21"/>
                <w:lang w:val="en-CA" w:eastAsia="zh-CN"/>
              </w:rPr>
              <w:t>DIP/3/5、CDIP/6/3和</w:t>
            </w:r>
            <w:r w:rsidR="00FB7CCD" w:rsidRPr="00870748">
              <w:rPr>
                <w:rFonts w:ascii="SimSun" w:hAnsi="SimSun" w:hint="eastAsia"/>
                <w:bCs/>
                <w:sz w:val="21"/>
                <w:szCs w:val="21"/>
                <w:lang w:val="en-CA" w:eastAsia="zh-CN"/>
              </w:rPr>
              <w:t>CDIP/8/2)</w:t>
            </w:r>
          </w:p>
        </w:tc>
        <w:tc>
          <w:tcPr>
            <w:tcW w:w="4789" w:type="dxa"/>
            <w:tcBorders>
              <w:left w:val="single" w:sz="4" w:space="0" w:color="auto"/>
              <w:bottom w:val="single" w:sz="4" w:space="0" w:color="auto"/>
              <w:right w:val="single" w:sz="4" w:space="0" w:color="auto"/>
            </w:tcBorders>
            <w:shd w:val="clear" w:color="auto" w:fill="auto"/>
          </w:tcPr>
          <w:p w14:paraId="13030152" w14:textId="77777777" w:rsidR="001F5A8D" w:rsidRPr="00870748" w:rsidRDefault="009A4A05"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虽然落实活动尚未由委员会讨论，但实际上，此建议已经开始落实。</w:t>
            </w:r>
          </w:p>
          <w:p w14:paraId="2A3AE1F5" w14:textId="1D01CC98" w:rsidR="002119FD" w:rsidRPr="00870748" w:rsidRDefault="002119FD"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201</w:t>
            </w:r>
            <w:r w:rsidR="008F5E45" w:rsidRPr="00870748">
              <w:rPr>
                <w:rFonts w:ascii="SimSun" w:hAnsi="SimSun"/>
                <w:sz w:val="21"/>
                <w:szCs w:val="21"/>
                <w:lang w:eastAsia="zh-CN"/>
              </w:rPr>
              <w:t>5</w:t>
            </w:r>
            <w:r w:rsidRPr="00870748">
              <w:rPr>
                <w:rFonts w:ascii="SimSun" w:hAnsi="SimSun" w:hint="eastAsia"/>
                <w:sz w:val="21"/>
                <w:szCs w:val="21"/>
                <w:lang w:eastAsia="zh-CN"/>
              </w:rPr>
              <w:t>年，</w:t>
            </w:r>
            <w:r w:rsidR="00D63D69" w:rsidRPr="00870748">
              <w:rPr>
                <w:rFonts w:ascii="SimSun" w:hAnsi="SimSun" w:hint="eastAsia"/>
                <w:sz w:val="21"/>
                <w:szCs w:val="21"/>
                <w:lang w:eastAsia="zh-CN"/>
              </w:rPr>
              <w:t>有</w:t>
            </w:r>
            <w:r w:rsidR="00FB7B29" w:rsidRPr="00870748">
              <w:rPr>
                <w:rFonts w:ascii="SimSun" w:hAnsi="SimSun" w:hint="eastAsia"/>
                <w:sz w:val="21"/>
                <w:szCs w:val="21"/>
                <w:lang w:eastAsia="zh-CN"/>
              </w:rPr>
              <w:t>1</w:t>
            </w:r>
            <w:r w:rsidR="00D63D69" w:rsidRPr="00870748">
              <w:rPr>
                <w:rFonts w:ascii="SimSun" w:hAnsi="SimSun" w:hint="eastAsia"/>
                <w:sz w:val="21"/>
                <w:szCs w:val="21"/>
                <w:lang w:eastAsia="zh-CN"/>
              </w:rPr>
              <w:t>个政府间组织、</w:t>
            </w:r>
            <w:r w:rsidR="008F5E45" w:rsidRPr="00870748">
              <w:rPr>
                <w:rFonts w:ascii="SimSun" w:hAnsi="SimSun"/>
                <w:sz w:val="21"/>
                <w:szCs w:val="21"/>
                <w:lang w:eastAsia="zh-CN"/>
              </w:rPr>
              <w:t>5</w:t>
            </w:r>
            <w:r w:rsidRPr="00870748">
              <w:rPr>
                <w:rFonts w:ascii="SimSun" w:hAnsi="SimSun" w:hint="eastAsia"/>
                <w:sz w:val="21"/>
                <w:szCs w:val="21"/>
                <w:lang w:eastAsia="zh-CN"/>
              </w:rPr>
              <w:t>个国际非政府组织和</w:t>
            </w:r>
            <w:r w:rsidR="00FB7B29" w:rsidRPr="00870748">
              <w:rPr>
                <w:rFonts w:ascii="SimSun" w:hAnsi="SimSun" w:hint="eastAsia"/>
                <w:sz w:val="21"/>
                <w:szCs w:val="21"/>
                <w:lang w:eastAsia="zh-CN"/>
              </w:rPr>
              <w:t>3</w:t>
            </w:r>
            <w:r w:rsidRPr="00870748">
              <w:rPr>
                <w:rFonts w:ascii="SimSun" w:hAnsi="SimSun" w:hint="eastAsia"/>
                <w:sz w:val="21"/>
                <w:szCs w:val="21"/>
                <w:lang w:eastAsia="zh-CN"/>
              </w:rPr>
              <w:t>个国家非政府组织在WIPO获得了观察员地位。目前</w:t>
            </w:r>
            <w:r w:rsidR="001B35A2" w:rsidRPr="00870748">
              <w:rPr>
                <w:rFonts w:ascii="SimSun" w:hAnsi="SimSun" w:hint="eastAsia"/>
                <w:sz w:val="21"/>
                <w:szCs w:val="21"/>
                <w:lang w:eastAsia="zh-CN"/>
              </w:rPr>
              <w:t>的</w:t>
            </w:r>
            <w:r w:rsidRPr="00870748">
              <w:rPr>
                <w:rFonts w:ascii="SimSun" w:hAnsi="SimSun" w:hint="eastAsia"/>
                <w:sz w:val="21"/>
                <w:szCs w:val="21"/>
                <w:lang w:eastAsia="zh-CN"/>
              </w:rPr>
              <w:t>总</w:t>
            </w:r>
            <w:r w:rsidR="001B35A2" w:rsidRPr="00870748">
              <w:rPr>
                <w:rFonts w:ascii="SimSun" w:hAnsi="SimSun" w:hint="eastAsia"/>
                <w:sz w:val="21"/>
                <w:szCs w:val="21"/>
                <w:lang w:eastAsia="zh-CN"/>
              </w:rPr>
              <w:t>数为</w:t>
            </w:r>
            <w:r w:rsidRPr="00870748">
              <w:rPr>
                <w:rFonts w:ascii="SimSun" w:hAnsi="SimSun" w:hint="eastAsia"/>
                <w:sz w:val="21"/>
                <w:szCs w:val="21"/>
                <w:lang w:eastAsia="zh-CN"/>
              </w:rPr>
              <w:t>：</w:t>
            </w:r>
            <w:r w:rsidR="00D63D69" w:rsidRPr="00870748">
              <w:rPr>
                <w:rFonts w:ascii="SimSun" w:hAnsi="SimSun" w:hint="eastAsia"/>
                <w:sz w:val="21"/>
                <w:szCs w:val="21"/>
                <w:lang w:eastAsia="zh-CN"/>
              </w:rPr>
              <w:t>7</w:t>
            </w:r>
            <w:r w:rsidR="008F5E45" w:rsidRPr="00870748">
              <w:rPr>
                <w:rFonts w:ascii="SimSun" w:hAnsi="SimSun"/>
                <w:sz w:val="21"/>
                <w:szCs w:val="21"/>
                <w:lang w:eastAsia="zh-CN"/>
              </w:rPr>
              <w:t>4</w:t>
            </w:r>
            <w:r w:rsidRPr="00870748">
              <w:rPr>
                <w:rFonts w:ascii="SimSun" w:hAnsi="SimSun" w:hint="eastAsia"/>
                <w:sz w:val="21"/>
                <w:szCs w:val="21"/>
                <w:lang w:eastAsia="zh-CN"/>
              </w:rPr>
              <w:t>个</w:t>
            </w:r>
            <w:r w:rsidR="001B35A2" w:rsidRPr="00870748">
              <w:rPr>
                <w:rFonts w:ascii="SimSun" w:hAnsi="SimSun" w:hint="eastAsia"/>
                <w:sz w:val="21"/>
                <w:szCs w:val="21"/>
                <w:lang w:eastAsia="zh-CN"/>
              </w:rPr>
              <w:t>政府间组织</w:t>
            </w:r>
            <w:r w:rsidR="00CF3C9C" w:rsidRPr="00870748">
              <w:rPr>
                <w:rFonts w:ascii="SimSun" w:hAnsi="SimSun" w:hint="eastAsia"/>
                <w:sz w:val="21"/>
                <w:szCs w:val="21"/>
                <w:lang w:eastAsia="zh-CN"/>
              </w:rPr>
              <w:t>(</w:t>
            </w:r>
            <w:r w:rsidR="001B35A2" w:rsidRPr="00870748">
              <w:rPr>
                <w:rFonts w:ascii="SimSun" w:hAnsi="SimSun" w:hint="eastAsia"/>
                <w:sz w:val="21"/>
                <w:szCs w:val="21"/>
                <w:lang w:eastAsia="zh-CN"/>
              </w:rPr>
              <w:t>IGO)</w:t>
            </w:r>
            <w:r w:rsidRPr="00870748">
              <w:rPr>
                <w:rFonts w:ascii="SimSun" w:hAnsi="SimSun" w:hint="eastAsia"/>
                <w:sz w:val="21"/>
                <w:szCs w:val="21"/>
                <w:lang w:eastAsia="zh-CN"/>
              </w:rPr>
              <w:t>、</w:t>
            </w:r>
            <w:r w:rsidR="001B35A2" w:rsidRPr="00870748">
              <w:rPr>
                <w:rFonts w:ascii="SimSun" w:hAnsi="SimSun" w:hint="eastAsia"/>
                <w:sz w:val="21"/>
                <w:szCs w:val="21"/>
                <w:lang w:eastAsia="zh-CN"/>
              </w:rPr>
              <w:t>2</w:t>
            </w:r>
            <w:r w:rsidR="00D63D69" w:rsidRPr="00870748">
              <w:rPr>
                <w:rFonts w:ascii="SimSun" w:hAnsi="SimSun" w:hint="eastAsia"/>
                <w:sz w:val="21"/>
                <w:szCs w:val="21"/>
                <w:lang w:eastAsia="zh-CN"/>
              </w:rPr>
              <w:t>5</w:t>
            </w:r>
            <w:r w:rsidR="008F5E45" w:rsidRPr="00870748">
              <w:rPr>
                <w:rFonts w:ascii="SimSun" w:hAnsi="SimSun"/>
                <w:sz w:val="21"/>
                <w:szCs w:val="21"/>
                <w:lang w:eastAsia="zh-CN"/>
              </w:rPr>
              <w:t>6</w:t>
            </w:r>
            <w:r w:rsidRPr="00870748">
              <w:rPr>
                <w:rFonts w:ascii="SimSun" w:hAnsi="SimSun" w:hint="eastAsia"/>
                <w:sz w:val="21"/>
                <w:szCs w:val="21"/>
                <w:lang w:eastAsia="zh-CN"/>
              </w:rPr>
              <w:t>个国际</w:t>
            </w:r>
            <w:r w:rsidR="001B35A2" w:rsidRPr="00870748">
              <w:rPr>
                <w:rFonts w:ascii="SimSun" w:hAnsi="SimSun" w:hint="eastAsia"/>
                <w:sz w:val="21"/>
                <w:szCs w:val="21"/>
                <w:lang w:eastAsia="zh-CN"/>
              </w:rPr>
              <w:t>非政府组织</w:t>
            </w:r>
            <w:r w:rsidRPr="00870748">
              <w:rPr>
                <w:rFonts w:ascii="SimSun" w:hAnsi="SimSun" w:hint="eastAsia"/>
                <w:sz w:val="21"/>
                <w:szCs w:val="21"/>
                <w:lang w:eastAsia="zh-CN"/>
              </w:rPr>
              <w:t>和</w:t>
            </w:r>
            <w:r w:rsidR="008F5E45" w:rsidRPr="00870748">
              <w:rPr>
                <w:rFonts w:ascii="SimSun" w:hAnsi="SimSun"/>
                <w:sz w:val="21"/>
                <w:szCs w:val="21"/>
                <w:lang w:eastAsia="zh-CN"/>
              </w:rPr>
              <w:t>81</w:t>
            </w:r>
            <w:r w:rsidR="001B35A2" w:rsidRPr="00870748">
              <w:rPr>
                <w:rFonts w:ascii="SimSun" w:hAnsi="SimSun" w:hint="eastAsia"/>
                <w:sz w:val="21"/>
                <w:szCs w:val="21"/>
                <w:lang w:eastAsia="zh-CN"/>
              </w:rPr>
              <w:t>个国家非政府组织</w:t>
            </w:r>
            <w:r w:rsidRPr="00870748">
              <w:rPr>
                <w:rFonts w:ascii="SimSun" w:hAnsi="SimSun" w:hint="eastAsia"/>
                <w:sz w:val="21"/>
                <w:szCs w:val="21"/>
                <w:lang w:eastAsia="zh-CN"/>
              </w:rPr>
              <w:t>。此外，</w:t>
            </w:r>
            <w:r w:rsidR="008F5E45" w:rsidRPr="00870748">
              <w:rPr>
                <w:rFonts w:ascii="SimSun" w:hAnsi="SimSun" w:hint="eastAsia"/>
                <w:sz w:val="21"/>
                <w:szCs w:val="21"/>
                <w:lang w:eastAsia="zh-CN"/>
              </w:rPr>
              <w:t>还有两个</w:t>
            </w:r>
            <w:r w:rsidR="001B35A2" w:rsidRPr="00870748">
              <w:rPr>
                <w:rFonts w:ascii="SimSun" w:hAnsi="SimSun" w:hint="eastAsia"/>
                <w:sz w:val="21"/>
                <w:szCs w:val="21"/>
                <w:lang w:eastAsia="zh-CN"/>
              </w:rPr>
              <w:t>非政府组织</w:t>
            </w:r>
            <w:r w:rsidRPr="00870748">
              <w:rPr>
                <w:rFonts w:ascii="SimSun" w:hAnsi="SimSun" w:hint="eastAsia"/>
                <w:sz w:val="21"/>
                <w:szCs w:val="21"/>
                <w:lang w:eastAsia="zh-CN"/>
              </w:rPr>
              <w:t>要求并获得了临时观察员地位，可以参加版权及相关权常设委员会</w:t>
            </w:r>
            <w:r w:rsidR="00CF3C9C" w:rsidRPr="00870748">
              <w:rPr>
                <w:rFonts w:ascii="SimSun" w:hAnsi="SimSun" w:hint="eastAsia"/>
                <w:sz w:val="21"/>
                <w:szCs w:val="21"/>
                <w:lang w:eastAsia="zh-CN"/>
              </w:rPr>
              <w:t>(</w:t>
            </w:r>
            <w:r w:rsidRPr="00870748">
              <w:rPr>
                <w:rFonts w:ascii="SimSun" w:hAnsi="SimSun" w:hint="eastAsia"/>
                <w:sz w:val="21"/>
                <w:szCs w:val="21"/>
                <w:lang w:eastAsia="zh-CN"/>
              </w:rPr>
              <w:t>SCCR</w:t>
            </w:r>
            <w:r w:rsidR="007B5E2C" w:rsidRPr="00870748">
              <w:rPr>
                <w:rFonts w:ascii="SimSun" w:hAnsi="SimSun" w:hint="eastAsia"/>
                <w:sz w:val="21"/>
                <w:szCs w:val="21"/>
                <w:lang w:eastAsia="zh-CN"/>
              </w:rPr>
              <w:t>)</w:t>
            </w:r>
            <w:r w:rsidR="008F5E45" w:rsidRPr="00870748">
              <w:rPr>
                <w:rFonts w:ascii="SimSun" w:hAnsi="SimSun" w:hint="eastAsia"/>
                <w:sz w:val="21"/>
                <w:szCs w:val="21"/>
                <w:lang w:eastAsia="zh-CN"/>
              </w:rPr>
              <w:t>。</w:t>
            </w:r>
          </w:p>
          <w:p w14:paraId="2C95D509" w14:textId="0FA08EA1" w:rsidR="00C27347" w:rsidRPr="00870748" w:rsidRDefault="002119FD"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WIPO也采取措施使NGO参与一些WIPO主办的活动。</w:t>
            </w:r>
            <w:r w:rsidR="006C1692" w:rsidRPr="00870748">
              <w:rPr>
                <w:rFonts w:ascii="SimSun" w:hAnsi="SimSun" w:hint="eastAsia"/>
                <w:bCs/>
                <w:sz w:val="21"/>
                <w:szCs w:val="21"/>
                <w:lang w:val="en-CA" w:eastAsia="zh-CN"/>
              </w:rPr>
              <w:t>总干事在</w:t>
            </w:r>
            <w:r w:rsidR="00DB17E6" w:rsidRPr="00870748">
              <w:rPr>
                <w:rFonts w:ascii="SimSun" w:hAnsi="SimSun" w:hint="eastAsia"/>
                <w:bCs/>
                <w:sz w:val="21"/>
                <w:szCs w:val="21"/>
                <w:lang w:val="en-CA" w:eastAsia="zh-CN"/>
              </w:rPr>
              <w:t>201</w:t>
            </w:r>
            <w:r w:rsidR="008F5E45" w:rsidRPr="00870748">
              <w:rPr>
                <w:rFonts w:ascii="SimSun" w:hAnsi="SimSun"/>
                <w:bCs/>
                <w:sz w:val="21"/>
                <w:szCs w:val="21"/>
                <w:lang w:val="en-CA" w:eastAsia="zh-CN"/>
              </w:rPr>
              <w:t>5</w:t>
            </w:r>
            <w:r w:rsidR="006C1692" w:rsidRPr="00870748">
              <w:rPr>
                <w:rFonts w:ascii="SimSun" w:hAnsi="SimSun" w:hint="eastAsia"/>
                <w:bCs/>
                <w:sz w:val="21"/>
                <w:szCs w:val="21"/>
                <w:lang w:val="en-CA" w:eastAsia="zh-CN"/>
              </w:rPr>
              <w:t>年</w:t>
            </w:r>
            <w:r w:rsidR="008F5E45" w:rsidRPr="00870748">
              <w:rPr>
                <w:rFonts w:ascii="SimSun" w:hAnsi="SimSun"/>
                <w:bCs/>
                <w:sz w:val="21"/>
                <w:szCs w:val="21"/>
                <w:lang w:val="en-CA" w:eastAsia="zh-CN"/>
              </w:rPr>
              <w:t>4</w:t>
            </w:r>
            <w:r w:rsidR="006C1692" w:rsidRPr="00870748">
              <w:rPr>
                <w:rFonts w:ascii="SimSun" w:hAnsi="SimSun" w:hint="eastAsia"/>
                <w:bCs/>
                <w:sz w:val="21"/>
                <w:szCs w:val="21"/>
                <w:lang w:val="en-CA" w:eastAsia="zh-CN"/>
              </w:rPr>
              <w:t>月主持了与所有</w:t>
            </w:r>
            <w:r w:rsidR="0076224E" w:rsidRPr="00870748">
              <w:rPr>
                <w:rFonts w:ascii="SimSun" w:hAnsi="SimSun" w:hint="eastAsia"/>
                <w:bCs/>
                <w:sz w:val="21"/>
                <w:szCs w:val="21"/>
                <w:lang w:val="en-CA" w:eastAsia="zh-CN"/>
              </w:rPr>
              <w:t>经认可</w:t>
            </w:r>
            <w:r w:rsidR="006C1692" w:rsidRPr="00870748">
              <w:rPr>
                <w:rFonts w:ascii="SimSun" w:hAnsi="SimSun" w:hint="eastAsia"/>
                <w:bCs/>
                <w:sz w:val="21"/>
                <w:szCs w:val="21"/>
                <w:lang w:val="en-CA" w:eastAsia="zh-CN"/>
              </w:rPr>
              <w:t>的非政府组织举行的</w:t>
            </w:r>
            <w:r w:rsidR="00DB17E6" w:rsidRPr="00870748">
              <w:rPr>
                <w:rFonts w:ascii="SimSun" w:hAnsi="SimSun" w:hint="eastAsia"/>
                <w:bCs/>
                <w:sz w:val="21"/>
                <w:szCs w:val="21"/>
                <w:lang w:val="en-CA" w:eastAsia="zh-CN"/>
              </w:rPr>
              <w:t>第</w:t>
            </w:r>
            <w:r w:rsidR="00FB7B29" w:rsidRPr="00870748">
              <w:rPr>
                <w:rFonts w:ascii="SimSun" w:hAnsi="SimSun" w:hint="eastAsia"/>
                <w:bCs/>
                <w:sz w:val="21"/>
                <w:szCs w:val="21"/>
                <w:lang w:val="en-CA" w:eastAsia="zh-CN"/>
              </w:rPr>
              <w:t>三</w:t>
            </w:r>
            <w:r w:rsidR="00F45790" w:rsidRPr="00870748">
              <w:rPr>
                <w:rFonts w:ascii="SimSun" w:hAnsi="SimSun" w:hint="eastAsia"/>
                <w:bCs/>
                <w:sz w:val="21"/>
                <w:szCs w:val="21"/>
                <w:lang w:val="en-CA" w:eastAsia="zh-CN"/>
              </w:rPr>
              <w:t>届</w:t>
            </w:r>
            <w:r w:rsidR="006C1692" w:rsidRPr="00870748">
              <w:rPr>
                <w:rFonts w:ascii="SimSun" w:hAnsi="SimSun" w:hint="eastAsia"/>
                <w:bCs/>
                <w:sz w:val="21"/>
                <w:szCs w:val="21"/>
                <w:lang w:val="en-CA" w:eastAsia="zh-CN"/>
              </w:rPr>
              <w:t>年度开放式会议，使与会者有机会与总干事就201</w:t>
            </w:r>
            <w:r w:rsidR="008F5E45" w:rsidRPr="00870748">
              <w:rPr>
                <w:rFonts w:ascii="SimSun" w:hAnsi="SimSun"/>
                <w:bCs/>
                <w:sz w:val="21"/>
                <w:szCs w:val="21"/>
                <w:lang w:val="en-CA" w:eastAsia="zh-CN"/>
              </w:rPr>
              <w:t>5</w:t>
            </w:r>
            <w:r w:rsidR="006C1692" w:rsidRPr="00870748">
              <w:rPr>
                <w:rFonts w:ascii="SimSun" w:hAnsi="SimSun" w:hint="eastAsia"/>
                <w:bCs/>
                <w:sz w:val="21"/>
                <w:szCs w:val="21"/>
                <w:lang w:val="en-CA" w:eastAsia="zh-CN"/>
              </w:rPr>
              <w:t>年WIPO的工作重点和目标展开</w:t>
            </w:r>
            <w:r w:rsidR="00FB7B29" w:rsidRPr="00870748">
              <w:rPr>
                <w:rFonts w:ascii="SimSun" w:hAnsi="SimSun" w:hint="eastAsia"/>
                <w:bCs/>
                <w:sz w:val="21"/>
                <w:szCs w:val="21"/>
                <w:lang w:val="en-CA" w:eastAsia="zh-CN"/>
              </w:rPr>
              <w:t>直接</w:t>
            </w:r>
            <w:r w:rsidR="006C1692" w:rsidRPr="00870748">
              <w:rPr>
                <w:rFonts w:ascii="SimSun" w:hAnsi="SimSun" w:hint="eastAsia"/>
                <w:bCs/>
                <w:sz w:val="21"/>
                <w:szCs w:val="21"/>
                <w:lang w:val="en-CA" w:eastAsia="zh-CN"/>
              </w:rPr>
              <w:t>对话</w:t>
            </w:r>
            <w:r w:rsidR="00FB7B29" w:rsidRPr="00870748">
              <w:rPr>
                <w:rFonts w:ascii="SimSun" w:hAnsi="SimSun" w:hint="eastAsia"/>
                <w:bCs/>
                <w:sz w:val="21"/>
                <w:szCs w:val="21"/>
                <w:lang w:val="en-CA" w:eastAsia="zh-CN"/>
              </w:rPr>
              <w:t>，并对201</w:t>
            </w:r>
            <w:r w:rsidR="008F5E45" w:rsidRPr="00870748">
              <w:rPr>
                <w:rFonts w:ascii="SimSun" w:hAnsi="SimSun"/>
                <w:bCs/>
                <w:sz w:val="21"/>
                <w:szCs w:val="21"/>
                <w:lang w:val="en-CA" w:eastAsia="zh-CN"/>
              </w:rPr>
              <w:t>4</w:t>
            </w:r>
            <w:r w:rsidR="00FB7B29" w:rsidRPr="00870748">
              <w:rPr>
                <w:rFonts w:ascii="SimSun" w:hAnsi="SimSun" w:hint="eastAsia"/>
                <w:bCs/>
                <w:sz w:val="21"/>
                <w:szCs w:val="21"/>
                <w:lang w:val="en-CA" w:eastAsia="zh-CN"/>
              </w:rPr>
              <w:t>年的成就进行思考</w:t>
            </w:r>
            <w:r w:rsidR="006C1692" w:rsidRPr="00870748">
              <w:rPr>
                <w:rFonts w:ascii="SimSun" w:hAnsi="SimSun" w:hint="eastAsia"/>
                <w:bCs/>
                <w:sz w:val="21"/>
                <w:szCs w:val="21"/>
                <w:lang w:val="en-CA" w:eastAsia="zh-CN"/>
              </w:rPr>
              <w:t>。</w:t>
            </w:r>
          </w:p>
        </w:tc>
        <w:tc>
          <w:tcPr>
            <w:tcW w:w="1800" w:type="dxa"/>
            <w:tcBorders>
              <w:bottom w:val="single" w:sz="4" w:space="0" w:color="auto"/>
            </w:tcBorders>
            <w:shd w:val="clear" w:color="auto" w:fill="auto"/>
          </w:tcPr>
          <w:p w14:paraId="15A8283C" w14:textId="26071247" w:rsidR="00C27347" w:rsidRPr="00870748" w:rsidRDefault="00052B8D"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bCs/>
                <w:sz w:val="21"/>
                <w:szCs w:val="21"/>
                <w:lang w:val="en-CA" w:eastAsia="zh-CN"/>
              </w:rPr>
              <w:t>CDIP/1/3</w:t>
            </w:r>
          </w:p>
        </w:tc>
        <w:tc>
          <w:tcPr>
            <w:tcW w:w="1933" w:type="dxa"/>
            <w:tcBorders>
              <w:bottom w:val="single" w:sz="4" w:space="0" w:color="auto"/>
            </w:tcBorders>
            <w:shd w:val="clear" w:color="auto" w:fill="auto"/>
          </w:tcPr>
          <w:p w14:paraId="6F1C452F"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sz w:val="21"/>
                <w:szCs w:val="21"/>
                <w:lang w:val="en-CA" w:eastAsia="zh-CN"/>
              </w:rPr>
              <w:t>CDIP/3</w:t>
            </w:r>
            <w:r w:rsidRPr="00870748">
              <w:rPr>
                <w:rFonts w:ascii="SimSun" w:hAnsi="SimSun" w:hint="eastAsia"/>
                <w:sz w:val="21"/>
                <w:szCs w:val="21"/>
                <w:lang w:eastAsia="zh-CN"/>
              </w:rPr>
              <w:t>/5</w:t>
            </w:r>
          </w:p>
          <w:p w14:paraId="2A970F8A"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CDIP/6/3</w:t>
            </w:r>
          </w:p>
          <w:p w14:paraId="003BF788"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CDIP/8/2</w:t>
            </w:r>
          </w:p>
          <w:p w14:paraId="4DCC4BF8"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CDIP/10/2</w:t>
            </w:r>
          </w:p>
          <w:p w14:paraId="25C97C7A" w14:textId="77777777" w:rsidR="00D63D69" w:rsidRPr="00870748" w:rsidRDefault="00D63D69"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CDIP/12/2</w:t>
            </w:r>
          </w:p>
          <w:p w14:paraId="4A41FECA" w14:textId="77777777" w:rsidR="00FB7B29" w:rsidRPr="00870748" w:rsidRDefault="00FB7B29"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CDIP/14/2</w:t>
            </w:r>
          </w:p>
          <w:p w14:paraId="1793BA15" w14:textId="2EDA7FA0" w:rsidR="008F5E45" w:rsidRPr="00870748" w:rsidRDefault="008F5E45"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bCs/>
                <w:sz w:val="21"/>
                <w:szCs w:val="21"/>
                <w:lang w:val="en-CA" w:eastAsia="zh-CN"/>
              </w:rPr>
              <w:t>CDIP/16/2</w:t>
            </w:r>
          </w:p>
        </w:tc>
      </w:tr>
      <w:tr w:rsidR="00C27347" w:rsidRPr="00870748" w14:paraId="1CA0D821" w14:textId="77777777" w:rsidTr="00E45BB6">
        <w:trPr>
          <w:jc w:val="center"/>
        </w:trPr>
        <w:tc>
          <w:tcPr>
            <w:tcW w:w="755" w:type="dxa"/>
            <w:shd w:val="clear" w:color="auto" w:fill="auto"/>
          </w:tcPr>
          <w:p w14:paraId="22F04F81"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Borders>
              <w:right w:val="single" w:sz="4" w:space="0" w:color="auto"/>
            </w:tcBorders>
            <w:shd w:val="clear" w:color="auto" w:fill="auto"/>
          </w:tcPr>
          <w:p w14:paraId="064DF463" w14:textId="4DF1BDCB" w:rsidR="00A822D8"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考虑如何让WIPO发挥更大作用，以便寻找伙伴，本着透明和成员驱动的原则，并在不损害WIPO正在进行的各项活动的前提下，资助和实施与知识产权相关的援助项目。</w:t>
            </w:r>
          </w:p>
        </w:tc>
        <w:tc>
          <w:tcPr>
            <w:tcW w:w="2409" w:type="dxa"/>
            <w:tcBorders>
              <w:left w:val="single" w:sz="4" w:space="0" w:color="auto"/>
              <w:right w:val="single" w:sz="4" w:space="0" w:color="auto"/>
            </w:tcBorders>
            <w:shd w:val="clear" w:color="auto" w:fill="auto"/>
          </w:tcPr>
          <w:p w14:paraId="77A51E74" w14:textId="638BAE12" w:rsidR="00C27347" w:rsidRPr="00870748" w:rsidRDefault="006B19DB"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尚未经委员会讨论</w:t>
            </w:r>
          </w:p>
        </w:tc>
        <w:tc>
          <w:tcPr>
            <w:tcW w:w="4789" w:type="dxa"/>
            <w:tcBorders>
              <w:left w:val="single" w:sz="4" w:space="0" w:color="auto"/>
              <w:right w:val="single" w:sz="4" w:space="0" w:color="auto"/>
            </w:tcBorders>
            <w:shd w:val="clear" w:color="auto" w:fill="auto"/>
          </w:tcPr>
          <w:p w14:paraId="2E5DED9D" w14:textId="77CBCD4A" w:rsidR="00C27347" w:rsidRPr="00870748" w:rsidRDefault="006C1692"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一旦就活动</w:t>
            </w:r>
            <w:r w:rsidR="00EE3D98" w:rsidRPr="00870748">
              <w:rPr>
                <w:rFonts w:ascii="SimSun" w:hAnsi="SimSun" w:hint="eastAsia"/>
                <w:sz w:val="21"/>
                <w:szCs w:val="21"/>
                <w:lang w:eastAsia="zh-CN"/>
              </w:rPr>
              <w:t>达成一致</w:t>
            </w:r>
            <w:r w:rsidRPr="00870748">
              <w:rPr>
                <w:rFonts w:ascii="SimSun" w:hAnsi="SimSun" w:hint="eastAsia"/>
                <w:bCs/>
                <w:sz w:val="21"/>
                <w:szCs w:val="21"/>
                <w:lang w:eastAsia="zh-CN"/>
              </w:rPr>
              <w:t>，便可启动落实工作。</w:t>
            </w:r>
          </w:p>
        </w:tc>
        <w:tc>
          <w:tcPr>
            <w:tcW w:w="1800" w:type="dxa"/>
            <w:shd w:val="clear" w:color="auto" w:fill="auto"/>
          </w:tcPr>
          <w:p w14:paraId="70FB70EE" w14:textId="6BA07D32"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w:t>
            </w:r>
            <w:r w:rsidRPr="00870748">
              <w:rPr>
                <w:rFonts w:ascii="SimSun" w:hAnsi="SimSun" w:hint="eastAsia"/>
                <w:bCs/>
                <w:sz w:val="21"/>
                <w:szCs w:val="21"/>
                <w:lang w:val="en-CA" w:eastAsia="zh-CN"/>
              </w:rPr>
              <w:t>/1/3</w:t>
            </w:r>
          </w:p>
        </w:tc>
        <w:tc>
          <w:tcPr>
            <w:tcW w:w="1933" w:type="dxa"/>
            <w:shd w:val="clear" w:color="auto" w:fill="auto"/>
          </w:tcPr>
          <w:p w14:paraId="79285DBB" w14:textId="21D6711A" w:rsidR="00C27347" w:rsidRPr="00870748" w:rsidRDefault="00BF55C0"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不适用</w:t>
            </w:r>
          </w:p>
        </w:tc>
      </w:tr>
      <w:tr w:rsidR="00C27347" w:rsidRPr="00870748" w14:paraId="26EEF26B" w14:textId="77777777" w:rsidTr="00E45BB6">
        <w:trPr>
          <w:cantSplit/>
          <w:jc w:val="center"/>
        </w:trPr>
        <w:tc>
          <w:tcPr>
            <w:tcW w:w="755" w:type="dxa"/>
            <w:tcBorders>
              <w:bottom w:val="single" w:sz="4" w:space="0" w:color="auto"/>
            </w:tcBorders>
          </w:tcPr>
          <w:p w14:paraId="619033F1" w14:textId="77777777" w:rsidR="00C27347" w:rsidRPr="00870748" w:rsidRDefault="00C27347" w:rsidP="00966375">
            <w:pPr>
              <w:numPr>
                <w:ilvl w:val="0"/>
                <w:numId w:val="5"/>
              </w:numPr>
              <w:spacing w:beforeLines="20" w:before="48" w:line="320" w:lineRule="atLeast"/>
              <w:ind w:leftChars="40" w:left="88"/>
              <w:jc w:val="both"/>
              <w:rPr>
                <w:rFonts w:ascii="SimSun" w:hAnsi="SimSun"/>
                <w:bCs/>
                <w:sz w:val="21"/>
                <w:szCs w:val="21"/>
                <w:lang w:val="en-CA"/>
              </w:rPr>
            </w:pPr>
          </w:p>
        </w:tc>
        <w:tc>
          <w:tcPr>
            <w:tcW w:w="2977" w:type="dxa"/>
            <w:tcBorders>
              <w:bottom w:val="single" w:sz="4" w:space="0" w:color="auto"/>
              <w:right w:val="single" w:sz="4" w:space="0" w:color="auto"/>
            </w:tcBorders>
          </w:tcPr>
          <w:p w14:paraId="5F09A181" w14:textId="2019606A"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根据WIPO作为联合国专门机构所具有的成员驱动的特点，</w:t>
            </w:r>
            <w:proofErr w:type="gramStart"/>
            <w:r w:rsidRPr="00870748">
              <w:rPr>
                <w:rFonts w:ascii="SimSun" w:hAnsi="SimSun" w:hint="eastAsia"/>
                <w:sz w:val="21"/>
                <w:szCs w:val="21"/>
                <w:lang w:eastAsia="zh-CN"/>
              </w:rPr>
              <w:t>国际局凡根据</w:t>
            </w:r>
            <w:proofErr w:type="gramEnd"/>
            <w:r w:rsidRPr="00870748">
              <w:rPr>
                <w:rFonts w:ascii="SimSun" w:hAnsi="SimSun" w:hint="eastAsia"/>
                <w:sz w:val="21"/>
                <w:szCs w:val="21"/>
                <w:lang w:eastAsia="zh-CN"/>
              </w:rPr>
              <w:t>成员国的请求所举办的涉及WIPO准则制定活动的各次正式和非正式会议或磋商，均应主要在日内瓦举行，并对所有成员开放和透明。如果这些会议在日内瓦以外举行，应提前很长时间通过官方渠道通知成员国，并征求其关于议程草案和活动安排的意</w:t>
            </w:r>
            <w:r w:rsidR="00D0022A" w:rsidRPr="00870748">
              <w:rPr>
                <w:rFonts w:ascii="MS Mincho" w:eastAsia="MS Mincho" w:hAnsi="MS Mincho" w:cs="MS Mincho" w:hint="eastAsia"/>
                <w:sz w:val="21"/>
                <w:szCs w:val="21"/>
                <w:lang w:eastAsia="zh-CN"/>
              </w:rPr>
              <w:t>‍</w:t>
            </w:r>
            <w:r w:rsidRPr="00870748">
              <w:rPr>
                <w:rFonts w:ascii="SimSun" w:hAnsi="SimSun" w:hint="eastAsia"/>
                <w:sz w:val="21"/>
                <w:szCs w:val="21"/>
                <w:lang w:eastAsia="zh-CN"/>
              </w:rPr>
              <w:t>见。</w:t>
            </w:r>
          </w:p>
        </w:tc>
        <w:tc>
          <w:tcPr>
            <w:tcW w:w="2409" w:type="dxa"/>
            <w:tcBorders>
              <w:left w:val="single" w:sz="4" w:space="0" w:color="auto"/>
              <w:bottom w:val="single" w:sz="4" w:space="0" w:color="auto"/>
              <w:right w:val="single" w:sz="4" w:space="0" w:color="auto"/>
            </w:tcBorders>
            <w:shd w:val="clear" w:color="auto" w:fill="auto"/>
          </w:tcPr>
          <w:p w14:paraId="0F85C3D5" w14:textId="3A4B5340" w:rsidR="00C27347" w:rsidRPr="00870748" w:rsidRDefault="00DD4A0C"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val="en-CA" w:eastAsia="zh-CN"/>
              </w:rPr>
              <w:t>已随进展报告进行了讨论</w:t>
            </w:r>
            <w:r w:rsidR="00CF3C9C" w:rsidRPr="00870748">
              <w:rPr>
                <w:rFonts w:ascii="SimSun" w:hAnsi="SimSun" w:hint="eastAsia"/>
                <w:bCs/>
                <w:sz w:val="21"/>
                <w:szCs w:val="21"/>
                <w:lang w:eastAsia="zh-CN"/>
              </w:rPr>
              <w:t>(</w:t>
            </w:r>
            <w:r w:rsidR="005376DA" w:rsidRPr="00870748">
              <w:rPr>
                <w:rFonts w:ascii="SimSun" w:hAnsi="SimSun" w:hint="eastAsia"/>
                <w:sz w:val="21"/>
                <w:szCs w:val="21"/>
                <w:lang w:eastAsia="zh-CN"/>
              </w:rPr>
              <w:t>文件</w:t>
            </w:r>
            <w:r w:rsidR="00C27347" w:rsidRPr="00870748">
              <w:rPr>
                <w:rFonts w:ascii="SimSun" w:hAnsi="SimSun" w:hint="eastAsia"/>
                <w:bCs/>
                <w:sz w:val="21"/>
                <w:szCs w:val="21"/>
                <w:lang w:eastAsia="zh-CN"/>
              </w:rPr>
              <w:t>C</w:t>
            </w:r>
            <w:r w:rsidR="005376DA" w:rsidRPr="00870748">
              <w:rPr>
                <w:rFonts w:ascii="SimSun" w:hAnsi="SimSun" w:hint="eastAsia"/>
                <w:bCs/>
                <w:sz w:val="21"/>
                <w:szCs w:val="21"/>
                <w:lang w:eastAsia="zh-CN"/>
              </w:rPr>
              <w:t>DIP/3/5、CDIP/6/3和</w:t>
            </w:r>
            <w:r w:rsidR="00FB7CCD" w:rsidRPr="00870748">
              <w:rPr>
                <w:rFonts w:ascii="SimSun" w:hAnsi="SimSun" w:hint="eastAsia"/>
                <w:bCs/>
                <w:sz w:val="21"/>
                <w:szCs w:val="21"/>
                <w:lang w:eastAsia="zh-CN"/>
              </w:rPr>
              <w:t>CDIP/8/2)</w:t>
            </w:r>
          </w:p>
        </w:tc>
        <w:tc>
          <w:tcPr>
            <w:tcW w:w="4789" w:type="dxa"/>
            <w:tcBorders>
              <w:left w:val="single" w:sz="4" w:space="0" w:color="auto"/>
              <w:bottom w:val="single" w:sz="4" w:space="0" w:color="auto"/>
              <w:right w:val="single" w:sz="4" w:space="0" w:color="auto"/>
            </w:tcBorders>
            <w:shd w:val="clear" w:color="auto" w:fill="auto"/>
          </w:tcPr>
          <w:p w14:paraId="2D471768" w14:textId="4CDFC64F" w:rsidR="00C27347" w:rsidRPr="00870748" w:rsidRDefault="009A4A05"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虽然落实活动尚未由委员会讨论，但实际上，此建议已经开始落实。</w:t>
            </w:r>
          </w:p>
        </w:tc>
        <w:tc>
          <w:tcPr>
            <w:tcW w:w="1800" w:type="dxa"/>
            <w:tcBorders>
              <w:bottom w:val="single" w:sz="4" w:space="0" w:color="auto"/>
            </w:tcBorders>
            <w:shd w:val="clear" w:color="auto" w:fill="auto"/>
          </w:tcPr>
          <w:p w14:paraId="4000BE8F" w14:textId="3FC7B611"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CDIP/1/3</w:t>
            </w:r>
          </w:p>
        </w:tc>
        <w:tc>
          <w:tcPr>
            <w:tcW w:w="1933" w:type="dxa"/>
            <w:tcBorders>
              <w:bottom w:val="single" w:sz="4" w:space="0" w:color="auto"/>
            </w:tcBorders>
          </w:tcPr>
          <w:p w14:paraId="779B5068"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sz w:val="21"/>
                <w:szCs w:val="21"/>
                <w:lang w:eastAsia="zh-CN"/>
              </w:rPr>
              <w:t>CDIP/</w:t>
            </w:r>
            <w:r w:rsidRPr="00870748">
              <w:rPr>
                <w:rFonts w:ascii="SimSun" w:hAnsi="SimSun" w:hint="eastAsia"/>
                <w:sz w:val="21"/>
                <w:szCs w:val="21"/>
                <w:lang w:eastAsia="zh-CN"/>
              </w:rPr>
              <w:t>3/5</w:t>
            </w:r>
          </w:p>
          <w:p w14:paraId="1C68AB88"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CDIP/6/3</w:t>
            </w:r>
          </w:p>
          <w:p w14:paraId="76893CB8"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CDIP/8/2</w:t>
            </w:r>
          </w:p>
          <w:p w14:paraId="2A593470" w14:textId="77777777"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CDIP/10/2</w:t>
            </w:r>
          </w:p>
          <w:p w14:paraId="4D8810C7" w14:textId="77777777" w:rsidR="00DB17E6" w:rsidRPr="00870748" w:rsidRDefault="00DB17E6"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CDIP/12/2</w:t>
            </w:r>
          </w:p>
          <w:p w14:paraId="57F85B6C" w14:textId="77777777" w:rsidR="00FB7B29" w:rsidRPr="00870748" w:rsidRDefault="00FB7B29"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CDIP/14</w:t>
            </w:r>
            <w:r w:rsidRPr="00870748">
              <w:rPr>
                <w:rFonts w:ascii="SimSun" w:hAnsi="SimSun" w:hint="eastAsia"/>
                <w:bCs/>
                <w:sz w:val="21"/>
                <w:szCs w:val="21"/>
                <w:lang w:val="en-CA" w:eastAsia="zh-CN"/>
              </w:rPr>
              <w:t>/2</w:t>
            </w:r>
          </w:p>
          <w:p w14:paraId="09EB6784" w14:textId="79D545A2" w:rsidR="001C7716" w:rsidRPr="00870748" w:rsidRDefault="001C7716"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bCs/>
                <w:sz w:val="21"/>
                <w:szCs w:val="21"/>
                <w:lang w:eastAsia="zh-CN"/>
              </w:rPr>
              <w:t>CDIP/16/2</w:t>
            </w:r>
          </w:p>
        </w:tc>
      </w:tr>
      <w:tr w:rsidR="00C27347" w:rsidRPr="00870748" w14:paraId="3B77390D" w14:textId="77777777" w:rsidTr="00E45BB6">
        <w:trPr>
          <w:cantSplit/>
          <w:jc w:val="center"/>
        </w:trPr>
        <w:tc>
          <w:tcPr>
            <w:tcW w:w="755" w:type="dxa"/>
            <w:shd w:val="clear" w:color="auto" w:fill="auto"/>
          </w:tcPr>
          <w:p w14:paraId="37D6C6F1" w14:textId="77777777" w:rsidR="00C27347" w:rsidRPr="00870748" w:rsidRDefault="00C27347" w:rsidP="00966375">
            <w:pPr>
              <w:numPr>
                <w:ilvl w:val="0"/>
                <w:numId w:val="5"/>
              </w:numPr>
              <w:tabs>
                <w:tab w:val="clear" w:pos="360"/>
              </w:tabs>
              <w:spacing w:beforeLines="20" w:before="48" w:line="320" w:lineRule="atLeast"/>
              <w:ind w:leftChars="40" w:left="88"/>
              <w:jc w:val="both"/>
              <w:rPr>
                <w:rFonts w:ascii="SimSun" w:hAnsi="SimSun"/>
                <w:sz w:val="21"/>
                <w:szCs w:val="21"/>
              </w:rPr>
            </w:pPr>
          </w:p>
        </w:tc>
        <w:tc>
          <w:tcPr>
            <w:tcW w:w="2977" w:type="dxa"/>
            <w:tcBorders>
              <w:right w:val="single" w:sz="4" w:space="0" w:color="auto"/>
            </w:tcBorders>
            <w:shd w:val="clear" w:color="auto" w:fill="auto"/>
          </w:tcPr>
          <w:p w14:paraId="6139CC31" w14:textId="624F450D" w:rsidR="00C27347" w:rsidRPr="00870748" w:rsidRDefault="00F30154"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根据TRIPS协定第7条的规定，从更广泛的社会利益以及与发展有关的问题入手，处理知识产权执法问题，从而使“知识产权的保护和执法有助于促进技术创新和技术的转让与推广，使技术知识的生产者和使用者共同受益，有利于社会和经济福利，并有助于权利和义务的平衡。</w:t>
            </w:r>
          </w:p>
        </w:tc>
        <w:tc>
          <w:tcPr>
            <w:tcW w:w="2409" w:type="dxa"/>
            <w:tcBorders>
              <w:left w:val="single" w:sz="4" w:space="0" w:color="auto"/>
              <w:right w:val="single" w:sz="4" w:space="0" w:color="auto"/>
            </w:tcBorders>
            <w:shd w:val="clear" w:color="auto" w:fill="auto"/>
          </w:tcPr>
          <w:p w14:paraId="015B4B8C" w14:textId="7989A1A6" w:rsidR="00C27347" w:rsidRPr="00870748" w:rsidRDefault="006B19DB" w:rsidP="00170BA8">
            <w:pPr>
              <w:pStyle w:val="Default0"/>
              <w:widowControl/>
              <w:autoSpaceDE/>
              <w:autoSpaceDN/>
              <w:spacing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sz w:val="21"/>
                <w:szCs w:val="21"/>
                <w:lang w:eastAsia="zh-CN"/>
              </w:rPr>
              <w:t>尚未经委员会讨论</w:t>
            </w:r>
          </w:p>
        </w:tc>
        <w:tc>
          <w:tcPr>
            <w:tcW w:w="4789" w:type="dxa"/>
            <w:tcBorders>
              <w:left w:val="single" w:sz="4" w:space="0" w:color="auto"/>
              <w:right w:val="single" w:sz="4" w:space="0" w:color="auto"/>
            </w:tcBorders>
            <w:shd w:val="clear" w:color="auto" w:fill="auto"/>
          </w:tcPr>
          <w:p w14:paraId="6E23F32A" w14:textId="77777777" w:rsidR="001F5A8D" w:rsidRPr="00870748" w:rsidRDefault="009A4A05" w:rsidP="00170BA8">
            <w:pPr>
              <w:pStyle w:val="af8"/>
              <w:spacing w:afterLines="50" w:after="120" w:line="320" w:lineRule="atLeast"/>
              <w:jc w:val="both"/>
              <w:rPr>
                <w:rFonts w:hAnsi="SimSun" w:cs="Arial"/>
                <w:color w:val="000000"/>
                <w:sz w:val="21"/>
                <w:szCs w:val="21"/>
                <w:lang w:eastAsia="zh-CN"/>
              </w:rPr>
            </w:pPr>
            <w:r w:rsidRPr="00870748">
              <w:rPr>
                <w:rFonts w:hAnsi="SimSun" w:cs="Arial" w:hint="eastAsia"/>
                <w:color w:val="000000"/>
                <w:sz w:val="21"/>
                <w:szCs w:val="21"/>
                <w:lang w:eastAsia="zh-CN"/>
              </w:rPr>
              <w:t>虽然落实活动尚未由委员会讨论，但实际上，此建议已经开始落实。</w:t>
            </w:r>
          </w:p>
          <w:p w14:paraId="35765B58" w14:textId="77777777" w:rsidR="00A35C2C" w:rsidRPr="00870748" w:rsidRDefault="00DB17E6"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执法咨询委员会的讨论已在建议45的框架内进行</w:t>
            </w:r>
            <w:r w:rsidR="006A740F" w:rsidRPr="00870748">
              <w:rPr>
                <w:rFonts w:ascii="SimSun" w:hAnsi="SimSun" w:hint="eastAsia"/>
                <w:sz w:val="21"/>
                <w:szCs w:val="21"/>
                <w:lang w:eastAsia="zh-CN"/>
              </w:rPr>
              <w:t>。</w:t>
            </w:r>
            <w:r w:rsidRPr="00870748">
              <w:rPr>
                <w:rFonts w:ascii="SimSun" w:hAnsi="SimSun" w:hint="eastAsia"/>
                <w:sz w:val="21"/>
                <w:szCs w:val="21"/>
                <w:lang w:eastAsia="zh-CN"/>
              </w:rPr>
              <w:t>WIPO在计划17下的树立尊重知识产权的风尚领域的工作也以该建议为指导。</w:t>
            </w:r>
          </w:p>
          <w:p w14:paraId="037125A2" w14:textId="6F254741" w:rsidR="001C7716" w:rsidRPr="00870748" w:rsidRDefault="004B69C0" w:rsidP="00170BA8">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此外，CDIP第十六届会议期间对落实该建议的“与发展中国家和最不发达国家司法培训机构在知识产权教育和职业培训方面的合作”项目</w:t>
            </w:r>
            <w:r w:rsidRPr="00870748">
              <w:rPr>
                <w:rFonts w:ascii="SimSun" w:hAnsi="SimSun"/>
                <w:sz w:val="21"/>
                <w:szCs w:val="21"/>
                <w:lang w:eastAsia="zh-CN"/>
              </w:rPr>
              <w:t>(</w:t>
            </w:r>
            <w:r w:rsidRPr="00870748">
              <w:rPr>
                <w:rFonts w:ascii="SimSun" w:hAnsi="SimSun" w:hint="eastAsia"/>
                <w:sz w:val="21"/>
                <w:szCs w:val="21"/>
                <w:lang w:eastAsia="zh-CN"/>
              </w:rPr>
              <w:t>项目</w:t>
            </w:r>
            <w:r w:rsidRPr="00870748">
              <w:rPr>
                <w:rFonts w:ascii="SimSun" w:hAnsi="SimSun"/>
                <w:sz w:val="21"/>
                <w:szCs w:val="21"/>
                <w:lang w:eastAsia="zh-CN"/>
              </w:rPr>
              <w:t>DA_3_10_45_01</w:t>
            </w:r>
            <w:r w:rsidRPr="00870748">
              <w:rPr>
                <w:rFonts w:ascii="SimSun" w:hAnsi="SimSun" w:hint="eastAsia"/>
                <w:sz w:val="21"/>
                <w:szCs w:val="21"/>
                <w:lang w:eastAsia="zh-CN"/>
              </w:rPr>
              <w:t>，载于文件</w:t>
            </w:r>
            <w:r w:rsidRPr="00870748">
              <w:rPr>
                <w:rFonts w:ascii="SimSun" w:hAnsi="SimSun"/>
                <w:sz w:val="21"/>
                <w:szCs w:val="21"/>
                <w:lang w:eastAsia="zh-CN"/>
              </w:rPr>
              <w:t>CDIP/16/7)</w:t>
            </w:r>
            <w:r w:rsidRPr="00870748">
              <w:rPr>
                <w:rFonts w:ascii="SimSun" w:hAnsi="SimSun" w:hint="eastAsia"/>
                <w:sz w:val="21"/>
                <w:szCs w:val="21"/>
                <w:lang w:eastAsia="zh-CN"/>
              </w:rPr>
              <w:t>进行了讨论。</w:t>
            </w:r>
          </w:p>
        </w:tc>
        <w:tc>
          <w:tcPr>
            <w:tcW w:w="1800" w:type="dxa"/>
            <w:shd w:val="clear" w:color="auto" w:fill="auto"/>
          </w:tcPr>
          <w:p w14:paraId="496702BC" w14:textId="4E23C963" w:rsidR="00C27347" w:rsidRPr="00870748" w:rsidRDefault="00C27347" w:rsidP="00170BA8">
            <w:pPr>
              <w:pStyle w:val="Default0"/>
              <w:widowControl/>
              <w:autoSpaceDE/>
              <w:autoSpaceDN/>
              <w:spacing w:afterLines="50" w:after="120" w:line="320" w:lineRule="atLeast"/>
              <w:ind w:leftChars="20" w:left="44" w:rightChars="20" w:right="44"/>
              <w:jc w:val="both"/>
              <w:rPr>
                <w:rFonts w:ascii="SimSun" w:hAnsi="SimSun"/>
                <w:b/>
                <w:sz w:val="21"/>
                <w:szCs w:val="21"/>
                <w:lang w:eastAsia="zh-CN"/>
              </w:rPr>
            </w:pPr>
            <w:r w:rsidRPr="00870748">
              <w:rPr>
                <w:rFonts w:ascii="SimSun" w:hAnsi="SimSun" w:hint="eastAsia"/>
                <w:sz w:val="21"/>
                <w:szCs w:val="21"/>
                <w:lang w:eastAsia="zh-CN"/>
              </w:rPr>
              <w:t>CDIP</w:t>
            </w:r>
            <w:r w:rsidRPr="00870748">
              <w:rPr>
                <w:rFonts w:ascii="SimSun" w:hAnsi="SimSun" w:hint="eastAsia"/>
                <w:bCs/>
                <w:sz w:val="21"/>
                <w:szCs w:val="21"/>
                <w:lang w:val="en-CA" w:eastAsia="zh-CN"/>
              </w:rPr>
              <w:t>/1/3</w:t>
            </w:r>
          </w:p>
        </w:tc>
        <w:tc>
          <w:tcPr>
            <w:tcW w:w="1933" w:type="dxa"/>
            <w:shd w:val="clear" w:color="auto" w:fill="auto"/>
          </w:tcPr>
          <w:p w14:paraId="0FE0BB1E" w14:textId="448DFDE9" w:rsidR="00C27347" w:rsidRPr="00870748" w:rsidRDefault="00BF55C0" w:rsidP="00170BA8">
            <w:pPr>
              <w:pStyle w:val="Default0"/>
              <w:widowControl/>
              <w:autoSpaceDE/>
              <w:autoSpaceDN/>
              <w:spacing w:afterLines="50" w:after="120" w:line="320" w:lineRule="atLeast"/>
              <w:ind w:leftChars="20" w:left="44" w:rightChars="20" w:right="44"/>
              <w:jc w:val="both"/>
              <w:rPr>
                <w:rFonts w:ascii="SimSun" w:hAnsi="SimSun"/>
                <w:bCs/>
                <w:sz w:val="21"/>
                <w:szCs w:val="21"/>
                <w:lang w:val="en-CA" w:eastAsia="zh-CN"/>
              </w:rPr>
            </w:pPr>
            <w:r w:rsidRPr="00870748">
              <w:rPr>
                <w:rFonts w:ascii="SimSun" w:hAnsi="SimSun" w:hint="eastAsia"/>
                <w:sz w:val="21"/>
                <w:szCs w:val="21"/>
                <w:lang w:eastAsia="zh-CN"/>
              </w:rPr>
              <w:t>不适用</w:t>
            </w:r>
          </w:p>
        </w:tc>
      </w:tr>
    </w:tbl>
    <w:p w14:paraId="38BF3633" w14:textId="77777777" w:rsidR="00BE2C1B" w:rsidRPr="00870748" w:rsidRDefault="00BE2C1B" w:rsidP="00966375">
      <w:pPr>
        <w:spacing w:afterLines="50" w:after="120" w:line="340" w:lineRule="atLeast"/>
        <w:ind w:left="9781"/>
        <w:jc w:val="both"/>
        <w:rPr>
          <w:rFonts w:ascii="SimSun" w:hAnsi="SimSun" w:cs="Times New Roman"/>
          <w:sz w:val="21"/>
          <w:szCs w:val="21"/>
        </w:rPr>
      </w:pPr>
    </w:p>
    <w:p w14:paraId="258E06AD" w14:textId="584B24C6" w:rsidR="00C27347" w:rsidRPr="00170BA8" w:rsidRDefault="00C27347" w:rsidP="00966375">
      <w:pPr>
        <w:spacing w:afterLines="50" w:after="120" w:line="340" w:lineRule="atLeast"/>
        <w:ind w:left="9781"/>
        <w:jc w:val="both"/>
        <w:rPr>
          <w:rFonts w:ascii="KaiTi" w:eastAsia="KaiTi" w:hAnsi="KaiTi" w:cs="Times New Roman"/>
          <w:sz w:val="21"/>
          <w:szCs w:val="21"/>
        </w:rPr>
      </w:pPr>
      <w:r w:rsidRPr="00170BA8">
        <w:rPr>
          <w:rFonts w:ascii="KaiTi" w:eastAsia="KaiTi" w:hAnsi="KaiTi" w:cs="Times New Roman" w:hint="eastAsia"/>
          <w:sz w:val="21"/>
          <w:szCs w:val="21"/>
        </w:rPr>
        <w:t>[</w:t>
      </w:r>
      <w:r w:rsidR="00450799" w:rsidRPr="00170BA8">
        <w:rPr>
          <w:rFonts w:ascii="KaiTi" w:eastAsia="KaiTi" w:hAnsi="KaiTi" w:cs="Times New Roman" w:hint="eastAsia"/>
          <w:sz w:val="21"/>
          <w:szCs w:val="21"/>
        </w:rPr>
        <w:t>后接附件二</w:t>
      </w:r>
      <w:r w:rsidRPr="00170BA8">
        <w:rPr>
          <w:rFonts w:ascii="KaiTi" w:eastAsia="KaiTi" w:hAnsi="KaiTi" w:cs="Times New Roman" w:hint="eastAsia"/>
          <w:sz w:val="21"/>
          <w:szCs w:val="21"/>
        </w:rPr>
        <w:t>]</w:t>
      </w:r>
    </w:p>
    <w:p w14:paraId="1FCDB03D" w14:textId="77777777" w:rsidR="00130200" w:rsidRPr="00870748" w:rsidRDefault="00130200" w:rsidP="00966375">
      <w:pPr>
        <w:spacing w:afterLines="50" w:after="120" w:line="340" w:lineRule="atLeast"/>
        <w:ind w:left="9781"/>
        <w:jc w:val="both"/>
        <w:rPr>
          <w:rFonts w:ascii="SimSun" w:hAnsi="SimSun" w:cs="Times New Roman"/>
          <w:sz w:val="21"/>
          <w:szCs w:val="21"/>
        </w:rPr>
        <w:sectPr w:rsidR="00130200" w:rsidRPr="00870748" w:rsidSect="00BE33E7">
          <w:headerReference w:type="default" r:id="rId13"/>
          <w:footerReference w:type="default" r:id="rId14"/>
          <w:headerReference w:type="first" r:id="rId15"/>
          <w:endnotePr>
            <w:numFmt w:val="decimal"/>
          </w:endnotePr>
          <w:pgSz w:w="16840" w:h="11907" w:orient="landscape" w:code="9"/>
          <w:pgMar w:top="1418" w:right="567" w:bottom="1134" w:left="1418" w:header="510" w:footer="1021" w:gutter="0"/>
          <w:pgNumType w:start="1"/>
          <w:cols w:space="708"/>
          <w:titlePg/>
          <w:docGrid w:linePitch="360"/>
        </w:sectPr>
      </w:pPr>
    </w:p>
    <w:p w14:paraId="7D3C6FDF" w14:textId="77777777" w:rsidR="001F5A8D" w:rsidRPr="008606C1" w:rsidRDefault="0059458F" w:rsidP="00966375">
      <w:pPr>
        <w:spacing w:afterLines="50" w:after="120" w:line="320" w:lineRule="atLeast"/>
        <w:jc w:val="both"/>
        <w:outlineLvl w:val="0"/>
        <w:rPr>
          <w:rFonts w:ascii="SimHei" w:eastAsia="SimHei" w:hAnsi="SimHei"/>
          <w:bCs/>
          <w:sz w:val="24"/>
          <w:szCs w:val="24"/>
        </w:rPr>
      </w:pPr>
      <w:r w:rsidRPr="008606C1">
        <w:rPr>
          <w:rFonts w:ascii="SimHei" w:eastAsia="SimHei" w:hAnsi="SimHei" w:hint="eastAsia"/>
          <w:bCs/>
          <w:sz w:val="24"/>
          <w:szCs w:val="24"/>
        </w:rPr>
        <w:lastRenderedPageBreak/>
        <w:t>CDIP</w:t>
      </w:r>
      <w:r w:rsidR="00C13D29" w:rsidRPr="008606C1">
        <w:rPr>
          <w:rFonts w:ascii="SimHei" w:eastAsia="SimHei" w:hAnsi="SimHei" w:hint="eastAsia"/>
          <w:bCs/>
          <w:sz w:val="24"/>
          <w:szCs w:val="24"/>
        </w:rPr>
        <w:t>批准项目概览</w:t>
      </w:r>
    </w:p>
    <w:p w14:paraId="2F441159" w14:textId="176ACAD2" w:rsidR="006B1663" w:rsidRPr="00870748" w:rsidRDefault="006B1663" w:rsidP="00F23B7B">
      <w:pPr>
        <w:spacing w:beforeLines="50" w:before="120" w:afterLines="50" w:after="120" w:line="320" w:lineRule="atLeast"/>
        <w:jc w:val="both"/>
        <w:outlineLvl w:val="0"/>
        <w:rPr>
          <w:rFonts w:ascii="SimSun" w:hAnsi="SimSun"/>
          <w:bCs/>
          <w:sz w:val="21"/>
          <w:szCs w:val="21"/>
          <w:u w:val="single"/>
        </w:rPr>
      </w:pPr>
      <w:r w:rsidRPr="00870748">
        <w:rPr>
          <w:rFonts w:ascii="SimSun" w:hAnsi="SimSun" w:hint="eastAsia"/>
          <w:bCs/>
          <w:sz w:val="21"/>
          <w:szCs w:val="21"/>
          <w:u w:val="single"/>
        </w:rPr>
        <w:t>落实中的项目</w:t>
      </w:r>
    </w:p>
    <w:p w14:paraId="4EFFD97A" w14:textId="5E3E468A" w:rsidR="00673E51" w:rsidRPr="00870748" w:rsidRDefault="008C0756" w:rsidP="00966375">
      <w:pPr>
        <w:pStyle w:val="afa"/>
        <w:keepNext/>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t>(i)</w:t>
      </w:r>
      <w:r w:rsidR="00870748">
        <w:rPr>
          <w:rFonts w:ascii="SimSun" w:hAnsi="SimSun" w:hint="eastAsia"/>
          <w:bCs/>
          <w:sz w:val="21"/>
          <w:szCs w:val="21"/>
        </w:rPr>
        <w:tab/>
      </w:r>
      <w:r w:rsidR="00673E51" w:rsidRPr="00870748">
        <w:rPr>
          <w:rFonts w:ascii="SimSun" w:hAnsi="SimSun" w:hint="eastAsia"/>
          <w:bCs/>
          <w:sz w:val="21"/>
          <w:szCs w:val="21"/>
        </w:rPr>
        <w:t>加强和发展布基纳法索和若干非洲国家音像领域</w:t>
      </w:r>
    </w:p>
    <w:p w14:paraId="4846EB3F" w14:textId="77777777" w:rsidR="00673E51" w:rsidRPr="00870748" w:rsidRDefault="00673E51" w:rsidP="00966375">
      <w:pPr>
        <w:pStyle w:val="afa"/>
        <w:keepNext/>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DA_1_2_4_10_11_1</w:t>
      </w:r>
      <w:r w:rsidRPr="00870748">
        <w:rPr>
          <w:rFonts w:ascii="SimSun" w:hAnsi="SimSun" w:hint="eastAsia"/>
          <w:bCs/>
          <w:sz w:val="21"/>
          <w:szCs w:val="21"/>
        </w:rPr>
        <w:t>——</w:t>
      </w:r>
      <w:r w:rsidRPr="00870748">
        <w:rPr>
          <w:rFonts w:ascii="SimSun" w:hAnsi="SimSun" w:hint="eastAsia"/>
          <w:sz w:val="21"/>
          <w:szCs w:val="21"/>
        </w:rPr>
        <w:t>建议1</w:t>
      </w:r>
      <w:r w:rsidRPr="00870748">
        <w:rPr>
          <w:rFonts w:ascii="SimSun" w:hAnsi="SimSun" w:cs="SimSun" w:hint="eastAsia"/>
          <w:sz w:val="21"/>
          <w:szCs w:val="21"/>
        </w:rPr>
        <w:t>、</w:t>
      </w:r>
      <w:r w:rsidRPr="00870748">
        <w:rPr>
          <w:rFonts w:ascii="SimSun" w:hAnsi="SimSun" w:hint="eastAsia"/>
          <w:sz w:val="21"/>
          <w:szCs w:val="21"/>
        </w:rPr>
        <w:t>2</w:t>
      </w:r>
      <w:r w:rsidRPr="00870748">
        <w:rPr>
          <w:rFonts w:ascii="SimSun" w:hAnsi="SimSun" w:cs="SimSun" w:hint="eastAsia"/>
          <w:sz w:val="21"/>
          <w:szCs w:val="21"/>
        </w:rPr>
        <w:t>、</w:t>
      </w:r>
      <w:r w:rsidRPr="00870748">
        <w:rPr>
          <w:rFonts w:ascii="SimSun" w:hAnsi="SimSun" w:hint="eastAsia"/>
          <w:sz w:val="21"/>
          <w:szCs w:val="21"/>
        </w:rPr>
        <w:t>4</w:t>
      </w:r>
      <w:r w:rsidRPr="00870748">
        <w:rPr>
          <w:rFonts w:ascii="SimSun" w:hAnsi="SimSun" w:cs="SimSun" w:hint="eastAsia"/>
          <w:sz w:val="21"/>
          <w:szCs w:val="21"/>
        </w:rPr>
        <w:t>、</w:t>
      </w:r>
      <w:r w:rsidRPr="00870748">
        <w:rPr>
          <w:rFonts w:ascii="SimSun" w:hAnsi="SimSun" w:hint="eastAsia"/>
          <w:sz w:val="21"/>
          <w:szCs w:val="21"/>
        </w:rPr>
        <w:t>10</w:t>
      </w:r>
      <w:r w:rsidRPr="00870748">
        <w:rPr>
          <w:rFonts w:ascii="SimSun" w:hAnsi="SimSun" w:cs="SimSun" w:hint="eastAsia"/>
          <w:sz w:val="21"/>
          <w:szCs w:val="21"/>
        </w:rPr>
        <w:t>、</w:t>
      </w:r>
      <w:r w:rsidRPr="00870748">
        <w:rPr>
          <w:rFonts w:ascii="SimSun" w:hAnsi="SimSun" w:hint="eastAsia"/>
          <w:sz w:val="21"/>
          <w:szCs w:val="21"/>
        </w:rPr>
        <w:t>11</w:t>
      </w:r>
    </w:p>
    <w:tbl>
      <w:tblPr>
        <w:tblW w:w="4968"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3397"/>
        <w:gridCol w:w="2927"/>
        <w:gridCol w:w="3385"/>
        <w:gridCol w:w="6"/>
        <w:gridCol w:w="2183"/>
      </w:tblGrid>
      <w:tr w:rsidR="00673E51" w:rsidRPr="008606C1" w14:paraId="05FC22B2" w14:textId="77777777" w:rsidTr="00326965">
        <w:trPr>
          <w:trHeight w:val="169"/>
        </w:trPr>
        <w:tc>
          <w:tcPr>
            <w:tcW w:w="1027" w:type="pct"/>
            <w:tcBorders>
              <w:top w:val="single" w:sz="4" w:space="0" w:color="auto"/>
              <w:left w:val="single" w:sz="4" w:space="0" w:color="auto"/>
              <w:bottom w:val="single" w:sz="4" w:space="0" w:color="auto"/>
              <w:right w:val="single" w:sz="4" w:space="0" w:color="auto"/>
            </w:tcBorders>
            <w:shd w:val="clear" w:color="auto" w:fill="auto"/>
          </w:tcPr>
          <w:p w14:paraId="63BBA621" w14:textId="77777777" w:rsidR="00673E51" w:rsidRPr="008606C1" w:rsidRDefault="00673E51" w:rsidP="008606C1">
            <w:pPr>
              <w:keepNext/>
              <w:spacing w:beforeLines="50" w:before="120" w:afterLines="50" w:after="120"/>
              <w:ind w:leftChars="20" w:left="44"/>
              <w:jc w:val="center"/>
              <w:rPr>
                <w:rFonts w:ascii="SimHei" w:eastAsia="SimHei" w:hAnsi="SimHei"/>
                <w:bCs/>
                <w:sz w:val="21"/>
                <w:szCs w:val="21"/>
              </w:rPr>
            </w:pPr>
            <w:r w:rsidRPr="008606C1">
              <w:rPr>
                <w:rFonts w:ascii="SimHei" w:eastAsia="SimHei" w:hAnsi="SimHei" w:hint="eastAsia"/>
                <w:bCs/>
                <w:sz w:val="21"/>
                <w:szCs w:val="21"/>
              </w:rPr>
              <w:t>项目简述</w:t>
            </w:r>
          </w:p>
        </w:tc>
        <w:tc>
          <w:tcPr>
            <w:tcW w:w="1134" w:type="pct"/>
            <w:tcBorders>
              <w:top w:val="single" w:sz="4" w:space="0" w:color="auto"/>
              <w:left w:val="single" w:sz="4" w:space="0" w:color="auto"/>
              <w:bottom w:val="single" w:sz="4" w:space="0" w:color="auto"/>
              <w:right w:val="single" w:sz="4" w:space="0" w:color="auto"/>
            </w:tcBorders>
            <w:shd w:val="clear" w:color="auto" w:fill="auto"/>
          </w:tcPr>
          <w:p w14:paraId="30E11C73" w14:textId="77777777" w:rsidR="00673E51" w:rsidRPr="008606C1" w:rsidRDefault="00673E51" w:rsidP="008606C1">
            <w:pPr>
              <w:spacing w:beforeLines="50" w:before="120" w:afterLines="50" w:after="120"/>
              <w:ind w:leftChars="20" w:left="44"/>
              <w:jc w:val="center"/>
              <w:rPr>
                <w:rFonts w:ascii="SimHei" w:eastAsia="SimHei" w:hAnsi="SimHei"/>
                <w:bCs/>
                <w:sz w:val="21"/>
                <w:szCs w:val="21"/>
              </w:rPr>
            </w:pPr>
            <w:r w:rsidRPr="008606C1">
              <w:rPr>
                <w:rFonts w:ascii="SimHei" w:eastAsia="SimHei" w:hAnsi="SimHei" w:hint="eastAsia"/>
                <w:bCs/>
                <w:sz w:val="21"/>
                <w:szCs w:val="21"/>
              </w:rPr>
              <w:t>落实状况</w:t>
            </w:r>
          </w:p>
        </w:tc>
        <w:tc>
          <w:tcPr>
            <w:tcW w:w="977" w:type="pct"/>
            <w:tcBorders>
              <w:top w:val="single" w:sz="4" w:space="0" w:color="auto"/>
              <w:left w:val="single" w:sz="4" w:space="0" w:color="auto"/>
              <w:bottom w:val="single" w:sz="4" w:space="0" w:color="auto"/>
              <w:right w:val="single" w:sz="4" w:space="0" w:color="auto"/>
            </w:tcBorders>
            <w:shd w:val="clear" w:color="auto" w:fill="auto"/>
          </w:tcPr>
          <w:p w14:paraId="470D4729" w14:textId="77777777" w:rsidR="00673E51" w:rsidRPr="008606C1" w:rsidRDefault="00673E51" w:rsidP="008606C1">
            <w:pPr>
              <w:spacing w:beforeLines="50" w:before="120" w:afterLines="50" w:after="120"/>
              <w:ind w:leftChars="20" w:left="44"/>
              <w:jc w:val="center"/>
              <w:rPr>
                <w:rFonts w:ascii="SimHei" w:eastAsia="SimHei" w:hAnsi="SimHei"/>
                <w:bCs/>
                <w:sz w:val="21"/>
                <w:szCs w:val="21"/>
              </w:rPr>
            </w:pPr>
            <w:r w:rsidRPr="008606C1">
              <w:rPr>
                <w:rFonts w:ascii="SimHei" w:eastAsia="SimHei" w:hAnsi="SimHei" w:hint="eastAsia"/>
                <w:bCs/>
                <w:sz w:val="21"/>
                <w:szCs w:val="21"/>
              </w:rPr>
              <w:t>项目目标</w:t>
            </w:r>
          </w:p>
        </w:tc>
        <w:tc>
          <w:tcPr>
            <w:tcW w:w="1132" w:type="pct"/>
            <w:gridSpan w:val="2"/>
            <w:tcBorders>
              <w:top w:val="single" w:sz="4" w:space="0" w:color="auto"/>
              <w:left w:val="single" w:sz="4" w:space="0" w:color="auto"/>
              <w:bottom w:val="single" w:sz="4" w:space="0" w:color="auto"/>
              <w:right w:val="single" w:sz="4" w:space="0" w:color="auto"/>
            </w:tcBorders>
            <w:shd w:val="clear" w:color="auto" w:fill="auto"/>
          </w:tcPr>
          <w:p w14:paraId="636FD280" w14:textId="77777777" w:rsidR="00673E51" w:rsidRPr="008606C1" w:rsidRDefault="00673E51" w:rsidP="008606C1">
            <w:pPr>
              <w:spacing w:beforeLines="50" w:before="120" w:afterLines="50" w:after="120"/>
              <w:ind w:leftChars="20" w:left="44"/>
              <w:jc w:val="center"/>
              <w:rPr>
                <w:rFonts w:ascii="SimHei" w:eastAsia="SimHei" w:hAnsi="SimHei"/>
                <w:bCs/>
                <w:sz w:val="21"/>
                <w:szCs w:val="21"/>
              </w:rPr>
            </w:pPr>
            <w:r w:rsidRPr="008606C1">
              <w:rPr>
                <w:rFonts w:ascii="SimHei" w:eastAsia="SimHei" w:hAnsi="SimHei" w:hint="eastAsia"/>
                <w:bCs/>
                <w:sz w:val="21"/>
                <w:szCs w:val="21"/>
              </w:rPr>
              <w:t>主要成就</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53EB53D6" w14:textId="77777777" w:rsidR="00673E51" w:rsidRPr="008606C1" w:rsidRDefault="00673E51" w:rsidP="008606C1">
            <w:pPr>
              <w:spacing w:beforeLines="50" w:before="120" w:afterLines="50" w:after="120"/>
              <w:ind w:leftChars="20" w:left="44"/>
              <w:jc w:val="center"/>
              <w:rPr>
                <w:rFonts w:ascii="SimHei" w:eastAsia="SimHei" w:hAnsi="SimHei"/>
                <w:bCs/>
                <w:sz w:val="21"/>
                <w:szCs w:val="21"/>
              </w:rPr>
            </w:pPr>
            <w:r w:rsidRPr="008606C1">
              <w:rPr>
                <w:rFonts w:ascii="SimHei" w:eastAsia="SimHei" w:hAnsi="SimHei" w:hint="eastAsia"/>
                <w:bCs/>
                <w:sz w:val="21"/>
                <w:szCs w:val="21"/>
              </w:rPr>
              <w:t>最后成果</w:t>
            </w:r>
          </w:p>
        </w:tc>
      </w:tr>
      <w:tr w:rsidR="00673E51" w:rsidRPr="00870748" w14:paraId="50313921" w14:textId="77777777" w:rsidTr="00326965">
        <w:trPr>
          <w:trHeight w:val="169"/>
        </w:trPr>
        <w:tc>
          <w:tcPr>
            <w:tcW w:w="1027" w:type="pct"/>
            <w:shd w:val="clear" w:color="auto" w:fill="auto"/>
          </w:tcPr>
          <w:p w14:paraId="34CBB3FF" w14:textId="4A92CD40" w:rsidR="00673E51" w:rsidRPr="00870748" w:rsidRDefault="00673E51"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eastAsia="zh-CN"/>
              </w:rPr>
              <w:t>项目旨在根据改善</w:t>
            </w:r>
            <w:r w:rsidR="00275B5D" w:rsidRPr="00870748">
              <w:rPr>
                <w:rFonts w:ascii="SimSun" w:hAnsi="SimSun" w:cs="SimSun" w:hint="eastAsia"/>
                <w:sz w:val="21"/>
                <w:szCs w:val="21"/>
                <w:lang w:eastAsia="zh-CN"/>
              </w:rPr>
              <w:t>的</w:t>
            </w:r>
            <w:r w:rsidRPr="00870748">
              <w:rPr>
                <w:rFonts w:ascii="SimSun" w:hAnsi="SimSun" w:cs="SimSun" w:hint="eastAsia"/>
                <w:sz w:val="21"/>
                <w:szCs w:val="21"/>
                <w:lang w:eastAsia="zh-CN"/>
              </w:rPr>
              <w:t>专业结构、市场和监管环境为</w:t>
            </w:r>
            <w:r w:rsidR="00E12984" w:rsidRPr="00870748">
              <w:rPr>
                <w:rFonts w:ascii="SimSun" w:hAnsi="SimSun" w:cs="SimSun" w:hint="eastAsia"/>
                <w:sz w:val="21"/>
                <w:szCs w:val="21"/>
                <w:lang w:eastAsia="zh-CN"/>
              </w:rPr>
              <w:t>三</w:t>
            </w:r>
            <w:r w:rsidRPr="00870748">
              <w:rPr>
                <w:rFonts w:ascii="SimSun" w:hAnsi="SimSun" w:cs="SimSun" w:hint="eastAsia"/>
                <w:sz w:val="21"/>
                <w:szCs w:val="21"/>
                <w:lang w:eastAsia="zh-CN"/>
              </w:rPr>
              <w:t>个试点国家</w:t>
            </w:r>
            <w:r w:rsidRPr="00870748">
              <w:rPr>
                <w:rFonts w:ascii="SimSun" w:hAnsi="SimSun" w:hint="eastAsia"/>
                <w:sz w:val="21"/>
                <w:szCs w:val="21"/>
                <w:lang w:eastAsia="zh-CN"/>
              </w:rPr>
              <w:t>(</w:t>
            </w:r>
            <w:r w:rsidR="00275B5D" w:rsidRPr="00870748">
              <w:rPr>
                <w:rFonts w:ascii="SimSun" w:hAnsi="SimSun" w:hint="eastAsia"/>
                <w:sz w:val="21"/>
                <w:szCs w:val="21"/>
                <w:lang w:eastAsia="zh-CN"/>
              </w:rPr>
              <w:t>布</w:t>
            </w:r>
            <w:r w:rsidRPr="00870748">
              <w:rPr>
                <w:rFonts w:ascii="SimSun" w:hAnsi="SimSun" w:cs="SimSun" w:hint="eastAsia"/>
                <w:sz w:val="21"/>
                <w:szCs w:val="21"/>
                <w:lang w:eastAsia="zh-CN"/>
              </w:rPr>
              <w:t>基纳法索、肯尼亚和塞内加尔</w:t>
            </w:r>
            <w:r w:rsidRPr="00870748">
              <w:rPr>
                <w:rFonts w:ascii="SimSun" w:hAnsi="SimSun" w:hint="eastAsia"/>
                <w:sz w:val="21"/>
                <w:szCs w:val="21"/>
                <w:lang w:eastAsia="zh-CN"/>
              </w:rPr>
              <w:t>)</w:t>
            </w:r>
            <w:r w:rsidRPr="00870748">
              <w:rPr>
                <w:rFonts w:ascii="SimSun" w:hAnsi="SimSun" w:cs="SimSun" w:hint="eastAsia"/>
                <w:sz w:val="21"/>
                <w:szCs w:val="21"/>
                <w:lang w:eastAsia="zh-CN"/>
              </w:rPr>
              <w:t>的音像领域制定可持续框架，目的是增强对知识产权这一支持非洲音像领域发展的关键工具的认识和战略性使用。</w:t>
            </w:r>
            <w:r w:rsidRPr="00870748">
              <w:rPr>
                <w:rFonts w:ascii="SimSun" w:hAnsi="SimSun" w:hint="eastAsia"/>
                <w:sz w:val="21"/>
                <w:szCs w:val="21"/>
                <w:lang w:eastAsia="zh-CN"/>
              </w:rPr>
              <w:t>项目活动将侧重于专业发展和培训，并</w:t>
            </w:r>
            <w:r w:rsidRPr="00870748">
              <w:rPr>
                <w:rFonts w:ascii="SimSun" w:hAnsi="SimSun" w:cs="SimSun" w:hint="eastAsia"/>
                <w:sz w:val="21"/>
                <w:szCs w:val="21"/>
                <w:lang w:val="en-GB" w:eastAsia="zh-CN"/>
              </w:rPr>
              <w:t>加强相关机构能力和基础设施</w:t>
            </w:r>
            <w:r w:rsidRPr="00870748">
              <w:rPr>
                <w:rFonts w:ascii="SimSun" w:hAnsi="SimSun" w:hint="eastAsia"/>
                <w:sz w:val="21"/>
                <w:szCs w:val="21"/>
                <w:lang w:val="en-GB" w:eastAsia="zh-CN"/>
              </w:rPr>
              <w:t>。</w:t>
            </w:r>
          </w:p>
        </w:tc>
        <w:tc>
          <w:tcPr>
            <w:tcW w:w="1134" w:type="pct"/>
            <w:shd w:val="clear" w:color="auto" w:fill="auto"/>
          </w:tcPr>
          <w:p w14:paraId="05C5135C" w14:textId="0A0C945A" w:rsidR="00673E51" w:rsidRPr="00870748" w:rsidRDefault="00673E51"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自2013年2月开始落实。</w:t>
            </w:r>
          </w:p>
          <w:p w14:paraId="74845C1A" w14:textId="04B14D5E" w:rsidR="00673E51" w:rsidRPr="00870748" w:rsidRDefault="00326965"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项目</w:t>
            </w:r>
            <w:r w:rsidR="00673E51" w:rsidRPr="00870748">
              <w:rPr>
                <w:rFonts w:ascii="SimSun" w:hAnsi="SimSun" w:hint="eastAsia"/>
                <w:sz w:val="21"/>
                <w:szCs w:val="21"/>
                <w:lang w:eastAsia="zh-CN"/>
              </w:rPr>
              <w:t>落实时间安排已由委员会第十二届会议修订。</w:t>
            </w:r>
          </w:p>
          <w:p w14:paraId="14CE4DAE" w14:textId="4D4B57CA" w:rsidR="00673E51" w:rsidRPr="00870748" w:rsidDel="00A6411F" w:rsidRDefault="00307E8C"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落实工作正在按照CDIP第十五届会议批准的新的项目时间表最后收尾</w:t>
            </w:r>
            <w:r w:rsidR="00673E51" w:rsidRPr="00870748">
              <w:rPr>
                <w:rFonts w:ascii="SimSun" w:hAnsi="SimSun" w:hint="eastAsia"/>
                <w:sz w:val="21"/>
                <w:szCs w:val="21"/>
                <w:lang w:eastAsia="zh-CN"/>
              </w:rPr>
              <w:t>。</w:t>
            </w:r>
          </w:p>
        </w:tc>
        <w:tc>
          <w:tcPr>
            <w:tcW w:w="977" w:type="pct"/>
            <w:shd w:val="clear" w:color="auto" w:fill="auto"/>
          </w:tcPr>
          <w:p w14:paraId="4986C5FB" w14:textId="2D804353" w:rsidR="00673E51" w:rsidRPr="00870748" w:rsidRDefault="00673E51"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帮助加强利用知识产权制度，促进音像制品的融资、制作和发行。</w:t>
            </w:r>
          </w:p>
          <w:p w14:paraId="526609BF" w14:textId="77777777" w:rsidR="00673E51" w:rsidRPr="00870748" w:rsidRDefault="00673E51"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推动建立有效、平衡的框架和基础设施，促进音像领域的知识产权交易行为及其管理。</w:t>
            </w:r>
          </w:p>
        </w:tc>
        <w:tc>
          <w:tcPr>
            <w:tcW w:w="1130" w:type="pct"/>
            <w:shd w:val="clear" w:color="auto" w:fill="auto"/>
          </w:tcPr>
          <w:p w14:paraId="2F90BCE1" w14:textId="77777777" w:rsidR="00673E51" w:rsidRPr="00870748" w:rsidRDefault="00673E51"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每个受援国均指派了联络人，负责为项目规划和落实提供便利。</w:t>
            </w:r>
          </w:p>
          <w:p w14:paraId="4CA9FD25" w14:textId="2B760CAD" w:rsidR="00326965" w:rsidRPr="00870748" w:rsidRDefault="00326965"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培训讲习班：</w:t>
            </w:r>
          </w:p>
          <w:p w14:paraId="14C99FFD" w14:textId="514B3AAD" w:rsidR="00275B5D" w:rsidRPr="00870748" w:rsidRDefault="00307E8C" w:rsidP="00966375">
            <w:pPr>
              <w:pStyle w:val="Default0"/>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2014年</w:t>
            </w:r>
            <w:r w:rsidRPr="00870748">
              <w:rPr>
                <w:rFonts w:ascii="SimSun" w:hAnsi="SimSun"/>
                <w:sz w:val="21"/>
                <w:szCs w:val="21"/>
                <w:lang w:eastAsia="zh-CN"/>
              </w:rPr>
              <w:t>4</w:t>
            </w:r>
            <w:r w:rsidRPr="00870748">
              <w:rPr>
                <w:rFonts w:ascii="SimSun" w:hAnsi="SimSun" w:hint="eastAsia"/>
                <w:sz w:val="21"/>
                <w:szCs w:val="21"/>
                <w:lang w:eastAsia="zh-CN"/>
              </w:rPr>
              <w:t>月和2015年</w:t>
            </w:r>
            <w:r w:rsidRPr="00870748">
              <w:rPr>
                <w:rFonts w:ascii="SimSun" w:hAnsi="SimSun"/>
                <w:sz w:val="21"/>
                <w:szCs w:val="21"/>
                <w:lang w:eastAsia="zh-CN"/>
              </w:rPr>
              <w:t>4</w:t>
            </w:r>
            <w:r w:rsidRPr="00870748">
              <w:rPr>
                <w:rFonts w:ascii="SimSun" w:hAnsi="SimSun" w:hint="eastAsia"/>
                <w:sz w:val="21"/>
                <w:szCs w:val="21"/>
                <w:lang w:eastAsia="zh-CN"/>
              </w:rPr>
              <w:t>月在肯尼亚为电影专业人士举行了两次培训讲习班。</w:t>
            </w:r>
          </w:p>
          <w:p w14:paraId="4EAB710F" w14:textId="4E16D337" w:rsidR="00275B5D" w:rsidRPr="00870748" w:rsidRDefault="00AB628A" w:rsidP="00966375">
            <w:pPr>
              <w:adjustRightInd w:val="0"/>
              <w:spacing w:afterLines="50" w:after="120" w:line="340" w:lineRule="atLeast"/>
              <w:jc w:val="both"/>
              <w:rPr>
                <w:rFonts w:ascii="SimSun" w:hAnsi="SimSun"/>
                <w:sz w:val="21"/>
                <w:szCs w:val="21"/>
              </w:rPr>
            </w:pPr>
            <w:r w:rsidRPr="00870748">
              <w:rPr>
                <w:rFonts w:ascii="SimSun" w:hAnsi="SimSun" w:hint="eastAsia"/>
                <w:sz w:val="21"/>
                <w:szCs w:val="21"/>
              </w:rPr>
              <w:t>2014年7月和2015年9月在布基纳法索为电影专业人士举行了两次国家讲习班。WIPO还参加了一个关于“数字时代的合同与制片、发行”的培训计划，这是2015年3月举办的第二十四届泛非电影和电视节(FESPACO)的官方活动之一。</w:t>
            </w:r>
          </w:p>
          <w:p w14:paraId="560A5742" w14:textId="5CB1D30C" w:rsidR="00275B5D" w:rsidRPr="00870748" w:rsidRDefault="00AB628A" w:rsidP="00966375">
            <w:pPr>
              <w:pStyle w:val="Default0"/>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2014年9月和2015年6月在塞内加尔为电影专业人士举办了两次研讨会。</w:t>
            </w:r>
            <w:proofErr w:type="gramStart"/>
            <w:r w:rsidRPr="00870748">
              <w:rPr>
                <w:rFonts w:ascii="SimSun" w:hAnsi="SimSun" w:hint="eastAsia"/>
                <w:sz w:val="21"/>
                <w:szCs w:val="21"/>
                <w:lang w:eastAsia="zh-CN"/>
              </w:rPr>
              <w:t>应政府</w:t>
            </w:r>
            <w:proofErr w:type="gramEnd"/>
            <w:r w:rsidRPr="00870748">
              <w:rPr>
                <w:rFonts w:ascii="SimSun" w:hAnsi="SimSun" w:hint="eastAsia"/>
                <w:sz w:val="21"/>
                <w:szCs w:val="21"/>
                <w:lang w:eastAsia="zh-CN"/>
              </w:rPr>
              <w:t>和律师协会的请求，2015年3月和2015年6月为律师们举办了两次音像领域版权与合同实务研讨会。布基纳法索的律师应邀参加了培训班。</w:t>
            </w:r>
          </w:p>
          <w:p w14:paraId="65C25884" w14:textId="13FEB769" w:rsidR="00275B5D" w:rsidRPr="00870748" w:rsidRDefault="00A37B61" w:rsidP="00966375">
            <w:pPr>
              <w:pStyle w:val="Default0"/>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lastRenderedPageBreak/>
              <w:t>机构和技能发展。现场培训许可：</w:t>
            </w:r>
          </w:p>
          <w:p w14:paraId="1B6DFEF3" w14:textId="501A7E2E" w:rsidR="00275B5D" w:rsidRPr="00870748" w:rsidRDefault="00D575D7" w:rsidP="00966375">
            <w:pPr>
              <w:pStyle w:val="Default0"/>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2015年6月，与阿尔及利亚国家版权及相关权局</w:t>
            </w:r>
            <w:r w:rsidRPr="00870748">
              <w:rPr>
                <w:rFonts w:ascii="SimSun" w:hAnsi="SimSun"/>
                <w:sz w:val="21"/>
                <w:szCs w:val="21"/>
                <w:lang w:eastAsia="zh-CN"/>
              </w:rPr>
              <w:t>(ONDA)</w:t>
            </w:r>
            <w:r w:rsidRPr="00870748">
              <w:rPr>
                <w:rFonts w:ascii="SimSun" w:hAnsi="SimSun" w:hint="eastAsia"/>
                <w:sz w:val="21"/>
                <w:szCs w:val="21"/>
                <w:lang w:eastAsia="zh-CN"/>
              </w:rPr>
              <w:t>合作举办并落实了面向布基纳法索版权局(BBDA)局长的高级别培训和技能建设课程。</w:t>
            </w:r>
          </w:p>
          <w:p w14:paraId="5EAACB12" w14:textId="1B47E640" w:rsidR="00673E51" w:rsidRPr="00870748" w:rsidRDefault="00B05185" w:rsidP="00966375">
            <w:pPr>
              <w:pStyle w:val="Default0"/>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创建了一个由</w:t>
            </w:r>
            <w:r w:rsidR="00FA1AC8" w:rsidRPr="00870748">
              <w:rPr>
                <w:rFonts w:ascii="SimSun" w:hAnsi="SimSun" w:hint="eastAsia"/>
                <w:sz w:val="21"/>
                <w:szCs w:val="21"/>
                <w:lang w:eastAsia="zh-CN"/>
              </w:rPr>
              <w:t>制片商</w:t>
            </w:r>
            <w:r w:rsidRPr="00870748">
              <w:rPr>
                <w:rFonts w:ascii="SimSun" w:hAnsi="SimSun" w:hint="eastAsia"/>
                <w:sz w:val="21"/>
                <w:szCs w:val="21"/>
                <w:lang w:eastAsia="zh-CN"/>
              </w:rPr>
              <w:t>、发行商、电影委员会</w:t>
            </w:r>
            <w:r w:rsidR="00CB54B0">
              <w:rPr>
                <w:rFonts w:ascii="SimSun" w:hAnsi="SimSun" w:hint="eastAsia"/>
                <w:sz w:val="21"/>
                <w:szCs w:val="21"/>
                <w:lang w:eastAsia="zh-CN"/>
              </w:rPr>
              <w:t>(</w:t>
            </w:r>
            <w:r w:rsidRPr="00870748">
              <w:rPr>
                <w:rFonts w:ascii="SimSun" w:hAnsi="SimSun" w:hint="eastAsia"/>
                <w:sz w:val="21"/>
                <w:szCs w:val="21"/>
                <w:lang w:eastAsia="zh-CN"/>
              </w:rPr>
              <w:t>KFC</w:t>
            </w:r>
            <w:r w:rsidR="00CB54B0">
              <w:rPr>
                <w:rFonts w:ascii="SimSun" w:hAnsi="SimSun" w:hint="eastAsia"/>
                <w:sz w:val="21"/>
                <w:szCs w:val="21"/>
                <w:lang w:eastAsia="zh-CN"/>
              </w:rPr>
              <w:t>)</w:t>
            </w:r>
            <w:r w:rsidRPr="00870748">
              <w:rPr>
                <w:rFonts w:ascii="SimSun" w:hAnsi="SimSun" w:hint="eastAsia"/>
                <w:sz w:val="21"/>
                <w:szCs w:val="21"/>
                <w:lang w:eastAsia="zh-CN"/>
              </w:rPr>
              <w:t>和肯尼亚版权委员会</w:t>
            </w:r>
            <w:r w:rsidR="00CB54B0">
              <w:rPr>
                <w:rFonts w:ascii="SimSun" w:hAnsi="SimSun" w:hint="eastAsia"/>
                <w:sz w:val="21"/>
                <w:szCs w:val="21"/>
                <w:lang w:eastAsia="zh-CN"/>
              </w:rPr>
              <w:t>(</w:t>
            </w:r>
            <w:r w:rsidRPr="00870748">
              <w:rPr>
                <w:rFonts w:ascii="SimSun" w:hAnsi="SimSun" w:hint="eastAsia"/>
                <w:sz w:val="21"/>
                <w:szCs w:val="21"/>
                <w:lang w:eastAsia="zh-CN"/>
              </w:rPr>
              <w:t>KECOBO</w:t>
            </w:r>
            <w:r w:rsidR="00CB54B0">
              <w:rPr>
                <w:rFonts w:ascii="SimSun" w:hAnsi="SimSun" w:hint="eastAsia"/>
                <w:sz w:val="21"/>
                <w:szCs w:val="21"/>
                <w:lang w:eastAsia="zh-CN"/>
              </w:rPr>
              <w:t>)</w:t>
            </w:r>
            <w:r w:rsidRPr="00870748">
              <w:rPr>
                <w:rFonts w:ascii="SimSun" w:hAnsi="SimSun" w:hint="eastAsia"/>
                <w:sz w:val="21"/>
                <w:szCs w:val="21"/>
                <w:lang w:eastAsia="zh-CN"/>
              </w:rPr>
              <w:t>组成的工作组，为成立</w:t>
            </w:r>
            <w:r w:rsidR="00F85F66" w:rsidRPr="00870748">
              <w:rPr>
                <w:rFonts w:ascii="SimSun" w:hAnsi="SimSun" w:hint="eastAsia"/>
                <w:sz w:val="21"/>
                <w:szCs w:val="21"/>
                <w:lang w:eastAsia="zh-CN"/>
              </w:rPr>
              <w:t>视听</w:t>
            </w:r>
            <w:r w:rsidRPr="00870748">
              <w:rPr>
                <w:rFonts w:ascii="SimSun" w:hAnsi="SimSun" w:hint="eastAsia"/>
                <w:sz w:val="21"/>
                <w:szCs w:val="21"/>
                <w:lang w:eastAsia="zh-CN"/>
              </w:rPr>
              <w:t>集体管理组织制定了一个路线图。</w:t>
            </w:r>
          </w:p>
        </w:tc>
        <w:tc>
          <w:tcPr>
            <w:tcW w:w="731" w:type="pct"/>
            <w:gridSpan w:val="2"/>
            <w:shd w:val="clear" w:color="auto" w:fill="auto"/>
          </w:tcPr>
          <w:p w14:paraId="593D4861" w14:textId="77777777" w:rsidR="00673E51" w:rsidRPr="00870748" w:rsidRDefault="00673E51"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lastRenderedPageBreak/>
              <w:t>关于加强和发展布基纳法索和若干非洲国家音像领域的范围界定研究(CDIP/12/INF/3)，见：</w:t>
            </w:r>
          </w:p>
          <w:p w14:paraId="1F0E9F16" w14:textId="6F9DE6C1" w:rsidR="00673E51" w:rsidRPr="00870748" w:rsidRDefault="00E30E5F" w:rsidP="00966375">
            <w:pPr>
              <w:pStyle w:val="Default0"/>
              <w:widowControl/>
              <w:autoSpaceDE/>
              <w:autoSpaceDN/>
              <w:spacing w:beforeLines="20" w:before="48" w:line="320" w:lineRule="atLeast"/>
              <w:ind w:leftChars="20" w:left="44" w:rightChars="20" w:right="44"/>
              <w:jc w:val="both"/>
              <w:rPr>
                <w:rFonts w:ascii="SimSun" w:hAnsi="SimSun"/>
                <w:sz w:val="21"/>
                <w:szCs w:val="21"/>
                <w:u w:val="single"/>
                <w:lang w:eastAsia="zh-CN"/>
              </w:rPr>
            </w:pPr>
            <w:hyperlink r:id="rId16" w:history="1">
              <w:r w:rsidR="00673E51" w:rsidRPr="00870748">
                <w:rPr>
                  <w:rFonts w:ascii="SimSun" w:hAnsi="SimSun" w:hint="eastAsia"/>
                  <w:sz w:val="21"/>
                  <w:szCs w:val="21"/>
                  <w:u w:val="single"/>
                  <w:lang w:eastAsia="zh-CN"/>
                </w:rPr>
                <w:t>http</w:t>
              </w:r>
              <w:r w:rsidR="00690414">
                <w:rPr>
                  <w:rFonts w:ascii="SimSun" w:hAnsi="SimSun" w:hint="eastAsia"/>
                  <w:sz w:val="21"/>
                  <w:szCs w:val="21"/>
                  <w:u w:val="single"/>
                  <w:lang w:eastAsia="zh-CN"/>
                </w:rPr>
                <w:t>：</w:t>
              </w:r>
              <w:r w:rsidR="00673E51" w:rsidRPr="00870748">
                <w:rPr>
                  <w:rFonts w:ascii="SimSun" w:hAnsi="SimSun" w:hint="eastAsia"/>
                  <w:sz w:val="21"/>
                  <w:szCs w:val="21"/>
                  <w:u w:val="single"/>
                  <w:lang w:eastAsia="zh-CN"/>
                </w:rPr>
                <w:t>//www.wipo.</w:t>
              </w:r>
              <w:r w:rsidR="00424085">
                <w:rPr>
                  <w:rFonts w:ascii="SimSun" w:hAnsi="SimSun" w:hint="eastAsia"/>
                  <w:sz w:val="21"/>
                  <w:szCs w:val="21"/>
                  <w:u w:val="single"/>
                  <w:lang w:eastAsia="zh-CN"/>
                </w:rPr>
                <w:t xml:space="preserve"> </w:t>
              </w:r>
              <w:r w:rsidR="00673E51" w:rsidRPr="00870748">
                <w:rPr>
                  <w:rFonts w:ascii="SimSun" w:hAnsi="SimSun" w:hint="eastAsia"/>
                  <w:sz w:val="21"/>
                  <w:szCs w:val="21"/>
                  <w:u w:val="single"/>
                  <w:lang w:eastAsia="zh-CN"/>
                </w:rPr>
                <w:t>int/meetings/en/doc_details.jsp?doc_id=250851</w:t>
              </w:r>
            </w:hyperlink>
          </w:p>
          <w:p w14:paraId="0EF9CD69" w14:textId="17AA7646" w:rsidR="00673E51" w:rsidRPr="00870748" w:rsidRDefault="00673E51"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音像领域权利集体谈判和权利集体管理研究报告(CDIP/</w:t>
            </w:r>
            <w:r w:rsidR="00424085">
              <w:rPr>
                <w:rFonts w:ascii="SimSun" w:hAnsi="SimSun" w:hint="eastAsia"/>
                <w:sz w:val="21"/>
                <w:szCs w:val="21"/>
                <w:lang w:eastAsia="zh-CN"/>
              </w:rPr>
              <w:t xml:space="preserve"> </w:t>
            </w:r>
            <w:r w:rsidRPr="00870748">
              <w:rPr>
                <w:rFonts w:ascii="SimSun" w:hAnsi="SimSun" w:hint="eastAsia"/>
                <w:sz w:val="21"/>
                <w:szCs w:val="21"/>
                <w:lang w:eastAsia="zh-CN"/>
              </w:rPr>
              <w:t>14/INF/2)见：</w:t>
            </w:r>
          </w:p>
          <w:p w14:paraId="2049F463" w14:textId="01880E29" w:rsidR="00673E51" w:rsidRPr="00870748" w:rsidRDefault="00E30E5F" w:rsidP="00966375">
            <w:pPr>
              <w:pStyle w:val="Default0"/>
              <w:widowControl/>
              <w:autoSpaceDE/>
              <w:autoSpaceDN/>
              <w:spacing w:beforeLines="20" w:before="48" w:line="320" w:lineRule="atLeast"/>
              <w:ind w:leftChars="20" w:left="44" w:rightChars="20" w:right="44"/>
              <w:jc w:val="both"/>
              <w:rPr>
                <w:rFonts w:ascii="SimSun" w:hAnsi="SimSun"/>
                <w:sz w:val="21"/>
                <w:szCs w:val="21"/>
              </w:rPr>
            </w:pPr>
            <w:hyperlink r:id="rId17" w:history="1">
              <w:r w:rsidR="00673E51" w:rsidRPr="00870748">
                <w:rPr>
                  <w:rStyle w:val="a9"/>
                  <w:rFonts w:ascii="SimSun" w:hAnsi="SimSun" w:hint="eastAsia"/>
                  <w:color w:val="auto"/>
                  <w:sz w:val="21"/>
                  <w:szCs w:val="21"/>
                </w:rPr>
                <w:t>http</w:t>
              </w:r>
              <w:r w:rsidR="00690414">
                <w:rPr>
                  <w:rStyle w:val="a9"/>
                  <w:rFonts w:ascii="SimSun" w:hAnsi="SimSun" w:hint="eastAsia"/>
                  <w:color w:val="auto"/>
                  <w:sz w:val="21"/>
                  <w:szCs w:val="21"/>
                </w:rPr>
                <w:t>：</w:t>
              </w:r>
              <w:r w:rsidR="00673E51" w:rsidRPr="00870748">
                <w:rPr>
                  <w:rStyle w:val="a9"/>
                  <w:rFonts w:ascii="SimSun" w:hAnsi="SimSun" w:hint="eastAsia"/>
                  <w:color w:val="auto"/>
                  <w:sz w:val="21"/>
                  <w:szCs w:val="21"/>
                </w:rPr>
                <w:t>//www.wipo.</w:t>
              </w:r>
              <w:r w:rsidR="00424085">
                <w:rPr>
                  <w:rStyle w:val="a9"/>
                  <w:rFonts w:ascii="SimSun" w:hAnsi="SimSun" w:hint="eastAsia"/>
                  <w:color w:val="auto"/>
                  <w:sz w:val="21"/>
                  <w:szCs w:val="21"/>
                  <w:lang w:eastAsia="zh-CN"/>
                </w:rPr>
                <w:t xml:space="preserve"> </w:t>
              </w:r>
              <w:r w:rsidR="00673E51" w:rsidRPr="00870748">
                <w:rPr>
                  <w:rStyle w:val="a9"/>
                  <w:rFonts w:ascii="SimSun" w:hAnsi="SimSun" w:hint="eastAsia"/>
                  <w:color w:val="auto"/>
                  <w:sz w:val="21"/>
                  <w:szCs w:val="21"/>
                </w:rPr>
                <w:t>int/meetings/en/doc_details.jsp?doc_id=283200</w:t>
              </w:r>
            </w:hyperlink>
          </w:p>
        </w:tc>
      </w:tr>
    </w:tbl>
    <w:p w14:paraId="52B0B1A7" w14:textId="352EF998" w:rsidR="00842F52" w:rsidRPr="00870748" w:rsidRDefault="00842F52" w:rsidP="008D1A39">
      <w:pPr>
        <w:pStyle w:val="afa"/>
        <w:keepNext/>
        <w:tabs>
          <w:tab w:val="left" w:pos="84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(ii)</w:t>
      </w:r>
      <w:r w:rsidR="008D1A39">
        <w:rPr>
          <w:rFonts w:ascii="SimSun" w:hAnsi="SimSun"/>
          <w:bCs/>
          <w:sz w:val="21"/>
          <w:szCs w:val="21"/>
        </w:rPr>
        <w:tab/>
      </w:r>
      <w:r w:rsidRPr="00870748">
        <w:rPr>
          <w:rFonts w:ascii="SimSun" w:hAnsi="SimSun" w:hint="eastAsia"/>
          <w:bCs/>
          <w:sz w:val="21"/>
          <w:szCs w:val="21"/>
        </w:rPr>
        <w:t>知识产权和外观设计管理促进发展中国家和最不发达国家(LDC)企业发展试点项目</w:t>
      </w:r>
      <w:r w:rsidRPr="00870748">
        <w:rPr>
          <w:rFonts w:ascii="SimSun" w:hAnsi="SimSun" w:hint="eastAsia"/>
          <w:bCs/>
          <w:sz w:val="21"/>
          <w:szCs w:val="21"/>
        </w:rPr>
        <w:tab/>
      </w:r>
    </w:p>
    <w:p w14:paraId="5F9C35E6" w14:textId="77777777" w:rsidR="00842F52" w:rsidRPr="00870748" w:rsidRDefault="00842F52" w:rsidP="00966375">
      <w:pPr>
        <w:pStyle w:val="afa"/>
        <w:keepNext/>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DA_4_10_02——建议4、10</w:t>
      </w:r>
    </w:p>
    <w:tbl>
      <w:tblPr>
        <w:tblW w:w="497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2636"/>
        <w:gridCol w:w="2183"/>
        <w:gridCol w:w="21"/>
        <w:gridCol w:w="4028"/>
        <w:gridCol w:w="15"/>
        <w:gridCol w:w="4014"/>
        <w:gridCol w:w="2078"/>
      </w:tblGrid>
      <w:tr w:rsidR="00842F52" w:rsidRPr="00D238CE" w14:paraId="7CAB2B3D" w14:textId="77777777" w:rsidTr="00796508">
        <w:trPr>
          <w:tblHeader/>
        </w:trPr>
        <w:tc>
          <w:tcPr>
            <w:tcW w:w="2548" w:type="dxa"/>
            <w:gridSpan w:val="2"/>
            <w:tcBorders>
              <w:top w:val="single" w:sz="4" w:space="0" w:color="auto"/>
              <w:left w:val="single" w:sz="4" w:space="0" w:color="auto"/>
              <w:bottom w:val="single" w:sz="4" w:space="0" w:color="auto"/>
              <w:right w:val="single" w:sz="4" w:space="0" w:color="auto"/>
            </w:tcBorders>
            <w:shd w:val="clear" w:color="auto" w:fill="auto"/>
          </w:tcPr>
          <w:p w14:paraId="06CC976B" w14:textId="77777777" w:rsidR="00842F52" w:rsidRPr="00D238CE" w:rsidRDefault="00842F5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71D995B2" w14:textId="77777777" w:rsidR="00842F52" w:rsidRPr="00D238CE" w:rsidRDefault="00842F5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落实状况</w:t>
            </w:r>
          </w:p>
        </w:tc>
        <w:tc>
          <w:tcPr>
            <w:tcW w:w="3896" w:type="dxa"/>
            <w:gridSpan w:val="2"/>
            <w:tcBorders>
              <w:top w:val="single" w:sz="4" w:space="0" w:color="auto"/>
              <w:left w:val="single" w:sz="4" w:space="0" w:color="auto"/>
              <w:bottom w:val="single" w:sz="4" w:space="0" w:color="auto"/>
              <w:right w:val="single" w:sz="4" w:space="0" w:color="auto"/>
            </w:tcBorders>
            <w:shd w:val="clear" w:color="auto" w:fill="auto"/>
          </w:tcPr>
          <w:p w14:paraId="4350C5D9" w14:textId="77777777" w:rsidR="00842F52" w:rsidRPr="00D238CE" w:rsidRDefault="00842F5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项目目标</w:t>
            </w: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0CC2FD29" w14:textId="77777777" w:rsidR="00842F52" w:rsidRPr="00D238CE" w:rsidRDefault="00842F5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F76D3E1" w14:textId="77777777" w:rsidR="00842F52" w:rsidRPr="00D238CE" w:rsidRDefault="00842F5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最后成果</w:t>
            </w:r>
          </w:p>
        </w:tc>
      </w:tr>
      <w:tr w:rsidR="00842F52" w:rsidRPr="00870748" w14:paraId="51EC55AD" w14:textId="77777777" w:rsidTr="00796508">
        <w:trPr>
          <w:gridBefore w:val="1"/>
          <w:wBefore w:w="11" w:type="dxa"/>
        </w:trPr>
        <w:tc>
          <w:tcPr>
            <w:tcW w:w="2537" w:type="dxa"/>
            <w:tcBorders>
              <w:top w:val="single" w:sz="4" w:space="0" w:color="auto"/>
              <w:left w:val="single" w:sz="4" w:space="0" w:color="auto"/>
              <w:bottom w:val="single" w:sz="4" w:space="0" w:color="auto"/>
              <w:right w:val="single" w:sz="4" w:space="0" w:color="auto"/>
            </w:tcBorders>
            <w:shd w:val="clear" w:color="auto" w:fill="auto"/>
          </w:tcPr>
          <w:p w14:paraId="1F4CEA62" w14:textId="02C36DE1" w:rsidR="00844FB9" w:rsidRPr="00870748" w:rsidRDefault="00844FB9" w:rsidP="00966375">
            <w:pPr>
              <w:pStyle w:val="Default0"/>
              <w:keepNext/>
              <w:spacing w:beforeLines="20" w:before="48" w:line="320" w:lineRule="atLeast"/>
              <w:ind w:leftChars="20" w:left="44" w:rightChars="20" w:right="44"/>
              <w:jc w:val="both"/>
              <w:rPr>
                <w:rFonts w:ascii="SimSun" w:hAnsi="SimSun" w:cs="SimSun"/>
                <w:kern w:val="2"/>
                <w:sz w:val="21"/>
                <w:szCs w:val="21"/>
                <w:lang w:eastAsia="zh-CN"/>
              </w:rPr>
            </w:pPr>
            <w:r w:rsidRPr="00870748">
              <w:rPr>
                <w:rFonts w:ascii="SimSun" w:hAnsi="SimSun" w:cs="SimSun" w:hint="eastAsia"/>
                <w:kern w:val="2"/>
                <w:sz w:val="21"/>
                <w:szCs w:val="21"/>
                <w:lang w:eastAsia="zh-CN"/>
              </w:rPr>
              <w:t>本项目旨在支持中小企业(SME)积极进行外观设计的创造与商业化，支持它们积极应用知识产权制度并制订战略鼓励进行外观设计投资。</w:t>
            </w:r>
          </w:p>
          <w:p w14:paraId="0E7F9C8B" w14:textId="13852CEE" w:rsidR="00842F52" w:rsidRPr="00870748" w:rsidRDefault="00844FB9" w:rsidP="00966375">
            <w:pPr>
              <w:pStyle w:val="Default0"/>
              <w:keepNext/>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cs="SimSun" w:hint="eastAsia"/>
                <w:kern w:val="2"/>
                <w:sz w:val="21"/>
                <w:szCs w:val="21"/>
                <w:lang w:eastAsia="zh-CN"/>
              </w:rPr>
              <w:t>本项目通过与参与国牵头机构密切合作，将促进这些国家中小企业对知识产权，尤其是工业品外观设计权的战略性应用，从而鼓励在国内和出口市场上以积极主动的方式进行外观设计保护</w:t>
            </w:r>
            <w:r w:rsidR="00842F52" w:rsidRPr="00870748">
              <w:rPr>
                <w:rFonts w:ascii="SimSun" w:hAnsi="SimSun" w:cs="Malgun Gothic" w:hint="eastAsia"/>
                <w:kern w:val="2"/>
                <w:sz w:val="21"/>
                <w:szCs w:val="21"/>
                <w:lang w:eastAsia="zh-CN"/>
              </w:rPr>
              <w:t>。</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14:paraId="50A53266" w14:textId="380BEA78" w:rsidR="00842F52" w:rsidRPr="00870748" w:rsidRDefault="00842F52" w:rsidP="00966375">
            <w:pPr>
              <w:pStyle w:val="Default0"/>
              <w:keepNext/>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自2014年1月开始落实。</w:t>
            </w:r>
          </w:p>
          <w:p w14:paraId="6C8B4BD8" w14:textId="36750C50" w:rsidR="00842F52" w:rsidRPr="00870748" w:rsidRDefault="00842F52" w:rsidP="00966375">
            <w:pPr>
              <w:pStyle w:val="Default0"/>
              <w:keepNext/>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将于2016年1月完成。</w:t>
            </w:r>
          </w:p>
        </w:tc>
        <w:tc>
          <w:tcPr>
            <w:tcW w:w="3890" w:type="dxa"/>
            <w:gridSpan w:val="2"/>
            <w:tcBorders>
              <w:top w:val="single" w:sz="4" w:space="0" w:color="auto"/>
              <w:left w:val="single" w:sz="4" w:space="0" w:color="auto"/>
              <w:bottom w:val="single" w:sz="4" w:space="0" w:color="auto"/>
              <w:right w:val="single" w:sz="4" w:space="0" w:color="auto"/>
            </w:tcBorders>
            <w:shd w:val="clear" w:color="auto" w:fill="auto"/>
          </w:tcPr>
          <w:p w14:paraId="36E980AD" w14:textId="77777777" w:rsidR="00842F52" w:rsidRPr="00870748" w:rsidRDefault="00842F52" w:rsidP="00966375">
            <w:pPr>
              <w:pStyle w:val="Default0"/>
              <w:keepNext/>
              <w:widowControl/>
              <w:autoSpaceDE/>
              <w:autoSpaceDN/>
              <w:spacing w:beforeLines="20" w:before="48" w:line="320" w:lineRule="atLeast"/>
              <w:ind w:leftChars="20" w:left="44" w:rightChars="20" w:right="44"/>
              <w:jc w:val="both"/>
              <w:rPr>
                <w:rFonts w:ascii="SimSun" w:hAnsi="SimSun"/>
                <w:kern w:val="2"/>
                <w:sz w:val="21"/>
                <w:szCs w:val="21"/>
                <w:lang w:eastAsia="zh-CN"/>
              </w:rPr>
            </w:pPr>
            <w:r w:rsidRPr="00870748">
              <w:rPr>
                <w:rFonts w:ascii="SimSun" w:hAnsi="SimSun" w:cs="SimSun" w:hint="eastAsia"/>
                <w:kern w:val="2"/>
                <w:sz w:val="21"/>
                <w:szCs w:val="21"/>
                <w:u w:val="single"/>
                <w:lang w:eastAsia="zh-CN"/>
              </w:rPr>
              <w:t>一般目标</w:t>
            </w:r>
            <w:r w:rsidRPr="008D1A39">
              <w:rPr>
                <w:rFonts w:ascii="SimSun" w:hAnsi="SimSun" w:cs="Malgun Gothic" w:hint="eastAsia"/>
                <w:kern w:val="2"/>
                <w:sz w:val="21"/>
                <w:szCs w:val="21"/>
                <w:lang w:eastAsia="zh-CN"/>
              </w:rPr>
              <w:t>：</w:t>
            </w:r>
          </w:p>
          <w:p w14:paraId="36FA3335" w14:textId="2C1C2E75" w:rsidR="00842F52" w:rsidRPr="00870748" w:rsidRDefault="00842F52" w:rsidP="00966375">
            <w:pPr>
              <w:pStyle w:val="Default0"/>
              <w:keepNext/>
              <w:widowControl/>
              <w:autoSpaceDE/>
              <w:autoSpaceDN/>
              <w:spacing w:beforeLines="20" w:before="48" w:line="320" w:lineRule="atLeast"/>
              <w:ind w:leftChars="20" w:left="44" w:rightChars="20" w:right="44"/>
              <w:jc w:val="both"/>
              <w:rPr>
                <w:rFonts w:ascii="SimSun" w:hAnsi="SimSun" w:cs="Malgun Gothic"/>
                <w:kern w:val="2"/>
                <w:sz w:val="21"/>
                <w:szCs w:val="21"/>
                <w:lang w:eastAsia="zh-CN"/>
              </w:rPr>
            </w:pPr>
            <w:r w:rsidRPr="00870748">
              <w:rPr>
                <w:rFonts w:ascii="SimSun" w:hAnsi="SimSun" w:cs="SimSun" w:hint="eastAsia"/>
                <w:kern w:val="2"/>
                <w:sz w:val="21"/>
                <w:szCs w:val="21"/>
                <w:lang w:eastAsia="zh-CN"/>
              </w:rPr>
              <w:t>加强两个国家的国家外观设计知识产权保护机制战略和</w:t>
            </w:r>
            <w:r w:rsidRPr="00870748">
              <w:rPr>
                <w:rFonts w:ascii="SimSun" w:hAnsi="SimSun" w:hint="eastAsia"/>
                <w:sz w:val="21"/>
                <w:szCs w:val="21"/>
                <w:lang w:eastAsia="zh-CN"/>
              </w:rPr>
              <w:t>中小企业</w:t>
            </w:r>
            <w:r w:rsidRPr="00870748">
              <w:rPr>
                <w:rFonts w:ascii="SimSun" w:hAnsi="SimSun" w:cs="SimSun" w:hint="eastAsia"/>
                <w:kern w:val="2"/>
                <w:sz w:val="21"/>
                <w:szCs w:val="21"/>
                <w:lang w:eastAsia="zh-CN"/>
              </w:rPr>
              <w:t>的使用，为这些国家的经济发展</w:t>
            </w:r>
            <w:proofErr w:type="gramStart"/>
            <w:r w:rsidRPr="00870748">
              <w:rPr>
                <w:rFonts w:ascii="SimSun" w:hAnsi="SimSun" w:cs="SimSun" w:hint="eastAsia"/>
                <w:kern w:val="2"/>
                <w:sz w:val="21"/>
                <w:szCs w:val="21"/>
                <w:lang w:eastAsia="zh-CN"/>
              </w:rPr>
              <w:t>作出</w:t>
            </w:r>
            <w:proofErr w:type="gramEnd"/>
            <w:r w:rsidRPr="00870748">
              <w:rPr>
                <w:rFonts w:ascii="SimSun" w:hAnsi="SimSun" w:cs="SimSun" w:hint="eastAsia"/>
                <w:kern w:val="2"/>
                <w:sz w:val="21"/>
                <w:szCs w:val="21"/>
                <w:lang w:eastAsia="zh-CN"/>
              </w:rPr>
              <w:t>贡献</w:t>
            </w:r>
            <w:r w:rsidRPr="00870748">
              <w:rPr>
                <w:rFonts w:ascii="SimSun" w:hAnsi="SimSun" w:cs="Malgun Gothic" w:hint="eastAsia"/>
                <w:kern w:val="2"/>
                <w:sz w:val="21"/>
                <w:szCs w:val="21"/>
                <w:lang w:eastAsia="zh-CN"/>
              </w:rPr>
              <w:t>。</w:t>
            </w:r>
          </w:p>
          <w:p w14:paraId="378B413C" w14:textId="77777777" w:rsidR="00842F52" w:rsidRPr="00870748" w:rsidRDefault="00842F52" w:rsidP="00966375">
            <w:pPr>
              <w:pStyle w:val="Default0"/>
              <w:keepNext/>
              <w:widowControl/>
              <w:autoSpaceDE/>
              <w:autoSpaceDN/>
              <w:spacing w:beforeLines="20" w:before="48" w:line="320" w:lineRule="atLeast"/>
              <w:ind w:leftChars="20" w:left="44" w:rightChars="20" w:right="44"/>
              <w:jc w:val="both"/>
              <w:rPr>
                <w:rFonts w:ascii="SimSun" w:hAnsi="SimSun" w:cs="SimSun"/>
                <w:kern w:val="2"/>
                <w:sz w:val="21"/>
                <w:szCs w:val="21"/>
                <w:u w:val="single"/>
                <w:lang w:eastAsia="zh-CN"/>
              </w:rPr>
            </w:pPr>
            <w:r w:rsidRPr="00870748">
              <w:rPr>
                <w:rFonts w:ascii="SimSun" w:hAnsi="SimSun" w:cs="SimSun" w:hint="eastAsia"/>
                <w:kern w:val="2"/>
                <w:sz w:val="21"/>
                <w:szCs w:val="21"/>
                <w:u w:val="single"/>
                <w:lang w:eastAsia="zh-CN"/>
              </w:rPr>
              <w:t>具体目标</w:t>
            </w:r>
            <w:r w:rsidRPr="008D1A39">
              <w:rPr>
                <w:rFonts w:ascii="SimSun" w:hAnsi="SimSun" w:cs="SimSun" w:hint="eastAsia"/>
                <w:kern w:val="2"/>
                <w:sz w:val="21"/>
                <w:szCs w:val="21"/>
                <w:lang w:eastAsia="zh-CN"/>
              </w:rPr>
              <w:t>：</w:t>
            </w:r>
          </w:p>
          <w:p w14:paraId="7452717C" w14:textId="78927FA0" w:rsidR="00842F52" w:rsidRPr="00870748" w:rsidRDefault="00842F52" w:rsidP="00966375">
            <w:pPr>
              <w:pStyle w:val="Default0"/>
              <w:keepNext/>
              <w:widowControl/>
              <w:autoSpaceDE/>
              <w:autoSpaceDN/>
              <w:spacing w:beforeLines="20" w:before="48" w:line="320" w:lineRule="atLeast"/>
              <w:ind w:leftChars="20" w:left="44" w:rightChars="20" w:right="44"/>
              <w:jc w:val="both"/>
              <w:rPr>
                <w:rFonts w:ascii="SimSun" w:hAnsi="SimSun" w:cs="Malgun Gothic"/>
                <w:kern w:val="2"/>
                <w:sz w:val="21"/>
                <w:szCs w:val="21"/>
                <w:lang w:eastAsia="zh-CN"/>
              </w:rPr>
            </w:pPr>
            <w:r w:rsidRPr="00870748">
              <w:rPr>
                <w:rFonts w:ascii="SimSun" w:hAnsi="SimSun" w:cs="SimSun" w:hint="eastAsia"/>
                <w:kern w:val="2"/>
                <w:sz w:val="21"/>
                <w:szCs w:val="21"/>
                <w:lang w:eastAsia="zh-CN"/>
              </w:rPr>
              <w:t>通过战略性运用知识产权</w:t>
            </w:r>
            <w:r w:rsidRPr="00870748">
              <w:rPr>
                <w:rFonts w:ascii="SimSun" w:hAnsi="SimSun" w:cs="Malgun Gothic" w:hint="eastAsia"/>
                <w:kern w:val="2"/>
                <w:sz w:val="21"/>
                <w:szCs w:val="21"/>
                <w:lang w:eastAsia="zh-CN"/>
              </w:rPr>
              <w:t>，</w:t>
            </w:r>
            <w:r w:rsidRPr="00870748">
              <w:rPr>
                <w:rFonts w:ascii="SimSun" w:hAnsi="SimSun" w:cs="SimSun" w:hint="eastAsia"/>
                <w:kern w:val="2"/>
                <w:sz w:val="21"/>
                <w:szCs w:val="21"/>
                <w:lang w:eastAsia="zh-CN"/>
              </w:rPr>
              <w:t>鼓励在外观设计上进行投资</w:t>
            </w:r>
            <w:r w:rsidRPr="00870748">
              <w:rPr>
                <w:rFonts w:ascii="SimSun" w:hAnsi="SimSun" w:cs="Malgun Gothic" w:hint="eastAsia"/>
                <w:kern w:val="2"/>
                <w:sz w:val="21"/>
                <w:szCs w:val="21"/>
                <w:lang w:eastAsia="zh-CN"/>
              </w:rPr>
              <w:t>，</w:t>
            </w:r>
            <w:r w:rsidRPr="00870748">
              <w:rPr>
                <w:rFonts w:ascii="SimSun" w:hAnsi="SimSun" w:cs="SimSun" w:hint="eastAsia"/>
                <w:kern w:val="2"/>
                <w:sz w:val="21"/>
                <w:szCs w:val="21"/>
                <w:lang w:eastAsia="zh-CN"/>
              </w:rPr>
              <w:t>尤其是对一直忽视的适当外观设计保护</w:t>
            </w:r>
            <w:r w:rsidRPr="00870748">
              <w:rPr>
                <w:rFonts w:ascii="SimSun" w:hAnsi="SimSun" w:hint="eastAsia"/>
                <w:sz w:val="21"/>
                <w:szCs w:val="21"/>
                <w:lang w:eastAsia="zh-CN"/>
              </w:rPr>
              <w:t>机制</w:t>
            </w:r>
            <w:r w:rsidRPr="00870748">
              <w:rPr>
                <w:rFonts w:ascii="SimSun" w:hAnsi="SimSun" w:cs="SimSun" w:hint="eastAsia"/>
                <w:kern w:val="2"/>
                <w:sz w:val="21"/>
                <w:szCs w:val="21"/>
                <w:lang w:eastAsia="zh-CN"/>
              </w:rPr>
              <w:t>进行积极主动的运用</w:t>
            </w:r>
            <w:r w:rsidRPr="00870748">
              <w:rPr>
                <w:rFonts w:ascii="SimSun" w:hAnsi="SimSun" w:cs="Malgun Gothic" w:hint="eastAsia"/>
                <w:kern w:val="2"/>
                <w:sz w:val="21"/>
                <w:szCs w:val="21"/>
                <w:lang w:eastAsia="zh-CN"/>
              </w:rPr>
              <w:t>，</w:t>
            </w:r>
            <w:r w:rsidRPr="00870748">
              <w:rPr>
                <w:rFonts w:ascii="SimSun" w:hAnsi="SimSun" w:cs="SimSun" w:hint="eastAsia"/>
                <w:kern w:val="2"/>
                <w:sz w:val="21"/>
                <w:szCs w:val="21"/>
                <w:lang w:eastAsia="zh-CN"/>
              </w:rPr>
              <w:t>为参与国的中小企业</w:t>
            </w:r>
            <w:r w:rsidR="00C2679F" w:rsidRPr="00870748">
              <w:rPr>
                <w:rFonts w:ascii="SimSun" w:hAnsi="SimSun" w:cs="SimSun" w:hint="eastAsia"/>
                <w:kern w:val="2"/>
                <w:sz w:val="21"/>
                <w:szCs w:val="21"/>
                <w:lang w:eastAsia="zh-CN"/>
              </w:rPr>
              <w:t>的</w:t>
            </w:r>
            <w:r w:rsidRPr="00870748">
              <w:rPr>
                <w:rFonts w:ascii="SimSun" w:hAnsi="SimSun" w:cs="SimSun" w:hint="eastAsia"/>
                <w:kern w:val="2"/>
                <w:sz w:val="21"/>
                <w:szCs w:val="21"/>
                <w:lang w:eastAsia="zh-CN"/>
              </w:rPr>
              <w:t>企业发展</w:t>
            </w:r>
            <w:proofErr w:type="gramStart"/>
            <w:r w:rsidRPr="00870748">
              <w:rPr>
                <w:rFonts w:ascii="SimSun" w:hAnsi="SimSun" w:cs="SimSun" w:hint="eastAsia"/>
                <w:kern w:val="2"/>
                <w:sz w:val="21"/>
                <w:szCs w:val="21"/>
                <w:lang w:eastAsia="zh-CN"/>
              </w:rPr>
              <w:t>作出</w:t>
            </w:r>
            <w:proofErr w:type="gramEnd"/>
            <w:r w:rsidRPr="00870748">
              <w:rPr>
                <w:rFonts w:ascii="SimSun" w:hAnsi="SimSun" w:cs="SimSun" w:hint="eastAsia"/>
                <w:kern w:val="2"/>
                <w:sz w:val="21"/>
                <w:szCs w:val="21"/>
                <w:lang w:eastAsia="zh-CN"/>
              </w:rPr>
              <w:t>贡献</w:t>
            </w:r>
            <w:r w:rsidRPr="00870748">
              <w:rPr>
                <w:rFonts w:ascii="SimSun" w:hAnsi="SimSun" w:cs="Malgun Gothic" w:hint="eastAsia"/>
                <w:kern w:val="2"/>
                <w:sz w:val="21"/>
                <w:szCs w:val="21"/>
                <w:lang w:eastAsia="zh-CN"/>
              </w:rPr>
              <w:t>；</w:t>
            </w:r>
          </w:p>
          <w:p w14:paraId="19D8A852" w14:textId="77777777" w:rsidR="00842F52" w:rsidRPr="00870748" w:rsidRDefault="00842F52" w:rsidP="00966375">
            <w:pPr>
              <w:pStyle w:val="Default0"/>
              <w:keepNext/>
              <w:widowControl/>
              <w:autoSpaceDE/>
              <w:autoSpaceDN/>
              <w:spacing w:beforeLines="20" w:before="48" w:line="320" w:lineRule="atLeast"/>
              <w:ind w:leftChars="20" w:left="44" w:rightChars="20" w:right="44"/>
              <w:jc w:val="both"/>
              <w:rPr>
                <w:rFonts w:ascii="SimSun" w:hAnsi="SimSun"/>
                <w:kern w:val="2"/>
                <w:sz w:val="21"/>
                <w:szCs w:val="21"/>
                <w:lang w:eastAsia="zh-CN"/>
              </w:rPr>
            </w:pPr>
            <w:r w:rsidRPr="00870748">
              <w:rPr>
                <w:rFonts w:ascii="SimSun" w:hAnsi="SimSun" w:cs="SimSun" w:hint="eastAsia"/>
                <w:kern w:val="2"/>
                <w:sz w:val="21"/>
                <w:szCs w:val="21"/>
                <w:lang w:eastAsia="zh-CN"/>
              </w:rPr>
              <w:t>提高各国外观设计机构</w:t>
            </w:r>
            <w:r w:rsidRPr="00870748">
              <w:rPr>
                <w:rFonts w:ascii="SimSun" w:hAnsi="SimSun" w:cs="Malgun Gothic" w:hint="eastAsia"/>
                <w:kern w:val="2"/>
                <w:sz w:val="21"/>
                <w:szCs w:val="21"/>
                <w:lang w:eastAsia="zh-CN"/>
              </w:rPr>
              <w:t>、</w:t>
            </w:r>
            <w:r w:rsidRPr="00870748">
              <w:rPr>
                <w:rFonts w:ascii="SimSun" w:hAnsi="SimSun" w:cs="SimSun" w:hint="eastAsia"/>
                <w:kern w:val="2"/>
                <w:sz w:val="21"/>
                <w:szCs w:val="21"/>
                <w:lang w:eastAsia="zh-CN"/>
              </w:rPr>
              <w:t>包括知识产权</w:t>
            </w:r>
            <w:proofErr w:type="gramStart"/>
            <w:r w:rsidRPr="00870748">
              <w:rPr>
                <w:rFonts w:ascii="SimSun" w:hAnsi="SimSun" w:cs="SimSun" w:hint="eastAsia"/>
                <w:kern w:val="2"/>
                <w:sz w:val="21"/>
                <w:szCs w:val="21"/>
                <w:lang w:eastAsia="zh-CN"/>
              </w:rPr>
              <w:t>局鼓励</w:t>
            </w:r>
            <w:proofErr w:type="gramEnd"/>
            <w:r w:rsidRPr="00870748">
              <w:rPr>
                <w:rFonts w:ascii="SimSun" w:hAnsi="SimSun" w:cs="SimSun" w:hint="eastAsia"/>
                <w:kern w:val="2"/>
                <w:sz w:val="21"/>
                <w:szCs w:val="21"/>
                <w:lang w:eastAsia="zh-CN"/>
              </w:rPr>
              <w:t>为外观设计创造</w:t>
            </w:r>
            <w:r w:rsidRPr="00870748">
              <w:rPr>
                <w:rFonts w:ascii="SimSun" w:hAnsi="SimSun" w:hint="eastAsia"/>
                <w:sz w:val="21"/>
                <w:szCs w:val="21"/>
                <w:lang w:eastAsia="zh-CN"/>
              </w:rPr>
              <w:t>企业</w:t>
            </w:r>
            <w:r w:rsidRPr="00870748">
              <w:rPr>
                <w:rFonts w:ascii="SimSun" w:hAnsi="SimSun" w:cs="SimSun" w:hint="eastAsia"/>
                <w:kern w:val="2"/>
                <w:sz w:val="21"/>
                <w:szCs w:val="21"/>
                <w:lang w:eastAsia="zh-CN"/>
              </w:rPr>
              <w:t>战略性运用知识产权制</w:t>
            </w:r>
            <w:r w:rsidRPr="00870748">
              <w:rPr>
                <w:rFonts w:ascii="SimSun" w:hAnsi="SimSun" w:cs="SimSun" w:hint="eastAsia"/>
                <w:spacing w:val="14"/>
                <w:kern w:val="2"/>
                <w:sz w:val="21"/>
                <w:szCs w:val="21"/>
                <w:lang w:eastAsia="zh-CN"/>
              </w:rPr>
              <w:t>度的能力</w:t>
            </w:r>
            <w:r w:rsidRPr="00870748">
              <w:rPr>
                <w:rFonts w:ascii="SimSun" w:hAnsi="SimSun" w:cs="Malgun Gothic" w:hint="eastAsia"/>
                <w:spacing w:val="14"/>
                <w:kern w:val="2"/>
                <w:sz w:val="21"/>
                <w:szCs w:val="21"/>
                <w:lang w:eastAsia="zh-CN"/>
              </w:rPr>
              <w:t>，</w:t>
            </w:r>
            <w:r w:rsidRPr="00870748">
              <w:rPr>
                <w:rFonts w:ascii="SimSun" w:hAnsi="SimSun" w:cs="SimSun" w:hint="eastAsia"/>
                <w:spacing w:val="14"/>
                <w:kern w:val="2"/>
                <w:sz w:val="21"/>
                <w:szCs w:val="21"/>
                <w:lang w:eastAsia="zh-CN"/>
              </w:rPr>
              <w:t>从而使对现有外观设计保护机制的运用得到扩大。</w:t>
            </w:r>
          </w:p>
        </w:tc>
        <w:tc>
          <w:tcPr>
            <w:tcW w:w="3863" w:type="dxa"/>
            <w:tcBorders>
              <w:top w:val="single" w:sz="4" w:space="0" w:color="auto"/>
              <w:left w:val="single" w:sz="4" w:space="0" w:color="auto"/>
              <w:bottom w:val="single" w:sz="4" w:space="0" w:color="auto"/>
              <w:right w:val="single" w:sz="4" w:space="0" w:color="auto"/>
            </w:tcBorders>
            <w:shd w:val="clear" w:color="auto" w:fill="auto"/>
          </w:tcPr>
          <w:p w14:paraId="27BE1873" w14:textId="232EEA3D" w:rsidR="00842F52" w:rsidRPr="00870748" w:rsidRDefault="00842F52" w:rsidP="00966375">
            <w:pPr>
              <w:pStyle w:val="Default0"/>
              <w:keepNext/>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根据既定的</w:t>
            </w:r>
            <w:r w:rsidR="005205C2" w:rsidRPr="00870748">
              <w:rPr>
                <w:rFonts w:ascii="SimSun" w:hAnsi="SimSun" w:hint="eastAsia"/>
                <w:sz w:val="21"/>
                <w:szCs w:val="21"/>
                <w:lang w:eastAsia="zh-CN"/>
              </w:rPr>
              <w:t>遴选</w:t>
            </w:r>
            <w:r w:rsidRPr="00870748">
              <w:rPr>
                <w:rFonts w:ascii="SimSun" w:hAnsi="SimSun" w:hint="eastAsia"/>
                <w:sz w:val="21"/>
                <w:szCs w:val="21"/>
                <w:lang w:eastAsia="zh-CN"/>
              </w:rPr>
              <w:t>标准，选定了两个参与国，即阿根廷和摩洛哥。</w:t>
            </w:r>
          </w:p>
          <w:p w14:paraId="6B02AF9C" w14:textId="4D3C4691" w:rsidR="003D082E" w:rsidRPr="00870748" w:rsidRDefault="003D082E" w:rsidP="00966375">
            <w:pPr>
              <w:pStyle w:val="Default0"/>
              <w:keepNext/>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在</w:t>
            </w:r>
            <w:r w:rsidR="005205C2" w:rsidRPr="00870748">
              <w:rPr>
                <w:rFonts w:ascii="SimSun" w:hAnsi="SimSun" w:hint="eastAsia"/>
                <w:sz w:val="21"/>
                <w:szCs w:val="21"/>
                <w:lang w:eastAsia="zh-CN"/>
              </w:rPr>
              <w:t>这</w:t>
            </w:r>
            <w:r w:rsidRPr="00870748">
              <w:rPr>
                <w:rFonts w:ascii="SimSun" w:hAnsi="SimSun" w:hint="eastAsia"/>
                <w:sz w:val="21"/>
                <w:szCs w:val="21"/>
                <w:lang w:eastAsia="zh-CN"/>
              </w:rPr>
              <w:t>两个国家进行了可行性研究。</w:t>
            </w:r>
          </w:p>
          <w:p w14:paraId="08911AD1" w14:textId="5BDB251A" w:rsidR="003D082E" w:rsidRPr="00870748" w:rsidRDefault="003D082E" w:rsidP="00966375">
            <w:pPr>
              <w:pStyle w:val="Default0"/>
              <w:keepNext/>
              <w:spacing w:beforeLines="20" w:before="48" w:line="320" w:lineRule="atLeast"/>
              <w:ind w:leftChars="20" w:left="44" w:rightChars="20" w:right="44"/>
              <w:jc w:val="both"/>
              <w:rPr>
                <w:rFonts w:ascii="SimSun" w:hAnsi="SimSun"/>
                <w:color w:val="auto"/>
                <w:sz w:val="21"/>
                <w:szCs w:val="21"/>
                <w:lang w:eastAsia="zh-CN"/>
              </w:rPr>
            </w:pPr>
            <w:r w:rsidRPr="00870748">
              <w:rPr>
                <w:rFonts w:ascii="SimSun" w:hAnsi="SimSun" w:hint="eastAsia"/>
                <w:color w:val="auto"/>
                <w:sz w:val="21"/>
                <w:szCs w:val="21"/>
                <w:lang w:eastAsia="zh-CN"/>
              </w:rPr>
              <w:t>分别于2015年4月在阿根廷布宜诺斯艾利斯、3月在摩洛哥卡萨布兰卡对项目进行了介绍。在这两个国家</w:t>
            </w:r>
            <w:r w:rsidR="00CB54B0">
              <w:rPr>
                <w:rFonts w:ascii="SimSun" w:hAnsi="SimSun" w:hint="eastAsia"/>
                <w:color w:val="auto"/>
                <w:sz w:val="21"/>
                <w:szCs w:val="21"/>
                <w:lang w:eastAsia="zh-CN"/>
              </w:rPr>
              <w:t>(</w:t>
            </w:r>
            <w:r w:rsidRPr="00870748">
              <w:rPr>
                <w:rFonts w:ascii="SimSun" w:hAnsi="SimSun" w:hint="eastAsia"/>
                <w:color w:val="auto"/>
                <w:sz w:val="21"/>
                <w:szCs w:val="21"/>
                <w:lang w:eastAsia="zh-CN"/>
              </w:rPr>
              <w:t>阿根廷和摩洛哥</w:t>
            </w:r>
            <w:r w:rsidR="00CB54B0">
              <w:rPr>
                <w:rFonts w:ascii="SimSun" w:hAnsi="SimSun" w:hint="eastAsia"/>
                <w:color w:val="auto"/>
                <w:sz w:val="21"/>
                <w:szCs w:val="21"/>
                <w:lang w:eastAsia="zh-CN"/>
              </w:rPr>
              <w:t>)</w:t>
            </w:r>
            <w:r w:rsidRPr="00870748">
              <w:rPr>
                <w:rFonts w:ascii="SimSun" w:hAnsi="SimSun" w:hint="eastAsia"/>
                <w:color w:val="auto"/>
                <w:sz w:val="21"/>
                <w:szCs w:val="21"/>
                <w:lang w:eastAsia="zh-CN"/>
              </w:rPr>
              <w:t>举办了一次国家专家能力建设研讨会。</w:t>
            </w:r>
          </w:p>
          <w:p w14:paraId="5C0FC746" w14:textId="7EB9593B" w:rsidR="00842F52" w:rsidRPr="00870748" w:rsidRDefault="003D082E" w:rsidP="00D238CE">
            <w:pPr>
              <w:pStyle w:val="Default0"/>
              <w:keepNext/>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color w:val="auto"/>
                <w:sz w:val="21"/>
                <w:szCs w:val="21"/>
                <w:lang w:eastAsia="zh-CN"/>
              </w:rPr>
              <w:t>选出了68家受益中小企业。</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45CA9D6" w14:textId="77777777" w:rsidR="00842F52" w:rsidRPr="00870748" w:rsidRDefault="00842F52" w:rsidP="00966375">
            <w:pPr>
              <w:pStyle w:val="Default0"/>
              <w:keepNext/>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无</w:t>
            </w:r>
          </w:p>
        </w:tc>
      </w:tr>
    </w:tbl>
    <w:p w14:paraId="6EC4EAA6" w14:textId="77777777" w:rsidR="00673E51" w:rsidRPr="00870748" w:rsidRDefault="00673E51" w:rsidP="00966375">
      <w:pPr>
        <w:pStyle w:val="afa"/>
        <w:spacing w:beforeLines="100" w:before="240" w:line="320" w:lineRule="atLeast"/>
        <w:ind w:left="0"/>
        <w:contextualSpacing w:val="0"/>
        <w:jc w:val="both"/>
        <w:outlineLvl w:val="0"/>
        <w:rPr>
          <w:rFonts w:ascii="SimSun" w:hAnsi="SimSun"/>
          <w:bCs/>
          <w:sz w:val="21"/>
          <w:szCs w:val="21"/>
        </w:rPr>
      </w:pPr>
    </w:p>
    <w:p w14:paraId="08D681C3" w14:textId="77777777" w:rsidR="008F5CC3" w:rsidRPr="00870748" w:rsidRDefault="008F5CC3" w:rsidP="00966375">
      <w:pPr>
        <w:pStyle w:val="afa"/>
        <w:spacing w:beforeLines="100" w:before="240" w:line="320" w:lineRule="atLeast"/>
        <w:ind w:left="0"/>
        <w:contextualSpacing w:val="0"/>
        <w:jc w:val="both"/>
        <w:outlineLvl w:val="0"/>
        <w:rPr>
          <w:rFonts w:ascii="SimSun" w:hAnsi="SimSun"/>
          <w:bCs/>
          <w:sz w:val="21"/>
          <w:szCs w:val="21"/>
        </w:rPr>
      </w:pPr>
    </w:p>
    <w:p w14:paraId="61A214A8" w14:textId="77777777" w:rsidR="008F5CC3" w:rsidRPr="00870748" w:rsidRDefault="008F5CC3" w:rsidP="00966375">
      <w:pPr>
        <w:pStyle w:val="afa"/>
        <w:spacing w:beforeLines="100" w:before="240" w:line="320" w:lineRule="atLeast"/>
        <w:ind w:left="0"/>
        <w:contextualSpacing w:val="0"/>
        <w:jc w:val="both"/>
        <w:outlineLvl w:val="0"/>
        <w:rPr>
          <w:rFonts w:ascii="SimSun" w:hAnsi="SimSun"/>
          <w:bCs/>
          <w:sz w:val="21"/>
          <w:szCs w:val="21"/>
        </w:rPr>
      </w:pPr>
    </w:p>
    <w:p w14:paraId="15E06F01" w14:textId="77777777" w:rsidR="008F5CC3" w:rsidRPr="00870748" w:rsidRDefault="008F5CC3" w:rsidP="00966375">
      <w:pPr>
        <w:pStyle w:val="afa"/>
        <w:spacing w:beforeLines="100" w:before="240" w:line="320" w:lineRule="atLeast"/>
        <w:ind w:left="0"/>
        <w:contextualSpacing w:val="0"/>
        <w:jc w:val="both"/>
        <w:outlineLvl w:val="0"/>
        <w:rPr>
          <w:rFonts w:ascii="SimSun" w:hAnsi="SimSun"/>
          <w:bCs/>
          <w:sz w:val="21"/>
          <w:szCs w:val="21"/>
        </w:rPr>
      </w:pPr>
    </w:p>
    <w:p w14:paraId="7C0A2B66" w14:textId="77777777" w:rsidR="008F5CC3" w:rsidRPr="00870748" w:rsidRDefault="008F5CC3" w:rsidP="00966375">
      <w:pPr>
        <w:pStyle w:val="afa"/>
        <w:spacing w:beforeLines="100" w:before="240" w:line="320" w:lineRule="atLeast"/>
        <w:ind w:left="0"/>
        <w:contextualSpacing w:val="0"/>
        <w:jc w:val="both"/>
        <w:outlineLvl w:val="0"/>
        <w:rPr>
          <w:rFonts w:ascii="SimSun" w:hAnsi="SimSun"/>
          <w:bCs/>
          <w:sz w:val="21"/>
          <w:szCs w:val="21"/>
        </w:rPr>
      </w:pPr>
    </w:p>
    <w:p w14:paraId="07885266" w14:textId="318F3B1D" w:rsidR="008F5CC3" w:rsidRPr="00870748" w:rsidRDefault="008F5CC3" w:rsidP="008D1A39">
      <w:pPr>
        <w:pStyle w:val="afa"/>
        <w:tabs>
          <w:tab w:val="left" w:pos="84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(iii)</w:t>
      </w:r>
      <w:r w:rsidR="008D1A39">
        <w:rPr>
          <w:rFonts w:ascii="SimSun" w:hAnsi="SimSun"/>
          <w:bCs/>
          <w:sz w:val="21"/>
          <w:szCs w:val="21"/>
        </w:rPr>
        <w:tab/>
      </w:r>
      <w:r w:rsidRPr="00870748">
        <w:rPr>
          <w:rFonts w:ascii="SimSun" w:hAnsi="SimSun" w:hint="eastAsia"/>
          <w:bCs/>
          <w:sz w:val="21"/>
          <w:szCs w:val="21"/>
        </w:rPr>
        <w:t>关于使用适用技术科</w:t>
      </w:r>
      <w:proofErr w:type="gramStart"/>
      <w:r w:rsidRPr="00870748">
        <w:rPr>
          <w:rFonts w:ascii="SimSun" w:hAnsi="SimSun" w:hint="eastAsia"/>
          <w:bCs/>
          <w:sz w:val="21"/>
          <w:szCs w:val="21"/>
        </w:rPr>
        <w:t>技信息</w:t>
      </w:r>
      <w:proofErr w:type="gramEnd"/>
      <w:r w:rsidRPr="00870748">
        <w:rPr>
          <w:rFonts w:ascii="SimSun" w:hAnsi="SimSun" w:hint="eastAsia"/>
          <w:bCs/>
          <w:sz w:val="21"/>
          <w:szCs w:val="21"/>
        </w:rPr>
        <w:t>作为应对已查明发展挑战的能力建设项目——第二阶段</w:t>
      </w:r>
    </w:p>
    <w:p w14:paraId="13CDB766" w14:textId="77777777" w:rsidR="008F5CC3" w:rsidRPr="00870748" w:rsidRDefault="008F5CC3" w:rsidP="00966375">
      <w:pPr>
        <w:pStyle w:val="afa"/>
        <w:spacing w:afterLines="50" w:after="12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t>DA_19_30_31_03——建议19、30、31</w:t>
      </w:r>
    </w:p>
    <w:tbl>
      <w:tblPr>
        <w:tblW w:w="4968"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2710"/>
        <w:gridCol w:w="3678"/>
        <w:gridCol w:w="3082"/>
        <w:gridCol w:w="1743"/>
      </w:tblGrid>
      <w:tr w:rsidR="008F5CC3" w:rsidRPr="00D238CE" w14:paraId="32824C54" w14:textId="77777777" w:rsidTr="00796508">
        <w:tc>
          <w:tcPr>
            <w:tcW w:w="1256" w:type="pct"/>
            <w:tcBorders>
              <w:top w:val="single" w:sz="4" w:space="0" w:color="auto"/>
              <w:left w:val="single" w:sz="4" w:space="0" w:color="auto"/>
              <w:bottom w:val="single" w:sz="4" w:space="0" w:color="auto"/>
              <w:right w:val="single" w:sz="4" w:space="0" w:color="auto"/>
            </w:tcBorders>
            <w:shd w:val="clear" w:color="auto" w:fill="auto"/>
          </w:tcPr>
          <w:p w14:paraId="56017B33" w14:textId="77777777" w:rsidR="008F5CC3" w:rsidRPr="00D238CE" w:rsidRDefault="008F5CC3"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11E047BF" w14:textId="77777777" w:rsidR="008F5CC3" w:rsidRPr="00D238CE" w:rsidRDefault="008F5CC3"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落实状况</w:t>
            </w:r>
          </w:p>
        </w:tc>
        <w:tc>
          <w:tcPr>
            <w:tcW w:w="1228" w:type="pct"/>
            <w:tcBorders>
              <w:top w:val="single" w:sz="4" w:space="0" w:color="auto"/>
              <w:left w:val="single" w:sz="4" w:space="0" w:color="auto"/>
              <w:bottom w:val="single" w:sz="4" w:space="0" w:color="auto"/>
              <w:right w:val="single" w:sz="4" w:space="0" w:color="auto"/>
            </w:tcBorders>
            <w:shd w:val="clear" w:color="auto" w:fill="auto"/>
          </w:tcPr>
          <w:p w14:paraId="642D134C" w14:textId="77777777" w:rsidR="008F5CC3" w:rsidRPr="00D238CE" w:rsidRDefault="008F5CC3"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项目目标</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304A2B31" w14:textId="77777777" w:rsidR="008F5CC3" w:rsidRPr="00D238CE" w:rsidRDefault="008F5CC3"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2867D5D0" w14:textId="77777777" w:rsidR="008F5CC3" w:rsidRPr="00D238CE" w:rsidRDefault="008F5CC3"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最后成果</w:t>
            </w:r>
          </w:p>
        </w:tc>
      </w:tr>
      <w:tr w:rsidR="008F5CC3" w:rsidRPr="00870748" w14:paraId="3267AF19" w14:textId="77777777" w:rsidTr="00796508">
        <w:tc>
          <w:tcPr>
            <w:tcW w:w="1256" w:type="pct"/>
            <w:tcBorders>
              <w:top w:val="single" w:sz="4" w:space="0" w:color="auto"/>
              <w:left w:val="single" w:sz="4" w:space="0" w:color="auto"/>
              <w:bottom w:val="single" w:sz="4" w:space="0" w:color="auto"/>
              <w:right w:val="single" w:sz="4" w:space="0" w:color="auto"/>
            </w:tcBorders>
            <w:shd w:val="clear" w:color="auto" w:fill="auto"/>
          </w:tcPr>
          <w:p w14:paraId="4BB6FC18" w14:textId="77777777" w:rsidR="008F5CC3" w:rsidRPr="00870748" w:rsidRDefault="008F5CC3" w:rsidP="00C74A38">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本项目在查明需求领域的基础上依据国家发展计划解决最不发达国家的发展</w:t>
            </w:r>
            <w:r w:rsidRPr="00870748">
              <w:rPr>
                <w:rFonts w:ascii="SimSun" w:hAnsi="SimSun" w:hint="eastAsia"/>
                <w:bCs/>
                <w:sz w:val="21"/>
                <w:szCs w:val="21"/>
                <w:lang w:eastAsia="zh-CN"/>
              </w:rPr>
              <w:t>问题</w:t>
            </w:r>
            <w:r w:rsidRPr="00870748">
              <w:rPr>
                <w:rFonts w:ascii="SimSun" w:hAnsi="SimSun" w:hint="eastAsia"/>
                <w:sz w:val="21"/>
                <w:szCs w:val="21"/>
                <w:lang w:eastAsia="zh-CN"/>
              </w:rPr>
              <w:t>。本项目旨在为提高最不发达国家管理、实施和利用科技信息的国家能力</w:t>
            </w:r>
            <w:proofErr w:type="gramStart"/>
            <w:r w:rsidRPr="00870748">
              <w:rPr>
                <w:rFonts w:ascii="SimSun" w:hAnsi="SimSun" w:hint="eastAsia"/>
                <w:sz w:val="21"/>
                <w:szCs w:val="21"/>
                <w:lang w:eastAsia="zh-CN"/>
              </w:rPr>
              <w:t>作出</w:t>
            </w:r>
            <w:proofErr w:type="gramEnd"/>
            <w:r w:rsidRPr="00870748">
              <w:rPr>
                <w:rFonts w:ascii="SimSun" w:hAnsi="SimSun" w:hint="eastAsia"/>
                <w:sz w:val="21"/>
                <w:szCs w:val="21"/>
                <w:lang w:eastAsia="zh-CN"/>
              </w:rPr>
              <w:t>贡献，以期在考虑这种技术的使用所产生的社会、文化和性别影响的前提下，与国家专家组和重点机构互动协作，建设其适当的技术基础，实现国家增长与发展的各项目标。项目的设想是，为某一国家的具体部门的特定需求领域实现一项适宜成果，乃是帮助各国政府和国家发展机构、社区以及个人使用科学和相关技术信息促进发展工作的行之有效的方法。</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45F20CCB" w14:textId="77777777" w:rsidR="008F5CC3" w:rsidRPr="00870748" w:rsidRDefault="008F5CC3" w:rsidP="00C74A38">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自</w:t>
            </w:r>
            <w:r w:rsidRPr="00870748">
              <w:rPr>
                <w:rFonts w:ascii="SimSun" w:hAnsi="SimSun" w:hint="eastAsia"/>
                <w:bCs/>
                <w:sz w:val="21"/>
                <w:szCs w:val="21"/>
                <w:lang w:eastAsia="zh-CN"/>
              </w:rPr>
              <w:t>2014年7</w:t>
            </w:r>
            <w:r w:rsidRPr="00870748">
              <w:rPr>
                <w:rFonts w:ascii="SimSun" w:hAnsi="SimSun" w:hint="eastAsia"/>
                <w:sz w:val="21"/>
                <w:szCs w:val="21"/>
                <w:lang w:eastAsia="zh-CN"/>
              </w:rPr>
              <w:t>月开始落实。</w:t>
            </w:r>
          </w:p>
          <w:p w14:paraId="71E1AD0C" w14:textId="06059658" w:rsidR="008F5CC3" w:rsidRPr="00870748" w:rsidRDefault="008F5CC3" w:rsidP="00C74A38">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将于</w:t>
            </w:r>
            <w:r w:rsidRPr="00870748">
              <w:rPr>
                <w:rFonts w:ascii="SimSun" w:hAnsi="SimSun" w:hint="eastAsia"/>
                <w:bCs/>
                <w:sz w:val="21"/>
                <w:szCs w:val="21"/>
                <w:lang w:eastAsia="zh-CN"/>
              </w:rPr>
              <w:t>201</w:t>
            </w:r>
            <w:r w:rsidR="005205C2" w:rsidRPr="00870748">
              <w:rPr>
                <w:rFonts w:ascii="SimSun" w:hAnsi="SimSun"/>
                <w:bCs/>
                <w:sz w:val="21"/>
                <w:szCs w:val="21"/>
                <w:lang w:eastAsia="zh-CN"/>
              </w:rPr>
              <w:t>7</w:t>
            </w:r>
            <w:r w:rsidRPr="00870748">
              <w:rPr>
                <w:rFonts w:ascii="SimSun" w:hAnsi="SimSun" w:hint="eastAsia"/>
                <w:bCs/>
                <w:sz w:val="21"/>
                <w:szCs w:val="21"/>
                <w:lang w:eastAsia="zh-CN"/>
              </w:rPr>
              <w:t>年7</w:t>
            </w:r>
            <w:r w:rsidRPr="00870748">
              <w:rPr>
                <w:rFonts w:ascii="SimSun" w:hAnsi="SimSun" w:hint="eastAsia"/>
                <w:sz w:val="21"/>
                <w:szCs w:val="21"/>
                <w:lang w:eastAsia="zh-CN"/>
              </w:rPr>
              <w:t>月完成。</w:t>
            </w:r>
          </w:p>
        </w:tc>
        <w:tc>
          <w:tcPr>
            <w:tcW w:w="1228" w:type="pct"/>
            <w:tcBorders>
              <w:top w:val="single" w:sz="4" w:space="0" w:color="auto"/>
              <w:left w:val="single" w:sz="4" w:space="0" w:color="auto"/>
              <w:bottom w:val="single" w:sz="4" w:space="0" w:color="auto"/>
              <w:right w:val="single" w:sz="4" w:space="0" w:color="auto"/>
            </w:tcBorders>
            <w:shd w:val="clear" w:color="auto" w:fill="auto"/>
          </w:tcPr>
          <w:p w14:paraId="79B89560" w14:textId="04944511" w:rsidR="008F5CC3" w:rsidRPr="00870748" w:rsidRDefault="008F5CC3" w:rsidP="00B800DB">
            <w:pPr>
              <w:pStyle w:val="Default0"/>
              <w:widowControl/>
              <w:numPr>
                <w:ilvl w:val="0"/>
                <w:numId w:val="27"/>
              </w:numPr>
              <w:autoSpaceDE/>
              <w:autoSpaceDN/>
              <w:spacing w:beforeLines="20" w:before="48" w:afterLines="50" w:after="120" w:line="320" w:lineRule="atLeast"/>
              <w:ind w:left="43" w:rightChars="20" w:right="44" w:firstLine="1"/>
              <w:jc w:val="both"/>
              <w:rPr>
                <w:rFonts w:ascii="SimSun" w:hAnsi="SimSun"/>
                <w:kern w:val="2"/>
                <w:sz w:val="21"/>
                <w:szCs w:val="21"/>
                <w:lang w:eastAsia="zh-CN"/>
              </w:rPr>
            </w:pPr>
            <w:r w:rsidRPr="00870748">
              <w:rPr>
                <w:rFonts w:ascii="SimSun" w:hAnsi="SimSun" w:cs="SimSun" w:hint="eastAsia"/>
                <w:kern w:val="2"/>
                <w:sz w:val="21"/>
                <w:szCs w:val="21"/>
                <w:lang w:eastAsia="zh-CN"/>
              </w:rPr>
              <w:t>为在更大程度上使用科技信息以解决国家查明的发展目标需求提供便利</w:t>
            </w:r>
            <w:r w:rsidRPr="00870748">
              <w:rPr>
                <w:rFonts w:ascii="SimSun" w:hAnsi="SimSun" w:hint="eastAsia"/>
                <w:kern w:val="2"/>
                <w:sz w:val="21"/>
                <w:szCs w:val="21"/>
                <w:lang w:eastAsia="zh-CN"/>
              </w:rPr>
              <w:t>；</w:t>
            </w:r>
          </w:p>
          <w:p w14:paraId="394772FF" w14:textId="5DF56A5F" w:rsidR="008F5CC3" w:rsidRPr="00870748" w:rsidRDefault="008F5CC3" w:rsidP="00B800DB">
            <w:pPr>
              <w:pStyle w:val="Default0"/>
              <w:widowControl/>
              <w:numPr>
                <w:ilvl w:val="0"/>
                <w:numId w:val="27"/>
              </w:numPr>
              <w:autoSpaceDE/>
              <w:autoSpaceDN/>
              <w:spacing w:afterLines="50" w:after="120" w:line="320" w:lineRule="atLeast"/>
              <w:ind w:left="43" w:rightChars="20" w:right="44" w:firstLine="1"/>
              <w:jc w:val="both"/>
              <w:rPr>
                <w:rFonts w:ascii="SimSun" w:hAnsi="SimSun"/>
                <w:kern w:val="2"/>
                <w:sz w:val="21"/>
                <w:szCs w:val="21"/>
                <w:lang w:eastAsia="zh-CN"/>
              </w:rPr>
            </w:pPr>
            <w:r w:rsidRPr="00870748">
              <w:rPr>
                <w:rFonts w:ascii="SimSun" w:hAnsi="SimSun" w:cs="SimSun" w:hint="eastAsia"/>
                <w:kern w:val="2"/>
                <w:sz w:val="21"/>
                <w:szCs w:val="21"/>
                <w:lang w:eastAsia="zh-CN"/>
              </w:rPr>
              <w:t>在为解决已查明的需求而使用科技信息方面进行</w:t>
            </w:r>
            <w:r w:rsidRPr="00870748">
              <w:rPr>
                <w:rFonts w:ascii="SimSun" w:hAnsi="SimSun" w:hint="eastAsia"/>
                <w:sz w:val="21"/>
                <w:szCs w:val="21"/>
                <w:lang w:eastAsia="zh-CN"/>
              </w:rPr>
              <w:t>国家机构</w:t>
            </w:r>
            <w:r w:rsidRPr="00870748">
              <w:rPr>
                <w:rFonts w:ascii="SimSun" w:hAnsi="SimSun" w:cs="SimSun" w:hint="eastAsia"/>
                <w:kern w:val="2"/>
                <w:sz w:val="21"/>
                <w:szCs w:val="21"/>
                <w:lang w:eastAsia="zh-CN"/>
              </w:rPr>
              <w:t>的能力建设</w:t>
            </w:r>
            <w:r w:rsidRPr="00870748">
              <w:rPr>
                <w:rFonts w:ascii="SimSun" w:hAnsi="SimSun" w:hint="eastAsia"/>
                <w:kern w:val="2"/>
                <w:sz w:val="21"/>
                <w:szCs w:val="21"/>
                <w:lang w:eastAsia="zh-CN"/>
              </w:rPr>
              <w:t>；</w:t>
            </w:r>
            <w:r w:rsidRPr="00870748">
              <w:rPr>
                <w:rFonts w:ascii="SimSun" w:hAnsi="SimSun" w:cs="SimSun" w:hint="eastAsia"/>
                <w:kern w:val="2"/>
                <w:sz w:val="21"/>
                <w:szCs w:val="21"/>
                <w:lang w:eastAsia="zh-CN"/>
              </w:rPr>
              <w:t>以及</w:t>
            </w:r>
          </w:p>
          <w:p w14:paraId="05136281" w14:textId="49CA3824" w:rsidR="008F5CC3" w:rsidRPr="00870748" w:rsidRDefault="008F5CC3" w:rsidP="00B800DB">
            <w:pPr>
              <w:pStyle w:val="Default0"/>
              <w:widowControl/>
              <w:numPr>
                <w:ilvl w:val="0"/>
                <w:numId w:val="27"/>
              </w:numPr>
              <w:tabs>
                <w:tab w:val="left" w:pos="614"/>
              </w:tabs>
              <w:autoSpaceDE/>
              <w:autoSpaceDN/>
              <w:spacing w:beforeLines="20" w:before="48" w:line="320" w:lineRule="atLeast"/>
              <w:ind w:left="43" w:rightChars="20" w:right="44" w:firstLine="1"/>
              <w:jc w:val="both"/>
              <w:rPr>
                <w:rFonts w:ascii="SimSun" w:hAnsi="SimSun"/>
                <w:kern w:val="2"/>
                <w:sz w:val="21"/>
                <w:szCs w:val="21"/>
                <w:u w:val="single"/>
                <w:lang w:eastAsia="zh-CN"/>
              </w:rPr>
            </w:pPr>
            <w:r w:rsidRPr="00870748">
              <w:rPr>
                <w:rFonts w:ascii="SimSun" w:hAnsi="SimSun" w:cs="SimSun" w:hint="eastAsia"/>
                <w:kern w:val="2"/>
                <w:sz w:val="21"/>
                <w:szCs w:val="21"/>
                <w:lang w:eastAsia="zh-CN"/>
              </w:rPr>
              <w:t>协调适用技术与科学信息的检索工作</w:t>
            </w:r>
            <w:r w:rsidRPr="00870748">
              <w:rPr>
                <w:rFonts w:ascii="SimSun" w:hAnsi="SimSun" w:cs="Malgun Gothic" w:hint="eastAsia"/>
                <w:kern w:val="2"/>
                <w:sz w:val="21"/>
                <w:szCs w:val="21"/>
                <w:lang w:eastAsia="zh-CN"/>
              </w:rPr>
              <w:t>，</w:t>
            </w:r>
            <w:r w:rsidRPr="00870748">
              <w:rPr>
                <w:rFonts w:ascii="SimSun" w:hAnsi="SimSun" w:cs="SimSun" w:hint="eastAsia"/>
                <w:kern w:val="2"/>
                <w:sz w:val="21"/>
                <w:szCs w:val="21"/>
                <w:lang w:eastAsia="zh-CN"/>
              </w:rPr>
              <w:t>并提供这一技术领域适宜的技术诀窍以采取实用有效的方式实施这项技术。</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6E9FE638" w14:textId="7412CDB8" w:rsidR="00337CC4" w:rsidRPr="00870748" w:rsidRDefault="001050C6" w:rsidP="00C74A38">
            <w:pPr>
              <w:spacing w:beforeLines="20" w:before="48" w:afterLines="50" w:after="120" w:line="320" w:lineRule="atLeast"/>
              <w:jc w:val="both"/>
              <w:rPr>
                <w:rFonts w:ascii="SimSun" w:hAnsi="SimSun"/>
                <w:sz w:val="21"/>
                <w:szCs w:val="21"/>
              </w:rPr>
            </w:pPr>
            <w:r w:rsidRPr="00870748">
              <w:rPr>
                <w:rFonts w:ascii="SimSun" w:hAnsi="SimSun" w:hint="eastAsia"/>
                <w:sz w:val="21"/>
                <w:szCs w:val="21"/>
              </w:rPr>
              <w:t>按照项目文件</w:t>
            </w:r>
            <w:r w:rsidR="00CB54B0">
              <w:rPr>
                <w:rFonts w:ascii="SimSun" w:hAnsi="SimSun" w:hint="eastAsia"/>
                <w:sz w:val="21"/>
                <w:szCs w:val="21"/>
              </w:rPr>
              <w:t>(</w:t>
            </w:r>
            <w:r w:rsidRPr="00870748">
              <w:rPr>
                <w:rFonts w:ascii="SimSun" w:hAnsi="SimSun" w:hint="eastAsia"/>
                <w:sz w:val="21"/>
                <w:szCs w:val="21"/>
              </w:rPr>
              <w:t>CDIP/13/9</w:t>
            </w:r>
            <w:r w:rsidR="00CB54B0">
              <w:rPr>
                <w:rFonts w:ascii="SimSun" w:hAnsi="SimSun" w:hint="eastAsia"/>
                <w:sz w:val="21"/>
                <w:szCs w:val="21"/>
              </w:rPr>
              <w:t>)</w:t>
            </w:r>
            <w:r w:rsidRPr="00870748">
              <w:rPr>
                <w:rFonts w:ascii="SimSun" w:hAnsi="SimSun" w:hint="eastAsia"/>
                <w:sz w:val="21"/>
                <w:szCs w:val="21"/>
              </w:rPr>
              <w:t>中确定的明确的</w:t>
            </w:r>
            <w:r w:rsidR="00E61F26" w:rsidRPr="00870748">
              <w:rPr>
                <w:rFonts w:ascii="SimSun" w:hAnsi="SimSun" w:hint="eastAsia"/>
                <w:sz w:val="21"/>
                <w:szCs w:val="21"/>
              </w:rPr>
              <w:t>遴选标准选出了埃塞俄比亚、卢旺达和坦桑尼亚等三个参与国。</w:t>
            </w:r>
          </w:p>
          <w:p w14:paraId="1FA0277A" w14:textId="1E36183D" w:rsidR="00337CC4" w:rsidRPr="00870748" w:rsidRDefault="00E61F26" w:rsidP="00C74A38">
            <w:pPr>
              <w:spacing w:afterLines="50" w:after="120" w:line="320" w:lineRule="atLeast"/>
              <w:jc w:val="both"/>
              <w:rPr>
                <w:rFonts w:ascii="SimSun" w:hAnsi="SimSun"/>
                <w:sz w:val="21"/>
                <w:szCs w:val="21"/>
              </w:rPr>
            </w:pPr>
            <w:r w:rsidRPr="00870748">
              <w:rPr>
                <w:rFonts w:ascii="SimSun" w:hAnsi="SimSun" w:hint="eastAsia"/>
                <w:sz w:val="21"/>
                <w:szCs w:val="21"/>
              </w:rPr>
              <w:t>项目在各自首都举行的国家磋商会议期间在这三个国家分别启动。</w:t>
            </w:r>
          </w:p>
          <w:p w14:paraId="39914DC6" w14:textId="73F999AB" w:rsidR="00337CC4" w:rsidRPr="00870748" w:rsidRDefault="00E61F26" w:rsidP="00C74A38">
            <w:pPr>
              <w:spacing w:line="320" w:lineRule="atLeast"/>
              <w:jc w:val="both"/>
              <w:rPr>
                <w:rFonts w:ascii="SimSun" w:hAnsi="SimSun"/>
                <w:sz w:val="21"/>
                <w:szCs w:val="21"/>
              </w:rPr>
            </w:pPr>
            <w:r w:rsidRPr="00870748">
              <w:rPr>
                <w:rFonts w:ascii="SimSun" w:hAnsi="SimSun" w:hint="eastAsia"/>
                <w:sz w:val="21"/>
                <w:szCs w:val="21"/>
              </w:rPr>
              <w:t>在这三个国家成立了由关键利益攸关者组成的国家专家组</w:t>
            </w:r>
            <w:r w:rsidR="00CB54B0">
              <w:rPr>
                <w:rFonts w:ascii="SimSun" w:hAnsi="SimSun" w:hint="eastAsia"/>
                <w:sz w:val="21"/>
                <w:szCs w:val="21"/>
              </w:rPr>
              <w:t>(</w:t>
            </w:r>
            <w:r w:rsidRPr="00870748">
              <w:rPr>
                <w:rFonts w:ascii="SimSun" w:hAnsi="SimSun" w:hint="eastAsia"/>
                <w:sz w:val="21"/>
                <w:szCs w:val="21"/>
              </w:rPr>
              <w:t>NEG</w:t>
            </w:r>
            <w:r w:rsidR="00CB54B0">
              <w:rPr>
                <w:rFonts w:ascii="SimSun" w:hAnsi="SimSun" w:hint="eastAsia"/>
                <w:sz w:val="21"/>
                <w:szCs w:val="21"/>
              </w:rPr>
              <w:t>)</w:t>
            </w:r>
            <w:r w:rsidRPr="00870748">
              <w:rPr>
                <w:rFonts w:ascii="SimSun" w:hAnsi="SimSun" w:hint="eastAsia"/>
                <w:sz w:val="21"/>
                <w:szCs w:val="21"/>
              </w:rPr>
              <w:t>，</w:t>
            </w:r>
            <w:r w:rsidR="005205C2" w:rsidRPr="00870748">
              <w:rPr>
                <w:rFonts w:ascii="SimSun" w:hAnsi="SimSun" w:hint="eastAsia"/>
                <w:sz w:val="21"/>
                <w:szCs w:val="21"/>
              </w:rPr>
              <w:t>以</w:t>
            </w:r>
            <w:r w:rsidRPr="00870748">
              <w:rPr>
                <w:rFonts w:ascii="SimSun" w:hAnsi="SimSun" w:hint="eastAsia"/>
                <w:sz w:val="21"/>
                <w:szCs w:val="21"/>
              </w:rPr>
              <w:t>协调项目落实工作。</w:t>
            </w:r>
          </w:p>
          <w:p w14:paraId="335213DF" w14:textId="421ABBC6" w:rsidR="00337CC4" w:rsidRPr="00870748" w:rsidRDefault="00E61F26" w:rsidP="00C74A38">
            <w:pPr>
              <w:spacing w:afterLines="50" w:after="120" w:line="320" w:lineRule="atLeast"/>
              <w:jc w:val="both"/>
              <w:rPr>
                <w:rFonts w:ascii="SimSun" w:hAnsi="SimSun"/>
                <w:color w:val="000000"/>
                <w:sz w:val="21"/>
                <w:szCs w:val="21"/>
              </w:rPr>
            </w:pPr>
            <w:r w:rsidRPr="00870748">
              <w:rPr>
                <w:rFonts w:ascii="SimSun" w:hAnsi="SimSun" w:cs="Microsoft YaHei" w:hint="eastAsia"/>
                <w:color w:val="000000"/>
                <w:sz w:val="21"/>
                <w:szCs w:val="21"/>
              </w:rPr>
              <w:t>秘书处征聘了国际和国家顾问。</w:t>
            </w:r>
          </w:p>
          <w:p w14:paraId="53B69560" w14:textId="1B89AFAD" w:rsidR="008F5CC3" w:rsidRPr="00870748" w:rsidRDefault="00E61F26" w:rsidP="00C74A38">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这三个国家一直在审议确定技术需求领域的国家进程</w:t>
            </w:r>
            <w:r w:rsidR="00737DF5" w:rsidRPr="00870748">
              <w:rPr>
                <w:rFonts w:ascii="SimSun" w:hAnsi="SimSun" w:hint="eastAsia"/>
                <w:sz w:val="21"/>
                <w:szCs w:val="21"/>
                <w:lang w:eastAsia="zh-CN"/>
              </w:rPr>
              <w:t>。这个进程将</w:t>
            </w:r>
            <w:r w:rsidR="00226802" w:rsidRPr="00870748">
              <w:rPr>
                <w:rFonts w:ascii="SimSun" w:hAnsi="SimSun" w:hint="eastAsia"/>
                <w:sz w:val="21"/>
                <w:szCs w:val="21"/>
                <w:lang w:eastAsia="zh-CN"/>
              </w:rPr>
              <w:t>有助于</w:t>
            </w:r>
            <w:r w:rsidRPr="00870748">
              <w:rPr>
                <w:rFonts w:ascii="SimSun" w:hAnsi="SimSun" w:hint="eastAsia"/>
                <w:sz w:val="21"/>
                <w:szCs w:val="21"/>
                <w:lang w:eastAsia="zh-CN"/>
              </w:rPr>
              <w:t>编写专利检索报告。</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1E8D6BA7" w14:textId="77777777" w:rsidR="008F5CC3" w:rsidRPr="00870748" w:rsidRDefault="008F5CC3"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无</w:t>
            </w:r>
          </w:p>
        </w:tc>
      </w:tr>
    </w:tbl>
    <w:p w14:paraId="42BBDDB2" w14:textId="77777777" w:rsidR="008D1A39" w:rsidRDefault="008D1A39" w:rsidP="00966375">
      <w:pPr>
        <w:pStyle w:val="afa"/>
        <w:spacing w:beforeLines="100" w:before="240" w:line="320" w:lineRule="atLeast"/>
        <w:ind w:left="0"/>
        <w:contextualSpacing w:val="0"/>
        <w:jc w:val="both"/>
        <w:outlineLvl w:val="0"/>
        <w:rPr>
          <w:rFonts w:ascii="SimSun" w:hAnsi="SimSun"/>
          <w:bCs/>
          <w:sz w:val="21"/>
          <w:szCs w:val="21"/>
        </w:rPr>
      </w:pPr>
    </w:p>
    <w:p w14:paraId="50AD5DAC" w14:textId="77777777" w:rsidR="008D1A39" w:rsidRDefault="008D1A39">
      <w:pPr>
        <w:rPr>
          <w:rFonts w:ascii="SimSun" w:hAnsi="SimSun"/>
          <w:bCs/>
          <w:sz w:val="21"/>
          <w:szCs w:val="21"/>
        </w:rPr>
      </w:pPr>
      <w:r>
        <w:rPr>
          <w:rFonts w:ascii="SimSun" w:hAnsi="SimSun"/>
          <w:bCs/>
          <w:sz w:val="21"/>
          <w:szCs w:val="21"/>
        </w:rPr>
        <w:br w:type="page"/>
      </w:r>
    </w:p>
    <w:p w14:paraId="4EB52C38" w14:textId="25EF79A9" w:rsidR="008F5CC3" w:rsidRPr="00870748" w:rsidRDefault="008F5CC3" w:rsidP="008D1A39">
      <w:pPr>
        <w:pStyle w:val="afa"/>
        <w:tabs>
          <w:tab w:val="left" w:pos="84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(iv)</w:t>
      </w:r>
      <w:r w:rsidR="008D1A39">
        <w:rPr>
          <w:rFonts w:ascii="SimSun" w:hAnsi="SimSun"/>
          <w:bCs/>
          <w:sz w:val="21"/>
          <w:szCs w:val="21"/>
        </w:rPr>
        <w:tab/>
      </w:r>
      <w:r w:rsidRPr="00870748">
        <w:rPr>
          <w:rFonts w:ascii="SimSun" w:hAnsi="SimSun" w:hint="eastAsia"/>
          <w:bCs/>
          <w:sz w:val="21"/>
          <w:szCs w:val="21"/>
        </w:rPr>
        <w:t>知识产权与社会经济发展——第二阶段</w:t>
      </w:r>
    </w:p>
    <w:p w14:paraId="176E4DE4" w14:textId="77777777" w:rsidR="008F5CC3" w:rsidRPr="00870748" w:rsidRDefault="008F5CC3" w:rsidP="00966375">
      <w:pPr>
        <w:pStyle w:val="afa"/>
        <w:spacing w:afterLines="50" w:after="12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t>DA_35_37_02——建议35、37</w:t>
      </w:r>
    </w:p>
    <w:tbl>
      <w:tblPr>
        <w:tblW w:w="4968"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9"/>
        <w:gridCol w:w="3396"/>
        <w:gridCol w:w="3678"/>
        <w:gridCol w:w="3082"/>
        <w:gridCol w:w="1740"/>
      </w:tblGrid>
      <w:tr w:rsidR="008F5CC3" w:rsidRPr="00D238CE" w14:paraId="259F0F33" w14:textId="77777777" w:rsidTr="00796508">
        <w:tc>
          <w:tcPr>
            <w:tcW w:w="1028" w:type="pct"/>
            <w:tcBorders>
              <w:top w:val="single" w:sz="4" w:space="0" w:color="auto"/>
              <w:left w:val="single" w:sz="4" w:space="0" w:color="auto"/>
              <w:bottom w:val="single" w:sz="4" w:space="0" w:color="auto"/>
              <w:right w:val="single" w:sz="4" w:space="0" w:color="auto"/>
            </w:tcBorders>
            <w:shd w:val="clear" w:color="auto" w:fill="auto"/>
          </w:tcPr>
          <w:p w14:paraId="7DAEECBB" w14:textId="77777777" w:rsidR="008F5CC3" w:rsidRPr="00D238CE" w:rsidRDefault="008F5CC3"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1134" w:type="pct"/>
            <w:tcBorders>
              <w:top w:val="single" w:sz="4" w:space="0" w:color="auto"/>
              <w:left w:val="single" w:sz="4" w:space="0" w:color="auto"/>
              <w:bottom w:val="single" w:sz="4" w:space="0" w:color="auto"/>
              <w:right w:val="single" w:sz="4" w:space="0" w:color="auto"/>
            </w:tcBorders>
            <w:shd w:val="clear" w:color="auto" w:fill="auto"/>
          </w:tcPr>
          <w:p w14:paraId="3ABCB805" w14:textId="77777777" w:rsidR="008F5CC3" w:rsidRPr="00D238CE" w:rsidRDefault="008F5CC3"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落实状况</w:t>
            </w:r>
          </w:p>
        </w:tc>
        <w:tc>
          <w:tcPr>
            <w:tcW w:w="1228" w:type="pct"/>
            <w:tcBorders>
              <w:top w:val="single" w:sz="4" w:space="0" w:color="auto"/>
              <w:left w:val="single" w:sz="4" w:space="0" w:color="auto"/>
              <w:bottom w:val="single" w:sz="4" w:space="0" w:color="auto"/>
              <w:right w:val="single" w:sz="4" w:space="0" w:color="auto"/>
            </w:tcBorders>
            <w:shd w:val="clear" w:color="auto" w:fill="auto"/>
          </w:tcPr>
          <w:p w14:paraId="74EC7BD8" w14:textId="77777777" w:rsidR="008F5CC3" w:rsidRPr="00D238CE" w:rsidRDefault="008F5CC3"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项目目标</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2F57FA1E" w14:textId="77777777" w:rsidR="008F5CC3" w:rsidRPr="00D238CE" w:rsidRDefault="008F5CC3"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5D23130F" w14:textId="77777777" w:rsidR="008F5CC3" w:rsidRPr="00D238CE" w:rsidRDefault="008F5CC3"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最后成果</w:t>
            </w:r>
          </w:p>
        </w:tc>
      </w:tr>
      <w:tr w:rsidR="008F5CC3" w:rsidRPr="00870748" w14:paraId="5941752C" w14:textId="77777777" w:rsidTr="00796508">
        <w:tc>
          <w:tcPr>
            <w:tcW w:w="1028" w:type="pct"/>
            <w:tcBorders>
              <w:top w:val="single" w:sz="4" w:space="0" w:color="auto"/>
              <w:left w:val="single" w:sz="4" w:space="0" w:color="auto"/>
              <w:bottom w:val="single" w:sz="4" w:space="0" w:color="auto"/>
              <w:right w:val="single" w:sz="4" w:space="0" w:color="auto"/>
            </w:tcBorders>
            <w:shd w:val="clear" w:color="auto" w:fill="auto"/>
          </w:tcPr>
          <w:p w14:paraId="6216EED1" w14:textId="77777777" w:rsidR="008F5CC3" w:rsidRPr="00870748" w:rsidRDefault="008F5CC3" w:rsidP="00C74A38">
            <w:pPr>
              <w:pStyle w:val="Default0"/>
              <w:widowControl/>
              <w:autoSpaceDE/>
              <w:autoSpaceDN/>
              <w:spacing w:beforeLines="20" w:before="48" w:afterLines="20" w:after="48" w:line="320" w:lineRule="atLeast"/>
              <w:ind w:leftChars="20" w:left="44" w:rightChars="20" w:right="44"/>
              <w:jc w:val="both"/>
              <w:rPr>
                <w:rFonts w:ascii="SimSun" w:hAnsi="SimSun"/>
                <w:kern w:val="2"/>
                <w:sz w:val="21"/>
                <w:szCs w:val="21"/>
                <w:lang w:eastAsia="zh-CN"/>
              </w:rPr>
            </w:pPr>
            <w:r w:rsidRPr="00870748">
              <w:rPr>
                <w:rFonts w:ascii="SimSun" w:hAnsi="SimSun" w:hint="eastAsia"/>
                <w:iCs/>
                <w:sz w:val="21"/>
                <w:szCs w:val="21"/>
                <w:lang w:eastAsia="zh-CN"/>
              </w:rPr>
              <w:t>本项目是已于2013年底完成的“知识产权与社会经济发展”项目(</w:t>
            </w:r>
            <w:r w:rsidRPr="00870748">
              <w:rPr>
                <w:rFonts w:ascii="SimSun" w:hAnsi="SimSun" w:hint="eastAsia"/>
                <w:bCs/>
                <w:sz w:val="21"/>
                <w:szCs w:val="21"/>
                <w:lang w:eastAsia="zh-CN"/>
              </w:rPr>
              <w:t>CDIP</w:t>
            </w:r>
            <w:r w:rsidRPr="00870748">
              <w:rPr>
                <w:rFonts w:ascii="SimSun" w:hAnsi="SimSun" w:hint="eastAsia"/>
                <w:iCs/>
                <w:sz w:val="21"/>
                <w:szCs w:val="21"/>
                <w:lang w:eastAsia="zh-CN"/>
              </w:rPr>
              <w:t>/5/7 rev.1)的后续项目，仍属于国家和地区研究的总项目。这些研究力求缩小</w:t>
            </w:r>
            <w:r w:rsidRPr="00870748">
              <w:rPr>
                <w:rFonts w:ascii="SimSun" w:hAnsi="SimSun" w:hint="eastAsia"/>
                <w:sz w:val="21"/>
                <w:szCs w:val="21"/>
                <w:lang w:eastAsia="zh-CN"/>
              </w:rPr>
              <w:t>决策者</w:t>
            </w:r>
            <w:r w:rsidRPr="00870748">
              <w:rPr>
                <w:rFonts w:ascii="SimSun" w:hAnsi="SimSun" w:hint="eastAsia"/>
                <w:iCs/>
                <w:sz w:val="21"/>
                <w:szCs w:val="21"/>
                <w:lang w:eastAsia="zh-CN"/>
              </w:rPr>
              <w:t>在制定和实施促进发展的知识产权制度时所面临的知识鸿沟。</w:t>
            </w:r>
          </w:p>
        </w:tc>
        <w:tc>
          <w:tcPr>
            <w:tcW w:w="1134" w:type="pct"/>
            <w:tcBorders>
              <w:top w:val="single" w:sz="4" w:space="0" w:color="auto"/>
              <w:left w:val="single" w:sz="4" w:space="0" w:color="auto"/>
              <w:bottom w:val="single" w:sz="4" w:space="0" w:color="auto"/>
              <w:right w:val="single" w:sz="4" w:space="0" w:color="auto"/>
            </w:tcBorders>
            <w:shd w:val="clear" w:color="auto" w:fill="auto"/>
          </w:tcPr>
          <w:p w14:paraId="24D4B938" w14:textId="77777777" w:rsidR="008F5CC3" w:rsidRPr="00870748" w:rsidRDefault="008F5CC3" w:rsidP="00C74A38">
            <w:pPr>
              <w:pStyle w:val="Default0"/>
              <w:widowControl/>
              <w:autoSpaceDE/>
              <w:autoSpaceDN/>
              <w:spacing w:beforeLines="20" w:before="48" w:afterLines="20" w:after="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自2015年1月开始落实。</w:t>
            </w:r>
          </w:p>
        </w:tc>
        <w:tc>
          <w:tcPr>
            <w:tcW w:w="1228" w:type="pct"/>
            <w:tcBorders>
              <w:top w:val="single" w:sz="4" w:space="0" w:color="auto"/>
              <w:left w:val="single" w:sz="4" w:space="0" w:color="auto"/>
              <w:bottom w:val="single" w:sz="4" w:space="0" w:color="auto"/>
              <w:right w:val="single" w:sz="4" w:space="0" w:color="auto"/>
            </w:tcBorders>
            <w:shd w:val="clear" w:color="auto" w:fill="auto"/>
          </w:tcPr>
          <w:p w14:paraId="28F561D9" w14:textId="54945BFC" w:rsidR="00784FD2" w:rsidRPr="00870748" w:rsidRDefault="008F5CC3" w:rsidP="00C74A38">
            <w:pPr>
              <w:pStyle w:val="Default0"/>
              <w:widowControl/>
              <w:autoSpaceDE/>
              <w:autoSpaceDN/>
              <w:spacing w:beforeLines="20" w:before="48" w:afterLines="20" w:after="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加强了解</w:t>
            </w:r>
            <w:r w:rsidRPr="00870748">
              <w:rPr>
                <w:rFonts w:ascii="SimSun" w:hAnsi="SimSun" w:hint="eastAsia"/>
                <w:bCs/>
                <w:sz w:val="21"/>
                <w:szCs w:val="21"/>
                <w:lang w:eastAsia="zh-CN"/>
              </w:rPr>
              <w:t>知识产权</w:t>
            </w:r>
            <w:r w:rsidRPr="00870748">
              <w:rPr>
                <w:rFonts w:ascii="SimSun" w:hAnsi="SimSun" w:hint="eastAsia"/>
                <w:sz w:val="21"/>
                <w:szCs w:val="21"/>
                <w:lang w:eastAsia="zh-CN"/>
              </w:rPr>
              <w:t>政策的经济影响，</w:t>
            </w:r>
            <w:proofErr w:type="gramStart"/>
            <w:r w:rsidRPr="00870748">
              <w:rPr>
                <w:rFonts w:ascii="SimSun" w:hAnsi="SimSun" w:hint="eastAsia"/>
                <w:sz w:val="21"/>
                <w:szCs w:val="21"/>
                <w:lang w:eastAsia="zh-CN"/>
              </w:rPr>
              <w:t>作出</w:t>
            </w:r>
            <w:proofErr w:type="gramEnd"/>
            <w:r w:rsidRPr="00870748">
              <w:rPr>
                <w:rFonts w:ascii="SimSun" w:hAnsi="SimSun" w:hint="eastAsia"/>
                <w:sz w:val="21"/>
                <w:szCs w:val="21"/>
                <w:lang w:eastAsia="zh-CN"/>
              </w:rPr>
              <w:t>更知情的决策。</w:t>
            </w:r>
          </w:p>
          <w:p w14:paraId="21E2663F" w14:textId="08426445" w:rsidR="005427EC" w:rsidRPr="00870748" w:rsidRDefault="008F5CC3" w:rsidP="00C74A38">
            <w:pPr>
              <w:pStyle w:val="Default0"/>
              <w:widowControl/>
              <w:autoSpaceDE/>
              <w:autoSpaceDN/>
              <w:spacing w:beforeLines="20" w:before="48" w:afterLines="20" w:after="48" w:line="320" w:lineRule="atLeast"/>
              <w:ind w:leftChars="20" w:left="44" w:rightChars="20" w:right="44"/>
              <w:jc w:val="both"/>
              <w:rPr>
                <w:rFonts w:ascii="SimSun" w:hAnsi="SimSun" w:cs="Malgun Gothic"/>
                <w:kern w:val="2"/>
                <w:sz w:val="21"/>
                <w:szCs w:val="21"/>
                <w:lang w:eastAsia="zh-CN"/>
              </w:rPr>
            </w:pPr>
            <w:r w:rsidRPr="00870748">
              <w:rPr>
                <w:rFonts w:ascii="SimSun" w:hAnsi="SimSun" w:cs="SimSun" w:hint="eastAsia"/>
                <w:kern w:val="2"/>
                <w:sz w:val="21"/>
                <w:szCs w:val="21"/>
                <w:lang w:eastAsia="zh-CN"/>
              </w:rPr>
              <w:t>一个附带目标是要在迄今为止几乎没有进行有关知识产权的经济研究工作的国家创建并维持分析能力</w:t>
            </w:r>
            <w:r w:rsidRPr="00870748">
              <w:rPr>
                <w:rFonts w:ascii="SimSun" w:hAnsi="SimSun" w:cs="Malgun Gothic" w:hint="eastAsia"/>
                <w:kern w:val="2"/>
                <w:sz w:val="21"/>
                <w:szCs w:val="21"/>
                <w:lang w:eastAsia="zh-CN"/>
              </w:rPr>
              <w:t>。</w:t>
            </w:r>
          </w:p>
          <w:p w14:paraId="1588BB8C" w14:textId="74E575BA" w:rsidR="008F5CC3" w:rsidRPr="00870748" w:rsidRDefault="008F5CC3" w:rsidP="00C74A38">
            <w:pPr>
              <w:pStyle w:val="Default0"/>
              <w:widowControl/>
              <w:autoSpaceDE/>
              <w:autoSpaceDN/>
              <w:spacing w:beforeLines="20" w:before="48" w:afterLines="20" w:after="48" w:line="320" w:lineRule="atLeast"/>
              <w:ind w:leftChars="20" w:left="44" w:rightChars="20" w:right="44"/>
              <w:jc w:val="both"/>
              <w:rPr>
                <w:rFonts w:ascii="SimSun" w:hAnsi="SimSun"/>
                <w:kern w:val="2"/>
                <w:sz w:val="21"/>
                <w:szCs w:val="21"/>
                <w:u w:val="single"/>
                <w:lang w:eastAsia="zh-CN"/>
              </w:rPr>
            </w:pPr>
            <w:r w:rsidRPr="00870748">
              <w:rPr>
                <w:rFonts w:ascii="SimSun" w:hAnsi="SimSun" w:cs="SimSun" w:hint="eastAsia"/>
                <w:kern w:val="2"/>
                <w:sz w:val="21"/>
                <w:szCs w:val="21"/>
                <w:lang w:eastAsia="zh-CN"/>
              </w:rPr>
              <w:t>尽管本项目中的其他受益方包括非政府组织</w:t>
            </w:r>
            <w:r w:rsidRPr="00870748">
              <w:rPr>
                <w:rFonts w:ascii="SimSun" w:hAnsi="SimSun" w:cs="Malgun Gothic" w:hint="eastAsia"/>
                <w:kern w:val="2"/>
                <w:sz w:val="21"/>
                <w:szCs w:val="21"/>
                <w:lang w:eastAsia="zh-CN"/>
              </w:rPr>
              <w:t>、</w:t>
            </w:r>
            <w:r w:rsidRPr="00870748">
              <w:rPr>
                <w:rFonts w:ascii="SimSun" w:hAnsi="SimSun" w:cs="SimSun" w:hint="eastAsia"/>
                <w:kern w:val="2"/>
                <w:sz w:val="21"/>
                <w:szCs w:val="21"/>
                <w:lang w:eastAsia="zh-CN"/>
              </w:rPr>
              <w:t>学术界经济学家和整体大众</w:t>
            </w:r>
            <w:r w:rsidRPr="00870748">
              <w:rPr>
                <w:rFonts w:ascii="SimSun" w:hAnsi="SimSun" w:cs="Malgun Gothic" w:hint="eastAsia"/>
                <w:kern w:val="2"/>
                <w:sz w:val="21"/>
                <w:szCs w:val="21"/>
                <w:lang w:eastAsia="zh-CN"/>
              </w:rPr>
              <w:t>，</w:t>
            </w:r>
            <w:r w:rsidRPr="00870748">
              <w:rPr>
                <w:rFonts w:ascii="SimSun" w:hAnsi="SimSun" w:cs="SimSun" w:hint="eastAsia"/>
                <w:kern w:val="2"/>
                <w:sz w:val="21"/>
                <w:szCs w:val="21"/>
                <w:lang w:eastAsia="zh-CN"/>
              </w:rPr>
              <w:t>但它主要针对的是决策者及其顾问。</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670A4B8E" w14:textId="63692319" w:rsidR="00A446F4" w:rsidRPr="00870748" w:rsidRDefault="008E0BFF" w:rsidP="00C74A38">
            <w:pPr>
              <w:pStyle w:val="Default0"/>
              <w:widowControl/>
              <w:autoSpaceDE/>
              <w:autoSpaceDN/>
              <w:spacing w:beforeLines="20" w:before="48" w:afterLines="20" w:after="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在哥伦比亚和波兰开展了新的研究工作，对这些国家政府的请求予以了回应。</w:t>
            </w:r>
          </w:p>
          <w:p w14:paraId="7DDFBBA0" w14:textId="6F35F474" w:rsidR="00A446F4" w:rsidRPr="00870748" w:rsidRDefault="008E0BFF" w:rsidP="00C74A38">
            <w:pPr>
              <w:pStyle w:val="Default0"/>
              <w:widowControl/>
              <w:autoSpaceDE/>
              <w:autoSpaceDN/>
              <w:spacing w:beforeLines="20" w:before="48" w:afterLines="20" w:after="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为这</w:t>
            </w:r>
            <w:r w:rsidR="00270E0D" w:rsidRPr="00870748">
              <w:rPr>
                <w:rFonts w:ascii="SimSun" w:hAnsi="SimSun" w:hint="eastAsia"/>
                <w:sz w:val="21"/>
                <w:szCs w:val="21"/>
                <w:lang w:eastAsia="zh-CN"/>
              </w:rPr>
              <w:t>两个</w:t>
            </w:r>
            <w:r w:rsidRPr="00870748">
              <w:rPr>
                <w:rFonts w:ascii="SimSun" w:hAnsi="SimSun" w:hint="eastAsia"/>
                <w:sz w:val="21"/>
                <w:szCs w:val="21"/>
                <w:lang w:eastAsia="zh-CN"/>
              </w:rPr>
              <w:t>研究</w:t>
            </w:r>
            <w:r w:rsidR="00270E0D" w:rsidRPr="00870748">
              <w:rPr>
                <w:rFonts w:ascii="SimSun" w:hAnsi="SimSun" w:hint="eastAsia"/>
                <w:sz w:val="21"/>
                <w:szCs w:val="21"/>
                <w:lang w:eastAsia="zh-CN"/>
              </w:rPr>
              <w:t>工作</w:t>
            </w:r>
            <w:r w:rsidRPr="00870748">
              <w:rPr>
                <w:rFonts w:ascii="SimSun" w:hAnsi="SimSun" w:hint="eastAsia"/>
                <w:sz w:val="21"/>
                <w:szCs w:val="21"/>
                <w:lang w:eastAsia="zh-CN"/>
              </w:rPr>
              <w:t>派出了</w:t>
            </w:r>
            <w:r w:rsidR="00270E0D" w:rsidRPr="00870748">
              <w:rPr>
                <w:rFonts w:ascii="SimSun" w:hAnsi="SimSun" w:hint="eastAsia"/>
                <w:sz w:val="21"/>
                <w:szCs w:val="21"/>
                <w:lang w:eastAsia="zh-CN"/>
              </w:rPr>
              <w:t>首批</w:t>
            </w:r>
            <w:r w:rsidRPr="00870748">
              <w:rPr>
                <w:rFonts w:ascii="SimSun" w:hAnsi="SimSun" w:hint="eastAsia"/>
                <w:sz w:val="21"/>
                <w:szCs w:val="21"/>
                <w:lang w:eastAsia="zh-CN"/>
              </w:rPr>
              <w:t>调查团，包括举办当地讲习班，</w:t>
            </w:r>
            <w:r w:rsidR="00270E0D" w:rsidRPr="00870748">
              <w:rPr>
                <w:rFonts w:ascii="SimSun" w:hAnsi="SimSun" w:hint="eastAsia"/>
                <w:sz w:val="21"/>
                <w:szCs w:val="21"/>
                <w:lang w:eastAsia="zh-CN"/>
              </w:rPr>
              <w:t>就研究重点将</w:t>
            </w:r>
            <w:r w:rsidRPr="00870748">
              <w:rPr>
                <w:rFonts w:ascii="SimSun" w:hAnsi="SimSun" w:hint="eastAsia"/>
                <w:sz w:val="21"/>
                <w:szCs w:val="21"/>
                <w:lang w:eastAsia="zh-CN"/>
              </w:rPr>
              <w:t>关键利益攸关者</w:t>
            </w:r>
            <w:r w:rsidR="00270E0D" w:rsidRPr="00870748">
              <w:rPr>
                <w:rFonts w:ascii="SimSun" w:hAnsi="SimSun" w:hint="eastAsia"/>
                <w:sz w:val="21"/>
                <w:szCs w:val="21"/>
                <w:lang w:eastAsia="zh-CN"/>
              </w:rPr>
              <w:t>汇集一堂。</w:t>
            </w:r>
          </w:p>
          <w:p w14:paraId="398F93E5" w14:textId="3275112E" w:rsidR="008F5CC3" w:rsidRPr="00870748" w:rsidRDefault="00270E0D" w:rsidP="00C74A38">
            <w:pPr>
              <w:pStyle w:val="Default0"/>
              <w:widowControl/>
              <w:autoSpaceDE/>
              <w:autoSpaceDN/>
              <w:spacing w:beforeLines="20" w:before="48" w:afterLines="20" w:after="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招募了一名项目官员</w:t>
            </w:r>
            <w:r w:rsidR="005427EC" w:rsidRPr="00870748">
              <w:rPr>
                <w:rFonts w:ascii="SimSun" w:hAnsi="SimSun" w:hint="eastAsia"/>
                <w:sz w:val="21"/>
                <w:szCs w:val="21"/>
                <w:lang w:eastAsia="zh-CN"/>
              </w:rPr>
              <w:t>。该项目官员</w:t>
            </w:r>
            <w:r w:rsidRPr="00870748">
              <w:rPr>
                <w:rFonts w:ascii="SimSun" w:hAnsi="SimSun" w:hint="eastAsia"/>
                <w:sz w:val="21"/>
                <w:szCs w:val="21"/>
                <w:lang w:eastAsia="zh-CN"/>
              </w:rPr>
              <w:t>已于2015年7月加入WIPO。</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54298E35" w14:textId="77777777" w:rsidR="008F5CC3" w:rsidRPr="00870748" w:rsidRDefault="008F5CC3"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无</w:t>
            </w:r>
          </w:p>
        </w:tc>
      </w:tr>
    </w:tbl>
    <w:p w14:paraId="543624DE" w14:textId="77777777" w:rsidR="008F5CC3" w:rsidRPr="00870748" w:rsidRDefault="008F5CC3" w:rsidP="00966375">
      <w:pPr>
        <w:pStyle w:val="afa"/>
        <w:spacing w:beforeLines="100" w:before="240" w:line="320" w:lineRule="atLeast"/>
        <w:ind w:left="0"/>
        <w:contextualSpacing w:val="0"/>
        <w:jc w:val="both"/>
        <w:outlineLvl w:val="0"/>
        <w:rPr>
          <w:rFonts w:ascii="SimSun" w:hAnsi="SimSun"/>
          <w:bCs/>
          <w:sz w:val="21"/>
          <w:szCs w:val="21"/>
        </w:rPr>
      </w:pPr>
    </w:p>
    <w:p w14:paraId="5C614410" w14:textId="18C3FAFC" w:rsidR="00343729" w:rsidRPr="00870748" w:rsidRDefault="00343729" w:rsidP="00966375">
      <w:pPr>
        <w:pStyle w:val="afa"/>
        <w:spacing w:beforeLines="100" w:before="240" w:line="320" w:lineRule="atLeast"/>
        <w:ind w:left="0"/>
        <w:contextualSpacing w:val="0"/>
        <w:jc w:val="both"/>
        <w:outlineLvl w:val="0"/>
        <w:rPr>
          <w:rFonts w:ascii="SimSun" w:hAnsi="SimSun" w:cs="Times New Roman"/>
          <w:sz w:val="21"/>
          <w:szCs w:val="21"/>
        </w:rPr>
      </w:pPr>
    </w:p>
    <w:p w14:paraId="1B83C83F" w14:textId="51E6BC97" w:rsidR="0059458F" w:rsidRPr="008D1A39" w:rsidRDefault="0059458F" w:rsidP="00966375">
      <w:pPr>
        <w:spacing w:afterLines="50" w:after="120" w:line="340" w:lineRule="atLeast"/>
        <w:ind w:left="9781"/>
        <w:jc w:val="both"/>
        <w:rPr>
          <w:rFonts w:ascii="KaiTi" w:eastAsia="KaiTi" w:hAnsi="KaiTi" w:cs="Times New Roman"/>
          <w:sz w:val="21"/>
          <w:szCs w:val="21"/>
        </w:rPr>
      </w:pPr>
      <w:r w:rsidRPr="008D1A39">
        <w:rPr>
          <w:rFonts w:ascii="KaiTi" w:eastAsia="KaiTi" w:hAnsi="KaiTi" w:cs="Times New Roman" w:hint="eastAsia"/>
          <w:sz w:val="21"/>
          <w:szCs w:val="21"/>
        </w:rPr>
        <w:t>[</w:t>
      </w:r>
      <w:r w:rsidR="00BE5691" w:rsidRPr="008D1A39">
        <w:rPr>
          <w:rFonts w:ascii="KaiTi" w:eastAsia="KaiTi" w:hAnsi="KaiTi" w:cs="Times New Roman" w:hint="eastAsia"/>
          <w:sz w:val="21"/>
          <w:szCs w:val="21"/>
        </w:rPr>
        <w:t>后接</w:t>
      </w:r>
      <w:r w:rsidR="00450799" w:rsidRPr="008D1A39">
        <w:rPr>
          <w:rFonts w:ascii="KaiTi" w:eastAsia="KaiTi" w:hAnsi="KaiTi" w:cs="Times New Roman" w:hint="eastAsia"/>
          <w:sz w:val="21"/>
          <w:szCs w:val="21"/>
        </w:rPr>
        <w:t>附件</w:t>
      </w:r>
      <w:r w:rsidR="00BE5691" w:rsidRPr="008D1A39">
        <w:rPr>
          <w:rFonts w:ascii="KaiTi" w:eastAsia="KaiTi" w:hAnsi="KaiTi" w:cs="Times New Roman" w:hint="eastAsia"/>
          <w:sz w:val="21"/>
          <w:szCs w:val="21"/>
        </w:rPr>
        <w:t>三</w:t>
      </w:r>
      <w:r w:rsidRPr="008D1A39">
        <w:rPr>
          <w:rFonts w:ascii="KaiTi" w:eastAsia="KaiTi" w:hAnsi="KaiTi" w:cs="Times New Roman" w:hint="eastAsia"/>
          <w:sz w:val="21"/>
          <w:szCs w:val="21"/>
        </w:rPr>
        <w:t>]</w:t>
      </w:r>
    </w:p>
    <w:p w14:paraId="35D776BB" w14:textId="77777777" w:rsidR="008B10EF" w:rsidRPr="00870748" w:rsidRDefault="008B10EF" w:rsidP="00966375">
      <w:pPr>
        <w:spacing w:afterLines="50" w:after="120" w:line="340" w:lineRule="atLeast"/>
        <w:ind w:left="9781"/>
        <w:jc w:val="both"/>
        <w:rPr>
          <w:rFonts w:ascii="SimSun" w:hAnsi="SimSun" w:cs="Times New Roman"/>
          <w:sz w:val="21"/>
          <w:szCs w:val="21"/>
        </w:rPr>
        <w:sectPr w:rsidR="008B10EF" w:rsidRPr="00870748" w:rsidSect="000374D1">
          <w:headerReference w:type="default" r:id="rId18"/>
          <w:footerReference w:type="default" r:id="rId19"/>
          <w:headerReference w:type="first" r:id="rId20"/>
          <w:footerReference w:type="first" r:id="rId21"/>
          <w:endnotePr>
            <w:numFmt w:val="decimal"/>
          </w:endnotePr>
          <w:pgSz w:w="16840" w:h="11907" w:orient="landscape" w:code="9"/>
          <w:pgMar w:top="1418" w:right="567" w:bottom="1134" w:left="1418" w:header="510" w:footer="1021" w:gutter="0"/>
          <w:pgNumType w:start="1"/>
          <w:cols w:space="708"/>
          <w:titlePg/>
          <w:docGrid w:linePitch="360"/>
        </w:sectPr>
      </w:pPr>
    </w:p>
    <w:p w14:paraId="1C2DFF4B" w14:textId="25F2AB44" w:rsidR="00816FEA" w:rsidRPr="008D1A39" w:rsidRDefault="00A935D2" w:rsidP="008D1A39">
      <w:pPr>
        <w:spacing w:afterLines="100" w:after="240" w:line="320" w:lineRule="atLeast"/>
        <w:jc w:val="both"/>
        <w:outlineLvl w:val="0"/>
        <w:rPr>
          <w:rFonts w:ascii="SimHei" w:eastAsia="SimHei" w:hAnsi="SimHei"/>
          <w:bCs/>
          <w:sz w:val="24"/>
          <w:szCs w:val="24"/>
        </w:rPr>
      </w:pPr>
      <w:r w:rsidRPr="008D1A39">
        <w:rPr>
          <w:rFonts w:ascii="SimHei" w:eastAsia="SimHei" w:hAnsi="SimHei" w:hint="eastAsia"/>
          <w:bCs/>
          <w:sz w:val="24"/>
          <w:szCs w:val="24"/>
        </w:rPr>
        <w:lastRenderedPageBreak/>
        <w:t>CDIP批准项目概览</w:t>
      </w:r>
    </w:p>
    <w:p w14:paraId="5B286ADB" w14:textId="1C106CFF" w:rsidR="00816FEA" w:rsidRPr="00870748" w:rsidRDefault="00A935D2" w:rsidP="00C74A38">
      <w:pPr>
        <w:spacing w:afterLines="100" w:after="240" w:line="320" w:lineRule="atLeast"/>
        <w:jc w:val="both"/>
        <w:outlineLvl w:val="0"/>
        <w:rPr>
          <w:rFonts w:ascii="SimSun" w:hAnsi="SimSun"/>
          <w:bCs/>
          <w:sz w:val="21"/>
          <w:szCs w:val="21"/>
          <w:u w:val="single"/>
        </w:rPr>
      </w:pPr>
      <w:r w:rsidRPr="00870748">
        <w:rPr>
          <w:rFonts w:ascii="SimSun" w:hAnsi="SimSun" w:hint="eastAsia"/>
          <w:bCs/>
          <w:sz w:val="21"/>
          <w:szCs w:val="21"/>
          <w:u w:val="single"/>
        </w:rPr>
        <w:t>已完成且已审评完毕的项目</w:t>
      </w:r>
    </w:p>
    <w:p w14:paraId="4063C572" w14:textId="314EC4E4" w:rsidR="001B5FF2" w:rsidRPr="00870748" w:rsidRDefault="001B5FF2" w:rsidP="00966375">
      <w:pPr>
        <w:pStyle w:val="afa"/>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t>(i)</w:t>
      </w:r>
      <w:r w:rsidR="008D1A39">
        <w:rPr>
          <w:rFonts w:ascii="SimSun" w:hAnsi="SimSun"/>
          <w:bCs/>
          <w:sz w:val="21"/>
          <w:szCs w:val="21"/>
        </w:rPr>
        <w:tab/>
      </w:r>
      <w:r w:rsidRPr="00870748">
        <w:rPr>
          <w:rFonts w:ascii="SimSun" w:hAnsi="SimSun" w:hint="eastAsia"/>
          <w:bCs/>
          <w:sz w:val="21"/>
          <w:szCs w:val="21"/>
        </w:rPr>
        <w:t>调动资源促进发展会议</w:t>
      </w:r>
    </w:p>
    <w:p w14:paraId="4E9A6A26" w14:textId="592D32DC" w:rsidR="001B5FF2" w:rsidRPr="00870748" w:rsidRDefault="001B5FF2"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DA_02_01——建议2</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8"/>
        <w:gridCol w:w="5350"/>
      </w:tblGrid>
      <w:tr w:rsidR="001B5FF2" w:rsidRPr="00D238CE" w14:paraId="45521711" w14:textId="77777777" w:rsidTr="000374D1">
        <w:trPr>
          <w:tblHeader/>
        </w:trPr>
        <w:tc>
          <w:tcPr>
            <w:tcW w:w="1129" w:type="pct"/>
            <w:shd w:val="clear" w:color="auto" w:fill="auto"/>
          </w:tcPr>
          <w:p w14:paraId="0807190F" w14:textId="5CD0A1D9"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2087" w:type="pct"/>
            <w:shd w:val="clear" w:color="auto" w:fill="auto"/>
          </w:tcPr>
          <w:p w14:paraId="57EB6228" w14:textId="403219C3"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1784" w:type="pct"/>
            <w:shd w:val="clear" w:color="auto" w:fill="auto"/>
          </w:tcPr>
          <w:p w14:paraId="52955105" w14:textId="5D13328B"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E45355" w:rsidRPr="00870748" w14:paraId="364BAFE0" w14:textId="77777777" w:rsidTr="000374D1">
        <w:tc>
          <w:tcPr>
            <w:tcW w:w="1129" w:type="pct"/>
            <w:shd w:val="clear" w:color="auto" w:fill="auto"/>
          </w:tcPr>
          <w:p w14:paraId="74BB3949" w14:textId="585A4020" w:rsidR="00E45355" w:rsidRPr="00870748" w:rsidRDefault="00E45355"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val="en-CA" w:eastAsia="zh-CN"/>
              </w:rPr>
              <w:t>本项目的目的是，召集会议，为WIPO筹集更多预算外资源，以便其开展工作，</w:t>
            </w:r>
            <w:r w:rsidRPr="00870748">
              <w:rPr>
                <w:rFonts w:ascii="SimSun" w:hAnsi="SimSun" w:hint="eastAsia"/>
                <w:iCs/>
                <w:sz w:val="21"/>
                <w:szCs w:val="21"/>
                <w:lang w:eastAsia="zh-CN"/>
              </w:rPr>
              <w:t>帮助发展中国家从知识产权制度中受益</w:t>
            </w:r>
            <w:r w:rsidRPr="00870748">
              <w:rPr>
                <w:rFonts w:ascii="SimSun" w:hAnsi="SimSun" w:hint="eastAsia"/>
                <w:sz w:val="21"/>
                <w:szCs w:val="21"/>
                <w:lang w:val="en-CA" w:eastAsia="zh-CN"/>
              </w:rPr>
              <w:t>，并争取与成员国和捐助者为最不发达国家设立专项信托基金或其他自愿基金。</w:t>
            </w:r>
          </w:p>
        </w:tc>
        <w:tc>
          <w:tcPr>
            <w:tcW w:w="2087" w:type="pct"/>
            <w:shd w:val="clear" w:color="auto" w:fill="auto"/>
          </w:tcPr>
          <w:p w14:paraId="195AF20E" w14:textId="77777777" w:rsidR="00E45355" w:rsidRPr="00870748" w:rsidRDefault="00E45355" w:rsidP="00C74A38">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val="en-CA" w:eastAsia="zh-CN"/>
              </w:rPr>
            </w:pPr>
            <w:r w:rsidRPr="00870748">
              <w:rPr>
                <w:rFonts w:ascii="SimSun" w:hAnsi="SimSun" w:hint="eastAsia"/>
                <w:sz w:val="21"/>
                <w:szCs w:val="21"/>
                <w:lang w:val="en-CA" w:eastAsia="zh-CN"/>
              </w:rPr>
              <w:t>在与捐助者磋商过程中，学习到了很多知识，</w:t>
            </w:r>
            <w:r w:rsidRPr="00870748">
              <w:rPr>
                <w:rFonts w:ascii="SimSun" w:hAnsi="SimSun" w:hint="eastAsia"/>
                <w:iCs/>
                <w:sz w:val="21"/>
                <w:szCs w:val="21"/>
                <w:lang w:eastAsia="zh-CN"/>
              </w:rPr>
              <w:t>深入理解了其工作方式以及获得资源的最佳方法</w:t>
            </w:r>
            <w:r w:rsidRPr="00870748">
              <w:rPr>
                <w:rFonts w:ascii="SimSun" w:hAnsi="SimSun" w:hint="eastAsia"/>
                <w:sz w:val="21"/>
                <w:szCs w:val="21"/>
                <w:lang w:val="en-CA" w:eastAsia="zh-CN"/>
              </w:rPr>
              <w:t>。</w:t>
            </w:r>
          </w:p>
          <w:p w14:paraId="3E9A0FF0" w14:textId="18986503" w:rsidR="00E45355" w:rsidRPr="00870748" w:rsidRDefault="00E45355" w:rsidP="00C74A38">
            <w:pPr>
              <w:pStyle w:val="Default0"/>
              <w:widowControl/>
              <w:autoSpaceDE/>
              <w:autoSpaceDN/>
              <w:spacing w:beforeLines="20" w:before="48" w:afterLines="50" w:after="120" w:line="320" w:lineRule="atLeast"/>
              <w:ind w:leftChars="20" w:left="44" w:rightChars="20" w:right="44"/>
              <w:jc w:val="both"/>
              <w:rPr>
                <w:rFonts w:ascii="SimSun" w:hAnsi="SimSun" w:cs="Times New Roman"/>
                <w:sz w:val="21"/>
                <w:szCs w:val="21"/>
                <w:u w:val="single"/>
              </w:rPr>
            </w:pPr>
            <w:r w:rsidRPr="00870748">
              <w:rPr>
                <w:rFonts w:ascii="SimSun" w:hAnsi="SimSun" w:hint="eastAsia"/>
                <w:sz w:val="21"/>
                <w:szCs w:val="21"/>
                <w:lang w:val="en-CA"/>
              </w:rPr>
              <w:t>会议详情链接：</w:t>
            </w:r>
            <w:hyperlink r:id="rId22" w:history="1">
              <w:r w:rsidRPr="00870748">
                <w:rPr>
                  <w:rFonts w:ascii="SimSun" w:hAnsi="SimSun" w:cs="Times New Roman" w:hint="eastAsia"/>
                  <w:sz w:val="21"/>
                  <w:szCs w:val="21"/>
                  <w:u w:val="single"/>
                </w:rPr>
                <w:t>http</w:t>
              </w:r>
              <w:r w:rsidR="00690414">
                <w:rPr>
                  <w:rFonts w:ascii="SimSun" w:hAnsi="SimSun" w:cs="Times New Roman" w:hint="eastAsia"/>
                  <w:sz w:val="21"/>
                  <w:szCs w:val="21"/>
                  <w:u w:val="single"/>
                </w:rPr>
                <w:t>：</w:t>
              </w:r>
              <w:r w:rsidRPr="00870748">
                <w:rPr>
                  <w:rFonts w:ascii="SimSun" w:hAnsi="SimSun" w:cs="Times New Roman" w:hint="eastAsia"/>
                  <w:sz w:val="21"/>
                  <w:szCs w:val="21"/>
                  <w:u w:val="single"/>
                </w:rPr>
                <w:t>//www.wipo.int/meetings/en/details.jsp?meeting_id=19405</w:t>
              </w:r>
            </w:hyperlink>
          </w:p>
          <w:p w14:paraId="4D1327E6" w14:textId="47AB9B63" w:rsidR="00E45355" w:rsidRPr="00870748" w:rsidRDefault="00E45355" w:rsidP="00966375">
            <w:pPr>
              <w:pStyle w:val="Default0"/>
              <w:widowControl/>
              <w:autoSpaceDE/>
              <w:autoSpaceDN/>
              <w:spacing w:beforeLines="20" w:before="48" w:line="320" w:lineRule="atLeast"/>
              <w:ind w:leftChars="20" w:left="44" w:rightChars="20" w:right="44"/>
              <w:jc w:val="both"/>
              <w:rPr>
                <w:rFonts w:ascii="SimSun" w:hAnsi="SimSun"/>
                <w:sz w:val="21"/>
                <w:szCs w:val="21"/>
              </w:rPr>
            </w:pPr>
            <w:r w:rsidRPr="00870748">
              <w:rPr>
                <w:rFonts w:ascii="SimSun" w:hAnsi="SimSun" w:hint="eastAsia"/>
                <w:sz w:val="21"/>
                <w:szCs w:val="21"/>
              </w:rPr>
              <w:t>审评报告已呈交给委员会第九届会议(CDIP/9/3)，见：</w:t>
            </w:r>
            <w:hyperlink r:id="rId23" w:history="1">
              <w:r w:rsidRPr="00870748">
                <w:rPr>
                  <w:rFonts w:ascii="SimSun" w:hAnsi="SimSun" w:cs="Times New Roman" w:hint="eastAsia"/>
                  <w:sz w:val="21"/>
                  <w:szCs w:val="21"/>
                  <w:u w:val="single"/>
                </w:rPr>
                <w:t>http</w:t>
              </w:r>
              <w:r w:rsidR="00690414">
                <w:rPr>
                  <w:rFonts w:ascii="SimSun" w:hAnsi="SimSun" w:cs="Times New Roman" w:hint="eastAsia"/>
                  <w:sz w:val="21"/>
                  <w:szCs w:val="21"/>
                  <w:u w:val="single"/>
                </w:rPr>
                <w:t>：</w:t>
              </w:r>
              <w:r w:rsidRPr="00870748">
                <w:rPr>
                  <w:rFonts w:ascii="SimSun" w:hAnsi="SimSun" w:cs="Times New Roman" w:hint="eastAsia"/>
                  <w:sz w:val="21"/>
                  <w:szCs w:val="21"/>
                  <w:u w:val="single"/>
                </w:rPr>
                <w:t>//www.wipo.int/meetings/en/doc_details.jsp?doc_id=202623</w:t>
              </w:r>
            </w:hyperlink>
          </w:p>
        </w:tc>
        <w:tc>
          <w:tcPr>
            <w:tcW w:w="1784" w:type="pct"/>
            <w:shd w:val="clear" w:color="auto" w:fill="auto"/>
          </w:tcPr>
          <w:p w14:paraId="51C9DBD7" w14:textId="6FC75D4D" w:rsidR="00E45355" w:rsidRPr="00870748" w:rsidRDefault="00E45355" w:rsidP="00B800DB">
            <w:pPr>
              <w:pStyle w:val="Default0"/>
              <w:widowControl/>
              <w:numPr>
                <w:ilvl w:val="0"/>
                <w:numId w:val="28"/>
              </w:numPr>
              <w:tabs>
                <w:tab w:val="left" w:pos="797"/>
              </w:tabs>
              <w:autoSpaceDE/>
              <w:autoSpaceDN/>
              <w:spacing w:beforeLines="20" w:before="48" w:afterLines="20" w:after="48" w:line="320" w:lineRule="atLeast"/>
              <w:ind w:left="77" w:rightChars="20" w:right="44" w:hanging="33"/>
              <w:jc w:val="both"/>
              <w:rPr>
                <w:rFonts w:ascii="SimSun" w:hAnsi="SimSun"/>
                <w:sz w:val="21"/>
                <w:szCs w:val="21"/>
                <w:lang w:eastAsia="zh-CN"/>
              </w:rPr>
            </w:pPr>
            <w:r w:rsidRPr="00870748">
              <w:rPr>
                <w:rFonts w:ascii="SimSun" w:hAnsi="SimSun" w:hint="eastAsia"/>
                <w:iCs/>
                <w:sz w:val="21"/>
                <w:szCs w:val="21"/>
                <w:lang w:eastAsia="zh-CN"/>
              </w:rPr>
              <w:t>了解并对一项多管齐下的资源调动战略予以支持</w:t>
            </w:r>
            <w:r w:rsidRPr="00870748">
              <w:rPr>
                <w:rFonts w:ascii="SimSun" w:hAnsi="SimSun" w:hint="eastAsia"/>
                <w:sz w:val="21"/>
                <w:szCs w:val="21"/>
                <w:lang w:eastAsia="zh-CN"/>
              </w:rPr>
              <w:t>。</w:t>
            </w:r>
          </w:p>
          <w:p w14:paraId="4803B074" w14:textId="5D7FF4CD" w:rsidR="00E45355" w:rsidRPr="00870748" w:rsidRDefault="003D0098" w:rsidP="00C74A38">
            <w:pPr>
              <w:pStyle w:val="Default0"/>
              <w:widowControl/>
              <w:tabs>
                <w:tab w:val="left" w:pos="797"/>
              </w:tabs>
              <w:autoSpaceDE/>
              <w:autoSpaceDN/>
              <w:spacing w:beforeLines="20" w:before="48" w:afterLines="20" w:after="48" w:line="320" w:lineRule="atLeast"/>
              <w:ind w:leftChars="20" w:left="44" w:rightChars="20" w:right="44"/>
              <w:jc w:val="both"/>
              <w:rPr>
                <w:rFonts w:ascii="SimSun" w:hAnsi="SimSun"/>
                <w:sz w:val="21"/>
                <w:szCs w:val="21"/>
                <w:lang w:eastAsia="zh-CN"/>
              </w:rPr>
            </w:pPr>
            <w:r w:rsidRPr="00870748">
              <w:rPr>
                <w:rFonts w:ascii="SimSun" w:hAnsi="SimSun" w:hint="eastAsia"/>
                <w:iCs/>
                <w:sz w:val="21"/>
                <w:szCs w:val="21"/>
                <w:lang w:eastAsia="zh-CN"/>
              </w:rPr>
              <w:t>(ii)</w:t>
            </w:r>
            <w:r w:rsidR="00C74A38">
              <w:rPr>
                <w:rFonts w:ascii="SimSun" w:hAnsi="SimSun"/>
                <w:iCs/>
                <w:sz w:val="21"/>
                <w:szCs w:val="21"/>
                <w:lang w:eastAsia="zh-CN"/>
              </w:rPr>
              <w:tab/>
            </w:r>
            <w:r w:rsidR="00E45355" w:rsidRPr="00870748">
              <w:rPr>
                <w:rFonts w:ascii="SimSun" w:hAnsi="SimSun" w:hint="eastAsia"/>
                <w:iCs/>
                <w:sz w:val="21"/>
                <w:szCs w:val="21"/>
                <w:lang w:eastAsia="zh-CN"/>
              </w:rPr>
              <w:t>继续监督通过计划</w:t>
            </w:r>
            <w:r w:rsidR="00E45355" w:rsidRPr="00870748">
              <w:rPr>
                <w:rFonts w:ascii="SimSun" w:hAnsi="SimSun" w:hint="eastAsia"/>
                <w:sz w:val="21"/>
                <w:szCs w:val="21"/>
                <w:lang w:eastAsia="zh-CN"/>
              </w:rPr>
              <w:t>20开展资源调动工作所取得的进展。</w:t>
            </w:r>
          </w:p>
          <w:p w14:paraId="50953AD1" w14:textId="65826BC6" w:rsidR="00E45355" w:rsidRPr="00870748" w:rsidRDefault="003D0098" w:rsidP="00C74A38">
            <w:pPr>
              <w:pStyle w:val="Default0"/>
              <w:widowControl/>
              <w:tabs>
                <w:tab w:val="left" w:pos="797"/>
              </w:tabs>
              <w:autoSpaceDE/>
              <w:autoSpaceDN/>
              <w:spacing w:beforeLines="20" w:before="48" w:afterLines="20" w:after="48" w:line="320" w:lineRule="atLeast"/>
              <w:ind w:leftChars="20" w:left="44" w:rightChars="20" w:right="44"/>
              <w:jc w:val="both"/>
              <w:rPr>
                <w:rFonts w:ascii="SimSun" w:hAnsi="SimSun"/>
                <w:sz w:val="21"/>
                <w:szCs w:val="21"/>
                <w:lang w:eastAsia="zh-CN"/>
              </w:rPr>
            </w:pPr>
            <w:r w:rsidRPr="00870748">
              <w:rPr>
                <w:rFonts w:ascii="SimSun" w:hAnsi="SimSun" w:hint="eastAsia"/>
                <w:iCs/>
                <w:sz w:val="21"/>
                <w:szCs w:val="21"/>
                <w:lang w:eastAsia="zh-CN"/>
              </w:rPr>
              <w:t>(iii)</w:t>
            </w:r>
            <w:r w:rsidR="00C74A38">
              <w:rPr>
                <w:rFonts w:ascii="SimSun" w:hAnsi="SimSun"/>
                <w:iCs/>
                <w:sz w:val="21"/>
                <w:szCs w:val="21"/>
                <w:lang w:eastAsia="zh-CN"/>
              </w:rPr>
              <w:tab/>
            </w:r>
            <w:r w:rsidR="00E45355" w:rsidRPr="00870748">
              <w:rPr>
                <w:rFonts w:ascii="SimSun" w:hAnsi="SimSun" w:hint="eastAsia"/>
                <w:iCs/>
                <w:sz w:val="21"/>
                <w:szCs w:val="21"/>
                <w:lang w:eastAsia="zh-CN"/>
              </w:rPr>
              <w:t>考虑在一个四年期结束后</w:t>
            </w:r>
            <w:r w:rsidR="00E45355" w:rsidRPr="00870748">
              <w:rPr>
                <w:rFonts w:ascii="SimSun" w:hAnsi="SimSun" w:hint="eastAsia"/>
                <w:sz w:val="21"/>
                <w:szCs w:val="21"/>
                <w:lang w:eastAsia="zh-CN"/>
              </w:rPr>
              <w:t>，对效率和效果进行一次更为深入的审查。</w:t>
            </w:r>
          </w:p>
          <w:p w14:paraId="07FE3441" w14:textId="5376BB19" w:rsidR="00E45355" w:rsidRPr="00870748" w:rsidRDefault="003D0098" w:rsidP="00C74A38">
            <w:pPr>
              <w:pStyle w:val="Default0"/>
              <w:widowControl/>
              <w:tabs>
                <w:tab w:val="left" w:pos="797"/>
              </w:tabs>
              <w:autoSpaceDE/>
              <w:autoSpaceDN/>
              <w:spacing w:beforeLines="20" w:before="48" w:afterLines="20" w:after="48" w:line="320" w:lineRule="atLeast"/>
              <w:ind w:leftChars="20" w:left="44" w:rightChars="20" w:right="44"/>
              <w:jc w:val="both"/>
              <w:rPr>
                <w:rFonts w:ascii="SimSun" w:hAnsi="SimSun"/>
                <w:sz w:val="21"/>
                <w:szCs w:val="21"/>
                <w:lang w:eastAsia="zh-CN"/>
              </w:rPr>
            </w:pPr>
            <w:r w:rsidRPr="00870748">
              <w:rPr>
                <w:rFonts w:ascii="SimSun" w:hAnsi="SimSun" w:hint="eastAsia"/>
                <w:iCs/>
                <w:sz w:val="21"/>
                <w:szCs w:val="21"/>
                <w:lang w:eastAsia="zh-CN"/>
              </w:rPr>
              <w:t>(iv)</w:t>
            </w:r>
            <w:r w:rsidR="00C74A38">
              <w:rPr>
                <w:rFonts w:ascii="SimSun" w:hAnsi="SimSun"/>
                <w:iCs/>
                <w:sz w:val="21"/>
                <w:szCs w:val="21"/>
                <w:lang w:eastAsia="zh-CN"/>
              </w:rPr>
              <w:tab/>
            </w:r>
            <w:r w:rsidR="00E45355" w:rsidRPr="00870748">
              <w:rPr>
                <w:rFonts w:ascii="SimSun" w:hAnsi="SimSun" w:hint="eastAsia"/>
                <w:iCs/>
                <w:sz w:val="21"/>
                <w:szCs w:val="21"/>
                <w:lang w:eastAsia="zh-CN"/>
              </w:rPr>
              <w:t>对为最不发达国家单独设立一项多边捐助信托基金是否恰当予以重新考虑</w:t>
            </w:r>
            <w:r w:rsidR="00E45355" w:rsidRPr="00870748">
              <w:rPr>
                <w:rFonts w:ascii="SimSun" w:hAnsi="SimSun" w:hint="eastAsia"/>
                <w:sz w:val="21"/>
                <w:szCs w:val="21"/>
                <w:lang w:eastAsia="zh-CN"/>
              </w:rPr>
              <w:t>。</w:t>
            </w:r>
          </w:p>
          <w:p w14:paraId="3E274A4D" w14:textId="0CF48A40" w:rsidR="00E45355" w:rsidRPr="00870748" w:rsidRDefault="003D0098" w:rsidP="00C74A38">
            <w:pPr>
              <w:pStyle w:val="Default0"/>
              <w:widowControl/>
              <w:tabs>
                <w:tab w:val="left" w:pos="797"/>
              </w:tabs>
              <w:autoSpaceDE/>
              <w:autoSpaceDN/>
              <w:spacing w:beforeLines="20" w:before="48" w:afterLines="20" w:after="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(v)</w:t>
            </w:r>
            <w:r w:rsidR="00C74A38">
              <w:rPr>
                <w:rFonts w:ascii="SimSun" w:hAnsi="SimSun"/>
                <w:sz w:val="21"/>
                <w:szCs w:val="21"/>
                <w:lang w:eastAsia="zh-CN"/>
              </w:rPr>
              <w:tab/>
            </w:r>
            <w:r w:rsidR="00E45355" w:rsidRPr="00C74A38">
              <w:rPr>
                <w:rFonts w:ascii="SimSun" w:hAnsi="SimSun" w:hint="eastAsia"/>
                <w:iCs/>
                <w:sz w:val="21"/>
                <w:szCs w:val="21"/>
                <w:lang w:eastAsia="zh-CN"/>
              </w:rPr>
              <w:t>审议</w:t>
            </w:r>
            <w:r w:rsidR="00E45355" w:rsidRPr="00870748">
              <w:rPr>
                <w:rFonts w:ascii="SimSun" w:hAnsi="SimSun" w:hint="eastAsia"/>
                <w:sz w:val="21"/>
                <w:szCs w:val="21"/>
                <w:lang w:eastAsia="zh-CN"/>
              </w:rPr>
              <w:t>对最不发达国家提供支持的替代做法，</w:t>
            </w:r>
            <w:r w:rsidR="00E45355" w:rsidRPr="00870748">
              <w:rPr>
                <w:rFonts w:ascii="SimSun" w:hAnsi="SimSun" w:hint="eastAsia"/>
                <w:iCs/>
                <w:sz w:val="21"/>
                <w:szCs w:val="21"/>
                <w:lang w:eastAsia="zh-CN"/>
              </w:rPr>
              <w:t>如加强与多边伙伴的合作</w:t>
            </w:r>
            <w:r w:rsidR="00E45355" w:rsidRPr="00870748">
              <w:rPr>
                <w:rFonts w:ascii="SimSun" w:hAnsi="SimSun" w:hint="eastAsia"/>
                <w:sz w:val="21"/>
                <w:szCs w:val="21"/>
                <w:lang w:eastAsia="zh-CN"/>
              </w:rPr>
              <w:t>，</w:t>
            </w:r>
            <w:r w:rsidR="00E45355" w:rsidRPr="00870748">
              <w:rPr>
                <w:rFonts w:ascii="SimSun" w:hAnsi="SimSun" w:hint="eastAsia"/>
                <w:kern w:val="2"/>
                <w:sz w:val="21"/>
                <w:szCs w:val="21"/>
                <w:lang w:eastAsia="zh-CN"/>
              </w:rPr>
              <w:t>以及</w:t>
            </w:r>
            <w:r w:rsidR="00E45355" w:rsidRPr="00870748">
              <w:rPr>
                <w:rFonts w:ascii="SimSun" w:hAnsi="SimSun" w:hint="eastAsia"/>
                <w:sz w:val="21"/>
                <w:szCs w:val="21"/>
                <w:lang w:eastAsia="zh-CN"/>
              </w:rPr>
              <w:t>利用现有信托基金，加大对最不发达国家的支持力</w:t>
            </w:r>
            <w:r w:rsidR="00E45355" w:rsidRPr="00870748">
              <w:rPr>
                <w:rFonts w:ascii="MS Mincho" w:eastAsia="MS Mincho" w:hAnsi="MS Mincho" w:cs="MS Mincho" w:hint="eastAsia"/>
                <w:sz w:val="21"/>
                <w:szCs w:val="21"/>
                <w:lang w:eastAsia="zh-CN"/>
              </w:rPr>
              <w:t>‌</w:t>
            </w:r>
            <w:r w:rsidR="00E45355" w:rsidRPr="00870748">
              <w:rPr>
                <w:rFonts w:ascii="SimSun" w:hAnsi="SimSun" w:hint="eastAsia"/>
                <w:sz w:val="21"/>
                <w:szCs w:val="21"/>
                <w:lang w:eastAsia="zh-CN"/>
              </w:rPr>
              <w:t>度。</w:t>
            </w:r>
          </w:p>
          <w:p w14:paraId="5395D650" w14:textId="703D3DD4" w:rsidR="00E45355" w:rsidRPr="00870748" w:rsidRDefault="003D0098" w:rsidP="00C74A38">
            <w:pPr>
              <w:pStyle w:val="Default0"/>
              <w:widowControl/>
              <w:tabs>
                <w:tab w:val="left" w:pos="855"/>
              </w:tabs>
              <w:autoSpaceDE/>
              <w:autoSpaceDN/>
              <w:spacing w:beforeLines="20" w:before="48" w:afterLines="20" w:after="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(vi)</w:t>
            </w:r>
            <w:r w:rsidR="00C74A38">
              <w:rPr>
                <w:rFonts w:ascii="SimSun" w:hAnsi="SimSun"/>
                <w:sz w:val="21"/>
                <w:szCs w:val="21"/>
                <w:lang w:eastAsia="zh-CN"/>
              </w:rPr>
              <w:tab/>
            </w:r>
            <w:r w:rsidR="00E45355" w:rsidRPr="00870748">
              <w:rPr>
                <w:rFonts w:ascii="SimSun" w:hAnsi="SimSun" w:hint="eastAsia"/>
                <w:sz w:val="21"/>
                <w:szCs w:val="21"/>
                <w:lang w:eastAsia="zh-CN"/>
              </w:rPr>
              <w:t>鼓励WIPO提供更多支持，提高其编制</w:t>
            </w:r>
            <w:r w:rsidR="006A5139" w:rsidRPr="00870748">
              <w:rPr>
                <w:rFonts w:ascii="SimSun" w:hAnsi="SimSun" w:hint="eastAsia"/>
                <w:sz w:val="21"/>
                <w:szCs w:val="21"/>
                <w:lang w:eastAsia="zh-CN"/>
              </w:rPr>
              <w:t>项目提案</w:t>
            </w:r>
            <w:r w:rsidR="00E45355" w:rsidRPr="00870748">
              <w:rPr>
                <w:rFonts w:ascii="SimSun" w:hAnsi="SimSun" w:hint="eastAsia"/>
                <w:sz w:val="21"/>
                <w:szCs w:val="21"/>
                <w:lang w:eastAsia="zh-CN"/>
              </w:rPr>
              <w:t>的能力，</w:t>
            </w:r>
            <w:r w:rsidR="00E45355" w:rsidRPr="00870748">
              <w:rPr>
                <w:rFonts w:ascii="SimSun" w:hAnsi="SimSun" w:hint="eastAsia"/>
                <w:iCs/>
                <w:sz w:val="21"/>
                <w:szCs w:val="21"/>
                <w:lang w:eastAsia="zh-CN"/>
              </w:rPr>
              <w:t>以便支持并推动资源调动工作</w:t>
            </w:r>
            <w:r w:rsidR="00E45355" w:rsidRPr="00870748">
              <w:rPr>
                <w:rFonts w:ascii="SimSun" w:hAnsi="SimSun" w:hint="eastAsia"/>
                <w:sz w:val="21"/>
                <w:szCs w:val="21"/>
                <w:lang w:eastAsia="zh-CN"/>
              </w:rPr>
              <w:t>，同时加强对所需时间和资源的了解。</w:t>
            </w:r>
          </w:p>
        </w:tc>
      </w:tr>
    </w:tbl>
    <w:p w14:paraId="25DE2C5C" w14:textId="77777777" w:rsidR="008D1A39" w:rsidRDefault="008D1A39" w:rsidP="00966375">
      <w:pPr>
        <w:pStyle w:val="afa"/>
        <w:spacing w:beforeLines="100" w:before="240" w:line="320" w:lineRule="atLeast"/>
        <w:ind w:left="0"/>
        <w:contextualSpacing w:val="0"/>
        <w:jc w:val="both"/>
        <w:outlineLvl w:val="0"/>
        <w:rPr>
          <w:rFonts w:ascii="SimSun" w:hAnsi="SimSun"/>
          <w:bCs/>
          <w:sz w:val="21"/>
          <w:szCs w:val="21"/>
        </w:rPr>
      </w:pPr>
    </w:p>
    <w:p w14:paraId="797611F7" w14:textId="77777777" w:rsidR="008D1A39" w:rsidRDefault="008D1A39">
      <w:pPr>
        <w:rPr>
          <w:rFonts w:ascii="SimSun" w:hAnsi="SimSun"/>
          <w:bCs/>
          <w:sz w:val="21"/>
          <w:szCs w:val="21"/>
        </w:rPr>
      </w:pPr>
      <w:r>
        <w:rPr>
          <w:rFonts w:ascii="SimSun" w:hAnsi="SimSun"/>
          <w:bCs/>
          <w:sz w:val="21"/>
          <w:szCs w:val="21"/>
        </w:rPr>
        <w:br w:type="page"/>
      </w:r>
    </w:p>
    <w:p w14:paraId="238A7A40" w14:textId="419C168F" w:rsidR="00F262D3" w:rsidRPr="00870748" w:rsidRDefault="001B5FF2" w:rsidP="008D1A39">
      <w:pPr>
        <w:pStyle w:val="afa"/>
        <w:tabs>
          <w:tab w:val="left" w:pos="72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(ii)</w:t>
      </w:r>
      <w:r w:rsidR="008D1A39">
        <w:rPr>
          <w:rFonts w:ascii="SimSun" w:hAnsi="SimSun"/>
          <w:bCs/>
          <w:sz w:val="21"/>
          <w:szCs w:val="21"/>
        </w:rPr>
        <w:tab/>
      </w:r>
      <w:r w:rsidR="00F262D3" w:rsidRPr="00870748">
        <w:rPr>
          <w:rFonts w:ascii="SimSun" w:hAnsi="SimSun" w:hint="eastAsia"/>
          <w:bCs/>
          <w:sz w:val="21"/>
          <w:szCs w:val="21"/>
        </w:rPr>
        <w:t>知识产权技术援助数据库(IP</w:t>
      </w:r>
      <w:r w:rsidR="00F262D3" w:rsidRPr="00870748">
        <w:rPr>
          <w:rFonts w:ascii="SimSun" w:hAnsi="SimSun" w:hint="eastAsia"/>
          <w:bCs/>
          <w:sz w:val="21"/>
          <w:szCs w:val="21"/>
        </w:rPr>
        <w:noBreakHyphen/>
        <w:t>TAD)</w:t>
      </w:r>
    </w:p>
    <w:p w14:paraId="6780AD20" w14:textId="479FCF4E" w:rsidR="001B5FF2" w:rsidRPr="00870748" w:rsidRDefault="001B5FF2"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DA_05_01</w:t>
      </w:r>
      <w:r w:rsidR="00F262D3" w:rsidRPr="00870748">
        <w:rPr>
          <w:rFonts w:ascii="SimSun" w:hAnsi="SimSun" w:hint="eastAsia"/>
          <w:sz w:val="21"/>
          <w:szCs w:val="21"/>
        </w:rPr>
        <w:t>——建议</w:t>
      </w:r>
      <w:r w:rsidRPr="00870748">
        <w:rPr>
          <w:rFonts w:ascii="SimSun" w:hAnsi="SimSun" w:hint="eastAsia"/>
          <w:sz w:val="21"/>
          <w:szCs w:val="21"/>
        </w:rPr>
        <w:t>5</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8"/>
        <w:gridCol w:w="6258"/>
        <w:gridCol w:w="5347"/>
      </w:tblGrid>
      <w:tr w:rsidR="001B5FF2" w:rsidRPr="003D0B30" w14:paraId="04494E8B" w14:textId="77777777" w:rsidTr="000374D1">
        <w:tc>
          <w:tcPr>
            <w:tcW w:w="1130" w:type="pct"/>
            <w:tcBorders>
              <w:top w:val="single" w:sz="4" w:space="0" w:color="auto"/>
              <w:left w:val="single" w:sz="4" w:space="0" w:color="auto"/>
              <w:bottom w:val="single" w:sz="4" w:space="0" w:color="auto"/>
              <w:right w:val="single" w:sz="4" w:space="0" w:color="auto"/>
            </w:tcBorders>
            <w:shd w:val="clear" w:color="auto" w:fill="auto"/>
          </w:tcPr>
          <w:p w14:paraId="21A1D9AD" w14:textId="1EA21288" w:rsidR="001B5FF2" w:rsidRPr="003D0B30" w:rsidRDefault="001B5FF2" w:rsidP="003D0B30">
            <w:pPr>
              <w:spacing w:beforeLines="50" w:before="120" w:afterLines="50" w:after="120"/>
              <w:ind w:leftChars="20" w:left="44"/>
              <w:jc w:val="center"/>
              <w:rPr>
                <w:rFonts w:ascii="SimHei" w:eastAsia="SimHei" w:hAnsi="SimHei"/>
                <w:bCs/>
                <w:sz w:val="21"/>
                <w:szCs w:val="21"/>
              </w:rPr>
            </w:pPr>
            <w:r w:rsidRPr="003D0B30">
              <w:rPr>
                <w:rFonts w:ascii="SimHei" w:eastAsia="SimHei" w:hAnsi="SimHei" w:hint="eastAsia"/>
                <w:bCs/>
                <w:sz w:val="21"/>
                <w:szCs w:val="21"/>
              </w:rPr>
              <w:t>项目简述</w:t>
            </w:r>
          </w:p>
        </w:tc>
        <w:tc>
          <w:tcPr>
            <w:tcW w:w="2087" w:type="pct"/>
            <w:tcBorders>
              <w:top w:val="single" w:sz="4" w:space="0" w:color="auto"/>
              <w:left w:val="single" w:sz="4" w:space="0" w:color="auto"/>
              <w:bottom w:val="single" w:sz="4" w:space="0" w:color="auto"/>
              <w:right w:val="single" w:sz="4" w:space="0" w:color="auto"/>
            </w:tcBorders>
            <w:shd w:val="clear" w:color="auto" w:fill="auto"/>
          </w:tcPr>
          <w:p w14:paraId="00B3BC9F" w14:textId="0480D593" w:rsidR="001B5FF2" w:rsidRPr="003D0B30" w:rsidRDefault="001B5FF2" w:rsidP="003D0B30">
            <w:pPr>
              <w:spacing w:beforeLines="50" w:before="120" w:afterLines="50" w:after="120"/>
              <w:ind w:leftChars="20" w:left="44"/>
              <w:jc w:val="center"/>
              <w:rPr>
                <w:rFonts w:ascii="SimHei" w:eastAsia="SimHei" w:hAnsi="SimHei"/>
                <w:bCs/>
                <w:sz w:val="21"/>
                <w:szCs w:val="21"/>
              </w:rPr>
            </w:pPr>
            <w:r w:rsidRPr="003D0B30">
              <w:rPr>
                <w:rFonts w:ascii="SimHei" w:eastAsia="SimHei" w:hAnsi="SimHei" w:hint="eastAsia"/>
                <w:bCs/>
                <w:sz w:val="21"/>
                <w:szCs w:val="21"/>
              </w:rPr>
              <w:t>主要成就与成果</w:t>
            </w: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0B98E9AD" w14:textId="5D8E2518" w:rsidR="001B5FF2" w:rsidRPr="003D0B30" w:rsidRDefault="001B5FF2" w:rsidP="003D0B30">
            <w:pPr>
              <w:spacing w:beforeLines="50" w:before="120" w:afterLines="50" w:after="120"/>
              <w:ind w:leftChars="20" w:left="44"/>
              <w:jc w:val="center"/>
              <w:rPr>
                <w:rFonts w:ascii="SimHei" w:eastAsia="SimHei" w:hAnsi="SimHei"/>
                <w:bCs/>
                <w:sz w:val="21"/>
                <w:szCs w:val="21"/>
              </w:rPr>
            </w:pPr>
            <w:proofErr w:type="gramStart"/>
            <w:r w:rsidRPr="003D0B30">
              <w:rPr>
                <w:rFonts w:ascii="SimHei" w:eastAsia="SimHei" w:hAnsi="SimHei" w:hint="eastAsia"/>
                <w:bCs/>
                <w:sz w:val="21"/>
                <w:szCs w:val="21"/>
              </w:rPr>
              <w:t>审评员</w:t>
            </w:r>
            <w:proofErr w:type="gramEnd"/>
            <w:r w:rsidRPr="003D0B30">
              <w:rPr>
                <w:rFonts w:ascii="SimHei" w:eastAsia="SimHei" w:hAnsi="SimHei" w:hint="eastAsia"/>
                <w:bCs/>
                <w:sz w:val="21"/>
                <w:szCs w:val="21"/>
              </w:rPr>
              <w:t>的主要建议</w:t>
            </w:r>
          </w:p>
        </w:tc>
      </w:tr>
      <w:tr w:rsidR="00F262D3" w:rsidRPr="00870748" w14:paraId="028B969C" w14:textId="77777777" w:rsidTr="000374D1">
        <w:tc>
          <w:tcPr>
            <w:tcW w:w="1130" w:type="pct"/>
            <w:shd w:val="clear" w:color="auto" w:fill="auto"/>
          </w:tcPr>
          <w:p w14:paraId="46D7F729" w14:textId="56DFD5D0" w:rsidR="00F262D3" w:rsidRPr="00870748" w:rsidRDefault="00F262D3"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val="en-CA" w:eastAsia="zh-CN"/>
              </w:rPr>
              <w:t>设计和开发一个带有配套软件的综合数据库，以用于所有技术援助活动，并且定期对其进行更新。</w:t>
            </w:r>
          </w:p>
        </w:tc>
        <w:tc>
          <w:tcPr>
            <w:tcW w:w="2087" w:type="pct"/>
            <w:shd w:val="clear" w:color="auto" w:fill="auto"/>
          </w:tcPr>
          <w:p w14:paraId="641A6D98" w14:textId="77777777" w:rsidR="00F262D3" w:rsidRPr="00870748" w:rsidRDefault="00F262D3" w:rsidP="003D0B30">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2010年9月开始启动名为“发展部门系统(DSS)”的新计算机系统。</w:t>
            </w:r>
            <w:r w:rsidRPr="00870748">
              <w:rPr>
                <w:rFonts w:ascii="SimSun" w:hAnsi="SimSun" w:hint="eastAsia"/>
                <w:sz w:val="21"/>
                <w:szCs w:val="21"/>
                <w:lang w:val="en-CA" w:eastAsia="zh-CN"/>
              </w:rPr>
              <w:t>这是一个完全集成化的系统</w:t>
            </w:r>
            <w:r w:rsidRPr="00870748">
              <w:rPr>
                <w:rFonts w:ascii="SimSun" w:hAnsi="SimSun" w:hint="eastAsia"/>
                <w:sz w:val="21"/>
                <w:szCs w:val="21"/>
                <w:lang w:eastAsia="zh-CN"/>
              </w:rPr>
              <w:t>，由以下两项内容组成：</w:t>
            </w:r>
          </w:p>
          <w:p w14:paraId="64EB42AC" w14:textId="73F98850" w:rsidR="00F262D3" w:rsidRPr="00870748" w:rsidRDefault="003D0B30" w:rsidP="003D0B30">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Pr>
                <w:rFonts w:ascii="SimSun" w:hAnsi="SimSun"/>
                <w:sz w:val="21"/>
                <w:szCs w:val="21"/>
                <w:lang w:eastAsia="zh-CN"/>
              </w:rPr>
              <w:t>(a)</w:t>
            </w:r>
            <w:r>
              <w:rPr>
                <w:rFonts w:ascii="SimSun" w:hAnsi="SimSun"/>
                <w:sz w:val="21"/>
                <w:szCs w:val="21"/>
                <w:lang w:eastAsia="zh-CN"/>
              </w:rPr>
              <w:tab/>
            </w:r>
            <w:r w:rsidR="00F262D3" w:rsidRPr="00870748">
              <w:rPr>
                <w:rFonts w:ascii="SimSun" w:hAnsi="SimSun" w:hint="eastAsia"/>
                <w:sz w:val="21"/>
                <w:szCs w:val="21"/>
                <w:lang w:eastAsia="zh-CN"/>
              </w:rPr>
              <w:t>知识产权发展活动系统(IP</w:t>
            </w:r>
            <w:r w:rsidR="00F262D3" w:rsidRPr="00870748">
              <w:rPr>
                <w:rFonts w:ascii="SimSun" w:hAnsi="SimSun" w:hint="eastAsia"/>
                <w:sz w:val="21"/>
                <w:szCs w:val="21"/>
                <w:lang w:eastAsia="zh-CN"/>
              </w:rPr>
              <w:noBreakHyphen/>
              <w:t>TAD)</w:t>
            </w:r>
          </w:p>
          <w:p w14:paraId="3069B440" w14:textId="688E3923" w:rsidR="00F262D3" w:rsidRPr="00870748" w:rsidRDefault="003D0B30" w:rsidP="003D0B30">
            <w:pPr>
              <w:pStyle w:val="Default0"/>
              <w:widowControl/>
              <w:autoSpaceDE/>
              <w:autoSpaceDN/>
              <w:spacing w:beforeLines="20" w:before="48" w:afterLines="50" w:after="120" w:line="320" w:lineRule="atLeast"/>
              <w:ind w:leftChars="20" w:left="44" w:rightChars="20" w:right="44"/>
              <w:jc w:val="both"/>
              <w:rPr>
                <w:rFonts w:ascii="SimSun" w:hAnsi="SimSun"/>
                <w:sz w:val="21"/>
                <w:szCs w:val="21"/>
              </w:rPr>
            </w:pPr>
            <w:r>
              <w:rPr>
                <w:rFonts w:ascii="SimSun" w:hAnsi="SimSun"/>
                <w:sz w:val="21"/>
                <w:szCs w:val="21"/>
                <w:lang w:eastAsia="zh-CN"/>
              </w:rPr>
              <w:t>(b)</w:t>
            </w:r>
            <w:r>
              <w:rPr>
                <w:rFonts w:ascii="SimSun" w:hAnsi="SimSun"/>
                <w:sz w:val="21"/>
                <w:szCs w:val="21"/>
                <w:lang w:eastAsia="zh-CN"/>
              </w:rPr>
              <w:tab/>
            </w:r>
            <w:r w:rsidR="00F262D3" w:rsidRPr="00870748">
              <w:rPr>
                <w:rFonts w:ascii="SimSun" w:hAnsi="SimSun" w:hint="eastAsia"/>
                <w:sz w:val="21"/>
                <w:szCs w:val="21"/>
              </w:rPr>
              <w:t>WIPO顾问花名册(IP-ROC)</w:t>
            </w:r>
          </w:p>
          <w:p w14:paraId="6234C713" w14:textId="27D1702B" w:rsidR="00F262D3" w:rsidRPr="00870748" w:rsidRDefault="00F262D3" w:rsidP="003D0B30">
            <w:pPr>
              <w:pStyle w:val="Default0"/>
              <w:widowControl/>
              <w:autoSpaceDE/>
              <w:autoSpaceDN/>
              <w:spacing w:beforeLines="20" w:before="48" w:afterLines="50" w:after="120" w:line="320" w:lineRule="atLeast"/>
              <w:ind w:leftChars="20" w:left="44" w:rightChars="20" w:right="44"/>
              <w:jc w:val="both"/>
              <w:rPr>
                <w:rFonts w:ascii="SimSun" w:hAnsi="SimSun"/>
                <w:sz w:val="21"/>
                <w:szCs w:val="21"/>
              </w:rPr>
            </w:pPr>
            <w:r w:rsidRPr="00870748">
              <w:rPr>
                <w:rFonts w:ascii="SimSun" w:hAnsi="SimSun" w:hint="eastAsia"/>
                <w:sz w:val="21"/>
                <w:szCs w:val="21"/>
              </w:rPr>
              <w:t>可分别在以下网址访问DSS：</w:t>
            </w:r>
            <w:hyperlink r:id="rId24" w:history="1">
              <w:r w:rsidRPr="00870748">
                <w:rPr>
                  <w:rStyle w:val="a9"/>
                  <w:rFonts w:ascii="SimSun" w:hAnsi="SimSun" w:hint="eastAsia"/>
                  <w:iCs/>
                  <w:color w:val="auto"/>
                  <w:sz w:val="21"/>
                  <w:szCs w:val="21"/>
                </w:rPr>
                <w:t>http</w:t>
              </w:r>
              <w:r w:rsidR="00690414">
                <w:rPr>
                  <w:rStyle w:val="a9"/>
                  <w:rFonts w:ascii="SimSun" w:hAnsi="SimSun" w:hint="eastAsia"/>
                  <w:iCs/>
                  <w:color w:val="auto"/>
                  <w:sz w:val="21"/>
                  <w:szCs w:val="21"/>
                </w:rPr>
                <w:t>：</w:t>
              </w:r>
              <w:r w:rsidRPr="00870748">
                <w:rPr>
                  <w:rStyle w:val="a9"/>
                  <w:rFonts w:ascii="SimSun" w:hAnsi="SimSun" w:hint="eastAsia"/>
                  <w:iCs/>
                  <w:color w:val="auto"/>
                  <w:sz w:val="21"/>
                  <w:szCs w:val="21"/>
                </w:rPr>
                <w:t>//www.wipo.int/tad</w:t>
              </w:r>
            </w:hyperlink>
            <w:r w:rsidRPr="00870748">
              <w:rPr>
                <w:rFonts w:ascii="SimSun" w:hAnsi="SimSun" w:hint="eastAsia"/>
                <w:iCs/>
                <w:sz w:val="21"/>
                <w:szCs w:val="21"/>
              </w:rPr>
              <w:t>和</w:t>
            </w:r>
            <w:hyperlink r:id="rId25" w:tooltip="http://www.wipo.int/roc" w:history="1">
              <w:r w:rsidRPr="00870748">
                <w:rPr>
                  <w:rFonts w:ascii="SimSun" w:hAnsi="SimSun" w:hint="eastAsia"/>
                  <w:iCs/>
                  <w:sz w:val="21"/>
                  <w:szCs w:val="21"/>
                  <w:u w:val="single"/>
                </w:rPr>
                <w:t>http</w:t>
              </w:r>
              <w:r w:rsidR="00690414">
                <w:rPr>
                  <w:rFonts w:ascii="SimSun" w:hAnsi="SimSun" w:hint="eastAsia"/>
                  <w:iCs/>
                  <w:sz w:val="21"/>
                  <w:szCs w:val="21"/>
                  <w:u w:val="single"/>
                </w:rPr>
                <w:t>：</w:t>
              </w:r>
              <w:r w:rsidRPr="00870748">
                <w:rPr>
                  <w:rFonts w:ascii="SimSun" w:hAnsi="SimSun" w:hint="eastAsia"/>
                  <w:iCs/>
                  <w:sz w:val="21"/>
                  <w:szCs w:val="21"/>
                  <w:u w:val="single"/>
                </w:rPr>
                <w:t>//www.wipo.int/roc</w:t>
              </w:r>
            </w:hyperlink>
          </w:p>
          <w:p w14:paraId="60562EE9" w14:textId="2967F11E" w:rsidR="00F262D3" w:rsidRPr="00870748" w:rsidRDefault="00F262D3" w:rsidP="003D0B30">
            <w:pPr>
              <w:adjustRightInd w:val="0"/>
              <w:spacing w:beforeLines="20" w:before="48" w:afterLines="50" w:after="120" w:line="320" w:lineRule="atLeast"/>
              <w:jc w:val="both"/>
              <w:rPr>
                <w:rFonts w:ascii="SimSun" w:hAnsi="SimSun"/>
                <w:sz w:val="21"/>
                <w:szCs w:val="21"/>
              </w:rPr>
            </w:pPr>
            <w:r w:rsidRPr="00870748">
              <w:rPr>
                <w:rFonts w:ascii="SimSun" w:hAnsi="SimSun" w:hint="eastAsia"/>
                <w:sz w:val="21"/>
                <w:szCs w:val="21"/>
              </w:rPr>
              <w:t>审评报告已呈交给委员会第九届会议(CDIP/9/4)，见：</w:t>
            </w:r>
            <w:hyperlink r:id="rId26"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//www.wipo.int/meetings/en/doc_details.jsp?doc_id=203283</w:t>
              </w:r>
            </w:hyperlink>
          </w:p>
        </w:tc>
        <w:tc>
          <w:tcPr>
            <w:tcW w:w="1783" w:type="pct"/>
            <w:shd w:val="clear" w:color="auto" w:fill="auto"/>
          </w:tcPr>
          <w:p w14:paraId="54E5C722" w14:textId="4582B51B" w:rsidR="00F262D3" w:rsidRPr="00870748" w:rsidRDefault="003D0098" w:rsidP="003D0B30">
            <w:pPr>
              <w:pStyle w:val="Default0"/>
              <w:widowControl/>
              <w:tabs>
                <w:tab w:val="left" w:pos="708"/>
              </w:tabs>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(i)</w:t>
            </w:r>
            <w:r w:rsidR="003D0B30">
              <w:rPr>
                <w:rFonts w:ascii="SimSun" w:hAnsi="SimSun"/>
                <w:sz w:val="21"/>
                <w:szCs w:val="21"/>
                <w:lang w:eastAsia="zh-CN"/>
              </w:rPr>
              <w:tab/>
            </w:r>
            <w:r w:rsidR="00F262D3" w:rsidRPr="00870748">
              <w:rPr>
                <w:rFonts w:ascii="SimSun" w:hAnsi="SimSun" w:hint="eastAsia"/>
                <w:sz w:val="21"/>
                <w:szCs w:val="21"/>
                <w:lang w:eastAsia="zh-CN"/>
              </w:rPr>
              <w:t>应当制定一份选项文件形式的IP-TAD路线图过渡计划，其中说明实现IP-TAD与ERP同步以及/或者整合的各种选项。该文件应当在2012年年内编写完毕，提交给WIPO高级管理团队，由团队决定是否、何时以及怎样把IP-TAD数据库与ERP进行合并，或者作为往年数据档案加以留存。</w:t>
            </w:r>
          </w:p>
          <w:p w14:paraId="0E15357A" w14:textId="68FE2EB9" w:rsidR="00F262D3" w:rsidRPr="00870748" w:rsidRDefault="003D0098" w:rsidP="003D0B30">
            <w:pPr>
              <w:pStyle w:val="Default0"/>
              <w:widowControl/>
              <w:tabs>
                <w:tab w:val="left" w:pos="674"/>
              </w:tabs>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(ii)</w:t>
            </w:r>
            <w:r w:rsidR="003D0B30">
              <w:rPr>
                <w:rFonts w:ascii="SimSun" w:hAnsi="SimSun"/>
                <w:sz w:val="21"/>
                <w:szCs w:val="21"/>
                <w:lang w:eastAsia="zh-CN"/>
              </w:rPr>
              <w:tab/>
            </w:r>
            <w:r w:rsidR="00F262D3" w:rsidRPr="00870748">
              <w:rPr>
                <w:rFonts w:ascii="SimSun" w:hAnsi="SimSun" w:hint="eastAsia"/>
                <w:sz w:val="21"/>
                <w:szCs w:val="21"/>
                <w:lang w:eastAsia="zh-CN"/>
              </w:rPr>
              <w:t>满足用户要求：技术性解决办法将必然需要考虑本次审评中涉及项目落实的审评结果以及内外部用户的信息需求。</w:t>
            </w:r>
          </w:p>
          <w:p w14:paraId="5FA9721C" w14:textId="6A73E6C4" w:rsidR="00F262D3" w:rsidRPr="00870748" w:rsidRDefault="003D0B30" w:rsidP="003D0B30">
            <w:pPr>
              <w:pStyle w:val="Default0"/>
              <w:widowControl/>
              <w:tabs>
                <w:tab w:val="left" w:pos="674"/>
              </w:tabs>
              <w:autoSpaceDE/>
              <w:autoSpaceDN/>
              <w:spacing w:beforeLines="20" w:before="48" w:line="320" w:lineRule="atLeast"/>
              <w:ind w:leftChars="20" w:left="44" w:rightChars="20" w:right="44"/>
              <w:jc w:val="both"/>
              <w:rPr>
                <w:rFonts w:ascii="SimSun" w:hAnsi="SimSun"/>
                <w:sz w:val="21"/>
                <w:szCs w:val="21"/>
                <w:lang w:eastAsia="zh-CN"/>
              </w:rPr>
            </w:pPr>
            <w:r>
              <w:rPr>
                <w:rFonts w:ascii="SimSun" w:hAnsi="SimSun"/>
                <w:sz w:val="21"/>
                <w:szCs w:val="21"/>
                <w:lang w:eastAsia="zh-CN"/>
              </w:rPr>
              <w:t>(iii)</w:t>
            </w:r>
            <w:r>
              <w:rPr>
                <w:rFonts w:ascii="SimSun" w:hAnsi="SimSun"/>
                <w:sz w:val="21"/>
                <w:szCs w:val="21"/>
                <w:lang w:eastAsia="zh-CN"/>
              </w:rPr>
              <w:tab/>
            </w:r>
            <w:r w:rsidR="009448B7" w:rsidRPr="00870748">
              <w:rPr>
                <w:rFonts w:ascii="SimSun" w:hAnsi="SimSun" w:hint="eastAsia"/>
                <w:sz w:val="21"/>
                <w:szCs w:val="21"/>
                <w:lang w:eastAsia="zh-CN"/>
              </w:rPr>
              <w:t>IP-TAD，或者其作为ERP组成部分的替代物，还必须让更多的人知晓，以提高其相关性和使用率。长期目标：WIPO对IP-TAD进行范围更大的推广工作，例如将其作为一项年度统计产品，与技术援助活动一并推广。因为一些外部利益</w:t>
            </w:r>
            <w:r w:rsidR="00267770" w:rsidRPr="00870748">
              <w:rPr>
                <w:rFonts w:ascii="SimSun" w:hAnsi="SimSun" w:hint="eastAsia"/>
                <w:sz w:val="21"/>
                <w:szCs w:val="21"/>
                <w:lang w:eastAsia="zh-CN"/>
              </w:rPr>
              <w:t>攸关者</w:t>
            </w:r>
            <w:r w:rsidR="009448B7" w:rsidRPr="00870748">
              <w:rPr>
                <w:rFonts w:ascii="SimSun" w:hAnsi="SimSun" w:hint="eastAsia"/>
                <w:sz w:val="21"/>
                <w:szCs w:val="21"/>
                <w:lang w:eastAsia="zh-CN"/>
              </w:rPr>
              <w:t>发现很难找到该数据库，所以这方面可以设定的一项短期目标是提高IP-TAD在WIPO网站上的可见度</w:t>
            </w:r>
            <w:r w:rsidR="00F262D3" w:rsidRPr="00870748">
              <w:rPr>
                <w:rFonts w:ascii="SimSun" w:hAnsi="SimSun" w:hint="eastAsia"/>
                <w:sz w:val="21"/>
                <w:szCs w:val="21"/>
                <w:lang w:eastAsia="zh-CN"/>
              </w:rPr>
              <w:t>。</w:t>
            </w:r>
          </w:p>
        </w:tc>
      </w:tr>
    </w:tbl>
    <w:p w14:paraId="27A9115A" w14:textId="77777777" w:rsidR="008D1A39" w:rsidRDefault="008D1A39" w:rsidP="00966375">
      <w:pPr>
        <w:pStyle w:val="afa"/>
        <w:spacing w:beforeLines="100" w:before="240" w:line="320" w:lineRule="atLeast"/>
        <w:ind w:left="0"/>
        <w:contextualSpacing w:val="0"/>
        <w:jc w:val="both"/>
        <w:outlineLvl w:val="0"/>
        <w:rPr>
          <w:rFonts w:ascii="SimSun" w:hAnsi="SimSun"/>
          <w:bCs/>
          <w:sz w:val="21"/>
          <w:szCs w:val="21"/>
        </w:rPr>
      </w:pPr>
    </w:p>
    <w:p w14:paraId="7DFED041" w14:textId="77777777" w:rsidR="008D1A39" w:rsidRDefault="008D1A39">
      <w:pPr>
        <w:rPr>
          <w:rFonts w:ascii="SimSun" w:hAnsi="SimSun"/>
          <w:bCs/>
          <w:sz w:val="21"/>
          <w:szCs w:val="21"/>
        </w:rPr>
      </w:pPr>
      <w:r>
        <w:rPr>
          <w:rFonts w:ascii="SimSun" w:hAnsi="SimSun"/>
          <w:bCs/>
          <w:sz w:val="21"/>
          <w:szCs w:val="21"/>
        </w:rPr>
        <w:br w:type="page"/>
      </w:r>
    </w:p>
    <w:p w14:paraId="3E105C71" w14:textId="33883757" w:rsidR="00FA14D8" w:rsidRPr="00870748" w:rsidRDefault="001B5FF2" w:rsidP="008D1A39">
      <w:pPr>
        <w:pStyle w:val="afa"/>
        <w:tabs>
          <w:tab w:val="left" w:pos="84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(iii)</w:t>
      </w:r>
      <w:r w:rsidR="008D1A39">
        <w:rPr>
          <w:rFonts w:ascii="SimSun" w:hAnsi="SimSun"/>
          <w:bCs/>
          <w:sz w:val="21"/>
          <w:szCs w:val="21"/>
        </w:rPr>
        <w:tab/>
      </w:r>
      <w:r w:rsidR="00F262D3" w:rsidRPr="00870748">
        <w:rPr>
          <w:rFonts w:ascii="SimSun" w:hAnsi="SimSun" w:hint="eastAsia"/>
          <w:bCs/>
          <w:sz w:val="21"/>
          <w:szCs w:val="21"/>
        </w:rPr>
        <w:t>专业数据库接入和支持——第一阶段</w:t>
      </w:r>
    </w:p>
    <w:p w14:paraId="07A9AFFB" w14:textId="508F41DE" w:rsidR="001B5FF2" w:rsidRPr="00870748" w:rsidRDefault="001B5FF2"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w:t>
      </w:r>
      <w:r w:rsidRPr="00870748">
        <w:rPr>
          <w:rFonts w:ascii="SimSun" w:hAnsi="SimSun" w:hint="eastAsia"/>
          <w:bCs/>
          <w:sz w:val="21"/>
          <w:szCs w:val="21"/>
        </w:rPr>
        <w:t>08</w:t>
      </w:r>
      <w:r w:rsidRPr="00870748">
        <w:rPr>
          <w:rFonts w:ascii="SimSun" w:hAnsi="SimSun" w:hint="eastAsia"/>
          <w:sz w:val="21"/>
          <w:szCs w:val="21"/>
        </w:rPr>
        <w:t>_01</w:t>
      </w:r>
      <w:r w:rsidR="00F262D3" w:rsidRPr="00870748">
        <w:rPr>
          <w:rFonts w:ascii="SimSun" w:hAnsi="SimSun" w:hint="eastAsia"/>
          <w:sz w:val="21"/>
          <w:szCs w:val="21"/>
        </w:rPr>
        <w:t>——建议</w:t>
      </w:r>
      <w:r w:rsidRPr="00870748">
        <w:rPr>
          <w:rFonts w:ascii="SimSun" w:hAnsi="SimSun" w:hint="eastAsia"/>
          <w:sz w:val="21"/>
          <w:szCs w:val="21"/>
        </w:rPr>
        <w:t>8</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8"/>
        <w:gridCol w:w="5350"/>
      </w:tblGrid>
      <w:tr w:rsidR="001B5FF2" w:rsidRPr="00D238CE" w14:paraId="41C397BC" w14:textId="77777777" w:rsidTr="000374D1">
        <w:tc>
          <w:tcPr>
            <w:tcW w:w="1129" w:type="pct"/>
            <w:tcBorders>
              <w:top w:val="single" w:sz="4" w:space="0" w:color="auto"/>
              <w:left w:val="single" w:sz="4" w:space="0" w:color="auto"/>
              <w:bottom w:val="single" w:sz="4" w:space="0" w:color="auto"/>
              <w:right w:val="single" w:sz="4" w:space="0" w:color="auto"/>
            </w:tcBorders>
            <w:shd w:val="clear" w:color="auto" w:fill="auto"/>
          </w:tcPr>
          <w:p w14:paraId="02089E5E" w14:textId="3037E438"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2087" w:type="pct"/>
            <w:tcBorders>
              <w:top w:val="single" w:sz="4" w:space="0" w:color="auto"/>
              <w:left w:val="single" w:sz="4" w:space="0" w:color="auto"/>
              <w:bottom w:val="single" w:sz="4" w:space="0" w:color="auto"/>
              <w:right w:val="single" w:sz="4" w:space="0" w:color="auto"/>
            </w:tcBorders>
            <w:shd w:val="clear" w:color="auto" w:fill="auto"/>
          </w:tcPr>
          <w:p w14:paraId="44006BBB" w14:textId="50CB8E0F"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DF16BDB" w14:textId="2C15C82A"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F262D3" w:rsidRPr="00870748" w14:paraId="05A9969E" w14:textId="77777777" w:rsidTr="000374D1">
        <w:tc>
          <w:tcPr>
            <w:tcW w:w="1129" w:type="pct"/>
            <w:shd w:val="clear" w:color="auto" w:fill="auto"/>
          </w:tcPr>
          <w:p w14:paraId="293D15A7" w14:textId="2BBFFCE7" w:rsidR="00F262D3" w:rsidRPr="00870748" w:rsidRDefault="00F262D3"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使发展中国家和最不发达国家用户，</w:t>
            </w:r>
            <w:r w:rsidRPr="00870748">
              <w:rPr>
                <w:rFonts w:ascii="SimSun" w:hAnsi="SimSun" w:hint="eastAsia"/>
                <w:sz w:val="21"/>
                <w:szCs w:val="21"/>
                <w:lang w:val="en-CA" w:eastAsia="zh-CN"/>
              </w:rPr>
              <w:t>尤其是专利局能够接触到专业化专利数据库和科技期刊等技术知识</w:t>
            </w:r>
            <w:r w:rsidRPr="00870748">
              <w:rPr>
                <w:rFonts w:ascii="SimSun" w:hAnsi="SimSun" w:cs="SimSun" w:hint="eastAsia"/>
                <w:sz w:val="21"/>
                <w:szCs w:val="21"/>
                <w:lang w:val="en-CA" w:eastAsia="zh-CN"/>
              </w:rPr>
              <w:t>，使其更有效地进行专利检索。</w:t>
            </w:r>
            <w:r w:rsidRPr="00870748">
              <w:rPr>
                <w:rFonts w:ascii="SimSun" w:hAnsi="SimSun" w:hint="eastAsia"/>
                <w:sz w:val="21"/>
                <w:szCs w:val="21"/>
                <w:lang w:val="en-CA" w:eastAsia="zh-CN"/>
              </w:rPr>
              <w:t>2009</w:t>
            </w:r>
            <w:r w:rsidRPr="00870748">
              <w:rPr>
                <w:rFonts w:ascii="SimSun" w:hAnsi="SimSun" w:cs="SimSun" w:hint="eastAsia"/>
                <w:sz w:val="21"/>
                <w:szCs w:val="21"/>
                <w:lang w:val="en-CA" w:eastAsia="zh-CN"/>
              </w:rPr>
              <w:t>年</w:t>
            </w:r>
            <w:r w:rsidRPr="00870748">
              <w:rPr>
                <w:rFonts w:ascii="SimSun" w:hAnsi="SimSun" w:hint="eastAsia"/>
                <w:sz w:val="21"/>
                <w:szCs w:val="21"/>
                <w:lang w:val="en-CA" w:eastAsia="zh-CN"/>
              </w:rPr>
              <w:t>7</w:t>
            </w:r>
            <w:r w:rsidRPr="00870748">
              <w:rPr>
                <w:rFonts w:ascii="SimSun" w:hAnsi="SimSun" w:cs="SimSun" w:hint="eastAsia"/>
                <w:sz w:val="21"/>
                <w:szCs w:val="21"/>
                <w:lang w:val="en-CA" w:eastAsia="zh-CN"/>
              </w:rPr>
              <w:t>月启动的</w:t>
            </w:r>
            <w:r w:rsidRPr="00870748">
              <w:rPr>
                <w:rFonts w:ascii="SimSun" w:hAnsi="SimSun" w:hint="eastAsia"/>
                <w:sz w:val="21"/>
                <w:szCs w:val="21"/>
                <w:lang w:val="en-CA" w:eastAsia="zh-CN"/>
              </w:rPr>
              <w:t>aRDi</w:t>
            </w:r>
            <w:r w:rsidRPr="00870748">
              <w:rPr>
                <w:rFonts w:ascii="SimSun" w:hAnsi="SimSun" w:cs="SimSun" w:hint="eastAsia"/>
                <w:sz w:val="21"/>
                <w:szCs w:val="21"/>
                <w:lang w:val="en-CA" w:eastAsia="zh-CN"/>
              </w:rPr>
              <w:t>项目是本项目的一部分。</w:t>
            </w:r>
            <w:r w:rsidRPr="00870748">
              <w:rPr>
                <w:rFonts w:ascii="SimSun" w:hAnsi="SimSun" w:hint="eastAsia"/>
                <w:sz w:val="21"/>
                <w:szCs w:val="21"/>
                <w:lang w:val="en-CA" w:eastAsia="zh-CN"/>
              </w:rPr>
              <w:t>aRDi</w:t>
            </w:r>
            <w:r w:rsidRPr="00870748">
              <w:rPr>
                <w:rFonts w:ascii="SimSun" w:hAnsi="SimSun" w:cs="SimSun" w:hint="eastAsia"/>
                <w:sz w:val="21"/>
                <w:szCs w:val="21"/>
                <w:lang w:val="en-CA" w:eastAsia="zh-CN"/>
              </w:rPr>
              <w:t>项目的侧重点是帮助国家设立技术与创新支持中心</w:t>
            </w:r>
            <w:r w:rsidRPr="00870748">
              <w:rPr>
                <w:rFonts w:ascii="SimSun" w:hAnsi="SimSun" w:hint="eastAsia"/>
                <w:sz w:val="21"/>
                <w:szCs w:val="21"/>
                <w:lang w:val="en-CA" w:eastAsia="zh-CN"/>
              </w:rPr>
              <w:t>(TISC)</w:t>
            </w:r>
            <w:r w:rsidRPr="00870748">
              <w:rPr>
                <w:rFonts w:ascii="SimSun" w:hAnsi="SimSun" w:cs="SimSun" w:hint="eastAsia"/>
                <w:sz w:val="21"/>
                <w:szCs w:val="21"/>
                <w:lang w:val="en-CA" w:eastAsia="zh-CN"/>
              </w:rPr>
              <w:t>及相应网络。</w:t>
            </w:r>
          </w:p>
        </w:tc>
        <w:tc>
          <w:tcPr>
            <w:tcW w:w="2087" w:type="pct"/>
            <w:shd w:val="clear" w:color="auto" w:fill="auto"/>
          </w:tcPr>
          <w:p w14:paraId="7F56075A" w14:textId="7B5B3270" w:rsidR="00F262D3" w:rsidRPr="00870748" w:rsidRDefault="004657A5" w:rsidP="000156DD">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“获得研究结果，促进发展创新项目”</w:t>
            </w:r>
            <w:r w:rsidR="00F262D3" w:rsidRPr="00870748">
              <w:rPr>
                <w:rFonts w:ascii="SimSun" w:hAnsi="SimSun" w:hint="eastAsia"/>
                <w:sz w:val="21"/>
                <w:szCs w:val="21"/>
                <w:lang w:eastAsia="zh-CN"/>
              </w:rPr>
              <w:t>(ARDI)计划的内容大幅增加，达到10，000多种期刊和图书，与此同时，机构用户也在迅速增加。</w:t>
            </w:r>
          </w:p>
          <w:p w14:paraId="2264F4F1" w14:textId="14B4A406" w:rsidR="00F262D3" w:rsidRPr="00870748" w:rsidRDefault="004657A5" w:rsidP="000156DD">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“专业化专利信息查询项目”</w:t>
            </w:r>
            <w:r w:rsidR="00F262D3" w:rsidRPr="00870748">
              <w:rPr>
                <w:rFonts w:ascii="SimSun" w:hAnsi="SimSun" w:hint="eastAsia"/>
                <w:sz w:val="21"/>
                <w:szCs w:val="21"/>
                <w:lang w:eastAsia="zh-CN"/>
              </w:rPr>
              <w:t>(ASPI)计划的机构用户持续增长。</w:t>
            </w:r>
          </w:p>
          <w:p w14:paraId="34890D82" w14:textId="0C3482D6" w:rsidR="004657A5" w:rsidRPr="00870748" w:rsidRDefault="00F262D3" w:rsidP="000156DD">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确立了35</w:t>
            </w:r>
            <w:r w:rsidRPr="00870748">
              <w:rPr>
                <w:rFonts w:ascii="SimSun" w:hAnsi="SimSun" w:hint="eastAsia"/>
                <w:sz w:val="21"/>
                <w:szCs w:val="21"/>
                <w:lang w:val="en-CA" w:eastAsia="zh-CN"/>
              </w:rPr>
              <w:t>个服务水平协议</w:t>
            </w:r>
            <w:r w:rsidRPr="00870748">
              <w:rPr>
                <w:rFonts w:ascii="SimSun" w:hAnsi="SimSun" w:hint="eastAsia"/>
                <w:sz w:val="21"/>
                <w:szCs w:val="21"/>
                <w:lang w:eastAsia="zh-CN"/>
              </w:rPr>
              <w:t>(SLA)和技术</w:t>
            </w:r>
            <w:r w:rsidR="004657A5" w:rsidRPr="00870748">
              <w:rPr>
                <w:rFonts w:ascii="SimSun" w:hAnsi="SimSun" w:hint="eastAsia"/>
                <w:sz w:val="21"/>
                <w:szCs w:val="21"/>
                <w:lang w:eastAsia="zh-CN"/>
              </w:rPr>
              <w:t>与</w:t>
            </w:r>
            <w:r w:rsidRPr="00870748">
              <w:rPr>
                <w:rFonts w:ascii="SimSun" w:hAnsi="SimSun" w:hint="eastAsia"/>
                <w:sz w:val="21"/>
                <w:szCs w:val="21"/>
                <w:lang w:eastAsia="zh-CN"/>
              </w:rPr>
              <w:t>创新支持中心(TISC)国家网络。</w:t>
            </w:r>
          </w:p>
          <w:p w14:paraId="359ED1A9" w14:textId="558C05E3" w:rsidR="004657A5" w:rsidRPr="00870748" w:rsidRDefault="00F262D3" w:rsidP="000156DD">
            <w:pPr>
              <w:pStyle w:val="Default0"/>
              <w:widowControl/>
              <w:autoSpaceDE/>
              <w:autoSpaceDN/>
              <w:spacing w:beforeLines="20" w:before="48" w:afterLines="50" w:after="120" w:line="320" w:lineRule="atLeast"/>
              <w:ind w:leftChars="20" w:left="44" w:rightChars="20" w:right="44"/>
              <w:jc w:val="both"/>
              <w:rPr>
                <w:rFonts w:ascii="SimSun" w:hAnsi="SimSun"/>
                <w:sz w:val="21"/>
                <w:szCs w:val="21"/>
              </w:rPr>
            </w:pPr>
            <w:r w:rsidRPr="00870748">
              <w:rPr>
                <w:rFonts w:ascii="SimSun" w:hAnsi="SimSun" w:hint="eastAsia"/>
                <w:sz w:val="21"/>
                <w:szCs w:val="21"/>
              </w:rPr>
              <w:t>推出了“eTISC”</w:t>
            </w:r>
            <w:proofErr w:type="gramStart"/>
            <w:r w:rsidRPr="00870748">
              <w:rPr>
                <w:rFonts w:ascii="SimSun" w:hAnsi="SimSun" w:hint="eastAsia"/>
                <w:sz w:val="21"/>
                <w:szCs w:val="21"/>
              </w:rPr>
              <w:t>知识管理平台(</w:t>
            </w:r>
            <w:proofErr w:type="gramEnd"/>
            <w:r w:rsidR="00870748" w:rsidRPr="00870748">
              <w:rPr>
                <w:rFonts w:ascii="SimSun" w:hAnsi="SimSun"/>
                <w:sz w:val="21"/>
                <w:szCs w:val="21"/>
              </w:rPr>
              <w:fldChar w:fldCharType="begin"/>
            </w:r>
            <w:r w:rsidR="00870748" w:rsidRPr="00870748">
              <w:rPr>
                <w:rFonts w:ascii="SimSun" w:hAnsi="SimSun"/>
                <w:sz w:val="21"/>
                <w:szCs w:val="21"/>
              </w:rPr>
              <w:instrText xml:space="preserve"> HYPERLINK "http://etisc.wipo.org" </w:instrText>
            </w:r>
            <w:r w:rsidR="00870748" w:rsidRPr="00870748">
              <w:rPr>
                <w:rFonts w:ascii="SimSun" w:hAnsi="SimSun"/>
                <w:sz w:val="21"/>
                <w:szCs w:val="21"/>
              </w:rPr>
              <w:fldChar w:fldCharType="separate"/>
            </w:r>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//etisc.wipo.org</w:t>
            </w:r>
            <w:r w:rsidR="00870748" w:rsidRPr="00870748">
              <w:rPr>
                <w:rFonts w:ascii="SimSun" w:hAnsi="SimSun"/>
                <w:sz w:val="21"/>
                <w:szCs w:val="21"/>
                <w:u w:val="single"/>
              </w:rPr>
              <w:fldChar w:fldCharType="end"/>
            </w:r>
            <w:r w:rsidRPr="00870748">
              <w:rPr>
                <w:rFonts w:ascii="SimSun" w:hAnsi="SimSun" w:hint="eastAsia"/>
                <w:sz w:val="21"/>
                <w:szCs w:val="21"/>
              </w:rPr>
              <w:t>)且TISC网站得到彻底更新。</w:t>
            </w:r>
          </w:p>
          <w:p w14:paraId="0FF3B857" w14:textId="3B8897FC" w:rsidR="00F262D3" w:rsidRPr="00870748" w:rsidRDefault="00F262D3" w:rsidP="000156DD">
            <w:pPr>
              <w:pStyle w:val="Default0"/>
              <w:widowControl/>
              <w:autoSpaceDE/>
              <w:autoSpaceDN/>
              <w:spacing w:beforeLines="20" w:before="48" w:afterLines="50" w:after="120" w:line="320" w:lineRule="atLeast"/>
              <w:ind w:leftChars="20" w:left="44" w:rightChars="20" w:right="44"/>
              <w:jc w:val="both"/>
              <w:rPr>
                <w:rFonts w:ascii="SimSun" w:hAnsi="SimSun"/>
                <w:sz w:val="21"/>
                <w:szCs w:val="21"/>
              </w:rPr>
            </w:pPr>
            <w:r w:rsidRPr="00870748">
              <w:rPr>
                <w:rFonts w:ascii="SimSun" w:hAnsi="SimSun" w:hint="eastAsia"/>
                <w:sz w:val="21"/>
                <w:szCs w:val="21"/>
                <w:lang w:val="en-CA"/>
              </w:rPr>
              <w:t>审评报告已呈交给委员会第九届会议</w:t>
            </w:r>
            <w:r w:rsidRPr="00870748">
              <w:rPr>
                <w:rFonts w:ascii="SimSun" w:hAnsi="SimSun" w:hint="eastAsia"/>
                <w:sz w:val="21"/>
                <w:szCs w:val="21"/>
              </w:rPr>
              <w:t>(CDIP/9/5)，见：</w:t>
            </w:r>
            <w:hyperlink r:id="rId27"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//www.wipo.int/meetings/en/doc_details.jsp?doc_id=203099</w:t>
              </w:r>
            </w:hyperlink>
          </w:p>
        </w:tc>
        <w:tc>
          <w:tcPr>
            <w:tcW w:w="1784" w:type="pct"/>
            <w:shd w:val="clear" w:color="auto" w:fill="auto"/>
          </w:tcPr>
          <w:p w14:paraId="2B36BC58" w14:textId="77777777" w:rsidR="00F262D3" w:rsidRPr="00870748" w:rsidRDefault="00F262D3"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关于项目文件，</w:t>
            </w:r>
            <w:r w:rsidRPr="00870748">
              <w:rPr>
                <w:rFonts w:ascii="SimSun" w:hAnsi="SimSun" w:hint="eastAsia"/>
                <w:sz w:val="21"/>
                <w:szCs w:val="21"/>
                <w:lang w:val="en-CA" w:eastAsia="zh-CN"/>
              </w:rPr>
              <w:t>第二阶段要采取以下行动</w:t>
            </w:r>
            <w:r w:rsidRPr="00870748">
              <w:rPr>
                <w:rFonts w:ascii="SimSun" w:hAnsi="SimSun" w:hint="eastAsia"/>
                <w:sz w:val="21"/>
                <w:szCs w:val="21"/>
                <w:lang w:eastAsia="zh-CN"/>
              </w:rPr>
              <w:t>：</w:t>
            </w:r>
          </w:p>
          <w:p w14:paraId="6DE44C70" w14:textId="347930AF" w:rsidR="00F262D3" w:rsidRPr="00870748" w:rsidRDefault="00F262D3" w:rsidP="00B800DB">
            <w:pPr>
              <w:pStyle w:val="Default0"/>
              <w:widowControl/>
              <w:numPr>
                <w:ilvl w:val="0"/>
                <w:numId w:val="29"/>
              </w:numPr>
              <w:tabs>
                <w:tab w:val="left" w:pos="624"/>
              </w:tabs>
              <w:autoSpaceDE/>
              <w:autoSpaceDN/>
              <w:spacing w:beforeLines="20" w:before="48" w:line="320" w:lineRule="atLeast"/>
              <w:ind w:left="77" w:rightChars="20" w:right="44" w:hanging="33"/>
              <w:jc w:val="both"/>
              <w:rPr>
                <w:rFonts w:ascii="SimSun" w:hAnsi="SimSun"/>
                <w:sz w:val="21"/>
                <w:szCs w:val="21"/>
                <w:lang w:eastAsia="zh-CN"/>
              </w:rPr>
            </w:pPr>
            <w:r w:rsidRPr="00870748">
              <w:rPr>
                <w:rFonts w:ascii="SimSun" w:hAnsi="SimSun" w:hint="eastAsia"/>
                <w:sz w:val="21"/>
                <w:szCs w:val="21"/>
                <w:lang w:val="en-CA" w:eastAsia="zh-CN"/>
              </w:rPr>
              <w:t>确保监测和自我审评模板有助于管理和决策制定</w:t>
            </w:r>
            <w:r w:rsidRPr="00870748">
              <w:rPr>
                <w:rFonts w:ascii="SimSun" w:hAnsi="SimSun" w:hint="eastAsia"/>
                <w:sz w:val="21"/>
                <w:szCs w:val="21"/>
                <w:lang w:eastAsia="zh-CN"/>
              </w:rPr>
              <w:t>。</w:t>
            </w:r>
          </w:p>
          <w:p w14:paraId="6A556809" w14:textId="7527D21A" w:rsidR="00F262D3" w:rsidRPr="00870748" w:rsidRDefault="00F262D3" w:rsidP="00B800DB">
            <w:pPr>
              <w:pStyle w:val="Default0"/>
              <w:widowControl/>
              <w:numPr>
                <w:ilvl w:val="0"/>
                <w:numId w:val="29"/>
              </w:numPr>
              <w:autoSpaceDE/>
              <w:autoSpaceDN/>
              <w:spacing w:beforeLines="20" w:before="48" w:line="320" w:lineRule="atLeast"/>
              <w:ind w:left="77" w:rightChars="20" w:right="44" w:hanging="33"/>
              <w:jc w:val="both"/>
              <w:rPr>
                <w:rFonts w:ascii="SimSun" w:hAnsi="SimSun"/>
                <w:sz w:val="21"/>
                <w:szCs w:val="21"/>
                <w:lang w:eastAsia="zh-CN"/>
              </w:rPr>
            </w:pPr>
            <w:r w:rsidRPr="00870748">
              <w:rPr>
                <w:rFonts w:ascii="SimSun" w:hAnsi="SimSun" w:hint="eastAsia"/>
                <w:sz w:val="21"/>
                <w:szCs w:val="21"/>
                <w:lang w:eastAsia="zh-CN"/>
              </w:rPr>
              <w:t>利用具体、可衡量、可实现、相关和及时(SMART)</w:t>
            </w:r>
            <w:r w:rsidRPr="00870748">
              <w:rPr>
                <w:rFonts w:ascii="SimSun" w:hAnsi="SimSun" w:hint="eastAsia"/>
                <w:sz w:val="21"/>
                <w:szCs w:val="21"/>
                <w:lang w:val="en-CA" w:eastAsia="zh-CN"/>
              </w:rPr>
              <w:t>的绩效和成果指标</w:t>
            </w:r>
            <w:r w:rsidRPr="00870748">
              <w:rPr>
                <w:rFonts w:ascii="SimSun" w:hAnsi="SimSun" w:hint="eastAsia"/>
                <w:sz w:val="21"/>
                <w:szCs w:val="21"/>
                <w:lang w:eastAsia="zh-CN"/>
              </w:rPr>
              <w:t>，衡量项目成效，包括在受援国层面的成效。</w:t>
            </w:r>
          </w:p>
          <w:p w14:paraId="69850B24" w14:textId="024A086B" w:rsidR="00F262D3" w:rsidRPr="00870748" w:rsidRDefault="00F262D3" w:rsidP="00B800DB">
            <w:pPr>
              <w:pStyle w:val="Default0"/>
              <w:widowControl/>
              <w:numPr>
                <w:ilvl w:val="0"/>
                <w:numId w:val="29"/>
              </w:numPr>
              <w:tabs>
                <w:tab w:val="left" w:pos="677"/>
              </w:tabs>
              <w:autoSpaceDE/>
              <w:autoSpaceDN/>
              <w:spacing w:beforeLines="20" w:before="48" w:line="320" w:lineRule="atLeast"/>
              <w:ind w:left="77" w:rightChars="20" w:right="44" w:hanging="33"/>
              <w:jc w:val="both"/>
              <w:rPr>
                <w:rFonts w:ascii="SimSun" w:hAnsi="SimSun"/>
                <w:sz w:val="21"/>
                <w:szCs w:val="21"/>
                <w:lang w:eastAsia="zh-CN"/>
              </w:rPr>
            </w:pPr>
            <w:r w:rsidRPr="00870748">
              <w:rPr>
                <w:rFonts w:ascii="SimSun" w:hAnsi="SimSun" w:hint="eastAsia"/>
                <w:sz w:val="21"/>
                <w:szCs w:val="21"/>
                <w:lang w:val="en-CA" w:eastAsia="zh-CN"/>
              </w:rPr>
              <w:t>制定和落实项目管理的综合框架</w:t>
            </w:r>
            <w:r w:rsidRPr="00870748">
              <w:rPr>
                <w:rFonts w:ascii="SimSun" w:hAnsi="SimSun" w:hint="eastAsia"/>
                <w:sz w:val="21"/>
                <w:szCs w:val="21"/>
                <w:lang w:eastAsia="zh-CN"/>
              </w:rPr>
              <w:t>(例如，采用逻辑框架做法)，以连接项目的成果、产出、活动和资源，并纳入风险和假设。</w:t>
            </w:r>
          </w:p>
          <w:p w14:paraId="22A09610" w14:textId="24441E77" w:rsidR="00F262D3" w:rsidRPr="00870748" w:rsidRDefault="00D57623" w:rsidP="00B800DB">
            <w:pPr>
              <w:pStyle w:val="Default0"/>
              <w:widowControl/>
              <w:numPr>
                <w:ilvl w:val="0"/>
                <w:numId w:val="29"/>
              </w:numPr>
              <w:tabs>
                <w:tab w:val="left" w:pos="624"/>
              </w:tabs>
              <w:autoSpaceDE/>
              <w:autoSpaceDN/>
              <w:spacing w:beforeLines="20" w:before="48" w:line="320" w:lineRule="atLeast"/>
              <w:ind w:left="77" w:rightChars="20" w:right="44" w:hanging="33"/>
              <w:jc w:val="both"/>
              <w:rPr>
                <w:rFonts w:ascii="SimSun" w:hAnsi="SimSun"/>
                <w:sz w:val="21"/>
                <w:szCs w:val="21"/>
                <w:lang w:eastAsia="zh-CN"/>
              </w:rPr>
            </w:pPr>
            <w:r w:rsidRPr="00870748">
              <w:rPr>
                <w:rFonts w:ascii="SimSun" w:hAnsi="SimSun" w:hint="eastAsia"/>
                <w:sz w:val="21"/>
                <w:szCs w:val="21"/>
                <w:lang w:eastAsia="zh-CN"/>
              </w:rPr>
              <w:t>规划并开展监测和(自我)审评，</w:t>
            </w:r>
            <w:r w:rsidRPr="00870748">
              <w:rPr>
                <w:rFonts w:ascii="SimSun" w:hAnsi="SimSun" w:hint="eastAsia"/>
                <w:sz w:val="21"/>
                <w:szCs w:val="21"/>
                <w:lang w:val="en-CA" w:eastAsia="zh-CN"/>
              </w:rPr>
              <w:t>以追踪项目在各国的影响和较长时期的可持续性</w:t>
            </w:r>
            <w:r w:rsidRPr="00870748">
              <w:rPr>
                <w:rFonts w:ascii="SimSun" w:hAnsi="SimSun" w:hint="eastAsia"/>
                <w:sz w:val="21"/>
                <w:szCs w:val="21"/>
                <w:lang w:eastAsia="zh-CN"/>
              </w:rPr>
              <w:t>。</w:t>
            </w:r>
          </w:p>
        </w:tc>
      </w:tr>
    </w:tbl>
    <w:p w14:paraId="4F89EAEE" w14:textId="77777777" w:rsidR="008D1A39" w:rsidRDefault="008D1A39" w:rsidP="00966375">
      <w:pPr>
        <w:pStyle w:val="afa"/>
        <w:spacing w:beforeLines="100" w:before="240" w:line="320" w:lineRule="atLeast"/>
        <w:ind w:left="0"/>
        <w:contextualSpacing w:val="0"/>
        <w:jc w:val="both"/>
        <w:outlineLvl w:val="0"/>
        <w:rPr>
          <w:rFonts w:ascii="SimSun" w:hAnsi="SimSun"/>
          <w:bCs/>
          <w:sz w:val="21"/>
          <w:szCs w:val="21"/>
        </w:rPr>
      </w:pPr>
    </w:p>
    <w:p w14:paraId="0A5829C7" w14:textId="77777777" w:rsidR="008D1A39" w:rsidRDefault="008D1A39">
      <w:pPr>
        <w:rPr>
          <w:rFonts w:ascii="SimSun" w:hAnsi="SimSun"/>
          <w:bCs/>
          <w:sz w:val="21"/>
          <w:szCs w:val="21"/>
        </w:rPr>
      </w:pPr>
      <w:r>
        <w:rPr>
          <w:rFonts w:ascii="SimSun" w:hAnsi="SimSun"/>
          <w:bCs/>
          <w:sz w:val="21"/>
          <w:szCs w:val="21"/>
        </w:rPr>
        <w:br w:type="page"/>
      </w:r>
    </w:p>
    <w:p w14:paraId="738F1242" w14:textId="7821CCFA" w:rsidR="001B5FF2" w:rsidRPr="00870748" w:rsidRDefault="001B5FF2" w:rsidP="008D1A39">
      <w:pPr>
        <w:pStyle w:val="afa"/>
        <w:tabs>
          <w:tab w:val="left" w:pos="84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(iv)</w:t>
      </w:r>
      <w:r w:rsidR="008D1A39">
        <w:rPr>
          <w:rFonts w:ascii="SimSun" w:hAnsi="SimSun"/>
          <w:bCs/>
          <w:sz w:val="21"/>
          <w:szCs w:val="21"/>
        </w:rPr>
        <w:tab/>
      </w:r>
      <w:r w:rsidR="00F262D3" w:rsidRPr="00870748">
        <w:rPr>
          <w:rFonts w:ascii="SimSun" w:hAnsi="SimSun" w:hint="eastAsia"/>
          <w:bCs/>
          <w:sz w:val="21"/>
          <w:szCs w:val="21"/>
        </w:rPr>
        <w:t>知识产权发展资源牵线搭桥数据库(IP</w:t>
      </w:r>
      <w:r w:rsidR="00F262D3" w:rsidRPr="00870748">
        <w:rPr>
          <w:rFonts w:ascii="SimSun" w:hAnsi="SimSun" w:hint="eastAsia"/>
          <w:bCs/>
          <w:sz w:val="21"/>
          <w:szCs w:val="21"/>
        </w:rPr>
        <w:noBreakHyphen/>
        <w:t>DMD)</w:t>
      </w:r>
    </w:p>
    <w:p w14:paraId="52BC6D5B" w14:textId="188BA291" w:rsidR="001B5FF2" w:rsidRPr="00870748" w:rsidRDefault="001B5FF2"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DA_09_</w:t>
      </w:r>
      <w:r w:rsidRPr="00870748">
        <w:rPr>
          <w:rFonts w:ascii="SimSun" w:hAnsi="SimSun" w:hint="eastAsia"/>
          <w:bCs/>
          <w:sz w:val="21"/>
          <w:szCs w:val="21"/>
        </w:rPr>
        <w:t>01</w:t>
      </w:r>
      <w:r w:rsidR="00F262D3" w:rsidRPr="00870748">
        <w:rPr>
          <w:rFonts w:ascii="SimSun" w:hAnsi="SimSun" w:hint="eastAsia"/>
          <w:sz w:val="21"/>
          <w:szCs w:val="21"/>
        </w:rPr>
        <w:t>——建议</w:t>
      </w:r>
      <w:r w:rsidRPr="00870748">
        <w:rPr>
          <w:rFonts w:ascii="SimSun" w:hAnsi="SimSun" w:hint="eastAsia"/>
          <w:sz w:val="21"/>
          <w:szCs w:val="21"/>
        </w:rPr>
        <w:t>9</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8"/>
        <w:gridCol w:w="5350"/>
      </w:tblGrid>
      <w:tr w:rsidR="001B5FF2" w:rsidRPr="00D238CE" w14:paraId="079687C8" w14:textId="77777777" w:rsidTr="000374D1">
        <w:tc>
          <w:tcPr>
            <w:tcW w:w="1129" w:type="pct"/>
            <w:tcBorders>
              <w:top w:val="single" w:sz="4" w:space="0" w:color="auto"/>
              <w:left w:val="single" w:sz="4" w:space="0" w:color="auto"/>
              <w:bottom w:val="single" w:sz="4" w:space="0" w:color="auto"/>
              <w:right w:val="single" w:sz="4" w:space="0" w:color="auto"/>
            </w:tcBorders>
            <w:shd w:val="clear" w:color="auto" w:fill="auto"/>
          </w:tcPr>
          <w:p w14:paraId="7D91E044" w14:textId="40B879E7"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2087" w:type="pct"/>
            <w:tcBorders>
              <w:top w:val="single" w:sz="4" w:space="0" w:color="auto"/>
              <w:left w:val="single" w:sz="4" w:space="0" w:color="auto"/>
              <w:bottom w:val="single" w:sz="4" w:space="0" w:color="auto"/>
              <w:right w:val="single" w:sz="4" w:space="0" w:color="auto"/>
            </w:tcBorders>
            <w:shd w:val="clear" w:color="auto" w:fill="auto"/>
          </w:tcPr>
          <w:p w14:paraId="4B96DD9F" w14:textId="4F582A7E"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782FFA7" w14:textId="046313F2"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F262D3" w:rsidRPr="00870748" w14:paraId="19E2EDD8" w14:textId="77777777" w:rsidTr="000374D1">
        <w:tc>
          <w:tcPr>
            <w:tcW w:w="1129" w:type="pct"/>
            <w:shd w:val="clear" w:color="auto" w:fill="auto"/>
          </w:tcPr>
          <w:p w14:paraId="4AFF38B2" w14:textId="716341F3" w:rsidR="00F262D3" w:rsidRPr="00870748" w:rsidRDefault="00F262D3"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开发数据库和软件，以建立起一套流程，有效地在成员国有关知识产权的发展需求与捐助者之间搭建桥梁。</w:t>
            </w:r>
          </w:p>
        </w:tc>
        <w:tc>
          <w:tcPr>
            <w:tcW w:w="2087" w:type="pct"/>
            <w:shd w:val="clear" w:color="auto" w:fill="auto"/>
          </w:tcPr>
          <w:p w14:paraId="07E5FB58" w14:textId="1198201D" w:rsidR="00F262D3" w:rsidRPr="00870748" w:rsidRDefault="00F262D3" w:rsidP="00587B4C">
            <w:pPr>
              <w:pStyle w:val="Default0"/>
              <w:widowControl/>
              <w:autoSpaceDE/>
              <w:autoSpaceDN/>
              <w:spacing w:beforeLines="20" w:before="48"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hint="eastAsia"/>
                <w:sz w:val="21"/>
                <w:szCs w:val="21"/>
              </w:rPr>
              <w:t>IP-DMD在2011年8月正式投入使用。</w:t>
            </w:r>
            <w:r w:rsidRPr="00870748">
              <w:rPr>
                <w:rFonts w:ascii="SimSun" w:hAnsi="SimSun" w:hint="eastAsia"/>
                <w:sz w:val="21"/>
                <w:szCs w:val="21"/>
                <w:lang w:eastAsia="zh-CN"/>
              </w:rPr>
              <w:t>IP-DMD</w:t>
            </w:r>
            <w:r w:rsidRPr="00870748">
              <w:rPr>
                <w:rFonts w:ascii="SimSun" w:hAnsi="SimSun" w:cs="SimSun" w:hint="eastAsia"/>
                <w:sz w:val="21"/>
                <w:szCs w:val="21"/>
                <w:lang w:val="en-CA" w:eastAsia="zh-CN"/>
              </w:rPr>
              <w:t>现在已能够将成员国的需求与潜在提议进行“牵线搭桥”。</w:t>
            </w:r>
          </w:p>
          <w:p w14:paraId="1CE82062" w14:textId="3C9D959F" w:rsidR="00F262D3" w:rsidRPr="00870748" w:rsidRDefault="00F262D3" w:rsidP="00587B4C">
            <w:pPr>
              <w:pStyle w:val="Default0"/>
              <w:widowControl/>
              <w:autoSpaceDE/>
              <w:autoSpaceDN/>
              <w:spacing w:beforeLines="20" w:before="48" w:afterLines="50" w:after="120" w:line="320" w:lineRule="atLeast"/>
              <w:ind w:leftChars="20" w:left="44" w:rightChars="20" w:right="44"/>
              <w:jc w:val="both"/>
              <w:rPr>
                <w:rStyle w:val="a9"/>
                <w:rFonts w:ascii="SimSun" w:hAnsi="SimSun"/>
                <w:color w:val="auto"/>
                <w:sz w:val="21"/>
                <w:szCs w:val="21"/>
              </w:rPr>
            </w:pPr>
            <w:r w:rsidRPr="00870748">
              <w:rPr>
                <w:rFonts w:ascii="SimSun" w:hAnsi="SimSun" w:cs="SimSun" w:hint="eastAsia"/>
                <w:sz w:val="21"/>
                <w:szCs w:val="21"/>
                <w:lang w:val="en-CA"/>
              </w:rPr>
              <w:t>可在以下网址访问</w:t>
            </w:r>
            <w:r w:rsidRPr="00870748">
              <w:rPr>
                <w:rFonts w:ascii="SimSun" w:hAnsi="SimSun" w:hint="eastAsia"/>
                <w:sz w:val="21"/>
                <w:szCs w:val="21"/>
              </w:rPr>
              <w:t>DSS：</w:t>
            </w:r>
            <w:hyperlink r:id="rId28" w:history="1">
              <w:r w:rsidRPr="00870748">
                <w:rPr>
                  <w:rStyle w:val="a9"/>
                  <w:rFonts w:ascii="SimSun" w:hAnsi="SimSun" w:hint="eastAsia"/>
                  <w:color w:val="auto"/>
                  <w:sz w:val="21"/>
                  <w:szCs w:val="21"/>
                </w:rPr>
                <w:t>http</w:t>
              </w:r>
              <w:r w:rsidR="00690414">
                <w:rPr>
                  <w:rStyle w:val="a9"/>
                  <w:rFonts w:ascii="SimSun" w:hAnsi="SimSun" w:hint="eastAsia"/>
                  <w:color w:val="auto"/>
                  <w:sz w:val="21"/>
                  <w:szCs w:val="21"/>
                </w:rPr>
                <w:t>：</w:t>
              </w:r>
              <w:r w:rsidRPr="00870748">
                <w:rPr>
                  <w:rStyle w:val="a9"/>
                  <w:rFonts w:ascii="SimSun" w:hAnsi="SimSun" w:hint="eastAsia"/>
                  <w:color w:val="auto"/>
                  <w:sz w:val="21"/>
                  <w:szCs w:val="21"/>
                </w:rPr>
                <w:t>//www.wipo.int/dmd</w:t>
              </w:r>
            </w:hyperlink>
            <w:r w:rsidR="004657A5" w:rsidRPr="00870748">
              <w:rPr>
                <w:rStyle w:val="a9"/>
                <w:rFonts w:ascii="SimSun" w:hAnsi="SimSun" w:hint="eastAsia"/>
                <w:color w:val="auto"/>
                <w:sz w:val="21"/>
                <w:szCs w:val="21"/>
                <w:u w:val="none"/>
                <w:lang w:eastAsia="zh-CN"/>
              </w:rPr>
              <w:t>。</w:t>
            </w:r>
          </w:p>
          <w:p w14:paraId="1C6B12EA" w14:textId="044FC212" w:rsidR="00F262D3" w:rsidRPr="00870748" w:rsidRDefault="00F262D3" w:rsidP="00587B4C">
            <w:pPr>
              <w:pStyle w:val="Default0"/>
              <w:widowControl/>
              <w:autoSpaceDE/>
              <w:autoSpaceDN/>
              <w:spacing w:beforeLines="20" w:before="48" w:afterLines="50" w:after="120" w:line="320" w:lineRule="atLeast"/>
              <w:ind w:leftChars="20" w:left="44" w:rightChars="20" w:right="44"/>
              <w:jc w:val="both"/>
              <w:rPr>
                <w:rFonts w:ascii="SimSun" w:hAnsi="SimSun"/>
                <w:sz w:val="21"/>
                <w:szCs w:val="21"/>
              </w:rPr>
            </w:pPr>
            <w:r w:rsidRPr="00870748">
              <w:rPr>
                <w:rFonts w:ascii="SimSun" w:hAnsi="SimSun" w:cs="SimSun" w:hint="eastAsia"/>
                <w:sz w:val="21"/>
                <w:szCs w:val="21"/>
                <w:lang w:val="en-CA"/>
              </w:rPr>
              <w:t>审评报告已呈交给委员会第十届会议</w:t>
            </w:r>
            <w:r w:rsidRPr="00870748">
              <w:rPr>
                <w:rFonts w:ascii="SimSun" w:hAnsi="SimSun" w:hint="eastAsia"/>
                <w:sz w:val="21"/>
                <w:szCs w:val="21"/>
              </w:rPr>
              <w:t>(CDIP/10/3)，见：</w:t>
            </w:r>
            <w:hyperlink r:id="rId29"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//www.wipo.int/meetings/en/doc_details.jsp?doc_id=217446</w:t>
              </w:r>
            </w:hyperlink>
          </w:p>
        </w:tc>
        <w:tc>
          <w:tcPr>
            <w:tcW w:w="1784" w:type="pct"/>
            <w:shd w:val="clear" w:color="auto" w:fill="auto"/>
          </w:tcPr>
          <w:p w14:paraId="2153B68E" w14:textId="67875EB6" w:rsidR="00F262D3" w:rsidRPr="00870748" w:rsidRDefault="00F262D3" w:rsidP="00B800DB">
            <w:pPr>
              <w:pStyle w:val="Default0"/>
              <w:widowControl/>
              <w:numPr>
                <w:ilvl w:val="0"/>
                <w:numId w:val="24"/>
              </w:numPr>
              <w:tabs>
                <w:tab w:val="left" w:pos="677"/>
              </w:tabs>
              <w:autoSpaceDE/>
              <w:autoSpaceDN/>
              <w:spacing w:afterLines="50" w:after="120" w:line="320" w:lineRule="atLeast"/>
              <w:ind w:left="77" w:rightChars="20" w:right="44" w:hanging="33"/>
              <w:jc w:val="both"/>
              <w:rPr>
                <w:rFonts w:ascii="SimSun" w:hAnsi="SimSun"/>
                <w:sz w:val="21"/>
                <w:szCs w:val="21"/>
                <w:lang w:eastAsia="zh-CN"/>
              </w:rPr>
            </w:pPr>
            <w:r w:rsidRPr="00870748">
              <w:rPr>
                <w:rFonts w:ascii="SimSun" w:hAnsi="SimSun" w:cs="SimSun" w:hint="eastAsia"/>
                <w:sz w:val="21"/>
                <w:szCs w:val="21"/>
                <w:lang w:val="en-CA" w:eastAsia="zh-CN"/>
              </w:rPr>
              <w:t>责任脉络和工作流程需要立即澄清</w:t>
            </w:r>
            <w:r w:rsidRPr="00870748">
              <w:rPr>
                <w:rFonts w:ascii="SimSun" w:hAnsi="SimSun" w:hint="eastAsia"/>
                <w:sz w:val="21"/>
                <w:szCs w:val="21"/>
                <w:lang w:eastAsia="zh-CN"/>
              </w:rPr>
              <w:t>，包括明确以下部门的职责：</w:t>
            </w:r>
          </w:p>
          <w:p w14:paraId="238F1CE3" w14:textId="77777777"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cstheme="minorBidi" w:hint="eastAsia"/>
                <w:sz w:val="21"/>
                <w:szCs w:val="21"/>
              </w:rPr>
              <w:t>互联网</w:t>
            </w:r>
            <w:r w:rsidRPr="00870748">
              <w:rPr>
                <w:rFonts w:ascii="SimSun" w:hAnsi="SimSun" w:hint="eastAsia"/>
                <w:sz w:val="21"/>
                <w:szCs w:val="21"/>
              </w:rPr>
              <w:t>服务司；</w:t>
            </w:r>
          </w:p>
          <w:p w14:paraId="4453E5E4" w14:textId="77777777"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cstheme="minorBidi" w:hint="eastAsia"/>
                <w:sz w:val="21"/>
                <w:szCs w:val="21"/>
              </w:rPr>
              <w:t>全球</w:t>
            </w:r>
            <w:r w:rsidRPr="00870748">
              <w:rPr>
                <w:rFonts w:ascii="SimSun" w:hAnsi="SimSun" w:hint="eastAsia"/>
                <w:sz w:val="21"/>
                <w:szCs w:val="21"/>
              </w:rPr>
              <w:t>问题部门；</w:t>
            </w:r>
          </w:p>
          <w:p w14:paraId="61A722DC" w14:textId="77777777"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区域局；和</w:t>
            </w:r>
          </w:p>
          <w:p w14:paraId="63F13340" w14:textId="77777777"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特殊项目团队。</w:t>
            </w:r>
          </w:p>
          <w:p w14:paraId="37481C94" w14:textId="14C078D3" w:rsidR="00F262D3" w:rsidRPr="00870748" w:rsidRDefault="00F262D3" w:rsidP="00B800DB">
            <w:pPr>
              <w:pStyle w:val="Default0"/>
              <w:widowControl/>
              <w:numPr>
                <w:ilvl w:val="0"/>
                <w:numId w:val="24"/>
              </w:numPr>
              <w:tabs>
                <w:tab w:val="left" w:pos="677"/>
              </w:tabs>
              <w:autoSpaceDE/>
              <w:autoSpaceDN/>
              <w:spacing w:afterLines="50" w:after="120" w:line="320" w:lineRule="atLeast"/>
              <w:ind w:left="77" w:rightChars="20" w:right="44" w:hanging="33"/>
              <w:jc w:val="both"/>
              <w:rPr>
                <w:rFonts w:ascii="SimSun" w:hAnsi="SimSun"/>
                <w:sz w:val="21"/>
                <w:szCs w:val="21"/>
                <w:lang w:eastAsia="zh-CN"/>
              </w:rPr>
            </w:pPr>
            <w:r w:rsidRPr="00870748">
              <w:rPr>
                <w:rFonts w:ascii="SimSun" w:hAnsi="SimSun" w:cs="SimSun" w:hint="eastAsia"/>
                <w:sz w:val="21"/>
                <w:szCs w:val="21"/>
                <w:lang w:val="en-CA" w:eastAsia="zh-CN"/>
              </w:rPr>
              <w:t>应当与参加区域会议的项目团队一并尽快启动推广工作</w:t>
            </w:r>
            <w:r w:rsidRPr="00870748">
              <w:rPr>
                <w:rFonts w:ascii="SimSun" w:hAnsi="SimSun" w:hint="eastAsia"/>
                <w:sz w:val="21"/>
                <w:szCs w:val="21"/>
                <w:lang w:eastAsia="zh-CN"/>
              </w:rPr>
              <w:t>，无论是在内部还是外部，让其他有关各方了解工具的存在。</w:t>
            </w:r>
          </w:p>
          <w:p w14:paraId="647D3D0B" w14:textId="7D1E825A" w:rsidR="00F262D3" w:rsidRPr="00870748" w:rsidRDefault="00F262D3" w:rsidP="00B800DB">
            <w:pPr>
              <w:pStyle w:val="Default0"/>
              <w:widowControl/>
              <w:numPr>
                <w:ilvl w:val="0"/>
                <w:numId w:val="24"/>
              </w:numPr>
              <w:tabs>
                <w:tab w:val="left" w:pos="797"/>
              </w:tabs>
              <w:autoSpaceDE/>
              <w:autoSpaceDN/>
              <w:spacing w:afterLines="50" w:after="120" w:line="320" w:lineRule="atLeast"/>
              <w:ind w:left="77" w:rightChars="20" w:right="44" w:hanging="33"/>
              <w:jc w:val="both"/>
              <w:rPr>
                <w:rFonts w:ascii="SimSun" w:hAnsi="SimSun"/>
                <w:sz w:val="21"/>
                <w:szCs w:val="21"/>
                <w:lang w:eastAsia="zh-CN"/>
              </w:rPr>
            </w:pPr>
            <w:r w:rsidRPr="00870748">
              <w:rPr>
                <w:rFonts w:ascii="SimSun" w:hAnsi="SimSun" w:hint="eastAsia"/>
                <w:sz w:val="21"/>
                <w:szCs w:val="21"/>
                <w:lang w:eastAsia="zh-CN"/>
              </w:rPr>
              <w:t>WIPO</w:t>
            </w:r>
            <w:r w:rsidRPr="00870748">
              <w:rPr>
                <w:rFonts w:ascii="SimSun" w:hAnsi="SimSun" w:cs="SimSun" w:hint="eastAsia"/>
                <w:sz w:val="21"/>
                <w:szCs w:val="21"/>
                <w:lang w:val="en-CA" w:eastAsia="zh-CN"/>
              </w:rPr>
              <w:t>应当与捐助者的联系</w:t>
            </w:r>
            <w:r w:rsidRPr="00870748">
              <w:rPr>
                <w:rFonts w:ascii="SimSun" w:hAnsi="SimSun" w:hint="eastAsia"/>
                <w:sz w:val="21"/>
                <w:szCs w:val="21"/>
                <w:lang w:eastAsia="zh-CN"/>
              </w:rPr>
              <w:t>，对数据库的项目请求寻求支持。</w:t>
            </w:r>
          </w:p>
          <w:p w14:paraId="339BC2B0" w14:textId="5E4214E1" w:rsidR="00F262D3" w:rsidRPr="00870748" w:rsidRDefault="00F262D3" w:rsidP="00B800DB">
            <w:pPr>
              <w:pStyle w:val="Default0"/>
              <w:widowControl/>
              <w:numPr>
                <w:ilvl w:val="0"/>
                <w:numId w:val="24"/>
              </w:numPr>
              <w:tabs>
                <w:tab w:val="left" w:pos="711"/>
              </w:tabs>
              <w:autoSpaceDE/>
              <w:autoSpaceDN/>
              <w:spacing w:afterLines="50" w:after="120" w:line="320" w:lineRule="atLeast"/>
              <w:ind w:left="77" w:rightChars="20" w:right="44" w:hanging="33"/>
              <w:jc w:val="both"/>
              <w:rPr>
                <w:rFonts w:ascii="SimSun" w:hAnsi="SimSun"/>
                <w:sz w:val="21"/>
                <w:szCs w:val="21"/>
                <w:lang w:eastAsia="zh-CN"/>
              </w:rPr>
            </w:pPr>
            <w:r w:rsidRPr="00870748">
              <w:rPr>
                <w:rFonts w:ascii="SimSun" w:hAnsi="SimSun" w:hint="eastAsia"/>
                <w:sz w:val="21"/>
                <w:szCs w:val="21"/>
                <w:lang w:eastAsia="zh-CN"/>
              </w:rPr>
              <w:t>之后，</w:t>
            </w:r>
            <w:r w:rsidRPr="00870748">
              <w:rPr>
                <w:rFonts w:ascii="SimSun" w:hAnsi="SimSun" w:cs="SimSun" w:hint="eastAsia"/>
                <w:sz w:val="21"/>
                <w:szCs w:val="21"/>
                <w:lang w:val="en-CA" w:eastAsia="zh-CN"/>
              </w:rPr>
              <w:t>应当确定国家重点工作</w:t>
            </w:r>
            <w:r w:rsidRPr="00870748">
              <w:rPr>
                <w:rFonts w:ascii="SimSun" w:hAnsi="SimSun" w:hint="eastAsia"/>
                <w:sz w:val="21"/>
                <w:szCs w:val="21"/>
                <w:lang w:eastAsia="zh-CN"/>
              </w:rPr>
              <w:t>，设计合适的项目，上传至数据库。</w:t>
            </w:r>
          </w:p>
          <w:p w14:paraId="79889ECB" w14:textId="41036660" w:rsidR="00F262D3" w:rsidRPr="00870748" w:rsidRDefault="00F262D3" w:rsidP="00B800DB">
            <w:pPr>
              <w:pStyle w:val="Default0"/>
              <w:widowControl/>
              <w:numPr>
                <w:ilvl w:val="0"/>
                <w:numId w:val="24"/>
              </w:numPr>
              <w:tabs>
                <w:tab w:val="left" w:pos="677"/>
              </w:tabs>
              <w:autoSpaceDE/>
              <w:autoSpaceDN/>
              <w:spacing w:afterLines="50" w:after="120" w:line="320" w:lineRule="atLeast"/>
              <w:ind w:left="77" w:rightChars="20" w:right="44" w:hanging="33"/>
              <w:jc w:val="both"/>
              <w:rPr>
                <w:rFonts w:ascii="SimSun" w:hAnsi="SimSun"/>
                <w:sz w:val="21"/>
                <w:szCs w:val="21"/>
                <w:lang w:eastAsia="zh-CN"/>
              </w:rPr>
            </w:pPr>
            <w:r w:rsidRPr="00870748">
              <w:rPr>
                <w:rFonts w:ascii="SimSun" w:hAnsi="SimSun" w:hint="eastAsia"/>
                <w:sz w:val="21"/>
                <w:szCs w:val="21"/>
                <w:lang w:eastAsia="zh-CN"/>
              </w:rPr>
              <w:t>数据库应当更加牢固地与WIPO的成果框架、</w:t>
            </w:r>
            <w:r w:rsidRPr="00870748">
              <w:rPr>
                <w:rFonts w:ascii="SimSun" w:hAnsi="SimSun" w:cs="SimSun" w:hint="eastAsia"/>
                <w:sz w:val="21"/>
                <w:szCs w:val="21"/>
                <w:lang w:val="en-CA" w:eastAsia="zh-CN"/>
              </w:rPr>
              <w:t>经常预算和战略目标绑定</w:t>
            </w:r>
            <w:r w:rsidRPr="00870748">
              <w:rPr>
                <w:rFonts w:ascii="SimSun" w:hAnsi="SimSun" w:hint="eastAsia"/>
                <w:sz w:val="21"/>
                <w:szCs w:val="21"/>
                <w:lang w:eastAsia="zh-CN"/>
              </w:rPr>
              <w:t>，确保通过数据库流入的任何资金作为已实现的成果明显可见。</w:t>
            </w:r>
          </w:p>
          <w:p w14:paraId="6A92B97D" w14:textId="3A7B4B04" w:rsidR="00F262D3" w:rsidRPr="00870748" w:rsidRDefault="00A23480" w:rsidP="00587B4C">
            <w:pPr>
              <w:pStyle w:val="Default0"/>
              <w:widowControl/>
              <w:tabs>
                <w:tab w:val="left" w:pos="725"/>
              </w:tabs>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(vi)</w:t>
            </w:r>
            <w:r w:rsidR="008D1A39">
              <w:rPr>
                <w:rFonts w:ascii="SimSun" w:hAnsi="SimSun" w:cs="SimSun"/>
                <w:sz w:val="21"/>
                <w:szCs w:val="21"/>
                <w:lang w:val="en-CA" w:eastAsia="zh-CN"/>
              </w:rPr>
              <w:tab/>
            </w:r>
            <w:r w:rsidR="00784D29" w:rsidRPr="00870748">
              <w:rPr>
                <w:rFonts w:ascii="SimSun" w:hAnsi="SimSun" w:cs="SimSun" w:hint="eastAsia"/>
                <w:sz w:val="21"/>
                <w:szCs w:val="21"/>
                <w:lang w:val="en-CA" w:eastAsia="zh-CN"/>
              </w:rPr>
              <w:t>应当在捐助者的数量和类型以及预期请求和创建的伙伴关系的数量上对数据库方面的目标达成一致</w:t>
            </w:r>
            <w:r w:rsidR="00784D29" w:rsidRPr="00870748">
              <w:rPr>
                <w:rFonts w:ascii="SimSun" w:hAnsi="SimSun" w:hint="eastAsia"/>
                <w:sz w:val="21"/>
                <w:szCs w:val="21"/>
                <w:lang w:eastAsia="zh-CN"/>
              </w:rPr>
              <w:t>。</w:t>
            </w:r>
          </w:p>
        </w:tc>
      </w:tr>
    </w:tbl>
    <w:p w14:paraId="0C4A139D" w14:textId="77777777" w:rsidR="008D1A39" w:rsidRDefault="008D1A39">
      <w:pPr>
        <w:rPr>
          <w:rFonts w:ascii="SimSun" w:hAnsi="SimSun"/>
          <w:bCs/>
          <w:sz w:val="21"/>
          <w:szCs w:val="21"/>
        </w:rPr>
      </w:pPr>
      <w:r>
        <w:rPr>
          <w:rFonts w:ascii="SimSun" w:hAnsi="SimSun"/>
          <w:bCs/>
          <w:sz w:val="21"/>
          <w:szCs w:val="21"/>
        </w:rPr>
        <w:br w:type="page"/>
      </w:r>
    </w:p>
    <w:p w14:paraId="31CB2D7E" w14:textId="2DECFCD1" w:rsidR="001B5FF2" w:rsidRPr="00870748" w:rsidRDefault="001B5FF2" w:rsidP="00F23B7B">
      <w:pPr>
        <w:pStyle w:val="afa"/>
        <w:tabs>
          <w:tab w:val="left" w:pos="806"/>
          <w:tab w:val="left" w:pos="84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(v)</w:t>
      </w:r>
      <w:r w:rsidR="00F23B7B">
        <w:rPr>
          <w:rFonts w:ascii="SimSun" w:hAnsi="SimSun"/>
          <w:bCs/>
          <w:sz w:val="21"/>
          <w:szCs w:val="21"/>
        </w:rPr>
        <w:tab/>
      </w:r>
      <w:r w:rsidR="00F23B7B">
        <w:rPr>
          <w:rFonts w:ascii="SimSun" w:hAnsi="SimSun"/>
          <w:bCs/>
          <w:sz w:val="21"/>
          <w:szCs w:val="21"/>
        </w:rPr>
        <w:tab/>
      </w:r>
      <w:r w:rsidR="00F262D3" w:rsidRPr="00870748">
        <w:rPr>
          <w:rFonts w:ascii="SimSun" w:hAnsi="SimSun" w:hint="eastAsia"/>
          <w:bCs/>
          <w:sz w:val="21"/>
          <w:szCs w:val="21"/>
        </w:rPr>
        <w:t>建立‘初创’国家知识产权学院试点项目</w:t>
      </w:r>
    </w:p>
    <w:p w14:paraId="5A9D1330" w14:textId="3FE852B7" w:rsidR="001B5FF2" w:rsidRPr="00870748" w:rsidRDefault="001B5FF2"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DA_10_01</w:t>
      </w:r>
      <w:r w:rsidR="00F262D3" w:rsidRPr="00870748">
        <w:rPr>
          <w:rFonts w:ascii="SimSun" w:hAnsi="SimSun" w:hint="eastAsia"/>
          <w:bCs/>
          <w:sz w:val="21"/>
          <w:szCs w:val="21"/>
        </w:rPr>
        <w:t>——</w:t>
      </w:r>
      <w:r w:rsidR="00F262D3" w:rsidRPr="00870748">
        <w:rPr>
          <w:rFonts w:ascii="SimSun" w:hAnsi="SimSun" w:hint="eastAsia"/>
          <w:sz w:val="21"/>
          <w:szCs w:val="21"/>
        </w:rPr>
        <w:t>建议</w:t>
      </w:r>
      <w:r w:rsidRPr="00870748">
        <w:rPr>
          <w:rFonts w:ascii="SimSun" w:hAnsi="SimSun" w:hint="eastAsia"/>
          <w:sz w:val="21"/>
          <w:szCs w:val="21"/>
        </w:rPr>
        <w:t>10</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8"/>
        <w:gridCol w:w="5350"/>
      </w:tblGrid>
      <w:tr w:rsidR="001B5FF2" w:rsidRPr="00D238CE" w14:paraId="553D704D" w14:textId="77777777" w:rsidTr="000374D1">
        <w:tc>
          <w:tcPr>
            <w:tcW w:w="1129" w:type="pct"/>
            <w:tcBorders>
              <w:top w:val="single" w:sz="4" w:space="0" w:color="auto"/>
              <w:left w:val="single" w:sz="4" w:space="0" w:color="auto"/>
              <w:bottom w:val="single" w:sz="4" w:space="0" w:color="auto"/>
              <w:right w:val="single" w:sz="4" w:space="0" w:color="auto"/>
            </w:tcBorders>
            <w:shd w:val="clear" w:color="auto" w:fill="auto"/>
          </w:tcPr>
          <w:p w14:paraId="6E1656D0" w14:textId="78F838A4"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2087" w:type="pct"/>
            <w:tcBorders>
              <w:top w:val="single" w:sz="4" w:space="0" w:color="auto"/>
              <w:left w:val="single" w:sz="4" w:space="0" w:color="auto"/>
              <w:bottom w:val="single" w:sz="4" w:space="0" w:color="auto"/>
              <w:right w:val="single" w:sz="4" w:space="0" w:color="auto"/>
            </w:tcBorders>
            <w:shd w:val="clear" w:color="auto" w:fill="auto"/>
          </w:tcPr>
          <w:p w14:paraId="1C0A5F22" w14:textId="0CC2ED4E"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2E92501" w14:textId="2D1680EF"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F262D3" w:rsidRPr="00870748" w14:paraId="4891E3F4" w14:textId="77777777" w:rsidTr="000374D1">
        <w:tc>
          <w:tcPr>
            <w:tcW w:w="1129" w:type="pct"/>
            <w:shd w:val="clear" w:color="auto" w:fill="auto"/>
          </w:tcPr>
          <w:p w14:paraId="17194F2F" w14:textId="71A37E4C" w:rsidR="00F262D3" w:rsidRPr="00870748" w:rsidRDefault="00F262D3"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“初创”国家知识产权学院试点项目帮助发展中国家和最不发达国家以最小的投入建立知识产权培训机构，以满足这些国家对知识产权专家、专业人士、政府官员及其他利益相关者不断增长的需求</w:t>
            </w:r>
          </w:p>
        </w:tc>
        <w:tc>
          <w:tcPr>
            <w:tcW w:w="2087" w:type="pct"/>
            <w:shd w:val="clear" w:color="auto" w:fill="auto"/>
          </w:tcPr>
          <w:p w14:paraId="7CE00C7E" w14:textId="26B72553" w:rsidR="00FC7958" w:rsidRPr="00870748" w:rsidRDefault="00F262D3" w:rsidP="00525F74">
            <w:pPr>
              <w:pStyle w:val="Default0"/>
              <w:widowControl/>
              <w:autoSpaceDE/>
              <w:autoSpaceDN/>
              <w:spacing w:beforeLines="20" w:before="48"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在本项目的框架下启动了</w:t>
            </w:r>
            <w:r w:rsidR="00C71AA9" w:rsidRPr="00870748">
              <w:rPr>
                <w:rFonts w:ascii="SimSun" w:hAnsi="SimSun" w:cs="SimSun" w:hint="eastAsia"/>
                <w:sz w:val="21"/>
                <w:szCs w:val="21"/>
                <w:lang w:val="en-CA" w:eastAsia="zh-CN"/>
              </w:rPr>
              <w:t>六</w:t>
            </w:r>
            <w:r w:rsidRPr="00870748">
              <w:rPr>
                <w:rFonts w:ascii="SimSun" w:hAnsi="SimSun" w:cs="SimSun" w:hint="eastAsia"/>
                <w:sz w:val="21"/>
                <w:szCs w:val="21"/>
                <w:lang w:val="en-CA" w:eastAsia="zh-CN"/>
              </w:rPr>
              <w:t>个“初创”国家知识产权学院。</w:t>
            </w:r>
          </w:p>
          <w:p w14:paraId="6C70AD6A" w14:textId="224AA3D1" w:rsidR="00F262D3" w:rsidRPr="00870748" w:rsidRDefault="00F262D3" w:rsidP="00525F74">
            <w:pPr>
              <w:pStyle w:val="Default0"/>
              <w:widowControl/>
              <w:autoSpaceDE/>
              <w:autoSpaceDN/>
              <w:spacing w:beforeLines="20" w:before="48" w:afterLines="50" w:after="120" w:line="320" w:lineRule="atLeast"/>
              <w:ind w:leftChars="20" w:left="44" w:rightChars="20" w:right="44"/>
              <w:jc w:val="both"/>
              <w:rPr>
                <w:rFonts w:ascii="SimSun" w:hAnsi="SimSun"/>
                <w:bCs/>
                <w:sz w:val="21"/>
                <w:szCs w:val="21"/>
              </w:rPr>
            </w:pPr>
            <w:r w:rsidRPr="00870748">
              <w:rPr>
                <w:rFonts w:ascii="SimSun" w:hAnsi="SimSun" w:cs="SimSun" w:hint="eastAsia"/>
                <w:sz w:val="21"/>
                <w:szCs w:val="21"/>
                <w:lang w:val="en-CA" w:eastAsia="zh-CN"/>
              </w:rPr>
              <w:t>为希望建立自己的</w:t>
            </w:r>
            <w:r w:rsidRPr="00870748">
              <w:rPr>
                <w:rFonts w:ascii="SimSun" w:hAnsi="SimSun" w:hint="eastAsia"/>
                <w:bCs/>
                <w:sz w:val="21"/>
                <w:szCs w:val="21"/>
                <w:lang w:eastAsia="zh-CN"/>
              </w:rPr>
              <w:t>“初创”学院的国家准备了成套参考工具和培训材料，见：</w:t>
            </w:r>
            <w:hyperlink r:id="rId30" w:history="1">
              <w:r w:rsidRPr="00870748">
                <w:rPr>
                  <w:rFonts w:ascii="SimSun" w:hAnsi="SimSun" w:hint="eastAsia"/>
                  <w:bCs/>
                  <w:sz w:val="21"/>
                  <w:szCs w:val="21"/>
                  <w:u w:val="single"/>
                </w:rPr>
                <w:t>http</w:t>
              </w:r>
              <w:r w:rsidR="00690414">
                <w:rPr>
                  <w:rFonts w:ascii="SimSun" w:hAnsi="SimSun" w:hint="eastAsia"/>
                  <w:bCs/>
                  <w:sz w:val="21"/>
                  <w:szCs w:val="21"/>
                  <w:u w:val="single"/>
                </w:rPr>
                <w:t>：</w:t>
              </w:r>
              <w:r w:rsidRPr="00870748">
                <w:rPr>
                  <w:rFonts w:ascii="SimSun" w:hAnsi="SimSun" w:hint="eastAsia"/>
                  <w:bCs/>
                  <w:sz w:val="21"/>
                  <w:szCs w:val="21"/>
                  <w:u w:val="single"/>
                </w:rPr>
                <w:t>//www.wipo.int/academy/en/about/</w:t>
              </w:r>
              <w:r w:rsidR="00525F74">
                <w:rPr>
                  <w:rFonts w:ascii="SimSun" w:hAnsi="SimSun"/>
                  <w:bCs/>
                  <w:sz w:val="21"/>
                  <w:szCs w:val="21"/>
                  <w:u w:val="single"/>
                </w:rPr>
                <w:t xml:space="preserve"> </w:t>
              </w:r>
              <w:r w:rsidRPr="00870748">
                <w:rPr>
                  <w:rFonts w:ascii="SimSun" w:hAnsi="SimSun" w:hint="eastAsia"/>
                  <w:bCs/>
                  <w:sz w:val="21"/>
                  <w:szCs w:val="21"/>
                  <w:u w:val="single"/>
                </w:rPr>
                <w:t>startup_academies/</w:t>
              </w:r>
            </w:hyperlink>
          </w:p>
          <w:p w14:paraId="31C2E918" w14:textId="247B53B5" w:rsidR="00F262D3" w:rsidRPr="00870748" w:rsidRDefault="00F262D3" w:rsidP="00525F74">
            <w:pPr>
              <w:pStyle w:val="Default0"/>
              <w:widowControl/>
              <w:autoSpaceDE/>
              <w:autoSpaceDN/>
              <w:spacing w:beforeLines="20" w:before="48" w:afterLines="50" w:after="120" w:line="320" w:lineRule="atLeast"/>
              <w:ind w:leftChars="20" w:left="44" w:rightChars="20" w:right="44"/>
              <w:jc w:val="both"/>
              <w:rPr>
                <w:rFonts w:ascii="SimSun" w:hAnsi="SimSun"/>
                <w:sz w:val="21"/>
                <w:szCs w:val="21"/>
              </w:rPr>
            </w:pPr>
            <w:r w:rsidRPr="00870748">
              <w:rPr>
                <w:rFonts w:ascii="SimSun" w:hAnsi="SimSun" w:hint="eastAsia"/>
                <w:sz w:val="21"/>
                <w:szCs w:val="21"/>
                <w:lang w:eastAsia="zh-CN"/>
              </w:rPr>
              <w:t>审评报告已呈交给委员会第九届会议(CDIP/9/6)，见：</w:t>
            </w:r>
            <w:hyperlink r:id="rId31"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//www.wipo.int/meetings/en/doc_details.jsp?doc_id=202199</w:t>
              </w:r>
            </w:hyperlink>
          </w:p>
        </w:tc>
        <w:tc>
          <w:tcPr>
            <w:tcW w:w="1784" w:type="pct"/>
            <w:shd w:val="clear" w:color="auto" w:fill="auto"/>
          </w:tcPr>
          <w:p w14:paraId="218C0A06" w14:textId="6ED72618" w:rsidR="00F262D3" w:rsidRPr="00870748" w:rsidRDefault="00F262D3" w:rsidP="00B800DB">
            <w:pPr>
              <w:pStyle w:val="Default0"/>
              <w:widowControl/>
              <w:numPr>
                <w:ilvl w:val="0"/>
                <w:numId w:val="25"/>
              </w:numPr>
              <w:autoSpaceDE/>
              <w:autoSpaceDN/>
              <w:spacing w:afterLines="50" w:after="120" w:line="320" w:lineRule="atLeast"/>
              <w:ind w:left="77" w:rightChars="20" w:right="44" w:hanging="33"/>
              <w:jc w:val="both"/>
              <w:rPr>
                <w:rFonts w:ascii="SimSun" w:hAnsi="SimSun"/>
                <w:sz w:val="21"/>
                <w:szCs w:val="21"/>
              </w:rPr>
            </w:pPr>
            <w:r w:rsidRPr="00870748">
              <w:rPr>
                <w:rFonts w:ascii="SimSun" w:hAnsi="SimSun" w:cs="SimSun" w:hint="eastAsia"/>
                <w:sz w:val="21"/>
                <w:szCs w:val="21"/>
                <w:lang w:val="en-CA"/>
              </w:rPr>
              <w:t>试点过程</w:t>
            </w:r>
            <w:r w:rsidRPr="00870748">
              <w:rPr>
                <w:rFonts w:ascii="SimSun" w:hAnsi="SimSun" w:hint="eastAsia"/>
                <w:sz w:val="21"/>
                <w:szCs w:val="21"/>
              </w:rPr>
              <w:t>：</w:t>
            </w:r>
          </w:p>
          <w:p w14:paraId="14694E77" w14:textId="55919B0E"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将试点过程延长两年；和</w:t>
            </w:r>
          </w:p>
          <w:p w14:paraId="26F3ED3F" w14:textId="77777777"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cstheme="minorBidi" w:hint="eastAsia"/>
                <w:sz w:val="21"/>
                <w:szCs w:val="21"/>
              </w:rPr>
              <w:t>扩大</w:t>
            </w:r>
            <w:r w:rsidRPr="00870748">
              <w:rPr>
                <w:rFonts w:ascii="SimSun" w:hAnsi="SimSun" w:hint="eastAsia"/>
                <w:sz w:val="21"/>
                <w:szCs w:val="21"/>
              </w:rPr>
              <w:t>项目规模，以便总结出最佳做法，供后期使用。</w:t>
            </w:r>
          </w:p>
          <w:p w14:paraId="76E13E55" w14:textId="28AE6539" w:rsidR="00F262D3" w:rsidRPr="00870748" w:rsidRDefault="00F262D3" w:rsidP="00B800DB">
            <w:pPr>
              <w:pStyle w:val="Default0"/>
              <w:widowControl/>
              <w:numPr>
                <w:ilvl w:val="0"/>
                <w:numId w:val="25"/>
              </w:numPr>
              <w:autoSpaceDE/>
              <w:autoSpaceDN/>
              <w:spacing w:afterLines="50" w:after="120" w:line="320" w:lineRule="atLeast"/>
              <w:ind w:left="77" w:rightChars="20" w:right="44" w:hanging="33"/>
              <w:jc w:val="both"/>
              <w:rPr>
                <w:rFonts w:ascii="SimSun" w:hAnsi="SimSun"/>
                <w:sz w:val="21"/>
                <w:szCs w:val="21"/>
              </w:rPr>
            </w:pPr>
            <w:r w:rsidRPr="00870748">
              <w:rPr>
                <w:rFonts w:ascii="SimSun" w:hAnsi="SimSun" w:cs="SimSun" w:hint="eastAsia"/>
                <w:sz w:val="21"/>
                <w:szCs w:val="21"/>
                <w:lang w:val="en-CA"/>
              </w:rPr>
              <w:t>项目文件</w:t>
            </w:r>
            <w:r w:rsidRPr="00870748">
              <w:rPr>
                <w:rFonts w:ascii="SimSun" w:hAnsi="SimSun" w:hint="eastAsia"/>
                <w:sz w:val="21"/>
                <w:szCs w:val="21"/>
              </w:rPr>
              <w:t>：</w:t>
            </w:r>
          </w:p>
          <w:p w14:paraId="3A2148C7" w14:textId="52B7F41B"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修改项目文件，使交付战略更加清晰</w:t>
            </w:r>
            <w:r w:rsidR="0077472D" w:rsidRPr="00870748">
              <w:rPr>
                <w:rFonts w:ascii="SimSun" w:hAnsi="SimSun" w:hint="eastAsia"/>
                <w:sz w:val="21"/>
                <w:szCs w:val="21"/>
              </w:rPr>
              <w:t>；和</w:t>
            </w:r>
          </w:p>
          <w:p w14:paraId="29F1C48C" w14:textId="77777777"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使其更加高效、更具灵活性、更加以需求为导向。</w:t>
            </w:r>
          </w:p>
          <w:p w14:paraId="3B0E08EC" w14:textId="2A6E76D8" w:rsidR="00F262D3" w:rsidRPr="00870748" w:rsidRDefault="00F262D3" w:rsidP="00B800DB">
            <w:pPr>
              <w:pStyle w:val="Default0"/>
              <w:widowControl/>
              <w:numPr>
                <w:ilvl w:val="0"/>
                <w:numId w:val="25"/>
              </w:numPr>
              <w:tabs>
                <w:tab w:val="left" w:pos="725"/>
              </w:tabs>
              <w:autoSpaceDE/>
              <w:autoSpaceDN/>
              <w:spacing w:afterLines="50" w:after="120" w:line="320" w:lineRule="atLeast"/>
              <w:ind w:left="77" w:rightChars="20" w:right="44" w:hanging="33"/>
              <w:jc w:val="both"/>
              <w:rPr>
                <w:rFonts w:ascii="SimSun" w:hAnsi="SimSun"/>
                <w:sz w:val="21"/>
                <w:szCs w:val="21"/>
                <w:lang w:eastAsia="zh-CN"/>
              </w:rPr>
            </w:pPr>
            <w:r w:rsidRPr="00870748">
              <w:rPr>
                <w:rFonts w:ascii="SimSun" w:hAnsi="SimSun" w:cs="SimSun" w:hint="eastAsia"/>
                <w:sz w:val="21"/>
                <w:szCs w:val="21"/>
                <w:lang w:val="en-CA" w:eastAsia="zh-CN"/>
              </w:rPr>
              <w:t>相关性和效果</w:t>
            </w:r>
            <w:r w:rsidRPr="00870748">
              <w:rPr>
                <w:rFonts w:ascii="SimSun" w:hAnsi="SimSun" w:hint="eastAsia"/>
                <w:sz w:val="21"/>
                <w:szCs w:val="21"/>
                <w:lang w:eastAsia="zh-CN"/>
              </w:rPr>
              <w:t>：开发一套工具和方法，供成员国使用，就第二阶段结束后项目的未来走向给予引导。</w:t>
            </w:r>
          </w:p>
          <w:p w14:paraId="24792C50" w14:textId="171678BD" w:rsidR="00F262D3" w:rsidRPr="00870748" w:rsidRDefault="00F262D3" w:rsidP="00B800DB">
            <w:pPr>
              <w:pStyle w:val="Default0"/>
              <w:widowControl/>
              <w:numPr>
                <w:ilvl w:val="0"/>
                <w:numId w:val="25"/>
              </w:numPr>
              <w:tabs>
                <w:tab w:val="left" w:pos="749"/>
              </w:tabs>
              <w:autoSpaceDE/>
              <w:autoSpaceDN/>
              <w:spacing w:afterLines="50" w:after="120" w:line="320" w:lineRule="atLeast"/>
              <w:ind w:left="77" w:rightChars="20" w:right="44" w:hanging="33"/>
              <w:jc w:val="both"/>
              <w:rPr>
                <w:rFonts w:ascii="SimSun" w:hAnsi="SimSun"/>
                <w:sz w:val="21"/>
                <w:szCs w:val="21"/>
                <w:lang w:eastAsia="zh-CN"/>
              </w:rPr>
            </w:pPr>
            <w:r w:rsidRPr="00870748">
              <w:rPr>
                <w:rFonts w:ascii="SimSun" w:hAnsi="SimSun" w:cs="SimSun" w:hint="eastAsia"/>
                <w:sz w:val="21"/>
                <w:szCs w:val="21"/>
                <w:lang w:val="en-CA" w:eastAsia="zh-CN"/>
              </w:rPr>
              <w:t>协同作用和</w:t>
            </w:r>
            <w:proofErr w:type="gramStart"/>
            <w:r w:rsidRPr="00870748">
              <w:rPr>
                <w:rFonts w:ascii="SimSun" w:hAnsi="SimSun" w:cs="SimSun" w:hint="eastAsia"/>
                <w:sz w:val="21"/>
                <w:szCs w:val="21"/>
                <w:lang w:val="en-CA" w:eastAsia="zh-CN"/>
              </w:rPr>
              <w:t>可</w:t>
            </w:r>
            <w:proofErr w:type="gramEnd"/>
            <w:r w:rsidRPr="00870748">
              <w:rPr>
                <w:rFonts w:ascii="SimSun" w:hAnsi="SimSun" w:cs="SimSun" w:hint="eastAsia"/>
                <w:sz w:val="21"/>
                <w:szCs w:val="21"/>
                <w:lang w:val="en-CA" w:eastAsia="zh-CN"/>
              </w:rPr>
              <w:t>持续性</w:t>
            </w:r>
            <w:r w:rsidRPr="00870748">
              <w:rPr>
                <w:rFonts w:ascii="SimSun" w:hAnsi="SimSun" w:hint="eastAsia"/>
                <w:sz w:val="21"/>
                <w:szCs w:val="21"/>
                <w:lang w:eastAsia="zh-CN"/>
              </w:rPr>
              <w:t>：在第二阶段：</w:t>
            </w:r>
          </w:p>
          <w:p w14:paraId="57A5C616" w14:textId="0192B7B9"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应着重加强WIPO内部和外部利益</w:t>
            </w:r>
            <w:r w:rsidR="00267770" w:rsidRPr="00870748">
              <w:rPr>
                <w:rFonts w:ascii="SimSun" w:hAnsi="SimSun" w:hint="eastAsia"/>
                <w:sz w:val="21"/>
                <w:szCs w:val="21"/>
              </w:rPr>
              <w:t>攸关者</w:t>
            </w:r>
            <w:r w:rsidRPr="00870748">
              <w:rPr>
                <w:rFonts w:ascii="SimSun" w:hAnsi="SimSun" w:hint="eastAsia"/>
                <w:sz w:val="21"/>
                <w:szCs w:val="21"/>
              </w:rPr>
              <w:t>的协同作用。</w:t>
            </w:r>
          </w:p>
          <w:p w14:paraId="7658D28A" w14:textId="62D21BD2" w:rsidR="00F262D3" w:rsidRPr="00870748" w:rsidRDefault="0070607C"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应更加注意</w:t>
            </w:r>
            <w:r w:rsidRPr="00870748">
              <w:rPr>
                <w:rFonts w:ascii="SimSun" w:hAnsi="SimSun" w:cs="SimSun" w:hint="eastAsia"/>
                <w:sz w:val="21"/>
                <w:szCs w:val="21"/>
              </w:rPr>
              <w:t>项目</w:t>
            </w:r>
            <w:r w:rsidRPr="00870748">
              <w:rPr>
                <w:rFonts w:ascii="SimSun" w:hAnsi="SimSun" w:hint="eastAsia"/>
                <w:sz w:val="21"/>
                <w:szCs w:val="21"/>
              </w:rPr>
              <w:t>的可持续性。</w:t>
            </w:r>
          </w:p>
        </w:tc>
      </w:tr>
    </w:tbl>
    <w:p w14:paraId="3FB9DD79" w14:textId="77777777" w:rsidR="00F23B7B" w:rsidRDefault="00F23B7B" w:rsidP="00F23B7B">
      <w:pPr>
        <w:pStyle w:val="afa"/>
        <w:tabs>
          <w:tab w:val="left" w:pos="806"/>
          <w:tab w:val="left" w:pos="840"/>
        </w:tabs>
        <w:spacing w:beforeLines="100" w:before="240" w:line="320" w:lineRule="atLeast"/>
        <w:ind w:left="0"/>
        <w:contextualSpacing w:val="0"/>
        <w:jc w:val="both"/>
        <w:outlineLvl w:val="0"/>
        <w:rPr>
          <w:rFonts w:ascii="SimSun" w:hAnsi="SimSun"/>
          <w:bCs/>
          <w:sz w:val="21"/>
          <w:szCs w:val="21"/>
        </w:rPr>
      </w:pPr>
    </w:p>
    <w:p w14:paraId="3227FEE5" w14:textId="77777777" w:rsidR="00F23B7B" w:rsidRDefault="00F23B7B">
      <w:pPr>
        <w:rPr>
          <w:rFonts w:ascii="SimSun" w:hAnsi="SimSun"/>
          <w:bCs/>
          <w:sz w:val="21"/>
          <w:szCs w:val="21"/>
        </w:rPr>
      </w:pPr>
      <w:r>
        <w:rPr>
          <w:rFonts w:ascii="SimSun" w:hAnsi="SimSun"/>
          <w:bCs/>
          <w:sz w:val="21"/>
          <w:szCs w:val="21"/>
        </w:rPr>
        <w:br w:type="page"/>
      </w:r>
    </w:p>
    <w:p w14:paraId="60246402" w14:textId="587240AD" w:rsidR="001B5FF2" w:rsidRPr="00870748" w:rsidRDefault="001B5FF2" w:rsidP="00F23B7B">
      <w:pPr>
        <w:pStyle w:val="afa"/>
        <w:tabs>
          <w:tab w:val="left" w:pos="806"/>
          <w:tab w:val="left" w:pos="84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(vi)</w:t>
      </w:r>
      <w:r w:rsidR="00F23B7B">
        <w:rPr>
          <w:rFonts w:ascii="SimSun" w:hAnsi="SimSun"/>
          <w:bCs/>
          <w:sz w:val="21"/>
          <w:szCs w:val="21"/>
        </w:rPr>
        <w:tab/>
      </w:r>
      <w:r w:rsidR="00F262D3" w:rsidRPr="00870748">
        <w:rPr>
          <w:rFonts w:ascii="SimSun" w:hAnsi="SimSun" w:hint="eastAsia"/>
          <w:bCs/>
          <w:sz w:val="21"/>
          <w:szCs w:val="21"/>
        </w:rPr>
        <w:t>创建智能知识产权机构</w:t>
      </w:r>
    </w:p>
    <w:p w14:paraId="6F1D7804" w14:textId="786302DB" w:rsidR="001B5FF2" w:rsidRPr="00870748" w:rsidRDefault="001B5FF2"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DA_10_02</w:t>
      </w:r>
      <w:r w:rsidR="00F262D3" w:rsidRPr="00870748">
        <w:rPr>
          <w:rFonts w:ascii="SimSun" w:hAnsi="SimSun" w:hint="eastAsia"/>
          <w:sz w:val="21"/>
          <w:szCs w:val="21"/>
        </w:rPr>
        <w:t>——建议</w:t>
      </w:r>
      <w:r w:rsidRPr="00870748">
        <w:rPr>
          <w:rFonts w:ascii="SimSun" w:hAnsi="SimSun" w:hint="eastAsia"/>
          <w:sz w:val="21"/>
          <w:szCs w:val="21"/>
        </w:rPr>
        <w:t>10</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8"/>
        <w:gridCol w:w="5350"/>
      </w:tblGrid>
      <w:tr w:rsidR="001B5FF2" w:rsidRPr="00D238CE" w14:paraId="3E807A7F" w14:textId="77777777" w:rsidTr="000374D1">
        <w:trPr>
          <w:tblHeader/>
        </w:trPr>
        <w:tc>
          <w:tcPr>
            <w:tcW w:w="1129" w:type="pct"/>
            <w:tcBorders>
              <w:top w:val="single" w:sz="4" w:space="0" w:color="auto"/>
              <w:left w:val="single" w:sz="4" w:space="0" w:color="auto"/>
              <w:bottom w:val="single" w:sz="4" w:space="0" w:color="auto"/>
              <w:right w:val="single" w:sz="4" w:space="0" w:color="auto"/>
            </w:tcBorders>
            <w:shd w:val="clear" w:color="auto" w:fill="auto"/>
          </w:tcPr>
          <w:p w14:paraId="6AE24189" w14:textId="61F3810D"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2087" w:type="pct"/>
            <w:tcBorders>
              <w:top w:val="single" w:sz="4" w:space="0" w:color="auto"/>
              <w:left w:val="single" w:sz="4" w:space="0" w:color="auto"/>
              <w:bottom w:val="single" w:sz="4" w:space="0" w:color="auto"/>
              <w:right w:val="single" w:sz="4" w:space="0" w:color="auto"/>
            </w:tcBorders>
            <w:shd w:val="clear" w:color="auto" w:fill="auto"/>
          </w:tcPr>
          <w:p w14:paraId="63A7C63D" w14:textId="12C4221F"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E9FAB6F" w14:textId="095DB464"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F262D3" w:rsidRPr="00870748" w14:paraId="479067A6" w14:textId="77777777" w:rsidTr="000374D1">
        <w:tc>
          <w:tcPr>
            <w:tcW w:w="1129" w:type="pct"/>
            <w:shd w:val="clear" w:color="auto" w:fill="auto"/>
          </w:tcPr>
          <w:p w14:paraId="6E5DCA04" w14:textId="77777777" w:rsidR="00F262D3" w:rsidRPr="00870748" w:rsidRDefault="00F262D3" w:rsidP="00525F74">
            <w:pPr>
              <w:pStyle w:val="Default0"/>
              <w:widowControl/>
              <w:autoSpaceDE/>
              <w:autoSpaceDN/>
              <w:spacing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为知识产权局部署量身定制的自动化解决方案。分为四个部分：</w:t>
            </w:r>
          </w:p>
          <w:p w14:paraId="1F1C00AE" w14:textId="6324E627" w:rsidR="00F262D3" w:rsidRPr="00870748" w:rsidRDefault="00F262D3" w:rsidP="00B800DB">
            <w:pPr>
              <w:pStyle w:val="Default0"/>
              <w:widowControl/>
              <w:numPr>
                <w:ilvl w:val="0"/>
                <w:numId w:val="16"/>
              </w:numPr>
              <w:autoSpaceDE/>
              <w:autoSpaceDN/>
              <w:spacing w:afterLines="50" w:after="120" w:line="320" w:lineRule="atLeast"/>
              <w:ind w:left="0" w:rightChars="20" w:right="44" w:firstLine="44"/>
              <w:jc w:val="both"/>
              <w:rPr>
                <w:rFonts w:ascii="SimSun" w:hAnsi="SimSun" w:cs="SimSun"/>
                <w:sz w:val="21"/>
                <w:szCs w:val="21"/>
                <w:lang w:val="en-CA" w:eastAsia="zh-CN"/>
              </w:rPr>
            </w:pPr>
            <w:r w:rsidRPr="00870748">
              <w:rPr>
                <w:rFonts w:ascii="SimSun" w:hAnsi="SimSun" w:cs="SimSun" w:hint="eastAsia"/>
                <w:sz w:val="21"/>
                <w:szCs w:val="21"/>
                <w:lang w:val="en-CA" w:eastAsia="zh-CN"/>
              </w:rPr>
              <w:t>为非洲知识产权组织</w:t>
            </w:r>
            <w:r w:rsidRPr="00870748">
              <w:rPr>
                <w:rFonts w:ascii="SimSun" w:hAnsi="SimSun" w:cs="Times New Roman" w:hint="eastAsia"/>
                <w:sz w:val="21"/>
                <w:szCs w:val="21"/>
                <w:lang w:val="en-CA" w:eastAsia="zh-CN"/>
              </w:rPr>
              <w:t>(OAPI)</w:t>
            </w:r>
            <w:r w:rsidRPr="00870748">
              <w:rPr>
                <w:rFonts w:ascii="SimSun" w:hAnsi="SimSun" w:cs="SimSun" w:hint="eastAsia"/>
                <w:sz w:val="21"/>
                <w:szCs w:val="21"/>
                <w:lang w:val="en-CA" w:eastAsia="zh-CN"/>
              </w:rPr>
              <w:t>部署</w:t>
            </w:r>
            <w:r w:rsidRPr="00870748">
              <w:rPr>
                <w:rFonts w:ascii="SimSun" w:hAnsi="SimSun" w:cs="Times New Roman" w:hint="eastAsia"/>
                <w:sz w:val="21"/>
                <w:szCs w:val="21"/>
                <w:lang w:val="en-CA" w:eastAsia="zh-CN"/>
              </w:rPr>
              <w:t>ICT</w:t>
            </w:r>
            <w:r w:rsidRPr="00870748">
              <w:rPr>
                <w:rFonts w:ascii="SimSun" w:hAnsi="SimSun" w:cs="SimSun" w:hint="eastAsia"/>
                <w:sz w:val="21"/>
                <w:szCs w:val="21"/>
                <w:lang w:val="en-CA" w:eastAsia="zh-CN"/>
              </w:rPr>
              <w:t>基础设施和定制的电子通信系统；</w:t>
            </w:r>
          </w:p>
          <w:p w14:paraId="1052C531" w14:textId="4C24D982" w:rsidR="00F262D3" w:rsidRPr="00870748" w:rsidRDefault="00F262D3" w:rsidP="00B800DB">
            <w:pPr>
              <w:pStyle w:val="Default0"/>
              <w:widowControl/>
              <w:numPr>
                <w:ilvl w:val="0"/>
                <w:numId w:val="16"/>
              </w:numPr>
              <w:autoSpaceDE/>
              <w:autoSpaceDN/>
              <w:spacing w:afterLines="50" w:after="120" w:line="320" w:lineRule="atLeast"/>
              <w:ind w:left="0" w:rightChars="20" w:right="44" w:firstLine="44"/>
              <w:jc w:val="both"/>
              <w:rPr>
                <w:rFonts w:ascii="SimSun" w:hAnsi="SimSun" w:cs="SimSun"/>
                <w:sz w:val="21"/>
                <w:szCs w:val="21"/>
                <w:lang w:val="en-CA" w:eastAsia="zh-CN"/>
              </w:rPr>
            </w:pPr>
            <w:r w:rsidRPr="00870748">
              <w:rPr>
                <w:rFonts w:ascii="SimSun" w:hAnsi="SimSun" w:cs="SimSun" w:hint="eastAsia"/>
                <w:sz w:val="21"/>
                <w:szCs w:val="21"/>
                <w:lang w:val="en-CA" w:eastAsia="zh-CN"/>
              </w:rPr>
              <w:t>为非洲地区知识产权组织</w:t>
            </w:r>
            <w:r w:rsidRPr="00870748">
              <w:rPr>
                <w:rFonts w:ascii="SimSun" w:hAnsi="SimSun" w:cs="Times New Roman" w:hint="eastAsia"/>
                <w:sz w:val="21"/>
                <w:szCs w:val="21"/>
                <w:lang w:val="en-CA" w:eastAsia="zh-CN"/>
              </w:rPr>
              <w:t>(ARIPO)</w:t>
            </w:r>
            <w:r w:rsidRPr="00870748">
              <w:rPr>
                <w:rFonts w:ascii="SimSun" w:hAnsi="SimSun" w:cs="SimSun" w:hint="eastAsia"/>
                <w:sz w:val="21"/>
                <w:szCs w:val="21"/>
                <w:lang w:val="en-CA" w:eastAsia="zh-CN"/>
              </w:rPr>
              <w:t>部署</w:t>
            </w:r>
            <w:r w:rsidRPr="00870748">
              <w:rPr>
                <w:rFonts w:ascii="SimSun" w:hAnsi="SimSun" w:cs="Times New Roman" w:hint="eastAsia"/>
                <w:sz w:val="21"/>
                <w:szCs w:val="21"/>
                <w:lang w:val="en-CA" w:eastAsia="zh-CN"/>
              </w:rPr>
              <w:t>ICT</w:t>
            </w:r>
            <w:r w:rsidRPr="00870748">
              <w:rPr>
                <w:rFonts w:ascii="SimSun" w:hAnsi="SimSun" w:cs="SimSun" w:hint="eastAsia"/>
                <w:sz w:val="21"/>
                <w:szCs w:val="21"/>
                <w:lang w:val="en-CA" w:eastAsia="zh-CN"/>
              </w:rPr>
              <w:t>基础设施和定制的电子通信系统；</w:t>
            </w:r>
          </w:p>
          <w:p w14:paraId="5263A232" w14:textId="43CE9704" w:rsidR="00F262D3" w:rsidRPr="00870748" w:rsidRDefault="00F262D3" w:rsidP="00B800DB">
            <w:pPr>
              <w:pStyle w:val="Default0"/>
              <w:widowControl/>
              <w:numPr>
                <w:ilvl w:val="0"/>
                <w:numId w:val="16"/>
              </w:numPr>
              <w:autoSpaceDE/>
              <w:autoSpaceDN/>
              <w:spacing w:afterLines="50" w:after="120" w:line="320" w:lineRule="atLeast"/>
              <w:ind w:left="0" w:rightChars="20" w:right="44" w:firstLine="44"/>
              <w:jc w:val="both"/>
              <w:rPr>
                <w:rFonts w:ascii="SimSun" w:hAnsi="SimSun" w:cs="SimSun"/>
                <w:sz w:val="21"/>
                <w:szCs w:val="21"/>
                <w:lang w:val="en-CA" w:eastAsia="zh-CN"/>
              </w:rPr>
            </w:pPr>
            <w:r w:rsidRPr="00870748">
              <w:rPr>
                <w:rFonts w:ascii="SimSun" w:hAnsi="SimSun" w:cs="SimSun" w:hint="eastAsia"/>
                <w:sz w:val="21"/>
                <w:szCs w:val="21"/>
                <w:lang w:val="en-CA" w:eastAsia="zh-CN"/>
              </w:rPr>
              <w:t>为不同地区三个最不发达国家的知识产权机构部署定制的自动化解决方案；</w:t>
            </w:r>
          </w:p>
          <w:p w14:paraId="79748696" w14:textId="1C3841DA" w:rsidR="00F262D3" w:rsidRPr="00870748" w:rsidRDefault="00F262D3" w:rsidP="00B800DB">
            <w:pPr>
              <w:pStyle w:val="Default0"/>
              <w:widowControl/>
              <w:numPr>
                <w:ilvl w:val="0"/>
                <w:numId w:val="16"/>
              </w:numPr>
              <w:autoSpaceDE/>
              <w:autoSpaceDN/>
              <w:spacing w:afterLines="50" w:after="120" w:line="320" w:lineRule="atLeast"/>
              <w:ind w:left="0" w:rightChars="20" w:right="44" w:firstLine="44"/>
              <w:jc w:val="both"/>
              <w:rPr>
                <w:rFonts w:ascii="SimSun" w:hAnsi="SimSun"/>
                <w:sz w:val="21"/>
                <w:szCs w:val="21"/>
                <w:lang w:eastAsia="zh-CN"/>
              </w:rPr>
            </w:pPr>
            <w:r w:rsidRPr="00870748">
              <w:rPr>
                <w:rFonts w:ascii="SimSun" w:hAnsi="SimSun" w:cs="SimSun" w:hint="eastAsia"/>
                <w:sz w:val="21"/>
                <w:szCs w:val="21"/>
                <w:lang w:val="en-CA" w:eastAsia="zh-CN"/>
              </w:rPr>
              <w:t>举办自动化讲习班，分享交流各国经验。</w:t>
            </w:r>
          </w:p>
        </w:tc>
        <w:tc>
          <w:tcPr>
            <w:tcW w:w="2087" w:type="pct"/>
            <w:shd w:val="clear" w:color="auto" w:fill="auto"/>
          </w:tcPr>
          <w:p w14:paraId="141E58FC" w14:textId="77777777" w:rsidR="00F262D3" w:rsidRPr="00870748" w:rsidRDefault="00F262D3" w:rsidP="00525F74">
            <w:pPr>
              <w:pStyle w:val="Default0"/>
              <w:widowControl/>
              <w:autoSpaceDE/>
              <w:autoSpaceDN/>
              <w:spacing w:afterLines="50" w:after="120" w:line="320" w:lineRule="atLeast"/>
              <w:ind w:leftChars="20" w:left="44" w:rightChars="20" w:right="44"/>
              <w:jc w:val="both"/>
              <w:rPr>
                <w:rFonts w:ascii="SimSun" w:hAnsi="SimSun" w:cs="Times New Roman"/>
                <w:sz w:val="21"/>
                <w:szCs w:val="21"/>
                <w:u w:val="single"/>
                <w:lang w:val="en-CA" w:eastAsia="zh-CN"/>
              </w:rPr>
            </w:pPr>
            <w:r w:rsidRPr="00870748">
              <w:rPr>
                <w:rFonts w:ascii="SimSun" w:hAnsi="SimSun" w:cs="Times New Roman" w:hint="eastAsia"/>
                <w:sz w:val="21"/>
                <w:szCs w:val="21"/>
                <w:u w:val="single"/>
                <w:lang w:val="en-CA" w:eastAsia="zh-CN"/>
              </w:rPr>
              <w:t>OAPI项目：</w:t>
            </w:r>
          </w:p>
          <w:p w14:paraId="6B488101" w14:textId="77777777" w:rsidR="00F262D3" w:rsidRPr="00870748" w:rsidRDefault="00F262D3" w:rsidP="00525F74">
            <w:pPr>
              <w:pStyle w:val="Default0"/>
              <w:widowControl/>
              <w:autoSpaceDE/>
              <w:autoSpaceDN/>
              <w:spacing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就工业产权自动化系统</w:t>
            </w:r>
            <w:r w:rsidRPr="00870748">
              <w:rPr>
                <w:rFonts w:ascii="SimSun" w:hAnsi="SimSun" w:cs="Times New Roman" w:hint="eastAsia"/>
                <w:sz w:val="21"/>
                <w:szCs w:val="21"/>
                <w:lang w:val="en-CA" w:eastAsia="zh-CN"/>
              </w:rPr>
              <w:t>(IPAS)</w:t>
            </w:r>
            <w:r w:rsidRPr="00870748">
              <w:rPr>
                <w:rFonts w:ascii="SimSun" w:hAnsi="SimSun" w:cs="SimSun" w:hint="eastAsia"/>
                <w:sz w:val="21"/>
                <w:szCs w:val="21"/>
                <w:lang w:val="en-CA" w:eastAsia="zh-CN"/>
              </w:rPr>
              <w:t>的部署开展了筹备工作。还为主管局购买了设备，用于支持</w:t>
            </w:r>
            <w:r w:rsidRPr="00870748">
              <w:rPr>
                <w:rFonts w:ascii="SimSun" w:hAnsi="SimSun" w:cs="Times New Roman" w:hint="eastAsia"/>
                <w:sz w:val="21"/>
                <w:szCs w:val="21"/>
                <w:lang w:val="en-CA" w:eastAsia="zh-CN"/>
              </w:rPr>
              <w:t>OAPI</w:t>
            </w:r>
            <w:r w:rsidRPr="00870748">
              <w:rPr>
                <w:rFonts w:ascii="SimSun" w:hAnsi="SimSun" w:cs="SimSun" w:hint="eastAsia"/>
                <w:sz w:val="21"/>
                <w:szCs w:val="21"/>
                <w:lang w:val="en-CA" w:eastAsia="zh-CN"/>
              </w:rPr>
              <w:t>的计划和确定参与项目的两个成员国，即塞内加尔和加蓬。为贸易名称这一分项目把系统配置调整为</w:t>
            </w:r>
            <w:r w:rsidRPr="00870748">
              <w:rPr>
                <w:rFonts w:ascii="SimSun" w:hAnsi="SimSun" w:cs="Times New Roman" w:hint="eastAsia"/>
                <w:sz w:val="21"/>
                <w:szCs w:val="21"/>
                <w:lang w:val="en-CA" w:eastAsia="zh-CN"/>
              </w:rPr>
              <w:t>OAPI</w:t>
            </w:r>
            <w:r w:rsidRPr="00870748">
              <w:rPr>
                <w:rFonts w:ascii="SimSun" w:hAnsi="SimSun" w:cs="SimSun" w:hint="eastAsia"/>
                <w:sz w:val="21"/>
                <w:szCs w:val="21"/>
                <w:lang w:val="en-CA" w:eastAsia="zh-CN"/>
              </w:rPr>
              <w:t>的工作流程。对数据进行了迁移，并就系统应用对用户进行了培训。</w:t>
            </w:r>
          </w:p>
          <w:p w14:paraId="5789EBD0" w14:textId="77777777" w:rsidR="00F262D3" w:rsidRPr="00870748" w:rsidRDefault="00F262D3" w:rsidP="00525F74">
            <w:pPr>
              <w:pStyle w:val="Default0"/>
              <w:widowControl/>
              <w:autoSpaceDE/>
              <w:autoSpaceDN/>
              <w:spacing w:afterLines="50" w:after="120" w:line="320" w:lineRule="atLeast"/>
              <w:ind w:leftChars="20" w:left="44" w:rightChars="20" w:right="44"/>
              <w:jc w:val="both"/>
              <w:rPr>
                <w:rFonts w:ascii="SimSun" w:hAnsi="SimSun" w:cs="SimSun"/>
                <w:sz w:val="21"/>
                <w:szCs w:val="21"/>
                <w:u w:val="single"/>
                <w:lang w:val="en-CA" w:eastAsia="zh-CN"/>
              </w:rPr>
            </w:pPr>
            <w:r w:rsidRPr="00870748">
              <w:rPr>
                <w:rFonts w:ascii="SimSun" w:hAnsi="SimSun" w:cs="Times New Roman" w:hint="eastAsia"/>
                <w:sz w:val="21"/>
                <w:szCs w:val="21"/>
                <w:u w:val="single"/>
                <w:lang w:val="en-CA" w:eastAsia="zh-CN"/>
              </w:rPr>
              <w:t>ARIPO</w:t>
            </w:r>
            <w:r w:rsidRPr="00870748">
              <w:rPr>
                <w:rFonts w:ascii="SimSun" w:hAnsi="SimSun" w:cs="SimSun" w:hint="eastAsia"/>
                <w:sz w:val="21"/>
                <w:szCs w:val="21"/>
                <w:u w:val="single"/>
                <w:lang w:val="en-CA" w:eastAsia="zh-CN"/>
              </w:rPr>
              <w:t>项目：</w:t>
            </w:r>
          </w:p>
          <w:p w14:paraId="61286C7E" w14:textId="0BAC0BD5" w:rsidR="00F262D3" w:rsidRPr="00870748" w:rsidRDefault="00F262D3" w:rsidP="00525F74">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eastAsia="zh-CN"/>
              </w:rPr>
              <w:t>在</w:t>
            </w:r>
            <w:r w:rsidRPr="00870748">
              <w:rPr>
                <w:rFonts w:ascii="SimSun" w:hAnsi="SimSun" w:hint="eastAsia"/>
                <w:sz w:val="21"/>
                <w:szCs w:val="21"/>
                <w:lang w:eastAsia="zh-CN"/>
              </w:rPr>
              <w:t>ARIPO</w:t>
            </w:r>
            <w:r w:rsidR="00A405B4" w:rsidRPr="00870748">
              <w:rPr>
                <w:rFonts w:ascii="SimSun" w:hAnsi="SimSun" w:hint="eastAsia"/>
                <w:sz w:val="21"/>
                <w:szCs w:val="21"/>
                <w:lang w:eastAsia="zh-CN"/>
              </w:rPr>
              <w:t>及其</w:t>
            </w:r>
            <w:r w:rsidR="00E12984" w:rsidRPr="00870748">
              <w:rPr>
                <w:rFonts w:ascii="SimSun" w:hAnsi="SimSun" w:cs="SimSun" w:hint="eastAsia"/>
                <w:sz w:val="21"/>
                <w:szCs w:val="21"/>
                <w:lang w:eastAsia="zh-CN"/>
              </w:rPr>
              <w:t>五</w:t>
            </w:r>
            <w:r w:rsidRPr="00870748">
              <w:rPr>
                <w:rFonts w:ascii="SimSun" w:hAnsi="SimSun" w:cs="SimSun" w:hint="eastAsia"/>
                <w:sz w:val="21"/>
                <w:szCs w:val="21"/>
                <w:lang w:eastAsia="zh-CN"/>
              </w:rPr>
              <w:t>个成员国主管局</w:t>
            </w:r>
            <w:r w:rsidRPr="00870748">
              <w:rPr>
                <w:rFonts w:ascii="SimSun" w:hAnsi="SimSun" w:hint="eastAsia"/>
                <w:sz w:val="21"/>
                <w:szCs w:val="21"/>
                <w:lang w:eastAsia="zh-CN"/>
              </w:rPr>
              <w:t>(</w:t>
            </w:r>
            <w:r w:rsidRPr="00870748">
              <w:rPr>
                <w:rFonts w:ascii="SimSun" w:hAnsi="SimSun" w:cs="SimSun" w:hint="eastAsia"/>
                <w:sz w:val="21"/>
                <w:szCs w:val="21"/>
                <w:lang w:eastAsia="zh-CN"/>
              </w:rPr>
              <w:t>博茨瓦纳、加</w:t>
            </w:r>
            <w:r w:rsidRPr="00870748">
              <w:rPr>
                <w:rFonts w:ascii="SimSun" w:hAnsi="SimSun" w:cs="SimSun" w:hint="eastAsia"/>
                <w:sz w:val="21"/>
                <w:szCs w:val="21"/>
                <w:lang w:val="en-CA" w:eastAsia="zh-CN"/>
              </w:rPr>
              <w:t>纳、肯尼亚、纳米比亚和乌干达</w:t>
            </w:r>
            <w:r w:rsidRPr="00870748">
              <w:rPr>
                <w:rFonts w:ascii="SimSun" w:hAnsi="SimSun" w:hint="eastAsia"/>
                <w:sz w:val="21"/>
                <w:szCs w:val="21"/>
                <w:lang w:val="en-CA" w:eastAsia="zh-CN"/>
              </w:rPr>
              <w:t>)</w:t>
            </w:r>
            <w:r w:rsidRPr="00870748">
              <w:rPr>
                <w:rFonts w:ascii="SimSun" w:hAnsi="SimSun" w:cs="SimSun" w:hint="eastAsia"/>
                <w:sz w:val="21"/>
                <w:szCs w:val="21"/>
                <w:lang w:val="en-CA" w:eastAsia="zh-CN"/>
              </w:rPr>
              <w:t>之间成功安装了通知书电子数据交换系统。另有</w:t>
            </w:r>
            <w:r w:rsidR="00E12984" w:rsidRPr="00870748">
              <w:rPr>
                <w:rFonts w:ascii="SimSun" w:hAnsi="SimSun" w:cs="SimSun" w:hint="eastAsia"/>
                <w:sz w:val="21"/>
                <w:szCs w:val="21"/>
                <w:lang w:val="en-CA" w:eastAsia="zh-CN"/>
              </w:rPr>
              <w:t>三</w:t>
            </w:r>
            <w:r w:rsidRPr="00870748">
              <w:rPr>
                <w:rFonts w:ascii="SimSun" w:hAnsi="SimSun" w:cs="SimSun" w:hint="eastAsia"/>
                <w:sz w:val="21"/>
                <w:szCs w:val="21"/>
                <w:lang w:val="en-CA" w:eastAsia="zh-CN"/>
              </w:rPr>
              <w:t>个成员国要求安装此系统。此系统使</w:t>
            </w:r>
            <w:r w:rsidRPr="00870748">
              <w:rPr>
                <w:rFonts w:ascii="SimSun" w:hAnsi="SimSun" w:hint="eastAsia"/>
                <w:sz w:val="21"/>
                <w:szCs w:val="21"/>
                <w:lang w:val="en-CA" w:eastAsia="zh-CN"/>
              </w:rPr>
              <w:t>ARIPO</w:t>
            </w:r>
            <w:r w:rsidRPr="00870748">
              <w:rPr>
                <w:rFonts w:ascii="SimSun" w:hAnsi="SimSun" w:cs="SimSun" w:hint="eastAsia"/>
                <w:sz w:val="21"/>
                <w:szCs w:val="21"/>
                <w:lang w:val="en-CA" w:eastAsia="zh-CN"/>
              </w:rPr>
              <w:t>与成员国之间不用再发送书面通知书。</w:t>
            </w:r>
          </w:p>
          <w:p w14:paraId="4951140B" w14:textId="4A4AF76F" w:rsidR="00F262D3" w:rsidRPr="00870748" w:rsidRDefault="00F262D3" w:rsidP="00525F74">
            <w:pPr>
              <w:pStyle w:val="Default0"/>
              <w:widowControl/>
              <w:autoSpaceDE/>
              <w:autoSpaceDN/>
              <w:spacing w:afterLines="50" w:after="120" w:line="320" w:lineRule="atLeast"/>
              <w:ind w:leftChars="20" w:left="44" w:rightChars="20" w:right="44"/>
              <w:jc w:val="both"/>
              <w:rPr>
                <w:rFonts w:ascii="SimSun" w:hAnsi="SimSun"/>
                <w:sz w:val="21"/>
                <w:szCs w:val="21"/>
              </w:rPr>
            </w:pPr>
            <w:r w:rsidRPr="00870748">
              <w:rPr>
                <w:rFonts w:ascii="SimSun" w:hAnsi="SimSun" w:cs="SimSun" w:hint="eastAsia"/>
                <w:sz w:val="21"/>
                <w:szCs w:val="21"/>
                <w:lang w:val="en-CA" w:eastAsia="zh-CN"/>
              </w:rPr>
              <w:t>审评报告已呈交给委员会第十届会议(CDIP/10/4)，见：</w:t>
            </w:r>
            <w:hyperlink r:id="rId32"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//www.wipo.int/meetings/en/doc_details.jsp?doc_id=217428</w:t>
              </w:r>
            </w:hyperlink>
          </w:p>
        </w:tc>
        <w:tc>
          <w:tcPr>
            <w:tcW w:w="1784" w:type="pct"/>
            <w:shd w:val="clear" w:color="auto" w:fill="auto"/>
          </w:tcPr>
          <w:p w14:paraId="437E7F83" w14:textId="64E6B86E" w:rsidR="00F262D3" w:rsidRPr="00870748" w:rsidRDefault="00F262D3" w:rsidP="00B800DB">
            <w:pPr>
              <w:pStyle w:val="Default0"/>
              <w:widowControl/>
              <w:numPr>
                <w:ilvl w:val="0"/>
                <w:numId w:val="26"/>
              </w:numPr>
              <w:tabs>
                <w:tab w:val="left" w:pos="711"/>
              </w:tabs>
              <w:autoSpaceDE/>
              <w:autoSpaceDN/>
              <w:spacing w:afterLines="30" w:after="72" w:line="300" w:lineRule="atLeast"/>
              <w:ind w:left="77" w:rightChars="20" w:right="44" w:hanging="33"/>
              <w:jc w:val="both"/>
              <w:rPr>
                <w:rFonts w:ascii="SimSun" w:hAnsi="SimSun"/>
                <w:sz w:val="21"/>
                <w:szCs w:val="21"/>
                <w:lang w:eastAsia="zh-CN"/>
              </w:rPr>
            </w:pPr>
            <w:r w:rsidRPr="00870748">
              <w:rPr>
                <w:rFonts w:ascii="SimSun" w:hAnsi="SimSun" w:hint="eastAsia"/>
                <w:sz w:val="21"/>
                <w:szCs w:val="21"/>
                <w:lang w:eastAsia="zh-CN"/>
              </w:rPr>
              <w:t>WIPO</w:t>
            </w:r>
            <w:r w:rsidRPr="00870748">
              <w:rPr>
                <w:rFonts w:ascii="SimSun" w:hAnsi="SimSun" w:cs="SimSun" w:hint="eastAsia"/>
                <w:sz w:val="21"/>
                <w:szCs w:val="21"/>
                <w:lang w:val="en-CA" w:eastAsia="zh-CN"/>
              </w:rPr>
              <w:t>秘书处应当修改此种性质</w:t>
            </w:r>
            <w:proofErr w:type="gramStart"/>
            <w:r w:rsidRPr="00870748">
              <w:rPr>
                <w:rFonts w:ascii="SimSun" w:hAnsi="SimSun" w:cs="SimSun" w:hint="eastAsia"/>
                <w:sz w:val="21"/>
                <w:szCs w:val="21"/>
                <w:lang w:val="en-CA" w:eastAsia="zh-CN"/>
              </w:rPr>
              <w:t>的项目的项目</w:t>
            </w:r>
            <w:proofErr w:type="gramEnd"/>
            <w:r w:rsidRPr="00870748">
              <w:rPr>
                <w:rFonts w:ascii="SimSun" w:hAnsi="SimSun" w:cs="SimSun" w:hint="eastAsia"/>
                <w:sz w:val="21"/>
                <w:szCs w:val="21"/>
                <w:lang w:val="en-CA" w:eastAsia="zh-CN"/>
              </w:rPr>
              <w:t>文件</w:t>
            </w:r>
            <w:r w:rsidRPr="00870748">
              <w:rPr>
                <w:rFonts w:ascii="SimSun" w:hAnsi="SimSun" w:hint="eastAsia"/>
                <w:sz w:val="21"/>
                <w:szCs w:val="21"/>
                <w:lang w:eastAsia="zh-CN"/>
              </w:rPr>
              <w:t>，以：</w:t>
            </w:r>
          </w:p>
          <w:p w14:paraId="66EE93A3" w14:textId="77777777" w:rsidR="00F262D3" w:rsidRPr="00870748" w:rsidRDefault="00F262D3" w:rsidP="00B800DB">
            <w:pPr>
              <w:pStyle w:val="afa"/>
              <w:numPr>
                <w:ilvl w:val="0"/>
                <w:numId w:val="9"/>
              </w:numPr>
              <w:adjustRightInd w:val="0"/>
              <w:spacing w:afterLines="30" w:after="72" w:line="300" w:lineRule="atLeast"/>
              <w:ind w:firstLine="0"/>
              <w:contextualSpacing w:val="0"/>
              <w:jc w:val="both"/>
              <w:rPr>
                <w:rFonts w:ascii="SimSun" w:hAnsi="SimSun"/>
                <w:sz w:val="21"/>
                <w:szCs w:val="21"/>
              </w:rPr>
            </w:pPr>
            <w:r w:rsidRPr="00870748">
              <w:rPr>
                <w:rFonts w:ascii="SimSun" w:hAnsi="SimSun" w:hint="eastAsia"/>
                <w:sz w:val="21"/>
                <w:szCs w:val="21"/>
              </w:rPr>
              <w:t>纳入可以协助受益人监测所取得的进展以及衡量项目影响的工具。</w:t>
            </w:r>
          </w:p>
          <w:p w14:paraId="69A2C641" w14:textId="77777777" w:rsidR="00F262D3" w:rsidRPr="00870748" w:rsidRDefault="00F262D3" w:rsidP="00B800DB">
            <w:pPr>
              <w:pStyle w:val="afa"/>
              <w:numPr>
                <w:ilvl w:val="0"/>
                <w:numId w:val="9"/>
              </w:numPr>
              <w:adjustRightInd w:val="0"/>
              <w:spacing w:afterLines="30" w:after="72" w:line="300" w:lineRule="atLeast"/>
              <w:ind w:firstLine="0"/>
              <w:contextualSpacing w:val="0"/>
              <w:jc w:val="both"/>
              <w:rPr>
                <w:rFonts w:ascii="SimSun" w:hAnsi="SimSun"/>
                <w:sz w:val="21"/>
                <w:szCs w:val="21"/>
              </w:rPr>
            </w:pPr>
            <w:r w:rsidRPr="00870748">
              <w:rPr>
                <w:rFonts w:ascii="SimSun" w:hAnsi="SimSun" w:hint="eastAsia"/>
                <w:sz w:val="21"/>
                <w:szCs w:val="21"/>
              </w:rPr>
              <w:t>让受益人必须报告进展情况。</w:t>
            </w:r>
          </w:p>
          <w:p w14:paraId="249C96FD" w14:textId="77777777" w:rsidR="00F262D3" w:rsidRPr="00870748" w:rsidRDefault="00F262D3" w:rsidP="00B800DB">
            <w:pPr>
              <w:pStyle w:val="afa"/>
              <w:numPr>
                <w:ilvl w:val="0"/>
                <w:numId w:val="9"/>
              </w:numPr>
              <w:adjustRightInd w:val="0"/>
              <w:spacing w:afterLines="30" w:after="72" w:line="300" w:lineRule="atLeast"/>
              <w:ind w:firstLine="0"/>
              <w:contextualSpacing w:val="0"/>
              <w:jc w:val="both"/>
              <w:rPr>
                <w:rFonts w:ascii="SimSun" w:hAnsi="SimSun"/>
                <w:sz w:val="21"/>
                <w:szCs w:val="21"/>
              </w:rPr>
            </w:pPr>
            <w:r w:rsidRPr="00870748">
              <w:rPr>
                <w:rFonts w:ascii="SimSun" w:hAnsi="SimSun" w:hint="eastAsia"/>
                <w:sz w:val="21"/>
                <w:szCs w:val="21"/>
              </w:rPr>
              <w:t>使该项目与WIPO秘书处的经常性技术支持活动分别开来。</w:t>
            </w:r>
          </w:p>
          <w:p w14:paraId="2659268D" w14:textId="77777777" w:rsidR="00F262D3" w:rsidRPr="00870748" w:rsidRDefault="00F262D3" w:rsidP="00B800DB">
            <w:pPr>
              <w:pStyle w:val="afa"/>
              <w:numPr>
                <w:ilvl w:val="0"/>
                <w:numId w:val="9"/>
              </w:numPr>
              <w:adjustRightInd w:val="0"/>
              <w:spacing w:afterLines="30" w:after="72" w:line="300" w:lineRule="atLeast"/>
              <w:ind w:firstLine="0"/>
              <w:contextualSpacing w:val="0"/>
              <w:jc w:val="both"/>
              <w:rPr>
                <w:rFonts w:ascii="SimSun" w:hAnsi="SimSun"/>
                <w:sz w:val="21"/>
                <w:szCs w:val="21"/>
              </w:rPr>
            </w:pPr>
            <w:r w:rsidRPr="00870748">
              <w:rPr>
                <w:rFonts w:ascii="SimSun" w:hAnsi="SimSun" w:hint="eastAsia"/>
                <w:sz w:val="21"/>
                <w:szCs w:val="21"/>
              </w:rPr>
              <w:t>在质量和售后服务方面，完善与ICT设备当地供应商的合同协议。</w:t>
            </w:r>
          </w:p>
          <w:p w14:paraId="47DBC650" w14:textId="12FD0C21" w:rsidR="00F262D3" w:rsidRPr="00870748" w:rsidRDefault="00F262D3" w:rsidP="00B800DB">
            <w:pPr>
              <w:pStyle w:val="Default0"/>
              <w:widowControl/>
              <w:numPr>
                <w:ilvl w:val="0"/>
                <w:numId w:val="26"/>
              </w:numPr>
              <w:tabs>
                <w:tab w:val="left" w:pos="711"/>
              </w:tabs>
              <w:autoSpaceDE/>
              <w:autoSpaceDN/>
              <w:spacing w:afterLines="30" w:after="72" w:line="300" w:lineRule="atLeast"/>
              <w:ind w:left="77" w:rightChars="20" w:right="44" w:hanging="33"/>
              <w:jc w:val="both"/>
              <w:rPr>
                <w:rFonts w:ascii="SimSun" w:hAnsi="SimSun"/>
                <w:sz w:val="21"/>
                <w:szCs w:val="21"/>
                <w:lang w:eastAsia="zh-CN"/>
              </w:rPr>
            </w:pPr>
            <w:r w:rsidRPr="00870748">
              <w:rPr>
                <w:rFonts w:ascii="SimSun" w:hAnsi="SimSun" w:hint="eastAsia"/>
                <w:sz w:val="21"/>
                <w:szCs w:val="21"/>
                <w:lang w:eastAsia="zh-CN"/>
              </w:rPr>
              <w:t>WIPO</w:t>
            </w:r>
            <w:r w:rsidRPr="00870748">
              <w:rPr>
                <w:rFonts w:ascii="SimSun" w:hAnsi="SimSun" w:cs="SimSun" w:hint="eastAsia"/>
                <w:sz w:val="21"/>
                <w:szCs w:val="21"/>
                <w:lang w:val="en-CA" w:eastAsia="zh-CN"/>
              </w:rPr>
              <w:t>秘书处应当把各项活动纳入经常预算的主流</w:t>
            </w:r>
            <w:r w:rsidRPr="00870748">
              <w:rPr>
                <w:rFonts w:ascii="SimSun" w:hAnsi="SimSun" w:hint="eastAsia"/>
                <w:sz w:val="21"/>
                <w:szCs w:val="21"/>
                <w:lang w:eastAsia="zh-CN"/>
              </w:rPr>
              <w:t>，按照项目文件所述完成项目交付。具体来说：</w:t>
            </w:r>
          </w:p>
          <w:p w14:paraId="5553CABF" w14:textId="77777777" w:rsidR="00F262D3" w:rsidRPr="00870748" w:rsidRDefault="00F262D3" w:rsidP="00B800DB">
            <w:pPr>
              <w:pStyle w:val="afa"/>
              <w:numPr>
                <w:ilvl w:val="0"/>
                <w:numId w:val="9"/>
              </w:numPr>
              <w:adjustRightInd w:val="0"/>
              <w:spacing w:afterLines="30" w:after="72" w:line="300" w:lineRule="atLeast"/>
              <w:ind w:firstLine="0"/>
              <w:contextualSpacing w:val="0"/>
              <w:jc w:val="both"/>
              <w:rPr>
                <w:rFonts w:ascii="SimSun" w:hAnsi="SimSun"/>
                <w:sz w:val="21"/>
                <w:szCs w:val="21"/>
              </w:rPr>
            </w:pPr>
            <w:r w:rsidRPr="00870748">
              <w:rPr>
                <w:rFonts w:ascii="SimSun" w:hAnsi="SimSun" w:hint="eastAsia"/>
                <w:sz w:val="21"/>
                <w:szCs w:val="21"/>
              </w:rPr>
              <w:t>要在五个国家加强ARIPO项目并扩展到其他的成员国。</w:t>
            </w:r>
          </w:p>
          <w:p w14:paraId="0A95D982" w14:textId="77777777" w:rsidR="00F262D3" w:rsidRPr="00870748" w:rsidRDefault="00F262D3" w:rsidP="00B800DB">
            <w:pPr>
              <w:pStyle w:val="afa"/>
              <w:numPr>
                <w:ilvl w:val="0"/>
                <w:numId w:val="9"/>
              </w:numPr>
              <w:adjustRightInd w:val="0"/>
              <w:spacing w:afterLines="30" w:after="72" w:line="300" w:lineRule="atLeast"/>
              <w:ind w:firstLine="0"/>
              <w:contextualSpacing w:val="0"/>
              <w:jc w:val="both"/>
              <w:rPr>
                <w:rFonts w:ascii="SimSun" w:hAnsi="SimSun"/>
                <w:sz w:val="21"/>
                <w:szCs w:val="21"/>
              </w:rPr>
            </w:pPr>
            <w:r w:rsidRPr="00870748">
              <w:rPr>
                <w:rFonts w:ascii="SimSun" w:hAnsi="SimSun" w:hint="eastAsia"/>
                <w:sz w:val="21"/>
                <w:szCs w:val="21"/>
              </w:rPr>
              <w:t>找到资源并完成OAPI中的ICT系统部署过程，以实现和两个成员国(加蓬和塞内加尔)的数据交换。</w:t>
            </w:r>
          </w:p>
          <w:p w14:paraId="31C5F4B8" w14:textId="77777777" w:rsidR="00F262D3" w:rsidRPr="00870748" w:rsidRDefault="00F262D3" w:rsidP="00B800DB">
            <w:pPr>
              <w:pStyle w:val="afa"/>
              <w:numPr>
                <w:ilvl w:val="0"/>
                <w:numId w:val="9"/>
              </w:numPr>
              <w:adjustRightInd w:val="0"/>
              <w:spacing w:afterLines="30" w:after="72" w:line="300" w:lineRule="atLeast"/>
              <w:ind w:firstLine="0"/>
              <w:contextualSpacing w:val="0"/>
              <w:jc w:val="both"/>
              <w:rPr>
                <w:rFonts w:ascii="SimSun" w:hAnsi="SimSun"/>
                <w:sz w:val="21"/>
                <w:szCs w:val="21"/>
              </w:rPr>
            </w:pPr>
            <w:r w:rsidRPr="00870748">
              <w:rPr>
                <w:rFonts w:ascii="SimSun" w:hAnsi="SimSun" w:hint="eastAsia"/>
                <w:sz w:val="21"/>
                <w:szCs w:val="21"/>
              </w:rPr>
              <w:t>考虑把共享经验教训的培训讲习班变成本地区一项年度活动。</w:t>
            </w:r>
          </w:p>
          <w:p w14:paraId="1249FBEE" w14:textId="2057BE6F" w:rsidR="00F262D3" w:rsidRPr="00870748" w:rsidRDefault="00F262D3" w:rsidP="00B800DB">
            <w:pPr>
              <w:pStyle w:val="Default0"/>
              <w:widowControl/>
              <w:numPr>
                <w:ilvl w:val="0"/>
                <w:numId w:val="26"/>
              </w:numPr>
              <w:tabs>
                <w:tab w:val="left" w:pos="711"/>
              </w:tabs>
              <w:autoSpaceDE/>
              <w:autoSpaceDN/>
              <w:spacing w:afterLines="30" w:after="72" w:line="300" w:lineRule="atLeast"/>
              <w:ind w:left="77" w:rightChars="20" w:right="44" w:hanging="33"/>
              <w:jc w:val="both"/>
              <w:rPr>
                <w:rFonts w:ascii="SimSun" w:hAnsi="SimSun"/>
                <w:sz w:val="21"/>
                <w:szCs w:val="21"/>
                <w:lang w:eastAsia="zh-CN"/>
              </w:rPr>
            </w:pPr>
            <w:r w:rsidRPr="00870748">
              <w:rPr>
                <w:rFonts w:ascii="SimSun" w:hAnsi="SimSun" w:hint="eastAsia"/>
                <w:sz w:val="21"/>
                <w:szCs w:val="21"/>
                <w:lang w:eastAsia="zh-CN"/>
              </w:rPr>
              <w:t>WIPO</w:t>
            </w:r>
            <w:r w:rsidRPr="00870748">
              <w:rPr>
                <w:rFonts w:ascii="SimSun" w:hAnsi="SimSun" w:cs="SimSun" w:hint="eastAsia"/>
                <w:sz w:val="21"/>
                <w:szCs w:val="21"/>
                <w:lang w:val="en-CA" w:eastAsia="zh-CN"/>
              </w:rPr>
              <w:t>秘书处应当在今后的项目落实和交付战略中营建成本分摊的理</w:t>
            </w:r>
            <w:r w:rsidRPr="00870748">
              <w:rPr>
                <w:rFonts w:ascii="MS Mincho" w:eastAsia="MS Mincho" w:hAnsi="MS Mincho" w:cs="MS Mincho" w:hint="eastAsia"/>
                <w:sz w:val="21"/>
                <w:szCs w:val="21"/>
                <w:lang w:eastAsia="zh-CN"/>
              </w:rPr>
              <w:t>‍</w:t>
            </w:r>
            <w:r w:rsidRPr="00870748">
              <w:rPr>
                <w:rFonts w:ascii="SimSun" w:hAnsi="SimSun" w:hint="eastAsia"/>
                <w:sz w:val="21"/>
                <w:szCs w:val="21"/>
                <w:lang w:eastAsia="zh-CN"/>
              </w:rPr>
              <w:t>念。</w:t>
            </w:r>
          </w:p>
          <w:p w14:paraId="685CB4C9" w14:textId="17FFC150" w:rsidR="00F262D3" w:rsidRPr="00870748" w:rsidRDefault="009E27A2" w:rsidP="00B800DB">
            <w:pPr>
              <w:pStyle w:val="Default0"/>
              <w:widowControl/>
              <w:numPr>
                <w:ilvl w:val="0"/>
                <w:numId w:val="26"/>
              </w:numPr>
              <w:tabs>
                <w:tab w:val="left" w:pos="711"/>
              </w:tabs>
              <w:autoSpaceDE/>
              <w:autoSpaceDN/>
              <w:spacing w:afterLines="30" w:after="72" w:line="300" w:lineRule="atLeast"/>
              <w:ind w:left="77" w:rightChars="20" w:right="44" w:hanging="33"/>
              <w:jc w:val="both"/>
              <w:rPr>
                <w:rFonts w:ascii="SimSun" w:hAnsi="SimSun"/>
                <w:sz w:val="21"/>
                <w:szCs w:val="21"/>
                <w:lang w:eastAsia="zh-CN"/>
              </w:rPr>
            </w:pPr>
            <w:r w:rsidRPr="00870748">
              <w:rPr>
                <w:rFonts w:ascii="SimSun" w:hAnsi="SimSun" w:hint="eastAsia"/>
                <w:sz w:val="21"/>
                <w:szCs w:val="21"/>
                <w:lang w:eastAsia="zh-CN"/>
              </w:rPr>
              <w:t>WIPO</w:t>
            </w:r>
            <w:r w:rsidRPr="00870748">
              <w:rPr>
                <w:rFonts w:ascii="SimSun" w:hAnsi="SimSun" w:cs="SimSun" w:hint="eastAsia"/>
                <w:sz w:val="21"/>
                <w:szCs w:val="21"/>
                <w:lang w:val="en-CA" w:eastAsia="zh-CN"/>
              </w:rPr>
              <w:t>秘书处和各知识产权局为项目完成和连续性提供必备的资源以确保项目的可持续性</w:t>
            </w:r>
            <w:r w:rsidRPr="00870748">
              <w:rPr>
                <w:rFonts w:ascii="SimSun" w:hAnsi="SimSun" w:hint="eastAsia"/>
                <w:sz w:val="21"/>
                <w:szCs w:val="21"/>
                <w:lang w:eastAsia="zh-CN"/>
              </w:rPr>
              <w:t>。</w:t>
            </w:r>
          </w:p>
        </w:tc>
      </w:tr>
    </w:tbl>
    <w:p w14:paraId="367B71DD" w14:textId="39034028" w:rsidR="001B5FF2" w:rsidRPr="00870748" w:rsidRDefault="001B5FF2" w:rsidP="00525F74">
      <w:pPr>
        <w:pStyle w:val="afa"/>
        <w:tabs>
          <w:tab w:val="left" w:pos="72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(vii)</w:t>
      </w:r>
      <w:r w:rsidR="00525F74">
        <w:rPr>
          <w:rFonts w:ascii="SimSun" w:hAnsi="SimSun"/>
          <w:bCs/>
          <w:sz w:val="21"/>
          <w:szCs w:val="21"/>
        </w:rPr>
        <w:tab/>
      </w:r>
      <w:r w:rsidR="00F262D3" w:rsidRPr="00870748">
        <w:rPr>
          <w:rFonts w:ascii="SimSun" w:hAnsi="SimSun" w:hint="eastAsia"/>
          <w:bCs/>
          <w:sz w:val="21"/>
          <w:szCs w:val="21"/>
        </w:rPr>
        <w:t>国家机构创新与技术转让支助结构</w:t>
      </w:r>
    </w:p>
    <w:p w14:paraId="38CC0919" w14:textId="555B5114" w:rsidR="001B5FF2" w:rsidRPr="00870748" w:rsidRDefault="001B5FF2"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DA_10_</w:t>
      </w:r>
      <w:r w:rsidRPr="00870748">
        <w:rPr>
          <w:rFonts w:ascii="SimSun" w:hAnsi="SimSun" w:hint="eastAsia"/>
          <w:bCs/>
          <w:sz w:val="21"/>
          <w:szCs w:val="21"/>
        </w:rPr>
        <w:t>03</w:t>
      </w:r>
      <w:r w:rsidR="00F262D3" w:rsidRPr="00870748">
        <w:rPr>
          <w:rFonts w:ascii="SimSun" w:hAnsi="SimSun" w:hint="eastAsia"/>
          <w:sz w:val="21"/>
          <w:szCs w:val="21"/>
        </w:rPr>
        <w:t>——建议</w:t>
      </w:r>
      <w:r w:rsidRPr="00870748">
        <w:rPr>
          <w:rFonts w:ascii="SimSun" w:hAnsi="SimSun" w:hint="eastAsia"/>
          <w:sz w:val="21"/>
          <w:szCs w:val="21"/>
        </w:rPr>
        <w:t>10</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8"/>
        <w:gridCol w:w="5350"/>
      </w:tblGrid>
      <w:tr w:rsidR="001B5FF2" w:rsidRPr="00F23B7B" w14:paraId="29A92A80" w14:textId="77777777" w:rsidTr="000374D1">
        <w:trPr>
          <w:tblHeader/>
        </w:trPr>
        <w:tc>
          <w:tcPr>
            <w:tcW w:w="1129" w:type="pct"/>
            <w:tcBorders>
              <w:top w:val="single" w:sz="4" w:space="0" w:color="auto"/>
              <w:left w:val="single" w:sz="4" w:space="0" w:color="auto"/>
              <w:bottom w:val="single" w:sz="4" w:space="0" w:color="auto"/>
              <w:right w:val="single" w:sz="4" w:space="0" w:color="auto"/>
            </w:tcBorders>
            <w:shd w:val="clear" w:color="auto" w:fill="auto"/>
          </w:tcPr>
          <w:p w14:paraId="3E56EFF9" w14:textId="4678E061" w:rsidR="001B5FF2" w:rsidRPr="00F23B7B" w:rsidRDefault="001B5FF2" w:rsidP="00F23B7B">
            <w:pPr>
              <w:keepNext/>
              <w:spacing w:beforeLines="50" w:before="120" w:afterLines="50" w:after="120"/>
              <w:ind w:leftChars="20" w:left="44"/>
              <w:jc w:val="center"/>
              <w:rPr>
                <w:rFonts w:ascii="SimHei" w:eastAsia="SimHei" w:hAnsi="SimHei"/>
                <w:bCs/>
                <w:sz w:val="21"/>
                <w:szCs w:val="21"/>
              </w:rPr>
            </w:pPr>
            <w:r w:rsidRPr="00F23B7B">
              <w:rPr>
                <w:rFonts w:ascii="SimHei" w:eastAsia="SimHei" w:hAnsi="SimHei" w:hint="eastAsia"/>
                <w:bCs/>
                <w:sz w:val="21"/>
                <w:szCs w:val="21"/>
              </w:rPr>
              <w:t>项目简述</w:t>
            </w:r>
          </w:p>
        </w:tc>
        <w:tc>
          <w:tcPr>
            <w:tcW w:w="2087" w:type="pct"/>
            <w:tcBorders>
              <w:top w:val="single" w:sz="4" w:space="0" w:color="auto"/>
              <w:left w:val="single" w:sz="4" w:space="0" w:color="auto"/>
              <w:bottom w:val="single" w:sz="4" w:space="0" w:color="auto"/>
              <w:right w:val="single" w:sz="4" w:space="0" w:color="auto"/>
            </w:tcBorders>
            <w:shd w:val="clear" w:color="auto" w:fill="auto"/>
          </w:tcPr>
          <w:p w14:paraId="5EEC0DAB" w14:textId="3627F182" w:rsidR="001B5FF2" w:rsidRPr="00F23B7B" w:rsidRDefault="001B5FF2" w:rsidP="00F23B7B">
            <w:pPr>
              <w:keepNext/>
              <w:spacing w:beforeLines="50" w:before="120" w:afterLines="50" w:after="120"/>
              <w:ind w:leftChars="20" w:left="44"/>
              <w:jc w:val="center"/>
              <w:rPr>
                <w:rFonts w:ascii="SimHei" w:eastAsia="SimHei" w:hAnsi="SimHei"/>
                <w:bCs/>
                <w:sz w:val="21"/>
                <w:szCs w:val="21"/>
              </w:rPr>
            </w:pPr>
            <w:r w:rsidRPr="00F23B7B">
              <w:rPr>
                <w:rFonts w:ascii="SimHei" w:eastAsia="SimHei" w:hAnsi="SimHei" w:hint="eastAsia"/>
                <w:bCs/>
                <w:sz w:val="21"/>
                <w:szCs w:val="21"/>
              </w:rPr>
              <w:t>主要成就与成果</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E0890D5" w14:textId="3568DFAB" w:rsidR="001B5FF2" w:rsidRPr="00F23B7B" w:rsidRDefault="001B5FF2" w:rsidP="00F23B7B">
            <w:pPr>
              <w:keepNext/>
              <w:spacing w:beforeLines="50" w:before="120" w:afterLines="50" w:after="120"/>
              <w:ind w:leftChars="20" w:left="44"/>
              <w:jc w:val="center"/>
              <w:rPr>
                <w:rFonts w:ascii="SimHei" w:eastAsia="SimHei" w:hAnsi="SimHei"/>
                <w:bCs/>
                <w:sz w:val="21"/>
                <w:szCs w:val="21"/>
              </w:rPr>
            </w:pPr>
            <w:proofErr w:type="gramStart"/>
            <w:r w:rsidRPr="00F23B7B">
              <w:rPr>
                <w:rFonts w:ascii="SimHei" w:eastAsia="SimHei" w:hAnsi="SimHei" w:hint="eastAsia"/>
                <w:bCs/>
                <w:sz w:val="21"/>
                <w:szCs w:val="21"/>
              </w:rPr>
              <w:t>审评员</w:t>
            </w:r>
            <w:proofErr w:type="gramEnd"/>
            <w:r w:rsidRPr="00F23B7B">
              <w:rPr>
                <w:rFonts w:ascii="SimHei" w:eastAsia="SimHei" w:hAnsi="SimHei" w:hint="eastAsia"/>
                <w:bCs/>
                <w:sz w:val="21"/>
                <w:szCs w:val="21"/>
              </w:rPr>
              <w:t>的主要建议</w:t>
            </w:r>
          </w:p>
        </w:tc>
      </w:tr>
      <w:tr w:rsidR="00F262D3" w:rsidRPr="00870748" w14:paraId="6D4CF753" w14:textId="77777777" w:rsidTr="000374D1">
        <w:tc>
          <w:tcPr>
            <w:tcW w:w="1129" w:type="pct"/>
            <w:shd w:val="clear" w:color="auto" w:fill="auto"/>
          </w:tcPr>
          <w:p w14:paraId="2328E6AA" w14:textId="3A0F735B" w:rsidR="00F262D3" w:rsidRPr="00870748" w:rsidRDefault="00F262D3" w:rsidP="00525F74">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创建或更新</w:t>
            </w:r>
            <w:r w:rsidRPr="00870748">
              <w:rPr>
                <w:rFonts w:ascii="SimSun" w:hAnsi="SimSun" w:hint="eastAsia"/>
                <w:sz w:val="21"/>
                <w:szCs w:val="21"/>
                <w:lang w:val="en-CA" w:eastAsia="zh-CN"/>
              </w:rPr>
              <w:t>/</w:t>
            </w:r>
            <w:r w:rsidRPr="00870748">
              <w:rPr>
                <w:rFonts w:ascii="SimSun" w:hAnsi="SimSun" w:cs="SimSun" w:hint="eastAsia"/>
                <w:sz w:val="21"/>
                <w:szCs w:val="21"/>
                <w:lang w:val="en-CA" w:eastAsia="zh-CN"/>
              </w:rPr>
              <w:t>改进与学术和研究机构知识产权管理有关的一系列模块和资料，包括在公共研究组织建立和运营技术转让办公室、探索技术转让机制</w:t>
            </w:r>
            <w:r w:rsidRPr="00870748">
              <w:rPr>
                <w:rFonts w:ascii="SimSun" w:hAnsi="SimSun" w:hint="eastAsia"/>
                <w:sz w:val="21"/>
                <w:szCs w:val="21"/>
                <w:lang w:val="en-CA" w:eastAsia="zh-CN"/>
              </w:rPr>
              <w:t>(</w:t>
            </w:r>
            <w:r w:rsidRPr="00870748">
              <w:rPr>
                <w:rFonts w:ascii="SimSun" w:hAnsi="SimSun" w:cs="SimSun" w:hint="eastAsia"/>
                <w:sz w:val="21"/>
                <w:szCs w:val="21"/>
                <w:lang w:val="en-CA" w:eastAsia="zh-CN"/>
              </w:rPr>
              <w:t>特别是使用许可协议</w:t>
            </w:r>
            <w:r w:rsidRPr="00870748">
              <w:rPr>
                <w:rFonts w:ascii="SimSun" w:hAnsi="SimSun" w:hint="eastAsia"/>
                <w:sz w:val="21"/>
                <w:szCs w:val="21"/>
                <w:lang w:val="en-CA" w:eastAsia="zh-CN"/>
              </w:rPr>
              <w:t>)</w:t>
            </w:r>
            <w:r w:rsidRPr="00870748">
              <w:rPr>
                <w:rFonts w:ascii="SimSun" w:hAnsi="SimSun" w:cs="SimSun" w:hint="eastAsia"/>
                <w:sz w:val="21"/>
                <w:szCs w:val="21"/>
                <w:lang w:val="en-CA" w:eastAsia="zh-CN"/>
              </w:rPr>
              <w:t>以及提高专利文件撰写能力。</w:t>
            </w:r>
          </w:p>
        </w:tc>
        <w:tc>
          <w:tcPr>
            <w:tcW w:w="2087" w:type="pct"/>
            <w:shd w:val="clear" w:color="auto" w:fill="auto"/>
          </w:tcPr>
          <w:p w14:paraId="6F8ED205" w14:textId="77777777" w:rsidR="00F262D3" w:rsidRPr="00870748" w:rsidRDefault="00F262D3" w:rsidP="00525F74">
            <w:pPr>
              <w:pStyle w:val="Default0"/>
              <w:widowControl/>
              <w:autoSpaceDE/>
              <w:autoSpaceDN/>
              <w:spacing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完成编订七份技术转让指南</w:t>
            </w:r>
            <w:r w:rsidRPr="00870748">
              <w:rPr>
                <w:rFonts w:ascii="SimSun" w:hAnsi="SimSun" w:hint="eastAsia"/>
                <w:sz w:val="21"/>
                <w:szCs w:val="21"/>
                <w:lang w:val="en-CA" w:eastAsia="zh-CN"/>
              </w:rPr>
              <w:t>/</w:t>
            </w:r>
            <w:r w:rsidRPr="00870748">
              <w:rPr>
                <w:rFonts w:ascii="SimSun" w:hAnsi="SimSun" w:cs="SimSun" w:hint="eastAsia"/>
                <w:sz w:val="21"/>
                <w:szCs w:val="21"/>
                <w:lang w:val="en-CA" w:eastAsia="zh-CN"/>
              </w:rPr>
              <w:t>手册，在不同国家对这些手册进行实地测试，以便帮助成员国制定并提高本国的知识产权机构的能力。这些指南/手册包括：</w:t>
            </w:r>
          </w:p>
          <w:p w14:paraId="551BFC88" w14:textId="1CCE63F1" w:rsidR="00F262D3" w:rsidRPr="00870748" w:rsidRDefault="00F262D3" w:rsidP="00B800DB">
            <w:pPr>
              <w:pStyle w:val="Default0"/>
              <w:widowControl/>
              <w:numPr>
                <w:ilvl w:val="0"/>
                <w:numId w:val="30"/>
              </w:numPr>
              <w:tabs>
                <w:tab w:val="left" w:pos="695"/>
              </w:tabs>
              <w:autoSpaceDE/>
              <w:autoSpaceDN/>
              <w:spacing w:afterLines="50" w:after="120" w:line="320" w:lineRule="atLeast"/>
              <w:ind w:rightChars="20" w:right="44"/>
              <w:jc w:val="both"/>
              <w:rPr>
                <w:rFonts w:ascii="SimSun" w:hAnsi="SimSun" w:cs="SimSun"/>
                <w:spacing w:val="-20"/>
                <w:sz w:val="21"/>
                <w:szCs w:val="21"/>
                <w:lang w:val="en-CA" w:eastAsia="zh-CN"/>
              </w:rPr>
            </w:pPr>
            <w:r w:rsidRPr="00870748">
              <w:rPr>
                <w:rFonts w:ascii="SimSun" w:hAnsi="SimSun" w:cs="SimSun" w:hint="eastAsia"/>
                <w:sz w:val="21"/>
                <w:szCs w:val="21"/>
                <w:lang w:val="en-CA" w:eastAsia="zh-CN"/>
              </w:rPr>
              <w:t>专利起草练习册</w:t>
            </w:r>
            <w:r w:rsidRPr="00870748">
              <w:rPr>
                <w:rFonts w:ascii="SimSun" w:hAnsi="SimSun" w:cs="SimSun" w:hint="eastAsia"/>
                <w:spacing w:val="-20"/>
                <w:sz w:val="21"/>
                <w:szCs w:val="21"/>
                <w:lang w:val="en-CA" w:eastAsia="zh-CN"/>
              </w:rPr>
              <w:t>；</w:t>
            </w:r>
          </w:p>
          <w:p w14:paraId="2DB3CAD8" w14:textId="259FA26B" w:rsidR="00F262D3" w:rsidRPr="00870748" w:rsidRDefault="00F262D3" w:rsidP="00B800DB">
            <w:pPr>
              <w:pStyle w:val="Default0"/>
              <w:widowControl/>
              <w:numPr>
                <w:ilvl w:val="0"/>
                <w:numId w:val="30"/>
              </w:numPr>
              <w:tabs>
                <w:tab w:val="left" w:pos="695"/>
              </w:tabs>
              <w:autoSpaceDE/>
              <w:autoSpaceDN/>
              <w:spacing w:afterLines="50" w:after="120" w:line="320" w:lineRule="atLeast"/>
              <w:ind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无形资产估值实务指南；</w:t>
            </w:r>
          </w:p>
          <w:p w14:paraId="65798759" w14:textId="7D4E2FE3" w:rsidR="00F262D3" w:rsidRPr="00870748" w:rsidRDefault="00F262D3" w:rsidP="00B800DB">
            <w:pPr>
              <w:pStyle w:val="Default0"/>
              <w:widowControl/>
              <w:numPr>
                <w:ilvl w:val="0"/>
                <w:numId w:val="30"/>
              </w:numPr>
              <w:tabs>
                <w:tab w:val="left" w:pos="695"/>
              </w:tabs>
              <w:autoSpaceDE/>
              <w:autoSpaceDN/>
              <w:spacing w:afterLines="50" w:after="120" w:line="320" w:lineRule="atLeast"/>
              <w:ind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面向学术机构的知识产权估值培训包；</w:t>
            </w:r>
          </w:p>
          <w:p w14:paraId="024A5B18" w14:textId="3B900922" w:rsidR="00F262D3" w:rsidRPr="00870748" w:rsidRDefault="00A23480" w:rsidP="00525F74">
            <w:pPr>
              <w:pStyle w:val="Default0"/>
              <w:widowControl/>
              <w:tabs>
                <w:tab w:val="left" w:pos="695"/>
              </w:tabs>
              <w:autoSpaceDE/>
              <w:autoSpaceDN/>
              <w:spacing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(iv)</w:t>
            </w:r>
            <w:r w:rsidR="00525F74">
              <w:rPr>
                <w:rFonts w:ascii="SimSun" w:hAnsi="SimSun" w:cs="SimSun"/>
                <w:sz w:val="21"/>
                <w:szCs w:val="21"/>
                <w:lang w:val="en-CA" w:eastAsia="zh-CN"/>
              </w:rPr>
              <w:tab/>
            </w:r>
            <w:r w:rsidR="00F262D3" w:rsidRPr="00870748">
              <w:rPr>
                <w:rFonts w:ascii="SimSun" w:hAnsi="SimSun" w:cs="SimSun" w:hint="eastAsia"/>
                <w:sz w:val="21"/>
                <w:szCs w:val="21"/>
                <w:lang w:val="en-CA" w:eastAsia="zh-CN"/>
              </w:rPr>
              <w:t>面向大学和官办研究组织的知识产权合同模型培训包；</w:t>
            </w:r>
          </w:p>
          <w:p w14:paraId="7995618F" w14:textId="1FBB25F6" w:rsidR="00F262D3" w:rsidRPr="00870748" w:rsidRDefault="00A23480" w:rsidP="00525F74">
            <w:pPr>
              <w:pStyle w:val="Default0"/>
              <w:widowControl/>
              <w:tabs>
                <w:tab w:val="left" w:pos="695"/>
              </w:tabs>
              <w:autoSpaceDE/>
              <w:autoSpaceDN/>
              <w:spacing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(v)</w:t>
            </w:r>
            <w:r w:rsidR="00525F74">
              <w:rPr>
                <w:rFonts w:ascii="SimSun" w:hAnsi="SimSun" w:cs="SimSun"/>
                <w:sz w:val="21"/>
                <w:szCs w:val="21"/>
                <w:lang w:val="en-CA" w:eastAsia="zh-CN"/>
              </w:rPr>
              <w:tab/>
            </w:r>
            <w:r w:rsidR="00F262D3" w:rsidRPr="00870748">
              <w:rPr>
                <w:rFonts w:ascii="SimSun" w:hAnsi="SimSun" w:cs="SimSun" w:hint="eastAsia"/>
                <w:sz w:val="21"/>
                <w:szCs w:val="21"/>
                <w:lang w:val="en-CA" w:eastAsia="zh-CN"/>
              </w:rPr>
              <w:t>商标许可指南；</w:t>
            </w:r>
          </w:p>
          <w:p w14:paraId="72CCB3D8" w14:textId="7D7F95D4" w:rsidR="00F262D3" w:rsidRPr="00870748" w:rsidRDefault="00A23480" w:rsidP="00525F74">
            <w:pPr>
              <w:pStyle w:val="Default0"/>
              <w:widowControl/>
              <w:tabs>
                <w:tab w:val="left" w:pos="695"/>
              </w:tabs>
              <w:autoSpaceDE/>
              <w:autoSpaceDN/>
              <w:spacing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(vi)</w:t>
            </w:r>
            <w:r w:rsidR="00525F74">
              <w:rPr>
                <w:rFonts w:ascii="SimSun" w:hAnsi="SimSun" w:cs="SimSun"/>
                <w:sz w:val="21"/>
                <w:szCs w:val="21"/>
                <w:lang w:val="en-CA" w:eastAsia="zh-CN"/>
              </w:rPr>
              <w:tab/>
            </w:r>
            <w:r w:rsidR="00F262D3" w:rsidRPr="00870748">
              <w:rPr>
                <w:rFonts w:ascii="SimSun" w:hAnsi="SimSun" w:cs="SimSun" w:hint="eastAsia"/>
                <w:sz w:val="21"/>
                <w:szCs w:val="21"/>
                <w:lang w:val="en-CA" w:eastAsia="zh-CN"/>
              </w:rPr>
              <w:t>创新型开放网络战略管理指南；</w:t>
            </w:r>
          </w:p>
          <w:p w14:paraId="321C50D8" w14:textId="22A3ECE3" w:rsidR="00F262D3" w:rsidRPr="00870748" w:rsidRDefault="00A23480" w:rsidP="00525F74">
            <w:pPr>
              <w:pStyle w:val="Default0"/>
              <w:widowControl/>
              <w:tabs>
                <w:tab w:val="left" w:pos="695"/>
              </w:tabs>
              <w:autoSpaceDE/>
              <w:autoSpaceDN/>
              <w:spacing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(vii)</w:t>
            </w:r>
            <w:r w:rsidR="00525F74">
              <w:rPr>
                <w:rFonts w:ascii="SimSun" w:hAnsi="SimSun" w:cs="SimSun"/>
                <w:sz w:val="21"/>
                <w:szCs w:val="21"/>
                <w:lang w:val="en-CA" w:eastAsia="zh-CN"/>
              </w:rPr>
              <w:tab/>
            </w:r>
            <w:r w:rsidR="00F262D3" w:rsidRPr="00870748">
              <w:rPr>
                <w:rFonts w:ascii="SimSun" w:hAnsi="SimSun" w:cs="SimSun" w:hint="eastAsia"/>
                <w:sz w:val="21"/>
                <w:szCs w:val="21"/>
                <w:lang w:val="en-CA" w:eastAsia="zh-CN"/>
              </w:rPr>
              <w:t>知识产权商业化指南。</w:t>
            </w:r>
          </w:p>
          <w:p w14:paraId="03562D30" w14:textId="77777777" w:rsidR="00F262D3" w:rsidRPr="00870748" w:rsidRDefault="00F262D3" w:rsidP="00525F74">
            <w:pPr>
              <w:pStyle w:val="Default0"/>
              <w:widowControl/>
              <w:autoSpaceDE/>
              <w:autoSpaceDN/>
              <w:spacing w:afterLines="50" w:after="120" w:line="320" w:lineRule="atLeast"/>
              <w:ind w:leftChars="20" w:left="44" w:rightChars="20" w:right="44"/>
              <w:jc w:val="both"/>
              <w:rPr>
                <w:rFonts w:ascii="SimSun" w:hAnsi="SimSun"/>
                <w:sz w:val="21"/>
                <w:szCs w:val="21"/>
                <w:lang w:val="fr-FR" w:eastAsia="zh-CN"/>
              </w:rPr>
            </w:pPr>
            <w:r w:rsidRPr="00870748">
              <w:rPr>
                <w:rFonts w:ascii="SimSun" w:hAnsi="SimSun" w:hint="eastAsia"/>
                <w:sz w:val="21"/>
                <w:szCs w:val="21"/>
                <w:lang w:val="fr-FR" w:eastAsia="zh-CN"/>
              </w:rPr>
              <w:t>可在以下网址访问ITTS门户：</w:t>
            </w:r>
          </w:p>
          <w:p w14:paraId="1C103F31" w14:textId="2A79D3F1" w:rsidR="00F262D3" w:rsidRPr="00870748" w:rsidRDefault="00E30E5F" w:rsidP="00525F74">
            <w:pPr>
              <w:pStyle w:val="Default0"/>
              <w:widowControl/>
              <w:autoSpaceDE/>
              <w:autoSpaceDN/>
              <w:spacing w:afterLines="50" w:after="120" w:line="320" w:lineRule="atLeast"/>
              <w:ind w:leftChars="20" w:left="44" w:rightChars="20" w:right="44"/>
              <w:jc w:val="both"/>
              <w:rPr>
                <w:rFonts w:ascii="SimSun" w:hAnsi="SimSun"/>
                <w:sz w:val="21"/>
                <w:szCs w:val="21"/>
                <w:u w:val="single"/>
                <w:lang w:val="fr-FR"/>
              </w:rPr>
            </w:pPr>
            <w:r>
              <w:fldChar w:fldCharType="begin"/>
            </w:r>
            <w:r w:rsidRPr="00E30E5F">
              <w:rPr>
                <w:lang w:val="fr-FR"/>
              </w:rPr>
              <w:instrText xml:space="preserve"> HYPERLINK "http://www-cms.wipo.int/innovation/en/index.html" </w:instrText>
            </w:r>
            <w:r>
              <w:fldChar w:fldCharType="separate"/>
            </w:r>
            <w:r w:rsidR="00F262D3" w:rsidRPr="00870748">
              <w:rPr>
                <w:rFonts w:ascii="SimSun" w:hAnsi="SimSun" w:hint="eastAsia"/>
                <w:sz w:val="21"/>
                <w:szCs w:val="21"/>
                <w:u w:val="single"/>
                <w:lang w:val="fr-FR"/>
              </w:rPr>
              <w:t>http</w:t>
            </w:r>
            <w:r w:rsidR="00690414">
              <w:rPr>
                <w:rFonts w:ascii="SimSun" w:hAnsi="SimSun" w:hint="eastAsia"/>
                <w:sz w:val="21"/>
                <w:szCs w:val="21"/>
                <w:u w:val="single"/>
                <w:lang w:val="fr-FR"/>
              </w:rPr>
              <w:t>：</w:t>
            </w:r>
            <w:r w:rsidR="00F262D3" w:rsidRPr="00870748">
              <w:rPr>
                <w:rFonts w:ascii="SimSun" w:hAnsi="SimSun" w:hint="eastAsia"/>
                <w:sz w:val="21"/>
                <w:szCs w:val="21"/>
                <w:u w:val="single"/>
                <w:lang w:val="fr-FR"/>
              </w:rPr>
              <w:t>//www-cms.wipo.int/innovation/en/index.html</w:t>
            </w:r>
            <w:r>
              <w:rPr>
                <w:rFonts w:ascii="SimSun" w:hAnsi="SimSun"/>
                <w:sz w:val="21"/>
                <w:szCs w:val="21"/>
                <w:u w:val="single"/>
                <w:lang w:val="fr-FR"/>
              </w:rPr>
              <w:fldChar w:fldCharType="end"/>
            </w:r>
          </w:p>
          <w:p w14:paraId="43A629F7" w14:textId="4AAEAA42" w:rsidR="00F262D3" w:rsidRPr="00525F74" w:rsidRDefault="00F262D3" w:rsidP="00525F74">
            <w:pPr>
              <w:pStyle w:val="Default0"/>
              <w:widowControl/>
              <w:autoSpaceDE/>
              <w:autoSpaceDN/>
              <w:spacing w:afterLines="50" w:after="120" w:line="320" w:lineRule="atLeast"/>
              <w:ind w:leftChars="20" w:left="44" w:rightChars="20" w:right="44"/>
              <w:jc w:val="both"/>
              <w:rPr>
                <w:rFonts w:ascii="SimSun" w:hAnsi="SimSun"/>
                <w:sz w:val="21"/>
                <w:szCs w:val="21"/>
                <w:lang w:val="fr-FR"/>
              </w:rPr>
            </w:pPr>
            <w:r w:rsidRPr="00870748">
              <w:rPr>
                <w:rFonts w:ascii="SimSun" w:hAnsi="SimSun" w:cs="SimSun" w:hint="eastAsia"/>
                <w:sz w:val="21"/>
                <w:szCs w:val="21"/>
                <w:lang w:val="en-CA" w:eastAsia="zh-CN"/>
              </w:rPr>
              <w:t>审评报告已呈交给委员会第十届会议</w:t>
            </w:r>
            <w:r w:rsidRPr="00525F74">
              <w:rPr>
                <w:rFonts w:ascii="SimSun" w:hAnsi="SimSun" w:cs="SimSun" w:hint="eastAsia"/>
                <w:sz w:val="21"/>
                <w:szCs w:val="21"/>
                <w:lang w:val="fr-FR" w:eastAsia="zh-CN"/>
              </w:rPr>
              <w:t>(CDIP/10/8)，</w:t>
            </w:r>
            <w:r w:rsidRPr="00870748">
              <w:rPr>
                <w:rFonts w:ascii="SimSun" w:hAnsi="SimSun" w:cs="SimSun" w:hint="eastAsia"/>
                <w:sz w:val="21"/>
                <w:szCs w:val="21"/>
                <w:lang w:val="en-CA" w:eastAsia="zh-CN"/>
              </w:rPr>
              <w:t>见</w:t>
            </w:r>
            <w:r w:rsidRPr="00525F74">
              <w:rPr>
                <w:rFonts w:ascii="SimSun" w:hAnsi="SimSun" w:cs="SimSun" w:hint="eastAsia"/>
                <w:sz w:val="21"/>
                <w:szCs w:val="21"/>
                <w:lang w:val="fr-FR" w:eastAsia="zh-CN"/>
              </w:rPr>
              <w:t>：</w:t>
            </w:r>
            <w:r w:rsidR="00E30E5F">
              <w:fldChar w:fldCharType="begin"/>
            </w:r>
            <w:r w:rsidR="00E30E5F" w:rsidRPr="00E30E5F">
              <w:rPr>
                <w:lang w:val="fr-FR"/>
              </w:rPr>
              <w:instrText xml:space="preserve"> HYPERLINK "http://www.wipo.int/meetings/en/doc_details.jsp?doc_id=219464" </w:instrText>
            </w:r>
            <w:r w:rsidR="00E30E5F">
              <w:fldChar w:fldCharType="separate"/>
            </w:r>
            <w:r w:rsidRPr="00525F74">
              <w:rPr>
                <w:rFonts w:ascii="SimSun" w:hAnsi="SimSun" w:hint="eastAsia"/>
                <w:sz w:val="21"/>
                <w:szCs w:val="21"/>
                <w:u w:val="single"/>
                <w:lang w:val="fr-FR"/>
              </w:rPr>
              <w:t>http</w:t>
            </w:r>
            <w:r w:rsidR="00690414" w:rsidRPr="00525F74">
              <w:rPr>
                <w:rFonts w:ascii="SimSun" w:hAnsi="SimSun" w:hint="eastAsia"/>
                <w:sz w:val="21"/>
                <w:szCs w:val="21"/>
                <w:u w:val="single"/>
                <w:lang w:val="fr-FR"/>
              </w:rPr>
              <w:t>：</w:t>
            </w:r>
            <w:r w:rsidRPr="00525F74">
              <w:rPr>
                <w:rFonts w:ascii="SimSun" w:hAnsi="SimSun" w:hint="eastAsia"/>
                <w:sz w:val="21"/>
                <w:szCs w:val="21"/>
                <w:u w:val="single"/>
                <w:lang w:val="fr-FR"/>
              </w:rPr>
              <w:t>//www.wipo.int/meetings/en/doc_details.jsp?doc_id=219464</w:t>
            </w:r>
            <w:r w:rsidR="00E30E5F">
              <w:rPr>
                <w:rFonts w:ascii="SimSun" w:hAnsi="SimSun"/>
                <w:sz w:val="21"/>
                <w:szCs w:val="21"/>
                <w:u w:val="single"/>
                <w:lang w:val="fr-FR"/>
              </w:rPr>
              <w:fldChar w:fldCharType="end"/>
            </w:r>
          </w:p>
        </w:tc>
        <w:tc>
          <w:tcPr>
            <w:tcW w:w="1784" w:type="pct"/>
            <w:shd w:val="clear" w:color="auto" w:fill="auto"/>
          </w:tcPr>
          <w:p w14:paraId="256E4E16" w14:textId="29C67986" w:rsidR="00F262D3" w:rsidRPr="00870748" w:rsidRDefault="00F262D3" w:rsidP="00525F74">
            <w:pPr>
              <w:pStyle w:val="Default0"/>
              <w:widowControl/>
              <w:tabs>
                <w:tab w:val="left" w:pos="596"/>
              </w:tabs>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(i)</w:t>
            </w:r>
            <w:r w:rsidR="00525F74">
              <w:rPr>
                <w:rFonts w:ascii="SimSun" w:hAnsi="SimSun"/>
                <w:sz w:val="21"/>
                <w:szCs w:val="21"/>
                <w:lang w:eastAsia="zh-CN"/>
              </w:rPr>
              <w:tab/>
            </w:r>
            <w:r w:rsidRPr="00870748">
              <w:rPr>
                <w:rFonts w:ascii="SimSun" w:hAnsi="SimSun" w:hint="eastAsia"/>
                <w:sz w:val="21"/>
                <w:szCs w:val="21"/>
                <w:lang w:eastAsia="zh-CN"/>
              </w:rPr>
              <w:t>考虑如何以最好的方式查明并支持更新现有材料和创建新内容的持续需求，</w:t>
            </w:r>
            <w:r w:rsidRPr="00870748">
              <w:rPr>
                <w:rFonts w:ascii="SimSun" w:hAnsi="SimSun" w:cs="SimSun" w:hint="eastAsia"/>
                <w:sz w:val="21"/>
                <w:szCs w:val="21"/>
                <w:lang w:val="en-CA" w:eastAsia="zh-CN"/>
              </w:rPr>
              <w:t>以在创新和技术转让领域支持国家机构</w:t>
            </w:r>
            <w:r w:rsidRPr="00870748">
              <w:rPr>
                <w:rFonts w:ascii="SimSun" w:hAnsi="SimSun" w:hint="eastAsia"/>
                <w:sz w:val="21"/>
                <w:szCs w:val="21"/>
                <w:lang w:eastAsia="zh-CN"/>
              </w:rPr>
              <w:t>。</w:t>
            </w:r>
          </w:p>
          <w:p w14:paraId="13B66FEC" w14:textId="1F002FD9" w:rsidR="00F262D3" w:rsidRPr="00870748" w:rsidRDefault="00F262D3" w:rsidP="00525F74">
            <w:pPr>
              <w:pStyle w:val="Default0"/>
              <w:widowControl/>
              <w:tabs>
                <w:tab w:val="left" w:pos="596"/>
              </w:tabs>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(ii)</w:t>
            </w:r>
            <w:r w:rsidR="00525F74">
              <w:rPr>
                <w:rFonts w:ascii="SimSun" w:hAnsi="SimSun"/>
                <w:sz w:val="21"/>
                <w:szCs w:val="21"/>
                <w:lang w:eastAsia="zh-CN"/>
              </w:rPr>
              <w:tab/>
            </w:r>
            <w:r w:rsidRPr="00870748">
              <w:rPr>
                <w:rFonts w:ascii="SimSun" w:hAnsi="SimSun" w:cs="SimSun" w:hint="eastAsia"/>
                <w:sz w:val="21"/>
                <w:szCs w:val="21"/>
                <w:lang w:val="en-CA" w:eastAsia="zh-CN"/>
              </w:rPr>
              <w:t>进一步调查提供持续的在线免费渠道公开获取与创新和技术转让相关的资料和资源的各种备选方案的可行性</w:t>
            </w:r>
            <w:r w:rsidRPr="00870748">
              <w:rPr>
                <w:rFonts w:ascii="SimSun" w:hAnsi="SimSun" w:hint="eastAsia"/>
                <w:sz w:val="21"/>
                <w:szCs w:val="21"/>
                <w:lang w:eastAsia="zh-CN"/>
              </w:rPr>
              <w:t>，并报告各备选方案可行性调查结果。</w:t>
            </w:r>
          </w:p>
          <w:p w14:paraId="62979C1D" w14:textId="653860E3" w:rsidR="00F262D3" w:rsidRPr="00870748" w:rsidRDefault="00F262D3" w:rsidP="00525F74">
            <w:pPr>
              <w:pStyle w:val="Default0"/>
              <w:widowControl/>
              <w:tabs>
                <w:tab w:val="left" w:pos="725"/>
              </w:tabs>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(iii)</w:t>
            </w:r>
            <w:r w:rsidR="00525F74">
              <w:rPr>
                <w:rFonts w:ascii="SimSun" w:hAnsi="SimSun"/>
                <w:sz w:val="21"/>
                <w:szCs w:val="21"/>
                <w:lang w:eastAsia="zh-CN"/>
              </w:rPr>
              <w:tab/>
            </w:r>
            <w:r w:rsidRPr="00870748">
              <w:rPr>
                <w:rFonts w:ascii="SimSun" w:hAnsi="SimSun" w:hint="eastAsia"/>
                <w:sz w:val="21"/>
                <w:szCs w:val="21"/>
                <w:lang w:eastAsia="zh-CN"/>
              </w:rPr>
              <w:t>为了提高所编制的创新和技术转让方面的目前和未来材料的效果、效率和相关性，</w:t>
            </w:r>
            <w:r w:rsidRPr="00870748">
              <w:rPr>
                <w:rFonts w:ascii="SimSun" w:hAnsi="SimSun" w:cs="SimSun" w:hint="eastAsia"/>
                <w:sz w:val="21"/>
                <w:szCs w:val="21"/>
                <w:lang w:val="en-CA" w:eastAsia="zh-CN"/>
              </w:rPr>
              <w:t>WIPO</w:t>
            </w:r>
            <w:r w:rsidRPr="00870748">
              <w:rPr>
                <w:rFonts w:ascii="SimSun" w:hAnsi="SimSun" w:hint="eastAsia"/>
                <w:sz w:val="21"/>
                <w:szCs w:val="21"/>
                <w:lang w:eastAsia="zh-CN"/>
              </w:rPr>
              <w:t>各地区局和驻外办事处应当营建伙伴关系，使各国利益</w:t>
            </w:r>
            <w:r w:rsidR="00267770" w:rsidRPr="00870748">
              <w:rPr>
                <w:rFonts w:ascii="SimSun" w:hAnsi="SimSun" w:hint="eastAsia"/>
                <w:sz w:val="21"/>
                <w:szCs w:val="21"/>
                <w:lang w:eastAsia="zh-CN"/>
              </w:rPr>
              <w:t>攸关者</w:t>
            </w:r>
            <w:r w:rsidRPr="00870748">
              <w:rPr>
                <w:rFonts w:ascii="SimSun" w:hAnsi="SimSun" w:hint="eastAsia"/>
                <w:sz w:val="21"/>
                <w:szCs w:val="21"/>
                <w:lang w:eastAsia="zh-CN"/>
              </w:rPr>
              <w:t>关注现有网上材料，并为秘书处和成员国提供用户体验反馈。</w:t>
            </w:r>
          </w:p>
        </w:tc>
      </w:tr>
    </w:tbl>
    <w:p w14:paraId="46A50189" w14:textId="77777777" w:rsidR="00F23B7B" w:rsidRDefault="00F23B7B" w:rsidP="00966375">
      <w:pPr>
        <w:pStyle w:val="afa"/>
        <w:spacing w:beforeLines="100" w:before="240" w:line="320" w:lineRule="atLeast"/>
        <w:ind w:left="0"/>
        <w:contextualSpacing w:val="0"/>
        <w:jc w:val="both"/>
        <w:outlineLvl w:val="0"/>
        <w:rPr>
          <w:rFonts w:ascii="SimSun" w:hAnsi="SimSun"/>
          <w:bCs/>
          <w:sz w:val="21"/>
          <w:szCs w:val="21"/>
        </w:rPr>
      </w:pPr>
    </w:p>
    <w:p w14:paraId="74092BED" w14:textId="77777777" w:rsidR="00F23B7B" w:rsidRDefault="00F23B7B">
      <w:pPr>
        <w:rPr>
          <w:rFonts w:ascii="SimSun" w:hAnsi="SimSun"/>
          <w:bCs/>
          <w:sz w:val="21"/>
          <w:szCs w:val="21"/>
        </w:rPr>
      </w:pPr>
      <w:r>
        <w:rPr>
          <w:rFonts w:ascii="SimSun" w:hAnsi="SimSun"/>
          <w:bCs/>
          <w:sz w:val="21"/>
          <w:szCs w:val="21"/>
        </w:rPr>
        <w:br w:type="page"/>
      </w:r>
    </w:p>
    <w:p w14:paraId="19CFC6DF" w14:textId="19E24D03" w:rsidR="001B5FF2" w:rsidRPr="00870748" w:rsidRDefault="001B5FF2" w:rsidP="00966375">
      <w:pPr>
        <w:pStyle w:val="afa"/>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(viii)</w:t>
      </w:r>
      <w:r w:rsidR="00F52D3C">
        <w:rPr>
          <w:rFonts w:ascii="SimSun" w:hAnsi="SimSun"/>
          <w:bCs/>
          <w:sz w:val="21"/>
          <w:szCs w:val="21"/>
        </w:rPr>
        <w:tab/>
      </w:r>
      <w:r w:rsidR="00F262D3" w:rsidRPr="00870748">
        <w:rPr>
          <w:rFonts w:ascii="SimSun" w:hAnsi="SimSun" w:hint="eastAsia"/>
          <w:bCs/>
          <w:sz w:val="21"/>
          <w:szCs w:val="21"/>
        </w:rPr>
        <w:t>提升国家、次区域和区域知识产权机构和用户的能力</w:t>
      </w:r>
    </w:p>
    <w:p w14:paraId="530D0AD7" w14:textId="377E98FD" w:rsidR="001B5FF2" w:rsidRPr="00870748" w:rsidRDefault="001B5FF2"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DA_10_05</w:t>
      </w:r>
      <w:r w:rsidR="00F262D3" w:rsidRPr="00870748">
        <w:rPr>
          <w:rFonts w:ascii="SimSun" w:hAnsi="SimSun" w:hint="eastAsia"/>
          <w:sz w:val="21"/>
          <w:szCs w:val="21"/>
        </w:rPr>
        <w:t>——建议</w:t>
      </w:r>
      <w:r w:rsidRPr="00870748">
        <w:rPr>
          <w:rFonts w:ascii="SimSun" w:hAnsi="SimSun" w:hint="eastAsia"/>
          <w:sz w:val="21"/>
          <w:szCs w:val="21"/>
        </w:rPr>
        <w:t>10</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4195"/>
        <w:gridCol w:w="7413"/>
      </w:tblGrid>
      <w:tr w:rsidR="001B5FF2" w:rsidRPr="00D238CE" w14:paraId="32EF9911" w14:textId="77777777" w:rsidTr="000374D1">
        <w:trPr>
          <w:tblHeader/>
        </w:trPr>
        <w:tc>
          <w:tcPr>
            <w:tcW w:w="1129" w:type="pct"/>
            <w:tcBorders>
              <w:top w:val="single" w:sz="4" w:space="0" w:color="auto"/>
              <w:left w:val="single" w:sz="4" w:space="0" w:color="auto"/>
              <w:bottom w:val="single" w:sz="4" w:space="0" w:color="auto"/>
              <w:right w:val="single" w:sz="4" w:space="0" w:color="auto"/>
            </w:tcBorders>
            <w:shd w:val="clear" w:color="auto" w:fill="auto"/>
          </w:tcPr>
          <w:p w14:paraId="05A83D96" w14:textId="36FBE71D"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56CE5087" w14:textId="7B98635D"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2472" w:type="pct"/>
            <w:tcBorders>
              <w:top w:val="single" w:sz="4" w:space="0" w:color="auto"/>
              <w:left w:val="single" w:sz="4" w:space="0" w:color="auto"/>
              <w:bottom w:val="single" w:sz="4" w:space="0" w:color="auto"/>
              <w:right w:val="single" w:sz="4" w:space="0" w:color="auto"/>
            </w:tcBorders>
            <w:shd w:val="clear" w:color="auto" w:fill="auto"/>
          </w:tcPr>
          <w:p w14:paraId="1B84063A" w14:textId="2028E03F"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F262D3" w:rsidRPr="00870748" w14:paraId="7A9A0709" w14:textId="77777777" w:rsidTr="000374D1">
        <w:tc>
          <w:tcPr>
            <w:tcW w:w="1129" w:type="pct"/>
            <w:shd w:val="clear" w:color="auto" w:fill="auto"/>
          </w:tcPr>
          <w:p w14:paraId="3E91827C" w14:textId="388FEE23" w:rsidR="00F262D3" w:rsidRPr="00870748" w:rsidRDefault="00F262D3" w:rsidP="007E55D5">
            <w:pPr>
              <w:pStyle w:val="Default0"/>
              <w:widowControl/>
              <w:autoSpaceDE/>
              <w:autoSpaceDN/>
              <w:spacing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本项目旨在</w:t>
            </w:r>
            <w:r w:rsidR="00211156" w:rsidRPr="00870748">
              <w:rPr>
                <w:rFonts w:ascii="SimSun" w:hAnsi="SimSun" w:cs="SimSun" w:hint="eastAsia"/>
                <w:sz w:val="21"/>
                <w:szCs w:val="21"/>
                <w:lang w:val="en-CA" w:eastAsia="zh-CN"/>
              </w:rPr>
              <w:t>：</w:t>
            </w:r>
          </w:p>
          <w:p w14:paraId="6F47B219" w14:textId="3E8A8112" w:rsidR="00F262D3" w:rsidRPr="00870748" w:rsidRDefault="00A23480" w:rsidP="007E55D5">
            <w:pPr>
              <w:pStyle w:val="Default0"/>
              <w:widowControl/>
              <w:autoSpaceDE/>
              <w:autoSpaceDN/>
              <w:spacing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(a)</w:t>
            </w:r>
            <w:r w:rsidR="007E55D5">
              <w:rPr>
                <w:rFonts w:ascii="SimSun" w:hAnsi="SimSun" w:cs="SimSun"/>
                <w:sz w:val="21"/>
                <w:szCs w:val="21"/>
                <w:lang w:val="en-CA" w:eastAsia="zh-CN"/>
              </w:rPr>
              <w:tab/>
            </w:r>
            <w:r w:rsidR="00F262D3" w:rsidRPr="00870748">
              <w:rPr>
                <w:rFonts w:ascii="SimSun" w:hAnsi="SimSun" w:cs="SimSun" w:hint="eastAsia"/>
                <w:sz w:val="21"/>
                <w:szCs w:val="21"/>
                <w:lang w:val="en-CA" w:eastAsia="zh-CN"/>
              </w:rPr>
              <w:t>通过综合方法和标准的方式，制定符合国家发展的需求和重点的国家知识产权战略，从而加强国家知识产权机构的能力；</w:t>
            </w:r>
          </w:p>
          <w:p w14:paraId="2C886E3B" w14:textId="6286585E" w:rsidR="00F262D3" w:rsidRPr="00870748" w:rsidRDefault="00A23480" w:rsidP="007E55D5">
            <w:pPr>
              <w:pStyle w:val="Default0"/>
              <w:widowControl/>
              <w:autoSpaceDE/>
              <w:autoSpaceDN/>
              <w:spacing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(b)</w:t>
            </w:r>
            <w:r w:rsidR="007E55D5">
              <w:rPr>
                <w:rFonts w:ascii="SimSun" w:hAnsi="SimSun" w:cs="SimSun"/>
                <w:sz w:val="21"/>
                <w:szCs w:val="21"/>
                <w:lang w:val="en-CA" w:eastAsia="zh-CN"/>
              </w:rPr>
              <w:tab/>
            </w:r>
            <w:r w:rsidR="00F262D3" w:rsidRPr="00870748">
              <w:rPr>
                <w:rFonts w:ascii="SimSun" w:hAnsi="SimSun" w:cs="SimSun" w:hint="eastAsia"/>
                <w:sz w:val="21"/>
                <w:szCs w:val="21"/>
                <w:lang w:val="en-CA" w:eastAsia="zh-CN"/>
              </w:rPr>
              <w:t>帮助建立次区域合作机制，强化区域</w:t>
            </w:r>
            <w:r w:rsidR="00F262D3" w:rsidRPr="00870748">
              <w:rPr>
                <w:rFonts w:ascii="SimSun" w:hAnsi="SimSun" w:hint="eastAsia"/>
                <w:sz w:val="21"/>
                <w:szCs w:val="21"/>
                <w:lang w:val="en-CA" w:eastAsia="zh-CN"/>
              </w:rPr>
              <w:t>/</w:t>
            </w:r>
            <w:r w:rsidR="00F262D3" w:rsidRPr="00870748">
              <w:rPr>
                <w:rFonts w:ascii="SimSun" w:hAnsi="SimSun" w:cs="SimSun" w:hint="eastAsia"/>
                <w:sz w:val="21"/>
                <w:szCs w:val="21"/>
                <w:lang w:val="en-CA" w:eastAsia="zh-CN"/>
              </w:rPr>
              <w:t>次区域知识产权机构；</w:t>
            </w:r>
          </w:p>
          <w:p w14:paraId="4F32C74A" w14:textId="56F8FD44" w:rsidR="00F262D3" w:rsidRPr="00870748" w:rsidRDefault="00A23480" w:rsidP="007E55D5">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(c)</w:t>
            </w:r>
            <w:r w:rsidR="007E55D5">
              <w:rPr>
                <w:rFonts w:ascii="SimSun" w:hAnsi="SimSun" w:cs="SimSun"/>
                <w:sz w:val="21"/>
                <w:szCs w:val="21"/>
                <w:lang w:val="en-CA" w:eastAsia="zh-CN"/>
              </w:rPr>
              <w:tab/>
            </w:r>
            <w:r w:rsidR="00F262D3" w:rsidRPr="00870748">
              <w:rPr>
                <w:rFonts w:ascii="SimSun" w:hAnsi="SimSun" w:cs="SimSun" w:hint="eastAsia"/>
                <w:sz w:val="21"/>
                <w:szCs w:val="21"/>
                <w:lang w:val="en-CA" w:eastAsia="zh-CN"/>
              </w:rPr>
              <w:t>开发一系列工具，举办各种培训活动，提高知识产权和中小企业支持机构的能力。</w:t>
            </w:r>
          </w:p>
        </w:tc>
        <w:tc>
          <w:tcPr>
            <w:tcW w:w="1399" w:type="pct"/>
            <w:shd w:val="clear" w:color="auto" w:fill="auto"/>
          </w:tcPr>
          <w:p w14:paraId="6B4B48D8" w14:textId="66A572AE" w:rsidR="00F262D3" w:rsidRPr="00870748" w:rsidRDefault="00F262D3" w:rsidP="007E55D5">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所有六个试点国家均利用所建议的WIPO</w:t>
            </w:r>
            <w:r w:rsidRPr="00870748">
              <w:rPr>
                <w:rFonts w:ascii="SimSun" w:hAnsi="SimSun" w:cs="SimSun" w:hint="eastAsia"/>
                <w:sz w:val="21"/>
                <w:szCs w:val="21"/>
                <w:lang w:val="en-CA" w:eastAsia="zh-CN"/>
              </w:rPr>
              <w:t>方法完成了国家知识产权战略草案和行动计划的制定</w:t>
            </w:r>
            <w:r w:rsidRPr="00870748">
              <w:rPr>
                <w:rFonts w:ascii="SimSun" w:hAnsi="SimSun" w:hint="eastAsia"/>
                <w:sz w:val="21"/>
                <w:szCs w:val="21"/>
                <w:lang w:eastAsia="zh-CN"/>
              </w:rPr>
              <w:t>，并将战略文件提交给各自政府，以获得批准。</w:t>
            </w:r>
          </w:p>
          <w:p w14:paraId="4236694D" w14:textId="77777777" w:rsidR="00F262D3" w:rsidRPr="00870748" w:rsidRDefault="00F262D3" w:rsidP="007E55D5">
            <w:pPr>
              <w:pStyle w:val="Default0"/>
              <w:widowControl/>
              <w:autoSpaceDE/>
              <w:autoSpaceDN/>
              <w:spacing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建立了一个由经验丰富的国内和国际专家组成的专家库，为帮助其他可能对此关注的国家制定知识产权战略提供宝贵资源。</w:t>
            </w:r>
          </w:p>
          <w:p w14:paraId="7584198A" w14:textId="68E2FA33" w:rsidR="00F262D3" w:rsidRPr="00870748" w:rsidRDefault="00F262D3" w:rsidP="007E55D5">
            <w:pPr>
              <w:pStyle w:val="Default0"/>
              <w:widowControl/>
              <w:autoSpaceDE/>
              <w:autoSpaceDN/>
              <w:spacing w:afterLines="50" w:after="120" w:line="320" w:lineRule="atLeast"/>
              <w:ind w:leftChars="20" w:left="44" w:rightChars="20" w:right="44"/>
              <w:jc w:val="both"/>
              <w:rPr>
                <w:rFonts w:ascii="SimSun" w:hAnsi="SimSun"/>
                <w:sz w:val="21"/>
                <w:szCs w:val="21"/>
              </w:rPr>
            </w:pPr>
            <w:proofErr w:type="gramStart"/>
            <w:r w:rsidRPr="00870748">
              <w:rPr>
                <w:rFonts w:ascii="SimSun" w:hAnsi="SimSun" w:cs="SimSun" w:hint="eastAsia"/>
                <w:sz w:val="21"/>
                <w:szCs w:val="21"/>
                <w:lang w:val="en-CA"/>
              </w:rPr>
              <w:t>审评报告已呈交给委员会第十届会议</w:t>
            </w:r>
            <w:r w:rsidRPr="00870748">
              <w:rPr>
                <w:rFonts w:ascii="SimSun" w:hAnsi="SimSun" w:cs="Times New Roman" w:hint="eastAsia"/>
                <w:sz w:val="21"/>
                <w:szCs w:val="21"/>
                <w:lang w:val="en-CA"/>
              </w:rPr>
              <w:t>(</w:t>
            </w:r>
            <w:proofErr w:type="gramEnd"/>
            <w:r w:rsidRPr="00870748">
              <w:rPr>
                <w:rFonts w:ascii="SimSun" w:hAnsi="SimSun" w:cs="Times New Roman" w:hint="eastAsia"/>
                <w:sz w:val="21"/>
                <w:szCs w:val="21"/>
                <w:lang w:val="en-CA"/>
              </w:rPr>
              <w:t>CDIP/10/7)，见：</w:t>
            </w:r>
            <w:hyperlink r:id="rId33" w:history="1">
              <w:r w:rsidR="00B40188" w:rsidRPr="00870748">
                <w:rPr>
                  <w:rStyle w:val="a9"/>
                  <w:rFonts w:ascii="SimSun" w:hAnsi="SimSun" w:hint="eastAsia"/>
                  <w:color w:val="auto"/>
                  <w:sz w:val="21"/>
                  <w:szCs w:val="21"/>
                </w:rPr>
                <w:t>http</w:t>
              </w:r>
              <w:r w:rsidR="00690414">
                <w:rPr>
                  <w:rStyle w:val="a9"/>
                  <w:rFonts w:ascii="SimSun" w:hAnsi="SimSun" w:hint="eastAsia"/>
                  <w:color w:val="auto"/>
                  <w:sz w:val="21"/>
                  <w:szCs w:val="21"/>
                </w:rPr>
                <w:t>：</w:t>
              </w:r>
              <w:r w:rsidR="00B40188" w:rsidRPr="00870748">
                <w:rPr>
                  <w:rStyle w:val="a9"/>
                  <w:rFonts w:ascii="SimSun" w:hAnsi="SimSun" w:hint="eastAsia"/>
                  <w:color w:val="auto"/>
                  <w:sz w:val="21"/>
                  <w:szCs w:val="21"/>
                </w:rPr>
                <w:t>//www.wipo.</w:t>
              </w:r>
              <w:r w:rsidR="007E55D5">
                <w:rPr>
                  <w:rStyle w:val="a9"/>
                  <w:rFonts w:ascii="SimSun" w:hAnsi="SimSun"/>
                  <w:color w:val="auto"/>
                  <w:sz w:val="21"/>
                  <w:szCs w:val="21"/>
                </w:rPr>
                <w:t xml:space="preserve"> </w:t>
              </w:r>
              <w:r w:rsidR="00B40188" w:rsidRPr="00870748">
                <w:rPr>
                  <w:rStyle w:val="a9"/>
                  <w:rFonts w:ascii="SimSun" w:hAnsi="SimSun" w:hint="eastAsia"/>
                  <w:color w:val="auto"/>
                  <w:sz w:val="21"/>
                  <w:szCs w:val="21"/>
                </w:rPr>
                <w:t>int/meetings/en/doc_details.jsp?doc_id=219342</w:t>
              </w:r>
            </w:hyperlink>
          </w:p>
        </w:tc>
        <w:tc>
          <w:tcPr>
            <w:tcW w:w="2472" w:type="pct"/>
            <w:shd w:val="clear" w:color="auto" w:fill="auto"/>
          </w:tcPr>
          <w:p w14:paraId="2BA3D75E" w14:textId="3F68F478" w:rsidR="00F262D3" w:rsidRPr="00870748" w:rsidRDefault="00F262D3" w:rsidP="00B800DB">
            <w:pPr>
              <w:pStyle w:val="Default0"/>
              <w:widowControl/>
              <w:numPr>
                <w:ilvl w:val="0"/>
                <w:numId w:val="31"/>
              </w:numPr>
              <w:tabs>
                <w:tab w:val="left" w:pos="700"/>
              </w:tabs>
              <w:autoSpaceDE/>
              <w:autoSpaceDN/>
              <w:spacing w:afterLines="50" w:after="120" w:line="320" w:lineRule="atLeast"/>
              <w:ind w:left="52" w:rightChars="20" w:right="44" w:hanging="8"/>
              <w:jc w:val="both"/>
              <w:rPr>
                <w:rFonts w:ascii="SimSun" w:hAnsi="SimSun"/>
                <w:sz w:val="21"/>
                <w:szCs w:val="21"/>
              </w:rPr>
            </w:pPr>
            <w:r w:rsidRPr="00870748">
              <w:rPr>
                <w:rFonts w:ascii="SimSun" w:hAnsi="SimSun" w:hint="eastAsia"/>
                <w:sz w:val="21"/>
                <w:szCs w:val="21"/>
              </w:rPr>
              <w:t>对于DACD和PMPS：</w:t>
            </w:r>
          </w:p>
          <w:p w14:paraId="4789FCAD" w14:textId="77777777"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应实行更为严格的项目设计和管理。</w:t>
            </w:r>
          </w:p>
          <w:p w14:paraId="13AF5649" w14:textId="77777777"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项目应当设立一个整体目标，制定明确的假设、风险和风险缓解战略、沟通战略和移交计划。</w:t>
            </w:r>
          </w:p>
          <w:p w14:paraId="488DF567" w14:textId="3CE62A0B" w:rsidR="00F262D3" w:rsidRPr="00870748" w:rsidRDefault="00F262D3" w:rsidP="00B800DB">
            <w:pPr>
              <w:pStyle w:val="Default0"/>
              <w:widowControl/>
              <w:numPr>
                <w:ilvl w:val="0"/>
                <w:numId w:val="31"/>
              </w:numPr>
              <w:autoSpaceDE/>
              <w:autoSpaceDN/>
              <w:spacing w:afterLines="50" w:after="120" w:line="320" w:lineRule="atLeast"/>
              <w:ind w:rightChars="20" w:right="44"/>
              <w:jc w:val="both"/>
              <w:rPr>
                <w:rFonts w:ascii="SimSun" w:hAnsi="SimSun"/>
                <w:sz w:val="21"/>
                <w:szCs w:val="21"/>
                <w:lang w:eastAsia="zh-CN"/>
              </w:rPr>
            </w:pPr>
            <w:r w:rsidRPr="00870748">
              <w:rPr>
                <w:rFonts w:ascii="SimSun" w:hAnsi="SimSun" w:hint="eastAsia"/>
                <w:sz w:val="21"/>
                <w:szCs w:val="21"/>
                <w:lang w:eastAsia="zh-CN"/>
              </w:rPr>
              <w:t>关于结果：</w:t>
            </w:r>
          </w:p>
          <w:p w14:paraId="090C43D1" w14:textId="77777777" w:rsidR="00F262D3" w:rsidRPr="00870748" w:rsidRDefault="00F262D3" w:rsidP="007E55D5">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应当在产出和成果之间建立起清晰合理的关联，并应在此考虑采用逻辑框架(log框架)。</w:t>
            </w:r>
            <w:r w:rsidRPr="00870748">
              <w:rPr>
                <w:rFonts w:ascii="SimSun" w:hAnsi="SimSun" w:cs="SimSun" w:hint="eastAsia"/>
                <w:sz w:val="21"/>
                <w:szCs w:val="21"/>
                <w:lang w:val="en-CA" w:eastAsia="zh-CN"/>
              </w:rPr>
              <w:t>这包括说明所选择的交付战略将如何确保产出达到预期成果和</w:t>
            </w:r>
            <w:proofErr w:type="gramStart"/>
            <w:r w:rsidRPr="00870748">
              <w:rPr>
                <w:rFonts w:ascii="SimSun" w:hAnsi="SimSun" w:cs="SimSun" w:hint="eastAsia"/>
                <w:sz w:val="21"/>
                <w:szCs w:val="21"/>
                <w:lang w:val="en-CA" w:eastAsia="zh-CN"/>
              </w:rPr>
              <w:t>影</w:t>
            </w:r>
            <w:r w:rsidRPr="00870748">
              <w:rPr>
                <w:rFonts w:ascii="MS Mincho" w:eastAsia="MS Mincho" w:hAnsi="MS Mincho" w:cs="MS Mincho" w:hint="eastAsia"/>
                <w:sz w:val="21"/>
                <w:szCs w:val="21"/>
                <w:lang w:eastAsia="zh-CN"/>
              </w:rPr>
              <w:t>‍</w:t>
            </w:r>
            <w:proofErr w:type="gramEnd"/>
            <w:r w:rsidRPr="00870748">
              <w:rPr>
                <w:rFonts w:ascii="SimSun" w:hAnsi="SimSun" w:hint="eastAsia"/>
                <w:sz w:val="21"/>
                <w:szCs w:val="21"/>
                <w:lang w:eastAsia="zh-CN"/>
              </w:rPr>
              <w:t>响。</w:t>
            </w:r>
          </w:p>
          <w:p w14:paraId="369262C5" w14:textId="283DD4D9" w:rsidR="00F262D3" w:rsidRPr="00870748" w:rsidRDefault="00F262D3" w:rsidP="00B800DB">
            <w:pPr>
              <w:pStyle w:val="Default0"/>
              <w:widowControl/>
              <w:numPr>
                <w:ilvl w:val="0"/>
                <w:numId w:val="31"/>
              </w:numPr>
              <w:tabs>
                <w:tab w:val="left" w:pos="787"/>
              </w:tabs>
              <w:autoSpaceDE/>
              <w:autoSpaceDN/>
              <w:spacing w:afterLines="50" w:after="120" w:line="320" w:lineRule="atLeast"/>
              <w:ind w:left="0" w:rightChars="20" w:right="44" w:firstLine="44"/>
              <w:jc w:val="both"/>
              <w:rPr>
                <w:rFonts w:ascii="SimSun" w:hAnsi="SimSun"/>
                <w:sz w:val="21"/>
                <w:szCs w:val="21"/>
                <w:lang w:eastAsia="zh-CN"/>
              </w:rPr>
            </w:pPr>
            <w:r w:rsidRPr="00870748">
              <w:rPr>
                <w:rFonts w:ascii="SimSun" w:hAnsi="SimSun" w:cs="SimSun" w:hint="eastAsia"/>
                <w:sz w:val="21"/>
                <w:szCs w:val="21"/>
                <w:lang w:val="en-CA" w:eastAsia="zh-CN"/>
              </w:rPr>
              <w:t>为了能够对项目的成本效益</w:t>
            </w:r>
            <w:proofErr w:type="gramStart"/>
            <w:r w:rsidRPr="00870748">
              <w:rPr>
                <w:rFonts w:ascii="SimSun" w:hAnsi="SimSun" w:cs="SimSun" w:hint="eastAsia"/>
                <w:sz w:val="21"/>
                <w:szCs w:val="21"/>
                <w:lang w:val="en-CA" w:eastAsia="zh-CN"/>
              </w:rPr>
              <w:t>作出</w:t>
            </w:r>
            <w:proofErr w:type="gramEnd"/>
            <w:r w:rsidRPr="00870748">
              <w:rPr>
                <w:rFonts w:ascii="SimSun" w:hAnsi="SimSun" w:cs="SimSun" w:hint="eastAsia"/>
                <w:sz w:val="21"/>
                <w:szCs w:val="21"/>
                <w:lang w:val="en-CA" w:eastAsia="zh-CN"/>
              </w:rPr>
              <w:t>正确的评价</w:t>
            </w:r>
            <w:r w:rsidRPr="00870748">
              <w:rPr>
                <w:rFonts w:ascii="SimSun" w:hAnsi="SimSun" w:hint="eastAsia"/>
                <w:sz w:val="21"/>
                <w:szCs w:val="21"/>
                <w:lang w:eastAsia="zh-CN"/>
              </w:rPr>
              <w:t>，应落实对具体的WIPO发展议程项目活动进行监测和报告的制度。作为项目监测的一部分，项目管理者还应当依据被批准项目的费用类别和活动努力对支出进行跟踪。</w:t>
            </w:r>
          </w:p>
          <w:p w14:paraId="28E40219" w14:textId="671B612C" w:rsidR="00F262D3" w:rsidRPr="00870748" w:rsidRDefault="00A23480" w:rsidP="007E55D5">
            <w:pPr>
              <w:pStyle w:val="Default0"/>
              <w:widowControl/>
              <w:tabs>
                <w:tab w:val="left" w:pos="700"/>
              </w:tabs>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(iv)</w:t>
            </w:r>
            <w:r w:rsidR="007E55D5">
              <w:rPr>
                <w:rFonts w:ascii="SimSun" w:hAnsi="SimSun" w:cs="SimSun"/>
                <w:sz w:val="21"/>
                <w:szCs w:val="21"/>
                <w:lang w:val="en-CA" w:eastAsia="zh-CN"/>
              </w:rPr>
              <w:tab/>
            </w:r>
            <w:r w:rsidR="00F262D3" w:rsidRPr="00870748">
              <w:rPr>
                <w:rFonts w:ascii="SimSun" w:hAnsi="SimSun" w:cs="SimSun" w:hint="eastAsia"/>
                <w:sz w:val="21"/>
                <w:szCs w:val="21"/>
                <w:lang w:val="en-CA" w:eastAsia="zh-CN"/>
              </w:rPr>
              <w:t>长效的可持续性</w:t>
            </w:r>
            <w:r w:rsidR="00F262D3" w:rsidRPr="00870748">
              <w:rPr>
                <w:rFonts w:ascii="SimSun" w:hAnsi="SimSun" w:hint="eastAsia"/>
                <w:bCs/>
                <w:sz w:val="21"/>
                <w:szCs w:val="21"/>
                <w:lang w:eastAsia="zh-CN"/>
              </w:rPr>
              <w:t>：</w:t>
            </w:r>
          </w:p>
          <w:p w14:paraId="4E314D73" w14:textId="77777777"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bCs/>
                <w:sz w:val="21"/>
                <w:szCs w:val="21"/>
              </w:rPr>
            </w:pPr>
            <w:r w:rsidRPr="00870748">
              <w:rPr>
                <w:rFonts w:ascii="SimSun" w:hAnsi="SimSun" w:hint="eastAsia"/>
                <w:sz w:val="21"/>
                <w:szCs w:val="21"/>
              </w:rPr>
              <w:t>应当</w:t>
            </w:r>
            <w:r w:rsidRPr="00870748">
              <w:rPr>
                <w:rFonts w:ascii="SimSun" w:hAnsi="SimSun" w:hint="eastAsia"/>
                <w:bCs/>
                <w:sz w:val="21"/>
                <w:szCs w:val="21"/>
              </w:rPr>
              <w:t>制定移交计划，使项目倡议被纳入日常的计划和预算，或把活动/后续跟进的责任移交给受援国。</w:t>
            </w:r>
          </w:p>
          <w:p w14:paraId="547522D9" w14:textId="77777777"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bCs/>
                <w:sz w:val="21"/>
                <w:szCs w:val="21"/>
              </w:rPr>
            </w:pPr>
            <w:r w:rsidRPr="00870748">
              <w:rPr>
                <w:rFonts w:ascii="SimSun" w:hAnsi="SimSun" w:hint="eastAsia"/>
                <w:bCs/>
                <w:sz w:val="21"/>
                <w:szCs w:val="21"/>
              </w:rPr>
              <w:t>应当将项目纳入各地方局、创新司中小企业科和WIPO日常规划的活动以及/或者纳入受援国的管理。</w:t>
            </w:r>
          </w:p>
          <w:p w14:paraId="40B4FEA6" w14:textId="317FD2E6" w:rsidR="00F262D3" w:rsidRPr="00870748" w:rsidRDefault="00A06A59"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bCs/>
                <w:sz w:val="21"/>
                <w:szCs w:val="21"/>
              </w:rPr>
              <w:t>应当帮助没有受益于试行阶段的其它成员国采用和/或适应在此项目下所开发出的方法和工具。</w:t>
            </w:r>
          </w:p>
        </w:tc>
      </w:tr>
    </w:tbl>
    <w:p w14:paraId="03867C57" w14:textId="77777777" w:rsidR="00F23B7B" w:rsidRDefault="00F23B7B">
      <w:pPr>
        <w:rPr>
          <w:rFonts w:ascii="SimSun" w:hAnsi="SimSun"/>
          <w:bCs/>
          <w:sz w:val="21"/>
          <w:szCs w:val="21"/>
          <w:u w:val="single"/>
        </w:rPr>
      </w:pPr>
      <w:r>
        <w:rPr>
          <w:rFonts w:ascii="SimSun" w:hAnsi="SimSun"/>
          <w:bCs/>
          <w:sz w:val="21"/>
          <w:szCs w:val="21"/>
          <w:u w:val="single"/>
        </w:rPr>
        <w:br w:type="page"/>
      </w:r>
    </w:p>
    <w:p w14:paraId="7B97A0A2" w14:textId="142C535B" w:rsidR="001B5FF2" w:rsidRPr="00870748" w:rsidRDefault="00FA14D8" w:rsidP="00966375">
      <w:pPr>
        <w:spacing w:beforeLines="100" w:before="240" w:afterLines="100" w:after="240"/>
        <w:jc w:val="both"/>
        <w:rPr>
          <w:rFonts w:ascii="SimSun" w:hAnsi="SimSun"/>
          <w:bCs/>
          <w:sz w:val="21"/>
          <w:szCs w:val="21"/>
          <w:u w:val="single"/>
        </w:rPr>
      </w:pPr>
      <w:r w:rsidRPr="00870748">
        <w:rPr>
          <w:rFonts w:ascii="SimSun" w:hAnsi="SimSun" w:hint="eastAsia"/>
          <w:bCs/>
          <w:sz w:val="21"/>
          <w:szCs w:val="21"/>
          <w:u w:val="single"/>
        </w:rPr>
        <w:lastRenderedPageBreak/>
        <w:t>专</w:t>
      </w:r>
      <w:r w:rsidR="00F262D3" w:rsidRPr="00870748">
        <w:rPr>
          <w:rFonts w:ascii="SimSun" w:hAnsi="SimSun" w:hint="eastAsia"/>
          <w:bCs/>
          <w:sz w:val="21"/>
          <w:szCs w:val="21"/>
          <w:u w:val="single"/>
        </w:rPr>
        <w:t>题项目</w:t>
      </w:r>
    </w:p>
    <w:p w14:paraId="02FA675C" w14:textId="1C711A6C" w:rsidR="001B5FF2" w:rsidRPr="00870748" w:rsidRDefault="001B5FF2" w:rsidP="00966375">
      <w:pPr>
        <w:pStyle w:val="afa"/>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t>(ix)</w:t>
      </w:r>
      <w:r w:rsidR="008A7A42">
        <w:rPr>
          <w:rFonts w:ascii="SimSun" w:hAnsi="SimSun"/>
          <w:bCs/>
          <w:sz w:val="21"/>
          <w:szCs w:val="21"/>
        </w:rPr>
        <w:tab/>
      </w:r>
      <w:r w:rsidR="00F262D3" w:rsidRPr="00870748">
        <w:rPr>
          <w:rFonts w:ascii="SimSun" w:hAnsi="SimSun" w:hint="eastAsia"/>
          <w:bCs/>
          <w:sz w:val="21"/>
          <w:szCs w:val="21"/>
        </w:rPr>
        <w:t>知识产权与公有领域</w:t>
      </w:r>
    </w:p>
    <w:p w14:paraId="5B5BD550" w14:textId="28F58691" w:rsidR="001B5FF2" w:rsidRPr="00870748" w:rsidRDefault="001B5FF2"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DA_16_</w:t>
      </w:r>
      <w:r w:rsidRPr="00870748">
        <w:rPr>
          <w:rFonts w:ascii="SimSun" w:hAnsi="SimSun" w:hint="eastAsia"/>
          <w:bCs/>
          <w:sz w:val="21"/>
          <w:szCs w:val="21"/>
        </w:rPr>
        <w:t>20</w:t>
      </w:r>
      <w:r w:rsidRPr="00870748">
        <w:rPr>
          <w:rFonts w:ascii="SimSun" w:hAnsi="SimSun" w:hint="eastAsia"/>
          <w:sz w:val="21"/>
          <w:szCs w:val="21"/>
        </w:rPr>
        <w:t>_01</w:t>
      </w:r>
      <w:r w:rsidR="00F262D3" w:rsidRPr="00870748">
        <w:rPr>
          <w:rFonts w:ascii="SimSun" w:hAnsi="SimSun" w:hint="eastAsia"/>
          <w:sz w:val="21"/>
          <w:szCs w:val="21"/>
        </w:rPr>
        <w:t>——建议16、</w:t>
      </w:r>
      <w:r w:rsidRPr="00870748">
        <w:rPr>
          <w:rFonts w:ascii="SimSun" w:hAnsi="SimSun" w:hint="eastAsia"/>
          <w:sz w:val="21"/>
          <w:szCs w:val="21"/>
        </w:rPr>
        <w:t>20</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6294"/>
        <w:gridCol w:w="5379"/>
      </w:tblGrid>
      <w:tr w:rsidR="001B5FF2" w:rsidRPr="00D238CE" w14:paraId="7A6065E7" w14:textId="77777777" w:rsidTr="000374D1">
        <w:trPr>
          <w:tblHeader/>
        </w:trPr>
        <w:tc>
          <w:tcPr>
            <w:tcW w:w="1107" w:type="pct"/>
            <w:shd w:val="clear" w:color="auto" w:fill="auto"/>
          </w:tcPr>
          <w:p w14:paraId="283B391B" w14:textId="2C109BB3"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2099" w:type="pct"/>
            <w:shd w:val="clear" w:color="auto" w:fill="auto"/>
          </w:tcPr>
          <w:p w14:paraId="4585EA63" w14:textId="5CA3C4CD"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1794" w:type="pct"/>
            <w:shd w:val="clear" w:color="auto" w:fill="auto"/>
          </w:tcPr>
          <w:p w14:paraId="6ACDF5ED" w14:textId="11C1DBBF"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F262D3" w:rsidRPr="00870748" w14:paraId="62B7BE4E" w14:textId="77777777" w:rsidTr="000374D1">
        <w:tc>
          <w:tcPr>
            <w:tcW w:w="1107" w:type="pct"/>
            <w:shd w:val="clear" w:color="auto" w:fill="auto"/>
          </w:tcPr>
          <w:p w14:paraId="263ABF38" w14:textId="778B132C"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认识到公有领域的重要性，本项目将开展一系列调查和研究，分析有哪些好的做法和工具，可用来识别哪些内容属于公有领域、如何防止这些内容被个人盗用。调查和研究应有助于规划下一步有可能进行的指南编拟工作，有助于开发可能的工具，以方便识别和获取公有领域的内容。本项目分三个组件，分别从版权、商标和专利的角度来处理这一问</w:t>
            </w:r>
            <w:r w:rsidRPr="00870748">
              <w:rPr>
                <w:rFonts w:ascii="MS Mincho" w:eastAsia="MS Mincho" w:hAnsi="MS Mincho" w:cs="MS Mincho" w:hint="eastAsia"/>
                <w:sz w:val="21"/>
                <w:szCs w:val="21"/>
                <w:lang w:val="en-CA" w:eastAsia="zh-CN"/>
              </w:rPr>
              <w:t>‍</w:t>
            </w:r>
            <w:r w:rsidRPr="00870748">
              <w:rPr>
                <w:rFonts w:ascii="SimSun" w:hAnsi="SimSun" w:cs="SimSun" w:hint="eastAsia"/>
                <w:sz w:val="21"/>
                <w:szCs w:val="21"/>
                <w:lang w:val="en-CA" w:eastAsia="zh-CN"/>
              </w:rPr>
              <w:t>题。</w:t>
            </w:r>
          </w:p>
        </w:tc>
        <w:tc>
          <w:tcPr>
            <w:tcW w:w="2099" w:type="pct"/>
            <w:shd w:val="clear" w:color="auto" w:fill="auto"/>
          </w:tcPr>
          <w:p w14:paraId="2D6B7573" w14:textId="4216444D"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u w:val="single"/>
                <w:lang w:eastAsia="zh-CN"/>
              </w:rPr>
              <w:t>版</w:t>
            </w:r>
            <w:r w:rsidR="007E55D5">
              <w:rPr>
                <w:rFonts w:ascii="SimSun" w:hAnsi="SimSun"/>
                <w:sz w:val="21"/>
                <w:szCs w:val="21"/>
                <w:u w:val="single"/>
                <w:lang w:eastAsia="zh-CN"/>
              </w:rPr>
              <w:t xml:space="preserve">  </w:t>
            </w:r>
            <w:r w:rsidRPr="00870748">
              <w:rPr>
                <w:rFonts w:ascii="SimSun" w:hAnsi="SimSun" w:hint="eastAsia"/>
                <w:sz w:val="21"/>
                <w:szCs w:val="21"/>
                <w:u w:val="single"/>
                <w:lang w:eastAsia="zh-CN"/>
              </w:rPr>
              <w:t>权</w:t>
            </w:r>
          </w:p>
          <w:p w14:paraId="3132F3A6" w14:textId="09BE2174" w:rsidR="00F262D3" w:rsidRPr="00870748" w:rsidRDefault="00F262D3" w:rsidP="007E55D5">
            <w:pPr>
              <w:adjustRightInd w:val="0"/>
              <w:spacing w:beforeLines="20" w:before="48" w:afterLines="50" w:after="120" w:line="320" w:lineRule="atLeast"/>
              <w:jc w:val="both"/>
              <w:rPr>
                <w:rFonts w:ascii="SimSun" w:hAnsi="SimSun"/>
                <w:sz w:val="21"/>
                <w:szCs w:val="21"/>
                <w:u w:val="single"/>
              </w:rPr>
            </w:pPr>
            <w:r w:rsidRPr="00870748">
              <w:rPr>
                <w:rFonts w:ascii="SimSun" w:hAnsi="SimSun" w:cs="SimSun" w:hint="eastAsia"/>
                <w:sz w:val="21"/>
                <w:szCs w:val="21"/>
              </w:rPr>
              <w:t>《关于版权及相关权与公有领域范围界定的研究报告》</w:t>
            </w:r>
            <w:r w:rsidRPr="00870748">
              <w:rPr>
                <w:rFonts w:ascii="SimSun" w:hAnsi="SimSun" w:hint="eastAsia"/>
                <w:sz w:val="21"/>
                <w:szCs w:val="21"/>
              </w:rPr>
              <w:t>(CDIP/7/INF/2)，见：</w:t>
            </w:r>
            <w:hyperlink r:id="rId34"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w:t>
              </w:r>
              <w:r w:rsidRPr="00870748">
                <w:rPr>
                  <w:rFonts w:ascii="SimSun" w:hAnsi="SimSun" w:cs="SimSun" w:hint="eastAsia"/>
                  <w:sz w:val="21"/>
                  <w:szCs w:val="21"/>
                  <w:u w:val="single"/>
                  <w:lang w:val="en-CA"/>
                </w:rPr>
                <w:t>meetings</w:t>
              </w:r>
              <w:r w:rsidRPr="00870748">
                <w:rPr>
                  <w:rFonts w:ascii="SimSun" w:hAnsi="SimSun" w:hint="eastAsia"/>
                  <w:sz w:val="21"/>
                  <w:szCs w:val="21"/>
                  <w:u w:val="single"/>
                </w:rPr>
                <w:t>/en/</w:t>
              </w:r>
              <w:r w:rsidR="007E55D5">
                <w:rPr>
                  <w:rFonts w:ascii="SimSun" w:hAnsi="SimSun"/>
                  <w:sz w:val="21"/>
                  <w:szCs w:val="21"/>
                  <w:u w:val="single"/>
                </w:rPr>
                <w:t xml:space="preserve"> </w:t>
              </w:r>
              <w:r w:rsidRPr="00870748">
                <w:rPr>
                  <w:rFonts w:ascii="SimSun" w:hAnsi="SimSun" w:hint="eastAsia"/>
                  <w:sz w:val="21"/>
                  <w:szCs w:val="21"/>
                  <w:u w:val="single"/>
                </w:rPr>
                <w:t>doc_details.jsp?doc_id=161162</w:t>
              </w:r>
            </w:hyperlink>
          </w:p>
          <w:p w14:paraId="0AB9E712" w14:textId="1399DB40"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bCs/>
                <w:sz w:val="21"/>
                <w:szCs w:val="21"/>
              </w:rPr>
            </w:pPr>
            <w:r w:rsidRPr="00870748">
              <w:rPr>
                <w:rFonts w:ascii="SimSun" w:hAnsi="SimSun" w:cs="SimSun" w:hint="eastAsia"/>
                <w:sz w:val="21"/>
                <w:szCs w:val="21"/>
              </w:rPr>
              <w:t>第二次有关自愿注册和保存制度的调查，见：</w:t>
            </w:r>
            <w:hyperlink r:id="rId35" w:history="1">
              <w:r w:rsidRPr="00870748">
                <w:rPr>
                  <w:rFonts w:ascii="SimSun" w:hAnsi="SimSun" w:hint="eastAsia"/>
                  <w:bCs/>
                  <w:sz w:val="21"/>
                  <w:szCs w:val="21"/>
                  <w:u w:val="single"/>
                </w:rPr>
                <w:t>http</w:t>
              </w:r>
              <w:r w:rsidR="00690414">
                <w:rPr>
                  <w:rFonts w:ascii="SimSun" w:hAnsi="SimSun" w:hint="eastAsia"/>
                  <w:bCs/>
                  <w:sz w:val="21"/>
                  <w:szCs w:val="21"/>
                  <w:u w:val="single"/>
                </w:rPr>
                <w:t>：</w:t>
              </w:r>
              <w:r w:rsidRPr="00870748">
                <w:rPr>
                  <w:rFonts w:ascii="SimSun" w:hAnsi="SimSun" w:hint="eastAsia"/>
                  <w:bCs/>
                  <w:sz w:val="21"/>
                  <w:szCs w:val="21"/>
                  <w:u w:val="single"/>
                </w:rPr>
                <w:t>//www.wipo.int/copyright/en/registration/registration_and_deposit_system_03_10.html</w:t>
              </w:r>
            </w:hyperlink>
          </w:p>
          <w:p w14:paraId="409AD1F9" w14:textId="107CE771"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cs="Times New Roman"/>
                <w:sz w:val="21"/>
                <w:szCs w:val="21"/>
                <w:lang w:val="en-CA"/>
              </w:rPr>
            </w:pPr>
            <w:r w:rsidRPr="00870748">
              <w:rPr>
                <w:rFonts w:ascii="SimSun" w:hAnsi="SimSun" w:cs="SimSun" w:hint="eastAsia"/>
                <w:sz w:val="21"/>
                <w:szCs w:val="21"/>
                <w:lang w:val="en-CA" w:eastAsia="zh-CN"/>
              </w:rPr>
              <w:t>私人版权文献系统和实践调查，见：</w:t>
            </w:r>
            <w:hyperlink r:id="rId36"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//www.wipo.int/export/sites/www/meetings/en/2011/wipo_cr_doc_ge_11/pdf/survey_private_crdocystems.pdf</w:t>
              </w:r>
            </w:hyperlink>
            <w:r w:rsidRPr="00870748">
              <w:rPr>
                <w:rFonts w:ascii="SimSun" w:hAnsi="SimSun" w:cs="SimSun" w:hint="eastAsia"/>
                <w:sz w:val="21"/>
                <w:szCs w:val="21"/>
                <w:lang w:val="en-CA"/>
              </w:rPr>
              <w:t>。</w:t>
            </w:r>
          </w:p>
          <w:p w14:paraId="0E7622C3" w14:textId="2AC0D0C8"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u w:val="single"/>
                <w:lang w:eastAsia="zh-CN"/>
              </w:rPr>
            </w:pPr>
            <w:r w:rsidRPr="00870748">
              <w:rPr>
                <w:rFonts w:ascii="SimSun" w:hAnsi="SimSun" w:hint="eastAsia"/>
                <w:sz w:val="21"/>
                <w:szCs w:val="21"/>
                <w:u w:val="single"/>
                <w:lang w:eastAsia="zh-CN"/>
              </w:rPr>
              <w:t>商</w:t>
            </w:r>
            <w:r w:rsidR="007E55D5">
              <w:rPr>
                <w:rFonts w:ascii="SimSun" w:hAnsi="SimSun"/>
                <w:sz w:val="21"/>
                <w:szCs w:val="21"/>
                <w:u w:val="single"/>
                <w:lang w:eastAsia="zh-CN"/>
              </w:rPr>
              <w:t xml:space="preserve">  </w:t>
            </w:r>
            <w:r w:rsidRPr="00870748">
              <w:rPr>
                <w:rFonts w:ascii="SimSun" w:hAnsi="SimSun" w:hint="eastAsia"/>
                <w:sz w:val="21"/>
                <w:szCs w:val="21"/>
                <w:u w:val="single"/>
                <w:lang w:eastAsia="zh-CN"/>
              </w:rPr>
              <w:t>标</w:t>
            </w:r>
          </w:p>
          <w:p w14:paraId="25893CD2" w14:textId="22C78E94"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cs="SimSun"/>
                <w:sz w:val="21"/>
                <w:szCs w:val="21"/>
                <w:u w:val="single"/>
              </w:rPr>
            </w:pPr>
            <w:r w:rsidRPr="00870748">
              <w:rPr>
                <w:rFonts w:ascii="SimSun" w:hAnsi="SimSun" w:cs="SimSun" w:hint="eastAsia"/>
                <w:sz w:val="21"/>
                <w:szCs w:val="21"/>
                <w:lang w:val="en-CA" w:eastAsia="zh-CN"/>
              </w:rPr>
              <w:t>《标志盗用问题研究报告》，见：</w:t>
            </w:r>
            <w:hyperlink r:id="rId37" w:history="1">
              <w:r w:rsidRPr="00870748">
                <w:rPr>
                  <w:rStyle w:val="a9"/>
                  <w:rFonts w:ascii="SimSun" w:hAnsi="SimSun" w:cs="SimSun" w:hint="eastAsia"/>
                  <w:color w:val="auto"/>
                  <w:sz w:val="21"/>
                  <w:szCs w:val="21"/>
                </w:rPr>
                <w:t>http</w:t>
              </w:r>
              <w:r w:rsidR="00690414">
                <w:rPr>
                  <w:rStyle w:val="a9"/>
                  <w:rFonts w:ascii="SimSun" w:hAnsi="SimSun" w:cs="SimSun" w:hint="eastAsia"/>
                  <w:color w:val="auto"/>
                  <w:sz w:val="21"/>
                  <w:szCs w:val="21"/>
                </w:rPr>
                <w:t>：</w:t>
              </w:r>
              <w:r w:rsidRPr="00870748">
                <w:rPr>
                  <w:rStyle w:val="a9"/>
                  <w:rFonts w:ascii="SimSun" w:hAnsi="SimSun" w:cs="SimSun" w:hint="eastAsia"/>
                  <w:color w:val="auto"/>
                  <w:sz w:val="21"/>
                  <w:szCs w:val="21"/>
                </w:rPr>
                <w:t>//www.wipo.int/meetings/en/doc_details.jsp?doc_id=200622</w:t>
              </w:r>
            </w:hyperlink>
          </w:p>
          <w:p w14:paraId="1CEEFF1C" w14:textId="6B4707ED"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u w:val="single"/>
                <w:lang w:eastAsia="zh-CN"/>
              </w:rPr>
            </w:pPr>
            <w:r w:rsidRPr="00870748">
              <w:rPr>
                <w:rFonts w:ascii="SimSun" w:hAnsi="SimSun" w:hint="eastAsia"/>
                <w:sz w:val="21"/>
                <w:szCs w:val="21"/>
                <w:u w:val="single"/>
                <w:lang w:eastAsia="zh-CN"/>
              </w:rPr>
              <w:t>专</w:t>
            </w:r>
            <w:r w:rsidR="007E55D5">
              <w:rPr>
                <w:rFonts w:ascii="SimSun" w:hAnsi="SimSun"/>
                <w:sz w:val="21"/>
                <w:szCs w:val="21"/>
                <w:u w:val="single"/>
                <w:lang w:eastAsia="zh-CN"/>
              </w:rPr>
              <w:t xml:space="preserve">  </w:t>
            </w:r>
            <w:r w:rsidRPr="00870748">
              <w:rPr>
                <w:rFonts w:ascii="SimSun" w:hAnsi="SimSun" w:hint="eastAsia"/>
                <w:sz w:val="21"/>
                <w:szCs w:val="21"/>
                <w:u w:val="single"/>
                <w:lang w:eastAsia="zh-CN"/>
              </w:rPr>
              <w:t>利</w:t>
            </w:r>
          </w:p>
          <w:p w14:paraId="6091530C" w14:textId="3A922157"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eastAsia="zh-CN"/>
              </w:rPr>
              <w:t>在委员会第八届会议上讨论了关于建立国家专利登记簿数据库的可行性研究，以及专利与公有领域方面的研究(CDIP/8/INF/2和3)，见：</w:t>
            </w:r>
            <w:r w:rsidR="00E30E5F">
              <w:fldChar w:fldCharType="begin"/>
            </w:r>
            <w:r w:rsidR="00E30E5F">
              <w:rPr>
                <w:lang w:eastAsia="zh-CN"/>
              </w:rPr>
              <w:instrText xml:space="preserve"> HYPERLINK "http://www.wipo.int/meetings/en/doc_details.jsp?doc_id=182861" </w:instrText>
            </w:r>
            <w:r w:rsidR="00E30E5F">
              <w:fldChar w:fldCharType="separate"/>
            </w:r>
            <w:r w:rsidRPr="00870748">
              <w:rPr>
                <w:rStyle w:val="a9"/>
                <w:rFonts w:ascii="SimSun" w:hAnsi="SimSun" w:cs="SimSun" w:hint="eastAsia"/>
                <w:color w:val="auto"/>
                <w:sz w:val="21"/>
                <w:szCs w:val="21"/>
                <w:lang w:eastAsia="zh-CN"/>
              </w:rPr>
              <w:t>http</w:t>
            </w:r>
            <w:r w:rsidR="00690414">
              <w:rPr>
                <w:rStyle w:val="a9"/>
                <w:rFonts w:ascii="SimSun" w:hAnsi="SimSun" w:cs="SimSun" w:hint="eastAsia"/>
                <w:color w:val="auto"/>
                <w:sz w:val="21"/>
                <w:szCs w:val="21"/>
                <w:lang w:eastAsia="zh-CN"/>
              </w:rPr>
              <w:t>：</w:t>
            </w:r>
            <w:r w:rsidRPr="00870748">
              <w:rPr>
                <w:rStyle w:val="a9"/>
                <w:rFonts w:ascii="SimSun" w:hAnsi="SimSun" w:cs="SimSun" w:hint="eastAsia"/>
                <w:color w:val="auto"/>
                <w:sz w:val="21"/>
                <w:szCs w:val="21"/>
                <w:lang w:eastAsia="zh-CN"/>
              </w:rPr>
              <w:t>//www.wipo.int/meetings/en/doc_details.jsp?doc_id=182861</w:t>
            </w:r>
            <w:r w:rsidR="00E30E5F">
              <w:rPr>
                <w:rStyle w:val="a9"/>
                <w:rFonts w:ascii="SimSun" w:hAnsi="SimSun" w:cs="SimSun"/>
                <w:color w:val="auto"/>
                <w:sz w:val="21"/>
                <w:szCs w:val="21"/>
                <w:lang w:eastAsia="zh-CN"/>
              </w:rPr>
              <w:fldChar w:fldCharType="end"/>
            </w:r>
            <w:r w:rsidRPr="00870748">
              <w:rPr>
                <w:rFonts w:ascii="SimSun" w:hAnsi="SimSun" w:cs="SimSun" w:hint="eastAsia"/>
                <w:sz w:val="21"/>
                <w:szCs w:val="21"/>
                <w:lang w:eastAsia="zh-CN"/>
              </w:rPr>
              <w:t>和</w:t>
            </w:r>
            <w:r w:rsidR="00E30E5F">
              <w:fldChar w:fldCharType="begin"/>
            </w:r>
            <w:r w:rsidR="00E30E5F">
              <w:rPr>
                <w:lang w:eastAsia="zh-CN"/>
              </w:rPr>
              <w:instrText xml:space="preserve"> HYPERLINK "http://www.wipo.int/meetings/en/doc_details.jsp?doc_id=182822" </w:instrText>
            </w:r>
            <w:r w:rsidR="00E30E5F">
              <w:fldChar w:fldCharType="separate"/>
            </w:r>
            <w:r w:rsidR="003F24E9" w:rsidRPr="00870748">
              <w:rPr>
                <w:rStyle w:val="a9"/>
                <w:rFonts w:ascii="SimSun" w:hAnsi="SimSun" w:cs="SimSun" w:hint="eastAsia"/>
                <w:color w:val="auto"/>
                <w:sz w:val="21"/>
                <w:szCs w:val="21"/>
                <w:lang w:eastAsia="zh-CN"/>
              </w:rPr>
              <w:t>http</w:t>
            </w:r>
            <w:r w:rsidR="00690414">
              <w:rPr>
                <w:rStyle w:val="a9"/>
                <w:rFonts w:ascii="SimSun" w:hAnsi="SimSun" w:cs="SimSun" w:hint="eastAsia"/>
                <w:color w:val="auto"/>
                <w:sz w:val="21"/>
                <w:szCs w:val="21"/>
                <w:lang w:eastAsia="zh-CN"/>
              </w:rPr>
              <w:t>：</w:t>
            </w:r>
            <w:r w:rsidR="003F24E9" w:rsidRPr="00870748">
              <w:rPr>
                <w:rStyle w:val="a9"/>
                <w:rFonts w:ascii="SimSun" w:hAnsi="SimSun" w:cs="SimSun" w:hint="eastAsia"/>
                <w:color w:val="auto"/>
                <w:sz w:val="21"/>
                <w:szCs w:val="21"/>
                <w:lang w:eastAsia="zh-CN"/>
              </w:rPr>
              <w:lastRenderedPageBreak/>
              <w:t>//www.wipo.int/meetings/en/doc_details.jsp?doc_id=182822</w:t>
            </w:r>
            <w:r w:rsidR="00E30E5F">
              <w:rPr>
                <w:rStyle w:val="a9"/>
                <w:rFonts w:ascii="SimSun" w:hAnsi="SimSun" w:cs="SimSun"/>
                <w:color w:val="auto"/>
                <w:sz w:val="21"/>
                <w:szCs w:val="21"/>
                <w:lang w:eastAsia="zh-CN"/>
              </w:rPr>
              <w:fldChar w:fldCharType="end"/>
            </w:r>
            <w:r w:rsidRPr="00870748">
              <w:rPr>
                <w:rFonts w:ascii="SimSun" w:hAnsi="SimSun" w:cs="SimSun" w:hint="eastAsia"/>
                <w:sz w:val="21"/>
                <w:szCs w:val="21"/>
                <w:lang w:val="en-CA" w:eastAsia="zh-CN"/>
              </w:rPr>
              <w:t>。</w:t>
            </w:r>
          </w:p>
          <w:p w14:paraId="0BFF87D2" w14:textId="1315DA14" w:rsidR="00F262D3" w:rsidRPr="00870748" w:rsidRDefault="00F262D3" w:rsidP="007E55D5">
            <w:pPr>
              <w:adjustRightInd w:val="0"/>
              <w:spacing w:beforeLines="20" w:before="48" w:afterLines="50" w:after="120" w:line="320" w:lineRule="atLeast"/>
              <w:jc w:val="both"/>
              <w:rPr>
                <w:rFonts w:ascii="SimSun" w:hAnsi="SimSun"/>
                <w:sz w:val="21"/>
                <w:szCs w:val="21"/>
              </w:rPr>
            </w:pPr>
            <w:r w:rsidRPr="00870748">
              <w:rPr>
                <w:rFonts w:ascii="SimSun" w:hAnsi="SimSun" w:cs="Times New Roman" w:hint="eastAsia"/>
                <w:sz w:val="21"/>
                <w:szCs w:val="21"/>
                <w:lang w:val="en-CA"/>
              </w:rPr>
              <w:t>项目审评报告已呈交给委员会第九届会议(CDIP/9/7)，见：</w:t>
            </w:r>
            <w:hyperlink r:id="rId38"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//www.wipo.int/meetings/en/doc_details.jsp?doc_id=200703</w:t>
              </w:r>
            </w:hyperlink>
          </w:p>
        </w:tc>
        <w:tc>
          <w:tcPr>
            <w:tcW w:w="1794" w:type="pct"/>
            <w:shd w:val="clear" w:color="auto" w:fill="auto"/>
          </w:tcPr>
          <w:p w14:paraId="2F3E0986" w14:textId="77777777"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lastRenderedPageBreak/>
              <w:t>在项目未来工作方向或范围方面没有建议。提出了以下结论：</w:t>
            </w:r>
          </w:p>
          <w:p w14:paraId="7A002EF2" w14:textId="77777777"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u w:val="single"/>
                <w:lang w:eastAsia="zh-CN"/>
              </w:rPr>
            </w:pPr>
            <w:r w:rsidRPr="00870748">
              <w:rPr>
                <w:rFonts w:ascii="SimSun" w:hAnsi="SimSun" w:hint="eastAsia"/>
                <w:sz w:val="21"/>
                <w:szCs w:val="21"/>
                <w:u w:val="single"/>
                <w:lang w:eastAsia="zh-CN"/>
              </w:rPr>
              <w:t>项目管理：</w:t>
            </w:r>
          </w:p>
          <w:p w14:paraId="7415EEE0" w14:textId="61B7D40E" w:rsidR="00F262D3" w:rsidRPr="00870748" w:rsidRDefault="00A23480"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(i)</w:t>
            </w:r>
            <w:r w:rsidR="00E03744">
              <w:rPr>
                <w:rFonts w:ascii="SimSun" w:hAnsi="SimSun" w:cs="SimSun"/>
                <w:sz w:val="21"/>
                <w:szCs w:val="21"/>
                <w:lang w:val="en-CA" w:eastAsia="zh-CN"/>
              </w:rPr>
              <w:tab/>
            </w:r>
            <w:r w:rsidR="00F262D3" w:rsidRPr="00870748">
              <w:rPr>
                <w:rFonts w:ascii="SimSun" w:hAnsi="SimSun" w:cs="SimSun" w:hint="eastAsia"/>
                <w:sz w:val="21"/>
                <w:szCs w:val="21"/>
                <w:lang w:val="en-CA" w:eastAsia="zh-CN"/>
              </w:rPr>
              <w:t>项目应当有一个范围重点更加明确</w:t>
            </w:r>
            <w:r w:rsidR="00F262D3" w:rsidRPr="00870748">
              <w:rPr>
                <w:rFonts w:ascii="SimSun" w:hAnsi="SimSun" w:hint="eastAsia"/>
                <w:sz w:val="21"/>
                <w:szCs w:val="21"/>
                <w:lang w:eastAsia="zh-CN"/>
              </w:rPr>
              <w:t>、内容更为清晰的职责范围。</w:t>
            </w:r>
          </w:p>
          <w:p w14:paraId="0879F60C" w14:textId="56A46AC0" w:rsidR="00F262D3" w:rsidRPr="00870748" w:rsidRDefault="00A23480" w:rsidP="00E03744">
            <w:pPr>
              <w:pStyle w:val="Default0"/>
              <w:widowControl/>
              <w:tabs>
                <w:tab w:val="left" w:pos="653"/>
              </w:tabs>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(ii)</w:t>
            </w:r>
            <w:r w:rsidR="00E03744">
              <w:rPr>
                <w:rFonts w:ascii="SimSun" w:hAnsi="SimSun" w:cs="SimSun"/>
                <w:sz w:val="21"/>
                <w:szCs w:val="21"/>
                <w:lang w:val="en-CA" w:eastAsia="zh-CN"/>
              </w:rPr>
              <w:tab/>
            </w:r>
            <w:r w:rsidR="00F262D3" w:rsidRPr="00870748">
              <w:rPr>
                <w:rFonts w:ascii="SimSun" w:hAnsi="SimSun" w:cs="SimSun" w:hint="eastAsia"/>
                <w:sz w:val="21"/>
                <w:szCs w:val="21"/>
                <w:lang w:val="en-CA" w:eastAsia="zh-CN"/>
              </w:rPr>
              <w:t>研究报告应当加强对行动的指导</w:t>
            </w:r>
            <w:r w:rsidR="00F262D3" w:rsidRPr="00870748">
              <w:rPr>
                <w:rFonts w:ascii="SimSun" w:hAnsi="SimSun" w:hint="eastAsia"/>
                <w:sz w:val="21"/>
                <w:szCs w:val="21"/>
                <w:lang w:eastAsia="zh-CN"/>
              </w:rPr>
              <w:t>，以协助成员国对未来的具体行动做出决定。</w:t>
            </w:r>
          </w:p>
          <w:p w14:paraId="49E0E8C6" w14:textId="7CA02017" w:rsidR="00F262D3" w:rsidRPr="00870748" w:rsidRDefault="00A23480" w:rsidP="00E03744">
            <w:pPr>
              <w:pStyle w:val="Default0"/>
              <w:widowControl/>
              <w:tabs>
                <w:tab w:val="left" w:pos="706"/>
              </w:tabs>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(iii)</w:t>
            </w:r>
            <w:r w:rsidR="00E03744">
              <w:rPr>
                <w:rFonts w:ascii="SimSun" w:hAnsi="SimSun" w:cs="SimSun"/>
                <w:sz w:val="21"/>
                <w:szCs w:val="21"/>
                <w:lang w:val="en-CA" w:eastAsia="zh-CN"/>
              </w:rPr>
              <w:tab/>
            </w:r>
            <w:r w:rsidR="00F262D3" w:rsidRPr="00870748">
              <w:rPr>
                <w:rFonts w:ascii="SimSun" w:hAnsi="SimSun" w:cs="SimSun" w:hint="eastAsia"/>
                <w:sz w:val="21"/>
                <w:szCs w:val="21"/>
                <w:lang w:val="en-CA" w:eastAsia="zh-CN"/>
              </w:rPr>
              <w:t>可能更为可行的做法是</w:t>
            </w:r>
            <w:r w:rsidR="00F262D3" w:rsidRPr="00870748">
              <w:rPr>
                <w:rFonts w:ascii="SimSun" w:hAnsi="SimSun" w:hint="eastAsia"/>
                <w:sz w:val="21"/>
                <w:szCs w:val="21"/>
                <w:lang w:eastAsia="zh-CN"/>
              </w:rPr>
              <w:t>，把项目的不同组分(专利、版权和商标)分别开来，由秘书处相关部门独立管理，因为这些领域的问题彼此相异。这可能会提高效果，增进分析的深度。</w:t>
            </w:r>
          </w:p>
          <w:p w14:paraId="544ED988" w14:textId="55450182" w:rsidR="00F262D3" w:rsidRPr="00870748" w:rsidRDefault="00A23480" w:rsidP="00E03744">
            <w:pPr>
              <w:pStyle w:val="Default0"/>
              <w:widowControl/>
              <w:tabs>
                <w:tab w:val="left" w:pos="754"/>
              </w:tabs>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(iv)</w:t>
            </w:r>
            <w:r w:rsidR="00E03744">
              <w:rPr>
                <w:rFonts w:ascii="SimSun" w:hAnsi="SimSun" w:cs="SimSun"/>
                <w:sz w:val="21"/>
                <w:szCs w:val="21"/>
                <w:lang w:val="en-CA" w:eastAsia="zh-CN"/>
              </w:rPr>
              <w:tab/>
            </w:r>
            <w:r w:rsidR="00F262D3" w:rsidRPr="00870748">
              <w:rPr>
                <w:rFonts w:ascii="SimSun" w:hAnsi="SimSun" w:cs="SimSun" w:hint="eastAsia"/>
                <w:sz w:val="21"/>
                <w:szCs w:val="21"/>
                <w:lang w:val="en-CA" w:eastAsia="zh-CN"/>
              </w:rPr>
              <w:t>自我审评工作是定性的</w:t>
            </w:r>
            <w:r w:rsidR="00F262D3" w:rsidRPr="00870748">
              <w:rPr>
                <w:rFonts w:ascii="SimSun" w:hAnsi="SimSun" w:hint="eastAsia"/>
                <w:sz w:val="21"/>
                <w:szCs w:val="21"/>
                <w:lang w:eastAsia="zh-CN"/>
              </w:rPr>
              <w:t>，超出了只是说明项目落实情况的范围。</w:t>
            </w:r>
          </w:p>
          <w:p w14:paraId="6FFC1BEE" w14:textId="77777777"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u w:val="single"/>
                <w:lang w:eastAsia="zh-CN"/>
              </w:rPr>
            </w:pPr>
            <w:r w:rsidRPr="00870748">
              <w:rPr>
                <w:rFonts w:ascii="SimSun" w:hAnsi="SimSun" w:hint="eastAsia"/>
                <w:sz w:val="21"/>
                <w:szCs w:val="21"/>
                <w:u w:val="single"/>
                <w:lang w:eastAsia="zh-CN"/>
              </w:rPr>
              <w:t>新的工具和准则</w:t>
            </w:r>
          </w:p>
          <w:p w14:paraId="73FA41B5" w14:textId="35C87E62"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val="en-GB" w:eastAsia="zh-CN"/>
              </w:rPr>
            </w:pPr>
            <w:r w:rsidRPr="00870748">
              <w:rPr>
                <w:rFonts w:ascii="SimSun" w:hAnsi="SimSun" w:hint="eastAsia"/>
                <w:sz w:val="21"/>
                <w:szCs w:val="21"/>
                <w:lang w:eastAsia="zh-CN"/>
              </w:rPr>
              <w:t>该项目下，没有为增加获取进入公有领域的客体，或保护公有领域的知识开发新的实用工具或制定指导方针。</w:t>
            </w:r>
            <w:r w:rsidRPr="00870748">
              <w:rPr>
                <w:rFonts w:ascii="SimSun" w:hAnsi="SimSun" w:cs="SimSun" w:hint="eastAsia"/>
                <w:sz w:val="21"/>
                <w:szCs w:val="21"/>
                <w:lang w:val="en-CA" w:eastAsia="zh-CN"/>
              </w:rPr>
              <w:t>主次不分以及时间不够似乎是导致这一结果的主要原因</w:t>
            </w:r>
            <w:r w:rsidRPr="00870748">
              <w:rPr>
                <w:rFonts w:ascii="SimSun" w:hAnsi="SimSun" w:hint="eastAsia"/>
                <w:sz w:val="21"/>
                <w:szCs w:val="21"/>
                <w:lang w:eastAsia="zh-CN"/>
              </w:rPr>
              <w:t>。</w:t>
            </w:r>
          </w:p>
        </w:tc>
      </w:tr>
    </w:tbl>
    <w:p w14:paraId="013574A5" w14:textId="4E585414" w:rsidR="00F23B7B" w:rsidRDefault="00F23B7B">
      <w:pPr>
        <w:rPr>
          <w:rFonts w:ascii="SimSun" w:hAnsi="SimSun"/>
          <w:bCs/>
          <w:sz w:val="21"/>
          <w:szCs w:val="21"/>
        </w:rPr>
      </w:pPr>
    </w:p>
    <w:p w14:paraId="32F661ED" w14:textId="45A31533" w:rsidR="001B5FF2" w:rsidRPr="00870748" w:rsidRDefault="001B5FF2" w:rsidP="00966375">
      <w:pPr>
        <w:pStyle w:val="afa"/>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t>(x)</w:t>
      </w:r>
      <w:r w:rsidR="008A7A42">
        <w:rPr>
          <w:rFonts w:ascii="SimSun" w:hAnsi="SimSun"/>
          <w:bCs/>
          <w:sz w:val="21"/>
          <w:szCs w:val="21"/>
        </w:rPr>
        <w:tab/>
      </w:r>
      <w:r w:rsidR="00F262D3" w:rsidRPr="00870748">
        <w:rPr>
          <w:rFonts w:ascii="SimSun" w:hAnsi="SimSun" w:hint="eastAsia"/>
          <w:bCs/>
          <w:sz w:val="21"/>
          <w:szCs w:val="21"/>
        </w:rPr>
        <w:t>知识产权与竞争政策</w:t>
      </w:r>
    </w:p>
    <w:p w14:paraId="31179A90" w14:textId="6E383EEA" w:rsidR="001B5FF2" w:rsidRPr="00870748" w:rsidRDefault="001B5FF2"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DA_7_23_32_01</w:t>
      </w:r>
      <w:r w:rsidR="00F262D3" w:rsidRPr="00870748">
        <w:rPr>
          <w:rFonts w:ascii="SimSun" w:hAnsi="SimSun" w:hint="eastAsia"/>
          <w:sz w:val="21"/>
          <w:szCs w:val="21"/>
        </w:rPr>
        <w:t>——建议</w:t>
      </w:r>
      <w:r w:rsidRPr="00870748">
        <w:rPr>
          <w:rFonts w:ascii="SimSun" w:hAnsi="SimSun" w:hint="eastAsia"/>
          <w:sz w:val="21"/>
          <w:szCs w:val="21"/>
        </w:rPr>
        <w:t>7</w:t>
      </w:r>
      <w:r w:rsidR="00F262D3" w:rsidRPr="00870748">
        <w:rPr>
          <w:rFonts w:ascii="SimSun" w:hAnsi="SimSun" w:hint="eastAsia"/>
          <w:sz w:val="21"/>
          <w:szCs w:val="21"/>
        </w:rPr>
        <w:t>、</w:t>
      </w:r>
      <w:r w:rsidRPr="00870748">
        <w:rPr>
          <w:rFonts w:ascii="SimSun" w:hAnsi="SimSun" w:hint="eastAsia"/>
          <w:sz w:val="21"/>
          <w:szCs w:val="21"/>
        </w:rPr>
        <w:t>23</w:t>
      </w:r>
      <w:r w:rsidR="00F262D3" w:rsidRPr="00870748">
        <w:rPr>
          <w:rFonts w:ascii="SimSun" w:hAnsi="SimSun" w:hint="eastAsia"/>
          <w:sz w:val="21"/>
          <w:szCs w:val="21"/>
        </w:rPr>
        <w:t>、</w:t>
      </w:r>
      <w:r w:rsidRPr="00870748">
        <w:rPr>
          <w:rFonts w:ascii="SimSun" w:hAnsi="SimSun" w:hint="eastAsia"/>
          <w:sz w:val="21"/>
          <w:szCs w:val="21"/>
        </w:rPr>
        <w:t>32</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6294"/>
        <w:gridCol w:w="5379"/>
      </w:tblGrid>
      <w:tr w:rsidR="001B5FF2" w:rsidRPr="00D238CE" w14:paraId="7A552A48" w14:textId="77777777" w:rsidTr="000374D1">
        <w:trPr>
          <w:tblHeader/>
        </w:trPr>
        <w:tc>
          <w:tcPr>
            <w:tcW w:w="1107" w:type="pct"/>
            <w:tcBorders>
              <w:top w:val="single" w:sz="4" w:space="0" w:color="auto"/>
              <w:left w:val="single" w:sz="4" w:space="0" w:color="auto"/>
              <w:bottom w:val="single" w:sz="4" w:space="0" w:color="auto"/>
              <w:right w:val="single" w:sz="4" w:space="0" w:color="auto"/>
            </w:tcBorders>
            <w:shd w:val="clear" w:color="auto" w:fill="auto"/>
          </w:tcPr>
          <w:p w14:paraId="20013147" w14:textId="21A1F22E"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2099" w:type="pct"/>
            <w:tcBorders>
              <w:top w:val="single" w:sz="4" w:space="0" w:color="auto"/>
              <w:left w:val="single" w:sz="4" w:space="0" w:color="auto"/>
              <w:bottom w:val="single" w:sz="4" w:space="0" w:color="auto"/>
              <w:right w:val="single" w:sz="4" w:space="0" w:color="auto"/>
            </w:tcBorders>
            <w:shd w:val="clear" w:color="auto" w:fill="auto"/>
          </w:tcPr>
          <w:p w14:paraId="7B223687" w14:textId="63677102"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1794" w:type="pct"/>
            <w:tcBorders>
              <w:top w:val="single" w:sz="4" w:space="0" w:color="auto"/>
              <w:left w:val="single" w:sz="4" w:space="0" w:color="auto"/>
              <w:bottom w:val="single" w:sz="4" w:space="0" w:color="auto"/>
              <w:right w:val="single" w:sz="4" w:space="0" w:color="auto"/>
            </w:tcBorders>
            <w:shd w:val="clear" w:color="auto" w:fill="auto"/>
          </w:tcPr>
          <w:p w14:paraId="32E0EF9D" w14:textId="12674148"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F262D3" w:rsidRPr="00870748" w14:paraId="07CEF145" w14:textId="77777777" w:rsidTr="000374D1">
        <w:tc>
          <w:tcPr>
            <w:tcW w:w="1107" w:type="pct"/>
            <w:shd w:val="clear" w:color="auto" w:fill="auto"/>
          </w:tcPr>
          <w:p w14:paraId="3FE3ED1F" w14:textId="0555E6CC"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为了让人们更好地认识知识产权与竞争政策之间的关系，特别是这两者在发展中国家、最不发达国家和经济转型期国家的关系，</w:t>
            </w:r>
            <w:r w:rsidRPr="00870748">
              <w:rPr>
                <w:rFonts w:ascii="SimSun" w:hAnsi="SimSun" w:hint="eastAsia"/>
                <w:sz w:val="21"/>
                <w:szCs w:val="21"/>
                <w:lang w:val="en-CA" w:eastAsia="zh-CN"/>
              </w:rPr>
              <w:t>WIPO</w:t>
            </w:r>
            <w:r w:rsidRPr="00870748">
              <w:rPr>
                <w:rFonts w:ascii="SimSun" w:hAnsi="SimSun" w:cs="SimSun" w:hint="eastAsia"/>
                <w:sz w:val="21"/>
                <w:szCs w:val="21"/>
                <w:lang w:val="en-CA" w:eastAsia="zh-CN"/>
              </w:rPr>
              <w:t>将开展一系列活动，收集并分析选定国家和地区的近期做法、法律发展、案例和现有的法律救济。活动将包括研究和调查</w:t>
            </w:r>
            <w:r w:rsidRPr="00870748">
              <w:rPr>
                <w:rFonts w:ascii="SimSun" w:hAnsi="SimSun" w:hint="eastAsia"/>
                <w:sz w:val="21"/>
                <w:szCs w:val="21"/>
                <w:lang w:val="en-CA" w:eastAsia="zh-CN"/>
              </w:rPr>
              <w:t>(</w:t>
            </w:r>
            <w:r w:rsidRPr="00870748">
              <w:rPr>
                <w:rFonts w:ascii="SimSun" w:hAnsi="SimSun" w:cs="SimSun" w:hint="eastAsia"/>
                <w:sz w:val="21"/>
                <w:szCs w:val="21"/>
                <w:lang w:val="en-CA" w:eastAsia="zh-CN"/>
              </w:rPr>
              <w:t>包括使用强制许可压制反竞争做法的调查</w:t>
            </w:r>
            <w:r w:rsidRPr="00870748">
              <w:rPr>
                <w:rFonts w:ascii="SimSun" w:hAnsi="SimSun" w:hint="eastAsia"/>
                <w:sz w:val="21"/>
                <w:szCs w:val="21"/>
                <w:lang w:val="en-CA" w:eastAsia="zh-CN"/>
              </w:rPr>
              <w:t>)</w:t>
            </w:r>
            <w:r w:rsidRPr="00870748">
              <w:rPr>
                <w:rFonts w:ascii="SimSun" w:hAnsi="SimSun" w:cs="SimSun" w:hint="eastAsia"/>
                <w:sz w:val="21"/>
                <w:szCs w:val="21"/>
                <w:lang w:val="en-CA" w:eastAsia="zh-CN"/>
              </w:rPr>
              <w:t>。此外将举办一系列次区域研讨会，并在日内瓦举行专题讨论会，作为交换这方面经验的论坛。</w:t>
            </w:r>
            <w:r w:rsidRPr="00870748">
              <w:rPr>
                <w:rFonts w:ascii="SimSun" w:hAnsi="SimSun" w:hint="eastAsia"/>
                <w:sz w:val="21"/>
                <w:szCs w:val="21"/>
                <w:lang w:val="en-CA" w:eastAsia="zh-CN"/>
              </w:rPr>
              <w:t>WIPO</w:t>
            </w:r>
            <w:r w:rsidRPr="00870748">
              <w:rPr>
                <w:rFonts w:ascii="SimSun" w:hAnsi="SimSun" w:cs="SimSun" w:hint="eastAsia"/>
                <w:sz w:val="21"/>
                <w:szCs w:val="21"/>
                <w:lang w:val="en-CA" w:eastAsia="zh-CN"/>
              </w:rPr>
              <w:t>的许可培训计划将包括一个利用许可促进竞争</w:t>
            </w:r>
            <w:r w:rsidRPr="00870748">
              <w:rPr>
                <w:rFonts w:ascii="SimSun" w:hAnsi="SimSun" w:cs="SimSun" w:hint="eastAsia"/>
                <w:sz w:val="21"/>
                <w:szCs w:val="21"/>
                <w:lang w:val="en-CA" w:eastAsia="zh-CN"/>
              </w:rPr>
              <w:lastRenderedPageBreak/>
              <w:t>和利用许可限制竞争的组件，并将举办一次关于版权许可新模式的全球会议。</w:t>
            </w:r>
          </w:p>
        </w:tc>
        <w:tc>
          <w:tcPr>
            <w:tcW w:w="2099" w:type="pct"/>
            <w:shd w:val="clear" w:color="auto" w:fill="auto"/>
          </w:tcPr>
          <w:p w14:paraId="4B83E0D9" w14:textId="77777777"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lastRenderedPageBreak/>
              <w:t>完成了以下研究并在</w:t>
            </w:r>
            <w:r w:rsidRPr="00870748">
              <w:rPr>
                <w:rFonts w:ascii="SimSun" w:hAnsi="SimSun" w:hint="eastAsia"/>
                <w:sz w:val="21"/>
                <w:szCs w:val="21"/>
                <w:lang w:val="en-CA" w:eastAsia="zh-CN"/>
              </w:rPr>
              <w:t>CDIP</w:t>
            </w:r>
            <w:r w:rsidRPr="00870748">
              <w:rPr>
                <w:rFonts w:ascii="SimSun" w:hAnsi="SimSun" w:cs="SimSun" w:hint="eastAsia"/>
                <w:sz w:val="21"/>
                <w:szCs w:val="21"/>
                <w:lang w:val="en-CA" w:eastAsia="zh-CN"/>
              </w:rPr>
              <w:t>会议上进行了讨论：</w:t>
            </w:r>
          </w:p>
          <w:p w14:paraId="1D55BC47" w14:textId="7309FE61" w:rsidR="00F262D3" w:rsidRPr="00870748" w:rsidRDefault="00A23480" w:rsidP="007E55D5">
            <w:pPr>
              <w:pStyle w:val="Default0"/>
              <w:widowControl/>
              <w:autoSpaceDE/>
              <w:autoSpaceDN/>
              <w:spacing w:beforeLines="20" w:before="48"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1.</w:t>
            </w:r>
            <w:r w:rsidR="007E55D5">
              <w:rPr>
                <w:rFonts w:ascii="SimSun" w:hAnsi="SimSun" w:cs="SimSun"/>
                <w:sz w:val="21"/>
                <w:szCs w:val="21"/>
                <w:lang w:val="en-CA" w:eastAsia="zh-CN"/>
              </w:rPr>
              <w:tab/>
            </w:r>
            <w:r w:rsidR="00F262D3" w:rsidRPr="00870748">
              <w:rPr>
                <w:rFonts w:ascii="SimSun" w:hAnsi="SimSun" w:cs="SimSun" w:hint="eastAsia"/>
                <w:sz w:val="21"/>
                <w:szCs w:val="21"/>
                <w:lang w:val="en-CA" w:eastAsia="zh-CN"/>
              </w:rPr>
              <w:t>负责知识产权与竞争法的各机构的交流</w:t>
            </w:r>
            <w:r w:rsidR="00F262D3" w:rsidRPr="00870748">
              <w:rPr>
                <w:rFonts w:ascii="SimSun" w:hAnsi="SimSun" w:cs="Times New Roman" w:hint="eastAsia"/>
                <w:sz w:val="21"/>
                <w:szCs w:val="21"/>
                <w:lang w:val="en-CA" w:eastAsia="zh-CN"/>
              </w:rPr>
              <w:t>(CDIP/8/INF/4)</w:t>
            </w:r>
            <w:r w:rsidR="00F262D3" w:rsidRPr="00870748">
              <w:rPr>
                <w:rFonts w:ascii="SimSun" w:hAnsi="SimSun" w:cs="SimSun" w:hint="eastAsia"/>
                <w:sz w:val="21"/>
                <w:szCs w:val="21"/>
                <w:lang w:val="en-CA" w:eastAsia="zh-CN"/>
              </w:rPr>
              <w:t>；</w:t>
            </w:r>
          </w:p>
          <w:p w14:paraId="7D24A24B" w14:textId="6170B1D8" w:rsidR="00F262D3" w:rsidRPr="00870748" w:rsidRDefault="00B40188" w:rsidP="007E55D5">
            <w:pPr>
              <w:pStyle w:val="Default0"/>
              <w:widowControl/>
              <w:autoSpaceDE/>
              <w:autoSpaceDN/>
              <w:spacing w:beforeLines="20" w:before="48"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2.</w:t>
            </w:r>
            <w:r w:rsidR="007E55D5">
              <w:rPr>
                <w:rFonts w:ascii="SimSun" w:hAnsi="SimSun" w:cs="SimSun"/>
                <w:sz w:val="21"/>
                <w:szCs w:val="21"/>
                <w:lang w:val="en-CA" w:eastAsia="zh-CN"/>
              </w:rPr>
              <w:tab/>
            </w:r>
            <w:r w:rsidR="00F262D3" w:rsidRPr="00870748">
              <w:rPr>
                <w:rFonts w:ascii="SimSun" w:hAnsi="SimSun" w:cs="SimSun" w:hint="eastAsia"/>
                <w:sz w:val="21"/>
                <w:szCs w:val="21"/>
                <w:lang w:val="en-CA" w:eastAsia="zh-CN"/>
              </w:rPr>
              <w:t>知识产权穷竭与竞争法之间的关系</w:t>
            </w:r>
            <w:r w:rsidR="00F262D3" w:rsidRPr="00870748">
              <w:rPr>
                <w:rFonts w:ascii="SimSun" w:hAnsi="SimSun" w:cs="Times New Roman" w:hint="eastAsia"/>
                <w:sz w:val="21"/>
                <w:szCs w:val="21"/>
                <w:lang w:val="en-CA" w:eastAsia="zh-CN"/>
              </w:rPr>
              <w:t>(CDIP/8/INF/5)</w:t>
            </w:r>
            <w:r w:rsidR="00F262D3" w:rsidRPr="00870748">
              <w:rPr>
                <w:rFonts w:ascii="SimSun" w:hAnsi="SimSun" w:cs="SimSun" w:hint="eastAsia"/>
                <w:sz w:val="21"/>
                <w:szCs w:val="21"/>
                <w:lang w:val="en-CA" w:eastAsia="zh-CN"/>
              </w:rPr>
              <w:t>；</w:t>
            </w:r>
          </w:p>
          <w:p w14:paraId="0173016C" w14:textId="3B6386CF" w:rsidR="00F262D3" w:rsidRPr="00870748" w:rsidRDefault="00B40188" w:rsidP="007E55D5">
            <w:pPr>
              <w:pStyle w:val="Default0"/>
              <w:widowControl/>
              <w:autoSpaceDE/>
              <w:autoSpaceDN/>
              <w:spacing w:beforeLines="20" w:before="48" w:afterLines="50" w:after="120" w:line="320" w:lineRule="atLeast"/>
              <w:ind w:leftChars="20" w:left="44" w:rightChars="20" w:right="44"/>
              <w:jc w:val="both"/>
              <w:rPr>
                <w:rFonts w:ascii="SimSun" w:hAnsi="SimSun" w:cs="Times New Roman"/>
                <w:sz w:val="21"/>
                <w:szCs w:val="21"/>
                <w:lang w:val="en-CA" w:eastAsia="zh-CN"/>
              </w:rPr>
            </w:pPr>
            <w:r w:rsidRPr="00870748">
              <w:rPr>
                <w:rFonts w:ascii="SimSun" w:hAnsi="SimSun" w:cs="SimSun" w:hint="eastAsia"/>
                <w:sz w:val="21"/>
                <w:szCs w:val="21"/>
                <w:lang w:val="en-CA" w:eastAsia="zh-CN"/>
              </w:rPr>
              <w:t>3</w:t>
            </w:r>
            <w:r w:rsidR="00A23480" w:rsidRPr="00870748">
              <w:rPr>
                <w:rFonts w:ascii="SimSun" w:hAnsi="SimSun" w:cs="SimSun" w:hint="eastAsia"/>
                <w:sz w:val="21"/>
                <w:szCs w:val="21"/>
                <w:lang w:val="en-CA" w:eastAsia="zh-CN"/>
              </w:rPr>
              <w:t>.</w:t>
            </w:r>
            <w:r w:rsidR="007E55D5">
              <w:rPr>
                <w:rFonts w:ascii="SimSun" w:hAnsi="SimSun" w:cs="SimSun"/>
                <w:sz w:val="21"/>
                <w:szCs w:val="21"/>
                <w:lang w:val="en-CA" w:eastAsia="zh-CN"/>
              </w:rPr>
              <w:tab/>
            </w:r>
            <w:r w:rsidR="00F262D3" w:rsidRPr="00870748">
              <w:rPr>
                <w:rFonts w:ascii="SimSun" w:hAnsi="SimSun" w:cs="SimSun" w:hint="eastAsia"/>
                <w:sz w:val="21"/>
                <w:szCs w:val="21"/>
                <w:lang w:val="en-CA" w:eastAsia="zh-CN"/>
              </w:rPr>
              <w:t>知识产权作为准入壁垒所造成影响方面的经济</w:t>
            </w:r>
            <w:r w:rsidR="00F262D3" w:rsidRPr="00870748">
              <w:rPr>
                <w:rFonts w:ascii="SimSun" w:hAnsi="SimSun" w:cs="Times New Roman" w:hint="eastAsia"/>
                <w:sz w:val="21"/>
                <w:szCs w:val="21"/>
                <w:lang w:val="en-CA" w:eastAsia="zh-CN"/>
              </w:rPr>
              <w:t>/</w:t>
            </w:r>
            <w:r w:rsidR="00F262D3" w:rsidRPr="00870748">
              <w:rPr>
                <w:rFonts w:ascii="SimSun" w:hAnsi="SimSun" w:cs="SimSun" w:hint="eastAsia"/>
                <w:sz w:val="21"/>
                <w:szCs w:val="21"/>
                <w:lang w:val="en-CA" w:eastAsia="zh-CN"/>
              </w:rPr>
              <w:t>法律文献分析</w:t>
            </w:r>
            <w:r w:rsidR="00F262D3" w:rsidRPr="00870748">
              <w:rPr>
                <w:rFonts w:ascii="SimSun" w:hAnsi="SimSun" w:cs="Times New Roman" w:hint="eastAsia"/>
                <w:sz w:val="21"/>
                <w:szCs w:val="21"/>
                <w:lang w:val="en-CA" w:eastAsia="zh-CN"/>
              </w:rPr>
              <w:t>(CDIP/8/</w:t>
            </w:r>
            <w:r w:rsidR="00F262D3" w:rsidRPr="00870748">
              <w:rPr>
                <w:rFonts w:ascii="SimSun" w:hAnsi="SimSun" w:cs="SimSun" w:hint="eastAsia"/>
                <w:sz w:val="21"/>
                <w:szCs w:val="21"/>
                <w:lang w:val="en-CA" w:eastAsia="zh-CN"/>
              </w:rPr>
              <w:t>INF</w:t>
            </w:r>
            <w:r w:rsidR="00F262D3" w:rsidRPr="00870748">
              <w:rPr>
                <w:rFonts w:ascii="SimSun" w:hAnsi="SimSun" w:cs="Times New Roman" w:hint="eastAsia"/>
                <w:sz w:val="21"/>
                <w:szCs w:val="21"/>
                <w:lang w:val="en-CA" w:eastAsia="zh-CN"/>
              </w:rPr>
              <w:t>/6</w:t>
            </w:r>
            <w:r w:rsidRPr="00870748">
              <w:rPr>
                <w:rFonts w:ascii="SimSun" w:hAnsi="SimSun" w:cs="Times New Roman" w:hint="eastAsia"/>
                <w:sz w:val="21"/>
                <w:szCs w:val="21"/>
                <w:lang w:val="en-CA" w:eastAsia="zh-CN"/>
              </w:rPr>
              <w:t xml:space="preserve"> Corr.</w:t>
            </w:r>
            <w:r w:rsidR="00F262D3" w:rsidRPr="00870748">
              <w:rPr>
                <w:rFonts w:ascii="SimSun" w:hAnsi="SimSun" w:cs="Times New Roman" w:hint="eastAsia"/>
                <w:sz w:val="21"/>
                <w:szCs w:val="21"/>
                <w:lang w:val="en-CA" w:eastAsia="zh-CN"/>
              </w:rPr>
              <w:t>)；</w:t>
            </w:r>
            <w:r w:rsidRPr="00870748">
              <w:rPr>
                <w:rFonts w:ascii="SimSun" w:hAnsi="SimSun" w:cs="Times New Roman" w:hint="eastAsia"/>
                <w:sz w:val="21"/>
                <w:szCs w:val="21"/>
                <w:lang w:val="en-CA" w:eastAsia="zh-CN"/>
              </w:rPr>
              <w:t>和</w:t>
            </w:r>
          </w:p>
          <w:p w14:paraId="340A4E8C" w14:textId="485BF214" w:rsidR="00F262D3" w:rsidRPr="00870748" w:rsidRDefault="00B40188"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4</w:t>
            </w:r>
            <w:r w:rsidR="00A23480" w:rsidRPr="00870748">
              <w:rPr>
                <w:rFonts w:ascii="SimSun" w:hAnsi="SimSun" w:cs="SimSun" w:hint="eastAsia"/>
                <w:sz w:val="21"/>
                <w:szCs w:val="21"/>
                <w:lang w:val="en-CA" w:eastAsia="zh-CN"/>
              </w:rPr>
              <w:t>.</w:t>
            </w:r>
            <w:r w:rsidR="007E55D5">
              <w:rPr>
                <w:rFonts w:ascii="SimSun" w:hAnsi="SimSun" w:cs="SimSun"/>
                <w:sz w:val="21"/>
                <w:szCs w:val="21"/>
                <w:lang w:val="en-CA" w:eastAsia="zh-CN"/>
              </w:rPr>
              <w:tab/>
            </w:r>
            <w:r w:rsidR="00F262D3" w:rsidRPr="00870748">
              <w:rPr>
                <w:rFonts w:ascii="SimSun" w:hAnsi="SimSun" w:cs="SimSun" w:hint="eastAsia"/>
                <w:sz w:val="21"/>
                <w:szCs w:val="21"/>
                <w:lang w:val="en-CA" w:eastAsia="zh-CN"/>
              </w:rPr>
              <w:t>知识产权的反竞争执法研究</w:t>
            </w:r>
            <w:r w:rsidR="00F262D3" w:rsidRPr="00870748">
              <w:rPr>
                <w:rFonts w:ascii="SimSun" w:hAnsi="SimSun" w:hint="eastAsia"/>
                <w:sz w:val="21"/>
                <w:szCs w:val="21"/>
                <w:lang w:eastAsia="zh-CN"/>
              </w:rPr>
              <w:t>：虚假诉讼(文件CDIP/9/INF/6)。</w:t>
            </w:r>
          </w:p>
          <w:p w14:paraId="2429E2A1" w14:textId="50438150"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rPr>
            </w:pPr>
            <w:r w:rsidRPr="00870748">
              <w:rPr>
                <w:rFonts w:ascii="SimSun" w:hAnsi="SimSun" w:cs="SimSun" w:hint="eastAsia"/>
                <w:sz w:val="21"/>
                <w:szCs w:val="21"/>
                <w:lang w:val="en-CA" w:eastAsia="zh-CN"/>
              </w:rPr>
              <w:t>关于知识产权和竞争政策的三项研究，见：</w:t>
            </w:r>
            <w:hyperlink r:id="rId39"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w:t>
              </w:r>
              <w:r w:rsidR="00CA5002">
                <w:rPr>
                  <w:rFonts w:ascii="SimSun" w:hAnsi="SimSun"/>
                  <w:sz w:val="21"/>
                  <w:szCs w:val="21"/>
                  <w:u w:val="single"/>
                </w:rPr>
                <w:t xml:space="preserve"> </w:t>
              </w:r>
              <w:r w:rsidRPr="00870748">
                <w:rPr>
                  <w:rFonts w:ascii="SimSun" w:hAnsi="SimSun" w:hint="eastAsia"/>
                  <w:sz w:val="21"/>
                  <w:szCs w:val="21"/>
                  <w:u w:val="single"/>
                </w:rPr>
                <w:t>int/meetings/en/doc_details.jsp?doc_id=182844</w:t>
              </w:r>
            </w:hyperlink>
          </w:p>
          <w:p w14:paraId="75E7EE73" w14:textId="0A62C7AE"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u w:val="single"/>
              </w:rPr>
            </w:pPr>
            <w:r w:rsidRPr="00870748">
              <w:rPr>
                <w:rFonts w:ascii="SimSun" w:hAnsi="SimSun" w:hint="eastAsia"/>
                <w:sz w:val="21"/>
                <w:szCs w:val="21"/>
              </w:rPr>
              <w:fldChar w:fldCharType="begin"/>
            </w:r>
            <w:r w:rsidRPr="00870748">
              <w:rPr>
                <w:rFonts w:ascii="SimSun" w:hAnsi="SimSun" w:hint="eastAsia"/>
                <w:sz w:val="21"/>
                <w:szCs w:val="21"/>
              </w:rPr>
              <w:instrText xml:space="preserve"> HYPERLINK "http://www.wipo.int/meetings/en/doc_details.jsp?doc_id=182864" </w:instrText>
            </w:r>
            <w:r w:rsidRPr="00870748">
              <w:rPr>
                <w:rFonts w:ascii="SimSun" w:hAnsi="SimSun" w:hint="eastAsia"/>
                <w:sz w:val="21"/>
                <w:szCs w:val="21"/>
              </w:rPr>
              <w:fldChar w:fldCharType="separate"/>
            </w:r>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//www.wipo.int/meetings/en/doc_details.jsp?doc_id=182864</w:t>
            </w:r>
          </w:p>
          <w:p w14:paraId="41D87B57" w14:textId="0EF83F80"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u w:val="single"/>
                <w:lang w:eastAsia="zh-CN"/>
              </w:rPr>
            </w:pPr>
            <w:r w:rsidRPr="00870748">
              <w:rPr>
                <w:rFonts w:ascii="SimSun" w:hAnsi="SimSun" w:hint="eastAsia"/>
                <w:sz w:val="21"/>
                <w:szCs w:val="21"/>
              </w:rPr>
              <w:fldChar w:fldCharType="end"/>
            </w:r>
            <w:hyperlink r:id="rId40"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lastRenderedPageBreak/>
                <w:t>//www.wipo.int/meetings/en/doc_details.jsp?doc_id=194637</w:t>
              </w:r>
            </w:hyperlink>
            <w:r w:rsidRPr="00870748">
              <w:rPr>
                <w:rFonts w:ascii="SimSun" w:hAnsi="SimSun" w:hint="eastAsia"/>
                <w:sz w:val="21"/>
                <w:szCs w:val="21"/>
              </w:rPr>
              <w:t>和</w:t>
            </w:r>
            <w:hyperlink r:id="rId41"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//www.wipo.int/meetings/en/doc_details.jsp?doc_id=199801</w:t>
              </w:r>
            </w:hyperlink>
          </w:p>
          <w:p w14:paraId="04F15055" w14:textId="4F19C5BA" w:rsidR="00B40188" w:rsidRPr="00870748" w:rsidRDefault="00B40188"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项目审评报告已提交委员会第九届会议</w:t>
            </w:r>
            <w:r w:rsidRPr="00870748">
              <w:rPr>
                <w:rFonts w:ascii="SimSun" w:hAnsi="SimSun"/>
                <w:sz w:val="21"/>
                <w:szCs w:val="21"/>
                <w:lang w:eastAsia="zh-CN"/>
              </w:rPr>
              <w:t>(CDIP/9/8)</w:t>
            </w:r>
            <w:r w:rsidRPr="00870748">
              <w:rPr>
                <w:rFonts w:ascii="SimSun" w:hAnsi="SimSun" w:hint="eastAsia"/>
                <w:sz w:val="21"/>
                <w:szCs w:val="21"/>
                <w:lang w:eastAsia="zh-CN"/>
              </w:rPr>
              <w:t>，见：</w:t>
            </w:r>
            <w:r w:rsidRPr="00870748">
              <w:rPr>
                <w:rFonts w:ascii="SimSun" w:hAnsi="SimSun"/>
                <w:sz w:val="21"/>
                <w:szCs w:val="21"/>
                <w:u w:val="single"/>
                <w:lang w:eastAsia="zh-CN"/>
              </w:rPr>
              <w:t>http</w:t>
            </w:r>
            <w:r w:rsidR="00690414">
              <w:rPr>
                <w:rFonts w:ascii="SimSun" w:hAnsi="SimSun"/>
                <w:sz w:val="21"/>
                <w:szCs w:val="21"/>
                <w:u w:val="single"/>
                <w:lang w:eastAsia="zh-CN"/>
              </w:rPr>
              <w:t>：</w:t>
            </w:r>
            <w:r w:rsidRPr="00870748">
              <w:rPr>
                <w:rFonts w:ascii="SimSun" w:hAnsi="SimSun"/>
                <w:sz w:val="21"/>
                <w:szCs w:val="21"/>
                <w:u w:val="single"/>
                <w:lang w:eastAsia="zh-CN"/>
              </w:rPr>
              <w:t>//www.wipo.int/meetings/en/doc_details.jsp?doc_id=200739</w:t>
            </w:r>
          </w:p>
        </w:tc>
        <w:tc>
          <w:tcPr>
            <w:tcW w:w="1794" w:type="pct"/>
            <w:shd w:val="clear" w:color="auto" w:fill="auto"/>
          </w:tcPr>
          <w:p w14:paraId="664B0D15" w14:textId="77777777"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lastRenderedPageBreak/>
              <w:t>在项目未来工作方向或范围方面没有建议</w:t>
            </w:r>
            <w:r w:rsidRPr="00870748">
              <w:rPr>
                <w:rFonts w:ascii="SimSun" w:hAnsi="SimSun" w:hint="eastAsia"/>
                <w:sz w:val="21"/>
                <w:szCs w:val="21"/>
                <w:lang w:eastAsia="zh-CN"/>
              </w:rPr>
              <w:t>。提出了以下结论：</w:t>
            </w:r>
          </w:p>
          <w:p w14:paraId="6841D1DE" w14:textId="77777777"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u w:val="single"/>
                <w:lang w:eastAsia="zh-CN"/>
              </w:rPr>
            </w:pPr>
            <w:r w:rsidRPr="00870748">
              <w:rPr>
                <w:rFonts w:ascii="SimSun" w:hAnsi="SimSun" w:hint="eastAsia"/>
                <w:sz w:val="21"/>
                <w:szCs w:val="21"/>
                <w:u w:val="single"/>
                <w:lang w:eastAsia="zh-CN"/>
              </w:rPr>
              <w:t>项目设计</w:t>
            </w:r>
          </w:p>
          <w:p w14:paraId="401D196D" w14:textId="77777777"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落实期限应当延长(大概3年)。此外，项目的目标之一，即“推广有利于竞争的许可做法”可能要求过高，最重要的是，不易衡量。</w:t>
            </w:r>
          </w:p>
          <w:p w14:paraId="37653407" w14:textId="77777777"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u w:val="single"/>
                <w:lang w:eastAsia="zh-CN"/>
              </w:rPr>
            </w:pPr>
            <w:r w:rsidRPr="00870748">
              <w:rPr>
                <w:rFonts w:ascii="SimSun" w:hAnsi="SimSun" w:hint="eastAsia"/>
                <w:sz w:val="21"/>
                <w:szCs w:val="21"/>
                <w:u w:val="single"/>
                <w:lang w:eastAsia="zh-CN"/>
              </w:rPr>
              <w:t>项目管理</w:t>
            </w:r>
          </w:p>
          <w:p w14:paraId="227F46E1" w14:textId="4089CAAF" w:rsidR="00F262D3" w:rsidRPr="00870748" w:rsidRDefault="00F262D3" w:rsidP="007E55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val="en-GB" w:eastAsia="zh-CN"/>
              </w:rPr>
            </w:pPr>
            <w:r w:rsidRPr="00870748">
              <w:rPr>
                <w:rFonts w:ascii="SimSun" w:hAnsi="SimSun" w:hint="eastAsia"/>
                <w:sz w:val="21"/>
                <w:szCs w:val="21"/>
                <w:lang w:eastAsia="zh-CN"/>
              </w:rPr>
              <w:t>扩大外部协调范围，可能会确保与其他有关国际组织，包括贸发会议，</w:t>
            </w:r>
            <w:r w:rsidRPr="00870748">
              <w:rPr>
                <w:rFonts w:ascii="SimSun" w:hAnsi="SimSun" w:cs="SimSun" w:hint="eastAsia"/>
                <w:sz w:val="21"/>
                <w:szCs w:val="21"/>
                <w:lang w:val="en-CA" w:eastAsia="zh-CN"/>
              </w:rPr>
              <w:t>世贸组织和经合组织的密切合作</w:t>
            </w:r>
            <w:r w:rsidRPr="00870748">
              <w:rPr>
                <w:rFonts w:ascii="SimSun" w:hAnsi="SimSun" w:hint="eastAsia"/>
                <w:sz w:val="21"/>
                <w:szCs w:val="21"/>
                <w:lang w:eastAsia="zh-CN"/>
              </w:rPr>
              <w:t>。</w:t>
            </w:r>
          </w:p>
        </w:tc>
      </w:tr>
    </w:tbl>
    <w:p w14:paraId="5715BF1B" w14:textId="440744E9" w:rsidR="00F23B7B" w:rsidRDefault="00F23B7B">
      <w:pPr>
        <w:rPr>
          <w:rFonts w:ascii="SimSun" w:hAnsi="SimSun"/>
          <w:bCs/>
          <w:sz w:val="21"/>
          <w:szCs w:val="21"/>
        </w:rPr>
      </w:pPr>
    </w:p>
    <w:p w14:paraId="55F002C3" w14:textId="5AECB330" w:rsidR="001B5FF2" w:rsidRPr="00870748" w:rsidRDefault="001B5FF2" w:rsidP="008A7A42">
      <w:pPr>
        <w:pStyle w:val="afa"/>
        <w:tabs>
          <w:tab w:val="left" w:pos="72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t>(xi)</w:t>
      </w:r>
      <w:r w:rsidR="008A7A42">
        <w:rPr>
          <w:rFonts w:ascii="SimSun" w:hAnsi="SimSun"/>
          <w:bCs/>
          <w:sz w:val="21"/>
          <w:szCs w:val="21"/>
        </w:rPr>
        <w:tab/>
      </w:r>
      <w:r w:rsidR="00F262D3" w:rsidRPr="00870748">
        <w:rPr>
          <w:rFonts w:ascii="SimSun" w:hAnsi="SimSun" w:hint="eastAsia"/>
          <w:bCs/>
          <w:sz w:val="21"/>
          <w:szCs w:val="21"/>
        </w:rPr>
        <w:t>知识产权、信息通信技术(ICT)、数字鸿沟和获取知识</w:t>
      </w:r>
    </w:p>
    <w:p w14:paraId="73A6D30C" w14:textId="70645FC3" w:rsidR="001B5FF2" w:rsidRPr="00870748" w:rsidRDefault="001B5FF2"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DA_19_24_27_01</w:t>
      </w:r>
      <w:r w:rsidR="00F262D3" w:rsidRPr="00870748">
        <w:rPr>
          <w:rFonts w:ascii="SimSun" w:hAnsi="SimSun" w:hint="eastAsia"/>
          <w:sz w:val="21"/>
          <w:szCs w:val="21"/>
        </w:rPr>
        <w:t>——建议</w:t>
      </w:r>
      <w:r w:rsidRPr="00870748">
        <w:rPr>
          <w:rFonts w:ascii="SimSun" w:hAnsi="SimSun" w:hint="eastAsia"/>
          <w:sz w:val="21"/>
          <w:szCs w:val="21"/>
        </w:rPr>
        <w:t>19</w:t>
      </w:r>
      <w:r w:rsidR="00F262D3" w:rsidRPr="00870748">
        <w:rPr>
          <w:rFonts w:ascii="SimSun" w:hAnsi="SimSun" w:hint="eastAsia"/>
          <w:sz w:val="21"/>
          <w:szCs w:val="21"/>
        </w:rPr>
        <w:t>、</w:t>
      </w:r>
      <w:r w:rsidRPr="00870748">
        <w:rPr>
          <w:rFonts w:ascii="SimSun" w:hAnsi="SimSun" w:hint="eastAsia"/>
          <w:sz w:val="21"/>
          <w:szCs w:val="21"/>
        </w:rPr>
        <w:t>24</w:t>
      </w:r>
      <w:r w:rsidR="00F262D3" w:rsidRPr="00870748">
        <w:rPr>
          <w:rFonts w:ascii="SimSun" w:hAnsi="SimSun" w:hint="eastAsia"/>
          <w:sz w:val="21"/>
          <w:szCs w:val="21"/>
        </w:rPr>
        <w:t>、</w:t>
      </w:r>
      <w:r w:rsidRPr="00870748">
        <w:rPr>
          <w:rFonts w:ascii="SimSun" w:hAnsi="SimSun" w:hint="eastAsia"/>
          <w:sz w:val="21"/>
          <w:szCs w:val="21"/>
        </w:rPr>
        <w:t>27</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3982"/>
        <w:gridCol w:w="7691"/>
      </w:tblGrid>
      <w:tr w:rsidR="001B5FF2" w:rsidRPr="00D238CE" w14:paraId="61FE6D40" w14:textId="77777777" w:rsidTr="000374D1">
        <w:trPr>
          <w:tblHeader/>
        </w:trPr>
        <w:tc>
          <w:tcPr>
            <w:tcW w:w="1107" w:type="pct"/>
            <w:tcBorders>
              <w:top w:val="single" w:sz="4" w:space="0" w:color="auto"/>
              <w:left w:val="single" w:sz="4" w:space="0" w:color="auto"/>
              <w:bottom w:val="single" w:sz="4" w:space="0" w:color="auto"/>
              <w:right w:val="single" w:sz="4" w:space="0" w:color="auto"/>
            </w:tcBorders>
            <w:shd w:val="clear" w:color="auto" w:fill="auto"/>
          </w:tcPr>
          <w:p w14:paraId="5C1AAC1A" w14:textId="23FCFD6A"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469BD858" w14:textId="01DE7007"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27938913" w14:textId="4D7C7437"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F262D3" w:rsidRPr="00870748" w14:paraId="52A4791D" w14:textId="77777777" w:rsidTr="000374D1">
        <w:tc>
          <w:tcPr>
            <w:tcW w:w="1107" w:type="pct"/>
            <w:tcBorders>
              <w:top w:val="single" w:sz="4" w:space="0" w:color="auto"/>
              <w:left w:val="single" w:sz="4" w:space="0" w:color="auto"/>
              <w:bottom w:val="single" w:sz="4" w:space="0" w:color="auto"/>
              <w:right w:val="single" w:sz="4" w:space="0" w:color="auto"/>
            </w:tcBorders>
            <w:shd w:val="clear" w:color="auto" w:fill="auto"/>
          </w:tcPr>
          <w:p w14:paraId="3D737CB8" w14:textId="77777777" w:rsidR="00F262D3" w:rsidRPr="00870748" w:rsidRDefault="00F262D3" w:rsidP="00F640FC">
            <w:pPr>
              <w:pStyle w:val="Default0"/>
              <w:widowControl/>
              <w:autoSpaceDE/>
              <w:autoSpaceDN/>
              <w:spacing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该项目有关版权的第一个组成部分，旨在就信息和创造性内容传播新模式带来的机遇，向成员国提供相关和均衡的信息，侧重于教育与研究、软件开发和电子信息服务领域</w:t>
            </w:r>
            <w:r w:rsidRPr="00870748">
              <w:rPr>
                <w:rFonts w:ascii="SimSun" w:hAnsi="SimSun" w:hint="eastAsia"/>
                <w:sz w:val="21"/>
                <w:szCs w:val="21"/>
                <w:lang w:val="en-CA" w:eastAsia="zh-CN"/>
              </w:rPr>
              <w:t>(</w:t>
            </w:r>
            <w:r w:rsidRPr="00870748">
              <w:rPr>
                <w:rFonts w:ascii="SimSun" w:hAnsi="SimSun" w:cs="SimSun" w:hint="eastAsia"/>
                <w:sz w:val="21"/>
                <w:szCs w:val="21"/>
                <w:lang w:val="en-CA" w:eastAsia="zh-CN"/>
              </w:rPr>
              <w:t>例如电子杂志和公共部门信息</w:t>
            </w:r>
            <w:r w:rsidRPr="00870748">
              <w:rPr>
                <w:rFonts w:ascii="SimSun" w:hAnsi="SimSun" w:hint="eastAsia"/>
                <w:sz w:val="21"/>
                <w:szCs w:val="21"/>
                <w:lang w:val="en-CA" w:eastAsia="zh-CN"/>
              </w:rPr>
              <w:t>)</w:t>
            </w:r>
            <w:r w:rsidRPr="00870748">
              <w:rPr>
                <w:rFonts w:ascii="SimSun" w:hAnsi="SimSun" w:cs="SimSun" w:hint="eastAsia"/>
                <w:sz w:val="21"/>
                <w:szCs w:val="21"/>
                <w:lang w:val="en-CA" w:eastAsia="zh-CN"/>
              </w:rPr>
              <w:t>。</w:t>
            </w:r>
          </w:p>
          <w:p w14:paraId="599025FF" w14:textId="1284704B" w:rsidR="00F262D3" w:rsidRPr="00870748" w:rsidRDefault="00F262D3" w:rsidP="00F640FC">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第二个项目组成部分围绕工业产权数据的数字化</w:t>
            </w:r>
            <w:r w:rsidRPr="00870748">
              <w:rPr>
                <w:rFonts w:ascii="SimSun" w:hAnsi="SimSun" w:cs="SimSun" w:hint="eastAsia"/>
                <w:sz w:val="21"/>
                <w:szCs w:val="21"/>
                <w:lang w:eastAsia="zh-CN"/>
              </w:rPr>
              <w:t>，旨在帮助成员国把纸质知识产权文献数字化，以此作为缩小数字鸿沟的第一步，并获得建立国家数字知识产权数据库的技能，使用户更加便利地获得知识产权信息。</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7DD4B1BA" w14:textId="24188BBB" w:rsidR="00F262D3" w:rsidRPr="00870748" w:rsidRDefault="00F262D3" w:rsidP="00F640FC">
            <w:pPr>
              <w:pStyle w:val="Default0"/>
              <w:widowControl/>
              <w:autoSpaceDE/>
              <w:autoSpaceDN/>
              <w:spacing w:afterLines="50" w:after="120" w:line="320" w:lineRule="atLeast"/>
              <w:ind w:leftChars="20" w:left="44" w:rightChars="20" w:right="44"/>
              <w:jc w:val="both"/>
              <w:rPr>
                <w:rFonts w:ascii="SimSun" w:hAnsi="SimSun"/>
                <w:sz w:val="21"/>
                <w:szCs w:val="21"/>
                <w:u w:val="single"/>
                <w:lang w:eastAsia="zh-CN"/>
              </w:rPr>
            </w:pPr>
            <w:r w:rsidRPr="00870748">
              <w:rPr>
                <w:rFonts w:ascii="SimSun" w:hAnsi="SimSun" w:hint="eastAsia"/>
                <w:sz w:val="21"/>
                <w:szCs w:val="21"/>
                <w:u w:val="single"/>
                <w:lang w:eastAsia="zh-CN"/>
              </w:rPr>
              <w:t>版</w:t>
            </w:r>
            <w:r w:rsidR="00F640FC">
              <w:rPr>
                <w:rFonts w:ascii="SimSun" w:hAnsi="SimSun"/>
                <w:sz w:val="21"/>
                <w:szCs w:val="21"/>
                <w:u w:val="single"/>
                <w:lang w:eastAsia="zh-CN"/>
              </w:rPr>
              <w:t xml:space="preserve">  </w:t>
            </w:r>
            <w:r w:rsidRPr="00870748">
              <w:rPr>
                <w:rFonts w:ascii="SimSun" w:hAnsi="SimSun" w:hint="eastAsia"/>
                <w:sz w:val="21"/>
                <w:szCs w:val="21"/>
                <w:u w:val="single"/>
                <w:lang w:eastAsia="zh-CN"/>
              </w:rPr>
              <w:t>权</w:t>
            </w:r>
          </w:p>
          <w:p w14:paraId="6BE63861" w14:textId="71421D50" w:rsidR="00F262D3" w:rsidRPr="00870748" w:rsidRDefault="00F262D3" w:rsidP="00F640FC">
            <w:pPr>
              <w:pStyle w:val="Default0"/>
              <w:widowControl/>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对有关“使用版权强化获取信息和创造性内容”的</w:t>
            </w:r>
            <w:r w:rsidRPr="00870748">
              <w:rPr>
                <w:rFonts w:ascii="SimSun" w:hAnsi="SimSun" w:hint="eastAsia"/>
                <w:sz w:val="21"/>
                <w:szCs w:val="21"/>
                <w:lang w:eastAsia="zh-CN"/>
              </w:rPr>
              <w:t>研究已提交给CDIP第九届会议。</w:t>
            </w:r>
          </w:p>
          <w:p w14:paraId="7A0DE51C" w14:textId="77777777" w:rsidR="00F262D3" w:rsidRPr="00870748" w:rsidRDefault="00F262D3" w:rsidP="00F640FC">
            <w:pPr>
              <w:pStyle w:val="Default0"/>
              <w:widowControl/>
              <w:autoSpaceDE/>
              <w:autoSpaceDN/>
              <w:spacing w:afterLines="50" w:after="120" w:line="320" w:lineRule="atLeast"/>
              <w:ind w:leftChars="20" w:left="44" w:rightChars="20" w:right="44"/>
              <w:jc w:val="both"/>
              <w:rPr>
                <w:rFonts w:ascii="SimSun" w:hAnsi="SimSun"/>
                <w:sz w:val="21"/>
                <w:szCs w:val="21"/>
                <w:u w:val="single"/>
                <w:lang w:eastAsia="zh-CN"/>
              </w:rPr>
            </w:pPr>
            <w:r w:rsidRPr="00870748">
              <w:rPr>
                <w:rFonts w:ascii="SimSun" w:hAnsi="SimSun" w:hint="eastAsia"/>
                <w:sz w:val="21"/>
                <w:szCs w:val="21"/>
                <w:u w:val="single"/>
                <w:lang w:eastAsia="zh-CN"/>
              </w:rPr>
              <w:t>国家工业产权文献数字化</w:t>
            </w:r>
          </w:p>
          <w:p w14:paraId="021B5764" w14:textId="0B250E93" w:rsidR="00F262D3" w:rsidRPr="00870748" w:rsidRDefault="00F262D3" w:rsidP="00F640FC">
            <w:pPr>
              <w:pStyle w:val="Default0"/>
              <w:widowControl/>
              <w:autoSpaceDE/>
              <w:autoSpaceDN/>
              <w:spacing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数字化项目部分：该部分在17个国家知识产权局(包括非洲区域性版权组织ARIPO)得到不同程度的落实。大部分国家知识产权局在对其专利记录的数字化方面都取得了进展，</w:t>
            </w:r>
            <w:r w:rsidR="00C71AA9" w:rsidRPr="00870748">
              <w:rPr>
                <w:rFonts w:ascii="SimSun" w:hAnsi="SimSun" w:cs="SimSun" w:hint="eastAsia"/>
                <w:sz w:val="21"/>
                <w:szCs w:val="21"/>
                <w:lang w:val="en-CA" w:eastAsia="zh-CN"/>
              </w:rPr>
              <w:t>六</w:t>
            </w:r>
            <w:r w:rsidRPr="00870748">
              <w:rPr>
                <w:rFonts w:ascii="SimSun" w:hAnsi="SimSun" w:cs="SimSun" w:hint="eastAsia"/>
                <w:sz w:val="21"/>
                <w:szCs w:val="21"/>
                <w:lang w:val="en-CA" w:eastAsia="zh-CN"/>
              </w:rPr>
              <w:t>个国家知识产权局和ARIPO全部完成了该项目。</w:t>
            </w:r>
          </w:p>
          <w:p w14:paraId="4E54249D" w14:textId="64A8C63F" w:rsidR="00F262D3" w:rsidRPr="00870748" w:rsidRDefault="00F262D3" w:rsidP="00F640FC">
            <w:pPr>
              <w:pStyle w:val="Default0"/>
              <w:widowControl/>
              <w:autoSpaceDE/>
              <w:autoSpaceDN/>
              <w:spacing w:afterLines="50" w:after="120" w:line="320" w:lineRule="atLeast"/>
              <w:ind w:leftChars="20" w:left="44" w:rightChars="20" w:right="44"/>
              <w:jc w:val="both"/>
              <w:rPr>
                <w:rFonts w:ascii="SimSun" w:hAnsi="SimSun" w:cs="SimSun"/>
                <w:sz w:val="21"/>
                <w:szCs w:val="21"/>
                <w:u w:val="single"/>
              </w:rPr>
            </w:pPr>
            <w:r w:rsidRPr="00870748">
              <w:rPr>
                <w:rFonts w:ascii="SimSun" w:hAnsi="SimSun" w:cs="SimSun" w:hint="eastAsia"/>
                <w:sz w:val="21"/>
                <w:szCs w:val="21"/>
                <w:lang w:val="en-CA"/>
              </w:rPr>
              <w:t>版权研究，见：</w:t>
            </w:r>
            <w:r w:rsidRPr="00870748">
              <w:rPr>
                <w:rFonts w:ascii="SimSun" w:hAnsi="SimSun" w:cs="SimSun" w:hint="eastAsia"/>
                <w:sz w:val="21"/>
                <w:szCs w:val="21"/>
                <w:u w:val="single"/>
              </w:rPr>
              <w:t>http</w:t>
            </w:r>
            <w:r w:rsidR="00690414">
              <w:rPr>
                <w:rFonts w:ascii="SimSun" w:hAnsi="SimSun" w:cs="SimSun" w:hint="eastAsia"/>
                <w:sz w:val="21"/>
                <w:szCs w:val="21"/>
                <w:u w:val="single"/>
              </w:rPr>
              <w:t>：</w:t>
            </w:r>
            <w:r w:rsidRPr="00870748">
              <w:rPr>
                <w:rFonts w:ascii="SimSun" w:hAnsi="SimSun" w:cs="SimSun" w:hint="eastAsia"/>
                <w:sz w:val="21"/>
                <w:szCs w:val="21"/>
                <w:u w:val="single"/>
              </w:rPr>
              <w:t>//www.wipo.int/meetings/en/doc_deta</w:t>
            </w:r>
            <w:r w:rsidRPr="00870748">
              <w:rPr>
                <w:rFonts w:ascii="SimSun" w:hAnsi="SimSun" w:cs="SimSun" w:hint="eastAsia"/>
                <w:sz w:val="21"/>
                <w:szCs w:val="21"/>
                <w:u w:val="single"/>
              </w:rPr>
              <w:lastRenderedPageBreak/>
              <w:t>ils.jsp?doc_id=202179</w:t>
            </w:r>
          </w:p>
          <w:p w14:paraId="2577DC8F" w14:textId="39CA5A4B" w:rsidR="00F262D3" w:rsidRPr="00870748" w:rsidRDefault="00F262D3" w:rsidP="00F640FC">
            <w:pPr>
              <w:pStyle w:val="Default0"/>
              <w:widowControl/>
              <w:autoSpaceDE/>
              <w:autoSpaceDN/>
              <w:spacing w:afterLines="50" w:after="120" w:line="320" w:lineRule="atLeast"/>
              <w:ind w:leftChars="20" w:left="44" w:rightChars="20" w:right="44"/>
              <w:jc w:val="both"/>
              <w:rPr>
                <w:rFonts w:ascii="SimSun" w:hAnsi="SimSun"/>
                <w:sz w:val="21"/>
                <w:szCs w:val="21"/>
              </w:rPr>
            </w:pPr>
            <w:r w:rsidRPr="00870748">
              <w:rPr>
                <w:rFonts w:ascii="SimSun" w:hAnsi="SimSun" w:cs="SimSun" w:hint="eastAsia"/>
                <w:sz w:val="21"/>
                <w:szCs w:val="21"/>
                <w:lang w:val="en-CA" w:eastAsia="zh-CN"/>
              </w:rPr>
              <w:t>项目审评报告已呈交给委员会第十届会议(CDIP/10/5)，见：</w:t>
            </w:r>
            <w:hyperlink r:id="rId42"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//www.wipo.int/meetings/en/doc_details.jsp?doc_id=217825</w:t>
              </w:r>
            </w:hyperlink>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4C5FE18B" w14:textId="5CB54E49" w:rsidR="00F262D3" w:rsidRPr="00870748" w:rsidRDefault="00A23480" w:rsidP="00F640FC">
            <w:pPr>
              <w:pStyle w:val="Default0"/>
              <w:widowControl/>
              <w:tabs>
                <w:tab w:val="left" w:pos="738"/>
              </w:tabs>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lastRenderedPageBreak/>
              <w:t>(i)</w:t>
            </w:r>
            <w:r w:rsidR="00F640FC">
              <w:rPr>
                <w:rFonts w:ascii="SimSun" w:hAnsi="SimSun"/>
                <w:sz w:val="21"/>
                <w:szCs w:val="21"/>
                <w:lang w:eastAsia="zh-CN"/>
              </w:rPr>
              <w:tab/>
            </w:r>
            <w:r w:rsidR="00F262D3" w:rsidRPr="00870748">
              <w:rPr>
                <w:rFonts w:ascii="SimSun" w:hAnsi="SimSun" w:hint="eastAsia"/>
                <w:sz w:val="21"/>
                <w:szCs w:val="21"/>
                <w:lang w:eastAsia="zh-CN"/>
              </w:rPr>
              <w:t>WIPO</w:t>
            </w:r>
            <w:r w:rsidR="00F262D3" w:rsidRPr="00870748">
              <w:rPr>
                <w:rFonts w:ascii="SimSun" w:hAnsi="SimSun" w:cs="SimSun" w:hint="eastAsia"/>
                <w:sz w:val="21"/>
                <w:szCs w:val="21"/>
                <w:lang w:val="en-CA" w:eastAsia="zh-CN"/>
              </w:rPr>
              <w:t>秘书处应当修改项目文件如下</w:t>
            </w:r>
            <w:r w:rsidR="00F262D3" w:rsidRPr="00870748">
              <w:rPr>
                <w:rFonts w:ascii="SimSun" w:hAnsi="SimSun" w:hint="eastAsia"/>
                <w:sz w:val="21"/>
                <w:szCs w:val="21"/>
                <w:lang w:eastAsia="zh-CN"/>
              </w:rPr>
              <w:t>，供今后落实</w:t>
            </w:r>
            <w:proofErr w:type="gramStart"/>
            <w:r w:rsidR="00F262D3" w:rsidRPr="00870748">
              <w:rPr>
                <w:rFonts w:ascii="SimSun" w:hAnsi="SimSun" w:hint="eastAsia"/>
                <w:sz w:val="21"/>
                <w:szCs w:val="21"/>
                <w:lang w:eastAsia="zh-CN"/>
              </w:rPr>
              <w:t>类似发展</w:t>
            </w:r>
            <w:proofErr w:type="gramEnd"/>
            <w:r w:rsidR="00F262D3" w:rsidRPr="00870748">
              <w:rPr>
                <w:rFonts w:ascii="SimSun" w:hAnsi="SimSun" w:hint="eastAsia"/>
                <w:sz w:val="21"/>
                <w:szCs w:val="21"/>
                <w:lang w:eastAsia="zh-CN"/>
              </w:rPr>
              <w:t>项目时使用：</w:t>
            </w:r>
          </w:p>
          <w:p w14:paraId="155C6545" w14:textId="77777777"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纳入有关知识产权局(IPO)参与的标准评估条件，其中报告发展问题。</w:t>
            </w:r>
          </w:p>
          <w:p w14:paraId="14A5BE64" w14:textId="50AAD1C6"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纳入可以协助IPO监测所取得的进展以及衡量项目影响的工具。</w:t>
            </w:r>
          </w:p>
          <w:p w14:paraId="3585D041" w14:textId="77777777"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让IPO必须报告进展情况。</w:t>
            </w:r>
          </w:p>
          <w:p w14:paraId="699323DB" w14:textId="77777777"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使该项目与IMD的经常性技术支持活动分别开来。</w:t>
            </w:r>
          </w:p>
          <w:p w14:paraId="4CD36505" w14:textId="77777777"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简化针对外部供应商的采购程序。</w:t>
            </w:r>
          </w:p>
          <w:p w14:paraId="64D75033" w14:textId="2C48A310" w:rsidR="00F262D3" w:rsidRPr="00870748" w:rsidRDefault="00A23480" w:rsidP="00F640FC">
            <w:pPr>
              <w:pStyle w:val="Default0"/>
              <w:widowControl/>
              <w:tabs>
                <w:tab w:val="left" w:pos="738"/>
              </w:tabs>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(ii)</w:t>
            </w:r>
            <w:r w:rsidR="00F640FC">
              <w:rPr>
                <w:rFonts w:ascii="SimSun" w:hAnsi="SimSun" w:cs="SimSun"/>
                <w:sz w:val="21"/>
                <w:szCs w:val="21"/>
                <w:lang w:val="en-CA" w:eastAsia="zh-CN"/>
              </w:rPr>
              <w:tab/>
            </w:r>
            <w:r w:rsidR="00F262D3" w:rsidRPr="00870748">
              <w:rPr>
                <w:rFonts w:ascii="SimSun" w:hAnsi="SimSun" w:cs="SimSun" w:hint="eastAsia"/>
                <w:sz w:val="21"/>
                <w:szCs w:val="21"/>
                <w:lang w:val="en-CA" w:eastAsia="zh-CN"/>
              </w:rPr>
              <w:t>要考虑的一个重要要素是</w:t>
            </w:r>
            <w:r w:rsidR="00F262D3" w:rsidRPr="00870748">
              <w:rPr>
                <w:rFonts w:ascii="SimSun" w:hAnsi="SimSun" w:hint="eastAsia"/>
                <w:sz w:val="21"/>
                <w:szCs w:val="21"/>
                <w:lang w:eastAsia="zh-CN"/>
              </w:rPr>
              <w:t>，评估WIPO可能开展的新活动，需要通过可行性评估来确定。因此，WIPO应当考虑如何支持版权法</w:t>
            </w:r>
            <w:proofErr w:type="gramStart"/>
            <w:r w:rsidR="00F262D3" w:rsidRPr="00870748">
              <w:rPr>
                <w:rFonts w:ascii="SimSun" w:hAnsi="SimSun" w:hint="eastAsia"/>
                <w:sz w:val="21"/>
                <w:szCs w:val="21"/>
                <w:lang w:eastAsia="zh-CN"/>
              </w:rPr>
              <w:t>司开展</w:t>
            </w:r>
            <w:proofErr w:type="gramEnd"/>
            <w:r w:rsidR="00F262D3" w:rsidRPr="00870748">
              <w:rPr>
                <w:rFonts w:ascii="SimSun" w:hAnsi="SimSun" w:hint="eastAsia"/>
                <w:sz w:val="21"/>
                <w:szCs w:val="21"/>
                <w:lang w:eastAsia="zh-CN"/>
              </w:rPr>
              <w:t>该评估，如何为其提供资金开展新活动，包括外展服务和宣传活动。</w:t>
            </w:r>
          </w:p>
          <w:p w14:paraId="332C9722" w14:textId="7A79FFF5" w:rsidR="00F262D3" w:rsidRPr="00870748" w:rsidRDefault="00A23480" w:rsidP="00F640FC">
            <w:pPr>
              <w:pStyle w:val="Default0"/>
              <w:widowControl/>
              <w:tabs>
                <w:tab w:val="left" w:pos="762"/>
              </w:tabs>
              <w:autoSpaceDE/>
              <w:autoSpaceDN/>
              <w:spacing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(iii)</w:t>
            </w:r>
            <w:r w:rsidR="00F640FC">
              <w:rPr>
                <w:rFonts w:ascii="SimSun" w:hAnsi="SimSun" w:cs="SimSun"/>
                <w:sz w:val="21"/>
                <w:szCs w:val="21"/>
                <w:lang w:val="en-CA" w:eastAsia="zh-CN"/>
              </w:rPr>
              <w:tab/>
            </w:r>
            <w:r w:rsidR="00F262D3" w:rsidRPr="00870748">
              <w:rPr>
                <w:rFonts w:ascii="SimSun" w:hAnsi="SimSun" w:cs="SimSun" w:hint="eastAsia"/>
                <w:sz w:val="21"/>
                <w:szCs w:val="21"/>
                <w:lang w:val="en-CA" w:eastAsia="zh-CN"/>
              </w:rPr>
              <w:t>为实现数字部分的可持续性</w:t>
            </w:r>
            <w:r w:rsidR="00F262D3" w:rsidRPr="00870748">
              <w:rPr>
                <w:rFonts w:ascii="SimSun" w:hAnsi="SimSun" w:hint="eastAsia"/>
                <w:sz w:val="21"/>
                <w:szCs w:val="21"/>
                <w:lang w:eastAsia="zh-CN"/>
              </w:rPr>
              <w:t>，建议WIPO秘书处完成该项目的交付，具体</w:t>
            </w:r>
            <w:r w:rsidR="00F262D3" w:rsidRPr="00870748">
              <w:rPr>
                <w:rFonts w:ascii="SimSun" w:hAnsi="SimSun" w:hint="eastAsia"/>
                <w:sz w:val="21"/>
                <w:szCs w:val="21"/>
                <w:lang w:eastAsia="zh-CN"/>
              </w:rPr>
              <w:lastRenderedPageBreak/>
              <w:t>如下：</w:t>
            </w:r>
          </w:p>
          <w:p w14:paraId="50AECEB0" w14:textId="77777777" w:rsidR="00F262D3" w:rsidRPr="00870748" w:rsidRDefault="00F262D3"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找出资源，完成针对所有16个参与IPO的数字化工作。</w:t>
            </w:r>
          </w:p>
          <w:p w14:paraId="3325F7E9" w14:textId="28603919" w:rsidR="00F262D3" w:rsidRPr="00870748" w:rsidRDefault="005C7038" w:rsidP="00B800DB">
            <w:pPr>
              <w:pStyle w:val="afa"/>
              <w:numPr>
                <w:ilvl w:val="0"/>
                <w:numId w:val="9"/>
              </w:numPr>
              <w:adjustRightInd w:val="0"/>
              <w:spacing w:afterLines="50" w:after="120" w:line="320" w:lineRule="atLeast"/>
              <w:ind w:firstLine="0"/>
              <w:contextualSpacing w:val="0"/>
              <w:jc w:val="both"/>
              <w:rPr>
                <w:rFonts w:ascii="SimSun" w:hAnsi="SimSun"/>
                <w:sz w:val="21"/>
                <w:szCs w:val="21"/>
              </w:rPr>
            </w:pPr>
            <w:r w:rsidRPr="00870748">
              <w:rPr>
                <w:rFonts w:ascii="SimSun" w:hAnsi="SimSun" w:hint="eastAsia"/>
                <w:sz w:val="21"/>
                <w:szCs w:val="21"/>
              </w:rPr>
              <w:t>考虑可如何提供支持，确保对参与IPO的所有新专利申请进行数字化，鼓励对商标注册和申请采取一种类似程序。</w:t>
            </w:r>
          </w:p>
        </w:tc>
      </w:tr>
    </w:tbl>
    <w:p w14:paraId="59CF35F5" w14:textId="01515EE7" w:rsidR="00F23B7B" w:rsidRDefault="00F23B7B">
      <w:pPr>
        <w:rPr>
          <w:rFonts w:ascii="SimSun" w:hAnsi="SimSun"/>
          <w:bCs/>
          <w:sz w:val="21"/>
          <w:szCs w:val="21"/>
        </w:rPr>
      </w:pPr>
    </w:p>
    <w:p w14:paraId="4598D3C1" w14:textId="16552157" w:rsidR="001B5FF2" w:rsidRPr="00870748" w:rsidRDefault="001B5FF2" w:rsidP="008A7A42">
      <w:pPr>
        <w:pStyle w:val="afa"/>
        <w:tabs>
          <w:tab w:val="left" w:pos="84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t>(xii)</w:t>
      </w:r>
      <w:r w:rsidR="008A7A42">
        <w:rPr>
          <w:rFonts w:ascii="SimSun" w:hAnsi="SimSun"/>
          <w:bCs/>
          <w:sz w:val="21"/>
          <w:szCs w:val="21"/>
        </w:rPr>
        <w:tab/>
      </w:r>
      <w:r w:rsidR="00F262D3" w:rsidRPr="00870748">
        <w:rPr>
          <w:rFonts w:ascii="SimSun" w:hAnsi="SimSun" w:hint="eastAsia"/>
          <w:bCs/>
          <w:sz w:val="21"/>
          <w:szCs w:val="21"/>
        </w:rPr>
        <w:t>开发专利信息查询工具</w:t>
      </w:r>
    </w:p>
    <w:p w14:paraId="13006E3B" w14:textId="55BA9E85" w:rsidR="001B5FF2" w:rsidRPr="00870748" w:rsidRDefault="001B5FF2"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DA_19_30_31_01</w:t>
      </w:r>
      <w:r w:rsidR="00F262D3" w:rsidRPr="00870748">
        <w:rPr>
          <w:rFonts w:ascii="SimSun" w:hAnsi="SimSun" w:hint="eastAsia"/>
          <w:sz w:val="21"/>
          <w:szCs w:val="21"/>
        </w:rPr>
        <w:t>——建议</w:t>
      </w:r>
      <w:r w:rsidRPr="00870748">
        <w:rPr>
          <w:rFonts w:ascii="SimSun" w:hAnsi="SimSun" w:hint="eastAsia"/>
          <w:sz w:val="21"/>
          <w:szCs w:val="21"/>
        </w:rPr>
        <w:t>19</w:t>
      </w:r>
      <w:r w:rsidR="00F262D3" w:rsidRPr="00870748">
        <w:rPr>
          <w:rFonts w:ascii="SimSun" w:hAnsi="SimSun" w:hint="eastAsia"/>
          <w:sz w:val="21"/>
          <w:szCs w:val="21"/>
        </w:rPr>
        <w:t>、</w:t>
      </w:r>
      <w:r w:rsidRPr="00870748">
        <w:rPr>
          <w:rFonts w:ascii="SimSun" w:hAnsi="SimSun" w:hint="eastAsia"/>
          <w:sz w:val="21"/>
          <w:szCs w:val="21"/>
        </w:rPr>
        <w:t>30</w:t>
      </w:r>
      <w:r w:rsidR="00F262D3" w:rsidRPr="00870748">
        <w:rPr>
          <w:rFonts w:ascii="SimSun" w:hAnsi="SimSun" w:hint="eastAsia"/>
          <w:sz w:val="21"/>
          <w:szCs w:val="21"/>
        </w:rPr>
        <w:t>、</w:t>
      </w:r>
      <w:r w:rsidRPr="00870748">
        <w:rPr>
          <w:rFonts w:ascii="SimSun" w:hAnsi="SimSun" w:hint="eastAsia"/>
          <w:sz w:val="21"/>
          <w:szCs w:val="21"/>
        </w:rPr>
        <w:t>31</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149"/>
        <w:gridCol w:w="6423"/>
      </w:tblGrid>
      <w:tr w:rsidR="001B5FF2" w:rsidRPr="00D238CE" w14:paraId="2020162D" w14:textId="77777777" w:rsidTr="000374D1">
        <w:trPr>
          <w:tblHeader/>
        </w:trPr>
        <w:tc>
          <w:tcPr>
            <w:tcW w:w="1141" w:type="pct"/>
            <w:tcBorders>
              <w:top w:val="single" w:sz="4" w:space="0" w:color="auto"/>
              <w:left w:val="single" w:sz="4" w:space="0" w:color="auto"/>
              <w:bottom w:val="single" w:sz="4" w:space="0" w:color="auto"/>
              <w:right w:val="single" w:sz="4" w:space="0" w:color="auto"/>
            </w:tcBorders>
            <w:shd w:val="clear" w:color="auto" w:fill="auto"/>
          </w:tcPr>
          <w:p w14:paraId="7F7B4FCF" w14:textId="660357AA"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1717" w:type="pct"/>
            <w:tcBorders>
              <w:top w:val="single" w:sz="4" w:space="0" w:color="auto"/>
              <w:left w:val="single" w:sz="4" w:space="0" w:color="auto"/>
              <w:bottom w:val="single" w:sz="4" w:space="0" w:color="auto"/>
              <w:right w:val="single" w:sz="4" w:space="0" w:color="auto"/>
            </w:tcBorders>
            <w:shd w:val="clear" w:color="auto" w:fill="auto"/>
          </w:tcPr>
          <w:p w14:paraId="15695441" w14:textId="22C323AB"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2142" w:type="pct"/>
            <w:tcBorders>
              <w:top w:val="single" w:sz="4" w:space="0" w:color="auto"/>
              <w:left w:val="single" w:sz="4" w:space="0" w:color="auto"/>
              <w:bottom w:val="single" w:sz="4" w:space="0" w:color="auto"/>
              <w:right w:val="single" w:sz="4" w:space="0" w:color="auto"/>
            </w:tcBorders>
            <w:shd w:val="clear" w:color="auto" w:fill="auto"/>
          </w:tcPr>
          <w:p w14:paraId="52299403" w14:textId="333C1922"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F262D3" w:rsidRPr="00870748" w14:paraId="2D2B58A8" w14:textId="77777777" w:rsidTr="000374D1">
        <w:tc>
          <w:tcPr>
            <w:tcW w:w="1141" w:type="pct"/>
            <w:tcBorders>
              <w:top w:val="single" w:sz="4" w:space="0" w:color="auto"/>
              <w:left w:val="single" w:sz="4" w:space="0" w:color="auto"/>
              <w:bottom w:val="single" w:sz="4" w:space="0" w:color="auto"/>
              <w:right w:val="single" w:sz="4" w:space="0" w:color="auto"/>
            </w:tcBorders>
            <w:shd w:val="clear" w:color="auto" w:fill="auto"/>
          </w:tcPr>
          <w:p w14:paraId="2A548217" w14:textId="4A8524B0" w:rsidR="00F262D3" w:rsidRPr="00870748" w:rsidRDefault="00F262D3" w:rsidP="008A7A42">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val="en-CA" w:eastAsia="zh-CN"/>
              </w:rPr>
              <w:t>本项目旨在应要求向发展中国家和最不发达国家提供便于其使用特定技术的专利信息服务，</w:t>
            </w:r>
            <w:r w:rsidRPr="00870748">
              <w:rPr>
                <w:rFonts w:ascii="SimSun" w:hAnsi="SimSun" w:cs="SimSun" w:hint="eastAsia"/>
                <w:sz w:val="21"/>
                <w:szCs w:val="21"/>
                <w:lang w:eastAsia="zh-CN"/>
              </w:rPr>
              <w:t>以推进这些国家与其他政府间组织合作开展自主创新和研发</w:t>
            </w:r>
            <w:r w:rsidRPr="00870748">
              <w:rPr>
                <w:rFonts w:ascii="SimSun" w:hAnsi="SimSun" w:cs="SimSun" w:hint="eastAsia"/>
                <w:sz w:val="21"/>
                <w:szCs w:val="21"/>
                <w:lang w:val="en-CA" w:eastAsia="zh-CN"/>
              </w:rPr>
              <w:t>。将着手草拟专利状况报告。报告将使用广泛的专利信息资源，并为选定技术领域的特定技术和相关知识产权提供分析；通过</w:t>
            </w:r>
            <w:r w:rsidRPr="00870748">
              <w:rPr>
                <w:rFonts w:ascii="SimSun" w:hAnsi="SimSun" w:hint="eastAsia"/>
                <w:sz w:val="21"/>
                <w:szCs w:val="21"/>
                <w:lang w:val="en-CA" w:eastAsia="zh-CN"/>
              </w:rPr>
              <w:t>DVD</w:t>
            </w:r>
            <w:r w:rsidRPr="00870748">
              <w:rPr>
                <w:rFonts w:ascii="SimSun" w:hAnsi="SimSun" w:cs="SimSun" w:hint="eastAsia"/>
                <w:sz w:val="21"/>
                <w:szCs w:val="21"/>
                <w:lang w:val="en-CA" w:eastAsia="zh-CN"/>
              </w:rPr>
              <w:t>或国际互联网电子辅导课程，培训使用和利用专利信息的方法；举办各种会议，包括讲习班和培训班，针对技术和创新支持中心的用户和工作人员进行培训。</w:t>
            </w:r>
          </w:p>
        </w:tc>
        <w:tc>
          <w:tcPr>
            <w:tcW w:w="1717" w:type="pct"/>
            <w:tcBorders>
              <w:top w:val="single" w:sz="4" w:space="0" w:color="auto"/>
              <w:left w:val="single" w:sz="4" w:space="0" w:color="auto"/>
              <w:bottom w:val="single" w:sz="4" w:space="0" w:color="auto"/>
              <w:right w:val="single" w:sz="4" w:space="0" w:color="auto"/>
            </w:tcBorders>
            <w:shd w:val="clear" w:color="auto" w:fill="auto"/>
          </w:tcPr>
          <w:p w14:paraId="70DD3F17" w14:textId="0690EB2F" w:rsidR="00F262D3" w:rsidRPr="00870748" w:rsidRDefault="00F262D3" w:rsidP="008A7A42">
            <w:pPr>
              <w:pStyle w:val="Default0"/>
              <w:widowControl/>
              <w:autoSpaceDE/>
              <w:autoSpaceDN/>
              <w:spacing w:beforeLines="20" w:before="48" w:afterLines="50" w:after="120"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已完成</w:t>
            </w:r>
            <w:r w:rsidRPr="00870748">
              <w:rPr>
                <w:rFonts w:ascii="SimSun" w:hAnsi="SimSun" w:hint="eastAsia"/>
                <w:sz w:val="21"/>
                <w:szCs w:val="21"/>
                <w:lang w:val="en-CA" w:eastAsia="zh-CN"/>
              </w:rPr>
              <w:t>10</w:t>
            </w:r>
            <w:r w:rsidRPr="00870748">
              <w:rPr>
                <w:rFonts w:ascii="SimSun" w:hAnsi="SimSun" w:cs="SimSun" w:hint="eastAsia"/>
                <w:sz w:val="21"/>
                <w:szCs w:val="21"/>
                <w:lang w:val="en-CA" w:eastAsia="zh-CN"/>
              </w:rPr>
              <w:t>份专利</w:t>
            </w:r>
            <w:r w:rsidR="00211156" w:rsidRPr="00870748">
              <w:rPr>
                <w:rFonts w:ascii="SimSun" w:hAnsi="SimSun" w:cs="SimSun" w:hint="eastAsia"/>
                <w:sz w:val="21"/>
                <w:szCs w:val="21"/>
                <w:lang w:val="en-CA" w:eastAsia="zh-CN"/>
              </w:rPr>
              <w:t>态势</w:t>
            </w:r>
            <w:r w:rsidRPr="00870748">
              <w:rPr>
                <w:rFonts w:ascii="SimSun" w:hAnsi="SimSun" w:cs="SimSun" w:hint="eastAsia"/>
                <w:sz w:val="21"/>
                <w:szCs w:val="21"/>
                <w:lang w:val="en-CA" w:eastAsia="zh-CN"/>
              </w:rPr>
              <w:t>报告</w:t>
            </w:r>
            <w:r w:rsidRPr="00870748">
              <w:rPr>
                <w:rFonts w:ascii="SimSun" w:hAnsi="SimSun" w:hint="eastAsia"/>
                <w:sz w:val="21"/>
                <w:szCs w:val="21"/>
                <w:lang w:val="en-CA" w:eastAsia="zh-CN"/>
              </w:rPr>
              <w:t>(PLR)</w:t>
            </w:r>
            <w:r w:rsidRPr="00870748">
              <w:rPr>
                <w:rFonts w:ascii="SimSun" w:hAnsi="SimSun" w:cs="SimSun" w:hint="eastAsia"/>
                <w:sz w:val="21"/>
                <w:szCs w:val="21"/>
                <w:lang w:val="en-CA" w:eastAsia="zh-CN"/>
              </w:rPr>
              <w:t>，分别涉及疫苗、阿扎那韦、利托那韦、</w:t>
            </w:r>
            <w:r w:rsidRPr="00870748">
              <w:rPr>
                <w:rFonts w:ascii="SimSun" w:hAnsi="SimSun" w:cs="SimSun" w:hint="eastAsia"/>
                <w:sz w:val="21"/>
                <w:szCs w:val="21"/>
                <w:lang w:eastAsia="zh-CN"/>
              </w:rPr>
              <w:t>太阳能炊具</w:t>
            </w:r>
            <w:r w:rsidRPr="00870748">
              <w:rPr>
                <w:rFonts w:ascii="SimSun" w:hAnsi="SimSun" w:cs="SimSun" w:hint="eastAsia"/>
                <w:sz w:val="21"/>
                <w:szCs w:val="21"/>
                <w:lang w:val="en-CA" w:eastAsia="zh-CN"/>
              </w:rPr>
              <w:t>、太阳能制冷、海水淡化、水质净化、被忽视疾病和耐盐性领域。</w:t>
            </w:r>
          </w:p>
          <w:p w14:paraId="72CA364F" w14:textId="77777777" w:rsidR="00F262D3" w:rsidRPr="00870748" w:rsidRDefault="00F262D3" w:rsidP="008A7A42">
            <w:pPr>
              <w:pStyle w:val="Default0"/>
              <w:widowControl/>
              <w:autoSpaceDE/>
              <w:autoSpaceDN/>
              <w:spacing w:beforeLines="20" w:before="48" w:afterLines="50" w:after="120" w:line="320" w:lineRule="atLeast"/>
              <w:ind w:leftChars="20" w:left="44" w:rightChars="20" w:right="44"/>
              <w:jc w:val="both"/>
              <w:rPr>
                <w:rFonts w:ascii="SimSun" w:hAnsi="SimSun"/>
                <w:sz w:val="21"/>
                <w:szCs w:val="21"/>
                <w:u w:val="single"/>
                <w:lang w:eastAsia="zh-CN"/>
              </w:rPr>
            </w:pPr>
            <w:r w:rsidRPr="00870748">
              <w:rPr>
                <w:rFonts w:ascii="SimSun" w:hAnsi="SimSun" w:hint="eastAsia"/>
                <w:sz w:val="21"/>
                <w:szCs w:val="21"/>
                <w:u w:val="single"/>
                <w:lang w:eastAsia="zh-CN"/>
              </w:rPr>
              <w:t>电子教程</w:t>
            </w:r>
          </w:p>
          <w:p w14:paraId="529276B3" w14:textId="77777777" w:rsidR="00F262D3" w:rsidRPr="00870748" w:rsidRDefault="00F262D3" w:rsidP="008A7A42">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eastAsia="zh-CN"/>
              </w:rPr>
              <w:t>有关使用和利用专利信息的互动式电子教程于</w:t>
            </w:r>
            <w:r w:rsidRPr="00870748">
              <w:rPr>
                <w:rFonts w:ascii="SimSun" w:hAnsi="SimSun" w:hint="eastAsia"/>
                <w:sz w:val="21"/>
                <w:szCs w:val="21"/>
                <w:lang w:eastAsia="zh-CN"/>
              </w:rPr>
              <w:t>2012年11月正式投入使用。</w:t>
            </w:r>
          </w:p>
          <w:p w14:paraId="5D16AE7D" w14:textId="22F6CF4E" w:rsidR="00F262D3" w:rsidRPr="00870748" w:rsidRDefault="00F262D3" w:rsidP="008A7A42">
            <w:pPr>
              <w:pStyle w:val="Default0"/>
              <w:widowControl/>
              <w:autoSpaceDE/>
              <w:autoSpaceDN/>
              <w:spacing w:beforeLines="20" w:before="48" w:afterLines="50" w:after="120" w:line="320" w:lineRule="atLeast"/>
              <w:ind w:leftChars="20" w:left="44" w:rightChars="20" w:right="44"/>
              <w:jc w:val="both"/>
              <w:rPr>
                <w:rFonts w:ascii="SimSun" w:hAnsi="SimSun"/>
                <w:sz w:val="21"/>
                <w:szCs w:val="21"/>
              </w:rPr>
            </w:pPr>
            <w:r w:rsidRPr="00870748">
              <w:rPr>
                <w:rFonts w:ascii="SimSun" w:hAnsi="SimSun" w:cs="SimSun" w:hint="eastAsia"/>
                <w:sz w:val="21"/>
                <w:szCs w:val="21"/>
              </w:rPr>
              <w:t>专利</w:t>
            </w:r>
            <w:r w:rsidR="00AA7046" w:rsidRPr="00870748">
              <w:rPr>
                <w:rFonts w:ascii="SimSun" w:hAnsi="SimSun" w:cs="SimSun" w:hint="eastAsia"/>
                <w:sz w:val="21"/>
                <w:szCs w:val="21"/>
              </w:rPr>
              <w:t>态势</w:t>
            </w:r>
            <w:r w:rsidRPr="00870748">
              <w:rPr>
                <w:rFonts w:ascii="SimSun" w:hAnsi="SimSun" w:cs="SimSun" w:hint="eastAsia"/>
                <w:sz w:val="21"/>
                <w:szCs w:val="21"/>
              </w:rPr>
              <w:t>报告，见：</w:t>
            </w:r>
            <w:hyperlink r:id="rId43"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//www.wipo.int/patentscope/en/programs/patent_landscapes/index.html</w:t>
              </w:r>
            </w:hyperlink>
          </w:p>
          <w:p w14:paraId="51AF3158" w14:textId="717BB7ED" w:rsidR="00F262D3" w:rsidRPr="00870748" w:rsidRDefault="00F262D3" w:rsidP="008A7A42">
            <w:pPr>
              <w:pStyle w:val="Default0"/>
              <w:widowControl/>
              <w:autoSpaceDE/>
              <w:autoSpaceDN/>
              <w:spacing w:beforeLines="20" w:before="48" w:afterLines="50" w:after="120" w:line="320" w:lineRule="atLeast"/>
              <w:ind w:leftChars="20" w:left="44" w:rightChars="20" w:right="44"/>
              <w:jc w:val="both"/>
              <w:rPr>
                <w:rFonts w:ascii="SimSun" w:hAnsi="SimSun"/>
                <w:sz w:val="21"/>
                <w:szCs w:val="21"/>
                <w:u w:val="single"/>
              </w:rPr>
            </w:pPr>
            <w:r w:rsidRPr="00870748">
              <w:rPr>
                <w:rFonts w:ascii="SimSun" w:hAnsi="SimSun" w:hint="eastAsia"/>
                <w:sz w:val="21"/>
                <w:szCs w:val="21"/>
              </w:rPr>
              <w:t>电子教程，见：</w:t>
            </w:r>
            <w:hyperlink r:id="rId44"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//www.wipo.int/tisc/en/etutorial.html</w:t>
              </w:r>
            </w:hyperlink>
          </w:p>
          <w:p w14:paraId="215504EB" w14:textId="541EC3DE" w:rsidR="00F262D3" w:rsidRPr="00870748" w:rsidRDefault="00F262D3" w:rsidP="008A7A42">
            <w:pPr>
              <w:pStyle w:val="Default0"/>
              <w:widowControl/>
              <w:autoSpaceDE/>
              <w:autoSpaceDN/>
              <w:spacing w:beforeLines="20" w:before="48" w:afterLines="50" w:after="120" w:line="320" w:lineRule="atLeast"/>
              <w:ind w:leftChars="20" w:left="44" w:rightChars="20" w:right="44"/>
              <w:jc w:val="both"/>
              <w:rPr>
                <w:rFonts w:ascii="SimSun" w:hAnsi="SimSun"/>
                <w:sz w:val="21"/>
                <w:szCs w:val="21"/>
              </w:rPr>
            </w:pPr>
            <w:r w:rsidRPr="00870748">
              <w:rPr>
                <w:rFonts w:ascii="SimSun" w:hAnsi="SimSun" w:cs="SimSun" w:hint="eastAsia"/>
                <w:sz w:val="21"/>
                <w:szCs w:val="21"/>
                <w:lang w:eastAsia="zh-CN"/>
              </w:rPr>
              <w:t>项目审评报告已呈交给委员会第十届会议</w:t>
            </w:r>
            <w:r w:rsidRPr="00870748">
              <w:rPr>
                <w:rFonts w:ascii="SimSun" w:hAnsi="SimSun" w:hint="eastAsia"/>
                <w:sz w:val="21"/>
                <w:szCs w:val="21"/>
                <w:lang w:val="en-CA" w:eastAsia="zh-CN"/>
              </w:rPr>
              <w:lastRenderedPageBreak/>
              <w:t>(CDIP/10/6)，见：</w:t>
            </w:r>
            <w:hyperlink r:id="rId45"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w:t>
              </w:r>
              <w:r w:rsidR="008A7A42">
                <w:rPr>
                  <w:rFonts w:ascii="SimSun" w:hAnsi="SimSun"/>
                  <w:sz w:val="21"/>
                  <w:szCs w:val="21"/>
                  <w:u w:val="single"/>
                </w:rPr>
                <w:t xml:space="preserve"> </w:t>
              </w:r>
              <w:r w:rsidRPr="00870748">
                <w:rPr>
                  <w:rFonts w:ascii="SimSun" w:hAnsi="SimSun" w:hint="eastAsia"/>
                  <w:sz w:val="21"/>
                  <w:szCs w:val="21"/>
                  <w:u w:val="single"/>
                </w:rPr>
                <w:t>meetings/en/doc_details.jsp?doc_id=217682</w:t>
              </w:r>
            </w:hyperlink>
          </w:p>
        </w:tc>
        <w:tc>
          <w:tcPr>
            <w:tcW w:w="2142" w:type="pct"/>
            <w:tcBorders>
              <w:top w:val="single" w:sz="4" w:space="0" w:color="auto"/>
              <w:left w:val="single" w:sz="4" w:space="0" w:color="auto"/>
              <w:bottom w:val="single" w:sz="4" w:space="0" w:color="auto"/>
              <w:right w:val="single" w:sz="4" w:space="0" w:color="auto"/>
            </w:tcBorders>
            <w:shd w:val="clear" w:color="auto" w:fill="auto"/>
          </w:tcPr>
          <w:p w14:paraId="491403AA" w14:textId="77777777" w:rsidR="00F262D3" w:rsidRPr="00870748" w:rsidRDefault="00F262D3" w:rsidP="00B800DB">
            <w:pPr>
              <w:pStyle w:val="afa"/>
              <w:numPr>
                <w:ilvl w:val="0"/>
                <w:numId w:val="8"/>
              </w:numPr>
              <w:tabs>
                <w:tab w:val="left" w:pos="793"/>
                <w:tab w:val="left" w:pos="1360"/>
              </w:tabs>
              <w:adjustRightInd w:val="0"/>
              <w:spacing w:beforeLines="20" w:before="48" w:afterLines="50" w:after="120" w:line="320" w:lineRule="atLeast"/>
              <w:ind w:left="0" w:firstLine="0"/>
              <w:contextualSpacing w:val="0"/>
              <w:jc w:val="both"/>
              <w:rPr>
                <w:rFonts w:ascii="SimSun" w:hAnsi="SimSun"/>
                <w:sz w:val="21"/>
                <w:szCs w:val="21"/>
              </w:rPr>
            </w:pPr>
            <w:r w:rsidRPr="00870748">
              <w:rPr>
                <w:rFonts w:ascii="SimSun" w:hAnsi="SimSun" w:hint="eastAsia"/>
                <w:sz w:val="21"/>
                <w:szCs w:val="21"/>
              </w:rPr>
              <w:lastRenderedPageBreak/>
              <w:t>项目期限应根据所需时间的合理估计来确定。</w:t>
            </w:r>
          </w:p>
          <w:p w14:paraId="1FDD69C6" w14:textId="77777777" w:rsidR="00F262D3" w:rsidRPr="00870748" w:rsidRDefault="00F262D3" w:rsidP="00B800DB">
            <w:pPr>
              <w:pStyle w:val="afa"/>
              <w:numPr>
                <w:ilvl w:val="0"/>
                <w:numId w:val="8"/>
              </w:numPr>
              <w:tabs>
                <w:tab w:val="left" w:pos="793"/>
                <w:tab w:val="left" w:pos="1360"/>
              </w:tabs>
              <w:adjustRightInd w:val="0"/>
              <w:spacing w:beforeLines="20" w:before="48" w:afterLines="50" w:after="120" w:line="320" w:lineRule="atLeast"/>
              <w:ind w:left="0" w:firstLine="0"/>
              <w:contextualSpacing w:val="0"/>
              <w:jc w:val="both"/>
              <w:rPr>
                <w:rFonts w:ascii="SimSun" w:hAnsi="SimSun"/>
                <w:sz w:val="21"/>
                <w:szCs w:val="21"/>
              </w:rPr>
            </w:pPr>
            <w:r w:rsidRPr="00870748">
              <w:rPr>
                <w:rFonts w:ascii="SimSun" w:hAnsi="SimSun" w:hint="eastAsia"/>
                <w:sz w:val="21"/>
                <w:szCs w:val="21"/>
              </w:rPr>
              <w:t>根据长远的变化，调整项目可客观验证的指标。</w:t>
            </w:r>
          </w:p>
          <w:p w14:paraId="0C2FA2AE" w14:textId="77777777" w:rsidR="00F262D3" w:rsidRPr="00870748" w:rsidRDefault="00F262D3" w:rsidP="00B800DB">
            <w:pPr>
              <w:pStyle w:val="afa"/>
              <w:numPr>
                <w:ilvl w:val="0"/>
                <w:numId w:val="8"/>
              </w:numPr>
              <w:tabs>
                <w:tab w:val="left" w:pos="790"/>
              </w:tabs>
              <w:adjustRightInd w:val="0"/>
              <w:spacing w:beforeLines="20" w:before="48" w:afterLines="50" w:after="120" w:line="320" w:lineRule="atLeast"/>
              <w:ind w:left="0" w:firstLine="0"/>
              <w:contextualSpacing w:val="0"/>
              <w:jc w:val="both"/>
              <w:rPr>
                <w:rFonts w:ascii="SimSun" w:hAnsi="SimSun"/>
                <w:sz w:val="21"/>
                <w:szCs w:val="21"/>
              </w:rPr>
            </w:pPr>
            <w:r w:rsidRPr="00870748">
              <w:rPr>
                <w:rFonts w:ascii="SimSun" w:hAnsi="SimSun" w:hint="eastAsia"/>
                <w:sz w:val="21"/>
                <w:szCs w:val="21"/>
              </w:rPr>
              <w:t>将监测和/或自我评估项目结果纳入预算。</w:t>
            </w:r>
          </w:p>
          <w:p w14:paraId="1A80A735" w14:textId="77777777" w:rsidR="00F262D3" w:rsidRPr="00870748" w:rsidRDefault="00F262D3" w:rsidP="00B800DB">
            <w:pPr>
              <w:pStyle w:val="afa"/>
              <w:numPr>
                <w:ilvl w:val="0"/>
                <w:numId w:val="8"/>
              </w:numPr>
              <w:tabs>
                <w:tab w:val="left" w:pos="793"/>
                <w:tab w:val="left" w:pos="1360"/>
              </w:tabs>
              <w:adjustRightInd w:val="0"/>
              <w:spacing w:beforeLines="20" w:before="48" w:afterLines="50" w:after="120" w:line="320" w:lineRule="atLeast"/>
              <w:ind w:left="0" w:firstLine="0"/>
              <w:contextualSpacing w:val="0"/>
              <w:jc w:val="both"/>
              <w:rPr>
                <w:rFonts w:ascii="SimSun" w:hAnsi="SimSun"/>
                <w:sz w:val="21"/>
                <w:szCs w:val="21"/>
              </w:rPr>
            </w:pPr>
            <w:r w:rsidRPr="00870748">
              <w:rPr>
                <w:rFonts w:ascii="SimSun" w:hAnsi="SimSun" w:hint="eastAsia"/>
                <w:sz w:val="21"/>
                <w:szCs w:val="21"/>
              </w:rPr>
              <w:t>在项目文件中纳入以结果为导向的预算，按每项预期成果的预算基准以及项目管理成本分配费用。</w:t>
            </w:r>
          </w:p>
          <w:p w14:paraId="549B665B" w14:textId="77777777" w:rsidR="00F262D3" w:rsidRPr="00870748" w:rsidRDefault="00F262D3" w:rsidP="00B800DB">
            <w:pPr>
              <w:pStyle w:val="afa"/>
              <w:numPr>
                <w:ilvl w:val="0"/>
                <w:numId w:val="8"/>
              </w:numPr>
              <w:tabs>
                <w:tab w:val="left" w:pos="793"/>
                <w:tab w:val="left" w:pos="1360"/>
              </w:tabs>
              <w:adjustRightInd w:val="0"/>
              <w:spacing w:beforeLines="20" w:before="48" w:afterLines="50" w:after="120" w:line="320" w:lineRule="atLeast"/>
              <w:ind w:left="0" w:firstLine="0"/>
              <w:contextualSpacing w:val="0"/>
              <w:jc w:val="both"/>
              <w:rPr>
                <w:rFonts w:ascii="SimSun" w:hAnsi="SimSun"/>
                <w:sz w:val="21"/>
                <w:szCs w:val="21"/>
              </w:rPr>
            </w:pPr>
            <w:r w:rsidRPr="00870748">
              <w:rPr>
                <w:rFonts w:ascii="SimSun" w:hAnsi="SimSun" w:hint="eastAsia"/>
                <w:sz w:val="21"/>
                <w:szCs w:val="21"/>
              </w:rPr>
              <w:t>应当根据潜在负面影响程度对风险进行评级。</w:t>
            </w:r>
          </w:p>
          <w:p w14:paraId="68B2A38C" w14:textId="77777777" w:rsidR="00F262D3" w:rsidRPr="00870748" w:rsidRDefault="00F262D3" w:rsidP="00B800DB">
            <w:pPr>
              <w:pStyle w:val="afa"/>
              <w:numPr>
                <w:ilvl w:val="0"/>
                <w:numId w:val="8"/>
              </w:numPr>
              <w:tabs>
                <w:tab w:val="left" w:pos="793"/>
                <w:tab w:val="left" w:pos="1360"/>
              </w:tabs>
              <w:adjustRightInd w:val="0"/>
              <w:spacing w:beforeLines="20" w:before="48" w:afterLines="50" w:after="120" w:line="320" w:lineRule="atLeast"/>
              <w:ind w:left="0" w:firstLine="0"/>
              <w:contextualSpacing w:val="0"/>
              <w:jc w:val="both"/>
              <w:rPr>
                <w:rFonts w:ascii="SimSun" w:hAnsi="SimSun"/>
                <w:sz w:val="21"/>
                <w:szCs w:val="21"/>
              </w:rPr>
            </w:pPr>
            <w:r w:rsidRPr="00870748">
              <w:rPr>
                <w:rFonts w:ascii="SimSun" w:hAnsi="SimSun" w:hint="eastAsia"/>
                <w:sz w:val="21"/>
                <w:szCs w:val="21"/>
              </w:rPr>
              <w:t>项目文件应包括假设(实现目标所需具备的外部条件)。</w:t>
            </w:r>
          </w:p>
          <w:p w14:paraId="283920AE" w14:textId="77777777" w:rsidR="00F262D3" w:rsidRPr="00870748" w:rsidRDefault="00F262D3" w:rsidP="00B800DB">
            <w:pPr>
              <w:pStyle w:val="afa"/>
              <w:numPr>
                <w:ilvl w:val="0"/>
                <w:numId w:val="8"/>
              </w:numPr>
              <w:tabs>
                <w:tab w:val="left" w:pos="793"/>
                <w:tab w:val="left" w:pos="1360"/>
              </w:tabs>
              <w:adjustRightInd w:val="0"/>
              <w:spacing w:beforeLines="20" w:before="48" w:afterLines="50" w:after="120" w:line="320" w:lineRule="atLeast"/>
              <w:ind w:left="0" w:firstLine="0"/>
              <w:contextualSpacing w:val="0"/>
              <w:jc w:val="both"/>
              <w:rPr>
                <w:rFonts w:ascii="SimSun" w:hAnsi="SimSun"/>
                <w:sz w:val="21"/>
                <w:szCs w:val="21"/>
              </w:rPr>
            </w:pPr>
            <w:r w:rsidRPr="00870748">
              <w:rPr>
                <w:rFonts w:ascii="SimSun" w:hAnsi="SimSun" w:hint="eastAsia"/>
                <w:sz w:val="21"/>
                <w:szCs w:val="21"/>
              </w:rPr>
              <w:t>应明确在WIPO和其他的组织内进行的协调(解释要采取哪些具体的联合行动以及谁来负责)。</w:t>
            </w:r>
          </w:p>
          <w:p w14:paraId="32A77F7D" w14:textId="77777777" w:rsidR="00F262D3" w:rsidRPr="00870748" w:rsidRDefault="00F262D3" w:rsidP="00B800DB">
            <w:pPr>
              <w:pStyle w:val="afa"/>
              <w:numPr>
                <w:ilvl w:val="0"/>
                <w:numId w:val="8"/>
              </w:numPr>
              <w:tabs>
                <w:tab w:val="left" w:pos="790"/>
              </w:tabs>
              <w:adjustRightInd w:val="0"/>
              <w:spacing w:beforeLines="20" w:before="48" w:afterLines="50" w:after="120" w:line="320" w:lineRule="atLeast"/>
              <w:ind w:left="0" w:firstLine="0"/>
              <w:contextualSpacing w:val="0"/>
              <w:jc w:val="both"/>
              <w:rPr>
                <w:rFonts w:ascii="SimSun" w:hAnsi="SimSun"/>
                <w:sz w:val="21"/>
                <w:szCs w:val="21"/>
              </w:rPr>
            </w:pPr>
            <w:r w:rsidRPr="00870748">
              <w:rPr>
                <w:rFonts w:ascii="SimSun" w:hAnsi="SimSun" w:hint="eastAsia"/>
                <w:sz w:val="21"/>
                <w:szCs w:val="21"/>
              </w:rPr>
              <w:t>对项目进展中的相关性、效率以及可持续性的可能性定期自我评估。</w:t>
            </w:r>
          </w:p>
          <w:p w14:paraId="5C93CCF9" w14:textId="63F1D801" w:rsidR="00F262D3" w:rsidRPr="00870748" w:rsidRDefault="00AA7046" w:rsidP="00B800DB">
            <w:pPr>
              <w:pStyle w:val="afa"/>
              <w:numPr>
                <w:ilvl w:val="0"/>
                <w:numId w:val="8"/>
              </w:numPr>
              <w:tabs>
                <w:tab w:val="left" w:pos="793"/>
              </w:tabs>
              <w:adjustRightInd w:val="0"/>
              <w:spacing w:beforeLines="20" w:before="48" w:afterLines="50" w:after="120" w:line="320" w:lineRule="atLeast"/>
              <w:ind w:left="0" w:firstLine="0"/>
              <w:contextualSpacing w:val="0"/>
              <w:jc w:val="both"/>
              <w:rPr>
                <w:rFonts w:ascii="SimSun" w:hAnsi="SimSun"/>
                <w:sz w:val="21"/>
                <w:szCs w:val="21"/>
              </w:rPr>
            </w:pPr>
            <w:r w:rsidRPr="00870748">
              <w:rPr>
                <w:rFonts w:ascii="SimSun" w:hAnsi="SimSun" w:hint="eastAsia"/>
                <w:sz w:val="21"/>
                <w:szCs w:val="21"/>
              </w:rPr>
              <w:lastRenderedPageBreak/>
              <w:t>财务报告应把各项开支和预算项目挂钩，并按各项</w:t>
            </w:r>
            <w:proofErr w:type="gramStart"/>
            <w:r w:rsidRPr="00870748">
              <w:rPr>
                <w:rFonts w:ascii="SimSun" w:hAnsi="SimSun" w:hint="eastAsia"/>
                <w:sz w:val="21"/>
                <w:szCs w:val="21"/>
              </w:rPr>
              <w:t>目成果</w:t>
            </w:r>
            <w:proofErr w:type="gramEnd"/>
            <w:r w:rsidRPr="00870748">
              <w:rPr>
                <w:rFonts w:ascii="SimSun" w:hAnsi="SimSun" w:hint="eastAsia"/>
                <w:sz w:val="21"/>
                <w:szCs w:val="21"/>
              </w:rPr>
              <w:t>及项目管理成本进行分配。</w:t>
            </w:r>
          </w:p>
        </w:tc>
      </w:tr>
    </w:tbl>
    <w:p w14:paraId="50B10303" w14:textId="77777777" w:rsidR="00F23B7B" w:rsidRDefault="00F23B7B">
      <w:pPr>
        <w:rPr>
          <w:rFonts w:ascii="SimSun" w:hAnsi="SimSun"/>
          <w:bCs/>
          <w:sz w:val="21"/>
          <w:szCs w:val="21"/>
        </w:rPr>
      </w:pPr>
      <w:r>
        <w:rPr>
          <w:rFonts w:ascii="SimSun" w:hAnsi="SimSun"/>
          <w:bCs/>
          <w:sz w:val="21"/>
          <w:szCs w:val="21"/>
        </w:rPr>
        <w:lastRenderedPageBreak/>
        <w:br w:type="page"/>
      </w:r>
    </w:p>
    <w:p w14:paraId="4F4DDB7E" w14:textId="3B4D0F6A" w:rsidR="00F262D3" w:rsidRPr="00870748" w:rsidRDefault="001B5FF2" w:rsidP="00966375">
      <w:pPr>
        <w:pStyle w:val="afa"/>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(xiii)</w:t>
      </w:r>
      <w:r w:rsidR="008A7A42">
        <w:rPr>
          <w:rFonts w:ascii="SimSun" w:hAnsi="SimSun"/>
          <w:bCs/>
          <w:sz w:val="21"/>
          <w:szCs w:val="21"/>
        </w:rPr>
        <w:tab/>
      </w:r>
      <w:r w:rsidR="00F262D3" w:rsidRPr="00870748">
        <w:rPr>
          <w:rFonts w:ascii="SimSun" w:hAnsi="SimSun" w:hint="eastAsia"/>
          <w:bCs/>
          <w:sz w:val="21"/>
          <w:szCs w:val="21"/>
        </w:rPr>
        <w:t>“加强WIPO注重成果的管理(RBM)框架为监测和评价发展活动提供支持”项目</w:t>
      </w:r>
    </w:p>
    <w:p w14:paraId="37CC31C2" w14:textId="14DFDC82" w:rsidR="001B5FF2" w:rsidRPr="00870748" w:rsidRDefault="001B5FF2"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DA_33_38_41_</w:t>
      </w:r>
      <w:r w:rsidRPr="00870748">
        <w:rPr>
          <w:rFonts w:ascii="SimSun" w:hAnsi="SimSun" w:hint="eastAsia"/>
          <w:bCs/>
          <w:sz w:val="21"/>
          <w:szCs w:val="21"/>
        </w:rPr>
        <w:t>01</w:t>
      </w:r>
      <w:r w:rsidR="00F262D3" w:rsidRPr="00870748">
        <w:rPr>
          <w:rFonts w:ascii="SimSun" w:hAnsi="SimSun" w:hint="eastAsia"/>
          <w:sz w:val="21"/>
          <w:szCs w:val="21"/>
        </w:rPr>
        <w:t>——建议</w:t>
      </w:r>
      <w:r w:rsidRPr="00870748">
        <w:rPr>
          <w:rFonts w:ascii="SimSun" w:hAnsi="SimSun" w:hint="eastAsia"/>
          <w:sz w:val="21"/>
          <w:szCs w:val="21"/>
        </w:rPr>
        <w:t>33</w:t>
      </w:r>
      <w:r w:rsidR="00F262D3" w:rsidRPr="00870748">
        <w:rPr>
          <w:rFonts w:ascii="SimSun" w:hAnsi="SimSun" w:hint="eastAsia"/>
          <w:sz w:val="21"/>
          <w:szCs w:val="21"/>
        </w:rPr>
        <w:t>、</w:t>
      </w:r>
      <w:r w:rsidRPr="00870748">
        <w:rPr>
          <w:rFonts w:ascii="SimSun" w:hAnsi="SimSun" w:hint="eastAsia"/>
          <w:sz w:val="21"/>
          <w:szCs w:val="21"/>
        </w:rPr>
        <w:t>38</w:t>
      </w:r>
      <w:r w:rsidR="00F262D3" w:rsidRPr="00870748">
        <w:rPr>
          <w:rFonts w:ascii="SimSun" w:hAnsi="SimSun" w:hint="eastAsia"/>
          <w:sz w:val="21"/>
          <w:szCs w:val="21"/>
        </w:rPr>
        <w:t>、</w:t>
      </w:r>
      <w:r w:rsidRPr="00870748">
        <w:rPr>
          <w:rFonts w:ascii="SimSun" w:hAnsi="SimSun" w:hint="eastAsia"/>
          <w:sz w:val="21"/>
          <w:szCs w:val="21"/>
        </w:rPr>
        <w:t>41</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6240"/>
        <w:gridCol w:w="5332"/>
      </w:tblGrid>
      <w:tr w:rsidR="001B5FF2" w:rsidRPr="00D238CE" w14:paraId="422CBEA9" w14:textId="77777777" w:rsidTr="000374D1">
        <w:tc>
          <w:tcPr>
            <w:tcW w:w="1141" w:type="pct"/>
            <w:tcBorders>
              <w:top w:val="single" w:sz="4" w:space="0" w:color="auto"/>
              <w:left w:val="single" w:sz="4" w:space="0" w:color="auto"/>
              <w:bottom w:val="single" w:sz="4" w:space="0" w:color="auto"/>
              <w:right w:val="single" w:sz="4" w:space="0" w:color="auto"/>
            </w:tcBorders>
            <w:shd w:val="clear" w:color="auto" w:fill="auto"/>
          </w:tcPr>
          <w:p w14:paraId="301EB53A" w14:textId="2882FF27"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1E70928A" w14:textId="7C55AB6C"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2280CC5D" w14:textId="7D9E4D9C"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F262D3" w:rsidRPr="00870748" w14:paraId="72B56F2E" w14:textId="77777777" w:rsidTr="000374D1">
        <w:tc>
          <w:tcPr>
            <w:tcW w:w="1141" w:type="pct"/>
            <w:tcBorders>
              <w:top w:val="single" w:sz="4" w:space="0" w:color="auto"/>
              <w:left w:val="single" w:sz="4" w:space="0" w:color="auto"/>
              <w:bottom w:val="single" w:sz="4" w:space="0" w:color="auto"/>
              <w:right w:val="single" w:sz="4" w:space="0" w:color="auto"/>
            </w:tcBorders>
            <w:shd w:val="clear" w:color="auto" w:fill="auto"/>
          </w:tcPr>
          <w:p w14:paraId="7F7B62ED" w14:textId="7504DE44" w:rsidR="00F262D3" w:rsidRPr="00870748" w:rsidRDefault="00A23480"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(i)</w:t>
            </w:r>
            <w:r w:rsidR="008A7A42">
              <w:rPr>
                <w:rFonts w:ascii="SimSun" w:hAnsi="SimSun"/>
                <w:sz w:val="21"/>
                <w:szCs w:val="21"/>
                <w:lang w:eastAsia="zh-CN"/>
              </w:rPr>
              <w:tab/>
            </w:r>
            <w:r w:rsidR="00F262D3" w:rsidRPr="00870748">
              <w:rPr>
                <w:rFonts w:ascii="SimSun" w:hAnsi="SimSun" w:hint="eastAsia"/>
                <w:sz w:val="21"/>
                <w:szCs w:val="21"/>
                <w:lang w:eastAsia="zh-CN"/>
              </w:rPr>
              <w:t>设计、</w:t>
            </w:r>
            <w:r w:rsidR="00F262D3" w:rsidRPr="00870748">
              <w:rPr>
                <w:rFonts w:ascii="SimSun" w:hAnsi="SimSun" w:cs="SimSun" w:hint="eastAsia"/>
                <w:sz w:val="21"/>
                <w:szCs w:val="21"/>
                <w:lang w:eastAsia="zh-CN"/>
              </w:rPr>
              <w:t>开发并建立一个可持续的、逻辑连贯的注重成果的框架，</w:t>
            </w:r>
            <w:r w:rsidR="00F262D3" w:rsidRPr="00870748">
              <w:rPr>
                <w:rFonts w:ascii="SimSun" w:hAnsi="SimSun" w:cs="SimSun" w:hint="eastAsia"/>
                <w:sz w:val="21"/>
                <w:szCs w:val="21"/>
                <w:lang w:val="en-CA" w:eastAsia="zh-CN"/>
              </w:rPr>
              <w:t>主要用于监测与评价</w:t>
            </w:r>
            <w:r w:rsidR="00F262D3" w:rsidRPr="00870748">
              <w:rPr>
                <w:rFonts w:ascii="SimSun" w:hAnsi="SimSun" w:hint="eastAsia"/>
                <w:sz w:val="21"/>
                <w:szCs w:val="21"/>
                <w:lang w:eastAsia="zh-CN"/>
              </w:rPr>
              <w:t>WIPO</w:t>
            </w:r>
            <w:r w:rsidR="00F262D3" w:rsidRPr="00870748">
              <w:rPr>
                <w:rFonts w:ascii="SimSun" w:hAnsi="SimSun" w:cs="SimSun" w:hint="eastAsia"/>
                <w:sz w:val="21"/>
                <w:szCs w:val="21"/>
                <w:lang w:eastAsia="zh-CN"/>
              </w:rPr>
              <w:t>与发展有关的活动和发展议程建议的落实</w:t>
            </w:r>
            <w:r w:rsidR="00211156" w:rsidRPr="00870748">
              <w:rPr>
                <w:rFonts w:ascii="SimSun" w:hAnsi="SimSun" w:cs="SimSun" w:hint="eastAsia"/>
                <w:sz w:val="21"/>
                <w:szCs w:val="21"/>
                <w:lang w:eastAsia="zh-CN"/>
              </w:rPr>
              <w:t>；</w:t>
            </w:r>
          </w:p>
          <w:p w14:paraId="3B8F2651" w14:textId="53D8F678" w:rsidR="00F262D3" w:rsidRPr="00870748" w:rsidRDefault="00A23480" w:rsidP="008A7A42">
            <w:pPr>
              <w:pStyle w:val="Default0"/>
              <w:widowControl/>
              <w:tabs>
                <w:tab w:val="left" w:pos="634"/>
              </w:tabs>
              <w:autoSpaceDE/>
              <w:autoSpaceDN/>
              <w:spacing w:beforeLines="20" w:before="48" w:line="320" w:lineRule="atLeast"/>
              <w:ind w:leftChars="20" w:left="44"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(ii)</w:t>
            </w:r>
            <w:r w:rsidR="008A7A42">
              <w:rPr>
                <w:rFonts w:ascii="SimSun" w:hAnsi="SimSun" w:cs="SimSun"/>
                <w:sz w:val="21"/>
                <w:szCs w:val="21"/>
                <w:lang w:val="en-CA" w:eastAsia="zh-CN"/>
              </w:rPr>
              <w:tab/>
            </w:r>
            <w:r w:rsidR="00F262D3" w:rsidRPr="00870748">
              <w:rPr>
                <w:rFonts w:ascii="SimSun" w:hAnsi="SimSun" w:cs="SimSun" w:hint="eastAsia"/>
                <w:sz w:val="21"/>
                <w:szCs w:val="21"/>
                <w:lang w:val="en-CA" w:eastAsia="zh-CN"/>
              </w:rPr>
              <w:t>加强对本组织各项活动对发展的影响进行客观评估的能力；</w:t>
            </w:r>
          </w:p>
          <w:p w14:paraId="66C1248D" w14:textId="457447D0" w:rsidR="00F262D3" w:rsidRPr="00870748" w:rsidRDefault="00A23480" w:rsidP="008A7A42">
            <w:pPr>
              <w:pStyle w:val="Default0"/>
              <w:widowControl/>
              <w:tabs>
                <w:tab w:val="left" w:pos="720"/>
              </w:tabs>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eastAsia="zh-CN"/>
              </w:rPr>
              <w:t>(iii)</w:t>
            </w:r>
            <w:r w:rsidR="008A7A42">
              <w:rPr>
                <w:rFonts w:ascii="SimSun" w:hAnsi="SimSun" w:cs="SimSun"/>
                <w:sz w:val="21"/>
                <w:szCs w:val="21"/>
                <w:lang w:eastAsia="zh-CN"/>
              </w:rPr>
              <w:tab/>
            </w:r>
            <w:r w:rsidR="00F262D3" w:rsidRPr="00870748">
              <w:rPr>
                <w:rFonts w:ascii="SimSun" w:hAnsi="SimSun" w:cs="SimSun" w:hint="eastAsia"/>
                <w:sz w:val="21"/>
                <w:szCs w:val="21"/>
                <w:lang w:eastAsia="zh-CN"/>
              </w:rPr>
              <w:t>对</w:t>
            </w:r>
            <w:r w:rsidR="00F262D3" w:rsidRPr="00870748">
              <w:rPr>
                <w:rFonts w:ascii="SimSun" w:hAnsi="SimSun" w:hint="eastAsia"/>
                <w:sz w:val="21"/>
                <w:szCs w:val="21"/>
                <w:lang w:eastAsia="zh-CN"/>
              </w:rPr>
              <w:t>WIPO</w:t>
            </w:r>
            <w:r w:rsidR="00F262D3" w:rsidRPr="00870748">
              <w:rPr>
                <w:rFonts w:ascii="SimSun" w:hAnsi="SimSun" w:cs="SimSun" w:hint="eastAsia"/>
                <w:sz w:val="21"/>
                <w:szCs w:val="21"/>
                <w:lang w:val="en-CA" w:eastAsia="zh-CN"/>
              </w:rPr>
              <w:t>目前在合作促进发展领域的技术援助活动进行一次审查</w:t>
            </w:r>
            <w:r w:rsidR="00F262D3" w:rsidRPr="00870748">
              <w:rPr>
                <w:rFonts w:ascii="SimSun" w:hAnsi="SimSun" w:cs="SimSun" w:hint="eastAsia"/>
                <w:sz w:val="21"/>
                <w:szCs w:val="21"/>
                <w:lang w:eastAsia="zh-CN"/>
              </w:rPr>
              <w:t>，以便为今后的工作确立基</w:t>
            </w:r>
            <w:r w:rsidR="00F262D3" w:rsidRPr="00870748">
              <w:rPr>
                <w:rFonts w:ascii="MS Mincho" w:eastAsia="MS Mincho" w:hAnsi="MS Mincho" w:cs="MS Mincho" w:hint="eastAsia"/>
                <w:sz w:val="21"/>
                <w:szCs w:val="21"/>
                <w:lang w:eastAsia="zh-CN"/>
              </w:rPr>
              <w:t>‍</w:t>
            </w:r>
            <w:r w:rsidR="00F262D3" w:rsidRPr="00870748">
              <w:rPr>
                <w:rFonts w:ascii="SimSun" w:hAnsi="SimSun" w:cs="SimSun" w:hint="eastAsia"/>
                <w:sz w:val="21"/>
                <w:szCs w:val="21"/>
                <w:lang w:eastAsia="zh-CN"/>
              </w:rPr>
              <w:t>线。</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228E54BC" w14:textId="2DB19B0E" w:rsidR="00F262D3" w:rsidRPr="00870748" w:rsidRDefault="00F262D3" w:rsidP="00B800DB">
            <w:pPr>
              <w:pStyle w:val="Default0"/>
              <w:widowControl/>
              <w:numPr>
                <w:ilvl w:val="0"/>
                <w:numId w:val="32"/>
              </w:numPr>
              <w:autoSpaceDE/>
              <w:autoSpaceDN/>
              <w:spacing w:beforeLines="20" w:before="48" w:line="320" w:lineRule="atLeast"/>
              <w:ind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提供了首个注重成果的预算，包括按成果开列的发展份额估计数；</w:t>
            </w:r>
          </w:p>
          <w:p w14:paraId="49556B44" w14:textId="6C88E1A6" w:rsidR="00F262D3" w:rsidRPr="00870748" w:rsidRDefault="00F262D3" w:rsidP="00B800DB">
            <w:pPr>
              <w:pStyle w:val="Default0"/>
              <w:widowControl/>
              <w:numPr>
                <w:ilvl w:val="0"/>
                <w:numId w:val="32"/>
              </w:numPr>
              <w:autoSpaceDE/>
              <w:autoSpaceDN/>
              <w:spacing w:beforeLines="20" w:before="48" w:line="320" w:lineRule="atLeast"/>
              <w:ind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强化了衡量框架</w:t>
            </w:r>
            <w:r w:rsidRPr="00870748">
              <w:rPr>
                <w:rFonts w:ascii="SimSun" w:hAnsi="SimSun" w:hint="eastAsia"/>
                <w:sz w:val="21"/>
                <w:szCs w:val="21"/>
                <w:lang w:val="en-CA" w:eastAsia="zh-CN"/>
              </w:rPr>
              <w:t>(</w:t>
            </w:r>
            <w:r w:rsidRPr="00870748">
              <w:rPr>
                <w:rFonts w:ascii="SimSun" w:hAnsi="SimSun" w:cs="SimSun" w:hint="eastAsia"/>
                <w:sz w:val="21"/>
                <w:szCs w:val="21"/>
                <w:lang w:val="en-CA" w:eastAsia="zh-CN"/>
              </w:rPr>
              <w:t>指标、基准、目标</w:t>
            </w:r>
            <w:r w:rsidRPr="00870748">
              <w:rPr>
                <w:rFonts w:ascii="SimSun" w:hAnsi="SimSun" w:hint="eastAsia"/>
                <w:sz w:val="21"/>
                <w:szCs w:val="21"/>
                <w:lang w:val="en-CA" w:eastAsia="zh-CN"/>
              </w:rPr>
              <w:t>)</w:t>
            </w:r>
            <w:r w:rsidRPr="00870748">
              <w:rPr>
                <w:rFonts w:ascii="SimSun" w:hAnsi="SimSun" w:cs="SimSun" w:hint="eastAsia"/>
                <w:sz w:val="21"/>
                <w:szCs w:val="21"/>
                <w:lang w:val="en-CA" w:eastAsia="zh-CN"/>
              </w:rPr>
              <w:t>；</w:t>
            </w:r>
          </w:p>
          <w:p w14:paraId="6D00E7AB" w14:textId="3C1731A2" w:rsidR="00F262D3" w:rsidRPr="00870748" w:rsidRDefault="00F262D3" w:rsidP="00B800DB">
            <w:pPr>
              <w:pStyle w:val="Default0"/>
              <w:widowControl/>
              <w:numPr>
                <w:ilvl w:val="0"/>
                <w:numId w:val="32"/>
              </w:numPr>
              <w:autoSpaceDE/>
              <w:autoSpaceDN/>
              <w:spacing w:beforeLines="20" w:before="48" w:line="320" w:lineRule="atLeast"/>
              <w:ind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完成了</w:t>
            </w:r>
            <w:r w:rsidRPr="00870748">
              <w:rPr>
                <w:rFonts w:ascii="SimSun" w:hAnsi="SimSun" w:hint="eastAsia"/>
                <w:sz w:val="21"/>
                <w:szCs w:val="21"/>
                <w:lang w:val="en-CA" w:eastAsia="zh-CN"/>
              </w:rPr>
              <w:t>CDIP</w:t>
            </w:r>
            <w:r w:rsidRPr="00870748">
              <w:rPr>
                <w:rFonts w:ascii="SimSun" w:hAnsi="SimSun" w:cs="SimSun" w:hint="eastAsia"/>
                <w:sz w:val="21"/>
                <w:szCs w:val="21"/>
                <w:lang w:val="en-CA" w:eastAsia="zh-CN"/>
              </w:rPr>
              <w:t>对</w:t>
            </w:r>
            <w:r w:rsidRPr="00870748">
              <w:rPr>
                <w:rFonts w:ascii="SimSun" w:hAnsi="SimSun" w:hint="eastAsia"/>
                <w:sz w:val="21"/>
                <w:szCs w:val="21"/>
                <w:lang w:val="en-CA" w:eastAsia="zh-CN"/>
              </w:rPr>
              <w:t>WIPO</w:t>
            </w:r>
            <w:r w:rsidRPr="00870748">
              <w:rPr>
                <w:rFonts w:ascii="SimSun" w:hAnsi="SimSun" w:cs="SimSun" w:hint="eastAsia"/>
                <w:sz w:val="21"/>
                <w:szCs w:val="21"/>
                <w:lang w:val="en-CA" w:eastAsia="zh-CN"/>
              </w:rPr>
              <w:t>技术援助的外部审查；</w:t>
            </w:r>
          </w:p>
          <w:p w14:paraId="56C46E66" w14:textId="49FEEFA1" w:rsidR="00F262D3" w:rsidRDefault="00F262D3" w:rsidP="00B800DB">
            <w:pPr>
              <w:pStyle w:val="Default0"/>
              <w:widowControl/>
              <w:numPr>
                <w:ilvl w:val="0"/>
                <w:numId w:val="32"/>
              </w:numPr>
              <w:tabs>
                <w:tab w:val="left" w:pos="779"/>
              </w:tabs>
              <w:autoSpaceDE/>
              <w:autoSpaceDN/>
              <w:spacing w:beforeLines="20" w:before="48" w:line="320" w:lineRule="atLeast"/>
              <w:ind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发展被纳入所有实质性战略目标的主流；及</w:t>
            </w:r>
          </w:p>
          <w:p w14:paraId="474E7375" w14:textId="5E3B7867" w:rsidR="008A7A42" w:rsidRDefault="008A7A42" w:rsidP="00B800DB">
            <w:pPr>
              <w:pStyle w:val="Default0"/>
              <w:widowControl/>
              <w:numPr>
                <w:ilvl w:val="0"/>
                <w:numId w:val="32"/>
              </w:numPr>
              <w:tabs>
                <w:tab w:val="left" w:pos="779"/>
              </w:tabs>
              <w:autoSpaceDE/>
              <w:autoSpaceDN/>
              <w:spacing w:beforeLines="20" w:before="48" w:line="320" w:lineRule="atLeast"/>
              <w:ind w:rightChars="20" w:right="44"/>
              <w:jc w:val="both"/>
              <w:rPr>
                <w:rFonts w:ascii="SimSun" w:hAnsi="SimSun" w:cs="SimSun"/>
                <w:sz w:val="21"/>
                <w:szCs w:val="21"/>
                <w:lang w:val="en-CA" w:eastAsia="zh-CN"/>
              </w:rPr>
            </w:pPr>
            <w:r w:rsidRPr="00870748">
              <w:rPr>
                <w:rFonts w:ascii="SimSun" w:hAnsi="SimSun" w:cs="SimSun" w:hint="eastAsia"/>
                <w:sz w:val="21"/>
                <w:szCs w:val="21"/>
                <w:lang w:val="en-CA" w:eastAsia="zh-CN"/>
              </w:rPr>
              <w:t>增强了管理者基于成果进行规划的能力</w:t>
            </w:r>
            <w:r w:rsidRPr="00870748">
              <w:rPr>
                <w:rFonts w:ascii="SimSun" w:hAnsi="SimSun" w:cs="SimSun" w:hint="eastAsia"/>
                <w:sz w:val="21"/>
                <w:szCs w:val="21"/>
                <w:lang w:eastAsia="zh-CN"/>
              </w:rPr>
              <w:t>，包括为以发展</w:t>
            </w:r>
            <w:r w:rsidRPr="00870748">
              <w:rPr>
                <w:rFonts w:ascii="SimSun" w:hAnsi="SimSun" w:cs="SimSun" w:hint="eastAsia"/>
                <w:spacing w:val="-20"/>
                <w:sz w:val="21"/>
                <w:szCs w:val="21"/>
                <w:lang w:eastAsia="zh-CN"/>
              </w:rPr>
              <w:t>为导向的活动进行规划。</w:t>
            </w:r>
          </w:p>
          <w:p w14:paraId="437B47D8" w14:textId="2A86E24F" w:rsidR="00F262D3" w:rsidRPr="00870748" w:rsidRDefault="00F262D3" w:rsidP="00966375">
            <w:pPr>
              <w:pStyle w:val="Default0"/>
              <w:widowControl/>
              <w:autoSpaceDE/>
              <w:autoSpaceDN/>
              <w:spacing w:beforeLines="20" w:before="48" w:line="320" w:lineRule="atLeast"/>
              <w:ind w:leftChars="20" w:left="44" w:rightChars="20" w:right="44"/>
              <w:jc w:val="both"/>
              <w:rPr>
                <w:rFonts w:ascii="SimSun" w:hAnsi="SimSun"/>
                <w:sz w:val="21"/>
                <w:szCs w:val="21"/>
              </w:rPr>
            </w:pPr>
            <w:r w:rsidRPr="00870748">
              <w:rPr>
                <w:rFonts w:ascii="SimSun" w:hAnsi="SimSun" w:hint="eastAsia"/>
                <w:sz w:val="21"/>
                <w:szCs w:val="21"/>
                <w:lang w:val="en-CA"/>
              </w:rPr>
              <w:t>2014/15年计划和预算，见：</w:t>
            </w:r>
            <w:hyperlink r:id="rId46" w:history="1">
              <w:r w:rsidRPr="00870748">
                <w:rPr>
                  <w:rStyle w:val="a9"/>
                  <w:rFonts w:ascii="SimSun" w:hAnsi="SimSun" w:hint="eastAsia"/>
                  <w:color w:val="auto"/>
                  <w:sz w:val="21"/>
                  <w:szCs w:val="21"/>
                </w:rPr>
                <w:t>http</w:t>
              </w:r>
              <w:r w:rsidR="00690414">
                <w:rPr>
                  <w:rStyle w:val="a9"/>
                  <w:rFonts w:ascii="SimSun" w:hAnsi="SimSun" w:hint="eastAsia"/>
                  <w:color w:val="auto"/>
                  <w:sz w:val="21"/>
                  <w:szCs w:val="21"/>
                </w:rPr>
                <w:t>：</w:t>
              </w:r>
              <w:r w:rsidRPr="00870748">
                <w:rPr>
                  <w:rStyle w:val="a9"/>
                  <w:rFonts w:ascii="SimSun" w:hAnsi="SimSun" w:hint="eastAsia"/>
                  <w:color w:val="auto"/>
                  <w:sz w:val="21"/>
                  <w:szCs w:val="21"/>
                </w:rPr>
                <w:t>//www.wipo.int/about-wipo/en/budget/</w:t>
              </w:r>
            </w:hyperlink>
          </w:p>
          <w:p w14:paraId="297BDA54" w14:textId="13A4B0D7" w:rsidR="00F262D3" w:rsidRPr="00870748" w:rsidRDefault="00F262D3" w:rsidP="00966375">
            <w:pPr>
              <w:pStyle w:val="Default0"/>
              <w:widowControl/>
              <w:autoSpaceDE/>
              <w:autoSpaceDN/>
              <w:spacing w:beforeLines="20" w:before="48" w:line="320" w:lineRule="atLeast"/>
              <w:ind w:leftChars="20" w:left="44" w:rightChars="20" w:right="44"/>
              <w:jc w:val="both"/>
              <w:rPr>
                <w:rFonts w:ascii="SimSun" w:hAnsi="SimSun"/>
                <w:sz w:val="21"/>
                <w:szCs w:val="21"/>
              </w:rPr>
            </w:pPr>
            <w:r w:rsidRPr="00870748">
              <w:rPr>
                <w:rFonts w:ascii="SimSun" w:hAnsi="SimSun" w:hint="eastAsia"/>
                <w:sz w:val="21"/>
                <w:szCs w:val="21"/>
                <w:lang w:val="en-CA" w:eastAsia="zh-CN"/>
              </w:rPr>
              <w:t>对WIPO合作促进发展领域技术援助的外部审查，见：</w:t>
            </w:r>
            <w:hyperlink r:id="rId47" w:history="1">
              <w:r w:rsidRPr="00870748">
                <w:rPr>
                  <w:rStyle w:val="a9"/>
                  <w:rFonts w:ascii="SimSun" w:hAnsi="SimSun" w:hint="eastAsia"/>
                  <w:color w:val="auto"/>
                  <w:sz w:val="21"/>
                  <w:szCs w:val="21"/>
                </w:rPr>
                <w:t>http</w:t>
              </w:r>
              <w:r w:rsidR="00690414">
                <w:rPr>
                  <w:rStyle w:val="a9"/>
                  <w:rFonts w:ascii="SimSun" w:hAnsi="SimSun" w:hint="eastAsia"/>
                  <w:color w:val="auto"/>
                  <w:sz w:val="21"/>
                  <w:szCs w:val="21"/>
                </w:rPr>
                <w:t>：</w:t>
              </w:r>
              <w:r w:rsidRPr="00870748">
                <w:rPr>
                  <w:rStyle w:val="a9"/>
                  <w:rFonts w:ascii="SimSun" w:hAnsi="SimSun" w:hint="eastAsia"/>
                  <w:color w:val="auto"/>
                  <w:sz w:val="21"/>
                  <w:szCs w:val="21"/>
                </w:rPr>
                <w:t>//www.wipo.int/meetings/en/doc_details.jsp?doc_id=182842</w:t>
              </w:r>
            </w:hyperlink>
          </w:p>
          <w:p w14:paraId="690DFA66" w14:textId="7A5D94BA" w:rsidR="00F262D3" w:rsidRPr="00870748" w:rsidRDefault="00F262D3" w:rsidP="008A7A42">
            <w:pPr>
              <w:pStyle w:val="Default0"/>
              <w:widowControl/>
              <w:autoSpaceDE/>
              <w:autoSpaceDN/>
              <w:spacing w:beforeLines="20" w:before="48" w:line="320" w:lineRule="atLeast"/>
              <w:ind w:leftChars="20" w:left="44" w:rightChars="20" w:right="44"/>
              <w:jc w:val="both"/>
              <w:rPr>
                <w:rFonts w:ascii="SimSun" w:hAnsi="SimSun"/>
                <w:sz w:val="21"/>
                <w:szCs w:val="21"/>
              </w:rPr>
            </w:pPr>
            <w:r w:rsidRPr="00870748">
              <w:rPr>
                <w:rFonts w:ascii="SimSun" w:hAnsi="SimSun" w:cs="SimSun" w:hint="eastAsia"/>
                <w:sz w:val="21"/>
                <w:szCs w:val="21"/>
                <w:lang w:eastAsia="zh-CN"/>
              </w:rPr>
              <w:t>项目审评报告已呈交给委员会第十二届会议</w:t>
            </w:r>
            <w:r w:rsidRPr="00870748">
              <w:rPr>
                <w:rFonts w:ascii="SimSun" w:hAnsi="SimSun" w:hint="eastAsia"/>
                <w:sz w:val="21"/>
                <w:szCs w:val="21"/>
                <w:lang w:eastAsia="zh-CN"/>
              </w:rPr>
              <w:t>(CDIP/12/4)，见：</w:t>
            </w:r>
            <w:hyperlink r:id="rId48"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//www.wipo.int/meetings/en/doc_details.jsp?doc_id=</w:t>
              </w:r>
              <w:r w:rsidR="008A7A42">
                <w:rPr>
                  <w:rFonts w:ascii="SimSun" w:hAnsi="SimSun"/>
                  <w:sz w:val="21"/>
                  <w:szCs w:val="21"/>
                  <w:u w:val="single"/>
                </w:rPr>
                <w:t xml:space="preserve"> </w:t>
              </w:r>
              <w:r w:rsidRPr="00870748">
                <w:rPr>
                  <w:rFonts w:ascii="SimSun" w:hAnsi="SimSun" w:hint="eastAsia"/>
                  <w:sz w:val="21"/>
                  <w:szCs w:val="21"/>
                  <w:u w:val="single"/>
                </w:rPr>
                <w:t>250693</w:t>
              </w:r>
            </w:hyperlink>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3EDF8AB2" w14:textId="1C1A9FE0" w:rsidR="00F262D3" w:rsidRPr="00870748" w:rsidRDefault="00F262D3" w:rsidP="00B800DB">
            <w:pPr>
              <w:pStyle w:val="Default0"/>
              <w:widowControl/>
              <w:numPr>
                <w:ilvl w:val="0"/>
                <w:numId w:val="33"/>
              </w:numPr>
              <w:tabs>
                <w:tab w:val="left" w:pos="779"/>
              </w:tabs>
              <w:autoSpaceDE/>
              <w:autoSpaceDN/>
              <w:spacing w:beforeLines="20" w:before="48" w:line="320" w:lineRule="atLeast"/>
              <w:ind w:left="59" w:rightChars="20" w:right="44" w:hanging="15"/>
              <w:jc w:val="both"/>
              <w:rPr>
                <w:rFonts w:ascii="SimSun" w:hAnsi="SimSun"/>
                <w:sz w:val="21"/>
                <w:szCs w:val="21"/>
                <w:lang w:eastAsia="zh-CN"/>
              </w:rPr>
            </w:pPr>
            <w:r w:rsidRPr="00870748">
              <w:rPr>
                <w:rFonts w:ascii="SimSun" w:hAnsi="SimSun" w:hint="eastAsia"/>
                <w:sz w:val="21"/>
                <w:szCs w:val="21"/>
                <w:lang w:eastAsia="zh-CN"/>
              </w:rPr>
              <w:t>在项目文件中就计划安排的活动及与其他举措的联系提供进一步说明。</w:t>
            </w:r>
          </w:p>
          <w:p w14:paraId="20D8A85B" w14:textId="1017A640" w:rsidR="00F262D3" w:rsidRPr="00870748" w:rsidRDefault="00F262D3" w:rsidP="00B800DB">
            <w:pPr>
              <w:pStyle w:val="Default0"/>
              <w:widowControl/>
              <w:numPr>
                <w:ilvl w:val="0"/>
                <w:numId w:val="33"/>
              </w:numPr>
              <w:tabs>
                <w:tab w:val="left" w:pos="750"/>
              </w:tabs>
              <w:autoSpaceDE/>
              <w:autoSpaceDN/>
              <w:spacing w:beforeLines="20" w:before="48" w:line="320" w:lineRule="atLeast"/>
              <w:ind w:left="59" w:rightChars="20" w:right="44" w:hanging="15"/>
              <w:jc w:val="both"/>
              <w:rPr>
                <w:rFonts w:ascii="SimSun" w:hAnsi="SimSun"/>
                <w:sz w:val="21"/>
                <w:szCs w:val="21"/>
                <w:lang w:eastAsia="zh-CN"/>
              </w:rPr>
            </w:pPr>
            <w:r w:rsidRPr="00870748">
              <w:rPr>
                <w:rFonts w:ascii="SimSun" w:hAnsi="SimSun" w:hint="eastAsia"/>
                <w:sz w:val="21"/>
                <w:szCs w:val="21"/>
                <w:lang w:eastAsia="zh-CN"/>
              </w:rPr>
              <w:t>计划管理和</w:t>
            </w:r>
            <w:proofErr w:type="gramStart"/>
            <w:r w:rsidRPr="00870748">
              <w:rPr>
                <w:rFonts w:ascii="SimSun" w:hAnsi="SimSun" w:hint="eastAsia"/>
                <w:sz w:val="21"/>
                <w:szCs w:val="21"/>
                <w:lang w:eastAsia="zh-CN"/>
              </w:rPr>
              <w:t>效绩</w:t>
            </w:r>
            <w:proofErr w:type="gramEnd"/>
            <w:r w:rsidRPr="00870748">
              <w:rPr>
                <w:rFonts w:ascii="SimSun" w:hAnsi="SimSun" w:hint="eastAsia"/>
                <w:sz w:val="21"/>
                <w:szCs w:val="21"/>
                <w:lang w:eastAsia="zh-CN"/>
              </w:rPr>
              <w:t>科(PMPS)应当加强基于成果的管理框架及其发展重点，并举办一系列新的基于成果的管理研习班；</w:t>
            </w:r>
            <w:r w:rsidRPr="00870748">
              <w:rPr>
                <w:rFonts w:ascii="SimSun" w:hAnsi="SimSun" w:cs="SimSun" w:hint="eastAsia"/>
                <w:sz w:val="21"/>
                <w:szCs w:val="21"/>
                <w:lang w:eastAsia="zh-CN"/>
              </w:rPr>
              <w:t>鼓励国家知识产权局和其他利益</w:t>
            </w:r>
            <w:r w:rsidR="00267770" w:rsidRPr="00870748">
              <w:rPr>
                <w:rFonts w:ascii="SimSun" w:hAnsi="SimSun" w:cs="SimSun" w:hint="eastAsia"/>
                <w:sz w:val="21"/>
                <w:szCs w:val="21"/>
                <w:lang w:eastAsia="zh-CN"/>
              </w:rPr>
              <w:t>攸关者</w:t>
            </w:r>
            <w:r w:rsidRPr="00870748">
              <w:rPr>
                <w:rFonts w:ascii="SimSun" w:hAnsi="SimSun" w:cs="SimSun" w:hint="eastAsia"/>
                <w:sz w:val="21"/>
                <w:szCs w:val="21"/>
                <w:lang w:eastAsia="zh-CN"/>
              </w:rPr>
              <w:t>与</w:t>
            </w:r>
            <w:r w:rsidRPr="00870748">
              <w:rPr>
                <w:rFonts w:ascii="SimSun" w:hAnsi="SimSun" w:hint="eastAsia"/>
                <w:sz w:val="21"/>
                <w:szCs w:val="21"/>
                <w:lang w:eastAsia="zh-CN"/>
              </w:rPr>
              <w:t>WIPO成为合作伙伴，以在与国家知识产权计划有关的国家计划背景下收集必要的监测数据。</w:t>
            </w:r>
          </w:p>
          <w:p w14:paraId="32BF6ECB" w14:textId="4C5B861C" w:rsidR="00F262D3" w:rsidRPr="00870748" w:rsidRDefault="00F262D3" w:rsidP="00B800DB">
            <w:pPr>
              <w:pStyle w:val="Default0"/>
              <w:widowControl/>
              <w:numPr>
                <w:ilvl w:val="0"/>
                <w:numId w:val="33"/>
              </w:numPr>
              <w:tabs>
                <w:tab w:val="left" w:pos="779"/>
              </w:tabs>
              <w:autoSpaceDE/>
              <w:autoSpaceDN/>
              <w:spacing w:beforeLines="20" w:before="48" w:line="320" w:lineRule="atLeast"/>
              <w:ind w:left="59" w:rightChars="20" w:right="44" w:hanging="15"/>
              <w:jc w:val="both"/>
              <w:rPr>
                <w:rFonts w:ascii="SimSun" w:hAnsi="SimSun"/>
                <w:sz w:val="21"/>
                <w:szCs w:val="21"/>
                <w:lang w:eastAsia="zh-CN"/>
              </w:rPr>
            </w:pPr>
            <w:r w:rsidRPr="00870748">
              <w:rPr>
                <w:rFonts w:ascii="SimSun" w:hAnsi="SimSun" w:cs="SimSun" w:hint="eastAsia"/>
                <w:sz w:val="21"/>
                <w:szCs w:val="21"/>
                <w:lang w:eastAsia="zh-CN"/>
              </w:rPr>
              <w:t>加速落实纳入了国家层面发展评估框架的</w:t>
            </w:r>
            <w:r w:rsidRPr="00870748">
              <w:rPr>
                <w:rFonts w:ascii="SimSun" w:hAnsi="SimSun" w:hint="eastAsia"/>
                <w:sz w:val="21"/>
                <w:szCs w:val="21"/>
                <w:lang w:eastAsia="zh-CN"/>
              </w:rPr>
              <w:t>WIPO国家计划。</w:t>
            </w:r>
          </w:p>
          <w:p w14:paraId="64CEF5B8" w14:textId="531A9A54" w:rsidR="00F262D3" w:rsidRPr="00870748" w:rsidRDefault="00F262D3" w:rsidP="00B800DB">
            <w:pPr>
              <w:pStyle w:val="Default0"/>
              <w:widowControl/>
              <w:numPr>
                <w:ilvl w:val="0"/>
                <w:numId w:val="33"/>
              </w:numPr>
              <w:tabs>
                <w:tab w:val="left" w:pos="750"/>
              </w:tabs>
              <w:autoSpaceDE/>
              <w:autoSpaceDN/>
              <w:spacing w:beforeLines="20" w:before="48" w:line="320" w:lineRule="atLeast"/>
              <w:ind w:left="59" w:rightChars="20" w:right="44" w:hanging="15"/>
              <w:jc w:val="both"/>
              <w:rPr>
                <w:rFonts w:ascii="SimSun" w:hAnsi="SimSun"/>
                <w:sz w:val="21"/>
                <w:szCs w:val="21"/>
                <w:lang w:eastAsia="zh-CN"/>
              </w:rPr>
            </w:pPr>
            <w:r w:rsidRPr="00870748">
              <w:rPr>
                <w:rFonts w:ascii="SimSun" w:hAnsi="SimSun" w:hint="eastAsia"/>
                <w:sz w:val="21"/>
                <w:szCs w:val="21"/>
                <w:lang w:eastAsia="zh-CN"/>
              </w:rPr>
              <w:t>由发展议程协调司(DACD)</w:t>
            </w:r>
            <w:r w:rsidRPr="00870748">
              <w:rPr>
                <w:rFonts w:ascii="SimSun" w:hAnsi="SimSun" w:cs="SimSun" w:hint="eastAsia"/>
                <w:sz w:val="21"/>
                <w:szCs w:val="21"/>
                <w:lang w:eastAsia="zh-CN"/>
              </w:rPr>
              <w:t>对迄今已开展的发展议程项目审评进行初步评价</w:t>
            </w:r>
            <w:r w:rsidRPr="00870748">
              <w:rPr>
                <w:rFonts w:ascii="SimSun" w:hAnsi="SimSun" w:hint="eastAsia"/>
                <w:sz w:val="21"/>
                <w:szCs w:val="21"/>
                <w:lang w:eastAsia="zh-CN"/>
              </w:rPr>
              <w:t>(针对使用的方法论和方法、结果的有效性、建议的清晰度)；并且，发展议程协调</w:t>
            </w:r>
            <w:proofErr w:type="gramStart"/>
            <w:r w:rsidRPr="00870748">
              <w:rPr>
                <w:rFonts w:ascii="SimSun" w:hAnsi="SimSun" w:hint="eastAsia"/>
                <w:sz w:val="21"/>
                <w:szCs w:val="21"/>
                <w:lang w:eastAsia="zh-CN"/>
              </w:rPr>
              <w:t>司针对</w:t>
            </w:r>
            <w:proofErr w:type="gramEnd"/>
            <w:r w:rsidRPr="00870748">
              <w:rPr>
                <w:rFonts w:ascii="SimSun" w:hAnsi="SimSun" w:hint="eastAsia"/>
                <w:sz w:val="21"/>
                <w:szCs w:val="21"/>
                <w:lang w:eastAsia="zh-CN"/>
              </w:rPr>
              <w:t>这些审评结果和建议的后果及落实情况建立透明的跟踪。</w:t>
            </w:r>
          </w:p>
        </w:tc>
      </w:tr>
    </w:tbl>
    <w:p w14:paraId="30B0256D" w14:textId="77777777" w:rsidR="00F23B7B" w:rsidRDefault="00F23B7B" w:rsidP="00966375">
      <w:pPr>
        <w:pStyle w:val="afa"/>
        <w:spacing w:beforeLines="100" w:before="240" w:line="320" w:lineRule="atLeast"/>
        <w:ind w:left="0"/>
        <w:contextualSpacing w:val="0"/>
        <w:jc w:val="both"/>
        <w:outlineLvl w:val="0"/>
        <w:rPr>
          <w:rFonts w:ascii="SimSun" w:hAnsi="SimSun"/>
          <w:bCs/>
          <w:sz w:val="21"/>
          <w:szCs w:val="21"/>
        </w:rPr>
      </w:pPr>
    </w:p>
    <w:p w14:paraId="280554BE" w14:textId="77777777" w:rsidR="00F23B7B" w:rsidRDefault="00F23B7B">
      <w:pPr>
        <w:rPr>
          <w:rFonts w:ascii="SimSun" w:hAnsi="SimSun"/>
          <w:bCs/>
          <w:sz w:val="21"/>
          <w:szCs w:val="21"/>
        </w:rPr>
      </w:pPr>
      <w:r>
        <w:rPr>
          <w:rFonts w:ascii="SimSun" w:hAnsi="SimSun"/>
          <w:bCs/>
          <w:sz w:val="21"/>
          <w:szCs w:val="21"/>
        </w:rPr>
        <w:br w:type="page"/>
      </w:r>
    </w:p>
    <w:p w14:paraId="1C11EABC" w14:textId="0487685B" w:rsidR="001B5FF2" w:rsidRPr="00870748" w:rsidRDefault="001B5FF2" w:rsidP="00361107">
      <w:pPr>
        <w:pStyle w:val="afa"/>
        <w:tabs>
          <w:tab w:val="left" w:pos="84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(xiv)</w:t>
      </w:r>
      <w:r w:rsidR="00361107">
        <w:rPr>
          <w:rFonts w:ascii="SimSun" w:hAnsi="SimSun"/>
          <w:bCs/>
          <w:sz w:val="21"/>
          <w:szCs w:val="21"/>
        </w:rPr>
        <w:tab/>
      </w:r>
      <w:r w:rsidR="00C7785F" w:rsidRPr="00870748">
        <w:rPr>
          <w:rFonts w:ascii="SimSun" w:hAnsi="SimSun" w:hint="eastAsia"/>
          <w:bCs/>
          <w:sz w:val="21"/>
          <w:szCs w:val="21"/>
        </w:rPr>
        <w:t>使用适用技术特有科技信息方面的能力建设，作为应对已查明发展挑战的解决方案</w:t>
      </w:r>
    </w:p>
    <w:p w14:paraId="7666DE8C" w14:textId="419F79D1" w:rsidR="001B5FF2" w:rsidRPr="00870748" w:rsidRDefault="001B5FF2"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DA_19_30_31_02</w:t>
      </w:r>
      <w:r w:rsidR="00C7785F" w:rsidRPr="00870748">
        <w:rPr>
          <w:rFonts w:ascii="SimSun" w:hAnsi="SimSun" w:hint="eastAsia"/>
          <w:sz w:val="21"/>
          <w:szCs w:val="21"/>
        </w:rPr>
        <w:t>——建议</w:t>
      </w:r>
      <w:r w:rsidRPr="00870748">
        <w:rPr>
          <w:rFonts w:ascii="SimSun" w:hAnsi="SimSun" w:hint="eastAsia"/>
          <w:bCs/>
          <w:sz w:val="21"/>
          <w:szCs w:val="21"/>
        </w:rPr>
        <w:t>19</w:t>
      </w:r>
      <w:r w:rsidR="00C7785F" w:rsidRPr="00870748">
        <w:rPr>
          <w:rFonts w:ascii="SimSun" w:hAnsi="SimSun" w:hint="eastAsia"/>
          <w:sz w:val="21"/>
          <w:szCs w:val="21"/>
        </w:rPr>
        <w:t>、</w:t>
      </w:r>
      <w:r w:rsidRPr="00870748">
        <w:rPr>
          <w:rFonts w:ascii="SimSun" w:hAnsi="SimSun" w:hint="eastAsia"/>
          <w:sz w:val="21"/>
          <w:szCs w:val="21"/>
        </w:rPr>
        <w:t>30</w:t>
      </w:r>
      <w:r w:rsidR="00C7785F" w:rsidRPr="00870748">
        <w:rPr>
          <w:rFonts w:ascii="SimSun" w:hAnsi="SimSun" w:hint="eastAsia"/>
          <w:sz w:val="21"/>
          <w:szCs w:val="21"/>
        </w:rPr>
        <w:t>、</w:t>
      </w:r>
      <w:r w:rsidRPr="00870748">
        <w:rPr>
          <w:rFonts w:ascii="SimSun" w:hAnsi="SimSun" w:hint="eastAsia"/>
          <w:sz w:val="21"/>
          <w:szCs w:val="21"/>
        </w:rPr>
        <w:t>31</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7"/>
        <w:gridCol w:w="2681"/>
        <w:gridCol w:w="9245"/>
      </w:tblGrid>
      <w:tr w:rsidR="001B5FF2" w:rsidRPr="00D238CE" w14:paraId="778E76D5" w14:textId="77777777" w:rsidTr="000374D1">
        <w:tc>
          <w:tcPr>
            <w:tcW w:w="1023" w:type="pct"/>
            <w:tcBorders>
              <w:top w:val="single" w:sz="4" w:space="0" w:color="auto"/>
              <w:left w:val="single" w:sz="4" w:space="0" w:color="auto"/>
              <w:bottom w:val="single" w:sz="4" w:space="0" w:color="auto"/>
              <w:right w:val="single" w:sz="4" w:space="0" w:color="auto"/>
            </w:tcBorders>
            <w:shd w:val="clear" w:color="auto" w:fill="auto"/>
          </w:tcPr>
          <w:p w14:paraId="56F5BB9E" w14:textId="4CF046DA"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894" w:type="pct"/>
            <w:tcBorders>
              <w:top w:val="single" w:sz="4" w:space="0" w:color="auto"/>
              <w:left w:val="single" w:sz="4" w:space="0" w:color="auto"/>
              <w:bottom w:val="single" w:sz="4" w:space="0" w:color="auto"/>
              <w:right w:val="single" w:sz="4" w:space="0" w:color="auto"/>
            </w:tcBorders>
            <w:shd w:val="clear" w:color="auto" w:fill="auto"/>
          </w:tcPr>
          <w:p w14:paraId="1D1B748A" w14:textId="44CF793D"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3083" w:type="pct"/>
            <w:tcBorders>
              <w:top w:val="single" w:sz="4" w:space="0" w:color="auto"/>
              <w:left w:val="single" w:sz="4" w:space="0" w:color="auto"/>
              <w:bottom w:val="single" w:sz="4" w:space="0" w:color="auto"/>
              <w:right w:val="single" w:sz="4" w:space="0" w:color="auto"/>
            </w:tcBorders>
            <w:shd w:val="clear" w:color="auto" w:fill="auto"/>
          </w:tcPr>
          <w:p w14:paraId="0E8DF8CD" w14:textId="666B050E" w:rsidR="001B5FF2" w:rsidRPr="00D238CE" w:rsidRDefault="001B5FF2"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C7785F" w:rsidRPr="00870748" w14:paraId="04F71FA1" w14:textId="77777777" w:rsidTr="000374D1">
        <w:tc>
          <w:tcPr>
            <w:tcW w:w="1023" w:type="pct"/>
            <w:tcBorders>
              <w:top w:val="single" w:sz="4" w:space="0" w:color="auto"/>
              <w:left w:val="single" w:sz="4" w:space="0" w:color="auto"/>
              <w:bottom w:val="single" w:sz="4" w:space="0" w:color="auto"/>
              <w:right w:val="single" w:sz="4" w:space="0" w:color="auto"/>
            </w:tcBorders>
            <w:shd w:val="clear" w:color="auto" w:fill="auto"/>
          </w:tcPr>
          <w:p w14:paraId="3B4F2AE0" w14:textId="7127DE24" w:rsidR="00C7785F" w:rsidRPr="00870748" w:rsidRDefault="00C7785F" w:rsidP="008A7A42">
            <w:pPr>
              <w:pStyle w:val="Default0"/>
              <w:widowControl/>
              <w:autoSpaceDE/>
              <w:autoSpaceDN/>
              <w:spacing w:afterLines="40" w:after="96" w:line="30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本项目旨在帮助在国家层面上提高使用特定技术的适当信息的能力，</w:t>
            </w:r>
            <w:r w:rsidRPr="00870748">
              <w:rPr>
                <w:rFonts w:ascii="SimSun" w:hAnsi="SimSun" w:cs="SimSun" w:hint="eastAsia"/>
                <w:sz w:val="21"/>
                <w:szCs w:val="21"/>
                <w:lang w:eastAsia="zh-CN"/>
              </w:rPr>
              <w:t>以应对已查明的最不发达国家</w:t>
            </w:r>
            <w:r w:rsidRPr="00870748">
              <w:rPr>
                <w:rFonts w:ascii="SimSun" w:hAnsi="SimSun" w:hint="eastAsia"/>
                <w:sz w:val="21"/>
                <w:szCs w:val="21"/>
                <w:lang w:eastAsia="zh-CN"/>
              </w:rPr>
              <w:t>(LDC)所面临的发展挑战。特别是，通过与最不发达国家政府与政府及非政府利益相关者协作，探讨在比较实际的切入点上提供适用技术的可能性。</w:t>
            </w:r>
          </w:p>
        </w:tc>
        <w:tc>
          <w:tcPr>
            <w:tcW w:w="894" w:type="pct"/>
            <w:tcBorders>
              <w:top w:val="single" w:sz="4" w:space="0" w:color="auto"/>
              <w:left w:val="single" w:sz="4" w:space="0" w:color="auto"/>
              <w:bottom w:val="single" w:sz="4" w:space="0" w:color="auto"/>
              <w:right w:val="single" w:sz="4" w:space="0" w:color="auto"/>
            </w:tcBorders>
            <w:shd w:val="clear" w:color="auto" w:fill="auto"/>
          </w:tcPr>
          <w:p w14:paraId="67FFD34A" w14:textId="3E9F723D" w:rsidR="000C333D" w:rsidRPr="00870748" w:rsidRDefault="00C7785F" w:rsidP="008A7A42">
            <w:pPr>
              <w:pStyle w:val="Default0"/>
              <w:widowControl/>
              <w:autoSpaceDE/>
              <w:autoSpaceDN/>
              <w:spacing w:afterLines="40" w:after="96" w:line="30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在三个最不发达国家(孟加拉国、尼泊尔和赞比亚)</w:t>
            </w:r>
            <w:r w:rsidRPr="00870748">
              <w:rPr>
                <w:rFonts w:ascii="SimSun" w:hAnsi="SimSun" w:cs="SimSun" w:hint="eastAsia"/>
                <w:sz w:val="21"/>
                <w:szCs w:val="21"/>
                <w:lang w:eastAsia="zh-CN"/>
              </w:rPr>
              <w:t>落实的项目已经完成</w:t>
            </w:r>
            <w:r w:rsidRPr="00870748">
              <w:rPr>
                <w:rFonts w:ascii="SimSun" w:hAnsi="SimSun" w:hint="eastAsia"/>
                <w:sz w:val="21"/>
                <w:szCs w:val="21"/>
                <w:lang w:eastAsia="zh-CN"/>
              </w:rPr>
              <w:t>。这些国家中每个国家的国内专家组</w:t>
            </w:r>
            <w:proofErr w:type="gramStart"/>
            <w:r w:rsidRPr="00870748">
              <w:rPr>
                <w:rFonts w:ascii="SimSun" w:hAnsi="SimSun" w:hint="eastAsia"/>
                <w:sz w:val="21"/>
                <w:szCs w:val="21"/>
                <w:lang w:eastAsia="zh-CN"/>
              </w:rPr>
              <w:t>均确定</w:t>
            </w:r>
            <w:proofErr w:type="gramEnd"/>
            <w:r w:rsidRPr="00870748">
              <w:rPr>
                <w:rFonts w:ascii="SimSun" w:hAnsi="SimSun" w:hint="eastAsia"/>
                <w:sz w:val="21"/>
                <w:szCs w:val="21"/>
                <w:lang w:eastAsia="zh-CN"/>
              </w:rPr>
              <w:t>了本国的优先需求。</w:t>
            </w:r>
          </w:p>
          <w:p w14:paraId="7E0F71C8" w14:textId="3F9ABB0B" w:rsidR="00C7785F" w:rsidRPr="00870748" w:rsidRDefault="00C7785F" w:rsidP="00CA5002">
            <w:pPr>
              <w:pStyle w:val="Default0"/>
              <w:widowControl/>
              <w:autoSpaceDE/>
              <w:autoSpaceDN/>
              <w:spacing w:afterLines="40" w:after="96" w:line="300" w:lineRule="atLeast"/>
              <w:ind w:leftChars="20" w:left="44" w:rightChars="20" w:right="44"/>
              <w:rPr>
                <w:rFonts w:ascii="SimSun" w:hAnsi="SimSun"/>
                <w:sz w:val="21"/>
                <w:szCs w:val="21"/>
              </w:rPr>
            </w:pPr>
            <w:r w:rsidRPr="00870748">
              <w:rPr>
                <w:rFonts w:ascii="SimSun" w:hAnsi="SimSun" w:cs="SimSun" w:hint="eastAsia"/>
                <w:sz w:val="21"/>
                <w:szCs w:val="21"/>
                <w:lang w:eastAsia="zh-CN"/>
              </w:rPr>
              <w:t>项目审评报告已呈交给委员会第十二届会议</w:t>
            </w:r>
            <w:r w:rsidRPr="00870748">
              <w:rPr>
                <w:rFonts w:ascii="SimSun" w:hAnsi="SimSun" w:hint="eastAsia"/>
                <w:sz w:val="21"/>
                <w:szCs w:val="21"/>
                <w:lang w:eastAsia="zh-CN"/>
              </w:rPr>
              <w:t>(CDIP/12/3)，见：</w:t>
            </w:r>
            <w:hyperlink r:id="rId49"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w:t>
              </w:r>
              <w:r w:rsidR="008A7A42">
                <w:rPr>
                  <w:rFonts w:ascii="SimSun" w:hAnsi="SimSun"/>
                  <w:sz w:val="21"/>
                  <w:szCs w:val="21"/>
                  <w:u w:val="single"/>
                </w:rPr>
                <w:t xml:space="preserve"> </w:t>
              </w:r>
              <w:r w:rsidRPr="00870748">
                <w:rPr>
                  <w:rFonts w:ascii="SimSun" w:hAnsi="SimSun" w:hint="eastAsia"/>
                  <w:sz w:val="21"/>
                  <w:szCs w:val="21"/>
                  <w:u w:val="single"/>
                </w:rPr>
                <w:t>meetings/en/doc_details.jsp?doc_id=250694</w:t>
              </w:r>
            </w:hyperlink>
          </w:p>
        </w:tc>
        <w:tc>
          <w:tcPr>
            <w:tcW w:w="3083" w:type="pct"/>
            <w:tcBorders>
              <w:top w:val="single" w:sz="4" w:space="0" w:color="auto"/>
              <w:left w:val="single" w:sz="4" w:space="0" w:color="auto"/>
              <w:bottom w:val="single" w:sz="4" w:space="0" w:color="auto"/>
              <w:right w:val="single" w:sz="4" w:space="0" w:color="auto"/>
            </w:tcBorders>
            <w:shd w:val="clear" w:color="auto" w:fill="auto"/>
          </w:tcPr>
          <w:p w14:paraId="6B4213AE" w14:textId="365B4FE3" w:rsidR="00C7785F" w:rsidRPr="00870748" w:rsidRDefault="00130200" w:rsidP="00CA5002">
            <w:pPr>
              <w:pStyle w:val="Default0"/>
              <w:widowControl/>
              <w:tabs>
                <w:tab w:val="left" w:pos="689"/>
              </w:tabs>
              <w:autoSpaceDE/>
              <w:autoSpaceDN/>
              <w:spacing w:afterLines="40" w:after="96" w:line="300" w:lineRule="atLeast"/>
              <w:ind w:leftChars="20" w:left="44" w:rightChars="20" w:right="44"/>
              <w:jc w:val="both"/>
              <w:rPr>
                <w:rFonts w:ascii="SimSun" w:hAnsi="SimSun"/>
                <w:sz w:val="21"/>
                <w:szCs w:val="21"/>
                <w:lang w:eastAsia="zh-CN"/>
              </w:rPr>
            </w:pPr>
            <w:r w:rsidRPr="00870748">
              <w:rPr>
                <w:rFonts w:ascii="SimSun" w:hAnsi="SimSun" w:cs="SimSun" w:hint="eastAsia"/>
                <w:sz w:val="21"/>
                <w:szCs w:val="21"/>
                <w:lang w:eastAsia="zh-CN"/>
              </w:rPr>
              <w:t>(i)</w:t>
            </w:r>
            <w:r w:rsidRPr="00870748">
              <w:rPr>
                <w:rFonts w:ascii="SimSun" w:hAnsi="SimSun" w:cs="SimSun"/>
                <w:sz w:val="21"/>
                <w:szCs w:val="21"/>
                <w:lang w:eastAsia="zh-CN"/>
              </w:rPr>
              <w:tab/>
            </w:r>
            <w:r w:rsidR="00C7785F" w:rsidRPr="00870748">
              <w:rPr>
                <w:rFonts w:ascii="SimSun" w:hAnsi="SimSun" w:cs="SimSun" w:hint="eastAsia"/>
                <w:sz w:val="21"/>
                <w:szCs w:val="21"/>
                <w:lang w:eastAsia="zh-CN"/>
              </w:rPr>
              <w:t>应当批准项目第二阶段</w:t>
            </w:r>
            <w:r w:rsidR="00C7785F" w:rsidRPr="00870748">
              <w:rPr>
                <w:rFonts w:ascii="SimSun" w:hAnsi="SimSun" w:hint="eastAsia"/>
                <w:sz w:val="21"/>
                <w:szCs w:val="21"/>
                <w:lang w:eastAsia="zh-CN"/>
              </w:rPr>
              <w:t>。因此，CDIP应当审议以下事项：</w:t>
            </w:r>
          </w:p>
          <w:p w14:paraId="60F9EFCF" w14:textId="77777777" w:rsidR="00C7785F" w:rsidRPr="00870748" w:rsidRDefault="00C7785F" w:rsidP="00B800DB">
            <w:pPr>
              <w:pStyle w:val="afa"/>
              <w:numPr>
                <w:ilvl w:val="0"/>
                <w:numId w:val="9"/>
              </w:numPr>
              <w:adjustRightInd w:val="0"/>
              <w:spacing w:afterLines="40" w:after="96" w:line="300" w:lineRule="atLeast"/>
              <w:ind w:firstLine="0"/>
              <w:contextualSpacing w:val="0"/>
              <w:jc w:val="both"/>
              <w:rPr>
                <w:rFonts w:ascii="SimSun" w:hAnsi="SimSun"/>
                <w:sz w:val="21"/>
                <w:szCs w:val="21"/>
              </w:rPr>
            </w:pPr>
            <w:r w:rsidRPr="00870748">
              <w:rPr>
                <w:rFonts w:ascii="SimSun" w:hAnsi="SimSun" w:hint="eastAsia"/>
                <w:sz w:val="21"/>
                <w:szCs w:val="21"/>
              </w:rPr>
              <w:t>支持三个试点国家落实他们的业务计划，</w:t>
            </w:r>
          </w:p>
          <w:p w14:paraId="6F71C884" w14:textId="77777777" w:rsidR="00C7785F" w:rsidRPr="00870748" w:rsidRDefault="00C7785F" w:rsidP="00B800DB">
            <w:pPr>
              <w:pStyle w:val="afa"/>
              <w:numPr>
                <w:ilvl w:val="0"/>
                <w:numId w:val="9"/>
              </w:numPr>
              <w:adjustRightInd w:val="0"/>
              <w:spacing w:afterLines="40" w:after="96" w:line="300" w:lineRule="atLeast"/>
              <w:ind w:firstLine="0"/>
              <w:contextualSpacing w:val="0"/>
              <w:jc w:val="both"/>
              <w:rPr>
                <w:rFonts w:ascii="SimSun" w:hAnsi="SimSun"/>
                <w:sz w:val="21"/>
                <w:szCs w:val="21"/>
              </w:rPr>
            </w:pPr>
            <w:r w:rsidRPr="00870748">
              <w:rPr>
                <w:rFonts w:ascii="SimSun" w:hAnsi="SimSun" w:hint="eastAsia"/>
                <w:sz w:val="21"/>
                <w:szCs w:val="21"/>
              </w:rPr>
              <w:t>将该项目扩大至最不发达国家的</w:t>
            </w:r>
            <w:proofErr w:type="gramStart"/>
            <w:r w:rsidRPr="00870748">
              <w:rPr>
                <w:rFonts w:ascii="SimSun" w:hAnsi="SimSun" w:hint="eastAsia"/>
                <w:sz w:val="21"/>
                <w:szCs w:val="21"/>
              </w:rPr>
              <w:t>新参与</w:t>
            </w:r>
            <w:proofErr w:type="gramEnd"/>
            <w:r w:rsidRPr="00870748">
              <w:rPr>
                <w:rFonts w:ascii="SimSun" w:hAnsi="SimSun" w:hint="eastAsia"/>
                <w:sz w:val="21"/>
                <w:szCs w:val="21"/>
              </w:rPr>
              <w:t>国，以及</w:t>
            </w:r>
          </w:p>
          <w:p w14:paraId="7B265481" w14:textId="77777777" w:rsidR="00C7785F" w:rsidRPr="00870748" w:rsidRDefault="00C7785F" w:rsidP="00B800DB">
            <w:pPr>
              <w:pStyle w:val="afa"/>
              <w:numPr>
                <w:ilvl w:val="0"/>
                <w:numId w:val="9"/>
              </w:numPr>
              <w:adjustRightInd w:val="0"/>
              <w:spacing w:afterLines="40" w:after="96" w:line="300" w:lineRule="atLeast"/>
              <w:ind w:firstLine="0"/>
              <w:contextualSpacing w:val="0"/>
              <w:jc w:val="both"/>
              <w:rPr>
                <w:rFonts w:ascii="SimSun" w:hAnsi="SimSun"/>
                <w:sz w:val="21"/>
                <w:szCs w:val="21"/>
              </w:rPr>
            </w:pPr>
            <w:r w:rsidRPr="00870748">
              <w:rPr>
                <w:rFonts w:ascii="SimSun" w:hAnsi="SimSun" w:hint="eastAsia"/>
                <w:sz w:val="21"/>
                <w:szCs w:val="21"/>
              </w:rPr>
              <w:t>让既定的发展中国家试行参与项目。</w:t>
            </w:r>
          </w:p>
          <w:p w14:paraId="0884D014" w14:textId="3A01AFC7" w:rsidR="00C7785F" w:rsidRPr="00870748" w:rsidRDefault="00130200" w:rsidP="00CA5002">
            <w:pPr>
              <w:pStyle w:val="Default0"/>
              <w:widowControl/>
              <w:tabs>
                <w:tab w:val="left" w:pos="732"/>
              </w:tabs>
              <w:autoSpaceDE/>
              <w:autoSpaceDN/>
              <w:spacing w:afterLines="40" w:after="96" w:line="30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(ii)</w:t>
            </w:r>
            <w:r w:rsidRPr="00870748">
              <w:rPr>
                <w:rFonts w:ascii="SimSun" w:hAnsi="SimSun"/>
                <w:sz w:val="21"/>
                <w:szCs w:val="21"/>
                <w:lang w:eastAsia="zh-CN"/>
              </w:rPr>
              <w:tab/>
            </w:r>
            <w:r w:rsidR="00C7785F" w:rsidRPr="00870748">
              <w:rPr>
                <w:rFonts w:ascii="SimSun" w:hAnsi="SimSun" w:hint="eastAsia"/>
                <w:sz w:val="21"/>
                <w:szCs w:val="21"/>
                <w:lang w:eastAsia="zh-CN"/>
              </w:rPr>
              <w:t>应当修改项目文件，解决以下问题：</w:t>
            </w:r>
          </w:p>
          <w:p w14:paraId="6A2F4270" w14:textId="77777777" w:rsidR="00C7785F" w:rsidRPr="00870748" w:rsidRDefault="00C7785F" w:rsidP="00B800DB">
            <w:pPr>
              <w:pStyle w:val="afa"/>
              <w:numPr>
                <w:ilvl w:val="0"/>
                <w:numId w:val="9"/>
              </w:numPr>
              <w:adjustRightInd w:val="0"/>
              <w:spacing w:afterLines="40" w:after="96" w:line="300" w:lineRule="atLeast"/>
              <w:ind w:firstLine="0"/>
              <w:contextualSpacing w:val="0"/>
              <w:jc w:val="both"/>
              <w:rPr>
                <w:rFonts w:ascii="SimSun" w:hAnsi="SimSun"/>
                <w:sz w:val="21"/>
                <w:szCs w:val="21"/>
              </w:rPr>
            </w:pPr>
            <w:r w:rsidRPr="00870748">
              <w:rPr>
                <w:rFonts w:ascii="SimSun" w:hAnsi="SimSun" w:hint="eastAsia"/>
                <w:sz w:val="21"/>
                <w:szCs w:val="21"/>
              </w:rPr>
              <w:t>提供明确和综合的参与国遴选标准，使该项目更加以需求为驱动、更相关和更持续。</w:t>
            </w:r>
          </w:p>
          <w:p w14:paraId="3214C537" w14:textId="77777777" w:rsidR="00C7785F" w:rsidRPr="00870748" w:rsidRDefault="00C7785F" w:rsidP="00B800DB">
            <w:pPr>
              <w:pStyle w:val="afa"/>
              <w:numPr>
                <w:ilvl w:val="0"/>
                <w:numId w:val="9"/>
              </w:numPr>
              <w:adjustRightInd w:val="0"/>
              <w:spacing w:afterLines="40" w:after="96" w:line="300" w:lineRule="atLeast"/>
              <w:ind w:firstLine="0"/>
              <w:contextualSpacing w:val="0"/>
              <w:jc w:val="both"/>
              <w:rPr>
                <w:rFonts w:ascii="SimSun" w:hAnsi="SimSun"/>
                <w:sz w:val="21"/>
                <w:szCs w:val="21"/>
              </w:rPr>
            </w:pPr>
            <w:proofErr w:type="gramStart"/>
            <w:r w:rsidRPr="00870748">
              <w:rPr>
                <w:rFonts w:ascii="SimSun" w:hAnsi="SimSun" w:hint="eastAsia"/>
                <w:sz w:val="21"/>
                <w:szCs w:val="21"/>
              </w:rPr>
              <w:t>采用伙伴</w:t>
            </w:r>
            <w:proofErr w:type="gramEnd"/>
            <w:r w:rsidRPr="00870748">
              <w:rPr>
                <w:rFonts w:ascii="SimSun" w:hAnsi="SimSun" w:hint="eastAsia"/>
                <w:sz w:val="21"/>
                <w:szCs w:val="21"/>
              </w:rPr>
              <w:t>关系协定或谅解备忘录，澄清参与国和WIPO的作用和责任。</w:t>
            </w:r>
          </w:p>
          <w:p w14:paraId="61DE927D" w14:textId="77777777" w:rsidR="00C7785F" w:rsidRPr="00870748" w:rsidRDefault="00C7785F" w:rsidP="00B800DB">
            <w:pPr>
              <w:pStyle w:val="afa"/>
              <w:numPr>
                <w:ilvl w:val="0"/>
                <w:numId w:val="9"/>
              </w:numPr>
              <w:adjustRightInd w:val="0"/>
              <w:spacing w:afterLines="40" w:after="96" w:line="300" w:lineRule="atLeast"/>
              <w:ind w:firstLine="0"/>
              <w:contextualSpacing w:val="0"/>
              <w:jc w:val="both"/>
              <w:rPr>
                <w:rFonts w:ascii="SimSun" w:hAnsi="SimSun"/>
                <w:sz w:val="21"/>
                <w:szCs w:val="21"/>
              </w:rPr>
            </w:pPr>
            <w:r w:rsidRPr="00870748">
              <w:rPr>
                <w:rFonts w:ascii="SimSun" w:hAnsi="SimSun" w:hint="eastAsia"/>
                <w:sz w:val="21"/>
                <w:szCs w:val="21"/>
              </w:rPr>
              <w:t>编拟关于如何确定需求领域的指导意见(磋商、优先级、所有权和过程的正确记录)。</w:t>
            </w:r>
          </w:p>
          <w:p w14:paraId="32A6B880" w14:textId="77777777" w:rsidR="00C7785F" w:rsidRPr="00870748" w:rsidRDefault="00C7785F" w:rsidP="00B800DB">
            <w:pPr>
              <w:pStyle w:val="afa"/>
              <w:numPr>
                <w:ilvl w:val="0"/>
                <w:numId w:val="9"/>
              </w:numPr>
              <w:adjustRightInd w:val="0"/>
              <w:spacing w:afterLines="40" w:after="96" w:line="300" w:lineRule="atLeast"/>
              <w:ind w:firstLine="0"/>
              <w:contextualSpacing w:val="0"/>
              <w:jc w:val="both"/>
              <w:rPr>
                <w:rFonts w:ascii="SimSun" w:hAnsi="SimSun"/>
                <w:sz w:val="21"/>
                <w:szCs w:val="21"/>
              </w:rPr>
            </w:pPr>
            <w:r w:rsidRPr="00870748">
              <w:rPr>
                <w:rFonts w:ascii="SimSun" w:hAnsi="SimSun" w:hint="eastAsia"/>
                <w:sz w:val="21"/>
                <w:szCs w:val="21"/>
              </w:rPr>
              <w:t>国家专家组：准备指导意见概要；遴选标准、组成、职责范围、主席、津贴和奖励、协调和法律状态。</w:t>
            </w:r>
          </w:p>
          <w:p w14:paraId="4100E057" w14:textId="77777777" w:rsidR="00C7785F" w:rsidRPr="00870748" w:rsidRDefault="00C7785F" w:rsidP="00B800DB">
            <w:pPr>
              <w:pStyle w:val="afa"/>
              <w:numPr>
                <w:ilvl w:val="0"/>
                <w:numId w:val="9"/>
              </w:numPr>
              <w:adjustRightInd w:val="0"/>
              <w:spacing w:afterLines="40" w:after="96" w:line="300" w:lineRule="atLeast"/>
              <w:ind w:firstLine="0"/>
              <w:contextualSpacing w:val="0"/>
              <w:jc w:val="both"/>
              <w:rPr>
                <w:rFonts w:ascii="SimSun" w:hAnsi="SimSun"/>
                <w:sz w:val="21"/>
                <w:szCs w:val="21"/>
              </w:rPr>
            </w:pPr>
            <w:r w:rsidRPr="00870748">
              <w:rPr>
                <w:rFonts w:ascii="SimSun" w:hAnsi="SimSun" w:hint="eastAsia"/>
                <w:sz w:val="21"/>
                <w:szCs w:val="21"/>
              </w:rPr>
              <w:t>业务计划的落实应当作为该项目的强制部分，并且必须在伙伴关系协定中磋商。</w:t>
            </w:r>
          </w:p>
          <w:p w14:paraId="59AB3B47" w14:textId="77777777" w:rsidR="00C7785F" w:rsidRPr="00870748" w:rsidRDefault="00C7785F" w:rsidP="00B800DB">
            <w:pPr>
              <w:pStyle w:val="afa"/>
              <w:numPr>
                <w:ilvl w:val="0"/>
                <w:numId w:val="9"/>
              </w:numPr>
              <w:adjustRightInd w:val="0"/>
              <w:spacing w:afterLines="40" w:after="96" w:line="300" w:lineRule="atLeast"/>
              <w:ind w:firstLine="0"/>
              <w:contextualSpacing w:val="0"/>
              <w:jc w:val="both"/>
              <w:rPr>
                <w:rFonts w:ascii="SimSun" w:hAnsi="SimSun"/>
                <w:sz w:val="21"/>
                <w:szCs w:val="21"/>
              </w:rPr>
            </w:pPr>
            <w:r w:rsidRPr="00870748">
              <w:rPr>
                <w:rFonts w:ascii="SimSun" w:hAnsi="SimSun" w:hint="eastAsia"/>
                <w:sz w:val="21"/>
                <w:szCs w:val="21"/>
              </w:rPr>
              <w:t>项目规定的两年时间应当被保持，但提高利用效率。</w:t>
            </w:r>
          </w:p>
          <w:p w14:paraId="190DEC2F" w14:textId="77777777" w:rsidR="00C7785F" w:rsidRPr="00870748" w:rsidRDefault="00C7785F" w:rsidP="00B800DB">
            <w:pPr>
              <w:pStyle w:val="afa"/>
              <w:numPr>
                <w:ilvl w:val="0"/>
                <w:numId w:val="9"/>
              </w:numPr>
              <w:adjustRightInd w:val="0"/>
              <w:spacing w:afterLines="40" w:after="96" w:line="300" w:lineRule="atLeast"/>
              <w:ind w:firstLine="0"/>
              <w:contextualSpacing w:val="0"/>
              <w:jc w:val="both"/>
              <w:rPr>
                <w:rFonts w:ascii="SimSun" w:hAnsi="SimSun"/>
                <w:sz w:val="21"/>
                <w:szCs w:val="21"/>
              </w:rPr>
            </w:pPr>
            <w:r w:rsidRPr="00870748">
              <w:rPr>
                <w:rFonts w:ascii="SimSun" w:hAnsi="SimSun" w:hint="eastAsia"/>
                <w:sz w:val="21"/>
                <w:szCs w:val="21"/>
              </w:rPr>
              <w:t>由WIPO确定的项目重点领域(环境、农业、能源和工业)应当扩大。</w:t>
            </w:r>
          </w:p>
          <w:p w14:paraId="462A954D" w14:textId="5C9A7BE8" w:rsidR="00C7785F" w:rsidRPr="00870748" w:rsidRDefault="00130200" w:rsidP="00CA5002">
            <w:pPr>
              <w:pStyle w:val="Default0"/>
              <w:widowControl/>
              <w:autoSpaceDE/>
              <w:autoSpaceDN/>
              <w:spacing w:afterLines="40" w:after="96" w:line="30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(iii)</w:t>
            </w:r>
            <w:r w:rsidRPr="00870748">
              <w:rPr>
                <w:rFonts w:ascii="SimSun" w:hAnsi="SimSun"/>
                <w:sz w:val="21"/>
                <w:szCs w:val="21"/>
                <w:lang w:eastAsia="zh-CN"/>
              </w:rPr>
              <w:tab/>
            </w:r>
            <w:r w:rsidR="00C7785F" w:rsidRPr="00870748">
              <w:rPr>
                <w:rFonts w:ascii="SimSun" w:hAnsi="SimSun" w:hint="eastAsia"/>
                <w:sz w:val="21"/>
                <w:szCs w:val="21"/>
                <w:lang w:eastAsia="zh-CN"/>
              </w:rPr>
              <w:t>WIPO</w:t>
            </w:r>
            <w:r w:rsidR="00C7785F" w:rsidRPr="00870748">
              <w:rPr>
                <w:rFonts w:ascii="SimSun" w:hAnsi="SimSun" w:cs="SimSun" w:hint="eastAsia"/>
                <w:sz w:val="21"/>
                <w:szCs w:val="21"/>
                <w:lang w:eastAsia="zh-CN"/>
              </w:rPr>
              <w:t>秘书处应按照以下内容审查检索安排和态势报告的编写情况</w:t>
            </w:r>
            <w:r w:rsidR="00C7785F" w:rsidRPr="00870748">
              <w:rPr>
                <w:rFonts w:ascii="SimSun" w:hAnsi="SimSun" w:hint="eastAsia"/>
                <w:sz w:val="21"/>
                <w:szCs w:val="21"/>
                <w:lang w:eastAsia="zh-CN"/>
              </w:rPr>
              <w:t>：</w:t>
            </w:r>
          </w:p>
          <w:p w14:paraId="6AAE76B9" w14:textId="77777777" w:rsidR="00C7785F" w:rsidRPr="00870748" w:rsidRDefault="00C7785F" w:rsidP="00B800DB">
            <w:pPr>
              <w:pStyle w:val="afa"/>
              <w:numPr>
                <w:ilvl w:val="0"/>
                <w:numId w:val="9"/>
              </w:numPr>
              <w:adjustRightInd w:val="0"/>
              <w:spacing w:afterLines="40" w:after="96" w:line="300" w:lineRule="atLeast"/>
              <w:ind w:firstLine="0"/>
              <w:contextualSpacing w:val="0"/>
              <w:jc w:val="both"/>
              <w:rPr>
                <w:rFonts w:ascii="SimSun" w:hAnsi="SimSun"/>
                <w:sz w:val="21"/>
                <w:szCs w:val="21"/>
              </w:rPr>
            </w:pPr>
            <w:r w:rsidRPr="00870748">
              <w:rPr>
                <w:rFonts w:ascii="SimSun" w:hAnsi="SimSun" w:hint="eastAsia"/>
                <w:sz w:val="21"/>
                <w:szCs w:val="21"/>
              </w:rPr>
              <w:t>在WIPO进行检索，并允许国家专家参与专利检索以获取必要的技能。</w:t>
            </w:r>
          </w:p>
          <w:p w14:paraId="420D898C" w14:textId="77777777" w:rsidR="00C7785F" w:rsidRPr="00870748" w:rsidRDefault="00C7785F" w:rsidP="00B800DB">
            <w:pPr>
              <w:pStyle w:val="afa"/>
              <w:numPr>
                <w:ilvl w:val="0"/>
                <w:numId w:val="9"/>
              </w:numPr>
              <w:adjustRightInd w:val="0"/>
              <w:spacing w:afterLines="40" w:after="96" w:line="300" w:lineRule="atLeast"/>
              <w:ind w:firstLine="0"/>
              <w:contextualSpacing w:val="0"/>
              <w:jc w:val="both"/>
              <w:rPr>
                <w:rFonts w:ascii="SimSun" w:hAnsi="SimSun"/>
                <w:sz w:val="21"/>
                <w:szCs w:val="21"/>
              </w:rPr>
            </w:pPr>
            <w:r w:rsidRPr="00870748">
              <w:rPr>
                <w:rFonts w:ascii="SimSun" w:hAnsi="SimSun" w:hint="eastAsia"/>
                <w:sz w:val="21"/>
                <w:szCs w:val="21"/>
              </w:rPr>
              <w:t>在编写态势报告期间，为国家专家、国际顾问和WIPO专家提供彼此之间面对面互动的机会。</w:t>
            </w:r>
          </w:p>
          <w:p w14:paraId="1C62A0BF" w14:textId="14D80581" w:rsidR="00C7785F" w:rsidRPr="00870748" w:rsidRDefault="00130200" w:rsidP="00CA5002">
            <w:pPr>
              <w:pStyle w:val="Default0"/>
              <w:widowControl/>
              <w:tabs>
                <w:tab w:val="left" w:pos="732"/>
              </w:tabs>
              <w:autoSpaceDE/>
              <w:autoSpaceDN/>
              <w:spacing w:afterLines="40" w:after="96" w:line="30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(iv)</w:t>
            </w:r>
            <w:r w:rsidRPr="00870748">
              <w:rPr>
                <w:rFonts w:ascii="SimSun" w:hAnsi="SimSun"/>
                <w:sz w:val="21"/>
                <w:szCs w:val="21"/>
                <w:lang w:eastAsia="zh-CN"/>
              </w:rPr>
              <w:tab/>
            </w:r>
            <w:r w:rsidR="00C7785F" w:rsidRPr="00870748">
              <w:rPr>
                <w:rFonts w:ascii="SimSun" w:hAnsi="SimSun" w:hint="eastAsia"/>
                <w:sz w:val="21"/>
                <w:szCs w:val="21"/>
                <w:lang w:eastAsia="zh-CN"/>
              </w:rPr>
              <w:t>为了提升可持续性，WIPO秘书处应当确保以下工作：</w:t>
            </w:r>
          </w:p>
          <w:p w14:paraId="0EBD6D8C" w14:textId="77777777" w:rsidR="00C7785F" w:rsidRPr="00870748" w:rsidRDefault="00C7785F" w:rsidP="00B800DB">
            <w:pPr>
              <w:pStyle w:val="afa"/>
              <w:numPr>
                <w:ilvl w:val="0"/>
                <w:numId w:val="9"/>
              </w:numPr>
              <w:adjustRightInd w:val="0"/>
              <w:spacing w:afterLines="40" w:after="96" w:line="300" w:lineRule="atLeast"/>
              <w:ind w:firstLine="0"/>
              <w:contextualSpacing w:val="0"/>
              <w:jc w:val="both"/>
              <w:rPr>
                <w:rFonts w:ascii="SimSun" w:hAnsi="SimSun"/>
                <w:sz w:val="21"/>
                <w:szCs w:val="21"/>
              </w:rPr>
            </w:pPr>
            <w:r w:rsidRPr="00870748">
              <w:rPr>
                <w:rFonts w:ascii="SimSun" w:hAnsi="SimSun" w:hint="eastAsia"/>
                <w:sz w:val="21"/>
                <w:szCs w:val="21"/>
              </w:rPr>
              <w:t>WIPO最不发达国家司和支持能力建设</w:t>
            </w:r>
            <w:proofErr w:type="gramStart"/>
            <w:r w:rsidRPr="00870748">
              <w:rPr>
                <w:rFonts w:ascii="SimSun" w:hAnsi="SimSun" w:hint="eastAsia"/>
                <w:sz w:val="21"/>
                <w:szCs w:val="21"/>
              </w:rPr>
              <w:t>司应当</w:t>
            </w:r>
            <w:proofErr w:type="gramEnd"/>
            <w:r w:rsidRPr="00870748">
              <w:rPr>
                <w:rFonts w:ascii="SimSun" w:hAnsi="SimSun" w:hint="eastAsia"/>
                <w:sz w:val="21"/>
                <w:szCs w:val="21"/>
              </w:rPr>
              <w:t>对项目的行政管理投入更多资源。</w:t>
            </w:r>
          </w:p>
          <w:p w14:paraId="7E75B6EA" w14:textId="3E57E421" w:rsidR="00C7785F" w:rsidRPr="00870748" w:rsidRDefault="00AA7046" w:rsidP="00B800DB">
            <w:pPr>
              <w:pStyle w:val="afa"/>
              <w:numPr>
                <w:ilvl w:val="0"/>
                <w:numId w:val="9"/>
              </w:numPr>
              <w:adjustRightInd w:val="0"/>
              <w:spacing w:afterLines="40" w:after="96" w:line="300" w:lineRule="atLeast"/>
              <w:ind w:firstLine="0"/>
              <w:contextualSpacing w:val="0"/>
              <w:jc w:val="both"/>
              <w:rPr>
                <w:rFonts w:ascii="SimSun" w:hAnsi="SimSun"/>
                <w:sz w:val="21"/>
                <w:szCs w:val="21"/>
              </w:rPr>
            </w:pPr>
            <w:r w:rsidRPr="00870748">
              <w:rPr>
                <w:rFonts w:ascii="SimSun" w:hAnsi="SimSun" w:hint="eastAsia"/>
                <w:sz w:val="21"/>
                <w:szCs w:val="21"/>
              </w:rPr>
              <w:lastRenderedPageBreak/>
              <w:t>使用适用的技术应当被纳入参与国的国家知识产权战略主流之中。</w:t>
            </w:r>
          </w:p>
        </w:tc>
      </w:tr>
    </w:tbl>
    <w:p w14:paraId="2C3ACAAA" w14:textId="2629E653" w:rsidR="00FA14D8" w:rsidRPr="00870748" w:rsidRDefault="00960891" w:rsidP="00361107">
      <w:pPr>
        <w:pStyle w:val="afa"/>
        <w:tabs>
          <w:tab w:val="left" w:pos="72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(xv)</w:t>
      </w:r>
      <w:r w:rsidR="00361107">
        <w:rPr>
          <w:rFonts w:ascii="SimSun" w:hAnsi="SimSun"/>
          <w:bCs/>
          <w:sz w:val="21"/>
          <w:szCs w:val="21"/>
        </w:rPr>
        <w:tab/>
      </w:r>
      <w:r w:rsidRPr="00870748">
        <w:rPr>
          <w:rFonts w:ascii="SimSun" w:hAnsi="SimSun" w:hint="eastAsia"/>
          <w:bCs/>
          <w:sz w:val="21"/>
          <w:szCs w:val="21"/>
        </w:rPr>
        <w:t>专业数据库接入和支持——第二阶段</w:t>
      </w:r>
    </w:p>
    <w:p w14:paraId="35EF3929" w14:textId="7D3F9C2F" w:rsidR="00960891" w:rsidRPr="00870748" w:rsidRDefault="00960891"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DA_08_</w:t>
      </w:r>
      <w:r w:rsidRPr="00870748">
        <w:rPr>
          <w:rFonts w:ascii="SimSun" w:hAnsi="SimSun" w:hint="eastAsia"/>
          <w:bCs/>
          <w:sz w:val="21"/>
          <w:szCs w:val="21"/>
        </w:rPr>
        <w:t>02</w:t>
      </w:r>
      <w:r w:rsidRPr="00870748">
        <w:rPr>
          <w:rFonts w:ascii="SimSun" w:hAnsi="SimSun" w:hint="eastAsia"/>
          <w:sz w:val="21"/>
          <w:szCs w:val="21"/>
        </w:rPr>
        <w:t>——建议8</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6240"/>
        <w:gridCol w:w="5332"/>
      </w:tblGrid>
      <w:tr w:rsidR="00960891" w:rsidRPr="00D238CE" w14:paraId="6E305499" w14:textId="77777777" w:rsidTr="000374D1">
        <w:trPr>
          <w:tblHeader/>
        </w:trPr>
        <w:tc>
          <w:tcPr>
            <w:tcW w:w="1141" w:type="pct"/>
            <w:shd w:val="clear" w:color="auto" w:fill="auto"/>
          </w:tcPr>
          <w:p w14:paraId="617C6AC4" w14:textId="2CE0A14E" w:rsidR="00960891" w:rsidRPr="00D238CE" w:rsidRDefault="00960891"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2081" w:type="pct"/>
            <w:shd w:val="clear" w:color="auto" w:fill="auto"/>
          </w:tcPr>
          <w:p w14:paraId="3AE8CE5B" w14:textId="49EE986F" w:rsidR="00960891" w:rsidRPr="00D238CE" w:rsidRDefault="00960891"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1778" w:type="pct"/>
            <w:shd w:val="clear" w:color="auto" w:fill="auto"/>
          </w:tcPr>
          <w:p w14:paraId="01C4990E" w14:textId="615AAE04" w:rsidR="00960891" w:rsidRPr="00D238CE" w:rsidRDefault="00960891"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960891" w:rsidRPr="00870748" w14:paraId="0510C192" w14:textId="77777777" w:rsidTr="000374D1">
        <w:tc>
          <w:tcPr>
            <w:tcW w:w="1141" w:type="pct"/>
            <w:shd w:val="clear" w:color="auto" w:fill="auto"/>
          </w:tcPr>
          <w:p w14:paraId="08899AE3" w14:textId="77777777" w:rsidR="00960891" w:rsidRPr="00870748" w:rsidRDefault="00960891" w:rsidP="008A7A42">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使发展中国家和最不发达国家用户，尤其是专利局能够接触到专业化专利数据库和科技期刊等技术知识，使其更有效地进行专利检索。</w:t>
            </w:r>
          </w:p>
          <w:p w14:paraId="4AD456DB" w14:textId="5A9C2749" w:rsidR="00960891" w:rsidRPr="00870748" w:rsidRDefault="00960891" w:rsidP="008A7A42">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项目第二阶段旨在继续向参与项目第一阶段的国家提供并加强支持，</w:t>
            </w:r>
            <w:r w:rsidR="00130200" w:rsidRPr="00870748">
              <w:rPr>
                <w:rFonts w:ascii="SimSun" w:hAnsi="SimSun" w:hint="eastAsia"/>
                <w:sz w:val="21"/>
                <w:szCs w:val="21"/>
                <w:lang w:eastAsia="zh-CN"/>
              </w:rPr>
              <w:t>此外，还通过以下方式将项目扩展</w:t>
            </w:r>
            <w:proofErr w:type="gramStart"/>
            <w:r w:rsidR="00130200" w:rsidRPr="00870748">
              <w:rPr>
                <w:rFonts w:ascii="SimSun" w:hAnsi="SimSun" w:hint="eastAsia"/>
                <w:sz w:val="21"/>
                <w:szCs w:val="21"/>
                <w:lang w:eastAsia="zh-CN"/>
              </w:rPr>
              <w:t>至那些</w:t>
            </w:r>
            <w:proofErr w:type="gramEnd"/>
            <w:r w:rsidR="00130200" w:rsidRPr="00870748">
              <w:rPr>
                <w:rFonts w:ascii="SimSun" w:hAnsi="SimSun" w:hint="eastAsia"/>
                <w:sz w:val="21"/>
                <w:szCs w:val="21"/>
                <w:lang w:eastAsia="zh-CN"/>
              </w:rPr>
              <w:t>没有参与项目第一阶段的国家：(i)</w:t>
            </w:r>
            <w:r w:rsidRPr="00870748">
              <w:rPr>
                <w:rFonts w:ascii="SimSun" w:hAnsi="SimSun" w:hint="eastAsia"/>
                <w:sz w:val="21"/>
                <w:szCs w:val="21"/>
                <w:lang w:eastAsia="zh-CN"/>
              </w:rPr>
              <w:t>支持建立新的TISC，维持并完善其培训计划；</w:t>
            </w:r>
            <w:r w:rsidR="00130200" w:rsidRPr="00870748">
              <w:rPr>
                <w:rFonts w:ascii="SimSun" w:hAnsi="SimSun" w:hint="eastAsia"/>
                <w:sz w:val="21"/>
                <w:szCs w:val="21"/>
                <w:lang w:eastAsia="zh-CN"/>
              </w:rPr>
              <w:t>(ii)</w:t>
            </w:r>
            <w:r w:rsidRPr="00870748">
              <w:rPr>
                <w:rFonts w:ascii="SimSun" w:hAnsi="SimSun" w:hint="eastAsia"/>
                <w:sz w:val="21"/>
                <w:szCs w:val="21"/>
                <w:lang w:eastAsia="zh-CN"/>
              </w:rPr>
              <w:t>进一步开展“专业化专利信息查询项目”(ASPI)和“获得研究结果，促进发展创新项目”(ARDI)；以及</w:t>
            </w:r>
            <w:r w:rsidR="00130200" w:rsidRPr="00870748">
              <w:rPr>
                <w:rFonts w:ascii="SimSun" w:hAnsi="SimSun" w:hint="eastAsia"/>
                <w:sz w:val="21"/>
                <w:szCs w:val="21"/>
                <w:lang w:eastAsia="zh-CN"/>
              </w:rPr>
              <w:t>(iii)</w:t>
            </w:r>
            <w:r w:rsidRPr="00870748">
              <w:rPr>
                <w:rFonts w:ascii="SimSun" w:hAnsi="SimSun" w:hint="eastAsia"/>
                <w:sz w:val="21"/>
                <w:szCs w:val="21"/>
                <w:lang w:eastAsia="zh-CN"/>
              </w:rPr>
              <w:t>建立一个TISC知识管理新平台，为TISC之间相互交流提供便利。</w:t>
            </w:r>
          </w:p>
        </w:tc>
        <w:tc>
          <w:tcPr>
            <w:tcW w:w="2081" w:type="pct"/>
            <w:shd w:val="clear" w:color="auto" w:fill="auto"/>
          </w:tcPr>
          <w:p w14:paraId="0D915CB6" w14:textId="6755042B" w:rsidR="00960891" w:rsidRPr="00870748" w:rsidRDefault="00960891" w:rsidP="008A7A42">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积极参与ARDI的机构数量增加600%以上(从约30个增加至200个以上)</w:t>
            </w:r>
            <w:r w:rsidR="00594FFE" w:rsidRPr="00870748">
              <w:rPr>
                <w:rFonts w:ascii="SimSun" w:hAnsi="SimSun" w:hint="eastAsia"/>
                <w:sz w:val="21"/>
                <w:szCs w:val="21"/>
                <w:lang w:eastAsia="zh-CN"/>
              </w:rPr>
              <w:t>。</w:t>
            </w:r>
          </w:p>
          <w:p w14:paraId="209F63BE" w14:textId="70E8FEA6" w:rsidR="00594FFE" w:rsidRPr="00870748" w:rsidRDefault="00960891" w:rsidP="008A7A42">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积极参与ASPI的机构数量增加300%以上(从6个增加至20个)</w:t>
            </w:r>
            <w:r w:rsidR="00594FFE" w:rsidRPr="00870748">
              <w:rPr>
                <w:rFonts w:ascii="SimSun" w:hAnsi="SimSun" w:hint="eastAsia"/>
                <w:sz w:val="21"/>
                <w:szCs w:val="21"/>
                <w:lang w:eastAsia="zh-CN"/>
              </w:rPr>
              <w:t>。</w:t>
            </w:r>
          </w:p>
          <w:p w14:paraId="0AF4C462" w14:textId="21AD72F4" w:rsidR="00960891" w:rsidRPr="00870748" w:rsidRDefault="00594FFE" w:rsidP="008A7A42">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最佳做法交流</w:t>
            </w:r>
            <w:r w:rsidR="00D11D61" w:rsidRPr="00870748">
              <w:rPr>
                <w:rFonts w:ascii="SimSun" w:hAnsi="SimSun" w:hint="eastAsia"/>
                <w:sz w:val="21"/>
                <w:szCs w:val="21"/>
                <w:lang w:eastAsia="zh-CN"/>
              </w:rPr>
              <w:t>工作</w:t>
            </w:r>
            <w:r w:rsidRPr="00870748">
              <w:rPr>
                <w:rFonts w:ascii="SimSun" w:hAnsi="SimSun" w:hint="eastAsia"/>
                <w:sz w:val="21"/>
                <w:szCs w:val="21"/>
                <w:lang w:eastAsia="zh-CN"/>
              </w:rPr>
              <w:t>得到增加，截至2013年底，有650个用户在“eTISC”知识管理平台上进行了注册，进行了520个捐助。</w:t>
            </w:r>
          </w:p>
          <w:p w14:paraId="64242FBA" w14:textId="758B2CD8" w:rsidR="00960891" w:rsidRPr="00870748" w:rsidRDefault="00AA4BC9" w:rsidP="008A7A42">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有七个</w:t>
            </w:r>
            <w:r w:rsidR="00594FFE" w:rsidRPr="00870748">
              <w:rPr>
                <w:rFonts w:ascii="SimSun" w:hAnsi="SimSun" w:hint="eastAsia"/>
                <w:sz w:val="21"/>
                <w:szCs w:val="21"/>
                <w:lang w:eastAsia="zh-CN"/>
              </w:rPr>
              <w:t>在线培训研讨会被添加到</w:t>
            </w:r>
            <w:r w:rsidRPr="00870748">
              <w:rPr>
                <w:rFonts w:ascii="SimSun" w:hAnsi="SimSun" w:hint="eastAsia"/>
                <w:sz w:val="21"/>
                <w:szCs w:val="21"/>
                <w:lang w:eastAsia="zh-CN"/>
              </w:rPr>
              <w:t>了</w:t>
            </w:r>
            <w:r w:rsidR="00594FFE" w:rsidRPr="00870748">
              <w:rPr>
                <w:rFonts w:ascii="SimSun" w:hAnsi="SimSun" w:hint="eastAsia"/>
                <w:sz w:val="21"/>
                <w:szCs w:val="21"/>
                <w:lang w:eastAsia="zh-CN"/>
              </w:rPr>
              <w:t>TISC网站</w:t>
            </w:r>
            <w:r w:rsidRPr="00870748">
              <w:rPr>
                <w:rFonts w:ascii="SimSun" w:hAnsi="SimSun" w:hint="eastAsia"/>
                <w:sz w:val="21"/>
                <w:szCs w:val="21"/>
                <w:lang w:eastAsia="zh-CN"/>
              </w:rPr>
              <w:t>上</w:t>
            </w:r>
            <w:r w:rsidR="003D3B1F" w:rsidRPr="00870748">
              <w:rPr>
                <w:rFonts w:ascii="SimSun" w:hAnsi="SimSun" w:hint="eastAsia"/>
                <w:sz w:val="21"/>
                <w:szCs w:val="21"/>
                <w:lang w:eastAsia="zh-CN"/>
              </w:rPr>
              <w:t>(</w:t>
            </w:r>
            <w:r w:rsidRPr="00870748">
              <w:rPr>
                <w:rFonts w:ascii="SimSun" w:hAnsi="SimSun" w:hint="eastAsia"/>
                <w:sz w:val="21"/>
                <w:szCs w:val="21"/>
                <w:lang w:eastAsia="zh-CN"/>
              </w:rPr>
              <w:t>六个用</w:t>
            </w:r>
            <w:r w:rsidR="00594FFE" w:rsidRPr="00870748">
              <w:rPr>
                <w:rFonts w:ascii="SimSun" w:hAnsi="SimSun" w:hint="eastAsia"/>
                <w:sz w:val="21"/>
                <w:szCs w:val="21"/>
                <w:lang w:eastAsia="zh-CN"/>
              </w:rPr>
              <w:t>英</w:t>
            </w:r>
            <w:r w:rsidRPr="00870748">
              <w:rPr>
                <w:rFonts w:ascii="SimSun" w:hAnsi="SimSun" w:hint="eastAsia"/>
                <w:sz w:val="21"/>
                <w:szCs w:val="21"/>
                <w:lang w:eastAsia="zh-CN"/>
              </w:rPr>
              <w:t>文，一个用</w:t>
            </w:r>
            <w:r w:rsidR="00594FFE" w:rsidRPr="00870748">
              <w:rPr>
                <w:rFonts w:ascii="SimSun" w:hAnsi="SimSun" w:hint="eastAsia"/>
                <w:sz w:val="21"/>
                <w:szCs w:val="21"/>
                <w:lang w:eastAsia="zh-CN"/>
              </w:rPr>
              <w:t>法</w:t>
            </w:r>
            <w:r w:rsidRPr="00870748">
              <w:rPr>
                <w:rFonts w:ascii="SimSun" w:hAnsi="SimSun" w:hint="eastAsia"/>
                <w:sz w:val="21"/>
                <w:szCs w:val="21"/>
                <w:lang w:eastAsia="zh-CN"/>
              </w:rPr>
              <w:t>文</w:t>
            </w:r>
            <w:r w:rsidR="003D3B1F" w:rsidRPr="00870748">
              <w:rPr>
                <w:rFonts w:ascii="SimSun" w:hAnsi="SimSun" w:hint="eastAsia"/>
                <w:sz w:val="21"/>
                <w:szCs w:val="21"/>
                <w:lang w:eastAsia="zh-CN"/>
              </w:rPr>
              <w:t>)</w:t>
            </w:r>
            <w:r w:rsidR="00594FFE" w:rsidRPr="00870748">
              <w:rPr>
                <w:rFonts w:ascii="SimSun" w:hAnsi="SimSun" w:hint="eastAsia"/>
                <w:sz w:val="21"/>
                <w:szCs w:val="21"/>
                <w:lang w:eastAsia="zh-CN"/>
              </w:rPr>
              <w:t>，并</w:t>
            </w:r>
            <w:r w:rsidRPr="00870748">
              <w:rPr>
                <w:rFonts w:ascii="SimSun" w:hAnsi="SimSun" w:hint="eastAsia"/>
                <w:sz w:val="21"/>
                <w:szCs w:val="21"/>
                <w:lang w:eastAsia="zh-CN"/>
              </w:rPr>
              <w:t>计划用五种语言定期添加更多在线培训研讨会</w:t>
            </w:r>
            <w:r w:rsidR="00594FFE" w:rsidRPr="00870748">
              <w:rPr>
                <w:rFonts w:ascii="SimSun" w:hAnsi="SimSun" w:hint="eastAsia"/>
                <w:sz w:val="21"/>
                <w:szCs w:val="21"/>
                <w:lang w:eastAsia="zh-CN"/>
              </w:rPr>
              <w:t>。</w:t>
            </w:r>
            <w:r w:rsidRPr="00870748">
              <w:rPr>
                <w:rFonts w:ascii="SimSun" w:hAnsi="SimSun" w:hint="eastAsia"/>
                <w:sz w:val="21"/>
                <w:szCs w:val="21"/>
                <w:lang w:eastAsia="zh-CN"/>
              </w:rPr>
              <w:t>现已分发了2000多张电子教程光盘。</w:t>
            </w:r>
          </w:p>
          <w:p w14:paraId="6EC9CF2C" w14:textId="20BE9CB8" w:rsidR="00960891" w:rsidRPr="00870748" w:rsidRDefault="00AA4BC9" w:rsidP="008A7A42">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2013年年底前，有39家TISC签署了服务等级协议(SLA)，参加了第一批培训讲习班。</w:t>
            </w:r>
          </w:p>
          <w:p w14:paraId="4439CB7F" w14:textId="32B5BAEC" w:rsidR="00960891" w:rsidRPr="00870748" w:rsidRDefault="005B2DF9" w:rsidP="008A7A42">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现已举办了56个国家培训讲习班和8个区域研讨会。</w:t>
            </w:r>
          </w:p>
          <w:p w14:paraId="78409D4D" w14:textId="6BA5421E" w:rsidR="00960891" w:rsidRPr="00870748" w:rsidRDefault="00960891" w:rsidP="008A7A42">
            <w:pPr>
              <w:pStyle w:val="Default0"/>
              <w:widowControl/>
              <w:autoSpaceDE/>
              <w:autoSpaceDN/>
              <w:spacing w:beforeLines="20" w:before="48" w:afterLines="50" w:after="120" w:line="320" w:lineRule="atLeast"/>
              <w:ind w:leftChars="20" w:left="44" w:rightChars="20" w:right="44"/>
              <w:jc w:val="both"/>
              <w:rPr>
                <w:rStyle w:val="a9"/>
                <w:rFonts w:ascii="SimSun" w:hAnsi="SimSun"/>
                <w:color w:val="auto"/>
                <w:sz w:val="21"/>
                <w:szCs w:val="21"/>
              </w:rPr>
            </w:pPr>
            <w:r w:rsidRPr="00870748">
              <w:rPr>
                <w:rFonts w:ascii="SimSun" w:hAnsi="SimSun" w:hint="eastAsia"/>
                <w:sz w:val="21"/>
                <w:szCs w:val="21"/>
              </w:rPr>
              <w:t>“eTISC”</w:t>
            </w:r>
            <w:r w:rsidR="005B2DF9" w:rsidRPr="00870748">
              <w:rPr>
                <w:rFonts w:ascii="SimSun" w:hAnsi="SimSun" w:hint="eastAsia"/>
                <w:sz w:val="21"/>
                <w:szCs w:val="21"/>
              </w:rPr>
              <w:t>知识管理平台见：</w:t>
            </w:r>
            <w:hyperlink r:id="rId50" w:history="1">
              <w:r w:rsidR="005B2DF9" w:rsidRPr="00870748">
                <w:rPr>
                  <w:rStyle w:val="a9"/>
                  <w:rFonts w:ascii="SimSun" w:hAnsi="SimSun" w:hint="eastAsia"/>
                  <w:color w:val="auto"/>
                  <w:sz w:val="21"/>
                  <w:szCs w:val="21"/>
                </w:rPr>
                <w:t>http</w:t>
              </w:r>
              <w:r w:rsidR="00690414">
                <w:rPr>
                  <w:rStyle w:val="a9"/>
                  <w:rFonts w:ascii="SimSun" w:hAnsi="SimSun" w:hint="eastAsia"/>
                  <w:color w:val="auto"/>
                  <w:sz w:val="21"/>
                  <w:szCs w:val="21"/>
                </w:rPr>
                <w:t>：</w:t>
              </w:r>
              <w:r w:rsidR="005B2DF9" w:rsidRPr="00870748">
                <w:rPr>
                  <w:rStyle w:val="a9"/>
                  <w:rFonts w:ascii="SimSun" w:hAnsi="SimSun" w:hint="eastAsia"/>
                  <w:color w:val="auto"/>
                  <w:sz w:val="21"/>
                  <w:szCs w:val="21"/>
                </w:rPr>
                <w:t>//etisc.wipo.org</w:t>
              </w:r>
            </w:hyperlink>
          </w:p>
          <w:p w14:paraId="71A9366A" w14:textId="4B2B89F0" w:rsidR="00960891" w:rsidRPr="00870748" w:rsidRDefault="005B2DF9" w:rsidP="008A7A42">
            <w:pPr>
              <w:pStyle w:val="Default0"/>
              <w:widowControl/>
              <w:autoSpaceDE/>
              <w:autoSpaceDN/>
              <w:spacing w:beforeLines="20" w:before="48" w:afterLines="50" w:after="120" w:line="320" w:lineRule="atLeast"/>
              <w:ind w:leftChars="20" w:left="44" w:rightChars="20" w:right="44"/>
              <w:jc w:val="both"/>
              <w:rPr>
                <w:rFonts w:ascii="SimSun" w:hAnsi="SimSun"/>
                <w:sz w:val="21"/>
                <w:szCs w:val="21"/>
              </w:rPr>
            </w:pPr>
            <w:r w:rsidRPr="00870748">
              <w:rPr>
                <w:rFonts w:ascii="SimSun" w:hAnsi="SimSun" w:hint="eastAsia"/>
                <w:sz w:val="21"/>
                <w:szCs w:val="21"/>
              </w:rPr>
              <w:t>关于使用和利用专利信息的电子教程的新组件以光盘提供，并可在线查阅：</w:t>
            </w:r>
            <w:hyperlink r:id="rId51" w:history="1">
              <w:r w:rsidR="00960891" w:rsidRPr="00870748">
                <w:rPr>
                  <w:rFonts w:ascii="SimSun" w:hAnsi="SimSun" w:hint="eastAsia"/>
                  <w:sz w:val="21"/>
                  <w:szCs w:val="21"/>
                  <w:u w:val="single"/>
                </w:rPr>
                <w:t>http</w:t>
              </w:r>
              <w:r w:rsidR="00690414">
                <w:rPr>
                  <w:rFonts w:ascii="SimSun" w:hAnsi="SimSun" w:hint="eastAsia"/>
                  <w:sz w:val="21"/>
                  <w:szCs w:val="21"/>
                  <w:u w:val="single"/>
                </w:rPr>
                <w:t>：</w:t>
              </w:r>
              <w:r w:rsidR="00960891" w:rsidRPr="00870748">
                <w:rPr>
                  <w:rFonts w:ascii="SimSun" w:hAnsi="SimSun" w:hint="eastAsia"/>
                  <w:sz w:val="21"/>
                  <w:szCs w:val="21"/>
                  <w:u w:val="single"/>
                </w:rPr>
                <w:t>//www.wipo.int/tisc/en/etutorial.html</w:t>
              </w:r>
            </w:hyperlink>
          </w:p>
        </w:tc>
        <w:tc>
          <w:tcPr>
            <w:tcW w:w="1778" w:type="pct"/>
            <w:shd w:val="clear" w:color="auto" w:fill="auto"/>
          </w:tcPr>
          <w:p w14:paraId="330E1650" w14:textId="44BD7170" w:rsidR="00960891" w:rsidRPr="00870748" w:rsidRDefault="005B2DF9" w:rsidP="00B800DB">
            <w:pPr>
              <w:pStyle w:val="Default0"/>
              <w:widowControl/>
              <w:numPr>
                <w:ilvl w:val="0"/>
                <w:numId w:val="34"/>
              </w:numPr>
              <w:tabs>
                <w:tab w:val="left" w:pos="659"/>
              </w:tabs>
              <w:autoSpaceDE/>
              <w:autoSpaceDN/>
              <w:spacing w:beforeLines="20" w:before="48" w:afterLines="50" w:after="120" w:line="320" w:lineRule="atLeast"/>
              <w:ind w:left="59" w:rightChars="20" w:right="44" w:hanging="15"/>
              <w:jc w:val="both"/>
              <w:rPr>
                <w:rFonts w:ascii="SimSun" w:hAnsi="SimSun"/>
                <w:sz w:val="21"/>
                <w:szCs w:val="21"/>
                <w:lang w:eastAsia="zh-CN"/>
              </w:rPr>
            </w:pPr>
            <w:r w:rsidRPr="00870748">
              <w:rPr>
                <w:rFonts w:ascii="SimSun" w:hAnsi="SimSun" w:hint="eastAsia"/>
                <w:sz w:val="21"/>
                <w:szCs w:val="21"/>
                <w:lang w:eastAsia="zh-CN"/>
              </w:rPr>
              <w:t>把本项目作为全球基础设施部门的主流</w:t>
            </w:r>
            <w:proofErr w:type="gramStart"/>
            <w:r w:rsidRPr="00870748">
              <w:rPr>
                <w:rFonts w:ascii="SimSun" w:hAnsi="SimSun" w:hint="eastAsia"/>
                <w:sz w:val="21"/>
                <w:szCs w:val="21"/>
                <w:lang w:eastAsia="zh-CN"/>
              </w:rPr>
              <w:t>化活动</w:t>
            </w:r>
            <w:proofErr w:type="gramEnd"/>
            <w:r w:rsidRPr="00870748">
              <w:rPr>
                <w:rFonts w:ascii="SimSun" w:hAnsi="SimSun" w:hint="eastAsia"/>
                <w:sz w:val="21"/>
                <w:szCs w:val="21"/>
                <w:lang w:eastAsia="zh-CN"/>
              </w:rPr>
              <w:t>继续予以支持，并审查现有的预算安排，即约60%的预算来自该部门以外的渠道，是否是管理该项目预算的</w:t>
            </w:r>
            <w:proofErr w:type="gramStart"/>
            <w:r w:rsidRPr="00870748">
              <w:rPr>
                <w:rFonts w:ascii="SimSun" w:hAnsi="SimSun" w:hint="eastAsia"/>
                <w:sz w:val="21"/>
                <w:szCs w:val="21"/>
                <w:lang w:eastAsia="zh-CN"/>
              </w:rPr>
              <w:t>最</w:t>
            </w:r>
            <w:proofErr w:type="gramEnd"/>
            <w:r w:rsidRPr="00870748">
              <w:rPr>
                <w:rFonts w:ascii="SimSun" w:hAnsi="SimSun" w:hint="eastAsia"/>
                <w:sz w:val="21"/>
                <w:szCs w:val="21"/>
                <w:lang w:eastAsia="zh-CN"/>
              </w:rPr>
              <w:t>高效方式。</w:t>
            </w:r>
          </w:p>
          <w:p w14:paraId="08971B7B" w14:textId="63A9DDC8" w:rsidR="00960891" w:rsidRPr="00870748" w:rsidRDefault="005B2DF9" w:rsidP="00B800DB">
            <w:pPr>
              <w:pStyle w:val="Default0"/>
              <w:widowControl/>
              <w:numPr>
                <w:ilvl w:val="0"/>
                <w:numId w:val="34"/>
              </w:numPr>
              <w:tabs>
                <w:tab w:val="left" w:pos="659"/>
              </w:tabs>
              <w:autoSpaceDE/>
              <w:autoSpaceDN/>
              <w:spacing w:beforeLines="20" w:before="48" w:afterLines="50" w:after="120" w:line="320" w:lineRule="atLeast"/>
              <w:ind w:left="59" w:rightChars="20" w:right="44" w:hanging="15"/>
              <w:jc w:val="both"/>
              <w:rPr>
                <w:rFonts w:ascii="SimSun" w:hAnsi="SimSun"/>
                <w:sz w:val="21"/>
                <w:szCs w:val="21"/>
                <w:lang w:eastAsia="zh-CN"/>
              </w:rPr>
            </w:pPr>
            <w:r w:rsidRPr="00870748">
              <w:rPr>
                <w:rFonts w:ascii="SimSun" w:hAnsi="SimSun" w:hint="eastAsia"/>
                <w:sz w:val="21"/>
                <w:szCs w:val="21"/>
                <w:lang w:eastAsia="zh-CN"/>
              </w:rPr>
              <w:t>目前正在创建或计划创建TISC网络的成员国及其国家知识产权局提供必要的支持，以鼓励TISC网络的长期可持续性。</w:t>
            </w:r>
          </w:p>
          <w:p w14:paraId="0A1DBFBF" w14:textId="65EDA8EB" w:rsidR="00960891" w:rsidRPr="00870748" w:rsidRDefault="005B2DF9" w:rsidP="00CA5002">
            <w:pPr>
              <w:pStyle w:val="Default0"/>
              <w:widowControl/>
              <w:numPr>
                <w:ilvl w:val="0"/>
                <w:numId w:val="34"/>
              </w:numPr>
              <w:tabs>
                <w:tab w:val="left" w:pos="659"/>
              </w:tabs>
              <w:autoSpaceDE/>
              <w:autoSpaceDN/>
              <w:spacing w:beforeLines="20" w:before="48" w:afterLines="50" w:after="120" w:line="320" w:lineRule="atLeast"/>
              <w:ind w:left="59" w:rightChars="20" w:right="44" w:hanging="15"/>
              <w:jc w:val="both"/>
              <w:rPr>
                <w:rFonts w:ascii="SimSun" w:hAnsi="SimSun"/>
                <w:sz w:val="21"/>
                <w:szCs w:val="21"/>
                <w:lang w:eastAsia="zh-CN"/>
              </w:rPr>
            </w:pPr>
            <w:r w:rsidRPr="00870748">
              <w:rPr>
                <w:rFonts w:ascii="SimSun" w:hAnsi="SimSun" w:hint="eastAsia"/>
                <w:sz w:val="21"/>
                <w:szCs w:val="21"/>
                <w:lang w:eastAsia="zh-CN"/>
              </w:rPr>
              <w:t>WIPO秘书处的创新和技术支持部门考虑如何调整其活动，以支持TISC的长期可持续性。</w:t>
            </w:r>
          </w:p>
          <w:p w14:paraId="3251BEC8" w14:textId="77FEC13E" w:rsidR="00960891" w:rsidRPr="00870748" w:rsidRDefault="005B2DF9" w:rsidP="00B800DB">
            <w:pPr>
              <w:pStyle w:val="Default0"/>
              <w:widowControl/>
              <w:numPr>
                <w:ilvl w:val="0"/>
                <w:numId w:val="34"/>
              </w:numPr>
              <w:tabs>
                <w:tab w:val="left" w:pos="659"/>
              </w:tabs>
              <w:autoSpaceDE/>
              <w:autoSpaceDN/>
              <w:spacing w:beforeLines="20" w:before="48" w:afterLines="50" w:after="120" w:line="320" w:lineRule="atLeast"/>
              <w:ind w:left="59" w:rightChars="20" w:right="44" w:hanging="15"/>
              <w:jc w:val="both"/>
              <w:rPr>
                <w:rFonts w:ascii="SimSun" w:hAnsi="SimSun"/>
                <w:sz w:val="21"/>
                <w:szCs w:val="21"/>
                <w:lang w:eastAsia="zh-CN"/>
              </w:rPr>
            </w:pPr>
            <w:r w:rsidRPr="00870748">
              <w:rPr>
                <w:rFonts w:ascii="SimSun" w:hAnsi="SimSun" w:hint="eastAsia"/>
                <w:sz w:val="21"/>
                <w:szCs w:val="21"/>
                <w:lang w:eastAsia="zh-CN"/>
              </w:rPr>
              <w:t>项目所有的利益</w:t>
            </w:r>
            <w:r w:rsidR="00267770" w:rsidRPr="00870748">
              <w:rPr>
                <w:rFonts w:ascii="SimSun" w:hAnsi="SimSun" w:hint="eastAsia"/>
                <w:sz w:val="21"/>
                <w:szCs w:val="21"/>
                <w:lang w:eastAsia="zh-CN"/>
              </w:rPr>
              <w:t>攸关者</w:t>
            </w:r>
            <w:r w:rsidRPr="00870748">
              <w:rPr>
                <w:rFonts w:ascii="SimSun" w:hAnsi="SimSun" w:hint="eastAsia"/>
                <w:sz w:val="21"/>
                <w:szCs w:val="21"/>
                <w:lang w:eastAsia="zh-CN"/>
              </w:rPr>
              <w:t>(WIPO秘书处、成员国、国家知识产权局和主办机构)考虑如何进一步把TISC纳入到更广泛的技术和创新举措之中。</w:t>
            </w:r>
          </w:p>
        </w:tc>
      </w:tr>
    </w:tbl>
    <w:p w14:paraId="077A1A5C" w14:textId="77777777" w:rsidR="00F23B7B" w:rsidRDefault="00F23B7B" w:rsidP="00966375">
      <w:pPr>
        <w:pStyle w:val="afa"/>
        <w:keepNext/>
        <w:spacing w:beforeLines="100" w:before="240" w:line="320" w:lineRule="atLeast"/>
        <w:ind w:left="0"/>
        <w:contextualSpacing w:val="0"/>
        <w:jc w:val="both"/>
        <w:outlineLvl w:val="0"/>
        <w:rPr>
          <w:rFonts w:ascii="SimSun" w:hAnsi="SimSun"/>
          <w:bCs/>
          <w:sz w:val="21"/>
          <w:szCs w:val="21"/>
        </w:rPr>
      </w:pPr>
    </w:p>
    <w:p w14:paraId="4BD6A445" w14:textId="77777777" w:rsidR="00F23B7B" w:rsidRDefault="00F23B7B">
      <w:pPr>
        <w:rPr>
          <w:rFonts w:ascii="SimSun" w:hAnsi="SimSun"/>
          <w:bCs/>
          <w:sz w:val="21"/>
          <w:szCs w:val="21"/>
        </w:rPr>
      </w:pPr>
      <w:r>
        <w:rPr>
          <w:rFonts w:ascii="SimSun" w:hAnsi="SimSun"/>
          <w:bCs/>
          <w:sz w:val="21"/>
          <w:szCs w:val="21"/>
        </w:rPr>
        <w:br w:type="page"/>
      </w:r>
    </w:p>
    <w:p w14:paraId="717AB90B" w14:textId="40057428" w:rsidR="00960891" w:rsidRPr="00870748" w:rsidRDefault="00960891" w:rsidP="00361107">
      <w:pPr>
        <w:pStyle w:val="afa"/>
        <w:keepNext/>
        <w:tabs>
          <w:tab w:val="left" w:pos="84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(xvi)</w:t>
      </w:r>
      <w:r w:rsidR="00361107">
        <w:rPr>
          <w:rFonts w:ascii="SimSun" w:hAnsi="SimSun"/>
          <w:bCs/>
          <w:sz w:val="21"/>
          <w:szCs w:val="21"/>
        </w:rPr>
        <w:tab/>
      </w:r>
      <w:r w:rsidR="003F24E9" w:rsidRPr="00870748">
        <w:rPr>
          <w:rFonts w:ascii="SimSun" w:hAnsi="SimSun" w:hint="eastAsia"/>
          <w:bCs/>
          <w:sz w:val="21"/>
          <w:szCs w:val="21"/>
        </w:rPr>
        <w:t>建立“</w:t>
      </w:r>
      <w:r w:rsidR="000F5A86" w:rsidRPr="00870748">
        <w:rPr>
          <w:rFonts w:ascii="SimSun" w:hAnsi="SimSun" w:hint="eastAsia"/>
          <w:bCs/>
          <w:sz w:val="21"/>
          <w:szCs w:val="21"/>
        </w:rPr>
        <w:t>初创</w:t>
      </w:r>
      <w:r w:rsidR="003F24E9" w:rsidRPr="00870748">
        <w:rPr>
          <w:rFonts w:ascii="SimSun" w:hAnsi="SimSun" w:hint="eastAsia"/>
          <w:bCs/>
          <w:sz w:val="21"/>
          <w:szCs w:val="21"/>
        </w:rPr>
        <w:t>”</w:t>
      </w:r>
      <w:r w:rsidR="000F5A86" w:rsidRPr="00870748">
        <w:rPr>
          <w:rFonts w:ascii="SimSun" w:hAnsi="SimSun" w:hint="eastAsia"/>
          <w:bCs/>
          <w:sz w:val="21"/>
          <w:szCs w:val="21"/>
        </w:rPr>
        <w:t>国家知识产权学院试点项目——第二阶段</w:t>
      </w:r>
    </w:p>
    <w:p w14:paraId="0C19D01D" w14:textId="0F1C5867" w:rsidR="00960891" w:rsidRPr="00870748" w:rsidRDefault="00960891" w:rsidP="00966375">
      <w:pPr>
        <w:pStyle w:val="afa"/>
        <w:keepNext/>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DA_10_02</w:t>
      </w:r>
      <w:r w:rsidR="000F5A86" w:rsidRPr="00870748">
        <w:rPr>
          <w:rFonts w:ascii="SimSun" w:hAnsi="SimSun" w:hint="eastAsia"/>
          <w:bCs/>
          <w:sz w:val="21"/>
          <w:szCs w:val="21"/>
        </w:rPr>
        <w:t>——</w:t>
      </w:r>
      <w:r w:rsidR="000F5A86" w:rsidRPr="00870748">
        <w:rPr>
          <w:rFonts w:ascii="SimSun" w:hAnsi="SimSun" w:hint="eastAsia"/>
          <w:sz w:val="21"/>
          <w:szCs w:val="21"/>
        </w:rPr>
        <w:t>建议</w:t>
      </w:r>
      <w:r w:rsidRPr="00870748">
        <w:rPr>
          <w:rFonts w:ascii="SimSun" w:hAnsi="SimSun" w:hint="eastAsia"/>
          <w:sz w:val="21"/>
          <w:szCs w:val="21"/>
        </w:rPr>
        <w:t>10</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4798"/>
        <w:gridCol w:w="6423"/>
      </w:tblGrid>
      <w:tr w:rsidR="002F657C" w:rsidRPr="00D238CE" w14:paraId="7D8FB1E3" w14:textId="77777777" w:rsidTr="000374D1">
        <w:tc>
          <w:tcPr>
            <w:tcW w:w="1258" w:type="pct"/>
            <w:tcBorders>
              <w:top w:val="single" w:sz="4" w:space="0" w:color="auto"/>
              <w:left w:val="single" w:sz="4" w:space="0" w:color="auto"/>
              <w:bottom w:val="single" w:sz="4" w:space="0" w:color="auto"/>
              <w:right w:val="single" w:sz="4" w:space="0" w:color="auto"/>
            </w:tcBorders>
            <w:shd w:val="clear" w:color="auto" w:fill="auto"/>
          </w:tcPr>
          <w:p w14:paraId="03EFC94B" w14:textId="77777777" w:rsidR="002F657C" w:rsidRPr="00D238CE" w:rsidRDefault="002F657C"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1600" w:type="pct"/>
            <w:tcBorders>
              <w:top w:val="single" w:sz="4" w:space="0" w:color="auto"/>
              <w:left w:val="single" w:sz="4" w:space="0" w:color="auto"/>
              <w:bottom w:val="single" w:sz="4" w:space="0" w:color="auto"/>
              <w:right w:val="single" w:sz="4" w:space="0" w:color="auto"/>
            </w:tcBorders>
            <w:shd w:val="clear" w:color="auto" w:fill="auto"/>
          </w:tcPr>
          <w:p w14:paraId="2109F067" w14:textId="77777777" w:rsidR="002F657C" w:rsidRPr="00D238CE" w:rsidRDefault="002F657C"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2142" w:type="pct"/>
            <w:tcBorders>
              <w:top w:val="single" w:sz="4" w:space="0" w:color="auto"/>
              <w:left w:val="single" w:sz="4" w:space="0" w:color="auto"/>
              <w:bottom w:val="single" w:sz="4" w:space="0" w:color="auto"/>
              <w:right w:val="single" w:sz="4" w:space="0" w:color="auto"/>
            </w:tcBorders>
            <w:shd w:val="clear" w:color="auto" w:fill="auto"/>
          </w:tcPr>
          <w:p w14:paraId="15587510" w14:textId="77777777" w:rsidR="002F657C" w:rsidRPr="00D238CE" w:rsidRDefault="002F657C"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960891" w:rsidRPr="00870748" w14:paraId="05D7E373" w14:textId="77777777" w:rsidTr="000374D1">
        <w:tc>
          <w:tcPr>
            <w:tcW w:w="1258" w:type="pct"/>
            <w:shd w:val="clear" w:color="auto" w:fill="auto"/>
          </w:tcPr>
          <w:p w14:paraId="36B00429" w14:textId="77777777" w:rsidR="002F657C" w:rsidRPr="00870748" w:rsidRDefault="002F657C" w:rsidP="00B800DB">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“初创”国家知识产权学院试点项目帮助发展中国家和最不发达国家以最小的投入建立知识产权培训机构，以满足这些国家对知识产权专家、专业人士、政府官员及其他利益相关者不断增长的需求。</w:t>
            </w:r>
          </w:p>
          <w:p w14:paraId="77366B9D" w14:textId="720A0565" w:rsidR="00960891" w:rsidRPr="00870748" w:rsidRDefault="002F657C" w:rsidP="00B800DB">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第二阶段旨在通过以下方式巩固该项目：</w:t>
            </w:r>
            <w:r w:rsidR="00130200" w:rsidRPr="00870748">
              <w:rPr>
                <w:rFonts w:ascii="SimSun" w:hAnsi="SimSun" w:hint="eastAsia"/>
                <w:sz w:val="21"/>
                <w:szCs w:val="21"/>
                <w:lang w:eastAsia="zh-CN"/>
              </w:rPr>
              <w:t>(i)</w:t>
            </w:r>
            <w:r w:rsidRPr="00870748">
              <w:rPr>
                <w:rFonts w:ascii="SimSun" w:hAnsi="SimSun" w:hint="eastAsia"/>
                <w:sz w:val="21"/>
                <w:szCs w:val="21"/>
                <w:lang w:eastAsia="zh-CN"/>
              </w:rPr>
              <w:t>制定专门的实施战略，培训建立当地培训中心所需的内部人力资源(培训培训人员)；</w:t>
            </w:r>
            <w:r w:rsidR="00130200" w:rsidRPr="00870748">
              <w:rPr>
                <w:rFonts w:ascii="SimSun" w:hAnsi="SimSun" w:hint="eastAsia"/>
                <w:sz w:val="21"/>
                <w:szCs w:val="21"/>
                <w:lang w:eastAsia="zh-CN"/>
              </w:rPr>
              <w:t>(ii)</w:t>
            </w:r>
            <w:r w:rsidRPr="00870748">
              <w:rPr>
                <w:rFonts w:ascii="SimSun" w:hAnsi="SimSun" w:hint="eastAsia"/>
                <w:sz w:val="21"/>
                <w:szCs w:val="21"/>
                <w:lang w:eastAsia="zh-CN"/>
              </w:rPr>
              <w:t>举办满足当地特别需求的培训班；</w:t>
            </w:r>
            <w:r w:rsidR="00130200" w:rsidRPr="00870748">
              <w:rPr>
                <w:rFonts w:ascii="SimSun" w:hAnsi="SimSun" w:hint="eastAsia"/>
                <w:sz w:val="21"/>
                <w:szCs w:val="21"/>
                <w:lang w:eastAsia="zh-CN"/>
              </w:rPr>
              <w:t>(iii)</w:t>
            </w:r>
            <w:r w:rsidRPr="00870748">
              <w:rPr>
                <w:rFonts w:ascii="SimSun" w:hAnsi="SimSun" w:hint="eastAsia"/>
                <w:sz w:val="21"/>
                <w:szCs w:val="21"/>
                <w:lang w:eastAsia="zh-CN"/>
              </w:rPr>
              <w:t>帮助获取培训材料，为制定培训机构相关的实施战略提供专门</w:t>
            </w:r>
            <w:proofErr w:type="gramStart"/>
            <w:r w:rsidRPr="00870748">
              <w:rPr>
                <w:rFonts w:ascii="SimSun" w:hAnsi="SimSun" w:hint="eastAsia"/>
                <w:sz w:val="21"/>
                <w:szCs w:val="21"/>
                <w:lang w:eastAsia="zh-CN"/>
              </w:rPr>
              <w:t>咨</w:t>
            </w:r>
            <w:proofErr w:type="gramEnd"/>
            <w:r w:rsidRPr="00870748">
              <w:rPr>
                <w:rFonts w:ascii="MS Mincho" w:eastAsia="MS Mincho" w:hAnsi="MS Mincho" w:cs="MS Mincho" w:hint="eastAsia"/>
                <w:sz w:val="21"/>
                <w:szCs w:val="21"/>
                <w:lang w:eastAsia="zh-CN"/>
              </w:rPr>
              <w:t>‍</w:t>
            </w:r>
            <w:proofErr w:type="gramStart"/>
            <w:r w:rsidRPr="00870748">
              <w:rPr>
                <w:rFonts w:ascii="SimSun" w:hAnsi="SimSun" w:hint="eastAsia"/>
                <w:sz w:val="21"/>
                <w:szCs w:val="21"/>
                <w:lang w:eastAsia="zh-CN"/>
              </w:rPr>
              <w:t>询</w:t>
            </w:r>
            <w:proofErr w:type="gramEnd"/>
            <w:r w:rsidRPr="00870748">
              <w:rPr>
                <w:rFonts w:ascii="SimSun" w:hAnsi="SimSun" w:hint="eastAsia"/>
                <w:sz w:val="21"/>
                <w:szCs w:val="21"/>
                <w:lang w:eastAsia="zh-CN"/>
              </w:rPr>
              <w:t>；</w:t>
            </w:r>
            <w:r w:rsidR="00130200" w:rsidRPr="00870748">
              <w:rPr>
                <w:rFonts w:ascii="SimSun" w:hAnsi="SimSun" w:hint="eastAsia"/>
                <w:sz w:val="21"/>
                <w:szCs w:val="21"/>
                <w:lang w:eastAsia="zh-CN"/>
              </w:rPr>
              <w:t>(iv)</w:t>
            </w:r>
            <w:r w:rsidRPr="00870748">
              <w:rPr>
                <w:rFonts w:ascii="SimSun" w:hAnsi="SimSun" w:hint="eastAsia"/>
                <w:sz w:val="21"/>
                <w:szCs w:val="21"/>
                <w:lang w:eastAsia="zh-CN"/>
              </w:rPr>
              <w:t>提供行政和管理工具和指导方针，促进培训中心自主运作，并成立新的培训中心；以及</w:t>
            </w:r>
            <w:r w:rsidR="003D3B1F" w:rsidRPr="00870748">
              <w:rPr>
                <w:rFonts w:ascii="SimSun" w:hAnsi="SimSun" w:hint="eastAsia"/>
                <w:sz w:val="21"/>
                <w:szCs w:val="21"/>
                <w:lang w:eastAsia="zh-CN"/>
              </w:rPr>
              <w:t>(</w:t>
            </w:r>
            <w:r w:rsidRPr="00870748">
              <w:rPr>
                <w:rFonts w:ascii="SimSun" w:hAnsi="SimSun" w:hint="eastAsia"/>
                <w:sz w:val="21"/>
                <w:szCs w:val="21"/>
                <w:lang w:eastAsia="zh-CN"/>
              </w:rPr>
              <w:t>v</w:t>
            </w:r>
            <w:r w:rsidR="003D3B1F" w:rsidRPr="00870748">
              <w:rPr>
                <w:rFonts w:ascii="SimSun" w:hAnsi="SimSun" w:hint="eastAsia"/>
                <w:sz w:val="21"/>
                <w:szCs w:val="21"/>
                <w:lang w:eastAsia="zh-CN"/>
              </w:rPr>
              <w:t>)</w:t>
            </w:r>
            <w:r w:rsidRPr="00870748">
              <w:rPr>
                <w:rFonts w:ascii="SimSun" w:hAnsi="SimSun" w:hint="eastAsia"/>
                <w:sz w:val="21"/>
                <w:szCs w:val="21"/>
                <w:lang w:eastAsia="zh-CN"/>
              </w:rPr>
              <w:t>帮助创建虚拟环境，用以提供和分享项目中设计的培训材料。</w:t>
            </w:r>
          </w:p>
        </w:tc>
        <w:tc>
          <w:tcPr>
            <w:tcW w:w="1600" w:type="pct"/>
            <w:shd w:val="clear" w:color="auto" w:fill="auto"/>
          </w:tcPr>
          <w:p w14:paraId="002C37C1" w14:textId="057DF5EC" w:rsidR="00960891" w:rsidRPr="00870748" w:rsidRDefault="000835D0" w:rsidP="00B800DB">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iCs/>
                <w:sz w:val="21"/>
                <w:szCs w:val="21"/>
                <w:lang w:eastAsia="zh-CN" w:bidi="th-TH"/>
              </w:rPr>
              <w:t>在哥伦比亚、多米尼加共和国、埃及、</w:t>
            </w:r>
            <w:r w:rsidRPr="00870748">
              <w:rPr>
                <w:rFonts w:ascii="SimSun" w:hAnsi="SimSun" w:hint="eastAsia"/>
                <w:sz w:val="21"/>
                <w:szCs w:val="21"/>
                <w:lang w:eastAsia="zh-CN"/>
              </w:rPr>
              <w:t>秘鲁和突尼斯的五个国家知识产权培训中心目前为外部学员提供培训课程</w:t>
            </w:r>
            <w:r w:rsidRPr="00870748">
              <w:rPr>
                <w:rFonts w:ascii="SimSun" w:hAnsi="SimSun" w:hint="eastAsia"/>
                <w:bCs/>
                <w:iCs/>
                <w:sz w:val="21"/>
                <w:szCs w:val="21"/>
                <w:lang w:eastAsia="zh-CN" w:bidi="th-TH"/>
              </w:rPr>
              <w:t>。</w:t>
            </w:r>
          </w:p>
          <w:p w14:paraId="779B9F9C" w14:textId="4C50065F" w:rsidR="00960891" w:rsidRPr="00870748" w:rsidRDefault="000835D0" w:rsidP="00B800DB">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iCs/>
                <w:sz w:val="21"/>
                <w:szCs w:val="21"/>
                <w:lang w:eastAsia="zh-CN" w:bidi="th-TH"/>
              </w:rPr>
              <w:t>86</w:t>
            </w:r>
            <w:r w:rsidRPr="00870748">
              <w:rPr>
                <w:rFonts w:ascii="SimSun" w:hAnsi="SimSun" w:hint="eastAsia"/>
                <w:sz w:val="21"/>
                <w:szCs w:val="21"/>
                <w:lang w:eastAsia="zh-CN"/>
              </w:rPr>
              <w:t>名培训师已获得教学方法及知识产权实质内容的认证</w:t>
            </w:r>
            <w:r w:rsidRPr="00870748">
              <w:rPr>
                <w:rFonts w:ascii="SimSun" w:hAnsi="SimSun" w:hint="eastAsia"/>
                <w:bCs/>
                <w:iCs/>
                <w:sz w:val="21"/>
                <w:szCs w:val="21"/>
                <w:lang w:eastAsia="zh-CN" w:bidi="th-TH"/>
              </w:rPr>
              <w:t>，包括如何促进知识产权保护与公众利益之间的公允平衡。五个国家中确定的培训师已接受了量身定制的培训，强化其教学能力(五个国家中总培训时数为800个小时)。</w:t>
            </w:r>
          </w:p>
          <w:p w14:paraId="28472EAA" w14:textId="010E1DDD" w:rsidR="00960891" w:rsidRPr="00870748" w:rsidRDefault="000835D0" w:rsidP="00B800DB">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设计了三个区域模块，并已交付给学术协调员。</w:t>
            </w:r>
          </w:p>
          <w:p w14:paraId="0E6B7611" w14:textId="351147B9" w:rsidR="00960891" w:rsidRPr="00870748" w:rsidRDefault="000835D0" w:rsidP="00B800DB">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iCs/>
                <w:sz w:val="21"/>
                <w:szCs w:val="21"/>
                <w:lang w:eastAsia="zh-CN" w:bidi="th-TH"/>
              </w:rPr>
              <w:t>18</w:t>
            </w:r>
            <w:r w:rsidRPr="00870748">
              <w:rPr>
                <w:rFonts w:ascii="SimSun" w:hAnsi="SimSun" w:hint="eastAsia"/>
                <w:sz w:val="21"/>
                <w:szCs w:val="21"/>
                <w:lang w:eastAsia="zh-CN"/>
              </w:rPr>
              <w:t>名关键培训师被授予了国际知识产权硕士课程全额奖学金</w:t>
            </w:r>
            <w:r w:rsidRPr="00870748">
              <w:rPr>
                <w:rFonts w:ascii="SimSun" w:hAnsi="SimSun" w:hint="eastAsia"/>
                <w:bCs/>
                <w:iCs/>
                <w:sz w:val="21"/>
                <w:szCs w:val="21"/>
                <w:lang w:eastAsia="zh-CN" w:bidi="th-TH"/>
              </w:rPr>
              <w:t>。</w:t>
            </w:r>
          </w:p>
          <w:p w14:paraId="67F72546" w14:textId="72F95C8B" w:rsidR="00960891" w:rsidRPr="00870748" w:rsidRDefault="000835D0" w:rsidP="00B800DB">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五个试点国家有超过</w:t>
            </w:r>
            <w:r w:rsidRPr="00870748">
              <w:rPr>
                <w:rFonts w:ascii="SimSun" w:hAnsi="SimSun" w:hint="eastAsia"/>
                <w:bCs/>
                <w:iCs/>
                <w:sz w:val="21"/>
                <w:szCs w:val="21"/>
                <w:lang w:eastAsia="zh-CN" w:bidi="th-TH"/>
              </w:rPr>
              <w:t>8,480人已接受了由试点国家知识产权培训机构提供的培训。</w:t>
            </w:r>
          </w:p>
          <w:p w14:paraId="1FBE43DD" w14:textId="6360469E" w:rsidR="00960891" w:rsidRPr="00870748" w:rsidRDefault="00EB6F64" w:rsidP="00B800DB">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所有六个国家知识产权培训中心均为全球知识产权学院网络(GNIPA)的成员。</w:t>
            </w:r>
          </w:p>
          <w:p w14:paraId="613E441C" w14:textId="352EB096" w:rsidR="00960891" w:rsidRPr="00870748" w:rsidRDefault="00EB6F64" w:rsidP="00B800DB">
            <w:pPr>
              <w:pStyle w:val="Default0"/>
              <w:widowControl/>
              <w:autoSpaceDE/>
              <w:autoSpaceDN/>
              <w:spacing w:beforeLines="20" w:before="48" w:afterLines="50" w:after="120" w:line="320" w:lineRule="atLeast"/>
              <w:ind w:leftChars="20" w:left="44" w:rightChars="20" w:right="44"/>
              <w:jc w:val="both"/>
              <w:rPr>
                <w:rFonts w:ascii="SimSun" w:hAnsi="SimSun"/>
                <w:sz w:val="21"/>
                <w:szCs w:val="21"/>
              </w:rPr>
            </w:pPr>
            <w:r w:rsidRPr="00870748">
              <w:rPr>
                <w:rFonts w:ascii="SimSun" w:hAnsi="SimSun" w:hint="eastAsia"/>
                <w:bCs/>
                <w:sz w:val="21"/>
                <w:szCs w:val="21"/>
              </w:rPr>
              <w:t>为希望建立自己的“初创”学院的国家准备了成套参考工具和培训材料，见</w:t>
            </w:r>
            <w:r w:rsidR="003D3B1F" w:rsidRPr="00870748">
              <w:rPr>
                <w:rFonts w:ascii="SimSun" w:hAnsi="SimSun" w:hint="eastAsia"/>
                <w:bCs/>
                <w:sz w:val="21"/>
                <w:szCs w:val="21"/>
              </w:rPr>
              <w:t>：</w:t>
            </w:r>
            <w:hyperlink r:id="rId52" w:history="1">
              <w:r w:rsidR="00960891" w:rsidRPr="00870748">
                <w:rPr>
                  <w:rFonts w:ascii="SimSun" w:hAnsi="SimSun" w:hint="eastAsia"/>
                  <w:bCs/>
                  <w:sz w:val="21"/>
                  <w:szCs w:val="21"/>
                  <w:u w:val="single"/>
                </w:rPr>
                <w:t>http</w:t>
              </w:r>
              <w:r w:rsidR="00690414">
                <w:rPr>
                  <w:rFonts w:ascii="SimSun" w:hAnsi="SimSun" w:hint="eastAsia"/>
                  <w:bCs/>
                  <w:sz w:val="21"/>
                  <w:szCs w:val="21"/>
                  <w:u w:val="single"/>
                </w:rPr>
                <w:t>：</w:t>
              </w:r>
              <w:r w:rsidR="00960891" w:rsidRPr="00870748">
                <w:rPr>
                  <w:rFonts w:ascii="SimSun" w:hAnsi="SimSun" w:hint="eastAsia"/>
                  <w:bCs/>
                  <w:sz w:val="21"/>
                  <w:szCs w:val="21"/>
                  <w:u w:val="single"/>
                </w:rPr>
                <w:t>//www.</w:t>
              </w:r>
              <w:r w:rsidR="00B800DB">
                <w:rPr>
                  <w:rFonts w:ascii="SimSun" w:hAnsi="SimSun"/>
                  <w:bCs/>
                  <w:sz w:val="21"/>
                  <w:szCs w:val="21"/>
                  <w:u w:val="single"/>
                </w:rPr>
                <w:t xml:space="preserve"> </w:t>
              </w:r>
              <w:r w:rsidR="00960891" w:rsidRPr="00870748">
                <w:rPr>
                  <w:rFonts w:ascii="SimSun" w:hAnsi="SimSun" w:hint="eastAsia"/>
                  <w:bCs/>
                  <w:sz w:val="21"/>
                  <w:szCs w:val="21"/>
                  <w:u w:val="single"/>
                </w:rPr>
                <w:t>wipo.int/academy/en/about/startup_academies/</w:t>
              </w:r>
            </w:hyperlink>
          </w:p>
        </w:tc>
        <w:tc>
          <w:tcPr>
            <w:tcW w:w="2142" w:type="pct"/>
            <w:shd w:val="clear" w:color="auto" w:fill="auto"/>
          </w:tcPr>
          <w:p w14:paraId="069C7F13" w14:textId="3C16C40C" w:rsidR="00960891" w:rsidRPr="00870748" w:rsidRDefault="00787F72" w:rsidP="00B800DB">
            <w:pPr>
              <w:pStyle w:val="Default0"/>
              <w:widowControl/>
              <w:numPr>
                <w:ilvl w:val="0"/>
                <w:numId w:val="35"/>
              </w:numPr>
              <w:tabs>
                <w:tab w:val="left" w:pos="747"/>
              </w:tabs>
              <w:autoSpaceDE/>
              <w:autoSpaceDN/>
              <w:spacing w:beforeLines="20" w:before="48" w:afterLines="50" w:after="120" w:line="320" w:lineRule="atLeast"/>
              <w:ind w:left="46" w:rightChars="20" w:right="44" w:hanging="2"/>
              <w:jc w:val="both"/>
              <w:rPr>
                <w:rFonts w:ascii="SimSun" w:hAnsi="SimSun"/>
                <w:sz w:val="21"/>
                <w:szCs w:val="21"/>
                <w:lang w:eastAsia="zh-CN"/>
              </w:rPr>
            </w:pPr>
            <w:proofErr w:type="gramStart"/>
            <w:r w:rsidRPr="00870748">
              <w:rPr>
                <w:rFonts w:ascii="SimSun" w:hAnsi="SimSun" w:hint="eastAsia"/>
                <w:sz w:val="21"/>
                <w:szCs w:val="21"/>
                <w:lang w:eastAsia="zh-CN"/>
              </w:rPr>
              <w:t>继项目</w:t>
            </w:r>
            <w:proofErr w:type="gramEnd"/>
            <w:r w:rsidRPr="00870748">
              <w:rPr>
                <w:rFonts w:ascii="SimSun" w:hAnsi="SimSun" w:hint="eastAsia"/>
                <w:sz w:val="21"/>
                <w:szCs w:val="21"/>
                <w:lang w:eastAsia="zh-CN"/>
              </w:rPr>
              <w:t>审评后，WIPO应当根据每项审评建议，考虑制定行动计划或管理计划。</w:t>
            </w:r>
          </w:p>
          <w:p w14:paraId="3BAD1C95" w14:textId="504CBD58" w:rsidR="00960891" w:rsidRPr="00870748" w:rsidRDefault="00787F72" w:rsidP="00B800DB">
            <w:pPr>
              <w:pStyle w:val="Default0"/>
              <w:widowControl/>
              <w:numPr>
                <w:ilvl w:val="0"/>
                <w:numId w:val="35"/>
              </w:numPr>
              <w:tabs>
                <w:tab w:val="left" w:pos="747"/>
              </w:tabs>
              <w:autoSpaceDE/>
              <w:autoSpaceDN/>
              <w:spacing w:beforeLines="20" w:before="48" w:afterLines="50" w:after="120" w:line="320" w:lineRule="atLeast"/>
              <w:ind w:left="46" w:rightChars="20" w:right="44" w:hanging="2"/>
              <w:jc w:val="both"/>
              <w:rPr>
                <w:rFonts w:ascii="SimSun" w:hAnsi="SimSun"/>
                <w:sz w:val="21"/>
                <w:szCs w:val="21"/>
                <w:lang w:eastAsia="zh-CN"/>
              </w:rPr>
            </w:pPr>
            <w:r w:rsidRPr="00870748">
              <w:rPr>
                <w:rFonts w:ascii="SimSun" w:hAnsi="SimSun" w:hint="eastAsia"/>
                <w:sz w:val="21"/>
                <w:szCs w:val="21"/>
                <w:lang w:eastAsia="zh-CN"/>
              </w:rPr>
              <w:t>在今后类似的项目中，无论是作为特别项目或通过WIPO经常预算供资，地区局的作用应当在项目期间加强。</w:t>
            </w:r>
          </w:p>
          <w:p w14:paraId="39E86BAB" w14:textId="2AC8D2D4" w:rsidR="00960891" w:rsidRPr="00870748" w:rsidRDefault="00787F72" w:rsidP="00B800DB">
            <w:pPr>
              <w:pStyle w:val="Default0"/>
              <w:widowControl/>
              <w:numPr>
                <w:ilvl w:val="0"/>
                <w:numId w:val="35"/>
              </w:numPr>
              <w:tabs>
                <w:tab w:val="left" w:pos="733"/>
              </w:tabs>
              <w:autoSpaceDE/>
              <w:autoSpaceDN/>
              <w:spacing w:beforeLines="20" w:before="48" w:afterLines="50" w:after="120" w:line="320" w:lineRule="atLeast"/>
              <w:ind w:left="46" w:rightChars="20" w:right="44" w:hanging="2"/>
              <w:jc w:val="both"/>
              <w:rPr>
                <w:rFonts w:ascii="SimSun" w:hAnsi="SimSun"/>
                <w:sz w:val="21"/>
                <w:szCs w:val="21"/>
                <w:lang w:eastAsia="zh-CN"/>
              </w:rPr>
            </w:pPr>
            <w:r w:rsidRPr="00870748">
              <w:rPr>
                <w:rFonts w:ascii="SimSun" w:hAnsi="SimSun" w:hint="eastAsia"/>
                <w:sz w:val="21"/>
                <w:szCs w:val="21"/>
                <w:lang w:eastAsia="zh-CN"/>
              </w:rPr>
              <w:t>WIPO学院和地区局应当彼此协调，制定衡量是否已创建可自我持续的培训中心的指标。考虑到这一活动业已纳入WIPO的经常预算，</w:t>
            </w:r>
            <w:proofErr w:type="gramStart"/>
            <w:r w:rsidRPr="00870748">
              <w:rPr>
                <w:rFonts w:ascii="SimSun" w:hAnsi="SimSun" w:hint="eastAsia"/>
                <w:sz w:val="21"/>
                <w:szCs w:val="21"/>
                <w:lang w:eastAsia="zh-CN"/>
              </w:rPr>
              <w:t>这样做尤有</w:t>
            </w:r>
            <w:proofErr w:type="gramEnd"/>
            <w:r w:rsidRPr="00870748">
              <w:rPr>
                <w:rFonts w:ascii="SimSun" w:hAnsi="SimSun" w:hint="eastAsia"/>
                <w:sz w:val="21"/>
                <w:szCs w:val="21"/>
                <w:lang w:eastAsia="zh-CN"/>
              </w:rPr>
              <w:t>必要。</w:t>
            </w:r>
          </w:p>
          <w:p w14:paraId="24773F56" w14:textId="268840CD" w:rsidR="00960891" w:rsidRPr="00870748" w:rsidRDefault="00787F72" w:rsidP="00B800DB">
            <w:pPr>
              <w:pStyle w:val="Default0"/>
              <w:widowControl/>
              <w:numPr>
                <w:ilvl w:val="0"/>
                <w:numId w:val="35"/>
              </w:numPr>
              <w:tabs>
                <w:tab w:val="left" w:pos="761"/>
              </w:tabs>
              <w:autoSpaceDE/>
              <w:autoSpaceDN/>
              <w:spacing w:beforeLines="20" w:before="48" w:afterLines="50" w:after="120" w:line="320" w:lineRule="atLeast"/>
              <w:ind w:left="46" w:rightChars="20" w:right="44" w:hanging="2"/>
              <w:jc w:val="both"/>
              <w:rPr>
                <w:rFonts w:ascii="SimSun" w:hAnsi="SimSun"/>
                <w:sz w:val="21"/>
                <w:szCs w:val="21"/>
                <w:lang w:eastAsia="zh-CN"/>
              </w:rPr>
            </w:pPr>
            <w:r w:rsidRPr="00870748">
              <w:rPr>
                <w:rFonts w:ascii="SimSun" w:hAnsi="SimSun" w:hint="eastAsia"/>
                <w:sz w:val="21"/>
                <w:szCs w:val="21"/>
                <w:lang w:eastAsia="zh-CN"/>
              </w:rPr>
              <w:t>为支持新成立的培训中心，WIPO学院应当与相关地区局协调制定评价受过培训的培训师是否有足够的技能和能力开展后续培训的评估格式，与各中心共享，供其调整使用。</w:t>
            </w:r>
          </w:p>
          <w:p w14:paraId="3CD1030F" w14:textId="06B5D7C9" w:rsidR="00960891" w:rsidRPr="00870748" w:rsidRDefault="00787F72" w:rsidP="00B800DB">
            <w:pPr>
              <w:pStyle w:val="Default0"/>
              <w:widowControl/>
              <w:numPr>
                <w:ilvl w:val="0"/>
                <w:numId w:val="35"/>
              </w:numPr>
              <w:tabs>
                <w:tab w:val="left" w:pos="790"/>
              </w:tabs>
              <w:autoSpaceDE/>
              <w:autoSpaceDN/>
              <w:spacing w:beforeLines="20" w:before="48" w:afterLines="50" w:after="120" w:line="320" w:lineRule="atLeast"/>
              <w:ind w:left="46" w:rightChars="20" w:right="44" w:hanging="2"/>
              <w:jc w:val="both"/>
              <w:rPr>
                <w:rFonts w:ascii="SimSun" w:hAnsi="SimSun"/>
                <w:sz w:val="21"/>
                <w:szCs w:val="21"/>
                <w:lang w:eastAsia="zh-CN"/>
              </w:rPr>
            </w:pPr>
            <w:r w:rsidRPr="00870748">
              <w:rPr>
                <w:rFonts w:ascii="SimSun" w:hAnsi="SimSun" w:hint="eastAsia"/>
                <w:sz w:val="21"/>
                <w:szCs w:val="21"/>
                <w:lang w:eastAsia="zh-CN"/>
              </w:rPr>
              <w:t>维</w:t>
            </w:r>
            <w:proofErr w:type="gramStart"/>
            <w:r w:rsidRPr="00870748">
              <w:rPr>
                <w:rFonts w:ascii="SimSun" w:hAnsi="SimSun" w:hint="eastAsia"/>
                <w:sz w:val="21"/>
                <w:szCs w:val="21"/>
                <w:lang w:eastAsia="zh-CN"/>
              </w:rPr>
              <w:t>基空间</w:t>
            </w:r>
            <w:proofErr w:type="gramEnd"/>
            <w:r w:rsidRPr="00870748">
              <w:rPr>
                <w:rFonts w:ascii="SimSun" w:hAnsi="SimSun" w:hint="eastAsia"/>
                <w:sz w:val="21"/>
                <w:szCs w:val="21"/>
                <w:lang w:eastAsia="zh-CN"/>
              </w:rPr>
              <w:t>项目应当由WIPO正式启用，并向成员国推广。应当指定维</w:t>
            </w:r>
            <w:proofErr w:type="gramStart"/>
            <w:r w:rsidRPr="00870748">
              <w:rPr>
                <w:rFonts w:ascii="SimSun" w:hAnsi="SimSun" w:hint="eastAsia"/>
                <w:sz w:val="21"/>
                <w:szCs w:val="21"/>
                <w:lang w:eastAsia="zh-CN"/>
              </w:rPr>
              <w:t>基空间</w:t>
            </w:r>
            <w:proofErr w:type="gramEnd"/>
            <w:r w:rsidRPr="00870748">
              <w:rPr>
                <w:rFonts w:ascii="SimSun" w:hAnsi="SimSun" w:hint="eastAsia"/>
                <w:sz w:val="21"/>
                <w:szCs w:val="21"/>
                <w:lang w:eastAsia="zh-CN"/>
              </w:rPr>
              <w:t>的主持人，以便促进并监测关于创建知识产权培训机构及其开展培训的讨论和意见</w:t>
            </w:r>
            <w:r w:rsidR="00960891" w:rsidRPr="00870748">
              <w:rPr>
                <w:rFonts w:ascii="SimSun" w:hAnsi="SimSun" w:hint="eastAsia"/>
                <w:sz w:val="21"/>
                <w:szCs w:val="21"/>
                <w:lang w:eastAsia="zh-CN"/>
              </w:rPr>
              <w:t>.</w:t>
            </w:r>
          </w:p>
          <w:p w14:paraId="79C496BE" w14:textId="5E45D1A7" w:rsidR="00960891" w:rsidRPr="00870748" w:rsidRDefault="00787F72" w:rsidP="00B800DB">
            <w:pPr>
              <w:pStyle w:val="Default0"/>
              <w:widowControl/>
              <w:numPr>
                <w:ilvl w:val="0"/>
                <w:numId w:val="35"/>
              </w:numPr>
              <w:tabs>
                <w:tab w:val="left" w:pos="790"/>
              </w:tabs>
              <w:autoSpaceDE/>
              <w:autoSpaceDN/>
              <w:spacing w:beforeLines="20" w:before="48" w:afterLines="50" w:after="120" w:line="320" w:lineRule="atLeast"/>
              <w:ind w:left="46" w:rightChars="20" w:right="44" w:hanging="2"/>
              <w:jc w:val="both"/>
              <w:rPr>
                <w:rFonts w:ascii="SimSun" w:hAnsi="SimSun"/>
                <w:sz w:val="21"/>
                <w:szCs w:val="21"/>
                <w:lang w:eastAsia="zh-CN"/>
              </w:rPr>
            </w:pPr>
            <w:r w:rsidRPr="00870748">
              <w:rPr>
                <w:rFonts w:ascii="SimSun" w:hAnsi="SimSun" w:hint="eastAsia"/>
                <w:sz w:val="21"/>
                <w:szCs w:val="21"/>
                <w:lang w:eastAsia="zh-CN"/>
              </w:rPr>
              <w:t>项目团队应当与地区局密切配合，迅速定稿就创建可自我持续的知识产权培训中心所需过程正在制定的一套指南。</w:t>
            </w:r>
          </w:p>
        </w:tc>
      </w:tr>
    </w:tbl>
    <w:p w14:paraId="3B972826" w14:textId="274CB42A" w:rsidR="00960891" w:rsidRPr="00870748" w:rsidRDefault="00960891" w:rsidP="00966375">
      <w:pPr>
        <w:pStyle w:val="afa"/>
        <w:keepNext/>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(xvii)</w:t>
      </w:r>
      <w:r w:rsidR="00361107">
        <w:rPr>
          <w:rFonts w:ascii="SimSun" w:hAnsi="SimSun"/>
          <w:bCs/>
          <w:sz w:val="21"/>
          <w:szCs w:val="21"/>
        </w:rPr>
        <w:tab/>
      </w:r>
      <w:r w:rsidR="00787F72" w:rsidRPr="00870748">
        <w:rPr>
          <w:rFonts w:ascii="SimSun" w:hAnsi="SimSun" w:hint="eastAsia"/>
          <w:bCs/>
          <w:sz w:val="21"/>
          <w:szCs w:val="21"/>
        </w:rPr>
        <w:t>面向发展中国家和最不发达国家企业发展的知识产权与产品品牌建设</w:t>
      </w:r>
    </w:p>
    <w:p w14:paraId="30EC1418" w14:textId="1FD3A4A0" w:rsidR="00960891" w:rsidRPr="00870748" w:rsidRDefault="00960891" w:rsidP="00966375">
      <w:pPr>
        <w:pStyle w:val="afa"/>
        <w:keepNext/>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DA_4_10_01</w:t>
      </w:r>
      <w:r w:rsidR="00787F72" w:rsidRPr="00870748">
        <w:rPr>
          <w:rFonts w:ascii="SimSun" w:hAnsi="SimSun" w:hint="eastAsia"/>
          <w:bCs/>
          <w:sz w:val="21"/>
          <w:szCs w:val="21"/>
        </w:rPr>
        <w:t>——</w:t>
      </w:r>
      <w:r w:rsidR="00787F72" w:rsidRPr="00870748">
        <w:rPr>
          <w:rFonts w:ascii="SimSun" w:hAnsi="SimSun" w:hint="eastAsia"/>
          <w:sz w:val="21"/>
          <w:szCs w:val="21"/>
        </w:rPr>
        <w:t>建议</w:t>
      </w:r>
      <w:r w:rsidRPr="00870748">
        <w:rPr>
          <w:rFonts w:ascii="SimSun" w:hAnsi="SimSun" w:hint="eastAsia"/>
          <w:sz w:val="21"/>
          <w:szCs w:val="21"/>
        </w:rPr>
        <w:t>4</w:t>
      </w:r>
      <w:r w:rsidR="00787F72" w:rsidRPr="00870748">
        <w:rPr>
          <w:rFonts w:ascii="SimSun" w:hAnsi="SimSun" w:hint="eastAsia"/>
          <w:sz w:val="21"/>
          <w:szCs w:val="21"/>
        </w:rPr>
        <w:t>、</w:t>
      </w:r>
      <w:r w:rsidRPr="00870748">
        <w:rPr>
          <w:rFonts w:ascii="SimSun" w:hAnsi="SimSun" w:hint="eastAsia"/>
          <w:sz w:val="21"/>
          <w:szCs w:val="21"/>
        </w:rPr>
        <w:t>10</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287"/>
        <w:gridCol w:w="6285"/>
      </w:tblGrid>
      <w:tr w:rsidR="00787F72" w:rsidRPr="00D238CE" w14:paraId="1CE78DEE" w14:textId="77777777" w:rsidTr="000374D1">
        <w:tc>
          <w:tcPr>
            <w:tcW w:w="1141" w:type="pct"/>
            <w:tcBorders>
              <w:top w:val="single" w:sz="4" w:space="0" w:color="auto"/>
              <w:left w:val="single" w:sz="4" w:space="0" w:color="auto"/>
              <w:bottom w:val="single" w:sz="4" w:space="0" w:color="auto"/>
              <w:right w:val="single" w:sz="4" w:space="0" w:color="auto"/>
            </w:tcBorders>
            <w:shd w:val="clear" w:color="auto" w:fill="auto"/>
          </w:tcPr>
          <w:p w14:paraId="061032E9" w14:textId="77777777" w:rsidR="00787F72" w:rsidRPr="00D238CE" w:rsidRDefault="00787F7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1763" w:type="pct"/>
            <w:tcBorders>
              <w:top w:val="single" w:sz="4" w:space="0" w:color="auto"/>
              <w:left w:val="single" w:sz="4" w:space="0" w:color="auto"/>
              <w:bottom w:val="single" w:sz="4" w:space="0" w:color="auto"/>
              <w:right w:val="single" w:sz="4" w:space="0" w:color="auto"/>
            </w:tcBorders>
            <w:shd w:val="clear" w:color="auto" w:fill="auto"/>
          </w:tcPr>
          <w:p w14:paraId="367DBBFC" w14:textId="77777777" w:rsidR="00787F72" w:rsidRPr="00D238CE" w:rsidRDefault="00787F72"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2096" w:type="pct"/>
            <w:tcBorders>
              <w:top w:val="single" w:sz="4" w:space="0" w:color="auto"/>
              <w:left w:val="single" w:sz="4" w:space="0" w:color="auto"/>
              <w:bottom w:val="single" w:sz="4" w:space="0" w:color="auto"/>
              <w:right w:val="single" w:sz="4" w:space="0" w:color="auto"/>
            </w:tcBorders>
            <w:shd w:val="clear" w:color="auto" w:fill="auto"/>
          </w:tcPr>
          <w:p w14:paraId="10A173E3" w14:textId="77777777" w:rsidR="00787F72" w:rsidRPr="00D238CE" w:rsidRDefault="00787F72"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960891" w:rsidRPr="00870748" w14:paraId="098DD380" w14:textId="77777777" w:rsidTr="000374D1">
        <w:tc>
          <w:tcPr>
            <w:tcW w:w="1141" w:type="pct"/>
            <w:shd w:val="clear" w:color="auto" w:fill="auto"/>
          </w:tcPr>
          <w:p w14:paraId="564126B4" w14:textId="019A34A2" w:rsidR="00960891" w:rsidRPr="00870748" w:rsidRDefault="00787F72" w:rsidP="00C02C29">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本项目旨在支持巴拿马、泰国和乌干达这三个既定国家的当地社区制订并落实合理利用知识产权，尤其是地理标识和商标，打造产品品牌的战略。</w:t>
            </w:r>
          </w:p>
        </w:tc>
        <w:tc>
          <w:tcPr>
            <w:tcW w:w="1763" w:type="pct"/>
            <w:shd w:val="clear" w:color="auto" w:fill="auto"/>
          </w:tcPr>
          <w:p w14:paraId="0FD57ABF" w14:textId="067A275B" w:rsidR="00787F72" w:rsidRPr="00870748" w:rsidRDefault="00787F72" w:rsidP="00C02C29">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制定了质量控制和认证方面的指导方针和程序。</w:t>
            </w:r>
          </w:p>
          <w:p w14:paraId="0BD2BBCB" w14:textId="78DDD8A1" w:rsidR="00787F72" w:rsidRPr="00870748" w:rsidRDefault="00787F72" w:rsidP="00C02C29">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在巴拿马、泰国和乌干达开展了15项能力建设活动。</w:t>
            </w:r>
          </w:p>
          <w:p w14:paraId="2E7B1C62" w14:textId="580185CE" w:rsidR="00787F72" w:rsidRPr="00870748" w:rsidRDefault="00787F72" w:rsidP="00C02C29">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一次关于“知识产权与品牌建设促进企业和当地社区发展”的专家会议于2013年4月</w:t>
            </w:r>
            <w:proofErr w:type="gramStart"/>
            <w:r w:rsidRPr="00870748">
              <w:rPr>
                <w:rFonts w:ascii="SimSun" w:hAnsi="SimSun" w:hint="eastAsia"/>
                <w:sz w:val="21"/>
                <w:szCs w:val="21"/>
                <w:lang w:eastAsia="zh-CN"/>
              </w:rPr>
              <w:t>在首尔举行</w:t>
            </w:r>
            <w:proofErr w:type="gramEnd"/>
            <w:r w:rsidRPr="00870748">
              <w:rPr>
                <w:rFonts w:ascii="SimSun" w:hAnsi="SimSun" w:hint="eastAsia"/>
                <w:sz w:val="21"/>
                <w:szCs w:val="21"/>
                <w:lang w:eastAsia="zh-CN"/>
              </w:rPr>
              <w:t>。</w:t>
            </w:r>
          </w:p>
          <w:p w14:paraId="3CDD6646" w14:textId="59D149C4" w:rsidR="00960891" w:rsidRPr="00870748" w:rsidRDefault="00787F72" w:rsidP="00C02C29">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新注册了下列知识产权：三个集体商标、一个商标、一个认证、一个原产地名称和一个地理标志。</w:t>
            </w:r>
          </w:p>
          <w:p w14:paraId="14A94ECB" w14:textId="35C484CD" w:rsidR="00960891" w:rsidRPr="00870748" w:rsidRDefault="00787F72" w:rsidP="00C02C29">
            <w:pPr>
              <w:pStyle w:val="Default0"/>
              <w:widowControl/>
              <w:autoSpaceDE/>
              <w:autoSpaceDN/>
              <w:spacing w:beforeLines="20" w:before="48" w:afterLines="50" w:after="120" w:line="320" w:lineRule="atLeast"/>
              <w:ind w:leftChars="20" w:left="44" w:rightChars="20" w:right="44"/>
              <w:jc w:val="both"/>
              <w:rPr>
                <w:rFonts w:ascii="SimSun" w:hAnsi="SimSun"/>
                <w:sz w:val="21"/>
                <w:szCs w:val="21"/>
              </w:rPr>
            </w:pPr>
            <w:r w:rsidRPr="00870748">
              <w:rPr>
                <w:rFonts w:ascii="SimSun" w:hAnsi="SimSun" w:hint="eastAsia"/>
                <w:sz w:val="21"/>
                <w:szCs w:val="21"/>
              </w:rPr>
              <w:t>关于“知识产权与品牌建设促进企业和当地社区发展”的会议于2013年4月24日至26日在首尔举行</w:t>
            </w:r>
            <w:r w:rsidR="00960891" w:rsidRPr="00870748">
              <w:rPr>
                <w:rFonts w:ascii="SimSun" w:hAnsi="SimSun" w:hint="eastAsia"/>
                <w:color w:val="3B3B3B"/>
                <w:sz w:val="21"/>
                <w:szCs w:val="21"/>
                <w:lang w:val="en"/>
              </w:rPr>
              <w:t>(</w:t>
            </w:r>
            <w:hyperlink r:id="rId53" w:history="1">
              <w:r w:rsidR="00960891" w:rsidRPr="00870748">
                <w:rPr>
                  <w:rFonts w:ascii="SimSun" w:hAnsi="SimSun" w:hint="eastAsia"/>
                  <w:sz w:val="21"/>
                  <w:szCs w:val="21"/>
                  <w:u w:val="single"/>
                  <w:lang w:val="en"/>
                </w:rPr>
                <w:t>http</w:t>
              </w:r>
              <w:r w:rsidR="00690414">
                <w:rPr>
                  <w:rFonts w:ascii="SimSun" w:hAnsi="SimSun" w:hint="eastAsia"/>
                  <w:sz w:val="21"/>
                  <w:szCs w:val="21"/>
                  <w:u w:val="single"/>
                  <w:lang w:val="en"/>
                </w:rPr>
                <w:t>：</w:t>
              </w:r>
              <w:r w:rsidR="00960891" w:rsidRPr="00870748">
                <w:rPr>
                  <w:rFonts w:ascii="SimSun" w:hAnsi="SimSun" w:hint="eastAsia"/>
                  <w:sz w:val="21"/>
                  <w:szCs w:val="21"/>
                  <w:u w:val="single"/>
                  <w:lang w:val="en"/>
                </w:rPr>
                <w:t>//www.wipo.int/meetings/en/details.jsp?</w:t>
              </w:r>
              <w:r w:rsidR="00C02C29">
                <w:rPr>
                  <w:rFonts w:ascii="SimSun" w:hAnsi="SimSun"/>
                  <w:sz w:val="21"/>
                  <w:szCs w:val="21"/>
                  <w:u w:val="single"/>
                  <w:lang w:val="en"/>
                </w:rPr>
                <w:t xml:space="preserve"> </w:t>
              </w:r>
              <w:r w:rsidR="00960891" w:rsidRPr="00870748">
                <w:rPr>
                  <w:rFonts w:ascii="SimSun" w:hAnsi="SimSun" w:hint="eastAsia"/>
                  <w:sz w:val="21"/>
                  <w:szCs w:val="21"/>
                  <w:u w:val="single"/>
                  <w:lang w:val="en"/>
                </w:rPr>
                <w:t>meeting_id=29188</w:t>
              </w:r>
            </w:hyperlink>
            <w:r w:rsidR="00960891" w:rsidRPr="00870748">
              <w:rPr>
                <w:rFonts w:ascii="SimSun" w:hAnsi="SimSun" w:hint="eastAsia"/>
                <w:color w:val="3B3B3B"/>
                <w:sz w:val="21"/>
                <w:szCs w:val="21"/>
                <w:lang w:val="en"/>
              </w:rPr>
              <w:t>)</w:t>
            </w:r>
          </w:p>
        </w:tc>
        <w:tc>
          <w:tcPr>
            <w:tcW w:w="2096" w:type="pct"/>
            <w:shd w:val="clear" w:color="auto" w:fill="auto"/>
          </w:tcPr>
          <w:p w14:paraId="3E408089" w14:textId="3867331C" w:rsidR="00960891" w:rsidRPr="00870748" w:rsidRDefault="00C40204" w:rsidP="00C02C29">
            <w:pPr>
              <w:pStyle w:val="Default0"/>
              <w:widowControl/>
              <w:numPr>
                <w:ilvl w:val="0"/>
                <w:numId w:val="36"/>
              </w:numPr>
              <w:tabs>
                <w:tab w:val="left" w:pos="753"/>
              </w:tabs>
              <w:autoSpaceDE/>
              <w:autoSpaceDN/>
              <w:spacing w:beforeLines="20" w:before="48" w:afterLines="50" w:after="120" w:line="320" w:lineRule="atLeast"/>
              <w:ind w:left="52" w:rightChars="20" w:right="44" w:hanging="8"/>
              <w:jc w:val="both"/>
              <w:rPr>
                <w:rFonts w:ascii="SimSun" w:hAnsi="SimSun"/>
                <w:sz w:val="21"/>
                <w:szCs w:val="21"/>
                <w:lang w:eastAsia="zh-CN"/>
              </w:rPr>
            </w:pPr>
            <w:r w:rsidRPr="00870748">
              <w:rPr>
                <w:rFonts w:ascii="SimSun" w:hAnsi="SimSun" w:hint="eastAsia"/>
                <w:sz w:val="21"/>
                <w:szCs w:val="21"/>
                <w:lang w:eastAsia="zh-CN"/>
              </w:rPr>
              <w:t>建议</w:t>
            </w:r>
            <w:r w:rsidR="00A63883" w:rsidRPr="00870748">
              <w:rPr>
                <w:rFonts w:ascii="SimSun" w:hAnsi="SimSun" w:hint="eastAsia"/>
                <w:sz w:val="21"/>
                <w:szCs w:val="21"/>
                <w:lang w:eastAsia="zh-CN"/>
              </w:rPr>
              <w:t>将来对于这种性质的项目，WIPO秘书处应当考虑其是否最适合管理这些项目，如果是的话，可以利用替代项目管理方法。</w:t>
            </w:r>
          </w:p>
          <w:p w14:paraId="6B0B211E" w14:textId="3171D984" w:rsidR="00960891" w:rsidRPr="00870748" w:rsidRDefault="00C40204" w:rsidP="00C02C29">
            <w:pPr>
              <w:pStyle w:val="Default0"/>
              <w:widowControl/>
              <w:numPr>
                <w:ilvl w:val="0"/>
                <w:numId w:val="36"/>
              </w:numPr>
              <w:tabs>
                <w:tab w:val="left" w:pos="753"/>
              </w:tabs>
              <w:autoSpaceDE/>
              <w:autoSpaceDN/>
              <w:spacing w:beforeLines="20" w:before="48" w:afterLines="50" w:after="120" w:line="320" w:lineRule="atLeast"/>
              <w:ind w:left="52" w:rightChars="20" w:right="44" w:hanging="8"/>
              <w:jc w:val="both"/>
              <w:rPr>
                <w:rFonts w:ascii="SimSun" w:hAnsi="SimSun"/>
                <w:sz w:val="21"/>
                <w:szCs w:val="21"/>
                <w:lang w:eastAsia="zh-CN"/>
              </w:rPr>
            </w:pPr>
            <w:r w:rsidRPr="00870748">
              <w:rPr>
                <w:rFonts w:ascii="SimSun" w:hAnsi="SimSun" w:hint="eastAsia"/>
                <w:sz w:val="21"/>
                <w:szCs w:val="21"/>
                <w:lang w:eastAsia="zh-CN"/>
              </w:rPr>
              <w:t>建议</w:t>
            </w:r>
            <w:r w:rsidR="00A63883" w:rsidRPr="00870748">
              <w:rPr>
                <w:rFonts w:ascii="SimSun" w:hAnsi="SimSun" w:hint="eastAsia"/>
                <w:sz w:val="21"/>
                <w:szCs w:val="21"/>
                <w:lang w:eastAsia="zh-CN"/>
              </w:rPr>
              <w:t>将来对于这种性质的项目，WIPO秘书处应当进一步明确其在落实阶段的参与和支持程度</w:t>
            </w:r>
            <w:r w:rsidRPr="00870748">
              <w:rPr>
                <w:rFonts w:ascii="SimSun" w:hAnsi="SimSun" w:hint="eastAsia"/>
                <w:sz w:val="21"/>
                <w:szCs w:val="21"/>
                <w:lang w:eastAsia="zh-CN"/>
              </w:rPr>
              <w:t>。</w:t>
            </w:r>
          </w:p>
          <w:p w14:paraId="2F30AD85" w14:textId="15ACA221" w:rsidR="00960891" w:rsidRPr="00870748" w:rsidRDefault="00C40204" w:rsidP="00C02C29">
            <w:pPr>
              <w:pStyle w:val="Default0"/>
              <w:widowControl/>
              <w:numPr>
                <w:ilvl w:val="0"/>
                <w:numId w:val="36"/>
              </w:numPr>
              <w:tabs>
                <w:tab w:val="left" w:pos="753"/>
              </w:tabs>
              <w:autoSpaceDE/>
              <w:autoSpaceDN/>
              <w:spacing w:beforeLines="20" w:before="48" w:afterLines="50" w:after="120" w:line="320" w:lineRule="atLeast"/>
              <w:ind w:left="52" w:rightChars="20" w:right="44" w:hanging="8"/>
              <w:jc w:val="both"/>
              <w:rPr>
                <w:rFonts w:ascii="SimSun" w:hAnsi="SimSun"/>
                <w:sz w:val="21"/>
                <w:szCs w:val="21"/>
                <w:lang w:eastAsia="zh-CN"/>
              </w:rPr>
            </w:pPr>
            <w:r w:rsidRPr="00870748">
              <w:rPr>
                <w:rFonts w:ascii="SimSun" w:hAnsi="SimSun" w:hint="eastAsia"/>
                <w:sz w:val="21"/>
                <w:szCs w:val="21"/>
                <w:lang w:eastAsia="zh-CN"/>
              </w:rPr>
              <w:t>建议有兴趣在社区一级发展知识产权和品牌项目的成员国，着手发展其国家知识产权局支持这种项目的能力，让他们在国家知识产权战略上发挥适当的作用。</w:t>
            </w:r>
          </w:p>
          <w:p w14:paraId="797D8C06" w14:textId="18AEA832" w:rsidR="00960891" w:rsidRPr="00870748" w:rsidRDefault="00C40204" w:rsidP="00C02C29">
            <w:pPr>
              <w:pStyle w:val="Default0"/>
              <w:widowControl/>
              <w:numPr>
                <w:ilvl w:val="0"/>
                <w:numId w:val="36"/>
              </w:numPr>
              <w:tabs>
                <w:tab w:val="left" w:pos="753"/>
              </w:tabs>
              <w:autoSpaceDE/>
              <w:autoSpaceDN/>
              <w:spacing w:beforeLines="20" w:before="48" w:afterLines="50" w:after="120" w:line="320" w:lineRule="atLeast"/>
              <w:ind w:left="52" w:rightChars="20" w:right="44" w:hanging="8"/>
              <w:jc w:val="both"/>
              <w:rPr>
                <w:rFonts w:ascii="SimSun" w:hAnsi="SimSun"/>
                <w:sz w:val="21"/>
                <w:szCs w:val="21"/>
                <w:lang w:eastAsia="zh-CN"/>
              </w:rPr>
            </w:pPr>
            <w:r w:rsidRPr="00870748">
              <w:rPr>
                <w:rFonts w:ascii="SimSun" w:hAnsi="SimSun" w:hint="eastAsia"/>
                <w:sz w:val="21"/>
                <w:szCs w:val="21"/>
                <w:lang w:eastAsia="zh-CN"/>
              </w:rPr>
              <w:t>建议WIPO秘书处和成员国支持并促进知识产权和品牌框架，以提高对框架的认识，加强对框架的使用。</w:t>
            </w:r>
          </w:p>
          <w:p w14:paraId="078EBA4D" w14:textId="46AE43BD" w:rsidR="00960891" w:rsidRPr="00870748" w:rsidRDefault="00960891" w:rsidP="00C02C29">
            <w:pPr>
              <w:pStyle w:val="Default0"/>
              <w:widowControl/>
              <w:tabs>
                <w:tab w:val="left" w:pos="753"/>
              </w:tabs>
              <w:autoSpaceDE/>
              <w:autoSpaceDN/>
              <w:spacing w:beforeLines="20" w:before="48" w:afterLines="50" w:after="120" w:line="320" w:lineRule="atLeast"/>
              <w:ind w:leftChars="20" w:left="44" w:rightChars="20" w:right="44"/>
              <w:jc w:val="both"/>
              <w:rPr>
                <w:rFonts w:ascii="SimSun" w:hAnsi="SimSun"/>
                <w:b/>
                <w:sz w:val="21"/>
                <w:szCs w:val="21"/>
                <w:lang w:eastAsia="zh-CN"/>
              </w:rPr>
            </w:pPr>
            <w:r w:rsidRPr="00870748">
              <w:rPr>
                <w:rFonts w:ascii="SimSun" w:hAnsi="SimSun" w:hint="eastAsia"/>
                <w:sz w:val="21"/>
                <w:szCs w:val="21"/>
                <w:lang w:eastAsia="zh-CN"/>
              </w:rPr>
              <w:t>(v)</w:t>
            </w:r>
            <w:r w:rsidR="00C02C29">
              <w:rPr>
                <w:rFonts w:ascii="SimSun" w:hAnsi="SimSun"/>
                <w:sz w:val="21"/>
                <w:szCs w:val="21"/>
                <w:lang w:eastAsia="zh-CN"/>
              </w:rPr>
              <w:tab/>
            </w:r>
            <w:r w:rsidR="00C40204" w:rsidRPr="00870748">
              <w:rPr>
                <w:rFonts w:ascii="SimSun" w:hAnsi="SimSun" w:hint="eastAsia"/>
                <w:sz w:val="21"/>
                <w:szCs w:val="21"/>
                <w:lang w:eastAsia="zh-CN"/>
              </w:rPr>
              <w:t>建议WIPO秘书处在2014年继续支持九个分项目的落实工作，可以通过有针对性的支持和(WIPO工作人员或外部专家的)跟踪随访来进行，但应把支持限制在制定一个退出策略(详见最终报告)上，并交由成员国。WIPO审议对项目影响进行的更深入的研究(可由第三方研究/学术机构进行)；以及，知识产权和品牌跨组织工作组考虑本报告的结果及结论。</w:t>
            </w:r>
          </w:p>
        </w:tc>
      </w:tr>
    </w:tbl>
    <w:p w14:paraId="18221A4D" w14:textId="77777777" w:rsidR="003F24E9" w:rsidRPr="00870748" w:rsidRDefault="003F24E9" w:rsidP="00966375">
      <w:pPr>
        <w:pStyle w:val="afa"/>
        <w:keepNext/>
        <w:spacing w:beforeLines="100" w:before="240" w:line="320" w:lineRule="atLeast"/>
        <w:ind w:left="0"/>
        <w:contextualSpacing w:val="0"/>
        <w:jc w:val="both"/>
        <w:outlineLvl w:val="0"/>
        <w:rPr>
          <w:rFonts w:ascii="SimSun" w:hAnsi="SimSun"/>
          <w:bCs/>
          <w:sz w:val="21"/>
          <w:szCs w:val="21"/>
        </w:rPr>
      </w:pPr>
    </w:p>
    <w:p w14:paraId="14CF9F79" w14:textId="77777777" w:rsidR="003F24E9" w:rsidRPr="00870748" w:rsidRDefault="003F24E9" w:rsidP="00966375">
      <w:pPr>
        <w:jc w:val="both"/>
        <w:rPr>
          <w:rFonts w:ascii="SimSun" w:hAnsi="SimSun"/>
          <w:bCs/>
          <w:sz w:val="21"/>
          <w:szCs w:val="21"/>
        </w:rPr>
      </w:pPr>
      <w:r w:rsidRPr="00870748">
        <w:rPr>
          <w:rFonts w:ascii="SimSun" w:hAnsi="SimSun"/>
          <w:bCs/>
          <w:sz w:val="21"/>
          <w:szCs w:val="21"/>
        </w:rPr>
        <w:br w:type="page"/>
      </w:r>
    </w:p>
    <w:p w14:paraId="61E60BCB" w14:textId="64157C41" w:rsidR="00960891" w:rsidRPr="00870748" w:rsidRDefault="00960891" w:rsidP="00966375">
      <w:pPr>
        <w:pStyle w:val="afa"/>
        <w:keepNext/>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(xviii)</w:t>
      </w:r>
      <w:r w:rsidR="00361107">
        <w:rPr>
          <w:rFonts w:ascii="SimSun" w:hAnsi="SimSun"/>
          <w:bCs/>
          <w:sz w:val="21"/>
          <w:szCs w:val="21"/>
        </w:rPr>
        <w:tab/>
      </w:r>
      <w:r w:rsidR="000E4C59" w:rsidRPr="00870748">
        <w:rPr>
          <w:rFonts w:ascii="SimSun" w:hAnsi="SimSun" w:hint="eastAsia"/>
          <w:bCs/>
          <w:sz w:val="21"/>
          <w:szCs w:val="21"/>
        </w:rPr>
        <w:t>知识产权与经济社会发展项目</w:t>
      </w:r>
    </w:p>
    <w:p w14:paraId="515F5E82" w14:textId="63C03B68" w:rsidR="00960891" w:rsidRPr="00870748" w:rsidRDefault="00960891" w:rsidP="00966375">
      <w:pPr>
        <w:pStyle w:val="afa"/>
        <w:keepNext/>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DA_35_37_01</w:t>
      </w:r>
      <w:r w:rsidR="000E4C59" w:rsidRPr="00870748">
        <w:rPr>
          <w:rFonts w:ascii="SimSun" w:hAnsi="SimSun" w:hint="eastAsia"/>
          <w:bCs/>
          <w:sz w:val="21"/>
          <w:szCs w:val="21"/>
        </w:rPr>
        <w:t>——</w:t>
      </w:r>
      <w:r w:rsidR="000E4C59" w:rsidRPr="00870748">
        <w:rPr>
          <w:rFonts w:ascii="SimSun" w:hAnsi="SimSun" w:hint="eastAsia"/>
          <w:sz w:val="21"/>
          <w:szCs w:val="21"/>
        </w:rPr>
        <w:t>建议</w:t>
      </w:r>
      <w:r w:rsidRPr="00870748">
        <w:rPr>
          <w:rFonts w:ascii="SimSun" w:hAnsi="SimSun" w:hint="eastAsia"/>
          <w:sz w:val="21"/>
          <w:szCs w:val="21"/>
        </w:rPr>
        <w:t>35</w:t>
      </w:r>
      <w:r w:rsidR="000E4C59" w:rsidRPr="00870748">
        <w:rPr>
          <w:rFonts w:ascii="SimSun" w:hAnsi="SimSun" w:hint="eastAsia"/>
          <w:sz w:val="21"/>
          <w:szCs w:val="21"/>
        </w:rPr>
        <w:t>、</w:t>
      </w:r>
      <w:r w:rsidRPr="00870748">
        <w:rPr>
          <w:rFonts w:ascii="SimSun" w:hAnsi="SimSun" w:hint="eastAsia"/>
          <w:sz w:val="21"/>
          <w:szCs w:val="21"/>
        </w:rPr>
        <w:t>37</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7"/>
        <w:gridCol w:w="7194"/>
        <w:gridCol w:w="4732"/>
      </w:tblGrid>
      <w:tr w:rsidR="000E4C59" w:rsidRPr="00D238CE" w14:paraId="1D3E58E7" w14:textId="77777777" w:rsidTr="000374D1">
        <w:tc>
          <w:tcPr>
            <w:tcW w:w="1023" w:type="pct"/>
            <w:tcBorders>
              <w:top w:val="single" w:sz="4" w:space="0" w:color="auto"/>
              <w:left w:val="single" w:sz="4" w:space="0" w:color="auto"/>
              <w:bottom w:val="single" w:sz="4" w:space="0" w:color="auto"/>
              <w:right w:val="single" w:sz="4" w:space="0" w:color="auto"/>
            </w:tcBorders>
            <w:shd w:val="clear" w:color="auto" w:fill="auto"/>
          </w:tcPr>
          <w:p w14:paraId="5C5EC359" w14:textId="77777777" w:rsidR="000E4C59" w:rsidRPr="00D238CE" w:rsidRDefault="000E4C59"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2399" w:type="pct"/>
            <w:tcBorders>
              <w:top w:val="single" w:sz="4" w:space="0" w:color="auto"/>
              <w:left w:val="single" w:sz="4" w:space="0" w:color="auto"/>
              <w:bottom w:val="single" w:sz="4" w:space="0" w:color="auto"/>
              <w:right w:val="single" w:sz="4" w:space="0" w:color="auto"/>
            </w:tcBorders>
            <w:shd w:val="clear" w:color="auto" w:fill="auto"/>
          </w:tcPr>
          <w:p w14:paraId="3A791B67" w14:textId="77777777" w:rsidR="000E4C59" w:rsidRPr="00D238CE" w:rsidRDefault="000E4C59"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31D11BD" w14:textId="77777777" w:rsidR="000E4C59" w:rsidRPr="00D238CE" w:rsidRDefault="000E4C59"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960891" w:rsidRPr="00870748" w14:paraId="1E82FA44" w14:textId="77777777" w:rsidTr="000374D1">
        <w:tc>
          <w:tcPr>
            <w:tcW w:w="1023" w:type="pct"/>
            <w:shd w:val="clear" w:color="auto" w:fill="auto"/>
          </w:tcPr>
          <w:p w14:paraId="19471A7D" w14:textId="629F933D" w:rsidR="00960891" w:rsidRPr="00870748" w:rsidRDefault="000E4C59" w:rsidP="00361107">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本项目包括一系列有关发展中国家知识产权保护与经济</w:t>
            </w:r>
            <w:proofErr w:type="gramStart"/>
            <w:r w:rsidRPr="00870748">
              <w:rPr>
                <w:rFonts w:ascii="SimSun" w:hAnsi="SimSun" w:hint="eastAsia"/>
                <w:sz w:val="21"/>
                <w:szCs w:val="21"/>
                <w:lang w:eastAsia="zh-CN"/>
              </w:rPr>
              <w:t>效绩各层面</w:t>
            </w:r>
            <w:proofErr w:type="gramEnd"/>
            <w:r w:rsidRPr="00870748">
              <w:rPr>
                <w:rFonts w:ascii="SimSun" w:hAnsi="SimSun" w:hint="eastAsia"/>
                <w:sz w:val="21"/>
                <w:szCs w:val="21"/>
                <w:lang w:eastAsia="zh-CN"/>
              </w:rPr>
              <w:t>之间关系的研究。这些研究寻求缩小这些国家的决策者在设计和实施发展－促进知识产权制度中所面临的知识鸿沟。预想的研究工作将侧重三项内容广泛的专题：国内创新、国际与国家的知识传播和知识产权制度的机构特色及其经济影响。调研工作将由研究班子实施，研究班子涉及到由首席经济学家、国际专家和当地研究人员组成的WIPO办公室。</w:t>
            </w:r>
          </w:p>
        </w:tc>
        <w:tc>
          <w:tcPr>
            <w:tcW w:w="2399" w:type="pct"/>
            <w:shd w:val="clear" w:color="auto" w:fill="auto"/>
          </w:tcPr>
          <w:p w14:paraId="5DD64BEB" w14:textId="0BBABEB6" w:rsidR="00960891" w:rsidRPr="00870748" w:rsidRDefault="000E4C59" w:rsidP="00361107">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巴西、智利、中国、埃及、泰国和乌拉圭的国别研究完成了必要的知识产权数据能力的创建，研究小组利用该数据调查了知识产权在微观层面的使用模式。</w:t>
            </w:r>
          </w:p>
          <w:p w14:paraId="31324476" w14:textId="16330D02" w:rsidR="008451BE" w:rsidRPr="00870748" w:rsidRDefault="008451BE" w:rsidP="00361107">
            <w:pPr>
              <w:pStyle w:val="Default0"/>
              <w:widowControl/>
              <w:autoSpaceDE/>
              <w:autoSpaceDN/>
              <w:spacing w:beforeLines="20" w:before="48" w:afterLines="50" w:after="120" w:line="320" w:lineRule="atLeast"/>
              <w:ind w:leftChars="20" w:left="44" w:rightChars="20" w:right="44"/>
              <w:jc w:val="both"/>
              <w:rPr>
                <w:rFonts w:ascii="SimSun" w:hAnsi="SimSun"/>
                <w:bCs/>
                <w:iCs/>
                <w:sz w:val="21"/>
                <w:szCs w:val="21"/>
                <w:lang w:eastAsia="zh-CN" w:bidi="th-TH"/>
              </w:rPr>
            </w:pPr>
            <w:r w:rsidRPr="00870748">
              <w:rPr>
                <w:rFonts w:ascii="SimSun" w:hAnsi="SimSun" w:hint="eastAsia"/>
                <w:sz w:val="21"/>
                <w:szCs w:val="21"/>
                <w:lang w:eastAsia="zh-CN"/>
              </w:rPr>
              <w:t>主要项目成果如下</w:t>
            </w:r>
            <w:r w:rsidRPr="00870748">
              <w:rPr>
                <w:rFonts w:ascii="SimSun" w:hAnsi="SimSun" w:hint="eastAsia"/>
                <w:bCs/>
                <w:iCs/>
                <w:sz w:val="21"/>
                <w:szCs w:val="21"/>
                <w:lang w:eastAsia="zh-CN" w:bidi="th-TH"/>
              </w:rPr>
              <w:t>：</w:t>
            </w:r>
          </w:p>
          <w:p w14:paraId="707925B3" w14:textId="0CCCE635" w:rsidR="008451BE" w:rsidRPr="00870748" w:rsidRDefault="008451BE" w:rsidP="00361107">
            <w:pPr>
              <w:pStyle w:val="Default0"/>
              <w:widowControl/>
              <w:autoSpaceDE/>
              <w:autoSpaceDN/>
              <w:spacing w:beforeLines="20" w:before="48" w:afterLines="50" w:after="120" w:line="320" w:lineRule="atLeast"/>
              <w:ind w:leftChars="20" w:left="44" w:rightChars="20" w:right="44"/>
              <w:jc w:val="both"/>
              <w:rPr>
                <w:rFonts w:ascii="SimSun" w:hAnsi="SimSun"/>
                <w:bCs/>
                <w:iCs/>
                <w:sz w:val="21"/>
                <w:szCs w:val="21"/>
                <w:lang w:eastAsia="zh-CN" w:bidi="th-TH"/>
              </w:rPr>
            </w:pPr>
            <w:r w:rsidRPr="00870748">
              <w:rPr>
                <w:rFonts w:ascii="SimSun" w:hAnsi="SimSun" w:hint="eastAsia"/>
                <w:bCs/>
                <w:iCs/>
                <w:sz w:val="21"/>
                <w:szCs w:val="21"/>
                <w:lang w:eastAsia="zh-CN" w:bidi="th-TH"/>
              </w:rPr>
              <w:t>(a)</w:t>
            </w:r>
            <w:r w:rsidR="00361107">
              <w:rPr>
                <w:rFonts w:ascii="SimSun" w:hAnsi="SimSun"/>
                <w:bCs/>
                <w:iCs/>
                <w:sz w:val="21"/>
                <w:szCs w:val="21"/>
                <w:lang w:eastAsia="zh-CN" w:bidi="th-TH"/>
              </w:rPr>
              <w:tab/>
            </w:r>
            <w:r w:rsidRPr="00870748">
              <w:rPr>
                <w:rFonts w:ascii="SimSun" w:hAnsi="SimSun" w:hint="eastAsia"/>
                <w:bCs/>
                <w:iCs/>
                <w:sz w:val="21"/>
                <w:szCs w:val="21"/>
                <w:lang w:eastAsia="zh-CN" w:bidi="th-TH"/>
              </w:rPr>
              <w:t>巴西：</w:t>
            </w:r>
            <w:r w:rsidRPr="00870748">
              <w:rPr>
                <w:rFonts w:ascii="SimSun" w:hAnsi="SimSun" w:hint="eastAsia"/>
                <w:sz w:val="21"/>
                <w:szCs w:val="21"/>
                <w:lang w:eastAsia="zh-CN"/>
              </w:rPr>
              <w:t>以企业层面的调查数据为依据的关于知识产权利用的研究报告</w:t>
            </w:r>
            <w:r w:rsidRPr="00870748">
              <w:rPr>
                <w:rFonts w:ascii="SimSun" w:hAnsi="SimSun" w:hint="eastAsia"/>
                <w:bCs/>
                <w:iCs/>
                <w:sz w:val="21"/>
                <w:szCs w:val="21"/>
                <w:lang w:eastAsia="zh-CN" w:bidi="th-TH"/>
              </w:rPr>
              <w:t>；巴西知识产权局的知识产权单元记录数据库；基于这些数据的关于巴西利用知识产权的研究报告；以及知识产权利用与出口效</w:t>
            </w:r>
            <w:proofErr w:type="gramStart"/>
            <w:r w:rsidRPr="00870748">
              <w:rPr>
                <w:rFonts w:ascii="SimSun" w:hAnsi="SimSun" w:hint="eastAsia"/>
                <w:bCs/>
                <w:iCs/>
                <w:sz w:val="21"/>
                <w:szCs w:val="21"/>
                <w:lang w:eastAsia="zh-CN" w:bidi="th-TH"/>
              </w:rPr>
              <w:t>绩研究</w:t>
            </w:r>
            <w:proofErr w:type="gramEnd"/>
            <w:r w:rsidRPr="00870748">
              <w:rPr>
                <w:rFonts w:ascii="SimSun" w:hAnsi="SimSun" w:hint="eastAsia"/>
                <w:bCs/>
                <w:iCs/>
                <w:sz w:val="21"/>
                <w:szCs w:val="21"/>
                <w:lang w:eastAsia="zh-CN" w:bidi="th-TH"/>
              </w:rPr>
              <w:t>报告。</w:t>
            </w:r>
          </w:p>
          <w:p w14:paraId="3C70DBA1" w14:textId="2BA84038" w:rsidR="008451BE" w:rsidRPr="00870748" w:rsidRDefault="008451BE" w:rsidP="00361107">
            <w:pPr>
              <w:pStyle w:val="Default0"/>
              <w:widowControl/>
              <w:autoSpaceDE/>
              <w:autoSpaceDN/>
              <w:spacing w:beforeLines="20" w:before="48" w:afterLines="50" w:after="120" w:line="320" w:lineRule="atLeast"/>
              <w:ind w:leftChars="20" w:left="44" w:rightChars="20" w:right="44"/>
              <w:jc w:val="both"/>
              <w:rPr>
                <w:rFonts w:ascii="SimSun" w:hAnsi="SimSun"/>
                <w:bCs/>
                <w:iCs/>
                <w:sz w:val="21"/>
                <w:szCs w:val="21"/>
                <w:lang w:eastAsia="zh-CN" w:bidi="th-TH"/>
              </w:rPr>
            </w:pPr>
            <w:r w:rsidRPr="00870748">
              <w:rPr>
                <w:rFonts w:ascii="SimSun" w:hAnsi="SimSun" w:hint="eastAsia"/>
                <w:bCs/>
                <w:iCs/>
                <w:sz w:val="21"/>
                <w:szCs w:val="21"/>
                <w:lang w:eastAsia="zh-CN" w:bidi="th-TH"/>
              </w:rPr>
              <w:t>(b)</w:t>
            </w:r>
            <w:r w:rsidR="00361107">
              <w:rPr>
                <w:rFonts w:ascii="SimSun" w:hAnsi="SimSun"/>
                <w:bCs/>
                <w:iCs/>
                <w:sz w:val="21"/>
                <w:szCs w:val="21"/>
                <w:lang w:eastAsia="zh-CN" w:bidi="th-TH"/>
              </w:rPr>
              <w:tab/>
            </w:r>
            <w:r w:rsidRPr="00870748">
              <w:rPr>
                <w:rFonts w:ascii="SimSun" w:hAnsi="SimSun" w:hint="eastAsia"/>
                <w:bCs/>
                <w:iCs/>
                <w:sz w:val="21"/>
                <w:szCs w:val="21"/>
                <w:lang w:eastAsia="zh-CN" w:bidi="th-TH"/>
              </w:rPr>
              <w:t>智利：智利知识产权局的知识产权单元记录数据库；关于巴西利用知识产权的研究报告；</w:t>
            </w:r>
            <w:r w:rsidRPr="00870748">
              <w:rPr>
                <w:rFonts w:ascii="SimSun" w:hAnsi="SimSun" w:hint="eastAsia"/>
                <w:sz w:val="21"/>
                <w:szCs w:val="21"/>
                <w:lang w:eastAsia="zh-CN"/>
              </w:rPr>
              <w:t>关于智利商标抢注的研究报告</w:t>
            </w:r>
            <w:r w:rsidRPr="00870748">
              <w:rPr>
                <w:rFonts w:ascii="SimSun" w:hAnsi="SimSun" w:hint="eastAsia"/>
                <w:bCs/>
                <w:iCs/>
                <w:sz w:val="21"/>
                <w:szCs w:val="21"/>
                <w:lang w:eastAsia="zh-CN" w:bidi="th-TH"/>
              </w:rPr>
              <w:t>；以及关于智利外国药品专利的研究报告。</w:t>
            </w:r>
          </w:p>
          <w:p w14:paraId="1F42B4F3" w14:textId="70B46A53" w:rsidR="008451BE" w:rsidRPr="00870748" w:rsidRDefault="008451BE" w:rsidP="00361107">
            <w:pPr>
              <w:pStyle w:val="Default0"/>
              <w:widowControl/>
              <w:autoSpaceDE/>
              <w:autoSpaceDN/>
              <w:spacing w:beforeLines="20" w:before="48" w:afterLines="50" w:after="120" w:line="320" w:lineRule="atLeast"/>
              <w:ind w:leftChars="20" w:left="44" w:rightChars="20" w:right="44"/>
              <w:jc w:val="both"/>
              <w:rPr>
                <w:rFonts w:ascii="SimSun" w:hAnsi="SimSun"/>
                <w:bCs/>
                <w:iCs/>
                <w:sz w:val="21"/>
                <w:szCs w:val="21"/>
                <w:lang w:eastAsia="zh-CN" w:bidi="th-TH"/>
              </w:rPr>
            </w:pPr>
            <w:r w:rsidRPr="00870748">
              <w:rPr>
                <w:rFonts w:ascii="SimSun" w:hAnsi="SimSun" w:hint="eastAsia"/>
                <w:bCs/>
                <w:iCs/>
                <w:sz w:val="21"/>
                <w:szCs w:val="21"/>
                <w:lang w:eastAsia="zh-CN" w:bidi="th-TH"/>
              </w:rPr>
              <w:t>(c)</w:t>
            </w:r>
            <w:r w:rsidR="00361107">
              <w:rPr>
                <w:rFonts w:ascii="SimSun" w:hAnsi="SimSun"/>
                <w:bCs/>
                <w:iCs/>
                <w:sz w:val="21"/>
                <w:szCs w:val="21"/>
                <w:lang w:eastAsia="zh-CN" w:bidi="th-TH"/>
              </w:rPr>
              <w:tab/>
            </w:r>
            <w:r w:rsidRPr="00870748">
              <w:rPr>
                <w:rFonts w:ascii="SimSun" w:hAnsi="SimSun" w:hint="eastAsia"/>
                <w:bCs/>
                <w:iCs/>
                <w:sz w:val="21"/>
                <w:szCs w:val="21"/>
                <w:lang w:eastAsia="zh-CN" w:bidi="th-TH"/>
              </w:rPr>
              <w:t>乌拉圭：</w:t>
            </w:r>
            <w:r w:rsidRPr="00870748">
              <w:rPr>
                <w:rFonts w:ascii="SimSun" w:hAnsi="SimSun" w:hint="eastAsia"/>
                <w:sz w:val="21"/>
                <w:szCs w:val="21"/>
                <w:lang w:eastAsia="zh-CN"/>
              </w:rPr>
              <w:t>关于林业部门的知识产权的研究报告</w:t>
            </w:r>
            <w:r w:rsidRPr="00870748">
              <w:rPr>
                <w:rFonts w:ascii="SimSun" w:hAnsi="SimSun" w:hint="eastAsia"/>
                <w:bCs/>
                <w:iCs/>
                <w:sz w:val="21"/>
                <w:szCs w:val="21"/>
                <w:lang w:eastAsia="zh-CN" w:bidi="th-TH"/>
              </w:rPr>
              <w:t>；以及关于制药行业的专利和市场结构的研究报告，包括制药知识产权申请和产品微观数据库。</w:t>
            </w:r>
          </w:p>
          <w:p w14:paraId="5F10BE13" w14:textId="545FE504" w:rsidR="008451BE" w:rsidRPr="00870748" w:rsidRDefault="008451BE" w:rsidP="00361107">
            <w:pPr>
              <w:pStyle w:val="Default0"/>
              <w:widowControl/>
              <w:autoSpaceDE/>
              <w:autoSpaceDN/>
              <w:spacing w:beforeLines="20" w:before="48" w:afterLines="50" w:after="120" w:line="320" w:lineRule="atLeast"/>
              <w:ind w:leftChars="20" w:left="44" w:rightChars="20" w:right="44"/>
              <w:jc w:val="both"/>
              <w:rPr>
                <w:rFonts w:ascii="SimSun" w:hAnsi="SimSun"/>
                <w:bCs/>
                <w:iCs/>
                <w:sz w:val="21"/>
                <w:szCs w:val="21"/>
                <w:lang w:eastAsia="zh-CN" w:bidi="th-TH"/>
              </w:rPr>
            </w:pPr>
            <w:r w:rsidRPr="00870748">
              <w:rPr>
                <w:rFonts w:ascii="SimSun" w:hAnsi="SimSun" w:hint="eastAsia"/>
                <w:bCs/>
                <w:iCs/>
                <w:sz w:val="21"/>
                <w:szCs w:val="21"/>
                <w:lang w:eastAsia="zh-CN" w:bidi="th-TH"/>
              </w:rPr>
              <w:t>(d)</w:t>
            </w:r>
            <w:r w:rsidR="00361107">
              <w:rPr>
                <w:rFonts w:ascii="SimSun" w:hAnsi="SimSun"/>
                <w:bCs/>
                <w:iCs/>
                <w:sz w:val="21"/>
                <w:szCs w:val="21"/>
                <w:lang w:eastAsia="zh-CN" w:bidi="th-TH"/>
              </w:rPr>
              <w:tab/>
            </w:r>
            <w:r w:rsidRPr="00870748">
              <w:rPr>
                <w:rFonts w:ascii="SimSun" w:hAnsi="SimSun" w:hint="eastAsia"/>
                <w:bCs/>
                <w:iCs/>
                <w:sz w:val="21"/>
                <w:szCs w:val="21"/>
                <w:lang w:eastAsia="zh-CN" w:bidi="th-TH"/>
              </w:rPr>
              <w:t>埃及：</w:t>
            </w:r>
            <w:r w:rsidRPr="00870748">
              <w:rPr>
                <w:rFonts w:ascii="SimSun" w:hAnsi="SimSun" w:hint="eastAsia"/>
                <w:sz w:val="21"/>
                <w:szCs w:val="21"/>
                <w:lang w:eastAsia="zh-CN"/>
              </w:rPr>
              <w:t>关于知识产权对信息与通信技术</w:t>
            </w:r>
            <w:r w:rsidRPr="00870748">
              <w:rPr>
                <w:rFonts w:ascii="SimSun" w:hAnsi="SimSun" w:hint="eastAsia"/>
                <w:bCs/>
                <w:iCs/>
                <w:sz w:val="21"/>
                <w:szCs w:val="21"/>
                <w:lang w:eastAsia="zh-CN" w:bidi="th-TH"/>
              </w:rPr>
              <w:t>(ICT)行业的作用的研究报告。</w:t>
            </w:r>
          </w:p>
          <w:p w14:paraId="07831963" w14:textId="7DE1B5D2" w:rsidR="008451BE" w:rsidRPr="00870748" w:rsidRDefault="008451BE" w:rsidP="00361107">
            <w:pPr>
              <w:pStyle w:val="Default0"/>
              <w:widowControl/>
              <w:autoSpaceDE/>
              <w:autoSpaceDN/>
              <w:spacing w:beforeLines="20" w:before="48" w:afterLines="50" w:after="120" w:line="320" w:lineRule="atLeast"/>
              <w:ind w:leftChars="20" w:left="44" w:rightChars="20" w:right="44"/>
              <w:jc w:val="both"/>
              <w:rPr>
                <w:rFonts w:ascii="SimSun" w:hAnsi="SimSun"/>
                <w:bCs/>
                <w:iCs/>
                <w:sz w:val="21"/>
                <w:szCs w:val="21"/>
                <w:lang w:eastAsia="zh-CN" w:bidi="th-TH"/>
              </w:rPr>
            </w:pPr>
            <w:r w:rsidRPr="00870748">
              <w:rPr>
                <w:rFonts w:ascii="SimSun" w:hAnsi="SimSun" w:hint="eastAsia"/>
                <w:bCs/>
                <w:iCs/>
                <w:sz w:val="21"/>
                <w:szCs w:val="21"/>
                <w:lang w:eastAsia="zh-CN" w:bidi="th-TH"/>
              </w:rPr>
              <w:t>(e)</w:t>
            </w:r>
            <w:r w:rsidR="00361107">
              <w:rPr>
                <w:rFonts w:ascii="SimSun" w:hAnsi="SimSun"/>
                <w:bCs/>
                <w:iCs/>
                <w:sz w:val="21"/>
                <w:szCs w:val="21"/>
                <w:lang w:eastAsia="zh-CN" w:bidi="th-TH"/>
              </w:rPr>
              <w:tab/>
            </w:r>
            <w:r w:rsidRPr="00870748">
              <w:rPr>
                <w:rFonts w:ascii="SimSun" w:hAnsi="SimSun" w:hint="eastAsia"/>
                <w:bCs/>
                <w:iCs/>
                <w:sz w:val="21"/>
                <w:szCs w:val="21"/>
                <w:lang w:eastAsia="zh-CN" w:bidi="th-TH"/>
              </w:rPr>
              <w:t>中国：</w:t>
            </w:r>
            <w:r w:rsidRPr="00870748">
              <w:rPr>
                <w:rFonts w:ascii="SimSun" w:hAnsi="SimSun" w:hint="eastAsia"/>
                <w:sz w:val="21"/>
                <w:szCs w:val="21"/>
                <w:lang w:eastAsia="zh-CN"/>
              </w:rPr>
              <w:t>关于中国申请人在外国申请专利行为的研究报告以及关于中国企业专利战略的研究报告</w:t>
            </w:r>
            <w:r w:rsidRPr="00870748">
              <w:rPr>
                <w:rFonts w:ascii="SimSun" w:hAnsi="SimSun" w:hint="eastAsia"/>
                <w:bCs/>
                <w:iCs/>
                <w:sz w:val="21"/>
                <w:szCs w:val="21"/>
                <w:lang w:eastAsia="zh-CN" w:bidi="th-TH"/>
              </w:rPr>
              <w:t>。</w:t>
            </w:r>
          </w:p>
          <w:p w14:paraId="68BC93E6" w14:textId="570944A8" w:rsidR="00960891" w:rsidRPr="00870748" w:rsidRDefault="008451BE" w:rsidP="00361107">
            <w:pPr>
              <w:pStyle w:val="Default0"/>
              <w:widowControl/>
              <w:autoSpaceDE/>
              <w:autoSpaceDN/>
              <w:spacing w:beforeLines="20" w:before="48" w:afterLines="50" w:after="120" w:line="320" w:lineRule="atLeast"/>
              <w:ind w:leftChars="20" w:left="44" w:rightChars="20" w:right="44"/>
              <w:jc w:val="both"/>
              <w:rPr>
                <w:rFonts w:ascii="SimSun" w:hAnsi="SimSun"/>
                <w:bCs/>
                <w:iCs/>
                <w:sz w:val="21"/>
                <w:szCs w:val="21"/>
                <w:lang w:eastAsia="zh-CN" w:bidi="th-TH"/>
              </w:rPr>
            </w:pPr>
            <w:r w:rsidRPr="00870748">
              <w:rPr>
                <w:rFonts w:ascii="SimSun" w:hAnsi="SimSun" w:hint="eastAsia"/>
                <w:bCs/>
                <w:iCs/>
                <w:sz w:val="21"/>
                <w:szCs w:val="21"/>
                <w:lang w:eastAsia="zh-CN" w:bidi="th-TH"/>
              </w:rPr>
              <w:t>(f)</w:t>
            </w:r>
            <w:r w:rsidR="00361107">
              <w:rPr>
                <w:rFonts w:ascii="SimSun" w:hAnsi="SimSun"/>
                <w:bCs/>
                <w:iCs/>
                <w:sz w:val="21"/>
                <w:szCs w:val="21"/>
                <w:lang w:eastAsia="zh-CN" w:bidi="th-TH"/>
              </w:rPr>
              <w:tab/>
            </w:r>
            <w:r w:rsidRPr="00870748">
              <w:rPr>
                <w:rFonts w:ascii="SimSun" w:hAnsi="SimSun" w:hint="eastAsia"/>
                <w:bCs/>
                <w:iCs/>
                <w:sz w:val="21"/>
                <w:szCs w:val="21"/>
                <w:lang w:eastAsia="zh-CN" w:bidi="th-TH"/>
              </w:rPr>
              <w:t>泰国：</w:t>
            </w:r>
            <w:r w:rsidRPr="00870748">
              <w:rPr>
                <w:rFonts w:ascii="SimSun" w:hAnsi="SimSun" w:hint="eastAsia"/>
                <w:sz w:val="21"/>
                <w:szCs w:val="21"/>
                <w:lang w:eastAsia="zh-CN"/>
              </w:rPr>
              <w:t>泰国的实用新型注册单元数据库</w:t>
            </w:r>
            <w:r w:rsidRPr="00870748">
              <w:rPr>
                <w:rFonts w:ascii="SimSun" w:hAnsi="SimSun" w:hint="eastAsia"/>
                <w:bCs/>
                <w:iCs/>
                <w:sz w:val="21"/>
                <w:szCs w:val="21"/>
                <w:lang w:eastAsia="zh-CN" w:bidi="th-TH"/>
              </w:rPr>
              <w:t>；关于泰国利用实用新型的研究报告；以及关于泰国公司利用实用</w:t>
            </w:r>
            <w:proofErr w:type="gramStart"/>
            <w:r w:rsidRPr="00870748">
              <w:rPr>
                <w:rFonts w:ascii="SimSun" w:hAnsi="SimSun" w:hint="eastAsia"/>
                <w:bCs/>
                <w:iCs/>
                <w:sz w:val="21"/>
                <w:szCs w:val="21"/>
                <w:lang w:eastAsia="zh-CN" w:bidi="th-TH"/>
              </w:rPr>
              <w:t>新型与效绩之间</w:t>
            </w:r>
            <w:proofErr w:type="gramEnd"/>
            <w:r w:rsidRPr="00870748">
              <w:rPr>
                <w:rFonts w:ascii="SimSun" w:hAnsi="SimSun" w:hint="eastAsia"/>
                <w:bCs/>
                <w:iCs/>
                <w:sz w:val="21"/>
                <w:szCs w:val="21"/>
                <w:lang w:eastAsia="zh-CN" w:bidi="th-TH"/>
              </w:rPr>
              <w:t>关系的研究报告。</w:t>
            </w:r>
          </w:p>
          <w:p w14:paraId="2492393A" w14:textId="7584FF73" w:rsidR="00960891" w:rsidRPr="00870748" w:rsidRDefault="008451BE" w:rsidP="00361107">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此外，还</w:t>
            </w:r>
            <w:r w:rsidR="00A21DCC" w:rsidRPr="00870748">
              <w:rPr>
                <w:rFonts w:ascii="SimSun" w:hAnsi="SimSun" w:hint="eastAsia"/>
                <w:sz w:val="21"/>
                <w:szCs w:val="21"/>
                <w:lang w:eastAsia="zh-CN"/>
              </w:rPr>
              <w:t>在所有国家举办了讲习班，并</w:t>
            </w:r>
            <w:r w:rsidRPr="00870748">
              <w:rPr>
                <w:rFonts w:ascii="SimSun" w:hAnsi="SimSun" w:hint="eastAsia"/>
                <w:sz w:val="21"/>
                <w:szCs w:val="21"/>
                <w:lang w:eastAsia="zh-CN"/>
              </w:rPr>
              <w:t>于2013年12月举行了一次关于知识产权与社会经济发展的专家会议。</w:t>
            </w:r>
          </w:p>
        </w:tc>
        <w:tc>
          <w:tcPr>
            <w:tcW w:w="1578" w:type="pct"/>
            <w:shd w:val="clear" w:color="auto" w:fill="auto"/>
          </w:tcPr>
          <w:p w14:paraId="18AA1CFF" w14:textId="05825884" w:rsidR="00960891" w:rsidRPr="00870748" w:rsidRDefault="00347633" w:rsidP="00CA5002">
            <w:pPr>
              <w:pStyle w:val="Default0"/>
              <w:widowControl/>
              <w:numPr>
                <w:ilvl w:val="0"/>
                <w:numId w:val="37"/>
              </w:numPr>
              <w:tabs>
                <w:tab w:val="left" w:pos="659"/>
              </w:tabs>
              <w:autoSpaceDE/>
              <w:autoSpaceDN/>
              <w:spacing w:beforeLines="20" w:before="48" w:afterLines="50" w:after="120" w:line="320" w:lineRule="atLeast"/>
              <w:ind w:left="59" w:rightChars="20" w:right="44" w:hanging="15"/>
              <w:jc w:val="both"/>
              <w:rPr>
                <w:rFonts w:ascii="SimSun" w:hAnsi="SimSun"/>
                <w:sz w:val="21"/>
                <w:szCs w:val="21"/>
                <w:lang w:eastAsia="zh-CN"/>
              </w:rPr>
            </w:pPr>
            <w:r w:rsidRPr="00870748">
              <w:rPr>
                <w:rFonts w:ascii="SimSun" w:hAnsi="SimSun" w:hint="eastAsia"/>
                <w:sz w:val="21"/>
                <w:szCs w:val="21"/>
                <w:lang w:eastAsia="zh-CN"/>
              </w:rPr>
              <w:t>根据载于审评报告(</w:t>
            </w:r>
            <w:r w:rsidR="00E30E5F">
              <w:fldChar w:fldCharType="begin"/>
            </w:r>
            <w:r w:rsidR="00E30E5F">
              <w:rPr>
                <w:lang w:eastAsia="zh-CN"/>
              </w:rPr>
              <w:instrText xml:space="preserve"> HYPERLINK "http://www.wipo.int/meetings/en/doc_details.jsp?doc_id=284776" </w:instrText>
            </w:r>
            <w:r w:rsidR="00E30E5F">
              <w:fldChar w:fldCharType="separate"/>
            </w:r>
            <w:r w:rsidRPr="00870748">
              <w:rPr>
                <w:rStyle w:val="a9"/>
                <w:rFonts w:ascii="SimSun" w:hAnsi="SimSun" w:hint="eastAsia"/>
                <w:color w:val="auto"/>
                <w:sz w:val="21"/>
                <w:szCs w:val="21"/>
                <w:lang w:eastAsia="zh-CN"/>
              </w:rPr>
              <w:t>CDIP/14/3</w:t>
            </w:r>
            <w:r w:rsidR="00E30E5F">
              <w:rPr>
                <w:rStyle w:val="a9"/>
                <w:rFonts w:ascii="SimSun" w:hAnsi="SimSun"/>
                <w:color w:val="auto"/>
                <w:sz w:val="21"/>
                <w:szCs w:val="21"/>
                <w:lang w:eastAsia="zh-CN"/>
              </w:rPr>
              <w:fldChar w:fldCharType="end"/>
            </w:r>
            <w:r w:rsidRPr="00870748">
              <w:rPr>
                <w:rFonts w:ascii="SimSun" w:hAnsi="SimSun" w:hint="eastAsia"/>
                <w:sz w:val="21"/>
                <w:szCs w:val="21"/>
                <w:lang w:eastAsia="zh-CN"/>
              </w:rPr>
              <w:t>)建议1中的建议，制定一个后续项目，以扩大并巩固现有成果。</w:t>
            </w:r>
          </w:p>
          <w:p w14:paraId="6459FEC4" w14:textId="00EF5189" w:rsidR="00960891" w:rsidRPr="00870748" w:rsidRDefault="00347633" w:rsidP="00CA5002">
            <w:pPr>
              <w:pStyle w:val="Default0"/>
              <w:widowControl/>
              <w:numPr>
                <w:ilvl w:val="0"/>
                <w:numId w:val="37"/>
              </w:numPr>
              <w:tabs>
                <w:tab w:val="left" w:pos="654"/>
              </w:tabs>
              <w:autoSpaceDE/>
              <w:autoSpaceDN/>
              <w:spacing w:beforeLines="20" w:before="48" w:afterLines="50" w:after="120" w:line="320" w:lineRule="atLeast"/>
              <w:ind w:left="59" w:rightChars="20" w:right="44" w:hanging="15"/>
              <w:jc w:val="both"/>
              <w:rPr>
                <w:rFonts w:ascii="SimSun" w:hAnsi="SimSun"/>
                <w:bCs/>
                <w:sz w:val="21"/>
                <w:szCs w:val="21"/>
                <w:lang w:eastAsia="zh-CN"/>
              </w:rPr>
            </w:pPr>
            <w:r w:rsidRPr="00870748">
              <w:rPr>
                <w:rFonts w:ascii="SimSun" w:hAnsi="SimSun" w:hint="eastAsia"/>
                <w:sz w:val="21"/>
                <w:szCs w:val="21"/>
                <w:lang w:eastAsia="zh-CN"/>
              </w:rPr>
              <w:t>批准后续项目，使成员国建立并利用知识产权统计数据库，从而按照审评报告建议1提到的思路为决策提供参考。</w:t>
            </w:r>
          </w:p>
          <w:p w14:paraId="09207164" w14:textId="3C42A5B8" w:rsidR="00960891" w:rsidRPr="00870748" w:rsidRDefault="00347633" w:rsidP="00CA5002">
            <w:pPr>
              <w:pStyle w:val="Default0"/>
              <w:widowControl/>
              <w:numPr>
                <w:ilvl w:val="0"/>
                <w:numId w:val="37"/>
              </w:numPr>
              <w:tabs>
                <w:tab w:val="left" w:pos="654"/>
              </w:tabs>
              <w:autoSpaceDE/>
              <w:autoSpaceDN/>
              <w:spacing w:beforeLines="20" w:before="48" w:afterLines="50" w:after="120" w:line="320" w:lineRule="atLeast"/>
              <w:ind w:left="59" w:rightChars="20" w:right="44" w:hanging="15"/>
              <w:jc w:val="both"/>
              <w:rPr>
                <w:rFonts w:ascii="SimSun" w:hAnsi="SimSun"/>
                <w:sz w:val="21"/>
                <w:szCs w:val="21"/>
                <w:lang w:eastAsia="zh-CN"/>
              </w:rPr>
            </w:pPr>
            <w:r w:rsidRPr="00870748">
              <w:rPr>
                <w:rFonts w:ascii="SimSun" w:hAnsi="SimSun" w:hint="eastAsia"/>
                <w:bCs/>
                <w:sz w:val="21"/>
                <w:szCs w:val="21"/>
                <w:lang w:eastAsia="zh-CN"/>
              </w:rPr>
              <w:t>加强应用规划和监测工具</w:t>
            </w:r>
            <w:r w:rsidR="0048509F" w:rsidRPr="00870748">
              <w:rPr>
                <w:rFonts w:ascii="SimSun" w:hAnsi="SimSun" w:hint="eastAsia"/>
                <w:bCs/>
                <w:sz w:val="21"/>
                <w:szCs w:val="21"/>
                <w:lang w:eastAsia="zh-CN"/>
              </w:rPr>
              <w:t>：</w:t>
            </w:r>
            <w:r w:rsidRPr="00870748">
              <w:rPr>
                <w:rFonts w:ascii="SimSun" w:hAnsi="SimSun" w:hint="eastAsia"/>
                <w:bCs/>
                <w:sz w:val="21"/>
                <w:szCs w:val="21"/>
                <w:lang w:eastAsia="zh-CN"/>
              </w:rPr>
              <w:t>应加强在设计阶段的项目质量控制</w:t>
            </w:r>
            <w:r w:rsidR="0048509F" w:rsidRPr="00870748">
              <w:rPr>
                <w:rFonts w:ascii="SimSun" w:hAnsi="SimSun" w:hint="eastAsia"/>
                <w:bCs/>
                <w:sz w:val="21"/>
                <w:szCs w:val="21"/>
                <w:lang w:eastAsia="zh-CN"/>
              </w:rPr>
              <w:t>；以及，</w:t>
            </w:r>
            <w:r w:rsidRPr="00870748">
              <w:rPr>
                <w:rFonts w:ascii="SimSun" w:hAnsi="SimSun" w:hint="eastAsia"/>
                <w:bCs/>
                <w:sz w:val="21"/>
                <w:szCs w:val="21"/>
                <w:lang w:eastAsia="zh-CN"/>
              </w:rPr>
              <w:t>引入逻辑框架作为项目周期管理的基础</w:t>
            </w:r>
            <w:r w:rsidR="0048509F" w:rsidRPr="00870748">
              <w:rPr>
                <w:rFonts w:ascii="SimSun" w:hAnsi="SimSun" w:hint="eastAsia"/>
                <w:bCs/>
                <w:sz w:val="21"/>
                <w:szCs w:val="21"/>
                <w:lang w:eastAsia="zh-CN"/>
              </w:rPr>
              <w:t>。</w:t>
            </w:r>
          </w:p>
          <w:p w14:paraId="7AE0D61C" w14:textId="17229E56" w:rsidR="00960891" w:rsidRPr="00870748" w:rsidRDefault="0048509F" w:rsidP="00CA5002">
            <w:pPr>
              <w:pStyle w:val="Default0"/>
              <w:widowControl/>
              <w:numPr>
                <w:ilvl w:val="0"/>
                <w:numId w:val="37"/>
              </w:numPr>
              <w:tabs>
                <w:tab w:val="left" w:pos="626"/>
              </w:tabs>
              <w:autoSpaceDE/>
              <w:autoSpaceDN/>
              <w:spacing w:beforeLines="20" w:before="48" w:afterLines="50" w:after="120" w:line="320" w:lineRule="atLeast"/>
              <w:ind w:left="59" w:rightChars="20" w:right="44" w:hanging="15"/>
              <w:jc w:val="both"/>
              <w:rPr>
                <w:rFonts w:ascii="SimSun" w:hAnsi="SimSun"/>
                <w:sz w:val="21"/>
                <w:szCs w:val="21"/>
                <w:lang w:eastAsia="zh-CN"/>
              </w:rPr>
            </w:pPr>
            <w:r w:rsidRPr="00870748">
              <w:rPr>
                <w:rFonts w:ascii="SimSun" w:hAnsi="SimSun" w:hint="eastAsia"/>
                <w:sz w:val="21"/>
                <w:szCs w:val="21"/>
                <w:lang w:eastAsia="zh-CN"/>
              </w:rPr>
              <w:t>成员国的知识产权局应当适当关注继续培训新的专门人才，以保持并传播知识；以及，数据组的构建过程应当明确记载，以确保持续协调的更新</w:t>
            </w:r>
            <w:r w:rsidRPr="00870748">
              <w:rPr>
                <w:rFonts w:ascii="SimSun" w:hAnsi="SimSun" w:hint="eastAsia"/>
                <w:bCs/>
                <w:sz w:val="21"/>
                <w:szCs w:val="21"/>
                <w:lang w:eastAsia="zh-CN"/>
              </w:rPr>
              <w:t>。</w:t>
            </w:r>
          </w:p>
        </w:tc>
      </w:tr>
    </w:tbl>
    <w:p w14:paraId="21C7D38E" w14:textId="406109C5" w:rsidR="00960891" w:rsidRPr="00870748" w:rsidRDefault="00960891" w:rsidP="00361107">
      <w:pPr>
        <w:pStyle w:val="afa"/>
        <w:keepNext/>
        <w:tabs>
          <w:tab w:val="left" w:pos="84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(xix)</w:t>
      </w:r>
      <w:r w:rsidR="00361107">
        <w:rPr>
          <w:rFonts w:ascii="SimSun" w:hAnsi="SimSun"/>
          <w:bCs/>
          <w:sz w:val="21"/>
          <w:szCs w:val="21"/>
        </w:rPr>
        <w:tab/>
      </w:r>
      <w:r w:rsidR="0048509F" w:rsidRPr="00870748">
        <w:rPr>
          <w:rFonts w:ascii="SimSun" w:hAnsi="SimSun" w:hint="eastAsia"/>
          <w:bCs/>
          <w:sz w:val="21"/>
          <w:szCs w:val="21"/>
        </w:rPr>
        <w:t>专利与公有领域</w:t>
      </w:r>
    </w:p>
    <w:p w14:paraId="0A0BA1B1" w14:textId="44A60543" w:rsidR="00960891" w:rsidRPr="00870748" w:rsidRDefault="00960891" w:rsidP="00966375">
      <w:pPr>
        <w:pStyle w:val="afa"/>
        <w:keepNext/>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DA_16_20_02</w:t>
      </w:r>
      <w:r w:rsidR="0048509F" w:rsidRPr="00870748">
        <w:rPr>
          <w:rFonts w:ascii="SimSun" w:hAnsi="SimSun" w:hint="eastAsia"/>
          <w:sz w:val="21"/>
          <w:szCs w:val="21"/>
        </w:rPr>
        <w:t>——建议</w:t>
      </w:r>
      <w:r w:rsidRPr="00870748">
        <w:rPr>
          <w:rFonts w:ascii="SimSun" w:hAnsi="SimSun" w:hint="eastAsia"/>
          <w:sz w:val="21"/>
          <w:szCs w:val="21"/>
        </w:rPr>
        <w:t>16</w:t>
      </w:r>
      <w:r w:rsidR="0048509F" w:rsidRPr="00870748">
        <w:rPr>
          <w:rFonts w:ascii="SimSun" w:hAnsi="SimSun" w:hint="eastAsia"/>
          <w:sz w:val="21"/>
          <w:szCs w:val="21"/>
        </w:rPr>
        <w:t>、</w:t>
      </w:r>
      <w:r w:rsidRPr="00870748">
        <w:rPr>
          <w:rFonts w:ascii="SimSun" w:hAnsi="SimSun" w:hint="eastAsia"/>
          <w:sz w:val="21"/>
          <w:szCs w:val="21"/>
        </w:rPr>
        <w:t>20</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149"/>
        <w:gridCol w:w="6423"/>
      </w:tblGrid>
      <w:tr w:rsidR="000E4C59" w:rsidRPr="00D238CE" w14:paraId="39E32325" w14:textId="77777777" w:rsidTr="000374D1">
        <w:trPr>
          <w:cantSplit/>
        </w:trPr>
        <w:tc>
          <w:tcPr>
            <w:tcW w:w="1141" w:type="pct"/>
            <w:tcBorders>
              <w:top w:val="single" w:sz="4" w:space="0" w:color="auto"/>
              <w:left w:val="single" w:sz="4" w:space="0" w:color="auto"/>
              <w:bottom w:val="single" w:sz="4" w:space="0" w:color="auto"/>
              <w:right w:val="single" w:sz="4" w:space="0" w:color="auto"/>
            </w:tcBorders>
            <w:shd w:val="clear" w:color="auto" w:fill="auto"/>
          </w:tcPr>
          <w:p w14:paraId="28290340" w14:textId="77777777" w:rsidR="000E4C59" w:rsidRPr="00D238CE" w:rsidRDefault="000E4C59"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1717" w:type="pct"/>
            <w:tcBorders>
              <w:top w:val="single" w:sz="4" w:space="0" w:color="auto"/>
              <w:left w:val="single" w:sz="4" w:space="0" w:color="auto"/>
              <w:bottom w:val="single" w:sz="4" w:space="0" w:color="auto"/>
              <w:right w:val="single" w:sz="4" w:space="0" w:color="auto"/>
            </w:tcBorders>
            <w:shd w:val="clear" w:color="auto" w:fill="auto"/>
          </w:tcPr>
          <w:p w14:paraId="486E798E" w14:textId="77777777" w:rsidR="000E4C59" w:rsidRPr="00D238CE" w:rsidRDefault="000E4C59"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2142" w:type="pct"/>
            <w:tcBorders>
              <w:top w:val="single" w:sz="4" w:space="0" w:color="auto"/>
              <w:left w:val="single" w:sz="4" w:space="0" w:color="auto"/>
              <w:bottom w:val="single" w:sz="4" w:space="0" w:color="auto"/>
              <w:right w:val="single" w:sz="4" w:space="0" w:color="auto"/>
            </w:tcBorders>
            <w:shd w:val="clear" w:color="auto" w:fill="auto"/>
          </w:tcPr>
          <w:p w14:paraId="513A051E" w14:textId="77777777" w:rsidR="000E4C59" w:rsidRPr="00D238CE" w:rsidRDefault="000E4C59"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960891" w:rsidRPr="00870748" w14:paraId="60DF8CFF" w14:textId="77777777" w:rsidTr="000374D1">
        <w:trPr>
          <w:cantSplit/>
        </w:trPr>
        <w:tc>
          <w:tcPr>
            <w:tcW w:w="1141" w:type="pct"/>
            <w:shd w:val="clear" w:color="auto" w:fill="auto"/>
          </w:tcPr>
          <w:p w14:paraId="60DD7068" w14:textId="0176D838" w:rsidR="00960891" w:rsidRPr="00870748" w:rsidRDefault="0048509F"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本项目对以下问题进行研究和探讨</w:t>
            </w:r>
            <w:r w:rsidRPr="00870748">
              <w:rPr>
                <w:rFonts w:ascii="SimSun" w:hAnsi="SimSun" w:hint="eastAsia"/>
                <w:bCs/>
                <w:sz w:val="21"/>
                <w:szCs w:val="21"/>
                <w:lang w:eastAsia="zh-CN"/>
              </w:rPr>
              <w:t>：</w:t>
            </w:r>
            <w:r w:rsidR="00130200" w:rsidRPr="00870748">
              <w:rPr>
                <w:rFonts w:ascii="SimSun" w:hAnsi="SimSun" w:hint="eastAsia"/>
                <w:bCs/>
                <w:sz w:val="21"/>
                <w:szCs w:val="21"/>
                <w:lang w:eastAsia="zh-CN"/>
              </w:rPr>
              <w:t>(i)</w:t>
            </w:r>
            <w:r w:rsidRPr="00870748">
              <w:rPr>
                <w:rFonts w:ascii="SimSun" w:hAnsi="SimSun" w:hint="eastAsia"/>
                <w:bCs/>
                <w:sz w:val="21"/>
                <w:szCs w:val="21"/>
                <w:lang w:eastAsia="zh-CN"/>
              </w:rPr>
              <w:t>内容丰富、易于获取的公有领域的重要作用；以及</w:t>
            </w:r>
            <w:r w:rsidR="00130200" w:rsidRPr="00870748">
              <w:rPr>
                <w:rFonts w:ascii="SimSun" w:hAnsi="SimSun" w:hint="eastAsia"/>
                <w:bCs/>
                <w:sz w:val="21"/>
                <w:szCs w:val="21"/>
                <w:lang w:eastAsia="zh-CN"/>
              </w:rPr>
              <w:t>(ii)</w:t>
            </w:r>
            <w:r w:rsidRPr="00870748">
              <w:rPr>
                <w:rFonts w:ascii="SimSun" w:hAnsi="SimSun" w:hint="eastAsia"/>
                <w:bCs/>
                <w:sz w:val="21"/>
                <w:szCs w:val="21"/>
                <w:lang w:eastAsia="zh-CN"/>
              </w:rPr>
              <w:t>专利领域的某些企业做法对公有领域的影响。</w:t>
            </w:r>
          </w:p>
        </w:tc>
        <w:tc>
          <w:tcPr>
            <w:tcW w:w="1717" w:type="pct"/>
            <w:shd w:val="clear" w:color="auto" w:fill="auto"/>
          </w:tcPr>
          <w:p w14:paraId="495FC753" w14:textId="57BC44A7" w:rsidR="00960891" w:rsidRPr="00870748" w:rsidRDefault="0048509F"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关于专利与公有领域(第二部分)的研究报告(CDIP/12/INF/2 Rev.)已成功完成，并已呈交给委员会第十二届会议。</w:t>
            </w:r>
          </w:p>
          <w:p w14:paraId="6AEC76F8" w14:textId="475186D4" w:rsidR="00960891" w:rsidRPr="00870748" w:rsidRDefault="0048509F" w:rsidP="004C31F4">
            <w:pPr>
              <w:pStyle w:val="Default0"/>
              <w:widowControl/>
              <w:autoSpaceDE/>
              <w:autoSpaceDN/>
              <w:spacing w:beforeLines="20" w:before="48" w:line="320" w:lineRule="atLeast"/>
              <w:ind w:leftChars="20" w:left="44" w:rightChars="20" w:right="44"/>
              <w:jc w:val="both"/>
              <w:rPr>
                <w:rFonts w:ascii="SimSun" w:hAnsi="SimSun"/>
                <w:sz w:val="21"/>
                <w:szCs w:val="21"/>
              </w:rPr>
            </w:pPr>
            <w:r w:rsidRPr="00870748">
              <w:rPr>
                <w:rFonts w:ascii="SimSun" w:hAnsi="SimSun" w:hint="eastAsia"/>
                <w:sz w:val="21"/>
                <w:szCs w:val="21"/>
              </w:rPr>
              <w:t>该研究报告见：</w:t>
            </w:r>
            <w:hyperlink r:id="rId54" w:history="1">
              <w:r w:rsidR="000374D1" w:rsidRPr="00870748">
                <w:rPr>
                  <w:rStyle w:val="a9"/>
                  <w:rFonts w:ascii="SimSun" w:hAnsi="SimSun" w:hint="eastAsia"/>
                  <w:color w:val="auto"/>
                  <w:sz w:val="21"/>
                  <w:szCs w:val="21"/>
                </w:rPr>
                <w:t>http</w:t>
              </w:r>
              <w:r w:rsidR="00690414">
                <w:rPr>
                  <w:rStyle w:val="a9"/>
                  <w:rFonts w:ascii="SimSun" w:hAnsi="SimSun" w:hint="eastAsia"/>
                  <w:color w:val="auto"/>
                  <w:sz w:val="21"/>
                  <w:szCs w:val="21"/>
                </w:rPr>
                <w:t>：</w:t>
              </w:r>
              <w:r w:rsidR="000374D1" w:rsidRPr="00870748">
                <w:rPr>
                  <w:rStyle w:val="a9"/>
                  <w:rFonts w:ascii="SimSun" w:hAnsi="SimSun" w:hint="eastAsia"/>
                  <w:color w:val="auto"/>
                  <w:sz w:val="21"/>
                  <w:szCs w:val="21"/>
                </w:rPr>
                <w:t>//www.wipo.int/meetings/en/doc_details.jsp?doc_id=253106</w:t>
              </w:r>
            </w:hyperlink>
          </w:p>
        </w:tc>
        <w:tc>
          <w:tcPr>
            <w:tcW w:w="2142" w:type="pct"/>
            <w:shd w:val="clear" w:color="auto" w:fill="auto"/>
          </w:tcPr>
          <w:p w14:paraId="0C9CE742" w14:textId="1247CDF9" w:rsidR="00960891" w:rsidRPr="00870748" w:rsidRDefault="0048509F"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已对该项目编制了自我审评报告，其主要结论如下</w:t>
            </w:r>
            <w:r w:rsidR="003D3B1F" w:rsidRPr="00870748">
              <w:rPr>
                <w:rFonts w:ascii="SimSun" w:hAnsi="SimSun" w:hint="eastAsia"/>
                <w:sz w:val="21"/>
                <w:szCs w:val="21"/>
                <w:lang w:eastAsia="zh-CN"/>
              </w:rPr>
              <w:t>：</w:t>
            </w:r>
          </w:p>
          <w:p w14:paraId="65175B30" w14:textId="4FFF85F4" w:rsidR="00960891" w:rsidRPr="00870748" w:rsidRDefault="0048509F" w:rsidP="00CA5002">
            <w:pPr>
              <w:pStyle w:val="Default0"/>
              <w:widowControl/>
              <w:numPr>
                <w:ilvl w:val="0"/>
                <w:numId w:val="38"/>
              </w:numPr>
              <w:tabs>
                <w:tab w:val="left" w:pos="670"/>
              </w:tabs>
              <w:autoSpaceDE/>
              <w:autoSpaceDN/>
              <w:spacing w:beforeLines="20" w:before="48" w:line="320" w:lineRule="atLeast"/>
              <w:ind w:left="70" w:rightChars="20" w:right="44" w:hanging="26"/>
              <w:jc w:val="both"/>
              <w:rPr>
                <w:rFonts w:ascii="SimSun" w:hAnsi="SimSun"/>
                <w:sz w:val="21"/>
                <w:szCs w:val="21"/>
                <w:lang w:eastAsia="zh-CN"/>
              </w:rPr>
            </w:pPr>
            <w:r w:rsidRPr="00870748">
              <w:rPr>
                <w:rFonts w:ascii="SimSun" w:hAnsi="SimSun" w:hint="eastAsia"/>
                <w:sz w:val="21"/>
                <w:szCs w:val="21"/>
                <w:lang w:eastAsia="zh-CN"/>
              </w:rPr>
              <w:t>CDIP第十二届会议会外活动以及全会讨论期间收到的对研究报告的反馈意见基本积极可取。</w:t>
            </w:r>
          </w:p>
          <w:p w14:paraId="0094A08A" w14:textId="2774EAF1" w:rsidR="00960891" w:rsidRPr="00870748" w:rsidRDefault="0048509F" w:rsidP="00CA5002">
            <w:pPr>
              <w:pStyle w:val="Default0"/>
              <w:widowControl/>
              <w:numPr>
                <w:ilvl w:val="0"/>
                <w:numId w:val="38"/>
              </w:numPr>
              <w:tabs>
                <w:tab w:val="left" w:pos="670"/>
              </w:tabs>
              <w:autoSpaceDE/>
              <w:autoSpaceDN/>
              <w:spacing w:beforeLines="20" w:before="48" w:line="320" w:lineRule="atLeast"/>
              <w:ind w:left="70" w:rightChars="20" w:right="44" w:hanging="26"/>
              <w:jc w:val="both"/>
              <w:rPr>
                <w:rFonts w:ascii="SimSun" w:hAnsi="SimSun"/>
                <w:sz w:val="21"/>
                <w:szCs w:val="21"/>
                <w:lang w:eastAsia="zh-CN"/>
              </w:rPr>
            </w:pPr>
            <w:r w:rsidRPr="00870748">
              <w:rPr>
                <w:rFonts w:ascii="SimSun" w:hAnsi="SimSun" w:hint="eastAsia"/>
                <w:sz w:val="21"/>
                <w:szCs w:val="21"/>
                <w:lang w:eastAsia="zh-CN"/>
              </w:rPr>
              <w:t>有一个成员国尤其赞同这项研究的结论，即专利、创新和丰富的、免费使用的公有领域之间的全面关系既复杂又微妙，并相信，这项研究对理解各参与者和各种因素如何影响了公有领域颇有帮助。</w:t>
            </w:r>
          </w:p>
        </w:tc>
      </w:tr>
    </w:tbl>
    <w:p w14:paraId="7B30FBAF" w14:textId="77777777" w:rsidR="00960891" w:rsidRPr="00870748" w:rsidRDefault="00960891" w:rsidP="00966375">
      <w:pPr>
        <w:jc w:val="both"/>
        <w:rPr>
          <w:rFonts w:ascii="SimSun" w:hAnsi="SimSun"/>
          <w:sz w:val="21"/>
          <w:szCs w:val="21"/>
        </w:rPr>
      </w:pPr>
    </w:p>
    <w:p w14:paraId="0C4B28D7" w14:textId="77777777" w:rsidR="004C31F4" w:rsidRDefault="004C31F4">
      <w:pPr>
        <w:rPr>
          <w:rFonts w:ascii="SimSun" w:hAnsi="SimSun"/>
          <w:bCs/>
          <w:sz w:val="21"/>
          <w:szCs w:val="21"/>
        </w:rPr>
      </w:pPr>
      <w:r>
        <w:rPr>
          <w:rFonts w:ascii="SimSun" w:hAnsi="SimSun"/>
          <w:bCs/>
          <w:sz w:val="21"/>
          <w:szCs w:val="21"/>
        </w:rPr>
        <w:br w:type="page"/>
      </w:r>
    </w:p>
    <w:p w14:paraId="21346735" w14:textId="5DE744E7" w:rsidR="00960891" w:rsidRPr="00870748" w:rsidRDefault="00960891" w:rsidP="004C31F4">
      <w:pPr>
        <w:pStyle w:val="afa"/>
        <w:tabs>
          <w:tab w:val="left" w:pos="84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(xx)</w:t>
      </w:r>
      <w:r w:rsidR="004C31F4">
        <w:rPr>
          <w:rFonts w:ascii="SimSun" w:hAnsi="SimSun"/>
          <w:bCs/>
          <w:sz w:val="21"/>
          <w:szCs w:val="21"/>
        </w:rPr>
        <w:tab/>
      </w:r>
      <w:r w:rsidR="0048509F" w:rsidRPr="00870748">
        <w:rPr>
          <w:rFonts w:ascii="SimSun" w:hAnsi="SimSun" w:hint="eastAsia"/>
          <w:bCs/>
          <w:sz w:val="21"/>
          <w:szCs w:val="21"/>
        </w:rPr>
        <w:t>知识产权与人才流失</w:t>
      </w:r>
    </w:p>
    <w:p w14:paraId="72680EAE" w14:textId="53C7C655" w:rsidR="00960891" w:rsidRPr="00870748" w:rsidRDefault="00960891"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DA_39_40_01</w:t>
      </w:r>
      <w:r w:rsidR="0048509F" w:rsidRPr="00870748">
        <w:rPr>
          <w:rFonts w:ascii="SimSun" w:hAnsi="SimSun" w:hint="eastAsia"/>
          <w:bCs/>
          <w:sz w:val="21"/>
          <w:szCs w:val="21"/>
        </w:rPr>
        <w:t>——</w:t>
      </w:r>
      <w:r w:rsidR="0048509F" w:rsidRPr="00870748">
        <w:rPr>
          <w:rFonts w:ascii="SimSun" w:hAnsi="SimSun" w:hint="eastAsia"/>
          <w:sz w:val="21"/>
          <w:szCs w:val="21"/>
        </w:rPr>
        <w:t>建议</w:t>
      </w:r>
      <w:r w:rsidRPr="00870748">
        <w:rPr>
          <w:rFonts w:ascii="SimSun" w:hAnsi="SimSun" w:hint="eastAsia"/>
          <w:sz w:val="21"/>
          <w:szCs w:val="21"/>
        </w:rPr>
        <w:t>39</w:t>
      </w:r>
      <w:r w:rsidR="0048509F" w:rsidRPr="00870748">
        <w:rPr>
          <w:rFonts w:ascii="SimSun" w:hAnsi="SimSun" w:hint="eastAsia"/>
          <w:sz w:val="21"/>
          <w:szCs w:val="21"/>
        </w:rPr>
        <w:t>、</w:t>
      </w:r>
      <w:r w:rsidRPr="00870748">
        <w:rPr>
          <w:rFonts w:ascii="SimSun" w:hAnsi="SimSun" w:hint="eastAsia"/>
          <w:sz w:val="21"/>
          <w:szCs w:val="21"/>
        </w:rPr>
        <w:t>40</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5571"/>
        <w:gridCol w:w="6000"/>
      </w:tblGrid>
      <w:tr w:rsidR="000E4C59" w:rsidRPr="00D238CE" w14:paraId="4F6A6487" w14:textId="77777777" w:rsidTr="000374D1">
        <w:tc>
          <w:tcPr>
            <w:tcW w:w="1141" w:type="pct"/>
            <w:tcBorders>
              <w:top w:val="single" w:sz="4" w:space="0" w:color="auto"/>
              <w:left w:val="single" w:sz="4" w:space="0" w:color="auto"/>
              <w:bottom w:val="single" w:sz="4" w:space="0" w:color="auto"/>
              <w:right w:val="single" w:sz="4" w:space="0" w:color="auto"/>
            </w:tcBorders>
            <w:shd w:val="clear" w:color="auto" w:fill="auto"/>
          </w:tcPr>
          <w:p w14:paraId="59C814B6" w14:textId="77777777" w:rsidR="000E4C59" w:rsidRPr="00D238CE" w:rsidRDefault="000E4C59"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1858" w:type="pct"/>
            <w:tcBorders>
              <w:top w:val="single" w:sz="4" w:space="0" w:color="auto"/>
              <w:left w:val="single" w:sz="4" w:space="0" w:color="auto"/>
              <w:bottom w:val="single" w:sz="4" w:space="0" w:color="auto"/>
              <w:right w:val="single" w:sz="4" w:space="0" w:color="auto"/>
            </w:tcBorders>
            <w:shd w:val="clear" w:color="auto" w:fill="auto"/>
          </w:tcPr>
          <w:p w14:paraId="6BCF74E3" w14:textId="77777777" w:rsidR="000E4C59" w:rsidRPr="00D238CE" w:rsidRDefault="000E4C59"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2001" w:type="pct"/>
            <w:tcBorders>
              <w:top w:val="single" w:sz="4" w:space="0" w:color="auto"/>
              <w:left w:val="single" w:sz="4" w:space="0" w:color="auto"/>
              <w:bottom w:val="single" w:sz="4" w:space="0" w:color="auto"/>
              <w:right w:val="single" w:sz="4" w:space="0" w:color="auto"/>
            </w:tcBorders>
            <w:shd w:val="clear" w:color="auto" w:fill="auto"/>
          </w:tcPr>
          <w:p w14:paraId="10C42274" w14:textId="77777777" w:rsidR="000E4C59" w:rsidRPr="00D238CE" w:rsidRDefault="000E4C59"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960891" w:rsidRPr="00870748" w14:paraId="50C1DC97" w14:textId="77777777" w:rsidTr="000374D1">
        <w:tc>
          <w:tcPr>
            <w:tcW w:w="1141" w:type="pct"/>
            <w:shd w:val="clear" w:color="auto" w:fill="auto"/>
          </w:tcPr>
          <w:p w14:paraId="37DFA46F" w14:textId="1D714E48" w:rsidR="00960891" w:rsidRPr="00870748" w:rsidRDefault="0048509F" w:rsidP="004C31F4">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高技能水平的人才从发展中国家向发达国家流动，即所谓的人才落实，是一个严峻的发展挑战。</w:t>
            </w:r>
            <w:r w:rsidRPr="00870748">
              <w:rPr>
                <w:rFonts w:ascii="SimSun" w:hAnsi="SimSun" w:hint="eastAsia"/>
                <w:bCs/>
                <w:sz w:val="21"/>
                <w:szCs w:val="21"/>
                <w:lang w:eastAsia="zh-CN"/>
              </w:rPr>
              <w:t>此现象在一些非洲经济体尤为突出</w:t>
            </w:r>
            <w:r w:rsidRPr="00870748">
              <w:rPr>
                <w:rFonts w:ascii="SimSun" w:hAnsi="SimSun" w:hint="eastAsia"/>
                <w:sz w:val="21"/>
                <w:szCs w:val="21"/>
                <w:lang w:eastAsia="zh-CN"/>
              </w:rPr>
              <w:t>，这些国家有着全世界最高的人才海外移居率。本项目旨在通过建立一个知识工作者全球分布方面的综合数据库更好地理解此现象，此数据库利用专利文献中有关发明人的信息。本项目还研究知识产权保护与知识工作者海外移居之间的关联。</w:t>
            </w:r>
          </w:p>
        </w:tc>
        <w:tc>
          <w:tcPr>
            <w:tcW w:w="1858" w:type="pct"/>
            <w:shd w:val="clear" w:color="auto" w:fill="auto"/>
          </w:tcPr>
          <w:p w14:paraId="19B3F7F7" w14:textId="50B423C4" w:rsidR="00960891" w:rsidRPr="00870748" w:rsidRDefault="00E66FE0" w:rsidP="004C31F4">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bCs/>
                <w:sz w:val="21"/>
                <w:szCs w:val="21"/>
                <w:lang w:eastAsia="zh-CN"/>
              </w:rPr>
              <w:t>关于知识产权与人才流失测绘工作的研究报告已呈交给委员会第十二届会议</w:t>
            </w:r>
            <w:r w:rsidRPr="00870748">
              <w:rPr>
                <w:rFonts w:ascii="SimSun" w:hAnsi="SimSun" w:hint="eastAsia"/>
                <w:sz w:val="21"/>
                <w:szCs w:val="21"/>
                <w:lang w:eastAsia="zh-CN"/>
              </w:rPr>
              <w:t>(CDIP/12/INF/4)。</w:t>
            </w:r>
          </w:p>
          <w:p w14:paraId="345A7161" w14:textId="7EEC9635" w:rsidR="00960891" w:rsidRPr="00870748" w:rsidRDefault="00E66FE0" w:rsidP="004C31F4">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一次关于知识产权(IP)、知识工作者的国际流动和人才流失的专家讲习班于</w:t>
            </w:r>
            <w:r w:rsidRPr="00870748">
              <w:rPr>
                <w:rFonts w:ascii="SimSun" w:hAnsi="SimSun" w:hint="eastAsia"/>
                <w:bCs/>
                <w:sz w:val="21"/>
                <w:szCs w:val="21"/>
                <w:lang w:eastAsia="zh-CN"/>
              </w:rPr>
              <w:t>2013</w:t>
            </w:r>
            <w:r w:rsidRPr="00870748">
              <w:rPr>
                <w:rFonts w:ascii="SimSun" w:hAnsi="SimSun" w:hint="eastAsia"/>
                <w:sz w:val="21"/>
                <w:szCs w:val="21"/>
                <w:lang w:eastAsia="zh-CN"/>
              </w:rPr>
              <w:t>年4月举办。一份关于这次讲习班的收到了各国代表团的宝贵的反馈意见</w:t>
            </w:r>
            <w:r w:rsidR="00960891" w:rsidRPr="00870748">
              <w:rPr>
                <w:rFonts w:ascii="SimSun" w:hAnsi="SimSun" w:hint="eastAsia"/>
                <w:sz w:val="21"/>
                <w:szCs w:val="21"/>
                <w:lang w:eastAsia="zh-CN"/>
              </w:rPr>
              <w:t>(CDIP/12/INF/5)</w:t>
            </w:r>
            <w:r w:rsidRPr="00870748">
              <w:rPr>
                <w:rFonts w:ascii="SimSun" w:hAnsi="SimSun" w:hint="eastAsia"/>
                <w:sz w:val="21"/>
                <w:szCs w:val="21"/>
                <w:lang w:eastAsia="zh-CN"/>
              </w:rPr>
              <w:t>。</w:t>
            </w:r>
          </w:p>
          <w:p w14:paraId="34C299D3" w14:textId="44B13912" w:rsidR="00960891" w:rsidRPr="00870748" w:rsidRDefault="00E66FE0" w:rsidP="004C31F4">
            <w:pPr>
              <w:pStyle w:val="Default0"/>
              <w:widowControl/>
              <w:autoSpaceDE/>
              <w:autoSpaceDN/>
              <w:spacing w:beforeLines="20" w:before="48" w:afterLines="50" w:after="120" w:line="320" w:lineRule="atLeast"/>
              <w:ind w:leftChars="20" w:left="44" w:rightChars="20" w:right="44"/>
              <w:jc w:val="both"/>
              <w:rPr>
                <w:rFonts w:ascii="SimSun" w:hAnsi="SimSun"/>
                <w:sz w:val="21"/>
                <w:szCs w:val="21"/>
                <w:u w:val="single"/>
              </w:rPr>
            </w:pPr>
            <w:r w:rsidRPr="00870748">
              <w:rPr>
                <w:rFonts w:ascii="SimSun" w:hAnsi="SimSun" w:hint="eastAsia"/>
                <w:bCs/>
                <w:sz w:val="21"/>
                <w:szCs w:val="21"/>
                <w:lang w:eastAsia="zh-CN"/>
              </w:rPr>
              <w:t>关于知识产权与人才流失测绘工作的研究报告</w:t>
            </w:r>
            <w:r w:rsidRPr="00870748">
              <w:rPr>
                <w:rFonts w:ascii="SimSun" w:hAnsi="SimSun" w:hint="eastAsia"/>
                <w:sz w:val="21"/>
                <w:szCs w:val="21"/>
              </w:rPr>
              <w:t>，见</w:t>
            </w:r>
            <w:r w:rsidR="003D3B1F" w:rsidRPr="00870748">
              <w:rPr>
                <w:rFonts w:ascii="SimSun" w:hAnsi="SimSun" w:hint="eastAsia"/>
                <w:sz w:val="21"/>
                <w:szCs w:val="21"/>
              </w:rPr>
              <w:t>：</w:t>
            </w:r>
            <w:hyperlink r:id="rId55" w:history="1">
              <w:r w:rsidR="00960891" w:rsidRPr="00870748">
                <w:rPr>
                  <w:rFonts w:ascii="SimSun" w:hAnsi="SimSun" w:hint="eastAsia"/>
                  <w:sz w:val="21"/>
                  <w:szCs w:val="21"/>
                  <w:u w:val="single"/>
                </w:rPr>
                <w:t>http</w:t>
              </w:r>
              <w:r w:rsidR="00690414">
                <w:rPr>
                  <w:rFonts w:ascii="SimSun" w:hAnsi="SimSun" w:hint="eastAsia"/>
                  <w:sz w:val="21"/>
                  <w:szCs w:val="21"/>
                  <w:u w:val="single"/>
                </w:rPr>
                <w:t>：</w:t>
              </w:r>
              <w:r w:rsidR="00960891" w:rsidRPr="00870748">
                <w:rPr>
                  <w:rFonts w:ascii="SimSun" w:hAnsi="SimSun" w:hint="eastAsia"/>
                  <w:sz w:val="21"/>
                  <w:szCs w:val="21"/>
                  <w:u w:val="single"/>
                </w:rPr>
                <w:t>//www.wipo.int/meetings/en/doc_details.jsp?</w:t>
              </w:r>
              <w:r w:rsidR="004C31F4">
                <w:rPr>
                  <w:rFonts w:ascii="SimSun" w:hAnsi="SimSun"/>
                  <w:sz w:val="21"/>
                  <w:szCs w:val="21"/>
                  <w:u w:val="single"/>
                </w:rPr>
                <w:t xml:space="preserve"> </w:t>
              </w:r>
              <w:r w:rsidR="00960891" w:rsidRPr="00870748">
                <w:rPr>
                  <w:rFonts w:ascii="SimSun" w:hAnsi="SimSun" w:hint="eastAsia"/>
                  <w:sz w:val="21"/>
                  <w:szCs w:val="21"/>
                  <w:u w:val="single"/>
                </w:rPr>
                <w:t>doc_id=252189</w:t>
              </w:r>
            </w:hyperlink>
          </w:p>
          <w:p w14:paraId="30522052" w14:textId="6B5DBE41" w:rsidR="00960891" w:rsidRPr="00870748" w:rsidRDefault="00E66FE0" w:rsidP="004C31F4">
            <w:pPr>
              <w:pStyle w:val="Default0"/>
              <w:widowControl/>
              <w:autoSpaceDE/>
              <w:autoSpaceDN/>
              <w:spacing w:beforeLines="20" w:before="48" w:afterLines="50" w:after="120" w:line="320" w:lineRule="atLeast"/>
              <w:ind w:leftChars="20" w:left="44" w:rightChars="20" w:right="44"/>
              <w:jc w:val="both"/>
              <w:rPr>
                <w:rFonts w:ascii="SimSun" w:hAnsi="SimSun"/>
                <w:sz w:val="21"/>
                <w:szCs w:val="21"/>
              </w:rPr>
            </w:pPr>
            <w:r w:rsidRPr="00870748">
              <w:rPr>
                <w:rFonts w:ascii="SimSun" w:hAnsi="SimSun" w:hint="eastAsia"/>
                <w:sz w:val="21"/>
                <w:szCs w:val="21"/>
              </w:rPr>
              <w:t>关于知识产权(IP)、</w:t>
            </w:r>
            <w:r w:rsidRPr="00870748">
              <w:rPr>
                <w:rFonts w:ascii="SimSun" w:hAnsi="SimSun" w:hint="eastAsia"/>
                <w:bCs/>
                <w:sz w:val="21"/>
                <w:szCs w:val="21"/>
                <w:lang w:eastAsia="zh-CN"/>
              </w:rPr>
              <w:t>知识工作者的国际流动和人才流失的专家讲习班总结</w:t>
            </w:r>
            <w:r w:rsidRPr="00870748">
              <w:rPr>
                <w:rFonts w:ascii="SimSun" w:hAnsi="SimSun" w:hint="eastAsia"/>
                <w:sz w:val="21"/>
                <w:szCs w:val="21"/>
              </w:rPr>
              <w:t>，见</w:t>
            </w:r>
            <w:r w:rsidR="003D3B1F" w:rsidRPr="00870748">
              <w:rPr>
                <w:rFonts w:ascii="SimSun" w:hAnsi="SimSun" w:hint="eastAsia"/>
                <w:sz w:val="21"/>
                <w:szCs w:val="21"/>
              </w:rPr>
              <w:t>：</w:t>
            </w:r>
            <w:hyperlink r:id="rId56" w:history="1">
              <w:r w:rsidR="00960891" w:rsidRPr="00870748">
                <w:rPr>
                  <w:rFonts w:ascii="SimSun" w:hAnsi="SimSun" w:hint="eastAsia"/>
                  <w:sz w:val="21"/>
                  <w:szCs w:val="21"/>
                  <w:u w:val="single"/>
                </w:rPr>
                <w:t>http</w:t>
              </w:r>
              <w:r w:rsidR="00690414">
                <w:rPr>
                  <w:rFonts w:ascii="SimSun" w:hAnsi="SimSun" w:hint="eastAsia"/>
                  <w:sz w:val="21"/>
                  <w:szCs w:val="21"/>
                  <w:u w:val="single"/>
                </w:rPr>
                <w:t>：</w:t>
              </w:r>
              <w:r w:rsidR="00960891" w:rsidRPr="00870748">
                <w:rPr>
                  <w:rFonts w:ascii="SimSun" w:hAnsi="SimSun" w:hint="eastAsia"/>
                  <w:sz w:val="21"/>
                  <w:szCs w:val="21"/>
                  <w:u w:val="single"/>
                </w:rPr>
                <w:t>//www.wipo.int/</w:t>
              </w:r>
              <w:r w:rsidR="004C31F4">
                <w:rPr>
                  <w:rFonts w:ascii="SimSun" w:hAnsi="SimSun"/>
                  <w:sz w:val="21"/>
                  <w:szCs w:val="21"/>
                  <w:u w:val="single"/>
                </w:rPr>
                <w:t xml:space="preserve"> </w:t>
              </w:r>
              <w:r w:rsidR="00960891" w:rsidRPr="00870748">
                <w:rPr>
                  <w:rFonts w:ascii="SimSun" w:hAnsi="SimSun" w:hint="eastAsia"/>
                  <w:sz w:val="21"/>
                  <w:szCs w:val="21"/>
                  <w:u w:val="single"/>
                </w:rPr>
                <w:t>meetings/en/doc_details.jsp?doc_id=252266</w:t>
              </w:r>
            </w:hyperlink>
          </w:p>
        </w:tc>
        <w:tc>
          <w:tcPr>
            <w:tcW w:w="2001" w:type="pct"/>
            <w:shd w:val="clear" w:color="auto" w:fill="auto"/>
          </w:tcPr>
          <w:p w14:paraId="59AEC760" w14:textId="123B2A45" w:rsidR="00960891" w:rsidRPr="00870748" w:rsidRDefault="00E66FE0" w:rsidP="004C31F4">
            <w:pPr>
              <w:pStyle w:val="Default0"/>
              <w:widowControl/>
              <w:numPr>
                <w:ilvl w:val="0"/>
                <w:numId w:val="39"/>
              </w:numPr>
              <w:tabs>
                <w:tab w:val="left" w:pos="727"/>
              </w:tabs>
              <w:autoSpaceDE/>
              <w:autoSpaceDN/>
              <w:spacing w:beforeLines="20" w:before="48" w:afterLines="50" w:after="120" w:line="320" w:lineRule="atLeast"/>
              <w:ind w:left="67" w:rightChars="20" w:right="44" w:hanging="23"/>
              <w:jc w:val="both"/>
              <w:rPr>
                <w:rFonts w:ascii="SimSun" w:hAnsi="SimSun"/>
                <w:sz w:val="21"/>
                <w:szCs w:val="21"/>
                <w:lang w:eastAsia="zh-CN"/>
              </w:rPr>
            </w:pPr>
            <w:r w:rsidRPr="00870748">
              <w:rPr>
                <w:rFonts w:ascii="SimSun" w:hAnsi="SimSun" w:hint="eastAsia"/>
                <w:sz w:val="21"/>
                <w:szCs w:val="21"/>
                <w:lang w:eastAsia="zh-CN"/>
              </w:rPr>
              <w:t>支持继续就知识产权与人才流失开展研究，特别是在以下主题方面：(a)技术移民的原因和结果；(b)使用名字和姓氏，体现发明人及其移居背景；(c)发明人调查；以及，(d)关于高技能移民返乡的调查。</w:t>
            </w:r>
          </w:p>
          <w:p w14:paraId="212382B2" w14:textId="12CAC0FE" w:rsidR="00960891" w:rsidRPr="00870748" w:rsidRDefault="0049325B" w:rsidP="004C31F4">
            <w:pPr>
              <w:pStyle w:val="Default0"/>
              <w:widowControl/>
              <w:numPr>
                <w:ilvl w:val="0"/>
                <w:numId w:val="39"/>
              </w:numPr>
              <w:tabs>
                <w:tab w:val="left" w:pos="727"/>
              </w:tabs>
              <w:autoSpaceDE/>
              <w:autoSpaceDN/>
              <w:spacing w:beforeLines="20" w:before="48" w:afterLines="50" w:after="120" w:line="320" w:lineRule="atLeast"/>
              <w:ind w:left="67" w:rightChars="20" w:right="44" w:hanging="23"/>
              <w:jc w:val="both"/>
              <w:rPr>
                <w:rFonts w:ascii="SimSun" w:hAnsi="SimSun"/>
                <w:sz w:val="21"/>
                <w:szCs w:val="21"/>
                <w:lang w:eastAsia="zh-CN"/>
              </w:rPr>
            </w:pPr>
            <w:r w:rsidRPr="00870748">
              <w:rPr>
                <w:rFonts w:ascii="SimSun" w:hAnsi="SimSun" w:hint="eastAsia"/>
                <w:sz w:val="21"/>
                <w:szCs w:val="21"/>
                <w:lang w:eastAsia="zh-CN"/>
              </w:rPr>
              <w:t>WIPO秘书处支持非洲国家开展可以促使实现以下目标的研究：(a)落实政策，</w:t>
            </w:r>
            <w:r w:rsidRPr="00870748">
              <w:rPr>
                <w:rFonts w:ascii="SimSun" w:hAnsi="SimSun" w:hint="eastAsia"/>
                <w:bCs/>
                <w:sz w:val="21"/>
                <w:szCs w:val="21"/>
                <w:lang w:eastAsia="zh-CN"/>
              </w:rPr>
              <w:t>使包括发明人在内的移民能够返乡</w:t>
            </w:r>
            <w:r w:rsidRPr="00870748">
              <w:rPr>
                <w:rFonts w:ascii="SimSun" w:hAnsi="SimSun" w:hint="eastAsia"/>
                <w:sz w:val="21"/>
                <w:szCs w:val="21"/>
                <w:lang w:eastAsia="zh-CN"/>
              </w:rPr>
              <w:t>；以及，(b)加强诸多非洲国家对其侨民的了解和认识。</w:t>
            </w:r>
          </w:p>
          <w:p w14:paraId="0E077FE3" w14:textId="64E4E4AB" w:rsidR="00960891" w:rsidRPr="00870748" w:rsidRDefault="0049325B" w:rsidP="004C31F4">
            <w:pPr>
              <w:pStyle w:val="Default0"/>
              <w:widowControl/>
              <w:numPr>
                <w:ilvl w:val="0"/>
                <w:numId w:val="39"/>
              </w:numPr>
              <w:tabs>
                <w:tab w:val="left" w:pos="727"/>
              </w:tabs>
              <w:autoSpaceDE/>
              <w:autoSpaceDN/>
              <w:spacing w:beforeLines="20" w:before="48" w:afterLines="50" w:after="120" w:line="320" w:lineRule="atLeast"/>
              <w:ind w:left="67" w:rightChars="20" w:right="44" w:hanging="23"/>
              <w:jc w:val="both"/>
              <w:rPr>
                <w:rFonts w:ascii="SimSun" w:hAnsi="SimSun"/>
                <w:sz w:val="21"/>
                <w:szCs w:val="21"/>
                <w:lang w:eastAsia="zh-CN"/>
              </w:rPr>
            </w:pPr>
            <w:r w:rsidRPr="00870748">
              <w:rPr>
                <w:rFonts w:ascii="SimSun" w:hAnsi="SimSun" w:hint="eastAsia"/>
                <w:sz w:val="21"/>
                <w:szCs w:val="21"/>
                <w:lang w:eastAsia="zh-CN"/>
              </w:rPr>
              <w:t>为了增强知识产权与人才流失研究工作的可持续性，秘书处应当：(a)</w:t>
            </w:r>
            <w:r w:rsidRPr="00870748">
              <w:rPr>
                <w:rFonts w:ascii="SimSun" w:hAnsi="SimSun" w:hint="eastAsia"/>
                <w:bCs/>
                <w:sz w:val="21"/>
                <w:szCs w:val="21"/>
                <w:lang w:eastAsia="zh-CN"/>
              </w:rPr>
              <w:t>支持就这一问题继续开展研究活动</w:t>
            </w:r>
            <w:r w:rsidRPr="00870748">
              <w:rPr>
                <w:rFonts w:ascii="SimSun" w:hAnsi="SimSun" w:hint="eastAsia"/>
                <w:sz w:val="21"/>
                <w:szCs w:val="21"/>
                <w:lang w:eastAsia="zh-CN"/>
              </w:rPr>
              <w:t>；(b)通过联合项目，支持对来自发展中国家的研究人员的能力建设工作；(c)投入更多资源，提供服务，满足研究项目对数据库日益增多的需求；(d)举办更多讲习班和研讨会，以传播研究项目的成果；以及，(e)支持编制更多出版物。</w:t>
            </w:r>
          </w:p>
        </w:tc>
      </w:tr>
    </w:tbl>
    <w:p w14:paraId="20B326CA" w14:textId="77777777" w:rsidR="00F23B7B" w:rsidRDefault="00F23B7B" w:rsidP="00966375">
      <w:pPr>
        <w:pStyle w:val="afa"/>
        <w:spacing w:beforeLines="100" w:before="240" w:line="320" w:lineRule="atLeast"/>
        <w:ind w:left="0"/>
        <w:contextualSpacing w:val="0"/>
        <w:jc w:val="both"/>
        <w:outlineLvl w:val="0"/>
        <w:rPr>
          <w:rFonts w:ascii="SimSun" w:hAnsi="SimSun"/>
          <w:bCs/>
          <w:sz w:val="21"/>
          <w:szCs w:val="21"/>
        </w:rPr>
      </w:pPr>
    </w:p>
    <w:p w14:paraId="2564AB2E" w14:textId="77777777" w:rsidR="00F23B7B" w:rsidRDefault="00F23B7B">
      <w:pPr>
        <w:rPr>
          <w:rFonts w:ascii="SimSun" w:hAnsi="SimSun"/>
          <w:bCs/>
          <w:sz w:val="21"/>
          <w:szCs w:val="21"/>
        </w:rPr>
      </w:pPr>
      <w:r>
        <w:rPr>
          <w:rFonts w:ascii="SimSun" w:hAnsi="SimSun"/>
          <w:bCs/>
          <w:sz w:val="21"/>
          <w:szCs w:val="21"/>
        </w:rPr>
        <w:br w:type="page"/>
      </w:r>
    </w:p>
    <w:p w14:paraId="65897AB0" w14:textId="47746D53" w:rsidR="00960891" w:rsidRPr="00870748" w:rsidRDefault="00960891" w:rsidP="004C31F4">
      <w:pPr>
        <w:pStyle w:val="afa"/>
        <w:tabs>
          <w:tab w:val="left" w:pos="840"/>
        </w:tabs>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(xxi)</w:t>
      </w:r>
      <w:r w:rsidR="004C31F4">
        <w:rPr>
          <w:rFonts w:ascii="SimSun" w:hAnsi="SimSun"/>
          <w:bCs/>
          <w:sz w:val="21"/>
          <w:szCs w:val="21"/>
        </w:rPr>
        <w:tab/>
      </w:r>
      <w:r w:rsidR="008B5F81" w:rsidRPr="00870748">
        <w:rPr>
          <w:rFonts w:ascii="SimSun" w:hAnsi="SimSun" w:hint="eastAsia"/>
          <w:bCs/>
          <w:sz w:val="21"/>
          <w:szCs w:val="21"/>
        </w:rPr>
        <w:t>知识产权与非正规经济</w:t>
      </w:r>
    </w:p>
    <w:p w14:paraId="6634AEC4" w14:textId="28D443D1" w:rsidR="00960891" w:rsidRPr="00870748" w:rsidRDefault="00960891"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DA_34_01</w:t>
      </w:r>
      <w:r w:rsidR="008B5F81" w:rsidRPr="00870748">
        <w:rPr>
          <w:rFonts w:ascii="SimSun" w:hAnsi="SimSun" w:hint="eastAsia"/>
          <w:sz w:val="21"/>
          <w:szCs w:val="21"/>
        </w:rPr>
        <w:t>——</w:t>
      </w:r>
      <w:r w:rsidR="008B5F81" w:rsidRPr="00870748">
        <w:rPr>
          <w:rFonts w:ascii="SimSun" w:hAnsi="SimSun" w:hint="eastAsia"/>
          <w:bCs/>
          <w:sz w:val="21"/>
          <w:szCs w:val="21"/>
        </w:rPr>
        <w:t>建议</w:t>
      </w:r>
      <w:r w:rsidRPr="00870748">
        <w:rPr>
          <w:rFonts w:ascii="SimSun" w:hAnsi="SimSun" w:hint="eastAsia"/>
          <w:sz w:val="21"/>
          <w:szCs w:val="21"/>
        </w:rPr>
        <w:t>34</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5712"/>
        <w:gridCol w:w="5859"/>
      </w:tblGrid>
      <w:tr w:rsidR="000E4C59" w:rsidRPr="00D238CE" w14:paraId="24FF37D1" w14:textId="77777777" w:rsidTr="000374D1">
        <w:tc>
          <w:tcPr>
            <w:tcW w:w="1141" w:type="pct"/>
            <w:tcBorders>
              <w:top w:val="single" w:sz="4" w:space="0" w:color="auto"/>
              <w:left w:val="single" w:sz="4" w:space="0" w:color="auto"/>
              <w:bottom w:val="single" w:sz="4" w:space="0" w:color="auto"/>
              <w:right w:val="single" w:sz="4" w:space="0" w:color="auto"/>
            </w:tcBorders>
            <w:shd w:val="clear" w:color="auto" w:fill="auto"/>
          </w:tcPr>
          <w:p w14:paraId="09907BAE" w14:textId="77777777" w:rsidR="000E4C59" w:rsidRPr="00D238CE" w:rsidRDefault="000E4C59"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1905" w:type="pct"/>
            <w:tcBorders>
              <w:top w:val="single" w:sz="4" w:space="0" w:color="auto"/>
              <w:left w:val="single" w:sz="4" w:space="0" w:color="auto"/>
              <w:bottom w:val="single" w:sz="4" w:space="0" w:color="auto"/>
              <w:right w:val="single" w:sz="4" w:space="0" w:color="auto"/>
            </w:tcBorders>
            <w:shd w:val="clear" w:color="auto" w:fill="auto"/>
          </w:tcPr>
          <w:p w14:paraId="06E57E15" w14:textId="77777777" w:rsidR="000E4C59" w:rsidRPr="00D238CE" w:rsidRDefault="000E4C59"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1954" w:type="pct"/>
            <w:tcBorders>
              <w:top w:val="single" w:sz="4" w:space="0" w:color="auto"/>
              <w:left w:val="single" w:sz="4" w:space="0" w:color="auto"/>
              <w:bottom w:val="single" w:sz="4" w:space="0" w:color="auto"/>
              <w:right w:val="single" w:sz="4" w:space="0" w:color="auto"/>
            </w:tcBorders>
            <w:shd w:val="clear" w:color="auto" w:fill="auto"/>
          </w:tcPr>
          <w:p w14:paraId="2D22A420" w14:textId="77777777" w:rsidR="000E4C59" w:rsidRPr="00D238CE" w:rsidRDefault="000E4C59"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960891" w:rsidRPr="00870748" w14:paraId="15E192CD" w14:textId="77777777" w:rsidTr="000374D1">
        <w:tc>
          <w:tcPr>
            <w:tcW w:w="1141" w:type="pct"/>
            <w:shd w:val="clear" w:color="auto" w:fill="auto"/>
          </w:tcPr>
          <w:p w14:paraId="45447347" w14:textId="5621A853" w:rsidR="00960891" w:rsidRPr="00870748" w:rsidRDefault="008B5F81"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轶事证据显示创新正在非正规经济中开展。但对于无形资产如何在非正规经济中产生及它们如何划拨和变现却所知甚少。本项目力图更好地理解相关部门的创新情况以及知识产权和非正规经济之间的关系。</w:t>
            </w:r>
          </w:p>
        </w:tc>
        <w:tc>
          <w:tcPr>
            <w:tcW w:w="1905" w:type="pct"/>
            <w:shd w:val="clear" w:color="auto" w:fill="auto"/>
          </w:tcPr>
          <w:p w14:paraId="6E073E8F" w14:textId="24D26E6A" w:rsidR="00960891" w:rsidRPr="00870748" w:rsidRDefault="008B5F81" w:rsidP="00966375">
            <w:pPr>
              <w:pStyle w:val="Default0"/>
              <w:widowControl/>
              <w:autoSpaceDE/>
              <w:autoSpaceDN/>
              <w:spacing w:beforeLines="20" w:before="48" w:line="320" w:lineRule="atLeast"/>
              <w:ind w:leftChars="20" w:left="44" w:rightChars="20" w:right="44"/>
              <w:jc w:val="both"/>
              <w:rPr>
                <w:rFonts w:ascii="SimSun" w:hAnsi="SimSun"/>
                <w:sz w:val="21"/>
                <w:szCs w:val="21"/>
                <w:u w:val="single"/>
              </w:rPr>
            </w:pPr>
            <w:r w:rsidRPr="00870748">
              <w:rPr>
                <w:rFonts w:ascii="SimSun" w:hAnsi="SimSun" w:hint="eastAsia"/>
                <w:sz w:val="21"/>
                <w:szCs w:val="21"/>
              </w:rPr>
              <w:t>关于创新、知识产权与非正规经济的概念性研究已呈交给委员会第十一届会议</w:t>
            </w:r>
            <w:r w:rsidR="00960891" w:rsidRPr="00870748">
              <w:rPr>
                <w:rFonts w:ascii="SimSun" w:hAnsi="SimSun" w:hint="eastAsia"/>
                <w:sz w:val="21"/>
                <w:szCs w:val="21"/>
              </w:rPr>
              <w:t>(CDIP/11/INF/5)</w:t>
            </w:r>
            <w:r w:rsidRPr="00870748">
              <w:rPr>
                <w:rFonts w:ascii="SimSun" w:hAnsi="SimSun" w:hint="eastAsia"/>
                <w:sz w:val="21"/>
                <w:szCs w:val="21"/>
              </w:rPr>
              <w:t>，见</w:t>
            </w:r>
            <w:r w:rsidR="003D3B1F" w:rsidRPr="00870748">
              <w:rPr>
                <w:rFonts w:ascii="SimSun" w:hAnsi="SimSun" w:hint="eastAsia"/>
                <w:sz w:val="21"/>
                <w:szCs w:val="21"/>
              </w:rPr>
              <w:t>：</w:t>
            </w:r>
            <w:hyperlink r:id="rId57" w:history="1">
              <w:r w:rsidR="00960891" w:rsidRPr="00870748">
                <w:rPr>
                  <w:rFonts w:ascii="SimSun" w:hAnsi="SimSun" w:hint="eastAsia"/>
                  <w:sz w:val="21"/>
                  <w:szCs w:val="21"/>
                  <w:u w:val="single"/>
                </w:rPr>
                <w:t>http</w:t>
              </w:r>
              <w:r w:rsidR="00690414">
                <w:rPr>
                  <w:rFonts w:ascii="SimSun" w:hAnsi="SimSun" w:hint="eastAsia"/>
                  <w:sz w:val="21"/>
                  <w:szCs w:val="21"/>
                  <w:u w:val="single"/>
                </w:rPr>
                <w:t>：</w:t>
              </w:r>
              <w:r w:rsidR="00960891" w:rsidRPr="00870748">
                <w:rPr>
                  <w:rFonts w:ascii="SimSun" w:hAnsi="SimSun" w:hint="eastAsia"/>
                  <w:sz w:val="21"/>
                  <w:szCs w:val="21"/>
                  <w:u w:val="single"/>
                </w:rPr>
                <w:t>//www.wipo.int/meetings/en/doc_details.jsp?doc_id=232525</w:t>
              </w:r>
            </w:hyperlink>
          </w:p>
          <w:p w14:paraId="4853A236" w14:textId="1261A79E" w:rsidR="00960891" w:rsidRPr="00870748" w:rsidRDefault="00303728" w:rsidP="00966375">
            <w:pPr>
              <w:pStyle w:val="Default0"/>
              <w:widowControl/>
              <w:autoSpaceDE/>
              <w:autoSpaceDN/>
              <w:spacing w:beforeLines="20" w:before="48"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三项计划中的国别研究已呈交给委员会第十三届会议</w:t>
            </w:r>
            <w:r w:rsidR="00130200" w:rsidRPr="00870748">
              <w:rPr>
                <w:rFonts w:ascii="SimSun" w:hAnsi="SimSun" w:hint="eastAsia"/>
                <w:sz w:val="21"/>
                <w:szCs w:val="21"/>
                <w:lang w:eastAsia="zh-CN"/>
              </w:rPr>
              <w:t>。</w:t>
            </w:r>
          </w:p>
          <w:p w14:paraId="278666ED" w14:textId="18E6BBBF" w:rsidR="00960891" w:rsidRPr="00870748" w:rsidRDefault="00303728" w:rsidP="00966375">
            <w:pPr>
              <w:pStyle w:val="Default0"/>
              <w:widowControl/>
              <w:autoSpaceDE/>
              <w:autoSpaceDN/>
              <w:spacing w:beforeLines="20" w:before="48" w:line="320" w:lineRule="atLeast"/>
              <w:ind w:leftChars="20" w:left="44" w:rightChars="20" w:right="44"/>
              <w:jc w:val="both"/>
              <w:rPr>
                <w:rFonts w:ascii="SimSun" w:hAnsi="SimSun"/>
                <w:sz w:val="21"/>
                <w:szCs w:val="21"/>
              </w:rPr>
            </w:pPr>
            <w:r w:rsidRPr="00870748">
              <w:rPr>
                <w:rFonts w:ascii="SimSun" w:hAnsi="SimSun" w:hint="eastAsia"/>
                <w:sz w:val="21"/>
                <w:szCs w:val="21"/>
              </w:rPr>
              <w:t>国别研究见</w:t>
            </w:r>
            <w:r w:rsidR="003D3B1F" w:rsidRPr="00870748">
              <w:rPr>
                <w:rFonts w:ascii="SimSun" w:hAnsi="SimSun" w:hint="eastAsia"/>
                <w:sz w:val="21"/>
                <w:szCs w:val="21"/>
              </w:rPr>
              <w:t>：</w:t>
            </w:r>
            <w:hyperlink r:id="rId58" w:history="1">
              <w:r w:rsidR="00960891" w:rsidRPr="00870748">
                <w:rPr>
                  <w:rStyle w:val="a9"/>
                  <w:rFonts w:ascii="SimSun" w:hAnsi="SimSun" w:hint="eastAsia"/>
                  <w:color w:val="auto"/>
                  <w:sz w:val="21"/>
                  <w:szCs w:val="21"/>
                </w:rPr>
                <w:t>http</w:t>
              </w:r>
              <w:r w:rsidR="00690414">
                <w:rPr>
                  <w:rStyle w:val="a9"/>
                  <w:rFonts w:ascii="SimSun" w:hAnsi="SimSun" w:hint="eastAsia"/>
                  <w:color w:val="auto"/>
                  <w:sz w:val="21"/>
                  <w:szCs w:val="21"/>
                </w:rPr>
                <w:t>：</w:t>
              </w:r>
              <w:r w:rsidR="00960891" w:rsidRPr="00870748">
                <w:rPr>
                  <w:rStyle w:val="a9"/>
                  <w:rFonts w:ascii="SimSun" w:hAnsi="SimSun" w:hint="eastAsia"/>
                  <w:color w:val="auto"/>
                  <w:sz w:val="21"/>
                  <w:szCs w:val="21"/>
                </w:rPr>
                <w:t>//www.wipo.int/meetings/en/doc_</w:t>
              </w:r>
              <w:r w:rsidR="004C31F4">
                <w:rPr>
                  <w:rStyle w:val="a9"/>
                  <w:rFonts w:ascii="SimSun" w:hAnsi="SimSun"/>
                  <w:color w:val="auto"/>
                  <w:sz w:val="21"/>
                  <w:szCs w:val="21"/>
                </w:rPr>
                <w:t xml:space="preserve"> </w:t>
              </w:r>
              <w:r w:rsidR="00960891" w:rsidRPr="00870748">
                <w:rPr>
                  <w:rStyle w:val="a9"/>
                  <w:rFonts w:ascii="SimSun" w:hAnsi="SimSun" w:hint="eastAsia"/>
                  <w:color w:val="auto"/>
                  <w:sz w:val="21"/>
                  <w:szCs w:val="21"/>
                </w:rPr>
                <w:t>details.jsp?doc_id=267526</w:t>
              </w:r>
            </w:hyperlink>
            <w:r w:rsidR="003D3B1F" w:rsidRPr="00870748">
              <w:rPr>
                <w:rFonts w:ascii="SimSun" w:hAnsi="SimSun" w:hint="eastAsia"/>
                <w:sz w:val="21"/>
                <w:szCs w:val="21"/>
              </w:rPr>
              <w:t>；</w:t>
            </w:r>
          </w:p>
          <w:p w14:paraId="028A88B6" w14:textId="7D4FE4B2" w:rsidR="00960891" w:rsidRPr="00870748" w:rsidRDefault="00E30E5F" w:rsidP="00966375">
            <w:pPr>
              <w:pStyle w:val="Default0"/>
              <w:widowControl/>
              <w:autoSpaceDE/>
              <w:autoSpaceDN/>
              <w:spacing w:beforeLines="20" w:before="48" w:line="320" w:lineRule="atLeast"/>
              <w:ind w:leftChars="20" w:left="44" w:rightChars="20" w:right="44"/>
              <w:jc w:val="both"/>
              <w:rPr>
                <w:rFonts w:ascii="SimSun" w:hAnsi="SimSun"/>
                <w:sz w:val="21"/>
                <w:szCs w:val="21"/>
              </w:rPr>
            </w:pPr>
            <w:hyperlink r:id="rId59" w:history="1">
              <w:r w:rsidR="00960891" w:rsidRPr="00870748">
                <w:rPr>
                  <w:rStyle w:val="a9"/>
                  <w:rFonts w:ascii="SimSun" w:hAnsi="SimSun" w:hint="eastAsia"/>
                  <w:color w:val="auto"/>
                  <w:sz w:val="21"/>
                  <w:szCs w:val="21"/>
                </w:rPr>
                <w:t>http//www.wipo.int/meetings/en/doc_details.jsp?doc_id=267443</w:t>
              </w:r>
            </w:hyperlink>
            <w:r w:rsidR="003D3B1F" w:rsidRPr="00870748">
              <w:rPr>
                <w:rFonts w:ascii="SimSun" w:hAnsi="SimSun" w:hint="eastAsia"/>
                <w:sz w:val="21"/>
                <w:szCs w:val="21"/>
              </w:rPr>
              <w:t>；</w:t>
            </w:r>
            <w:r w:rsidR="00303728" w:rsidRPr="00870748">
              <w:rPr>
                <w:rFonts w:ascii="SimSun" w:hAnsi="SimSun" w:hint="eastAsia"/>
                <w:sz w:val="21"/>
                <w:szCs w:val="21"/>
              </w:rPr>
              <w:t>以及</w:t>
            </w:r>
          </w:p>
          <w:p w14:paraId="265E43CA" w14:textId="3C2558AD" w:rsidR="00960891" w:rsidRPr="00870748" w:rsidRDefault="00E30E5F" w:rsidP="00966375">
            <w:pPr>
              <w:pStyle w:val="Default0"/>
              <w:widowControl/>
              <w:autoSpaceDE/>
              <w:autoSpaceDN/>
              <w:spacing w:beforeLines="20" w:before="48" w:line="320" w:lineRule="atLeast"/>
              <w:ind w:leftChars="20" w:left="44" w:rightChars="20" w:right="44"/>
              <w:jc w:val="both"/>
              <w:rPr>
                <w:rFonts w:ascii="SimSun" w:hAnsi="SimSun"/>
                <w:sz w:val="21"/>
                <w:szCs w:val="21"/>
              </w:rPr>
            </w:pPr>
            <w:hyperlink r:id="rId60" w:history="1">
              <w:r w:rsidR="00960891" w:rsidRPr="00870748">
                <w:rPr>
                  <w:rStyle w:val="a9"/>
                  <w:rFonts w:ascii="SimSun" w:hAnsi="SimSun" w:hint="eastAsia"/>
                  <w:color w:val="auto"/>
                  <w:sz w:val="21"/>
                  <w:szCs w:val="21"/>
                </w:rPr>
                <w:t>http</w:t>
              </w:r>
              <w:r w:rsidR="00690414">
                <w:rPr>
                  <w:rStyle w:val="a9"/>
                  <w:rFonts w:ascii="SimSun" w:hAnsi="SimSun" w:hint="eastAsia"/>
                  <w:color w:val="auto"/>
                  <w:sz w:val="21"/>
                  <w:szCs w:val="21"/>
                </w:rPr>
                <w:t>：</w:t>
              </w:r>
              <w:r w:rsidR="00960891" w:rsidRPr="00870748">
                <w:rPr>
                  <w:rStyle w:val="a9"/>
                  <w:rFonts w:ascii="SimSun" w:hAnsi="SimSun" w:hint="eastAsia"/>
                  <w:color w:val="auto"/>
                  <w:sz w:val="21"/>
                  <w:szCs w:val="21"/>
                </w:rPr>
                <w:t>//www.wipo.int/meetings/en/doc_details.jsp?doc_id=268545</w:t>
              </w:r>
            </w:hyperlink>
          </w:p>
        </w:tc>
        <w:tc>
          <w:tcPr>
            <w:tcW w:w="1954" w:type="pct"/>
            <w:shd w:val="clear" w:color="auto" w:fill="auto"/>
          </w:tcPr>
          <w:p w14:paraId="095B64EB" w14:textId="4BA4B8F1" w:rsidR="00960891" w:rsidRPr="00870748" w:rsidRDefault="00197F58" w:rsidP="00F773D5">
            <w:pPr>
              <w:pStyle w:val="Default0"/>
              <w:widowControl/>
              <w:numPr>
                <w:ilvl w:val="0"/>
                <w:numId w:val="40"/>
              </w:numPr>
              <w:tabs>
                <w:tab w:val="left" w:pos="706"/>
              </w:tabs>
              <w:autoSpaceDE/>
              <w:autoSpaceDN/>
              <w:spacing w:beforeLines="20" w:before="48" w:line="320" w:lineRule="atLeast"/>
              <w:ind w:left="34" w:rightChars="20" w:right="44" w:firstLine="10"/>
              <w:jc w:val="both"/>
              <w:rPr>
                <w:rFonts w:ascii="SimSun" w:hAnsi="SimSun"/>
                <w:sz w:val="21"/>
                <w:szCs w:val="21"/>
                <w:lang w:eastAsia="zh-CN"/>
              </w:rPr>
            </w:pPr>
            <w:r w:rsidRPr="00870748">
              <w:rPr>
                <w:rFonts w:ascii="SimSun" w:hAnsi="SimSun" w:hint="eastAsia"/>
                <w:sz w:val="21"/>
                <w:szCs w:val="21"/>
                <w:lang w:eastAsia="zh-CN"/>
              </w:rPr>
              <w:t>WIPO秘书处应当进行内部讨论，并与成员国开展讨论，阐明可如何进一步参与工作，促进项目产出，支持其他成员国的进一步类似工作。</w:t>
            </w:r>
          </w:p>
          <w:p w14:paraId="1C71B3E0" w14:textId="5F610EA2" w:rsidR="00960891" w:rsidRPr="00870748" w:rsidRDefault="00197F58" w:rsidP="00F773D5">
            <w:pPr>
              <w:pStyle w:val="Default0"/>
              <w:widowControl/>
              <w:numPr>
                <w:ilvl w:val="0"/>
                <w:numId w:val="40"/>
              </w:numPr>
              <w:tabs>
                <w:tab w:val="left" w:pos="730"/>
              </w:tabs>
              <w:autoSpaceDE/>
              <w:autoSpaceDN/>
              <w:spacing w:beforeLines="20" w:before="48" w:line="320" w:lineRule="atLeast"/>
              <w:ind w:left="34" w:rightChars="20" w:right="44" w:firstLine="10"/>
              <w:jc w:val="both"/>
              <w:rPr>
                <w:rFonts w:ascii="SimSun" w:hAnsi="SimSun"/>
                <w:sz w:val="21"/>
                <w:szCs w:val="21"/>
                <w:lang w:eastAsia="zh-CN"/>
              </w:rPr>
            </w:pPr>
            <w:r w:rsidRPr="00870748">
              <w:rPr>
                <w:rFonts w:ascii="SimSun" w:hAnsi="SimSun" w:hint="eastAsia"/>
                <w:sz w:val="21"/>
                <w:szCs w:val="21"/>
                <w:lang w:eastAsia="zh-CN"/>
              </w:rPr>
              <w:t>WIPO秘书处应当与相关机构和组织一并寻求方法，确保进行这种影响监测和衡量，并反馈给成员国。</w:t>
            </w:r>
          </w:p>
          <w:p w14:paraId="510E6BFF" w14:textId="795ADA09" w:rsidR="00960891" w:rsidRPr="00870748" w:rsidRDefault="00197F58" w:rsidP="00AC5F8E">
            <w:pPr>
              <w:pStyle w:val="Default0"/>
              <w:widowControl/>
              <w:numPr>
                <w:ilvl w:val="0"/>
                <w:numId w:val="40"/>
              </w:numPr>
              <w:tabs>
                <w:tab w:val="left" w:pos="701"/>
              </w:tabs>
              <w:autoSpaceDE/>
              <w:autoSpaceDN/>
              <w:spacing w:beforeLines="20" w:before="48" w:line="320" w:lineRule="atLeast"/>
              <w:ind w:left="34" w:rightChars="20" w:right="44" w:firstLine="10"/>
              <w:jc w:val="both"/>
              <w:rPr>
                <w:rFonts w:ascii="SimSun" w:hAnsi="SimSun"/>
                <w:sz w:val="21"/>
                <w:szCs w:val="21"/>
                <w:lang w:eastAsia="zh-CN"/>
              </w:rPr>
            </w:pPr>
            <w:r w:rsidRPr="00870748">
              <w:rPr>
                <w:rFonts w:ascii="SimSun" w:hAnsi="SimSun" w:hint="eastAsia"/>
                <w:sz w:val="21"/>
                <w:szCs w:val="21"/>
                <w:lang w:eastAsia="zh-CN"/>
              </w:rPr>
              <w:t>为了进一步确保可持续性，这些进行了国别案例研究的成员国应当在其各自国家内尽可能广泛地分发研究报告，并建议在这一领域继续开展进一步的工作。</w:t>
            </w:r>
          </w:p>
          <w:p w14:paraId="5A476DD8" w14:textId="6859599A" w:rsidR="00960891" w:rsidRDefault="00197F58" w:rsidP="00AC5F8E">
            <w:pPr>
              <w:pStyle w:val="Default0"/>
              <w:widowControl/>
              <w:numPr>
                <w:ilvl w:val="0"/>
                <w:numId w:val="40"/>
              </w:numPr>
              <w:tabs>
                <w:tab w:val="left" w:pos="706"/>
              </w:tabs>
              <w:autoSpaceDE/>
              <w:autoSpaceDN/>
              <w:spacing w:beforeLines="20" w:before="48" w:line="320" w:lineRule="atLeast"/>
              <w:ind w:left="34" w:rightChars="20" w:right="44" w:firstLine="10"/>
              <w:jc w:val="both"/>
              <w:rPr>
                <w:rFonts w:ascii="SimSun" w:hAnsi="SimSun"/>
                <w:sz w:val="21"/>
                <w:szCs w:val="21"/>
                <w:lang w:eastAsia="zh-CN"/>
              </w:rPr>
            </w:pPr>
            <w:r w:rsidRPr="00870748">
              <w:rPr>
                <w:rFonts w:ascii="SimSun" w:hAnsi="SimSun" w:hint="eastAsia"/>
                <w:sz w:val="21"/>
                <w:szCs w:val="21"/>
                <w:lang w:eastAsia="zh-CN"/>
              </w:rPr>
              <w:t>未来项目应当确保预算充足，以成功实现所有项目产出，</w:t>
            </w:r>
            <w:proofErr w:type="gramStart"/>
            <w:r w:rsidRPr="00870748">
              <w:rPr>
                <w:rFonts w:ascii="SimSun" w:hAnsi="SimSun" w:hint="eastAsia"/>
                <w:sz w:val="21"/>
                <w:szCs w:val="21"/>
                <w:lang w:eastAsia="zh-CN"/>
              </w:rPr>
              <w:t>供最终项目</w:t>
            </w:r>
            <w:proofErr w:type="gramEnd"/>
            <w:r w:rsidRPr="00870748">
              <w:rPr>
                <w:rFonts w:ascii="SimSun" w:hAnsi="SimSun" w:hint="eastAsia"/>
                <w:sz w:val="21"/>
                <w:szCs w:val="21"/>
                <w:lang w:eastAsia="zh-CN"/>
              </w:rPr>
              <w:t>研讨会使用。</w:t>
            </w:r>
          </w:p>
          <w:p w14:paraId="22D664B1" w14:textId="64852561" w:rsidR="00960891" w:rsidRPr="00870748" w:rsidRDefault="00C07DB7" w:rsidP="00AC5F8E">
            <w:pPr>
              <w:pStyle w:val="Default0"/>
              <w:widowControl/>
              <w:numPr>
                <w:ilvl w:val="0"/>
                <w:numId w:val="40"/>
              </w:numPr>
              <w:tabs>
                <w:tab w:val="left" w:pos="706"/>
              </w:tabs>
              <w:autoSpaceDE/>
              <w:autoSpaceDN/>
              <w:spacing w:beforeLines="20" w:before="48" w:line="320" w:lineRule="atLeast"/>
              <w:ind w:leftChars="20" w:left="58" w:rightChars="20" w:right="44" w:hanging="14"/>
              <w:jc w:val="both"/>
              <w:rPr>
                <w:rFonts w:ascii="SimSun" w:hAnsi="SimSun"/>
                <w:sz w:val="21"/>
                <w:szCs w:val="21"/>
                <w:lang w:eastAsia="zh-CN"/>
              </w:rPr>
            </w:pPr>
            <w:r w:rsidRPr="00870748">
              <w:rPr>
                <w:rFonts w:ascii="SimSun" w:hAnsi="SimSun" w:hint="eastAsia"/>
                <w:sz w:val="21"/>
                <w:szCs w:val="21"/>
                <w:lang w:eastAsia="zh-CN"/>
              </w:rPr>
              <w:t>CDIP应当确保措辞不清的发展议程各项建议以一种可以给予秘书处适当的指导，使其有效地进行项目设计和落实的方式得到委员会的解释。</w:t>
            </w:r>
          </w:p>
        </w:tc>
      </w:tr>
    </w:tbl>
    <w:p w14:paraId="20EE115D" w14:textId="77777777" w:rsidR="00F23B7B" w:rsidRDefault="00F23B7B" w:rsidP="00966375">
      <w:pPr>
        <w:pStyle w:val="afa"/>
        <w:spacing w:beforeLines="100" w:before="240" w:line="320" w:lineRule="atLeast"/>
        <w:ind w:left="0"/>
        <w:contextualSpacing w:val="0"/>
        <w:jc w:val="both"/>
        <w:outlineLvl w:val="0"/>
        <w:rPr>
          <w:rFonts w:ascii="SimSun" w:hAnsi="SimSun"/>
          <w:bCs/>
          <w:sz w:val="21"/>
          <w:szCs w:val="21"/>
        </w:rPr>
      </w:pPr>
    </w:p>
    <w:p w14:paraId="3925B5B2" w14:textId="77777777" w:rsidR="00F23B7B" w:rsidRDefault="00F23B7B">
      <w:pPr>
        <w:rPr>
          <w:rFonts w:ascii="SimSun" w:hAnsi="SimSun"/>
          <w:bCs/>
          <w:sz w:val="21"/>
          <w:szCs w:val="21"/>
        </w:rPr>
      </w:pPr>
      <w:r>
        <w:rPr>
          <w:rFonts w:ascii="SimSun" w:hAnsi="SimSun"/>
          <w:bCs/>
          <w:sz w:val="21"/>
          <w:szCs w:val="21"/>
        </w:rPr>
        <w:br w:type="page"/>
      </w:r>
    </w:p>
    <w:p w14:paraId="258EF44A" w14:textId="1EF1B826" w:rsidR="00960891" w:rsidRPr="00870748" w:rsidRDefault="00960891" w:rsidP="00966375">
      <w:pPr>
        <w:pStyle w:val="afa"/>
        <w:spacing w:beforeLines="100" w:before="240" w:line="320" w:lineRule="atLeast"/>
        <w:ind w:left="0"/>
        <w:contextualSpacing w:val="0"/>
        <w:jc w:val="both"/>
        <w:outlineLvl w:val="0"/>
        <w:rPr>
          <w:rFonts w:ascii="SimSun" w:hAnsi="SimSun"/>
          <w:bCs/>
          <w:sz w:val="21"/>
          <w:szCs w:val="21"/>
        </w:rPr>
      </w:pPr>
      <w:r w:rsidRPr="00870748">
        <w:rPr>
          <w:rFonts w:ascii="SimSun" w:hAnsi="SimSun" w:hint="eastAsia"/>
          <w:bCs/>
          <w:sz w:val="21"/>
          <w:szCs w:val="21"/>
        </w:rPr>
        <w:lastRenderedPageBreak/>
        <w:t>(xxii)</w:t>
      </w:r>
      <w:r w:rsidR="00F773D5">
        <w:rPr>
          <w:rFonts w:ascii="SimSun" w:hAnsi="SimSun"/>
          <w:bCs/>
          <w:sz w:val="21"/>
          <w:szCs w:val="21"/>
        </w:rPr>
        <w:tab/>
      </w:r>
      <w:r w:rsidR="00273151" w:rsidRPr="00870748">
        <w:rPr>
          <w:rFonts w:ascii="SimSun" w:hAnsi="SimSun" w:hint="eastAsia"/>
          <w:bCs/>
          <w:sz w:val="21"/>
          <w:szCs w:val="21"/>
        </w:rPr>
        <w:t>开发专利信息查询工具——第二阶段</w:t>
      </w:r>
    </w:p>
    <w:p w14:paraId="783E9402" w14:textId="3F6FA586" w:rsidR="00960891" w:rsidRPr="00870748" w:rsidRDefault="00960891" w:rsidP="00966375">
      <w:pPr>
        <w:pStyle w:val="afa"/>
        <w:spacing w:afterLines="50" w:after="120" w:line="320" w:lineRule="atLeast"/>
        <w:ind w:left="0"/>
        <w:contextualSpacing w:val="0"/>
        <w:jc w:val="both"/>
        <w:outlineLvl w:val="0"/>
        <w:rPr>
          <w:rFonts w:ascii="SimSun" w:hAnsi="SimSun"/>
          <w:sz w:val="21"/>
          <w:szCs w:val="21"/>
        </w:rPr>
      </w:pPr>
      <w:r w:rsidRPr="00870748">
        <w:rPr>
          <w:rFonts w:ascii="SimSun" w:hAnsi="SimSun" w:hint="eastAsia"/>
          <w:sz w:val="21"/>
          <w:szCs w:val="21"/>
        </w:rPr>
        <w:t>DA_19_30_31_</w:t>
      </w:r>
      <w:r w:rsidRPr="00870748">
        <w:rPr>
          <w:rFonts w:ascii="SimSun" w:hAnsi="SimSun" w:hint="eastAsia"/>
          <w:bCs/>
          <w:sz w:val="21"/>
          <w:szCs w:val="21"/>
        </w:rPr>
        <w:t>02</w:t>
      </w:r>
      <w:r w:rsidR="00273151" w:rsidRPr="00870748">
        <w:rPr>
          <w:rFonts w:ascii="SimSun" w:hAnsi="SimSun" w:hint="eastAsia"/>
          <w:sz w:val="21"/>
          <w:szCs w:val="21"/>
        </w:rPr>
        <w:t>——建议</w:t>
      </w:r>
      <w:r w:rsidRPr="00870748">
        <w:rPr>
          <w:rFonts w:ascii="SimSun" w:hAnsi="SimSun" w:hint="eastAsia"/>
          <w:sz w:val="21"/>
          <w:szCs w:val="21"/>
        </w:rPr>
        <w:t>19</w:t>
      </w:r>
      <w:r w:rsidR="00273151" w:rsidRPr="00870748">
        <w:rPr>
          <w:rFonts w:ascii="SimSun" w:hAnsi="SimSun" w:hint="eastAsia"/>
          <w:sz w:val="21"/>
          <w:szCs w:val="21"/>
        </w:rPr>
        <w:t>、</w:t>
      </w:r>
      <w:r w:rsidRPr="00870748">
        <w:rPr>
          <w:rFonts w:ascii="SimSun" w:hAnsi="SimSun" w:hint="eastAsia"/>
          <w:sz w:val="21"/>
          <w:szCs w:val="21"/>
        </w:rPr>
        <w:t>30</w:t>
      </w:r>
      <w:r w:rsidR="00273151" w:rsidRPr="00870748">
        <w:rPr>
          <w:rFonts w:ascii="SimSun" w:hAnsi="SimSun" w:hint="eastAsia"/>
          <w:sz w:val="21"/>
          <w:szCs w:val="21"/>
        </w:rPr>
        <w:t>、</w:t>
      </w:r>
      <w:r w:rsidRPr="00870748">
        <w:rPr>
          <w:rFonts w:ascii="SimSun" w:hAnsi="SimSun" w:hint="eastAsia"/>
          <w:sz w:val="21"/>
          <w:szCs w:val="21"/>
        </w:rPr>
        <w:t>31</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5991"/>
        <w:gridCol w:w="5580"/>
      </w:tblGrid>
      <w:tr w:rsidR="000E4C59" w:rsidRPr="00D238CE" w14:paraId="0561779B" w14:textId="77777777" w:rsidTr="000374D1">
        <w:tc>
          <w:tcPr>
            <w:tcW w:w="1141" w:type="pct"/>
            <w:tcBorders>
              <w:top w:val="single" w:sz="4" w:space="0" w:color="auto"/>
              <w:left w:val="single" w:sz="4" w:space="0" w:color="auto"/>
              <w:bottom w:val="single" w:sz="4" w:space="0" w:color="auto"/>
              <w:right w:val="single" w:sz="4" w:space="0" w:color="auto"/>
            </w:tcBorders>
            <w:shd w:val="clear" w:color="auto" w:fill="auto"/>
          </w:tcPr>
          <w:p w14:paraId="6E0D1EBF" w14:textId="77777777" w:rsidR="000E4C59" w:rsidRPr="00D238CE" w:rsidRDefault="000E4C59"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1998" w:type="pct"/>
            <w:tcBorders>
              <w:top w:val="single" w:sz="4" w:space="0" w:color="auto"/>
              <w:left w:val="single" w:sz="4" w:space="0" w:color="auto"/>
              <w:bottom w:val="single" w:sz="4" w:space="0" w:color="auto"/>
              <w:right w:val="single" w:sz="4" w:space="0" w:color="auto"/>
            </w:tcBorders>
            <w:shd w:val="clear" w:color="auto" w:fill="auto"/>
          </w:tcPr>
          <w:p w14:paraId="08616CB7" w14:textId="77777777" w:rsidR="000E4C59" w:rsidRPr="00D238CE" w:rsidRDefault="000E4C59"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1C946E8A" w14:textId="77777777" w:rsidR="000E4C59" w:rsidRPr="00D238CE" w:rsidRDefault="000E4C59"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960891" w:rsidRPr="00870748" w14:paraId="0DAD640C" w14:textId="77777777" w:rsidTr="000374D1">
        <w:tc>
          <w:tcPr>
            <w:tcW w:w="1141" w:type="pct"/>
            <w:shd w:val="clear" w:color="auto" w:fill="auto"/>
          </w:tcPr>
          <w:p w14:paraId="7BD46E16" w14:textId="7DFA4C0A" w:rsidR="00D65E19" w:rsidRPr="00870748" w:rsidRDefault="00C11695" w:rsidP="00F773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本项目旨在应要求向发展中国家和最不发达国家提供便于其使用特定技术的专利信息服务，以推进这些国家与其他政府间组织合作开展自主创新和研发。</w:t>
            </w:r>
          </w:p>
          <w:p w14:paraId="309E72A2" w14:textId="10D6D963" w:rsidR="00960891" w:rsidRPr="00870748" w:rsidRDefault="00C11695" w:rsidP="00F773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项目第二阶段旨在继续编写有关第一阶段所确认各领域的新专利态势报告；加强传播和能力建设活动，尤其是组织专利分析问题区域会议，争取为编写专利态势报告制定方法指南，并让知识产权局和本领域各种机构之间交流最佳做法</w:t>
            </w:r>
            <w:r w:rsidR="00D65E19" w:rsidRPr="00870748">
              <w:rPr>
                <w:rFonts w:ascii="SimSun" w:hAnsi="SimSun" w:hint="eastAsia"/>
                <w:sz w:val="21"/>
                <w:szCs w:val="21"/>
                <w:lang w:eastAsia="zh-CN"/>
              </w:rPr>
              <w:t>。</w:t>
            </w:r>
          </w:p>
        </w:tc>
        <w:tc>
          <w:tcPr>
            <w:tcW w:w="1998" w:type="pct"/>
            <w:shd w:val="clear" w:color="auto" w:fill="auto"/>
          </w:tcPr>
          <w:p w14:paraId="49A073B0" w14:textId="2592B021" w:rsidR="00960891" w:rsidRPr="00870748" w:rsidRDefault="00C11695" w:rsidP="00F773D5">
            <w:pPr>
              <w:pStyle w:val="Default0"/>
              <w:widowControl/>
              <w:autoSpaceDE/>
              <w:autoSpaceDN/>
              <w:spacing w:beforeLines="20" w:before="48" w:afterLines="50" w:after="120" w:line="320" w:lineRule="atLeast"/>
              <w:ind w:leftChars="20" w:left="44" w:rightChars="20" w:right="44"/>
              <w:jc w:val="both"/>
              <w:rPr>
                <w:rFonts w:ascii="SimSun" w:hAnsi="SimSun"/>
                <w:bCs/>
                <w:sz w:val="21"/>
                <w:szCs w:val="21"/>
                <w:lang w:eastAsia="zh-CN"/>
              </w:rPr>
            </w:pPr>
            <w:r w:rsidRPr="00870748">
              <w:rPr>
                <w:rFonts w:ascii="SimSun" w:hAnsi="SimSun" w:hint="eastAsia"/>
                <w:bCs/>
                <w:sz w:val="21"/>
                <w:szCs w:val="21"/>
                <w:lang w:eastAsia="zh-CN"/>
              </w:rPr>
              <w:t>完成了</w:t>
            </w:r>
            <w:r w:rsidR="00760753" w:rsidRPr="00870748">
              <w:rPr>
                <w:rFonts w:ascii="SimSun" w:hAnsi="SimSun" w:hint="eastAsia"/>
                <w:bCs/>
                <w:sz w:val="21"/>
                <w:szCs w:val="21"/>
                <w:lang w:eastAsia="zh-CN"/>
              </w:rPr>
              <w:t>六</w:t>
            </w:r>
            <w:r w:rsidRPr="00870748">
              <w:rPr>
                <w:rFonts w:ascii="SimSun" w:hAnsi="SimSun" w:hint="eastAsia"/>
                <w:bCs/>
                <w:sz w:val="21"/>
                <w:szCs w:val="21"/>
                <w:lang w:eastAsia="zh-CN"/>
              </w:rPr>
              <w:t>份新的专利态势报告，并与</w:t>
            </w:r>
            <w:r w:rsidR="00760753" w:rsidRPr="00870748">
              <w:rPr>
                <w:rFonts w:ascii="SimSun" w:hAnsi="SimSun" w:hint="eastAsia"/>
                <w:bCs/>
                <w:sz w:val="21"/>
                <w:szCs w:val="21"/>
                <w:lang w:eastAsia="zh-CN"/>
              </w:rPr>
              <w:t>三</w:t>
            </w:r>
            <w:r w:rsidRPr="00870748">
              <w:rPr>
                <w:rFonts w:ascii="SimSun" w:hAnsi="SimSun" w:hint="eastAsia"/>
                <w:bCs/>
                <w:sz w:val="21"/>
                <w:szCs w:val="21"/>
                <w:lang w:eastAsia="zh-CN"/>
              </w:rPr>
              <w:t>个新合作伙伴开展了合作。</w:t>
            </w:r>
          </w:p>
          <w:p w14:paraId="5BE42269" w14:textId="7E426980" w:rsidR="00960891" w:rsidRPr="00870748" w:rsidRDefault="00C27C54" w:rsidP="00F773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在网站上增加了51份新的外部专利态势报告。</w:t>
            </w:r>
          </w:p>
          <w:p w14:paraId="27F079EC" w14:textId="39B19EA4" w:rsidR="00960891" w:rsidRPr="00870748" w:rsidRDefault="00C27C54" w:rsidP="00F773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去年，在巴西里约热内卢和菲律宾马尼拉举办了两次专利分析区域讲习班。</w:t>
            </w:r>
          </w:p>
          <w:p w14:paraId="6B2EEBD0" w14:textId="29535BED" w:rsidR="0010082D" w:rsidRPr="00870748" w:rsidRDefault="00C27C54" w:rsidP="00F773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eastAsia="zh-CN"/>
              </w:rPr>
            </w:pPr>
            <w:r w:rsidRPr="00870748">
              <w:rPr>
                <w:rFonts w:ascii="SimSun" w:hAnsi="SimSun" w:hint="eastAsia"/>
                <w:sz w:val="21"/>
                <w:szCs w:val="21"/>
                <w:lang w:eastAsia="zh-CN"/>
              </w:rPr>
              <w:t>专利态势报告编写方法指南由</w:t>
            </w:r>
            <w:r w:rsidR="00D65E19" w:rsidRPr="00870748">
              <w:rPr>
                <w:rFonts w:ascii="SimSun" w:hAnsi="SimSun" w:hint="eastAsia"/>
                <w:sz w:val="21"/>
                <w:szCs w:val="21"/>
                <w:lang w:eastAsia="zh-CN"/>
              </w:rPr>
              <w:t>外部</w:t>
            </w:r>
            <w:r w:rsidRPr="00870748">
              <w:rPr>
                <w:rFonts w:ascii="SimSun" w:hAnsi="SimSun" w:hint="eastAsia"/>
                <w:sz w:val="21"/>
                <w:szCs w:val="21"/>
                <w:lang w:eastAsia="zh-CN"/>
              </w:rPr>
              <w:t>专家编拟，WIPO进行审查并提出意见，同时考虑了在两次地区讲习班上知识产权局和参与者提出的反馈意见。</w:t>
            </w:r>
          </w:p>
          <w:p w14:paraId="50A6738C" w14:textId="38B5932B" w:rsidR="00960891" w:rsidRPr="00870748" w:rsidRDefault="00C27C54" w:rsidP="00F773D5">
            <w:pPr>
              <w:pStyle w:val="Default0"/>
              <w:widowControl/>
              <w:autoSpaceDE/>
              <w:autoSpaceDN/>
              <w:spacing w:beforeLines="20" w:before="48" w:afterLines="50" w:after="120" w:line="320" w:lineRule="atLeast"/>
              <w:ind w:leftChars="20" w:left="44" w:rightChars="20" w:right="44"/>
              <w:jc w:val="both"/>
              <w:rPr>
                <w:rFonts w:ascii="SimSun" w:hAnsi="SimSun"/>
                <w:sz w:val="21"/>
                <w:szCs w:val="21"/>
              </w:rPr>
            </w:pPr>
            <w:r w:rsidRPr="00870748">
              <w:rPr>
                <w:rFonts w:ascii="SimSun" w:hAnsi="SimSun" w:hint="eastAsia"/>
                <w:sz w:val="21"/>
                <w:szCs w:val="21"/>
              </w:rPr>
              <w:t>专利态势报告，见</w:t>
            </w:r>
            <w:r w:rsidR="003D3B1F" w:rsidRPr="00870748">
              <w:rPr>
                <w:rFonts w:ascii="SimSun" w:hAnsi="SimSun" w:hint="eastAsia"/>
                <w:sz w:val="21"/>
                <w:szCs w:val="21"/>
              </w:rPr>
              <w:t>：</w:t>
            </w:r>
            <w:hyperlink r:id="rId61" w:history="1">
              <w:r w:rsidR="00960891" w:rsidRPr="00870748">
                <w:rPr>
                  <w:rFonts w:ascii="SimSun" w:hAnsi="SimSun" w:hint="eastAsia"/>
                  <w:sz w:val="21"/>
                  <w:szCs w:val="21"/>
                  <w:u w:val="single"/>
                </w:rPr>
                <w:t>http</w:t>
              </w:r>
              <w:r w:rsidR="00690414">
                <w:rPr>
                  <w:rFonts w:ascii="SimSun" w:hAnsi="SimSun" w:hint="eastAsia"/>
                  <w:sz w:val="21"/>
                  <w:szCs w:val="21"/>
                  <w:u w:val="single"/>
                </w:rPr>
                <w:t>：</w:t>
              </w:r>
              <w:r w:rsidR="00960891" w:rsidRPr="00870748">
                <w:rPr>
                  <w:rFonts w:ascii="SimSun" w:hAnsi="SimSun" w:hint="eastAsia"/>
                  <w:sz w:val="21"/>
                  <w:szCs w:val="21"/>
                  <w:u w:val="single"/>
                </w:rPr>
                <w:t>//www.wipo.int/patentscope/</w:t>
              </w:r>
              <w:r w:rsidR="00F773D5">
                <w:rPr>
                  <w:rFonts w:ascii="SimSun" w:hAnsi="SimSun"/>
                  <w:sz w:val="21"/>
                  <w:szCs w:val="21"/>
                  <w:u w:val="single"/>
                </w:rPr>
                <w:t xml:space="preserve"> </w:t>
              </w:r>
              <w:r w:rsidR="00960891" w:rsidRPr="00870748">
                <w:rPr>
                  <w:rFonts w:ascii="SimSun" w:hAnsi="SimSun" w:hint="eastAsia"/>
                  <w:sz w:val="21"/>
                  <w:szCs w:val="21"/>
                  <w:u w:val="single"/>
                </w:rPr>
                <w:t>en/programs/patent_landscapes/index.html</w:t>
              </w:r>
            </w:hyperlink>
          </w:p>
          <w:p w14:paraId="39886565" w14:textId="7FC7B58B" w:rsidR="00960891" w:rsidRPr="00870748" w:rsidRDefault="00D15F91" w:rsidP="00F773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val="es-ES_tradnl"/>
              </w:rPr>
            </w:pPr>
            <w:r w:rsidRPr="00870748">
              <w:rPr>
                <w:rFonts w:ascii="SimSun" w:hAnsi="SimSun" w:hint="eastAsia"/>
                <w:sz w:val="21"/>
                <w:szCs w:val="21"/>
                <w:lang w:val="fr-CH"/>
              </w:rPr>
              <w:t>电子教程</w:t>
            </w:r>
            <w:r w:rsidRPr="00870748">
              <w:rPr>
                <w:rFonts w:ascii="SimSun" w:hAnsi="SimSun" w:hint="eastAsia"/>
                <w:sz w:val="21"/>
                <w:szCs w:val="21"/>
              </w:rPr>
              <w:t>，</w:t>
            </w:r>
            <w:r w:rsidRPr="00870748">
              <w:rPr>
                <w:rFonts w:ascii="SimSun" w:hAnsi="SimSun" w:hint="eastAsia"/>
                <w:sz w:val="21"/>
                <w:szCs w:val="21"/>
                <w:lang w:val="fr-CH"/>
              </w:rPr>
              <w:t>见</w:t>
            </w:r>
            <w:r w:rsidR="003D3B1F" w:rsidRPr="00870748">
              <w:rPr>
                <w:rFonts w:ascii="SimSun" w:hAnsi="SimSun" w:hint="eastAsia"/>
                <w:sz w:val="21"/>
                <w:szCs w:val="21"/>
                <w:lang w:val="es-ES_tradnl"/>
              </w:rPr>
              <w:t>：</w:t>
            </w:r>
            <w:hyperlink r:id="rId62" w:history="1">
              <w:r w:rsidR="00960891" w:rsidRPr="00870748">
                <w:rPr>
                  <w:rFonts w:ascii="SimSun" w:hAnsi="SimSun" w:hint="eastAsia"/>
                  <w:sz w:val="21"/>
                  <w:szCs w:val="21"/>
                  <w:u w:val="single"/>
                  <w:lang w:val="es-ES_tradnl"/>
                </w:rPr>
                <w:t>http</w:t>
              </w:r>
              <w:r w:rsidR="00690414">
                <w:rPr>
                  <w:rFonts w:ascii="SimSun" w:hAnsi="SimSun" w:hint="eastAsia"/>
                  <w:sz w:val="21"/>
                  <w:szCs w:val="21"/>
                  <w:u w:val="single"/>
                  <w:lang w:val="es-ES_tradnl"/>
                </w:rPr>
                <w:t>：</w:t>
              </w:r>
              <w:r w:rsidR="00960891" w:rsidRPr="00870748">
                <w:rPr>
                  <w:rFonts w:ascii="SimSun" w:hAnsi="SimSun" w:hint="eastAsia"/>
                  <w:sz w:val="21"/>
                  <w:szCs w:val="21"/>
                  <w:u w:val="single"/>
                  <w:lang w:val="es-ES_tradnl"/>
                </w:rPr>
                <w:t>//www.wipo.int/tisc/en/etutorial.html</w:t>
              </w:r>
            </w:hyperlink>
          </w:p>
          <w:p w14:paraId="557BB61E" w14:textId="2B8C8763" w:rsidR="00960891" w:rsidRPr="00870748" w:rsidRDefault="00D15F91" w:rsidP="00F773D5">
            <w:pPr>
              <w:pStyle w:val="Default0"/>
              <w:widowControl/>
              <w:autoSpaceDE/>
              <w:autoSpaceDN/>
              <w:spacing w:beforeLines="20" w:before="48" w:afterLines="50" w:after="120" w:line="320" w:lineRule="atLeast"/>
              <w:ind w:leftChars="20" w:left="44" w:rightChars="20" w:right="44"/>
              <w:jc w:val="both"/>
              <w:rPr>
                <w:rFonts w:ascii="SimSun" w:hAnsi="SimSun"/>
                <w:sz w:val="21"/>
                <w:szCs w:val="21"/>
                <w:u w:val="single"/>
                <w:lang w:val="es-ES_tradnl"/>
              </w:rPr>
            </w:pPr>
            <w:r w:rsidRPr="00870748">
              <w:rPr>
                <w:rFonts w:ascii="SimSun" w:hAnsi="SimSun" w:hint="eastAsia"/>
                <w:sz w:val="21"/>
                <w:szCs w:val="21"/>
              </w:rPr>
              <w:t>关于里约专利分析区域讲习班</w:t>
            </w:r>
            <w:r w:rsidRPr="00870748">
              <w:rPr>
                <w:rFonts w:ascii="SimSun" w:hAnsi="SimSun" w:hint="eastAsia"/>
                <w:sz w:val="21"/>
                <w:szCs w:val="21"/>
                <w:lang w:val="es-ES_tradnl"/>
              </w:rPr>
              <w:t>，</w:t>
            </w:r>
            <w:r w:rsidRPr="00870748">
              <w:rPr>
                <w:rFonts w:ascii="SimSun" w:hAnsi="SimSun" w:hint="eastAsia"/>
                <w:sz w:val="21"/>
                <w:szCs w:val="21"/>
              </w:rPr>
              <w:t>文件见</w:t>
            </w:r>
            <w:r w:rsidR="003D3B1F" w:rsidRPr="00870748">
              <w:rPr>
                <w:rFonts w:ascii="SimSun" w:hAnsi="SimSun" w:hint="eastAsia"/>
                <w:sz w:val="21"/>
                <w:szCs w:val="21"/>
                <w:lang w:val="es-ES_tradnl"/>
              </w:rPr>
              <w:t>：</w:t>
            </w:r>
            <w:r w:rsidR="00E30E5F">
              <w:fldChar w:fldCharType="begin"/>
            </w:r>
            <w:r w:rsidR="00E30E5F" w:rsidRPr="00E30E5F">
              <w:rPr>
                <w:lang w:val="es-ES_tradnl"/>
              </w:rPr>
              <w:instrText xml:space="preserve"> HYPERLINK "http://www.wipo.int/meetings/en/details.jsp?meeting_id=30167" </w:instrText>
            </w:r>
            <w:r w:rsidR="00E30E5F">
              <w:fldChar w:fldCharType="separate"/>
            </w:r>
            <w:r w:rsidR="00960891" w:rsidRPr="00870748">
              <w:rPr>
                <w:rFonts w:ascii="SimSun" w:hAnsi="SimSun" w:hint="eastAsia"/>
                <w:sz w:val="21"/>
                <w:szCs w:val="21"/>
                <w:u w:val="single"/>
                <w:lang w:val="es-ES_tradnl"/>
              </w:rPr>
              <w:t>http</w:t>
            </w:r>
            <w:r w:rsidR="00690414">
              <w:rPr>
                <w:rFonts w:ascii="SimSun" w:hAnsi="SimSun" w:hint="eastAsia"/>
                <w:sz w:val="21"/>
                <w:szCs w:val="21"/>
                <w:u w:val="single"/>
                <w:lang w:val="es-ES_tradnl"/>
              </w:rPr>
              <w:t>：</w:t>
            </w:r>
            <w:r w:rsidR="00960891" w:rsidRPr="00870748">
              <w:rPr>
                <w:rFonts w:ascii="SimSun" w:hAnsi="SimSun" w:hint="eastAsia"/>
                <w:sz w:val="21"/>
                <w:szCs w:val="21"/>
                <w:u w:val="single"/>
                <w:lang w:val="es-ES_tradnl"/>
              </w:rPr>
              <w:t>//www.wipo.int/meetings/en/details.jsp?meeting_id=30167</w:t>
            </w:r>
            <w:r w:rsidR="00E30E5F">
              <w:rPr>
                <w:rFonts w:ascii="SimSun" w:hAnsi="SimSun"/>
                <w:sz w:val="21"/>
                <w:szCs w:val="21"/>
                <w:u w:val="single"/>
                <w:lang w:val="es-ES_tradnl"/>
              </w:rPr>
              <w:fldChar w:fldCharType="end"/>
            </w:r>
          </w:p>
          <w:p w14:paraId="44759AC2" w14:textId="4932BE66" w:rsidR="00960891" w:rsidRPr="00870748" w:rsidRDefault="00D15F91" w:rsidP="00F773D5">
            <w:pPr>
              <w:pStyle w:val="Default0"/>
              <w:widowControl/>
              <w:autoSpaceDE/>
              <w:autoSpaceDN/>
              <w:spacing w:beforeLines="20" w:before="48" w:afterLines="50" w:after="120" w:line="320" w:lineRule="atLeast"/>
              <w:ind w:leftChars="20" w:left="44" w:rightChars="20" w:right="44"/>
              <w:jc w:val="both"/>
              <w:rPr>
                <w:rFonts w:ascii="SimSun" w:hAnsi="SimSun"/>
                <w:sz w:val="21"/>
                <w:szCs w:val="21"/>
                <w:lang w:val="es-ES_tradnl"/>
              </w:rPr>
            </w:pPr>
            <w:r w:rsidRPr="00870748">
              <w:rPr>
                <w:rFonts w:ascii="SimSun" w:hAnsi="SimSun" w:hint="eastAsia"/>
                <w:sz w:val="21"/>
                <w:szCs w:val="21"/>
              </w:rPr>
              <w:t>关于马尼拉专利分析区域讲习班</w:t>
            </w:r>
            <w:r w:rsidRPr="00870748">
              <w:rPr>
                <w:rFonts w:ascii="SimSun" w:hAnsi="SimSun" w:hint="eastAsia"/>
                <w:sz w:val="21"/>
                <w:szCs w:val="21"/>
                <w:lang w:val="es-ES_tradnl"/>
              </w:rPr>
              <w:t>，</w:t>
            </w:r>
            <w:r w:rsidRPr="00870748">
              <w:rPr>
                <w:rFonts w:ascii="SimSun" w:hAnsi="SimSun" w:hint="eastAsia"/>
                <w:sz w:val="21"/>
                <w:szCs w:val="21"/>
              </w:rPr>
              <w:t>文件见</w:t>
            </w:r>
            <w:r w:rsidR="003D3B1F" w:rsidRPr="00870748">
              <w:rPr>
                <w:rFonts w:ascii="SimSun" w:hAnsi="SimSun" w:hint="eastAsia"/>
                <w:sz w:val="21"/>
                <w:szCs w:val="21"/>
                <w:lang w:val="es-ES_tradnl"/>
              </w:rPr>
              <w:t>：</w:t>
            </w:r>
            <w:r w:rsidR="00E30E5F">
              <w:fldChar w:fldCharType="begin"/>
            </w:r>
            <w:r w:rsidR="00E30E5F" w:rsidRPr="00E30E5F">
              <w:rPr>
                <w:lang w:val="es-ES_tradnl"/>
              </w:rPr>
              <w:instrText xml:space="preserve"> HYPERLINK "http://www.wipo.int/meetings/</w:instrText>
            </w:r>
            <w:r w:rsidR="00E30E5F" w:rsidRPr="00E30E5F">
              <w:rPr>
                <w:lang w:val="es-ES_tradnl"/>
              </w:rPr>
              <w:instrText xml:space="preserve">en/details.jsp?meeting_id=31543" </w:instrText>
            </w:r>
            <w:r w:rsidR="00E30E5F">
              <w:fldChar w:fldCharType="separate"/>
            </w:r>
            <w:r w:rsidR="00960891" w:rsidRPr="00870748">
              <w:rPr>
                <w:rFonts w:ascii="SimSun" w:hAnsi="SimSun" w:hint="eastAsia"/>
                <w:sz w:val="21"/>
                <w:szCs w:val="21"/>
                <w:u w:val="single"/>
                <w:lang w:val="es-ES_tradnl"/>
              </w:rPr>
              <w:t>http</w:t>
            </w:r>
            <w:r w:rsidR="00690414">
              <w:rPr>
                <w:rFonts w:ascii="SimSun" w:hAnsi="SimSun" w:hint="eastAsia"/>
                <w:sz w:val="21"/>
                <w:szCs w:val="21"/>
                <w:u w:val="single"/>
                <w:lang w:val="es-ES_tradnl"/>
              </w:rPr>
              <w:t>：</w:t>
            </w:r>
            <w:r w:rsidR="00960891" w:rsidRPr="00870748">
              <w:rPr>
                <w:rFonts w:ascii="SimSun" w:hAnsi="SimSun" w:hint="eastAsia"/>
                <w:sz w:val="21"/>
                <w:szCs w:val="21"/>
                <w:u w:val="single"/>
                <w:lang w:val="es-ES_tradnl"/>
              </w:rPr>
              <w:t>//www.wipo.int/meetings/en/details.jsp?meeting_id=31543</w:t>
            </w:r>
            <w:r w:rsidR="00E30E5F">
              <w:rPr>
                <w:rFonts w:ascii="SimSun" w:hAnsi="SimSun"/>
                <w:sz w:val="21"/>
                <w:szCs w:val="21"/>
                <w:u w:val="single"/>
                <w:lang w:val="es-ES_tradnl"/>
              </w:rPr>
              <w:fldChar w:fldCharType="end"/>
            </w:r>
          </w:p>
        </w:tc>
        <w:tc>
          <w:tcPr>
            <w:tcW w:w="1861" w:type="pct"/>
            <w:shd w:val="clear" w:color="auto" w:fill="auto"/>
          </w:tcPr>
          <w:p w14:paraId="6EBEE2CF" w14:textId="2C96F2F5" w:rsidR="00960891" w:rsidRPr="00870748" w:rsidRDefault="00C04F75" w:rsidP="00F773D5">
            <w:pPr>
              <w:pStyle w:val="Default0"/>
              <w:widowControl/>
              <w:numPr>
                <w:ilvl w:val="0"/>
                <w:numId w:val="41"/>
              </w:numPr>
              <w:tabs>
                <w:tab w:val="left" w:pos="754"/>
              </w:tabs>
              <w:autoSpaceDE/>
              <w:autoSpaceDN/>
              <w:spacing w:beforeLines="20" w:before="48" w:afterLines="50" w:after="120" w:line="320" w:lineRule="atLeast"/>
              <w:ind w:left="67" w:rightChars="20" w:right="44" w:hanging="23"/>
              <w:jc w:val="both"/>
              <w:rPr>
                <w:rFonts w:ascii="SimSun" w:hAnsi="SimSun"/>
                <w:sz w:val="21"/>
                <w:szCs w:val="21"/>
                <w:lang w:val="en-AU" w:eastAsia="zh-CN"/>
              </w:rPr>
            </w:pPr>
            <w:r w:rsidRPr="00870748">
              <w:rPr>
                <w:rFonts w:ascii="SimSun" w:hAnsi="SimSun" w:hint="eastAsia"/>
                <w:sz w:val="21"/>
                <w:szCs w:val="21"/>
                <w:lang w:eastAsia="zh-CN"/>
              </w:rPr>
              <w:t>项目审评的时间安排应当确保项目实施部门在</w:t>
            </w:r>
            <w:r w:rsidR="006A5139" w:rsidRPr="00870748">
              <w:rPr>
                <w:rFonts w:ascii="SimSun" w:hAnsi="SimSun" w:hint="eastAsia"/>
                <w:sz w:val="21"/>
                <w:szCs w:val="21"/>
                <w:lang w:eastAsia="zh-CN"/>
              </w:rPr>
              <w:t>项目提案</w:t>
            </w:r>
            <w:r w:rsidRPr="00870748">
              <w:rPr>
                <w:rFonts w:ascii="SimSun" w:hAnsi="SimSun" w:hint="eastAsia"/>
                <w:sz w:val="21"/>
                <w:szCs w:val="21"/>
                <w:lang w:eastAsia="zh-CN"/>
              </w:rPr>
              <w:t>起草阶段并按要求将</w:t>
            </w:r>
            <w:r w:rsidR="006A5139" w:rsidRPr="00870748">
              <w:rPr>
                <w:rFonts w:ascii="SimSun" w:hAnsi="SimSun" w:hint="eastAsia"/>
                <w:sz w:val="21"/>
                <w:szCs w:val="21"/>
                <w:lang w:eastAsia="zh-CN"/>
              </w:rPr>
              <w:t>项目提案</w:t>
            </w:r>
            <w:r w:rsidRPr="00870748">
              <w:rPr>
                <w:rFonts w:ascii="SimSun" w:hAnsi="SimSun" w:hint="eastAsia"/>
                <w:sz w:val="21"/>
                <w:szCs w:val="21"/>
                <w:lang w:eastAsia="zh-CN"/>
              </w:rPr>
              <w:t>提交CDIP审批之前，了解到与后续项目阶段设计相关的审评建议。</w:t>
            </w:r>
          </w:p>
          <w:p w14:paraId="7FC2B8E8" w14:textId="22CCFEFC" w:rsidR="00960891" w:rsidRPr="00870748" w:rsidRDefault="00C04F75" w:rsidP="00F773D5">
            <w:pPr>
              <w:pStyle w:val="Default0"/>
              <w:widowControl/>
              <w:numPr>
                <w:ilvl w:val="0"/>
                <w:numId w:val="41"/>
              </w:numPr>
              <w:tabs>
                <w:tab w:val="left" w:pos="754"/>
              </w:tabs>
              <w:autoSpaceDE/>
              <w:autoSpaceDN/>
              <w:spacing w:beforeLines="20" w:before="48" w:afterLines="50" w:after="120" w:line="320" w:lineRule="atLeast"/>
              <w:ind w:left="67" w:rightChars="20" w:right="44" w:hanging="23"/>
              <w:jc w:val="both"/>
              <w:rPr>
                <w:rFonts w:ascii="SimSun" w:hAnsi="SimSun"/>
                <w:sz w:val="21"/>
                <w:szCs w:val="21"/>
                <w:lang w:val="en-AU" w:eastAsia="zh-CN"/>
              </w:rPr>
            </w:pPr>
            <w:r w:rsidRPr="00870748">
              <w:rPr>
                <w:rFonts w:ascii="SimSun" w:hAnsi="SimSun" w:hint="eastAsia"/>
                <w:sz w:val="21"/>
                <w:szCs w:val="21"/>
                <w:lang w:eastAsia="zh-CN"/>
              </w:rPr>
              <w:t>应当根据各产出的情况考虑翻译支持项目目标</w:t>
            </w:r>
            <w:r w:rsidRPr="00870748">
              <w:rPr>
                <w:rFonts w:ascii="SimSun" w:hAnsi="SimSun" w:hint="eastAsia"/>
                <w:sz w:val="21"/>
                <w:szCs w:val="21"/>
                <w:lang w:val="en-AU" w:eastAsia="zh-CN"/>
              </w:rPr>
              <w:t>、效率和成效的程度。</w:t>
            </w:r>
            <w:r w:rsidR="006A5139" w:rsidRPr="00870748">
              <w:rPr>
                <w:rFonts w:ascii="SimSun" w:hAnsi="SimSun" w:hint="eastAsia"/>
                <w:sz w:val="21"/>
                <w:szCs w:val="21"/>
                <w:lang w:val="en-AU" w:eastAsia="zh-CN"/>
              </w:rPr>
              <w:t>项目提案</w:t>
            </w:r>
            <w:r w:rsidRPr="00870748">
              <w:rPr>
                <w:rFonts w:ascii="SimSun" w:hAnsi="SimSun" w:hint="eastAsia"/>
                <w:sz w:val="21"/>
                <w:szCs w:val="21"/>
                <w:lang w:val="en-AU" w:eastAsia="zh-CN"/>
              </w:rPr>
              <w:t>要纳入足够的翻译预算。</w:t>
            </w:r>
          </w:p>
          <w:p w14:paraId="6DECDFF7" w14:textId="25D3BC45" w:rsidR="00960891" w:rsidRPr="00870748" w:rsidRDefault="00C04F75" w:rsidP="00F773D5">
            <w:pPr>
              <w:pStyle w:val="Default0"/>
              <w:widowControl/>
              <w:numPr>
                <w:ilvl w:val="0"/>
                <w:numId w:val="41"/>
              </w:numPr>
              <w:tabs>
                <w:tab w:val="left" w:pos="739"/>
              </w:tabs>
              <w:autoSpaceDE/>
              <w:autoSpaceDN/>
              <w:spacing w:beforeLines="20" w:before="48" w:afterLines="50" w:after="120" w:line="320" w:lineRule="atLeast"/>
              <w:ind w:left="67" w:rightChars="20" w:right="44" w:hanging="23"/>
              <w:jc w:val="both"/>
              <w:rPr>
                <w:rFonts w:ascii="SimSun" w:hAnsi="SimSun"/>
                <w:sz w:val="21"/>
                <w:szCs w:val="21"/>
                <w:lang w:val="en-AU" w:eastAsia="zh-CN"/>
              </w:rPr>
            </w:pPr>
            <w:r w:rsidRPr="00870748">
              <w:rPr>
                <w:rFonts w:ascii="SimSun" w:hAnsi="SimSun" w:hint="eastAsia"/>
                <w:sz w:val="21"/>
                <w:szCs w:val="21"/>
                <w:lang w:eastAsia="zh-CN"/>
              </w:rPr>
              <w:t>传播项目产出对于项目的相关性和成效至关重要</w:t>
            </w:r>
            <w:r w:rsidRPr="00870748">
              <w:rPr>
                <w:rFonts w:ascii="SimSun" w:hAnsi="SimSun" w:hint="eastAsia"/>
                <w:sz w:val="21"/>
                <w:szCs w:val="21"/>
                <w:lang w:val="en-AU" w:eastAsia="zh-CN"/>
              </w:rPr>
              <w:t>，所以要相应拨付预算。</w:t>
            </w:r>
          </w:p>
          <w:p w14:paraId="760D775E" w14:textId="0DB8C953" w:rsidR="00960891" w:rsidRPr="00870748" w:rsidRDefault="00C04F75" w:rsidP="00F773D5">
            <w:pPr>
              <w:pStyle w:val="Default0"/>
              <w:widowControl/>
              <w:numPr>
                <w:ilvl w:val="0"/>
                <w:numId w:val="41"/>
              </w:numPr>
              <w:tabs>
                <w:tab w:val="left" w:pos="768"/>
              </w:tabs>
              <w:autoSpaceDE/>
              <w:autoSpaceDN/>
              <w:spacing w:beforeLines="20" w:before="48" w:afterLines="50" w:after="120" w:line="320" w:lineRule="atLeast"/>
              <w:ind w:left="67" w:rightChars="20" w:right="44" w:hanging="23"/>
              <w:jc w:val="both"/>
              <w:rPr>
                <w:rFonts w:ascii="SimSun" w:hAnsi="SimSun"/>
                <w:sz w:val="21"/>
                <w:szCs w:val="21"/>
                <w:lang w:val="en-AU" w:eastAsia="zh-CN"/>
              </w:rPr>
            </w:pPr>
            <w:r w:rsidRPr="00870748">
              <w:rPr>
                <w:rFonts w:ascii="SimSun" w:hAnsi="SimSun" w:hint="eastAsia"/>
                <w:sz w:val="21"/>
                <w:szCs w:val="21"/>
                <w:lang w:eastAsia="zh-CN"/>
              </w:rPr>
              <w:t>应进一步</w:t>
            </w:r>
            <w:proofErr w:type="gramStart"/>
            <w:r w:rsidRPr="00870748">
              <w:rPr>
                <w:rFonts w:ascii="SimSun" w:hAnsi="SimSun" w:hint="eastAsia"/>
                <w:sz w:val="21"/>
                <w:szCs w:val="21"/>
                <w:lang w:eastAsia="zh-CN"/>
              </w:rPr>
              <w:t>考量</w:t>
            </w:r>
            <w:proofErr w:type="gramEnd"/>
            <w:r w:rsidRPr="00870748">
              <w:rPr>
                <w:rFonts w:ascii="SimSun" w:hAnsi="SimSun" w:hint="eastAsia"/>
                <w:sz w:val="21"/>
                <w:szCs w:val="21"/>
                <w:lang w:eastAsia="zh-CN"/>
              </w:rPr>
              <w:t>和评估所有追踪用户体验的方法</w:t>
            </w:r>
            <w:r w:rsidRPr="00870748">
              <w:rPr>
                <w:rFonts w:ascii="SimSun" w:hAnsi="SimSun" w:hint="eastAsia"/>
                <w:sz w:val="21"/>
                <w:szCs w:val="21"/>
                <w:lang w:val="en-AU" w:eastAsia="zh-CN"/>
              </w:rPr>
              <w:t>，以及通过各种活动加强项目直接参与者对项目成果的了解。</w:t>
            </w:r>
          </w:p>
          <w:p w14:paraId="602A8354" w14:textId="5652620A" w:rsidR="00960891" w:rsidRPr="00870748" w:rsidRDefault="00C04F75" w:rsidP="00F773D5">
            <w:pPr>
              <w:pStyle w:val="Default0"/>
              <w:widowControl/>
              <w:numPr>
                <w:ilvl w:val="0"/>
                <w:numId w:val="41"/>
              </w:numPr>
              <w:tabs>
                <w:tab w:val="left" w:pos="754"/>
              </w:tabs>
              <w:autoSpaceDE/>
              <w:autoSpaceDN/>
              <w:spacing w:beforeLines="20" w:before="48" w:afterLines="50" w:after="120" w:line="320" w:lineRule="atLeast"/>
              <w:ind w:left="67" w:rightChars="20" w:right="44" w:hanging="23"/>
              <w:jc w:val="both"/>
              <w:rPr>
                <w:rFonts w:ascii="SimSun" w:hAnsi="SimSun"/>
                <w:bCs/>
                <w:sz w:val="21"/>
                <w:szCs w:val="21"/>
                <w:lang w:val="en-GB" w:eastAsia="zh-CN"/>
              </w:rPr>
            </w:pPr>
            <w:r w:rsidRPr="00870748">
              <w:rPr>
                <w:rFonts w:ascii="SimSun" w:hAnsi="SimSun" w:hint="eastAsia"/>
                <w:sz w:val="21"/>
                <w:szCs w:val="21"/>
                <w:lang w:eastAsia="zh-CN"/>
              </w:rPr>
              <w:t>在纳入主流方面</w:t>
            </w:r>
            <w:r w:rsidRPr="00870748">
              <w:rPr>
                <w:rFonts w:ascii="SimSun" w:hAnsi="SimSun" w:hint="eastAsia"/>
                <w:sz w:val="21"/>
                <w:szCs w:val="21"/>
                <w:lang w:val="en-AU" w:eastAsia="zh-CN"/>
              </w:rPr>
              <w:t>，该项目仍然被视为提供服务的项目，需要专业的技术、经验和专门知识，并要相应进行组织和配备人员。</w:t>
            </w:r>
          </w:p>
          <w:p w14:paraId="5C1E3393" w14:textId="17C9595A" w:rsidR="00960891" w:rsidRPr="00870748" w:rsidRDefault="00C04F75" w:rsidP="00F773D5">
            <w:pPr>
              <w:pStyle w:val="Default0"/>
              <w:widowControl/>
              <w:numPr>
                <w:ilvl w:val="0"/>
                <w:numId w:val="41"/>
              </w:numPr>
              <w:tabs>
                <w:tab w:val="left" w:pos="739"/>
              </w:tabs>
              <w:autoSpaceDE/>
              <w:autoSpaceDN/>
              <w:spacing w:beforeLines="20" w:before="48" w:afterLines="50" w:after="120" w:line="320" w:lineRule="atLeast"/>
              <w:ind w:left="67" w:rightChars="20" w:right="44" w:hanging="23"/>
              <w:jc w:val="both"/>
              <w:rPr>
                <w:rFonts w:ascii="SimSun" w:hAnsi="SimSun"/>
                <w:sz w:val="21"/>
                <w:szCs w:val="21"/>
                <w:lang w:eastAsia="zh-CN"/>
              </w:rPr>
            </w:pPr>
            <w:r w:rsidRPr="00870748">
              <w:rPr>
                <w:rFonts w:ascii="SimSun" w:hAnsi="SimSun" w:hint="eastAsia"/>
                <w:bCs/>
                <w:sz w:val="21"/>
                <w:szCs w:val="21"/>
                <w:lang w:val="en-GB" w:eastAsia="zh-CN"/>
              </w:rPr>
              <w:t>WIPO</w:t>
            </w:r>
            <w:r w:rsidRPr="00870748">
              <w:rPr>
                <w:rFonts w:ascii="SimSun" w:hAnsi="SimSun" w:hint="eastAsia"/>
                <w:sz w:val="21"/>
                <w:szCs w:val="21"/>
                <w:lang w:eastAsia="zh-CN"/>
              </w:rPr>
              <w:t>及其成员国可考虑今后在</w:t>
            </w:r>
            <w:r w:rsidR="00BB6D5F" w:rsidRPr="00870748">
              <w:rPr>
                <w:rFonts w:ascii="SimSun" w:hAnsi="SimSun" w:hint="eastAsia"/>
                <w:sz w:val="21"/>
                <w:szCs w:val="21"/>
                <w:lang w:eastAsia="zh-CN"/>
              </w:rPr>
              <w:t>文件</w:t>
            </w:r>
            <w:r w:rsidR="00BB6D5F" w:rsidRPr="00870748">
              <w:rPr>
                <w:rFonts w:ascii="SimSun" w:hAnsi="SimSun" w:hint="eastAsia"/>
                <w:sz w:val="21"/>
                <w:szCs w:val="21"/>
                <w:lang w:val="en-AU" w:eastAsia="zh-CN"/>
              </w:rPr>
              <w:t>CDIP/14/6建议6所提及的</w:t>
            </w:r>
            <w:r w:rsidRPr="00870748">
              <w:rPr>
                <w:rFonts w:ascii="SimSun" w:hAnsi="SimSun" w:hint="eastAsia"/>
                <w:bCs/>
                <w:sz w:val="21"/>
                <w:szCs w:val="21"/>
                <w:lang w:val="en-GB" w:eastAsia="zh-CN"/>
              </w:rPr>
              <w:t>这一领域开展活动</w:t>
            </w:r>
            <w:r w:rsidR="00BB6D5F" w:rsidRPr="00870748">
              <w:rPr>
                <w:rFonts w:ascii="SimSun" w:hAnsi="SimSun" w:hint="eastAsia"/>
                <w:bCs/>
                <w:sz w:val="21"/>
                <w:szCs w:val="21"/>
                <w:lang w:val="en-GB" w:eastAsia="zh-CN"/>
              </w:rPr>
              <w:t>。</w:t>
            </w:r>
          </w:p>
        </w:tc>
      </w:tr>
    </w:tbl>
    <w:p w14:paraId="07D6A24F" w14:textId="73F5B98D" w:rsidR="00C764B8" w:rsidRPr="00870748" w:rsidRDefault="00C764B8" w:rsidP="00966375">
      <w:pPr>
        <w:spacing w:afterLines="50" w:after="120" w:line="340" w:lineRule="atLeast"/>
        <w:jc w:val="both"/>
        <w:rPr>
          <w:rFonts w:ascii="SimSun" w:hAnsi="SimSun" w:cs="Times New Roman"/>
          <w:sz w:val="21"/>
          <w:szCs w:val="21"/>
        </w:rPr>
      </w:pPr>
    </w:p>
    <w:p w14:paraId="34DC536E" w14:textId="647BCEC8" w:rsidR="00F773D5" w:rsidRDefault="00F773D5">
      <w:pPr>
        <w:rPr>
          <w:rFonts w:ascii="SimSun" w:hAnsi="SimSun" w:cs="Times New Roman"/>
          <w:sz w:val="21"/>
          <w:szCs w:val="21"/>
        </w:rPr>
      </w:pPr>
      <w:r>
        <w:rPr>
          <w:rFonts w:ascii="SimSun" w:hAnsi="SimSun" w:cs="Times New Roman"/>
          <w:sz w:val="21"/>
          <w:szCs w:val="21"/>
        </w:rPr>
        <w:br w:type="page"/>
      </w:r>
    </w:p>
    <w:p w14:paraId="54E1863C" w14:textId="6FEC3E65" w:rsidR="006554BD" w:rsidRPr="00870748" w:rsidRDefault="00C764B8" w:rsidP="00966375">
      <w:pPr>
        <w:pStyle w:val="afa"/>
        <w:spacing w:beforeLines="100" w:before="240" w:line="320" w:lineRule="atLeast"/>
        <w:ind w:left="0"/>
        <w:contextualSpacing w:val="0"/>
        <w:jc w:val="both"/>
        <w:outlineLvl w:val="0"/>
        <w:rPr>
          <w:rFonts w:ascii="SimSun" w:hAnsi="SimSun"/>
          <w:bCs/>
          <w:sz w:val="21"/>
          <w:szCs w:val="21"/>
        </w:rPr>
      </w:pPr>
      <w:r w:rsidRPr="00870748">
        <w:rPr>
          <w:rFonts w:ascii="SimSun" w:hAnsi="SimSun"/>
          <w:sz w:val="21"/>
          <w:szCs w:val="21"/>
        </w:rPr>
        <w:lastRenderedPageBreak/>
        <w:t>(xxiii)</w:t>
      </w:r>
      <w:r w:rsidRPr="00870748">
        <w:rPr>
          <w:rFonts w:ascii="SimSun" w:hAnsi="SimSun"/>
          <w:sz w:val="21"/>
          <w:szCs w:val="21"/>
        </w:rPr>
        <w:tab/>
      </w:r>
      <w:r w:rsidR="006554BD" w:rsidRPr="00870748">
        <w:rPr>
          <w:rFonts w:ascii="SimSun" w:hAnsi="SimSun" w:hint="eastAsia"/>
          <w:bCs/>
          <w:sz w:val="21"/>
          <w:szCs w:val="21"/>
        </w:rPr>
        <w:t>加强各国负责知识产权事务的政府机构和利益攸关</w:t>
      </w:r>
      <w:proofErr w:type="gramStart"/>
      <w:r w:rsidR="006554BD" w:rsidRPr="00870748">
        <w:rPr>
          <w:rFonts w:ascii="SimSun" w:hAnsi="SimSun" w:hint="eastAsia"/>
          <w:bCs/>
          <w:sz w:val="21"/>
          <w:szCs w:val="21"/>
        </w:rPr>
        <w:t>者机构</w:t>
      </w:r>
      <w:proofErr w:type="gramEnd"/>
      <w:r w:rsidR="006554BD" w:rsidRPr="00870748">
        <w:rPr>
          <w:rFonts w:ascii="SimSun" w:hAnsi="SimSun" w:hint="eastAsia"/>
          <w:bCs/>
          <w:sz w:val="21"/>
          <w:szCs w:val="21"/>
        </w:rPr>
        <w:t>管理、监督和促进创意产业的能力，并提高版权集体管理组织的业绩和联网能力</w:t>
      </w:r>
    </w:p>
    <w:p w14:paraId="439055D5" w14:textId="3F55D5F8" w:rsidR="00C764B8" w:rsidRPr="00870748" w:rsidRDefault="006554BD" w:rsidP="00966375">
      <w:pPr>
        <w:jc w:val="both"/>
        <w:rPr>
          <w:rFonts w:ascii="SimSun" w:hAnsi="SimSun"/>
          <w:sz w:val="21"/>
          <w:szCs w:val="21"/>
        </w:rPr>
      </w:pPr>
      <w:r w:rsidRPr="00870748">
        <w:rPr>
          <w:rFonts w:ascii="SimSun" w:hAnsi="SimSun" w:hint="eastAsia"/>
          <w:bCs/>
          <w:sz w:val="21"/>
          <w:szCs w:val="21"/>
        </w:rPr>
        <w:t>DA_10_04——建议10</w:t>
      </w:r>
    </w:p>
    <w:p w14:paraId="1339937D" w14:textId="77777777" w:rsidR="00C764B8" w:rsidRPr="00870748" w:rsidRDefault="00C764B8" w:rsidP="00966375">
      <w:pPr>
        <w:jc w:val="both"/>
        <w:rPr>
          <w:rFonts w:ascii="SimSun" w:hAnsi="SimSun"/>
          <w:sz w:val="21"/>
          <w:szCs w:val="21"/>
        </w:rPr>
      </w:pPr>
    </w:p>
    <w:tbl>
      <w:tblPr>
        <w:tblW w:w="476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0"/>
        <w:gridCol w:w="6062"/>
        <w:gridCol w:w="4936"/>
      </w:tblGrid>
      <w:tr w:rsidR="006554BD" w:rsidRPr="00D238CE" w14:paraId="7EA7394C" w14:textId="77777777" w:rsidTr="006554BD">
        <w:trPr>
          <w:tblHeader/>
        </w:trPr>
        <w:tc>
          <w:tcPr>
            <w:tcW w:w="3299" w:type="dxa"/>
            <w:shd w:val="clear" w:color="auto" w:fill="auto"/>
          </w:tcPr>
          <w:p w14:paraId="68D3FE2D" w14:textId="67B713AA" w:rsidR="006554BD" w:rsidRPr="00D238CE" w:rsidRDefault="006554BD"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5971" w:type="dxa"/>
            <w:shd w:val="clear" w:color="auto" w:fill="auto"/>
          </w:tcPr>
          <w:p w14:paraId="2E33382B" w14:textId="6E7CE1DD" w:rsidR="006554BD" w:rsidRPr="00D238CE" w:rsidRDefault="006554BD"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4862" w:type="dxa"/>
            <w:shd w:val="clear" w:color="auto" w:fill="auto"/>
          </w:tcPr>
          <w:p w14:paraId="2C561D1A" w14:textId="47F1BD11" w:rsidR="006554BD" w:rsidRPr="00D238CE" w:rsidRDefault="006554BD"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7817B5" w:rsidRPr="00870748" w14:paraId="12658062" w14:textId="77777777" w:rsidTr="006554BD">
        <w:tc>
          <w:tcPr>
            <w:tcW w:w="3299" w:type="dxa"/>
            <w:shd w:val="clear" w:color="auto" w:fill="auto"/>
          </w:tcPr>
          <w:p w14:paraId="7BFE7934" w14:textId="30EDA279" w:rsidR="007817B5" w:rsidRPr="00870748" w:rsidRDefault="007817B5" w:rsidP="003D1DED">
            <w:pPr>
              <w:adjustRightInd w:val="0"/>
              <w:spacing w:afterLines="50" w:after="120" w:line="320" w:lineRule="atLeast"/>
              <w:jc w:val="both"/>
              <w:rPr>
                <w:rFonts w:ascii="SimSun" w:hAnsi="SimSun"/>
                <w:sz w:val="21"/>
                <w:szCs w:val="21"/>
              </w:rPr>
            </w:pPr>
            <w:r w:rsidRPr="00870748">
              <w:rPr>
                <w:rFonts w:ascii="SimSun" w:hAnsi="SimSun" w:hint="eastAsia"/>
                <w:sz w:val="21"/>
                <w:szCs w:val="21"/>
              </w:rPr>
              <w:t>帮助完善和加强各国主抓创意产业和代表创意产业的机构与利益相关者，提高它们对知识产权对创意产业有效管理和发展所发挥的作用的认识，并为建立版权及邻接</w:t>
            </w:r>
            <w:proofErr w:type="gramStart"/>
            <w:r w:rsidRPr="00870748">
              <w:rPr>
                <w:rFonts w:ascii="SimSun" w:hAnsi="SimSun" w:hint="eastAsia"/>
                <w:sz w:val="21"/>
                <w:szCs w:val="21"/>
              </w:rPr>
              <w:t>权集体</w:t>
            </w:r>
            <w:proofErr w:type="gramEnd"/>
            <w:r w:rsidRPr="00870748">
              <w:rPr>
                <w:rFonts w:ascii="SimSun" w:hAnsi="SimSun" w:hint="eastAsia"/>
                <w:sz w:val="21"/>
                <w:szCs w:val="21"/>
              </w:rPr>
              <w:t>管理区域或次区域网络提供便利。</w:t>
            </w:r>
          </w:p>
        </w:tc>
        <w:tc>
          <w:tcPr>
            <w:tcW w:w="5971" w:type="dxa"/>
            <w:shd w:val="clear" w:color="auto" w:fill="auto"/>
          </w:tcPr>
          <w:p w14:paraId="045334EA" w14:textId="7BB8EAEE" w:rsidR="00936DC8" w:rsidRPr="00870748" w:rsidRDefault="007817B5" w:rsidP="003D1DED">
            <w:pPr>
              <w:pStyle w:val="Default0"/>
              <w:widowControl/>
              <w:autoSpaceDE/>
              <w:autoSpaceDN/>
              <w:spacing w:afterLines="50" w:after="120" w:line="320" w:lineRule="atLeast"/>
              <w:ind w:leftChars="20" w:left="44" w:rightChars="20" w:right="44"/>
              <w:jc w:val="both"/>
              <w:rPr>
                <w:rFonts w:ascii="SimSun" w:hAnsi="SimSun"/>
                <w:color w:val="auto"/>
                <w:sz w:val="21"/>
                <w:szCs w:val="21"/>
                <w:lang w:eastAsia="zh-CN"/>
              </w:rPr>
            </w:pPr>
            <w:r w:rsidRPr="00870748">
              <w:rPr>
                <w:rFonts w:ascii="SimSun" w:hAnsi="SimSun" w:cs="SimSun" w:hint="eastAsia"/>
                <w:color w:val="auto"/>
                <w:sz w:val="21"/>
                <w:szCs w:val="21"/>
                <w:lang w:eastAsia="zh-CN"/>
              </w:rPr>
              <w:t>项目第一部分，内容涉及创意产业，已于</w:t>
            </w:r>
            <w:r w:rsidRPr="00870748">
              <w:rPr>
                <w:rFonts w:ascii="SimSun" w:hAnsi="SimSun" w:hint="eastAsia"/>
                <w:color w:val="auto"/>
                <w:sz w:val="21"/>
                <w:szCs w:val="21"/>
                <w:lang w:eastAsia="zh-CN"/>
              </w:rPr>
              <w:t>2012</w:t>
            </w:r>
            <w:r w:rsidRPr="00870748">
              <w:rPr>
                <w:rFonts w:ascii="SimSun" w:hAnsi="SimSun" w:cs="SimSun" w:hint="eastAsia"/>
                <w:color w:val="auto"/>
                <w:sz w:val="21"/>
                <w:szCs w:val="21"/>
                <w:lang w:eastAsia="zh-CN"/>
              </w:rPr>
              <w:t>年圆满完成</w:t>
            </w:r>
            <w:r w:rsidRPr="00870748">
              <w:rPr>
                <w:rFonts w:ascii="SimSun" w:hAnsi="SimSun" w:hint="eastAsia"/>
                <w:color w:val="auto"/>
                <w:sz w:val="21"/>
                <w:szCs w:val="21"/>
                <w:lang w:eastAsia="zh-CN"/>
              </w:rPr>
              <w:t>(</w:t>
            </w:r>
            <w:r w:rsidRPr="00870748">
              <w:rPr>
                <w:rFonts w:ascii="SimSun" w:hAnsi="SimSun" w:cs="SimSun" w:hint="eastAsia"/>
                <w:color w:val="auto"/>
                <w:sz w:val="21"/>
                <w:szCs w:val="21"/>
                <w:lang w:eastAsia="zh-CN"/>
              </w:rPr>
              <w:t>见</w:t>
            </w:r>
            <w:hyperlink r:id="rId63" w:history="1">
              <w:r w:rsidRPr="00870748">
                <w:rPr>
                  <w:rFonts w:ascii="SimSun" w:hAnsi="SimSun" w:hint="eastAsia"/>
                  <w:color w:val="auto"/>
                  <w:sz w:val="21"/>
                  <w:szCs w:val="21"/>
                  <w:u w:val="single"/>
                  <w:lang w:eastAsia="zh-CN"/>
                </w:rPr>
                <w:t>CDIP/6/2</w:t>
              </w:r>
            </w:hyperlink>
            <w:proofErr w:type="gramStart"/>
            <w:r w:rsidRPr="00870748">
              <w:rPr>
                <w:rFonts w:ascii="SimSun" w:hAnsi="SimSun" w:cs="SimSun" w:hint="eastAsia"/>
                <w:color w:val="auto"/>
                <w:sz w:val="21"/>
                <w:szCs w:val="21"/>
                <w:lang w:eastAsia="zh-CN"/>
              </w:rPr>
              <w:t>附件八</w:t>
            </w:r>
            <w:proofErr w:type="gramEnd"/>
            <w:r w:rsidRPr="00870748">
              <w:rPr>
                <w:rFonts w:ascii="SimSun" w:hAnsi="SimSun" w:hint="eastAsia"/>
                <w:color w:val="auto"/>
                <w:sz w:val="21"/>
                <w:szCs w:val="21"/>
                <w:lang w:eastAsia="zh-CN"/>
              </w:rPr>
              <w:t>)</w:t>
            </w:r>
            <w:r w:rsidRPr="00870748">
              <w:rPr>
                <w:rFonts w:ascii="SimSun" w:hAnsi="SimSun" w:cs="SimSun" w:hint="eastAsia"/>
                <w:color w:val="auto"/>
                <w:sz w:val="21"/>
                <w:szCs w:val="21"/>
                <w:lang w:eastAsia="zh-CN"/>
              </w:rPr>
              <w:t>。</w:t>
            </w:r>
          </w:p>
          <w:p w14:paraId="77DD20AA" w14:textId="77777777" w:rsidR="007817B5" w:rsidRPr="00870748" w:rsidRDefault="007817B5" w:rsidP="003D1DED">
            <w:pPr>
              <w:pStyle w:val="Default0"/>
              <w:widowControl/>
              <w:autoSpaceDE/>
              <w:autoSpaceDN/>
              <w:spacing w:afterLines="50" w:after="120" w:line="320" w:lineRule="atLeast"/>
              <w:ind w:leftChars="20" w:left="44" w:rightChars="20" w:right="44"/>
              <w:jc w:val="both"/>
              <w:rPr>
                <w:rFonts w:ascii="SimSun" w:hAnsi="SimSun"/>
                <w:color w:val="auto"/>
                <w:sz w:val="21"/>
                <w:szCs w:val="21"/>
                <w:u w:val="single"/>
                <w:lang w:eastAsia="zh-CN"/>
              </w:rPr>
            </w:pPr>
            <w:r w:rsidRPr="00870748">
              <w:rPr>
                <w:rFonts w:ascii="SimSun" w:hAnsi="SimSun" w:hint="eastAsia"/>
                <w:color w:val="auto"/>
                <w:sz w:val="21"/>
                <w:szCs w:val="21"/>
                <w:u w:val="single"/>
                <w:lang w:eastAsia="zh-CN"/>
              </w:rPr>
              <w:t>集体管理组织</w:t>
            </w:r>
            <w:r w:rsidRPr="00870748">
              <w:rPr>
                <w:rFonts w:ascii="SimSun" w:hAnsi="SimSun" w:hint="eastAsia"/>
                <w:color w:val="auto"/>
                <w:sz w:val="21"/>
                <w:szCs w:val="21"/>
                <w:lang w:eastAsia="zh-CN"/>
              </w:rPr>
              <w:t>：</w:t>
            </w:r>
          </w:p>
          <w:p w14:paraId="793B1191" w14:textId="77777777" w:rsidR="007817B5" w:rsidRPr="00870748" w:rsidRDefault="007817B5" w:rsidP="003D1DED">
            <w:pPr>
              <w:pStyle w:val="Default0"/>
              <w:widowControl/>
              <w:autoSpaceDE/>
              <w:autoSpaceDN/>
              <w:spacing w:afterLines="50" w:after="120" w:line="320" w:lineRule="atLeast"/>
              <w:ind w:leftChars="20" w:left="44" w:rightChars="20" w:right="44"/>
              <w:jc w:val="both"/>
              <w:rPr>
                <w:rFonts w:ascii="SimSun" w:hAnsi="SimSun"/>
                <w:color w:val="auto"/>
                <w:sz w:val="21"/>
                <w:szCs w:val="21"/>
                <w:lang w:eastAsia="zh-CN"/>
              </w:rPr>
            </w:pPr>
            <w:r w:rsidRPr="00870748">
              <w:rPr>
                <w:rFonts w:ascii="SimSun" w:hAnsi="SimSun" w:hint="eastAsia"/>
                <w:color w:val="auto"/>
                <w:sz w:val="21"/>
                <w:szCs w:val="21"/>
                <w:lang w:eastAsia="zh-CN"/>
              </w:rPr>
              <w:t>一个关于WIPO新的版权系统的高层次业务需求文件已完成。该系统现被称为WIPO版权连接(WCC)系统。</w:t>
            </w:r>
          </w:p>
          <w:p w14:paraId="6A1DD299" w14:textId="77777777" w:rsidR="007817B5" w:rsidRPr="00870748" w:rsidRDefault="007817B5" w:rsidP="003D1DED">
            <w:pPr>
              <w:pStyle w:val="Default0"/>
              <w:widowControl/>
              <w:autoSpaceDE/>
              <w:autoSpaceDN/>
              <w:spacing w:afterLines="50" w:after="120" w:line="320" w:lineRule="atLeast"/>
              <w:ind w:leftChars="20" w:left="44" w:rightChars="20" w:right="44"/>
              <w:jc w:val="both"/>
              <w:rPr>
                <w:rFonts w:ascii="SimSun" w:hAnsi="SimSun"/>
                <w:color w:val="auto"/>
                <w:sz w:val="21"/>
                <w:szCs w:val="21"/>
                <w:lang w:eastAsia="zh-CN"/>
              </w:rPr>
            </w:pPr>
            <w:r w:rsidRPr="00870748">
              <w:rPr>
                <w:rFonts w:ascii="SimSun" w:hAnsi="SimSun" w:hint="eastAsia"/>
                <w:color w:val="auto"/>
                <w:sz w:val="21"/>
                <w:szCs w:val="21"/>
                <w:lang w:eastAsia="zh-CN"/>
              </w:rPr>
              <w:t>在日内瓦举行了一次讲习班，参加对象为集体管理组织的代表，他们将是新系统的潜在用户。讲习班旨在审查高级别商业要求并创建专家组，在系统开发过程中为项目团队提出意见。</w:t>
            </w:r>
          </w:p>
          <w:p w14:paraId="15251937" w14:textId="77777777" w:rsidR="007817B5" w:rsidRPr="00870748" w:rsidRDefault="007817B5" w:rsidP="003D1DED">
            <w:pPr>
              <w:pStyle w:val="Default0"/>
              <w:widowControl/>
              <w:autoSpaceDE/>
              <w:autoSpaceDN/>
              <w:spacing w:afterLines="50" w:after="120" w:line="320" w:lineRule="atLeast"/>
              <w:ind w:leftChars="20" w:left="44" w:rightChars="20" w:right="44"/>
              <w:jc w:val="both"/>
              <w:rPr>
                <w:rFonts w:ascii="SimSun" w:hAnsi="SimSun"/>
                <w:color w:val="auto"/>
                <w:sz w:val="21"/>
                <w:szCs w:val="21"/>
                <w:lang w:eastAsia="zh-CN"/>
              </w:rPr>
            </w:pPr>
            <w:r w:rsidRPr="00870748">
              <w:rPr>
                <w:rFonts w:ascii="SimSun" w:hAnsi="SimSun" w:hint="eastAsia"/>
                <w:color w:val="auto"/>
                <w:sz w:val="21"/>
                <w:szCs w:val="21"/>
                <w:lang w:eastAsia="zh-CN"/>
              </w:rPr>
              <w:t>2014年初启动了提案征集过程，以确定开发系统的合作伙伴。</w:t>
            </w:r>
          </w:p>
          <w:p w14:paraId="520E3CCE" w14:textId="54176E19" w:rsidR="00936DC8" w:rsidRPr="00870748" w:rsidRDefault="007817B5" w:rsidP="003D1DED">
            <w:pPr>
              <w:adjustRightInd w:val="0"/>
              <w:spacing w:afterLines="50" w:after="120" w:line="320" w:lineRule="atLeast"/>
              <w:jc w:val="both"/>
              <w:rPr>
                <w:rFonts w:ascii="SimSun" w:hAnsi="SimSun"/>
                <w:sz w:val="21"/>
                <w:szCs w:val="21"/>
              </w:rPr>
            </w:pPr>
            <w:r w:rsidRPr="00870748">
              <w:rPr>
                <w:rFonts w:ascii="SimSun" w:hAnsi="SimSun" w:hint="eastAsia"/>
                <w:sz w:val="21"/>
                <w:szCs w:val="21"/>
              </w:rPr>
              <w:t>另外还征聘一名了技术项目管理人，担任项目开发和试点阶段的负责人。</w:t>
            </w:r>
          </w:p>
          <w:p w14:paraId="37DC29FA" w14:textId="3D40D85B" w:rsidR="006E6F45" w:rsidRPr="00870748" w:rsidRDefault="006E6F45" w:rsidP="003D1DED">
            <w:pPr>
              <w:pStyle w:val="Default0"/>
              <w:spacing w:afterLines="50" w:after="120" w:line="320" w:lineRule="atLeast"/>
              <w:jc w:val="both"/>
              <w:rPr>
                <w:rFonts w:ascii="SimSun" w:hAnsi="SimSun"/>
                <w:sz w:val="21"/>
                <w:szCs w:val="21"/>
                <w:lang w:eastAsia="zh-CN"/>
              </w:rPr>
            </w:pPr>
            <w:r w:rsidRPr="00870748">
              <w:rPr>
                <w:rFonts w:ascii="SimSun" w:hAnsi="SimSun" w:hint="eastAsia"/>
                <w:sz w:val="21"/>
                <w:szCs w:val="21"/>
                <w:lang w:eastAsia="zh-CN"/>
              </w:rPr>
              <w:t>创建了IT平台</w:t>
            </w:r>
            <w:r w:rsidR="00936DC8" w:rsidRPr="00870748">
              <w:rPr>
                <w:rFonts w:ascii="SimSun" w:hAnsi="SimSun" w:hint="eastAsia"/>
                <w:sz w:val="21"/>
                <w:szCs w:val="21"/>
                <w:lang w:eastAsia="zh-CN"/>
              </w:rPr>
              <w:t>，</w:t>
            </w:r>
            <w:r w:rsidRPr="00870748">
              <w:rPr>
                <w:rFonts w:ascii="SimSun" w:hAnsi="SimSun" w:hint="eastAsia"/>
                <w:sz w:val="21"/>
                <w:szCs w:val="21"/>
                <w:lang w:eastAsia="zh-CN"/>
              </w:rPr>
              <w:t>建立了数据中心。</w:t>
            </w:r>
          </w:p>
        </w:tc>
        <w:tc>
          <w:tcPr>
            <w:tcW w:w="4862" w:type="dxa"/>
            <w:shd w:val="clear" w:color="auto" w:fill="auto"/>
          </w:tcPr>
          <w:p w14:paraId="71CA61ED" w14:textId="00199E6E" w:rsidR="007817B5" w:rsidRPr="00870748" w:rsidRDefault="007817B5" w:rsidP="003D1DED">
            <w:pPr>
              <w:tabs>
                <w:tab w:val="left" w:pos="780"/>
              </w:tabs>
              <w:adjustRightInd w:val="0"/>
              <w:spacing w:afterLines="50" w:after="120" w:line="320" w:lineRule="atLeast"/>
              <w:jc w:val="both"/>
              <w:rPr>
                <w:rFonts w:ascii="SimSun" w:hAnsi="SimSun"/>
                <w:sz w:val="21"/>
                <w:szCs w:val="21"/>
              </w:rPr>
            </w:pPr>
            <w:r w:rsidRPr="00870748">
              <w:rPr>
                <w:rFonts w:ascii="SimSun" w:hAnsi="SimSun"/>
                <w:sz w:val="21"/>
                <w:szCs w:val="21"/>
              </w:rPr>
              <w:t>(i)</w:t>
            </w:r>
            <w:r w:rsidRPr="00870748">
              <w:rPr>
                <w:rFonts w:ascii="SimSun" w:hAnsi="SimSun"/>
                <w:sz w:val="21"/>
                <w:szCs w:val="21"/>
              </w:rPr>
              <w:tab/>
            </w:r>
            <w:r w:rsidR="009F2CFE" w:rsidRPr="00870748">
              <w:rPr>
                <w:rFonts w:ascii="SimSun" w:hAnsi="SimSun" w:hint="eastAsia"/>
                <w:sz w:val="21"/>
                <w:szCs w:val="21"/>
              </w:rPr>
              <w:t>当要实施复杂项目时，纳入对项目管理人在项目管理和实施方法方面的指导，将有益于项目文件记录。</w:t>
            </w:r>
          </w:p>
          <w:p w14:paraId="4D3E5677" w14:textId="71DFA013" w:rsidR="007817B5" w:rsidRPr="00870748" w:rsidRDefault="007817B5" w:rsidP="003D1DED">
            <w:pPr>
              <w:tabs>
                <w:tab w:val="left" w:pos="795"/>
              </w:tabs>
              <w:adjustRightInd w:val="0"/>
              <w:spacing w:afterLines="50" w:after="120" w:line="320" w:lineRule="atLeast"/>
              <w:jc w:val="both"/>
              <w:rPr>
                <w:rFonts w:ascii="SimSun" w:hAnsi="SimSun"/>
                <w:sz w:val="21"/>
                <w:szCs w:val="21"/>
              </w:rPr>
            </w:pPr>
            <w:r w:rsidRPr="00870748">
              <w:rPr>
                <w:rFonts w:ascii="SimSun" w:hAnsi="SimSun"/>
                <w:sz w:val="21"/>
                <w:szCs w:val="21"/>
              </w:rPr>
              <w:t>(ii)</w:t>
            </w:r>
            <w:r w:rsidRPr="00870748">
              <w:rPr>
                <w:rFonts w:ascii="SimSun" w:hAnsi="SimSun"/>
                <w:sz w:val="21"/>
                <w:szCs w:val="21"/>
              </w:rPr>
              <w:tab/>
            </w:r>
            <w:r w:rsidR="009F2CFE" w:rsidRPr="00870748">
              <w:rPr>
                <w:rFonts w:ascii="SimSun" w:hAnsi="SimSun" w:hint="eastAsia"/>
                <w:sz w:val="21"/>
                <w:szCs w:val="21"/>
              </w:rPr>
              <w:t>将来可采取的实际做法是进行报告和后续工作，确保单个和独立的项目有单独的项目文件记录。</w:t>
            </w:r>
          </w:p>
          <w:p w14:paraId="57EC653A" w14:textId="2B0CE900" w:rsidR="007817B5" w:rsidRPr="00870748" w:rsidRDefault="007817B5" w:rsidP="003D1DED">
            <w:pPr>
              <w:tabs>
                <w:tab w:val="left" w:pos="809"/>
              </w:tabs>
              <w:adjustRightInd w:val="0"/>
              <w:spacing w:afterLines="50" w:after="120" w:line="320" w:lineRule="atLeast"/>
              <w:jc w:val="both"/>
              <w:rPr>
                <w:rFonts w:ascii="SimSun" w:hAnsi="SimSun"/>
                <w:sz w:val="21"/>
                <w:szCs w:val="21"/>
              </w:rPr>
            </w:pPr>
            <w:r w:rsidRPr="00870748">
              <w:rPr>
                <w:rFonts w:ascii="SimSun" w:hAnsi="SimSun"/>
                <w:sz w:val="21"/>
                <w:szCs w:val="21"/>
              </w:rPr>
              <w:t>(iii)</w:t>
            </w:r>
            <w:r w:rsidRPr="00870748">
              <w:rPr>
                <w:rFonts w:ascii="SimSun" w:hAnsi="SimSun"/>
                <w:sz w:val="21"/>
                <w:szCs w:val="21"/>
              </w:rPr>
              <w:tab/>
            </w:r>
            <w:r w:rsidR="00347F0D" w:rsidRPr="00870748">
              <w:rPr>
                <w:rFonts w:ascii="SimSun" w:hAnsi="SimSun" w:hint="eastAsia"/>
                <w:sz w:val="21"/>
                <w:szCs w:val="21"/>
              </w:rPr>
              <w:t>组织讲习班和研讨会可能涉及复杂的后勤安排和对当地伙伴的依赖。在开展这些活动前，应对实际的伙伴进行细致评估，确保所选的伙伴可靠，能帮助进行充分、详细的活动规划，避免现场出现实用性和后勤方面的尴尬。</w:t>
            </w:r>
          </w:p>
          <w:p w14:paraId="22F454CA" w14:textId="03F003E0" w:rsidR="007817B5" w:rsidRPr="00870748" w:rsidRDefault="007817B5" w:rsidP="003D1DED">
            <w:pPr>
              <w:tabs>
                <w:tab w:val="left" w:pos="795"/>
              </w:tabs>
              <w:adjustRightInd w:val="0"/>
              <w:spacing w:afterLines="50" w:after="120" w:line="320" w:lineRule="atLeast"/>
              <w:jc w:val="both"/>
              <w:rPr>
                <w:rFonts w:ascii="SimSun" w:hAnsi="SimSun"/>
                <w:sz w:val="21"/>
                <w:szCs w:val="21"/>
                <w:highlight w:val="yellow"/>
              </w:rPr>
            </w:pPr>
            <w:r w:rsidRPr="00870748">
              <w:rPr>
                <w:rFonts w:ascii="SimSun" w:hAnsi="SimSun"/>
                <w:sz w:val="21"/>
                <w:szCs w:val="21"/>
              </w:rPr>
              <w:t>(iv)</w:t>
            </w:r>
            <w:r w:rsidRPr="00870748">
              <w:rPr>
                <w:rFonts w:ascii="SimSun" w:hAnsi="SimSun"/>
                <w:sz w:val="21"/>
                <w:szCs w:val="21"/>
              </w:rPr>
              <w:tab/>
            </w:r>
            <w:r w:rsidR="00347F0D" w:rsidRPr="00870748">
              <w:rPr>
                <w:rFonts w:ascii="SimSun" w:hAnsi="SimSun" w:hint="eastAsia"/>
                <w:sz w:val="21"/>
                <w:szCs w:val="21"/>
              </w:rPr>
              <w:t>应在活动后，间隔数周、数月或数年对活动的参与人员进行监督，这项监督应列入未来的项目设计，以便于WIPO更好地了解活动的成效和影响，帮助确保以最有效的方式设计活动及其内容。</w:t>
            </w:r>
          </w:p>
        </w:tc>
      </w:tr>
    </w:tbl>
    <w:p w14:paraId="5AFAEF84" w14:textId="77777777" w:rsidR="00C764B8" w:rsidRPr="00870748" w:rsidRDefault="00C764B8" w:rsidP="00966375">
      <w:pPr>
        <w:spacing w:after="120" w:line="260" w:lineRule="atLeast"/>
        <w:ind w:left="9781"/>
        <w:contextualSpacing/>
        <w:jc w:val="both"/>
        <w:rPr>
          <w:rFonts w:ascii="SimSun" w:hAnsi="SimSun"/>
          <w:sz w:val="21"/>
          <w:szCs w:val="21"/>
        </w:rPr>
      </w:pPr>
    </w:p>
    <w:p w14:paraId="67C37278" w14:textId="77777777" w:rsidR="00C764B8" w:rsidRPr="00870748" w:rsidRDefault="00C764B8" w:rsidP="00966375">
      <w:pPr>
        <w:jc w:val="both"/>
        <w:rPr>
          <w:rFonts w:ascii="SimSun" w:hAnsi="SimSun"/>
          <w:sz w:val="21"/>
          <w:szCs w:val="21"/>
        </w:rPr>
      </w:pPr>
      <w:r w:rsidRPr="00870748">
        <w:rPr>
          <w:rFonts w:ascii="SimSun" w:hAnsi="SimSun"/>
          <w:sz w:val="21"/>
          <w:szCs w:val="21"/>
        </w:rPr>
        <w:br w:type="page"/>
      </w:r>
    </w:p>
    <w:p w14:paraId="16053C20" w14:textId="5E8CD993" w:rsidR="00D10F3B" w:rsidRPr="00870748" w:rsidRDefault="00C764B8" w:rsidP="00966375">
      <w:pPr>
        <w:pStyle w:val="afa"/>
        <w:spacing w:beforeLines="100" w:before="240" w:line="320" w:lineRule="atLeast"/>
        <w:ind w:left="0"/>
        <w:contextualSpacing w:val="0"/>
        <w:jc w:val="both"/>
        <w:outlineLvl w:val="0"/>
        <w:rPr>
          <w:rFonts w:ascii="SimSun" w:hAnsi="SimSun"/>
          <w:bCs/>
          <w:sz w:val="21"/>
          <w:szCs w:val="21"/>
        </w:rPr>
      </w:pPr>
      <w:r w:rsidRPr="00870748">
        <w:rPr>
          <w:rFonts w:ascii="SimSun" w:hAnsi="SimSun"/>
          <w:sz w:val="21"/>
          <w:szCs w:val="21"/>
        </w:rPr>
        <w:lastRenderedPageBreak/>
        <w:t>(xxiv)</w:t>
      </w:r>
      <w:r w:rsidR="00870748">
        <w:rPr>
          <w:rFonts w:ascii="SimSun" w:hAnsi="SimSun" w:hint="eastAsia"/>
          <w:sz w:val="21"/>
          <w:szCs w:val="21"/>
        </w:rPr>
        <w:tab/>
      </w:r>
      <w:r w:rsidR="00D10F3B" w:rsidRPr="00870748">
        <w:rPr>
          <w:rFonts w:ascii="SimSun" w:hAnsi="SimSun" w:hint="eastAsia"/>
          <w:bCs/>
          <w:sz w:val="21"/>
          <w:szCs w:val="21"/>
        </w:rPr>
        <w:t>开放式合作项目和知识产权模式</w:t>
      </w:r>
    </w:p>
    <w:p w14:paraId="71506547" w14:textId="0CB46160" w:rsidR="00C764B8" w:rsidRPr="00870748" w:rsidRDefault="00D10F3B" w:rsidP="00FF60F4">
      <w:pPr>
        <w:spacing w:afterLines="50" w:after="120"/>
        <w:jc w:val="both"/>
        <w:rPr>
          <w:rFonts w:ascii="SimSun" w:hAnsi="SimSun"/>
          <w:sz w:val="21"/>
          <w:szCs w:val="21"/>
        </w:rPr>
      </w:pPr>
      <w:r w:rsidRPr="00870748">
        <w:rPr>
          <w:rFonts w:ascii="SimSun" w:hAnsi="SimSun" w:hint="eastAsia"/>
          <w:sz w:val="21"/>
          <w:szCs w:val="21"/>
        </w:rPr>
        <w:t>DA_36_1</w:t>
      </w:r>
      <w:r w:rsidRPr="00870748">
        <w:rPr>
          <w:rFonts w:ascii="SimSun" w:hAnsi="SimSun" w:hint="eastAsia"/>
          <w:bCs/>
          <w:sz w:val="21"/>
          <w:szCs w:val="21"/>
        </w:rPr>
        <w:t>——</w:t>
      </w:r>
      <w:r w:rsidRPr="00870748">
        <w:rPr>
          <w:rFonts w:ascii="SimSun" w:hAnsi="SimSun" w:hint="eastAsia"/>
          <w:sz w:val="21"/>
          <w:szCs w:val="21"/>
        </w:rPr>
        <w:t>建议36</w:t>
      </w: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6062"/>
        <w:gridCol w:w="5217"/>
      </w:tblGrid>
      <w:tr w:rsidR="00D10F3B" w:rsidRPr="00D238CE" w14:paraId="29FB1BE9" w14:textId="77777777" w:rsidTr="00796508">
        <w:trPr>
          <w:trHeight w:val="169"/>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1FAC0ED7" w14:textId="282715CE" w:rsidR="00D10F3B" w:rsidRPr="00D238CE" w:rsidRDefault="00D10F3B"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2073" w:type="pct"/>
            <w:tcBorders>
              <w:top w:val="single" w:sz="4" w:space="0" w:color="auto"/>
              <w:left w:val="single" w:sz="4" w:space="0" w:color="auto"/>
              <w:bottom w:val="single" w:sz="4" w:space="0" w:color="auto"/>
              <w:right w:val="single" w:sz="4" w:space="0" w:color="auto"/>
            </w:tcBorders>
            <w:shd w:val="clear" w:color="auto" w:fill="auto"/>
          </w:tcPr>
          <w:p w14:paraId="7F9D7670" w14:textId="00A934A2" w:rsidR="00D10F3B" w:rsidRPr="00D238CE" w:rsidRDefault="00D10F3B"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E42210F" w14:textId="7654CAD8" w:rsidR="00D10F3B" w:rsidRPr="00D238CE" w:rsidRDefault="00D10F3B"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C93AAB" w:rsidRPr="00870748" w14:paraId="1B722C94" w14:textId="77777777" w:rsidTr="00796508">
        <w:trPr>
          <w:trHeight w:val="169"/>
        </w:trPr>
        <w:tc>
          <w:tcPr>
            <w:tcW w:w="1142" w:type="pct"/>
            <w:shd w:val="clear" w:color="auto" w:fill="auto"/>
          </w:tcPr>
          <w:p w14:paraId="216A7CDB" w14:textId="317A79E1" w:rsidR="00C93AAB" w:rsidRPr="00870748" w:rsidRDefault="00C93AAB" w:rsidP="003D1DED">
            <w:pPr>
              <w:adjustRightInd w:val="0"/>
              <w:spacing w:afterLines="50" w:after="120" w:line="320" w:lineRule="atLeast"/>
              <w:jc w:val="both"/>
              <w:rPr>
                <w:rFonts w:ascii="SimSun" w:hAnsi="SimSun"/>
                <w:sz w:val="21"/>
                <w:szCs w:val="21"/>
              </w:rPr>
            </w:pPr>
            <w:r w:rsidRPr="00870748">
              <w:rPr>
                <w:rFonts w:ascii="SimSun" w:hAnsi="SimSun" w:hint="eastAsia"/>
                <w:sz w:val="21"/>
                <w:szCs w:val="21"/>
              </w:rPr>
              <w:t>本项目将开展和研究一系列活动，在发达国家和发展中国家交流关于开放式创新环境(包括以用户为中心的环境，在这种环境中用户通过开放式合作协议参与创新活动)和知识产权(IP)模式的经验。</w:t>
            </w:r>
          </w:p>
        </w:tc>
        <w:tc>
          <w:tcPr>
            <w:tcW w:w="2073" w:type="pct"/>
            <w:shd w:val="clear" w:color="auto" w:fill="auto"/>
          </w:tcPr>
          <w:p w14:paraId="13B265C5" w14:textId="508FF1EC" w:rsidR="00D213C3" w:rsidRPr="00870748" w:rsidRDefault="00D213C3" w:rsidP="003D1DED">
            <w:pPr>
              <w:keepNext/>
              <w:adjustRightInd w:val="0"/>
              <w:spacing w:afterLines="50" w:after="120" w:line="320" w:lineRule="atLeast"/>
              <w:jc w:val="both"/>
              <w:rPr>
                <w:rFonts w:ascii="SimSun" w:hAnsi="SimSun"/>
                <w:sz w:val="21"/>
                <w:szCs w:val="21"/>
              </w:rPr>
            </w:pPr>
            <w:r w:rsidRPr="00870748">
              <w:rPr>
                <w:rFonts w:ascii="SimSun" w:hAnsi="SimSun" w:hint="eastAsia"/>
                <w:sz w:val="21"/>
                <w:szCs w:val="21"/>
              </w:rPr>
              <w:t>2014年1月22日至23日在WIPO总部举行了一次专家会议——开放式创新：合作项目与知识的未来WIPO会议。</w:t>
            </w:r>
          </w:p>
          <w:p w14:paraId="1FD7FA41" w14:textId="17D1394D" w:rsidR="00C93AAB" w:rsidRPr="00870748" w:rsidRDefault="00D213C3" w:rsidP="003D1DED">
            <w:pPr>
              <w:keepNext/>
              <w:adjustRightInd w:val="0"/>
              <w:spacing w:afterLines="50" w:after="120" w:line="320" w:lineRule="atLeast"/>
              <w:jc w:val="both"/>
              <w:rPr>
                <w:rFonts w:ascii="SimSun" w:hAnsi="SimSun"/>
                <w:sz w:val="21"/>
                <w:szCs w:val="21"/>
              </w:rPr>
            </w:pPr>
            <w:r w:rsidRPr="00870748">
              <w:rPr>
                <w:rFonts w:ascii="SimSun" w:hAnsi="SimSun" w:hint="eastAsia"/>
                <w:sz w:val="21"/>
                <w:szCs w:val="21"/>
              </w:rPr>
              <w:t>一份深入审评研究和一份“全球知识流”研究报告已提交给CDIP第十四届会议。</w:t>
            </w:r>
          </w:p>
          <w:p w14:paraId="018745F4" w14:textId="3ABF3C4D" w:rsidR="00D213C3" w:rsidRPr="00870748" w:rsidRDefault="00D213C3" w:rsidP="003D1DED">
            <w:pPr>
              <w:pStyle w:val="Default0"/>
              <w:widowControl/>
              <w:autoSpaceDE/>
              <w:autoSpaceDN/>
              <w:spacing w:afterLines="50" w:after="120" w:line="320" w:lineRule="atLeast"/>
              <w:ind w:leftChars="20" w:left="44" w:rightChars="20" w:right="44"/>
              <w:jc w:val="both"/>
              <w:rPr>
                <w:rFonts w:ascii="SimSun" w:hAnsi="SimSun"/>
                <w:sz w:val="21"/>
                <w:szCs w:val="21"/>
                <w:u w:val="single"/>
              </w:rPr>
            </w:pPr>
            <w:r w:rsidRPr="00870748">
              <w:rPr>
                <w:rFonts w:ascii="SimSun" w:hAnsi="SimSun" w:hint="eastAsia"/>
                <w:color w:val="auto"/>
                <w:sz w:val="21"/>
                <w:szCs w:val="21"/>
                <w:lang w:eastAsia="zh-CN"/>
              </w:rPr>
              <w:t>开放式合作项目和知识产权模式项目的分类分析研究，见：</w:t>
            </w:r>
            <w:hyperlink r:id="rId64" w:history="1">
              <w:r w:rsidRPr="00870748">
                <w:rPr>
                  <w:rFonts w:ascii="SimSun" w:hAnsi="SimSun" w:hint="eastAsia"/>
                  <w:sz w:val="21"/>
                  <w:szCs w:val="21"/>
                  <w:u w:val="single"/>
                </w:rPr>
                <w:t>http</w:t>
              </w:r>
              <w:r w:rsidR="00690414">
                <w:rPr>
                  <w:rFonts w:ascii="SimSun" w:hAnsi="SimSun" w:hint="eastAsia"/>
                  <w:sz w:val="21"/>
                  <w:szCs w:val="21"/>
                  <w:u w:val="single"/>
                </w:rPr>
                <w:t>：</w:t>
              </w:r>
              <w:r w:rsidRPr="00870748">
                <w:rPr>
                  <w:rFonts w:ascii="SimSun" w:hAnsi="SimSun" w:hint="eastAsia"/>
                  <w:sz w:val="21"/>
                  <w:szCs w:val="21"/>
                  <w:u w:val="single"/>
                </w:rPr>
                <w:t>//www.wipo.int/meetings/en/doc_details.jsp?doc_id=188513</w:t>
              </w:r>
            </w:hyperlink>
          </w:p>
          <w:p w14:paraId="3D9344DB" w14:textId="1C42AC66" w:rsidR="00D213C3" w:rsidRPr="00870748" w:rsidRDefault="00D213C3" w:rsidP="003D1DED">
            <w:pPr>
              <w:pStyle w:val="Default0"/>
              <w:widowControl/>
              <w:autoSpaceDE/>
              <w:autoSpaceDN/>
              <w:spacing w:afterLines="50" w:after="120" w:line="320" w:lineRule="atLeast"/>
              <w:ind w:leftChars="20" w:left="44" w:rightChars="20" w:right="44"/>
              <w:jc w:val="both"/>
              <w:rPr>
                <w:rStyle w:val="a9"/>
                <w:rFonts w:ascii="SimSun" w:hAnsi="SimSun"/>
                <w:color w:val="auto"/>
                <w:sz w:val="21"/>
                <w:szCs w:val="21"/>
                <w:lang w:eastAsia="zh-CN"/>
              </w:rPr>
            </w:pPr>
            <w:r w:rsidRPr="00870748">
              <w:rPr>
                <w:rFonts w:ascii="SimSun" w:hAnsi="SimSun" w:hint="eastAsia"/>
                <w:color w:val="auto"/>
                <w:sz w:val="21"/>
                <w:szCs w:val="21"/>
                <w:lang w:eastAsia="zh-CN"/>
              </w:rPr>
              <w:t>开放式创新：合作项目与未来知识WIPO会议，见：</w:t>
            </w:r>
            <w:hyperlink r:id="rId65" w:history="1">
              <w:r w:rsidRPr="00870748">
                <w:rPr>
                  <w:rStyle w:val="a9"/>
                  <w:rFonts w:ascii="SimSun" w:hAnsi="SimSun" w:hint="eastAsia"/>
                  <w:color w:val="auto"/>
                  <w:sz w:val="21"/>
                  <w:szCs w:val="21"/>
                  <w:lang w:eastAsia="zh-CN"/>
                </w:rPr>
                <w:t>http</w:t>
              </w:r>
              <w:r w:rsidR="00690414">
                <w:rPr>
                  <w:rStyle w:val="a9"/>
                  <w:rFonts w:ascii="SimSun" w:hAnsi="SimSun" w:hint="eastAsia"/>
                  <w:color w:val="auto"/>
                  <w:sz w:val="21"/>
                  <w:szCs w:val="21"/>
                  <w:lang w:eastAsia="zh-CN"/>
                </w:rPr>
                <w:t>：</w:t>
              </w:r>
              <w:r w:rsidRPr="00870748">
                <w:rPr>
                  <w:rStyle w:val="a9"/>
                  <w:rFonts w:ascii="SimSun" w:hAnsi="SimSun" w:hint="eastAsia"/>
                  <w:color w:val="auto"/>
                  <w:sz w:val="21"/>
                  <w:szCs w:val="21"/>
                  <w:lang w:eastAsia="zh-CN"/>
                </w:rPr>
                <w:t>//www.wipo.int/meetings/en/details.jsp?meeting_id=317</w:t>
              </w:r>
              <w:r w:rsidR="003D1DED">
                <w:rPr>
                  <w:rStyle w:val="a9"/>
                  <w:rFonts w:ascii="SimSun" w:hAnsi="SimSun"/>
                  <w:color w:val="auto"/>
                  <w:sz w:val="21"/>
                  <w:szCs w:val="21"/>
                  <w:lang w:eastAsia="zh-CN"/>
                </w:rPr>
                <w:br/>
              </w:r>
              <w:r w:rsidRPr="00870748">
                <w:rPr>
                  <w:rStyle w:val="a9"/>
                  <w:rFonts w:ascii="SimSun" w:hAnsi="SimSun" w:hint="eastAsia"/>
                  <w:color w:val="auto"/>
                  <w:sz w:val="21"/>
                  <w:szCs w:val="21"/>
                  <w:lang w:eastAsia="zh-CN"/>
                </w:rPr>
                <w:t>62</w:t>
              </w:r>
            </w:hyperlink>
          </w:p>
          <w:p w14:paraId="6B070E76" w14:textId="5579295E" w:rsidR="00C93AAB" w:rsidRPr="00870748" w:rsidRDefault="00D213C3" w:rsidP="003D1DED">
            <w:pPr>
              <w:keepNext/>
              <w:adjustRightInd w:val="0"/>
              <w:spacing w:afterLines="50" w:after="120" w:line="320" w:lineRule="atLeast"/>
              <w:jc w:val="both"/>
              <w:rPr>
                <w:rFonts w:ascii="SimSun" w:hAnsi="SimSun"/>
                <w:color w:val="0000FF"/>
                <w:sz w:val="21"/>
                <w:szCs w:val="21"/>
              </w:rPr>
            </w:pPr>
            <w:r w:rsidRPr="00870748">
              <w:rPr>
                <w:rFonts w:ascii="SimSun" w:hAnsi="SimSun" w:hint="eastAsia"/>
                <w:bCs/>
                <w:sz w:val="21"/>
                <w:szCs w:val="21"/>
              </w:rPr>
              <w:t>深入审评研究和“全球知识流”研究报告分别见</w:t>
            </w:r>
            <w:r w:rsidRPr="00870748">
              <w:rPr>
                <w:rFonts w:ascii="SimSun" w:hAnsi="SimSun" w:hint="eastAsia"/>
                <w:sz w:val="21"/>
                <w:szCs w:val="21"/>
              </w:rPr>
              <w:t>：</w:t>
            </w:r>
            <w:hyperlink r:id="rId66" w:history="1">
              <w:r w:rsidRPr="00870748">
                <w:rPr>
                  <w:rStyle w:val="a9"/>
                  <w:rFonts w:ascii="SimSun" w:hAnsi="SimSun" w:hint="eastAsia"/>
                  <w:color w:val="auto"/>
                  <w:sz w:val="21"/>
                  <w:szCs w:val="21"/>
                </w:rPr>
                <w:t>http</w:t>
              </w:r>
              <w:r w:rsidR="00690414">
                <w:rPr>
                  <w:rStyle w:val="a9"/>
                  <w:rFonts w:ascii="SimSun" w:hAnsi="SimSun" w:hint="eastAsia"/>
                  <w:color w:val="auto"/>
                  <w:sz w:val="21"/>
                  <w:szCs w:val="21"/>
                </w:rPr>
                <w:t>：</w:t>
              </w:r>
              <w:r w:rsidRPr="00870748">
                <w:rPr>
                  <w:rStyle w:val="a9"/>
                  <w:rFonts w:ascii="SimSun" w:hAnsi="SimSun" w:hint="eastAsia"/>
                  <w:color w:val="auto"/>
                  <w:sz w:val="21"/>
                  <w:szCs w:val="21"/>
                </w:rPr>
                <w:t>//www.wipo.int/meetings/en/doc_details.jsp?doc_id=287169</w:t>
              </w:r>
            </w:hyperlink>
            <w:r w:rsidRPr="00870748">
              <w:rPr>
                <w:rFonts w:ascii="SimSun" w:hAnsi="SimSun" w:hint="eastAsia"/>
                <w:sz w:val="21"/>
                <w:szCs w:val="21"/>
              </w:rPr>
              <w:t>和http</w:t>
            </w:r>
            <w:r w:rsidR="00690414">
              <w:rPr>
                <w:rFonts w:ascii="SimSun" w:hAnsi="SimSun" w:hint="eastAsia"/>
                <w:sz w:val="21"/>
                <w:szCs w:val="21"/>
              </w:rPr>
              <w:t>：</w:t>
            </w:r>
            <w:r w:rsidRPr="00870748">
              <w:rPr>
                <w:rFonts w:ascii="SimSun" w:hAnsi="SimSun" w:hint="eastAsia"/>
                <w:sz w:val="21"/>
                <w:szCs w:val="21"/>
              </w:rPr>
              <w:t>//www.wipo.int/meetings/en/doc_details.jsp?doc_id=287416</w:t>
            </w:r>
          </w:p>
          <w:p w14:paraId="11CF07C9" w14:textId="2434DB5C" w:rsidR="00C93AAB" w:rsidRPr="00870748" w:rsidRDefault="00C93AAB" w:rsidP="003D1DED">
            <w:pPr>
              <w:autoSpaceDE w:val="0"/>
              <w:autoSpaceDN w:val="0"/>
              <w:adjustRightInd w:val="0"/>
              <w:spacing w:afterLines="50" w:after="120" w:line="320" w:lineRule="atLeast"/>
              <w:jc w:val="both"/>
              <w:rPr>
                <w:rFonts w:ascii="SimSun" w:hAnsi="SimSun"/>
                <w:sz w:val="21"/>
                <w:szCs w:val="21"/>
              </w:rPr>
            </w:pPr>
            <w:r w:rsidRPr="00870748">
              <w:rPr>
                <w:rFonts w:ascii="SimSun" w:hAnsi="SimSun"/>
                <w:color w:val="000000"/>
                <w:sz w:val="21"/>
                <w:szCs w:val="21"/>
              </w:rPr>
              <w:t>“</w:t>
            </w:r>
            <w:r w:rsidR="000B3E13" w:rsidRPr="00870748">
              <w:rPr>
                <w:rFonts w:ascii="SimSun" w:hAnsi="SimSun" w:hint="eastAsia"/>
                <w:color w:val="000000"/>
                <w:sz w:val="21"/>
                <w:szCs w:val="21"/>
              </w:rPr>
              <w:t>全球知识流动</w:t>
            </w:r>
            <w:r w:rsidRPr="00870748">
              <w:rPr>
                <w:rFonts w:ascii="SimSun" w:hAnsi="SimSun"/>
                <w:color w:val="000000"/>
                <w:sz w:val="21"/>
                <w:szCs w:val="21"/>
              </w:rPr>
              <w:t>”</w:t>
            </w:r>
            <w:r w:rsidR="000B3E13" w:rsidRPr="00870748">
              <w:rPr>
                <w:rFonts w:ascii="SimSun" w:hAnsi="SimSun" w:hint="eastAsia"/>
                <w:color w:val="000000"/>
                <w:sz w:val="21"/>
                <w:szCs w:val="21"/>
              </w:rPr>
              <w:t>报告</w:t>
            </w:r>
            <w:r w:rsidRPr="00870748">
              <w:rPr>
                <w:rFonts w:ascii="SimSun" w:hAnsi="SimSun"/>
                <w:color w:val="000000"/>
                <w:sz w:val="21"/>
                <w:szCs w:val="21"/>
              </w:rPr>
              <w:t>(CDIP 14/INF/13)</w:t>
            </w:r>
            <w:r w:rsidR="00870748">
              <w:rPr>
                <w:rFonts w:ascii="SimSun" w:hAnsi="SimSun" w:hint="eastAsia"/>
                <w:color w:val="000000"/>
                <w:sz w:val="21"/>
                <w:szCs w:val="21"/>
              </w:rPr>
              <w:t>：</w:t>
            </w:r>
            <w:r w:rsidRPr="00870748">
              <w:rPr>
                <w:rFonts w:ascii="SimSun" w:hAnsi="SimSun"/>
                <w:color w:val="000000"/>
                <w:sz w:val="21"/>
                <w:szCs w:val="21"/>
              </w:rPr>
              <w:t>http</w:t>
            </w:r>
            <w:r w:rsidR="00690414">
              <w:rPr>
                <w:rFonts w:ascii="SimSun" w:hAnsi="SimSun"/>
                <w:color w:val="000000"/>
                <w:sz w:val="21"/>
                <w:szCs w:val="21"/>
              </w:rPr>
              <w:t>：</w:t>
            </w:r>
            <w:r w:rsidRPr="00870748">
              <w:rPr>
                <w:rFonts w:ascii="SimSun" w:hAnsi="SimSun"/>
                <w:color w:val="000000"/>
                <w:sz w:val="21"/>
                <w:szCs w:val="21"/>
              </w:rPr>
              <w:t>//www.wipo.int/edocs/mdocs/mdocs/en/cdip_14/cdip_14_inf_13.pdf</w:t>
            </w:r>
          </w:p>
          <w:p w14:paraId="4BD33EEB" w14:textId="10B2823C" w:rsidR="00C93AAB" w:rsidRPr="00870748" w:rsidRDefault="000B3E13" w:rsidP="00FF60F4">
            <w:pPr>
              <w:pStyle w:val="Default0"/>
              <w:spacing w:afterLines="50" w:after="120" w:line="320" w:lineRule="atLeast"/>
              <w:jc w:val="both"/>
              <w:rPr>
                <w:rFonts w:ascii="SimSun" w:hAnsi="SimSun"/>
                <w:sz w:val="21"/>
                <w:szCs w:val="21"/>
              </w:rPr>
            </w:pPr>
            <w:r w:rsidRPr="00870748">
              <w:rPr>
                <w:rFonts w:ascii="SimSun" w:hAnsi="SimSun" w:cs="Microsoft YaHei" w:hint="eastAsia"/>
                <w:sz w:val="21"/>
                <w:szCs w:val="21"/>
                <w:lang w:eastAsia="zh-CN"/>
              </w:rPr>
              <w:t>互动平台草案版本</w:t>
            </w:r>
            <w:r w:rsidR="00CB54B0">
              <w:rPr>
                <w:rFonts w:ascii="SimSun" w:hAnsi="SimSun" w:cs="Microsoft YaHei" w:hint="eastAsia"/>
                <w:sz w:val="21"/>
                <w:szCs w:val="21"/>
                <w:lang w:eastAsia="zh-CN"/>
              </w:rPr>
              <w:t>(</w:t>
            </w:r>
            <w:r w:rsidRPr="00870748">
              <w:rPr>
                <w:rFonts w:ascii="SimSun" w:hAnsi="SimSun" w:cs="Microsoft YaHei" w:hint="eastAsia"/>
                <w:sz w:val="21"/>
                <w:szCs w:val="21"/>
                <w:lang w:eastAsia="zh-CN"/>
              </w:rPr>
              <w:t>屏幕截图</w:t>
            </w:r>
            <w:r w:rsidR="00CB54B0">
              <w:rPr>
                <w:rFonts w:ascii="SimSun" w:hAnsi="SimSun" w:cs="Microsoft YaHei" w:hint="eastAsia"/>
                <w:sz w:val="21"/>
                <w:szCs w:val="21"/>
                <w:lang w:eastAsia="zh-CN"/>
              </w:rPr>
              <w:t>)</w:t>
            </w:r>
            <w:r w:rsidRPr="00870748">
              <w:rPr>
                <w:rFonts w:ascii="SimSun" w:hAnsi="SimSun" w:cs="Microsoft YaHei" w:hint="eastAsia"/>
                <w:sz w:val="21"/>
                <w:szCs w:val="21"/>
                <w:lang w:eastAsia="zh-CN"/>
              </w:rPr>
              <w:t>：</w:t>
            </w:r>
            <w:r w:rsidR="00C93AAB" w:rsidRPr="00870748">
              <w:rPr>
                <w:rFonts w:ascii="SimSun" w:hAnsi="SimSun"/>
                <w:sz w:val="21"/>
                <w:szCs w:val="21"/>
                <w:lang w:eastAsia="zh-CN"/>
              </w:rPr>
              <w:t>http</w:t>
            </w:r>
            <w:r w:rsidR="00690414">
              <w:rPr>
                <w:rFonts w:ascii="SimSun" w:hAnsi="SimSun"/>
                <w:sz w:val="21"/>
                <w:szCs w:val="21"/>
                <w:lang w:eastAsia="zh-CN"/>
              </w:rPr>
              <w:t>：</w:t>
            </w:r>
            <w:r w:rsidR="00C93AAB" w:rsidRPr="00870748">
              <w:rPr>
                <w:rFonts w:ascii="SimSun" w:hAnsi="SimSun"/>
                <w:sz w:val="21"/>
                <w:szCs w:val="21"/>
                <w:lang w:eastAsia="zh-CN"/>
              </w:rPr>
              <w:t>//www-ocmstest.</w:t>
            </w:r>
            <w:r w:rsidR="00FF60F4">
              <w:rPr>
                <w:rFonts w:ascii="SimSun" w:hAnsi="SimSun"/>
                <w:sz w:val="21"/>
                <w:szCs w:val="21"/>
                <w:lang w:eastAsia="zh-CN"/>
              </w:rPr>
              <w:t xml:space="preserve"> </w:t>
            </w:r>
            <w:r w:rsidR="00C93AAB" w:rsidRPr="00870748">
              <w:rPr>
                <w:rFonts w:ascii="SimSun" w:hAnsi="SimSun"/>
                <w:sz w:val="21"/>
                <w:szCs w:val="21"/>
                <w:lang w:eastAsia="zh-CN"/>
              </w:rPr>
              <w:t>wipo.int/innovation(</w:t>
            </w:r>
            <w:r w:rsidRPr="00870748">
              <w:rPr>
                <w:rFonts w:ascii="SimSun" w:hAnsi="SimSun" w:hint="eastAsia"/>
                <w:sz w:val="21"/>
                <w:szCs w:val="21"/>
                <w:lang w:eastAsia="zh-CN"/>
              </w:rPr>
              <w:t>尚未公开访问</w:t>
            </w:r>
            <w:r w:rsidR="00C93AAB" w:rsidRPr="00870748">
              <w:rPr>
                <w:rFonts w:ascii="SimSun" w:hAnsi="SimSun"/>
                <w:sz w:val="21"/>
                <w:szCs w:val="21"/>
                <w:lang w:eastAsia="zh-CN"/>
              </w:rPr>
              <w:t>)</w:t>
            </w:r>
          </w:p>
        </w:tc>
        <w:tc>
          <w:tcPr>
            <w:tcW w:w="1784" w:type="pct"/>
            <w:shd w:val="clear" w:color="auto" w:fill="auto"/>
          </w:tcPr>
          <w:p w14:paraId="022195CA" w14:textId="3E71585D" w:rsidR="00C93AAB" w:rsidRPr="003D1DED" w:rsidRDefault="00AF76A3" w:rsidP="003D1DED">
            <w:pPr>
              <w:pStyle w:val="afa"/>
              <w:numPr>
                <w:ilvl w:val="0"/>
                <w:numId w:val="42"/>
              </w:numPr>
              <w:tabs>
                <w:tab w:val="left" w:pos="425"/>
              </w:tabs>
              <w:autoSpaceDE w:val="0"/>
              <w:autoSpaceDN w:val="0"/>
              <w:adjustRightInd w:val="0"/>
              <w:spacing w:afterLines="50" w:after="120" w:line="320" w:lineRule="atLeast"/>
              <w:ind w:left="0" w:firstLine="0"/>
              <w:contextualSpacing w:val="0"/>
              <w:jc w:val="both"/>
              <w:rPr>
                <w:rFonts w:ascii="SimSun" w:hAnsi="SimSun"/>
                <w:color w:val="000000"/>
                <w:sz w:val="21"/>
                <w:szCs w:val="21"/>
              </w:rPr>
            </w:pPr>
            <w:r w:rsidRPr="003D1DED">
              <w:rPr>
                <w:rFonts w:ascii="SimSun" w:hAnsi="SimSun" w:cs="Microsoft YaHei" w:hint="eastAsia"/>
                <w:bCs/>
                <w:color w:val="000000"/>
                <w:sz w:val="21"/>
                <w:szCs w:val="21"/>
              </w:rPr>
              <w:t>建议对象为</w:t>
            </w:r>
            <w:r w:rsidR="0084167A" w:rsidRPr="003D1DED">
              <w:rPr>
                <w:rFonts w:ascii="SimSun" w:hAnsi="SimSun" w:hint="eastAsia"/>
                <w:bCs/>
                <w:color w:val="000000"/>
                <w:sz w:val="21"/>
                <w:szCs w:val="21"/>
              </w:rPr>
              <w:t>WIPO</w:t>
            </w:r>
            <w:r w:rsidR="0084167A" w:rsidRPr="003D1DED">
              <w:rPr>
                <w:rFonts w:ascii="SimSun" w:hAnsi="SimSun" w:cs="Microsoft YaHei" w:hint="eastAsia"/>
                <w:bCs/>
                <w:color w:val="000000"/>
                <w:sz w:val="21"/>
                <w:szCs w:val="21"/>
              </w:rPr>
              <w:t>秘书处</w:t>
            </w:r>
            <w:r w:rsidR="00AD0C3C" w:rsidRPr="003D1DED">
              <w:rPr>
                <w:rFonts w:ascii="SimSun" w:hAnsi="SimSun" w:cs="Microsoft YaHei" w:hint="eastAsia"/>
                <w:bCs/>
                <w:color w:val="000000"/>
                <w:sz w:val="21"/>
                <w:szCs w:val="21"/>
              </w:rPr>
              <w:t>，</w:t>
            </w:r>
            <w:r w:rsidRPr="003D1DED">
              <w:rPr>
                <w:rFonts w:ascii="SimSun" w:hAnsi="SimSun" w:cs="Microsoft YaHei" w:hint="eastAsia"/>
                <w:bCs/>
                <w:color w:val="000000"/>
                <w:sz w:val="21"/>
                <w:szCs w:val="21"/>
              </w:rPr>
              <w:t>涉及</w:t>
            </w:r>
            <w:r w:rsidR="0084167A" w:rsidRPr="003D1DED">
              <w:rPr>
                <w:rFonts w:ascii="SimSun" w:hAnsi="SimSun" w:cs="Microsoft YaHei" w:hint="eastAsia"/>
                <w:bCs/>
                <w:color w:val="000000"/>
                <w:sz w:val="21"/>
                <w:szCs w:val="21"/>
              </w:rPr>
              <w:t>交互式平台的最终完成：</w:t>
            </w:r>
          </w:p>
          <w:p w14:paraId="5F67DB3D" w14:textId="1E8851F5" w:rsidR="00AD0C3C" w:rsidRPr="00870748" w:rsidRDefault="00AD0C3C" w:rsidP="003D1DED">
            <w:pPr>
              <w:pStyle w:val="afa"/>
              <w:numPr>
                <w:ilvl w:val="0"/>
                <w:numId w:val="18"/>
              </w:numPr>
              <w:tabs>
                <w:tab w:val="left" w:pos="910"/>
              </w:tabs>
              <w:autoSpaceDE w:val="0"/>
              <w:autoSpaceDN w:val="0"/>
              <w:adjustRightInd w:val="0"/>
              <w:spacing w:afterLines="50" w:after="120" w:line="320" w:lineRule="atLeast"/>
              <w:ind w:left="365" w:hanging="5"/>
              <w:contextualSpacing w:val="0"/>
              <w:jc w:val="both"/>
              <w:rPr>
                <w:rFonts w:ascii="SimSun" w:hAnsi="SimSun"/>
                <w:color w:val="000000"/>
                <w:sz w:val="21"/>
                <w:szCs w:val="21"/>
              </w:rPr>
            </w:pPr>
            <w:r w:rsidRPr="00870748">
              <w:rPr>
                <w:rFonts w:ascii="SimSun" w:hAnsi="SimSun" w:cs="Microsoft YaHei" w:hint="eastAsia"/>
                <w:color w:val="000000"/>
                <w:sz w:val="21"/>
                <w:szCs w:val="21"/>
              </w:rPr>
              <w:t>完成交互式平台的试用版；</w:t>
            </w:r>
          </w:p>
          <w:p w14:paraId="63547EF2" w14:textId="77777777" w:rsidR="00AD0C3C" w:rsidRPr="00870748" w:rsidRDefault="00AD0C3C" w:rsidP="003D1DED">
            <w:pPr>
              <w:pStyle w:val="afa"/>
              <w:numPr>
                <w:ilvl w:val="0"/>
                <w:numId w:val="18"/>
              </w:numPr>
              <w:tabs>
                <w:tab w:val="left" w:pos="910"/>
              </w:tabs>
              <w:autoSpaceDE w:val="0"/>
              <w:autoSpaceDN w:val="0"/>
              <w:adjustRightInd w:val="0"/>
              <w:spacing w:afterLines="50" w:after="120" w:line="320" w:lineRule="atLeast"/>
              <w:ind w:left="365" w:hanging="5"/>
              <w:contextualSpacing w:val="0"/>
              <w:jc w:val="both"/>
              <w:rPr>
                <w:rFonts w:ascii="SimSun" w:hAnsi="SimSun"/>
                <w:color w:val="000000"/>
                <w:sz w:val="21"/>
                <w:szCs w:val="21"/>
              </w:rPr>
            </w:pPr>
            <w:r w:rsidRPr="00870748">
              <w:rPr>
                <w:rFonts w:ascii="SimSun" w:hAnsi="SimSun" w:cs="Microsoft YaHei" w:hint="eastAsia"/>
                <w:color w:val="000000"/>
                <w:sz w:val="21"/>
                <w:szCs w:val="21"/>
              </w:rPr>
              <w:t>测试运行交互式平台，收集用户反馈意见；</w:t>
            </w:r>
          </w:p>
          <w:p w14:paraId="565140F4" w14:textId="61DF0A99" w:rsidR="00AD0C3C" w:rsidRPr="00870748" w:rsidRDefault="00AD0C3C" w:rsidP="003D1DED">
            <w:pPr>
              <w:pStyle w:val="afa"/>
              <w:numPr>
                <w:ilvl w:val="0"/>
                <w:numId w:val="18"/>
              </w:numPr>
              <w:tabs>
                <w:tab w:val="left" w:pos="910"/>
              </w:tabs>
              <w:autoSpaceDE w:val="0"/>
              <w:autoSpaceDN w:val="0"/>
              <w:adjustRightInd w:val="0"/>
              <w:spacing w:afterLines="50" w:after="120" w:line="320" w:lineRule="atLeast"/>
              <w:ind w:left="365" w:hanging="5"/>
              <w:contextualSpacing w:val="0"/>
              <w:jc w:val="both"/>
              <w:rPr>
                <w:rFonts w:ascii="SimSun" w:hAnsi="SimSun"/>
                <w:color w:val="000000"/>
                <w:sz w:val="21"/>
                <w:szCs w:val="21"/>
              </w:rPr>
            </w:pPr>
            <w:r w:rsidRPr="00870748">
              <w:rPr>
                <w:rFonts w:ascii="SimSun" w:hAnsi="SimSun" w:cs="Microsoft YaHei" w:hint="eastAsia"/>
                <w:color w:val="000000"/>
                <w:sz w:val="21"/>
                <w:szCs w:val="21"/>
              </w:rPr>
              <w:t>吸纳用户反馈意见；</w:t>
            </w:r>
          </w:p>
          <w:p w14:paraId="40D9D5DF" w14:textId="69364B1E" w:rsidR="00AD0C3C" w:rsidRPr="00870748" w:rsidRDefault="00AD0C3C" w:rsidP="003D1DED">
            <w:pPr>
              <w:pStyle w:val="afa"/>
              <w:numPr>
                <w:ilvl w:val="0"/>
                <w:numId w:val="18"/>
              </w:numPr>
              <w:tabs>
                <w:tab w:val="left" w:pos="910"/>
              </w:tabs>
              <w:autoSpaceDE w:val="0"/>
              <w:autoSpaceDN w:val="0"/>
              <w:adjustRightInd w:val="0"/>
              <w:spacing w:afterLines="50" w:after="120" w:line="320" w:lineRule="atLeast"/>
              <w:ind w:left="365" w:hanging="5"/>
              <w:contextualSpacing w:val="0"/>
              <w:jc w:val="both"/>
              <w:rPr>
                <w:rFonts w:ascii="SimSun" w:hAnsi="SimSun"/>
                <w:color w:val="000000"/>
                <w:sz w:val="21"/>
                <w:szCs w:val="21"/>
              </w:rPr>
            </w:pPr>
            <w:r w:rsidRPr="00870748">
              <w:rPr>
                <w:rFonts w:ascii="SimSun" w:hAnsi="SimSun" w:cs="Microsoft YaHei" w:hint="eastAsia"/>
                <w:color w:val="000000"/>
                <w:sz w:val="21"/>
                <w:szCs w:val="21"/>
              </w:rPr>
              <w:t>在</w:t>
            </w:r>
            <w:r w:rsidRPr="00870748">
              <w:rPr>
                <w:rFonts w:ascii="SimSun" w:hAnsi="SimSun" w:hint="eastAsia"/>
                <w:color w:val="000000"/>
                <w:sz w:val="21"/>
                <w:szCs w:val="21"/>
              </w:rPr>
              <w:t>2015</w:t>
            </w:r>
            <w:r w:rsidRPr="00870748">
              <w:rPr>
                <w:rFonts w:ascii="SimSun" w:hAnsi="SimSun" w:cs="Microsoft YaHei" w:hint="eastAsia"/>
                <w:color w:val="000000"/>
                <w:sz w:val="21"/>
                <w:szCs w:val="21"/>
              </w:rPr>
              <w:t>年</w:t>
            </w:r>
            <w:r w:rsidRPr="00870748">
              <w:rPr>
                <w:rFonts w:ascii="SimSun" w:hAnsi="SimSun" w:hint="eastAsia"/>
                <w:color w:val="000000"/>
                <w:sz w:val="21"/>
                <w:szCs w:val="21"/>
              </w:rPr>
              <w:t>11</w:t>
            </w:r>
            <w:r w:rsidRPr="00870748">
              <w:rPr>
                <w:rFonts w:ascii="SimSun" w:hAnsi="SimSun" w:cs="Microsoft YaHei" w:hint="eastAsia"/>
                <w:color w:val="000000"/>
                <w:sz w:val="21"/>
                <w:szCs w:val="21"/>
              </w:rPr>
              <w:t>月向</w:t>
            </w:r>
            <w:r w:rsidRPr="00870748">
              <w:rPr>
                <w:rFonts w:ascii="SimSun" w:hAnsi="SimSun" w:hint="eastAsia"/>
                <w:color w:val="000000"/>
                <w:sz w:val="21"/>
                <w:szCs w:val="21"/>
              </w:rPr>
              <w:t>CDIP</w:t>
            </w:r>
            <w:r w:rsidRPr="00870748">
              <w:rPr>
                <w:rFonts w:ascii="SimSun" w:hAnsi="SimSun" w:cs="Microsoft YaHei" w:hint="eastAsia"/>
                <w:color w:val="000000"/>
                <w:sz w:val="21"/>
                <w:szCs w:val="21"/>
              </w:rPr>
              <w:t>第十七届会议提交平台的最终版；以及</w:t>
            </w:r>
          </w:p>
          <w:p w14:paraId="5D7C26BF" w14:textId="62EC9DCE" w:rsidR="00C93AAB" w:rsidRPr="00870748" w:rsidRDefault="00AD0C3C" w:rsidP="003D1DED">
            <w:pPr>
              <w:pStyle w:val="afa"/>
              <w:numPr>
                <w:ilvl w:val="0"/>
                <w:numId w:val="18"/>
              </w:numPr>
              <w:tabs>
                <w:tab w:val="left" w:pos="910"/>
              </w:tabs>
              <w:autoSpaceDE w:val="0"/>
              <w:autoSpaceDN w:val="0"/>
              <w:adjustRightInd w:val="0"/>
              <w:spacing w:afterLines="50" w:after="120" w:line="320" w:lineRule="atLeast"/>
              <w:ind w:left="365" w:hanging="5"/>
              <w:contextualSpacing w:val="0"/>
              <w:jc w:val="both"/>
              <w:rPr>
                <w:rFonts w:ascii="SimSun" w:hAnsi="SimSun"/>
                <w:color w:val="000000"/>
                <w:sz w:val="21"/>
                <w:szCs w:val="21"/>
              </w:rPr>
            </w:pPr>
            <w:r w:rsidRPr="00870748">
              <w:rPr>
                <w:rFonts w:ascii="SimSun" w:hAnsi="SimSun" w:cs="Microsoft YaHei" w:hint="eastAsia"/>
                <w:color w:val="000000"/>
                <w:sz w:val="21"/>
                <w:szCs w:val="21"/>
              </w:rPr>
              <w:t>明确责任分派，分配资源对平台进行定期维护和更新。</w:t>
            </w:r>
          </w:p>
          <w:p w14:paraId="06196F53" w14:textId="79F9B59B" w:rsidR="00C93AAB" w:rsidRPr="00870748" w:rsidRDefault="00C93AAB" w:rsidP="003D1DED">
            <w:pPr>
              <w:autoSpaceDE w:val="0"/>
              <w:autoSpaceDN w:val="0"/>
              <w:adjustRightInd w:val="0"/>
              <w:spacing w:afterLines="50" w:after="120" w:line="320" w:lineRule="atLeast"/>
              <w:jc w:val="both"/>
              <w:rPr>
                <w:rFonts w:ascii="SimSun" w:hAnsi="SimSun"/>
                <w:bCs/>
                <w:color w:val="000000"/>
                <w:sz w:val="21"/>
                <w:szCs w:val="21"/>
              </w:rPr>
            </w:pPr>
            <w:r w:rsidRPr="00870748">
              <w:rPr>
                <w:rFonts w:ascii="SimSun" w:hAnsi="SimSun"/>
                <w:bCs/>
                <w:color w:val="000000"/>
                <w:sz w:val="21"/>
                <w:szCs w:val="21"/>
              </w:rPr>
              <w:t>(ii)</w:t>
            </w:r>
            <w:r w:rsidR="003D1DED">
              <w:rPr>
                <w:rFonts w:ascii="SimSun" w:hAnsi="SimSun" w:cs="Microsoft YaHei"/>
                <w:bCs/>
                <w:color w:val="000000"/>
                <w:sz w:val="21"/>
                <w:szCs w:val="21"/>
              </w:rPr>
              <w:tab/>
            </w:r>
            <w:r w:rsidR="00AF76A3" w:rsidRPr="00870748">
              <w:rPr>
                <w:rFonts w:ascii="SimSun" w:hAnsi="SimSun" w:cs="Microsoft YaHei" w:hint="eastAsia"/>
                <w:bCs/>
                <w:color w:val="000000"/>
                <w:sz w:val="21"/>
                <w:szCs w:val="21"/>
              </w:rPr>
              <w:t>建议对象为</w:t>
            </w:r>
            <w:r w:rsidR="00AF76A3" w:rsidRPr="00870748">
              <w:rPr>
                <w:rFonts w:ascii="SimSun" w:hAnsi="SimSun" w:hint="eastAsia"/>
                <w:bCs/>
                <w:color w:val="000000"/>
                <w:sz w:val="21"/>
                <w:szCs w:val="21"/>
              </w:rPr>
              <w:t>WIPO</w:t>
            </w:r>
            <w:r w:rsidR="00AF76A3" w:rsidRPr="00870748">
              <w:rPr>
                <w:rFonts w:ascii="SimSun" w:hAnsi="SimSun" w:cs="Microsoft YaHei" w:hint="eastAsia"/>
                <w:bCs/>
                <w:color w:val="000000"/>
                <w:sz w:val="21"/>
                <w:szCs w:val="21"/>
              </w:rPr>
              <w:t>秘书处，涉及</w:t>
            </w:r>
            <w:r w:rsidR="00EC3D7D" w:rsidRPr="00870748">
              <w:rPr>
                <w:rFonts w:ascii="SimSun" w:hAnsi="SimSun" w:cs="Microsoft YaHei" w:hint="eastAsia"/>
                <w:bCs/>
                <w:color w:val="000000"/>
                <w:sz w:val="21"/>
                <w:szCs w:val="21"/>
              </w:rPr>
              <w:t>就如何通过</w:t>
            </w:r>
            <w:r w:rsidR="00EC3D7D" w:rsidRPr="00870748">
              <w:rPr>
                <w:rFonts w:ascii="SimSun" w:hAnsi="SimSun" w:hint="eastAsia"/>
                <w:bCs/>
                <w:color w:val="000000"/>
                <w:sz w:val="21"/>
                <w:szCs w:val="21"/>
              </w:rPr>
              <w:t>WIPO</w:t>
            </w:r>
            <w:r w:rsidR="00EC3D7D" w:rsidRPr="00870748">
              <w:rPr>
                <w:rFonts w:ascii="SimSun" w:hAnsi="SimSun" w:cs="Microsoft YaHei" w:hint="eastAsia"/>
                <w:bCs/>
                <w:color w:val="000000"/>
                <w:sz w:val="21"/>
                <w:szCs w:val="21"/>
              </w:rPr>
              <w:t>现有计划促进开放式创新编拟提交</w:t>
            </w:r>
            <w:r w:rsidR="00EC3D7D" w:rsidRPr="00870748">
              <w:rPr>
                <w:rFonts w:ascii="SimSun" w:hAnsi="SimSun" w:hint="eastAsia"/>
                <w:bCs/>
                <w:color w:val="000000"/>
                <w:sz w:val="21"/>
                <w:szCs w:val="21"/>
              </w:rPr>
              <w:t>CDIP</w:t>
            </w:r>
            <w:r w:rsidR="00EC3D7D" w:rsidRPr="00870748">
              <w:rPr>
                <w:rFonts w:ascii="SimSun" w:hAnsi="SimSun" w:cs="Microsoft YaHei" w:hint="eastAsia"/>
                <w:bCs/>
                <w:color w:val="000000"/>
                <w:sz w:val="21"/>
                <w:szCs w:val="21"/>
              </w:rPr>
              <w:t>的提案：</w:t>
            </w:r>
          </w:p>
          <w:p w14:paraId="0F7DD7CF" w14:textId="3B8D5FF6" w:rsidR="00EC3D7D" w:rsidRPr="00870748" w:rsidRDefault="00EC3D7D" w:rsidP="003D1DED">
            <w:pPr>
              <w:pStyle w:val="afa"/>
              <w:numPr>
                <w:ilvl w:val="0"/>
                <w:numId w:val="20"/>
              </w:numPr>
              <w:tabs>
                <w:tab w:val="left" w:pos="905"/>
              </w:tabs>
              <w:autoSpaceDE w:val="0"/>
              <w:autoSpaceDN w:val="0"/>
              <w:adjustRightInd w:val="0"/>
              <w:spacing w:afterLines="50" w:after="120" w:line="320" w:lineRule="atLeast"/>
              <w:ind w:left="377" w:hanging="17"/>
              <w:contextualSpacing w:val="0"/>
              <w:jc w:val="both"/>
              <w:rPr>
                <w:rFonts w:ascii="SimSun" w:hAnsi="SimSun"/>
                <w:color w:val="000000"/>
                <w:sz w:val="21"/>
                <w:szCs w:val="21"/>
              </w:rPr>
            </w:pPr>
            <w:r w:rsidRPr="00870748">
              <w:rPr>
                <w:rFonts w:ascii="SimSun" w:hAnsi="SimSun" w:cs="Microsoft YaHei" w:hint="eastAsia"/>
                <w:color w:val="000000"/>
                <w:sz w:val="21"/>
                <w:szCs w:val="21"/>
              </w:rPr>
              <w:t>继续确认、收集和分享开放式合作项目</w:t>
            </w:r>
            <w:r w:rsidRPr="00870748">
              <w:rPr>
                <w:rFonts w:ascii="SimSun" w:hAnsi="SimSun" w:hint="eastAsia"/>
                <w:color w:val="000000"/>
                <w:sz w:val="21"/>
                <w:szCs w:val="21"/>
              </w:rPr>
              <w:t>(</w:t>
            </w:r>
            <w:r w:rsidRPr="00870748">
              <w:rPr>
                <w:rFonts w:ascii="SimSun" w:hAnsi="SimSun" w:cs="Microsoft YaHei" w:hint="eastAsia"/>
                <w:color w:val="000000"/>
                <w:sz w:val="21"/>
                <w:szCs w:val="21"/>
              </w:rPr>
              <w:t>研究</w:t>
            </w:r>
            <w:r w:rsidRPr="00870748">
              <w:rPr>
                <w:rFonts w:ascii="SimSun" w:hAnsi="SimSun" w:hint="eastAsia"/>
                <w:color w:val="000000"/>
                <w:sz w:val="21"/>
                <w:szCs w:val="21"/>
              </w:rPr>
              <w:t>)</w:t>
            </w:r>
            <w:r w:rsidRPr="00870748">
              <w:rPr>
                <w:rFonts w:ascii="SimSun" w:hAnsi="SimSun" w:cs="Microsoft YaHei" w:hint="eastAsia"/>
                <w:color w:val="000000"/>
                <w:sz w:val="21"/>
                <w:szCs w:val="21"/>
              </w:rPr>
              <w:t>领域的最佳做法；</w:t>
            </w:r>
          </w:p>
          <w:p w14:paraId="1D44EE54" w14:textId="24983748" w:rsidR="00EC3D7D" w:rsidRPr="00870748" w:rsidRDefault="00EC3D7D" w:rsidP="003D1DED">
            <w:pPr>
              <w:pStyle w:val="afa"/>
              <w:numPr>
                <w:ilvl w:val="0"/>
                <w:numId w:val="20"/>
              </w:numPr>
              <w:tabs>
                <w:tab w:val="left" w:pos="905"/>
              </w:tabs>
              <w:autoSpaceDE w:val="0"/>
              <w:autoSpaceDN w:val="0"/>
              <w:adjustRightInd w:val="0"/>
              <w:spacing w:afterLines="50" w:after="120" w:line="320" w:lineRule="atLeast"/>
              <w:ind w:left="377" w:hanging="17"/>
              <w:contextualSpacing w:val="0"/>
              <w:jc w:val="both"/>
              <w:rPr>
                <w:rFonts w:ascii="SimSun" w:hAnsi="SimSun"/>
                <w:color w:val="000000"/>
                <w:sz w:val="21"/>
                <w:szCs w:val="21"/>
              </w:rPr>
            </w:pPr>
            <w:r w:rsidRPr="00870748">
              <w:rPr>
                <w:rFonts w:ascii="SimSun" w:hAnsi="SimSun" w:cs="Microsoft YaHei" w:hint="eastAsia"/>
                <w:color w:val="000000"/>
                <w:sz w:val="21"/>
                <w:szCs w:val="21"/>
              </w:rPr>
              <w:t>针对具体的目标用户提供实用的能力建设服务</w:t>
            </w:r>
            <w:r w:rsidRPr="00870748">
              <w:rPr>
                <w:rFonts w:ascii="SimSun" w:hAnsi="SimSun" w:hint="eastAsia"/>
                <w:color w:val="000000"/>
                <w:sz w:val="21"/>
                <w:szCs w:val="21"/>
              </w:rPr>
              <w:t>(</w:t>
            </w:r>
            <w:r w:rsidRPr="00870748">
              <w:rPr>
                <w:rFonts w:ascii="SimSun" w:hAnsi="SimSun" w:cs="Microsoft YaHei" w:hint="eastAsia"/>
                <w:color w:val="000000"/>
                <w:sz w:val="21"/>
                <w:szCs w:val="21"/>
              </w:rPr>
              <w:t>包括工具包</w:t>
            </w:r>
            <w:r w:rsidRPr="00870748">
              <w:rPr>
                <w:rFonts w:ascii="SimSun" w:hAnsi="SimSun" w:hint="eastAsia"/>
                <w:color w:val="000000"/>
                <w:sz w:val="21"/>
                <w:szCs w:val="21"/>
              </w:rPr>
              <w:t>)</w:t>
            </w:r>
            <w:r w:rsidRPr="00870748">
              <w:rPr>
                <w:rFonts w:ascii="SimSun" w:hAnsi="SimSun" w:cs="Microsoft YaHei" w:hint="eastAsia"/>
                <w:color w:val="000000"/>
                <w:sz w:val="21"/>
                <w:szCs w:val="21"/>
              </w:rPr>
              <w:t>；</w:t>
            </w:r>
          </w:p>
          <w:p w14:paraId="65AC45D3" w14:textId="1941D803" w:rsidR="00EC3D7D" w:rsidRPr="00870748" w:rsidRDefault="00EC3D7D" w:rsidP="003D1DED">
            <w:pPr>
              <w:pStyle w:val="afa"/>
              <w:numPr>
                <w:ilvl w:val="0"/>
                <w:numId w:val="20"/>
              </w:numPr>
              <w:tabs>
                <w:tab w:val="left" w:pos="905"/>
              </w:tabs>
              <w:autoSpaceDE w:val="0"/>
              <w:autoSpaceDN w:val="0"/>
              <w:adjustRightInd w:val="0"/>
              <w:spacing w:afterLines="50" w:after="120" w:line="320" w:lineRule="atLeast"/>
              <w:ind w:left="377" w:hanging="17"/>
              <w:contextualSpacing w:val="0"/>
              <w:jc w:val="both"/>
              <w:rPr>
                <w:rFonts w:ascii="SimSun" w:hAnsi="SimSun"/>
                <w:color w:val="000000"/>
                <w:sz w:val="21"/>
                <w:szCs w:val="21"/>
              </w:rPr>
            </w:pPr>
            <w:r w:rsidRPr="00870748">
              <w:rPr>
                <w:rFonts w:ascii="SimSun" w:hAnsi="SimSun" w:cs="Microsoft YaHei" w:hint="eastAsia"/>
                <w:color w:val="000000"/>
                <w:sz w:val="21"/>
                <w:szCs w:val="21"/>
              </w:rPr>
              <w:t>为发展中国家的知识产权和</w:t>
            </w:r>
            <w:r w:rsidRPr="00870748">
              <w:rPr>
                <w:rFonts w:ascii="SimSun" w:hAnsi="SimSun" w:hint="eastAsia"/>
                <w:color w:val="000000"/>
                <w:sz w:val="21"/>
                <w:szCs w:val="21"/>
              </w:rPr>
              <w:t>/</w:t>
            </w:r>
            <w:r w:rsidRPr="00870748">
              <w:rPr>
                <w:rFonts w:ascii="SimSun" w:hAnsi="SimSun" w:cs="Microsoft YaHei" w:hint="eastAsia"/>
                <w:color w:val="000000"/>
                <w:sz w:val="21"/>
                <w:szCs w:val="21"/>
              </w:rPr>
              <w:t>或创新服务部门</w:t>
            </w:r>
            <w:r w:rsidRPr="00870748">
              <w:rPr>
                <w:rFonts w:ascii="SimSun" w:hAnsi="SimSun" w:hint="eastAsia"/>
                <w:color w:val="000000"/>
                <w:sz w:val="21"/>
                <w:szCs w:val="21"/>
              </w:rPr>
              <w:t>(</w:t>
            </w:r>
            <w:r w:rsidRPr="00870748">
              <w:rPr>
                <w:rFonts w:ascii="SimSun" w:hAnsi="SimSun" w:cs="Microsoft YaHei" w:hint="eastAsia"/>
                <w:color w:val="000000"/>
                <w:sz w:val="21"/>
                <w:szCs w:val="21"/>
              </w:rPr>
              <w:t>如知识产权局、技术转让中心等</w:t>
            </w:r>
            <w:r w:rsidRPr="00870748">
              <w:rPr>
                <w:rFonts w:ascii="SimSun" w:hAnsi="SimSun" w:hint="eastAsia"/>
                <w:color w:val="000000"/>
                <w:sz w:val="21"/>
                <w:szCs w:val="21"/>
              </w:rPr>
              <w:t>)</w:t>
            </w:r>
            <w:r w:rsidRPr="00870748">
              <w:rPr>
                <w:rFonts w:ascii="SimSun" w:hAnsi="SimSun" w:cs="Microsoft YaHei" w:hint="eastAsia"/>
                <w:color w:val="000000"/>
                <w:sz w:val="21"/>
                <w:szCs w:val="21"/>
              </w:rPr>
              <w:t>提供能力建设服务；</w:t>
            </w:r>
          </w:p>
          <w:p w14:paraId="628AAFCE" w14:textId="31730719" w:rsidR="00EC3D7D" w:rsidRPr="00870748" w:rsidRDefault="00EC3D7D" w:rsidP="003D1DED">
            <w:pPr>
              <w:pStyle w:val="afa"/>
              <w:numPr>
                <w:ilvl w:val="0"/>
                <w:numId w:val="20"/>
              </w:numPr>
              <w:tabs>
                <w:tab w:val="left" w:pos="905"/>
              </w:tabs>
              <w:autoSpaceDE w:val="0"/>
              <w:autoSpaceDN w:val="0"/>
              <w:adjustRightInd w:val="0"/>
              <w:spacing w:afterLines="50" w:after="120" w:line="320" w:lineRule="atLeast"/>
              <w:ind w:left="377" w:hanging="17"/>
              <w:contextualSpacing w:val="0"/>
              <w:jc w:val="both"/>
              <w:rPr>
                <w:rFonts w:ascii="SimSun" w:hAnsi="SimSun"/>
                <w:color w:val="000000"/>
                <w:sz w:val="21"/>
                <w:szCs w:val="21"/>
              </w:rPr>
            </w:pPr>
            <w:r w:rsidRPr="00870748">
              <w:rPr>
                <w:rFonts w:ascii="SimSun" w:hAnsi="SimSun" w:cs="Microsoft YaHei" w:hint="eastAsia"/>
                <w:color w:val="000000"/>
                <w:sz w:val="21"/>
                <w:szCs w:val="21"/>
              </w:rPr>
              <w:t>为发展中国家的开放式合作试点项目提供具体支持；以及</w:t>
            </w:r>
          </w:p>
          <w:p w14:paraId="18D06F4A" w14:textId="3768B79E" w:rsidR="00EC3D7D" w:rsidRPr="00870748" w:rsidRDefault="00EC3D7D" w:rsidP="003D1DED">
            <w:pPr>
              <w:pStyle w:val="afa"/>
              <w:numPr>
                <w:ilvl w:val="0"/>
                <w:numId w:val="20"/>
              </w:numPr>
              <w:tabs>
                <w:tab w:val="left" w:pos="905"/>
              </w:tabs>
              <w:autoSpaceDE w:val="0"/>
              <w:autoSpaceDN w:val="0"/>
              <w:adjustRightInd w:val="0"/>
              <w:spacing w:afterLines="50" w:after="120" w:line="320" w:lineRule="atLeast"/>
              <w:ind w:left="377" w:hanging="17"/>
              <w:contextualSpacing w:val="0"/>
              <w:jc w:val="both"/>
              <w:rPr>
                <w:rFonts w:ascii="SimSun" w:hAnsi="SimSun"/>
                <w:color w:val="000000"/>
                <w:sz w:val="21"/>
                <w:szCs w:val="21"/>
              </w:rPr>
            </w:pPr>
            <w:r w:rsidRPr="00870748">
              <w:rPr>
                <w:rFonts w:ascii="SimSun" w:hAnsi="SimSun" w:cs="Microsoft YaHei" w:hint="eastAsia"/>
                <w:color w:val="000000"/>
                <w:sz w:val="21"/>
                <w:szCs w:val="21"/>
              </w:rPr>
              <w:lastRenderedPageBreak/>
              <w:t>就如何在知识产权政策中为开放式合作创造有利环境，向成员国建言献策。</w:t>
            </w:r>
          </w:p>
          <w:p w14:paraId="2D4D3A6B" w14:textId="36B48234" w:rsidR="00EC3D7D" w:rsidRPr="00870748" w:rsidRDefault="00C93AAB" w:rsidP="003D1DED">
            <w:pPr>
              <w:pStyle w:val="Default0"/>
              <w:tabs>
                <w:tab w:val="left" w:pos="785"/>
              </w:tabs>
              <w:spacing w:afterLines="50" w:after="120" w:line="320" w:lineRule="atLeast"/>
              <w:jc w:val="both"/>
              <w:rPr>
                <w:rFonts w:ascii="SimSun" w:hAnsi="SimSun" w:cs="Microsoft YaHei"/>
                <w:bCs/>
                <w:sz w:val="21"/>
                <w:szCs w:val="21"/>
                <w:lang w:eastAsia="zh-CN"/>
              </w:rPr>
            </w:pPr>
            <w:r w:rsidRPr="00870748">
              <w:rPr>
                <w:rFonts w:ascii="SimSun" w:hAnsi="SimSun"/>
                <w:bCs/>
                <w:sz w:val="21"/>
                <w:szCs w:val="21"/>
                <w:lang w:eastAsia="zh-CN"/>
              </w:rPr>
              <w:t>(iii)</w:t>
            </w:r>
            <w:r w:rsidR="003D1DED">
              <w:rPr>
                <w:rFonts w:ascii="SimSun" w:hAnsi="SimSun" w:cs="Microsoft YaHei"/>
                <w:bCs/>
                <w:sz w:val="21"/>
                <w:szCs w:val="21"/>
                <w:lang w:eastAsia="zh-CN"/>
              </w:rPr>
              <w:tab/>
            </w:r>
            <w:r w:rsidR="00AF76A3" w:rsidRPr="00870748">
              <w:rPr>
                <w:rFonts w:ascii="SimSun" w:hAnsi="SimSun" w:cs="Microsoft YaHei" w:hint="eastAsia"/>
                <w:bCs/>
                <w:sz w:val="21"/>
                <w:szCs w:val="21"/>
                <w:lang w:eastAsia="zh-CN"/>
              </w:rPr>
              <w:t>建议对象为</w:t>
            </w:r>
            <w:r w:rsidR="00AF76A3" w:rsidRPr="00870748">
              <w:rPr>
                <w:rFonts w:ascii="SimSun" w:hAnsi="SimSun" w:hint="eastAsia"/>
                <w:bCs/>
                <w:sz w:val="21"/>
                <w:szCs w:val="21"/>
                <w:lang w:eastAsia="zh-CN"/>
              </w:rPr>
              <w:t>WIPO</w:t>
            </w:r>
            <w:r w:rsidR="00AF76A3" w:rsidRPr="00870748">
              <w:rPr>
                <w:rFonts w:ascii="SimSun" w:hAnsi="SimSun" w:cs="Microsoft YaHei" w:hint="eastAsia"/>
                <w:bCs/>
                <w:sz w:val="21"/>
                <w:szCs w:val="21"/>
                <w:lang w:eastAsia="zh-CN"/>
              </w:rPr>
              <w:t>秘书处，涉及</w:t>
            </w:r>
            <w:r w:rsidR="00EC3D7D" w:rsidRPr="00870748">
              <w:rPr>
                <w:rFonts w:ascii="SimSun" w:hAnsi="SimSun" w:cs="Microsoft YaHei" w:hint="eastAsia"/>
                <w:bCs/>
                <w:sz w:val="21"/>
                <w:szCs w:val="21"/>
                <w:lang w:eastAsia="zh-CN"/>
              </w:rPr>
              <w:t>加强</w:t>
            </w:r>
            <w:r w:rsidR="00EC3D7D" w:rsidRPr="00870748">
              <w:rPr>
                <w:rFonts w:ascii="SimSun" w:hAnsi="SimSun" w:hint="eastAsia"/>
                <w:bCs/>
                <w:sz w:val="21"/>
                <w:szCs w:val="21"/>
                <w:lang w:eastAsia="zh-CN"/>
              </w:rPr>
              <w:t>WIPO</w:t>
            </w:r>
            <w:r w:rsidR="00EC3D7D" w:rsidRPr="00870748">
              <w:rPr>
                <w:rFonts w:ascii="SimSun" w:hAnsi="SimSun" w:cs="Microsoft YaHei" w:hint="eastAsia"/>
                <w:bCs/>
                <w:sz w:val="21"/>
                <w:szCs w:val="21"/>
                <w:lang w:eastAsia="zh-CN"/>
              </w:rPr>
              <w:t>在各种开放式合作会议和论坛的知名度使</w:t>
            </w:r>
            <w:r w:rsidR="00EC3D7D" w:rsidRPr="00870748">
              <w:rPr>
                <w:rFonts w:ascii="SimSun" w:hAnsi="SimSun" w:hint="eastAsia"/>
                <w:bCs/>
                <w:sz w:val="21"/>
                <w:szCs w:val="21"/>
                <w:lang w:eastAsia="zh-CN"/>
              </w:rPr>
              <w:t>WIPO</w:t>
            </w:r>
            <w:r w:rsidR="00EC3D7D" w:rsidRPr="00870748">
              <w:rPr>
                <w:rFonts w:ascii="SimSun" w:hAnsi="SimSun" w:cs="Microsoft YaHei" w:hint="eastAsia"/>
                <w:bCs/>
                <w:sz w:val="21"/>
                <w:szCs w:val="21"/>
                <w:lang w:eastAsia="zh-CN"/>
              </w:rPr>
              <w:t>经常出席开放式创新方面的国际会议</w:t>
            </w:r>
            <w:r w:rsidR="00EC3D7D" w:rsidRPr="00870748">
              <w:rPr>
                <w:rFonts w:ascii="SimSun" w:hAnsi="SimSun" w:hint="eastAsia"/>
                <w:bCs/>
                <w:sz w:val="21"/>
                <w:szCs w:val="21"/>
                <w:lang w:eastAsia="zh-CN"/>
              </w:rPr>
              <w:t>(</w:t>
            </w:r>
            <w:r w:rsidR="00EC3D7D" w:rsidRPr="00870748">
              <w:rPr>
                <w:rFonts w:ascii="SimSun" w:hAnsi="SimSun" w:cs="Microsoft YaHei" w:hint="eastAsia"/>
                <w:bCs/>
                <w:sz w:val="21"/>
                <w:szCs w:val="21"/>
                <w:lang w:eastAsia="zh-CN"/>
              </w:rPr>
              <w:t>包括但不限于其它联合国机构组织的活动</w:t>
            </w:r>
            <w:r w:rsidR="00EC3D7D" w:rsidRPr="00870748">
              <w:rPr>
                <w:rFonts w:ascii="SimSun" w:hAnsi="SimSun" w:hint="eastAsia"/>
                <w:bCs/>
                <w:sz w:val="21"/>
                <w:szCs w:val="21"/>
                <w:lang w:eastAsia="zh-CN"/>
              </w:rPr>
              <w:t>)</w:t>
            </w:r>
            <w:r w:rsidR="00EC3D7D" w:rsidRPr="00870748">
              <w:rPr>
                <w:rFonts w:ascii="SimSun" w:hAnsi="SimSun" w:cs="Microsoft YaHei" w:hint="eastAsia"/>
                <w:bCs/>
                <w:sz w:val="21"/>
                <w:szCs w:val="21"/>
                <w:lang w:eastAsia="zh-CN"/>
              </w:rPr>
              <w:t>，显示其存在，可以帮助</w:t>
            </w:r>
            <w:r w:rsidR="00EC3D7D" w:rsidRPr="00870748">
              <w:rPr>
                <w:rFonts w:ascii="SimSun" w:hAnsi="SimSun" w:hint="eastAsia"/>
                <w:bCs/>
                <w:sz w:val="21"/>
                <w:szCs w:val="21"/>
                <w:lang w:eastAsia="zh-CN"/>
              </w:rPr>
              <w:t>WIPO</w:t>
            </w:r>
            <w:r w:rsidR="00EC3D7D" w:rsidRPr="00870748">
              <w:rPr>
                <w:rFonts w:ascii="SimSun" w:hAnsi="SimSun" w:cs="Microsoft YaHei" w:hint="eastAsia"/>
                <w:bCs/>
                <w:sz w:val="21"/>
                <w:szCs w:val="21"/>
                <w:lang w:eastAsia="zh-CN"/>
              </w:rPr>
              <w:t>在开放式合作项目领域确立</w:t>
            </w:r>
            <w:r w:rsidR="00EC3D7D" w:rsidRPr="00870748">
              <w:rPr>
                <w:rFonts w:ascii="SimSun" w:hAnsi="SimSun"/>
                <w:bCs/>
                <w:sz w:val="21"/>
                <w:szCs w:val="21"/>
                <w:lang w:eastAsia="zh-CN"/>
              </w:rPr>
              <w:t>“</w:t>
            </w:r>
            <w:r w:rsidR="00EC3D7D" w:rsidRPr="00870748">
              <w:rPr>
                <w:rFonts w:ascii="SimSun" w:hAnsi="SimSun" w:cs="Microsoft YaHei" w:hint="eastAsia"/>
                <w:bCs/>
                <w:sz w:val="21"/>
                <w:szCs w:val="21"/>
                <w:lang w:eastAsia="zh-CN"/>
              </w:rPr>
              <w:t>能力中心</w:t>
            </w:r>
            <w:r w:rsidR="00EC3D7D" w:rsidRPr="00870748">
              <w:rPr>
                <w:rFonts w:ascii="SimSun" w:hAnsi="SimSun"/>
                <w:bCs/>
                <w:sz w:val="21"/>
                <w:szCs w:val="21"/>
                <w:lang w:eastAsia="zh-CN"/>
              </w:rPr>
              <w:t>”</w:t>
            </w:r>
            <w:r w:rsidR="00EC3D7D" w:rsidRPr="00870748">
              <w:rPr>
                <w:rFonts w:ascii="SimSun" w:hAnsi="SimSun" w:cs="Microsoft YaHei" w:hint="eastAsia"/>
                <w:bCs/>
                <w:sz w:val="21"/>
                <w:szCs w:val="21"/>
                <w:lang w:eastAsia="zh-CN"/>
              </w:rPr>
              <w:t>的地位，帮助其建立知名度，并受益于更多来自广泛与会者的经验。</w:t>
            </w:r>
          </w:p>
          <w:p w14:paraId="4844DED5" w14:textId="7F33ECE2" w:rsidR="00C93AAB" w:rsidRPr="00870748" w:rsidRDefault="00C93AAB" w:rsidP="003D1DED">
            <w:pPr>
              <w:pStyle w:val="Default0"/>
              <w:tabs>
                <w:tab w:val="left" w:pos="838"/>
              </w:tabs>
              <w:spacing w:afterLines="50" w:after="120" w:line="320" w:lineRule="atLeast"/>
              <w:jc w:val="both"/>
              <w:rPr>
                <w:rFonts w:ascii="SimSun" w:hAnsi="SimSun"/>
                <w:sz w:val="21"/>
                <w:szCs w:val="21"/>
                <w:lang w:eastAsia="zh-CN"/>
              </w:rPr>
            </w:pPr>
            <w:r w:rsidRPr="00870748">
              <w:rPr>
                <w:rFonts w:ascii="SimSun" w:hAnsi="SimSun"/>
                <w:sz w:val="21"/>
                <w:szCs w:val="21"/>
                <w:lang w:eastAsia="zh-CN"/>
              </w:rPr>
              <w:t>(iv)</w:t>
            </w:r>
            <w:r w:rsidRPr="00870748">
              <w:rPr>
                <w:rFonts w:ascii="SimSun" w:hAnsi="SimSun"/>
                <w:sz w:val="21"/>
                <w:szCs w:val="21"/>
                <w:lang w:eastAsia="zh-CN"/>
              </w:rPr>
              <w:tab/>
            </w:r>
            <w:r w:rsidR="00AF76A3" w:rsidRPr="00870748">
              <w:rPr>
                <w:rFonts w:ascii="SimSun" w:hAnsi="SimSun" w:cs="Microsoft YaHei" w:hint="eastAsia"/>
                <w:bCs/>
                <w:sz w:val="21"/>
                <w:szCs w:val="21"/>
                <w:lang w:eastAsia="zh-CN"/>
              </w:rPr>
              <w:t>建议对象为</w:t>
            </w:r>
            <w:r w:rsidR="00AF76A3" w:rsidRPr="00870748">
              <w:rPr>
                <w:rFonts w:ascii="SimSun" w:hAnsi="SimSun" w:hint="eastAsia"/>
                <w:bCs/>
                <w:sz w:val="21"/>
                <w:szCs w:val="21"/>
                <w:lang w:eastAsia="zh-CN"/>
              </w:rPr>
              <w:t>WIPO</w:t>
            </w:r>
            <w:r w:rsidR="00AF76A3" w:rsidRPr="00870748">
              <w:rPr>
                <w:rFonts w:ascii="SimSun" w:hAnsi="SimSun" w:cs="Microsoft YaHei" w:hint="eastAsia"/>
                <w:bCs/>
                <w:sz w:val="21"/>
                <w:szCs w:val="21"/>
                <w:lang w:eastAsia="zh-CN"/>
              </w:rPr>
              <w:t>秘书处，涉及</w:t>
            </w:r>
            <w:r w:rsidR="00EC3D7D" w:rsidRPr="00870748">
              <w:rPr>
                <w:rFonts w:ascii="SimSun" w:hAnsi="SimSun" w:cs="Microsoft YaHei" w:hint="eastAsia"/>
                <w:sz w:val="21"/>
                <w:szCs w:val="21"/>
                <w:lang w:eastAsia="zh-CN"/>
              </w:rPr>
              <w:t>确保应用计划和监测工具进行项目周期管理：</w:t>
            </w:r>
          </w:p>
          <w:p w14:paraId="20953F95" w14:textId="3B2CFBD3" w:rsidR="00EC3D7D" w:rsidRPr="00870748" w:rsidRDefault="00EC3D7D" w:rsidP="003D1DED">
            <w:pPr>
              <w:pStyle w:val="afa"/>
              <w:numPr>
                <w:ilvl w:val="1"/>
                <w:numId w:val="17"/>
              </w:numPr>
              <w:tabs>
                <w:tab w:val="left" w:pos="905"/>
              </w:tabs>
              <w:autoSpaceDE w:val="0"/>
              <w:autoSpaceDN w:val="0"/>
              <w:adjustRightInd w:val="0"/>
              <w:spacing w:afterLines="50" w:after="120" w:line="320" w:lineRule="atLeast"/>
              <w:ind w:left="425" w:firstLine="0"/>
              <w:contextualSpacing w:val="0"/>
              <w:jc w:val="both"/>
              <w:rPr>
                <w:rFonts w:ascii="SimSun" w:hAnsi="SimSun"/>
                <w:color w:val="000000"/>
                <w:sz w:val="21"/>
                <w:szCs w:val="21"/>
              </w:rPr>
            </w:pPr>
            <w:r w:rsidRPr="00870748">
              <w:rPr>
                <w:rFonts w:ascii="SimSun" w:hAnsi="SimSun" w:cs="Microsoft YaHei" w:hint="eastAsia"/>
                <w:color w:val="000000"/>
                <w:sz w:val="21"/>
                <w:szCs w:val="21"/>
              </w:rPr>
              <w:t>对提交</w:t>
            </w:r>
            <w:r w:rsidRPr="00870748">
              <w:rPr>
                <w:rFonts w:ascii="SimSun" w:hAnsi="SimSun" w:hint="eastAsia"/>
                <w:color w:val="000000"/>
                <w:sz w:val="21"/>
                <w:szCs w:val="21"/>
              </w:rPr>
              <w:t>CDIP</w:t>
            </w:r>
            <w:r w:rsidRPr="00870748">
              <w:rPr>
                <w:rFonts w:ascii="SimSun" w:hAnsi="SimSun" w:cs="Microsoft YaHei" w:hint="eastAsia"/>
                <w:color w:val="000000"/>
                <w:sz w:val="21"/>
                <w:szCs w:val="21"/>
              </w:rPr>
              <w:t>的新项目加强质量控制，妥善应用</w:t>
            </w:r>
            <w:r w:rsidRPr="00870748">
              <w:rPr>
                <w:rFonts w:ascii="SimSun" w:hAnsi="SimSun" w:hint="eastAsia"/>
                <w:color w:val="000000"/>
                <w:sz w:val="21"/>
                <w:szCs w:val="21"/>
              </w:rPr>
              <w:t>WIPO</w:t>
            </w:r>
            <w:r w:rsidRPr="00870748">
              <w:rPr>
                <w:rFonts w:ascii="SimSun" w:hAnsi="SimSun" w:cs="Microsoft YaHei" w:hint="eastAsia"/>
                <w:color w:val="000000"/>
                <w:sz w:val="21"/>
                <w:szCs w:val="21"/>
              </w:rPr>
              <w:t>现有的项目周期管理工具；</w:t>
            </w:r>
          </w:p>
          <w:p w14:paraId="5B4F4A2A" w14:textId="7489F6B8" w:rsidR="00EC3D7D" w:rsidRPr="00870748" w:rsidRDefault="00EC3D7D" w:rsidP="003D1DED">
            <w:pPr>
              <w:pStyle w:val="afa"/>
              <w:numPr>
                <w:ilvl w:val="1"/>
                <w:numId w:val="17"/>
              </w:numPr>
              <w:tabs>
                <w:tab w:val="left" w:pos="905"/>
              </w:tabs>
              <w:autoSpaceDE w:val="0"/>
              <w:autoSpaceDN w:val="0"/>
              <w:adjustRightInd w:val="0"/>
              <w:spacing w:afterLines="50" w:after="120" w:line="320" w:lineRule="atLeast"/>
              <w:ind w:left="425" w:firstLine="0"/>
              <w:contextualSpacing w:val="0"/>
              <w:jc w:val="both"/>
              <w:rPr>
                <w:rFonts w:ascii="SimSun" w:hAnsi="SimSun"/>
                <w:color w:val="000000"/>
                <w:sz w:val="21"/>
                <w:szCs w:val="21"/>
              </w:rPr>
            </w:pPr>
            <w:r w:rsidRPr="00870748">
              <w:rPr>
                <w:rFonts w:ascii="SimSun" w:hAnsi="SimSun" w:cs="Microsoft YaHei" w:hint="eastAsia"/>
                <w:color w:val="000000"/>
                <w:sz w:val="21"/>
                <w:szCs w:val="21"/>
              </w:rPr>
              <w:t>对提交</w:t>
            </w:r>
            <w:r w:rsidRPr="00870748">
              <w:rPr>
                <w:rFonts w:ascii="SimSun" w:hAnsi="SimSun" w:hint="eastAsia"/>
                <w:color w:val="000000"/>
                <w:sz w:val="21"/>
                <w:szCs w:val="21"/>
              </w:rPr>
              <w:t>CDIP</w:t>
            </w:r>
            <w:r w:rsidRPr="00870748">
              <w:rPr>
                <w:rFonts w:ascii="SimSun" w:hAnsi="SimSun" w:cs="Microsoft YaHei" w:hint="eastAsia"/>
                <w:color w:val="000000"/>
                <w:sz w:val="21"/>
                <w:szCs w:val="21"/>
              </w:rPr>
              <w:t>的进展报告加强质量控制，确保</w:t>
            </w:r>
            <w:r w:rsidRPr="00870748">
              <w:rPr>
                <w:rFonts w:ascii="SimSun" w:hAnsi="SimSun" w:hint="eastAsia"/>
                <w:color w:val="000000"/>
                <w:sz w:val="21"/>
                <w:szCs w:val="21"/>
              </w:rPr>
              <w:t>WIPO</w:t>
            </w:r>
            <w:r w:rsidRPr="00870748">
              <w:rPr>
                <w:rFonts w:ascii="SimSun" w:hAnsi="SimSun" w:cs="Microsoft YaHei" w:hint="eastAsia"/>
                <w:color w:val="000000"/>
                <w:sz w:val="21"/>
                <w:szCs w:val="21"/>
              </w:rPr>
              <w:t>现有的项目周期管理工具得到妥善应用；</w:t>
            </w:r>
          </w:p>
          <w:p w14:paraId="3A7B5BA5" w14:textId="2D8A7BC0" w:rsidR="00EC3D7D" w:rsidRPr="00870748" w:rsidRDefault="00EC3D7D" w:rsidP="003D1DED">
            <w:pPr>
              <w:pStyle w:val="afa"/>
              <w:numPr>
                <w:ilvl w:val="1"/>
                <w:numId w:val="17"/>
              </w:numPr>
              <w:tabs>
                <w:tab w:val="left" w:pos="905"/>
              </w:tabs>
              <w:autoSpaceDE w:val="0"/>
              <w:autoSpaceDN w:val="0"/>
              <w:adjustRightInd w:val="0"/>
              <w:spacing w:afterLines="50" w:after="120" w:line="320" w:lineRule="atLeast"/>
              <w:ind w:left="425" w:firstLine="0"/>
              <w:contextualSpacing w:val="0"/>
              <w:jc w:val="both"/>
              <w:rPr>
                <w:rFonts w:ascii="SimSun" w:hAnsi="SimSun"/>
                <w:color w:val="000000"/>
                <w:sz w:val="21"/>
                <w:szCs w:val="21"/>
              </w:rPr>
            </w:pPr>
            <w:r w:rsidRPr="00870748">
              <w:rPr>
                <w:rFonts w:ascii="SimSun" w:hAnsi="SimSun" w:cs="Microsoft YaHei" w:hint="eastAsia"/>
                <w:color w:val="000000"/>
                <w:sz w:val="21"/>
                <w:szCs w:val="21"/>
              </w:rPr>
              <w:t>考虑推出逻辑框架，以之作为项目周期管理的基础；</w:t>
            </w:r>
          </w:p>
          <w:p w14:paraId="4CBA2656" w14:textId="673E0CDE" w:rsidR="00EC3D7D" w:rsidRPr="00870748" w:rsidRDefault="00EC3D7D" w:rsidP="003D1DED">
            <w:pPr>
              <w:pStyle w:val="afa"/>
              <w:numPr>
                <w:ilvl w:val="1"/>
                <w:numId w:val="17"/>
              </w:numPr>
              <w:tabs>
                <w:tab w:val="left" w:pos="905"/>
              </w:tabs>
              <w:autoSpaceDE w:val="0"/>
              <w:autoSpaceDN w:val="0"/>
              <w:adjustRightInd w:val="0"/>
              <w:spacing w:afterLines="50" w:after="120" w:line="320" w:lineRule="atLeast"/>
              <w:ind w:left="425" w:firstLine="0"/>
              <w:contextualSpacing w:val="0"/>
              <w:jc w:val="both"/>
              <w:rPr>
                <w:rFonts w:ascii="SimSun" w:hAnsi="SimSun"/>
                <w:color w:val="000000"/>
                <w:sz w:val="21"/>
                <w:szCs w:val="21"/>
              </w:rPr>
            </w:pPr>
            <w:r w:rsidRPr="00870748">
              <w:rPr>
                <w:rFonts w:ascii="SimSun" w:hAnsi="SimSun" w:cs="Microsoft YaHei" w:hint="eastAsia"/>
                <w:color w:val="000000"/>
                <w:sz w:val="21"/>
                <w:szCs w:val="21"/>
              </w:rPr>
              <w:t>考虑推出强制性的项目周期管理课程，让未来的项目管理人参加；以及</w:t>
            </w:r>
          </w:p>
          <w:p w14:paraId="1C203A88" w14:textId="19A829B9" w:rsidR="00C93AAB" w:rsidRPr="00870748" w:rsidRDefault="00EC3D7D" w:rsidP="003D1DED">
            <w:pPr>
              <w:pStyle w:val="afa"/>
              <w:numPr>
                <w:ilvl w:val="1"/>
                <w:numId w:val="17"/>
              </w:numPr>
              <w:tabs>
                <w:tab w:val="left" w:pos="905"/>
              </w:tabs>
              <w:autoSpaceDE w:val="0"/>
              <w:autoSpaceDN w:val="0"/>
              <w:adjustRightInd w:val="0"/>
              <w:spacing w:afterLines="50" w:after="120" w:line="320" w:lineRule="atLeast"/>
              <w:ind w:left="425" w:firstLine="0"/>
              <w:contextualSpacing w:val="0"/>
              <w:jc w:val="both"/>
              <w:rPr>
                <w:rFonts w:ascii="SimSun" w:hAnsi="SimSun"/>
                <w:color w:val="000000"/>
                <w:sz w:val="21"/>
                <w:szCs w:val="21"/>
              </w:rPr>
            </w:pPr>
            <w:r w:rsidRPr="00870748">
              <w:rPr>
                <w:rFonts w:ascii="SimSun" w:hAnsi="SimSun" w:cs="Microsoft YaHei" w:hint="eastAsia"/>
                <w:color w:val="000000"/>
                <w:sz w:val="21"/>
                <w:szCs w:val="21"/>
              </w:rPr>
              <w:t>确保根据需要让项目管理人定期参加培训。</w:t>
            </w:r>
          </w:p>
        </w:tc>
      </w:tr>
    </w:tbl>
    <w:p w14:paraId="34BB9993" w14:textId="2B3AE01C" w:rsidR="00374EEC" w:rsidRPr="00870748" w:rsidRDefault="00C764B8" w:rsidP="00966375">
      <w:pPr>
        <w:keepNext/>
        <w:jc w:val="both"/>
        <w:rPr>
          <w:rFonts w:ascii="SimSun" w:hAnsi="SimSun"/>
          <w:sz w:val="21"/>
          <w:szCs w:val="21"/>
        </w:rPr>
      </w:pPr>
      <w:r w:rsidRPr="00870748">
        <w:rPr>
          <w:rFonts w:ascii="SimSun" w:hAnsi="SimSun"/>
          <w:sz w:val="21"/>
          <w:szCs w:val="21"/>
        </w:rPr>
        <w:lastRenderedPageBreak/>
        <w:t>(xxv)</w:t>
      </w:r>
      <w:r w:rsidRPr="00870748">
        <w:rPr>
          <w:rFonts w:ascii="SimSun" w:hAnsi="SimSun"/>
          <w:sz w:val="21"/>
          <w:szCs w:val="21"/>
        </w:rPr>
        <w:tab/>
      </w:r>
      <w:r w:rsidR="00FF60F4">
        <w:rPr>
          <w:rFonts w:ascii="SimSun" w:hAnsi="SimSun"/>
          <w:sz w:val="21"/>
          <w:szCs w:val="21"/>
        </w:rPr>
        <w:tab/>
      </w:r>
      <w:r w:rsidR="00374EEC" w:rsidRPr="00870748">
        <w:rPr>
          <w:rFonts w:ascii="SimSun" w:hAnsi="SimSun" w:hint="eastAsia"/>
          <w:sz w:val="21"/>
          <w:szCs w:val="21"/>
        </w:rPr>
        <w:t>加强发展中国家和最不发达国家之间知识产权与发展问题南南合作</w:t>
      </w:r>
    </w:p>
    <w:p w14:paraId="4B0FEB02" w14:textId="125054D5" w:rsidR="00C77DBD" w:rsidRPr="00870748" w:rsidRDefault="00374EEC" w:rsidP="00FF60F4">
      <w:pPr>
        <w:keepNext/>
        <w:spacing w:afterLines="50" w:after="120"/>
        <w:jc w:val="both"/>
        <w:rPr>
          <w:rFonts w:ascii="SimSun" w:hAnsi="SimSun"/>
          <w:sz w:val="21"/>
          <w:szCs w:val="21"/>
        </w:rPr>
      </w:pPr>
      <w:r w:rsidRPr="00870748">
        <w:rPr>
          <w:rFonts w:ascii="SimSun" w:hAnsi="SimSun" w:hint="eastAsia"/>
          <w:sz w:val="21"/>
          <w:szCs w:val="21"/>
        </w:rPr>
        <w:t>DA_1_10_11_13_19_25_32_01——建议1、10、11、13、19、25、32</w:t>
      </w: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6064"/>
        <w:gridCol w:w="5216"/>
      </w:tblGrid>
      <w:tr w:rsidR="00726DF7" w:rsidRPr="00D238CE" w14:paraId="24B98946" w14:textId="77777777" w:rsidTr="00796508">
        <w:tc>
          <w:tcPr>
            <w:tcW w:w="1142" w:type="pct"/>
            <w:tcBorders>
              <w:top w:val="single" w:sz="4" w:space="0" w:color="auto"/>
              <w:left w:val="single" w:sz="4" w:space="0" w:color="auto"/>
              <w:bottom w:val="single" w:sz="4" w:space="0" w:color="auto"/>
              <w:right w:val="single" w:sz="4" w:space="0" w:color="auto"/>
            </w:tcBorders>
            <w:shd w:val="clear" w:color="auto" w:fill="auto"/>
          </w:tcPr>
          <w:p w14:paraId="6F238034" w14:textId="62C42090" w:rsidR="00726DF7" w:rsidRPr="00D238CE" w:rsidRDefault="00726DF7"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2074" w:type="pct"/>
            <w:tcBorders>
              <w:top w:val="single" w:sz="4" w:space="0" w:color="auto"/>
              <w:left w:val="single" w:sz="4" w:space="0" w:color="auto"/>
              <w:bottom w:val="single" w:sz="4" w:space="0" w:color="auto"/>
              <w:right w:val="single" w:sz="4" w:space="0" w:color="auto"/>
            </w:tcBorders>
            <w:shd w:val="clear" w:color="auto" w:fill="auto"/>
          </w:tcPr>
          <w:p w14:paraId="7C56F51F" w14:textId="4BE19031" w:rsidR="00726DF7" w:rsidRPr="00D238CE" w:rsidRDefault="00726DF7"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BC52217" w14:textId="27658144" w:rsidR="00726DF7" w:rsidRPr="00D238CE" w:rsidRDefault="00726DF7"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C764B8" w:rsidRPr="00870748" w14:paraId="7479B87F" w14:textId="77777777" w:rsidTr="00796508">
        <w:tc>
          <w:tcPr>
            <w:tcW w:w="1142" w:type="pct"/>
            <w:tcBorders>
              <w:top w:val="single" w:sz="4" w:space="0" w:color="auto"/>
              <w:left w:val="single" w:sz="4" w:space="0" w:color="auto"/>
              <w:bottom w:val="single" w:sz="4" w:space="0" w:color="auto"/>
              <w:right w:val="single" w:sz="4" w:space="0" w:color="auto"/>
            </w:tcBorders>
            <w:shd w:val="clear" w:color="auto" w:fill="auto"/>
          </w:tcPr>
          <w:p w14:paraId="7CD40FC1" w14:textId="1008BE38" w:rsidR="00C764B8" w:rsidRPr="00870748" w:rsidRDefault="00B45047" w:rsidP="00283EEA">
            <w:pPr>
              <w:keepNext/>
              <w:adjustRightInd w:val="0"/>
              <w:spacing w:afterLines="50" w:after="120" w:line="320" w:lineRule="atLeast"/>
              <w:jc w:val="both"/>
              <w:rPr>
                <w:rFonts w:ascii="SimSun" w:hAnsi="SimSun"/>
                <w:sz w:val="21"/>
                <w:szCs w:val="21"/>
              </w:rPr>
            </w:pPr>
            <w:r w:rsidRPr="00870748">
              <w:rPr>
                <w:rFonts w:ascii="SimSun" w:hAnsi="SimSun" w:hint="eastAsia"/>
                <w:sz w:val="21"/>
                <w:szCs w:val="21"/>
              </w:rPr>
              <w:t>本项目旨在建立渠道，争取集各方之力推动知识产权领域的南南合作。</w:t>
            </w:r>
          </w:p>
        </w:tc>
        <w:tc>
          <w:tcPr>
            <w:tcW w:w="2074" w:type="pct"/>
            <w:tcBorders>
              <w:top w:val="single" w:sz="4" w:space="0" w:color="auto"/>
              <w:left w:val="single" w:sz="4" w:space="0" w:color="auto"/>
              <w:bottom w:val="single" w:sz="4" w:space="0" w:color="auto"/>
              <w:right w:val="single" w:sz="4" w:space="0" w:color="auto"/>
            </w:tcBorders>
            <w:shd w:val="clear" w:color="auto" w:fill="auto"/>
          </w:tcPr>
          <w:p w14:paraId="65963A24" w14:textId="5E13BF5E" w:rsidR="003B14A2" w:rsidRPr="00870748" w:rsidRDefault="003B14A2" w:rsidP="00283EEA">
            <w:pPr>
              <w:keepNext/>
              <w:adjustRightInd w:val="0"/>
              <w:spacing w:afterLines="50" w:after="120" w:line="320" w:lineRule="atLeast"/>
              <w:jc w:val="both"/>
              <w:rPr>
                <w:rFonts w:ascii="SimSun" w:hAnsi="SimSun"/>
                <w:sz w:val="21"/>
                <w:szCs w:val="21"/>
              </w:rPr>
            </w:pPr>
            <w:r w:rsidRPr="00870748">
              <w:rPr>
                <w:rFonts w:ascii="SimSun" w:hAnsi="SimSun" w:hint="eastAsia"/>
                <w:sz w:val="21"/>
                <w:szCs w:val="21"/>
              </w:rPr>
              <w:t>“WIPO第二届专利、商标、地理标志、工业品外观设计和执法问题南南合作区域间会议”于2013年5月在开罗举行</w:t>
            </w:r>
            <w:r w:rsidR="00B832C8" w:rsidRPr="00870748">
              <w:rPr>
                <w:rFonts w:ascii="SimSun" w:hAnsi="SimSun" w:hint="eastAsia"/>
                <w:sz w:val="21"/>
                <w:szCs w:val="21"/>
              </w:rPr>
              <w:t>。有关信息见：</w:t>
            </w:r>
            <w:hyperlink r:id="rId67" w:history="1">
              <w:r w:rsidR="00B832C8" w:rsidRPr="00104F16">
                <w:rPr>
                  <w:rStyle w:val="a9"/>
                  <w:rFonts w:ascii="SimSun" w:hAnsi="SimSun"/>
                  <w:color w:val="auto"/>
                  <w:sz w:val="21"/>
                  <w:szCs w:val="21"/>
                </w:rPr>
                <w:t>http</w:t>
              </w:r>
              <w:r w:rsidR="00690414" w:rsidRPr="00104F16">
                <w:rPr>
                  <w:rStyle w:val="a9"/>
                  <w:rFonts w:ascii="SimSun" w:hAnsi="SimSun"/>
                  <w:color w:val="auto"/>
                  <w:sz w:val="21"/>
                  <w:szCs w:val="21"/>
                </w:rPr>
                <w:t>：</w:t>
              </w:r>
              <w:r w:rsidR="00B832C8" w:rsidRPr="00104F16">
                <w:rPr>
                  <w:rStyle w:val="a9"/>
                  <w:rFonts w:ascii="SimSun" w:hAnsi="SimSun"/>
                  <w:color w:val="auto"/>
                  <w:sz w:val="21"/>
                  <w:szCs w:val="21"/>
                </w:rPr>
                <w:t>//www.wipo.int/meetings/en/details.jsp?</w:t>
              </w:r>
              <w:r w:rsidR="00283EEA" w:rsidRPr="00104F16">
                <w:rPr>
                  <w:rStyle w:val="a9"/>
                  <w:rFonts w:ascii="SimSun" w:hAnsi="SimSun"/>
                  <w:color w:val="auto"/>
                  <w:sz w:val="21"/>
                  <w:szCs w:val="21"/>
                </w:rPr>
                <w:t xml:space="preserve"> </w:t>
              </w:r>
              <w:r w:rsidR="00B832C8" w:rsidRPr="00104F16">
                <w:rPr>
                  <w:rStyle w:val="a9"/>
                  <w:rFonts w:ascii="SimSun" w:hAnsi="SimSun"/>
                  <w:color w:val="auto"/>
                  <w:sz w:val="21"/>
                  <w:szCs w:val="21"/>
                </w:rPr>
                <w:t>meeting_id=28982</w:t>
              </w:r>
            </w:hyperlink>
            <w:r w:rsidRPr="00870748">
              <w:rPr>
                <w:rFonts w:ascii="SimSun" w:hAnsi="SimSun" w:hint="eastAsia"/>
                <w:sz w:val="21"/>
                <w:szCs w:val="21"/>
              </w:rPr>
              <w:t>。</w:t>
            </w:r>
          </w:p>
          <w:p w14:paraId="4F4171F6" w14:textId="36A14EB8" w:rsidR="003B14A2" w:rsidRPr="00870748" w:rsidRDefault="003B14A2" w:rsidP="00283EEA">
            <w:pPr>
              <w:keepNext/>
              <w:adjustRightInd w:val="0"/>
              <w:spacing w:afterLines="50" w:after="120" w:line="320" w:lineRule="atLeast"/>
              <w:jc w:val="both"/>
              <w:rPr>
                <w:rFonts w:ascii="SimSun" w:hAnsi="SimSun"/>
                <w:color w:val="0000FF"/>
                <w:sz w:val="21"/>
                <w:szCs w:val="21"/>
                <w:u w:val="single"/>
              </w:rPr>
            </w:pPr>
            <w:r w:rsidRPr="00870748">
              <w:rPr>
                <w:rFonts w:ascii="SimSun" w:hAnsi="SimSun" w:hint="eastAsia"/>
                <w:sz w:val="21"/>
                <w:szCs w:val="21"/>
              </w:rPr>
              <w:t>WIPO第二届知识产权与发展年度会议于2013年11月在日内瓦举行。</w:t>
            </w:r>
            <w:r w:rsidR="00B832C8" w:rsidRPr="00870748">
              <w:rPr>
                <w:rFonts w:ascii="SimSun" w:hAnsi="SimSun" w:hint="eastAsia"/>
                <w:sz w:val="21"/>
                <w:szCs w:val="21"/>
              </w:rPr>
              <w:t>有关信息见：</w:t>
            </w:r>
            <w:hyperlink r:id="rId68" w:history="1">
              <w:r w:rsidR="00B832C8" w:rsidRPr="00104F16">
                <w:rPr>
                  <w:rFonts w:ascii="SimSun" w:hAnsi="SimSun"/>
                  <w:sz w:val="21"/>
                  <w:szCs w:val="21"/>
                  <w:u w:val="single"/>
                </w:rPr>
                <w:t>http</w:t>
              </w:r>
              <w:r w:rsidR="00690414" w:rsidRPr="00104F16">
                <w:rPr>
                  <w:rFonts w:ascii="SimSun" w:hAnsi="SimSun"/>
                  <w:sz w:val="21"/>
                  <w:szCs w:val="21"/>
                  <w:u w:val="single"/>
                </w:rPr>
                <w:t>：</w:t>
              </w:r>
              <w:r w:rsidR="00B832C8" w:rsidRPr="00104F16">
                <w:rPr>
                  <w:rFonts w:ascii="SimSun" w:hAnsi="SimSun"/>
                  <w:sz w:val="21"/>
                  <w:szCs w:val="21"/>
                  <w:u w:val="single"/>
                </w:rPr>
                <w:t>//www.wipo.int/meetings/en/</w:t>
              </w:r>
              <w:r w:rsidR="00283EEA" w:rsidRPr="00104F16">
                <w:rPr>
                  <w:rFonts w:ascii="SimSun" w:hAnsi="SimSun"/>
                  <w:sz w:val="21"/>
                  <w:szCs w:val="21"/>
                  <w:u w:val="single"/>
                </w:rPr>
                <w:t xml:space="preserve"> </w:t>
              </w:r>
              <w:r w:rsidR="00B832C8" w:rsidRPr="00104F16">
                <w:rPr>
                  <w:rFonts w:ascii="SimSun" w:hAnsi="SimSun"/>
                  <w:sz w:val="21"/>
                  <w:szCs w:val="21"/>
                  <w:u w:val="single"/>
                </w:rPr>
                <w:t>details.jsp?meeting_id=30462</w:t>
              </w:r>
            </w:hyperlink>
          </w:p>
          <w:p w14:paraId="367BFE2B" w14:textId="6CA0A23A" w:rsidR="003B14A2" w:rsidRPr="00870748" w:rsidRDefault="003B14A2" w:rsidP="00283EEA">
            <w:pPr>
              <w:keepNext/>
              <w:adjustRightInd w:val="0"/>
              <w:spacing w:afterLines="50" w:after="120" w:line="320" w:lineRule="atLeast"/>
              <w:jc w:val="both"/>
              <w:rPr>
                <w:rFonts w:ascii="SimSun" w:hAnsi="SimSun"/>
                <w:sz w:val="21"/>
                <w:szCs w:val="21"/>
              </w:rPr>
            </w:pPr>
            <w:r w:rsidRPr="00870748">
              <w:rPr>
                <w:rFonts w:ascii="SimSun" w:hAnsi="SimSun" w:hint="eastAsia"/>
                <w:sz w:val="21"/>
                <w:szCs w:val="21"/>
              </w:rPr>
              <w:t>南南网页于2013年底完成并于2014年5月21日在CDIP第十三届会议期间的一次分会上正式启动。通过以下网址可进入平台：(</w:t>
            </w:r>
            <w:hyperlink r:id="rId69" w:history="1">
              <w:r w:rsidR="00A16DCD" w:rsidRPr="00104F16">
                <w:rPr>
                  <w:rStyle w:val="a9"/>
                  <w:rFonts w:ascii="SimSun" w:hAnsi="SimSun" w:hint="eastAsia"/>
                  <w:color w:val="auto"/>
                  <w:sz w:val="21"/>
                  <w:szCs w:val="21"/>
                </w:rPr>
                <w:t>http</w:t>
              </w:r>
              <w:r w:rsidR="00690414" w:rsidRPr="00104F16">
                <w:rPr>
                  <w:rStyle w:val="a9"/>
                  <w:rFonts w:ascii="SimSun" w:hAnsi="SimSun" w:hint="eastAsia"/>
                  <w:color w:val="auto"/>
                  <w:sz w:val="21"/>
                  <w:szCs w:val="21"/>
                </w:rPr>
                <w:t>：</w:t>
              </w:r>
              <w:r w:rsidR="00A16DCD" w:rsidRPr="00104F16">
                <w:rPr>
                  <w:rStyle w:val="a9"/>
                  <w:rFonts w:ascii="SimSun" w:hAnsi="SimSun" w:hint="eastAsia"/>
                  <w:color w:val="auto"/>
                  <w:sz w:val="21"/>
                  <w:szCs w:val="21"/>
                </w:rPr>
                <w:t>//www.wipo.int/cooperation/en/south_</w:t>
              </w:r>
              <w:r w:rsidR="00283EEA" w:rsidRPr="00104F16">
                <w:rPr>
                  <w:rStyle w:val="a9"/>
                  <w:rFonts w:ascii="SimSun" w:hAnsi="SimSun"/>
                  <w:color w:val="auto"/>
                  <w:sz w:val="21"/>
                  <w:szCs w:val="21"/>
                </w:rPr>
                <w:t xml:space="preserve"> </w:t>
              </w:r>
              <w:r w:rsidR="00A16DCD" w:rsidRPr="00104F16">
                <w:rPr>
                  <w:rStyle w:val="a9"/>
                  <w:rFonts w:ascii="SimSun" w:hAnsi="SimSun" w:hint="eastAsia"/>
                  <w:color w:val="auto"/>
                  <w:sz w:val="21"/>
                  <w:szCs w:val="21"/>
                </w:rPr>
                <w:t>south/</w:t>
              </w:r>
            </w:hyperlink>
            <w:r w:rsidRPr="00870748">
              <w:rPr>
                <w:rFonts w:ascii="SimSun" w:hAnsi="SimSun" w:hint="eastAsia"/>
                <w:sz w:val="21"/>
                <w:szCs w:val="21"/>
              </w:rPr>
              <w:t>)。</w:t>
            </w:r>
          </w:p>
          <w:p w14:paraId="208631EB" w14:textId="3FA1B5B1" w:rsidR="003B14A2" w:rsidRPr="00870748" w:rsidRDefault="003B14A2" w:rsidP="00283EEA">
            <w:pPr>
              <w:keepNext/>
              <w:adjustRightInd w:val="0"/>
              <w:spacing w:afterLines="50" w:after="120" w:line="320" w:lineRule="atLeast"/>
              <w:jc w:val="both"/>
              <w:rPr>
                <w:rFonts w:ascii="SimSun" w:hAnsi="SimSun"/>
                <w:sz w:val="21"/>
                <w:szCs w:val="21"/>
              </w:rPr>
            </w:pPr>
            <w:r w:rsidRPr="00870748">
              <w:rPr>
                <w:rFonts w:ascii="SimSun" w:hAnsi="SimSun" w:hint="eastAsia"/>
                <w:sz w:val="21"/>
                <w:szCs w:val="21"/>
              </w:rPr>
              <w:t>由于该项目时间的紧迫性，项目管理人被指定为南南合作的既定联络人。</w:t>
            </w:r>
          </w:p>
          <w:p w14:paraId="0B9566DB" w14:textId="26E7B393" w:rsidR="00C764B8" w:rsidRPr="00870748" w:rsidRDefault="00C22C65" w:rsidP="00283EEA">
            <w:pPr>
              <w:keepNext/>
              <w:adjustRightInd w:val="0"/>
              <w:spacing w:afterLines="50" w:after="120" w:line="320" w:lineRule="atLeast"/>
              <w:jc w:val="both"/>
              <w:rPr>
                <w:rFonts w:ascii="SimSun" w:hAnsi="SimSun"/>
                <w:bCs/>
                <w:iCs/>
                <w:sz w:val="21"/>
                <w:szCs w:val="21"/>
                <w:lang w:bidi="th-TH"/>
              </w:rPr>
            </w:pPr>
            <w:r w:rsidRPr="00870748">
              <w:rPr>
                <w:rFonts w:ascii="SimSun" w:hAnsi="SimSun" w:cs="SimSun" w:hint="eastAsia"/>
                <w:color w:val="222222"/>
                <w:sz w:val="21"/>
                <w:szCs w:val="21"/>
              </w:rPr>
              <w:t>为WIPO知识产权技术援助数据库(IP-TAD)和知识产权发展资源牵线搭桥数据库(IP-DMD)</w:t>
            </w:r>
            <w:r w:rsidR="00B73A01" w:rsidRPr="00870748">
              <w:rPr>
                <w:rFonts w:ascii="SimSun" w:hAnsi="SimSun" w:hint="eastAsia"/>
                <w:bCs/>
                <w:iCs/>
                <w:sz w:val="21"/>
                <w:szCs w:val="21"/>
                <w:lang w:bidi="th-TH"/>
              </w:rPr>
              <w:t>开展了大量活动，目的是向潜在用户宣传网页，并为南南数据库收集更多信息</w:t>
            </w:r>
            <w:r w:rsidR="00DC5AB0" w:rsidRPr="00870748">
              <w:rPr>
                <w:rFonts w:ascii="SimSun" w:hAnsi="SimSun" w:hint="eastAsia"/>
                <w:bCs/>
                <w:iCs/>
                <w:sz w:val="21"/>
                <w:szCs w:val="21"/>
                <w:lang w:bidi="th-TH"/>
              </w:rPr>
              <w:t>，包括经由相关社交媒体工具宣传新的网络平台。</w:t>
            </w:r>
          </w:p>
          <w:p w14:paraId="626B9C39" w14:textId="07AF3F6B" w:rsidR="00C764B8" w:rsidRPr="00870748" w:rsidRDefault="00347C08" w:rsidP="00283EEA">
            <w:pPr>
              <w:keepNext/>
              <w:adjustRightInd w:val="0"/>
              <w:spacing w:afterLines="50" w:after="120" w:line="320" w:lineRule="atLeast"/>
              <w:jc w:val="both"/>
              <w:rPr>
                <w:rFonts w:ascii="SimSun" w:hAnsi="SimSun"/>
                <w:sz w:val="21"/>
                <w:szCs w:val="21"/>
              </w:rPr>
            </w:pPr>
            <w:r w:rsidRPr="00870748">
              <w:rPr>
                <w:rFonts w:ascii="SimSun" w:hAnsi="SimSun" w:hint="eastAsia"/>
                <w:bCs/>
                <w:iCs/>
                <w:sz w:val="21"/>
                <w:szCs w:val="21"/>
                <w:lang w:bidi="th-TH"/>
              </w:rPr>
              <w:t>2016年5月在秘鲁举办了一次</w:t>
            </w:r>
            <w:r w:rsidR="00DC5AB0" w:rsidRPr="00870748">
              <w:rPr>
                <w:rFonts w:ascii="SimSun" w:hAnsi="SimSun" w:hint="eastAsia"/>
                <w:bCs/>
                <w:iCs/>
                <w:sz w:val="21"/>
                <w:szCs w:val="21"/>
                <w:lang w:bidi="th-TH"/>
              </w:rPr>
              <w:t>关于南南合作和三角合作</w:t>
            </w:r>
            <w:r w:rsidRPr="00870748">
              <w:rPr>
                <w:rFonts w:ascii="SimSun" w:hAnsi="SimSun" w:hint="eastAsia"/>
                <w:bCs/>
                <w:iCs/>
                <w:sz w:val="21"/>
                <w:szCs w:val="21"/>
                <w:lang w:bidi="th-TH"/>
              </w:rPr>
              <w:t>促进信息和知识</w:t>
            </w:r>
            <w:r w:rsidR="00275DBA" w:rsidRPr="00870748">
              <w:rPr>
                <w:rFonts w:ascii="SimSun" w:hAnsi="SimSun" w:hint="eastAsia"/>
                <w:bCs/>
                <w:iCs/>
                <w:sz w:val="21"/>
                <w:szCs w:val="21"/>
                <w:lang w:bidi="th-TH"/>
              </w:rPr>
              <w:t>获取</w:t>
            </w:r>
            <w:r w:rsidRPr="00870748">
              <w:rPr>
                <w:rFonts w:ascii="SimSun" w:hAnsi="SimSun" w:hint="eastAsia"/>
                <w:bCs/>
                <w:iCs/>
                <w:sz w:val="21"/>
                <w:szCs w:val="21"/>
                <w:lang w:bidi="th-TH"/>
              </w:rPr>
              <w:t>、创新支持和技术转让的</w:t>
            </w:r>
            <w:r w:rsidR="00DC5AB0" w:rsidRPr="00870748">
              <w:rPr>
                <w:rFonts w:ascii="SimSun" w:hAnsi="SimSun" w:hint="eastAsia"/>
                <w:bCs/>
                <w:iCs/>
                <w:sz w:val="21"/>
                <w:szCs w:val="21"/>
                <w:lang w:bidi="th-TH"/>
              </w:rPr>
              <w:t>区域间专家会议，</w:t>
            </w:r>
            <w:r w:rsidRPr="00870748">
              <w:rPr>
                <w:rFonts w:ascii="SimSun" w:hAnsi="SimSun" w:hint="eastAsia"/>
                <w:bCs/>
                <w:iCs/>
                <w:sz w:val="21"/>
                <w:szCs w:val="21"/>
                <w:lang w:bidi="th-TH"/>
              </w:rPr>
              <w:t>有</w:t>
            </w:r>
            <w:r w:rsidR="00DC5AB0" w:rsidRPr="00870748">
              <w:rPr>
                <w:rFonts w:ascii="SimSun" w:hAnsi="SimSun" w:hint="eastAsia"/>
                <w:bCs/>
                <w:iCs/>
                <w:sz w:val="21"/>
                <w:szCs w:val="21"/>
                <w:lang w:bidi="th-TH"/>
              </w:rPr>
              <w:t>来自20个发展中国家</w:t>
            </w:r>
            <w:r w:rsidRPr="00870748">
              <w:rPr>
                <w:rFonts w:ascii="SimSun" w:hAnsi="SimSun" w:hint="eastAsia"/>
                <w:bCs/>
                <w:iCs/>
                <w:sz w:val="21"/>
                <w:szCs w:val="21"/>
                <w:lang w:bidi="th-TH"/>
              </w:rPr>
              <w:t>的约50名专家及来自发达国家和政府间组织的</w:t>
            </w:r>
            <w:r w:rsidR="00DC5AB0" w:rsidRPr="00870748">
              <w:rPr>
                <w:rFonts w:ascii="SimSun" w:hAnsi="SimSun" w:hint="eastAsia"/>
                <w:bCs/>
                <w:iCs/>
                <w:sz w:val="21"/>
                <w:szCs w:val="21"/>
                <w:lang w:bidi="th-TH"/>
              </w:rPr>
              <w:t>其他代表参加</w:t>
            </w:r>
            <w:r w:rsidRPr="00870748">
              <w:rPr>
                <w:rFonts w:ascii="SimSun" w:hAnsi="SimSun" w:hint="eastAsia"/>
                <w:bCs/>
                <w:iCs/>
                <w:sz w:val="21"/>
                <w:szCs w:val="21"/>
                <w:lang w:bidi="th-TH"/>
              </w:rPr>
              <w:t>了会议。</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14775D4" w14:textId="408B7997" w:rsidR="001B3CD2" w:rsidRPr="00870748" w:rsidRDefault="00C764B8" w:rsidP="00283EEA">
            <w:pPr>
              <w:tabs>
                <w:tab w:val="left" w:pos="500"/>
              </w:tabs>
              <w:autoSpaceDE w:val="0"/>
              <w:autoSpaceDN w:val="0"/>
              <w:adjustRightInd w:val="0"/>
              <w:spacing w:afterLines="50" w:after="120" w:line="320" w:lineRule="atLeast"/>
              <w:jc w:val="both"/>
              <w:rPr>
                <w:rFonts w:ascii="SimSun" w:hAnsi="SimSun"/>
                <w:bCs/>
                <w:sz w:val="21"/>
                <w:szCs w:val="21"/>
              </w:rPr>
            </w:pPr>
            <w:r w:rsidRPr="00870748">
              <w:rPr>
                <w:rFonts w:ascii="SimSun" w:hAnsi="SimSun"/>
                <w:bCs/>
                <w:color w:val="000000"/>
                <w:sz w:val="21"/>
                <w:szCs w:val="21"/>
              </w:rPr>
              <w:t>(i)</w:t>
            </w:r>
            <w:r w:rsidRPr="00870748">
              <w:rPr>
                <w:rFonts w:ascii="SimSun" w:hAnsi="SimSun"/>
                <w:bCs/>
                <w:color w:val="000000"/>
                <w:sz w:val="21"/>
                <w:szCs w:val="21"/>
              </w:rPr>
              <w:tab/>
            </w:r>
            <w:r w:rsidR="00D96745" w:rsidRPr="00870748">
              <w:rPr>
                <w:rFonts w:ascii="SimSun" w:hAnsi="SimSun" w:hint="eastAsia"/>
                <w:bCs/>
                <w:sz w:val="21"/>
                <w:szCs w:val="21"/>
              </w:rPr>
              <w:t>建议对象为成员国和WIPO秘书处，涉及</w:t>
            </w:r>
            <w:r w:rsidR="001B3CD2" w:rsidRPr="00870748">
              <w:rPr>
                <w:rFonts w:ascii="SimSun" w:hAnsi="SimSun" w:hint="eastAsia"/>
                <w:bCs/>
                <w:sz w:val="21"/>
                <w:szCs w:val="21"/>
              </w:rPr>
              <w:t>把南南合作纳入主流作为WIPO</w:t>
            </w:r>
            <w:r w:rsidR="00D96745" w:rsidRPr="00870748">
              <w:rPr>
                <w:rFonts w:ascii="SimSun" w:hAnsi="SimSun" w:hint="eastAsia"/>
                <w:bCs/>
                <w:sz w:val="21"/>
                <w:szCs w:val="21"/>
              </w:rPr>
              <w:t>活动的一项常规工作</w:t>
            </w:r>
            <w:r w:rsidR="001B3CD2" w:rsidRPr="00870748">
              <w:rPr>
                <w:rFonts w:ascii="SimSun" w:hAnsi="SimSun" w:hint="eastAsia"/>
                <w:bCs/>
                <w:sz w:val="21"/>
                <w:szCs w:val="21"/>
              </w:rPr>
              <w:t>：</w:t>
            </w:r>
          </w:p>
          <w:p w14:paraId="745B0542" w14:textId="29799FAD" w:rsidR="001B3CD2" w:rsidRPr="00870748" w:rsidRDefault="001B3CD2" w:rsidP="00283EEA">
            <w:pPr>
              <w:pStyle w:val="afa"/>
              <w:tabs>
                <w:tab w:val="left" w:pos="1167"/>
              </w:tabs>
              <w:autoSpaceDE w:val="0"/>
              <w:autoSpaceDN w:val="0"/>
              <w:adjustRightInd w:val="0"/>
              <w:spacing w:afterLines="50" w:after="120" w:line="320" w:lineRule="atLeast"/>
              <w:ind w:left="544"/>
              <w:contextualSpacing w:val="0"/>
              <w:jc w:val="both"/>
              <w:rPr>
                <w:rFonts w:ascii="SimSun" w:hAnsi="SimSun"/>
                <w:bCs/>
                <w:sz w:val="21"/>
                <w:szCs w:val="21"/>
              </w:rPr>
            </w:pPr>
            <w:r w:rsidRPr="00870748">
              <w:rPr>
                <w:rFonts w:ascii="SimSun" w:hAnsi="SimSun" w:hint="eastAsia"/>
                <w:bCs/>
                <w:sz w:val="21"/>
                <w:szCs w:val="21"/>
              </w:rPr>
              <w:t>(a)</w:t>
            </w:r>
            <w:r w:rsidR="00283EEA">
              <w:rPr>
                <w:rFonts w:ascii="SimSun" w:hAnsi="SimSun"/>
                <w:bCs/>
                <w:sz w:val="21"/>
                <w:szCs w:val="21"/>
              </w:rPr>
              <w:tab/>
            </w:r>
            <w:r w:rsidRPr="00870748">
              <w:rPr>
                <w:rFonts w:ascii="SimSun" w:hAnsi="SimSun" w:hint="eastAsia"/>
                <w:bCs/>
                <w:sz w:val="21"/>
                <w:szCs w:val="21"/>
              </w:rPr>
              <w:t>建议秘书处编拟一份将南南合作纳入主流的路线图，作为一项交付战略，对现有做法给予补充，供成员国审议；和</w:t>
            </w:r>
          </w:p>
          <w:p w14:paraId="38761C38" w14:textId="3459E3EE" w:rsidR="00C764B8" w:rsidRPr="00870748" w:rsidRDefault="001B3CD2" w:rsidP="00283EEA">
            <w:pPr>
              <w:pStyle w:val="afa"/>
              <w:tabs>
                <w:tab w:val="left" w:pos="1167"/>
              </w:tabs>
              <w:autoSpaceDE w:val="0"/>
              <w:autoSpaceDN w:val="0"/>
              <w:adjustRightInd w:val="0"/>
              <w:spacing w:afterLines="50" w:after="120" w:line="320" w:lineRule="atLeast"/>
              <w:ind w:left="601"/>
              <w:contextualSpacing w:val="0"/>
              <w:jc w:val="both"/>
              <w:rPr>
                <w:rFonts w:ascii="SimSun" w:hAnsi="SimSun"/>
                <w:color w:val="000000"/>
                <w:sz w:val="21"/>
                <w:szCs w:val="21"/>
              </w:rPr>
            </w:pPr>
            <w:r w:rsidRPr="00870748">
              <w:rPr>
                <w:rFonts w:ascii="SimSun" w:hAnsi="SimSun" w:hint="eastAsia"/>
                <w:bCs/>
                <w:sz w:val="21"/>
                <w:szCs w:val="21"/>
              </w:rPr>
              <w:t>(b)</w:t>
            </w:r>
            <w:r w:rsidR="00283EEA">
              <w:rPr>
                <w:rFonts w:ascii="SimSun" w:hAnsi="SimSun"/>
                <w:bCs/>
                <w:sz w:val="21"/>
                <w:szCs w:val="21"/>
              </w:rPr>
              <w:tab/>
            </w:r>
            <w:r w:rsidRPr="00870748">
              <w:rPr>
                <w:rFonts w:ascii="SimSun" w:hAnsi="SimSun" w:hint="eastAsia"/>
                <w:bCs/>
                <w:sz w:val="21"/>
                <w:szCs w:val="21"/>
              </w:rPr>
              <w:t>考虑建立一个专门的协调部门，与联合国系统内外的其他组织进行协调，并把与UNOSSC的合作正规化。</w:t>
            </w:r>
          </w:p>
          <w:p w14:paraId="262564B7" w14:textId="4CECC769" w:rsidR="00C764B8" w:rsidRPr="00870748" w:rsidRDefault="00C764B8" w:rsidP="00283EEA">
            <w:pPr>
              <w:autoSpaceDE w:val="0"/>
              <w:autoSpaceDN w:val="0"/>
              <w:adjustRightInd w:val="0"/>
              <w:spacing w:afterLines="50" w:after="120" w:line="320" w:lineRule="atLeast"/>
              <w:jc w:val="both"/>
              <w:rPr>
                <w:rFonts w:ascii="SimSun" w:hAnsi="SimSun"/>
                <w:bCs/>
                <w:sz w:val="21"/>
                <w:szCs w:val="21"/>
              </w:rPr>
            </w:pPr>
            <w:r w:rsidRPr="00870748">
              <w:rPr>
                <w:rFonts w:ascii="SimSun" w:hAnsi="SimSun"/>
                <w:color w:val="000000"/>
                <w:sz w:val="21"/>
                <w:szCs w:val="21"/>
              </w:rPr>
              <w:t>(ii)</w:t>
            </w:r>
            <w:r w:rsidRPr="00870748">
              <w:rPr>
                <w:rFonts w:ascii="SimSun" w:hAnsi="SimSun"/>
                <w:color w:val="000000"/>
                <w:sz w:val="21"/>
                <w:szCs w:val="21"/>
              </w:rPr>
              <w:tab/>
            </w:r>
            <w:r w:rsidR="00D96745" w:rsidRPr="00870748">
              <w:rPr>
                <w:rFonts w:ascii="SimSun" w:hAnsi="SimSun" w:cs="Microsoft YaHei" w:hint="eastAsia"/>
                <w:color w:val="000000"/>
                <w:sz w:val="21"/>
                <w:szCs w:val="21"/>
              </w:rPr>
              <w:t>建议对象为</w:t>
            </w:r>
            <w:r w:rsidR="00D96745" w:rsidRPr="00870748">
              <w:rPr>
                <w:rFonts w:ascii="SimSun" w:hAnsi="SimSun"/>
                <w:bCs/>
                <w:sz w:val="21"/>
                <w:szCs w:val="21"/>
              </w:rPr>
              <w:t>CDIP</w:t>
            </w:r>
            <w:r w:rsidR="00D96745" w:rsidRPr="00870748">
              <w:rPr>
                <w:rFonts w:ascii="SimSun" w:hAnsi="SimSun" w:hint="eastAsia"/>
                <w:bCs/>
                <w:sz w:val="21"/>
                <w:szCs w:val="21"/>
              </w:rPr>
              <w:t>，涉及</w:t>
            </w:r>
            <w:r w:rsidR="001B3CD2" w:rsidRPr="00870748">
              <w:rPr>
                <w:rFonts w:ascii="SimSun" w:hAnsi="SimSun" w:cs="Microsoft YaHei" w:hint="eastAsia"/>
                <w:color w:val="000000"/>
                <w:sz w:val="21"/>
                <w:szCs w:val="21"/>
              </w:rPr>
              <w:t>项目延长</w:t>
            </w:r>
            <w:r w:rsidR="001B3CD2" w:rsidRPr="00870748">
              <w:rPr>
                <w:rFonts w:ascii="SimSun" w:hAnsi="SimSun" w:hint="eastAsia"/>
                <w:bCs/>
                <w:sz w:val="21"/>
                <w:szCs w:val="21"/>
              </w:rPr>
              <w:t>：</w:t>
            </w:r>
          </w:p>
          <w:p w14:paraId="03958831" w14:textId="1689AE2A" w:rsidR="00C764B8" w:rsidRPr="00870748" w:rsidRDefault="001B3CD2" w:rsidP="00283EEA">
            <w:pPr>
              <w:pStyle w:val="afa"/>
              <w:numPr>
                <w:ilvl w:val="0"/>
                <w:numId w:val="21"/>
              </w:numPr>
              <w:tabs>
                <w:tab w:val="left" w:pos="1167"/>
              </w:tabs>
              <w:autoSpaceDE w:val="0"/>
              <w:autoSpaceDN w:val="0"/>
              <w:adjustRightInd w:val="0"/>
              <w:spacing w:afterLines="50" w:after="120" w:line="320" w:lineRule="atLeast"/>
              <w:ind w:hanging="56"/>
              <w:contextualSpacing w:val="0"/>
              <w:jc w:val="both"/>
              <w:rPr>
                <w:rFonts w:ascii="SimSun" w:hAnsi="SimSun"/>
                <w:color w:val="000000"/>
                <w:sz w:val="21"/>
                <w:szCs w:val="21"/>
              </w:rPr>
            </w:pPr>
            <w:r w:rsidRPr="00870748">
              <w:rPr>
                <w:rFonts w:ascii="SimSun" w:hAnsi="SimSun" w:cs="Microsoft YaHei" w:hint="eastAsia"/>
                <w:color w:val="000000"/>
                <w:sz w:val="21"/>
                <w:szCs w:val="21"/>
              </w:rPr>
              <w:t>批准项目延长一年，目的是：</w:t>
            </w:r>
            <w:r w:rsidR="00690414">
              <w:rPr>
                <w:rFonts w:ascii="SimSun" w:hAnsi="SimSun"/>
                <w:color w:val="000000"/>
                <w:sz w:val="21"/>
                <w:szCs w:val="21"/>
              </w:rPr>
              <w:t>：</w:t>
            </w:r>
          </w:p>
          <w:p w14:paraId="615F39DD" w14:textId="7F11DC53" w:rsidR="001B3CD2" w:rsidRPr="00870748" w:rsidRDefault="001B3CD2" w:rsidP="00283EEA">
            <w:pPr>
              <w:pStyle w:val="afa"/>
              <w:numPr>
                <w:ilvl w:val="0"/>
                <w:numId w:val="19"/>
              </w:numPr>
              <w:autoSpaceDE w:val="0"/>
              <w:autoSpaceDN w:val="0"/>
              <w:adjustRightInd w:val="0"/>
              <w:spacing w:afterLines="50" w:after="120" w:line="320" w:lineRule="atLeast"/>
              <w:contextualSpacing w:val="0"/>
              <w:jc w:val="both"/>
              <w:rPr>
                <w:rFonts w:ascii="SimSun" w:hAnsi="SimSun"/>
                <w:color w:val="000000"/>
                <w:sz w:val="21"/>
                <w:szCs w:val="21"/>
              </w:rPr>
            </w:pPr>
            <w:r w:rsidRPr="00870748">
              <w:rPr>
                <w:rFonts w:ascii="SimSun" w:hAnsi="SimSun" w:cs="Microsoft YaHei" w:hint="eastAsia"/>
                <w:color w:val="000000"/>
                <w:sz w:val="21"/>
                <w:szCs w:val="21"/>
              </w:rPr>
              <w:t>根据用户的反馈意见调整所有网络工具，在潜在用户中推广使用，并给予维护</w:t>
            </w:r>
            <w:r w:rsidRPr="00870748">
              <w:rPr>
                <w:rFonts w:ascii="SimSun" w:hAnsi="SimSun" w:hint="eastAsia"/>
                <w:color w:val="000000"/>
                <w:sz w:val="21"/>
                <w:szCs w:val="21"/>
              </w:rPr>
              <w:t>(</w:t>
            </w:r>
            <w:r w:rsidRPr="00870748">
              <w:rPr>
                <w:rFonts w:ascii="SimSun" w:hAnsi="SimSun" w:cs="Microsoft YaHei" w:hint="eastAsia"/>
                <w:color w:val="000000"/>
                <w:sz w:val="21"/>
                <w:szCs w:val="21"/>
              </w:rPr>
              <w:t>包括为数据库采集信息</w:t>
            </w:r>
            <w:r w:rsidRPr="00870748">
              <w:rPr>
                <w:rFonts w:ascii="SimSun" w:hAnsi="SimSun" w:hint="eastAsia"/>
                <w:color w:val="000000"/>
                <w:sz w:val="21"/>
                <w:szCs w:val="21"/>
              </w:rPr>
              <w:t>)</w:t>
            </w:r>
            <w:r w:rsidRPr="00870748">
              <w:rPr>
                <w:rFonts w:ascii="SimSun" w:hAnsi="SimSun" w:cs="Microsoft YaHei" w:hint="eastAsia"/>
                <w:color w:val="000000"/>
                <w:sz w:val="21"/>
                <w:szCs w:val="21"/>
              </w:rPr>
              <w:t>；</w:t>
            </w:r>
          </w:p>
          <w:p w14:paraId="5A2D0FD6" w14:textId="52DFBB6D" w:rsidR="001B3CD2" w:rsidRPr="00870748" w:rsidRDefault="001B3CD2" w:rsidP="00283EEA">
            <w:pPr>
              <w:pStyle w:val="afa"/>
              <w:numPr>
                <w:ilvl w:val="0"/>
                <w:numId w:val="19"/>
              </w:numPr>
              <w:autoSpaceDE w:val="0"/>
              <w:autoSpaceDN w:val="0"/>
              <w:adjustRightInd w:val="0"/>
              <w:spacing w:afterLines="50" w:after="120" w:line="320" w:lineRule="atLeast"/>
              <w:contextualSpacing w:val="0"/>
              <w:jc w:val="both"/>
              <w:rPr>
                <w:rFonts w:ascii="SimSun" w:hAnsi="SimSun"/>
                <w:color w:val="000000"/>
                <w:sz w:val="21"/>
                <w:szCs w:val="21"/>
              </w:rPr>
            </w:pPr>
            <w:r w:rsidRPr="00870748">
              <w:rPr>
                <w:rFonts w:ascii="SimSun" w:hAnsi="SimSun" w:cs="Microsoft YaHei" w:hint="eastAsia"/>
                <w:color w:val="000000"/>
                <w:sz w:val="21"/>
                <w:szCs w:val="21"/>
              </w:rPr>
              <w:t>了解</w:t>
            </w:r>
            <w:r w:rsidRPr="00870748">
              <w:rPr>
                <w:rFonts w:ascii="SimSun" w:hAnsi="SimSun" w:hint="eastAsia"/>
                <w:color w:val="000000"/>
                <w:sz w:val="21"/>
                <w:szCs w:val="21"/>
              </w:rPr>
              <w:t>WIPO</w:t>
            </w:r>
            <w:r w:rsidRPr="00870748">
              <w:rPr>
                <w:rFonts w:ascii="SimSun" w:hAnsi="SimSun" w:cs="Microsoft YaHei" w:hint="eastAsia"/>
                <w:color w:val="000000"/>
                <w:sz w:val="21"/>
                <w:szCs w:val="21"/>
              </w:rPr>
              <w:t>内部目前的南南活动，研究联合国其他组织的良好做法；</w:t>
            </w:r>
          </w:p>
          <w:p w14:paraId="1A966CC3" w14:textId="6C2634EA" w:rsidR="00C764B8" w:rsidRPr="00870748" w:rsidRDefault="001B3CD2" w:rsidP="00283EEA">
            <w:pPr>
              <w:pStyle w:val="afa"/>
              <w:numPr>
                <w:ilvl w:val="0"/>
                <w:numId w:val="19"/>
              </w:numPr>
              <w:autoSpaceDE w:val="0"/>
              <w:autoSpaceDN w:val="0"/>
              <w:adjustRightInd w:val="0"/>
              <w:spacing w:afterLines="50" w:after="120" w:line="320" w:lineRule="atLeast"/>
              <w:contextualSpacing w:val="0"/>
              <w:jc w:val="both"/>
              <w:rPr>
                <w:rFonts w:ascii="SimSun" w:hAnsi="SimSun"/>
                <w:color w:val="000000"/>
                <w:sz w:val="21"/>
                <w:szCs w:val="21"/>
              </w:rPr>
            </w:pPr>
            <w:r w:rsidRPr="00870748">
              <w:rPr>
                <w:rFonts w:ascii="SimSun" w:hAnsi="SimSun" w:cs="Microsoft YaHei" w:hint="eastAsia"/>
                <w:color w:val="000000"/>
                <w:sz w:val="21"/>
                <w:szCs w:val="21"/>
              </w:rPr>
              <w:t>继续积极参与有关南南合作和三角合作的联合国不同行动倡议；</w:t>
            </w:r>
          </w:p>
          <w:p w14:paraId="1DC2B259" w14:textId="0C2E9AD6" w:rsidR="00C764B8" w:rsidRPr="00870748" w:rsidRDefault="001B3CD2" w:rsidP="00283EEA">
            <w:pPr>
              <w:pStyle w:val="afa"/>
              <w:numPr>
                <w:ilvl w:val="0"/>
                <w:numId w:val="21"/>
              </w:numPr>
              <w:tabs>
                <w:tab w:val="left" w:pos="1167"/>
              </w:tabs>
              <w:autoSpaceDE w:val="0"/>
              <w:autoSpaceDN w:val="0"/>
              <w:adjustRightInd w:val="0"/>
              <w:spacing w:afterLines="50" w:after="120" w:line="320" w:lineRule="atLeast"/>
              <w:ind w:hanging="56"/>
              <w:contextualSpacing w:val="0"/>
              <w:jc w:val="both"/>
              <w:rPr>
                <w:rFonts w:ascii="SimSun" w:hAnsi="SimSun"/>
                <w:color w:val="000000"/>
                <w:sz w:val="21"/>
                <w:szCs w:val="21"/>
              </w:rPr>
            </w:pPr>
            <w:r w:rsidRPr="00870748">
              <w:rPr>
                <w:rFonts w:ascii="SimSun" w:hAnsi="SimSun" w:cs="Microsoft YaHei" w:hint="eastAsia"/>
                <w:color w:val="000000"/>
                <w:sz w:val="21"/>
                <w:szCs w:val="21"/>
              </w:rPr>
              <w:t>批准使用剩余的项目资金</w:t>
            </w:r>
            <w:r w:rsidRPr="00870748">
              <w:rPr>
                <w:rFonts w:ascii="SimSun" w:hAnsi="SimSun" w:hint="eastAsia"/>
                <w:color w:val="000000"/>
                <w:sz w:val="21"/>
                <w:szCs w:val="21"/>
              </w:rPr>
              <w:t>(</w:t>
            </w:r>
            <w:r w:rsidRPr="00870748">
              <w:rPr>
                <w:rFonts w:ascii="SimSun" w:hAnsi="SimSun" w:cs="Microsoft YaHei" w:hint="eastAsia"/>
                <w:color w:val="000000"/>
                <w:sz w:val="21"/>
                <w:szCs w:val="21"/>
              </w:rPr>
              <w:t>若有的话</w:t>
            </w:r>
            <w:r w:rsidRPr="00870748">
              <w:rPr>
                <w:rFonts w:ascii="SimSun" w:hAnsi="SimSun" w:hint="eastAsia"/>
                <w:color w:val="000000"/>
                <w:sz w:val="21"/>
                <w:szCs w:val="21"/>
              </w:rPr>
              <w:t>)</w:t>
            </w:r>
            <w:r w:rsidRPr="00870748">
              <w:rPr>
                <w:rFonts w:ascii="SimSun" w:hAnsi="SimSun" w:cs="Microsoft YaHei" w:hint="eastAsia"/>
                <w:color w:val="000000"/>
                <w:sz w:val="21"/>
                <w:szCs w:val="21"/>
              </w:rPr>
              <w:t>，并为延长期提供额外资助，维持现有的人事资源。</w:t>
            </w:r>
          </w:p>
          <w:p w14:paraId="5140CB8F" w14:textId="0DB9A174" w:rsidR="00C764B8" w:rsidRPr="00870748" w:rsidRDefault="00C764B8" w:rsidP="00283EEA">
            <w:pPr>
              <w:pStyle w:val="Default0"/>
              <w:tabs>
                <w:tab w:val="left" w:pos="784"/>
              </w:tabs>
              <w:spacing w:afterLines="50" w:after="120" w:line="320" w:lineRule="atLeast"/>
              <w:jc w:val="both"/>
              <w:rPr>
                <w:rFonts w:ascii="SimSun" w:hAnsi="SimSun"/>
                <w:sz w:val="21"/>
                <w:szCs w:val="21"/>
                <w:lang w:eastAsia="zh-CN"/>
              </w:rPr>
            </w:pPr>
            <w:r w:rsidRPr="00870748">
              <w:rPr>
                <w:rFonts w:ascii="SimSun" w:hAnsi="SimSun"/>
                <w:bCs/>
                <w:sz w:val="21"/>
                <w:szCs w:val="21"/>
                <w:lang w:eastAsia="zh-CN"/>
              </w:rPr>
              <w:lastRenderedPageBreak/>
              <w:t>(iii)</w:t>
            </w:r>
            <w:r w:rsidRPr="00870748">
              <w:rPr>
                <w:rFonts w:ascii="SimSun" w:hAnsi="SimSun"/>
                <w:bCs/>
                <w:sz w:val="21"/>
                <w:szCs w:val="21"/>
                <w:lang w:eastAsia="zh-CN"/>
              </w:rPr>
              <w:tab/>
            </w:r>
            <w:r w:rsidR="00D96745" w:rsidRPr="00870748">
              <w:rPr>
                <w:rFonts w:ascii="SimSun" w:hAnsi="SimSun" w:hint="eastAsia"/>
                <w:bCs/>
                <w:sz w:val="21"/>
                <w:szCs w:val="21"/>
                <w:lang w:eastAsia="zh-CN"/>
              </w:rPr>
              <w:t>建议对象为CDIP、项目管理人员、DACD和参与技术能力建设的部门，涉及</w:t>
            </w:r>
            <w:r w:rsidR="00DA338C" w:rsidRPr="00870748">
              <w:rPr>
                <w:rFonts w:ascii="SimSun" w:hAnsi="SimSun" w:hint="eastAsia"/>
                <w:bCs/>
                <w:sz w:val="21"/>
                <w:szCs w:val="21"/>
                <w:lang w:eastAsia="zh-CN"/>
              </w:rPr>
              <w:t>举办会议</w:t>
            </w:r>
            <w:r w:rsidR="002B3ADA" w:rsidRPr="00870748">
              <w:rPr>
                <w:rFonts w:ascii="SimSun" w:hAnsi="SimSun" w:hint="eastAsia"/>
                <w:bCs/>
                <w:sz w:val="21"/>
                <w:szCs w:val="21"/>
                <w:lang w:eastAsia="zh-CN"/>
              </w:rPr>
              <w:t>：</w:t>
            </w:r>
          </w:p>
          <w:p w14:paraId="05446249" w14:textId="43F5E3B6" w:rsidR="002D0B35" w:rsidRPr="00870748" w:rsidRDefault="00C764B8" w:rsidP="00283EEA">
            <w:pPr>
              <w:pStyle w:val="afa"/>
              <w:tabs>
                <w:tab w:val="left" w:pos="1144"/>
              </w:tabs>
              <w:autoSpaceDE w:val="0"/>
              <w:autoSpaceDN w:val="0"/>
              <w:adjustRightInd w:val="0"/>
              <w:spacing w:afterLines="50" w:after="120" w:line="320" w:lineRule="atLeast"/>
              <w:ind w:left="600"/>
              <w:contextualSpacing w:val="0"/>
              <w:jc w:val="both"/>
              <w:rPr>
                <w:rFonts w:ascii="SimSun" w:hAnsi="SimSun"/>
                <w:sz w:val="21"/>
                <w:szCs w:val="21"/>
              </w:rPr>
            </w:pPr>
            <w:r w:rsidRPr="00870748">
              <w:rPr>
                <w:rFonts w:ascii="SimSun" w:hAnsi="SimSun"/>
                <w:sz w:val="21"/>
                <w:szCs w:val="21"/>
              </w:rPr>
              <w:t>(a)</w:t>
            </w:r>
            <w:r w:rsidRPr="00870748">
              <w:rPr>
                <w:rFonts w:ascii="SimSun" w:hAnsi="SimSun"/>
                <w:sz w:val="21"/>
                <w:szCs w:val="21"/>
              </w:rPr>
              <w:tab/>
            </w:r>
            <w:r w:rsidR="002D0B35" w:rsidRPr="00870748">
              <w:rPr>
                <w:rFonts w:ascii="SimSun" w:hAnsi="SimSun" w:cs="Microsoft YaHei" w:hint="eastAsia"/>
                <w:sz w:val="21"/>
                <w:szCs w:val="21"/>
              </w:rPr>
              <w:t>为了迎合具有与知识产权相关的特定领域专业知识的与会人员的需要，会议应当把重点放在与彼此密切关联的有限议题上</w:t>
            </w:r>
            <w:r w:rsidR="002D0B35" w:rsidRPr="00870748">
              <w:rPr>
                <w:rFonts w:ascii="SimSun" w:hAnsi="SimSun" w:hint="eastAsia"/>
                <w:sz w:val="21"/>
                <w:szCs w:val="21"/>
              </w:rPr>
              <w:t>(</w:t>
            </w:r>
            <w:r w:rsidR="002D0B35" w:rsidRPr="00870748">
              <w:rPr>
                <w:rFonts w:ascii="SimSun" w:hAnsi="SimSun" w:cs="Microsoft YaHei" w:hint="eastAsia"/>
                <w:sz w:val="21"/>
                <w:szCs w:val="21"/>
              </w:rPr>
              <w:t>如地理标志与商标相结合</w:t>
            </w:r>
            <w:r w:rsidR="002D0B35" w:rsidRPr="00870748">
              <w:rPr>
                <w:rFonts w:ascii="SimSun" w:hAnsi="SimSun" w:hint="eastAsia"/>
                <w:sz w:val="21"/>
                <w:szCs w:val="21"/>
              </w:rPr>
              <w:t>)</w:t>
            </w:r>
            <w:r w:rsidR="002D0B35" w:rsidRPr="00870748">
              <w:rPr>
                <w:rFonts w:ascii="SimSun" w:hAnsi="SimSun" w:cs="Microsoft YaHei" w:hint="eastAsia"/>
                <w:sz w:val="21"/>
                <w:szCs w:val="21"/>
              </w:rPr>
              <w:t>。</w:t>
            </w:r>
          </w:p>
          <w:p w14:paraId="2603ACBE" w14:textId="5E1185F7" w:rsidR="00C764B8" w:rsidRPr="00870748" w:rsidRDefault="002D0B35" w:rsidP="00283EEA">
            <w:pPr>
              <w:pStyle w:val="afa"/>
              <w:tabs>
                <w:tab w:val="left" w:pos="1103"/>
              </w:tabs>
              <w:autoSpaceDE w:val="0"/>
              <w:autoSpaceDN w:val="0"/>
              <w:adjustRightInd w:val="0"/>
              <w:spacing w:afterLines="50" w:after="120" w:line="320" w:lineRule="atLeast"/>
              <w:ind w:left="600"/>
              <w:contextualSpacing w:val="0"/>
              <w:jc w:val="both"/>
              <w:rPr>
                <w:rFonts w:ascii="SimSun" w:hAnsi="SimSun"/>
                <w:sz w:val="21"/>
                <w:szCs w:val="21"/>
              </w:rPr>
            </w:pPr>
            <w:r w:rsidRPr="00870748">
              <w:rPr>
                <w:rFonts w:ascii="SimSun" w:hAnsi="SimSun" w:hint="eastAsia"/>
                <w:sz w:val="21"/>
                <w:szCs w:val="21"/>
              </w:rPr>
              <w:t>(b)</w:t>
            </w:r>
            <w:r w:rsidR="00283EEA">
              <w:rPr>
                <w:rFonts w:ascii="SimSun" w:hAnsi="SimSun"/>
                <w:sz w:val="21"/>
                <w:szCs w:val="21"/>
              </w:rPr>
              <w:tab/>
            </w:r>
            <w:r w:rsidRPr="00870748">
              <w:rPr>
                <w:rFonts w:ascii="SimSun" w:hAnsi="SimSun" w:cs="Microsoft YaHei" w:hint="eastAsia"/>
                <w:sz w:val="21"/>
                <w:szCs w:val="21"/>
              </w:rPr>
              <w:t>在成员国大会或</w:t>
            </w:r>
            <w:r w:rsidRPr="00870748">
              <w:rPr>
                <w:rFonts w:ascii="SimSun" w:hAnsi="SimSun" w:hint="eastAsia"/>
                <w:sz w:val="21"/>
                <w:szCs w:val="21"/>
              </w:rPr>
              <w:t>CDIP</w:t>
            </w:r>
            <w:r w:rsidRPr="00870748">
              <w:rPr>
                <w:rFonts w:ascii="SimSun" w:hAnsi="SimSun" w:cs="Microsoft YaHei" w:hint="eastAsia"/>
                <w:sz w:val="21"/>
                <w:szCs w:val="21"/>
              </w:rPr>
              <w:t>会议之后马上继续举办会议时，应当审慎权衡有关节约费用的优势以及有关未触及到合适的与会人员的劣势。</w:t>
            </w:r>
          </w:p>
          <w:p w14:paraId="7606C6EB" w14:textId="59B3ED52" w:rsidR="00C764B8" w:rsidRPr="00870748" w:rsidRDefault="00C764B8" w:rsidP="00283EEA">
            <w:pPr>
              <w:autoSpaceDE w:val="0"/>
              <w:autoSpaceDN w:val="0"/>
              <w:adjustRightInd w:val="0"/>
              <w:spacing w:afterLines="50" w:after="120" w:line="320" w:lineRule="atLeast"/>
              <w:jc w:val="both"/>
              <w:rPr>
                <w:rFonts w:ascii="SimSun" w:hAnsi="SimSun"/>
                <w:color w:val="000000"/>
                <w:sz w:val="21"/>
                <w:szCs w:val="21"/>
              </w:rPr>
            </w:pPr>
            <w:r w:rsidRPr="00870748">
              <w:rPr>
                <w:rFonts w:ascii="SimSun" w:hAnsi="SimSun"/>
                <w:bCs/>
                <w:color w:val="000000"/>
                <w:sz w:val="21"/>
                <w:szCs w:val="21"/>
              </w:rPr>
              <w:t>(iv)</w:t>
            </w:r>
            <w:r w:rsidRPr="00870748">
              <w:rPr>
                <w:rFonts w:ascii="SimSun" w:hAnsi="SimSun"/>
                <w:bCs/>
                <w:color w:val="000000"/>
                <w:sz w:val="21"/>
                <w:szCs w:val="21"/>
              </w:rPr>
              <w:tab/>
            </w:r>
            <w:r w:rsidR="00D96745" w:rsidRPr="00870748">
              <w:rPr>
                <w:rFonts w:ascii="SimSun" w:hAnsi="SimSun" w:cs="Microsoft YaHei" w:hint="eastAsia"/>
                <w:bCs/>
                <w:color w:val="000000"/>
                <w:sz w:val="21"/>
                <w:szCs w:val="21"/>
              </w:rPr>
              <w:t>建议对象为</w:t>
            </w:r>
            <w:r w:rsidR="00D96745" w:rsidRPr="00870748">
              <w:rPr>
                <w:rFonts w:ascii="SimSun" w:hAnsi="SimSun" w:hint="eastAsia"/>
                <w:bCs/>
                <w:color w:val="000000"/>
                <w:sz w:val="21"/>
                <w:szCs w:val="21"/>
              </w:rPr>
              <w:t>CDIP</w:t>
            </w:r>
            <w:r w:rsidR="00D96745" w:rsidRPr="00870748">
              <w:rPr>
                <w:rFonts w:ascii="SimSun" w:hAnsi="SimSun" w:cs="Microsoft YaHei" w:hint="eastAsia"/>
                <w:bCs/>
                <w:color w:val="000000"/>
                <w:sz w:val="21"/>
                <w:szCs w:val="21"/>
              </w:rPr>
              <w:t>和项目管理人员以及</w:t>
            </w:r>
            <w:r w:rsidR="00D96745" w:rsidRPr="00870748">
              <w:rPr>
                <w:rFonts w:ascii="SimSun" w:hAnsi="SimSun" w:hint="eastAsia"/>
                <w:bCs/>
                <w:color w:val="000000"/>
                <w:sz w:val="21"/>
                <w:szCs w:val="21"/>
              </w:rPr>
              <w:t>DACD，涉及</w:t>
            </w:r>
            <w:r w:rsidR="00D96745" w:rsidRPr="00870748">
              <w:rPr>
                <w:rFonts w:ascii="SimSun" w:hAnsi="SimSun" w:cs="Microsoft YaHei" w:hint="eastAsia"/>
                <w:bCs/>
                <w:color w:val="000000"/>
                <w:sz w:val="21"/>
                <w:szCs w:val="21"/>
              </w:rPr>
              <w:t>顾问花名册</w:t>
            </w:r>
            <w:r w:rsidR="00B73A01" w:rsidRPr="00870748">
              <w:rPr>
                <w:rFonts w:ascii="SimSun" w:hAnsi="SimSun" w:hint="eastAsia"/>
                <w:bCs/>
                <w:color w:val="000000"/>
                <w:sz w:val="21"/>
                <w:szCs w:val="21"/>
              </w:rPr>
              <w:t>：</w:t>
            </w:r>
          </w:p>
          <w:p w14:paraId="4E1429BF" w14:textId="6B5C0D8D" w:rsidR="00323E29" w:rsidRPr="00870748" w:rsidRDefault="00C764B8" w:rsidP="00283EEA">
            <w:pPr>
              <w:pStyle w:val="afa"/>
              <w:autoSpaceDE w:val="0"/>
              <w:autoSpaceDN w:val="0"/>
              <w:adjustRightInd w:val="0"/>
              <w:spacing w:afterLines="50" w:after="120" w:line="320" w:lineRule="atLeast"/>
              <w:ind w:left="600"/>
              <w:contextualSpacing w:val="0"/>
              <w:jc w:val="both"/>
              <w:rPr>
                <w:rFonts w:ascii="SimSun" w:hAnsi="SimSun" w:cs="Microsoft YaHei"/>
                <w:color w:val="000000"/>
                <w:sz w:val="21"/>
                <w:szCs w:val="21"/>
              </w:rPr>
            </w:pPr>
            <w:r w:rsidRPr="00870748">
              <w:rPr>
                <w:rFonts w:ascii="SimSun" w:hAnsi="SimSun"/>
                <w:color w:val="000000"/>
                <w:sz w:val="21"/>
                <w:szCs w:val="21"/>
              </w:rPr>
              <w:t>(a)</w:t>
            </w:r>
            <w:r w:rsidR="00283EEA">
              <w:rPr>
                <w:rFonts w:ascii="SimSun" w:hAnsi="SimSun"/>
                <w:color w:val="000000"/>
                <w:sz w:val="21"/>
                <w:szCs w:val="21"/>
              </w:rPr>
              <w:tab/>
            </w:r>
            <w:r w:rsidR="002D0B35" w:rsidRPr="00870748">
              <w:rPr>
                <w:rFonts w:ascii="SimSun" w:hAnsi="SimSun" w:cs="Microsoft YaHei" w:hint="eastAsia"/>
                <w:color w:val="000000"/>
                <w:sz w:val="21"/>
                <w:szCs w:val="21"/>
              </w:rPr>
              <w:t>考虑将之前未曾为</w:t>
            </w:r>
            <w:r w:rsidR="002D0B35" w:rsidRPr="00870748">
              <w:rPr>
                <w:rFonts w:ascii="SimSun" w:hAnsi="SimSun" w:hint="eastAsia"/>
                <w:color w:val="000000"/>
                <w:sz w:val="21"/>
                <w:szCs w:val="21"/>
              </w:rPr>
              <w:t>WIPO</w:t>
            </w:r>
            <w:r w:rsidR="002D0B35" w:rsidRPr="00870748">
              <w:rPr>
                <w:rFonts w:ascii="SimSun" w:hAnsi="SimSun" w:cs="Microsoft YaHei" w:hint="eastAsia"/>
                <w:color w:val="000000"/>
                <w:sz w:val="21"/>
                <w:szCs w:val="21"/>
              </w:rPr>
              <w:t>工作过但具有所需专业知识的专家纳入顾问花名册之中；</w:t>
            </w:r>
          </w:p>
          <w:p w14:paraId="06A148FD" w14:textId="7800FF1B" w:rsidR="00C764B8" w:rsidRPr="00870748" w:rsidRDefault="002D0B35" w:rsidP="00283EEA">
            <w:pPr>
              <w:pStyle w:val="afa"/>
              <w:autoSpaceDE w:val="0"/>
              <w:autoSpaceDN w:val="0"/>
              <w:adjustRightInd w:val="0"/>
              <w:spacing w:afterLines="50" w:after="120" w:line="320" w:lineRule="atLeast"/>
              <w:ind w:left="600"/>
              <w:contextualSpacing w:val="0"/>
              <w:jc w:val="both"/>
              <w:rPr>
                <w:rFonts w:ascii="SimSun" w:hAnsi="SimSun"/>
                <w:sz w:val="21"/>
                <w:szCs w:val="21"/>
              </w:rPr>
            </w:pPr>
            <w:r w:rsidRPr="00870748">
              <w:rPr>
                <w:rFonts w:ascii="SimSun" w:hAnsi="SimSun" w:hint="eastAsia"/>
                <w:color w:val="000000"/>
                <w:sz w:val="21"/>
                <w:szCs w:val="21"/>
              </w:rPr>
              <w:t>(b)</w:t>
            </w:r>
            <w:r w:rsidR="00283EEA">
              <w:rPr>
                <w:rFonts w:ascii="SimSun" w:hAnsi="SimSun"/>
                <w:color w:val="000000"/>
                <w:sz w:val="21"/>
                <w:szCs w:val="21"/>
              </w:rPr>
              <w:tab/>
            </w:r>
            <w:r w:rsidRPr="00870748">
              <w:rPr>
                <w:rFonts w:ascii="SimSun" w:hAnsi="SimSun" w:cs="Microsoft YaHei" w:hint="eastAsia"/>
                <w:color w:val="000000"/>
                <w:sz w:val="21"/>
                <w:szCs w:val="21"/>
              </w:rPr>
              <w:t>系统地评价外部顾问的工作表现，并向所有工作人员提供相关信息。</w:t>
            </w:r>
          </w:p>
        </w:tc>
      </w:tr>
    </w:tbl>
    <w:p w14:paraId="7CA7CEE1" w14:textId="77777777" w:rsidR="00C764B8" w:rsidRPr="00870748" w:rsidRDefault="00C764B8" w:rsidP="00966375">
      <w:pPr>
        <w:spacing w:after="120" w:line="260" w:lineRule="atLeast"/>
        <w:ind w:left="9781"/>
        <w:contextualSpacing/>
        <w:jc w:val="both"/>
        <w:rPr>
          <w:rFonts w:ascii="SimSun" w:hAnsi="SimSun"/>
          <w:sz w:val="21"/>
          <w:szCs w:val="21"/>
        </w:rPr>
      </w:pPr>
    </w:p>
    <w:p w14:paraId="4CB8798F" w14:textId="77777777" w:rsidR="00C764B8" w:rsidRPr="00870748" w:rsidRDefault="00C764B8" w:rsidP="00966375">
      <w:pPr>
        <w:jc w:val="both"/>
        <w:rPr>
          <w:rFonts w:ascii="SimSun" w:hAnsi="SimSun"/>
          <w:sz w:val="21"/>
          <w:szCs w:val="21"/>
        </w:rPr>
      </w:pPr>
      <w:r w:rsidRPr="00870748">
        <w:rPr>
          <w:rFonts w:ascii="SimSun" w:hAnsi="SimSun"/>
          <w:sz w:val="21"/>
          <w:szCs w:val="21"/>
        </w:rPr>
        <w:br w:type="page"/>
      </w:r>
    </w:p>
    <w:p w14:paraId="64638E81" w14:textId="77777777" w:rsidR="00055D12" w:rsidRPr="00870748" w:rsidRDefault="00C764B8" w:rsidP="00966375">
      <w:pPr>
        <w:keepNext/>
        <w:jc w:val="both"/>
        <w:rPr>
          <w:rFonts w:ascii="SimSun" w:hAnsi="SimSun"/>
          <w:sz w:val="21"/>
          <w:szCs w:val="21"/>
        </w:rPr>
      </w:pPr>
      <w:r w:rsidRPr="00870748">
        <w:rPr>
          <w:rFonts w:ascii="SimSun" w:hAnsi="SimSun"/>
          <w:sz w:val="21"/>
          <w:szCs w:val="21"/>
        </w:rPr>
        <w:lastRenderedPageBreak/>
        <w:t>(xxvi)</w:t>
      </w:r>
      <w:r w:rsidRPr="00870748">
        <w:rPr>
          <w:rFonts w:ascii="SimSun" w:hAnsi="SimSun"/>
          <w:sz w:val="21"/>
          <w:szCs w:val="21"/>
        </w:rPr>
        <w:tab/>
      </w:r>
      <w:r w:rsidR="00055D12" w:rsidRPr="00870748">
        <w:rPr>
          <w:rFonts w:ascii="SimSun" w:hAnsi="SimSun" w:hint="eastAsia"/>
          <w:sz w:val="21"/>
          <w:szCs w:val="21"/>
        </w:rPr>
        <w:t>知识产权与技术转让：共同挑战–共同解决</w:t>
      </w:r>
    </w:p>
    <w:p w14:paraId="448849B5" w14:textId="5A5EE25F" w:rsidR="00C764B8" w:rsidRPr="00870748" w:rsidRDefault="00055D12" w:rsidP="00966375">
      <w:pPr>
        <w:keepNext/>
        <w:jc w:val="both"/>
        <w:rPr>
          <w:rFonts w:ascii="SimSun" w:hAnsi="SimSun"/>
          <w:sz w:val="21"/>
          <w:szCs w:val="21"/>
        </w:rPr>
      </w:pPr>
      <w:r w:rsidRPr="00870748">
        <w:rPr>
          <w:rFonts w:ascii="SimSun" w:hAnsi="SimSun" w:hint="eastAsia"/>
          <w:sz w:val="21"/>
          <w:szCs w:val="21"/>
        </w:rPr>
        <w:t>DA_19_25_26_28_01——建议19、25、26、28</w:t>
      </w:r>
    </w:p>
    <w:p w14:paraId="3B807C0C" w14:textId="77777777" w:rsidR="00C764B8" w:rsidRPr="00870748" w:rsidRDefault="00C764B8" w:rsidP="00966375">
      <w:pPr>
        <w:keepNext/>
        <w:jc w:val="both"/>
        <w:rPr>
          <w:rFonts w:ascii="SimSun" w:hAnsi="SimSun"/>
          <w:sz w:val="21"/>
          <w:szCs w:val="21"/>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4"/>
        <w:gridCol w:w="5239"/>
        <w:gridCol w:w="5216"/>
      </w:tblGrid>
      <w:tr w:rsidR="006975DA" w:rsidRPr="00D238CE" w14:paraId="732C1D0A" w14:textId="77777777" w:rsidTr="006975DA">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14:paraId="313C19F0" w14:textId="1B004B58" w:rsidR="006975DA" w:rsidRPr="00D238CE" w:rsidRDefault="006975DA"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项目简述</w:t>
            </w:r>
          </w:p>
        </w:tc>
        <w:tc>
          <w:tcPr>
            <w:tcW w:w="1792" w:type="pct"/>
            <w:tcBorders>
              <w:top w:val="single" w:sz="4" w:space="0" w:color="auto"/>
              <w:left w:val="single" w:sz="4" w:space="0" w:color="auto"/>
              <w:bottom w:val="single" w:sz="4" w:space="0" w:color="auto"/>
              <w:right w:val="single" w:sz="4" w:space="0" w:color="auto"/>
            </w:tcBorders>
            <w:shd w:val="clear" w:color="auto" w:fill="auto"/>
          </w:tcPr>
          <w:p w14:paraId="64CE363E" w14:textId="2DA8805E" w:rsidR="006975DA" w:rsidRPr="00D238CE" w:rsidRDefault="006975DA" w:rsidP="00D238CE">
            <w:pPr>
              <w:keepNext/>
              <w:spacing w:beforeLines="50" w:before="120" w:afterLines="50" w:after="120"/>
              <w:ind w:leftChars="20" w:left="44"/>
              <w:jc w:val="center"/>
              <w:rPr>
                <w:rFonts w:ascii="SimHei" w:eastAsia="SimHei" w:hAnsi="SimHei"/>
                <w:bCs/>
                <w:sz w:val="21"/>
                <w:szCs w:val="21"/>
              </w:rPr>
            </w:pPr>
            <w:r w:rsidRPr="00D238CE">
              <w:rPr>
                <w:rFonts w:ascii="SimHei" w:eastAsia="SimHei" w:hAnsi="SimHei" w:hint="eastAsia"/>
                <w:bCs/>
                <w:sz w:val="21"/>
                <w:szCs w:val="21"/>
              </w:rPr>
              <w:t>主要成就与成果</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E76807E" w14:textId="345168CC" w:rsidR="006975DA" w:rsidRPr="00D238CE" w:rsidRDefault="006975DA" w:rsidP="00D238CE">
            <w:pPr>
              <w:keepNext/>
              <w:spacing w:beforeLines="50" w:before="120" w:afterLines="50" w:after="120"/>
              <w:ind w:leftChars="20" w:left="44"/>
              <w:jc w:val="center"/>
              <w:rPr>
                <w:rFonts w:ascii="SimHei" w:eastAsia="SimHei" w:hAnsi="SimHei"/>
                <w:bCs/>
                <w:sz w:val="21"/>
                <w:szCs w:val="21"/>
              </w:rPr>
            </w:pPr>
            <w:proofErr w:type="gramStart"/>
            <w:r w:rsidRPr="00D238CE">
              <w:rPr>
                <w:rFonts w:ascii="SimHei" w:eastAsia="SimHei" w:hAnsi="SimHei" w:hint="eastAsia"/>
                <w:bCs/>
                <w:sz w:val="21"/>
                <w:szCs w:val="21"/>
              </w:rPr>
              <w:t>审评员</w:t>
            </w:r>
            <w:proofErr w:type="gramEnd"/>
            <w:r w:rsidRPr="00D238CE">
              <w:rPr>
                <w:rFonts w:ascii="SimHei" w:eastAsia="SimHei" w:hAnsi="SimHei" w:hint="eastAsia"/>
                <w:bCs/>
                <w:sz w:val="21"/>
                <w:szCs w:val="21"/>
              </w:rPr>
              <w:t>的主要建议</w:t>
            </w:r>
          </w:p>
        </w:tc>
      </w:tr>
      <w:tr w:rsidR="00831018" w:rsidRPr="00870748" w14:paraId="7AE74ABF" w14:textId="77777777" w:rsidTr="006975DA">
        <w:tc>
          <w:tcPr>
            <w:tcW w:w="1424" w:type="pct"/>
            <w:shd w:val="clear" w:color="auto" w:fill="auto"/>
          </w:tcPr>
          <w:p w14:paraId="78FED688" w14:textId="4F475F9B" w:rsidR="00831018" w:rsidRPr="00870748" w:rsidRDefault="00831018" w:rsidP="00283EEA">
            <w:pPr>
              <w:pStyle w:val="Default0"/>
              <w:widowControl/>
              <w:autoSpaceDE/>
              <w:autoSpaceDN/>
              <w:spacing w:afterLines="50" w:after="120" w:line="320" w:lineRule="atLeast"/>
              <w:ind w:leftChars="20" w:left="44" w:rightChars="20" w:right="44"/>
              <w:jc w:val="both"/>
              <w:rPr>
                <w:rFonts w:ascii="SimSun" w:hAnsi="SimSun"/>
                <w:bCs/>
                <w:color w:val="auto"/>
                <w:sz w:val="21"/>
                <w:szCs w:val="21"/>
                <w:lang w:eastAsia="zh-CN"/>
              </w:rPr>
            </w:pPr>
            <w:r w:rsidRPr="00870748">
              <w:rPr>
                <w:rFonts w:ascii="SimSun" w:hAnsi="SimSun" w:hint="eastAsia"/>
                <w:bCs/>
                <w:color w:val="auto"/>
                <w:sz w:val="21"/>
                <w:szCs w:val="21"/>
                <w:lang w:eastAsia="zh-CN"/>
              </w:rPr>
              <w:t>本项目包含一系列的活动，这些活动旨在尝试可行的措施和与知识产权有关的政策，</w:t>
            </w:r>
            <w:r w:rsidRPr="00870748">
              <w:rPr>
                <w:rFonts w:ascii="SimSun" w:hAnsi="SimSun" w:hint="eastAsia"/>
                <w:color w:val="auto"/>
                <w:sz w:val="21"/>
                <w:szCs w:val="21"/>
                <w:lang w:eastAsia="zh-CN"/>
              </w:rPr>
              <w:t>促进国际技术转让</w:t>
            </w:r>
            <w:r w:rsidRPr="00870748">
              <w:rPr>
                <w:rFonts w:ascii="SimSun" w:hAnsi="SimSun" w:hint="eastAsia"/>
                <w:bCs/>
                <w:color w:val="auto"/>
                <w:sz w:val="21"/>
                <w:szCs w:val="21"/>
                <w:lang w:eastAsia="zh-CN"/>
              </w:rPr>
              <w:t>、特别是对发展中国家的技术转让。</w:t>
            </w:r>
            <w:r w:rsidRPr="00870748">
              <w:rPr>
                <w:rFonts w:ascii="SimSun" w:hAnsi="SimSun" w:hint="eastAsia"/>
                <w:color w:val="auto"/>
                <w:sz w:val="21"/>
                <w:szCs w:val="21"/>
                <w:lang w:eastAsia="zh-CN"/>
              </w:rPr>
              <w:t>本项目将由五个依次进行的阶段组成</w:t>
            </w:r>
            <w:r w:rsidRPr="00870748">
              <w:rPr>
                <w:rFonts w:ascii="SimSun" w:hAnsi="SimSun" w:hint="eastAsia"/>
                <w:bCs/>
                <w:color w:val="auto"/>
                <w:sz w:val="21"/>
                <w:szCs w:val="21"/>
                <w:lang w:eastAsia="zh-CN"/>
              </w:rPr>
              <w:t>，目标是采纳一系列促进技术转让的提议、建议和可能的措施。</w:t>
            </w:r>
          </w:p>
          <w:p w14:paraId="31DCA684" w14:textId="77777777" w:rsidR="00831018" w:rsidRPr="00870748" w:rsidRDefault="00831018" w:rsidP="00283EEA">
            <w:pPr>
              <w:keepNext/>
              <w:adjustRightInd w:val="0"/>
              <w:spacing w:afterLines="50" w:after="120" w:line="320" w:lineRule="atLeast"/>
              <w:jc w:val="both"/>
              <w:rPr>
                <w:rFonts w:ascii="SimSun" w:hAnsi="SimSun"/>
                <w:bCs/>
                <w:sz w:val="21"/>
                <w:szCs w:val="21"/>
              </w:rPr>
            </w:pPr>
            <w:r w:rsidRPr="00870748">
              <w:rPr>
                <w:rFonts w:ascii="SimSun" w:hAnsi="SimSun" w:hint="eastAsia"/>
                <w:sz w:val="21"/>
                <w:szCs w:val="21"/>
              </w:rPr>
              <w:t>本项目包括以下活动</w:t>
            </w:r>
            <w:r w:rsidRPr="00870748">
              <w:rPr>
                <w:rFonts w:ascii="SimSun" w:hAnsi="SimSun" w:hint="eastAsia"/>
                <w:bCs/>
                <w:sz w:val="21"/>
                <w:szCs w:val="21"/>
              </w:rPr>
              <w:t>：</w:t>
            </w:r>
          </w:p>
          <w:p w14:paraId="2C6C0A1E" w14:textId="558C3E49" w:rsidR="00831018" w:rsidRPr="00870748" w:rsidRDefault="00831018" w:rsidP="00283EEA">
            <w:pPr>
              <w:keepNext/>
              <w:adjustRightInd w:val="0"/>
              <w:spacing w:afterLines="50" w:after="120" w:line="320" w:lineRule="atLeast"/>
              <w:jc w:val="both"/>
              <w:rPr>
                <w:rFonts w:ascii="SimSun" w:hAnsi="SimSun"/>
                <w:bCs/>
                <w:sz w:val="21"/>
                <w:szCs w:val="21"/>
              </w:rPr>
            </w:pPr>
            <w:r w:rsidRPr="00870748">
              <w:rPr>
                <w:rFonts w:ascii="SimSun" w:hAnsi="SimSun" w:hint="eastAsia"/>
                <w:bCs/>
                <w:sz w:val="21"/>
                <w:szCs w:val="21"/>
              </w:rPr>
              <w:t>(i)</w:t>
            </w:r>
            <w:r w:rsidR="007972EA">
              <w:rPr>
                <w:rFonts w:ascii="SimSun" w:hAnsi="SimSun"/>
                <w:bCs/>
                <w:sz w:val="21"/>
                <w:szCs w:val="21"/>
              </w:rPr>
              <w:tab/>
            </w:r>
            <w:r w:rsidRPr="00870748">
              <w:rPr>
                <w:rFonts w:ascii="SimSun" w:hAnsi="SimSun" w:hint="eastAsia"/>
                <w:bCs/>
                <w:sz w:val="21"/>
                <w:szCs w:val="21"/>
              </w:rPr>
              <w:t>举行五次技术转让区域磋商会议，</w:t>
            </w:r>
            <w:r w:rsidRPr="00870748">
              <w:rPr>
                <w:rFonts w:ascii="SimSun" w:hAnsi="SimSun" w:hint="eastAsia"/>
                <w:sz w:val="21"/>
                <w:szCs w:val="21"/>
              </w:rPr>
              <w:t>成员国决定其组成标准和职责范围</w:t>
            </w:r>
            <w:r w:rsidRPr="00870748">
              <w:rPr>
                <w:rFonts w:ascii="SimSun" w:hAnsi="SimSun" w:hint="eastAsia"/>
                <w:bCs/>
                <w:sz w:val="21"/>
                <w:szCs w:val="21"/>
              </w:rPr>
              <w:t>；</w:t>
            </w:r>
          </w:p>
          <w:p w14:paraId="5199464A" w14:textId="69671A9C" w:rsidR="00831018" w:rsidRPr="00870748" w:rsidRDefault="00831018" w:rsidP="00283EEA">
            <w:pPr>
              <w:keepNext/>
              <w:adjustRightInd w:val="0"/>
              <w:spacing w:afterLines="50" w:after="120" w:line="320" w:lineRule="atLeast"/>
              <w:jc w:val="both"/>
              <w:rPr>
                <w:rFonts w:ascii="SimSun" w:hAnsi="SimSun"/>
                <w:bCs/>
                <w:sz w:val="21"/>
                <w:szCs w:val="21"/>
              </w:rPr>
            </w:pPr>
            <w:r w:rsidRPr="00870748">
              <w:rPr>
                <w:rFonts w:ascii="SimSun" w:hAnsi="SimSun" w:hint="eastAsia"/>
                <w:bCs/>
                <w:sz w:val="21"/>
                <w:szCs w:val="21"/>
              </w:rPr>
              <w:t>(ii)</w:t>
            </w:r>
            <w:r w:rsidR="007972EA">
              <w:rPr>
                <w:rFonts w:ascii="SimSun" w:hAnsi="SimSun"/>
                <w:bCs/>
                <w:sz w:val="21"/>
                <w:szCs w:val="21"/>
              </w:rPr>
              <w:tab/>
            </w:r>
            <w:r w:rsidRPr="00870748">
              <w:rPr>
                <w:rFonts w:ascii="SimSun" w:hAnsi="SimSun" w:hint="eastAsia"/>
                <w:bCs/>
                <w:sz w:val="21"/>
                <w:szCs w:val="21"/>
              </w:rPr>
              <w:t>进行若干同行审评分析研究，</w:t>
            </w:r>
            <w:r w:rsidRPr="00870748">
              <w:rPr>
                <w:rFonts w:ascii="SimSun" w:hAnsi="SimSun" w:hint="eastAsia"/>
                <w:sz w:val="21"/>
                <w:szCs w:val="21"/>
              </w:rPr>
              <w:t>其中包括关于国际技术转让的经济研究和案例研究</w:t>
            </w:r>
            <w:r w:rsidRPr="00870748">
              <w:rPr>
                <w:rFonts w:ascii="SimSun" w:hAnsi="SimSun" w:hint="eastAsia"/>
                <w:bCs/>
                <w:sz w:val="21"/>
                <w:szCs w:val="21"/>
              </w:rPr>
              <w:t>，为高级别专家论坛提供资料；</w:t>
            </w:r>
          </w:p>
          <w:p w14:paraId="379AA001" w14:textId="2AEE2AB7" w:rsidR="00831018" w:rsidRPr="00870748" w:rsidRDefault="00831018" w:rsidP="007972EA">
            <w:pPr>
              <w:pStyle w:val="afa"/>
              <w:keepNext/>
              <w:numPr>
                <w:ilvl w:val="0"/>
                <w:numId w:val="14"/>
              </w:numPr>
              <w:tabs>
                <w:tab w:val="left" w:pos="707"/>
              </w:tabs>
              <w:adjustRightInd w:val="0"/>
              <w:spacing w:afterLines="50" w:after="120" w:line="320" w:lineRule="atLeast"/>
              <w:ind w:left="14" w:firstLine="0"/>
              <w:contextualSpacing w:val="0"/>
              <w:jc w:val="both"/>
              <w:rPr>
                <w:rFonts w:ascii="SimSun" w:hAnsi="SimSun"/>
                <w:bCs/>
                <w:sz w:val="21"/>
                <w:szCs w:val="21"/>
              </w:rPr>
            </w:pPr>
            <w:r w:rsidRPr="00870748">
              <w:rPr>
                <w:rFonts w:ascii="SimSun" w:hAnsi="SimSun" w:hint="eastAsia"/>
                <w:bCs/>
                <w:sz w:val="21"/>
                <w:szCs w:val="21"/>
              </w:rPr>
              <w:t>举行一次关于“</w:t>
            </w:r>
            <w:r w:rsidRPr="00870748">
              <w:rPr>
                <w:rFonts w:ascii="SimSun" w:hAnsi="SimSun" w:hint="eastAsia"/>
                <w:sz w:val="21"/>
                <w:szCs w:val="21"/>
              </w:rPr>
              <w:t>技术转让与知识产权</w:t>
            </w:r>
            <w:r w:rsidRPr="00870748">
              <w:rPr>
                <w:rFonts w:ascii="SimSun" w:hAnsi="SimSun" w:hint="eastAsia"/>
                <w:bCs/>
                <w:sz w:val="21"/>
                <w:szCs w:val="21"/>
              </w:rPr>
              <w:t>：共同挑战-共同解决”的高级别国际专家论坛，对技术转让领域的需求进行分析，为上述一些促进技术转让的提议、建议和可能的措施提出提案。</w:t>
            </w:r>
            <w:r w:rsidRPr="00870748">
              <w:rPr>
                <w:rFonts w:ascii="SimSun" w:hAnsi="SimSun" w:hint="eastAsia"/>
                <w:sz w:val="21"/>
                <w:szCs w:val="21"/>
              </w:rPr>
              <w:t>成员国将</w:t>
            </w:r>
            <w:proofErr w:type="gramStart"/>
            <w:r w:rsidRPr="00870748">
              <w:rPr>
                <w:rFonts w:ascii="SimSun" w:hAnsi="SimSun" w:hint="eastAsia"/>
                <w:sz w:val="21"/>
                <w:szCs w:val="21"/>
              </w:rPr>
              <w:t>决定高</w:t>
            </w:r>
            <w:proofErr w:type="gramEnd"/>
            <w:r w:rsidRPr="00870748">
              <w:rPr>
                <w:rFonts w:ascii="SimSun" w:hAnsi="SimSun" w:hint="eastAsia"/>
                <w:sz w:val="21"/>
                <w:szCs w:val="21"/>
              </w:rPr>
              <w:t>级别论坛的组成标准和职责范围</w:t>
            </w:r>
            <w:r w:rsidRPr="00870748">
              <w:rPr>
                <w:rFonts w:ascii="SimSun" w:hAnsi="SimSun" w:hint="eastAsia"/>
                <w:bCs/>
                <w:sz w:val="21"/>
                <w:szCs w:val="21"/>
              </w:rPr>
              <w:t>；</w:t>
            </w:r>
          </w:p>
          <w:p w14:paraId="12CF77BA" w14:textId="3374B7D3" w:rsidR="00831018" w:rsidRPr="00870748" w:rsidRDefault="00831018" w:rsidP="007972EA">
            <w:pPr>
              <w:keepNext/>
              <w:tabs>
                <w:tab w:val="left" w:pos="707"/>
              </w:tabs>
              <w:adjustRightInd w:val="0"/>
              <w:spacing w:afterLines="50" w:after="120" w:line="320" w:lineRule="atLeast"/>
              <w:ind w:leftChars="-1" w:left="-2" w:firstLine="2"/>
              <w:jc w:val="both"/>
              <w:rPr>
                <w:rFonts w:ascii="SimSun" w:hAnsi="SimSun"/>
                <w:bCs/>
                <w:sz w:val="21"/>
                <w:szCs w:val="21"/>
              </w:rPr>
            </w:pPr>
            <w:r w:rsidRPr="00870748">
              <w:rPr>
                <w:rFonts w:ascii="SimSun" w:hAnsi="SimSun" w:hint="eastAsia"/>
                <w:bCs/>
                <w:sz w:val="21"/>
                <w:szCs w:val="21"/>
              </w:rPr>
              <w:t>(iv)</w:t>
            </w:r>
            <w:r w:rsidR="007972EA">
              <w:rPr>
                <w:rFonts w:ascii="SimSun" w:hAnsi="SimSun"/>
                <w:bCs/>
                <w:sz w:val="21"/>
                <w:szCs w:val="21"/>
              </w:rPr>
              <w:tab/>
            </w:r>
            <w:r w:rsidRPr="00870748">
              <w:rPr>
                <w:rFonts w:ascii="SimSun" w:hAnsi="SimSun" w:hint="eastAsia"/>
                <w:bCs/>
                <w:sz w:val="21"/>
                <w:szCs w:val="21"/>
              </w:rPr>
              <w:t>建立“</w:t>
            </w:r>
            <w:r w:rsidRPr="00870748">
              <w:rPr>
                <w:rFonts w:ascii="SimSun" w:hAnsi="SimSun" w:hint="eastAsia"/>
                <w:sz w:val="21"/>
                <w:szCs w:val="21"/>
              </w:rPr>
              <w:t>技术转让与知识产权</w:t>
            </w:r>
            <w:r w:rsidRPr="00870748">
              <w:rPr>
                <w:rFonts w:ascii="SimSun" w:hAnsi="SimSun" w:hint="eastAsia"/>
                <w:bCs/>
                <w:sz w:val="21"/>
                <w:szCs w:val="21"/>
              </w:rPr>
              <w:t>：共同挑战—共同解决”的高级别网上论坛；以及</w:t>
            </w:r>
          </w:p>
          <w:p w14:paraId="6AC5B989" w14:textId="229D946F" w:rsidR="00831018" w:rsidRPr="00870748" w:rsidRDefault="00831018" w:rsidP="007972EA">
            <w:pPr>
              <w:keepNext/>
              <w:tabs>
                <w:tab w:val="left" w:pos="707"/>
              </w:tabs>
              <w:adjustRightInd w:val="0"/>
              <w:spacing w:afterLines="50" w:after="120" w:line="320" w:lineRule="atLeast"/>
              <w:ind w:left="14"/>
              <w:jc w:val="both"/>
              <w:rPr>
                <w:rFonts w:ascii="SimSun" w:hAnsi="SimSun"/>
                <w:sz w:val="21"/>
                <w:szCs w:val="21"/>
              </w:rPr>
            </w:pPr>
            <w:r w:rsidRPr="00870748">
              <w:rPr>
                <w:rFonts w:ascii="SimSun" w:hAnsi="SimSun" w:hint="eastAsia"/>
                <w:bCs/>
                <w:sz w:val="21"/>
                <w:szCs w:val="21"/>
              </w:rPr>
              <w:lastRenderedPageBreak/>
              <w:t>(v)</w:t>
            </w:r>
            <w:r w:rsidR="007972EA">
              <w:rPr>
                <w:rFonts w:ascii="SimSun" w:hAnsi="SimSun"/>
                <w:bCs/>
                <w:sz w:val="21"/>
                <w:szCs w:val="21"/>
              </w:rPr>
              <w:tab/>
            </w:r>
            <w:r w:rsidRPr="00870748">
              <w:rPr>
                <w:rFonts w:ascii="SimSun" w:hAnsi="SimSun" w:hint="eastAsia"/>
                <w:bCs/>
                <w:sz w:val="21"/>
                <w:szCs w:val="21"/>
              </w:rPr>
              <w:t>经过CDIP</w:t>
            </w:r>
            <w:r w:rsidRPr="00870748">
              <w:rPr>
                <w:rFonts w:ascii="SimSun" w:hAnsi="SimSun" w:hint="eastAsia"/>
                <w:sz w:val="21"/>
                <w:szCs w:val="21"/>
              </w:rPr>
              <w:t>的审议和委员会向大会提建议</w:t>
            </w:r>
            <w:r w:rsidRPr="00870748">
              <w:rPr>
                <w:rFonts w:ascii="SimSun" w:hAnsi="SimSun" w:hint="eastAsia"/>
                <w:bCs/>
                <w:sz w:val="21"/>
                <w:szCs w:val="21"/>
              </w:rPr>
              <w:t>，把因上述活动而获通过的任何成果纳入WIPO计划。</w:t>
            </w:r>
          </w:p>
        </w:tc>
        <w:tc>
          <w:tcPr>
            <w:tcW w:w="1792" w:type="pct"/>
            <w:shd w:val="clear" w:color="auto" w:fill="auto"/>
          </w:tcPr>
          <w:p w14:paraId="0F01496C" w14:textId="77777777" w:rsidR="004F67A2" w:rsidRPr="00870748" w:rsidRDefault="004F67A2" w:rsidP="00283EEA">
            <w:pPr>
              <w:pStyle w:val="Default0"/>
              <w:widowControl/>
              <w:autoSpaceDE/>
              <w:autoSpaceDN/>
              <w:spacing w:afterLines="50" w:after="120" w:line="320" w:lineRule="atLeast"/>
              <w:ind w:leftChars="20" w:left="44" w:rightChars="20" w:right="44"/>
              <w:jc w:val="both"/>
              <w:rPr>
                <w:rFonts w:ascii="SimSun" w:hAnsi="SimSun"/>
                <w:bCs/>
                <w:color w:val="auto"/>
                <w:sz w:val="21"/>
                <w:szCs w:val="21"/>
                <w:lang w:eastAsia="zh-CN"/>
              </w:rPr>
            </w:pPr>
            <w:r w:rsidRPr="00870748">
              <w:rPr>
                <w:rFonts w:ascii="SimSun" w:hAnsi="SimSun" w:hint="eastAsia"/>
                <w:color w:val="auto"/>
                <w:sz w:val="21"/>
                <w:szCs w:val="21"/>
                <w:lang w:eastAsia="zh-CN"/>
              </w:rPr>
              <w:lastRenderedPageBreak/>
              <w:t>项目活动</w:t>
            </w:r>
            <w:r w:rsidRPr="00870748">
              <w:rPr>
                <w:rFonts w:ascii="SimSun" w:hAnsi="SimSun" w:hint="eastAsia"/>
                <w:bCs/>
                <w:color w:val="auto"/>
                <w:sz w:val="21"/>
                <w:szCs w:val="21"/>
                <w:lang w:eastAsia="zh-CN"/>
              </w:rPr>
              <w:t>(i)和(ii)已开展。</w:t>
            </w:r>
          </w:p>
          <w:p w14:paraId="3F6A5FEB" w14:textId="77777777" w:rsidR="004F67A2" w:rsidRPr="00870748" w:rsidRDefault="004F67A2" w:rsidP="00283EEA">
            <w:pPr>
              <w:pStyle w:val="Default0"/>
              <w:widowControl/>
              <w:autoSpaceDE/>
              <w:autoSpaceDN/>
              <w:spacing w:afterLines="50" w:after="120" w:line="320" w:lineRule="atLeast"/>
              <w:ind w:leftChars="20" w:left="44" w:rightChars="20" w:right="44"/>
              <w:jc w:val="both"/>
              <w:rPr>
                <w:rFonts w:ascii="SimSun" w:hAnsi="SimSun"/>
                <w:bCs/>
                <w:color w:val="auto"/>
                <w:sz w:val="21"/>
                <w:szCs w:val="21"/>
                <w:lang w:eastAsia="zh-CN"/>
              </w:rPr>
            </w:pPr>
            <w:r w:rsidRPr="00870748">
              <w:rPr>
                <w:rFonts w:ascii="SimSun" w:hAnsi="SimSun" w:hint="eastAsia"/>
                <w:color w:val="auto"/>
                <w:sz w:val="21"/>
                <w:szCs w:val="21"/>
                <w:lang w:eastAsia="zh-CN"/>
              </w:rPr>
              <w:t>所有计划中的技术转让区域磋商会议均已在五个地区</w:t>
            </w:r>
            <w:r w:rsidRPr="00870748">
              <w:rPr>
                <w:rFonts w:ascii="SimSun" w:hAnsi="SimSun" w:hint="eastAsia"/>
                <w:bCs/>
                <w:color w:val="auto"/>
                <w:sz w:val="21"/>
                <w:szCs w:val="21"/>
                <w:lang w:eastAsia="zh-CN"/>
              </w:rPr>
              <w:t>(亚洲、非洲和阿拉伯世界、转型区、发达国家地区、拉丁美洲和加勒比地区)结束。</w:t>
            </w:r>
          </w:p>
          <w:p w14:paraId="15ED52DC" w14:textId="1AD01498" w:rsidR="00283EEA" w:rsidRDefault="004F67A2" w:rsidP="00283EEA">
            <w:pPr>
              <w:pStyle w:val="Default0"/>
              <w:widowControl/>
              <w:autoSpaceDE/>
              <w:autoSpaceDN/>
              <w:spacing w:afterLines="50" w:after="120" w:line="320" w:lineRule="atLeast"/>
              <w:ind w:leftChars="20" w:left="44" w:rightChars="20" w:right="44"/>
              <w:jc w:val="both"/>
              <w:rPr>
                <w:rFonts w:ascii="SimSun" w:hAnsi="SimSun"/>
                <w:bCs/>
                <w:color w:val="auto"/>
                <w:sz w:val="21"/>
                <w:szCs w:val="21"/>
                <w:lang w:eastAsia="zh-CN"/>
              </w:rPr>
            </w:pPr>
            <w:r w:rsidRPr="00870748">
              <w:rPr>
                <w:rFonts w:ascii="SimSun" w:hAnsi="SimSun" w:hint="eastAsia"/>
                <w:bCs/>
                <w:color w:val="auto"/>
                <w:sz w:val="21"/>
                <w:szCs w:val="21"/>
                <w:lang w:eastAsia="zh-CN"/>
              </w:rPr>
              <w:t>关于这些区域磋商会议的信息见：</w:t>
            </w:r>
            <w:hyperlink r:id="rId70" w:history="1">
              <w:r w:rsidRPr="00870748">
                <w:rPr>
                  <w:rFonts w:ascii="SimSun" w:hAnsi="SimSun" w:hint="eastAsia"/>
                  <w:bCs/>
                  <w:color w:val="auto"/>
                  <w:sz w:val="21"/>
                  <w:szCs w:val="21"/>
                  <w:u w:val="single"/>
                  <w:lang w:eastAsia="zh-CN"/>
                </w:rPr>
                <w:t>http</w:t>
              </w:r>
              <w:r w:rsidR="00690414">
                <w:rPr>
                  <w:rFonts w:ascii="SimSun" w:hAnsi="SimSun" w:hint="eastAsia"/>
                  <w:bCs/>
                  <w:color w:val="auto"/>
                  <w:sz w:val="21"/>
                  <w:szCs w:val="21"/>
                  <w:u w:val="single"/>
                  <w:lang w:eastAsia="zh-CN"/>
                </w:rPr>
                <w:t>：</w:t>
              </w:r>
              <w:r w:rsidRPr="00870748">
                <w:rPr>
                  <w:rFonts w:ascii="SimSun" w:hAnsi="SimSun" w:hint="eastAsia"/>
                  <w:bCs/>
                  <w:color w:val="auto"/>
                  <w:sz w:val="21"/>
                  <w:szCs w:val="21"/>
                  <w:u w:val="single"/>
                  <w:lang w:eastAsia="zh-CN"/>
                </w:rPr>
                <w:t>//www.wipo.int/meetings/en/details.jsp?meeting_id=28643</w:t>
              </w:r>
            </w:hyperlink>
            <w:r w:rsidRPr="00870748">
              <w:rPr>
                <w:rFonts w:ascii="SimSun" w:hAnsi="SimSun" w:hint="eastAsia"/>
                <w:bCs/>
                <w:color w:val="auto"/>
                <w:sz w:val="21"/>
                <w:szCs w:val="21"/>
                <w:lang w:eastAsia="zh-CN"/>
              </w:rPr>
              <w:t>；</w:t>
            </w:r>
          </w:p>
          <w:p w14:paraId="5BAA0A99" w14:textId="3BB2B93A" w:rsidR="00283EEA" w:rsidRDefault="00E30E5F" w:rsidP="00283EEA">
            <w:pPr>
              <w:pStyle w:val="Default0"/>
              <w:widowControl/>
              <w:autoSpaceDE/>
              <w:autoSpaceDN/>
              <w:spacing w:afterLines="50" w:after="120" w:line="320" w:lineRule="atLeast"/>
              <w:ind w:leftChars="20" w:left="44" w:rightChars="20" w:right="44"/>
              <w:jc w:val="both"/>
              <w:rPr>
                <w:rFonts w:ascii="SimSun" w:hAnsi="SimSun"/>
                <w:bCs/>
                <w:color w:val="auto"/>
                <w:sz w:val="21"/>
                <w:szCs w:val="21"/>
                <w:lang w:eastAsia="zh-CN"/>
              </w:rPr>
            </w:pPr>
            <w:hyperlink r:id="rId71" w:history="1">
              <w:r w:rsidR="004F67A2" w:rsidRPr="00870748">
                <w:rPr>
                  <w:rFonts w:ascii="SimSun" w:hAnsi="SimSun" w:hint="eastAsia"/>
                  <w:bCs/>
                  <w:color w:val="auto"/>
                  <w:sz w:val="21"/>
                  <w:szCs w:val="21"/>
                  <w:u w:val="single"/>
                  <w:lang w:eastAsia="zh-CN"/>
                </w:rPr>
                <w:t>http</w:t>
              </w:r>
              <w:r w:rsidR="00690414">
                <w:rPr>
                  <w:rFonts w:ascii="SimSun" w:hAnsi="SimSun" w:hint="eastAsia"/>
                  <w:bCs/>
                  <w:color w:val="auto"/>
                  <w:sz w:val="21"/>
                  <w:szCs w:val="21"/>
                  <w:u w:val="single"/>
                  <w:lang w:eastAsia="zh-CN"/>
                </w:rPr>
                <w:t>：</w:t>
              </w:r>
              <w:r w:rsidR="004F67A2" w:rsidRPr="00870748">
                <w:rPr>
                  <w:rFonts w:ascii="SimSun" w:hAnsi="SimSun" w:hint="eastAsia"/>
                  <w:bCs/>
                  <w:color w:val="auto"/>
                  <w:sz w:val="21"/>
                  <w:szCs w:val="21"/>
                  <w:u w:val="single"/>
                  <w:lang w:eastAsia="zh-CN"/>
                </w:rPr>
                <w:t>//www.wipo.int/meetings/en/details.jsp?meeting_id=31263</w:t>
              </w:r>
            </w:hyperlink>
            <w:r w:rsidR="004F67A2" w:rsidRPr="00870748">
              <w:rPr>
                <w:rFonts w:ascii="SimSun" w:hAnsi="SimSun" w:hint="eastAsia"/>
                <w:bCs/>
                <w:color w:val="auto"/>
                <w:sz w:val="21"/>
                <w:szCs w:val="21"/>
                <w:lang w:eastAsia="zh-CN"/>
              </w:rPr>
              <w:t>；</w:t>
            </w:r>
          </w:p>
          <w:p w14:paraId="40812F46" w14:textId="5278ADC7" w:rsidR="00283EEA" w:rsidRDefault="00E30E5F" w:rsidP="00283EEA">
            <w:pPr>
              <w:pStyle w:val="Default0"/>
              <w:widowControl/>
              <w:autoSpaceDE/>
              <w:autoSpaceDN/>
              <w:spacing w:afterLines="50" w:after="120" w:line="320" w:lineRule="atLeast"/>
              <w:ind w:leftChars="20" w:left="44" w:rightChars="20" w:right="44"/>
              <w:jc w:val="both"/>
              <w:rPr>
                <w:rFonts w:ascii="SimSun" w:hAnsi="SimSun"/>
                <w:bCs/>
                <w:color w:val="auto"/>
                <w:sz w:val="21"/>
                <w:szCs w:val="21"/>
                <w:lang w:eastAsia="zh-CN"/>
              </w:rPr>
            </w:pPr>
            <w:hyperlink r:id="rId72" w:history="1">
              <w:r w:rsidR="004F67A2" w:rsidRPr="00870748">
                <w:rPr>
                  <w:rFonts w:ascii="SimSun" w:hAnsi="SimSun" w:hint="eastAsia"/>
                  <w:bCs/>
                  <w:color w:val="auto"/>
                  <w:sz w:val="21"/>
                  <w:szCs w:val="21"/>
                  <w:u w:val="single"/>
                  <w:lang w:eastAsia="zh-CN"/>
                </w:rPr>
                <w:t>http</w:t>
              </w:r>
              <w:r w:rsidR="00690414">
                <w:rPr>
                  <w:rFonts w:ascii="SimSun" w:hAnsi="SimSun" w:hint="eastAsia"/>
                  <w:bCs/>
                  <w:color w:val="auto"/>
                  <w:sz w:val="21"/>
                  <w:szCs w:val="21"/>
                  <w:u w:val="single"/>
                  <w:lang w:eastAsia="zh-CN"/>
                </w:rPr>
                <w:t>：</w:t>
              </w:r>
              <w:r w:rsidR="004F67A2" w:rsidRPr="00870748">
                <w:rPr>
                  <w:rFonts w:ascii="SimSun" w:hAnsi="SimSun" w:hint="eastAsia"/>
                  <w:bCs/>
                  <w:color w:val="auto"/>
                  <w:sz w:val="21"/>
                  <w:szCs w:val="21"/>
                  <w:u w:val="single"/>
                  <w:lang w:eastAsia="zh-CN"/>
                </w:rPr>
                <w:t>//www.wipo.int/meetings/en/details.jsp?meeting_id=30703</w:t>
              </w:r>
            </w:hyperlink>
            <w:r w:rsidR="004F67A2" w:rsidRPr="00870748">
              <w:rPr>
                <w:rFonts w:ascii="SimSun" w:hAnsi="SimSun" w:hint="eastAsia"/>
                <w:bCs/>
                <w:color w:val="auto"/>
                <w:sz w:val="21"/>
                <w:szCs w:val="21"/>
                <w:lang w:eastAsia="zh-CN"/>
              </w:rPr>
              <w:t>；</w:t>
            </w:r>
          </w:p>
          <w:p w14:paraId="00B37E33" w14:textId="7AAF7E9C" w:rsidR="00283EEA" w:rsidRDefault="00E30E5F" w:rsidP="00283EEA">
            <w:pPr>
              <w:pStyle w:val="Default0"/>
              <w:widowControl/>
              <w:autoSpaceDE/>
              <w:autoSpaceDN/>
              <w:spacing w:afterLines="50" w:after="120" w:line="320" w:lineRule="atLeast"/>
              <w:ind w:leftChars="20" w:left="44" w:rightChars="20" w:right="44"/>
              <w:jc w:val="both"/>
              <w:rPr>
                <w:rFonts w:ascii="SimSun" w:hAnsi="SimSun"/>
                <w:bCs/>
                <w:color w:val="auto"/>
                <w:sz w:val="21"/>
                <w:szCs w:val="21"/>
                <w:lang w:eastAsia="zh-CN"/>
              </w:rPr>
            </w:pPr>
            <w:hyperlink r:id="rId73" w:history="1">
              <w:r w:rsidR="004F67A2" w:rsidRPr="00870748">
                <w:rPr>
                  <w:rFonts w:ascii="SimSun" w:hAnsi="SimSun" w:hint="eastAsia"/>
                  <w:bCs/>
                  <w:color w:val="auto"/>
                  <w:sz w:val="21"/>
                  <w:szCs w:val="21"/>
                  <w:u w:val="single"/>
                  <w:lang w:eastAsia="zh-CN"/>
                </w:rPr>
                <w:t>http</w:t>
              </w:r>
              <w:r w:rsidR="00690414">
                <w:rPr>
                  <w:rFonts w:ascii="SimSun" w:hAnsi="SimSun" w:hint="eastAsia"/>
                  <w:bCs/>
                  <w:color w:val="auto"/>
                  <w:sz w:val="21"/>
                  <w:szCs w:val="21"/>
                  <w:u w:val="single"/>
                  <w:lang w:eastAsia="zh-CN"/>
                </w:rPr>
                <w:t>：</w:t>
              </w:r>
              <w:r w:rsidR="004F67A2" w:rsidRPr="00870748">
                <w:rPr>
                  <w:rFonts w:ascii="SimSun" w:hAnsi="SimSun" w:hint="eastAsia"/>
                  <w:bCs/>
                  <w:color w:val="auto"/>
                  <w:sz w:val="21"/>
                  <w:szCs w:val="21"/>
                  <w:u w:val="single"/>
                  <w:lang w:eastAsia="zh-CN"/>
                </w:rPr>
                <w:t>//www.wipo.int/meetings/en/details.jsp?meeting_id=31242</w:t>
              </w:r>
            </w:hyperlink>
            <w:r w:rsidR="004F67A2" w:rsidRPr="00870748">
              <w:rPr>
                <w:rFonts w:ascii="SimSun" w:hAnsi="SimSun" w:hint="eastAsia"/>
                <w:bCs/>
                <w:color w:val="auto"/>
                <w:sz w:val="21"/>
                <w:szCs w:val="21"/>
                <w:lang w:eastAsia="zh-CN"/>
              </w:rPr>
              <w:t>；和</w:t>
            </w:r>
          </w:p>
          <w:p w14:paraId="1C3E5A76" w14:textId="39992647" w:rsidR="004F67A2" w:rsidRPr="00870748" w:rsidRDefault="00E30E5F" w:rsidP="00283EEA">
            <w:pPr>
              <w:pStyle w:val="Default0"/>
              <w:widowControl/>
              <w:autoSpaceDE/>
              <w:autoSpaceDN/>
              <w:spacing w:afterLines="50" w:after="120" w:line="320" w:lineRule="atLeast"/>
              <w:ind w:leftChars="20" w:left="44" w:rightChars="20" w:right="44"/>
              <w:jc w:val="both"/>
              <w:rPr>
                <w:rFonts w:ascii="SimSun" w:hAnsi="SimSun"/>
                <w:bCs/>
                <w:color w:val="auto"/>
                <w:sz w:val="21"/>
                <w:szCs w:val="21"/>
                <w:lang w:eastAsia="zh-CN"/>
              </w:rPr>
            </w:pPr>
            <w:hyperlink r:id="rId74" w:history="1">
              <w:r w:rsidR="004F67A2" w:rsidRPr="00870748">
                <w:rPr>
                  <w:rFonts w:ascii="SimSun" w:hAnsi="SimSun" w:hint="eastAsia"/>
                  <w:bCs/>
                  <w:color w:val="auto"/>
                  <w:sz w:val="21"/>
                  <w:szCs w:val="21"/>
                  <w:u w:val="single"/>
                  <w:lang w:eastAsia="zh-CN"/>
                </w:rPr>
                <w:t>http</w:t>
              </w:r>
              <w:r w:rsidR="00690414">
                <w:rPr>
                  <w:rFonts w:ascii="SimSun" w:hAnsi="SimSun" w:hint="eastAsia"/>
                  <w:bCs/>
                  <w:color w:val="auto"/>
                  <w:sz w:val="21"/>
                  <w:szCs w:val="21"/>
                  <w:u w:val="single"/>
                  <w:lang w:eastAsia="zh-CN"/>
                </w:rPr>
                <w:t>：</w:t>
              </w:r>
              <w:r w:rsidR="004F67A2" w:rsidRPr="00870748">
                <w:rPr>
                  <w:rFonts w:ascii="SimSun" w:hAnsi="SimSun" w:hint="eastAsia"/>
                  <w:bCs/>
                  <w:color w:val="auto"/>
                  <w:sz w:val="21"/>
                  <w:szCs w:val="21"/>
                  <w:u w:val="single"/>
                  <w:lang w:eastAsia="zh-CN"/>
                </w:rPr>
                <w:t>//www.wipo.int/meetings/en/details.jsp?meeting_id=31243</w:t>
              </w:r>
            </w:hyperlink>
          </w:p>
          <w:p w14:paraId="2A259753" w14:textId="77777777" w:rsidR="004F67A2" w:rsidRPr="00870748" w:rsidRDefault="004F67A2" w:rsidP="00283EEA">
            <w:pPr>
              <w:pStyle w:val="Default0"/>
              <w:widowControl/>
              <w:autoSpaceDE/>
              <w:autoSpaceDN/>
              <w:spacing w:afterLines="50" w:after="120" w:line="320" w:lineRule="atLeast"/>
              <w:ind w:leftChars="20" w:left="44" w:rightChars="20" w:right="44"/>
              <w:jc w:val="both"/>
              <w:rPr>
                <w:rFonts w:ascii="SimSun" w:hAnsi="SimSun"/>
                <w:bCs/>
                <w:color w:val="auto"/>
                <w:sz w:val="21"/>
                <w:szCs w:val="21"/>
                <w:lang w:eastAsia="zh-CN"/>
              </w:rPr>
            </w:pPr>
            <w:r w:rsidRPr="00870748">
              <w:rPr>
                <w:rFonts w:ascii="SimSun" w:hAnsi="SimSun" w:hint="eastAsia"/>
                <w:bCs/>
                <w:color w:val="auto"/>
                <w:sz w:val="21"/>
                <w:szCs w:val="21"/>
                <w:lang w:eastAsia="zh-CN"/>
              </w:rPr>
              <w:t>此外，</w:t>
            </w:r>
            <w:r w:rsidRPr="00870748">
              <w:rPr>
                <w:rFonts w:ascii="SimSun" w:hAnsi="SimSun" w:hint="eastAsia"/>
                <w:color w:val="auto"/>
                <w:sz w:val="21"/>
                <w:szCs w:val="21"/>
                <w:lang w:eastAsia="zh-CN"/>
              </w:rPr>
              <w:t>六个经同行评议的分析研究报告已呈交给委员</w:t>
            </w:r>
            <w:r w:rsidRPr="00870748">
              <w:rPr>
                <w:rFonts w:ascii="SimSun" w:hAnsi="SimSun" w:hint="eastAsia"/>
                <w:color w:val="auto"/>
                <w:sz w:val="21"/>
                <w:szCs w:val="21"/>
                <w:lang w:eastAsia="zh-CN"/>
              </w:rPr>
              <w:lastRenderedPageBreak/>
              <w:t>会第十四届会议</w:t>
            </w:r>
            <w:r w:rsidRPr="00870748">
              <w:rPr>
                <w:rFonts w:ascii="SimSun" w:hAnsi="SimSun" w:hint="eastAsia"/>
                <w:bCs/>
                <w:color w:val="auto"/>
                <w:sz w:val="21"/>
                <w:szCs w:val="21"/>
                <w:lang w:eastAsia="zh-CN"/>
              </w:rPr>
              <w:t>。</w:t>
            </w:r>
          </w:p>
          <w:p w14:paraId="1F211EFC" w14:textId="4F21B476" w:rsidR="004F67A2" w:rsidRPr="00870748" w:rsidRDefault="004F67A2" w:rsidP="00283EEA">
            <w:pPr>
              <w:pStyle w:val="Default0"/>
              <w:widowControl/>
              <w:autoSpaceDE/>
              <w:autoSpaceDN/>
              <w:spacing w:afterLines="50" w:after="120" w:line="320" w:lineRule="atLeast"/>
              <w:ind w:leftChars="20" w:left="44" w:rightChars="20" w:right="44"/>
              <w:jc w:val="both"/>
              <w:rPr>
                <w:rFonts w:ascii="SimSun" w:hAnsi="SimSun"/>
                <w:bCs/>
                <w:color w:val="auto"/>
                <w:sz w:val="21"/>
                <w:szCs w:val="21"/>
                <w:lang w:eastAsia="zh-CN"/>
              </w:rPr>
            </w:pPr>
            <w:r w:rsidRPr="00870748">
              <w:rPr>
                <w:rFonts w:ascii="SimSun" w:hAnsi="SimSun" w:hint="eastAsia"/>
                <w:bCs/>
                <w:color w:val="auto"/>
                <w:sz w:val="21"/>
                <w:szCs w:val="21"/>
                <w:lang w:eastAsia="zh-CN"/>
              </w:rPr>
              <w:t>六个分析研究报告见：</w:t>
            </w:r>
          </w:p>
          <w:p w14:paraId="3E9DD89D" w14:textId="5090FBF4" w:rsidR="003C58B4" w:rsidRDefault="00E30E5F" w:rsidP="00283EEA">
            <w:pPr>
              <w:adjustRightInd w:val="0"/>
              <w:spacing w:afterLines="50" w:after="120" w:line="320" w:lineRule="atLeast"/>
              <w:jc w:val="both"/>
              <w:rPr>
                <w:rFonts w:ascii="SimSun" w:hAnsi="SimSun"/>
                <w:bCs/>
                <w:sz w:val="21"/>
                <w:szCs w:val="21"/>
              </w:rPr>
            </w:pPr>
            <w:hyperlink r:id="rId75" w:history="1">
              <w:r w:rsidR="004F67A2" w:rsidRPr="00870748">
                <w:rPr>
                  <w:rFonts w:ascii="SimSun" w:hAnsi="SimSun" w:hint="eastAsia"/>
                  <w:bCs/>
                  <w:sz w:val="21"/>
                  <w:szCs w:val="21"/>
                  <w:u w:val="single"/>
                </w:rPr>
                <w:t>http</w:t>
              </w:r>
              <w:r w:rsidR="00690414">
                <w:rPr>
                  <w:rFonts w:ascii="SimSun" w:hAnsi="SimSun" w:hint="eastAsia"/>
                  <w:bCs/>
                  <w:sz w:val="21"/>
                  <w:szCs w:val="21"/>
                  <w:u w:val="single"/>
                </w:rPr>
                <w:t>：</w:t>
              </w:r>
              <w:r w:rsidR="004F67A2" w:rsidRPr="00870748">
                <w:rPr>
                  <w:rFonts w:ascii="SimSun" w:hAnsi="SimSun" w:hint="eastAsia"/>
                  <w:bCs/>
                  <w:sz w:val="21"/>
                  <w:szCs w:val="21"/>
                  <w:u w:val="single"/>
                </w:rPr>
                <w:t>//www.wipo.int/meetings/en/doc_details.</w:t>
              </w:r>
              <w:r w:rsidR="00104F16">
                <w:rPr>
                  <w:rFonts w:ascii="SimSun" w:hAnsi="SimSun"/>
                  <w:bCs/>
                  <w:sz w:val="21"/>
                  <w:szCs w:val="21"/>
                  <w:u w:val="single"/>
                </w:rPr>
                <w:br/>
              </w:r>
              <w:r w:rsidR="004F67A2" w:rsidRPr="00870748">
                <w:rPr>
                  <w:rFonts w:ascii="SimSun" w:hAnsi="SimSun" w:hint="eastAsia"/>
                  <w:bCs/>
                  <w:sz w:val="21"/>
                  <w:szCs w:val="21"/>
                  <w:u w:val="single"/>
                </w:rPr>
                <w:t>jsp?doc_id=287167</w:t>
              </w:r>
            </w:hyperlink>
            <w:r w:rsidR="004F67A2" w:rsidRPr="00870748">
              <w:rPr>
                <w:rFonts w:ascii="SimSun" w:hAnsi="SimSun" w:hint="eastAsia"/>
                <w:bCs/>
                <w:sz w:val="21"/>
                <w:szCs w:val="21"/>
              </w:rPr>
              <w:t>；</w:t>
            </w:r>
          </w:p>
          <w:p w14:paraId="376AE24A" w14:textId="651E9E46" w:rsidR="003C58B4" w:rsidRDefault="00E30E5F" w:rsidP="00283EEA">
            <w:pPr>
              <w:adjustRightInd w:val="0"/>
              <w:spacing w:afterLines="50" w:after="120" w:line="320" w:lineRule="atLeast"/>
              <w:jc w:val="both"/>
              <w:rPr>
                <w:rFonts w:ascii="SimSun" w:hAnsi="SimSun"/>
                <w:bCs/>
                <w:sz w:val="21"/>
                <w:szCs w:val="21"/>
              </w:rPr>
            </w:pPr>
            <w:hyperlink r:id="rId76" w:history="1">
              <w:r w:rsidR="004F67A2" w:rsidRPr="00870748">
                <w:rPr>
                  <w:rFonts w:ascii="SimSun" w:hAnsi="SimSun" w:hint="eastAsia"/>
                  <w:bCs/>
                  <w:sz w:val="21"/>
                  <w:szCs w:val="21"/>
                  <w:u w:val="single"/>
                </w:rPr>
                <w:t>http</w:t>
              </w:r>
              <w:r w:rsidR="00690414">
                <w:rPr>
                  <w:rFonts w:ascii="SimSun" w:hAnsi="SimSun" w:hint="eastAsia"/>
                  <w:bCs/>
                  <w:sz w:val="21"/>
                  <w:szCs w:val="21"/>
                  <w:u w:val="single"/>
                </w:rPr>
                <w:t>：</w:t>
              </w:r>
              <w:r w:rsidR="004F67A2" w:rsidRPr="00870748">
                <w:rPr>
                  <w:rFonts w:ascii="SimSun" w:hAnsi="SimSun" w:hint="eastAsia"/>
                  <w:bCs/>
                  <w:sz w:val="21"/>
                  <w:szCs w:val="21"/>
                  <w:u w:val="single"/>
                </w:rPr>
                <w:t>//www.wipo.int/meetings/en/doc_details.</w:t>
              </w:r>
              <w:r w:rsidR="00104F16">
                <w:rPr>
                  <w:rFonts w:ascii="SimSun" w:hAnsi="SimSun"/>
                  <w:bCs/>
                  <w:sz w:val="21"/>
                  <w:szCs w:val="21"/>
                  <w:u w:val="single"/>
                </w:rPr>
                <w:br/>
              </w:r>
              <w:r w:rsidR="004F67A2" w:rsidRPr="00870748">
                <w:rPr>
                  <w:rFonts w:ascii="SimSun" w:hAnsi="SimSun" w:hint="eastAsia"/>
                  <w:bCs/>
                  <w:sz w:val="21"/>
                  <w:szCs w:val="21"/>
                  <w:u w:val="single"/>
                </w:rPr>
                <w:t>jsp?doc_id=</w:t>
              </w:r>
              <w:r w:rsidR="004F67A2" w:rsidRPr="00870748">
                <w:rPr>
                  <w:rFonts w:ascii="SimSun" w:hAnsi="SimSun" w:hint="eastAsia"/>
                  <w:sz w:val="21"/>
                  <w:szCs w:val="21"/>
                  <w:u w:val="single"/>
                </w:rPr>
                <w:t>287217</w:t>
              </w:r>
            </w:hyperlink>
            <w:r w:rsidR="004F67A2" w:rsidRPr="00870748">
              <w:rPr>
                <w:rFonts w:ascii="SimSun" w:hAnsi="SimSun" w:hint="eastAsia"/>
                <w:bCs/>
                <w:sz w:val="21"/>
                <w:szCs w:val="21"/>
              </w:rPr>
              <w:t>；</w:t>
            </w:r>
          </w:p>
          <w:p w14:paraId="0A45ECA0" w14:textId="62AACD14" w:rsidR="003C58B4" w:rsidRDefault="00E30E5F" w:rsidP="00283EEA">
            <w:pPr>
              <w:adjustRightInd w:val="0"/>
              <w:spacing w:afterLines="50" w:after="120" w:line="320" w:lineRule="atLeast"/>
              <w:jc w:val="both"/>
              <w:rPr>
                <w:rFonts w:ascii="SimSun" w:hAnsi="SimSun"/>
                <w:bCs/>
                <w:sz w:val="21"/>
                <w:szCs w:val="21"/>
              </w:rPr>
            </w:pPr>
            <w:hyperlink r:id="rId77" w:history="1">
              <w:r w:rsidR="004F67A2" w:rsidRPr="00870748">
                <w:rPr>
                  <w:rFonts w:ascii="SimSun" w:hAnsi="SimSun" w:hint="eastAsia"/>
                  <w:bCs/>
                  <w:sz w:val="21"/>
                  <w:szCs w:val="21"/>
                  <w:u w:val="single"/>
                </w:rPr>
                <w:t>http</w:t>
              </w:r>
              <w:r w:rsidR="00690414">
                <w:rPr>
                  <w:rFonts w:ascii="SimSun" w:hAnsi="SimSun" w:hint="eastAsia"/>
                  <w:bCs/>
                  <w:sz w:val="21"/>
                  <w:szCs w:val="21"/>
                  <w:u w:val="single"/>
                </w:rPr>
                <w:t>：</w:t>
              </w:r>
              <w:r w:rsidR="004F67A2" w:rsidRPr="00870748">
                <w:rPr>
                  <w:rFonts w:ascii="SimSun" w:hAnsi="SimSun" w:hint="eastAsia"/>
                  <w:bCs/>
                  <w:sz w:val="21"/>
                  <w:szCs w:val="21"/>
                  <w:u w:val="single"/>
                </w:rPr>
                <w:t>//www.wipo.int/meetings/en/doc_details.</w:t>
              </w:r>
              <w:r w:rsidR="00104F16">
                <w:rPr>
                  <w:rFonts w:ascii="SimSun" w:hAnsi="SimSun"/>
                  <w:bCs/>
                  <w:sz w:val="21"/>
                  <w:szCs w:val="21"/>
                  <w:u w:val="single"/>
                </w:rPr>
                <w:br/>
              </w:r>
              <w:r w:rsidR="004F67A2" w:rsidRPr="00870748">
                <w:rPr>
                  <w:rFonts w:ascii="SimSun" w:hAnsi="SimSun" w:hint="eastAsia"/>
                  <w:bCs/>
                  <w:sz w:val="21"/>
                  <w:szCs w:val="21"/>
                  <w:u w:val="single"/>
                </w:rPr>
                <w:t>jsp?doc_id=287221</w:t>
              </w:r>
            </w:hyperlink>
            <w:r w:rsidR="004F67A2" w:rsidRPr="00870748">
              <w:rPr>
                <w:rFonts w:ascii="SimSun" w:hAnsi="SimSun" w:hint="eastAsia"/>
                <w:bCs/>
                <w:sz w:val="21"/>
                <w:szCs w:val="21"/>
              </w:rPr>
              <w:t>；</w:t>
            </w:r>
          </w:p>
          <w:p w14:paraId="2BF9999F" w14:textId="4D8A5673" w:rsidR="003C58B4" w:rsidRDefault="00E30E5F" w:rsidP="00283EEA">
            <w:pPr>
              <w:adjustRightInd w:val="0"/>
              <w:spacing w:afterLines="50" w:after="120" w:line="320" w:lineRule="atLeast"/>
              <w:jc w:val="both"/>
              <w:rPr>
                <w:rFonts w:ascii="SimSun" w:hAnsi="SimSun"/>
                <w:bCs/>
                <w:sz w:val="21"/>
                <w:szCs w:val="21"/>
              </w:rPr>
            </w:pPr>
            <w:hyperlink r:id="rId78" w:history="1">
              <w:r w:rsidR="004F67A2" w:rsidRPr="00870748">
                <w:rPr>
                  <w:rFonts w:ascii="SimSun" w:hAnsi="SimSun" w:hint="eastAsia"/>
                  <w:bCs/>
                  <w:sz w:val="21"/>
                  <w:szCs w:val="21"/>
                  <w:u w:val="single"/>
                </w:rPr>
                <w:t>http</w:t>
              </w:r>
              <w:r w:rsidR="00690414">
                <w:rPr>
                  <w:rFonts w:ascii="SimSun" w:hAnsi="SimSun" w:hint="eastAsia"/>
                  <w:bCs/>
                  <w:sz w:val="21"/>
                  <w:szCs w:val="21"/>
                  <w:u w:val="single"/>
                </w:rPr>
                <w:t>：</w:t>
              </w:r>
              <w:r w:rsidR="004F67A2" w:rsidRPr="00870748">
                <w:rPr>
                  <w:rFonts w:ascii="SimSun" w:hAnsi="SimSun" w:hint="eastAsia"/>
                  <w:bCs/>
                  <w:sz w:val="21"/>
                  <w:szCs w:val="21"/>
                  <w:u w:val="single"/>
                </w:rPr>
                <w:t>//www.wipo.int/meetings/en/doc_details.</w:t>
              </w:r>
              <w:r w:rsidR="00104F16">
                <w:rPr>
                  <w:rFonts w:ascii="SimSun" w:hAnsi="SimSun"/>
                  <w:bCs/>
                  <w:sz w:val="21"/>
                  <w:szCs w:val="21"/>
                  <w:u w:val="single"/>
                </w:rPr>
                <w:br/>
              </w:r>
              <w:r w:rsidR="004F67A2" w:rsidRPr="00870748">
                <w:rPr>
                  <w:rFonts w:ascii="SimSun" w:hAnsi="SimSun" w:hint="eastAsia"/>
                  <w:bCs/>
                  <w:sz w:val="21"/>
                  <w:szCs w:val="21"/>
                  <w:u w:val="single"/>
                </w:rPr>
                <w:t>jsp?doc_id=287221</w:t>
              </w:r>
            </w:hyperlink>
            <w:r w:rsidR="004F67A2" w:rsidRPr="00870748">
              <w:rPr>
                <w:rFonts w:ascii="SimSun" w:hAnsi="SimSun" w:hint="eastAsia"/>
                <w:bCs/>
                <w:sz w:val="21"/>
                <w:szCs w:val="21"/>
              </w:rPr>
              <w:t>；</w:t>
            </w:r>
          </w:p>
          <w:p w14:paraId="59E84416" w14:textId="4F235FFB" w:rsidR="003C58B4" w:rsidRDefault="00E30E5F" w:rsidP="00283EEA">
            <w:pPr>
              <w:adjustRightInd w:val="0"/>
              <w:spacing w:afterLines="50" w:after="120" w:line="320" w:lineRule="atLeast"/>
              <w:jc w:val="both"/>
              <w:rPr>
                <w:rFonts w:ascii="SimSun" w:hAnsi="SimSun"/>
                <w:bCs/>
                <w:sz w:val="21"/>
                <w:szCs w:val="21"/>
              </w:rPr>
            </w:pPr>
            <w:hyperlink r:id="rId79" w:history="1">
              <w:r w:rsidR="004F67A2" w:rsidRPr="00870748">
                <w:rPr>
                  <w:rFonts w:ascii="SimSun" w:hAnsi="SimSun" w:hint="eastAsia"/>
                  <w:bCs/>
                  <w:sz w:val="21"/>
                  <w:szCs w:val="21"/>
                  <w:u w:val="single"/>
                </w:rPr>
                <w:t>http</w:t>
              </w:r>
              <w:r w:rsidR="00690414">
                <w:rPr>
                  <w:rFonts w:ascii="SimSun" w:hAnsi="SimSun" w:hint="eastAsia"/>
                  <w:bCs/>
                  <w:sz w:val="21"/>
                  <w:szCs w:val="21"/>
                  <w:u w:val="single"/>
                </w:rPr>
                <w:t>：</w:t>
              </w:r>
              <w:r w:rsidR="004F67A2" w:rsidRPr="00870748">
                <w:rPr>
                  <w:rFonts w:ascii="SimSun" w:hAnsi="SimSun" w:hint="eastAsia"/>
                  <w:bCs/>
                  <w:sz w:val="21"/>
                  <w:szCs w:val="21"/>
                  <w:u w:val="single"/>
                </w:rPr>
                <w:t>//www.wipo.int/meetings/en/doc_details.</w:t>
              </w:r>
              <w:r w:rsidR="00104F16">
                <w:rPr>
                  <w:rFonts w:ascii="SimSun" w:hAnsi="SimSun"/>
                  <w:bCs/>
                  <w:sz w:val="21"/>
                  <w:szCs w:val="21"/>
                  <w:u w:val="single"/>
                </w:rPr>
                <w:br/>
              </w:r>
              <w:r w:rsidR="004F67A2" w:rsidRPr="00870748">
                <w:rPr>
                  <w:rFonts w:ascii="SimSun" w:hAnsi="SimSun" w:hint="eastAsia"/>
                  <w:bCs/>
                  <w:sz w:val="21"/>
                  <w:szCs w:val="21"/>
                  <w:u w:val="single"/>
                </w:rPr>
                <w:t>jsp?doc_id=287164</w:t>
              </w:r>
            </w:hyperlink>
            <w:r w:rsidR="004F67A2" w:rsidRPr="00870748">
              <w:rPr>
                <w:rFonts w:ascii="SimSun" w:hAnsi="SimSun" w:hint="eastAsia"/>
                <w:bCs/>
                <w:sz w:val="21"/>
                <w:szCs w:val="21"/>
              </w:rPr>
              <w:t>；</w:t>
            </w:r>
          </w:p>
          <w:p w14:paraId="24B77F6E" w14:textId="1B25F0BC" w:rsidR="003C58B4" w:rsidRDefault="00E30E5F" w:rsidP="00283EEA">
            <w:pPr>
              <w:adjustRightInd w:val="0"/>
              <w:spacing w:afterLines="50" w:after="120" w:line="320" w:lineRule="atLeast"/>
              <w:jc w:val="both"/>
              <w:rPr>
                <w:rFonts w:ascii="SimSun" w:hAnsi="SimSun"/>
                <w:bCs/>
                <w:sz w:val="21"/>
                <w:szCs w:val="21"/>
              </w:rPr>
            </w:pPr>
            <w:hyperlink r:id="rId80" w:history="1">
              <w:r w:rsidR="004F67A2" w:rsidRPr="00870748">
                <w:rPr>
                  <w:rFonts w:ascii="SimSun" w:hAnsi="SimSun" w:hint="eastAsia"/>
                  <w:bCs/>
                  <w:sz w:val="21"/>
                  <w:szCs w:val="21"/>
                  <w:u w:val="single"/>
                </w:rPr>
                <w:t>http</w:t>
              </w:r>
              <w:r w:rsidR="00690414">
                <w:rPr>
                  <w:rFonts w:ascii="SimSun" w:hAnsi="SimSun" w:hint="eastAsia"/>
                  <w:bCs/>
                  <w:sz w:val="21"/>
                  <w:szCs w:val="21"/>
                  <w:u w:val="single"/>
                </w:rPr>
                <w:t>：</w:t>
              </w:r>
              <w:r w:rsidR="004F67A2" w:rsidRPr="00870748">
                <w:rPr>
                  <w:rFonts w:ascii="SimSun" w:hAnsi="SimSun" w:hint="eastAsia"/>
                  <w:bCs/>
                  <w:sz w:val="21"/>
                  <w:szCs w:val="21"/>
                  <w:u w:val="single"/>
                </w:rPr>
                <w:t>//www.wipo.int/meetings/en/doc_details.</w:t>
              </w:r>
              <w:r w:rsidR="00104F16">
                <w:rPr>
                  <w:rFonts w:ascii="SimSun" w:hAnsi="SimSun"/>
                  <w:bCs/>
                  <w:sz w:val="21"/>
                  <w:szCs w:val="21"/>
                  <w:u w:val="single"/>
                </w:rPr>
                <w:br/>
              </w:r>
              <w:r w:rsidR="004F67A2" w:rsidRPr="00870748">
                <w:rPr>
                  <w:rFonts w:ascii="SimSun" w:hAnsi="SimSun" w:hint="eastAsia"/>
                  <w:bCs/>
                  <w:sz w:val="21"/>
                  <w:szCs w:val="21"/>
                  <w:u w:val="single"/>
                </w:rPr>
                <w:t>jsp?doc_id=287165</w:t>
              </w:r>
            </w:hyperlink>
            <w:r w:rsidR="004F67A2" w:rsidRPr="00870748">
              <w:rPr>
                <w:rFonts w:ascii="SimSun" w:hAnsi="SimSun" w:hint="eastAsia"/>
                <w:bCs/>
                <w:sz w:val="21"/>
                <w:szCs w:val="21"/>
              </w:rPr>
              <w:t>；和</w:t>
            </w:r>
          </w:p>
          <w:p w14:paraId="5B5BE40A" w14:textId="199119E4" w:rsidR="00831018" w:rsidRPr="00870748" w:rsidRDefault="00E30E5F" w:rsidP="00283EEA">
            <w:pPr>
              <w:adjustRightInd w:val="0"/>
              <w:spacing w:afterLines="50" w:after="120" w:line="320" w:lineRule="atLeast"/>
              <w:jc w:val="both"/>
              <w:rPr>
                <w:rFonts w:ascii="SimSun" w:hAnsi="SimSun"/>
                <w:bCs/>
                <w:sz w:val="21"/>
                <w:szCs w:val="21"/>
                <w:u w:val="single"/>
              </w:rPr>
            </w:pPr>
            <w:hyperlink r:id="rId81" w:history="1">
              <w:r w:rsidR="004F67A2" w:rsidRPr="00870748">
                <w:rPr>
                  <w:rFonts w:ascii="SimSun" w:hAnsi="SimSun" w:hint="eastAsia"/>
                  <w:bCs/>
                  <w:sz w:val="21"/>
                  <w:szCs w:val="21"/>
                  <w:u w:val="single"/>
                </w:rPr>
                <w:t>http</w:t>
              </w:r>
              <w:r w:rsidR="00690414">
                <w:rPr>
                  <w:rFonts w:ascii="SimSun" w:hAnsi="SimSun" w:hint="eastAsia"/>
                  <w:bCs/>
                  <w:sz w:val="21"/>
                  <w:szCs w:val="21"/>
                  <w:u w:val="single"/>
                </w:rPr>
                <w:t>：</w:t>
              </w:r>
              <w:r w:rsidR="004F67A2" w:rsidRPr="00870748">
                <w:rPr>
                  <w:rFonts w:ascii="SimSun" w:hAnsi="SimSun" w:hint="eastAsia"/>
                  <w:bCs/>
                  <w:sz w:val="21"/>
                  <w:szCs w:val="21"/>
                  <w:u w:val="single"/>
                </w:rPr>
                <w:t>//www.wipo.int/meetings/en/doc_details.</w:t>
              </w:r>
              <w:r w:rsidR="00104F16">
                <w:rPr>
                  <w:rFonts w:ascii="SimSun" w:hAnsi="SimSun"/>
                  <w:bCs/>
                  <w:sz w:val="21"/>
                  <w:szCs w:val="21"/>
                  <w:u w:val="single"/>
                </w:rPr>
                <w:br/>
              </w:r>
              <w:r w:rsidR="004F67A2" w:rsidRPr="00870748">
                <w:rPr>
                  <w:rFonts w:ascii="SimSun" w:hAnsi="SimSun" w:hint="eastAsia"/>
                  <w:bCs/>
                  <w:sz w:val="21"/>
                  <w:szCs w:val="21"/>
                  <w:u w:val="single"/>
                </w:rPr>
                <w:t>jsp?doc_id=287218</w:t>
              </w:r>
            </w:hyperlink>
          </w:p>
          <w:p w14:paraId="5A947BEC" w14:textId="77777777" w:rsidR="004F67A2" w:rsidRPr="00870748" w:rsidRDefault="004F67A2" w:rsidP="00283EEA">
            <w:pPr>
              <w:pStyle w:val="Default0"/>
              <w:widowControl/>
              <w:autoSpaceDE/>
              <w:autoSpaceDN/>
              <w:spacing w:afterLines="50" w:after="120" w:line="320" w:lineRule="atLeast"/>
              <w:ind w:leftChars="20" w:left="44" w:rightChars="20" w:right="44"/>
              <w:jc w:val="both"/>
              <w:rPr>
                <w:rFonts w:ascii="SimSun" w:hAnsi="SimSun"/>
                <w:bCs/>
                <w:color w:val="auto"/>
                <w:sz w:val="21"/>
                <w:szCs w:val="21"/>
                <w:lang w:eastAsia="zh-CN"/>
              </w:rPr>
            </w:pPr>
            <w:r w:rsidRPr="00870748">
              <w:rPr>
                <w:rFonts w:ascii="SimSun" w:hAnsi="SimSun" w:hint="eastAsia"/>
                <w:color w:val="auto"/>
                <w:sz w:val="21"/>
                <w:szCs w:val="21"/>
                <w:lang w:eastAsia="zh-CN"/>
              </w:rPr>
              <w:t>一份作为高级别专家论坛讨论依据的概念性文件也已在委员会第十四届会议上获得批准</w:t>
            </w:r>
            <w:r w:rsidRPr="00870748">
              <w:rPr>
                <w:rFonts w:ascii="SimSun" w:hAnsi="SimSun" w:hint="eastAsia"/>
                <w:bCs/>
                <w:color w:val="auto"/>
                <w:sz w:val="21"/>
                <w:szCs w:val="21"/>
                <w:lang w:eastAsia="zh-CN"/>
              </w:rPr>
              <w:t>。</w:t>
            </w:r>
          </w:p>
          <w:p w14:paraId="649F451F" w14:textId="7B0DE63E" w:rsidR="00831018" w:rsidRPr="00870748" w:rsidRDefault="0084712D" w:rsidP="00283EEA">
            <w:pPr>
              <w:adjustRightInd w:val="0"/>
              <w:spacing w:afterLines="50" w:after="120" w:line="320" w:lineRule="atLeast"/>
              <w:jc w:val="both"/>
              <w:rPr>
                <w:rFonts w:ascii="SimSun" w:hAnsi="SimSun"/>
                <w:sz w:val="21"/>
                <w:szCs w:val="21"/>
              </w:rPr>
            </w:pPr>
            <w:r w:rsidRPr="00870748">
              <w:rPr>
                <w:rFonts w:ascii="SimSun" w:hAnsi="SimSun" w:hint="eastAsia"/>
                <w:sz w:val="21"/>
                <w:szCs w:val="21"/>
              </w:rPr>
              <w:t>2015年2月在日内瓦举行了“知识产权与技术转让：共同挑战——共同解决”国际专家论坛。这次国际论坛汇集了</w:t>
            </w:r>
            <w:r w:rsidR="00E82E4A" w:rsidRPr="00870748">
              <w:rPr>
                <w:rFonts w:ascii="SimSun" w:hAnsi="SimSun" w:hint="eastAsia"/>
                <w:sz w:val="21"/>
                <w:szCs w:val="21"/>
              </w:rPr>
              <w:t>依据</w:t>
            </w:r>
            <w:r w:rsidRPr="00870748">
              <w:rPr>
                <w:rFonts w:ascii="SimSun" w:hAnsi="SimSun" w:hint="eastAsia"/>
                <w:sz w:val="21"/>
                <w:szCs w:val="21"/>
              </w:rPr>
              <w:t>该项目开展</w:t>
            </w:r>
            <w:r w:rsidR="00E82E4A" w:rsidRPr="00870748">
              <w:rPr>
                <w:rFonts w:ascii="SimSun" w:hAnsi="SimSun" w:hint="eastAsia"/>
                <w:sz w:val="21"/>
                <w:szCs w:val="21"/>
              </w:rPr>
              <w:t>了六项</w:t>
            </w:r>
            <w:r w:rsidRPr="00870748">
              <w:rPr>
                <w:rFonts w:ascii="SimSun" w:hAnsi="SimSun" w:hint="eastAsia"/>
                <w:sz w:val="21"/>
                <w:szCs w:val="21"/>
              </w:rPr>
              <w:t>研究工作的专家，以及四名相应的同行评审专家。来自发达国家和发展中</w:t>
            </w:r>
            <w:r w:rsidRPr="00870748">
              <w:rPr>
                <w:rFonts w:ascii="SimSun" w:hAnsi="SimSun" w:hint="eastAsia"/>
                <w:sz w:val="21"/>
                <w:szCs w:val="21"/>
              </w:rPr>
              <w:lastRenderedPageBreak/>
              <w:t>国家的八名国际专家就技术转让还进行了六轮适当的小组讨论。有关W</w:t>
            </w:r>
            <w:r w:rsidRPr="00870748">
              <w:rPr>
                <w:rFonts w:ascii="SimSun" w:hAnsi="SimSun"/>
                <w:sz w:val="21"/>
                <w:szCs w:val="21"/>
              </w:rPr>
              <w:t>IPO</w:t>
            </w:r>
            <w:r w:rsidRPr="00870748">
              <w:rPr>
                <w:rFonts w:ascii="SimSun" w:hAnsi="SimSun" w:hint="eastAsia"/>
                <w:sz w:val="21"/>
                <w:szCs w:val="21"/>
              </w:rPr>
              <w:t>论坛的信息见：</w:t>
            </w:r>
            <w:hyperlink r:id="rId82" w:history="1">
              <w:r w:rsidR="00831018" w:rsidRPr="00104F16">
                <w:rPr>
                  <w:rStyle w:val="a9"/>
                  <w:rFonts w:ascii="SimSun" w:hAnsi="SimSun"/>
                  <w:color w:val="auto"/>
                  <w:sz w:val="21"/>
                  <w:szCs w:val="21"/>
                </w:rPr>
                <w:t>http</w:t>
              </w:r>
              <w:r w:rsidR="00690414" w:rsidRPr="00104F16">
                <w:rPr>
                  <w:rStyle w:val="a9"/>
                  <w:rFonts w:ascii="SimSun" w:hAnsi="SimSun"/>
                  <w:color w:val="auto"/>
                  <w:sz w:val="21"/>
                  <w:szCs w:val="21"/>
                </w:rPr>
                <w:t>：</w:t>
              </w:r>
              <w:r w:rsidR="00831018" w:rsidRPr="00104F16">
                <w:rPr>
                  <w:rStyle w:val="a9"/>
                  <w:rFonts w:ascii="SimSun" w:hAnsi="SimSun"/>
                  <w:color w:val="auto"/>
                  <w:sz w:val="21"/>
                  <w:szCs w:val="21"/>
                </w:rPr>
                <w:t>//www.wipo.int/meetings/en/details.jsp?meeting_id=35562</w:t>
              </w:r>
            </w:hyperlink>
          </w:p>
          <w:p w14:paraId="1D9CCC17" w14:textId="4146DE2A" w:rsidR="00831018" w:rsidRPr="00870748" w:rsidRDefault="0084712D" w:rsidP="00283EEA">
            <w:pPr>
              <w:keepNext/>
              <w:adjustRightInd w:val="0"/>
              <w:spacing w:afterLines="50" w:after="120" w:line="320" w:lineRule="atLeast"/>
              <w:jc w:val="both"/>
              <w:rPr>
                <w:rFonts w:ascii="SimSun" w:hAnsi="SimSun"/>
                <w:sz w:val="21"/>
                <w:szCs w:val="21"/>
              </w:rPr>
            </w:pPr>
            <w:r w:rsidRPr="00870748">
              <w:rPr>
                <w:rFonts w:ascii="SimSun" w:hAnsi="SimSun" w:hint="eastAsia"/>
                <w:sz w:val="21"/>
                <w:szCs w:val="21"/>
              </w:rPr>
              <w:t>此外，一份WIPO国际技术转让专家论坛报告</w:t>
            </w:r>
            <w:r w:rsidR="00CB54B0">
              <w:rPr>
                <w:rFonts w:ascii="SimSun" w:hAnsi="SimSun" w:hint="eastAsia"/>
                <w:sz w:val="21"/>
                <w:szCs w:val="21"/>
              </w:rPr>
              <w:t>(</w:t>
            </w:r>
            <w:r w:rsidRPr="00870748">
              <w:rPr>
                <w:rFonts w:ascii="SimSun" w:hAnsi="SimSun" w:hint="eastAsia"/>
                <w:sz w:val="21"/>
                <w:szCs w:val="21"/>
              </w:rPr>
              <w:t>文件CDIP/</w:t>
            </w:r>
            <w:r w:rsidRPr="00870748">
              <w:rPr>
                <w:rFonts w:ascii="SimSun" w:hAnsi="SimSun"/>
                <w:sz w:val="21"/>
                <w:szCs w:val="21"/>
              </w:rPr>
              <w:t>1</w:t>
            </w:r>
            <w:r w:rsidRPr="00870748">
              <w:rPr>
                <w:rFonts w:ascii="SimSun" w:hAnsi="SimSun" w:hint="eastAsia"/>
                <w:sz w:val="21"/>
                <w:szCs w:val="21"/>
              </w:rPr>
              <w:t>5/5</w:t>
            </w:r>
            <w:r w:rsidR="00CB54B0">
              <w:rPr>
                <w:rFonts w:ascii="SimSun" w:hAnsi="SimSun" w:hint="eastAsia"/>
                <w:sz w:val="21"/>
                <w:szCs w:val="21"/>
              </w:rPr>
              <w:t>)</w:t>
            </w:r>
            <w:r w:rsidRPr="00870748">
              <w:rPr>
                <w:rFonts w:ascii="SimSun" w:hAnsi="SimSun" w:hint="eastAsia"/>
                <w:sz w:val="21"/>
                <w:szCs w:val="21"/>
              </w:rPr>
              <w:t>已提交给CDIP第十五届会议。</w:t>
            </w:r>
          </w:p>
        </w:tc>
        <w:tc>
          <w:tcPr>
            <w:tcW w:w="1784" w:type="pct"/>
            <w:shd w:val="clear" w:color="auto" w:fill="auto"/>
          </w:tcPr>
          <w:p w14:paraId="0F56D67D" w14:textId="76B40BCD" w:rsidR="00831018" w:rsidRPr="00870748" w:rsidRDefault="007E3225" w:rsidP="003C58B4">
            <w:pPr>
              <w:pStyle w:val="ONUME"/>
              <w:numPr>
                <w:ilvl w:val="0"/>
                <w:numId w:val="43"/>
              </w:numPr>
              <w:adjustRightInd w:val="0"/>
              <w:spacing w:afterLines="50" w:after="120" w:line="320" w:lineRule="atLeast"/>
              <w:ind w:left="0" w:firstLine="0"/>
              <w:jc w:val="both"/>
              <w:rPr>
                <w:rFonts w:ascii="SimSun" w:hAnsi="SimSun"/>
                <w:bCs/>
                <w:sz w:val="21"/>
                <w:szCs w:val="21"/>
              </w:rPr>
            </w:pPr>
            <w:r w:rsidRPr="00870748">
              <w:rPr>
                <w:rFonts w:ascii="SimSun" w:hAnsi="SimSun" w:hint="eastAsia"/>
                <w:iCs/>
                <w:sz w:val="21"/>
                <w:szCs w:val="21"/>
              </w:rPr>
              <w:lastRenderedPageBreak/>
              <w:t>建议对象</w:t>
            </w:r>
            <w:r w:rsidR="003C5394" w:rsidRPr="00870748">
              <w:rPr>
                <w:rFonts w:ascii="SimSun" w:hAnsi="SimSun" w:hint="eastAsia"/>
                <w:iCs/>
                <w:sz w:val="21"/>
                <w:szCs w:val="21"/>
              </w:rPr>
              <w:t>为</w:t>
            </w:r>
            <w:r w:rsidR="00EF642E" w:rsidRPr="00870748">
              <w:rPr>
                <w:rFonts w:ascii="SimSun" w:hAnsi="SimSun" w:hint="eastAsia"/>
                <w:sz w:val="21"/>
                <w:szCs w:val="21"/>
              </w:rPr>
              <w:t>成员国和WIPO秘书处，涉及制定WIPO如何能进一步为促进技术转让做出贡献的提案</w:t>
            </w:r>
            <w:r w:rsidR="00F60E7A" w:rsidRPr="00870748">
              <w:rPr>
                <w:rFonts w:ascii="SimSun" w:hAnsi="SimSun" w:hint="eastAsia"/>
                <w:sz w:val="21"/>
                <w:szCs w:val="21"/>
              </w:rPr>
              <w:t>。</w:t>
            </w:r>
            <w:r w:rsidR="00BE573A" w:rsidRPr="00870748">
              <w:rPr>
                <w:rFonts w:ascii="SimSun" w:hAnsi="SimSun" w:hint="eastAsia"/>
                <w:sz w:val="21"/>
                <w:szCs w:val="21"/>
              </w:rPr>
              <w:t>成员国应当考虑要求秘书处全面调查WIPO在技术转让领域的现有服务，并在顾及项目所得结论的基础上考虑如何进行补充和完善</w:t>
            </w:r>
            <w:r w:rsidR="000A24A0" w:rsidRPr="00870748">
              <w:rPr>
                <w:rFonts w:ascii="SimSun" w:hAnsi="SimSun" w:hint="eastAsia"/>
                <w:sz w:val="21"/>
                <w:szCs w:val="21"/>
              </w:rPr>
              <w:t>。</w:t>
            </w:r>
          </w:p>
          <w:p w14:paraId="73AC1485" w14:textId="339198B5" w:rsidR="00831018" w:rsidRPr="00870748" w:rsidRDefault="000A24A0" w:rsidP="003C58B4">
            <w:pPr>
              <w:pStyle w:val="ONUME"/>
              <w:numPr>
                <w:ilvl w:val="0"/>
                <w:numId w:val="43"/>
              </w:numPr>
              <w:adjustRightInd w:val="0"/>
              <w:spacing w:afterLines="50" w:after="120" w:line="320" w:lineRule="atLeast"/>
              <w:ind w:left="0" w:firstLine="0"/>
              <w:jc w:val="both"/>
              <w:rPr>
                <w:rFonts w:ascii="SimSun" w:hAnsi="SimSun"/>
                <w:sz w:val="21"/>
                <w:szCs w:val="21"/>
              </w:rPr>
            </w:pPr>
            <w:r w:rsidRPr="00870748">
              <w:rPr>
                <w:rFonts w:ascii="SimSun" w:hAnsi="SimSun" w:hint="eastAsia"/>
                <w:sz w:val="21"/>
                <w:szCs w:val="21"/>
              </w:rPr>
              <w:t>建议秘书处可考虑在以下进行干预的领域提供支持：</w:t>
            </w:r>
          </w:p>
          <w:p w14:paraId="05D17192" w14:textId="6536BBD5" w:rsidR="000A24A0" w:rsidRPr="00870748" w:rsidRDefault="000A24A0" w:rsidP="00CA5002">
            <w:pPr>
              <w:numPr>
                <w:ilvl w:val="0"/>
                <w:numId w:val="22"/>
              </w:numPr>
              <w:tabs>
                <w:tab w:val="left" w:pos="1024"/>
              </w:tabs>
              <w:adjustRightInd w:val="0"/>
              <w:spacing w:afterLines="50" w:after="120" w:line="320" w:lineRule="atLeast"/>
              <w:ind w:left="544" w:hanging="4"/>
              <w:jc w:val="both"/>
              <w:rPr>
                <w:rFonts w:ascii="SimSun" w:hAnsi="SimSun"/>
                <w:bCs/>
                <w:sz w:val="21"/>
                <w:szCs w:val="21"/>
              </w:rPr>
            </w:pPr>
            <w:r w:rsidRPr="00870748">
              <w:rPr>
                <w:rFonts w:ascii="SimSun" w:hAnsi="SimSun" w:hint="eastAsia"/>
                <w:bCs/>
                <w:sz w:val="21"/>
                <w:szCs w:val="21"/>
              </w:rPr>
              <w:t>通过更多的案例研究继续确认、收集和分享技术转让领域的最佳做法并记录发展中国家和发达国家之间协作的成功案例。尤其要关注的是</w:t>
            </w:r>
            <w:proofErr w:type="gramStart"/>
            <w:r w:rsidRPr="00870748">
              <w:rPr>
                <w:rFonts w:ascii="SimSun" w:hAnsi="SimSun" w:hint="eastAsia"/>
                <w:bCs/>
                <w:sz w:val="21"/>
                <w:szCs w:val="21"/>
              </w:rPr>
              <w:t>找出近期</w:t>
            </w:r>
            <w:proofErr w:type="gramEnd"/>
            <w:r w:rsidRPr="00870748">
              <w:rPr>
                <w:rFonts w:ascii="SimSun" w:hAnsi="SimSun" w:hint="eastAsia"/>
                <w:bCs/>
                <w:sz w:val="21"/>
                <w:szCs w:val="21"/>
              </w:rPr>
              <w:t>发展迅速的国家的发展模式。</w:t>
            </w:r>
          </w:p>
          <w:p w14:paraId="3D30A263" w14:textId="7305CEF7" w:rsidR="000A24A0" w:rsidRPr="00870748" w:rsidRDefault="000A24A0" w:rsidP="00CA5002">
            <w:pPr>
              <w:numPr>
                <w:ilvl w:val="0"/>
                <w:numId w:val="22"/>
              </w:numPr>
              <w:tabs>
                <w:tab w:val="left" w:pos="1024"/>
              </w:tabs>
              <w:adjustRightInd w:val="0"/>
              <w:spacing w:afterLines="50" w:after="120" w:line="320" w:lineRule="atLeast"/>
              <w:ind w:left="544" w:hanging="4"/>
              <w:jc w:val="both"/>
              <w:rPr>
                <w:rFonts w:ascii="SimSun" w:hAnsi="SimSun"/>
                <w:bCs/>
                <w:sz w:val="21"/>
                <w:szCs w:val="21"/>
              </w:rPr>
            </w:pPr>
            <w:r w:rsidRPr="00870748">
              <w:rPr>
                <w:rFonts w:ascii="SimSun" w:hAnsi="SimSun" w:hint="eastAsia"/>
                <w:bCs/>
                <w:sz w:val="21"/>
                <w:szCs w:val="21"/>
              </w:rPr>
              <w:t>针对具体的目标用户(侧重于最不发达国家)继续提供实用的能力建设服务(包括工具包)；</w:t>
            </w:r>
          </w:p>
          <w:p w14:paraId="20E1566F" w14:textId="2A3D875C" w:rsidR="000A24A0" w:rsidRPr="00870748" w:rsidRDefault="000A24A0" w:rsidP="00CA5002">
            <w:pPr>
              <w:numPr>
                <w:ilvl w:val="0"/>
                <w:numId w:val="22"/>
              </w:numPr>
              <w:tabs>
                <w:tab w:val="left" w:pos="1024"/>
              </w:tabs>
              <w:adjustRightInd w:val="0"/>
              <w:spacing w:afterLines="50" w:after="120" w:line="320" w:lineRule="atLeast"/>
              <w:ind w:left="544" w:hanging="4"/>
              <w:jc w:val="both"/>
              <w:rPr>
                <w:rFonts w:ascii="SimSun" w:hAnsi="SimSun"/>
                <w:bCs/>
                <w:sz w:val="21"/>
                <w:szCs w:val="21"/>
              </w:rPr>
            </w:pPr>
            <w:r w:rsidRPr="00870748">
              <w:rPr>
                <w:rFonts w:ascii="SimSun" w:hAnsi="SimSun" w:hint="eastAsia"/>
                <w:bCs/>
                <w:sz w:val="21"/>
                <w:szCs w:val="21"/>
              </w:rPr>
              <w:t>为发展中国家的知识产权和/或创新服务部门(如知识产权局、技术转让中心等)继续提供能力建设服务；</w:t>
            </w:r>
          </w:p>
          <w:p w14:paraId="1F61AEE3" w14:textId="37F8B1A0" w:rsidR="000A24A0" w:rsidRPr="00870748" w:rsidRDefault="000A24A0" w:rsidP="00CA5002">
            <w:pPr>
              <w:numPr>
                <w:ilvl w:val="0"/>
                <w:numId w:val="22"/>
              </w:numPr>
              <w:tabs>
                <w:tab w:val="left" w:pos="1024"/>
              </w:tabs>
              <w:adjustRightInd w:val="0"/>
              <w:spacing w:afterLines="50" w:after="120" w:line="320" w:lineRule="atLeast"/>
              <w:ind w:left="544" w:hanging="4"/>
              <w:jc w:val="both"/>
              <w:rPr>
                <w:rFonts w:ascii="SimSun" w:hAnsi="SimSun"/>
                <w:bCs/>
                <w:sz w:val="21"/>
                <w:szCs w:val="21"/>
              </w:rPr>
            </w:pPr>
            <w:r w:rsidRPr="00870748">
              <w:rPr>
                <w:rFonts w:ascii="SimSun" w:hAnsi="SimSun" w:hint="eastAsia"/>
                <w:bCs/>
                <w:sz w:val="21"/>
                <w:szCs w:val="21"/>
              </w:rPr>
              <w:t>支持和记录面向发展中国家的技术转让具体试点活动，以供示范使用；</w:t>
            </w:r>
          </w:p>
          <w:p w14:paraId="218CFCCB" w14:textId="08E8EB85" w:rsidR="000A24A0" w:rsidRPr="00870748" w:rsidRDefault="000A24A0" w:rsidP="00CA5002">
            <w:pPr>
              <w:numPr>
                <w:ilvl w:val="0"/>
                <w:numId w:val="22"/>
              </w:numPr>
              <w:tabs>
                <w:tab w:val="left" w:pos="1024"/>
              </w:tabs>
              <w:adjustRightInd w:val="0"/>
              <w:spacing w:afterLines="50" w:after="120" w:line="320" w:lineRule="atLeast"/>
              <w:ind w:left="544" w:hanging="4"/>
              <w:jc w:val="both"/>
              <w:rPr>
                <w:rFonts w:ascii="SimSun" w:hAnsi="SimSun"/>
                <w:bCs/>
                <w:sz w:val="21"/>
                <w:szCs w:val="21"/>
              </w:rPr>
            </w:pPr>
            <w:r w:rsidRPr="00870748">
              <w:rPr>
                <w:rFonts w:ascii="SimSun" w:hAnsi="SimSun" w:hint="eastAsia"/>
                <w:bCs/>
                <w:sz w:val="21"/>
                <w:szCs w:val="21"/>
              </w:rPr>
              <w:t>为成员国(尤其是发展中国家和最不发达国家)就创建有利于技术转让的扶持性法律框架提</w:t>
            </w:r>
            <w:r w:rsidRPr="00870748">
              <w:rPr>
                <w:rFonts w:ascii="SimSun" w:hAnsi="SimSun" w:hint="eastAsia"/>
                <w:bCs/>
                <w:sz w:val="21"/>
                <w:szCs w:val="21"/>
              </w:rPr>
              <w:lastRenderedPageBreak/>
              <w:t>供有针对性的具体政策建议。这可能包括提供利用国际协定所涉灵活性的建议。</w:t>
            </w:r>
          </w:p>
          <w:p w14:paraId="5A6D1D58" w14:textId="512095F4" w:rsidR="000A24A0" w:rsidRPr="00870748" w:rsidRDefault="000A24A0" w:rsidP="00CA5002">
            <w:pPr>
              <w:numPr>
                <w:ilvl w:val="0"/>
                <w:numId w:val="22"/>
              </w:numPr>
              <w:tabs>
                <w:tab w:val="left" w:pos="1024"/>
              </w:tabs>
              <w:adjustRightInd w:val="0"/>
              <w:spacing w:afterLines="50" w:after="120" w:line="320" w:lineRule="atLeast"/>
              <w:ind w:left="544" w:hanging="4"/>
              <w:jc w:val="both"/>
              <w:rPr>
                <w:rFonts w:ascii="SimSun" w:hAnsi="SimSun"/>
                <w:bCs/>
                <w:sz w:val="21"/>
                <w:szCs w:val="21"/>
              </w:rPr>
            </w:pPr>
            <w:r w:rsidRPr="00870748">
              <w:rPr>
                <w:rFonts w:ascii="SimSun" w:hAnsi="SimSun" w:hint="eastAsia"/>
                <w:bCs/>
                <w:sz w:val="21"/>
                <w:szCs w:val="21"/>
              </w:rPr>
              <w:t>提高Patentscope数据库的分析功能，以加强专利数据对各国(包括最不发达国家)一般用户的用处。考虑提供“数据挖掘和可视化知识产权数据和证据统计”的机制。</w:t>
            </w:r>
          </w:p>
          <w:p w14:paraId="5239334A" w14:textId="4351D118" w:rsidR="000A24A0" w:rsidRPr="00870748" w:rsidRDefault="000A24A0" w:rsidP="00CA5002">
            <w:pPr>
              <w:numPr>
                <w:ilvl w:val="0"/>
                <w:numId w:val="22"/>
              </w:numPr>
              <w:tabs>
                <w:tab w:val="left" w:pos="1024"/>
              </w:tabs>
              <w:adjustRightInd w:val="0"/>
              <w:spacing w:afterLines="50" w:after="120" w:line="320" w:lineRule="atLeast"/>
              <w:ind w:left="544" w:hanging="4"/>
              <w:jc w:val="both"/>
              <w:rPr>
                <w:rFonts w:ascii="SimSun" w:hAnsi="SimSun"/>
                <w:bCs/>
                <w:sz w:val="21"/>
                <w:szCs w:val="21"/>
              </w:rPr>
            </w:pPr>
            <w:r w:rsidRPr="00870748">
              <w:rPr>
                <w:rFonts w:ascii="SimSun" w:hAnsi="SimSun" w:hint="eastAsia"/>
                <w:bCs/>
                <w:sz w:val="21"/>
                <w:szCs w:val="21"/>
              </w:rPr>
              <w:t>在网站上呈现WIPO的所有活动以及WIPO的资源和各国机构，以加强网站在技术转让方面的用处。</w:t>
            </w:r>
          </w:p>
          <w:p w14:paraId="1DAE2532" w14:textId="2F487783" w:rsidR="00831018" w:rsidRPr="005B39FE" w:rsidRDefault="000A24A0" w:rsidP="00CA5002">
            <w:pPr>
              <w:numPr>
                <w:ilvl w:val="0"/>
                <w:numId w:val="22"/>
              </w:numPr>
              <w:tabs>
                <w:tab w:val="left" w:pos="1024"/>
              </w:tabs>
              <w:adjustRightInd w:val="0"/>
              <w:spacing w:afterLines="50" w:after="120" w:line="320" w:lineRule="atLeast"/>
              <w:ind w:left="544" w:hanging="4"/>
              <w:jc w:val="both"/>
              <w:rPr>
                <w:rFonts w:ascii="SimSun" w:hAnsi="SimSun"/>
                <w:bCs/>
                <w:sz w:val="21"/>
                <w:szCs w:val="21"/>
              </w:rPr>
            </w:pPr>
            <w:r w:rsidRPr="005B39FE">
              <w:rPr>
                <w:rFonts w:ascii="SimSun" w:hAnsi="SimSun" w:hint="eastAsia"/>
                <w:bCs/>
                <w:sz w:val="21"/>
                <w:szCs w:val="21"/>
              </w:rPr>
              <w:t>就开发高效创新基础设施和网络最佳实践为成员国提供咨询。</w:t>
            </w:r>
          </w:p>
          <w:p w14:paraId="6F90086A" w14:textId="3D79FB16" w:rsidR="00831018" w:rsidRPr="00870748" w:rsidRDefault="007E3225" w:rsidP="003C58B4">
            <w:pPr>
              <w:pStyle w:val="ONUME"/>
              <w:numPr>
                <w:ilvl w:val="0"/>
                <w:numId w:val="43"/>
              </w:numPr>
              <w:tabs>
                <w:tab w:val="left" w:pos="679"/>
              </w:tabs>
              <w:adjustRightInd w:val="0"/>
              <w:spacing w:afterLines="50" w:after="120" w:line="320" w:lineRule="atLeast"/>
              <w:ind w:left="4" w:hanging="4"/>
              <w:jc w:val="both"/>
              <w:rPr>
                <w:rFonts w:ascii="SimSun" w:hAnsi="SimSun"/>
                <w:sz w:val="21"/>
                <w:szCs w:val="21"/>
              </w:rPr>
            </w:pPr>
            <w:r w:rsidRPr="00870748">
              <w:rPr>
                <w:rFonts w:ascii="SimSun" w:hAnsi="SimSun" w:hint="eastAsia"/>
                <w:sz w:val="21"/>
                <w:szCs w:val="21"/>
              </w:rPr>
              <w:t>建议对象</w:t>
            </w:r>
            <w:r w:rsidR="003C5394" w:rsidRPr="00870748">
              <w:rPr>
                <w:rFonts w:ascii="SimSun" w:hAnsi="SimSun" w:hint="eastAsia"/>
                <w:sz w:val="21"/>
                <w:szCs w:val="21"/>
              </w:rPr>
              <w:t>为</w:t>
            </w:r>
            <w:r w:rsidR="007F7E06" w:rsidRPr="00870748">
              <w:rPr>
                <w:rFonts w:ascii="SimSun" w:hAnsi="SimSun" w:hint="eastAsia"/>
                <w:sz w:val="21"/>
                <w:szCs w:val="21"/>
              </w:rPr>
              <w:t>WIPO秘书处，涉及利用WIPO出席的与技术转让相关的会议和论坛。秘书处应当更加积极地出席与技术转让相关的国际论坛和会议，目标是扩大影响、贡献专门知识并从广泛的参会者提供的其他经验中受益。</w:t>
            </w:r>
          </w:p>
          <w:p w14:paraId="039FB549" w14:textId="56CD396F" w:rsidR="00831018" w:rsidRPr="003C58B4" w:rsidRDefault="007E3225" w:rsidP="003C58B4">
            <w:pPr>
              <w:pStyle w:val="afa"/>
              <w:numPr>
                <w:ilvl w:val="0"/>
                <w:numId w:val="43"/>
              </w:numPr>
              <w:tabs>
                <w:tab w:val="left" w:pos="664"/>
              </w:tabs>
              <w:adjustRightInd w:val="0"/>
              <w:spacing w:afterLines="50" w:after="120" w:line="320" w:lineRule="atLeast"/>
              <w:ind w:left="0" w:firstLine="0"/>
              <w:jc w:val="both"/>
              <w:rPr>
                <w:rFonts w:ascii="SimSun" w:hAnsi="SimSun"/>
                <w:iCs/>
                <w:sz w:val="21"/>
                <w:szCs w:val="21"/>
              </w:rPr>
            </w:pPr>
            <w:r w:rsidRPr="003C58B4">
              <w:rPr>
                <w:rFonts w:ascii="SimSun" w:hAnsi="SimSun" w:hint="eastAsia"/>
                <w:iCs/>
                <w:sz w:val="21"/>
                <w:szCs w:val="21"/>
              </w:rPr>
              <w:t>建议对象</w:t>
            </w:r>
            <w:r w:rsidR="003C5394" w:rsidRPr="003C58B4">
              <w:rPr>
                <w:rFonts w:ascii="SimSun" w:hAnsi="SimSun" w:hint="eastAsia"/>
                <w:iCs/>
                <w:sz w:val="21"/>
                <w:szCs w:val="21"/>
              </w:rPr>
              <w:t>为</w:t>
            </w:r>
            <w:r w:rsidR="007F7E06" w:rsidRPr="003C58B4">
              <w:rPr>
                <w:rFonts w:ascii="SimSun" w:hAnsi="SimSun" w:hint="eastAsia"/>
                <w:iCs/>
                <w:sz w:val="21"/>
                <w:szCs w:val="21"/>
              </w:rPr>
              <w:t>WIPO秘书处，涉及加强其项目管理能力和对发展议程项目的质量控制：</w:t>
            </w:r>
          </w:p>
          <w:p w14:paraId="7D37C69E" w14:textId="0C4366C2" w:rsidR="007F7E06" w:rsidRPr="00870748" w:rsidRDefault="007F7E06" w:rsidP="00CA5002">
            <w:pPr>
              <w:pStyle w:val="afa"/>
              <w:keepNext/>
              <w:numPr>
                <w:ilvl w:val="0"/>
                <w:numId w:val="23"/>
              </w:numPr>
              <w:tabs>
                <w:tab w:val="left" w:pos="1024"/>
              </w:tabs>
              <w:adjustRightInd w:val="0"/>
              <w:spacing w:afterLines="50" w:after="120" w:line="320" w:lineRule="atLeast"/>
              <w:ind w:left="544" w:hanging="16"/>
              <w:contextualSpacing w:val="0"/>
              <w:jc w:val="both"/>
              <w:rPr>
                <w:rFonts w:ascii="SimSun" w:hAnsi="SimSun"/>
                <w:sz w:val="21"/>
                <w:szCs w:val="21"/>
              </w:rPr>
            </w:pPr>
            <w:r w:rsidRPr="00870748">
              <w:rPr>
                <w:rFonts w:ascii="SimSun" w:hAnsi="SimSun" w:hint="eastAsia"/>
                <w:bCs/>
                <w:sz w:val="21"/>
                <w:szCs w:val="21"/>
              </w:rPr>
              <w:t>把逻辑框架工具用于规划、监测和评价。</w:t>
            </w:r>
          </w:p>
          <w:p w14:paraId="573BF8E3" w14:textId="72F18C7A" w:rsidR="007F7E06" w:rsidRPr="00870748" w:rsidRDefault="007F7E06" w:rsidP="00CA5002">
            <w:pPr>
              <w:pStyle w:val="afa"/>
              <w:keepNext/>
              <w:numPr>
                <w:ilvl w:val="0"/>
                <w:numId w:val="23"/>
              </w:numPr>
              <w:tabs>
                <w:tab w:val="left" w:pos="1024"/>
              </w:tabs>
              <w:adjustRightInd w:val="0"/>
              <w:spacing w:afterLines="50" w:after="120" w:line="320" w:lineRule="atLeast"/>
              <w:ind w:left="544" w:hanging="16"/>
              <w:contextualSpacing w:val="0"/>
              <w:jc w:val="both"/>
              <w:rPr>
                <w:rFonts w:ascii="SimSun" w:hAnsi="SimSun"/>
                <w:sz w:val="21"/>
                <w:szCs w:val="21"/>
              </w:rPr>
            </w:pPr>
            <w:r w:rsidRPr="00870748">
              <w:rPr>
                <w:rFonts w:ascii="SimSun" w:hAnsi="SimSun" w:hint="eastAsia"/>
                <w:bCs/>
                <w:sz w:val="21"/>
                <w:szCs w:val="21"/>
              </w:rPr>
              <w:t>引入项目管理人员必修的项目管理课程。</w:t>
            </w:r>
          </w:p>
          <w:p w14:paraId="31D8EC09" w14:textId="4675CFCF" w:rsidR="007F7E06" w:rsidRPr="00870748" w:rsidRDefault="007F7E06" w:rsidP="00CA5002">
            <w:pPr>
              <w:pStyle w:val="afa"/>
              <w:keepNext/>
              <w:numPr>
                <w:ilvl w:val="0"/>
                <w:numId w:val="23"/>
              </w:numPr>
              <w:tabs>
                <w:tab w:val="left" w:pos="1024"/>
              </w:tabs>
              <w:adjustRightInd w:val="0"/>
              <w:spacing w:afterLines="50" w:after="120" w:line="320" w:lineRule="atLeast"/>
              <w:ind w:left="544" w:hanging="16"/>
              <w:contextualSpacing w:val="0"/>
              <w:jc w:val="both"/>
              <w:rPr>
                <w:rFonts w:ascii="SimSun" w:hAnsi="SimSun"/>
                <w:sz w:val="21"/>
                <w:szCs w:val="21"/>
              </w:rPr>
            </w:pPr>
            <w:r w:rsidRPr="00870748">
              <w:rPr>
                <w:rFonts w:ascii="SimSun" w:hAnsi="SimSun" w:hint="eastAsia"/>
                <w:bCs/>
                <w:sz w:val="21"/>
                <w:szCs w:val="21"/>
              </w:rPr>
              <w:t>考虑引入一项机制，从而使与发展议程项目有关的所有重大管理决定都要请求发展议程协调司批准。</w:t>
            </w:r>
          </w:p>
          <w:p w14:paraId="333E5FA0" w14:textId="7F9B91A2" w:rsidR="00831018" w:rsidRPr="00870748" w:rsidRDefault="007F7E06" w:rsidP="00CA5002">
            <w:pPr>
              <w:pStyle w:val="afa"/>
              <w:keepNext/>
              <w:numPr>
                <w:ilvl w:val="0"/>
                <w:numId w:val="23"/>
              </w:numPr>
              <w:tabs>
                <w:tab w:val="left" w:pos="1024"/>
              </w:tabs>
              <w:adjustRightInd w:val="0"/>
              <w:spacing w:afterLines="50" w:after="120" w:line="320" w:lineRule="atLeast"/>
              <w:ind w:left="544" w:hanging="16"/>
              <w:contextualSpacing w:val="0"/>
              <w:jc w:val="both"/>
              <w:rPr>
                <w:rFonts w:ascii="SimSun" w:hAnsi="SimSun"/>
                <w:sz w:val="21"/>
                <w:szCs w:val="21"/>
              </w:rPr>
            </w:pPr>
            <w:r w:rsidRPr="00870748">
              <w:rPr>
                <w:rFonts w:ascii="SimSun" w:hAnsi="SimSun" w:hint="eastAsia"/>
                <w:bCs/>
                <w:sz w:val="21"/>
                <w:szCs w:val="21"/>
              </w:rPr>
              <w:lastRenderedPageBreak/>
              <w:t>安排与发展议程项目的管理人员举行例行的进度会议。</w:t>
            </w:r>
          </w:p>
        </w:tc>
      </w:tr>
    </w:tbl>
    <w:p w14:paraId="0F24058D" w14:textId="77777777" w:rsidR="00CE5CBC" w:rsidRPr="00870748" w:rsidRDefault="00CE5CBC" w:rsidP="00870748">
      <w:pPr>
        <w:spacing w:afterLines="50" w:after="120" w:line="340" w:lineRule="atLeast"/>
        <w:jc w:val="both"/>
        <w:rPr>
          <w:rFonts w:ascii="SimSun" w:hAnsi="SimSun" w:cs="Times New Roman"/>
          <w:sz w:val="21"/>
          <w:szCs w:val="21"/>
        </w:rPr>
      </w:pPr>
    </w:p>
    <w:p w14:paraId="1F51ADBA" w14:textId="77777777" w:rsidR="003C58B4" w:rsidRDefault="003C58B4" w:rsidP="00870748">
      <w:pPr>
        <w:spacing w:afterLines="50" w:after="120" w:line="340" w:lineRule="atLeast"/>
        <w:ind w:left="9781"/>
        <w:jc w:val="both"/>
        <w:rPr>
          <w:rFonts w:ascii="KaiTi" w:eastAsia="KaiTi" w:hAnsi="KaiTi" w:cs="Times New Roman"/>
          <w:sz w:val="21"/>
          <w:szCs w:val="21"/>
        </w:rPr>
      </w:pPr>
    </w:p>
    <w:p w14:paraId="45B0F387" w14:textId="69B6573E" w:rsidR="0075148B" w:rsidRPr="00D238CE" w:rsidRDefault="0075148B" w:rsidP="00870748">
      <w:pPr>
        <w:spacing w:afterLines="50" w:after="120" w:line="340" w:lineRule="atLeast"/>
        <w:ind w:left="9781"/>
        <w:jc w:val="both"/>
        <w:rPr>
          <w:rFonts w:ascii="KaiTi" w:eastAsia="KaiTi" w:hAnsi="KaiTi" w:cs="Times New Roman"/>
          <w:sz w:val="21"/>
          <w:szCs w:val="21"/>
        </w:rPr>
      </w:pPr>
      <w:r w:rsidRPr="00D238CE">
        <w:rPr>
          <w:rFonts w:ascii="KaiTi" w:eastAsia="KaiTi" w:hAnsi="KaiTi" w:cs="Times New Roman" w:hint="eastAsia"/>
          <w:sz w:val="21"/>
          <w:szCs w:val="21"/>
        </w:rPr>
        <w:t>[</w:t>
      </w:r>
      <w:r w:rsidRPr="00D238CE">
        <w:rPr>
          <w:rFonts w:ascii="KaiTi" w:eastAsia="KaiTi" w:hAnsi="KaiTi" w:cs="SimSun" w:hint="eastAsia"/>
          <w:color w:val="000000"/>
          <w:sz w:val="21"/>
          <w:szCs w:val="21"/>
          <w:lang w:val="en-CA"/>
        </w:rPr>
        <w:t>附件</w:t>
      </w:r>
      <w:r w:rsidR="00BE5691" w:rsidRPr="00D238CE">
        <w:rPr>
          <w:rFonts w:ascii="KaiTi" w:eastAsia="KaiTi" w:hAnsi="KaiTi" w:cs="SimSun" w:hint="eastAsia"/>
          <w:color w:val="000000"/>
          <w:sz w:val="21"/>
          <w:szCs w:val="21"/>
          <w:lang w:val="en-CA"/>
        </w:rPr>
        <w:t>三</w:t>
      </w:r>
      <w:r w:rsidRPr="00D238CE">
        <w:rPr>
          <w:rFonts w:ascii="KaiTi" w:eastAsia="KaiTi" w:hAnsi="KaiTi" w:cs="SimSun" w:hint="eastAsia"/>
          <w:color w:val="000000"/>
          <w:sz w:val="21"/>
          <w:szCs w:val="21"/>
          <w:lang w:val="en-CA"/>
        </w:rPr>
        <w:t>和文件完</w:t>
      </w:r>
      <w:r w:rsidR="00C169CF" w:rsidRPr="00D238CE">
        <w:rPr>
          <w:rFonts w:ascii="KaiTi" w:eastAsia="KaiTi" w:hAnsi="KaiTi" w:cs="Times New Roman" w:hint="eastAsia"/>
          <w:sz w:val="21"/>
          <w:szCs w:val="21"/>
        </w:rPr>
        <w:t>]</w:t>
      </w:r>
    </w:p>
    <w:sectPr w:rsidR="0075148B" w:rsidRPr="00D238CE" w:rsidSect="000374D1">
      <w:headerReference w:type="default" r:id="rId83"/>
      <w:headerReference w:type="first" r:id="rId84"/>
      <w:endnotePr>
        <w:numFmt w:val="decimal"/>
      </w:endnotePr>
      <w:pgSz w:w="16840" w:h="11907" w:orient="landscape" w:code="9"/>
      <w:pgMar w:top="1418" w:right="567" w:bottom="1134"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177DE" w14:textId="77777777" w:rsidR="008A7A42" w:rsidRDefault="008A7A42">
      <w:r>
        <w:separator/>
      </w:r>
    </w:p>
  </w:endnote>
  <w:endnote w:type="continuationSeparator" w:id="0">
    <w:p w14:paraId="24FFE82E" w14:textId="77777777" w:rsidR="008A7A42" w:rsidRDefault="008A7A42" w:rsidP="003B38C1">
      <w:r>
        <w:separator/>
      </w:r>
    </w:p>
    <w:p w14:paraId="087AE848" w14:textId="77777777" w:rsidR="008A7A42" w:rsidRPr="003B38C1" w:rsidRDefault="008A7A42" w:rsidP="003B38C1">
      <w:pPr>
        <w:spacing w:after="60"/>
        <w:rPr>
          <w:sz w:val="17"/>
        </w:rPr>
      </w:pPr>
      <w:r>
        <w:rPr>
          <w:sz w:val="17"/>
        </w:rPr>
        <w:t>[Endnote continued from previous page]</w:t>
      </w:r>
    </w:p>
  </w:endnote>
  <w:endnote w:type="continuationNotice" w:id="1">
    <w:p w14:paraId="6F56AEC0" w14:textId="77777777" w:rsidR="008A7A42" w:rsidRPr="003B38C1" w:rsidRDefault="008A7A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ABDDF" w14:textId="77777777" w:rsidR="008A7A42" w:rsidRPr="00104F16" w:rsidRDefault="008A7A42" w:rsidP="00B1403E">
    <w:pPr>
      <w:pStyle w:val="a8"/>
      <w:ind w:right="360"/>
      <w:rPr>
        <w:rFonts w:ascii="SimSun" w:hAnsi="SimSu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DF0CA" w14:textId="77777777" w:rsidR="008A7A42" w:rsidRPr="00104F16" w:rsidRDefault="008A7A42" w:rsidP="00B1403E">
    <w:pPr>
      <w:pStyle w:val="a8"/>
      <w:ind w:right="360"/>
      <w:rPr>
        <w:rFonts w:ascii="SimSun" w:hAnsi="SimSu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71D26" w14:textId="77777777" w:rsidR="008A7A42" w:rsidRPr="00104F16" w:rsidRDefault="008A7A42">
    <w:pPr>
      <w:pStyle w:val="a8"/>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99DE5" w14:textId="77777777" w:rsidR="008A7A42" w:rsidRDefault="008A7A42">
      <w:r>
        <w:separator/>
      </w:r>
    </w:p>
  </w:footnote>
  <w:footnote w:type="continuationSeparator" w:id="0">
    <w:p w14:paraId="05FF57B3" w14:textId="77777777" w:rsidR="008A7A42" w:rsidRDefault="008A7A42" w:rsidP="008B60B2">
      <w:r>
        <w:separator/>
      </w:r>
    </w:p>
    <w:p w14:paraId="2FD41EA8" w14:textId="77777777" w:rsidR="008A7A42" w:rsidRPr="00ED77FB" w:rsidRDefault="008A7A42" w:rsidP="008B60B2">
      <w:pPr>
        <w:spacing w:after="60"/>
        <w:rPr>
          <w:sz w:val="17"/>
          <w:szCs w:val="17"/>
        </w:rPr>
      </w:pPr>
      <w:r w:rsidRPr="00ED77FB">
        <w:rPr>
          <w:sz w:val="17"/>
          <w:szCs w:val="17"/>
        </w:rPr>
        <w:t>[Footnote continued from previous page]</w:t>
      </w:r>
    </w:p>
  </w:footnote>
  <w:footnote w:type="continuationNotice" w:id="1">
    <w:p w14:paraId="25EA6051" w14:textId="77777777" w:rsidR="008A7A42" w:rsidRPr="00ED77FB" w:rsidRDefault="008A7A42" w:rsidP="008B60B2">
      <w:pPr>
        <w:spacing w:before="60"/>
        <w:jc w:val="right"/>
        <w:rPr>
          <w:sz w:val="17"/>
          <w:szCs w:val="17"/>
        </w:rPr>
      </w:pPr>
      <w:r w:rsidRPr="00ED77FB">
        <w:rPr>
          <w:sz w:val="17"/>
          <w:szCs w:val="17"/>
        </w:rPr>
        <w:t>[Footnote continued on next page]</w:t>
      </w:r>
    </w:p>
  </w:footnote>
  <w:footnote w:id="2">
    <w:p w14:paraId="6E9EE44A" w14:textId="77777777" w:rsidR="008A7A42" w:rsidRPr="0052046D" w:rsidRDefault="008A7A42" w:rsidP="00104F16">
      <w:pPr>
        <w:pStyle w:val="aa"/>
        <w:adjustRightInd w:val="0"/>
        <w:jc w:val="both"/>
        <w:rPr>
          <w:rFonts w:ascii="SimSun" w:hAnsi="SimSun"/>
          <w:szCs w:val="18"/>
        </w:rPr>
      </w:pPr>
      <w:r w:rsidRPr="00224AC2">
        <w:rPr>
          <w:rStyle w:val="af2"/>
          <w:rFonts w:ascii="SimSun" w:hAnsi="SimSun"/>
          <w:szCs w:val="18"/>
        </w:rPr>
        <w:footnoteRef/>
      </w:r>
      <w:r w:rsidRPr="00224AC2">
        <w:rPr>
          <w:rFonts w:ascii="SimSun" w:hAnsi="SimSun" w:hint="eastAsia"/>
          <w:szCs w:val="18"/>
        </w:rPr>
        <w:tab/>
        <w:t>按照委员会惯例，将以《进展报告》的形式在委员会第十</w:t>
      </w:r>
      <w:r>
        <w:rPr>
          <w:rFonts w:ascii="SimSun" w:hAnsi="SimSun" w:hint="eastAsia"/>
          <w:szCs w:val="18"/>
        </w:rPr>
        <w:t>八</w:t>
      </w:r>
      <w:r w:rsidRPr="00224AC2">
        <w:rPr>
          <w:rFonts w:ascii="SimSun" w:hAnsi="SimSun" w:hint="eastAsia"/>
          <w:szCs w:val="18"/>
        </w:rPr>
        <w:t>届会议上对发展议程项目落实方面所取得的进展(包括预算支出和相关成果方面的信息)进行</w:t>
      </w:r>
      <w:r>
        <w:rPr>
          <w:rFonts w:ascii="SimSun" w:hAnsi="SimSun" w:hint="eastAsia"/>
          <w:szCs w:val="18"/>
        </w:rPr>
        <w:t>全面</w:t>
      </w:r>
      <w:r w:rsidRPr="00224AC2">
        <w:rPr>
          <w:rFonts w:ascii="SimSun" w:hAnsi="SimSun" w:hint="eastAsia"/>
          <w:szCs w:val="18"/>
        </w:rPr>
        <w:t>综述。</w:t>
      </w:r>
    </w:p>
  </w:footnote>
  <w:footnote w:id="3">
    <w:p w14:paraId="60A8CBB0" w14:textId="038EC460" w:rsidR="008A7A42" w:rsidRPr="00104F16" w:rsidRDefault="008A7A42" w:rsidP="00104F16">
      <w:pPr>
        <w:pStyle w:val="aa"/>
        <w:adjustRightInd w:val="0"/>
        <w:jc w:val="both"/>
        <w:rPr>
          <w:rFonts w:ascii="SimSun" w:hAnsi="SimSun"/>
          <w:szCs w:val="18"/>
        </w:rPr>
      </w:pPr>
      <w:r w:rsidRPr="00104F16">
        <w:rPr>
          <w:rStyle w:val="af2"/>
          <w:rFonts w:ascii="SimSun" w:hAnsi="SimSun"/>
          <w:szCs w:val="18"/>
        </w:rPr>
        <w:footnoteRef/>
      </w:r>
      <w:r w:rsidRPr="00104F16">
        <w:rPr>
          <w:rFonts w:ascii="SimSun" w:hAnsi="SimSun"/>
          <w:szCs w:val="18"/>
        </w:rPr>
        <w:tab/>
      </w:r>
      <w:r w:rsidRPr="00104F16">
        <w:rPr>
          <w:rFonts w:ascii="SimSun" w:hAnsi="SimSun" w:hint="eastAsia"/>
          <w:szCs w:val="18"/>
        </w:rPr>
        <w:t>更多信息，请见：</w:t>
      </w:r>
      <w:r w:rsidRPr="00104F16">
        <w:rPr>
          <w:rFonts w:ascii="SimSun" w:hAnsi="SimSun"/>
          <w:szCs w:val="18"/>
        </w:rPr>
        <w:t>http：//www.wipo.int/academy/en/courses/academic_institutions/md_mutare.html</w:t>
      </w:r>
      <w:r w:rsidRPr="00104F16">
        <w:rPr>
          <w:rFonts w:ascii="SimSun" w:hAnsi="SimSun" w:hint="eastAsia"/>
          <w:szCs w:val="18"/>
        </w:rPr>
        <w:t>。</w:t>
      </w:r>
    </w:p>
  </w:footnote>
  <w:footnote w:id="4">
    <w:p w14:paraId="469B12DA" w14:textId="2F4B6E00" w:rsidR="008A7A42" w:rsidRPr="00104F16" w:rsidRDefault="008A7A42" w:rsidP="00104F16">
      <w:pPr>
        <w:pStyle w:val="aa"/>
        <w:adjustRightInd w:val="0"/>
        <w:jc w:val="both"/>
        <w:rPr>
          <w:rFonts w:ascii="SimSun" w:hAnsi="SimSun"/>
          <w:szCs w:val="18"/>
        </w:rPr>
      </w:pPr>
      <w:r w:rsidRPr="00104F16">
        <w:rPr>
          <w:rStyle w:val="af2"/>
          <w:rFonts w:ascii="SimSun" w:hAnsi="SimSun"/>
          <w:szCs w:val="18"/>
        </w:rPr>
        <w:footnoteRef/>
      </w:r>
      <w:r w:rsidRPr="00104F16">
        <w:rPr>
          <w:rFonts w:ascii="SimSun" w:hAnsi="SimSun"/>
          <w:szCs w:val="18"/>
        </w:rPr>
        <w:tab/>
      </w:r>
      <w:r w:rsidRPr="00870748">
        <w:rPr>
          <w:rFonts w:ascii="SimSun" w:hAnsi="SimSun" w:hint="eastAsia"/>
          <w:szCs w:val="18"/>
        </w:rPr>
        <w:t>暑期</w:t>
      </w:r>
      <w:r w:rsidRPr="00104F16">
        <w:rPr>
          <w:rFonts w:ascii="SimSun" w:hAnsi="SimSun" w:hint="eastAsia"/>
          <w:szCs w:val="18"/>
        </w:rPr>
        <w:t>学校网页可以访问：</w:t>
      </w:r>
      <w:r w:rsidRPr="00104F16">
        <w:rPr>
          <w:rFonts w:ascii="SimSun" w:hAnsi="SimSun"/>
          <w:szCs w:val="18"/>
        </w:rPr>
        <w:t>http：//www.wipo.int/academy/en/courses/summer_school/</w:t>
      </w:r>
      <w:r w:rsidRPr="00104F16">
        <w:rPr>
          <w:rFonts w:ascii="SimSun" w:hAnsi="SimSun" w:hint="eastAsia"/>
          <w:szCs w:val="18"/>
        </w:rPr>
        <w:t>。</w:t>
      </w:r>
    </w:p>
  </w:footnote>
  <w:footnote w:id="5">
    <w:p w14:paraId="462F0EF6" w14:textId="6665F759" w:rsidR="008A7A42" w:rsidRPr="00104F16" w:rsidRDefault="008A7A42" w:rsidP="00104F16">
      <w:pPr>
        <w:pStyle w:val="aa"/>
        <w:adjustRightInd w:val="0"/>
        <w:jc w:val="both"/>
        <w:rPr>
          <w:rFonts w:ascii="SimSun" w:hAnsi="SimSun"/>
          <w:szCs w:val="18"/>
        </w:rPr>
      </w:pPr>
      <w:r w:rsidRPr="00104F16">
        <w:rPr>
          <w:rStyle w:val="af2"/>
          <w:rFonts w:ascii="SimSun" w:hAnsi="SimSun"/>
          <w:szCs w:val="18"/>
        </w:rPr>
        <w:footnoteRef/>
      </w:r>
      <w:r w:rsidRPr="00104F16">
        <w:rPr>
          <w:rFonts w:ascii="SimSun" w:hAnsi="SimSun"/>
          <w:szCs w:val="18"/>
        </w:rPr>
        <w:tab/>
      </w:r>
      <w:r w:rsidRPr="00104F16">
        <w:rPr>
          <w:rFonts w:ascii="SimSun" w:hAnsi="SimSun" w:hint="eastAsia"/>
          <w:szCs w:val="18"/>
        </w:rPr>
        <w:t>更多信息，请见：</w:t>
      </w:r>
      <w:r w:rsidRPr="00104F16">
        <w:rPr>
          <w:rFonts w:ascii="SimSun" w:hAnsi="SimSun"/>
          <w:szCs w:val="18"/>
        </w:rPr>
        <w:t>http：//www.wipo.int/academy/en/courses/distance_learning/dl101.html</w:t>
      </w:r>
      <w:r w:rsidRPr="00104F16">
        <w:rPr>
          <w:rFonts w:ascii="SimSun" w:hAnsi="SimSun" w:hint="eastAsia"/>
          <w:szCs w:val="18"/>
        </w:rPr>
        <w:t>。</w:t>
      </w:r>
    </w:p>
  </w:footnote>
  <w:footnote w:id="6">
    <w:p w14:paraId="165DBE13" w14:textId="5F46C0D2"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szCs w:val="18"/>
        </w:rPr>
        <w:tab/>
      </w:r>
      <w:r w:rsidRPr="00104F16">
        <w:rPr>
          <w:rFonts w:ascii="SimSun" w:hAnsi="SimSun" w:hint="eastAsia"/>
          <w:szCs w:val="18"/>
        </w:rPr>
        <w:t>更多课程信息，请见：</w:t>
      </w:r>
      <w:r w:rsidRPr="00104F16">
        <w:rPr>
          <w:rFonts w:ascii="SimSun" w:hAnsi="SimSun"/>
          <w:szCs w:val="18"/>
        </w:rPr>
        <w:t>https：//welc.wipo.int/acc/index.jsf?page=courseCatalog.xhtml&amp;lang=en&amp;cc=DL203E#plus_DL203E</w:t>
      </w:r>
      <w:r w:rsidRPr="00104F16">
        <w:rPr>
          <w:rFonts w:ascii="SimSun" w:hAnsi="SimSun" w:hint="eastAsia"/>
          <w:szCs w:val="18"/>
        </w:rPr>
        <w:t>。</w:t>
      </w:r>
    </w:p>
  </w:footnote>
  <w:footnote w:id="7">
    <w:p w14:paraId="2551960D" w14:textId="394A9B51" w:rsidR="008A7A42" w:rsidRPr="00104F16" w:rsidRDefault="008A7A42" w:rsidP="00104F16">
      <w:pPr>
        <w:pStyle w:val="aa"/>
        <w:adjustRightInd w:val="0"/>
        <w:rPr>
          <w:rFonts w:ascii="SimSun" w:hAnsi="SimSun"/>
        </w:rPr>
      </w:pPr>
      <w:r w:rsidRPr="00104F16">
        <w:rPr>
          <w:rStyle w:val="af2"/>
          <w:rFonts w:ascii="SimSun" w:hAnsi="SimSun"/>
          <w:szCs w:val="18"/>
        </w:rPr>
        <w:footnoteRef/>
      </w:r>
      <w:r w:rsidRPr="00104F16">
        <w:rPr>
          <w:rFonts w:ascii="SimSun" w:hAnsi="SimSun" w:hint="eastAsia"/>
          <w:szCs w:val="18"/>
        </w:rPr>
        <w:tab/>
        <w:t>更多课程信息，请见：</w:t>
      </w:r>
      <w:r w:rsidRPr="00104F16">
        <w:rPr>
          <w:rFonts w:ascii="SimSun" w:hAnsi="SimSun"/>
          <w:szCs w:val="18"/>
        </w:rPr>
        <w:t>https：//welc.wipo.int/acc/index.jsf?page=pdpCatalog.xhtml&amp;lang=en&amp;cc=WIPO-KIPI#plus_WIPO-KIPI</w:t>
      </w:r>
      <w:r w:rsidRPr="00104F16">
        <w:rPr>
          <w:rFonts w:ascii="SimSun" w:hAnsi="SimSun" w:hint="eastAsia"/>
          <w:szCs w:val="18"/>
        </w:rPr>
        <w:t>。</w:t>
      </w:r>
    </w:p>
  </w:footnote>
  <w:footnote w:id="8">
    <w:p w14:paraId="45F63E93" w14:textId="5B5A39CA"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t>有关信息，请见：</w:t>
      </w:r>
      <w:r w:rsidRPr="00104F16">
        <w:rPr>
          <w:rFonts w:ascii="SimSun" w:hAnsi="SimSun"/>
        </w:rPr>
        <w:t>https：//sustainabledevelopment.un.org/samoapathway.html</w:t>
      </w:r>
      <w:r w:rsidRPr="00104F16">
        <w:rPr>
          <w:rFonts w:ascii="SimSun" w:hAnsi="SimSun" w:hint="eastAsia"/>
        </w:rPr>
        <w:t>。</w:t>
      </w:r>
    </w:p>
  </w:footnote>
  <w:footnote w:id="9">
    <w:p w14:paraId="12CB5CAE" w14:textId="41A66DF1"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t>请见：</w:t>
      </w:r>
      <w:r w:rsidRPr="00104F16">
        <w:rPr>
          <w:rFonts w:ascii="SimSun" w:hAnsi="SimSun"/>
        </w:rPr>
        <w:t>http：//www.sids2014.org/</w:t>
      </w:r>
      <w:r w:rsidRPr="00104F16">
        <w:rPr>
          <w:rFonts w:ascii="SimSun" w:hAnsi="SimSun" w:hint="eastAsia"/>
        </w:rPr>
        <w:t>。</w:t>
      </w:r>
    </w:p>
  </w:footnote>
  <w:footnote w:id="10">
    <w:p w14:paraId="1EAF396F" w14:textId="7E3E17CA"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t>更多信息，请见：</w:t>
      </w:r>
      <w:r w:rsidRPr="00104F16">
        <w:rPr>
          <w:rFonts w:ascii="SimSun" w:hAnsi="SimSun"/>
        </w:rPr>
        <w:t>http：//unfccc.int/meetings/paris_nov_2015/meeting/8926.php</w:t>
      </w:r>
      <w:r w:rsidRPr="00104F16">
        <w:rPr>
          <w:rFonts w:ascii="SimSun" w:hAnsi="SimSun" w:hint="eastAsia"/>
        </w:rPr>
        <w:t>。</w:t>
      </w:r>
    </w:p>
  </w:footnote>
  <w:footnote w:id="11">
    <w:p w14:paraId="433B0FF8" w14:textId="03DD375D"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rPr>
        <w:tab/>
      </w:r>
      <w:r w:rsidRPr="00104F16">
        <w:rPr>
          <w:rFonts w:ascii="SimSun" w:hAnsi="SimSun" w:hint="eastAsia"/>
        </w:rPr>
        <w:t>请见：</w:t>
      </w:r>
      <w:r w:rsidRPr="00104F16">
        <w:rPr>
          <w:rFonts w:ascii="SimSun" w:hAnsi="SimSun"/>
        </w:rPr>
        <w:t>http：//unfccc.int/ttclear/pages/tec_home.html</w:t>
      </w:r>
      <w:r w:rsidRPr="00104F16">
        <w:rPr>
          <w:rFonts w:ascii="SimSun" w:hAnsi="SimSun" w:hint="eastAsia"/>
        </w:rPr>
        <w:t>。</w:t>
      </w:r>
    </w:p>
  </w:footnote>
  <w:footnote w:id="12">
    <w:p w14:paraId="4BE08338" w14:textId="4D9A06FB"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t>请参见：</w:t>
      </w:r>
      <w:r w:rsidRPr="00104F16">
        <w:rPr>
          <w:rFonts w:ascii="SimSun" w:hAnsi="SimSun"/>
        </w:rPr>
        <w:t>http：//www.itu.int/net4/wsis/forum/2015/</w:t>
      </w:r>
      <w:r w:rsidRPr="00104F16">
        <w:rPr>
          <w:rFonts w:ascii="SimSun" w:hAnsi="SimSun" w:hint="eastAsia"/>
        </w:rPr>
        <w:t>。</w:t>
      </w:r>
    </w:p>
  </w:footnote>
  <w:footnote w:id="13">
    <w:p w14:paraId="7F16EB48" w14:textId="1B80254A"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t>请见：</w:t>
      </w:r>
      <w:r w:rsidRPr="00104F16">
        <w:rPr>
          <w:rFonts w:ascii="SimSun" w:hAnsi="SimSun"/>
        </w:rPr>
        <w:t>https：//publicadministration.un.org/wsis10/</w:t>
      </w:r>
      <w:r w:rsidRPr="00104F16">
        <w:rPr>
          <w:rFonts w:ascii="SimSun" w:hAnsi="SimSun" w:hint="eastAsia"/>
        </w:rPr>
        <w:t>。</w:t>
      </w:r>
    </w:p>
  </w:footnote>
  <w:footnote w:id="14">
    <w:p w14:paraId="2D4D3799" w14:textId="4B3B4C7A"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t>更多信息，请见：</w:t>
      </w:r>
      <w:r w:rsidRPr="00104F16">
        <w:rPr>
          <w:rFonts w:ascii="SimSun" w:hAnsi="SimSun"/>
        </w:rPr>
        <w:t>http：//www.intgovforum.org/cms/</w:t>
      </w:r>
      <w:r w:rsidRPr="00104F16">
        <w:rPr>
          <w:rFonts w:ascii="SimSun" w:hAnsi="SimSun" w:hint="eastAsia"/>
        </w:rPr>
        <w:t>。</w:t>
      </w:r>
    </w:p>
  </w:footnote>
  <w:footnote w:id="15">
    <w:p w14:paraId="065AA79A" w14:textId="235502D5"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rPr>
        <w:tab/>
      </w:r>
      <w:r w:rsidRPr="00104F16">
        <w:rPr>
          <w:rFonts w:ascii="SimSun" w:hAnsi="SimSun" w:hint="eastAsia"/>
        </w:rPr>
        <w:t>更多国际会议信息，请见：</w:t>
      </w:r>
      <w:r w:rsidRPr="00104F16">
        <w:rPr>
          <w:rFonts w:ascii="SimSun" w:hAnsi="SimSun"/>
        </w:rPr>
        <w:t>http：//www.un.org/esa/ffd/ffd3/</w:t>
      </w:r>
      <w:r w:rsidRPr="00104F16">
        <w:rPr>
          <w:rFonts w:ascii="SimSun" w:hAnsi="SimSun" w:hint="eastAsia"/>
        </w:rPr>
        <w:t>。</w:t>
      </w:r>
    </w:p>
  </w:footnote>
  <w:footnote w:id="16">
    <w:p w14:paraId="5EDC6934" w14:textId="1B9352C1"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t>请参见：</w:t>
      </w:r>
      <w:r w:rsidRPr="00104F16">
        <w:rPr>
          <w:rFonts w:ascii="SimSun" w:hAnsi="SimSun"/>
        </w:rPr>
        <w:t>http：//www.un.org/esa/ffd/ffd3/press-release/countries-reach-historic-agreement.html</w:t>
      </w:r>
      <w:r w:rsidRPr="00104F16">
        <w:rPr>
          <w:rFonts w:ascii="SimSun" w:hAnsi="SimSun" w:hint="eastAsia"/>
        </w:rPr>
        <w:t>。</w:t>
      </w:r>
    </w:p>
  </w:footnote>
  <w:footnote w:id="17">
    <w:p w14:paraId="48BCDAD0" w14:textId="3860327F"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t>分会总结，请见：</w:t>
      </w:r>
      <w:r w:rsidRPr="00104F16">
        <w:rPr>
          <w:rFonts w:ascii="SimSun" w:hAnsi="SimSun"/>
        </w:rPr>
        <w:t>https：//sustainabledevelopment.un.org/content/documents/8525TFM%20launch%20event_summary_final.pdf</w:t>
      </w:r>
      <w:r w:rsidRPr="00104F16">
        <w:rPr>
          <w:rFonts w:ascii="SimSun" w:hAnsi="SimSun" w:hint="eastAsia"/>
        </w:rPr>
        <w:t>。</w:t>
      </w:r>
    </w:p>
  </w:footnote>
  <w:footnote w:id="18">
    <w:p w14:paraId="10233F1F" w14:textId="7225B956"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rPr>
        <w:tab/>
      </w:r>
      <w:r w:rsidRPr="00104F16">
        <w:rPr>
          <w:rFonts w:ascii="SimSun" w:hAnsi="SimSun" w:hint="eastAsia"/>
        </w:rPr>
        <w:t>有关信息，请见：</w:t>
      </w:r>
      <w:r w:rsidRPr="00104F16">
        <w:rPr>
          <w:rFonts w:ascii="SimSun" w:hAnsi="SimSun"/>
        </w:rPr>
        <w:t>https：//sustainabledevelopment.un.org/owg.html</w:t>
      </w:r>
      <w:r w:rsidRPr="00104F16">
        <w:rPr>
          <w:rFonts w:ascii="SimSun" w:hAnsi="SimSun" w:hint="eastAsia"/>
        </w:rPr>
        <w:t>。</w:t>
      </w:r>
    </w:p>
  </w:footnote>
  <w:footnote w:id="19">
    <w:p w14:paraId="33394EC5" w14:textId="47BBC994"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t>更多信息，请见：</w:t>
      </w:r>
      <w:r w:rsidRPr="00104F16">
        <w:rPr>
          <w:rFonts w:ascii="SimSun" w:hAnsi="SimSun"/>
        </w:rPr>
        <w:t>http：//www.un.org/en/development/desa/policy/untaskteam_undf/</w:t>
      </w:r>
      <w:r w:rsidRPr="00104F16">
        <w:rPr>
          <w:rFonts w:ascii="SimSun" w:hAnsi="SimSun" w:hint="eastAsia"/>
        </w:rPr>
        <w:t>。</w:t>
      </w:r>
    </w:p>
  </w:footnote>
  <w:footnote w:id="20">
    <w:p w14:paraId="388FB27C" w14:textId="01DD0ABB"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t>更多联合国机构间工作组的信息，请查询：</w:t>
      </w:r>
      <w:r w:rsidRPr="00104F16">
        <w:rPr>
          <w:rFonts w:ascii="SimSun" w:hAnsi="SimSun"/>
        </w:rPr>
        <w:t>https：//sustainabledevelopment.un.org/topics/technology/</w:t>
      </w:r>
      <w:r w:rsidRPr="00104F16">
        <w:rPr>
          <w:rFonts w:ascii="SimSun" w:hAnsi="SimSun" w:hint="eastAsia"/>
        </w:rPr>
        <w:t xml:space="preserve"> </w:t>
      </w:r>
      <w:r w:rsidRPr="00104F16">
        <w:rPr>
          <w:rFonts w:ascii="SimSun" w:hAnsi="SimSun"/>
        </w:rPr>
        <w:t>facilitationmechanism</w:t>
      </w:r>
      <w:r w:rsidRPr="00104F16">
        <w:rPr>
          <w:rFonts w:ascii="SimSun" w:hAnsi="SimSun" w:hint="eastAsia"/>
        </w:rPr>
        <w:t>。</w:t>
      </w:r>
    </w:p>
  </w:footnote>
  <w:footnote w:id="21">
    <w:p w14:paraId="7BBF0D7E" w14:textId="2D716C9A"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t>更多可持续发展目标指标的信息，请见：</w:t>
      </w:r>
      <w:r w:rsidRPr="00104F16">
        <w:rPr>
          <w:rFonts w:ascii="SimSun" w:hAnsi="SimSun"/>
          <w:szCs w:val="18"/>
        </w:rPr>
        <w:t>http：//unstats.un.org/sdgs/</w:t>
      </w:r>
      <w:r w:rsidRPr="00104F16">
        <w:rPr>
          <w:rFonts w:ascii="SimSun" w:hAnsi="SimSun" w:hint="eastAsia"/>
          <w:szCs w:val="18"/>
        </w:rPr>
        <w:t>。</w:t>
      </w:r>
    </w:p>
  </w:footnote>
  <w:footnote w:id="22">
    <w:p w14:paraId="6B75A1CB" w14:textId="167782AE"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t>更多</w:t>
      </w:r>
      <w:r w:rsidRPr="00104F16">
        <w:rPr>
          <w:rFonts w:ascii="SimSun" w:hAnsi="SimSun" w:hint="eastAsia"/>
        </w:rPr>
        <w:t>千年发展目标差距问题工作组及其2015年报告的信息，请查询：</w:t>
      </w:r>
      <w:r w:rsidRPr="00104F16">
        <w:rPr>
          <w:rFonts w:ascii="SimSun" w:hAnsi="SimSun"/>
          <w:szCs w:val="18"/>
        </w:rPr>
        <w:t>http：//www.un.org/en/development/</w:t>
      </w:r>
      <w:r w:rsidRPr="00104F16">
        <w:rPr>
          <w:rFonts w:ascii="SimSun" w:hAnsi="SimSun" w:hint="eastAsia"/>
          <w:szCs w:val="18"/>
        </w:rPr>
        <w:t xml:space="preserve"> </w:t>
      </w:r>
      <w:r w:rsidRPr="00104F16">
        <w:rPr>
          <w:rFonts w:ascii="SimSun" w:hAnsi="SimSun"/>
          <w:szCs w:val="18"/>
        </w:rPr>
        <w:t>desa/policy/mdg_gap/</w:t>
      </w:r>
      <w:r w:rsidRPr="00104F16">
        <w:rPr>
          <w:rFonts w:ascii="SimSun" w:hAnsi="SimSun" w:hint="eastAsia"/>
          <w:szCs w:val="18"/>
        </w:rPr>
        <w:t>。</w:t>
      </w:r>
    </w:p>
  </w:footnote>
  <w:footnote w:id="23">
    <w:p w14:paraId="1ACCCEE0" w14:textId="2509BE13"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t>更多活动详情，请见：</w:t>
      </w:r>
      <w:r w:rsidRPr="00104F16">
        <w:rPr>
          <w:rFonts w:ascii="SimSun" w:hAnsi="SimSun"/>
          <w:szCs w:val="18"/>
        </w:rPr>
        <w:t>http：//www.unido.org/news/press/sustainable-developm.html</w:t>
      </w:r>
      <w:r w:rsidRPr="00104F16">
        <w:rPr>
          <w:rFonts w:ascii="SimSun" w:hAnsi="SimSun" w:hint="eastAsia"/>
          <w:szCs w:val="18"/>
        </w:rPr>
        <w:t>。</w:t>
      </w:r>
    </w:p>
  </w:footnote>
  <w:footnote w:id="24">
    <w:p w14:paraId="3E293108" w14:textId="4B7D2AF9"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t>更多</w:t>
      </w:r>
      <w:r w:rsidRPr="00104F16">
        <w:rPr>
          <w:rFonts w:ascii="SimSun" w:hAnsi="SimSun"/>
          <w:szCs w:val="18"/>
        </w:rPr>
        <w:t>UNFCCC</w:t>
      </w:r>
      <w:r w:rsidRPr="00104F16">
        <w:rPr>
          <w:rFonts w:ascii="SimSun" w:hAnsi="SimSun" w:hint="eastAsia"/>
          <w:szCs w:val="18"/>
        </w:rPr>
        <w:t>信息，请见：</w:t>
      </w:r>
      <w:r w:rsidRPr="00104F16">
        <w:rPr>
          <w:rFonts w:ascii="SimSun" w:hAnsi="SimSun"/>
          <w:szCs w:val="18"/>
        </w:rPr>
        <w:t>http：//unfccc.int/2860.php</w:t>
      </w:r>
      <w:r w:rsidRPr="00104F16">
        <w:rPr>
          <w:rFonts w:ascii="SimSun" w:hAnsi="SimSun" w:hint="eastAsia"/>
          <w:szCs w:val="18"/>
        </w:rPr>
        <w:t>。</w:t>
      </w:r>
    </w:p>
  </w:footnote>
  <w:footnote w:id="25">
    <w:p w14:paraId="4D4AC896" w14:textId="404EC10D" w:rsidR="008A7A42" w:rsidRPr="00104F16" w:rsidRDefault="008A7A42" w:rsidP="00104F16">
      <w:pPr>
        <w:pStyle w:val="aa"/>
        <w:adjustRightInd w:val="0"/>
        <w:rPr>
          <w:rFonts w:ascii="SimSun" w:hAnsi="SimSun"/>
        </w:rPr>
      </w:pPr>
      <w:r w:rsidRPr="00104F16">
        <w:rPr>
          <w:rStyle w:val="af2"/>
          <w:rFonts w:ascii="SimSun" w:hAnsi="SimSun"/>
          <w:szCs w:val="18"/>
        </w:rPr>
        <w:footnoteRef/>
      </w:r>
      <w:r w:rsidRPr="00104F16">
        <w:rPr>
          <w:rFonts w:ascii="SimSun" w:hAnsi="SimSun" w:hint="eastAsia"/>
          <w:szCs w:val="18"/>
        </w:rPr>
        <w:tab/>
        <w:t>更多信息，请见：</w:t>
      </w:r>
      <w:r w:rsidRPr="00104F16">
        <w:rPr>
          <w:rFonts w:ascii="SimSun" w:hAnsi="SimSun"/>
          <w:szCs w:val="18"/>
        </w:rPr>
        <w:t>http：//www.cop21paris.org/</w:t>
      </w:r>
      <w:r w:rsidR="00B72C34" w:rsidRPr="00104F16">
        <w:rPr>
          <w:rFonts w:ascii="SimSun" w:hAnsi="SimSun" w:hint="eastAsia"/>
          <w:szCs w:val="18"/>
        </w:rPr>
        <w:t>。</w:t>
      </w:r>
    </w:p>
  </w:footnote>
  <w:footnote w:id="26">
    <w:p w14:paraId="48FE03AD" w14:textId="51EC2565"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t>更多开放式论坛会议的信息，请见：</w:t>
      </w:r>
      <w:r w:rsidRPr="00104F16">
        <w:rPr>
          <w:rFonts w:ascii="SimSun" w:hAnsi="SimSun"/>
          <w:szCs w:val="18"/>
        </w:rPr>
        <w:t>http：//igf2015.intgovforum.org/event/4bxf/open-forum-wipo</w:t>
      </w:r>
      <w:r w:rsidRPr="00104F16">
        <w:rPr>
          <w:rFonts w:ascii="SimSun" w:hAnsi="SimSun" w:hint="eastAsia"/>
          <w:szCs w:val="18"/>
        </w:rPr>
        <w:t>。</w:t>
      </w:r>
    </w:p>
  </w:footnote>
  <w:footnote w:id="27">
    <w:p w14:paraId="53DFCDE0" w14:textId="59A2B44F"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r>
      <w:proofErr w:type="gramStart"/>
      <w:r w:rsidRPr="00104F16">
        <w:rPr>
          <w:rFonts w:ascii="SimSun" w:hAnsi="SimSun" w:hint="eastAsia"/>
          <w:szCs w:val="18"/>
        </w:rPr>
        <w:t>更多主会议</w:t>
      </w:r>
      <w:proofErr w:type="gramEnd"/>
      <w:r w:rsidRPr="00104F16">
        <w:rPr>
          <w:rFonts w:ascii="SimSun" w:hAnsi="SimSun" w:hint="eastAsia"/>
          <w:szCs w:val="18"/>
        </w:rPr>
        <w:t>的信息，请见：</w:t>
      </w:r>
      <w:r w:rsidRPr="00104F16">
        <w:rPr>
          <w:rFonts w:ascii="SimSun" w:hAnsi="SimSun"/>
          <w:szCs w:val="18"/>
        </w:rPr>
        <w:t>http：//www.intgovforum.org/cms/igf2015-main-sessions</w:t>
      </w:r>
      <w:r w:rsidRPr="00104F16">
        <w:rPr>
          <w:rFonts w:ascii="SimSun" w:hAnsi="SimSun" w:hint="eastAsia"/>
          <w:szCs w:val="18"/>
        </w:rPr>
        <w:t>。</w:t>
      </w:r>
    </w:p>
  </w:footnote>
  <w:footnote w:id="28">
    <w:p w14:paraId="4BE9F5E6" w14:textId="6B6386B4"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t>请参见：</w:t>
      </w:r>
      <w:r w:rsidRPr="00104F16">
        <w:rPr>
          <w:rFonts w:ascii="SimSun" w:hAnsi="SimSun"/>
          <w:szCs w:val="18"/>
        </w:rPr>
        <w:t>http：//www.liberezvosidees.ch/</w:t>
      </w:r>
      <w:r w:rsidRPr="00104F16">
        <w:rPr>
          <w:rFonts w:ascii="SimSun" w:hAnsi="SimSun" w:hint="eastAsia"/>
          <w:szCs w:val="18"/>
        </w:rPr>
        <w:t>。</w:t>
      </w:r>
    </w:p>
  </w:footnote>
  <w:footnote w:id="29">
    <w:p w14:paraId="7D1A32FA" w14:textId="6433A09F"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t>更多该活动信息，请见：</w:t>
      </w:r>
      <w:r w:rsidRPr="00104F16">
        <w:rPr>
          <w:rFonts w:ascii="SimSun" w:hAnsi="SimSun"/>
          <w:szCs w:val="18"/>
        </w:rPr>
        <w:t>http：//www.itu.int/en/ITU-T/Workshops-and-Seminars/Pages/201505/forum-e-waste.aspx</w:t>
      </w:r>
      <w:r w:rsidRPr="00104F16">
        <w:rPr>
          <w:rFonts w:ascii="SimSun" w:hAnsi="SimSun" w:hint="eastAsia"/>
          <w:szCs w:val="18"/>
        </w:rPr>
        <w:t>。</w:t>
      </w:r>
    </w:p>
  </w:footnote>
  <w:footnote w:id="30">
    <w:p w14:paraId="698B4521" w14:textId="430BE58D"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t>西班牙文报告全文，请见：</w:t>
      </w:r>
      <w:hyperlink r:id="rId1" w:history="1">
        <w:r w:rsidRPr="00104F16">
          <w:rPr>
            <w:rStyle w:val="a9"/>
            <w:rFonts w:ascii="SimSun" w:hAnsi="SimSun"/>
            <w:color w:val="auto"/>
            <w:szCs w:val="18"/>
            <w:u w:val="none"/>
          </w:rPr>
          <w:t>http：//www.itu.int/dms_pub/itu-t/oth/0b/11/T0B110000273301PDFE.pdf</w:t>
        </w:r>
      </w:hyperlink>
      <w:r w:rsidR="00104F16">
        <w:rPr>
          <w:rFonts w:ascii="SimSun" w:hAnsi="SimSun" w:hint="eastAsia"/>
          <w:szCs w:val="18"/>
        </w:rPr>
        <w:t>。</w:t>
      </w:r>
    </w:p>
  </w:footnote>
  <w:footnote w:id="31">
    <w:p w14:paraId="1EE7F542" w14:textId="77CA0DB1"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t>报告信息及全文，请见：</w:t>
      </w:r>
      <w:r w:rsidRPr="00104F16">
        <w:rPr>
          <w:rFonts w:ascii="SimSun" w:hAnsi="SimSun"/>
          <w:szCs w:val="18"/>
        </w:rPr>
        <w:t>http：//www.wipo.int/patentscope/en/programs/patent_landscapes/reports/ewaste.html</w:t>
      </w:r>
      <w:r w:rsidRPr="00104F16">
        <w:rPr>
          <w:rFonts w:ascii="SimSun" w:hAnsi="SimSun" w:hint="eastAsia"/>
          <w:szCs w:val="18"/>
        </w:rPr>
        <w:t>。</w:t>
      </w:r>
    </w:p>
  </w:footnote>
  <w:footnote w:id="32">
    <w:p w14:paraId="43B89887" w14:textId="4D800C79"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r>
      <w:r w:rsidRPr="00104F16">
        <w:rPr>
          <w:rFonts w:ascii="SimSun" w:hAnsi="SimSun" w:hint="eastAsia"/>
        </w:rPr>
        <w:t>无障碍图书联合会的信息，请见：</w:t>
      </w:r>
      <w:r w:rsidRPr="00104F16">
        <w:rPr>
          <w:rFonts w:ascii="SimSun" w:hAnsi="SimSun"/>
          <w:szCs w:val="18"/>
        </w:rPr>
        <w:t>http：//www.accessiblebooksconsortium.org/portal/en/index.html</w:t>
      </w:r>
      <w:r w:rsidRPr="00104F16">
        <w:rPr>
          <w:rFonts w:ascii="SimSun" w:hAnsi="SimSun" w:hint="eastAsia"/>
          <w:szCs w:val="18"/>
        </w:rPr>
        <w:t>。</w:t>
      </w:r>
    </w:p>
  </w:footnote>
  <w:footnote w:id="33">
    <w:p w14:paraId="1BC04BB0" w14:textId="687817B9"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t>更多会议信息，请见：</w:t>
      </w:r>
      <w:r w:rsidRPr="00104F16">
        <w:rPr>
          <w:rFonts w:ascii="SimSun" w:hAnsi="SimSun"/>
          <w:szCs w:val="18"/>
        </w:rPr>
        <w:t>http：//www.un.org/disabilities/default.asp?id=1625</w:t>
      </w:r>
      <w:r w:rsidRPr="00104F16">
        <w:rPr>
          <w:rFonts w:ascii="SimSun" w:hAnsi="SimSun" w:hint="eastAsia"/>
          <w:szCs w:val="18"/>
        </w:rPr>
        <w:t>。</w:t>
      </w:r>
    </w:p>
  </w:footnote>
  <w:footnote w:id="34">
    <w:p w14:paraId="3B244DD8" w14:textId="5A07EFD2" w:rsidR="008A7A42" w:rsidRPr="00104F16" w:rsidRDefault="008A7A42" w:rsidP="00104F16">
      <w:pPr>
        <w:pStyle w:val="aa"/>
        <w:adjustRightInd w:val="0"/>
        <w:rPr>
          <w:rFonts w:ascii="SimSun" w:hAnsi="SimSun"/>
          <w:szCs w:val="18"/>
          <w:lang w:val="fr-CH"/>
        </w:rPr>
      </w:pPr>
      <w:r w:rsidRPr="00104F16">
        <w:rPr>
          <w:rStyle w:val="af2"/>
          <w:rFonts w:ascii="SimSun" w:hAnsi="SimSun"/>
          <w:szCs w:val="18"/>
        </w:rPr>
        <w:footnoteRef/>
      </w:r>
      <w:r w:rsidRPr="00104F16">
        <w:rPr>
          <w:rFonts w:ascii="SimSun" w:hAnsi="SimSun"/>
          <w:szCs w:val="18"/>
          <w:lang w:val="fr-CH"/>
        </w:rPr>
        <w:tab/>
      </w:r>
      <w:r w:rsidRPr="00104F16">
        <w:rPr>
          <w:rFonts w:ascii="SimSun" w:hAnsi="SimSun" w:hint="eastAsia"/>
          <w:szCs w:val="18"/>
        </w:rPr>
        <w:t>更多</w:t>
      </w:r>
      <w:r w:rsidRPr="00104F16">
        <w:rPr>
          <w:rFonts w:ascii="SimSun" w:hAnsi="SimSun"/>
          <w:szCs w:val="18"/>
          <w:lang w:val="fr-CH"/>
        </w:rPr>
        <w:t>WIPO Green</w:t>
      </w:r>
      <w:r w:rsidRPr="00104F16">
        <w:rPr>
          <w:rFonts w:ascii="SimSun" w:hAnsi="SimSun" w:hint="eastAsia"/>
          <w:szCs w:val="18"/>
        </w:rPr>
        <w:t>信息</w:t>
      </w:r>
      <w:r w:rsidRPr="00104F16">
        <w:rPr>
          <w:rFonts w:ascii="SimSun" w:hAnsi="SimSun" w:hint="eastAsia"/>
          <w:szCs w:val="18"/>
          <w:lang w:val="fr-CH"/>
        </w:rPr>
        <w:t>，</w:t>
      </w:r>
      <w:r w:rsidRPr="00104F16">
        <w:rPr>
          <w:rFonts w:ascii="SimSun" w:hAnsi="SimSun" w:hint="eastAsia"/>
          <w:szCs w:val="18"/>
        </w:rPr>
        <w:t>请见</w:t>
      </w:r>
      <w:r w:rsidRPr="00104F16">
        <w:rPr>
          <w:rFonts w:ascii="SimSun" w:hAnsi="SimSun" w:hint="eastAsia"/>
          <w:szCs w:val="18"/>
          <w:lang w:val="fr-CH"/>
        </w:rPr>
        <w:t>：</w:t>
      </w:r>
      <w:r w:rsidRPr="00104F16">
        <w:rPr>
          <w:rFonts w:ascii="SimSun" w:hAnsi="SimSun"/>
          <w:szCs w:val="18"/>
          <w:lang w:val="fr-CH"/>
        </w:rPr>
        <w:t>https：//www3.wipo.int/wipogreen/en/</w:t>
      </w:r>
      <w:r w:rsidRPr="00104F16">
        <w:rPr>
          <w:rFonts w:ascii="SimSun" w:hAnsi="SimSun" w:hint="eastAsia"/>
          <w:szCs w:val="18"/>
        </w:rPr>
        <w:t>。</w:t>
      </w:r>
    </w:p>
  </w:footnote>
  <w:footnote w:id="35">
    <w:p w14:paraId="7ACB2611" w14:textId="355453EB" w:rsidR="008A7A42" w:rsidRPr="00104F16" w:rsidRDefault="008A7A42" w:rsidP="00104F16">
      <w:pPr>
        <w:pStyle w:val="aa"/>
        <w:adjustRightInd w:val="0"/>
        <w:rPr>
          <w:rFonts w:ascii="SimSun" w:hAnsi="SimSun"/>
          <w:lang w:val="fr-CH"/>
        </w:rPr>
      </w:pPr>
      <w:r w:rsidRPr="00104F16">
        <w:rPr>
          <w:rStyle w:val="af2"/>
          <w:rFonts w:ascii="SimSun" w:hAnsi="SimSun"/>
          <w:szCs w:val="18"/>
        </w:rPr>
        <w:footnoteRef/>
      </w:r>
      <w:r w:rsidRPr="00104F16">
        <w:rPr>
          <w:rFonts w:ascii="SimSun" w:hAnsi="SimSun"/>
          <w:szCs w:val="18"/>
          <w:lang w:val="fr-CH"/>
        </w:rPr>
        <w:tab/>
      </w:r>
      <w:r w:rsidRPr="00104F16">
        <w:rPr>
          <w:rFonts w:ascii="SimSun" w:hAnsi="SimSun" w:hint="eastAsia"/>
          <w:szCs w:val="18"/>
        </w:rPr>
        <w:t>更多</w:t>
      </w:r>
      <w:r w:rsidRPr="00104F16">
        <w:rPr>
          <w:rFonts w:ascii="SimSun" w:hAnsi="SimSun"/>
          <w:szCs w:val="18"/>
          <w:lang w:val="fr-CH"/>
        </w:rPr>
        <w:t>WIPO Re：Search</w:t>
      </w:r>
      <w:r w:rsidRPr="00104F16">
        <w:rPr>
          <w:rFonts w:ascii="SimSun" w:hAnsi="SimSun" w:hint="eastAsia"/>
          <w:szCs w:val="18"/>
        </w:rPr>
        <w:t>信息</w:t>
      </w:r>
      <w:r w:rsidRPr="00104F16">
        <w:rPr>
          <w:rFonts w:ascii="SimSun" w:hAnsi="SimSun" w:hint="eastAsia"/>
          <w:szCs w:val="18"/>
          <w:lang w:val="fr-CH"/>
        </w:rPr>
        <w:t>，</w:t>
      </w:r>
      <w:r w:rsidRPr="00104F16">
        <w:rPr>
          <w:rFonts w:ascii="SimSun" w:hAnsi="SimSun" w:hint="eastAsia"/>
          <w:szCs w:val="18"/>
        </w:rPr>
        <w:t>请见</w:t>
      </w:r>
      <w:r w:rsidRPr="00104F16">
        <w:rPr>
          <w:rFonts w:ascii="SimSun" w:hAnsi="SimSun" w:hint="eastAsia"/>
          <w:szCs w:val="18"/>
          <w:lang w:val="fr-CH"/>
        </w:rPr>
        <w:t>：</w:t>
      </w:r>
      <w:r w:rsidRPr="00104F16">
        <w:rPr>
          <w:rFonts w:ascii="SimSun" w:hAnsi="SimSun"/>
          <w:szCs w:val="18"/>
          <w:lang w:val="fr-CH"/>
        </w:rPr>
        <w:t>http：//www.wipo.int/research/en/</w:t>
      </w:r>
      <w:r w:rsidRPr="00104F16">
        <w:rPr>
          <w:rFonts w:ascii="SimSun" w:hAnsi="SimSun" w:hint="eastAsia"/>
          <w:szCs w:val="18"/>
        </w:rPr>
        <w:t>。</w:t>
      </w:r>
    </w:p>
  </w:footnote>
  <w:footnote w:id="36">
    <w:p w14:paraId="5E8048C5" w14:textId="2AB88ADC" w:rsidR="008A7A42" w:rsidRPr="00104F16" w:rsidRDefault="008A7A42" w:rsidP="00104F16">
      <w:pPr>
        <w:pStyle w:val="aa"/>
        <w:adjustRightInd w:val="0"/>
        <w:rPr>
          <w:rFonts w:ascii="SimSun" w:hAnsi="SimSun"/>
          <w:lang w:val="fr-CH"/>
        </w:rPr>
      </w:pPr>
      <w:r w:rsidRPr="00104F16">
        <w:rPr>
          <w:rStyle w:val="af2"/>
          <w:rFonts w:ascii="SimSun" w:hAnsi="SimSun"/>
        </w:rPr>
        <w:footnoteRef/>
      </w:r>
      <w:r w:rsidRPr="00104F16">
        <w:rPr>
          <w:rFonts w:ascii="SimSun" w:hAnsi="SimSun" w:hint="eastAsia"/>
          <w:lang w:val="fr-CH"/>
        </w:rPr>
        <w:tab/>
      </w:r>
      <w:r w:rsidRPr="00104F16">
        <w:rPr>
          <w:rFonts w:ascii="SimSun" w:hAnsi="SimSun" w:hint="eastAsia"/>
        </w:rPr>
        <w:t>有关调查</w:t>
      </w:r>
      <w:r w:rsidRPr="00104F16">
        <w:rPr>
          <w:rFonts w:ascii="SimSun" w:hAnsi="SimSun" w:hint="eastAsia"/>
          <w:lang w:val="fr-CH"/>
        </w:rPr>
        <w:t>，</w:t>
      </w:r>
      <w:r w:rsidRPr="00104F16">
        <w:rPr>
          <w:rFonts w:ascii="SimSun" w:hAnsi="SimSun" w:hint="eastAsia"/>
        </w:rPr>
        <w:t>请见</w:t>
      </w:r>
      <w:r w:rsidRPr="00104F16">
        <w:rPr>
          <w:rFonts w:ascii="SimSun" w:hAnsi="SimSun" w:hint="eastAsia"/>
          <w:lang w:val="fr-CH"/>
        </w:rPr>
        <w:t>：</w:t>
      </w:r>
      <w:r w:rsidRPr="00104F16">
        <w:rPr>
          <w:rFonts w:ascii="SimSun" w:hAnsi="SimSun"/>
          <w:lang w:val="fr-CH"/>
        </w:rPr>
        <w:t>http：//www.wipo.int/sme/en/documents/pharma_licensing_fulltext.html</w:t>
      </w:r>
      <w:r w:rsidRPr="00104F16">
        <w:rPr>
          <w:rFonts w:ascii="SimSun" w:hAnsi="SimSun" w:hint="eastAsia"/>
        </w:rPr>
        <w:t>。</w:t>
      </w:r>
    </w:p>
  </w:footnote>
  <w:footnote w:id="37">
    <w:p w14:paraId="7A748B4C" w14:textId="17F16048"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t>有关调查，请见：</w:t>
      </w:r>
      <w:r w:rsidRPr="00104F16">
        <w:rPr>
          <w:rFonts w:ascii="SimSun" w:hAnsi="SimSun"/>
        </w:rPr>
        <w:t>http：//www.wipo.int/export/sites/www/ip-competition/en/studies/survey_report_joint_</w:t>
      </w:r>
      <w:r w:rsidRPr="00104F16">
        <w:rPr>
          <w:rFonts w:ascii="SimSun" w:hAnsi="SimSun" w:hint="eastAsia"/>
        </w:rPr>
        <w:t xml:space="preserve"> </w:t>
      </w:r>
      <w:r w:rsidRPr="00104F16">
        <w:rPr>
          <w:rFonts w:ascii="SimSun" w:hAnsi="SimSun"/>
        </w:rPr>
        <w:t>rxd_june2015.pdf</w:t>
      </w:r>
      <w:r w:rsidRPr="00104F16">
        <w:rPr>
          <w:rFonts w:ascii="SimSun" w:hAnsi="SimSun" w:hint="eastAsia"/>
        </w:rPr>
        <w:t>。</w:t>
      </w:r>
    </w:p>
  </w:footnote>
  <w:footnote w:id="38">
    <w:p w14:paraId="6410EBBA" w14:textId="28504FEC"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t>更多行动倡议方面的信息，请见：</w:t>
      </w:r>
      <w:r w:rsidRPr="00104F16">
        <w:rPr>
          <w:rFonts w:ascii="SimSun" w:hAnsi="SimSun"/>
        </w:rPr>
        <w:t>http：//accessiblebooksconsortium.org/portal/en/index.html</w:t>
      </w:r>
      <w:r w:rsidRPr="00104F16">
        <w:rPr>
          <w:rFonts w:ascii="SimSun" w:hAnsi="SimSun" w:hint="eastAsia"/>
        </w:rPr>
        <w:t>。</w:t>
      </w:r>
    </w:p>
  </w:footnote>
  <w:footnote w:id="39">
    <w:p w14:paraId="783027FE" w14:textId="03B97788"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t>有关数据库，请访问：</w:t>
      </w:r>
      <w:r w:rsidRPr="00104F16">
        <w:rPr>
          <w:rFonts w:ascii="SimSun" w:hAnsi="SimSun"/>
        </w:rPr>
        <w:t>http：//www.wipo.int/econ_stat/en/economics/econdb/</w:t>
      </w:r>
      <w:r w:rsidRPr="00104F16">
        <w:rPr>
          <w:rFonts w:ascii="SimSun" w:hAnsi="SimSun" w:hint="eastAsia"/>
        </w:rPr>
        <w:t>。</w:t>
      </w:r>
    </w:p>
  </w:footnote>
  <w:footnote w:id="40">
    <w:p w14:paraId="6A7B2AEA" w14:textId="0F562F67"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t>有关数据库，请见：</w:t>
      </w:r>
      <w:r w:rsidRPr="00104F16">
        <w:rPr>
          <w:rFonts w:ascii="SimSun" w:hAnsi="SimSun"/>
        </w:rPr>
        <w:t>http：//www.wipo.int/econ_stat/en/economics/research/</w:t>
      </w:r>
      <w:r w:rsidRPr="00104F16">
        <w:rPr>
          <w:rFonts w:ascii="SimSun" w:hAnsi="SimSun" w:hint="eastAsia"/>
        </w:rPr>
        <w:t>。</w:t>
      </w:r>
    </w:p>
  </w:footnote>
  <w:footnote w:id="41">
    <w:p w14:paraId="122A45BA" w14:textId="78654986"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t>更多WIPO针对中小企业的活动和材料，请见：</w:t>
      </w:r>
      <w:r w:rsidRPr="00104F16">
        <w:rPr>
          <w:rFonts w:ascii="SimSun" w:hAnsi="SimSun"/>
        </w:rPr>
        <w:t>http：//www.wipo.int/sme/en</w:t>
      </w:r>
      <w:r w:rsidRPr="00104F16">
        <w:rPr>
          <w:rFonts w:ascii="SimSun" w:hAnsi="SimSun" w:hint="eastAsia"/>
        </w:rPr>
        <w:t>。</w:t>
      </w:r>
    </w:p>
  </w:footnote>
  <w:footnote w:id="42">
    <w:p w14:paraId="7AC1A790" w14:textId="60C281FA"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t>更多信息，请见：</w:t>
      </w:r>
      <w:r w:rsidRPr="00104F16">
        <w:rPr>
          <w:rFonts w:ascii="SimSun" w:hAnsi="SimSun"/>
          <w:szCs w:val="18"/>
        </w:rPr>
        <w:t>http：//www.wipo.int/edocs/mdocs/enforcement/en/wipo_ace_10/wipo_ace_10_25.pdf</w:t>
      </w:r>
      <w:r w:rsidRPr="00104F16">
        <w:rPr>
          <w:rFonts w:ascii="SimSun" w:hAnsi="SimSun" w:hint="eastAsia"/>
          <w:szCs w:val="18"/>
        </w:rPr>
        <w:t>。</w:t>
      </w:r>
    </w:p>
  </w:footnote>
  <w:footnote w:id="43">
    <w:p w14:paraId="72464BF3" w14:textId="21014E08"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hint="eastAsia"/>
        </w:rPr>
        <w:tab/>
      </w:r>
      <w:r w:rsidRPr="00104F16">
        <w:rPr>
          <w:rFonts w:ascii="SimSun" w:hAnsi="SimSun" w:hint="eastAsia"/>
          <w:szCs w:val="18"/>
        </w:rPr>
        <w:t>请见：</w:t>
      </w:r>
      <w:r w:rsidRPr="00104F16">
        <w:rPr>
          <w:rFonts w:ascii="SimSun" w:hAnsi="SimSun"/>
        </w:rPr>
        <w:t>http：//www.wipo.int/enforcement/en/</w:t>
      </w:r>
      <w:r w:rsidRPr="00104F16">
        <w:rPr>
          <w:rFonts w:ascii="SimSun" w:hAnsi="SimSun" w:hint="eastAsia"/>
        </w:rPr>
        <w:t>。</w:t>
      </w:r>
    </w:p>
  </w:footnote>
  <w:footnote w:id="44">
    <w:p w14:paraId="0DDCA73C" w14:textId="67C7DC74"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t>有关</w:t>
      </w:r>
      <w:r w:rsidRPr="00104F16">
        <w:rPr>
          <w:rFonts w:ascii="SimSun" w:hAnsi="SimSun" w:hint="eastAsia"/>
        </w:rPr>
        <w:t>数据库，请访问：</w:t>
      </w:r>
      <w:r w:rsidRPr="00104F16">
        <w:rPr>
          <w:rFonts w:ascii="SimSun" w:hAnsi="SimSun"/>
          <w:szCs w:val="18"/>
        </w:rPr>
        <w:t>http：//www.wipo.int/ip-development/en/agenda/flexibilities/search.jsp</w:t>
      </w:r>
      <w:r w:rsidRPr="00104F16">
        <w:rPr>
          <w:rFonts w:ascii="SimSun" w:hAnsi="SimSun" w:hint="eastAsia"/>
          <w:szCs w:val="18"/>
        </w:rPr>
        <w:t>。</w:t>
      </w:r>
    </w:p>
  </w:footnote>
  <w:footnote w:id="45">
    <w:p w14:paraId="6508694F" w14:textId="19FF3B19" w:rsidR="008A7A42" w:rsidRPr="00104F16" w:rsidRDefault="008A7A42" w:rsidP="00104F16">
      <w:pPr>
        <w:adjustRightInd w:val="0"/>
        <w:rPr>
          <w:rFonts w:ascii="SimSun" w:hAnsi="SimSun"/>
        </w:rPr>
      </w:pPr>
      <w:r w:rsidRPr="00104F16">
        <w:rPr>
          <w:rStyle w:val="af2"/>
          <w:rFonts w:ascii="SimSun" w:hAnsi="SimSun"/>
          <w:sz w:val="18"/>
          <w:szCs w:val="18"/>
        </w:rPr>
        <w:footnoteRef/>
      </w:r>
      <w:r w:rsidRPr="00104F16">
        <w:rPr>
          <w:rFonts w:ascii="SimSun" w:hAnsi="SimSun" w:hint="eastAsia"/>
          <w:sz w:val="18"/>
          <w:szCs w:val="18"/>
        </w:rPr>
        <w:tab/>
        <w:t>更新后的网页，请见：</w:t>
      </w:r>
      <w:hyperlink r:id="rId2" w:history="1">
        <w:r w:rsidRPr="00104F16">
          <w:rPr>
            <w:rStyle w:val="a9"/>
            <w:rFonts w:ascii="SimSun" w:hAnsi="SimSun"/>
            <w:color w:val="auto"/>
            <w:sz w:val="18"/>
            <w:szCs w:val="18"/>
            <w:u w:val="none"/>
          </w:rPr>
          <w:t>http：//www.wipo.int/ip-development/en/agenda/flexibilities/</w:t>
        </w:r>
      </w:hyperlink>
      <w:r w:rsidRPr="00104F16">
        <w:rPr>
          <w:rFonts w:ascii="SimSun" w:hAnsi="SimSun" w:hint="eastAsia"/>
          <w:sz w:val="18"/>
          <w:szCs w:val="18"/>
        </w:rPr>
        <w:t>。</w:t>
      </w:r>
    </w:p>
  </w:footnote>
  <w:footnote w:id="46">
    <w:p w14:paraId="0EBCE49A" w14:textId="0C31B5D8" w:rsidR="008A7A42" w:rsidRPr="00104F16" w:rsidRDefault="008A7A42" w:rsidP="00104F16">
      <w:pPr>
        <w:adjustRightInd w:val="0"/>
        <w:rPr>
          <w:rFonts w:ascii="SimSun" w:hAnsi="SimSun"/>
          <w:sz w:val="18"/>
          <w:szCs w:val="18"/>
        </w:rPr>
      </w:pPr>
      <w:r w:rsidRPr="00104F16">
        <w:rPr>
          <w:rStyle w:val="af2"/>
          <w:rFonts w:ascii="SimSun" w:hAnsi="SimSun"/>
          <w:sz w:val="18"/>
          <w:szCs w:val="18"/>
        </w:rPr>
        <w:footnoteRef/>
      </w:r>
      <w:r w:rsidRPr="00104F16">
        <w:rPr>
          <w:rFonts w:ascii="SimSun" w:hAnsi="SimSun"/>
          <w:sz w:val="18"/>
          <w:szCs w:val="18"/>
        </w:rPr>
        <w:t xml:space="preserve"> </w:t>
      </w:r>
      <w:r w:rsidR="00104F16">
        <w:rPr>
          <w:rFonts w:ascii="SimSun" w:hAnsi="SimSun" w:hint="eastAsia"/>
          <w:sz w:val="18"/>
          <w:szCs w:val="18"/>
        </w:rPr>
        <w:tab/>
      </w:r>
      <w:r w:rsidRPr="00104F16">
        <w:rPr>
          <w:rFonts w:ascii="SimSun" w:hAnsi="SimSun" w:hint="eastAsia"/>
          <w:sz w:val="18"/>
          <w:szCs w:val="18"/>
        </w:rPr>
        <w:t>访谈对象包括WIPO官员、位于日内瓦的现任和前任成员国代表、知识产权局的代表，以及来自非政府组织、政府间组织、学术界和产业界的代表。</w:t>
      </w:r>
    </w:p>
  </w:footnote>
  <w:footnote w:id="47">
    <w:p w14:paraId="7F9AA6CE" w14:textId="6A19D20B" w:rsidR="008A7A42" w:rsidRPr="00104F16" w:rsidRDefault="008A7A42" w:rsidP="00104F16">
      <w:pPr>
        <w:adjustRightInd w:val="0"/>
        <w:rPr>
          <w:rFonts w:ascii="SimSun" w:hAnsi="SimSun"/>
          <w:sz w:val="18"/>
          <w:szCs w:val="18"/>
        </w:rPr>
      </w:pPr>
      <w:r w:rsidRPr="00104F16">
        <w:rPr>
          <w:rStyle w:val="af2"/>
          <w:rFonts w:ascii="SimSun" w:hAnsi="SimSun"/>
          <w:sz w:val="18"/>
          <w:szCs w:val="18"/>
        </w:rPr>
        <w:footnoteRef/>
      </w:r>
      <w:r w:rsidRPr="00104F16">
        <w:rPr>
          <w:rFonts w:ascii="SimSun" w:hAnsi="SimSun"/>
          <w:sz w:val="18"/>
          <w:szCs w:val="18"/>
        </w:rPr>
        <w:t xml:space="preserve"> </w:t>
      </w:r>
      <w:r w:rsidR="00104F16">
        <w:rPr>
          <w:rFonts w:ascii="SimSun" w:hAnsi="SimSun" w:hint="eastAsia"/>
          <w:sz w:val="18"/>
          <w:szCs w:val="18"/>
        </w:rPr>
        <w:tab/>
      </w:r>
      <w:r w:rsidRPr="00104F16">
        <w:rPr>
          <w:rFonts w:ascii="SimSun" w:hAnsi="SimSun" w:hint="eastAsia"/>
          <w:sz w:val="18"/>
          <w:szCs w:val="18"/>
        </w:rPr>
        <w:t>调查面向的是知识产权局主管部门、常驻代表团的代表、非政府组织、政府间组织和参与发展议程各项建议落实工作的其他利益攸关者。</w:t>
      </w:r>
    </w:p>
  </w:footnote>
  <w:footnote w:id="48">
    <w:p w14:paraId="6AFE3C3F" w14:textId="20BD9DE1"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r>
      <w:r w:rsidRPr="00104F16">
        <w:rPr>
          <w:rFonts w:ascii="SimSun" w:hAnsi="SimSun" w:hint="eastAsia"/>
        </w:rPr>
        <w:t>选定了以下国家开展实地走访：泰国、埃及、阿根廷、埃塞俄比亚和摩尔多瓦。</w:t>
      </w:r>
    </w:p>
  </w:footnote>
  <w:footnote w:id="49">
    <w:p w14:paraId="365A3034" w14:textId="7F4B0393" w:rsidR="008A7A42" w:rsidRPr="00104F16" w:rsidRDefault="008A7A42" w:rsidP="00104F16">
      <w:pPr>
        <w:pStyle w:val="aa"/>
        <w:adjustRightInd w:val="0"/>
        <w:rPr>
          <w:rFonts w:ascii="SimSun" w:hAnsi="SimSun"/>
        </w:rPr>
      </w:pPr>
      <w:r w:rsidRPr="00104F16">
        <w:rPr>
          <w:rStyle w:val="af2"/>
          <w:rFonts w:ascii="SimSun" w:hAnsi="SimSun"/>
        </w:rPr>
        <w:footnoteRef/>
      </w:r>
      <w:r w:rsidRPr="00104F16">
        <w:rPr>
          <w:rFonts w:ascii="SimSun" w:hAnsi="SimSun"/>
        </w:rPr>
        <w:tab/>
      </w:r>
      <w:r w:rsidRPr="00104F16">
        <w:rPr>
          <w:rFonts w:ascii="SimSun" w:hAnsi="SimSun" w:hint="eastAsia"/>
        </w:rPr>
        <w:t>更多独立审查进程信息，请见：</w:t>
      </w:r>
      <w:r w:rsidRPr="00104F16">
        <w:rPr>
          <w:rFonts w:ascii="SimSun" w:hAnsi="SimSun"/>
        </w:rPr>
        <w:t>http：//www.wipo.int/ip-development/en/agenda/#review</w:t>
      </w:r>
      <w:r w:rsidRPr="00104F16">
        <w:rPr>
          <w:rFonts w:ascii="SimSun" w:hAnsi="SimSun" w:hint="eastAsia"/>
        </w:rPr>
        <w:t>。</w:t>
      </w:r>
    </w:p>
  </w:footnote>
  <w:footnote w:id="50">
    <w:p w14:paraId="3CF80359" w14:textId="7BD511CA"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r>
      <w:r w:rsidRPr="00104F16">
        <w:rPr>
          <w:rFonts w:ascii="SimSun" w:hAnsi="SimSun"/>
          <w:szCs w:val="18"/>
        </w:rPr>
        <w:t>TISC</w:t>
      </w:r>
      <w:r w:rsidRPr="00104F16">
        <w:rPr>
          <w:rFonts w:ascii="SimSun" w:hAnsi="SimSun" w:hint="eastAsia"/>
          <w:szCs w:val="18"/>
        </w:rPr>
        <w:t>目录，请见：</w:t>
      </w:r>
      <w:hyperlink r:id="rId3" w:history="1">
        <w:r w:rsidRPr="00104F16">
          <w:rPr>
            <w:rStyle w:val="a9"/>
            <w:rFonts w:ascii="SimSun" w:hAnsi="SimSun"/>
            <w:color w:val="auto"/>
            <w:szCs w:val="18"/>
            <w:u w:val="none"/>
          </w:rPr>
          <w:t>http：//www.wipo.int/tisc/en/search/search_result.jsp?country_id</w:t>
        </w:r>
      </w:hyperlink>
      <w:r w:rsidRPr="00104F16">
        <w:rPr>
          <w:rFonts w:ascii="SimSun" w:hAnsi="SimSun"/>
          <w:szCs w:val="18"/>
        </w:rPr>
        <w:t>=</w:t>
      </w:r>
      <w:r w:rsidRPr="00104F16">
        <w:rPr>
          <w:rFonts w:ascii="SimSun" w:hAnsi="SimSun" w:hint="eastAsia"/>
          <w:szCs w:val="18"/>
        </w:rPr>
        <w:t>。</w:t>
      </w:r>
    </w:p>
  </w:footnote>
  <w:footnote w:id="51">
    <w:p w14:paraId="11A5399D" w14:textId="38186819" w:rsidR="008A7A42" w:rsidRPr="00104F16" w:rsidRDefault="008A7A42" w:rsidP="00104F16">
      <w:pPr>
        <w:pStyle w:val="aa"/>
        <w:adjustRightInd w:val="0"/>
        <w:rPr>
          <w:rFonts w:ascii="SimSun" w:hAnsi="SimSun"/>
          <w:b/>
          <w:szCs w:val="18"/>
        </w:rPr>
      </w:pPr>
      <w:r w:rsidRPr="00104F16">
        <w:rPr>
          <w:rStyle w:val="af2"/>
          <w:rFonts w:ascii="SimSun" w:hAnsi="SimSun"/>
          <w:szCs w:val="18"/>
        </w:rPr>
        <w:footnoteRef/>
      </w:r>
      <w:r w:rsidRPr="00104F16">
        <w:rPr>
          <w:rFonts w:ascii="SimSun" w:hAnsi="SimSun" w:hint="eastAsia"/>
          <w:szCs w:val="18"/>
        </w:rPr>
        <w:tab/>
        <w:t>有关调查，请见：</w:t>
      </w:r>
      <w:r w:rsidRPr="00104F16">
        <w:rPr>
          <w:rFonts w:ascii="SimSun" w:hAnsi="SimSun"/>
          <w:szCs w:val="18"/>
        </w:rPr>
        <w:t>http：//www.wipo.int/export/sites/www/tisc/en/doc/tisc_survey_2014.pdf</w:t>
      </w:r>
      <w:r w:rsidRPr="00104F16">
        <w:rPr>
          <w:rFonts w:ascii="SimSun" w:hAnsi="SimSun" w:hint="eastAsia"/>
          <w:szCs w:val="18"/>
        </w:rPr>
        <w:t>。</w:t>
      </w:r>
    </w:p>
  </w:footnote>
  <w:footnote w:id="52">
    <w:p w14:paraId="0A9FEC11" w14:textId="1B5E4859"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r>
      <w:r w:rsidRPr="00104F16">
        <w:rPr>
          <w:rFonts w:ascii="SimSun" w:hAnsi="SimSun"/>
          <w:szCs w:val="18"/>
        </w:rPr>
        <w:t>eTISC</w:t>
      </w:r>
      <w:r w:rsidRPr="00104F16">
        <w:rPr>
          <w:rFonts w:ascii="SimSun" w:hAnsi="SimSun" w:hint="eastAsia"/>
          <w:szCs w:val="18"/>
        </w:rPr>
        <w:t>知识共享平台，请访问：</w:t>
      </w:r>
      <w:r w:rsidRPr="00104F16">
        <w:rPr>
          <w:rFonts w:ascii="SimSun" w:hAnsi="SimSun"/>
          <w:szCs w:val="18"/>
        </w:rPr>
        <w:t>http：//etisc.wipo.org</w:t>
      </w:r>
      <w:r w:rsidRPr="00104F16">
        <w:rPr>
          <w:rFonts w:ascii="SimSun" w:hAnsi="SimSun" w:hint="eastAsia"/>
          <w:szCs w:val="18"/>
        </w:rPr>
        <w:t>。</w:t>
      </w:r>
    </w:p>
  </w:footnote>
  <w:footnote w:id="53">
    <w:p w14:paraId="34300C36" w14:textId="0B0A39D4"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t>请参见：</w:t>
      </w:r>
      <w:r w:rsidRPr="00104F16">
        <w:rPr>
          <w:rFonts w:ascii="SimSun" w:hAnsi="SimSun"/>
          <w:szCs w:val="18"/>
        </w:rPr>
        <w:t>http：//www.wipo.int/tad/en/</w:t>
      </w:r>
      <w:r w:rsidRPr="00104F16">
        <w:rPr>
          <w:rFonts w:ascii="SimSun" w:hAnsi="SimSun" w:hint="eastAsia"/>
          <w:szCs w:val="18"/>
        </w:rPr>
        <w:t>。</w:t>
      </w:r>
    </w:p>
  </w:footnote>
  <w:footnote w:id="54">
    <w:p w14:paraId="32514AC3" w14:textId="22593609"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r>
      <w:r w:rsidRPr="00104F16">
        <w:rPr>
          <w:rFonts w:ascii="SimSun" w:hAnsi="SimSun" w:hint="eastAsia"/>
        </w:rPr>
        <w:t>顾问花名册，请见：</w:t>
      </w:r>
      <w:r w:rsidRPr="00104F16">
        <w:rPr>
          <w:rFonts w:ascii="SimSun" w:hAnsi="SimSun"/>
          <w:szCs w:val="18"/>
        </w:rPr>
        <w:t>http：//www.wipo.int/roc/en/</w:t>
      </w:r>
      <w:r w:rsidRPr="00104F16">
        <w:rPr>
          <w:rFonts w:ascii="SimSun" w:hAnsi="SimSun" w:hint="eastAsia"/>
          <w:szCs w:val="18"/>
        </w:rPr>
        <w:t>。</w:t>
      </w:r>
    </w:p>
  </w:footnote>
  <w:footnote w:id="55">
    <w:p w14:paraId="73ADD7D4" w14:textId="537ABDB4" w:rsidR="008A7A42" w:rsidRPr="00104F16" w:rsidRDefault="008A7A42" w:rsidP="00104F16">
      <w:pPr>
        <w:pStyle w:val="aa"/>
        <w:adjustRightInd w:val="0"/>
        <w:rPr>
          <w:rFonts w:ascii="SimSun" w:hAnsi="SimSun"/>
          <w:szCs w:val="18"/>
        </w:rPr>
      </w:pPr>
      <w:r w:rsidRPr="00104F16">
        <w:rPr>
          <w:rStyle w:val="af2"/>
          <w:rFonts w:ascii="SimSun" w:hAnsi="SimSun"/>
          <w:szCs w:val="18"/>
        </w:rPr>
        <w:footnoteRef/>
      </w:r>
      <w:r w:rsidRPr="00104F16">
        <w:rPr>
          <w:rFonts w:ascii="SimSun" w:hAnsi="SimSun" w:hint="eastAsia"/>
          <w:szCs w:val="18"/>
        </w:rPr>
        <w:tab/>
        <w:t>请参见：</w:t>
      </w:r>
      <w:r w:rsidRPr="00104F16">
        <w:rPr>
          <w:rFonts w:ascii="SimSun" w:hAnsi="SimSun"/>
          <w:szCs w:val="18"/>
        </w:rPr>
        <w:t>http：//www.wipo.int/cooperation/en/south_south/</w:t>
      </w:r>
      <w:r w:rsidRPr="00104F16">
        <w:rPr>
          <w:rFonts w:ascii="SimSun" w:hAnsi="SimSun" w:hint="eastAsia"/>
          <w:szCs w:val="18"/>
        </w:rPr>
        <w:t>。</w:t>
      </w:r>
    </w:p>
  </w:footnote>
  <w:footnote w:id="56">
    <w:p w14:paraId="6F3DDAAC" w14:textId="26CC7257" w:rsidR="008A7A42" w:rsidRPr="00104F16" w:rsidRDefault="008A7A42" w:rsidP="00104F16">
      <w:pPr>
        <w:pStyle w:val="aa"/>
        <w:adjustRightInd w:val="0"/>
        <w:rPr>
          <w:rFonts w:ascii="SimSun" w:hAnsi="SimSun"/>
        </w:rPr>
      </w:pPr>
      <w:r w:rsidRPr="00104F16">
        <w:rPr>
          <w:rStyle w:val="af2"/>
          <w:rFonts w:ascii="SimSun" w:hAnsi="SimSun"/>
          <w:szCs w:val="18"/>
        </w:rPr>
        <w:footnoteRef/>
      </w:r>
      <w:r w:rsidRPr="00104F16">
        <w:rPr>
          <w:rFonts w:ascii="SimSun" w:hAnsi="SimSun" w:hint="eastAsia"/>
          <w:szCs w:val="18"/>
        </w:rPr>
        <w:tab/>
        <w:t>请参见：</w:t>
      </w:r>
      <w:r w:rsidRPr="00104F16">
        <w:rPr>
          <w:rFonts w:ascii="SimSun" w:hAnsi="SimSun"/>
          <w:szCs w:val="18"/>
        </w:rPr>
        <w:t>http：//www.wipo.int/dmd/en/</w:t>
      </w:r>
      <w:r w:rsidRPr="00104F16">
        <w:rPr>
          <w:rFonts w:ascii="SimSun" w:hAnsi="SimSun" w:hint="eastAsia"/>
          <w:szCs w:val="18"/>
        </w:rPr>
        <w:t>。</w:t>
      </w:r>
    </w:p>
  </w:footnote>
  <w:footnote w:id="57">
    <w:p w14:paraId="32FADFA9" w14:textId="0C4B462E" w:rsidR="008A7A42" w:rsidRPr="00104F16" w:rsidRDefault="008A7A42" w:rsidP="00104F16">
      <w:pPr>
        <w:pStyle w:val="aa"/>
        <w:adjustRightInd w:val="0"/>
        <w:rPr>
          <w:rFonts w:ascii="SimSun" w:hAnsi="SimSun"/>
          <w:szCs w:val="18"/>
          <w:lang w:val="fr-CH"/>
        </w:rPr>
      </w:pPr>
      <w:r w:rsidRPr="00104F16">
        <w:rPr>
          <w:rStyle w:val="af2"/>
          <w:rFonts w:ascii="SimSun" w:hAnsi="SimSun"/>
          <w:szCs w:val="18"/>
        </w:rPr>
        <w:footnoteRef/>
      </w:r>
      <w:r w:rsidRPr="00104F16">
        <w:rPr>
          <w:rFonts w:ascii="SimSun" w:hAnsi="SimSun" w:hint="eastAsia"/>
          <w:szCs w:val="18"/>
          <w:lang w:val="fr-CH"/>
        </w:rPr>
        <w:tab/>
      </w:r>
      <w:r w:rsidRPr="00104F16">
        <w:rPr>
          <w:rFonts w:ascii="SimSun" w:hAnsi="SimSun"/>
          <w:szCs w:val="18"/>
          <w:lang w:val="fr-CH"/>
        </w:rPr>
        <w:t xml:space="preserve">ARDI </w:t>
      </w:r>
      <w:r w:rsidRPr="00104F16">
        <w:rPr>
          <w:rFonts w:ascii="SimSun" w:hAnsi="SimSun" w:hint="eastAsia"/>
          <w:szCs w:val="18"/>
        </w:rPr>
        <w:t>计划的网页</w:t>
      </w:r>
      <w:r w:rsidRPr="00104F16">
        <w:rPr>
          <w:rFonts w:ascii="SimSun" w:hAnsi="SimSun" w:hint="eastAsia"/>
          <w:szCs w:val="18"/>
          <w:lang w:val="fr-CH"/>
        </w:rPr>
        <w:t>，</w:t>
      </w:r>
      <w:r w:rsidRPr="00104F16">
        <w:rPr>
          <w:rFonts w:ascii="SimSun" w:hAnsi="SimSun" w:hint="eastAsia"/>
          <w:szCs w:val="18"/>
        </w:rPr>
        <w:t>请见</w:t>
      </w:r>
      <w:r w:rsidRPr="00104F16">
        <w:rPr>
          <w:rFonts w:ascii="SimSun" w:hAnsi="SimSun" w:hint="eastAsia"/>
          <w:szCs w:val="18"/>
          <w:lang w:val="fr-CH"/>
        </w:rPr>
        <w:t>：</w:t>
      </w:r>
      <w:r w:rsidRPr="00104F16">
        <w:rPr>
          <w:rFonts w:ascii="SimSun" w:hAnsi="SimSun"/>
          <w:szCs w:val="18"/>
          <w:lang w:val="fr-CH"/>
        </w:rPr>
        <w:t>http：//www.wipo.int/ardi/en/</w:t>
      </w:r>
      <w:r w:rsidRPr="00104F16">
        <w:rPr>
          <w:rFonts w:ascii="SimSun" w:hAnsi="SimSun" w:hint="eastAsia"/>
          <w:szCs w:val="18"/>
        </w:rPr>
        <w:t>。</w:t>
      </w:r>
    </w:p>
  </w:footnote>
  <w:footnote w:id="58">
    <w:p w14:paraId="5D6334E1" w14:textId="5D7E15CA" w:rsidR="008A7A42" w:rsidRPr="00104F16" w:rsidRDefault="008A7A42" w:rsidP="00104F16">
      <w:pPr>
        <w:pStyle w:val="aa"/>
        <w:adjustRightInd w:val="0"/>
        <w:rPr>
          <w:rFonts w:ascii="SimSun" w:hAnsi="SimSun"/>
          <w:szCs w:val="22"/>
          <w:lang w:val="fr-CH"/>
        </w:rPr>
      </w:pPr>
      <w:r w:rsidRPr="00104F16">
        <w:rPr>
          <w:rStyle w:val="af2"/>
          <w:rFonts w:ascii="SimSun" w:hAnsi="SimSun"/>
          <w:szCs w:val="18"/>
        </w:rPr>
        <w:footnoteRef/>
      </w:r>
      <w:r w:rsidRPr="00104F16">
        <w:rPr>
          <w:rFonts w:ascii="SimSun" w:hAnsi="SimSun" w:hint="eastAsia"/>
          <w:szCs w:val="18"/>
          <w:lang w:val="fr-CH"/>
        </w:rPr>
        <w:tab/>
      </w:r>
      <w:r w:rsidRPr="00104F16">
        <w:rPr>
          <w:rFonts w:ascii="SimSun" w:hAnsi="SimSun" w:hint="eastAsia"/>
          <w:szCs w:val="18"/>
        </w:rPr>
        <w:t>更多</w:t>
      </w:r>
      <w:r w:rsidRPr="00104F16">
        <w:rPr>
          <w:rFonts w:ascii="SimSun" w:hAnsi="SimSun"/>
          <w:szCs w:val="18"/>
          <w:lang w:val="fr-CH"/>
        </w:rPr>
        <w:t>Research4Life(R4L)</w:t>
      </w:r>
      <w:r w:rsidRPr="00104F16">
        <w:rPr>
          <w:rFonts w:ascii="SimSun" w:hAnsi="SimSun" w:hint="eastAsia"/>
          <w:szCs w:val="18"/>
        </w:rPr>
        <w:t>计划的信息</w:t>
      </w:r>
      <w:r w:rsidRPr="00104F16">
        <w:rPr>
          <w:rFonts w:ascii="SimSun" w:hAnsi="SimSun" w:hint="eastAsia"/>
          <w:szCs w:val="18"/>
          <w:lang w:val="fr-CH"/>
        </w:rPr>
        <w:t>，</w:t>
      </w:r>
      <w:r w:rsidRPr="00104F16">
        <w:rPr>
          <w:rFonts w:ascii="SimSun" w:hAnsi="SimSun" w:hint="eastAsia"/>
          <w:szCs w:val="18"/>
        </w:rPr>
        <w:t>请见</w:t>
      </w:r>
      <w:r w:rsidRPr="00104F16">
        <w:rPr>
          <w:rFonts w:ascii="SimSun" w:hAnsi="SimSun" w:hint="eastAsia"/>
          <w:szCs w:val="18"/>
          <w:lang w:val="fr-CH"/>
        </w:rPr>
        <w:t>：</w:t>
      </w:r>
      <w:r w:rsidRPr="00104F16">
        <w:rPr>
          <w:rFonts w:ascii="SimSun" w:hAnsi="SimSun"/>
          <w:szCs w:val="18"/>
          <w:lang w:val="fr-CH"/>
        </w:rPr>
        <w:t>http</w:t>
      </w:r>
      <w:r w:rsidRPr="00104F16">
        <w:rPr>
          <w:rFonts w:ascii="SimSun" w:hAnsi="SimSun"/>
          <w:szCs w:val="22"/>
          <w:lang w:val="fr-CH"/>
        </w:rPr>
        <w:t>：//www.research4life.org/</w:t>
      </w:r>
      <w:r w:rsidRPr="00104F16">
        <w:rPr>
          <w:rFonts w:ascii="SimSun" w:hAnsi="SimSun" w:hint="eastAsia"/>
          <w:szCs w:val="22"/>
        </w:rPr>
        <w:t>。</w:t>
      </w:r>
    </w:p>
  </w:footnote>
  <w:footnote w:id="59">
    <w:p w14:paraId="41F07773" w14:textId="7B13BEAA" w:rsidR="008A7A42" w:rsidRPr="00E30E5F" w:rsidRDefault="008A7A42" w:rsidP="00104F16">
      <w:pPr>
        <w:pStyle w:val="aa"/>
        <w:adjustRightInd w:val="0"/>
        <w:rPr>
          <w:rFonts w:ascii="SimSun" w:hAnsi="SimSun"/>
          <w:szCs w:val="22"/>
          <w:lang w:val="fr-CH"/>
        </w:rPr>
      </w:pPr>
      <w:r w:rsidRPr="00104F16">
        <w:rPr>
          <w:rStyle w:val="af2"/>
          <w:rFonts w:ascii="SimSun" w:hAnsi="SimSun"/>
          <w:szCs w:val="22"/>
        </w:rPr>
        <w:footnoteRef/>
      </w:r>
      <w:r w:rsidRPr="00E30E5F">
        <w:rPr>
          <w:rFonts w:ascii="SimSun" w:hAnsi="SimSun" w:hint="eastAsia"/>
          <w:szCs w:val="22"/>
          <w:lang w:val="fr-CH"/>
        </w:rPr>
        <w:tab/>
      </w:r>
      <w:r w:rsidRPr="00E30E5F">
        <w:rPr>
          <w:rFonts w:ascii="SimSun" w:hAnsi="SimSun"/>
          <w:szCs w:val="22"/>
          <w:lang w:val="fr-CH"/>
        </w:rPr>
        <w:t>ASTI</w:t>
      </w:r>
      <w:r w:rsidRPr="00E30E5F">
        <w:rPr>
          <w:rFonts w:ascii="SimSun" w:hAnsi="SimSun" w:hint="eastAsia"/>
          <w:szCs w:val="22"/>
          <w:lang w:val="fr-CH"/>
        </w:rPr>
        <w:t>，</w:t>
      </w:r>
      <w:r w:rsidRPr="00104F16">
        <w:rPr>
          <w:rFonts w:ascii="SimSun" w:hAnsi="SimSun" w:hint="eastAsia"/>
          <w:szCs w:val="22"/>
        </w:rPr>
        <w:t>请访问</w:t>
      </w:r>
      <w:r w:rsidRPr="00E30E5F">
        <w:rPr>
          <w:rFonts w:ascii="SimSun" w:hAnsi="SimSun" w:hint="eastAsia"/>
          <w:szCs w:val="22"/>
          <w:lang w:val="fr-CH"/>
        </w:rPr>
        <w:t>：</w:t>
      </w:r>
      <w:r w:rsidRPr="00E30E5F">
        <w:rPr>
          <w:rFonts w:ascii="SimSun" w:hAnsi="SimSun"/>
          <w:szCs w:val="22"/>
          <w:lang w:val="fr-CH"/>
        </w:rPr>
        <w:t>http：//www.wipo.int/aspi/en/</w:t>
      </w:r>
      <w:r w:rsidRPr="00104F16">
        <w:rPr>
          <w:rFonts w:ascii="SimSun" w:hAnsi="SimSun" w:hint="eastAsia"/>
          <w:szCs w:val="22"/>
        </w:rPr>
        <w:t>。</w:t>
      </w:r>
    </w:p>
  </w:footnote>
  <w:footnote w:id="60">
    <w:p w14:paraId="41235D34" w14:textId="2549B927" w:rsidR="008A7A42" w:rsidRPr="00E30E5F" w:rsidRDefault="008A7A42" w:rsidP="00104F16">
      <w:pPr>
        <w:pStyle w:val="aa"/>
        <w:adjustRightInd w:val="0"/>
        <w:rPr>
          <w:rFonts w:ascii="SimSun" w:hAnsi="SimSun"/>
          <w:lang w:val="fr-CH"/>
        </w:rPr>
      </w:pPr>
      <w:r w:rsidRPr="00104F16">
        <w:rPr>
          <w:rStyle w:val="af2"/>
          <w:rFonts w:ascii="SimSun" w:hAnsi="SimSun"/>
          <w:szCs w:val="22"/>
        </w:rPr>
        <w:footnoteRef/>
      </w:r>
      <w:r w:rsidRPr="00E30E5F">
        <w:rPr>
          <w:rFonts w:ascii="SimSun" w:hAnsi="SimSun" w:hint="eastAsia"/>
          <w:szCs w:val="22"/>
          <w:lang w:val="fr-CH"/>
        </w:rPr>
        <w:tab/>
      </w:r>
      <w:r w:rsidRPr="00104F16">
        <w:rPr>
          <w:rFonts w:ascii="SimSun" w:hAnsi="SimSun" w:hint="eastAsia"/>
          <w:szCs w:val="22"/>
        </w:rPr>
        <w:t>有关该计划的网页</w:t>
      </w:r>
      <w:r w:rsidRPr="00E30E5F">
        <w:rPr>
          <w:rFonts w:ascii="SimSun" w:hAnsi="SimSun" w:hint="eastAsia"/>
          <w:szCs w:val="22"/>
          <w:lang w:val="fr-CH"/>
        </w:rPr>
        <w:t>，</w:t>
      </w:r>
      <w:r w:rsidRPr="00104F16">
        <w:rPr>
          <w:rFonts w:ascii="SimSun" w:hAnsi="SimSun" w:hint="eastAsia"/>
          <w:szCs w:val="22"/>
        </w:rPr>
        <w:t>请见</w:t>
      </w:r>
      <w:r w:rsidRPr="00E30E5F">
        <w:rPr>
          <w:rFonts w:ascii="SimSun" w:hAnsi="SimSun" w:hint="eastAsia"/>
          <w:szCs w:val="22"/>
          <w:lang w:val="fr-CH"/>
        </w:rPr>
        <w:t>：</w:t>
      </w:r>
      <w:hyperlink r:id="rId4" w:history="1">
        <w:r w:rsidRPr="00E30E5F">
          <w:rPr>
            <w:rStyle w:val="a9"/>
            <w:rFonts w:ascii="SimSun" w:hAnsi="SimSun"/>
            <w:color w:val="auto"/>
            <w:szCs w:val="22"/>
            <w:u w:val="none"/>
            <w:lang w:val="fr-CH"/>
          </w:rPr>
          <w:t>http：//www.wipo.int/iap/en/</w:t>
        </w:r>
      </w:hyperlink>
      <w:r w:rsidRPr="00104F16">
        <w:rPr>
          <w:rFonts w:ascii="SimSun" w:hAnsi="SimSun" w:hint="eastAsia"/>
          <w:szCs w:val="22"/>
        </w:rPr>
        <w:t>。</w:t>
      </w:r>
    </w:p>
  </w:footnote>
  <w:footnote w:id="61">
    <w:p w14:paraId="04BB7959" w14:textId="1AA78369" w:rsidR="008A7A42" w:rsidRPr="00E30E5F" w:rsidRDefault="008A7A42" w:rsidP="00104F16">
      <w:pPr>
        <w:pStyle w:val="aa"/>
        <w:adjustRightInd w:val="0"/>
        <w:rPr>
          <w:rFonts w:ascii="SimSun" w:hAnsi="SimSun"/>
          <w:szCs w:val="18"/>
          <w:lang w:val="fr-CH"/>
        </w:rPr>
      </w:pPr>
      <w:r w:rsidRPr="00104F16">
        <w:rPr>
          <w:rStyle w:val="af2"/>
          <w:rFonts w:ascii="SimSun" w:hAnsi="SimSun"/>
          <w:szCs w:val="18"/>
        </w:rPr>
        <w:footnoteRef/>
      </w:r>
      <w:r w:rsidRPr="00E30E5F">
        <w:rPr>
          <w:rFonts w:ascii="SimSun" w:hAnsi="SimSun" w:hint="eastAsia"/>
          <w:szCs w:val="18"/>
          <w:lang w:val="fr-CH"/>
        </w:rPr>
        <w:tab/>
      </w:r>
      <w:r w:rsidRPr="00104F16">
        <w:rPr>
          <w:rFonts w:ascii="SimSun" w:hAnsi="SimSun" w:hint="eastAsia"/>
        </w:rPr>
        <w:t>关于为视觉和听力障碍人士服务的辅助设备的专利态势报告</w:t>
      </w:r>
      <w:r w:rsidRPr="00E30E5F">
        <w:rPr>
          <w:rFonts w:ascii="SimSun" w:hAnsi="SimSun" w:hint="eastAsia"/>
          <w:lang w:val="fr-CH"/>
        </w:rPr>
        <w:t>，</w:t>
      </w:r>
      <w:r w:rsidRPr="00104F16">
        <w:rPr>
          <w:rFonts w:ascii="SimSun" w:hAnsi="SimSun" w:hint="eastAsia"/>
        </w:rPr>
        <w:t>请见</w:t>
      </w:r>
      <w:r w:rsidRPr="00E30E5F">
        <w:rPr>
          <w:rFonts w:ascii="SimSun" w:hAnsi="SimSun" w:hint="eastAsia"/>
          <w:lang w:val="fr-CH"/>
        </w:rPr>
        <w:t>：</w:t>
      </w:r>
      <w:r w:rsidRPr="00E30E5F">
        <w:rPr>
          <w:rFonts w:ascii="SimSun" w:hAnsi="SimSun"/>
          <w:szCs w:val="18"/>
          <w:lang w:val="fr-CH"/>
        </w:rPr>
        <w:t>http：//www.wipo.int/patentscope/en/programs/patent_landscapes/reports/assistive_devices.html</w:t>
      </w:r>
      <w:r w:rsidRPr="00104F16">
        <w:rPr>
          <w:rFonts w:ascii="SimSun" w:hAnsi="SimSun" w:hint="eastAsia"/>
          <w:szCs w:val="18"/>
        </w:rPr>
        <w:t>。</w:t>
      </w:r>
    </w:p>
  </w:footnote>
  <w:footnote w:id="62">
    <w:p w14:paraId="272AFC90" w14:textId="276906B2" w:rsidR="008A7A42" w:rsidRPr="00E30E5F" w:rsidRDefault="008A7A42" w:rsidP="00104F16">
      <w:pPr>
        <w:pStyle w:val="aa"/>
        <w:adjustRightInd w:val="0"/>
        <w:rPr>
          <w:rFonts w:ascii="SimSun" w:hAnsi="SimSun"/>
          <w:szCs w:val="18"/>
          <w:lang w:val="fr-CH"/>
        </w:rPr>
      </w:pPr>
      <w:r w:rsidRPr="00104F16">
        <w:rPr>
          <w:rStyle w:val="af2"/>
          <w:rFonts w:ascii="SimSun" w:hAnsi="SimSun"/>
          <w:szCs w:val="18"/>
        </w:rPr>
        <w:footnoteRef/>
      </w:r>
      <w:r w:rsidRPr="00E30E5F">
        <w:rPr>
          <w:rFonts w:ascii="SimSun" w:hAnsi="SimSun" w:hint="eastAsia"/>
          <w:szCs w:val="18"/>
          <w:lang w:val="fr-CH"/>
        </w:rPr>
        <w:tab/>
      </w:r>
      <w:r w:rsidRPr="00104F16">
        <w:rPr>
          <w:rFonts w:ascii="SimSun" w:hAnsi="SimSun" w:hint="eastAsia"/>
          <w:szCs w:val="18"/>
        </w:rPr>
        <w:t>所有专利态势报告</w:t>
      </w:r>
      <w:r w:rsidRPr="00E30E5F">
        <w:rPr>
          <w:rFonts w:ascii="SimSun" w:hAnsi="SimSun" w:hint="eastAsia"/>
          <w:szCs w:val="18"/>
          <w:lang w:val="fr-CH"/>
        </w:rPr>
        <w:t>，</w:t>
      </w:r>
      <w:r w:rsidRPr="00104F16">
        <w:rPr>
          <w:rFonts w:ascii="SimSun" w:hAnsi="SimSun" w:hint="eastAsia"/>
          <w:szCs w:val="18"/>
        </w:rPr>
        <w:t>请见</w:t>
      </w:r>
      <w:r w:rsidRPr="00E30E5F">
        <w:rPr>
          <w:rFonts w:ascii="SimSun" w:hAnsi="SimSun" w:hint="eastAsia"/>
          <w:szCs w:val="18"/>
          <w:lang w:val="fr-CH"/>
        </w:rPr>
        <w:t>：</w:t>
      </w:r>
      <w:r w:rsidRPr="00E30E5F">
        <w:rPr>
          <w:rFonts w:ascii="SimSun" w:hAnsi="SimSun"/>
          <w:szCs w:val="18"/>
          <w:lang w:val="fr-CH"/>
        </w:rPr>
        <w:t>http：//www.wipo.int/patentscope/en/programs/patent_landscapes/</w:t>
      </w:r>
      <w:r w:rsidRPr="00104F16">
        <w:rPr>
          <w:rFonts w:ascii="SimSun" w:hAnsi="SimSun" w:hint="eastAsia"/>
          <w:szCs w:val="18"/>
        </w:rPr>
        <w:t>。</w:t>
      </w:r>
    </w:p>
  </w:footnote>
  <w:footnote w:id="63">
    <w:p w14:paraId="3727E0C0" w14:textId="0332B34F" w:rsidR="008A7A42" w:rsidRPr="00E30E5F" w:rsidRDefault="008A7A42" w:rsidP="00104F16">
      <w:pPr>
        <w:pStyle w:val="aa"/>
        <w:adjustRightInd w:val="0"/>
        <w:rPr>
          <w:rFonts w:ascii="SimSun" w:hAnsi="SimSun"/>
          <w:szCs w:val="18"/>
          <w:lang w:val="fr-CH"/>
        </w:rPr>
      </w:pPr>
      <w:r w:rsidRPr="00104F16">
        <w:rPr>
          <w:rStyle w:val="af2"/>
          <w:rFonts w:ascii="SimSun" w:hAnsi="SimSun"/>
          <w:szCs w:val="18"/>
        </w:rPr>
        <w:footnoteRef/>
      </w:r>
      <w:r w:rsidRPr="00E30E5F">
        <w:rPr>
          <w:rFonts w:ascii="SimSun" w:hAnsi="SimSun" w:hint="eastAsia"/>
          <w:szCs w:val="18"/>
          <w:lang w:val="fr-CH"/>
        </w:rPr>
        <w:tab/>
      </w:r>
      <w:r w:rsidRPr="00104F16">
        <w:rPr>
          <w:rFonts w:ascii="SimSun" w:hAnsi="SimSun" w:hint="eastAsia"/>
          <w:szCs w:val="18"/>
        </w:rPr>
        <w:t>有关文件</w:t>
      </w:r>
      <w:r w:rsidRPr="00E30E5F">
        <w:rPr>
          <w:rFonts w:ascii="SimSun" w:hAnsi="SimSun" w:hint="eastAsia"/>
          <w:szCs w:val="18"/>
          <w:lang w:val="fr-CH"/>
        </w:rPr>
        <w:t>，</w:t>
      </w:r>
      <w:r w:rsidRPr="00104F16">
        <w:rPr>
          <w:rFonts w:ascii="SimSun" w:hAnsi="SimSun" w:hint="eastAsia"/>
          <w:szCs w:val="18"/>
        </w:rPr>
        <w:t>请见</w:t>
      </w:r>
      <w:r w:rsidRPr="00E30E5F">
        <w:rPr>
          <w:rFonts w:ascii="SimSun" w:hAnsi="SimSun" w:hint="eastAsia"/>
          <w:szCs w:val="18"/>
          <w:lang w:val="fr-CH"/>
        </w:rPr>
        <w:t>：</w:t>
      </w:r>
      <w:r w:rsidRPr="00E30E5F">
        <w:rPr>
          <w:rFonts w:ascii="SimSun" w:hAnsi="SimSun"/>
          <w:szCs w:val="18"/>
          <w:lang w:val="fr-CH"/>
        </w:rPr>
        <w:t>http：//www.wipo.int/meetings/en/doc_details.jsp?doc_id=314317</w:t>
      </w:r>
      <w:r w:rsidRPr="00104F16">
        <w:rPr>
          <w:rFonts w:ascii="SimSun" w:hAnsi="SimSun" w:hint="eastAsia"/>
          <w:szCs w:val="18"/>
        </w:rPr>
        <w:t>。</w:t>
      </w:r>
    </w:p>
  </w:footnote>
  <w:footnote w:id="64">
    <w:p w14:paraId="06C18790" w14:textId="796135B0" w:rsidR="008A7A42" w:rsidRPr="00E30E5F" w:rsidRDefault="008A7A42" w:rsidP="00104F16">
      <w:pPr>
        <w:adjustRightInd w:val="0"/>
        <w:rPr>
          <w:rFonts w:ascii="SimSun" w:hAnsi="SimSun"/>
          <w:lang w:val="fr-CH"/>
        </w:rPr>
      </w:pPr>
      <w:r w:rsidRPr="00104F16">
        <w:rPr>
          <w:rStyle w:val="af2"/>
          <w:rFonts w:ascii="SimSun" w:hAnsi="SimSun"/>
          <w:sz w:val="18"/>
          <w:szCs w:val="18"/>
        </w:rPr>
        <w:footnoteRef/>
      </w:r>
      <w:r w:rsidRPr="00E30E5F">
        <w:rPr>
          <w:rFonts w:ascii="SimSun" w:hAnsi="SimSun" w:hint="eastAsia"/>
          <w:sz w:val="18"/>
          <w:szCs w:val="18"/>
          <w:lang w:val="fr-CH"/>
        </w:rPr>
        <w:tab/>
      </w:r>
      <w:r w:rsidRPr="00104F16">
        <w:rPr>
          <w:rFonts w:ascii="SimSun" w:hAnsi="SimSun" w:hint="eastAsia"/>
          <w:sz w:val="18"/>
          <w:szCs w:val="18"/>
        </w:rPr>
        <w:t>发明者迁移数据库</w:t>
      </w:r>
      <w:r w:rsidRPr="00E30E5F">
        <w:rPr>
          <w:rFonts w:ascii="SimSun" w:hAnsi="SimSun" w:hint="eastAsia"/>
          <w:sz w:val="18"/>
          <w:szCs w:val="18"/>
          <w:lang w:val="fr-CH"/>
        </w:rPr>
        <w:t>，</w:t>
      </w:r>
      <w:r w:rsidRPr="00104F16">
        <w:rPr>
          <w:rFonts w:ascii="SimSun" w:hAnsi="SimSun" w:hint="eastAsia"/>
          <w:sz w:val="18"/>
          <w:szCs w:val="18"/>
        </w:rPr>
        <w:t>请见</w:t>
      </w:r>
      <w:r w:rsidRPr="00E30E5F">
        <w:rPr>
          <w:rFonts w:ascii="SimSun" w:hAnsi="SimSun" w:hint="eastAsia"/>
          <w:sz w:val="18"/>
          <w:szCs w:val="18"/>
          <w:lang w:val="fr-CH"/>
        </w:rPr>
        <w:t>：</w:t>
      </w:r>
      <w:hyperlink r:id="rId5" w:anchor="brain_drain" w:history="1">
        <w:r w:rsidRPr="00E30E5F">
          <w:rPr>
            <w:rFonts w:ascii="SimSun" w:hAnsi="SimSun"/>
            <w:sz w:val="18"/>
            <w:szCs w:val="18"/>
            <w:lang w:val="fr-CH"/>
          </w:rPr>
          <w:t>http：//www.wipo.int/econ_stat/en/economics/studies/#brain_drain</w:t>
        </w:r>
      </w:hyperlink>
      <w:r w:rsidRPr="00104F16">
        <w:rPr>
          <w:rFonts w:ascii="SimSun" w:hAnsi="SimSun" w:hint="eastAsia"/>
          <w:sz w:val="18"/>
          <w:szCs w:val="18"/>
        </w:rPr>
        <w:t>。</w:t>
      </w:r>
    </w:p>
  </w:footnote>
  <w:footnote w:id="65">
    <w:p w14:paraId="497A61A0" w14:textId="4916D68D" w:rsidR="008A7A42" w:rsidRPr="00E30E5F" w:rsidRDefault="008A7A42" w:rsidP="00104F16">
      <w:pPr>
        <w:pStyle w:val="aa"/>
        <w:adjustRightInd w:val="0"/>
        <w:rPr>
          <w:rFonts w:ascii="SimSun" w:hAnsi="SimSun"/>
          <w:lang w:val="fr-CH"/>
        </w:rPr>
      </w:pPr>
      <w:r w:rsidRPr="00104F16">
        <w:rPr>
          <w:rStyle w:val="af2"/>
          <w:rFonts w:ascii="SimSun" w:hAnsi="SimSun"/>
        </w:rPr>
        <w:footnoteRef/>
      </w:r>
      <w:r w:rsidRPr="00E30E5F">
        <w:rPr>
          <w:rFonts w:ascii="SimSun" w:hAnsi="SimSun" w:hint="eastAsia"/>
          <w:lang w:val="fr-CH"/>
        </w:rPr>
        <w:tab/>
      </w:r>
      <w:r w:rsidRPr="00104F16">
        <w:rPr>
          <w:rFonts w:ascii="SimSun" w:hAnsi="SimSun" w:hint="eastAsia"/>
        </w:rPr>
        <w:t>国际专家是根据</w:t>
      </w:r>
      <w:r w:rsidRPr="00E30E5F">
        <w:rPr>
          <w:rFonts w:ascii="SimSun" w:hAnsi="SimSun" w:hint="eastAsia"/>
          <w:lang w:val="fr-CH"/>
        </w:rPr>
        <w:t>CDIP</w:t>
      </w:r>
      <w:r w:rsidRPr="00104F16">
        <w:rPr>
          <w:rFonts w:ascii="SimSun" w:hAnsi="SimSun" w:hint="eastAsia"/>
        </w:rPr>
        <w:t>第十四届会议批准的遴选标准选出的</w:t>
      </w:r>
      <w:r w:rsidRPr="00E30E5F">
        <w:rPr>
          <w:rFonts w:ascii="SimSun" w:hAnsi="SimSun"/>
          <w:lang w:val="fr-CH"/>
        </w:rPr>
        <w:t>(</w:t>
      </w:r>
      <w:r w:rsidRPr="00104F16">
        <w:rPr>
          <w:rFonts w:ascii="SimSun" w:hAnsi="SimSun" w:hint="eastAsia"/>
        </w:rPr>
        <w:t>文件</w:t>
      </w:r>
      <w:hyperlink r:id="rId6" w:history="1">
        <w:r w:rsidRPr="00E30E5F">
          <w:rPr>
            <w:rStyle w:val="a9"/>
            <w:rFonts w:ascii="SimSun" w:hAnsi="SimSun"/>
            <w:color w:val="auto"/>
            <w:u w:val="none"/>
            <w:lang w:val="fr-CH"/>
          </w:rPr>
          <w:t>CDIP/14/8 Rev.2</w:t>
        </w:r>
      </w:hyperlink>
      <w:r w:rsidRPr="00E30E5F">
        <w:rPr>
          <w:rFonts w:ascii="SimSun" w:hAnsi="SimSun" w:hint="eastAsia"/>
          <w:lang w:val="fr-CH"/>
        </w:rPr>
        <w:t>，</w:t>
      </w:r>
      <w:r w:rsidRPr="00104F16">
        <w:rPr>
          <w:rFonts w:ascii="SimSun" w:hAnsi="SimSun" w:hint="eastAsia"/>
        </w:rPr>
        <w:t>请见</w:t>
      </w:r>
      <w:r w:rsidRPr="00E30E5F">
        <w:rPr>
          <w:rFonts w:ascii="SimSun" w:hAnsi="SimSun" w:hint="eastAsia"/>
          <w:lang w:val="fr-CH"/>
        </w:rPr>
        <w:t>：</w:t>
      </w:r>
      <w:hyperlink r:id="rId7" w:history="1">
        <w:r w:rsidRPr="00E30E5F">
          <w:rPr>
            <w:rStyle w:val="a9"/>
            <w:rFonts w:ascii="SimSun" w:hAnsi="SimSun"/>
            <w:color w:val="auto"/>
            <w:u w:val="none"/>
            <w:lang w:val="fr-CH"/>
          </w:rPr>
          <w:t>http：//www.wipo.int/meetings/en/doc_details.jsp?doc_id=290583</w:t>
        </w:r>
      </w:hyperlink>
      <w:r w:rsidRPr="00E30E5F">
        <w:rPr>
          <w:rFonts w:ascii="SimSun" w:hAnsi="SimSun"/>
          <w:lang w:val="fr-CH"/>
        </w:rPr>
        <w:t>)</w:t>
      </w:r>
      <w:r w:rsidRPr="00104F16">
        <w:rPr>
          <w:rFonts w:ascii="SimSun" w:hAnsi="SimSun" w:hint="eastAsia"/>
        </w:rPr>
        <w:t>。</w:t>
      </w:r>
    </w:p>
  </w:footnote>
  <w:footnote w:id="66">
    <w:p w14:paraId="77000772" w14:textId="58F80E3C" w:rsidR="008A7A42" w:rsidRPr="00E30E5F" w:rsidRDefault="008A7A42" w:rsidP="00104F16">
      <w:pPr>
        <w:pStyle w:val="aa"/>
        <w:adjustRightInd w:val="0"/>
        <w:rPr>
          <w:rFonts w:ascii="SimSun" w:hAnsi="SimSun"/>
          <w:lang w:val="fr-CH"/>
        </w:rPr>
      </w:pPr>
      <w:r w:rsidRPr="00104F16">
        <w:rPr>
          <w:rStyle w:val="af2"/>
          <w:rFonts w:ascii="SimSun" w:hAnsi="SimSun"/>
        </w:rPr>
        <w:footnoteRef/>
      </w:r>
      <w:r w:rsidRPr="00E30E5F">
        <w:rPr>
          <w:rFonts w:ascii="SimSun" w:hAnsi="SimSun" w:hint="eastAsia"/>
          <w:lang w:val="fr-CH"/>
        </w:rPr>
        <w:tab/>
      </w:r>
      <w:r w:rsidRPr="00104F16">
        <w:rPr>
          <w:rFonts w:ascii="SimSun" w:hAnsi="SimSun" w:hint="eastAsia"/>
        </w:rPr>
        <w:t>请参见</w:t>
      </w:r>
      <w:r w:rsidRPr="00E30E5F">
        <w:rPr>
          <w:rFonts w:ascii="SimSun" w:hAnsi="SimSun" w:hint="eastAsia"/>
          <w:lang w:val="fr-CH"/>
        </w:rPr>
        <w:t>：</w:t>
      </w:r>
      <w:hyperlink r:id="rId8" w:history="1">
        <w:r w:rsidRPr="00E30E5F">
          <w:rPr>
            <w:rStyle w:val="a9"/>
            <w:rFonts w:ascii="SimSun" w:hAnsi="SimSun"/>
            <w:color w:val="auto"/>
            <w:u w:val="none"/>
            <w:lang w:val="fr-CH"/>
          </w:rPr>
          <w:t>http：//www.wipo.int/meetings/en/details.jsp?meeting_id=35562</w:t>
        </w:r>
      </w:hyperlink>
      <w:r w:rsidRPr="00104F16">
        <w:rPr>
          <w:rStyle w:val="a9"/>
          <w:rFonts w:ascii="SimSun" w:hAnsi="SimSun" w:hint="eastAsia"/>
          <w:color w:val="auto"/>
          <w:u w:val="none"/>
        </w:rPr>
        <w:t>。</w:t>
      </w:r>
    </w:p>
  </w:footnote>
  <w:footnote w:id="67">
    <w:p w14:paraId="572A95D3" w14:textId="0A6EA850" w:rsidR="008A7A42" w:rsidRPr="00E30E5F" w:rsidRDefault="008A7A42" w:rsidP="00104F16">
      <w:pPr>
        <w:adjustRightInd w:val="0"/>
        <w:rPr>
          <w:rFonts w:ascii="SimSun" w:hAnsi="SimSun"/>
          <w:lang w:val="fr-CH"/>
        </w:rPr>
      </w:pPr>
      <w:r w:rsidRPr="00104F16">
        <w:rPr>
          <w:rStyle w:val="af2"/>
          <w:rFonts w:ascii="SimSun" w:hAnsi="SimSun"/>
        </w:rPr>
        <w:footnoteRef/>
      </w:r>
      <w:r w:rsidRPr="00E30E5F">
        <w:rPr>
          <w:rFonts w:ascii="SimSun" w:hAnsi="SimSun"/>
          <w:sz w:val="18"/>
          <w:szCs w:val="18"/>
          <w:lang w:val="fr-CH"/>
        </w:rPr>
        <w:tab/>
      </w:r>
      <w:r w:rsidRPr="00104F16">
        <w:rPr>
          <w:rFonts w:ascii="SimSun" w:hAnsi="SimSun" w:hint="eastAsia"/>
          <w:sz w:val="18"/>
          <w:szCs w:val="18"/>
        </w:rPr>
        <w:t>请参见文件</w:t>
      </w:r>
      <w:hyperlink r:id="rId9" w:history="1">
        <w:r w:rsidRPr="00E30E5F">
          <w:rPr>
            <w:rStyle w:val="a9"/>
            <w:rFonts w:ascii="SimSun" w:hAnsi="SimSun"/>
            <w:color w:val="auto"/>
            <w:sz w:val="18"/>
            <w:u w:val="none"/>
            <w:lang w:val="fr-CH"/>
          </w:rPr>
          <w:t>CDIP/15/8 Prov.</w:t>
        </w:r>
      </w:hyperlink>
      <w:r w:rsidRPr="00E30E5F">
        <w:rPr>
          <w:rFonts w:ascii="SimSun" w:hAnsi="SimSun" w:hint="eastAsia"/>
          <w:sz w:val="18"/>
          <w:lang w:val="fr-CH"/>
        </w:rPr>
        <w:t>，</w:t>
      </w:r>
      <w:r w:rsidRPr="00104F16">
        <w:rPr>
          <w:rFonts w:ascii="SimSun" w:hAnsi="SimSun" w:hint="eastAsia"/>
          <w:sz w:val="18"/>
        </w:rPr>
        <w:t>第</w:t>
      </w:r>
      <w:r w:rsidRPr="00E30E5F">
        <w:rPr>
          <w:rFonts w:ascii="SimSun" w:hAnsi="SimSun"/>
          <w:sz w:val="18"/>
          <w:lang w:val="fr-CH"/>
        </w:rPr>
        <w:t>267</w:t>
      </w:r>
      <w:r w:rsidRPr="00104F16">
        <w:rPr>
          <w:rFonts w:ascii="SimSun" w:hAnsi="SimSun" w:hint="eastAsia"/>
          <w:sz w:val="18"/>
        </w:rPr>
        <w:t>段。</w:t>
      </w:r>
    </w:p>
  </w:footnote>
  <w:footnote w:id="68">
    <w:p w14:paraId="17C2B1C5" w14:textId="1288B9F8" w:rsidR="008A7A42" w:rsidRPr="00E30E5F" w:rsidRDefault="008A7A42" w:rsidP="00104F16">
      <w:pPr>
        <w:pStyle w:val="aa"/>
        <w:adjustRightInd w:val="0"/>
        <w:rPr>
          <w:rFonts w:ascii="SimSun" w:hAnsi="SimSun"/>
          <w:lang w:val="fr-CH"/>
        </w:rPr>
      </w:pPr>
      <w:r w:rsidRPr="00104F16">
        <w:rPr>
          <w:rStyle w:val="af2"/>
          <w:rFonts w:ascii="SimSun" w:hAnsi="SimSun"/>
        </w:rPr>
        <w:footnoteRef/>
      </w:r>
      <w:r w:rsidRPr="00E30E5F">
        <w:rPr>
          <w:rFonts w:ascii="SimSun" w:hAnsi="SimSun"/>
          <w:lang w:val="fr-CH"/>
        </w:rPr>
        <w:t xml:space="preserve"> </w:t>
      </w:r>
      <w:r w:rsidR="004532A4" w:rsidRPr="00E30E5F">
        <w:rPr>
          <w:rFonts w:ascii="SimSun" w:hAnsi="SimSun"/>
          <w:lang w:val="fr-CH"/>
        </w:rPr>
        <w:tab/>
      </w:r>
      <w:r w:rsidRPr="00104F16">
        <w:rPr>
          <w:rFonts w:ascii="SimSun" w:hAnsi="SimSun" w:hint="eastAsia"/>
        </w:rPr>
        <w:t>网页和工具</w:t>
      </w:r>
      <w:r w:rsidRPr="00E30E5F">
        <w:rPr>
          <w:rFonts w:ascii="SimSun" w:hAnsi="SimSun" w:hint="eastAsia"/>
          <w:lang w:val="fr-CH"/>
        </w:rPr>
        <w:t>，</w:t>
      </w:r>
      <w:r w:rsidRPr="00104F16">
        <w:rPr>
          <w:rFonts w:ascii="SimSun" w:hAnsi="SimSun" w:hint="eastAsia"/>
        </w:rPr>
        <w:t>请访问</w:t>
      </w:r>
      <w:r w:rsidRPr="00E30E5F">
        <w:rPr>
          <w:rFonts w:ascii="SimSun" w:hAnsi="SimSun" w:hint="eastAsia"/>
          <w:lang w:val="fr-CH"/>
        </w:rPr>
        <w:t>：</w:t>
      </w:r>
      <w:hyperlink r:id="rId10" w:history="1">
        <w:r w:rsidRPr="00E30E5F">
          <w:rPr>
            <w:rStyle w:val="a9"/>
            <w:rFonts w:ascii="SimSun" w:hAnsi="SimSun"/>
            <w:bCs/>
            <w:iCs/>
            <w:color w:val="auto"/>
            <w:szCs w:val="22"/>
            <w:u w:val="none"/>
            <w:lang w:val="fr-CH" w:bidi="th-TH"/>
          </w:rPr>
          <w:t>http：//www.wipo.int/cooperation/en/south_south/</w:t>
        </w:r>
      </w:hyperlink>
      <w:r w:rsidR="006778B9" w:rsidRPr="00104F16">
        <w:rPr>
          <w:rStyle w:val="a9"/>
          <w:rFonts w:ascii="SimSun" w:hAnsi="SimSun" w:hint="eastAsia"/>
          <w:bCs/>
          <w:iCs/>
          <w:color w:val="auto"/>
          <w:szCs w:val="22"/>
          <w:u w:val="none"/>
          <w:lang w:bidi="th-TH"/>
        </w:rPr>
        <w:t>。</w:t>
      </w:r>
    </w:p>
  </w:footnote>
  <w:footnote w:id="69">
    <w:p w14:paraId="232A9E8C" w14:textId="44C61D86" w:rsidR="008A7A42" w:rsidRPr="00E30E5F" w:rsidRDefault="008A7A42" w:rsidP="00104F16">
      <w:pPr>
        <w:pStyle w:val="aa"/>
        <w:adjustRightInd w:val="0"/>
        <w:rPr>
          <w:rFonts w:ascii="SimSun" w:hAnsi="SimSun"/>
          <w:lang w:val="fr-CH"/>
        </w:rPr>
      </w:pPr>
      <w:r w:rsidRPr="00104F16">
        <w:rPr>
          <w:rStyle w:val="af2"/>
          <w:rFonts w:ascii="SimSun" w:hAnsi="SimSun"/>
        </w:rPr>
        <w:footnoteRef/>
      </w:r>
      <w:r w:rsidRPr="00E30E5F">
        <w:rPr>
          <w:rFonts w:ascii="SimSun" w:hAnsi="SimSun"/>
          <w:lang w:val="fr-CH"/>
        </w:rPr>
        <w:t xml:space="preserve"> </w:t>
      </w:r>
      <w:r w:rsidR="004532A4" w:rsidRPr="00E30E5F">
        <w:rPr>
          <w:rFonts w:ascii="SimSun" w:hAnsi="SimSun"/>
          <w:lang w:val="fr-CH"/>
        </w:rPr>
        <w:tab/>
      </w:r>
      <w:r w:rsidRPr="00104F16">
        <w:rPr>
          <w:rFonts w:ascii="SimSun" w:hAnsi="SimSun" w:hint="eastAsia"/>
        </w:rPr>
        <w:t>更多信息</w:t>
      </w:r>
      <w:r w:rsidRPr="00E30E5F">
        <w:rPr>
          <w:rFonts w:ascii="SimSun" w:hAnsi="SimSun" w:hint="eastAsia"/>
          <w:lang w:val="fr-CH"/>
        </w:rPr>
        <w:t>，</w:t>
      </w:r>
      <w:r w:rsidRPr="00104F16">
        <w:rPr>
          <w:rFonts w:ascii="SimSun" w:hAnsi="SimSun" w:hint="eastAsia"/>
        </w:rPr>
        <w:t>请见</w:t>
      </w:r>
      <w:r w:rsidRPr="00E30E5F">
        <w:rPr>
          <w:rFonts w:ascii="SimSun" w:hAnsi="SimSun" w:hint="eastAsia"/>
          <w:lang w:val="fr-CH"/>
        </w:rPr>
        <w:t>：</w:t>
      </w:r>
      <w:hyperlink r:id="rId11" w:history="1">
        <w:r w:rsidRPr="00E30E5F">
          <w:rPr>
            <w:rStyle w:val="a9"/>
            <w:rFonts w:ascii="SimSun" w:hAnsi="SimSun"/>
            <w:color w:val="auto"/>
            <w:u w:val="none"/>
            <w:lang w:val="fr-CH"/>
          </w:rPr>
          <w:t>http：//www.wipo.int/cooperation/en/south_south/news/2015/news_0002.html</w:t>
        </w:r>
      </w:hyperlink>
      <w:r w:rsidR="006778B9" w:rsidRPr="00104F16">
        <w:rPr>
          <w:rStyle w:val="a9"/>
          <w:rFonts w:ascii="SimSun" w:hAnsi="SimSun" w:hint="eastAsia"/>
          <w:color w:val="auto"/>
          <w:u w:val="none"/>
        </w:rPr>
        <w:t>。</w:t>
      </w:r>
    </w:p>
  </w:footnote>
  <w:footnote w:id="70">
    <w:p w14:paraId="35111B61" w14:textId="41BC9FD4" w:rsidR="008A7A42" w:rsidRPr="00E30E5F" w:rsidRDefault="008A7A42" w:rsidP="00104F16">
      <w:pPr>
        <w:pStyle w:val="aa"/>
        <w:adjustRightInd w:val="0"/>
        <w:rPr>
          <w:rFonts w:ascii="SimSun" w:hAnsi="SimSun"/>
          <w:lang w:val="fr-CH"/>
        </w:rPr>
      </w:pPr>
      <w:r w:rsidRPr="00104F16">
        <w:rPr>
          <w:rStyle w:val="af2"/>
          <w:rFonts w:ascii="SimSun" w:hAnsi="SimSun"/>
        </w:rPr>
        <w:footnoteRef/>
      </w:r>
      <w:r w:rsidRPr="00E30E5F">
        <w:rPr>
          <w:rFonts w:ascii="SimSun" w:hAnsi="SimSun" w:hint="eastAsia"/>
          <w:lang w:val="fr-CH"/>
        </w:rPr>
        <w:tab/>
      </w:r>
      <w:r w:rsidRPr="00104F16">
        <w:rPr>
          <w:rFonts w:ascii="SimSun" w:hAnsi="SimSun" w:hint="eastAsia"/>
        </w:rPr>
        <w:t>有关信息</w:t>
      </w:r>
      <w:r w:rsidRPr="00E30E5F">
        <w:rPr>
          <w:rFonts w:ascii="SimSun" w:hAnsi="SimSun" w:hint="eastAsia"/>
          <w:lang w:val="fr-CH"/>
        </w:rPr>
        <w:t>，</w:t>
      </w:r>
      <w:r w:rsidRPr="00104F16">
        <w:rPr>
          <w:rFonts w:ascii="SimSun" w:hAnsi="SimSun" w:hint="eastAsia"/>
        </w:rPr>
        <w:t>请见</w:t>
      </w:r>
      <w:r w:rsidRPr="00E30E5F">
        <w:rPr>
          <w:rFonts w:ascii="SimSun" w:hAnsi="SimSun" w:hint="eastAsia"/>
          <w:lang w:val="fr-CH"/>
        </w:rPr>
        <w:t>：</w:t>
      </w:r>
      <w:hyperlink r:id="rId12" w:history="1">
        <w:r w:rsidRPr="00E30E5F">
          <w:rPr>
            <w:rStyle w:val="a9"/>
            <w:rFonts w:ascii="SimSun" w:hAnsi="SimSun"/>
            <w:color w:val="auto"/>
            <w:sz w:val="16"/>
            <w:u w:val="none"/>
            <w:lang w:val="fr-CH"/>
          </w:rPr>
          <w:t>http：//www.wipo.int/meetings/en/details.jsp?meeting_id=38502</w:t>
        </w:r>
      </w:hyperlink>
      <w:r w:rsidR="006778B9" w:rsidRPr="00104F16">
        <w:rPr>
          <w:rStyle w:val="a9"/>
          <w:rFonts w:ascii="SimSun" w:hAnsi="SimSun" w:hint="eastAsia"/>
          <w:color w:val="auto"/>
          <w:sz w:val="16"/>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9EBE" w14:textId="2B4946E0" w:rsidR="008A7A42" w:rsidRPr="00022D76" w:rsidRDefault="008A7A42" w:rsidP="00EB3F59">
    <w:pPr>
      <w:jc w:val="right"/>
      <w:rPr>
        <w:rFonts w:ascii="SimSun" w:hAnsi="SimSun"/>
        <w:sz w:val="21"/>
        <w:szCs w:val="21"/>
      </w:rPr>
    </w:pPr>
    <w:bookmarkStart w:id="6" w:name="Code2"/>
    <w:bookmarkEnd w:id="6"/>
    <w:r w:rsidRPr="00022D76">
      <w:rPr>
        <w:rFonts w:ascii="SimSun" w:hAnsi="SimSun"/>
        <w:sz w:val="21"/>
        <w:szCs w:val="21"/>
      </w:rPr>
      <w:t>CDIP/</w:t>
    </w:r>
    <w:r>
      <w:rPr>
        <w:rFonts w:ascii="SimSun" w:hAnsi="SimSun"/>
        <w:sz w:val="21"/>
        <w:szCs w:val="21"/>
      </w:rPr>
      <w:t>17</w:t>
    </w:r>
    <w:r w:rsidRPr="00022D76">
      <w:rPr>
        <w:rFonts w:ascii="SimSun" w:hAnsi="SimSun"/>
        <w:sz w:val="21"/>
        <w:szCs w:val="21"/>
      </w:rPr>
      <w:t>/2</w:t>
    </w:r>
  </w:p>
  <w:p w14:paraId="548C7D1F" w14:textId="5F40DB45" w:rsidR="008A7A42" w:rsidRDefault="008A7A42" w:rsidP="0091489F">
    <w:pPr>
      <w:wordWrap w:val="0"/>
      <w:jc w:val="right"/>
      <w:rPr>
        <w:rFonts w:ascii="SimSun" w:hAnsi="SimSun"/>
        <w:sz w:val="21"/>
        <w:szCs w:val="21"/>
      </w:rPr>
    </w:pPr>
    <w:r>
      <w:rPr>
        <w:rFonts w:ascii="SimSun" w:hAnsi="SimSun" w:hint="eastAsia"/>
        <w:sz w:val="21"/>
        <w:szCs w:val="21"/>
      </w:rPr>
      <w:t>第</w:t>
    </w:r>
    <w:r w:rsidRPr="00022D76">
      <w:rPr>
        <w:rFonts w:ascii="SimSun" w:hAnsi="SimSun"/>
        <w:sz w:val="21"/>
        <w:szCs w:val="21"/>
      </w:rPr>
      <w:fldChar w:fldCharType="begin"/>
    </w:r>
    <w:r w:rsidRPr="00022D76">
      <w:rPr>
        <w:rFonts w:ascii="SimSun" w:hAnsi="SimSun"/>
        <w:sz w:val="21"/>
        <w:szCs w:val="21"/>
      </w:rPr>
      <w:instrText xml:space="preserve"> PAGE  \* MERGEFORMAT </w:instrText>
    </w:r>
    <w:r w:rsidRPr="00022D76">
      <w:rPr>
        <w:rFonts w:ascii="SimSun" w:hAnsi="SimSun"/>
        <w:sz w:val="21"/>
        <w:szCs w:val="21"/>
      </w:rPr>
      <w:fldChar w:fldCharType="separate"/>
    </w:r>
    <w:r w:rsidR="00E30E5F">
      <w:rPr>
        <w:rFonts w:ascii="SimSun" w:hAnsi="SimSun"/>
        <w:noProof/>
        <w:sz w:val="21"/>
        <w:szCs w:val="21"/>
      </w:rPr>
      <w:t>2</w:t>
    </w:r>
    <w:r w:rsidRPr="00022D76">
      <w:rPr>
        <w:rFonts w:ascii="SimSun" w:hAnsi="SimSun"/>
        <w:sz w:val="21"/>
        <w:szCs w:val="21"/>
      </w:rPr>
      <w:fldChar w:fldCharType="end"/>
    </w:r>
    <w:r>
      <w:rPr>
        <w:rFonts w:ascii="SimSun" w:hAnsi="SimSun" w:hint="eastAsia"/>
        <w:sz w:val="21"/>
        <w:szCs w:val="21"/>
      </w:rPr>
      <w:t>页</w:t>
    </w:r>
  </w:p>
  <w:p w14:paraId="41175623" w14:textId="77777777" w:rsidR="008A7A42" w:rsidRDefault="008A7A42" w:rsidP="0091489F">
    <w:pPr>
      <w:wordWrap w:val="0"/>
      <w:jc w:val="right"/>
      <w:rPr>
        <w:rFonts w:ascii="SimSun" w:hAnsi="SimSun"/>
        <w:sz w:val="21"/>
        <w:szCs w:val="21"/>
      </w:rPr>
    </w:pPr>
  </w:p>
  <w:p w14:paraId="37504579" w14:textId="77777777" w:rsidR="008A7A42" w:rsidRPr="00104F16" w:rsidRDefault="008A7A42" w:rsidP="0091489F">
    <w:pPr>
      <w:wordWrap w:val="0"/>
      <w:jc w:val="right"/>
      <w:rPr>
        <w:rFonts w:ascii="SimSun" w:hAnsi="SimSu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5DF0B" w14:textId="4B4120C9" w:rsidR="008A7A42" w:rsidRPr="002E253C" w:rsidRDefault="008A7A42" w:rsidP="00CD5CDF">
    <w:pPr>
      <w:pStyle w:val="ab"/>
      <w:jc w:val="right"/>
      <w:rPr>
        <w:rFonts w:ascii="SimSun" w:hAnsi="SimSun"/>
        <w:sz w:val="21"/>
        <w:szCs w:val="21"/>
      </w:rPr>
    </w:pPr>
    <w:r w:rsidRPr="002E253C">
      <w:rPr>
        <w:rFonts w:ascii="SimSun" w:hAnsi="SimSun"/>
        <w:sz w:val="21"/>
        <w:szCs w:val="21"/>
      </w:rPr>
      <w:t>CDIP/1</w:t>
    </w:r>
    <w:r>
      <w:rPr>
        <w:rFonts w:ascii="SimSun" w:hAnsi="SimSun"/>
        <w:sz w:val="21"/>
        <w:szCs w:val="21"/>
      </w:rPr>
      <w:t>7</w:t>
    </w:r>
    <w:r w:rsidRPr="002E253C">
      <w:rPr>
        <w:rFonts w:ascii="SimSun" w:hAnsi="SimSun"/>
        <w:sz w:val="21"/>
        <w:szCs w:val="21"/>
      </w:rPr>
      <w:t>/2</w:t>
    </w:r>
  </w:p>
  <w:p w14:paraId="1B6A902D" w14:textId="7305B1E6" w:rsidR="008A7A42" w:rsidRDefault="008A7A42" w:rsidP="00CD5CDF">
    <w:pPr>
      <w:pStyle w:val="ab"/>
      <w:jc w:val="right"/>
      <w:rPr>
        <w:rStyle w:val="af"/>
        <w:rFonts w:ascii="SimSun" w:hAnsi="SimSun"/>
        <w:sz w:val="21"/>
        <w:szCs w:val="21"/>
      </w:rPr>
    </w:pPr>
    <w:r w:rsidRPr="002E253C">
      <w:rPr>
        <w:rFonts w:ascii="SimSun" w:hAnsi="SimSun" w:hint="eastAsia"/>
        <w:sz w:val="21"/>
        <w:szCs w:val="21"/>
      </w:rPr>
      <w:t>附件一第</w:t>
    </w:r>
    <w:r w:rsidRPr="002E253C">
      <w:rPr>
        <w:rStyle w:val="af"/>
        <w:rFonts w:ascii="SimSun" w:hAnsi="SimSun"/>
        <w:sz w:val="21"/>
        <w:szCs w:val="21"/>
      </w:rPr>
      <w:fldChar w:fldCharType="begin"/>
    </w:r>
    <w:r w:rsidRPr="002E253C">
      <w:rPr>
        <w:rStyle w:val="af"/>
        <w:rFonts w:ascii="SimSun" w:hAnsi="SimSun"/>
        <w:sz w:val="21"/>
        <w:szCs w:val="21"/>
      </w:rPr>
      <w:instrText xml:space="preserve"> PAGE </w:instrText>
    </w:r>
    <w:r w:rsidRPr="002E253C">
      <w:rPr>
        <w:rStyle w:val="af"/>
        <w:rFonts w:ascii="SimSun" w:hAnsi="SimSun"/>
        <w:sz w:val="21"/>
        <w:szCs w:val="21"/>
      </w:rPr>
      <w:fldChar w:fldCharType="separate"/>
    </w:r>
    <w:r w:rsidR="00E30E5F">
      <w:rPr>
        <w:rStyle w:val="af"/>
        <w:rFonts w:ascii="SimSun" w:hAnsi="SimSun"/>
        <w:noProof/>
        <w:sz w:val="21"/>
        <w:szCs w:val="21"/>
      </w:rPr>
      <w:t>26</w:t>
    </w:r>
    <w:r w:rsidRPr="002E253C">
      <w:rPr>
        <w:rStyle w:val="af"/>
        <w:rFonts w:ascii="SimSun" w:hAnsi="SimSun"/>
        <w:sz w:val="21"/>
        <w:szCs w:val="21"/>
      </w:rPr>
      <w:fldChar w:fldCharType="end"/>
    </w:r>
    <w:r w:rsidRPr="002E253C">
      <w:rPr>
        <w:rStyle w:val="af"/>
        <w:rFonts w:ascii="SimSun" w:hAnsi="SimSun" w:hint="eastAsia"/>
        <w:sz w:val="21"/>
        <w:szCs w:val="21"/>
      </w:rPr>
      <w:t>页</w:t>
    </w:r>
  </w:p>
  <w:p w14:paraId="3BDE43BF" w14:textId="77777777" w:rsidR="008A7A42" w:rsidRDefault="008A7A42" w:rsidP="00CD5CDF">
    <w:pPr>
      <w:pStyle w:val="ab"/>
      <w:jc w:val="right"/>
      <w:rPr>
        <w:rStyle w:val="af"/>
        <w:rFonts w:ascii="SimSun" w:hAnsi="SimSun"/>
        <w:sz w:val="21"/>
        <w:szCs w:val="21"/>
      </w:rPr>
    </w:pPr>
  </w:p>
  <w:p w14:paraId="2F594A0B" w14:textId="77777777" w:rsidR="008A7A42" w:rsidRPr="002E253C" w:rsidRDefault="008A7A42" w:rsidP="00CD5CDF">
    <w:pPr>
      <w:pStyle w:val="ab"/>
      <w:jc w:val="right"/>
      <w:rPr>
        <w:rStyle w:val="af"/>
        <w:rFonts w:ascii="SimSun" w:hAnsi="SimSu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08236" w14:textId="14963643" w:rsidR="008A7A42" w:rsidRPr="002E253C" w:rsidRDefault="008A7A42" w:rsidP="00DA646E">
    <w:pPr>
      <w:pStyle w:val="ab"/>
      <w:jc w:val="right"/>
      <w:rPr>
        <w:rFonts w:ascii="SimSun" w:hAnsi="SimSun"/>
        <w:sz w:val="21"/>
        <w:szCs w:val="21"/>
      </w:rPr>
    </w:pPr>
    <w:r w:rsidRPr="002E253C">
      <w:rPr>
        <w:rFonts w:ascii="SimSun" w:hAnsi="SimSun"/>
        <w:sz w:val="21"/>
        <w:szCs w:val="21"/>
      </w:rPr>
      <w:t>CDIP/1</w:t>
    </w:r>
    <w:r>
      <w:rPr>
        <w:rFonts w:ascii="SimSun" w:hAnsi="SimSun"/>
        <w:sz w:val="21"/>
        <w:szCs w:val="21"/>
      </w:rPr>
      <w:t>7</w:t>
    </w:r>
    <w:r w:rsidRPr="002E253C">
      <w:rPr>
        <w:rFonts w:ascii="SimSun" w:hAnsi="SimSun"/>
        <w:sz w:val="21"/>
        <w:szCs w:val="21"/>
      </w:rPr>
      <w:t>/2</w:t>
    </w:r>
  </w:p>
  <w:p w14:paraId="55B01E6B" w14:textId="2FDD443E" w:rsidR="008A7A42" w:rsidRDefault="008A7A42" w:rsidP="00DA646E">
    <w:pPr>
      <w:pStyle w:val="ab"/>
      <w:jc w:val="right"/>
      <w:rPr>
        <w:rFonts w:ascii="SimSun" w:hAnsi="SimSun"/>
        <w:sz w:val="21"/>
        <w:szCs w:val="21"/>
      </w:rPr>
    </w:pPr>
    <w:r w:rsidRPr="002E253C">
      <w:rPr>
        <w:rFonts w:ascii="SimSun" w:hAnsi="SimSun" w:hint="eastAsia"/>
        <w:sz w:val="21"/>
        <w:szCs w:val="21"/>
      </w:rPr>
      <w:t>附件一</w:t>
    </w:r>
  </w:p>
  <w:p w14:paraId="446E9F5A" w14:textId="77777777" w:rsidR="008A7A42" w:rsidRPr="002E253C" w:rsidRDefault="008A7A42" w:rsidP="00DA646E">
    <w:pPr>
      <w:pStyle w:val="ab"/>
      <w:jc w:val="right"/>
      <w:rPr>
        <w:rFonts w:ascii="SimSun" w:hAnsi="SimSun"/>
        <w:sz w:val="21"/>
        <w:szCs w:val="21"/>
      </w:rPr>
    </w:pPr>
  </w:p>
  <w:p w14:paraId="608BCFAD" w14:textId="77777777" w:rsidR="008A7A42" w:rsidRPr="00104F16" w:rsidRDefault="008A7A42" w:rsidP="00BC37E1">
    <w:pPr>
      <w:pStyle w:val="ab"/>
      <w:jc w:val="right"/>
      <w:rPr>
        <w:rFonts w:ascii="SimSun" w:hAnsi="SimSu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1F99B" w14:textId="2825746F" w:rsidR="008A7A42" w:rsidRPr="00D0022A" w:rsidRDefault="008A7A42" w:rsidP="00CD5CDF">
    <w:pPr>
      <w:pStyle w:val="ab"/>
      <w:jc w:val="right"/>
      <w:rPr>
        <w:rFonts w:ascii="SimSun" w:hAnsi="SimSun"/>
        <w:sz w:val="21"/>
        <w:szCs w:val="21"/>
      </w:rPr>
    </w:pPr>
    <w:r w:rsidRPr="00D0022A">
      <w:rPr>
        <w:rFonts w:ascii="SimSun" w:hAnsi="SimSun"/>
        <w:sz w:val="21"/>
        <w:szCs w:val="21"/>
      </w:rPr>
      <w:t>CDIP/1</w:t>
    </w:r>
    <w:r>
      <w:rPr>
        <w:rFonts w:ascii="SimSun" w:hAnsi="SimSun"/>
        <w:sz w:val="21"/>
        <w:szCs w:val="21"/>
      </w:rPr>
      <w:t>7</w:t>
    </w:r>
    <w:r w:rsidRPr="00D0022A">
      <w:rPr>
        <w:rFonts w:ascii="SimSun" w:hAnsi="SimSun"/>
        <w:sz w:val="21"/>
        <w:szCs w:val="21"/>
      </w:rPr>
      <w:t>/2</w:t>
    </w:r>
  </w:p>
  <w:p w14:paraId="46CF464F" w14:textId="0F68D2B5" w:rsidR="008A7A42" w:rsidRDefault="008A7A42" w:rsidP="00D0022A">
    <w:pPr>
      <w:pStyle w:val="ab"/>
      <w:wordWrap w:val="0"/>
      <w:jc w:val="right"/>
      <w:rPr>
        <w:rFonts w:ascii="SimSun" w:hAnsi="SimSun"/>
        <w:noProof/>
        <w:sz w:val="21"/>
        <w:szCs w:val="21"/>
      </w:rPr>
    </w:pPr>
    <w:proofErr w:type="gramStart"/>
    <w:r w:rsidRPr="00D0022A">
      <w:rPr>
        <w:rFonts w:ascii="SimSun" w:hAnsi="SimSun" w:hint="eastAsia"/>
        <w:sz w:val="21"/>
        <w:szCs w:val="21"/>
      </w:rPr>
      <w:t>附件</w:t>
    </w:r>
    <w:r>
      <w:rPr>
        <w:rFonts w:ascii="SimSun" w:hAnsi="SimSun" w:hint="eastAsia"/>
        <w:sz w:val="21"/>
        <w:szCs w:val="21"/>
      </w:rPr>
      <w:t>二</w:t>
    </w:r>
    <w:r w:rsidRPr="00D0022A">
      <w:rPr>
        <w:rFonts w:ascii="SimSun" w:hAnsi="SimSun" w:hint="eastAsia"/>
        <w:sz w:val="21"/>
        <w:szCs w:val="21"/>
      </w:rPr>
      <w:t>第</w:t>
    </w:r>
    <w:proofErr w:type="gramEnd"/>
    <w:r w:rsidRPr="00D0022A">
      <w:rPr>
        <w:rFonts w:ascii="SimSun" w:hAnsi="SimSun"/>
        <w:sz w:val="21"/>
        <w:szCs w:val="21"/>
      </w:rPr>
      <w:fldChar w:fldCharType="begin"/>
    </w:r>
    <w:r w:rsidRPr="00D0022A">
      <w:rPr>
        <w:rFonts w:ascii="SimSun" w:hAnsi="SimSun"/>
        <w:sz w:val="21"/>
        <w:szCs w:val="21"/>
      </w:rPr>
      <w:instrText xml:space="preserve"> PAGE   \* MERGEFORMAT </w:instrText>
    </w:r>
    <w:r w:rsidRPr="00D0022A">
      <w:rPr>
        <w:rFonts w:ascii="SimSun" w:hAnsi="SimSun"/>
        <w:sz w:val="21"/>
        <w:szCs w:val="21"/>
      </w:rPr>
      <w:fldChar w:fldCharType="separate"/>
    </w:r>
    <w:r w:rsidR="00E30E5F">
      <w:rPr>
        <w:rFonts w:ascii="SimSun" w:hAnsi="SimSun"/>
        <w:noProof/>
        <w:sz w:val="21"/>
        <w:szCs w:val="21"/>
      </w:rPr>
      <w:t>5</w:t>
    </w:r>
    <w:r w:rsidRPr="00D0022A">
      <w:rPr>
        <w:rFonts w:ascii="SimSun" w:hAnsi="SimSun"/>
        <w:noProof/>
        <w:sz w:val="21"/>
        <w:szCs w:val="21"/>
      </w:rPr>
      <w:fldChar w:fldCharType="end"/>
    </w:r>
    <w:r w:rsidRPr="00D0022A">
      <w:rPr>
        <w:rFonts w:ascii="SimSun" w:hAnsi="SimSun" w:hint="eastAsia"/>
        <w:noProof/>
        <w:sz w:val="21"/>
        <w:szCs w:val="21"/>
      </w:rPr>
      <w:t>页</w:t>
    </w:r>
  </w:p>
  <w:p w14:paraId="74DF4A36" w14:textId="77777777" w:rsidR="008A7A42" w:rsidRPr="00D0022A" w:rsidRDefault="008A7A42" w:rsidP="008D1A39">
    <w:pPr>
      <w:pStyle w:val="ab"/>
      <w:jc w:val="right"/>
      <w:rPr>
        <w:rStyle w:val="af"/>
        <w:rFonts w:ascii="SimSun" w:hAnsi="SimSun"/>
        <w:sz w:val="21"/>
        <w:szCs w:val="21"/>
      </w:rPr>
    </w:pPr>
  </w:p>
  <w:p w14:paraId="15097963" w14:textId="77777777" w:rsidR="008A7A42" w:rsidRPr="002E253C" w:rsidRDefault="008A7A42" w:rsidP="00CD5CDF">
    <w:pPr>
      <w:pStyle w:val="ab"/>
      <w:jc w:val="right"/>
      <w:rPr>
        <w:rStyle w:val="af"/>
        <w:rFonts w:ascii="SimSun" w:hAnsi="SimSun"/>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8FE5" w14:textId="23F3A996" w:rsidR="008A7A42" w:rsidRPr="00D0022A" w:rsidRDefault="008A7A42" w:rsidP="00DA646E">
    <w:pPr>
      <w:pStyle w:val="ab"/>
      <w:jc w:val="right"/>
      <w:rPr>
        <w:rFonts w:ascii="SimSun" w:hAnsi="SimSun"/>
        <w:sz w:val="21"/>
        <w:szCs w:val="21"/>
      </w:rPr>
    </w:pPr>
    <w:r w:rsidRPr="00D0022A">
      <w:rPr>
        <w:rFonts w:ascii="SimSun" w:hAnsi="SimSun"/>
        <w:sz w:val="21"/>
        <w:szCs w:val="21"/>
      </w:rPr>
      <w:t>CDIP/1</w:t>
    </w:r>
    <w:r>
      <w:rPr>
        <w:rFonts w:ascii="SimSun" w:hAnsi="SimSun"/>
        <w:sz w:val="21"/>
        <w:szCs w:val="21"/>
      </w:rPr>
      <w:t>7</w:t>
    </w:r>
    <w:r w:rsidRPr="00D0022A">
      <w:rPr>
        <w:rFonts w:ascii="SimSun" w:hAnsi="SimSun"/>
        <w:sz w:val="21"/>
        <w:szCs w:val="21"/>
      </w:rPr>
      <w:t>/2</w:t>
    </w:r>
  </w:p>
  <w:p w14:paraId="7CE02E10" w14:textId="450E5A9F" w:rsidR="008A7A42" w:rsidRDefault="008A7A42" w:rsidP="00DA646E">
    <w:pPr>
      <w:pStyle w:val="ab"/>
      <w:jc w:val="right"/>
      <w:rPr>
        <w:rFonts w:ascii="SimSun" w:hAnsi="SimSun"/>
        <w:sz w:val="21"/>
        <w:szCs w:val="21"/>
      </w:rPr>
    </w:pPr>
    <w:r>
      <w:rPr>
        <w:rFonts w:ascii="SimSun" w:hAnsi="SimSun" w:hint="eastAsia"/>
        <w:sz w:val="21"/>
        <w:szCs w:val="21"/>
      </w:rPr>
      <w:t>附件二</w:t>
    </w:r>
  </w:p>
  <w:p w14:paraId="15A76D9B" w14:textId="77777777" w:rsidR="008A7A42" w:rsidRDefault="008A7A42" w:rsidP="00DA646E">
    <w:pPr>
      <w:pStyle w:val="ab"/>
      <w:jc w:val="right"/>
      <w:rPr>
        <w:rFonts w:ascii="SimSun" w:hAnsi="SimSu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84F61" w14:textId="15F5333D" w:rsidR="008A7A42" w:rsidRPr="00D0022A" w:rsidRDefault="008A7A42" w:rsidP="00CD5CDF">
    <w:pPr>
      <w:pStyle w:val="ab"/>
      <w:jc w:val="right"/>
      <w:rPr>
        <w:rFonts w:ascii="SimSun" w:hAnsi="SimSun"/>
        <w:sz w:val="21"/>
        <w:szCs w:val="21"/>
      </w:rPr>
    </w:pPr>
    <w:r w:rsidRPr="00D0022A">
      <w:rPr>
        <w:rFonts w:ascii="SimSun" w:hAnsi="SimSun"/>
        <w:sz w:val="21"/>
        <w:szCs w:val="21"/>
      </w:rPr>
      <w:t>CDIP/1</w:t>
    </w:r>
    <w:r>
      <w:rPr>
        <w:rFonts w:ascii="SimSun" w:hAnsi="SimSun"/>
        <w:sz w:val="21"/>
        <w:szCs w:val="21"/>
      </w:rPr>
      <w:t>7</w:t>
    </w:r>
    <w:r w:rsidRPr="00D0022A">
      <w:rPr>
        <w:rFonts w:ascii="SimSun" w:hAnsi="SimSun"/>
        <w:sz w:val="21"/>
        <w:szCs w:val="21"/>
      </w:rPr>
      <w:t>/2</w:t>
    </w:r>
  </w:p>
  <w:p w14:paraId="29BF08A8" w14:textId="4463D542" w:rsidR="008A7A42" w:rsidRDefault="008A7A42" w:rsidP="008C0756">
    <w:pPr>
      <w:pStyle w:val="ab"/>
      <w:wordWrap w:val="0"/>
      <w:jc w:val="right"/>
      <w:rPr>
        <w:rFonts w:ascii="SimSun" w:hAnsi="SimSun"/>
        <w:noProof/>
        <w:sz w:val="21"/>
        <w:szCs w:val="21"/>
      </w:rPr>
    </w:pPr>
    <w:proofErr w:type="gramStart"/>
    <w:r w:rsidRPr="00D0022A">
      <w:rPr>
        <w:rFonts w:ascii="SimSun" w:hAnsi="SimSun" w:hint="eastAsia"/>
        <w:sz w:val="21"/>
        <w:szCs w:val="21"/>
      </w:rPr>
      <w:t>附件</w:t>
    </w:r>
    <w:r>
      <w:rPr>
        <w:rFonts w:ascii="SimSun" w:hAnsi="SimSun" w:hint="eastAsia"/>
        <w:sz w:val="21"/>
        <w:szCs w:val="21"/>
      </w:rPr>
      <w:t>三</w:t>
    </w:r>
    <w:r w:rsidRPr="00D0022A">
      <w:rPr>
        <w:rFonts w:ascii="SimSun" w:hAnsi="SimSun" w:hint="eastAsia"/>
        <w:sz w:val="21"/>
        <w:szCs w:val="21"/>
      </w:rPr>
      <w:t>第</w:t>
    </w:r>
    <w:proofErr w:type="gramEnd"/>
    <w:r w:rsidRPr="00D0022A">
      <w:rPr>
        <w:rFonts w:ascii="SimSun" w:hAnsi="SimSun"/>
        <w:sz w:val="21"/>
        <w:szCs w:val="21"/>
      </w:rPr>
      <w:fldChar w:fldCharType="begin"/>
    </w:r>
    <w:r w:rsidRPr="00D0022A">
      <w:rPr>
        <w:rFonts w:ascii="SimSun" w:hAnsi="SimSun"/>
        <w:sz w:val="21"/>
        <w:szCs w:val="21"/>
      </w:rPr>
      <w:instrText xml:space="preserve"> PAGE   \* MERGEFORMAT </w:instrText>
    </w:r>
    <w:r w:rsidRPr="00D0022A">
      <w:rPr>
        <w:rFonts w:ascii="SimSun" w:hAnsi="SimSun"/>
        <w:sz w:val="21"/>
        <w:szCs w:val="21"/>
      </w:rPr>
      <w:fldChar w:fldCharType="separate"/>
    </w:r>
    <w:r w:rsidR="00E30E5F">
      <w:rPr>
        <w:rFonts w:ascii="SimSun" w:hAnsi="SimSun"/>
        <w:noProof/>
        <w:sz w:val="21"/>
        <w:szCs w:val="21"/>
      </w:rPr>
      <w:t>31</w:t>
    </w:r>
    <w:r w:rsidRPr="00D0022A">
      <w:rPr>
        <w:rFonts w:ascii="SimSun" w:hAnsi="SimSun"/>
        <w:noProof/>
        <w:sz w:val="21"/>
        <w:szCs w:val="21"/>
      </w:rPr>
      <w:fldChar w:fldCharType="end"/>
    </w:r>
    <w:r w:rsidRPr="00D0022A">
      <w:rPr>
        <w:rFonts w:ascii="SimSun" w:hAnsi="SimSun" w:hint="eastAsia"/>
        <w:noProof/>
        <w:sz w:val="21"/>
        <w:szCs w:val="21"/>
      </w:rPr>
      <w:t>页</w:t>
    </w:r>
  </w:p>
  <w:p w14:paraId="3693CCA3" w14:textId="77777777" w:rsidR="008A7A42" w:rsidRDefault="008A7A42" w:rsidP="008D1A39">
    <w:pPr>
      <w:pStyle w:val="ab"/>
      <w:jc w:val="right"/>
      <w:rPr>
        <w:rFonts w:ascii="SimSun" w:hAnsi="SimSun"/>
        <w:noProof/>
        <w:sz w:val="21"/>
        <w:szCs w:val="21"/>
      </w:rPr>
    </w:pPr>
  </w:p>
  <w:p w14:paraId="65B61444" w14:textId="77777777" w:rsidR="008A7A42" w:rsidRPr="00104F16" w:rsidRDefault="008A7A42" w:rsidP="008C0756">
    <w:pPr>
      <w:pStyle w:val="ab"/>
      <w:wordWrap w:val="0"/>
      <w:jc w:val="right"/>
      <w:rPr>
        <w:rFonts w:ascii="SimSun" w:hAnsi="SimSu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D874" w14:textId="17562AEF" w:rsidR="008A7A42" w:rsidRPr="00D0022A" w:rsidRDefault="008A7A42" w:rsidP="00DA646E">
    <w:pPr>
      <w:pStyle w:val="ab"/>
      <w:jc w:val="right"/>
      <w:rPr>
        <w:rFonts w:ascii="SimSun" w:hAnsi="SimSun"/>
        <w:sz w:val="21"/>
        <w:szCs w:val="21"/>
      </w:rPr>
    </w:pPr>
    <w:r w:rsidRPr="00D0022A">
      <w:rPr>
        <w:rFonts w:ascii="SimSun" w:hAnsi="SimSun"/>
        <w:sz w:val="21"/>
        <w:szCs w:val="21"/>
      </w:rPr>
      <w:t>CDIP/1</w:t>
    </w:r>
    <w:r>
      <w:rPr>
        <w:rFonts w:ascii="SimSun" w:hAnsi="SimSun" w:hint="eastAsia"/>
        <w:sz w:val="21"/>
        <w:szCs w:val="21"/>
      </w:rPr>
      <w:t>5</w:t>
    </w:r>
    <w:r w:rsidRPr="00D0022A">
      <w:rPr>
        <w:rFonts w:ascii="SimSun" w:hAnsi="SimSun"/>
        <w:sz w:val="21"/>
        <w:szCs w:val="21"/>
      </w:rPr>
      <w:t>/2</w:t>
    </w:r>
  </w:p>
  <w:p w14:paraId="52FCDC24" w14:textId="19FC2188" w:rsidR="008A7A42" w:rsidRDefault="008A7A42" w:rsidP="00DA646E">
    <w:pPr>
      <w:pStyle w:val="ab"/>
      <w:jc w:val="right"/>
      <w:rPr>
        <w:rFonts w:ascii="SimSun" w:hAnsi="SimSun"/>
        <w:sz w:val="21"/>
        <w:szCs w:val="21"/>
      </w:rPr>
    </w:pPr>
    <w:r>
      <w:rPr>
        <w:rFonts w:ascii="SimSun" w:hAnsi="SimSun" w:hint="eastAsia"/>
        <w:sz w:val="21"/>
        <w:szCs w:val="21"/>
      </w:rPr>
      <w:t>附件三</w:t>
    </w:r>
  </w:p>
  <w:p w14:paraId="0539A03A" w14:textId="77777777" w:rsidR="008A7A42" w:rsidRDefault="008A7A42" w:rsidP="00DA646E">
    <w:pPr>
      <w:pStyle w:val="ab"/>
      <w:jc w:val="right"/>
      <w:rPr>
        <w:rFonts w:ascii="SimSun" w:hAnsi="SimSun"/>
        <w:sz w:val="21"/>
        <w:szCs w:val="21"/>
      </w:rPr>
    </w:pPr>
  </w:p>
  <w:p w14:paraId="4996309D" w14:textId="77777777" w:rsidR="008A7A42" w:rsidRDefault="008A7A42" w:rsidP="00DA646E">
    <w:pPr>
      <w:pStyle w:val="ab"/>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84A382"/>
    <w:lvl w:ilvl="0">
      <w:start w:val="1"/>
      <w:numFmt w:val="decimal"/>
      <w:pStyle w:val="4"/>
      <w:lvlText w:val="%1."/>
      <w:lvlJc w:val="left"/>
      <w:pPr>
        <w:tabs>
          <w:tab w:val="num" w:pos="1209"/>
        </w:tabs>
        <w:ind w:left="1209" w:hanging="360"/>
      </w:pPr>
    </w:lvl>
  </w:abstractNum>
  <w:abstractNum w:abstractNumId="1">
    <w:nsid w:val="004B6D33"/>
    <w:multiLevelType w:val="hybridMultilevel"/>
    <w:tmpl w:val="4D288208"/>
    <w:lvl w:ilvl="0" w:tplc="5FC685D0">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E2A5A"/>
    <w:multiLevelType w:val="hybridMultilevel"/>
    <w:tmpl w:val="A0D477D8"/>
    <w:lvl w:ilvl="0" w:tplc="BCB8757C">
      <w:start w:val="1"/>
      <w:numFmt w:val="lowerRoman"/>
      <w:lvlText w:val="(%1)"/>
      <w:lvlJc w:val="left"/>
      <w:pPr>
        <w:ind w:left="764" w:hanging="720"/>
      </w:pPr>
      <w:rPr>
        <w:rFonts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3">
    <w:nsid w:val="02D130BA"/>
    <w:multiLevelType w:val="hybridMultilevel"/>
    <w:tmpl w:val="DB8E957A"/>
    <w:lvl w:ilvl="0" w:tplc="1E62F042">
      <w:start w:val="1"/>
      <w:numFmt w:val="lowerRoman"/>
      <w:lvlText w:val="(%1)"/>
      <w:lvlJc w:val="left"/>
      <w:pPr>
        <w:ind w:left="764" w:hanging="720"/>
      </w:pPr>
      <w:rPr>
        <w:rFonts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95709FA"/>
    <w:multiLevelType w:val="hybridMultilevel"/>
    <w:tmpl w:val="79CABE02"/>
    <w:lvl w:ilvl="0" w:tplc="E7647C84">
      <w:start w:val="1"/>
      <w:numFmt w:val="lowerRoman"/>
      <w:lvlText w:val="(%1)"/>
      <w:lvlJc w:val="left"/>
      <w:pPr>
        <w:ind w:left="764" w:hanging="720"/>
      </w:pPr>
      <w:rPr>
        <w:rFonts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6">
    <w:nsid w:val="0B3A7245"/>
    <w:multiLevelType w:val="hybridMultilevel"/>
    <w:tmpl w:val="45E4A6F0"/>
    <w:lvl w:ilvl="0" w:tplc="C284FEDC">
      <w:start w:val="1"/>
      <w:numFmt w:val="lowerRoman"/>
      <w:lvlText w:val="(%1)"/>
      <w:lvlJc w:val="left"/>
      <w:pPr>
        <w:ind w:left="1287" w:hanging="72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1964AA5"/>
    <w:multiLevelType w:val="hybridMultilevel"/>
    <w:tmpl w:val="3CCA5F6A"/>
    <w:lvl w:ilvl="0" w:tplc="8AC295B2">
      <w:start w:val="1"/>
      <w:numFmt w:val="lowerRoman"/>
      <w:lvlText w:val="(%1)"/>
      <w:lvlJc w:val="left"/>
      <w:pPr>
        <w:ind w:left="764" w:hanging="720"/>
      </w:pPr>
      <w:rPr>
        <w:rFonts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8">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203F2"/>
    <w:multiLevelType w:val="hybridMultilevel"/>
    <w:tmpl w:val="5C3E3E7A"/>
    <w:lvl w:ilvl="0" w:tplc="8356FD3A">
      <w:start w:val="1"/>
      <w:numFmt w:val="lowerRoman"/>
      <w:lvlText w:val="(%1)"/>
      <w:lvlJc w:val="left"/>
      <w:pPr>
        <w:ind w:left="764" w:hanging="720"/>
      </w:pPr>
      <w:rPr>
        <w:rFonts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10">
    <w:nsid w:val="1A8E7635"/>
    <w:multiLevelType w:val="hybridMultilevel"/>
    <w:tmpl w:val="9ABEE87E"/>
    <w:lvl w:ilvl="0" w:tplc="EC6A201A">
      <w:start w:val="1"/>
      <w:numFmt w:val="bullet"/>
      <w:lvlText w:val=""/>
      <w:lvlJc w:val="left"/>
      <w:pPr>
        <w:ind w:left="720" w:hanging="360"/>
      </w:pPr>
      <w:rPr>
        <w:rFonts w:ascii="Wingdings" w:hAnsi="Wingdings" w:hint="default"/>
        <w:sz w:val="11"/>
        <w:szCs w:val="1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nsid w:val="1D574CA2"/>
    <w:multiLevelType w:val="hybridMultilevel"/>
    <w:tmpl w:val="240C2D3A"/>
    <w:lvl w:ilvl="0" w:tplc="DFA664E6">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67A58B6"/>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132DC"/>
    <w:multiLevelType w:val="hybridMultilevel"/>
    <w:tmpl w:val="B088C940"/>
    <w:lvl w:ilvl="0" w:tplc="38D8495C">
      <w:start w:val="5"/>
      <w:numFmt w:val="bullet"/>
      <w:lvlText w:val="-"/>
      <w:lvlJc w:val="left"/>
      <w:pPr>
        <w:ind w:left="720" w:hanging="36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84D3E55"/>
    <w:multiLevelType w:val="hybridMultilevel"/>
    <w:tmpl w:val="D18803E6"/>
    <w:lvl w:ilvl="0" w:tplc="9912C1F8">
      <w:start w:val="1"/>
      <w:numFmt w:val="lowerRoman"/>
      <w:lvlText w:val="(%1)"/>
      <w:lvlJc w:val="left"/>
      <w:pPr>
        <w:ind w:left="764" w:hanging="720"/>
      </w:pPr>
      <w:rPr>
        <w:rFonts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16">
    <w:nsid w:val="2FF20443"/>
    <w:multiLevelType w:val="hybridMultilevel"/>
    <w:tmpl w:val="76F29C78"/>
    <w:lvl w:ilvl="0" w:tplc="816EC210">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nsid w:val="32B500B9"/>
    <w:multiLevelType w:val="hybridMultilevel"/>
    <w:tmpl w:val="4E244FDE"/>
    <w:lvl w:ilvl="0" w:tplc="6E4018EA">
      <w:start w:val="1"/>
      <w:numFmt w:val="lowerRoman"/>
      <w:lvlText w:val="(%1)"/>
      <w:lvlJc w:val="left"/>
      <w:pPr>
        <w:ind w:left="764" w:hanging="720"/>
      </w:pPr>
      <w:rPr>
        <w:rFonts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18">
    <w:nsid w:val="34DC16D2"/>
    <w:multiLevelType w:val="hybridMultilevel"/>
    <w:tmpl w:val="0428D6FE"/>
    <w:lvl w:ilvl="0" w:tplc="38B4CE3A">
      <w:start w:val="1"/>
      <w:numFmt w:val="lowerRoman"/>
      <w:lvlText w:val="(%1)"/>
      <w:lvlJc w:val="left"/>
      <w:pPr>
        <w:ind w:left="764" w:hanging="720"/>
      </w:pPr>
      <w:rPr>
        <w:rFonts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19">
    <w:nsid w:val="35F35768"/>
    <w:multiLevelType w:val="hybridMultilevel"/>
    <w:tmpl w:val="F62485BC"/>
    <w:lvl w:ilvl="0" w:tplc="36CA2B50">
      <w:start w:val="1"/>
      <w:numFmt w:val="lowerRoman"/>
      <w:lvlText w:val="(%1)"/>
      <w:lvlJc w:val="left"/>
      <w:pPr>
        <w:ind w:left="764" w:hanging="720"/>
      </w:pPr>
      <w:rPr>
        <w:rFonts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20">
    <w:nsid w:val="3876576E"/>
    <w:multiLevelType w:val="hybridMultilevel"/>
    <w:tmpl w:val="03B6C63A"/>
    <w:lvl w:ilvl="0" w:tplc="29AAEAAA">
      <w:start w:val="1"/>
      <w:numFmt w:val="lowerRoman"/>
      <w:lvlText w:val="(%1)"/>
      <w:lvlJc w:val="left"/>
      <w:pPr>
        <w:ind w:left="764" w:hanging="720"/>
      </w:pPr>
      <w:rPr>
        <w:rFonts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21">
    <w:nsid w:val="447332A8"/>
    <w:multiLevelType w:val="hybridMultilevel"/>
    <w:tmpl w:val="DBCA78F0"/>
    <w:lvl w:ilvl="0" w:tplc="6D98FA32">
      <w:start w:val="1"/>
      <w:numFmt w:val="lowerRoman"/>
      <w:lvlText w:val="(%1)"/>
      <w:lvlJc w:val="left"/>
      <w:pPr>
        <w:ind w:left="764" w:hanging="720"/>
      </w:pPr>
      <w:rPr>
        <w:rFonts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22">
    <w:nsid w:val="45150B1D"/>
    <w:multiLevelType w:val="hybridMultilevel"/>
    <w:tmpl w:val="3732EF34"/>
    <w:lvl w:ilvl="0" w:tplc="305E0B22">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3">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293E2D"/>
    <w:multiLevelType w:val="hybridMultilevel"/>
    <w:tmpl w:val="45DC8CB6"/>
    <w:lvl w:ilvl="0" w:tplc="415AAE74">
      <w:start w:val="1"/>
      <w:numFmt w:val="lowerRoman"/>
      <w:lvlText w:val="(%1)"/>
      <w:lvlJc w:val="left"/>
      <w:pPr>
        <w:ind w:left="764" w:hanging="720"/>
      </w:pPr>
      <w:rPr>
        <w:rFonts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25">
    <w:nsid w:val="49893FA4"/>
    <w:multiLevelType w:val="hybridMultilevel"/>
    <w:tmpl w:val="91BC4990"/>
    <w:lvl w:ilvl="0" w:tplc="816EC210">
      <w:start w:val="1"/>
      <w:numFmt w:val="lowerRoman"/>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6">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9">
    <w:nsid w:val="4E526E47"/>
    <w:multiLevelType w:val="hybridMultilevel"/>
    <w:tmpl w:val="EF4CD934"/>
    <w:lvl w:ilvl="0" w:tplc="73002A4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EDC1C55"/>
    <w:multiLevelType w:val="hybridMultilevel"/>
    <w:tmpl w:val="75221974"/>
    <w:lvl w:ilvl="0" w:tplc="ED269152">
      <w:start w:val="1"/>
      <w:numFmt w:val="lowerRoman"/>
      <w:lvlText w:val="(%1)"/>
      <w:lvlJc w:val="left"/>
      <w:pPr>
        <w:ind w:left="764" w:hanging="720"/>
      </w:pPr>
      <w:rPr>
        <w:rFonts w:cs="SimSun"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31">
    <w:nsid w:val="4F484B96"/>
    <w:multiLevelType w:val="hybridMultilevel"/>
    <w:tmpl w:val="5ED8E5BE"/>
    <w:lvl w:ilvl="0" w:tplc="C2D27EBC">
      <w:start w:val="1"/>
      <w:numFmt w:val="lowerRoman"/>
      <w:lvlText w:val="(%1)"/>
      <w:lvlJc w:val="left"/>
      <w:pPr>
        <w:ind w:left="764" w:hanging="720"/>
      </w:pPr>
      <w:rPr>
        <w:rFonts w:cs="SimSun"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32">
    <w:nsid w:val="506B5387"/>
    <w:multiLevelType w:val="hybridMultilevel"/>
    <w:tmpl w:val="0A8C1D5C"/>
    <w:lvl w:ilvl="0" w:tplc="A432B0B8">
      <w:start w:val="1"/>
      <w:numFmt w:val="lowerRoman"/>
      <w:lvlText w:val="(%1)"/>
      <w:lvlJc w:val="left"/>
      <w:pPr>
        <w:ind w:left="764" w:hanging="720"/>
      </w:pPr>
      <w:rPr>
        <w:rFonts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33">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4">
    <w:nsid w:val="52913BD8"/>
    <w:multiLevelType w:val="hybridMultilevel"/>
    <w:tmpl w:val="CA3AC262"/>
    <w:lvl w:ilvl="0" w:tplc="98CC4A04">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5">
    <w:nsid w:val="63C84BDF"/>
    <w:multiLevelType w:val="hybridMultilevel"/>
    <w:tmpl w:val="FAF2E028"/>
    <w:lvl w:ilvl="0" w:tplc="5B4613D8">
      <w:start w:val="4"/>
      <w:numFmt w:val="decimal"/>
      <w:lvlText w:val="%1."/>
      <w:lvlJc w:val="left"/>
      <w:pPr>
        <w:ind w:left="420" w:hanging="420"/>
      </w:pPr>
      <w:rPr>
        <w:rFonts w:ascii="SimSun" w:eastAsia="SimSun" w:hAnsi="SimSun" w:hint="eastAsia"/>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D46BCA"/>
    <w:multiLevelType w:val="hybridMultilevel"/>
    <w:tmpl w:val="1E84FAD8"/>
    <w:lvl w:ilvl="0" w:tplc="A446BEB0">
      <w:start w:val="1"/>
      <w:numFmt w:val="lowerRoman"/>
      <w:lvlText w:val="(%1)"/>
      <w:lvlJc w:val="left"/>
      <w:pPr>
        <w:ind w:left="1440" w:hanging="108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3B5128"/>
    <w:multiLevelType w:val="hybridMultilevel"/>
    <w:tmpl w:val="870EB27A"/>
    <w:lvl w:ilvl="0" w:tplc="816EC210">
      <w:start w:val="1"/>
      <w:numFmt w:val="lowerRoman"/>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8">
    <w:nsid w:val="6A1F7C3E"/>
    <w:multiLevelType w:val="hybridMultilevel"/>
    <w:tmpl w:val="F482C420"/>
    <w:lvl w:ilvl="0" w:tplc="BCB29210">
      <w:start w:val="1"/>
      <w:numFmt w:val="lowerRoman"/>
      <w:lvlText w:val="(%1)"/>
      <w:lvlJc w:val="left"/>
      <w:pPr>
        <w:ind w:left="764" w:hanging="720"/>
      </w:pPr>
      <w:rPr>
        <w:rFonts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39">
    <w:nsid w:val="6B305EB6"/>
    <w:multiLevelType w:val="singleLevel"/>
    <w:tmpl w:val="C14E4920"/>
    <w:lvl w:ilvl="0">
      <w:start w:val="1"/>
      <w:numFmt w:val="decimal"/>
      <w:lvlText w:val="%1."/>
      <w:lvlJc w:val="left"/>
      <w:pPr>
        <w:tabs>
          <w:tab w:val="num" w:pos="360"/>
        </w:tabs>
        <w:ind w:left="0" w:firstLine="0"/>
      </w:pPr>
    </w:lvl>
  </w:abstractNum>
  <w:abstractNum w:abstractNumId="40">
    <w:nsid w:val="74344CD0"/>
    <w:multiLevelType w:val="hybridMultilevel"/>
    <w:tmpl w:val="22B024C8"/>
    <w:lvl w:ilvl="0" w:tplc="B4222F48">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4897F5A"/>
    <w:multiLevelType w:val="hybridMultilevel"/>
    <w:tmpl w:val="3A58C13A"/>
    <w:lvl w:ilvl="0" w:tplc="E7229D04">
      <w:start w:val="1"/>
      <w:numFmt w:val="lowerRoman"/>
      <w:lvlText w:val="(%1)"/>
      <w:lvlJc w:val="left"/>
      <w:pPr>
        <w:ind w:left="764" w:hanging="720"/>
      </w:pPr>
      <w:rPr>
        <w:rFonts w:hint="default"/>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42">
    <w:nsid w:val="79DB1EAE"/>
    <w:multiLevelType w:val="hybridMultilevel"/>
    <w:tmpl w:val="7CC61E8C"/>
    <w:lvl w:ilvl="0" w:tplc="0409000F">
      <w:start w:val="1"/>
      <w:numFmt w:val="decimal"/>
      <w:lvlText w:val="%1."/>
      <w:lvlJc w:val="left"/>
      <w:pPr>
        <w:ind w:left="464" w:hanging="420"/>
      </w:p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num w:numId="1">
    <w:abstractNumId w:val="27"/>
  </w:num>
  <w:num w:numId="2">
    <w:abstractNumId w:val="4"/>
  </w:num>
  <w:num w:numId="3">
    <w:abstractNumId w:val="12"/>
  </w:num>
  <w:num w:numId="4">
    <w:abstractNumId w:val="0"/>
  </w:num>
  <w:num w:numId="5">
    <w:abstractNumId w:val="39"/>
  </w:num>
  <w:num w:numId="6">
    <w:abstractNumId w:val="14"/>
  </w:num>
  <w:num w:numId="7">
    <w:abstractNumId w:val="35"/>
  </w:num>
  <w:num w:numId="8">
    <w:abstractNumId w:val="36"/>
  </w:num>
  <w:num w:numId="9">
    <w:abstractNumId w:val="10"/>
  </w:num>
  <w:num w:numId="10">
    <w:abstractNumId w:val="1"/>
  </w:num>
  <w:num w:numId="11">
    <w:abstractNumId w:val="6"/>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26"/>
  </w:num>
  <w:num w:numId="18">
    <w:abstractNumId w:val="8"/>
  </w:num>
  <w:num w:numId="19">
    <w:abstractNumId w:val="28"/>
  </w:num>
  <w:num w:numId="20">
    <w:abstractNumId w:val="23"/>
  </w:num>
  <w:num w:numId="21">
    <w:abstractNumId w:val="13"/>
  </w:num>
  <w:num w:numId="22">
    <w:abstractNumId w:val="33"/>
  </w:num>
  <w:num w:numId="23">
    <w:abstractNumId w:val="22"/>
  </w:num>
  <w:num w:numId="24">
    <w:abstractNumId w:val="31"/>
  </w:num>
  <w:num w:numId="25">
    <w:abstractNumId w:val="30"/>
  </w:num>
  <w:num w:numId="26">
    <w:abstractNumId w:val="2"/>
  </w:num>
  <w:num w:numId="27">
    <w:abstractNumId w:val="24"/>
  </w:num>
  <w:num w:numId="28">
    <w:abstractNumId w:val="29"/>
  </w:num>
  <w:num w:numId="29">
    <w:abstractNumId w:val="15"/>
  </w:num>
  <w:num w:numId="30">
    <w:abstractNumId w:val="18"/>
  </w:num>
  <w:num w:numId="31">
    <w:abstractNumId w:val="20"/>
  </w:num>
  <w:num w:numId="32">
    <w:abstractNumId w:val="7"/>
  </w:num>
  <w:num w:numId="33">
    <w:abstractNumId w:val="21"/>
  </w:num>
  <w:num w:numId="34">
    <w:abstractNumId w:val="17"/>
  </w:num>
  <w:num w:numId="35">
    <w:abstractNumId w:val="32"/>
  </w:num>
  <w:num w:numId="36">
    <w:abstractNumId w:val="38"/>
  </w:num>
  <w:num w:numId="37">
    <w:abstractNumId w:val="41"/>
  </w:num>
  <w:num w:numId="38">
    <w:abstractNumId w:val="9"/>
  </w:num>
  <w:num w:numId="39">
    <w:abstractNumId w:val="3"/>
  </w:num>
  <w:num w:numId="40">
    <w:abstractNumId w:val="5"/>
  </w:num>
  <w:num w:numId="41">
    <w:abstractNumId w:val="19"/>
  </w:num>
  <w:num w:numId="42">
    <w:abstractNumId w:val="11"/>
  </w:num>
  <w:num w:numId="43">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8A"/>
    <w:rsid w:val="00000F5F"/>
    <w:rsid w:val="00001DA9"/>
    <w:rsid w:val="000024D4"/>
    <w:rsid w:val="00002504"/>
    <w:rsid w:val="00002CD5"/>
    <w:rsid w:val="000053CF"/>
    <w:rsid w:val="000053F8"/>
    <w:rsid w:val="000064DC"/>
    <w:rsid w:val="00006638"/>
    <w:rsid w:val="00006749"/>
    <w:rsid w:val="00006B53"/>
    <w:rsid w:val="00007AD3"/>
    <w:rsid w:val="000115D7"/>
    <w:rsid w:val="00012692"/>
    <w:rsid w:val="00013161"/>
    <w:rsid w:val="000132E6"/>
    <w:rsid w:val="00013577"/>
    <w:rsid w:val="00014429"/>
    <w:rsid w:val="00014878"/>
    <w:rsid w:val="00014A98"/>
    <w:rsid w:val="0001568E"/>
    <w:rsid w:val="000156DD"/>
    <w:rsid w:val="00015870"/>
    <w:rsid w:val="00017337"/>
    <w:rsid w:val="00017B3A"/>
    <w:rsid w:val="00020740"/>
    <w:rsid w:val="00020A67"/>
    <w:rsid w:val="00020DDA"/>
    <w:rsid w:val="0002131D"/>
    <w:rsid w:val="000216A6"/>
    <w:rsid w:val="0002173E"/>
    <w:rsid w:val="00022705"/>
    <w:rsid w:val="00022A3A"/>
    <w:rsid w:val="00022D76"/>
    <w:rsid w:val="000236D2"/>
    <w:rsid w:val="000237FE"/>
    <w:rsid w:val="00024DB6"/>
    <w:rsid w:val="00024ECA"/>
    <w:rsid w:val="00025809"/>
    <w:rsid w:val="00025B19"/>
    <w:rsid w:val="000262CA"/>
    <w:rsid w:val="00030050"/>
    <w:rsid w:val="0003027E"/>
    <w:rsid w:val="000304C0"/>
    <w:rsid w:val="0003077C"/>
    <w:rsid w:val="00030A7E"/>
    <w:rsid w:val="000310A4"/>
    <w:rsid w:val="00031579"/>
    <w:rsid w:val="0003157F"/>
    <w:rsid w:val="00031870"/>
    <w:rsid w:val="000319BC"/>
    <w:rsid w:val="00031A47"/>
    <w:rsid w:val="00032262"/>
    <w:rsid w:val="000328E3"/>
    <w:rsid w:val="0003352A"/>
    <w:rsid w:val="00033D3F"/>
    <w:rsid w:val="00033F95"/>
    <w:rsid w:val="00033F96"/>
    <w:rsid w:val="000340AB"/>
    <w:rsid w:val="00034136"/>
    <w:rsid w:val="00034325"/>
    <w:rsid w:val="00034A60"/>
    <w:rsid w:val="00035D81"/>
    <w:rsid w:val="000361FF"/>
    <w:rsid w:val="000363AA"/>
    <w:rsid w:val="000369AA"/>
    <w:rsid w:val="00036F81"/>
    <w:rsid w:val="000374D1"/>
    <w:rsid w:val="000375AB"/>
    <w:rsid w:val="00037FAE"/>
    <w:rsid w:val="00040020"/>
    <w:rsid w:val="000412F1"/>
    <w:rsid w:val="0004223A"/>
    <w:rsid w:val="00042838"/>
    <w:rsid w:val="0004315B"/>
    <w:rsid w:val="00043600"/>
    <w:rsid w:val="00043CAA"/>
    <w:rsid w:val="000443AB"/>
    <w:rsid w:val="000448C7"/>
    <w:rsid w:val="00045B2C"/>
    <w:rsid w:val="000468E2"/>
    <w:rsid w:val="00046F21"/>
    <w:rsid w:val="000470E5"/>
    <w:rsid w:val="00047783"/>
    <w:rsid w:val="000500F8"/>
    <w:rsid w:val="000513C0"/>
    <w:rsid w:val="000515D5"/>
    <w:rsid w:val="00051B37"/>
    <w:rsid w:val="00052B8D"/>
    <w:rsid w:val="0005303C"/>
    <w:rsid w:val="000537D7"/>
    <w:rsid w:val="00055428"/>
    <w:rsid w:val="000555AC"/>
    <w:rsid w:val="000557F5"/>
    <w:rsid w:val="0005583C"/>
    <w:rsid w:val="00055D12"/>
    <w:rsid w:val="00055DF9"/>
    <w:rsid w:val="000563EF"/>
    <w:rsid w:val="00056EEA"/>
    <w:rsid w:val="00060675"/>
    <w:rsid w:val="000613C9"/>
    <w:rsid w:val="000619DF"/>
    <w:rsid w:val="00063B27"/>
    <w:rsid w:val="00064160"/>
    <w:rsid w:val="000643B4"/>
    <w:rsid w:val="00064A9A"/>
    <w:rsid w:val="000662C7"/>
    <w:rsid w:val="000665C1"/>
    <w:rsid w:val="00066F68"/>
    <w:rsid w:val="00067D4A"/>
    <w:rsid w:val="0007035F"/>
    <w:rsid w:val="000708A4"/>
    <w:rsid w:val="00072002"/>
    <w:rsid w:val="00073BAD"/>
    <w:rsid w:val="00073F37"/>
    <w:rsid w:val="00074512"/>
    <w:rsid w:val="00075432"/>
    <w:rsid w:val="00075AB9"/>
    <w:rsid w:val="00075B43"/>
    <w:rsid w:val="000767E0"/>
    <w:rsid w:val="000804ED"/>
    <w:rsid w:val="00080FA3"/>
    <w:rsid w:val="00081B58"/>
    <w:rsid w:val="00081E80"/>
    <w:rsid w:val="00082CBE"/>
    <w:rsid w:val="00082D34"/>
    <w:rsid w:val="000835D0"/>
    <w:rsid w:val="00085802"/>
    <w:rsid w:val="0008593F"/>
    <w:rsid w:val="0008594B"/>
    <w:rsid w:val="00087F7A"/>
    <w:rsid w:val="00090117"/>
    <w:rsid w:val="00090912"/>
    <w:rsid w:val="00090DF3"/>
    <w:rsid w:val="00090E10"/>
    <w:rsid w:val="0009246D"/>
    <w:rsid w:val="000929A4"/>
    <w:rsid w:val="00092C1A"/>
    <w:rsid w:val="00092ECC"/>
    <w:rsid w:val="00092ED1"/>
    <w:rsid w:val="00094037"/>
    <w:rsid w:val="00094AE0"/>
    <w:rsid w:val="000958C0"/>
    <w:rsid w:val="000968ED"/>
    <w:rsid w:val="00096BAF"/>
    <w:rsid w:val="0009752F"/>
    <w:rsid w:val="000A068B"/>
    <w:rsid w:val="000A0EB1"/>
    <w:rsid w:val="000A156B"/>
    <w:rsid w:val="000A1749"/>
    <w:rsid w:val="000A22D6"/>
    <w:rsid w:val="000A24A0"/>
    <w:rsid w:val="000A26E8"/>
    <w:rsid w:val="000A3B51"/>
    <w:rsid w:val="000A4405"/>
    <w:rsid w:val="000A4661"/>
    <w:rsid w:val="000A4EC7"/>
    <w:rsid w:val="000A7898"/>
    <w:rsid w:val="000B0363"/>
    <w:rsid w:val="000B0F02"/>
    <w:rsid w:val="000B1259"/>
    <w:rsid w:val="000B155B"/>
    <w:rsid w:val="000B166A"/>
    <w:rsid w:val="000B2F1E"/>
    <w:rsid w:val="000B37DF"/>
    <w:rsid w:val="000B385E"/>
    <w:rsid w:val="000B3E13"/>
    <w:rsid w:val="000B42D2"/>
    <w:rsid w:val="000B491D"/>
    <w:rsid w:val="000B4B66"/>
    <w:rsid w:val="000B6663"/>
    <w:rsid w:val="000B7952"/>
    <w:rsid w:val="000B7C26"/>
    <w:rsid w:val="000C0CE2"/>
    <w:rsid w:val="000C1276"/>
    <w:rsid w:val="000C280D"/>
    <w:rsid w:val="000C2A13"/>
    <w:rsid w:val="000C31DE"/>
    <w:rsid w:val="000C32E7"/>
    <w:rsid w:val="000C333D"/>
    <w:rsid w:val="000C4A2E"/>
    <w:rsid w:val="000C4D41"/>
    <w:rsid w:val="000C5B08"/>
    <w:rsid w:val="000C66B4"/>
    <w:rsid w:val="000C6AA1"/>
    <w:rsid w:val="000C6C81"/>
    <w:rsid w:val="000D0206"/>
    <w:rsid w:val="000D0559"/>
    <w:rsid w:val="000D0DF5"/>
    <w:rsid w:val="000D22D8"/>
    <w:rsid w:val="000D3CC5"/>
    <w:rsid w:val="000D4A54"/>
    <w:rsid w:val="000D4D2A"/>
    <w:rsid w:val="000D50B2"/>
    <w:rsid w:val="000D608D"/>
    <w:rsid w:val="000D6836"/>
    <w:rsid w:val="000D75EA"/>
    <w:rsid w:val="000D7C3A"/>
    <w:rsid w:val="000E0B1E"/>
    <w:rsid w:val="000E106A"/>
    <w:rsid w:val="000E172B"/>
    <w:rsid w:val="000E373D"/>
    <w:rsid w:val="000E37CD"/>
    <w:rsid w:val="000E3946"/>
    <w:rsid w:val="000E4C59"/>
    <w:rsid w:val="000E575E"/>
    <w:rsid w:val="000E7793"/>
    <w:rsid w:val="000E7E52"/>
    <w:rsid w:val="000F0DF8"/>
    <w:rsid w:val="000F13BD"/>
    <w:rsid w:val="000F2257"/>
    <w:rsid w:val="000F3781"/>
    <w:rsid w:val="000F42B5"/>
    <w:rsid w:val="000F4CA9"/>
    <w:rsid w:val="000F4ED3"/>
    <w:rsid w:val="000F51E8"/>
    <w:rsid w:val="000F5303"/>
    <w:rsid w:val="000F5A86"/>
    <w:rsid w:val="000F5E56"/>
    <w:rsid w:val="000F5F36"/>
    <w:rsid w:val="000F6707"/>
    <w:rsid w:val="000F6910"/>
    <w:rsid w:val="000F69A1"/>
    <w:rsid w:val="000F6F49"/>
    <w:rsid w:val="000F72AF"/>
    <w:rsid w:val="001002D4"/>
    <w:rsid w:val="0010054F"/>
    <w:rsid w:val="0010082D"/>
    <w:rsid w:val="00100E98"/>
    <w:rsid w:val="00102B11"/>
    <w:rsid w:val="00102FA3"/>
    <w:rsid w:val="00104F16"/>
    <w:rsid w:val="00104F5A"/>
    <w:rsid w:val="001050C6"/>
    <w:rsid w:val="001052C7"/>
    <w:rsid w:val="00106060"/>
    <w:rsid w:val="001063AD"/>
    <w:rsid w:val="001068F2"/>
    <w:rsid w:val="00107026"/>
    <w:rsid w:val="00107369"/>
    <w:rsid w:val="001078C0"/>
    <w:rsid w:val="00107EB6"/>
    <w:rsid w:val="001100F6"/>
    <w:rsid w:val="00111144"/>
    <w:rsid w:val="001111BF"/>
    <w:rsid w:val="00111D2A"/>
    <w:rsid w:val="0011213B"/>
    <w:rsid w:val="001129FD"/>
    <w:rsid w:val="001137D4"/>
    <w:rsid w:val="00113DBA"/>
    <w:rsid w:val="00115432"/>
    <w:rsid w:val="001156D3"/>
    <w:rsid w:val="00116717"/>
    <w:rsid w:val="001200B0"/>
    <w:rsid w:val="00120517"/>
    <w:rsid w:val="001218C3"/>
    <w:rsid w:val="00122810"/>
    <w:rsid w:val="00122978"/>
    <w:rsid w:val="00122B8D"/>
    <w:rsid w:val="001231C8"/>
    <w:rsid w:val="00123D6F"/>
    <w:rsid w:val="001257A7"/>
    <w:rsid w:val="00125B47"/>
    <w:rsid w:val="00126831"/>
    <w:rsid w:val="00126BA5"/>
    <w:rsid w:val="00127426"/>
    <w:rsid w:val="00130200"/>
    <w:rsid w:val="0013043E"/>
    <w:rsid w:val="001313A2"/>
    <w:rsid w:val="00131B8B"/>
    <w:rsid w:val="00131CC7"/>
    <w:rsid w:val="00131F92"/>
    <w:rsid w:val="0013209C"/>
    <w:rsid w:val="001321A2"/>
    <w:rsid w:val="00132335"/>
    <w:rsid w:val="0013288D"/>
    <w:rsid w:val="00132C19"/>
    <w:rsid w:val="00132D3E"/>
    <w:rsid w:val="00135EF2"/>
    <w:rsid w:val="00136229"/>
    <w:rsid w:val="001362EE"/>
    <w:rsid w:val="001371AD"/>
    <w:rsid w:val="001374ED"/>
    <w:rsid w:val="00137601"/>
    <w:rsid w:val="00137D32"/>
    <w:rsid w:val="0014012F"/>
    <w:rsid w:val="00140C83"/>
    <w:rsid w:val="0014104F"/>
    <w:rsid w:val="00141EDB"/>
    <w:rsid w:val="001428CC"/>
    <w:rsid w:val="00142C2F"/>
    <w:rsid w:val="001434DD"/>
    <w:rsid w:val="00143662"/>
    <w:rsid w:val="001437DF"/>
    <w:rsid w:val="00143BDB"/>
    <w:rsid w:val="00143CC4"/>
    <w:rsid w:val="00143FBA"/>
    <w:rsid w:val="001440DC"/>
    <w:rsid w:val="00144E1E"/>
    <w:rsid w:val="001456AA"/>
    <w:rsid w:val="001457E3"/>
    <w:rsid w:val="001464F5"/>
    <w:rsid w:val="00151630"/>
    <w:rsid w:val="00153143"/>
    <w:rsid w:val="001537D2"/>
    <w:rsid w:val="00153AC3"/>
    <w:rsid w:val="00154446"/>
    <w:rsid w:val="00154611"/>
    <w:rsid w:val="00155856"/>
    <w:rsid w:val="001560A7"/>
    <w:rsid w:val="001602E4"/>
    <w:rsid w:val="00160414"/>
    <w:rsid w:val="0016266D"/>
    <w:rsid w:val="0016285D"/>
    <w:rsid w:val="00162EE5"/>
    <w:rsid w:val="00164798"/>
    <w:rsid w:val="001655FB"/>
    <w:rsid w:val="00165D67"/>
    <w:rsid w:val="00166C48"/>
    <w:rsid w:val="001676F5"/>
    <w:rsid w:val="0017017F"/>
    <w:rsid w:val="001705E6"/>
    <w:rsid w:val="00170A73"/>
    <w:rsid w:val="00170BA8"/>
    <w:rsid w:val="00170D6D"/>
    <w:rsid w:val="00171175"/>
    <w:rsid w:val="00171CE6"/>
    <w:rsid w:val="00171EFC"/>
    <w:rsid w:val="001729B6"/>
    <w:rsid w:val="00173573"/>
    <w:rsid w:val="001737D8"/>
    <w:rsid w:val="00174351"/>
    <w:rsid w:val="00174D59"/>
    <w:rsid w:val="00175B4D"/>
    <w:rsid w:val="00175FEB"/>
    <w:rsid w:val="00176E09"/>
    <w:rsid w:val="00177096"/>
    <w:rsid w:val="001773DB"/>
    <w:rsid w:val="00177829"/>
    <w:rsid w:val="00177C53"/>
    <w:rsid w:val="00177C6C"/>
    <w:rsid w:val="001803E8"/>
    <w:rsid w:val="00181510"/>
    <w:rsid w:val="001816D5"/>
    <w:rsid w:val="00181CDC"/>
    <w:rsid w:val="001824C2"/>
    <w:rsid w:val="00182AF8"/>
    <w:rsid w:val="001832A6"/>
    <w:rsid w:val="001834BD"/>
    <w:rsid w:val="0018400A"/>
    <w:rsid w:val="0018437D"/>
    <w:rsid w:val="00184C76"/>
    <w:rsid w:val="0018526A"/>
    <w:rsid w:val="00185A89"/>
    <w:rsid w:val="00185D05"/>
    <w:rsid w:val="0018675E"/>
    <w:rsid w:val="001869D5"/>
    <w:rsid w:val="00190125"/>
    <w:rsid w:val="001904BE"/>
    <w:rsid w:val="00190E83"/>
    <w:rsid w:val="00191A30"/>
    <w:rsid w:val="00192527"/>
    <w:rsid w:val="00192AA8"/>
    <w:rsid w:val="0019399F"/>
    <w:rsid w:val="00193CA6"/>
    <w:rsid w:val="00193DC9"/>
    <w:rsid w:val="00194088"/>
    <w:rsid w:val="00196AD6"/>
    <w:rsid w:val="0019797D"/>
    <w:rsid w:val="00197F58"/>
    <w:rsid w:val="001A0611"/>
    <w:rsid w:val="001A0D57"/>
    <w:rsid w:val="001A1222"/>
    <w:rsid w:val="001A19A7"/>
    <w:rsid w:val="001A1C64"/>
    <w:rsid w:val="001A1E7F"/>
    <w:rsid w:val="001A1F72"/>
    <w:rsid w:val="001A2B7D"/>
    <w:rsid w:val="001A2CDF"/>
    <w:rsid w:val="001A48FA"/>
    <w:rsid w:val="001A5618"/>
    <w:rsid w:val="001A5D06"/>
    <w:rsid w:val="001A61CD"/>
    <w:rsid w:val="001A6D23"/>
    <w:rsid w:val="001A74EE"/>
    <w:rsid w:val="001A7BDF"/>
    <w:rsid w:val="001A7E3C"/>
    <w:rsid w:val="001B03F4"/>
    <w:rsid w:val="001B0F1C"/>
    <w:rsid w:val="001B1246"/>
    <w:rsid w:val="001B13B2"/>
    <w:rsid w:val="001B1E59"/>
    <w:rsid w:val="001B2F3E"/>
    <w:rsid w:val="001B35A2"/>
    <w:rsid w:val="001B3C32"/>
    <w:rsid w:val="001B3CD2"/>
    <w:rsid w:val="001B452B"/>
    <w:rsid w:val="001B5D10"/>
    <w:rsid w:val="001B5FF2"/>
    <w:rsid w:val="001B694A"/>
    <w:rsid w:val="001C0D82"/>
    <w:rsid w:val="001C101A"/>
    <w:rsid w:val="001C2424"/>
    <w:rsid w:val="001C3998"/>
    <w:rsid w:val="001C3CBE"/>
    <w:rsid w:val="001C427F"/>
    <w:rsid w:val="001C45C2"/>
    <w:rsid w:val="001C4AEC"/>
    <w:rsid w:val="001C53DB"/>
    <w:rsid w:val="001C573F"/>
    <w:rsid w:val="001C5985"/>
    <w:rsid w:val="001C7716"/>
    <w:rsid w:val="001D06BE"/>
    <w:rsid w:val="001D298E"/>
    <w:rsid w:val="001D2A5C"/>
    <w:rsid w:val="001D3AC3"/>
    <w:rsid w:val="001D3BCB"/>
    <w:rsid w:val="001D3FD2"/>
    <w:rsid w:val="001D43AD"/>
    <w:rsid w:val="001D5FFD"/>
    <w:rsid w:val="001D69BE"/>
    <w:rsid w:val="001D6B86"/>
    <w:rsid w:val="001D6EEE"/>
    <w:rsid w:val="001D79DF"/>
    <w:rsid w:val="001E3004"/>
    <w:rsid w:val="001E418A"/>
    <w:rsid w:val="001E42D8"/>
    <w:rsid w:val="001E4697"/>
    <w:rsid w:val="001E4B9F"/>
    <w:rsid w:val="001E514D"/>
    <w:rsid w:val="001E6ACC"/>
    <w:rsid w:val="001E6C83"/>
    <w:rsid w:val="001E7632"/>
    <w:rsid w:val="001F0532"/>
    <w:rsid w:val="001F1DD4"/>
    <w:rsid w:val="001F1EA5"/>
    <w:rsid w:val="001F20B8"/>
    <w:rsid w:val="001F508D"/>
    <w:rsid w:val="001F5A8D"/>
    <w:rsid w:val="001F5E53"/>
    <w:rsid w:val="001F602F"/>
    <w:rsid w:val="001F691F"/>
    <w:rsid w:val="001F6A3E"/>
    <w:rsid w:val="001F6BC4"/>
    <w:rsid w:val="001F7C6E"/>
    <w:rsid w:val="002007BE"/>
    <w:rsid w:val="002008EC"/>
    <w:rsid w:val="00200F9C"/>
    <w:rsid w:val="00201123"/>
    <w:rsid w:val="002011FF"/>
    <w:rsid w:val="0020145C"/>
    <w:rsid w:val="00201A01"/>
    <w:rsid w:val="00202091"/>
    <w:rsid w:val="00202EA3"/>
    <w:rsid w:val="00203849"/>
    <w:rsid w:val="0020602B"/>
    <w:rsid w:val="0020602E"/>
    <w:rsid w:val="00207CF1"/>
    <w:rsid w:val="00210D32"/>
    <w:rsid w:val="00211156"/>
    <w:rsid w:val="002118CE"/>
    <w:rsid w:val="002119FD"/>
    <w:rsid w:val="002135A6"/>
    <w:rsid w:val="00213B3D"/>
    <w:rsid w:val="00213DCA"/>
    <w:rsid w:val="00213EF8"/>
    <w:rsid w:val="0021417A"/>
    <w:rsid w:val="002143C3"/>
    <w:rsid w:val="00214633"/>
    <w:rsid w:val="00214AF9"/>
    <w:rsid w:val="002153EE"/>
    <w:rsid w:val="002155CC"/>
    <w:rsid w:val="00216210"/>
    <w:rsid w:val="00217238"/>
    <w:rsid w:val="00217B49"/>
    <w:rsid w:val="00221099"/>
    <w:rsid w:val="0022167A"/>
    <w:rsid w:val="00221A4B"/>
    <w:rsid w:val="00224AC2"/>
    <w:rsid w:val="00224E07"/>
    <w:rsid w:val="0022547C"/>
    <w:rsid w:val="0022562A"/>
    <w:rsid w:val="00225A0F"/>
    <w:rsid w:val="00226802"/>
    <w:rsid w:val="0022702C"/>
    <w:rsid w:val="002273EF"/>
    <w:rsid w:val="002279D1"/>
    <w:rsid w:val="00231497"/>
    <w:rsid w:val="00231A30"/>
    <w:rsid w:val="00232142"/>
    <w:rsid w:val="00232199"/>
    <w:rsid w:val="00232CD7"/>
    <w:rsid w:val="002342DB"/>
    <w:rsid w:val="0023472D"/>
    <w:rsid w:val="002355B1"/>
    <w:rsid w:val="00235640"/>
    <w:rsid w:val="00235A6F"/>
    <w:rsid w:val="002361CA"/>
    <w:rsid w:val="00237F56"/>
    <w:rsid w:val="00240928"/>
    <w:rsid w:val="0024233B"/>
    <w:rsid w:val="00242A10"/>
    <w:rsid w:val="00242E2D"/>
    <w:rsid w:val="00243945"/>
    <w:rsid w:val="0024488E"/>
    <w:rsid w:val="00244C03"/>
    <w:rsid w:val="00245B3E"/>
    <w:rsid w:val="00245C9A"/>
    <w:rsid w:val="00245DE2"/>
    <w:rsid w:val="002476A6"/>
    <w:rsid w:val="00247AE6"/>
    <w:rsid w:val="00247BED"/>
    <w:rsid w:val="00247D7B"/>
    <w:rsid w:val="00250D5C"/>
    <w:rsid w:val="0025169E"/>
    <w:rsid w:val="002520A0"/>
    <w:rsid w:val="0025278F"/>
    <w:rsid w:val="00252D7B"/>
    <w:rsid w:val="002545E6"/>
    <w:rsid w:val="00254D77"/>
    <w:rsid w:val="00255F42"/>
    <w:rsid w:val="002562D5"/>
    <w:rsid w:val="00257107"/>
    <w:rsid w:val="002573E1"/>
    <w:rsid w:val="002578FE"/>
    <w:rsid w:val="00257EE6"/>
    <w:rsid w:val="00260761"/>
    <w:rsid w:val="002607BC"/>
    <w:rsid w:val="00260BAC"/>
    <w:rsid w:val="00260CF8"/>
    <w:rsid w:val="00262533"/>
    <w:rsid w:val="002627B4"/>
    <w:rsid w:val="00262D40"/>
    <w:rsid w:val="002634C4"/>
    <w:rsid w:val="0026365D"/>
    <w:rsid w:val="002638DD"/>
    <w:rsid w:val="0026400C"/>
    <w:rsid w:val="0026435D"/>
    <w:rsid w:val="00264404"/>
    <w:rsid w:val="00265236"/>
    <w:rsid w:val="002665C7"/>
    <w:rsid w:val="00267770"/>
    <w:rsid w:val="00270E0D"/>
    <w:rsid w:val="00270E86"/>
    <w:rsid w:val="002711A4"/>
    <w:rsid w:val="00271E69"/>
    <w:rsid w:val="002729EB"/>
    <w:rsid w:val="00272DD1"/>
    <w:rsid w:val="00273151"/>
    <w:rsid w:val="00275B5D"/>
    <w:rsid w:val="00275BDF"/>
    <w:rsid w:val="00275DBA"/>
    <w:rsid w:val="00277D6E"/>
    <w:rsid w:val="00280A4A"/>
    <w:rsid w:val="00280D59"/>
    <w:rsid w:val="00282047"/>
    <w:rsid w:val="0028267E"/>
    <w:rsid w:val="00282E8F"/>
    <w:rsid w:val="00283EEA"/>
    <w:rsid w:val="002853A2"/>
    <w:rsid w:val="002869A1"/>
    <w:rsid w:val="002879C8"/>
    <w:rsid w:val="002910D6"/>
    <w:rsid w:val="00291270"/>
    <w:rsid w:val="00291A2C"/>
    <w:rsid w:val="002925BF"/>
    <w:rsid w:val="002925F6"/>
    <w:rsid w:val="00292773"/>
    <w:rsid w:val="002928D3"/>
    <w:rsid w:val="00293BEF"/>
    <w:rsid w:val="00294266"/>
    <w:rsid w:val="00294865"/>
    <w:rsid w:val="00296492"/>
    <w:rsid w:val="002968C9"/>
    <w:rsid w:val="00297C34"/>
    <w:rsid w:val="002A088D"/>
    <w:rsid w:val="002A0C73"/>
    <w:rsid w:val="002A1C7E"/>
    <w:rsid w:val="002A2C63"/>
    <w:rsid w:val="002A384B"/>
    <w:rsid w:val="002A3F27"/>
    <w:rsid w:val="002A6073"/>
    <w:rsid w:val="002A6CCC"/>
    <w:rsid w:val="002B11BF"/>
    <w:rsid w:val="002B17AB"/>
    <w:rsid w:val="002B17FC"/>
    <w:rsid w:val="002B1C6B"/>
    <w:rsid w:val="002B1CFC"/>
    <w:rsid w:val="002B3ADA"/>
    <w:rsid w:val="002B4D50"/>
    <w:rsid w:val="002B52ED"/>
    <w:rsid w:val="002B68ED"/>
    <w:rsid w:val="002B6DDB"/>
    <w:rsid w:val="002B6F18"/>
    <w:rsid w:val="002B7AD5"/>
    <w:rsid w:val="002C0761"/>
    <w:rsid w:val="002C1564"/>
    <w:rsid w:val="002C19B4"/>
    <w:rsid w:val="002C4C28"/>
    <w:rsid w:val="002C6029"/>
    <w:rsid w:val="002C77C2"/>
    <w:rsid w:val="002C7EFA"/>
    <w:rsid w:val="002D08AF"/>
    <w:rsid w:val="002D0B35"/>
    <w:rsid w:val="002D10CC"/>
    <w:rsid w:val="002D1110"/>
    <w:rsid w:val="002D1842"/>
    <w:rsid w:val="002D1AD1"/>
    <w:rsid w:val="002D1B1C"/>
    <w:rsid w:val="002D29AC"/>
    <w:rsid w:val="002D3045"/>
    <w:rsid w:val="002D38F7"/>
    <w:rsid w:val="002D4738"/>
    <w:rsid w:val="002D58E8"/>
    <w:rsid w:val="002D60B8"/>
    <w:rsid w:val="002D61AB"/>
    <w:rsid w:val="002D633C"/>
    <w:rsid w:val="002D69B0"/>
    <w:rsid w:val="002D6BD3"/>
    <w:rsid w:val="002D7F3D"/>
    <w:rsid w:val="002E043E"/>
    <w:rsid w:val="002E0905"/>
    <w:rsid w:val="002E0ABA"/>
    <w:rsid w:val="002E11E5"/>
    <w:rsid w:val="002E1269"/>
    <w:rsid w:val="002E253C"/>
    <w:rsid w:val="002E3361"/>
    <w:rsid w:val="002E34FC"/>
    <w:rsid w:val="002E37E1"/>
    <w:rsid w:val="002E4E83"/>
    <w:rsid w:val="002E52D4"/>
    <w:rsid w:val="002E5B5D"/>
    <w:rsid w:val="002E6A71"/>
    <w:rsid w:val="002E7436"/>
    <w:rsid w:val="002F045F"/>
    <w:rsid w:val="002F07BD"/>
    <w:rsid w:val="002F0952"/>
    <w:rsid w:val="002F176D"/>
    <w:rsid w:val="002F1FE6"/>
    <w:rsid w:val="002F22B9"/>
    <w:rsid w:val="002F242E"/>
    <w:rsid w:val="002F2AF1"/>
    <w:rsid w:val="002F3075"/>
    <w:rsid w:val="002F36A9"/>
    <w:rsid w:val="002F3DB4"/>
    <w:rsid w:val="002F3FAF"/>
    <w:rsid w:val="002F4E68"/>
    <w:rsid w:val="002F6455"/>
    <w:rsid w:val="002F657C"/>
    <w:rsid w:val="003005D2"/>
    <w:rsid w:val="00300EE9"/>
    <w:rsid w:val="003020BA"/>
    <w:rsid w:val="00302993"/>
    <w:rsid w:val="00302C86"/>
    <w:rsid w:val="0030344D"/>
    <w:rsid w:val="00303728"/>
    <w:rsid w:val="00303BA7"/>
    <w:rsid w:val="00303CEB"/>
    <w:rsid w:val="00304639"/>
    <w:rsid w:val="003063C9"/>
    <w:rsid w:val="003071CD"/>
    <w:rsid w:val="00307E8C"/>
    <w:rsid w:val="00310963"/>
    <w:rsid w:val="0031145B"/>
    <w:rsid w:val="00312F7F"/>
    <w:rsid w:val="00313444"/>
    <w:rsid w:val="00313F64"/>
    <w:rsid w:val="00314F87"/>
    <w:rsid w:val="00315013"/>
    <w:rsid w:val="0031520F"/>
    <w:rsid w:val="003155EA"/>
    <w:rsid w:val="00315730"/>
    <w:rsid w:val="00316182"/>
    <w:rsid w:val="00316362"/>
    <w:rsid w:val="0031645F"/>
    <w:rsid w:val="00316C75"/>
    <w:rsid w:val="00316CC4"/>
    <w:rsid w:val="00317565"/>
    <w:rsid w:val="00320700"/>
    <w:rsid w:val="003211ED"/>
    <w:rsid w:val="003220B0"/>
    <w:rsid w:val="00323875"/>
    <w:rsid w:val="00323E29"/>
    <w:rsid w:val="003246D3"/>
    <w:rsid w:val="00324CD2"/>
    <w:rsid w:val="0032558D"/>
    <w:rsid w:val="0032575F"/>
    <w:rsid w:val="003265DD"/>
    <w:rsid w:val="00326965"/>
    <w:rsid w:val="00326CDA"/>
    <w:rsid w:val="003272CE"/>
    <w:rsid w:val="003311DB"/>
    <w:rsid w:val="00331BD2"/>
    <w:rsid w:val="00331F74"/>
    <w:rsid w:val="0033208B"/>
    <w:rsid w:val="003320EF"/>
    <w:rsid w:val="00332F09"/>
    <w:rsid w:val="00332F0C"/>
    <w:rsid w:val="003337E9"/>
    <w:rsid w:val="0033525A"/>
    <w:rsid w:val="003355E7"/>
    <w:rsid w:val="003357CF"/>
    <w:rsid w:val="00335986"/>
    <w:rsid w:val="00336B5B"/>
    <w:rsid w:val="00337453"/>
    <w:rsid w:val="00337CC4"/>
    <w:rsid w:val="00337CFC"/>
    <w:rsid w:val="00337FCD"/>
    <w:rsid w:val="0034089F"/>
    <w:rsid w:val="00341416"/>
    <w:rsid w:val="00341A99"/>
    <w:rsid w:val="00342986"/>
    <w:rsid w:val="00342A08"/>
    <w:rsid w:val="00343729"/>
    <w:rsid w:val="003455FD"/>
    <w:rsid w:val="00345745"/>
    <w:rsid w:val="0034583D"/>
    <w:rsid w:val="00345B44"/>
    <w:rsid w:val="00347633"/>
    <w:rsid w:val="003477D2"/>
    <w:rsid w:val="00347848"/>
    <w:rsid w:val="00347C08"/>
    <w:rsid w:val="00347F0D"/>
    <w:rsid w:val="00351E14"/>
    <w:rsid w:val="003548D6"/>
    <w:rsid w:val="0035591B"/>
    <w:rsid w:val="00355EE9"/>
    <w:rsid w:val="00356587"/>
    <w:rsid w:val="00357711"/>
    <w:rsid w:val="00357A66"/>
    <w:rsid w:val="00360E2B"/>
    <w:rsid w:val="00361107"/>
    <w:rsid w:val="00361450"/>
    <w:rsid w:val="00362DF0"/>
    <w:rsid w:val="00363067"/>
    <w:rsid w:val="00363533"/>
    <w:rsid w:val="0036405F"/>
    <w:rsid w:val="00364DC8"/>
    <w:rsid w:val="00364FD0"/>
    <w:rsid w:val="00365C43"/>
    <w:rsid w:val="0036628A"/>
    <w:rsid w:val="00367355"/>
    <w:rsid w:val="003673CF"/>
    <w:rsid w:val="003676F8"/>
    <w:rsid w:val="00367D78"/>
    <w:rsid w:val="00370B5F"/>
    <w:rsid w:val="0037147B"/>
    <w:rsid w:val="00371A72"/>
    <w:rsid w:val="00374EEC"/>
    <w:rsid w:val="00375F39"/>
    <w:rsid w:val="003763BF"/>
    <w:rsid w:val="0037691A"/>
    <w:rsid w:val="00376A82"/>
    <w:rsid w:val="00376E19"/>
    <w:rsid w:val="00377D20"/>
    <w:rsid w:val="00380780"/>
    <w:rsid w:val="00380E84"/>
    <w:rsid w:val="00380ED0"/>
    <w:rsid w:val="00381D9A"/>
    <w:rsid w:val="00382EFB"/>
    <w:rsid w:val="00383257"/>
    <w:rsid w:val="00383551"/>
    <w:rsid w:val="00383643"/>
    <w:rsid w:val="003842AD"/>
    <w:rsid w:val="003845C1"/>
    <w:rsid w:val="0038567B"/>
    <w:rsid w:val="00385B42"/>
    <w:rsid w:val="00385F25"/>
    <w:rsid w:val="00385F89"/>
    <w:rsid w:val="00390218"/>
    <w:rsid w:val="00390818"/>
    <w:rsid w:val="003916EF"/>
    <w:rsid w:val="0039191B"/>
    <w:rsid w:val="00391ACE"/>
    <w:rsid w:val="00391C2C"/>
    <w:rsid w:val="0039372E"/>
    <w:rsid w:val="003937AD"/>
    <w:rsid w:val="00396079"/>
    <w:rsid w:val="00396EDB"/>
    <w:rsid w:val="00397E04"/>
    <w:rsid w:val="00397E09"/>
    <w:rsid w:val="003A045C"/>
    <w:rsid w:val="003A1ED1"/>
    <w:rsid w:val="003A20C2"/>
    <w:rsid w:val="003A2709"/>
    <w:rsid w:val="003A2733"/>
    <w:rsid w:val="003A2762"/>
    <w:rsid w:val="003A3CF8"/>
    <w:rsid w:val="003A473D"/>
    <w:rsid w:val="003A48AD"/>
    <w:rsid w:val="003A4CCB"/>
    <w:rsid w:val="003A4DB4"/>
    <w:rsid w:val="003A5068"/>
    <w:rsid w:val="003A5EB3"/>
    <w:rsid w:val="003A6C59"/>
    <w:rsid w:val="003A6F89"/>
    <w:rsid w:val="003B0197"/>
    <w:rsid w:val="003B0C2D"/>
    <w:rsid w:val="003B14A2"/>
    <w:rsid w:val="003B19A8"/>
    <w:rsid w:val="003B1F41"/>
    <w:rsid w:val="003B3137"/>
    <w:rsid w:val="003B3257"/>
    <w:rsid w:val="003B34EC"/>
    <w:rsid w:val="003B38C1"/>
    <w:rsid w:val="003B4406"/>
    <w:rsid w:val="003B5926"/>
    <w:rsid w:val="003B64D0"/>
    <w:rsid w:val="003B7635"/>
    <w:rsid w:val="003B79A9"/>
    <w:rsid w:val="003B7A0D"/>
    <w:rsid w:val="003C088F"/>
    <w:rsid w:val="003C0BEA"/>
    <w:rsid w:val="003C176E"/>
    <w:rsid w:val="003C190B"/>
    <w:rsid w:val="003C1D5B"/>
    <w:rsid w:val="003C2CF4"/>
    <w:rsid w:val="003C3B5C"/>
    <w:rsid w:val="003C3F60"/>
    <w:rsid w:val="003C47B1"/>
    <w:rsid w:val="003C4E1C"/>
    <w:rsid w:val="003C5394"/>
    <w:rsid w:val="003C57FC"/>
    <w:rsid w:val="003C58B4"/>
    <w:rsid w:val="003C5B05"/>
    <w:rsid w:val="003C5DA7"/>
    <w:rsid w:val="003C5F66"/>
    <w:rsid w:val="003C61C4"/>
    <w:rsid w:val="003C61F0"/>
    <w:rsid w:val="003C652E"/>
    <w:rsid w:val="003C662F"/>
    <w:rsid w:val="003C6803"/>
    <w:rsid w:val="003C77C7"/>
    <w:rsid w:val="003D0098"/>
    <w:rsid w:val="003D037F"/>
    <w:rsid w:val="003D048A"/>
    <w:rsid w:val="003D082E"/>
    <w:rsid w:val="003D0B30"/>
    <w:rsid w:val="003D1DED"/>
    <w:rsid w:val="003D2D7C"/>
    <w:rsid w:val="003D31A5"/>
    <w:rsid w:val="003D3B1F"/>
    <w:rsid w:val="003D439B"/>
    <w:rsid w:val="003D457C"/>
    <w:rsid w:val="003D46DD"/>
    <w:rsid w:val="003D4CBE"/>
    <w:rsid w:val="003D53D4"/>
    <w:rsid w:val="003D5EB2"/>
    <w:rsid w:val="003D743F"/>
    <w:rsid w:val="003D7968"/>
    <w:rsid w:val="003D7FEE"/>
    <w:rsid w:val="003E0211"/>
    <w:rsid w:val="003E0329"/>
    <w:rsid w:val="003E1A03"/>
    <w:rsid w:val="003E2158"/>
    <w:rsid w:val="003E219A"/>
    <w:rsid w:val="003E26D7"/>
    <w:rsid w:val="003E2922"/>
    <w:rsid w:val="003E3000"/>
    <w:rsid w:val="003E4690"/>
    <w:rsid w:val="003E4E43"/>
    <w:rsid w:val="003E5110"/>
    <w:rsid w:val="003E5439"/>
    <w:rsid w:val="003E5F93"/>
    <w:rsid w:val="003E6DDE"/>
    <w:rsid w:val="003E71A0"/>
    <w:rsid w:val="003E72B5"/>
    <w:rsid w:val="003E7494"/>
    <w:rsid w:val="003E776F"/>
    <w:rsid w:val="003F15AC"/>
    <w:rsid w:val="003F167F"/>
    <w:rsid w:val="003F1B86"/>
    <w:rsid w:val="003F1BBE"/>
    <w:rsid w:val="003F1C2C"/>
    <w:rsid w:val="003F1E5B"/>
    <w:rsid w:val="003F20F8"/>
    <w:rsid w:val="003F2254"/>
    <w:rsid w:val="003F24E9"/>
    <w:rsid w:val="003F2953"/>
    <w:rsid w:val="003F2B3B"/>
    <w:rsid w:val="003F3ADF"/>
    <w:rsid w:val="003F4773"/>
    <w:rsid w:val="003F483C"/>
    <w:rsid w:val="003F5244"/>
    <w:rsid w:val="003F5767"/>
    <w:rsid w:val="003F5D05"/>
    <w:rsid w:val="003F5FE5"/>
    <w:rsid w:val="003F6093"/>
    <w:rsid w:val="003F6E54"/>
    <w:rsid w:val="003F718F"/>
    <w:rsid w:val="003F7E4D"/>
    <w:rsid w:val="004003D4"/>
    <w:rsid w:val="004003EB"/>
    <w:rsid w:val="00400911"/>
    <w:rsid w:val="00400C32"/>
    <w:rsid w:val="00400F7B"/>
    <w:rsid w:val="00402FC5"/>
    <w:rsid w:val="004035D7"/>
    <w:rsid w:val="004041AC"/>
    <w:rsid w:val="00405161"/>
    <w:rsid w:val="00405D0E"/>
    <w:rsid w:val="004064F0"/>
    <w:rsid w:val="00407043"/>
    <w:rsid w:val="00410A22"/>
    <w:rsid w:val="00411989"/>
    <w:rsid w:val="00412E38"/>
    <w:rsid w:val="004138BC"/>
    <w:rsid w:val="00414956"/>
    <w:rsid w:val="004155BB"/>
    <w:rsid w:val="00416B88"/>
    <w:rsid w:val="004171E8"/>
    <w:rsid w:val="00417354"/>
    <w:rsid w:val="004202B0"/>
    <w:rsid w:val="004218DE"/>
    <w:rsid w:val="00421D6A"/>
    <w:rsid w:val="00422443"/>
    <w:rsid w:val="00423205"/>
    <w:rsid w:val="00423E3E"/>
    <w:rsid w:val="00424005"/>
    <w:rsid w:val="00424085"/>
    <w:rsid w:val="00424E2F"/>
    <w:rsid w:val="0042587B"/>
    <w:rsid w:val="00425A29"/>
    <w:rsid w:val="00426AAE"/>
    <w:rsid w:val="00427416"/>
    <w:rsid w:val="004279EF"/>
    <w:rsid w:val="00427AF4"/>
    <w:rsid w:val="00427EB1"/>
    <w:rsid w:val="00427F6A"/>
    <w:rsid w:val="00430287"/>
    <w:rsid w:val="00431BE1"/>
    <w:rsid w:val="0043231F"/>
    <w:rsid w:val="0043238D"/>
    <w:rsid w:val="00432A56"/>
    <w:rsid w:val="00432A62"/>
    <w:rsid w:val="00432EAD"/>
    <w:rsid w:val="0043319B"/>
    <w:rsid w:val="0043322D"/>
    <w:rsid w:val="00433619"/>
    <w:rsid w:val="0043367C"/>
    <w:rsid w:val="004336B8"/>
    <w:rsid w:val="004336C6"/>
    <w:rsid w:val="004336FF"/>
    <w:rsid w:val="00435691"/>
    <w:rsid w:val="00435A8E"/>
    <w:rsid w:val="00436D20"/>
    <w:rsid w:val="00437A7E"/>
    <w:rsid w:val="00437B09"/>
    <w:rsid w:val="00441EDA"/>
    <w:rsid w:val="00442560"/>
    <w:rsid w:val="004446C0"/>
    <w:rsid w:val="00445C6B"/>
    <w:rsid w:val="00445D06"/>
    <w:rsid w:val="004475A4"/>
    <w:rsid w:val="004479B9"/>
    <w:rsid w:val="0045054C"/>
    <w:rsid w:val="00450799"/>
    <w:rsid w:val="00452AB4"/>
    <w:rsid w:val="004532A4"/>
    <w:rsid w:val="004532AE"/>
    <w:rsid w:val="00453456"/>
    <w:rsid w:val="00453F85"/>
    <w:rsid w:val="004544AA"/>
    <w:rsid w:val="004546A8"/>
    <w:rsid w:val="0045574C"/>
    <w:rsid w:val="004557AB"/>
    <w:rsid w:val="004563C9"/>
    <w:rsid w:val="00457FED"/>
    <w:rsid w:val="004604E6"/>
    <w:rsid w:val="004608F2"/>
    <w:rsid w:val="004609C0"/>
    <w:rsid w:val="00462E60"/>
    <w:rsid w:val="00464483"/>
    <w:rsid w:val="004645DA"/>
    <w:rsid w:val="004647DA"/>
    <w:rsid w:val="0046544B"/>
    <w:rsid w:val="004657A5"/>
    <w:rsid w:val="004668AB"/>
    <w:rsid w:val="00466DE8"/>
    <w:rsid w:val="00470706"/>
    <w:rsid w:val="00470F14"/>
    <w:rsid w:val="00472F6A"/>
    <w:rsid w:val="00474062"/>
    <w:rsid w:val="004740DA"/>
    <w:rsid w:val="004749B5"/>
    <w:rsid w:val="004759B1"/>
    <w:rsid w:val="00475F40"/>
    <w:rsid w:val="004764CF"/>
    <w:rsid w:val="00476F3E"/>
    <w:rsid w:val="004770D1"/>
    <w:rsid w:val="00477642"/>
    <w:rsid w:val="00477D6B"/>
    <w:rsid w:val="00477F83"/>
    <w:rsid w:val="00480E4B"/>
    <w:rsid w:val="00483799"/>
    <w:rsid w:val="00484D36"/>
    <w:rsid w:val="0048509F"/>
    <w:rsid w:val="00485678"/>
    <w:rsid w:val="0048607A"/>
    <w:rsid w:val="00486722"/>
    <w:rsid w:val="00490DA6"/>
    <w:rsid w:val="00490FA0"/>
    <w:rsid w:val="00492899"/>
    <w:rsid w:val="0049325B"/>
    <w:rsid w:val="00494246"/>
    <w:rsid w:val="00495F25"/>
    <w:rsid w:val="00496E54"/>
    <w:rsid w:val="004A09C7"/>
    <w:rsid w:val="004A0ADD"/>
    <w:rsid w:val="004A1120"/>
    <w:rsid w:val="004A24E9"/>
    <w:rsid w:val="004A275C"/>
    <w:rsid w:val="004A41AC"/>
    <w:rsid w:val="004A4DE2"/>
    <w:rsid w:val="004A6720"/>
    <w:rsid w:val="004A683E"/>
    <w:rsid w:val="004B0A62"/>
    <w:rsid w:val="004B3461"/>
    <w:rsid w:val="004B3C8F"/>
    <w:rsid w:val="004B3DD7"/>
    <w:rsid w:val="004B415F"/>
    <w:rsid w:val="004B44BF"/>
    <w:rsid w:val="004B462A"/>
    <w:rsid w:val="004B4D89"/>
    <w:rsid w:val="004B4F77"/>
    <w:rsid w:val="004B5386"/>
    <w:rsid w:val="004B5A63"/>
    <w:rsid w:val="004B5DB7"/>
    <w:rsid w:val="004B686A"/>
    <w:rsid w:val="004B69C0"/>
    <w:rsid w:val="004B7B59"/>
    <w:rsid w:val="004C0131"/>
    <w:rsid w:val="004C07FD"/>
    <w:rsid w:val="004C1910"/>
    <w:rsid w:val="004C2BDF"/>
    <w:rsid w:val="004C31F4"/>
    <w:rsid w:val="004C32C5"/>
    <w:rsid w:val="004C5050"/>
    <w:rsid w:val="004C515E"/>
    <w:rsid w:val="004C5982"/>
    <w:rsid w:val="004C599E"/>
    <w:rsid w:val="004C609B"/>
    <w:rsid w:val="004D0465"/>
    <w:rsid w:val="004D06CE"/>
    <w:rsid w:val="004D13F3"/>
    <w:rsid w:val="004D1E80"/>
    <w:rsid w:val="004D5826"/>
    <w:rsid w:val="004D5F04"/>
    <w:rsid w:val="004D6D54"/>
    <w:rsid w:val="004D7766"/>
    <w:rsid w:val="004D7924"/>
    <w:rsid w:val="004E0ADB"/>
    <w:rsid w:val="004E1571"/>
    <w:rsid w:val="004E1C6F"/>
    <w:rsid w:val="004E3407"/>
    <w:rsid w:val="004E48FC"/>
    <w:rsid w:val="004E49B4"/>
    <w:rsid w:val="004E5CCE"/>
    <w:rsid w:val="004E5D95"/>
    <w:rsid w:val="004E630C"/>
    <w:rsid w:val="004E7367"/>
    <w:rsid w:val="004E7480"/>
    <w:rsid w:val="004E7FE8"/>
    <w:rsid w:val="004F0E43"/>
    <w:rsid w:val="004F1B8A"/>
    <w:rsid w:val="004F27F3"/>
    <w:rsid w:val="004F2974"/>
    <w:rsid w:val="004F2D16"/>
    <w:rsid w:val="004F341E"/>
    <w:rsid w:val="004F3469"/>
    <w:rsid w:val="004F3973"/>
    <w:rsid w:val="004F4B62"/>
    <w:rsid w:val="004F4F9F"/>
    <w:rsid w:val="004F60BC"/>
    <w:rsid w:val="004F6275"/>
    <w:rsid w:val="004F67A2"/>
    <w:rsid w:val="004F6D40"/>
    <w:rsid w:val="004F7062"/>
    <w:rsid w:val="005011A1"/>
    <w:rsid w:val="005019FF"/>
    <w:rsid w:val="005039EF"/>
    <w:rsid w:val="00503E88"/>
    <w:rsid w:val="00505382"/>
    <w:rsid w:val="00506C40"/>
    <w:rsid w:val="00507221"/>
    <w:rsid w:val="005074EC"/>
    <w:rsid w:val="00507884"/>
    <w:rsid w:val="005100A7"/>
    <w:rsid w:val="0051068A"/>
    <w:rsid w:val="00510754"/>
    <w:rsid w:val="00510ECF"/>
    <w:rsid w:val="005120FB"/>
    <w:rsid w:val="00512EE6"/>
    <w:rsid w:val="00513656"/>
    <w:rsid w:val="00513727"/>
    <w:rsid w:val="00513875"/>
    <w:rsid w:val="00514DF6"/>
    <w:rsid w:val="005155E7"/>
    <w:rsid w:val="00515D68"/>
    <w:rsid w:val="00515E0F"/>
    <w:rsid w:val="00516714"/>
    <w:rsid w:val="00516DA0"/>
    <w:rsid w:val="00517677"/>
    <w:rsid w:val="0052046D"/>
    <w:rsid w:val="005205C2"/>
    <w:rsid w:val="00520E3D"/>
    <w:rsid w:val="0052103C"/>
    <w:rsid w:val="005218A1"/>
    <w:rsid w:val="00521FBE"/>
    <w:rsid w:val="005220B9"/>
    <w:rsid w:val="00522B79"/>
    <w:rsid w:val="00523D3C"/>
    <w:rsid w:val="00524EE8"/>
    <w:rsid w:val="0052535B"/>
    <w:rsid w:val="00525EE8"/>
    <w:rsid w:val="00525F74"/>
    <w:rsid w:val="00526111"/>
    <w:rsid w:val="005261FA"/>
    <w:rsid w:val="00527684"/>
    <w:rsid w:val="0053057A"/>
    <w:rsid w:val="005311A5"/>
    <w:rsid w:val="0053162D"/>
    <w:rsid w:val="00531FA3"/>
    <w:rsid w:val="0053333F"/>
    <w:rsid w:val="005376DA"/>
    <w:rsid w:val="00537814"/>
    <w:rsid w:val="00537B6B"/>
    <w:rsid w:val="0054055C"/>
    <w:rsid w:val="00540B72"/>
    <w:rsid w:val="005416A2"/>
    <w:rsid w:val="00541EDE"/>
    <w:rsid w:val="005427EC"/>
    <w:rsid w:val="00543923"/>
    <w:rsid w:val="00543F7E"/>
    <w:rsid w:val="00544084"/>
    <w:rsid w:val="005440E9"/>
    <w:rsid w:val="0054420E"/>
    <w:rsid w:val="005443B2"/>
    <w:rsid w:val="005445BC"/>
    <w:rsid w:val="005448F5"/>
    <w:rsid w:val="00545065"/>
    <w:rsid w:val="00545763"/>
    <w:rsid w:val="00545E27"/>
    <w:rsid w:val="0054601D"/>
    <w:rsid w:val="00546111"/>
    <w:rsid w:val="005471A7"/>
    <w:rsid w:val="00547D37"/>
    <w:rsid w:val="005505B5"/>
    <w:rsid w:val="005505C8"/>
    <w:rsid w:val="005514E7"/>
    <w:rsid w:val="0055280F"/>
    <w:rsid w:val="00552980"/>
    <w:rsid w:val="00553C13"/>
    <w:rsid w:val="00553F9A"/>
    <w:rsid w:val="00554096"/>
    <w:rsid w:val="00554B51"/>
    <w:rsid w:val="00555547"/>
    <w:rsid w:val="0055571E"/>
    <w:rsid w:val="00555C57"/>
    <w:rsid w:val="005571D9"/>
    <w:rsid w:val="00557956"/>
    <w:rsid w:val="00557FF0"/>
    <w:rsid w:val="00560A29"/>
    <w:rsid w:val="00560AAC"/>
    <w:rsid w:val="00560E93"/>
    <w:rsid w:val="0056215A"/>
    <w:rsid w:val="0056236D"/>
    <w:rsid w:val="005638AE"/>
    <w:rsid w:val="00563ED4"/>
    <w:rsid w:val="00565B8E"/>
    <w:rsid w:val="00566056"/>
    <w:rsid w:val="00566178"/>
    <w:rsid w:val="00571D99"/>
    <w:rsid w:val="005725B4"/>
    <w:rsid w:val="00572875"/>
    <w:rsid w:val="0057313B"/>
    <w:rsid w:val="00573B28"/>
    <w:rsid w:val="005744CC"/>
    <w:rsid w:val="005748E5"/>
    <w:rsid w:val="00575D3D"/>
    <w:rsid w:val="005760C6"/>
    <w:rsid w:val="00576126"/>
    <w:rsid w:val="00576258"/>
    <w:rsid w:val="0057751B"/>
    <w:rsid w:val="0058034E"/>
    <w:rsid w:val="00580EBA"/>
    <w:rsid w:val="00583440"/>
    <w:rsid w:val="00585C06"/>
    <w:rsid w:val="00586128"/>
    <w:rsid w:val="005862FE"/>
    <w:rsid w:val="00586F6C"/>
    <w:rsid w:val="00587B4C"/>
    <w:rsid w:val="00590C9B"/>
    <w:rsid w:val="00590D78"/>
    <w:rsid w:val="00591CFE"/>
    <w:rsid w:val="00592735"/>
    <w:rsid w:val="005927D6"/>
    <w:rsid w:val="00592BEA"/>
    <w:rsid w:val="0059458F"/>
    <w:rsid w:val="00594FFE"/>
    <w:rsid w:val="00595027"/>
    <w:rsid w:val="005950AE"/>
    <w:rsid w:val="0059698C"/>
    <w:rsid w:val="00596B10"/>
    <w:rsid w:val="00596CAD"/>
    <w:rsid w:val="00596FD8"/>
    <w:rsid w:val="00597E97"/>
    <w:rsid w:val="005A0B67"/>
    <w:rsid w:val="005A2545"/>
    <w:rsid w:val="005A3092"/>
    <w:rsid w:val="005A34B5"/>
    <w:rsid w:val="005A3A81"/>
    <w:rsid w:val="005A45A2"/>
    <w:rsid w:val="005A46C1"/>
    <w:rsid w:val="005A4B6C"/>
    <w:rsid w:val="005A5D8A"/>
    <w:rsid w:val="005A649B"/>
    <w:rsid w:val="005A65E4"/>
    <w:rsid w:val="005A6BE9"/>
    <w:rsid w:val="005A6C67"/>
    <w:rsid w:val="005A6D4A"/>
    <w:rsid w:val="005A7E80"/>
    <w:rsid w:val="005B055C"/>
    <w:rsid w:val="005B0817"/>
    <w:rsid w:val="005B13AA"/>
    <w:rsid w:val="005B13F6"/>
    <w:rsid w:val="005B160E"/>
    <w:rsid w:val="005B2840"/>
    <w:rsid w:val="005B2864"/>
    <w:rsid w:val="005B2C7C"/>
    <w:rsid w:val="005B2DF9"/>
    <w:rsid w:val="005B33E7"/>
    <w:rsid w:val="005B3531"/>
    <w:rsid w:val="005B38D4"/>
    <w:rsid w:val="005B39FE"/>
    <w:rsid w:val="005B68C4"/>
    <w:rsid w:val="005B7AF2"/>
    <w:rsid w:val="005B7E65"/>
    <w:rsid w:val="005C1045"/>
    <w:rsid w:val="005C1063"/>
    <w:rsid w:val="005C22F5"/>
    <w:rsid w:val="005C25C3"/>
    <w:rsid w:val="005C277A"/>
    <w:rsid w:val="005C2DC8"/>
    <w:rsid w:val="005C3456"/>
    <w:rsid w:val="005C39C6"/>
    <w:rsid w:val="005C3D14"/>
    <w:rsid w:val="005C45C8"/>
    <w:rsid w:val="005C4DB5"/>
    <w:rsid w:val="005C6649"/>
    <w:rsid w:val="005C7038"/>
    <w:rsid w:val="005C78C2"/>
    <w:rsid w:val="005D0E03"/>
    <w:rsid w:val="005D28ED"/>
    <w:rsid w:val="005D3196"/>
    <w:rsid w:val="005D3B07"/>
    <w:rsid w:val="005D3B56"/>
    <w:rsid w:val="005D45DF"/>
    <w:rsid w:val="005D6380"/>
    <w:rsid w:val="005D65F3"/>
    <w:rsid w:val="005D6A66"/>
    <w:rsid w:val="005D778E"/>
    <w:rsid w:val="005D7AD6"/>
    <w:rsid w:val="005E0280"/>
    <w:rsid w:val="005E0526"/>
    <w:rsid w:val="005E18A5"/>
    <w:rsid w:val="005E1A8C"/>
    <w:rsid w:val="005E2202"/>
    <w:rsid w:val="005E27CF"/>
    <w:rsid w:val="005E2B62"/>
    <w:rsid w:val="005E2EE8"/>
    <w:rsid w:val="005E3FF0"/>
    <w:rsid w:val="005E4A52"/>
    <w:rsid w:val="005E62D8"/>
    <w:rsid w:val="005E6B10"/>
    <w:rsid w:val="005E6DAB"/>
    <w:rsid w:val="005E7135"/>
    <w:rsid w:val="005E7B32"/>
    <w:rsid w:val="005F00AD"/>
    <w:rsid w:val="005F0D14"/>
    <w:rsid w:val="005F1CFA"/>
    <w:rsid w:val="005F292D"/>
    <w:rsid w:val="005F2994"/>
    <w:rsid w:val="005F392B"/>
    <w:rsid w:val="005F4246"/>
    <w:rsid w:val="005F4BB8"/>
    <w:rsid w:val="005F694E"/>
    <w:rsid w:val="00600A69"/>
    <w:rsid w:val="006015E0"/>
    <w:rsid w:val="006020F3"/>
    <w:rsid w:val="0060427E"/>
    <w:rsid w:val="006043BA"/>
    <w:rsid w:val="006047F0"/>
    <w:rsid w:val="00605827"/>
    <w:rsid w:val="0060795A"/>
    <w:rsid w:val="00611089"/>
    <w:rsid w:val="00611969"/>
    <w:rsid w:val="00612A2C"/>
    <w:rsid w:val="0061324C"/>
    <w:rsid w:val="006151B6"/>
    <w:rsid w:val="00615BD1"/>
    <w:rsid w:val="00616DC5"/>
    <w:rsid w:val="0062045B"/>
    <w:rsid w:val="00620962"/>
    <w:rsid w:val="00620F5F"/>
    <w:rsid w:val="006210F2"/>
    <w:rsid w:val="00621819"/>
    <w:rsid w:val="00622003"/>
    <w:rsid w:val="00622CC6"/>
    <w:rsid w:val="00623046"/>
    <w:rsid w:val="00623490"/>
    <w:rsid w:val="00623969"/>
    <w:rsid w:val="00623AE3"/>
    <w:rsid w:val="00624ABF"/>
    <w:rsid w:val="00624C1E"/>
    <w:rsid w:val="00624CC9"/>
    <w:rsid w:val="00626262"/>
    <w:rsid w:val="00626943"/>
    <w:rsid w:val="00626DB7"/>
    <w:rsid w:val="00630411"/>
    <w:rsid w:val="006304A2"/>
    <w:rsid w:val="00632272"/>
    <w:rsid w:val="00632DD7"/>
    <w:rsid w:val="00633AD2"/>
    <w:rsid w:val="0063528F"/>
    <w:rsid w:val="00635FEF"/>
    <w:rsid w:val="00636052"/>
    <w:rsid w:val="00636276"/>
    <w:rsid w:val="00637074"/>
    <w:rsid w:val="00637ABD"/>
    <w:rsid w:val="00637BF0"/>
    <w:rsid w:val="006400AB"/>
    <w:rsid w:val="00640DEC"/>
    <w:rsid w:val="0064370E"/>
    <w:rsid w:val="00644309"/>
    <w:rsid w:val="0064482A"/>
    <w:rsid w:val="00644B2E"/>
    <w:rsid w:val="00644D67"/>
    <w:rsid w:val="006453E0"/>
    <w:rsid w:val="00646050"/>
    <w:rsid w:val="006474E3"/>
    <w:rsid w:val="0065039C"/>
    <w:rsid w:val="00650727"/>
    <w:rsid w:val="00652D90"/>
    <w:rsid w:val="00653103"/>
    <w:rsid w:val="006532B6"/>
    <w:rsid w:val="006536BC"/>
    <w:rsid w:val="0065382E"/>
    <w:rsid w:val="00654540"/>
    <w:rsid w:val="0065467B"/>
    <w:rsid w:val="00654E7B"/>
    <w:rsid w:val="0065516E"/>
    <w:rsid w:val="006554BD"/>
    <w:rsid w:val="00655701"/>
    <w:rsid w:val="00655D07"/>
    <w:rsid w:val="00655F7C"/>
    <w:rsid w:val="006560F8"/>
    <w:rsid w:val="006573B6"/>
    <w:rsid w:val="00660170"/>
    <w:rsid w:val="00660C22"/>
    <w:rsid w:val="0066111D"/>
    <w:rsid w:val="006616CD"/>
    <w:rsid w:val="00663EF7"/>
    <w:rsid w:val="00663FE3"/>
    <w:rsid w:val="006641D0"/>
    <w:rsid w:val="00664A7E"/>
    <w:rsid w:val="00664AC7"/>
    <w:rsid w:val="00665D15"/>
    <w:rsid w:val="00665DA6"/>
    <w:rsid w:val="00665FFB"/>
    <w:rsid w:val="00666414"/>
    <w:rsid w:val="00666630"/>
    <w:rsid w:val="00666658"/>
    <w:rsid w:val="00667F6C"/>
    <w:rsid w:val="00670560"/>
    <w:rsid w:val="006706E9"/>
    <w:rsid w:val="006713CA"/>
    <w:rsid w:val="006716E1"/>
    <w:rsid w:val="00672947"/>
    <w:rsid w:val="00672F49"/>
    <w:rsid w:val="006739FB"/>
    <w:rsid w:val="00673E51"/>
    <w:rsid w:val="00674480"/>
    <w:rsid w:val="00674564"/>
    <w:rsid w:val="00674E4F"/>
    <w:rsid w:val="00676C5C"/>
    <w:rsid w:val="006778B9"/>
    <w:rsid w:val="006808BE"/>
    <w:rsid w:val="00681054"/>
    <w:rsid w:val="00683590"/>
    <w:rsid w:val="00684292"/>
    <w:rsid w:val="00684316"/>
    <w:rsid w:val="006843B8"/>
    <w:rsid w:val="00684987"/>
    <w:rsid w:val="00685636"/>
    <w:rsid w:val="00686043"/>
    <w:rsid w:val="00686824"/>
    <w:rsid w:val="00686E1C"/>
    <w:rsid w:val="00687D41"/>
    <w:rsid w:val="00690414"/>
    <w:rsid w:val="00692F68"/>
    <w:rsid w:val="00694E1A"/>
    <w:rsid w:val="006969BA"/>
    <w:rsid w:val="00696A87"/>
    <w:rsid w:val="006971DA"/>
    <w:rsid w:val="006975DA"/>
    <w:rsid w:val="006A188A"/>
    <w:rsid w:val="006A1D65"/>
    <w:rsid w:val="006A291E"/>
    <w:rsid w:val="006A44A7"/>
    <w:rsid w:val="006A4588"/>
    <w:rsid w:val="006A4AC6"/>
    <w:rsid w:val="006A5139"/>
    <w:rsid w:val="006A5C5D"/>
    <w:rsid w:val="006A6DC6"/>
    <w:rsid w:val="006A740F"/>
    <w:rsid w:val="006A766E"/>
    <w:rsid w:val="006B072B"/>
    <w:rsid w:val="006B1663"/>
    <w:rsid w:val="006B19A3"/>
    <w:rsid w:val="006B19DB"/>
    <w:rsid w:val="006B31B4"/>
    <w:rsid w:val="006B3F7D"/>
    <w:rsid w:val="006B41EE"/>
    <w:rsid w:val="006B50D4"/>
    <w:rsid w:val="006B5615"/>
    <w:rsid w:val="006B61F6"/>
    <w:rsid w:val="006B78C2"/>
    <w:rsid w:val="006C0DE0"/>
    <w:rsid w:val="006C10AF"/>
    <w:rsid w:val="006C1692"/>
    <w:rsid w:val="006C1894"/>
    <w:rsid w:val="006C1DCF"/>
    <w:rsid w:val="006C1E42"/>
    <w:rsid w:val="006C2450"/>
    <w:rsid w:val="006C46ED"/>
    <w:rsid w:val="006C4892"/>
    <w:rsid w:val="006C5C3D"/>
    <w:rsid w:val="006C5E13"/>
    <w:rsid w:val="006C6764"/>
    <w:rsid w:val="006C79D8"/>
    <w:rsid w:val="006D02EF"/>
    <w:rsid w:val="006D0DD9"/>
    <w:rsid w:val="006D1009"/>
    <w:rsid w:val="006D22D5"/>
    <w:rsid w:val="006D34D3"/>
    <w:rsid w:val="006D34F3"/>
    <w:rsid w:val="006D466A"/>
    <w:rsid w:val="006D4D1D"/>
    <w:rsid w:val="006D6A4C"/>
    <w:rsid w:val="006D6E88"/>
    <w:rsid w:val="006D7DAD"/>
    <w:rsid w:val="006E04C4"/>
    <w:rsid w:val="006E10BB"/>
    <w:rsid w:val="006E1151"/>
    <w:rsid w:val="006E1D14"/>
    <w:rsid w:val="006E1F6B"/>
    <w:rsid w:val="006E1FF5"/>
    <w:rsid w:val="006E23B1"/>
    <w:rsid w:val="006E26CB"/>
    <w:rsid w:val="006E3C32"/>
    <w:rsid w:val="006E3DF9"/>
    <w:rsid w:val="006E48CD"/>
    <w:rsid w:val="006E5217"/>
    <w:rsid w:val="006E5252"/>
    <w:rsid w:val="006E5492"/>
    <w:rsid w:val="006E5605"/>
    <w:rsid w:val="006E63D2"/>
    <w:rsid w:val="006E6478"/>
    <w:rsid w:val="006E6F45"/>
    <w:rsid w:val="006E7BE9"/>
    <w:rsid w:val="006E7E7D"/>
    <w:rsid w:val="006E7F2F"/>
    <w:rsid w:val="006F059C"/>
    <w:rsid w:val="006F1227"/>
    <w:rsid w:val="006F2011"/>
    <w:rsid w:val="006F2AD8"/>
    <w:rsid w:val="006F4B36"/>
    <w:rsid w:val="006F6849"/>
    <w:rsid w:val="006F7223"/>
    <w:rsid w:val="006F75C6"/>
    <w:rsid w:val="006F7D15"/>
    <w:rsid w:val="00702379"/>
    <w:rsid w:val="00702D0E"/>
    <w:rsid w:val="00702DA9"/>
    <w:rsid w:val="00702DE0"/>
    <w:rsid w:val="00702E6A"/>
    <w:rsid w:val="0070390C"/>
    <w:rsid w:val="007049DD"/>
    <w:rsid w:val="00704B35"/>
    <w:rsid w:val="00705BF4"/>
    <w:rsid w:val="00705C43"/>
    <w:rsid w:val="0070607C"/>
    <w:rsid w:val="007113AA"/>
    <w:rsid w:val="00711985"/>
    <w:rsid w:val="007132D2"/>
    <w:rsid w:val="0071450A"/>
    <w:rsid w:val="00714F5A"/>
    <w:rsid w:val="00715C8F"/>
    <w:rsid w:val="007170C6"/>
    <w:rsid w:val="0071750F"/>
    <w:rsid w:val="0071771A"/>
    <w:rsid w:val="00717E53"/>
    <w:rsid w:val="00720940"/>
    <w:rsid w:val="007217A4"/>
    <w:rsid w:val="00722275"/>
    <w:rsid w:val="00724958"/>
    <w:rsid w:val="007268D1"/>
    <w:rsid w:val="00726DF7"/>
    <w:rsid w:val="00727BB3"/>
    <w:rsid w:val="00731CD0"/>
    <w:rsid w:val="00731FED"/>
    <w:rsid w:val="00732B49"/>
    <w:rsid w:val="0073308F"/>
    <w:rsid w:val="007339AA"/>
    <w:rsid w:val="0073581D"/>
    <w:rsid w:val="00737DF5"/>
    <w:rsid w:val="00740ACD"/>
    <w:rsid w:val="00742060"/>
    <w:rsid w:val="007422D5"/>
    <w:rsid w:val="007423AA"/>
    <w:rsid w:val="0074280E"/>
    <w:rsid w:val="00743B1B"/>
    <w:rsid w:val="007444EF"/>
    <w:rsid w:val="007449A0"/>
    <w:rsid w:val="007457C4"/>
    <w:rsid w:val="00745BB9"/>
    <w:rsid w:val="00746A3E"/>
    <w:rsid w:val="007476B4"/>
    <w:rsid w:val="00750004"/>
    <w:rsid w:val="00750429"/>
    <w:rsid w:val="007505F7"/>
    <w:rsid w:val="0075067F"/>
    <w:rsid w:val="00750EB1"/>
    <w:rsid w:val="0075148B"/>
    <w:rsid w:val="00752373"/>
    <w:rsid w:val="0075457A"/>
    <w:rsid w:val="00754B2F"/>
    <w:rsid w:val="00754F62"/>
    <w:rsid w:val="00755506"/>
    <w:rsid w:val="00755D88"/>
    <w:rsid w:val="00755DA6"/>
    <w:rsid w:val="00757208"/>
    <w:rsid w:val="00757552"/>
    <w:rsid w:val="00757D13"/>
    <w:rsid w:val="00760753"/>
    <w:rsid w:val="00760F9C"/>
    <w:rsid w:val="00761DD4"/>
    <w:rsid w:val="0076224E"/>
    <w:rsid w:val="007622D0"/>
    <w:rsid w:val="00762546"/>
    <w:rsid w:val="00762ED9"/>
    <w:rsid w:val="007667F8"/>
    <w:rsid w:val="0076729A"/>
    <w:rsid w:val="007678AE"/>
    <w:rsid w:val="00767DA2"/>
    <w:rsid w:val="00770557"/>
    <w:rsid w:val="0077072B"/>
    <w:rsid w:val="007708A4"/>
    <w:rsid w:val="00770CEC"/>
    <w:rsid w:val="00770EBF"/>
    <w:rsid w:val="007715C5"/>
    <w:rsid w:val="00772653"/>
    <w:rsid w:val="00772ABC"/>
    <w:rsid w:val="00772EAF"/>
    <w:rsid w:val="00772EEF"/>
    <w:rsid w:val="007735A3"/>
    <w:rsid w:val="00773E09"/>
    <w:rsid w:val="00773F19"/>
    <w:rsid w:val="007741A8"/>
    <w:rsid w:val="0077447E"/>
    <w:rsid w:val="0077472D"/>
    <w:rsid w:val="00774B43"/>
    <w:rsid w:val="00774C42"/>
    <w:rsid w:val="00774FDE"/>
    <w:rsid w:val="00775543"/>
    <w:rsid w:val="00776B6E"/>
    <w:rsid w:val="00776C7E"/>
    <w:rsid w:val="00777200"/>
    <w:rsid w:val="007776FD"/>
    <w:rsid w:val="00780284"/>
    <w:rsid w:val="00780B47"/>
    <w:rsid w:val="00780C7F"/>
    <w:rsid w:val="007817B5"/>
    <w:rsid w:val="00783097"/>
    <w:rsid w:val="00783F57"/>
    <w:rsid w:val="007840AE"/>
    <w:rsid w:val="0078466F"/>
    <w:rsid w:val="00784D29"/>
    <w:rsid w:val="00784FD2"/>
    <w:rsid w:val="00785BC5"/>
    <w:rsid w:val="00785E52"/>
    <w:rsid w:val="00785F52"/>
    <w:rsid w:val="0078609A"/>
    <w:rsid w:val="00786E72"/>
    <w:rsid w:val="00786EF7"/>
    <w:rsid w:val="00787148"/>
    <w:rsid w:val="00787F72"/>
    <w:rsid w:val="007900E8"/>
    <w:rsid w:val="00790A09"/>
    <w:rsid w:val="00792099"/>
    <w:rsid w:val="00792B28"/>
    <w:rsid w:val="00792E9D"/>
    <w:rsid w:val="00792ED9"/>
    <w:rsid w:val="007934C3"/>
    <w:rsid w:val="0079471F"/>
    <w:rsid w:val="007954D6"/>
    <w:rsid w:val="00795B11"/>
    <w:rsid w:val="007960D3"/>
    <w:rsid w:val="00796508"/>
    <w:rsid w:val="00796FAD"/>
    <w:rsid w:val="007972EA"/>
    <w:rsid w:val="007A04CF"/>
    <w:rsid w:val="007A0F71"/>
    <w:rsid w:val="007A14AA"/>
    <w:rsid w:val="007A19CC"/>
    <w:rsid w:val="007A253C"/>
    <w:rsid w:val="007A2692"/>
    <w:rsid w:val="007A2C79"/>
    <w:rsid w:val="007A3251"/>
    <w:rsid w:val="007A3E84"/>
    <w:rsid w:val="007A3F93"/>
    <w:rsid w:val="007A45C8"/>
    <w:rsid w:val="007A46A6"/>
    <w:rsid w:val="007A4C3A"/>
    <w:rsid w:val="007A5D83"/>
    <w:rsid w:val="007A624E"/>
    <w:rsid w:val="007A666B"/>
    <w:rsid w:val="007A6CCF"/>
    <w:rsid w:val="007A7810"/>
    <w:rsid w:val="007B0BAC"/>
    <w:rsid w:val="007B18ED"/>
    <w:rsid w:val="007B1C87"/>
    <w:rsid w:val="007B1FF5"/>
    <w:rsid w:val="007B47CE"/>
    <w:rsid w:val="007B54E2"/>
    <w:rsid w:val="007B5E2C"/>
    <w:rsid w:val="007B6B41"/>
    <w:rsid w:val="007B73DC"/>
    <w:rsid w:val="007C0409"/>
    <w:rsid w:val="007C075F"/>
    <w:rsid w:val="007C2302"/>
    <w:rsid w:val="007C3293"/>
    <w:rsid w:val="007C44A2"/>
    <w:rsid w:val="007C4AE2"/>
    <w:rsid w:val="007C4EE3"/>
    <w:rsid w:val="007C61BF"/>
    <w:rsid w:val="007C6337"/>
    <w:rsid w:val="007C6AED"/>
    <w:rsid w:val="007C6DD6"/>
    <w:rsid w:val="007C7152"/>
    <w:rsid w:val="007C74BF"/>
    <w:rsid w:val="007C74CE"/>
    <w:rsid w:val="007D0147"/>
    <w:rsid w:val="007D0EE0"/>
    <w:rsid w:val="007D1613"/>
    <w:rsid w:val="007D1AA9"/>
    <w:rsid w:val="007D237F"/>
    <w:rsid w:val="007D3191"/>
    <w:rsid w:val="007D445D"/>
    <w:rsid w:val="007D4D8F"/>
    <w:rsid w:val="007D500E"/>
    <w:rsid w:val="007D510F"/>
    <w:rsid w:val="007D53C2"/>
    <w:rsid w:val="007D6411"/>
    <w:rsid w:val="007D703E"/>
    <w:rsid w:val="007D718D"/>
    <w:rsid w:val="007D7917"/>
    <w:rsid w:val="007E02C7"/>
    <w:rsid w:val="007E27AF"/>
    <w:rsid w:val="007E3225"/>
    <w:rsid w:val="007E3E96"/>
    <w:rsid w:val="007E4296"/>
    <w:rsid w:val="007E4428"/>
    <w:rsid w:val="007E55D5"/>
    <w:rsid w:val="007E5A24"/>
    <w:rsid w:val="007E6140"/>
    <w:rsid w:val="007E647F"/>
    <w:rsid w:val="007E6B6A"/>
    <w:rsid w:val="007E7176"/>
    <w:rsid w:val="007E718A"/>
    <w:rsid w:val="007E7701"/>
    <w:rsid w:val="007E7AFF"/>
    <w:rsid w:val="007E7F36"/>
    <w:rsid w:val="007F060A"/>
    <w:rsid w:val="007F07FD"/>
    <w:rsid w:val="007F179F"/>
    <w:rsid w:val="007F1E71"/>
    <w:rsid w:val="007F1FB8"/>
    <w:rsid w:val="007F2650"/>
    <w:rsid w:val="007F3A99"/>
    <w:rsid w:val="007F4A7D"/>
    <w:rsid w:val="007F5010"/>
    <w:rsid w:val="007F5DD3"/>
    <w:rsid w:val="007F6461"/>
    <w:rsid w:val="007F6EEA"/>
    <w:rsid w:val="007F7217"/>
    <w:rsid w:val="007F783F"/>
    <w:rsid w:val="007F7E06"/>
    <w:rsid w:val="008009C7"/>
    <w:rsid w:val="00801DFB"/>
    <w:rsid w:val="00801FA4"/>
    <w:rsid w:val="00802085"/>
    <w:rsid w:val="008031D1"/>
    <w:rsid w:val="008033F3"/>
    <w:rsid w:val="00803B66"/>
    <w:rsid w:val="00803BEB"/>
    <w:rsid w:val="00803D64"/>
    <w:rsid w:val="00804530"/>
    <w:rsid w:val="008048C1"/>
    <w:rsid w:val="00805973"/>
    <w:rsid w:val="008066B2"/>
    <w:rsid w:val="00806E0B"/>
    <w:rsid w:val="00807699"/>
    <w:rsid w:val="00807977"/>
    <w:rsid w:val="008102C3"/>
    <w:rsid w:val="00810C34"/>
    <w:rsid w:val="00811891"/>
    <w:rsid w:val="00812613"/>
    <w:rsid w:val="008128B3"/>
    <w:rsid w:val="00812A88"/>
    <w:rsid w:val="00815E1D"/>
    <w:rsid w:val="008166C0"/>
    <w:rsid w:val="00816F3F"/>
    <w:rsid w:val="00816FEA"/>
    <w:rsid w:val="00817437"/>
    <w:rsid w:val="0082033D"/>
    <w:rsid w:val="00821253"/>
    <w:rsid w:val="00823010"/>
    <w:rsid w:val="00823416"/>
    <w:rsid w:val="00823896"/>
    <w:rsid w:val="008249DC"/>
    <w:rsid w:val="00825544"/>
    <w:rsid w:val="00825EA6"/>
    <w:rsid w:val="008266DA"/>
    <w:rsid w:val="00831018"/>
    <w:rsid w:val="00832D6C"/>
    <w:rsid w:val="00834053"/>
    <w:rsid w:val="00834339"/>
    <w:rsid w:val="00835CB8"/>
    <w:rsid w:val="00836009"/>
    <w:rsid w:val="0083714F"/>
    <w:rsid w:val="008371FA"/>
    <w:rsid w:val="0084069B"/>
    <w:rsid w:val="00840F8C"/>
    <w:rsid w:val="008412BA"/>
    <w:rsid w:val="0084167A"/>
    <w:rsid w:val="00842D72"/>
    <w:rsid w:val="00842F52"/>
    <w:rsid w:val="00844FB9"/>
    <w:rsid w:val="00845005"/>
    <w:rsid w:val="008451BE"/>
    <w:rsid w:val="008452C5"/>
    <w:rsid w:val="00845595"/>
    <w:rsid w:val="00845B18"/>
    <w:rsid w:val="00845B5B"/>
    <w:rsid w:val="00846319"/>
    <w:rsid w:val="00846994"/>
    <w:rsid w:val="00846CFA"/>
    <w:rsid w:val="00846F8B"/>
    <w:rsid w:val="0084712D"/>
    <w:rsid w:val="00851B34"/>
    <w:rsid w:val="0085237D"/>
    <w:rsid w:val="00855E74"/>
    <w:rsid w:val="0086069D"/>
    <w:rsid w:val="008606C1"/>
    <w:rsid w:val="00860965"/>
    <w:rsid w:val="00860ACC"/>
    <w:rsid w:val="00862468"/>
    <w:rsid w:val="008627CD"/>
    <w:rsid w:val="008628E7"/>
    <w:rsid w:val="008648A1"/>
    <w:rsid w:val="0086520E"/>
    <w:rsid w:val="00865603"/>
    <w:rsid w:val="0086625F"/>
    <w:rsid w:val="00867F5C"/>
    <w:rsid w:val="0087003C"/>
    <w:rsid w:val="0087063C"/>
    <w:rsid w:val="00870748"/>
    <w:rsid w:val="00870D44"/>
    <w:rsid w:val="00871E7C"/>
    <w:rsid w:val="0087230E"/>
    <w:rsid w:val="008724B4"/>
    <w:rsid w:val="008738BD"/>
    <w:rsid w:val="00873C73"/>
    <w:rsid w:val="00873E86"/>
    <w:rsid w:val="00875177"/>
    <w:rsid w:val="00875E67"/>
    <w:rsid w:val="00877CCB"/>
    <w:rsid w:val="0088033A"/>
    <w:rsid w:val="008804EA"/>
    <w:rsid w:val="00880C34"/>
    <w:rsid w:val="00880E6F"/>
    <w:rsid w:val="008816BB"/>
    <w:rsid w:val="00881C67"/>
    <w:rsid w:val="008862CD"/>
    <w:rsid w:val="008867A8"/>
    <w:rsid w:val="00887111"/>
    <w:rsid w:val="008872A3"/>
    <w:rsid w:val="00887366"/>
    <w:rsid w:val="00890A72"/>
    <w:rsid w:val="00890DC8"/>
    <w:rsid w:val="00890F4D"/>
    <w:rsid w:val="00891384"/>
    <w:rsid w:val="00892122"/>
    <w:rsid w:val="00892FE9"/>
    <w:rsid w:val="0089310A"/>
    <w:rsid w:val="00893153"/>
    <w:rsid w:val="00894402"/>
    <w:rsid w:val="00894B28"/>
    <w:rsid w:val="008959C4"/>
    <w:rsid w:val="00895AD3"/>
    <w:rsid w:val="00897AD4"/>
    <w:rsid w:val="00897DCD"/>
    <w:rsid w:val="008A0195"/>
    <w:rsid w:val="008A06BC"/>
    <w:rsid w:val="008A1251"/>
    <w:rsid w:val="008A158D"/>
    <w:rsid w:val="008A1959"/>
    <w:rsid w:val="008A1B5B"/>
    <w:rsid w:val="008A1D1A"/>
    <w:rsid w:val="008A2A1D"/>
    <w:rsid w:val="008A2FAB"/>
    <w:rsid w:val="008A339E"/>
    <w:rsid w:val="008A38BA"/>
    <w:rsid w:val="008A3E70"/>
    <w:rsid w:val="008A3FBA"/>
    <w:rsid w:val="008A43BF"/>
    <w:rsid w:val="008A5319"/>
    <w:rsid w:val="008A5A10"/>
    <w:rsid w:val="008A5C22"/>
    <w:rsid w:val="008A5DB4"/>
    <w:rsid w:val="008A6D35"/>
    <w:rsid w:val="008A7A42"/>
    <w:rsid w:val="008A7CE9"/>
    <w:rsid w:val="008A7D21"/>
    <w:rsid w:val="008B01CA"/>
    <w:rsid w:val="008B090E"/>
    <w:rsid w:val="008B10EF"/>
    <w:rsid w:val="008B2A5B"/>
    <w:rsid w:val="008B2CC1"/>
    <w:rsid w:val="008B2E9E"/>
    <w:rsid w:val="008B392D"/>
    <w:rsid w:val="008B40B3"/>
    <w:rsid w:val="008B4237"/>
    <w:rsid w:val="008B4CB1"/>
    <w:rsid w:val="008B5140"/>
    <w:rsid w:val="008B575F"/>
    <w:rsid w:val="008B5F81"/>
    <w:rsid w:val="008B60B2"/>
    <w:rsid w:val="008B630E"/>
    <w:rsid w:val="008B6B42"/>
    <w:rsid w:val="008B6E3F"/>
    <w:rsid w:val="008B7BF4"/>
    <w:rsid w:val="008C0756"/>
    <w:rsid w:val="008C0A6D"/>
    <w:rsid w:val="008C180B"/>
    <w:rsid w:val="008C24AA"/>
    <w:rsid w:val="008C2D2B"/>
    <w:rsid w:val="008C3679"/>
    <w:rsid w:val="008C436B"/>
    <w:rsid w:val="008C4952"/>
    <w:rsid w:val="008C56B9"/>
    <w:rsid w:val="008C5A0F"/>
    <w:rsid w:val="008C6B15"/>
    <w:rsid w:val="008C6D8C"/>
    <w:rsid w:val="008C6E76"/>
    <w:rsid w:val="008C78E6"/>
    <w:rsid w:val="008D042F"/>
    <w:rsid w:val="008D052C"/>
    <w:rsid w:val="008D0755"/>
    <w:rsid w:val="008D14A4"/>
    <w:rsid w:val="008D1613"/>
    <w:rsid w:val="008D165F"/>
    <w:rsid w:val="008D1A39"/>
    <w:rsid w:val="008D1AB8"/>
    <w:rsid w:val="008D406B"/>
    <w:rsid w:val="008D4CA9"/>
    <w:rsid w:val="008D62F5"/>
    <w:rsid w:val="008D64AE"/>
    <w:rsid w:val="008D66EC"/>
    <w:rsid w:val="008D6BB1"/>
    <w:rsid w:val="008D773F"/>
    <w:rsid w:val="008E05F7"/>
    <w:rsid w:val="008E0BFF"/>
    <w:rsid w:val="008E11C7"/>
    <w:rsid w:val="008E377C"/>
    <w:rsid w:val="008E3EC0"/>
    <w:rsid w:val="008E418D"/>
    <w:rsid w:val="008E4E37"/>
    <w:rsid w:val="008E6210"/>
    <w:rsid w:val="008E65AA"/>
    <w:rsid w:val="008E7B6F"/>
    <w:rsid w:val="008E7EB2"/>
    <w:rsid w:val="008F2734"/>
    <w:rsid w:val="008F2C35"/>
    <w:rsid w:val="008F3079"/>
    <w:rsid w:val="008F4698"/>
    <w:rsid w:val="008F5B7B"/>
    <w:rsid w:val="008F5CC3"/>
    <w:rsid w:val="008F5E45"/>
    <w:rsid w:val="008F5E7D"/>
    <w:rsid w:val="008F6E4E"/>
    <w:rsid w:val="008F702E"/>
    <w:rsid w:val="00900596"/>
    <w:rsid w:val="00900C30"/>
    <w:rsid w:val="00901329"/>
    <w:rsid w:val="00901756"/>
    <w:rsid w:val="00901C80"/>
    <w:rsid w:val="009024A4"/>
    <w:rsid w:val="0090270A"/>
    <w:rsid w:val="00904A38"/>
    <w:rsid w:val="00904C92"/>
    <w:rsid w:val="009056BE"/>
    <w:rsid w:val="009057DF"/>
    <w:rsid w:val="00905AAC"/>
    <w:rsid w:val="00906491"/>
    <w:rsid w:val="0090731E"/>
    <w:rsid w:val="009101B8"/>
    <w:rsid w:val="00911F33"/>
    <w:rsid w:val="00912565"/>
    <w:rsid w:val="00913ADE"/>
    <w:rsid w:val="0091471C"/>
    <w:rsid w:val="00914742"/>
    <w:rsid w:val="0091489F"/>
    <w:rsid w:val="009148B9"/>
    <w:rsid w:val="00914A85"/>
    <w:rsid w:val="00914B9C"/>
    <w:rsid w:val="00915F80"/>
    <w:rsid w:val="009166B0"/>
    <w:rsid w:val="00916EE2"/>
    <w:rsid w:val="009178DC"/>
    <w:rsid w:val="009179AA"/>
    <w:rsid w:val="00917A93"/>
    <w:rsid w:val="00920657"/>
    <w:rsid w:val="009226A8"/>
    <w:rsid w:val="00922B0B"/>
    <w:rsid w:val="00922D4C"/>
    <w:rsid w:val="00923FD3"/>
    <w:rsid w:val="009245AE"/>
    <w:rsid w:val="00924A73"/>
    <w:rsid w:val="00924DA7"/>
    <w:rsid w:val="00924FAC"/>
    <w:rsid w:val="00926277"/>
    <w:rsid w:val="00927793"/>
    <w:rsid w:val="0092790A"/>
    <w:rsid w:val="009279F3"/>
    <w:rsid w:val="00927B30"/>
    <w:rsid w:val="009302BF"/>
    <w:rsid w:val="009303CF"/>
    <w:rsid w:val="00931FBD"/>
    <w:rsid w:val="00932073"/>
    <w:rsid w:val="00932543"/>
    <w:rsid w:val="009339C6"/>
    <w:rsid w:val="00934666"/>
    <w:rsid w:val="00934936"/>
    <w:rsid w:val="00935041"/>
    <w:rsid w:val="009353D7"/>
    <w:rsid w:val="009360E4"/>
    <w:rsid w:val="00936A9B"/>
    <w:rsid w:val="00936DC8"/>
    <w:rsid w:val="00941553"/>
    <w:rsid w:val="00942370"/>
    <w:rsid w:val="00942685"/>
    <w:rsid w:val="00943431"/>
    <w:rsid w:val="00943CA3"/>
    <w:rsid w:val="009448B7"/>
    <w:rsid w:val="00944A3F"/>
    <w:rsid w:val="009468B8"/>
    <w:rsid w:val="00947382"/>
    <w:rsid w:val="009503CE"/>
    <w:rsid w:val="00950417"/>
    <w:rsid w:val="00950B38"/>
    <w:rsid w:val="00951849"/>
    <w:rsid w:val="0095194E"/>
    <w:rsid w:val="00951BCA"/>
    <w:rsid w:val="009521EA"/>
    <w:rsid w:val="009524A3"/>
    <w:rsid w:val="009526DD"/>
    <w:rsid w:val="00952896"/>
    <w:rsid w:val="009528B5"/>
    <w:rsid w:val="00952CDF"/>
    <w:rsid w:val="00953616"/>
    <w:rsid w:val="0095421A"/>
    <w:rsid w:val="00955A7B"/>
    <w:rsid w:val="0095621D"/>
    <w:rsid w:val="00956520"/>
    <w:rsid w:val="00956592"/>
    <w:rsid w:val="00956E46"/>
    <w:rsid w:val="009573F8"/>
    <w:rsid w:val="0095740A"/>
    <w:rsid w:val="00957458"/>
    <w:rsid w:val="0096008F"/>
    <w:rsid w:val="00960891"/>
    <w:rsid w:val="0096167B"/>
    <w:rsid w:val="00961F82"/>
    <w:rsid w:val="00962451"/>
    <w:rsid w:val="009625D8"/>
    <w:rsid w:val="00962A05"/>
    <w:rsid w:val="00962A4F"/>
    <w:rsid w:val="00962DC4"/>
    <w:rsid w:val="00963B05"/>
    <w:rsid w:val="00964BB9"/>
    <w:rsid w:val="009662A0"/>
    <w:rsid w:val="00966375"/>
    <w:rsid w:val="00966A22"/>
    <w:rsid w:val="0096722F"/>
    <w:rsid w:val="009704A8"/>
    <w:rsid w:val="00971900"/>
    <w:rsid w:val="0097238F"/>
    <w:rsid w:val="009725F4"/>
    <w:rsid w:val="00972E7A"/>
    <w:rsid w:val="009735FF"/>
    <w:rsid w:val="00973654"/>
    <w:rsid w:val="009736BF"/>
    <w:rsid w:val="00973A87"/>
    <w:rsid w:val="00975154"/>
    <w:rsid w:val="00975513"/>
    <w:rsid w:val="009758FA"/>
    <w:rsid w:val="0097702D"/>
    <w:rsid w:val="009779FD"/>
    <w:rsid w:val="00980843"/>
    <w:rsid w:val="00980939"/>
    <w:rsid w:val="009811D2"/>
    <w:rsid w:val="009831BD"/>
    <w:rsid w:val="009848F1"/>
    <w:rsid w:val="00985605"/>
    <w:rsid w:val="0098699B"/>
    <w:rsid w:val="00987582"/>
    <w:rsid w:val="0099228F"/>
    <w:rsid w:val="00992360"/>
    <w:rsid w:val="00992D85"/>
    <w:rsid w:val="0099397C"/>
    <w:rsid w:val="00993C22"/>
    <w:rsid w:val="00997AF6"/>
    <w:rsid w:val="009A0255"/>
    <w:rsid w:val="009A0C23"/>
    <w:rsid w:val="009A1BF8"/>
    <w:rsid w:val="009A1D16"/>
    <w:rsid w:val="009A2218"/>
    <w:rsid w:val="009A2231"/>
    <w:rsid w:val="009A2B5C"/>
    <w:rsid w:val="009A2B65"/>
    <w:rsid w:val="009A4A05"/>
    <w:rsid w:val="009A5824"/>
    <w:rsid w:val="009A5941"/>
    <w:rsid w:val="009A6FB6"/>
    <w:rsid w:val="009A72A4"/>
    <w:rsid w:val="009A7EA7"/>
    <w:rsid w:val="009B1C8A"/>
    <w:rsid w:val="009B2B11"/>
    <w:rsid w:val="009B4A98"/>
    <w:rsid w:val="009B4CDC"/>
    <w:rsid w:val="009B5B5F"/>
    <w:rsid w:val="009B5BAC"/>
    <w:rsid w:val="009B6788"/>
    <w:rsid w:val="009B6D61"/>
    <w:rsid w:val="009B70C3"/>
    <w:rsid w:val="009B769D"/>
    <w:rsid w:val="009B76F9"/>
    <w:rsid w:val="009C01DD"/>
    <w:rsid w:val="009C0A99"/>
    <w:rsid w:val="009C16C4"/>
    <w:rsid w:val="009C2CC3"/>
    <w:rsid w:val="009C311B"/>
    <w:rsid w:val="009C3166"/>
    <w:rsid w:val="009C4B3D"/>
    <w:rsid w:val="009C61E1"/>
    <w:rsid w:val="009C6652"/>
    <w:rsid w:val="009C7F04"/>
    <w:rsid w:val="009D088A"/>
    <w:rsid w:val="009D0AB3"/>
    <w:rsid w:val="009D0E95"/>
    <w:rsid w:val="009D1DAC"/>
    <w:rsid w:val="009D2A57"/>
    <w:rsid w:val="009D2DB6"/>
    <w:rsid w:val="009D4501"/>
    <w:rsid w:val="009D4A6F"/>
    <w:rsid w:val="009D50E3"/>
    <w:rsid w:val="009D5407"/>
    <w:rsid w:val="009D6128"/>
    <w:rsid w:val="009D6532"/>
    <w:rsid w:val="009D6645"/>
    <w:rsid w:val="009D6841"/>
    <w:rsid w:val="009D7145"/>
    <w:rsid w:val="009E0282"/>
    <w:rsid w:val="009E0B07"/>
    <w:rsid w:val="009E243B"/>
    <w:rsid w:val="009E2791"/>
    <w:rsid w:val="009E27A2"/>
    <w:rsid w:val="009E2AFF"/>
    <w:rsid w:val="009E3192"/>
    <w:rsid w:val="009E3F6F"/>
    <w:rsid w:val="009E47E3"/>
    <w:rsid w:val="009E79ED"/>
    <w:rsid w:val="009E7A99"/>
    <w:rsid w:val="009F066E"/>
    <w:rsid w:val="009F2CFE"/>
    <w:rsid w:val="009F31A8"/>
    <w:rsid w:val="009F3724"/>
    <w:rsid w:val="009F3798"/>
    <w:rsid w:val="009F499F"/>
    <w:rsid w:val="009F665A"/>
    <w:rsid w:val="009F6CD8"/>
    <w:rsid w:val="009F6F15"/>
    <w:rsid w:val="009F6F4D"/>
    <w:rsid w:val="00A003B9"/>
    <w:rsid w:val="00A00D05"/>
    <w:rsid w:val="00A00E08"/>
    <w:rsid w:val="00A01485"/>
    <w:rsid w:val="00A027AA"/>
    <w:rsid w:val="00A027BD"/>
    <w:rsid w:val="00A0437C"/>
    <w:rsid w:val="00A0467D"/>
    <w:rsid w:val="00A0493C"/>
    <w:rsid w:val="00A04A32"/>
    <w:rsid w:val="00A0556E"/>
    <w:rsid w:val="00A05A73"/>
    <w:rsid w:val="00A05B5F"/>
    <w:rsid w:val="00A05E66"/>
    <w:rsid w:val="00A05FB8"/>
    <w:rsid w:val="00A06A59"/>
    <w:rsid w:val="00A0715E"/>
    <w:rsid w:val="00A0777F"/>
    <w:rsid w:val="00A07D8B"/>
    <w:rsid w:val="00A101DF"/>
    <w:rsid w:val="00A11896"/>
    <w:rsid w:val="00A12602"/>
    <w:rsid w:val="00A129A8"/>
    <w:rsid w:val="00A138C1"/>
    <w:rsid w:val="00A14151"/>
    <w:rsid w:val="00A14B47"/>
    <w:rsid w:val="00A15822"/>
    <w:rsid w:val="00A15EDE"/>
    <w:rsid w:val="00A16DCD"/>
    <w:rsid w:val="00A1761C"/>
    <w:rsid w:val="00A21CB4"/>
    <w:rsid w:val="00A21DCC"/>
    <w:rsid w:val="00A2271F"/>
    <w:rsid w:val="00A22DF3"/>
    <w:rsid w:val="00A23480"/>
    <w:rsid w:val="00A23582"/>
    <w:rsid w:val="00A23888"/>
    <w:rsid w:val="00A24ED7"/>
    <w:rsid w:val="00A26EDC"/>
    <w:rsid w:val="00A30A82"/>
    <w:rsid w:val="00A313F0"/>
    <w:rsid w:val="00A32311"/>
    <w:rsid w:val="00A32D5A"/>
    <w:rsid w:val="00A33530"/>
    <w:rsid w:val="00A34428"/>
    <w:rsid w:val="00A34622"/>
    <w:rsid w:val="00A352F7"/>
    <w:rsid w:val="00A3576E"/>
    <w:rsid w:val="00A35C2C"/>
    <w:rsid w:val="00A363A2"/>
    <w:rsid w:val="00A36666"/>
    <w:rsid w:val="00A3734F"/>
    <w:rsid w:val="00A37887"/>
    <w:rsid w:val="00A37B61"/>
    <w:rsid w:val="00A404E2"/>
    <w:rsid w:val="00A40547"/>
    <w:rsid w:val="00A405B4"/>
    <w:rsid w:val="00A40891"/>
    <w:rsid w:val="00A408E6"/>
    <w:rsid w:val="00A42A33"/>
    <w:rsid w:val="00A42DAF"/>
    <w:rsid w:val="00A43151"/>
    <w:rsid w:val="00A431D9"/>
    <w:rsid w:val="00A431F3"/>
    <w:rsid w:val="00A446F4"/>
    <w:rsid w:val="00A4543C"/>
    <w:rsid w:val="00A45BD8"/>
    <w:rsid w:val="00A465DE"/>
    <w:rsid w:val="00A47B72"/>
    <w:rsid w:val="00A47C6D"/>
    <w:rsid w:val="00A5063C"/>
    <w:rsid w:val="00A50733"/>
    <w:rsid w:val="00A50C0E"/>
    <w:rsid w:val="00A5100F"/>
    <w:rsid w:val="00A52B53"/>
    <w:rsid w:val="00A553B9"/>
    <w:rsid w:val="00A5561C"/>
    <w:rsid w:val="00A561B2"/>
    <w:rsid w:val="00A566C9"/>
    <w:rsid w:val="00A56973"/>
    <w:rsid w:val="00A56E0D"/>
    <w:rsid w:val="00A60637"/>
    <w:rsid w:val="00A607E7"/>
    <w:rsid w:val="00A60D2A"/>
    <w:rsid w:val="00A61DF8"/>
    <w:rsid w:val="00A63883"/>
    <w:rsid w:val="00A63A39"/>
    <w:rsid w:val="00A640C1"/>
    <w:rsid w:val="00A64CD8"/>
    <w:rsid w:val="00A655F9"/>
    <w:rsid w:val="00A663FB"/>
    <w:rsid w:val="00A67657"/>
    <w:rsid w:val="00A7039F"/>
    <w:rsid w:val="00A705BA"/>
    <w:rsid w:val="00A70B21"/>
    <w:rsid w:val="00A711E8"/>
    <w:rsid w:val="00A71AA5"/>
    <w:rsid w:val="00A71BE0"/>
    <w:rsid w:val="00A71C1E"/>
    <w:rsid w:val="00A7290A"/>
    <w:rsid w:val="00A75638"/>
    <w:rsid w:val="00A758D7"/>
    <w:rsid w:val="00A76E5D"/>
    <w:rsid w:val="00A77A16"/>
    <w:rsid w:val="00A801A1"/>
    <w:rsid w:val="00A802DD"/>
    <w:rsid w:val="00A80ABF"/>
    <w:rsid w:val="00A80D5F"/>
    <w:rsid w:val="00A82051"/>
    <w:rsid w:val="00A822D8"/>
    <w:rsid w:val="00A823ED"/>
    <w:rsid w:val="00A8251F"/>
    <w:rsid w:val="00A825F0"/>
    <w:rsid w:val="00A8351F"/>
    <w:rsid w:val="00A838D4"/>
    <w:rsid w:val="00A84801"/>
    <w:rsid w:val="00A8546C"/>
    <w:rsid w:val="00A85D09"/>
    <w:rsid w:val="00A85DAC"/>
    <w:rsid w:val="00A869B7"/>
    <w:rsid w:val="00A86B5B"/>
    <w:rsid w:val="00A86F76"/>
    <w:rsid w:val="00A901CE"/>
    <w:rsid w:val="00A91029"/>
    <w:rsid w:val="00A935D2"/>
    <w:rsid w:val="00A93B33"/>
    <w:rsid w:val="00A9498A"/>
    <w:rsid w:val="00A95FC9"/>
    <w:rsid w:val="00A960ED"/>
    <w:rsid w:val="00A96165"/>
    <w:rsid w:val="00A96281"/>
    <w:rsid w:val="00A97486"/>
    <w:rsid w:val="00A97CCC"/>
    <w:rsid w:val="00AA02B8"/>
    <w:rsid w:val="00AA063B"/>
    <w:rsid w:val="00AA1B2C"/>
    <w:rsid w:val="00AA224E"/>
    <w:rsid w:val="00AA3501"/>
    <w:rsid w:val="00AA4BC9"/>
    <w:rsid w:val="00AA4CB9"/>
    <w:rsid w:val="00AA5867"/>
    <w:rsid w:val="00AA6442"/>
    <w:rsid w:val="00AA65BE"/>
    <w:rsid w:val="00AA66A7"/>
    <w:rsid w:val="00AA6D5D"/>
    <w:rsid w:val="00AA6FB7"/>
    <w:rsid w:val="00AA7046"/>
    <w:rsid w:val="00AA7AC5"/>
    <w:rsid w:val="00AB1909"/>
    <w:rsid w:val="00AB28F8"/>
    <w:rsid w:val="00AB2E65"/>
    <w:rsid w:val="00AB3023"/>
    <w:rsid w:val="00AB3A24"/>
    <w:rsid w:val="00AB43D8"/>
    <w:rsid w:val="00AB490F"/>
    <w:rsid w:val="00AB4ADC"/>
    <w:rsid w:val="00AB57D6"/>
    <w:rsid w:val="00AB628A"/>
    <w:rsid w:val="00AB6795"/>
    <w:rsid w:val="00AB736F"/>
    <w:rsid w:val="00AB7E91"/>
    <w:rsid w:val="00AC0288"/>
    <w:rsid w:val="00AC078E"/>
    <w:rsid w:val="00AC0965"/>
    <w:rsid w:val="00AC205C"/>
    <w:rsid w:val="00AC2B88"/>
    <w:rsid w:val="00AC4463"/>
    <w:rsid w:val="00AC4E75"/>
    <w:rsid w:val="00AC5017"/>
    <w:rsid w:val="00AC59A0"/>
    <w:rsid w:val="00AC5F8E"/>
    <w:rsid w:val="00AC67DB"/>
    <w:rsid w:val="00AC7376"/>
    <w:rsid w:val="00AC745C"/>
    <w:rsid w:val="00AC7661"/>
    <w:rsid w:val="00AC7CE2"/>
    <w:rsid w:val="00AC7E26"/>
    <w:rsid w:val="00AD0668"/>
    <w:rsid w:val="00AD0719"/>
    <w:rsid w:val="00AD0C3C"/>
    <w:rsid w:val="00AD1BAD"/>
    <w:rsid w:val="00AD251D"/>
    <w:rsid w:val="00AD2A2E"/>
    <w:rsid w:val="00AD2EDA"/>
    <w:rsid w:val="00AD39B6"/>
    <w:rsid w:val="00AD45E4"/>
    <w:rsid w:val="00AD4ADD"/>
    <w:rsid w:val="00AD4E2B"/>
    <w:rsid w:val="00AD52DB"/>
    <w:rsid w:val="00AD5755"/>
    <w:rsid w:val="00AD580D"/>
    <w:rsid w:val="00AD71E6"/>
    <w:rsid w:val="00AD7386"/>
    <w:rsid w:val="00AE0C8D"/>
    <w:rsid w:val="00AE1394"/>
    <w:rsid w:val="00AE26D1"/>
    <w:rsid w:val="00AE2DB1"/>
    <w:rsid w:val="00AE2DC7"/>
    <w:rsid w:val="00AE3122"/>
    <w:rsid w:val="00AE5C01"/>
    <w:rsid w:val="00AE5D8B"/>
    <w:rsid w:val="00AE636E"/>
    <w:rsid w:val="00AF005A"/>
    <w:rsid w:val="00AF0A22"/>
    <w:rsid w:val="00AF0A6B"/>
    <w:rsid w:val="00AF1833"/>
    <w:rsid w:val="00AF1E64"/>
    <w:rsid w:val="00AF2CB9"/>
    <w:rsid w:val="00AF32F1"/>
    <w:rsid w:val="00AF3925"/>
    <w:rsid w:val="00AF4379"/>
    <w:rsid w:val="00AF4495"/>
    <w:rsid w:val="00AF456E"/>
    <w:rsid w:val="00AF5C33"/>
    <w:rsid w:val="00AF6B94"/>
    <w:rsid w:val="00AF713D"/>
    <w:rsid w:val="00AF7224"/>
    <w:rsid w:val="00AF76A3"/>
    <w:rsid w:val="00AF7A44"/>
    <w:rsid w:val="00B0138B"/>
    <w:rsid w:val="00B01404"/>
    <w:rsid w:val="00B01CB7"/>
    <w:rsid w:val="00B022DC"/>
    <w:rsid w:val="00B0295E"/>
    <w:rsid w:val="00B049D9"/>
    <w:rsid w:val="00B04DD6"/>
    <w:rsid w:val="00B05185"/>
    <w:rsid w:val="00B05A69"/>
    <w:rsid w:val="00B05E7E"/>
    <w:rsid w:val="00B05F7C"/>
    <w:rsid w:val="00B05FFF"/>
    <w:rsid w:val="00B067A3"/>
    <w:rsid w:val="00B1022E"/>
    <w:rsid w:val="00B10279"/>
    <w:rsid w:val="00B107DC"/>
    <w:rsid w:val="00B10BDA"/>
    <w:rsid w:val="00B10C35"/>
    <w:rsid w:val="00B11CB5"/>
    <w:rsid w:val="00B129CC"/>
    <w:rsid w:val="00B12B31"/>
    <w:rsid w:val="00B12C58"/>
    <w:rsid w:val="00B12E4D"/>
    <w:rsid w:val="00B1357E"/>
    <w:rsid w:val="00B13B47"/>
    <w:rsid w:val="00B13E7E"/>
    <w:rsid w:val="00B1403E"/>
    <w:rsid w:val="00B1438E"/>
    <w:rsid w:val="00B15F02"/>
    <w:rsid w:val="00B15F04"/>
    <w:rsid w:val="00B16014"/>
    <w:rsid w:val="00B1616C"/>
    <w:rsid w:val="00B16294"/>
    <w:rsid w:val="00B16AFA"/>
    <w:rsid w:val="00B17A19"/>
    <w:rsid w:val="00B20C20"/>
    <w:rsid w:val="00B20CAD"/>
    <w:rsid w:val="00B21B23"/>
    <w:rsid w:val="00B22DA3"/>
    <w:rsid w:val="00B24A70"/>
    <w:rsid w:val="00B254BF"/>
    <w:rsid w:val="00B277CC"/>
    <w:rsid w:val="00B27AA5"/>
    <w:rsid w:val="00B31ABC"/>
    <w:rsid w:val="00B33A2A"/>
    <w:rsid w:val="00B35410"/>
    <w:rsid w:val="00B3585C"/>
    <w:rsid w:val="00B35948"/>
    <w:rsid w:val="00B36A71"/>
    <w:rsid w:val="00B37419"/>
    <w:rsid w:val="00B37686"/>
    <w:rsid w:val="00B40188"/>
    <w:rsid w:val="00B4057C"/>
    <w:rsid w:val="00B4192E"/>
    <w:rsid w:val="00B42911"/>
    <w:rsid w:val="00B43A6E"/>
    <w:rsid w:val="00B43C0B"/>
    <w:rsid w:val="00B440EE"/>
    <w:rsid w:val="00B44FAF"/>
    <w:rsid w:val="00B45047"/>
    <w:rsid w:val="00B47FD6"/>
    <w:rsid w:val="00B5055C"/>
    <w:rsid w:val="00B5106A"/>
    <w:rsid w:val="00B518F7"/>
    <w:rsid w:val="00B51A84"/>
    <w:rsid w:val="00B523A7"/>
    <w:rsid w:val="00B523C4"/>
    <w:rsid w:val="00B52468"/>
    <w:rsid w:val="00B52A8E"/>
    <w:rsid w:val="00B52F77"/>
    <w:rsid w:val="00B53792"/>
    <w:rsid w:val="00B53C44"/>
    <w:rsid w:val="00B540A4"/>
    <w:rsid w:val="00B5412A"/>
    <w:rsid w:val="00B550F9"/>
    <w:rsid w:val="00B55227"/>
    <w:rsid w:val="00B55516"/>
    <w:rsid w:val="00B55BC6"/>
    <w:rsid w:val="00B565EE"/>
    <w:rsid w:val="00B56A92"/>
    <w:rsid w:val="00B56DBB"/>
    <w:rsid w:val="00B603EF"/>
    <w:rsid w:val="00B6049C"/>
    <w:rsid w:val="00B6078A"/>
    <w:rsid w:val="00B6400B"/>
    <w:rsid w:val="00B645C3"/>
    <w:rsid w:val="00B64B25"/>
    <w:rsid w:val="00B64EAF"/>
    <w:rsid w:val="00B64F21"/>
    <w:rsid w:val="00B65112"/>
    <w:rsid w:val="00B65D92"/>
    <w:rsid w:val="00B660DA"/>
    <w:rsid w:val="00B66363"/>
    <w:rsid w:val="00B67933"/>
    <w:rsid w:val="00B67D13"/>
    <w:rsid w:val="00B70294"/>
    <w:rsid w:val="00B71084"/>
    <w:rsid w:val="00B7115C"/>
    <w:rsid w:val="00B711E2"/>
    <w:rsid w:val="00B72C34"/>
    <w:rsid w:val="00B72EDE"/>
    <w:rsid w:val="00B73202"/>
    <w:rsid w:val="00B73A01"/>
    <w:rsid w:val="00B7506F"/>
    <w:rsid w:val="00B75FA7"/>
    <w:rsid w:val="00B76ED6"/>
    <w:rsid w:val="00B76F79"/>
    <w:rsid w:val="00B77AC3"/>
    <w:rsid w:val="00B800DB"/>
    <w:rsid w:val="00B809FC"/>
    <w:rsid w:val="00B80C93"/>
    <w:rsid w:val="00B80FB1"/>
    <w:rsid w:val="00B81274"/>
    <w:rsid w:val="00B813A5"/>
    <w:rsid w:val="00B8154A"/>
    <w:rsid w:val="00B828D9"/>
    <w:rsid w:val="00B82A18"/>
    <w:rsid w:val="00B83054"/>
    <w:rsid w:val="00B83068"/>
    <w:rsid w:val="00B832C8"/>
    <w:rsid w:val="00B83AA7"/>
    <w:rsid w:val="00B83BE3"/>
    <w:rsid w:val="00B84040"/>
    <w:rsid w:val="00B84136"/>
    <w:rsid w:val="00B85339"/>
    <w:rsid w:val="00B85949"/>
    <w:rsid w:val="00B85EDC"/>
    <w:rsid w:val="00B86587"/>
    <w:rsid w:val="00B87722"/>
    <w:rsid w:val="00B904FA"/>
    <w:rsid w:val="00B91D10"/>
    <w:rsid w:val="00B91E49"/>
    <w:rsid w:val="00B92901"/>
    <w:rsid w:val="00B92D20"/>
    <w:rsid w:val="00B93545"/>
    <w:rsid w:val="00B93AA7"/>
    <w:rsid w:val="00B94673"/>
    <w:rsid w:val="00B94C2D"/>
    <w:rsid w:val="00B96448"/>
    <w:rsid w:val="00B96B20"/>
    <w:rsid w:val="00B96ECF"/>
    <w:rsid w:val="00B96FBE"/>
    <w:rsid w:val="00B9734B"/>
    <w:rsid w:val="00B97ADB"/>
    <w:rsid w:val="00B97BD8"/>
    <w:rsid w:val="00B97C26"/>
    <w:rsid w:val="00B97C75"/>
    <w:rsid w:val="00BA04D9"/>
    <w:rsid w:val="00BA07BD"/>
    <w:rsid w:val="00BA1F2F"/>
    <w:rsid w:val="00BA2390"/>
    <w:rsid w:val="00BA37E5"/>
    <w:rsid w:val="00BA3A25"/>
    <w:rsid w:val="00BA4E7D"/>
    <w:rsid w:val="00BA6B00"/>
    <w:rsid w:val="00BA7CA6"/>
    <w:rsid w:val="00BB03F6"/>
    <w:rsid w:val="00BB06FE"/>
    <w:rsid w:val="00BB09AA"/>
    <w:rsid w:val="00BB0F7B"/>
    <w:rsid w:val="00BB13D8"/>
    <w:rsid w:val="00BB27B8"/>
    <w:rsid w:val="00BB3387"/>
    <w:rsid w:val="00BB3A31"/>
    <w:rsid w:val="00BB3D66"/>
    <w:rsid w:val="00BB43CE"/>
    <w:rsid w:val="00BB4B6D"/>
    <w:rsid w:val="00BB4C40"/>
    <w:rsid w:val="00BB4CC2"/>
    <w:rsid w:val="00BB63B2"/>
    <w:rsid w:val="00BB6D5F"/>
    <w:rsid w:val="00BB7136"/>
    <w:rsid w:val="00BC0290"/>
    <w:rsid w:val="00BC0587"/>
    <w:rsid w:val="00BC1391"/>
    <w:rsid w:val="00BC2138"/>
    <w:rsid w:val="00BC2352"/>
    <w:rsid w:val="00BC37E1"/>
    <w:rsid w:val="00BC445C"/>
    <w:rsid w:val="00BC49AA"/>
    <w:rsid w:val="00BC5B9C"/>
    <w:rsid w:val="00BC5CC3"/>
    <w:rsid w:val="00BC6218"/>
    <w:rsid w:val="00BC7019"/>
    <w:rsid w:val="00BC7744"/>
    <w:rsid w:val="00BC7DF1"/>
    <w:rsid w:val="00BC7F56"/>
    <w:rsid w:val="00BD1913"/>
    <w:rsid w:val="00BD19AE"/>
    <w:rsid w:val="00BD26A9"/>
    <w:rsid w:val="00BD4FB8"/>
    <w:rsid w:val="00BD6DB5"/>
    <w:rsid w:val="00BD7BF8"/>
    <w:rsid w:val="00BE0E73"/>
    <w:rsid w:val="00BE14B8"/>
    <w:rsid w:val="00BE1C92"/>
    <w:rsid w:val="00BE1CF0"/>
    <w:rsid w:val="00BE2037"/>
    <w:rsid w:val="00BE29D1"/>
    <w:rsid w:val="00BE2C1B"/>
    <w:rsid w:val="00BE3098"/>
    <w:rsid w:val="00BE33E7"/>
    <w:rsid w:val="00BE351E"/>
    <w:rsid w:val="00BE3D95"/>
    <w:rsid w:val="00BE44CD"/>
    <w:rsid w:val="00BE4B69"/>
    <w:rsid w:val="00BE55F7"/>
    <w:rsid w:val="00BE5691"/>
    <w:rsid w:val="00BE573A"/>
    <w:rsid w:val="00BF0316"/>
    <w:rsid w:val="00BF0962"/>
    <w:rsid w:val="00BF1A1D"/>
    <w:rsid w:val="00BF1AAE"/>
    <w:rsid w:val="00BF2602"/>
    <w:rsid w:val="00BF2A98"/>
    <w:rsid w:val="00BF2B05"/>
    <w:rsid w:val="00BF40DC"/>
    <w:rsid w:val="00BF4E96"/>
    <w:rsid w:val="00BF55C0"/>
    <w:rsid w:val="00BF58B7"/>
    <w:rsid w:val="00BF6909"/>
    <w:rsid w:val="00C01351"/>
    <w:rsid w:val="00C016A2"/>
    <w:rsid w:val="00C019D2"/>
    <w:rsid w:val="00C02878"/>
    <w:rsid w:val="00C02C29"/>
    <w:rsid w:val="00C04CA8"/>
    <w:rsid w:val="00C04F75"/>
    <w:rsid w:val="00C05ADF"/>
    <w:rsid w:val="00C06971"/>
    <w:rsid w:val="00C06EA5"/>
    <w:rsid w:val="00C0788D"/>
    <w:rsid w:val="00C07DB7"/>
    <w:rsid w:val="00C07FF2"/>
    <w:rsid w:val="00C11695"/>
    <w:rsid w:val="00C11BFE"/>
    <w:rsid w:val="00C1205B"/>
    <w:rsid w:val="00C1240A"/>
    <w:rsid w:val="00C125B4"/>
    <w:rsid w:val="00C13246"/>
    <w:rsid w:val="00C13C90"/>
    <w:rsid w:val="00C13D29"/>
    <w:rsid w:val="00C14506"/>
    <w:rsid w:val="00C149EC"/>
    <w:rsid w:val="00C1552F"/>
    <w:rsid w:val="00C15A82"/>
    <w:rsid w:val="00C15C09"/>
    <w:rsid w:val="00C1603A"/>
    <w:rsid w:val="00C164AF"/>
    <w:rsid w:val="00C169CF"/>
    <w:rsid w:val="00C16AAB"/>
    <w:rsid w:val="00C20A36"/>
    <w:rsid w:val="00C20AED"/>
    <w:rsid w:val="00C2158F"/>
    <w:rsid w:val="00C215F0"/>
    <w:rsid w:val="00C219A2"/>
    <w:rsid w:val="00C22C65"/>
    <w:rsid w:val="00C23E74"/>
    <w:rsid w:val="00C248A6"/>
    <w:rsid w:val="00C24ACC"/>
    <w:rsid w:val="00C263AC"/>
    <w:rsid w:val="00C2679F"/>
    <w:rsid w:val="00C27347"/>
    <w:rsid w:val="00C276B2"/>
    <w:rsid w:val="00C2773A"/>
    <w:rsid w:val="00C27C54"/>
    <w:rsid w:val="00C3173C"/>
    <w:rsid w:val="00C31B31"/>
    <w:rsid w:val="00C329C6"/>
    <w:rsid w:val="00C329F9"/>
    <w:rsid w:val="00C32DD8"/>
    <w:rsid w:val="00C332C3"/>
    <w:rsid w:val="00C34594"/>
    <w:rsid w:val="00C3468D"/>
    <w:rsid w:val="00C34AB7"/>
    <w:rsid w:val="00C356C5"/>
    <w:rsid w:val="00C35736"/>
    <w:rsid w:val="00C376DB"/>
    <w:rsid w:val="00C3772C"/>
    <w:rsid w:val="00C37D5F"/>
    <w:rsid w:val="00C40204"/>
    <w:rsid w:val="00C4099D"/>
    <w:rsid w:val="00C41415"/>
    <w:rsid w:val="00C419BA"/>
    <w:rsid w:val="00C42507"/>
    <w:rsid w:val="00C42C7D"/>
    <w:rsid w:val="00C43263"/>
    <w:rsid w:val="00C4327F"/>
    <w:rsid w:val="00C43796"/>
    <w:rsid w:val="00C44B3F"/>
    <w:rsid w:val="00C46369"/>
    <w:rsid w:val="00C4647C"/>
    <w:rsid w:val="00C509D3"/>
    <w:rsid w:val="00C50CD1"/>
    <w:rsid w:val="00C51579"/>
    <w:rsid w:val="00C52E0D"/>
    <w:rsid w:val="00C53142"/>
    <w:rsid w:val="00C5411E"/>
    <w:rsid w:val="00C54C88"/>
    <w:rsid w:val="00C5722D"/>
    <w:rsid w:val="00C617F6"/>
    <w:rsid w:val="00C61B09"/>
    <w:rsid w:val="00C62F3B"/>
    <w:rsid w:val="00C632F4"/>
    <w:rsid w:val="00C6348C"/>
    <w:rsid w:val="00C64244"/>
    <w:rsid w:val="00C64C0E"/>
    <w:rsid w:val="00C64C66"/>
    <w:rsid w:val="00C65223"/>
    <w:rsid w:val="00C65329"/>
    <w:rsid w:val="00C65DFF"/>
    <w:rsid w:val="00C663F4"/>
    <w:rsid w:val="00C669A4"/>
    <w:rsid w:val="00C703E0"/>
    <w:rsid w:val="00C71975"/>
    <w:rsid w:val="00C71AA9"/>
    <w:rsid w:val="00C722AD"/>
    <w:rsid w:val="00C73B88"/>
    <w:rsid w:val="00C74A38"/>
    <w:rsid w:val="00C7609A"/>
    <w:rsid w:val="00C764B8"/>
    <w:rsid w:val="00C76EDE"/>
    <w:rsid w:val="00C77136"/>
    <w:rsid w:val="00C774B4"/>
    <w:rsid w:val="00C7785F"/>
    <w:rsid w:val="00C77D72"/>
    <w:rsid w:val="00C77D9F"/>
    <w:rsid w:val="00C77DBD"/>
    <w:rsid w:val="00C80B74"/>
    <w:rsid w:val="00C80F20"/>
    <w:rsid w:val="00C82372"/>
    <w:rsid w:val="00C826BB"/>
    <w:rsid w:val="00C82B64"/>
    <w:rsid w:val="00C82CD8"/>
    <w:rsid w:val="00C83DBB"/>
    <w:rsid w:val="00C84802"/>
    <w:rsid w:val="00C84C70"/>
    <w:rsid w:val="00C86AA8"/>
    <w:rsid w:val="00C86D3E"/>
    <w:rsid w:val="00C872AD"/>
    <w:rsid w:val="00C87454"/>
    <w:rsid w:val="00C87C3C"/>
    <w:rsid w:val="00C87EF3"/>
    <w:rsid w:val="00C91680"/>
    <w:rsid w:val="00C916FD"/>
    <w:rsid w:val="00C9172A"/>
    <w:rsid w:val="00C91D24"/>
    <w:rsid w:val="00C92775"/>
    <w:rsid w:val="00C928B3"/>
    <w:rsid w:val="00C92EA7"/>
    <w:rsid w:val="00C932C6"/>
    <w:rsid w:val="00C93AAB"/>
    <w:rsid w:val="00C93C5D"/>
    <w:rsid w:val="00C951F6"/>
    <w:rsid w:val="00C96435"/>
    <w:rsid w:val="00C9777C"/>
    <w:rsid w:val="00C977A6"/>
    <w:rsid w:val="00CA00A3"/>
    <w:rsid w:val="00CA0442"/>
    <w:rsid w:val="00CA07E1"/>
    <w:rsid w:val="00CA0E81"/>
    <w:rsid w:val="00CA15C4"/>
    <w:rsid w:val="00CA1C58"/>
    <w:rsid w:val="00CA2750"/>
    <w:rsid w:val="00CA2A61"/>
    <w:rsid w:val="00CA2C42"/>
    <w:rsid w:val="00CA2E13"/>
    <w:rsid w:val="00CA34D5"/>
    <w:rsid w:val="00CA4718"/>
    <w:rsid w:val="00CA4F89"/>
    <w:rsid w:val="00CA5002"/>
    <w:rsid w:val="00CA545F"/>
    <w:rsid w:val="00CA5CC2"/>
    <w:rsid w:val="00CA75D5"/>
    <w:rsid w:val="00CA7C7C"/>
    <w:rsid w:val="00CB0C6E"/>
    <w:rsid w:val="00CB0DB8"/>
    <w:rsid w:val="00CB0E5C"/>
    <w:rsid w:val="00CB0EE7"/>
    <w:rsid w:val="00CB1ED4"/>
    <w:rsid w:val="00CB3465"/>
    <w:rsid w:val="00CB4C53"/>
    <w:rsid w:val="00CB5315"/>
    <w:rsid w:val="00CB54B0"/>
    <w:rsid w:val="00CB6D92"/>
    <w:rsid w:val="00CB6FD9"/>
    <w:rsid w:val="00CB7950"/>
    <w:rsid w:val="00CB7B81"/>
    <w:rsid w:val="00CC09A9"/>
    <w:rsid w:val="00CC1C81"/>
    <w:rsid w:val="00CC3C1C"/>
    <w:rsid w:val="00CC4044"/>
    <w:rsid w:val="00CC494F"/>
    <w:rsid w:val="00CC4DB8"/>
    <w:rsid w:val="00CC59D3"/>
    <w:rsid w:val="00CC6497"/>
    <w:rsid w:val="00CC7615"/>
    <w:rsid w:val="00CD0C39"/>
    <w:rsid w:val="00CD175E"/>
    <w:rsid w:val="00CD17A0"/>
    <w:rsid w:val="00CD2A34"/>
    <w:rsid w:val="00CD3A86"/>
    <w:rsid w:val="00CD3CFD"/>
    <w:rsid w:val="00CD3F88"/>
    <w:rsid w:val="00CD54E4"/>
    <w:rsid w:val="00CD5CDF"/>
    <w:rsid w:val="00CD6AD7"/>
    <w:rsid w:val="00CD6C27"/>
    <w:rsid w:val="00CE00BF"/>
    <w:rsid w:val="00CE07B2"/>
    <w:rsid w:val="00CE309F"/>
    <w:rsid w:val="00CE3307"/>
    <w:rsid w:val="00CE451F"/>
    <w:rsid w:val="00CE4C96"/>
    <w:rsid w:val="00CE5701"/>
    <w:rsid w:val="00CE5C57"/>
    <w:rsid w:val="00CE5CBC"/>
    <w:rsid w:val="00CE5DF9"/>
    <w:rsid w:val="00CE628B"/>
    <w:rsid w:val="00CE759C"/>
    <w:rsid w:val="00CE7DC7"/>
    <w:rsid w:val="00CF0A72"/>
    <w:rsid w:val="00CF129E"/>
    <w:rsid w:val="00CF2DD7"/>
    <w:rsid w:val="00CF3C9C"/>
    <w:rsid w:val="00CF5BD9"/>
    <w:rsid w:val="00CF64AF"/>
    <w:rsid w:val="00CF7E19"/>
    <w:rsid w:val="00D0022A"/>
    <w:rsid w:val="00D030C9"/>
    <w:rsid w:val="00D0515D"/>
    <w:rsid w:val="00D0598B"/>
    <w:rsid w:val="00D0725C"/>
    <w:rsid w:val="00D07CEC"/>
    <w:rsid w:val="00D10F3B"/>
    <w:rsid w:val="00D112A6"/>
    <w:rsid w:val="00D119FE"/>
    <w:rsid w:val="00D11D61"/>
    <w:rsid w:val="00D122F7"/>
    <w:rsid w:val="00D12C1D"/>
    <w:rsid w:val="00D13BEA"/>
    <w:rsid w:val="00D13C5B"/>
    <w:rsid w:val="00D14FEE"/>
    <w:rsid w:val="00D15335"/>
    <w:rsid w:val="00D15364"/>
    <w:rsid w:val="00D15F05"/>
    <w:rsid w:val="00D15F91"/>
    <w:rsid w:val="00D208FC"/>
    <w:rsid w:val="00D209C9"/>
    <w:rsid w:val="00D20E2F"/>
    <w:rsid w:val="00D213C3"/>
    <w:rsid w:val="00D2153D"/>
    <w:rsid w:val="00D21D6A"/>
    <w:rsid w:val="00D21EC8"/>
    <w:rsid w:val="00D22472"/>
    <w:rsid w:val="00D22AB7"/>
    <w:rsid w:val="00D22B35"/>
    <w:rsid w:val="00D23030"/>
    <w:rsid w:val="00D230B3"/>
    <w:rsid w:val="00D238CE"/>
    <w:rsid w:val="00D257FC"/>
    <w:rsid w:val="00D259B3"/>
    <w:rsid w:val="00D26132"/>
    <w:rsid w:val="00D26D8B"/>
    <w:rsid w:val="00D27D06"/>
    <w:rsid w:val="00D27EDD"/>
    <w:rsid w:val="00D30D3E"/>
    <w:rsid w:val="00D30E7C"/>
    <w:rsid w:val="00D313E7"/>
    <w:rsid w:val="00D326C3"/>
    <w:rsid w:val="00D32AFA"/>
    <w:rsid w:val="00D33270"/>
    <w:rsid w:val="00D332DD"/>
    <w:rsid w:val="00D3371D"/>
    <w:rsid w:val="00D3380B"/>
    <w:rsid w:val="00D33AB5"/>
    <w:rsid w:val="00D35B1E"/>
    <w:rsid w:val="00D3618F"/>
    <w:rsid w:val="00D3624C"/>
    <w:rsid w:val="00D36E7D"/>
    <w:rsid w:val="00D37C27"/>
    <w:rsid w:val="00D400EF"/>
    <w:rsid w:val="00D40F35"/>
    <w:rsid w:val="00D438E2"/>
    <w:rsid w:val="00D45252"/>
    <w:rsid w:val="00D45BB4"/>
    <w:rsid w:val="00D4734C"/>
    <w:rsid w:val="00D4761A"/>
    <w:rsid w:val="00D50899"/>
    <w:rsid w:val="00D52096"/>
    <w:rsid w:val="00D520CE"/>
    <w:rsid w:val="00D52441"/>
    <w:rsid w:val="00D52AB2"/>
    <w:rsid w:val="00D52E1C"/>
    <w:rsid w:val="00D53979"/>
    <w:rsid w:val="00D53AED"/>
    <w:rsid w:val="00D53B7F"/>
    <w:rsid w:val="00D54710"/>
    <w:rsid w:val="00D5630B"/>
    <w:rsid w:val="00D5742D"/>
    <w:rsid w:val="00D575D7"/>
    <w:rsid w:val="00D57623"/>
    <w:rsid w:val="00D6072C"/>
    <w:rsid w:val="00D617A1"/>
    <w:rsid w:val="00D617AF"/>
    <w:rsid w:val="00D61E41"/>
    <w:rsid w:val="00D62FBF"/>
    <w:rsid w:val="00D63D69"/>
    <w:rsid w:val="00D64287"/>
    <w:rsid w:val="00D64590"/>
    <w:rsid w:val="00D64F51"/>
    <w:rsid w:val="00D655C9"/>
    <w:rsid w:val="00D65795"/>
    <w:rsid w:val="00D65DA1"/>
    <w:rsid w:val="00D65E19"/>
    <w:rsid w:val="00D66311"/>
    <w:rsid w:val="00D66F0A"/>
    <w:rsid w:val="00D70F71"/>
    <w:rsid w:val="00D71B4D"/>
    <w:rsid w:val="00D722D8"/>
    <w:rsid w:val="00D72FF8"/>
    <w:rsid w:val="00D74009"/>
    <w:rsid w:val="00D7431E"/>
    <w:rsid w:val="00D748CA"/>
    <w:rsid w:val="00D75786"/>
    <w:rsid w:val="00D759D7"/>
    <w:rsid w:val="00D75BDF"/>
    <w:rsid w:val="00D7616E"/>
    <w:rsid w:val="00D77E69"/>
    <w:rsid w:val="00D8000E"/>
    <w:rsid w:val="00D80BBA"/>
    <w:rsid w:val="00D83266"/>
    <w:rsid w:val="00D83A21"/>
    <w:rsid w:val="00D840A2"/>
    <w:rsid w:val="00D861AA"/>
    <w:rsid w:val="00D86684"/>
    <w:rsid w:val="00D86732"/>
    <w:rsid w:val="00D91091"/>
    <w:rsid w:val="00D91C46"/>
    <w:rsid w:val="00D920F1"/>
    <w:rsid w:val="00D924FB"/>
    <w:rsid w:val="00D926B1"/>
    <w:rsid w:val="00D92F52"/>
    <w:rsid w:val="00D9303F"/>
    <w:rsid w:val="00D935C8"/>
    <w:rsid w:val="00D93C0D"/>
    <w:rsid w:val="00D93D55"/>
    <w:rsid w:val="00D95B06"/>
    <w:rsid w:val="00D95C98"/>
    <w:rsid w:val="00D96199"/>
    <w:rsid w:val="00D96745"/>
    <w:rsid w:val="00D968D7"/>
    <w:rsid w:val="00D96B8F"/>
    <w:rsid w:val="00D96DAC"/>
    <w:rsid w:val="00D97216"/>
    <w:rsid w:val="00D975E1"/>
    <w:rsid w:val="00D97C49"/>
    <w:rsid w:val="00DA0BBD"/>
    <w:rsid w:val="00DA0C91"/>
    <w:rsid w:val="00DA338C"/>
    <w:rsid w:val="00DA5143"/>
    <w:rsid w:val="00DA646E"/>
    <w:rsid w:val="00DA78FD"/>
    <w:rsid w:val="00DA7C28"/>
    <w:rsid w:val="00DB17E6"/>
    <w:rsid w:val="00DB27C6"/>
    <w:rsid w:val="00DB2B1B"/>
    <w:rsid w:val="00DB305D"/>
    <w:rsid w:val="00DB30E3"/>
    <w:rsid w:val="00DB3CC3"/>
    <w:rsid w:val="00DB3F49"/>
    <w:rsid w:val="00DB3F7F"/>
    <w:rsid w:val="00DB5C21"/>
    <w:rsid w:val="00DC005B"/>
    <w:rsid w:val="00DC067A"/>
    <w:rsid w:val="00DC11A1"/>
    <w:rsid w:val="00DC259E"/>
    <w:rsid w:val="00DC2FA7"/>
    <w:rsid w:val="00DC3E8B"/>
    <w:rsid w:val="00DC4AF4"/>
    <w:rsid w:val="00DC4B3F"/>
    <w:rsid w:val="00DC4C11"/>
    <w:rsid w:val="00DC5276"/>
    <w:rsid w:val="00DC542B"/>
    <w:rsid w:val="00DC55B2"/>
    <w:rsid w:val="00DC55CE"/>
    <w:rsid w:val="00DC56CE"/>
    <w:rsid w:val="00DC5AB0"/>
    <w:rsid w:val="00DC77BD"/>
    <w:rsid w:val="00DC7A25"/>
    <w:rsid w:val="00DC7C44"/>
    <w:rsid w:val="00DD151E"/>
    <w:rsid w:val="00DD29FB"/>
    <w:rsid w:val="00DD3644"/>
    <w:rsid w:val="00DD41D4"/>
    <w:rsid w:val="00DD4382"/>
    <w:rsid w:val="00DD4A0C"/>
    <w:rsid w:val="00DD4DCD"/>
    <w:rsid w:val="00DD5255"/>
    <w:rsid w:val="00DD7B23"/>
    <w:rsid w:val="00DD7C97"/>
    <w:rsid w:val="00DD7DBA"/>
    <w:rsid w:val="00DE14A4"/>
    <w:rsid w:val="00DE269E"/>
    <w:rsid w:val="00DE2EE9"/>
    <w:rsid w:val="00DE3379"/>
    <w:rsid w:val="00DE3381"/>
    <w:rsid w:val="00DE5A67"/>
    <w:rsid w:val="00DE5F0E"/>
    <w:rsid w:val="00DE770B"/>
    <w:rsid w:val="00DF05C2"/>
    <w:rsid w:val="00DF2A1C"/>
    <w:rsid w:val="00DF2AE7"/>
    <w:rsid w:val="00DF2E2B"/>
    <w:rsid w:val="00DF3384"/>
    <w:rsid w:val="00DF4F07"/>
    <w:rsid w:val="00DF52E5"/>
    <w:rsid w:val="00DF5C3C"/>
    <w:rsid w:val="00DF5C74"/>
    <w:rsid w:val="00DF661A"/>
    <w:rsid w:val="00DF664C"/>
    <w:rsid w:val="00DF6944"/>
    <w:rsid w:val="00DF76A0"/>
    <w:rsid w:val="00E00337"/>
    <w:rsid w:val="00E004DD"/>
    <w:rsid w:val="00E01467"/>
    <w:rsid w:val="00E018DD"/>
    <w:rsid w:val="00E02638"/>
    <w:rsid w:val="00E02800"/>
    <w:rsid w:val="00E02C30"/>
    <w:rsid w:val="00E0319D"/>
    <w:rsid w:val="00E03744"/>
    <w:rsid w:val="00E044FC"/>
    <w:rsid w:val="00E04734"/>
    <w:rsid w:val="00E04C16"/>
    <w:rsid w:val="00E04CA5"/>
    <w:rsid w:val="00E060C8"/>
    <w:rsid w:val="00E06FAA"/>
    <w:rsid w:val="00E078EC"/>
    <w:rsid w:val="00E1187E"/>
    <w:rsid w:val="00E124D1"/>
    <w:rsid w:val="00E1258C"/>
    <w:rsid w:val="00E125DA"/>
    <w:rsid w:val="00E12984"/>
    <w:rsid w:val="00E13547"/>
    <w:rsid w:val="00E138F8"/>
    <w:rsid w:val="00E13F8E"/>
    <w:rsid w:val="00E14B07"/>
    <w:rsid w:val="00E15812"/>
    <w:rsid w:val="00E15E57"/>
    <w:rsid w:val="00E165A5"/>
    <w:rsid w:val="00E16CB2"/>
    <w:rsid w:val="00E176EE"/>
    <w:rsid w:val="00E17F7E"/>
    <w:rsid w:val="00E222BF"/>
    <w:rsid w:val="00E22CCF"/>
    <w:rsid w:val="00E22E92"/>
    <w:rsid w:val="00E231BA"/>
    <w:rsid w:val="00E24B5D"/>
    <w:rsid w:val="00E254D6"/>
    <w:rsid w:val="00E2594F"/>
    <w:rsid w:val="00E261AE"/>
    <w:rsid w:val="00E262E4"/>
    <w:rsid w:val="00E263B3"/>
    <w:rsid w:val="00E27AD9"/>
    <w:rsid w:val="00E302E2"/>
    <w:rsid w:val="00E308D5"/>
    <w:rsid w:val="00E30E5F"/>
    <w:rsid w:val="00E31C01"/>
    <w:rsid w:val="00E333B5"/>
    <w:rsid w:val="00E334FE"/>
    <w:rsid w:val="00E33570"/>
    <w:rsid w:val="00E335FE"/>
    <w:rsid w:val="00E339EA"/>
    <w:rsid w:val="00E34674"/>
    <w:rsid w:val="00E3498B"/>
    <w:rsid w:val="00E34AFF"/>
    <w:rsid w:val="00E3515C"/>
    <w:rsid w:val="00E358D7"/>
    <w:rsid w:val="00E35ACB"/>
    <w:rsid w:val="00E3616C"/>
    <w:rsid w:val="00E378C5"/>
    <w:rsid w:val="00E3799E"/>
    <w:rsid w:val="00E41084"/>
    <w:rsid w:val="00E4229F"/>
    <w:rsid w:val="00E42C99"/>
    <w:rsid w:val="00E4425F"/>
    <w:rsid w:val="00E442B0"/>
    <w:rsid w:val="00E442EC"/>
    <w:rsid w:val="00E44984"/>
    <w:rsid w:val="00E44D66"/>
    <w:rsid w:val="00E45355"/>
    <w:rsid w:val="00E45BB6"/>
    <w:rsid w:val="00E4660D"/>
    <w:rsid w:val="00E47845"/>
    <w:rsid w:val="00E512D5"/>
    <w:rsid w:val="00E5149D"/>
    <w:rsid w:val="00E51A73"/>
    <w:rsid w:val="00E51CFD"/>
    <w:rsid w:val="00E5242C"/>
    <w:rsid w:val="00E53393"/>
    <w:rsid w:val="00E5342C"/>
    <w:rsid w:val="00E53F54"/>
    <w:rsid w:val="00E546ED"/>
    <w:rsid w:val="00E57787"/>
    <w:rsid w:val="00E61B49"/>
    <w:rsid w:val="00E61F26"/>
    <w:rsid w:val="00E6202D"/>
    <w:rsid w:val="00E641B0"/>
    <w:rsid w:val="00E64857"/>
    <w:rsid w:val="00E64A8D"/>
    <w:rsid w:val="00E66DE0"/>
    <w:rsid w:val="00E66FE0"/>
    <w:rsid w:val="00E67144"/>
    <w:rsid w:val="00E6739D"/>
    <w:rsid w:val="00E67565"/>
    <w:rsid w:val="00E7032E"/>
    <w:rsid w:val="00E706CB"/>
    <w:rsid w:val="00E72075"/>
    <w:rsid w:val="00E72636"/>
    <w:rsid w:val="00E72A68"/>
    <w:rsid w:val="00E72BE0"/>
    <w:rsid w:val="00E73889"/>
    <w:rsid w:val="00E740C2"/>
    <w:rsid w:val="00E74613"/>
    <w:rsid w:val="00E74A83"/>
    <w:rsid w:val="00E74A94"/>
    <w:rsid w:val="00E75054"/>
    <w:rsid w:val="00E76138"/>
    <w:rsid w:val="00E7674A"/>
    <w:rsid w:val="00E779E3"/>
    <w:rsid w:val="00E77A34"/>
    <w:rsid w:val="00E77E63"/>
    <w:rsid w:val="00E80503"/>
    <w:rsid w:val="00E808DA"/>
    <w:rsid w:val="00E8125A"/>
    <w:rsid w:val="00E81620"/>
    <w:rsid w:val="00E82E4A"/>
    <w:rsid w:val="00E831BF"/>
    <w:rsid w:val="00E847D7"/>
    <w:rsid w:val="00E84898"/>
    <w:rsid w:val="00E84B67"/>
    <w:rsid w:val="00E85B25"/>
    <w:rsid w:val="00E85DB6"/>
    <w:rsid w:val="00E863C2"/>
    <w:rsid w:val="00E867FD"/>
    <w:rsid w:val="00E90AA5"/>
    <w:rsid w:val="00E90D25"/>
    <w:rsid w:val="00E91035"/>
    <w:rsid w:val="00E918BA"/>
    <w:rsid w:val="00E93030"/>
    <w:rsid w:val="00E96BA3"/>
    <w:rsid w:val="00E9746D"/>
    <w:rsid w:val="00E975AA"/>
    <w:rsid w:val="00E97BA2"/>
    <w:rsid w:val="00E97BC9"/>
    <w:rsid w:val="00EA05E5"/>
    <w:rsid w:val="00EA3CE2"/>
    <w:rsid w:val="00EA3EF8"/>
    <w:rsid w:val="00EA4B8E"/>
    <w:rsid w:val="00EA4D31"/>
    <w:rsid w:val="00EA6525"/>
    <w:rsid w:val="00EA66DB"/>
    <w:rsid w:val="00EA6FDB"/>
    <w:rsid w:val="00EA7BBD"/>
    <w:rsid w:val="00EB046A"/>
    <w:rsid w:val="00EB1462"/>
    <w:rsid w:val="00EB218A"/>
    <w:rsid w:val="00EB2C96"/>
    <w:rsid w:val="00EB3823"/>
    <w:rsid w:val="00EB3AA4"/>
    <w:rsid w:val="00EB3F59"/>
    <w:rsid w:val="00EB4277"/>
    <w:rsid w:val="00EB4DD0"/>
    <w:rsid w:val="00EB5528"/>
    <w:rsid w:val="00EB5984"/>
    <w:rsid w:val="00EB6088"/>
    <w:rsid w:val="00EB6500"/>
    <w:rsid w:val="00EB69A8"/>
    <w:rsid w:val="00EB6F64"/>
    <w:rsid w:val="00EB78E1"/>
    <w:rsid w:val="00EC04D4"/>
    <w:rsid w:val="00EC08C1"/>
    <w:rsid w:val="00EC11E3"/>
    <w:rsid w:val="00EC1673"/>
    <w:rsid w:val="00EC3505"/>
    <w:rsid w:val="00EC3D7D"/>
    <w:rsid w:val="00EC463B"/>
    <w:rsid w:val="00EC48E3"/>
    <w:rsid w:val="00EC4E49"/>
    <w:rsid w:val="00EC71B8"/>
    <w:rsid w:val="00EC7668"/>
    <w:rsid w:val="00EC78B8"/>
    <w:rsid w:val="00EC7A4A"/>
    <w:rsid w:val="00ED03AC"/>
    <w:rsid w:val="00ED04A8"/>
    <w:rsid w:val="00ED1978"/>
    <w:rsid w:val="00ED1B99"/>
    <w:rsid w:val="00ED1C99"/>
    <w:rsid w:val="00ED2450"/>
    <w:rsid w:val="00ED4A5D"/>
    <w:rsid w:val="00ED557E"/>
    <w:rsid w:val="00ED5CF5"/>
    <w:rsid w:val="00ED615C"/>
    <w:rsid w:val="00ED6174"/>
    <w:rsid w:val="00ED6C01"/>
    <w:rsid w:val="00ED6FD5"/>
    <w:rsid w:val="00ED77FB"/>
    <w:rsid w:val="00ED7902"/>
    <w:rsid w:val="00EE0896"/>
    <w:rsid w:val="00EE0BAB"/>
    <w:rsid w:val="00EE16CA"/>
    <w:rsid w:val="00EE191E"/>
    <w:rsid w:val="00EE1E10"/>
    <w:rsid w:val="00EE2E04"/>
    <w:rsid w:val="00EE36F5"/>
    <w:rsid w:val="00EE3D72"/>
    <w:rsid w:val="00EE3D98"/>
    <w:rsid w:val="00EE45FA"/>
    <w:rsid w:val="00EE4A68"/>
    <w:rsid w:val="00EE4FA9"/>
    <w:rsid w:val="00EE60A5"/>
    <w:rsid w:val="00EE62E6"/>
    <w:rsid w:val="00EE6784"/>
    <w:rsid w:val="00EE6BCB"/>
    <w:rsid w:val="00EE6FF4"/>
    <w:rsid w:val="00EF16BF"/>
    <w:rsid w:val="00EF1798"/>
    <w:rsid w:val="00EF2FEE"/>
    <w:rsid w:val="00EF3D1C"/>
    <w:rsid w:val="00EF53E9"/>
    <w:rsid w:val="00EF5C4E"/>
    <w:rsid w:val="00EF5E57"/>
    <w:rsid w:val="00EF642E"/>
    <w:rsid w:val="00EF69A7"/>
    <w:rsid w:val="00F0086E"/>
    <w:rsid w:val="00F0172E"/>
    <w:rsid w:val="00F018D0"/>
    <w:rsid w:val="00F02256"/>
    <w:rsid w:val="00F024F3"/>
    <w:rsid w:val="00F032C3"/>
    <w:rsid w:val="00F0355E"/>
    <w:rsid w:val="00F03BDD"/>
    <w:rsid w:val="00F04452"/>
    <w:rsid w:val="00F06B33"/>
    <w:rsid w:val="00F105F3"/>
    <w:rsid w:val="00F10E90"/>
    <w:rsid w:val="00F11CB4"/>
    <w:rsid w:val="00F1281D"/>
    <w:rsid w:val="00F14882"/>
    <w:rsid w:val="00F1497E"/>
    <w:rsid w:val="00F15129"/>
    <w:rsid w:val="00F15D1E"/>
    <w:rsid w:val="00F166E7"/>
    <w:rsid w:val="00F16997"/>
    <w:rsid w:val="00F16D17"/>
    <w:rsid w:val="00F16E33"/>
    <w:rsid w:val="00F173CE"/>
    <w:rsid w:val="00F17A74"/>
    <w:rsid w:val="00F2051A"/>
    <w:rsid w:val="00F21026"/>
    <w:rsid w:val="00F21459"/>
    <w:rsid w:val="00F21538"/>
    <w:rsid w:val="00F21826"/>
    <w:rsid w:val="00F2276A"/>
    <w:rsid w:val="00F22A7D"/>
    <w:rsid w:val="00F23B7B"/>
    <w:rsid w:val="00F23E4B"/>
    <w:rsid w:val="00F246D7"/>
    <w:rsid w:val="00F2561E"/>
    <w:rsid w:val="00F262D3"/>
    <w:rsid w:val="00F26361"/>
    <w:rsid w:val="00F26526"/>
    <w:rsid w:val="00F267F0"/>
    <w:rsid w:val="00F26924"/>
    <w:rsid w:val="00F26E24"/>
    <w:rsid w:val="00F27E71"/>
    <w:rsid w:val="00F30154"/>
    <w:rsid w:val="00F3091C"/>
    <w:rsid w:val="00F30F65"/>
    <w:rsid w:val="00F31700"/>
    <w:rsid w:val="00F3196B"/>
    <w:rsid w:val="00F3245A"/>
    <w:rsid w:val="00F32D6C"/>
    <w:rsid w:val="00F3304C"/>
    <w:rsid w:val="00F33CF5"/>
    <w:rsid w:val="00F35DAA"/>
    <w:rsid w:val="00F36053"/>
    <w:rsid w:val="00F36489"/>
    <w:rsid w:val="00F36BEE"/>
    <w:rsid w:val="00F37A06"/>
    <w:rsid w:val="00F408AA"/>
    <w:rsid w:val="00F40C26"/>
    <w:rsid w:val="00F40FCE"/>
    <w:rsid w:val="00F41618"/>
    <w:rsid w:val="00F4234D"/>
    <w:rsid w:val="00F428C2"/>
    <w:rsid w:val="00F440AF"/>
    <w:rsid w:val="00F440E9"/>
    <w:rsid w:val="00F4441E"/>
    <w:rsid w:val="00F44D76"/>
    <w:rsid w:val="00F452E4"/>
    <w:rsid w:val="00F4538C"/>
    <w:rsid w:val="00F455AB"/>
    <w:rsid w:val="00F45790"/>
    <w:rsid w:val="00F45ABD"/>
    <w:rsid w:val="00F4684F"/>
    <w:rsid w:val="00F475B8"/>
    <w:rsid w:val="00F47F21"/>
    <w:rsid w:val="00F47FF3"/>
    <w:rsid w:val="00F504C1"/>
    <w:rsid w:val="00F51056"/>
    <w:rsid w:val="00F51196"/>
    <w:rsid w:val="00F51C00"/>
    <w:rsid w:val="00F52762"/>
    <w:rsid w:val="00F52D3C"/>
    <w:rsid w:val="00F53938"/>
    <w:rsid w:val="00F5396F"/>
    <w:rsid w:val="00F54431"/>
    <w:rsid w:val="00F54F53"/>
    <w:rsid w:val="00F5568A"/>
    <w:rsid w:val="00F55734"/>
    <w:rsid w:val="00F559AD"/>
    <w:rsid w:val="00F565E9"/>
    <w:rsid w:val="00F60246"/>
    <w:rsid w:val="00F60705"/>
    <w:rsid w:val="00F60E7A"/>
    <w:rsid w:val="00F62702"/>
    <w:rsid w:val="00F62BF6"/>
    <w:rsid w:val="00F63045"/>
    <w:rsid w:val="00F63C56"/>
    <w:rsid w:val="00F640FC"/>
    <w:rsid w:val="00F64D7E"/>
    <w:rsid w:val="00F65058"/>
    <w:rsid w:val="00F65E86"/>
    <w:rsid w:val="00F66046"/>
    <w:rsid w:val="00F66152"/>
    <w:rsid w:val="00F66AAC"/>
    <w:rsid w:val="00F66DF0"/>
    <w:rsid w:val="00F67043"/>
    <w:rsid w:val="00F6765C"/>
    <w:rsid w:val="00F6796B"/>
    <w:rsid w:val="00F70DF8"/>
    <w:rsid w:val="00F7185D"/>
    <w:rsid w:val="00F71DD3"/>
    <w:rsid w:val="00F735CC"/>
    <w:rsid w:val="00F73B9A"/>
    <w:rsid w:val="00F74223"/>
    <w:rsid w:val="00F74C3D"/>
    <w:rsid w:val="00F75DA2"/>
    <w:rsid w:val="00F76FE4"/>
    <w:rsid w:val="00F773D5"/>
    <w:rsid w:val="00F805EE"/>
    <w:rsid w:val="00F81548"/>
    <w:rsid w:val="00F830BC"/>
    <w:rsid w:val="00F83303"/>
    <w:rsid w:val="00F83FD7"/>
    <w:rsid w:val="00F847F1"/>
    <w:rsid w:val="00F85611"/>
    <w:rsid w:val="00F85803"/>
    <w:rsid w:val="00F85BD0"/>
    <w:rsid w:val="00F85BFB"/>
    <w:rsid w:val="00F85F66"/>
    <w:rsid w:val="00F860FA"/>
    <w:rsid w:val="00F86487"/>
    <w:rsid w:val="00F8654E"/>
    <w:rsid w:val="00F86615"/>
    <w:rsid w:val="00F87F3F"/>
    <w:rsid w:val="00F90E0E"/>
    <w:rsid w:val="00F92898"/>
    <w:rsid w:val="00F92F96"/>
    <w:rsid w:val="00F93A6E"/>
    <w:rsid w:val="00F94468"/>
    <w:rsid w:val="00F94AB8"/>
    <w:rsid w:val="00F9558D"/>
    <w:rsid w:val="00FA0C95"/>
    <w:rsid w:val="00FA0D16"/>
    <w:rsid w:val="00FA14D8"/>
    <w:rsid w:val="00FA1AC8"/>
    <w:rsid w:val="00FA24C1"/>
    <w:rsid w:val="00FA3900"/>
    <w:rsid w:val="00FA52CD"/>
    <w:rsid w:val="00FA5858"/>
    <w:rsid w:val="00FA6450"/>
    <w:rsid w:val="00FA7E1B"/>
    <w:rsid w:val="00FB0216"/>
    <w:rsid w:val="00FB14F5"/>
    <w:rsid w:val="00FB17EA"/>
    <w:rsid w:val="00FB2308"/>
    <w:rsid w:val="00FB2884"/>
    <w:rsid w:val="00FB2B1F"/>
    <w:rsid w:val="00FB3725"/>
    <w:rsid w:val="00FB4097"/>
    <w:rsid w:val="00FB51D8"/>
    <w:rsid w:val="00FB5FFD"/>
    <w:rsid w:val="00FB690D"/>
    <w:rsid w:val="00FB694C"/>
    <w:rsid w:val="00FB7B29"/>
    <w:rsid w:val="00FB7CCD"/>
    <w:rsid w:val="00FC05BD"/>
    <w:rsid w:val="00FC088D"/>
    <w:rsid w:val="00FC2067"/>
    <w:rsid w:val="00FC2656"/>
    <w:rsid w:val="00FC27FF"/>
    <w:rsid w:val="00FC2D9C"/>
    <w:rsid w:val="00FC32C1"/>
    <w:rsid w:val="00FC3353"/>
    <w:rsid w:val="00FC59B2"/>
    <w:rsid w:val="00FC6724"/>
    <w:rsid w:val="00FC67F4"/>
    <w:rsid w:val="00FC688F"/>
    <w:rsid w:val="00FC7616"/>
    <w:rsid w:val="00FC7958"/>
    <w:rsid w:val="00FC7C0D"/>
    <w:rsid w:val="00FD04F0"/>
    <w:rsid w:val="00FD0823"/>
    <w:rsid w:val="00FD1D66"/>
    <w:rsid w:val="00FD2033"/>
    <w:rsid w:val="00FD29A0"/>
    <w:rsid w:val="00FD2C05"/>
    <w:rsid w:val="00FD48BB"/>
    <w:rsid w:val="00FD55FF"/>
    <w:rsid w:val="00FD5F8F"/>
    <w:rsid w:val="00FD67E8"/>
    <w:rsid w:val="00FD684F"/>
    <w:rsid w:val="00FD6BDE"/>
    <w:rsid w:val="00FD6C55"/>
    <w:rsid w:val="00FD71E2"/>
    <w:rsid w:val="00FD7982"/>
    <w:rsid w:val="00FD7CF6"/>
    <w:rsid w:val="00FE0A3E"/>
    <w:rsid w:val="00FE0D86"/>
    <w:rsid w:val="00FE20EB"/>
    <w:rsid w:val="00FE2CCF"/>
    <w:rsid w:val="00FE2E22"/>
    <w:rsid w:val="00FE49F8"/>
    <w:rsid w:val="00FE5010"/>
    <w:rsid w:val="00FE5819"/>
    <w:rsid w:val="00FE59A5"/>
    <w:rsid w:val="00FE6B53"/>
    <w:rsid w:val="00FE6DB8"/>
    <w:rsid w:val="00FE6E0B"/>
    <w:rsid w:val="00FE75B8"/>
    <w:rsid w:val="00FE7881"/>
    <w:rsid w:val="00FE7B12"/>
    <w:rsid w:val="00FF0C4A"/>
    <w:rsid w:val="00FF0E8C"/>
    <w:rsid w:val="00FF2D42"/>
    <w:rsid w:val="00FF3254"/>
    <w:rsid w:val="00FF40CF"/>
    <w:rsid w:val="00FF4167"/>
    <w:rsid w:val="00FF60F4"/>
    <w:rsid w:val="00FF6C8E"/>
    <w:rsid w:val="00FF7030"/>
    <w:rsid w:val="00FF7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7AA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3161"/>
    <w:rPr>
      <w:rFonts w:ascii="Arial"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0">
    <w:name w:val="heading 4"/>
    <w:basedOn w:val="a0"/>
    <w:next w:val="a0"/>
    <w:link w:val="4Char"/>
    <w:qFormat/>
    <w:rsid w:val="00676C5C"/>
    <w:pPr>
      <w:keepNext/>
      <w:spacing w:before="240" w:after="60"/>
      <w:outlineLvl w:val="3"/>
    </w:pPr>
    <w:rPr>
      <w:bCs/>
      <w:i/>
      <w:szCs w:val="28"/>
    </w:rPr>
  </w:style>
  <w:style w:type="paragraph" w:styleId="5">
    <w:name w:val="heading 5"/>
    <w:basedOn w:val="a0"/>
    <w:next w:val="a0"/>
    <w:link w:val="5Char"/>
    <w:qFormat/>
    <w:rsid w:val="00B1403E"/>
    <w:pPr>
      <w:spacing w:after="120" w:line="260" w:lineRule="atLeast"/>
      <w:ind w:left="1021"/>
      <w:contextualSpacing/>
      <w:outlineLvl w:val="4"/>
    </w:pPr>
    <w:rPr>
      <w:rFonts w:eastAsia="Times New Roman" w:cs="Times New Roman"/>
      <w:sz w:val="20"/>
      <w:lang w:eastAsia="en-US"/>
    </w:rPr>
  </w:style>
  <w:style w:type="paragraph" w:styleId="6">
    <w:name w:val="heading 6"/>
    <w:basedOn w:val="a0"/>
    <w:next w:val="a0"/>
    <w:link w:val="6Char"/>
    <w:qFormat/>
    <w:rsid w:val="00B1403E"/>
    <w:pPr>
      <w:spacing w:after="120" w:line="260" w:lineRule="atLeast"/>
      <w:ind w:left="1021"/>
      <w:contextualSpacing/>
      <w:outlineLvl w:val="5"/>
    </w:pPr>
    <w:rPr>
      <w:rFonts w:eastAsia="Times New Roman" w:cs="Times New Roman"/>
      <w:sz w:val="20"/>
      <w:lang w:eastAsia="en-US"/>
    </w:rPr>
  </w:style>
  <w:style w:type="paragraph" w:styleId="9">
    <w:name w:val="heading 9"/>
    <w:basedOn w:val="a0"/>
    <w:next w:val="a0"/>
    <w:link w:val="9Char"/>
    <w:qFormat/>
    <w:rsid w:val="00B1403E"/>
    <w:pPr>
      <w:spacing w:before="240" w:after="60" w:line="260" w:lineRule="atLeast"/>
      <w:ind w:left="1021"/>
      <w:contextualSpacing/>
      <w:outlineLvl w:val="8"/>
    </w:pPr>
    <w:rPr>
      <w:rFonts w:eastAsia="Times New Roman"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character" w:styleId="a9">
    <w:name w:val="Hyperlink"/>
    <w:rsid w:val="00C13C90"/>
    <w:rPr>
      <w:color w:val="0000FF"/>
      <w:u w:val="single"/>
    </w:rPr>
  </w:style>
  <w:style w:type="paragraph" w:styleId="aa">
    <w:name w:val="footnote text"/>
    <w:basedOn w:val="a0"/>
    <w:link w:val="Char3"/>
    <w:uiPriority w:val="99"/>
    <w:semiHidden/>
    <w:rsid w:val="00676C5C"/>
    <w:rPr>
      <w:sz w:val="18"/>
    </w:rPr>
  </w:style>
  <w:style w:type="paragraph" w:styleId="ab">
    <w:name w:val="header"/>
    <w:basedOn w:val="a0"/>
    <w:link w:val="Char4"/>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link w:val="Char5"/>
    <w:semiHidden/>
    <w:rsid w:val="00676C5C"/>
  </w:style>
  <w:style w:type="paragraph" w:styleId="ad">
    <w:name w:val="Signature"/>
    <w:basedOn w:val="a0"/>
    <w:link w:val="Char6"/>
    <w:semiHidden/>
    <w:rsid w:val="00676C5C"/>
    <w:pPr>
      <w:ind w:left="5250"/>
    </w:pPr>
  </w:style>
  <w:style w:type="paragraph" w:customStyle="1" w:styleId="DecisionInvitingPara">
    <w:name w:val="Decision Inviting Para."/>
    <w:basedOn w:val="a0"/>
    <w:rsid w:val="00B1403E"/>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a0"/>
    <w:rsid w:val="00B1403E"/>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a0"/>
    <w:next w:val="a0"/>
    <w:rsid w:val="00B1403E"/>
    <w:pPr>
      <w:spacing w:before="120" w:after="480" w:line="260" w:lineRule="atLeast"/>
      <w:ind w:left="1021"/>
      <w:contextualSpacing/>
    </w:pPr>
    <w:rPr>
      <w:rFonts w:eastAsia="Times New Roman" w:cs="Times New Roman"/>
      <w:i/>
      <w:sz w:val="20"/>
      <w:lang w:eastAsia="en-US"/>
    </w:rPr>
  </w:style>
  <w:style w:type="paragraph" w:styleId="ae">
    <w:name w:val="Title"/>
    <w:basedOn w:val="a0"/>
    <w:link w:val="Char7"/>
    <w:qFormat/>
    <w:rsid w:val="00B1403E"/>
    <w:pPr>
      <w:spacing w:after="300" w:line="260" w:lineRule="atLeast"/>
      <w:ind w:left="1021"/>
      <w:contextualSpacing/>
      <w:jc w:val="center"/>
    </w:pPr>
    <w:rPr>
      <w:rFonts w:eastAsia="Times New Roman" w:cs="Times New Roman"/>
      <w:b/>
      <w:caps/>
      <w:kern w:val="28"/>
      <w:sz w:val="30"/>
      <w:lang w:eastAsia="en-US"/>
    </w:rPr>
  </w:style>
  <w:style w:type="paragraph" w:customStyle="1" w:styleId="Documenttitle">
    <w:name w:val="Document title"/>
    <w:basedOn w:val="a0"/>
    <w:next w:val="preparedby"/>
    <w:rsid w:val="00B1403E"/>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a0"/>
    <w:next w:val="Meetingtitle"/>
    <w:rsid w:val="00B1403E"/>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a0"/>
    <w:next w:val="Sessiontitle"/>
    <w:rsid w:val="00B1403E"/>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B1403E"/>
    <w:pPr>
      <w:spacing w:before="480"/>
      <w:contextualSpacing/>
    </w:pPr>
    <w:rPr>
      <w:sz w:val="24"/>
    </w:rPr>
  </w:style>
  <w:style w:type="paragraph" w:customStyle="1" w:styleId="Meetingplacedate">
    <w:name w:val="Meeting place &amp; date"/>
    <w:basedOn w:val="Sessiontitle"/>
    <w:next w:val="Documenttitle"/>
    <w:rsid w:val="00B1403E"/>
    <w:pPr>
      <w:spacing w:before="0"/>
      <w:contextualSpacing w:val="0"/>
    </w:pPr>
  </w:style>
  <w:style w:type="paragraph" w:customStyle="1" w:styleId="Language">
    <w:name w:val="Language"/>
    <w:basedOn w:val="a0"/>
    <w:next w:val="a0"/>
    <w:rsid w:val="00B1403E"/>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a0"/>
    <w:link w:val="TESTwiposouslogoChar"/>
    <w:semiHidden/>
    <w:rsid w:val="00B1403E"/>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rsid w:val="00B1403E"/>
    <w:rPr>
      <w:rFonts w:ascii="Arial" w:hAnsi="Arial"/>
      <w:b/>
      <w:w w:val="150"/>
      <w:lang w:val="fr-FR" w:eastAsia="en-US" w:bidi="ar-SA"/>
    </w:rPr>
  </w:style>
  <w:style w:type="paragraph" w:customStyle="1" w:styleId="TESTintellectualproperty">
    <w:name w:val="TESTintellectualproperty"/>
    <w:basedOn w:val="a0"/>
    <w:link w:val="TESTintellectualpropertyChar"/>
    <w:semiHidden/>
    <w:rsid w:val="00B1403E"/>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rsid w:val="00B1403E"/>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B1403E"/>
  </w:style>
  <w:style w:type="paragraph" w:customStyle="1" w:styleId="MeetingCode">
    <w:name w:val="Meeting Code"/>
    <w:basedOn w:val="MeetinglanguageDate"/>
    <w:rsid w:val="00B1403E"/>
    <w:pPr>
      <w:spacing w:before="1800" w:after="0"/>
    </w:pPr>
  </w:style>
  <w:style w:type="character" w:customStyle="1" w:styleId="TESTorganisationChar">
    <w:name w:val="TESTorganisation Char"/>
    <w:basedOn w:val="TESTintellectualpropertyChar"/>
    <w:link w:val="TESTorganisation"/>
    <w:rsid w:val="00B1403E"/>
    <w:rPr>
      <w:rFonts w:ascii="Arial" w:hAnsi="Arial"/>
      <w:caps/>
      <w:sz w:val="16"/>
      <w:lang w:val="en-US" w:eastAsia="en-US" w:bidi="ar-SA"/>
    </w:rPr>
  </w:style>
  <w:style w:type="paragraph" w:customStyle="1" w:styleId="TestIWIPO">
    <w:name w:val="Test I WIPO"/>
    <w:basedOn w:val="TESTwiposouslogo"/>
    <w:link w:val="TestIWIPOChar"/>
    <w:semiHidden/>
    <w:rsid w:val="00B1403E"/>
    <w:pPr>
      <w:ind w:right="4763"/>
    </w:pPr>
    <w:rPr>
      <w:sz w:val="28"/>
      <w:szCs w:val="28"/>
    </w:rPr>
  </w:style>
  <w:style w:type="character" w:customStyle="1" w:styleId="TestIWIPOChar">
    <w:name w:val="Test I WIPO Char"/>
    <w:link w:val="TestIWIPO"/>
    <w:rsid w:val="00B1403E"/>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B1403E"/>
    <w:rPr>
      <w:rFonts w:ascii="Arial Black" w:hAnsi="Arial Black"/>
      <w:b/>
      <w:sz w:val="20"/>
    </w:rPr>
  </w:style>
  <w:style w:type="character" w:customStyle="1" w:styleId="TESTIintellectualChar">
    <w:name w:val="TEST I intellectual Char"/>
    <w:link w:val="TESTIintellectual"/>
    <w:rsid w:val="00B1403E"/>
    <w:rPr>
      <w:rFonts w:ascii="Arial Black" w:hAnsi="Arial Black"/>
      <w:b/>
      <w:caps/>
      <w:lang w:val="en-US" w:eastAsia="en-US" w:bidi="ar-SA"/>
    </w:rPr>
  </w:style>
  <w:style w:type="paragraph" w:customStyle="1" w:styleId="TESTIorganisation">
    <w:name w:val="TEST I organisation"/>
    <w:basedOn w:val="TESTorganisation"/>
    <w:link w:val="TESTIorganisationChar"/>
    <w:semiHidden/>
    <w:rsid w:val="00B1403E"/>
    <w:rPr>
      <w:b/>
      <w:sz w:val="20"/>
    </w:rPr>
  </w:style>
  <w:style w:type="character" w:customStyle="1" w:styleId="TESTIorganisationChar">
    <w:name w:val="TEST I organisation Char"/>
    <w:link w:val="TESTIorganisation"/>
    <w:rsid w:val="00B1403E"/>
    <w:rPr>
      <w:rFonts w:ascii="Arial" w:hAnsi="Arial"/>
      <w:b/>
      <w:caps/>
      <w:lang w:val="en-US" w:eastAsia="en-US" w:bidi="ar-SA"/>
    </w:rPr>
  </w:style>
  <w:style w:type="character" w:styleId="af">
    <w:name w:val="page number"/>
    <w:basedOn w:val="a1"/>
    <w:rsid w:val="00B1403E"/>
  </w:style>
  <w:style w:type="paragraph" w:customStyle="1" w:styleId="Assembly">
    <w:name w:val="Assembly"/>
    <w:basedOn w:val="Meetingtitle"/>
    <w:next w:val="Sessiontitle"/>
    <w:rsid w:val="00B1403E"/>
    <w:pPr>
      <w:spacing w:before="480"/>
      <w:contextualSpacing/>
    </w:pPr>
  </w:style>
  <w:style w:type="paragraph" w:customStyle="1" w:styleId="CarCar">
    <w:name w:val="Car Car"/>
    <w:basedOn w:val="a0"/>
    <w:rsid w:val="00B1403E"/>
    <w:pPr>
      <w:spacing w:after="160" w:line="240" w:lineRule="exact"/>
    </w:pPr>
    <w:rPr>
      <w:rFonts w:ascii="Verdana" w:eastAsia="Times New Roman" w:hAnsi="Verdana" w:cs="Times New Roman"/>
      <w:sz w:val="20"/>
      <w:lang w:val="en-GB" w:eastAsia="en-US"/>
    </w:rPr>
  </w:style>
  <w:style w:type="paragraph" w:styleId="4">
    <w:name w:val="List Number 4"/>
    <w:basedOn w:val="a0"/>
    <w:link w:val="4Char0"/>
    <w:rsid w:val="00B1403E"/>
    <w:pPr>
      <w:numPr>
        <w:numId w:val="4"/>
      </w:numPr>
      <w:spacing w:after="120" w:line="260" w:lineRule="atLeast"/>
      <w:contextualSpacing/>
    </w:pPr>
    <w:rPr>
      <w:rFonts w:eastAsia="Times New Roman" w:cs="Times New Roman"/>
      <w:sz w:val="20"/>
      <w:lang w:eastAsia="en-US"/>
    </w:rPr>
  </w:style>
  <w:style w:type="character" w:customStyle="1" w:styleId="4Char0">
    <w:name w:val="列表编号 4 Char"/>
    <w:link w:val="4"/>
    <w:rsid w:val="00B1403E"/>
    <w:rPr>
      <w:rFonts w:ascii="Arial" w:eastAsia="Times New Roman" w:hAnsi="Arial"/>
    </w:rPr>
  </w:style>
  <w:style w:type="paragraph" w:customStyle="1" w:styleId="msonormalcxspmiddle">
    <w:name w:val="msonormalcxspmiddle"/>
    <w:basedOn w:val="a0"/>
    <w:rsid w:val="00B1403E"/>
    <w:rPr>
      <w:rFonts w:ascii="Times New Roman" w:eastAsia="Times New Roman" w:hAnsi="Times New Roman" w:cs="Times New Roman"/>
      <w:sz w:val="24"/>
      <w:szCs w:val="24"/>
      <w:lang w:eastAsia="en-US"/>
    </w:rPr>
  </w:style>
  <w:style w:type="paragraph" w:customStyle="1" w:styleId="msonormalcxsplast">
    <w:name w:val="msonormalcxsplast"/>
    <w:basedOn w:val="a0"/>
    <w:rsid w:val="00B1403E"/>
    <w:rPr>
      <w:rFonts w:ascii="Times New Roman" w:eastAsia="Times New Roman" w:hAnsi="Times New Roman" w:cs="Times New Roman"/>
      <w:sz w:val="24"/>
      <w:szCs w:val="24"/>
      <w:lang w:eastAsia="en-US"/>
    </w:rPr>
  </w:style>
  <w:style w:type="paragraph" w:customStyle="1" w:styleId="msonormalcxspmiddlecxsplast">
    <w:name w:val="msonormalcxspmiddlecxsplast"/>
    <w:basedOn w:val="a0"/>
    <w:rsid w:val="00B1403E"/>
    <w:rPr>
      <w:rFonts w:ascii="Times New Roman" w:eastAsia="Times New Roman" w:hAnsi="Times New Roman" w:cs="Times New Roman"/>
      <w:sz w:val="24"/>
      <w:szCs w:val="24"/>
      <w:lang w:eastAsia="en-US"/>
    </w:rPr>
  </w:style>
  <w:style w:type="paragraph" w:customStyle="1" w:styleId="default">
    <w:name w:val="default"/>
    <w:basedOn w:val="a0"/>
    <w:rsid w:val="00B1403E"/>
    <w:pPr>
      <w:autoSpaceDE w:val="0"/>
      <w:autoSpaceDN w:val="0"/>
    </w:pPr>
    <w:rPr>
      <w:rFonts w:eastAsia="Times New Roman"/>
      <w:color w:val="000000"/>
      <w:sz w:val="24"/>
      <w:szCs w:val="24"/>
      <w:lang w:eastAsia="en-US"/>
    </w:rPr>
  </w:style>
  <w:style w:type="character" w:styleId="af0">
    <w:name w:val="FollowedHyperlink"/>
    <w:uiPriority w:val="99"/>
    <w:rsid w:val="00B1403E"/>
    <w:rPr>
      <w:color w:val="606420"/>
      <w:u w:val="single"/>
    </w:rPr>
  </w:style>
  <w:style w:type="paragraph" w:customStyle="1" w:styleId="Default0">
    <w:name w:val="Default"/>
    <w:rsid w:val="004F6D40"/>
    <w:pPr>
      <w:widowControl w:val="0"/>
      <w:autoSpaceDE w:val="0"/>
      <w:autoSpaceDN w:val="0"/>
      <w:adjustRightInd w:val="0"/>
    </w:pPr>
    <w:rPr>
      <w:rFonts w:ascii="Arial" w:hAnsi="Arial" w:cs="Arial"/>
      <w:color w:val="000000"/>
      <w:sz w:val="24"/>
      <w:szCs w:val="24"/>
    </w:rPr>
  </w:style>
  <w:style w:type="paragraph" w:styleId="af1">
    <w:name w:val="Balloon Text"/>
    <w:basedOn w:val="a0"/>
    <w:link w:val="Char8"/>
    <w:uiPriority w:val="99"/>
    <w:rsid w:val="00773F19"/>
    <w:rPr>
      <w:rFonts w:ascii="Tahoma" w:hAnsi="Tahoma" w:cs="Tahoma"/>
      <w:sz w:val="16"/>
      <w:szCs w:val="16"/>
    </w:rPr>
  </w:style>
  <w:style w:type="character" w:styleId="af2">
    <w:name w:val="footnote reference"/>
    <w:aliases w:val="callout"/>
    <w:rsid w:val="00280D59"/>
    <w:rPr>
      <w:vertAlign w:val="superscript"/>
    </w:rPr>
  </w:style>
  <w:style w:type="paragraph" w:styleId="af3">
    <w:name w:val="Plain Text"/>
    <w:basedOn w:val="a0"/>
    <w:link w:val="Char9"/>
    <w:rsid w:val="00762ED9"/>
    <w:rPr>
      <w:rFonts w:ascii="Consolas" w:eastAsia="Times New Roman" w:hAnsi="Consolas" w:cs="Times New Roman"/>
      <w:sz w:val="21"/>
      <w:szCs w:val="21"/>
      <w:lang w:eastAsia="en-US"/>
    </w:rPr>
  </w:style>
  <w:style w:type="paragraph" w:customStyle="1" w:styleId="onume0">
    <w:name w:val="onume0"/>
    <w:basedOn w:val="a0"/>
    <w:rsid w:val="006047F0"/>
    <w:pPr>
      <w:tabs>
        <w:tab w:val="num" w:pos="567"/>
      </w:tabs>
      <w:spacing w:after="220"/>
    </w:pPr>
    <w:rPr>
      <w:rFonts w:eastAsia="Times New Roman"/>
      <w:szCs w:val="22"/>
      <w:lang w:eastAsia="en-US"/>
    </w:rPr>
  </w:style>
  <w:style w:type="paragraph" w:customStyle="1" w:styleId="CharCharCharCharCharChar">
    <w:name w:val="Char Char Char Char Char Char"/>
    <w:basedOn w:val="a0"/>
    <w:rsid w:val="007A19CC"/>
    <w:pPr>
      <w:spacing w:after="160" w:line="240" w:lineRule="exact"/>
    </w:pPr>
    <w:rPr>
      <w:rFonts w:ascii="Verdana" w:eastAsia="Times New Roman" w:hAnsi="Verdana" w:cs="Times New Roman"/>
      <w:sz w:val="20"/>
      <w:lang w:val="en-GB" w:eastAsia="en-US"/>
    </w:rPr>
  </w:style>
  <w:style w:type="character" w:customStyle="1" w:styleId="Char">
    <w:name w:val="正文文本 Char"/>
    <w:link w:val="a4"/>
    <w:rsid w:val="00951BCA"/>
    <w:rPr>
      <w:rFonts w:ascii="Arial" w:eastAsia="SimSun" w:hAnsi="Arial" w:cs="Arial"/>
      <w:sz w:val="22"/>
      <w:lang w:val="en-US" w:eastAsia="zh-CN" w:bidi="ar-SA"/>
    </w:rPr>
  </w:style>
  <w:style w:type="paragraph" w:styleId="af4">
    <w:name w:val="Normal (Web)"/>
    <w:basedOn w:val="a0"/>
    <w:rsid w:val="0086069D"/>
    <w:pPr>
      <w:spacing w:before="100" w:beforeAutospacing="1" w:after="100" w:afterAutospacing="1"/>
    </w:pPr>
    <w:rPr>
      <w:rFonts w:eastAsia="Times New Roman"/>
      <w:sz w:val="18"/>
      <w:szCs w:val="18"/>
      <w:lang w:eastAsia="en-US"/>
    </w:rPr>
  </w:style>
  <w:style w:type="character" w:customStyle="1" w:styleId="Char3">
    <w:name w:val="脚注文本 Char"/>
    <w:link w:val="aa"/>
    <w:uiPriority w:val="99"/>
    <w:semiHidden/>
    <w:locked/>
    <w:rPr>
      <w:rFonts w:ascii="Arial" w:eastAsia="SimSun" w:hAnsi="Arial" w:cs="Arial"/>
      <w:sz w:val="18"/>
      <w:lang w:val="en-US" w:eastAsia="zh-CN" w:bidi="ar-SA"/>
    </w:rPr>
  </w:style>
  <w:style w:type="paragraph" w:customStyle="1" w:styleId="NoSpacing1">
    <w:name w:val="No Spacing1"/>
    <w:qFormat/>
    <w:rPr>
      <w:rFonts w:eastAsia="Batang"/>
      <w:sz w:val="24"/>
      <w:szCs w:val="24"/>
      <w:lang w:val="en-GB" w:eastAsia="ko-KR"/>
    </w:rPr>
  </w:style>
  <w:style w:type="paragraph" w:customStyle="1" w:styleId="ListParagraph1">
    <w:name w:val="List Paragraph1"/>
    <w:basedOn w:val="a0"/>
    <w:uiPriority w:val="34"/>
    <w:qFormat/>
    <w:rsid w:val="000F51E8"/>
    <w:pPr>
      <w:ind w:left="720"/>
    </w:pPr>
  </w:style>
  <w:style w:type="character" w:styleId="af5">
    <w:name w:val="annotation reference"/>
    <w:semiHidden/>
    <w:rsid w:val="008867A8"/>
    <w:rPr>
      <w:sz w:val="16"/>
      <w:szCs w:val="16"/>
    </w:rPr>
  </w:style>
  <w:style w:type="paragraph" w:styleId="af6">
    <w:name w:val="annotation subject"/>
    <w:basedOn w:val="a6"/>
    <w:next w:val="a6"/>
    <w:link w:val="Chara"/>
    <w:semiHidden/>
    <w:rsid w:val="008867A8"/>
    <w:rPr>
      <w:b/>
      <w:bCs/>
      <w:sz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DD29FB"/>
    <w:pPr>
      <w:spacing w:after="160" w:line="240" w:lineRule="exact"/>
    </w:pPr>
    <w:rPr>
      <w:rFonts w:ascii="Verdana" w:eastAsia="Times New Roman" w:hAnsi="Verdana" w:cs="Times New Roman"/>
      <w:sz w:val="20"/>
      <w:lang w:val="en-GB" w:eastAsia="en-US"/>
    </w:rPr>
  </w:style>
  <w:style w:type="character" w:styleId="af7">
    <w:name w:val="Emphasis"/>
    <w:uiPriority w:val="20"/>
    <w:qFormat/>
    <w:rsid w:val="002E34FC"/>
    <w:rPr>
      <w:b/>
      <w:bCs/>
      <w:i w:val="0"/>
      <w:iCs w:val="0"/>
    </w:rPr>
  </w:style>
  <w:style w:type="character" w:customStyle="1" w:styleId="st">
    <w:name w:val="st"/>
    <w:rsid w:val="002E34FC"/>
  </w:style>
  <w:style w:type="character" w:customStyle="1" w:styleId="st1">
    <w:name w:val="st1"/>
    <w:rsid w:val="00BE4B69"/>
  </w:style>
  <w:style w:type="paragraph" w:customStyle="1" w:styleId="af8">
    <w:name w:val=".."/>
    <w:basedOn w:val="Default0"/>
    <w:next w:val="Default0"/>
    <w:uiPriority w:val="99"/>
    <w:rsid w:val="004B5A63"/>
    <w:pPr>
      <w:widowControl/>
    </w:pPr>
    <w:rPr>
      <w:rFonts w:ascii="SimSun" w:hAnsi="Times New Roman" w:cs="Times New Roman"/>
      <w:color w:val="auto"/>
      <w:lang w:val="en-CA"/>
    </w:rPr>
  </w:style>
  <w:style w:type="paragraph" w:customStyle="1" w:styleId="af9">
    <w:name w:val="..(..)"/>
    <w:basedOn w:val="Default0"/>
    <w:next w:val="Default0"/>
    <w:uiPriority w:val="99"/>
    <w:rsid w:val="000F0DF8"/>
    <w:pPr>
      <w:widowControl/>
    </w:pPr>
    <w:rPr>
      <w:rFonts w:ascii="SimSun" w:hAnsi="Times New Roman" w:cs="Times New Roman"/>
      <w:color w:val="auto"/>
      <w:lang w:val="en-CA"/>
    </w:rPr>
  </w:style>
  <w:style w:type="paragraph" w:styleId="afa">
    <w:name w:val="List Paragraph"/>
    <w:basedOn w:val="a0"/>
    <w:uiPriority w:val="34"/>
    <w:qFormat/>
    <w:rsid w:val="009D6645"/>
    <w:pPr>
      <w:ind w:left="720"/>
      <w:contextualSpacing/>
    </w:pPr>
  </w:style>
  <w:style w:type="character" w:customStyle="1" w:styleId="1Char">
    <w:name w:val="标题 1 Char"/>
    <w:basedOn w:val="a1"/>
    <w:link w:val="1"/>
    <w:rsid w:val="002342DB"/>
    <w:rPr>
      <w:rFonts w:ascii="Arial" w:hAnsi="Arial" w:cs="Arial"/>
      <w:b/>
      <w:bCs/>
      <w:caps/>
      <w:kern w:val="32"/>
      <w:sz w:val="22"/>
      <w:szCs w:val="32"/>
      <w:lang w:eastAsia="zh-CN"/>
    </w:rPr>
  </w:style>
  <w:style w:type="character" w:customStyle="1" w:styleId="2Char">
    <w:name w:val="标题 2 Char"/>
    <w:basedOn w:val="a1"/>
    <w:link w:val="2"/>
    <w:rsid w:val="002342DB"/>
    <w:rPr>
      <w:rFonts w:ascii="Arial" w:hAnsi="Arial" w:cs="Arial"/>
      <w:bCs/>
      <w:iCs/>
      <w:caps/>
      <w:sz w:val="22"/>
      <w:szCs w:val="28"/>
      <w:lang w:eastAsia="zh-CN"/>
    </w:rPr>
  </w:style>
  <w:style w:type="character" w:customStyle="1" w:styleId="3Char">
    <w:name w:val="标题 3 Char"/>
    <w:basedOn w:val="a1"/>
    <w:link w:val="3"/>
    <w:rsid w:val="002342DB"/>
    <w:rPr>
      <w:rFonts w:ascii="Arial" w:hAnsi="Arial" w:cs="Arial"/>
      <w:bCs/>
      <w:sz w:val="22"/>
      <w:szCs w:val="26"/>
      <w:u w:val="single"/>
      <w:lang w:eastAsia="zh-CN"/>
    </w:rPr>
  </w:style>
  <w:style w:type="character" w:customStyle="1" w:styleId="4Char">
    <w:name w:val="标题 4 Char"/>
    <w:basedOn w:val="a1"/>
    <w:link w:val="40"/>
    <w:rsid w:val="002342DB"/>
    <w:rPr>
      <w:rFonts w:ascii="Arial" w:hAnsi="Arial" w:cs="Arial"/>
      <w:bCs/>
      <w:i/>
      <w:sz w:val="22"/>
      <w:szCs w:val="28"/>
      <w:lang w:eastAsia="zh-CN"/>
    </w:rPr>
  </w:style>
  <w:style w:type="character" w:customStyle="1" w:styleId="Char0">
    <w:name w:val="批注文字 Char"/>
    <w:basedOn w:val="a1"/>
    <w:link w:val="a6"/>
    <w:semiHidden/>
    <w:rsid w:val="002342DB"/>
    <w:rPr>
      <w:rFonts w:ascii="Arial" w:hAnsi="Arial" w:cs="Arial"/>
      <w:sz w:val="18"/>
      <w:lang w:eastAsia="zh-CN"/>
    </w:rPr>
  </w:style>
  <w:style w:type="character" w:customStyle="1" w:styleId="Char1">
    <w:name w:val="尾注文本 Char"/>
    <w:basedOn w:val="a1"/>
    <w:link w:val="a7"/>
    <w:semiHidden/>
    <w:rsid w:val="002342DB"/>
    <w:rPr>
      <w:rFonts w:ascii="Arial" w:hAnsi="Arial" w:cs="Arial"/>
      <w:sz w:val="18"/>
      <w:lang w:eastAsia="zh-CN"/>
    </w:rPr>
  </w:style>
  <w:style w:type="character" w:customStyle="1" w:styleId="Char2">
    <w:name w:val="页脚 Char"/>
    <w:basedOn w:val="a1"/>
    <w:link w:val="a8"/>
    <w:uiPriority w:val="99"/>
    <w:rsid w:val="002342DB"/>
    <w:rPr>
      <w:rFonts w:ascii="Arial" w:hAnsi="Arial" w:cs="Arial"/>
      <w:sz w:val="22"/>
      <w:lang w:eastAsia="zh-CN"/>
    </w:rPr>
  </w:style>
  <w:style w:type="character" w:customStyle="1" w:styleId="Char8">
    <w:name w:val="批注框文本 Char"/>
    <w:basedOn w:val="a1"/>
    <w:link w:val="af1"/>
    <w:uiPriority w:val="99"/>
    <w:rsid w:val="002342DB"/>
    <w:rPr>
      <w:rFonts w:ascii="Tahoma" w:hAnsi="Tahoma" w:cs="Tahoma"/>
      <w:sz w:val="16"/>
      <w:szCs w:val="16"/>
      <w:lang w:eastAsia="zh-CN"/>
    </w:rPr>
  </w:style>
  <w:style w:type="character" w:customStyle="1" w:styleId="Char4">
    <w:name w:val="页眉 Char"/>
    <w:basedOn w:val="a1"/>
    <w:link w:val="ab"/>
    <w:rsid w:val="002342DB"/>
    <w:rPr>
      <w:rFonts w:ascii="Arial" w:hAnsi="Arial" w:cs="Arial"/>
      <w:sz w:val="22"/>
      <w:lang w:eastAsia="zh-CN"/>
    </w:rPr>
  </w:style>
  <w:style w:type="character" w:customStyle="1" w:styleId="Char5">
    <w:name w:val="称呼 Char"/>
    <w:basedOn w:val="a1"/>
    <w:link w:val="ac"/>
    <w:semiHidden/>
    <w:rsid w:val="002342DB"/>
    <w:rPr>
      <w:rFonts w:ascii="Arial" w:hAnsi="Arial" w:cs="Arial"/>
      <w:sz w:val="22"/>
      <w:lang w:eastAsia="zh-CN"/>
    </w:rPr>
  </w:style>
  <w:style w:type="character" w:customStyle="1" w:styleId="Char6">
    <w:name w:val="签名 Char"/>
    <w:basedOn w:val="a1"/>
    <w:link w:val="ad"/>
    <w:semiHidden/>
    <w:rsid w:val="002342DB"/>
    <w:rPr>
      <w:rFonts w:ascii="Arial" w:hAnsi="Arial" w:cs="Arial"/>
      <w:sz w:val="22"/>
      <w:lang w:eastAsia="zh-CN"/>
    </w:rPr>
  </w:style>
  <w:style w:type="numbering" w:customStyle="1" w:styleId="NoList1">
    <w:name w:val="No List1"/>
    <w:next w:val="a3"/>
    <w:uiPriority w:val="99"/>
    <w:semiHidden/>
    <w:unhideWhenUsed/>
    <w:rsid w:val="002342DB"/>
  </w:style>
  <w:style w:type="paragraph" w:styleId="afb">
    <w:name w:val="Revision"/>
    <w:hidden/>
    <w:uiPriority w:val="99"/>
    <w:rsid w:val="002342DB"/>
    <w:rPr>
      <w:rFonts w:ascii="Arial" w:hAnsi="Arial" w:cs="Arial"/>
      <w:sz w:val="22"/>
      <w:lang w:eastAsia="zh-CN"/>
    </w:rPr>
  </w:style>
  <w:style w:type="character" w:customStyle="1" w:styleId="HeaderChar1">
    <w:name w:val="Header Char1"/>
    <w:basedOn w:val="a1"/>
    <w:uiPriority w:val="99"/>
    <w:semiHidden/>
    <w:rsid w:val="002342DB"/>
    <w:rPr>
      <w:rFonts w:ascii="Arial" w:eastAsia="SimSun" w:hAnsi="Arial" w:cs="Arial"/>
      <w:szCs w:val="20"/>
      <w:lang w:eastAsia="zh-CN"/>
    </w:rPr>
  </w:style>
  <w:style w:type="character" w:customStyle="1" w:styleId="ONUMEChar">
    <w:name w:val="ONUM E Char"/>
    <w:link w:val="ONUME"/>
    <w:rsid w:val="00C764B8"/>
    <w:rPr>
      <w:rFonts w:ascii="Arial" w:hAnsi="Arial" w:cs="Arial"/>
      <w:sz w:val="22"/>
      <w:lang w:eastAsia="zh-CN"/>
    </w:rPr>
  </w:style>
  <w:style w:type="character" w:customStyle="1" w:styleId="5Char">
    <w:name w:val="标题 5 Char"/>
    <w:basedOn w:val="a1"/>
    <w:link w:val="5"/>
    <w:rsid w:val="00E261AE"/>
    <w:rPr>
      <w:rFonts w:ascii="Arial" w:eastAsia="Times New Roman" w:hAnsi="Arial"/>
    </w:rPr>
  </w:style>
  <w:style w:type="character" w:customStyle="1" w:styleId="6Char">
    <w:name w:val="标题 6 Char"/>
    <w:basedOn w:val="a1"/>
    <w:link w:val="6"/>
    <w:rsid w:val="00E261AE"/>
    <w:rPr>
      <w:rFonts w:ascii="Arial" w:eastAsia="Times New Roman" w:hAnsi="Arial"/>
    </w:rPr>
  </w:style>
  <w:style w:type="character" w:customStyle="1" w:styleId="9Char">
    <w:name w:val="标题 9 Char"/>
    <w:basedOn w:val="a1"/>
    <w:link w:val="9"/>
    <w:rsid w:val="00E261AE"/>
    <w:rPr>
      <w:rFonts w:ascii="Arial" w:eastAsia="Times New Roman" w:hAnsi="Arial"/>
      <w:i/>
      <w:sz w:val="22"/>
    </w:rPr>
  </w:style>
  <w:style w:type="character" w:customStyle="1" w:styleId="Char7">
    <w:name w:val="标题 Char"/>
    <w:basedOn w:val="a1"/>
    <w:link w:val="ae"/>
    <w:rsid w:val="00E261AE"/>
    <w:rPr>
      <w:rFonts w:ascii="Arial" w:eastAsia="Times New Roman" w:hAnsi="Arial"/>
      <w:b/>
      <w:caps/>
      <w:kern w:val="28"/>
      <w:sz w:val="30"/>
    </w:rPr>
  </w:style>
  <w:style w:type="character" w:customStyle="1" w:styleId="Char9">
    <w:name w:val="纯文本 Char"/>
    <w:basedOn w:val="a1"/>
    <w:link w:val="af3"/>
    <w:rsid w:val="00E261AE"/>
    <w:rPr>
      <w:rFonts w:ascii="Consolas" w:eastAsia="Times New Roman" w:hAnsi="Consolas"/>
      <w:sz w:val="21"/>
      <w:szCs w:val="21"/>
    </w:rPr>
  </w:style>
  <w:style w:type="character" w:customStyle="1" w:styleId="Chara">
    <w:name w:val="批注主题 Char"/>
    <w:basedOn w:val="Char0"/>
    <w:link w:val="af6"/>
    <w:semiHidden/>
    <w:rsid w:val="00E261AE"/>
    <w:rPr>
      <w:rFonts w:ascii="Arial"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3161"/>
    <w:rPr>
      <w:rFonts w:ascii="Arial"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0">
    <w:name w:val="heading 4"/>
    <w:basedOn w:val="a0"/>
    <w:next w:val="a0"/>
    <w:link w:val="4Char"/>
    <w:qFormat/>
    <w:rsid w:val="00676C5C"/>
    <w:pPr>
      <w:keepNext/>
      <w:spacing w:before="240" w:after="60"/>
      <w:outlineLvl w:val="3"/>
    </w:pPr>
    <w:rPr>
      <w:bCs/>
      <w:i/>
      <w:szCs w:val="28"/>
    </w:rPr>
  </w:style>
  <w:style w:type="paragraph" w:styleId="5">
    <w:name w:val="heading 5"/>
    <w:basedOn w:val="a0"/>
    <w:next w:val="a0"/>
    <w:link w:val="5Char"/>
    <w:qFormat/>
    <w:rsid w:val="00B1403E"/>
    <w:pPr>
      <w:spacing w:after="120" w:line="260" w:lineRule="atLeast"/>
      <w:ind w:left="1021"/>
      <w:contextualSpacing/>
      <w:outlineLvl w:val="4"/>
    </w:pPr>
    <w:rPr>
      <w:rFonts w:eastAsia="Times New Roman" w:cs="Times New Roman"/>
      <w:sz w:val="20"/>
      <w:lang w:eastAsia="en-US"/>
    </w:rPr>
  </w:style>
  <w:style w:type="paragraph" w:styleId="6">
    <w:name w:val="heading 6"/>
    <w:basedOn w:val="a0"/>
    <w:next w:val="a0"/>
    <w:link w:val="6Char"/>
    <w:qFormat/>
    <w:rsid w:val="00B1403E"/>
    <w:pPr>
      <w:spacing w:after="120" w:line="260" w:lineRule="atLeast"/>
      <w:ind w:left="1021"/>
      <w:contextualSpacing/>
      <w:outlineLvl w:val="5"/>
    </w:pPr>
    <w:rPr>
      <w:rFonts w:eastAsia="Times New Roman" w:cs="Times New Roman"/>
      <w:sz w:val="20"/>
      <w:lang w:eastAsia="en-US"/>
    </w:rPr>
  </w:style>
  <w:style w:type="paragraph" w:styleId="9">
    <w:name w:val="heading 9"/>
    <w:basedOn w:val="a0"/>
    <w:next w:val="a0"/>
    <w:link w:val="9Char"/>
    <w:qFormat/>
    <w:rsid w:val="00B1403E"/>
    <w:pPr>
      <w:spacing w:before="240" w:after="60" w:line="260" w:lineRule="atLeast"/>
      <w:ind w:left="1021"/>
      <w:contextualSpacing/>
      <w:outlineLvl w:val="8"/>
    </w:pPr>
    <w:rPr>
      <w:rFonts w:eastAsia="Times New Roman"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character" w:styleId="a9">
    <w:name w:val="Hyperlink"/>
    <w:rsid w:val="00C13C90"/>
    <w:rPr>
      <w:color w:val="0000FF"/>
      <w:u w:val="single"/>
    </w:rPr>
  </w:style>
  <w:style w:type="paragraph" w:styleId="aa">
    <w:name w:val="footnote text"/>
    <w:basedOn w:val="a0"/>
    <w:link w:val="Char3"/>
    <w:uiPriority w:val="99"/>
    <w:semiHidden/>
    <w:rsid w:val="00676C5C"/>
    <w:rPr>
      <w:sz w:val="18"/>
    </w:rPr>
  </w:style>
  <w:style w:type="paragraph" w:styleId="ab">
    <w:name w:val="header"/>
    <w:basedOn w:val="a0"/>
    <w:link w:val="Char4"/>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link w:val="Char5"/>
    <w:semiHidden/>
    <w:rsid w:val="00676C5C"/>
  </w:style>
  <w:style w:type="paragraph" w:styleId="ad">
    <w:name w:val="Signature"/>
    <w:basedOn w:val="a0"/>
    <w:link w:val="Char6"/>
    <w:semiHidden/>
    <w:rsid w:val="00676C5C"/>
    <w:pPr>
      <w:ind w:left="5250"/>
    </w:pPr>
  </w:style>
  <w:style w:type="paragraph" w:customStyle="1" w:styleId="DecisionInvitingPara">
    <w:name w:val="Decision Inviting Para."/>
    <w:basedOn w:val="a0"/>
    <w:rsid w:val="00B1403E"/>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a0"/>
    <w:rsid w:val="00B1403E"/>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a0"/>
    <w:next w:val="a0"/>
    <w:rsid w:val="00B1403E"/>
    <w:pPr>
      <w:spacing w:before="120" w:after="480" w:line="260" w:lineRule="atLeast"/>
      <w:ind w:left="1021"/>
      <w:contextualSpacing/>
    </w:pPr>
    <w:rPr>
      <w:rFonts w:eastAsia="Times New Roman" w:cs="Times New Roman"/>
      <w:i/>
      <w:sz w:val="20"/>
      <w:lang w:eastAsia="en-US"/>
    </w:rPr>
  </w:style>
  <w:style w:type="paragraph" w:styleId="ae">
    <w:name w:val="Title"/>
    <w:basedOn w:val="a0"/>
    <w:link w:val="Char7"/>
    <w:qFormat/>
    <w:rsid w:val="00B1403E"/>
    <w:pPr>
      <w:spacing w:after="300" w:line="260" w:lineRule="atLeast"/>
      <w:ind w:left="1021"/>
      <w:contextualSpacing/>
      <w:jc w:val="center"/>
    </w:pPr>
    <w:rPr>
      <w:rFonts w:eastAsia="Times New Roman" w:cs="Times New Roman"/>
      <w:b/>
      <w:caps/>
      <w:kern w:val="28"/>
      <w:sz w:val="30"/>
      <w:lang w:eastAsia="en-US"/>
    </w:rPr>
  </w:style>
  <w:style w:type="paragraph" w:customStyle="1" w:styleId="Documenttitle">
    <w:name w:val="Document title"/>
    <w:basedOn w:val="a0"/>
    <w:next w:val="preparedby"/>
    <w:rsid w:val="00B1403E"/>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a0"/>
    <w:next w:val="Meetingtitle"/>
    <w:rsid w:val="00B1403E"/>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a0"/>
    <w:next w:val="Sessiontitle"/>
    <w:rsid w:val="00B1403E"/>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B1403E"/>
    <w:pPr>
      <w:spacing w:before="480"/>
      <w:contextualSpacing/>
    </w:pPr>
    <w:rPr>
      <w:sz w:val="24"/>
    </w:rPr>
  </w:style>
  <w:style w:type="paragraph" w:customStyle="1" w:styleId="Meetingplacedate">
    <w:name w:val="Meeting place &amp; date"/>
    <w:basedOn w:val="Sessiontitle"/>
    <w:next w:val="Documenttitle"/>
    <w:rsid w:val="00B1403E"/>
    <w:pPr>
      <w:spacing w:before="0"/>
      <w:contextualSpacing w:val="0"/>
    </w:pPr>
  </w:style>
  <w:style w:type="paragraph" w:customStyle="1" w:styleId="Language">
    <w:name w:val="Language"/>
    <w:basedOn w:val="a0"/>
    <w:next w:val="a0"/>
    <w:rsid w:val="00B1403E"/>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a0"/>
    <w:link w:val="TESTwiposouslogoChar"/>
    <w:semiHidden/>
    <w:rsid w:val="00B1403E"/>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rsid w:val="00B1403E"/>
    <w:rPr>
      <w:rFonts w:ascii="Arial" w:hAnsi="Arial"/>
      <w:b/>
      <w:w w:val="150"/>
      <w:lang w:val="fr-FR" w:eastAsia="en-US" w:bidi="ar-SA"/>
    </w:rPr>
  </w:style>
  <w:style w:type="paragraph" w:customStyle="1" w:styleId="TESTintellectualproperty">
    <w:name w:val="TESTintellectualproperty"/>
    <w:basedOn w:val="a0"/>
    <w:link w:val="TESTintellectualpropertyChar"/>
    <w:semiHidden/>
    <w:rsid w:val="00B1403E"/>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rsid w:val="00B1403E"/>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B1403E"/>
  </w:style>
  <w:style w:type="paragraph" w:customStyle="1" w:styleId="MeetingCode">
    <w:name w:val="Meeting Code"/>
    <w:basedOn w:val="MeetinglanguageDate"/>
    <w:rsid w:val="00B1403E"/>
    <w:pPr>
      <w:spacing w:before="1800" w:after="0"/>
    </w:pPr>
  </w:style>
  <w:style w:type="character" w:customStyle="1" w:styleId="TESTorganisationChar">
    <w:name w:val="TESTorganisation Char"/>
    <w:basedOn w:val="TESTintellectualpropertyChar"/>
    <w:link w:val="TESTorganisation"/>
    <w:rsid w:val="00B1403E"/>
    <w:rPr>
      <w:rFonts w:ascii="Arial" w:hAnsi="Arial"/>
      <w:caps/>
      <w:sz w:val="16"/>
      <w:lang w:val="en-US" w:eastAsia="en-US" w:bidi="ar-SA"/>
    </w:rPr>
  </w:style>
  <w:style w:type="paragraph" w:customStyle="1" w:styleId="TestIWIPO">
    <w:name w:val="Test I WIPO"/>
    <w:basedOn w:val="TESTwiposouslogo"/>
    <w:link w:val="TestIWIPOChar"/>
    <w:semiHidden/>
    <w:rsid w:val="00B1403E"/>
    <w:pPr>
      <w:ind w:right="4763"/>
    </w:pPr>
    <w:rPr>
      <w:sz w:val="28"/>
      <w:szCs w:val="28"/>
    </w:rPr>
  </w:style>
  <w:style w:type="character" w:customStyle="1" w:styleId="TestIWIPOChar">
    <w:name w:val="Test I WIPO Char"/>
    <w:link w:val="TestIWIPO"/>
    <w:rsid w:val="00B1403E"/>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B1403E"/>
    <w:rPr>
      <w:rFonts w:ascii="Arial Black" w:hAnsi="Arial Black"/>
      <w:b/>
      <w:sz w:val="20"/>
    </w:rPr>
  </w:style>
  <w:style w:type="character" w:customStyle="1" w:styleId="TESTIintellectualChar">
    <w:name w:val="TEST I intellectual Char"/>
    <w:link w:val="TESTIintellectual"/>
    <w:rsid w:val="00B1403E"/>
    <w:rPr>
      <w:rFonts w:ascii="Arial Black" w:hAnsi="Arial Black"/>
      <w:b/>
      <w:caps/>
      <w:lang w:val="en-US" w:eastAsia="en-US" w:bidi="ar-SA"/>
    </w:rPr>
  </w:style>
  <w:style w:type="paragraph" w:customStyle="1" w:styleId="TESTIorganisation">
    <w:name w:val="TEST I organisation"/>
    <w:basedOn w:val="TESTorganisation"/>
    <w:link w:val="TESTIorganisationChar"/>
    <w:semiHidden/>
    <w:rsid w:val="00B1403E"/>
    <w:rPr>
      <w:b/>
      <w:sz w:val="20"/>
    </w:rPr>
  </w:style>
  <w:style w:type="character" w:customStyle="1" w:styleId="TESTIorganisationChar">
    <w:name w:val="TEST I organisation Char"/>
    <w:link w:val="TESTIorganisation"/>
    <w:rsid w:val="00B1403E"/>
    <w:rPr>
      <w:rFonts w:ascii="Arial" w:hAnsi="Arial"/>
      <w:b/>
      <w:caps/>
      <w:lang w:val="en-US" w:eastAsia="en-US" w:bidi="ar-SA"/>
    </w:rPr>
  </w:style>
  <w:style w:type="character" w:styleId="af">
    <w:name w:val="page number"/>
    <w:basedOn w:val="a1"/>
    <w:rsid w:val="00B1403E"/>
  </w:style>
  <w:style w:type="paragraph" w:customStyle="1" w:styleId="Assembly">
    <w:name w:val="Assembly"/>
    <w:basedOn w:val="Meetingtitle"/>
    <w:next w:val="Sessiontitle"/>
    <w:rsid w:val="00B1403E"/>
    <w:pPr>
      <w:spacing w:before="480"/>
      <w:contextualSpacing/>
    </w:pPr>
  </w:style>
  <w:style w:type="paragraph" w:customStyle="1" w:styleId="CarCar">
    <w:name w:val="Car Car"/>
    <w:basedOn w:val="a0"/>
    <w:rsid w:val="00B1403E"/>
    <w:pPr>
      <w:spacing w:after="160" w:line="240" w:lineRule="exact"/>
    </w:pPr>
    <w:rPr>
      <w:rFonts w:ascii="Verdana" w:eastAsia="Times New Roman" w:hAnsi="Verdana" w:cs="Times New Roman"/>
      <w:sz w:val="20"/>
      <w:lang w:val="en-GB" w:eastAsia="en-US"/>
    </w:rPr>
  </w:style>
  <w:style w:type="paragraph" w:styleId="4">
    <w:name w:val="List Number 4"/>
    <w:basedOn w:val="a0"/>
    <w:link w:val="4Char0"/>
    <w:rsid w:val="00B1403E"/>
    <w:pPr>
      <w:numPr>
        <w:numId w:val="4"/>
      </w:numPr>
      <w:spacing w:after="120" w:line="260" w:lineRule="atLeast"/>
      <w:contextualSpacing/>
    </w:pPr>
    <w:rPr>
      <w:rFonts w:eastAsia="Times New Roman" w:cs="Times New Roman"/>
      <w:sz w:val="20"/>
      <w:lang w:eastAsia="en-US"/>
    </w:rPr>
  </w:style>
  <w:style w:type="character" w:customStyle="1" w:styleId="4Char0">
    <w:name w:val="列表编号 4 Char"/>
    <w:link w:val="4"/>
    <w:rsid w:val="00B1403E"/>
    <w:rPr>
      <w:rFonts w:ascii="Arial" w:eastAsia="Times New Roman" w:hAnsi="Arial"/>
    </w:rPr>
  </w:style>
  <w:style w:type="paragraph" w:customStyle="1" w:styleId="msonormalcxspmiddle">
    <w:name w:val="msonormalcxspmiddle"/>
    <w:basedOn w:val="a0"/>
    <w:rsid w:val="00B1403E"/>
    <w:rPr>
      <w:rFonts w:ascii="Times New Roman" w:eastAsia="Times New Roman" w:hAnsi="Times New Roman" w:cs="Times New Roman"/>
      <w:sz w:val="24"/>
      <w:szCs w:val="24"/>
      <w:lang w:eastAsia="en-US"/>
    </w:rPr>
  </w:style>
  <w:style w:type="paragraph" w:customStyle="1" w:styleId="msonormalcxsplast">
    <w:name w:val="msonormalcxsplast"/>
    <w:basedOn w:val="a0"/>
    <w:rsid w:val="00B1403E"/>
    <w:rPr>
      <w:rFonts w:ascii="Times New Roman" w:eastAsia="Times New Roman" w:hAnsi="Times New Roman" w:cs="Times New Roman"/>
      <w:sz w:val="24"/>
      <w:szCs w:val="24"/>
      <w:lang w:eastAsia="en-US"/>
    </w:rPr>
  </w:style>
  <w:style w:type="paragraph" w:customStyle="1" w:styleId="msonormalcxspmiddlecxsplast">
    <w:name w:val="msonormalcxspmiddlecxsplast"/>
    <w:basedOn w:val="a0"/>
    <w:rsid w:val="00B1403E"/>
    <w:rPr>
      <w:rFonts w:ascii="Times New Roman" w:eastAsia="Times New Roman" w:hAnsi="Times New Roman" w:cs="Times New Roman"/>
      <w:sz w:val="24"/>
      <w:szCs w:val="24"/>
      <w:lang w:eastAsia="en-US"/>
    </w:rPr>
  </w:style>
  <w:style w:type="paragraph" w:customStyle="1" w:styleId="default">
    <w:name w:val="default"/>
    <w:basedOn w:val="a0"/>
    <w:rsid w:val="00B1403E"/>
    <w:pPr>
      <w:autoSpaceDE w:val="0"/>
      <w:autoSpaceDN w:val="0"/>
    </w:pPr>
    <w:rPr>
      <w:rFonts w:eastAsia="Times New Roman"/>
      <w:color w:val="000000"/>
      <w:sz w:val="24"/>
      <w:szCs w:val="24"/>
      <w:lang w:eastAsia="en-US"/>
    </w:rPr>
  </w:style>
  <w:style w:type="character" w:styleId="af0">
    <w:name w:val="FollowedHyperlink"/>
    <w:uiPriority w:val="99"/>
    <w:rsid w:val="00B1403E"/>
    <w:rPr>
      <w:color w:val="606420"/>
      <w:u w:val="single"/>
    </w:rPr>
  </w:style>
  <w:style w:type="paragraph" w:customStyle="1" w:styleId="Default0">
    <w:name w:val="Default"/>
    <w:rsid w:val="004F6D40"/>
    <w:pPr>
      <w:widowControl w:val="0"/>
      <w:autoSpaceDE w:val="0"/>
      <w:autoSpaceDN w:val="0"/>
      <w:adjustRightInd w:val="0"/>
    </w:pPr>
    <w:rPr>
      <w:rFonts w:ascii="Arial" w:hAnsi="Arial" w:cs="Arial"/>
      <w:color w:val="000000"/>
      <w:sz w:val="24"/>
      <w:szCs w:val="24"/>
    </w:rPr>
  </w:style>
  <w:style w:type="paragraph" w:styleId="af1">
    <w:name w:val="Balloon Text"/>
    <w:basedOn w:val="a0"/>
    <w:link w:val="Char8"/>
    <w:uiPriority w:val="99"/>
    <w:rsid w:val="00773F19"/>
    <w:rPr>
      <w:rFonts w:ascii="Tahoma" w:hAnsi="Tahoma" w:cs="Tahoma"/>
      <w:sz w:val="16"/>
      <w:szCs w:val="16"/>
    </w:rPr>
  </w:style>
  <w:style w:type="character" w:styleId="af2">
    <w:name w:val="footnote reference"/>
    <w:aliases w:val="callout"/>
    <w:rsid w:val="00280D59"/>
    <w:rPr>
      <w:vertAlign w:val="superscript"/>
    </w:rPr>
  </w:style>
  <w:style w:type="paragraph" w:styleId="af3">
    <w:name w:val="Plain Text"/>
    <w:basedOn w:val="a0"/>
    <w:link w:val="Char9"/>
    <w:rsid w:val="00762ED9"/>
    <w:rPr>
      <w:rFonts w:ascii="Consolas" w:eastAsia="Times New Roman" w:hAnsi="Consolas" w:cs="Times New Roman"/>
      <w:sz w:val="21"/>
      <w:szCs w:val="21"/>
      <w:lang w:eastAsia="en-US"/>
    </w:rPr>
  </w:style>
  <w:style w:type="paragraph" w:customStyle="1" w:styleId="onume0">
    <w:name w:val="onume0"/>
    <w:basedOn w:val="a0"/>
    <w:rsid w:val="006047F0"/>
    <w:pPr>
      <w:tabs>
        <w:tab w:val="num" w:pos="567"/>
      </w:tabs>
      <w:spacing w:after="220"/>
    </w:pPr>
    <w:rPr>
      <w:rFonts w:eastAsia="Times New Roman"/>
      <w:szCs w:val="22"/>
      <w:lang w:eastAsia="en-US"/>
    </w:rPr>
  </w:style>
  <w:style w:type="paragraph" w:customStyle="1" w:styleId="CharCharCharCharCharChar">
    <w:name w:val="Char Char Char Char Char Char"/>
    <w:basedOn w:val="a0"/>
    <w:rsid w:val="007A19CC"/>
    <w:pPr>
      <w:spacing w:after="160" w:line="240" w:lineRule="exact"/>
    </w:pPr>
    <w:rPr>
      <w:rFonts w:ascii="Verdana" w:eastAsia="Times New Roman" w:hAnsi="Verdana" w:cs="Times New Roman"/>
      <w:sz w:val="20"/>
      <w:lang w:val="en-GB" w:eastAsia="en-US"/>
    </w:rPr>
  </w:style>
  <w:style w:type="character" w:customStyle="1" w:styleId="Char">
    <w:name w:val="正文文本 Char"/>
    <w:link w:val="a4"/>
    <w:rsid w:val="00951BCA"/>
    <w:rPr>
      <w:rFonts w:ascii="Arial" w:eastAsia="SimSun" w:hAnsi="Arial" w:cs="Arial"/>
      <w:sz w:val="22"/>
      <w:lang w:val="en-US" w:eastAsia="zh-CN" w:bidi="ar-SA"/>
    </w:rPr>
  </w:style>
  <w:style w:type="paragraph" w:styleId="af4">
    <w:name w:val="Normal (Web)"/>
    <w:basedOn w:val="a0"/>
    <w:rsid w:val="0086069D"/>
    <w:pPr>
      <w:spacing w:before="100" w:beforeAutospacing="1" w:after="100" w:afterAutospacing="1"/>
    </w:pPr>
    <w:rPr>
      <w:rFonts w:eastAsia="Times New Roman"/>
      <w:sz w:val="18"/>
      <w:szCs w:val="18"/>
      <w:lang w:eastAsia="en-US"/>
    </w:rPr>
  </w:style>
  <w:style w:type="character" w:customStyle="1" w:styleId="Char3">
    <w:name w:val="脚注文本 Char"/>
    <w:link w:val="aa"/>
    <w:uiPriority w:val="99"/>
    <w:semiHidden/>
    <w:locked/>
    <w:rPr>
      <w:rFonts w:ascii="Arial" w:eastAsia="SimSun" w:hAnsi="Arial" w:cs="Arial"/>
      <w:sz w:val="18"/>
      <w:lang w:val="en-US" w:eastAsia="zh-CN" w:bidi="ar-SA"/>
    </w:rPr>
  </w:style>
  <w:style w:type="paragraph" w:customStyle="1" w:styleId="NoSpacing1">
    <w:name w:val="No Spacing1"/>
    <w:qFormat/>
    <w:rPr>
      <w:rFonts w:eastAsia="Batang"/>
      <w:sz w:val="24"/>
      <w:szCs w:val="24"/>
      <w:lang w:val="en-GB" w:eastAsia="ko-KR"/>
    </w:rPr>
  </w:style>
  <w:style w:type="paragraph" w:customStyle="1" w:styleId="ListParagraph1">
    <w:name w:val="List Paragraph1"/>
    <w:basedOn w:val="a0"/>
    <w:uiPriority w:val="34"/>
    <w:qFormat/>
    <w:rsid w:val="000F51E8"/>
    <w:pPr>
      <w:ind w:left="720"/>
    </w:pPr>
  </w:style>
  <w:style w:type="character" w:styleId="af5">
    <w:name w:val="annotation reference"/>
    <w:semiHidden/>
    <w:rsid w:val="008867A8"/>
    <w:rPr>
      <w:sz w:val="16"/>
      <w:szCs w:val="16"/>
    </w:rPr>
  </w:style>
  <w:style w:type="paragraph" w:styleId="af6">
    <w:name w:val="annotation subject"/>
    <w:basedOn w:val="a6"/>
    <w:next w:val="a6"/>
    <w:link w:val="Chara"/>
    <w:semiHidden/>
    <w:rsid w:val="008867A8"/>
    <w:rPr>
      <w:b/>
      <w:bCs/>
      <w:sz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DD29FB"/>
    <w:pPr>
      <w:spacing w:after="160" w:line="240" w:lineRule="exact"/>
    </w:pPr>
    <w:rPr>
      <w:rFonts w:ascii="Verdana" w:eastAsia="Times New Roman" w:hAnsi="Verdana" w:cs="Times New Roman"/>
      <w:sz w:val="20"/>
      <w:lang w:val="en-GB" w:eastAsia="en-US"/>
    </w:rPr>
  </w:style>
  <w:style w:type="character" w:styleId="af7">
    <w:name w:val="Emphasis"/>
    <w:uiPriority w:val="20"/>
    <w:qFormat/>
    <w:rsid w:val="002E34FC"/>
    <w:rPr>
      <w:b/>
      <w:bCs/>
      <w:i w:val="0"/>
      <w:iCs w:val="0"/>
    </w:rPr>
  </w:style>
  <w:style w:type="character" w:customStyle="1" w:styleId="st">
    <w:name w:val="st"/>
    <w:rsid w:val="002E34FC"/>
  </w:style>
  <w:style w:type="character" w:customStyle="1" w:styleId="st1">
    <w:name w:val="st1"/>
    <w:rsid w:val="00BE4B69"/>
  </w:style>
  <w:style w:type="paragraph" w:customStyle="1" w:styleId="af8">
    <w:name w:val=".."/>
    <w:basedOn w:val="Default0"/>
    <w:next w:val="Default0"/>
    <w:uiPriority w:val="99"/>
    <w:rsid w:val="004B5A63"/>
    <w:pPr>
      <w:widowControl/>
    </w:pPr>
    <w:rPr>
      <w:rFonts w:ascii="SimSun" w:hAnsi="Times New Roman" w:cs="Times New Roman"/>
      <w:color w:val="auto"/>
      <w:lang w:val="en-CA"/>
    </w:rPr>
  </w:style>
  <w:style w:type="paragraph" w:customStyle="1" w:styleId="af9">
    <w:name w:val="..(..)"/>
    <w:basedOn w:val="Default0"/>
    <w:next w:val="Default0"/>
    <w:uiPriority w:val="99"/>
    <w:rsid w:val="000F0DF8"/>
    <w:pPr>
      <w:widowControl/>
    </w:pPr>
    <w:rPr>
      <w:rFonts w:ascii="SimSun" w:hAnsi="Times New Roman" w:cs="Times New Roman"/>
      <w:color w:val="auto"/>
      <w:lang w:val="en-CA"/>
    </w:rPr>
  </w:style>
  <w:style w:type="paragraph" w:styleId="afa">
    <w:name w:val="List Paragraph"/>
    <w:basedOn w:val="a0"/>
    <w:uiPriority w:val="34"/>
    <w:qFormat/>
    <w:rsid w:val="009D6645"/>
    <w:pPr>
      <w:ind w:left="720"/>
      <w:contextualSpacing/>
    </w:pPr>
  </w:style>
  <w:style w:type="character" w:customStyle="1" w:styleId="1Char">
    <w:name w:val="标题 1 Char"/>
    <w:basedOn w:val="a1"/>
    <w:link w:val="1"/>
    <w:rsid w:val="002342DB"/>
    <w:rPr>
      <w:rFonts w:ascii="Arial" w:hAnsi="Arial" w:cs="Arial"/>
      <w:b/>
      <w:bCs/>
      <w:caps/>
      <w:kern w:val="32"/>
      <w:sz w:val="22"/>
      <w:szCs w:val="32"/>
      <w:lang w:eastAsia="zh-CN"/>
    </w:rPr>
  </w:style>
  <w:style w:type="character" w:customStyle="1" w:styleId="2Char">
    <w:name w:val="标题 2 Char"/>
    <w:basedOn w:val="a1"/>
    <w:link w:val="2"/>
    <w:rsid w:val="002342DB"/>
    <w:rPr>
      <w:rFonts w:ascii="Arial" w:hAnsi="Arial" w:cs="Arial"/>
      <w:bCs/>
      <w:iCs/>
      <w:caps/>
      <w:sz w:val="22"/>
      <w:szCs w:val="28"/>
      <w:lang w:eastAsia="zh-CN"/>
    </w:rPr>
  </w:style>
  <w:style w:type="character" w:customStyle="1" w:styleId="3Char">
    <w:name w:val="标题 3 Char"/>
    <w:basedOn w:val="a1"/>
    <w:link w:val="3"/>
    <w:rsid w:val="002342DB"/>
    <w:rPr>
      <w:rFonts w:ascii="Arial" w:hAnsi="Arial" w:cs="Arial"/>
      <w:bCs/>
      <w:sz w:val="22"/>
      <w:szCs w:val="26"/>
      <w:u w:val="single"/>
      <w:lang w:eastAsia="zh-CN"/>
    </w:rPr>
  </w:style>
  <w:style w:type="character" w:customStyle="1" w:styleId="4Char">
    <w:name w:val="标题 4 Char"/>
    <w:basedOn w:val="a1"/>
    <w:link w:val="40"/>
    <w:rsid w:val="002342DB"/>
    <w:rPr>
      <w:rFonts w:ascii="Arial" w:hAnsi="Arial" w:cs="Arial"/>
      <w:bCs/>
      <w:i/>
      <w:sz w:val="22"/>
      <w:szCs w:val="28"/>
      <w:lang w:eastAsia="zh-CN"/>
    </w:rPr>
  </w:style>
  <w:style w:type="character" w:customStyle="1" w:styleId="Char0">
    <w:name w:val="批注文字 Char"/>
    <w:basedOn w:val="a1"/>
    <w:link w:val="a6"/>
    <w:semiHidden/>
    <w:rsid w:val="002342DB"/>
    <w:rPr>
      <w:rFonts w:ascii="Arial" w:hAnsi="Arial" w:cs="Arial"/>
      <w:sz w:val="18"/>
      <w:lang w:eastAsia="zh-CN"/>
    </w:rPr>
  </w:style>
  <w:style w:type="character" w:customStyle="1" w:styleId="Char1">
    <w:name w:val="尾注文本 Char"/>
    <w:basedOn w:val="a1"/>
    <w:link w:val="a7"/>
    <w:semiHidden/>
    <w:rsid w:val="002342DB"/>
    <w:rPr>
      <w:rFonts w:ascii="Arial" w:hAnsi="Arial" w:cs="Arial"/>
      <w:sz w:val="18"/>
      <w:lang w:eastAsia="zh-CN"/>
    </w:rPr>
  </w:style>
  <w:style w:type="character" w:customStyle="1" w:styleId="Char2">
    <w:name w:val="页脚 Char"/>
    <w:basedOn w:val="a1"/>
    <w:link w:val="a8"/>
    <w:uiPriority w:val="99"/>
    <w:rsid w:val="002342DB"/>
    <w:rPr>
      <w:rFonts w:ascii="Arial" w:hAnsi="Arial" w:cs="Arial"/>
      <w:sz w:val="22"/>
      <w:lang w:eastAsia="zh-CN"/>
    </w:rPr>
  </w:style>
  <w:style w:type="character" w:customStyle="1" w:styleId="Char8">
    <w:name w:val="批注框文本 Char"/>
    <w:basedOn w:val="a1"/>
    <w:link w:val="af1"/>
    <w:uiPriority w:val="99"/>
    <w:rsid w:val="002342DB"/>
    <w:rPr>
      <w:rFonts w:ascii="Tahoma" w:hAnsi="Tahoma" w:cs="Tahoma"/>
      <w:sz w:val="16"/>
      <w:szCs w:val="16"/>
      <w:lang w:eastAsia="zh-CN"/>
    </w:rPr>
  </w:style>
  <w:style w:type="character" w:customStyle="1" w:styleId="Char4">
    <w:name w:val="页眉 Char"/>
    <w:basedOn w:val="a1"/>
    <w:link w:val="ab"/>
    <w:rsid w:val="002342DB"/>
    <w:rPr>
      <w:rFonts w:ascii="Arial" w:hAnsi="Arial" w:cs="Arial"/>
      <w:sz w:val="22"/>
      <w:lang w:eastAsia="zh-CN"/>
    </w:rPr>
  </w:style>
  <w:style w:type="character" w:customStyle="1" w:styleId="Char5">
    <w:name w:val="称呼 Char"/>
    <w:basedOn w:val="a1"/>
    <w:link w:val="ac"/>
    <w:semiHidden/>
    <w:rsid w:val="002342DB"/>
    <w:rPr>
      <w:rFonts w:ascii="Arial" w:hAnsi="Arial" w:cs="Arial"/>
      <w:sz w:val="22"/>
      <w:lang w:eastAsia="zh-CN"/>
    </w:rPr>
  </w:style>
  <w:style w:type="character" w:customStyle="1" w:styleId="Char6">
    <w:name w:val="签名 Char"/>
    <w:basedOn w:val="a1"/>
    <w:link w:val="ad"/>
    <w:semiHidden/>
    <w:rsid w:val="002342DB"/>
    <w:rPr>
      <w:rFonts w:ascii="Arial" w:hAnsi="Arial" w:cs="Arial"/>
      <w:sz w:val="22"/>
      <w:lang w:eastAsia="zh-CN"/>
    </w:rPr>
  </w:style>
  <w:style w:type="numbering" w:customStyle="1" w:styleId="NoList1">
    <w:name w:val="No List1"/>
    <w:next w:val="a3"/>
    <w:uiPriority w:val="99"/>
    <w:semiHidden/>
    <w:unhideWhenUsed/>
    <w:rsid w:val="002342DB"/>
  </w:style>
  <w:style w:type="paragraph" w:styleId="afb">
    <w:name w:val="Revision"/>
    <w:hidden/>
    <w:uiPriority w:val="99"/>
    <w:rsid w:val="002342DB"/>
    <w:rPr>
      <w:rFonts w:ascii="Arial" w:hAnsi="Arial" w:cs="Arial"/>
      <w:sz w:val="22"/>
      <w:lang w:eastAsia="zh-CN"/>
    </w:rPr>
  </w:style>
  <w:style w:type="character" w:customStyle="1" w:styleId="HeaderChar1">
    <w:name w:val="Header Char1"/>
    <w:basedOn w:val="a1"/>
    <w:uiPriority w:val="99"/>
    <w:semiHidden/>
    <w:rsid w:val="002342DB"/>
    <w:rPr>
      <w:rFonts w:ascii="Arial" w:eastAsia="SimSun" w:hAnsi="Arial" w:cs="Arial"/>
      <w:szCs w:val="20"/>
      <w:lang w:eastAsia="zh-CN"/>
    </w:rPr>
  </w:style>
  <w:style w:type="character" w:customStyle="1" w:styleId="ONUMEChar">
    <w:name w:val="ONUM E Char"/>
    <w:link w:val="ONUME"/>
    <w:rsid w:val="00C764B8"/>
    <w:rPr>
      <w:rFonts w:ascii="Arial" w:hAnsi="Arial" w:cs="Arial"/>
      <w:sz w:val="22"/>
      <w:lang w:eastAsia="zh-CN"/>
    </w:rPr>
  </w:style>
  <w:style w:type="character" w:customStyle="1" w:styleId="5Char">
    <w:name w:val="标题 5 Char"/>
    <w:basedOn w:val="a1"/>
    <w:link w:val="5"/>
    <w:rsid w:val="00E261AE"/>
    <w:rPr>
      <w:rFonts w:ascii="Arial" w:eastAsia="Times New Roman" w:hAnsi="Arial"/>
    </w:rPr>
  </w:style>
  <w:style w:type="character" w:customStyle="1" w:styleId="6Char">
    <w:name w:val="标题 6 Char"/>
    <w:basedOn w:val="a1"/>
    <w:link w:val="6"/>
    <w:rsid w:val="00E261AE"/>
    <w:rPr>
      <w:rFonts w:ascii="Arial" w:eastAsia="Times New Roman" w:hAnsi="Arial"/>
    </w:rPr>
  </w:style>
  <w:style w:type="character" w:customStyle="1" w:styleId="9Char">
    <w:name w:val="标题 9 Char"/>
    <w:basedOn w:val="a1"/>
    <w:link w:val="9"/>
    <w:rsid w:val="00E261AE"/>
    <w:rPr>
      <w:rFonts w:ascii="Arial" w:eastAsia="Times New Roman" w:hAnsi="Arial"/>
      <w:i/>
      <w:sz w:val="22"/>
    </w:rPr>
  </w:style>
  <w:style w:type="character" w:customStyle="1" w:styleId="Char7">
    <w:name w:val="标题 Char"/>
    <w:basedOn w:val="a1"/>
    <w:link w:val="ae"/>
    <w:rsid w:val="00E261AE"/>
    <w:rPr>
      <w:rFonts w:ascii="Arial" w:eastAsia="Times New Roman" w:hAnsi="Arial"/>
      <w:b/>
      <w:caps/>
      <w:kern w:val="28"/>
      <w:sz w:val="30"/>
    </w:rPr>
  </w:style>
  <w:style w:type="character" w:customStyle="1" w:styleId="Char9">
    <w:name w:val="纯文本 Char"/>
    <w:basedOn w:val="a1"/>
    <w:link w:val="af3"/>
    <w:rsid w:val="00E261AE"/>
    <w:rPr>
      <w:rFonts w:ascii="Consolas" w:eastAsia="Times New Roman" w:hAnsi="Consolas"/>
      <w:sz w:val="21"/>
      <w:szCs w:val="21"/>
    </w:rPr>
  </w:style>
  <w:style w:type="character" w:customStyle="1" w:styleId="Chara">
    <w:name w:val="批注主题 Char"/>
    <w:basedOn w:val="Char0"/>
    <w:link w:val="af6"/>
    <w:semiHidden/>
    <w:rsid w:val="00E261AE"/>
    <w:rPr>
      <w:rFonts w:ascii="Arial"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1114">
      <w:bodyDiv w:val="1"/>
      <w:marLeft w:val="0"/>
      <w:marRight w:val="0"/>
      <w:marTop w:val="0"/>
      <w:marBottom w:val="0"/>
      <w:divBdr>
        <w:top w:val="none" w:sz="0" w:space="0" w:color="auto"/>
        <w:left w:val="none" w:sz="0" w:space="0" w:color="auto"/>
        <w:bottom w:val="none" w:sz="0" w:space="0" w:color="auto"/>
        <w:right w:val="none" w:sz="0" w:space="0" w:color="auto"/>
      </w:divBdr>
    </w:div>
    <w:div w:id="348652564">
      <w:bodyDiv w:val="1"/>
      <w:marLeft w:val="0"/>
      <w:marRight w:val="0"/>
      <w:marTop w:val="0"/>
      <w:marBottom w:val="0"/>
      <w:divBdr>
        <w:top w:val="none" w:sz="0" w:space="0" w:color="auto"/>
        <w:left w:val="none" w:sz="0" w:space="0" w:color="auto"/>
        <w:bottom w:val="none" w:sz="0" w:space="0" w:color="auto"/>
        <w:right w:val="none" w:sz="0" w:space="0" w:color="auto"/>
      </w:divBdr>
    </w:div>
    <w:div w:id="458836416">
      <w:bodyDiv w:val="1"/>
      <w:marLeft w:val="0"/>
      <w:marRight w:val="0"/>
      <w:marTop w:val="0"/>
      <w:marBottom w:val="0"/>
      <w:divBdr>
        <w:top w:val="none" w:sz="0" w:space="0" w:color="auto"/>
        <w:left w:val="none" w:sz="0" w:space="0" w:color="auto"/>
        <w:bottom w:val="none" w:sz="0" w:space="0" w:color="auto"/>
        <w:right w:val="none" w:sz="0" w:space="0" w:color="auto"/>
      </w:divBdr>
    </w:div>
    <w:div w:id="701513517">
      <w:bodyDiv w:val="1"/>
      <w:marLeft w:val="0"/>
      <w:marRight w:val="0"/>
      <w:marTop w:val="0"/>
      <w:marBottom w:val="0"/>
      <w:divBdr>
        <w:top w:val="none" w:sz="0" w:space="0" w:color="auto"/>
        <w:left w:val="none" w:sz="0" w:space="0" w:color="auto"/>
        <w:bottom w:val="none" w:sz="0" w:space="0" w:color="auto"/>
        <w:right w:val="none" w:sz="0" w:space="0" w:color="auto"/>
      </w:divBdr>
    </w:div>
    <w:div w:id="724374916">
      <w:bodyDiv w:val="1"/>
      <w:marLeft w:val="0"/>
      <w:marRight w:val="0"/>
      <w:marTop w:val="0"/>
      <w:marBottom w:val="0"/>
      <w:divBdr>
        <w:top w:val="none" w:sz="0" w:space="0" w:color="auto"/>
        <w:left w:val="none" w:sz="0" w:space="0" w:color="auto"/>
        <w:bottom w:val="none" w:sz="0" w:space="0" w:color="auto"/>
        <w:right w:val="none" w:sz="0" w:space="0" w:color="auto"/>
      </w:divBdr>
    </w:div>
    <w:div w:id="1080950846">
      <w:bodyDiv w:val="1"/>
      <w:marLeft w:val="0"/>
      <w:marRight w:val="0"/>
      <w:marTop w:val="0"/>
      <w:marBottom w:val="0"/>
      <w:divBdr>
        <w:top w:val="none" w:sz="0" w:space="0" w:color="auto"/>
        <w:left w:val="none" w:sz="0" w:space="0" w:color="auto"/>
        <w:bottom w:val="none" w:sz="0" w:space="0" w:color="auto"/>
        <w:right w:val="none" w:sz="0" w:space="0" w:color="auto"/>
      </w:divBdr>
    </w:div>
    <w:div w:id="1084302095">
      <w:bodyDiv w:val="1"/>
      <w:marLeft w:val="0"/>
      <w:marRight w:val="0"/>
      <w:marTop w:val="0"/>
      <w:marBottom w:val="0"/>
      <w:divBdr>
        <w:top w:val="none" w:sz="0" w:space="0" w:color="auto"/>
        <w:left w:val="none" w:sz="0" w:space="0" w:color="auto"/>
        <w:bottom w:val="none" w:sz="0" w:space="0" w:color="auto"/>
        <w:right w:val="none" w:sz="0" w:space="0" w:color="auto"/>
      </w:divBdr>
    </w:div>
    <w:div w:id="1141924734">
      <w:bodyDiv w:val="1"/>
      <w:marLeft w:val="0"/>
      <w:marRight w:val="0"/>
      <w:marTop w:val="0"/>
      <w:marBottom w:val="0"/>
      <w:divBdr>
        <w:top w:val="none" w:sz="0" w:space="0" w:color="auto"/>
        <w:left w:val="none" w:sz="0" w:space="0" w:color="auto"/>
        <w:bottom w:val="none" w:sz="0" w:space="0" w:color="auto"/>
        <w:right w:val="none" w:sz="0" w:space="0" w:color="auto"/>
      </w:divBdr>
    </w:div>
    <w:div w:id="1178040608">
      <w:bodyDiv w:val="1"/>
      <w:marLeft w:val="0"/>
      <w:marRight w:val="0"/>
      <w:marTop w:val="0"/>
      <w:marBottom w:val="0"/>
      <w:divBdr>
        <w:top w:val="none" w:sz="0" w:space="0" w:color="auto"/>
        <w:left w:val="none" w:sz="0" w:space="0" w:color="auto"/>
        <w:bottom w:val="none" w:sz="0" w:space="0" w:color="auto"/>
        <w:right w:val="none" w:sz="0" w:space="0" w:color="auto"/>
      </w:divBdr>
    </w:div>
    <w:div w:id="1396396582">
      <w:bodyDiv w:val="1"/>
      <w:marLeft w:val="0"/>
      <w:marRight w:val="0"/>
      <w:marTop w:val="0"/>
      <w:marBottom w:val="0"/>
      <w:divBdr>
        <w:top w:val="none" w:sz="0" w:space="0" w:color="auto"/>
        <w:left w:val="none" w:sz="0" w:space="0" w:color="auto"/>
        <w:bottom w:val="none" w:sz="0" w:space="0" w:color="auto"/>
        <w:right w:val="none" w:sz="0" w:space="0" w:color="auto"/>
      </w:divBdr>
    </w:div>
    <w:div w:id="1489833019">
      <w:bodyDiv w:val="1"/>
      <w:marLeft w:val="0"/>
      <w:marRight w:val="0"/>
      <w:marTop w:val="0"/>
      <w:marBottom w:val="0"/>
      <w:divBdr>
        <w:top w:val="none" w:sz="0" w:space="0" w:color="auto"/>
        <w:left w:val="none" w:sz="0" w:space="0" w:color="auto"/>
        <w:bottom w:val="none" w:sz="0" w:space="0" w:color="auto"/>
        <w:right w:val="none" w:sz="0" w:space="0" w:color="auto"/>
      </w:divBdr>
    </w:div>
    <w:div w:id="1646861137">
      <w:bodyDiv w:val="1"/>
      <w:marLeft w:val="0"/>
      <w:marRight w:val="0"/>
      <w:marTop w:val="0"/>
      <w:marBottom w:val="0"/>
      <w:divBdr>
        <w:top w:val="none" w:sz="0" w:space="0" w:color="auto"/>
        <w:left w:val="none" w:sz="0" w:space="0" w:color="auto"/>
        <w:bottom w:val="none" w:sz="0" w:space="0" w:color="auto"/>
        <w:right w:val="none" w:sz="0" w:space="0" w:color="auto"/>
      </w:divBdr>
    </w:div>
    <w:div w:id="1762948685">
      <w:bodyDiv w:val="1"/>
      <w:marLeft w:val="0"/>
      <w:marRight w:val="0"/>
      <w:marTop w:val="0"/>
      <w:marBottom w:val="0"/>
      <w:divBdr>
        <w:top w:val="none" w:sz="0" w:space="0" w:color="auto"/>
        <w:left w:val="none" w:sz="0" w:space="0" w:color="auto"/>
        <w:bottom w:val="none" w:sz="0" w:space="0" w:color="auto"/>
        <w:right w:val="none" w:sz="0" w:space="0" w:color="auto"/>
      </w:divBdr>
    </w:div>
    <w:div w:id="1777820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wipo.int/meetings/en/doc_details.jsp?doc_id=203283" TargetMode="External"/><Relationship Id="rId39" Type="http://schemas.openxmlformats.org/officeDocument/2006/relationships/hyperlink" Target="http://www.wipo.int/meetings/en/doc_details.jsp?doc_id=182844" TargetMode="External"/><Relationship Id="rId21" Type="http://schemas.openxmlformats.org/officeDocument/2006/relationships/footer" Target="footer3.xml"/><Relationship Id="rId34" Type="http://schemas.openxmlformats.org/officeDocument/2006/relationships/hyperlink" Target="http://www.wipo.int/meetings/en/doc_details.jsp?doc_id=161162" TargetMode="External"/><Relationship Id="rId42" Type="http://schemas.openxmlformats.org/officeDocument/2006/relationships/hyperlink" Target="http://www.wipo.int/meetings/en/doc_details.jsp?doc_id=217825" TargetMode="External"/><Relationship Id="rId47" Type="http://schemas.openxmlformats.org/officeDocument/2006/relationships/hyperlink" Target="http://www.wipo.int/meetings/en/doc_details.jsp?doc_id=182842" TargetMode="External"/><Relationship Id="rId50" Type="http://schemas.openxmlformats.org/officeDocument/2006/relationships/hyperlink" Target="http://etisc.wipo.org" TargetMode="External"/><Relationship Id="rId55" Type="http://schemas.openxmlformats.org/officeDocument/2006/relationships/hyperlink" Target="http://www.wipo.int/meetings/en/doc_details.jsp?doc_id=252189" TargetMode="External"/><Relationship Id="rId63" Type="http://schemas.openxmlformats.org/officeDocument/2006/relationships/hyperlink" Target="http://www.wipo.int/meetings/en/doc_details.jsp?doc_id=144382" TargetMode="External"/><Relationship Id="rId68" Type="http://schemas.openxmlformats.org/officeDocument/2006/relationships/hyperlink" Target="http://www.wipo.int/meetings/en/details.jsp?meeting_id=30462" TargetMode="External"/><Relationship Id="rId76" Type="http://schemas.openxmlformats.org/officeDocument/2006/relationships/hyperlink" Target="http://www.wipo.int/meetings/en/doc_details.jsp?doc_id=287217" TargetMode="External"/><Relationship Id="rId84" Type="http://schemas.openxmlformats.org/officeDocument/2006/relationships/header" Target="header7.xml"/><Relationship Id="rId7" Type="http://schemas.openxmlformats.org/officeDocument/2006/relationships/footnotes" Target="footnotes.xml"/><Relationship Id="rId71" Type="http://schemas.openxmlformats.org/officeDocument/2006/relationships/hyperlink" Target="http://www.wipo.int/meetings/en/details.jsp?meeting_id=31263" TargetMode="External"/><Relationship Id="rId2" Type="http://schemas.openxmlformats.org/officeDocument/2006/relationships/numbering" Target="numbering.xml"/><Relationship Id="rId16" Type="http://schemas.openxmlformats.org/officeDocument/2006/relationships/hyperlink" Target="http://www.wipo.int/meetings/en/doc_details.jsp?doc_id=250851" TargetMode="External"/><Relationship Id="rId29" Type="http://schemas.openxmlformats.org/officeDocument/2006/relationships/hyperlink" Target="http://www.wipo.int/meetings/en/doc_details.jsp?doc_id=217446" TargetMode="External"/><Relationship Id="rId11" Type="http://schemas.openxmlformats.org/officeDocument/2006/relationships/hyperlink" Target="http://www.wipo.int/ip-development/en/agenda/flexibilities/" TargetMode="External"/><Relationship Id="rId24" Type="http://schemas.openxmlformats.org/officeDocument/2006/relationships/hyperlink" Target="http://www.wipo.int/tad" TargetMode="External"/><Relationship Id="rId32" Type="http://schemas.openxmlformats.org/officeDocument/2006/relationships/hyperlink" Target="http://www.wipo.int/meetings/en/doc_details.jsp?doc_id=217428" TargetMode="External"/><Relationship Id="rId37" Type="http://schemas.openxmlformats.org/officeDocument/2006/relationships/hyperlink" Target="http://www.wipo.int/meetings/en/doc_details.jsp?doc_id=200622" TargetMode="External"/><Relationship Id="rId40" Type="http://schemas.openxmlformats.org/officeDocument/2006/relationships/hyperlink" Target="http://www.wipo.int/meetings/en/doc_details.jsp?doc_id=194637" TargetMode="External"/><Relationship Id="rId45" Type="http://schemas.openxmlformats.org/officeDocument/2006/relationships/hyperlink" Target="http://www.wipo.int/meetings/en/doc_details.jsp?doc_id=217682" TargetMode="External"/><Relationship Id="rId53" Type="http://schemas.openxmlformats.org/officeDocument/2006/relationships/hyperlink" Target="http://www.wipo.int/meetings/en/details.jsp?meeting_id=29188" TargetMode="External"/><Relationship Id="rId58" Type="http://schemas.openxmlformats.org/officeDocument/2006/relationships/hyperlink" Target="http://www.wipo.int/meetings/en/doc_details.jsp?doc_id=267526" TargetMode="External"/><Relationship Id="rId66" Type="http://schemas.openxmlformats.org/officeDocument/2006/relationships/hyperlink" Target="http://www.wipo.int/meetings/en/doc_details.jsp?doc_id=287169" TargetMode="External"/><Relationship Id="rId74" Type="http://schemas.openxmlformats.org/officeDocument/2006/relationships/hyperlink" Target="http://www.wipo.int/meetings/en/details.jsp?meeting_id=31243" TargetMode="External"/><Relationship Id="rId79" Type="http://schemas.openxmlformats.org/officeDocument/2006/relationships/hyperlink" Target="http://www.wipo.int/meetings/en/doc_details.jsp?doc_id=287164" TargetMode="External"/><Relationship Id="rId5" Type="http://schemas.openxmlformats.org/officeDocument/2006/relationships/settings" Target="settings.xml"/><Relationship Id="rId61" Type="http://schemas.openxmlformats.org/officeDocument/2006/relationships/hyperlink" Target="http://www.wipo.int/patentscope/en/programs/patent_landscapes/index.html" TargetMode="External"/><Relationship Id="rId82" Type="http://schemas.openxmlformats.org/officeDocument/2006/relationships/hyperlink" Target="http://www.wipo.int/meetings/en/details.jsp?meeting_id=35562"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wipo.int/meetings/en/details.jsp?meeting_id=19405" TargetMode="External"/><Relationship Id="rId27" Type="http://schemas.openxmlformats.org/officeDocument/2006/relationships/hyperlink" Target="http://www.wipo.int/meetings/en/doc_details.jsp?doc_id=203099" TargetMode="External"/><Relationship Id="rId30" Type="http://schemas.openxmlformats.org/officeDocument/2006/relationships/hyperlink" Target="http://www.wipo.int/academy/en/about/startup_academies/" TargetMode="External"/><Relationship Id="rId35" Type="http://schemas.openxmlformats.org/officeDocument/2006/relationships/hyperlink" Target="http://www.wipo.int/copyright/en/registration/registration_and_deposit_system_03_10.html" TargetMode="External"/><Relationship Id="rId43" Type="http://schemas.openxmlformats.org/officeDocument/2006/relationships/hyperlink" Target="http://www.wipo.int/patentscope/en/programs/patent_landscapes/index.html" TargetMode="External"/><Relationship Id="rId48" Type="http://schemas.openxmlformats.org/officeDocument/2006/relationships/hyperlink" Target="http://www.wipo.int/meetings/en/doc_details.jsp?doc_id=250693" TargetMode="External"/><Relationship Id="rId56" Type="http://schemas.openxmlformats.org/officeDocument/2006/relationships/hyperlink" Target="http://www.wipo.int/meetings/en/doc_details.jsp?doc_id=252266" TargetMode="External"/><Relationship Id="rId64" Type="http://schemas.openxmlformats.org/officeDocument/2006/relationships/hyperlink" Target="http://www.wipo.int/meetings/en/doc_details.jsp?doc_id=188513" TargetMode="External"/><Relationship Id="rId69" Type="http://schemas.openxmlformats.org/officeDocument/2006/relationships/hyperlink" Target="http://www.wipo.int/cooperation/en/south_south/" TargetMode="External"/><Relationship Id="rId77" Type="http://schemas.openxmlformats.org/officeDocument/2006/relationships/hyperlink" Target="http://www.wipo.int/meetings/en/doc_details.jsp?doc_id=287221" TargetMode="External"/><Relationship Id="rId8" Type="http://schemas.openxmlformats.org/officeDocument/2006/relationships/endnotes" Target="endnotes.xml"/><Relationship Id="rId51" Type="http://schemas.openxmlformats.org/officeDocument/2006/relationships/hyperlink" Target="http://www.wipo.int/tisc/en/etutorial.html" TargetMode="External"/><Relationship Id="rId72" Type="http://schemas.openxmlformats.org/officeDocument/2006/relationships/hyperlink" Target="http://www.wipo.int/meetings/en/details.jsp?meeting_id=30703" TargetMode="External"/><Relationship Id="rId80" Type="http://schemas.openxmlformats.org/officeDocument/2006/relationships/hyperlink" Target="http://www.wipo.int/meetings/en/doc_details.jsp?doc_id=287165"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wipo.int/ip-development/en/agenda/flexibilities/search.jsp" TargetMode="External"/><Relationship Id="rId17" Type="http://schemas.openxmlformats.org/officeDocument/2006/relationships/hyperlink" Target="http://www.wipo.int/meetings/en/doc_details.jsp?doc_id=283200" TargetMode="External"/><Relationship Id="rId25" Type="http://schemas.openxmlformats.org/officeDocument/2006/relationships/hyperlink" Target="http://www.wipo.int/roc" TargetMode="External"/><Relationship Id="rId33" Type="http://schemas.openxmlformats.org/officeDocument/2006/relationships/hyperlink" Target="http://www.wipo.int/meetings/en/doc_details.jsp?doc_id=219342" TargetMode="External"/><Relationship Id="rId38" Type="http://schemas.openxmlformats.org/officeDocument/2006/relationships/hyperlink" Target="http://www.wipo.int/meetings/en/doc_details.jsp?doc_id=200703" TargetMode="External"/><Relationship Id="rId46" Type="http://schemas.openxmlformats.org/officeDocument/2006/relationships/hyperlink" Target="http://www.wipo.int/about-wipo/en/budget/" TargetMode="External"/><Relationship Id="rId59" Type="http://schemas.openxmlformats.org/officeDocument/2006/relationships/hyperlink" Target="http://www.wipo.int/meetings/en/doc_details.jsp?doc_id=267443" TargetMode="External"/><Relationship Id="rId67" Type="http://schemas.openxmlformats.org/officeDocument/2006/relationships/hyperlink" Target="http://www.wipo.int/meetings/en/details.jsp?meeting_id=28982" TargetMode="External"/><Relationship Id="rId20" Type="http://schemas.openxmlformats.org/officeDocument/2006/relationships/header" Target="header5.xml"/><Relationship Id="rId41" Type="http://schemas.openxmlformats.org/officeDocument/2006/relationships/hyperlink" Target="http://www.wipo.int/meetings/en/doc_details.jsp?doc_id=199801" TargetMode="External"/><Relationship Id="rId54" Type="http://schemas.openxmlformats.org/officeDocument/2006/relationships/hyperlink" Target="http://www.wipo.int/meetings/en/doc_details.jsp?doc_id=253106" TargetMode="External"/><Relationship Id="rId62" Type="http://schemas.openxmlformats.org/officeDocument/2006/relationships/hyperlink" Target="http://www.wipo.int/tisc/en/etutorial.html" TargetMode="External"/><Relationship Id="rId70" Type="http://schemas.openxmlformats.org/officeDocument/2006/relationships/hyperlink" Target="http://www.wipo.int/meetings/en/details.jsp?meeting_id=28643" TargetMode="External"/><Relationship Id="rId75" Type="http://schemas.openxmlformats.org/officeDocument/2006/relationships/hyperlink" Target="http://www.wipo.int/meetings/en/doc_details.jsp?doc_id=287167" TargetMode="External"/><Relationship Id="rId83"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wipo.int/meetings/en/doc_details.jsp?doc_id=202623" TargetMode="External"/><Relationship Id="rId28" Type="http://schemas.openxmlformats.org/officeDocument/2006/relationships/hyperlink" Target="http://www.wipo.int/dmd" TargetMode="External"/><Relationship Id="rId36" Type="http://schemas.openxmlformats.org/officeDocument/2006/relationships/hyperlink" Target="http://www.wipo.int/export/sites/www/meetings/en/2011/wipo_cr_doc_ge_11/pdf/survey_private_crdocystems.pdf" TargetMode="External"/><Relationship Id="rId49" Type="http://schemas.openxmlformats.org/officeDocument/2006/relationships/hyperlink" Target="http://www.wipo.int/meetings/en/doc_details.jsp?doc_id=250694" TargetMode="External"/><Relationship Id="rId57" Type="http://schemas.openxmlformats.org/officeDocument/2006/relationships/hyperlink" Target="http://www.wipo.int/meetings/en/doc_details.jsp?doc_id=232525" TargetMode="External"/><Relationship Id="rId10" Type="http://schemas.openxmlformats.org/officeDocument/2006/relationships/header" Target="header1.xml"/><Relationship Id="rId31" Type="http://schemas.openxmlformats.org/officeDocument/2006/relationships/hyperlink" Target="http://www.wipo.int/meetings/en/doc_details.jsp?doc_id=202199" TargetMode="External"/><Relationship Id="rId44" Type="http://schemas.openxmlformats.org/officeDocument/2006/relationships/hyperlink" Target="http://www.wipo.int/tisc/en/etutorial.html" TargetMode="External"/><Relationship Id="rId52" Type="http://schemas.openxmlformats.org/officeDocument/2006/relationships/hyperlink" Target="http://www.wipo.int/academy/en/about/startup_academies/" TargetMode="External"/><Relationship Id="rId60" Type="http://schemas.openxmlformats.org/officeDocument/2006/relationships/hyperlink" Target="http://www.wipo.int/meetings/en/doc_details.jsp?doc_id=268545" TargetMode="External"/><Relationship Id="rId65" Type="http://schemas.openxmlformats.org/officeDocument/2006/relationships/hyperlink" Target="http://www.wipo.int/meetings/en/details.jsp?meeting_id=31762" TargetMode="External"/><Relationship Id="rId73" Type="http://schemas.openxmlformats.org/officeDocument/2006/relationships/hyperlink" Target="http://www.wipo.int/meetings/en/details.jsp?meeting_id=31242" TargetMode="External"/><Relationship Id="rId78" Type="http://schemas.openxmlformats.org/officeDocument/2006/relationships/hyperlink" Target="http://www.wipo.int/meetings/en/doc_details.jsp?doc_id=287221" TargetMode="External"/><Relationship Id="rId81" Type="http://schemas.openxmlformats.org/officeDocument/2006/relationships/hyperlink" Target="http://www.wipo.int/meetings/en/doc_details.jsp?doc_id=287218"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etails.jsp?meeting_id=35562" TargetMode="External"/><Relationship Id="rId3" Type="http://schemas.openxmlformats.org/officeDocument/2006/relationships/hyperlink" Target="http://www.wipo.int/tisc/en/search/search_result.jsp?country_id" TargetMode="External"/><Relationship Id="rId7" Type="http://schemas.openxmlformats.org/officeDocument/2006/relationships/hyperlink" Target="http://www.wipo.int/meetings/en/doc_details.jsp?doc_id=290583" TargetMode="External"/><Relationship Id="rId12" Type="http://schemas.openxmlformats.org/officeDocument/2006/relationships/hyperlink" Target="http://www.wipo.int/meetings/en/details.jsp?meeting_id=38502" TargetMode="External"/><Relationship Id="rId2" Type="http://schemas.openxmlformats.org/officeDocument/2006/relationships/hyperlink" Target="http://www.wipo.int/ip-development/en/agenda/flexibilities/" TargetMode="External"/><Relationship Id="rId1" Type="http://schemas.openxmlformats.org/officeDocument/2006/relationships/hyperlink" Target="http://www.itu.int/dms_pub/itu-t/oth/0b/11/T0B110000273301PDFE.pdf" TargetMode="External"/><Relationship Id="rId6" Type="http://schemas.openxmlformats.org/officeDocument/2006/relationships/hyperlink" Target="http://www.wipo.int/meetings/en/doc_details.jsp?doc_id=290583" TargetMode="External"/><Relationship Id="rId11" Type="http://schemas.openxmlformats.org/officeDocument/2006/relationships/hyperlink" Target="http://www.wipo.int/cooperation/en/south_south/news/2015/news_0002.html" TargetMode="External"/><Relationship Id="rId5" Type="http://schemas.openxmlformats.org/officeDocument/2006/relationships/hyperlink" Target="http://www.wipo.int/econ_stat/en/economics/studies/" TargetMode="External"/><Relationship Id="rId10" Type="http://schemas.openxmlformats.org/officeDocument/2006/relationships/hyperlink" Target="http://www.wipo.int/cooperation/en/south_south/" TargetMode="External"/><Relationship Id="rId4" Type="http://schemas.openxmlformats.org/officeDocument/2006/relationships/hyperlink" Target="http://www.wipo.int/iap/en/" TargetMode="External"/><Relationship Id="rId9" Type="http://schemas.openxmlformats.org/officeDocument/2006/relationships/hyperlink" Target="http://www.wipo.int/meetings/en/doc_details.jsp?doc_id=310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2C020-3F6E-4BCD-AF8F-3BA2E990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30720</Words>
  <Characters>40552</Characters>
  <Application>Microsoft Office Word</Application>
  <DocSecurity>0</DocSecurity>
  <Lines>2134</Lines>
  <Paragraphs>1549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69723</CharactersWithSpaces>
  <SharedDoc>false</SharedDoc>
  <HLinks>
    <vt:vector size="354" baseType="variant">
      <vt:variant>
        <vt:i4>7536712</vt:i4>
      </vt:variant>
      <vt:variant>
        <vt:i4>164</vt:i4>
      </vt:variant>
      <vt:variant>
        <vt:i4>0</vt:i4>
      </vt:variant>
      <vt:variant>
        <vt:i4>5</vt:i4>
      </vt:variant>
      <vt:variant>
        <vt:lpwstr>http://www.wipo.int/meetings/en/details.jsp?meeting_id=26802</vt:lpwstr>
      </vt:variant>
      <vt:variant>
        <vt:lpwstr/>
      </vt:variant>
      <vt:variant>
        <vt:i4>8257610</vt:i4>
      </vt:variant>
      <vt:variant>
        <vt:i4>161</vt:i4>
      </vt:variant>
      <vt:variant>
        <vt:i4>0</vt:i4>
      </vt:variant>
      <vt:variant>
        <vt:i4>5</vt:i4>
      </vt:variant>
      <vt:variant>
        <vt:lpwstr>http://www.wipo.int/meetings/en/details.jsp?meeting_id=26522</vt:lpwstr>
      </vt:variant>
      <vt:variant>
        <vt:lpwstr/>
      </vt:variant>
      <vt:variant>
        <vt:i4>458764</vt:i4>
      </vt:variant>
      <vt:variant>
        <vt:i4>158</vt:i4>
      </vt:variant>
      <vt:variant>
        <vt:i4>0</vt:i4>
      </vt:variant>
      <vt:variant>
        <vt:i4>5</vt:i4>
      </vt:variant>
      <vt:variant>
        <vt:lpwstr>http://www.wipo.int/edocs/mdocs/mdocs/en/wipo_ip_econ_pre_12/wipo_ip_econ_pre_12_ref_program.pdf</vt:lpwstr>
      </vt:variant>
      <vt:variant>
        <vt:lpwstr/>
      </vt:variant>
      <vt:variant>
        <vt:i4>5439557</vt:i4>
      </vt:variant>
      <vt:variant>
        <vt:i4>155</vt:i4>
      </vt:variant>
      <vt:variant>
        <vt:i4>0</vt:i4>
      </vt:variant>
      <vt:variant>
        <vt:i4>5</vt:i4>
      </vt:variant>
      <vt:variant>
        <vt:lpwstr>http://www.wipo.int/meetings/en/doc_details.jsp?doc_id=188513</vt:lpwstr>
      </vt:variant>
      <vt:variant>
        <vt:lpwstr/>
      </vt:variant>
      <vt:variant>
        <vt:i4>5898311</vt:i4>
      </vt:variant>
      <vt:variant>
        <vt:i4>152</vt:i4>
      </vt:variant>
      <vt:variant>
        <vt:i4>0</vt:i4>
      </vt:variant>
      <vt:variant>
        <vt:i4>5</vt:i4>
      </vt:variant>
      <vt:variant>
        <vt:lpwstr>http://www.wipo.int/meetings/en/doc_details.jsp?doc_id=188786</vt:lpwstr>
      </vt:variant>
      <vt:variant>
        <vt:lpwstr/>
      </vt:variant>
      <vt:variant>
        <vt:i4>6029384</vt:i4>
      </vt:variant>
      <vt:variant>
        <vt:i4>149</vt:i4>
      </vt:variant>
      <vt:variant>
        <vt:i4>0</vt:i4>
      </vt:variant>
      <vt:variant>
        <vt:i4>5</vt:i4>
      </vt:variant>
      <vt:variant>
        <vt:lpwstr>http://www.wipo.int/meetings/en/doc_details.jsp?doc_id=182842</vt:lpwstr>
      </vt:variant>
      <vt:variant>
        <vt:lpwstr/>
      </vt:variant>
      <vt:variant>
        <vt:i4>5439508</vt:i4>
      </vt:variant>
      <vt:variant>
        <vt:i4>146</vt:i4>
      </vt:variant>
      <vt:variant>
        <vt:i4>0</vt:i4>
      </vt:variant>
      <vt:variant>
        <vt:i4>5</vt:i4>
      </vt:variant>
      <vt:variant>
        <vt:lpwstr>http://www.wipo.int/about-wipo/en/budget/</vt:lpwstr>
      </vt:variant>
      <vt:variant>
        <vt:lpwstr/>
      </vt:variant>
      <vt:variant>
        <vt:i4>2490482</vt:i4>
      </vt:variant>
      <vt:variant>
        <vt:i4>143</vt:i4>
      </vt:variant>
      <vt:variant>
        <vt:i4>0</vt:i4>
      </vt:variant>
      <vt:variant>
        <vt:i4>5</vt:i4>
      </vt:variant>
      <vt:variant>
        <vt:lpwstr>http://www.wipo.int/tisc/en/etutorial.html</vt:lpwstr>
      </vt:variant>
      <vt:variant>
        <vt:lpwstr/>
      </vt:variant>
      <vt:variant>
        <vt:i4>5832757</vt:i4>
      </vt:variant>
      <vt:variant>
        <vt:i4>140</vt:i4>
      </vt:variant>
      <vt:variant>
        <vt:i4>0</vt:i4>
      </vt:variant>
      <vt:variant>
        <vt:i4>5</vt:i4>
      </vt:variant>
      <vt:variant>
        <vt:lpwstr>http://www.wipo.int/patentscope/en/programs/patent_landscapes/index.html</vt:lpwstr>
      </vt:variant>
      <vt:variant>
        <vt:lpwstr/>
      </vt:variant>
      <vt:variant>
        <vt:i4>4784194</vt:i4>
      </vt:variant>
      <vt:variant>
        <vt:i4>137</vt:i4>
      </vt:variant>
      <vt:variant>
        <vt:i4>0</vt:i4>
      </vt:variant>
      <vt:variant>
        <vt:i4>5</vt:i4>
      </vt:variant>
      <vt:variant>
        <vt:lpwstr>http://www.wipo.int/meetings/en/doc_details.jsp?doc_id=202179%20</vt:lpwstr>
      </vt:variant>
      <vt:variant>
        <vt:lpwstr/>
      </vt:variant>
      <vt:variant>
        <vt:i4>5439561</vt:i4>
      </vt:variant>
      <vt:variant>
        <vt:i4>134</vt:i4>
      </vt:variant>
      <vt:variant>
        <vt:i4>0</vt:i4>
      </vt:variant>
      <vt:variant>
        <vt:i4>5</vt:i4>
      </vt:variant>
      <vt:variant>
        <vt:lpwstr>http://www.wipo.int/meetings/en/doc_details.jsp?doc_id=199801</vt:lpwstr>
      </vt:variant>
      <vt:variant>
        <vt:lpwstr/>
      </vt:variant>
      <vt:variant>
        <vt:i4>6094919</vt:i4>
      </vt:variant>
      <vt:variant>
        <vt:i4>131</vt:i4>
      </vt:variant>
      <vt:variant>
        <vt:i4>0</vt:i4>
      </vt:variant>
      <vt:variant>
        <vt:i4>5</vt:i4>
      </vt:variant>
      <vt:variant>
        <vt:lpwstr>http://www.wipo.int/meetings/en/doc_details.jsp?doc_id=194637</vt:lpwstr>
      </vt:variant>
      <vt:variant>
        <vt:lpwstr/>
      </vt:variant>
      <vt:variant>
        <vt:i4>6160456</vt:i4>
      </vt:variant>
      <vt:variant>
        <vt:i4>128</vt:i4>
      </vt:variant>
      <vt:variant>
        <vt:i4>0</vt:i4>
      </vt:variant>
      <vt:variant>
        <vt:i4>5</vt:i4>
      </vt:variant>
      <vt:variant>
        <vt:lpwstr>http://www.wipo.int/meetings/en/doc_details.jsp?doc_id=182864</vt:lpwstr>
      </vt:variant>
      <vt:variant>
        <vt:lpwstr/>
      </vt:variant>
      <vt:variant>
        <vt:i4>6029384</vt:i4>
      </vt:variant>
      <vt:variant>
        <vt:i4>125</vt:i4>
      </vt:variant>
      <vt:variant>
        <vt:i4>0</vt:i4>
      </vt:variant>
      <vt:variant>
        <vt:i4>5</vt:i4>
      </vt:variant>
      <vt:variant>
        <vt:lpwstr>http://www.wipo.int/meetings/en/doc_details.jsp?doc_id=182844</vt:lpwstr>
      </vt:variant>
      <vt:variant>
        <vt:lpwstr/>
      </vt:variant>
      <vt:variant>
        <vt:i4>5898312</vt:i4>
      </vt:variant>
      <vt:variant>
        <vt:i4>122</vt:i4>
      </vt:variant>
      <vt:variant>
        <vt:i4>0</vt:i4>
      </vt:variant>
      <vt:variant>
        <vt:i4>5</vt:i4>
      </vt:variant>
      <vt:variant>
        <vt:lpwstr>http://www.wipo.int/meetings/en/doc_details.jsp?doc_id=182822</vt:lpwstr>
      </vt:variant>
      <vt:variant>
        <vt:lpwstr/>
      </vt:variant>
      <vt:variant>
        <vt:i4>6160456</vt:i4>
      </vt:variant>
      <vt:variant>
        <vt:i4>119</vt:i4>
      </vt:variant>
      <vt:variant>
        <vt:i4>0</vt:i4>
      </vt:variant>
      <vt:variant>
        <vt:i4>5</vt:i4>
      </vt:variant>
      <vt:variant>
        <vt:lpwstr>http://www.wipo.int/meetings/en/doc_details.jsp?doc_id=182861</vt:lpwstr>
      </vt:variant>
      <vt:variant>
        <vt:lpwstr/>
      </vt:variant>
      <vt:variant>
        <vt:i4>5963854</vt:i4>
      </vt:variant>
      <vt:variant>
        <vt:i4>116</vt:i4>
      </vt:variant>
      <vt:variant>
        <vt:i4>0</vt:i4>
      </vt:variant>
      <vt:variant>
        <vt:i4>5</vt:i4>
      </vt:variant>
      <vt:variant>
        <vt:lpwstr>http://www.wipo.int/meetings/en/doc_details.jsp?doc_id=200622</vt:lpwstr>
      </vt:variant>
      <vt:variant>
        <vt:lpwstr/>
      </vt:variant>
      <vt:variant>
        <vt:i4>3342346</vt:i4>
      </vt:variant>
      <vt:variant>
        <vt:i4>113</vt:i4>
      </vt:variant>
      <vt:variant>
        <vt:i4>0</vt:i4>
      </vt:variant>
      <vt:variant>
        <vt:i4>5</vt:i4>
      </vt:variant>
      <vt:variant>
        <vt:lpwstr>http://www.wipo.int/copyright/en/registration/registration_and_deposit_system_03_10.html</vt:lpwstr>
      </vt:variant>
      <vt:variant>
        <vt:lpwstr/>
      </vt:variant>
      <vt:variant>
        <vt:i4>6094927</vt:i4>
      </vt:variant>
      <vt:variant>
        <vt:i4>110</vt:i4>
      </vt:variant>
      <vt:variant>
        <vt:i4>0</vt:i4>
      </vt:variant>
      <vt:variant>
        <vt:i4>5</vt:i4>
      </vt:variant>
      <vt:variant>
        <vt:lpwstr>http://www.wipo.int/meetings/en/doc_details.jsp?doc_id=161162</vt:lpwstr>
      </vt:variant>
      <vt:variant>
        <vt:lpwstr/>
      </vt:variant>
      <vt:variant>
        <vt:i4>4390992</vt:i4>
      </vt:variant>
      <vt:variant>
        <vt:i4>107</vt:i4>
      </vt:variant>
      <vt:variant>
        <vt:i4>0</vt:i4>
      </vt:variant>
      <vt:variant>
        <vt:i4>5</vt:i4>
      </vt:variant>
      <vt:variant>
        <vt:lpwstr>http://www-cms.wipo.int/innovation/en/index.html</vt:lpwstr>
      </vt:variant>
      <vt:variant>
        <vt:lpwstr/>
      </vt:variant>
      <vt:variant>
        <vt:i4>3014703</vt:i4>
      </vt:variant>
      <vt:variant>
        <vt:i4>104</vt:i4>
      </vt:variant>
      <vt:variant>
        <vt:i4>0</vt:i4>
      </vt:variant>
      <vt:variant>
        <vt:i4>5</vt:i4>
      </vt:variant>
      <vt:variant>
        <vt:lpwstr>http://www.wipo.int/dmd</vt:lpwstr>
      </vt:variant>
      <vt:variant>
        <vt:lpwstr/>
      </vt:variant>
      <vt:variant>
        <vt:i4>3145774</vt:i4>
      </vt:variant>
      <vt:variant>
        <vt:i4>101</vt:i4>
      </vt:variant>
      <vt:variant>
        <vt:i4>0</vt:i4>
      </vt:variant>
      <vt:variant>
        <vt:i4>5</vt:i4>
      </vt:variant>
      <vt:variant>
        <vt:lpwstr>http://etisc.wipo.org/</vt:lpwstr>
      </vt:variant>
      <vt:variant>
        <vt:lpwstr/>
      </vt:variant>
      <vt:variant>
        <vt:i4>2883641</vt:i4>
      </vt:variant>
      <vt:variant>
        <vt:i4>98</vt:i4>
      </vt:variant>
      <vt:variant>
        <vt:i4>0</vt:i4>
      </vt:variant>
      <vt:variant>
        <vt:i4>5</vt:i4>
      </vt:variant>
      <vt:variant>
        <vt:lpwstr>http://www.wipo.int/roc</vt:lpwstr>
      </vt:variant>
      <vt:variant>
        <vt:lpwstr/>
      </vt:variant>
      <vt:variant>
        <vt:i4>2228287</vt:i4>
      </vt:variant>
      <vt:variant>
        <vt:i4>95</vt:i4>
      </vt:variant>
      <vt:variant>
        <vt:i4>0</vt:i4>
      </vt:variant>
      <vt:variant>
        <vt:i4>5</vt:i4>
      </vt:variant>
      <vt:variant>
        <vt:lpwstr>http://www.wipo.int/tad</vt:lpwstr>
      </vt:variant>
      <vt:variant>
        <vt:lpwstr/>
      </vt:variant>
      <vt:variant>
        <vt:i4>8060999</vt:i4>
      </vt:variant>
      <vt:variant>
        <vt:i4>92</vt:i4>
      </vt:variant>
      <vt:variant>
        <vt:i4>0</vt:i4>
      </vt:variant>
      <vt:variant>
        <vt:i4>5</vt:i4>
      </vt:variant>
      <vt:variant>
        <vt:lpwstr>http://www.wipo.int/meetings/en/details.jsp?meeting_id=19405</vt:lpwstr>
      </vt:variant>
      <vt:variant>
        <vt:lpwstr/>
      </vt:variant>
      <vt:variant>
        <vt:i4>8257638</vt:i4>
      </vt:variant>
      <vt:variant>
        <vt:i4>89</vt:i4>
      </vt:variant>
      <vt:variant>
        <vt:i4>0</vt:i4>
      </vt:variant>
      <vt:variant>
        <vt:i4>5</vt:i4>
      </vt:variant>
      <vt:variant>
        <vt:lpwstr>http://www.wipo.int/ip-development/en/agenda/flexibilities/</vt:lpwstr>
      </vt:variant>
      <vt:variant>
        <vt:lpwstr/>
      </vt:variant>
      <vt:variant>
        <vt:i4>6488126</vt:i4>
      </vt:variant>
      <vt:variant>
        <vt:i4>86</vt:i4>
      </vt:variant>
      <vt:variant>
        <vt:i4>0</vt:i4>
      </vt:variant>
      <vt:variant>
        <vt:i4>5</vt:i4>
      </vt:variant>
      <vt:variant>
        <vt:lpwstr>http://www.wipo.int/tad/en/</vt:lpwstr>
      </vt:variant>
      <vt:variant>
        <vt:lpwstr/>
      </vt:variant>
      <vt:variant>
        <vt:i4>8323138</vt:i4>
      </vt:variant>
      <vt:variant>
        <vt:i4>59</vt:i4>
      </vt:variant>
      <vt:variant>
        <vt:i4>0</vt:i4>
      </vt:variant>
      <vt:variant>
        <vt:i4>5</vt:i4>
      </vt:variant>
      <vt:variant>
        <vt:lpwstr>http://www.wipo.int/meetings/en/details.jsp?meeting_id=28442</vt:lpwstr>
      </vt:variant>
      <vt:variant>
        <vt:lpwstr/>
      </vt:variant>
      <vt:variant>
        <vt:i4>7864385</vt:i4>
      </vt:variant>
      <vt:variant>
        <vt:i4>56</vt:i4>
      </vt:variant>
      <vt:variant>
        <vt:i4>0</vt:i4>
      </vt:variant>
      <vt:variant>
        <vt:i4>5</vt:i4>
      </vt:variant>
      <vt:variant>
        <vt:lpwstr>http://www.wipo.int/meetings/en/details.jsp?meeting_id=27382</vt:lpwstr>
      </vt:variant>
      <vt:variant>
        <vt:lpwstr/>
      </vt:variant>
      <vt:variant>
        <vt:i4>3342377</vt:i4>
      </vt:variant>
      <vt:variant>
        <vt:i4>87</vt:i4>
      </vt:variant>
      <vt:variant>
        <vt:i4>0</vt:i4>
      </vt:variant>
      <vt:variant>
        <vt:i4>5</vt:i4>
      </vt:variant>
      <vt:variant>
        <vt:lpwstr>http://wipo.int/tisc/etutorial</vt:lpwstr>
      </vt:variant>
      <vt:variant>
        <vt:lpwstr/>
      </vt:variant>
      <vt:variant>
        <vt:i4>5242953</vt:i4>
      </vt:variant>
      <vt:variant>
        <vt:i4>84</vt:i4>
      </vt:variant>
      <vt:variant>
        <vt:i4>0</vt:i4>
      </vt:variant>
      <vt:variant>
        <vt:i4>5</vt:i4>
      </vt:variant>
      <vt:variant>
        <vt:lpwstr>http://www.wipo.int/meetings/en/doc_details.jsp?doc_id=219002</vt:lpwstr>
      </vt:variant>
      <vt:variant>
        <vt:lpwstr/>
      </vt:variant>
      <vt:variant>
        <vt:i4>3145774</vt:i4>
      </vt:variant>
      <vt:variant>
        <vt:i4>81</vt:i4>
      </vt:variant>
      <vt:variant>
        <vt:i4>0</vt:i4>
      </vt:variant>
      <vt:variant>
        <vt:i4>5</vt:i4>
      </vt:variant>
      <vt:variant>
        <vt:lpwstr>http://etisc.wipo.org/</vt:lpwstr>
      </vt:variant>
      <vt:variant>
        <vt:lpwstr/>
      </vt:variant>
      <vt:variant>
        <vt:i4>5767241</vt:i4>
      </vt:variant>
      <vt:variant>
        <vt:i4>78</vt:i4>
      </vt:variant>
      <vt:variant>
        <vt:i4>0</vt:i4>
      </vt:variant>
      <vt:variant>
        <vt:i4>5</vt:i4>
      </vt:variant>
      <vt:variant>
        <vt:lpwstr>http://www.wipo.int/meetings/en/doc_details.jsp?doc_id=202139</vt:lpwstr>
      </vt:variant>
      <vt:variant>
        <vt:lpwstr/>
      </vt:variant>
      <vt:variant>
        <vt:i4>5832782</vt:i4>
      </vt:variant>
      <vt:variant>
        <vt:i4>75</vt:i4>
      </vt:variant>
      <vt:variant>
        <vt:i4>0</vt:i4>
      </vt:variant>
      <vt:variant>
        <vt:i4>5</vt:i4>
      </vt:variant>
      <vt:variant>
        <vt:lpwstr>http://www.wipo.int/meetings/en/doc_details.jsp?doc_id=202624</vt:lpwstr>
      </vt:variant>
      <vt:variant>
        <vt:lpwstr/>
      </vt:variant>
      <vt:variant>
        <vt:i4>6029377</vt:i4>
      </vt:variant>
      <vt:variant>
        <vt:i4>72</vt:i4>
      </vt:variant>
      <vt:variant>
        <vt:i4>0</vt:i4>
      </vt:variant>
      <vt:variant>
        <vt:i4>5</vt:i4>
      </vt:variant>
      <vt:variant>
        <vt:lpwstr>http://www.wipo.int/meetings/en/doc_details.jsp?doc_id=217828</vt:lpwstr>
      </vt:variant>
      <vt:variant>
        <vt:lpwstr/>
      </vt:variant>
      <vt:variant>
        <vt:i4>5242953</vt:i4>
      </vt:variant>
      <vt:variant>
        <vt:i4>69</vt:i4>
      </vt:variant>
      <vt:variant>
        <vt:i4>0</vt:i4>
      </vt:variant>
      <vt:variant>
        <vt:i4>5</vt:i4>
      </vt:variant>
      <vt:variant>
        <vt:lpwstr>http://www.wipo.int/meetings/en/doc_details.jsp?doc_id=219002</vt:lpwstr>
      </vt:variant>
      <vt:variant>
        <vt:lpwstr/>
      </vt:variant>
      <vt:variant>
        <vt:i4>5505099</vt:i4>
      </vt:variant>
      <vt:variant>
        <vt:i4>66</vt:i4>
      </vt:variant>
      <vt:variant>
        <vt:i4>0</vt:i4>
      </vt:variant>
      <vt:variant>
        <vt:i4>5</vt:i4>
      </vt:variant>
      <vt:variant>
        <vt:lpwstr>http://www.wipo.int/meetings/en/doc_details.jsp?doc_id=205386</vt:lpwstr>
      </vt:variant>
      <vt:variant>
        <vt:lpwstr/>
      </vt:variant>
      <vt:variant>
        <vt:i4>3735673</vt:i4>
      </vt:variant>
      <vt:variant>
        <vt:i4>63</vt:i4>
      </vt:variant>
      <vt:variant>
        <vt:i4>0</vt:i4>
      </vt:variant>
      <vt:variant>
        <vt:i4>5</vt:i4>
      </vt:variant>
      <vt:variant>
        <vt:lpwstr>http://www.wipo.int/meetings/en/doc_details.jsp?doc_id=202263df</vt:lpwstr>
      </vt:variant>
      <vt:variant>
        <vt:lpwstr/>
      </vt:variant>
      <vt:variant>
        <vt:i4>5636175</vt:i4>
      </vt:variant>
      <vt:variant>
        <vt:i4>60</vt:i4>
      </vt:variant>
      <vt:variant>
        <vt:i4>0</vt:i4>
      </vt:variant>
      <vt:variant>
        <vt:i4>5</vt:i4>
      </vt:variant>
      <vt:variant>
        <vt:lpwstr>http://www.wipo.int/meetings/en/doc_details.jsp?doc_id=217682</vt:lpwstr>
      </vt:variant>
      <vt:variant>
        <vt:lpwstr/>
      </vt:variant>
      <vt:variant>
        <vt:i4>6029377</vt:i4>
      </vt:variant>
      <vt:variant>
        <vt:i4>57</vt:i4>
      </vt:variant>
      <vt:variant>
        <vt:i4>0</vt:i4>
      </vt:variant>
      <vt:variant>
        <vt:i4>5</vt:i4>
      </vt:variant>
      <vt:variant>
        <vt:lpwstr>http://www.wipo.int/meetings/en/doc_details.jsp?doc_id=217825</vt:lpwstr>
      </vt:variant>
      <vt:variant>
        <vt:lpwstr/>
      </vt:variant>
      <vt:variant>
        <vt:i4>5505098</vt:i4>
      </vt:variant>
      <vt:variant>
        <vt:i4>54</vt:i4>
      </vt:variant>
      <vt:variant>
        <vt:i4>0</vt:i4>
      </vt:variant>
      <vt:variant>
        <vt:i4>5</vt:i4>
      </vt:variant>
      <vt:variant>
        <vt:lpwstr>http://www.wipo.int/meetings/en/doc_details.jsp?doc_id=219342</vt:lpwstr>
      </vt:variant>
      <vt:variant>
        <vt:lpwstr/>
      </vt:variant>
      <vt:variant>
        <vt:i4>5636173</vt:i4>
      </vt:variant>
      <vt:variant>
        <vt:i4>51</vt:i4>
      </vt:variant>
      <vt:variant>
        <vt:i4>0</vt:i4>
      </vt:variant>
      <vt:variant>
        <vt:i4>5</vt:i4>
      </vt:variant>
      <vt:variant>
        <vt:lpwstr>http://www.wipo.int/meetings/en/doc_details.jsp?doc_id=219464</vt:lpwstr>
      </vt:variant>
      <vt:variant>
        <vt:lpwstr/>
      </vt:variant>
      <vt:variant>
        <vt:i4>6029389</vt:i4>
      </vt:variant>
      <vt:variant>
        <vt:i4>48</vt:i4>
      </vt:variant>
      <vt:variant>
        <vt:i4>0</vt:i4>
      </vt:variant>
      <vt:variant>
        <vt:i4>5</vt:i4>
      </vt:variant>
      <vt:variant>
        <vt:lpwstr>http://www.wipo.int/meetings/en/doc_details.jsp?doc_id=217428</vt:lpwstr>
      </vt:variant>
      <vt:variant>
        <vt:lpwstr/>
      </vt:variant>
      <vt:variant>
        <vt:i4>5898317</vt:i4>
      </vt:variant>
      <vt:variant>
        <vt:i4>45</vt:i4>
      </vt:variant>
      <vt:variant>
        <vt:i4>0</vt:i4>
      </vt:variant>
      <vt:variant>
        <vt:i4>5</vt:i4>
      </vt:variant>
      <vt:variant>
        <vt:lpwstr>http://www.wipo.int/meetings/en/doc_details.jsp?doc_id=217446</vt:lpwstr>
      </vt:variant>
      <vt:variant>
        <vt:lpwstr/>
      </vt:variant>
      <vt:variant>
        <vt:i4>5898319</vt:i4>
      </vt:variant>
      <vt:variant>
        <vt:i4>42</vt:i4>
      </vt:variant>
      <vt:variant>
        <vt:i4>0</vt:i4>
      </vt:variant>
      <vt:variant>
        <vt:i4>5</vt:i4>
      </vt:variant>
      <vt:variant>
        <vt:lpwstr>http://www.wipo.int/meetings/en/doc_details.jsp?doc_id=200739</vt:lpwstr>
      </vt:variant>
      <vt:variant>
        <vt:lpwstr/>
      </vt:variant>
      <vt:variant>
        <vt:i4>5832783</vt:i4>
      </vt:variant>
      <vt:variant>
        <vt:i4>39</vt:i4>
      </vt:variant>
      <vt:variant>
        <vt:i4>0</vt:i4>
      </vt:variant>
      <vt:variant>
        <vt:i4>5</vt:i4>
      </vt:variant>
      <vt:variant>
        <vt:lpwstr>http://www.wipo.int/meetings/en/doc_details.jsp?doc_id=200703</vt:lpwstr>
      </vt:variant>
      <vt:variant>
        <vt:lpwstr/>
      </vt:variant>
      <vt:variant>
        <vt:i4>5374025</vt:i4>
      </vt:variant>
      <vt:variant>
        <vt:i4>36</vt:i4>
      </vt:variant>
      <vt:variant>
        <vt:i4>0</vt:i4>
      </vt:variant>
      <vt:variant>
        <vt:i4>5</vt:i4>
      </vt:variant>
      <vt:variant>
        <vt:lpwstr>http://www.wipo.int/meetings/en/doc_details.jsp?doc_id=202199</vt:lpwstr>
      </vt:variant>
      <vt:variant>
        <vt:lpwstr/>
      </vt:variant>
      <vt:variant>
        <vt:i4>5439560</vt:i4>
      </vt:variant>
      <vt:variant>
        <vt:i4>33</vt:i4>
      </vt:variant>
      <vt:variant>
        <vt:i4>0</vt:i4>
      </vt:variant>
      <vt:variant>
        <vt:i4>5</vt:i4>
      </vt:variant>
      <vt:variant>
        <vt:lpwstr>http://www.wipo.int/meetings/en/doc_details.jsp?doc_id=203099</vt:lpwstr>
      </vt:variant>
      <vt:variant>
        <vt:lpwstr/>
      </vt:variant>
      <vt:variant>
        <vt:i4>5374026</vt:i4>
      </vt:variant>
      <vt:variant>
        <vt:i4>30</vt:i4>
      </vt:variant>
      <vt:variant>
        <vt:i4>0</vt:i4>
      </vt:variant>
      <vt:variant>
        <vt:i4>5</vt:i4>
      </vt:variant>
      <vt:variant>
        <vt:lpwstr>http://www.wipo.int/meetings/en/doc_details.jsp?doc_id=203283</vt:lpwstr>
      </vt:variant>
      <vt:variant>
        <vt:lpwstr/>
      </vt:variant>
      <vt:variant>
        <vt:i4>5832782</vt:i4>
      </vt:variant>
      <vt:variant>
        <vt:i4>27</vt:i4>
      </vt:variant>
      <vt:variant>
        <vt:i4>0</vt:i4>
      </vt:variant>
      <vt:variant>
        <vt:i4>5</vt:i4>
      </vt:variant>
      <vt:variant>
        <vt:lpwstr>http://www.wipo.int/meetings/en/doc_details.jsp?doc_id=202623</vt:lpwstr>
      </vt:variant>
      <vt:variant>
        <vt:lpwstr/>
      </vt:variant>
      <vt:variant>
        <vt:i4>8126538</vt:i4>
      </vt:variant>
      <vt:variant>
        <vt:i4>24</vt:i4>
      </vt:variant>
      <vt:variant>
        <vt:i4>0</vt:i4>
      </vt:variant>
      <vt:variant>
        <vt:i4>5</vt:i4>
      </vt:variant>
      <vt:variant>
        <vt:lpwstr>http://www.wipo.int/meetings/en/details.jsp?meeting_id=25015</vt:lpwstr>
      </vt:variant>
      <vt:variant>
        <vt:lpwstr/>
      </vt:variant>
      <vt:variant>
        <vt:i4>7012445</vt:i4>
      </vt:variant>
      <vt:variant>
        <vt:i4>21</vt:i4>
      </vt:variant>
      <vt:variant>
        <vt:i4>0</vt:i4>
      </vt:variant>
      <vt:variant>
        <vt:i4>5</vt:i4>
      </vt:variant>
      <vt:variant>
        <vt:lpwstr>http://www.wipo.int/meetings/en/topic.jsp?group_id=61</vt:lpwstr>
      </vt:variant>
      <vt:variant>
        <vt:lpwstr/>
      </vt:variant>
      <vt:variant>
        <vt:i4>7274542</vt:i4>
      </vt:variant>
      <vt:variant>
        <vt:i4>18</vt:i4>
      </vt:variant>
      <vt:variant>
        <vt:i4>0</vt:i4>
      </vt:variant>
      <vt:variant>
        <vt:i4>5</vt:i4>
      </vt:variant>
      <vt:variant>
        <vt:lpwstr>http://www.wipo.int/dmd/en/</vt:lpwstr>
      </vt:variant>
      <vt:variant>
        <vt:lpwstr/>
      </vt:variant>
      <vt:variant>
        <vt:i4>131142</vt:i4>
      </vt:variant>
      <vt:variant>
        <vt:i4>15</vt:i4>
      </vt:variant>
      <vt:variant>
        <vt:i4>0</vt:i4>
      </vt:variant>
      <vt:variant>
        <vt:i4>5</vt:i4>
      </vt:variant>
      <vt:variant>
        <vt:lpwstr>http://www.wipo.int/roc/en/index.jsp</vt:lpwstr>
      </vt:variant>
      <vt:variant>
        <vt:lpwstr/>
      </vt:variant>
      <vt:variant>
        <vt:i4>6488126</vt:i4>
      </vt:variant>
      <vt:variant>
        <vt:i4>12</vt:i4>
      </vt:variant>
      <vt:variant>
        <vt:i4>0</vt:i4>
      </vt:variant>
      <vt:variant>
        <vt:i4>5</vt:i4>
      </vt:variant>
      <vt:variant>
        <vt:lpwstr>http://www.wipo.int/tad/en/</vt:lpwstr>
      </vt:variant>
      <vt:variant>
        <vt:lpwstr/>
      </vt:variant>
      <vt:variant>
        <vt:i4>917599</vt:i4>
      </vt:variant>
      <vt:variant>
        <vt:i4>9</vt:i4>
      </vt:variant>
      <vt:variant>
        <vt:i4>0</vt:i4>
      </vt:variant>
      <vt:variant>
        <vt:i4>5</vt:i4>
      </vt:variant>
      <vt:variant>
        <vt:lpwstr>http://www.wipo.int/portal/index.html.en?code=500</vt:lpwstr>
      </vt:variant>
      <vt:variant>
        <vt:lpwstr/>
      </vt:variant>
      <vt:variant>
        <vt:i4>458871</vt:i4>
      </vt:variant>
      <vt:variant>
        <vt:i4>6</vt:i4>
      </vt:variant>
      <vt:variant>
        <vt:i4>0</vt:i4>
      </vt:variant>
      <vt:variant>
        <vt:i4>5</vt:i4>
      </vt:variant>
      <vt:variant>
        <vt:lpwstr>http://www.un.org/ga/search/view_doc.asp?symbol=A/RES/64/292</vt:lpwstr>
      </vt:variant>
      <vt:variant>
        <vt:lpwstr/>
      </vt:variant>
      <vt:variant>
        <vt:i4>3145754</vt:i4>
      </vt:variant>
      <vt:variant>
        <vt:i4>3</vt:i4>
      </vt:variant>
      <vt:variant>
        <vt:i4>0</vt:i4>
      </vt:variant>
      <vt:variant>
        <vt:i4>5</vt:i4>
      </vt:variant>
      <vt:variant>
        <vt:lpwstr>http://www.un.org/en/development/desa/policy/untaskteam_undf/thinkpieces/ 28_thinkpiece_science.pdf</vt:lpwstr>
      </vt:variant>
      <vt:variant>
        <vt:lpwstr/>
      </vt:variant>
      <vt:variant>
        <vt:i4>1572887</vt:i4>
      </vt:variant>
      <vt:variant>
        <vt:i4>0</vt:i4>
      </vt:variant>
      <vt:variant>
        <vt:i4>0</vt:i4>
      </vt:variant>
      <vt:variant>
        <vt:i4>5</vt:i4>
      </vt:variant>
      <vt:variant>
        <vt:lpwstr>http://www.wipo.int/export/sites/www/about-wipo/en/budget/pdf/ budget_2012_2013.pdf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CDIP/17/2</dc:title>
  <dc:subject>总干事关于发展议程落实情况的报告</dc:subject>
  <dc:creator/>
  <cp:lastModifiedBy/>
  <cp:revision>1</cp:revision>
  <dcterms:created xsi:type="dcterms:W3CDTF">2016-02-24T11:27:00Z</dcterms:created>
  <dcterms:modified xsi:type="dcterms:W3CDTF">2016-03-08T13:17:00Z</dcterms:modified>
</cp:coreProperties>
</file>