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9"/>
      </w:tblGrid>
      <w:tr w:rsidR="00E77A1A" w:rsidRPr="00E77A1A" w:rsidTr="00870C0E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77A1A" w:rsidRPr="00E77A1A" w:rsidRDefault="00E77A1A" w:rsidP="00E77A1A">
            <w:pPr>
              <w:ind w:left="0"/>
              <w:rPr>
                <w:lang w:eastAsia="zh-CN"/>
              </w:rPr>
            </w:pPr>
            <w:r w:rsidRPr="00E77A1A">
              <w:rPr>
                <w:rFonts w:eastAsia="Times New Roman"/>
                <w:noProof/>
                <w:lang w:eastAsia="zh-CN"/>
              </w:rPr>
              <w:drawing>
                <wp:anchor distT="0" distB="0" distL="114300" distR="114300" simplePos="0" relativeHeight="251659264" behindDoc="1" locked="0" layoutInCell="0" allowOverlap="1" wp14:anchorId="00D042B2" wp14:editId="509B56D8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77A1A" w:rsidRPr="00E77A1A" w:rsidRDefault="00E77A1A" w:rsidP="00E77A1A">
            <w:pPr>
              <w:rPr>
                <w:rFonts w:eastAsia="Times New Roman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77A1A" w:rsidRPr="00E77A1A" w:rsidRDefault="00E77A1A" w:rsidP="00E77A1A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E77A1A">
              <w:rPr>
                <w:rFonts w:eastAsia="Times New Roman"/>
                <w:b/>
                <w:sz w:val="40"/>
                <w:szCs w:val="40"/>
              </w:rPr>
              <w:t>C</w:t>
            </w:r>
          </w:p>
        </w:tc>
      </w:tr>
      <w:tr w:rsidR="00E77A1A" w:rsidRPr="00E77A1A" w:rsidTr="00870C0E">
        <w:trPr>
          <w:trHeight w:hRule="exact" w:val="340"/>
        </w:trPr>
        <w:tc>
          <w:tcPr>
            <w:tcW w:w="9360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E77A1A" w:rsidRPr="00E77A1A" w:rsidRDefault="00E77A1A" w:rsidP="00E77A1A">
            <w:pPr>
              <w:wordWrap w:val="0"/>
              <w:spacing w:after="0" w:line="240" w:lineRule="auto"/>
              <w:jc w:val="right"/>
              <w:rPr>
                <w:rFonts w:ascii="Arial Black" w:hAnsi="Arial Black"/>
                <w:caps/>
                <w:sz w:val="15"/>
                <w:lang w:eastAsia="zh-CN"/>
              </w:rPr>
            </w:pPr>
            <w:bookmarkStart w:id="0" w:name="Code"/>
            <w:bookmarkEnd w:id="0"/>
            <w:r w:rsidRPr="00E77A1A">
              <w:rPr>
                <w:rFonts w:ascii="Arial Black" w:hAnsi="Arial Black" w:hint="eastAsia"/>
                <w:caps/>
                <w:sz w:val="15"/>
                <w:lang w:eastAsia="zh-CN"/>
              </w:rPr>
              <w:t>CDIP</w:t>
            </w:r>
            <w:r w:rsidRPr="00E77A1A">
              <w:rPr>
                <w:rFonts w:ascii="Arial Black" w:hAnsi="Arial Black"/>
                <w:caps/>
                <w:sz w:val="15"/>
                <w:lang w:eastAsia="zh-CN"/>
              </w:rPr>
              <w:t>/</w:t>
            </w:r>
            <w:r w:rsidRPr="00E77A1A">
              <w:rPr>
                <w:rFonts w:ascii="Arial Black" w:hAnsi="Arial Black" w:hint="eastAsia"/>
                <w:caps/>
                <w:sz w:val="15"/>
                <w:lang w:eastAsia="zh-CN"/>
              </w:rPr>
              <w:t>13</w:t>
            </w:r>
            <w:r w:rsidRPr="00E77A1A">
              <w:rPr>
                <w:rFonts w:ascii="Arial Black" w:hAnsi="Arial Black"/>
                <w:caps/>
                <w:sz w:val="15"/>
                <w:lang w:eastAsia="zh-CN"/>
              </w:rPr>
              <w:t>/</w:t>
            </w:r>
            <w:r>
              <w:rPr>
                <w:rFonts w:ascii="Arial Black" w:hAnsi="Arial Black" w:hint="eastAsia"/>
                <w:caps/>
                <w:sz w:val="15"/>
                <w:lang w:eastAsia="zh-CN"/>
              </w:rPr>
              <w:t>inf/</w:t>
            </w:r>
            <w:r w:rsidR="002F6689">
              <w:rPr>
                <w:rFonts w:ascii="Arial Black" w:hAnsi="Arial Black" w:hint="eastAsia"/>
                <w:caps/>
                <w:sz w:val="15"/>
                <w:lang w:eastAsia="zh-CN"/>
              </w:rPr>
              <w:t>4</w:t>
            </w:r>
          </w:p>
        </w:tc>
      </w:tr>
      <w:tr w:rsidR="00E77A1A" w:rsidRPr="00E77A1A" w:rsidTr="00870C0E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E77A1A" w:rsidRPr="00E77A1A" w:rsidRDefault="00E77A1A" w:rsidP="00E77A1A">
            <w:pPr>
              <w:spacing w:after="0" w:line="240" w:lineRule="auto"/>
              <w:jc w:val="right"/>
              <w:rPr>
                <w:rFonts w:ascii="Arial Black" w:eastAsia="Times New Roman" w:hAnsi="Arial Black"/>
                <w:b/>
                <w:caps/>
                <w:sz w:val="15"/>
                <w:szCs w:val="15"/>
                <w:lang w:eastAsia="zh-CN"/>
              </w:rPr>
            </w:pPr>
            <w:r w:rsidRPr="00E77A1A">
              <w:rPr>
                <w:rFonts w:eastAsia="SimHei" w:hint="eastAsia"/>
                <w:b/>
                <w:sz w:val="15"/>
                <w:szCs w:val="15"/>
                <w:lang w:eastAsia="zh-CN"/>
              </w:rPr>
              <w:t>原</w:t>
            </w:r>
            <w:r w:rsidRPr="00E77A1A">
              <w:rPr>
                <w:rFonts w:eastAsia="SimHei"/>
                <w:b/>
                <w:sz w:val="15"/>
                <w:szCs w:val="15"/>
                <w:lang w:val="pt-BR" w:eastAsia="zh-CN"/>
              </w:rPr>
              <w:t xml:space="preserve"> </w:t>
            </w:r>
            <w:r w:rsidRPr="00E77A1A">
              <w:rPr>
                <w:rFonts w:eastAsia="SimHei" w:hint="eastAsia"/>
                <w:b/>
                <w:sz w:val="15"/>
                <w:szCs w:val="15"/>
                <w:lang w:eastAsia="zh-CN"/>
              </w:rPr>
              <w:t>文</w:t>
            </w:r>
            <w:r w:rsidRPr="00E77A1A">
              <w:rPr>
                <w:rFonts w:eastAsia="SimHei" w:hint="eastAsia"/>
                <w:b/>
                <w:sz w:val="15"/>
                <w:szCs w:val="15"/>
                <w:lang w:val="pt-BR" w:eastAsia="zh-CN"/>
              </w:rPr>
              <w:t>：</w:t>
            </w:r>
            <w:r w:rsidRPr="00E77A1A">
              <w:rPr>
                <w:rFonts w:eastAsia="SimHei" w:hint="eastAsia"/>
                <w:b/>
                <w:sz w:val="15"/>
                <w:szCs w:val="15"/>
                <w:lang w:eastAsia="zh-CN"/>
              </w:rPr>
              <w:t>英文</w:t>
            </w:r>
          </w:p>
        </w:tc>
      </w:tr>
      <w:tr w:rsidR="00E77A1A" w:rsidRPr="00E77A1A" w:rsidTr="00870C0E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:rsidR="00E77A1A" w:rsidRPr="00E77A1A" w:rsidRDefault="00E77A1A" w:rsidP="00E77A1A">
            <w:pPr>
              <w:spacing w:after="0" w:line="240" w:lineRule="auto"/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  <w:lang w:eastAsia="zh-CN"/>
              </w:rPr>
            </w:pPr>
            <w:r w:rsidRPr="00E77A1A">
              <w:rPr>
                <w:rFonts w:ascii="SimHei" w:eastAsia="SimHei" w:hint="eastAsia"/>
                <w:b/>
                <w:sz w:val="15"/>
                <w:szCs w:val="15"/>
                <w:lang w:eastAsia="zh-CN"/>
              </w:rPr>
              <w:t>日</w:t>
            </w:r>
            <w:r w:rsidRPr="00E77A1A">
              <w:rPr>
                <w:rFonts w:ascii="SimHei" w:eastAsia="SimHei" w:hint="eastAsia"/>
                <w:b/>
                <w:sz w:val="15"/>
                <w:szCs w:val="15"/>
                <w:lang w:val="pt-BR" w:eastAsia="zh-CN"/>
              </w:rPr>
              <w:t xml:space="preserve"> </w:t>
            </w:r>
            <w:r w:rsidRPr="00E77A1A">
              <w:rPr>
                <w:rFonts w:ascii="SimHei" w:eastAsia="SimHei" w:hint="eastAsia"/>
                <w:b/>
                <w:sz w:val="15"/>
                <w:szCs w:val="15"/>
                <w:lang w:eastAsia="zh-CN"/>
              </w:rPr>
              <w:t>期</w:t>
            </w:r>
            <w:r w:rsidRPr="00E77A1A">
              <w:rPr>
                <w:rFonts w:ascii="SimHei" w:eastAsia="SimHei" w:hAnsi="SimSun" w:hint="eastAsia"/>
                <w:b/>
                <w:sz w:val="15"/>
                <w:szCs w:val="15"/>
                <w:lang w:val="pt-BR" w:eastAsia="zh-CN"/>
              </w:rPr>
              <w:t>：</w:t>
            </w:r>
            <w:r w:rsidRPr="00E77A1A">
              <w:rPr>
                <w:rFonts w:ascii="Arial Black" w:eastAsia="SimHei" w:hAnsi="Arial Black"/>
                <w:b/>
                <w:sz w:val="15"/>
                <w:szCs w:val="15"/>
                <w:lang w:val="pt-BR" w:eastAsia="zh-CN"/>
              </w:rPr>
              <w:t>201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 w:eastAsia="zh-CN"/>
              </w:rPr>
              <w:t>4</w:t>
            </w:r>
            <w:r w:rsidRPr="00E77A1A">
              <w:rPr>
                <w:rFonts w:ascii="SimHei" w:eastAsia="SimHei" w:hAnsi="Times New Roman" w:hint="eastAsia"/>
                <w:b/>
                <w:sz w:val="15"/>
                <w:szCs w:val="15"/>
                <w:lang w:eastAsia="zh-CN"/>
              </w:rPr>
              <w:t>年</w:t>
            </w:r>
            <w:r w:rsidRPr="00E77A1A">
              <w:rPr>
                <w:rFonts w:ascii="Arial Black" w:eastAsia="SimHei" w:hAnsi="Arial Black" w:hint="eastAsia"/>
                <w:b/>
                <w:sz w:val="15"/>
                <w:szCs w:val="15"/>
                <w:lang w:val="pt-BR" w:eastAsia="zh-CN"/>
              </w:rPr>
              <w:t>2</w:t>
            </w:r>
            <w:r w:rsidRPr="00E77A1A">
              <w:rPr>
                <w:rFonts w:ascii="SimHei" w:eastAsia="SimHei" w:hAnsi="Times New Roman" w:hint="eastAsia"/>
                <w:b/>
                <w:sz w:val="15"/>
                <w:szCs w:val="15"/>
                <w:lang w:eastAsia="zh-CN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eastAsia="zh-CN"/>
              </w:rPr>
              <w:t>2</w:t>
            </w:r>
            <w:r w:rsidR="002F6689">
              <w:rPr>
                <w:rFonts w:ascii="Arial Black" w:eastAsia="SimHei" w:hAnsi="Arial Black" w:hint="eastAsia"/>
                <w:b/>
                <w:sz w:val="15"/>
                <w:szCs w:val="15"/>
                <w:lang w:eastAsia="zh-CN"/>
              </w:rPr>
              <w:t>6</w:t>
            </w:r>
            <w:r w:rsidRPr="00E77A1A">
              <w:rPr>
                <w:rFonts w:ascii="SimHei" w:eastAsia="SimHei" w:hAnsi="Times New Roman" w:hint="eastAsia"/>
                <w:b/>
                <w:sz w:val="15"/>
                <w:szCs w:val="15"/>
                <w:lang w:eastAsia="zh-CN"/>
              </w:rPr>
              <w:t>日</w:t>
            </w:r>
            <w:r w:rsidRPr="00E77A1A">
              <w:rPr>
                <w:rFonts w:ascii="SimHei" w:eastAsia="SimHei" w:hAnsi="Arial Black" w:hint="eastAsia"/>
                <w:b/>
                <w:caps/>
                <w:sz w:val="15"/>
                <w:szCs w:val="15"/>
                <w:lang w:eastAsia="zh-CN"/>
              </w:rPr>
              <w:t xml:space="preserve">  </w:t>
            </w:r>
            <w:bookmarkStart w:id="1" w:name="Date"/>
            <w:bookmarkEnd w:id="1"/>
          </w:p>
        </w:tc>
      </w:tr>
    </w:tbl>
    <w:p w:rsidR="00E77A1A" w:rsidRPr="00E77A1A" w:rsidRDefault="00E77A1A" w:rsidP="00E77A1A">
      <w:pPr>
        <w:spacing w:after="0" w:line="240" w:lineRule="auto"/>
        <w:ind w:left="0"/>
        <w:rPr>
          <w:sz w:val="22"/>
          <w:szCs w:val="22"/>
          <w:lang w:val="pt-BR" w:eastAsia="zh-CN"/>
        </w:rPr>
      </w:pPr>
    </w:p>
    <w:p w:rsidR="00E77A1A" w:rsidRPr="00E77A1A" w:rsidRDefault="00E77A1A" w:rsidP="00E77A1A">
      <w:pPr>
        <w:spacing w:after="0" w:line="240" w:lineRule="auto"/>
        <w:ind w:left="0"/>
        <w:rPr>
          <w:sz w:val="22"/>
          <w:szCs w:val="22"/>
          <w:lang w:val="pt-BR" w:eastAsia="zh-CN"/>
        </w:rPr>
      </w:pPr>
    </w:p>
    <w:p w:rsidR="00E77A1A" w:rsidRPr="00E77A1A" w:rsidRDefault="00E77A1A" w:rsidP="00E77A1A">
      <w:pPr>
        <w:spacing w:after="0" w:line="240" w:lineRule="auto"/>
        <w:ind w:left="0"/>
        <w:rPr>
          <w:sz w:val="22"/>
          <w:szCs w:val="22"/>
          <w:lang w:val="pt-BR" w:eastAsia="zh-CN"/>
        </w:rPr>
      </w:pPr>
    </w:p>
    <w:p w:rsidR="00E77A1A" w:rsidRPr="00E77A1A" w:rsidRDefault="00E77A1A" w:rsidP="00E77A1A">
      <w:pPr>
        <w:spacing w:after="0" w:line="240" w:lineRule="auto"/>
        <w:ind w:left="0"/>
        <w:rPr>
          <w:sz w:val="22"/>
          <w:szCs w:val="22"/>
          <w:lang w:val="pt-BR" w:eastAsia="zh-CN"/>
        </w:rPr>
      </w:pPr>
    </w:p>
    <w:p w:rsidR="00E77A1A" w:rsidRPr="00E77A1A" w:rsidRDefault="00E77A1A" w:rsidP="00E77A1A">
      <w:pPr>
        <w:spacing w:after="0" w:line="240" w:lineRule="auto"/>
        <w:ind w:left="0"/>
        <w:rPr>
          <w:sz w:val="22"/>
          <w:szCs w:val="22"/>
          <w:lang w:val="pt-BR" w:eastAsia="zh-CN"/>
        </w:rPr>
      </w:pPr>
    </w:p>
    <w:p w:rsidR="00E77A1A" w:rsidRPr="00E77A1A" w:rsidRDefault="00E77A1A" w:rsidP="00E77A1A">
      <w:pPr>
        <w:autoSpaceDE w:val="0"/>
        <w:autoSpaceDN w:val="0"/>
        <w:spacing w:after="0" w:line="240" w:lineRule="auto"/>
        <w:ind w:left="0"/>
        <w:textAlignment w:val="bottom"/>
        <w:rPr>
          <w:rFonts w:ascii="SimHei" w:eastAsia="Times New Roman"/>
          <w:szCs w:val="21"/>
          <w:lang w:eastAsia="zh-CN"/>
        </w:rPr>
      </w:pPr>
      <w:r w:rsidRPr="00E77A1A">
        <w:rPr>
          <w:rFonts w:ascii="SimHei" w:eastAsia="SimHei" w:hint="eastAsia"/>
          <w:sz w:val="28"/>
          <w:szCs w:val="30"/>
          <w:lang w:eastAsia="zh-CN"/>
        </w:rPr>
        <w:t>发展与知识产权委员会</w:t>
      </w:r>
      <w:r w:rsidRPr="00E77A1A">
        <w:rPr>
          <w:rFonts w:ascii="SimHei" w:eastAsia="SimHei" w:cs="Arial"/>
          <w:sz w:val="28"/>
          <w:szCs w:val="30"/>
          <w:lang w:eastAsia="zh-CN"/>
        </w:rPr>
        <w:t>(CDIP)</w:t>
      </w:r>
    </w:p>
    <w:p w:rsidR="00E77A1A" w:rsidRPr="00E77A1A" w:rsidRDefault="00E77A1A" w:rsidP="00E77A1A">
      <w:pPr>
        <w:spacing w:after="0" w:line="240" w:lineRule="auto"/>
        <w:ind w:left="0"/>
        <w:rPr>
          <w:sz w:val="22"/>
          <w:szCs w:val="22"/>
          <w:lang w:val="pt-BR" w:eastAsia="zh-CN"/>
        </w:rPr>
      </w:pPr>
    </w:p>
    <w:p w:rsidR="00E77A1A" w:rsidRPr="00E77A1A" w:rsidRDefault="00E77A1A" w:rsidP="00E77A1A">
      <w:pPr>
        <w:spacing w:after="0" w:line="240" w:lineRule="auto"/>
        <w:ind w:left="0"/>
        <w:rPr>
          <w:sz w:val="22"/>
          <w:szCs w:val="22"/>
          <w:lang w:val="pt-BR" w:eastAsia="zh-CN"/>
        </w:rPr>
      </w:pPr>
    </w:p>
    <w:p w:rsidR="00E77A1A" w:rsidRPr="00E77A1A" w:rsidRDefault="00E77A1A" w:rsidP="00E77A1A">
      <w:pPr>
        <w:autoSpaceDE w:val="0"/>
        <w:autoSpaceDN w:val="0"/>
        <w:spacing w:after="0" w:line="380" w:lineRule="atLeast"/>
        <w:ind w:left="0"/>
        <w:textAlignment w:val="bottom"/>
        <w:rPr>
          <w:rFonts w:ascii="KaiTi" w:eastAsia="KaiTi"/>
          <w:b/>
          <w:sz w:val="24"/>
          <w:szCs w:val="24"/>
          <w:lang w:eastAsia="zh-CN"/>
        </w:rPr>
      </w:pPr>
      <w:r w:rsidRPr="00E77A1A">
        <w:rPr>
          <w:rFonts w:ascii="KaiTi" w:eastAsia="KaiTi" w:hint="eastAsia"/>
          <w:b/>
          <w:sz w:val="24"/>
          <w:szCs w:val="24"/>
          <w:lang w:eastAsia="zh-CN"/>
        </w:rPr>
        <w:t>第十三届会议</w:t>
      </w:r>
    </w:p>
    <w:p w:rsidR="00E77A1A" w:rsidRPr="00E77A1A" w:rsidRDefault="00E77A1A" w:rsidP="00E77A1A">
      <w:pPr>
        <w:spacing w:after="0" w:line="240" w:lineRule="auto"/>
        <w:ind w:left="0"/>
        <w:rPr>
          <w:rFonts w:ascii="KaiTi" w:eastAsia="SimHei"/>
          <w:b/>
          <w:lang w:val="pt-BR" w:eastAsia="zh-CN"/>
        </w:rPr>
      </w:pPr>
      <w:r w:rsidRPr="00E77A1A">
        <w:rPr>
          <w:rFonts w:ascii="KaiTi" w:eastAsia="KaiTi" w:hAnsi="Times New Roman"/>
          <w:sz w:val="24"/>
          <w:szCs w:val="24"/>
          <w:lang w:eastAsia="zh-CN"/>
        </w:rPr>
        <w:t>201</w:t>
      </w:r>
      <w:r w:rsidRPr="00E77A1A">
        <w:rPr>
          <w:rFonts w:ascii="KaiTi" w:eastAsia="KaiTi" w:hAnsi="Times New Roman" w:hint="eastAsia"/>
          <w:sz w:val="24"/>
          <w:szCs w:val="24"/>
          <w:lang w:eastAsia="zh-CN"/>
        </w:rPr>
        <w:t>4</w:t>
      </w:r>
      <w:r w:rsidRPr="00E77A1A">
        <w:rPr>
          <w:rFonts w:ascii="KaiTi" w:eastAsia="KaiTi" w:hAnsi="Times New Roman"/>
          <w:b/>
          <w:sz w:val="24"/>
          <w:szCs w:val="24"/>
          <w:lang w:eastAsia="zh-CN"/>
        </w:rPr>
        <w:t>年</w:t>
      </w:r>
      <w:r w:rsidRPr="00E77A1A">
        <w:rPr>
          <w:rFonts w:ascii="KaiTi" w:eastAsia="KaiTi" w:hAnsi="Times New Roman" w:hint="eastAsia"/>
          <w:sz w:val="24"/>
          <w:szCs w:val="24"/>
          <w:lang w:eastAsia="zh-CN"/>
        </w:rPr>
        <w:t>5</w:t>
      </w:r>
      <w:r w:rsidRPr="00E77A1A">
        <w:rPr>
          <w:rFonts w:ascii="KaiTi" w:eastAsia="KaiTi" w:hAnsi="Times New Roman"/>
          <w:b/>
          <w:sz w:val="24"/>
          <w:szCs w:val="24"/>
          <w:lang w:eastAsia="zh-CN"/>
        </w:rPr>
        <w:t>月</w:t>
      </w:r>
      <w:r w:rsidRPr="00E77A1A">
        <w:rPr>
          <w:rFonts w:ascii="KaiTi" w:eastAsia="KaiTi" w:hAnsi="Times New Roman" w:hint="eastAsia"/>
          <w:sz w:val="24"/>
          <w:szCs w:val="24"/>
          <w:lang w:eastAsia="zh-CN"/>
        </w:rPr>
        <w:t>19</w:t>
      </w:r>
      <w:r w:rsidRPr="00E77A1A">
        <w:rPr>
          <w:rFonts w:ascii="KaiTi" w:eastAsia="KaiTi" w:hAnsi="Times New Roman"/>
          <w:b/>
          <w:sz w:val="24"/>
          <w:szCs w:val="24"/>
          <w:lang w:eastAsia="zh-CN"/>
        </w:rPr>
        <w:t>日至</w:t>
      </w:r>
      <w:r w:rsidRPr="00E77A1A">
        <w:rPr>
          <w:rFonts w:ascii="KaiTi" w:eastAsia="KaiTi" w:hAnsi="Times New Roman" w:hint="eastAsia"/>
          <w:sz w:val="24"/>
          <w:szCs w:val="24"/>
          <w:lang w:eastAsia="zh-CN"/>
        </w:rPr>
        <w:t>23</w:t>
      </w:r>
      <w:r w:rsidRPr="00E77A1A">
        <w:rPr>
          <w:rFonts w:ascii="KaiTi" w:eastAsia="KaiTi" w:hAnsi="Times New Roman"/>
          <w:b/>
          <w:sz w:val="24"/>
          <w:szCs w:val="24"/>
          <w:lang w:eastAsia="zh-CN"/>
        </w:rPr>
        <w:t>日，日内瓦</w:t>
      </w:r>
    </w:p>
    <w:p w:rsidR="00E77A1A" w:rsidRPr="00E77A1A" w:rsidRDefault="00E77A1A" w:rsidP="00E77A1A">
      <w:pPr>
        <w:spacing w:after="0" w:line="240" w:lineRule="auto"/>
        <w:ind w:left="0"/>
        <w:rPr>
          <w:sz w:val="22"/>
          <w:szCs w:val="22"/>
          <w:lang w:val="pt-BR" w:eastAsia="zh-CN"/>
        </w:rPr>
      </w:pPr>
    </w:p>
    <w:p w:rsidR="00E77A1A" w:rsidRPr="00E77A1A" w:rsidRDefault="00E77A1A" w:rsidP="00E77A1A">
      <w:pPr>
        <w:spacing w:after="0" w:line="240" w:lineRule="auto"/>
        <w:ind w:left="0"/>
        <w:rPr>
          <w:sz w:val="22"/>
          <w:szCs w:val="22"/>
          <w:lang w:val="pt-BR" w:eastAsia="zh-CN"/>
        </w:rPr>
      </w:pPr>
    </w:p>
    <w:p w:rsidR="00E77A1A" w:rsidRPr="00E77A1A" w:rsidRDefault="00E77A1A" w:rsidP="00E77A1A">
      <w:pPr>
        <w:spacing w:after="0" w:line="240" w:lineRule="auto"/>
        <w:ind w:left="0"/>
        <w:rPr>
          <w:sz w:val="22"/>
          <w:szCs w:val="22"/>
          <w:lang w:val="pt-BR" w:eastAsia="zh-CN"/>
        </w:rPr>
      </w:pPr>
    </w:p>
    <w:p w:rsidR="00796CB8" w:rsidRPr="00414BD6" w:rsidRDefault="00E27A62" w:rsidP="00414BD6">
      <w:pPr>
        <w:spacing w:after="0" w:line="240" w:lineRule="auto"/>
        <w:ind w:left="0"/>
        <w:textAlignment w:val="bottom"/>
        <w:rPr>
          <w:rFonts w:ascii="KaiTi" w:eastAsia="KaiTi" w:hAnsi="STKaiti"/>
          <w:sz w:val="24"/>
          <w:szCs w:val="24"/>
          <w:lang w:eastAsia="zh-CN"/>
        </w:rPr>
      </w:pPr>
      <w:r>
        <w:rPr>
          <w:rFonts w:ascii="KaiTi" w:eastAsia="KaiTi" w:hAnsi="STKaiti" w:hint="eastAsia"/>
          <w:sz w:val="24"/>
          <w:szCs w:val="24"/>
          <w:lang w:val="pt-BR" w:eastAsia="zh-CN"/>
        </w:rPr>
        <w:t>创新、知识产权与非正规经济</w:t>
      </w:r>
      <w:r w:rsidR="00E77A1A">
        <w:rPr>
          <w:rFonts w:ascii="KaiTi" w:eastAsia="KaiTi" w:hAnsi="STKaiti" w:hint="eastAsia"/>
          <w:sz w:val="24"/>
          <w:szCs w:val="24"/>
          <w:lang w:val="pt-BR" w:eastAsia="zh-CN"/>
        </w:rPr>
        <w:t>国别研究</w:t>
      </w:r>
      <w:r>
        <w:rPr>
          <w:rFonts w:ascii="KaiTi" w:eastAsia="KaiTi" w:hAnsi="STKaiti" w:hint="eastAsia"/>
          <w:sz w:val="24"/>
          <w:szCs w:val="24"/>
          <w:lang w:val="pt-BR" w:eastAsia="zh-CN"/>
        </w:rPr>
        <w:t>：</w:t>
      </w:r>
      <w:r w:rsidR="00963C37" w:rsidRPr="00963C37">
        <w:rPr>
          <w:rFonts w:ascii="KaiTi" w:eastAsia="KaiTi" w:hAnsi="STKaiti" w:hint="eastAsia"/>
          <w:sz w:val="24"/>
          <w:szCs w:val="24"/>
          <w:lang w:val="pt-BR" w:eastAsia="zh-CN"/>
        </w:rPr>
        <w:t>南非</w:t>
      </w:r>
      <w:r w:rsidR="00963C37">
        <w:rPr>
          <w:rFonts w:ascii="KaiTi" w:eastAsia="KaiTi" w:hAnsi="STKaiti" w:hint="eastAsia"/>
          <w:sz w:val="24"/>
          <w:szCs w:val="24"/>
          <w:lang w:val="pt-BR" w:eastAsia="zh-CN"/>
        </w:rPr>
        <w:t>的</w:t>
      </w:r>
      <w:r w:rsidR="00963C37" w:rsidRPr="00963C37">
        <w:rPr>
          <w:rFonts w:ascii="KaiTi" w:eastAsia="KaiTi" w:hAnsi="STKaiti" w:hint="eastAsia"/>
          <w:sz w:val="24"/>
          <w:szCs w:val="24"/>
          <w:lang w:val="pt-BR" w:eastAsia="zh-CN"/>
        </w:rPr>
        <w:t>家居和个人护理产品</w:t>
      </w:r>
      <w:r w:rsidR="008E18AF" w:rsidRPr="00963C37">
        <w:rPr>
          <w:rFonts w:ascii="KaiTi" w:eastAsia="KaiTi" w:hAnsi="STKaiti" w:hint="eastAsia"/>
          <w:sz w:val="24"/>
          <w:szCs w:val="24"/>
          <w:lang w:val="pt-BR" w:eastAsia="zh-CN"/>
        </w:rPr>
        <w:t>非正规</w:t>
      </w:r>
      <w:r w:rsidR="00171FF4">
        <w:rPr>
          <w:rFonts w:ascii="KaiTi" w:eastAsia="KaiTi" w:hAnsi="STKaiti" w:hint="eastAsia"/>
          <w:sz w:val="24"/>
          <w:szCs w:val="24"/>
          <w:lang w:val="pt-BR" w:eastAsia="zh-CN"/>
        </w:rPr>
        <w:t>厂商</w:t>
      </w:r>
      <w:r w:rsidR="00E77A1A">
        <w:rPr>
          <w:rFonts w:ascii="KaiTi" w:eastAsia="KaiTi" w:hAnsi="STKaiti"/>
          <w:sz w:val="24"/>
          <w:szCs w:val="24"/>
          <w:lang w:val="pt-BR" w:eastAsia="zh-CN"/>
        </w:rPr>
        <w:br/>
      </w:r>
      <w:r w:rsidR="00E77A1A">
        <w:rPr>
          <w:rFonts w:ascii="KaiTi" w:eastAsia="KaiTi" w:hAnsi="STKaiti" w:hint="eastAsia"/>
          <w:sz w:val="24"/>
          <w:szCs w:val="24"/>
          <w:lang w:val="pt-BR" w:eastAsia="zh-CN"/>
        </w:rPr>
        <w:t>——</w:t>
      </w:r>
      <w:r w:rsidR="004C5B2F">
        <w:rPr>
          <w:rFonts w:ascii="KaiTi" w:eastAsia="KaiTi" w:hAnsi="STKaiti" w:hint="eastAsia"/>
          <w:sz w:val="24"/>
          <w:szCs w:val="24"/>
          <w:lang w:val="pt-BR" w:eastAsia="zh-CN"/>
        </w:rPr>
        <w:t>摘</w:t>
      </w:r>
      <w:r w:rsidR="00E77A1A">
        <w:rPr>
          <w:rFonts w:ascii="KaiTi" w:eastAsia="KaiTi" w:hAnsi="STKaiti" w:hint="eastAsia"/>
          <w:sz w:val="24"/>
          <w:szCs w:val="24"/>
          <w:lang w:val="pt-BR" w:eastAsia="zh-CN"/>
        </w:rPr>
        <w:t xml:space="preserve">　</w:t>
      </w:r>
      <w:r w:rsidR="00796CB8">
        <w:rPr>
          <w:rFonts w:ascii="KaiTi" w:eastAsia="KaiTi" w:hAnsi="STKaiti" w:hint="eastAsia"/>
          <w:sz w:val="24"/>
          <w:szCs w:val="24"/>
          <w:lang w:val="pt-BR" w:eastAsia="zh-CN"/>
        </w:rPr>
        <w:t>要</w:t>
      </w:r>
    </w:p>
    <w:p w:rsidR="00796CB8" w:rsidRPr="006B534E" w:rsidRDefault="00796CB8" w:rsidP="00850EBD">
      <w:pPr>
        <w:autoSpaceDE w:val="0"/>
        <w:autoSpaceDN w:val="0"/>
        <w:spacing w:after="0" w:line="240" w:lineRule="auto"/>
        <w:ind w:left="0"/>
        <w:textAlignment w:val="bottom"/>
        <w:rPr>
          <w:rFonts w:eastAsia="KaiTi"/>
          <w:sz w:val="22"/>
          <w:szCs w:val="22"/>
          <w:lang w:eastAsia="zh-CN"/>
        </w:rPr>
      </w:pPr>
    </w:p>
    <w:p w:rsidR="00796CB8" w:rsidRPr="00E77A1A" w:rsidRDefault="00EA7E10" w:rsidP="00E77A1A">
      <w:pPr>
        <w:spacing w:after="0" w:line="240" w:lineRule="auto"/>
        <w:ind w:left="0"/>
        <w:jc w:val="both"/>
        <w:textAlignment w:val="bottom"/>
        <w:rPr>
          <w:rFonts w:ascii="KaiTi" w:eastAsia="KaiTi" w:hAnsi="KaiTi"/>
          <w:i/>
          <w:sz w:val="21"/>
          <w:szCs w:val="21"/>
          <w:lang w:eastAsia="zh-CN"/>
        </w:rPr>
      </w:pPr>
      <w:r w:rsidRPr="00EA7E10">
        <w:rPr>
          <w:rFonts w:ascii="KaiTi" w:eastAsia="KaiTi" w:hAnsi="KaiTi" w:hint="eastAsia"/>
          <w:i/>
          <w:sz w:val="21"/>
          <w:szCs w:val="21"/>
          <w:lang w:eastAsia="zh-CN"/>
        </w:rPr>
        <w:t>南非茨瓦尼科技大学创新经济研究所</w:t>
      </w:r>
      <w:r w:rsidR="0005417E">
        <w:rPr>
          <w:rFonts w:ascii="KaiTi" w:eastAsia="KaiTi" w:hAnsi="KaiTi" w:hint="eastAsia"/>
          <w:i/>
          <w:sz w:val="21"/>
          <w:szCs w:val="21"/>
          <w:lang w:eastAsia="zh-CN"/>
        </w:rPr>
        <w:t>(</w:t>
      </w:r>
      <w:r w:rsidR="00B75510" w:rsidRPr="00B75510">
        <w:rPr>
          <w:rFonts w:ascii="KaiTi" w:eastAsia="KaiTi" w:hAnsi="KaiTi" w:hint="eastAsia"/>
          <w:i/>
          <w:sz w:val="21"/>
          <w:szCs w:val="21"/>
          <w:lang w:eastAsia="zh-CN"/>
        </w:rPr>
        <w:t>IERI</w:t>
      </w:r>
      <w:r w:rsidR="0005417E">
        <w:rPr>
          <w:rFonts w:ascii="KaiTi" w:eastAsia="KaiTi" w:hAnsi="KaiTi" w:hint="eastAsia"/>
          <w:i/>
          <w:sz w:val="21"/>
          <w:szCs w:val="21"/>
          <w:lang w:eastAsia="zh-CN"/>
        </w:rPr>
        <w:t>)</w:t>
      </w:r>
      <w:r w:rsidR="00B75510" w:rsidRPr="00B75510">
        <w:rPr>
          <w:rFonts w:ascii="KaiTi" w:eastAsia="KaiTi" w:hAnsi="KaiTi" w:hint="eastAsia"/>
          <w:i/>
          <w:sz w:val="21"/>
          <w:szCs w:val="21"/>
          <w:lang w:eastAsia="zh-CN"/>
        </w:rPr>
        <w:t>高级讲师和研究员</w:t>
      </w:r>
      <w:r w:rsidR="00B75510" w:rsidRPr="00B75510">
        <w:rPr>
          <w:rFonts w:ascii="KaiTi" w:eastAsia="KaiTi" w:hAnsi="KaiTi"/>
          <w:i/>
          <w:sz w:val="21"/>
          <w:szCs w:val="21"/>
          <w:lang w:eastAsia="zh-CN"/>
        </w:rPr>
        <w:t>Erika Kraemer-</w:t>
      </w:r>
      <w:proofErr w:type="spellStart"/>
      <w:r w:rsidR="00B75510" w:rsidRPr="00B75510">
        <w:rPr>
          <w:rFonts w:ascii="KaiTi" w:eastAsia="KaiTi" w:hAnsi="KaiTi"/>
          <w:i/>
          <w:sz w:val="21"/>
          <w:szCs w:val="21"/>
          <w:lang w:eastAsia="zh-CN"/>
        </w:rPr>
        <w:t>Mbula</w:t>
      </w:r>
      <w:proofErr w:type="spellEnd"/>
      <w:r w:rsidR="00B75510">
        <w:rPr>
          <w:rFonts w:ascii="KaiTi" w:eastAsia="KaiTi" w:hAnsi="KaiTi" w:hint="eastAsia"/>
          <w:i/>
          <w:sz w:val="21"/>
          <w:szCs w:val="21"/>
          <w:lang w:eastAsia="zh-CN"/>
        </w:rPr>
        <w:t>、</w:t>
      </w:r>
      <w:r w:rsidR="00B75510" w:rsidRPr="00B75510">
        <w:rPr>
          <w:rFonts w:ascii="KaiTi" w:eastAsia="KaiTi" w:hAnsi="KaiTi" w:hint="eastAsia"/>
          <w:i/>
          <w:sz w:val="21"/>
          <w:szCs w:val="21"/>
          <w:lang w:eastAsia="zh-CN"/>
        </w:rPr>
        <w:t>南非</w:t>
      </w:r>
      <w:r w:rsidRPr="00EA7E10">
        <w:rPr>
          <w:rFonts w:ascii="KaiTi" w:eastAsia="KaiTi" w:hAnsi="KaiTi" w:hint="eastAsia"/>
          <w:i/>
          <w:sz w:val="21"/>
          <w:szCs w:val="21"/>
          <w:lang w:eastAsia="zh-CN"/>
        </w:rPr>
        <w:t>茨瓦尼科技大学</w:t>
      </w:r>
      <w:r w:rsidR="00B75510" w:rsidRPr="00B75510">
        <w:rPr>
          <w:rFonts w:ascii="KaiTi" w:eastAsia="KaiTi" w:hAnsi="KaiTi" w:hint="eastAsia"/>
          <w:i/>
          <w:sz w:val="21"/>
          <w:szCs w:val="21"/>
          <w:lang w:eastAsia="zh-CN"/>
        </w:rPr>
        <w:t>化学科技</w:t>
      </w:r>
      <w:r w:rsidR="00B75510">
        <w:rPr>
          <w:rFonts w:ascii="KaiTi" w:eastAsia="KaiTi" w:hAnsi="KaiTi" w:hint="eastAsia"/>
          <w:i/>
          <w:sz w:val="21"/>
          <w:szCs w:val="21"/>
          <w:lang w:eastAsia="zh-CN"/>
        </w:rPr>
        <w:t>所经理</w:t>
      </w:r>
      <w:r w:rsidR="00B75510" w:rsidRPr="00B75510">
        <w:rPr>
          <w:rFonts w:ascii="KaiTi" w:eastAsia="KaiTi" w:hAnsi="KaiTi"/>
          <w:i/>
          <w:sz w:val="21"/>
          <w:szCs w:val="21"/>
          <w:lang w:eastAsia="zh-CN"/>
        </w:rPr>
        <w:t>Vincent Tau</w:t>
      </w:r>
      <w:r w:rsidR="00232A86" w:rsidRPr="00E77A1A">
        <w:rPr>
          <w:rFonts w:ascii="KaiTi" w:eastAsia="KaiTi" w:hAnsi="KaiTi" w:hint="eastAsia"/>
          <w:i/>
          <w:sz w:val="21"/>
          <w:szCs w:val="21"/>
          <w:lang w:eastAsia="zh-CN"/>
        </w:rPr>
        <w:t>编拟</w:t>
      </w:r>
    </w:p>
    <w:p w:rsidR="00796CB8" w:rsidRPr="00E77A1A" w:rsidRDefault="00796CB8" w:rsidP="00E77A1A">
      <w:pPr>
        <w:spacing w:after="0" w:line="240" w:lineRule="auto"/>
        <w:ind w:left="0"/>
        <w:jc w:val="both"/>
        <w:rPr>
          <w:rFonts w:eastAsiaTheme="minorEastAsia"/>
          <w:sz w:val="22"/>
          <w:szCs w:val="22"/>
          <w:lang w:eastAsia="zh-CN"/>
        </w:rPr>
      </w:pPr>
    </w:p>
    <w:p w:rsidR="000F3288" w:rsidRDefault="000F3288" w:rsidP="00E77A1A">
      <w:pPr>
        <w:spacing w:after="0" w:line="240" w:lineRule="auto"/>
        <w:ind w:left="0"/>
        <w:jc w:val="both"/>
        <w:rPr>
          <w:rFonts w:eastAsiaTheme="minorEastAsia"/>
          <w:sz w:val="22"/>
          <w:szCs w:val="22"/>
          <w:lang w:val="pt-BR" w:eastAsia="zh-CN"/>
        </w:rPr>
      </w:pPr>
    </w:p>
    <w:p w:rsidR="000F3288" w:rsidRPr="000F3288" w:rsidRDefault="000F3288" w:rsidP="00E77A1A">
      <w:pPr>
        <w:spacing w:after="0" w:line="240" w:lineRule="auto"/>
        <w:ind w:left="0"/>
        <w:jc w:val="both"/>
        <w:rPr>
          <w:rFonts w:eastAsiaTheme="minorEastAsia"/>
          <w:sz w:val="22"/>
          <w:szCs w:val="22"/>
          <w:lang w:val="pt-BR" w:eastAsia="zh-CN"/>
        </w:rPr>
      </w:pPr>
    </w:p>
    <w:p w:rsidR="00796CB8" w:rsidRPr="004D4716" w:rsidRDefault="00796CB8" w:rsidP="00E77A1A">
      <w:pPr>
        <w:spacing w:after="0" w:line="240" w:lineRule="auto"/>
        <w:ind w:left="0"/>
        <w:jc w:val="both"/>
        <w:rPr>
          <w:rFonts w:ascii="SimSun"/>
          <w:sz w:val="21"/>
          <w:lang w:eastAsia="zh-CN"/>
        </w:rPr>
      </w:pPr>
    </w:p>
    <w:p w:rsidR="004D4716" w:rsidRPr="004D4716" w:rsidRDefault="004D4716" w:rsidP="00E77A1A">
      <w:pPr>
        <w:spacing w:afterLines="50" w:line="340" w:lineRule="atLeast"/>
        <w:ind w:left="0"/>
        <w:jc w:val="both"/>
        <w:rPr>
          <w:rFonts w:ascii="SimSun"/>
          <w:sz w:val="21"/>
          <w:szCs w:val="22"/>
          <w:lang w:eastAsia="zh-CN"/>
        </w:rPr>
      </w:pPr>
      <w:r w:rsidRPr="004D4716">
        <w:rPr>
          <w:rFonts w:ascii="SimSun"/>
          <w:sz w:val="21"/>
          <w:szCs w:val="22"/>
          <w:lang w:eastAsia="zh-CN"/>
        </w:rPr>
        <w:t>1.</w:t>
      </w:r>
      <w:r w:rsidRPr="004D4716">
        <w:rPr>
          <w:rFonts w:ascii="SimSun"/>
          <w:sz w:val="21"/>
          <w:szCs w:val="22"/>
          <w:lang w:eastAsia="zh-CN"/>
        </w:rPr>
        <w:tab/>
      </w:r>
      <w:r w:rsidR="00B44DC9">
        <w:rPr>
          <w:rFonts w:ascii="SimSun" w:hint="eastAsia"/>
          <w:sz w:val="21"/>
          <w:szCs w:val="22"/>
          <w:lang w:eastAsia="zh-CN"/>
        </w:rPr>
        <w:t>本文件的附件中载有关于</w:t>
      </w:r>
      <w:r w:rsidR="000E19E2">
        <w:rPr>
          <w:rFonts w:ascii="SimSun" w:hint="eastAsia"/>
          <w:sz w:val="21"/>
          <w:szCs w:val="22"/>
          <w:lang w:eastAsia="zh-CN"/>
        </w:rPr>
        <w:t>南非</w:t>
      </w:r>
      <w:r w:rsidR="000E19E2" w:rsidRPr="000E19E2">
        <w:rPr>
          <w:rFonts w:ascii="SimSun" w:hint="eastAsia"/>
          <w:sz w:val="21"/>
          <w:szCs w:val="22"/>
          <w:lang w:eastAsia="zh-CN"/>
        </w:rPr>
        <w:t>创新、知识产权与非正规经济</w:t>
      </w:r>
      <w:r w:rsidR="00B44DC9">
        <w:rPr>
          <w:rFonts w:ascii="SimSun" w:hint="eastAsia"/>
          <w:sz w:val="21"/>
          <w:szCs w:val="22"/>
          <w:lang w:eastAsia="zh-CN"/>
        </w:rPr>
        <w:t>的研究摘要，这项研究是在发展与知识产权委员会</w:t>
      </w:r>
      <w:r w:rsidR="00B44DC9" w:rsidRPr="004D4716">
        <w:rPr>
          <w:rFonts w:ascii="SimSun"/>
          <w:sz w:val="21"/>
          <w:szCs w:val="22"/>
          <w:lang w:eastAsia="zh-CN"/>
        </w:rPr>
        <w:t>(CDIP)</w:t>
      </w:r>
      <w:r w:rsidR="00B44DC9">
        <w:rPr>
          <w:rFonts w:ascii="SimSun" w:hint="eastAsia"/>
          <w:sz w:val="21"/>
          <w:szCs w:val="22"/>
          <w:lang w:eastAsia="zh-CN"/>
        </w:rPr>
        <w:t>于2011年11月举行的第八届会议上批准的“知识产权与非正规经济项目”</w:t>
      </w:r>
      <w:r w:rsidRPr="004D4716">
        <w:rPr>
          <w:rFonts w:ascii="SimSun"/>
          <w:sz w:val="21"/>
          <w:szCs w:val="22"/>
          <w:lang w:eastAsia="zh-CN"/>
        </w:rPr>
        <w:t>(CDIP/8/3)</w:t>
      </w:r>
      <w:r w:rsidR="00B44DC9">
        <w:rPr>
          <w:rFonts w:ascii="SimSun" w:hint="eastAsia"/>
          <w:sz w:val="21"/>
          <w:szCs w:val="22"/>
          <w:lang w:eastAsia="zh-CN"/>
        </w:rPr>
        <w:t>的框架内开展的。</w:t>
      </w:r>
    </w:p>
    <w:p w:rsidR="004D4716" w:rsidRPr="00B44DC9" w:rsidRDefault="004D4716" w:rsidP="006F7335">
      <w:pPr>
        <w:spacing w:afterLines="50" w:line="340" w:lineRule="atLeast"/>
        <w:ind w:left="5534"/>
        <w:jc w:val="both"/>
        <w:rPr>
          <w:rFonts w:ascii="KaiTi" w:eastAsia="KaiTi" w:hAnsi="KaiTi"/>
          <w:i/>
          <w:sz w:val="21"/>
          <w:szCs w:val="22"/>
          <w:lang w:eastAsia="zh-CN"/>
        </w:rPr>
      </w:pPr>
      <w:r w:rsidRPr="00B44DC9">
        <w:rPr>
          <w:rFonts w:ascii="KaiTi" w:eastAsia="KaiTi" w:hAnsi="KaiTi"/>
          <w:i/>
          <w:sz w:val="21"/>
          <w:szCs w:val="22"/>
          <w:lang w:eastAsia="zh-CN"/>
        </w:rPr>
        <w:t>2.</w:t>
      </w:r>
      <w:r w:rsidRPr="00B44DC9">
        <w:rPr>
          <w:rFonts w:ascii="KaiTi" w:eastAsia="KaiTi" w:hAnsi="KaiTi"/>
          <w:i/>
          <w:sz w:val="21"/>
          <w:szCs w:val="22"/>
          <w:lang w:eastAsia="zh-CN"/>
        </w:rPr>
        <w:tab/>
      </w:r>
      <w:r w:rsidR="00B44DC9" w:rsidRPr="00B44DC9">
        <w:rPr>
          <w:rFonts w:ascii="KaiTi" w:eastAsia="KaiTi" w:hAnsi="KaiTi" w:hint="eastAsia"/>
          <w:i/>
          <w:sz w:val="21"/>
          <w:szCs w:val="22"/>
          <w:lang w:eastAsia="zh-CN"/>
        </w:rPr>
        <w:t>请</w:t>
      </w:r>
      <w:r w:rsidRPr="00B44DC9">
        <w:rPr>
          <w:rFonts w:ascii="KaiTi" w:eastAsia="KaiTi" w:hAnsi="KaiTi"/>
          <w:i/>
          <w:sz w:val="21"/>
          <w:szCs w:val="22"/>
          <w:lang w:eastAsia="zh-CN"/>
        </w:rPr>
        <w:t>CDIP</w:t>
      </w:r>
      <w:r w:rsidR="00B44DC9" w:rsidRPr="00B44DC9">
        <w:rPr>
          <w:rFonts w:ascii="KaiTi" w:eastAsia="KaiTi" w:hAnsi="KaiTi" w:hint="eastAsia"/>
          <w:i/>
          <w:sz w:val="21"/>
          <w:szCs w:val="22"/>
          <w:lang w:eastAsia="zh-CN"/>
        </w:rPr>
        <w:t>注意本文件附件中所载的信息。</w:t>
      </w:r>
    </w:p>
    <w:p w:rsidR="004D4716" w:rsidRPr="004D4716" w:rsidRDefault="004D4716" w:rsidP="004D4716">
      <w:pPr>
        <w:spacing w:afterLines="50" w:line="340" w:lineRule="atLeast"/>
        <w:ind w:left="0" w:rightChars="-49" w:right="-98"/>
        <w:jc w:val="both"/>
        <w:rPr>
          <w:rFonts w:ascii="SimSun"/>
          <w:sz w:val="21"/>
          <w:szCs w:val="22"/>
          <w:lang w:eastAsia="zh-CN"/>
        </w:rPr>
      </w:pPr>
    </w:p>
    <w:p w:rsidR="004D4716" w:rsidRDefault="004D4716" w:rsidP="006F7335">
      <w:pPr>
        <w:spacing w:afterLines="50" w:line="340" w:lineRule="atLeast"/>
        <w:ind w:left="5534"/>
        <w:rPr>
          <w:rFonts w:ascii="KaiTi" w:eastAsia="KaiTi" w:hAnsi="KaiTi"/>
          <w:sz w:val="21"/>
          <w:szCs w:val="22"/>
          <w:lang w:val="en-GB" w:eastAsia="zh-CN"/>
        </w:rPr>
      </w:pPr>
      <w:r w:rsidRPr="00B44DC9">
        <w:rPr>
          <w:rFonts w:ascii="KaiTi" w:eastAsia="KaiTi" w:hAnsi="KaiTi"/>
          <w:sz w:val="21"/>
          <w:szCs w:val="22"/>
          <w:lang w:val="en-GB" w:eastAsia="zh-CN"/>
        </w:rPr>
        <w:t>[</w:t>
      </w:r>
      <w:r w:rsidR="00B44DC9" w:rsidRPr="00B44DC9">
        <w:rPr>
          <w:rFonts w:ascii="KaiTi" w:eastAsia="KaiTi" w:hAnsi="KaiTi" w:hint="eastAsia"/>
          <w:sz w:val="21"/>
          <w:szCs w:val="22"/>
          <w:lang w:eastAsia="zh-CN"/>
        </w:rPr>
        <w:t>后接附件</w:t>
      </w:r>
      <w:r w:rsidRPr="00B44DC9">
        <w:rPr>
          <w:rFonts w:ascii="KaiTi" w:eastAsia="KaiTi" w:hAnsi="KaiTi"/>
          <w:sz w:val="21"/>
          <w:szCs w:val="22"/>
          <w:lang w:val="en-GB" w:eastAsia="zh-CN"/>
        </w:rPr>
        <w:t>]</w:t>
      </w:r>
    </w:p>
    <w:p w:rsidR="006F7335" w:rsidRPr="00B44DC9" w:rsidRDefault="006F7335" w:rsidP="00B44DC9">
      <w:pPr>
        <w:spacing w:after="0" w:line="240" w:lineRule="auto"/>
        <w:ind w:left="5103" w:hanging="567"/>
        <w:rPr>
          <w:rFonts w:ascii="KaiTi" w:eastAsia="KaiTi" w:hAnsi="KaiTi"/>
          <w:i/>
          <w:sz w:val="21"/>
          <w:szCs w:val="22"/>
          <w:lang w:eastAsia="zh-CN"/>
        </w:rPr>
      </w:pPr>
    </w:p>
    <w:p w:rsidR="004D4716" w:rsidRPr="004D4716" w:rsidRDefault="004D4716" w:rsidP="004D4716">
      <w:pPr>
        <w:spacing w:afterLines="50" w:line="340" w:lineRule="atLeast"/>
        <w:ind w:left="0" w:rightChars="-49" w:right="-98"/>
        <w:jc w:val="both"/>
        <w:rPr>
          <w:rFonts w:ascii="SimSun"/>
          <w:sz w:val="21"/>
          <w:szCs w:val="22"/>
          <w:lang w:eastAsia="zh-CN"/>
        </w:rPr>
        <w:sectPr w:rsidR="004D4716" w:rsidRPr="004D4716" w:rsidSect="00E77A1A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4D4716" w:rsidRPr="0005417E" w:rsidRDefault="006F7335" w:rsidP="00083D6F">
      <w:pPr>
        <w:spacing w:beforeLines="100" w:before="240" w:afterLines="100" w:after="240" w:line="340" w:lineRule="atLeast"/>
        <w:ind w:left="0" w:rightChars="-49" w:right="-98"/>
        <w:jc w:val="both"/>
        <w:rPr>
          <w:rFonts w:ascii="SimHei" w:eastAsia="SimHei" w:hAnsi="SimHei"/>
          <w:bCs/>
          <w:sz w:val="21"/>
          <w:szCs w:val="22"/>
          <w:lang w:eastAsia="zh-CN"/>
        </w:rPr>
      </w:pPr>
      <w:r w:rsidRPr="0005417E">
        <w:rPr>
          <w:rFonts w:ascii="SimHei" w:eastAsia="SimHei" w:hAnsi="SimHei" w:hint="eastAsia"/>
          <w:bCs/>
          <w:sz w:val="21"/>
          <w:szCs w:val="22"/>
          <w:lang w:eastAsia="zh-CN"/>
        </w:rPr>
        <w:lastRenderedPageBreak/>
        <w:t>内容提要</w:t>
      </w:r>
    </w:p>
    <w:p w:rsidR="004D4716" w:rsidRPr="00923ADC" w:rsidRDefault="00BF783E" w:rsidP="00D76C1D">
      <w:pPr>
        <w:spacing w:afterLines="50" w:line="340" w:lineRule="atLeast"/>
        <w:ind w:left="0" w:firstLineChars="200" w:firstLine="420"/>
        <w:jc w:val="both"/>
        <w:rPr>
          <w:rFonts w:ascii="SimSun"/>
          <w:sz w:val="21"/>
          <w:szCs w:val="22"/>
          <w:lang w:eastAsia="zh-CN"/>
        </w:rPr>
      </w:pPr>
      <w:r w:rsidRPr="00923ADC">
        <w:rPr>
          <w:rFonts w:ascii="SimSun" w:hint="eastAsia"/>
          <w:sz w:val="21"/>
          <w:szCs w:val="22"/>
          <w:lang w:eastAsia="zh-CN"/>
        </w:rPr>
        <w:t>尽管</w:t>
      </w:r>
      <w:r w:rsidR="00D76C1D" w:rsidRPr="00923ADC">
        <w:rPr>
          <w:rFonts w:ascii="SimSun" w:hint="eastAsia"/>
          <w:sz w:val="21"/>
          <w:szCs w:val="22"/>
          <w:lang w:eastAsia="zh-CN"/>
        </w:rPr>
        <w:t>南非</w:t>
      </w:r>
      <w:r w:rsidRPr="00923ADC">
        <w:rPr>
          <w:rFonts w:ascii="SimSun" w:hint="eastAsia"/>
          <w:sz w:val="21"/>
          <w:szCs w:val="22"/>
          <w:lang w:eastAsia="zh-CN"/>
        </w:rPr>
        <w:t>对</w:t>
      </w:r>
      <w:r w:rsidR="00D76C1D" w:rsidRPr="00923ADC">
        <w:rPr>
          <w:rFonts w:ascii="SimSun" w:hint="eastAsia"/>
          <w:sz w:val="21"/>
          <w:szCs w:val="22"/>
          <w:lang w:eastAsia="zh-CN"/>
        </w:rPr>
        <w:t>非洲的整体国内生产总值</w:t>
      </w:r>
      <w:r w:rsidRPr="00923ADC">
        <w:rPr>
          <w:rFonts w:ascii="SimSun" w:hint="eastAsia"/>
          <w:sz w:val="21"/>
          <w:szCs w:val="22"/>
          <w:lang w:eastAsia="zh-CN"/>
        </w:rPr>
        <w:t>做出了巨大</w:t>
      </w:r>
      <w:r w:rsidR="00D76C1D" w:rsidRPr="00923ADC">
        <w:rPr>
          <w:rFonts w:ascii="SimSun" w:hint="eastAsia"/>
          <w:sz w:val="21"/>
          <w:szCs w:val="22"/>
          <w:lang w:eastAsia="zh-CN"/>
        </w:rPr>
        <w:t>贡献，</w:t>
      </w:r>
      <w:r w:rsidRPr="00923ADC">
        <w:rPr>
          <w:rFonts w:ascii="SimSun" w:hint="eastAsia"/>
          <w:sz w:val="21"/>
          <w:szCs w:val="22"/>
          <w:lang w:eastAsia="zh-CN"/>
        </w:rPr>
        <w:t>但是该国</w:t>
      </w:r>
      <w:r w:rsidR="00D76C1D" w:rsidRPr="00923ADC">
        <w:rPr>
          <w:rFonts w:ascii="SimSun" w:hint="eastAsia"/>
          <w:sz w:val="21"/>
          <w:szCs w:val="22"/>
          <w:lang w:eastAsia="zh-CN"/>
        </w:rPr>
        <w:t>的经济发展</w:t>
      </w:r>
      <w:r w:rsidRPr="00923ADC">
        <w:rPr>
          <w:rFonts w:ascii="SimSun" w:hint="eastAsia"/>
          <w:sz w:val="21"/>
          <w:szCs w:val="22"/>
          <w:lang w:eastAsia="zh-CN"/>
        </w:rPr>
        <w:t>仍受其缺乏</w:t>
      </w:r>
      <w:r w:rsidR="00336F1F" w:rsidRPr="00923ADC">
        <w:rPr>
          <w:rFonts w:ascii="SimSun" w:hint="eastAsia"/>
          <w:sz w:val="21"/>
          <w:szCs w:val="22"/>
          <w:lang w:eastAsia="zh-CN"/>
        </w:rPr>
        <w:t>解决</w:t>
      </w:r>
      <w:r w:rsidR="00D76C1D" w:rsidRPr="00923ADC">
        <w:rPr>
          <w:rFonts w:ascii="SimSun" w:hint="eastAsia"/>
          <w:sz w:val="21"/>
          <w:szCs w:val="22"/>
          <w:lang w:eastAsia="zh-CN"/>
        </w:rPr>
        <w:t>种族隔离</w:t>
      </w:r>
      <w:r w:rsidR="00171FF4">
        <w:rPr>
          <w:rFonts w:ascii="SimSun" w:hint="eastAsia"/>
          <w:sz w:val="21"/>
          <w:szCs w:val="22"/>
          <w:lang w:eastAsia="zh-CN"/>
        </w:rPr>
        <w:t>历史</w:t>
      </w:r>
      <w:r w:rsidRPr="00923ADC">
        <w:rPr>
          <w:rFonts w:ascii="SimSun" w:hint="eastAsia"/>
          <w:sz w:val="21"/>
          <w:szCs w:val="22"/>
          <w:lang w:eastAsia="zh-CN"/>
        </w:rPr>
        <w:t>遗留问题</w:t>
      </w:r>
      <w:r w:rsidR="00CB3451" w:rsidRPr="00923ADC">
        <w:rPr>
          <w:rFonts w:ascii="SimSun" w:hint="eastAsia"/>
          <w:sz w:val="21"/>
          <w:szCs w:val="22"/>
          <w:lang w:eastAsia="zh-CN"/>
        </w:rPr>
        <w:t>和</w:t>
      </w:r>
      <w:r w:rsidR="00336F1F" w:rsidRPr="00923ADC">
        <w:rPr>
          <w:rFonts w:ascii="SimSun" w:hint="eastAsia"/>
          <w:sz w:val="21"/>
          <w:szCs w:val="22"/>
          <w:lang w:eastAsia="zh-CN"/>
        </w:rPr>
        <w:t>消除</w:t>
      </w:r>
      <w:r w:rsidR="002E65FB">
        <w:rPr>
          <w:rFonts w:ascii="SimSun" w:hint="eastAsia"/>
          <w:sz w:val="21"/>
          <w:szCs w:val="22"/>
          <w:lang w:eastAsia="zh-CN"/>
        </w:rPr>
        <w:t>持续</w:t>
      </w:r>
      <w:r w:rsidR="00D76C1D" w:rsidRPr="00923ADC">
        <w:rPr>
          <w:rFonts w:ascii="SimSun" w:hint="eastAsia"/>
          <w:sz w:val="21"/>
          <w:szCs w:val="22"/>
          <w:lang w:eastAsia="zh-CN"/>
        </w:rPr>
        <w:t>不平等</w:t>
      </w:r>
      <w:r w:rsidR="00B43692" w:rsidRPr="00923ADC">
        <w:rPr>
          <w:rFonts w:ascii="SimSun" w:hint="eastAsia"/>
          <w:sz w:val="21"/>
          <w:szCs w:val="22"/>
          <w:lang w:eastAsia="zh-CN"/>
        </w:rPr>
        <w:t>的能力所</w:t>
      </w:r>
      <w:r w:rsidR="00D76C1D" w:rsidRPr="00923ADC">
        <w:rPr>
          <w:rFonts w:ascii="SimSun" w:hint="eastAsia"/>
          <w:sz w:val="21"/>
          <w:szCs w:val="22"/>
          <w:lang w:eastAsia="zh-CN"/>
        </w:rPr>
        <w:t>限。</w:t>
      </w:r>
      <w:r w:rsidR="00EB7A9F" w:rsidRPr="00923ADC">
        <w:rPr>
          <w:rFonts w:ascii="SimSun" w:hint="eastAsia"/>
          <w:sz w:val="21"/>
          <w:szCs w:val="22"/>
          <w:lang w:eastAsia="zh-CN"/>
        </w:rPr>
        <w:t>南非</w:t>
      </w:r>
      <w:r w:rsidR="00D76C1D" w:rsidRPr="00923ADC">
        <w:rPr>
          <w:rFonts w:ascii="SimSun" w:hint="eastAsia"/>
          <w:sz w:val="21"/>
          <w:szCs w:val="22"/>
          <w:lang w:eastAsia="zh-CN"/>
        </w:rPr>
        <w:t>目前</w:t>
      </w:r>
      <w:r w:rsidR="000F7290" w:rsidRPr="00923ADC">
        <w:rPr>
          <w:rFonts w:ascii="SimSun" w:hint="eastAsia"/>
          <w:sz w:val="21"/>
          <w:szCs w:val="22"/>
          <w:lang w:eastAsia="zh-CN"/>
        </w:rPr>
        <w:t>是</w:t>
      </w:r>
      <w:r w:rsidR="00EB7A9F" w:rsidRPr="00923ADC">
        <w:rPr>
          <w:rFonts w:ascii="SimSun" w:hint="eastAsia"/>
          <w:sz w:val="21"/>
          <w:szCs w:val="22"/>
          <w:lang w:eastAsia="zh-CN"/>
        </w:rPr>
        <w:t>世界上收入分配最不平等的国家之一，贫富</w:t>
      </w:r>
      <w:r w:rsidR="00D76C1D" w:rsidRPr="00923ADC">
        <w:rPr>
          <w:rFonts w:ascii="SimSun" w:hint="eastAsia"/>
          <w:sz w:val="21"/>
          <w:szCs w:val="22"/>
          <w:lang w:eastAsia="zh-CN"/>
        </w:rPr>
        <w:t>差距</w:t>
      </w:r>
      <w:r w:rsidR="00EB7A9F" w:rsidRPr="00923ADC">
        <w:rPr>
          <w:rFonts w:ascii="SimSun" w:hint="eastAsia"/>
          <w:sz w:val="21"/>
          <w:szCs w:val="22"/>
          <w:lang w:eastAsia="zh-CN"/>
        </w:rPr>
        <w:t>在过去几十年不断</w:t>
      </w:r>
      <w:r w:rsidR="00D76C1D" w:rsidRPr="00923ADC">
        <w:rPr>
          <w:rFonts w:ascii="SimSun" w:hint="eastAsia"/>
          <w:sz w:val="21"/>
          <w:szCs w:val="22"/>
          <w:lang w:eastAsia="zh-CN"/>
        </w:rPr>
        <w:t>恶化。在</w:t>
      </w:r>
      <w:proofErr w:type="gramStart"/>
      <w:r w:rsidR="00C829D7">
        <w:rPr>
          <w:rFonts w:ascii="SimSun" w:hint="eastAsia"/>
          <w:sz w:val="21"/>
          <w:szCs w:val="22"/>
          <w:lang w:eastAsia="zh-CN"/>
        </w:rPr>
        <w:t>以</w:t>
      </w:r>
      <w:r w:rsidR="00D40AE4" w:rsidRPr="00923ADC">
        <w:rPr>
          <w:rFonts w:ascii="SimSun" w:hint="eastAsia"/>
          <w:sz w:val="21"/>
          <w:szCs w:val="22"/>
          <w:lang w:eastAsia="zh-CN"/>
        </w:rPr>
        <w:t>尤其</w:t>
      </w:r>
      <w:proofErr w:type="gramEnd"/>
      <w:r w:rsidR="00D40AE4" w:rsidRPr="00923ADC">
        <w:rPr>
          <w:rFonts w:ascii="SimSun" w:hint="eastAsia"/>
          <w:sz w:val="21"/>
          <w:szCs w:val="22"/>
          <w:lang w:eastAsia="zh-CN"/>
        </w:rPr>
        <w:t>是</w:t>
      </w:r>
      <w:r w:rsidR="00C829D7" w:rsidRPr="00923ADC">
        <w:rPr>
          <w:rFonts w:ascii="SimSun" w:hint="eastAsia"/>
          <w:sz w:val="21"/>
          <w:szCs w:val="22"/>
          <w:lang w:eastAsia="zh-CN"/>
        </w:rPr>
        <w:t>年轻人</w:t>
      </w:r>
      <w:r w:rsidR="00171FF4">
        <w:rPr>
          <w:rFonts w:ascii="SimSun" w:hint="eastAsia"/>
          <w:sz w:val="21"/>
          <w:szCs w:val="22"/>
          <w:lang w:eastAsia="zh-CN"/>
        </w:rPr>
        <w:t>在</w:t>
      </w:r>
      <w:r w:rsidR="00850FD6" w:rsidRPr="00923ADC">
        <w:rPr>
          <w:rFonts w:ascii="SimSun" w:hint="eastAsia"/>
          <w:sz w:val="21"/>
          <w:szCs w:val="22"/>
          <w:lang w:eastAsia="zh-CN"/>
        </w:rPr>
        <w:t>正规</w:t>
      </w:r>
      <w:r w:rsidR="00C829D7">
        <w:rPr>
          <w:rFonts w:ascii="SimSun" w:hint="eastAsia"/>
          <w:sz w:val="21"/>
          <w:szCs w:val="22"/>
          <w:lang w:eastAsia="zh-CN"/>
        </w:rPr>
        <w:t>行业</w:t>
      </w:r>
      <w:r w:rsidR="00171FF4">
        <w:rPr>
          <w:rFonts w:ascii="SimSun" w:hint="eastAsia"/>
          <w:sz w:val="21"/>
          <w:szCs w:val="22"/>
          <w:lang w:eastAsia="zh-CN"/>
        </w:rPr>
        <w:t>的</w:t>
      </w:r>
      <w:r w:rsidR="00D40AE4" w:rsidRPr="00923ADC">
        <w:rPr>
          <w:rFonts w:ascii="SimSun" w:hint="eastAsia"/>
          <w:sz w:val="21"/>
          <w:szCs w:val="22"/>
          <w:lang w:eastAsia="zh-CN"/>
        </w:rPr>
        <w:t>失业率高居不下</w:t>
      </w:r>
      <w:r w:rsidR="00C829D7">
        <w:rPr>
          <w:rFonts w:ascii="SimSun" w:hint="eastAsia"/>
          <w:sz w:val="21"/>
          <w:szCs w:val="22"/>
          <w:lang w:eastAsia="zh-CN"/>
        </w:rPr>
        <w:t>为特点</w:t>
      </w:r>
      <w:r w:rsidR="00D40AE4" w:rsidRPr="00923ADC">
        <w:rPr>
          <w:rFonts w:ascii="SimSun" w:hint="eastAsia"/>
          <w:sz w:val="21"/>
          <w:szCs w:val="22"/>
          <w:lang w:eastAsia="zh-CN"/>
        </w:rPr>
        <w:t>的</w:t>
      </w:r>
      <w:r w:rsidR="00D76C1D" w:rsidRPr="00923ADC">
        <w:rPr>
          <w:rFonts w:ascii="SimSun" w:hint="eastAsia"/>
          <w:sz w:val="21"/>
          <w:szCs w:val="22"/>
          <w:lang w:eastAsia="zh-CN"/>
        </w:rPr>
        <w:t>经济环境</w:t>
      </w:r>
      <w:r w:rsidR="00D40AE4" w:rsidRPr="00923ADC">
        <w:rPr>
          <w:rFonts w:ascii="SimSun" w:hint="eastAsia"/>
          <w:sz w:val="21"/>
          <w:szCs w:val="22"/>
          <w:lang w:eastAsia="zh-CN"/>
        </w:rPr>
        <w:t>中</w:t>
      </w:r>
      <w:r w:rsidR="00D76C1D" w:rsidRPr="00923ADC">
        <w:rPr>
          <w:rFonts w:ascii="SimSun" w:hint="eastAsia"/>
          <w:sz w:val="21"/>
          <w:szCs w:val="22"/>
          <w:lang w:eastAsia="zh-CN"/>
        </w:rPr>
        <w:t>，非正规经济继续</w:t>
      </w:r>
      <w:r w:rsidR="00D40AE4" w:rsidRPr="00923ADC">
        <w:rPr>
          <w:rFonts w:ascii="SimSun" w:hint="eastAsia"/>
          <w:sz w:val="21"/>
          <w:szCs w:val="22"/>
          <w:lang w:eastAsia="zh-CN"/>
        </w:rPr>
        <w:t>对南非的大量人口</w:t>
      </w:r>
      <w:r w:rsidR="00D76C1D" w:rsidRPr="00923ADC">
        <w:rPr>
          <w:rFonts w:ascii="SimSun" w:hint="eastAsia"/>
          <w:sz w:val="21"/>
          <w:szCs w:val="22"/>
          <w:lang w:eastAsia="zh-CN"/>
        </w:rPr>
        <w:t>提供创收机会。国家的未来转型</w:t>
      </w:r>
      <w:r w:rsidR="009A5ECE" w:rsidRPr="00923ADC">
        <w:rPr>
          <w:rFonts w:ascii="SimSun" w:hint="eastAsia"/>
          <w:sz w:val="21"/>
          <w:szCs w:val="22"/>
          <w:lang w:eastAsia="zh-CN"/>
        </w:rPr>
        <w:t>与该国</w:t>
      </w:r>
      <w:r w:rsidR="00F24AF3" w:rsidRPr="00923ADC">
        <w:rPr>
          <w:rFonts w:ascii="SimSun" w:hint="eastAsia"/>
          <w:sz w:val="21"/>
          <w:szCs w:val="22"/>
          <w:lang w:eastAsia="zh-CN"/>
        </w:rPr>
        <w:t>将“首要”</w:t>
      </w:r>
      <w:r w:rsidR="0005417E">
        <w:rPr>
          <w:rFonts w:ascii="SimSun" w:hint="eastAsia"/>
          <w:sz w:val="21"/>
          <w:szCs w:val="22"/>
          <w:lang w:eastAsia="zh-CN"/>
        </w:rPr>
        <w:t>(</w:t>
      </w:r>
      <w:r w:rsidR="00F24AF3" w:rsidRPr="00923ADC">
        <w:rPr>
          <w:rFonts w:ascii="SimSun" w:hint="eastAsia"/>
          <w:sz w:val="21"/>
          <w:szCs w:val="22"/>
          <w:lang w:eastAsia="zh-CN"/>
        </w:rPr>
        <w:t>正规</w:t>
      </w:r>
      <w:r w:rsidR="0005417E">
        <w:rPr>
          <w:rFonts w:ascii="SimSun" w:hint="eastAsia"/>
          <w:sz w:val="21"/>
          <w:szCs w:val="22"/>
          <w:lang w:eastAsia="zh-CN"/>
        </w:rPr>
        <w:t>)</w:t>
      </w:r>
      <w:r w:rsidR="00F24AF3" w:rsidRPr="00923ADC">
        <w:rPr>
          <w:rFonts w:ascii="SimSun" w:hint="eastAsia"/>
          <w:sz w:val="21"/>
          <w:szCs w:val="22"/>
          <w:lang w:eastAsia="zh-CN"/>
        </w:rPr>
        <w:t>经济相对较快的经济增长与</w:t>
      </w:r>
      <w:r w:rsidR="00D76C1D" w:rsidRPr="00923ADC">
        <w:rPr>
          <w:rFonts w:ascii="SimSun" w:hint="eastAsia"/>
          <w:sz w:val="21"/>
          <w:szCs w:val="22"/>
          <w:lang w:eastAsia="zh-CN"/>
        </w:rPr>
        <w:t>“</w:t>
      </w:r>
      <w:r w:rsidR="00F24AF3" w:rsidRPr="00923ADC">
        <w:rPr>
          <w:rFonts w:ascii="SimSun" w:hint="eastAsia"/>
          <w:sz w:val="21"/>
          <w:szCs w:val="22"/>
          <w:lang w:eastAsia="zh-CN"/>
        </w:rPr>
        <w:t>次要</w:t>
      </w:r>
      <w:r w:rsidR="00D76C1D" w:rsidRPr="00923ADC">
        <w:rPr>
          <w:rFonts w:ascii="SimSun" w:hint="eastAsia"/>
          <w:sz w:val="21"/>
          <w:szCs w:val="22"/>
          <w:lang w:eastAsia="zh-CN"/>
        </w:rPr>
        <w:t>”</w:t>
      </w:r>
      <w:r w:rsidR="0005417E">
        <w:rPr>
          <w:rFonts w:ascii="SimSun" w:hint="eastAsia"/>
          <w:sz w:val="21"/>
          <w:szCs w:val="22"/>
          <w:lang w:eastAsia="zh-CN"/>
        </w:rPr>
        <w:t>(</w:t>
      </w:r>
      <w:r w:rsidR="00D76C1D" w:rsidRPr="00923ADC">
        <w:rPr>
          <w:rFonts w:ascii="SimSun" w:hint="eastAsia"/>
          <w:sz w:val="21"/>
          <w:szCs w:val="22"/>
          <w:lang w:eastAsia="zh-CN"/>
        </w:rPr>
        <w:t>主要是非正</w:t>
      </w:r>
      <w:r w:rsidR="00F24AF3" w:rsidRPr="00923ADC">
        <w:rPr>
          <w:rFonts w:ascii="SimSun" w:hint="eastAsia"/>
          <w:sz w:val="21"/>
          <w:szCs w:val="22"/>
          <w:lang w:eastAsia="zh-CN"/>
        </w:rPr>
        <w:t>规</w:t>
      </w:r>
      <w:r w:rsidR="0005417E">
        <w:rPr>
          <w:rFonts w:ascii="SimSun" w:hint="eastAsia"/>
          <w:sz w:val="21"/>
          <w:szCs w:val="22"/>
          <w:lang w:eastAsia="zh-CN"/>
        </w:rPr>
        <w:t>)</w:t>
      </w:r>
      <w:r w:rsidR="00D76C1D" w:rsidRPr="00923ADC">
        <w:rPr>
          <w:rFonts w:ascii="SimSun" w:hint="eastAsia"/>
          <w:sz w:val="21"/>
          <w:szCs w:val="22"/>
          <w:lang w:eastAsia="zh-CN"/>
        </w:rPr>
        <w:t>经济的发展</w:t>
      </w:r>
      <w:r w:rsidR="00894C11">
        <w:rPr>
          <w:rFonts w:ascii="SimSun" w:hint="eastAsia"/>
          <w:sz w:val="21"/>
          <w:szCs w:val="22"/>
          <w:lang w:eastAsia="zh-CN"/>
        </w:rPr>
        <w:t>关联</w:t>
      </w:r>
      <w:r w:rsidR="00F24AF3" w:rsidRPr="00923ADC">
        <w:rPr>
          <w:rFonts w:ascii="SimSun" w:hint="eastAsia"/>
          <w:sz w:val="21"/>
          <w:szCs w:val="22"/>
          <w:lang w:eastAsia="zh-CN"/>
        </w:rPr>
        <w:t>起来</w:t>
      </w:r>
      <w:r w:rsidR="00EE6191" w:rsidRPr="00923ADC">
        <w:rPr>
          <w:rFonts w:ascii="SimSun" w:hint="eastAsia"/>
          <w:sz w:val="21"/>
          <w:szCs w:val="22"/>
          <w:lang w:eastAsia="zh-CN"/>
        </w:rPr>
        <w:t>的能力</w:t>
      </w:r>
      <w:r w:rsidR="009A5ECE" w:rsidRPr="00923ADC">
        <w:rPr>
          <w:rFonts w:ascii="SimSun" w:hint="eastAsia"/>
          <w:sz w:val="21"/>
          <w:szCs w:val="22"/>
          <w:lang w:eastAsia="zh-CN"/>
        </w:rPr>
        <w:t>相关</w:t>
      </w:r>
      <w:r w:rsidR="00083D6F" w:rsidRPr="00923ADC">
        <w:rPr>
          <w:rFonts w:ascii="SimSun" w:hint="eastAsia"/>
          <w:sz w:val="21"/>
          <w:szCs w:val="22"/>
          <w:lang w:eastAsia="zh-CN"/>
        </w:rPr>
        <w:t>。</w:t>
      </w:r>
    </w:p>
    <w:p w:rsidR="004D4716" w:rsidRPr="00923ADC" w:rsidRDefault="00455ED0" w:rsidP="00455ED0">
      <w:pPr>
        <w:spacing w:afterLines="50" w:line="340" w:lineRule="atLeast"/>
        <w:ind w:left="0" w:firstLineChars="200" w:firstLine="420"/>
        <w:jc w:val="both"/>
        <w:rPr>
          <w:rFonts w:ascii="SimSun"/>
          <w:sz w:val="21"/>
          <w:szCs w:val="22"/>
          <w:lang w:eastAsia="zh-CN"/>
        </w:rPr>
      </w:pPr>
      <w:r w:rsidRPr="00923ADC">
        <w:rPr>
          <w:rFonts w:ascii="SimSun" w:hint="eastAsia"/>
          <w:sz w:val="21"/>
          <w:szCs w:val="22"/>
          <w:lang w:eastAsia="zh-CN"/>
        </w:rPr>
        <w:t>本报告重点讲述家居及个人护理产品的非正规</w:t>
      </w:r>
      <w:r w:rsidR="00171FF4">
        <w:rPr>
          <w:rFonts w:ascii="SimSun" w:hint="eastAsia"/>
          <w:sz w:val="21"/>
          <w:szCs w:val="22"/>
          <w:lang w:eastAsia="zh-CN"/>
        </w:rPr>
        <w:t>生产</w:t>
      </w:r>
      <w:r w:rsidRPr="00923ADC">
        <w:rPr>
          <w:rFonts w:ascii="SimSun" w:hint="eastAsia"/>
          <w:sz w:val="21"/>
          <w:szCs w:val="22"/>
          <w:lang w:eastAsia="zh-CN"/>
        </w:rPr>
        <w:t>情况，</w:t>
      </w:r>
      <w:r w:rsidR="00C130CA" w:rsidRPr="00923ADC">
        <w:rPr>
          <w:rFonts w:ascii="SimSun" w:hint="eastAsia"/>
          <w:sz w:val="21"/>
          <w:szCs w:val="22"/>
          <w:lang w:eastAsia="zh-CN"/>
        </w:rPr>
        <w:t>借此</w:t>
      </w:r>
      <w:r w:rsidRPr="00923ADC">
        <w:rPr>
          <w:rFonts w:ascii="SimSun" w:hint="eastAsia"/>
          <w:sz w:val="21"/>
          <w:szCs w:val="22"/>
          <w:lang w:eastAsia="zh-CN"/>
        </w:rPr>
        <w:t>探索非正规经济中的创新活动以及知识产权在这种背景下的作用。</w:t>
      </w:r>
      <w:r w:rsidR="003A676A" w:rsidRPr="00923ADC">
        <w:rPr>
          <w:rFonts w:ascii="SimSun" w:hint="eastAsia"/>
          <w:sz w:val="21"/>
          <w:szCs w:val="22"/>
          <w:lang w:eastAsia="zh-CN"/>
        </w:rPr>
        <w:t>本</w:t>
      </w:r>
      <w:r w:rsidRPr="00923ADC">
        <w:rPr>
          <w:rFonts w:ascii="SimSun" w:hint="eastAsia"/>
          <w:sz w:val="21"/>
          <w:szCs w:val="22"/>
          <w:lang w:eastAsia="zh-CN"/>
        </w:rPr>
        <w:t>研究</w:t>
      </w:r>
      <w:r w:rsidR="003A676A" w:rsidRPr="00923ADC">
        <w:rPr>
          <w:rFonts w:ascii="SimSun" w:hint="eastAsia"/>
          <w:sz w:val="21"/>
          <w:szCs w:val="22"/>
          <w:lang w:eastAsia="zh-CN"/>
        </w:rPr>
        <w:t>涉及的</w:t>
      </w:r>
      <w:r w:rsidR="00171FF4">
        <w:rPr>
          <w:rFonts w:ascii="SimSun" w:hint="eastAsia"/>
          <w:sz w:val="21"/>
          <w:szCs w:val="22"/>
          <w:lang w:eastAsia="zh-CN"/>
        </w:rPr>
        <w:t>生产</w:t>
      </w:r>
      <w:r w:rsidR="003A676A" w:rsidRPr="00923ADC">
        <w:rPr>
          <w:rFonts w:ascii="SimSun" w:hint="eastAsia"/>
          <w:sz w:val="21"/>
          <w:szCs w:val="22"/>
          <w:lang w:eastAsia="zh-CN"/>
        </w:rPr>
        <w:t>产品系列</w:t>
      </w:r>
      <w:r w:rsidRPr="00923ADC">
        <w:rPr>
          <w:rFonts w:ascii="SimSun" w:hint="eastAsia"/>
          <w:sz w:val="21"/>
          <w:szCs w:val="22"/>
          <w:lang w:eastAsia="zh-CN"/>
        </w:rPr>
        <w:t>属于国际标准产业分类代码</w:t>
      </w:r>
      <w:r w:rsidRPr="00923ADC">
        <w:rPr>
          <w:rFonts w:ascii="SimSun"/>
          <w:sz w:val="21"/>
          <w:szCs w:val="22"/>
          <w:lang w:eastAsia="zh-CN"/>
        </w:rPr>
        <w:t>2424</w:t>
      </w:r>
      <w:r w:rsidR="00E74ED2" w:rsidRPr="00923ADC">
        <w:rPr>
          <w:rFonts w:ascii="SimSun" w:hint="eastAsia"/>
          <w:sz w:val="21"/>
          <w:szCs w:val="22"/>
          <w:lang w:eastAsia="zh-CN"/>
        </w:rPr>
        <w:t>——</w:t>
      </w:r>
      <w:r w:rsidR="003A676A" w:rsidRPr="00923ADC">
        <w:rPr>
          <w:rFonts w:ascii="SimSun" w:hint="eastAsia"/>
          <w:sz w:val="21"/>
          <w:szCs w:val="22"/>
          <w:lang w:eastAsia="zh-CN"/>
        </w:rPr>
        <w:t>“</w:t>
      </w:r>
      <w:r w:rsidR="00171FF4">
        <w:rPr>
          <w:rFonts w:ascii="SimSun" w:hint="eastAsia"/>
          <w:sz w:val="21"/>
          <w:szCs w:val="22"/>
          <w:lang w:eastAsia="zh-CN"/>
        </w:rPr>
        <w:t>生产</w:t>
      </w:r>
      <w:r w:rsidRPr="00923ADC">
        <w:rPr>
          <w:rFonts w:ascii="SimSun" w:hint="eastAsia"/>
          <w:sz w:val="21"/>
          <w:szCs w:val="22"/>
          <w:lang w:eastAsia="zh-CN"/>
        </w:rPr>
        <w:t>肥皂和洗涤剂</w:t>
      </w:r>
      <w:r w:rsidR="003A676A" w:rsidRPr="00923ADC">
        <w:rPr>
          <w:rFonts w:ascii="SimSun" w:hint="eastAsia"/>
          <w:sz w:val="21"/>
          <w:szCs w:val="22"/>
          <w:lang w:eastAsia="zh-CN"/>
        </w:rPr>
        <w:t>、</w:t>
      </w:r>
      <w:r w:rsidRPr="00923ADC">
        <w:rPr>
          <w:rFonts w:ascii="SimSun" w:hint="eastAsia"/>
          <w:sz w:val="21"/>
          <w:szCs w:val="22"/>
          <w:lang w:eastAsia="zh-CN"/>
        </w:rPr>
        <w:t>清洁剂和抛光剂</w:t>
      </w:r>
      <w:r w:rsidR="003A676A" w:rsidRPr="00923ADC">
        <w:rPr>
          <w:rFonts w:ascii="SimSun" w:hint="eastAsia"/>
          <w:sz w:val="21"/>
          <w:szCs w:val="22"/>
          <w:lang w:eastAsia="zh-CN"/>
        </w:rPr>
        <w:t>、</w:t>
      </w:r>
      <w:r w:rsidRPr="00923ADC">
        <w:rPr>
          <w:rFonts w:ascii="SimSun" w:hint="eastAsia"/>
          <w:sz w:val="21"/>
          <w:szCs w:val="22"/>
          <w:lang w:eastAsia="zh-CN"/>
        </w:rPr>
        <w:t>香水及盥洗用品”</w:t>
      </w:r>
      <w:r w:rsidR="003A676A" w:rsidRPr="0005417E">
        <w:rPr>
          <w:rStyle w:val="a8"/>
          <w:rFonts w:ascii="SimSun" w:hAnsi="SimSun"/>
          <w:sz w:val="21"/>
          <w:szCs w:val="22"/>
        </w:rPr>
        <w:footnoteReference w:id="1"/>
      </w:r>
      <w:r w:rsidRPr="00923ADC">
        <w:rPr>
          <w:rFonts w:ascii="SimSun" w:hAnsi="SimSun" w:cs="SimSun" w:hint="eastAsia"/>
          <w:sz w:val="21"/>
          <w:szCs w:val="22"/>
          <w:lang w:eastAsia="zh-CN"/>
        </w:rPr>
        <w:t>，包括化妆品</w:t>
      </w:r>
      <w:r w:rsidR="003A676A" w:rsidRPr="00923ADC">
        <w:rPr>
          <w:rFonts w:ascii="SimSun" w:hAnsi="SimSun" w:cs="SimSun" w:hint="eastAsia"/>
          <w:sz w:val="21"/>
          <w:szCs w:val="22"/>
          <w:lang w:eastAsia="zh-CN"/>
        </w:rPr>
        <w:t>、</w:t>
      </w:r>
      <w:r w:rsidRPr="00923ADC">
        <w:rPr>
          <w:rFonts w:ascii="SimSun" w:hAnsi="SimSun" w:cs="SimSun" w:hint="eastAsia"/>
          <w:sz w:val="21"/>
          <w:szCs w:val="22"/>
          <w:lang w:eastAsia="zh-CN"/>
        </w:rPr>
        <w:t>香水</w:t>
      </w:r>
      <w:r w:rsidR="003A676A" w:rsidRPr="00923ADC">
        <w:rPr>
          <w:rFonts w:ascii="SimSun" w:hAnsi="SimSun" w:cs="SimSun" w:hint="eastAsia"/>
          <w:sz w:val="21"/>
          <w:szCs w:val="22"/>
          <w:lang w:eastAsia="zh-CN"/>
        </w:rPr>
        <w:t>、</w:t>
      </w:r>
      <w:r w:rsidR="00E74ED2" w:rsidRPr="00923ADC">
        <w:rPr>
          <w:rFonts w:ascii="SimSun" w:hAnsi="SimSun" w:cs="SimSun" w:hint="eastAsia"/>
          <w:sz w:val="21"/>
          <w:szCs w:val="22"/>
          <w:lang w:eastAsia="zh-CN"/>
        </w:rPr>
        <w:t>润肤膏</w:t>
      </w:r>
      <w:r w:rsidR="003A676A" w:rsidRPr="00923ADC">
        <w:rPr>
          <w:rFonts w:ascii="SimSun" w:hAnsi="SimSun" w:cs="SimSun" w:hint="eastAsia"/>
          <w:sz w:val="21"/>
          <w:szCs w:val="22"/>
          <w:lang w:eastAsia="zh-CN"/>
        </w:rPr>
        <w:t>、</w:t>
      </w:r>
      <w:r w:rsidRPr="00923ADC">
        <w:rPr>
          <w:rFonts w:ascii="SimSun" w:hAnsi="SimSun" w:cs="SimSun" w:hint="eastAsia"/>
          <w:sz w:val="21"/>
          <w:szCs w:val="22"/>
          <w:lang w:eastAsia="zh-CN"/>
        </w:rPr>
        <w:t>护发</w:t>
      </w:r>
      <w:r w:rsidR="00E74ED2" w:rsidRPr="00923ADC">
        <w:rPr>
          <w:rFonts w:ascii="SimSun" w:hAnsi="SimSun" w:cs="SimSun" w:hint="eastAsia"/>
          <w:sz w:val="21"/>
          <w:szCs w:val="22"/>
          <w:lang w:eastAsia="zh-CN"/>
        </w:rPr>
        <w:t>用品</w:t>
      </w:r>
      <w:r w:rsidR="003A676A" w:rsidRPr="00923ADC">
        <w:rPr>
          <w:rFonts w:ascii="SimSun" w:hAnsi="SimSun" w:cs="SimSun" w:hint="eastAsia"/>
          <w:sz w:val="21"/>
          <w:szCs w:val="22"/>
          <w:lang w:eastAsia="zh-CN"/>
        </w:rPr>
        <w:t>、</w:t>
      </w:r>
      <w:r w:rsidRPr="00923ADC">
        <w:rPr>
          <w:rFonts w:ascii="SimSun" w:hAnsi="SimSun" w:cs="SimSun" w:hint="eastAsia"/>
          <w:sz w:val="21"/>
          <w:szCs w:val="22"/>
          <w:lang w:eastAsia="zh-CN"/>
        </w:rPr>
        <w:t>清洁剂</w:t>
      </w:r>
      <w:r w:rsidR="003A676A" w:rsidRPr="00923ADC">
        <w:rPr>
          <w:rFonts w:ascii="SimSun" w:hAnsi="SimSun" w:cs="SimSun" w:hint="eastAsia"/>
          <w:sz w:val="21"/>
          <w:szCs w:val="22"/>
          <w:lang w:eastAsia="zh-CN"/>
        </w:rPr>
        <w:t>、</w:t>
      </w:r>
      <w:r w:rsidRPr="00923ADC">
        <w:rPr>
          <w:rFonts w:ascii="SimSun" w:hAnsi="SimSun" w:cs="SimSun" w:hint="eastAsia"/>
          <w:sz w:val="21"/>
          <w:szCs w:val="22"/>
          <w:lang w:eastAsia="zh-CN"/>
        </w:rPr>
        <w:t>清洗制品</w:t>
      </w:r>
      <w:r w:rsidRPr="00923ADC">
        <w:rPr>
          <w:rFonts w:ascii="SimSun" w:hint="eastAsia"/>
          <w:sz w:val="21"/>
          <w:szCs w:val="22"/>
          <w:lang w:eastAsia="zh-CN"/>
        </w:rPr>
        <w:t>等</w:t>
      </w:r>
      <w:r w:rsidR="003A676A" w:rsidRPr="00923ADC">
        <w:rPr>
          <w:rFonts w:ascii="SimSun" w:hAnsi="SimSun" w:cs="SimSun" w:hint="eastAsia"/>
          <w:sz w:val="21"/>
          <w:szCs w:val="22"/>
          <w:lang w:eastAsia="zh-CN"/>
        </w:rPr>
        <w:t>产品</w:t>
      </w:r>
      <w:r w:rsidR="00083D6F" w:rsidRPr="00923ADC">
        <w:rPr>
          <w:rFonts w:ascii="SimSun" w:hint="eastAsia"/>
          <w:sz w:val="21"/>
          <w:szCs w:val="22"/>
          <w:lang w:eastAsia="zh-CN"/>
        </w:rPr>
        <w:t>。</w:t>
      </w:r>
    </w:p>
    <w:p w:rsidR="003A4CBD" w:rsidRPr="00923ADC" w:rsidRDefault="00B8298B" w:rsidP="003A4CBD">
      <w:pPr>
        <w:spacing w:afterLines="50" w:line="340" w:lineRule="atLeast"/>
        <w:ind w:left="0" w:firstLineChars="200" w:firstLine="420"/>
        <w:jc w:val="both"/>
        <w:rPr>
          <w:rFonts w:ascii="SimSun"/>
          <w:sz w:val="21"/>
          <w:szCs w:val="22"/>
          <w:lang w:eastAsia="zh-CN"/>
        </w:rPr>
      </w:pPr>
      <w:r w:rsidRPr="00923ADC">
        <w:rPr>
          <w:rFonts w:ascii="SimSun" w:hint="eastAsia"/>
          <w:sz w:val="21"/>
          <w:szCs w:val="22"/>
          <w:lang w:eastAsia="zh-CN"/>
        </w:rPr>
        <w:t>本</w:t>
      </w:r>
      <w:r w:rsidR="003A4CBD" w:rsidRPr="00923ADC">
        <w:rPr>
          <w:rFonts w:ascii="SimSun" w:hint="eastAsia"/>
          <w:sz w:val="21"/>
          <w:szCs w:val="22"/>
          <w:lang w:eastAsia="zh-CN"/>
        </w:rPr>
        <w:t>报告认</w:t>
      </w:r>
      <w:r w:rsidR="0097052E">
        <w:rPr>
          <w:rFonts w:ascii="SimSun" w:hint="eastAsia"/>
          <w:sz w:val="21"/>
          <w:szCs w:val="22"/>
          <w:lang w:eastAsia="zh-CN"/>
        </w:rPr>
        <w:t>为</w:t>
      </w:r>
      <w:r w:rsidR="003A4CBD" w:rsidRPr="00923ADC">
        <w:rPr>
          <w:rFonts w:ascii="SimSun" w:hint="eastAsia"/>
          <w:sz w:val="21"/>
          <w:szCs w:val="22"/>
          <w:lang w:eastAsia="zh-CN"/>
        </w:rPr>
        <w:t>，</w:t>
      </w:r>
      <w:r w:rsidR="005B364D" w:rsidRPr="00923ADC">
        <w:rPr>
          <w:rFonts w:ascii="SimSun" w:hint="eastAsia"/>
          <w:sz w:val="21"/>
          <w:szCs w:val="22"/>
          <w:lang w:eastAsia="zh-CN"/>
        </w:rPr>
        <w:t>南非</w:t>
      </w:r>
      <w:proofErr w:type="gramStart"/>
      <w:r w:rsidR="005B364D" w:rsidRPr="00923ADC">
        <w:rPr>
          <w:rFonts w:ascii="SimSun" w:hint="eastAsia"/>
          <w:sz w:val="21"/>
          <w:szCs w:val="22"/>
          <w:lang w:eastAsia="zh-CN"/>
        </w:rPr>
        <w:t>非</w:t>
      </w:r>
      <w:proofErr w:type="gramEnd"/>
      <w:r w:rsidR="005B364D" w:rsidRPr="00923ADC">
        <w:rPr>
          <w:rFonts w:ascii="SimSun" w:hint="eastAsia"/>
          <w:sz w:val="21"/>
          <w:szCs w:val="22"/>
          <w:lang w:eastAsia="zh-CN"/>
        </w:rPr>
        <w:t>正规经济的现状</w:t>
      </w:r>
      <w:r w:rsidR="004A634E" w:rsidRPr="00923ADC">
        <w:rPr>
          <w:rFonts w:ascii="SimSun" w:hint="eastAsia"/>
          <w:sz w:val="21"/>
          <w:szCs w:val="22"/>
          <w:lang w:eastAsia="zh-CN"/>
        </w:rPr>
        <w:t>及其继续</w:t>
      </w:r>
      <w:r w:rsidR="005B364D" w:rsidRPr="00923ADC">
        <w:rPr>
          <w:rFonts w:ascii="SimSun" w:hint="eastAsia"/>
          <w:sz w:val="21"/>
          <w:szCs w:val="22"/>
          <w:lang w:eastAsia="zh-CN"/>
        </w:rPr>
        <w:t>发展</w:t>
      </w:r>
      <w:r w:rsidR="003A4CBD" w:rsidRPr="00923ADC">
        <w:rPr>
          <w:rFonts w:ascii="SimSun" w:hint="eastAsia"/>
          <w:sz w:val="21"/>
          <w:szCs w:val="22"/>
          <w:lang w:eastAsia="zh-CN"/>
        </w:rPr>
        <w:t>须</w:t>
      </w:r>
      <w:r w:rsidR="005B364D" w:rsidRPr="00923ADC">
        <w:rPr>
          <w:rFonts w:ascii="SimSun" w:hint="eastAsia"/>
          <w:sz w:val="21"/>
          <w:szCs w:val="22"/>
          <w:lang w:eastAsia="zh-CN"/>
        </w:rPr>
        <w:t>在南非的特殊政治历史中来理解，</w:t>
      </w:r>
      <w:r w:rsidR="004A634E" w:rsidRPr="00923ADC">
        <w:rPr>
          <w:rFonts w:ascii="SimSun" w:hint="eastAsia"/>
          <w:sz w:val="21"/>
          <w:szCs w:val="22"/>
          <w:lang w:eastAsia="zh-CN"/>
        </w:rPr>
        <w:t>因为后者塑造了形成当今</w:t>
      </w:r>
      <w:r w:rsidR="003A4CBD" w:rsidRPr="00923ADC">
        <w:rPr>
          <w:rFonts w:ascii="SimSun" w:hint="eastAsia"/>
          <w:sz w:val="21"/>
          <w:szCs w:val="22"/>
          <w:lang w:eastAsia="zh-CN"/>
        </w:rPr>
        <w:t>非正规经济</w:t>
      </w:r>
      <w:r w:rsidR="004A634E" w:rsidRPr="00923ADC">
        <w:rPr>
          <w:rFonts w:ascii="SimSun" w:hint="eastAsia"/>
          <w:sz w:val="21"/>
          <w:szCs w:val="22"/>
          <w:lang w:eastAsia="zh-CN"/>
        </w:rPr>
        <w:t>的</w:t>
      </w:r>
      <w:r w:rsidR="003A4CBD" w:rsidRPr="00923ADC">
        <w:rPr>
          <w:rFonts w:ascii="SimSun" w:hint="eastAsia"/>
          <w:sz w:val="21"/>
          <w:szCs w:val="22"/>
          <w:lang w:eastAsia="zh-CN"/>
        </w:rPr>
        <w:t>条件。</w:t>
      </w:r>
    </w:p>
    <w:p w:rsidR="004D4716" w:rsidRPr="00923ADC" w:rsidRDefault="00E56670" w:rsidP="009E0627">
      <w:pPr>
        <w:spacing w:beforeLines="100" w:before="240" w:afterLines="100" w:after="240" w:line="340" w:lineRule="atLeast"/>
        <w:ind w:left="0" w:rightChars="-49" w:right="-98"/>
        <w:jc w:val="both"/>
        <w:rPr>
          <w:rFonts w:ascii="SimHei" w:eastAsia="SimHei" w:hAnsi="SimHei"/>
          <w:bCs/>
          <w:iCs/>
          <w:sz w:val="21"/>
          <w:szCs w:val="22"/>
          <w:lang w:eastAsia="zh-CN"/>
        </w:rPr>
      </w:pPr>
      <w:r w:rsidRPr="00923ADC">
        <w:rPr>
          <w:rFonts w:ascii="SimHei" w:eastAsia="SimHei" w:hAnsi="SimHei" w:hint="eastAsia"/>
          <w:bCs/>
          <w:iCs/>
          <w:sz w:val="21"/>
          <w:szCs w:val="22"/>
          <w:lang w:eastAsia="zh-CN"/>
        </w:rPr>
        <w:t>方  法</w:t>
      </w:r>
    </w:p>
    <w:p w:rsidR="004D4716" w:rsidRPr="0005417E" w:rsidRDefault="00E56670" w:rsidP="00E56670">
      <w:pPr>
        <w:spacing w:afterLines="50" w:line="340" w:lineRule="atLeast"/>
        <w:ind w:left="0" w:firstLineChars="200" w:firstLine="420"/>
        <w:jc w:val="both"/>
        <w:rPr>
          <w:rFonts w:ascii="SimSun"/>
          <w:sz w:val="21"/>
          <w:szCs w:val="22"/>
          <w:lang w:eastAsia="zh-CN"/>
        </w:rPr>
      </w:pPr>
      <w:r w:rsidRPr="0005417E">
        <w:rPr>
          <w:rFonts w:ascii="SimSun" w:hint="eastAsia"/>
          <w:sz w:val="21"/>
          <w:szCs w:val="22"/>
          <w:lang w:eastAsia="zh-CN"/>
        </w:rPr>
        <w:t>本研究采用</w:t>
      </w:r>
      <w:r w:rsidR="00C06B9A" w:rsidRPr="0005417E">
        <w:rPr>
          <w:rFonts w:ascii="SimSun" w:hint="eastAsia"/>
          <w:sz w:val="21"/>
          <w:szCs w:val="22"/>
          <w:lang w:eastAsia="zh-CN"/>
        </w:rPr>
        <w:t>一种</w:t>
      </w:r>
      <w:r w:rsidRPr="0005417E">
        <w:rPr>
          <w:rFonts w:ascii="SimSun" w:hint="eastAsia"/>
          <w:sz w:val="21"/>
          <w:szCs w:val="22"/>
          <w:lang w:eastAsia="zh-CN"/>
        </w:rPr>
        <w:t>系统的方法，</w:t>
      </w:r>
      <w:r w:rsidR="00C06B9A" w:rsidRPr="0005417E">
        <w:rPr>
          <w:rFonts w:ascii="SimSun" w:hint="eastAsia"/>
          <w:sz w:val="21"/>
          <w:szCs w:val="22"/>
          <w:lang w:eastAsia="zh-CN"/>
        </w:rPr>
        <w:t>审查</w:t>
      </w:r>
      <w:r w:rsidR="00371234" w:rsidRPr="0005417E">
        <w:rPr>
          <w:rFonts w:ascii="SimSun" w:hint="eastAsia"/>
          <w:sz w:val="21"/>
          <w:szCs w:val="22"/>
          <w:lang w:eastAsia="zh-CN"/>
        </w:rPr>
        <w:t>围绕</w:t>
      </w:r>
      <w:r w:rsidRPr="0005417E">
        <w:rPr>
          <w:rFonts w:ascii="SimSun" w:hint="eastAsia"/>
          <w:sz w:val="21"/>
          <w:szCs w:val="22"/>
          <w:lang w:eastAsia="zh-CN"/>
        </w:rPr>
        <w:t>家居及个人护理产品</w:t>
      </w:r>
      <w:r w:rsidR="00171FF4" w:rsidRPr="0005417E">
        <w:rPr>
          <w:rFonts w:ascii="SimSun" w:hint="eastAsia"/>
          <w:sz w:val="21"/>
          <w:szCs w:val="22"/>
          <w:lang w:eastAsia="zh-CN"/>
        </w:rPr>
        <w:t>生产</w:t>
      </w:r>
      <w:r w:rsidR="0097052E" w:rsidRPr="0005417E">
        <w:rPr>
          <w:rFonts w:ascii="SimSun" w:hint="eastAsia"/>
          <w:sz w:val="21"/>
          <w:szCs w:val="22"/>
          <w:lang w:eastAsia="zh-CN"/>
        </w:rPr>
        <w:t>进行</w:t>
      </w:r>
      <w:r w:rsidRPr="0005417E">
        <w:rPr>
          <w:rFonts w:ascii="SimSun" w:hint="eastAsia"/>
          <w:sz w:val="21"/>
          <w:szCs w:val="22"/>
          <w:lang w:eastAsia="zh-CN"/>
        </w:rPr>
        <w:t>的非正规经济活动，</w:t>
      </w:r>
      <w:r w:rsidR="000C64E0" w:rsidRPr="0005417E">
        <w:rPr>
          <w:rFonts w:ascii="SimSun" w:hint="eastAsia"/>
          <w:sz w:val="21"/>
          <w:szCs w:val="22"/>
          <w:lang w:eastAsia="zh-CN"/>
        </w:rPr>
        <w:t>并</w:t>
      </w:r>
      <w:r w:rsidR="0017058F" w:rsidRPr="0005417E">
        <w:rPr>
          <w:rFonts w:ascii="SimSun" w:hint="eastAsia"/>
          <w:sz w:val="21"/>
          <w:szCs w:val="22"/>
          <w:lang w:eastAsia="zh-CN"/>
        </w:rPr>
        <w:t>对</w:t>
      </w:r>
      <w:r w:rsidR="0097052E" w:rsidRPr="0005417E">
        <w:rPr>
          <w:rFonts w:ascii="SimSun" w:hint="eastAsia"/>
          <w:sz w:val="21"/>
          <w:szCs w:val="22"/>
          <w:lang w:eastAsia="zh-CN"/>
        </w:rPr>
        <w:t>这些活动</w:t>
      </w:r>
      <w:r w:rsidR="0017058F" w:rsidRPr="0005417E">
        <w:rPr>
          <w:rFonts w:ascii="SimSun" w:hint="eastAsia"/>
          <w:sz w:val="21"/>
          <w:szCs w:val="22"/>
          <w:lang w:eastAsia="zh-CN"/>
        </w:rPr>
        <w:t>作为</w:t>
      </w:r>
      <w:r w:rsidR="00612165" w:rsidRPr="0005417E">
        <w:rPr>
          <w:rFonts w:ascii="SimSun" w:hint="eastAsia"/>
          <w:sz w:val="21"/>
          <w:szCs w:val="22"/>
          <w:lang w:eastAsia="zh-CN"/>
        </w:rPr>
        <w:t>非正规</w:t>
      </w:r>
      <w:r w:rsidR="00171FF4" w:rsidRPr="0005417E">
        <w:rPr>
          <w:rFonts w:ascii="SimSun" w:hint="eastAsia"/>
          <w:sz w:val="21"/>
          <w:szCs w:val="22"/>
          <w:lang w:eastAsia="zh-CN"/>
        </w:rPr>
        <w:t>厂商</w:t>
      </w:r>
      <w:r w:rsidR="00612165" w:rsidRPr="0005417E">
        <w:rPr>
          <w:rFonts w:ascii="SimSun" w:hint="eastAsia"/>
          <w:sz w:val="21"/>
          <w:szCs w:val="22"/>
          <w:lang w:eastAsia="zh-CN"/>
        </w:rPr>
        <w:t>可以经营其中的</w:t>
      </w:r>
      <w:r w:rsidR="0017058F" w:rsidRPr="0005417E">
        <w:rPr>
          <w:rFonts w:ascii="SimSun" w:hint="eastAsia"/>
          <w:sz w:val="21"/>
          <w:szCs w:val="22"/>
          <w:lang w:eastAsia="zh-CN"/>
        </w:rPr>
        <w:t>一种</w:t>
      </w:r>
      <w:r w:rsidRPr="0005417E">
        <w:rPr>
          <w:rFonts w:ascii="SimSun" w:hint="eastAsia"/>
          <w:sz w:val="21"/>
          <w:szCs w:val="22"/>
          <w:lang w:eastAsia="zh-CN"/>
        </w:rPr>
        <w:t>更广泛的经济</w:t>
      </w:r>
      <w:r w:rsidR="00371234" w:rsidRPr="0005417E">
        <w:rPr>
          <w:rFonts w:ascii="SimSun" w:hint="eastAsia"/>
          <w:sz w:val="21"/>
          <w:szCs w:val="22"/>
          <w:lang w:eastAsia="zh-CN"/>
        </w:rPr>
        <w:t>、</w:t>
      </w:r>
      <w:r w:rsidRPr="0005417E">
        <w:rPr>
          <w:rFonts w:ascii="SimSun" w:hint="eastAsia"/>
          <w:sz w:val="21"/>
          <w:szCs w:val="22"/>
          <w:lang w:eastAsia="zh-CN"/>
        </w:rPr>
        <w:t>社会和制度体系的一部分</w:t>
      </w:r>
      <w:r w:rsidR="00D75F4E" w:rsidRPr="0005417E">
        <w:rPr>
          <w:rFonts w:ascii="SimSun" w:hint="eastAsia"/>
          <w:sz w:val="21"/>
          <w:szCs w:val="22"/>
          <w:lang w:eastAsia="zh-CN"/>
        </w:rPr>
        <w:t>进行</w:t>
      </w:r>
      <w:r w:rsidR="0017058F" w:rsidRPr="0005417E">
        <w:rPr>
          <w:rFonts w:ascii="SimSun" w:hint="eastAsia"/>
          <w:sz w:val="21"/>
          <w:szCs w:val="22"/>
          <w:lang w:eastAsia="zh-CN"/>
        </w:rPr>
        <w:t>探索</w:t>
      </w:r>
      <w:r w:rsidRPr="0005417E">
        <w:rPr>
          <w:rFonts w:ascii="SimSun" w:hint="eastAsia"/>
          <w:sz w:val="21"/>
          <w:szCs w:val="22"/>
          <w:lang w:eastAsia="zh-CN"/>
        </w:rPr>
        <w:t>。</w:t>
      </w:r>
      <w:r w:rsidR="00B16F81" w:rsidRPr="0005417E">
        <w:rPr>
          <w:rFonts w:ascii="SimSun" w:hint="eastAsia"/>
          <w:sz w:val="21"/>
          <w:szCs w:val="22"/>
          <w:lang w:eastAsia="zh-CN"/>
        </w:rPr>
        <w:t>本研究</w:t>
      </w:r>
      <w:r w:rsidR="0097052E" w:rsidRPr="0005417E">
        <w:rPr>
          <w:rFonts w:ascii="SimSun" w:hint="eastAsia"/>
          <w:sz w:val="21"/>
          <w:szCs w:val="22"/>
          <w:lang w:eastAsia="zh-CN"/>
        </w:rPr>
        <w:t>根据</w:t>
      </w:r>
      <w:r w:rsidR="001D7869" w:rsidRPr="0005417E">
        <w:rPr>
          <w:rFonts w:ascii="SimSun" w:hint="eastAsia"/>
          <w:sz w:val="21"/>
          <w:szCs w:val="22"/>
          <w:lang w:eastAsia="zh-CN"/>
        </w:rPr>
        <w:t>这些活动</w:t>
      </w:r>
      <w:r w:rsidR="00B16F81" w:rsidRPr="0005417E">
        <w:rPr>
          <w:rFonts w:ascii="SimSun" w:hint="eastAsia"/>
          <w:sz w:val="21"/>
          <w:szCs w:val="22"/>
          <w:lang w:eastAsia="zh-CN"/>
        </w:rPr>
        <w:t>分析</w:t>
      </w:r>
      <w:r w:rsidRPr="0005417E">
        <w:rPr>
          <w:rFonts w:ascii="SimSun" w:hint="eastAsia"/>
          <w:sz w:val="21"/>
          <w:szCs w:val="22"/>
          <w:lang w:eastAsia="zh-CN"/>
        </w:rPr>
        <w:t>创新</w:t>
      </w:r>
      <w:r w:rsidR="00B16F81" w:rsidRPr="0005417E">
        <w:rPr>
          <w:rFonts w:ascii="SimSun" w:hint="eastAsia"/>
          <w:sz w:val="21"/>
          <w:szCs w:val="22"/>
          <w:lang w:eastAsia="zh-CN"/>
        </w:rPr>
        <w:t>体系</w:t>
      </w:r>
      <w:r w:rsidRPr="0005417E">
        <w:rPr>
          <w:rFonts w:ascii="SimSun" w:hint="eastAsia"/>
          <w:sz w:val="21"/>
          <w:szCs w:val="22"/>
          <w:lang w:eastAsia="zh-CN"/>
        </w:rPr>
        <w:t>，确定</w:t>
      </w:r>
      <w:r w:rsidR="0071614D" w:rsidRPr="0005417E">
        <w:rPr>
          <w:rFonts w:ascii="SimSun" w:hint="eastAsia"/>
          <w:sz w:val="21"/>
          <w:szCs w:val="22"/>
          <w:lang w:eastAsia="zh-CN"/>
        </w:rPr>
        <w:t>关键参与者，</w:t>
      </w:r>
      <w:r w:rsidRPr="0005417E">
        <w:rPr>
          <w:rFonts w:ascii="SimSun" w:hint="eastAsia"/>
          <w:sz w:val="21"/>
          <w:szCs w:val="22"/>
          <w:lang w:eastAsia="zh-CN"/>
        </w:rPr>
        <w:t>包括家居及个人</w:t>
      </w:r>
      <w:r w:rsidR="0071614D" w:rsidRPr="0005417E">
        <w:rPr>
          <w:rFonts w:ascii="SimSun" w:hint="eastAsia"/>
          <w:sz w:val="21"/>
          <w:szCs w:val="22"/>
          <w:lang w:eastAsia="zh-CN"/>
        </w:rPr>
        <w:t>护理产品生产链</w:t>
      </w:r>
      <w:r w:rsidR="0005417E" w:rsidRPr="0005417E">
        <w:rPr>
          <w:rFonts w:ascii="SimSun" w:hint="eastAsia"/>
          <w:sz w:val="21"/>
          <w:szCs w:val="22"/>
          <w:lang w:eastAsia="zh-CN"/>
        </w:rPr>
        <w:t>(</w:t>
      </w:r>
      <w:r w:rsidR="0071614D" w:rsidRPr="0005417E">
        <w:rPr>
          <w:rFonts w:ascii="SimSun" w:hint="eastAsia"/>
          <w:sz w:val="21"/>
          <w:szCs w:val="22"/>
          <w:lang w:eastAsia="zh-CN"/>
        </w:rPr>
        <w:t>包括正规和非正规供应商、分销商或零售商</w:t>
      </w:r>
      <w:r w:rsidR="0005417E" w:rsidRPr="0005417E">
        <w:rPr>
          <w:rFonts w:ascii="SimSun" w:hint="eastAsia"/>
          <w:sz w:val="21"/>
          <w:szCs w:val="22"/>
          <w:lang w:eastAsia="zh-CN"/>
        </w:rPr>
        <w:t>)</w:t>
      </w:r>
      <w:r w:rsidRPr="0005417E">
        <w:rPr>
          <w:rFonts w:ascii="SimSun" w:hint="eastAsia"/>
          <w:sz w:val="21"/>
          <w:szCs w:val="22"/>
          <w:lang w:eastAsia="zh-CN"/>
        </w:rPr>
        <w:t>，以及</w:t>
      </w:r>
      <w:r w:rsidR="0071614D" w:rsidRPr="0005417E">
        <w:rPr>
          <w:rFonts w:ascii="SimSun" w:hint="eastAsia"/>
          <w:sz w:val="21"/>
          <w:szCs w:val="22"/>
          <w:lang w:eastAsia="zh-CN"/>
        </w:rPr>
        <w:t>一系列</w:t>
      </w:r>
      <w:r w:rsidRPr="0005417E">
        <w:rPr>
          <w:rFonts w:ascii="SimSun" w:hint="eastAsia"/>
          <w:sz w:val="21"/>
          <w:szCs w:val="22"/>
          <w:lang w:eastAsia="zh-CN"/>
        </w:rPr>
        <w:t>教育和培训机构</w:t>
      </w:r>
      <w:r w:rsidR="0071614D" w:rsidRPr="0005417E">
        <w:rPr>
          <w:rFonts w:ascii="SimSun" w:hint="eastAsia"/>
          <w:sz w:val="21"/>
          <w:szCs w:val="22"/>
          <w:lang w:eastAsia="zh-CN"/>
        </w:rPr>
        <w:t>、</w:t>
      </w:r>
      <w:r w:rsidRPr="0005417E">
        <w:rPr>
          <w:rFonts w:ascii="SimSun" w:hint="eastAsia"/>
          <w:sz w:val="21"/>
          <w:szCs w:val="22"/>
          <w:lang w:eastAsia="zh-CN"/>
        </w:rPr>
        <w:t>资助机构</w:t>
      </w:r>
      <w:r w:rsidR="0071614D" w:rsidRPr="0005417E">
        <w:rPr>
          <w:rFonts w:ascii="SimSun" w:hint="eastAsia"/>
          <w:sz w:val="21"/>
          <w:szCs w:val="22"/>
          <w:lang w:eastAsia="zh-CN"/>
        </w:rPr>
        <w:t>、</w:t>
      </w:r>
      <w:r w:rsidRPr="0005417E">
        <w:rPr>
          <w:rFonts w:ascii="SimSun" w:hint="eastAsia"/>
          <w:sz w:val="21"/>
          <w:szCs w:val="22"/>
          <w:lang w:eastAsia="zh-CN"/>
        </w:rPr>
        <w:t>政府和监管机构</w:t>
      </w:r>
      <w:r w:rsidR="0071614D" w:rsidRPr="0005417E">
        <w:rPr>
          <w:rFonts w:ascii="SimSun" w:hint="eastAsia"/>
          <w:sz w:val="21"/>
          <w:szCs w:val="22"/>
          <w:lang w:eastAsia="zh-CN"/>
        </w:rPr>
        <w:t>、</w:t>
      </w:r>
      <w:r w:rsidRPr="0005417E">
        <w:rPr>
          <w:rFonts w:ascii="SimSun" w:hint="eastAsia"/>
          <w:sz w:val="21"/>
          <w:szCs w:val="22"/>
          <w:lang w:eastAsia="zh-CN"/>
        </w:rPr>
        <w:t>知识和技术转</w:t>
      </w:r>
      <w:r w:rsidR="0071614D" w:rsidRPr="0005417E">
        <w:rPr>
          <w:rFonts w:ascii="SimSun" w:hint="eastAsia"/>
          <w:sz w:val="21"/>
          <w:szCs w:val="22"/>
          <w:lang w:eastAsia="zh-CN"/>
        </w:rPr>
        <w:t>让</w:t>
      </w:r>
      <w:r w:rsidRPr="0005417E">
        <w:rPr>
          <w:rFonts w:ascii="SimSun" w:hint="eastAsia"/>
          <w:sz w:val="21"/>
          <w:szCs w:val="22"/>
          <w:lang w:eastAsia="zh-CN"/>
        </w:rPr>
        <w:t>组织</w:t>
      </w:r>
      <w:r w:rsidR="0071614D" w:rsidRPr="0005417E">
        <w:rPr>
          <w:rFonts w:ascii="SimSun" w:hint="eastAsia"/>
          <w:sz w:val="21"/>
          <w:szCs w:val="22"/>
          <w:lang w:eastAsia="zh-CN"/>
        </w:rPr>
        <w:t>、</w:t>
      </w:r>
      <w:r w:rsidRPr="0005417E">
        <w:rPr>
          <w:rFonts w:ascii="SimSun" w:hint="eastAsia"/>
          <w:sz w:val="21"/>
          <w:szCs w:val="22"/>
          <w:lang w:eastAsia="zh-CN"/>
        </w:rPr>
        <w:t>行业代表机构</w:t>
      </w:r>
      <w:r w:rsidR="007E5C6A" w:rsidRPr="0005417E">
        <w:rPr>
          <w:rFonts w:ascii="SimSun" w:hint="eastAsia"/>
          <w:sz w:val="21"/>
          <w:szCs w:val="22"/>
          <w:lang w:eastAsia="zh-CN"/>
        </w:rPr>
        <w:t>，并与这些组织</w:t>
      </w:r>
      <w:r w:rsidR="00B16F81" w:rsidRPr="0005417E">
        <w:rPr>
          <w:rFonts w:ascii="SimSun" w:hint="eastAsia"/>
          <w:sz w:val="21"/>
          <w:szCs w:val="22"/>
          <w:lang w:eastAsia="zh-CN"/>
        </w:rPr>
        <w:t>机构</w:t>
      </w:r>
      <w:r w:rsidR="007E5C6A" w:rsidRPr="0005417E">
        <w:rPr>
          <w:rFonts w:ascii="SimSun" w:hint="eastAsia"/>
          <w:sz w:val="21"/>
          <w:szCs w:val="22"/>
          <w:lang w:eastAsia="zh-CN"/>
        </w:rPr>
        <w:t>的关键知情人进行了</w:t>
      </w:r>
      <w:r w:rsidRPr="0005417E">
        <w:rPr>
          <w:rFonts w:ascii="SimSun" w:hint="eastAsia"/>
          <w:sz w:val="21"/>
          <w:szCs w:val="22"/>
          <w:lang w:eastAsia="zh-CN"/>
        </w:rPr>
        <w:t>非结构化</w:t>
      </w:r>
      <w:r w:rsidR="007E5C6A" w:rsidRPr="0005417E">
        <w:rPr>
          <w:rFonts w:ascii="SimSun" w:hint="eastAsia"/>
          <w:sz w:val="21"/>
          <w:szCs w:val="22"/>
          <w:lang w:eastAsia="zh-CN"/>
        </w:rPr>
        <w:t>面谈</w:t>
      </w:r>
      <w:r w:rsidR="002D71FF" w:rsidRPr="0005417E">
        <w:rPr>
          <w:rFonts w:ascii="SimSun" w:hint="eastAsia"/>
          <w:sz w:val="21"/>
          <w:szCs w:val="22"/>
          <w:lang w:eastAsia="zh-CN"/>
        </w:rPr>
        <w:t>。</w:t>
      </w:r>
    </w:p>
    <w:p w:rsidR="004D4716" w:rsidRPr="0005417E" w:rsidRDefault="006A7509" w:rsidP="006F7335">
      <w:pPr>
        <w:spacing w:afterLines="50" w:line="340" w:lineRule="atLeast"/>
        <w:ind w:left="0" w:firstLineChars="200" w:firstLine="420"/>
        <w:jc w:val="both"/>
        <w:rPr>
          <w:rFonts w:ascii="SimSun"/>
          <w:sz w:val="21"/>
          <w:szCs w:val="22"/>
          <w:lang w:eastAsia="zh-CN"/>
        </w:rPr>
      </w:pPr>
      <w:r w:rsidRPr="0005417E">
        <w:rPr>
          <w:rFonts w:ascii="SimSun" w:hint="eastAsia"/>
          <w:sz w:val="21"/>
          <w:szCs w:val="22"/>
          <w:lang w:eastAsia="zh-CN"/>
        </w:rPr>
        <w:t>此外，还</w:t>
      </w:r>
      <w:r w:rsidR="00571CEC" w:rsidRPr="0005417E">
        <w:rPr>
          <w:rFonts w:ascii="SimSun" w:hint="eastAsia"/>
          <w:sz w:val="21"/>
          <w:szCs w:val="22"/>
          <w:lang w:eastAsia="zh-CN"/>
        </w:rPr>
        <w:t>抽取了</w:t>
      </w:r>
      <w:r w:rsidR="005D3A39" w:rsidRPr="0005417E">
        <w:rPr>
          <w:rFonts w:ascii="SimSun" w:hint="eastAsia"/>
          <w:sz w:val="21"/>
          <w:szCs w:val="22"/>
          <w:lang w:eastAsia="zh-CN"/>
        </w:rPr>
        <w:t>25家来自南非两个省</w:t>
      </w:r>
      <w:r w:rsidR="0005417E" w:rsidRPr="0005417E">
        <w:rPr>
          <w:rFonts w:ascii="SimSun" w:hint="eastAsia"/>
          <w:sz w:val="21"/>
          <w:szCs w:val="22"/>
          <w:lang w:eastAsia="zh-CN"/>
        </w:rPr>
        <w:t>(</w:t>
      </w:r>
      <w:r w:rsidR="005D3A39" w:rsidRPr="0005417E">
        <w:rPr>
          <w:rFonts w:ascii="SimSun" w:hint="eastAsia"/>
          <w:sz w:val="21"/>
          <w:szCs w:val="22"/>
          <w:lang w:eastAsia="zh-CN"/>
        </w:rPr>
        <w:t>豪登省和东开普省</w:t>
      </w:r>
      <w:r w:rsidR="0005417E" w:rsidRPr="0005417E">
        <w:rPr>
          <w:rFonts w:ascii="SimSun" w:hint="eastAsia"/>
          <w:sz w:val="21"/>
          <w:szCs w:val="22"/>
          <w:lang w:eastAsia="zh-CN"/>
        </w:rPr>
        <w:t>)</w:t>
      </w:r>
      <w:r w:rsidR="005D3A39" w:rsidRPr="0005417E">
        <w:rPr>
          <w:rFonts w:ascii="SimSun" w:hint="eastAsia"/>
          <w:sz w:val="21"/>
          <w:szCs w:val="22"/>
          <w:lang w:eastAsia="zh-CN"/>
        </w:rPr>
        <w:t>的</w:t>
      </w:r>
      <w:r w:rsidRPr="0005417E">
        <w:rPr>
          <w:rFonts w:ascii="SimSun" w:hint="eastAsia"/>
          <w:sz w:val="21"/>
          <w:szCs w:val="22"/>
          <w:lang w:eastAsia="zh-CN"/>
        </w:rPr>
        <w:t>直接从事家居及个人护理产品</w:t>
      </w:r>
      <w:r w:rsidR="00FA2D81" w:rsidRPr="0005417E">
        <w:rPr>
          <w:rFonts w:ascii="SimSun" w:hint="eastAsia"/>
          <w:sz w:val="21"/>
          <w:szCs w:val="22"/>
          <w:lang w:eastAsia="zh-CN"/>
        </w:rPr>
        <w:t>生产</w:t>
      </w:r>
      <w:r w:rsidRPr="0005417E">
        <w:rPr>
          <w:rFonts w:ascii="SimSun" w:hint="eastAsia"/>
          <w:sz w:val="21"/>
          <w:szCs w:val="22"/>
          <w:lang w:eastAsia="zh-CN"/>
        </w:rPr>
        <w:t>的非正规</w:t>
      </w:r>
      <w:r w:rsidR="00171FF4" w:rsidRPr="0005417E">
        <w:rPr>
          <w:rFonts w:ascii="SimSun" w:hint="eastAsia"/>
          <w:sz w:val="21"/>
          <w:szCs w:val="22"/>
          <w:lang w:eastAsia="zh-CN"/>
        </w:rPr>
        <w:t>厂商</w:t>
      </w:r>
      <w:r w:rsidR="00167251" w:rsidRPr="0005417E">
        <w:rPr>
          <w:rFonts w:ascii="SimSun" w:hint="eastAsia"/>
          <w:sz w:val="21"/>
          <w:szCs w:val="22"/>
          <w:lang w:eastAsia="zh-CN"/>
        </w:rPr>
        <w:t>样本</w:t>
      </w:r>
      <w:r w:rsidR="00571CEC" w:rsidRPr="0005417E">
        <w:rPr>
          <w:rFonts w:ascii="SimSun" w:hint="eastAsia"/>
          <w:sz w:val="21"/>
          <w:szCs w:val="22"/>
          <w:lang w:eastAsia="zh-CN"/>
        </w:rPr>
        <w:t>，对其</w:t>
      </w:r>
      <w:r w:rsidRPr="0005417E">
        <w:rPr>
          <w:rFonts w:ascii="SimSun" w:hint="eastAsia"/>
          <w:sz w:val="21"/>
          <w:szCs w:val="22"/>
          <w:lang w:eastAsia="zh-CN"/>
        </w:rPr>
        <w:t>进行了结构化面谈。分析框架</w:t>
      </w:r>
      <w:r w:rsidR="00A233BC" w:rsidRPr="0005417E">
        <w:rPr>
          <w:rFonts w:ascii="SimSun" w:hint="eastAsia"/>
          <w:sz w:val="21"/>
          <w:szCs w:val="22"/>
          <w:lang w:eastAsia="zh-CN"/>
        </w:rPr>
        <w:t>是</w:t>
      </w:r>
      <w:r w:rsidRPr="0005417E">
        <w:rPr>
          <w:rFonts w:ascii="SimSun" w:hint="eastAsia"/>
          <w:sz w:val="21"/>
          <w:szCs w:val="22"/>
          <w:lang w:eastAsia="zh-CN"/>
        </w:rPr>
        <w:t>加纳</w:t>
      </w:r>
      <w:r w:rsidR="007F0F9D" w:rsidRPr="0005417E">
        <w:rPr>
          <w:rFonts w:ascii="SimSun" w:hint="eastAsia"/>
          <w:sz w:val="21"/>
          <w:szCs w:val="22"/>
          <w:lang w:eastAsia="zh-CN"/>
        </w:rPr>
        <w:t>、</w:t>
      </w:r>
      <w:r w:rsidRPr="0005417E">
        <w:rPr>
          <w:rFonts w:ascii="SimSun" w:hint="eastAsia"/>
          <w:sz w:val="21"/>
          <w:szCs w:val="22"/>
          <w:lang w:eastAsia="zh-CN"/>
        </w:rPr>
        <w:t>肯尼亚和南非三个案例研究</w:t>
      </w:r>
      <w:r w:rsidR="00A233BC" w:rsidRPr="0005417E">
        <w:rPr>
          <w:rFonts w:ascii="SimSun" w:hint="eastAsia"/>
          <w:sz w:val="21"/>
          <w:szCs w:val="22"/>
          <w:lang w:eastAsia="zh-CN"/>
        </w:rPr>
        <w:t>的共同框架</w:t>
      </w:r>
      <w:r w:rsidRPr="0005417E">
        <w:rPr>
          <w:rFonts w:ascii="SimSun" w:hint="eastAsia"/>
          <w:sz w:val="21"/>
          <w:szCs w:val="22"/>
          <w:lang w:eastAsia="zh-CN"/>
        </w:rPr>
        <w:t>，</w:t>
      </w:r>
      <w:r w:rsidR="00B30BF9" w:rsidRPr="0005417E">
        <w:rPr>
          <w:rFonts w:ascii="SimSun" w:hint="eastAsia"/>
          <w:sz w:val="21"/>
          <w:szCs w:val="22"/>
          <w:lang w:eastAsia="zh-CN"/>
        </w:rPr>
        <w:t>是</w:t>
      </w:r>
      <w:r w:rsidRPr="0005417E">
        <w:rPr>
          <w:rFonts w:ascii="SimSun" w:hint="eastAsia"/>
          <w:sz w:val="21"/>
          <w:szCs w:val="22"/>
          <w:lang w:eastAsia="zh-CN"/>
        </w:rPr>
        <w:t>2012年11月在</w:t>
      </w:r>
      <w:r w:rsidR="00B30BF9" w:rsidRPr="0005417E">
        <w:rPr>
          <w:rFonts w:ascii="SimSun" w:hint="eastAsia"/>
          <w:sz w:val="21"/>
          <w:szCs w:val="22"/>
          <w:lang w:eastAsia="zh-CN"/>
        </w:rPr>
        <w:t>位于</w:t>
      </w:r>
      <w:r w:rsidRPr="0005417E">
        <w:rPr>
          <w:rFonts w:ascii="SimSun" w:hint="eastAsia"/>
          <w:sz w:val="21"/>
          <w:szCs w:val="22"/>
          <w:lang w:eastAsia="zh-CN"/>
        </w:rPr>
        <w:t>比勒陀利亚</w:t>
      </w:r>
      <w:r w:rsidR="00B30BF9" w:rsidRPr="0005417E">
        <w:rPr>
          <w:rFonts w:ascii="SimSun" w:hint="eastAsia"/>
          <w:sz w:val="21"/>
          <w:szCs w:val="22"/>
          <w:lang w:eastAsia="zh-CN"/>
        </w:rPr>
        <w:t>的创新经济研究所</w:t>
      </w:r>
      <w:r w:rsidR="0005417E" w:rsidRPr="0005417E">
        <w:rPr>
          <w:rFonts w:ascii="SimSun" w:hint="eastAsia"/>
          <w:sz w:val="21"/>
          <w:szCs w:val="22"/>
          <w:lang w:eastAsia="zh-CN"/>
        </w:rPr>
        <w:t>(</w:t>
      </w:r>
      <w:r w:rsidR="00B30BF9" w:rsidRPr="0005417E">
        <w:rPr>
          <w:rFonts w:ascii="SimSun" w:hint="eastAsia"/>
          <w:sz w:val="21"/>
          <w:szCs w:val="22"/>
          <w:lang w:eastAsia="zh-CN"/>
        </w:rPr>
        <w:t>IERI</w:t>
      </w:r>
      <w:r w:rsidR="0005417E" w:rsidRPr="0005417E">
        <w:rPr>
          <w:rFonts w:ascii="SimSun" w:hint="eastAsia"/>
          <w:sz w:val="21"/>
          <w:szCs w:val="22"/>
          <w:lang w:eastAsia="zh-CN"/>
        </w:rPr>
        <w:t>)</w:t>
      </w:r>
      <w:r w:rsidR="0014175E" w:rsidRPr="0005417E">
        <w:rPr>
          <w:rFonts w:ascii="SimSun" w:hint="eastAsia"/>
          <w:sz w:val="21"/>
          <w:szCs w:val="22"/>
          <w:lang w:eastAsia="zh-CN"/>
        </w:rPr>
        <w:t>的一个讲习班上</w:t>
      </w:r>
      <w:r w:rsidR="00B30BF9" w:rsidRPr="0005417E">
        <w:rPr>
          <w:rFonts w:ascii="SimSun" w:hint="eastAsia"/>
          <w:sz w:val="21"/>
          <w:szCs w:val="22"/>
          <w:lang w:eastAsia="zh-CN"/>
        </w:rPr>
        <w:t>商定的，在</w:t>
      </w:r>
      <w:r w:rsidRPr="0005417E">
        <w:rPr>
          <w:rFonts w:ascii="SimSun" w:hint="eastAsia"/>
          <w:sz w:val="21"/>
          <w:szCs w:val="22"/>
          <w:lang w:eastAsia="zh-CN"/>
        </w:rPr>
        <w:t>概念</w:t>
      </w:r>
      <w:r w:rsidR="00B30BF9" w:rsidRPr="0005417E">
        <w:rPr>
          <w:rFonts w:ascii="SimSun" w:hint="eastAsia"/>
          <w:sz w:val="21"/>
          <w:szCs w:val="22"/>
          <w:lang w:eastAsia="zh-CN"/>
        </w:rPr>
        <w:t>性</w:t>
      </w:r>
      <w:r w:rsidRPr="0005417E">
        <w:rPr>
          <w:rFonts w:ascii="SimSun" w:hint="eastAsia"/>
          <w:sz w:val="21"/>
          <w:szCs w:val="22"/>
          <w:lang w:eastAsia="zh-CN"/>
        </w:rPr>
        <w:t>研究</w:t>
      </w:r>
      <w:r w:rsidR="00B30BF9" w:rsidRPr="0005417E">
        <w:rPr>
          <w:rFonts w:ascii="SimSun" w:hint="eastAsia"/>
          <w:sz w:val="21"/>
          <w:szCs w:val="22"/>
          <w:lang w:eastAsia="zh-CN"/>
        </w:rPr>
        <w:t>中</w:t>
      </w:r>
      <w:r w:rsidR="0097052E" w:rsidRPr="0005417E">
        <w:rPr>
          <w:rFonts w:ascii="SimSun" w:hint="eastAsia"/>
          <w:sz w:val="21"/>
          <w:szCs w:val="22"/>
          <w:lang w:eastAsia="zh-CN"/>
        </w:rPr>
        <w:t>对其</w:t>
      </w:r>
      <w:r w:rsidR="00B464C6" w:rsidRPr="0005417E">
        <w:rPr>
          <w:rFonts w:ascii="SimSun" w:hint="eastAsia"/>
          <w:sz w:val="21"/>
          <w:szCs w:val="22"/>
          <w:lang w:eastAsia="zh-CN"/>
        </w:rPr>
        <w:t>给予了</w:t>
      </w:r>
      <w:r w:rsidR="00B30BF9" w:rsidRPr="0005417E">
        <w:rPr>
          <w:rFonts w:ascii="SimSun" w:hint="eastAsia"/>
          <w:sz w:val="21"/>
          <w:szCs w:val="22"/>
          <w:lang w:eastAsia="zh-CN"/>
        </w:rPr>
        <w:t>总结</w:t>
      </w:r>
      <w:r w:rsidR="00B30BF9" w:rsidRPr="0005417E">
        <w:rPr>
          <w:rFonts w:ascii="SimSun"/>
          <w:sz w:val="21"/>
          <w:szCs w:val="22"/>
          <w:lang w:eastAsia="zh-CN"/>
        </w:rPr>
        <w:t>(de Beer et al</w:t>
      </w:r>
      <w:r w:rsidR="00592366">
        <w:rPr>
          <w:rFonts w:ascii="SimSun" w:hint="eastAsia"/>
          <w:sz w:val="21"/>
          <w:szCs w:val="22"/>
          <w:lang w:eastAsia="zh-CN"/>
        </w:rPr>
        <w:t>，</w:t>
      </w:r>
      <w:r w:rsidR="00B30BF9" w:rsidRPr="0005417E">
        <w:rPr>
          <w:rFonts w:ascii="SimSun"/>
          <w:sz w:val="21"/>
          <w:szCs w:val="22"/>
          <w:lang w:eastAsia="zh-CN"/>
        </w:rPr>
        <w:t>2013</w:t>
      </w:r>
      <w:r w:rsidR="00B30BF9" w:rsidRPr="0005417E">
        <w:rPr>
          <w:rFonts w:ascii="SimSun" w:hint="eastAsia"/>
          <w:sz w:val="21"/>
          <w:szCs w:val="22"/>
          <w:lang w:eastAsia="zh-CN"/>
        </w:rPr>
        <w:t>年</w:t>
      </w:r>
      <w:r w:rsidR="00B30BF9" w:rsidRPr="0005417E">
        <w:rPr>
          <w:rFonts w:ascii="SimSun"/>
          <w:sz w:val="21"/>
          <w:szCs w:val="22"/>
          <w:lang w:eastAsia="zh-CN"/>
        </w:rPr>
        <w:t>)</w:t>
      </w:r>
      <w:r w:rsidR="00B30BF9" w:rsidRPr="0005417E">
        <w:rPr>
          <w:rStyle w:val="a8"/>
          <w:rFonts w:ascii="SimSun"/>
          <w:sz w:val="21"/>
          <w:szCs w:val="22"/>
        </w:rPr>
        <w:footnoteReference w:id="2"/>
      </w:r>
      <w:r w:rsidR="00E9406E" w:rsidRPr="0005417E">
        <w:rPr>
          <w:rFonts w:ascii="SimSun" w:hint="eastAsia"/>
          <w:sz w:val="21"/>
          <w:szCs w:val="22"/>
          <w:lang w:eastAsia="zh-CN"/>
        </w:rPr>
        <w:t>。</w:t>
      </w:r>
    </w:p>
    <w:p w:rsidR="004D4716" w:rsidRPr="00923ADC" w:rsidRDefault="00C600CC" w:rsidP="009E0627">
      <w:pPr>
        <w:spacing w:beforeLines="100" w:before="240" w:afterLines="100" w:after="240" w:line="340" w:lineRule="atLeast"/>
        <w:ind w:left="0" w:rightChars="-49" w:right="-98"/>
        <w:jc w:val="both"/>
        <w:rPr>
          <w:rFonts w:ascii="SimHei" w:eastAsia="SimHei" w:hAnsi="SimHei"/>
          <w:bCs/>
          <w:iCs/>
          <w:sz w:val="21"/>
          <w:szCs w:val="22"/>
          <w:lang w:eastAsia="zh-CN"/>
        </w:rPr>
      </w:pPr>
      <w:bookmarkStart w:id="3" w:name="_Toc380421182"/>
      <w:r w:rsidRPr="00923ADC">
        <w:rPr>
          <w:rFonts w:ascii="SimHei" w:eastAsia="SimHei" w:hAnsi="SimHei" w:hint="eastAsia"/>
          <w:bCs/>
          <w:iCs/>
          <w:sz w:val="21"/>
          <w:szCs w:val="22"/>
          <w:lang w:eastAsia="zh-CN"/>
        </w:rPr>
        <w:t>主要调查结果</w:t>
      </w:r>
      <w:bookmarkEnd w:id="3"/>
    </w:p>
    <w:p w:rsidR="00C600CC" w:rsidRPr="00923ADC" w:rsidRDefault="0001644F" w:rsidP="00C600CC">
      <w:pPr>
        <w:spacing w:afterLines="50" w:line="340" w:lineRule="atLeast"/>
        <w:ind w:left="0" w:firstLineChars="200" w:firstLine="420"/>
        <w:jc w:val="both"/>
        <w:rPr>
          <w:rFonts w:ascii="SimSun"/>
          <w:sz w:val="21"/>
          <w:szCs w:val="22"/>
          <w:lang w:eastAsia="zh-CN"/>
        </w:rPr>
      </w:pPr>
      <w:r w:rsidRPr="00923ADC">
        <w:rPr>
          <w:rFonts w:ascii="SimSun" w:hint="eastAsia"/>
          <w:sz w:val="21"/>
          <w:szCs w:val="22"/>
          <w:lang w:eastAsia="zh-CN"/>
        </w:rPr>
        <w:t>本</w:t>
      </w:r>
      <w:r w:rsidR="00C600CC" w:rsidRPr="00923ADC">
        <w:rPr>
          <w:rFonts w:ascii="SimSun" w:hint="eastAsia"/>
          <w:sz w:val="21"/>
          <w:szCs w:val="22"/>
          <w:lang w:eastAsia="zh-CN"/>
        </w:rPr>
        <w:t>研究结果表明，</w:t>
      </w:r>
      <w:r w:rsidRPr="00923ADC">
        <w:rPr>
          <w:rFonts w:ascii="SimSun" w:hint="eastAsia"/>
          <w:sz w:val="21"/>
          <w:szCs w:val="22"/>
          <w:lang w:eastAsia="zh-CN"/>
        </w:rPr>
        <w:t>正规性和非正规性</w:t>
      </w:r>
      <w:r w:rsidR="00071966">
        <w:rPr>
          <w:rFonts w:ascii="SimSun" w:hint="eastAsia"/>
          <w:sz w:val="21"/>
          <w:szCs w:val="22"/>
          <w:lang w:eastAsia="zh-CN"/>
        </w:rPr>
        <w:t>均</w:t>
      </w:r>
      <w:r w:rsidRPr="00923ADC">
        <w:rPr>
          <w:rFonts w:ascii="SimSun" w:hint="eastAsia"/>
          <w:sz w:val="21"/>
          <w:szCs w:val="22"/>
          <w:lang w:eastAsia="zh-CN"/>
        </w:rPr>
        <w:t>是同一</w:t>
      </w:r>
      <w:r w:rsidR="00C600CC" w:rsidRPr="00923ADC">
        <w:rPr>
          <w:rFonts w:ascii="SimSun" w:hint="eastAsia"/>
          <w:sz w:val="21"/>
          <w:szCs w:val="22"/>
          <w:lang w:eastAsia="zh-CN"/>
        </w:rPr>
        <w:t>社会经济结构</w:t>
      </w:r>
      <w:r w:rsidRPr="00923ADC">
        <w:rPr>
          <w:rFonts w:ascii="SimSun" w:hint="eastAsia"/>
          <w:sz w:val="21"/>
          <w:szCs w:val="22"/>
          <w:lang w:eastAsia="zh-CN"/>
        </w:rPr>
        <w:t>的一部分</w:t>
      </w:r>
      <w:r w:rsidR="00C600CC" w:rsidRPr="00923ADC">
        <w:rPr>
          <w:rFonts w:ascii="SimSun" w:hint="eastAsia"/>
          <w:sz w:val="21"/>
          <w:szCs w:val="22"/>
          <w:lang w:eastAsia="zh-CN"/>
        </w:rPr>
        <w:t>，往往</w:t>
      </w:r>
      <w:r w:rsidRPr="00923ADC">
        <w:rPr>
          <w:rFonts w:ascii="SimSun" w:hint="eastAsia"/>
          <w:sz w:val="21"/>
          <w:szCs w:val="22"/>
          <w:lang w:eastAsia="zh-CN"/>
        </w:rPr>
        <w:t>不可分割</w:t>
      </w:r>
      <w:r w:rsidR="00C600CC" w:rsidRPr="00923ADC">
        <w:rPr>
          <w:rFonts w:ascii="SimSun" w:hint="eastAsia"/>
          <w:sz w:val="21"/>
          <w:szCs w:val="22"/>
          <w:lang w:eastAsia="zh-CN"/>
        </w:rPr>
        <w:t>，</w:t>
      </w:r>
      <w:r w:rsidRPr="00923ADC">
        <w:rPr>
          <w:rFonts w:ascii="SimSun" w:hint="eastAsia"/>
          <w:sz w:val="21"/>
          <w:szCs w:val="22"/>
          <w:lang w:eastAsia="zh-CN"/>
        </w:rPr>
        <w:t>正规</w:t>
      </w:r>
      <w:r w:rsidR="00C600CC" w:rsidRPr="00923ADC">
        <w:rPr>
          <w:rFonts w:ascii="SimSun" w:hint="eastAsia"/>
          <w:sz w:val="21"/>
          <w:szCs w:val="22"/>
          <w:lang w:eastAsia="zh-CN"/>
        </w:rPr>
        <w:t>程度</w:t>
      </w:r>
      <w:r w:rsidRPr="00923ADC">
        <w:rPr>
          <w:rFonts w:ascii="SimSun" w:hint="eastAsia"/>
          <w:sz w:val="21"/>
          <w:szCs w:val="22"/>
          <w:lang w:eastAsia="zh-CN"/>
        </w:rPr>
        <w:t>各异的参与者彼此互相影响、</w:t>
      </w:r>
      <w:r w:rsidR="00C600CC" w:rsidRPr="00923ADC">
        <w:rPr>
          <w:rFonts w:ascii="SimSun" w:hint="eastAsia"/>
          <w:sz w:val="21"/>
          <w:szCs w:val="22"/>
          <w:lang w:eastAsia="zh-CN"/>
        </w:rPr>
        <w:t>竞争</w:t>
      </w:r>
      <w:r w:rsidRPr="00923ADC">
        <w:rPr>
          <w:rFonts w:ascii="SimSun" w:hint="eastAsia"/>
          <w:sz w:val="21"/>
          <w:szCs w:val="22"/>
          <w:lang w:eastAsia="zh-CN"/>
        </w:rPr>
        <w:t>，并</w:t>
      </w:r>
      <w:r w:rsidR="00C600CC" w:rsidRPr="00923ADC">
        <w:rPr>
          <w:rFonts w:ascii="SimSun" w:hint="eastAsia"/>
          <w:sz w:val="21"/>
          <w:szCs w:val="22"/>
          <w:lang w:eastAsia="zh-CN"/>
        </w:rPr>
        <w:t>交流知识</w:t>
      </w:r>
      <w:r w:rsidRPr="00923ADC">
        <w:rPr>
          <w:rFonts w:ascii="SimSun" w:hint="eastAsia"/>
          <w:sz w:val="21"/>
          <w:szCs w:val="22"/>
          <w:lang w:eastAsia="zh-CN"/>
        </w:rPr>
        <w:t>、</w:t>
      </w:r>
      <w:r w:rsidR="00C600CC" w:rsidRPr="00923ADC">
        <w:rPr>
          <w:rFonts w:ascii="SimSun" w:hint="eastAsia"/>
          <w:sz w:val="21"/>
          <w:szCs w:val="22"/>
          <w:lang w:eastAsia="zh-CN"/>
        </w:rPr>
        <w:t>技能</w:t>
      </w:r>
      <w:r w:rsidRPr="00923ADC">
        <w:rPr>
          <w:rFonts w:ascii="SimSun" w:hint="eastAsia"/>
          <w:sz w:val="21"/>
          <w:szCs w:val="22"/>
          <w:lang w:eastAsia="zh-CN"/>
        </w:rPr>
        <w:t>、</w:t>
      </w:r>
      <w:r w:rsidR="00C600CC" w:rsidRPr="00923ADC">
        <w:rPr>
          <w:rFonts w:ascii="SimSun" w:hint="eastAsia"/>
          <w:sz w:val="21"/>
          <w:szCs w:val="22"/>
          <w:lang w:eastAsia="zh-CN"/>
        </w:rPr>
        <w:t>产品和服务。</w:t>
      </w:r>
    </w:p>
    <w:p w:rsidR="004D4716" w:rsidRPr="00923ADC" w:rsidRDefault="00C600CC" w:rsidP="00C600CC">
      <w:pPr>
        <w:spacing w:afterLines="50" w:line="340" w:lineRule="atLeast"/>
        <w:ind w:left="0" w:firstLineChars="200" w:firstLine="420"/>
        <w:jc w:val="both"/>
        <w:rPr>
          <w:rFonts w:ascii="SimSun"/>
          <w:sz w:val="21"/>
          <w:szCs w:val="22"/>
          <w:lang w:eastAsia="zh-CN"/>
        </w:rPr>
      </w:pPr>
      <w:r w:rsidRPr="00592366">
        <w:rPr>
          <w:rFonts w:ascii="KaiTi" w:eastAsia="KaiTi" w:hint="eastAsia"/>
          <w:i/>
          <w:sz w:val="21"/>
          <w:szCs w:val="22"/>
          <w:lang w:eastAsia="zh-CN"/>
        </w:rPr>
        <w:t>行业概况</w:t>
      </w:r>
      <w:r w:rsidRPr="00923ADC">
        <w:rPr>
          <w:rFonts w:ascii="SimSun" w:hint="eastAsia"/>
          <w:sz w:val="21"/>
          <w:szCs w:val="22"/>
          <w:lang w:eastAsia="zh-CN"/>
        </w:rPr>
        <w:t>：南非</w:t>
      </w:r>
      <w:r w:rsidR="00785D86" w:rsidRPr="00923ADC">
        <w:rPr>
          <w:rFonts w:ascii="SimSun" w:hint="eastAsia"/>
          <w:sz w:val="21"/>
          <w:szCs w:val="22"/>
          <w:lang w:eastAsia="zh-CN"/>
        </w:rPr>
        <w:t>的</w:t>
      </w:r>
      <w:r w:rsidRPr="00923ADC">
        <w:rPr>
          <w:rFonts w:ascii="SimSun" w:hint="eastAsia"/>
          <w:sz w:val="21"/>
          <w:szCs w:val="22"/>
          <w:lang w:eastAsia="zh-CN"/>
        </w:rPr>
        <w:t>家居及个人护理行业由少数大型正规企业</w:t>
      </w:r>
      <w:r w:rsidR="0005417E">
        <w:rPr>
          <w:rFonts w:ascii="SimSun" w:hint="eastAsia"/>
          <w:sz w:val="21"/>
          <w:szCs w:val="22"/>
          <w:lang w:eastAsia="zh-CN"/>
        </w:rPr>
        <w:t>(</w:t>
      </w:r>
      <w:r w:rsidR="00B10BDE" w:rsidRPr="00923ADC">
        <w:rPr>
          <w:rFonts w:ascii="SimSun" w:hint="eastAsia"/>
          <w:sz w:val="21"/>
          <w:szCs w:val="22"/>
          <w:lang w:eastAsia="zh-CN"/>
        </w:rPr>
        <w:t>既有</w:t>
      </w:r>
      <w:r w:rsidRPr="00923ADC">
        <w:rPr>
          <w:rFonts w:ascii="SimSun" w:hint="eastAsia"/>
          <w:sz w:val="21"/>
          <w:szCs w:val="22"/>
          <w:lang w:eastAsia="zh-CN"/>
        </w:rPr>
        <w:t>外国跨国公司</w:t>
      </w:r>
      <w:r w:rsidR="00B10BDE" w:rsidRPr="00923ADC">
        <w:rPr>
          <w:rFonts w:ascii="SimSun" w:hint="eastAsia"/>
          <w:sz w:val="21"/>
          <w:szCs w:val="22"/>
          <w:lang w:eastAsia="zh-CN"/>
        </w:rPr>
        <w:t>，也有</w:t>
      </w:r>
      <w:r w:rsidRPr="00923ADC">
        <w:rPr>
          <w:rFonts w:ascii="SimSun" w:hint="eastAsia"/>
          <w:sz w:val="21"/>
          <w:szCs w:val="22"/>
          <w:lang w:eastAsia="zh-CN"/>
        </w:rPr>
        <w:t>国内大型企业</w:t>
      </w:r>
      <w:r w:rsidR="0005417E">
        <w:rPr>
          <w:rFonts w:ascii="SimSun" w:hint="eastAsia"/>
          <w:sz w:val="21"/>
          <w:szCs w:val="22"/>
          <w:lang w:eastAsia="zh-CN"/>
        </w:rPr>
        <w:t>)</w:t>
      </w:r>
      <w:r w:rsidR="00785D86" w:rsidRPr="00923ADC">
        <w:rPr>
          <w:rFonts w:ascii="SimSun" w:hint="eastAsia"/>
          <w:sz w:val="21"/>
          <w:szCs w:val="22"/>
          <w:lang w:eastAsia="zh-CN"/>
        </w:rPr>
        <w:t>主宰</w:t>
      </w:r>
      <w:r w:rsidRPr="00923ADC">
        <w:rPr>
          <w:rFonts w:ascii="SimSun" w:hint="eastAsia"/>
          <w:sz w:val="21"/>
          <w:szCs w:val="22"/>
          <w:lang w:eastAsia="zh-CN"/>
        </w:rPr>
        <w:t>。然而，该</w:t>
      </w:r>
      <w:r w:rsidR="00526483" w:rsidRPr="00923ADC">
        <w:rPr>
          <w:rFonts w:ascii="SimSun" w:hint="eastAsia"/>
          <w:sz w:val="21"/>
          <w:szCs w:val="22"/>
          <w:lang w:eastAsia="zh-CN"/>
        </w:rPr>
        <w:t>行业也有许多</w:t>
      </w:r>
      <w:r w:rsidRPr="00923ADC">
        <w:rPr>
          <w:rFonts w:ascii="SimSun" w:hint="eastAsia"/>
          <w:sz w:val="21"/>
          <w:szCs w:val="22"/>
          <w:lang w:eastAsia="zh-CN"/>
        </w:rPr>
        <w:t>微型企业</w:t>
      </w:r>
      <w:r w:rsidR="00526483" w:rsidRPr="00923ADC">
        <w:rPr>
          <w:rFonts w:ascii="SimSun" w:hint="eastAsia"/>
          <w:sz w:val="21"/>
          <w:szCs w:val="22"/>
          <w:lang w:eastAsia="zh-CN"/>
        </w:rPr>
        <w:t>，</w:t>
      </w:r>
      <w:r w:rsidRPr="00923ADC">
        <w:rPr>
          <w:rFonts w:ascii="SimSun" w:hint="eastAsia"/>
          <w:sz w:val="21"/>
          <w:szCs w:val="22"/>
          <w:lang w:eastAsia="zh-CN"/>
        </w:rPr>
        <w:t>其中</w:t>
      </w:r>
      <w:r w:rsidR="00526483" w:rsidRPr="00923ADC">
        <w:rPr>
          <w:rFonts w:ascii="SimSun" w:hint="eastAsia"/>
          <w:sz w:val="21"/>
          <w:szCs w:val="22"/>
          <w:lang w:eastAsia="zh-CN"/>
        </w:rPr>
        <w:t>一些企业是非正规经营</w:t>
      </w:r>
      <w:r w:rsidRPr="00923ADC">
        <w:rPr>
          <w:rFonts w:ascii="SimSun" w:hint="eastAsia"/>
          <w:sz w:val="21"/>
          <w:szCs w:val="22"/>
          <w:lang w:eastAsia="zh-CN"/>
        </w:rPr>
        <w:t>，致力于生产乳液</w:t>
      </w:r>
      <w:r w:rsidR="00526483" w:rsidRPr="00923ADC">
        <w:rPr>
          <w:rFonts w:ascii="SimSun" w:hint="eastAsia"/>
          <w:sz w:val="21"/>
          <w:szCs w:val="22"/>
          <w:lang w:eastAsia="zh-CN"/>
        </w:rPr>
        <w:t>、</w:t>
      </w:r>
      <w:r w:rsidRPr="00923ADC">
        <w:rPr>
          <w:rFonts w:ascii="SimSun" w:hint="eastAsia"/>
          <w:sz w:val="21"/>
          <w:szCs w:val="22"/>
          <w:lang w:eastAsia="zh-CN"/>
        </w:rPr>
        <w:t>香水</w:t>
      </w:r>
      <w:r w:rsidR="00526483" w:rsidRPr="00923ADC">
        <w:rPr>
          <w:rFonts w:ascii="SimSun" w:hint="eastAsia"/>
          <w:sz w:val="21"/>
          <w:szCs w:val="22"/>
          <w:lang w:eastAsia="zh-CN"/>
        </w:rPr>
        <w:t>、</w:t>
      </w:r>
      <w:r w:rsidRPr="00923ADC">
        <w:rPr>
          <w:rFonts w:ascii="SimSun" w:hint="eastAsia"/>
          <w:sz w:val="21"/>
          <w:szCs w:val="22"/>
          <w:lang w:eastAsia="zh-CN"/>
        </w:rPr>
        <w:t>化妆品</w:t>
      </w:r>
      <w:r w:rsidR="00526483" w:rsidRPr="00923ADC">
        <w:rPr>
          <w:rFonts w:ascii="SimSun" w:hint="eastAsia"/>
          <w:sz w:val="21"/>
          <w:szCs w:val="22"/>
          <w:lang w:eastAsia="zh-CN"/>
        </w:rPr>
        <w:t>、</w:t>
      </w:r>
      <w:r w:rsidRPr="00923ADC">
        <w:rPr>
          <w:rFonts w:ascii="SimSun" w:hint="eastAsia"/>
          <w:sz w:val="21"/>
          <w:szCs w:val="22"/>
          <w:lang w:eastAsia="zh-CN"/>
        </w:rPr>
        <w:t>肥皂</w:t>
      </w:r>
      <w:r w:rsidR="00526483" w:rsidRPr="00923ADC">
        <w:rPr>
          <w:rFonts w:ascii="SimSun" w:hint="eastAsia"/>
          <w:sz w:val="21"/>
          <w:szCs w:val="22"/>
          <w:lang w:eastAsia="zh-CN"/>
        </w:rPr>
        <w:t>、</w:t>
      </w:r>
      <w:r w:rsidRPr="00923ADC">
        <w:rPr>
          <w:rFonts w:ascii="SimSun" w:hint="eastAsia"/>
          <w:sz w:val="21"/>
          <w:szCs w:val="22"/>
          <w:lang w:eastAsia="zh-CN"/>
        </w:rPr>
        <w:t>洗涤剂等，针对</w:t>
      </w:r>
      <w:r w:rsidR="00526483" w:rsidRPr="00923ADC">
        <w:rPr>
          <w:rFonts w:ascii="SimSun" w:hint="eastAsia"/>
          <w:sz w:val="21"/>
          <w:szCs w:val="22"/>
          <w:lang w:eastAsia="zh-CN"/>
        </w:rPr>
        <w:t>的是</w:t>
      </w:r>
      <w:r w:rsidRPr="00923ADC">
        <w:rPr>
          <w:rFonts w:ascii="SimSun" w:hint="eastAsia"/>
          <w:sz w:val="21"/>
          <w:szCs w:val="22"/>
          <w:lang w:eastAsia="zh-CN"/>
        </w:rPr>
        <w:t>非常具体的细分市场</w:t>
      </w:r>
      <w:r w:rsidR="00526483" w:rsidRPr="00923ADC">
        <w:rPr>
          <w:rFonts w:ascii="SimSun" w:hint="eastAsia"/>
          <w:sz w:val="21"/>
          <w:szCs w:val="22"/>
          <w:lang w:eastAsia="zh-CN"/>
        </w:rPr>
        <w:t>——</w:t>
      </w:r>
      <w:r w:rsidRPr="00923ADC">
        <w:rPr>
          <w:rFonts w:ascii="SimSun" w:hint="eastAsia"/>
          <w:sz w:val="21"/>
          <w:szCs w:val="22"/>
          <w:lang w:eastAsia="zh-CN"/>
        </w:rPr>
        <w:t>特别是追求低成本产品和小尺寸</w:t>
      </w:r>
      <w:r w:rsidR="00526483" w:rsidRPr="00923ADC">
        <w:rPr>
          <w:rFonts w:ascii="SimSun" w:hint="eastAsia"/>
          <w:sz w:val="21"/>
          <w:szCs w:val="22"/>
          <w:lang w:eastAsia="zh-CN"/>
        </w:rPr>
        <w:t>产品的低收入消费者</w:t>
      </w:r>
      <w:r w:rsidRPr="00923ADC">
        <w:rPr>
          <w:rFonts w:ascii="SimSun" w:hint="eastAsia"/>
          <w:sz w:val="21"/>
          <w:szCs w:val="22"/>
          <w:lang w:eastAsia="zh-CN"/>
        </w:rPr>
        <w:t>。需求</w:t>
      </w:r>
      <w:r w:rsidR="00526483" w:rsidRPr="00923ADC">
        <w:rPr>
          <w:rFonts w:ascii="SimSun" w:hint="eastAsia"/>
          <w:sz w:val="21"/>
          <w:szCs w:val="22"/>
          <w:lang w:eastAsia="zh-CN"/>
        </w:rPr>
        <w:t>高度分散化、</w:t>
      </w:r>
      <w:r w:rsidRPr="00923ADC">
        <w:rPr>
          <w:rFonts w:ascii="SimSun" w:hint="eastAsia"/>
          <w:sz w:val="21"/>
          <w:szCs w:val="22"/>
          <w:lang w:eastAsia="zh-CN"/>
        </w:rPr>
        <w:t>快速</w:t>
      </w:r>
      <w:r w:rsidR="003B206A">
        <w:rPr>
          <w:rFonts w:ascii="SimSun" w:hint="eastAsia"/>
          <w:sz w:val="21"/>
          <w:szCs w:val="22"/>
          <w:lang w:eastAsia="zh-CN"/>
        </w:rPr>
        <w:t>发展</w:t>
      </w:r>
      <w:r w:rsidRPr="00923ADC">
        <w:rPr>
          <w:rFonts w:ascii="SimSun" w:hint="eastAsia"/>
          <w:sz w:val="21"/>
          <w:szCs w:val="22"/>
          <w:lang w:eastAsia="zh-CN"/>
        </w:rPr>
        <w:t>的城市化和目前</w:t>
      </w:r>
      <w:r w:rsidR="00526483" w:rsidRPr="00923ADC">
        <w:rPr>
          <w:rFonts w:ascii="SimSun" w:hint="eastAsia"/>
          <w:sz w:val="21"/>
          <w:szCs w:val="22"/>
          <w:lang w:eastAsia="zh-CN"/>
        </w:rPr>
        <w:t>的</w:t>
      </w:r>
      <w:r w:rsidRPr="00923ADC">
        <w:rPr>
          <w:rFonts w:ascii="SimSun" w:hint="eastAsia"/>
          <w:sz w:val="21"/>
          <w:szCs w:val="22"/>
          <w:lang w:eastAsia="zh-CN"/>
        </w:rPr>
        <w:t>经济低迷</w:t>
      </w:r>
      <w:r w:rsidR="003B206A">
        <w:rPr>
          <w:rFonts w:ascii="SimSun" w:hint="eastAsia"/>
          <w:sz w:val="21"/>
          <w:szCs w:val="22"/>
          <w:lang w:eastAsia="zh-CN"/>
        </w:rPr>
        <w:t>，</w:t>
      </w:r>
      <w:r w:rsidR="00526483" w:rsidRPr="00923ADC">
        <w:rPr>
          <w:rFonts w:ascii="SimSun" w:hint="eastAsia"/>
          <w:sz w:val="21"/>
          <w:szCs w:val="22"/>
          <w:lang w:eastAsia="zh-CN"/>
        </w:rPr>
        <w:t>增加了</w:t>
      </w:r>
      <w:r w:rsidRPr="00923ADC">
        <w:rPr>
          <w:rFonts w:ascii="SimSun" w:hint="eastAsia"/>
          <w:sz w:val="21"/>
          <w:szCs w:val="22"/>
          <w:lang w:eastAsia="zh-CN"/>
        </w:rPr>
        <w:t>南非</w:t>
      </w:r>
      <w:r w:rsidR="00526483" w:rsidRPr="00923ADC">
        <w:rPr>
          <w:rFonts w:ascii="SimSun" w:hint="eastAsia"/>
          <w:sz w:val="21"/>
          <w:szCs w:val="22"/>
          <w:lang w:eastAsia="zh-CN"/>
        </w:rPr>
        <w:t>对</w:t>
      </w:r>
      <w:r w:rsidRPr="00923ADC">
        <w:rPr>
          <w:rFonts w:ascii="SimSun" w:hint="eastAsia"/>
          <w:sz w:val="21"/>
          <w:szCs w:val="22"/>
          <w:lang w:eastAsia="zh-CN"/>
        </w:rPr>
        <w:t>低成本的家居及个人护理产品的需求，从而为微型</w:t>
      </w:r>
      <w:r w:rsidR="00526483" w:rsidRPr="00923ADC">
        <w:rPr>
          <w:rFonts w:ascii="SimSun" w:hint="eastAsia"/>
          <w:sz w:val="21"/>
          <w:szCs w:val="22"/>
          <w:lang w:eastAsia="zh-CN"/>
        </w:rPr>
        <w:t>非</w:t>
      </w:r>
      <w:r w:rsidRPr="00923ADC">
        <w:rPr>
          <w:rFonts w:ascii="SimSun" w:hint="eastAsia"/>
          <w:sz w:val="21"/>
          <w:szCs w:val="22"/>
          <w:lang w:eastAsia="zh-CN"/>
        </w:rPr>
        <w:t>正规</w:t>
      </w:r>
      <w:r w:rsidR="00171FF4">
        <w:rPr>
          <w:rFonts w:ascii="SimSun" w:hint="eastAsia"/>
          <w:sz w:val="21"/>
          <w:szCs w:val="22"/>
          <w:lang w:eastAsia="zh-CN"/>
        </w:rPr>
        <w:t>厂商</w:t>
      </w:r>
      <w:r w:rsidR="00526483" w:rsidRPr="00923ADC">
        <w:rPr>
          <w:rFonts w:ascii="SimSun" w:hint="eastAsia"/>
          <w:sz w:val="21"/>
          <w:szCs w:val="22"/>
          <w:lang w:eastAsia="zh-CN"/>
        </w:rPr>
        <w:t>创造了</w:t>
      </w:r>
      <w:r w:rsidRPr="00923ADC">
        <w:rPr>
          <w:rFonts w:ascii="SimSun" w:hint="eastAsia"/>
          <w:sz w:val="21"/>
          <w:szCs w:val="22"/>
          <w:lang w:eastAsia="zh-CN"/>
        </w:rPr>
        <w:t>机会</w:t>
      </w:r>
      <w:r w:rsidR="009E0627" w:rsidRPr="00923ADC">
        <w:rPr>
          <w:rFonts w:ascii="SimSun" w:hint="eastAsia"/>
          <w:sz w:val="21"/>
          <w:szCs w:val="22"/>
          <w:lang w:eastAsia="zh-CN"/>
        </w:rPr>
        <w:t>。</w:t>
      </w:r>
    </w:p>
    <w:p w:rsidR="004D4716" w:rsidRPr="00923ADC" w:rsidRDefault="005636EF" w:rsidP="005636EF">
      <w:pPr>
        <w:spacing w:afterLines="50" w:line="340" w:lineRule="atLeast"/>
        <w:ind w:left="0" w:firstLineChars="200" w:firstLine="420"/>
        <w:jc w:val="both"/>
        <w:rPr>
          <w:rFonts w:ascii="SimSun"/>
          <w:sz w:val="21"/>
          <w:szCs w:val="22"/>
          <w:lang w:eastAsia="zh-CN"/>
        </w:rPr>
      </w:pPr>
      <w:r w:rsidRPr="00592366">
        <w:rPr>
          <w:rFonts w:ascii="KaiTi" w:eastAsia="KaiTi" w:hint="eastAsia"/>
          <w:i/>
          <w:sz w:val="21"/>
          <w:szCs w:val="22"/>
          <w:lang w:eastAsia="zh-CN"/>
        </w:rPr>
        <w:t>生产价值链</w:t>
      </w:r>
      <w:r w:rsidRPr="00923ADC">
        <w:rPr>
          <w:rFonts w:ascii="SimSun" w:hint="eastAsia"/>
          <w:sz w:val="21"/>
          <w:szCs w:val="22"/>
          <w:lang w:eastAsia="zh-CN"/>
        </w:rPr>
        <w:t>：家居及个人护理产品</w:t>
      </w:r>
      <w:r w:rsidR="00917636" w:rsidRPr="00923ADC">
        <w:rPr>
          <w:rFonts w:ascii="SimSun" w:hint="eastAsia"/>
          <w:sz w:val="21"/>
          <w:szCs w:val="22"/>
          <w:lang w:eastAsia="zh-CN"/>
        </w:rPr>
        <w:t>的非</w:t>
      </w:r>
      <w:r w:rsidRPr="00923ADC">
        <w:rPr>
          <w:rFonts w:ascii="SimSun" w:hint="eastAsia"/>
          <w:sz w:val="21"/>
          <w:szCs w:val="22"/>
          <w:lang w:eastAsia="zh-CN"/>
        </w:rPr>
        <w:t>正规</w:t>
      </w:r>
      <w:r w:rsidR="00171FF4">
        <w:rPr>
          <w:rFonts w:ascii="SimSun" w:hint="eastAsia"/>
          <w:sz w:val="21"/>
          <w:szCs w:val="22"/>
          <w:lang w:eastAsia="zh-CN"/>
        </w:rPr>
        <w:t>厂商</w:t>
      </w:r>
      <w:r w:rsidRPr="00923ADC">
        <w:rPr>
          <w:rFonts w:ascii="SimSun" w:hint="eastAsia"/>
          <w:sz w:val="21"/>
          <w:szCs w:val="22"/>
          <w:lang w:eastAsia="zh-CN"/>
        </w:rPr>
        <w:t>在</w:t>
      </w:r>
      <w:r w:rsidR="00917636" w:rsidRPr="00923ADC">
        <w:rPr>
          <w:rFonts w:ascii="SimSun" w:hint="eastAsia"/>
          <w:sz w:val="21"/>
          <w:szCs w:val="22"/>
          <w:lang w:eastAsia="zh-CN"/>
        </w:rPr>
        <w:t>一个</w:t>
      </w:r>
      <w:r w:rsidRPr="00923ADC">
        <w:rPr>
          <w:rFonts w:ascii="SimSun" w:hint="eastAsia"/>
          <w:sz w:val="21"/>
          <w:szCs w:val="22"/>
          <w:lang w:eastAsia="zh-CN"/>
        </w:rPr>
        <w:t>生产链</w:t>
      </w:r>
      <w:r w:rsidR="00917636" w:rsidRPr="00923ADC">
        <w:rPr>
          <w:rFonts w:ascii="SimSun" w:hint="eastAsia"/>
          <w:sz w:val="21"/>
          <w:szCs w:val="22"/>
          <w:lang w:eastAsia="zh-CN"/>
        </w:rPr>
        <w:t>内运营</w:t>
      </w:r>
      <w:r w:rsidRPr="00923ADC">
        <w:rPr>
          <w:rFonts w:ascii="SimSun" w:hint="eastAsia"/>
          <w:sz w:val="21"/>
          <w:szCs w:val="22"/>
          <w:lang w:eastAsia="zh-CN"/>
        </w:rPr>
        <w:t>，他们</w:t>
      </w:r>
      <w:r w:rsidR="00917636" w:rsidRPr="00923ADC">
        <w:rPr>
          <w:rFonts w:ascii="SimSun" w:hint="eastAsia"/>
          <w:sz w:val="21"/>
          <w:szCs w:val="22"/>
          <w:lang w:eastAsia="zh-CN"/>
        </w:rPr>
        <w:t>既与</w:t>
      </w:r>
      <w:r w:rsidRPr="00923ADC">
        <w:rPr>
          <w:rFonts w:ascii="SimSun" w:hint="eastAsia"/>
          <w:sz w:val="21"/>
          <w:szCs w:val="22"/>
          <w:lang w:eastAsia="zh-CN"/>
        </w:rPr>
        <w:t>包装和原材料</w:t>
      </w:r>
      <w:r w:rsidR="0005417E">
        <w:rPr>
          <w:rFonts w:ascii="SimSun" w:hint="eastAsia"/>
          <w:sz w:val="21"/>
          <w:szCs w:val="22"/>
          <w:lang w:eastAsia="zh-CN"/>
        </w:rPr>
        <w:t>(</w:t>
      </w:r>
      <w:r w:rsidRPr="00923ADC">
        <w:rPr>
          <w:rFonts w:ascii="SimSun" w:hint="eastAsia"/>
          <w:sz w:val="21"/>
          <w:szCs w:val="22"/>
          <w:lang w:eastAsia="zh-CN"/>
        </w:rPr>
        <w:t>如蜡</w:t>
      </w:r>
      <w:r w:rsidR="00917636" w:rsidRPr="00923ADC">
        <w:rPr>
          <w:rFonts w:ascii="SimSun" w:hint="eastAsia"/>
          <w:sz w:val="21"/>
          <w:szCs w:val="22"/>
          <w:lang w:eastAsia="zh-CN"/>
        </w:rPr>
        <w:t>、酒精、</w:t>
      </w:r>
      <w:r w:rsidRPr="00923ADC">
        <w:rPr>
          <w:rFonts w:ascii="SimSun" w:hint="eastAsia"/>
          <w:sz w:val="21"/>
          <w:szCs w:val="22"/>
          <w:lang w:eastAsia="zh-CN"/>
        </w:rPr>
        <w:t>天然油脂及提取物</w:t>
      </w:r>
      <w:r w:rsidR="00917636" w:rsidRPr="00923ADC">
        <w:rPr>
          <w:rFonts w:ascii="SimSun" w:hint="eastAsia"/>
          <w:sz w:val="21"/>
          <w:szCs w:val="22"/>
          <w:lang w:eastAsia="zh-CN"/>
        </w:rPr>
        <w:t>、</w:t>
      </w:r>
      <w:r w:rsidRPr="00923ADC">
        <w:rPr>
          <w:rFonts w:ascii="SimSun" w:hint="eastAsia"/>
          <w:sz w:val="21"/>
          <w:szCs w:val="22"/>
          <w:lang w:eastAsia="zh-CN"/>
        </w:rPr>
        <w:t>甘油等</w:t>
      </w:r>
      <w:r w:rsidR="0005417E">
        <w:rPr>
          <w:rFonts w:ascii="SimSun" w:hint="eastAsia"/>
          <w:sz w:val="21"/>
          <w:szCs w:val="22"/>
          <w:lang w:eastAsia="zh-CN"/>
        </w:rPr>
        <w:t>)</w:t>
      </w:r>
      <w:r w:rsidR="00917636" w:rsidRPr="00923ADC">
        <w:rPr>
          <w:rFonts w:ascii="SimSun" w:hint="eastAsia"/>
          <w:sz w:val="21"/>
          <w:szCs w:val="22"/>
          <w:lang w:eastAsia="zh-CN"/>
        </w:rPr>
        <w:t>的正规</w:t>
      </w:r>
      <w:r w:rsidRPr="00923ADC">
        <w:rPr>
          <w:rFonts w:ascii="SimSun" w:hint="eastAsia"/>
          <w:sz w:val="21"/>
          <w:szCs w:val="22"/>
          <w:lang w:eastAsia="zh-CN"/>
        </w:rPr>
        <w:t>和</w:t>
      </w:r>
      <w:r w:rsidR="00917636" w:rsidRPr="00923ADC">
        <w:rPr>
          <w:rFonts w:ascii="SimSun" w:hint="eastAsia"/>
          <w:sz w:val="21"/>
          <w:szCs w:val="22"/>
          <w:lang w:eastAsia="zh-CN"/>
        </w:rPr>
        <w:t>非正规</w:t>
      </w:r>
      <w:proofErr w:type="gramStart"/>
      <w:r w:rsidRPr="00923ADC">
        <w:rPr>
          <w:rFonts w:ascii="SimSun" w:hint="eastAsia"/>
          <w:sz w:val="21"/>
          <w:szCs w:val="22"/>
          <w:lang w:eastAsia="zh-CN"/>
        </w:rPr>
        <w:t>供应商</w:t>
      </w:r>
      <w:r w:rsidR="00624CEF">
        <w:rPr>
          <w:rFonts w:ascii="SimSun" w:hint="eastAsia"/>
          <w:sz w:val="21"/>
          <w:szCs w:val="22"/>
          <w:lang w:eastAsia="zh-CN"/>
        </w:rPr>
        <w:t>相关联</w:t>
      </w:r>
      <w:proofErr w:type="gramEnd"/>
      <w:r w:rsidRPr="00923ADC">
        <w:rPr>
          <w:rFonts w:ascii="SimSun" w:hint="eastAsia"/>
          <w:sz w:val="21"/>
          <w:szCs w:val="22"/>
          <w:lang w:eastAsia="zh-CN"/>
        </w:rPr>
        <w:t>，</w:t>
      </w:r>
      <w:r w:rsidR="00917636" w:rsidRPr="00923ADC">
        <w:rPr>
          <w:rFonts w:ascii="SimSun" w:hint="eastAsia"/>
          <w:sz w:val="21"/>
          <w:szCs w:val="22"/>
          <w:lang w:eastAsia="zh-CN"/>
        </w:rPr>
        <w:t>也与正规</w:t>
      </w:r>
      <w:r w:rsidRPr="00923ADC">
        <w:rPr>
          <w:rFonts w:ascii="SimSun" w:hint="eastAsia"/>
          <w:sz w:val="21"/>
          <w:szCs w:val="22"/>
          <w:lang w:eastAsia="zh-CN"/>
        </w:rPr>
        <w:t>和</w:t>
      </w:r>
      <w:r w:rsidR="00917636" w:rsidRPr="00923ADC">
        <w:rPr>
          <w:rFonts w:ascii="SimSun" w:hint="eastAsia"/>
          <w:sz w:val="21"/>
          <w:szCs w:val="22"/>
          <w:lang w:eastAsia="zh-CN"/>
        </w:rPr>
        <w:t>非正规</w:t>
      </w:r>
      <w:r w:rsidRPr="00923ADC">
        <w:rPr>
          <w:rFonts w:ascii="SimSun" w:hint="eastAsia"/>
          <w:sz w:val="21"/>
          <w:szCs w:val="22"/>
          <w:lang w:eastAsia="zh-CN"/>
        </w:rPr>
        <w:t>的零售和分</w:t>
      </w:r>
      <w:r w:rsidRPr="00923ADC">
        <w:rPr>
          <w:rFonts w:ascii="SimSun" w:hint="eastAsia"/>
          <w:sz w:val="21"/>
          <w:szCs w:val="22"/>
          <w:lang w:eastAsia="zh-CN"/>
        </w:rPr>
        <w:lastRenderedPageBreak/>
        <w:t>销渠道</w:t>
      </w:r>
      <w:r w:rsidR="00917636" w:rsidRPr="00923ADC">
        <w:rPr>
          <w:rFonts w:ascii="SimSun" w:hint="eastAsia"/>
          <w:sz w:val="21"/>
          <w:szCs w:val="22"/>
          <w:lang w:eastAsia="zh-CN"/>
        </w:rPr>
        <w:t>联姻</w:t>
      </w:r>
      <w:r w:rsidRPr="00923ADC">
        <w:rPr>
          <w:rFonts w:ascii="SimSun" w:hint="eastAsia"/>
          <w:sz w:val="21"/>
          <w:szCs w:val="22"/>
          <w:lang w:eastAsia="zh-CN"/>
        </w:rPr>
        <w:t>。</w:t>
      </w:r>
      <w:r w:rsidR="00917636" w:rsidRPr="00923ADC">
        <w:rPr>
          <w:rFonts w:ascii="SimSun" w:hint="eastAsia"/>
          <w:sz w:val="21"/>
          <w:szCs w:val="22"/>
          <w:lang w:eastAsia="zh-CN"/>
        </w:rPr>
        <w:t>本</w:t>
      </w:r>
      <w:r w:rsidRPr="00923ADC">
        <w:rPr>
          <w:rFonts w:ascii="SimSun" w:hint="eastAsia"/>
          <w:sz w:val="21"/>
          <w:szCs w:val="22"/>
          <w:lang w:eastAsia="zh-CN"/>
        </w:rPr>
        <w:t>报告强调</w:t>
      </w:r>
      <w:r w:rsidR="00917636" w:rsidRPr="00923ADC">
        <w:rPr>
          <w:rFonts w:ascii="SimSun" w:hint="eastAsia"/>
          <w:sz w:val="21"/>
          <w:szCs w:val="22"/>
          <w:lang w:eastAsia="zh-CN"/>
        </w:rPr>
        <w:t>指出</w:t>
      </w:r>
      <w:r w:rsidRPr="00923ADC">
        <w:rPr>
          <w:rFonts w:ascii="SimSun" w:hint="eastAsia"/>
          <w:sz w:val="21"/>
          <w:szCs w:val="22"/>
          <w:lang w:eastAsia="zh-CN"/>
        </w:rPr>
        <w:t>，如果我们要探索非正规经济</w:t>
      </w:r>
      <w:r w:rsidR="00917636" w:rsidRPr="00923ADC">
        <w:rPr>
          <w:rFonts w:ascii="SimSun" w:hint="eastAsia"/>
          <w:sz w:val="21"/>
          <w:szCs w:val="22"/>
          <w:lang w:eastAsia="zh-CN"/>
        </w:rPr>
        <w:t>中的</w:t>
      </w:r>
      <w:r w:rsidRPr="00923ADC">
        <w:rPr>
          <w:rFonts w:ascii="SimSun" w:hint="eastAsia"/>
          <w:sz w:val="21"/>
          <w:szCs w:val="22"/>
          <w:lang w:eastAsia="zh-CN"/>
        </w:rPr>
        <w:t>知识传播和知识</w:t>
      </w:r>
      <w:r w:rsidR="00917636" w:rsidRPr="00923ADC">
        <w:rPr>
          <w:rFonts w:ascii="SimSun" w:hint="eastAsia"/>
          <w:sz w:val="21"/>
          <w:szCs w:val="22"/>
          <w:lang w:eastAsia="zh-CN"/>
        </w:rPr>
        <w:t>独占</w:t>
      </w:r>
      <w:r w:rsidRPr="00923ADC">
        <w:rPr>
          <w:rFonts w:ascii="SimSun" w:hint="eastAsia"/>
          <w:sz w:val="21"/>
          <w:szCs w:val="22"/>
          <w:lang w:eastAsia="zh-CN"/>
        </w:rPr>
        <w:t>机制</w:t>
      </w:r>
      <w:r w:rsidR="00917636" w:rsidRPr="00923ADC">
        <w:rPr>
          <w:rFonts w:ascii="SimSun" w:hint="eastAsia"/>
          <w:sz w:val="21"/>
          <w:szCs w:val="22"/>
          <w:lang w:eastAsia="zh-CN"/>
        </w:rPr>
        <w:t>，则</w:t>
      </w:r>
      <w:r w:rsidR="0055715F">
        <w:rPr>
          <w:rFonts w:ascii="SimSun" w:hint="eastAsia"/>
          <w:sz w:val="21"/>
          <w:szCs w:val="22"/>
          <w:lang w:eastAsia="zh-CN"/>
        </w:rPr>
        <w:t>需</w:t>
      </w:r>
      <w:r w:rsidR="00917636" w:rsidRPr="00923ADC">
        <w:rPr>
          <w:rFonts w:ascii="SimSun" w:hint="eastAsia"/>
          <w:sz w:val="21"/>
          <w:szCs w:val="22"/>
          <w:lang w:eastAsia="zh-CN"/>
        </w:rPr>
        <w:t>了解这个价值链</w:t>
      </w:r>
      <w:r w:rsidR="0055715F">
        <w:rPr>
          <w:rFonts w:ascii="SimSun" w:hint="eastAsia"/>
          <w:sz w:val="21"/>
          <w:szCs w:val="22"/>
          <w:lang w:eastAsia="zh-CN"/>
        </w:rPr>
        <w:t>，这非常</w:t>
      </w:r>
      <w:r w:rsidR="00917636" w:rsidRPr="00923ADC">
        <w:rPr>
          <w:rFonts w:ascii="SimSun" w:hint="eastAsia"/>
          <w:sz w:val="21"/>
          <w:szCs w:val="22"/>
          <w:lang w:eastAsia="zh-CN"/>
        </w:rPr>
        <w:t>重要</w:t>
      </w:r>
      <w:r w:rsidR="009E0627" w:rsidRPr="00923ADC">
        <w:rPr>
          <w:rFonts w:ascii="SimSun" w:hint="eastAsia"/>
          <w:sz w:val="21"/>
          <w:szCs w:val="22"/>
          <w:lang w:eastAsia="zh-CN"/>
        </w:rPr>
        <w:t>。</w:t>
      </w:r>
    </w:p>
    <w:p w:rsidR="004D4716" w:rsidRPr="00923ADC" w:rsidRDefault="00793001" w:rsidP="00793001">
      <w:pPr>
        <w:spacing w:afterLines="50" w:line="340" w:lineRule="atLeast"/>
        <w:ind w:left="0" w:firstLineChars="200" w:firstLine="420"/>
        <w:jc w:val="both"/>
        <w:rPr>
          <w:rFonts w:ascii="SimSun"/>
          <w:sz w:val="21"/>
          <w:szCs w:val="22"/>
          <w:lang w:eastAsia="zh-CN"/>
        </w:rPr>
      </w:pPr>
      <w:r w:rsidRPr="00592366">
        <w:rPr>
          <w:rFonts w:ascii="KaiTi" w:eastAsia="KaiTi" w:hint="eastAsia"/>
          <w:i/>
          <w:sz w:val="21"/>
          <w:szCs w:val="22"/>
          <w:lang w:eastAsia="zh-CN"/>
        </w:rPr>
        <w:t>创新</w:t>
      </w:r>
      <w:r w:rsidRPr="00923ADC">
        <w:rPr>
          <w:rFonts w:ascii="SimSun" w:hint="eastAsia"/>
          <w:sz w:val="21"/>
          <w:szCs w:val="22"/>
          <w:lang w:eastAsia="zh-CN"/>
        </w:rPr>
        <w:t>：研究结果表明，</w:t>
      </w:r>
      <w:r w:rsidR="00045933" w:rsidRPr="00923ADC">
        <w:rPr>
          <w:rFonts w:ascii="SimSun" w:hint="eastAsia"/>
          <w:sz w:val="21"/>
          <w:szCs w:val="22"/>
          <w:lang w:eastAsia="zh-CN"/>
        </w:rPr>
        <w:t>非</w:t>
      </w:r>
      <w:r w:rsidRPr="00923ADC">
        <w:rPr>
          <w:rFonts w:ascii="SimSun" w:hint="eastAsia"/>
          <w:sz w:val="21"/>
          <w:szCs w:val="22"/>
          <w:lang w:eastAsia="zh-CN"/>
        </w:rPr>
        <w:t>正规</w:t>
      </w:r>
      <w:r w:rsidR="00171FF4">
        <w:rPr>
          <w:rFonts w:ascii="SimSun" w:hint="eastAsia"/>
          <w:sz w:val="21"/>
          <w:szCs w:val="22"/>
          <w:lang w:eastAsia="zh-CN"/>
        </w:rPr>
        <w:t>厂商</w:t>
      </w:r>
      <w:r w:rsidR="00045933" w:rsidRPr="00923ADC">
        <w:rPr>
          <w:rFonts w:ascii="SimSun" w:hint="eastAsia"/>
          <w:sz w:val="21"/>
          <w:szCs w:val="22"/>
          <w:lang w:eastAsia="zh-CN"/>
        </w:rPr>
        <w:t>经常</w:t>
      </w:r>
      <w:r w:rsidR="00624CEF">
        <w:rPr>
          <w:rFonts w:ascii="SimSun" w:hint="eastAsia"/>
          <w:sz w:val="21"/>
          <w:szCs w:val="22"/>
          <w:lang w:eastAsia="zh-CN"/>
        </w:rPr>
        <w:t>对</w:t>
      </w:r>
      <w:r w:rsidR="00624CEF" w:rsidRPr="00923ADC">
        <w:rPr>
          <w:rFonts w:ascii="SimSun" w:hint="eastAsia"/>
          <w:sz w:val="21"/>
          <w:szCs w:val="22"/>
          <w:lang w:eastAsia="zh-CN"/>
        </w:rPr>
        <w:t>产品</w:t>
      </w:r>
      <w:r w:rsidR="00045933" w:rsidRPr="00923ADC">
        <w:rPr>
          <w:rFonts w:ascii="SimSun" w:hint="eastAsia"/>
          <w:sz w:val="21"/>
          <w:szCs w:val="22"/>
          <w:lang w:eastAsia="zh-CN"/>
        </w:rPr>
        <w:t>进行渐进式创新，方法是对</w:t>
      </w:r>
      <w:r w:rsidRPr="00923ADC">
        <w:rPr>
          <w:rFonts w:ascii="SimSun" w:hint="eastAsia"/>
          <w:sz w:val="21"/>
          <w:szCs w:val="22"/>
          <w:lang w:eastAsia="zh-CN"/>
        </w:rPr>
        <w:t>配方和包装</w:t>
      </w:r>
      <w:r w:rsidR="00045933" w:rsidRPr="00923ADC">
        <w:rPr>
          <w:rFonts w:ascii="SimSun" w:hint="eastAsia"/>
          <w:sz w:val="21"/>
          <w:szCs w:val="22"/>
          <w:lang w:eastAsia="zh-CN"/>
        </w:rPr>
        <w:t>进行</w:t>
      </w:r>
      <w:r w:rsidRPr="00923ADC">
        <w:rPr>
          <w:rFonts w:ascii="SimSun" w:hint="eastAsia"/>
          <w:sz w:val="21"/>
          <w:szCs w:val="22"/>
          <w:lang w:eastAsia="zh-CN"/>
        </w:rPr>
        <w:t>显著</w:t>
      </w:r>
      <w:r w:rsidR="00045933" w:rsidRPr="00923ADC">
        <w:rPr>
          <w:rFonts w:ascii="SimSun" w:hint="eastAsia"/>
          <w:sz w:val="21"/>
          <w:szCs w:val="22"/>
          <w:lang w:eastAsia="zh-CN"/>
        </w:rPr>
        <w:t>改进</w:t>
      </w:r>
      <w:r w:rsidRPr="00923ADC">
        <w:rPr>
          <w:rFonts w:ascii="SimSun" w:hint="eastAsia"/>
          <w:sz w:val="21"/>
          <w:szCs w:val="22"/>
          <w:lang w:eastAsia="zh-CN"/>
        </w:rPr>
        <w:t>。这些创新被认为是</w:t>
      </w:r>
      <w:r w:rsidR="00045933" w:rsidRPr="00923ADC">
        <w:rPr>
          <w:rFonts w:ascii="SimSun" w:hint="eastAsia"/>
          <w:sz w:val="21"/>
          <w:szCs w:val="22"/>
          <w:lang w:eastAsia="zh-CN"/>
        </w:rPr>
        <w:t>实现</w:t>
      </w:r>
      <w:r w:rsidRPr="00923ADC">
        <w:rPr>
          <w:rFonts w:ascii="SimSun" w:hint="eastAsia"/>
          <w:sz w:val="21"/>
          <w:szCs w:val="22"/>
          <w:lang w:eastAsia="zh-CN"/>
        </w:rPr>
        <w:t>产品差异化</w:t>
      </w:r>
      <w:r w:rsidR="00045933" w:rsidRPr="00923ADC">
        <w:rPr>
          <w:rFonts w:ascii="SimSun" w:hint="eastAsia"/>
          <w:sz w:val="21"/>
          <w:szCs w:val="22"/>
          <w:lang w:eastAsia="zh-CN"/>
        </w:rPr>
        <w:t>、触及更广泛的客户群</w:t>
      </w:r>
      <w:r w:rsidRPr="00923ADC">
        <w:rPr>
          <w:rFonts w:ascii="SimSun" w:hint="eastAsia"/>
          <w:sz w:val="21"/>
          <w:szCs w:val="22"/>
          <w:lang w:eastAsia="zh-CN"/>
        </w:rPr>
        <w:t>的重要手段</w:t>
      </w:r>
      <w:r w:rsidR="0005417E">
        <w:rPr>
          <w:rFonts w:ascii="SimSun" w:hint="eastAsia"/>
          <w:sz w:val="21"/>
          <w:szCs w:val="22"/>
          <w:lang w:eastAsia="zh-CN"/>
        </w:rPr>
        <w:t>(</w:t>
      </w:r>
      <w:r w:rsidR="00045933" w:rsidRPr="00923ADC">
        <w:rPr>
          <w:rFonts w:ascii="SimSun" w:hint="eastAsia"/>
          <w:sz w:val="21"/>
          <w:szCs w:val="22"/>
          <w:lang w:eastAsia="zh-CN"/>
        </w:rPr>
        <w:t>如在包装上使用</w:t>
      </w:r>
      <w:r w:rsidRPr="00923ADC">
        <w:rPr>
          <w:rFonts w:ascii="SimSun" w:hint="eastAsia"/>
          <w:sz w:val="21"/>
          <w:szCs w:val="22"/>
          <w:lang w:eastAsia="zh-CN"/>
        </w:rPr>
        <w:t>部落</w:t>
      </w:r>
      <w:r w:rsidR="00045933" w:rsidRPr="00923ADC">
        <w:rPr>
          <w:rFonts w:ascii="SimSun" w:hint="eastAsia"/>
          <w:sz w:val="21"/>
          <w:szCs w:val="22"/>
          <w:lang w:eastAsia="zh-CN"/>
        </w:rPr>
        <w:t>图案，</w:t>
      </w:r>
      <w:r w:rsidRPr="00923ADC">
        <w:rPr>
          <w:rFonts w:ascii="SimSun" w:hint="eastAsia"/>
          <w:sz w:val="21"/>
          <w:szCs w:val="22"/>
          <w:lang w:eastAsia="zh-CN"/>
        </w:rPr>
        <w:t>吸引特定客户</w:t>
      </w:r>
      <w:r w:rsidR="00045933" w:rsidRPr="00923ADC">
        <w:rPr>
          <w:rFonts w:ascii="SimSun" w:hint="eastAsia"/>
          <w:sz w:val="21"/>
          <w:szCs w:val="22"/>
          <w:lang w:eastAsia="zh-CN"/>
        </w:rPr>
        <w:t>；根据</w:t>
      </w:r>
      <w:r w:rsidRPr="00923ADC">
        <w:rPr>
          <w:rFonts w:ascii="SimSun" w:hint="eastAsia"/>
          <w:sz w:val="21"/>
          <w:szCs w:val="22"/>
          <w:lang w:eastAsia="zh-CN"/>
        </w:rPr>
        <w:t>已知的自然疗法，增加</w:t>
      </w:r>
      <w:r w:rsidR="00045933" w:rsidRPr="00923ADC">
        <w:rPr>
          <w:rFonts w:ascii="SimSun" w:hint="eastAsia"/>
          <w:sz w:val="21"/>
          <w:szCs w:val="22"/>
          <w:lang w:eastAsia="zh-CN"/>
        </w:rPr>
        <w:t>化妆品产品的</w:t>
      </w:r>
      <w:r w:rsidRPr="00923ADC">
        <w:rPr>
          <w:rFonts w:ascii="SimSun" w:hint="eastAsia"/>
          <w:sz w:val="21"/>
          <w:szCs w:val="22"/>
          <w:lang w:eastAsia="zh-CN"/>
        </w:rPr>
        <w:t>治疗功效</w:t>
      </w:r>
      <w:r w:rsidR="00045933" w:rsidRPr="00923ADC">
        <w:rPr>
          <w:rFonts w:ascii="SimSun" w:hint="eastAsia"/>
          <w:sz w:val="21"/>
          <w:szCs w:val="22"/>
          <w:lang w:eastAsia="zh-CN"/>
        </w:rPr>
        <w:t>；</w:t>
      </w:r>
      <w:r w:rsidRPr="00923ADC">
        <w:rPr>
          <w:rFonts w:ascii="SimSun" w:hint="eastAsia"/>
          <w:sz w:val="21"/>
          <w:szCs w:val="22"/>
          <w:lang w:eastAsia="zh-CN"/>
        </w:rPr>
        <w:t>更换原料，满足</w:t>
      </w:r>
      <w:r w:rsidR="00045933" w:rsidRPr="00923ADC">
        <w:rPr>
          <w:rFonts w:ascii="SimSun" w:hint="eastAsia"/>
          <w:sz w:val="21"/>
          <w:szCs w:val="22"/>
          <w:lang w:eastAsia="zh-CN"/>
        </w:rPr>
        <w:t>对更多“自然”产品的</w:t>
      </w:r>
      <w:r w:rsidRPr="00923ADC">
        <w:rPr>
          <w:rFonts w:ascii="SimSun" w:hint="eastAsia"/>
          <w:sz w:val="21"/>
          <w:szCs w:val="22"/>
          <w:lang w:eastAsia="zh-CN"/>
        </w:rPr>
        <w:t>需求等</w:t>
      </w:r>
      <w:r w:rsidR="0005417E">
        <w:rPr>
          <w:rFonts w:ascii="SimSun" w:hint="eastAsia"/>
          <w:sz w:val="21"/>
          <w:szCs w:val="22"/>
          <w:lang w:eastAsia="zh-CN"/>
        </w:rPr>
        <w:t>)</w:t>
      </w:r>
      <w:r w:rsidRPr="00923ADC">
        <w:rPr>
          <w:rFonts w:ascii="SimSun" w:hint="eastAsia"/>
          <w:sz w:val="21"/>
          <w:szCs w:val="22"/>
          <w:lang w:eastAsia="zh-CN"/>
        </w:rPr>
        <w:t>。虽然</w:t>
      </w:r>
      <w:r w:rsidR="001207CD" w:rsidRPr="00923ADC">
        <w:rPr>
          <w:rFonts w:ascii="SimSun" w:hint="eastAsia"/>
          <w:sz w:val="21"/>
          <w:szCs w:val="22"/>
          <w:lang w:eastAsia="zh-CN"/>
        </w:rPr>
        <w:t>并</w:t>
      </w:r>
      <w:r w:rsidRPr="00923ADC">
        <w:rPr>
          <w:rFonts w:ascii="SimSun" w:hint="eastAsia"/>
          <w:sz w:val="21"/>
          <w:szCs w:val="22"/>
          <w:lang w:eastAsia="zh-CN"/>
        </w:rPr>
        <w:t>不</w:t>
      </w:r>
      <w:r w:rsidR="001207CD" w:rsidRPr="00923ADC">
        <w:rPr>
          <w:rFonts w:ascii="SimSun" w:hint="eastAsia"/>
          <w:sz w:val="21"/>
          <w:szCs w:val="22"/>
          <w:lang w:eastAsia="zh-CN"/>
        </w:rPr>
        <w:t>多见</w:t>
      </w:r>
      <w:r w:rsidRPr="00923ADC">
        <w:rPr>
          <w:rFonts w:ascii="SimSun" w:hint="eastAsia"/>
          <w:sz w:val="21"/>
          <w:szCs w:val="22"/>
          <w:lang w:eastAsia="zh-CN"/>
        </w:rPr>
        <w:t>，</w:t>
      </w:r>
      <w:r w:rsidR="00077D5A" w:rsidRPr="00923ADC">
        <w:rPr>
          <w:rFonts w:ascii="SimSun" w:hint="eastAsia"/>
          <w:sz w:val="21"/>
          <w:szCs w:val="22"/>
          <w:lang w:eastAsia="zh-CN"/>
        </w:rPr>
        <w:t>但是还是</w:t>
      </w:r>
      <w:r w:rsidR="001033C3">
        <w:rPr>
          <w:rFonts w:ascii="SimSun" w:hint="eastAsia"/>
          <w:sz w:val="21"/>
          <w:szCs w:val="22"/>
          <w:lang w:eastAsia="zh-CN"/>
        </w:rPr>
        <w:t>存在</w:t>
      </w:r>
      <w:r w:rsidR="00077D5A" w:rsidRPr="00923ADC">
        <w:rPr>
          <w:rFonts w:ascii="SimSun" w:hint="eastAsia"/>
          <w:sz w:val="21"/>
          <w:szCs w:val="22"/>
          <w:lang w:eastAsia="zh-CN"/>
        </w:rPr>
        <w:t>渐进式</w:t>
      </w:r>
      <w:r w:rsidRPr="00923ADC">
        <w:rPr>
          <w:rFonts w:ascii="SimSun" w:hint="eastAsia"/>
          <w:sz w:val="21"/>
          <w:szCs w:val="22"/>
          <w:lang w:eastAsia="zh-CN"/>
        </w:rPr>
        <w:t>工艺创新，如</w:t>
      </w:r>
      <w:r w:rsidR="00077D5A" w:rsidRPr="00923ADC">
        <w:rPr>
          <w:rFonts w:ascii="SimSun" w:hint="eastAsia"/>
          <w:sz w:val="21"/>
          <w:szCs w:val="22"/>
          <w:lang w:eastAsia="zh-CN"/>
        </w:rPr>
        <w:t>在生产工艺中</w:t>
      </w:r>
      <w:r w:rsidRPr="00923ADC">
        <w:rPr>
          <w:rFonts w:ascii="SimSun" w:hint="eastAsia"/>
          <w:sz w:val="21"/>
          <w:szCs w:val="22"/>
          <w:lang w:eastAsia="zh-CN"/>
        </w:rPr>
        <w:t>引入质量控制机制</w:t>
      </w:r>
      <w:r w:rsidR="00077D5A" w:rsidRPr="00923ADC">
        <w:rPr>
          <w:rFonts w:ascii="SimSun" w:hint="eastAsia"/>
          <w:sz w:val="21"/>
          <w:szCs w:val="22"/>
          <w:lang w:eastAsia="zh-CN"/>
        </w:rPr>
        <w:t>、购买</w:t>
      </w:r>
      <w:r w:rsidRPr="00923ADC">
        <w:rPr>
          <w:rFonts w:ascii="SimSun" w:hint="eastAsia"/>
          <w:sz w:val="21"/>
          <w:szCs w:val="22"/>
          <w:lang w:eastAsia="zh-CN"/>
        </w:rPr>
        <w:t>现代化设备</w:t>
      </w:r>
      <w:r w:rsidR="0005417E">
        <w:rPr>
          <w:rFonts w:ascii="SimSun" w:hint="eastAsia"/>
          <w:sz w:val="21"/>
          <w:szCs w:val="22"/>
          <w:lang w:eastAsia="zh-CN"/>
        </w:rPr>
        <w:t>(</w:t>
      </w:r>
      <w:r w:rsidRPr="00923ADC">
        <w:rPr>
          <w:rFonts w:ascii="SimSun" w:hint="eastAsia"/>
          <w:sz w:val="21"/>
          <w:szCs w:val="22"/>
          <w:lang w:eastAsia="zh-CN"/>
        </w:rPr>
        <w:t>如电搅拌机</w:t>
      </w:r>
      <w:r w:rsidR="00077D5A" w:rsidRPr="00923ADC">
        <w:rPr>
          <w:rFonts w:ascii="SimSun" w:hint="eastAsia"/>
          <w:sz w:val="21"/>
          <w:szCs w:val="22"/>
          <w:lang w:eastAsia="zh-CN"/>
        </w:rPr>
        <w:t>、</w:t>
      </w:r>
      <w:r w:rsidRPr="00923ADC">
        <w:rPr>
          <w:rFonts w:ascii="SimSun" w:hint="eastAsia"/>
          <w:sz w:val="21"/>
          <w:szCs w:val="22"/>
          <w:lang w:eastAsia="zh-CN"/>
        </w:rPr>
        <w:t>压接机等</w:t>
      </w:r>
      <w:r w:rsidR="0005417E">
        <w:rPr>
          <w:rFonts w:ascii="SimSun" w:hint="eastAsia"/>
          <w:sz w:val="21"/>
          <w:szCs w:val="22"/>
          <w:lang w:eastAsia="zh-CN"/>
        </w:rPr>
        <w:t>)</w:t>
      </w:r>
      <w:r w:rsidR="00077D5A" w:rsidRPr="00923ADC">
        <w:rPr>
          <w:rFonts w:ascii="SimSun" w:hint="eastAsia"/>
          <w:sz w:val="21"/>
          <w:szCs w:val="22"/>
          <w:lang w:eastAsia="zh-CN"/>
        </w:rPr>
        <w:t>——</w:t>
      </w:r>
      <w:r w:rsidRPr="00923ADC">
        <w:rPr>
          <w:rFonts w:ascii="SimSun" w:hint="eastAsia"/>
          <w:sz w:val="21"/>
          <w:szCs w:val="22"/>
          <w:lang w:eastAsia="zh-CN"/>
        </w:rPr>
        <w:t>某些情况下，</w:t>
      </w:r>
      <w:r w:rsidR="00077D5A" w:rsidRPr="00923ADC">
        <w:rPr>
          <w:rFonts w:ascii="SimSun" w:hint="eastAsia"/>
          <w:sz w:val="21"/>
          <w:szCs w:val="22"/>
          <w:lang w:eastAsia="zh-CN"/>
        </w:rPr>
        <w:t>也</w:t>
      </w:r>
      <w:r w:rsidRPr="00923ADC">
        <w:rPr>
          <w:rFonts w:ascii="SimSun" w:hint="eastAsia"/>
          <w:sz w:val="21"/>
          <w:szCs w:val="22"/>
          <w:lang w:eastAsia="zh-CN"/>
        </w:rPr>
        <w:t>允许</w:t>
      </w:r>
      <w:r w:rsidR="00077D5A" w:rsidRPr="00923ADC">
        <w:rPr>
          <w:rFonts w:ascii="SimSun" w:hint="eastAsia"/>
          <w:sz w:val="21"/>
          <w:szCs w:val="22"/>
          <w:lang w:eastAsia="zh-CN"/>
        </w:rPr>
        <w:t>对商业模式进行重大变革——例如，允许批量生产和再销售，</w:t>
      </w:r>
      <w:r w:rsidRPr="00923ADC">
        <w:rPr>
          <w:rFonts w:ascii="SimSun" w:hint="eastAsia"/>
          <w:sz w:val="21"/>
          <w:szCs w:val="22"/>
          <w:lang w:eastAsia="zh-CN"/>
        </w:rPr>
        <w:t>而不是</w:t>
      </w:r>
      <w:r w:rsidR="00077D5A" w:rsidRPr="00923ADC">
        <w:rPr>
          <w:rFonts w:ascii="SimSun" w:hint="eastAsia"/>
          <w:sz w:val="21"/>
          <w:szCs w:val="22"/>
          <w:lang w:eastAsia="zh-CN"/>
        </w:rPr>
        <w:t>依赖于</w:t>
      </w:r>
      <w:r w:rsidR="003A6EF0" w:rsidRPr="00923ADC">
        <w:rPr>
          <w:rFonts w:ascii="SimSun" w:hint="eastAsia"/>
          <w:sz w:val="21"/>
          <w:szCs w:val="22"/>
          <w:lang w:eastAsia="zh-CN"/>
        </w:rPr>
        <w:t>把单位产品销售给</w:t>
      </w:r>
      <w:r w:rsidR="00077D5A" w:rsidRPr="00923ADC">
        <w:rPr>
          <w:rFonts w:ascii="SimSun" w:hint="eastAsia"/>
          <w:sz w:val="21"/>
          <w:szCs w:val="22"/>
          <w:lang w:eastAsia="zh-CN"/>
        </w:rPr>
        <w:t>个人</w:t>
      </w:r>
      <w:r w:rsidR="00933193" w:rsidRPr="00923ADC">
        <w:rPr>
          <w:rFonts w:ascii="SimSun" w:hint="eastAsia"/>
          <w:sz w:val="21"/>
          <w:szCs w:val="22"/>
          <w:lang w:eastAsia="zh-CN"/>
        </w:rPr>
        <w:t>。</w:t>
      </w:r>
    </w:p>
    <w:p w:rsidR="00612D04" w:rsidRPr="00923ADC" w:rsidRDefault="00612D04" w:rsidP="00612D04">
      <w:pPr>
        <w:spacing w:afterLines="50" w:line="340" w:lineRule="atLeast"/>
        <w:ind w:left="0" w:firstLineChars="200" w:firstLine="420"/>
        <w:jc w:val="both"/>
        <w:rPr>
          <w:rFonts w:ascii="SimSun"/>
          <w:sz w:val="21"/>
          <w:szCs w:val="22"/>
          <w:lang w:eastAsia="zh-CN"/>
        </w:rPr>
      </w:pPr>
      <w:r w:rsidRPr="00592366">
        <w:rPr>
          <w:rFonts w:ascii="KaiTi" w:eastAsia="KaiTi" w:hint="eastAsia"/>
          <w:i/>
          <w:sz w:val="21"/>
          <w:szCs w:val="22"/>
          <w:lang w:eastAsia="zh-CN"/>
        </w:rPr>
        <w:t>知识来源</w:t>
      </w:r>
      <w:r w:rsidRPr="00923ADC">
        <w:rPr>
          <w:rFonts w:ascii="SimSun" w:hint="eastAsia"/>
          <w:sz w:val="21"/>
          <w:szCs w:val="22"/>
          <w:lang w:eastAsia="zh-CN"/>
        </w:rPr>
        <w:t>：</w:t>
      </w:r>
      <w:r w:rsidR="006A02D7" w:rsidRPr="00923ADC">
        <w:rPr>
          <w:rFonts w:ascii="SimSun" w:hint="eastAsia"/>
          <w:sz w:val="21"/>
          <w:szCs w:val="22"/>
          <w:lang w:eastAsia="zh-CN"/>
        </w:rPr>
        <w:t>样本中非正规</w:t>
      </w:r>
      <w:r w:rsidR="00171FF4">
        <w:rPr>
          <w:rFonts w:ascii="SimSun" w:hint="eastAsia"/>
          <w:sz w:val="21"/>
          <w:szCs w:val="22"/>
          <w:lang w:eastAsia="zh-CN"/>
        </w:rPr>
        <w:t>厂商</w:t>
      </w:r>
      <w:r w:rsidR="006A02D7" w:rsidRPr="00923ADC">
        <w:rPr>
          <w:rFonts w:ascii="SimSun" w:hint="eastAsia"/>
          <w:sz w:val="21"/>
          <w:szCs w:val="22"/>
          <w:lang w:eastAsia="zh-CN"/>
        </w:rPr>
        <w:t>的受</w:t>
      </w:r>
      <w:r w:rsidRPr="00923ADC">
        <w:rPr>
          <w:rFonts w:ascii="SimSun" w:hint="eastAsia"/>
          <w:sz w:val="21"/>
          <w:szCs w:val="22"/>
          <w:lang w:eastAsia="zh-CN"/>
        </w:rPr>
        <w:t>教育</w:t>
      </w:r>
      <w:r w:rsidR="006A02D7" w:rsidRPr="00923ADC">
        <w:rPr>
          <w:rFonts w:ascii="SimSun" w:hint="eastAsia"/>
          <w:sz w:val="21"/>
          <w:szCs w:val="22"/>
          <w:lang w:eastAsia="zh-CN"/>
        </w:rPr>
        <w:t>程度</w:t>
      </w:r>
      <w:r w:rsidR="00DC4CB8">
        <w:rPr>
          <w:rFonts w:ascii="SimSun" w:hint="eastAsia"/>
          <w:sz w:val="21"/>
          <w:szCs w:val="22"/>
          <w:lang w:eastAsia="zh-CN"/>
        </w:rPr>
        <w:t>相当高，</w:t>
      </w:r>
      <w:r w:rsidRPr="00923ADC">
        <w:rPr>
          <w:rFonts w:ascii="SimSun" w:hint="eastAsia"/>
          <w:sz w:val="21"/>
          <w:szCs w:val="22"/>
          <w:lang w:eastAsia="zh-CN"/>
        </w:rPr>
        <w:t>三分之一的</w:t>
      </w:r>
      <w:r w:rsidR="006A02D7" w:rsidRPr="00923ADC">
        <w:rPr>
          <w:rFonts w:ascii="SimSun" w:hint="eastAsia"/>
          <w:sz w:val="21"/>
          <w:szCs w:val="22"/>
          <w:lang w:eastAsia="zh-CN"/>
        </w:rPr>
        <w:t>调查对象都</w:t>
      </w:r>
      <w:r w:rsidR="00DC4CB8">
        <w:rPr>
          <w:rFonts w:ascii="SimSun" w:hint="eastAsia"/>
          <w:sz w:val="21"/>
          <w:szCs w:val="22"/>
          <w:lang w:eastAsia="zh-CN"/>
        </w:rPr>
        <w:t>接受</w:t>
      </w:r>
      <w:r w:rsidR="006A02D7" w:rsidRPr="00923ADC">
        <w:rPr>
          <w:rFonts w:ascii="SimSun" w:hint="eastAsia"/>
          <w:sz w:val="21"/>
          <w:szCs w:val="22"/>
          <w:lang w:eastAsia="zh-CN"/>
        </w:rPr>
        <w:t>过某</w:t>
      </w:r>
      <w:r w:rsidRPr="00923ADC">
        <w:rPr>
          <w:rFonts w:ascii="SimSun" w:hint="eastAsia"/>
          <w:sz w:val="21"/>
          <w:szCs w:val="22"/>
          <w:lang w:eastAsia="zh-CN"/>
        </w:rPr>
        <w:t>类高等教育。然而，教育和知识</w:t>
      </w:r>
      <w:r w:rsidR="00DC4CB8">
        <w:rPr>
          <w:rFonts w:ascii="SimSun" w:hint="eastAsia"/>
          <w:sz w:val="21"/>
          <w:szCs w:val="22"/>
          <w:lang w:eastAsia="zh-CN"/>
        </w:rPr>
        <w:t>不足</w:t>
      </w:r>
      <w:r w:rsidR="00DB132C">
        <w:rPr>
          <w:rFonts w:ascii="SimSun" w:hint="eastAsia"/>
          <w:sz w:val="21"/>
          <w:szCs w:val="22"/>
          <w:lang w:eastAsia="zh-CN"/>
        </w:rPr>
        <w:t>还是</w:t>
      </w:r>
      <w:r w:rsidR="00DC4CB8">
        <w:rPr>
          <w:rFonts w:ascii="SimSun" w:hint="eastAsia"/>
          <w:sz w:val="21"/>
          <w:szCs w:val="22"/>
          <w:lang w:eastAsia="zh-CN"/>
        </w:rPr>
        <w:t>被报道</w:t>
      </w:r>
      <w:r w:rsidR="0038618D" w:rsidRPr="00923ADC">
        <w:rPr>
          <w:rFonts w:ascii="SimSun" w:hint="eastAsia"/>
          <w:sz w:val="21"/>
          <w:szCs w:val="22"/>
          <w:lang w:eastAsia="zh-CN"/>
        </w:rPr>
        <w:t>为阻挠进一步创新的</w:t>
      </w:r>
      <w:r w:rsidRPr="00923ADC">
        <w:rPr>
          <w:rFonts w:ascii="SimSun" w:hint="eastAsia"/>
          <w:sz w:val="21"/>
          <w:szCs w:val="22"/>
          <w:lang w:eastAsia="zh-CN"/>
        </w:rPr>
        <w:t>一个主要障碍</w:t>
      </w:r>
      <w:r w:rsidR="0038618D" w:rsidRPr="00923ADC">
        <w:rPr>
          <w:rFonts w:ascii="SimSun" w:hint="eastAsia"/>
          <w:sz w:val="21"/>
          <w:szCs w:val="22"/>
          <w:lang w:eastAsia="zh-CN"/>
        </w:rPr>
        <w:t>。非</w:t>
      </w:r>
      <w:r w:rsidRPr="00923ADC">
        <w:rPr>
          <w:rFonts w:ascii="SimSun" w:hint="eastAsia"/>
          <w:sz w:val="21"/>
          <w:szCs w:val="22"/>
          <w:lang w:eastAsia="zh-CN"/>
        </w:rPr>
        <w:t>正规</w:t>
      </w:r>
      <w:r w:rsidR="00171FF4">
        <w:rPr>
          <w:rFonts w:ascii="SimSun" w:hint="eastAsia"/>
          <w:sz w:val="21"/>
          <w:szCs w:val="22"/>
          <w:lang w:eastAsia="zh-CN"/>
        </w:rPr>
        <w:t>厂商</w:t>
      </w:r>
      <w:r w:rsidR="0038618D" w:rsidRPr="00923ADC">
        <w:rPr>
          <w:rFonts w:ascii="SimSun" w:hint="eastAsia"/>
          <w:sz w:val="21"/>
          <w:szCs w:val="22"/>
          <w:lang w:eastAsia="zh-CN"/>
        </w:rPr>
        <w:t>从多种来源</w:t>
      </w:r>
      <w:r w:rsidRPr="00923ADC">
        <w:rPr>
          <w:rFonts w:ascii="SimSun" w:hint="eastAsia"/>
          <w:sz w:val="21"/>
          <w:szCs w:val="22"/>
          <w:lang w:eastAsia="zh-CN"/>
        </w:rPr>
        <w:t>获得知识</w:t>
      </w:r>
      <w:r w:rsidR="0038618D" w:rsidRPr="00923ADC">
        <w:rPr>
          <w:rFonts w:ascii="SimSun" w:hint="eastAsia"/>
          <w:sz w:val="21"/>
          <w:szCs w:val="22"/>
          <w:lang w:eastAsia="zh-CN"/>
        </w:rPr>
        <w:t>并加强</w:t>
      </w:r>
      <w:r w:rsidRPr="00923ADC">
        <w:rPr>
          <w:rFonts w:ascii="SimSun" w:hint="eastAsia"/>
          <w:sz w:val="21"/>
          <w:szCs w:val="22"/>
          <w:lang w:eastAsia="zh-CN"/>
        </w:rPr>
        <w:t>学习。供应商和</w:t>
      </w:r>
      <w:r w:rsidR="00C44A3C" w:rsidRPr="00923ADC">
        <w:rPr>
          <w:rFonts w:ascii="SimSun" w:hint="eastAsia"/>
          <w:sz w:val="21"/>
          <w:szCs w:val="22"/>
          <w:lang w:eastAsia="zh-CN"/>
        </w:rPr>
        <w:t>正规</w:t>
      </w:r>
      <w:r w:rsidRPr="00923ADC">
        <w:rPr>
          <w:rFonts w:ascii="SimSun" w:hint="eastAsia"/>
          <w:sz w:val="21"/>
          <w:szCs w:val="22"/>
          <w:lang w:eastAsia="zh-CN"/>
        </w:rPr>
        <w:t>技术转</w:t>
      </w:r>
      <w:r w:rsidR="00C44A3C" w:rsidRPr="00923ADC">
        <w:rPr>
          <w:rFonts w:ascii="SimSun" w:hint="eastAsia"/>
          <w:sz w:val="21"/>
          <w:szCs w:val="22"/>
          <w:lang w:eastAsia="zh-CN"/>
        </w:rPr>
        <w:t>让</w:t>
      </w:r>
      <w:r w:rsidRPr="00923ADC">
        <w:rPr>
          <w:rFonts w:ascii="SimSun" w:hint="eastAsia"/>
          <w:sz w:val="21"/>
          <w:szCs w:val="22"/>
          <w:lang w:eastAsia="zh-CN"/>
        </w:rPr>
        <w:t>机构</w:t>
      </w:r>
      <w:r w:rsidR="00C44A3C" w:rsidRPr="00923ADC">
        <w:rPr>
          <w:rFonts w:ascii="SimSun" w:hint="eastAsia"/>
          <w:sz w:val="21"/>
          <w:szCs w:val="22"/>
          <w:lang w:eastAsia="zh-CN"/>
        </w:rPr>
        <w:t>被认为是有助于</w:t>
      </w:r>
      <w:r w:rsidRPr="00923ADC">
        <w:rPr>
          <w:rFonts w:ascii="SimSun" w:hint="eastAsia"/>
          <w:sz w:val="21"/>
          <w:szCs w:val="22"/>
          <w:lang w:eastAsia="zh-CN"/>
        </w:rPr>
        <w:t>创新</w:t>
      </w:r>
      <w:r w:rsidR="00C44A3C" w:rsidRPr="00923ADC">
        <w:rPr>
          <w:rFonts w:ascii="SimSun" w:hint="eastAsia"/>
          <w:sz w:val="21"/>
          <w:szCs w:val="22"/>
          <w:lang w:eastAsia="zh-CN"/>
        </w:rPr>
        <w:t>的</w:t>
      </w:r>
      <w:r w:rsidRPr="00923ADC">
        <w:rPr>
          <w:rFonts w:ascii="SimSun" w:hint="eastAsia"/>
          <w:sz w:val="21"/>
          <w:szCs w:val="22"/>
          <w:lang w:eastAsia="zh-CN"/>
        </w:rPr>
        <w:t>主要</w:t>
      </w:r>
      <w:r w:rsidR="00C44A3C" w:rsidRPr="00923ADC">
        <w:rPr>
          <w:rFonts w:ascii="SimSun" w:hint="eastAsia"/>
          <w:sz w:val="21"/>
          <w:szCs w:val="22"/>
          <w:lang w:eastAsia="zh-CN"/>
        </w:rPr>
        <w:t>知识</w:t>
      </w:r>
      <w:r w:rsidRPr="00923ADC">
        <w:rPr>
          <w:rFonts w:ascii="SimSun" w:hint="eastAsia"/>
          <w:sz w:val="21"/>
          <w:szCs w:val="22"/>
          <w:lang w:eastAsia="zh-CN"/>
        </w:rPr>
        <w:t>来源。</w:t>
      </w:r>
      <w:r w:rsidR="00C44A3C" w:rsidRPr="00923ADC">
        <w:rPr>
          <w:rFonts w:ascii="SimSun" w:hint="eastAsia"/>
          <w:sz w:val="21"/>
          <w:szCs w:val="22"/>
          <w:lang w:eastAsia="zh-CN"/>
        </w:rPr>
        <w:t>不过</w:t>
      </w:r>
      <w:r w:rsidRPr="00923ADC">
        <w:rPr>
          <w:rFonts w:ascii="SimSun" w:hint="eastAsia"/>
          <w:sz w:val="21"/>
          <w:szCs w:val="22"/>
          <w:lang w:eastAsia="zh-CN"/>
        </w:rPr>
        <w:t>，知识的非正式来源，如通过</w:t>
      </w:r>
      <w:r w:rsidR="00C44A3C" w:rsidRPr="00923ADC">
        <w:rPr>
          <w:rFonts w:ascii="SimSun" w:hint="eastAsia"/>
          <w:sz w:val="21"/>
          <w:szCs w:val="22"/>
          <w:lang w:eastAsia="zh-CN"/>
        </w:rPr>
        <w:t>操作</w:t>
      </w:r>
      <w:r w:rsidRPr="00923ADC">
        <w:rPr>
          <w:rFonts w:ascii="SimSun" w:hint="eastAsia"/>
          <w:sz w:val="21"/>
          <w:szCs w:val="22"/>
          <w:lang w:eastAsia="zh-CN"/>
        </w:rPr>
        <w:t>/实验</w:t>
      </w:r>
      <w:r w:rsidR="00C44A3C" w:rsidRPr="00923ADC">
        <w:rPr>
          <w:rFonts w:ascii="SimSun" w:hint="eastAsia"/>
          <w:sz w:val="21"/>
          <w:szCs w:val="22"/>
          <w:lang w:eastAsia="zh-CN"/>
        </w:rPr>
        <w:t>、</w:t>
      </w:r>
      <w:r w:rsidRPr="00923ADC">
        <w:rPr>
          <w:rFonts w:ascii="SimSun" w:hint="eastAsia"/>
          <w:sz w:val="21"/>
          <w:szCs w:val="22"/>
          <w:lang w:eastAsia="zh-CN"/>
        </w:rPr>
        <w:t>自我训练</w:t>
      </w:r>
      <w:r w:rsidR="00DC4CB8">
        <w:rPr>
          <w:rFonts w:ascii="SimSun" w:hint="eastAsia"/>
          <w:sz w:val="21"/>
          <w:szCs w:val="22"/>
          <w:lang w:eastAsia="zh-CN"/>
        </w:rPr>
        <w:t>加强</w:t>
      </w:r>
      <w:r w:rsidR="00C44A3C" w:rsidRPr="00923ADC">
        <w:rPr>
          <w:rFonts w:ascii="SimSun" w:hint="eastAsia"/>
          <w:sz w:val="21"/>
          <w:szCs w:val="22"/>
          <w:lang w:eastAsia="zh-CN"/>
        </w:rPr>
        <w:t>学习，以及</w:t>
      </w:r>
      <w:r w:rsidRPr="00923ADC">
        <w:rPr>
          <w:rFonts w:ascii="SimSun" w:hint="eastAsia"/>
          <w:sz w:val="21"/>
          <w:szCs w:val="22"/>
          <w:lang w:eastAsia="zh-CN"/>
        </w:rPr>
        <w:t>微</w:t>
      </w:r>
      <w:r w:rsidR="00C44A3C" w:rsidRPr="00923ADC">
        <w:rPr>
          <w:rFonts w:ascii="SimSun" w:hint="eastAsia"/>
          <w:sz w:val="21"/>
          <w:szCs w:val="22"/>
          <w:lang w:eastAsia="zh-CN"/>
        </w:rPr>
        <w:t>型厂</w:t>
      </w:r>
      <w:r w:rsidRPr="00923ADC">
        <w:rPr>
          <w:rFonts w:ascii="SimSun" w:hint="eastAsia"/>
          <w:sz w:val="21"/>
          <w:szCs w:val="22"/>
          <w:lang w:eastAsia="zh-CN"/>
        </w:rPr>
        <w:t>商</w:t>
      </w:r>
      <w:r w:rsidR="00C44A3C" w:rsidRPr="00923ADC">
        <w:rPr>
          <w:rFonts w:ascii="SimSun" w:hint="eastAsia"/>
          <w:sz w:val="21"/>
          <w:szCs w:val="22"/>
          <w:lang w:eastAsia="zh-CN"/>
        </w:rPr>
        <w:t>彼此</w:t>
      </w:r>
      <w:r w:rsidRPr="00923ADC">
        <w:rPr>
          <w:rFonts w:ascii="SimSun" w:hint="eastAsia"/>
          <w:sz w:val="21"/>
          <w:szCs w:val="22"/>
          <w:lang w:eastAsia="zh-CN"/>
        </w:rPr>
        <w:t>之间相互学习</w:t>
      </w:r>
      <w:r w:rsidR="00F515A8">
        <w:rPr>
          <w:rFonts w:ascii="SimSun" w:hint="eastAsia"/>
          <w:sz w:val="21"/>
          <w:szCs w:val="22"/>
          <w:lang w:eastAsia="zh-CN"/>
        </w:rPr>
        <w:t>，</w:t>
      </w:r>
      <w:r w:rsidR="00F515A8" w:rsidRPr="00923ADC">
        <w:rPr>
          <w:rFonts w:ascii="SimSun" w:hint="eastAsia"/>
          <w:sz w:val="21"/>
          <w:szCs w:val="22"/>
          <w:lang w:eastAsia="zh-CN"/>
        </w:rPr>
        <w:t>似乎同样重要</w:t>
      </w:r>
      <w:r w:rsidRPr="00923ADC">
        <w:rPr>
          <w:rFonts w:ascii="SimSun" w:hint="eastAsia"/>
          <w:sz w:val="21"/>
          <w:szCs w:val="22"/>
          <w:lang w:eastAsia="zh-CN"/>
        </w:rPr>
        <w:t>。此外，</w:t>
      </w:r>
      <w:r w:rsidR="00801FF5" w:rsidRPr="00923ADC">
        <w:rPr>
          <w:rFonts w:ascii="SimSun" w:hint="eastAsia"/>
          <w:sz w:val="21"/>
          <w:szCs w:val="22"/>
          <w:lang w:eastAsia="zh-CN"/>
        </w:rPr>
        <w:t>非正式</w:t>
      </w:r>
      <w:r w:rsidRPr="00923ADC">
        <w:rPr>
          <w:rFonts w:ascii="SimSun" w:hint="eastAsia"/>
          <w:sz w:val="21"/>
          <w:szCs w:val="22"/>
          <w:lang w:eastAsia="zh-CN"/>
        </w:rPr>
        <w:t>培训</w:t>
      </w:r>
      <w:r w:rsidR="00801FF5" w:rsidRPr="00923ADC">
        <w:rPr>
          <w:rFonts w:ascii="SimSun" w:hint="eastAsia"/>
          <w:sz w:val="21"/>
          <w:szCs w:val="22"/>
          <w:lang w:eastAsia="zh-CN"/>
        </w:rPr>
        <w:t>、</w:t>
      </w:r>
      <w:r w:rsidRPr="00923ADC">
        <w:rPr>
          <w:rFonts w:ascii="SimSun" w:hint="eastAsia"/>
          <w:sz w:val="21"/>
          <w:szCs w:val="22"/>
          <w:lang w:eastAsia="zh-CN"/>
        </w:rPr>
        <w:t>学徒和</w:t>
      </w:r>
      <w:r w:rsidR="00801FF5" w:rsidRPr="00923ADC">
        <w:rPr>
          <w:rFonts w:ascii="SimSun" w:hint="eastAsia"/>
          <w:sz w:val="21"/>
          <w:szCs w:val="22"/>
          <w:lang w:eastAsia="zh-CN"/>
        </w:rPr>
        <w:t>将</w:t>
      </w:r>
      <w:r w:rsidRPr="00923ADC">
        <w:rPr>
          <w:rFonts w:ascii="SimSun" w:hint="eastAsia"/>
          <w:sz w:val="21"/>
          <w:szCs w:val="22"/>
          <w:lang w:eastAsia="zh-CN"/>
        </w:rPr>
        <w:t>知识传递给</w:t>
      </w:r>
      <w:r w:rsidR="00801FF5" w:rsidRPr="00923ADC">
        <w:rPr>
          <w:rFonts w:ascii="SimSun" w:hint="eastAsia"/>
          <w:sz w:val="21"/>
          <w:szCs w:val="22"/>
          <w:lang w:eastAsia="zh-CN"/>
        </w:rPr>
        <w:t>社区中的</w:t>
      </w:r>
      <w:r w:rsidRPr="00923ADC">
        <w:rPr>
          <w:rFonts w:ascii="SimSun" w:hint="eastAsia"/>
          <w:sz w:val="21"/>
          <w:szCs w:val="22"/>
          <w:lang w:eastAsia="zh-CN"/>
        </w:rPr>
        <w:t>其他人往往</w:t>
      </w:r>
      <w:r w:rsidR="00F515A8">
        <w:rPr>
          <w:rFonts w:ascii="SimSun" w:hint="eastAsia"/>
          <w:sz w:val="21"/>
          <w:szCs w:val="22"/>
          <w:lang w:eastAsia="zh-CN"/>
        </w:rPr>
        <w:t>带有</w:t>
      </w:r>
      <w:r w:rsidR="001560E4" w:rsidRPr="00923ADC">
        <w:rPr>
          <w:rFonts w:ascii="SimSun" w:hint="eastAsia"/>
          <w:sz w:val="21"/>
          <w:szCs w:val="22"/>
          <w:lang w:eastAsia="zh-CN"/>
        </w:rPr>
        <w:t>一种</w:t>
      </w:r>
      <w:r w:rsidR="00801FF5" w:rsidRPr="00923ADC">
        <w:rPr>
          <w:rFonts w:ascii="SimSun" w:hint="eastAsia"/>
          <w:sz w:val="21"/>
          <w:szCs w:val="22"/>
          <w:lang w:eastAsia="zh-CN"/>
        </w:rPr>
        <w:t>对非正规</w:t>
      </w:r>
      <w:r w:rsidR="00171FF4">
        <w:rPr>
          <w:rFonts w:ascii="SimSun" w:hint="eastAsia"/>
          <w:sz w:val="21"/>
          <w:szCs w:val="22"/>
          <w:lang w:eastAsia="zh-CN"/>
        </w:rPr>
        <w:t>厂商</w:t>
      </w:r>
      <w:r w:rsidR="00801FF5" w:rsidRPr="00923ADC">
        <w:rPr>
          <w:rFonts w:ascii="SimSun" w:hint="eastAsia"/>
          <w:sz w:val="21"/>
          <w:szCs w:val="22"/>
          <w:lang w:eastAsia="zh-CN"/>
        </w:rPr>
        <w:t>生产经营所在社区的</w:t>
      </w:r>
      <w:r w:rsidRPr="00923ADC">
        <w:rPr>
          <w:rFonts w:ascii="SimSun" w:hint="eastAsia"/>
          <w:sz w:val="21"/>
          <w:szCs w:val="22"/>
          <w:lang w:eastAsia="zh-CN"/>
        </w:rPr>
        <w:t>责任和义务感。</w:t>
      </w:r>
    </w:p>
    <w:p w:rsidR="00612D04" w:rsidRPr="00923ADC" w:rsidRDefault="00FE2CCB" w:rsidP="00612D04">
      <w:pPr>
        <w:spacing w:afterLines="50" w:line="340" w:lineRule="atLeast"/>
        <w:ind w:left="0" w:firstLineChars="200" w:firstLine="420"/>
        <w:jc w:val="both"/>
        <w:rPr>
          <w:rFonts w:ascii="SimSun"/>
          <w:sz w:val="21"/>
          <w:szCs w:val="22"/>
          <w:lang w:eastAsia="zh-CN"/>
        </w:rPr>
      </w:pPr>
      <w:r w:rsidRPr="00592366">
        <w:rPr>
          <w:rFonts w:ascii="KaiTi" w:eastAsia="KaiTi" w:hint="eastAsia"/>
          <w:i/>
          <w:sz w:val="21"/>
          <w:szCs w:val="22"/>
          <w:lang w:eastAsia="zh-CN"/>
        </w:rPr>
        <w:t>创新体系</w:t>
      </w:r>
      <w:r w:rsidR="00612D04" w:rsidRPr="00923ADC">
        <w:rPr>
          <w:rFonts w:ascii="SimSun" w:hint="eastAsia"/>
          <w:sz w:val="21"/>
          <w:szCs w:val="22"/>
          <w:lang w:eastAsia="zh-CN"/>
        </w:rPr>
        <w:t>：</w:t>
      </w:r>
      <w:r w:rsidR="004569B4" w:rsidRPr="00923ADC">
        <w:rPr>
          <w:rFonts w:ascii="SimSun" w:hint="eastAsia"/>
          <w:sz w:val="21"/>
          <w:szCs w:val="22"/>
          <w:lang w:eastAsia="zh-CN"/>
        </w:rPr>
        <w:t>非正规</w:t>
      </w:r>
      <w:r w:rsidR="00171FF4">
        <w:rPr>
          <w:rFonts w:ascii="SimSun" w:hint="eastAsia"/>
          <w:sz w:val="21"/>
          <w:szCs w:val="22"/>
          <w:lang w:eastAsia="zh-CN"/>
        </w:rPr>
        <w:t>厂商</w:t>
      </w:r>
      <w:r w:rsidR="004569B4" w:rsidRPr="00923ADC">
        <w:rPr>
          <w:rFonts w:ascii="SimSun" w:hint="eastAsia"/>
          <w:sz w:val="21"/>
          <w:szCs w:val="22"/>
          <w:lang w:eastAsia="zh-CN"/>
        </w:rPr>
        <w:t>的</w:t>
      </w:r>
      <w:r w:rsidR="00612D04" w:rsidRPr="00923ADC">
        <w:rPr>
          <w:rFonts w:ascii="SimSun" w:hint="eastAsia"/>
          <w:sz w:val="21"/>
          <w:szCs w:val="22"/>
          <w:lang w:eastAsia="zh-CN"/>
        </w:rPr>
        <w:t>创新活动</w:t>
      </w:r>
      <w:r w:rsidR="004569B4" w:rsidRPr="00923ADC">
        <w:rPr>
          <w:rFonts w:ascii="SimSun" w:hint="eastAsia"/>
          <w:sz w:val="21"/>
          <w:szCs w:val="22"/>
          <w:lang w:eastAsia="zh-CN"/>
        </w:rPr>
        <w:t>影响着并受周围</w:t>
      </w:r>
      <w:r w:rsidR="00184674">
        <w:rPr>
          <w:rFonts w:ascii="SimSun" w:hint="eastAsia"/>
          <w:sz w:val="21"/>
          <w:szCs w:val="22"/>
          <w:lang w:eastAsia="zh-CN"/>
        </w:rPr>
        <w:t>一系列</w:t>
      </w:r>
      <w:r w:rsidR="004569B4" w:rsidRPr="00923ADC">
        <w:rPr>
          <w:rFonts w:ascii="SimSun" w:hint="eastAsia"/>
          <w:sz w:val="21"/>
          <w:szCs w:val="22"/>
          <w:lang w:eastAsia="zh-CN"/>
        </w:rPr>
        <w:t>参与者的</w:t>
      </w:r>
      <w:r w:rsidR="00612D04" w:rsidRPr="00923ADC">
        <w:rPr>
          <w:rFonts w:ascii="SimSun" w:hint="eastAsia"/>
          <w:sz w:val="21"/>
          <w:szCs w:val="22"/>
          <w:lang w:eastAsia="zh-CN"/>
        </w:rPr>
        <w:t>影响。换句话说，创新</w:t>
      </w:r>
      <w:r w:rsidR="002E3FEB" w:rsidRPr="00923ADC">
        <w:rPr>
          <w:rFonts w:ascii="SimSun" w:hint="eastAsia"/>
          <w:sz w:val="21"/>
          <w:szCs w:val="22"/>
          <w:lang w:eastAsia="zh-CN"/>
        </w:rPr>
        <w:t>具有</w:t>
      </w:r>
      <w:r w:rsidRPr="00923ADC">
        <w:rPr>
          <w:rFonts w:ascii="SimSun" w:hint="eastAsia"/>
          <w:sz w:val="21"/>
          <w:szCs w:val="22"/>
          <w:lang w:eastAsia="zh-CN"/>
        </w:rPr>
        <w:t>系统</w:t>
      </w:r>
      <w:r w:rsidR="002E3FEB" w:rsidRPr="00923ADC">
        <w:rPr>
          <w:rFonts w:ascii="SimSun" w:hint="eastAsia"/>
          <w:sz w:val="21"/>
          <w:szCs w:val="22"/>
          <w:lang w:eastAsia="zh-CN"/>
        </w:rPr>
        <w:t>性</w:t>
      </w:r>
      <w:r w:rsidR="00612D04" w:rsidRPr="00923ADC">
        <w:rPr>
          <w:rFonts w:ascii="SimSun" w:hint="eastAsia"/>
          <w:sz w:val="21"/>
          <w:szCs w:val="22"/>
          <w:lang w:eastAsia="zh-CN"/>
        </w:rPr>
        <w:t>，因此，了解</w:t>
      </w:r>
      <w:r w:rsidR="003B7761">
        <w:rPr>
          <w:rFonts w:ascii="SimSun" w:hint="eastAsia"/>
          <w:sz w:val="21"/>
          <w:szCs w:val="22"/>
          <w:lang w:eastAsia="zh-CN"/>
        </w:rPr>
        <w:t>产生</w:t>
      </w:r>
      <w:r w:rsidR="002E3FEB" w:rsidRPr="00923ADC">
        <w:rPr>
          <w:rFonts w:ascii="SimSun" w:hint="eastAsia"/>
          <w:sz w:val="21"/>
          <w:szCs w:val="22"/>
          <w:lang w:eastAsia="zh-CN"/>
        </w:rPr>
        <w:t>生产</w:t>
      </w:r>
      <w:r w:rsidR="00C54316" w:rsidRPr="00C54316">
        <w:rPr>
          <w:rFonts w:ascii="SimSun" w:hint="eastAsia"/>
          <w:sz w:val="21"/>
          <w:szCs w:val="22"/>
          <w:lang w:eastAsia="zh-CN"/>
        </w:rPr>
        <w:t>活动</w:t>
      </w:r>
      <w:r w:rsidR="002E3FEB" w:rsidRPr="00923ADC">
        <w:rPr>
          <w:rFonts w:ascii="SimSun" w:hint="eastAsia"/>
          <w:sz w:val="21"/>
          <w:szCs w:val="22"/>
          <w:lang w:eastAsia="zh-CN"/>
        </w:rPr>
        <w:t>和创新活动的</w:t>
      </w:r>
      <w:r w:rsidR="00612D04" w:rsidRPr="00923ADC">
        <w:rPr>
          <w:rFonts w:ascii="SimSun" w:hint="eastAsia"/>
          <w:sz w:val="21"/>
          <w:szCs w:val="22"/>
          <w:lang w:eastAsia="zh-CN"/>
        </w:rPr>
        <w:t>社会经济和政治经济</w:t>
      </w:r>
      <w:r w:rsidR="003B7761">
        <w:rPr>
          <w:rFonts w:ascii="SimSun" w:hint="eastAsia"/>
          <w:sz w:val="21"/>
          <w:szCs w:val="22"/>
          <w:lang w:eastAsia="zh-CN"/>
        </w:rPr>
        <w:t>背景</w:t>
      </w:r>
      <w:r w:rsidR="00612D04" w:rsidRPr="00923ADC">
        <w:rPr>
          <w:rFonts w:ascii="SimSun" w:hint="eastAsia"/>
          <w:sz w:val="21"/>
          <w:szCs w:val="22"/>
          <w:lang w:eastAsia="zh-CN"/>
        </w:rPr>
        <w:t>至关重要。</w:t>
      </w:r>
      <w:r w:rsidR="00B73783" w:rsidRPr="00923ADC">
        <w:rPr>
          <w:rFonts w:ascii="SimSun" w:hint="eastAsia"/>
          <w:sz w:val="21"/>
          <w:szCs w:val="22"/>
          <w:lang w:eastAsia="zh-CN"/>
        </w:rPr>
        <w:t>非正规</w:t>
      </w:r>
      <w:r w:rsidR="00171FF4">
        <w:rPr>
          <w:rFonts w:ascii="SimSun" w:hint="eastAsia"/>
          <w:sz w:val="21"/>
          <w:szCs w:val="22"/>
          <w:lang w:eastAsia="zh-CN"/>
        </w:rPr>
        <w:t>厂商</w:t>
      </w:r>
      <w:r w:rsidR="003B7761" w:rsidRPr="00923ADC">
        <w:rPr>
          <w:rFonts w:ascii="SimSun" w:hint="eastAsia"/>
          <w:sz w:val="21"/>
          <w:szCs w:val="22"/>
          <w:lang w:eastAsia="zh-CN"/>
        </w:rPr>
        <w:t>的</w:t>
      </w:r>
      <w:r w:rsidR="003B7761">
        <w:rPr>
          <w:rFonts w:ascii="SimSun" w:hint="eastAsia"/>
          <w:sz w:val="21"/>
          <w:szCs w:val="22"/>
          <w:lang w:eastAsia="zh-CN"/>
        </w:rPr>
        <w:t>周遭</w:t>
      </w:r>
      <w:r w:rsidRPr="00923ADC">
        <w:rPr>
          <w:rFonts w:ascii="SimSun" w:hint="eastAsia"/>
          <w:sz w:val="21"/>
          <w:szCs w:val="22"/>
          <w:lang w:eastAsia="zh-CN"/>
        </w:rPr>
        <w:t>体系</w:t>
      </w:r>
      <w:r w:rsidR="00612D04" w:rsidRPr="00923ADC">
        <w:rPr>
          <w:rFonts w:ascii="SimSun" w:hint="eastAsia"/>
          <w:sz w:val="21"/>
          <w:szCs w:val="22"/>
          <w:lang w:eastAsia="zh-CN"/>
        </w:rPr>
        <w:t>塑造</w:t>
      </w:r>
      <w:r w:rsidR="0081645F" w:rsidRPr="00923ADC">
        <w:rPr>
          <w:rFonts w:ascii="SimSun" w:hint="eastAsia"/>
          <w:sz w:val="21"/>
          <w:szCs w:val="22"/>
          <w:lang w:eastAsia="zh-CN"/>
        </w:rPr>
        <w:t>着</w:t>
      </w:r>
      <w:r w:rsidR="00612D04" w:rsidRPr="00923ADC">
        <w:rPr>
          <w:rFonts w:ascii="SimSun" w:hint="eastAsia"/>
          <w:sz w:val="21"/>
          <w:szCs w:val="22"/>
          <w:lang w:eastAsia="zh-CN"/>
        </w:rPr>
        <w:t>可用的技能和能力</w:t>
      </w:r>
      <w:r w:rsidR="0081645F" w:rsidRPr="00923ADC">
        <w:rPr>
          <w:rFonts w:ascii="SimSun" w:hint="eastAsia"/>
          <w:sz w:val="21"/>
          <w:szCs w:val="22"/>
          <w:lang w:eastAsia="zh-CN"/>
        </w:rPr>
        <w:t>的结构</w:t>
      </w:r>
      <w:r w:rsidR="00612D04" w:rsidRPr="00923ADC">
        <w:rPr>
          <w:rFonts w:ascii="SimSun" w:hint="eastAsia"/>
          <w:sz w:val="21"/>
          <w:szCs w:val="22"/>
          <w:lang w:eastAsia="zh-CN"/>
        </w:rPr>
        <w:t>，</w:t>
      </w:r>
      <w:r w:rsidR="003B7761">
        <w:rPr>
          <w:rFonts w:ascii="SimSun" w:hint="eastAsia"/>
          <w:sz w:val="21"/>
          <w:szCs w:val="22"/>
          <w:lang w:eastAsia="zh-CN"/>
        </w:rPr>
        <w:t>影响着</w:t>
      </w:r>
      <w:r w:rsidR="00DB132C">
        <w:rPr>
          <w:rFonts w:ascii="SimSun" w:hint="eastAsia"/>
          <w:sz w:val="21"/>
          <w:szCs w:val="22"/>
          <w:lang w:eastAsia="zh-CN"/>
        </w:rPr>
        <w:t>创新的传播和使用</w:t>
      </w:r>
      <w:r w:rsidR="00612D04" w:rsidRPr="00923ADC">
        <w:rPr>
          <w:rFonts w:ascii="SimSun" w:hint="eastAsia"/>
          <w:sz w:val="21"/>
          <w:szCs w:val="22"/>
          <w:lang w:eastAsia="zh-CN"/>
        </w:rPr>
        <w:t>速度。</w:t>
      </w:r>
      <w:r w:rsidR="009B111A" w:rsidRPr="00923ADC">
        <w:rPr>
          <w:rFonts w:ascii="SimSun" w:hint="eastAsia"/>
          <w:sz w:val="21"/>
          <w:szCs w:val="22"/>
          <w:lang w:eastAsia="zh-CN"/>
        </w:rPr>
        <w:t>本</w:t>
      </w:r>
      <w:r w:rsidR="00612D04" w:rsidRPr="00923ADC">
        <w:rPr>
          <w:rFonts w:ascii="SimSun" w:hint="eastAsia"/>
          <w:sz w:val="21"/>
          <w:szCs w:val="22"/>
          <w:lang w:eastAsia="zh-CN"/>
        </w:rPr>
        <w:t>报告确定了一些关键</w:t>
      </w:r>
      <w:r w:rsidR="009C2E39" w:rsidRPr="00923ADC">
        <w:rPr>
          <w:rFonts w:ascii="SimSun" w:hint="eastAsia"/>
          <w:sz w:val="21"/>
          <w:szCs w:val="22"/>
          <w:lang w:eastAsia="zh-CN"/>
        </w:rPr>
        <w:t>的参与者</w:t>
      </w:r>
      <w:r w:rsidR="00612D04" w:rsidRPr="00923ADC">
        <w:rPr>
          <w:rFonts w:ascii="SimSun" w:hint="eastAsia"/>
          <w:sz w:val="21"/>
          <w:szCs w:val="22"/>
          <w:lang w:eastAsia="zh-CN"/>
        </w:rPr>
        <w:t>，包括教育和培训</w:t>
      </w:r>
      <w:r w:rsidR="009C2E39" w:rsidRPr="00923ADC">
        <w:rPr>
          <w:rFonts w:ascii="SimSun" w:hint="eastAsia"/>
          <w:sz w:val="21"/>
          <w:szCs w:val="22"/>
          <w:lang w:eastAsia="zh-CN"/>
        </w:rPr>
        <w:t>机构、</w:t>
      </w:r>
      <w:r w:rsidR="00612D04" w:rsidRPr="00923ADC">
        <w:rPr>
          <w:rFonts w:ascii="SimSun" w:hint="eastAsia"/>
          <w:sz w:val="21"/>
          <w:szCs w:val="22"/>
          <w:lang w:eastAsia="zh-CN"/>
        </w:rPr>
        <w:t>资助和支持</w:t>
      </w:r>
      <w:r w:rsidR="009C2E39" w:rsidRPr="00923ADC">
        <w:rPr>
          <w:rFonts w:ascii="SimSun" w:hint="eastAsia"/>
          <w:sz w:val="21"/>
          <w:szCs w:val="22"/>
          <w:lang w:eastAsia="zh-CN"/>
        </w:rPr>
        <w:t>机构、</w:t>
      </w:r>
      <w:r w:rsidR="00612D04" w:rsidRPr="00923ADC">
        <w:rPr>
          <w:rFonts w:ascii="SimSun" w:hint="eastAsia"/>
          <w:sz w:val="21"/>
          <w:szCs w:val="22"/>
          <w:lang w:eastAsia="zh-CN"/>
        </w:rPr>
        <w:t>政府机构</w:t>
      </w:r>
      <w:r w:rsidR="009C2E39" w:rsidRPr="00923ADC">
        <w:rPr>
          <w:rFonts w:ascii="SimSun" w:hint="eastAsia"/>
          <w:sz w:val="21"/>
          <w:szCs w:val="22"/>
          <w:lang w:eastAsia="zh-CN"/>
        </w:rPr>
        <w:t>、</w:t>
      </w:r>
      <w:r w:rsidR="00612D04" w:rsidRPr="00923ADC">
        <w:rPr>
          <w:rFonts w:ascii="SimSun" w:hint="eastAsia"/>
          <w:sz w:val="21"/>
          <w:szCs w:val="22"/>
          <w:lang w:eastAsia="zh-CN"/>
        </w:rPr>
        <w:t>技术转</w:t>
      </w:r>
      <w:r w:rsidR="009C2E39" w:rsidRPr="00923ADC">
        <w:rPr>
          <w:rFonts w:ascii="SimSun" w:hint="eastAsia"/>
          <w:sz w:val="21"/>
          <w:szCs w:val="22"/>
          <w:lang w:eastAsia="zh-CN"/>
        </w:rPr>
        <w:t>让</w:t>
      </w:r>
      <w:r w:rsidR="00612D04" w:rsidRPr="00923ADC">
        <w:rPr>
          <w:rFonts w:ascii="SimSun" w:hint="eastAsia"/>
          <w:sz w:val="21"/>
          <w:szCs w:val="22"/>
          <w:lang w:eastAsia="zh-CN"/>
        </w:rPr>
        <w:t>机构</w:t>
      </w:r>
      <w:r w:rsidR="009C2E39" w:rsidRPr="00923ADC">
        <w:rPr>
          <w:rFonts w:ascii="SimSun" w:hint="eastAsia"/>
          <w:sz w:val="21"/>
          <w:szCs w:val="22"/>
          <w:lang w:eastAsia="zh-CN"/>
        </w:rPr>
        <w:t>、</w:t>
      </w:r>
      <w:r w:rsidR="00612D04" w:rsidRPr="00923ADC">
        <w:rPr>
          <w:rFonts w:ascii="SimSun" w:hint="eastAsia"/>
          <w:sz w:val="21"/>
          <w:szCs w:val="22"/>
          <w:lang w:eastAsia="zh-CN"/>
        </w:rPr>
        <w:t>行业代表机构</w:t>
      </w:r>
      <w:r w:rsidR="009C2E39" w:rsidRPr="00923ADC">
        <w:rPr>
          <w:rFonts w:ascii="SimSun" w:hint="eastAsia"/>
          <w:sz w:val="21"/>
          <w:szCs w:val="22"/>
          <w:lang w:eastAsia="zh-CN"/>
        </w:rPr>
        <w:t>——即与</w:t>
      </w:r>
      <w:r w:rsidR="00612D04" w:rsidRPr="00923ADC">
        <w:rPr>
          <w:rFonts w:ascii="SimSun" w:hint="eastAsia"/>
          <w:sz w:val="21"/>
          <w:szCs w:val="22"/>
          <w:lang w:eastAsia="zh-CN"/>
        </w:rPr>
        <w:t>正规机构</w:t>
      </w:r>
      <w:r w:rsidR="0005417E">
        <w:rPr>
          <w:rFonts w:ascii="SimSun" w:hint="eastAsia"/>
          <w:sz w:val="21"/>
          <w:szCs w:val="22"/>
          <w:lang w:eastAsia="zh-CN"/>
        </w:rPr>
        <w:t>(</w:t>
      </w:r>
      <w:r w:rsidR="00612D04" w:rsidRPr="00923ADC">
        <w:rPr>
          <w:rFonts w:ascii="SimSun" w:hint="eastAsia"/>
          <w:sz w:val="21"/>
          <w:szCs w:val="22"/>
          <w:lang w:eastAsia="zh-CN"/>
        </w:rPr>
        <w:t>正式规则</w:t>
      </w:r>
      <w:r w:rsidR="009C2E39" w:rsidRPr="00923ADC">
        <w:rPr>
          <w:rFonts w:ascii="SimSun" w:hint="eastAsia"/>
          <w:sz w:val="21"/>
          <w:szCs w:val="22"/>
          <w:lang w:eastAsia="zh-CN"/>
        </w:rPr>
        <w:t>与</w:t>
      </w:r>
      <w:r w:rsidR="00612D04" w:rsidRPr="00923ADC">
        <w:rPr>
          <w:rFonts w:ascii="SimSun" w:hint="eastAsia"/>
          <w:sz w:val="21"/>
          <w:szCs w:val="22"/>
          <w:lang w:eastAsia="zh-CN"/>
        </w:rPr>
        <w:t>法规</w:t>
      </w:r>
      <w:r w:rsidR="0005417E">
        <w:rPr>
          <w:rFonts w:ascii="SimSun" w:hint="eastAsia"/>
          <w:sz w:val="21"/>
          <w:szCs w:val="22"/>
          <w:lang w:eastAsia="zh-CN"/>
        </w:rPr>
        <w:t>)</w:t>
      </w:r>
      <w:r w:rsidR="009C2E39" w:rsidRPr="00923ADC">
        <w:rPr>
          <w:rFonts w:ascii="SimSun" w:hint="eastAsia"/>
          <w:sz w:val="21"/>
          <w:szCs w:val="22"/>
          <w:lang w:eastAsia="zh-CN"/>
        </w:rPr>
        <w:t>相关联的</w:t>
      </w:r>
      <w:r w:rsidR="00612D04" w:rsidRPr="00923ADC">
        <w:rPr>
          <w:rFonts w:ascii="SimSun" w:hint="eastAsia"/>
          <w:sz w:val="21"/>
          <w:szCs w:val="22"/>
          <w:lang w:eastAsia="zh-CN"/>
        </w:rPr>
        <w:t>正</w:t>
      </w:r>
      <w:r w:rsidR="009C2E39" w:rsidRPr="00923ADC">
        <w:rPr>
          <w:rFonts w:ascii="SimSun" w:hint="eastAsia"/>
          <w:sz w:val="21"/>
          <w:szCs w:val="22"/>
          <w:lang w:eastAsia="zh-CN"/>
        </w:rPr>
        <w:t>规</w:t>
      </w:r>
      <w:r w:rsidR="00612D04" w:rsidRPr="00923ADC">
        <w:rPr>
          <w:rFonts w:ascii="SimSun" w:hint="eastAsia"/>
          <w:sz w:val="21"/>
          <w:szCs w:val="22"/>
          <w:lang w:eastAsia="zh-CN"/>
        </w:rPr>
        <w:t>组织。此外，</w:t>
      </w:r>
      <w:r w:rsidR="006C4FF4" w:rsidRPr="00923ADC">
        <w:rPr>
          <w:rFonts w:ascii="SimSun" w:hint="eastAsia"/>
          <w:sz w:val="21"/>
          <w:szCs w:val="22"/>
          <w:lang w:eastAsia="zh-CN"/>
        </w:rPr>
        <w:t>还</w:t>
      </w:r>
      <w:r w:rsidR="00612D04" w:rsidRPr="00923ADC">
        <w:rPr>
          <w:rFonts w:ascii="SimSun" w:hint="eastAsia"/>
          <w:sz w:val="21"/>
          <w:szCs w:val="22"/>
          <w:lang w:eastAsia="zh-CN"/>
        </w:rPr>
        <w:t>须考虑到更广泛的社会，</w:t>
      </w:r>
      <w:r w:rsidR="00B87A55" w:rsidRPr="00923ADC">
        <w:rPr>
          <w:rFonts w:ascii="SimSun" w:hint="eastAsia"/>
          <w:sz w:val="21"/>
          <w:szCs w:val="22"/>
          <w:lang w:eastAsia="zh-CN"/>
        </w:rPr>
        <w:t>因为</w:t>
      </w:r>
      <w:r w:rsidR="006C4FF4" w:rsidRPr="00923ADC">
        <w:rPr>
          <w:rFonts w:ascii="SimSun" w:hint="eastAsia"/>
          <w:sz w:val="21"/>
          <w:szCs w:val="22"/>
          <w:lang w:eastAsia="zh-CN"/>
        </w:rPr>
        <w:t>它</w:t>
      </w:r>
      <w:r w:rsidR="00612D04" w:rsidRPr="00923ADC">
        <w:rPr>
          <w:rFonts w:ascii="SimSun" w:hint="eastAsia"/>
          <w:sz w:val="21"/>
          <w:szCs w:val="22"/>
          <w:lang w:eastAsia="zh-CN"/>
        </w:rPr>
        <w:t>不仅</w:t>
      </w:r>
      <w:r w:rsidR="00DB132C">
        <w:rPr>
          <w:rFonts w:ascii="SimSun" w:hint="eastAsia"/>
          <w:sz w:val="21"/>
          <w:szCs w:val="22"/>
          <w:lang w:eastAsia="zh-CN"/>
        </w:rPr>
        <w:t>在</w:t>
      </w:r>
      <w:r w:rsidR="00612D04" w:rsidRPr="00923ADC">
        <w:rPr>
          <w:rFonts w:ascii="SimSun" w:hint="eastAsia"/>
          <w:sz w:val="21"/>
          <w:szCs w:val="22"/>
          <w:lang w:eastAsia="zh-CN"/>
        </w:rPr>
        <w:t>作为</w:t>
      </w:r>
      <w:r w:rsidR="00B87A55" w:rsidRPr="00923ADC">
        <w:rPr>
          <w:rFonts w:ascii="SimSun" w:hint="eastAsia"/>
          <w:sz w:val="21"/>
          <w:szCs w:val="22"/>
          <w:lang w:eastAsia="zh-CN"/>
        </w:rPr>
        <w:t>一种</w:t>
      </w:r>
      <w:r w:rsidR="00612D04" w:rsidRPr="00923ADC">
        <w:rPr>
          <w:rFonts w:ascii="SimSun" w:hint="eastAsia"/>
          <w:sz w:val="21"/>
          <w:szCs w:val="22"/>
          <w:lang w:eastAsia="zh-CN"/>
        </w:rPr>
        <w:t>需求来源</w:t>
      </w:r>
      <w:r w:rsidR="00DB132C">
        <w:rPr>
          <w:rFonts w:ascii="SimSun" w:hint="eastAsia"/>
          <w:sz w:val="21"/>
          <w:szCs w:val="22"/>
          <w:lang w:eastAsia="zh-CN"/>
        </w:rPr>
        <w:t>方面</w:t>
      </w:r>
      <w:r w:rsidR="00B87A55" w:rsidRPr="00923ADC">
        <w:rPr>
          <w:rFonts w:ascii="SimSun" w:hint="eastAsia"/>
          <w:sz w:val="21"/>
          <w:szCs w:val="22"/>
          <w:lang w:eastAsia="zh-CN"/>
        </w:rPr>
        <w:t>，</w:t>
      </w:r>
      <w:r w:rsidR="006455F3" w:rsidRPr="00923ADC">
        <w:rPr>
          <w:rFonts w:ascii="SimSun" w:hint="eastAsia"/>
          <w:sz w:val="21"/>
          <w:szCs w:val="22"/>
          <w:lang w:eastAsia="zh-CN"/>
        </w:rPr>
        <w:t>而且</w:t>
      </w:r>
      <w:r w:rsidR="00B87A55" w:rsidRPr="00923ADC">
        <w:rPr>
          <w:rFonts w:ascii="SimSun" w:hint="eastAsia"/>
          <w:sz w:val="21"/>
          <w:szCs w:val="22"/>
          <w:lang w:eastAsia="zh-CN"/>
        </w:rPr>
        <w:t>也在设立“非正规制度”，引导非正规企业家做出诸多决定</w:t>
      </w:r>
      <w:r w:rsidR="006455F3" w:rsidRPr="00923ADC">
        <w:rPr>
          <w:rFonts w:ascii="SimSun" w:hint="eastAsia"/>
          <w:sz w:val="21"/>
          <w:szCs w:val="22"/>
          <w:lang w:eastAsia="zh-CN"/>
        </w:rPr>
        <w:t>上</w:t>
      </w:r>
      <w:r w:rsidR="00B87A55" w:rsidRPr="00923ADC">
        <w:rPr>
          <w:rFonts w:ascii="SimSun" w:hint="eastAsia"/>
          <w:sz w:val="21"/>
          <w:szCs w:val="22"/>
          <w:lang w:eastAsia="zh-CN"/>
        </w:rPr>
        <w:t>发挥着</w:t>
      </w:r>
      <w:r w:rsidR="00612D04" w:rsidRPr="00923ADC">
        <w:rPr>
          <w:rFonts w:ascii="SimSun" w:hint="eastAsia"/>
          <w:sz w:val="21"/>
          <w:szCs w:val="22"/>
          <w:lang w:eastAsia="zh-CN"/>
        </w:rPr>
        <w:t>重要作用</w:t>
      </w:r>
      <w:r w:rsidR="00B87A55" w:rsidRPr="00923ADC">
        <w:rPr>
          <w:rFonts w:ascii="SimSun" w:hint="eastAsia"/>
          <w:sz w:val="21"/>
          <w:szCs w:val="22"/>
          <w:lang w:eastAsia="zh-CN"/>
        </w:rPr>
        <w:t>。</w:t>
      </w:r>
      <w:r w:rsidR="006455F3" w:rsidRPr="00923ADC">
        <w:rPr>
          <w:rFonts w:ascii="SimSun" w:hint="eastAsia"/>
          <w:sz w:val="21"/>
          <w:szCs w:val="22"/>
          <w:lang w:eastAsia="zh-CN"/>
        </w:rPr>
        <w:t>本</w:t>
      </w:r>
      <w:r w:rsidR="00612D04" w:rsidRPr="00923ADC">
        <w:rPr>
          <w:rFonts w:ascii="SimSun" w:hint="eastAsia"/>
          <w:sz w:val="21"/>
          <w:szCs w:val="22"/>
          <w:lang w:eastAsia="zh-CN"/>
        </w:rPr>
        <w:t>研究结果表明，能够与更广泛的创新</w:t>
      </w:r>
      <w:r w:rsidR="006455F3" w:rsidRPr="00923ADC">
        <w:rPr>
          <w:rFonts w:ascii="SimSun" w:hint="eastAsia"/>
          <w:sz w:val="21"/>
          <w:szCs w:val="22"/>
          <w:lang w:eastAsia="zh-CN"/>
        </w:rPr>
        <w:t>体系相</w:t>
      </w:r>
      <w:r w:rsidR="009C625B">
        <w:rPr>
          <w:rFonts w:ascii="SimSun" w:hint="eastAsia"/>
          <w:sz w:val="21"/>
          <w:szCs w:val="22"/>
          <w:lang w:eastAsia="zh-CN"/>
        </w:rPr>
        <w:t>关联</w:t>
      </w:r>
      <w:r w:rsidR="006455F3" w:rsidRPr="00923ADC">
        <w:rPr>
          <w:rFonts w:ascii="SimSun" w:hint="eastAsia"/>
          <w:sz w:val="21"/>
          <w:szCs w:val="22"/>
          <w:lang w:eastAsia="zh-CN"/>
        </w:rPr>
        <w:t>的非</w:t>
      </w:r>
      <w:r w:rsidR="00612D04" w:rsidRPr="00923ADC">
        <w:rPr>
          <w:rFonts w:ascii="SimSun" w:hint="eastAsia"/>
          <w:sz w:val="21"/>
          <w:szCs w:val="22"/>
          <w:lang w:eastAsia="zh-CN"/>
        </w:rPr>
        <w:t>正规</w:t>
      </w:r>
      <w:r w:rsidR="00171FF4">
        <w:rPr>
          <w:rFonts w:ascii="SimSun" w:hint="eastAsia"/>
          <w:sz w:val="21"/>
          <w:szCs w:val="22"/>
          <w:lang w:eastAsia="zh-CN"/>
        </w:rPr>
        <w:t>厂商</w:t>
      </w:r>
      <w:r w:rsidR="00612D04" w:rsidRPr="00923ADC">
        <w:rPr>
          <w:rFonts w:ascii="SimSun" w:hint="eastAsia"/>
          <w:sz w:val="21"/>
          <w:szCs w:val="22"/>
          <w:lang w:eastAsia="zh-CN"/>
        </w:rPr>
        <w:t>可能</w:t>
      </w:r>
      <w:r w:rsidR="009C625B" w:rsidRPr="00923ADC">
        <w:rPr>
          <w:rFonts w:ascii="SimSun" w:hint="eastAsia"/>
          <w:sz w:val="21"/>
          <w:szCs w:val="22"/>
          <w:lang w:eastAsia="zh-CN"/>
        </w:rPr>
        <w:t>更</w:t>
      </w:r>
      <w:r w:rsidR="006455F3" w:rsidRPr="00923ADC">
        <w:rPr>
          <w:rFonts w:ascii="SimSun" w:hint="eastAsia"/>
          <w:sz w:val="21"/>
          <w:szCs w:val="22"/>
          <w:lang w:eastAsia="zh-CN"/>
        </w:rPr>
        <w:t>会</w:t>
      </w:r>
      <w:r w:rsidR="00612D04" w:rsidRPr="00923ADC">
        <w:rPr>
          <w:rFonts w:ascii="SimSun" w:hint="eastAsia"/>
          <w:sz w:val="21"/>
          <w:szCs w:val="22"/>
          <w:lang w:eastAsia="zh-CN"/>
        </w:rPr>
        <w:t>在创新努力</w:t>
      </w:r>
      <w:r w:rsidR="006455F3" w:rsidRPr="00923ADC">
        <w:rPr>
          <w:rFonts w:ascii="SimSun" w:hint="eastAsia"/>
          <w:sz w:val="21"/>
          <w:szCs w:val="22"/>
          <w:lang w:eastAsia="zh-CN"/>
        </w:rPr>
        <w:t>方面</w:t>
      </w:r>
      <w:r w:rsidR="00612D04" w:rsidRPr="00923ADC">
        <w:rPr>
          <w:rFonts w:ascii="SimSun" w:hint="eastAsia"/>
          <w:sz w:val="21"/>
          <w:szCs w:val="22"/>
          <w:lang w:eastAsia="zh-CN"/>
        </w:rPr>
        <w:t>获得成功。</w:t>
      </w:r>
    </w:p>
    <w:p w:rsidR="00612D04" w:rsidRPr="00923ADC" w:rsidRDefault="00612D04" w:rsidP="00612D04">
      <w:pPr>
        <w:spacing w:afterLines="50" w:line="340" w:lineRule="atLeast"/>
        <w:ind w:left="0" w:firstLineChars="200" w:firstLine="420"/>
        <w:jc w:val="both"/>
        <w:rPr>
          <w:rFonts w:ascii="SimSun"/>
          <w:b/>
          <w:sz w:val="21"/>
          <w:szCs w:val="22"/>
          <w:lang w:eastAsia="zh-CN"/>
        </w:rPr>
      </w:pPr>
      <w:r w:rsidRPr="00592366">
        <w:rPr>
          <w:rFonts w:ascii="KaiTi" w:eastAsia="KaiTi" w:hint="eastAsia"/>
          <w:i/>
          <w:sz w:val="21"/>
          <w:szCs w:val="22"/>
          <w:lang w:eastAsia="zh-CN"/>
        </w:rPr>
        <w:t>知识独占机制</w:t>
      </w:r>
      <w:r w:rsidRPr="00C14D03">
        <w:rPr>
          <w:rFonts w:ascii="SimSun" w:hint="eastAsia"/>
          <w:sz w:val="21"/>
          <w:szCs w:val="22"/>
          <w:lang w:eastAsia="zh-CN"/>
        </w:rPr>
        <w:t>：</w:t>
      </w:r>
      <w:r w:rsidR="003D75E0" w:rsidRPr="00C14D03">
        <w:rPr>
          <w:rFonts w:ascii="SimSun" w:hint="eastAsia"/>
          <w:sz w:val="21"/>
          <w:szCs w:val="22"/>
          <w:lang w:eastAsia="zh-CN"/>
        </w:rPr>
        <w:t>非</w:t>
      </w:r>
      <w:r w:rsidRPr="00C14D03">
        <w:rPr>
          <w:rFonts w:ascii="SimSun" w:hint="eastAsia"/>
          <w:sz w:val="21"/>
          <w:szCs w:val="22"/>
          <w:lang w:eastAsia="zh-CN"/>
        </w:rPr>
        <w:t>正规</w:t>
      </w:r>
      <w:r w:rsidR="00171FF4">
        <w:rPr>
          <w:rFonts w:ascii="SimSun" w:hint="eastAsia"/>
          <w:sz w:val="21"/>
          <w:szCs w:val="22"/>
          <w:lang w:eastAsia="zh-CN"/>
        </w:rPr>
        <w:t>厂商</w:t>
      </w:r>
      <w:r w:rsidR="003D75E0" w:rsidRPr="00C14D03">
        <w:rPr>
          <w:rFonts w:ascii="SimSun" w:hint="eastAsia"/>
          <w:sz w:val="21"/>
          <w:szCs w:val="22"/>
          <w:lang w:eastAsia="zh-CN"/>
        </w:rPr>
        <w:t>对知识独占</w:t>
      </w:r>
      <w:r w:rsidRPr="00C14D03">
        <w:rPr>
          <w:rFonts w:ascii="SimSun" w:hint="eastAsia"/>
          <w:sz w:val="21"/>
          <w:szCs w:val="22"/>
          <w:lang w:eastAsia="zh-CN"/>
        </w:rPr>
        <w:t>的</w:t>
      </w:r>
      <w:r w:rsidR="003D75E0" w:rsidRPr="00C14D03">
        <w:rPr>
          <w:rFonts w:ascii="SimSun" w:hint="eastAsia"/>
          <w:sz w:val="21"/>
          <w:szCs w:val="22"/>
          <w:lang w:eastAsia="zh-CN"/>
        </w:rPr>
        <w:t>关注</w:t>
      </w:r>
      <w:r w:rsidRPr="00C14D03">
        <w:rPr>
          <w:rFonts w:ascii="SimSun" w:hint="eastAsia"/>
          <w:sz w:val="21"/>
          <w:szCs w:val="22"/>
          <w:lang w:eastAsia="zh-CN"/>
        </w:rPr>
        <w:t>经常</w:t>
      </w:r>
      <w:r w:rsidR="00C14D03" w:rsidRPr="00C14D03">
        <w:rPr>
          <w:rFonts w:ascii="SimSun" w:hint="eastAsia"/>
          <w:sz w:val="21"/>
          <w:szCs w:val="22"/>
          <w:lang w:eastAsia="zh-CN"/>
        </w:rPr>
        <w:t>与</w:t>
      </w:r>
      <w:r w:rsidRPr="00C14D03">
        <w:rPr>
          <w:rFonts w:ascii="SimSun" w:hint="eastAsia"/>
          <w:sz w:val="21"/>
          <w:szCs w:val="22"/>
          <w:lang w:eastAsia="zh-CN"/>
        </w:rPr>
        <w:t>其</w:t>
      </w:r>
      <w:proofErr w:type="gramStart"/>
      <w:r w:rsidR="0097637B" w:rsidRPr="00C14D03">
        <w:rPr>
          <w:rFonts w:ascii="SimSun" w:hint="eastAsia"/>
          <w:sz w:val="21"/>
          <w:szCs w:val="22"/>
          <w:lang w:eastAsia="zh-CN"/>
        </w:rPr>
        <w:t>对尤其</w:t>
      </w:r>
      <w:proofErr w:type="gramEnd"/>
      <w:r w:rsidR="0097637B" w:rsidRPr="00C14D03">
        <w:rPr>
          <w:rFonts w:ascii="SimSun" w:hint="eastAsia"/>
          <w:sz w:val="21"/>
          <w:szCs w:val="22"/>
          <w:lang w:eastAsia="zh-CN"/>
        </w:rPr>
        <w:t>是</w:t>
      </w:r>
      <w:r w:rsidRPr="00C14D03">
        <w:rPr>
          <w:rFonts w:ascii="SimSun" w:hint="eastAsia"/>
          <w:sz w:val="21"/>
          <w:szCs w:val="22"/>
          <w:lang w:eastAsia="zh-CN"/>
        </w:rPr>
        <w:t>经营</w:t>
      </w:r>
      <w:r w:rsidR="0097637B" w:rsidRPr="00C14D03">
        <w:rPr>
          <w:rFonts w:ascii="SimSun" w:hint="eastAsia"/>
          <w:sz w:val="21"/>
          <w:szCs w:val="22"/>
          <w:lang w:eastAsia="zh-CN"/>
        </w:rPr>
        <w:t>所在地区的</w:t>
      </w:r>
      <w:r w:rsidRPr="00C14D03">
        <w:rPr>
          <w:rFonts w:ascii="SimSun" w:hint="eastAsia"/>
          <w:sz w:val="21"/>
          <w:szCs w:val="22"/>
          <w:lang w:eastAsia="zh-CN"/>
        </w:rPr>
        <w:t>竞争</w:t>
      </w:r>
      <w:r w:rsidR="00C14D03" w:rsidRPr="00C14D03">
        <w:rPr>
          <w:rFonts w:ascii="SimSun" w:hint="eastAsia"/>
          <w:sz w:val="21"/>
          <w:szCs w:val="22"/>
          <w:lang w:eastAsia="zh-CN"/>
        </w:rPr>
        <w:t>激烈</w:t>
      </w:r>
      <w:r w:rsidR="0063780B" w:rsidRPr="00C14D03">
        <w:rPr>
          <w:rFonts w:ascii="SimSun" w:hint="eastAsia"/>
          <w:sz w:val="21"/>
          <w:szCs w:val="22"/>
          <w:lang w:eastAsia="zh-CN"/>
        </w:rPr>
        <w:t>情况</w:t>
      </w:r>
      <w:r w:rsidRPr="00C14D03">
        <w:rPr>
          <w:rFonts w:ascii="SimSun" w:hint="eastAsia"/>
          <w:sz w:val="21"/>
          <w:szCs w:val="22"/>
          <w:lang w:eastAsia="zh-CN"/>
        </w:rPr>
        <w:t>的认知</w:t>
      </w:r>
      <w:r w:rsidR="0063780B" w:rsidRPr="00C14D03">
        <w:rPr>
          <w:rFonts w:ascii="SimSun" w:hint="eastAsia"/>
          <w:sz w:val="21"/>
          <w:szCs w:val="22"/>
          <w:lang w:eastAsia="zh-CN"/>
        </w:rPr>
        <w:t>程度</w:t>
      </w:r>
      <w:r w:rsidR="00C14D03" w:rsidRPr="00C14D03">
        <w:rPr>
          <w:rFonts w:ascii="SimSun" w:hint="eastAsia"/>
          <w:sz w:val="21"/>
          <w:szCs w:val="22"/>
          <w:lang w:eastAsia="zh-CN"/>
        </w:rPr>
        <w:t>相对应</w:t>
      </w:r>
      <w:r w:rsidRPr="00923ADC">
        <w:rPr>
          <w:rFonts w:ascii="SimSun" w:hint="eastAsia"/>
          <w:b/>
          <w:sz w:val="21"/>
          <w:szCs w:val="22"/>
          <w:lang w:eastAsia="zh-CN"/>
        </w:rPr>
        <w:t>。</w:t>
      </w:r>
      <w:r w:rsidRPr="00923ADC">
        <w:rPr>
          <w:rFonts w:ascii="SimSun" w:hint="eastAsia"/>
          <w:sz w:val="21"/>
          <w:szCs w:val="22"/>
          <w:lang w:eastAsia="zh-CN"/>
        </w:rPr>
        <w:t>大部分</w:t>
      </w:r>
      <w:r w:rsidR="00E26948" w:rsidRPr="00923ADC">
        <w:rPr>
          <w:rFonts w:ascii="SimSun" w:hint="eastAsia"/>
          <w:sz w:val="21"/>
          <w:szCs w:val="22"/>
          <w:lang w:eastAsia="zh-CN"/>
        </w:rPr>
        <w:t>调查对象都以某种方式</w:t>
      </w:r>
      <w:r w:rsidRPr="00923ADC">
        <w:rPr>
          <w:rFonts w:ascii="SimSun" w:hint="eastAsia"/>
          <w:sz w:val="21"/>
          <w:szCs w:val="22"/>
          <w:lang w:eastAsia="zh-CN"/>
        </w:rPr>
        <w:t>保护他们的</w:t>
      </w:r>
      <w:r w:rsidR="00436AC3" w:rsidRPr="00923ADC">
        <w:rPr>
          <w:rFonts w:ascii="SimSun" w:hint="eastAsia"/>
          <w:sz w:val="21"/>
          <w:szCs w:val="22"/>
          <w:lang w:eastAsia="zh-CN"/>
        </w:rPr>
        <w:t>想法</w:t>
      </w:r>
      <w:r w:rsidRPr="00923ADC">
        <w:rPr>
          <w:rFonts w:ascii="SimSun" w:hint="eastAsia"/>
          <w:sz w:val="21"/>
          <w:szCs w:val="22"/>
          <w:lang w:eastAsia="zh-CN"/>
        </w:rPr>
        <w:t>。选择性</w:t>
      </w:r>
      <w:r w:rsidR="0063780B" w:rsidRPr="00923ADC">
        <w:rPr>
          <w:rFonts w:ascii="SimSun" w:hint="eastAsia"/>
          <w:sz w:val="21"/>
          <w:szCs w:val="22"/>
          <w:lang w:eastAsia="zh-CN"/>
        </w:rPr>
        <w:t>共享</w:t>
      </w:r>
      <w:r w:rsidRPr="00923ADC">
        <w:rPr>
          <w:rFonts w:ascii="SimSun" w:hint="eastAsia"/>
          <w:sz w:val="21"/>
          <w:szCs w:val="22"/>
          <w:lang w:eastAsia="zh-CN"/>
        </w:rPr>
        <w:t>信息</w:t>
      </w:r>
      <w:r w:rsidR="0063780B" w:rsidRPr="00923ADC">
        <w:rPr>
          <w:rFonts w:ascii="SimSun" w:hint="eastAsia"/>
          <w:sz w:val="21"/>
          <w:szCs w:val="22"/>
          <w:lang w:eastAsia="zh-CN"/>
        </w:rPr>
        <w:t>、</w:t>
      </w:r>
      <w:r w:rsidRPr="00923ADC">
        <w:rPr>
          <w:rFonts w:ascii="SimSun" w:hint="eastAsia"/>
          <w:sz w:val="21"/>
          <w:szCs w:val="22"/>
          <w:lang w:eastAsia="zh-CN"/>
        </w:rPr>
        <w:t>保密</w:t>
      </w:r>
      <w:r w:rsidR="0063780B" w:rsidRPr="00923ADC">
        <w:rPr>
          <w:rFonts w:ascii="SimSun" w:hint="eastAsia"/>
          <w:sz w:val="21"/>
          <w:szCs w:val="22"/>
          <w:lang w:eastAsia="zh-CN"/>
        </w:rPr>
        <w:t>、</w:t>
      </w:r>
      <w:r w:rsidRPr="00923ADC">
        <w:rPr>
          <w:rFonts w:ascii="SimSun" w:hint="eastAsia"/>
          <w:sz w:val="21"/>
          <w:szCs w:val="22"/>
          <w:lang w:eastAsia="zh-CN"/>
        </w:rPr>
        <w:t>职责分工</w:t>
      </w:r>
      <w:r w:rsidR="0063780B" w:rsidRPr="00923ADC">
        <w:rPr>
          <w:rFonts w:ascii="SimSun" w:hint="eastAsia"/>
          <w:sz w:val="21"/>
          <w:szCs w:val="22"/>
          <w:lang w:eastAsia="zh-CN"/>
        </w:rPr>
        <w:t>以及管理</w:t>
      </w:r>
      <w:r w:rsidRPr="00923ADC">
        <w:rPr>
          <w:rFonts w:ascii="SimSun" w:hint="eastAsia"/>
          <w:sz w:val="21"/>
          <w:szCs w:val="22"/>
          <w:lang w:eastAsia="zh-CN"/>
        </w:rPr>
        <w:t>客户关系是</w:t>
      </w:r>
      <w:r w:rsidR="00AE443E" w:rsidRPr="00923ADC">
        <w:rPr>
          <w:rFonts w:ascii="SimSun" w:hint="eastAsia"/>
          <w:sz w:val="21"/>
          <w:szCs w:val="22"/>
          <w:lang w:eastAsia="zh-CN"/>
        </w:rPr>
        <w:t>其中</w:t>
      </w:r>
      <w:r w:rsidRPr="00923ADC">
        <w:rPr>
          <w:rFonts w:ascii="SimSun" w:hint="eastAsia"/>
          <w:sz w:val="21"/>
          <w:szCs w:val="22"/>
          <w:lang w:eastAsia="zh-CN"/>
        </w:rPr>
        <w:t>一些最常用的</w:t>
      </w:r>
      <w:r w:rsidR="0063780B" w:rsidRPr="00923ADC">
        <w:rPr>
          <w:rFonts w:ascii="SimSun" w:hint="eastAsia"/>
          <w:sz w:val="21"/>
          <w:szCs w:val="22"/>
          <w:lang w:eastAsia="zh-CN"/>
        </w:rPr>
        <w:t>方法</w:t>
      </w:r>
      <w:r w:rsidRPr="00923ADC">
        <w:rPr>
          <w:rFonts w:ascii="SimSun" w:hint="eastAsia"/>
          <w:sz w:val="21"/>
          <w:szCs w:val="22"/>
          <w:lang w:eastAsia="zh-CN"/>
        </w:rPr>
        <w:t>，</w:t>
      </w:r>
      <w:r w:rsidR="003345A5" w:rsidRPr="00923ADC">
        <w:rPr>
          <w:rFonts w:ascii="SimSun" w:hint="eastAsia"/>
          <w:sz w:val="21"/>
          <w:szCs w:val="22"/>
          <w:lang w:eastAsia="zh-CN"/>
        </w:rPr>
        <w:t>而</w:t>
      </w:r>
      <w:r w:rsidR="00AE443E" w:rsidRPr="00923ADC">
        <w:rPr>
          <w:rFonts w:ascii="SimSun" w:hint="eastAsia"/>
          <w:sz w:val="21"/>
          <w:szCs w:val="22"/>
          <w:lang w:eastAsia="zh-CN"/>
        </w:rPr>
        <w:t>对专利或商标等</w:t>
      </w:r>
      <w:r w:rsidRPr="00923ADC">
        <w:rPr>
          <w:rFonts w:ascii="SimSun" w:hint="eastAsia"/>
          <w:sz w:val="21"/>
          <w:szCs w:val="22"/>
          <w:lang w:eastAsia="zh-CN"/>
        </w:rPr>
        <w:t>知识</w:t>
      </w:r>
      <w:r w:rsidR="003345A5" w:rsidRPr="00923ADC">
        <w:rPr>
          <w:rFonts w:ascii="SimSun" w:hint="eastAsia"/>
          <w:sz w:val="21"/>
          <w:szCs w:val="22"/>
          <w:lang w:eastAsia="zh-CN"/>
        </w:rPr>
        <w:t>独占</w:t>
      </w:r>
      <w:r w:rsidRPr="00923ADC">
        <w:rPr>
          <w:rFonts w:ascii="SimSun" w:hint="eastAsia"/>
          <w:sz w:val="21"/>
          <w:szCs w:val="22"/>
          <w:lang w:eastAsia="zh-CN"/>
        </w:rPr>
        <w:t>正式机制</w:t>
      </w:r>
      <w:r w:rsidR="00AE443E" w:rsidRPr="00923ADC">
        <w:rPr>
          <w:rFonts w:ascii="SimSun" w:hint="eastAsia"/>
          <w:sz w:val="21"/>
          <w:szCs w:val="22"/>
          <w:lang w:eastAsia="zh-CN"/>
        </w:rPr>
        <w:t>的使用</w:t>
      </w:r>
      <w:r w:rsidR="003345A5" w:rsidRPr="00923ADC">
        <w:rPr>
          <w:rFonts w:ascii="SimSun" w:hint="eastAsia"/>
          <w:sz w:val="21"/>
          <w:szCs w:val="22"/>
          <w:lang w:eastAsia="zh-CN"/>
        </w:rPr>
        <w:t>则微乎其微</w:t>
      </w:r>
      <w:r w:rsidRPr="00923ADC">
        <w:rPr>
          <w:rFonts w:ascii="SimSun" w:hint="eastAsia"/>
          <w:sz w:val="21"/>
          <w:szCs w:val="22"/>
          <w:lang w:eastAsia="zh-CN"/>
        </w:rPr>
        <w:t>。值得一提的是，</w:t>
      </w:r>
      <w:r w:rsidR="00436AC3" w:rsidRPr="00923ADC">
        <w:rPr>
          <w:rFonts w:ascii="SimSun" w:hint="eastAsia"/>
          <w:sz w:val="21"/>
          <w:szCs w:val="22"/>
          <w:lang w:eastAsia="zh-CN"/>
        </w:rPr>
        <w:t>家居及个人护理产品非</w:t>
      </w:r>
      <w:r w:rsidRPr="00923ADC">
        <w:rPr>
          <w:rFonts w:ascii="SimSun" w:hint="eastAsia"/>
          <w:sz w:val="21"/>
          <w:szCs w:val="22"/>
          <w:lang w:eastAsia="zh-CN"/>
        </w:rPr>
        <w:t>正规</w:t>
      </w:r>
      <w:r w:rsidR="00171FF4">
        <w:rPr>
          <w:rFonts w:ascii="SimSun" w:hint="eastAsia"/>
          <w:sz w:val="21"/>
          <w:szCs w:val="22"/>
          <w:lang w:eastAsia="zh-CN"/>
        </w:rPr>
        <w:t>厂商</w:t>
      </w:r>
      <w:r w:rsidR="00DD3869">
        <w:rPr>
          <w:rFonts w:ascii="SimSun" w:hint="eastAsia"/>
          <w:sz w:val="21"/>
          <w:szCs w:val="22"/>
          <w:lang w:eastAsia="zh-CN"/>
        </w:rPr>
        <w:t>注意到</w:t>
      </w:r>
      <w:r w:rsidRPr="00923ADC">
        <w:rPr>
          <w:rFonts w:ascii="SimSun" w:hint="eastAsia"/>
          <w:sz w:val="21"/>
          <w:szCs w:val="22"/>
          <w:lang w:eastAsia="zh-CN"/>
        </w:rPr>
        <w:t>开放</w:t>
      </w:r>
      <w:r w:rsidR="00DB132C">
        <w:rPr>
          <w:rFonts w:ascii="SimSun" w:hint="eastAsia"/>
          <w:sz w:val="21"/>
          <w:szCs w:val="22"/>
          <w:lang w:eastAsia="zh-CN"/>
        </w:rPr>
        <w:t>性</w:t>
      </w:r>
      <w:r w:rsidR="00436AC3" w:rsidRPr="00923ADC">
        <w:rPr>
          <w:rFonts w:ascii="SimSun" w:hint="eastAsia"/>
          <w:sz w:val="21"/>
          <w:szCs w:val="22"/>
          <w:lang w:eastAsia="zh-CN"/>
        </w:rPr>
        <w:t>转让</w:t>
      </w:r>
      <w:r w:rsidR="00B02D2F" w:rsidRPr="00923ADC">
        <w:rPr>
          <w:rFonts w:ascii="SimSun" w:hint="eastAsia"/>
          <w:sz w:val="21"/>
          <w:szCs w:val="22"/>
          <w:lang w:eastAsia="zh-CN"/>
        </w:rPr>
        <w:t>想法</w:t>
      </w:r>
      <w:r w:rsidR="00436AC3" w:rsidRPr="00923ADC">
        <w:rPr>
          <w:rFonts w:ascii="SimSun" w:hint="eastAsia"/>
          <w:sz w:val="21"/>
          <w:szCs w:val="22"/>
          <w:lang w:eastAsia="zh-CN"/>
        </w:rPr>
        <w:t>所带来</w:t>
      </w:r>
      <w:r w:rsidRPr="00923ADC">
        <w:rPr>
          <w:rFonts w:ascii="SimSun" w:hint="eastAsia"/>
          <w:sz w:val="21"/>
          <w:szCs w:val="22"/>
          <w:lang w:eastAsia="zh-CN"/>
        </w:rPr>
        <w:t>的好处，但他们</w:t>
      </w:r>
      <w:r w:rsidR="00436AC3" w:rsidRPr="00923ADC">
        <w:rPr>
          <w:rFonts w:ascii="SimSun" w:hint="eastAsia"/>
          <w:sz w:val="21"/>
          <w:szCs w:val="22"/>
          <w:lang w:eastAsia="zh-CN"/>
        </w:rPr>
        <w:t>对可以满足其需求的知识</w:t>
      </w:r>
      <w:r w:rsidR="00436AC3" w:rsidRPr="00DD3869">
        <w:rPr>
          <w:rFonts w:ascii="SimSun" w:hint="eastAsia"/>
          <w:sz w:val="21"/>
          <w:szCs w:val="22"/>
          <w:lang w:eastAsia="zh-CN"/>
        </w:rPr>
        <w:t>独占机制</w:t>
      </w:r>
      <w:r w:rsidRPr="00DD3869">
        <w:rPr>
          <w:rFonts w:ascii="SimSun" w:hint="eastAsia"/>
          <w:sz w:val="21"/>
          <w:szCs w:val="22"/>
          <w:lang w:eastAsia="zh-CN"/>
        </w:rPr>
        <w:t>往往</w:t>
      </w:r>
      <w:r w:rsidR="00DB132C">
        <w:rPr>
          <w:rFonts w:ascii="SimSun" w:hint="eastAsia"/>
          <w:sz w:val="21"/>
          <w:szCs w:val="22"/>
          <w:lang w:eastAsia="zh-CN"/>
        </w:rPr>
        <w:t>一无所知</w:t>
      </w:r>
      <w:r w:rsidRPr="00DD3869">
        <w:rPr>
          <w:rFonts w:ascii="SimSun" w:hint="eastAsia"/>
          <w:sz w:val="21"/>
          <w:szCs w:val="22"/>
          <w:lang w:eastAsia="zh-CN"/>
        </w:rPr>
        <w:t>。其他方面的经验</w:t>
      </w:r>
      <w:r w:rsidR="0005417E">
        <w:rPr>
          <w:rFonts w:ascii="SimSun" w:hint="eastAsia"/>
          <w:sz w:val="21"/>
          <w:szCs w:val="22"/>
          <w:lang w:eastAsia="zh-CN"/>
        </w:rPr>
        <w:t>(</w:t>
      </w:r>
      <w:proofErr w:type="spellStart"/>
      <w:r w:rsidR="008102EA" w:rsidRPr="00DD3869">
        <w:rPr>
          <w:rFonts w:ascii="SimSun"/>
          <w:sz w:val="21"/>
          <w:szCs w:val="22"/>
          <w:lang w:eastAsia="zh-CN"/>
        </w:rPr>
        <w:t>Essegbey</w:t>
      </w:r>
      <w:proofErr w:type="spellEnd"/>
      <w:r w:rsidR="008102EA" w:rsidRPr="00DD3869">
        <w:rPr>
          <w:rFonts w:ascii="SimSun"/>
          <w:sz w:val="21"/>
          <w:szCs w:val="22"/>
          <w:lang w:eastAsia="zh-CN"/>
        </w:rPr>
        <w:t xml:space="preserve"> et al</w:t>
      </w:r>
      <w:r w:rsidRPr="00DD3869">
        <w:rPr>
          <w:rFonts w:ascii="SimSun" w:hint="eastAsia"/>
          <w:sz w:val="21"/>
          <w:szCs w:val="22"/>
          <w:lang w:eastAsia="zh-CN"/>
        </w:rPr>
        <w:t>，2013</w:t>
      </w:r>
      <w:r w:rsidR="008102EA" w:rsidRPr="00DD3869">
        <w:rPr>
          <w:rFonts w:ascii="SimSun" w:hint="eastAsia"/>
          <w:sz w:val="21"/>
          <w:szCs w:val="22"/>
          <w:lang w:eastAsia="zh-CN"/>
        </w:rPr>
        <w:t>年；</w:t>
      </w:r>
      <w:r w:rsidR="008102EA" w:rsidRPr="00DD3869">
        <w:rPr>
          <w:rFonts w:ascii="SimSun"/>
          <w:sz w:val="21"/>
          <w:szCs w:val="22"/>
          <w:lang w:eastAsia="zh-CN"/>
        </w:rPr>
        <w:t>Bull et al</w:t>
      </w:r>
      <w:r w:rsidRPr="00DD3869">
        <w:rPr>
          <w:rFonts w:ascii="SimSun" w:hint="eastAsia"/>
          <w:sz w:val="21"/>
          <w:szCs w:val="22"/>
          <w:lang w:eastAsia="zh-CN"/>
        </w:rPr>
        <w:t>，2013</w:t>
      </w:r>
      <w:r w:rsidR="008102EA" w:rsidRPr="00DD3869">
        <w:rPr>
          <w:rFonts w:ascii="SimSun" w:hint="eastAsia"/>
          <w:sz w:val="21"/>
          <w:szCs w:val="22"/>
          <w:lang w:eastAsia="zh-CN"/>
        </w:rPr>
        <w:t>年</w:t>
      </w:r>
      <w:r w:rsidR="0005417E">
        <w:rPr>
          <w:rFonts w:ascii="SimSun" w:hint="eastAsia"/>
          <w:sz w:val="21"/>
          <w:szCs w:val="22"/>
          <w:lang w:eastAsia="zh-CN"/>
        </w:rPr>
        <w:t>)</w:t>
      </w:r>
      <w:r w:rsidRPr="00DD3869">
        <w:rPr>
          <w:rFonts w:ascii="SimSun" w:hint="eastAsia"/>
          <w:sz w:val="21"/>
          <w:szCs w:val="22"/>
          <w:lang w:eastAsia="zh-CN"/>
        </w:rPr>
        <w:t>表明，这些</w:t>
      </w:r>
      <w:r w:rsidR="00DD3869" w:rsidRPr="00DD3869">
        <w:rPr>
          <w:rFonts w:ascii="SimSun" w:hint="eastAsia"/>
          <w:sz w:val="21"/>
          <w:szCs w:val="22"/>
          <w:lang w:eastAsia="zh-CN"/>
        </w:rPr>
        <w:t>情况很大程度上</w:t>
      </w:r>
      <w:r w:rsidRPr="00DD3869">
        <w:rPr>
          <w:rFonts w:ascii="SimSun" w:hint="eastAsia"/>
          <w:sz w:val="21"/>
          <w:szCs w:val="22"/>
          <w:lang w:eastAsia="zh-CN"/>
        </w:rPr>
        <w:t>可能会</w:t>
      </w:r>
      <w:r w:rsidR="00D9160A" w:rsidRPr="00DD3869">
        <w:rPr>
          <w:rFonts w:ascii="SimSun" w:hint="eastAsia"/>
          <w:sz w:val="21"/>
          <w:szCs w:val="22"/>
          <w:lang w:eastAsia="zh-CN"/>
        </w:rPr>
        <w:t>得到中介代理或诸如包括非正规</w:t>
      </w:r>
      <w:r w:rsidR="00171FF4">
        <w:rPr>
          <w:rFonts w:ascii="SimSun" w:hint="eastAsia"/>
          <w:sz w:val="21"/>
          <w:szCs w:val="22"/>
          <w:lang w:eastAsia="zh-CN"/>
        </w:rPr>
        <w:t>厂商</w:t>
      </w:r>
      <w:r w:rsidR="00D9160A" w:rsidRPr="00DD3869">
        <w:rPr>
          <w:rFonts w:ascii="SimSun" w:hint="eastAsia"/>
          <w:sz w:val="21"/>
          <w:szCs w:val="22"/>
          <w:lang w:eastAsia="zh-CN"/>
        </w:rPr>
        <w:t>在内的半正规行业协会等知识经纪人的</w:t>
      </w:r>
      <w:r w:rsidR="00DD3869" w:rsidRPr="00DD3869">
        <w:rPr>
          <w:rFonts w:ascii="SimSun" w:hint="eastAsia"/>
          <w:sz w:val="21"/>
          <w:szCs w:val="22"/>
          <w:lang w:eastAsia="zh-CN"/>
        </w:rPr>
        <w:t>协助</w:t>
      </w:r>
      <w:r w:rsidRPr="00DD3869">
        <w:rPr>
          <w:rFonts w:ascii="SimSun" w:hint="eastAsia"/>
          <w:sz w:val="21"/>
          <w:szCs w:val="22"/>
          <w:lang w:eastAsia="zh-CN"/>
        </w:rPr>
        <w:t>。</w:t>
      </w:r>
    </w:p>
    <w:p w:rsidR="00650CA8" w:rsidRPr="00923ADC" w:rsidRDefault="00612D04" w:rsidP="00612D04">
      <w:pPr>
        <w:spacing w:afterLines="50" w:line="340" w:lineRule="atLeast"/>
        <w:ind w:left="0" w:firstLineChars="200" w:firstLine="420"/>
        <w:jc w:val="both"/>
        <w:rPr>
          <w:rFonts w:ascii="SimSun"/>
          <w:sz w:val="21"/>
          <w:szCs w:val="22"/>
          <w:lang w:eastAsia="zh-CN"/>
        </w:rPr>
      </w:pPr>
      <w:r w:rsidRPr="00592366">
        <w:rPr>
          <w:rFonts w:ascii="KaiTi" w:eastAsia="KaiTi" w:hint="eastAsia"/>
          <w:i/>
          <w:sz w:val="21"/>
          <w:szCs w:val="22"/>
          <w:lang w:eastAsia="zh-CN"/>
        </w:rPr>
        <w:t>政策影响</w:t>
      </w:r>
      <w:r w:rsidRPr="00923ADC">
        <w:rPr>
          <w:rFonts w:ascii="SimSun" w:hint="eastAsia"/>
          <w:sz w:val="21"/>
          <w:szCs w:val="22"/>
          <w:lang w:eastAsia="zh-CN"/>
        </w:rPr>
        <w:t>：南非广泛的政策</w:t>
      </w:r>
      <w:r w:rsidR="00234C5D">
        <w:rPr>
          <w:rFonts w:ascii="SimSun" w:hint="eastAsia"/>
          <w:sz w:val="21"/>
          <w:szCs w:val="22"/>
          <w:lang w:eastAsia="zh-CN"/>
        </w:rPr>
        <w:t>构想</w:t>
      </w:r>
      <w:r w:rsidR="00DB132C">
        <w:rPr>
          <w:rFonts w:ascii="SimSun" w:hint="eastAsia"/>
          <w:sz w:val="21"/>
          <w:szCs w:val="22"/>
          <w:lang w:eastAsia="zh-CN"/>
        </w:rPr>
        <w:t>认识到，</w:t>
      </w:r>
      <w:r w:rsidRPr="00923ADC">
        <w:rPr>
          <w:rFonts w:ascii="SimSun" w:hint="eastAsia"/>
          <w:sz w:val="21"/>
          <w:szCs w:val="22"/>
          <w:lang w:eastAsia="zh-CN"/>
        </w:rPr>
        <w:t>非正规经济活动</w:t>
      </w:r>
      <w:r w:rsidR="00CD0202" w:rsidRPr="00923ADC">
        <w:rPr>
          <w:rFonts w:ascii="SimSun" w:hint="eastAsia"/>
          <w:sz w:val="21"/>
          <w:szCs w:val="22"/>
          <w:lang w:eastAsia="zh-CN"/>
        </w:rPr>
        <w:t>对</w:t>
      </w:r>
      <w:r w:rsidRPr="00923ADC">
        <w:rPr>
          <w:rFonts w:ascii="SimSun" w:hint="eastAsia"/>
          <w:sz w:val="21"/>
          <w:szCs w:val="22"/>
          <w:lang w:eastAsia="zh-CN"/>
        </w:rPr>
        <w:t>创造就业机会</w:t>
      </w:r>
      <w:r w:rsidR="00CD0202" w:rsidRPr="00923ADC">
        <w:rPr>
          <w:rFonts w:ascii="SimSun" w:hint="eastAsia"/>
          <w:sz w:val="21"/>
          <w:szCs w:val="22"/>
          <w:lang w:eastAsia="zh-CN"/>
        </w:rPr>
        <w:t>、</w:t>
      </w:r>
      <w:r w:rsidRPr="00923ADC">
        <w:rPr>
          <w:rFonts w:ascii="SimSun" w:hint="eastAsia"/>
          <w:sz w:val="21"/>
          <w:szCs w:val="22"/>
          <w:lang w:eastAsia="zh-CN"/>
        </w:rPr>
        <w:t>减少贫困和包容性发展</w:t>
      </w:r>
      <w:r w:rsidR="00CD0202" w:rsidRPr="00923ADC">
        <w:rPr>
          <w:rFonts w:ascii="SimSun" w:hint="eastAsia"/>
          <w:sz w:val="21"/>
          <w:szCs w:val="22"/>
          <w:lang w:eastAsia="zh-CN"/>
        </w:rPr>
        <w:t>做出了</w:t>
      </w:r>
      <w:r w:rsidRPr="00923ADC">
        <w:rPr>
          <w:rFonts w:ascii="SimSun" w:hint="eastAsia"/>
          <w:sz w:val="21"/>
          <w:szCs w:val="22"/>
          <w:lang w:eastAsia="zh-CN"/>
        </w:rPr>
        <w:t>重要贡献。这种认识</w:t>
      </w:r>
      <w:r w:rsidR="0036616C" w:rsidRPr="00923ADC">
        <w:rPr>
          <w:rFonts w:ascii="SimSun" w:hint="eastAsia"/>
          <w:sz w:val="21"/>
          <w:szCs w:val="22"/>
          <w:lang w:eastAsia="zh-CN"/>
        </w:rPr>
        <w:t>体现</w:t>
      </w:r>
      <w:r w:rsidRPr="00923ADC">
        <w:rPr>
          <w:rFonts w:ascii="SimSun" w:hint="eastAsia"/>
          <w:sz w:val="21"/>
          <w:szCs w:val="22"/>
          <w:lang w:eastAsia="zh-CN"/>
        </w:rPr>
        <w:t>在</w:t>
      </w:r>
      <w:r w:rsidR="0036616C" w:rsidRPr="00923ADC">
        <w:rPr>
          <w:rFonts w:ascii="SimSun" w:hint="eastAsia"/>
          <w:sz w:val="21"/>
          <w:szCs w:val="22"/>
          <w:lang w:eastAsia="zh-CN"/>
        </w:rPr>
        <w:t>引导国家和各省的经济增长和发展的</w:t>
      </w:r>
      <w:r w:rsidRPr="00923ADC">
        <w:rPr>
          <w:rFonts w:ascii="SimSun" w:hint="eastAsia"/>
          <w:sz w:val="21"/>
          <w:szCs w:val="22"/>
          <w:lang w:eastAsia="zh-CN"/>
        </w:rPr>
        <w:t>多个政策战略</w:t>
      </w:r>
      <w:r w:rsidR="0036616C" w:rsidRPr="00923ADC">
        <w:rPr>
          <w:rFonts w:ascii="SimSun" w:hint="eastAsia"/>
          <w:sz w:val="21"/>
          <w:szCs w:val="22"/>
          <w:lang w:eastAsia="zh-CN"/>
        </w:rPr>
        <w:t>上</w:t>
      </w:r>
      <w:r w:rsidRPr="00923ADC">
        <w:rPr>
          <w:rFonts w:ascii="SimSun" w:hint="eastAsia"/>
          <w:sz w:val="21"/>
          <w:szCs w:val="22"/>
          <w:lang w:eastAsia="zh-CN"/>
        </w:rPr>
        <w:t>。</w:t>
      </w:r>
      <w:r w:rsidR="00234C5D" w:rsidRPr="00923ADC">
        <w:rPr>
          <w:rFonts w:ascii="SimSun" w:hint="eastAsia"/>
          <w:sz w:val="21"/>
          <w:szCs w:val="22"/>
          <w:lang w:eastAsia="zh-CN"/>
        </w:rPr>
        <w:t>现已出现了数种</w:t>
      </w:r>
      <w:r w:rsidR="00234C5D">
        <w:rPr>
          <w:rFonts w:ascii="SimSun" w:hint="eastAsia"/>
          <w:sz w:val="21"/>
          <w:szCs w:val="22"/>
          <w:lang w:eastAsia="zh-CN"/>
        </w:rPr>
        <w:t>有助于提高</w:t>
      </w:r>
      <w:r w:rsidR="00234C5D" w:rsidRPr="00923ADC">
        <w:rPr>
          <w:rFonts w:ascii="SimSun" w:hint="eastAsia"/>
          <w:sz w:val="21"/>
          <w:szCs w:val="22"/>
          <w:lang w:eastAsia="zh-CN"/>
        </w:rPr>
        <w:t>就业</w:t>
      </w:r>
      <w:r w:rsidR="00234C5D">
        <w:rPr>
          <w:rFonts w:ascii="SimSun" w:hint="eastAsia"/>
          <w:sz w:val="21"/>
          <w:szCs w:val="22"/>
          <w:lang w:eastAsia="zh-CN"/>
        </w:rPr>
        <w:t>的</w:t>
      </w:r>
      <w:r w:rsidR="00234C5D" w:rsidRPr="00923ADC">
        <w:rPr>
          <w:rFonts w:ascii="SimSun" w:hint="eastAsia"/>
          <w:sz w:val="21"/>
          <w:szCs w:val="22"/>
          <w:lang w:eastAsia="zh-CN"/>
        </w:rPr>
        <w:t>努力</w:t>
      </w:r>
      <w:r w:rsidR="00234C5D">
        <w:rPr>
          <w:rFonts w:ascii="SimSun" w:hint="eastAsia"/>
          <w:sz w:val="21"/>
          <w:szCs w:val="22"/>
          <w:lang w:eastAsia="zh-CN"/>
        </w:rPr>
        <w:t>，如</w:t>
      </w:r>
      <w:r w:rsidR="00933679" w:rsidRPr="00923ADC">
        <w:rPr>
          <w:rFonts w:ascii="SimSun" w:hint="eastAsia"/>
          <w:sz w:val="21"/>
          <w:szCs w:val="22"/>
          <w:lang w:eastAsia="zh-CN"/>
        </w:rPr>
        <w:t>促进创业</w:t>
      </w:r>
      <w:r w:rsidR="00234C5D">
        <w:rPr>
          <w:rFonts w:ascii="SimSun" w:hint="eastAsia"/>
          <w:sz w:val="21"/>
          <w:szCs w:val="22"/>
          <w:lang w:eastAsia="zh-CN"/>
        </w:rPr>
        <w:t>、</w:t>
      </w:r>
      <w:r w:rsidR="00933679" w:rsidRPr="00923ADC">
        <w:rPr>
          <w:rFonts w:ascii="SimSun" w:hint="eastAsia"/>
          <w:sz w:val="21"/>
          <w:szCs w:val="22"/>
          <w:lang w:eastAsia="zh-CN"/>
        </w:rPr>
        <w:t>向微型企业提供各种支持——如财政支持、培训和技术转让</w:t>
      </w:r>
      <w:r w:rsidRPr="00923ADC">
        <w:rPr>
          <w:rFonts w:ascii="SimSun" w:hint="eastAsia"/>
          <w:sz w:val="21"/>
          <w:szCs w:val="22"/>
          <w:lang w:eastAsia="zh-CN"/>
        </w:rPr>
        <w:t>。虽然其中一些举措对</w:t>
      </w:r>
      <w:r w:rsidR="001A1674" w:rsidRPr="00923ADC">
        <w:rPr>
          <w:rFonts w:ascii="SimSun" w:hint="eastAsia"/>
          <w:sz w:val="21"/>
          <w:szCs w:val="22"/>
          <w:lang w:eastAsia="zh-CN"/>
        </w:rPr>
        <w:t>非</w:t>
      </w:r>
      <w:r w:rsidRPr="00923ADC">
        <w:rPr>
          <w:rFonts w:ascii="SimSun" w:hint="eastAsia"/>
          <w:sz w:val="21"/>
          <w:szCs w:val="22"/>
          <w:lang w:eastAsia="zh-CN"/>
        </w:rPr>
        <w:t>正规企业</w:t>
      </w:r>
      <w:r w:rsidR="001A1674" w:rsidRPr="00923ADC">
        <w:rPr>
          <w:rFonts w:ascii="SimSun" w:hint="eastAsia"/>
          <w:sz w:val="21"/>
          <w:szCs w:val="22"/>
          <w:lang w:eastAsia="zh-CN"/>
        </w:rPr>
        <w:t>产生了</w:t>
      </w:r>
      <w:r w:rsidRPr="00923ADC">
        <w:rPr>
          <w:rFonts w:ascii="SimSun" w:hint="eastAsia"/>
          <w:sz w:val="21"/>
          <w:szCs w:val="22"/>
          <w:lang w:eastAsia="zh-CN"/>
        </w:rPr>
        <w:t>影响，</w:t>
      </w:r>
      <w:r w:rsidR="001A1674" w:rsidRPr="00923ADC">
        <w:rPr>
          <w:rFonts w:ascii="SimSun" w:hint="eastAsia"/>
          <w:sz w:val="21"/>
          <w:szCs w:val="22"/>
          <w:lang w:eastAsia="zh-CN"/>
        </w:rPr>
        <w:t>但是在</w:t>
      </w:r>
      <w:r w:rsidR="00C23383" w:rsidRPr="00923ADC">
        <w:rPr>
          <w:rFonts w:ascii="SimSun" w:hint="eastAsia"/>
          <w:sz w:val="21"/>
          <w:szCs w:val="22"/>
          <w:lang w:eastAsia="zh-CN"/>
        </w:rPr>
        <w:t>明确针对非正规经济中的创新者的需求</w:t>
      </w:r>
      <w:r w:rsidR="001A1674" w:rsidRPr="00923ADC">
        <w:rPr>
          <w:rFonts w:ascii="SimSun" w:hint="eastAsia"/>
          <w:sz w:val="21"/>
          <w:szCs w:val="22"/>
          <w:lang w:eastAsia="zh-CN"/>
        </w:rPr>
        <w:t>制定各项计划，或将非正规经济中产生的创新与更广泛的创新体系连接在一起方面，</w:t>
      </w:r>
      <w:r w:rsidRPr="00923ADC">
        <w:rPr>
          <w:rFonts w:ascii="SimSun" w:hint="eastAsia"/>
          <w:sz w:val="21"/>
          <w:szCs w:val="22"/>
          <w:lang w:eastAsia="zh-CN"/>
        </w:rPr>
        <w:t>仍然存</w:t>
      </w:r>
      <w:r w:rsidR="0012398E" w:rsidRPr="00923ADC">
        <w:rPr>
          <w:rFonts w:ascii="SimSun" w:hint="eastAsia"/>
          <w:sz w:val="21"/>
          <w:szCs w:val="22"/>
          <w:lang w:eastAsia="zh-CN"/>
        </w:rPr>
        <w:t>在着不足之处</w:t>
      </w:r>
      <w:r w:rsidRPr="00923ADC">
        <w:rPr>
          <w:rFonts w:ascii="SimSun" w:hint="eastAsia"/>
          <w:sz w:val="21"/>
          <w:szCs w:val="22"/>
          <w:lang w:eastAsia="zh-CN"/>
        </w:rPr>
        <w:t>。本报告认为，消除不平等</w:t>
      </w:r>
      <w:r w:rsidR="00126F28" w:rsidRPr="00923ADC">
        <w:rPr>
          <w:rFonts w:ascii="SimSun" w:hint="eastAsia"/>
          <w:sz w:val="21"/>
          <w:szCs w:val="22"/>
          <w:lang w:eastAsia="zh-CN"/>
        </w:rPr>
        <w:t>、</w:t>
      </w:r>
      <w:r w:rsidRPr="00923ADC">
        <w:rPr>
          <w:rFonts w:ascii="SimSun" w:hint="eastAsia"/>
          <w:sz w:val="21"/>
          <w:szCs w:val="22"/>
          <w:lang w:eastAsia="zh-CN"/>
        </w:rPr>
        <w:t>避免</w:t>
      </w:r>
      <w:r w:rsidR="00126F28" w:rsidRPr="00923ADC">
        <w:rPr>
          <w:rFonts w:ascii="SimSun" w:hint="eastAsia"/>
          <w:sz w:val="21"/>
          <w:szCs w:val="22"/>
          <w:lang w:eastAsia="zh-CN"/>
        </w:rPr>
        <w:t>频繁出现的</w:t>
      </w:r>
      <w:r w:rsidRPr="00923ADC">
        <w:rPr>
          <w:rFonts w:ascii="SimSun" w:hint="eastAsia"/>
          <w:sz w:val="21"/>
          <w:szCs w:val="22"/>
          <w:lang w:eastAsia="zh-CN"/>
        </w:rPr>
        <w:t>失业</w:t>
      </w:r>
      <w:r w:rsidR="00126F28" w:rsidRPr="00923ADC">
        <w:rPr>
          <w:rFonts w:ascii="SimSun" w:hint="eastAsia"/>
          <w:sz w:val="21"/>
          <w:szCs w:val="22"/>
          <w:lang w:eastAsia="zh-CN"/>
        </w:rPr>
        <w:t>带来</w:t>
      </w:r>
      <w:r w:rsidRPr="00923ADC">
        <w:rPr>
          <w:rFonts w:ascii="SimSun" w:hint="eastAsia"/>
          <w:sz w:val="21"/>
          <w:szCs w:val="22"/>
          <w:lang w:eastAsia="zh-CN"/>
        </w:rPr>
        <w:t>社会和经济风险</w:t>
      </w:r>
      <w:r w:rsidR="00126F28" w:rsidRPr="00923ADC">
        <w:rPr>
          <w:rFonts w:ascii="SimSun" w:hint="eastAsia"/>
          <w:sz w:val="21"/>
          <w:szCs w:val="22"/>
          <w:lang w:eastAsia="zh-CN"/>
        </w:rPr>
        <w:t>，</w:t>
      </w:r>
      <w:r w:rsidRPr="00923ADC">
        <w:rPr>
          <w:rFonts w:ascii="SimSun" w:hint="eastAsia"/>
          <w:sz w:val="21"/>
          <w:szCs w:val="22"/>
          <w:lang w:eastAsia="zh-CN"/>
        </w:rPr>
        <w:t>需要</w:t>
      </w:r>
      <w:r w:rsidR="00126F28" w:rsidRPr="00923ADC">
        <w:rPr>
          <w:rFonts w:ascii="SimSun" w:hint="eastAsia"/>
          <w:sz w:val="21"/>
          <w:szCs w:val="22"/>
          <w:lang w:eastAsia="zh-CN"/>
        </w:rPr>
        <w:t>当地的所有</w:t>
      </w:r>
      <w:r w:rsidRPr="00923ADC">
        <w:rPr>
          <w:rFonts w:ascii="SimSun" w:hint="eastAsia"/>
          <w:sz w:val="21"/>
          <w:szCs w:val="22"/>
          <w:lang w:eastAsia="zh-CN"/>
        </w:rPr>
        <w:t>创造能力</w:t>
      </w:r>
      <w:r w:rsidR="000765B9" w:rsidRPr="00923ADC">
        <w:rPr>
          <w:rFonts w:ascii="SimSun" w:hint="eastAsia"/>
          <w:sz w:val="21"/>
          <w:szCs w:val="22"/>
          <w:lang w:eastAsia="zh-CN"/>
        </w:rPr>
        <w:t>发挥</w:t>
      </w:r>
      <w:r w:rsidR="000765B9">
        <w:rPr>
          <w:rFonts w:ascii="SimSun" w:hint="eastAsia"/>
          <w:sz w:val="21"/>
          <w:szCs w:val="22"/>
          <w:lang w:eastAsia="zh-CN"/>
        </w:rPr>
        <w:t>作用</w:t>
      </w:r>
      <w:r w:rsidRPr="00923ADC">
        <w:rPr>
          <w:rFonts w:ascii="SimSun" w:hint="eastAsia"/>
          <w:sz w:val="21"/>
          <w:szCs w:val="22"/>
          <w:lang w:eastAsia="zh-CN"/>
        </w:rPr>
        <w:t>。</w:t>
      </w:r>
      <w:r w:rsidR="00923ADC" w:rsidRPr="00923ADC">
        <w:rPr>
          <w:rFonts w:ascii="SimSun" w:hint="eastAsia"/>
          <w:sz w:val="21"/>
          <w:szCs w:val="22"/>
          <w:lang w:eastAsia="zh-CN"/>
        </w:rPr>
        <w:t>创新政策与知识产权的</w:t>
      </w:r>
      <w:r w:rsidRPr="00923ADC">
        <w:rPr>
          <w:rFonts w:ascii="SimSun" w:hint="eastAsia"/>
          <w:sz w:val="21"/>
          <w:szCs w:val="22"/>
          <w:lang w:eastAsia="zh-CN"/>
        </w:rPr>
        <w:t>包容性方法</w:t>
      </w:r>
      <w:r w:rsidR="00923ADC" w:rsidRPr="00923ADC">
        <w:rPr>
          <w:rFonts w:ascii="SimSun" w:hint="eastAsia"/>
          <w:sz w:val="21"/>
          <w:szCs w:val="22"/>
          <w:lang w:eastAsia="zh-CN"/>
        </w:rPr>
        <w:t>应当</w:t>
      </w:r>
      <w:r w:rsidRPr="00923ADC">
        <w:rPr>
          <w:rFonts w:ascii="SimSun" w:hint="eastAsia"/>
          <w:sz w:val="21"/>
          <w:szCs w:val="22"/>
          <w:lang w:eastAsia="zh-CN"/>
        </w:rPr>
        <w:t>与非正规经济中产生的创新</w:t>
      </w:r>
      <w:r w:rsidR="00923ADC" w:rsidRPr="00923ADC">
        <w:rPr>
          <w:rFonts w:ascii="SimSun" w:hint="eastAsia"/>
          <w:sz w:val="21"/>
          <w:szCs w:val="22"/>
          <w:lang w:eastAsia="zh-CN"/>
        </w:rPr>
        <w:t>建立</w:t>
      </w:r>
      <w:r w:rsidRPr="00923ADC">
        <w:rPr>
          <w:rFonts w:ascii="SimSun" w:hint="eastAsia"/>
          <w:sz w:val="21"/>
          <w:szCs w:val="22"/>
          <w:lang w:eastAsia="zh-CN"/>
        </w:rPr>
        <w:t>明确的</w:t>
      </w:r>
      <w:r w:rsidR="00923ADC" w:rsidRPr="00923ADC">
        <w:rPr>
          <w:rFonts w:ascii="SimSun" w:hint="eastAsia"/>
          <w:sz w:val="21"/>
          <w:szCs w:val="22"/>
          <w:lang w:eastAsia="zh-CN"/>
        </w:rPr>
        <w:t>关联</w:t>
      </w:r>
      <w:r w:rsidR="000A7D77" w:rsidRPr="00923ADC">
        <w:rPr>
          <w:rFonts w:ascii="SimSun" w:hint="eastAsia"/>
          <w:sz w:val="21"/>
          <w:szCs w:val="22"/>
          <w:lang w:eastAsia="zh-CN"/>
        </w:rPr>
        <w:t>。</w:t>
      </w:r>
    </w:p>
    <w:p w:rsidR="00592366" w:rsidRDefault="00592366" w:rsidP="006F7335">
      <w:pPr>
        <w:spacing w:afterLines="50" w:line="340" w:lineRule="atLeast"/>
        <w:ind w:left="5534"/>
        <w:rPr>
          <w:rFonts w:ascii="KaiTi" w:eastAsia="KaiTi" w:hAnsi="KaiTi" w:hint="eastAsia"/>
          <w:sz w:val="21"/>
          <w:szCs w:val="22"/>
          <w:lang w:val="de-DE" w:eastAsia="zh-CN"/>
        </w:rPr>
      </w:pPr>
    </w:p>
    <w:p w:rsidR="00796CB8" w:rsidRPr="00923ADC" w:rsidRDefault="00796CB8" w:rsidP="006F7335">
      <w:pPr>
        <w:spacing w:afterLines="50" w:line="340" w:lineRule="atLeast"/>
        <w:ind w:left="5534"/>
        <w:rPr>
          <w:rFonts w:ascii="KaiTi" w:eastAsia="KaiTi" w:hAnsi="KaiTi"/>
          <w:sz w:val="21"/>
          <w:szCs w:val="21"/>
          <w:lang w:eastAsia="zh-CN"/>
        </w:rPr>
      </w:pPr>
      <w:r w:rsidRPr="00923ADC">
        <w:rPr>
          <w:rFonts w:ascii="KaiTi" w:eastAsia="KaiTi" w:hAnsi="KaiTi"/>
          <w:sz w:val="21"/>
          <w:szCs w:val="22"/>
          <w:lang w:val="de-DE"/>
        </w:rPr>
        <w:t>[</w:t>
      </w:r>
      <w:r w:rsidRPr="00923ADC">
        <w:rPr>
          <w:rFonts w:ascii="KaiTi" w:eastAsia="KaiTi" w:hAnsi="KaiTi" w:hint="eastAsia"/>
          <w:sz w:val="21"/>
          <w:szCs w:val="22"/>
          <w:lang w:val="de-DE" w:eastAsia="zh-CN"/>
        </w:rPr>
        <w:t>附件和文</w:t>
      </w:r>
      <w:bookmarkStart w:id="4" w:name="_GoBack"/>
      <w:bookmarkEnd w:id="4"/>
      <w:r w:rsidRPr="00923ADC">
        <w:rPr>
          <w:rFonts w:ascii="KaiTi" w:eastAsia="KaiTi" w:hAnsi="KaiTi" w:hint="eastAsia"/>
          <w:sz w:val="21"/>
          <w:szCs w:val="22"/>
          <w:lang w:val="de-DE" w:eastAsia="zh-CN"/>
        </w:rPr>
        <w:t>件完</w:t>
      </w:r>
      <w:r w:rsidRPr="00923ADC">
        <w:rPr>
          <w:rFonts w:ascii="KaiTi" w:eastAsia="KaiTi" w:hAnsi="KaiTi"/>
          <w:sz w:val="21"/>
          <w:szCs w:val="22"/>
          <w:lang w:val="de-DE" w:eastAsia="zh-CN"/>
        </w:rPr>
        <w:t>]</w:t>
      </w:r>
    </w:p>
    <w:sectPr w:rsidR="00796CB8" w:rsidRPr="00923ADC" w:rsidSect="00923AFF">
      <w:headerReference w:type="default" r:id="rId10"/>
      <w:headerReference w:type="first" r:id="rId11"/>
      <w:pgSz w:w="11907" w:h="16840" w:code="9"/>
      <w:pgMar w:top="567" w:right="1134" w:bottom="1418" w:left="1418" w:header="510" w:footer="102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C0E" w:rsidRDefault="00870C0E">
      <w:r>
        <w:separator/>
      </w:r>
    </w:p>
  </w:endnote>
  <w:endnote w:type="continuationSeparator" w:id="0">
    <w:p w:rsidR="00870C0E" w:rsidRDefault="0087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C0E" w:rsidRDefault="00870C0E" w:rsidP="00C046ED">
      <w:pPr>
        <w:ind w:left="0"/>
      </w:pPr>
      <w:r>
        <w:separator/>
      </w:r>
    </w:p>
  </w:footnote>
  <w:footnote w:type="continuationSeparator" w:id="0">
    <w:p w:rsidR="00870C0E" w:rsidRDefault="00870C0E">
      <w:r>
        <w:continuationSeparator/>
      </w:r>
    </w:p>
  </w:footnote>
  <w:footnote w:id="1">
    <w:p w:rsidR="00870C0E" w:rsidRPr="00592366" w:rsidRDefault="00870C0E" w:rsidP="00592366">
      <w:pPr>
        <w:pStyle w:val="a7"/>
        <w:spacing w:after="0" w:line="240" w:lineRule="auto"/>
        <w:ind w:left="0"/>
        <w:rPr>
          <w:rFonts w:ascii="SimSun"/>
          <w:lang w:eastAsia="zh-CN"/>
        </w:rPr>
      </w:pPr>
      <w:r w:rsidRPr="00592366">
        <w:rPr>
          <w:rStyle w:val="a8"/>
          <w:rFonts w:ascii="SimSun"/>
        </w:rPr>
        <w:footnoteRef/>
      </w:r>
      <w:r w:rsidR="00592366" w:rsidRPr="00592366">
        <w:rPr>
          <w:rFonts w:ascii="SimSun" w:hint="eastAsia"/>
          <w:lang w:eastAsia="zh-CN"/>
        </w:rPr>
        <w:tab/>
      </w:r>
      <w:r w:rsidRPr="00592366">
        <w:rPr>
          <w:rFonts w:ascii="SimSun" w:hint="eastAsia"/>
          <w:lang w:eastAsia="zh-CN"/>
        </w:rPr>
        <w:t>联合国统计司，解释性说明见</w:t>
      </w:r>
      <w:r w:rsidR="00592366" w:rsidRPr="00592366">
        <w:rPr>
          <w:rFonts w:ascii="SimSun" w:hint="eastAsia"/>
          <w:lang w:eastAsia="zh-CN"/>
        </w:rPr>
        <w:t>：</w:t>
      </w:r>
      <w:hyperlink r:id="rId1" w:history="1">
        <w:r w:rsidRPr="00592366">
          <w:rPr>
            <w:rStyle w:val="ab"/>
            <w:rFonts w:ascii="SimSun"/>
            <w:lang w:eastAsia="zh-CN"/>
          </w:rPr>
          <w:t>https://unstats.un.org/unsd/cr/registry/regcs.asp?Cl=17&amp;Co=2424&amp;Lg=1</w:t>
        </w:r>
      </w:hyperlink>
    </w:p>
  </w:footnote>
  <w:footnote w:id="2">
    <w:p w:rsidR="00870C0E" w:rsidRPr="00891A9D" w:rsidRDefault="00870C0E" w:rsidP="00592366">
      <w:pPr>
        <w:pStyle w:val="a7"/>
        <w:spacing w:after="0" w:line="240" w:lineRule="auto"/>
        <w:ind w:left="0"/>
        <w:rPr>
          <w:lang w:eastAsia="zh-CN"/>
        </w:rPr>
      </w:pPr>
      <w:r w:rsidRPr="00592366">
        <w:rPr>
          <w:rStyle w:val="a8"/>
          <w:rFonts w:ascii="SimSun"/>
        </w:rPr>
        <w:footnoteRef/>
      </w:r>
      <w:r w:rsidR="00592366" w:rsidRPr="00592366">
        <w:rPr>
          <w:rFonts w:ascii="SimSun" w:hint="eastAsia"/>
          <w:lang w:eastAsia="zh-CN"/>
        </w:rPr>
        <w:tab/>
      </w:r>
      <w:r w:rsidRPr="00592366">
        <w:rPr>
          <w:rFonts w:ascii="SimSun" w:hint="eastAsia"/>
          <w:lang w:eastAsia="zh-CN"/>
        </w:rPr>
        <w:t>概念性研究见</w:t>
      </w:r>
      <w:r w:rsidR="00592366" w:rsidRPr="00592366">
        <w:rPr>
          <w:rFonts w:ascii="SimSun" w:hint="eastAsia"/>
          <w:lang w:eastAsia="zh-CN"/>
        </w:rPr>
        <w:t>：</w:t>
      </w:r>
      <w:hyperlink r:id="rId2" w:history="1">
        <w:r w:rsidRPr="00592366">
          <w:rPr>
            <w:rStyle w:val="ab"/>
            <w:rFonts w:ascii="SimSun"/>
            <w:lang w:eastAsia="zh-CN"/>
          </w:rPr>
          <w:t>http://www.wipo.int/meetings/en/doc_details.jsp?doc_id=232525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C0E" w:rsidRPr="0054568E" w:rsidRDefault="00870C0E" w:rsidP="00740ED0">
    <w:pPr>
      <w:spacing w:after="0"/>
      <w:jc w:val="right"/>
      <w:rPr>
        <w:rFonts w:cs="Arial"/>
      </w:rPr>
    </w:pPr>
    <w:bookmarkStart w:id="2" w:name="Code2"/>
    <w:bookmarkEnd w:id="2"/>
    <w:r w:rsidRPr="0054568E">
      <w:rPr>
        <w:rFonts w:cs="Arial"/>
      </w:rPr>
      <w:t>CDIP/13/INF/3</w:t>
    </w:r>
  </w:p>
  <w:p w:rsidR="00870C0E" w:rsidRPr="0054568E" w:rsidRDefault="00870C0E" w:rsidP="00740ED0">
    <w:pPr>
      <w:jc w:val="right"/>
      <w:rPr>
        <w:rFonts w:cs="Arial"/>
      </w:rPr>
    </w:pPr>
    <w:r w:rsidRPr="0054568E">
      <w:rPr>
        <w:rFonts w:cs="Arial"/>
      </w:rPr>
      <w:t xml:space="preserve">Annex, page </w:t>
    </w:r>
    <w:r w:rsidRPr="0054568E">
      <w:rPr>
        <w:rFonts w:cs="Arial"/>
      </w:rPr>
      <w:fldChar w:fldCharType="begin"/>
    </w:r>
    <w:r w:rsidRPr="0054568E">
      <w:rPr>
        <w:rFonts w:cs="Arial"/>
      </w:rPr>
      <w:instrText xml:space="preserve"> PAGE   \* MERGEFORMAT </w:instrText>
    </w:r>
    <w:r w:rsidRPr="0054568E">
      <w:rPr>
        <w:rFonts w:cs="Arial"/>
      </w:rPr>
      <w:fldChar w:fldCharType="separate"/>
    </w:r>
    <w:r w:rsidR="00F85A33" w:rsidRPr="00F85A33">
      <w:rPr>
        <w:rFonts w:cs="Arial"/>
        <w:bCs/>
        <w:noProof/>
      </w:rPr>
      <w:t>1</w:t>
    </w:r>
    <w:r w:rsidRPr="0054568E">
      <w:rPr>
        <w:rFonts w:cs="Arial"/>
        <w:bCs/>
        <w:noProof/>
      </w:rPr>
      <w:fldChar w:fldCharType="end"/>
    </w:r>
  </w:p>
  <w:p w:rsidR="00870C0E" w:rsidRDefault="00870C0E" w:rsidP="00740ED0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C0E" w:rsidRPr="00C55773" w:rsidRDefault="00870C0E" w:rsidP="006F7335">
    <w:pPr>
      <w:spacing w:after="0" w:line="240" w:lineRule="auto"/>
      <w:ind w:left="0"/>
      <w:contextualSpacing/>
      <w:jc w:val="right"/>
      <w:rPr>
        <w:rFonts w:ascii="SimSun" w:eastAsia="Times New Roman" w:hAnsi="SimSun"/>
        <w:sz w:val="21"/>
        <w:szCs w:val="21"/>
      </w:rPr>
    </w:pPr>
    <w:r w:rsidRPr="00C55773">
      <w:rPr>
        <w:rFonts w:ascii="SimSun" w:eastAsia="Times New Roman" w:hAnsi="SimSun"/>
        <w:sz w:val="21"/>
        <w:szCs w:val="21"/>
      </w:rPr>
      <w:t>CDIP/1</w:t>
    </w:r>
    <w:r>
      <w:rPr>
        <w:rFonts w:asciiTheme="minorEastAsia" w:eastAsiaTheme="minorEastAsia" w:hAnsiTheme="minorEastAsia" w:hint="eastAsia"/>
        <w:sz w:val="21"/>
        <w:szCs w:val="21"/>
        <w:lang w:eastAsia="zh-CN"/>
      </w:rPr>
      <w:t>3</w:t>
    </w:r>
    <w:r w:rsidRPr="00C55773">
      <w:rPr>
        <w:rFonts w:ascii="SimSun" w:eastAsia="Times New Roman" w:hAnsi="SimSun"/>
        <w:sz w:val="21"/>
        <w:szCs w:val="21"/>
      </w:rPr>
      <w:t>/INF/</w:t>
    </w:r>
    <w:r>
      <w:rPr>
        <w:rFonts w:asciiTheme="minorEastAsia" w:eastAsiaTheme="minorEastAsia" w:hAnsiTheme="minorEastAsia" w:hint="eastAsia"/>
        <w:sz w:val="21"/>
        <w:szCs w:val="21"/>
        <w:lang w:eastAsia="zh-CN"/>
      </w:rPr>
      <w:t>3</w:t>
    </w:r>
  </w:p>
  <w:p w:rsidR="00870C0E" w:rsidRDefault="00870C0E" w:rsidP="006F7335">
    <w:pPr>
      <w:spacing w:after="0" w:line="240" w:lineRule="auto"/>
      <w:ind w:left="0"/>
      <w:contextualSpacing/>
      <w:jc w:val="right"/>
      <w:rPr>
        <w:rFonts w:ascii="SimSun" w:hAnsi="SimSun" w:cs="SimSun"/>
        <w:sz w:val="21"/>
        <w:szCs w:val="21"/>
        <w:lang w:eastAsia="zh-CN"/>
      </w:rPr>
    </w:pPr>
    <w:proofErr w:type="gramStart"/>
    <w:r>
      <w:rPr>
        <w:rFonts w:ascii="SimSun" w:hAnsi="SimSun" w:cs="SimSun" w:hint="eastAsia"/>
        <w:sz w:val="21"/>
        <w:szCs w:val="21"/>
        <w:lang w:eastAsia="zh-CN"/>
      </w:rPr>
      <w:t>附件</w:t>
    </w:r>
    <w:r w:rsidRPr="00C55773">
      <w:rPr>
        <w:rFonts w:ascii="SimSun" w:hAnsi="SimSun" w:cs="SimSun" w:hint="eastAsia"/>
        <w:sz w:val="21"/>
        <w:szCs w:val="21"/>
        <w:lang w:eastAsia="zh-CN"/>
      </w:rPr>
      <w:t>第</w:t>
    </w:r>
    <w:proofErr w:type="gramEnd"/>
    <w:r w:rsidRPr="00C55773">
      <w:rPr>
        <w:rFonts w:ascii="SimSun" w:eastAsia="Times New Roman" w:hAnsi="SimSun"/>
        <w:sz w:val="21"/>
        <w:szCs w:val="21"/>
      </w:rPr>
      <w:fldChar w:fldCharType="begin"/>
    </w:r>
    <w:r w:rsidRPr="00C55773">
      <w:rPr>
        <w:rFonts w:ascii="SimSun" w:eastAsia="Times New Roman" w:hAnsi="SimSun"/>
        <w:sz w:val="21"/>
        <w:szCs w:val="21"/>
      </w:rPr>
      <w:instrText xml:space="preserve"> PAGE  \* MERGEFORMAT </w:instrText>
    </w:r>
    <w:r w:rsidRPr="00C55773">
      <w:rPr>
        <w:rFonts w:ascii="SimSun" w:eastAsia="Times New Roman" w:hAnsi="SimSun"/>
        <w:sz w:val="21"/>
        <w:szCs w:val="21"/>
      </w:rPr>
      <w:fldChar w:fldCharType="separate"/>
    </w:r>
    <w:r w:rsidR="00592366">
      <w:rPr>
        <w:rFonts w:ascii="SimSun" w:eastAsia="Times New Roman" w:hAnsi="SimSun"/>
        <w:noProof/>
        <w:sz w:val="21"/>
        <w:szCs w:val="21"/>
      </w:rPr>
      <w:t>2</w:t>
    </w:r>
    <w:r w:rsidRPr="00C55773">
      <w:rPr>
        <w:rFonts w:ascii="SimSun" w:eastAsia="Times New Roman" w:hAnsi="SimSun"/>
        <w:sz w:val="21"/>
        <w:szCs w:val="21"/>
      </w:rPr>
      <w:fldChar w:fldCharType="end"/>
    </w:r>
    <w:r w:rsidRPr="00C55773">
      <w:rPr>
        <w:rFonts w:ascii="SimSun" w:hAnsi="SimSun" w:cs="SimSun" w:hint="eastAsia"/>
        <w:sz w:val="21"/>
        <w:szCs w:val="21"/>
        <w:lang w:eastAsia="zh-CN"/>
      </w:rPr>
      <w:t>页</w:t>
    </w:r>
  </w:p>
  <w:p w:rsidR="00870C0E" w:rsidRDefault="00870C0E" w:rsidP="006F7335">
    <w:pPr>
      <w:spacing w:after="0" w:line="240" w:lineRule="auto"/>
      <w:ind w:left="0"/>
      <w:contextualSpacing/>
      <w:jc w:val="right"/>
      <w:rPr>
        <w:rFonts w:ascii="SimSun" w:hAnsi="SimSun" w:cs="SimSun"/>
        <w:sz w:val="21"/>
        <w:szCs w:val="21"/>
        <w:lang w:eastAsia="zh-CN"/>
      </w:rPr>
    </w:pPr>
  </w:p>
  <w:p w:rsidR="00870C0E" w:rsidRDefault="00870C0E" w:rsidP="006F7335">
    <w:pPr>
      <w:spacing w:after="0" w:line="240" w:lineRule="auto"/>
      <w:ind w:left="0"/>
      <w:contextualSpacing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C0E" w:rsidRPr="00C046ED" w:rsidRDefault="00870C0E" w:rsidP="006F7335">
    <w:pPr>
      <w:pStyle w:val="a3"/>
      <w:tabs>
        <w:tab w:val="clear" w:pos="9072"/>
      </w:tabs>
      <w:spacing w:after="0" w:line="240" w:lineRule="auto"/>
      <w:ind w:left="0"/>
      <w:jc w:val="right"/>
      <w:rPr>
        <w:rFonts w:ascii="SimSun" w:eastAsia="Times New Roman" w:hAnsi="SimSun"/>
        <w:sz w:val="21"/>
        <w:lang w:eastAsia="zh-CN"/>
      </w:rPr>
    </w:pPr>
    <w:r w:rsidRPr="00C046ED">
      <w:rPr>
        <w:rFonts w:ascii="SimSun" w:eastAsia="Times New Roman" w:hAnsi="SimSun"/>
        <w:sz w:val="21"/>
        <w:lang w:eastAsia="zh-CN"/>
      </w:rPr>
      <w:t>C</w:t>
    </w:r>
    <w:r>
      <w:rPr>
        <w:rFonts w:ascii="SimSun" w:eastAsia="Times New Roman" w:hAnsi="SimSun"/>
        <w:sz w:val="21"/>
        <w:lang w:eastAsia="zh-CN"/>
      </w:rPr>
      <w:t>DIP/1</w:t>
    </w:r>
    <w:r>
      <w:rPr>
        <w:rFonts w:asciiTheme="minorEastAsia" w:eastAsiaTheme="minorEastAsia" w:hAnsiTheme="minorEastAsia" w:hint="eastAsia"/>
        <w:sz w:val="21"/>
        <w:lang w:eastAsia="zh-CN"/>
      </w:rPr>
      <w:t>3</w:t>
    </w:r>
    <w:r w:rsidRPr="00C046ED">
      <w:rPr>
        <w:rFonts w:ascii="SimSun" w:eastAsia="Times New Roman" w:hAnsi="SimSun"/>
        <w:sz w:val="21"/>
        <w:lang w:eastAsia="zh-CN"/>
      </w:rPr>
      <w:t>/INF/</w:t>
    </w:r>
    <w:r>
      <w:rPr>
        <w:rFonts w:asciiTheme="minorEastAsia" w:eastAsiaTheme="minorEastAsia" w:hAnsiTheme="minorEastAsia" w:hint="eastAsia"/>
        <w:sz w:val="21"/>
        <w:lang w:eastAsia="zh-CN"/>
      </w:rPr>
      <w:t>4</w:t>
    </w:r>
  </w:p>
  <w:p w:rsidR="00870C0E" w:rsidRDefault="00870C0E" w:rsidP="006F7335">
    <w:pPr>
      <w:pStyle w:val="a3"/>
      <w:spacing w:after="0" w:line="240" w:lineRule="auto"/>
      <w:ind w:left="0"/>
      <w:jc w:val="right"/>
      <w:rPr>
        <w:rFonts w:ascii="SimSun" w:hAnsi="SimSun" w:cs="SimSun"/>
        <w:sz w:val="21"/>
        <w:lang w:eastAsia="zh-CN"/>
      </w:rPr>
    </w:pPr>
    <w:r w:rsidRPr="00C046ED">
      <w:rPr>
        <w:rFonts w:ascii="SimSun" w:hAnsi="SimSun" w:cs="SimSun" w:hint="eastAsia"/>
        <w:sz w:val="21"/>
        <w:lang w:eastAsia="zh-CN"/>
      </w:rPr>
      <w:t>附　件</w:t>
    </w:r>
  </w:p>
  <w:p w:rsidR="00870C0E" w:rsidRDefault="00870C0E" w:rsidP="006F7335">
    <w:pPr>
      <w:pStyle w:val="a3"/>
      <w:spacing w:after="0" w:line="240" w:lineRule="auto"/>
      <w:ind w:left="0"/>
      <w:jc w:val="right"/>
      <w:rPr>
        <w:rFonts w:ascii="SimSun" w:hAnsi="SimSun" w:cs="SimSun"/>
        <w:sz w:val="21"/>
        <w:lang w:eastAsia="zh-CN"/>
      </w:rPr>
    </w:pPr>
  </w:p>
  <w:p w:rsidR="00870C0E" w:rsidRDefault="00870C0E" w:rsidP="006F7335">
    <w:pPr>
      <w:pStyle w:val="a3"/>
      <w:spacing w:after="0" w:line="240" w:lineRule="auto"/>
      <w:ind w:left="0"/>
      <w:jc w:val="right"/>
      <w:rPr>
        <w:rFonts w:ascii="SimSun" w:eastAsia="Times New Roman" w:hAnsi="SimSun"/>
        <w:sz w:val="21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4E43"/>
    <w:multiLevelType w:val="hybridMultilevel"/>
    <w:tmpl w:val="43C4178E"/>
    <w:lvl w:ilvl="0" w:tplc="FE465BE6">
      <w:start w:val="6"/>
      <w:numFmt w:val="decimal"/>
      <w:lvlText w:val="%1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E43B7F"/>
    <w:multiLevelType w:val="hybridMultilevel"/>
    <w:tmpl w:val="F2507DBE"/>
    <w:lvl w:ilvl="0" w:tplc="E0D28EA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413579F"/>
    <w:multiLevelType w:val="hybridMultilevel"/>
    <w:tmpl w:val="0B9CD6CA"/>
    <w:lvl w:ilvl="0" w:tplc="26CA6C5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9D1081"/>
    <w:multiLevelType w:val="hybridMultilevel"/>
    <w:tmpl w:val="EEA4CD80"/>
    <w:lvl w:ilvl="0" w:tplc="CA50E042">
      <w:start w:val="3"/>
      <w:numFmt w:val="decimal"/>
      <w:lvlText w:val="%1."/>
      <w:lvlJc w:val="left"/>
      <w:pPr>
        <w:tabs>
          <w:tab w:val="num" w:pos="1561"/>
        </w:tabs>
        <w:ind w:left="1561" w:hanging="54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61"/>
        </w:tabs>
        <w:ind w:left="186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1"/>
        </w:tabs>
        <w:ind w:left="22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3121"/>
        </w:tabs>
        <w:ind w:left="312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41"/>
        </w:tabs>
        <w:ind w:left="35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381"/>
        </w:tabs>
        <w:ind w:left="438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1"/>
        </w:tabs>
        <w:ind w:left="4801" w:hanging="420"/>
      </w:pPr>
      <w:rPr>
        <w:rFonts w:cs="Times New Roman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891353A"/>
    <w:multiLevelType w:val="hybridMultilevel"/>
    <w:tmpl w:val="F7CAC1DA"/>
    <w:lvl w:ilvl="0" w:tplc="511CFE72">
      <w:start w:val="1"/>
      <w:numFmt w:val="decimal"/>
      <w:lvlText w:val="%1."/>
      <w:lvlJc w:val="left"/>
      <w:pPr>
        <w:tabs>
          <w:tab w:val="num" w:pos="3082"/>
        </w:tabs>
        <w:ind w:left="308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802"/>
        </w:tabs>
        <w:ind w:left="380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522"/>
        </w:tabs>
        <w:ind w:left="452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242"/>
        </w:tabs>
        <w:ind w:left="524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962"/>
        </w:tabs>
        <w:ind w:left="596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682"/>
        </w:tabs>
        <w:ind w:left="668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402"/>
        </w:tabs>
        <w:ind w:left="740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122"/>
        </w:tabs>
        <w:ind w:left="812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842"/>
        </w:tabs>
        <w:ind w:left="8842" w:hanging="180"/>
      </w:pPr>
      <w:rPr>
        <w:rFonts w:cs="Times New Roman"/>
      </w:rPr>
    </w:lvl>
  </w:abstractNum>
  <w:abstractNum w:abstractNumId="6">
    <w:nsid w:val="1A957AA7"/>
    <w:multiLevelType w:val="hybridMultilevel"/>
    <w:tmpl w:val="F7B47B06"/>
    <w:lvl w:ilvl="0" w:tplc="B4CEE09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268B6E81"/>
    <w:multiLevelType w:val="hybridMultilevel"/>
    <w:tmpl w:val="12C2DB9E"/>
    <w:lvl w:ilvl="0" w:tplc="76B2E5D2">
      <w:start w:val="1"/>
      <w:numFmt w:val="bullet"/>
      <w:lvlText w:val=""/>
      <w:lvlJc w:val="left"/>
      <w:pPr>
        <w:tabs>
          <w:tab w:val="num" w:pos="1956"/>
        </w:tabs>
        <w:ind w:left="1956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356"/>
        </w:tabs>
        <w:ind w:left="13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</w:abstractNum>
  <w:abstractNum w:abstractNumId="8">
    <w:nsid w:val="28B55254"/>
    <w:multiLevelType w:val="hybridMultilevel"/>
    <w:tmpl w:val="3D64A2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3A74B7"/>
    <w:multiLevelType w:val="singleLevel"/>
    <w:tmpl w:val="F328F360"/>
    <w:lvl w:ilvl="0">
      <w:start w:val="1"/>
      <w:numFmt w:val="decimal"/>
      <w:lvlText w:val="%1."/>
      <w:lvlJc w:val="right"/>
      <w:pPr>
        <w:tabs>
          <w:tab w:val="num" w:pos="360"/>
        </w:tabs>
        <w:ind w:left="-680" w:firstLine="680"/>
      </w:pPr>
      <w:rPr>
        <w:rFonts w:ascii="Times New Roman" w:hAnsi="Times New Roman" w:cs="Times New Roman" w:hint="default"/>
      </w:rPr>
    </w:lvl>
  </w:abstractNum>
  <w:abstractNum w:abstractNumId="10">
    <w:nsid w:val="332B418C"/>
    <w:multiLevelType w:val="hybridMultilevel"/>
    <w:tmpl w:val="CB00553C"/>
    <w:lvl w:ilvl="0" w:tplc="040465BE">
      <w:start w:val="10"/>
      <w:numFmt w:val="bullet"/>
      <w:lvlText w:val="-"/>
      <w:lvlJc w:val="left"/>
      <w:pPr>
        <w:ind w:left="948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1">
    <w:nsid w:val="338526E7"/>
    <w:multiLevelType w:val="hybridMultilevel"/>
    <w:tmpl w:val="177EC49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35BE7E72"/>
    <w:multiLevelType w:val="hybridMultilevel"/>
    <w:tmpl w:val="FD1EF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1965AD"/>
    <w:multiLevelType w:val="hybridMultilevel"/>
    <w:tmpl w:val="D00040B8"/>
    <w:lvl w:ilvl="0" w:tplc="6C602DE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78A3AC4">
      <w:start w:val="1"/>
      <w:numFmt w:val="lowerLetter"/>
      <w:lvlText w:val="(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B105F0"/>
    <w:multiLevelType w:val="hybridMultilevel"/>
    <w:tmpl w:val="574E9C10"/>
    <w:lvl w:ilvl="0" w:tplc="3CC6C5A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411D47E7"/>
    <w:multiLevelType w:val="multilevel"/>
    <w:tmpl w:val="5464D986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2CE18E5"/>
    <w:multiLevelType w:val="hybridMultilevel"/>
    <w:tmpl w:val="5546D230"/>
    <w:lvl w:ilvl="0" w:tplc="FDFC49F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560324B"/>
    <w:multiLevelType w:val="hybridMultilevel"/>
    <w:tmpl w:val="9DB475C6"/>
    <w:lvl w:ilvl="0" w:tplc="EB48DF8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>
    <w:nsid w:val="4AC650ED"/>
    <w:multiLevelType w:val="multilevel"/>
    <w:tmpl w:val="5464D986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C31395C"/>
    <w:multiLevelType w:val="hybridMultilevel"/>
    <w:tmpl w:val="E7B6F082"/>
    <w:lvl w:ilvl="0" w:tplc="7DA6BD62">
      <w:start w:val="6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>
    <w:nsid w:val="4D0877FE"/>
    <w:multiLevelType w:val="multilevel"/>
    <w:tmpl w:val="FE56AF98"/>
    <w:lvl w:ilvl="0">
      <w:start w:val="2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22">
    <w:nsid w:val="509B0AA4"/>
    <w:multiLevelType w:val="hybridMultilevel"/>
    <w:tmpl w:val="CAC0A348"/>
    <w:lvl w:ilvl="0" w:tplc="04090019">
      <w:start w:val="1"/>
      <w:numFmt w:val="lowerLetter"/>
      <w:lvlText w:val="%1."/>
      <w:lvlJc w:val="left"/>
      <w:pPr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3">
    <w:nsid w:val="53274865"/>
    <w:multiLevelType w:val="hybridMultilevel"/>
    <w:tmpl w:val="4896075E"/>
    <w:lvl w:ilvl="0" w:tplc="D12ADDE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>
    <w:nsid w:val="5920798F"/>
    <w:multiLevelType w:val="hybridMultilevel"/>
    <w:tmpl w:val="FE56AF98"/>
    <w:lvl w:ilvl="0" w:tplc="71E27B76">
      <w:start w:val="2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25">
    <w:nsid w:val="61216A77"/>
    <w:multiLevelType w:val="hybridMultilevel"/>
    <w:tmpl w:val="5F386982"/>
    <w:lvl w:ilvl="0" w:tplc="468E3132">
      <w:start w:val="2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FA0655"/>
    <w:multiLevelType w:val="hybridMultilevel"/>
    <w:tmpl w:val="4244775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6D8266CA"/>
    <w:multiLevelType w:val="hybridMultilevel"/>
    <w:tmpl w:val="01043348"/>
    <w:lvl w:ilvl="0" w:tplc="3D7E68E2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1B2B68"/>
    <w:multiLevelType w:val="multilevel"/>
    <w:tmpl w:val="FE56AF98"/>
    <w:lvl w:ilvl="0">
      <w:start w:val="2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29">
    <w:nsid w:val="784D76C3"/>
    <w:multiLevelType w:val="hybridMultilevel"/>
    <w:tmpl w:val="E684E1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7"/>
  </w:num>
  <w:num w:numId="3">
    <w:abstractNumId w:val="5"/>
  </w:num>
  <w:num w:numId="4">
    <w:abstractNumId w:val="24"/>
  </w:num>
  <w:num w:numId="5">
    <w:abstractNumId w:val="28"/>
  </w:num>
  <w:num w:numId="6">
    <w:abstractNumId w:val="21"/>
  </w:num>
  <w:num w:numId="7">
    <w:abstractNumId w:val="7"/>
  </w:num>
  <w:num w:numId="8">
    <w:abstractNumId w:val="0"/>
  </w:num>
  <w:num w:numId="9">
    <w:abstractNumId w:val="18"/>
  </w:num>
  <w:num w:numId="10">
    <w:abstractNumId w:val="19"/>
  </w:num>
  <w:num w:numId="11">
    <w:abstractNumId w:val="15"/>
  </w:num>
  <w:num w:numId="12">
    <w:abstractNumId w:val="3"/>
  </w:num>
  <w:num w:numId="13">
    <w:abstractNumId w:val="9"/>
  </w:num>
  <w:num w:numId="14">
    <w:abstractNumId w:val="20"/>
  </w:num>
  <w:num w:numId="15">
    <w:abstractNumId w:val="29"/>
  </w:num>
  <w:num w:numId="16">
    <w:abstractNumId w:val="27"/>
  </w:num>
  <w:num w:numId="17">
    <w:abstractNumId w:val="10"/>
  </w:num>
  <w:num w:numId="18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"/>
  </w:num>
  <w:num w:numId="28">
    <w:abstractNumId w:val="14"/>
  </w:num>
  <w:num w:numId="29">
    <w:abstractNumId w:val="2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D2"/>
    <w:rsid w:val="000001EE"/>
    <w:rsid w:val="00004085"/>
    <w:rsid w:val="00004510"/>
    <w:rsid w:val="000111F4"/>
    <w:rsid w:val="000158B7"/>
    <w:rsid w:val="00015C84"/>
    <w:rsid w:val="0001644F"/>
    <w:rsid w:val="00020386"/>
    <w:rsid w:val="00022F9A"/>
    <w:rsid w:val="000266CA"/>
    <w:rsid w:val="00026BEC"/>
    <w:rsid w:val="00030E4F"/>
    <w:rsid w:val="00030E9B"/>
    <w:rsid w:val="00031B05"/>
    <w:rsid w:val="00033C47"/>
    <w:rsid w:val="00036F66"/>
    <w:rsid w:val="000377CA"/>
    <w:rsid w:val="0004087D"/>
    <w:rsid w:val="0004306F"/>
    <w:rsid w:val="00043271"/>
    <w:rsid w:val="00045933"/>
    <w:rsid w:val="0005417E"/>
    <w:rsid w:val="000558D2"/>
    <w:rsid w:val="0006178D"/>
    <w:rsid w:val="000630C6"/>
    <w:rsid w:val="00064354"/>
    <w:rsid w:val="0006474E"/>
    <w:rsid w:val="00070C1D"/>
    <w:rsid w:val="00071966"/>
    <w:rsid w:val="000765B9"/>
    <w:rsid w:val="000773B0"/>
    <w:rsid w:val="000776EF"/>
    <w:rsid w:val="00077D5A"/>
    <w:rsid w:val="00083D6F"/>
    <w:rsid w:val="00085EC1"/>
    <w:rsid w:val="00086F20"/>
    <w:rsid w:val="00090501"/>
    <w:rsid w:val="00090866"/>
    <w:rsid w:val="00090C6E"/>
    <w:rsid w:val="000917C1"/>
    <w:rsid w:val="00091B9D"/>
    <w:rsid w:val="00093E84"/>
    <w:rsid w:val="000963E5"/>
    <w:rsid w:val="00097C32"/>
    <w:rsid w:val="000A0BDD"/>
    <w:rsid w:val="000A4170"/>
    <w:rsid w:val="000A41FA"/>
    <w:rsid w:val="000A7D77"/>
    <w:rsid w:val="000B4502"/>
    <w:rsid w:val="000B605C"/>
    <w:rsid w:val="000C0374"/>
    <w:rsid w:val="000C138C"/>
    <w:rsid w:val="000C1C17"/>
    <w:rsid w:val="000C5E9E"/>
    <w:rsid w:val="000C64E0"/>
    <w:rsid w:val="000D4498"/>
    <w:rsid w:val="000E19E2"/>
    <w:rsid w:val="000E2127"/>
    <w:rsid w:val="000E31A0"/>
    <w:rsid w:val="000E720E"/>
    <w:rsid w:val="000F0290"/>
    <w:rsid w:val="000F3288"/>
    <w:rsid w:val="000F7290"/>
    <w:rsid w:val="000F76E6"/>
    <w:rsid w:val="001014FC"/>
    <w:rsid w:val="001033C3"/>
    <w:rsid w:val="00105D8B"/>
    <w:rsid w:val="001207CD"/>
    <w:rsid w:val="001214BA"/>
    <w:rsid w:val="0012350A"/>
    <w:rsid w:val="0012398E"/>
    <w:rsid w:val="0012496A"/>
    <w:rsid w:val="00126F28"/>
    <w:rsid w:val="00130184"/>
    <w:rsid w:val="00132855"/>
    <w:rsid w:val="00132CFE"/>
    <w:rsid w:val="00134E65"/>
    <w:rsid w:val="00135E07"/>
    <w:rsid w:val="00135E81"/>
    <w:rsid w:val="001370A6"/>
    <w:rsid w:val="00140674"/>
    <w:rsid w:val="0014175E"/>
    <w:rsid w:val="001468DA"/>
    <w:rsid w:val="00153814"/>
    <w:rsid w:val="001560E4"/>
    <w:rsid w:val="00156A89"/>
    <w:rsid w:val="0016301F"/>
    <w:rsid w:val="00167251"/>
    <w:rsid w:val="0017058F"/>
    <w:rsid w:val="00171FF4"/>
    <w:rsid w:val="00172AFA"/>
    <w:rsid w:val="00173CCD"/>
    <w:rsid w:val="00175A88"/>
    <w:rsid w:val="00180C1B"/>
    <w:rsid w:val="00181FDA"/>
    <w:rsid w:val="001830D6"/>
    <w:rsid w:val="001832A6"/>
    <w:rsid w:val="001832EE"/>
    <w:rsid w:val="00184674"/>
    <w:rsid w:val="00190803"/>
    <w:rsid w:val="00190C45"/>
    <w:rsid w:val="00190CFC"/>
    <w:rsid w:val="00194091"/>
    <w:rsid w:val="00197E96"/>
    <w:rsid w:val="001A03E0"/>
    <w:rsid w:val="001A0ED5"/>
    <w:rsid w:val="001A1674"/>
    <w:rsid w:val="001A1F69"/>
    <w:rsid w:val="001A4045"/>
    <w:rsid w:val="001A6EF3"/>
    <w:rsid w:val="001B0881"/>
    <w:rsid w:val="001B1570"/>
    <w:rsid w:val="001B209C"/>
    <w:rsid w:val="001B4734"/>
    <w:rsid w:val="001B522C"/>
    <w:rsid w:val="001B70C1"/>
    <w:rsid w:val="001C1EEC"/>
    <w:rsid w:val="001C2405"/>
    <w:rsid w:val="001C3489"/>
    <w:rsid w:val="001C4187"/>
    <w:rsid w:val="001D4F29"/>
    <w:rsid w:val="001D75BA"/>
    <w:rsid w:val="001D7869"/>
    <w:rsid w:val="001E6ED9"/>
    <w:rsid w:val="001F033F"/>
    <w:rsid w:val="001F1097"/>
    <w:rsid w:val="001F2A02"/>
    <w:rsid w:val="001F591D"/>
    <w:rsid w:val="001F7DBD"/>
    <w:rsid w:val="00201EF0"/>
    <w:rsid w:val="00205D95"/>
    <w:rsid w:val="00205EA8"/>
    <w:rsid w:val="00211793"/>
    <w:rsid w:val="00213102"/>
    <w:rsid w:val="002158BE"/>
    <w:rsid w:val="00217E3A"/>
    <w:rsid w:val="002250EB"/>
    <w:rsid w:val="002264CB"/>
    <w:rsid w:val="00226551"/>
    <w:rsid w:val="002306FE"/>
    <w:rsid w:val="002328C5"/>
    <w:rsid w:val="00232A86"/>
    <w:rsid w:val="00232C1B"/>
    <w:rsid w:val="00234C5D"/>
    <w:rsid w:val="00244234"/>
    <w:rsid w:val="00244F97"/>
    <w:rsid w:val="002462E5"/>
    <w:rsid w:val="00246833"/>
    <w:rsid w:val="00247137"/>
    <w:rsid w:val="002477D4"/>
    <w:rsid w:val="0025228A"/>
    <w:rsid w:val="0025572B"/>
    <w:rsid w:val="00256BCE"/>
    <w:rsid w:val="00264303"/>
    <w:rsid w:val="002721E3"/>
    <w:rsid w:val="00273E9D"/>
    <w:rsid w:val="00273FD1"/>
    <w:rsid w:val="00274740"/>
    <w:rsid w:val="002765DD"/>
    <w:rsid w:val="00277E09"/>
    <w:rsid w:val="00282D3D"/>
    <w:rsid w:val="00284A1A"/>
    <w:rsid w:val="0028654E"/>
    <w:rsid w:val="00291154"/>
    <w:rsid w:val="00291854"/>
    <w:rsid w:val="00293176"/>
    <w:rsid w:val="00293A05"/>
    <w:rsid w:val="0029413A"/>
    <w:rsid w:val="00295A58"/>
    <w:rsid w:val="002A00DD"/>
    <w:rsid w:val="002A1E44"/>
    <w:rsid w:val="002B3DA1"/>
    <w:rsid w:val="002B5262"/>
    <w:rsid w:val="002B5B20"/>
    <w:rsid w:val="002B728D"/>
    <w:rsid w:val="002C155A"/>
    <w:rsid w:val="002C2437"/>
    <w:rsid w:val="002C288F"/>
    <w:rsid w:val="002C345D"/>
    <w:rsid w:val="002C3738"/>
    <w:rsid w:val="002D0119"/>
    <w:rsid w:val="002D142C"/>
    <w:rsid w:val="002D53AD"/>
    <w:rsid w:val="002D71FF"/>
    <w:rsid w:val="002E3FEB"/>
    <w:rsid w:val="002E65FB"/>
    <w:rsid w:val="002F20D2"/>
    <w:rsid w:val="002F6689"/>
    <w:rsid w:val="002F6F93"/>
    <w:rsid w:val="002F782F"/>
    <w:rsid w:val="00300896"/>
    <w:rsid w:val="003014EF"/>
    <w:rsid w:val="00302029"/>
    <w:rsid w:val="00302FE8"/>
    <w:rsid w:val="0030633B"/>
    <w:rsid w:val="00310B1A"/>
    <w:rsid w:val="00316DFF"/>
    <w:rsid w:val="00320B95"/>
    <w:rsid w:val="003213F2"/>
    <w:rsid w:val="00321F76"/>
    <w:rsid w:val="0032206E"/>
    <w:rsid w:val="00322193"/>
    <w:rsid w:val="00324A11"/>
    <w:rsid w:val="003265D9"/>
    <w:rsid w:val="003278BB"/>
    <w:rsid w:val="003309FF"/>
    <w:rsid w:val="00330B63"/>
    <w:rsid w:val="0033155A"/>
    <w:rsid w:val="003345A5"/>
    <w:rsid w:val="00334DBE"/>
    <w:rsid w:val="00336F1F"/>
    <w:rsid w:val="00341A47"/>
    <w:rsid w:val="00344CD2"/>
    <w:rsid w:val="00346D70"/>
    <w:rsid w:val="00346F9E"/>
    <w:rsid w:val="00347080"/>
    <w:rsid w:val="003611DE"/>
    <w:rsid w:val="0036616C"/>
    <w:rsid w:val="00366EB1"/>
    <w:rsid w:val="0037006C"/>
    <w:rsid w:val="00371234"/>
    <w:rsid w:val="00372993"/>
    <w:rsid w:val="003817D0"/>
    <w:rsid w:val="003823DC"/>
    <w:rsid w:val="00384FB7"/>
    <w:rsid w:val="00385533"/>
    <w:rsid w:val="0038618D"/>
    <w:rsid w:val="00386416"/>
    <w:rsid w:val="003903CC"/>
    <w:rsid w:val="00392667"/>
    <w:rsid w:val="00392F1F"/>
    <w:rsid w:val="003930F0"/>
    <w:rsid w:val="0039500E"/>
    <w:rsid w:val="003974AB"/>
    <w:rsid w:val="003A0542"/>
    <w:rsid w:val="003A2098"/>
    <w:rsid w:val="003A4CBD"/>
    <w:rsid w:val="003A676A"/>
    <w:rsid w:val="003A6EF0"/>
    <w:rsid w:val="003B0B74"/>
    <w:rsid w:val="003B206A"/>
    <w:rsid w:val="003B5867"/>
    <w:rsid w:val="003B716F"/>
    <w:rsid w:val="003B7761"/>
    <w:rsid w:val="003C2214"/>
    <w:rsid w:val="003C7376"/>
    <w:rsid w:val="003D48C1"/>
    <w:rsid w:val="003D4BCE"/>
    <w:rsid w:val="003D75E0"/>
    <w:rsid w:val="003F1332"/>
    <w:rsid w:val="003F1FD3"/>
    <w:rsid w:val="003F42E8"/>
    <w:rsid w:val="003F6CAE"/>
    <w:rsid w:val="003F7803"/>
    <w:rsid w:val="00402C4C"/>
    <w:rsid w:val="00406315"/>
    <w:rsid w:val="004108DE"/>
    <w:rsid w:val="00411008"/>
    <w:rsid w:val="004110B8"/>
    <w:rsid w:val="00413DC6"/>
    <w:rsid w:val="00414BD6"/>
    <w:rsid w:val="00415E1D"/>
    <w:rsid w:val="00421954"/>
    <w:rsid w:val="004231B5"/>
    <w:rsid w:val="00427697"/>
    <w:rsid w:val="00427EC8"/>
    <w:rsid w:val="00431FFD"/>
    <w:rsid w:val="00432F4A"/>
    <w:rsid w:val="00436AC3"/>
    <w:rsid w:val="00444558"/>
    <w:rsid w:val="0045199C"/>
    <w:rsid w:val="004525A1"/>
    <w:rsid w:val="0045366E"/>
    <w:rsid w:val="00454776"/>
    <w:rsid w:val="0045504C"/>
    <w:rsid w:val="0045510C"/>
    <w:rsid w:val="00455ED0"/>
    <w:rsid w:val="004560A2"/>
    <w:rsid w:val="004569B4"/>
    <w:rsid w:val="00456D39"/>
    <w:rsid w:val="00460606"/>
    <w:rsid w:val="004613E7"/>
    <w:rsid w:val="00461D18"/>
    <w:rsid w:val="004632F6"/>
    <w:rsid w:val="00467981"/>
    <w:rsid w:val="0047794E"/>
    <w:rsid w:val="0049176A"/>
    <w:rsid w:val="004924A6"/>
    <w:rsid w:val="00493DF1"/>
    <w:rsid w:val="00495EBC"/>
    <w:rsid w:val="004A01A5"/>
    <w:rsid w:val="004A154C"/>
    <w:rsid w:val="004A17A5"/>
    <w:rsid w:val="004A60C9"/>
    <w:rsid w:val="004A634E"/>
    <w:rsid w:val="004B3A8C"/>
    <w:rsid w:val="004B65BA"/>
    <w:rsid w:val="004B759D"/>
    <w:rsid w:val="004B79B8"/>
    <w:rsid w:val="004C00D1"/>
    <w:rsid w:val="004C4E6A"/>
    <w:rsid w:val="004C5B2F"/>
    <w:rsid w:val="004D1745"/>
    <w:rsid w:val="004D3DBE"/>
    <w:rsid w:val="004D4716"/>
    <w:rsid w:val="004D51D3"/>
    <w:rsid w:val="004D79FF"/>
    <w:rsid w:val="004E2F03"/>
    <w:rsid w:val="004E4C69"/>
    <w:rsid w:val="004F0B78"/>
    <w:rsid w:val="004F0CEB"/>
    <w:rsid w:val="004F6918"/>
    <w:rsid w:val="00500E0F"/>
    <w:rsid w:val="00504148"/>
    <w:rsid w:val="005163C1"/>
    <w:rsid w:val="00520262"/>
    <w:rsid w:val="005213A2"/>
    <w:rsid w:val="00523EA0"/>
    <w:rsid w:val="00525DB2"/>
    <w:rsid w:val="00526483"/>
    <w:rsid w:val="00526D39"/>
    <w:rsid w:val="00530C37"/>
    <w:rsid w:val="00534299"/>
    <w:rsid w:val="005347DE"/>
    <w:rsid w:val="0053731F"/>
    <w:rsid w:val="00541BF4"/>
    <w:rsid w:val="00543E72"/>
    <w:rsid w:val="0054406B"/>
    <w:rsid w:val="005475E7"/>
    <w:rsid w:val="00552CD7"/>
    <w:rsid w:val="00553AB1"/>
    <w:rsid w:val="0055521A"/>
    <w:rsid w:val="005563CE"/>
    <w:rsid w:val="0055715F"/>
    <w:rsid w:val="00560B35"/>
    <w:rsid w:val="005636EF"/>
    <w:rsid w:val="00564887"/>
    <w:rsid w:val="0057047F"/>
    <w:rsid w:val="00570713"/>
    <w:rsid w:val="00571CEC"/>
    <w:rsid w:val="00572A35"/>
    <w:rsid w:val="00574D9A"/>
    <w:rsid w:val="00576C4E"/>
    <w:rsid w:val="00580CE2"/>
    <w:rsid w:val="00583E76"/>
    <w:rsid w:val="00591174"/>
    <w:rsid w:val="005915DF"/>
    <w:rsid w:val="00592366"/>
    <w:rsid w:val="005941B2"/>
    <w:rsid w:val="00597A4E"/>
    <w:rsid w:val="005A17F1"/>
    <w:rsid w:val="005B12E2"/>
    <w:rsid w:val="005B272E"/>
    <w:rsid w:val="005B326A"/>
    <w:rsid w:val="005B3506"/>
    <w:rsid w:val="005B364D"/>
    <w:rsid w:val="005B3BDE"/>
    <w:rsid w:val="005B4792"/>
    <w:rsid w:val="005B7489"/>
    <w:rsid w:val="005B7895"/>
    <w:rsid w:val="005B7B47"/>
    <w:rsid w:val="005C0DA4"/>
    <w:rsid w:val="005C2F04"/>
    <w:rsid w:val="005C4325"/>
    <w:rsid w:val="005C4615"/>
    <w:rsid w:val="005D1283"/>
    <w:rsid w:val="005D3A39"/>
    <w:rsid w:val="005D5FBE"/>
    <w:rsid w:val="005D773E"/>
    <w:rsid w:val="005D794D"/>
    <w:rsid w:val="005D7E3C"/>
    <w:rsid w:val="005E1D9E"/>
    <w:rsid w:val="005E6C70"/>
    <w:rsid w:val="005F026C"/>
    <w:rsid w:val="005F08E6"/>
    <w:rsid w:val="005F540F"/>
    <w:rsid w:val="005F5C26"/>
    <w:rsid w:val="005F7380"/>
    <w:rsid w:val="006007EC"/>
    <w:rsid w:val="00602288"/>
    <w:rsid w:val="00602904"/>
    <w:rsid w:val="00602E81"/>
    <w:rsid w:val="00604393"/>
    <w:rsid w:val="00604ED0"/>
    <w:rsid w:val="00605EC9"/>
    <w:rsid w:val="00607FE9"/>
    <w:rsid w:val="00611210"/>
    <w:rsid w:val="00612165"/>
    <w:rsid w:val="00612D04"/>
    <w:rsid w:val="00614000"/>
    <w:rsid w:val="0061585A"/>
    <w:rsid w:val="00624CEF"/>
    <w:rsid w:val="0063780B"/>
    <w:rsid w:val="00637C3E"/>
    <w:rsid w:val="00637D6B"/>
    <w:rsid w:val="00640E31"/>
    <w:rsid w:val="00641A4E"/>
    <w:rsid w:val="00642B40"/>
    <w:rsid w:val="00643B5E"/>
    <w:rsid w:val="0064434B"/>
    <w:rsid w:val="00645157"/>
    <w:rsid w:val="006455F3"/>
    <w:rsid w:val="00650CA8"/>
    <w:rsid w:val="00652F2B"/>
    <w:rsid w:val="00653588"/>
    <w:rsid w:val="0065761A"/>
    <w:rsid w:val="00661CDB"/>
    <w:rsid w:val="00662005"/>
    <w:rsid w:val="00662441"/>
    <w:rsid w:val="0066253E"/>
    <w:rsid w:val="00665531"/>
    <w:rsid w:val="006701E1"/>
    <w:rsid w:val="00670522"/>
    <w:rsid w:val="006727B9"/>
    <w:rsid w:val="00674881"/>
    <w:rsid w:val="00675BD7"/>
    <w:rsid w:val="00676B06"/>
    <w:rsid w:val="00680321"/>
    <w:rsid w:val="006832B4"/>
    <w:rsid w:val="0068428A"/>
    <w:rsid w:val="006844BE"/>
    <w:rsid w:val="00692802"/>
    <w:rsid w:val="00692E40"/>
    <w:rsid w:val="006954F0"/>
    <w:rsid w:val="006A02D7"/>
    <w:rsid w:val="006A7509"/>
    <w:rsid w:val="006B09BF"/>
    <w:rsid w:val="006B33FA"/>
    <w:rsid w:val="006B3F99"/>
    <w:rsid w:val="006B4D65"/>
    <w:rsid w:val="006B534E"/>
    <w:rsid w:val="006B5B96"/>
    <w:rsid w:val="006B6736"/>
    <w:rsid w:val="006B7A90"/>
    <w:rsid w:val="006B7E82"/>
    <w:rsid w:val="006C0DAA"/>
    <w:rsid w:val="006C2550"/>
    <w:rsid w:val="006C2AD3"/>
    <w:rsid w:val="006C4495"/>
    <w:rsid w:val="006C4FF4"/>
    <w:rsid w:val="006C7059"/>
    <w:rsid w:val="006E0851"/>
    <w:rsid w:val="006E18C5"/>
    <w:rsid w:val="006E2D6D"/>
    <w:rsid w:val="006E5F34"/>
    <w:rsid w:val="006E6BDC"/>
    <w:rsid w:val="006F01AE"/>
    <w:rsid w:val="006F549D"/>
    <w:rsid w:val="006F61F8"/>
    <w:rsid w:val="006F661C"/>
    <w:rsid w:val="006F7335"/>
    <w:rsid w:val="00701059"/>
    <w:rsid w:val="007036AA"/>
    <w:rsid w:val="007056C0"/>
    <w:rsid w:val="00714C2C"/>
    <w:rsid w:val="00715155"/>
    <w:rsid w:val="007151EE"/>
    <w:rsid w:val="00715F30"/>
    <w:rsid w:val="0071614D"/>
    <w:rsid w:val="00730AC1"/>
    <w:rsid w:val="007366D8"/>
    <w:rsid w:val="00736DA1"/>
    <w:rsid w:val="00740B28"/>
    <w:rsid w:val="00740ED0"/>
    <w:rsid w:val="007437DF"/>
    <w:rsid w:val="0074637D"/>
    <w:rsid w:val="00752401"/>
    <w:rsid w:val="007566EA"/>
    <w:rsid w:val="00765255"/>
    <w:rsid w:val="00765A8D"/>
    <w:rsid w:val="00767E21"/>
    <w:rsid w:val="00770DD9"/>
    <w:rsid w:val="007715BE"/>
    <w:rsid w:val="00771FC9"/>
    <w:rsid w:val="00775136"/>
    <w:rsid w:val="00777E56"/>
    <w:rsid w:val="007809BE"/>
    <w:rsid w:val="00785D86"/>
    <w:rsid w:val="0078767D"/>
    <w:rsid w:val="00792A5D"/>
    <w:rsid w:val="00792AFC"/>
    <w:rsid w:val="00793001"/>
    <w:rsid w:val="00796CB8"/>
    <w:rsid w:val="007A1052"/>
    <w:rsid w:val="007A136F"/>
    <w:rsid w:val="007A199C"/>
    <w:rsid w:val="007A1BA2"/>
    <w:rsid w:val="007A21EE"/>
    <w:rsid w:val="007A5860"/>
    <w:rsid w:val="007B616B"/>
    <w:rsid w:val="007C6599"/>
    <w:rsid w:val="007D2A84"/>
    <w:rsid w:val="007D67CD"/>
    <w:rsid w:val="007E5C6A"/>
    <w:rsid w:val="007F0595"/>
    <w:rsid w:val="007F05E4"/>
    <w:rsid w:val="007F07B1"/>
    <w:rsid w:val="007F0F9D"/>
    <w:rsid w:val="007F2BF0"/>
    <w:rsid w:val="007F3C03"/>
    <w:rsid w:val="007F682A"/>
    <w:rsid w:val="00800096"/>
    <w:rsid w:val="00800DF8"/>
    <w:rsid w:val="00801B84"/>
    <w:rsid w:val="00801FF5"/>
    <w:rsid w:val="008022F2"/>
    <w:rsid w:val="008035AE"/>
    <w:rsid w:val="00805155"/>
    <w:rsid w:val="00805F39"/>
    <w:rsid w:val="008102EA"/>
    <w:rsid w:val="0081225D"/>
    <w:rsid w:val="00813212"/>
    <w:rsid w:val="0081645F"/>
    <w:rsid w:val="00821E45"/>
    <w:rsid w:val="00833900"/>
    <w:rsid w:val="00834AF3"/>
    <w:rsid w:val="00836088"/>
    <w:rsid w:val="00837C3A"/>
    <w:rsid w:val="00841A2D"/>
    <w:rsid w:val="00843081"/>
    <w:rsid w:val="008476F2"/>
    <w:rsid w:val="00850388"/>
    <w:rsid w:val="00850A32"/>
    <w:rsid w:val="00850EBD"/>
    <w:rsid w:val="00850FD6"/>
    <w:rsid w:val="00854A83"/>
    <w:rsid w:val="008565DC"/>
    <w:rsid w:val="0086192A"/>
    <w:rsid w:val="008627A2"/>
    <w:rsid w:val="0086337F"/>
    <w:rsid w:val="00865775"/>
    <w:rsid w:val="00870C0E"/>
    <w:rsid w:val="008725E2"/>
    <w:rsid w:val="00875115"/>
    <w:rsid w:val="00880DA0"/>
    <w:rsid w:val="008827FC"/>
    <w:rsid w:val="00885C36"/>
    <w:rsid w:val="008870B2"/>
    <w:rsid w:val="00893B35"/>
    <w:rsid w:val="00894C11"/>
    <w:rsid w:val="0089504C"/>
    <w:rsid w:val="008A40A4"/>
    <w:rsid w:val="008A47F9"/>
    <w:rsid w:val="008A580D"/>
    <w:rsid w:val="008A58A2"/>
    <w:rsid w:val="008B1705"/>
    <w:rsid w:val="008B1C07"/>
    <w:rsid w:val="008B2CC1"/>
    <w:rsid w:val="008B4C3F"/>
    <w:rsid w:val="008B6022"/>
    <w:rsid w:val="008C4DB9"/>
    <w:rsid w:val="008C543C"/>
    <w:rsid w:val="008C5D82"/>
    <w:rsid w:val="008D0B99"/>
    <w:rsid w:val="008D2C6C"/>
    <w:rsid w:val="008D3FB5"/>
    <w:rsid w:val="008D60B0"/>
    <w:rsid w:val="008E18AF"/>
    <w:rsid w:val="008E2853"/>
    <w:rsid w:val="008E6611"/>
    <w:rsid w:val="008F2647"/>
    <w:rsid w:val="008F576C"/>
    <w:rsid w:val="008F6C61"/>
    <w:rsid w:val="008F770C"/>
    <w:rsid w:val="00903129"/>
    <w:rsid w:val="00905375"/>
    <w:rsid w:val="00905656"/>
    <w:rsid w:val="0091049A"/>
    <w:rsid w:val="009115FF"/>
    <w:rsid w:val="00911C55"/>
    <w:rsid w:val="00913A31"/>
    <w:rsid w:val="00917636"/>
    <w:rsid w:val="009208D8"/>
    <w:rsid w:val="00921102"/>
    <w:rsid w:val="00921B08"/>
    <w:rsid w:val="00923ADC"/>
    <w:rsid w:val="00923AFF"/>
    <w:rsid w:val="00924A4C"/>
    <w:rsid w:val="00927AF0"/>
    <w:rsid w:val="00930517"/>
    <w:rsid w:val="0093056F"/>
    <w:rsid w:val="0093192D"/>
    <w:rsid w:val="00933193"/>
    <w:rsid w:val="00933679"/>
    <w:rsid w:val="00934C72"/>
    <w:rsid w:val="009358A4"/>
    <w:rsid w:val="00935DC7"/>
    <w:rsid w:val="0094336A"/>
    <w:rsid w:val="00943A4A"/>
    <w:rsid w:val="0094437F"/>
    <w:rsid w:val="0094543E"/>
    <w:rsid w:val="00946470"/>
    <w:rsid w:val="00950F03"/>
    <w:rsid w:val="009571E9"/>
    <w:rsid w:val="00960341"/>
    <w:rsid w:val="009623BE"/>
    <w:rsid w:val="00963C37"/>
    <w:rsid w:val="00965FDE"/>
    <w:rsid w:val="0097052E"/>
    <w:rsid w:val="00970B91"/>
    <w:rsid w:val="0097637B"/>
    <w:rsid w:val="00977B88"/>
    <w:rsid w:val="00983228"/>
    <w:rsid w:val="009860E1"/>
    <w:rsid w:val="00986F26"/>
    <w:rsid w:val="00987E43"/>
    <w:rsid w:val="0099090B"/>
    <w:rsid w:val="00996567"/>
    <w:rsid w:val="009A42D9"/>
    <w:rsid w:val="009A5247"/>
    <w:rsid w:val="009A53F2"/>
    <w:rsid w:val="009A5ECE"/>
    <w:rsid w:val="009B111A"/>
    <w:rsid w:val="009C0343"/>
    <w:rsid w:val="009C0755"/>
    <w:rsid w:val="009C2E39"/>
    <w:rsid w:val="009C4A05"/>
    <w:rsid w:val="009C625B"/>
    <w:rsid w:val="009D2920"/>
    <w:rsid w:val="009D7347"/>
    <w:rsid w:val="009E0627"/>
    <w:rsid w:val="009E2E4B"/>
    <w:rsid w:val="009E5230"/>
    <w:rsid w:val="009F15FD"/>
    <w:rsid w:val="00A004DA"/>
    <w:rsid w:val="00A03AFD"/>
    <w:rsid w:val="00A0519E"/>
    <w:rsid w:val="00A068D5"/>
    <w:rsid w:val="00A1080D"/>
    <w:rsid w:val="00A22832"/>
    <w:rsid w:val="00A233BC"/>
    <w:rsid w:val="00A23985"/>
    <w:rsid w:val="00A25AAB"/>
    <w:rsid w:val="00A27CC2"/>
    <w:rsid w:val="00A3208A"/>
    <w:rsid w:val="00A3419E"/>
    <w:rsid w:val="00A356B1"/>
    <w:rsid w:val="00A37C56"/>
    <w:rsid w:val="00A41BB9"/>
    <w:rsid w:val="00A43DC3"/>
    <w:rsid w:val="00A505BC"/>
    <w:rsid w:val="00A53BD6"/>
    <w:rsid w:val="00A54236"/>
    <w:rsid w:val="00A557D3"/>
    <w:rsid w:val="00A56497"/>
    <w:rsid w:val="00A61318"/>
    <w:rsid w:val="00A61B58"/>
    <w:rsid w:val="00A6441E"/>
    <w:rsid w:val="00A64D6A"/>
    <w:rsid w:val="00A72001"/>
    <w:rsid w:val="00A73A7F"/>
    <w:rsid w:val="00A75134"/>
    <w:rsid w:val="00A805B3"/>
    <w:rsid w:val="00A81533"/>
    <w:rsid w:val="00A81F29"/>
    <w:rsid w:val="00A82A2D"/>
    <w:rsid w:val="00A956E8"/>
    <w:rsid w:val="00AA110A"/>
    <w:rsid w:val="00AA1FA8"/>
    <w:rsid w:val="00AA6C69"/>
    <w:rsid w:val="00AA75D5"/>
    <w:rsid w:val="00AB003C"/>
    <w:rsid w:val="00AB1253"/>
    <w:rsid w:val="00AB19F3"/>
    <w:rsid w:val="00AB5325"/>
    <w:rsid w:val="00AB7B0A"/>
    <w:rsid w:val="00AC1BB6"/>
    <w:rsid w:val="00AC71F8"/>
    <w:rsid w:val="00AC7922"/>
    <w:rsid w:val="00AD3F82"/>
    <w:rsid w:val="00AD4C22"/>
    <w:rsid w:val="00AE2B65"/>
    <w:rsid w:val="00AE3BB1"/>
    <w:rsid w:val="00AE443E"/>
    <w:rsid w:val="00AE5BC1"/>
    <w:rsid w:val="00AF0C3D"/>
    <w:rsid w:val="00B02D2F"/>
    <w:rsid w:val="00B03499"/>
    <w:rsid w:val="00B03DA0"/>
    <w:rsid w:val="00B05297"/>
    <w:rsid w:val="00B10BDE"/>
    <w:rsid w:val="00B113BB"/>
    <w:rsid w:val="00B1155D"/>
    <w:rsid w:val="00B12697"/>
    <w:rsid w:val="00B16F81"/>
    <w:rsid w:val="00B201EA"/>
    <w:rsid w:val="00B2142D"/>
    <w:rsid w:val="00B22F37"/>
    <w:rsid w:val="00B236CC"/>
    <w:rsid w:val="00B23FC1"/>
    <w:rsid w:val="00B25C87"/>
    <w:rsid w:val="00B272B4"/>
    <w:rsid w:val="00B30BF9"/>
    <w:rsid w:val="00B30C6F"/>
    <w:rsid w:val="00B31FDD"/>
    <w:rsid w:val="00B32886"/>
    <w:rsid w:val="00B331F3"/>
    <w:rsid w:val="00B365DE"/>
    <w:rsid w:val="00B36B2C"/>
    <w:rsid w:val="00B37A39"/>
    <w:rsid w:val="00B43692"/>
    <w:rsid w:val="00B44DC9"/>
    <w:rsid w:val="00B464C6"/>
    <w:rsid w:val="00B51F79"/>
    <w:rsid w:val="00B53459"/>
    <w:rsid w:val="00B54CCC"/>
    <w:rsid w:val="00B5691B"/>
    <w:rsid w:val="00B66C93"/>
    <w:rsid w:val="00B71E88"/>
    <w:rsid w:val="00B73783"/>
    <w:rsid w:val="00B75510"/>
    <w:rsid w:val="00B75D66"/>
    <w:rsid w:val="00B77084"/>
    <w:rsid w:val="00B8289E"/>
    <w:rsid w:val="00B8298B"/>
    <w:rsid w:val="00B87A55"/>
    <w:rsid w:val="00B9048F"/>
    <w:rsid w:val="00B906A5"/>
    <w:rsid w:val="00B95359"/>
    <w:rsid w:val="00BA0382"/>
    <w:rsid w:val="00BA2C9F"/>
    <w:rsid w:val="00BA35C6"/>
    <w:rsid w:val="00BA5520"/>
    <w:rsid w:val="00BB118C"/>
    <w:rsid w:val="00BB3822"/>
    <w:rsid w:val="00BB3D18"/>
    <w:rsid w:val="00BB4F16"/>
    <w:rsid w:val="00BB65DF"/>
    <w:rsid w:val="00BB7B2B"/>
    <w:rsid w:val="00BB7B57"/>
    <w:rsid w:val="00BC113F"/>
    <w:rsid w:val="00BC20E9"/>
    <w:rsid w:val="00BC6217"/>
    <w:rsid w:val="00BC6C8E"/>
    <w:rsid w:val="00BC7096"/>
    <w:rsid w:val="00BD0D1F"/>
    <w:rsid w:val="00BD13D0"/>
    <w:rsid w:val="00BD2032"/>
    <w:rsid w:val="00BE043E"/>
    <w:rsid w:val="00BE13CA"/>
    <w:rsid w:val="00BE2AC1"/>
    <w:rsid w:val="00BE5A51"/>
    <w:rsid w:val="00BE69C3"/>
    <w:rsid w:val="00BF385E"/>
    <w:rsid w:val="00BF5809"/>
    <w:rsid w:val="00BF783E"/>
    <w:rsid w:val="00BF7DEE"/>
    <w:rsid w:val="00C04423"/>
    <w:rsid w:val="00C046ED"/>
    <w:rsid w:val="00C06B9A"/>
    <w:rsid w:val="00C0785D"/>
    <w:rsid w:val="00C109BC"/>
    <w:rsid w:val="00C122A3"/>
    <w:rsid w:val="00C12424"/>
    <w:rsid w:val="00C130CA"/>
    <w:rsid w:val="00C142AF"/>
    <w:rsid w:val="00C1478F"/>
    <w:rsid w:val="00C14B05"/>
    <w:rsid w:val="00C14C46"/>
    <w:rsid w:val="00C14D03"/>
    <w:rsid w:val="00C1551C"/>
    <w:rsid w:val="00C20CFF"/>
    <w:rsid w:val="00C21D77"/>
    <w:rsid w:val="00C23383"/>
    <w:rsid w:val="00C23E7C"/>
    <w:rsid w:val="00C251E1"/>
    <w:rsid w:val="00C30172"/>
    <w:rsid w:val="00C34D4E"/>
    <w:rsid w:val="00C34F0B"/>
    <w:rsid w:val="00C35CB3"/>
    <w:rsid w:val="00C420DB"/>
    <w:rsid w:val="00C441F0"/>
    <w:rsid w:val="00C44A3C"/>
    <w:rsid w:val="00C46F7F"/>
    <w:rsid w:val="00C513C8"/>
    <w:rsid w:val="00C51DE1"/>
    <w:rsid w:val="00C5345B"/>
    <w:rsid w:val="00C54316"/>
    <w:rsid w:val="00C55773"/>
    <w:rsid w:val="00C567DD"/>
    <w:rsid w:val="00C600CC"/>
    <w:rsid w:val="00C60E1F"/>
    <w:rsid w:val="00C611C6"/>
    <w:rsid w:val="00C61FC6"/>
    <w:rsid w:val="00C6538E"/>
    <w:rsid w:val="00C67EB6"/>
    <w:rsid w:val="00C709E3"/>
    <w:rsid w:val="00C829D7"/>
    <w:rsid w:val="00C8625F"/>
    <w:rsid w:val="00C86CA3"/>
    <w:rsid w:val="00C87256"/>
    <w:rsid w:val="00C87EA7"/>
    <w:rsid w:val="00C95ADE"/>
    <w:rsid w:val="00C965C4"/>
    <w:rsid w:val="00C97BA1"/>
    <w:rsid w:val="00CA0F59"/>
    <w:rsid w:val="00CA3113"/>
    <w:rsid w:val="00CA655B"/>
    <w:rsid w:val="00CB0F24"/>
    <w:rsid w:val="00CB299B"/>
    <w:rsid w:val="00CB3451"/>
    <w:rsid w:val="00CB59DF"/>
    <w:rsid w:val="00CB5CCD"/>
    <w:rsid w:val="00CC083C"/>
    <w:rsid w:val="00CC0F36"/>
    <w:rsid w:val="00CC1146"/>
    <w:rsid w:val="00CC2CAD"/>
    <w:rsid w:val="00CC3B2D"/>
    <w:rsid w:val="00CC3FD4"/>
    <w:rsid w:val="00CC5E96"/>
    <w:rsid w:val="00CC7941"/>
    <w:rsid w:val="00CD0202"/>
    <w:rsid w:val="00CD74E8"/>
    <w:rsid w:val="00CE0221"/>
    <w:rsid w:val="00CE130C"/>
    <w:rsid w:val="00D0542A"/>
    <w:rsid w:val="00D115DB"/>
    <w:rsid w:val="00D147CA"/>
    <w:rsid w:val="00D14E1B"/>
    <w:rsid w:val="00D23D91"/>
    <w:rsid w:val="00D2585F"/>
    <w:rsid w:val="00D26046"/>
    <w:rsid w:val="00D27128"/>
    <w:rsid w:val="00D2754A"/>
    <w:rsid w:val="00D3095F"/>
    <w:rsid w:val="00D340F3"/>
    <w:rsid w:val="00D3683C"/>
    <w:rsid w:val="00D373C0"/>
    <w:rsid w:val="00D40AE4"/>
    <w:rsid w:val="00D445BC"/>
    <w:rsid w:val="00D50F71"/>
    <w:rsid w:val="00D5240D"/>
    <w:rsid w:val="00D54255"/>
    <w:rsid w:val="00D55713"/>
    <w:rsid w:val="00D5739A"/>
    <w:rsid w:val="00D577AD"/>
    <w:rsid w:val="00D577D6"/>
    <w:rsid w:val="00D61FA4"/>
    <w:rsid w:val="00D66530"/>
    <w:rsid w:val="00D7414A"/>
    <w:rsid w:val="00D75F4E"/>
    <w:rsid w:val="00D768B8"/>
    <w:rsid w:val="00D76C1D"/>
    <w:rsid w:val="00D7765F"/>
    <w:rsid w:val="00D802E2"/>
    <w:rsid w:val="00D81384"/>
    <w:rsid w:val="00D816A3"/>
    <w:rsid w:val="00D834A9"/>
    <w:rsid w:val="00D85FB0"/>
    <w:rsid w:val="00D9160A"/>
    <w:rsid w:val="00D91AFD"/>
    <w:rsid w:val="00D922EC"/>
    <w:rsid w:val="00D92472"/>
    <w:rsid w:val="00D93E96"/>
    <w:rsid w:val="00D949D2"/>
    <w:rsid w:val="00D94E5F"/>
    <w:rsid w:val="00D95685"/>
    <w:rsid w:val="00D96A63"/>
    <w:rsid w:val="00DA76D7"/>
    <w:rsid w:val="00DB052F"/>
    <w:rsid w:val="00DB0C63"/>
    <w:rsid w:val="00DB132C"/>
    <w:rsid w:val="00DB6086"/>
    <w:rsid w:val="00DC08B8"/>
    <w:rsid w:val="00DC16C8"/>
    <w:rsid w:val="00DC4CB8"/>
    <w:rsid w:val="00DD1310"/>
    <w:rsid w:val="00DD215C"/>
    <w:rsid w:val="00DD3869"/>
    <w:rsid w:val="00DD398F"/>
    <w:rsid w:val="00DE012B"/>
    <w:rsid w:val="00DE17A9"/>
    <w:rsid w:val="00DE3069"/>
    <w:rsid w:val="00DE5033"/>
    <w:rsid w:val="00DE70BE"/>
    <w:rsid w:val="00DF10D2"/>
    <w:rsid w:val="00DF1A51"/>
    <w:rsid w:val="00DF3FF3"/>
    <w:rsid w:val="00E062C7"/>
    <w:rsid w:val="00E10AD5"/>
    <w:rsid w:val="00E11FDA"/>
    <w:rsid w:val="00E12673"/>
    <w:rsid w:val="00E14066"/>
    <w:rsid w:val="00E214CD"/>
    <w:rsid w:val="00E23119"/>
    <w:rsid w:val="00E24335"/>
    <w:rsid w:val="00E26948"/>
    <w:rsid w:val="00E26D06"/>
    <w:rsid w:val="00E27A62"/>
    <w:rsid w:val="00E309E6"/>
    <w:rsid w:val="00E34F44"/>
    <w:rsid w:val="00E36BCE"/>
    <w:rsid w:val="00E4241C"/>
    <w:rsid w:val="00E44907"/>
    <w:rsid w:val="00E458CC"/>
    <w:rsid w:val="00E51BD3"/>
    <w:rsid w:val="00E528C1"/>
    <w:rsid w:val="00E56670"/>
    <w:rsid w:val="00E568F3"/>
    <w:rsid w:val="00E57608"/>
    <w:rsid w:val="00E6512E"/>
    <w:rsid w:val="00E65464"/>
    <w:rsid w:val="00E708FD"/>
    <w:rsid w:val="00E74680"/>
    <w:rsid w:val="00E74ED2"/>
    <w:rsid w:val="00E75BBD"/>
    <w:rsid w:val="00E77932"/>
    <w:rsid w:val="00E77A1A"/>
    <w:rsid w:val="00E80C79"/>
    <w:rsid w:val="00E81B04"/>
    <w:rsid w:val="00E83EBB"/>
    <w:rsid w:val="00E939D1"/>
    <w:rsid w:val="00E9406E"/>
    <w:rsid w:val="00E95C7D"/>
    <w:rsid w:val="00EA4994"/>
    <w:rsid w:val="00EA5E47"/>
    <w:rsid w:val="00EA771D"/>
    <w:rsid w:val="00EA7A5F"/>
    <w:rsid w:val="00EA7E10"/>
    <w:rsid w:val="00EB0560"/>
    <w:rsid w:val="00EB3420"/>
    <w:rsid w:val="00EB391D"/>
    <w:rsid w:val="00EB7A9F"/>
    <w:rsid w:val="00EC0995"/>
    <w:rsid w:val="00EC4A2B"/>
    <w:rsid w:val="00EC4F56"/>
    <w:rsid w:val="00EC54C3"/>
    <w:rsid w:val="00ED77BE"/>
    <w:rsid w:val="00EE0CBD"/>
    <w:rsid w:val="00EE1576"/>
    <w:rsid w:val="00EE1C96"/>
    <w:rsid w:val="00EE20AF"/>
    <w:rsid w:val="00EE4D53"/>
    <w:rsid w:val="00EE6191"/>
    <w:rsid w:val="00EE71FB"/>
    <w:rsid w:val="00EF0695"/>
    <w:rsid w:val="00EF1744"/>
    <w:rsid w:val="00EF2B0E"/>
    <w:rsid w:val="00F0100E"/>
    <w:rsid w:val="00F074A6"/>
    <w:rsid w:val="00F1171B"/>
    <w:rsid w:val="00F1316D"/>
    <w:rsid w:val="00F13737"/>
    <w:rsid w:val="00F14933"/>
    <w:rsid w:val="00F16279"/>
    <w:rsid w:val="00F16AF9"/>
    <w:rsid w:val="00F22736"/>
    <w:rsid w:val="00F24AF3"/>
    <w:rsid w:val="00F26BE7"/>
    <w:rsid w:val="00F2732D"/>
    <w:rsid w:val="00F3672A"/>
    <w:rsid w:val="00F4152E"/>
    <w:rsid w:val="00F42F77"/>
    <w:rsid w:val="00F45C6E"/>
    <w:rsid w:val="00F45EF6"/>
    <w:rsid w:val="00F472A0"/>
    <w:rsid w:val="00F515A8"/>
    <w:rsid w:val="00F5747F"/>
    <w:rsid w:val="00F57B19"/>
    <w:rsid w:val="00F6027C"/>
    <w:rsid w:val="00F6071F"/>
    <w:rsid w:val="00F63AB8"/>
    <w:rsid w:val="00F67CAD"/>
    <w:rsid w:val="00F77139"/>
    <w:rsid w:val="00F774D3"/>
    <w:rsid w:val="00F836E0"/>
    <w:rsid w:val="00F842AE"/>
    <w:rsid w:val="00F85A33"/>
    <w:rsid w:val="00F875A6"/>
    <w:rsid w:val="00F97195"/>
    <w:rsid w:val="00F97568"/>
    <w:rsid w:val="00FA1A14"/>
    <w:rsid w:val="00FA1B23"/>
    <w:rsid w:val="00FA2523"/>
    <w:rsid w:val="00FA2D81"/>
    <w:rsid w:val="00FA354F"/>
    <w:rsid w:val="00FA5E6D"/>
    <w:rsid w:val="00FB2044"/>
    <w:rsid w:val="00FC165F"/>
    <w:rsid w:val="00FC1FBA"/>
    <w:rsid w:val="00FC3092"/>
    <w:rsid w:val="00FC7D2F"/>
    <w:rsid w:val="00FD1734"/>
    <w:rsid w:val="00FD2A85"/>
    <w:rsid w:val="00FE01F6"/>
    <w:rsid w:val="00FE0A34"/>
    <w:rsid w:val="00FE0DB2"/>
    <w:rsid w:val="00FE2A17"/>
    <w:rsid w:val="00FE2CCB"/>
    <w:rsid w:val="00FE52A0"/>
    <w:rsid w:val="00FE7223"/>
    <w:rsid w:val="00FF5619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D2"/>
    <w:pPr>
      <w:spacing w:after="120" w:line="260" w:lineRule="exact"/>
      <w:ind w:left="1021"/>
    </w:pPr>
    <w:rPr>
      <w:rFonts w:ascii="Arial" w:hAnsi="Arial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963E5"/>
    <w:pPr>
      <w:tabs>
        <w:tab w:val="center" w:pos="4536"/>
        <w:tab w:val="right" w:pos="9072"/>
      </w:tabs>
    </w:pPr>
  </w:style>
  <w:style w:type="character" w:customStyle="1" w:styleId="Char">
    <w:name w:val="页眉 Char"/>
    <w:basedOn w:val="a0"/>
    <w:link w:val="a3"/>
    <w:uiPriority w:val="99"/>
    <w:locked/>
    <w:rsid w:val="00C046ED"/>
    <w:rPr>
      <w:rFonts w:ascii="Arial" w:hAnsi="Arial" w:cs="Times New Roman"/>
      <w:lang w:eastAsia="en-US"/>
    </w:rPr>
  </w:style>
  <w:style w:type="paragraph" w:customStyle="1" w:styleId="preparedby">
    <w:name w:val="prepared by"/>
    <w:basedOn w:val="a"/>
    <w:next w:val="a"/>
    <w:uiPriority w:val="99"/>
    <w:rsid w:val="00DF10D2"/>
    <w:pPr>
      <w:spacing w:after="480"/>
    </w:pPr>
    <w:rPr>
      <w:i/>
    </w:rPr>
  </w:style>
  <w:style w:type="paragraph" w:customStyle="1" w:styleId="Documenttitle">
    <w:name w:val="Document title"/>
    <w:basedOn w:val="a"/>
    <w:uiPriority w:val="99"/>
    <w:rsid w:val="00DF10D2"/>
    <w:pPr>
      <w:spacing w:before="1200"/>
    </w:pPr>
    <w:rPr>
      <w:b/>
      <w:caps/>
    </w:rPr>
  </w:style>
  <w:style w:type="paragraph" w:customStyle="1" w:styleId="MeetinglanguageDate">
    <w:name w:val="Meeting language &amp; Date"/>
    <w:basedOn w:val="a"/>
    <w:next w:val="Meetingtitle"/>
    <w:uiPriority w:val="99"/>
    <w:rsid w:val="00DF10D2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  <w:lang w:val="fr-FR"/>
    </w:rPr>
  </w:style>
  <w:style w:type="paragraph" w:customStyle="1" w:styleId="Language">
    <w:name w:val="Language"/>
    <w:basedOn w:val="a"/>
    <w:next w:val="a"/>
    <w:autoRedefine/>
    <w:uiPriority w:val="99"/>
    <w:rsid w:val="00DF10D2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MeetingCode">
    <w:name w:val="Meeting Code"/>
    <w:basedOn w:val="MeetinglanguageDate"/>
    <w:uiPriority w:val="99"/>
    <w:rsid w:val="00DF10D2"/>
    <w:pPr>
      <w:spacing w:before="300" w:after="0"/>
    </w:pPr>
  </w:style>
  <w:style w:type="paragraph" w:customStyle="1" w:styleId="Meetingtitle">
    <w:name w:val="Meeting title"/>
    <w:basedOn w:val="a"/>
    <w:next w:val="a"/>
    <w:uiPriority w:val="99"/>
    <w:rsid w:val="00DF10D2"/>
    <w:pPr>
      <w:spacing w:after="360"/>
    </w:pPr>
    <w:rPr>
      <w:b/>
      <w:caps/>
      <w:sz w:val="28"/>
      <w:lang w:val="fr-FR"/>
    </w:rPr>
  </w:style>
  <w:style w:type="paragraph" w:customStyle="1" w:styleId="Meetingdateplace">
    <w:name w:val="Meeting date &amp; place"/>
    <w:basedOn w:val="a"/>
    <w:next w:val="Documenttitle"/>
    <w:uiPriority w:val="99"/>
    <w:rsid w:val="00DF10D2"/>
    <w:pPr>
      <w:spacing w:after="0"/>
    </w:pPr>
    <w:rPr>
      <w:b/>
      <w:sz w:val="24"/>
    </w:rPr>
  </w:style>
  <w:style w:type="paragraph" w:customStyle="1" w:styleId="CharCharCharCharCharCharCharCharCharCharCharCharCharCharCharCharCharCharCharCharCharCharCharCharCharCharCharCharCharChar">
    <w:name w:val="Char Char Char Char Char Char Char Char Char Char Char Char Char Char Char Char Char Char Char Char Char Char Char Char Char Char Char Char Char Char"/>
    <w:basedOn w:val="a"/>
    <w:uiPriority w:val="99"/>
    <w:rsid w:val="00DF10D2"/>
    <w:pPr>
      <w:spacing w:after="160" w:line="240" w:lineRule="exact"/>
      <w:ind w:left="0"/>
    </w:pPr>
    <w:rPr>
      <w:rFonts w:ascii="Verdana" w:hAnsi="Verdana"/>
      <w:lang w:val="en-GB"/>
    </w:rPr>
  </w:style>
  <w:style w:type="paragraph" w:customStyle="1" w:styleId="DecisionInvitingPara">
    <w:name w:val="Decision Inviting Para."/>
    <w:basedOn w:val="a"/>
    <w:uiPriority w:val="99"/>
    <w:rsid w:val="00CC1146"/>
    <w:pPr>
      <w:ind w:left="5534"/>
    </w:pPr>
    <w:rPr>
      <w:i/>
    </w:rPr>
  </w:style>
  <w:style w:type="paragraph" w:customStyle="1" w:styleId="Endofdocument">
    <w:name w:val="End of document"/>
    <w:basedOn w:val="a"/>
    <w:uiPriority w:val="99"/>
    <w:rsid w:val="00CC1146"/>
    <w:pPr>
      <w:ind w:left="5534"/>
    </w:pPr>
  </w:style>
  <w:style w:type="paragraph" w:styleId="a4">
    <w:name w:val="footer"/>
    <w:basedOn w:val="a"/>
    <w:link w:val="Char0"/>
    <w:uiPriority w:val="99"/>
    <w:rsid w:val="00D373C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477D"/>
    <w:rPr>
      <w:rFonts w:ascii="Arial" w:hAnsi="Arial"/>
      <w:kern w:val="0"/>
      <w:sz w:val="18"/>
      <w:szCs w:val="18"/>
      <w:lang w:eastAsia="en-US"/>
    </w:rPr>
  </w:style>
  <w:style w:type="character" w:styleId="a5">
    <w:name w:val="page number"/>
    <w:basedOn w:val="a0"/>
    <w:uiPriority w:val="99"/>
    <w:rsid w:val="00D373C0"/>
    <w:rPr>
      <w:rFonts w:cs="Times New Roman"/>
    </w:rPr>
  </w:style>
  <w:style w:type="paragraph" w:styleId="a6">
    <w:name w:val="Balloon Text"/>
    <w:basedOn w:val="a"/>
    <w:link w:val="Char1"/>
    <w:uiPriority w:val="99"/>
    <w:semiHidden/>
    <w:rsid w:val="00C122A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477D"/>
    <w:rPr>
      <w:rFonts w:ascii="Arial" w:hAnsi="Arial"/>
      <w:kern w:val="0"/>
      <w:sz w:val="0"/>
      <w:szCs w:val="0"/>
      <w:lang w:eastAsia="en-US"/>
    </w:rPr>
  </w:style>
  <w:style w:type="paragraph" w:styleId="a7">
    <w:name w:val="footnote text"/>
    <w:basedOn w:val="a"/>
    <w:link w:val="Char2"/>
    <w:uiPriority w:val="99"/>
    <w:rsid w:val="00C046ED"/>
    <w:pPr>
      <w:snapToGrid w:val="0"/>
    </w:pPr>
    <w:rPr>
      <w:sz w:val="18"/>
      <w:szCs w:val="18"/>
    </w:rPr>
  </w:style>
  <w:style w:type="character" w:customStyle="1" w:styleId="Char2">
    <w:name w:val="脚注文本 Char"/>
    <w:basedOn w:val="a0"/>
    <w:link w:val="a7"/>
    <w:uiPriority w:val="99"/>
    <w:locked/>
    <w:rsid w:val="00C046ED"/>
    <w:rPr>
      <w:rFonts w:ascii="Arial" w:hAnsi="Arial" w:cs="Times New Roman"/>
      <w:sz w:val="18"/>
      <w:szCs w:val="18"/>
      <w:lang w:eastAsia="en-US"/>
    </w:rPr>
  </w:style>
  <w:style w:type="character" w:styleId="a8">
    <w:name w:val="footnote reference"/>
    <w:basedOn w:val="a0"/>
    <w:uiPriority w:val="99"/>
    <w:rsid w:val="00C046ED"/>
    <w:rPr>
      <w:rFonts w:cs="Times New Roman"/>
      <w:vertAlign w:val="superscript"/>
    </w:rPr>
  </w:style>
  <w:style w:type="paragraph" w:customStyle="1" w:styleId="Endofdocument-Annex">
    <w:name w:val="[End of document - Annex]"/>
    <w:basedOn w:val="a"/>
    <w:rsid w:val="00833900"/>
    <w:pPr>
      <w:spacing w:after="0" w:line="240" w:lineRule="auto"/>
      <w:ind w:left="5534"/>
    </w:pPr>
    <w:rPr>
      <w:rFonts w:cs="Arial"/>
      <w:sz w:val="22"/>
      <w:lang w:eastAsia="zh-CN"/>
    </w:rPr>
  </w:style>
  <w:style w:type="paragraph" w:styleId="a9">
    <w:name w:val="List Paragraph"/>
    <w:basedOn w:val="a"/>
    <w:uiPriority w:val="99"/>
    <w:qFormat/>
    <w:rsid w:val="00833900"/>
    <w:pPr>
      <w:spacing w:after="0" w:line="240" w:lineRule="auto"/>
      <w:ind w:left="720"/>
      <w:contextualSpacing/>
    </w:pPr>
    <w:rPr>
      <w:rFonts w:eastAsia="MS Mincho" w:cs="Arial"/>
      <w:sz w:val="22"/>
      <w:szCs w:val="24"/>
      <w:lang w:val="de-DE"/>
    </w:rPr>
  </w:style>
  <w:style w:type="table" w:styleId="aa">
    <w:name w:val="Table Grid"/>
    <w:basedOn w:val="a1"/>
    <w:uiPriority w:val="99"/>
    <w:rsid w:val="00767E2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3A67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D2"/>
    <w:pPr>
      <w:spacing w:after="120" w:line="260" w:lineRule="exact"/>
      <w:ind w:left="1021"/>
    </w:pPr>
    <w:rPr>
      <w:rFonts w:ascii="Arial" w:hAnsi="Arial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963E5"/>
    <w:pPr>
      <w:tabs>
        <w:tab w:val="center" w:pos="4536"/>
        <w:tab w:val="right" w:pos="9072"/>
      </w:tabs>
    </w:pPr>
  </w:style>
  <w:style w:type="character" w:customStyle="1" w:styleId="Char">
    <w:name w:val="页眉 Char"/>
    <w:basedOn w:val="a0"/>
    <w:link w:val="a3"/>
    <w:uiPriority w:val="99"/>
    <w:locked/>
    <w:rsid w:val="00C046ED"/>
    <w:rPr>
      <w:rFonts w:ascii="Arial" w:hAnsi="Arial" w:cs="Times New Roman"/>
      <w:lang w:eastAsia="en-US"/>
    </w:rPr>
  </w:style>
  <w:style w:type="paragraph" w:customStyle="1" w:styleId="preparedby">
    <w:name w:val="prepared by"/>
    <w:basedOn w:val="a"/>
    <w:next w:val="a"/>
    <w:uiPriority w:val="99"/>
    <w:rsid w:val="00DF10D2"/>
    <w:pPr>
      <w:spacing w:after="480"/>
    </w:pPr>
    <w:rPr>
      <w:i/>
    </w:rPr>
  </w:style>
  <w:style w:type="paragraph" w:customStyle="1" w:styleId="Documenttitle">
    <w:name w:val="Document title"/>
    <w:basedOn w:val="a"/>
    <w:uiPriority w:val="99"/>
    <w:rsid w:val="00DF10D2"/>
    <w:pPr>
      <w:spacing w:before="1200"/>
    </w:pPr>
    <w:rPr>
      <w:b/>
      <w:caps/>
    </w:rPr>
  </w:style>
  <w:style w:type="paragraph" w:customStyle="1" w:styleId="MeetinglanguageDate">
    <w:name w:val="Meeting language &amp; Date"/>
    <w:basedOn w:val="a"/>
    <w:next w:val="Meetingtitle"/>
    <w:uiPriority w:val="99"/>
    <w:rsid w:val="00DF10D2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  <w:lang w:val="fr-FR"/>
    </w:rPr>
  </w:style>
  <w:style w:type="paragraph" w:customStyle="1" w:styleId="Language">
    <w:name w:val="Language"/>
    <w:basedOn w:val="a"/>
    <w:next w:val="a"/>
    <w:autoRedefine/>
    <w:uiPriority w:val="99"/>
    <w:rsid w:val="00DF10D2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MeetingCode">
    <w:name w:val="Meeting Code"/>
    <w:basedOn w:val="MeetinglanguageDate"/>
    <w:uiPriority w:val="99"/>
    <w:rsid w:val="00DF10D2"/>
    <w:pPr>
      <w:spacing w:before="300" w:after="0"/>
    </w:pPr>
  </w:style>
  <w:style w:type="paragraph" w:customStyle="1" w:styleId="Meetingtitle">
    <w:name w:val="Meeting title"/>
    <w:basedOn w:val="a"/>
    <w:next w:val="a"/>
    <w:uiPriority w:val="99"/>
    <w:rsid w:val="00DF10D2"/>
    <w:pPr>
      <w:spacing w:after="360"/>
    </w:pPr>
    <w:rPr>
      <w:b/>
      <w:caps/>
      <w:sz w:val="28"/>
      <w:lang w:val="fr-FR"/>
    </w:rPr>
  </w:style>
  <w:style w:type="paragraph" w:customStyle="1" w:styleId="Meetingdateplace">
    <w:name w:val="Meeting date &amp; place"/>
    <w:basedOn w:val="a"/>
    <w:next w:val="Documenttitle"/>
    <w:uiPriority w:val="99"/>
    <w:rsid w:val="00DF10D2"/>
    <w:pPr>
      <w:spacing w:after="0"/>
    </w:pPr>
    <w:rPr>
      <w:b/>
      <w:sz w:val="24"/>
    </w:rPr>
  </w:style>
  <w:style w:type="paragraph" w:customStyle="1" w:styleId="CharCharCharCharCharCharCharCharCharCharCharCharCharCharCharCharCharCharCharCharCharCharCharCharCharCharCharCharCharChar">
    <w:name w:val="Char Char Char Char Char Char Char Char Char Char Char Char Char Char Char Char Char Char Char Char Char Char Char Char Char Char Char Char Char Char"/>
    <w:basedOn w:val="a"/>
    <w:uiPriority w:val="99"/>
    <w:rsid w:val="00DF10D2"/>
    <w:pPr>
      <w:spacing w:after="160" w:line="240" w:lineRule="exact"/>
      <w:ind w:left="0"/>
    </w:pPr>
    <w:rPr>
      <w:rFonts w:ascii="Verdana" w:hAnsi="Verdana"/>
      <w:lang w:val="en-GB"/>
    </w:rPr>
  </w:style>
  <w:style w:type="paragraph" w:customStyle="1" w:styleId="DecisionInvitingPara">
    <w:name w:val="Decision Inviting Para."/>
    <w:basedOn w:val="a"/>
    <w:uiPriority w:val="99"/>
    <w:rsid w:val="00CC1146"/>
    <w:pPr>
      <w:ind w:left="5534"/>
    </w:pPr>
    <w:rPr>
      <w:i/>
    </w:rPr>
  </w:style>
  <w:style w:type="paragraph" w:customStyle="1" w:styleId="Endofdocument">
    <w:name w:val="End of document"/>
    <w:basedOn w:val="a"/>
    <w:uiPriority w:val="99"/>
    <w:rsid w:val="00CC1146"/>
    <w:pPr>
      <w:ind w:left="5534"/>
    </w:pPr>
  </w:style>
  <w:style w:type="paragraph" w:styleId="a4">
    <w:name w:val="footer"/>
    <w:basedOn w:val="a"/>
    <w:link w:val="Char0"/>
    <w:uiPriority w:val="99"/>
    <w:rsid w:val="00D373C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477D"/>
    <w:rPr>
      <w:rFonts w:ascii="Arial" w:hAnsi="Arial"/>
      <w:kern w:val="0"/>
      <w:sz w:val="18"/>
      <w:szCs w:val="18"/>
      <w:lang w:eastAsia="en-US"/>
    </w:rPr>
  </w:style>
  <w:style w:type="character" w:styleId="a5">
    <w:name w:val="page number"/>
    <w:basedOn w:val="a0"/>
    <w:uiPriority w:val="99"/>
    <w:rsid w:val="00D373C0"/>
    <w:rPr>
      <w:rFonts w:cs="Times New Roman"/>
    </w:rPr>
  </w:style>
  <w:style w:type="paragraph" w:styleId="a6">
    <w:name w:val="Balloon Text"/>
    <w:basedOn w:val="a"/>
    <w:link w:val="Char1"/>
    <w:uiPriority w:val="99"/>
    <w:semiHidden/>
    <w:rsid w:val="00C122A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477D"/>
    <w:rPr>
      <w:rFonts w:ascii="Arial" w:hAnsi="Arial"/>
      <w:kern w:val="0"/>
      <w:sz w:val="0"/>
      <w:szCs w:val="0"/>
      <w:lang w:eastAsia="en-US"/>
    </w:rPr>
  </w:style>
  <w:style w:type="paragraph" w:styleId="a7">
    <w:name w:val="footnote text"/>
    <w:basedOn w:val="a"/>
    <w:link w:val="Char2"/>
    <w:uiPriority w:val="99"/>
    <w:rsid w:val="00C046ED"/>
    <w:pPr>
      <w:snapToGrid w:val="0"/>
    </w:pPr>
    <w:rPr>
      <w:sz w:val="18"/>
      <w:szCs w:val="18"/>
    </w:rPr>
  </w:style>
  <w:style w:type="character" w:customStyle="1" w:styleId="Char2">
    <w:name w:val="脚注文本 Char"/>
    <w:basedOn w:val="a0"/>
    <w:link w:val="a7"/>
    <w:uiPriority w:val="99"/>
    <w:locked/>
    <w:rsid w:val="00C046ED"/>
    <w:rPr>
      <w:rFonts w:ascii="Arial" w:hAnsi="Arial" w:cs="Times New Roman"/>
      <w:sz w:val="18"/>
      <w:szCs w:val="18"/>
      <w:lang w:eastAsia="en-US"/>
    </w:rPr>
  </w:style>
  <w:style w:type="character" w:styleId="a8">
    <w:name w:val="footnote reference"/>
    <w:basedOn w:val="a0"/>
    <w:uiPriority w:val="99"/>
    <w:rsid w:val="00C046ED"/>
    <w:rPr>
      <w:rFonts w:cs="Times New Roman"/>
      <w:vertAlign w:val="superscript"/>
    </w:rPr>
  </w:style>
  <w:style w:type="paragraph" w:customStyle="1" w:styleId="Endofdocument-Annex">
    <w:name w:val="[End of document - Annex]"/>
    <w:basedOn w:val="a"/>
    <w:rsid w:val="00833900"/>
    <w:pPr>
      <w:spacing w:after="0" w:line="240" w:lineRule="auto"/>
      <w:ind w:left="5534"/>
    </w:pPr>
    <w:rPr>
      <w:rFonts w:cs="Arial"/>
      <w:sz w:val="22"/>
      <w:lang w:eastAsia="zh-CN"/>
    </w:rPr>
  </w:style>
  <w:style w:type="paragraph" w:styleId="a9">
    <w:name w:val="List Paragraph"/>
    <w:basedOn w:val="a"/>
    <w:uiPriority w:val="99"/>
    <w:qFormat/>
    <w:rsid w:val="00833900"/>
    <w:pPr>
      <w:spacing w:after="0" w:line="240" w:lineRule="auto"/>
      <w:ind w:left="720"/>
      <w:contextualSpacing/>
    </w:pPr>
    <w:rPr>
      <w:rFonts w:eastAsia="MS Mincho" w:cs="Arial"/>
      <w:sz w:val="22"/>
      <w:szCs w:val="24"/>
      <w:lang w:val="de-DE"/>
    </w:rPr>
  </w:style>
  <w:style w:type="table" w:styleId="aa">
    <w:name w:val="Table Grid"/>
    <w:basedOn w:val="a1"/>
    <w:uiPriority w:val="99"/>
    <w:rsid w:val="00767E2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3A67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ipo.int/meetings/en/doc_details.jsp?doc_id=232525" TargetMode="External"/><Relationship Id="rId1" Type="http://schemas.openxmlformats.org/officeDocument/2006/relationships/hyperlink" Target="https://unstats.un.org/unsd/cr/registry/regcs.asp?Cl=17&amp;Co=2424&amp;Lg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2791</Words>
  <Characters>212</Characters>
  <Application>Microsoft Office Word</Application>
  <DocSecurity>0</DocSecurity>
  <Lines>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2014-03-11T08:48:00Z</dcterms:created>
  <dcterms:modified xsi:type="dcterms:W3CDTF">2014-03-13T10:10:00Z</dcterms:modified>
</cp:coreProperties>
</file>