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244F97" w:rsidRPr="008B2CC1">
        <w:trPr>
          <w:trHeight w:val="1977"/>
        </w:trPr>
        <w:tc>
          <w:tcPr>
            <w:tcW w:w="4594" w:type="dxa"/>
            <w:tcBorders>
              <w:bottom w:val="single" w:sz="4" w:space="0" w:color="auto"/>
            </w:tcBorders>
            <w:tcMar>
              <w:bottom w:w="170" w:type="dxa"/>
            </w:tcMar>
          </w:tcPr>
          <w:p w:rsidR="00244F97" w:rsidRPr="00965FDE" w:rsidRDefault="001A03E0" w:rsidP="00965FDE">
            <w:pPr>
              <w:ind w:left="0"/>
              <w:rPr>
                <w:rFonts w:eastAsiaTheme="minorEastAsia"/>
                <w:lang w:eastAsia="zh-CN"/>
              </w:rPr>
            </w:pPr>
            <w:r>
              <w:rPr>
                <w:noProof/>
                <w:lang w:eastAsia="zh-CN"/>
              </w:rPr>
              <w:drawing>
                <wp:anchor distT="0" distB="0" distL="114300" distR="114300" simplePos="0" relativeHeight="251657728" behindDoc="1" locked="0" layoutInCell="0" allowOverlap="1" wp14:anchorId="22D3F707" wp14:editId="38B88728">
                  <wp:simplePos x="0" y="0"/>
                  <wp:positionH relativeFrom="page">
                    <wp:posOffset>3834130</wp:posOffset>
                  </wp:positionH>
                  <wp:positionV relativeFrom="margin">
                    <wp:posOffset>0</wp:posOffset>
                  </wp:positionV>
                  <wp:extent cx="866775" cy="1323975"/>
                  <wp:effectExtent l="0" t="0" r="9525" b="9525"/>
                  <wp:wrapNone/>
                  <wp:docPr id="8" name="图片 8"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44F97" w:rsidRPr="008B2CC1" w:rsidRDefault="00244F97" w:rsidP="001A0ED5"/>
        </w:tc>
        <w:tc>
          <w:tcPr>
            <w:tcW w:w="429" w:type="dxa"/>
            <w:tcBorders>
              <w:bottom w:val="single" w:sz="4" w:space="0" w:color="auto"/>
            </w:tcBorders>
            <w:tcMar>
              <w:left w:w="0" w:type="dxa"/>
              <w:right w:w="0" w:type="dxa"/>
            </w:tcMar>
          </w:tcPr>
          <w:p w:rsidR="00244F97" w:rsidRPr="008B2CC1" w:rsidRDefault="00244F97" w:rsidP="00341A47">
            <w:pPr>
              <w:spacing w:after="0" w:line="240" w:lineRule="auto"/>
              <w:ind w:left="0"/>
              <w:jc w:val="right"/>
            </w:pPr>
            <w:r>
              <w:rPr>
                <w:b/>
                <w:sz w:val="40"/>
                <w:szCs w:val="40"/>
              </w:rPr>
              <w:t>C</w:t>
            </w:r>
          </w:p>
        </w:tc>
      </w:tr>
      <w:tr w:rsidR="00244F97" w:rsidRPr="001832A6">
        <w:trPr>
          <w:trHeight w:hRule="exact" w:val="340"/>
        </w:trPr>
        <w:tc>
          <w:tcPr>
            <w:tcW w:w="9360" w:type="dxa"/>
            <w:gridSpan w:val="3"/>
            <w:tcBorders>
              <w:top w:val="single" w:sz="4" w:space="0" w:color="auto"/>
            </w:tcBorders>
            <w:tcMar>
              <w:top w:w="170" w:type="dxa"/>
              <w:left w:w="0" w:type="dxa"/>
              <w:right w:w="0" w:type="dxa"/>
            </w:tcMar>
            <w:vAlign w:val="bottom"/>
          </w:tcPr>
          <w:p w:rsidR="00244F97" w:rsidRPr="00244F97" w:rsidRDefault="00244F97" w:rsidP="00FC6AF6">
            <w:pPr>
              <w:wordWrap w:val="0"/>
              <w:spacing w:after="0" w:line="240" w:lineRule="auto"/>
              <w:jc w:val="right"/>
              <w:rPr>
                <w:rFonts w:ascii="Arial Black" w:eastAsia="SimSun" w:hAnsi="Arial Black"/>
                <w:caps/>
                <w:sz w:val="15"/>
                <w:lang w:eastAsia="zh-CN"/>
              </w:rPr>
            </w:pPr>
            <w:bookmarkStart w:id="0" w:name="Code"/>
            <w:bookmarkEnd w:id="0"/>
            <w:r>
              <w:rPr>
                <w:rFonts w:ascii="Arial Black" w:eastAsia="SimSun" w:hAnsi="Arial Black" w:hint="eastAsia"/>
                <w:caps/>
                <w:sz w:val="15"/>
                <w:lang w:eastAsia="zh-CN"/>
              </w:rPr>
              <w:t>CDIP</w:t>
            </w:r>
            <w:r w:rsidR="00771FC9">
              <w:rPr>
                <w:rFonts w:ascii="Arial Black" w:eastAsia="SimSun" w:hAnsi="Arial Black"/>
                <w:caps/>
                <w:sz w:val="15"/>
                <w:lang w:eastAsia="zh-CN"/>
              </w:rPr>
              <w:t>/</w:t>
            </w:r>
            <w:r w:rsidR="008A47F9">
              <w:rPr>
                <w:rFonts w:ascii="Arial Black" w:eastAsia="SimSun" w:hAnsi="Arial Black" w:hint="eastAsia"/>
                <w:caps/>
                <w:sz w:val="15"/>
                <w:lang w:eastAsia="zh-CN"/>
              </w:rPr>
              <w:t>1</w:t>
            </w:r>
            <w:r w:rsidR="00293176">
              <w:rPr>
                <w:rFonts w:ascii="Arial Black" w:eastAsia="SimSun" w:hAnsi="Arial Black" w:hint="eastAsia"/>
                <w:caps/>
                <w:sz w:val="15"/>
                <w:lang w:eastAsia="zh-CN"/>
              </w:rPr>
              <w:t>2</w:t>
            </w:r>
            <w:r w:rsidR="00771FC9">
              <w:rPr>
                <w:rFonts w:ascii="Arial Black" w:eastAsia="SimSun" w:hAnsi="Arial Black"/>
                <w:caps/>
                <w:sz w:val="15"/>
                <w:lang w:eastAsia="zh-CN"/>
              </w:rPr>
              <w:t>/1</w:t>
            </w:r>
          </w:p>
        </w:tc>
      </w:tr>
      <w:tr w:rsidR="00244F97" w:rsidRPr="001832A6">
        <w:trPr>
          <w:trHeight w:hRule="exact" w:val="170"/>
        </w:trPr>
        <w:tc>
          <w:tcPr>
            <w:tcW w:w="9360" w:type="dxa"/>
            <w:gridSpan w:val="3"/>
            <w:noWrap/>
            <w:tcMar>
              <w:left w:w="0" w:type="dxa"/>
              <w:right w:w="0" w:type="dxa"/>
            </w:tcMar>
            <w:vAlign w:val="bottom"/>
          </w:tcPr>
          <w:p w:rsidR="00244F97" w:rsidRPr="0066253E" w:rsidRDefault="00244F97" w:rsidP="00244F97">
            <w:pPr>
              <w:spacing w:after="0" w:line="240" w:lineRule="auto"/>
              <w:jc w:val="right"/>
              <w:rPr>
                <w:rFonts w:ascii="Arial Black" w:hAnsi="Arial Black"/>
                <w:b/>
                <w:caps/>
                <w:sz w:val="15"/>
                <w:szCs w:val="15"/>
              </w:rPr>
            </w:pPr>
            <w:r w:rsidRPr="0066253E">
              <w:rPr>
                <w:rFonts w:eastAsia="SimHei" w:hint="eastAsia"/>
                <w:b/>
                <w:sz w:val="15"/>
                <w:szCs w:val="15"/>
              </w:rPr>
              <w:t>原</w:t>
            </w:r>
            <w:r w:rsidRPr="0066253E">
              <w:rPr>
                <w:rFonts w:eastAsia="SimHei"/>
                <w:b/>
                <w:sz w:val="15"/>
                <w:szCs w:val="15"/>
                <w:lang w:val="pt-BR"/>
              </w:rPr>
              <w:t xml:space="preserve"> </w:t>
            </w:r>
            <w:r w:rsidRPr="0066253E">
              <w:rPr>
                <w:rFonts w:eastAsia="SimHei" w:hint="eastAsia"/>
                <w:b/>
                <w:sz w:val="15"/>
                <w:szCs w:val="15"/>
              </w:rPr>
              <w:t>文</w:t>
            </w:r>
            <w:r w:rsidRPr="0066253E">
              <w:rPr>
                <w:rFonts w:eastAsia="SimHei" w:hint="eastAsia"/>
                <w:b/>
                <w:sz w:val="15"/>
                <w:szCs w:val="15"/>
                <w:lang w:val="pt-BR"/>
              </w:rPr>
              <w:t>：</w:t>
            </w:r>
            <w:r w:rsidRPr="0066253E">
              <w:rPr>
                <w:rFonts w:eastAsia="SimHei" w:hint="eastAsia"/>
                <w:b/>
                <w:sz w:val="15"/>
                <w:szCs w:val="15"/>
              </w:rPr>
              <w:t>英文</w:t>
            </w:r>
          </w:p>
        </w:tc>
      </w:tr>
      <w:tr w:rsidR="00244F97" w:rsidRPr="001832A6">
        <w:trPr>
          <w:trHeight w:hRule="exact" w:val="198"/>
        </w:trPr>
        <w:tc>
          <w:tcPr>
            <w:tcW w:w="9360" w:type="dxa"/>
            <w:gridSpan w:val="3"/>
            <w:tcMar>
              <w:left w:w="0" w:type="dxa"/>
              <w:right w:w="0" w:type="dxa"/>
            </w:tcMar>
            <w:vAlign w:val="bottom"/>
          </w:tcPr>
          <w:p w:rsidR="00244F97" w:rsidRPr="0066253E" w:rsidRDefault="00244F97" w:rsidP="00FC6AF6">
            <w:pPr>
              <w:spacing w:after="0" w:line="240" w:lineRule="auto"/>
              <w:jc w:val="right"/>
              <w:rPr>
                <w:rFonts w:ascii="SimHei" w:eastAsia="SimHei" w:hAnsi="Arial Black"/>
                <w:b/>
                <w:caps/>
                <w:sz w:val="15"/>
                <w:szCs w:val="15"/>
              </w:rPr>
            </w:pPr>
            <w:r w:rsidRPr="0066253E">
              <w:rPr>
                <w:rFonts w:ascii="SimHei" w:eastAsia="SimHei" w:hint="eastAsia"/>
                <w:b/>
                <w:sz w:val="15"/>
                <w:szCs w:val="15"/>
              </w:rPr>
              <w:t>日</w:t>
            </w:r>
            <w:r w:rsidRPr="0066253E">
              <w:rPr>
                <w:rFonts w:ascii="SimHei" w:eastAsia="SimHei" w:hint="eastAsia"/>
                <w:b/>
                <w:sz w:val="15"/>
                <w:szCs w:val="15"/>
                <w:lang w:val="pt-BR"/>
              </w:rPr>
              <w:t xml:space="preserve"> </w:t>
            </w:r>
            <w:r w:rsidRPr="0066253E">
              <w:rPr>
                <w:rFonts w:ascii="SimHei" w:eastAsia="SimHei" w:hint="eastAsia"/>
                <w:b/>
                <w:sz w:val="15"/>
                <w:szCs w:val="15"/>
              </w:rPr>
              <w:t>期</w:t>
            </w:r>
            <w:r w:rsidRPr="0066253E">
              <w:rPr>
                <w:rFonts w:ascii="SimHei" w:eastAsia="SimHei" w:hAnsi="SimSun" w:hint="eastAsia"/>
                <w:b/>
                <w:sz w:val="15"/>
                <w:szCs w:val="15"/>
                <w:lang w:val="pt-BR"/>
              </w:rPr>
              <w:t>：</w:t>
            </w:r>
            <w:r w:rsidRPr="007F0595">
              <w:rPr>
                <w:rFonts w:ascii="Arial Black" w:eastAsia="SimHei" w:hAnsi="Arial Black"/>
                <w:b/>
                <w:sz w:val="15"/>
                <w:szCs w:val="15"/>
                <w:lang w:val="pt-BR"/>
              </w:rPr>
              <w:t>20</w:t>
            </w:r>
            <w:r>
              <w:rPr>
                <w:rFonts w:ascii="Arial Black" w:eastAsia="SimHei" w:hAnsi="Arial Black"/>
                <w:b/>
                <w:sz w:val="15"/>
                <w:szCs w:val="15"/>
                <w:lang w:val="pt-BR"/>
              </w:rPr>
              <w:t>1</w:t>
            </w:r>
            <w:r w:rsidR="00935DC7">
              <w:rPr>
                <w:rFonts w:ascii="Arial Black" w:eastAsia="SimHei" w:hAnsi="Arial Black"/>
                <w:b/>
                <w:sz w:val="15"/>
                <w:szCs w:val="15"/>
                <w:lang w:val="pt-BR" w:eastAsia="zh-CN"/>
              </w:rPr>
              <w:t>3</w:t>
            </w:r>
            <w:r w:rsidRPr="0066253E">
              <w:rPr>
                <w:rFonts w:ascii="SimHei" w:eastAsia="SimHei" w:hAnsi="Times New Roman" w:hint="eastAsia"/>
                <w:b/>
                <w:sz w:val="15"/>
                <w:szCs w:val="15"/>
              </w:rPr>
              <w:t>年</w:t>
            </w:r>
            <w:r w:rsidR="00082F30">
              <w:rPr>
                <w:rFonts w:ascii="Arial Black" w:eastAsia="SimHei" w:hAnsi="Arial Black" w:hint="eastAsia"/>
                <w:b/>
                <w:sz w:val="15"/>
                <w:szCs w:val="15"/>
                <w:lang w:val="pt-BR" w:eastAsia="zh-CN"/>
              </w:rPr>
              <w:t>1</w:t>
            </w:r>
            <w:r w:rsidR="00FC6AF6">
              <w:rPr>
                <w:rFonts w:ascii="Arial Black" w:eastAsia="SimHei" w:hAnsi="Arial Black" w:hint="eastAsia"/>
                <w:b/>
                <w:sz w:val="15"/>
                <w:szCs w:val="15"/>
                <w:lang w:val="pt-BR" w:eastAsia="zh-CN"/>
              </w:rPr>
              <w:t>1</w:t>
            </w:r>
            <w:r w:rsidRPr="0066253E">
              <w:rPr>
                <w:rFonts w:ascii="SimHei" w:eastAsia="SimHei" w:hAnsi="Times New Roman" w:hint="eastAsia"/>
                <w:b/>
                <w:sz w:val="15"/>
                <w:szCs w:val="15"/>
              </w:rPr>
              <w:t>月</w:t>
            </w:r>
            <w:r w:rsidR="00FC6AF6">
              <w:rPr>
                <w:rFonts w:ascii="Arial Black" w:eastAsia="SimHei" w:hAnsi="Arial Black" w:hint="eastAsia"/>
                <w:b/>
                <w:sz w:val="15"/>
                <w:szCs w:val="15"/>
                <w:lang w:eastAsia="zh-CN"/>
              </w:rPr>
              <w:t>18</w:t>
            </w:r>
            <w:r w:rsidRPr="0066253E">
              <w:rPr>
                <w:rFonts w:ascii="SimHei" w:eastAsia="SimHei" w:hAnsi="Times New Roman" w:hint="eastAsia"/>
                <w:b/>
                <w:sz w:val="15"/>
                <w:szCs w:val="15"/>
              </w:rPr>
              <w:t>日</w:t>
            </w:r>
            <w:r w:rsidRPr="0066253E">
              <w:rPr>
                <w:rFonts w:ascii="SimHei" w:eastAsia="SimHei" w:hAnsi="Arial Black" w:hint="eastAsia"/>
                <w:b/>
                <w:caps/>
                <w:sz w:val="15"/>
                <w:szCs w:val="15"/>
              </w:rPr>
              <w:t xml:space="preserve">  </w:t>
            </w:r>
            <w:bookmarkStart w:id="1" w:name="Date"/>
            <w:bookmarkEnd w:id="1"/>
          </w:p>
        </w:tc>
      </w:tr>
    </w:tbl>
    <w:p w:rsidR="00850EBD" w:rsidRPr="00082F30" w:rsidRDefault="00850EBD" w:rsidP="00082F30">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A27CC2" w:rsidRPr="00FF364E" w:rsidRDefault="008A40A4" w:rsidP="00850EBD">
      <w:pPr>
        <w:autoSpaceDE w:val="0"/>
        <w:autoSpaceDN w:val="0"/>
        <w:spacing w:after="0" w:line="240" w:lineRule="auto"/>
        <w:ind w:left="0"/>
        <w:textAlignment w:val="bottom"/>
        <w:rPr>
          <w:rFonts w:ascii="SimHei"/>
          <w:szCs w:val="21"/>
          <w:lang w:eastAsia="zh-CN"/>
        </w:rPr>
      </w:pPr>
      <w:r w:rsidRPr="00FF364E">
        <w:rPr>
          <w:rFonts w:ascii="SimHei" w:eastAsia="SimHei" w:hint="eastAsia"/>
          <w:sz w:val="28"/>
          <w:szCs w:val="30"/>
          <w:lang w:eastAsia="zh-CN"/>
        </w:rPr>
        <w:t>发展与知识产权委员会</w:t>
      </w:r>
      <w:r w:rsidRPr="00FF364E">
        <w:rPr>
          <w:rFonts w:ascii="SimHei" w:eastAsia="SimHei" w:cs="Arial"/>
          <w:sz w:val="28"/>
          <w:szCs w:val="30"/>
          <w:lang w:eastAsia="zh-CN"/>
        </w:rPr>
        <w:t>(CDIP)</w:t>
      </w:r>
    </w:p>
    <w:p w:rsidR="00850EBD" w:rsidRPr="00082F30" w:rsidRDefault="00850EBD" w:rsidP="00082F30">
      <w:pPr>
        <w:spacing w:after="0" w:line="240" w:lineRule="auto"/>
        <w:ind w:left="0"/>
        <w:rPr>
          <w:rFonts w:eastAsia="SimSun"/>
          <w:sz w:val="22"/>
          <w:szCs w:val="22"/>
          <w:lang w:val="pt-BR" w:eastAsia="zh-CN"/>
        </w:rPr>
      </w:pPr>
    </w:p>
    <w:p w:rsidR="00850EBD" w:rsidRPr="00082F30" w:rsidRDefault="00850EBD" w:rsidP="00082F30">
      <w:pPr>
        <w:spacing w:after="0" w:line="240" w:lineRule="auto"/>
        <w:ind w:left="0"/>
        <w:rPr>
          <w:rFonts w:eastAsia="SimSun"/>
          <w:sz w:val="22"/>
          <w:szCs w:val="22"/>
          <w:lang w:val="pt-BR" w:eastAsia="zh-CN"/>
        </w:rPr>
      </w:pPr>
    </w:p>
    <w:p w:rsidR="00A27CC2" w:rsidRPr="002B073C" w:rsidRDefault="00A27CC2" w:rsidP="00850EBD">
      <w:pPr>
        <w:autoSpaceDE w:val="0"/>
        <w:autoSpaceDN w:val="0"/>
        <w:spacing w:after="0" w:line="380" w:lineRule="atLeast"/>
        <w:ind w:left="0"/>
        <w:textAlignment w:val="bottom"/>
        <w:rPr>
          <w:rFonts w:ascii="KaiTi" w:eastAsia="KaiTi"/>
          <w:b/>
          <w:sz w:val="24"/>
          <w:szCs w:val="24"/>
          <w:lang w:eastAsia="zh-CN"/>
        </w:rPr>
      </w:pPr>
      <w:r w:rsidRPr="002B073C">
        <w:rPr>
          <w:rFonts w:ascii="KaiTi" w:eastAsia="KaiTi" w:hint="eastAsia"/>
          <w:b/>
          <w:sz w:val="24"/>
          <w:szCs w:val="24"/>
          <w:lang w:eastAsia="zh-CN"/>
        </w:rPr>
        <w:t>第</w:t>
      </w:r>
      <w:r w:rsidR="008A47F9" w:rsidRPr="002B073C">
        <w:rPr>
          <w:rFonts w:ascii="KaiTi" w:eastAsia="KaiTi" w:hint="eastAsia"/>
          <w:b/>
          <w:sz w:val="24"/>
          <w:szCs w:val="24"/>
          <w:lang w:eastAsia="zh-CN"/>
        </w:rPr>
        <w:t>十</w:t>
      </w:r>
      <w:r w:rsidR="00293176" w:rsidRPr="002B073C">
        <w:rPr>
          <w:rFonts w:ascii="KaiTi" w:eastAsia="KaiTi" w:hint="eastAsia"/>
          <w:b/>
          <w:sz w:val="24"/>
          <w:szCs w:val="24"/>
          <w:lang w:eastAsia="zh-CN"/>
        </w:rPr>
        <w:t>二</w:t>
      </w:r>
      <w:r w:rsidRPr="002B073C">
        <w:rPr>
          <w:rFonts w:ascii="KaiTi" w:eastAsia="KaiTi" w:hint="eastAsia"/>
          <w:b/>
          <w:sz w:val="24"/>
          <w:szCs w:val="24"/>
          <w:lang w:eastAsia="zh-CN"/>
        </w:rPr>
        <w:t>届会议</w:t>
      </w:r>
    </w:p>
    <w:p w:rsidR="00850EBD" w:rsidRPr="002B073C" w:rsidRDefault="00A27CC2" w:rsidP="00850EBD">
      <w:pPr>
        <w:spacing w:after="0" w:line="240" w:lineRule="auto"/>
        <w:ind w:left="0"/>
        <w:rPr>
          <w:rFonts w:ascii="KaiTi" w:eastAsia="SimHei"/>
          <w:b/>
          <w:lang w:val="pt-BR" w:eastAsia="zh-CN"/>
        </w:rPr>
      </w:pPr>
      <w:r w:rsidRPr="002B073C">
        <w:rPr>
          <w:rFonts w:ascii="KaiTi" w:eastAsia="KaiTi" w:hAnsi="Times New Roman"/>
          <w:sz w:val="24"/>
          <w:szCs w:val="24"/>
          <w:lang w:eastAsia="zh-CN"/>
        </w:rPr>
        <w:t>201</w:t>
      </w:r>
      <w:r w:rsidR="008A47F9" w:rsidRPr="002B073C">
        <w:rPr>
          <w:rFonts w:ascii="KaiTi" w:eastAsia="KaiTi" w:hAnsi="Times New Roman" w:hint="eastAsia"/>
          <w:sz w:val="24"/>
          <w:szCs w:val="24"/>
          <w:lang w:eastAsia="zh-CN"/>
        </w:rPr>
        <w:t>3</w:t>
      </w:r>
      <w:r w:rsidRPr="002B073C">
        <w:rPr>
          <w:rFonts w:ascii="KaiTi" w:eastAsia="KaiTi" w:hAnsi="Times New Roman"/>
          <w:b/>
          <w:sz w:val="24"/>
          <w:szCs w:val="24"/>
          <w:lang w:eastAsia="zh-CN"/>
        </w:rPr>
        <w:t>年</w:t>
      </w:r>
      <w:r w:rsidR="00293176" w:rsidRPr="002B073C">
        <w:rPr>
          <w:rFonts w:ascii="KaiTi" w:eastAsia="KaiTi" w:hAnsi="Times New Roman" w:hint="eastAsia"/>
          <w:sz w:val="24"/>
          <w:szCs w:val="24"/>
          <w:lang w:eastAsia="zh-CN"/>
        </w:rPr>
        <w:t>11</w:t>
      </w:r>
      <w:r w:rsidRPr="002B073C">
        <w:rPr>
          <w:rFonts w:ascii="KaiTi" w:eastAsia="KaiTi" w:hAnsi="Times New Roman"/>
          <w:b/>
          <w:sz w:val="24"/>
          <w:szCs w:val="24"/>
          <w:lang w:eastAsia="zh-CN"/>
        </w:rPr>
        <w:t>月</w:t>
      </w:r>
      <w:r w:rsidR="008A47F9" w:rsidRPr="002B073C">
        <w:rPr>
          <w:rFonts w:ascii="KaiTi" w:eastAsia="KaiTi" w:hAnsi="Times New Roman" w:hint="eastAsia"/>
          <w:sz w:val="24"/>
          <w:szCs w:val="24"/>
          <w:lang w:eastAsia="zh-CN"/>
        </w:rPr>
        <w:t>1</w:t>
      </w:r>
      <w:r w:rsidR="00293176" w:rsidRPr="002B073C">
        <w:rPr>
          <w:rFonts w:ascii="KaiTi" w:eastAsia="KaiTi" w:hAnsi="Times New Roman" w:hint="eastAsia"/>
          <w:sz w:val="24"/>
          <w:szCs w:val="24"/>
          <w:lang w:eastAsia="zh-CN"/>
        </w:rPr>
        <w:t>8</w:t>
      </w:r>
      <w:r w:rsidRPr="002B073C">
        <w:rPr>
          <w:rFonts w:ascii="KaiTi" w:eastAsia="KaiTi" w:hAnsi="Times New Roman"/>
          <w:b/>
          <w:sz w:val="24"/>
          <w:szCs w:val="24"/>
          <w:lang w:eastAsia="zh-CN"/>
        </w:rPr>
        <w:t>日至</w:t>
      </w:r>
      <w:r w:rsidR="00293176" w:rsidRPr="002B073C">
        <w:rPr>
          <w:rFonts w:ascii="KaiTi" w:eastAsia="KaiTi" w:hAnsi="Times New Roman" w:hint="eastAsia"/>
          <w:sz w:val="24"/>
          <w:szCs w:val="24"/>
          <w:lang w:eastAsia="zh-CN"/>
        </w:rPr>
        <w:t>21</w:t>
      </w:r>
      <w:r w:rsidRPr="002B073C">
        <w:rPr>
          <w:rFonts w:ascii="KaiTi" w:eastAsia="KaiTi" w:hAnsi="Times New Roman"/>
          <w:b/>
          <w:sz w:val="24"/>
          <w:szCs w:val="24"/>
          <w:lang w:eastAsia="zh-CN"/>
        </w:rPr>
        <w:t>日，日内瓦</w:t>
      </w:r>
    </w:p>
    <w:p w:rsidR="00850EBD" w:rsidRPr="00082F30" w:rsidRDefault="00850EBD" w:rsidP="00850EBD">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850EBD" w:rsidRPr="00082F30" w:rsidRDefault="00850EBD" w:rsidP="00850EBD">
      <w:pPr>
        <w:spacing w:after="0" w:line="240" w:lineRule="auto"/>
        <w:ind w:left="0"/>
        <w:rPr>
          <w:rFonts w:eastAsia="SimSun"/>
          <w:sz w:val="22"/>
          <w:szCs w:val="22"/>
          <w:lang w:val="pt-BR" w:eastAsia="zh-CN"/>
        </w:rPr>
      </w:pPr>
    </w:p>
    <w:p w:rsidR="00A27CC2" w:rsidRPr="00965FDE" w:rsidRDefault="00DB0C63" w:rsidP="00850EBD">
      <w:pPr>
        <w:autoSpaceDE w:val="0"/>
        <w:autoSpaceDN w:val="0"/>
        <w:spacing w:after="0" w:line="240" w:lineRule="auto"/>
        <w:ind w:left="0"/>
        <w:textAlignment w:val="bottom"/>
        <w:rPr>
          <w:rFonts w:ascii="STKaiti" w:eastAsia="KaiTi" w:hAnsi="STKaiti"/>
          <w:sz w:val="24"/>
          <w:szCs w:val="24"/>
          <w:lang w:eastAsia="zh-CN"/>
        </w:rPr>
      </w:pPr>
      <w:r w:rsidRPr="00965FDE">
        <w:rPr>
          <w:rFonts w:ascii="STKaiti" w:eastAsia="KaiTi" w:hAnsi="STKaiti" w:hint="eastAsia"/>
          <w:sz w:val="24"/>
          <w:szCs w:val="24"/>
          <w:lang w:eastAsia="zh-CN"/>
        </w:rPr>
        <w:t>议</w:t>
      </w:r>
      <w:r w:rsidR="00FC6AF6">
        <w:rPr>
          <w:rFonts w:ascii="STKaiti" w:eastAsia="KaiTi" w:hAnsi="STKaiti" w:hint="eastAsia"/>
          <w:sz w:val="24"/>
          <w:szCs w:val="24"/>
          <w:lang w:eastAsia="zh-CN"/>
        </w:rPr>
        <w:t xml:space="preserve">　</w:t>
      </w:r>
      <w:r w:rsidRPr="00965FDE">
        <w:rPr>
          <w:rFonts w:ascii="STKaiti" w:eastAsia="KaiTi" w:hAnsi="STKaiti" w:hint="eastAsia"/>
          <w:sz w:val="24"/>
          <w:szCs w:val="24"/>
          <w:lang w:eastAsia="zh-CN"/>
        </w:rPr>
        <w:t>程</w:t>
      </w:r>
    </w:p>
    <w:p w:rsidR="00850EBD" w:rsidRPr="00082F30" w:rsidRDefault="00850EBD" w:rsidP="00082F30">
      <w:pPr>
        <w:spacing w:after="0" w:line="240" w:lineRule="auto"/>
        <w:ind w:left="0"/>
        <w:rPr>
          <w:rFonts w:eastAsia="SimSun"/>
          <w:sz w:val="22"/>
          <w:szCs w:val="22"/>
          <w:lang w:val="pt-BR" w:eastAsia="zh-CN"/>
        </w:rPr>
      </w:pPr>
    </w:p>
    <w:p w:rsidR="00850EBD" w:rsidRDefault="00FC6AF6" w:rsidP="00850EBD">
      <w:pPr>
        <w:spacing w:after="0" w:line="240" w:lineRule="auto"/>
        <w:ind w:left="0"/>
        <w:rPr>
          <w:rFonts w:eastAsia="SimHei"/>
          <w:lang w:val="pt-BR" w:eastAsia="zh-CN"/>
        </w:rPr>
      </w:pPr>
      <w:bookmarkStart w:id="2" w:name="_GoBack"/>
      <w:bookmarkEnd w:id="2"/>
      <w:r>
        <w:rPr>
          <w:rFonts w:ascii="STKaiti" w:eastAsia="KaiTi" w:hAnsi="STKaiti" w:hint="eastAsia"/>
          <w:i/>
          <w:sz w:val="21"/>
          <w:szCs w:val="24"/>
          <w:lang w:eastAsia="zh-CN"/>
        </w:rPr>
        <w:t>经委员会通过</w:t>
      </w:r>
    </w:p>
    <w:p w:rsidR="00850EBD" w:rsidRPr="00965FDE" w:rsidRDefault="00850EBD" w:rsidP="00850EBD">
      <w:pPr>
        <w:spacing w:after="0" w:line="240" w:lineRule="auto"/>
        <w:ind w:left="0"/>
        <w:rPr>
          <w:rFonts w:eastAsia="SimSun"/>
          <w:sz w:val="22"/>
          <w:szCs w:val="22"/>
          <w:lang w:val="pt-BR" w:eastAsia="zh-CN"/>
        </w:rPr>
      </w:pPr>
    </w:p>
    <w:p w:rsidR="00850EBD" w:rsidRPr="00965FDE" w:rsidRDefault="00850EBD" w:rsidP="00850EBD">
      <w:pPr>
        <w:spacing w:after="0" w:line="240" w:lineRule="auto"/>
        <w:ind w:left="0"/>
        <w:rPr>
          <w:rFonts w:eastAsia="SimSun"/>
          <w:sz w:val="22"/>
          <w:szCs w:val="22"/>
          <w:lang w:val="pt-BR" w:eastAsia="zh-CN"/>
        </w:rPr>
      </w:pPr>
    </w:p>
    <w:p w:rsidR="00850EBD" w:rsidRPr="00965FDE" w:rsidRDefault="00850EBD" w:rsidP="00850EBD">
      <w:pPr>
        <w:spacing w:after="0" w:line="240" w:lineRule="auto"/>
        <w:ind w:left="0"/>
        <w:rPr>
          <w:rFonts w:eastAsia="SimSun"/>
          <w:sz w:val="22"/>
          <w:szCs w:val="22"/>
          <w:lang w:val="pt-BR" w:eastAsia="zh-CN"/>
        </w:rPr>
      </w:pPr>
    </w:p>
    <w:p w:rsidR="00A27CC2" w:rsidRPr="00082F30" w:rsidRDefault="00A27CC2" w:rsidP="00082F30">
      <w:pPr>
        <w:spacing w:after="0" w:line="240" w:lineRule="auto"/>
        <w:ind w:left="0"/>
        <w:rPr>
          <w:rFonts w:eastAsia="SimSun"/>
          <w:sz w:val="22"/>
          <w:szCs w:val="22"/>
          <w:lang w:val="pt-BR" w:eastAsia="zh-CN"/>
        </w:rPr>
      </w:pPr>
    </w:p>
    <w:p w:rsidR="00082F30" w:rsidRPr="00082F30" w:rsidRDefault="008A40A4" w:rsidP="00082F30">
      <w:pPr>
        <w:numPr>
          <w:ilvl w:val="0"/>
          <w:numId w:val="16"/>
        </w:numPr>
        <w:spacing w:line="340" w:lineRule="atLeast"/>
        <w:ind w:left="0" w:firstLine="0"/>
        <w:textAlignment w:val="bottom"/>
        <w:rPr>
          <w:rFonts w:ascii="SimSun" w:eastAsia="SimSun" w:hAnsi="SimSun"/>
          <w:sz w:val="21"/>
          <w:szCs w:val="21"/>
          <w:lang w:eastAsia="zh-CN"/>
        </w:rPr>
      </w:pPr>
      <w:r w:rsidRPr="00293176">
        <w:rPr>
          <w:rFonts w:ascii="SimSun" w:eastAsia="SimSun" w:hAnsi="SimSun" w:hint="eastAsia"/>
          <w:sz w:val="21"/>
          <w:szCs w:val="21"/>
          <w:lang w:eastAsia="zh-CN"/>
        </w:rPr>
        <w:t>会议开幕</w:t>
      </w:r>
    </w:p>
    <w:p w:rsidR="00293176" w:rsidRDefault="008A40A4" w:rsidP="00293176">
      <w:pPr>
        <w:numPr>
          <w:ilvl w:val="0"/>
          <w:numId w:val="16"/>
        </w:numPr>
        <w:spacing w:after="0" w:line="340" w:lineRule="atLeast"/>
        <w:ind w:left="0" w:firstLine="0"/>
        <w:textAlignment w:val="bottom"/>
        <w:rPr>
          <w:rFonts w:ascii="SimSun" w:eastAsia="SimSun" w:hAnsi="SimSun"/>
          <w:sz w:val="21"/>
          <w:szCs w:val="21"/>
          <w:lang w:eastAsia="zh-CN"/>
        </w:rPr>
      </w:pPr>
      <w:r w:rsidRPr="00293176">
        <w:rPr>
          <w:rFonts w:ascii="SimSun" w:eastAsia="SimSun" w:hAnsi="SimSun"/>
          <w:sz w:val="21"/>
          <w:szCs w:val="21"/>
          <w:lang w:eastAsia="zh-CN"/>
        </w:rPr>
        <w:t>通过议程</w:t>
      </w:r>
    </w:p>
    <w:p w:rsidR="00EB0560" w:rsidRPr="00293176" w:rsidRDefault="00EB0560" w:rsidP="00293176">
      <w:pPr>
        <w:spacing w:afterLines="50" w:line="340" w:lineRule="atLeast"/>
        <w:ind w:left="1134"/>
        <w:textAlignment w:val="bottom"/>
        <w:rPr>
          <w:rFonts w:ascii="SimSun" w:eastAsia="SimSun" w:hAnsi="SimSun"/>
          <w:sz w:val="21"/>
          <w:szCs w:val="21"/>
          <w:lang w:eastAsia="zh-CN"/>
        </w:rPr>
      </w:pPr>
      <w:r w:rsidRPr="00293176">
        <w:rPr>
          <w:rFonts w:ascii="SimSun" w:eastAsia="SimSun" w:hAnsi="SimSun" w:hint="eastAsia"/>
          <w:sz w:val="21"/>
          <w:szCs w:val="21"/>
          <w:lang w:eastAsia="zh-CN"/>
        </w:rPr>
        <w:t>见本文件</w:t>
      </w:r>
      <w:r w:rsidR="00291154" w:rsidRPr="00293176">
        <w:rPr>
          <w:rFonts w:ascii="SimSun" w:eastAsia="SimSun" w:hAnsi="SimSun" w:hint="eastAsia"/>
          <w:sz w:val="21"/>
          <w:szCs w:val="21"/>
          <w:lang w:eastAsia="zh-CN"/>
        </w:rPr>
        <w:t>。</w:t>
      </w:r>
    </w:p>
    <w:p w:rsidR="004A154C" w:rsidRDefault="00935DC7" w:rsidP="00B97B7C">
      <w:pPr>
        <w:numPr>
          <w:ilvl w:val="0"/>
          <w:numId w:val="16"/>
        </w:numPr>
        <w:spacing w:after="0" w:line="340" w:lineRule="atLeast"/>
        <w:ind w:left="0" w:firstLine="0"/>
        <w:textAlignment w:val="bottom"/>
        <w:rPr>
          <w:rFonts w:ascii="SimSun" w:eastAsia="SimSun" w:hAnsi="SimSun"/>
          <w:sz w:val="21"/>
          <w:szCs w:val="21"/>
          <w:lang w:eastAsia="zh-CN"/>
        </w:rPr>
      </w:pPr>
      <w:r w:rsidRPr="00293176">
        <w:rPr>
          <w:rFonts w:ascii="SimSun" w:eastAsia="SimSun" w:hAnsi="SimSun" w:hint="eastAsia"/>
          <w:sz w:val="21"/>
          <w:szCs w:val="21"/>
          <w:lang w:eastAsia="zh-CN"/>
        </w:rPr>
        <w:t>通过</w:t>
      </w:r>
      <w:r w:rsidR="004A154C" w:rsidRPr="00293176">
        <w:rPr>
          <w:rFonts w:ascii="SimSun" w:eastAsia="SimSun" w:hAnsi="SimSun" w:hint="eastAsia"/>
          <w:sz w:val="21"/>
          <w:szCs w:val="21"/>
          <w:lang w:eastAsia="zh-CN"/>
        </w:rPr>
        <w:t>CDIP第十</w:t>
      </w:r>
      <w:r w:rsidR="00293176" w:rsidRPr="00293176">
        <w:rPr>
          <w:rFonts w:ascii="SimSun" w:eastAsia="SimSun" w:hAnsi="SimSun" w:hint="eastAsia"/>
          <w:sz w:val="21"/>
          <w:szCs w:val="21"/>
          <w:lang w:eastAsia="zh-CN"/>
        </w:rPr>
        <w:t>一</w:t>
      </w:r>
      <w:r w:rsidR="004A154C" w:rsidRPr="00293176">
        <w:rPr>
          <w:rFonts w:ascii="SimSun" w:eastAsia="SimSun" w:hAnsi="SimSun" w:hint="eastAsia"/>
          <w:sz w:val="21"/>
          <w:szCs w:val="21"/>
          <w:lang w:eastAsia="zh-CN"/>
        </w:rPr>
        <w:t>届会</w:t>
      </w:r>
      <w:proofErr w:type="gramStart"/>
      <w:r w:rsidR="004A154C" w:rsidRPr="00293176">
        <w:rPr>
          <w:rFonts w:ascii="SimSun" w:eastAsia="SimSun" w:hAnsi="SimSun" w:hint="eastAsia"/>
          <w:sz w:val="21"/>
          <w:szCs w:val="21"/>
          <w:lang w:eastAsia="zh-CN"/>
        </w:rPr>
        <w:t>议报告</w:t>
      </w:r>
      <w:proofErr w:type="gramEnd"/>
      <w:r w:rsidR="004A154C" w:rsidRPr="00293176">
        <w:rPr>
          <w:rFonts w:ascii="SimSun" w:eastAsia="SimSun" w:hAnsi="SimSun" w:hint="eastAsia"/>
          <w:sz w:val="21"/>
          <w:szCs w:val="21"/>
          <w:lang w:eastAsia="zh-CN"/>
        </w:rPr>
        <w:t>草案</w:t>
      </w:r>
    </w:p>
    <w:p w:rsidR="00082F30" w:rsidRPr="00293176" w:rsidRDefault="00082F30" w:rsidP="00B97B7C">
      <w:pPr>
        <w:spacing w:afterLines="50"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w:t>
      </w:r>
      <w:r w:rsidRPr="00082F30">
        <w:rPr>
          <w:rFonts w:ascii="SimSun" w:eastAsia="SimSun" w:hAnsi="SimSun"/>
          <w:sz w:val="21"/>
          <w:szCs w:val="21"/>
          <w:lang w:eastAsia="zh-CN"/>
        </w:rPr>
        <w:t>CDIP/11/9 Prov.</w:t>
      </w:r>
      <w:r>
        <w:rPr>
          <w:rFonts w:ascii="SimSun" w:eastAsia="SimSun" w:hAnsi="SimSun" w:hint="eastAsia"/>
          <w:sz w:val="21"/>
          <w:szCs w:val="21"/>
          <w:lang w:eastAsia="zh-CN"/>
        </w:rPr>
        <w:t>。</w:t>
      </w:r>
    </w:p>
    <w:p w:rsidR="004632F6" w:rsidRDefault="004A154C" w:rsidP="00B97B7C">
      <w:pPr>
        <w:numPr>
          <w:ilvl w:val="0"/>
          <w:numId w:val="16"/>
        </w:numPr>
        <w:spacing w:line="340" w:lineRule="atLeast"/>
        <w:ind w:left="0" w:firstLine="0"/>
        <w:textAlignment w:val="bottom"/>
        <w:rPr>
          <w:rFonts w:ascii="SimSun" w:eastAsia="SimSun" w:hAnsi="SimSun"/>
          <w:sz w:val="21"/>
          <w:szCs w:val="21"/>
          <w:lang w:eastAsia="zh-CN"/>
        </w:rPr>
      </w:pPr>
      <w:r w:rsidRPr="00293176">
        <w:rPr>
          <w:rFonts w:ascii="SimSun" w:eastAsia="SimSun" w:hAnsi="SimSun" w:hint="eastAsia"/>
          <w:sz w:val="21"/>
          <w:szCs w:val="21"/>
          <w:lang w:eastAsia="zh-CN"/>
        </w:rPr>
        <w:t>监测、评估、讨论和报告所有发展议程建议的落实情况</w:t>
      </w:r>
    </w:p>
    <w:p w:rsidR="00082F30" w:rsidRPr="00B97B7C" w:rsidRDefault="00082F30" w:rsidP="00B97B7C">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sidRPr="00B97B7C">
        <w:rPr>
          <w:rFonts w:ascii="SimSun" w:eastAsia="SimSun" w:hAnsi="SimSun" w:hint="eastAsia"/>
          <w:sz w:val="21"/>
          <w:szCs w:val="21"/>
          <w:lang w:eastAsia="zh-CN"/>
        </w:rPr>
        <w:t>进展报告</w:t>
      </w:r>
    </w:p>
    <w:p w:rsidR="00082F30" w:rsidRDefault="00082F30" w:rsidP="00B97B7C">
      <w:pPr>
        <w:spacing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见文件CDIP/12/2。</w:t>
      </w:r>
    </w:p>
    <w:p w:rsidR="00082F30" w:rsidRDefault="00082F30" w:rsidP="00B97B7C">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sidRPr="00082F30">
        <w:rPr>
          <w:rFonts w:ascii="SimSun" w:eastAsia="SimSun" w:hAnsi="SimSun" w:hint="eastAsia"/>
          <w:sz w:val="21"/>
          <w:szCs w:val="21"/>
          <w:lang w:eastAsia="zh-CN"/>
        </w:rPr>
        <w:t>关于使用适用技术科技信息作为应对已查明发展挑战的能力建设项目</w:t>
      </w:r>
      <w:r w:rsidRPr="00B97B7C">
        <w:rPr>
          <w:rFonts w:ascii="SimSun" w:eastAsia="SimSun" w:hAnsi="SimSun"/>
          <w:sz w:val="21"/>
          <w:szCs w:val="21"/>
          <w:lang w:eastAsia="zh-CN"/>
        </w:rPr>
        <w:t>(</w:t>
      </w:r>
      <w:r w:rsidRPr="00082F30">
        <w:rPr>
          <w:rFonts w:ascii="SimSun" w:eastAsia="SimSun" w:hAnsi="SimSun" w:hint="eastAsia"/>
          <w:sz w:val="21"/>
          <w:szCs w:val="21"/>
          <w:lang w:eastAsia="zh-CN"/>
        </w:rPr>
        <w:t>建议</w:t>
      </w:r>
      <w:r w:rsidRPr="00B97B7C">
        <w:rPr>
          <w:rFonts w:ascii="SimSun" w:eastAsia="SimSun" w:hAnsi="SimSun"/>
          <w:sz w:val="21"/>
          <w:szCs w:val="21"/>
          <w:lang w:eastAsia="zh-CN"/>
        </w:rPr>
        <w:t>19</w:t>
      </w:r>
      <w:r w:rsidRPr="00082F30">
        <w:rPr>
          <w:rFonts w:ascii="SimSun" w:eastAsia="SimSun" w:hAnsi="SimSun" w:hint="eastAsia"/>
          <w:sz w:val="21"/>
          <w:szCs w:val="21"/>
          <w:lang w:eastAsia="zh-CN"/>
        </w:rPr>
        <w:t>、</w:t>
      </w:r>
      <w:r w:rsidRPr="00B97B7C">
        <w:rPr>
          <w:rFonts w:ascii="SimSun" w:eastAsia="SimSun" w:hAnsi="SimSun"/>
          <w:sz w:val="21"/>
          <w:szCs w:val="21"/>
          <w:lang w:eastAsia="zh-CN"/>
        </w:rPr>
        <w:t>30</w:t>
      </w:r>
      <w:r w:rsidRPr="00082F30">
        <w:rPr>
          <w:rFonts w:ascii="SimSun" w:eastAsia="SimSun" w:hAnsi="SimSun" w:hint="eastAsia"/>
          <w:sz w:val="21"/>
          <w:szCs w:val="21"/>
          <w:lang w:eastAsia="zh-CN"/>
        </w:rPr>
        <w:t>和</w:t>
      </w:r>
      <w:r w:rsidRPr="00B97B7C">
        <w:rPr>
          <w:rFonts w:ascii="SimSun" w:eastAsia="SimSun" w:hAnsi="SimSun"/>
          <w:sz w:val="21"/>
          <w:szCs w:val="21"/>
          <w:lang w:eastAsia="zh-CN"/>
        </w:rPr>
        <w:t>31)</w:t>
      </w:r>
      <w:r w:rsidRPr="00082F30">
        <w:rPr>
          <w:rFonts w:ascii="SimSun" w:eastAsia="SimSun" w:hAnsi="SimSun" w:hint="eastAsia"/>
          <w:sz w:val="21"/>
          <w:szCs w:val="21"/>
          <w:lang w:eastAsia="zh-CN"/>
        </w:rPr>
        <w:t>审评报告</w:t>
      </w:r>
    </w:p>
    <w:p w:rsidR="00082F30" w:rsidRDefault="00082F30" w:rsidP="00B97B7C">
      <w:pPr>
        <w:spacing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见文件CDIP/12/3。</w:t>
      </w:r>
    </w:p>
    <w:p w:rsidR="00082F30" w:rsidRDefault="00082F30" w:rsidP="00B97B7C">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sidRPr="00082F30">
        <w:rPr>
          <w:rFonts w:ascii="SimSun" w:eastAsia="SimSun" w:hAnsi="SimSun" w:hint="eastAsia"/>
          <w:sz w:val="21"/>
          <w:szCs w:val="21"/>
          <w:lang w:eastAsia="zh-CN"/>
        </w:rPr>
        <w:t>加强</w:t>
      </w:r>
      <w:r w:rsidRPr="00B97B7C">
        <w:rPr>
          <w:rFonts w:ascii="SimSun" w:eastAsia="SimSun" w:hAnsi="SimSun"/>
          <w:sz w:val="21"/>
          <w:szCs w:val="21"/>
          <w:lang w:eastAsia="zh-CN"/>
        </w:rPr>
        <w:t>WIPO</w:t>
      </w:r>
      <w:r w:rsidRPr="00082F30">
        <w:rPr>
          <w:rFonts w:ascii="SimSun" w:eastAsia="SimSun" w:hAnsi="SimSun" w:hint="eastAsia"/>
          <w:sz w:val="21"/>
          <w:szCs w:val="21"/>
          <w:lang w:eastAsia="zh-CN"/>
        </w:rPr>
        <w:t>基于成果的管理</w:t>
      </w:r>
      <w:r w:rsidRPr="00B97B7C">
        <w:rPr>
          <w:rFonts w:ascii="SimSun" w:eastAsia="SimSun" w:hAnsi="SimSun"/>
          <w:sz w:val="21"/>
          <w:szCs w:val="21"/>
          <w:lang w:eastAsia="zh-CN"/>
        </w:rPr>
        <w:t>(RMB)</w:t>
      </w:r>
      <w:r w:rsidRPr="00082F30">
        <w:rPr>
          <w:rFonts w:ascii="SimSun" w:eastAsia="SimSun" w:hAnsi="SimSun" w:hint="eastAsia"/>
          <w:sz w:val="21"/>
          <w:szCs w:val="21"/>
          <w:lang w:eastAsia="zh-CN"/>
        </w:rPr>
        <w:t>框架为监测和评价发展活动提供支持项目的审评报告</w:t>
      </w:r>
    </w:p>
    <w:p w:rsidR="00082F30" w:rsidRPr="00082F30" w:rsidRDefault="00082F30" w:rsidP="00B97B7C">
      <w:pPr>
        <w:spacing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见文件CDIP/12/4。</w:t>
      </w:r>
    </w:p>
    <w:p w:rsidR="004632F6" w:rsidRDefault="005D5FBE" w:rsidP="00B97B7C">
      <w:pPr>
        <w:numPr>
          <w:ilvl w:val="0"/>
          <w:numId w:val="16"/>
        </w:numPr>
        <w:spacing w:line="340" w:lineRule="atLeast"/>
        <w:ind w:left="0" w:firstLine="0"/>
        <w:textAlignment w:val="bottom"/>
        <w:rPr>
          <w:rFonts w:ascii="SimSun" w:eastAsia="SimSun" w:hAnsi="SimSun"/>
          <w:sz w:val="21"/>
          <w:szCs w:val="21"/>
          <w:lang w:eastAsia="zh-CN"/>
        </w:rPr>
      </w:pPr>
      <w:r w:rsidRPr="00293176">
        <w:rPr>
          <w:rFonts w:ascii="SimSun" w:eastAsia="SimSun" w:hAnsi="SimSun" w:hint="eastAsia"/>
          <w:sz w:val="21"/>
          <w:szCs w:val="21"/>
          <w:lang w:eastAsia="zh-CN"/>
        </w:rPr>
        <w:t>审议落实已通过的各项建议的工作计划</w:t>
      </w:r>
    </w:p>
    <w:p w:rsidR="00082F30" w:rsidRDefault="00082F30" w:rsidP="00B97B7C">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sidRPr="00082F30">
        <w:rPr>
          <w:rFonts w:ascii="SimSun" w:eastAsia="SimSun" w:hAnsi="SimSun" w:hint="eastAsia"/>
          <w:sz w:val="21"/>
          <w:szCs w:val="21"/>
          <w:lang w:eastAsia="zh-CN"/>
        </w:rPr>
        <w:t>根据协调机制</w:t>
      </w:r>
      <w:r w:rsidR="00B97B7C">
        <w:rPr>
          <w:rFonts w:ascii="SimSun" w:eastAsia="SimSun" w:hAnsi="SimSun" w:hint="eastAsia"/>
          <w:sz w:val="21"/>
          <w:szCs w:val="21"/>
          <w:lang w:eastAsia="zh-CN"/>
        </w:rPr>
        <w:t>的</w:t>
      </w:r>
      <w:r w:rsidRPr="00082F30">
        <w:rPr>
          <w:rFonts w:ascii="SimSun" w:eastAsia="SimSun" w:hAnsi="SimSun" w:hint="eastAsia"/>
          <w:sz w:val="21"/>
          <w:szCs w:val="21"/>
          <w:lang w:eastAsia="zh-CN"/>
        </w:rPr>
        <w:t>要求对发展议程各项建议的落实情况进行独立审查</w:t>
      </w:r>
    </w:p>
    <w:p w:rsidR="00082F30" w:rsidRPr="00082F30" w:rsidRDefault="00082F30" w:rsidP="00B97B7C">
      <w:pPr>
        <w:spacing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见文件CDIP/11/8。</w:t>
      </w:r>
    </w:p>
    <w:p w:rsidR="00082F30" w:rsidRPr="00B97B7C" w:rsidRDefault="00082F30" w:rsidP="00B97B7C">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sidRPr="00B97B7C">
        <w:rPr>
          <w:rFonts w:ascii="SimSun" w:eastAsia="SimSun" w:hAnsi="SimSun" w:hint="eastAsia"/>
          <w:sz w:val="21"/>
          <w:szCs w:val="21"/>
          <w:lang w:eastAsia="zh-CN"/>
        </w:rPr>
        <w:lastRenderedPageBreak/>
        <w:t>WIPO大会关于CDIP相关事项的决定</w:t>
      </w:r>
    </w:p>
    <w:p w:rsidR="00082F30" w:rsidRPr="00082F30" w:rsidRDefault="00082F30" w:rsidP="00B97B7C">
      <w:pPr>
        <w:spacing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见文件CDIP/12/5</w:t>
      </w:r>
      <w:r w:rsidR="00364D5E">
        <w:rPr>
          <w:rFonts w:ascii="SimSun" w:eastAsia="SimSun" w:hAnsi="SimSun" w:hint="eastAsia"/>
          <w:sz w:val="21"/>
          <w:szCs w:val="21"/>
          <w:lang w:eastAsia="zh-CN"/>
        </w:rPr>
        <w:t>和文件</w:t>
      </w:r>
      <w:r w:rsidR="00364D5E" w:rsidRPr="00364D5E">
        <w:rPr>
          <w:rFonts w:ascii="SimSun" w:eastAsia="SimSun" w:hAnsi="SimSun"/>
          <w:sz w:val="21"/>
          <w:szCs w:val="21"/>
          <w:lang w:eastAsia="zh-CN"/>
        </w:rPr>
        <w:t>CDIP/6/12 Rev</w:t>
      </w:r>
      <w:r w:rsidR="00364D5E">
        <w:rPr>
          <w:rFonts w:ascii="SimSun" w:eastAsia="SimSun" w:hAnsi="SimSun" w:hint="eastAsia"/>
          <w:sz w:val="21"/>
          <w:szCs w:val="21"/>
          <w:lang w:eastAsia="zh-CN"/>
        </w:rPr>
        <w:t>.</w:t>
      </w:r>
      <w:r>
        <w:rPr>
          <w:rFonts w:ascii="SimSun" w:eastAsia="SimSun" w:hAnsi="SimSun" w:hint="eastAsia"/>
          <w:sz w:val="21"/>
          <w:szCs w:val="21"/>
          <w:lang w:eastAsia="zh-CN"/>
        </w:rPr>
        <w:t>。</w:t>
      </w:r>
    </w:p>
    <w:p w:rsidR="00082F30" w:rsidRDefault="00082F30" w:rsidP="00B97B7C">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sidRPr="00082F30">
        <w:rPr>
          <w:rFonts w:ascii="SimSun" w:eastAsia="SimSun" w:hAnsi="SimSun" w:hint="eastAsia"/>
          <w:sz w:val="21"/>
          <w:szCs w:val="21"/>
          <w:lang w:eastAsia="zh-CN"/>
        </w:rPr>
        <w:t>知识产权与发展国际会议</w:t>
      </w:r>
    </w:p>
    <w:p w:rsidR="00082F30" w:rsidRDefault="00082F30" w:rsidP="00B97B7C">
      <w:pPr>
        <w:spacing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无文件。</w:t>
      </w:r>
    </w:p>
    <w:p w:rsidR="00082F30" w:rsidRDefault="00082F30" w:rsidP="00B97B7C">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sidRPr="00082F30">
        <w:rPr>
          <w:rFonts w:ascii="SimSun" w:eastAsia="SimSun" w:hAnsi="SimSun" w:hint="eastAsia"/>
          <w:sz w:val="21"/>
          <w:szCs w:val="21"/>
          <w:lang w:eastAsia="zh-CN"/>
        </w:rPr>
        <w:t>知识产权和外观设计</w:t>
      </w:r>
      <w:r w:rsidR="008E3B6B">
        <w:rPr>
          <w:rFonts w:ascii="SimSun" w:eastAsia="SimSun" w:hAnsi="SimSun" w:hint="eastAsia"/>
          <w:sz w:val="21"/>
          <w:szCs w:val="21"/>
          <w:lang w:eastAsia="zh-CN"/>
        </w:rPr>
        <w:t>管理</w:t>
      </w:r>
      <w:r w:rsidRPr="00082F30">
        <w:rPr>
          <w:rFonts w:ascii="SimSun" w:eastAsia="SimSun" w:hAnsi="SimSun" w:hint="eastAsia"/>
          <w:sz w:val="21"/>
          <w:szCs w:val="21"/>
          <w:lang w:eastAsia="zh-CN"/>
        </w:rPr>
        <w:t>促进发展中国家和最不发达国家</w:t>
      </w:r>
      <w:r w:rsidRPr="00082F30">
        <w:rPr>
          <w:rFonts w:ascii="SimSun" w:eastAsia="SimSun" w:hAnsi="SimSun"/>
          <w:sz w:val="21"/>
          <w:szCs w:val="21"/>
          <w:lang w:eastAsia="zh-CN"/>
        </w:rPr>
        <w:t>(LDC)</w:t>
      </w:r>
      <w:r w:rsidRPr="00082F30">
        <w:rPr>
          <w:rFonts w:ascii="SimSun" w:eastAsia="SimSun" w:hAnsi="SimSun" w:hint="eastAsia"/>
          <w:sz w:val="21"/>
          <w:szCs w:val="21"/>
          <w:lang w:eastAsia="zh-CN"/>
        </w:rPr>
        <w:t>企业发展</w:t>
      </w:r>
      <w:r w:rsidR="008E3B6B">
        <w:rPr>
          <w:rFonts w:ascii="SimSun" w:eastAsia="SimSun" w:hAnsi="SimSun" w:hint="eastAsia"/>
          <w:sz w:val="21"/>
          <w:szCs w:val="21"/>
          <w:lang w:eastAsia="zh-CN"/>
        </w:rPr>
        <w:t>试点</w:t>
      </w:r>
      <w:r w:rsidRPr="00082F30">
        <w:rPr>
          <w:rFonts w:ascii="SimSun" w:eastAsia="SimSun" w:hAnsi="SimSun" w:hint="eastAsia"/>
          <w:sz w:val="21"/>
          <w:szCs w:val="21"/>
          <w:lang w:eastAsia="zh-CN"/>
        </w:rPr>
        <w:t>项目</w:t>
      </w:r>
    </w:p>
    <w:p w:rsidR="008E3B6B" w:rsidRPr="00082F30" w:rsidRDefault="008E3B6B" w:rsidP="00B97B7C">
      <w:pPr>
        <w:spacing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见文件CDIP/12/6。</w:t>
      </w:r>
    </w:p>
    <w:p w:rsidR="008E3B6B" w:rsidRDefault="008E3B6B" w:rsidP="00B97B7C">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WIPO技术援助</w:t>
      </w:r>
      <w:r w:rsidR="007B6A98">
        <w:rPr>
          <w:rFonts w:ascii="SimSun" w:eastAsia="SimSun" w:hAnsi="SimSun" w:hint="eastAsia"/>
          <w:sz w:val="21"/>
          <w:szCs w:val="21"/>
          <w:lang w:eastAsia="zh-CN"/>
        </w:rPr>
        <w:t>实施</w:t>
      </w:r>
      <w:r>
        <w:rPr>
          <w:rFonts w:ascii="SimSun" w:eastAsia="SimSun" w:hAnsi="SimSun" w:hint="eastAsia"/>
          <w:sz w:val="21"/>
          <w:szCs w:val="21"/>
          <w:lang w:eastAsia="zh-CN"/>
        </w:rPr>
        <w:t>手册</w:t>
      </w:r>
    </w:p>
    <w:p w:rsidR="008E3B6B" w:rsidRPr="00082F30" w:rsidRDefault="008E3B6B" w:rsidP="00B97B7C">
      <w:pPr>
        <w:spacing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见文件CDIP/12/7。</w:t>
      </w:r>
    </w:p>
    <w:p w:rsidR="008E3B6B" w:rsidRDefault="008E3B6B" w:rsidP="00B97B7C">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其他联合国机构对千年发展目标(MDG)的衡量以及WIPO对千年发展目标的贡献</w:t>
      </w:r>
    </w:p>
    <w:p w:rsidR="008E3B6B" w:rsidRDefault="008E3B6B" w:rsidP="00B97B7C">
      <w:pPr>
        <w:spacing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见文件CDIP/12/8。</w:t>
      </w:r>
    </w:p>
    <w:p w:rsidR="00364D5E" w:rsidRDefault="00364D5E" w:rsidP="00364D5E">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sidRPr="00364D5E">
        <w:rPr>
          <w:rFonts w:ascii="SimSun" w:eastAsia="SimSun" w:hAnsi="SimSun" w:hint="eastAsia"/>
          <w:sz w:val="21"/>
          <w:szCs w:val="21"/>
          <w:lang w:eastAsia="zh-CN"/>
        </w:rPr>
        <w:t>关于在利用版权促进对信息和创意内容的获取方面</w:t>
      </w:r>
      <w:r w:rsidRPr="00364D5E">
        <w:rPr>
          <w:rFonts w:ascii="SimSun" w:eastAsia="SimSun" w:hAnsi="SimSun"/>
          <w:sz w:val="21"/>
          <w:szCs w:val="21"/>
          <w:lang w:eastAsia="zh-CN"/>
        </w:rPr>
        <w:t>WIPO</w:t>
      </w:r>
      <w:r w:rsidRPr="00364D5E">
        <w:rPr>
          <w:rFonts w:ascii="SimSun" w:eastAsia="SimSun" w:hAnsi="SimSun" w:hint="eastAsia"/>
          <w:sz w:val="21"/>
          <w:szCs w:val="21"/>
          <w:lang w:eastAsia="zh-CN"/>
        </w:rPr>
        <w:t>各项可能</w:t>
      </w:r>
      <w:r w:rsidR="00AC2F7C">
        <w:rPr>
          <w:rFonts w:ascii="SimSun" w:eastAsia="SimSun" w:hAnsi="SimSun" w:hint="eastAsia"/>
          <w:sz w:val="21"/>
          <w:szCs w:val="21"/>
          <w:lang w:eastAsia="zh-CN"/>
        </w:rPr>
        <w:t>新</w:t>
      </w:r>
      <w:r w:rsidRPr="00364D5E">
        <w:rPr>
          <w:rFonts w:ascii="SimSun" w:eastAsia="SimSun" w:hAnsi="SimSun" w:hint="eastAsia"/>
          <w:sz w:val="21"/>
          <w:szCs w:val="21"/>
          <w:lang w:eastAsia="zh-CN"/>
        </w:rPr>
        <w:t>活动的实施建议</w:t>
      </w:r>
    </w:p>
    <w:p w:rsidR="00364D5E" w:rsidRDefault="00364D5E" w:rsidP="00364D5E">
      <w:pPr>
        <w:spacing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见文件CDIP/12/9。</w:t>
      </w:r>
    </w:p>
    <w:p w:rsidR="00364D5E" w:rsidRPr="00C95ADE" w:rsidRDefault="00364D5E" w:rsidP="00364D5E">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sidRPr="00364D5E">
        <w:rPr>
          <w:rFonts w:ascii="SimSun" w:eastAsia="SimSun" w:hAnsi="SimSun" w:hint="eastAsia"/>
          <w:sz w:val="21"/>
          <w:szCs w:val="21"/>
          <w:lang w:eastAsia="zh-CN"/>
        </w:rPr>
        <w:t>对</w:t>
      </w:r>
      <w:r w:rsidRPr="00364D5E">
        <w:rPr>
          <w:rFonts w:ascii="SimSun" w:eastAsia="SimSun" w:hAnsi="SimSun"/>
          <w:sz w:val="21"/>
          <w:szCs w:val="21"/>
          <w:lang w:eastAsia="zh-CN"/>
        </w:rPr>
        <w:t>WIPO</w:t>
      </w:r>
      <w:r w:rsidRPr="00364D5E">
        <w:rPr>
          <w:rFonts w:ascii="SimSun" w:eastAsia="SimSun" w:hAnsi="SimSun" w:hint="eastAsia"/>
          <w:sz w:val="21"/>
          <w:szCs w:val="21"/>
          <w:lang w:eastAsia="zh-CN"/>
        </w:rPr>
        <w:t>合作促进发展领域技术援助的外部审查</w:t>
      </w:r>
    </w:p>
    <w:p w:rsidR="00364D5E" w:rsidRPr="00C95ADE" w:rsidRDefault="00364D5E" w:rsidP="00364D5E">
      <w:pPr>
        <w:spacing w:line="340" w:lineRule="atLeast"/>
        <w:ind w:left="1134"/>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见文件CDIP/8/INF/1。</w:t>
      </w:r>
    </w:p>
    <w:p w:rsidR="00364D5E" w:rsidRPr="00C95ADE" w:rsidRDefault="00364D5E" w:rsidP="00AC2F7C">
      <w:pPr>
        <w:pStyle w:val="a7"/>
        <w:numPr>
          <w:ilvl w:val="0"/>
          <w:numId w:val="18"/>
        </w:numPr>
        <w:spacing w:after="0" w:line="340" w:lineRule="atLeast"/>
        <w:ind w:left="1134" w:firstLineChars="0" w:firstLine="0"/>
        <w:textAlignment w:val="bottom"/>
        <w:rPr>
          <w:rFonts w:ascii="SimSun" w:eastAsia="SimSun" w:hAnsi="SimSun"/>
          <w:sz w:val="21"/>
          <w:szCs w:val="21"/>
          <w:lang w:eastAsia="zh-CN"/>
        </w:rPr>
      </w:pPr>
      <w:r w:rsidRPr="00364D5E">
        <w:rPr>
          <w:rFonts w:ascii="SimSun" w:eastAsia="SimSun" w:hAnsi="SimSun" w:hint="eastAsia"/>
          <w:sz w:val="21"/>
          <w:szCs w:val="21"/>
          <w:lang w:eastAsia="zh-CN"/>
        </w:rPr>
        <w:t>管理层对</w:t>
      </w:r>
      <w:r>
        <w:rPr>
          <w:rFonts w:ascii="SimSun" w:eastAsia="SimSun" w:hAnsi="SimSun" w:hint="eastAsia"/>
          <w:sz w:val="21"/>
          <w:szCs w:val="21"/>
          <w:lang w:eastAsia="zh-CN"/>
        </w:rPr>
        <w:t>WIPO</w:t>
      </w:r>
      <w:r w:rsidRPr="00C95ADE">
        <w:rPr>
          <w:rFonts w:ascii="SimSun" w:eastAsia="SimSun" w:hAnsi="SimSun" w:hint="eastAsia"/>
          <w:sz w:val="21"/>
          <w:szCs w:val="21"/>
          <w:lang w:eastAsia="zh-CN"/>
        </w:rPr>
        <w:t>合作促进发展领域技术援助的外部审查(文件</w:t>
      </w:r>
      <w:r w:rsidR="00AC2F7C">
        <w:rPr>
          <w:rFonts w:ascii="SimSun" w:eastAsia="SimSun" w:hAnsi="SimSun" w:hint="eastAsia"/>
          <w:sz w:val="21"/>
          <w:szCs w:val="21"/>
          <w:lang w:eastAsia="zh-CN"/>
        </w:rPr>
        <w:t>CDIP</w:t>
      </w:r>
      <w:r w:rsidRPr="00C95ADE">
        <w:rPr>
          <w:rFonts w:ascii="SimSun" w:eastAsia="SimSun" w:hAnsi="SimSun" w:hint="eastAsia"/>
          <w:sz w:val="21"/>
          <w:szCs w:val="21"/>
          <w:lang w:eastAsia="zh-CN"/>
        </w:rPr>
        <w:t>/8/</w:t>
      </w:r>
      <w:r w:rsidR="00AC2F7C">
        <w:rPr>
          <w:rFonts w:ascii="SimSun" w:eastAsia="SimSun" w:hAnsi="SimSun" w:hint="eastAsia"/>
          <w:sz w:val="21"/>
          <w:szCs w:val="21"/>
          <w:lang w:eastAsia="zh-CN"/>
        </w:rPr>
        <w:t>INF</w:t>
      </w:r>
      <w:r w:rsidRPr="00C95ADE">
        <w:rPr>
          <w:rFonts w:ascii="SimSun" w:eastAsia="SimSun" w:hAnsi="SimSun" w:hint="eastAsia"/>
          <w:sz w:val="21"/>
          <w:szCs w:val="21"/>
          <w:lang w:eastAsia="zh-CN"/>
        </w:rPr>
        <w:t>/1)的答复</w:t>
      </w:r>
    </w:p>
    <w:p w:rsidR="00364D5E" w:rsidRPr="00C95ADE" w:rsidRDefault="00364D5E" w:rsidP="00AC2F7C">
      <w:pPr>
        <w:spacing w:line="340" w:lineRule="atLeast"/>
        <w:ind w:left="1701"/>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见文件CDIP/9/14。</w:t>
      </w:r>
    </w:p>
    <w:p w:rsidR="00364D5E" w:rsidRPr="00C95ADE" w:rsidRDefault="00364D5E" w:rsidP="00AC2F7C">
      <w:pPr>
        <w:pStyle w:val="a7"/>
        <w:numPr>
          <w:ilvl w:val="0"/>
          <w:numId w:val="18"/>
        </w:numPr>
        <w:spacing w:after="0" w:line="340" w:lineRule="atLeast"/>
        <w:ind w:left="1134" w:firstLineChars="0" w:firstLine="0"/>
        <w:textAlignment w:val="bottom"/>
        <w:rPr>
          <w:rFonts w:ascii="SimSun" w:eastAsia="SimSun" w:hAnsi="SimSun"/>
          <w:sz w:val="21"/>
          <w:szCs w:val="21"/>
          <w:lang w:eastAsia="zh-CN"/>
        </w:rPr>
      </w:pPr>
      <w:r w:rsidRPr="00C95ADE">
        <w:rPr>
          <w:rFonts w:ascii="SimSun" w:eastAsia="SimSun" w:hAnsi="SimSun"/>
          <w:sz w:val="21"/>
          <w:szCs w:val="21"/>
          <w:lang w:eastAsia="zh-CN"/>
        </w:rPr>
        <w:t>WIPO</w:t>
      </w:r>
      <w:r w:rsidRPr="00C95ADE">
        <w:rPr>
          <w:rFonts w:ascii="SimSun" w:eastAsia="SimSun" w:hAnsi="SimSun" w:hint="eastAsia"/>
          <w:sz w:val="21"/>
          <w:szCs w:val="21"/>
          <w:lang w:eastAsia="zh-CN"/>
        </w:rPr>
        <w:t>合作促进发展领域技术援助外部审查问题特设工作组的报告</w:t>
      </w:r>
    </w:p>
    <w:p w:rsidR="00364D5E" w:rsidRPr="00C95ADE" w:rsidRDefault="00364D5E" w:rsidP="00AC2F7C">
      <w:pPr>
        <w:spacing w:line="340" w:lineRule="atLeast"/>
        <w:ind w:left="1701"/>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见文件CDIP/9/15。</w:t>
      </w:r>
    </w:p>
    <w:p w:rsidR="00364D5E" w:rsidRPr="00C95ADE" w:rsidRDefault="00364D5E" w:rsidP="00AC2F7C">
      <w:pPr>
        <w:pStyle w:val="a7"/>
        <w:numPr>
          <w:ilvl w:val="0"/>
          <w:numId w:val="18"/>
        </w:numPr>
        <w:spacing w:after="0" w:line="340" w:lineRule="atLeast"/>
        <w:ind w:left="1134" w:firstLineChars="0" w:firstLine="0"/>
        <w:textAlignment w:val="bottom"/>
        <w:rPr>
          <w:rFonts w:ascii="SimSun" w:eastAsia="SimSun" w:hAnsi="SimSun"/>
          <w:sz w:val="21"/>
          <w:szCs w:val="21"/>
          <w:lang w:eastAsia="zh-CN"/>
        </w:rPr>
      </w:pPr>
      <w:r w:rsidRPr="00364D5E">
        <w:rPr>
          <w:rFonts w:ascii="SimSun" w:eastAsia="SimSun" w:hAnsi="SimSun" w:hint="eastAsia"/>
          <w:sz w:val="21"/>
          <w:szCs w:val="21"/>
          <w:lang w:eastAsia="zh-CN"/>
        </w:rPr>
        <w:t>发展议程集团和非洲集团有关</w:t>
      </w:r>
      <w:r w:rsidRPr="00364D5E">
        <w:rPr>
          <w:rFonts w:ascii="SimSun" w:eastAsia="SimSun" w:hAnsi="SimSun"/>
          <w:sz w:val="21"/>
          <w:szCs w:val="21"/>
          <w:lang w:eastAsia="zh-CN"/>
        </w:rPr>
        <w:t>WIPO</w:t>
      </w:r>
      <w:r w:rsidRPr="00364D5E">
        <w:rPr>
          <w:rFonts w:ascii="SimSun" w:eastAsia="SimSun" w:hAnsi="SimSun" w:hint="eastAsia"/>
          <w:sz w:val="21"/>
          <w:szCs w:val="21"/>
          <w:lang w:eastAsia="zh-CN"/>
        </w:rPr>
        <w:t>合作促进发展领域技术援助的联合提案</w:t>
      </w:r>
    </w:p>
    <w:p w:rsidR="00364D5E" w:rsidRPr="00C95ADE" w:rsidRDefault="00364D5E" w:rsidP="00AC2F7C">
      <w:pPr>
        <w:spacing w:line="340" w:lineRule="atLeast"/>
        <w:ind w:left="1701"/>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见文件CDIP/9/16。</w:t>
      </w:r>
    </w:p>
    <w:p w:rsidR="00364D5E" w:rsidRPr="00C95ADE" w:rsidRDefault="00364D5E" w:rsidP="00AC2F7C">
      <w:pPr>
        <w:pStyle w:val="a7"/>
        <w:numPr>
          <w:ilvl w:val="0"/>
          <w:numId w:val="18"/>
        </w:numPr>
        <w:spacing w:after="0" w:line="340" w:lineRule="atLeast"/>
        <w:ind w:left="1134" w:firstLineChars="0" w:firstLine="0"/>
        <w:textAlignment w:val="bottom"/>
        <w:rPr>
          <w:rFonts w:ascii="SimSun" w:eastAsia="SimSun" w:hAnsi="SimSun"/>
          <w:sz w:val="21"/>
          <w:szCs w:val="21"/>
          <w:lang w:eastAsia="zh-CN"/>
        </w:rPr>
      </w:pPr>
      <w:r w:rsidRPr="00C95ADE">
        <w:rPr>
          <w:rFonts w:ascii="SimSun" w:eastAsia="SimSun" w:hAnsi="SimSun" w:hint="eastAsia"/>
          <w:sz w:val="21"/>
          <w:szCs w:val="21"/>
          <w:lang w:eastAsia="zh-CN"/>
        </w:rPr>
        <w:t>《对WIPO合作促发展领域技术援助的外部审查报告》中若干建议的落实情况</w:t>
      </w:r>
    </w:p>
    <w:p w:rsidR="00364D5E" w:rsidRPr="00C95ADE" w:rsidRDefault="00364D5E" w:rsidP="00AC2F7C">
      <w:pPr>
        <w:spacing w:line="340" w:lineRule="atLeast"/>
        <w:ind w:left="1701"/>
        <w:textAlignment w:val="bottom"/>
        <w:rPr>
          <w:rFonts w:ascii="SimSun" w:eastAsia="SimSun" w:hAnsi="SimSun"/>
          <w:sz w:val="21"/>
          <w:szCs w:val="21"/>
          <w:lang w:eastAsia="zh-CN"/>
        </w:rPr>
      </w:pPr>
      <w:r w:rsidRPr="00C95ADE">
        <w:rPr>
          <w:rFonts w:ascii="SimSun" w:eastAsia="SimSun" w:hAnsi="SimSun" w:hint="eastAsia"/>
          <w:sz w:val="21"/>
          <w:szCs w:val="21"/>
          <w:lang w:eastAsia="zh-CN"/>
        </w:rPr>
        <w:t>见文件CDIP/11/4。</w:t>
      </w:r>
    </w:p>
    <w:p w:rsidR="008E3B6B" w:rsidRDefault="008E3B6B" w:rsidP="00B97B7C">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专利与公有领域研究(二)</w:t>
      </w:r>
    </w:p>
    <w:p w:rsidR="008E3B6B" w:rsidRPr="00082F30" w:rsidRDefault="008E3B6B" w:rsidP="00B97B7C">
      <w:pPr>
        <w:spacing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见文件CDIP/12/INF/2。</w:t>
      </w:r>
    </w:p>
    <w:p w:rsidR="008E3B6B" w:rsidRDefault="008E3B6B" w:rsidP="00B97B7C">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sidRPr="008E3B6B">
        <w:rPr>
          <w:rFonts w:ascii="SimSun" w:eastAsia="SimSun" w:hAnsi="SimSun" w:hint="eastAsia"/>
          <w:sz w:val="21"/>
          <w:szCs w:val="21"/>
          <w:lang w:eastAsia="zh-CN"/>
        </w:rPr>
        <w:t>关于加强和发展布基纳法索和若干非洲国家音像领域的范围界定研究</w:t>
      </w:r>
    </w:p>
    <w:p w:rsidR="008E3B6B" w:rsidRPr="00082F30" w:rsidRDefault="008E3B6B" w:rsidP="00B97B7C">
      <w:pPr>
        <w:spacing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见文件CDIP/12/INF/3。</w:t>
      </w:r>
    </w:p>
    <w:p w:rsidR="008E3B6B" w:rsidRDefault="008E3B6B" w:rsidP="00B97B7C">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sidRPr="008E3B6B">
        <w:rPr>
          <w:rFonts w:ascii="SimSun" w:eastAsia="SimSun" w:hAnsi="SimSun"/>
          <w:sz w:val="21"/>
          <w:szCs w:val="21"/>
          <w:lang w:eastAsia="zh-CN"/>
        </w:rPr>
        <w:t>“</w:t>
      </w:r>
      <w:r w:rsidRPr="008E3B6B">
        <w:rPr>
          <w:rFonts w:ascii="SimSun" w:eastAsia="SimSun" w:hAnsi="SimSun" w:hint="eastAsia"/>
          <w:sz w:val="21"/>
          <w:szCs w:val="21"/>
          <w:lang w:eastAsia="zh-CN"/>
        </w:rPr>
        <w:t>知识产权与人才流失—测绘工作”研究</w:t>
      </w:r>
    </w:p>
    <w:p w:rsidR="008E3B6B" w:rsidRPr="00082F30" w:rsidRDefault="008E3B6B" w:rsidP="00B97B7C">
      <w:pPr>
        <w:spacing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见文件CDIP/12/INF/4。</w:t>
      </w:r>
    </w:p>
    <w:p w:rsidR="008E3B6B" w:rsidRDefault="008E3B6B" w:rsidP="00B97B7C">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Pr>
          <w:rFonts w:ascii="SimSun" w:eastAsia="SimSun" w:hAnsi="SimSun" w:hint="eastAsia"/>
          <w:sz w:val="21"/>
          <w:szCs w:val="21"/>
          <w:lang w:eastAsia="zh-CN"/>
        </w:rPr>
        <w:t>知识产权、知识工作者的国际流动和人才流失</w:t>
      </w:r>
      <w:r w:rsidR="00B97B7C">
        <w:rPr>
          <w:rFonts w:ascii="SimSun" w:eastAsia="SimSun" w:hAnsi="SimSun" w:hint="eastAsia"/>
          <w:sz w:val="21"/>
          <w:szCs w:val="21"/>
          <w:lang w:eastAsia="zh-CN"/>
        </w:rPr>
        <w:t>问题讲习班总结</w:t>
      </w:r>
    </w:p>
    <w:p w:rsidR="00B97B7C" w:rsidRPr="00082F30" w:rsidRDefault="00B97B7C" w:rsidP="00B97B7C">
      <w:pPr>
        <w:spacing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见文件CDIP/12/INF/5。</w:t>
      </w:r>
    </w:p>
    <w:p w:rsidR="00B97B7C" w:rsidRDefault="00B97B7C" w:rsidP="00B97B7C">
      <w:pPr>
        <w:pStyle w:val="a7"/>
        <w:numPr>
          <w:ilvl w:val="0"/>
          <w:numId w:val="18"/>
        </w:numPr>
        <w:spacing w:after="0" w:line="340" w:lineRule="atLeast"/>
        <w:ind w:left="567" w:firstLineChars="0" w:firstLine="0"/>
        <w:textAlignment w:val="bottom"/>
        <w:rPr>
          <w:rFonts w:ascii="SimSun" w:eastAsia="SimSun" w:hAnsi="SimSun"/>
          <w:sz w:val="21"/>
          <w:szCs w:val="21"/>
          <w:lang w:eastAsia="zh-CN"/>
        </w:rPr>
      </w:pPr>
      <w:r w:rsidRPr="00B97B7C">
        <w:rPr>
          <w:rFonts w:ascii="SimSun" w:eastAsia="SimSun" w:hAnsi="SimSun" w:hint="eastAsia"/>
          <w:sz w:val="21"/>
          <w:szCs w:val="21"/>
          <w:lang w:eastAsia="zh-CN"/>
        </w:rPr>
        <w:t>泰国实用新型使用情况研究</w:t>
      </w:r>
    </w:p>
    <w:p w:rsidR="00364D5E" w:rsidRDefault="00B97B7C" w:rsidP="00B97B7C">
      <w:pPr>
        <w:spacing w:line="340" w:lineRule="atLeast"/>
        <w:ind w:left="1134"/>
        <w:textAlignment w:val="bottom"/>
        <w:rPr>
          <w:rFonts w:ascii="SimSun" w:eastAsia="SimSun" w:hAnsi="SimSun"/>
          <w:sz w:val="21"/>
          <w:szCs w:val="21"/>
          <w:lang w:eastAsia="zh-CN"/>
        </w:rPr>
      </w:pPr>
      <w:r>
        <w:rPr>
          <w:rFonts w:ascii="SimSun" w:eastAsia="SimSun" w:hAnsi="SimSun" w:hint="eastAsia"/>
          <w:sz w:val="21"/>
          <w:szCs w:val="21"/>
          <w:lang w:eastAsia="zh-CN"/>
        </w:rPr>
        <w:t>见文件CDIP/12/INF/6。</w:t>
      </w:r>
    </w:p>
    <w:p w:rsidR="00364D5E" w:rsidRDefault="00364D5E">
      <w:pPr>
        <w:spacing w:after="0" w:line="240" w:lineRule="auto"/>
        <w:ind w:left="0"/>
        <w:rPr>
          <w:rFonts w:ascii="SimSun" w:eastAsia="SimSun" w:hAnsi="SimSun"/>
          <w:sz w:val="21"/>
          <w:szCs w:val="21"/>
          <w:lang w:eastAsia="zh-CN"/>
        </w:rPr>
      </w:pPr>
      <w:r>
        <w:rPr>
          <w:rFonts w:ascii="SimSun" w:eastAsia="SimSun" w:hAnsi="SimSun"/>
          <w:sz w:val="21"/>
          <w:szCs w:val="21"/>
          <w:lang w:eastAsia="zh-CN"/>
        </w:rPr>
        <w:br w:type="page"/>
      </w:r>
    </w:p>
    <w:p w:rsidR="008A40A4" w:rsidRPr="00293176" w:rsidRDefault="008A40A4" w:rsidP="00293176">
      <w:pPr>
        <w:numPr>
          <w:ilvl w:val="0"/>
          <w:numId w:val="16"/>
        </w:numPr>
        <w:spacing w:line="340" w:lineRule="atLeast"/>
        <w:ind w:left="0" w:firstLine="0"/>
        <w:textAlignment w:val="bottom"/>
        <w:rPr>
          <w:rFonts w:ascii="SimSun" w:eastAsia="SimSun" w:hAnsi="SimSun"/>
          <w:sz w:val="21"/>
          <w:szCs w:val="21"/>
          <w:lang w:eastAsia="zh-CN"/>
        </w:rPr>
      </w:pPr>
      <w:r w:rsidRPr="00293176">
        <w:rPr>
          <w:rFonts w:ascii="SimSun" w:eastAsia="SimSun" w:hAnsi="SimSun"/>
          <w:sz w:val="21"/>
          <w:szCs w:val="21"/>
          <w:lang w:eastAsia="zh-CN"/>
        </w:rPr>
        <w:lastRenderedPageBreak/>
        <w:t>未来工作</w:t>
      </w:r>
    </w:p>
    <w:p w:rsidR="008A40A4" w:rsidRPr="00293176" w:rsidRDefault="008A40A4" w:rsidP="00293176">
      <w:pPr>
        <w:numPr>
          <w:ilvl w:val="0"/>
          <w:numId w:val="16"/>
        </w:numPr>
        <w:spacing w:line="340" w:lineRule="atLeast"/>
        <w:ind w:left="0" w:firstLine="0"/>
        <w:textAlignment w:val="bottom"/>
        <w:rPr>
          <w:rFonts w:ascii="SimSun" w:eastAsia="SimSun" w:hAnsi="SimSun"/>
          <w:sz w:val="21"/>
          <w:szCs w:val="21"/>
          <w:lang w:eastAsia="zh-CN"/>
        </w:rPr>
      </w:pPr>
      <w:r w:rsidRPr="00293176">
        <w:rPr>
          <w:rFonts w:ascii="SimSun" w:eastAsia="SimSun" w:hAnsi="SimSun"/>
          <w:sz w:val="21"/>
          <w:szCs w:val="21"/>
          <w:lang w:eastAsia="zh-CN"/>
        </w:rPr>
        <w:t>主席总结</w:t>
      </w:r>
    </w:p>
    <w:p w:rsidR="00105D8B" w:rsidRPr="00293176" w:rsidRDefault="008A40A4" w:rsidP="00293176">
      <w:pPr>
        <w:numPr>
          <w:ilvl w:val="0"/>
          <w:numId w:val="16"/>
        </w:numPr>
        <w:spacing w:line="340" w:lineRule="atLeast"/>
        <w:ind w:left="0" w:firstLine="0"/>
        <w:textAlignment w:val="bottom"/>
        <w:rPr>
          <w:rFonts w:ascii="SimSun" w:eastAsia="SimSun" w:hAnsi="SimSun"/>
          <w:sz w:val="21"/>
          <w:szCs w:val="21"/>
          <w:lang w:eastAsia="zh-CN"/>
        </w:rPr>
      </w:pPr>
      <w:r w:rsidRPr="00293176">
        <w:rPr>
          <w:rFonts w:ascii="SimSun" w:eastAsia="SimSun" w:hAnsi="SimSun"/>
          <w:sz w:val="21"/>
          <w:szCs w:val="21"/>
          <w:lang w:eastAsia="zh-CN"/>
        </w:rPr>
        <w:t>会议闭幕</w:t>
      </w:r>
    </w:p>
    <w:p w:rsidR="00097C32" w:rsidRPr="00293176" w:rsidRDefault="00097C32" w:rsidP="00105D8B">
      <w:pPr>
        <w:autoSpaceDE w:val="0"/>
        <w:autoSpaceDN w:val="0"/>
        <w:spacing w:line="380" w:lineRule="atLeast"/>
        <w:ind w:left="6140" w:hanging="600"/>
        <w:textAlignment w:val="bottom"/>
        <w:rPr>
          <w:rFonts w:eastAsia="SimSun"/>
          <w:sz w:val="21"/>
          <w:szCs w:val="21"/>
          <w:lang w:eastAsia="zh-CN"/>
        </w:rPr>
      </w:pPr>
    </w:p>
    <w:p w:rsidR="0094336A" w:rsidRPr="00293176" w:rsidRDefault="00F472A0" w:rsidP="00293176">
      <w:pPr>
        <w:autoSpaceDE w:val="0"/>
        <w:autoSpaceDN w:val="0"/>
        <w:spacing w:line="340" w:lineRule="atLeast"/>
        <w:ind w:left="5534"/>
        <w:textAlignment w:val="bottom"/>
        <w:rPr>
          <w:rFonts w:eastAsia="SimSun"/>
          <w:sz w:val="21"/>
          <w:szCs w:val="21"/>
          <w:lang w:eastAsia="zh-CN"/>
        </w:rPr>
      </w:pPr>
      <w:r w:rsidRPr="00293176">
        <w:rPr>
          <w:rFonts w:eastAsia="SimSun"/>
          <w:sz w:val="21"/>
          <w:szCs w:val="21"/>
          <w:lang w:eastAsia="zh-CN"/>
        </w:rPr>
        <w:t>［</w:t>
      </w:r>
      <w:r w:rsidR="001B4734" w:rsidRPr="00293176">
        <w:rPr>
          <w:rFonts w:eastAsia="KaiTi" w:hint="eastAsia"/>
          <w:sz w:val="21"/>
          <w:szCs w:val="21"/>
          <w:lang w:eastAsia="zh-CN"/>
        </w:rPr>
        <w:t>文件</w:t>
      </w:r>
      <w:r w:rsidRPr="00293176">
        <w:rPr>
          <w:rFonts w:eastAsia="KaiTi" w:hint="eastAsia"/>
          <w:sz w:val="21"/>
          <w:szCs w:val="21"/>
          <w:lang w:eastAsia="zh-CN"/>
        </w:rPr>
        <w:t>完</w:t>
      </w:r>
      <w:r w:rsidRPr="00293176">
        <w:rPr>
          <w:rFonts w:eastAsia="SimSun"/>
          <w:sz w:val="21"/>
          <w:szCs w:val="21"/>
          <w:lang w:eastAsia="zh-CN"/>
        </w:rPr>
        <w:t>］</w:t>
      </w:r>
    </w:p>
    <w:sectPr w:rsidR="0094336A" w:rsidRPr="00293176" w:rsidSect="001F2A02">
      <w:headerReference w:type="default" r:id="rId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B6B" w:rsidRDefault="008E3B6B">
      <w:r>
        <w:separator/>
      </w:r>
    </w:p>
  </w:endnote>
  <w:endnote w:type="continuationSeparator" w:id="0">
    <w:p w:rsidR="008E3B6B" w:rsidRDefault="008E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B6B" w:rsidRDefault="008E3B6B">
      <w:r>
        <w:separator/>
      </w:r>
    </w:p>
  </w:footnote>
  <w:footnote w:type="continuationSeparator" w:id="0">
    <w:p w:rsidR="008E3B6B" w:rsidRDefault="008E3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B6B" w:rsidRPr="00C95ADE" w:rsidRDefault="008E3B6B" w:rsidP="00293176">
    <w:pPr>
      <w:pStyle w:val="a3"/>
      <w:tabs>
        <w:tab w:val="clear" w:pos="4536"/>
        <w:tab w:val="clear" w:pos="9072"/>
      </w:tabs>
      <w:wordWrap w:val="0"/>
      <w:spacing w:after="0" w:line="240" w:lineRule="auto"/>
      <w:ind w:left="0"/>
      <w:jc w:val="right"/>
      <w:rPr>
        <w:rStyle w:val="a5"/>
        <w:rFonts w:ascii="SimSun" w:eastAsia="SimSun" w:hAnsi="SimSun"/>
        <w:sz w:val="21"/>
        <w:szCs w:val="21"/>
        <w:lang w:eastAsia="zh-CN"/>
      </w:rPr>
    </w:pPr>
    <w:r w:rsidRPr="00C95ADE">
      <w:rPr>
        <w:rStyle w:val="a5"/>
        <w:rFonts w:ascii="SimSun" w:eastAsia="SimSun" w:hAnsi="SimSun" w:hint="eastAsia"/>
        <w:sz w:val="21"/>
        <w:szCs w:val="21"/>
        <w:lang w:eastAsia="zh-CN"/>
      </w:rPr>
      <w:t>CDIP/1</w:t>
    </w:r>
    <w:r>
      <w:rPr>
        <w:rStyle w:val="a5"/>
        <w:rFonts w:ascii="SimSun" w:eastAsia="SimSun" w:hAnsi="SimSun" w:hint="eastAsia"/>
        <w:sz w:val="21"/>
        <w:szCs w:val="21"/>
        <w:lang w:eastAsia="zh-CN"/>
      </w:rPr>
      <w:t>2</w:t>
    </w:r>
    <w:r w:rsidRPr="00C95ADE">
      <w:rPr>
        <w:rStyle w:val="a5"/>
        <w:rFonts w:ascii="SimSun" w:eastAsia="SimSun" w:hAnsi="SimSun" w:hint="eastAsia"/>
        <w:sz w:val="21"/>
        <w:szCs w:val="21"/>
        <w:lang w:eastAsia="zh-CN"/>
      </w:rPr>
      <w:t>/1</w:t>
    </w:r>
  </w:p>
  <w:p w:rsidR="008E3B6B" w:rsidRPr="00C95ADE" w:rsidRDefault="008E3B6B" w:rsidP="00291154">
    <w:pPr>
      <w:pStyle w:val="a3"/>
      <w:tabs>
        <w:tab w:val="clear" w:pos="4536"/>
        <w:tab w:val="clear" w:pos="9072"/>
      </w:tabs>
      <w:spacing w:after="0" w:line="240" w:lineRule="auto"/>
      <w:ind w:left="0"/>
      <w:jc w:val="right"/>
      <w:rPr>
        <w:rStyle w:val="a5"/>
        <w:rFonts w:ascii="SimSun" w:eastAsia="SimSun" w:hAnsi="SimSun"/>
        <w:sz w:val="21"/>
        <w:szCs w:val="21"/>
        <w:lang w:eastAsia="zh-CN"/>
      </w:rPr>
    </w:pPr>
    <w:r w:rsidRPr="00C95ADE">
      <w:rPr>
        <w:rStyle w:val="a5"/>
        <w:rFonts w:ascii="SimSun" w:eastAsia="SimSun" w:hAnsi="SimSun" w:hint="eastAsia"/>
        <w:sz w:val="21"/>
        <w:szCs w:val="21"/>
        <w:lang w:eastAsia="zh-CN"/>
      </w:rPr>
      <w:t xml:space="preserve">第 </w:t>
    </w:r>
    <w:r w:rsidRPr="00C95ADE">
      <w:rPr>
        <w:rStyle w:val="a5"/>
        <w:rFonts w:ascii="SimSun" w:eastAsia="SimSun" w:hAnsi="SimSun"/>
        <w:sz w:val="21"/>
        <w:szCs w:val="21"/>
      </w:rPr>
      <w:fldChar w:fldCharType="begin"/>
    </w:r>
    <w:r w:rsidRPr="00C95ADE">
      <w:rPr>
        <w:rStyle w:val="a5"/>
        <w:rFonts w:ascii="SimSun" w:eastAsia="SimSun" w:hAnsi="SimSun"/>
        <w:sz w:val="21"/>
        <w:szCs w:val="21"/>
      </w:rPr>
      <w:instrText xml:space="preserve"> PAGE </w:instrText>
    </w:r>
    <w:r w:rsidRPr="00C95ADE">
      <w:rPr>
        <w:rStyle w:val="a5"/>
        <w:rFonts w:ascii="SimSun" w:eastAsia="SimSun" w:hAnsi="SimSun"/>
        <w:sz w:val="21"/>
        <w:szCs w:val="21"/>
      </w:rPr>
      <w:fldChar w:fldCharType="separate"/>
    </w:r>
    <w:r w:rsidR="00FC6AF6">
      <w:rPr>
        <w:rStyle w:val="a5"/>
        <w:rFonts w:ascii="SimSun" w:eastAsia="SimSun" w:hAnsi="SimSun"/>
        <w:noProof/>
        <w:sz w:val="21"/>
        <w:szCs w:val="21"/>
      </w:rPr>
      <w:t>3</w:t>
    </w:r>
    <w:r w:rsidRPr="00C95ADE">
      <w:rPr>
        <w:rStyle w:val="a5"/>
        <w:rFonts w:ascii="SimSun" w:eastAsia="SimSun" w:hAnsi="SimSun"/>
        <w:sz w:val="21"/>
        <w:szCs w:val="21"/>
      </w:rPr>
      <w:fldChar w:fldCharType="end"/>
    </w:r>
    <w:r w:rsidRPr="00C95ADE">
      <w:rPr>
        <w:rStyle w:val="a5"/>
        <w:rFonts w:ascii="SimSun" w:eastAsia="SimSun" w:hAnsi="SimSun" w:hint="eastAsia"/>
        <w:sz w:val="21"/>
        <w:szCs w:val="21"/>
        <w:lang w:eastAsia="zh-CN"/>
      </w:rPr>
      <w:t xml:space="preserve"> 页</w:t>
    </w:r>
  </w:p>
  <w:p w:rsidR="008E3B6B" w:rsidRPr="00291154" w:rsidRDefault="008E3B6B" w:rsidP="00291154">
    <w:pPr>
      <w:pStyle w:val="a3"/>
      <w:tabs>
        <w:tab w:val="clear" w:pos="4536"/>
        <w:tab w:val="clear" w:pos="9072"/>
      </w:tabs>
      <w:spacing w:after="0" w:line="240" w:lineRule="auto"/>
      <w:ind w:left="0"/>
      <w:jc w:val="right"/>
      <w:rPr>
        <w:rStyle w:val="a5"/>
        <w:rFonts w:eastAsia="SimSun"/>
        <w:sz w:val="21"/>
        <w:szCs w:val="21"/>
        <w:lang w:eastAsia="zh-CN"/>
      </w:rPr>
    </w:pPr>
  </w:p>
  <w:p w:rsidR="008E3B6B" w:rsidRPr="00291154" w:rsidRDefault="008E3B6B" w:rsidP="00291154">
    <w:pPr>
      <w:pStyle w:val="a3"/>
      <w:tabs>
        <w:tab w:val="clear" w:pos="4536"/>
        <w:tab w:val="clear" w:pos="9072"/>
      </w:tabs>
      <w:spacing w:after="0" w:line="240" w:lineRule="auto"/>
      <w:ind w:left="0"/>
      <w:jc w:val="right"/>
      <w:rPr>
        <w:rStyle w:val="a5"/>
        <w:rFonts w:eastAsia="SimSu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E43"/>
    <w:multiLevelType w:val="hybridMultilevel"/>
    <w:tmpl w:val="43C4178E"/>
    <w:lvl w:ilvl="0" w:tplc="FE465BE6">
      <w:start w:val="6"/>
      <w:numFmt w:val="decimal"/>
      <w:lvlText w:val="%1."/>
      <w:lvlJc w:val="left"/>
      <w:pPr>
        <w:tabs>
          <w:tab w:val="num" w:pos="567"/>
        </w:tabs>
        <w:ind w:left="0" w:firstLine="0"/>
      </w:pPr>
      <w:rPr>
        <w:rFonts w:ascii="Times New Roman" w:hAnsi="Times New Roman" w:cs="Times New Roman"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9D1081"/>
    <w:multiLevelType w:val="hybridMultilevel"/>
    <w:tmpl w:val="EEA4CD80"/>
    <w:lvl w:ilvl="0" w:tplc="CA50E042">
      <w:start w:val="3"/>
      <w:numFmt w:val="decimal"/>
      <w:lvlText w:val="%1."/>
      <w:lvlJc w:val="left"/>
      <w:pPr>
        <w:tabs>
          <w:tab w:val="num" w:pos="1561"/>
        </w:tabs>
        <w:ind w:left="1561" w:hanging="540"/>
      </w:pPr>
      <w:rPr>
        <w:rFonts w:eastAsia="Times New Roman" w:hint="default"/>
      </w:rPr>
    </w:lvl>
    <w:lvl w:ilvl="1" w:tplc="04090019" w:tentative="1">
      <w:start w:val="1"/>
      <w:numFmt w:val="lowerLetter"/>
      <w:lvlText w:val="%2)"/>
      <w:lvlJc w:val="left"/>
      <w:pPr>
        <w:tabs>
          <w:tab w:val="num" w:pos="1861"/>
        </w:tabs>
        <w:ind w:left="1861" w:hanging="420"/>
      </w:pPr>
    </w:lvl>
    <w:lvl w:ilvl="2" w:tplc="0409001B" w:tentative="1">
      <w:start w:val="1"/>
      <w:numFmt w:val="lowerRoman"/>
      <w:lvlText w:val="%3."/>
      <w:lvlJc w:val="righ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9" w:tentative="1">
      <w:start w:val="1"/>
      <w:numFmt w:val="lowerLetter"/>
      <w:lvlText w:val="%5)"/>
      <w:lvlJc w:val="left"/>
      <w:pPr>
        <w:tabs>
          <w:tab w:val="num" w:pos="3121"/>
        </w:tabs>
        <w:ind w:left="3121" w:hanging="420"/>
      </w:pPr>
    </w:lvl>
    <w:lvl w:ilvl="5" w:tplc="0409001B" w:tentative="1">
      <w:start w:val="1"/>
      <w:numFmt w:val="lowerRoman"/>
      <w:lvlText w:val="%6."/>
      <w:lvlJc w:val="righ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9" w:tentative="1">
      <w:start w:val="1"/>
      <w:numFmt w:val="lowerLetter"/>
      <w:lvlText w:val="%8)"/>
      <w:lvlJc w:val="left"/>
      <w:pPr>
        <w:tabs>
          <w:tab w:val="num" w:pos="4381"/>
        </w:tabs>
        <w:ind w:left="4381" w:hanging="420"/>
      </w:pPr>
    </w:lvl>
    <w:lvl w:ilvl="8" w:tplc="0409001B" w:tentative="1">
      <w:start w:val="1"/>
      <w:numFmt w:val="lowerRoman"/>
      <w:lvlText w:val="%9."/>
      <w:lvlJc w:val="right"/>
      <w:pPr>
        <w:tabs>
          <w:tab w:val="num" w:pos="4801"/>
        </w:tabs>
        <w:ind w:left="4801" w:hanging="420"/>
      </w:p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91353A"/>
    <w:multiLevelType w:val="hybridMultilevel"/>
    <w:tmpl w:val="F7CAC1DA"/>
    <w:lvl w:ilvl="0" w:tplc="511CFE72">
      <w:start w:val="1"/>
      <w:numFmt w:val="decimal"/>
      <w:lvlText w:val="%1."/>
      <w:lvlJc w:val="left"/>
      <w:pPr>
        <w:tabs>
          <w:tab w:val="num" w:pos="3082"/>
        </w:tabs>
        <w:ind w:left="3082" w:hanging="360"/>
      </w:pPr>
      <w:rPr>
        <w:rFonts w:hint="default"/>
      </w:rPr>
    </w:lvl>
    <w:lvl w:ilvl="1" w:tplc="04090019">
      <w:start w:val="1"/>
      <w:numFmt w:val="lowerLetter"/>
      <w:lvlText w:val="%2."/>
      <w:lvlJc w:val="left"/>
      <w:pPr>
        <w:tabs>
          <w:tab w:val="num" w:pos="3802"/>
        </w:tabs>
        <w:ind w:left="3802" w:hanging="360"/>
      </w:pPr>
    </w:lvl>
    <w:lvl w:ilvl="2" w:tplc="0409001B" w:tentative="1">
      <w:start w:val="1"/>
      <w:numFmt w:val="lowerRoman"/>
      <w:lvlText w:val="%3."/>
      <w:lvlJc w:val="right"/>
      <w:pPr>
        <w:tabs>
          <w:tab w:val="num" w:pos="4522"/>
        </w:tabs>
        <w:ind w:left="4522" w:hanging="180"/>
      </w:pPr>
    </w:lvl>
    <w:lvl w:ilvl="3" w:tplc="0409000F" w:tentative="1">
      <w:start w:val="1"/>
      <w:numFmt w:val="decimal"/>
      <w:lvlText w:val="%4."/>
      <w:lvlJc w:val="left"/>
      <w:pPr>
        <w:tabs>
          <w:tab w:val="num" w:pos="5242"/>
        </w:tabs>
        <w:ind w:left="5242" w:hanging="360"/>
      </w:pPr>
    </w:lvl>
    <w:lvl w:ilvl="4" w:tplc="04090019" w:tentative="1">
      <w:start w:val="1"/>
      <w:numFmt w:val="lowerLetter"/>
      <w:lvlText w:val="%5."/>
      <w:lvlJc w:val="left"/>
      <w:pPr>
        <w:tabs>
          <w:tab w:val="num" w:pos="5962"/>
        </w:tabs>
        <w:ind w:left="5962" w:hanging="360"/>
      </w:pPr>
    </w:lvl>
    <w:lvl w:ilvl="5" w:tplc="0409001B" w:tentative="1">
      <w:start w:val="1"/>
      <w:numFmt w:val="lowerRoman"/>
      <w:lvlText w:val="%6."/>
      <w:lvlJc w:val="right"/>
      <w:pPr>
        <w:tabs>
          <w:tab w:val="num" w:pos="6682"/>
        </w:tabs>
        <w:ind w:left="6682" w:hanging="180"/>
      </w:pPr>
    </w:lvl>
    <w:lvl w:ilvl="6" w:tplc="0409000F" w:tentative="1">
      <w:start w:val="1"/>
      <w:numFmt w:val="decimal"/>
      <w:lvlText w:val="%7."/>
      <w:lvlJc w:val="left"/>
      <w:pPr>
        <w:tabs>
          <w:tab w:val="num" w:pos="7402"/>
        </w:tabs>
        <w:ind w:left="7402" w:hanging="360"/>
      </w:pPr>
    </w:lvl>
    <w:lvl w:ilvl="7" w:tplc="04090019" w:tentative="1">
      <w:start w:val="1"/>
      <w:numFmt w:val="lowerLetter"/>
      <w:lvlText w:val="%8."/>
      <w:lvlJc w:val="left"/>
      <w:pPr>
        <w:tabs>
          <w:tab w:val="num" w:pos="8122"/>
        </w:tabs>
        <w:ind w:left="8122" w:hanging="360"/>
      </w:pPr>
    </w:lvl>
    <w:lvl w:ilvl="8" w:tplc="0409001B" w:tentative="1">
      <w:start w:val="1"/>
      <w:numFmt w:val="lowerRoman"/>
      <w:lvlText w:val="%9."/>
      <w:lvlJc w:val="right"/>
      <w:pPr>
        <w:tabs>
          <w:tab w:val="num" w:pos="8842"/>
        </w:tabs>
        <w:ind w:left="8842" w:hanging="180"/>
      </w:pPr>
    </w:lvl>
  </w:abstractNum>
  <w:abstractNum w:abstractNumId="4">
    <w:nsid w:val="268B6E81"/>
    <w:multiLevelType w:val="hybridMultilevel"/>
    <w:tmpl w:val="12C2DB9E"/>
    <w:lvl w:ilvl="0" w:tplc="76B2E5D2">
      <w:start w:val="1"/>
      <w:numFmt w:val="bullet"/>
      <w:lvlText w:val=""/>
      <w:lvlJc w:val="left"/>
      <w:pPr>
        <w:tabs>
          <w:tab w:val="num" w:pos="1956"/>
        </w:tabs>
        <w:ind w:left="1956" w:hanging="360"/>
      </w:pPr>
      <w:rPr>
        <w:rFonts w:ascii="Symbol" w:hAnsi="Symbol" w:hint="default"/>
        <w:b w:val="0"/>
        <w:i w:val="0"/>
        <w:color w:val="auto"/>
        <w:sz w:val="20"/>
        <w:szCs w:val="20"/>
      </w:rPr>
    </w:lvl>
    <w:lvl w:ilvl="1" w:tplc="04090003" w:tentative="1">
      <w:start w:val="1"/>
      <w:numFmt w:val="bullet"/>
      <w:lvlText w:val=""/>
      <w:lvlJc w:val="left"/>
      <w:pPr>
        <w:tabs>
          <w:tab w:val="num" w:pos="1356"/>
        </w:tabs>
        <w:ind w:left="1356" w:hanging="420"/>
      </w:pPr>
      <w:rPr>
        <w:rFonts w:ascii="Wingdings" w:hAnsi="Wingdings" w:hint="default"/>
      </w:rPr>
    </w:lvl>
    <w:lvl w:ilvl="2" w:tplc="04090005" w:tentative="1">
      <w:start w:val="1"/>
      <w:numFmt w:val="bullet"/>
      <w:lvlText w:val=""/>
      <w:lvlJc w:val="left"/>
      <w:pPr>
        <w:tabs>
          <w:tab w:val="num" w:pos="1776"/>
        </w:tabs>
        <w:ind w:left="1776" w:hanging="420"/>
      </w:pPr>
      <w:rPr>
        <w:rFonts w:ascii="Wingdings" w:hAnsi="Wingdings" w:hint="default"/>
      </w:rPr>
    </w:lvl>
    <w:lvl w:ilvl="3" w:tplc="04090001" w:tentative="1">
      <w:start w:val="1"/>
      <w:numFmt w:val="bullet"/>
      <w:lvlText w:val=""/>
      <w:lvlJc w:val="left"/>
      <w:pPr>
        <w:tabs>
          <w:tab w:val="num" w:pos="2196"/>
        </w:tabs>
        <w:ind w:left="2196" w:hanging="420"/>
      </w:pPr>
      <w:rPr>
        <w:rFonts w:ascii="Wingdings" w:hAnsi="Wingdings" w:hint="default"/>
      </w:rPr>
    </w:lvl>
    <w:lvl w:ilvl="4" w:tplc="04090003" w:tentative="1">
      <w:start w:val="1"/>
      <w:numFmt w:val="bullet"/>
      <w:lvlText w:val=""/>
      <w:lvlJc w:val="left"/>
      <w:pPr>
        <w:tabs>
          <w:tab w:val="num" w:pos="2616"/>
        </w:tabs>
        <w:ind w:left="2616" w:hanging="420"/>
      </w:pPr>
      <w:rPr>
        <w:rFonts w:ascii="Wingdings" w:hAnsi="Wingdings" w:hint="default"/>
      </w:rPr>
    </w:lvl>
    <w:lvl w:ilvl="5" w:tplc="04090005" w:tentative="1">
      <w:start w:val="1"/>
      <w:numFmt w:val="bullet"/>
      <w:lvlText w:val=""/>
      <w:lvlJc w:val="left"/>
      <w:pPr>
        <w:tabs>
          <w:tab w:val="num" w:pos="3036"/>
        </w:tabs>
        <w:ind w:left="3036" w:hanging="420"/>
      </w:pPr>
      <w:rPr>
        <w:rFonts w:ascii="Wingdings" w:hAnsi="Wingdings" w:hint="default"/>
      </w:rPr>
    </w:lvl>
    <w:lvl w:ilvl="6" w:tplc="04090001" w:tentative="1">
      <w:start w:val="1"/>
      <w:numFmt w:val="bullet"/>
      <w:lvlText w:val=""/>
      <w:lvlJc w:val="left"/>
      <w:pPr>
        <w:tabs>
          <w:tab w:val="num" w:pos="3456"/>
        </w:tabs>
        <w:ind w:left="3456" w:hanging="420"/>
      </w:pPr>
      <w:rPr>
        <w:rFonts w:ascii="Wingdings" w:hAnsi="Wingdings" w:hint="default"/>
      </w:rPr>
    </w:lvl>
    <w:lvl w:ilvl="7" w:tplc="04090003" w:tentative="1">
      <w:start w:val="1"/>
      <w:numFmt w:val="bullet"/>
      <w:lvlText w:val=""/>
      <w:lvlJc w:val="left"/>
      <w:pPr>
        <w:tabs>
          <w:tab w:val="num" w:pos="3876"/>
        </w:tabs>
        <w:ind w:left="3876" w:hanging="420"/>
      </w:pPr>
      <w:rPr>
        <w:rFonts w:ascii="Wingdings" w:hAnsi="Wingdings" w:hint="default"/>
      </w:rPr>
    </w:lvl>
    <w:lvl w:ilvl="8" w:tplc="04090005" w:tentative="1">
      <w:start w:val="1"/>
      <w:numFmt w:val="bullet"/>
      <w:lvlText w:val=""/>
      <w:lvlJc w:val="left"/>
      <w:pPr>
        <w:tabs>
          <w:tab w:val="num" w:pos="4296"/>
        </w:tabs>
        <w:ind w:left="4296" w:hanging="420"/>
      </w:pPr>
      <w:rPr>
        <w:rFonts w:ascii="Wingdings" w:hAnsi="Wingdings" w:hint="default"/>
      </w:rPr>
    </w:lvl>
  </w:abstractNum>
  <w:abstractNum w:abstractNumId="5">
    <w:nsid w:val="2F3A74B7"/>
    <w:multiLevelType w:val="singleLevel"/>
    <w:tmpl w:val="F328F360"/>
    <w:lvl w:ilvl="0">
      <w:start w:val="1"/>
      <w:numFmt w:val="decimal"/>
      <w:lvlText w:val="%1."/>
      <w:lvlJc w:val="right"/>
      <w:pPr>
        <w:tabs>
          <w:tab w:val="num" w:pos="360"/>
        </w:tabs>
        <w:ind w:left="-680" w:firstLine="680"/>
      </w:pPr>
      <w:rPr>
        <w:rFonts w:ascii="Times New Roman" w:hAnsi="Times New Roman" w:hint="default"/>
      </w:rPr>
    </w:lvl>
  </w:abstractNum>
  <w:abstractNum w:abstractNumId="6">
    <w:nsid w:val="332B418C"/>
    <w:multiLevelType w:val="hybridMultilevel"/>
    <w:tmpl w:val="CB00553C"/>
    <w:lvl w:ilvl="0" w:tplc="040465BE">
      <w:start w:val="10"/>
      <w:numFmt w:val="bullet"/>
      <w:lvlText w:val="-"/>
      <w:lvlJc w:val="left"/>
      <w:pPr>
        <w:ind w:left="948" w:hanging="360"/>
      </w:pPr>
      <w:rPr>
        <w:rFonts w:ascii="Arial" w:eastAsia="SimSun" w:hAnsi="Arial" w:cs="Aria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7">
    <w:nsid w:val="411D47E7"/>
    <w:multiLevelType w:val="multilevel"/>
    <w:tmpl w:val="5464D986"/>
    <w:lvl w:ilvl="0">
      <w:start w:val="1"/>
      <w:numFmt w:val="decimal"/>
      <w:lvlText w:val="%1."/>
      <w:lvlJc w:val="left"/>
      <w:pPr>
        <w:tabs>
          <w:tab w:val="num" w:pos="567"/>
        </w:tabs>
        <w:ind w:left="0" w:firstLine="0"/>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60324B"/>
    <w:multiLevelType w:val="hybridMultilevel"/>
    <w:tmpl w:val="9DB475C6"/>
    <w:lvl w:ilvl="0" w:tplc="EB48DF8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9A4558B"/>
    <w:multiLevelType w:val="hybridMultilevel"/>
    <w:tmpl w:val="70A01474"/>
    <w:lvl w:ilvl="0" w:tplc="C8284586">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1">
    <w:nsid w:val="4AC650ED"/>
    <w:multiLevelType w:val="multilevel"/>
    <w:tmpl w:val="5464D986"/>
    <w:lvl w:ilvl="0">
      <w:start w:val="1"/>
      <w:numFmt w:val="decimal"/>
      <w:lvlText w:val="%1."/>
      <w:lvlJc w:val="left"/>
      <w:pPr>
        <w:tabs>
          <w:tab w:val="num" w:pos="567"/>
        </w:tabs>
        <w:ind w:left="0" w:firstLine="0"/>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C31395C"/>
    <w:multiLevelType w:val="hybridMultilevel"/>
    <w:tmpl w:val="E7B6F082"/>
    <w:lvl w:ilvl="0" w:tplc="7DA6BD62">
      <w:start w:val="6"/>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D0877FE"/>
    <w:multiLevelType w:val="multilevel"/>
    <w:tmpl w:val="FE56AF98"/>
    <w:lvl w:ilvl="0">
      <w:start w:val="2"/>
      <w:numFmt w:val="bullet"/>
      <w:lvlText w:val="-"/>
      <w:lvlJc w:val="left"/>
      <w:pPr>
        <w:tabs>
          <w:tab w:val="num" w:pos="2061"/>
        </w:tabs>
        <w:ind w:left="2061" w:hanging="360"/>
      </w:pPr>
      <w:rPr>
        <w:rFonts w:ascii="Arial" w:eastAsia="Times New Roman" w:hAnsi="Arial" w:cs="Aria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4">
    <w:nsid w:val="5920798F"/>
    <w:multiLevelType w:val="hybridMultilevel"/>
    <w:tmpl w:val="FE56AF98"/>
    <w:lvl w:ilvl="0" w:tplc="71E27B76">
      <w:start w:val="2"/>
      <w:numFmt w:val="bullet"/>
      <w:lvlText w:val="-"/>
      <w:lvlJc w:val="left"/>
      <w:pPr>
        <w:tabs>
          <w:tab w:val="num" w:pos="2061"/>
        </w:tabs>
        <w:ind w:left="2061" w:hanging="360"/>
      </w:pPr>
      <w:rPr>
        <w:rFonts w:ascii="Arial" w:eastAsia="Times New Roman" w:hAnsi="Arial" w:cs="Aria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5">
    <w:nsid w:val="6D8266CA"/>
    <w:multiLevelType w:val="hybridMultilevel"/>
    <w:tmpl w:val="01043348"/>
    <w:lvl w:ilvl="0" w:tplc="3D7E68E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1B2B68"/>
    <w:multiLevelType w:val="multilevel"/>
    <w:tmpl w:val="FE56AF98"/>
    <w:lvl w:ilvl="0">
      <w:start w:val="2"/>
      <w:numFmt w:val="bullet"/>
      <w:lvlText w:val="-"/>
      <w:lvlJc w:val="left"/>
      <w:pPr>
        <w:tabs>
          <w:tab w:val="num" w:pos="2061"/>
        </w:tabs>
        <w:ind w:left="2061" w:hanging="360"/>
      </w:pPr>
      <w:rPr>
        <w:rFonts w:ascii="Arial" w:eastAsia="Times New Roman" w:hAnsi="Arial" w:cs="Aria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7">
    <w:nsid w:val="784D76C3"/>
    <w:multiLevelType w:val="hybridMultilevel"/>
    <w:tmpl w:val="E684E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14"/>
  </w:num>
  <w:num w:numId="5">
    <w:abstractNumId w:val="16"/>
  </w:num>
  <w:num w:numId="6">
    <w:abstractNumId w:val="13"/>
  </w:num>
  <w:num w:numId="7">
    <w:abstractNumId w:val="4"/>
  </w:num>
  <w:num w:numId="8">
    <w:abstractNumId w:val="0"/>
  </w:num>
  <w:num w:numId="9">
    <w:abstractNumId w:val="9"/>
  </w:num>
  <w:num w:numId="10">
    <w:abstractNumId w:val="11"/>
  </w:num>
  <w:num w:numId="11">
    <w:abstractNumId w:val="7"/>
  </w:num>
  <w:num w:numId="12">
    <w:abstractNumId w:val="1"/>
  </w:num>
  <w:num w:numId="13">
    <w:abstractNumId w:val="5"/>
  </w:num>
  <w:num w:numId="14">
    <w:abstractNumId w:val="12"/>
  </w:num>
  <w:num w:numId="15">
    <w:abstractNumId w:val="17"/>
  </w:num>
  <w:num w:numId="16">
    <w:abstractNumId w:val="15"/>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D2"/>
    <w:rsid w:val="000001EE"/>
    <w:rsid w:val="00004510"/>
    <w:rsid w:val="00022F9A"/>
    <w:rsid w:val="000266CA"/>
    <w:rsid w:val="00030E9B"/>
    <w:rsid w:val="00031B05"/>
    <w:rsid w:val="000377CA"/>
    <w:rsid w:val="0006178D"/>
    <w:rsid w:val="00064354"/>
    <w:rsid w:val="0006474E"/>
    <w:rsid w:val="00070C1D"/>
    <w:rsid w:val="00082F30"/>
    <w:rsid w:val="00085EC1"/>
    <w:rsid w:val="00086F20"/>
    <w:rsid w:val="00090501"/>
    <w:rsid w:val="000917C1"/>
    <w:rsid w:val="00091B9D"/>
    <w:rsid w:val="00093E84"/>
    <w:rsid w:val="00097C32"/>
    <w:rsid w:val="000A0BDD"/>
    <w:rsid w:val="000A4170"/>
    <w:rsid w:val="000A41FA"/>
    <w:rsid w:val="000B4502"/>
    <w:rsid w:val="000C0374"/>
    <w:rsid w:val="000C5E9E"/>
    <w:rsid w:val="000D4498"/>
    <w:rsid w:val="000E2127"/>
    <w:rsid w:val="000E720E"/>
    <w:rsid w:val="000F0290"/>
    <w:rsid w:val="000F76E6"/>
    <w:rsid w:val="00105D8B"/>
    <w:rsid w:val="00132855"/>
    <w:rsid w:val="00134E65"/>
    <w:rsid w:val="001370A6"/>
    <w:rsid w:val="00140674"/>
    <w:rsid w:val="00156A89"/>
    <w:rsid w:val="0016301F"/>
    <w:rsid w:val="00181FDA"/>
    <w:rsid w:val="001830D6"/>
    <w:rsid w:val="001832EE"/>
    <w:rsid w:val="001A03E0"/>
    <w:rsid w:val="001A0ED5"/>
    <w:rsid w:val="001A6EF3"/>
    <w:rsid w:val="001B0881"/>
    <w:rsid w:val="001B4734"/>
    <w:rsid w:val="001C2405"/>
    <w:rsid w:val="001C3489"/>
    <w:rsid w:val="001C4187"/>
    <w:rsid w:val="001F2A02"/>
    <w:rsid w:val="00201EF0"/>
    <w:rsid w:val="00205D95"/>
    <w:rsid w:val="00205EA8"/>
    <w:rsid w:val="00213102"/>
    <w:rsid w:val="002158BE"/>
    <w:rsid w:val="002264CB"/>
    <w:rsid w:val="00226551"/>
    <w:rsid w:val="00232C1B"/>
    <w:rsid w:val="00244F97"/>
    <w:rsid w:val="002462E5"/>
    <w:rsid w:val="0025228A"/>
    <w:rsid w:val="0025572B"/>
    <w:rsid w:val="00256BCE"/>
    <w:rsid w:val="00264303"/>
    <w:rsid w:val="00273E9D"/>
    <w:rsid w:val="00274740"/>
    <w:rsid w:val="0028654E"/>
    <w:rsid w:val="00291154"/>
    <w:rsid w:val="00291854"/>
    <w:rsid w:val="00293176"/>
    <w:rsid w:val="00293A05"/>
    <w:rsid w:val="002A00DD"/>
    <w:rsid w:val="002B073C"/>
    <w:rsid w:val="002B5262"/>
    <w:rsid w:val="002B5B20"/>
    <w:rsid w:val="002B728D"/>
    <w:rsid w:val="002C155A"/>
    <w:rsid w:val="002C2437"/>
    <w:rsid w:val="002C288F"/>
    <w:rsid w:val="002D142C"/>
    <w:rsid w:val="002D1C9A"/>
    <w:rsid w:val="002D53AD"/>
    <w:rsid w:val="003014EF"/>
    <w:rsid w:val="00302029"/>
    <w:rsid w:val="00302FE8"/>
    <w:rsid w:val="003213F2"/>
    <w:rsid w:val="00321F76"/>
    <w:rsid w:val="00322193"/>
    <w:rsid w:val="003309FF"/>
    <w:rsid w:val="00330B63"/>
    <w:rsid w:val="0033155A"/>
    <w:rsid w:val="00341A47"/>
    <w:rsid w:val="00344CD2"/>
    <w:rsid w:val="00347080"/>
    <w:rsid w:val="003611DE"/>
    <w:rsid w:val="00364D5E"/>
    <w:rsid w:val="0037006C"/>
    <w:rsid w:val="00372993"/>
    <w:rsid w:val="003823DC"/>
    <w:rsid w:val="00384FB7"/>
    <w:rsid w:val="00386416"/>
    <w:rsid w:val="00392667"/>
    <w:rsid w:val="0039500E"/>
    <w:rsid w:val="003B0B74"/>
    <w:rsid w:val="003B716F"/>
    <w:rsid w:val="003C7376"/>
    <w:rsid w:val="003F1FD3"/>
    <w:rsid w:val="003F6CAE"/>
    <w:rsid w:val="00402C4C"/>
    <w:rsid w:val="00406315"/>
    <w:rsid w:val="00411008"/>
    <w:rsid w:val="00421954"/>
    <w:rsid w:val="004231B5"/>
    <w:rsid w:val="00427697"/>
    <w:rsid w:val="00444558"/>
    <w:rsid w:val="004525A1"/>
    <w:rsid w:val="0045366E"/>
    <w:rsid w:val="0045504C"/>
    <w:rsid w:val="00456D39"/>
    <w:rsid w:val="004613E7"/>
    <w:rsid w:val="004632F6"/>
    <w:rsid w:val="00495EBC"/>
    <w:rsid w:val="004A154C"/>
    <w:rsid w:val="004A17A5"/>
    <w:rsid w:val="004B79B8"/>
    <w:rsid w:val="004C4E6A"/>
    <w:rsid w:val="004D51D3"/>
    <w:rsid w:val="004E4C69"/>
    <w:rsid w:val="004F6918"/>
    <w:rsid w:val="00500E0F"/>
    <w:rsid w:val="00520262"/>
    <w:rsid w:val="005213A2"/>
    <w:rsid w:val="00525DB2"/>
    <w:rsid w:val="00526D39"/>
    <w:rsid w:val="00543E72"/>
    <w:rsid w:val="0054406B"/>
    <w:rsid w:val="005475E7"/>
    <w:rsid w:val="00552CD7"/>
    <w:rsid w:val="005563CE"/>
    <w:rsid w:val="0057047F"/>
    <w:rsid w:val="00570713"/>
    <w:rsid w:val="00574D9A"/>
    <w:rsid w:val="00576C4E"/>
    <w:rsid w:val="00580CE2"/>
    <w:rsid w:val="00583E76"/>
    <w:rsid w:val="00597A4E"/>
    <w:rsid w:val="005B7489"/>
    <w:rsid w:val="005C4325"/>
    <w:rsid w:val="005D1283"/>
    <w:rsid w:val="005D5FBE"/>
    <w:rsid w:val="005D773E"/>
    <w:rsid w:val="005E1D9E"/>
    <w:rsid w:val="005F08E6"/>
    <w:rsid w:val="005F5C26"/>
    <w:rsid w:val="006007EC"/>
    <w:rsid w:val="00602288"/>
    <w:rsid w:val="00602E81"/>
    <w:rsid w:val="00605EC9"/>
    <w:rsid w:val="00607FE9"/>
    <w:rsid w:val="00611210"/>
    <w:rsid w:val="00614000"/>
    <w:rsid w:val="0061585A"/>
    <w:rsid w:val="00637C3E"/>
    <w:rsid w:val="00641A4E"/>
    <w:rsid w:val="00642B40"/>
    <w:rsid w:val="00643B5E"/>
    <w:rsid w:val="0064434B"/>
    <w:rsid w:val="00645157"/>
    <w:rsid w:val="00652F2B"/>
    <w:rsid w:val="00653588"/>
    <w:rsid w:val="0065761A"/>
    <w:rsid w:val="00661CDB"/>
    <w:rsid w:val="00662441"/>
    <w:rsid w:val="00665531"/>
    <w:rsid w:val="006727B9"/>
    <w:rsid w:val="00675BD7"/>
    <w:rsid w:val="00676B06"/>
    <w:rsid w:val="00680321"/>
    <w:rsid w:val="0068428A"/>
    <w:rsid w:val="006844BE"/>
    <w:rsid w:val="00692802"/>
    <w:rsid w:val="00692E40"/>
    <w:rsid w:val="006B09BF"/>
    <w:rsid w:val="006B33FA"/>
    <w:rsid w:val="006B3F99"/>
    <w:rsid w:val="006B5B96"/>
    <w:rsid w:val="006B6736"/>
    <w:rsid w:val="006B7A90"/>
    <w:rsid w:val="006B7E82"/>
    <w:rsid w:val="006C7059"/>
    <w:rsid w:val="006F01AE"/>
    <w:rsid w:val="006F61F8"/>
    <w:rsid w:val="006F661C"/>
    <w:rsid w:val="00701059"/>
    <w:rsid w:val="007056C0"/>
    <w:rsid w:val="00714C2C"/>
    <w:rsid w:val="007151EE"/>
    <w:rsid w:val="007303CC"/>
    <w:rsid w:val="00730AC1"/>
    <w:rsid w:val="00740B28"/>
    <w:rsid w:val="0074637D"/>
    <w:rsid w:val="007566EA"/>
    <w:rsid w:val="00765255"/>
    <w:rsid w:val="00770DD9"/>
    <w:rsid w:val="00771FC9"/>
    <w:rsid w:val="00775136"/>
    <w:rsid w:val="00777E56"/>
    <w:rsid w:val="007809BE"/>
    <w:rsid w:val="00792A5D"/>
    <w:rsid w:val="007A1052"/>
    <w:rsid w:val="007A136F"/>
    <w:rsid w:val="007A5860"/>
    <w:rsid w:val="007B6A98"/>
    <w:rsid w:val="007C6599"/>
    <w:rsid w:val="007F07B1"/>
    <w:rsid w:val="007F2BF0"/>
    <w:rsid w:val="007F3C03"/>
    <w:rsid w:val="007F682A"/>
    <w:rsid w:val="00800096"/>
    <w:rsid w:val="00800DF8"/>
    <w:rsid w:val="00801B84"/>
    <w:rsid w:val="00805155"/>
    <w:rsid w:val="00813212"/>
    <w:rsid w:val="00836088"/>
    <w:rsid w:val="00837C3A"/>
    <w:rsid w:val="00841A2D"/>
    <w:rsid w:val="00850388"/>
    <w:rsid w:val="00850A32"/>
    <w:rsid w:val="00850EBD"/>
    <w:rsid w:val="00865775"/>
    <w:rsid w:val="008725E2"/>
    <w:rsid w:val="00875115"/>
    <w:rsid w:val="00885C36"/>
    <w:rsid w:val="008870B2"/>
    <w:rsid w:val="008A40A4"/>
    <w:rsid w:val="008A47F9"/>
    <w:rsid w:val="008A580D"/>
    <w:rsid w:val="008A58A2"/>
    <w:rsid w:val="008B1705"/>
    <w:rsid w:val="008B1C07"/>
    <w:rsid w:val="008C4DB9"/>
    <w:rsid w:val="008D3FB5"/>
    <w:rsid w:val="008D60B0"/>
    <w:rsid w:val="008E00A3"/>
    <w:rsid w:val="008E3B6B"/>
    <w:rsid w:val="008E6611"/>
    <w:rsid w:val="008F6C61"/>
    <w:rsid w:val="008F770C"/>
    <w:rsid w:val="00905656"/>
    <w:rsid w:val="00907EE2"/>
    <w:rsid w:val="009115FF"/>
    <w:rsid w:val="00913A31"/>
    <w:rsid w:val="009208D8"/>
    <w:rsid w:val="00924A4C"/>
    <w:rsid w:val="00934C72"/>
    <w:rsid w:val="00935DC7"/>
    <w:rsid w:val="0094336A"/>
    <w:rsid w:val="0094437F"/>
    <w:rsid w:val="00946470"/>
    <w:rsid w:val="00965FDE"/>
    <w:rsid w:val="00977B88"/>
    <w:rsid w:val="00983228"/>
    <w:rsid w:val="009860E1"/>
    <w:rsid w:val="00987E43"/>
    <w:rsid w:val="00996567"/>
    <w:rsid w:val="009C0343"/>
    <w:rsid w:val="009D2920"/>
    <w:rsid w:val="009E5230"/>
    <w:rsid w:val="00A0519E"/>
    <w:rsid w:val="00A1080D"/>
    <w:rsid w:val="00A25AAB"/>
    <w:rsid w:val="00A27CC2"/>
    <w:rsid w:val="00A3208A"/>
    <w:rsid w:val="00A356B1"/>
    <w:rsid w:val="00A41BB9"/>
    <w:rsid w:val="00A53BD6"/>
    <w:rsid w:val="00A54236"/>
    <w:rsid w:val="00A557D3"/>
    <w:rsid w:val="00A56497"/>
    <w:rsid w:val="00A61318"/>
    <w:rsid w:val="00A73A7F"/>
    <w:rsid w:val="00A956E8"/>
    <w:rsid w:val="00AA110A"/>
    <w:rsid w:val="00AB003C"/>
    <w:rsid w:val="00AC1BB6"/>
    <w:rsid w:val="00AC2F7C"/>
    <w:rsid w:val="00AC71F8"/>
    <w:rsid w:val="00AC7922"/>
    <w:rsid w:val="00AD4C22"/>
    <w:rsid w:val="00AE2B65"/>
    <w:rsid w:val="00AE3BB1"/>
    <w:rsid w:val="00B03499"/>
    <w:rsid w:val="00B03DA0"/>
    <w:rsid w:val="00B113BB"/>
    <w:rsid w:val="00B1155D"/>
    <w:rsid w:val="00B12697"/>
    <w:rsid w:val="00B201EA"/>
    <w:rsid w:val="00B22F37"/>
    <w:rsid w:val="00B23FC1"/>
    <w:rsid w:val="00B272B4"/>
    <w:rsid w:val="00B30C6F"/>
    <w:rsid w:val="00B31FDD"/>
    <w:rsid w:val="00B331F3"/>
    <w:rsid w:val="00B365DE"/>
    <w:rsid w:val="00B37A39"/>
    <w:rsid w:val="00B51F79"/>
    <w:rsid w:val="00B53459"/>
    <w:rsid w:val="00B66C93"/>
    <w:rsid w:val="00B77084"/>
    <w:rsid w:val="00B97B7C"/>
    <w:rsid w:val="00BA5520"/>
    <w:rsid w:val="00BB4F16"/>
    <w:rsid w:val="00BC20E9"/>
    <w:rsid w:val="00BC6C8E"/>
    <w:rsid w:val="00BD2032"/>
    <w:rsid w:val="00BE13CA"/>
    <w:rsid w:val="00BE5A51"/>
    <w:rsid w:val="00C04423"/>
    <w:rsid w:val="00C109BC"/>
    <w:rsid w:val="00C122A3"/>
    <w:rsid w:val="00C142AF"/>
    <w:rsid w:val="00C14B05"/>
    <w:rsid w:val="00C21D77"/>
    <w:rsid w:val="00C23E7C"/>
    <w:rsid w:val="00C251E1"/>
    <w:rsid w:val="00C30172"/>
    <w:rsid w:val="00C34D4E"/>
    <w:rsid w:val="00C34F0B"/>
    <w:rsid w:val="00C420DB"/>
    <w:rsid w:val="00C513C8"/>
    <w:rsid w:val="00C5345B"/>
    <w:rsid w:val="00C60E1F"/>
    <w:rsid w:val="00C611C6"/>
    <w:rsid w:val="00C67EB6"/>
    <w:rsid w:val="00C8625F"/>
    <w:rsid w:val="00C86CA3"/>
    <w:rsid w:val="00C87256"/>
    <w:rsid w:val="00C95ADE"/>
    <w:rsid w:val="00CA3113"/>
    <w:rsid w:val="00CB59DF"/>
    <w:rsid w:val="00CB5CCD"/>
    <w:rsid w:val="00CC1146"/>
    <w:rsid w:val="00CC3B2D"/>
    <w:rsid w:val="00CC7941"/>
    <w:rsid w:val="00CD74E8"/>
    <w:rsid w:val="00CE0221"/>
    <w:rsid w:val="00D0542A"/>
    <w:rsid w:val="00D23D91"/>
    <w:rsid w:val="00D2585F"/>
    <w:rsid w:val="00D26046"/>
    <w:rsid w:val="00D3095F"/>
    <w:rsid w:val="00D340F3"/>
    <w:rsid w:val="00D373C0"/>
    <w:rsid w:val="00D445BC"/>
    <w:rsid w:val="00D5240D"/>
    <w:rsid w:val="00D55713"/>
    <w:rsid w:val="00D577AD"/>
    <w:rsid w:val="00D577D6"/>
    <w:rsid w:val="00D7765F"/>
    <w:rsid w:val="00D802E2"/>
    <w:rsid w:val="00D804AA"/>
    <w:rsid w:val="00D81384"/>
    <w:rsid w:val="00D816A3"/>
    <w:rsid w:val="00D834A9"/>
    <w:rsid w:val="00D85FB0"/>
    <w:rsid w:val="00D92472"/>
    <w:rsid w:val="00D93E96"/>
    <w:rsid w:val="00D96A63"/>
    <w:rsid w:val="00DB052F"/>
    <w:rsid w:val="00DB0C63"/>
    <w:rsid w:val="00DC08B8"/>
    <w:rsid w:val="00DD1310"/>
    <w:rsid w:val="00DD398F"/>
    <w:rsid w:val="00DE012B"/>
    <w:rsid w:val="00DE70BE"/>
    <w:rsid w:val="00DF10D2"/>
    <w:rsid w:val="00E062C7"/>
    <w:rsid w:val="00E10AD5"/>
    <w:rsid w:val="00E11FDA"/>
    <w:rsid w:val="00E14066"/>
    <w:rsid w:val="00E214CD"/>
    <w:rsid w:val="00E23119"/>
    <w:rsid w:val="00E24335"/>
    <w:rsid w:val="00E309E6"/>
    <w:rsid w:val="00E34F44"/>
    <w:rsid w:val="00E44907"/>
    <w:rsid w:val="00E528C1"/>
    <w:rsid w:val="00E65464"/>
    <w:rsid w:val="00E708FD"/>
    <w:rsid w:val="00E74680"/>
    <w:rsid w:val="00E939D1"/>
    <w:rsid w:val="00E95C7D"/>
    <w:rsid w:val="00EA4994"/>
    <w:rsid w:val="00EA771D"/>
    <w:rsid w:val="00EA7A5F"/>
    <w:rsid w:val="00EB0560"/>
    <w:rsid w:val="00EC54C3"/>
    <w:rsid w:val="00ED77BE"/>
    <w:rsid w:val="00EE0CBD"/>
    <w:rsid w:val="00EE1576"/>
    <w:rsid w:val="00EE1C96"/>
    <w:rsid w:val="00EE20AF"/>
    <w:rsid w:val="00EF2B0E"/>
    <w:rsid w:val="00F074A6"/>
    <w:rsid w:val="00F1171B"/>
    <w:rsid w:val="00F13737"/>
    <w:rsid w:val="00F22736"/>
    <w:rsid w:val="00F2732D"/>
    <w:rsid w:val="00F3672A"/>
    <w:rsid w:val="00F4152E"/>
    <w:rsid w:val="00F42F77"/>
    <w:rsid w:val="00F472A0"/>
    <w:rsid w:val="00F5747F"/>
    <w:rsid w:val="00F57B19"/>
    <w:rsid w:val="00F6027C"/>
    <w:rsid w:val="00F63AB8"/>
    <w:rsid w:val="00F77139"/>
    <w:rsid w:val="00F875A6"/>
    <w:rsid w:val="00F97568"/>
    <w:rsid w:val="00FA354F"/>
    <w:rsid w:val="00FA5E6D"/>
    <w:rsid w:val="00FC6AF6"/>
    <w:rsid w:val="00FC7D2F"/>
    <w:rsid w:val="00FE01F6"/>
    <w:rsid w:val="00FE0A34"/>
    <w:rsid w:val="00FE0DB2"/>
    <w:rsid w:val="00FE2A17"/>
    <w:rsid w:val="00FE52A0"/>
    <w:rsid w:val="00FE7223"/>
    <w:rsid w:val="00FF364E"/>
    <w:rsid w:val="00FF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10D2"/>
    <w:pPr>
      <w:spacing w:after="120" w:line="260" w:lineRule="exact"/>
      <w:ind w:left="1021"/>
    </w:pPr>
    <w:rPr>
      <w:rFonts w:ascii="Arial" w:eastAsia="Times New Roman"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customStyle="1" w:styleId="preparedby">
    <w:name w:val="prepared by"/>
    <w:basedOn w:val="a"/>
    <w:next w:val="a"/>
    <w:rsid w:val="00DF10D2"/>
    <w:pPr>
      <w:spacing w:after="480"/>
    </w:pPr>
    <w:rPr>
      <w:i/>
    </w:rPr>
  </w:style>
  <w:style w:type="paragraph" w:customStyle="1" w:styleId="Documenttitle">
    <w:name w:val="Document title"/>
    <w:basedOn w:val="a"/>
    <w:rsid w:val="00DF10D2"/>
    <w:pPr>
      <w:spacing w:before="1200"/>
    </w:pPr>
    <w:rPr>
      <w:b/>
      <w:caps/>
    </w:rPr>
  </w:style>
  <w:style w:type="paragraph" w:customStyle="1" w:styleId="MeetinglanguageDate">
    <w:name w:val="Meeting language &amp; Date"/>
    <w:basedOn w:val="a"/>
    <w:next w:val="Meetingtitle"/>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a"/>
    <w:next w:val="a"/>
    <w:autoRedefine/>
    <w:rsid w:val="00DF10D2"/>
    <w:pPr>
      <w:spacing w:line="340" w:lineRule="atLeast"/>
      <w:jc w:val="right"/>
    </w:pPr>
    <w:rPr>
      <w:b/>
      <w:caps/>
      <w:sz w:val="40"/>
      <w:lang w:val="pt-BR"/>
    </w:rPr>
  </w:style>
  <w:style w:type="paragraph" w:customStyle="1" w:styleId="MeetingCode">
    <w:name w:val="Meeting Code"/>
    <w:basedOn w:val="MeetinglanguageDate"/>
    <w:rsid w:val="00DF10D2"/>
    <w:pPr>
      <w:spacing w:before="300" w:after="0"/>
    </w:pPr>
  </w:style>
  <w:style w:type="paragraph" w:customStyle="1" w:styleId="Meetingtitle">
    <w:name w:val="Meeting title"/>
    <w:basedOn w:val="a"/>
    <w:next w:val="a"/>
    <w:rsid w:val="00DF10D2"/>
    <w:pPr>
      <w:spacing w:after="360"/>
    </w:pPr>
    <w:rPr>
      <w:b/>
      <w:caps/>
      <w:sz w:val="28"/>
      <w:lang w:val="fr-FR"/>
    </w:rPr>
  </w:style>
  <w:style w:type="paragraph" w:customStyle="1" w:styleId="Meetingdateplace">
    <w:name w:val="Meeting date &amp; place"/>
    <w:basedOn w:val="a"/>
    <w:next w:val="Documenttitle"/>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DF10D2"/>
    <w:pPr>
      <w:spacing w:after="160" w:line="240" w:lineRule="exact"/>
      <w:ind w:left="0"/>
    </w:pPr>
    <w:rPr>
      <w:rFonts w:ascii="Verdana" w:hAnsi="Verdana"/>
      <w:lang w:val="en-GB"/>
    </w:rPr>
  </w:style>
  <w:style w:type="paragraph" w:customStyle="1" w:styleId="DecisionInvitingPara">
    <w:name w:val="Decision Inviting Para."/>
    <w:basedOn w:val="a"/>
    <w:rsid w:val="00CC1146"/>
    <w:pPr>
      <w:ind w:left="5534"/>
    </w:pPr>
    <w:rPr>
      <w:rFonts w:eastAsia="SimSun"/>
      <w:i/>
    </w:rPr>
  </w:style>
  <w:style w:type="paragraph" w:customStyle="1" w:styleId="Endofdocument">
    <w:name w:val="End of document"/>
    <w:basedOn w:val="a"/>
    <w:rsid w:val="00CC1146"/>
    <w:pPr>
      <w:ind w:left="5534"/>
    </w:pPr>
    <w:rPr>
      <w:rFonts w:eastAsia="SimSun"/>
    </w:rPr>
  </w:style>
  <w:style w:type="paragraph" w:styleId="a4">
    <w:name w:val="footer"/>
    <w:basedOn w:val="a"/>
    <w:rsid w:val="00D373C0"/>
    <w:pPr>
      <w:tabs>
        <w:tab w:val="center" w:pos="4153"/>
        <w:tab w:val="right" w:pos="8306"/>
      </w:tabs>
      <w:snapToGrid w:val="0"/>
      <w:spacing w:line="240" w:lineRule="atLeast"/>
    </w:pPr>
    <w:rPr>
      <w:sz w:val="18"/>
      <w:szCs w:val="18"/>
    </w:rPr>
  </w:style>
  <w:style w:type="character" w:styleId="a5">
    <w:name w:val="page number"/>
    <w:basedOn w:val="a0"/>
    <w:rsid w:val="00D373C0"/>
  </w:style>
  <w:style w:type="paragraph" w:styleId="a6">
    <w:name w:val="Balloon Text"/>
    <w:basedOn w:val="a"/>
    <w:semiHidden/>
    <w:rsid w:val="00C122A3"/>
    <w:rPr>
      <w:sz w:val="18"/>
      <w:szCs w:val="18"/>
    </w:rPr>
  </w:style>
  <w:style w:type="paragraph" w:styleId="a7">
    <w:name w:val="List Paragraph"/>
    <w:basedOn w:val="a"/>
    <w:uiPriority w:val="34"/>
    <w:qFormat/>
    <w:rsid w:val="00B97B7C"/>
    <w:pPr>
      <w:ind w:firstLineChars="200" w:firstLine="420"/>
    </w:pPr>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a"/>
    <w:rsid w:val="00364D5E"/>
    <w:pPr>
      <w:spacing w:after="160" w:line="240" w:lineRule="exact"/>
      <w:ind w:left="0"/>
    </w:pPr>
    <w:rPr>
      <w:rFonts w:ascii="Verdana" w:hAnsi="Verdana"/>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10D2"/>
    <w:pPr>
      <w:spacing w:after="120" w:line="260" w:lineRule="exact"/>
      <w:ind w:left="1021"/>
    </w:pPr>
    <w:rPr>
      <w:rFonts w:ascii="Arial" w:eastAsia="Times New Roman"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customStyle="1" w:styleId="preparedby">
    <w:name w:val="prepared by"/>
    <w:basedOn w:val="a"/>
    <w:next w:val="a"/>
    <w:rsid w:val="00DF10D2"/>
    <w:pPr>
      <w:spacing w:after="480"/>
    </w:pPr>
    <w:rPr>
      <w:i/>
    </w:rPr>
  </w:style>
  <w:style w:type="paragraph" w:customStyle="1" w:styleId="Documenttitle">
    <w:name w:val="Document title"/>
    <w:basedOn w:val="a"/>
    <w:rsid w:val="00DF10D2"/>
    <w:pPr>
      <w:spacing w:before="1200"/>
    </w:pPr>
    <w:rPr>
      <w:b/>
      <w:caps/>
    </w:rPr>
  </w:style>
  <w:style w:type="paragraph" w:customStyle="1" w:styleId="MeetinglanguageDate">
    <w:name w:val="Meeting language &amp; Date"/>
    <w:basedOn w:val="a"/>
    <w:next w:val="Meetingtitle"/>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a"/>
    <w:next w:val="a"/>
    <w:autoRedefine/>
    <w:rsid w:val="00DF10D2"/>
    <w:pPr>
      <w:spacing w:line="340" w:lineRule="atLeast"/>
      <w:jc w:val="right"/>
    </w:pPr>
    <w:rPr>
      <w:b/>
      <w:caps/>
      <w:sz w:val="40"/>
      <w:lang w:val="pt-BR"/>
    </w:rPr>
  </w:style>
  <w:style w:type="paragraph" w:customStyle="1" w:styleId="MeetingCode">
    <w:name w:val="Meeting Code"/>
    <w:basedOn w:val="MeetinglanguageDate"/>
    <w:rsid w:val="00DF10D2"/>
    <w:pPr>
      <w:spacing w:before="300" w:after="0"/>
    </w:pPr>
  </w:style>
  <w:style w:type="paragraph" w:customStyle="1" w:styleId="Meetingtitle">
    <w:name w:val="Meeting title"/>
    <w:basedOn w:val="a"/>
    <w:next w:val="a"/>
    <w:rsid w:val="00DF10D2"/>
    <w:pPr>
      <w:spacing w:after="360"/>
    </w:pPr>
    <w:rPr>
      <w:b/>
      <w:caps/>
      <w:sz w:val="28"/>
      <w:lang w:val="fr-FR"/>
    </w:rPr>
  </w:style>
  <w:style w:type="paragraph" w:customStyle="1" w:styleId="Meetingdateplace">
    <w:name w:val="Meeting date &amp; place"/>
    <w:basedOn w:val="a"/>
    <w:next w:val="Documenttitle"/>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DF10D2"/>
    <w:pPr>
      <w:spacing w:after="160" w:line="240" w:lineRule="exact"/>
      <w:ind w:left="0"/>
    </w:pPr>
    <w:rPr>
      <w:rFonts w:ascii="Verdana" w:hAnsi="Verdana"/>
      <w:lang w:val="en-GB"/>
    </w:rPr>
  </w:style>
  <w:style w:type="paragraph" w:customStyle="1" w:styleId="DecisionInvitingPara">
    <w:name w:val="Decision Inviting Para."/>
    <w:basedOn w:val="a"/>
    <w:rsid w:val="00CC1146"/>
    <w:pPr>
      <w:ind w:left="5534"/>
    </w:pPr>
    <w:rPr>
      <w:rFonts w:eastAsia="SimSun"/>
      <w:i/>
    </w:rPr>
  </w:style>
  <w:style w:type="paragraph" w:customStyle="1" w:styleId="Endofdocument">
    <w:name w:val="End of document"/>
    <w:basedOn w:val="a"/>
    <w:rsid w:val="00CC1146"/>
    <w:pPr>
      <w:ind w:left="5534"/>
    </w:pPr>
    <w:rPr>
      <w:rFonts w:eastAsia="SimSun"/>
    </w:rPr>
  </w:style>
  <w:style w:type="paragraph" w:styleId="a4">
    <w:name w:val="footer"/>
    <w:basedOn w:val="a"/>
    <w:rsid w:val="00D373C0"/>
    <w:pPr>
      <w:tabs>
        <w:tab w:val="center" w:pos="4153"/>
        <w:tab w:val="right" w:pos="8306"/>
      </w:tabs>
      <w:snapToGrid w:val="0"/>
      <w:spacing w:line="240" w:lineRule="atLeast"/>
    </w:pPr>
    <w:rPr>
      <w:sz w:val="18"/>
      <w:szCs w:val="18"/>
    </w:rPr>
  </w:style>
  <w:style w:type="character" w:styleId="a5">
    <w:name w:val="page number"/>
    <w:basedOn w:val="a0"/>
    <w:rsid w:val="00D373C0"/>
  </w:style>
  <w:style w:type="paragraph" w:styleId="a6">
    <w:name w:val="Balloon Text"/>
    <w:basedOn w:val="a"/>
    <w:semiHidden/>
    <w:rsid w:val="00C122A3"/>
    <w:rPr>
      <w:sz w:val="18"/>
      <w:szCs w:val="18"/>
    </w:rPr>
  </w:style>
  <w:style w:type="paragraph" w:styleId="a7">
    <w:name w:val="List Paragraph"/>
    <w:basedOn w:val="a"/>
    <w:uiPriority w:val="34"/>
    <w:qFormat/>
    <w:rsid w:val="00B97B7C"/>
    <w:pPr>
      <w:ind w:firstLineChars="200" w:firstLine="420"/>
    </w:pPr>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a"/>
    <w:rsid w:val="00364D5E"/>
    <w:pPr>
      <w:spacing w:after="160" w:line="240" w:lineRule="exact"/>
      <w:ind w:left="0"/>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371</Characters>
  <Application>Microsoft Office Word</Application>
  <DocSecurity>0</DocSecurity>
  <Lines>3</Lines>
  <Paragraphs>2</Paragraphs>
  <ScaleCrop>false</ScaleCrop>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2013-11-19T08:15:00Z</dcterms:created>
  <dcterms:modified xsi:type="dcterms:W3CDTF">2013-11-19T08:17:00Z</dcterms:modified>
</cp:coreProperties>
</file>