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F3" w:rsidRPr="0049795E" w:rsidRDefault="00516CF3" w:rsidP="00516CF3">
      <w:pPr>
        <w:pStyle w:val="Header"/>
        <w:jc w:val="right"/>
        <w:rPr>
          <w:lang w:val="fr-CH"/>
        </w:rPr>
      </w:pPr>
      <w:bookmarkStart w:id="0" w:name="_GoBack"/>
      <w:bookmarkEnd w:id="0"/>
      <w:r w:rsidRPr="0049795E">
        <w:rPr>
          <w:lang w:val="fr-CH"/>
        </w:rPr>
        <w:t>CEL/1</w:t>
      </w:r>
      <w:r w:rsidR="00462151" w:rsidRPr="0049795E">
        <w:rPr>
          <w:lang w:val="fr-CH"/>
        </w:rPr>
        <w:t>4</w:t>
      </w:r>
      <w:r w:rsidRPr="0049795E">
        <w:rPr>
          <w:lang w:val="fr-CH"/>
        </w:rPr>
        <w:t>/2</w:t>
      </w:r>
    </w:p>
    <w:p w:rsidR="00516CF3" w:rsidRPr="0049795E" w:rsidRDefault="00516CF3" w:rsidP="00516CF3">
      <w:pPr>
        <w:pStyle w:val="Header"/>
        <w:jc w:val="right"/>
        <w:rPr>
          <w:lang w:val="fr-CH"/>
        </w:rPr>
      </w:pPr>
    </w:p>
    <w:p w:rsidR="00516CF3" w:rsidRPr="0049795E" w:rsidRDefault="008C6FD2" w:rsidP="00516CF3">
      <w:pPr>
        <w:rPr>
          <w:lang w:val="fr-CH"/>
        </w:rPr>
      </w:pPr>
      <w:r>
        <w:rPr>
          <w:lang w:val="ru-RU"/>
        </w:rPr>
        <w:t>ПРИЛОЖЕНИЕ</w:t>
      </w:r>
      <w:r w:rsidR="00516CF3" w:rsidRPr="0049795E">
        <w:rPr>
          <w:lang w:val="fr-CH"/>
        </w:rPr>
        <w:t xml:space="preserve"> I</w:t>
      </w:r>
    </w:p>
    <w:p w:rsidR="00516CF3" w:rsidRPr="0049795E" w:rsidRDefault="00516CF3" w:rsidP="00516CF3">
      <w:pPr>
        <w:rPr>
          <w:lang w:val="fr-CH"/>
        </w:rPr>
      </w:pPr>
    </w:p>
    <w:p w:rsidR="00516CF3" w:rsidRPr="002114AC" w:rsidRDefault="00361E43" w:rsidP="0022164A">
      <w:pPr>
        <w:rPr>
          <w:lang w:val="fr-CH"/>
        </w:rPr>
      </w:pPr>
      <w:r w:rsidRPr="002114AC">
        <w:rPr>
          <w:lang w:val="fr-CH"/>
        </w:rPr>
        <w:t>LISTE DES PARTICIPANTS/LIST OF PARTICIPANTS</w:t>
      </w:r>
    </w:p>
    <w:p w:rsidR="00361E43" w:rsidRPr="002114AC" w:rsidRDefault="00361E43" w:rsidP="0022164A">
      <w:pPr>
        <w:rPr>
          <w:lang w:val="fr-CH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134D51" w:rsidRDefault="001B150E" w:rsidP="001B150E">
      <w:pPr>
        <w:rPr>
          <w:szCs w:val="22"/>
        </w:rPr>
      </w:pPr>
      <w:r>
        <w:rPr>
          <w:szCs w:val="22"/>
        </w:rPr>
        <w:t>Kristin EBERSBACH (Ms.)</w:t>
      </w:r>
      <w:r w:rsidRPr="00134D51">
        <w:rPr>
          <w:szCs w:val="22"/>
        </w:rPr>
        <w:t xml:space="preserve">, </w:t>
      </w:r>
      <w:r>
        <w:rPr>
          <w:szCs w:val="22"/>
        </w:rPr>
        <w:t>Head</w:t>
      </w:r>
      <w:r w:rsidRPr="00134D51">
        <w:rPr>
          <w:szCs w:val="22"/>
        </w:rPr>
        <w:t xml:space="preserve">, 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Pr="00134D51" w:rsidRDefault="001B150E" w:rsidP="001B150E">
      <w:pPr>
        <w:rPr>
          <w:szCs w:val="22"/>
        </w:rPr>
      </w:pPr>
    </w:p>
    <w:p w:rsidR="001B150E" w:rsidRDefault="001B150E" w:rsidP="001B150E">
      <w:pPr>
        <w:rPr>
          <w:szCs w:val="22"/>
        </w:rPr>
      </w:pPr>
      <w:r>
        <w:rPr>
          <w:szCs w:val="22"/>
        </w:rPr>
        <w:t xml:space="preserve">Evelyn HARDRAHT (Ms.), National Expert for Classification and Product Indication, </w:t>
      </w:r>
      <w:r w:rsidRPr="00134D51">
        <w:rPr>
          <w:szCs w:val="22"/>
        </w:rPr>
        <w:t xml:space="preserve">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Default="001B150E" w:rsidP="001B150E">
      <w:pPr>
        <w:rPr>
          <w:szCs w:val="22"/>
        </w:rPr>
      </w:pPr>
    </w:p>
    <w:p w:rsidR="001B150E" w:rsidRPr="0060472A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QU Yi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Deputy Director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China National</w:t>
      </w:r>
      <w:r w:rsidRPr="00CA76E7">
        <w:rPr>
          <w:szCs w:val="22"/>
          <w:lang w:val="it-IT"/>
        </w:rPr>
        <w:t xml:space="preserve"> Intellectual Property </w:t>
      </w:r>
      <w:r>
        <w:rPr>
          <w:szCs w:val="22"/>
          <w:lang w:val="it-IT"/>
        </w:rPr>
        <w:t>Administration (CNIPA</w:t>
      </w:r>
      <w:r w:rsidRPr="00CA76E7">
        <w:rPr>
          <w:szCs w:val="22"/>
          <w:lang w:val="it-IT"/>
        </w:rPr>
        <w:t>), Beijing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ZHOU Yun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Examiner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 w:rsidRPr="005C669A">
        <w:rPr>
          <w:szCs w:val="22"/>
          <w:lang w:val="it-IT"/>
        </w:rPr>
        <w:t xml:space="preserve">China National </w:t>
      </w:r>
      <w:r w:rsidRPr="00CA76E7">
        <w:rPr>
          <w:szCs w:val="22"/>
          <w:lang w:val="it-IT"/>
        </w:rPr>
        <w:t xml:space="preserve">Intellectual Property </w:t>
      </w:r>
      <w:r>
        <w:rPr>
          <w:szCs w:val="22"/>
          <w:lang w:val="it-IT"/>
        </w:rPr>
        <w:t>Administration</w:t>
      </w:r>
      <w:r w:rsidRPr="00CA76E7">
        <w:rPr>
          <w:szCs w:val="22"/>
          <w:lang w:val="it-IT"/>
        </w:rPr>
        <w:t xml:space="preserve"> (</w:t>
      </w:r>
      <w:r>
        <w:rPr>
          <w:szCs w:val="22"/>
          <w:lang w:val="it-IT"/>
        </w:rPr>
        <w:t>CNIPA)</w:t>
      </w:r>
      <w:r w:rsidRPr="00CA76E7">
        <w:rPr>
          <w:szCs w:val="22"/>
          <w:lang w:val="it-IT"/>
        </w:rPr>
        <w:t>, Beijing</w:t>
      </w:r>
    </w:p>
    <w:p w:rsidR="001B150E" w:rsidRPr="00CA76E7" w:rsidRDefault="001B150E" w:rsidP="001B150E">
      <w:pPr>
        <w:rPr>
          <w:szCs w:val="22"/>
          <w:lang w:val="it-IT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1B150E" w:rsidRPr="00223D0B" w:rsidRDefault="001B150E" w:rsidP="001B150E">
      <w:pPr>
        <w:rPr>
          <w:szCs w:val="22"/>
          <w:lang w:val="es-ES"/>
        </w:rPr>
      </w:pPr>
      <w:r>
        <w:rPr>
          <w:szCs w:val="22"/>
          <w:lang w:val="es-ES"/>
        </w:rPr>
        <w:t>Elena BORQUE SANZ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Técnica Superior Examinadora</w:t>
      </w:r>
      <w:r w:rsidRPr="00223D0B">
        <w:rPr>
          <w:szCs w:val="22"/>
          <w:lang w:val="es-ES"/>
        </w:rPr>
        <w:t xml:space="preserve">, </w:t>
      </w:r>
      <w:r w:rsidRPr="00867B42">
        <w:rPr>
          <w:szCs w:val="22"/>
          <w:lang w:val="es-CU"/>
        </w:rPr>
        <w:t xml:space="preserve">Patentes e Información Tecnológica, </w:t>
      </w:r>
      <w:r w:rsidRPr="00223D0B">
        <w:rPr>
          <w:szCs w:val="22"/>
          <w:lang w:val="es-ES"/>
        </w:rPr>
        <w:t xml:space="preserve">Oficina Española de Patentes y Marcas (OEPM), Ministerio de </w:t>
      </w:r>
      <w:r>
        <w:rPr>
          <w:szCs w:val="22"/>
          <w:lang w:val="es-ES"/>
        </w:rPr>
        <w:t>Industria, Comercio y</w:t>
      </w:r>
      <w:r w:rsidRPr="00223D0B">
        <w:rPr>
          <w:szCs w:val="22"/>
          <w:lang w:val="es-ES"/>
        </w:rPr>
        <w:t xml:space="preserve"> Turismo, Madrid</w:t>
      </w:r>
    </w:p>
    <w:p w:rsidR="001B150E" w:rsidRPr="00223D0B" w:rsidRDefault="001B150E" w:rsidP="001B150E">
      <w:pPr>
        <w:rPr>
          <w:szCs w:val="22"/>
          <w:lang w:val="es-ES"/>
        </w:rPr>
      </w:pPr>
    </w:p>
    <w:p w:rsidR="001B150E" w:rsidRPr="00E15DBE" w:rsidRDefault="001B150E" w:rsidP="001B150E">
      <w:pPr>
        <w:rPr>
          <w:szCs w:val="22"/>
          <w:u w:val="single"/>
          <w:lang w:val="es-ES"/>
        </w:rPr>
      </w:pPr>
    </w:p>
    <w:p w:rsidR="001B150E" w:rsidRPr="00965643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 xml:space="preserve">FÉDÉRATION </w:t>
      </w:r>
      <w:r w:rsidRPr="00965643">
        <w:rPr>
          <w:szCs w:val="22"/>
          <w:u w:val="single"/>
        </w:rPr>
        <w:t>DE RUSSIE/RUSSIAN FEDERATION</w:t>
      </w:r>
    </w:p>
    <w:p w:rsidR="001B150E" w:rsidRPr="00965643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 xml:space="preserve">Olga DARINA </w:t>
      </w:r>
      <w:r w:rsidRPr="00A304F8">
        <w:rPr>
          <w:szCs w:val="22"/>
        </w:rPr>
        <w:t>(Ms.)</w:t>
      </w:r>
      <w:r w:rsidRPr="00A304F8">
        <w:t xml:space="preserve">, </w:t>
      </w:r>
      <w:r>
        <w:t>Senior Researcher</w:t>
      </w:r>
      <w:r w:rsidRPr="007D6ECA">
        <w:t>,</w:t>
      </w:r>
      <w:r w:rsidRPr="00DB7BC8">
        <w:rPr>
          <w:szCs w:val="22"/>
        </w:rPr>
        <w:t xml:space="preserve"> </w:t>
      </w:r>
      <w:r>
        <w:rPr>
          <w:szCs w:val="22"/>
        </w:rPr>
        <w:t xml:space="preserve">Classification and Standards Division,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Olli TEERIKANGAS</w:t>
      </w:r>
      <w:r w:rsidRPr="008778B1">
        <w:rPr>
          <w:szCs w:val="22"/>
        </w:rPr>
        <w:t xml:space="preserve"> (M</w:t>
      </w:r>
      <w:r>
        <w:rPr>
          <w:szCs w:val="22"/>
        </w:rPr>
        <w:t>r</w:t>
      </w:r>
      <w:r w:rsidRPr="008778B1">
        <w:rPr>
          <w:szCs w:val="22"/>
        </w:rPr>
        <w:t xml:space="preserve">.), </w:t>
      </w:r>
      <w:r>
        <w:rPr>
          <w:szCs w:val="22"/>
        </w:rPr>
        <w:t>Head of Unit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>Trademarks, Finnish Patent an</w:t>
      </w:r>
      <w:r>
        <w:rPr>
          <w:szCs w:val="22"/>
        </w:rPr>
        <w:t>d Registration Office, Helsinki</w:t>
      </w: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239AD" w:rsidRDefault="001B150E">
      <w:pPr>
        <w:rPr>
          <w:szCs w:val="22"/>
          <w:u w:val="single"/>
        </w:rPr>
      </w:pPr>
      <w:r w:rsidRPr="00A239AD">
        <w:rPr>
          <w:szCs w:val="22"/>
          <w:u w:val="single"/>
        </w:rPr>
        <w:br w:type="page"/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lastRenderedPageBreak/>
        <w:t>FRANCE</w:t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Pr="00205B98" w:rsidRDefault="001B150E" w:rsidP="001B150E">
      <w:pPr>
        <w:rPr>
          <w:szCs w:val="22"/>
          <w:lang w:val="fr-FR"/>
        </w:rPr>
      </w:pPr>
      <w:r>
        <w:rPr>
          <w:szCs w:val="22"/>
          <w:lang w:val="fr-FR"/>
        </w:rPr>
        <w:t>Peggy BREUIL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  <w:r>
        <w:rPr>
          <w:szCs w:val="22"/>
          <w:lang w:val="fr-FR"/>
        </w:rPr>
        <w:t>Géraldine EL FENE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examinatrice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</w:p>
    <w:p w:rsidR="001B150E" w:rsidRPr="00A64F36" w:rsidRDefault="001B150E" w:rsidP="001B150E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1B150E" w:rsidRPr="00A64F36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proofErr w:type="spellStart"/>
      <w:r>
        <w:rPr>
          <w:szCs w:val="22"/>
        </w:rPr>
        <w:t>Aristeidis</w:t>
      </w:r>
      <w:proofErr w:type="spellEnd"/>
      <w:r>
        <w:rPr>
          <w:szCs w:val="22"/>
        </w:rPr>
        <w:t xml:space="preserve"> PITTARAS</w:t>
      </w:r>
      <w:r w:rsidRPr="00A64F36">
        <w:rPr>
          <w:szCs w:val="22"/>
        </w:rPr>
        <w:t xml:space="preserve"> (M</w:t>
      </w:r>
      <w:r>
        <w:rPr>
          <w:szCs w:val="22"/>
        </w:rPr>
        <w:t>r</w:t>
      </w:r>
      <w:r w:rsidRPr="00A64F36">
        <w:rPr>
          <w:szCs w:val="22"/>
        </w:rPr>
        <w:t xml:space="preserve">.), </w:t>
      </w:r>
      <w:r>
        <w:rPr>
          <w:szCs w:val="22"/>
        </w:rPr>
        <w:t>Director</w:t>
      </w:r>
      <w:r w:rsidRPr="00A64F36">
        <w:rPr>
          <w:szCs w:val="22"/>
        </w:rPr>
        <w:t xml:space="preserve">, </w:t>
      </w:r>
      <w:r>
        <w:rPr>
          <w:szCs w:val="22"/>
        </w:rPr>
        <w:t>Directorate of Applications and Grants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Hellenic </w:t>
      </w:r>
      <w:r w:rsidRPr="00A64F36">
        <w:rPr>
          <w:szCs w:val="22"/>
        </w:rPr>
        <w:t xml:space="preserve">Industrial Property Organization (OBI), </w:t>
      </w:r>
      <w:proofErr w:type="spellStart"/>
      <w:r>
        <w:rPr>
          <w:szCs w:val="22"/>
        </w:rPr>
        <w:t>Paradissos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Designs Formalities Examiner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 xml:space="preserve">Industrial Property Organization (OBI), </w:t>
      </w:r>
      <w:proofErr w:type="spellStart"/>
      <w:r w:rsidRPr="00ED66F7">
        <w:rPr>
          <w:szCs w:val="22"/>
        </w:rPr>
        <w:t>Paradissos</w:t>
      </w:r>
      <w:proofErr w:type="spellEnd"/>
      <w:r w:rsidRPr="00ED66F7">
        <w:rPr>
          <w:szCs w:val="22"/>
        </w:rPr>
        <w:t xml:space="preserve"> </w:t>
      </w:r>
      <w:proofErr w:type="spellStart"/>
      <w:r w:rsidRPr="00ED66F7"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  <w:u w:val="single"/>
        </w:rPr>
      </w:pPr>
      <w:r w:rsidRPr="00C3250C">
        <w:rPr>
          <w:szCs w:val="22"/>
          <w:u w:val="single"/>
        </w:rPr>
        <w:t>HONGRIE/HUNGARY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Virag </w:t>
      </w: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NAGY </w:t>
      </w:r>
      <w:r w:rsidRPr="00BD0AD0">
        <w:rPr>
          <w:szCs w:val="22"/>
        </w:rPr>
        <w:t>(M</w:t>
      </w:r>
      <w:r>
        <w:rPr>
          <w:szCs w:val="22"/>
        </w:rPr>
        <w:t>s</w:t>
      </w:r>
      <w:r w:rsidRPr="00BD0AD0">
        <w:rPr>
          <w:szCs w:val="22"/>
        </w:rPr>
        <w:t>.)</w:t>
      </w:r>
      <w:r w:rsidRPr="00A64F36">
        <w:rPr>
          <w:szCs w:val="22"/>
        </w:rPr>
        <w:t xml:space="preserve">, </w:t>
      </w:r>
      <w:r>
        <w:rPr>
          <w:szCs w:val="22"/>
        </w:rPr>
        <w:t>Legal Officer</w:t>
      </w:r>
      <w:r w:rsidRPr="00A64F36">
        <w:rPr>
          <w:szCs w:val="22"/>
        </w:rPr>
        <w:t xml:space="preserve">, </w:t>
      </w:r>
      <w:r>
        <w:rPr>
          <w:szCs w:val="22"/>
        </w:rPr>
        <w:t>Trademark and Design Department,</w:t>
      </w:r>
      <w:r w:rsidRPr="00A64F36">
        <w:rPr>
          <w:szCs w:val="22"/>
        </w:rPr>
        <w:t xml:space="preserve"> Hungarian Intellectual Property Office (HIPO), Budapest</w:t>
      </w:r>
    </w:p>
    <w:p w:rsidR="001B150E" w:rsidRPr="00A64F36" w:rsidRDefault="001B150E" w:rsidP="001B150E">
      <w:pPr>
        <w:rPr>
          <w:szCs w:val="22"/>
        </w:rPr>
      </w:pPr>
    </w:p>
    <w:p w:rsidR="001B150E" w:rsidRPr="009170B0" w:rsidRDefault="001B150E" w:rsidP="001B150E">
      <w:pPr>
        <w:outlineLvl w:val="0"/>
        <w:rPr>
          <w:szCs w:val="22"/>
          <w:u w:val="single"/>
        </w:rPr>
      </w:pPr>
    </w:p>
    <w:p w:rsidR="00A239AD" w:rsidRDefault="00A239AD" w:rsidP="00A239AD">
      <w:pPr>
        <w:rPr>
          <w:u w:val="single"/>
        </w:rPr>
      </w:pPr>
      <w:r w:rsidRPr="00A239AD">
        <w:rPr>
          <w:u w:val="single"/>
        </w:rPr>
        <w:t>INDE/INDIA</w:t>
      </w:r>
    </w:p>
    <w:p w:rsidR="00A239AD" w:rsidRPr="00A239AD" w:rsidRDefault="00A239AD" w:rsidP="00A239AD">
      <w:pPr>
        <w:rPr>
          <w:u w:val="single"/>
        </w:rPr>
      </w:pPr>
    </w:p>
    <w:p w:rsidR="00A239AD" w:rsidRDefault="00A239AD" w:rsidP="00A239AD">
      <w:pPr>
        <w:pStyle w:val="BodyText"/>
        <w:keepNext/>
        <w:spacing w:after="0"/>
        <w:rPr>
          <w:szCs w:val="22"/>
        </w:rPr>
      </w:pPr>
      <w:r>
        <w:rPr>
          <w:szCs w:val="22"/>
        </w:rPr>
        <w:t>Vinod Prakash VASAVA (Mr.), Assistant Controller, Patents and Designs, Secretary, Department for Promotion of Industry and Internal Trade, Ministry of Commerce and Industry, New Delhi</w:t>
      </w:r>
    </w:p>
    <w:p w:rsidR="00A239AD" w:rsidRDefault="00A239AD" w:rsidP="00A239AD">
      <w:pPr>
        <w:outlineLvl w:val="0"/>
      </w:pPr>
    </w:p>
    <w:p w:rsidR="00A239AD" w:rsidRDefault="00A239AD" w:rsidP="00A239AD">
      <w:pPr>
        <w:outlineLvl w:val="0"/>
      </w:pPr>
    </w:p>
    <w:p w:rsidR="001B150E" w:rsidRPr="00C3250C" w:rsidRDefault="001B150E" w:rsidP="00A239AD">
      <w:pPr>
        <w:outlineLvl w:val="0"/>
        <w:rPr>
          <w:szCs w:val="22"/>
          <w:u w:val="single"/>
        </w:rPr>
      </w:pPr>
      <w:r w:rsidRPr="00C3250C">
        <w:rPr>
          <w:szCs w:val="22"/>
          <w:u w:val="single"/>
        </w:rPr>
        <w:t>ITALIE/ITALY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F11711" w:rsidRPr="00BD0AD0" w:rsidRDefault="00F11711" w:rsidP="00F11711">
      <w:pPr>
        <w:rPr>
          <w:szCs w:val="22"/>
        </w:rPr>
      </w:pPr>
      <w:r>
        <w:rPr>
          <w:szCs w:val="22"/>
        </w:rPr>
        <w:t>Alfonso PIANTEDOSI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r.), Head,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11711" w:rsidRPr="00BD0AD0" w:rsidRDefault="00F11711" w:rsidP="00F11711">
      <w:pPr>
        <w:rPr>
          <w:szCs w:val="22"/>
        </w:rPr>
      </w:pPr>
    </w:p>
    <w:p w:rsidR="001B150E" w:rsidRPr="00BD0AD0" w:rsidRDefault="001B150E" w:rsidP="001B150E">
      <w:pPr>
        <w:rPr>
          <w:szCs w:val="22"/>
        </w:rPr>
      </w:pPr>
      <w:r>
        <w:rPr>
          <w:szCs w:val="22"/>
        </w:rPr>
        <w:t>Silvia COMPAGNUCCI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s.), Examiner, Marks, Designs and Models,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1B150E" w:rsidRPr="00BD0AD0" w:rsidRDefault="001B150E" w:rsidP="001B150E">
      <w:pPr>
        <w:rPr>
          <w:szCs w:val="22"/>
        </w:rPr>
      </w:pPr>
    </w:p>
    <w:p w:rsidR="001B150E" w:rsidRPr="008307EF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JAPON/JAPAN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 xml:space="preserve">Hideo SAKUYAMA </w:t>
      </w:r>
      <w:r w:rsidRPr="00C93DE8">
        <w:t>(Mr.)</w:t>
      </w:r>
      <w:r w:rsidRPr="00574588">
        <w:t>, Deputy Director, 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>
        <w:t xml:space="preserve"> Physics, Optics, Social Infrastructure and Design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11711" w:rsidRPr="0012007B" w:rsidRDefault="00F11711">
      <w:pPr>
        <w:rPr>
          <w:szCs w:val="22"/>
          <w:u w:val="single"/>
        </w:rPr>
      </w:pPr>
      <w:r w:rsidRPr="0012007B">
        <w:rPr>
          <w:szCs w:val="22"/>
          <w:u w:val="single"/>
        </w:rPr>
        <w:br w:type="page"/>
      </w:r>
    </w:p>
    <w:p w:rsidR="001B150E" w:rsidRPr="00A304F8" w:rsidRDefault="001B150E" w:rsidP="001B150E">
      <w:pPr>
        <w:outlineLvl w:val="0"/>
        <w:rPr>
          <w:szCs w:val="22"/>
          <w:u w:val="single"/>
          <w:lang w:val="es-CU"/>
        </w:rPr>
      </w:pPr>
      <w:r w:rsidRPr="00A304F8">
        <w:rPr>
          <w:szCs w:val="22"/>
          <w:u w:val="single"/>
          <w:lang w:val="es-CU"/>
        </w:rPr>
        <w:lastRenderedPageBreak/>
        <w:t>MEXIQUE/MEXICO</w:t>
      </w:r>
    </w:p>
    <w:p w:rsidR="001B150E" w:rsidRPr="00A304F8" w:rsidRDefault="001B150E" w:rsidP="001B150E">
      <w:pPr>
        <w:rPr>
          <w:szCs w:val="22"/>
          <w:u w:val="single"/>
          <w:lang w:val="es-CU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>
        <w:rPr>
          <w:lang w:val="it-IT"/>
        </w:rPr>
        <w:t>Sonia HERNÁNDEZ ARELLANO (</w:t>
      </w:r>
      <w:r w:rsidRPr="00764295">
        <w:rPr>
          <w:lang w:val="it-IT"/>
        </w:rPr>
        <w:t>Sr</w:t>
      </w:r>
      <w:r>
        <w:rPr>
          <w:lang w:val="it-IT"/>
        </w:rPr>
        <w:t>a</w:t>
      </w:r>
      <w:r w:rsidRPr="00764295">
        <w:rPr>
          <w:lang w:val="it-IT"/>
        </w:rPr>
        <w:t xml:space="preserve">.), </w:t>
      </w:r>
      <w:r>
        <w:rPr>
          <w:lang w:val="it-IT"/>
        </w:rPr>
        <w:t>Subdirectora Divisional de Asuntos Multilaterales y Cooperación Técnica Internacional</w:t>
      </w:r>
      <w:r w:rsidRPr="00764295">
        <w:rPr>
          <w:lang w:val="it-IT"/>
        </w:rPr>
        <w:t>, Instituto Mexicano de la Propiedad Industrial (IMPI)</w:t>
      </w:r>
      <w:r w:rsidRPr="00EC58A6">
        <w:rPr>
          <w:szCs w:val="22"/>
          <w:lang w:val="it-IT"/>
        </w:rPr>
        <w:t xml:space="preserve">, </w:t>
      </w:r>
      <w:r w:rsidRPr="00764295">
        <w:rPr>
          <w:szCs w:val="22"/>
          <w:lang w:val="it-IT"/>
        </w:rPr>
        <w:t>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 w:rsidRPr="00A304F8">
        <w:rPr>
          <w:lang w:val="es-CU"/>
        </w:rPr>
        <w:t xml:space="preserve">Luis Silverio PÉREZ ALTAMIRANO (Sr.), Coordinador Departamental de Examen, Área de Diseños Industriales y Modelos de Utilidad, </w:t>
      </w:r>
      <w:r w:rsidRPr="00764295">
        <w:rPr>
          <w:lang w:val="it-IT"/>
        </w:rPr>
        <w:t xml:space="preserve">Dirección Divisional de </w:t>
      </w:r>
      <w:r>
        <w:rPr>
          <w:lang w:val="it-IT"/>
        </w:rPr>
        <w:t xml:space="preserve">Patentes,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Section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F645F8">
        <w:rPr>
          <w:szCs w:val="22"/>
          <w:u w:val="single"/>
        </w:rPr>
        <w:t>POLOGNE/POLAND</w:t>
      </w: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A63AEC">
        <w:rPr>
          <w:szCs w:val="22"/>
        </w:rPr>
        <w:t>El</w:t>
      </w:r>
      <w:r>
        <w:rPr>
          <w:szCs w:val="22"/>
        </w:rPr>
        <w:t>ż</w:t>
      </w:r>
      <w:r w:rsidRPr="00A63AEC">
        <w:rPr>
          <w:szCs w:val="22"/>
        </w:rPr>
        <w:t>b</w:t>
      </w:r>
      <w:r>
        <w:rPr>
          <w:szCs w:val="22"/>
        </w:rPr>
        <w:t>ieta</w:t>
      </w:r>
      <w:proofErr w:type="spellEnd"/>
      <w:r>
        <w:rPr>
          <w:szCs w:val="22"/>
        </w:rPr>
        <w:t xml:space="preserve"> DOBOSZ</w:t>
      </w:r>
      <w:r w:rsidRPr="00A63AEC">
        <w:rPr>
          <w:szCs w:val="22"/>
        </w:rPr>
        <w:t xml:space="preserve"> (Ms.), </w:t>
      </w:r>
      <w:r>
        <w:rPr>
          <w:szCs w:val="22"/>
        </w:rPr>
        <w:t>Head</w:t>
      </w:r>
      <w:r w:rsidRPr="00A63AEC">
        <w:rPr>
          <w:szCs w:val="22"/>
        </w:rPr>
        <w:t xml:space="preserve">, </w:t>
      </w:r>
      <w:r>
        <w:rPr>
          <w:szCs w:val="22"/>
        </w:rPr>
        <w:t>Design D</w:t>
      </w:r>
      <w:r w:rsidRPr="00A63AEC">
        <w:rPr>
          <w:szCs w:val="22"/>
        </w:rPr>
        <w:t xml:space="preserve">ivision, Trademark Department, </w:t>
      </w:r>
      <w:r>
        <w:rPr>
          <w:szCs w:val="22"/>
        </w:rPr>
        <w:t xml:space="preserve">Polish </w:t>
      </w:r>
      <w:r w:rsidRPr="00A63AEC">
        <w:rPr>
          <w:szCs w:val="22"/>
        </w:rPr>
        <w:t>Patent Office, Warsaw</w:t>
      </w: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EC58A6" w:rsidRDefault="001B150E" w:rsidP="001B150E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1B150E" w:rsidRPr="00EC58A6" w:rsidRDefault="001B150E" w:rsidP="001B150E">
      <w:pPr>
        <w:rPr>
          <w:szCs w:val="22"/>
          <w:u w:val="single"/>
          <w:lang w:val="fr-FR"/>
        </w:rPr>
      </w:pPr>
    </w:p>
    <w:p w:rsidR="001B150E" w:rsidRPr="00F645F8" w:rsidRDefault="001B150E" w:rsidP="001B150E">
      <w:pPr>
        <w:rPr>
          <w:szCs w:val="22"/>
        </w:rPr>
      </w:pPr>
      <w:r w:rsidRPr="00F645F8">
        <w:rPr>
          <w:szCs w:val="22"/>
        </w:rPr>
        <w:t xml:space="preserve">HUH </w:t>
      </w:r>
      <w:proofErr w:type="spellStart"/>
      <w:r w:rsidRPr="00F645F8">
        <w:rPr>
          <w:szCs w:val="22"/>
        </w:rPr>
        <w:t>Yoonmin</w:t>
      </w:r>
      <w:proofErr w:type="spellEnd"/>
      <w:r w:rsidRPr="00F645F8">
        <w:rPr>
          <w:szCs w:val="22"/>
        </w:rPr>
        <w:t xml:space="preserve"> (Ms.), Examiner, Korean Intellectual Property Office (KIPO), Seoul</w:t>
      </w:r>
    </w:p>
    <w:p w:rsidR="001B150E" w:rsidRPr="00F645F8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 w:rsidRPr="00F645F8">
        <w:rPr>
          <w:szCs w:val="22"/>
        </w:rPr>
        <w:t xml:space="preserve">KANG </w:t>
      </w:r>
      <w:proofErr w:type="spellStart"/>
      <w:r>
        <w:rPr>
          <w:szCs w:val="22"/>
        </w:rPr>
        <w:t>Byungwan</w:t>
      </w:r>
      <w:proofErr w:type="spellEnd"/>
      <w:r>
        <w:rPr>
          <w:szCs w:val="22"/>
        </w:rPr>
        <w:t xml:space="preserve"> </w:t>
      </w:r>
      <w:r w:rsidRPr="00D83BB4">
        <w:rPr>
          <w:szCs w:val="22"/>
        </w:rPr>
        <w:t>(M</w:t>
      </w:r>
      <w:r>
        <w:rPr>
          <w:szCs w:val="22"/>
        </w:rPr>
        <w:t>r</w:t>
      </w:r>
      <w:r w:rsidRPr="00D83BB4">
        <w:rPr>
          <w:szCs w:val="22"/>
        </w:rPr>
        <w:t>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EC58A6">
        <w:rPr>
          <w:szCs w:val="22"/>
        </w:rPr>
        <w:t xml:space="preserve">, Korean Intellectual Property Office (KIPO), </w:t>
      </w:r>
      <w:r>
        <w:rPr>
          <w:szCs w:val="22"/>
        </w:rPr>
        <w:t>Seoul</w:t>
      </w:r>
    </w:p>
    <w:p w:rsidR="001B150E" w:rsidRPr="002B2FEA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>
        <w:rPr>
          <w:szCs w:val="22"/>
        </w:rPr>
        <w:t xml:space="preserve">KIM Sang Yun </w:t>
      </w:r>
      <w:r w:rsidRPr="0054166A">
        <w:rPr>
          <w:szCs w:val="22"/>
        </w:rPr>
        <w:t>(Mr.)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735947">
        <w:rPr>
          <w:szCs w:val="22"/>
        </w:rPr>
        <w:t>, Korean Intellectual Property Office (KIPO), Daejeon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1B150E" w:rsidRPr="00D83BB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Jitka STREITBERG</w:t>
      </w:r>
      <w:r w:rsidRPr="00D83BB4">
        <w:rPr>
          <w:szCs w:val="22"/>
        </w:rPr>
        <w:t xml:space="preserve"> (Ms.), </w:t>
      </w:r>
      <w:r>
        <w:rPr>
          <w:szCs w:val="22"/>
        </w:rPr>
        <w:t>Search Specialist, Patent Information Department</w:t>
      </w:r>
      <w:r w:rsidRPr="00D83BB4">
        <w:rPr>
          <w:szCs w:val="22"/>
        </w:rPr>
        <w:t>, In</w:t>
      </w:r>
      <w:r>
        <w:rPr>
          <w:szCs w:val="22"/>
        </w:rPr>
        <w:t>tellectual</w:t>
      </w:r>
      <w:r w:rsidRPr="00D83BB4">
        <w:rPr>
          <w:szCs w:val="22"/>
        </w:rPr>
        <w:t xml:space="preserve"> Property Office, Prague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>
        <w:t xml:space="preserve"> </w:t>
      </w:r>
      <w:r w:rsidRPr="00C93DE8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CF756A">
        <w:rPr>
          <w:szCs w:val="22"/>
        </w:rPr>
        <w:t>Trade Mark and Design</w:t>
      </w:r>
      <w:r>
        <w:rPr>
          <w:szCs w:val="22"/>
        </w:rPr>
        <w:t xml:space="preserve"> Classification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Morwenna</w:t>
      </w:r>
      <w:proofErr w:type="spellEnd"/>
      <w:r>
        <w:rPr>
          <w:szCs w:val="22"/>
        </w:rPr>
        <w:t xml:space="preserve"> BELL </w:t>
      </w:r>
      <w:r w:rsidRPr="00C93DE8">
        <w:t>(M</w:t>
      </w:r>
      <w:r>
        <w:t>s</w:t>
      </w:r>
      <w:r w:rsidRPr="00C93DE8">
        <w:t>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Training Officer, 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9C308F" w:rsidRDefault="001B150E" w:rsidP="001B150E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1B150E" w:rsidRPr="009C308F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</w:rPr>
      </w:pPr>
      <w:proofErr w:type="spellStart"/>
      <w:r>
        <w:rPr>
          <w:szCs w:val="22"/>
        </w:rPr>
        <w:t>František</w:t>
      </w:r>
      <w:proofErr w:type="spellEnd"/>
      <w:r>
        <w:rPr>
          <w:szCs w:val="22"/>
        </w:rPr>
        <w:t xml:space="preserve"> ŠRAMOTA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 xml:space="preserve">, Trademark and Design Expert, Trademark and Design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1B150E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SUISSE/SWITZERLAND</w:t>
      </w: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85395F" w:rsidRDefault="001B150E" w:rsidP="001B150E">
      <w:pPr>
        <w:rPr>
          <w:szCs w:val="22"/>
        </w:rPr>
      </w:pPr>
      <w:r w:rsidRPr="0085395F">
        <w:rPr>
          <w:szCs w:val="22"/>
        </w:rPr>
        <w:t>Simon K</w:t>
      </w:r>
      <w:r>
        <w:rPr>
          <w:szCs w:val="22"/>
        </w:rPr>
        <w:t>R</w:t>
      </w:r>
      <w:r w:rsidRPr="0085395F">
        <w:rPr>
          <w:szCs w:val="22"/>
        </w:rPr>
        <w:t>O</w:t>
      </w:r>
      <w:r>
        <w:rPr>
          <w:szCs w:val="22"/>
        </w:rPr>
        <w:t>P</w:t>
      </w:r>
      <w:r w:rsidRPr="0085395F">
        <w:rPr>
          <w:szCs w:val="22"/>
        </w:rPr>
        <w:t xml:space="preserve">F </w:t>
      </w:r>
      <w:r w:rsidRPr="0085395F">
        <w:t>(Mr.)</w:t>
      </w:r>
      <w:r w:rsidRPr="0085395F">
        <w:rPr>
          <w:szCs w:val="22"/>
        </w:rPr>
        <w:t>, Deputy Head Designs, Designs and Topographies, Swiss Federal Institute of Intellectual Property, Bern</w:t>
      </w: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rPr>
          <w:szCs w:val="22"/>
        </w:rPr>
      </w:pPr>
    </w:p>
    <w:p w:rsidR="001B150E" w:rsidRPr="0084045B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267B87" w:rsidRDefault="001B150E" w:rsidP="001B150E">
      <w:pPr>
        <w:rPr>
          <w:u w:val="single"/>
          <w:lang w:val="fr-CH"/>
        </w:rPr>
      </w:pPr>
      <w:r w:rsidRPr="00267B87">
        <w:rPr>
          <w:u w:val="single"/>
          <w:lang w:val="fr-CH"/>
        </w:rPr>
        <w:t>AFGHANISTAN</w:t>
      </w:r>
    </w:p>
    <w:p w:rsidR="001B150E" w:rsidRPr="00267B87" w:rsidRDefault="001B150E" w:rsidP="001B150E">
      <w:pPr>
        <w:rPr>
          <w:u w:val="single"/>
          <w:lang w:val="fr-CH"/>
        </w:rPr>
      </w:pPr>
    </w:p>
    <w:p w:rsidR="001B150E" w:rsidRPr="001B150E" w:rsidRDefault="001B150E" w:rsidP="001B150E">
      <w:pPr>
        <w:rPr>
          <w:szCs w:val="22"/>
          <w:u w:val="single"/>
        </w:rPr>
      </w:pPr>
      <w:r w:rsidRPr="001B150E">
        <w:t>Fare</w:t>
      </w:r>
      <w:r>
        <w:t>ed Ahmad ROUDWALL</w:t>
      </w:r>
      <w:r w:rsidRPr="001B150E">
        <w:rPr>
          <w:szCs w:val="22"/>
        </w:rPr>
        <w:t xml:space="preserve"> (Mr.),</w:t>
      </w:r>
      <w:r w:rsidRPr="001B150E">
        <w:t xml:space="preserve"> </w:t>
      </w:r>
      <w:r>
        <w:t>Market Access Negotiator</w:t>
      </w:r>
      <w:r w:rsidRPr="001B150E">
        <w:t>, Permanent Mission, Geneva</w:t>
      </w: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2E39F5" w:rsidRDefault="001B150E" w:rsidP="001B150E">
      <w:pPr>
        <w:rPr>
          <w:szCs w:val="22"/>
          <w:u w:val="single"/>
          <w:lang w:val="fr-CH"/>
        </w:rPr>
      </w:pPr>
      <w:r w:rsidRPr="002E39F5">
        <w:rPr>
          <w:szCs w:val="22"/>
          <w:u w:val="single"/>
          <w:lang w:val="fr-CH"/>
        </w:rPr>
        <w:t>ALGÉRIE/ALGERIA</w:t>
      </w:r>
    </w:p>
    <w:p w:rsidR="001B150E" w:rsidRPr="002E39F5" w:rsidRDefault="001B150E" w:rsidP="001B150E">
      <w:pPr>
        <w:rPr>
          <w:szCs w:val="22"/>
          <w:u w:val="single"/>
          <w:lang w:val="fr-CH"/>
        </w:rPr>
      </w:pPr>
    </w:p>
    <w:p w:rsidR="001B150E" w:rsidRPr="00D60987" w:rsidRDefault="001B150E" w:rsidP="001B150E">
      <w:pPr>
        <w:rPr>
          <w:szCs w:val="22"/>
          <w:lang w:val="fr-CH"/>
        </w:rPr>
      </w:pPr>
      <w:r>
        <w:rPr>
          <w:szCs w:val="22"/>
          <w:lang w:val="fr-CH"/>
        </w:rPr>
        <w:t>Mustapha CHAKAR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assistant technique, Ministère de l’industrie et des mines, Alger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Default="001B150E" w:rsidP="001B150E">
      <w:pPr>
        <w:rPr>
          <w:szCs w:val="22"/>
          <w:u w:val="single"/>
          <w:lang w:val="fr-CH"/>
        </w:rPr>
      </w:pPr>
    </w:p>
    <w:p w:rsidR="001B150E" w:rsidRPr="00DE2DE9" w:rsidRDefault="001B150E" w:rsidP="001B150E">
      <w:pPr>
        <w:rPr>
          <w:szCs w:val="22"/>
          <w:u w:val="single"/>
        </w:rPr>
      </w:pPr>
      <w:r w:rsidRPr="00A239AD">
        <w:rPr>
          <w:szCs w:val="22"/>
          <w:u w:val="single"/>
        </w:rPr>
        <w:t>ARABIE SAOUDITE/SAU</w:t>
      </w:r>
      <w:r w:rsidRPr="00DE2DE9">
        <w:rPr>
          <w:szCs w:val="22"/>
          <w:u w:val="single"/>
        </w:rPr>
        <w:t>DI ARABIA</w:t>
      </w:r>
    </w:p>
    <w:p w:rsidR="001B150E" w:rsidRPr="00DE2DE9" w:rsidRDefault="001B150E" w:rsidP="001B150E">
      <w:pPr>
        <w:rPr>
          <w:szCs w:val="22"/>
          <w:u w:val="single"/>
        </w:rPr>
      </w:pPr>
    </w:p>
    <w:p w:rsidR="001B150E" w:rsidRPr="00911295" w:rsidRDefault="001B150E" w:rsidP="001B150E">
      <w:pPr>
        <w:rPr>
          <w:szCs w:val="22"/>
        </w:rPr>
      </w:pPr>
      <w:proofErr w:type="spellStart"/>
      <w:r w:rsidRPr="00911295">
        <w:rPr>
          <w:szCs w:val="22"/>
        </w:rPr>
        <w:t>H</w:t>
      </w:r>
      <w:r>
        <w:rPr>
          <w:szCs w:val="22"/>
        </w:rPr>
        <w:t>isham</w:t>
      </w:r>
      <w:proofErr w:type="spellEnd"/>
      <w:r>
        <w:rPr>
          <w:szCs w:val="22"/>
        </w:rPr>
        <w:t xml:space="preserve"> ALBIDAH</w:t>
      </w:r>
      <w:r w:rsidRPr="00911295">
        <w:rPr>
          <w:szCs w:val="22"/>
        </w:rPr>
        <w:t xml:space="preserve"> (Mr.), Head, Industrial </w:t>
      </w:r>
      <w:r>
        <w:rPr>
          <w:szCs w:val="22"/>
        </w:rPr>
        <w:t xml:space="preserve">and Layout </w:t>
      </w:r>
      <w:r w:rsidRPr="00911295">
        <w:rPr>
          <w:szCs w:val="22"/>
        </w:rPr>
        <w:t>Design</w:t>
      </w:r>
      <w:r>
        <w:rPr>
          <w:szCs w:val="22"/>
        </w:rPr>
        <w:t>s</w:t>
      </w:r>
      <w:r w:rsidRPr="00911295">
        <w:rPr>
          <w:szCs w:val="22"/>
        </w:rPr>
        <w:t xml:space="preserve"> Department, Saudi </w:t>
      </w:r>
      <w:r>
        <w:rPr>
          <w:szCs w:val="22"/>
        </w:rPr>
        <w:t>Authority for Intellectual Property (SAIP)</w:t>
      </w:r>
      <w:r w:rsidRPr="00911295">
        <w:rPr>
          <w:szCs w:val="22"/>
        </w:rPr>
        <w:t>, Riyadh</w:t>
      </w:r>
    </w:p>
    <w:p w:rsidR="001B150E" w:rsidRPr="00911295" w:rsidRDefault="001B150E" w:rsidP="001B150E">
      <w:pPr>
        <w:rPr>
          <w:szCs w:val="22"/>
        </w:rPr>
      </w:pPr>
    </w:p>
    <w:p w:rsidR="001B150E" w:rsidRPr="00911295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ÉTATS-UNIS D’AMÉRIQUE/UN</w:t>
      </w:r>
      <w:r w:rsidRPr="0022164A">
        <w:rPr>
          <w:szCs w:val="22"/>
          <w:u w:val="single"/>
        </w:rPr>
        <w:t>ITED STATES OF AMERICA</w:t>
      </w:r>
    </w:p>
    <w:p w:rsidR="001B150E" w:rsidRPr="00B227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Brandon ROSATI</w:t>
      </w:r>
      <w:r>
        <w:t xml:space="preserve"> </w:t>
      </w:r>
      <w:r w:rsidRPr="00C93DE8">
        <w:t>(Mr.)</w:t>
      </w:r>
      <w:r w:rsidRPr="000E2DC6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Technology Center Operations Manager,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outlineLvl w:val="0"/>
      </w:pPr>
      <w:r>
        <w:t>Alice</w:t>
      </w:r>
      <w:r w:rsidRPr="001E4CEB">
        <w:t xml:space="preserve"> </w:t>
      </w:r>
      <w:r>
        <w:t>MAHLIS ABRAMOVICH</w:t>
      </w:r>
      <w:r w:rsidRPr="001E4CEB">
        <w:t xml:space="preserve"> (Ms.), </w:t>
      </w:r>
      <w:r>
        <w:t>Head</w:t>
      </w:r>
      <w:r w:rsidRPr="001E4CEB">
        <w:t xml:space="preserve">, </w:t>
      </w:r>
      <w:r>
        <w:t xml:space="preserve">Designs Department, </w:t>
      </w:r>
      <w:r w:rsidRPr="001E4CEB">
        <w:t>Israel Patent Office (IPO), Ministry of Justice, Jerusalem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CD1BD1" w:rsidRDefault="001B150E" w:rsidP="001B150E">
      <w:pPr>
        <w:rPr>
          <w:bCs/>
          <w:szCs w:val="22"/>
          <w:u w:val="single"/>
          <w:lang w:val="es-CU"/>
        </w:rPr>
      </w:pPr>
      <w:r w:rsidRPr="00CD1BD1">
        <w:rPr>
          <w:bCs/>
          <w:szCs w:val="22"/>
          <w:u w:val="single"/>
          <w:lang w:val="es-CU"/>
        </w:rPr>
        <w:t>NICARAGUA</w:t>
      </w:r>
    </w:p>
    <w:p w:rsidR="001B150E" w:rsidRPr="00CD1BD1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  <w:r w:rsidRPr="001F6CE8">
        <w:rPr>
          <w:bCs/>
          <w:szCs w:val="22"/>
          <w:lang w:val="es-CU"/>
        </w:rPr>
        <w:t>Eric</w:t>
      </w:r>
      <w:r>
        <w:rPr>
          <w:bCs/>
          <w:szCs w:val="22"/>
          <w:lang w:val="es-CU"/>
        </w:rPr>
        <w:t>k Ariel ZÚNIGA CASTELLÓN</w:t>
      </w:r>
      <w:r w:rsidRPr="001F6CE8">
        <w:rPr>
          <w:bCs/>
          <w:szCs w:val="22"/>
          <w:lang w:val="es-CU"/>
        </w:rPr>
        <w:t xml:space="preserve"> (Sr.), </w:t>
      </w:r>
      <w:r w:rsidRPr="00B816C2">
        <w:rPr>
          <w:bCs/>
          <w:szCs w:val="22"/>
          <w:lang w:val="es-CU"/>
        </w:rPr>
        <w:t>Especialista en Examinación de Patentes y Nuevas Tecnologías</w:t>
      </w:r>
      <w:r>
        <w:rPr>
          <w:bCs/>
          <w:szCs w:val="22"/>
          <w:lang w:val="es-CU"/>
        </w:rPr>
        <w:t>,</w:t>
      </w:r>
      <w:r w:rsidRPr="00B816C2">
        <w:rPr>
          <w:rFonts w:eastAsia="Times New Roman"/>
          <w:sz w:val="18"/>
          <w:szCs w:val="18"/>
          <w:lang w:val="es-CU"/>
        </w:rPr>
        <w:t xml:space="preserve"> </w:t>
      </w:r>
      <w:r w:rsidRPr="00B816C2">
        <w:rPr>
          <w:bCs/>
          <w:szCs w:val="22"/>
          <w:lang w:val="es-CU"/>
        </w:rPr>
        <w:t xml:space="preserve">Dirección Específica de Patentes y Nuevas Tecnologías, </w:t>
      </w:r>
      <w:r w:rsidRPr="0066079C">
        <w:rPr>
          <w:bCs/>
          <w:szCs w:val="22"/>
          <w:lang w:val="es-CU"/>
        </w:rPr>
        <w:t>Dirección General del Registro de la Propiedad Intelectual</w:t>
      </w:r>
      <w:r>
        <w:rPr>
          <w:bCs/>
          <w:szCs w:val="22"/>
          <w:lang w:val="es-CU"/>
        </w:rPr>
        <w:t>,</w:t>
      </w:r>
      <w:r w:rsidRPr="001F6CE8">
        <w:rPr>
          <w:bCs/>
          <w:szCs w:val="22"/>
          <w:lang w:val="es-CU"/>
        </w:rPr>
        <w:t xml:space="preserve"> Ministerio de Fomento, Industria y Comercio (MIFIC), Managua</w:t>
      </w: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1B150E" w:rsidRDefault="001B150E" w:rsidP="001B150E">
      <w:pPr>
        <w:rPr>
          <w:lang w:val="es-ES"/>
        </w:rPr>
      </w:pPr>
      <w:r w:rsidRPr="00D21AE8">
        <w:rPr>
          <w:bCs/>
          <w:szCs w:val="22"/>
          <w:lang w:val="es-CU"/>
        </w:rPr>
        <w:t>Carlos</w:t>
      </w:r>
      <w:r>
        <w:rPr>
          <w:lang w:val="es-ES"/>
        </w:rPr>
        <w:t xml:space="preserve"> Ernesto MORALES DÁVILA (Sr.), Embajador, </w:t>
      </w:r>
      <w:r w:rsidRPr="00C47E4D">
        <w:rPr>
          <w:szCs w:val="22"/>
          <w:lang w:val="es-ES"/>
        </w:rPr>
        <w:t xml:space="preserve">Representante Permanente, </w:t>
      </w:r>
      <w:r>
        <w:rPr>
          <w:lang w:val="es-ES"/>
        </w:rPr>
        <w:t>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C47E4D" w:rsidRDefault="001B150E" w:rsidP="001B150E">
      <w:pPr>
        <w:pStyle w:val="BodyText"/>
        <w:spacing w:after="0"/>
        <w:rPr>
          <w:lang w:val="es-ES"/>
        </w:rPr>
      </w:pPr>
      <w:r>
        <w:rPr>
          <w:lang w:val="es-ES"/>
        </w:rPr>
        <w:t>Mirna Mariela RIVERA ANDINO</w:t>
      </w:r>
      <w:r w:rsidRPr="00C47E4D">
        <w:rPr>
          <w:lang w:val="es-ES"/>
        </w:rPr>
        <w:t xml:space="preserve"> (Sra.), </w:t>
      </w:r>
      <w:r>
        <w:rPr>
          <w:lang w:val="es-ES"/>
        </w:rPr>
        <w:t>Consejera</w:t>
      </w:r>
      <w:r w:rsidRPr="00C47E4D">
        <w:rPr>
          <w:lang w:val="es-ES"/>
        </w:rPr>
        <w:t>, 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C45443" w:rsidRPr="00A239AD" w:rsidRDefault="00C45443" w:rsidP="001B150E">
      <w:pPr>
        <w:suppressAutoHyphens/>
        <w:spacing w:line="260" w:lineRule="exact"/>
        <w:ind w:left="567" w:hanging="567"/>
        <w:rPr>
          <w:szCs w:val="22"/>
          <w:lang w:val="es-CU"/>
        </w:rPr>
      </w:pPr>
    </w:p>
    <w:p w:rsidR="00F11711" w:rsidRPr="0012007B" w:rsidRDefault="00F11711">
      <w:pPr>
        <w:rPr>
          <w:szCs w:val="22"/>
          <w:lang w:val="es-CU"/>
        </w:rPr>
      </w:pPr>
      <w:r w:rsidRPr="0012007B">
        <w:rPr>
          <w:szCs w:val="22"/>
          <w:lang w:val="es-CU"/>
        </w:rPr>
        <w:br w:type="page"/>
      </w:r>
    </w:p>
    <w:p w:rsidR="001B150E" w:rsidRPr="00D83BB4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lastRenderedPageBreak/>
        <w:t>III.</w:t>
      </w:r>
      <w:r w:rsidRPr="00D83BB4">
        <w:rPr>
          <w:szCs w:val="22"/>
          <w:lang w:val="fr-CH"/>
        </w:rPr>
        <w:tab/>
      </w:r>
      <w:r w:rsidRPr="00D83BB4">
        <w:rPr>
          <w:szCs w:val="22"/>
          <w:u w:val="single"/>
          <w:lang w:val="fr-CH"/>
        </w:rPr>
        <w:t>ORGANISATION INTERNATIONALE INTERGOUVERNEMENTALE</w:t>
      </w:r>
      <w:r>
        <w:rPr>
          <w:szCs w:val="22"/>
          <w:u w:val="single"/>
          <w:lang w:val="fr-CH"/>
        </w:rPr>
        <w:t>/</w:t>
      </w:r>
      <w:r w:rsidRPr="00D83BB4">
        <w:rPr>
          <w:szCs w:val="22"/>
          <w:u w:val="single"/>
          <w:lang w:val="fr-CH"/>
        </w:rPr>
        <w:br/>
        <w:t>INTERNATIONAL INTERGOVERNMENTAL ORGANIZATION</w:t>
      </w: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9B1FE7" w:rsidRDefault="001B150E" w:rsidP="001B150E">
      <w:pPr>
        <w:rPr>
          <w:bCs/>
          <w:szCs w:val="22"/>
          <w:u w:val="single"/>
          <w:lang w:val="fr-CH"/>
        </w:rPr>
      </w:pPr>
      <w:r w:rsidRPr="009B1FE7">
        <w:rPr>
          <w:bCs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1B150E" w:rsidRPr="002E39F5" w:rsidRDefault="001B150E" w:rsidP="001B150E">
      <w:pPr>
        <w:rPr>
          <w:szCs w:val="22"/>
          <w:lang w:val="fr-CH"/>
        </w:rPr>
      </w:pPr>
    </w:p>
    <w:p w:rsidR="001B150E" w:rsidRPr="009B1FE7" w:rsidRDefault="001B150E" w:rsidP="001B150E">
      <w:pPr>
        <w:rPr>
          <w:szCs w:val="22"/>
        </w:rPr>
      </w:pPr>
      <w:r w:rsidRPr="009B1FE7">
        <w:rPr>
          <w:szCs w:val="22"/>
        </w:rPr>
        <w:t xml:space="preserve">Andrey </w:t>
      </w:r>
      <w:r>
        <w:rPr>
          <w:szCs w:val="22"/>
        </w:rPr>
        <w:t>KONDRAT</w:t>
      </w:r>
      <w:r w:rsidRPr="009B1FE7">
        <w:rPr>
          <w:szCs w:val="22"/>
        </w:rPr>
        <w:t xml:space="preserve"> (Mr.), Director, </w:t>
      </w:r>
      <w:r>
        <w:rPr>
          <w:szCs w:val="22"/>
        </w:rPr>
        <w:t xml:space="preserve">Patent Application </w:t>
      </w:r>
      <w:proofErr w:type="spellStart"/>
      <w:r>
        <w:rPr>
          <w:szCs w:val="22"/>
        </w:rPr>
        <w:t>Docflow</w:t>
      </w:r>
      <w:proofErr w:type="spellEnd"/>
      <w:r>
        <w:rPr>
          <w:szCs w:val="22"/>
        </w:rPr>
        <w:t xml:space="preserve"> Operation and Control Division, Examination Department, </w:t>
      </w:r>
      <w:r w:rsidRPr="009B1FE7">
        <w:rPr>
          <w:szCs w:val="22"/>
        </w:rPr>
        <w:t>Moscow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2C5D5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2E39F5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2E39F5">
        <w:rPr>
          <w:szCs w:val="22"/>
          <w:lang w:val="fr-CH"/>
        </w:rPr>
        <w:t>IV.</w:t>
      </w:r>
      <w:r w:rsidRPr="002E39F5">
        <w:rPr>
          <w:szCs w:val="22"/>
          <w:lang w:val="fr-CH"/>
        </w:rPr>
        <w:tab/>
      </w:r>
      <w:r w:rsidRPr="002E39F5">
        <w:rPr>
          <w:szCs w:val="22"/>
          <w:u w:val="single"/>
          <w:lang w:val="fr-CH"/>
        </w:rPr>
        <w:t>BUREAU/OFFICERS</w:t>
      </w: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686" w:hanging="3686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533AF9">
        <w:rPr>
          <w:szCs w:val="22"/>
          <w:lang w:val="fr-CH"/>
        </w:rPr>
        <w:t>/Chair:</w:t>
      </w:r>
      <w:r w:rsidRPr="00533AF9">
        <w:rPr>
          <w:szCs w:val="22"/>
          <w:lang w:val="fr-CH"/>
        </w:rPr>
        <w:tab/>
      </w:r>
      <w:r w:rsidRPr="00533AF9">
        <w:rPr>
          <w:szCs w:val="22"/>
          <w:lang w:val="fr-CH"/>
        </w:rPr>
        <w:tab/>
      </w:r>
      <w:r w:rsidRPr="003F7FBF">
        <w:rPr>
          <w:szCs w:val="22"/>
          <w:lang w:val="fr-CH"/>
        </w:rPr>
        <w:t xml:space="preserve">Natalie MORGAN </w:t>
      </w:r>
      <w:r w:rsidRPr="00720417">
        <w:rPr>
          <w:lang w:val="fr-CH"/>
        </w:rPr>
        <w:t>(M</w:t>
      </w:r>
      <w:r>
        <w:rPr>
          <w:lang w:val="fr-CH"/>
        </w:rPr>
        <w:t>me</w:t>
      </w:r>
      <w:r w:rsidRPr="00720417">
        <w:rPr>
          <w:lang w:val="fr-CH"/>
        </w:rPr>
        <w:t>/M</w:t>
      </w:r>
      <w:r>
        <w:rPr>
          <w:lang w:val="fr-CH"/>
        </w:rPr>
        <w:t>s</w:t>
      </w:r>
      <w:r w:rsidRPr="00720417">
        <w:rPr>
          <w:lang w:val="fr-CH"/>
        </w:rPr>
        <w:t>.)</w:t>
      </w:r>
      <w:r w:rsidRPr="00533AF9">
        <w:rPr>
          <w:szCs w:val="22"/>
          <w:lang w:val="fr-CH"/>
        </w:rPr>
        <w:t xml:space="preserve"> </w:t>
      </w:r>
      <w:r>
        <w:rPr>
          <w:szCs w:val="22"/>
          <w:lang w:val="fr-CH"/>
        </w:rPr>
        <w:br/>
      </w:r>
      <w:r w:rsidRPr="00533AF9">
        <w:rPr>
          <w:szCs w:val="22"/>
          <w:lang w:val="fr-CH"/>
        </w:rPr>
        <w:t>(</w:t>
      </w:r>
      <w:r w:rsidRPr="003F7FBF">
        <w:rPr>
          <w:szCs w:val="22"/>
          <w:lang w:val="fr-CH"/>
        </w:rPr>
        <w:t xml:space="preserve">Royaume-Uni/United </w:t>
      </w:r>
      <w:proofErr w:type="spellStart"/>
      <w:r w:rsidRPr="003F7FBF">
        <w:rPr>
          <w:szCs w:val="22"/>
          <w:lang w:val="fr-CH"/>
        </w:rPr>
        <w:t>Kingdom</w:t>
      </w:r>
      <w:proofErr w:type="spellEnd"/>
      <w:r w:rsidRPr="00533AF9">
        <w:rPr>
          <w:szCs w:val="22"/>
          <w:lang w:val="fr-CH"/>
        </w:rPr>
        <w:t>)</w:t>
      </w: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B150E" w:rsidRPr="00DA6992" w:rsidRDefault="001B150E" w:rsidP="001B150E">
      <w:pPr>
        <w:tabs>
          <w:tab w:val="left" w:pos="3402"/>
          <w:tab w:val="left" w:pos="3648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1D00F7">
        <w:rPr>
          <w:szCs w:val="22"/>
          <w:lang w:val="fr-CH"/>
        </w:rPr>
        <w:t>s/Vice-Chairs:</w:t>
      </w:r>
      <w:r w:rsidRPr="001D00F7">
        <w:rPr>
          <w:szCs w:val="22"/>
          <w:lang w:val="fr-CH"/>
        </w:rPr>
        <w:tab/>
      </w:r>
      <w:r w:rsidRPr="001D00F7"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Peggy BREUIL </w:t>
      </w:r>
      <w:r w:rsidRPr="0069539E">
        <w:rPr>
          <w:szCs w:val="22"/>
          <w:lang w:val="fr-CH"/>
        </w:rPr>
        <w:t>(Mme/Ms.)</w:t>
      </w:r>
      <w:r>
        <w:rPr>
          <w:szCs w:val="22"/>
          <w:lang w:val="fr-CH"/>
        </w:rPr>
        <w:t xml:space="preserve"> </w:t>
      </w:r>
      <w:r w:rsidRPr="00DA6992">
        <w:rPr>
          <w:szCs w:val="22"/>
          <w:lang w:val="fr-CH"/>
        </w:rPr>
        <w:t>(France)</w:t>
      </w:r>
    </w:p>
    <w:p w:rsidR="001B150E" w:rsidRPr="00384E83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DA6992">
        <w:rPr>
          <w:szCs w:val="22"/>
          <w:lang w:val="fr-CH"/>
        </w:rPr>
        <w:tab/>
      </w:r>
      <w:r w:rsidRPr="00DA6992">
        <w:rPr>
          <w:szCs w:val="22"/>
          <w:lang w:val="fr-CH"/>
        </w:rPr>
        <w:tab/>
      </w:r>
      <w:r w:rsidRPr="00384E83">
        <w:rPr>
          <w:szCs w:val="22"/>
          <w:lang w:val="fr-CH"/>
        </w:rPr>
        <w:t>Jitka STREITBERG (</w:t>
      </w:r>
      <w:r w:rsidRPr="0069539E">
        <w:rPr>
          <w:szCs w:val="22"/>
          <w:lang w:val="fr-CH"/>
        </w:rPr>
        <w:t>Mme/Ms</w:t>
      </w:r>
      <w:r w:rsidRPr="00384E83">
        <w:rPr>
          <w:szCs w:val="22"/>
          <w:lang w:val="fr-CH"/>
        </w:rPr>
        <w:t>.)</w:t>
      </w:r>
      <w:r>
        <w:rPr>
          <w:szCs w:val="22"/>
          <w:lang w:val="fr-CH"/>
        </w:rPr>
        <w:t xml:space="preserve"> 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384E83">
        <w:rPr>
          <w:szCs w:val="22"/>
          <w:lang w:val="fr-CH"/>
        </w:rPr>
        <w:tab/>
      </w:r>
      <w:r w:rsidRPr="00384E83">
        <w:rPr>
          <w:szCs w:val="22"/>
          <w:lang w:val="fr-CH"/>
        </w:rPr>
        <w:tab/>
      </w:r>
      <w:r w:rsidRPr="001470A2">
        <w:rPr>
          <w:szCs w:val="22"/>
          <w:lang w:val="fr-FR"/>
        </w:rPr>
        <w:t>(</w:t>
      </w:r>
      <w:r>
        <w:rPr>
          <w:szCs w:val="22"/>
          <w:lang w:val="fr-FR"/>
        </w:rPr>
        <w:t>République Tchèque/</w:t>
      </w:r>
      <w:proofErr w:type="spellStart"/>
      <w:r>
        <w:rPr>
          <w:szCs w:val="22"/>
          <w:lang w:val="fr-FR"/>
        </w:rPr>
        <w:t>Czech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Republic</w:t>
      </w:r>
      <w:proofErr w:type="spellEnd"/>
      <w:r w:rsidRPr="001470A2">
        <w:rPr>
          <w:szCs w:val="22"/>
          <w:lang w:val="fr-FR"/>
        </w:rPr>
        <w:t>)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 w:rsidRPr="003F7FBF">
        <w:rPr>
          <w:szCs w:val="22"/>
          <w:lang w:val="fr-FR"/>
        </w:rPr>
        <w:t>Alison ZÜGER</w:t>
      </w:r>
      <w:r w:rsidRPr="003F7FBF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(Mme/Ms.) </w:t>
      </w:r>
      <w:r w:rsidRPr="0069539E">
        <w:rPr>
          <w:szCs w:val="22"/>
          <w:lang w:val="fr-CH"/>
        </w:rPr>
        <w:t>(OMPI/WIPO)</w:t>
      </w:r>
    </w:p>
    <w:p w:rsidR="001B150E" w:rsidRPr="003F7FBF" w:rsidRDefault="001B150E" w:rsidP="001B150E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Pr="00A72999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t>V.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1B150E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Pr="00A72999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CE44AF">
        <w:rPr>
          <w:szCs w:val="22"/>
          <w:lang w:val="fr-FR"/>
        </w:rPr>
        <w:t>Yo TAKAGI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CE44AF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</w:t>
      </w:r>
      <w:r w:rsidRPr="00CE44AF">
        <w:rPr>
          <w:szCs w:val="22"/>
          <w:lang w:val="fr-FR"/>
        </w:rPr>
        <w:t xml:space="preserve">ous-directeur général/Assistant </w:t>
      </w:r>
      <w:proofErr w:type="spellStart"/>
      <w:r w:rsidRPr="00CE44AF">
        <w:rPr>
          <w:szCs w:val="22"/>
          <w:lang w:val="fr-FR"/>
        </w:rPr>
        <w:t>Director</w:t>
      </w:r>
      <w:proofErr w:type="spellEnd"/>
      <w:r w:rsidRPr="00CE44AF">
        <w:rPr>
          <w:szCs w:val="22"/>
          <w:lang w:val="fr-FR"/>
        </w:rPr>
        <w:t xml:space="preserve"> General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Kunihiko FUSHIMI </w:t>
      </w:r>
      <w:r w:rsidRPr="009C140D">
        <w:rPr>
          <w:szCs w:val="22"/>
          <w:lang w:val="fr-CH"/>
        </w:rPr>
        <w:t>(M./Mr.)</w:t>
      </w:r>
      <w:r w:rsidRPr="009C140D">
        <w:rPr>
          <w:szCs w:val="22"/>
          <w:lang w:val="fr-FR"/>
        </w:rPr>
        <w:t>, directeur, Division des classifications internationales et des normes/</w:t>
      </w:r>
      <w:proofErr w:type="spellStart"/>
      <w:r w:rsidRPr="009C140D">
        <w:rPr>
          <w:szCs w:val="22"/>
          <w:lang w:val="fr-FR"/>
        </w:rPr>
        <w:t>Director</w:t>
      </w:r>
      <w:proofErr w:type="spellEnd"/>
      <w:r w:rsidRPr="009C140D">
        <w:rPr>
          <w:szCs w:val="22"/>
          <w:lang w:val="fr-FR"/>
        </w:rPr>
        <w:t>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>Alison ZÜGER (Mme/Ms.), chef, Section des classifications pour les marques et les dessins et modèles, Division des classifications internationales et des normes/Head,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Helen WHITTINGHAM (Mme/Ms.), administratrice aux classifications, Section des classifications pour les marques et les dessins et modèles, Division des classifications internationales et des normes/Classifications </w:t>
      </w:r>
      <w:proofErr w:type="spellStart"/>
      <w:r w:rsidRPr="009C140D">
        <w:rPr>
          <w:szCs w:val="22"/>
          <w:lang w:val="fr-FR"/>
        </w:rPr>
        <w:t>Officer</w:t>
      </w:r>
      <w:proofErr w:type="spellEnd"/>
      <w:r w:rsidRPr="009C140D">
        <w:rPr>
          <w:szCs w:val="22"/>
          <w:lang w:val="fr-FR"/>
        </w:rPr>
        <w:t>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0530A" w:rsidRPr="000E2DC6" w:rsidRDefault="00A0530A" w:rsidP="008C6FD2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</w:t>
      </w:r>
      <w:r w:rsidR="008C6FD2">
        <w:rPr>
          <w:rFonts w:ascii="Arial" w:hAnsi="Arial" w:cs="Arial"/>
          <w:sz w:val="22"/>
          <w:szCs w:val="22"/>
          <w:lang w:val="ru-RU"/>
        </w:rPr>
        <w:t>Приложение</w:t>
      </w:r>
      <w:r w:rsidRPr="002C27B3">
        <w:rPr>
          <w:rFonts w:ascii="Arial" w:hAnsi="Arial" w:cs="Arial"/>
          <w:sz w:val="22"/>
          <w:szCs w:val="22"/>
        </w:rPr>
        <w:t xml:space="preserve"> II </w:t>
      </w:r>
      <w:r w:rsidR="008C6FD2">
        <w:rPr>
          <w:rFonts w:ascii="Arial" w:hAnsi="Arial" w:cs="Arial"/>
          <w:sz w:val="22"/>
          <w:szCs w:val="22"/>
          <w:lang w:val="ru-RU"/>
        </w:rPr>
        <w:t>следует</w:t>
      </w:r>
      <w:r w:rsidRPr="002C27B3">
        <w:rPr>
          <w:rFonts w:ascii="Arial" w:hAnsi="Arial" w:cs="Arial"/>
          <w:sz w:val="22"/>
          <w:szCs w:val="22"/>
        </w:rPr>
        <w:t>]</w:t>
      </w:r>
    </w:p>
    <w:p w:rsidR="0022164A" w:rsidRPr="000E2DC6" w:rsidRDefault="0022164A" w:rsidP="00A0530A">
      <w:pPr>
        <w:pStyle w:val="EndofDocument0"/>
        <w:rPr>
          <w:rFonts w:ascii="Arial" w:hAnsi="Arial" w:cs="Arial"/>
          <w:sz w:val="22"/>
          <w:szCs w:val="22"/>
        </w:rPr>
      </w:pPr>
    </w:p>
    <w:sectPr w:rsidR="0022164A" w:rsidRPr="000E2DC6" w:rsidSect="008C6FD2">
      <w:headerReference w:type="even" r:id="rId8"/>
      <w:headerReference w:type="default" r:id="rId9"/>
      <w:headerReference w:type="firs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BA" w:rsidRDefault="00FF07BA" w:rsidP="00FF07BA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16CF3">
      <w:t>CEL/1</w:t>
    </w:r>
    <w:r w:rsidR="00462151">
      <w:t>4</w:t>
    </w:r>
    <w:r w:rsidRPr="00516CF3">
      <w:t>/2</w:t>
    </w:r>
  </w:p>
  <w:p w:rsidR="00FF07BA" w:rsidRDefault="008C6FD2" w:rsidP="00FF07BA">
    <w:pPr>
      <w:pStyle w:val="Header"/>
      <w:jc w:val="right"/>
    </w:pPr>
    <w:r>
      <w:rPr>
        <w:szCs w:val="22"/>
        <w:lang w:val="ru-RU"/>
      </w:rPr>
      <w:t>Приложение</w:t>
    </w:r>
    <w:r w:rsidR="00FF07BA">
      <w:rPr>
        <w:szCs w:val="22"/>
      </w:rPr>
      <w:t xml:space="preserve"> I, </w:t>
    </w:r>
    <w:r w:rsidR="00FF07BA">
      <w:t xml:space="preserve">page </w:t>
    </w:r>
    <w:r w:rsidR="00FF07BA">
      <w:fldChar w:fldCharType="begin"/>
    </w:r>
    <w:r w:rsidR="00FF07BA">
      <w:instrText xml:space="preserve"> PAGE  \* MERGEFORMAT </w:instrText>
    </w:r>
    <w:r w:rsidR="00FF07BA">
      <w:fldChar w:fldCharType="separate"/>
    </w:r>
    <w:r>
      <w:rPr>
        <w:noProof/>
      </w:rPr>
      <w:t>2</w:t>
    </w:r>
    <w:r w:rsidR="00FF07BA">
      <w:fldChar w:fldCharType="end"/>
    </w:r>
  </w:p>
  <w:p w:rsidR="00FF07BA" w:rsidRDefault="00FF07BA" w:rsidP="00FF07B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3" w:rsidRDefault="00FF07BA" w:rsidP="00516CF3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16CF3" w:rsidRPr="00516CF3">
      <w:t>CEL/1</w:t>
    </w:r>
    <w:r w:rsidR="00462151">
      <w:t>4</w:t>
    </w:r>
    <w:r w:rsidR="00516CF3" w:rsidRPr="00516CF3">
      <w:t>/2</w:t>
    </w:r>
  </w:p>
  <w:p w:rsidR="00516CF3" w:rsidRDefault="008C6FD2" w:rsidP="00516CF3">
    <w:pPr>
      <w:pStyle w:val="Header"/>
      <w:jc w:val="right"/>
    </w:pPr>
    <w:r>
      <w:rPr>
        <w:szCs w:val="22"/>
        <w:lang w:val="ru-RU"/>
      </w:rPr>
      <w:t>Приложение</w:t>
    </w:r>
    <w:r w:rsidR="00516CF3">
      <w:rPr>
        <w:szCs w:val="22"/>
      </w:rPr>
      <w:t xml:space="preserve"> I, </w:t>
    </w:r>
    <w:r>
      <w:rPr>
        <w:szCs w:val="22"/>
        <w:lang w:val="ru-RU"/>
      </w:rPr>
      <w:t>стр.</w:t>
    </w:r>
    <w:r w:rsidR="00516CF3">
      <w:t xml:space="preserve"> </w:t>
    </w:r>
    <w:r w:rsidR="00516CF3">
      <w:fldChar w:fldCharType="begin"/>
    </w:r>
    <w:r w:rsidR="00516CF3">
      <w:instrText xml:space="preserve"> PAGE  \* MERGEFORMAT </w:instrText>
    </w:r>
    <w:r w:rsidR="00516CF3">
      <w:fldChar w:fldCharType="separate"/>
    </w:r>
    <w:r w:rsidR="002114AC">
      <w:rPr>
        <w:noProof/>
      </w:rPr>
      <w:t>5</w:t>
    </w:r>
    <w:r w:rsidR="00516CF3">
      <w:fldChar w:fldCharType="end"/>
    </w:r>
  </w:p>
  <w:p w:rsidR="009413CA" w:rsidRDefault="009413C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BA" w:rsidRDefault="00FF07BA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02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13BA8"/>
    <w:rsid w:val="000254D3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A4AB2"/>
    <w:rsid w:val="000B4D16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07B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0172"/>
    <w:rsid w:val="001832A6"/>
    <w:rsid w:val="00184839"/>
    <w:rsid w:val="001A075E"/>
    <w:rsid w:val="001A3BDB"/>
    <w:rsid w:val="001A5EAE"/>
    <w:rsid w:val="001B150E"/>
    <w:rsid w:val="001C299A"/>
    <w:rsid w:val="001D00F7"/>
    <w:rsid w:val="001D0CCA"/>
    <w:rsid w:val="001E11BC"/>
    <w:rsid w:val="001E4CEB"/>
    <w:rsid w:val="001E5078"/>
    <w:rsid w:val="001E51CB"/>
    <w:rsid w:val="001E7784"/>
    <w:rsid w:val="001F7E9F"/>
    <w:rsid w:val="00203A3A"/>
    <w:rsid w:val="00205BD4"/>
    <w:rsid w:val="002073E4"/>
    <w:rsid w:val="002114AC"/>
    <w:rsid w:val="0021363A"/>
    <w:rsid w:val="002162D3"/>
    <w:rsid w:val="0022164A"/>
    <w:rsid w:val="00224ECE"/>
    <w:rsid w:val="002262BC"/>
    <w:rsid w:val="00230B2A"/>
    <w:rsid w:val="00231FAD"/>
    <w:rsid w:val="002348A7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4E68"/>
    <w:rsid w:val="002F656F"/>
    <w:rsid w:val="00300D5E"/>
    <w:rsid w:val="0030534A"/>
    <w:rsid w:val="0030782C"/>
    <w:rsid w:val="00314557"/>
    <w:rsid w:val="0031496D"/>
    <w:rsid w:val="00330C3F"/>
    <w:rsid w:val="00331F47"/>
    <w:rsid w:val="00332FDE"/>
    <w:rsid w:val="003471FC"/>
    <w:rsid w:val="003472F3"/>
    <w:rsid w:val="00351F88"/>
    <w:rsid w:val="00354015"/>
    <w:rsid w:val="0036022E"/>
    <w:rsid w:val="00361E43"/>
    <w:rsid w:val="00363A19"/>
    <w:rsid w:val="00363CDB"/>
    <w:rsid w:val="003713BD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2151"/>
    <w:rsid w:val="004647DA"/>
    <w:rsid w:val="00465329"/>
    <w:rsid w:val="00467DFD"/>
    <w:rsid w:val="00474763"/>
    <w:rsid w:val="00477D6B"/>
    <w:rsid w:val="004826DE"/>
    <w:rsid w:val="00484F86"/>
    <w:rsid w:val="00487B40"/>
    <w:rsid w:val="0049718F"/>
    <w:rsid w:val="00497380"/>
    <w:rsid w:val="0049795E"/>
    <w:rsid w:val="004A0995"/>
    <w:rsid w:val="004A1827"/>
    <w:rsid w:val="004A5FE3"/>
    <w:rsid w:val="004B309C"/>
    <w:rsid w:val="004B5067"/>
    <w:rsid w:val="004D1DD0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6495"/>
    <w:rsid w:val="00671BAD"/>
    <w:rsid w:val="00681FC3"/>
    <w:rsid w:val="006923EF"/>
    <w:rsid w:val="00693836"/>
    <w:rsid w:val="00694799"/>
    <w:rsid w:val="0069539E"/>
    <w:rsid w:val="006A0BFE"/>
    <w:rsid w:val="006A65A1"/>
    <w:rsid w:val="006B0335"/>
    <w:rsid w:val="006B23A3"/>
    <w:rsid w:val="006C70B5"/>
    <w:rsid w:val="006D2A8E"/>
    <w:rsid w:val="006D5CF8"/>
    <w:rsid w:val="006D78BB"/>
    <w:rsid w:val="006E07CD"/>
    <w:rsid w:val="006E07F7"/>
    <w:rsid w:val="006E7DF0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0A3"/>
    <w:rsid w:val="008B18BE"/>
    <w:rsid w:val="008B2CC1"/>
    <w:rsid w:val="008B4FE3"/>
    <w:rsid w:val="008B5352"/>
    <w:rsid w:val="008B684C"/>
    <w:rsid w:val="008C65E6"/>
    <w:rsid w:val="008C6FD2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A0530A"/>
    <w:rsid w:val="00A059B4"/>
    <w:rsid w:val="00A11190"/>
    <w:rsid w:val="00A13F3E"/>
    <w:rsid w:val="00A17782"/>
    <w:rsid w:val="00A239AD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A1A45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55CF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D8D"/>
    <w:rsid w:val="00BF2FD5"/>
    <w:rsid w:val="00BF3C7C"/>
    <w:rsid w:val="00BF6B33"/>
    <w:rsid w:val="00C02B17"/>
    <w:rsid w:val="00C20373"/>
    <w:rsid w:val="00C24429"/>
    <w:rsid w:val="00C32C01"/>
    <w:rsid w:val="00C42EF0"/>
    <w:rsid w:val="00C45443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51A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194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0CF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35F4"/>
    <w:rsid w:val="00E77A45"/>
    <w:rsid w:val="00E77AD4"/>
    <w:rsid w:val="00E8094A"/>
    <w:rsid w:val="00E8391A"/>
    <w:rsid w:val="00E846AB"/>
    <w:rsid w:val="00E85247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11711"/>
    <w:rsid w:val="00F17163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C9C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07BA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/>
    <o:shapelayout v:ext="edit">
      <o:idmap v:ext="edit" data="1"/>
    </o:shapelayout>
  </w:shapeDefaults>
  <w:decimalSymbol w:val="."/>
  <w:listSeparator w:val=","/>
  <w15:docId w15:val="{AE55265C-D50A-430D-A1BA-1AB1E57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1B150E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A2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7EA4-3B56-4DE2-A10F-4E46C21E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6568</Characters>
  <Application>Microsoft Office Word</Application>
  <DocSecurity>4</DocSecurity>
  <Lines>259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List of participants</vt:lpstr>
      <vt:lpstr>List of participants</vt:lpstr>
    </vt:vector>
  </TitlesOfParts>
  <Company>WIPO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</cp:revision>
  <cp:lastPrinted>2015-11-05T09:56:00Z</cp:lastPrinted>
  <dcterms:created xsi:type="dcterms:W3CDTF">2019-12-16T13:23:00Z</dcterms:created>
  <dcterms:modified xsi:type="dcterms:W3CDTF">2019-12-16T13:23:00Z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dd59fd6c-8f68-41c7-83c2-219195546346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