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05C5" w14:textId="7354E062" w:rsidR="009C78A8" w:rsidRPr="00F043DE" w:rsidRDefault="00F726C1" w:rsidP="006262F2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4A8E3C16" wp14:editId="4DA3E910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29F5" w14:textId="77777777" w:rsidR="009C78A8" w:rsidRPr="002326AB" w:rsidRDefault="009C78A8" w:rsidP="006262F2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CDIP/31/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5 </w:t>
      </w:r>
    </w:p>
    <w:p w14:paraId="390BA293" w14:textId="77777777" w:rsidR="009C78A8" w:rsidRPr="000A3D97" w:rsidRDefault="009C78A8" w:rsidP="006262F2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0E68C3F0" w14:textId="655562EF" w:rsidR="009C78A8" w:rsidRPr="000A3D97" w:rsidRDefault="009C78A8" w:rsidP="006262F2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r>
        <w:t xml:space="preserve"> </w:t>
      </w:r>
      <w:bookmarkStart w:id="2" w:name="Date"/>
      <w:r>
        <w:rPr>
          <w:rFonts w:ascii="Arial Black" w:hAnsi="Arial Black"/>
          <w:caps/>
          <w:sz w:val="15"/>
        </w:rPr>
        <w:t xml:space="preserve">15 сентября 2023 года </w:t>
      </w:r>
    </w:p>
    <w:bookmarkEnd w:id="2"/>
    <w:p w14:paraId="64317C31" w14:textId="77777777" w:rsidR="009C78A8" w:rsidRPr="00720EFD" w:rsidRDefault="009C78A8" w:rsidP="006262F2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2B2FAB55" w14:textId="2938AC25" w:rsidR="009C78A8" w:rsidRPr="003845C1" w:rsidRDefault="009C78A8" w:rsidP="009C78A8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первая сессия</w:t>
      </w:r>
      <w:r>
        <w:rPr>
          <w:b/>
          <w:sz w:val="24"/>
        </w:rPr>
        <w:br/>
        <w:t>Женева, 27 ноября – 1 декабря 2023 года</w:t>
      </w:r>
    </w:p>
    <w:p w14:paraId="0F840DD0" w14:textId="77777777" w:rsidR="009C78A8" w:rsidRPr="008823F9" w:rsidRDefault="009C78A8" w:rsidP="009C78A8">
      <w:pPr>
        <w:pStyle w:val="Heading2"/>
        <w:spacing w:after="360"/>
        <w:rPr>
          <w:sz w:val="24"/>
          <w:szCs w:val="24"/>
        </w:rPr>
      </w:pPr>
      <w:r>
        <w:rPr>
          <w:caps w:val="0"/>
          <w:sz w:val="24"/>
        </w:rPr>
        <w:t>ПРОЕКТ «СОТРУДНИЧЕСТВО В ОБЛАСТИ ИС И ИННОВАЦИЙ КАК ОСНОВА ДЛЯ ПЕРЕДАЧИ ТЕХНОЛОГИЙ И ВВЕДЕНИЮ РЕЗУЛЬТАТОВ ИССЛЕДОВАНИЙ В КОММЕРЧЕСКИЙ ОБОРОТ» — ПРОЕКТНОЕ ПРЕДЛОЖЕНИЕ, ПРЕДСТАВЛЕННОЕ ФИЛИППИНАМИ</w:t>
      </w:r>
    </w:p>
    <w:p w14:paraId="58128B26" w14:textId="77777777" w:rsidR="009C78A8" w:rsidRDefault="009C78A8" w:rsidP="009C78A8">
      <w:pPr>
        <w:pStyle w:val="Heading3"/>
        <w:spacing w:before="360" w:after="960"/>
        <w:rPr>
          <w:i/>
          <w:u w:val="none"/>
        </w:rPr>
      </w:pPr>
      <w:r>
        <w:rPr>
          <w:i/>
          <w:u w:val="none"/>
        </w:rPr>
        <w:t>Документ подготовлен Секретариатом</w:t>
      </w:r>
    </w:p>
    <w:p w14:paraId="1F9A4D0B" w14:textId="0AFC0AF5" w:rsidR="00B15023" w:rsidRDefault="00B15023" w:rsidP="00355A43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</w:pPr>
      <w:r>
        <w:t xml:space="preserve">Сообщением от 13 апреля 2023 года делегация Филиппин представила предложение по пилотному проекту «Сотрудничество в области ИС и инноваций как основа для передачи технологий и введению результатов исследований в коммерческий оборот» для рассмотрения на тридцатой первой сессии КРИС. </w:t>
      </w:r>
    </w:p>
    <w:p w14:paraId="6A017347" w14:textId="240E1F4A" w:rsidR="00AF5BFB" w:rsidRPr="00AF5BFB" w:rsidRDefault="00090B79" w:rsidP="00355A43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rPr>
          <w:sz w:val="24"/>
          <w:szCs w:val="22"/>
        </w:rPr>
      </w:pPr>
      <w:r>
        <w:t>В приложениях к настоящему документу содержится вышеупомянутое предложение, разработанное при поддержке Секретариата ВОИС.</w:t>
      </w:r>
    </w:p>
    <w:p w14:paraId="04A73DFA" w14:textId="33DF840C" w:rsidR="00714FFA" w:rsidRPr="00714FFA" w:rsidRDefault="00B15023" w:rsidP="00164D73">
      <w:pPr>
        <w:pStyle w:val="ListParagraph"/>
        <w:numPr>
          <w:ilvl w:val="0"/>
          <w:numId w:val="35"/>
        </w:numPr>
        <w:spacing w:after="720"/>
        <w:ind w:left="5530" w:firstLine="0"/>
        <w:contextualSpacing w:val="0"/>
        <w:rPr>
          <w:i/>
          <w:sz w:val="24"/>
          <w:szCs w:val="22"/>
        </w:rPr>
      </w:pPr>
      <w:r>
        <w:rPr>
          <w:i/>
        </w:rPr>
        <w:t xml:space="preserve">Комитету предлагается </w:t>
      </w:r>
      <w:r>
        <w:rPr>
          <w:rStyle w:val="ONUMFSChar"/>
          <w:i/>
        </w:rPr>
        <w:t>принять к сведению информацию, содержащуюся в приложениях к настоящему документу</w:t>
      </w:r>
      <w:r>
        <w:rPr>
          <w:i/>
        </w:rPr>
        <w:t>.</w:t>
      </w:r>
      <w:bookmarkStart w:id="3" w:name="Prepared"/>
      <w:bookmarkEnd w:id="3"/>
    </w:p>
    <w:p w14:paraId="1C4A4BFC" w14:textId="33DF840C" w:rsidR="0083556E" w:rsidRDefault="0083556E" w:rsidP="00714FFA">
      <w:pPr>
        <w:pStyle w:val="ListParagraph"/>
        <w:spacing w:after="240"/>
        <w:ind w:left="5490"/>
        <w:contextualSpacing w:val="0"/>
        <w:sectPr w:rsidR="0083556E" w:rsidSect="00F726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810" w:right="1417" w:bottom="1134" w:left="1417" w:header="90" w:footer="706" w:gutter="0"/>
          <w:pgNumType w:start="1"/>
          <w:cols w:space="720"/>
          <w:titlePg/>
          <w:docGrid w:linePitch="299"/>
        </w:sectPr>
      </w:pPr>
      <w:r>
        <w:t>[Приложения следуют]</w:t>
      </w:r>
      <w:r>
        <w:br w:type="page"/>
      </w:r>
    </w:p>
    <w:p w14:paraId="3EF1F828" w14:textId="3A2799F6" w:rsidR="0083556E" w:rsidRDefault="0083556E"/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Introduction of the Project"/>
        <w:tblDescription w:val="Introduction of the Project"/>
      </w:tblPr>
      <w:tblGrid>
        <w:gridCol w:w="4676"/>
        <w:gridCol w:w="4676"/>
      </w:tblGrid>
      <w:tr w:rsidR="00656CDC" w:rsidRPr="00AE4DE5" w14:paraId="3D7DAECF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9228CBA" w14:textId="0ECF3A08" w:rsidR="00656CDC" w:rsidRPr="00AE4DE5" w:rsidRDefault="00656CDC" w:rsidP="004E02E8">
            <w:pPr>
              <w:pStyle w:val="TableParagraph"/>
              <w:numPr>
                <w:ilvl w:val="0"/>
                <w:numId w:val="10"/>
              </w:numPr>
              <w:spacing w:line="234" w:lineRule="exact"/>
              <w:ind w:right="87"/>
              <w:jc w:val="center"/>
              <w:rPr>
                <w:b/>
              </w:rPr>
            </w:pPr>
            <w:r>
              <w:rPr>
                <w:b/>
              </w:rPr>
              <w:t>Общая информация о проекте</w:t>
            </w:r>
          </w:p>
        </w:tc>
      </w:tr>
      <w:tr w:rsidR="00542257" w:rsidRPr="00AE4DE5" w14:paraId="32911B36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6D2DDBB" w14:textId="737FDE92" w:rsidR="008934BE" w:rsidRPr="00AE4DE5" w:rsidRDefault="008934BE" w:rsidP="00656CDC">
            <w:pPr>
              <w:pStyle w:val="TableParagraph"/>
              <w:numPr>
                <w:ilvl w:val="1"/>
                <w:numId w:val="26"/>
              </w:numPr>
              <w:spacing w:line="234" w:lineRule="exact"/>
              <w:ind w:right="87"/>
              <w:jc w:val="center"/>
              <w:rPr>
                <w:b/>
              </w:rPr>
            </w:pPr>
            <w:r>
              <w:rPr>
                <w:b/>
              </w:rPr>
              <w:t>Код проекта</w:t>
            </w:r>
          </w:p>
        </w:tc>
      </w:tr>
      <w:tr w:rsidR="00542257" w:rsidRPr="00AE4DE5" w14:paraId="06D8E021" w14:textId="77777777" w:rsidTr="001C6B11">
        <w:trPr>
          <w:trHeight w:val="364"/>
        </w:trPr>
        <w:tc>
          <w:tcPr>
            <w:tcW w:w="9352" w:type="dxa"/>
            <w:gridSpan w:val="2"/>
          </w:tcPr>
          <w:p w14:paraId="03CDBD03" w14:textId="7C6B18CF" w:rsidR="008934BE" w:rsidRPr="00AE4DE5" w:rsidRDefault="004E02E8" w:rsidP="008B75FB">
            <w:pPr>
              <w:pStyle w:val="TableParagraph"/>
              <w:spacing w:before="120" w:after="120"/>
              <w:ind w:left="115"/>
              <w:jc w:val="center"/>
            </w:pPr>
            <w:r>
              <w:t>DA_10_23_31_36_01</w:t>
            </w:r>
          </w:p>
        </w:tc>
      </w:tr>
      <w:tr w:rsidR="00542257" w:rsidRPr="00AE4DE5" w14:paraId="2C45FC8F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491B02C4" w14:textId="656A5B8F" w:rsidR="008934BE" w:rsidRPr="00AE4DE5" w:rsidRDefault="008934BE" w:rsidP="00656CDC">
            <w:pPr>
              <w:pStyle w:val="TableParagraph"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Название проекта</w:t>
            </w:r>
          </w:p>
        </w:tc>
      </w:tr>
      <w:tr w:rsidR="00542257" w:rsidRPr="00AE4DE5" w14:paraId="7E53079F" w14:textId="77777777" w:rsidTr="001C6B11">
        <w:trPr>
          <w:trHeight w:val="805"/>
        </w:trPr>
        <w:tc>
          <w:tcPr>
            <w:tcW w:w="9352" w:type="dxa"/>
            <w:gridSpan w:val="2"/>
          </w:tcPr>
          <w:p w14:paraId="13F6CE3F" w14:textId="192E9F81" w:rsidR="008934BE" w:rsidRPr="00AE4DE5" w:rsidRDefault="009C78A8" w:rsidP="00642048">
            <w:pPr>
              <w:spacing w:before="120" w:after="120"/>
              <w:ind w:left="115" w:right="130"/>
              <w:jc w:val="center"/>
            </w:pPr>
            <w:r>
              <w:t xml:space="preserve">«СОТРУДНИЧЕСТВО В ОБЛАСТИ ИС И ИННОВАЦИЙ </w:t>
            </w:r>
            <w:sdt>
              <w:sdtPr>
                <w:tag w:val="goog_rdk_1"/>
                <w:id w:val="1862701256"/>
              </w:sdtPr>
              <w:sdtEndPr/>
              <w:sdtContent/>
            </w:sdt>
            <w:r>
              <w:t>КАК ОСНОВА ДЛЯ ПЕРЕДАЧИ ТЕХНОЛОГИЙ</w:t>
            </w:r>
            <w:sdt>
              <w:sdtPr>
                <w:tag w:val="goog_rdk_2"/>
                <w:id w:val="-1638871133"/>
              </w:sdtPr>
              <w:sdtEndPr/>
              <w:sdtContent>
                <w:r>
                  <w:t xml:space="preserve"> И ВВЕДЕНИЮ РЕЗУЛЬТАТОВ ИССЛЕДОВАНИЙ В КОММЕРЧЕСКИЙ ОБОРОТ</w:t>
                </w:r>
              </w:sdtContent>
            </w:sdt>
            <w:r>
              <w:t>»</w:t>
            </w:r>
          </w:p>
        </w:tc>
      </w:tr>
      <w:tr w:rsidR="00542257" w:rsidRPr="00AE4DE5" w14:paraId="22E3FF9E" w14:textId="77777777" w:rsidTr="001C6B11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52585C91" w14:textId="77777777" w:rsidR="008934BE" w:rsidRPr="00AE4DE5" w:rsidRDefault="008934BE" w:rsidP="00656CDC">
            <w:pPr>
              <w:pStyle w:val="TableParagraph"/>
              <w:numPr>
                <w:ilvl w:val="1"/>
                <w:numId w:val="26"/>
              </w:numPr>
              <w:spacing w:line="232" w:lineRule="exact"/>
              <w:ind w:right="88"/>
              <w:jc w:val="center"/>
              <w:rPr>
                <w:b/>
              </w:rPr>
            </w:pPr>
            <w:r>
              <w:rPr>
                <w:b/>
              </w:rPr>
              <w:t>Рекомендации ПДР</w:t>
            </w:r>
          </w:p>
        </w:tc>
      </w:tr>
      <w:tr w:rsidR="00542257" w:rsidRPr="00AE4DE5" w14:paraId="6C9F80C6" w14:textId="77777777" w:rsidTr="001C6B11">
        <w:trPr>
          <w:trHeight w:val="760"/>
        </w:trPr>
        <w:tc>
          <w:tcPr>
            <w:tcW w:w="9352" w:type="dxa"/>
            <w:gridSpan w:val="2"/>
          </w:tcPr>
          <w:p w14:paraId="5A6971D3" w14:textId="2E027D1B" w:rsidR="004E02E8" w:rsidRPr="00AE4DE5" w:rsidRDefault="00F726C1" w:rsidP="001C6B11">
            <w:pPr>
              <w:tabs>
                <w:tab w:val="left" w:pos="119"/>
              </w:tabs>
              <w:spacing w:before="120" w:after="240"/>
              <w:ind w:left="115" w:right="130"/>
            </w:pPr>
            <w:r>
              <w:rPr>
                <w:i/>
              </w:rPr>
              <w:t>Рекомендация 10:</w:t>
            </w:r>
            <w:r w:rsidR="00630335">
              <w:rPr>
                <w:i/>
              </w:rPr>
              <w:t xml:space="preserve"> </w:t>
            </w:r>
            <w:r w:rsidR="00630335"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Эта техническая помощь дол на так 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13BE3C55" w14:textId="24F05272" w:rsidR="004E02E8" w:rsidRPr="00AE4DE5" w:rsidRDefault="00F726C1" w:rsidP="001C6B11">
            <w:pPr>
              <w:tabs>
                <w:tab w:val="left" w:pos="119"/>
              </w:tabs>
              <w:spacing w:before="120" w:after="240"/>
              <w:ind w:left="115" w:right="130"/>
            </w:pPr>
            <w:r>
              <w:rPr>
                <w:i/>
              </w:rPr>
              <w:t>Рекомендация 23:</w:t>
            </w:r>
            <w:r w:rsidR="008B75FB">
              <w:rPr>
                <w:i/>
              </w:rPr>
              <w:t xml:space="preserve"> </w:t>
            </w:r>
            <w:r w:rsidR="008B75FB"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технологий заинтересованным странам, в особенности развивающимся странам и НРС.</w:t>
            </w:r>
          </w:p>
          <w:p w14:paraId="7410D927" w14:textId="5B66BD63" w:rsidR="004E02E8" w:rsidRPr="00AE4DE5" w:rsidRDefault="00630335" w:rsidP="001C6B11">
            <w:pPr>
              <w:tabs>
                <w:tab w:val="left" w:pos="119"/>
              </w:tabs>
              <w:spacing w:before="120" w:after="240"/>
              <w:ind w:left="115" w:right="130"/>
            </w:pPr>
            <w:r>
              <w:rPr>
                <w:i/>
              </w:rPr>
              <w:t xml:space="preserve">Рекомендация 31: </w:t>
            </w:r>
            <w:r>
              <w:t>Выступить с согласованными государствами-членами инициативами, которые внесут вклад в передачу технологии развивающимся странам, в частности обратиться к ВОИС с просьбой об облегчении доступа к открытой для публики патентной информации.</w:t>
            </w:r>
          </w:p>
          <w:p w14:paraId="361F5F80" w14:textId="301A0C00" w:rsidR="008934BE" w:rsidRPr="00AE4DE5" w:rsidRDefault="00630335" w:rsidP="001C6B11">
            <w:pPr>
              <w:tabs>
                <w:tab w:val="left" w:pos="119"/>
              </w:tabs>
              <w:spacing w:before="240" w:after="120"/>
              <w:ind w:left="119" w:right="135"/>
            </w:pPr>
            <w:r>
              <w:rPr>
                <w:i/>
              </w:rPr>
              <w:t>Рекомендация 36:</w:t>
            </w:r>
            <w:r w:rsidR="00F726C1">
              <w:t xml:space="preserve"> </w:t>
            </w:r>
            <w:r>
              <w:t>Обмениваться опытом о совместных проектах, типа проекта человеческого генома, а так е о моделях интеллектуальной собственности.</w:t>
            </w:r>
          </w:p>
        </w:tc>
      </w:tr>
      <w:tr w:rsidR="00542257" w:rsidRPr="00AE4DE5" w14:paraId="5518DCAC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E1C0C83" w14:textId="77777777" w:rsidR="008934BE" w:rsidRPr="00AE4DE5" w:rsidRDefault="007D2555" w:rsidP="00656CDC">
            <w:pPr>
              <w:pStyle w:val="TableParagraph"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Продолжительность проекта</w:t>
            </w:r>
          </w:p>
        </w:tc>
      </w:tr>
      <w:tr w:rsidR="00542257" w:rsidRPr="00AE4DE5" w14:paraId="067F4EF2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05B4DC97" w14:textId="6EB5F03E" w:rsidR="00852834" w:rsidRPr="00AE4DE5" w:rsidRDefault="007D2555" w:rsidP="00051DAB">
            <w:pPr>
              <w:pStyle w:val="TableParagraph"/>
              <w:spacing w:before="120" w:after="120"/>
              <w:ind w:left="461" w:right="86"/>
              <w:jc w:val="center"/>
            </w:pPr>
            <w:r>
              <w:t>36 месяцев</w:t>
            </w:r>
          </w:p>
        </w:tc>
      </w:tr>
      <w:tr w:rsidR="00542257" w:rsidRPr="00AE4DE5" w14:paraId="0A4A794C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D045555" w14:textId="77777777" w:rsidR="007D2555" w:rsidRPr="00AE4DE5" w:rsidRDefault="007D2555" w:rsidP="00656CDC">
            <w:pPr>
              <w:pStyle w:val="TableParagraph"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Бюджет проекта</w:t>
            </w:r>
          </w:p>
        </w:tc>
      </w:tr>
      <w:tr w:rsidR="00542257" w:rsidRPr="00AE4DE5" w14:paraId="5ABE140C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661BFCCC" w14:textId="0FA4CDCD" w:rsidR="007D2555" w:rsidRPr="00AE4DE5" w:rsidRDefault="00557129" w:rsidP="00557129">
            <w:pPr>
              <w:pStyle w:val="TableParagraph"/>
              <w:spacing w:before="120" w:after="120"/>
              <w:ind w:right="86"/>
              <w:jc w:val="center"/>
            </w:pPr>
            <w:r>
              <w:t xml:space="preserve">Общий бюджет проекта составляет </w:t>
            </w:r>
            <w:r>
              <w:rPr>
                <w:b/>
              </w:rPr>
              <w:t xml:space="preserve">607 750 </w:t>
            </w:r>
            <w:r>
              <w:t>шв. франков; вся эта сумма относится к расходам, не связанным с персоналом.</w:t>
            </w:r>
          </w:p>
        </w:tc>
      </w:tr>
      <w:tr w:rsidR="00542257" w:rsidRPr="00AE4DE5" w14:paraId="1B7CBEAB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4913E674" w14:textId="6986E2DA" w:rsidR="007D2555" w:rsidRPr="00AE4DE5" w:rsidRDefault="007D2555" w:rsidP="008B75FB">
            <w:pPr>
              <w:pStyle w:val="TableParagraph"/>
              <w:numPr>
                <w:ilvl w:val="0"/>
                <w:numId w:val="26"/>
              </w:numPr>
              <w:spacing w:line="232" w:lineRule="exact"/>
              <w:ind w:right="86"/>
              <w:jc w:val="center"/>
              <w:rPr>
                <w:b/>
              </w:rPr>
            </w:pPr>
            <w:r>
              <w:rPr>
                <w:b/>
              </w:rPr>
              <w:t>Краткое описание проекта</w:t>
            </w:r>
          </w:p>
        </w:tc>
      </w:tr>
      <w:tr w:rsidR="00542257" w:rsidRPr="00AE4DE5" w14:paraId="437FCF81" w14:textId="77777777" w:rsidTr="00994CDE">
        <w:trPr>
          <w:trHeight w:val="2132"/>
        </w:trPr>
        <w:tc>
          <w:tcPr>
            <w:tcW w:w="9352" w:type="dxa"/>
            <w:gridSpan w:val="2"/>
          </w:tcPr>
          <w:p w14:paraId="1BAB6763" w14:textId="0B2F7788" w:rsidR="005C5DE1" w:rsidRPr="00AE4DE5" w:rsidRDefault="00857DC4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/>
            </w:pPr>
            <w:r>
              <w:t>Совместная инновационная деятельность, поддерживаемая такими механизмами, как сотрудничество в области исследований и передача технологий, играет ключевую роль в стимулировании технологического и экономического развития.  Совместные исследования, такие как проект исследования генома человека, привели к революционным достижениям в области научных знаний и заложили основу для прогресса в медицине и других сферах применения технологий.  Кроме того, согласно подсчетам, в одних лишь Соединенных Штатах Америки академическое лицензирование внесло вклад в объем валовой продукции промышленности в размере 1,9 трлн долл. США (2012 год) и в объем внутреннего валового продукта в размере 1 трлн долл. США (2012 год).  В дополнение к этому в период с 1996 по 2020 год в результате продаж лицензионной продукции было обеспечено 6,499 млн человеко-лет трудоустройства (Прессман и соавторы, 2022 год).</w:t>
            </w:r>
          </w:p>
          <w:p w14:paraId="19A9FC76" w14:textId="3EEF367B" w:rsidR="005C5DE1" w:rsidRPr="00AE4DE5" w:rsidRDefault="005C5DE1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after="240"/>
              <w:ind w:left="115" w:right="130"/>
            </w:pPr>
            <w:r>
              <w:lastRenderedPageBreak/>
              <w:t xml:space="preserve">Сотрудничество между университетами, исследовательскими институтами и промышленностью является важной движущей силой инноваций.  Совершенствование такого сотрудничества необходимо для развития и передачи знаний и технологий во всем мире, в частности в развивающихся странах и НРС. Сотрудничество в области инноваций происходит, когда две или более сторон желают сотрудничать в рамках совместной программы исследований с целью разработки и возможной коммерциализации ИС.  Стороны инвестируют свои человеческие, физические и финансовые ресурсы, активы (включая предшествующую интеллектуальную собственность) и навыки.  Они совместно определяют цели и правовые рамки сотрудничества, включая права собственности на ИС, права доступа, и вместе как подвергаются рискам, так и извлекают выгоду в зависимости от коммерческого успеха их деятельности. </w:t>
            </w:r>
          </w:p>
          <w:p w14:paraId="227A28E6" w14:textId="125E2AE7" w:rsidR="005C5DE1" w:rsidRPr="00AE4DE5" w:rsidRDefault="005C5DE1" w:rsidP="00BE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ind w:left="115" w:right="130"/>
              <w:contextualSpacing/>
            </w:pPr>
            <w:r>
              <w:t>Сотрудничество в области инноваций может быть обусловлено не только коммерческими соображениями, но и выгодами, связанными с проведением исследований.  Тем не менее такое сотрудничество может служить важным источником дохода.  Например, в 2020 году австралийские университеты получили 1,6 млрд долл. дохода от консультационных и исследовательских контрактов, что составило 4,6% от их общего дохода.  Применительно к некоторым вузам эта доля превысила 8%.  Сотрудничество в области инноваций также генерирует значительно больше 100 млн долл. США дохода от роялти, товарных знаков и лицензий (Ховард, 2021 год).</w:t>
            </w:r>
          </w:p>
        </w:tc>
      </w:tr>
      <w:tr w:rsidR="004B6BC1" w:rsidRPr="00AE4DE5" w14:paraId="0D16A7D0" w14:textId="77777777" w:rsidTr="001C6B11">
        <w:trPr>
          <w:trHeight w:val="265"/>
        </w:trPr>
        <w:tc>
          <w:tcPr>
            <w:tcW w:w="9352" w:type="dxa"/>
            <w:gridSpan w:val="2"/>
            <w:shd w:val="clear" w:color="auto" w:fill="00FFCC"/>
          </w:tcPr>
          <w:p w14:paraId="114B3400" w14:textId="314DB144" w:rsidR="004B6BC1" w:rsidRPr="00AE4DE5" w:rsidRDefault="004B6BC1" w:rsidP="008B75FB">
            <w:pPr>
              <w:pStyle w:val="ListParagraph"/>
              <w:numPr>
                <w:ilvl w:val="1"/>
                <w:numId w:val="26"/>
              </w:num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Концепция проекта</w:t>
            </w:r>
          </w:p>
        </w:tc>
      </w:tr>
      <w:tr w:rsidR="004B6BC1" w:rsidRPr="00AE4DE5" w14:paraId="0F670FF7" w14:textId="77777777" w:rsidTr="001C6B11">
        <w:trPr>
          <w:trHeight w:val="346"/>
        </w:trPr>
        <w:tc>
          <w:tcPr>
            <w:tcW w:w="9352" w:type="dxa"/>
            <w:gridSpan w:val="2"/>
            <w:shd w:val="clear" w:color="auto" w:fill="auto"/>
          </w:tcPr>
          <w:p w14:paraId="6CD3AB7F" w14:textId="4741B7C1" w:rsidR="00642048" w:rsidRPr="00967C7E" w:rsidRDefault="00642048" w:rsidP="001C6B11">
            <w:pPr>
              <w:spacing w:before="120" w:after="120"/>
              <w:ind w:left="115" w:right="230"/>
            </w:pPr>
            <w:r>
              <w:t>Проект позволит повысить потенциал разработчиков технологий и технологических посредников для участия в сотрудничестве в области инноваций и его поддержки путем:  i) выявления и распространения передового опыта и эффективной нормативно-правовой базы институциональной политики; ii) разработки и совершенствования рекомендаций и обучения в данной области.</w:t>
            </w:r>
          </w:p>
        </w:tc>
      </w:tr>
      <w:tr w:rsidR="00542257" w:rsidRPr="00AE4DE5" w14:paraId="07C2349C" w14:textId="77777777" w:rsidTr="00715836">
        <w:trPr>
          <w:trHeight w:hRule="exact" w:val="288"/>
        </w:trPr>
        <w:tc>
          <w:tcPr>
            <w:tcW w:w="9352" w:type="dxa"/>
            <w:gridSpan w:val="2"/>
            <w:shd w:val="clear" w:color="auto" w:fill="00FFCC"/>
          </w:tcPr>
          <w:p w14:paraId="19485A70" w14:textId="7E9343E9" w:rsidR="005C5DE1" w:rsidRPr="00967C7E" w:rsidRDefault="002D745B" w:rsidP="00967C7E">
            <w:pPr>
              <w:pStyle w:val="ListParagraph"/>
              <w:numPr>
                <w:ilvl w:val="1"/>
                <w:numId w:val="26"/>
              </w:num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Цель, итог и </w:t>
            </w:r>
            <w:r w:rsidR="006262F2">
              <w:rPr>
                <w:b/>
              </w:rPr>
              <w:t xml:space="preserve">предварительные </w:t>
            </w:r>
            <w:r>
              <w:rPr>
                <w:b/>
              </w:rPr>
              <w:t>результаты проекта</w:t>
            </w:r>
          </w:p>
        </w:tc>
      </w:tr>
      <w:tr w:rsidR="00542257" w:rsidRPr="00AE4DE5" w14:paraId="1815AA39" w14:textId="77777777" w:rsidTr="001C6B11">
        <w:trPr>
          <w:trHeight w:val="256"/>
        </w:trPr>
        <w:tc>
          <w:tcPr>
            <w:tcW w:w="9352" w:type="dxa"/>
            <w:gridSpan w:val="2"/>
          </w:tcPr>
          <w:p w14:paraId="2E6BEF64" w14:textId="1BD7C496" w:rsidR="00642048" w:rsidRPr="00AE4DE5" w:rsidRDefault="00642048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 w:firstLine="14"/>
            </w:pPr>
            <w:r>
              <w:t>Предполагается, что проект будет ориентирован на разработчиков технологий (например, академические и исследовательские институты, предприятия) и технологических посредников, включая бюро по передаче технологий (БПТ) и центры поддержки технологий и инноваций (ЦПТИ), в частности в развивающихся странах и НРС, и будет способствовать укреплению их потенциала для участия в сотрудничестве в области инноваций и его поддержки.</w:t>
            </w:r>
          </w:p>
          <w:p w14:paraId="50989F86" w14:textId="33D4871B" w:rsidR="00051DAB" w:rsidRPr="00AE4DE5" w:rsidRDefault="00051DAB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after="240"/>
              <w:ind w:left="115" w:right="130" w:firstLine="14"/>
            </w:pPr>
            <w:r w:rsidRPr="006262F2">
              <w:rPr>
                <w:b/>
              </w:rPr>
              <w:t>Цель</w:t>
            </w:r>
            <w:r>
              <w:t xml:space="preserve"> предлагаемого проекта заключается в повышении успешности сотрудничества в области инноваций, в частности в целях социально-</w:t>
            </w:r>
            <w:r w:rsidR="006262F2">
              <w:t>экономического развития, путем:</w:t>
            </w:r>
            <w:r>
              <w:t xml:space="preserve"> i) выявления и распространения передового опыта и эффективной нормативно-правовой базы институциональной политики; ii) разработки и совершенствования рекомендаций и обучения в данной области.</w:t>
            </w:r>
          </w:p>
          <w:p w14:paraId="0A2CB592" w14:textId="3E3A9C9C" w:rsidR="00051DAB" w:rsidRPr="00AE4DE5" w:rsidRDefault="00A30D9B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 w:firstLine="14"/>
            </w:pPr>
            <w:sdt>
              <w:sdtPr>
                <w:tag w:val="goog_rdk_9"/>
                <w:id w:val="-455874670"/>
              </w:sdtPr>
              <w:sdtEndPr/>
              <w:sdtContent>
                <w:sdt>
                  <w:sdtPr>
                    <w:tag w:val="goog_rdk_10"/>
                    <w:id w:val="1138917333"/>
                  </w:sdtPr>
                  <w:sdtEndPr/>
                  <w:sdtContent>
                    <w:r w:rsidR="00F7430A">
                      <w:t xml:space="preserve">Предполагаемый </w:t>
                    </w:r>
                    <w:r w:rsidR="00F7430A">
                      <w:rPr>
                        <w:b/>
                      </w:rPr>
                      <w:t>итог</w:t>
                    </w:r>
                    <w:r w:rsidR="00F7430A">
                      <w:t xml:space="preserve"> проекта заключается в укреплении потенциала для участия в проектном сотрудничестве в области инноваций и его поддержки</w:t>
                    </w:r>
                  </w:sdtContent>
                </w:sdt>
              </w:sdtContent>
            </w:sdt>
            <w:r w:rsidR="00F7430A">
              <w:t xml:space="preserve">, в частности на уровне сообществ, </w:t>
            </w:r>
            <w:sdt>
              <w:sdtPr>
                <w:tag w:val="goog_rdk_15"/>
                <w:id w:val="-183746560"/>
              </w:sdtPr>
              <w:sdtEndPr/>
              <w:sdtContent>
                <w:r w:rsidR="00F7430A">
                  <w:t xml:space="preserve">и дальнейшем развитии с опорой на результаты предыдущих соответствующих проектов в рамках Повестки дня в области развития (ПДР). </w:t>
                </w:r>
              </w:sdtContent>
            </w:sdt>
          </w:p>
          <w:p w14:paraId="63CF4CB5" w14:textId="78829ADD" w:rsidR="00B13342" w:rsidRPr="00AE4DE5" w:rsidRDefault="00A30D9B" w:rsidP="001C6B11">
            <w:pPr>
              <w:pStyle w:val="TableParagraph"/>
              <w:spacing w:before="120" w:after="120"/>
              <w:ind w:left="119" w:right="493"/>
            </w:pPr>
            <w:sdt>
              <w:sdtPr>
                <w:tag w:val="goog_rdk_14"/>
                <w:id w:val="835423620"/>
              </w:sdtPr>
              <w:sdtEndPr/>
              <w:sdtContent>
                <w:r w:rsidR="00F7430A">
                  <w:t xml:space="preserve">Реализация проекта позволит достичь следующих </w:t>
                </w:r>
                <w:r w:rsidR="006262F2" w:rsidRPr="006262F2">
                  <w:rPr>
                    <w:b/>
                  </w:rPr>
                  <w:t>предварительных</w:t>
                </w:r>
                <w:r w:rsidR="006262F2">
                  <w:t xml:space="preserve"> </w:t>
                </w:r>
                <w:r w:rsidR="00F7430A">
                  <w:rPr>
                    <w:b/>
                  </w:rPr>
                  <w:t>результатов</w:t>
                </w:r>
                <w:r w:rsidR="00F7430A">
                  <w:t>:</w:t>
                </w:r>
              </w:sdtContent>
            </w:sdt>
          </w:p>
          <w:p w14:paraId="5C182AC7" w14:textId="22C98B31" w:rsidR="00267F83" w:rsidRPr="00AE4DE5" w:rsidRDefault="00267F83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>Тематические исследования сотрудничества в области инноваций;</w:t>
            </w:r>
          </w:p>
          <w:p w14:paraId="202FA74A" w14:textId="7D56E1D3" w:rsidR="00267F83" w:rsidRPr="00AE4DE5" w:rsidRDefault="00267F83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>Подборка положений институциональной политики в области ИС, касающейся сотрудничества в области инноваций;</w:t>
            </w:r>
          </w:p>
          <w:p w14:paraId="143A9B5B" w14:textId="67C88176" w:rsidR="00267F83" w:rsidRPr="00AE4DE5" w:rsidRDefault="004F3CE6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>Руководства</w:t>
            </w:r>
            <w:r w:rsidR="00267F83">
              <w:t xml:space="preserve"> для институтов по управлению в вопросах сотрудничества в области инноваций;</w:t>
            </w:r>
          </w:p>
          <w:p w14:paraId="20CCF13B" w14:textId="5A3904C1" w:rsidR="00267F83" w:rsidRPr="00AE4DE5" w:rsidRDefault="00267F83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 xml:space="preserve">Учебные материалы по управлению в вопросах сотрудничества в области инноваций; </w:t>
            </w:r>
          </w:p>
          <w:p w14:paraId="552CC575" w14:textId="4C6E2C96" w:rsidR="00267F83" w:rsidRPr="00AE4DE5" w:rsidRDefault="00267F83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>Учебные семинары по управлению в вопросах сотрудничества в области инноваций; и</w:t>
            </w:r>
          </w:p>
          <w:p w14:paraId="4080155F" w14:textId="39A6FB2D" w:rsidR="00267F83" w:rsidRPr="00AE4DE5" w:rsidRDefault="00267F83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>Доработанные руководства и учебные материалы по управлению в вопросах сотрудничества в области инноваций.</w:t>
            </w:r>
          </w:p>
          <w:p w14:paraId="4981EAB3" w14:textId="055B62B3" w:rsidR="005C5DE1" w:rsidRPr="00AE4DE5" w:rsidRDefault="00B13342" w:rsidP="0099492B">
            <w:pPr>
              <w:pStyle w:val="TableParagraph"/>
              <w:spacing w:before="120" w:after="120"/>
              <w:ind w:left="115" w:right="130"/>
            </w:pPr>
            <w:r>
              <w:t>Проект включает в себя несколько ограниченных по времени мероприятий, направленных на разработку конкретных продуктов и инструментов, которые впоследствии будут включены в состав постоянной поддержки, оказываемой ВОИС своим государствам-членам, в частности ВПТ и ЦПТИ.  Проект будет реализован на пилотной основе в четырех странах, включая Филиппины.</w:t>
            </w:r>
          </w:p>
        </w:tc>
      </w:tr>
      <w:tr w:rsidR="00542257" w:rsidRPr="00AE4DE5" w14:paraId="598919F5" w14:textId="77777777" w:rsidTr="001C6B1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2301457" w14:textId="428055CD" w:rsidR="005C5DE1" w:rsidRPr="00AE4DE5" w:rsidRDefault="00123317" w:rsidP="00967C7E">
            <w:pPr>
              <w:pStyle w:val="TableParagraph"/>
              <w:numPr>
                <w:ilvl w:val="1"/>
                <w:numId w:val="26"/>
              </w:numPr>
              <w:jc w:val="center"/>
              <w:rPr>
                <w:b/>
                <w:bCs/>
              </w:rPr>
            </w:pPr>
            <w:r>
              <w:rPr>
                <w:b/>
              </w:rPr>
              <w:t>Стратегия реализации проекта</w:t>
            </w:r>
          </w:p>
        </w:tc>
      </w:tr>
      <w:tr w:rsidR="00542257" w:rsidRPr="00AE4DE5" w14:paraId="28A89678" w14:textId="77777777" w:rsidTr="001C6B11">
        <w:trPr>
          <w:trHeight w:val="280"/>
        </w:trPr>
        <w:tc>
          <w:tcPr>
            <w:tcW w:w="9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01E83F" w14:textId="77777777" w:rsidR="00B13342" w:rsidRPr="00AE4DE5" w:rsidRDefault="00B13342" w:rsidP="001C6B11">
            <w:pPr>
              <w:spacing w:before="120" w:after="120"/>
              <w:ind w:left="119" w:right="135"/>
            </w:pPr>
            <w:r>
              <w:t>Целей предлагаемого проекта предполагается достичь за счет следующих предварительных результатов:</w:t>
            </w:r>
          </w:p>
          <w:p w14:paraId="1A378B03" w14:textId="2716950C" w:rsidR="00B13342" w:rsidRPr="00AE4DE5" w:rsidRDefault="006262F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9" w:right="135"/>
            </w:pPr>
            <w:r>
              <w:t xml:space="preserve">Предварительный результат 1: </w:t>
            </w:r>
            <w:r w:rsidR="00B13342">
              <w:t>тематические исследования сотрудничества в области инноваций;</w:t>
            </w:r>
          </w:p>
          <w:sdt>
            <w:sdtPr>
              <w:tag w:val="goog_rdk_31"/>
              <w:id w:val="1422913925"/>
            </w:sdtPr>
            <w:sdtEndPr/>
            <w:sdtContent>
              <w:p w14:paraId="5FDCA890" w14:textId="53829E7A" w:rsidR="00B13342" w:rsidRPr="00AE4DE5" w:rsidRDefault="00B13342" w:rsidP="001C6B1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left="720" w:right="135"/>
                </w:pPr>
                <w:r>
                  <w:t xml:space="preserve">В сотрудничестве между научно-образовательными институтами и отраслевыми партнерами будут подготовлены тематические исследования по успешному опыту, в которых будут выделены факторы успеха и предложены рекомендации </w:t>
                </w:r>
                <w:sdt>
                  <w:sdtPr>
                    <w:tag w:val="goog_rdk_29"/>
                    <w:id w:val="-1575577152"/>
                  </w:sdtPr>
                  <w:sdtEndPr/>
                  <w:sdtContent>
                    <w:r>
                      <w:t xml:space="preserve">по </w:t>
                    </w:r>
                  </w:sdtContent>
                </w:sdt>
                <w:r>
                  <w:t>их реализации в конкретных условиях.</w:t>
                </w:r>
              </w:p>
            </w:sdtContent>
          </w:sdt>
          <w:sdt>
            <w:sdtPr>
              <w:tag w:val="goog_rdk_33"/>
              <w:id w:val="-276559416"/>
            </w:sdtPr>
            <w:sdtEndPr/>
            <w:sdtContent>
              <w:sdt>
                <w:sdtPr>
                  <w:tag w:val="goog_rdk_32"/>
                  <w:id w:val="-397049268"/>
                </w:sdtPr>
                <w:sdtEndPr/>
                <w:sdtContent>
                  <w:p w14:paraId="2F3B782D" w14:textId="77777777" w:rsidR="00B13342" w:rsidRPr="00AE4DE5" w:rsidRDefault="00B13342" w:rsidP="001C6B11">
                    <w:pPr>
                      <w:spacing w:before="120" w:after="120"/>
                      <w:ind w:left="119" w:right="135"/>
                    </w:pPr>
                    <w:r>
                      <w:t>Мероприятия:</w:t>
                    </w:r>
                  </w:p>
                  <w:p w14:paraId="5D45478B" w14:textId="2A13BD43" w:rsidR="00B13342" w:rsidRPr="00AE4DE5" w:rsidRDefault="00B13342" w:rsidP="001C6B11">
                    <w:pPr>
                      <w:widowControl/>
                      <w:numPr>
                        <w:ilvl w:val="1"/>
                        <w:numId w:val="13"/>
                      </w:numPr>
                      <w:autoSpaceDE/>
                      <w:autoSpaceDN/>
                      <w:spacing w:before="120" w:after="120"/>
                      <w:ind w:right="135"/>
                    </w:pPr>
                    <w:r>
                      <w:t>Проведение обследования по тематическим исследованиям успешного опыта сотрудничества между научно-образовательными и промышленными кругами;</w:t>
                    </w:r>
                  </w:p>
                </w:sdtContent>
              </w:sdt>
            </w:sdtContent>
          </w:sdt>
          <w:sdt>
            <w:sdtPr>
              <w:tag w:val="goog_rdk_35"/>
              <w:id w:val="1612008387"/>
            </w:sdtPr>
            <w:sdtEndPr/>
            <w:sdtContent>
              <w:p w14:paraId="45D677D6" w14:textId="1E10477F" w:rsidR="00B13342" w:rsidRPr="00AE4DE5" w:rsidRDefault="00A30D9B" w:rsidP="001C6B11">
                <w:pPr>
                  <w:widowControl/>
                  <w:numPr>
                    <w:ilvl w:val="1"/>
                    <w:numId w:val="13"/>
                  </w:numPr>
                  <w:autoSpaceDE/>
                  <w:autoSpaceDN/>
                  <w:spacing w:before="120" w:after="120"/>
                  <w:ind w:right="135"/>
                </w:pPr>
                <w:sdt>
                  <w:sdtPr>
                    <w:tag w:val="goog_rdk_34"/>
                    <w:id w:val="1967153600"/>
                  </w:sdtPr>
                  <w:sdtEndPr/>
                  <w:sdtContent>
                    <w:r w:rsidR="00F7430A">
                      <w:t>Проведение кабинетного исследования тематических исследований успешного опыта сотрудничества между научно-образовательными и промышленными кругами; и</w:t>
                    </w:r>
                  </w:sdtContent>
                </w:sdt>
              </w:p>
            </w:sdtContent>
          </w:sdt>
          <w:sdt>
            <w:sdtPr>
              <w:tag w:val="goog_rdk_38"/>
              <w:id w:val="306669430"/>
            </w:sdtPr>
            <w:sdtEndPr/>
            <w:sdtContent>
              <w:p w14:paraId="4FC02C80" w14:textId="3ADC5CFB" w:rsidR="00B13342" w:rsidRPr="00AE4DE5" w:rsidRDefault="00A30D9B" w:rsidP="001C6B11">
                <w:pPr>
                  <w:widowControl/>
                  <w:numPr>
                    <w:ilvl w:val="1"/>
                    <w:numId w:val="13"/>
                  </w:numPr>
                  <w:autoSpaceDE/>
                  <w:autoSpaceDN/>
                  <w:spacing w:before="120" w:after="120"/>
                  <w:ind w:right="135"/>
                </w:pPr>
                <w:sdt>
                  <w:sdtPr>
                    <w:tag w:val="goog_rdk_36"/>
                    <w:id w:val="-840318433"/>
                  </w:sdtPr>
                  <w:sdtEndPr/>
                  <w:sdtContent>
                    <w:r w:rsidR="00F7430A">
                      <w:t>Определение факторов успеха и рекомендации на основе подготовленных тематических исследований успешных примеров.</w:t>
                    </w:r>
                  </w:sdtContent>
                </w:sdt>
                <w:sdt>
                  <w:sdtPr>
                    <w:tag w:val="goog_rdk_37"/>
                    <w:id w:val="1987892035"/>
                    <w:showingPlcHdr/>
                  </w:sdtPr>
                  <w:sdtEndPr/>
                  <w:sdtContent>
                    <w:r w:rsidR="00F7430A">
                      <w:t xml:space="preserve">     </w:t>
                    </w:r>
                  </w:sdtContent>
                </w:sdt>
              </w:p>
            </w:sdtContent>
          </w:sdt>
          <w:p w14:paraId="1A780996" w14:textId="639089D2" w:rsidR="00B13342" w:rsidRPr="00AE4DE5" w:rsidRDefault="006262F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9" w:right="135"/>
            </w:pPr>
            <w:r>
              <w:t xml:space="preserve">Предварительный результат 2: </w:t>
            </w:r>
            <w:r w:rsidR="00B13342">
              <w:t>подборка положений институциональной политики в области ИС, касающейся сотрудничества в области инноваций;</w:t>
            </w:r>
          </w:p>
          <w:sdt>
            <w:sdtPr>
              <w:tag w:val="goog_rdk_40"/>
              <w:id w:val="837890700"/>
            </w:sdtPr>
            <w:sdtEndPr/>
            <w:sdtContent>
              <w:p w14:paraId="0A14863A" w14:textId="046F6678" w:rsidR="00B13342" w:rsidRPr="00AE4DE5" w:rsidRDefault="00B13342" w:rsidP="001C6B1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left="720" w:right="135"/>
                </w:pPr>
                <w:r>
                  <w:t>Будет подготовлена подборка положений институциональной политики в области ИС, касающейся сотрудничества в области исследований, внешнего, внутреннего и перекрестного лицензирования, которая послужит платформой для реализации данного проекта.  Сбор данных будет осуществляться на основе кабинетного анализа и глобального обращения к государствам-членам с просьбой представить свои вводимые ресурсы.  Итоги этой работы будут включены в Базу программно-нормативных документов вузов и исследовательских учреждений в области интеллектуальной собственности.</w:t>
                </w:r>
                <w:sdt>
                  <w:sdtPr>
                    <w:tag w:val="goog_rdk_39"/>
                    <w:id w:val="1856850252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p>
            </w:sdtContent>
          </w:sdt>
          <w:sdt>
            <w:sdtPr>
              <w:tag w:val="goog_rdk_42"/>
              <w:id w:val="-747583833"/>
            </w:sdtPr>
            <w:sdtEndPr/>
            <w:sdtContent>
              <w:sdt>
                <w:sdtPr>
                  <w:tag w:val="goog_rdk_41"/>
                  <w:id w:val="1748536431"/>
                </w:sdtPr>
                <w:sdtEndPr/>
                <w:sdtContent>
                  <w:p w14:paraId="506E2487" w14:textId="77777777" w:rsidR="00B13342" w:rsidRPr="00AE4DE5" w:rsidRDefault="00B13342" w:rsidP="001C6B1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120" w:after="120"/>
                      <w:ind w:left="119" w:right="135"/>
                    </w:pPr>
                    <w:r>
                      <w:t>Мероприятия:</w:t>
                    </w:r>
                  </w:p>
                  <w:p w14:paraId="2C7C377F" w14:textId="39DA2AC4" w:rsidR="00B13342" w:rsidRPr="00AE4DE5" w:rsidRDefault="00B13342" w:rsidP="001C6B11">
                    <w:pPr>
                      <w:widowControl/>
                      <w:numPr>
                        <w:ilvl w:val="0"/>
                        <w:numId w:val="14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autoSpaceDE/>
                      <w:autoSpaceDN/>
                      <w:spacing w:before="120" w:after="120"/>
                      <w:ind w:right="135"/>
                    </w:pPr>
                    <w:r>
                      <w:t>Проведение обследования в отношении положений институциональной политики государств-членов в области ИС, касающейся сотрудничества в целях инноваций;</w:t>
                    </w:r>
                  </w:p>
                </w:sdtContent>
              </w:sdt>
            </w:sdtContent>
          </w:sdt>
          <w:sdt>
            <w:sdtPr>
              <w:tag w:val="goog_rdk_44"/>
              <w:id w:val="622120115"/>
            </w:sdtPr>
            <w:sdtEndPr/>
            <w:sdtContent>
              <w:sdt>
                <w:sdtPr>
                  <w:tag w:val="goog_rdk_43"/>
                  <w:id w:val="1406344087"/>
                </w:sdtPr>
                <w:sdtEndPr/>
                <w:sdtContent>
                  <w:p w14:paraId="74C1CCD0" w14:textId="442C5719" w:rsidR="00BC07C9" w:rsidRPr="00AE4DE5" w:rsidRDefault="00B13342" w:rsidP="001C6B11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spacing w:before="120" w:after="120"/>
                      <w:ind w:right="135"/>
                    </w:pPr>
                    <w:r>
                      <w:t>Сбор воедино примеров институциональной политики государств-членов в области ИС, касающейся сотрудничества в целях инноваций;</w:t>
                    </w:r>
                  </w:p>
                </w:sdtContent>
              </w:sdt>
            </w:sdtContent>
          </w:sdt>
          <w:p w14:paraId="49B2F761" w14:textId="1FDAC66F" w:rsidR="00B13342" w:rsidRPr="00AE4DE5" w:rsidRDefault="00A30D9B" w:rsidP="001C6B11">
            <w:pPr>
              <w:widowControl/>
              <w:numPr>
                <w:ilvl w:val="0"/>
                <w:numId w:val="14"/>
              </w:numPr>
              <w:autoSpaceDE/>
              <w:autoSpaceDN/>
              <w:spacing w:before="120" w:after="120"/>
              <w:ind w:right="135"/>
            </w:pPr>
            <w:sdt>
              <w:sdtPr>
                <w:tag w:val="goog_rdk_46"/>
                <w:id w:val="-1491853735"/>
              </w:sdtPr>
              <w:sdtEndPr/>
              <w:sdtContent>
                <w:sdt>
                  <w:sdtPr>
                    <w:tag w:val="goog_rdk_45"/>
                    <w:id w:val="-1738392339"/>
                  </w:sdtPr>
                  <w:sdtEndPr/>
                  <w:sdtContent>
                    <w:r w:rsidR="00F7430A">
                      <w:t>Выявление соответствующих положений в собранных примерах институциональной политики в области ИС, касающейся сотрудничества в целях инноваций; и</w:t>
                    </w:r>
                  </w:sdtContent>
                </w:sdt>
              </w:sdtContent>
            </w:sdt>
          </w:p>
          <w:sdt>
            <w:sdtPr>
              <w:tag w:val="goog_rdk_49"/>
              <w:id w:val="268434337"/>
            </w:sdtPr>
            <w:sdtEndPr/>
            <w:sdtContent>
              <w:p w14:paraId="71C91469" w14:textId="7BCC4176" w:rsidR="00B13342" w:rsidRPr="00AE4DE5" w:rsidRDefault="00A30D9B" w:rsidP="001C6B1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spacing w:before="120" w:after="120"/>
                  <w:ind w:right="135"/>
                </w:pPr>
                <w:sdt>
                  <w:sdtPr>
                    <w:tag w:val="goog_rdk_47"/>
                    <w:id w:val="-1902359294"/>
                  </w:sdtPr>
                  <w:sdtEndPr/>
                  <w:sdtContent>
                    <w:r w:rsidR="00F7430A">
                      <w:t>Интеграция выявленных положений, полученных в рамках обследования и анализа примеров институциональной политики в области ИС, в Базу программно-нормативных документов вузов и исследовательских учреждений в области интеллектуальной собственности.</w:t>
                    </w:r>
                  </w:sdtContent>
                </w:sdt>
                <w:sdt>
                  <w:sdtPr>
                    <w:tag w:val="goog_rdk_48"/>
                    <w:id w:val="-1785495250"/>
                    <w:showingPlcHdr/>
                  </w:sdtPr>
                  <w:sdtEndPr/>
                  <w:sdtContent>
                    <w:r w:rsidR="00F7430A">
                      <w:t xml:space="preserve">     </w:t>
                    </w:r>
                  </w:sdtContent>
                </w:sdt>
              </w:p>
            </w:sdtContent>
          </w:sdt>
          <w:p w14:paraId="4A20F316" w14:textId="33B92C33" w:rsidR="00B13342" w:rsidRPr="00AE4DE5" w:rsidRDefault="006262F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</w:pPr>
            <w:r>
              <w:t xml:space="preserve">Предварительный результат 3: </w:t>
            </w:r>
            <w:r w:rsidR="004F3CE6">
              <w:t>руководства</w:t>
            </w:r>
            <w:r w:rsidR="00B13342">
              <w:t xml:space="preserve"> для институтов по управлению в вопросах сотрудничества в области инноваций;</w:t>
            </w:r>
          </w:p>
          <w:p w14:paraId="6D1A5F0B" w14:textId="77777777" w:rsidR="00B13342" w:rsidRPr="00AE4DE5" w:rsidRDefault="00B1334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</w:pPr>
            <w:r>
              <w:t>Мероприятия:</w:t>
            </w:r>
          </w:p>
          <w:p w14:paraId="27BD10D9" w14:textId="22A08883" w:rsidR="00B13342" w:rsidRPr="00AE4DE5" w:rsidRDefault="00B13342" w:rsidP="001C6B11">
            <w:pPr>
              <w:pStyle w:val="ListParagraph"/>
              <w:numPr>
                <w:ilvl w:val="3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497" w:right="135" w:hanging="450"/>
              <w:rPr>
                <w:rFonts w:eastAsia="Arial" w:cs="Arial"/>
                <w:szCs w:val="22"/>
              </w:rPr>
            </w:pPr>
            <w:r>
              <w:t>Руководства</w:t>
            </w:r>
            <w:r w:rsidR="006262F2">
              <w:t>: н</w:t>
            </w:r>
            <w:r>
              <w:t xml:space="preserve">а основе этапа сбора фактов, описанного выше, будет проведено исследование основных особенностей примеров успешной политики и практики с целью выявления характеристик, способствующих совместной инновационной деятельности.  Это, в свою очередь, позволит подготовить комплект руководств для разработчиков технологий (например, исследователей) и технологических посредников (например, сотрудников бюро по передаче технологии или ЦПТИ).  В руководствах основной акцент будет сделан на следующих наиболее важных областях: </w:t>
            </w:r>
          </w:p>
          <w:p w14:paraId="1B3C2562" w14:textId="77777777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оценка технологических потребностей на уровне сообществ, на удовлетворение которых должно быть направлено сотрудничество в целях инноваций;</w:t>
            </w:r>
          </w:p>
          <w:p w14:paraId="6D72DE31" w14:textId="28F0347B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определение совместных целей проектов сотрудничества в области инноваций;</w:t>
            </w:r>
          </w:p>
          <w:p w14:paraId="6AC2E37A" w14:textId="12288FE3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выявление потенциальных партнеров (например, с помощью патентного анализа и изучения рынка, что является обязательным условием оценки и коммерциализации или использования ИС);</w:t>
            </w:r>
          </w:p>
          <w:p w14:paraId="519DABE4" w14:textId="77777777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создание рамочной среды для совместного использования и обмена данными, информацией и знаниями, включая заключение соглашений о сотрудничестве;</w:t>
            </w:r>
          </w:p>
          <w:p w14:paraId="28D82B3D" w14:textId="77777777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создание рамочной среды для облегчения доступа к данным, информации и знаниям;</w:t>
            </w:r>
          </w:p>
          <w:p w14:paraId="07FF7BBC" w14:textId="61FC19BE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интеграция данных, информации и знаний, полученных из внешних источников, во внутренние процессы исследований и разработки; и</w:t>
            </w:r>
          </w:p>
          <w:p w14:paraId="6F3A9417" w14:textId="595E56A5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использование возможностей и снижение рисков, возникающих в результате сотрудничества в целях инноваций.</w:t>
            </w:r>
          </w:p>
          <w:p w14:paraId="35502A6C" w14:textId="76794415" w:rsidR="00B13342" w:rsidRPr="00AE4DE5" w:rsidRDefault="006262F2" w:rsidP="001C6B11">
            <w:pPr>
              <w:pStyle w:val="ListParagraph"/>
              <w:numPr>
                <w:ilvl w:val="3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after="240"/>
              <w:ind w:left="1498" w:right="130"/>
              <w:contextualSpacing w:val="0"/>
              <w:rPr>
                <w:rFonts w:eastAsia="Arial" w:cs="Arial"/>
                <w:szCs w:val="22"/>
              </w:rPr>
            </w:pPr>
            <w:r>
              <w:t>Независимая экспертная оценка:</w:t>
            </w:r>
            <w:r w:rsidR="00B13342">
              <w:t xml:space="preserve"> руководства будут подвергнуты экспертной оценке, чтобы удостовериться, что они отвечают самым высоким стандартам технической точности и качества, а также полностью соответствуют современному уровню знаний в этой области.</w:t>
            </w:r>
          </w:p>
          <w:p w14:paraId="213BD3BD" w14:textId="7477F075" w:rsidR="00B13342" w:rsidRPr="00AE4DE5" w:rsidRDefault="006262F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</w:pPr>
            <w:r>
              <w:t xml:space="preserve">Предварительный результат 4: </w:t>
            </w:r>
            <w:r w:rsidR="00B13342">
              <w:t>учебные материалы по управлению в вопросах сотрудничества в области инноваций;</w:t>
            </w:r>
          </w:p>
          <w:p w14:paraId="0F36AD70" w14:textId="4F3BCB3D" w:rsidR="00B13342" w:rsidRPr="00AE4DE5" w:rsidRDefault="006262F2" w:rsidP="001C6B11">
            <w:pPr>
              <w:tabs>
                <w:tab w:val="left" w:pos="9193"/>
              </w:tabs>
              <w:spacing w:before="120" w:after="240"/>
              <w:ind w:left="115" w:right="130"/>
            </w:pPr>
            <w:r>
              <w:t xml:space="preserve">Мероприятие: </w:t>
            </w:r>
            <w:r w:rsidR="00B13342">
              <w:t xml:space="preserve">на основе упомянутых выше </w:t>
            </w:r>
            <w:r w:rsidR="00B414A3">
              <w:t>руководств</w:t>
            </w:r>
            <w:r w:rsidR="00B13342">
              <w:t xml:space="preserve"> будет подготовлен комплект учебных материалов, касающихся передачи технологий, для разработчиков технологий </w:t>
            </w:r>
            <w:r>
              <w:t xml:space="preserve">и технологических посредников. </w:t>
            </w:r>
            <w:r w:rsidR="00B13342">
              <w:t>Результаты этого проекта будут распространяться при помощи данных учебных материалов в форме пособий в формате презентаций, справочных данных и упражнения с инструкциями для ведущих и участников семинаров.</w:t>
            </w:r>
          </w:p>
          <w:p w14:paraId="3FA868DF" w14:textId="70C0B0AF" w:rsidR="00B13342" w:rsidRPr="00AE4DE5" w:rsidRDefault="006262F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</w:pPr>
            <w:r>
              <w:t xml:space="preserve">Предварительный результат 5: </w:t>
            </w:r>
            <w:r w:rsidR="00B13342">
              <w:t>учебные семинары по управлению в вопросах сотрудничества в области инноваций.</w:t>
            </w:r>
          </w:p>
          <w:p w14:paraId="3ACBFBEB" w14:textId="420BE2FB" w:rsidR="00B13342" w:rsidRPr="00AE4DE5" w:rsidRDefault="006262F2" w:rsidP="001C6B11">
            <w:pPr>
              <w:tabs>
                <w:tab w:val="left" w:pos="9193"/>
              </w:tabs>
              <w:spacing w:before="120" w:after="240"/>
              <w:ind w:left="115" w:right="130"/>
            </w:pPr>
            <w:r>
              <w:t xml:space="preserve">Мероприятие: </w:t>
            </w:r>
            <w:r w:rsidR="00B13342">
              <w:t xml:space="preserve">для разработчиков технологий и технологических посредников на Филиппинах и в трех пилотных странах на основе вышеупомянутых учебных материалов будут проведены один за другим учебные семинары.  Учебные семинары будут направлены на развитие потенциала участников, получение обратной связи и обобщение накопленного опыта.  Филиппины и три пилотные страны, в которых будут проводиться учебные семинары, будут выбраны с учетом географического и социально-экономического разнообразия, чтобы обеспечить применимость руководств и учебных материалов к широкому кругу ситуаций и потребностей.  Содержание данных семинаров может включать такие темы, как общая и стоимостная оценка ИС, патентная чистота, презентация технологий и соглашения о передаче технологий. </w:t>
            </w:r>
          </w:p>
          <w:p w14:paraId="2B495984" w14:textId="2DC76F10" w:rsidR="00B13342" w:rsidRPr="00AE4DE5" w:rsidRDefault="00B13342" w:rsidP="001C6B11">
            <w:pPr>
              <w:tabs>
                <w:tab w:val="left" w:pos="9193"/>
              </w:tabs>
              <w:spacing w:before="120" w:after="120"/>
              <w:ind w:left="119" w:right="135"/>
              <w:rPr>
                <w:shd w:val="clear" w:color="auto" w:fill="D9EAD3"/>
              </w:rPr>
            </w:pPr>
            <w:r>
              <w:t>Предварительный резу</w:t>
            </w:r>
            <w:r w:rsidR="006262F2">
              <w:t xml:space="preserve">льтат 6: </w:t>
            </w:r>
            <w:r>
              <w:t>доработанные руководства и учебные материалы по управлению в вопросах сотрудничества в области инноваций.</w:t>
            </w:r>
          </w:p>
          <w:p w14:paraId="22F19331" w14:textId="40784AF0" w:rsidR="00123317" w:rsidRPr="00AE4DE5" w:rsidRDefault="00B13342" w:rsidP="0090493F">
            <w:pPr>
              <w:tabs>
                <w:tab w:val="left" w:pos="9193"/>
              </w:tabs>
              <w:spacing w:before="120" w:after="120"/>
              <w:ind w:left="115" w:right="130"/>
            </w:pPr>
            <w:r>
              <w:t>Мероприятие:  на основе отзывов участников и обобщения накопленного опыта, полученных в ходе учебных семинаров, будут внесены усовершенствования в комплект упомянутых выше руководств и учебных материалов с целью сделать их более удобными для пользователя и лучше адаптированными к среде и потребностям бенефициаров в развивающихся странах.</w:t>
            </w:r>
          </w:p>
        </w:tc>
      </w:tr>
      <w:tr w:rsidR="00542257" w:rsidRPr="00AE4DE5" w14:paraId="53477ACF" w14:textId="77777777" w:rsidTr="001C6B11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14:paraId="66A14100" w14:textId="77777777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jc w:val="center"/>
              <w:rPr>
                <w:b/>
                <w:bCs/>
              </w:rPr>
            </w:pPr>
            <w:r>
              <w:rPr>
                <w:b/>
              </w:rPr>
              <w:t>Показатели проекта</w:t>
            </w:r>
          </w:p>
        </w:tc>
      </w:tr>
      <w:tr w:rsidR="00B70CA8" w:rsidRPr="00AE4DE5" w14:paraId="53C478B3" w14:textId="47B6C6F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FAF85" w14:textId="77777777" w:rsidR="00B70CA8" w:rsidRPr="00413F09" w:rsidRDefault="00B70CA8" w:rsidP="00B70CA8">
            <w:pPr>
              <w:spacing w:before="120" w:after="120"/>
              <w:jc w:val="center"/>
              <w:rPr>
                <w:u w:val="single"/>
              </w:rPr>
            </w:pPr>
            <w:r>
              <w:rPr>
                <w:u w:val="single"/>
              </w:rPr>
              <w:t>Цели проекта:</w:t>
            </w:r>
          </w:p>
          <w:p w14:paraId="0844D5A3" w14:textId="7FAB93CA" w:rsidR="00B70CA8" w:rsidRPr="00AE4DE5" w:rsidRDefault="00B70CA8" w:rsidP="00B70CA8">
            <w:pPr>
              <w:pStyle w:val="TableParagraph"/>
              <w:ind w:left="110"/>
            </w:pPr>
            <w:r>
              <w:t>Общая цель проекта заключается в повышении успешности сотрудничества в области инноваций, в частности в интересах социально-экономического развития, путем выявления и распространения передового опыта и примеров эффективной нормативно-правовой базы институциональной политики, а также разработки и совершенствования руководств и обучения в этой области.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5F843" w14:textId="77777777" w:rsidR="00B70CA8" w:rsidRPr="00413F09" w:rsidRDefault="00B70CA8" w:rsidP="00B70CA8">
            <w:pPr>
              <w:spacing w:before="120" w:after="120"/>
              <w:ind w:right="218"/>
              <w:jc w:val="center"/>
              <w:rPr>
                <w:u w:val="single"/>
              </w:rPr>
            </w:pPr>
            <w:r>
              <w:rPr>
                <w:u w:val="single"/>
              </w:rPr>
              <w:t>Показатель достижения цели:</w:t>
            </w:r>
          </w:p>
          <w:p w14:paraId="2731DE82" w14:textId="27B0EA73" w:rsidR="00B70CA8" w:rsidRPr="00FD6A4A" w:rsidRDefault="00B70CA8" w:rsidP="00B70CA8">
            <w:pPr>
              <w:numPr>
                <w:ilvl w:val="1"/>
                <w:numId w:val="15"/>
              </w:numPr>
              <w:spacing w:before="120" w:after="120"/>
              <w:ind w:left="277" w:right="218" w:hanging="270"/>
            </w:pPr>
            <w:r>
              <w:t>Увеличение объема исследовательских целей, определенных совместно с учреждениями-бенефициарами проекта, по сравнению со средним базовым показателем до проекта (оценка воздействия после проекта);</w:t>
            </w:r>
          </w:p>
          <w:p w14:paraId="3F31F599" w14:textId="5C3F064D" w:rsidR="00B70CA8" w:rsidRPr="00FD6A4A" w:rsidRDefault="00B70CA8" w:rsidP="00B70CA8">
            <w:pPr>
              <w:numPr>
                <w:ilvl w:val="1"/>
                <w:numId w:val="15"/>
              </w:numPr>
              <w:spacing w:before="120" w:after="120" w:line="259" w:lineRule="auto"/>
              <w:ind w:left="277" w:right="218" w:hanging="270"/>
            </w:pPr>
            <w:r>
              <w:t>Увеличение числа начатых инновационных проектов на основе исследовательских целей, определенных совместно с учреждениями-бенефициарами проекта, по сравнению со средним базовым показателем до проекта (оценка воздействия после проекта);</w:t>
            </w:r>
          </w:p>
          <w:p w14:paraId="7AA7B649" w14:textId="2FBCFEB4" w:rsidR="00B70CA8" w:rsidRPr="00FD6A4A" w:rsidRDefault="00B70CA8" w:rsidP="00B70CA8">
            <w:pPr>
              <w:numPr>
                <w:ilvl w:val="1"/>
                <w:numId w:val="15"/>
              </w:numPr>
              <w:spacing w:before="120" w:after="120" w:line="259" w:lineRule="auto"/>
              <w:ind w:left="277" w:right="218" w:hanging="270"/>
            </w:pPr>
            <w:r>
              <w:t>Увеличение числа выполненных инновационных проектов на основе исследовательских целей, определенных совместно с учреждениями-бенефициарами проекта, по сравнению со средним базовым показателем до проекта (оценка воздействия после проекта);</w:t>
            </w:r>
          </w:p>
          <w:p w14:paraId="0F090835" w14:textId="57BFE4D4" w:rsidR="00B70CA8" w:rsidRPr="00FD6A4A" w:rsidRDefault="00B70CA8" w:rsidP="00B70CA8">
            <w:pPr>
              <w:numPr>
                <w:ilvl w:val="1"/>
                <w:numId w:val="15"/>
              </w:numPr>
              <w:spacing w:before="120" w:after="120"/>
              <w:ind w:left="277" w:right="218" w:hanging="270"/>
            </w:pPr>
            <w:r>
              <w:t>Снижение числа споров по результатам завершенных инновационных проектов, основанных на исследовательских целях, определенных совместно с учреждениями-бенефициарами проекта, по сравнению с контрольным показателем (оценка воздействия после проекта);</w:t>
            </w:r>
          </w:p>
          <w:p w14:paraId="49FBDA7B" w14:textId="4021662F" w:rsidR="00B70CA8" w:rsidRPr="001C6B11" w:rsidRDefault="00FE0A7D" w:rsidP="001C6B11">
            <w:pPr>
              <w:numPr>
                <w:ilvl w:val="1"/>
                <w:numId w:val="15"/>
              </w:numPr>
              <w:spacing w:before="120" w:after="120"/>
              <w:ind w:left="277" w:right="218" w:hanging="270"/>
              <w:rPr>
                <w:sz w:val="20"/>
                <w:szCs w:val="20"/>
              </w:rPr>
            </w:pPr>
            <w:r>
              <w:t>Увеличение числа соглашений о сотрудничестве в области исследований и технологических лицензий, заключенных учреждениями-бенефициарами проекта, по сравнению со средним базовым показателем до проекта (оценка воздействия после проекта).</w:t>
            </w:r>
          </w:p>
        </w:tc>
      </w:tr>
      <w:tr w:rsidR="00B70CA8" w:rsidRPr="00AE4DE5" w14:paraId="6D5A1C37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0DFA1" w14:textId="77777777" w:rsidR="00B70CA8" w:rsidRPr="003A7E1E" w:rsidRDefault="00B70CA8" w:rsidP="00B70CA8">
            <w:pPr>
              <w:spacing w:before="120" w:after="120"/>
              <w:jc w:val="center"/>
              <w:rPr>
                <w:u w:val="single"/>
              </w:rPr>
            </w:pPr>
            <w:r>
              <w:rPr>
                <w:u w:val="single"/>
              </w:rPr>
              <w:t>Итоги проекта:</w:t>
            </w:r>
          </w:p>
          <w:p w14:paraId="2FDDBBEC" w14:textId="63075109" w:rsidR="00B70CA8" w:rsidRPr="0011642B" w:rsidDel="00B70CA8" w:rsidRDefault="00B70CA8" w:rsidP="00B70CA8">
            <w:pPr>
              <w:pStyle w:val="TableParagraph"/>
              <w:ind w:left="110"/>
              <w:rPr>
                <w:u w:val="single"/>
              </w:rPr>
            </w:pPr>
            <w:r>
              <w:t>Расширение возможностей участия и поддержки проектов сотрудничества в области инноваций, в частности на уровне сообществ.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E3FB8" w14:textId="77777777" w:rsidR="00B70CA8" w:rsidRPr="003A7E1E" w:rsidRDefault="00B70CA8" w:rsidP="0011642B">
            <w:pPr>
              <w:spacing w:before="120" w:after="120"/>
              <w:ind w:right="218"/>
              <w:jc w:val="center"/>
              <w:rPr>
                <w:u w:val="single"/>
              </w:rPr>
            </w:pPr>
            <w:r>
              <w:rPr>
                <w:u w:val="single"/>
              </w:rPr>
              <w:t>Показатели достижения итога:</w:t>
            </w:r>
          </w:p>
          <w:p w14:paraId="33DF3E4D" w14:textId="77777777" w:rsidR="00B70CA8" w:rsidRPr="00AE4DE5" w:rsidRDefault="00B70CA8" w:rsidP="00A24B69">
            <w:pPr>
              <w:pStyle w:val="ListParagraph"/>
              <w:numPr>
                <w:ilvl w:val="1"/>
                <w:numId w:val="15"/>
              </w:numPr>
              <w:spacing w:before="120" w:after="120"/>
              <w:ind w:left="286" w:right="218" w:hanging="270"/>
              <w:rPr>
                <w:rFonts w:cs="Arial"/>
              </w:rPr>
            </w:pPr>
            <w:r>
              <w:t>70% слушателей демонстрируют углубленные знания и навыки в деле инициирования и управления сотрудничеством в области инноваций;</w:t>
            </w:r>
          </w:p>
          <w:p w14:paraId="687F0E72" w14:textId="1665DC41" w:rsidR="00B70CA8" w:rsidRPr="00AE4DE5" w:rsidRDefault="00B70CA8" w:rsidP="001C6B11">
            <w:pPr>
              <w:pStyle w:val="TableParagraph"/>
              <w:numPr>
                <w:ilvl w:val="0"/>
                <w:numId w:val="28"/>
              </w:numPr>
              <w:spacing w:after="120"/>
              <w:ind w:left="303" w:hanging="274"/>
            </w:pPr>
            <w:r>
              <w:t>35% слушателей успешно интегрировали знания и навыки по инициированию и управлению сотрудничеством в области инноваций в свою организационную деятельность [оценка воздействия после проекта].</w:t>
            </w:r>
          </w:p>
        </w:tc>
      </w:tr>
      <w:tr w:rsidR="00B70CA8" w:rsidRPr="00AE4DE5" w14:paraId="63C82FE8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FA73C" w14:textId="1C9641F2" w:rsidR="00B70CA8" w:rsidRPr="003A7E1E" w:rsidRDefault="001E1022" w:rsidP="00B70CA8">
            <w:pPr>
              <w:spacing w:before="120" w:after="120"/>
              <w:jc w:val="center"/>
              <w:rPr>
                <w:u w:val="single"/>
              </w:rPr>
            </w:pPr>
            <w:r>
              <w:rPr>
                <w:u w:val="single"/>
              </w:rPr>
              <w:t>Предварительные результаты</w:t>
            </w:r>
            <w:r w:rsidR="00B70CA8">
              <w:rPr>
                <w:u w:val="single"/>
              </w:rPr>
              <w:t xml:space="preserve"> проекта:</w:t>
            </w:r>
          </w:p>
          <w:p w14:paraId="405E5B41" w14:textId="7C4D61B0" w:rsidR="00B70CA8" w:rsidRPr="001C6B11" w:rsidRDefault="00B70CA8" w:rsidP="001C6B11">
            <w:pPr>
              <w:spacing w:before="120" w:after="120"/>
              <w:ind w:left="115"/>
            </w:pPr>
            <w:r>
              <w:t>Тематические исследования сотрудничества в области инноваций;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B91CA" w14:textId="77777777" w:rsidR="00B70CA8" w:rsidRPr="003A7E1E" w:rsidRDefault="00B70CA8" w:rsidP="00B70CA8">
            <w:pPr>
              <w:spacing w:before="120" w:after="120"/>
              <w:ind w:right="218"/>
              <w:jc w:val="center"/>
              <w:rPr>
                <w:u w:val="single"/>
              </w:rPr>
            </w:pPr>
            <w:r>
              <w:rPr>
                <w:u w:val="single"/>
              </w:rPr>
              <w:t>Показатели предварительных результатов:</w:t>
            </w:r>
          </w:p>
          <w:p w14:paraId="7EDF9E48" w14:textId="553BD2A3" w:rsidR="00B70CA8" w:rsidRPr="00D2147F" w:rsidRDefault="00B70CA8" w:rsidP="001C6B1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u w:val="single"/>
              </w:rPr>
            </w:pPr>
            <w:r>
              <w:t>По одному тематическому исследованию сотрудничества в области инноваций на страну-бенефициара.</w:t>
            </w:r>
          </w:p>
        </w:tc>
      </w:tr>
      <w:tr w:rsidR="00B70CA8" w:rsidRPr="00AE4DE5" w14:paraId="2148E1C7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C8154" w14:textId="0E64CB55" w:rsidR="00B70CA8" w:rsidRPr="003A7E1E" w:rsidRDefault="0051212F" w:rsidP="001C6B11">
            <w:pPr>
              <w:spacing w:before="120" w:after="120"/>
              <w:ind w:left="115"/>
              <w:rPr>
                <w:u w:val="single"/>
              </w:rPr>
            </w:pPr>
            <w:r>
              <w:t>Подборка положений институциональной политики в области ИС, касающейся сотрудничества в области инноваций;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A41BE" w14:textId="158B5FF8" w:rsidR="00B70CA8" w:rsidRPr="0011642B" w:rsidRDefault="00BC333F" w:rsidP="0010570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u w:val="single"/>
              </w:rPr>
            </w:pPr>
            <w:r>
              <w:t>Публикация десяти положений институциональной политики в области ИС, касающейся сотрудничества в сфере инноваций, в Базе программно-нормативных документов вузов и исследовательских учреждений в области интеллектуальной собственности.</w:t>
            </w:r>
          </w:p>
        </w:tc>
      </w:tr>
      <w:tr w:rsidR="00FE0A7D" w:rsidRPr="00AE4DE5" w14:paraId="2E94F4DA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5691D" w14:textId="2C2209F9" w:rsidR="00FE0A7D" w:rsidRPr="00AE4DE5" w:rsidRDefault="00B414A3" w:rsidP="0051212F">
            <w:pPr>
              <w:spacing w:before="120" w:after="120"/>
              <w:ind w:left="115"/>
            </w:pPr>
            <w:r>
              <w:t>Руководства</w:t>
            </w:r>
            <w:r w:rsidR="00FE0A7D">
              <w:t xml:space="preserve"> для институтов по управлению в вопросах сотрудничества в области инноваций;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E544E" w14:textId="52CF109D" w:rsidR="00FE0A7D" w:rsidRPr="00AE4DE5" w:rsidRDefault="00FE0A7D" w:rsidP="00FE0A7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</w:pPr>
            <w:r>
              <w:t>Подготовка семи руководств по сотрудничеству в области инноваций.</w:t>
            </w:r>
          </w:p>
        </w:tc>
      </w:tr>
      <w:tr w:rsidR="00FE0A7D" w:rsidRPr="00AE4DE5" w14:paraId="1468D3AA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3CC72" w14:textId="79F35D0E" w:rsidR="00FE0A7D" w:rsidRPr="00AE4DE5" w:rsidRDefault="00FE0A7D" w:rsidP="0051212F">
            <w:pPr>
              <w:spacing w:before="120" w:after="120"/>
              <w:ind w:left="115"/>
            </w:pPr>
            <w:r>
              <w:t>Учебные материалы по управлению в вопросах сотрудничества в области инноваций;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6F59A" w14:textId="177F19F9" w:rsidR="00FE0A7D" w:rsidRPr="00AE4DE5" w:rsidRDefault="00FE0A7D" w:rsidP="001C6B1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3" w:right="216" w:hanging="274"/>
              <w:contextualSpacing w:val="0"/>
              <w:rPr>
                <w:rFonts w:cs="Arial"/>
              </w:rPr>
            </w:pPr>
            <w:r>
              <w:t>Подготовка семи презентаций по сотрудничеству в области инноваций.</w:t>
            </w:r>
          </w:p>
        </w:tc>
      </w:tr>
      <w:tr w:rsidR="00FE0A7D" w:rsidRPr="00AE4DE5" w14:paraId="1E345ED8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DE087" w14:textId="3579DE65" w:rsidR="00FE0A7D" w:rsidRPr="00AE4DE5" w:rsidRDefault="00FE0A7D" w:rsidP="0051212F">
            <w:pPr>
              <w:spacing w:before="120" w:after="120"/>
              <w:ind w:left="115"/>
            </w:pPr>
            <w:r>
              <w:t>Учебные семинары по управлению в вопросах сотрудничества в области инноваций.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B8119" w14:textId="015F0469" w:rsidR="00FE0A7D" w:rsidRPr="00AE4DE5" w:rsidRDefault="00FE0A7D" w:rsidP="00FE0A7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</w:pPr>
            <w:r>
              <w:t>Проведение одного учебного семинара по сотрудничеству в области инноваций в каждой стране-бенефициаре.</w:t>
            </w:r>
          </w:p>
        </w:tc>
      </w:tr>
      <w:tr w:rsidR="00FE0A7D" w:rsidRPr="00AE4DE5" w14:paraId="29EBA0FD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9EECB" w14:textId="59901285" w:rsidR="00FE0A7D" w:rsidRPr="00AE4DE5" w:rsidRDefault="0011642B" w:rsidP="0051212F">
            <w:pPr>
              <w:spacing w:before="120" w:after="120"/>
              <w:ind w:left="115"/>
            </w:pPr>
            <w:r>
              <w:t>Доработанные руководства и учебные материалы по управлению в вопросах сотрудничества в области инноваций.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A73F8" w14:textId="345E7051" w:rsidR="00FE0A7D" w:rsidRDefault="00FE0A7D" w:rsidP="001C6B1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szCs w:val="20"/>
              </w:rPr>
            </w:pPr>
            <w:r>
              <w:t>Подготовка семи руководств по сотрудничеству в области инноваций, в том числе с учетом отзывов на учебных семинарах;</w:t>
            </w:r>
          </w:p>
          <w:p w14:paraId="2607A540" w14:textId="77777777" w:rsidR="0011642B" w:rsidRDefault="0011642B" w:rsidP="001C6B11">
            <w:pPr>
              <w:pStyle w:val="ListParagraph"/>
              <w:spacing w:before="120" w:after="120"/>
              <w:ind w:left="301" w:right="218"/>
              <w:rPr>
                <w:szCs w:val="20"/>
              </w:rPr>
            </w:pPr>
          </w:p>
          <w:p w14:paraId="255ADD61" w14:textId="187E6344" w:rsidR="00FE0A7D" w:rsidRPr="00A24B69" w:rsidRDefault="0011642B" w:rsidP="001C6B1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szCs w:val="20"/>
              </w:rPr>
            </w:pPr>
            <w:r>
              <w:t>70% участников учебных семинаров выразили удовлетворение руководствами и учебными материалами с точки зрения их актуальности и понятности.</w:t>
            </w:r>
          </w:p>
        </w:tc>
      </w:tr>
      <w:tr w:rsidR="00542257" w:rsidRPr="00AE4DE5" w14:paraId="35EB6AF8" w14:textId="77777777" w:rsidTr="001C6B11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</w:tcBorders>
            <w:shd w:val="clear" w:color="auto" w:fill="00FFCC"/>
          </w:tcPr>
          <w:p w14:paraId="3357447E" w14:textId="77777777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jc w:val="center"/>
              <w:rPr>
                <w:b/>
                <w:bCs/>
              </w:rPr>
            </w:pPr>
            <w:r>
              <w:rPr>
                <w:b/>
              </w:rPr>
              <w:t>Стратегия устойчивости</w:t>
            </w:r>
          </w:p>
        </w:tc>
      </w:tr>
      <w:tr w:rsidR="00542257" w:rsidRPr="00AE4DE5" w14:paraId="76EE8AD9" w14:textId="77777777" w:rsidTr="001C6B11">
        <w:trPr>
          <w:trHeight w:val="370"/>
        </w:trPr>
        <w:tc>
          <w:tcPr>
            <w:tcW w:w="9352" w:type="dxa"/>
            <w:gridSpan w:val="2"/>
          </w:tcPr>
          <w:p w14:paraId="68BAFA58" w14:textId="5F5C7446" w:rsidR="00C30A3B" w:rsidRPr="00AE4DE5" w:rsidRDefault="00C30A3B" w:rsidP="001C6B11">
            <w:pPr>
              <w:pStyle w:val="TableParagraph"/>
              <w:spacing w:before="120" w:after="120"/>
              <w:ind w:left="115" w:right="135"/>
            </w:pPr>
            <w:r>
              <w:t>ВОИС будет создана специальная веб-страница для обеспечения легкого доступа к тематическим исследованиям, институциональной политике в области ИС, руководствам и учебным материалам, подготовленным в рамках данного проекта.  Обучение, разработанное в рамках проекта, будет интегрировано в существующую программу ВОИС по обучению в области передачи технологий, поддержки технологий и инноваций.</w:t>
            </w:r>
          </w:p>
          <w:p w14:paraId="27323C62" w14:textId="65CF3A7A" w:rsidR="00263C81" w:rsidRDefault="00C30A3B" w:rsidP="001C6B11">
            <w:pPr>
              <w:pStyle w:val="TableParagraph"/>
              <w:spacing w:before="120" w:after="120"/>
              <w:ind w:left="115" w:right="135"/>
            </w:pPr>
            <w:r>
              <w:t>Данный проект будет направл</w:t>
            </w:r>
            <w:r w:rsidR="002C2ED7">
              <w:t>ен, в частности, на ВПТ и ЦПТИ:</w:t>
            </w:r>
            <w:r>
              <w:t xml:space="preserve"> i) для обеспечения институционализации и применения возможностей и потенциала, созданных в рамках проекта, в области услуг, предоставляемых этими технологическими посредниками; и ii) для использования их сетей контактов с разработчиками технологий в целях достижения мультипликативного эффекта.</w:t>
            </w:r>
          </w:p>
          <w:p w14:paraId="139C86DD" w14:textId="7CED9FE1" w:rsidR="00F44154" w:rsidRPr="00AE4DE5" w:rsidRDefault="00F44154" w:rsidP="001C6B11">
            <w:pPr>
              <w:pStyle w:val="TableParagraph"/>
              <w:spacing w:before="120" w:after="120"/>
              <w:ind w:left="115" w:right="135"/>
            </w:pPr>
            <w:r>
              <w:t>Для поддержания динамики результатов проекта участникам будет предложено создать и поддерживать либо специальную веб-страницу, либо микросайт на своих официальных веб-страницах в качестве части коммуникационного плана в области защиты прав.</w:t>
            </w:r>
          </w:p>
        </w:tc>
      </w:tr>
      <w:tr w:rsidR="00542257" w:rsidRPr="00AE4DE5" w14:paraId="2D9C0BF3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38519A5F" w14:textId="77777777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Критерии отбора пилотных стран / стран-бенефициаров</w:t>
            </w:r>
          </w:p>
        </w:tc>
      </w:tr>
      <w:tr w:rsidR="00542257" w:rsidRPr="00AE4DE5" w14:paraId="6DBA75B8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0CCF5775" w14:textId="6D50D3D6" w:rsidR="00B13342" w:rsidRPr="00AE4DE5" w:rsidRDefault="00B13342" w:rsidP="001C6B11">
            <w:pPr>
              <w:spacing w:before="120" w:after="120"/>
              <w:ind w:left="119" w:right="135"/>
            </w:pPr>
            <w:r>
              <w:t>Проект будет реализован на Филиппинах, а также в трех других пилотных странах.  Могут учитываться следующие критерии:</w:t>
            </w:r>
          </w:p>
          <w:p w14:paraId="095ADF13" w14:textId="163B3D4D" w:rsidR="00B13342" w:rsidRPr="00AE4DE5" w:rsidRDefault="008B75FB" w:rsidP="001C6B11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</w:pPr>
            <w:r>
              <w:t xml:space="preserve">Назначение национального координатора, действующего в качестве институционального представителя страны; </w:t>
            </w:r>
          </w:p>
          <w:p w14:paraId="7E2C9EE3" w14:textId="534131B2" w:rsidR="00B13342" w:rsidRPr="00AE4DE5" w:rsidRDefault="008B75FB" w:rsidP="001C6B11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</w:pPr>
            <w:r>
              <w:t xml:space="preserve">Актуальная потребность в сотрудничестве в области инноваций для расширения возможностей разработчиков технологий и технологических посредников; </w:t>
            </w:r>
          </w:p>
          <w:p w14:paraId="10D85325" w14:textId="156CC0C0" w:rsidR="00B13342" w:rsidRPr="00AE4DE5" w:rsidRDefault="008B75FB" w:rsidP="001C6B11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</w:pPr>
            <w:r>
              <w:t>Существующая политика в области исследований и инноваций;</w:t>
            </w:r>
          </w:p>
          <w:p w14:paraId="55FA5C7A" w14:textId="7BAB496F" w:rsidR="00B13342" w:rsidRPr="00AE4DE5" w:rsidRDefault="008B75FB" w:rsidP="001C6B11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</w:pPr>
            <w:r>
              <w:t>Наличие учреждений, участвующих в сотрудничестве в области инноваций или поддерживающих его;</w:t>
            </w:r>
          </w:p>
          <w:p w14:paraId="01B0F910" w14:textId="0F2B1E97" w:rsidR="00F44154" w:rsidRPr="00AE4DE5" w:rsidRDefault="00F44154" w:rsidP="00F44154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jc w:val="both"/>
            </w:pPr>
            <w:r>
              <w:t>Наличие развитой сети технологических посредников, включая ВПТ и ЦПТИ, и аналогичных структур передачи технологий;</w:t>
            </w:r>
          </w:p>
          <w:p w14:paraId="00BA8A58" w14:textId="1E598F2D" w:rsidR="00B13342" w:rsidRPr="00AE4DE5" w:rsidRDefault="008B75FB" w:rsidP="001C6B11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</w:pPr>
            <w:r>
              <w:t>Выражение заинтересованности в проекте ведомствами ИС государства-члена и другими соответствующими органами, отвечающими за передачу технологий</w:t>
            </w:r>
            <w:r w:rsidR="002C2ED7" w:rsidRPr="002C2ED7">
              <w:t>.</w:t>
            </w:r>
          </w:p>
          <w:p w14:paraId="17713993" w14:textId="41020DB4" w:rsidR="008934BE" w:rsidRPr="00AE4DE5" w:rsidRDefault="00B13342" w:rsidP="001C6B11">
            <w:pPr>
              <w:spacing w:before="120" w:after="120"/>
              <w:ind w:left="119" w:right="135"/>
            </w:pPr>
            <w:r>
              <w:t>Государствам-членам, заинтересованным в участии в проекте, следует заполнить типовой бланк запроса, содержащийся в приложении II к настоящему документу, с указанием учреждения, которое будет служить координатором.</w:t>
            </w:r>
          </w:p>
        </w:tc>
      </w:tr>
      <w:tr w:rsidR="00542257" w:rsidRPr="00AE4DE5" w14:paraId="1922C502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25431253" w14:textId="64F343CD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Реализующая организационная структура</w:t>
            </w:r>
          </w:p>
        </w:tc>
      </w:tr>
      <w:tr w:rsidR="00542257" w:rsidRPr="00AE4DE5" w14:paraId="422ECB2C" w14:textId="77777777" w:rsidTr="001C6B11">
        <w:trPr>
          <w:trHeight w:val="265"/>
        </w:trPr>
        <w:tc>
          <w:tcPr>
            <w:tcW w:w="9352" w:type="dxa"/>
            <w:gridSpan w:val="2"/>
          </w:tcPr>
          <w:p w14:paraId="65ECA2CF" w14:textId="77777777" w:rsidR="008934BE" w:rsidRPr="00AE4DE5" w:rsidRDefault="004E5E32" w:rsidP="004E5E32">
            <w:pPr>
              <w:pStyle w:val="TableParagraph"/>
              <w:spacing w:before="120" w:after="120"/>
              <w:ind w:left="115" w:right="619"/>
            </w:pPr>
            <w:r>
              <w:t>Департамент ИС для новаторов, Сектор экосистем ИС и инноваций</w:t>
            </w:r>
          </w:p>
        </w:tc>
      </w:tr>
      <w:tr w:rsidR="00542257" w:rsidRPr="00AE4DE5" w14:paraId="4A265144" w14:textId="77777777" w:rsidTr="001C6B11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18352703" w14:textId="77777777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Связи с другими организационными структурами</w:t>
            </w:r>
          </w:p>
        </w:tc>
      </w:tr>
      <w:tr w:rsidR="00542257" w:rsidRPr="00AE4DE5" w14:paraId="4F37FD29" w14:textId="77777777" w:rsidTr="001C6B11">
        <w:trPr>
          <w:trHeight w:val="373"/>
        </w:trPr>
        <w:tc>
          <w:tcPr>
            <w:tcW w:w="9352" w:type="dxa"/>
            <w:gridSpan w:val="2"/>
          </w:tcPr>
          <w:p w14:paraId="3B0879DE" w14:textId="54F02FDF" w:rsidR="008934BE" w:rsidRPr="00AE4DE5" w:rsidRDefault="004E5E32" w:rsidP="004E5E32">
            <w:pPr>
              <w:pStyle w:val="TableParagraph"/>
              <w:spacing w:before="120" w:after="120"/>
              <w:ind w:left="115"/>
            </w:pPr>
            <w:r>
              <w:t>Сектор регионального и национального развития; Сектор инфраструктуры и платформ</w:t>
            </w:r>
          </w:p>
        </w:tc>
      </w:tr>
      <w:tr w:rsidR="00542257" w:rsidRPr="00AE4DE5" w14:paraId="0C8ADF9B" w14:textId="77777777" w:rsidTr="001C6B11">
        <w:trPr>
          <w:trHeight w:val="256"/>
        </w:trPr>
        <w:tc>
          <w:tcPr>
            <w:tcW w:w="9352" w:type="dxa"/>
            <w:gridSpan w:val="2"/>
            <w:shd w:val="clear" w:color="auto" w:fill="00FFCC"/>
          </w:tcPr>
          <w:p w14:paraId="31F7DA9F" w14:textId="77777777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spacing w:line="250" w:lineRule="exact"/>
              <w:jc w:val="center"/>
              <w:rPr>
                <w:b/>
              </w:rPr>
            </w:pPr>
            <w:r>
              <w:rPr>
                <w:b/>
              </w:rPr>
              <w:t>Связи с другими проектами ПДР</w:t>
            </w:r>
          </w:p>
        </w:tc>
      </w:tr>
      <w:tr w:rsidR="00542257" w:rsidRPr="00AE4DE5" w14:paraId="0ACE0E94" w14:textId="77777777" w:rsidTr="001C6B11">
        <w:trPr>
          <w:trHeight w:val="568"/>
        </w:trPr>
        <w:tc>
          <w:tcPr>
            <w:tcW w:w="9352" w:type="dxa"/>
            <w:gridSpan w:val="2"/>
          </w:tcPr>
          <w:p w14:paraId="46B0E89E" w14:textId="056DFEAE" w:rsidR="004E5E32" w:rsidRPr="008B75FB" w:rsidRDefault="004E5E32" w:rsidP="001C6B11">
            <w:pPr>
              <w:spacing w:before="120" w:after="120"/>
              <w:ind w:left="119" w:right="135"/>
              <w:rPr>
                <w:shd w:val="clear" w:color="auto" w:fill="F0F0F0"/>
              </w:rPr>
            </w:pPr>
            <w:r>
              <w:t>Проект ПДР «Интеллектуальная собственность и передача технологии:</w:t>
            </w:r>
            <w:r>
              <w:rPr>
                <w:i/>
              </w:rPr>
              <w:t xml:space="preserve">  </w:t>
            </w:r>
            <w:r>
              <w:t>общие проблемы – построение решений» (</w:t>
            </w:r>
            <w:hyperlink r:id="rId15" w:history="1">
              <w:r>
                <w:rPr>
                  <w:rStyle w:val="Hyperlink"/>
                  <w:color w:val="auto"/>
                </w:rPr>
                <w:t>CDIP/6/4 REV.</w:t>
              </w:r>
            </w:hyperlink>
            <w:r>
              <w:t>)</w:t>
            </w:r>
          </w:p>
          <w:p w14:paraId="6DEBD16C" w14:textId="33CB6A61" w:rsidR="008934BE" w:rsidRPr="00AE4DE5" w:rsidRDefault="004E5E32" w:rsidP="00AD7BAD">
            <w:pPr>
              <w:spacing w:before="120" w:after="120"/>
              <w:ind w:left="119" w:right="135"/>
              <w:jc w:val="both"/>
              <w:rPr>
                <w:b/>
              </w:rPr>
            </w:pPr>
            <w:r>
              <w:t>Проект ПДР «Открытые совместные проекты и модели, основанные на использовании ИС» (</w:t>
            </w:r>
            <w:hyperlink r:id="rId16" w:history="1">
              <w:r>
                <w:rPr>
                  <w:u w:val="single"/>
                </w:rPr>
                <w:t>CDIP/6/6 REV.</w:t>
              </w:r>
            </w:hyperlink>
            <w:r>
              <w:t>)</w:t>
            </w:r>
          </w:p>
        </w:tc>
      </w:tr>
      <w:tr w:rsidR="00542257" w:rsidRPr="00AE4DE5" w14:paraId="335ACAC8" w14:textId="77777777" w:rsidTr="001C6B11">
        <w:trPr>
          <w:trHeight w:val="86"/>
        </w:trPr>
        <w:tc>
          <w:tcPr>
            <w:tcW w:w="9352" w:type="dxa"/>
            <w:gridSpan w:val="2"/>
            <w:shd w:val="clear" w:color="auto" w:fill="00FFCC"/>
          </w:tcPr>
          <w:p w14:paraId="1E11FE70" w14:textId="786092D9" w:rsidR="008934BE" w:rsidRPr="00AE4DE5" w:rsidRDefault="008934BE" w:rsidP="001C6B11">
            <w:pPr>
              <w:pStyle w:val="TableParagraph"/>
              <w:numPr>
                <w:ilvl w:val="1"/>
                <w:numId w:val="26"/>
              </w:numPr>
              <w:jc w:val="center"/>
              <w:rPr>
                <w:b/>
              </w:rPr>
            </w:pPr>
            <w:r>
              <w:rPr>
                <w:b/>
              </w:rPr>
              <w:t>Вклад в достижение ожидаемых результатов, предусмотренных Программой и бюджетом ВОИС</w:t>
            </w:r>
          </w:p>
        </w:tc>
      </w:tr>
      <w:tr w:rsidR="00542257" w:rsidRPr="00AE4DE5" w14:paraId="11C2EDDC" w14:textId="77777777" w:rsidTr="001C6B11">
        <w:trPr>
          <w:trHeight w:val="451"/>
        </w:trPr>
        <w:tc>
          <w:tcPr>
            <w:tcW w:w="9352" w:type="dxa"/>
            <w:gridSpan w:val="2"/>
          </w:tcPr>
          <w:p w14:paraId="3D22280F" w14:textId="5A1758E3" w:rsidR="007B6EE3" w:rsidRPr="00AE4DE5" w:rsidRDefault="007B6EE3" w:rsidP="001C6B11">
            <w:pPr>
              <w:pStyle w:val="TableParagraph"/>
              <w:spacing w:before="120" w:after="120" w:line="246" w:lineRule="exact"/>
              <w:ind w:left="115" w:right="135"/>
              <w:jc w:val="center"/>
              <w:rPr>
                <w:u w:val="single"/>
              </w:rPr>
            </w:pPr>
            <w:r>
              <w:rPr>
                <w:u w:val="single"/>
              </w:rPr>
              <w:t>Программа и бюджет на 202</w:t>
            </w:r>
            <w:r w:rsidR="009D2D1C">
              <w:rPr>
                <w:u w:val="single"/>
              </w:rPr>
              <w:t>4</w:t>
            </w:r>
            <w:r>
              <w:rPr>
                <w:u w:val="single"/>
              </w:rPr>
              <w:t>–202</w:t>
            </w:r>
            <w:r w:rsidR="009D2D1C">
              <w:rPr>
                <w:u w:val="single"/>
              </w:rPr>
              <w:t>5</w:t>
            </w:r>
            <w:r>
              <w:rPr>
                <w:u w:val="single"/>
              </w:rPr>
              <w:t> годы</w:t>
            </w:r>
          </w:p>
          <w:p w14:paraId="6B0F3F99" w14:textId="5C0CD166" w:rsidR="00181F16" w:rsidRDefault="007B6EE3" w:rsidP="001E422B">
            <w:pPr>
              <w:pStyle w:val="TableParagraph"/>
              <w:spacing w:line="246" w:lineRule="exact"/>
              <w:ind w:left="119" w:right="130"/>
            </w:pPr>
            <w:r>
              <w:rPr>
                <w:b/>
              </w:rPr>
              <w:t>3.3</w:t>
            </w:r>
            <w:r w:rsidR="006262F2">
              <w:rPr>
                <w:b/>
              </w:rPr>
              <w:t>.</w:t>
            </w:r>
            <w:r>
              <w:t xml:space="preserve">  Содействие передаче знаний и внедрению технологий посредством платформ и инструментов ВОИС на базе ИС для решения глобальных проблем. </w:t>
            </w:r>
          </w:p>
          <w:p w14:paraId="0F96701D" w14:textId="3FFFFE3A" w:rsidR="007B6EE3" w:rsidRPr="00AE4DE5" w:rsidRDefault="007B6EE3" w:rsidP="001E422B">
            <w:pPr>
              <w:pStyle w:val="TableParagraph"/>
              <w:spacing w:after="120" w:line="246" w:lineRule="exact"/>
              <w:ind w:left="119" w:right="130"/>
            </w:pPr>
          </w:p>
          <w:p w14:paraId="1957BF03" w14:textId="6EAAD01B" w:rsidR="007B6EE3" w:rsidRPr="00AE4DE5" w:rsidRDefault="007B6EE3" w:rsidP="001E422B">
            <w:pPr>
              <w:pStyle w:val="TableParagraph"/>
              <w:spacing w:before="120" w:after="120" w:line="246" w:lineRule="exact"/>
              <w:ind w:left="119" w:right="135"/>
            </w:pPr>
            <w:r>
              <w:rPr>
                <w:b/>
              </w:rPr>
              <w:t>4.1</w:t>
            </w:r>
            <w:r>
              <w:t>. 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56478B96" w14:textId="1D03D823" w:rsidR="007B6EE3" w:rsidRPr="00AE4DE5" w:rsidRDefault="007B6EE3" w:rsidP="00D70450">
            <w:pPr>
              <w:pStyle w:val="TableParagraph"/>
              <w:spacing w:before="120" w:after="600" w:line="246" w:lineRule="exact"/>
              <w:ind w:left="115" w:right="130"/>
            </w:pPr>
            <w:r>
              <w:rPr>
                <w:b/>
              </w:rPr>
              <w:t>4.4</w:t>
            </w:r>
            <w:r w:rsidR="006262F2">
              <w:rPr>
                <w:b/>
              </w:rPr>
              <w:t>.</w:t>
            </w:r>
            <w:r>
              <w:t xml:space="preserve"> 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542257" w:rsidRPr="00AE4DE5" w14:paraId="709BA8E7" w14:textId="77777777" w:rsidTr="001C6B11">
        <w:trPr>
          <w:trHeight w:val="85"/>
        </w:trPr>
        <w:tc>
          <w:tcPr>
            <w:tcW w:w="9352" w:type="dxa"/>
            <w:gridSpan w:val="2"/>
            <w:shd w:val="clear" w:color="auto" w:fill="00FFCC"/>
          </w:tcPr>
          <w:p w14:paraId="7E2BC7C4" w14:textId="77777777" w:rsidR="008934BE" w:rsidRPr="00AE4DE5" w:rsidRDefault="008934BE" w:rsidP="001C6B11">
            <w:pPr>
              <w:pStyle w:val="TableParagraph"/>
              <w:numPr>
                <w:ilvl w:val="1"/>
                <w:numId w:val="26"/>
              </w:numPr>
              <w:ind w:right="72"/>
              <w:jc w:val="center"/>
              <w:rPr>
                <w:b/>
              </w:rPr>
            </w:pPr>
            <w:r>
              <w:rPr>
                <w:b/>
              </w:rPr>
              <w:t>Риски и их снижение</w:t>
            </w:r>
          </w:p>
        </w:tc>
      </w:tr>
      <w:tr w:rsidR="00542257" w:rsidRPr="00AE4DE5" w14:paraId="0B3D04BB" w14:textId="77777777" w:rsidTr="001C6B11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084FC5CA" w14:textId="3B3356BB" w:rsidR="00B13342" w:rsidRDefault="00B13342" w:rsidP="001C6B11">
            <w:pPr>
              <w:spacing w:before="120" w:after="240"/>
              <w:ind w:left="115" w:right="130"/>
            </w:pPr>
            <w:r>
              <w:rPr>
                <w:b/>
                <w:i/>
              </w:rPr>
              <w:t>Риск 1:</w:t>
            </w:r>
            <w:r>
              <w:rPr>
                <w:i/>
              </w:rPr>
              <w:t xml:space="preserve"> </w:t>
            </w:r>
            <w:r w:rsidR="006262F2">
              <w:rPr>
                <w:i/>
              </w:rPr>
              <w:t>н</w:t>
            </w:r>
            <w:r>
              <w:t>едостаточный потенциал бенефициаров на Филиппинах и в трех других пилотных странах для понимания и эффективного использования знаний, содержащихся в руководстве и переданных при помощи учебных семинаров, по управлению совместной инновационной деятельностью.</w:t>
            </w:r>
          </w:p>
          <w:p w14:paraId="5EFC2C51" w14:textId="37F969FD" w:rsidR="00816697" w:rsidRPr="00AE4DE5" w:rsidRDefault="00B13342" w:rsidP="00B414A3">
            <w:pPr>
              <w:pStyle w:val="CommentText"/>
              <w:spacing w:after="120"/>
              <w:ind w:left="115" w:right="130"/>
              <w:rPr>
                <w:sz w:val="22"/>
              </w:rPr>
            </w:pPr>
            <w:r>
              <w:rPr>
                <w:b/>
                <w:i/>
                <w:sz w:val="22"/>
              </w:rPr>
              <w:t xml:space="preserve">Мера по снижению риска 1: </w:t>
            </w:r>
            <w:r w:rsidR="006262F2">
              <w:rPr>
                <w:i/>
                <w:sz w:val="22"/>
              </w:rPr>
              <w:t>у</w:t>
            </w:r>
            <w:r>
              <w:rPr>
                <w:sz w:val="22"/>
              </w:rPr>
              <w:t xml:space="preserve">становление контактов с учреждениями, описанными в тематических исследованиях по институциональному сотрудничеству в области инноваций.  Это дает возможность наладить контакты и способствует обмену опытом и передовой практикой между бенефициарами на Филиппинах и в трех других пилотных странах.  Кроме того, содержание </w:t>
            </w:r>
            <w:r w:rsidR="00B414A3">
              <w:rPr>
                <w:sz w:val="22"/>
              </w:rPr>
              <w:t>руководств</w:t>
            </w:r>
            <w:r>
              <w:rPr>
                <w:sz w:val="22"/>
              </w:rPr>
              <w:t xml:space="preserve"> и учебных семинаров будет адаптировано с учетом оценки потенциала бенефициаров в каждой пилотной стране.  Отбор слушателей для участия в учебных семинарах будет осуществляться в сотрудничестве с национальными координаторами, назначенными соответствующими государствами-членами, что позволит обеспечить наличие у слушателей необходимых базовых знаний для усвоения дополнительных знаний, передаваемых в ходе учебных семинаров.</w:t>
            </w:r>
          </w:p>
        </w:tc>
      </w:tr>
    </w:tbl>
    <w:p w14:paraId="3EEB4397" w14:textId="77777777" w:rsidR="008934BE" w:rsidRPr="00AE4DE5" w:rsidRDefault="008934BE" w:rsidP="008934BE"/>
    <w:p w14:paraId="628CC089" w14:textId="77777777" w:rsidR="00301C4B" w:rsidRPr="00AE4DE5" w:rsidRDefault="00301C4B" w:rsidP="00301C4B">
      <w:pPr>
        <w:rPr>
          <w:b/>
        </w:rPr>
      </w:pPr>
    </w:p>
    <w:p w14:paraId="4CC328F3" w14:textId="77777777" w:rsidR="0084469C" w:rsidRPr="00AE4DE5" w:rsidRDefault="0084469C" w:rsidP="00967C7E">
      <w:pPr>
        <w:pStyle w:val="ListParagraph"/>
        <w:numPr>
          <w:ilvl w:val="0"/>
          <w:numId w:val="26"/>
        </w:numPr>
        <w:rPr>
          <w:rFonts w:cs="Arial"/>
          <w:b/>
        </w:rPr>
        <w:sectPr w:rsidR="0084469C" w:rsidRPr="00AE4DE5" w:rsidSect="0083556E">
          <w:headerReference w:type="even" r:id="rId17"/>
          <w:headerReference w:type="first" r:id="rId18"/>
          <w:pgSz w:w="11907" w:h="16840" w:code="9"/>
          <w:pgMar w:top="630" w:right="1417" w:bottom="1417" w:left="1417" w:header="706" w:footer="706" w:gutter="0"/>
          <w:pgNumType w:start="1"/>
          <w:cols w:space="720"/>
          <w:titlePg/>
          <w:docGrid w:linePitch="299"/>
        </w:sectPr>
      </w:pPr>
    </w:p>
    <w:p w14:paraId="7606E2AB" w14:textId="77777777" w:rsidR="008934BE" w:rsidRPr="00AE4DE5" w:rsidRDefault="00301C4B" w:rsidP="001C6B11">
      <w:pPr>
        <w:pStyle w:val="ListParagraph"/>
        <w:numPr>
          <w:ilvl w:val="0"/>
          <w:numId w:val="26"/>
        </w:numPr>
        <w:spacing w:after="220"/>
        <w:rPr>
          <w:rFonts w:cs="Arial"/>
          <w:b/>
        </w:rPr>
      </w:pPr>
      <w:r>
        <w:rPr>
          <w:b/>
        </w:rPr>
        <w:t>ОРИЕНТИРОВОЧНЫЙ ГРАФИК РЕАЛИЗАЦИИ</w:t>
      </w:r>
    </w:p>
    <w:tbl>
      <w:tblPr>
        <w:tblW w:w="13578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Tentative Implementation Timeline"/>
        <w:tblDescription w:val="Tentative Implementation Timeline"/>
      </w:tblPr>
      <w:tblGrid>
        <w:gridCol w:w="3236"/>
        <w:gridCol w:w="967"/>
        <w:gridCol w:w="884"/>
        <w:gridCol w:w="884"/>
        <w:gridCol w:w="884"/>
        <w:gridCol w:w="967"/>
        <w:gridCol w:w="884"/>
        <w:gridCol w:w="884"/>
        <w:gridCol w:w="862"/>
        <w:gridCol w:w="798"/>
        <w:gridCol w:w="776"/>
        <w:gridCol w:w="776"/>
        <w:gridCol w:w="776"/>
      </w:tblGrid>
      <w:tr w:rsidR="00051DAB" w:rsidRPr="00516E89" w14:paraId="69858039" w14:textId="77777777" w:rsidTr="001C6B11">
        <w:tc>
          <w:tcPr>
            <w:tcW w:w="3236" w:type="dxa"/>
            <w:vMerge w:val="restart"/>
            <w:shd w:val="clear" w:color="auto" w:fill="auto"/>
            <w:vAlign w:val="center"/>
          </w:tcPr>
          <w:p w14:paraId="0FD6E976" w14:textId="3C464E46" w:rsidR="00051DAB" w:rsidRPr="00516E89" w:rsidRDefault="00051DAB" w:rsidP="008E33EF">
            <w:pPr>
              <w:rPr>
                <w:b/>
              </w:rPr>
            </w:pPr>
            <w:r>
              <w:rPr>
                <w:b/>
              </w:rPr>
              <w:t>Предварительные результаты проекта</w:t>
            </w:r>
          </w:p>
        </w:tc>
        <w:tc>
          <w:tcPr>
            <w:tcW w:w="10342" w:type="dxa"/>
            <w:gridSpan w:val="12"/>
            <w:shd w:val="clear" w:color="auto" w:fill="auto"/>
          </w:tcPr>
          <w:p w14:paraId="42C70E89" w14:textId="77777777" w:rsidR="00051DAB" w:rsidRPr="00516E89" w:rsidRDefault="00051DAB" w:rsidP="00051DAB">
            <w:pPr>
              <w:jc w:val="center"/>
              <w:rPr>
                <w:b/>
              </w:rPr>
            </w:pPr>
            <w:r>
              <w:rPr>
                <w:b/>
              </w:rPr>
              <w:t>Кварталы</w:t>
            </w:r>
          </w:p>
        </w:tc>
      </w:tr>
      <w:tr w:rsidR="00051DAB" w:rsidRPr="00516E89" w14:paraId="7FBA4EAA" w14:textId="77777777" w:rsidTr="006262F2">
        <w:trPr>
          <w:trHeight w:val="82"/>
        </w:trPr>
        <w:tc>
          <w:tcPr>
            <w:tcW w:w="3236" w:type="dxa"/>
            <w:vMerge/>
            <w:shd w:val="clear" w:color="auto" w:fill="auto"/>
          </w:tcPr>
          <w:p w14:paraId="4194FE79" w14:textId="77777777" w:rsidR="00051DAB" w:rsidRPr="00516E89" w:rsidRDefault="00051DAB" w:rsidP="00051DAB">
            <w:pPr>
              <w:rPr>
                <w:b/>
              </w:rPr>
            </w:pPr>
          </w:p>
        </w:tc>
        <w:tc>
          <w:tcPr>
            <w:tcW w:w="3619" w:type="dxa"/>
            <w:gridSpan w:val="4"/>
            <w:shd w:val="clear" w:color="auto" w:fill="auto"/>
          </w:tcPr>
          <w:p w14:paraId="0BF333CA" w14:textId="77777777" w:rsidR="00051DAB" w:rsidRPr="00516E89" w:rsidRDefault="00051DAB" w:rsidP="00051DAB">
            <w:pPr>
              <w:jc w:val="center"/>
              <w:rPr>
                <w:b/>
              </w:rPr>
            </w:pPr>
            <w:r>
              <w:rPr>
                <w:b/>
              </w:rPr>
              <w:t>Год 1</w:t>
            </w:r>
          </w:p>
        </w:tc>
        <w:tc>
          <w:tcPr>
            <w:tcW w:w="3597" w:type="dxa"/>
            <w:gridSpan w:val="4"/>
            <w:shd w:val="clear" w:color="auto" w:fill="auto"/>
          </w:tcPr>
          <w:p w14:paraId="0C1678F8" w14:textId="77777777" w:rsidR="00051DAB" w:rsidRPr="00516E89" w:rsidRDefault="00051DAB" w:rsidP="00051DAB">
            <w:pPr>
              <w:jc w:val="center"/>
              <w:rPr>
                <w:b/>
              </w:rPr>
            </w:pPr>
            <w:r>
              <w:rPr>
                <w:b/>
              </w:rPr>
              <w:t>Год 2</w:t>
            </w:r>
          </w:p>
        </w:tc>
        <w:tc>
          <w:tcPr>
            <w:tcW w:w="3126" w:type="dxa"/>
            <w:gridSpan w:val="4"/>
            <w:shd w:val="clear" w:color="auto" w:fill="auto"/>
          </w:tcPr>
          <w:p w14:paraId="552B787E" w14:textId="77777777" w:rsidR="00051DAB" w:rsidRPr="00516E89" w:rsidRDefault="00051DAB" w:rsidP="00051DAB">
            <w:pPr>
              <w:jc w:val="center"/>
              <w:rPr>
                <w:b/>
              </w:rPr>
            </w:pPr>
            <w:r>
              <w:rPr>
                <w:b/>
              </w:rPr>
              <w:t>Год 3</w:t>
            </w:r>
          </w:p>
        </w:tc>
      </w:tr>
      <w:tr w:rsidR="008E33EF" w:rsidRPr="00516E89" w14:paraId="66DE1A56" w14:textId="77777777" w:rsidTr="006262F2">
        <w:tc>
          <w:tcPr>
            <w:tcW w:w="3236" w:type="dxa"/>
            <w:vMerge/>
            <w:shd w:val="clear" w:color="auto" w:fill="auto"/>
          </w:tcPr>
          <w:p w14:paraId="2968C83F" w14:textId="77777777" w:rsidR="00051DAB" w:rsidRPr="00516E89" w:rsidRDefault="00051DAB" w:rsidP="00051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7" w:type="dxa"/>
            <w:shd w:val="clear" w:color="auto" w:fill="D9D9D9" w:themeFill="background1" w:themeFillShade="D9"/>
          </w:tcPr>
          <w:p w14:paraId="33D6CF5C" w14:textId="77777777" w:rsidR="00051DAB" w:rsidRPr="00516E89" w:rsidRDefault="00051DAB" w:rsidP="00051DAB">
            <w:pPr>
              <w:jc w:val="center"/>
            </w:pPr>
            <w:r>
              <w:t>1-й кв.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52DDD848" w14:textId="77777777" w:rsidR="00051DAB" w:rsidRPr="00516E89" w:rsidRDefault="00051DAB" w:rsidP="00051DAB">
            <w:pPr>
              <w:jc w:val="center"/>
            </w:pPr>
            <w:r>
              <w:t>2-й кв.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23BF3686" w14:textId="77777777" w:rsidR="00051DAB" w:rsidRPr="00516E89" w:rsidRDefault="00051DAB" w:rsidP="00051DAB">
            <w:pPr>
              <w:jc w:val="center"/>
            </w:pPr>
            <w:r>
              <w:t>3-й кв.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99B6986" w14:textId="77777777" w:rsidR="00051DAB" w:rsidRPr="00516E89" w:rsidRDefault="00051DAB" w:rsidP="00051DAB">
            <w:pPr>
              <w:jc w:val="center"/>
            </w:pPr>
            <w:r>
              <w:t>4-й кв.</w:t>
            </w:r>
          </w:p>
        </w:tc>
        <w:tc>
          <w:tcPr>
            <w:tcW w:w="967" w:type="dxa"/>
            <w:shd w:val="clear" w:color="auto" w:fill="auto"/>
          </w:tcPr>
          <w:p w14:paraId="5A2C3862" w14:textId="77777777" w:rsidR="00051DAB" w:rsidRPr="00516E89" w:rsidRDefault="00051DAB" w:rsidP="00051DAB">
            <w:pPr>
              <w:jc w:val="center"/>
            </w:pPr>
            <w:r>
              <w:t>1-й кв.</w:t>
            </w:r>
          </w:p>
        </w:tc>
        <w:tc>
          <w:tcPr>
            <w:tcW w:w="884" w:type="dxa"/>
            <w:shd w:val="clear" w:color="auto" w:fill="auto"/>
          </w:tcPr>
          <w:p w14:paraId="6D7BE76F" w14:textId="77777777" w:rsidR="00051DAB" w:rsidRPr="00516E89" w:rsidRDefault="00051DAB" w:rsidP="00051DAB">
            <w:pPr>
              <w:jc w:val="center"/>
            </w:pPr>
            <w:r>
              <w:t>2-й кв.</w:t>
            </w:r>
          </w:p>
        </w:tc>
        <w:tc>
          <w:tcPr>
            <w:tcW w:w="884" w:type="dxa"/>
            <w:shd w:val="clear" w:color="auto" w:fill="auto"/>
          </w:tcPr>
          <w:p w14:paraId="456A7360" w14:textId="77777777" w:rsidR="00051DAB" w:rsidRPr="00516E89" w:rsidRDefault="00051DAB" w:rsidP="00051DAB">
            <w:pPr>
              <w:jc w:val="center"/>
            </w:pPr>
            <w:r>
              <w:t>3-й кв.</w:t>
            </w:r>
          </w:p>
        </w:tc>
        <w:tc>
          <w:tcPr>
            <w:tcW w:w="862" w:type="dxa"/>
            <w:shd w:val="clear" w:color="auto" w:fill="auto"/>
          </w:tcPr>
          <w:p w14:paraId="1FD91300" w14:textId="77777777" w:rsidR="00051DAB" w:rsidRPr="00516E89" w:rsidRDefault="00051DAB" w:rsidP="00051DAB">
            <w:pPr>
              <w:jc w:val="center"/>
            </w:pPr>
            <w:r>
              <w:t>4-й кв.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65BABAC5" w14:textId="77777777" w:rsidR="00051DAB" w:rsidRPr="00516E89" w:rsidRDefault="00051DAB" w:rsidP="00051DAB">
            <w:pPr>
              <w:jc w:val="center"/>
            </w:pPr>
            <w:r>
              <w:t>1-й кв.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479BF441" w14:textId="77777777" w:rsidR="00051DAB" w:rsidRPr="00516E89" w:rsidRDefault="00051DAB" w:rsidP="00051DAB">
            <w:pPr>
              <w:jc w:val="center"/>
            </w:pPr>
            <w:r>
              <w:t>2-й кв.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44F62F8A" w14:textId="77777777" w:rsidR="00051DAB" w:rsidRPr="00516E89" w:rsidRDefault="00051DAB" w:rsidP="00051DAB">
            <w:pPr>
              <w:jc w:val="center"/>
            </w:pPr>
            <w:r>
              <w:t>3-й кв.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338A9760" w14:textId="77777777" w:rsidR="00051DAB" w:rsidRPr="00516E89" w:rsidRDefault="00051DAB" w:rsidP="00051DAB">
            <w:pPr>
              <w:jc w:val="center"/>
            </w:pPr>
            <w:r>
              <w:t>4-й кв.</w:t>
            </w:r>
          </w:p>
        </w:tc>
      </w:tr>
      <w:tr w:rsidR="00051DAB" w:rsidRPr="00516E89" w14:paraId="62532D88" w14:textId="77777777" w:rsidTr="006262F2">
        <w:tc>
          <w:tcPr>
            <w:tcW w:w="3236" w:type="dxa"/>
            <w:shd w:val="clear" w:color="auto" w:fill="auto"/>
          </w:tcPr>
          <w:p w14:paraId="71A534A0" w14:textId="358835A1" w:rsidR="00051DAB" w:rsidRPr="00516E89" w:rsidRDefault="00051DAB" w:rsidP="00051DAB">
            <w:r>
              <w:t>Мероприятия до начала реализации проекта</w:t>
            </w:r>
            <w:r w:rsidRPr="00516E89">
              <w:rPr>
                <w:rStyle w:val="FootnoteReference"/>
              </w:rPr>
              <w:footnoteReference w:id="1"/>
            </w:r>
            <w:r w:rsidR="006262F2">
              <w:t>:</w:t>
            </w:r>
            <w:r>
              <w:t xml:space="preserve"> </w:t>
            </w:r>
          </w:p>
          <w:p w14:paraId="69E0C0BA" w14:textId="77777777" w:rsidR="00051DAB" w:rsidRPr="00516E89" w:rsidRDefault="00051DAB" w:rsidP="00051DAB">
            <w:r>
              <w:t xml:space="preserve">- отбор стран-бенефициаров </w:t>
            </w:r>
          </w:p>
          <w:p w14:paraId="6E4EA145" w14:textId="77777777" w:rsidR="00051DAB" w:rsidRPr="00516E89" w:rsidRDefault="00051DAB" w:rsidP="00051DAB">
            <w:r>
              <w:t xml:space="preserve">- назначение национальных координаторов </w:t>
            </w:r>
          </w:p>
          <w:p w14:paraId="598DBE04" w14:textId="77777777" w:rsidR="00051DAB" w:rsidRPr="00516E89" w:rsidRDefault="00051DAB" w:rsidP="00051DAB">
            <w:r>
              <w:t>- прием на работу исследователя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DBF734D" w14:textId="4FD3BD9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4B70E44" w14:textId="580E4C32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DAB108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6A521D8" w14:textId="77777777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48103469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30B76AED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078DC438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64AD3BB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64D884C4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16A304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1CA6B1B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D7BD2D0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37F6AD9C" w14:textId="77777777" w:rsidTr="006262F2">
        <w:tc>
          <w:tcPr>
            <w:tcW w:w="3236" w:type="dxa"/>
            <w:shd w:val="clear" w:color="auto" w:fill="auto"/>
          </w:tcPr>
          <w:p w14:paraId="2C06AE8C" w14:textId="68FAF9DE" w:rsidR="00051DAB" w:rsidRPr="00516E89" w:rsidRDefault="00051DAB" w:rsidP="004204B4">
            <w:r>
              <w:t xml:space="preserve">Тематические исследования сотрудничества в области инноваций; 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762F92B" w14:textId="2747C884" w:rsidR="00051DAB" w:rsidRPr="00516E89" w:rsidRDefault="00A30D9B" w:rsidP="002403F4">
            <w:pPr>
              <w:jc w:val="center"/>
            </w:pPr>
            <w:sdt>
              <w:sdtPr>
                <w:tag w:val="goog_rdk_52"/>
                <w:id w:val="336508286"/>
              </w:sdtPr>
              <w:sdtEndPr/>
              <w:sdtContent>
                <w:r w:rsidR="00F7430A">
                  <w:t>x</w:t>
                </w:r>
              </w:sdtContent>
            </w:sdt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AFDA4F6" w14:textId="324196B8" w:rsidR="00051DAB" w:rsidRPr="00516E89" w:rsidRDefault="002403F4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FAE5000" w14:textId="559E815A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D3FF9A6" w14:textId="5A31507E" w:rsidR="00051DAB" w:rsidRPr="00516E89" w:rsidRDefault="00051DAB" w:rsidP="002403F4"/>
        </w:tc>
        <w:tc>
          <w:tcPr>
            <w:tcW w:w="967" w:type="dxa"/>
            <w:vAlign w:val="center"/>
          </w:tcPr>
          <w:p w14:paraId="7A5933A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4B1EE85A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7BC4B38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44279B3B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E7AFCFA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F47D4CC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1BB3EA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75F240C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49895520" w14:textId="77777777" w:rsidTr="006262F2">
        <w:tc>
          <w:tcPr>
            <w:tcW w:w="3236" w:type="dxa"/>
            <w:shd w:val="clear" w:color="auto" w:fill="auto"/>
          </w:tcPr>
          <w:p w14:paraId="0D6F1DEE" w14:textId="6D48566F" w:rsidR="00051DAB" w:rsidRPr="00516E89" w:rsidRDefault="00051DAB" w:rsidP="004204B4">
            <w:r>
              <w:t xml:space="preserve">Подборка положений институциональной политики в области ИС, касающейся сотрудничества в области инноваций; 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ADBE848" w14:textId="373AC9A7" w:rsidR="00051DAB" w:rsidRPr="00516E89" w:rsidRDefault="002403F4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16B1488" w14:textId="758C2641" w:rsidR="00051DAB" w:rsidRPr="00516E89" w:rsidRDefault="002403F4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3FF8157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C11E1F0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967" w:type="dxa"/>
            <w:vAlign w:val="center"/>
          </w:tcPr>
          <w:p w14:paraId="35158D47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vAlign w:val="center"/>
          </w:tcPr>
          <w:p w14:paraId="16D9B583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vAlign w:val="center"/>
          </w:tcPr>
          <w:p w14:paraId="39151877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862" w:type="dxa"/>
            <w:vAlign w:val="center"/>
          </w:tcPr>
          <w:p w14:paraId="795857B5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4D29A9B9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260F87F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D29F541" w14:textId="778D3D4E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DB2A5A3" w14:textId="414536BC" w:rsidR="00051DAB" w:rsidRPr="00516E89" w:rsidRDefault="00051DAB" w:rsidP="00051DAB">
            <w:pPr>
              <w:jc w:val="center"/>
            </w:pPr>
          </w:p>
        </w:tc>
      </w:tr>
      <w:tr w:rsidR="00051DAB" w:rsidRPr="00516E89" w14:paraId="63460A71" w14:textId="77777777" w:rsidTr="006262F2">
        <w:tc>
          <w:tcPr>
            <w:tcW w:w="3236" w:type="dxa"/>
            <w:shd w:val="clear" w:color="auto" w:fill="auto"/>
          </w:tcPr>
          <w:p w14:paraId="349390A8" w14:textId="620E0966" w:rsidR="00051DAB" w:rsidRPr="00516E89" w:rsidRDefault="00B414A3" w:rsidP="00051DAB">
            <w:r>
              <w:t>Руководства</w:t>
            </w:r>
            <w:r w:rsidR="00051DAB">
              <w:t xml:space="preserve"> для институтов по управлению в вопросах сотрудничества в области инноваций;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C214351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3203C70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6BB6F80" w14:textId="31712405" w:rsidR="00051DAB" w:rsidRPr="00516E89" w:rsidRDefault="002403F4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FB16109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967" w:type="dxa"/>
            <w:vAlign w:val="center"/>
          </w:tcPr>
          <w:p w14:paraId="72E46072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vAlign w:val="center"/>
          </w:tcPr>
          <w:p w14:paraId="3E54EEE0" w14:textId="7FA7792A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5B5CCBC8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1202B1A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0C65AF5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403FFAF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874B212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FE019AE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659A7724" w14:textId="77777777" w:rsidTr="006262F2">
        <w:tc>
          <w:tcPr>
            <w:tcW w:w="3236" w:type="dxa"/>
            <w:shd w:val="clear" w:color="auto" w:fill="auto"/>
          </w:tcPr>
          <w:p w14:paraId="110B6FEA" w14:textId="483374A1" w:rsidR="00051DAB" w:rsidRPr="00516E89" w:rsidRDefault="00051DAB" w:rsidP="004204B4">
            <w:r>
              <w:t>Учебные материалы по управлению в вопросах сотрудничества в области инноваций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ED115D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63F8491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DCD6FA4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D40AC91" w14:textId="33CC77BB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0528DCD1" w14:textId="2BE27585" w:rsidR="00051DAB" w:rsidRPr="00516E89" w:rsidRDefault="002403F4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vAlign w:val="center"/>
          </w:tcPr>
          <w:p w14:paraId="0BAC02DD" w14:textId="166138FC" w:rsidR="00051DAB" w:rsidRPr="00516E89" w:rsidRDefault="00811369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vAlign w:val="center"/>
          </w:tcPr>
          <w:p w14:paraId="60F68FF5" w14:textId="2883489E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6DFD8244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17B69DC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698D9D6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0E9DA6F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66D992E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76046380" w14:textId="77777777" w:rsidTr="006262F2">
        <w:tc>
          <w:tcPr>
            <w:tcW w:w="3236" w:type="dxa"/>
            <w:shd w:val="clear" w:color="auto" w:fill="auto"/>
          </w:tcPr>
          <w:p w14:paraId="71D97C9D" w14:textId="164BEBA0" w:rsidR="00051DAB" w:rsidRPr="00516E89" w:rsidRDefault="00051DAB" w:rsidP="00051DAB">
            <w:r>
              <w:t xml:space="preserve">Учебные семинары по управлению в вопросах сотрудничества в области инноваций 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F8E796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7D3A999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E1E3C3A" w14:textId="1C078D85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8F9819F" w14:textId="45A73DBA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36EE70AD" w14:textId="5689F6A3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7465745C" w14:textId="3E234DF6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732DF39E" w14:textId="5B59B711" w:rsidR="00051DAB" w:rsidRPr="00516E89" w:rsidRDefault="00811369" w:rsidP="00051DAB">
            <w:pPr>
              <w:jc w:val="center"/>
            </w:pPr>
            <w:r>
              <w:t>x</w:t>
            </w:r>
          </w:p>
        </w:tc>
        <w:tc>
          <w:tcPr>
            <w:tcW w:w="862" w:type="dxa"/>
            <w:vAlign w:val="center"/>
          </w:tcPr>
          <w:p w14:paraId="44E7DA87" w14:textId="0CF4A14A" w:rsidR="00051DAB" w:rsidRPr="00516E89" w:rsidRDefault="00811369" w:rsidP="00811369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0DB736B3" w14:textId="5195A810" w:rsidR="00051DAB" w:rsidRPr="00516E89" w:rsidRDefault="00C73640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8BA39B5" w14:textId="3DCC7F53" w:rsidR="00051DAB" w:rsidRPr="00516E89" w:rsidRDefault="00437E13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2B44B5F0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6048238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0E045EFF" w14:textId="77777777" w:rsidTr="006262F2">
        <w:tc>
          <w:tcPr>
            <w:tcW w:w="3236" w:type="dxa"/>
            <w:shd w:val="clear" w:color="auto" w:fill="auto"/>
          </w:tcPr>
          <w:p w14:paraId="216A1871" w14:textId="37D5649A" w:rsidR="00051DAB" w:rsidRPr="00516E89" w:rsidRDefault="00051DAB" w:rsidP="00B414A3">
            <w:r>
              <w:t xml:space="preserve">Доработанные </w:t>
            </w:r>
            <w:r w:rsidR="00B414A3">
              <w:t>руководства</w:t>
            </w:r>
            <w:r>
              <w:t xml:space="preserve"> и учебные материалы по управлению в вопросах сотрудничества в области инноваций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E387319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6A4944B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2D9F829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F11FA7B" w14:textId="77777777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6FC34CB9" w14:textId="52991FF5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326358B5" w14:textId="06B88DC6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284EE934" w14:textId="44EEB19E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7655345F" w14:textId="12DCAC03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DC72177" w14:textId="45E3C372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B5B9CF0" w14:textId="1E0C4563" w:rsidR="00051DAB" w:rsidRPr="00516E89" w:rsidRDefault="00C73640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24A05A56" w14:textId="4EC3BA50" w:rsidR="00051DAB" w:rsidRPr="00516E89" w:rsidRDefault="00811369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6B66318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71ABF5D1" w14:textId="77777777" w:rsidTr="006262F2">
        <w:tc>
          <w:tcPr>
            <w:tcW w:w="3236" w:type="dxa"/>
            <w:shd w:val="clear" w:color="auto" w:fill="D9D9D9" w:themeFill="background1" w:themeFillShade="D9"/>
          </w:tcPr>
          <w:p w14:paraId="58BD16DB" w14:textId="77777777" w:rsidR="00051DAB" w:rsidRPr="00516E89" w:rsidRDefault="00051DAB" w:rsidP="00051DAB">
            <w:r>
              <w:t>Оценка проекта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922AE91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28FD6CD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330666B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2D5D8BC" w14:textId="77777777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20E8712D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104A8CC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1706DE46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7D89D734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2C11D370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2E938BE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832AEB0" w14:textId="4857AE94" w:rsidR="00051DAB" w:rsidRPr="00516E89" w:rsidRDefault="00C73640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B644B5D" w14:textId="6B6C40AB" w:rsidR="00051DAB" w:rsidRPr="00516E89" w:rsidRDefault="00450A29" w:rsidP="00051DAB">
            <w:pPr>
              <w:jc w:val="center"/>
            </w:pPr>
            <w:r>
              <w:t>x</w:t>
            </w:r>
          </w:p>
        </w:tc>
      </w:tr>
      <w:tr w:rsidR="00051DAB" w:rsidRPr="00516E89" w14:paraId="0EF015FE" w14:textId="77777777" w:rsidTr="006262F2">
        <w:tc>
          <w:tcPr>
            <w:tcW w:w="3236" w:type="dxa"/>
            <w:shd w:val="clear" w:color="auto" w:fill="D9D9D9" w:themeFill="background1" w:themeFillShade="D9"/>
          </w:tcPr>
          <w:p w14:paraId="6D023441" w14:textId="77777777" w:rsidR="00051DAB" w:rsidRPr="00516E89" w:rsidRDefault="00051DAB" w:rsidP="00051DAB">
            <w:r>
              <w:t>Параллельное мероприятие КРИС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89BA00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556A3C7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7D5D977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20491B4" w14:textId="77777777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6456A0BF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6A61B0FA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40CF4EBF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6C0CCCC0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4217DA0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28136D19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C4D20EA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5F479C4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</w:tr>
    </w:tbl>
    <w:p w14:paraId="2D184EAE" w14:textId="77777777" w:rsidR="00F726C1" w:rsidRDefault="00F726C1" w:rsidP="00F726C1">
      <w:pPr>
        <w:pStyle w:val="BodyText"/>
        <w:spacing w:before="7"/>
        <w:rPr>
          <w:b/>
        </w:rPr>
      </w:pPr>
    </w:p>
    <w:p w14:paraId="4AD85DB9" w14:textId="77777777" w:rsidR="00F726C1" w:rsidRDefault="00F726C1">
      <w:pPr>
        <w:widowControl/>
        <w:autoSpaceDE/>
        <w:autoSpaceDN/>
        <w:rPr>
          <w:b/>
        </w:rPr>
      </w:pPr>
      <w:r>
        <w:rPr>
          <w:b/>
        </w:rPr>
        <w:br w:type="page"/>
      </w:r>
    </w:p>
    <w:p w14:paraId="72BD8556" w14:textId="188F41B4" w:rsidR="00054066" w:rsidRPr="00A24B69" w:rsidRDefault="00301C4B" w:rsidP="0011642B">
      <w:pPr>
        <w:pStyle w:val="BodyText"/>
        <w:numPr>
          <w:ilvl w:val="0"/>
          <w:numId w:val="26"/>
        </w:numPr>
        <w:spacing w:before="7"/>
        <w:rPr>
          <w:b/>
        </w:rPr>
      </w:pPr>
      <w:r>
        <w:rPr>
          <w:b/>
        </w:rPr>
        <w:t>БЮДЖЕТ ПРОЕКТА В РАЗБИВКЕ ПО РЕЗУЛЬТАТУ</w:t>
      </w:r>
    </w:p>
    <w:tbl>
      <w:tblPr>
        <w:tblW w:w="13590" w:type="dxa"/>
        <w:tblInd w:w="175" w:type="dxa"/>
        <w:tblLook w:val="04A0" w:firstRow="1" w:lastRow="0" w:firstColumn="1" w:lastColumn="0" w:noHBand="0" w:noVBand="1"/>
        <w:tblCaption w:val="Project Budget by Output"/>
        <w:tblDescription w:val="Project Budget by Output"/>
      </w:tblPr>
      <w:tblGrid>
        <w:gridCol w:w="3185"/>
        <w:gridCol w:w="1440"/>
        <w:gridCol w:w="1440"/>
        <w:gridCol w:w="1440"/>
        <w:gridCol w:w="1440"/>
        <w:gridCol w:w="1440"/>
        <w:gridCol w:w="1440"/>
        <w:gridCol w:w="1765"/>
      </w:tblGrid>
      <w:tr w:rsidR="008E33EF" w:rsidRPr="008B454A" w14:paraId="37C60B43" w14:textId="77777777" w:rsidTr="00A95B9D">
        <w:trPr>
          <w:trHeight w:val="469"/>
        </w:trPr>
        <w:tc>
          <w:tcPr>
            <w:tcW w:w="3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B0C612" w14:textId="77777777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</w:rPr>
              <w:t>(в шв. франках)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2AB74A6" w14:textId="77777777" w:rsidR="00DD5161" w:rsidRPr="008B454A" w:rsidRDefault="00DD5161" w:rsidP="00DD516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Год 1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6A6C6D7" w14:textId="77777777" w:rsidR="00DD5161" w:rsidRPr="008B454A" w:rsidRDefault="00DD5161" w:rsidP="00DD516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Год 2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7270B55" w14:textId="77777777" w:rsidR="00DD5161" w:rsidRPr="008B454A" w:rsidRDefault="00DD5161" w:rsidP="00DD516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Год 3</w:t>
            </w:r>
          </w:p>
        </w:tc>
        <w:tc>
          <w:tcPr>
            <w:tcW w:w="1765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0FEAA4EE" w14:textId="77777777" w:rsidR="00DD5161" w:rsidRPr="008B454A" w:rsidRDefault="00DD5161" w:rsidP="00DD516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Итого</w:t>
            </w:r>
          </w:p>
        </w:tc>
      </w:tr>
      <w:tr w:rsidR="008E33EF" w:rsidRPr="008B454A" w14:paraId="12EFEF8E" w14:textId="77777777" w:rsidTr="008B454A">
        <w:trPr>
          <w:trHeight w:val="525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AAEA26" w14:textId="77777777" w:rsidR="00DD5161" w:rsidRPr="008B454A" w:rsidRDefault="00DD5161" w:rsidP="00727F4D">
            <w:pPr>
              <w:widowControl/>
              <w:autoSpaceDE/>
              <w:autoSpaceDN/>
              <w:spacing w:after="120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Предварительные результаты проекта </w:t>
            </w:r>
          </w:p>
        </w:tc>
        <w:tc>
          <w:tcPr>
            <w:tcW w:w="144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EE5815C" w14:textId="5B3D70EA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связанные с персоналом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5A059D3" w14:textId="5F21A2F0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не связанные с персоналом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3A2BE5B" w14:textId="2874BA8A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связанные с персоналом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56D8691" w14:textId="21250272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не связанные с персоналом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65D05CE3" w14:textId="23DB9FBD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связанные с персоналом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588661B" w14:textId="3B8BE4B6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не связанные с персоналом</w:t>
            </w:r>
          </w:p>
        </w:tc>
        <w:tc>
          <w:tcPr>
            <w:tcW w:w="1765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C1D407" w14:textId="77777777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</w:tr>
      <w:tr w:rsidR="008E33EF" w:rsidRPr="008B454A" w14:paraId="3864F334" w14:textId="77777777" w:rsidTr="008B454A">
        <w:trPr>
          <w:trHeight w:val="433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C5DA5A" w14:textId="528D0A10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Координация проекта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567846" w14:textId="4791947A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50FD81" w14:textId="27C35719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77 100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A232B" w14:textId="3E64C1CA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C3F246" w14:textId="3BBC0D5E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77 100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325678" w14:textId="610B56B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2C4124" w14:textId="385BD28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38 550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BCC2F" w14:textId="1E4E851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192 750</w:t>
            </w:r>
          </w:p>
        </w:tc>
      </w:tr>
      <w:tr w:rsidR="008E33EF" w:rsidRPr="008B454A" w14:paraId="61698BEF" w14:textId="77777777" w:rsidTr="008B454A">
        <w:trPr>
          <w:trHeight w:val="442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D2DA59" w14:textId="6C232003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Тематические исследования сотрудничества в области инноваций;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0F549D" w14:textId="2C13AF2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2DBB11" w14:textId="7E78C37E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40 000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6E3F37" w14:textId="23C13776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7BD1C3" w14:textId="3D2C1A8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2AE2D5" w14:textId="61E559BF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4CD9AC" w14:textId="3AAD38AC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478296" w14:textId="6C7A450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40 000</w:t>
            </w:r>
          </w:p>
        </w:tc>
      </w:tr>
      <w:tr w:rsidR="008E33EF" w:rsidRPr="008B454A" w14:paraId="3A18BCF8" w14:textId="77777777" w:rsidTr="008B454A">
        <w:trPr>
          <w:trHeight w:val="631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2A28B1" w14:textId="71A449CC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Подборка положений институциональной политики в области ИС, касающейся сотрудничества в области инноваций;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67D21C" w14:textId="43D53D1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F464C6" w14:textId="5EFA499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CAC949" w14:textId="728AECFB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8C8B0" w14:textId="1272644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7F99B" w14:textId="6B80D691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F77D7" w14:textId="4ED5FE2D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754659" w14:textId="400A351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</w:tr>
      <w:tr w:rsidR="008E33EF" w:rsidRPr="008B454A" w14:paraId="258CC327" w14:textId="77777777" w:rsidTr="008B454A">
        <w:trPr>
          <w:trHeight w:val="622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163AA7" w14:textId="145510E4" w:rsidR="00DD5161" w:rsidRPr="008B454A" w:rsidRDefault="00B414A3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Руководства</w:t>
            </w:r>
            <w:r w:rsidR="00DD5161">
              <w:rPr>
                <w:rFonts w:ascii="Arial Narrow" w:hAnsi="Arial Narrow"/>
                <w:sz w:val="18"/>
              </w:rPr>
              <w:t xml:space="preserve"> для институтов по управлению в вопросах сотрудничества в области инноваций;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D4FA3A" w14:textId="1186B0C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904994" w14:textId="111FB8F9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92 000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6389AF" w14:textId="0E846661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A5CD06" w14:textId="3CC730B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83 000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73FD6" w14:textId="7CF28F3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8DAB8" w14:textId="7A38107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8BA6DA" w14:textId="592CC6B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175 000</w:t>
            </w:r>
          </w:p>
        </w:tc>
      </w:tr>
      <w:tr w:rsidR="008E33EF" w:rsidRPr="008B454A" w14:paraId="484C6348" w14:textId="77777777" w:rsidTr="008B454A">
        <w:trPr>
          <w:trHeight w:val="613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276D5C" w14:textId="6199C254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Учебные материалы по управлению в вопросах сотрудничества в области инноваций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9B331F" w14:textId="3CCB47DD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4F7CA" w14:textId="1ACAC5B6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53 000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A2DDD2" w14:textId="23696B2C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24882C" w14:textId="470C2B43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52 000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88D362" w14:textId="2F89A467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221073" w14:textId="74F9F767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DC7F2" w14:textId="5968A951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105 000</w:t>
            </w:r>
          </w:p>
        </w:tc>
      </w:tr>
      <w:tr w:rsidR="008E33EF" w:rsidRPr="008B454A" w14:paraId="60AA7101" w14:textId="77777777" w:rsidTr="008B454A">
        <w:trPr>
          <w:trHeight w:val="541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89AF3A" w14:textId="276EBE43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Учебные семинары по управлению в вопросах сотрудничества в области инноваций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141763" w14:textId="14D6FD1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D23091" w14:textId="3B8A4FC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9E1168" w14:textId="7EDC5CE1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0E7761" w14:textId="590D08AE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20 000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06B1B5" w14:textId="41AF437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DC5521" w14:textId="682D3FE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10 000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AADCD" w14:textId="3117898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30 000</w:t>
            </w:r>
          </w:p>
        </w:tc>
      </w:tr>
      <w:tr w:rsidR="008E33EF" w:rsidRPr="008B454A" w14:paraId="1EBCEEDF" w14:textId="77777777" w:rsidTr="008B454A">
        <w:trPr>
          <w:trHeight w:val="660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BE23E9" w14:textId="1BBCA96F" w:rsidR="00DD5161" w:rsidRPr="008B454A" w:rsidRDefault="00DD5161" w:rsidP="00B414A3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Доработанные </w:t>
            </w:r>
            <w:r w:rsidR="00B414A3">
              <w:rPr>
                <w:rFonts w:ascii="Arial Narrow" w:hAnsi="Arial Narrow"/>
                <w:sz w:val="18"/>
              </w:rPr>
              <w:t>руководства</w:t>
            </w:r>
            <w:r>
              <w:rPr>
                <w:rFonts w:ascii="Arial Narrow" w:hAnsi="Arial Narrow"/>
                <w:sz w:val="18"/>
              </w:rPr>
              <w:t xml:space="preserve"> и учебные материалы по управлению в вопросах сотрудничества в области инноваций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744E60" w14:textId="358CBD7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EFA394" w14:textId="63F21C8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630B0E" w14:textId="7266520F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ABEAF5" w14:textId="3BC7F5FD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618ECD" w14:textId="5E02C73A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B00120" w14:textId="7B13C337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27FA5F" w14:textId="50663337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</w:tr>
      <w:tr w:rsidR="008E33EF" w:rsidRPr="008B454A" w14:paraId="536495DA" w14:textId="77777777" w:rsidTr="008B454A">
        <w:trPr>
          <w:trHeight w:val="397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24AB1D" w14:textId="48D1D39D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Оценка проекта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C56A08" w14:textId="504253FE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8156FF" w14:textId="36387809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F36747" w14:textId="56663B1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DE52F" w14:textId="27BADF51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DE2678" w14:textId="2D0D3C5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76C719" w14:textId="0C50021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C0ED84" w14:textId="142F0DE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</w:tr>
      <w:tr w:rsidR="008E33EF" w:rsidRPr="008B454A" w14:paraId="78E92B49" w14:textId="77777777" w:rsidTr="008B454A">
        <w:trPr>
          <w:trHeight w:val="415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5AF2D" w14:textId="699DCEEE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Параллельное мероприятие КРИС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AE292A" w14:textId="72E2E00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E059A" w14:textId="236A512D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D9BA84" w14:textId="13E9610C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D51E11" w14:textId="6298814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EF29EB" w14:textId="1722DFCD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2821F8" w14:textId="3797DE09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ABFBD6" w14:textId="6EBE7D9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</w:tr>
      <w:tr w:rsidR="008E33EF" w:rsidRPr="008B454A" w14:paraId="230D859D" w14:textId="77777777" w:rsidTr="008B454A">
        <w:trPr>
          <w:trHeight w:val="370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242E9B1D" w14:textId="77777777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Итого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16A4C" w14:textId="2C3EEB7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57B960" w14:textId="7A1B5FA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262 100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6F9AEC" w14:textId="751AB463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97441A" w14:textId="06EFA21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232 100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1C505E" w14:textId="6A68B44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440574" w14:textId="04EFE6D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113 550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923525" w14:textId="3284ADC6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607 750</w:t>
            </w:r>
          </w:p>
        </w:tc>
      </w:tr>
    </w:tbl>
    <w:p w14:paraId="7933C996" w14:textId="77777777" w:rsidR="00853E86" w:rsidRDefault="00853E86" w:rsidP="0084380C">
      <w:pPr>
        <w:pStyle w:val="BodyText"/>
        <w:spacing w:before="7"/>
        <w:ind w:left="360"/>
        <w:rPr>
          <w:b/>
        </w:rPr>
        <w:sectPr w:rsidR="00853E86" w:rsidSect="009228BE">
          <w:headerReference w:type="first" r:id="rId19"/>
          <w:pgSz w:w="16840" w:h="11907" w:orient="landscape" w:code="9"/>
          <w:pgMar w:top="1411" w:right="1411" w:bottom="1411" w:left="1411" w:header="706" w:footer="706" w:gutter="0"/>
          <w:cols w:space="720"/>
          <w:titlePg/>
          <w:docGrid w:linePitch="299"/>
        </w:sectPr>
      </w:pPr>
    </w:p>
    <w:p w14:paraId="05A388DB" w14:textId="5CDAB106" w:rsidR="00301C4B" w:rsidRPr="00AE4DE5" w:rsidRDefault="00301C4B" w:rsidP="00967C7E">
      <w:pPr>
        <w:pStyle w:val="BodyText"/>
        <w:numPr>
          <w:ilvl w:val="0"/>
          <w:numId w:val="26"/>
        </w:numPr>
        <w:spacing w:before="7"/>
        <w:rPr>
          <w:b/>
        </w:rPr>
      </w:pPr>
      <w:r>
        <w:rPr>
          <w:b/>
        </w:rPr>
        <w:t>БЮДЖЕТ ПРОЕКТА В РАЗБИВКЕ ПО КАТЕГОРИИ РАСХОДОВ</w:t>
      </w:r>
    </w:p>
    <w:tbl>
      <w:tblPr>
        <w:tblW w:w="13590" w:type="dxa"/>
        <w:tblInd w:w="175" w:type="dxa"/>
        <w:tblLook w:val="04A0" w:firstRow="1" w:lastRow="0" w:firstColumn="1" w:lastColumn="0" w:noHBand="0" w:noVBand="1"/>
        <w:tblCaption w:val="Project Budget by Cost Category"/>
        <w:tblDescription w:val="Project Budget by Cost Category"/>
      </w:tblPr>
      <w:tblGrid>
        <w:gridCol w:w="2543"/>
        <w:gridCol w:w="1267"/>
        <w:gridCol w:w="1144"/>
        <w:gridCol w:w="1632"/>
        <w:gridCol w:w="1277"/>
        <w:gridCol w:w="1111"/>
        <w:gridCol w:w="1487"/>
        <w:gridCol w:w="1218"/>
        <w:gridCol w:w="1273"/>
        <w:gridCol w:w="881"/>
      </w:tblGrid>
      <w:tr w:rsidR="008E33EF" w:rsidRPr="008B454A" w14:paraId="41C00EA9" w14:textId="77777777" w:rsidTr="00993CBF">
        <w:trPr>
          <w:trHeight w:val="379"/>
          <w:tblHeader/>
        </w:trPr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EE8D0C" w14:textId="77777777" w:rsidR="008A3280" w:rsidRPr="008B454A" w:rsidRDefault="008A3280" w:rsidP="008A3280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</w:rPr>
              <w:t>(в шв. франках)</w:t>
            </w:r>
          </w:p>
        </w:tc>
        <w:tc>
          <w:tcPr>
            <w:tcW w:w="387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EA60376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Поездки, профессиональная подготовка и субсидии </w:t>
            </w:r>
          </w:p>
        </w:tc>
        <w:tc>
          <w:tcPr>
            <w:tcW w:w="62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1DFC638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Услуги по контрактам</w:t>
            </w:r>
          </w:p>
        </w:tc>
        <w:tc>
          <w:tcPr>
            <w:tcW w:w="900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40C43207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Итого</w:t>
            </w:r>
          </w:p>
        </w:tc>
      </w:tr>
      <w:tr w:rsidR="00AD7BAD" w:rsidRPr="008B454A" w14:paraId="4F8881E4" w14:textId="77777777" w:rsidTr="00993CBF">
        <w:trPr>
          <w:trHeight w:val="802"/>
          <w:tblHeader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FF343F" w14:textId="77777777" w:rsidR="008A3280" w:rsidRPr="008B454A" w:rsidRDefault="008A3280" w:rsidP="00727F4D">
            <w:pPr>
              <w:widowControl/>
              <w:autoSpaceDE/>
              <w:autoSpaceDN/>
              <w:spacing w:after="240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Мероприятия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C844055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Командировки персонала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8A4E8FF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Поездки третьих сторон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698B8308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Профессиональная подготовка и связанные с ней субсидии на поездки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2EC89D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Конференции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D2E86F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Публикации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72BA30C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Индивидуальные услуги по контрактам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01ACA17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Стипендии ВОИС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C7C02E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Прочие услуги по контрактам</w:t>
            </w:r>
          </w:p>
        </w:tc>
        <w:tc>
          <w:tcPr>
            <w:tcW w:w="900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2466CC" w14:textId="77777777" w:rsidR="008A3280" w:rsidRPr="008B454A" w:rsidRDefault="008A3280" w:rsidP="008A3280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</w:tr>
      <w:tr w:rsidR="00AD7BAD" w:rsidRPr="008B454A" w14:paraId="2CBC3BD7" w14:textId="77777777" w:rsidTr="00DE64DC">
        <w:trPr>
          <w:trHeight w:val="34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EBE33E" w14:textId="0C0F3509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Координация проекта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798C13" w14:textId="0EF5DC8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FFAAD7" w14:textId="6DDEE04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49D059" w14:textId="5308A6C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CAC2CB" w14:textId="649FD8C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9FC522" w14:textId="246DC1B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5A6597" w14:textId="15D05B0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F8538F" w14:textId="7DB2F0E6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192 750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AA589C" w14:textId="63DD4DE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163356" w14:textId="6D779E4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192 750</w:t>
            </w:r>
          </w:p>
        </w:tc>
      </w:tr>
      <w:tr w:rsidR="00AD7BAD" w:rsidRPr="008B454A" w14:paraId="73F738A3" w14:textId="77777777" w:rsidTr="00DE64DC">
        <w:trPr>
          <w:trHeight w:val="532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507987" w14:textId="3E724A4D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Тематические исследования сотрудничества в области инноваций;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30264" w14:textId="4035303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8F81B4" w14:textId="6C11237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6FCC42" w14:textId="40A5FFB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FBA8D1" w14:textId="6282DEE0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880D2D" w14:textId="7B20729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6E5A7B" w14:textId="3D2AB68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40 000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91E013" w14:textId="18385BB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4E0602" w14:textId="03FB0D4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492AAE" w14:textId="381AC6A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40 000</w:t>
            </w:r>
          </w:p>
        </w:tc>
      </w:tr>
      <w:tr w:rsidR="00AD7BAD" w:rsidRPr="008B454A" w14:paraId="5BA8EE96" w14:textId="77777777" w:rsidTr="00DE64DC">
        <w:trPr>
          <w:trHeight w:val="802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44C6D7" w14:textId="41993002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Подборка положений институциональной политики в области ИС, касающейся сотрудничества в области инноваций;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8D093C" w14:textId="33A97B5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A828A0" w14:textId="4CF61CE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2B5633" w14:textId="67CF303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968E5D" w14:textId="411BC35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E0433A" w14:textId="4FCA78A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FDFCF" w14:textId="2582C26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B9FCF0" w14:textId="0CA302A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295CE0" w14:textId="3CA9AC2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DCE779" w14:textId="0C25759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</w:tr>
      <w:tr w:rsidR="00AD7BAD" w:rsidRPr="008B454A" w14:paraId="18E02EA1" w14:textId="77777777" w:rsidTr="00DE64DC">
        <w:trPr>
          <w:trHeight w:val="52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D5E454" w14:textId="2CD393DF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Руководства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A563AC" w14:textId="54CBF57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EDB2C0" w14:textId="6CBC413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EF2D90" w14:textId="082CA12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B3E7E5" w14:textId="4D5AAF5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D41C53" w14:textId="6F1B6D7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F77B8" w14:textId="33E82927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140 000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07FF9" w14:textId="763594D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A3AC9" w14:textId="24BC95A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1E2E39" w14:textId="7F4A252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140 000</w:t>
            </w:r>
          </w:p>
        </w:tc>
      </w:tr>
      <w:tr w:rsidR="00AD7BAD" w:rsidRPr="008B454A" w14:paraId="45D75469" w14:textId="77777777" w:rsidTr="00DE64DC">
        <w:trPr>
          <w:trHeight w:val="532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699BDF" w14:textId="4BDC8F01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Экспертная оценка руководств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8D9B7E" w14:textId="2469BB4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9316C0" w14:textId="7485A7B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CA5C2" w14:textId="26C3B07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CFCD6E" w14:textId="2D900AC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08D983" w14:textId="0FDD167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8D6DA6" w14:textId="085CD406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B46B33" w14:textId="3B974C2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13A9A" w14:textId="6E8B2AF0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B1ECD3" w14:textId="1FAD44E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</w:tr>
      <w:tr w:rsidR="00AD7BAD" w:rsidRPr="008B454A" w14:paraId="76DF8E08" w14:textId="77777777" w:rsidTr="00DE64DC">
        <w:trPr>
          <w:trHeight w:val="622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CE206D" w14:textId="6766EDA8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Учебные материалы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BEDF19" w14:textId="74746179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19254" w14:textId="4D63058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D78EF5" w14:textId="0927B6A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944351" w14:textId="4C33D5C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E74D00" w14:textId="01508E3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81B2EC" w14:textId="71B79067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70 000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B9CADF" w14:textId="6898B8A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A89D43" w14:textId="6C9EF627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A5DB6B" w14:textId="6854702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70 000</w:t>
            </w:r>
          </w:p>
        </w:tc>
      </w:tr>
      <w:tr w:rsidR="00AD7BAD" w:rsidRPr="008B454A" w14:paraId="323AE52D" w14:textId="77777777" w:rsidTr="00DE64DC">
        <w:trPr>
          <w:trHeight w:val="52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58B3FA" w14:textId="72B82D21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Доработка содержания учебных материалов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D6D63" w14:textId="0E9D8F1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5A5AA3" w14:textId="3C47589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53F9BA" w14:textId="7D7D58C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A03E98" w14:textId="35B9D4F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8E27F4" w14:textId="764A413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9FBA92" w14:textId="3D8ADE8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C5417D" w14:textId="5E57A560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6E3911" w14:textId="6650C0B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902728" w14:textId="1969FD8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</w:tr>
      <w:tr w:rsidR="00AD7BAD" w:rsidRPr="008B454A" w14:paraId="2AFB5705" w14:textId="77777777" w:rsidTr="00EF11C4">
        <w:trPr>
          <w:trHeight w:val="55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76B94E" w14:textId="1EA848CC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Учебные семинары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AFA387" w14:textId="6756B30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2142BD" w14:textId="3B86C70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A3E8C" w14:textId="4E9D932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0E84A9" w14:textId="1AD88E5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30 000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040E5A" w14:textId="5E49BEE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A76D0E" w14:textId="6AE1249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0FB48A" w14:textId="2E1D578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8DCEC0" w14:textId="43BAD15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417391" w14:textId="751B9C07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30 000</w:t>
            </w:r>
          </w:p>
        </w:tc>
      </w:tr>
      <w:tr w:rsidR="00AD7BAD" w:rsidRPr="008B454A" w14:paraId="27A8B1F7" w14:textId="77777777" w:rsidTr="00A42FBB">
        <w:trPr>
          <w:trHeight w:val="694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463063" w14:textId="0C9B5B49" w:rsidR="008A3280" w:rsidRPr="008B454A" w:rsidRDefault="008A3280" w:rsidP="00B414A3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Доработанные </w:t>
            </w:r>
            <w:r w:rsidR="00B414A3">
              <w:rPr>
                <w:rFonts w:ascii="Arial Narrow" w:hAnsi="Arial Narrow"/>
                <w:sz w:val="18"/>
              </w:rPr>
              <w:t>руководства</w:t>
            </w:r>
            <w:r>
              <w:rPr>
                <w:rFonts w:ascii="Arial Narrow" w:hAnsi="Arial Narrow"/>
                <w:sz w:val="18"/>
              </w:rPr>
              <w:t xml:space="preserve"> и учебные материалы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BB0A14" w14:textId="3EAE801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E5903" w14:textId="5948676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29A752" w14:textId="209564A7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04EFD1" w14:textId="1E43109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712EDE" w14:textId="179A9F5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1FE3EC" w14:textId="799F811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77B685" w14:textId="4EC33F0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A1C15D" w14:textId="0245CAC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83FDB5" w14:textId="5D14D7C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</w:tr>
      <w:tr w:rsidR="00AD7BAD" w:rsidRPr="008B454A" w14:paraId="6585F469" w14:textId="77777777" w:rsidTr="00DE64DC">
        <w:trPr>
          <w:trHeight w:val="361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C026D4" w14:textId="6D3F66B7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Оценка проекта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9E3B2E" w14:textId="417A0DF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5114FA" w14:textId="40CDD75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9E7651" w14:textId="72DF977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2DBD72" w14:textId="1EBF8E5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C984DA" w14:textId="6A46B01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FA48C9" w14:textId="6512E35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C6F33A" w14:textId="64550060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6DD85A" w14:textId="09B7475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1DE32" w14:textId="578EA9B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</w:tr>
      <w:tr w:rsidR="00AD7BAD" w:rsidRPr="008B454A" w14:paraId="692C2103" w14:textId="77777777" w:rsidTr="003C4EC7">
        <w:trPr>
          <w:trHeight w:val="34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FE4E96" w14:textId="34545EF6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Параллельное мероприятие КРИС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19C6A7" w14:textId="214CDC4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E6DFAA" w14:textId="565655B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1F6548" w14:textId="7E677DE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7D63E7" w14:textId="05B5714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6E92B9" w14:textId="4805B02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FF9C26" w14:textId="5E9E448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162895" w14:textId="598F362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1FC09B" w14:textId="7B5CC029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2CEA7A" w14:textId="5F6332D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</w:tr>
      <w:tr w:rsidR="00AD7BAD" w:rsidRPr="008B454A" w14:paraId="63B71AD7" w14:textId="77777777" w:rsidTr="00993CBF">
        <w:trPr>
          <w:trHeight w:val="34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5CFB4FFF" w14:textId="77777777" w:rsidR="008A3280" w:rsidRPr="008B454A" w:rsidRDefault="008A3280" w:rsidP="008A3280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Итого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8D6A9" w14:textId="06F6FE8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8FCFE3" w14:textId="0A5A718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6FDAD" w14:textId="21451AE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DE90E4" w14:textId="03F7D9B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30 000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6959C4" w14:textId="102A19B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A56CFF" w14:textId="4463A43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355 000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5366B3" w14:textId="419B3251" w:rsidR="008A3280" w:rsidRPr="00727F4D" w:rsidRDefault="00CE3557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192 750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97C8CE" w14:textId="5F5BACE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30 000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FF5044" w14:textId="5AF641A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607 750</w:t>
            </w:r>
          </w:p>
        </w:tc>
      </w:tr>
    </w:tbl>
    <w:p w14:paraId="097C3D47" w14:textId="77777777" w:rsidR="00A42FBB" w:rsidRPr="00A42FBB" w:rsidRDefault="00A42FBB" w:rsidP="00A42FBB">
      <w:pPr>
        <w:rPr>
          <w:sz w:val="24"/>
        </w:rPr>
      </w:pPr>
    </w:p>
    <w:p w14:paraId="47E5CAE7" w14:textId="6368CFBC" w:rsidR="00A42FBB" w:rsidRPr="00A42FBB" w:rsidRDefault="00A42FBB" w:rsidP="001C6B11">
      <w:pPr>
        <w:tabs>
          <w:tab w:val="left" w:pos="4069"/>
        </w:tabs>
        <w:ind w:left="5533"/>
      </w:pPr>
      <w:r>
        <w:t>[Приложение II следует]</w:t>
      </w:r>
    </w:p>
    <w:p w14:paraId="692A5685" w14:textId="2A4C8BA1" w:rsidR="008A3280" w:rsidRPr="00A42FBB" w:rsidRDefault="008A3280" w:rsidP="00A42FBB">
      <w:pPr>
        <w:tabs>
          <w:tab w:val="left" w:pos="4069"/>
        </w:tabs>
        <w:rPr>
          <w:sz w:val="24"/>
        </w:rPr>
        <w:sectPr w:rsidR="008A3280" w:rsidRPr="00A42FBB" w:rsidSect="009228BE">
          <w:pgSz w:w="16840" w:h="11907" w:orient="landscape" w:code="9"/>
          <w:pgMar w:top="1411" w:right="1411" w:bottom="1411" w:left="1411" w:header="706" w:footer="706" w:gutter="0"/>
          <w:cols w:space="720"/>
          <w:titlePg/>
          <w:docGrid w:linePitch="299"/>
        </w:sectPr>
      </w:pPr>
    </w:p>
    <w:p w14:paraId="10A2A2C9" w14:textId="77777777" w:rsidR="00A42FBB" w:rsidRDefault="00A42FBB" w:rsidP="00A42FBB">
      <w:pPr>
        <w:pStyle w:val="ListParagraph"/>
        <w:spacing w:before="71"/>
        <w:ind w:left="360"/>
        <w:rPr>
          <w:b/>
          <w:szCs w:val="22"/>
        </w:rPr>
      </w:pPr>
    </w:p>
    <w:p w14:paraId="2B3922FC" w14:textId="1349A01D" w:rsidR="009228BE" w:rsidRDefault="009228BE" w:rsidP="00967C7E">
      <w:pPr>
        <w:pStyle w:val="ListParagraph"/>
        <w:numPr>
          <w:ilvl w:val="0"/>
          <w:numId w:val="26"/>
        </w:numPr>
        <w:spacing w:before="71"/>
        <w:rPr>
          <w:b/>
          <w:szCs w:val="22"/>
        </w:rPr>
      </w:pPr>
      <w:r>
        <w:rPr>
          <w:b/>
        </w:rPr>
        <w:t xml:space="preserve">ЗАПРОС ОБ УЧАСТИИ </w:t>
      </w:r>
      <w:r w:rsidR="002C2ED7">
        <w:rPr>
          <w:b/>
        </w:rPr>
        <w:t xml:space="preserve">В КАЧЕСТВЕ </w:t>
      </w:r>
      <w:r>
        <w:rPr>
          <w:b/>
        </w:rPr>
        <w:t>ПИЛОТНОЙ СТРАНЫ / СТРАНЫ</w:t>
      </w:r>
      <w:r w:rsidR="002C2ED7">
        <w:rPr>
          <w:b/>
        </w:rPr>
        <w:noBreakHyphen/>
      </w:r>
      <w:r>
        <w:rPr>
          <w:b/>
        </w:rPr>
        <w:t>БЕНЕФИЦИАРА</w:t>
      </w:r>
    </w:p>
    <w:p w14:paraId="5C522838" w14:textId="77777777" w:rsidR="00A95B9D" w:rsidRPr="00A95B9D" w:rsidRDefault="00A95B9D" w:rsidP="00A95B9D">
      <w:pPr>
        <w:pStyle w:val="ListParagraph"/>
        <w:spacing w:before="71"/>
        <w:ind w:left="360"/>
        <w:rPr>
          <w:b/>
          <w:szCs w:val="22"/>
        </w:rPr>
      </w:pPr>
    </w:p>
    <w:tbl>
      <w:tblPr>
        <w:tblW w:w="9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quest to Participate as Pilot/Beneficiary Country"/>
        <w:tblDescription w:val="Template for the submission of requests to participate as a pilot/beneficiary country"/>
      </w:tblPr>
      <w:tblGrid>
        <w:gridCol w:w="2729"/>
        <w:gridCol w:w="6767"/>
      </w:tblGrid>
      <w:tr w:rsidR="009228BE" w:rsidRPr="00AE4DE5" w14:paraId="7B410874" w14:textId="77777777" w:rsidTr="001C6B11">
        <w:trPr>
          <w:trHeight w:val="721"/>
        </w:trPr>
        <w:tc>
          <w:tcPr>
            <w:tcW w:w="9496" w:type="dxa"/>
            <w:gridSpan w:val="2"/>
            <w:shd w:val="clear" w:color="auto" w:fill="DBE5F1" w:themeFill="accent1" w:themeFillTint="33"/>
          </w:tcPr>
          <w:p w14:paraId="49FFF404" w14:textId="0F155B04" w:rsidR="009228BE" w:rsidRPr="00AE4DE5" w:rsidRDefault="009228BE" w:rsidP="00267F83">
            <w:pPr>
              <w:pStyle w:val="TableParagraph"/>
              <w:spacing w:before="85"/>
              <w:ind w:left="110"/>
              <w:jc w:val="center"/>
              <w:rPr>
                <w:b/>
              </w:rPr>
            </w:pPr>
            <w:r>
              <w:rPr>
                <w:b/>
              </w:rPr>
              <w:t>ШАБЛОН ДЛЯ ПОДАЧИ ЗАПРОСОВ ОБ УЧАСТИИ В КАЧЕСТВЕ ПИЛОТНОЙ СТРАНЫ / СТРАНЫ-БЕНЕФИЦИАРА</w:t>
            </w:r>
          </w:p>
        </w:tc>
      </w:tr>
      <w:tr w:rsidR="009228BE" w:rsidRPr="00AE4DE5" w14:paraId="42703FEB" w14:textId="77777777" w:rsidTr="001C6B11">
        <w:trPr>
          <w:trHeight w:val="434"/>
        </w:trPr>
        <w:tc>
          <w:tcPr>
            <w:tcW w:w="2729" w:type="dxa"/>
            <w:shd w:val="clear" w:color="auto" w:fill="DBE5F1" w:themeFill="accent1" w:themeFillTint="33"/>
          </w:tcPr>
          <w:p w14:paraId="08EE4387" w14:textId="77777777" w:rsidR="009228BE" w:rsidRPr="00AE4DE5" w:rsidRDefault="009228BE" w:rsidP="00267F83">
            <w:pPr>
              <w:pStyle w:val="TableParagraph"/>
              <w:spacing w:before="107"/>
              <w:ind w:left="110"/>
              <w:rPr>
                <w:b/>
              </w:rPr>
            </w:pPr>
            <w:r>
              <w:rPr>
                <w:b/>
              </w:rPr>
              <w:t>Критерии отбора</w:t>
            </w:r>
          </w:p>
        </w:tc>
        <w:tc>
          <w:tcPr>
            <w:tcW w:w="6767" w:type="dxa"/>
            <w:shd w:val="clear" w:color="auto" w:fill="DBE5F1" w:themeFill="accent1" w:themeFillTint="33"/>
          </w:tcPr>
          <w:p w14:paraId="37A14F69" w14:textId="77777777" w:rsidR="009228BE" w:rsidRPr="00AE4DE5" w:rsidRDefault="009228BE" w:rsidP="00267F83">
            <w:pPr>
              <w:pStyle w:val="TableParagraph"/>
              <w:spacing w:before="107"/>
              <w:ind w:left="107"/>
              <w:rPr>
                <w:b/>
              </w:rPr>
            </w:pPr>
            <w:r>
              <w:rPr>
                <w:b/>
              </w:rPr>
              <w:t>Краткое описание</w:t>
            </w:r>
          </w:p>
        </w:tc>
      </w:tr>
      <w:tr w:rsidR="009228BE" w:rsidRPr="00AE4DE5" w14:paraId="44059FFD" w14:textId="77777777" w:rsidTr="00DE4C69">
        <w:trPr>
          <w:trHeight w:val="517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6750ECDD" w14:textId="77777777" w:rsidR="009228BE" w:rsidRPr="00AE4DE5" w:rsidRDefault="009228BE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1.</w:t>
            </w:r>
            <w:r>
              <w:tab/>
              <w:t>Заявление о заинтересованности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269BD9F7" w14:textId="004613AE" w:rsidR="009228BE" w:rsidRPr="00AE4DE5" w:rsidRDefault="00642048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должна подтвердить, что органы интеллектуальной собственности запрашивающей страны заинтересованы в участии в проекте.</w:t>
            </w:r>
          </w:p>
        </w:tc>
      </w:tr>
      <w:tr w:rsidR="009228BE" w:rsidRPr="00AE4DE5" w14:paraId="53F0AD72" w14:textId="77777777" w:rsidTr="00DE4C69">
        <w:trPr>
          <w:trHeight w:val="779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33DAF6A0" w14:textId="51DBC084" w:rsidR="009228BE" w:rsidRPr="00AE4DE5" w:rsidRDefault="009228BE" w:rsidP="001C6B11">
            <w:pPr>
              <w:pStyle w:val="TableParagraph"/>
              <w:tabs>
                <w:tab w:val="left" w:pos="470"/>
              </w:tabs>
              <w:spacing w:before="150" w:after="240"/>
              <w:ind w:left="447" w:hanging="337"/>
            </w:pPr>
            <w:r>
              <w:t>2.</w:t>
            </w:r>
            <w:r>
              <w:tab/>
              <w:t>Учреждения и правовая база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15364DA0" w14:textId="3CF0BA8B" w:rsidR="005B4FD2" w:rsidRDefault="009228BE" w:rsidP="009913C2">
            <w:pPr>
              <w:pStyle w:val="TableParagraph"/>
              <w:tabs>
                <w:tab w:val="left" w:pos="470"/>
              </w:tabs>
              <w:spacing w:before="150"/>
              <w:ind w:left="115"/>
            </w:pPr>
            <w:r>
              <w:t>Запрашивающая страна должна указать национальный орган или учреждение, которое курирует патентную деятельность и правовую базу, касающуюся патентов.</w:t>
            </w:r>
            <w:r>
              <w:br/>
              <w:t>По возможности следует предоставить ссылки на сайт учреждения и тексты правовых актов.</w:t>
            </w:r>
          </w:p>
          <w:p w14:paraId="53433262" w14:textId="77777777" w:rsidR="005B4FD2" w:rsidRPr="00AE4DE5" w:rsidRDefault="005B4FD2" w:rsidP="009913C2">
            <w:pPr>
              <w:pStyle w:val="TableParagraph"/>
              <w:tabs>
                <w:tab w:val="left" w:pos="470"/>
              </w:tabs>
              <w:spacing w:after="240"/>
              <w:ind w:left="115"/>
            </w:pPr>
            <w:r>
              <w:t>Наличие развитой сети технологических посредников, включая Бюро по передаче технологий (ВПТ) и Центры поддержки технологии и инноваций (ЦПТИ), а также аналогичные структуры в области передачи технологий.</w:t>
            </w:r>
          </w:p>
        </w:tc>
      </w:tr>
      <w:tr w:rsidR="009228BE" w:rsidRPr="00AE4DE5" w14:paraId="305AF496" w14:textId="77777777" w:rsidTr="00DE4C69">
        <w:trPr>
          <w:trHeight w:val="521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533AD211" w14:textId="76756F20" w:rsidR="009228BE" w:rsidRPr="0083556E" w:rsidRDefault="009228BE" w:rsidP="001C6B11">
            <w:pPr>
              <w:pStyle w:val="TableParagraph"/>
              <w:tabs>
                <w:tab w:val="left" w:pos="267"/>
              </w:tabs>
              <w:spacing w:before="150" w:after="240"/>
              <w:ind w:left="447" w:hanging="360"/>
            </w:pPr>
            <w:r>
              <w:t>3.</w:t>
            </w:r>
            <w:r>
              <w:tab/>
              <w:t>Критерии согласно документу по проекту ПДР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1299C659" w14:textId="6F57386F" w:rsidR="00B22F4C" w:rsidRPr="00AE4DE5" w:rsidRDefault="00B22F4C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должна указать существующую в стране политику в области исследований и инноваций.</w:t>
            </w:r>
            <w:r>
              <w:br/>
              <w:t>Запрашивающая страна должна указать учреждения, участвующие в сотрудничестве в области инноваций или поддерживающие его;</w:t>
            </w:r>
          </w:p>
        </w:tc>
      </w:tr>
      <w:tr w:rsidR="009228BE" w:rsidRPr="00AE4DE5" w14:paraId="3F5951ED" w14:textId="77777777" w:rsidTr="00DE4C69">
        <w:trPr>
          <w:trHeight w:val="431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2C65F76F" w14:textId="77777777" w:rsidR="009228BE" w:rsidRPr="00AE4DE5" w:rsidRDefault="009228BE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4.</w:t>
            </w:r>
            <w:r>
              <w:tab/>
              <w:t>Потребность в поддержке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5ED2281A" w14:textId="61002039" w:rsidR="009228BE" w:rsidRPr="00AE4DE5" w:rsidRDefault="00B22F4C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должна представить краткое обоснование фактической потребности в поддержке в деле управления в вопросах сотрудничества в области инноваций.</w:t>
            </w:r>
          </w:p>
        </w:tc>
      </w:tr>
      <w:tr w:rsidR="009228BE" w:rsidRPr="00AE4DE5" w14:paraId="56BD56B1" w14:textId="77777777" w:rsidTr="00DE4C69">
        <w:trPr>
          <w:trHeight w:val="738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441426AA" w14:textId="77777777" w:rsidR="009228BE" w:rsidRPr="00AE4DE5" w:rsidRDefault="009228BE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5.</w:t>
            </w:r>
            <w:r>
              <w:tab/>
              <w:t>Обязательство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541C24D1" w14:textId="3B71ECEA" w:rsidR="009228BE" w:rsidRPr="00AE4DE5" w:rsidRDefault="00B22F4C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должна подтвердить свое обязательство выделить необходимые ресурсы и оказать материально-техническую поддержку, необходимую для действенной реализации проекта и обеспечения его устойчивости.</w:t>
            </w:r>
          </w:p>
        </w:tc>
      </w:tr>
      <w:tr w:rsidR="009228BE" w:rsidRPr="00AE4DE5" w14:paraId="3C3EA8A0" w14:textId="77777777" w:rsidTr="00DE4C69">
        <w:trPr>
          <w:trHeight w:val="738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5FE5E44E" w14:textId="12352367" w:rsidR="009228BE" w:rsidRPr="00AE4DE5" w:rsidRDefault="009228BE" w:rsidP="001C6B11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before="150" w:after="240"/>
            </w:pPr>
            <w:r>
              <w:t>Национальный представитель / национальный координатор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1174787A" w14:textId="25DAFC61" w:rsidR="009228BE" w:rsidRPr="00AE4DE5" w:rsidRDefault="009228BE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должна выдвинуть сотрудника (с указанием его должности и организации), который будет выполнять функции национального координатора в период реализации проекта и функции институционального представителя страны.</w:t>
            </w:r>
          </w:p>
        </w:tc>
      </w:tr>
    </w:tbl>
    <w:p w14:paraId="7AD92004" w14:textId="77777777" w:rsidR="00394B78" w:rsidRDefault="00394B78">
      <w:r>
        <w:br w:type="page"/>
      </w:r>
    </w:p>
    <w:tbl>
      <w:tblPr>
        <w:tblW w:w="9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quest to Participate as Pilot/Beneficiary Country"/>
        <w:tblDescription w:val="Template for the submission of requests to participate as a pilot/beneficiary country"/>
      </w:tblPr>
      <w:tblGrid>
        <w:gridCol w:w="2729"/>
        <w:gridCol w:w="6767"/>
      </w:tblGrid>
      <w:tr w:rsidR="009228BE" w:rsidRPr="009228BE" w14:paraId="5CE096F4" w14:textId="77777777" w:rsidTr="00DE4C69">
        <w:trPr>
          <w:trHeight w:val="433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4AD7E6D4" w14:textId="2F9363C4" w:rsidR="009228BE" w:rsidRPr="00AE4DE5" w:rsidRDefault="00394B78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rPr>
                <w:lang w:val="en-US"/>
              </w:rPr>
              <w:t>8</w:t>
            </w:r>
            <w:r w:rsidR="009228BE">
              <w:t>.</w:t>
            </w:r>
            <w:r w:rsidR="009228BE">
              <w:tab/>
              <w:t>Замечания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57BF31A6" w14:textId="0D8F042F" w:rsidR="009228BE" w:rsidRPr="009228BE" w:rsidRDefault="00B22F4C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может предоставить любую другую информацию.</w:t>
            </w:r>
          </w:p>
        </w:tc>
      </w:tr>
    </w:tbl>
    <w:p w14:paraId="24B81FE7" w14:textId="64849668" w:rsidR="00F726C1" w:rsidRDefault="00AD7BAD" w:rsidP="00714FFA">
      <w:pPr>
        <w:spacing w:before="720"/>
        <w:ind w:left="5533"/>
      </w:pPr>
      <w:r>
        <w:t>[Конец приложений и документа]</w:t>
      </w:r>
    </w:p>
    <w:p w14:paraId="4D8AEFF1" w14:textId="52EECF4D" w:rsidR="00F726C1" w:rsidRDefault="00F726C1" w:rsidP="00F726C1"/>
    <w:p w14:paraId="2E93B190" w14:textId="034774F4" w:rsidR="00AD7BAD" w:rsidRPr="00F726C1" w:rsidRDefault="00F726C1" w:rsidP="00F726C1">
      <w:pPr>
        <w:tabs>
          <w:tab w:val="left" w:pos="5018"/>
        </w:tabs>
      </w:pPr>
      <w:r>
        <w:tab/>
      </w:r>
    </w:p>
    <w:sectPr w:rsidR="00AD7BAD" w:rsidRPr="00F726C1" w:rsidSect="00394B78">
      <w:headerReference w:type="default" r:id="rId20"/>
      <w:headerReference w:type="first" r:id="rId21"/>
      <w:pgSz w:w="11907" w:h="16840" w:code="9"/>
      <w:pgMar w:top="1411" w:right="1411" w:bottom="1411" w:left="1411" w:header="706" w:footer="70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0DE7" w14:textId="77777777" w:rsidR="006262F2" w:rsidRDefault="006262F2" w:rsidP="008934BE">
      <w:r>
        <w:separator/>
      </w:r>
    </w:p>
  </w:endnote>
  <w:endnote w:type="continuationSeparator" w:id="0">
    <w:p w14:paraId="1E1B1605" w14:textId="77777777" w:rsidR="006262F2" w:rsidRDefault="006262F2" w:rsidP="0089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3FD2" w14:textId="77777777" w:rsidR="009D2D1C" w:rsidRDefault="009D2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4F4C" w14:textId="5B7FBF15" w:rsidR="006262F2" w:rsidRPr="00F455A6" w:rsidRDefault="006262F2">
    <w:pPr>
      <w:pStyle w:val="Footer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4C79" w14:textId="77777777" w:rsidR="009D2D1C" w:rsidRDefault="009D2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C23D" w14:textId="77777777" w:rsidR="006262F2" w:rsidRDefault="006262F2" w:rsidP="008934BE">
      <w:r>
        <w:separator/>
      </w:r>
    </w:p>
  </w:footnote>
  <w:footnote w:type="continuationSeparator" w:id="0">
    <w:p w14:paraId="2162D783" w14:textId="77777777" w:rsidR="006262F2" w:rsidRDefault="006262F2" w:rsidP="008934BE">
      <w:r>
        <w:continuationSeparator/>
      </w:r>
    </w:p>
  </w:footnote>
  <w:footnote w:id="1">
    <w:p w14:paraId="2B88772F" w14:textId="67B99CB8" w:rsidR="006262F2" w:rsidRDefault="006262F2" w:rsidP="00051DAB">
      <w:pPr>
        <w:pStyle w:val="FootnoteText"/>
      </w:pPr>
      <w:r>
        <w:rPr>
          <w:rStyle w:val="FootnoteReference"/>
        </w:rPr>
        <w:footnoteRef/>
      </w:r>
      <w:r>
        <w:t xml:space="preserve"> Реализации проекта начнется только после завершения предварительных мероприятий, а именно: i) отбора всех стран-бенефициаров проекта; ii) назначения в каждой стране координатора; и iii) формирования группы реализации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37F8" w14:textId="43A32090" w:rsidR="006262F2" w:rsidRDefault="006262F2" w:rsidP="00516E89">
    <w:pPr>
      <w:pStyle w:val="Header"/>
      <w:jc w:val="right"/>
      <w:rPr>
        <w:color w:val="000000" w:themeColor="text1"/>
      </w:rPr>
    </w:pPr>
  </w:p>
  <w:p w14:paraId="06A145EE" w14:textId="77777777" w:rsidR="006262F2" w:rsidRPr="00516E89" w:rsidRDefault="006262F2" w:rsidP="00516E89">
    <w:pPr>
      <w:pStyle w:val="Header"/>
      <w:jc w:val="right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7CC8" w14:textId="6239B8E7" w:rsidR="006262F2" w:rsidRPr="00F321E0" w:rsidRDefault="006262F2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CDIP/31/5</w:t>
    </w:r>
  </w:p>
  <w:p w14:paraId="71DB22CF" w14:textId="19F84D1D" w:rsidR="006262F2" w:rsidRDefault="006262F2" w:rsidP="00FD2566">
    <w:pPr>
      <w:jc w:val="right"/>
    </w:pPr>
    <w:r>
      <w:t>Приложение I, стр. </w:t>
    </w:r>
    <w:r>
      <w:fldChar w:fldCharType="begin"/>
    </w:r>
    <w:r>
      <w:instrText xml:space="preserve"> PAGE  \* MERGEFORMAT </w:instrText>
    </w:r>
    <w:r>
      <w:fldChar w:fldCharType="separate"/>
    </w:r>
    <w:r w:rsidR="00B414A3">
      <w:rPr>
        <w:noProof/>
      </w:rPr>
      <w:t>13</w:t>
    </w:r>
    <w:r>
      <w:fldChar w:fldCharType="end"/>
    </w:r>
  </w:p>
  <w:p w14:paraId="4474A961" w14:textId="77777777" w:rsidR="006262F2" w:rsidRDefault="006262F2" w:rsidP="00516E89">
    <w:pPr>
      <w:pStyle w:val="Header"/>
      <w:jc w:val="right"/>
      <w:rPr>
        <w:rFonts w:eastAsia="Calibri"/>
        <w:color w:val="000000"/>
      </w:rPr>
    </w:pPr>
  </w:p>
  <w:p w14:paraId="6FA39D46" w14:textId="77777777" w:rsidR="006262F2" w:rsidRPr="00516E89" w:rsidRDefault="006262F2" w:rsidP="00516E89">
    <w:pPr>
      <w:pStyle w:val="Header"/>
      <w:jc w:val="right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B0BE" w14:textId="77777777" w:rsidR="009D2D1C" w:rsidRDefault="009D2D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1392" w14:textId="6AA6017D" w:rsidR="006262F2" w:rsidRPr="00F321E0" w:rsidRDefault="006262F2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CDIP/31/5</w:t>
    </w:r>
  </w:p>
  <w:p w14:paraId="732D34B1" w14:textId="7CFEAE68" w:rsidR="006262F2" w:rsidRDefault="006262F2" w:rsidP="0083556E">
    <w:pPr>
      <w:jc w:val="right"/>
    </w:pPr>
    <w:r>
      <w:t>Приложение I, стр. </w:t>
    </w:r>
    <w:r>
      <w:fldChar w:fldCharType="begin"/>
    </w:r>
    <w:r>
      <w:instrText xml:space="preserve"> PAGE  \* MERGEFORMAT </w:instrText>
    </w:r>
    <w:r>
      <w:fldChar w:fldCharType="separate"/>
    </w:r>
    <w:r w:rsidR="00394B78">
      <w:rPr>
        <w:noProof/>
      </w:rPr>
      <w:t>10</w:t>
    </w:r>
    <w:r>
      <w:fldChar w:fldCharType="end"/>
    </w:r>
  </w:p>
  <w:p w14:paraId="2FEB7FBE" w14:textId="77777777" w:rsidR="006262F2" w:rsidRDefault="006262F2" w:rsidP="00516E89">
    <w:pPr>
      <w:pStyle w:val="Header"/>
      <w:jc w:val="right"/>
      <w:rPr>
        <w:color w:val="000000" w:themeColor="text1"/>
      </w:rPr>
    </w:pPr>
  </w:p>
  <w:p w14:paraId="789070D7" w14:textId="77777777" w:rsidR="006262F2" w:rsidRPr="00516E89" w:rsidRDefault="006262F2" w:rsidP="00516E89">
    <w:pPr>
      <w:pStyle w:val="Header"/>
      <w:jc w:val="right"/>
      <w:rPr>
        <w:color w:val="000000" w:themeColor="text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5546" w14:textId="20926AE9" w:rsidR="006262F2" w:rsidRDefault="006262F2" w:rsidP="0083556E">
    <w:pPr>
      <w:pStyle w:val="Header"/>
      <w:jc w:val="right"/>
    </w:pPr>
    <w:r>
      <w:t>CDIP/31/5</w:t>
    </w:r>
  </w:p>
  <w:p w14:paraId="43E02A7B" w14:textId="77777777" w:rsidR="006262F2" w:rsidRPr="00CE5441" w:rsidRDefault="006262F2" w:rsidP="0083556E">
    <w:pPr>
      <w:pStyle w:val="Header"/>
      <w:jc w:val="right"/>
    </w:pPr>
    <w:r>
      <w:t>ПРИЛОЖЕНИЕ I</w:t>
    </w:r>
  </w:p>
  <w:p w14:paraId="09CA988A" w14:textId="77777777" w:rsidR="006262F2" w:rsidRDefault="006262F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02D9" w14:textId="0E17163C" w:rsidR="006262F2" w:rsidRPr="00F321E0" w:rsidRDefault="006262F2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CDIP/31/5</w:t>
    </w:r>
  </w:p>
  <w:p w14:paraId="1DEBE660" w14:textId="129830F5" w:rsidR="006262F2" w:rsidRDefault="006262F2" w:rsidP="00853E86">
    <w:pPr>
      <w:jc w:val="right"/>
    </w:pPr>
    <w:r>
      <w:t>Приложение I, стр. </w:t>
    </w:r>
    <w:r>
      <w:fldChar w:fldCharType="begin"/>
    </w:r>
    <w:r>
      <w:instrText xml:space="preserve"> PAGE  \* MERGEFORMAT </w:instrText>
    </w:r>
    <w:r>
      <w:fldChar w:fldCharType="separate"/>
    </w:r>
    <w:r w:rsidR="00B414A3">
      <w:rPr>
        <w:noProof/>
      </w:rPr>
      <w:t>12</w:t>
    </w:r>
    <w:r>
      <w:fldChar w:fldCharType="end"/>
    </w:r>
  </w:p>
  <w:p w14:paraId="2A819CDC" w14:textId="77777777" w:rsidR="006262F2" w:rsidRDefault="006262F2" w:rsidP="0095693C">
    <w:pPr>
      <w:pStyle w:val="Header"/>
      <w:rPr>
        <w:rFonts w:eastAsia="Calibri"/>
        <w:color w:val="000000"/>
      </w:rPr>
    </w:pPr>
  </w:p>
  <w:p w14:paraId="65B09F25" w14:textId="77777777" w:rsidR="006262F2" w:rsidRPr="0095693C" w:rsidRDefault="006262F2" w:rsidP="0095693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0BB4" w14:textId="77777777" w:rsidR="00394B78" w:rsidRPr="00F321E0" w:rsidRDefault="00394B78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CDIP/31/5</w:t>
    </w:r>
  </w:p>
  <w:p w14:paraId="7B2DD35A" w14:textId="5B7DB3D0" w:rsidR="00394B78" w:rsidRDefault="00394B78" w:rsidP="00FD2566">
    <w:pPr>
      <w:jc w:val="right"/>
    </w:pPr>
    <w:r>
      <w:t>Приложение I</w:t>
    </w:r>
    <w:r>
      <w:rPr>
        <w:lang w:val="en-US"/>
      </w:rPr>
      <w:t>I</w:t>
    </w:r>
    <w:r>
      <w:t>, стр. </w:t>
    </w:r>
    <w:r>
      <w:fldChar w:fldCharType="begin"/>
    </w:r>
    <w:r>
      <w:instrText xml:space="preserve"> PAGE  \* MERGEFORMAT </w:instrText>
    </w:r>
    <w:r>
      <w:fldChar w:fldCharType="separate"/>
    </w:r>
    <w:r w:rsidR="00B414A3">
      <w:rPr>
        <w:noProof/>
      </w:rPr>
      <w:t>2</w:t>
    </w:r>
    <w:r>
      <w:fldChar w:fldCharType="end"/>
    </w:r>
  </w:p>
  <w:p w14:paraId="2812112B" w14:textId="77777777" w:rsidR="00394B78" w:rsidRDefault="00394B78" w:rsidP="00516E89">
    <w:pPr>
      <w:pStyle w:val="Header"/>
      <w:jc w:val="right"/>
      <w:rPr>
        <w:rFonts w:eastAsia="Calibri"/>
        <w:color w:val="000000"/>
      </w:rPr>
    </w:pPr>
  </w:p>
  <w:p w14:paraId="582960A2" w14:textId="77777777" w:rsidR="00394B78" w:rsidRPr="00516E89" w:rsidRDefault="00394B78" w:rsidP="00516E89">
    <w:pPr>
      <w:pStyle w:val="Header"/>
      <w:jc w:val="right"/>
      <w:rPr>
        <w:color w:val="000000" w:themeColor="text1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5B58" w14:textId="17D1064D" w:rsidR="006262F2" w:rsidRPr="00F321E0" w:rsidRDefault="006262F2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CDIP/31/5</w:t>
    </w:r>
  </w:p>
  <w:p w14:paraId="636B2458" w14:textId="77777777" w:rsidR="006262F2" w:rsidRPr="00F321E0" w:rsidRDefault="006262F2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ПРИЛОЖЕНИЕ II</w:t>
    </w:r>
  </w:p>
  <w:p w14:paraId="1EECC58A" w14:textId="77777777" w:rsidR="006262F2" w:rsidRPr="0095693C" w:rsidRDefault="006262F2" w:rsidP="00956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E214CA"/>
    <w:multiLevelType w:val="multilevel"/>
    <w:tmpl w:val="5DE20D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0" w:hanging="730"/>
      </w:pPr>
      <w:rPr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090" w:hanging="730"/>
      </w:pPr>
      <w:rPr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  <w:u w:val="none"/>
      </w:rPr>
    </w:lvl>
  </w:abstractNum>
  <w:abstractNum w:abstractNumId="2" w15:restartNumberingAfterBreak="0">
    <w:nsid w:val="0C2520A9"/>
    <w:multiLevelType w:val="hybridMultilevel"/>
    <w:tmpl w:val="708403F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16D"/>
    <w:multiLevelType w:val="hybridMultilevel"/>
    <w:tmpl w:val="7AE4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4C0F"/>
    <w:multiLevelType w:val="hybridMultilevel"/>
    <w:tmpl w:val="55D2E22C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52AAB"/>
    <w:multiLevelType w:val="hybridMultilevel"/>
    <w:tmpl w:val="1E4A42B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3B7800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8" w15:restartNumberingAfterBreak="0">
    <w:nsid w:val="1A6A7F51"/>
    <w:multiLevelType w:val="multilevel"/>
    <w:tmpl w:val="14C8848C"/>
    <w:lvl w:ilvl="0">
      <w:start w:val="1"/>
      <w:numFmt w:val="decimal"/>
      <w:lvlText w:val="%1.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582"/>
    <w:multiLevelType w:val="hybridMultilevel"/>
    <w:tmpl w:val="13983678"/>
    <w:lvl w:ilvl="0" w:tplc="47A85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9BF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A890E04"/>
    <w:multiLevelType w:val="hybridMultilevel"/>
    <w:tmpl w:val="C0CE1A60"/>
    <w:lvl w:ilvl="0" w:tplc="BBF08D8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E2E55"/>
    <w:multiLevelType w:val="hybridMultilevel"/>
    <w:tmpl w:val="32A8B05E"/>
    <w:lvl w:ilvl="0" w:tplc="AE7C707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53026"/>
    <w:multiLevelType w:val="hybridMultilevel"/>
    <w:tmpl w:val="865CEBDA"/>
    <w:lvl w:ilvl="0" w:tplc="A21CB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80CA4"/>
    <w:multiLevelType w:val="multilevel"/>
    <w:tmpl w:val="1EDA1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9E5445"/>
    <w:multiLevelType w:val="hybridMultilevel"/>
    <w:tmpl w:val="D9621C0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53F64"/>
    <w:multiLevelType w:val="hybridMultilevel"/>
    <w:tmpl w:val="C8FABDBE"/>
    <w:lvl w:ilvl="0" w:tplc="47A85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35868"/>
    <w:multiLevelType w:val="hybridMultilevel"/>
    <w:tmpl w:val="9850A76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C0428"/>
    <w:multiLevelType w:val="multilevel"/>
    <w:tmpl w:val="505C4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60103"/>
    <w:multiLevelType w:val="multilevel"/>
    <w:tmpl w:val="1652C5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7522476"/>
    <w:multiLevelType w:val="hybridMultilevel"/>
    <w:tmpl w:val="C868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2D3789"/>
    <w:multiLevelType w:val="hybridMultilevel"/>
    <w:tmpl w:val="7F0C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12281"/>
    <w:multiLevelType w:val="multilevel"/>
    <w:tmpl w:val="E24C42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 w15:restartNumberingAfterBreak="0">
    <w:nsid w:val="6B167803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 w15:restartNumberingAfterBreak="0">
    <w:nsid w:val="77886789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33" w15:restartNumberingAfterBreak="0">
    <w:nsid w:val="7E0429F2"/>
    <w:multiLevelType w:val="multilevel"/>
    <w:tmpl w:val="CB6451D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5704004">
    <w:abstractNumId w:val="6"/>
  </w:num>
  <w:num w:numId="2" w16cid:durableId="1436830141">
    <w:abstractNumId w:val="21"/>
  </w:num>
  <w:num w:numId="3" w16cid:durableId="1463497746">
    <w:abstractNumId w:val="31"/>
  </w:num>
  <w:num w:numId="4" w16cid:durableId="1486313693">
    <w:abstractNumId w:val="28"/>
  </w:num>
  <w:num w:numId="5" w16cid:durableId="2105303088">
    <w:abstractNumId w:val="0"/>
  </w:num>
  <w:num w:numId="6" w16cid:durableId="454568453">
    <w:abstractNumId w:val="23"/>
  </w:num>
  <w:num w:numId="7" w16cid:durableId="9256896">
    <w:abstractNumId w:val="26"/>
  </w:num>
  <w:num w:numId="8" w16cid:durableId="567419274">
    <w:abstractNumId w:val="27"/>
  </w:num>
  <w:num w:numId="9" w16cid:durableId="498816491">
    <w:abstractNumId w:val="30"/>
  </w:num>
  <w:num w:numId="10" w16cid:durableId="1781097274">
    <w:abstractNumId w:val="7"/>
  </w:num>
  <w:num w:numId="11" w16cid:durableId="109398817">
    <w:abstractNumId w:val="8"/>
  </w:num>
  <w:num w:numId="12" w16cid:durableId="892735018">
    <w:abstractNumId w:val="1"/>
  </w:num>
  <w:num w:numId="13" w16cid:durableId="1836913337">
    <w:abstractNumId w:val="15"/>
  </w:num>
  <w:num w:numId="14" w16cid:durableId="187764722">
    <w:abstractNumId w:val="29"/>
  </w:num>
  <w:num w:numId="15" w16cid:durableId="1067535954">
    <w:abstractNumId w:val="33"/>
  </w:num>
  <w:num w:numId="16" w16cid:durableId="677074502">
    <w:abstractNumId w:val="20"/>
  </w:num>
  <w:num w:numId="17" w16cid:durableId="1010646750">
    <w:abstractNumId w:val="18"/>
  </w:num>
  <w:num w:numId="18" w16cid:durableId="1670326703">
    <w:abstractNumId w:val="5"/>
  </w:num>
  <w:num w:numId="19" w16cid:durableId="591668642">
    <w:abstractNumId w:val="20"/>
  </w:num>
  <w:num w:numId="20" w16cid:durableId="1062563660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600067180">
    <w:abstractNumId w:val="3"/>
  </w:num>
  <w:num w:numId="22" w16cid:durableId="1262952047">
    <w:abstractNumId w:val="4"/>
  </w:num>
  <w:num w:numId="23" w16cid:durableId="1723286414">
    <w:abstractNumId w:val="24"/>
  </w:num>
  <w:num w:numId="24" w16cid:durableId="440802792">
    <w:abstractNumId w:val="2"/>
  </w:num>
  <w:num w:numId="25" w16cid:durableId="553811771">
    <w:abstractNumId w:val="32"/>
  </w:num>
  <w:num w:numId="26" w16cid:durableId="1089623633">
    <w:abstractNumId w:val="25"/>
  </w:num>
  <w:num w:numId="27" w16cid:durableId="1865358970">
    <w:abstractNumId w:val="19"/>
  </w:num>
  <w:num w:numId="28" w16cid:durableId="538471408">
    <w:abstractNumId w:val="16"/>
  </w:num>
  <w:num w:numId="29" w16cid:durableId="1249001107">
    <w:abstractNumId w:val="10"/>
  </w:num>
  <w:num w:numId="30" w16cid:durableId="161774557">
    <w:abstractNumId w:val="11"/>
  </w:num>
  <w:num w:numId="31" w16cid:durableId="431560401">
    <w:abstractNumId w:val="22"/>
  </w:num>
  <w:num w:numId="32" w16cid:durableId="534272886">
    <w:abstractNumId w:val="17"/>
  </w:num>
  <w:num w:numId="33" w16cid:durableId="544760847">
    <w:abstractNumId w:val="9"/>
  </w:num>
  <w:num w:numId="34" w16cid:durableId="417408574">
    <w:abstractNumId w:val="13"/>
  </w:num>
  <w:num w:numId="35" w16cid:durableId="540166988">
    <w:abstractNumId w:val="14"/>
  </w:num>
  <w:num w:numId="36" w16cid:durableId="1650359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BE"/>
    <w:rsid w:val="0004724C"/>
    <w:rsid w:val="00051DAB"/>
    <w:rsid w:val="00054066"/>
    <w:rsid w:val="00061C17"/>
    <w:rsid w:val="00071418"/>
    <w:rsid w:val="00085CB7"/>
    <w:rsid w:val="00090B79"/>
    <w:rsid w:val="00093B83"/>
    <w:rsid w:val="000A3B84"/>
    <w:rsid w:val="000C3B3A"/>
    <w:rsid w:val="000F5950"/>
    <w:rsid w:val="000F5E56"/>
    <w:rsid w:val="0010570D"/>
    <w:rsid w:val="00106882"/>
    <w:rsid w:val="0011642B"/>
    <w:rsid w:val="00123317"/>
    <w:rsid w:val="001468D3"/>
    <w:rsid w:val="00164D73"/>
    <w:rsid w:val="00166DCF"/>
    <w:rsid w:val="00181F16"/>
    <w:rsid w:val="0018516E"/>
    <w:rsid w:val="0018786F"/>
    <w:rsid w:val="001A69DF"/>
    <w:rsid w:val="001A6D41"/>
    <w:rsid w:val="001A7BAF"/>
    <w:rsid w:val="001C4EDC"/>
    <w:rsid w:val="001C6B11"/>
    <w:rsid w:val="001D46F3"/>
    <w:rsid w:val="001E1022"/>
    <w:rsid w:val="001E1896"/>
    <w:rsid w:val="001E422B"/>
    <w:rsid w:val="001F5C08"/>
    <w:rsid w:val="00206D85"/>
    <w:rsid w:val="00221021"/>
    <w:rsid w:val="002261F2"/>
    <w:rsid w:val="0023480B"/>
    <w:rsid w:val="002403F4"/>
    <w:rsid w:val="002450FE"/>
    <w:rsid w:val="00263C81"/>
    <w:rsid w:val="00267F83"/>
    <w:rsid w:val="00271E2C"/>
    <w:rsid w:val="00272770"/>
    <w:rsid w:val="002B0699"/>
    <w:rsid w:val="002B30AD"/>
    <w:rsid w:val="002C2ED7"/>
    <w:rsid w:val="002C5AC8"/>
    <w:rsid w:val="002D745B"/>
    <w:rsid w:val="002E4244"/>
    <w:rsid w:val="002F1719"/>
    <w:rsid w:val="002F51F9"/>
    <w:rsid w:val="00301C4B"/>
    <w:rsid w:val="00331647"/>
    <w:rsid w:val="00341B9F"/>
    <w:rsid w:val="00355A43"/>
    <w:rsid w:val="00376D72"/>
    <w:rsid w:val="0039200D"/>
    <w:rsid w:val="00394B78"/>
    <w:rsid w:val="003A4E1C"/>
    <w:rsid w:val="003B520C"/>
    <w:rsid w:val="003B5422"/>
    <w:rsid w:val="003C284B"/>
    <w:rsid w:val="003C4EC7"/>
    <w:rsid w:val="003D5E3F"/>
    <w:rsid w:val="003E6531"/>
    <w:rsid w:val="004204B4"/>
    <w:rsid w:val="00423EBB"/>
    <w:rsid w:val="00425D92"/>
    <w:rsid w:val="00431118"/>
    <w:rsid w:val="00436805"/>
    <w:rsid w:val="00437E13"/>
    <w:rsid w:val="00440753"/>
    <w:rsid w:val="004447EB"/>
    <w:rsid w:val="00450A29"/>
    <w:rsid w:val="00482343"/>
    <w:rsid w:val="00485E27"/>
    <w:rsid w:val="0048609D"/>
    <w:rsid w:val="00490FA7"/>
    <w:rsid w:val="00493192"/>
    <w:rsid w:val="00494075"/>
    <w:rsid w:val="004A6D51"/>
    <w:rsid w:val="004B3630"/>
    <w:rsid w:val="004B6998"/>
    <w:rsid w:val="004B6BC1"/>
    <w:rsid w:val="004B7B6D"/>
    <w:rsid w:val="004D3367"/>
    <w:rsid w:val="004D54ED"/>
    <w:rsid w:val="004E02E8"/>
    <w:rsid w:val="004E5E32"/>
    <w:rsid w:val="004E72C3"/>
    <w:rsid w:val="004F3CE6"/>
    <w:rsid w:val="004F52BA"/>
    <w:rsid w:val="004F5628"/>
    <w:rsid w:val="004F5D47"/>
    <w:rsid w:val="004F7800"/>
    <w:rsid w:val="00511828"/>
    <w:rsid w:val="0051212F"/>
    <w:rsid w:val="00516E89"/>
    <w:rsid w:val="0052169B"/>
    <w:rsid w:val="00524B4E"/>
    <w:rsid w:val="00525421"/>
    <w:rsid w:val="005303E4"/>
    <w:rsid w:val="00533054"/>
    <w:rsid w:val="00542257"/>
    <w:rsid w:val="0054403F"/>
    <w:rsid w:val="00557129"/>
    <w:rsid w:val="00564C3F"/>
    <w:rsid w:val="00565393"/>
    <w:rsid w:val="005836D4"/>
    <w:rsid w:val="005A72FD"/>
    <w:rsid w:val="005A7687"/>
    <w:rsid w:val="005B0E9D"/>
    <w:rsid w:val="005B4FD2"/>
    <w:rsid w:val="005C5DE1"/>
    <w:rsid w:val="005C660F"/>
    <w:rsid w:val="005D641F"/>
    <w:rsid w:val="005F1441"/>
    <w:rsid w:val="00614DC2"/>
    <w:rsid w:val="0062422E"/>
    <w:rsid w:val="006262F2"/>
    <w:rsid w:val="00630335"/>
    <w:rsid w:val="00642048"/>
    <w:rsid w:val="00645C09"/>
    <w:rsid w:val="00656610"/>
    <w:rsid w:val="00656CDC"/>
    <w:rsid w:val="00673ACE"/>
    <w:rsid w:val="00677718"/>
    <w:rsid w:val="00680317"/>
    <w:rsid w:val="00690A6A"/>
    <w:rsid w:val="00694CE1"/>
    <w:rsid w:val="006970A7"/>
    <w:rsid w:val="006A3939"/>
    <w:rsid w:val="006A624E"/>
    <w:rsid w:val="006E2F71"/>
    <w:rsid w:val="00714FFA"/>
    <w:rsid w:val="00715836"/>
    <w:rsid w:val="00722304"/>
    <w:rsid w:val="00727F4D"/>
    <w:rsid w:val="007337EA"/>
    <w:rsid w:val="0075056F"/>
    <w:rsid w:val="00765916"/>
    <w:rsid w:val="00767AB8"/>
    <w:rsid w:val="007758B3"/>
    <w:rsid w:val="007B240C"/>
    <w:rsid w:val="007B6EE3"/>
    <w:rsid w:val="007D2555"/>
    <w:rsid w:val="007D53C7"/>
    <w:rsid w:val="007D6BEC"/>
    <w:rsid w:val="007E30FD"/>
    <w:rsid w:val="007E3A41"/>
    <w:rsid w:val="007F1B17"/>
    <w:rsid w:val="007F5DEB"/>
    <w:rsid w:val="00802963"/>
    <w:rsid w:val="008042F3"/>
    <w:rsid w:val="00804DB7"/>
    <w:rsid w:val="00806F36"/>
    <w:rsid w:val="00811369"/>
    <w:rsid w:val="00816697"/>
    <w:rsid w:val="0082595A"/>
    <w:rsid w:val="0083556E"/>
    <w:rsid w:val="0084380C"/>
    <w:rsid w:val="0084469C"/>
    <w:rsid w:val="00847F26"/>
    <w:rsid w:val="00852834"/>
    <w:rsid w:val="00853E86"/>
    <w:rsid w:val="00857DC4"/>
    <w:rsid w:val="00862B51"/>
    <w:rsid w:val="00864956"/>
    <w:rsid w:val="0087494B"/>
    <w:rsid w:val="00875BE4"/>
    <w:rsid w:val="00877D86"/>
    <w:rsid w:val="00881BFF"/>
    <w:rsid w:val="008934BE"/>
    <w:rsid w:val="0089682C"/>
    <w:rsid w:val="008A3280"/>
    <w:rsid w:val="008A5F1B"/>
    <w:rsid w:val="008A7018"/>
    <w:rsid w:val="008B454A"/>
    <w:rsid w:val="008B75FB"/>
    <w:rsid w:val="008C1702"/>
    <w:rsid w:val="008C4F93"/>
    <w:rsid w:val="008C6EA9"/>
    <w:rsid w:val="008D3DE2"/>
    <w:rsid w:val="008E33EF"/>
    <w:rsid w:val="0090493F"/>
    <w:rsid w:val="00906D94"/>
    <w:rsid w:val="00910B3D"/>
    <w:rsid w:val="009228BE"/>
    <w:rsid w:val="0093380E"/>
    <w:rsid w:val="00946380"/>
    <w:rsid w:val="0095693C"/>
    <w:rsid w:val="00967C7E"/>
    <w:rsid w:val="009913C2"/>
    <w:rsid w:val="00993CBF"/>
    <w:rsid w:val="0099492B"/>
    <w:rsid w:val="00994CDE"/>
    <w:rsid w:val="00996194"/>
    <w:rsid w:val="009B006F"/>
    <w:rsid w:val="009B71B6"/>
    <w:rsid w:val="009C3720"/>
    <w:rsid w:val="009C78A8"/>
    <w:rsid w:val="009D2D1C"/>
    <w:rsid w:val="009D3BE2"/>
    <w:rsid w:val="009D4CF5"/>
    <w:rsid w:val="009D7F39"/>
    <w:rsid w:val="00A23CCD"/>
    <w:rsid w:val="00A24B69"/>
    <w:rsid w:val="00A30D9B"/>
    <w:rsid w:val="00A33CF1"/>
    <w:rsid w:val="00A42FBB"/>
    <w:rsid w:val="00A70759"/>
    <w:rsid w:val="00A75AAA"/>
    <w:rsid w:val="00A91BA3"/>
    <w:rsid w:val="00A95B9D"/>
    <w:rsid w:val="00AB09C6"/>
    <w:rsid w:val="00AC390C"/>
    <w:rsid w:val="00AD7BAD"/>
    <w:rsid w:val="00AE1128"/>
    <w:rsid w:val="00AE4DE5"/>
    <w:rsid w:val="00AF24AC"/>
    <w:rsid w:val="00AF5BFB"/>
    <w:rsid w:val="00B0367F"/>
    <w:rsid w:val="00B107C1"/>
    <w:rsid w:val="00B13342"/>
    <w:rsid w:val="00B15023"/>
    <w:rsid w:val="00B22F4C"/>
    <w:rsid w:val="00B312FD"/>
    <w:rsid w:val="00B40200"/>
    <w:rsid w:val="00B4058C"/>
    <w:rsid w:val="00B414A3"/>
    <w:rsid w:val="00B579DD"/>
    <w:rsid w:val="00B62189"/>
    <w:rsid w:val="00B70CA8"/>
    <w:rsid w:val="00BB11A3"/>
    <w:rsid w:val="00BC07C9"/>
    <w:rsid w:val="00BC333F"/>
    <w:rsid w:val="00BC3EA2"/>
    <w:rsid w:val="00BD0C34"/>
    <w:rsid w:val="00BE3EC2"/>
    <w:rsid w:val="00BE5E7A"/>
    <w:rsid w:val="00C30A3B"/>
    <w:rsid w:val="00C4268D"/>
    <w:rsid w:val="00C53DE4"/>
    <w:rsid w:val="00C554EC"/>
    <w:rsid w:val="00C568FE"/>
    <w:rsid w:val="00C57408"/>
    <w:rsid w:val="00C73640"/>
    <w:rsid w:val="00C7647E"/>
    <w:rsid w:val="00C77A7A"/>
    <w:rsid w:val="00C81CCE"/>
    <w:rsid w:val="00C81F44"/>
    <w:rsid w:val="00C87DEA"/>
    <w:rsid w:val="00CB056E"/>
    <w:rsid w:val="00CB30D3"/>
    <w:rsid w:val="00CC2EB5"/>
    <w:rsid w:val="00CC3D5E"/>
    <w:rsid w:val="00CE3557"/>
    <w:rsid w:val="00CF28DC"/>
    <w:rsid w:val="00D060AF"/>
    <w:rsid w:val="00D07A41"/>
    <w:rsid w:val="00D2147F"/>
    <w:rsid w:val="00D32FD2"/>
    <w:rsid w:val="00D474FA"/>
    <w:rsid w:val="00D70450"/>
    <w:rsid w:val="00D95F71"/>
    <w:rsid w:val="00DC338E"/>
    <w:rsid w:val="00DD0E9E"/>
    <w:rsid w:val="00DD5161"/>
    <w:rsid w:val="00DE4C69"/>
    <w:rsid w:val="00DE64DC"/>
    <w:rsid w:val="00E11596"/>
    <w:rsid w:val="00E250E2"/>
    <w:rsid w:val="00E50DFC"/>
    <w:rsid w:val="00E80A0D"/>
    <w:rsid w:val="00E90B72"/>
    <w:rsid w:val="00EA338B"/>
    <w:rsid w:val="00EA3F01"/>
    <w:rsid w:val="00EA63EE"/>
    <w:rsid w:val="00EB3496"/>
    <w:rsid w:val="00EC55FD"/>
    <w:rsid w:val="00ED4545"/>
    <w:rsid w:val="00EE1789"/>
    <w:rsid w:val="00EE4B36"/>
    <w:rsid w:val="00EF11C4"/>
    <w:rsid w:val="00F046D6"/>
    <w:rsid w:val="00F10CDC"/>
    <w:rsid w:val="00F21D42"/>
    <w:rsid w:val="00F31D09"/>
    <w:rsid w:val="00F321E0"/>
    <w:rsid w:val="00F44154"/>
    <w:rsid w:val="00F455A6"/>
    <w:rsid w:val="00F4690D"/>
    <w:rsid w:val="00F554BC"/>
    <w:rsid w:val="00F6516F"/>
    <w:rsid w:val="00F67480"/>
    <w:rsid w:val="00F726C1"/>
    <w:rsid w:val="00F7430A"/>
    <w:rsid w:val="00F8515B"/>
    <w:rsid w:val="00FA7737"/>
    <w:rsid w:val="00FA7D21"/>
    <w:rsid w:val="00FB03AB"/>
    <w:rsid w:val="00FD2566"/>
    <w:rsid w:val="00FD6A4A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59B3EEB6"/>
  <w15:chartTrackingRefBased/>
  <w15:docId w15:val="{D6809519-2949-4B54-966B-23837A9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934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8934BE"/>
  </w:style>
  <w:style w:type="character" w:styleId="Hyperlink">
    <w:name w:val="Hyperlink"/>
    <w:basedOn w:val="DefaultParagraphFont"/>
    <w:uiPriority w:val="99"/>
    <w:unhideWhenUsed/>
    <w:rsid w:val="008934B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934BE"/>
    <w:rPr>
      <w:rFonts w:ascii="Arial" w:hAnsi="Arial" w:cs="Arial"/>
      <w:sz w:val="22"/>
    </w:rPr>
  </w:style>
  <w:style w:type="table" w:styleId="TableGrid">
    <w:name w:val="Table Grid"/>
    <w:basedOn w:val="TableNormal"/>
    <w:rsid w:val="004E5E32"/>
    <w:rPr>
      <w:sz w:val="24"/>
      <w:szCs w:val="24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45B"/>
    <w:pPr>
      <w:widowControl/>
      <w:autoSpaceDE/>
      <w:autoSpaceDN/>
      <w:ind w:left="720"/>
      <w:contextualSpacing/>
    </w:pPr>
    <w:rPr>
      <w:rFonts w:eastAsia="Times New Roman" w:cs="Times New Roman"/>
      <w:szCs w:val="24"/>
    </w:rPr>
  </w:style>
  <w:style w:type="paragraph" w:customStyle="1" w:styleId="Default">
    <w:name w:val="Default"/>
    <w:rsid w:val="003D5E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348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480B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480B"/>
    <w:rPr>
      <w:rFonts w:ascii="Arial" w:eastAsia="Arial" w:hAnsi="Arial" w:cs="Arial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23480B"/>
    <w:rPr>
      <w:rFonts w:ascii="Arial" w:eastAsia="Arial" w:hAnsi="Arial" w:cs="Arial"/>
      <w:b/>
      <w:bCs/>
      <w:sz w:val="18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34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480B"/>
    <w:rPr>
      <w:rFonts w:ascii="Segoe UI" w:eastAsia="Arial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051DA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455A6"/>
    <w:rPr>
      <w:rFonts w:ascii="Arial" w:eastAsia="Arial" w:hAnsi="Arial" w:cs="Arial"/>
      <w:sz w:val="22"/>
      <w:szCs w:val="22"/>
    </w:rPr>
  </w:style>
  <w:style w:type="character" w:customStyle="1" w:styleId="ONUMFSChar">
    <w:name w:val="ONUM FS Char"/>
    <w:basedOn w:val="DefaultParagraphFont"/>
    <w:link w:val="ONUMFS"/>
    <w:rsid w:val="00B15023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570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9C78A8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9C78A8"/>
    <w:rPr>
      <w:rFonts w:ascii="Arial" w:eastAsia="SimSun" w:hAnsi="Arial" w:cs="Arial"/>
      <w:bCs/>
      <w:sz w:val="22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149209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159265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526F-655A-4306-80AC-8CB6E8D7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3424</Words>
  <Characters>23472</Characters>
  <Application>Microsoft Office Word</Application>
  <DocSecurity>0</DocSecurity>
  <Lines>195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Carla Ochoa Oliden</dc:creator>
  <cp:keywords>FOR OFFICIAL USE ONLY</cp:keywords>
  <dc:description/>
  <cp:lastModifiedBy>PANAKAL Joseph Lazar</cp:lastModifiedBy>
  <cp:revision>2</cp:revision>
  <cp:lastPrinted>2023-09-12T10:20:00Z</cp:lastPrinted>
  <dcterms:created xsi:type="dcterms:W3CDTF">2023-09-28T14:36:00Z</dcterms:created>
  <dcterms:modified xsi:type="dcterms:W3CDTF">2023-09-28T14:36:00Z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f44132c0-3a40-4b4c-a637-3b8387d12b98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2023-07-05T08:54:40Z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e58a6054-b686-413c-ad81-4ae3f0ffc91b</vt:lpwstr>
  </property>
  <property fmtid="{D5CDD505-2E9C-101B-9397-08002B2CF9AE}" pid="13" name="MSIP_Label_20773ee6-353b-4fb9-a59d-0b94c8c67bea_ContentBits">
    <vt:lpwstr>0</vt:lpwstr>
  </property>
</Properties>
</file>