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8F67" w14:textId="73C488FF" w:rsidR="00752544" w:rsidRDefault="00752544" w:rsidP="00E10F88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eastAsia="MS PMincho" w:hAnsi="Times New Roman"/>
          <w:b/>
          <w:bCs/>
          <w:sz w:val="32"/>
          <w:szCs w:val="32"/>
          <w:lang w:val="ru-RU"/>
        </w:rPr>
        <w:t xml:space="preserve">Выступления Японии </w:t>
      </w:r>
    </w:p>
    <w:p w14:paraId="55C89732" w14:textId="64CB11C3" w:rsidR="00752544" w:rsidRDefault="00752544" w:rsidP="00E10F88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ru-RU"/>
        </w:rPr>
      </w:pPr>
      <w:r>
        <w:rPr>
          <w:rFonts w:ascii="Times New Roman" w:eastAsia="MS PMincho" w:hAnsi="Times New Roman"/>
          <w:b/>
          <w:bCs/>
          <w:sz w:val="32"/>
          <w:szCs w:val="32"/>
          <w:lang w:val="ru-RU"/>
        </w:rPr>
        <w:t>на</w:t>
      </w:r>
      <w:r w:rsidRPr="00752544">
        <w:rPr>
          <w:rFonts w:ascii="Times New Roman" w:eastAsia="MS PMincho" w:hAnsi="Times New Roman"/>
          <w:b/>
          <w:bCs/>
          <w:sz w:val="32"/>
          <w:szCs w:val="32"/>
          <w:lang w:val="en-GB"/>
        </w:rPr>
        <w:t xml:space="preserve"> </w:t>
      </w:r>
      <w:r>
        <w:rPr>
          <w:rFonts w:ascii="Times New Roman" w:eastAsia="MS PMincho" w:hAnsi="Times New Roman"/>
          <w:b/>
          <w:bCs/>
          <w:sz w:val="32"/>
          <w:szCs w:val="32"/>
          <w:lang w:val="ru-RU"/>
        </w:rPr>
        <w:t>двадцать</w:t>
      </w:r>
      <w:r w:rsidRPr="00752544">
        <w:rPr>
          <w:rFonts w:ascii="Times New Roman" w:eastAsia="MS PMincho" w:hAnsi="Times New Roman"/>
          <w:b/>
          <w:bCs/>
          <w:sz w:val="32"/>
          <w:szCs w:val="32"/>
          <w:lang w:val="en-GB"/>
        </w:rPr>
        <w:t xml:space="preserve"> </w:t>
      </w:r>
      <w:r>
        <w:rPr>
          <w:rFonts w:ascii="Times New Roman" w:eastAsia="MS PMincho" w:hAnsi="Times New Roman"/>
          <w:b/>
          <w:bCs/>
          <w:sz w:val="32"/>
          <w:szCs w:val="32"/>
          <w:lang w:val="ru-RU"/>
        </w:rPr>
        <w:t xml:space="preserve">пятой сессии </w:t>
      </w:r>
    </w:p>
    <w:p w14:paraId="5D7541ED" w14:textId="38DED7B8" w:rsidR="00752544" w:rsidRPr="00752544" w:rsidRDefault="00752544" w:rsidP="00E10F88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ru-RU"/>
        </w:rPr>
      </w:pPr>
      <w:r>
        <w:rPr>
          <w:rFonts w:ascii="Times New Roman" w:eastAsia="MS PMincho" w:hAnsi="Times New Roman"/>
          <w:b/>
          <w:bCs/>
          <w:sz w:val="32"/>
          <w:szCs w:val="32"/>
          <w:lang w:val="ru-RU"/>
        </w:rPr>
        <w:t>Комитета ВОИС по развитию и интеллектуальной собственности (КРИС)</w:t>
      </w:r>
    </w:p>
    <w:p w14:paraId="3EB95135" w14:textId="0A294FB0" w:rsidR="00E10F88" w:rsidRPr="005F7175" w:rsidRDefault="005F7175" w:rsidP="00E10F88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ru-RU"/>
        </w:rPr>
      </w:pPr>
      <w:r>
        <w:rPr>
          <w:rFonts w:ascii="Times New Roman" w:eastAsia="MS PMincho" w:hAnsi="Times New Roman"/>
          <w:b/>
          <w:bCs/>
          <w:sz w:val="32"/>
          <w:szCs w:val="32"/>
        </w:rPr>
        <w:t>9–12 </w:t>
      </w:r>
      <w:r>
        <w:rPr>
          <w:rFonts w:ascii="Times New Roman" w:eastAsia="MS PMincho" w:hAnsi="Times New Roman"/>
          <w:b/>
          <w:bCs/>
          <w:sz w:val="32"/>
          <w:szCs w:val="32"/>
          <w:lang w:val="ru-RU"/>
        </w:rPr>
        <w:t xml:space="preserve">ноября </w:t>
      </w:r>
      <w:r w:rsidR="00E10F88">
        <w:rPr>
          <w:rFonts w:ascii="Times New Roman" w:eastAsia="MS PMincho" w:hAnsi="Times New Roman"/>
          <w:b/>
          <w:bCs/>
          <w:sz w:val="32"/>
          <w:szCs w:val="32"/>
        </w:rPr>
        <w:t>2020</w:t>
      </w:r>
      <w:r>
        <w:rPr>
          <w:rFonts w:ascii="Times New Roman" w:eastAsia="MS PMincho" w:hAnsi="Times New Roman"/>
          <w:b/>
          <w:bCs/>
          <w:sz w:val="32"/>
          <w:szCs w:val="32"/>
          <w:lang w:val="ru-RU"/>
        </w:rPr>
        <w:t> г.</w:t>
      </w:r>
    </w:p>
    <w:p w14:paraId="666D21FD" w14:textId="77777777" w:rsidR="00E10F88" w:rsidRDefault="00E10F88" w:rsidP="00E10F88">
      <w:pPr>
        <w:snapToGrid w:val="0"/>
        <w:rPr>
          <w:rFonts w:ascii="Times New Roman" w:eastAsia="MS PMincho" w:hAnsi="Times New Roman"/>
          <w:b/>
          <w:bCs/>
          <w:sz w:val="32"/>
          <w:szCs w:val="32"/>
        </w:rPr>
      </w:pPr>
    </w:p>
    <w:p w14:paraId="03BDC88C" w14:textId="44BA01DD" w:rsidR="00E10F88" w:rsidRPr="00DF3939" w:rsidRDefault="00752544" w:rsidP="00E10F88">
      <w:pPr>
        <w:pStyle w:val="Heading1"/>
        <w:rPr>
          <w:b w:val="0"/>
          <w:sz w:val="20"/>
          <w:szCs w:val="20"/>
        </w:rPr>
      </w:pPr>
      <w:r>
        <w:rPr>
          <w:b w:val="0"/>
          <w:sz w:val="20"/>
          <w:szCs w:val="20"/>
          <w:lang w:val="ru-RU"/>
        </w:rPr>
        <w:t>Пункт </w:t>
      </w:r>
      <w:r w:rsidR="00E10F88">
        <w:rPr>
          <w:b w:val="0"/>
          <w:sz w:val="20"/>
          <w:szCs w:val="20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10F88" w:rsidRPr="005F7175" w14:paraId="38F9A841" w14:textId="77777777" w:rsidTr="00E10F88">
        <w:tc>
          <w:tcPr>
            <w:tcW w:w="10485" w:type="dxa"/>
            <w:shd w:val="clear" w:color="auto" w:fill="auto"/>
          </w:tcPr>
          <w:p w14:paraId="22C349F9" w14:textId="62856C1C" w:rsidR="00E10F88" w:rsidRPr="005F7175" w:rsidRDefault="005F7175" w:rsidP="00223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Пункт 5 повестки дня</w:t>
            </w:r>
            <w:r w:rsidR="00E10F88" w:rsidRPr="005F7175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Общие заявления</w:t>
            </w:r>
          </w:p>
        </w:tc>
      </w:tr>
    </w:tbl>
    <w:p w14:paraId="5CB89470" w14:textId="77E8868A" w:rsidR="00551495" w:rsidRPr="005F7175" w:rsidRDefault="005F7175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ru-RU"/>
        </w:rPr>
      </w:pPr>
      <w:r>
        <w:rPr>
          <w:rFonts w:ascii="Times New Roman" w:eastAsia="MS Gothic" w:hAnsi="Times New Roman"/>
          <w:sz w:val="28"/>
          <w:szCs w:val="28"/>
          <w:lang w:val="ru-RU"/>
        </w:rPr>
        <w:t>Спасибо</w:t>
      </w:r>
      <w:r w:rsidR="00551495" w:rsidRPr="005F7175">
        <w:rPr>
          <w:rFonts w:ascii="Times New Roman" w:eastAsia="MS Gothic" w:hAnsi="Times New Roman"/>
          <w:sz w:val="28"/>
          <w:szCs w:val="28"/>
          <w:lang w:val="ru-RU"/>
        </w:rPr>
        <w:t>,</w:t>
      </w:r>
      <w:r>
        <w:rPr>
          <w:rFonts w:ascii="Times New Roman" w:eastAsia="MS Gothic" w:hAnsi="Times New Roman"/>
          <w:sz w:val="28"/>
          <w:szCs w:val="28"/>
          <w:lang w:val="ru-RU"/>
        </w:rPr>
        <w:t xml:space="preserve"> госпожа Председатель</w:t>
      </w:r>
      <w:r w:rsidR="00551495" w:rsidRPr="005F7175">
        <w:rPr>
          <w:rFonts w:ascii="Times New Roman" w:eastAsia="MS Gothic" w:hAnsi="Times New Roman"/>
          <w:sz w:val="28"/>
          <w:szCs w:val="28"/>
          <w:lang w:val="ru-RU"/>
        </w:rPr>
        <w:t>.</w:t>
      </w:r>
    </w:p>
    <w:p w14:paraId="302369D3" w14:textId="77777777" w:rsidR="00551495" w:rsidRPr="005F7175" w:rsidRDefault="00551495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ru-RU"/>
        </w:rPr>
      </w:pPr>
    </w:p>
    <w:p w14:paraId="599F9506" w14:textId="50FF75F4" w:rsidR="00551495" w:rsidRPr="005F7175" w:rsidRDefault="005F7175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ru-RU"/>
        </w:rPr>
      </w:pPr>
      <w:r w:rsidRPr="005F7175">
        <w:rPr>
          <w:rFonts w:ascii="Times New Roman" w:eastAsia="MS Gothic" w:hAnsi="Times New Roman"/>
          <w:sz w:val="28"/>
          <w:szCs w:val="28"/>
          <w:lang w:val="ru-RU"/>
        </w:rPr>
        <w:t>Делегация Японии присоединяется к заявлению, сделанному уважаемой делегацией Соединенного Королевства от имени Группы</w:t>
      </w:r>
      <w:r w:rsidR="003D2816">
        <w:rPr>
          <w:rFonts w:ascii="Times New Roman" w:eastAsia="MS Gothic" w:hAnsi="Times New Roman"/>
          <w:sz w:val="28"/>
          <w:szCs w:val="28"/>
          <w:lang w:val="ru-RU"/>
        </w:rPr>
        <w:t> </w:t>
      </w:r>
      <w:r w:rsidRPr="005F7175">
        <w:rPr>
          <w:rFonts w:ascii="Times New Roman" w:eastAsia="MS Gothic" w:hAnsi="Times New Roman"/>
          <w:sz w:val="28"/>
          <w:szCs w:val="28"/>
          <w:lang w:val="ru-RU"/>
        </w:rPr>
        <w:t>В.</w:t>
      </w:r>
      <w:r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</w:p>
    <w:p w14:paraId="5A24EB0F" w14:textId="77777777" w:rsidR="00551495" w:rsidRPr="005F7175" w:rsidRDefault="00551495" w:rsidP="00551495">
      <w:pPr>
        <w:rPr>
          <w:rFonts w:ascii="Times New Roman" w:hAnsi="Times New Roman"/>
          <w:sz w:val="28"/>
          <w:szCs w:val="28"/>
          <w:lang w:val="ru-RU"/>
        </w:rPr>
      </w:pPr>
    </w:p>
    <w:p w14:paraId="764D4B6B" w14:textId="13CC77CF" w:rsidR="005F7175" w:rsidRPr="005F7175" w:rsidRDefault="005F7175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ru-RU"/>
        </w:rPr>
      </w:pPr>
      <w:r w:rsidRPr="005F7175">
        <w:rPr>
          <w:rFonts w:ascii="Times New Roman" w:eastAsia="MS Gothic" w:hAnsi="Times New Roman"/>
          <w:sz w:val="28"/>
          <w:szCs w:val="28"/>
          <w:lang w:val="ru-RU"/>
        </w:rPr>
        <w:t xml:space="preserve">Прежде всего, делегация хотела бы выразить свою признательность Секретариату за его усилия по организации этого заседания в трудных условиях, вызванных пандемией </w:t>
      </w:r>
      <w:r w:rsidR="00221D2B">
        <w:rPr>
          <w:rFonts w:ascii="Times New Roman" w:eastAsia="MS Gothic" w:hAnsi="Times New Roman"/>
          <w:sz w:val="28"/>
          <w:szCs w:val="28"/>
          <w:lang w:val="en-GB"/>
        </w:rPr>
        <w:t>COVID</w:t>
      </w:r>
      <w:r w:rsidRPr="005F7175">
        <w:rPr>
          <w:rFonts w:ascii="Times New Roman" w:eastAsia="MS Gothic" w:hAnsi="Times New Roman"/>
          <w:sz w:val="28"/>
          <w:szCs w:val="28"/>
          <w:lang w:val="ru-RU"/>
        </w:rPr>
        <w:t>-19. Мы будем активно участвовать в проводимой ВОИС работе по преодолению этой сложной ситуации.</w:t>
      </w:r>
    </w:p>
    <w:p w14:paraId="0B805827" w14:textId="77777777" w:rsidR="00551495" w:rsidRPr="004F22F0" w:rsidRDefault="00551495" w:rsidP="00551495">
      <w:pPr>
        <w:spacing w:line="400" w:lineRule="exact"/>
        <w:rPr>
          <w:rFonts w:ascii="MS Mincho" w:hAnsi="MS Mincho"/>
          <w:sz w:val="28"/>
        </w:rPr>
      </w:pPr>
    </w:p>
    <w:p w14:paraId="64056B21" w14:textId="05E6E223" w:rsidR="003359E1" w:rsidRPr="003359E1" w:rsidRDefault="003359E1" w:rsidP="0055149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359E1">
        <w:rPr>
          <w:rFonts w:ascii="Times New Roman" w:hAnsi="Times New Roman"/>
          <w:sz w:val="28"/>
          <w:szCs w:val="28"/>
          <w:lang w:val="ru-RU"/>
        </w:rPr>
        <w:t>Начиная с 1987</w:t>
      </w:r>
      <w:r w:rsidR="003D2816">
        <w:rPr>
          <w:rFonts w:ascii="Times New Roman" w:hAnsi="Times New Roman"/>
          <w:sz w:val="28"/>
          <w:szCs w:val="28"/>
          <w:lang w:val="ru-RU"/>
        </w:rPr>
        <w:t> </w:t>
      </w:r>
      <w:r w:rsidRPr="003359E1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359E1">
        <w:rPr>
          <w:rFonts w:ascii="Times New Roman" w:hAnsi="Times New Roman"/>
          <w:sz w:val="28"/>
          <w:szCs w:val="28"/>
          <w:lang w:val="ru-RU"/>
        </w:rPr>
        <w:t>, правительство Японии ежегодно вносит добровольные взносы в ВОИС на цели реализации инициатив в области развития в сфере интеллектуальной собственности. В этом году Япония, как и в прошлом году, внесла 6,3 млн шв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359E1">
        <w:rPr>
          <w:rFonts w:ascii="Times New Roman" w:hAnsi="Times New Roman"/>
          <w:sz w:val="28"/>
          <w:szCs w:val="28"/>
          <w:lang w:val="ru-RU"/>
        </w:rPr>
        <w:t xml:space="preserve"> франков.</w:t>
      </w:r>
    </w:p>
    <w:p w14:paraId="2249C23A" w14:textId="77777777" w:rsidR="00551495" w:rsidRDefault="00551495" w:rsidP="00551495">
      <w:pPr>
        <w:rPr>
          <w:rFonts w:ascii="Times New Roman" w:hAnsi="Times New Roman"/>
          <w:sz w:val="28"/>
          <w:szCs w:val="28"/>
        </w:rPr>
      </w:pPr>
    </w:p>
    <w:p w14:paraId="00ADFB0B" w14:textId="48E81A35" w:rsidR="003D2816" w:rsidRPr="003D2816" w:rsidRDefault="003D2816" w:rsidP="0055149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D2816">
        <w:rPr>
          <w:rFonts w:ascii="Times New Roman" w:hAnsi="Times New Roman"/>
          <w:sz w:val="28"/>
          <w:szCs w:val="28"/>
          <w:lang w:val="ru-RU"/>
        </w:rPr>
        <w:t>Эффективно используя эти добровольные взносы, которые формируют Японский целевой фонд (ЯЦФ), Япония осуществляет различные программы помощи развивающимся странам по всему миру в области промышленной собственности. С 1996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3D2816">
        <w:rPr>
          <w:rFonts w:ascii="Times New Roman" w:hAnsi="Times New Roman"/>
          <w:sz w:val="28"/>
          <w:szCs w:val="28"/>
          <w:lang w:val="ru-RU"/>
        </w:rPr>
        <w:t>г. Японское патентное ведомство (ЯПВ) пригласило более 1800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3D2816">
        <w:rPr>
          <w:rFonts w:ascii="Times New Roman" w:hAnsi="Times New Roman"/>
          <w:sz w:val="28"/>
          <w:szCs w:val="28"/>
          <w:lang w:val="ru-RU"/>
        </w:rPr>
        <w:t>стажеров из 61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3D2816">
        <w:rPr>
          <w:rFonts w:ascii="Times New Roman" w:hAnsi="Times New Roman"/>
          <w:sz w:val="28"/>
          <w:szCs w:val="28"/>
          <w:lang w:val="ru-RU"/>
        </w:rPr>
        <w:t>страны и четырех региональных ведомств ИС. Кроме того, с 1987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3D2816">
        <w:rPr>
          <w:rFonts w:ascii="Times New Roman" w:hAnsi="Times New Roman"/>
          <w:sz w:val="28"/>
          <w:szCs w:val="28"/>
          <w:lang w:val="ru-RU"/>
        </w:rPr>
        <w:t>г. Японское патентное ведомство направило более 400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3D2816">
        <w:rPr>
          <w:rFonts w:ascii="Times New Roman" w:hAnsi="Times New Roman"/>
          <w:sz w:val="28"/>
          <w:szCs w:val="28"/>
          <w:lang w:val="ru-RU"/>
        </w:rPr>
        <w:t>собственных экспертов в 38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3D2816">
        <w:rPr>
          <w:rFonts w:ascii="Times New Roman" w:hAnsi="Times New Roman"/>
          <w:sz w:val="28"/>
          <w:szCs w:val="28"/>
          <w:lang w:val="ru-RU"/>
        </w:rPr>
        <w:t xml:space="preserve">стран. План работы предусматривает проведение практикумов и семинаров, а также оказание </w:t>
      </w:r>
      <w:r w:rsidRPr="003D2816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поддержки ведомствам ИС </w:t>
      </w:r>
      <w:r>
        <w:rPr>
          <w:rFonts w:ascii="Times New Roman" w:hAnsi="Times New Roman"/>
          <w:sz w:val="28"/>
          <w:szCs w:val="28"/>
          <w:lang w:val="ru-RU"/>
        </w:rPr>
        <w:t>как</w:t>
      </w:r>
      <w:r w:rsidRPr="003D2816">
        <w:rPr>
          <w:rFonts w:ascii="Times New Roman" w:hAnsi="Times New Roman"/>
          <w:sz w:val="28"/>
          <w:szCs w:val="28"/>
          <w:lang w:val="ru-RU"/>
        </w:rPr>
        <w:t xml:space="preserve"> в создании, </w:t>
      </w:r>
      <w:r>
        <w:rPr>
          <w:rFonts w:ascii="Times New Roman" w:hAnsi="Times New Roman"/>
          <w:sz w:val="28"/>
          <w:szCs w:val="28"/>
          <w:lang w:val="ru-RU"/>
        </w:rPr>
        <w:t>так и</w:t>
      </w:r>
      <w:r w:rsidRPr="003D2816">
        <w:rPr>
          <w:rFonts w:ascii="Times New Roman" w:hAnsi="Times New Roman"/>
          <w:sz w:val="28"/>
          <w:szCs w:val="28"/>
          <w:lang w:val="ru-RU"/>
        </w:rPr>
        <w:t xml:space="preserve"> в модернизации их ИТ-инфраструктуры.</w:t>
      </w:r>
    </w:p>
    <w:p w14:paraId="7027F7B4" w14:textId="77777777" w:rsidR="00866C80" w:rsidRDefault="00866C80" w:rsidP="0030169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42E7EFB" w14:textId="671286AB" w:rsidR="003D2816" w:rsidRPr="001E5C9C" w:rsidRDefault="003D2816" w:rsidP="0030169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C9C">
        <w:rPr>
          <w:rFonts w:ascii="Times New Roman" w:hAnsi="Times New Roman"/>
          <w:sz w:val="28"/>
          <w:szCs w:val="28"/>
          <w:lang w:val="ru-RU"/>
        </w:rPr>
        <w:t>Пользуясь этой возможностью, мы хотели бы представить некоторые мероприятия, связанные с ЯЦФ.</w:t>
      </w:r>
    </w:p>
    <w:p w14:paraId="329CBD44" w14:textId="611645E4" w:rsidR="004355B8" w:rsidRPr="001E5C9C" w:rsidRDefault="004355B8" w:rsidP="0030169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09F09053" w14:textId="77777777" w:rsidR="00774180" w:rsidRPr="001E5C9C" w:rsidRDefault="00774180" w:rsidP="0030169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C9C">
        <w:rPr>
          <w:rFonts w:ascii="Times New Roman" w:hAnsi="Times New Roman"/>
          <w:sz w:val="28"/>
          <w:szCs w:val="28"/>
          <w:lang w:val="ru-RU"/>
        </w:rPr>
        <w:t>Во-первых, средства ЯЦФ используются для поддержки деятельности, связанной с вкладом ВОИС в достижение целей в области устойчивого развития (ЦУР).</w:t>
      </w:r>
    </w:p>
    <w:p w14:paraId="66CCA3DF" w14:textId="77777777" w:rsidR="004D0C45" w:rsidRDefault="004D0C45" w:rsidP="0030169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73F9184" w14:textId="7E7BF124" w:rsidR="00185EFA" w:rsidRPr="00185EFA" w:rsidRDefault="00185EFA" w:rsidP="004D0C4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85EFA">
        <w:rPr>
          <w:rFonts w:ascii="Times New Roman" w:hAnsi="Times New Roman"/>
          <w:sz w:val="28"/>
          <w:szCs w:val="28"/>
          <w:lang w:val="ru-RU"/>
        </w:rPr>
        <w:t>Например, средства ЯЦФ использовались для финансирования трехдневной конференции, организованной ВОИС, АРОИС, АОИС и правительством Республики Зимбабве в ноябре 2019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85EFA">
        <w:rPr>
          <w:rFonts w:ascii="Times New Roman" w:hAnsi="Times New Roman"/>
          <w:sz w:val="28"/>
          <w:szCs w:val="28"/>
          <w:lang w:val="ru-RU"/>
        </w:rPr>
        <w:t>г. в Хараре. На этой конференции г-н СИМАНО Кунихико, предыдущий заместитель руководителя ЯПВ, выступил со вступительным и заключительным словом, где он упомянул о важности создания новых инноваций и достижения устойчивого экономического развития во всех странах Африки. Заинтересованные стороны в области ИС из многих африканских стран присоединились к конференции и провели увлекательные и захватывающие дискуссии на специальных сессиях для МСП. Эта конференция предоставила очень важную возможность обсудить пятилетнюю дорожную карту и план действий в области ИС по созданию передовой инновационной экосистемы в Африке. Мы считаем, что для людей, которые будут организовывать конференции или присоединяться к ним в будущем, эта конференция будет полезна как образец мероприятия, способствующего устойчивому развитию региональной экономики.</w:t>
      </w:r>
    </w:p>
    <w:p w14:paraId="639FB9A8" w14:textId="77777777" w:rsidR="004D0C45" w:rsidRPr="004D0C45" w:rsidRDefault="004D0C45" w:rsidP="004D0C4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B7DC9D6" w14:textId="6355B985" w:rsidR="003C3545" w:rsidRDefault="003C3545" w:rsidP="004D0C4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Более</w:t>
      </w:r>
      <w:r w:rsidRPr="003C35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того</w:t>
      </w:r>
      <w:r w:rsidRPr="003C354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ЯПВ</w:t>
      </w:r>
      <w:r w:rsidRPr="003C35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совместно с ВОИС и </w:t>
      </w:r>
      <w:r w:rsidRPr="004D0C45">
        <w:rPr>
          <w:rFonts w:ascii="Times New Roman" w:hAnsi="Times New Roman"/>
          <w:sz w:val="28"/>
          <w:szCs w:val="28"/>
        </w:rPr>
        <w:t>JETRO</w:t>
      </w:r>
      <w:r>
        <w:rPr>
          <w:rFonts w:ascii="Times New Roman" w:hAnsi="Times New Roman"/>
          <w:sz w:val="28"/>
          <w:szCs w:val="28"/>
          <w:lang w:val="ru-RU"/>
        </w:rPr>
        <w:t xml:space="preserve"> организовало мероприятие под названием «</w:t>
      </w:r>
      <w:r w:rsidRPr="003C3545">
        <w:rPr>
          <w:rFonts w:ascii="Times New Roman" w:hAnsi="Times New Roman"/>
          <w:sz w:val="28"/>
          <w:szCs w:val="28"/>
          <w:lang w:val="ru-RU"/>
        </w:rPr>
        <w:t>Семинар по поддержке в области ИС для стартапов в Африке и встречи один-на-один</w:t>
      </w:r>
      <w:r>
        <w:rPr>
          <w:rFonts w:ascii="Times New Roman" w:hAnsi="Times New Roman"/>
          <w:sz w:val="28"/>
          <w:szCs w:val="28"/>
          <w:lang w:val="ru-RU"/>
        </w:rPr>
        <w:t>», в котором приняли участие представители 8 правительственных организаций и 11 стартапов из Африки. Цель этого мероприятия заключалась в оказании поддержки африканским стартапам в плане ИС.</w:t>
      </w:r>
      <w:r w:rsidRPr="003C3545">
        <w:rPr>
          <w:lang w:val="ru-RU"/>
        </w:rPr>
        <w:t xml:space="preserve"> </w:t>
      </w:r>
      <w:r w:rsidRPr="003C3545">
        <w:rPr>
          <w:rFonts w:ascii="Times New Roman" w:hAnsi="Times New Roman"/>
          <w:sz w:val="28"/>
          <w:szCs w:val="28"/>
          <w:lang w:val="ru-RU"/>
        </w:rPr>
        <w:t>На семинаре ЯПВ представило проблемы, с которыми сталкиваются стартапы и МСП с точки зрения ИС, а также рассказало о мерах, принимаемых ЯПВ для их решения. В то же время африканские правительственные организации представили информацию о стартапах и мерах по поддержке МСП. В результате участники расширили свое понимание того, что необходимо учитывать стартапам для развития, и поделились друг с другом идеями о необходимых мерах. Мы считаем, что этот пример полезен для тех, кто будет проводить подобные семинары, а также для тех, кто будет в них участвовать.</w:t>
      </w:r>
    </w:p>
    <w:p w14:paraId="4D6BABCC" w14:textId="77777777" w:rsidR="004D0C45" w:rsidRPr="004D0C45" w:rsidRDefault="004D0C45" w:rsidP="004D0C4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262633F" w14:textId="1B920CE6" w:rsidR="009C2BFE" w:rsidRPr="009C2BFE" w:rsidRDefault="009C2BFE" w:rsidP="004D0C4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C2BFE">
        <w:rPr>
          <w:rFonts w:ascii="Times New Roman" w:hAnsi="Times New Roman"/>
          <w:sz w:val="28"/>
          <w:szCs w:val="28"/>
          <w:lang w:val="ru-RU"/>
        </w:rPr>
        <w:t>Кроме того, Япония совместно с Арабским бюро ВОИС, Бюро ВОИС в Японии и 6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C2BFE">
        <w:rPr>
          <w:rFonts w:ascii="Times New Roman" w:hAnsi="Times New Roman"/>
          <w:sz w:val="28"/>
          <w:szCs w:val="28"/>
          <w:lang w:val="ru-RU"/>
        </w:rPr>
        <w:t>арабскими странами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9C2BFE">
        <w:rPr>
          <w:rFonts w:ascii="Times New Roman" w:hAnsi="Times New Roman"/>
          <w:sz w:val="28"/>
          <w:szCs w:val="28"/>
          <w:lang w:val="ru-RU"/>
        </w:rPr>
        <w:t>Бахрейном, Египтом, Кувейтом, Марокко, Саудовской Аравией и ОАЭ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9C2BFE">
        <w:rPr>
          <w:rFonts w:ascii="Times New Roman" w:hAnsi="Times New Roman"/>
          <w:sz w:val="28"/>
          <w:szCs w:val="28"/>
          <w:lang w:val="ru-RU"/>
        </w:rPr>
        <w:t xml:space="preserve"> провела в октябре 2019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C2BFE">
        <w:rPr>
          <w:rFonts w:ascii="Times New Roman" w:hAnsi="Times New Roman"/>
          <w:sz w:val="28"/>
          <w:szCs w:val="28"/>
          <w:lang w:val="ru-RU"/>
        </w:rPr>
        <w:t xml:space="preserve">г. в Токио мероприятие под названием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C2BFE">
        <w:rPr>
          <w:rFonts w:ascii="Times New Roman" w:hAnsi="Times New Roman"/>
          <w:sz w:val="28"/>
          <w:szCs w:val="28"/>
          <w:lang w:val="ru-RU"/>
        </w:rPr>
        <w:t>Диалог об использовании системы ИС в целях социально-экономического и культурного развития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9C2BFE">
        <w:rPr>
          <w:rFonts w:ascii="Times New Roman" w:hAnsi="Times New Roman"/>
          <w:sz w:val="28"/>
          <w:szCs w:val="28"/>
          <w:lang w:val="ru-RU"/>
        </w:rPr>
        <w:t>. Мы высоко ценим расширение партнерских связей в рамках сотрудничества через ЯЦФ.</w:t>
      </w:r>
    </w:p>
    <w:p w14:paraId="2D095A69" w14:textId="0A90096A" w:rsidR="007B3453" w:rsidRDefault="007B3453" w:rsidP="00F02072">
      <w:pPr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14:paraId="52C5DC1B" w14:textId="14C6D0FE" w:rsidR="008D0D6F" w:rsidRPr="009C2BFE" w:rsidRDefault="009C2BFE" w:rsidP="00F02072">
      <w:pPr>
        <w:spacing w:line="360" w:lineRule="auto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9C2BFE">
        <w:rPr>
          <w:rFonts w:ascii="Times New Roman" w:hAnsi="Times New Roman"/>
          <w:sz w:val="28"/>
          <w:szCs w:val="28"/>
          <w:lang w:val="ru-RU"/>
        </w:rPr>
        <w:t>Во-вторых, средства ЯЦФ также используются для содействия деятельности в области ИС и развития в цифровой среде</w:t>
      </w:r>
      <w:r w:rsidR="008D0D6F" w:rsidRPr="009C2BFE">
        <w:rPr>
          <w:rFonts w:ascii="Times New Roman" w:hAnsi="Times New Roman"/>
          <w:sz w:val="28"/>
          <w:szCs w:val="28"/>
          <w:lang w:val="ru-RU"/>
        </w:rPr>
        <w:t>.</w:t>
      </w:r>
    </w:p>
    <w:p w14:paraId="295E9709" w14:textId="202D1211" w:rsidR="008D0D6F" w:rsidRPr="009C2BFE" w:rsidRDefault="008D0D6F" w:rsidP="00F02072">
      <w:pPr>
        <w:spacing w:line="360" w:lineRule="auto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14:paraId="547E9CC6" w14:textId="12D7546F" w:rsidR="009C2BFE" w:rsidRPr="009C2BFE" w:rsidRDefault="009C2BFE" w:rsidP="00F0207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C2BFE">
        <w:rPr>
          <w:rFonts w:ascii="Times New Roman" w:hAnsi="Times New Roman"/>
          <w:sz w:val="28"/>
          <w:szCs w:val="28"/>
          <w:lang w:val="ru-RU"/>
        </w:rPr>
        <w:t>С 2017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C2BFE">
        <w:rPr>
          <w:rFonts w:ascii="Times New Roman" w:hAnsi="Times New Roman"/>
          <w:sz w:val="28"/>
          <w:szCs w:val="28"/>
          <w:lang w:val="ru-RU"/>
        </w:rPr>
        <w:t>г. средства ЯЦФ использовались для содействия оцифровке национальных данных по ИС в нескольких странах. Например, в 2019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C2BFE">
        <w:rPr>
          <w:rFonts w:ascii="Times New Roman" w:hAnsi="Times New Roman"/>
          <w:sz w:val="28"/>
          <w:szCs w:val="28"/>
          <w:lang w:val="ru-RU"/>
        </w:rPr>
        <w:t>г. с их помощью были оцифрованы патентные документы Филиппин и Вьетнама. Мы считаем, что высококачественные цифровые данные по национальным правам ИС делают ведомства ИС в этих странах более функциональными и позволяют пользователям более эффективно управлять своими заявками.</w:t>
      </w:r>
    </w:p>
    <w:p w14:paraId="5848462B" w14:textId="77777777" w:rsidR="008D0D6F" w:rsidRPr="008D0D6F" w:rsidRDefault="008D0D6F" w:rsidP="00F0207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0D468EB" w14:textId="4D2BAF79" w:rsidR="00B51F4A" w:rsidRPr="00B51F4A" w:rsidRDefault="00B51F4A" w:rsidP="00F0207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51F4A">
        <w:rPr>
          <w:rFonts w:ascii="Times New Roman" w:hAnsi="Times New Roman"/>
          <w:sz w:val="28"/>
          <w:szCs w:val="28"/>
          <w:lang w:val="ru-RU"/>
        </w:rPr>
        <w:t>Кроме того, с 2017</w:t>
      </w:r>
      <w:r>
        <w:rPr>
          <w:rFonts w:ascii="Times New Roman" w:hAnsi="Times New Roman"/>
          <w:sz w:val="28"/>
          <w:szCs w:val="28"/>
          <w:lang w:val="ru-RU"/>
        </w:rPr>
        <w:t> г.</w:t>
      </w:r>
      <w:r w:rsidRPr="00B51F4A">
        <w:rPr>
          <w:rFonts w:ascii="Times New Roman" w:hAnsi="Times New Roman"/>
          <w:sz w:val="28"/>
          <w:szCs w:val="28"/>
          <w:lang w:val="ru-RU"/>
        </w:rPr>
        <w:t xml:space="preserve"> средства ЯЦФ использовались для финансирования проекта по оптимизации документооборота в нескольких странах АСЕАН. В рамках этого проекта удалось оптимизировать рабочие процессы по управлению заявками в соответствии с требованиями каждого ведомства ИС и повысить удобство работы пользователей.</w:t>
      </w:r>
    </w:p>
    <w:p w14:paraId="36AC7EA6" w14:textId="77777777" w:rsidR="008D0D6F" w:rsidRPr="008D0D6F" w:rsidRDefault="008D0D6F" w:rsidP="00F0207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76D25D6" w14:textId="77777777" w:rsidR="00D31438" w:rsidRPr="00D31438" w:rsidRDefault="00D31438" w:rsidP="00F0207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31438">
        <w:rPr>
          <w:rFonts w:ascii="Times New Roman" w:hAnsi="Times New Roman"/>
          <w:sz w:val="28"/>
          <w:szCs w:val="28"/>
          <w:lang w:val="ru-RU"/>
        </w:rPr>
        <w:t>Кроме того, через ЯЦФ осуществлялось финансирование широкого круга мероприятий по созданию потенциала в области технической инфраструктуры учреждений ИС в ряде стран АСЕАН и Африки. В частности, в Мьянме средства ЯЦФ использовались для финансирования практикума по внедрению системы ИКТ в целях создания учреждения ИС. В ходе этого семинара Вьетнам и Лаос поделились с Мьянмой своим опытом в области внедрения ИТ. Мы считаем, что использование цифровой среды требует не только рабочих процессов и наличия ИКТ-систем в цифровой среде, но и хороших знаний о них, и ЯЦФ может способствовать повышению уровня знаний ведомств ИС.</w:t>
      </w:r>
    </w:p>
    <w:p w14:paraId="5F31A8F6" w14:textId="2B37E731" w:rsidR="008D0D6F" w:rsidRDefault="008D0D6F" w:rsidP="00F02072">
      <w:pPr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14:paraId="1AAD154D" w14:textId="447BE586" w:rsidR="00D31438" w:rsidRPr="00D31438" w:rsidRDefault="00D31438" w:rsidP="00F0207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31438">
        <w:rPr>
          <w:rFonts w:ascii="Times New Roman" w:hAnsi="Times New Roman"/>
          <w:sz w:val="28"/>
          <w:szCs w:val="28"/>
          <w:lang w:val="ru-RU"/>
        </w:rPr>
        <w:t>Что касается области авторского права, то Япония поддерживает развитие культуры и индустрии контента в Азиатско-Тихоокеанском регионе, создавая системы авторского права и развивая людские ресурсы. В рамках ЯЦФ Япония провела различные мероприятия, такие как организация семинаров и симпозиумов, направление экспертов по авторскому праву в другие страны, а также приглашение более 370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D31438">
        <w:rPr>
          <w:rFonts w:ascii="Times New Roman" w:hAnsi="Times New Roman"/>
          <w:sz w:val="28"/>
          <w:szCs w:val="28"/>
          <w:lang w:val="ru-RU"/>
        </w:rPr>
        <w:t>стажеров из 28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D31438">
        <w:rPr>
          <w:rFonts w:ascii="Times New Roman" w:hAnsi="Times New Roman"/>
          <w:sz w:val="28"/>
          <w:szCs w:val="28"/>
          <w:lang w:val="ru-RU"/>
        </w:rPr>
        <w:t>стран.</w:t>
      </w:r>
    </w:p>
    <w:p w14:paraId="0B94FFB2" w14:textId="0F5A12F6" w:rsidR="00551495" w:rsidRDefault="00551495" w:rsidP="00551495">
      <w:pPr>
        <w:rPr>
          <w:rFonts w:ascii="Times New Roman" w:hAnsi="Times New Roman"/>
          <w:sz w:val="28"/>
          <w:szCs w:val="28"/>
        </w:rPr>
      </w:pPr>
    </w:p>
    <w:p w14:paraId="48531382" w14:textId="03CE6876" w:rsidR="00D31438" w:rsidRPr="00D31438" w:rsidRDefault="00D31438" w:rsidP="00FD18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Далее</w:t>
      </w:r>
      <w:r w:rsidRPr="00D314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мы</w:t>
      </w:r>
      <w:r w:rsidRPr="00D314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хотели</w:t>
      </w:r>
      <w:r w:rsidRPr="00D314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бы затронуть механизм </w:t>
      </w:r>
      <w:r w:rsidRPr="00B81467">
        <w:rPr>
          <w:rFonts w:ascii="Times New Roman" w:hAnsi="Times New Roman"/>
          <w:sz w:val="28"/>
          <w:szCs w:val="28"/>
        </w:rPr>
        <w:t>WIPO</w:t>
      </w:r>
      <w:r w:rsidRPr="00D314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1467">
        <w:rPr>
          <w:rFonts w:ascii="Times New Roman" w:hAnsi="Times New Roman"/>
          <w:sz w:val="28"/>
          <w:szCs w:val="28"/>
        </w:rPr>
        <w:t>GREEN</w:t>
      </w:r>
      <w:r>
        <w:rPr>
          <w:rFonts w:ascii="Times New Roman" w:hAnsi="Times New Roman"/>
          <w:sz w:val="28"/>
          <w:szCs w:val="28"/>
          <w:lang w:val="ru-RU"/>
        </w:rPr>
        <w:t xml:space="preserve">, который упоминается в рабочих документах </w:t>
      </w:r>
      <w:r w:rsidRPr="00B81467">
        <w:rPr>
          <w:rFonts w:ascii="Times New Roman" w:hAnsi="Times New Roman"/>
          <w:sz w:val="28"/>
          <w:szCs w:val="28"/>
        </w:rPr>
        <w:t>CDIP</w:t>
      </w:r>
      <w:r w:rsidRPr="00D31438">
        <w:rPr>
          <w:rFonts w:ascii="Times New Roman" w:hAnsi="Times New Roman"/>
          <w:sz w:val="28"/>
          <w:szCs w:val="28"/>
          <w:lang w:val="ru-RU"/>
        </w:rPr>
        <w:t xml:space="preserve">/25/2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314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1467">
        <w:rPr>
          <w:rFonts w:ascii="Times New Roman" w:hAnsi="Times New Roman"/>
          <w:sz w:val="28"/>
          <w:szCs w:val="28"/>
        </w:rPr>
        <w:t>CDIP</w:t>
      </w:r>
      <w:r w:rsidRPr="00D31438">
        <w:rPr>
          <w:rFonts w:ascii="Times New Roman" w:hAnsi="Times New Roman"/>
          <w:sz w:val="28"/>
          <w:szCs w:val="28"/>
          <w:lang w:val="ru-RU"/>
        </w:rPr>
        <w:t>/25/6.</w:t>
      </w:r>
    </w:p>
    <w:p w14:paraId="12D7E74C" w14:textId="77777777" w:rsidR="00D66E45" w:rsidRPr="00822E92" w:rsidRDefault="00D66E45" w:rsidP="00551495">
      <w:pPr>
        <w:rPr>
          <w:rFonts w:ascii="Times New Roman" w:hAnsi="Times New Roman"/>
          <w:sz w:val="28"/>
          <w:szCs w:val="28"/>
        </w:rPr>
      </w:pPr>
    </w:p>
    <w:p w14:paraId="2FD3CBA7" w14:textId="6DC925E1" w:rsidR="00D603A1" w:rsidRDefault="00D603A1" w:rsidP="00514F38">
      <w:pPr>
        <w:spacing w:line="360" w:lineRule="auto"/>
        <w:rPr>
          <w:rFonts w:ascii="Times New Roman" w:eastAsia="MS Gothic" w:hAnsi="Times New Roman"/>
          <w:sz w:val="28"/>
          <w:szCs w:val="28"/>
          <w:lang w:val="ru-RU"/>
        </w:rPr>
      </w:pPr>
      <w:r>
        <w:rPr>
          <w:rFonts w:ascii="Times New Roman" w:eastAsia="MS Gothic" w:hAnsi="Times New Roman"/>
          <w:sz w:val="28"/>
          <w:szCs w:val="28"/>
          <w:lang w:val="ru-RU"/>
        </w:rPr>
        <w:t>ЯПВ</w:t>
      </w:r>
      <w:r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Gothic" w:hAnsi="Times New Roman"/>
          <w:sz w:val="28"/>
          <w:szCs w:val="28"/>
          <w:lang w:val="ru-RU"/>
        </w:rPr>
        <w:t>присоединилось</w:t>
      </w:r>
      <w:r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Gothic" w:hAnsi="Times New Roman"/>
          <w:sz w:val="28"/>
          <w:szCs w:val="28"/>
          <w:lang w:val="ru-RU"/>
        </w:rPr>
        <w:t>к</w:t>
      </w:r>
      <w:r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  <w:r w:rsidR="00514F38" w:rsidRPr="00167D70">
        <w:rPr>
          <w:rFonts w:ascii="Times New Roman" w:eastAsia="MS Gothic" w:hAnsi="Times New Roman"/>
          <w:sz w:val="28"/>
          <w:szCs w:val="28"/>
        </w:rPr>
        <w:t>WIPO</w:t>
      </w:r>
      <w:r w:rsidR="00514F38"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  <w:r w:rsidR="00514F38" w:rsidRPr="00167D70">
        <w:rPr>
          <w:rFonts w:ascii="Times New Roman" w:eastAsia="MS Gothic" w:hAnsi="Times New Roman"/>
          <w:sz w:val="28"/>
          <w:szCs w:val="28"/>
        </w:rPr>
        <w:t>GREEN</w:t>
      </w:r>
      <w:r w:rsidR="00514F38"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Gothic" w:hAnsi="Times New Roman"/>
          <w:sz w:val="28"/>
          <w:szCs w:val="28"/>
          <w:lang w:val="ru-RU"/>
        </w:rPr>
        <w:t>в</w:t>
      </w:r>
      <w:r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Gothic" w:hAnsi="Times New Roman"/>
          <w:sz w:val="28"/>
          <w:szCs w:val="28"/>
          <w:lang w:val="ru-RU"/>
        </w:rPr>
        <w:t>качестве</w:t>
      </w:r>
      <w:r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Gothic" w:hAnsi="Times New Roman"/>
          <w:sz w:val="28"/>
          <w:szCs w:val="28"/>
          <w:lang w:val="ru-RU"/>
        </w:rPr>
        <w:t>партнера</w:t>
      </w:r>
      <w:r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Gothic" w:hAnsi="Times New Roman"/>
          <w:sz w:val="28"/>
          <w:szCs w:val="28"/>
          <w:lang w:val="ru-RU"/>
        </w:rPr>
        <w:t xml:space="preserve">в феврале этого года. ЯПВ </w:t>
      </w:r>
      <w:r w:rsidRPr="00D603A1">
        <w:rPr>
          <w:rFonts w:ascii="Times New Roman" w:eastAsia="MS Gothic" w:hAnsi="Times New Roman"/>
          <w:sz w:val="28"/>
          <w:szCs w:val="28"/>
          <w:lang w:val="ru-RU"/>
        </w:rPr>
        <w:t>оказывает поддержку деятельности в рамках WIPO GREEN в сотрудничестве с Бюро ВОИС в Японии, используя при этом ЯЦФ. Начиная с этого года, ЯПВ</w:t>
      </w:r>
      <w:r>
        <w:rPr>
          <w:rFonts w:ascii="Times New Roman" w:eastAsia="MS Gothic" w:hAnsi="Times New Roman"/>
          <w:sz w:val="28"/>
          <w:szCs w:val="28"/>
          <w:lang w:val="ru-RU"/>
        </w:rPr>
        <w:t xml:space="preserve">, </w:t>
      </w:r>
      <w:r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в качестве партнера, намерено вносить более активный вклад в мероприятия WIPO GREEN. Мы надеемся на сотрудничество со </w:t>
      </w:r>
      <w:r>
        <w:rPr>
          <w:rFonts w:ascii="Times New Roman" w:eastAsia="MS Gothic" w:hAnsi="Times New Roman"/>
          <w:sz w:val="28"/>
          <w:szCs w:val="28"/>
          <w:lang w:val="ru-RU"/>
        </w:rPr>
        <w:t>многими</w:t>
      </w:r>
      <w:r w:rsidRPr="00D603A1">
        <w:rPr>
          <w:rFonts w:ascii="Times New Roman" w:eastAsia="MS Gothic" w:hAnsi="Times New Roman"/>
          <w:sz w:val="28"/>
          <w:szCs w:val="28"/>
          <w:lang w:val="ru-RU"/>
        </w:rPr>
        <w:t xml:space="preserve"> партнерами.</w:t>
      </w:r>
      <w:r>
        <w:rPr>
          <w:rFonts w:ascii="Times New Roman" w:eastAsia="MS Gothic" w:hAnsi="Times New Roman"/>
          <w:sz w:val="28"/>
          <w:szCs w:val="28"/>
          <w:lang w:val="ru-RU"/>
        </w:rPr>
        <w:t xml:space="preserve"> </w:t>
      </w:r>
    </w:p>
    <w:p w14:paraId="29725A09" w14:textId="77777777" w:rsidR="00514F38" w:rsidRDefault="00514F38" w:rsidP="00514F3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DACEA74" w14:textId="30A05D3F" w:rsidR="001C4752" w:rsidRPr="001C4752" w:rsidRDefault="001C4752" w:rsidP="00514F3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C4752">
        <w:rPr>
          <w:rFonts w:ascii="Times New Roman" w:hAnsi="Times New Roman"/>
          <w:sz w:val="28"/>
          <w:szCs w:val="28"/>
          <w:lang w:val="ru-RU"/>
        </w:rPr>
        <w:t xml:space="preserve">Мы хотели бы воспользоваться этой возможностью, чтобы рассказать об усилиях ЯПВ по распространению информации о </w:t>
      </w:r>
      <w:r w:rsidRPr="001C4752">
        <w:rPr>
          <w:rFonts w:ascii="Times New Roman" w:hAnsi="Times New Roman"/>
          <w:sz w:val="28"/>
          <w:szCs w:val="28"/>
        </w:rPr>
        <w:t>WIPO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4752">
        <w:rPr>
          <w:rFonts w:ascii="Times New Roman" w:hAnsi="Times New Roman"/>
          <w:sz w:val="28"/>
          <w:szCs w:val="28"/>
        </w:rPr>
        <w:t>GREEN</w:t>
      </w:r>
      <w:r w:rsidRPr="001C4752">
        <w:rPr>
          <w:rFonts w:ascii="Times New Roman" w:hAnsi="Times New Roman"/>
          <w:sz w:val="28"/>
          <w:szCs w:val="28"/>
          <w:lang w:val="ru-RU"/>
        </w:rPr>
        <w:t>. В преддверии Международного дня ИС 26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апреля ЯПВ запустило новую веб-страницу, посвященную </w:t>
      </w:r>
      <w:r w:rsidRPr="001C4752">
        <w:rPr>
          <w:rFonts w:ascii="Times New Roman" w:hAnsi="Times New Roman"/>
          <w:sz w:val="28"/>
          <w:szCs w:val="28"/>
        </w:rPr>
        <w:t>WIPO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4752">
        <w:rPr>
          <w:rFonts w:ascii="Times New Roman" w:hAnsi="Times New Roman"/>
          <w:sz w:val="28"/>
          <w:szCs w:val="28"/>
        </w:rPr>
        <w:t>GREEN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. На этой странице размещены статьи, в которых рассказывается о некоторых мероприятиях, проведенных партнерами из Японии. К </w:t>
      </w:r>
      <w:r w:rsidRPr="001C4752">
        <w:rPr>
          <w:rFonts w:ascii="Times New Roman" w:hAnsi="Times New Roman"/>
          <w:sz w:val="28"/>
          <w:szCs w:val="28"/>
        </w:rPr>
        <w:t>WIPO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4752">
        <w:rPr>
          <w:rFonts w:ascii="Times New Roman" w:hAnsi="Times New Roman"/>
          <w:sz w:val="28"/>
          <w:szCs w:val="28"/>
        </w:rPr>
        <w:t>GREEN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присоединились 23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партнера из Японии, и их </w:t>
      </w:r>
      <w:r>
        <w:rPr>
          <w:rFonts w:ascii="Times New Roman" w:hAnsi="Times New Roman"/>
          <w:sz w:val="28"/>
          <w:szCs w:val="28"/>
          <w:lang w:val="ru-RU"/>
        </w:rPr>
        <w:t>мероприятия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можно </w:t>
      </w:r>
      <w:r>
        <w:rPr>
          <w:rFonts w:ascii="Times New Roman" w:hAnsi="Times New Roman"/>
          <w:sz w:val="28"/>
          <w:szCs w:val="28"/>
          <w:lang w:val="ru-RU"/>
        </w:rPr>
        <w:t>рас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сматривать коллективно. Мы считаем, что эта инициатива может быть полезна для будущей деятельности тех, кто </w:t>
      </w:r>
      <w:r>
        <w:rPr>
          <w:rFonts w:ascii="Times New Roman" w:hAnsi="Times New Roman"/>
          <w:sz w:val="28"/>
          <w:szCs w:val="28"/>
          <w:lang w:val="ru-RU"/>
        </w:rPr>
        <w:t>хотел бы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присоедин</w:t>
      </w:r>
      <w:r>
        <w:rPr>
          <w:rFonts w:ascii="Times New Roman" w:hAnsi="Times New Roman"/>
          <w:sz w:val="28"/>
          <w:szCs w:val="28"/>
          <w:lang w:val="ru-RU"/>
        </w:rPr>
        <w:t>иться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Pr="001C4752">
        <w:rPr>
          <w:rFonts w:ascii="Times New Roman" w:hAnsi="Times New Roman"/>
          <w:sz w:val="28"/>
          <w:szCs w:val="28"/>
        </w:rPr>
        <w:t>WIPO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4752">
        <w:rPr>
          <w:rFonts w:ascii="Times New Roman" w:hAnsi="Times New Roman"/>
          <w:sz w:val="28"/>
          <w:szCs w:val="28"/>
        </w:rPr>
        <w:t>GREEN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в качестве партнеров, а также </w:t>
      </w:r>
      <w:r>
        <w:rPr>
          <w:rFonts w:ascii="Times New Roman" w:hAnsi="Times New Roman"/>
          <w:sz w:val="28"/>
          <w:szCs w:val="28"/>
          <w:lang w:val="ru-RU"/>
        </w:rPr>
        <w:t>в плане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использования механизма </w:t>
      </w:r>
      <w:r w:rsidRPr="001C4752">
        <w:rPr>
          <w:rFonts w:ascii="Times New Roman" w:hAnsi="Times New Roman"/>
          <w:sz w:val="28"/>
          <w:szCs w:val="28"/>
        </w:rPr>
        <w:t>WIPO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4752">
        <w:rPr>
          <w:rFonts w:ascii="Times New Roman" w:hAnsi="Times New Roman"/>
          <w:sz w:val="28"/>
          <w:szCs w:val="28"/>
        </w:rPr>
        <w:t>GREEN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в интересах людей, интересующихся экологичными технологиями. Мы надеемся, что эта страница будет способствовать расширению деятельности </w:t>
      </w:r>
      <w:r w:rsidRPr="001C4752">
        <w:rPr>
          <w:rFonts w:ascii="Times New Roman" w:hAnsi="Times New Roman"/>
          <w:sz w:val="28"/>
          <w:szCs w:val="28"/>
        </w:rPr>
        <w:t>WIPO</w:t>
      </w:r>
      <w:r w:rsidRPr="001C47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4752">
        <w:rPr>
          <w:rFonts w:ascii="Times New Roman" w:hAnsi="Times New Roman"/>
          <w:sz w:val="28"/>
          <w:szCs w:val="28"/>
        </w:rPr>
        <w:t>GREEN</w:t>
      </w:r>
      <w:r w:rsidRPr="001C4752">
        <w:rPr>
          <w:rFonts w:ascii="Times New Roman" w:hAnsi="Times New Roman"/>
          <w:sz w:val="28"/>
          <w:szCs w:val="28"/>
          <w:lang w:val="ru-RU"/>
        </w:rPr>
        <w:t>.</w:t>
      </w:r>
    </w:p>
    <w:p w14:paraId="6243E094" w14:textId="77777777" w:rsidR="001C4752" w:rsidRPr="001C4752" w:rsidRDefault="001C4752" w:rsidP="00514F3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3BC2640" w14:textId="0E9515A0" w:rsidR="00514F38" w:rsidRDefault="00D72E02" w:rsidP="00514F3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72E02">
        <w:rPr>
          <w:rFonts w:ascii="Times New Roman" w:hAnsi="Times New Roman"/>
          <w:sz w:val="28"/>
          <w:szCs w:val="28"/>
          <w:lang w:val="ru-RU"/>
        </w:rPr>
        <w:t xml:space="preserve">В заключение мы хотели бы представить обновления базы данных </w:t>
      </w:r>
      <w:r w:rsidRPr="00D72E02">
        <w:rPr>
          <w:rFonts w:ascii="Times New Roman" w:hAnsi="Times New Roman"/>
          <w:sz w:val="28"/>
          <w:szCs w:val="28"/>
        </w:rPr>
        <w:t>IP</w:t>
      </w:r>
      <w:r w:rsidRPr="00D72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2E02">
        <w:rPr>
          <w:rFonts w:ascii="Times New Roman" w:hAnsi="Times New Roman"/>
          <w:sz w:val="28"/>
          <w:szCs w:val="28"/>
        </w:rPr>
        <w:t>Advantage</w:t>
      </w:r>
      <w:r w:rsidRPr="00D72E02">
        <w:rPr>
          <w:rFonts w:ascii="Times New Roman" w:hAnsi="Times New Roman"/>
          <w:sz w:val="28"/>
          <w:szCs w:val="28"/>
          <w:lang w:val="ru-RU"/>
        </w:rPr>
        <w:t>, которые касаются творческих отраслей, что является темой пункта 8 повестки дня этого заседания.</w:t>
      </w:r>
    </w:p>
    <w:p w14:paraId="7CF8598C" w14:textId="374AA410" w:rsidR="00D66E45" w:rsidRDefault="00D66E45" w:rsidP="00551495">
      <w:pPr>
        <w:rPr>
          <w:rFonts w:ascii="Times New Roman" w:hAnsi="Times New Roman"/>
          <w:sz w:val="28"/>
          <w:szCs w:val="28"/>
        </w:rPr>
      </w:pPr>
    </w:p>
    <w:p w14:paraId="4584CF4E" w14:textId="1AB53CB8" w:rsidR="00C90550" w:rsidRPr="00C90550" w:rsidRDefault="00C90550" w:rsidP="00C9055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90550">
        <w:rPr>
          <w:rFonts w:ascii="Times New Roman" w:hAnsi="Times New Roman"/>
          <w:sz w:val="28"/>
          <w:szCs w:val="28"/>
          <w:lang w:val="ru-RU"/>
        </w:rPr>
        <w:t>Мы считаем, что база IP Advantage, в которой собраны успешные примеры проектов, где используется ИС, является эффективной в контексте развития, хотя она и не включена ни в один из рабочих документов к этой встрече. В 2008</w:t>
      </w:r>
      <w:r w:rsidR="004209E9">
        <w:rPr>
          <w:rFonts w:ascii="Times New Roman" w:hAnsi="Times New Roman"/>
          <w:sz w:val="28"/>
          <w:szCs w:val="28"/>
          <w:lang w:val="ru-RU"/>
        </w:rPr>
        <w:t> </w:t>
      </w:r>
      <w:r w:rsidRPr="00C90550">
        <w:rPr>
          <w:rFonts w:ascii="Times New Roman" w:hAnsi="Times New Roman"/>
          <w:sz w:val="28"/>
          <w:szCs w:val="28"/>
          <w:lang w:val="ru-RU"/>
        </w:rPr>
        <w:t>г. ЯПВ и Бюро ВОИС в Японии инициировали проектное предложение в рамках ЯЦФ, согласно которому Бюро ВОИС в Японии будет собирать, изучать и делиться историями успешного интеллектуального творчества и предпринимательства. Результаты этой инициативы в конечном итоге будут включены в базу данных IP Advantage, представляющую собой подборку из более чем 200</w:t>
      </w:r>
      <w:r w:rsidR="004209E9">
        <w:rPr>
          <w:rFonts w:ascii="Times New Roman" w:hAnsi="Times New Roman"/>
          <w:sz w:val="28"/>
          <w:szCs w:val="28"/>
          <w:lang w:val="ru-RU"/>
        </w:rPr>
        <w:t> </w:t>
      </w:r>
      <w:r w:rsidRPr="00C90550">
        <w:rPr>
          <w:rFonts w:ascii="Times New Roman" w:hAnsi="Times New Roman"/>
          <w:sz w:val="28"/>
          <w:szCs w:val="28"/>
          <w:lang w:val="ru-RU"/>
        </w:rPr>
        <w:t xml:space="preserve">тематических исследований. Поскольку некоторые из добавленных в настоящее время примеров касаются творческих отраслей, что является темой повестки дня </w:t>
      </w:r>
      <w:r w:rsidR="00880F60">
        <w:rPr>
          <w:rFonts w:ascii="Times New Roman" w:hAnsi="Times New Roman"/>
          <w:sz w:val="28"/>
          <w:szCs w:val="28"/>
          <w:lang w:val="ru-RU"/>
        </w:rPr>
        <w:t>«</w:t>
      </w:r>
      <w:r w:rsidRPr="00C90550">
        <w:rPr>
          <w:rFonts w:ascii="Times New Roman" w:hAnsi="Times New Roman"/>
          <w:sz w:val="28"/>
          <w:szCs w:val="28"/>
          <w:lang w:val="ru-RU"/>
        </w:rPr>
        <w:t>ИС и развитие</w:t>
      </w:r>
      <w:r w:rsidR="00880F60">
        <w:rPr>
          <w:rFonts w:ascii="Times New Roman" w:hAnsi="Times New Roman"/>
          <w:sz w:val="28"/>
          <w:szCs w:val="28"/>
          <w:lang w:val="ru-RU"/>
        </w:rPr>
        <w:t>»</w:t>
      </w:r>
      <w:r w:rsidRPr="00C90550">
        <w:rPr>
          <w:rFonts w:ascii="Times New Roman" w:hAnsi="Times New Roman"/>
          <w:sz w:val="28"/>
          <w:szCs w:val="28"/>
          <w:lang w:val="ru-RU"/>
        </w:rPr>
        <w:t xml:space="preserve"> на этом заседании, мы хотели бы представить их.</w:t>
      </w:r>
    </w:p>
    <w:p w14:paraId="7FEB0BEB" w14:textId="77777777" w:rsidR="00514F38" w:rsidRPr="00514F38" w:rsidRDefault="00514F38" w:rsidP="00FD182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3FFEFD1" w14:textId="531A5C7F" w:rsidR="00B347BE" w:rsidRDefault="00B347BE" w:rsidP="00FD18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Первый</w:t>
      </w:r>
      <w:r w:rsidRPr="00B347B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пример</w:t>
      </w:r>
      <w:r w:rsidRPr="00B347BE">
        <w:rPr>
          <w:rFonts w:ascii="Times New Roman" w:hAnsi="Times New Roman"/>
          <w:sz w:val="28"/>
          <w:szCs w:val="28"/>
          <w:lang w:val="ru-RU"/>
        </w:rPr>
        <w:t xml:space="preserve"> — </w:t>
      </w:r>
      <w:r>
        <w:rPr>
          <w:rFonts w:ascii="Times New Roman" w:hAnsi="Times New Roman"/>
          <w:sz w:val="28"/>
          <w:szCs w:val="28"/>
          <w:lang w:val="ru-RU"/>
        </w:rPr>
        <w:t xml:space="preserve">это инициатива лаборатории </w:t>
      </w:r>
      <w:r w:rsidRPr="00514F38">
        <w:rPr>
          <w:rFonts w:ascii="Times New Roman" w:hAnsi="Times New Roman"/>
          <w:sz w:val="28"/>
          <w:szCs w:val="28"/>
        </w:rPr>
        <w:t>Ishinomaki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347BE">
        <w:rPr>
          <w:rFonts w:ascii="Times New Roman" w:hAnsi="Times New Roman"/>
          <w:sz w:val="28"/>
          <w:szCs w:val="28"/>
          <w:lang w:val="ru-RU"/>
        </w:rPr>
        <w:t>В 2011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B347BE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347BE">
        <w:rPr>
          <w:rFonts w:ascii="Times New Roman" w:hAnsi="Times New Roman"/>
          <w:sz w:val="28"/>
          <w:szCs w:val="28"/>
          <w:lang w:val="ru-RU"/>
        </w:rPr>
        <w:t xml:space="preserve"> в Японии произошло сильнейшее за всю ее историю землетрясение и разрушительное цунами.</w:t>
      </w:r>
      <w:r w:rsidRPr="00B347BE">
        <w:rPr>
          <w:lang w:val="ru-RU"/>
        </w:rPr>
        <w:t xml:space="preserve"> </w:t>
      </w:r>
      <w:r w:rsidRPr="00B347BE">
        <w:rPr>
          <w:rFonts w:ascii="Times New Roman" w:hAnsi="Times New Roman"/>
          <w:sz w:val="28"/>
          <w:szCs w:val="28"/>
          <w:lang w:val="ru-RU"/>
        </w:rPr>
        <w:t>После катастрофы люди начали работу</w:t>
      </w:r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B347BE">
        <w:rPr>
          <w:rFonts w:ascii="Times New Roman" w:hAnsi="Times New Roman"/>
          <w:sz w:val="28"/>
          <w:szCs w:val="28"/>
          <w:lang w:val="ru-RU"/>
        </w:rPr>
        <w:t>восстанов</w:t>
      </w:r>
      <w:r>
        <w:rPr>
          <w:rFonts w:ascii="Times New Roman" w:hAnsi="Times New Roman"/>
          <w:sz w:val="28"/>
          <w:szCs w:val="28"/>
          <w:lang w:val="ru-RU"/>
        </w:rPr>
        <w:t>лению</w:t>
      </w:r>
      <w:r w:rsidRPr="00B347BE">
        <w:rPr>
          <w:rFonts w:ascii="Times New Roman" w:hAnsi="Times New Roman"/>
          <w:sz w:val="28"/>
          <w:szCs w:val="28"/>
          <w:lang w:val="ru-RU"/>
        </w:rPr>
        <w:t xml:space="preserve"> сво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B347BE">
        <w:rPr>
          <w:rFonts w:ascii="Times New Roman" w:hAnsi="Times New Roman"/>
          <w:sz w:val="28"/>
          <w:szCs w:val="28"/>
          <w:lang w:val="ru-RU"/>
        </w:rPr>
        <w:t xml:space="preserve"> жизн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B347BE">
        <w:rPr>
          <w:rFonts w:ascii="Times New Roman" w:hAnsi="Times New Roman"/>
          <w:sz w:val="28"/>
          <w:szCs w:val="28"/>
          <w:lang w:val="ru-RU"/>
        </w:rPr>
        <w:t>.</w:t>
      </w:r>
      <w:r w:rsidRPr="00B347BE">
        <w:rPr>
          <w:lang w:val="ru-RU"/>
        </w:rPr>
        <w:t xml:space="preserve"> </w:t>
      </w:r>
      <w:r w:rsidRPr="00B347BE">
        <w:rPr>
          <w:rFonts w:ascii="Times New Roman" w:hAnsi="Times New Roman"/>
          <w:sz w:val="28"/>
          <w:szCs w:val="28"/>
          <w:lang w:val="ru-RU"/>
        </w:rPr>
        <w:t>Инициатива лаборатории Ishinomaki относится к числу тех, где для людей создается пространство для совместного переустройства своей жизни с помощью самостоятельно реализуемых проектов.</w:t>
      </w:r>
      <w:r w:rsidR="00645B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5B6E" w:rsidRPr="00645B6E">
        <w:rPr>
          <w:rFonts w:ascii="Times New Roman" w:hAnsi="Times New Roman"/>
          <w:sz w:val="28"/>
          <w:szCs w:val="28"/>
          <w:lang w:val="ru-RU"/>
        </w:rPr>
        <w:t xml:space="preserve">Лаборатория Ishinomaki владеет правами на товарный знак, который используется в отношении уникальной линейки мебели и сопутствующих товаров, </w:t>
      </w:r>
      <w:r w:rsidR="00144F5F">
        <w:rPr>
          <w:rFonts w:ascii="Times New Roman" w:hAnsi="Times New Roman"/>
          <w:sz w:val="28"/>
          <w:szCs w:val="28"/>
          <w:lang w:val="ru-RU"/>
        </w:rPr>
        <w:t>создаваемых</w:t>
      </w:r>
      <w:r w:rsidR="00645B6E" w:rsidRPr="00645B6E">
        <w:rPr>
          <w:rFonts w:ascii="Times New Roman" w:hAnsi="Times New Roman"/>
          <w:sz w:val="28"/>
          <w:szCs w:val="28"/>
          <w:lang w:val="ru-RU"/>
        </w:rPr>
        <w:t xml:space="preserve"> людьми, которые восстанавливают свою жизнь</w:t>
      </w:r>
      <w:r w:rsidR="00645B6E">
        <w:rPr>
          <w:rFonts w:ascii="Times New Roman" w:hAnsi="Times New Roman"/>
          <w:sz w:val="28"/>
          <w:szCs w:val="28"/>
          <w:lang w:val="ru-RU"/>
        </w:rPr>
        <w:t>, и обладает возможностями для защиты своих прав на этот бренд.</w:t>
      </w:r>
    </w:p>
    <w:p w14:paraId="4DE62975" w14:textId="77777777" w:rsidR="00514F38" w:rsidRPr="00144F5F" w:rsidRDefault="00514F38" w:rsidP="00FD18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AFBAB72" w14:textId="5AE99FC8" w:rsidR="00A25735" w:rsidRPr="00A25735" w:rsidRDefault="00A25735" w:rsidP="00FD18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Вторая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инициатива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 — </w:t>
      </w:r>
      <w:r>
        <w:rPr>
          <w:rFonts w:ascii="Times New Roman" w:hAnsi="Times New Roman"/>
          <w:sz w:val="28"/>
          <w:szCs w:val="28"/>
          <w:lang w:val="ru-RU"/>
        </w:rPr>
        <w:t>это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инициатива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компании</w:t>
      </w:r>
      <w:r w:rsidR="00514F38" w:rsidRPr="00A257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F38" w:rsidRPr="00514F38">
        <w:rPr>
          <w:rFonts w:ascii="Times New Roman" w:hAnsi="Times New Roman"/>
          <w:sz w:val="28"/>
          <w:szCs w:val="28"/>
        </w:rPr>
        <w:t>Toyota</w:t>
      </w:r>
      <w:r w:rsidR="00514F38" w:rsidRPr="00A257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F38" w:rsidRPr="00514F38">
        <w:rPr>
          <w:rFonts w:ascii="Times New Roman" w:hAnsi="Times New Roman"/>
          <w:sz w:val="28"/>
          <w:szCs w:val="28"/>
        </w:rPr>
        <w:t>Motor</w:t>
      </w:r>
      <w:r w:rsidR="00514F38" w:rsidRPr="00A257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F38" w:rsidRPr="00514F38">
        <w:rPr>
          <w:rFonts w:ascii="Times New Roman" w:hAnsi="Times New Roman"/>
          <w:sz w:val="28"/>
          <w:szCs w:val="28"/>
        </w:rPr>
        <w:t>Corporation</w:t>
      </w:r>
      <w:r w:rsidR="00514F38" w:rsidRPr="00A2573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Toyota Motor Corporation понимает важность </w:t>
      </w:r>
      <w:r w:rsidR="0066097D">
        <w:rPr>
          <w:rFonts w:ascii="Times New Roman" w:hAnsi="Times New Roman"/>
          <w:sz w:val="28"/>
          <w:szCs w:val="28"/>
          <w:lang w:val="ru-RU"/>
        </w:rPr>
        <w:t>охраны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 своих изобретений</w:t>
      </w:r>
      <w:r w:rsidR="0066097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 брендов, так как это позволяет ей продолжать успешно работать в постоянно меняющейся сфере инноваций и брендинга.</w:t>
      </w:r>
      <w:r w:rsidRPr="00A25735">
        <w:rPr>
          <w:lang w:val="ru-RU"/>
        </w:rPr>
        <w:t xml:space="preserve"> </w:t>
      </w:r>
      <w:r w:rsidRPr="00A25735">
        <w:rPr>
          <w:rFonts w:ascii="Times New Roman" w:hAnsi="Times New Roman"/>
          <w:sz w:val="28"/>
          <w:szCs w:val="28"/>
          <w:lang w:val="ru-RU"/>
        </w:rPr>
        <w:t>Сакити Тоёда</w:t>
      </w:r>
      <w:r>
        <w:rPr>
          <w:rFonts w:ascii="Times New Roman" w:hAnsi="Times New Roman"/>
          <w:sz w:val="28"/>
          <w:szCs w:val="28"/>
          <w:lang w:val="ru-RU"/>
        </w:rPr>
        <w:t xml:space="preserve">, основатель компании </w:t>
      </w:r>
      <w:r w:rsidRPr="00514F38">
        <w:rPr>
          <w:rFonts w:ascii="Times New Roman" w:hAnsi="Times New Roman"/>
          <w:sz w:val="28"/>
          <w:szCs w:val="28"/>
        </w:rPr>
        <w:t>Toyota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25735">
        <w:rPr>
          <w:rFonts w:ascii="Times New Roman" w:hAnsi="Times New Roman"/>
          <w:sz w:val="28"/>
          <w:szCs w:val="28"/>
          <w:lang w:val="ru-RU"/>
        </w:rPr>
        <w:t>в 1890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 подал патентную заявку на деревянный ткацкий станок, приводимый в движение человеком</w:t>
      </w:r>
      <w:r>
        <w:rPr>
          <w:rFonts w:ascii="Times New Roman" w:hAnsi="Times New Roman"/>
          <w:sz w:val="28"/>
          <w:szCs w:val="28"/>
          <w:lang w:val="ru-RU"/>
        </w:rPr>
        <w:t xml:space="preserve">. После этого </w:t>
      </w:r>
      <w:r w:rsidRPr="00A25735">
        <w:rPr>
          <w:rFonts w:ascii="Times New Roman" w:hAnsi="Times New Roman"/>
          <w:sz w:val="28"/>
          <w:szCs w:val="28"/>
          <w:lang w:val="ru-RU"/>
        </w:rPr>
        <w:t>он подал множество патентных заявок, что способствовало росту бизнеса.</w:t>
      </w:r>
      <w:r>
        <w:rPr>
          <w:rFonts w:ascii="Times New Roman" w:hAnsi="Times New Roman"/>
          <w:sz w:val="28"/>
          <w:szCs w:val="28"/>
          <w:lang w:val="ru-RU"/>
        </w:rPr>
        <w:t xml:space="preserve"> Кроме того, компания крайне активно занимается охраной своих товарных знаков. Ее портфель ИС содержит множество товарных знаков, зарегистрированных с помощью Мадридской системы ВОИС. </w:t>
      </w:r>
      <w:r w:rsidRPr="00A25735">
        <w:rPr>
          <w:rFonts w:ascii="Times New Roman" w:hAnsi="Times New Roman"/>
          <w:sz w:val="28"/>
          <w:szCs w:val="28"/>
          <w:lang w:val="ru-RU"/>
        </w:rPr>
        <w:t>Регистрация товарных знаков помогает защитить их отличительные признаки от подделок</w:t>
      </w:r>
      <w:r w:rsidR="0066097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 от других форм неправомерного присвоения.</w:t>
      </w:r>
      <w:r w:rsidRPr="00A25735">
        <w:rPr>
          <w:lang w:val="ru-RU"/>
        </w:rPr>
        <w:t xml:space="preserve"> </w:t>
      </w:r>
      <w:r w:rsidRPr="00A25735">
        <w:rPr>
          <w:rFonts w:ascii="Times New Roman" w:hAnsi="Times New Roman"/>
          <w:sz w:val="28"/>
          <w:szCs w:val="28"/>
          <w:lang w:val="ru-RU"/>
        </w:rPr>
        <w:t>Компания Toyota Motor Corporation всегда стремилась расшир</w:t>
      </w:r>
      <w:r w:rsidR="0066097D">
        <w:rPr>
          <w:rFonts w:ascii="Times New Roman" w:hAnsi="Times New Roman"/>
          <w:sz w:val="28"/>
          <w:szCs w:val="28"/>
          <w:lang w:val="ru-RU"/>
        </w:rPr>
        <w:t>я</w:t>
      </w:r>
      <w:r w:rsidRPr="00A25735">
        <w:rPr>
          <w:rFonts w:ascii="Times New Roman" w:hAnsi="Times New Roman"/>
          <w:sz w:val="28"/>
          <w:szCs w:val="28"/>
          <w:lang w:val="ru-RU"/>
        </w:rPr>
        <w:t xml:space="preserve">ть свой портфель ИС. Для этого она уже более стал </w:t>
      </w:r>
      <w:r w:rsidR="0066097D">
        <w:rPr>
          <w:rFonts w:ascii="Times New Roman" w:hAnsi="Times New Roman"/>
          <w:sz w:val="28"/>
          <w:szCs w:val="28"/>
          <w:lang w:val="ru-RU"/>
        </w:rPr>
        <w:t>л</w:t>
      </w:r>
      <w:r w:rsidRPr="00A25735">
        <w:rPr>
          <w:rFonts w:ascii="Times New Roman" w:hAnsi="Times New Roman"/>
          <w:sz w:val="28"/>
          <w:szCs w:val="28"/>
          <w:lang w:val="ru-RU"/>
        </w:rPr>
        <w:t>ет занимается проактивной оценкой и охраной своих нематериальных активов.</w:t>
      </w:r>
    </w:p>
    <w:p w14:paraId="23A453E0" w14:textId="77777777" w:rsidR="00514F38" w:rsidRPr="0066097D" w:rsidRDefault="00514F38" w:rsidP="00514F38">
      <w:pPr>
        <w:rPr>
          <w:rFonts w:ascii="Times New Roman" w:hAnsi="Times New Roman"/>
          <w:sz w:val="28"/>
          <w:szCs w:val="28"/>
          <w:lang w:val="ru-RU"/>
        </w:rPr>
      </w:pPr>
    </w:p>
    <w:p w14:paraId="41452B99" w14:textId="743CA046" w:rsidR="00167D70" w:rsidRDefault="0066097D" w:rsidP="0055149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097D">
        <w:rPr>
          <w:rFonts w:ascii="Times New Roman" w:hAnsi="Times New Roman"/>
          <w:sz w:val="28"/>
          <w:szCs w:val="28"/>
          <w:lang w:val="ru-RU"/>
        </w:rPr>
        <w:t>Япония признает</w:t>
      </w:r>
      <w:r>
        <w:rPr>
          <w:rFonts w:ascii="Times New Roman" w:hAnsi="Times New Roman"/>
          <w:sz w:val="28"/>
          <w:szCs w:val="28"/>
          <w:lang w:val="ru-RU"/>
        </w:rPr>
        <w:t>, что с точки зрения охраны ИС важно</w:t>
      </w:r>
      <w:r w:rsidRPr="006609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вести </w:t>
      </w:r>
      <w:r w:rsidRPr="0066097D">
        <w:rPr>
          <w:rFonts w:ascii="Times New Roman" w:hAnsi="Times New Roman"/>
          <w:sz w:val="28"/>
          <w:szCs w:val="28"/>
          <w:lang w:val="ru-RU"/>
        </w:rPr>
        <w:t>эффективн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 w:rsidRPr="0066097D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результативную</w:t>
      </w:r>
      <w:r w:rsidRPr="0066097D">
        <w:rPr>
          <w:rFonts w:ascii="Times New Roman" w:hAnsi="Times New Roman"/>
          <w:sz w:val="28"/>
          <w:szCs w:val="28"/>
          <w:lang w:val="ru-RU"/>
        </w:rPr>
        <w:t xml:space="preserve"> деятельност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66097D">
        <w:rPr>
          <w:rFonts w:ascii="Times New Roman" w:hAnsi="Times New Roman"/>
          <w:sz w:val="28"/>
          <w:szCs w:val="28"/>
          <w:lang w:val="ru-RU"/>
        </w:rPr>
        <w:t xml:space="preserve"> в области развития в соответствии с целями ВОИС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6097D">
        <w:rPr>
          <w:rFonts w:ascii="Times New Roman" w:hAnsi="Times New Roman"/>
          <w:sz w:val="28"/>
          <w:szCs w:val="28"/>
          <w:lang w:val="ru-RU"/>
        </w:rPr>
        <w:t xml:space="preserve"> В будущем правительство Японии в сотрудничестве с ВОИС намерено продолжать совершенствовать совместные инициативы, направленные на обеспечение еще более эффективного и действенного использования ЯЦФ.</w:t>
      </w:r>
    </w:p>
    <w:p w14:paraId="553CC528" w14:textId="77777777" w:rsidR="0066097D" w:rsidRPr="0066097D" w:rsidRDefault="0066097D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ru-RU"/>
        </w:rPr>
      </w:pPr>
    </w:p>
    <w:p w14:paraId="7F508374" w14:textId="5E76C757" w:rsidR="00346DA1" w:rsidRPr="00BD46B3" w:rsidRDefault="0066097D" w:rsidP="00C33EB0">
      <w:pPr>
        <w:rPr>
          <w:rFonts w:ascii="Times New Roman" w:eastAsia="MS Gothic" w:hAnsi="Times New Roman"/>
          <w:sz w:val="28"/>
          <w:szCs w:val="28"/>
          <w:lang w:val="ru-RU"/>
        </w:rPr>
      </w:pPr>
      <w:r w:rsidRPr="00BD46B3">
        <w:rPr>
          <w:rFonts w:ascii="Times New Roman" w:eastAsia="MS Gothic" w:hAnsi="Times New Roman"/>
          <w:sz w:val="28"/>
          <w:szCs w:val="28"/>
          <w:lang w:val="ru-RU"/>
        </w:rPr>
        <w:t>Спасибо, госпожа Председатель.</w:t>
      </w:r>
    </w:p>
    <w:sectPr w:rsidR="00346DA1" w:rsidRPr="00BD46B3" w:rsidSect="00393CE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388D" w14:textId="77777777" w:rsidR="0066097D" w:rsidRDefault="0066097D" w:rsidP="003C0825">
      <w:r>
        <w:separator/>
      </w:r>
    </w:p>
  </w:endnote>
  <w:endnote w:type="continuationSeparator" w:id="0">
    <w:p w14:paraId="75492AB2" w14:textId="77777777" w:rsidR="0066097D" w:rsidRDefault="0066097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altName w:val="MS Gothic"/>
    <w:charset w:val="80"/>
    <w:family w:val="swiss"/>
    <w:pitch w:val="variable"/>
    <w:sig w:usb0="E00002FF" w:usb1="2AC7EDFE" w:usb2="00000012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12105"/>
      <w:docPartObj>
        <w:docPartGallery w:val="Page Numbers (Bottom of Page)"/>
        <w:docPartUnique/>
      </w:docPartObj>
    </w:sdtPr>
    <w:sdtEndPr/>
    <w:sdtContent>
      <w:sdt>
        <w:sdtPr>
          <w:id w:val="-414786268"/>
          <w:docPartObj>
            <w:docPartGallery w:val="Page Numbers (Top of Page)"/>
            <w:docPartUnique/>
          </w:docPartObj>
        </w:sdtPr>
        <w:sdtEndPr/>
        <w:sdtContent>
          <w:p w14:paraId="0A6D644C" w14:textId="4B0BC09B" w:rsidR="0066097D" w:rsidRDefault="0066097D" w:rsidP="00393CE1">
            <w:pPr>
              <w:pStyle w:val="Footer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3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3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AD7C78" w14:textId="77777777" w:rsidR="0066097D" w:rsidRDefault="0066097D" w:rsidP="00D21730">
    <w:pPr>
      <w:pStyle w:val="Footer"/>
    </w:pPr>
  </w:p>
  <w:p w14:paraId="06C41480" w14:textId="77777777" w:rsidR="0066097D" w:rsidRDefault="0066097D" w:rsidP="00A2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029865"/>
      <w:docPartObj>
        <w:docPartGallery w:val="Page Numbers (Bottom of Page)"/>
        <w:docPartUnique/>
      </w:docPartObj>
    </w:sdtPr>
    <w:sdtEndPr/>
    <w:sdtContent>
      <w:sdt>
        <w:sdtPr>
          <w:id w:val="-1221515655"/>
          <w:docPartObj>
            <w:docPartGallery w:val="Page Numbers (Top of Page)"/>
            <w:docPartUnique/>
          </w:docPartObj>
        </w:sdtPr>
        <w:sdtEndPr/>
        <w:sdtContent>
          <w:p w14:paraId="1DF27ABD" w14:textId="78D673FE" w:rsidR="0066097D" w:rsidRDefault="0066097D">
            <w:pPr>
              <w:pStyle w:val="Footer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75740A4" w14:textId="77777777" w:rsidR="0066097D" w:rsidRDefault="0066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339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E56B49" w14:textId="7E0BA95C" w:rsidR="0066097D" w:rsidRDefault="0066097D">
            <w:pPr>
              <w:pStyle w:val="Footer"/>
              <w:jc w:val="center"/>
            </w:pPr>
            <w:r w:rsidRPr="00054BCC">
              <w:rPr>
                <w:lang w:val="ja-JP"/>
              </w:rPr>
              <w:t xml:space="preserve"> </w:t>
            </w:r>
            <w:r w:rsidRPr="00054BCC">
              <w:rPr>
                <w:bCs/>
                <w:sz w:val="24"/>
              </w:rPr>
              <w:fldChar w:fldCharType="begin"/>
            </w:r>
            <w:r w:rsidRPr="00054BCC">
              <w:rPr>
                <w:bCs/>
              </w:rPr>
              <w:instrText>PAGE</w:instrText>
            </w:r>
            <w:r w:rsidRPr="00054BCC">
              <w:rPr>
                <w:bCs/>
                <w:sz w:val="24"/>
              </w:rPr>
              <w:fldChar w:fldCharType="separate"/>
            </w:r>
            <w:r w:rsidR="00E33F06">
              <w:rPr>
                <w:bCs/>
                <w:noProof/>
              </w:rPr>
              <w:t>1</w:t>
            </w:r>
            <w:r w:rsidRPr="00054BCC">
              <w:rPr>
                <w:bCs/>
                <w:sz w:val="24"/>
              </w:rPr>
              <w:fldChar w:fldCharType="end"/>
            </w:r>
            <w:r w:rsidRPr="00054BCC">
              <w:rPr>
                <w:lang w:val="ja-JP"/>
              </w:rPr>
              <w:t xml:space="preserve"> / </w:t>
            </w:r>
            <w:r w:rsidRPr="00054BCC">
              <w:rPr>
                <w:bCs/>
                <w:sz w:val="24"/>
              </w:rPr>
              <w:fldChar w:fldCharType="begin"/>
            </w:r>
            <w:r w:rsidRPr="00054BCC">
              <w:rPr>
                <w:bCs/>
              </w:rPr>
              <w:instrText>NUMPAGES</w:instrText>
            </w:r>
            <w:r w:rsidRPr="00054BCC">
              <w:rPr>
                <w:bCs/>
                <w:sz w:val="24"/>
              </w:rPr>
              <w:fldChar w:fldCharType="separate"/>
            </w:r>
            <w:r w:rsidR="00E33F06">
              <w:rPr>
                <w:bCs/>
                <w:noProof/>
              </w:rPr>
              <w:t>3</w:t>
            </w:r>
            <w:r w:rsidRPr="00054BCC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11519CD9" w14:textId="77777777" w:rsidR="0066097D" w:rsidRDefault="0066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ED53" w14:textId="77777777" w:rsidR="0066097D" w:rsidRDefault="0066097D" w:rsidP="003C0825">
      <w:r>
        <w:separator/>
      </w:r>
    </w:p>
  </w:footnote>
  <w:footnote w:type="continuationSeparator" w:id="0">
    <w:p w14:paraId="2A63D306" w14:textId="77777777" w:rsidR="0066097D" w:rsidRDefault="0066097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378E" w14:textId="1CA12B8F" w:rsidR="0066097D" w:rsidRDefault="0066097D" w:rsidP="00393CE1">
    <w:pPr>
      <w:pStyle w:val="Header"/>
    </w:pPr>
  </w:p>
  <w:p w14:paraId="0D7AE88D" w14:textId="77777777" w:rsidR="0066097D" w:rsidRDefault="0066097D" w:rsidP="00D21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4A16" w14:textId="234D2655" w:rsidR="0066097D" w:rsidRPr="005B2C63" w:rsidRDefault="0066097D" w:rsidP="00482008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E14"/>
    <w:multiLevelType w:val="hybridMultilevel"/>
    <w:tmpl w:val="873A3AF2"/>
    <w:lvl w:ilvl="0" w:tplc="5950A84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43829"/>
    <w:multiLevelType w:val="hybridMultilevel"/>
    <w:tmpl w:val="4198DE3E"/>
    <w:lvl w:ilvl="0" w:tplc="E370BE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mailMerge>
    <w:mainDocumentType w:val="formLetters"/>
    <w:dataType w:val="textFile"/>
    <w:activeRecord w:val="-1"/>
    <w:odso/>
  </w:mailMerge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8B"/>
    <w:rsid w:val="000040AE"/>
    <w:rsid w:val="00014C2F"/>
    <w:rsid w:val="00016D16"/>
    <w:rsid w:val="00020B3B"/>
    <w:rsid w:val="00033541"/>
    <w:rsid w:val="00054BCC"/>
    <w:rsid w:val="000714D7"/>
    <w:rsid w:val="000722FD"/>
    <w:rsid w:val="000800FA"/>
    <w:rsid w:val="0008172B"/>
    <w:rsid w:val="00084882"/>
    <w:rsid w:val="00091A47"/>
    <w:rsid w:val="000D46E2"/>
    <w:rsid w:val="000E0D83"/>
    <w:rsid w:val="000E3D73"/>
    <w:rsid w:val="000E4A7D"/>
    <w:rsid w:val="000E4BEF"/>
    <w:rsid w:val="000E6D2A"/>
    <w:rsid w:val="00103C36"/>
    <w:rsid w:val="00110596"/>
    <w:rsid w:val="00117FBB"/>
    <w:rsid w:val="00120AD4"/>
    <w:rsid w:val="00122C8C"/>
    <w:rsid w:val="0012704F"/>
    <w:rsid w:val="001270B0"/>
    <w:rsid w:val="001323BC"/>
    <w:rsid w:val="001324F1"/>
    <w:rsid w:val="00144F5F"/>
    <w:rsid w:val="00150096"/>
    <w:rsid w:val="00150ECB"/>
    <w:rsid w:val="00157616"/>
    <w:rsid w:val="00157A44"/>
    <w:rsid w:val="00167D70"/>
    <w:rsid w:val="00181C1B"/>
    <w:rsid w:val="00185EFA"/>
    <w:rsid w:val="00187861"/>
    <w:rsid w:val="001924E2"/>
    <w:rsid w:val="001950D4"/>
    <w:rsid w:val="001B24B3"/>
    <w:rsid w:val="001C37F3"/>
    <w:rsid w:val="001C3C5B"/>
    <w:rsid w:val="001C4752"/>
    <w:rsid w:val="001D5322"/>
    <w:rsid w:val="001E5C9C"/>
    <w:rsid w:val="001F229C"/>
    <w:rsid w:val="001F26AB"/>
    <w:rsid w:val="0020581E"/>
    <w:rsid w:val="00205F70"/>
    <w:rsid w:val="002142D0"/>
    <w:rsid w:val="00220A3C"/>
    <w:rsid w:val="00221D2B"/>
    <w:rsid w:val="002235CD"/>
    <w:rsid w:val="00234E6F"/>
    <w:rsid w:val="00244580"/>
    <w:rsid w:val="00273409"/>
    <w:rsid w:val="002773B1"/>
    <w:rsid w:val="00283217"/>
    <w:rsid w:val="002A5D86"/>
    <w:rsid w:val="002B3920"/>
    <w:rsid w:val="002B4947"/>
    <w:rsid w:val="002C1CFE"/>
    <w:rsid w:val="002C429D"/>
    <w:rsid w:val="002E6F42"/>
    <w:rsid w:val="002F2744"/>
    <w:rsid w:val="00300736"/>
    <w:rsid w:val="0030169A"/>
    <w:rsid w:val="00304C8F"/>
    <w:rsid w:val="00306230"/>
    <w:rsid w:val="00310EC6"/>
    <w:rsid w:val="003111E6"/>
    <w:rsid w:val="003273C3"/>
    <w:rsid w:val="00327709"/>
    <w:rsid w:val="003359E1"/>
    <w:rsid w:val="00336DD8"/>
    <w:rsid w:val="00342DA1"/>
    <w:rsid w:val="00346DA1"/>
    <w:rsid w:val="0035149A"/>
    <w:rsid w:val="00363364"/>
    <w:rsid w:val="003720DD"/>
    <w:rsid w:val="00374BA6"/>
    <w:rsid w:val="00380AFB"/>
    <w:rsid w:val="00381329"/>
    <w:rsid w:val="00384063"/>
    <w:rsid w:val="0039068A"/>
    <w:rsid w:val="00393CE1"/>
    <w:rsid w:val="00394117"/>
    <w:rsid w:val="00395103"/>
    <w:rsid w:val="003A052C"/>
    <w:rsid w:val="003B4365"/>
    <w:rsid w:val="003C0825"/>
    <w:rsid w:val="003C3545"/>
    <w:rsid w:val="003D0114"/>
    <w:rsid w:val="003D2816"/>
    <w:rsid w:val="003D2903"/>
    <w:rsid w:val="003D79F7"/>
    <w:rsid w:val="003F2BE9"/>
    <w:rsid w:val="003F6D48"/>
    <w:rsid w:val="0040547C"/>
    <w:rsid w:val="00415446"/>
    <w:rsid w:val="00415E57"/>
    <w:rsid w:val="004209E9"/>
    <w:rsid w:val="00423097"/>
    <w:rsid w:val="00423133"/>
    <w:rsid w:val="004269F2"/>
    <w:rsid w:val="004355B8"/>
    <w:rsid w:val="00441E95"/>
    <w:rsid w:val="004627B5"/>
    <w:rsid w:val="00462E55"/>
    <w:rsid w:val="0046326C"/>
    <w:rsid w:val="004647A4"/>
    <w:rsid w:val="00470F35"/>
    <w:rsid w:val="00482008"/>
    <w:rsid w:val="0049010A"/>
    <w:rsid w:val="00490208"/>
    <w:rsid w:val="0049635B"/>
    <w:rsid w:val="004A342E"/>
    <w:rsid w:val="004B3B27"/>
    <w:rsid w:val="004B463C"/>
    <w:rsid w:val="004B5327"/>
    <w:rsid w:val="004C6DAD"/>
    <w:rsid w:val="004D0C45"/>
    <w:rsid w:val="004D5356"/>
    <w:rsid w:val="004E033B"/>
    <w:rsid w:val="004F042B"/>
    <w:rsid w:val="004F5F34"/>
    <w:rsid w:val="00500BF8"/>
    <w:rsid w:val="005028D7"/>
    <w:rsid w:val="005103F4"/>
    <w:rsid w:val="00514F38"/>
    <w:rsid w:val="00517F53"/>
    <w:rsid w:val="00520829"/>
    <w:rsid w:val="00521EE9"/>
    <w:rsid w:val="0052429F"/>
    <w:rsid w:val="00524DB7"/>
    <w:rsid w:val="00532A0F"/>
    <w:rsid w:val="00533ECD"/>
    <w:rsid w:val="00534546"/>
    <w:rsid w:val="00541103"/>
    <w:rsid w:val="00543975"/>
    <w:rsid w:val="00551495"/>
    <w:rsid w:val="00553CC8"/>
    <w:rsid w:val="005547C2"/>
    <w:rsid w:val="00564DE9"/>
    <w:rsid w:val="00574E90"/>
    <w:rsid w:val="005762E7"/>
    <w:rsid w:val="00582C84"/>
    <w:rsid w:val="00591DE8"/>
    <w:rsid w:val="00597A73"/>
    <w:rsid w:val="005A70DB"/>
    <w:rsid w:val="005B2C63"/>
    <w:rsid w:val="005B6290"/>
    <w:rsid w:val="005C2AED"/>
    <w:rsid w:val="005C318D"/>
    <w:rsid w:val="005C5442"/>
    <w:rsid w:val="005D124A"/>
    <w:rsid w:val="005D4B4F"/>
    <w:rsid w:val="005F7175"/>
    <w:rsid w:val="005F76E7"/>
    <w:rsid w:val="00610573"/>
    <w:rsid w:val="006148F0"/>
    <w:rsid w:val="00616434"/>
    <w:rsid w:val="00632AEC"/>
    <w:rsid w:val="00645B6E"/>
    <w:rsid w:val="00646BD7"/>
    <w:rsid w:val="00654841"/>
    <w:rsid w:val="0065666E"/>
    <w:rsid w:val="00656BF6"/>
    <w:rsid w:val="0066097D"/>
    <w:rsid w:val="00677B32"/>
    <w:rsid w:val="00687C7A"/>
    <w:rsid w:val="006C0641"/>
    <w:rsid w:val="006D7F6D"/>
    <w:rsid w:val="006E72C9"/>
    <w:rsid w:val="006F1677"/>
    <w:rsid w:val="006F51CB"/>
    <w:rsid w:val="007008B2"/>
    <w:rsid w:val="007032E5"/>
    <w:rsid w:val="00704A61"/>
    <w:rsid w:val="00712B71"/>
    <w:rsid w:val="0071550C"/>
    <w:rsid w:val="00724294"/>
    <w:rsid w:val="007244C6"/>
    <w:rsid w:val="00725204"/>
    <w:rsid w:val="007257B8"/>
    <w:rsid w:val="00731009"/>
    <w:rsid w:val="0074761C"/>
    <w:rsid w:val="00751C3F"/>
    <w:rsid w:val="00752544"/>
    <w:rsid w:val="00774180"/>
    <w:rsid w:val="00776697"/>
    <w:rsid w:val="007A0AC6"/>
    <w:rsid w:val="007A7F73"/>
    <w:rsid w:val="007B05C5"/>
    <w:rsid w:val="007B3453"/>
    <w:rsid w:val="007B5C68"/>
    <w:rsid w:val="007C5893"/>
    <w:rsid w:val="007D0AB1"/>
    <w:rsid w:val="007D2647"/>
    <w:rsid w:val="007F7C8B"/>
    <w:rsid w:val="0080263F"/>
    <w:rsid w:val="00807B5E"/>
    <w:rsid w:val="00811094"/>
    <w:rsid w:val="00822E92"/>
    <w:rsid w:val="00823E1A"/>
    <w:rsid w:val="008248C2"/>
    <w:rsid w:val="008315BD"/>
    <w:rsid w:val="008351E7"/>
    <w:rsid w:val="00854164"/>
    <w:rsid w:val="00866C80"/>
    <w:rsid w:val="00880F60"/>
    <w:rsid w:val="008829BE"/>
    <w:rsid w:val="00886E62"/>
    <w:rsid w:val="008A1536"/>
    <w:rsid w:val="008A6411"/>
    <w:rsid w:val="008B481B"/>
    <w:rsid w:val="008B6018"/>
    <w:rsid w:val="008C7074"/>
    <w:rsid w:val="008C73D1"/>
    <w:rsid w:val="008D069E"/>
    <w:rsid w:val="008D0D6F"/>
    <w:rsid w:val="008E501A"/>
    <w:rsid w:val="008E6930"/>
    <w:rsid w:val="008F3AC7"/>
    <w:rsid w:val="009110AE"/>
    <w:rsid w:val="009137E9"/>
    <w:rsid w:val="009143CF"/>
    <w:rsid w:val="00914CBB"/>
    <w:rsid w:val="00917639"/>
    <w:rsid w:val="0092283C"/>
    <w:rsid w:val="00933F69"/>
    <w:rsid w:val="00935B8C"/>
    <w:rsid w:val="00940770"/>
    <w:rsid w:val="0094738A"/>
    <w:rsid w:val="009569B3"/>
    <w:rsid w:val="009612EE"/>
    <w:rsid w:val="00981B64"/>
    <w:rsid w:val="009840CB"/>
    <w:rsid w:val="009A14AD"/>
    <w:rsid w:val="009B71EF"/>
    <w:rsid w:val="009C0BBA"/>
    <w:rsid w:val="009C2BFE"/>
    <w:rsid w:val="009D032C"/>
    <w:rsid w:val="009D34EC"/>
    <w:rsid w:val="009E1CE0"/>
    <w:rsid w:val="009F084A"/>
    <w:rsid w:val="009F1401"/>
    <w:rsid w:val="009F48A5"/>
    <w:rsid w:val="00A10268"/>
    <w:rsid w:val="00A1141B"/>
    <w:rsid w:val="00A22A5A"/>
    <w:rsid w:val="00A23BC9"/>
    <w:rsid w:val="00A23F3D"/>
    <w:rsid w:val="00A25735"/>
    <w:rsid w:val="00A27FF7"/>
    <w:rsid w:val="00A323D2"/>
    <w:rsid w:val="00A62771"/>
    <w:rsid w:val="00A651A1"/>
    <w:rsid w:val="00A91F01"/>
    <w:rsid w:val="00AA5954"/>
    <w:rsid w:val="00AB1120"/>
    <w:rsid w:val="00AB4FCA"/>
    <w:rsid w:val="00AD0DE5"/>
    <w:rsid w:val="00AD7B05"/>
    <w:rsid w:val="00AF54AC"/>
    <w:rsid w:val="00B10FE6"/>
    <w:rsid w:val="00B13210"/>
    <w:rsid w:val="00B15AB6"/>
    <w:rsid w:val="00B15C1D"/>
    <w:rsid w:val="00B23787"/>
    <w:rsid w:val="00B347BE"/>
    <w:rsid w:val="00B51F4A"/>
    <w:rsid w:val="00B81467"/>
    <w:rsid w:val="00B83D3F"/>
    <w:rsid w:val="00BA1B1F"/>
    <w:rsid w:val="00BB08AD"/>
    <w:rsid w:val="00BB4F83"/>
    <w:rsid w:val="00BD46B3"/>
    <w:rsid w:val="00C030AE"/>
    <w:rsid w:val="00C11B59"/>
    <w:rsid w:val="00C260B1"/>
    <w:rsid w:val="00C33EB0"/>
    <w:rsid w:val="00C36A15"/>
    <w:rsid w:val="00C36AE3"/>
    <w:rsid w:val="00C64009"/>
    <w:rsid w:val="00C80A7A"/>
    <w:rsid w:val="00C859EA"/>
    <w:rsid w:val="00C90550"/>
    <w:rsid w:val="00C9072D"/>
    <w:rsid w:val="00C921D2"/>
    <w:rsid w:val="00CB3479"/>
    <w:rsid w:val="00CE38A3"/>
    <w:rsid w:val="00CE6391"/>
    <w:rsid w:val="00D1080E"/>
    <w:rsid w:val="00D21730"/>
    <w:rsid w:val="00D31438"/>
    <w:rsid w:val="00D466B1"/>
    <w:rsid w:val="00D578A1"/>
    <w:rsid w:val="00D603A1"/>
    <w:rsid w:val="00D613E7"/>
    <w:rsid w:val="00D66E45"/>
    <w:rsid w:val="00D675CF"/>
    <w:rsid w:val="00D67646"/>
    <w:rsid w:val="00D72E02"/>
    <w:rsid w:val="00D76144"/>
    <w:rsid w:val="00D97A3E"/>
    <w:rsid w:val="00DA6497"/>
    <w:rsid w:val="00DB1A89"/>
    <w:rsid w:val="00DB21C3"/>
    <w:rsid w:val="00DB279F"/>
    <w:rsid w:val="00DB4900"/>
    <w:rsid w:val="00DC54D6"/>
    <w:rsid w:val="00DC5C8C"/>
    <w:rsid w:val="00DC69D8"/>
    <w:rsid w:val="00DE1FDC"/>
    <w:rsid w:val="00DE4ADD"/>
    <w:rsid w:val="00E10F88"/>
    <w:rsid w:val="00E12D42"/>
    <w:rsid w:val="00E13774"/>
    <w:rsid w:val="00E167BF"/>
    <w:rsid w:val="00E30B32"/>
    <w:rsid w:val="00E313F1"/>
    <w:rsid w:val="00E33F06"/>
    <w:rsid w:val="00E36A14"/>
    <w:rsid w:val="00E45AFB"/>
    <w:rsid w:val="00E45F93"/>
    <w:rsid w:val="00E52CBC"/>
    <w:rsid w:val="00E5409C"/>
    <w:rsid w:val="00E57E95"/>
    <w:rsid w:val="00E64292"/>
    <w:rsid w:val="00E66BBA"/>
    <w:rsid w:val="00E87201"/>
    <w:rsid w:val="00E91E16"/>
    <w:rsid w:val="00E97491"/>
    <w:rsid w:val="00E9760E"/>
    <w:rsid w:val="00E97A8E"/>
    <w:rsid w:val="00EA5C7C"/>
    <w:rsid w:val="00EA701D"/>
    <w:rsid w:val="00EB4FA1"/>
    <w:rsid w:val="00EC3638"/>
    <w:rsid w:val="00EC763D"/>
    <w:rsid w:val="00ED3925"/>
    <w:rsid w:val="00EE2315"/>
    <w:rsid w:val="00EF750F"/>
    <w:rsid w:val="00F02072"/>
    <w:rsid w:val="00F1031C"/>
    <w:rsid w:val="00F131DF"/>
    <w:rsid w:val="00F13373"/>
    <w:rsid w:val="00F357BA"/>
    <w:rsid w:val="00F36A47"/>
    <w:rsid w:val="00F5341E"/>
    <w:rsid w:val="00F66334"/>
    <w:rsid w:val="00F704F8"/>
    <w:rsid w:val="00F7348B"/>
    <w:rsid w:val="00F8021E"/>
    <w:rsid w:val="00F84AA4"/>
    <w:rsid w:val="00F9280D"/>
    <w:rsid w:val="00F960E8"/>
    <w:rsid w:val="00FA5BF2"/>
    <w:rsid w:val="00FA5EB4"/>
    <w:rsid w:val="00FB5923"/>
    <w:rsid w:val="00FC073B"/>
    <w:rsid w:val="00FC12CA"/>
    <w:rsid w:val="00FC1CC8"/>
    <w:rsid w:val="00FD014F"/>
    <w:rsid w:val="00FD182C"/>
    <w:rsid w:val="00FE4F3E"/>
    <w:rsid w:val="00FF146F"/>
    <w:rsid w:val="00FF2A90"/>
    <w:rsid w:val="00FF5B77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2F30"/>
  <w15:chartTrackingRefBased/>
  <w15:docId w15:val="{9B6EC903-4751-4D7E-8F4B-51BC6D26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9"/>
    <w:rPr>
      <w:rFonts w:ascii="Century" w:eastAsia="MS Mincho" w:hAnsi="Century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10F88"/>
    <w:pPr>
      <w:keepNext/>
      <w:outlineLvl w:val="0"/>
    </w:pPr>
    <w:rPr>
      <w:rFonts w:ascii="Arial" w:eastAsia="HGPGothicE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Foot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0825"/>
  </w:style>
  <w:style w:type="character" w:styleId="PlaceholderText">
    <w:name w:val="Placeholder Text"/>
    <w:basedOn w:val="DefaultParagraphFont"/>
    <w:uiPriority w:val="99"/>
    <w:semiHidden/>
    <w:rsid w:val="00C90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11E6"/>
    <w:pPr>
      <w:spacing w:before="100" w:beforeAutospacing="1" w:after="100" w:afterAutospacing="1"/>
    </w:pPr>
    <w:rPr>
      <w:rFonts w:ascii="MS PGothic" w:eastAsia="MS PGothic" w:hAnsi="MS PGothic" w:cs="MS PGothic"/>
      <w:kern w:val="0"/>
      <w:sz w:val="24"/>
    </w:rPr>
  </w:style>
  <w:style w:type="character" w:customStyle="1" w:styleId="articletitle">
    <w:name w:val="articletitle"/>
    <w:basedOn w:val="DefaultParagraphFont"/>
    <w:rsid w:val="002773B1"/>
  </w:style>
  <w:style w:type="character" w:customStyle="1" w:styleId="itemtitle">
    <w:name w:val="itemtitle"/>
    <w:basedOn w:val="DefaultParagraphFont"/>
    <w:rsid w:val="002773B1"/>
  </w:style>
  <w:style w:type="character" w:styleId="Hyperlink">
    <w:name w:val="Hyperlink"/>
    <w:basedOn w:val="DefaultParagraphFont"/>
    <w:uiPriority w:val="99"/>
    <w:unhideWhenUsed/>
    <w:rsid w:val="002773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10F88"/>
    <w:rPr>
      <w:rFonts w:ascii="Arial" w:eastAsia="HGPGothicE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14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51495"/>
  </w:style>
  <w:style w:type="character" w:customStyle="1" w:styleId="CommentTextChar">
    <w:name w:val="Comment Text Char"/>
    <w:basedOn w:val="DefaultParagraphFont"/>
    <w:link w:val="CommentText"/>
    <w:uiPriority w:val="99"/>
    <w:rsid w:val="00551495"/>
    <w:rPr>
      <w:rFonts w:ascii="Century" w:eastAsia="MS Mincho" w:hAnsi="Century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495"/>
    <w:rPr>
      <w:rFonts w:ascii="Century" w:eastAsia="MS Mincho" w:hAnsi="Century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244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1CE4-02CF-4622-A10F-DCC715D0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8716</Characters>
  <Application>Microsoft Office Word</Application>
  <DocSecurity>4</DocSecurity>
  <Lines>174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FOR OFFICIAL USE ONLY</cp:keywords>
  <dc:description/>
  <cp:lastModifiedBy>ESTEVES DOS SANTOS Anabela</cp:lastModifiedBy>
  <cp:revision>2</cp:revision>
  <cp:lastPrinted>2020-11-09T10:25:00Z</cp:lastPrinted>
  <dcterms:created xsi:type="dcterms:W3CDTF">2020-12-08T11:29:00Z</dcterms:created>
  <dcterms:modified xsi:type="dcterms:W3CDTF">2020-12-08T11:29:00Z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36592ab9-846b-4801-80cc-99d3153c48bc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