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D217B4" w:rsidP="00916EE2">
            <w:r w:rsidRPr="00680EBF">
              <w:rPr>
                <w:noProof/>
                <w:lang w:eastAsia="en-US"/>
              </w:rPr>
              <w:drawing>
                <wp:inline distT="0" distB="0" distL="0" distR="0" wp14:anchorId="09D1792D" wp14:editId="44225BCF">
                  <wp:extent cx="1737360" cy="1292225"/>
                  <wp:effectExtent l="0" t="0" r="0" b="317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1292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D217B4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9601E1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B5250D" w:rsidRDefault="007C6FCE" w:rsidP="00B5250D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9601E1">
              <w:rPr>
                <w:rFonts w:ascii="Arial Black" w:hAnsi="Arial Black"/>
                <w:caps/>
                <w:sz w:val="15"/>
              </w:rPr>
              <w:t>CDIP/22</w:t>
            </w:r>
            <w:r w:rsidR="00001E20" w:rsidRPr="009601E1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483F22">
              <w:rPr>
                <w:rFonts w:ascii="Arial Black" w:hAnsi="Arial Black"/>
                <w:caps/>
                <w:sz w:val="15"/>
              </w:rPr>
              <w:t>1</w:t>
            </w:r>
            <w:r w:rsidR="00B5250D">
              <w:rPr>
                <w:rFonts w:ascii="Arial Black" w:hAnsi="Arial Black"/>
                <w:caps/>
                <w:sz w:val="15"/>
              </w:rPr>
              <w:t>6 REV.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D217B4" w:rsidP="00CD04F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D217B4">
              <w:rPr>
                <w:rFonts w:ascii="Arial Black" w:hAnsi="Arial Black"/>
                <w:caps/>
                <w:sz w:val="15"/>
                <w:lang w:val="ru-RU"/>
              </w:rPr>
              <w:t>оригинал: английский</w:t>
            </w:r>
          </w:p>
        </w:tc>
      </w:tr>
      <w:tr w:rsidR="008B2CC1" w:rsidRPr="00C870B8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D91310" w:rsidRDefault="00D217B4" w:rsidP="00B5250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D217B4">
              <w:rPr>
                <w:rFonts w:ascii="Arial Black" w:hAnsi="Arial Black"/>
                <w:caps/>
                <w:sz w:val="15"/>
                <w:lang w:val="ru-RU"/>
              </w:rPr>
              <w:t>дата: 2</w:t>
            </w:r>
            <w:r w:rsidR="00B5250D">
              <w:rPr>
                <w:rFonts w:ascii="Arial Black" w:hAnsi="Arial Black"/>
                <w:caps/>
                <w:sz w:val="15"/>
              </w:rPr>
              <w:t xml:space="preserve">1 </w:t>
            </w:r>
            <w:r w:rsidR="00B5250D">
              <w:rPr>
                <w:rFonts w:ascii="Arial Black" w:hAnsi="Arial Black"/>
                <w:caps/>
                <w:sz w:val="15"/>
                <w:lang w:val="ru-RU"/>
              </w:rPr>
              <w:t>ноября</w:t>
            </w:r>
            <w:r w:rsidRPr="00D217B4">
              <w:rPr>
                <w:rFonts w:ascii="Arial Black" w:hAnsi="Arial Black"/>
                <w:caps/>
                <w:sz w:val="15"/>
                <w:lang w:val="ru-RU"/>
              </w:rPr>
              <w:t xml:space="preserve"> 2018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001E20" w:rsidRPr="009D7095" w:rsidRDefault="009D7095" w:rsidP="00001E20">
      <w:pPr>
        <w:rPr>
          <w:b/>
          <w:sz w:val="28"/>
          <w:szCs w:val="28"/>
          <w:lang w:val="ru-RU"/>
        </w:rPr>
      </w:pPr>
      <w:r w:rsidRPr="009D7095">
        <w:rPr>
          <w:b/>
          <w:sz w:val="28"/>
          <w:szCs w:val="28"/>
          <w:lang w:val="ru-RU"/>
        </w:rPr>
        <w:t>Комитет по развитию и интеллектуальной собственности (КРИС)</w:t>
      </w:r>
    </w:p>
    <w:p w:rsidR="003845C1" w:rsidRPr="009D7095" w:rsidRDefault="003845C1" w:rsidP="003845C1">
      <w:pPr>
        <w:rPr>
          <w:lang w:val="ru-RU"/>
        </w:rPr>
      </w:pPr>
    </w:p>
    <w:p w:rsidR="003845C1" w:rsidRPr="009D7095" w:rsidRDefault="003845C1" w:rsidP="003845C1">
      <w:pPr>
        <w:rPr>
          <w:lang w:val="ru-RU"/>
        </w:rPr>
      </w:pPr>
    </w:p>
    <w:p w:rsidR="009D7095" w:rsidRPr="009D7095" w:rsidRDefault="009D7095" w:rsidP="009D7095">
      <w:pPr>
        <w:rPr>
          <w:b/>
          <w:sz w:val="24"/>
          <w:szCs w:val="24"/>
          <w:lang w:val="ru-RU"/>
        </w:rPr>
      </w:pPr>
      <w:r w:rsidRPr="009D7095">
        <w:rPr>
          <w:b/>
          <w:sz w:val="24"/>
          <w:szCs w:val="24"/>
          <w:lang w:val="ru-RU"/>
        </w:rPr>
        <w:t>Двадцать вторая сессия</w:t>
      </w:r>
    </w:p>
    <w:p w:rsidR="00001E20" w:rsidRPr="009D7095" w:rsidRDefault="009D7095" w:rsidP="009D7095">
      <w:pPr>
        <w:rPr>
          <w:b/>
          <w:sz w:val="24"/>
          <w:szCs w:val="24"/>
          <w:lang w:val="ru-RU"/>
        </w:rPr>
      </w:pPr>
      <w:r w:rsidRPr="009D7095">
        <w:rPr>
          <w:b/>
          <w:sz w:val="24"/>
          <w:szCs w:val="24"/>
          <w:lang w:val="ru-RU"/>
        </w:rPr>
        <w:t>Женева, 19</w:t>
      </w:r>
      <w:r w:rsidR="00B4382B">
        <w:rPr>
          <w:b/>
          <w:sz w:val="24"/>
          <w:szCs w:val="24"/>
          <w:lang w:val="ru-RU"/>
        </w:rPr>
        <w:t>–</w:t>
      </w:r>
      <w:r w:rsidRPr="009D7095">
        <w:rPr>
          <w:b/>
          <w:sz w:val="24"/>
          <w:szCs w:val="24"/>
          <w:lang w:val="ru-RU"/>
        </w:rPr>
        <w:t>23 ноября 2018</w:t>
      </w:r>
      <w:r w:rsidR="00B4382B">
        <w:rPr>
          <w:b/>
          <w:sz w:val="24"/>
          <w:szCs w:val="24"/>
          <w:lang w:val="ru-RU"/>
        </w:rPr>
        <w:t> </w:t>
      </w:r>
      <w:r w:rsidRPr="009D7095">
        <w:rPr>
          <w:b/>
          <w:sz w:val="24"/>
          <w:szCs w:val="24"/>
          <w:lang w:val="ru-RU"/>
        </w:rPr>
        <w:t>г.</w:t>
      </w:r>
    </w:p>
    <w:p w:rsidR="008B2CC1" w:rsidRPr="009D7095" w:rsidRDefault="008B2CC1" w:rsidP="008B2CC1">
      <w:pPr>
        <w:rPr>
          <w:lang w:val="ru-RU"/>
        </w:rPr>
      </w:pPr>
    </w:p>
    <w:p w:rsidR="008B2CC1" w:rsidRPr="009D7095" w:rsidRDefault="008B2CC1" w:rsidP="008B2CC1">
      <w:pPr>
        <w:rPr>
          <w:lang w:val="ru-RU"/>
        </w:rPr>
      </w:pPr>
    </w:p>
    <w:p w:rsidR="00BF659C" w:rsidRPr="009D7095" w:rsidRDefault="00BF659C" w:rsidP="00BF659C">
      <w:pPr>
        <w:rPr>
          <w:lang w:val="ru-RU"/>
        </w:rPr>
      </w:pPr>
      <w:bookmarkStart w:id="1" w:name="TitleOfDoc"/>
      <w:bookmarkEnd w:id="1"/>
    </w:p>
    <w:p w:rsidR="00BF659C" w:rsidRPr="009D7095" w:rsidRDefault="009D7095" w:rsidP="00BF659C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ПРЕДЛОЖЕНИЕ </w:t>
      </w:r>
      <w:r w:rsidR="00B5250D">
        <w:rPr>
          <w:sz w:val="24"/>
          <w:szCs w:val="24"/>
          <w:lang w:val="ru-RU"/>
        </w:rPr>
        <w:t xml:space="preserve">МЕКСИКИ, КАСАЮЩЕЕСЯ </w:t>
      </w:r>
      <w:r>
        <w:rPr>
          <w:sz w:val="24"/>
          <w:szCs w:val="24"/>
          <w:lang w:val="ru-RU"/>
        </w:rPr>
        <w:t>ЖЕНЩИН И ИНТЕЛЛЕКТ</w:t>
      </w:r>
      <w:r w:rsidR="008C07D5">
        <w:rPr>
          <w:sz w:val="24"/>
          <w:szCs w:val="24"/>
          <w:lang w:val="ru-RU"/>
        </w:rPr>
        <w:t>У</w:t>
      </w:r>
      <w:r>
        <w:rPr>
          <w:sz w:val="24"/>
          <w:szCs w:val="24"/>
          <w:lang w:val="ru-RU"/>
        </w:rPr>
        <w:t>АЛЬН</w:t>
      </w:r>
      <w:r w:rsidR="00B5250D">
        <w:rPr>
          <w:sz w:val="24"/>
          <w:szCs w:val="24"/>
          <w:lang w:val="ru-RU"/>
        </w:rPr>
        <w:t>ОЙ</w:t>
      </w:r>
      <w:r>
        <w:rPr>
          <w:sz w:val="24"/>
          <w:szCs w:val="24"/>
          <w:lang w:val="ru-RU"/>
        </w:rPr>
        <w:t xml:space="preserve"> СОБСТВЕННОСТ</w:t>
      </w:r>
      <w:r w:rsidR="00B5250D">
        <w:rPr>
          <w:sz w:val="24"/>
          <w:szCs w:val="24"/>
          <w:lang w:val="ru-RU"/>
        </w:rPr>
        <w:t>И</w:t>
      </w:r>
    </w:p>
    <w:p w:rsidR="008B2CC1" w:rsidRPr="009D7095" w:rsidRDefault="008B2CC1" w:rsidP="008B2CC1">
      <w:pPr>
        <w:rPr>
          <w:lang w:val="ru-RU"/>
        </w:rPr>
      </w:pPr>
    </w:p>
    <w:p w:rsidR="008B2CC1" w:rsidRPr="00A72ED9" w:rsidRDefault="009D7095" w:rsidP="008B2CC1">
      <w:pPr>
        <w:rPr>
          <w:i/>
          <w:lang w:val="ru-RU"/>
        </w:rPr>
      </w:pPr>
      <w:bookmarkStart w:id="2" w:name="Prepared"/>
      <w:bookmarkEnd w:id="2"/>
      <w:r w:rsidRPr="009D7095">
        <w:rPr>
          <w:i/>
          <w:lang w:val="ru-RU"/>
        </w:rPr>
        <w:t>Документ</w:t>
      </w:r>
      <w:r w:rsidRPr="00A72ED9">
        <w:rPr>
          <w:i/>
          <w:lang w:val="ru-RU"/>
        </w:rPr>
        <w:t xml:space="preserve"> </w:t>
      </w:r>
      <w:r w:rsidRPr="009D7095">
        <w:rPr>
          <w:i/>
          <w:lang w:val="ru-RU"/>
        </w:rPr>
        <w:t>подготовлен</w:t>
      </w:r>
      <w:r w:rsidRPr="00A72ED9">
        <w:rPr>
          <w:i/>
          <w:lang w:val="ru-RU"/>
        </w:rPr>
        <w:t xml:space="preserve"> </w:t>
      </w:r>
      <w:r w:rsidRPr="009D7095">
        <w:rPr>
          <w:i/>
          <w:lang w:val="ru-RU"/>
        </w:rPr>
        <w:t>Секретариатом</w:t>
      </w:r>
    </w:p>
    <w:p w:rsidR="00AC205C" w:rsidRPr="00A72ED9" w:rsidRDefault="00AC205C">
      <w:pPr>
        <w:rPr>
          <w:lang w:val="ru-RU"/>
        </w:rPr>
      </w:pPr>
    </w:p>
    <w:p w:rsidR="000F5E56" w:rsidRPr="00A72ED9" w:rsidRDefault="000F5E56">
      <w:pPr>
        <w:rPr>
          <w:lang w:val="ru-RU"/>
        </w:rPr>
      </w:pPr>
    </w:p>
    <w:p w:rsidR="002928D3" w:rsidRPr="00A72ED9" w:rsidRDefault="002928D3">
      <w:pPr>
        <w:rPr>
          <w:lang w:val="ru-RU"/>
        </w:rPr>
      </w:pPr>
    </w:p>
    <w:p w:rsidR="00EC7A3C" w:rsidRPr="00A72ED9" w:rsidRDefault="00EC7A3C" w:rsidP="00EC7A3C">
      <w:pPr>
        <w:rPr>
          <w:szCs w:val="22"/>
          <w:lang w:val="ru-RU"/>
        </w:rPr>
      </w:pPr>
    </w:p>
    <w:p w:rsidR="009D7095" w:rsidRPr="008C07D5" w:rsidRDefault="0073530F" w:rsidP="00BF659C">
      <w:pPr>
        <w:rPr>
          <w:szCs w:val="22"/>
          <w:lang w:val="ru-RU"/>
        </w:rPr>
      </w:pPr>
      <w:r>
        <w:rPr>
          <w:szCs w:val="22"/>
        </w:rPr>
        <w:fldChar w:fldCharType="begin"/>
      </w:r>
      <w:r w:rsidRPr="009D7095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9D7095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9D7095">
        <w:rPr>
          <w:szCs w:val="22"/>
          <w:lang w:val="ru-RU"/>
        </w:rPr>
        <w:tab/>
      </w:r>
      <w:r w:rsidR="009D7095">
        <w:rPr>
          <w:szCs w:val="22"/>
          <w:lang w:val="ru-RU"/>
        </w:rPr>
        <w:t>В</w:t>
      </w:r>
      <w:r w:rsidR="009D7095" w:rsidRPr="009D7095">
        <w:rPr>
          <w:szCs w:val="22"/>
          <w:lang w:val="ru-RU"/>
        </w:rPr>
        <w:t xml:space="preserve"> </w:t>
      </w:r>
      <w:r w:rsidR="009D7095">
        <w:rPr>
          <w:szCs w:val="22"/>
          <w:lang w:val="ru-RU"/>
        </w:rPr>
        <w:t>сообщении</w:t>
      </w:r>
      <w:r w:rsidR="009D7095" w:rsidRPr="009D7095">
        <w:rPr>
          <w:szCs w:val="22"/>
          <w:lang w:val="ru-RU"/>
        </w:rPr>
        <w:t xml:space="preserve"> </w:t>
      </w:r>
      <w:r w:rsidR="009D7095">
        <w:rPr>
          <w:szCs w:val="22"/>
          <w:lang w:val="ru-RU"/>
        </w:rPr>
        <w:t>от</w:t>
      </w:r>
      <w:r w:rsidR="009D7095" w:rsidRPr="009D7095">
        <w:rPr>
          <w:szCs w:val="22"/>
          <w:lang w:val="ru-RU"/>
        </w:rPr>
        <w:t xml:space="preserve"> </w:t>
      </w:r>
      <w:r w:rsidR="00B5250D">
        <w:rPr>
          <w:szCs w:val="22"/>
          <w:lang w:val="ru-RU"/>
        </w:rPr>
        <w:t>20</w:t>
      </w:r>
      <w:r w:rsidR="00B4382B">
        <w:rPr>
          <w:szCs w:val="22"/>
          <w:lang w:val="ru-RU"/>
        </w:rPr>
        <w:t> </w:t>
      </w:r>
      <w:r w:rsidR="00B5250D">
        <w:rPr>
          <w:szCs w:val="22"/>
          <w:lang w:val="ru-RU"/>
        </w:rPr>
        <w:t>ноября</w:t>
      </w:r>
      <w:r w:rsidR="009D7095" w:rsidRPr="009D7095">
        <w:rPr>
          <w:szCs w:val="22"/>
          <w:lang w:val="ru-RU"/>
        </w:rPr>
        <w:t xml:space="preserve"> 2018</w:t>
      </w:r>
      <w:r w:rsidR="00B5250D">
        <w:rPr>
          <w:szCs w:val="22"/>
          <w:lang w:val="ru-RU"/>
        </w:rPr>
        <w:t> </w:t>
      </w:r>
      <w:r w:rsidR="009D7095">
        <w:rPr>
          <w:szCs w:val="22"/>
          <w:lang w:val="ru-RU"/>
        </w:rPr>
        <w:t>г</w:t>
      </w:r>
      <w:r w:rsidR="009D7095" w:rsidRPr="009D7095">
        <w:rPr>
          <w:szCs w:val="22"/>
          <w:lang w:val="ru-RU"/>
        </w:rPr>
        <w:t xml:space="preserve">. </w:t>
      </w:r>
      <w:r w:rsidR="009D7095">
        <w:rPr>
          <w:szCs w:val="22"/>
          <w:lang w:val="ru-RU"/>
        </w:rPr>
        <w:t xml:space="preserve">Постоянное представительство Мексики направило в Секретариат </w:t>
      </w:r>
      <w:r w:rsidR="008C07D5">
        <w:rPr>
          <w:szCs w:val="22"/>
          <w:lang w:val="ru-RU"/>
        </w:rPr>
        <w:t xml:space="preserve">в качестве вклада в обсуждение вопроса </w:t>
      </w:r>
      <w:r w:rsidR="008C07D5" w:rsidRPr="008C07D5">
        <w:rPr>
          <w:szCs w:val="22"/>
          <w:lang w:val="ru-RU"/>
        </w:rPr>
        <w:t>«</w:t>
      </w:r>
      <w:r w:rsidR="008C07D5">
        <w:rPr>
          <w:szCs w:val="22"/>
          <w:lang w:val="ru-RU"/>
        </w:rPr>
        <w:t>Ж</w:t>
      </w:r>
      <w:r w:rsidR="008C07D5" w:rsidRPr="008C07D5">
        <w:rPr>
          <w:szCs w:val="22"/>
          <w:lang w:val="ru-RU"/>
        </w:rPr>
        <w:t>енщины и интеллект</w:t>
      </w:r>
      <w:r w:rsidR="008C07D5">
        <w:rPr>
          <w:szCs w:val="22"/>
          <w:lang w:val="ru-RU"/>
        </w:rPr>
        <w:t>у</w:t>
      </w:r>
      <w:r w:rsidR="008C07D5" w:rsidRPr="008C07D5">
        <w:rPr>
          <w:szCs w:val="22"/>
          <w:lang w:val="ru-RU"/>
        </w:rPr>
        <w:t>альная собственность</w:t>
      </w:r>
      <w:r w:rsidR="00B5250D">
        <w:rPr>
          <w:szCs w:val="22"/>
          <w:lang w:val="ru-RU"/>
        </w:rPr>
        <w:t xml:space="preserve"> (ИС)</w:t>
      </w:r>
      <w:r w:rsidR="008C07D5" w:rsidRPr="008C07D5">
        <w:rPr>
          <w:szCs w:val="22"/>
          <w:lang w:val="ru-RU"/>
        </w:rPr>
        <w:t>»</w:t>
      </w:r>
      <w:r w:rsidR="008C07D5">
        <w:rPr>
          <w:szCs w:val="22"/>
          <w:lang w:val="ru-RU"/>
        </w:rPr>
        <w:t xml:space="preserve"> по включенному в повестку дня пункту «</w:t>
      </w:r>
      <w:r w:rsidR="008C07D5" w:rsidRPr="008C07D5">
        <w:rPr>
          <w:szCs w:val="22"/>
          <w:lang w:val="ru-RU"/>
        </w:rPr>
        <w:t>И</w:t>
      </w:r>
      <w:r w:rsidR="00B5250D">
        <w:rPr>
          <w:szCs w:val="22"/>
          <w:lang w:val="ru-RU"/>
        </w:rPr>
        <w:t>С</w:t>
      </w:r>
      <w:r w:rsidR="008C07D5" w:rsidRPr="008C07D5">
        <w:rPr>
          <w:szCs w:val="22"/>
          <w:lang w:val="ru-RU"/>
        </w:rPr>
        <w:t xml:space="preserve"> и развитие</w:t>
      </w:r>
      <w:r w:rsidR="008C07D5">
        <w:rPr>
          <w:szCs w:val="22"/>
          <w:lang w:val="ru-RU"/>
        </w:rPr>
        <w:t xml:space="preserve">» </w:t>
      </w:r>
      <w:r w:rsidR="009D7095">
        <w:rPr>
          <w:szCs w:val="22"/>
          <w:lang w:val="ru-RU"/>
        </w:rPr>
        <w:t>предложение</w:t>
      </w:r>
      <w:r w:rsidR="008C07D5">
        <w:rPr>
          <w:szCs w:val="22"/>
          <w:lang w:val="ru-RU"/>
        </w:rPr>
        <w:t xml:space="preserve">, </w:t>
      </w:r>
      <w:r w:rsidR="00B5250D">
        <w:rPr>
          <w:szCs w:val="22"/>
          <w:lang w:val="ru-RU"/>
        </w:rPr>
        <w:t>касающееся ж</w:t>
      </w:r>
      <w:r w:rsidR="008C07D5" w:rsidRPr="008C07D5">
        <w:rPr>
          <w:szCs w:val="22"/>
          <w:lang w:val="ru-RU"/>
        </w:rPr>
        <w:t xml:space="preserve">енщин и </w:t>
      </w:r>
      <w:r w:rsidR="00B5250D">
        <w:rPr>
          <w:szCs w:val="22"/>
          <w:lang w:val="ru-RU"/>
        </w:rPr>
        <w:t xml:space="preserve">ИС, с просьбой о возможном внесении изменений в документ </w:t>
      </w:r>
      <w:r w:rsidR="00B5250D">
        <w:rPr>
          <w:szCs w:val="22"/>
        </w:rPr>
        <w:t>CDIP</w:t>
      </w:r>
      <w:r w:rsidR="00B5250D" w:rsidRPr="00B5250D">
        <w:rPr>
          <w:szCs w:val="22"/>
          <w:lang w:val="ru-RU"/>
        </w:rPr>
        <w:t>/22/16</w:t>
      </w:r>
      <w:r w:rsidR="008C07D5">
        <w:rPr>
          <w:szCs w:val="22"/>
          <w:lang w:val="ru-RU"/>
        </w:rPr>
        <w:t>.</w:t>
      </w:r>
    </w:p>
    <w:p w:rsidR="009D7095" w:rsidRDefault="009D7095" w:rsidP="00BF659C">
      <w:pPr>
        <w:rPr>
          <w:szCs w:val="22"/>
          <w:lang w:val="ru-RU"/>
        </w:rPr>
      </w:pPr>
    </w:p>
    <w:p w:rsidR="00BF659C" w:rsidRPr="008C07D5" w:rsidRDefault="00F63944" w:rsidP="00BF659C">
      <w:pPr>
        <w:rPr>
          <w:szCs w:val="22"/>
          <w:lang w:val="ru-RU"/>
        </w:rPr>
      </w:pPr>
      <w:r>
        <w:rPr>
          <w:szCs w:val="22"/>
        </w:rPr>
        <w:fldChar w:fldCharType="begin"/>
      </w:r>
      <w:r w:rsidRPr="008C07D5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8C07D5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8C07D5">
        <w:rPr>
          <w:szCs w:val="22"/>
          <w:lang w:val="ru-RU"/>
        </w:rPr>
        <w:tab/>
      </w:r>
      <w:r w:rsidR="00B5250D">
        <w:rPr>
          <w:szCs w:val="22"/>
          <w:lang w:val="ru-RU"/>
        </w:rPr>
        <w:t xml:space="preserve">Данное предложение </w:t>
      </w:r>
      <w:r w:rsidR="008C07D5">
        <w:rPr>
          <w:szCs w:val="22"/>
          <w:lang w:val="ru-RU"/>
        </w:rPr>
        <w:t>содержится в приложении к настоящему документу</w:t>
      </w:r>
      <w:r w:rsidRPr="008C07D5">
        <w:rPr>
          <w:szCs w:val="22"/>
          <w:lang w:val="ru-RU"/>
        </w:rPr>
        <w:t>.</w:t>
      </w:r>
    </w:p>
    <w:p w:rsidR="00E45DD2" w:rsidRPr="008C07D5" w:rsidRDefault="00E45DD2" w:rsidP="00E45DD2">
      <w:pPr>
        <w:rPr>
          <w:szCs w:val="22"/>
          <w:lang w:val="ru-RU"/>
        </w:rPr>
      </w:pPr>
    </w:p>
    <w:p w:rsidR="00FB47ED" w:rsidRPr="008C07D5" w:rsidRDefault="00483F22" w:rsidP="002B313F">
      <w:pPr>
        <w:ind w:left="5534"/>
        <w:rPr>
          <w:i/>
          <w:lang w:val="ru-RU"/>
        </w:rPr>
      </w:pPr>
      <w:r w:rsidRPr="008C07D5">
        <w:rPr>
          <w:i/>
          <w:lang w:val="ru-RU"/>
        </w:rPr>
        <w:t>3</w:t>
      </w:r>
      <w:r w:rsidR="00797946" w:rsidRPr="008C07D5">
        <w:rPr>
          <w:i/>
          <w:lang w:val="ru-RU"/>
        </w:rPr>
        <w:t>.</w:t>
      </w:r>
      <w:r w:rsidR="00BF659C" w:rsidRPr="008C07D5">
        <w:rPr>
          <w:i/>
          <w:lang w:val="ru-RU"/>
        </w:rPr>
        <w:tab/>
      </w:r>
      <w:r w:rsidR="008C07D5">
        <w:rPr>
          <w:i/>
          <w:lang w:val="ru-RU"/>
        </w:rPr>
        <w:t>КРИС предлагается рассмотреть информацию, содержащуюся в настоящем документе</w:t>
      </w:r>
      <w:r w:rsidR="002B313F" w:rsidRPr="008C07D5">
        <w:rPr>
          <w:i/>
          <w:lang w:val="ru-RU"/>
        </w:rPr>
        <w:t>.</w:t>
      </w:r>
    </w:p>
    <w:p w:rsidR="00FB47ED" w:rsidRPr="008C07D5" w:rsidRDefault="00FB47ED" w:rsidP="00AB5BDF">
      <w:pPr>
        <w:jc w:val="right"/>
        <w:rPr>
          <w:i/>
          <w:lang w:val="ru-RU"/>
        </w:rPr>
      </w:pPr>
    </w:p>
    <w:p w:rsidR="00797946" w:rsidRPr="008C07D5" w:rsidRDefault="00797946" w:rsidP="00AB5BDF">
      <w:pPr>
        <w:jc w:val="right"/>
        <w:rPr>
          <w:i/>
          <w:lang w:val="ru-RU"/>
        </w:rPr>
      </w:pPr>
    </w:p>
    <w:p w:rsidR="00797946" w:rsidRPr="008C07D5" w:rsidRDefault="00797946" w:rsidP="00AB5BDF">
      <w:pPr>
        <w:jc w:val="right"/>
        <w:rPr>
          <w:i/>
          <w:lang w:val="ru-RU"/>
        </w:rPr>
      </w:pPr>
    </w:p>
    <w:p w:rsidR="002B313F" w:rsidRPr="00B94E6B" w:rsidRDefault="00BF659C" w:rsidP="00BF659C">
      <w:pPr>
        <w:pStyle w:val="Endofdocument-Annex"/>
        <w:rPr>
          <w:lang w:val="ru-RU"/>
        </w:rPr>
      </w:pPr>
      <w:r w:rsidRPr="00B94E6B">
        <w:rPr>
          <w:lang w:val="ru-RU"/>
        </w:rPr>
        <w:t>[</w:t>
      </w:r>
      <w:r w:rsidR="008C07D5">
        <w:rPr>
          <w:lang w:val="ru-RU"/>
        </w:rPr>
        <w:t>Приложение следует</w:t>
      </w:r>
      <w:r w:rsidRPr="00B94E6B">
        <w:rPr>
          <w:lang w:val="ru-RU"/>
        </w:rPr>
        <w:t>]</w:t>
      </w:r>
    </w:p>
    <w:p w:rsidR="008B0C7F" w:rsidRPr="00B94E6B" w:rsidRDefault="008B0C7F" w:rsidP="006B693C">
      <w:pPr>
        <w:pStyle w:val="Endofdocument-Annex"/>
        <w:ind w:left="0"/>
        <w:rPr>
          <w:lang w:val="ru-RU"/>
        </w:rPr>
        <w:sectPr w:rsidR="008B0C7F" w:rsidRPr="00B94E6B" w:rsidSect="006375DE">
          <w:headerReference w:type="default" r:id="rId9"/>
          <w:pgSz w:w="11910" w:h="16840"/>
          <w:pgMar w:top="567" w:right="1134" w:bottom="1418" w:left="1418" w:header="720" w:footer="720" w:gutter="0"/>
          <w:cols w:space="720"/>
        </w:sectPr>
      </w:pPr>
    </w:p>
    <w:p w:rsidR="0046329E" w:rsidRPr="00B37076" w:rsidRDefault="00B5250D" w:rsidP="008B0C7F">
      <w:pPr>
        <w:pStyle w:val="BodyText"/>
        <w:rPr>
          <w:szCs w:val="22"/>
          <w:lang w:val="ru-RU"/>
        </w:rPr>
      </w:pPr>
      <w:r w:rsidRPr="00B37076">
        <w:rPr>
          <w:szCs w:val="22"/>
          <w:lang w:val="ru-RU"/>
        </w:rPr>
        <w:lastRenderedPageBreak/>
        <w:t xml:space="preserve">ПЕРЕСМОТРЕННОЕ </w:t>
      </w:r>
      <w:r w:rsidR="00B94E6B" w:rsidRPr="00B37076">
        <w:rPr>
          <w:szCs w:val="22"/>
          <w:lang w:val="ru-RU"/>
        </w:rPr>
        <w:t>ПРЕДЛОЖЕНИЕ, ПРЕДСТАВЛЕННОЕ ДЕЛЕГАЦИЕЙ МЕКСИКИ</w:t>
      </w:r>
    </w:p>
    <w:p w:rsidR="006B693C" w:rsidRDefault="006B693C" w:rsidP="006B693C">
      <w:pPr>
        <w:pStyle w:val="BodyText"/>
        <w:rPr>
          <w:rFonts w:ascii="Times New Roman"/>
          <w:i/>
          <w:sz w:val="20"/>
          <w:lang w:val="ru-RU"/>
        </w:rPr>
      </w:pPr>
      <w:r>
        <w:rPr>
          <w:rFonts w:ascii="Times New Roman"/>
          <w:i/>
          <w:sz w:val="20"/>
          <w:lang w:val="ru-RU"/>
        </w:rPr>
        <w:t>Т</w:t>
      </w:r>
      <w:r w:rsidR="00B94E6B">
        <w:rPr>
          <w:rFonts w:ascii="Times New Roman"/>
          <w:i/>
          <w:sz w:val="20"/>
          <w:lang w:val="ru-RU"/>
        </w:rPr>
        <w:t>екст</w:t>
      </w:r>
      <w:r>
        <w:rPr>
          <w:rFonts w:ascii="Times New Roman"/>
          <w:i/>
          <w:sz w:val="20"/>
          <w:lang w:val="ru-RU"/>
        </w:rPr>
        <w:t xml:space="preserve"> </w:t>
      </w:r>
      <w:r>
        <w:rPr>
          <w:rFonts w:ascii="Times New Roman"/>
          <w:i/>
          <w:sz w:val="20"/>
          <w:lang w:val="ru-RU"/>
        </w:rPr>
        <w:t>оригинала</w:t>
      </w:r>
      <w:r w:rsidR="00B5250D">
        <w:rPr>
          <w:rFonts w:ascii="Times New Roman"/>
          <w:i/>
          <w:sz w:val="20"/>
          <w:lang w:val="ru-RU"/>
        </w:rPr>
        <w:t xml:space="preserve"> </w:t>
      </w:r>
    </w:p>
    <w:p w:rsidR="008B0C7F" w:rsidRPr="00341CE3" w:rsidRDefault="00B94E6B" w:rsidP="006B693C">
      <w:pPr>
        <w:pStyle w:val="BodyText"/>
        <w:rPr>
          <w:rFonts w:ascii="Times New Roman"/>
          <w:i/>
          <w:sz w:val="20"/>
          <w:lang w:val="ru-RU"/>
        </w:rPr>
      </w:pPr>
      <w:r>
        <w:rPr>
          <w:rFonts w:ascii="Times New Roman"/>
          <w:i/>
          <w:sz w:val="20"/>
          <w:lang w:val="ru-RU"/>
        </w:rPr>
        <w:t xml:space="preserve"> </w:t>
      </w:r>
      <w:r w:rsidR="006B693C" w:rsidRPr="006B693C">
        <w:rPr>
          <w:rFonts w:ascii="Times New Roman"/>
          <w:i/>
          <w:sz w:val="20"/>
          <w:lang w:val="ru-RU"/>
        </w:rPr>
        <w:t>на</w:t>
      </w:r>
      <w:r w:rsidR="006B693C" w:rsidRPr="006B693C">
        <w:rPr>
          <w:rFonts w:ascii="Times New Roman"/>
          <w:i/>
          <w:sz w:val="20"/>
          <w:lang w:val="ru-RU"/>
        </w:rPr>
        <w:t xml:space="preserve"> </w:t>
      </w:r>
      <w:r w:rsidR="006B693C" w:rsidRPr="006B693C">
        <w:rPr>
          <w:rFonts w:ascii="Times New Roman"/>
          <w:i/>
          <w:sz w:val="20"/>
          <w:lang w:val="ru-RU"/>
        </w:rPr>
        <w:t>испанском</w:t>
      </w:r>
      <w:r w:rsidR="006B693C" w:rsidRPr="006B693C">
        <w:rPr>
          <w:rFonts w:ascii="Times New Roman"/>
          <w:i/>
          <w:sz w:val="20"/>
          <w:lang w:val="ru-RU"/>
        </w:rPr>
        <w:t xml:space="preserve"> </w:t>
      </w:r>
      <w:r w:rsidR="006B693C" w:rsidRPr="006B693C">
        <w:rPr>
          <w:rFonts w:ascii="Times New Roman"/>
          <w:i/>
          <w:sz w:val="20"/>
          <w:lang w:val="ru-RU"/>
        </w:rPr>
        <w:t>языке</w:t>
      </w:r>
    </w:p>
    <w:p w:rsidR="006375DE" w:rsidRPr="00341CE3" w:rsidRDefault="006375DE" w:rsidP="00F7235B">
      <w:pPr>
        <w:pStyle w:val="BodyText"/>
        <w:ind w:left="3847"/>
        <w:rPr>
          <w:rFonts w:ascii="Times New Roman"/>
          <w:sz w:val="20"/>
          <w:lang w:val="ru-RU"/>
        </w:rPr>
      </w:pPr>
    </w:p>
    <w:p w:rsidR="000E2426" w:rsidRPr="00341CE3" w:rsidRDefault="000E2426" w:rsidP="000E2426">
      <w:pPr>
        <w:spacing w:line="200" w:lineRule="exact"/>
        <w:rPr>
          <w:sz w:val="20"/>
          <w:lang w:val="ru-RU"/>
        </w:rPr>
      </w:pPr>
      <w:r>
        <w:rPr>
          <w:noProof/>
          <w:sz w:val="20"/>
          <w:lang w:eastAsia="en-US"/>
        </w:rPr>
        <w:drawing>
          <wp:anchor distT="0" distB="0" distL="114300" distR="114300" simplePos="0" relativeHeight="251662336" behindDoc="0" locked="0" layoutInCell="1" allowOverlap="1" wp14:anchorId="3436DA06" wp14:editId="3756EEDF">
            <wp:simplePos x="0" y="0"/>
            <wp:positionH relativeFrom="column">
              <wp:posOffset>1590040</wp:posOffset>
            </wp:positionH>
            <wp:positionV relativeFrom="paragraph">
              <wp:posOffset>-521970</wp:posOffset>
            </wp:positionV>
            <wp:extent cx="2409190" cy="162179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2426" w:rsidRPr="00341CE3" w:rsidRDefault="000E2426" w:rsidP="000E2426">
      <w:pPr>
        <w:spacing w:line="200" w:lineRule="exact"/>
        <w:rPr>
          <w:sz w:val="20"/>
          <w:lang w:val="ru-RU"/>
        </w:rPr>
      </w:pPr>
    </w:p>
    <w:p w:rsidR="000E2426" w:rsidRPr="00341CE3" w:rsidRDefault="000E2426" w:rsidP="000E2426">
      <w:pPr>
        <w:spacing w:line="200" w:lineRule="exact"/>
        <w:rPr>
          <w:sz w:val="20"/>
          <w:lang w:val="ru-RU"/>
        </w:rPr>
      </w:pPr>
    </w:p>
    <w:p w:rsidR="000E2426" w:rsidRPr="00341CE3" w:rsidRDefault="000E2426" w:rsidP="000E2426">
      <w:pPr>
        <w:spacing w:line="200" w:lineRule="exact"/>
        <w:rPr>
          <w:sz w:val="20"/>
          <w:lang w:val="ru-RU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16C0EC" wp14:editId="0CF3E465">
                <wp:simplePos x="0" y="0"/>
                <wp:positionH relativeFrom="column">
                  <wp:posOffset>816174</wp:posOffset>
                </wp:positionH>
                <wp:positionV relativeFrom="paragraph">
                  <wp:posOffset>102200</wp:posOffset>
                </wp:positionV>
                <wp:extent cx="3904432" cy="281305"/>
                <wp:effectExtent l="0" t="0" r="1270" b="444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4432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2426" w:rsidRPr="00B37076" w:rsidRDefault="00B94E6B" w:rsidP="000E2426">
                            <w:pPr>
                              <w:jc w:val="center"/>
                              <w:rPr>
                                <w:b/>
                                <w:szCs w:val="22"/>
                              </w:rPr>
                            </w:pPr>
                            <w:r w:rsidRPr="00B37076">
                              <w:rPr>
                                <w:rFonts w:eastAsia="Arial"/>
                                <w:b/>
                                <w:spacing w:val="1"/>
                                <w:szCs w:val="22"/>
                                <w:lang w:val="ru-RU"/>
                              </w:rPr>
                              <w:t>ПОСТОЯННОЕ ПРЕДСТАВИТЕЛЬСТВО МЕКСИКИ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16C0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4.25pt;margin-top:8.05pt;width:307.45pt;height:22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" stroked="f">
                <v:textbox>
                  <w:txbxContent>
                    <w:p w:rsidR="000E2426" w:rsidRPr="00B37076" w:rsidRDefault="00B94E6B" w:rsidP="000E2426">
                      <w:pPr>
                        <w:jc w:val="center"/>
                        <w:rPr>
                          <w:b/>
                          <w:szCs w:val="22"/>
                        </w:rPr>
                      </w:pPr>
                      <w:r w:rsidRPr="00B37076">
                        <w:rPr>
                          <w:rFonts w:eastAsia="Arial"/>
                          <w:b/>
                          <w:spacing w:val="1"/>
                          <w:szCs w:val="22"/>
                          <w:lang w:val="ru-RU"/>
                        </w:rPr>
                        <w:t>ПОСТОЯННОЕ ПРЕДСТАВИТЕЛЬСТВО МЕКСИКИ</w:t>
                      </w:r>
                    </w:p>
                  </w:txbxContent>
                </v:textbox>
              </v:shape>
            </w:pict>
          </mc:Fallback>
        </mc:AlternateContent>
      </w:r>
    </w:p>
    <w:p w:rsidR="000E2426" w:rsidRPr="00341CE3" w:rsidRDefault="000E2426" w:rsidP="000E2426">
      <w:pPr>
        <w:spacing w:line="200" w:lineRule="exact"/>
        <w:rPr>
          <w:sz w:val="20"/>
          <w:lang w:val="ru-RU"/>
        </w:rPr>
      </w:pPr>
    </w:p>
    <w:p w:rsidR="000E2426" w:rsidRPr="00341CE3" w:rsidRDefault="000E2426" w:rsidP="000E2426">
      <w:pPr>
        <w:spacing w:line="200" w:lineRule="exact"/>
        <w:rPr>
          <w:sz w:val="20"/>
          <w:lang w:val="ru-RU"/>
        </w:rPr>
      </w:pPr>
    </w:p>
    <w:p w:rsidR="000E2426" w:rsidRPr="00341CE3" w:rsidRDefault="000E2426" w:rsidP="000E2426">
      <w:pPr>
        <w:spacing w:line="200" w:lineRule="exact"/>
        <w:rPr>
          <w:sz w:val="20"/>
          <w:lang w:val="ru-RU"/>
        </w:rPr>
      </w:pPr>
    </w:p>
    <w:p w:rsidR="000E2426" w:rsidRPr="00341CE3" w:rsidRDefault="000E2426" w:rsidP="000E2426">
      <w:pPr>
        <w:spacing w:line="200" w:lineRule="exact"/>
        <w:rPr>
          <w:sz w:val="20"/>
          <w:lang w:val="ru-RU"/>
        </w:rPr>
      </w:pPr>
    </w:p>
    <w:p w:rsidR="000E2426" w:rsidRPr="00341CE3" w:rsidRDefault="000E2426" w:rsidP="000E2426">
      <w:pPr>
        <w:spacing w:line="200" w:lineRule="exact"/>
        <w:rPr>
          <w:sz w:val="20"/>
          <w:lang w:val="ru-RU"/>
        </w:rPr>
      </w:pPr>
    </w:p>
    <w:p w:rsidR="000E2426" w:rsidRPr="00341CE3" w:rsidRDefault="000E2426" w:rsidP="000E2426">
      <w:pPr>
        <w:spacing w:line="200" w:lineRule="exact"/>
        <w:rPr>
          <w:sz w:val="20"/>
          <w:lang w:val="ru-RU"/>
        </w:rPr>
      </w:pPr>
    </w:p>
    <w:p w:rsidR="000E2426" w:rsidRPr="00B37076" w:rsidRDefault="000E2426" w:rsidP="000E2426">
      <w:pPr>
        <w:spacing w:before="29"/>
        <w:ind w:right="98"/>
        <w:jc w:val="right"/>
        <w:rPr>
          <w:rFonts w:eastAsia="Arial"/>
          <w:szCs w:val="22"/>
          <w:lang w:val="ru-RU"/>
        </w:rPr>
      </w:pPr>
      <w:r w:rsidRPr="00B37076">
        <w:rPr>
          <w:rFonts w:eastAsia="Arial"/>
          <w:b/>
          <w:bCs/>
          <w:szCs w:val="22"/>
        </w:rPr>
        <w:t>O</w:t>
      </w:r>
      <w:r w:rsidRPr="00B37076">
        <w:rPr>
          <w:rFonts w:eastAsia="Arial"/>
          <w:b/>
          <w:bCs/>
          <w:spacing w:val="1"/>
          <w:szCs w:val="22"/>
        </w:rPr>
        <w:t>G</w:t>
      </w:r>
      <w:r w:rsidRPr="00B37076">
        <w:rPr>
          <w:rFonts w:eastAsia="Arial"/>
          <w:b/>
          <w:bCs/>
          <w:szCs w:val="22"/>
        </w:rPr>
        <w:t>E</w:t>
      </w:r>
      <w:r w:rsidRPr="00B37076">
        <w:rPr>
          <w:rFonts w:eastAsia="Arial"/>
          <w:b/>
          <w:bCs/>
          <w:spacing w:val="2"/>
          <w:szCs w:val="22"/>
          <w:lang w:val="ru-RU"/>
        </w:rPr>
        <w:t>0</w:t>
      </w:r>
      <w:r w:rsidR="00B5250D" w:rsidRPr="00B37076">
        <w:rPr>
          <w:rFonts w:eastAsia="Arial"/>
          <w:b/>
          <w:bCs/>
          <w:spacing w:val="2"/>
          <w:szCs w:val="22"/>
          <w:lang w:val="ru-RU"/>
        </w:rPr>
        <w:t>4356</w:t>
      </w:r>
    </w:p>
    <w:p w:rsidR="000E2426" w:rsidRPr="00A72ED9" w:rsidRDefault="000E2426" w:rsidP="000E2426">
      <w:pPr>
        <w:spacing w:line="200" w:lineRule="exact"/>
        <w:rPr>
          <w:sz w:val="20"/>
          <w:lang w:val="ru-RU"/>
        </w:rPr>
      </w:pPr>
    </w:p>
    <w:p w:rsidR="000E2426" w:rsidRPr="00A72ED9" w:rsidRDefault="000E2426" w:rsidP="000E2426">
      <w:pPr>
        <w:spacing w:line="200" w:lineRule="exact"/>
        <w:rPr>
          <w:sz w:val="20"/>
          <w:lang w:val="ru-RU"/>
        </w:rPr>
      </w:pPr>
    </w:p>
    <w:p w:rsidR="00341CE3" w:rsidRPr="00B37076" w:rsidRDefault="00341CE3" w:rsidP="00B37076">
      <w:pPr>
        <w:ind w:left="102" w:right="56" w:firstLine="618"/>
        <w:jc w:val="both"/>
        <w:rPr>
          <w:rFonts w:eastAsia="Arial"/>
          <w:spacing w:val="1"/>
          <w:szCs w:val="22"/>
          <w:lang w:val="ru-RU"/>
        </w:rPr>
      </w:pPr>
      <w:r w:rsidRPr="00B37076">
        <w:rPr>
          <w:rFonts w:eastAsia="Arial"/>
          <w:spacing w:val="1"/>
          <w:szCs w:val="22"/>
          <w:lang w:val="ru-RU"/>
        </w:rPr>
        <w:t>Постоянное представительство Мексики при Отделении Организации Объединенных Наций и других международных организация в Женеве свидетельствует свое уважение Всемирной организации интеллектуальной собственности (ВОИС) и имеет честь</w:t>
      </w:r>
      <w:r w:rsidR="00B5250D" w:rsidRPr="00B37076">
        <w:rPr>
          <w:rFonts w:eastAsia="Arial"/>
          <w:spacing w:val="1"/>
          <w:szCs w:val="22"/>
          <w:lang w:val="ru-RU"/>
        </w:rPr>
        <w:t>,</w:t>
      </w:r>
      <w:r w:rsidRPr="00B37076">
        <w:rPr>
          <w:rFonts w:eastAsia="Arial"/>
          <w:spacing w:val="1"/>
          <w:szCs w:val="22"/>
          <w:lang w:val="ru-RU"/>
        </w:rPr>
        <w:t xml:space="preserve"> </w:t>
      </w:r>
      <w:r w:rsidR="00B5250D" w:rsidRPr="00B37076">
        <w:rPr>
          <w:rFonts w:eastAsia="Arial"/>
          <w:spacing w:val="1"/>
          <w:szCs w:val="22"/>
          <w:lang w:val="ru-RU"/>
        </w:rPr>
        <w:t xml:space="preserve">ссылаясь на ноту </w:t>
      </w:r>
      <w:r w:rsidR="00B5250D" w:rsidRPr="00B37076">
        <w:rPr>
          <w:rFonts w:eastAsia="Arial"/>
          <w:spacing w:val="1"/>
          <w:szCs w:val="22"/>
        </w:rPr>
        <w:t>OGE</w:t>
      </w:r>
      <w:r w:rsidR="00B5250D" w:rsidRPr="00B37076">
        <w:rPr>
          <w:rFonts w:eastAsia="Arial"/>
          <w:spacing w:val="1"/>
          <w:szCs w:val="22"/>
          <w:lang w:val="ru-RU"/>
        </w:rPr>
        <w:t xml:space="preserve">03787 от 15 октября 2018 г., </w:t>
      </w:r>
      <w:r w:rsidR="007B0D37" w:rsidRPr="00B37076">
        <w:rPr>
          <w:rFonts w:eastAsia="Arial"/>
          <w:spacing w:val="1"/>
          <w:szCs w:val="22"/>
          <w:lang w:val="ru-RU"/>
        </w:rPr>
        <w:t>представить</w:t>
      </w:r>
      <w:r w:rsidR="00B5250D" w:rsidRPr="00B37076">
        <w:rPr>
          <w:rFonts w:eastAsia="Arial"/>
          <w:spacing w:val="1"/>
          <w:szCs w:val="22"/>
          <w:lang w:val="ru-RU"/>
        </w:rPr>
        <w:t xml:space="preserve"> настоящим</w:t>
      </w:r>
      <w:r w:rsidR="007B0D37" w:rsidRPr="00B37076">
        <w:rPr>
          <w:rFonts w:eastAsia="Arial"/>
          <w:spacing w:val="1"/>
          <w:szCs w:val="22"/>
          <w:lang w:val="ru-RU"/>
        </w:rPr>
        <w:t xml:space="preserve"> документ, озаглавленный «Женщины и интеллектуальная собственность». </w:t>
      </w:r>
    </w:p>
    <w:p w:rsidR="000E2426" w:rsidRPr="00B37076" w:rsidRDefault="000E2426" w:rsidP="00B37076">
      <w:pPr>
        <w:spacing w:line="200" w:lineRule="exact"/>
        <w:rPr>
          <w:szCs w:val="22"/>
          <w:lang w:val="ru-RU"/>
        </w:rPr>
      </w:pPr>
    </w:p>
    <w:p w:rsidR="007B0D37" w:rsidRPr="00B37076" w:rsidRDefault="007B0D37" w:rsidP="00B37076">
      <w:pPr>
        <w:ind w:left="102" w:right="57" w:firstLine="618"/>
        <w:jc w:val="both"/>
        <w:rPr>
          <w:rFonts w:eastAsia="Arial"/>
          <w:spacing w:val="1"/>
          <w:szCs w:val="22"/>
          <w:lang w:val="ru-RU"/>
        </w:rPr>
      </w:pPr>
      <w:r w:rsidRPr="00B37076">
        <w:rPr>
          <w:rFonts w:eastAsia="Arial"/>
          <w:spacing w:val="1"/>
          <w:szCs w:val="22"/>
          <w:lang w:val="ru-RU"/>
        </w:rPr>
        <w:t xml:space="preserve">Постоянное представительство Мексики </w:t>
      </w:r>
      <w:r w:rsidR="00B5250D" w:rsidRPr="00B37076">
        <w:rPr>
          <w:rFonts w:eastAsia="Arial"/>
          <w:spacing w:val="1"/>
          <w:szCs w:val="22"/>
          <w:lang w:val="ru-RU"/>
        </w:rPr>
        <w:t>обращается к ВОИС с просьбой опубликовать прилагаемый документ в качестве пересмотренного варианта (</w:t>
      </w:r>
      <w:r w:rsidR="00B5250D" w:rsidRPr="00B37076">
        <w:rPr>
          <w:rFonts w:eastAsia="Arial"/>
          <w:spacing w:val="1"/>
          <w:szCs w:val="22"/>
        </w:rPr>
        <w:t>REV</w:t>
      </w:r>
      <w:r w:rsidR="00B5250D" w:rsidRPr="00B37076">
        <w:rPr>
          <w:rFonts w:eastAsia="Arial"/>
          <w:spacing w:val="1"/>
          <w:szCs w:val="22"/>
          <w:lang w:val="ru-RU"/>
        </w:rPr>
        <w:t xml:space="preserve">.) документа </w:t>
      </w:r>
      <w:r w:rsidR="00B37076" w:rsidRPr="00B37076">
        <w:rPr>
          <w:rFonts w:eastAsia="Arial"/>
          <w:spacing w:val="1"/>
          <w:szCs w:val="22"/>
        </w:rPr>
        <w:t>C</w:t>
      </w:r>
      <w:r w:rsidR="00B5250D" w:rsidRPr="00B37076">
        <w:rPr>
          <w:rFonts w:eastAsia="Arial"/>
          <w:spacing w:val="1"/>
          <w:szCs w:val="22"/>
        </w:rPr>
        <w:t>DIP</w:t>
      </w:r>
      <w:r w:rsidR="00B5250D" w:rsidRPr="00B37076">
        <w:rPr>
          <w:rFonts w:eastAsia="Arial"/>
          <w:spacing w:val="1"/>
          <w:szCs w:val="22"/>
          <w:lang w:val="ru-RU"/>
        </w:rPr>
        <w:t>/22/16</w:t>
      </w:r>
      <w:r w:rsidR="00E310FE" w:rsidRPr="00B37076">
        <w:rPr>
          <w:rFonts w:eastAsia="Arial"/>
          <w:spacing w:val="1"/>
          <w:szCs w:val="22"/>
          <w:lang w:val="ru-RU"/>
        </w:rPr>
        <w:t>.  Это даст возможность рассмотреть и одобрить его на двадцать второй сессии Комитета по развитию и интеллектуальной собственности (КРИС)</w:t>
      </w:r>
      <w:r w:rsidRPr="00B37076">
        <w:rPr>
          <w:rFonts w:eastAsia="Arial"/>
          <w:spacing w:val="1"/>
          <w:szCs w:val="22"/>
          <w:lang w:val="ru-RU"/>
        </w:rPr>
        <w:t xml:space="preserve">. </w:t>
      </w:r>
    </w:p>
    <w:p w:rsidR="000E2426" w:rsidRPr="00B37076" w:rsidRDefault="000E2426" w:rsidP="00B37076">
      <w:pPr>
        <w:ind w:right="57"/>
        <w:jc w:val="both"/>
        <w:rPr>
          <w:rFonts w:eastAsia="Arial"/>
          <w:szCs w:val="22"/>
          <w:lang w:val="ru-RU"/>
        </w:rPr>
      </w:pPr>
    </w:p>
    <w:p w:rsidR="000E2426" w:rsidRPr="00B37076" w:rsidRDefault="000E2426" w:rsidP="00B37076">
      <w:pPr>
        <w:ind w:right="58"/>
        <w:jc w:val="both"/>
        <w:rPr>
          <w:szCs w:val="22"/>
          <w:lang w:val="ru-RU"/>
        </w:rPr>
      </w:pPr>
      <w:r w:rsidRPr="00B37076">
        <w:rPr>
          <w:noProof/>
          <w:szCs w:val="22"/>
          <w:lang w:eastAsia="en-US"/>
        </w:rPr>
        <w:drawing>
          <wp:anchor distT="0" distB="0" distL="114300" distR="114300" simplePos="0" relativeHeight="251661312" behindDoc="1" locked="0" layoutInCell="1" allowOverlap="1" wp14:anchorId="197BAB89" wp14:editId="3870560D">
            <wp:simplePos x="0" y="0"/>
            <wp:positionH relativeFrom="page">
              <wp:posOffset>5376545</wp:posOffset>
            </wp:positionH>
            <wp:positionV relativeFrom="paragraph">
              <wp:posOffset>577850</wp:posOffset>
            </wp:positionV>
            <wp:extent cx="918845" cy="1347470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845" cy="134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0D37" w:rsidRPr="00B37076">
        <w:rPr>
          <w:szCs w:val="22"/>
          <w:lang w:val="ru-RU"/>
        </w:rPr>
        <w:t xml:space="preserve">Постоянное представительство Мексики </w:t>
      </w:r>
      <w:r w:rsidR="00E310FE" w:rsidRPr="00B37076">
        <w:rPr>
          <w:szCs w:val="22"/>
          <w:lang w:val="ru-RU"/>
        </w:rPr>
        <w:t>при Отделении Организации Объединенных Наций и других международных организация в Женеве</w:t>
      </w:r>
      <w:r w:rsidR="007B0D37" w:rsidRPr="00B37076">
        <w:rPr>
          <w:szCs w:val="22"/>
          <w:lang w:val="ru-RU"/>
        </w:rPr>
        <w:t xml:space="preserve"> </w:t>
      </w:r>
      <w:r w:rsidR="00DD7E43" w:rsidRPr="00B37076">
        <w:rPr>
          <w:szCs w:val="22"/>
          <w:lang w:val="ru-RU"/>
        </w:rPr>
        <w:t>пользуется случаем, чтобы возобновить Всемирн</w:t>
      </w:r>
      <w:r w:rsidR="00F024F1" w:rsidRPr="00B37076">
        <w:rPr>
          <w:szCs w:val="22"/>
          <w:lang w:val="ru-RU"/>
        </w:rPr>
        <w:t>ой</w:t>
      </w:r>
      <w:r w:rsidR="00DD7E43" w:rsidRPr="00B37076">
        <w:rPr>
          <w:szCs w:val="22"/>
          <w:lang w:val="ru-RU"/>
        </w:rPr>
        <w:t xml:space="preserve"> организаци</w:t>
      </w:r>
      <w:r w:rsidR="00F024F1" w:rsidRPr="00B37076">
        <w:rPr>
          <w:szCs w:val="22"/>
          <w:lang w:val="ru-RU"/>
        </w:rPr>
        <w:t>и</w:t>
      </w:r>
      <w:r w:rsidR="00DD7E43" w:rsidRPr="00B37076">
        <w:rPr>
          <w:szCs w:val="22"/>
          <w:lang w:val="ru-RU"/>
        </w:rPr>
        <w:t xml:space="preserve"> интеллектуальной собственности</w:t>
      </w:r>
      <w:r w:rsidR="00E310FE" w:rsidRPr="00B37076">
        <w:rPr>
          <w:szCs w:val="22"/>
          <w:lang w:val="ru-RU"/>
        </w:rPr>
        <w:t xml:space="preserve"> (ВОИС)</w:t>
      </w:r>
      <w:r w:rsidR="006B693C" w:rsidRPr="00B37076">
        <w:rPr>
          <w:szCs w:val="22"/>
          <w:lang w:val="ru-RU"/>
        </w:rPr>
        <w:t xml:space="preserve"> уверения в своем самом высоком уважении</w:t>
      </w:r>
      <w:r w:rsidRPr="00B37076">
        <w:rPr>
          <w:szCs w:val="22"/>
          <w:lang w:val="ru-RU"/>
        </w:rPr>
        <w:t>.</w:t>
      </w:r>
    </w:p>
    <w:p w:rsidR="000E2426" w:rsidRPr="006B693C" w:rsidRDefault="000E2426" w:rsidP="000E2426">
      <w:pPr>
        <w:ind w:right="98"/>
        <w:jc w:val="right"/>
        <w:rPr>
          <w:rFonts w:eastAsia="Arial"/>
          <w:spacing w:val="1"/>
          <w:lang w:val="ru-RU"/>
        </w:rPr>
      </w:pPr>
    </w:p>
    <w:p w:rsidR="000E2426" w:rsidRPr="006B693C" w:rsidRDefault="000E2426" w:rsidP="000E2426">
      <w:pPr>
        <w:ind w:right="98"/>
        <w:jc w:val="right"/>
        <w:rPr>
          <w:rFonts w:eastAsia="Arial"/>
          <w:spacing w:val="1"/>
          <w:lang w:val="ru-RU"/>
        </w:rPr>
      </w:pPr>
    </w:p>
    <w:p w:rsidR="000E2426" w:rsidRPr="006B693C" w:rsidRDefault="000E2426" w:rsidP="000E2426">
      <w:pPr>
        <w:ind w:right="98"/>
        <w:jc w:val="right"/>
        <w:rPr>
          <w:rFonts w:eastAsia="Arial"/>
          <w:spacing w:val="1"/>
          <w:lang w:val="ru-RU"/>
        </w:rPr>
      </w:pPr>
    </w:p>
    <w:p w:rsidR="000E2426" w:rsidRPr="006B693C" w:rsidRDefault="000E2426" w:rsidP="000E2426">
      <w:pPr>
        <w:ind w:right="98"/>
        <w:jc w:val="right"/>
        <w:rPr>
          <w:rFonts w:eastAsia="Arial"/>
          <w:spacing w:val="1"/>
          <w:lang w:val="ru-RU"/>
        </w:rPr>
      </w:pPr>
    </w:p>
    <w:p w:rsidR="000E2426" w:rsidRPr="006B693C" w:rsidRDefault="000E2426" w:rsidP="000E2426">
      <w:pPr>
        <w:ind w:right="98"/>
        <w:jc w:val="right"/>
        <w:rPr>
          <w:rFonts w:eastAsia="Arial"/>
          <w:spacing w:val="1"/>
          <w:lang w:val="ru-RU"/>
        </w:rPr>
      </w:pPr>
    </w:p>
    <w:p w:rsidR="000E2426" w:rsidRPr="006B693C" w:rsidRDefault="000E2426" w:rsidP="000E2426">
      <w:pPr>
        <w:ind w:right="98"/>
        <w:jc w:val="right"/>
        <w:rPr>
          <w:rFonts w:eastAsia="Arial"/>
          <w:spacing w:val="1"/>
          <w:lang w:val="ru-RU"/>
        </w:rPr>
      </w:pPr>
    </w:p>
    <w:p w:rsidR="000E2426" w:rsidRPr="006B693C" w:rsidRDefault="000E2426" w:rsidP="006B693C">
      <w:pPr>
        <w:ind w:right="98"/>
        <w:rPr>
          <w:rFonts w:eastAsia="Arial"/>
          <w:spacing w:val="1"/>
          <w:lang w:val="ru-RU"/>
        </w:rPr>
      </w:pPr>
    </w:p>
    <w:p w:rsidR="000E2426" w:rsidRPr="006B693C" w:rsidRDefault="006B693C" w:rsidP="000E2426">
      <w:pPr>
        <w:ind w:right="98"/>
        <w:jc w:val="right"/>
        <w:rPr>
          <w:rFonts w:eastAsia="Arial"/>
          <w:lang w:val="ru-RU"/>
        </w:rPr>
      </w:pPr>
      <w:r>
        <w:rPr>
          <w:rFonts w:eastAsia="Arial"/>
          <w:spacing w:val="1"/>
          <w:lang w:val="ru-RU"/>
        </w:rPr>
        <w:t>Женева</w:t>
      </w:r>
      <w:r w:rsidR="000E2426" w:rsidRPr="006B693C">
        <w:rPr>
          <w:rFonts w:eastAsia="Arial"/>
          <w:lang w:val="ru-RU"/>
        </w:rPr>
        <w:t xml:space="preserve">, </w:t>
      </w:r>
      <w:r w:rsidR="00E310FE">
        <w:rPr>
          <w:rFonts w:eastAsia="Arial"/>
          <w:lang w:val="ru-RU"/>
        </w:rPr>
        <w:t>20 ноября</w:t>
      </w:r>
      <w:r w:rsidR="000E2426" w:rsidRPr="006B693C">
        <w:rPr>
          <w:rFonts w:eastAsia="Arial"/>
          <w:lang w:val="ru-RU"/>
        </w:rPr>
        <w:t xml:space="preserve"> 2</w:t>
      </w:r>
      <w:r w:rsidR="000E2426" w:rsidRPr="006B693C">
        <w:rPr>
          <w:rFonts w:eastAsia="Arial"/>
          <w:spacing w:val="-1"/>
          <w:lang w:val="ru-RU"/>
        </w:rPr>
        <w:t>0</w:t>
      </w:r>
      <w:r w:rsidR="000E2426" w:rsidRPr="006B693C">
        <w:rPr>
          <w:rFonts w:eastAsia="Arial"/>
          <w:lang w:val="ru-RU"/>
        </w:rPr>
        <w:t>18</w:t>
      </w:r>
      <w:r w:rsidR="00E310FE">
        <w:rPr>
          <w:rFonts w:eastAsia="Arial"/>
          <w:lang w:val="ru-RU"/>
        </w:rPr>
        <w:t> </w:t>
      </w:r>
      <w:r>
        <w:rPr>
          <w:rFonts w:eastAsia="Arial"/>
          <w:lang w:val="ru-RU"/>
        </w:rPr>
        <w:t>г.</w:t>
      </w:r>
    </w:p>
    <w:p w:rsidR="000E2426" w:rsidRPr="006B693C" w:rsidRDefault="000E2426" w:rsidP="000E2426">
      <w:pPr>
        <w:spacing w:before="4" w:line="100" w:lineRule="exact"/>
        <w:rPr>
          <w:sz w:val="10"/>
          <w:szCs w:val="10"/>
          <w:lang w:val="ru-RU"/>
        </w:rPr>
      </w:pPr>
    </w:p>
    <w:p w:rsidR="000E2426" w:rsidRPr="006B693C" w:rsidRDefault="000E2426" w:rsidP="000E2426">
      <w:pPr>
        <w:spacing w:line="200" w:lineRule="exact"/>
        <w:rPr>
          <w:sz w:val="20"/>
          <w:lang w:val="ru-RU"/>
        </w:rPr>
      </w:pPr>
    </w:p>
    <w:p w:rsidR="006B693C" w:rsidRDefault="006B693C" w:rsidP="000E2426">
      <w:pPr>
        <w:ind w:left="102" w:right="-20"/>
        <w:rPr>
          <w:rFonts w:eastAsia="Arial"/>
          <w:b/>
          <w:bCs/>
          <w:lang w:val="ru-RU"/>
        </w:rPr>
      </w:pPr>
      <w:r>
        <w:rPr>
          <w:rFonts w:eastAsia="Arial"/>
          <w:b/>
          <w:bCs/>
          <w:lang w:val="ru-RU"/>
        </w:rPr>
        <w:t>Всемирн</w:t>
      </w:r>
      <w:r w:rsidR="00890890">
        <w:rPr>
          <w:rFonts w:eastAsia="Arial"/>
          <w:b/>
          <w:bCs/>
          <w:lang w:val="ru-RU"/>
        </w:rPr>
        <w:t>ой</w:t>
      </w:r>
      <w:r>
        <w:rPr>
          <w:rFonts w:eastAsia="Arial"/>
          <w:b/>
          <w:bCs/>
          <w:lang w:val="ru-RU"/>
        </w:rPr>
        <w:t xml:space="preserve"> организаци</w:t>
      </w:r>
      <w:r w:rsidR="00890890">
        <w:rPr>
          <w:rFonts w:eastAsia="Arial"/>
          <w:b/>
          <w:bCs/>
          <w:lang w:val="ru-RU"/>
        </w:rPr>
        <w:t>и</w:t>
      </w:r>
      <w:r>
        <w:rPr>
          <w:rFonts w:eastAsia="Arial"/>
          <w:b/>
          <w:bCs/>
          <w:lang w:val="ru-RU"/>
        </w:rPr>
        <w:t xml:space="preserve"> </w:t>
      </w:r>
    </w:p>
    <w:p w:rsidR="000E2426" w:rsidRPr="006B693C" w:rsidRDefault="006B693C" w:rsidP="000E2426">
      <w:pPr>
        <w:ind w:left="102" w:right="-20"/>
        <w:rPr>
          <w:rFonts w:eastAsia="Arial"/>
          <w:lang w:val="ru-RU"/>
        </w:rPr>
      </w:pPr>
      <w:r>
        <w:rPr>
          <w:rFonts w:eastAsia="Arial"/>
          <w:b/>
          <w:bCs/>
          <w:lang w:val="ru-RU"/>
        </w:rPr>
        <w:t>интеллектуальной собственности (ВОИС)</w:t>
      </w:r>
    </w:p>
    <w:p w:rsidR="000E2426" w:rsidRPr="00A72ED9" w:rsidRDefault="006B693C" w:rsidP="000E2426">
      <w:pPr>
        <w:ind w:left="102" w:right="-20"/>
        <w:rPr>
          <w:rFonts w:eastAsia="Arial"/>
          <w:lang w:val="ru-RU"/>
        </w:rPr>
      </w:pPr>
      <w:r>
        <w:rPr>
          <w:rFonts w:eastAsia="Arial"/>
          <w:b/>
          <w:bCs/>
          <w:spacing w:val="1"/>
          <w:lang w:val="ru-RU"/>
        </w:rPr>
        <w:t>Женева</w:t>
      </w:r>
    </w:p>
    <w:p w:rsidR="008B0C7F" w:rsidRPr="00A72ED9" w:rsidRDefault="008B0C7F" w:rsidP="00F7235B">
      <w:pPr>
        <w:rPr>
          <w:lang w:val="ru-RU"/>
        </w:rPr>
        <w:sectPr w:rsidR="008B0C7F" w:rsidRPr="00A72ED9" w:rsidSect="006375DE">
          <w:headerReference w:type="default" r:id="rId12"/>
          <w:pgSz w:w="11910" w:h="16840"/>
          <w:pgMar w:top="567" w:right="1134" w:bottom="1418" w:left="1418" w:header="720" w:footer="720" w:gutter="0"/>
          <w:cols w:space="720"/>
        </w:sectPr>
      </w:pPr>
    </w:p>
    <w:p w:rsidR="008B0C7F" w:rsidRPr="00A72ED9" w:rsidRDefault="006B693C" w:rsidP="00F7235B">
      <w:pPr>
        <w:pStyle w:val="BodyText"/>
        <w:ind w:left="258"/>
        <w:rPr>
          <w:i/>
          <w:sz w:val="20"/>
          <w:lang w:val="ru-RU"/>
        </w:rPr>
      </w:pPr>
      <w:r w:rsidRPr="006B693C">
        <w:rPr>
          <w:i/>
          <w:sz w:val="20"/>
          <w:lang w:val="ru-RU"/>
        </w:rPr>
        <w:lastRenderedPageBreak/>
        <w:t>Текст оригинала</w:t>
      </w:r>
      <w:r>
        <w:rPr>
          <w:i/>
          <w:sz w:val="20"/>
          <w:lang w:val="ru-RU"/>
        </w:rPr>
        <w:t xml:space="preserve"> на английском языке</w:t>
      </w:r>
    </w:p>
    <w:p w:rsidR="00F7235B" w:rsidRDefault="00F7235B" w:rsidP="00F7235B">
      <w:pPr>
        <w:pStyle w:val="BodyText"/>
        <w:ind w:left="258"/>
        <w:rPr>
          <w:sz w:val="20"/>
        </w:rPr>
      </w:pPr>
      <w:r>
        <w:rPr>
          <w:noProof/>
          <w:sz w:val="20"/>
          <w:lang w:eastAsia="en-US"/>
        </w:rPr>
        <w:drawing>
          <wp:inline distT="0" distB="0" distL="0" distR="0" wp14:anchorId="1D2324B3" wp14:editId="68439F39">
            <wp:extent cx="5390061" cy="569976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0061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35B" w:rsidRDefault="00F7235B" w:rsidP="00F7235B">
      <w:pPr>
        <w:pStyle w:val="BodyText"/>
        <w:rPr>
          <w:b/>
          <w:sz w:val="20"/>
        </w:rPr>
      </w:pPr>
    </w:p>
    <w:p w:rsidR="00F7235B" w:rsidRPr="00A72ED9" w:rsidRDefault="006B693C" w:rsidP="0046329E">
      <w:pPr>
        <w:pStyle w:val="Heading1"/>
        <w:ind w:right="201"/>
        <w:jc w:val="right"/>
        <w:rPr>
          <w:lang w:val="ru-RU"/>
        </w:rPr>
      </w:pPr>
      <w:r>
        <w:rPr>
          <w:lang w:val="ru-RU"/>
        </w:rPr>
        <w:t>ПРИЛОЖЕНИЕ</w:t>
      </w:r>
    </w:p>
    <w:p w:rsidR="00F7235B" w:rsidRDefault="006B693C" w:rsidP="00F7235B">
      <w:pPr>
        <w:ind w:left="2526"/>
        <w:rPr>
          <w:b/>
          <w:szCs w:val="22"/>
          <w:lang w:val="ru-RU"/>
        </w:rPr>
      </w:pPr>
      <w:r>
        <w:rPr>
          <w:b/>
          <w:szCs w:val="22"/>
          <w:lang w:val="ru-RU"/>
        </w:rPr>
        <w:t>ПРОЕКТ</w:t>
      </w:r>
      <w:r w:rsidRPr="00A72ED9">
        <w:rPr>
          <w:b/>
          <w:szCs w:val="22"/>
          <w:lang w:val="ru-RU"/>
        </w:rPr>
        <w:t xml:space="preserve">, </w:t>
      </w:r>
      <w:r>
        <w:rPr>
          <w:b/>
          <w:szCs w:val="22"/>
          <w:lang w:val="ru-RU"/>
        </w:rPr>
        <w:t>ПРЕДЛОЖЕННЫЙ</w:t>
      </w:r>
      <w:r w:rsidRPr="00A72ED9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МЕКСИКОЙ</w:t>
      </w:r>
      <w:r w:rsidR="00E310FE">
        <w:rPr>
          <w:b/>
          <w:szCs w:val="22"/>
          <w:lang w:val="ru-RU"/>
        </w:rPr>
        <w:t xml:space="preserve"> </w:t>
      </w:r>
    </w:p>
    <w:p w:rsidR="00E310FE" w:rsidRPr="00A72ED9" w:rsidRDefault="00E310FE" w:rsidP="00E310FE">
      <w:pPr>
        <w:ind w:left="3060"/>
        <w:rPr>
          <w:b/>
          <w:szCs w:val="22"/>
          <w:lang w:val="ru-RU"/>
        </w:rPr>
      </w:pPr>
      <w:r>
        <w:rPr>
          <w:b/>
          <w:szCs w:val="22"/>
          <w:lang w:val="ru-RU"/>
        </w:rPr>
        <w:t>(ПЕРЕСМОТРЕННЫЙ ВАРИАНТ)</w:t>
      </w:r>
    </w:p>
    <w:p w:rsidR="00F7235B" w:rsidRPr="00406339" w:rsidRDefault="00F7235B" w:rsidP="00F7235B">
      <w:pPr>
        <w:pStyle w:val="BodyText"/>
        <w:rPr>
          <w:szCs w:val="22"/>
          <w:lang w:val="ru-RU"/>
        </w:rPr>
      </w:pPr>
    </w:p>
    <w:p w:rsidR="006B693C" w:rsidRDefault="006B693C" w:rsidP="00F7235B">
      <w:pPr>
        <w:spacing w:before="215"/>
        <w:ind w:left="1618" w:right="1716"/>
        <w:jc w:val="center"/>
        <w:rPr>
          <w:b/>
          <w:szCs w:val="22"/>
          <w:lang w:val="ru-RU"/>
        </w:rPr>
      </w:pPr>
      <w:r w:rsidRPr="006B693C">
        <w:rPr>
          <w:b/>
          <w:szCs w:val="22"/>
          <w:lang w:val="ru-RU"/>
        </w:rPr>
        <w:t>Женщины и интеллектуальная собственность</w:t>
      </w:r>
    </w:p>
    <w:p w:rsidR="00F7235B" w:rsidRPr="00E310FE" w:rsidRDefault="00F7235B" w:rsidP="00F7235B">
      <w:pPr>
        <w:pStyle w:val="BodyText"/>
        <w:rPr>
          <w:szCs w:val="22"/>
          <w:lang w:val="ru-RU"/>
        </w:rPr>
      </w:pPr>
    </w:p>
    <w:p w:rsidR="00E310FE" w:rsidRDefault="00E310FE" w:rsidP="00F7235B">
      <w:pPr>
        <w:pStyle w:val="BodyText"/>
        <w:rPr>
          <w:szCs w:val="22"/>
          <w:lang w:val="ru-RU"/>
        </w:rPr>
      </w:pPr>
      <w:r w:rsidRPr="00E310FE">
        <w:rPr>
          <w:szCs w:val="22"/>
          <w:lang w:val="ru-RU"/>
        </w:rPr>
        <w:t xml:space="preserve">Комитет рассмотрел вопрос </w:t>
      </w:r>
      <w:r>
        <w:rPr>
          <w:szCs w:val="22"/>
          <w:lang w:val="ru-RU"/>
        </w:rPr>
        <w:t>«Женщины и интеллектуальная собственность» по пункту повестки дня, озаглавленному «Интеллектуальная собственность и развитие», и постановил принять следующее решение:</w:t>
      </w:r>
    </w:p>
    <w:p w:rsidR="00AD31D5" w:rsidRDefault="00E310FE" w:rsidP="00E310FE">
      <w:pPr>
        <w:pStyle w:val="BodyText"/>
        <w:rPr>
          <w:szCs w:val="22"/>
          <w:lang w:val="ru-RU"/>
        </w:rPr>
      </w:pPr>
      <w:r>
        <w:rPr>
          <w:szCs w:val="22"/>
          <w:lang w:val="ru-RU"/>
        </w:rPr>
        <w:t>Комитет</w:t>
      </w:r>
      <w:r w:rsidR="007E6031">
        <w:rPr>
          <w:szCs w:val="22"/>
          <w:lang w:val="ru-RU"/>
        </w:rPr>
        <w:t>,</w:t>
      </w:r>
      <w:r>
        <w:rPr>
          <w:szCs w:val="22"/>
          <w:lang w:val="ru-RU"/>
        </w:rPr>
        <w:t xml:space="preserve"> созна</w:t>
      </w:r>
      <w:r w:rsidR="007E6031">
        <w:rPr>
          <w:szCs w:val="22"/>
          <w:lang w:val="ru-RU"/>
        </w:rPr>
        <w:t>вая</w:t>
      </w:r>
      <w:r w:rsidR="006B693C" w:rsidRPr="00E310FE">
        <w:rPr>
          <w:szCs w:val="22"/>
          <w:lang w:val="ru-RU"/>
        </w:rPr>
        <w:t xml:space="preserve"> </w:t>
      </w:r>
      <w:r w:rsidR="006B693C" w:rsidRPr="00AD31D5">
        <w:rPr>
          <w:szCs w:val="22"/>
          <w:lang w:val="ru-RU"/>
        </w:rPr>
        <w:t xml:space="preserve">важность учета гендерной проблематики в </w:t>
      </w:r>
      <w:r w:rsidR="00AD31D5">
        <w:rPr>
          <w:szCs w:val="22"/>
          <w:lang w:val="ru-RU"/>
        </w:rPr>
        <w:t xml:space="preserve">рамках усилий по </w:t>
      </w:r>
      <w:r w:rsidR="006B693C" w:rsidRPr="00AD31D5">
        <w:rPr>
          <w:szCs w:val="22"/>
          <w:lang w:val="ru-RU"/>
        </w:rPr>
        <w:t>содействи</w:t>
      </w:r>
      <w:r w:rsidR="00AD31D5">
        <w:rPr>
          <w:szCs w:val="22"/>
          <w:lang w:val="ru-RU"/>
        </w:rPr>
        <w:t>ю</w:t>
      </w:r>
      <w:r w:rsidR="006B693C" w:rsidRPr="00AD31D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инклюзивному</w:t>
      </w:r>
      <w:r w:rsidR="006B693C" w:rsidRPr="00AD31D5">
        <w:rPr>
          <w:szCs w:val="22"/>
          <w:lang w:val="ru-RU"/>
        </w:rPr>
        <w:t xml:space="preserve"> экономическому росту и ключевую роль, которую политика</w:t>
      </w:r>
      <w:r w:rsidR="00AD31D5">
        <w:rPr>
          <w:szCs w:val="22"/>
          <w:lang w:val="ru-RU"/>
        </w:rPr>
        <w:t xml:space="preserve">, отражающая </w:t>
      </w:r>
      <w:r w:rsidR="006B693C" w:rsidRPr="00AD31D5">
        <w:rPr>
          <w:szCs w:val="22"/>
          <w:lang w:val="ru-RU"/>
        </w:rPr>
        <w:t>гендерн</w:t>
      </w:r>
      <w:r w:rsidR="00AD31D5">
        <w:rPr>
          <w:szCs w:val="22"/>
          <w:lang w:val="ru-RU"/>
        </w:rPr>
        <w:t>ые факторы,</w:t>
      </w:r>
      <w:r w:rsidR="006B693C" w:rsidRPr="00AD31D5">
        <w:rPr>
          <w:szCs w:val="22"/>
          <w:lang w:val="ru-RU"/>
        </w:rPr>
        <w:t xml:space="preserve"> может играть в </w:t>
      </w:r>
      <w:r w:rsidR="00AD31D5">
        <w:rPr>
          <w:szCs w:val="22"/>
          <w:lang w:val="ru-RU"/>
        </w:rPr>
        <w:t>обеспечени</w:t>
      </w:r>
      <w:r>
        <w:rPr>
          <w:szCs w:val="22"/>
          <w:lang w:val="ru-RU"/>
        </w:rPr>
        <w:t>и</w:t>
      </w:r>
      <w:r w:rsidR="006B693C" w:rsidRPr="00AD31D5">
        <w:rPr>
          <w:szCs w:val="22"/>
          <w:lang w:val="ru-RU"/>
        </w:rPr>
        <w:t xml:space="preserve"> устойчивого социально-экономического развития</w:t>
      </w:r>
      <w:r>
        <w:rPr>
          <w:szCs w:val="22"/>
          <w:lang w:val="ru-RU"/>
        </w:rPr>
        <w:t xml:space="preserve">: </w:t>
      </w:r>
    </w:p>
    <w:p w:rsidR="00E310FE" w:rsidRPr="007E6031" w:rsidRDefault="007E6031" w:rsidP="00982D4A">
      <w:pPr>
        <w:pStyle w:val="BodyText"/>
        <w:numPr>
          <w:ilvl w:val="0"/>
          <w:numId w:val="14"/>
        </w:numPr>
        <w:spacing w:after="0"/>
        <w:rPr>
          <w:szCs w:val="22"/>
          <w:lang w:val="ru-RU"/>
        </w:rPr>
      </w:pPr>
      <w:r>
        <w:rPr>
          <w:szCs w:val="22"/>
          <w:lang w:val="ru-RU"/>
        </w:rPr>
        <w:t xml:space="preserve">считает, что </w:t>
      </w:r>
      <w:r w:rsidRPr="00247D0E">
        <w:rPr>
          <w:szCs w:val="22"/>
          <w:lang w:val="ru-RU"/>
        </w:rPr>
        <w:t>гендерны</w:t>
      </w:r>
      <w:r>
        <w:rPr>
          <w:szCs w:val="22"/>
          <w:lang w:val="ru-RU"/>
        </w:rPr>
        <w:t>й</w:t>
      </w:r>
      <w:r w:rsidRPr="00247D0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разрыв</w:t>
      </w:r>
      <w:r w:rsidRPr="00247D0E">
        <w:rPr>
          <w:szCs w:val="22"/>
          <w:lang w:val="ru-RU"/>
        </w:rPr>
        <w:t xml:space="preserve"> отража</w:t>
      </w:r>
      <w:r>
        <w:rPr>
          <w:szCs w:val="22"/>
          <w:lang w:val="ru-RU"/>
        </w:rPr>
        <w:t>е</w:t>
      </w:r>
      <w:r w:rsidRPr="00247D0E">
        <w:rPr>
          <w:szCs w:val="22"/>
          <w:lang w:val="ru-RU"/>
        </w:rPr>
        <w:t>т широко</w:t>
      </w:r>
      <w:r>
        <w:rPr>
          <w:szCs w:val="22"/>
          <w:lang w:val="ru-RU"/>
        </w:rPr>
        <w:t xml:space="preserve"> распространенное</w:t>
      </w:r>
      <w:r w:rsidRPr="00247D0E">
        <w:rPr>
          <w:szCs w:val="22"/>
          <w:lang w:val="ru-RU"/>
        </w:rPr>
        <w:t xml:space="preserve"> гендерно</w:t>
      </w:r>
      <w:r>
        <w:rPr>
          <w:szCs w:val="22"/>
          <w:lang w:val="ru-RU"/>
        </w:rPr>
        <w:t>е</w:t>
      </w:r>
      <w:r w:rsidRPr="00247D0E">
        <w:rPr>
          <w:szCs w:val="22"/>
          <w:lang w:val="ru-RU"/>
        </w:rPr>
        <w:t xml:space="preserve"> неравенств</w:t>
      </w:r>
      <w:r>
        <w:rPr>
          <w:szCs w:val="22"/>
          <w:lang w:val="ru-RU"/>
        </w:rPr>
        <w:t>о</w:t>
      </w:r>
      <w:r w:rsidRPr="00247D0E">
        <w:rPr>
          <w:szCs w:val="22"/>
          <w:lang w:val="ru-RU"/>
        </w:rPr>
        <w:t xml:space="preserve"> в с</w:t>
      </w:r>
      <w:r w:rsidRPr="007E6031">
        <w:rPr>
          <w:szCs w:val="22"/>
          <w:lang w:val="ru-RU"/>
        </w:rPr>
        <w:t>оциально-экономической жизни;</w:t>
      </w:r>
    </w:p>
    <w:p w:rsidR="007E6031" w:rsidRDefault="007E6031" w:rsidP="00982D4A">
      <w:pPr>
        <w:pStyle w:val="BodyText"/>
        <w:numPr>
          <w:ilvl w:val="0"/>
          <w:numId w:val="14"/>
        </w:numPr>
        <w:spacing w:after="0"/>
        <w:rPr>
          <w:szCs w:val="22"/>
          <w:lang w:val="ru-RU"/>
        </w:rPr>
      </w:pPr>
      <w:r w:rsidRPr="007E6031">
        <w:rPr>
          <w:szCs w:val="22"/>
          <w:lang w:val="ru-RU"/>
        </w:rPr>
        <w:t>признает, что</w:t>
      </w:r>
      <w:r>
        <w:rPr>
          <w:szCs w:val="22"/>
          <w:lang w:val="ru-RU"/>
        </w:rPr>
        <w:t xml:space="preserve"> </w:t>
      </w:r>
      <w:r w:rsidRPr="00AD31D5">
        <w:rPr>
          <w:szCs w:val="22"/>
          <w:lang w:val="ru-RU"/>
        </w:rPr>
        <w:t>гендерно</w:t>
      </w:r>
      <w:r>
        <w:rPr>
          <w:szCs w:val="22"/>
          <w:lang w:val="ru-RU"/>
        </w:rPr>
        <w:t>е</w:t>
      </w:r>
      <w:r w:rsidRPr="00AD31D5">
        <w:rPr>
          <w:szCs w:val="22"/>
          <w:lang w:val="ru-RU"/>
        </w:rPr>
        <w:t xml:space="preserve"> равенств</w:t>
      </w:r>
      <w:r>
        <w:rPr>
          <w:szCs w:val="22"/>
          <w:lang w:val="ru-RU"/>
        </w:rPr>
        <w:t>о</w:t>
      </w:r>
      <w:r w:rsidRPr="00AD31D5">
        <w:rPr>
          <w:szCs w:val="22"/>
          <w:lang w:val="ru-RU"/>
        </w:rPr>
        <w:t xml:space="preserve"> и расширени</w:t>
      </w:r>
      <w:r>
        <w:rPr>
          <w:szCs w:val="22"/>
          <w:lang w:val="ru-RU"/>
        </w:rPr>
        <w:t>е</w:t>
      </w:r>
      <w:r w:rsidRPr="00AD31D5">
        <w:rPr>
          <w:szCs w:val="22"/>
          <w:lang w:val="ru-RU"/>
        </w:rPr>
        <w:t xml:space="preserve"> прав и возможностей женщин и девочек</w:t>
      </w:r>
      <w:r>
        <w:rPr>
          <w:szCs w:val="22"/>
          <w:lang w:val="ru-RU"/>
        </w:rPr>
        <w:t xml:space="preserve"> являются неотъемлемой частью всех аспектов инклюзивного и устойчивого развития и в качестве таковых играют важнейшую роль в содействии прогрессу по всей Повестке дня </w:t>
      </w:r>
      <w:r w:rsidRPr="007E6031">
        <w:rPr>
          <w:szCs w:val="22"/>
          <w:lang w:val="ru-RU"/>
        </w:rPr>
        <w:t>Организации Объединенных Наций в области устойчивого развития на период до 2030</w:t>
      </w:r>
      <w:r>
        <w:rPr>
          <w:szCs w:val="22"/>
          <w:lang w:val="ru-RU"/>
        </w:rPr>
        <w:t> </w:t>
      </w:r>
      <w:r w:rsidRPr="007E6031">
        <w:rPr>
          <w:szCs w:val="22"/>
          <w:lang w:val="ru-RU"/>
        </w:rPr>
        <w:t>г</w:t>
      </w:r>
      <w:r>
        <w:rPr>
          <w:szCs w:val="22"/>
          <w:lang w:val="ru-RU"/>
        </w:rPr>
        <w:t>.;</w:t>
      </w:r>
    </w:p>
    <w:p w:rsidR="007E6031" w:rsidRDefault="007E6031" w:rsidP="00982D4A">
      <w:pPr>
        <w:pStyle w:val="BodyText"/>
        <w:numPr>
          <w:ilvl w:val="0"/>
          <w:numId w:val="14"/>
        </w:numPr>
        <w:spacing w:after="0"/>
        <w:rPr>
          <w:szCs w:val="22"/>
          <w:lang w:val="ru-RU"/>
        </w:rPr>
      </w:pPr>
      <w:r w:rsidRPr="007E6031">
        <w:rPr>
          <w:szCs w:val="22"/>
          <w:lang w:val="ru-RU"/>
        </w:rPr>
        <w:t>напоминает о цели</w:t>
      </w:r>
      <w:r>
        <w:rPr>
          <w:szCs w:val="22"/>
          <w:lang w:val="ru-RU"/>
        </w:rPr>
        <w:t> </w:t>
      </w:r>
      <w:r w:rsidRPr="007E6031">
        <w:rPr>
          <w:szCs w:val="22"/>
          <w:lang w:val="ru-RU"/>
        </w:rPr>
        <w:t xml:space="preserve">5 </w:t>
      </w:r>
      <w:r>
        <w:rPr>
          <w:szCs w:val="22"/>
          <w:lang w:val="ru-RU"/>
        </w:rPr>
        <w:t>ц</w:t>
      </w:r>
      <w:r w:rsidRPr="007E6031">
        <w:rPr>
          <w:szCs w:val="22"/>
          <w:lang w:val="ru-RU"/>
        </w:rPr>
        <w:t>елей в области устойчивого развития в Повестке дня Организации Объединенных Наций в области устойчивого развития на период до 2030</w:t>
      </w:r>
      <w:r>
        <w:rPr>
          <w:szCs w:val="22"/>
          <w:lang w:val="ru-RU"/>
        </w:rPr>
        <w:t> </w:t>
      </w:r>
      <w:r w:rsidRPr="007E6031">
        <w:rPr>
          <w:szCs w:val="22"/>
          <w:lang w:val="ru-RU"/>
        </w:rPr>
        <w:t>г., которая предусматривает обеспечение гендерного равенства и расширение прав и возможностей всех женщин и девочек, и о важности учета гендерного равенства в рамках всей Повестки дня</w:t>
      </w:r>
      <w:r>
        <w:rPr>
          <w:szCs w:val="22"/>
          <w:lang w:val="ru-RU"/>
        </w:rPr>
        <w:t>, и цели </w:t>
      </w:r>
      <w:r w:rsidRPr="007E6031">
        <w:rPr>
          <w:szCs w:val="22"/>
          <w:lang w:val="ru-RU"/>
        </w:rPr>
        <w:t>9 «Промышленность, инновации и инфраструктура»</w:t>
      </w:r>
      <w:r>
        <w:rPr>
          <w:szCs w:val="22"/>
          <w:lang w:val="ru-RU"/>
        </w:rPr>
        <w:t xml:space="preserve">, а также </w:t>
      </w:r>
      <w:r w:rsidRPr="007E6031">
        <w:rPr>
          <w:szCs w:val="22"/>
          <w:lang w:val="ru-RU"/>
        </w:rPr>
        <w:t>о том, что инвестиции в инфраструктуру и инновационную деятельность являются важнейшими движущими силами экономического роста и развития</w:t>
      </w:r>
      <w:r>
        <w:rPr>
          <w:szCs w:val="22"/>
          <w:lang w:val="ru-RU"/>
        </w:rPr>
        <w:t xml:space="preserve">; </w:t>
      </w:r>
    </w:p>
    <w:p w:rsidR="007E6031" w:rsidRDefault="00801C3A" w:rsidP="00982D4A">
      <w:pPr>
        <w:pStyle w:val="BodyText"/>
        <w:numPr>
          <w:ilvl w:val="0"/>
          <w:numId w:val="14"/>
        </w:numPr>
        <w:spacing w:after="0"/>
        <w:rPr>
          <w:szCs w:val="22"/>
          <w:lang w:val="ru-RU"/>
        </w:rPr>
      </w:pPr>
      <w:r w:rsidRPr="00801C3A">
        <w:rPr>
          <w:szCs w:val="22"/>
          <w:lang w:val="ru-RU"/>
        </w:rPr>
        <w:t>подчеркива</w:t>
      </w:r>
      <w:r>
        <w:rPr>
          <w:szCs w:val="22"/>
          <w:lang w:val="ru-RU"/>
        </w:rPr>
        <w:t>ет</w:t>
      </w:r>
      <w:r w:rsidRPr="00801C3A">
        <w:rPr>
          <w:szCs w:val="22"/>
          <w:lang w:val="ru-RU"/>
        </w:rPr>
        <w:t xml:space="preserve"> роль науки и техники в изыскании путей решения некоторых серьезных проблем, </w:t>
      </w:r>
      <w:r w:rsidR="004168C4">
        <w:rPr>
          <w:szCs w:val="22"/>
          <w:lang w:val="ru-RU"/>
        </w:rPr>
        <w:t xml:space="preserve">стоящих перед </w:t>
      </w:r>
      <w:r w:rsidRPr="00801C3A">
        <w:rPr>
          <w:szCs w:val="22"/>
          <w:lang w:val="ru-RU"/>
        </w:rPr>
        <w:t>человечество</w:t>
      </w:r>
      <w:r w:rsidR="004168C4">
        <w:rPr>
          <w:szCs w:val="22"/>
          <w:lang w:val="ru-RU"/>
        </w:rPr>
        <w:t>м</w:t>
      </w:r>
      <w:r w:rsidRPr="00801C3A">
        <w:rPr>
          <w:szCs w:val="22"/>
          <w:lang w:val="ru-RU"/>
        </w:rPr>
        <w:t>, с помощью инноваций</w:t>
      </w:r>
      <w:r>
        <w:rPr>
          <w:szCs w:val="22"/>
          <w:lang w:val="ru-RU"/>
        </w:rPr>
        <w:t xml:space="preserve">; </w:t>
      </w:r>
    </w:p>
    <w:p w:rsidR="004168C4" w:rsidRDefault="004168C4" w:rsidP="00982D4A">
      <w:pPr>
        <w:pStyle w:val="BodyText"/>
        <w:numPr>
          <w:ilvl w:val="0"/>
          <w:numId w:val="14"/>
        </w:numPr>
        <w:spacing w:after="0"/>
        <w:rPr>
          <w:szCs w:val="22"/>
          <w:lang w:val="ru-RU"/>
        </w:rPr>
      </w:pPr>
      <w:r w:rsidRPr="004168C4">
        <w:rPr>
          <w:szCs w:val="22"/>
          <w:lang w:val="ru-RU"/>
        </w:rPr>
        <w:t>признает, что инновации и творчество являются двигателями прогресса человечества</w:t>
      </w:r>
      <w:r>
        <w:rPr>
          <w:szCs w:val="22"/>
          <w:lang w:val="ru-RU"/>
        </w:rPr>
        <w:t xml:space="preserve">; </w:t>
      </w:r>
    </w:p>
    <w:p w:rsidR="004168C4" w:rsidRDefault="00EE0FC5" w:rsidP="00982D4A">
      <w:pPr>
        <w:pStyle w:val="BodyText"/>
        <w:numPr>
          <w:ilvl w:val="0"/>
          <w:numId w:val="14"/>
        </w:numPr>
        <w:spacing w:after="0"/>
        <w:rPr>
          <w:szCs w:val="22"/>
          <w:lang w:val="ru-RU"/>
        </w:rPr>
      </w:pPr>
      <w:r w:rsidRPr="00EE0FC5">
        <w:rPr>
          <w:szCs w:val="22"/>
          <w:lang w:val="ru-RU"/>
        </w:rPr>
        <w:t>признает, что расширение доступа женщин к существующим возможностям и устранение препятствий на пути их участия в национальной и международной экономике способствует устойчивому экономическому развитию</w:t>
      </w:r>
      <w:r>
        <w:rPr>
          <w:szCs w:val="22"/>
          <w:lang w:val="ru-RU"/>
        </w:rPr>
        <w:t xml:space="preserve">; </w:t>
      </w:r>
    </w:p>
    <w:p w:rsidR="00EE0FC5" w:rsidRDefault="00244799" w:rsidP="00982D4A">
      <w:pPr>
        <w:pStyle w:val="BodyText"/>
        <w:numPr>
          <w:ilvl w:val="0"/>
          <w:numId w:val="14"/>
        </w:numPr>
        <w:spacing w:after="0"/>
        <w:rPr>
          <w:szCs w:val="22"/>
          <w:lang w:val="ru-RU"/>
        </w:rPr>
      </w:pPr>
      <w:r>
        <w:rPr>
          <w:szCs w:val="22"/>
          <w:lang w:val="ru-RU"/>
        </w:rPr>
        <w:t>подчеркивает важность поощрения равного доступа к системе интеллектуальной собственности и ее использования;</w:t>
      </w:r>
      <w:r w:rsidR="000371D3">
        <w:rPr>
          <w:szCs w:val="22"/>
          <w:lang w:val="ru-RU"/>
        </w:rPr>
        <w:t xml:space="preserve"> </w:t>
      </w:r>
    </w:p>
    <w:p w:rsidR="00244799" w:rsidRDefault="00244799" w:rsidP="00982D4A">
      <w:pPr>
        <w:pStyle w:val="BodyText"/>
        <w:numPr>
          <w:ilvl w:val="0"/>
          <w:numId w:val="14"/>
        </w:numPr>
        <w:spacing w:after="0"/>
        <w:rPr>
          <w:szCs w:val="22"/>
          <w:lang w:val="ru-RU"/>
        </w:rPr>
      </w:pPr>
      <w:r w:rsidRPr="00244799">
        <w:rPr>
          <w:szCs w:val="22"/>
          <w:lang w:val="ru-RU"/>
        </w:rPr>
        <w:t xml:space="preserve">выражает согласие с тем, что расширение участия женщин и девочек </w:t>
      </w:r>
      <w:r>
        <w:rPr>
          <w:szCs w:val="22"/>
          <w:lang w:val="ru-RU"/>
        </w:rPr>
        <w:t xml:space="preserve">способствует </w:t>
      </w:r>
      <w:r w:rsidRPr="00244799">
        <w:rPr>
          <w:szCs w:val="22"/>
          <w:lang w:val="ru-RU"/>
        </w:rPr>
        <w:t>повыш</w:t>
      </w:r>
      <w:r>
        <w:rPr>
          <w:szCs w:val="22"/>
          <w:lang w:val="ru-RU"/>
        </w:rPr>
        <w:t xml:space="preserve">ению результативности </w:t>
      </w:r>
      <w:r w:rsidRPr="00244799">
        <w:rPr>
          <w:szCs w:val="22"/>
          <w:lang w:val="ru-RU"/>
        </w:rPr>
        <w:t>инновационн</w:t>
      </w:r>
      <w:r>
        <w:rPr>
          <w:szCs w:val="22"/>
          <w:lang w:val="ru-RU"/>
        </w:rPr>
        <w:t xml:space="preserve">ой деятельности </w:t>
      </w:r>
      <w:r w:rsidRPr="00244799">
        <w:rPr>
          <w:szCs w:val="22"/>
          <w:lang w:val="ru-RU"/>
        </w:rPr>
        <w:t>в обществе</w:t>
      </w:r>
      <w:r>
        <w:rPr>
          <w:szCs w:val="22"/>
          <w:lang w:val="ru-RU"/>
        </w:rPr>
        <w:t xml:space="preserve">; </w:t>
      </w:r>
    </w:p>
    <w:p w:rsidR="00244799" w:rsidRDefault="00244799" w:rsidP="00982D4A">
      <w:pPr>
        <w:pStyle w:val="BodyText"/>
        <w:numPr>
          <w:ilvl w:val="0"/>
          <w:numId w:val="14"/>
        </w:numPr>
        <w:spacing w:after="0"/>
        <w:rPr>
          <w:szCs w:val="22"/>
          <w:lang w:val="ru-RU"/>
        </w:rPr>
      </w:pPr>
      <w:r>
        <w:rPr>
          <w:szCs w:val="22"/>
          <w:lang w:val="ru-RU"/>
        </w:rPr>
        <w:t>признает, что инклюзивная политика в области ИС может способствовать продвижению к гендерному равенству и расширению прав и возможностей женщин и девочек и тем самым оказывает положительное воздействие на инновации и экономический рост;</w:t>
      </w:r>
    </w:p>
    <w:p w:rsidR="00244799" w:rsidRDefault="00244799" w:rsidP="00982D4A">
      <w:pPr>
        <w:pStyle w:val="BodyText"/>
        <w:numPr>
          <w:ilvl w:val="0"/>
          <w:numId w:val="14"/>
        </w:numPr>
        <w:spacing w:after="0"/>
        <w:rPr>
          <w:szCs w:val="22"/>
          <w:lang w:val="ru-RU"/>
        </w:rPr>
      </w:pPr>
      <w:r>
        <w:rPr>
          <w:szCs w:val="22"/>
          <w:lang w:val="ru-RU"/>
        </w:rPr>
        <w:t xml:space="preserve">подтверждает, что </w:t>
      </w:r>
      <w:r w:rsidR="00BB6B5A" w:rsidRPr="00BB6B5A">
        <w:rPr>
          <w:szCs w:val="22"/>
          <w:lang w:val="ru-RU"/>
        </w:rPr>
        <w:t>ВОИС является ведущим учреждением в системе Организации Объединенных Наций по вопросам ИС, технологий и инноваций</w:t>
      </w:r>
      <w:r w:rsidR="00BB6B5A">
        <w:rPr>
          <w:szCs w:val="22"/>
          <w:lang w:val="ru-RU"/>
        </w:rPr>
        <w:t>;</w:t>
      </w:r>
      <w:r>
        <w:rPr>
          <w:szCs w:val="22"/>
          <w:lang w:val="ru-RU"/>
        </w:rPr>
        <w:t xml:space="preserve"> </w:t>
      </w:r>
    </w:p>
    <w:p w:rsidR="00BB6B5A" w:rsidRDefault="00BB6B5A" w:rsidP="00982D4A">
      <w:pPr>
        <w:pStyle w:val="BodyText"/>
        <w:numPr>
          <w:ilvl w:val="0"/>
          <w:numId w:val="14"/>
        </w:numPr>
        <w:spacing w:after="0"/>
        <w:rPr>
          <w:szCs w:val="22"/>
          <w:lang w:val="ru-RU"/>
        </w:rPr>
      </w:pPr>
      <w:r>
        <w:rPr>
          <w:szCs w:val="22"/>
          <w:lang w:val="ru-RU"/>
        </w:rPr>
        <w:t>приветствует твердое намерение ВОИС поощрять гендерное равенство и расширение прав и возможностей женщин в рамках своего мандата и в соответствии с обязательствами ООН, отраженными в П</w:t>
      </w:r>
      <w:r w:rsidRPr="00BB6B5A">
        <w:rPr>
          <w:szCs w:val="22"/>
          <w:lang w:val="ru-RU"/>
        </w:rPr>
        <w:t>олитик</w:t>
      </w:r>
      <w:r>
        <w:rPr>
          <w:szCs w:val="22"/>
          <w:lang w:val="ru-RU"/>
        </w:rPr>
        <w:t>е</w:t>
      </w:r>
      <w:r w:rsidRPr="00BB6B5A">
        <w:rPr>
          <w:szCs w:val="22"/>
          <w:lang w:val="ru-RU"/>
        </w:rPr>
        <w:t xml:space="preserve"> ВОИС в области гендерного равенства, принят</w:t>
      </w:r>
      <w:r>
        <w:rPr>
          <w:szCs w:val="22"/>
          <w:lang w:val="ru-RU"/>
        </w:rPr>
        <w:t>ой</w:t>
      </w:r>
      <w:r w:rsidRPr="00BB6B5A">
        <w:rPr>
          <w:szCs w:val="22"/>
          <w:lang w:val="ru-RU"/>
        </w:rPr>
        <w:t xml:space="preserve"> в 2014</w:t>
      </w:r>
      <w:r>
        <w:rPr>
          <w:szCs w:val="22"/>
          <w:lang w:val="ru-RU"/>
        </w:rPr>
        <w:t> </w:t>
      </w:r>
      <w:r w:rsidRPr="00BB6B5A">
        <w:rPr>
          <w:szCs w:val="22"/>
          <w:lang w:val="ru-RU"/>
        </w:rPr>
        <w:t>г</w:t>
      </w:r>
      <w:r>
        <w:rPr>
          <w:szCs w:val="22"/>
          <w:lang w:val="ru-RU"/>
        </w:rPr>
        <w:t>.</w:t>
      </w:r>
      <w:r w:rsidRPr="00BB6B5A">
        <w:rPr>
          <w:szCs w:val="22"/>
          <w:lang w:val="ru-RU"/>
        </w:rPr>
        <w:t>, и стремление Организации обеспечить</w:t>
      </w:r>
      <w:r>
        <w:rPr>
          <w:szCs w:val="22"/>
          <w:lang w:val="ru-RU"/>
        </w:rPr>
        <w:t xml:space="preserve"> интеграцию сквозного </w:t>
      </w:r>
      <w:r w:rsidRPr="00BB6B5A">
        <w:rPr>
          <w:szCs w:val="22"/>
          <w:lang w:val="ru-RU"/>
        </w:rPr>
        <w:t>вопрос</w:t>
      </w:r>
      <w:r>
        <w:rPr>
          <w:szCs w:val="22"/>
          <w:lang w:val="ru-RU"/>
        </w:rPr>
        <w:t>а</w:t>
      </w:r>
      <w:r w:rsidRPr="00BB6B5A">
        <w:rPr>
          <w:szCs w:val="22"/>
          <w:lang w:val="ru-RU"/>
        </w:rPr>
        <w:t xml:space="preserve"> гендерного равенства </w:t>
      </w:r>
      <w:r>
        <w:rPr>
          <w:szCs w:val="22"/>
          <w:lang w:val="ru-RU"/>
        </w:rPr>
        <w:t xml:space="preserve">во </w:t>
      </w:r>
      <w:r w:rsidRPr="00BB6B5A">
        <w:rPr>
          <w:szCs w:val="22"/>
          <w:lang w:val="ru-RU"/>
        </w:rPr>
        <w:t xml:space="preserve">все стратегические цели </w:t>
      </w:r>
      <w:r w:rsidRPr="002B235B">
        <w:rPr>
          <w:szCs w:val="22"/>
          <w:lang w:val="ru-RU"/>
        </w:rPr>
        <w:t>ВОИС</w:t>
      </w:r>
      <w:r w:rsidR="002B235B">
        <w:rPr>
          <w:rStyle w:val="FootnoteReference"/>
          <w:szCs w:val="22"/>
          <w:lang w:val="ru-RU"/>
        </w:rPr>
        <w:footnoteReference w:id="2"/>
      </w:r>
      <w:r w:rsidRPr="002B235B">
        <w:rPr>
          <w:szCs w:val="22"/>
          <w:lang w:val="ru-RU"/>
        </w:rPr>
        <w:t>;</w:t>
      </w:r>
      <w:r w:rsidR="002B235B" w:rsidRPr="002B235B">
        <w:rPr>
          <w:szCs w:val="22"/>
          <w:lang w:val="ru-RU"/>
        </w:rPr>
        <w:t xml:space="preserve"> </w:t>
      </w:r>
    </w:p>
    <w:p w:rsidR="00B4382B" w:rsidRDefault="00B4382B" w:rsidP="00982D4A">
      <w:pPr>
        <w:pStyle w:val="BodyText"/>
        <w:numPr>
          <w:ilvl w:val="0"/>
          <w:numId w:val="14"/>
        </w:numPr>
        <w:spacing w:after="0"/>
        <w:rPr>
          <w:szCs w:val="22"/>
          <w:lang w:val="ru-RU"/>
        </w:rPr>
      </w:pPr>
      <w:r>
        <w:rPr>
          <w:szCs w:val="22"/>
          <w:lang w:val="ru-RU"/>
        </w:rPr>
        <w:t xml:space="preserve">выражает удовлетворение по поводу того, </w:t>
      </w:r>
      <w:r w:rsidRPr="00B4382B">
        <w:rPr>
          <w:szCs w:val="22"/>
          <w:lang w:val="ru-RU"/>
        </w:rPr>
        <w:t>что в 2018</w:t>
      </w:r>
      <w:r>
        <w:rPr>
          <w:szCs w:val="22"/>
          <w:lang w:val="ru-RU"/>
        </w:rPr>
        <w:t> </w:t>
      </w:r>
      <w:r w:rsidRPr="00B4382B">
        <w:rPr>
          <w:szCs w:val="22"/>
          <w:lang w:val="ru-RU"/>
        </w:rPr>
        <w:t>г. Международный день интеллектуальной собственности проходил под девизом «Движущая сила перемен: женщины в сфере инноваций и творчества»</w:t>
      </w:r>
      <w:r>
        <w:rPr>
          <w:szCs w:val="22"/>
          <w:lang w:val="ru-RU"/>
        </w:rPr>
        <w:t>;</w:t>
      </w:r>
      <w:r w:rsidRPr="00B4382B">
        <w:rPr>
          <w:szCs w:val="22"/>
          <w:lang w:val="ru-RU"/>
        </w:rPr>
        <w:t xml:space="preserve"> и</w:t>
      </w:r>
    </w:p>
    <w:p w:rsidR="00B4382B" w:rsidRPr="00B4382B" w:rsidRDefault="00B4382B" w:rsidP="00982D4A">
      <w:pPr>
        <w:pStyle w:val="BodyText"/>
        <w:numPr>
          <w:ilvl w:val="0"/>
          <w:numId w:val="14"/>
        </w:numPr>
        <w:spacing w:after="0"/>
        <w:rPr>
          <w:szCs w:val="22"/>
          <w:lang w:val="ru-RU"/>
        </w:rPr>
      </w:pPr>
      <w:r>
        <w:rPr>
          <w:szCs w:val="22"/>
          <w:lang w:val="ru-RU"/>
        </w:rPr>
        <w:t xml:space="preserve">отмечает, что, </w:t>
      </w:r>
      <w:r w:rsidRPr="00B4382B">
        <w:rPr>
          <w:szCs w:val="22"/>
          <w:lang w:val="ru-RU"/>
        </w:rPr>
        <w:t>по</w:t>
      </w:r>
      <w:r>
        <w:rPr>
          <w:szCs w:val="22"/>
          <w:lang w:val="ru-RU"/>
        </w:rPr>
        <w:t xml:space="preserve"> имеющимся у ВОИС</w:t>
      </w:r>
      <w:r w:rsidRPr="00B4382B">
        <w:rPr>
          <w:szCs w:val="22"/>
          <w:lang w:val="ru-RU"/>
        </w:rPr>
        <w:t xml:space="preserve"> данным</w:t>
      </w:r>
      <w:r>
        <w:rPr>
          <w:szCs w:val="22"/>
          <w:lang w:val="ru-RU"/>
        </w:rPr>
        <w:t>,</w:t>
      </w:r>
      <w:r w:rsidRPr="00B4382B">
        <w:rPr>
          <w:szCs w:val="22"/>
          <w:lang w:val="ru-RU"/>
        </w:rPr>
        <w:t xml:space="preserve"> женщины как никогда ранее активно используют международную патентную систему, хотя до гендерного паритета еще далеко</w:t>
      </w:r>
      <w:r>
        <w:rPr>
          <w:szCs w:val="22"/>
          <w:lang w:val="ru-RU"/>
        </w:rPr>
        <w:t>.</w:t>
      </w:r>
    </w:p>
    <w:p w:rsidR="002B235B" w:rsidRDefault="002B235B" w:rsidP="00F7235B">
      <w:pPr>
        <w:pStyle w:val="BodyText"/>
        <w:spacing w:before="1"/>
        <w:ind w:left="102"/>
        <w:rPr>
          <w:szCs w:val="22"/>
          <w:lang w:val="ru-RU"/>
        </w:rPr>
      </w:pPr>
    </w:p>
    <w:p w:rsidR="002B235B" w:rsidRPr="001627A8" w:rsidRDefault="002B235B" w:rsidP="002B235B">
      <w:pPr>
        <w:pStyle w:val="BodyText"/>
        <w:ind w:left="102"/>
        <w:rPr>
          <w:szCs w:val="22"/>
          <w:lang w:val="ru-RU"/>
        </w:rPr>
      </w:pPr>
      <w:r w:rsidRPr="001627A8">
        <w:rPr>
          <w:szCs w:val="22"/>
          <w:lang w:val="ru-RU"/>
        </w:rPr>
        <w:t>Комитет настоятельно призывает государства</w:t>
      </w:r>
      <w:r w:rsidR="00BA3BE9">
        <w:rPr>
          <w:szCs w:val="22"/>
          <w:lang w:val="ru-RU"/>
        </w:rPr>
        <w:t xml:space="preserve"> – </w:t>
      </w:r>
      <w:r w:rsidRPr="001627A8">
        <w:rPr>
          <w:szCs w:val="22"/>
          <w:lang w:val="ru-RU"/>
        </w:rPr>
        <w:t xml:space="preserve">члены ВОИС: </w:t>
      </w:r>
    </w:p>
    <w:p w:rsidR="002B235B" w:rsidRPr="001627A8" w:rsidRDefault="002B235B" w:rsidP="002B235B">
      <w:pPr>
        <w:pStyle w:val="ListParagraph"/>
        <w:widowControl w:val="0"/>
        <w:numPr>
          <w:ilvl w:val="0"/>
          <w:numId w:val="15"/>
        </w:numPr>
        <w:tabs>
          <w:tab w:val="left" w:pos="822"/>
        </w:tabs>
        <w:autoSpaceDE w:val="0"/>
        <w:autoSpaceDN w:val="0"/>
        <w:spacing w:line="275" w:lineRule="exact"/>
        <w:contextualSpacing w:val="0"/>
        <w:rPr>
          <w:szCs w:val="22"/>
          <w:lang w:val="ru-RU"/>
        </w:rPr>
      </w:pPr>
      <w:r w:rsidRPr="001627A8">
        <w:rPr>
          <w:szCs w:val="22"/>
          <w:lang w:val="ru-RU"/>
        </w:rPr>
        <w:t xml:space="preserve">содействовать более широкому и активному участию в системе ИС женщин, занимающихся инновационной и творческой деятельностью; </w:t>
      </w:r>
    </w:p>
    <w:p w:rsidR="002B235B" w:rsidRPr="001627A8" w:rsidRDefault="002B235B" w:rsidP="002B235B">
      <w:pPr>
        <w:pStyle w:val="ListParagraph"/>
        <w:widowControl w:val="0"/>
        <w:tabs>
          <w:tab w:val="left" w:pos="822"/>
        </w:tabs>
        <w:autoSpaceDE w:val="0"/>
        <w:autoSpaceDN w:val="0"/>
        <w:spacing w:line="275" w:lineRule="exact"/>
        <w:ind w:left="822"/>
        <w:contextualSpacing w:val="0"/>
        <w:rPr>
          <w:szCs w:val="22"/>
          <w:lang w:val="ru-RU"/>
        </w:rPr>
      </w:pPr>
    </w:p>
    <w:p w:rsidR="002B235B" w:rsidRPr="001627A8" w:rsidRDefault="002B235B" w:rsidP="002B235B">
      <w:pPr>
        <w:pStyle w:val="ListParagraph"/>
        <w:widowControl w:val="0"/>
        <w:numPr>
          <w:ilvl w:val="0"/>
          <w:numId w:val="15"/>
        </w:numPr>
        <w:tabs>
          <w:tab w:val="left" w:pos="822"/>
        </w:tabs>
        <w:autoSpaceDE w:val="0"/>
        <w:autoSpaceDN w:val="0"/>
        <w:spacing w:line="275" w:lineRule="exact"/>
        <w:contextualSpacing w:val="0"/>
        <w:rPr>
          <w:szCs w:val="22"/>
          <w:lang w:val="ru-RU"/>
        </w:rPr>
      </w:pPr>
      <w:r w:rsidRPr="001627A8">
        <w:rPr>
          <w:szCs w:val="22"/>
          <w:lang w:val="ru-RU"/>
        </w:rPr>
        <w:t xml:space="preserve">поощрять инновационную и творческую деятельность женщин-новаторов в целях сокращения гендерного разрыва в среде тех, кто занимается инновационной и творческой деятельностью; </w:t>
      </w:r>
    </w:p>
    <w:p w:rsidR="002B235B" w:rsidRPr="001627A8" w:rsidRDefault="002B235B" w:rsidP="002B235B">
      <w:pPr>
        <w:pStyle w:val="ListParagraph"/>
        <w:rPr>
          <w:szCs w:val="22"/>
          <w:lang w:val="ru-RU"/>
        </w:rPr>
      </w:pPr>
    </w:p>
    <w:p w:rsidR="002B235B" w:rsidRPr="001627A8" w:rsidRDefault="002B235B" w:rsidP="002B235B">
      <w:pPr>
        <w:pStyle w:val="ListParagraph"/>
        <w:widowControl w:val="0"/>
        <w:numPr>
          <w:ilvl w:val="0"/>
          <w:numId w:val="15"/>
        </w:numPr>
        <w:tabs>
          <w:tab w:val="left" w:pos="822"/>
        </w:tabs>
        <w:autoSpaceDE w:val="0"/>
        <w:autoSpaceDN w:val="0"/>
        <w:spacing w:line="275" w:lineRule="exact"/>
        <w:contextualSpacing w:val="0"/>
        <w:rPr>
          <w:szCs w:val="22"/>
          <w:lang w:val="ru-RU"/>
        </w:rPr>
      </w:pPr>
      <w:r w:rsidRPr="001627A8">
        <w:rPr>
          <w:szCs w:val="22"/>
          <w:lang w:val="ru-RU"/>
        </w:rPr>
        <w:t xml:space="preserve">добиваться осуществления политики и практики, призванных содействовать расширению прав и возможностей женщин и девочек полноценно участвовать в инновационной и творческой деятельности; </w:t>
      </w:r>
    </w:p>
    <w:p w:rsidR="002B235B" w:rsidRPr="001627A8" w:rsidRDefault="002B235B" w:rsidP="002B235B">
      <w:pPr>
        <w:pStyle w:val="ListParagraph"/>
        <w:rPr>
          <w:szCs w:val="22"/>
          <w:lang w:val="ru-RU"/>
        </w:rPr>
      </w:pPr>
    </w:p>
    <w:p w:rsidR="002B235B" w:rsidRPr="001627A8" w:rsidRDefault="002B235B" w:rsidP="002B235B">
      <w:pPr>
        <w:pStyle w:val="ListParagraph"/>
        <w:widowControl w:val="0"/>
        <w:numPr>
          <w:ilvl w:val="0"/>
          <w:numId w:val="15"/>
        </w:numPr>
        <w:tabs>
          <w:tab w:val="left" w:pos="822"/>
        </w:tabs>
        <w:autoSpaceDE w:val="0"/>
        <w:autoSpaceDN w:val="0"/>
        <w:spacing w:line="275" w:lineRule="exact"/>
        <w:contextualSpacing w:val="0"/>
        <w:rPr>
          <w:szCs w:val="22"/>
          <w:lang w:val="ru-RU"/>
        </w:rPr>
      </w:pPr>
      <w:r w:rsidRPr="001627A8">
        <w:rPr>
          <w:szCs w:val="22"/>
          <w:lang w:val="ru-RU"/>
        </w:rPr>
        <w:t xml:space="preserve">разрабатывать меры по обеспечению равных возможностей в целях содействия интеграции женщин и девочек в сферу науки и техники, а также в процессы принятия решений в области инноваций; </w:t>
      </w:r>
    </w:p>
    <w:p w:rsidR="002B235B" w:rsidRPr="001627A8" w:rsidRDefault="002B235B" w:rsidP="002B235B">
      <w:pPr>
        <w:pStyle w:val="ListParagraph"/>
        <w:rPr>
          <w:szCs w:val="22"/>
          <w:lang w:val="ru-RU"/>
        </w:rPr>
      </w:pPr>
    </w:p>
    <w:p w:rsidR="002B235B" w:rsidRPr="001627A8" w:rsidRDefault="002B235B" w:rsidP="002B235B">
      <w:pPr>
        <w:pStyle w:val="ListParagraph"/>
        <w:widowControl w:val="0"/>
        <w:numPr>
          <w:ilvl w:val="0"/>
          <w:numId w:val="15"/>
        </w:numPr>
        <w:tabs>
          <w:tab w:val="left" w:pos="822"/>
        </w:tabs>
        <w:autoSpaceDE w:val="0"/>
        <w:autoSpaceDN w:val="0"/>
        <w:spacing w:line="275" w:lineRule="exact"/>
        <w:contextualSpacing w:val="0"/>
        <w:rPr>
          <w:szCs w:val="22"/>
          <w:lang w:val="ru-RU"/>
        </w:rPr>
      </w:pPr>
      <w:r w:rsidRPr="001627A8">
        <w:rPr>
          <w:szCs w:val="22"/>
          <w:lang w:val="ru-RU"/>
        </w:rPr>
        <w:t xml:space="preserve">обмениваться опытом в области политики и практики обеспечения условий для участия женщин и девочек в деятельности в сфере ИС; </w:t>
      </w:r>
    </w:p>
    <w:p w:rsidR="002B235B" w:rsidRPr="001627A8" w:rsidRDefault="002B235B" w:rsidP="002B235B">
      <w:pPr>
        <w:pStyle w:val="ListParagraph"/>
        <w:rPr>
          <w:szCs w:val="22"/>
          <w:lang w:val="ru-RU"/>
        </w:rPr>
      </w:pPr>
    </w:p>
    <w:p w:rsidR="002B235B" w:rsidRPr="001627A8" w:rsidRDefault="002B235B" w:rsidP="002B235B">
      <w:pPr>
        <w:pStyle w:val="ListParagraph"/>
        <w:widowControl w:val="0"/>
        <w:numPr>
          <w:ilvl w:val="0"/>
          <w:numId w:val="15"/>
        </w:numPr>
        <w:tabs>
          <w:tab w:val="left" w:pos="822"/>
        </w:tabs>
        <w:autoSpaceDE w:val="0"/>
        <w:autoSpaceDN w:val="0"/>
        <w:spacing w:line="275" w:lineRule="exact"/>
        <w:contextualSpacing w:val="0"/>
        <w:rPr>
          <w:szCs w:val="22"/>
          <w:lang w:val="ru-RU"/>
        </w:rPr>
      </w:pPr>
      <w:r w:rsidRPr="001627A8">
        <w:rPr>
          <w:szCs w:val="22"/>
          <w:lang w:val="ru-RU"/>
        </w:rPr>
        <w:t xml:space="preserve">обмениваться передовой практикой реализации многосторонних инициатив, призванных расширить круг девочек и женщин, участвующих в инновационной деятельности для создания ценных объектов интеллектуальной собственности; </w:t>
      </w:r>
    </w:p>
    <w:p w:rsidR="002B235B" w:rsidRDefault="002B235B" w:rsidP="002B235B">
      <w:pPr>
        <w:pStyle w:val="ListParagraph"/>
        <w:rPr>
          <w:szCs w:val="22"/>
          <w:lang w:val="ru-RU"/>
        </w:rPr>
      </w:pPr>
    </w:p>
    <w:p w:rsidR="000A2825" w:rsidRDefault="000A2825" w:rsidP="002B235B">
      <w:pPr>
        <w:pStyle w:val="ListParagraph"/>
        <w:rPr>
          <w:szCs w:val="22"/>
          <w:lang w:val="ru-RU"/>
        </w:rPr>
      </w:pPr>
    </w:p>
    <w:p w:rsidR="000A2825" w:rsidRDefault="000A2825" w:rsidP="002B235B">
      <w:pPr>
        <w:pStyle w:val="ListParagraph"/>
        <w:rPr>
          <w:szCs w:val="22"/>
          <w:lang w:val="ru-RU"/>
        </w:rPr>
      </w:pPr>
    </w:p>
    <w:p w:rsidR="000A2825" w:rsidRDefault="000A2825" w:rsidP="002B235B">
      <w:pPr>
        <w:pStyle w:val="ListParagraph"/>
        <w:rPr>
          <w:szCs w:val="22"/>
          <w:lang w:val="ru-RU"/>
        </w:rPr>
      </w:pPr>
    </w:p>
    <w:p w:rsidR="002B235B" w:rsidRPr="001627A8" w:rsidRDefault="002B235B" w:rsidP="002B235B">
      <w:pPr>
        <w:pStyle w:val="ListParagraph"/>
        <w:widowControl w:val="0"/>
        <w:numPr>
          <w:ilvl w:val="0"/>
          <w:numId w:val="15"/>
        </w:numPr>
        <w:tabs>
          <w:tab w:val="left" w:pos="822"/>
        </w:tabs>
        <w:autoSpaceDE w:val="0"/>
        <w:autoSpaceDN w:val="0"/>
        <w:spacing w:line="275" w:lineRule="exact"/>
        <w:contextualSpacing w:val="0"/>
        <w:rPr>
          <w:szCs w:val="22"/>
          <w:lang w:val="ru-RU"/>
        </w:rPr>
      </w:pPr>
      <w:bookmarkStart w:id="3" w:name="_GoBack"/>
      <w:bookmarkEnd w:id="3"/>
      <w:r w:rsidRPr="001627A8">
        <w:rPr>
          <w:szCs w:val="22"/>
          <w:lang w:val="ru-RU"/>
        </w:rPr>
        <w:t xml:space="preserve">обмениваться передовой практикой оказания поддержки изобретателям и предпринимателями из числа женщин и расширения прав и возможностей женщин в сфере управления ИС; </w:t>
      </w:r>
    </w:p>
    <w:p w:rsidR="002B235B" w:rsidRPr="001627A8" w:rsidRDefault="002B235B" w:rsidP="002B235B">
      <w:pPr>
        <w:pStyle w:val="ListParagraph"/>
        <w:rPr>
          <w:szCs w:val="22"/>
          <w:lang w:val="ru-RU"/>
        </w:rPr>
      </w:pPr>
    </w:p>
    <w:p w:rsidR="002B235B" w:rsidRPr="001627A8" w:rsidRDefault="002B235B" w:rsidP="002B235B">
      <w:pPr>
        <w:pStyle w:val="ListParagraph"/>
        <w:widowControl w:val="0"/>
        <w:numPr>
          <w:ilvl w:val="0"/>
          <w:numId w:val="15"/>
        </w:numPr>
        <w:tabs>
          <w:tab w:val="left" w:pos="822"/>
        </w:tabs>
        <w:autoSpaceDE w:val="0"/>
        <w:autoSpaceDN w:val="0"/>
        <w:spacing w:line="275" w:lineRule="exact"/>
        <w:contextualSpacing w:val="0"/>
        <w:rPr>
          <w:szCs w:val="22"/>
          <w:lang w:val="ru-RU"/>
        </w:rPr>
      </w:pPr>
      <w:r w:rsidRPr="001627A8">
        <w:rPr>
          <w:szCs w:val="22"/>
          <w:lang w:val="ru-RU"/>
        </w:rPr>
        <w:t xml:space="preserve">обмениваться опытом осуществления программ оказания содействия и помощи с целью привлечения молодых женщин и девочек в сферу науки, техники, инженерного дела и математики (точные науки и прикладные дисциплины) и искусства, облегчая им доступ к качественному образованию и позволяя им получать квалификацию, информацию и знания, необходимые для выхода на рынок труда, в частности в области ИС; </w:t>
      </w:r>
    </w:p>
    <w:p w:rsidR="002B235B" w:rsidRPr="001627A8" w:rsidRDefault="002B235B" w:rsidP="002B235B">
      <w:pPr>
        <w:pStyle w:val="ListParagraph"/>
        <w:rPr>
          <w:szCs w:val="22"/>
          <w:lang w:val="ru-RU"/>
        </w:rPr>
      </w:pPr>
    </w:p>
    <w:p w:rsidR="002B235B" w:rsidRPr="001627A8" w:rsidRDefault="002B235B" w:rsidP="002B235B">
      <w:pPr>
        <w:pStyle w:val="ListParagraph"/>
        <w:widowControl w:val="0"/>
        <w:numPr>
          <w:ilvl w:val="0"/>
          <w:numId w:val="15"/>
        </w:numPr>
        <w:tabs>
          <w:tab w:val="left" w:pos="822"/>
        </w:tabs>
        <w:autoSpaceDE w:val="0"/>
        <w:autoSpaceDN w:val="0"/>
        <w:spacing w:line="275" w:lineRule="exact"/>
        <w:contextualSpacing w:val="0"/>
        <w:rPr>
          <w:szCs w:val="22"/>
          <w:lang w:val="ru-RU"/>
        </w:rPr>
      </w:pPr>
      <w:r w:rsidRPr="001627A8">
        <w:rPr>
          <w:szCs w:val="22"/>
          <w:lang w:val="ru-RU"/>
        </w:rPr>
        <w:t>обмениваться</w:t>
      </w:r>
      <w:r w:rsidRPr="001627A8">
        <w:rPr>
          <w:b/>
          <w:szCs w:val="22"/>
          <w:lang w:val="ru-RU"/>
        </w:rPr>
        <w:t xml:space="preserve"> </w:t>
      </w:r>
      <w:r w:rsidRPr="001627A8">
        <w:rPr>
          <w:szCs w:val="22"/>
          <w:lang w:val="ru-RU"/>
        </w:rPr>
        <w:t xml:space="preserve">передовым опытом создания всеохватной системы ИС, которая может быть использована всеми для приобретения прав ИС и владения ими; </w:t>
      </w:r>
    </w:p>
    <w:p w:rsidR="002B235B" w:rsidRPr="001627A8" w:rsidRDefault="002B235B" w:rsidP="002B235B">
      <w:pPr>
        <w:pStyle w:val="ListParagraph"/>
        <w:rPr>
          <w:szCs w:val="22"/>
          <w:lang w:val="ru-RU"/>
        </w:rPr>
      </w:pPr>
    </w:p>
    <w:p w:rsidR="002B235B" w:rsidRPr="001627A8" w:rsidRDefault="002B235B" w:rsidP="002B235B">
      <w:pPr>
        <w:pStyle w:val="ListParagraph"/>
        <w:widowControl w:val="0"/>
        <w:numPr>
          <w:ilvl w:val="0"/>
          <w:numId w:val="15"/>
        </w:numPr>
        <w:tabs>
          <w:tab w:val="left" w:pos="822"/>
        </w:tabs>
        <w:autoSpaceDE w:val="0"/>
        <w:autoSpaceDN w:val="0"/>
        <w:spacing w:line="275" w:lineRule="exact"/>
        <w:contextualSpacing w:val="0"/>
        <w:rPr>
          <w:szCs w:val="22"/>
          <w:lang w:val="ru-RU"/>
        </w:rPr>
      </w:pPr>
      <w:r w:rsidRPr="001627A8">
        <w:rPr>
          <w:szCs w:val="22"/>
          <w:lang w:val="ru-RU"/>
        </w:rPr>
        <w:t xml:space="preserve">проводить совместно с Секретариатом ВОИС работу по выявлению препятствий, ограничивающих возможности участия женщин в сфере ИС; </w:t>
      </w:r>
    </w:p>
    <w:p w:rsidR="002B235B" w:rsidRPr="001627A8" w:rsidRDefault="002B235B" w:rsidP="002B235B">
      <w:pPr>
        <w:widowControl w:val="0"/>
        <w:tabs>
          <w:tab w:val="left" w:pos="822"/>
        </w:tabs>
        <w:autoSpaceDE w:val="0"/>
        <w:autoSpaceDN w:val="0"/>
        <w:spacing w:line="275" w:lineRule="exact"/>
        <w:rPr>
          <w:szCs w:val="22"/>
          <w:lang w:val="ru-RU"/>
        </w:rPr>
      </w:pPr>
    </w:p>
    <w:p w:rsidR="002B235B" w:rsidRPr="001627A8" w:rsidRDefault="002B235B" w:rsidP="002B235B">
      <w:pPr>
        <w:widowControl w:val="0"/>
        <w:tabs>
          <w:tab w:val="left" w:pos="822"/>
        </w:tabs>
        <w:autoSpaceDE w:val="0"/>
        <w:autoSpaceDN w:val="0"/>
        <w:spacing w:line="275" w:lineRule="exact"/>
        <w:rPr>
          <w:szCs w:val="22"/>
          <w:lang w:val="ru-RU"/>
        </w:rPr>
      </w:pPr>
      <w:r w:rsidRPr="001627A8">
        <w:rPr>
          <w:szCs w:val="22"/>
          <w:lang w:val="ru-RU"/>
        </w:rPr>
        <w:t xml:space="preserve">Для упрощения реализации мер, указанных в предыдущих пунктах, Секретариату ВОИС поручается: </w:t>
      </w:r>
    </w:p>
    <w:p w:rsidR="002B235B" w:rsidRPr="001627A8" w:rsidRDefault="002B235B" w:rsidP="002B235B">
      <w:pPr>
        <w:widowControl w:val="0"/>
        <w:tabs>
          <w:tab w:val="left" w:pos="822"/>
        </w:tabs>
        <w:autoSpaceDE w:val="0"/>
        <w:autoSpaceDN w:val="0"/>
        <w:spacing w:line="275" w:lineRule="exact"/>
        <w:rPr>
          <w:szCs w:val="22"/>
          <w:lang w:val="ru-RU"/>
        </w:rPr>
      </w:pPr>
    </w:p>
    <w:p w:rsidR="002B235B" w:rsidRPr="001627A8" w:rsidRDefault="002B235B" w:rsidP="002B235B">
      <w:pPr>
        <w:pStyle w:val="ListParagraph"/>
        <w:widowControl w:val="0"/>
        <w:numPr>
          <w:ilvl w:val="0"/>
          <w:numId w:val="12"/>
        </w:numPr>
        <w:tabs>
          <w:tab w:val="left" w:pos="822"/>
        </w:tabs>
        <w:autoSpaceDE w:val="0"/>
        <w:autoSpaceDN w:val="0"/>
        <w:ind w:right="200"/>
        <w:contextualSpacing w:val="0"/>
        <w:rPr>
          <w:szCs w:val="22"/>
          <w:lang w:val="ru-RU"/>
        </w:rPr>
      </w:pPr>
      <w:r w:rsidRPr="001627A8">
        <w:rPr>
          <w:szCs w:val="22"/>
          <w:lang w:val="ru-RU"/>
        </w:rPr>
        <w:t xml:space="preserve">составить подборку сопоставимых и дезагрегированных международных данных о гендерной структуре обладателей прав ИС и авторов; </w:t>
      </w:r>
    </w:p>
    <w:p w:rsidR="002B235B" w:rsidRPr="001627A8" w:rsidRDefault="002B235B" w:rsidP="002B235B">
      <w:pPr>
        <w:pStyle w:val="ListParagraph"/>
        <w:widowControl w:val="0"/>
        <w:tabs>
          <w:tab w:val="left" w:pos="822"/>
        </w:tabs>
        <w:autoSpaceDE w:val="0"/>
        <w:autoSpaceDN w:val="0"/>
        <w:ind w:left="822" w:right="200"/>
        <w:contextualSpacing w:val="0"/>
        <w:rPr>
          <w:szCs w:val="22"/>
          <w:lang w:val="ru-RU"/>
        </w:rPr>
      </w:pPr>
    </w:p>
    <w:p w:rsidR="002B235B" w:rsidRPr="001627A8" w:rsidRDefault="002B235B" w:rsidP="002B235B">
      <w:pPr>
        <w:pStyle w:val="ListParagraph"/>
        <w:widowControl w:val="0"/>
        <w:numPr>
          <w:ilvl w:val="0"/>
          <w:numId w:val="12"/>
        </w:numPr>
        <w:tabs>
          <w:tab w:val="left" w:pos="822"/>
        </w:tabs>
        <w:autoSpaceDE w:val="0"/>
        <w:autoSpaceDN w:val="0"/>
        <w:ind w:right="197"/>
        <w:contextualSpacing w:val="0"/>
        <w:rPr>
          <w:szCs w:val="22"/>
          <w:lang w:val="ru-RU"/>
        </w:rPr>
      </w:pPr>
      <w:r w:rsidRPr="001627A8">
        <w:rPr>
          <w:szCs w:val="22"/>
          <w:lang w:val="ru-RU"/>
        </w:rPr>
        <w:t xml:space="preserve">обмениваться информацией о методах и процедурах сбора данных с разбивкой по признаку пола, использования показателей, методологий мониторинга и оценки и экономического анализа гендерного неравенства в сфере ИС; </w:t>
      </w:r>
    </w:p>
    <w:p w:rsidR="002B235B" w:rsidRPr="001627A8" w:rsidRDefault="002B235B" w:rsidP="002B235B">
      <w:pPr>
        <w:pStyle w:val="ListParagraph"/>
        <w:rPr>
          <w:szCs w:val="22"/>
          <w:lang w:val="ru-RU"/>
        </w:rPr>
      </w:pPr>
    </w:p>
    <w:p w:rsidR="002B235B" w:rsidRPr="001627A8" w:rsidRDefault="002B235B" w:rsidP="002B235B">
      <w:pPr>
        <w:pStyle w:val="ListParagraph"/>
        <w:widowControl w:val="0"/>
        <w:numPr>
          <w:ilvl w:val="0"/>
          <w:numId w:val="12"/>
        </w:numPr>
        <w:tabs>
          <w:tab w:val="left" w:pos="822"/>
        </w:tabs>
        <w:autoSpaceDE w:val="0"/>
        <w:autoSpaceDN w:val="0"/>
        <w:spacing w:before="73"/>
        <w:contextualSpacing w:val="0"/>
        <w:rPr>
          <w:szCs w:val="22"/>
          <w:lang w:val="ru-RU"/>
        </w:rPr>
      </w:pPr>
      <w:r w:rsidRPr="001627A8">
        <w:rPr>
          <w:szCs w:val="22"/>
          <w:lang w:val="ru-RU"/>
        </w:rPr>
        <w:t xml:space="preserve">продолжить работу по включению вопросов гендерного равенства в программы и политику ВОИС, в том числе по осуществлению политики ВОИС в области гендерного равенства; </w:t>
      </w:r>
    </w:p>
    <w:p w:rsidR="002B235B" w:rsidRPr="001627A8" w:rsidRDefault="002B235B" w:rsidP="002B235B">
      <w:pPr>
        <w:pStyle w:val="ListParagraph"/>
        <w:rPr>
          <w:szCs w:val="22"/>
          <w:lang w:val="ru-RU"/>
        </w:rPr>
      </w:pPr>
    </w:p>
    <w:p w:rsidR="002B235B" w:rsidRPr="001627A8" w:rsidRDefault="002B235B" w:rsidP="002B235B">
      <w:pPr>
        <w:pStyle w:val="ListParagraph"/>
        <w:widowControl w:val="0"/>
        <w:numPr>
          <w:ilvl w:val="0"/>
          <w:numId w:val="12"/>
        </w:numPr>
        <w:tabs>
          <w:tab w:val="left" w:pos="822"/>
        </w:tabs>
        <w:autoSpaceDE w:val="0"/>
        <w:autoSpaceDN w:val="0"/>
        <w:ind w:right="200"/>
        <w:contextualSpacing w:val="0"/>
        <w:rPr>
          <w:szCs w:val="22"/>
          <w:lang w:val="ru-RU"/>
        </w:rPr>
      </w:pPr>
      <w:r w:rsidRPr="001627A8">
        <w:rPr>
          <w:szCs w:val="22"/>
          <w:lang w:val="ru-RU"/>
        </w:rPr>
        <w:t>продолжать прилагать усилия по линии Академии ВОИС</w:t>
      </w:r>
      <w:r>
        <w:rPr>
          <w:szCs w:val="22"/>
          <w:lang w:val="ru-RU"/>
        </w:rPr>
        <w:t xml:space="preserve">, направленные на </w:t>
      </w:r>
      <w:r w:rsidRPr="001627A8">
        <w:rPr>
          <w:szCs w:val="22"/>
          <w:lang w:val="ru-RU"/>
        </w:rPr>
        <w:t>расширени</w:t>
      </w:r>
      <w:r w:rsidR="00BA3BE9">
        <w:rPr>
          <w:szCs w:val="22"/>
          <w:lang w:val="ru-RU"/>
        </w:rPr>
        <w:t>е</w:t>
      </w:r>
      <w:r w:rsidRPr="001627A8">
        <w:rPr>
          <w:szCs w:val="22"/>
          <w:lang w:val="ru-RU"/>
        </w:rPr>
        <w:t xml:space="preserve"> прав и возможностей женщин в рамках всего комплекса учебных программ и программ повышения квалификации в сфере ИС; </w:t>
      </w:r>
    </w:p>
    <w:p w:rsidR="002B235B" w:rsidRPr="001627A8" w:rsidRDefault="002B235B" w:rsidP="002B235B">
      <w:pPr>
        <w:pStyle w:val="ListParagraph"/>
        <w:rPr>
          <w:szCs w:val="22"/>
          <w:lang w:val="ru-RU"/>
        </w:rPr>
      </w:pPr>
    </w:p>
    <w:p w:rsidR="002B235B" w:rsidRPr="001627A8" w:rsidRDefault="002B235B" w:rsidP="002B235B">
      <w:pPr>
        <w:pStyle w:val="ListParagraph"/>
        <w:widowControl w:val="0"/>
        <w:numPr>
          <w:ilvl w:val="0"/>
          <w:numId w:val="12"/>
        </w:numPr>
        <w:tabs>
          <w:tab w:val="left" w:pos="822"/>
        </w:tabs>
        <w:autoSpaceDE w:val="0"/>
        <w:autoSpaceDN w:val="0"/>
        <w:ind w:right="200"/>
        <w:contextualSpacing w:val="0"/>
        <w:rPr>
          <w:szCs w:val="22"/>
          <w:lang w:val="ru-RU"/>
        </w:rPr>
      </w:pPr>
      <w:r w:rsidRPr="001627A8">
        <w:rPr>
          <w:szCs w:val="22"/>
          <w:lang w:val="ru-RU"/>
        </w:rPr>
        <w:t>оказывать помощь</w:t>
      </w:r>
      <w:r w:rsidRPr="001627A8">
        <w:rPr>
          <w:b/>
          <w:szCs w:val="22"/>
          <w:lang w:val="ru-RU"/>
        </w:rPr>
        <w:t xml:space="preserve"> </w:t>
      </w:r>
      <w:r w:rsidRPr="001627A8">
        <w:rPr>
          <w:szCs w:val="22"/>
          <w:lang w:val="ru-RU"/>
        </w:rPr>
        <w:t>государствам-членам в осуществлении мер и программ, направленных на поощрение участия женщин и девочек в деятельности в области ИС.</w:t>
      </w:r>
    </w:p>
    <w:p w:rsidR="002B235B" w:rsidRPr="001627A8" w:rsidRDefault="002B235B" w:rsidP="002B235B">
      <w:pPr>
        <w:rPr>
          <w:szCs w:val="22"/>
          <w:lang w:val="ru-RU"/>
        </w:rPr>
      </w:pPr>
    </w:p>
    <w:p w:rsidR="002B235B" w:rsidRPr="001627A8" w:rsidRDefault="002B235B" w:rsidP="002B235B">
      <w:pPr>
        <w:widowControl w:val="0"/>
        <w:tabs>
          <w:tab w:val="left" w:pos="822"/>
        </w:tabs>
        <w:autoSpaceDE w:val="0"/>
        <w:autoSpaceDN w:val="0"/>
        <w:ind w:right="200"/>
        <w:rPr>
          <w:szCs w:val="22"/>
          <w:lang w:val="ru-RU"/>
        </w:rPr>
      </w:pPr>
      <w:r w:rsidRPr="001627A8">
        <w:rPr>
          <w:szCs w:val="22"/>
          <w:lang w:val="ru-RU"/>
        </w:rPr>
        <w:t xml:space="preserve">Комитет постановил представить данное решение Генеральной Ассамблее с просьбой принять к сведению его содержание. </w:t>
      </w:r>
    </w:p>
    <w:p w:rsidR="002B235B" w:rsidRPr="001627A8" w:rsidRDefault="002B235B" w:rsidP="002B235B">
      <w:pPr>
        <w:widowControl w:val="0"/>
        <w:tabs>
          <w:tab w:val="left" w:pos="822"/>
        </w:tabs>
        <w:autoSpaceDE w:val="0"/>
        <w:autoSpaceDN w:val="0"/>
        <w:ind w:right="200"/>
        <w:rPr>
          <w:szCs w:val="22"/>
          <w:lang w:val="ru-RU"/>
        </w:rPr>
      </w:pPr>
    </w:p>
    <w:p w:rsidR="002B235B" w:rsidRPr="001627A8" w:rsidRDefault="002B235B" w:rsidP="002B235B">
      <w:pPr>
        <w:widowControl w:val="0"/>
        <w:tabs>
          <w:tab w:val="left" w:pos="822"/>
        </w:tabs>
        <w:autoSpaceDE w:val="0"/>
        <w:autoSpaceDN w:val="0"/>
        <w:ind w:right="200"/>
        <w:rPr>
          <w:szCs w:val="22"/>
          <w:lang w:val="ru-RU"/>
        </w:rPr>
      </w:pPr>
      <w:r w:rsidRPr="001627A8">
        <w:rPr>
          <w:szCs w:val="22"/>
          <w:lang w:val="ru-RU"/>
        </w:rPr>
        <w:t>Комитет также постановил вернуться к вопросу «Женщины и ИС» на своей 26-й сессии с целью рассмотреть прогресс, достигнутый в выполнении его решения, а также варианты дальнейшей работы.</w:t>
      </w:r>
    </w:p>
    <w:p w:rsidR="002B235B" w:rsidRPr="001627A8" w:rsidRDefault="002B235B" w:rsidP="002B235B">
      <w:pPr>
        <w:rPr>
          <w:szCs w:val="22"/>
          <w:lang w:val="ru-RU"/>
        </w:rPr>
      </w:pPr>
    </w:p>
    <w:p w:rsidR="002B235B" w:rsidRPr="001627A8" w:rsidRDefault="002B235B" w:rsidP="002B235B">
      <w:pPr>
        <w:rPr>
          <w:szCs w:val="22"/>
          <w:lang w:val="ru-RU"/>
        </w:rPr>
      </w:pPr>
    </w:p>
    <w:p w:rsidR="002B235B" w:rsidRPr="001627A8" w:rsidRDefault="002B235B" w:rsidP="002B235B">
      <w:pPr>
        <w:pStyle w:val="Endofdocument-Annex"/>
        <w:ind w:left="0"/>
        <w:rPr>
          <w:szCs w:val="22"/>
          <w:lang w:val="ru-RU"/>
        </w:rPr>
      </w:pPr>
    </w:p>
    <w:p w:rsidR="002B235B" w:rsidRPr="001627A8" w:rsidRDefault="002B235B" w:rsidP="002B235B">
      <w:pPr>
        <w:pStyle w:val="Endofdocument-Annex"/>
        <w:rPr>
          <w:szCs w:val="22"/>
          <w:lang w:val="ru-RU"/>
        </w:rPr>
      </w:pPr>
      <w:r w:rsidRPr="001627A8">
        <w:rPr>
          <w:szCs w:val="22"/>
        </w:rPr>
        <w:t>[</w:t>
      </w:r>
      <w:r w:rsidRPr="001627A8">
        <w:rPr>
          <w:szCs w:val="22"/>
          <w:lang w:val="ru-RU"/>
        </w:rPr>
        <w:t>Конец приложения и документа</w:t>
      </w:r>
      <w:r w:rsidRPr="001627A8">
        <w:rPr>
          <w:szCs w:val="22"/>
        </w:rPr>
        <w:t>]</w:t>
      </w:r>
      <w:r w:rsidRPr="001627A8">
        <w:rPr>
          <w:szCs w:val="22"/>
          <w:lang w:val="ru-RU"/>
        </w:rPr>
        <w:t xml:space="preserve"> </w:t>
      </w:r>
    </w:p>
    <w:sectPr w:rsidR="002B235B" w:rsidRPr="001627A8" w:rsidSect="009727B3">
      <w:headerReference w:type="default" r:id="rId14"/>
      <w:headerReference w:type="first" r:id="rId15"/>
      <w:pgSz w:w="12240" w:h="15840" w:code="1"/>
      <w:pgMar w:top="567" w:right="1134" w:bottom="1418" w:left="1418" w:header="720" w:footer="475" w:gutter="0"/>
      <w:pgNumType w:start="2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6B1" w:rsidRDefault="004826B1">
      <w:r>
        <w:separator/>
      </w:r>
    </w:p>
  </w:endnote>
  <w:endnote w:type="continuationSeparator" w:id="0">
    <w:p w:rsidR="004826B1" w:rsidRDefault="004826B1" w:rsidP="003B38C1">
      <w:r>
        <w:separator/>
      </w:r>
    </w:p>
    <w:p w:rsidR="004826B1" w:rsidRPr="003B38C1" w:rsidRDefault="004826B1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4826B1" w:rsidRPr="003B38C1" w:rsidRDefault="004826B1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????¡§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6B1" w:rsidRDefault="004826B1">
      <w:r>
        <w:separator/>
      </w:r>
    </w:p>
  </w:footnote>
  <w:footnote w:type="continuationSeparator" w:id="0">
    <w:p w:rsidR="004826B1" w:rsidRDefault="004826B1" w:rsidP="008B60B2">
      <w:r>
        <w:separator/>
      </w:r>
    </w:p>
    <w:p w:rsidR="004826B1" w:rsidRPr="00ED77FB" w:rsidRDefault="004826B1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4826B1" w:rsidRPr="00ED77FB" w:rsidRDefault="004826B1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2B235B" w:rsidRPr="002B235B" w:rsidRDefault="002B235B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2B235B">
        <w:rPr>
          <w:lang w:val="ru-RU"/>
        </w:rPr>
        <w:t xml:space="preserve"> </w:t>
      </w:r>
      <w:r>
        <w:rPr>
          <w:lang w:val="ru-RU"/>
        </w:rPr>
        <w:t xml:space="preserve">Как это </w:t>
      </w:r>
      <w:r w:rsidRPr="00C70FD4">
        <w:rPr>
          <w:lang w:val="ru-RU"/>
        </w:rPr>
        <w:t>отражено в Программе и бюджете на двухлетний период 2018–2019</w:t>
      </w:r>
      <w:r>
        <w:rPr>
          <w:lang w:val="ru-RU"/>
        </w:rPr>
        <w:t> </w:t>
      </w:r>
      <w:r w:rsidRPr="00C70FD4">
        <w:rPr>
          <w:lang w:val="ru-RU"/>
        </w:rPr>
        <w:t>гг</w:t>
      </w:r>
      <w:r w:rsidRPr="002B235B">
        <w:rPr>
          <w:lang w:val="ru-RU"/>
        </w:rPr>
        <w:t>.</w:t>
      </w:r>
      <w:r>
        <w:rPr>
          <w:lang w:val="ru-RU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C7F" w:rsidRDefault="008B0C7F">
    <w:pPr>
      <w:pStyle w:val="Header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C7F" w:rsidRPr="00B5250D" w:rsidRDefault="008B0C7F" w:rsidP="008B0C7F">
    <w:pPr>
      <w:pStyle w:val="Header"/>
      <w:jc w:val="right"/>
    </w:pPr>
    <w:r>
      <w:t>CDIP/22/16</w:t>
    </w:r>
    <w:r w:rsidR="00B5250D">
      <w:rPr>
        <w:lang w:val="ru-RU"/>
      </w:rPr>
      <w:t xml:space="preserve"> </w:t>
    </w:r>
    <w:r w:rsidR="00B5250D">
      <w:t>Rev.</w:t>
    </w:r>
  </w:p>
  <w:p w:rsidR="008B0C7F" w:rsidRPr="00B94E6B" w:rsidRDefault="00B94E6B" w:rsidP="008B0C7F">
    <w:pPr>
      <w:pStyle w:val="Header"/>
      <w:jc w:val="right"/>
      <w:rPr>
        <w:lang w:val="ru-RU"/>
      </w:rPr>
    </w:pPr>
    <w:r>
      <w:rPr>
        <w:lang w:val="ru-RU"/>
      </w:rPr>
      <w:t>ПРИЛОЖЕНИЕ</w:t>
    </w:r>
  </w:p>
  <w:p w:rsidR="008B0C7F" w:rsidRDefault="008B0C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C7F" w:rsidRPr="00B5250D" w:rsidRDefault="008B0C7F" w:rsidP="008B0C7F">
    <w:pPr>
      <w:pStyle w:val="Header"/>
      <w:jc w:val="right"/>
    </w:pPr>
    <w:r>
      <w:t>CDIP</w:t>
    </w:r>
    <w:r w:rsidRPr="00890890">
      <w:rPr>
        <w:lang w:val="ru-RU"/>
      </w:rPr>
      <w:t>/22/16</w:t>
    </w:r>
    <w:r w:rsidR="00B5250D">
      <w:t xml:space="preserve"> Rev.</w:t>
    </w:r>
  </w:p>
  <w:p w:rsidR="008B0C7F" w:rsidRPr="00890890" w:rsidRDefault="00890890" w:rsidP="005A2AA7">
    <w:pPr>
      <w:pStyle w:val="Header"/>
      <w:jc w:val="right"/>
      <w:rPr>
        <w:lang w:val="ru-RU"/>
      </w:rPr>
    </w:pPr>
    <w:r>
      <w:rPr>
        <w:lang w:val="ru-RU"/>
      </w:rPr>
      <w:t>Приложение</w:t>
    </w:r>
    <w:r w:rsidR="000E2426" w:rsidRPr="00890890">
      <w:rPr>
        <w:lang w:val="ru-RU"/>
      </w:rPr>
      <w:t xml:space="preserve">, </w:t>
    </w:r>
    <w:r>
      <w:rPr>
        <w:lang w:val="ru-RU"/>
      </w:rPr>
      <w:t>стр.</w:t>
    </w:r>
    <w:r w:rsidR="000E2426" w:rsidRPr="00890890">
      <w:rPr>
        <w:lang w:val="ru-RU"/>
      </w:rPr>
      <w:t xml:space="preserve"> </w:t>
    </w:r>
    <w:r w:rsidR="005A2AA7">
      <w:fldChar w:fldCharType="begin"/>
    </w:r>
    <w:r w:rsidR="005A2AA7" w:rsidRPr="00890890">
      <w:rPr>
        <w:lang w:val="ru-RU"/>
      </w:rPr>
      <w:instrText xml:space="preserve"> </w:instrText>
    </w:r>
    <w:r w:rsidR="005A2AA7">
      <w:instrText>PAGE</w:instrText>
    </w:r>
    <w:r w:rsidR="005A2AA7" w:rsidRPr="00890890">
      <w:rPr>
        <w:lang w:val="ru-RU"/>
      </w:rPr>
      <w:instrText xml:space="preserve">   \* </w:instrText>
    </w:r>
    <w:r w:rsidR="005A2AA7">
      <w:instrText>MERGEFORMAT</w:instrText>
    </w:r>
    <w:r w:rsidR="005A2AA7" w:rsidRPr="00890890">
      <w:rPr>
        <w:lang w:val="ru-RU"/>
      </w:rPr>
      <w:instrText xml:space="preserve"> </w:instrText>
    </w:r>
    <w:r w:rsidR="005A2AA7">
      <w:fldChar w:fldCharType="separate"/>
    </w:r>
    <w:r w:rsidR="000A2825">
      <w:rPr>
        <w:noProof/>
        <w:lang w:val="ru-RU"/>
      </w:rPr>
      <w:t>4</w:t>
    </w:r>
    <w:r w:rsidR="005A2AA7">
      <w:rPr>
        <w:noProof/>
      </w:rPr>
      <w:fldChar w:fldCharType="end"/>
    </w:r>
  </w:p>
  <w:p w:rsidR="008B0C7F" w:rsidRPr="00890890" w:rsidRDefault="008B0C7F">
    <w:pPr>
      <w:pStyle w:val="Header"/>
      <w:rPr>
        <w:lang w:val="ru-RU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C7F" w:rsidRDefault="008B0C7F" w:rsidP="008B0C7F">
    <w:pPr>
      <w:pStyle w:val="Header"/>
      <w:jc w:val="right"/>
    </w:pPr>
    <w:r>
      <w:t>CDIP/22/16</w:t>
    </w:r>
    <w:r w:rsidR="00B5250D">
      <w:t xml:space="preserve"> Rev.</w:t>
    </w:r>
  </w:p>
  <w:p w:rsidR="008B0C7F" w:rsidRPr="00A417D6" w:rsidRDefault="006B693C" w:rsidP="00252E8C">
    <w:pPr>
      <w:pStyle w:val="Header"/>
      <w:jc w:val="right"/>
      <w:rPr>
        <w:lang w:val="ru-RU"/>
      </w:rPr>
    </w:pPr>
    <w:r>
      <w:rPr>
        <w:lang w:val="ru-RU"/>
      </w:rPr>
      <w:t>Приложение, стр.</w:t>
    </w:r>
    <w:r w:rsidR="008B0C7F">
      <w:t xml:space="preserve"> </w:t>
    </w:r>
    <w:r w:rsidR="00252E8C">
      <w:fldChar w:fldCharType="begin"/>
    </w:r>
    <w:r w:rsidR="00252E8C">
      <w:instrText xml:space="preserve"> PAGE   \* MERGEFORMAT </w:instrText>
    </w:r>
    <w:r w:rsidR="00252E8C">
      <w:fldChar w:fldCharType="separate"/>
    </w:r>
    <w:r w:rsidR="000A2825">
      <w:rPr>
        <w:noProof/>
      </w:rPr>
      <w:t>2</w:t>
    </w:r>
    <w:r w:rsidR="00252E8C">
      <w:rPr>
        <w:noProof/>
      </w:rPr>
      <w:fldChar w:fldCharType="end"/>
    </w:r>
  </w:p>
  <w:p w:rsidR="008B0C7F" w:rsidRDefault="008B0C7F" w:rsidP="008B0C7F">
    <w:pPr>
      <w:pStyle w:val="Header"/>
      <w:jc w:val="right"/>
    </w:pPr>
  </w:p>
  <w:p w:rsidR="008B0C7F" w:rsidRDefault="008B0C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850"/>
        </w:tabs>
        <w:ind w:left="283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850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984"/>
        </w:tabs>
        <w:ind w:left="1417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551"/>
        </w:tabs>
        <w:ind w:left="1984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118"/>
        </w:tabs>
        <w:ind w:left="2551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685"/>
        </w:tabs>
        <w:ind w:left="3118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252"/>
        </w:tabs>
        <w:ind w:left="3685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818"/>
        </w:tabs>
        <w:ind w:left="4252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385"/>
        </w:tabs>
        <w:ind w:left="4818" w:firstLine="0"/>
      </w:pPr>
      <w:rPr>
        <w:rFonts w:hint="default"/>
      </w:rPr>
    </w:lvl>
  </w:abstractNum>
  <w:abstractNum w:abstractNumId="1" w15:restartNumberingAfterBreak="0">
    <w:nsid w:val="15EC35DA"/>
    <w:multiLevelType w:val="hybridMultilevel"/>
    <w:tmpl w:val="3A5EBC2E"/>
    <w:lvl w:ilvl="0" w:tplc="616AAF6A">
      <w:start w:val="560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28FB66A6"/>
    <w:multiLevelType w:val="hybridMultilevel"/>
    <w:tmpl w:val="E68E90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4C76C3"/>
    <w:multiLevelType w:val="hybridMultilevel"/>
    <w:tmpl w:val="F9280144"/>
    <w:lvl w:ilvl="0" w:tplc="5BF08AB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A14648"/>
    <w:multiLevelType w:val="hybridMultilevel"/>
    <w:tmpl w:val="E3FCC5BC"/>
    <w:lvl w:ilvl="0" w:tplc="87009630">
      <w:start w:val="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FD54140"/>
    <w:multiLevelType w:val="hybridMultilevel"/>
    <w:tmpl w:val="4036AC4E"/>
    <w:lvl w:ilvl="0" w:tplc="9DD0B7CC">
      <w:start w:val="1"/>
      <w:numFmt w:val="decimal"/>
      <w:lvlText w:val="%1."/>
      <w:lvlJc w:val="left"/>
      <w:pPr>
        <w:ind w:left="822" w:hanging="360"/>
        <w:jc w:val="left"/>
      </w:pPr>
      <w:rPr>
        <w:rFonts w:ascii="Arial" w:hAnsi="Arial" w:cs="Arial" w:hint="default"/>
        <w:b w:val="0"/>
        <w:spacing w:val="-3"/>
        <w:w w:val="100"/>
        <w:sz w:val="22"/>
        <w:szCs w:val="22"/>
        <w:lang w:val="en-US" w:eastAsia="en-US" w:bidi="en-US"/>
      </w:rPr>
    </w:lvl>
    <w:lvl w:ilvl="1" w:tplc="42FC1CE8">
      <w:numFmt w:val="bullet"/>
      <w:lvlText w:val="•"/>
      <w:lvlJc w:val="left"/>
      <w:pPr>
        <w:ind w:left="1618" w:hanging="360"/>
      </w:pPr>
      <w:rPr>
        <w:rFonts w:hint="default"/>
        <w:lang w:val="en-US" w:eastAsia="en-US" w:bidi="en-US"/>
      </w:rPr>
    </w:lvl>
    <w:lvl w:ilvl="2" w:tplc="3B942B74">
      <w:numFmt w:val="bullet"/>
      <w:lvlText w:val="•"/>
      <w:lvlJc w:val="left"/>
      <w:pPr>
        <w:ind w:left="2417" w:hanging="360"/>
      </w:pPr>
      <w:rPr>
        <w:rFonts w:hint="default"/>
        <w:lang w:val="en-US" w:eastAsia="en-US" w:bidi="en-US"/>
      </w:rPr>
    </w:lvl>
    <w:lvl w:ilvl="3" w:tplc="66C89B4E">
      <w:numFmt w:val="bullet"/>
      <w:lvlText w:val="•"/>
      <w:lvlJc w:val="left"/>
      <w:pPr>
        <w:ind w:left="3215" w:hanging="360"/>
      </w:pPr>
      <w:rPr>
        <w:rFonts w:hint="default"/>
        <w:lang w:val="en-US" w:eastAsia="en-US" w:bidi="en-US"/>
      </w:rPr>
    </w:lvl>
    <w:lvl w:ilvl="4" w:tplc="8FEA8D20">
      <w:numFmt w:val="bullet"/>
      <w:lvlText w:val="•"/>
      <w:lvlJc w:val="left"/>
      <w:pPr>
        <w:ind w:left="4014" w:hanging="360"/>
      </w:pPr>
      <w:rPr>
        <w:rFonts w:hint="default"/>
        <w:lang w:val="en-US" w:eastAsia="en-US" w:bidi="en-US"/>
      </w:rPr>
    </w:lvl>
    <w:lvl w:ilvl="5" w:tplc="90885B10">
      <w:numFmt w:val="bullet"/>
      <w:lvlText w:val="•"/>
      <w:lvlJc w:val="left"/>
      <w:pPr>
        <w:ind w:left="4813" w:hanging="360"/>
      </w:pPr>
      <w:rPr>
        <w:rFonts w:hint="default"/>
        <w:lang w:val="en-US" w:eastAsia="en-US" w:bidi="en-US"/>
      </w:rPr>
    </w:lvl>
    <w:lvl w:ilvl="6" w:tplc="0D409600">
      <w:numFmt w:val="bullet"/>
      <w:lvlText w:val="•"/>
      <w:lvlJc w:val="left"/>
      <w:pPr>
        <w:ind w:left="5611" w:hanging="360"/>
      </w:pPr>
      <w:rPr>
        <w:rFonts w:hint="default"/>
        <w:lang w:val="en-US" w:eastAsia="en-US" w:bidi="en-US"/>
      </w:rPr>
    </w:lvl>
    <w:lvl w:ilvl="7" w:tplc="F024589C">
      <w:numFmt w:val="bullet"/>
      <w:lvlText w:val="•"/>
      <w:lvlJc w:val="left"/>
      <w:pPr>
        <w:ind w:left="6410" w:hanging="360"/>
      </w:pPr>
      <w:rPr>
        <w:rFonts w:hint="default"/>
        <w:lang w:val="en-US" w:eastAsia="en-US" w:bidi="en-US"/>
      </w:rPr>
    </w:lvl>
    <w:lvl w:ilvl="8" w:tplc="B79A383A">
      <w:numFmt w:val="bullet"/>
      <w:lvlText w:val="•"/>
      <w:lvlJc w:val="left"/>
      <w:pPr>
        <w:ind w:left="7209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64916C55"/>
    <w:multiLevelType w:val="hybridMultilevel"/>
    <w:tmpl w:val="AD0C2BAC"/>
    <w:lvl w:ilvl="0" w:tplc="EC7CF3EE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991B60"/>
    <w:multiLevelType w:val="hybridMultilevel"/>
    <w:tmpl w:val="D8E085F4"/>
    <w:lvl w:ilvl="0" w:tplc="68261784">
      <w:start w:val="1"/>
      <w:numFmt w:val="decimal"/>
      <w:lvlText w:val="%1."/>
      <w:lvlJc w:val="left"/>
      <w:pPr>
        <w:ind w:left="822" w:hanging="360"/>
        <w:jc w:val="left"/>
      </w:pPr>
      <w:rPr>
        <w:rFonts w:ascii="Arial" w:eastAsia="Arial" w:hAnsi="Arial" w:cs="Arial" w:hint="default"/>
        <w:spacing w:val="-4"/>
        <w:w w:val="99"/>
        <w:sz w:val="24"/>
        <w:szCs w:val="24"/>
        <w:lang w:val="en-US" w:eastAsia="en-US" w:bidi="en-US"/>
      </w:rPr>
    </w:lvl>
    <w:lvl w:ilvl="1" w:tplc="862E2E4A">
      <w:numFmt w:val="bullet"/>
      <w:lvlText w:val="•"/>
      <w:lvlJc w:val="left"/>
      <w:pPr>
        <w:ind w:left="1618" w:hanging="360"/>
      </w:pPr>
      <w:rPr>
        <w:rFonts w:hint="default"/>
        <w:lang w:val="en-US" w:eastAsia="en-US" w:bidi="en-US"/>
      </w:rPr>
    </w:lvl>
    <w:lvl w:ilvl="2" w:tplc="4E4050BA">
      <w:numFmt w:val="bullet"/>
      <w:lvlText w:val="•"/>
      <w:lvlJc w:val="left"/>
      <w:pPr>
        <w:ind w:left="2417" w:hanging="360"/>
      </w:pPr>
      <w:rPr>
        <w:rFonts w:hint="default"/>
        <w:lang w:val="en-US" w:eastAsia="en-US" w:bidi="en-US"/>
      </w:rPr>
    </w:lvl>
    <w:lvl w:ilvl="3" w:tplc="7A4E5F0A">
      <w:numFmt w:val="bullet"/>
      <w:lvlText w:val="•"/>
      <w:lvlJc w:val="left"/>
      <w:pPr>
        <w:ind w:left="3215" w:hanging="360"/>
      </w:pPr>
      <w:rPr>
        <w:rFonts w:hint="default"/>
        <w:lang w:val="en-US" w:eastAsia="en-US" w:bidi="en-US"/>
      </w:rPr>
    </w:lvl>
    <w:lvl w:ilvl="4" w:tplc="61F2EA40">
      <w:numFmt w:val="bullet"/>
      <w:lvlText w:val="•"/>
      <w:lvlJc w:val="left"/>
      <w:pPr>
        <w:ind w:left="4014" w:hanging="360"/>
      </w:pPr>
      <w:rPr>
        <w:rFonts w:hint="default"/>
        <w:lang w:val="en-US" w:eastAsia="en-US" w:bidi="en-US"/>
      </w:rPr>
    </w:lvl>
    <w:lvl w:ilvl="5" w:tplc="229633E0">
      <w:numFmt w:val="bullet"/>
      <w:lvlText w:val="•"/>
      <w:lvlJc w:val="left"/>
      <w:pPr>
        <w:ind w:left="4813" w:hanging="360"/>
      </w:pPr>
      <w:rPr>
        <w:rFonts w:hint="default"/>
        <w:lang w:val="en-US" w:eastAsia="en-US" w:bidi="en-US"/>
      </w:rPr>
    </w:lvl>
    <w:lvl w:ilvl="6" w:tplc="95D81CFE">
      <w:numFmt w:val="bullet"/>
      <w:lvlText w:val="•"/>
      <w:lvlJc w:val="left"/>
      <w:pPr>
        <w:ind w:left="5611" w:hanging="360"/>
      </w:pPr>
      <w:rPr>
        <w:rFonts w:hint="default"/>
        <w:lang w:val="en-US" w:eastAsia="en-US" w:bidi="en-US"/>
      </w:rPr>
    </w:lvl>
    <w:lvl w:ilvl="7" w:tplc="94702BEE">
      <w:numFmt w:val="bullet"/>
      <w:lvlText w:val="•"/>
      <w:lvlJc w:val="left"/>
      <w:pPr>
        <w:ind w:left="6410" w:hanging="360"/>
      </w:pPr>
      <w:rPr>
        <w:rFonts w:hint="default"/>
        <w:lang w:val="en-US" w:eastAsia="en-US" w:bidi="en-US"/>
      </w:rPr>
    </w:lvl>
    <w:lvl w:ilvl="8" w:tplc="BBA2AA96">
      <w:numFmt w:val="bullet"/>
      <w:lvlText w:val="•"/>
      <w:lvlJc w:val="left"/>
      <w:pPr>
        <w:ind w:left="7209" w:hanging="360"/>
      </w:pPr>
      <w:rPr>
        <w:rFonts w:hint="default"/>
        <w:lang w:val="en-US" w:eastAsia="en-US" w:bidi="en-US"/>
      </w:rPr>
    </w:lvl>
  </w:abstractNum>
  <w:abstractNum w:abstractNumId="10" w15:restartNumberingAfterBreak="0">
    <w:nsid w:val="78680CC7"/>
    <w:multiLevelType w:val="hybridMultilevel"/>
    <w:tmpl w:val="D4242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9E0ED8"/>
    <w:multiLevelType w:val="hybridMultilevel"/>
    <w:tmpl w:val="46A8FD48"/>
    <w:lvl w:ilvl="0" w:tplc="3D72ADA0">
      <w:start w:val="1"/>
      <w:numFmt w:val="decimal"/>
      <w:lvlText w:val="%1."/>
      <w:lvlJc w:val="left"/>
      <w:pPr>
        <w:ind w:left="822" w:hanging="360"/>
        <w:jc w:val="left"/>
      </w:pPr>
      <w:rPr>
        <w:rFonts w:hint="default"/>
        <w:spacing w:val="-3"/>
        <w:w w:val="99"/>
        <w:lang w:val="en-US" w:eastAsia="en-US" w:bidi="en-US"/>
      </w:rPr>
    </w:lvl>
    <w:lvl w:ilvl="1" w:tplc="42FC1CE8">
      <w:numFmt w:val="bullet"/>
      <w:lvlText w:val="•"/>
      <w:lvlJc w:val="left"/>
      <w:pPr>
        <w:ind w:left="1618" w:hanging="360"/>
      </w:pPr>
      <w:rPr>
        <w:rFonts w:hint="default"/>
        <w:lang w:val="en-US" w:eastAsia="en-US" w:bidi="en-US"/>
      </w:rPr>
    </w:lvl>
    <w:lvl w:ilvl="2" w:tplc="3B942B74">
      <w:numFmt w:val="bullet"/>
      <w:lvlText w:val="•"/>
      <w:lvlJc w:val="left"/>
      <w:pPr>
        <w:ind w:left="2417" w:hanging="360"/>
      </w:pPr>
      <w:rPr>
        <w:rFonts w:hint="default"/>
        <w:lang w:val="en-US" w:eastAsia="en-US" w:bidi="en-US"/>
      </w:rPr>
    </w:lvl>
    <w:lvl w:ilvl="3" w:tplc="66C89B4E">
      <w:numFmt w:val="bullet"/>
      <w:lvlText w:val="•"/>
      <w:lvlJc w:val="left"/>
      <w:pPr>
        <w:ind w:left="3215" w:hanging="360"/>
      </w:pPr>
      <w:rPr>
        <w:rFonts w:hint="default"/>
        <w:lang w:val="en-US" w:eastAsia="en-US" w:bidi="en-US"/>
      </w:rPr>
    </w:lvl>
    <w:lvl w:ilvl="4" w:tplc="8FEA8D20">
      <w:numFmt w:val="bullet"/>
      <w:lvlText w:val="•"/>
      <w:lvlJc w:val="left"/>
      <w:pPr>
        <w:ind w:left="4014" w:hanging="360"/>
      </w:pPr>
      <w:rPr>
        <w:rFonts w:hint="default"/>
        <w:lang w:val="en-US" w:eastAsia="en-US" w:bidi="en-US"/>
      </w:rPr>
    </w:lvl>
    <w:lvl w:ilvl="5" w:tplc="90885B10">
      <w:numFmt w:val="bullet"/>
      <w:lvlText w:val="•"/>
      <w:lvlJc w:val="left"/>
      <w:pPr>
        <w:ind w:left="4813" w:hanging="360"/>
      </w:pPr>
      <w:rPr>
        <w:rFonts w:hint="default"/>
        <w:lang w:val="en-US" w:eastAsia="en-US" w:bidi="en-US"/>
      </w:rPr>
    </w:lvl>
    <w:lvl w:ilvl="6" w:tplc="0D409600">
      <w:numFmt w:val="bullet"/>
      <w:lvlText w:val="•"/>
      <w:lvlJc w:val="left"/>
      <w:pPr>
        <w:ind w:left="5611" w:hanging="360"/>
      </w:pPr>
      <w:rPr>
        <w:rFonts w:hint="default"/>
        <w:lang w:val="en-US" w:eastAsia="en-US" w:bidi="en-US"/>
      </w:rPr>
    </w:lvl>
    <w:lvl w:ilvl="7" w:tplc="F024589C">
      <w:numFmt w:val="bullet"/>
      <w:lvlText w:val="•"/>
      <w:lvlJc w:val="left"/>
      <w:pPr>
        <w:ind w:left="6410" w:hanging="360"/>
      </w:pPr>
      <w:rPr>
        <w:rFonts w:hint="default"/>
        <w:lang w:val="en-US" w:eastAsia="en-US" w:bidi="en-US"/>
      </w:rPr>
    </w:lvl>
    <w:lvl w:ilvl="8" w:tplc="B79A383A">
      <w:numFmt w:val="bullet"/>
      <w:lvlText w:val="•"/>
      <w:lvlJc w:val="left"/>
      <w:pPr>
        <w:ind w:left="7209" w:hanging="360"/>
      </w:pPr>
      <w:rPr>
        <w:rFonts w:hint="default"/>
        <w:lang w:val="en-US" w:eastAsia="en-US" w:bidi="en-US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0"/>
  </w:num>
  <w:num w:numId="5">
    <w:abstractNumId w:val="3"/>
  </w:num>
  <w:num w:numId="6">
    <w:abstractNumId w:val="4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6"/>
  </w:num>
  <w:num w:numId="12">
    <w:abstractNumId w:val="9"/>
  </w:num>
  <w:num w:numId="13">
    <w:abstractNumId w:val="11"/>
  </w:num>
  <w:num w:numId="14">
    <w:abstractNumId w:val="8"/>
  </w:num>
  <w:num w:numId="15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FE9"/>
    <w:rsid w:val="00001E20"/>
    <w:rsid w:val="00023AAE"/>
    <w:rsid w:val="00023C8A"/>
    <w:rsid w:val="000309E4"/>
    <w:rsid w:val="000371D3"/>
    <w:rsid w:val="00043CAA"/>
    <w:rsid w:val="00055C08"/>
    <w:rsid w:val="00065FE9"/>
    <w:rsid w:val="0007184C"/>
    <w:rsid w:val="000748E2"/>
    <w:rsid w:val="00075432"/>
    <w:rsid w:val="00083E7B"/>
    <w:rsid w:val="000845A6"/>
    <w:rsid w:val="00084FC0"/>
    <w:rsid w:val="0008664C"/>
    <w:rsid w:val="000968ED"/>
    <w:rsid w:val="000A2825"/>
    <w:rsid w:val="000A7E98"/>
    <w:rsid w:val="000B12F2"/>
    <w:rsid w:val="000B30A0"/>
    <w:rsid w:val="000B330E"/>
    <w:rsid w:val="000B6C5D"/>
    <w:rsid w:val="000B7FA5"/>
    <w:rsid w:val="000C2635"/>
    <w:rsid w:val="000C2FF1"/>
    <w:rsid w:val="000C40CC"/>
    <w:rsid w:val="000C540C"/>
    <w:rsid w:val="000C6A2B"/>
    <w:rsid w:val="000D0A9E"/>
    <w:rsid w:val="000D336C"/>
    <w:rsid w:val="000E2346"/>
    <w:rsid w:val="000E2426"/>
    <w:rsid w:val="000E2837"/>
    <w:rsid w:val="000E35F0"/>
    <w:rsid w:val="000E4CBB"/>
    <w:rsid w:val="000E5E16"/>
    <w:rsid w:val="000E65DD"/>
    <w:rsid w:val="000F5E56"/>
    <w:rsid w:val="000F6468"/>
    <w:rsid w:val="000F7FB6"/>
    <w:rsid w:val="001009EE"/>
    <w:rsid w:val="00101B8A"/>
    <w:rsid w:val="00105209"/>
    <w:rsid w:val="00107138"/>
    <w:rsid w:val="00110C5E"/>
    <w:rsid w:val="001160B1"/>
    <w:rsid w:val="0013376C"/>
    <w:rsid w:val="00135F21"/>
    <w:rsid w:val="001362EE"/>
    <w:rsid w:val="00140A04"/>
    <w:rsid w:val="001508C2"/>
    <w:rsid w:val="001562DF"/>
    <w:rsid w:val="00163D54"/>
    <w:rsid w:val="00172FE0"/>
    <w:rsid w:val="00175AD2"/>
    <w:rsid w:val="0017628A"/>
    <w:rsid w:val="001832A6"/>
    <w:rsid w:val="001B1C2B"/>
    <w:rsid w:val="001C10FE"/>
    <w:rsid w:val="001C6003"/>
    <w:rsid w:val="001C6709"/>
    <w:rsid w:val="001D59E6"/>
    <w:rsid w:val="001E0190"/>
    <w:rsid w:val="001E14C1"/>
    <w:rsid w:val="001E39B7"/>
    <w:rsid w:val="001E3D72"/>
    <w:rsid w:val="001E6248"/>
    <w:rsid w:val="001F1272"/>
    <w:rsid w:val="001F3359"/>
    <w:rsid w:val="001F75A6"/>
    <w:rsid w:val="00201659"/>
    <w:rsid w:val="002028F4"/>
    <w:rsid w:val="00206061"/>
    <w:rsid w:val="00206C84"/>
    <w:rsid w:val="002119A6"/>
    <w:rsid w:val="0021217E"/>
    <w:rsid w:val="00222628"/>
    <w:rsid w:val="00227344"/>
    <w:rsid w:val="00231E11"/>
    <w:rsid w:val="00234DCB"/>
    <w:rsid w:val="00240043"/>
    <w:rsid w:val="00244799"/>
    <w:rsid w:val="00247D0E"/>
    <w:rsid w:val="00252E8C"/>
    <w:rsid w:val="00254AE3"/>
    <w:rsid w:val="00257609"/>
    <w:rsid w:val="00260970"/>
    <w:rsid w:val="002634C4"/>
    <w:rsid w:val="0028539A"/>
    <w:rsid w:val="00290202"/>
    <w:rsid w:val="002928D3"/>
    <w:rsid w:val="00292D39"/>
    <w:rsid w:val="00296A7C"/>
    <w:rsid w:val="002A1579"/>
    <w:rsid w:val="002A3346"/>
    <w:rsid w:val="002A4A65"/>
    <w:rsid w:val="002B235B"/>
    <w:rsid w:val="002B313F"/>
    <w:rsid w:val="002B3A87"/>
    <w:rsid w:val="002C0F84"/>
    <w:rsid w:val="002D1FE3"/>
    <w:rsid w:val="002E068F"/>
    <w:rsid w:val="002E1734"/>
    <w:rsid w:val="002E6CEB"/>
    <w:rsid w:val="002F1FE6"/>
    <w:rsid w:val="002F46D5"/>
    <w:rsid w:val="002F4E68"/>
    <w:rsid w:val="002F62BD"/>
    <w:rsid w:val="00312D97"/>
    <w:rsid w:val="00312F7F"/>
    <w:rsid w:val="0031702C"/>
    <w:rsid w:val="00323E66"/>
    <w:rsid w:val="00325CF0"/>
    <w:rsid w:val="003273BA"/>
    <w:rsid w:val="00331FA3"/>
    <w:rsid w:val="00341CE3"/>
    <w:rsid w:val="00341F32"/>
    <w:rsid w:val="0034523C"/>
    <w:rsid w:val="0035218A"/>
    <w:rsid w:val="00353A31"/>
    <w:rsid w:val="00361450"/>
    <w:rsid w:val="0036153B"/>
    <w:rsid w:val="003673CF"/>
    <w:rsid w:val="00367479"/>
    <w:rsid w:val="003760F9"/>
    <w:rsid w:val="00381C97"/>
    <w:rsid w:val="00382CDE"/>
    <w:rsid w:val="003845C1"/>
    <w:rsid w:val="00386656"/>
    <w:rsid w:val="00386AB8"/>
    <w:rsid w:val="003877DA"/>
    <w:rsid w:val="003920D2"/>
    <w:rsid w:val="00394B80"/>
    <w:rsid w:val="003A0218"/>
    <w:rsid w:val="003A35DF"/>
    <w:rsid w:val="003A560C"/>
    <w:rsid w:val="003A5741"/>
    <w:rsid w:val="003A5DEF"/>
    <w:rsid w:val="003A652F"/>
    <w:rsid w:val="003A65F7"/>
    <w:rsid w:val="003A6728"/>
    <w:rsid w:val="003A6845"/>
    <w:rsid w:val="003A6F89"/>
    <w:rsid w:val="003B2F00"/>
    <w:rsid w:val="003B38C1"/>
    <w:rsid w:val="003C0CC3"/>
    <w:rsid w:val="003C1B97"/>
    <w:rsid w:val="003D0C68"/>
    <w:rsid w:val="003D6275"/>
    <w:rsid w:val="003D6783"/>
    <w:rsid w:val="003E04BE"/>
    <w:rsid w:val="003E318D"/>
    <w:rsid w:val="003E3F20"/>
    <w:rsid w:val="003E5718"/>
    <w:rsid w:val="003F030C"/>
    <w:rsid w:val="003F1ED8"/>
    <w:rsid w:val="003F274D"/>
    <w:rsid w:val="003F5941"/>
    <w:rsid w:val="003F5BEE"/>
    <w:rsid w:val="003F6117"/>
    <w:rsid w:val="00401779"/>
    <w:rsid w:val="004057E8"/>
    <w:rsid w:val="00406339"/>
    <w:rsid w:val="004168C4"/>
    <w:rsid w:val="00416D88"/>
    <w:rsid w:val="0042061C"/>
    <w:rsid w:val="004235B1"/>
    <w:rsid w:val="00423E3E"/>
    <w:rsid w:val="00427AF4"/>
    <w:rsid w:val="00430497"/>
    <w:rsid w:val="004322AB"/>
    <w:rsid w:val="00434B60"/>
    <w:rsid w:val="00434B70"/>
    <w:rsid w:val="00441216"/>
    <w:rsid w:val="004421C6"/>
    <w:rsid w:val="00447909"/>
    <w:rsid w:val="0046329E"/>
    <w:rsid w:val="004647DA"/>
    <w:rsid w:val="00466F74"/>
    <w:rsid w:val="00474062"/>
    <w:rsid w:val="004745CB"/>
    <w:rsid w:val="00477D6B"/>
    <w:rsid w:val="004826B1"/>
    <w:rsid w:val="00483F22"/>
    <w:rsid w:val="00490F5D"/>
    <w:rsid w:val="004A3CDF"/>
    <w:rsid w:val="004A6368"/>
    <w:rsid w:val="004B4460"/>
    <w:rsid w:val="004B5885"/>
    <w:rsid w:val="004C3E66"/>
    <w:rsid w:val="004D012A"/>
    <w:rsid w:val="004D15E6"/>
    <w:rsid w:val="004D5867"/>
    <w:rsid w:val="004D5909"/>
    <w:rsid w:val="004E1610"/>
    <w:rsid w:val="004E4200"/>
    <w:rsid w:val="004F3EA6"/>
    <w:rsid w:val="004F3F76"/>
    <w:rsid w:val="005019FF"/>
    <w:rsid w:val="00510A76"/>
    <w:rsid w:val="005169EE"/>
    <w:rsid w:val="00517753"/>
    <w:rsid w:val="00517B3F"/>
    <w:rsid w:val="00521238"/>
    <w:rsid w:val="0052344F"/>
    <w:rsid w:val="005234C3"/>
    <w:rsid w:val="0052512C"/>
    <w:rsid w:val="00527C61"/>
    <w:rsid w:val="0053057A"/>
    <w:rsid w:val="00532BC1"/>
    <w:rsid w:val="00532D54"/>
    <w:rsid w:val="00535933"/>
    <w:rsid w:val="00535BD9"/>
    <w:rsid w:val="00552F42"/>
    <w:rsid w:val="005558F9"/>
    <w:rsid w:val="00560A29"/>
    <w:rsid w:val="00573077"/>
    <w:rsid w:val="00577FD7"/>
    <w:rsid w:val="00582233"/>
    <w:rsid w:val="00595981"/>
    <w:rsid w:val="005A0766"/>
    <w:rsid w:val="005A2AA7"/>
    <w:rsid w:val="005B0242"/>
    <w:rsid w:val="005C2E22"/>
    <w:rsid w:val="005C3142"/>
    <w:rsid w:val="005C448C"/>
    <w:rsid w:val="005C6649"/>
    <w:rsid w:val="005C7095"/>
    <w:rsid w:val="005C798D"/>
    <w:rsid w:val="005D1471"/>
    <w:rsid w:val="005D1C46"/>
    <w:rsid w:val="005D6460"/>
    <w:rsid w:val="005E7D86"/>
    <w:rsid w:val="005F4D37"/>
    <w:rsid w:val="006025D5"/>
    <w:rsid w:val="00603BC0"/>
    <w:rsid w:val="00605827"/>
    <w:rsid w:val="00607525"/>
    <w:rsid w:val="00612D82"/>
    <w:rsid w:val="00623242"/>
    <w:rsid w:val="006236D7"/>
    <w:rsid w:val="006245C2"/>
    <w:rsid w:val="0063518D"/>
    <w:rsid w:val="006375DE"/>
    <w:rsid w:val="00640B31"/>
    <w:rsid w:val="00646050"/>
    <w:rsid w:val="00652151"/>
    <w:rsid w:val="00655133"/>
    <w:rsid w:val="006643B7"/>
    <w:rsid w:val="006713CA"/>
    <w:rsid w:val="006733D1"/>
    <w:rsid w:val="00676C5C"/>
    <w:rsid w:val="00684F77"/>
    <w:rsid w:val="0068705B"/>
    <w:rsid w:val="00692C62"/>
    <w:rsid w:val="00696C1D"/>
    <w:rsid w:val="006B22FC"/>
    <w:rsid w:val="006B693C"/>
    <w:rsid w:val="006C4180"/>
    <w:rsid w:val="006C6850"/>
    <w:rsid w:val="006D2B3D"/>
    <w:rsid w:val="006D6E43"/>
    <w:rsid w:val="006E71B6"/>
    <w:rsid w:val="006F0549"/>
    <w:rsid w:val="006F4797"/>
    <w:rsid w:val="006F51F5"/>
    <w:rsid w:val="007042A0"/>
    <w:rsid w:val="00704655"/>
    <w:rsid w:val="007140B6"/>
    <w:rsid w:val="007178B7"/>
    <w:rsid w:val="00722C16"/>
    <w:rsid w:val="00724BAF"/>
    <w:rsid w:val="007300D1"/>
    <w:rsid w:val="0073530F"/>
    <w:rsid w:val="00740F30"/>
    <w:rsid w:val="00744707"/>
    <w:rsid w:val="0076031D"/>
    <w:rsid w:val="007746C4"/>
    <w:rsid w:val="007765B9"/>
    <w:rsid w:val="007930F2"/>
    <w:rsid w:val="0079392B"/>
    <w:rsid w:val="007963D7"/>
    <w:rsid w:val="00797946"/>
    <w:rsid w:val="007B00F9"/>
    <w:rsid w:val="007B0D37"/>
    <w:rsid w:val="007B5861"/>
    <w:rsid w:val="007C2712"/>
    <w:rsid w:val="007C628F"/>
    <w:rsid w:val="007C6FCE"/>
    <w:rsid w:val="007D13A6"/>
    <w:rsid w:val="007D1613"/>
    <w:rsid w:val="007D1986"/>
    <w:rsid w:val="007D4AD0"/>
    <w:rsid w:val="007D666F"/>
    <w:rsid w:val="007E0F9B"/>
    <w:rsid w:val="007E4C0E"/>
    <w:rsid w:val="007E5BA1"/>
    <w:rsid w:val="007E6031"/>
    <w:rsid w:val="007E6FF3"/>
    <w:rsid w:val="007F3700"/>
    <w:rsid w:val="007F7AFB"/>
    <w:rsid w:val="00801C3A"/>
    <w:rsid w:val="00804C4F"/>
    <w:rsid w:val="00807CE7"/>
    <w:rsid w:val="008223E1"/>
    <w:rsid w:val="00823DD6"/>
    <w:rsid w:val="0082738F"/>
    <w:rsid w:val="00831EFE"/>
    <w:rsid w:val="0083589A"/>
    <w:rsid w:val="00840079"/>
    <w:rsid w:val="0084505D"/>
    <w:rsid w:val="008478EF"/>
    <w:rsid w:val="0085005F"/>
    <w:rsid w:val="00850AC7"/>
    <w:rsid w:val="0085289B"/>
    <w:rsid w:val="00871927"/>
    <w:rsid w:val="00871D5E"/>
    <w:rsid w:val="00872E60"/>
    <w:rsid w:val="00875DB4"/>
    <w:rsid w:val="00880680"/>
    <w:rsid w:val="00881F44"/>
    <w:rsid w:val="008830B1"/>
    <w:rsid w:val="00885FB4"/>
    <w:rsid w:val="00890890"/>
    <w:rsid w:val="008B0C7F"/>
    <w:rsid w:val="008B1EF0"/>
    <w:rsid w:val="008B2CC1"/>
    <w:rsid w:val="008B3729"/>
    <w:rsid w:val="008B60B2"/>
    <w:rsid w:val="008C07D5"/>
    <w:rsid w:val="008C101B"/>
    <w:rsid w:val="008C29CC"/>
    <w:rsid w:val="008C3FAA"/>
    <w:rsid w:val="008D5AF3"/>
    <w:rsid w:val="008E18B8"/>
    <w:rsid w:val="008E19B6"/>
    <w:rsid w:val="008E22B8"/>
    <w:rsid w:val="008F2F50"/>
    <w:rsid w:val="008F513F"/>
    <w:rsid w:val="00901473"/>
    <w:rsid w:val="0090188D"/>
    <w:rsid w:val="00902775"/>
    <w:rsid w:val="00904B02"/>
    <w:rsid w:val="0090731E"/>
    <w:rsid w:val="009128CA"/>
    <w:rsid w:val="009135FE"/>
    <w:rsid w:val="00916EE2"/>
    <w:rsid w:val="00917E94"/>
    <w:rsid w:val="0093615A"/>
    <w:rsid w:val="009362F9"/>
    <w:rsid w:val="009402C1"/>
    <w:rsid w:val="00942C7F"/>
    <w:rsid w:val="009431A3"/>
    <w:rsid w:val="009601E1"/>
    <w:rsid w:val="0096378D"/>
    <w:rsid w:val="00965246"/>
    <w:rsid w:val="00966A22"/>
    <w:rsid w:val="00966DB9"/>
    <w:rsid w:val="0096722F"/>
    <w:rsid w:val="00971002"/>
    <w:rsid w:val="009727B3"/>
    <w:rsid w:val="009732DB"/>
    <w:rsid w:val="009737B1"/>
    <w:rsid w:val="00980843"/>
    <w:rsid w:val="009813AB"/>
    <w:rsid w:val="00982C89"/>
    <w:rsid w:val="00982D4A"/>
    <w:rsid w:val="009848A8"/>
    <w:rsid w:val="009854EE"/>
    <w:rsid w:val="00987D53"/>
    <w:rsid w:val="009A2CDE"/>
    <w:rsid w:val="009A3FE9"/>
    <w:rsid w:val="009A7AAC"/>
    <w:rsid w:val="009B452F"/>
    <w:rsid w:val="009B477B"/>
    <w:rsid w:val="009B4977"/>
    <w:rsid w:val="009B50D9"/>
    <w:rsid w:val="009D30C3"/>
    <w:rsid w:val="009D7095"/>
    <w:rsid w:val="009E2791"/>
    <w:rsid w:val="009E3846"/>
    <w:rsid w:val="009E3F6F"/>
    <w:rsid w:val="009E760E"/>
    <w:rsid w:val="009F459A"/>
    <w:rsid w:val="009F499F"/>
    <w:rsid w:val="00A0392A"/>
    <w:rsid w:val="00A04012"/>
    <w:rsid w:val="00A100DD"/>
    <w:rsid w:val="00A11F31"/>
    <w:rsid w:val="00A157C6"/>
    <w:rsid w:val="00A16E6A"/>
    <w:rsid w:val="00A22790"/>
    <w:rsid w:val="00A26BE0"/>
    <w:rsid w:val="00A409F6"/>
    <w:rsid w:val="00A417BB"/>
    <w:rsid w:val="00A417D6"/>
    <w:rsid w:val="00A42DAF"/>
    <w:rsid w:val="00A45BD8"/>
    <w:rsid w:val="00A47922"/>
    <w:rsid w:val="00A52611"/>
    <w:rsid w:val="00A56C39"/>
    <w:rsid w:val="00A64FEA"/>
    <w:rsid w:val="00A7022D"/>
    <w:rsid w:val="00A72ED9"/>
    <w:rsid w:val="00A7366A"/>
    <w:rsid w:val="00A869AD"/>
    <w:rsid w:val="00A869B7"/>
    <w:rsid w:val="00AA6CD9"/>
    <w:rsid w:val="00AA6EBA"/>
    <w:rsid w:val="00AA6F94"/>
    <w:rsid w:val="00AB5BDF"/>
    <w:rsid w:val="00AB62BD"/>
    <w:rsid w:val="00AC205C"/>
    <w:rsid w:val="00AC5DD4"/>
    <w:rsid w:val="00AD31D5"/>
    <w:rsid w:val="00AF0A6B"/>
    <w:rsid w:val="00AF25C7"/>
    <w:rsid w:val="00AF5CCA"/>
    <w:rsid w:val="00B00981"/>
    <w:rsid w:val="00B01961"/>
    <w:rsid w:val="00B05A69"/>
    <w:rsid w:val="00B11C36"/>
    <w:rsid w:val="00B212AC"/>
    <w:rsid w:val="00B236A9"/>
    <w:rsid w:val="00B369DD"/>
    <w:rsid w:val="00B37076"/>
    <w:rsid w:val="00B4382B"/>
    <w:rsid w:val="00B508C4"/>
    <w:rsid w:val="00B5250D"/>
    <w:rsid w:val="00B56D32"/>
    <w:rsid w:val="00B605E1"/>
    <w:rsid w:val="00B63AFE"/>
    <w:rsid w:val="00B64DD1"/>
    <w:rsid w:val="00B653B8"/>
    <w:rsid w:val="00B77066"/>
    <w:rsid w:val="00B80DCE"/>
    <w:rsid w:val="00B8312D"/>
    <w:rsid w:val="00B85B51"/>
    <w:rsid w:val="00B91308"/>
    <w:rsid w:val="00B94E6B"/>
    <w:rsid w:val="00B9734B"/>
    <w:rsid w:val="00BA30E2"/>
    <w:rsid w:val="00BA3BE9"/>
    <w:rsid w:val="00BB0871"/>
    <w:rsid w:val="00BB6B5A"/>
    <w:rsid w:val="00BC5408"/>
    <w:rsid w:val="00BC5E4D"/>
    <w:rsid w:val="00BC6E83"/>
    <w:rsid w:val="00BD6D83"/>
    <w:rsid w:val="00BD709E"/>
    <w:rsid w:val="00BE177E"/>
    <w:rsid w:val="00BF2522"/>
    <w:rsid w:val="00BF32E2"/>
    <w:rsid w:val="00BF39AB"/>
    <w:rsid w:val="00BF64D6"/>
    <w:rsid w:val="00BF659C"/>
    <w:rsid w:val="00C01F4C"/>
    <w:rsid w:val="00C11BFE"/>
    <w:rsid w:val="00C1310B"/>
    <w:rsid w:val="00C13D0E"/>
    <w:rsid w:val="00C227A9"/>
    <w:rsid w:val="00C24089"/>
    <w:rsid w:val="00C3060E"/>
    <w:rsid w:val="00C31366"/>
    <w:rsid w:val="00C31878"/>
    <w:rsid w:val="00C35164"/>
    <w:rsid w:val="00C35F12"/>
    <w:rsid w:val="00C36689"/>
    <w:rsid w:val="00C44695"/>
    <w:rsid w:val="00C5068F"/>
    <w:rsid w:val="00C541B6"/>
    <w:rsid w:val="00C54B2A"/>
    <w:rsid w:val="00C6131F"/>
    <w:rsid w:val="00C70FD4"/>
    <w:rsid w:val="00C8309D"/>
    <w:rsid w:val="00C8360E"/>
    <w:rsid w:val="00C870B8"/>
    <w:rsid w:val="00CB0C76"/>
    <w:rsid w:val="00CB1367"/>
    <w:rsid w:val="00CB1CF4"/>
    <w:rsid w:val="00CB1DF6"/>
    <w:rsid w:val="00CB5B05"/>
    <w:rsid w:val="00CC392F"/>
    <w:rsid w:val="00CD04F1"/>
    <w:rsid w:val="00CD3B55"/>
    <w:rsid w:val="00CD5D03"/>
    <w:rsid w:val="00CE274D"/>
    <w:rsid w:val="00CE47B0"/>
    <w:rsid w:val="00CE51AF"/>
    <w:rsid w:val="00D06E01"/>
    <w:rsid w:val="00D10698"/>
    <w:rsid w:val="00D15D25"/>
    <w:rsid w:val="00D17BE8"/>
    <w:rsid w:val="00D217B4"/>
    <w:rsid w:val="00D35E00"/>
    <w:rsid w:val="00D36D9E"/>
    <w:rsid w:val="00D41E8F"/>
    <w:rsid w:val="00D42733"/>
    <w:rsid w:val="00D45252"/>
    <w:rsid w:val="00D4652B"/>
    <w:rsid w:val="00D55736"/>
    <w:rsid w:val="00D57959"/>
    <w:rsid w:val="00D60685"/>
    <w:rsid w:val="00D71B4D"/>
    <w:rsid w:val="00D74EEA"/>
    <w:rsid w:val="00D768A1"/>
    <w:rsid w:val="00D85652"/>
    <w:rsid w:val="00D91310"/>
    <w:rsid w:val="00D92A9F"/>
    <w:rsid w:val="00D93D55"/>
    <w:rsid w:val="00D94443"/>
    <w:rsid w:val="00D95E6F"/>
    <w:rsid w:val="00DA186B"/>
    <w:rsid w:val="00DA5C6A"/>
    <w:rsid w:val="00DA65BA"/>
    <w:rsid w:val="00DB0B48"/>
    <w:rsid w:val="00DB1F6E"/>
    <w:rsid w:val="00DB2734"/>
    <w:rsid w:val="00DD4ACE"/>
    <w:rsid w:val="00DD5A08"/>
    <w:rsid w:val="00DD7E43"/>
    <w:rsid w:val="00DE4ABE"/>
    <w:rsid w:val="00DF15B3"/>
    <w:rsid w:val="00DF3FB3"/>
    <w:rsid w:val="00E015DB"/>
    <w:rsid w:val="00E06BC8"/>
    <w:rsid w:val="00E14987"/>
    <w:rsid w:val="00E15015"/>
    <w:rsid w:val="00E20A49"/>
    <w:rsid w:val="00E310FE"/>
    <w:rsid w:val="00E32292"/>
    <w:rsid w:val="00E335FE"/>
    <w:rsid w:val="00E34B0F"/>
    <w:rsid w:val="00E45DD2"/>
    <w:rsid w:val="00E51A89"/>
    <w:rsid w:val="00E55FEC"/>
    <w:rsid w:val="00E6395B"/>
    <w:rsid w:val="00E66C26"/>
    <w:rsid w:val="00E71F14"/>
    <w:rsid w:val="00E725E8"/>
    <w:rsid w:val="00E829AB"/>
    <w:rsid w:val="00E87511"/>
    <w:rsid w:val="00EA1924"/>
    <w:rsid w:val="00EA2064"/>
    <w:rsid w:val="00EA283D"/>
    <w:rsid w:val="00EA39AB"/>
    <w:rsid w:val="00EA51C9"/>
    <w:rsid w:val="00EA5F0F"/>
    <w:rsid w:val="00EA7285"/>
    <w:rsid w:val="00EC1A1F"/>
    <w:rsid w:val="00EC1A41"/>
    <w:rsid w:val="00EC4E49"/>
    <w:rsid w:val="00EC58B2"/>
    <w:rsid w:val="00EC63D0"/>
    <w:rsid w:val="00EC7A3C"/>
    <w:rsid w:val="00ED54D0"/>
    <w:rsid w:val="00ED597C"/>
    <w:rsid w:val="00ED77FB"/>
    <w:rsid w:val="00EE0FC5"/>
    <w:rsid w:val="00EE1FC0"/>
    <w:rsid w:val="00EE1FF1"/>
    <w:rsid w:val="00EE45FA"/>
    <w:rsid w:val="00EE4F65"/>
    <w:rsid w:val="00EF1D89"/>
    <w:rsid w:val="00EF4E34"/>
    <w:rsid w:val="00EF5380"/>
    <w:rsid w:val="00F024F1"/>
    <w:rsid w:val="00F03E8D"/>
    <w:rsid w:val="00F10B6C"/>
    <w:rsid w:val="00F1411C"/>
    <w:rsid w:val="00F17CCA"/>
    <w:rsid w:val="00F21262"/>
    <w:rsid w:val="00F27E10"/>
    <w:rsid w:val="00F30E9B"/>
    <w:rsid w:val="00F35996"/>
    <w:rsid w:val="00F3770A"/>
    <w:rsid w:val="00F40296"/>
    <w:rsid w:val="00F42D79"/>
    <w:rsid w:val="00F47EE3"/>
    <w:rsid w:val="00F61905"/>
    <w:rsid w:val="00F63944"/>
    <w:rsid w:val="00F66152"/>
    <w:rsid w:val="00F70997"/>
    <w:rsid w:val="00F7189F"/>
    <w:rsid w:val="00F7235B"/>
    <w:rsid w:val="00F74D92"/>
    <w:rsid w:val="00F75ACB"/>
    <w:rsid w:val="00F868A4"/>
    <w:rsid w:val="00F8780A"/>
    <w:rsid w:val="00F957AD"/>
    <w:rsid w:val="00FA090D"/>
    <w:rsid w:val="00FA0EB7"/>
    <w:rsid w:val="00FA1614"/>
    <w:rsid w:val="00FA1BB0"/>
    <w:rsid w:val="00FA2281"/>
    <w:rsid w:val="00FA42E3"/>
    <w:rsid w:val="00FA584E"/>
    <w:rsid w:val="00FB03E8"/>
    <w:rsid w:val="00FB3531"/>
    <w:rsid w:val="00FB47ED"/>
    <w:rsid w:val="00FB50DC"/>
    <w:rsid w:val="00FC3021"/>
    <w:rsid w:val="00FC365C"/>
    <w:rsid w:val="00FC438A"/>
    <w:rsid w:val="00FE4749"/>
    <w:rsid w:val="00FF4250"/>
    <w:rsid w:val="00FF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DAD3536"/>
  <w15:docId w15:val="{59759800-9BEC-454F-9A2C-487D6AB67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uiPriority w:val="1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link w:val="BodyTextChar"/>
    <w:uiPriority w:val="1"/>
    <w:qFormat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aliases w:val="Footnote"/>
    <w:basedOn w:val="Normal"/>
    <w:link w:val="FootnoteTextChar"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rsid w:val="00676C5C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CB1D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1DF6"/>
    <w:rPr>
      <w:rFonts w:ascii="Tahoma" w:eastAsia="SimSun" w:hAnsi="Tahoma" w:cs="Tahoma"/>
      <w:sz w:val="16"/>
      <w:szCs w:val="16"/>
      <w:lang w:val="en-US" w:eastAsia="zh-CN"/>
    </w:rPr>
  </w:style>
  <w:style w:type="paragraph" w:styleId="ListParagraph">
    <w:name w:val="List Paragraph"/>
    <w:basedOn w:val="Normal"/>
    <w:uiPriority w:val="1"/>
    <w:qFormat/>
    <w:rsid w:val="009A3FE9"/>
    <w:pPr>
      <w:ind w:left="720"/>
      <w:contextualSpacing/>
    </w:pPr>
    <w:rPr>
      <w:rFonts w:eastAsia="Times New Roman"/>
      <w:lang w:eastAsia="en-US"/>
    </w:rPr>
  </w:style>
  <w:style w:type="character" w:styleId="Hyperlink">
    <w:name w:val="Hyperlink"/>
    <w:basedOn w:val="DefaultParagraphFont"/>
    <w:rsid w:val="009A3FE9"/>
    <w:rPr>
      <w:color w:val="0000FF" w:themeColor="hyperlink"/>
      <w:u w:val="single"/>
    </w:rPr>
  </w:style>
  <w:style w:type="table" w:styleId="TableGrid">
    <w:name w:val="Table Grid"/>
    <w:basedOn w:val="TableNormal"/>
    <w:rsid w:val="009A3FE9"/>
    <w:rPr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aliases w:val="callout"/>
    <w:basedOn w:val="DefaultParagraphFont"/>
    <w:rsid w:val="009A3FE9"/>
    <w:rPr>
      <w:vertAlign w:val="superscript"/>
    </w:rPr>
  </w:style>
  <w:style w:type="character" w:customStyle="1" w:styleId="Endofdocument-AnnexChar">
    <w:name w:val="[End of document - Annex] Char"/>
    <w:link w:val="Endofdocument-Annex"/>
    <w:rsid w:val="007140B6"/>
    <w:rPr>
      <w:rFonts w:ascii="Arial" w:eastAsia="SimSun" w:hAnsi="Arial" w:cs="Arial"/>
      <w:sz w:val="22"/>
      <w:lang w:val="en-US" w:eastAsia="zh-CN"/>
    </w:rPr>
  </w:style>
  <w:style w:type="character" w:styleId="Emphasis">
    <w:name w:val="Emphasis"/>
    <w:basedOn w:val="DefaultParagraphFont"/>
    <w:uiPriority w:val="20"/>
    <w:qFormat/>
    <w:rsid w:val="008B1EF0"/>
    <w:rPr>
      <w:i/>
      <w:iCs/>
    </w:rPr>
  </w:style>
  <w:style w:type="character" w:customStyle="1" w:styleId="BodyTextChar">
    <w:name w:val="Body Text Char"/>
    <w:basedOn w:val="DefaultParagraphFont"/>
    <w:link w:val="BodyText"/>
    <w:rsid w:val="00FB3531"/>
    <w:rPr>
      <w:rFonts w:ascii="Arial" w:eastAsia="SimSun" w:hAnsi="Arial" w:cs="Arial"/>
      <w:sz w:val="22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FB3531"/>
    <w:rPr>
      <w:rFonts w:ascii="Courier New" w:eastAsia="Calibri" w:hAnsi="Courier New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B3531"/>
    <w:rPr>
      <w:rFonts w:ascii="Courier New" w:eastAsia="Calibri" w:hAnsi="Courier New"/>
      <w:sz w:val="22"/>
      <w:szCs w:val="21"/>
      <w:lang w:val="en-US" w:eastAsia="en-US"/>
    </w:rPr>
  </w:style>
  <w:style w:type="character" w:styleId="CommentReference">
    <w:name w:val="annotation reference"/>
    <w:basedOn w:val="DefaultParagraphFont"/>
    <w:rsid w:val="00C35F1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C35F12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35F12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rsid w:val="00C35F12"/>
    <w:rPr>
      <w:rFonts w:ascii="Arial" w:eastAsia="SimSun" w:hAnsi="Arial" w:cs="Arial"/>
      <w:b/>
      <w:bCs/>
      <w:sz w:val="18"/>
      <w:lang w:val="en-US" w:eastAsia="zh-CN"/>
    </w:rPr>
  </w:style>
  <w:style w:type="paragraph" w:customStyle="1" w:styleId="Default">
    <w:name w:val="Default"/>
    <w:rsid w:val="005D1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FootnoteTextChar">
    <w:name w:val="Footnote Text Char"/>
    <w:aliases w:val="Footnote Char"/>
    <w:basedOn w:val="DefaultParagraphFont"/>
    <w:link w:val="FootnoteText"/>
    <w:rsid w:val="003E318D"/>
    <w:rPr>
      <w:rFonts w:ascii="Arial" w:eastAsia="SimSun" w:hAnsi="Arial" w:cs="Arial"/>
      <w:sz w:val="18"/>
      <w:lang w:val="en-US" w:eastAsia="zh-CN"/>
    </w:rPr>
  </w:style>
  <w:style w:type="character" w:styleId="EndnoteReference">
    <w:name w:val="endnote reference"/>
    <w:basedOn w:val="DefaultParagraphFont"/>
    <w:semiHidden/>
    <w:unhideWhenUsed/>
    <w:rsid w:val="00C70F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0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21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4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57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06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696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3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093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63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01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3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45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2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28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2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28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56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80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488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3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DACD\CDIP%2020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9380B-3AB9-4478-B097-5E3F07FA0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CDIP 20 (E)</Template>
  <TotalTime>85</TotalTime>
  <Pages>5</Pages>
  <Words>1258</Words>
  <Characters>7324</Characters>
  <Application>Microsoft Office Word</Application>
  <DocSecurity>0</DocSecurity>
  <Lines>430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CDIP/20/</vt:lpstr>
    </vt:vector>
  </TitlesOfParts>
  <Company>WIPO</Company>
  <LinksUpToDate>false</LinksUpToDate>
  <CharactersWithSpaces>8426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CDIP/20/</dc:title>
  <dc:creator>DORE Marie-Pierre</dc:creator>
  <cp:lastModifiedBy>BRACI Biljana</cp:lastModifiedBy>
  <cp:revision>15</cp:revision>
  <cp:lastPrinted>2018-10-25T09:57:00Z</cp:lastPrinted>
  <dcterms:created xsi:type="dcterms:W3CDTF">2018-11-21T12:33:00Z</dcterms:created>
  <dcterms:modified xsi:type="dcterms:W3CDTF">2018-11-21T16:23:00Z</dcterms:modified>
</cp:coreProperties>
</file>