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C0C33" w:rsidRPr="00DF04A2" w:rsidTr="0051342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C0C33" w:rsidRPr="00DF04A2" w:rsidRDefault="00AC0C33" w:rsidP="00513428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0C33" w:rsidRPr="00DF04A2" w:rsidRDefault="00563C5D" w:rsidP="00513428">
            <w:r>
              <w:rPr>
                <w:noProof/>
                <w:lang w:bidi="ar-SA"/>
              </w:rPr>
              <w:drawing>
                <wp:inline distT="0" distB="0" distL="0" distR="0" wp14:anchorId="55E73A86" wp14:editId="22BCF8A7">
                  <wp:extent cx="1809750" cy="1343025"/>
                  <wp:effectExtent l="0" t="0" r="0" b="9525"/>
                  <wp:docPr id="1" name="Picture 5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C0C33" w:rsidRPr="00DF04A2" w:rsidRDefault="00563C5D" w:rsidP="00EA081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C0C33" w:rsidRPr="00DF04A2" w:rsidTr="00513428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C0C33" w:rsidRPr="00DF04A2" w:rsidRDefault="00AC0C33" w:rsidP="003C68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F04A2">
              <w:rPr>
                <w:rFonts w:ascii="Arial Black" w:hAnsi="Arial Black"/>
                <w:caps/>
                <w:sz w:val="15"/>
              </w:rPr>
              <w:t>CDIP/1</w:t>
            </w:r>
            <w:r w:rsidR="00E22DC7">
              <w:rPr>
                <w:rFonts w:ascii="Arial Black" w:hAnsi="Arial Black"/>
                <w:caps/>
                <w:sz w:val="15"/>
              </w:rPr>
              <w:t>4</w:t>
            </w:r>
            <w:r w:rsidRPr="00DF04A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DF04A2">
              <w:rPr>
                <w:rFonts w:ascii="Arial Black" w:hAnsi="Arial Black"/>
                <w:caps/>
                <w:sz w:val="15"/>
              </w:rPr>
              <w:t>INF/</w:t>
            </w:r>
            <w:r w:rsidR="003C6814">
              <w:rPr>
                <w:rFonts w:ascii="Arial Black" w:hAnsi="Arial Black"/>
                <w:caps/>
                <w:sz w:val="15"/>
              </w:rPr>
              <w:t>4</w:t>
            </w:r>
            <w:r w:rsidRPr="00DF04A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AC0C33" w:rsidRPr="00DF04A2" w:rsidTr="005134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C0C33" w:rsidRPr="00DF04A2" w:rsidRDefault="00563C5D" w:rsidP="00563C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C0C33" w:rsidRPr="00DF04A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C0C33" w:rsidRPr="00DF04A2" w:rsidTr="005134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C0C33" w:rsidRPr="00DF04A2" w:rsidRDefault="00563C5D" w:rsidP="00563C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C0C33" w:rsidRPr="00DF04A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825FFB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AC0C33" w:rsidRPr="00DF04A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 г.</w:t>
            </w:r>
          </w:p>
        </w:tc>
      </w:tr>
    </w:tbl>
    <w:p w:rsidR="009F37A4" w:rsidRDefault="009F37A4" w:rsidP="009F37A4"/>
    <w:p w:rsidR="009F37A4" w:rsidRDefault="009F37A4" w:rsidP="009F37A4"/>
    <w:p w:rsidR="009F37A4" w:rsidRDefault="009F37A4" w:rsidP="009F37A4"/>
    <w:p w:rsidR="009F37A4" w:rsidRDefault="009F37A4" w:rsidP="009F37A4"/>
    <w:p w:rsidR="009F37A4" w:rsidRDefault="009F37A4" w:rsidP="009F37A4"/>
    <w:p w:rsidR="009F37A4" w:rsidRPr="00563C5D" w:rsidRDefault="00563C5D" w:rsidP="009F37A4">
      <w:pPr>
        <w:rPr>
          <w:rFonts w:eastAsia="SimSun"/>
          <w:b/>
          <w:sz w:val="28"/>
          <w:szCs w:val="28"/>
          <w:lang w:val="ru-RU" w:eastAsia="zh-CN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Pr="00746FD6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Pr="00746FD6">
        <w:rPr>
          <w:b/>
          <w:sz w:val="28"/>
          <w:szCs w:val="28"/>
          <w:lang w:val="ru-RU"/>
        </w:rPr>
        <w:t>)</w:t>
      </w:r>
    </w:p>
    <w:p w:rsidR="009F37A4" w:rsidRPr="00563C5D" w:rsidRDefault="009F37A4" w:rsidP="009F37A4">
      <w:pPr>
        <w:rPr>
          <w:lang w:val="ru-RU"/>
        </w:rPr>
      </w:pPr>
    </w:p>
    <w:p w:rsidR="009F37A4" w:rsidRPr="00563C5D" w:rsidRDefault="009F37A4" w:rsidP="009F37A4">
      <w:pPr>
        <w:rPr>
          <w:lang w:val="ru-RU"/>
        </w:rPr>
      </w:pPr>
    </w:p>
    <w:p w:rsidR="009F37A4" w:rsidRPr="00563C5D" w:rsidRDefault="00563C5D" w:rsidP="009F37A4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Четырнадцатая сессия</w:t>
      </w:r>
    </w:p>
    <w:p w:rsidR="009F37A4" w:rsidRPr="00563C5D" w:rsidRDefault="00563C5D" w:rsidP="009F37A4">
      <w:pPr>
        <w:tabs>
          <w:tab w:val="left" w:pos="7695"/>
        </w:tabs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9F37A4" w:rsidRPr="00563C5D">
        <w:rPr>
          <w:b/>
          <w:sz w:val="24"/>
          <w:lang w:val="ru-RU"/>
        </w:rPr>
        <w:t xml:space="preserve">, </w:t>
      </w:r>
      <w:r w:rsidR="00F25064" w:rsidRPr="00563C5D">
        <w:rPr>
          <w:b/>
          <w:sz w:val="24"/>
          <w:lang w:val="ru-RU"/>
        </w:rPr>
        <w:t>10</w:t>
      </w:r>
      <w:r w:rsidR="009F37A4" w:rsidRPr="00563C5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–</w:t>
      </w:r>
      <w:r w:rsidR="009F37A4" w:rsidRPr="00563C5D">
        <w:rPr>
          <w:b/>
          <w:sz w:val="24"/>
          <w:lang w:val="ru-RU"/>
        </w:rPr>
        <w:t xml:space="preserve"> </w:t>
      </w:r>
      <w:r w:rsidR="00F25064" w:rsidRPr="00563C5D">
        <w:rPr>
          <w:b/>
          <w:sz w:val="24"/>
          <w:lang w:val="ru-RU"/>
        </w:rPr>
        <w:t>14</w:t>
      </w:r>
      <w:r>
        <w:rPr>
          <w:b/>
          <w:sz w:val="24"/>
          <w:lang w:val="ru-RU"/>
        </w:rPr>
        <w:t xml:space="preserve"> ноября</w:t>
      </w:r>
      <w:r w:rsidR="009F37A4" w:rsidRPr="00563C5D">
        <w:rPr>
          <w:b/>
          <w:sz w:val="24"/>
          <w:lang w:val="ru-RU"/>
        </w:rPr>
        <w:t xml:space="preserve"> 2014</w:t>
      </w:r>
      <w:r>
        <w:rPr>
          <w:b/>
          <w:sz w:val="24"/>
          <w:lang w:val="ru-RU"/>
        </w:rPr>
        <w:t> г.</w:t>
      </w:r>
    </w:p>
    <w:p w:rsidR="009F37A4" w:rsidRPr="00563C5D" w:rsidRDefault="009F37A4" w:rsidP="009F37A4">
      <w:pPr>
        <w:rPr>
          <w:lang w:val="ru-RU"/>
        </w:rPr>
      </w:pPr>
    </w:p>
    <w:p w:rsidR="009F37A4" w:rsidRPr="00563C5D" w:rsidRDefault="009F37A4" w:rsidP="009F37A4">
      <w:pPr>
        <w:rPr>
          <w:lang w:val="ru-RU"/>
        </w:rPr>
      </w:pPr>
    </w:p>
    <w:p w:rsidR="009F37A4" w:rsidRPr="00563C5D" w:rsidRDefault="009F37A4" w:rsidP="009F37A4">
      <w:pPr>
        <w:rPr>
          <w:lang w:val="ru-RU"/>
        </w:rPr>
      </w:pPr>
    </w:p>
    <w:p w:rsidR="009F37A4" w:rsidRPr="005B741A" w:rsidRDefault="00A97F5C" w:rsidP="009F37A4">
      <w:pPr>
        <w:rPr>
          <w:rFonts w:eastAsia="SimSun"/>
          <w:caps/>
          <w:sz w:val="24"/>
          <w:szCs w:val="20"/>
          <w:lang w:val="ru-RU" w:eastAsia="zh-CN"/>
        </w:rPr>
      </w:pPr>
      <w:bookmarkStart w:id="4" w:name="TitleOfDoc"/>
      <w:bookmarkEnd w:id="4"/>
      <w:r w:rsidRPr="00A97F5C">
        <w:rPr>
          <w:rFonts w:eastAsia="SimSun"/>
          <w:caps/>
          <w:sz w:val="24"/>
          <w:szCs w:val="20"/>
          <w:lang w:val="ru-RU" w:eastAsia="zh-CN"/>
        </w:rPr>
        <w:t>резюме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исследования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о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воздействии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полезных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моделей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в</w:t>
      </w:r>
      <w:r w:rsidRPr="005B741A">
        <w:rPr>
          <w:rFonts w:eastAsia="SimSun"/>
          <w:caps/>
          <w:sz w:val="24"/>
          <w:szCs w:val="20"/>
          <w:lang w:val="ru-RU" w:eastAsia="zh-CN"/>
        </w:rPr>
        <w:t xml:space="preserve"> </w:t>
      </w:r>
      <w:r w:rsidRPr="00A97F5C">
        <w:rPr>
          <w:rFonts w:eastAsia="SimSun"/>
          <w:caps/>
          <w:sz w:val="24"/>
          <w:szCs w:val="20"/>
          <w:lang w:val="ru-RU" w:eastAsia="zh-CN"/>
        </w:rPr>
        <w:t>Таиланде</w:t>
      </w:r>
    </w:p>
    <w:p w:rsidR="009F37A4" w:rsidRPr="005B741A" w:rsidRDefault="009F37A4" w:rsidP="009F37A4">
      <w:pPr>
        <w:rPr>
          <w:rFonts w:eastAsia="SimSun"/>
          <w:caps/>
          <w:sz w:val="24"/>
          <w:szCs w:val="20"/>
          <w:lang w:val="ru-RU" w:eastAsia="zh-CN"/>
        </w:rPr>
      </w:pPr>
    </w:p>
    <w:p w:rsidR="009F37A4" w:rsidRPr="005B741A" w:rsidRDefault="00A97F5C" w:rsidP="003E032A">
      <w:pPr>
        <w:rPr>
          <w:rFonts w:eastAsia="SimSun"/>
          <w:i/>
          <w:szCs w:val="20"/>
          <w:lang w:val="ru-RU" w:eastAsia="zh-CN"/>
        </w:rPr>
      </w:pPr>
      <w:r>
        <w:rPr>
          <w:rFonts w:eastAsia="SimSun"/>
          <w:i/>
          <w:szCs w:val="20"/>
          <w:lang w:val="ru-RU" w:eastAsia="zh-CN"/>
        </w:rPr>
        <w:t>подготовлено</w:t>
      </w:r>
      <w:r w:rsidRPr="005B741A">
        <w:rPr>
          <w:rFonts w:eastAsia="SimSun"/>
          <w:i/>
          <w:szCs w:val="20"/>
          <w:lang w:val="ru-RU" w:eastAsia="zh-CN"/>
        </w:rPr>
        <w:t xml:space="preserve"> </w:t>
      </w:r>
      <w:r>
        <w:rPr>
          <w:rFonts w:eastAsia="SimSun"/>
          <w:i/>
          <w:szCs w:val="20"/>
          <w:lang w:val="ru-RU" w:eastAsia="zh-CN"/>
        </w:rPr>
        <w:t>Секретариатом</w:t>
      </w:r>
      <w:r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в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сотрудничестве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с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г</w:t>
      </w:r>
      <w:r w:rsidR="0090140C" w:rsidRPr="005B741A">
        <w:rPr>
          <w:rFonts w:eastAsia="SimSun"/>
          <w:i/>
          <w:szCs w:val="20"/>
          <w:lang w:val="ru-RU" w:eastAsia="zh-CN"/>
        </w:rPr>
        <w:t>-</w:t>
      </w:r>
      <w:r w:rsidR="0090140C" w:rsidRPr="0090140C">
        <w:rPr>
          <w:rFonts w:eastAsia="SimSun"/>
          <w:i/>
          <w:szCs w:val="20"/>
          <w:lang w:val="ru-RU" w:eastAsia="zh-CN"/>
        </w:rPr>
        <w:t>жой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Деунден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Никомборирак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, </w:t>
      </w:r>
      <w:r w:rsidR="0090140C" w:rsidRPr="0090140C">
        <w:rPr>
          <w:rFonts w:eastAsia="SimSun"/>
          <w:i/>
          <w:szCs w:val="20"/>
          <w:lang w:val="ru-RU" w:eastAsia="zh-CN"/>
        </w:rPr>
        <w:t>директором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Отдела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научных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исследований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(</w:t>
      </w:r>
      <w:r w:rsidR="0090140C" w:rsidRPr="0090140C">
        <w:rPr>
          <w:rFonts w:eastAsia="SimSun"/>
          <w:i/>
          <w:szCs w:val="20"/>
          <w:lang w:val="ru-RU" w:eastAsia="zh-CN"/>
        </w:rPr>
        <w:t>вопросы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управления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экономикой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), </w:t>
      </w:r>
      <w:r w:rsidR="0090140C" w:rsidRPr="0090140C">
        <w:rPr>
          <w:rFonts w:eastAsia="SimSun"/>
          <w:i/>
          <w:szCs w:val="20"/>
          <w:lang w:val="ru-RU" w:eastAsia="zh-CN"/>
        </w:rPr>
        <w:t>и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г</w:t>
      </w:r>
      <w:r w:rsidR="0090140C" w:rsidRPr="005B741A">
        <w:rPr>
          <w:rFonts w:eastAsia="SimSun"/>
          <w:i/>
          <w:szCs w:val="20"/>
          <w:lang w:val="ru-RU" w:eastAsia="zh-CN"/>
        </w:rPr>
        <w:t>-</w:t>
      </w:r>
      <w:r w:rsidR="0090140C" w:rsidRPr="0090140C">
        <w:rPr>
          <w:rFonts w:eastAsia="SimSun"/>
          <w:i/>
          <w:szCs w:val="20"/>
          <w:lang w:val="ru-RU" w:eastAsia="zh-CN"/>
        </w:rPr>
        <w:t>жой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Вираван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Пайбункотт</w:t>
      </w:r>
      <w:r w:rsidR="0090140C" w:rsidRPr="005B741A">
        <w:rPr>
          <w:rFonts w:eastAsia="SimSun"/>
          <w:i/>
          <w:szCs w:val="20"/>
          <w:lang w:val="ru-RU" w:eastAsia="zh-CN"/>
        </w:rPr>
        <w:t>-</w:t>
      </w:r>
      <w:r w:rsidR="0090140C" w:rsidRPr="0090140C">
        <w:rPr>
          <w:rFonts w:eastAsia="SimSun"/>
          <w:i/>
          <w:szCs w:val="20"/>
          <w:lang w:val="ru-RU" w:eastAsia="zh-CN"/>
        </w:rPr>
        <w:t>ари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, </w:t>
      </w:r>
      <w:r w:rsidR="0090140C" w:rsidRPr="0090140C">
        <w:rPr>
          <w:rFonts w:eastAsia="SimSun"/>
          <w:i/>
          <w:szCs w:val="20"/>
          <w:lang w:val="ru-RU" w:eastAsia="zh-CN"/>
        </w:rPr>
        <w:t>старшим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научным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сотрудником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(</w:t>
      </w:r>
      <w:r w:rsidR="0090140C" w:rsidRPr="0090140C">
        <w:rPr>
          <w:rFonts w:eastAsia="SimSun"/>
          <w:i/>
          <w:szCs w:val="20"/>
          <w:lang w:val="ru-RU" w:eastAsia="zh-CN"/>
        </w:rPr>
        <w:t>Отраслевая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экономическая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программа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), </w:t>
      </w:r>
      <w:r w:rsidR="0090140C" w:rsidRPr="0090140C">
        <w:rPr>
          <w:rFonts w:eastAsia="SimSun"/>
          <w:i/>
          <w:szCs w:val="20"/>
          <w:lang w:val="ru-RU" w:eastAsia="zh-CN"/>
        </w:rPr>
        <w:t>Таиландский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научно</w:t>
      </w:r>
      <w:r w:rsidR="0090140C" w:rsidRPr="005B741A">
        <w:rPr>
          <w:rFonts w:eastAsia="SimSun"/>
          <w:i/>
          <w:szCs w:val="20"/>
          <w:lang w:val="ru-RU" w:eastAsia="zh-CN"/>
        </w:rPr>
        <w:t>-</w:t>
      </w:r>
      <w:r w:rsidR="0090140C" w:rsidRPr="0090140C">
        <w:rPr>
          <w:rFonts w:eastAsia="SimSun"/>
          <w:i/>
          <w:szCs w:val="20"/>
          <w:lang w:val="ru-RU" w:eastAsia="zh-CN"/>
        </w:rPr>
        <w:t>исследовательский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институт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проблем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 </w:t>
      </w:r>
      <w:r w:rsidR="0090140C" w:rsidRPr="0090140C">
        <w:rPr>
          <w:rFonts w:eastAsia="SimSun"/>
          <w:i/>
          <w:szCs w:val="20"/>
          <w:lang w:val="ru-RU" w:eastAsia="zh-CN"/>
        </w:rPr>
        <w:t>развития</w:t>
      </w:r>
      <w:r w:rsidR="0090140C" w:rsidRPr="005B741A">
        <w:rPr>
          <w:rFonts w:eastAsia="SimSun"/>
          <w:i/>
          <w:szCs w:val="20"/>
          <w:lang w:val="ru-RU" w:eastAsia="zh-CN"/>
        </w:rPr>
        <w:t xml:space="preserve">, </w:t>
      </w:r>
      <w:r w:rsidR="0090140C" w:rsidRPr="0090140C">
        <w:rPr>
          <w:rFonts w:eastAsia="SimSun"/>
          <w:i/>
          <w:szCs w:val="20"/>
          <w:lang w:val="ru-RU" w:eastAsia="zh-CN"/>
        </w:rPr>
        <w:t>Таиланд</w:t>
      </w:r>
    </w:p>
    <w:p w:rsidR="00F05982" w:rsidRPr="005B741A" w:rsidRDefault="00F05982" w:rsidP="00F05982">
      <w:pPr>
        <w:rPr>
          <w:lang w:val="ru-RU"/>
        </w:rPr>
      </w:pPr>
    </w:p>
    <w:p w:rsidR="00F05982" w:rsidRPr="005B741A" w:rsidRDefault="00F05982" w:rsidP="00F05982">
      <w:pPr>
        <w:rPr>
          <w:lang w:val="ru-RU"/>
        </w:rPr>
      </w:pPr>
      <w:bookmarkStart w:id="5" w:name="Prepared"/>
      <w:bookmarkEnd w:id="5"/>
    </w:p>
    <w:p w:rsidR="00F05982" w:rsidRPr="005B741A" w:rsidRDefault="00F05982" w:rsidP="00F05982">
      <w:pPr>
        <w:rPr>
          <w:lang w:val="ru-RU"/>
        </w:rPr>
      </w:pPr>
    </w:p>
    <w:p w:rsidR="009F37A4" w:rsidRPr="005B741A" w:rsidRDefault="009F37A4" w:rsidP="000C0F2D">
      <w:pPr>
        <w:rPr>
          <w:rFonts w:eastAsia="Calibri"/>
          <w:color w:val="000000"/>
          <w:lang w:val="ru-RU"/>
        </w:rPr>
      </w:pPr>
      <w:r w:rsidRPr="0090140C">
        <w:rPr>
          <w:rFonts w:eastAsia="Calibri"/>
          <w:color w:val="000000"/>
          <w:sz w:val="24"/>
          <w:lang w:val="ru-RU"/>
        </w:rPr>
        <w:t>1.</w:t>
      </w:r>
      <w:r w:rsidRPr="0090140C">
        <w:rPr>
          <w:rFonts w:eastAsia="Calibri"/>
          <w:color w:val="000000"/>
          <w:sz w:val="24"/>
          <w:lang w:val="ru-RU"/>
        </w:rPr>
        <w:tab/>
      </w:r>
      <w:r w:rsidR="0090140C">
        <w:rPr>
          <w:rFonts w:eastAsia="Calibri"/>
          <w:color w:val="000000"/>
          <w:szCs w:val="22"/>
          <w:lang w:val="ru-RU"/>
        </w:rPr>
        <w:t>В П</w:t>
      </w:r>
      <w:r w:rsidR="0090140C" w:rsidRPr="0090140C">
        <w:rPr>
          <w:rFonts w:eastAsia="Calibri"/>
          <w:color w:val="000000"/>
          <w:szCs w:val="22"/>
          <w:lang w:val="ru-RU"/>
        </w:rPr>
        <w:t>риложении к настоящему документу содержится резюме исследования о воздействии полезных моделей в Таиланде, подготовленного в рамках проекта по интеллектуальной собственности и социально-экономическому развитию (</w:t>
      </w:r>
      <w:r w:rsidR="0090140C" w:rsidRPr="0090140C">
        <w:rPr>
          <w:szCs w:val="22"/>
        </w:rPr>
        <w:t>CDIP</w:t>
      </w:r>
      <w:r w:rsidR="0090140C" w:rsidRPr="0090140C">
        <w:rPr>
          <w:szCs w:val="22"/>
          <w:lang w:val="ru-RU"/>
        </w:rPr>
        <w:t xml:space="preserve">/5/7 </w:t>
      </w:r>
      <w:r w:rsidR="0090140C" w:rsidRPr="0090140C">
        <w:rPr>
          <w:szCs w:val="22"/>
        </w:rPr>
        <w:t>Rev</w:t>
      </w:r>
      <w:r w:rsidR="0090140C" w:rsidRPr="0090140C">
        <w:rPr>
          <w:szCs w:val="22"/>
          <w:lang w:val="ru-RU"/>
        </w:rPr>
        <w:t>.</w:t>
      </w:r>
      <w:r w:rsidR="0090140C" w:rsidRPr="0090140C">
        <w:rPr>
          <w:rFonts w:eastAsia="Calibri"/>
          <w:color w:val="000000"/>
          <w:szCs w:val="22"/>
          <w:lang w:val="ru-RU"/>
        </w:rPr>
        <w:t>)</w:t>
      </w:r>
      <w:r w:rsidR="005B741A">
        <w:rPr>
          <w:rFonts w:eastAsia="Calibri"/>
          <w:color w:val="000000"/>
          <w:szCs w:val="22"/>
          <w:lang w:val="ru-RU"/>
        </w:rPr>
        <w:t>,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одобренного Комитетом по развитию и интеллектуальной собственности (КРИС) на его пятой сессии в апреле 2010</w:t>
      </w:r>
      <w:r w:rsidR="0090140C" w:rsidRPr="0090140C">
        <w:rPr>
          <w:rFonts w:eastAsia="Calibri"/>
          <w:color w:val="000000"/>
          <w:szCs w:val="22"/>
          <w:lang w:val="en-AU"/>
        </w:rPr>
        <w:t> </w:t>
      </w:r>
      <w:r w:rsidR="0090140C" w:rsidRPr="0090140C">
        <w:rPr>
          <w:rFonts w:eastAsia="Calibri"/>
          <w:color w:val="000000"/>
          <w:szCs w:val="22"/>
          <w:lang w:val="ru-RU"/>
        </w:rPr>
        <w:t>г.</w:t>
      </w:r>
      <w:r w:rsidR="0090140C" w:rsidRPr="0090140C">
        <w:rPr>
          <w:rFonts w:eastAsia="Calibri"/>
          <w:color w:val="000000"/>
          <w:sz w:val="24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Настоящее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исследование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служит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дополнением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к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другому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документу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, </w:t>
      </w:r>
      <w:r w:rsidR="0090140C">
        <w:rPr>
          <w:rFonts w:eastAsia="Calibri"/>
          <w:color w:val="000000"/>
          <w:szCs w:val="22"/>
          <w:lang w:val="ru-RU"/>
        </w:rPr>
        <w:t>посвященному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описательному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анализу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вопроса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о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внедрении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и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использовании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полезных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моделей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(</w:t>
      </w:r>
      <w:r w:rsidR="0090140C">
        <w:rPr>
          <w:rFonts w:eastAsia="Calibri"/>
          <w:color w:val="000000"/>
          <w:szCs w:val="22"/>
          <w:lang w:val="ru-RU"/>
        </w:rPr>
        <w:t>ПМ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) </w:t>
      </w:r>
      <w:r w:rsidR="0090140C">
        <w:rPr>
          <w:rFonts w:eastAsia="Calibri"/>
          <w:color w:val="000000"/>
          <w:szCs w:val="22"/>
          <w:lang w:val="ru-RU"/>
        </w:rPr>
        <w:t>в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Таиланде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, </w:t>
      </w:r>
      <w:r w:rsidR="0090140C">
        <w:rPr>
          <w:rFonts w:eastAsia="Calibri"/>
          <w:color w:val="000000"/>
          <w:szCs w:val="22"/>
          <w:lang w:val="ru-RU"/>
        </w:rPr>
        <w:t>который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ранее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был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представлен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на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двенадцатой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сессии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КРИС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18-21 </w:t>
      </w:r>
      <w:r w:rsidR="0090140C">
        <w:rPr>
          <w:rFonts w:eastAsia="Calibri"/>
          <w:color w:val="000000"/>
          <w:szCs w:val="22"/>
          <w:lang w:val="ru-RU"/>
        </w:rPr>
        <w:t>ноября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2013</w:t>
      </w:r>
      <w:r w:rsidR="0090140C" w:rsidRPr="0090140C">
        <w:rPr>
          <w:rFonts w:eastAsia="Calibri"/>
          <w:color w:val="000000"/>
          <w:szCs w:val="22"/>
          <w:lang w:val="en-AU"/>
        </w:rPr>
        <w:t> </w:t>
      </w:r>
      <w:r w:rsidR="0090140C">
        <w:rPr>
          <w:rFonts w:eastAsia="Calibri"/>
          <w:color w:val="000000"/>
          <w:szCs w:val="22"/>
          <w:lang w:val="ru-RU"/>
        </w:rPr>
        <w:t>г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. </w:t>
      </w:r>
      <w:r w:rsidR="0090140C">
        <w:rPr>
          <w:rFonts w:eastAsia="Calibri"/>
          <w:color w:val="000000"/>
          <w:szCs w:val="22"/>
          <w:lang w:val="ru-RU"/>
        </w:rPr>
        <w:t>В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настоящем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документе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90140C">
        <w:rPr>
          <w:rFonts w:eastAsia="Calibri"/>
          <w:color w:val="000000"/>
          <w:szCs w:val="22"/>
          <w:lang w:val="ru-RU"/>
        </w:rPr>
        <w:t>рассматривается</w:t>
      </w:r>
      <w:r w:rsidR="0090140C" w:rsidRPr="0090140C">
        <w:rPr>
          <w:rFonts w:eastAsia="Calibri"/>
          <w:color w:val="000000"/>
          <w:szCs w:val="22"/>
          <w:lang w:val="ru-RU"/>
        </w:rPr>
        <w:t xml:space="preserve"> </w:t>
      </w:r>
      <w:r w:rsidR="00203B2B">
        <w:rPr>
          <w:rFonts w:eastAsia="Calibri"/>
          <w:color w:val="000000"/>
          <w:szCs w:val="22"/>
          <w:lang w:val="ru-RU"/>
        </w:rPr>
        <w:t>влияние</w:t>
      </w:r>
      <w:r w:rsidR="0090140C">
        <w:rPr>
          <w:rFonts w:eastAsia="Calibri"/>
          <w:color w:val="000000"/>
          <w:szCs w:val="22"/>
          <w:lang w:val="ru-RU"/>
        </w:rPr>
        <w:t xml:space="preserve"> полезных моделей на </w:t>
      </w:r>
      <w:r w:rsidR="00203B2B">
        <w:rPr>
          <w:rFonts w:eastAsia="Calibri"/>
          <w:color w:val="000000"/>
          <w:szCs w:val="22"/>
          <w:lang w:val="ru-RU"/>
        </w:rPr>
        <w:t xml:space="preserve">результативность </w:t>
      </w:r>
      <w:r w:rsidR="0090140C">
        <w:rPr>
          <w:rFonts w:eastAsia="Calibri"/>
          <w:color w:val="000000"/>
          <w:szCs w:val="22"/>
          <w:lang w:val="ru-RU"/>
        </w:rPr>
        <w:t>деятельност</w:t>
      </w:r>
      <w:r w:rsidR="00203B2B">
        <w:rPr>
          <w:rFonts w:eastAsia="Calibri"/>
          <w:color w:val="000000"/>
          <w:szCs w:val="22"/>
          <w:lang w:val="ru-RU"/>
        </w:rPr>
        <w:t>и местных</w:t>
      </w:r>
      <w:r w:rsidR="0090140C">
        <w:rPr>
          <w:rFonts w:eastAsia="Calibri"/>
          <w:color w:val="000000"/>
          <w:szCs w:val="22"/>
          <w:lang w:val="ru-RU"/>
        </w:rPr>
        <w:t xml:space="preserve"> фирм в Таиланде </w:t>
      </w:r>
      <w:r w:rsidR="00203B2B">
        <w:rPr>
          <w:rFonts w:eastAsia="Calibri"/>
          <w:color w:val="000000"/>
          <w:szCs w:val="22"/>
          <w:lang w:val="ru-RU"/>
        </w:rPr>
        <w:t>на основе подробных и самых новых первичных данных о регистрации ПМ.</w:t>
      </w:r>
    </w:p>
    <w:p w:rsidR="009F37A4" w:rsidRPr="005B741A" w:rsidRDefault="009F37A4" w:rsidP="009F37A4">
      <w:pPr>
        <w:rPr>
          <w:rFonts w:eastAsia="Calibri"/>
          <w:lang w:val="ru-RU"/>
        </w:rPr>
      </w:pPr>
    </w:p>
    <w:p w:rsidR="009F37A4" w:rsidRPr="005B741A" w:rsidRDefault="009F37A4" w:rsidP="009F37A4">
      <w:pPr>
        <w:ind w:left="4536"/>
        <w:rPr>
          <w:lang w:val="ru-RU"/>
        </w:rPr>
      </w:pPr>
      <w:r w:rsidRPr="00203B2B">
        <w:rPr>
          <w:lang w:val="ru-RU"/>
        </w:rPr>
        <w:t>2.</w:t>
      </w:r>
      <w:r w:rsidRPr="00203B2B">
        <w:rPr>
          <w:lang w:val="ru-RU"/>
        </w:rPr>
        <w:tab/>
      </w:r>
      <w:r w:rsidR="00203B2B" w:rsidRPr="00203B2B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5B741A">
        <w:rPr>
          <w:lang w:val="ru-RU"/>
        </w:rPr>
        <w:t>.</w:t>
      </w:r>
    </w:p>
    <w:p w:rsidR="009F37A4" w:rsidRPr="005B741A" w:rsidRDefault="009F37A4" w:rsidP="009F37A4">
      <w:pPr>
        <w:rPr>
          <w:lang w:val="ru-RU"/>
        </w:rPr>
      </w:pPr>
    </w:p>
    <w:p w:rsidR="009F37A4" w:rsidRPr="005B741A" w:rsidRDefault="009F37A4" w:rsidP="009F37A4">
      <w:pPr>
        <w:rPr>
          <w:lang w:val="ru-RU"/>
        </w:rPr>
      </w:pPr>
    </w:p>
    <w:p w:rsidR="009F37A4" w:rsidRPr="005B741A" w:rsidRDefault="009F37A4" w:rsidP="009F37A4">
      <w:pPr>
        <w:rPr>
          <w:lang w:val="ru-RU"/>
        </w:rPr>
      </w:pPr>
    </w:p>
    <w:p w:rsidR="009F37A4" w:rsidRPr="00E555A6" w:rsidRDefault="009F37A4" w:rsidP="009F37A4">
      <w:pPr>
        <w:ind w:left="3969" w:firstLine="567"/>
        <w:rPr>
          <w:lang w:val="ru-RU"/>
        </w:rPr>
      </w:pPr>
      <w:r w:rsidRPr="00E555A6">
        <w:rPr>
          <w:lang w:val="ru-RU"/>
        </w:rPr>
        <w:t>[</w:t>
      </w:r>
      <w:r w:rsidR="00203B2B">
        <w:rPr>
          <w:lang w:val="ru-RU"/>
        </w:rPr>
        <w:t>Приложение</w:t>
      </w:r>
      <w:r w:rsidR="00203B2B" w:rsidRPr="00E555A6">
        <w:rPr>
          <w:lang w:val="ru-RU"/>
        </w:rPr>
        <w:t xml:space="preserve"> </w:t>
      </w:r>
      <w:r w:rsidR="00203B2B">
        <w:rPr>
          <w:lang w:val="ru-RU"/>
        </w:rPr>
        <w:t>следует</w:t>
      </w:r>
      <w:r w:rsidRPr="00E555A6">
        <w:rPr>
          <w:lang w:val="ru-RU"/>
        </w:rPr>
        <w:t>]</w:t>
      </w:r>
    </w:p>
    <w:p w:rsidR="009F37A4" w:rsidRPr="00E555A6" w:rsidRDefault="009F37A4" w:rsidP="009F37A4">
      <w:pPr>
        <w:rPr>
          <w:lang w:val="ru-RU"/>
        </w:rPr>
      </w:pPr>
    </w:p>
    <w:p w:rsidR="00324C83" w:rsidRPr="00E555A6" w:rsidRDefault="00324C83" w:rsidP="009F37A4">
      <w:pPr>
        <w:rPr>
          <w:lang w:val="ru-RU"/>
        </w:rPr>
        <w:sectPr w:rsidR="00324C83" w:rsidRPr="00E555A6" w:rsidSect="006E09E6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1134" w:bottom="1418" w:left="1418" w:header="709" w:footer="709" w:gutter="0"/>
          <w:pgNumType w:start="0"/>
          <w:cols w:space="720"/>
          <w:docGrid w:linePitch="408"/>
        </w:sectPr>
      </w:pPr>
    </w:p>
    <w:p w:rsidR="00522F11" w:rsidRPr="005B741A" w:rsidRDefault="00203B2B" w:rsidP="00A12538">
      <w:pPr>
        <w:pStyle w:val="BodyText"/>
        <w:rPr>
          <w:b/>
          <w:caps/>
          <w:szCs w:val="22"/>
          <w:lang w:val="ru-RU"/>
        </w:rPr>
      </w:pPr>
      <w:bookmarkStart w:id="6" w:name="_Toc393894447"/>
      <w:r>
        <w:rPr>
          <w:b/>
          <w:caps/>
          <w:szCs w:val="22"/>
          <w:lang w:val="ru-RU"/>
        </w:rPr>
        <w:lastRenderedPageBreak/>
        <w:t>влияние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полезных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моделей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на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результативность деятельности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местных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фирм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в</w:t>
      </w:r>
      <w:r w:rsidRPr="00203B2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таиланде</w:t>
      </w:r>
      <w:bookmarkEnd w:id="6"/>
    </w:p>
    <w:p w:rsidR="005B104B" w:rsidRPr="00203B2B" w:rsidRDefault="005B104B" w:rsidP="005B104B">
      <w:pPr>
        <w:pStyle w:val="BodyText"/>
        <w:rPr>
          <w:caps/>
          <w:szCs w:val="22"/>
          <w:lang w:val="ru-RU"/>
        </w:rPr>
      </w:pPr>
    </w:p>
    <w:p w:rsidR="005B104B" w:rsidRPr="005B741A" w:rsidRDefault="00203B2B" w:rsidP="007B4FF0">
      <w:pPr>
        <w:pStyle w:val="BodyText"/>
        <w:rPr>
          <w:b/>
          <w:lang w:val="ru-RU"/>
        </w:rPr>
      </w:pPr>
      <w:r>
        <w:rPr>
          <w:b/>
          <w:lang w:val="ru-RU"/>
        </w:rPr>
        <w:t>РЕЗЮМЕ</w:t>
      </w:r>
    </w:p>
    <w:p w:rsidR="008433A0" w:rsidRPr="005B741A" w:rsidRDefault="008433A0" w:rsidP="008433A0">
      <w:pPr>
        <w:rPr>
          <w:lang w:val="ru-RU" w:bidi="ar-SA"/>
        </w:rPr>
      </w:pPr>
      <w:bookmarkStart w:id="7" w:name="_Toc384911741"/>
    </w:p>
    <w:p w:rsidR="00BC4F40" w:rsidRPr="005B741A" w:rsidRDefault="00272001" w:rsidP="00BC4F40">
      <w:pPr>
        <w:rPr>
          <w:rFonts w:eastAsia="Calibri"/>
          <w:lang w:val="ru-RU"/>
        </w:rPr>
      </w:pPr>
      <w:r>
        <w:rPr>
          <w:rFonts w:eastAsia="Calibri"/>
          <w:lang w:val="ru-RU"/>
        </w:rPr>
        <w:t>Настоящий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документ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представляет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собой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один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из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результатов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деятельности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рамках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проекта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по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интеллектуальной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собственности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</w:t>
      </w:r>
      <w:r w:rsidRPr="0090140C">
        <w:rPr>
          <w:rFonts w:eastAsia="Calibri"/>
          <w:color w:val="000000"/>
          <w:szCs w:val="22"/>
          <w:lang w:val="ru-RU"/>
        </w:rPr>
        <w:t xml:space="preserve"> социально-экономическому развитию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Комитета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по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развитию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интеллектуальной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собственности</w:t>
      </w:r>
      <w:r w:rsidRPr="00272001">
        <w:rPr>
          <w:rFonts w:eastAsia="Calibri"/>
          <w:lang w:val="ru-RU"/>
        </w:rPr>
        <w:t xml:space="preserve"> (</w:t>
      </w:r>
      <w:r>
        <w:rPr>
          <w:rFonts w:eastAsia="Calibri"/>
          <w:lang w:val="ru-RU"/>
        </w:rPr>
        <w:t>КРИС</w:t>
      </w:r>
      <w:r w:rsidRPr="00272001">
        <w:rPr>
          <w:rFonts w:eastAsia="Calibri"/>
          <w:lang w:val="ru-RU"/>
        </w:rPr>
        <w:t xml:space="preserve">), </w:t>
      </w:r>
      <w:r>
        <w:rPr>
          <w:rFonts w:eastAsia="Calibri"/>
          <w:lang w:val="ru-RU"/>
        </w:rPr>
        <w:t>который</w:t>
      </w:r>
      <w:r w:rsidRPr="00272001">
        <w:rPr>
          <w:rFonts w:eastAsia="Calibri"/>
          <w:lang w:val="ru-RU"/>
        </w:rPr>
        <w:t xml:space="preserve"> </w:t>
      </w:r>
      <w:r w:rsidR="005B741A">
        <w:rPr>
          <w:rFonts w:eastAsia="Calibri"/>
          <w:lang w:val="ru-RU"/>
        </w:rPr>
        <w:t xml:space="preserve">предполагает проведение </w:t>
      </w:r>
      <w:r>
        <w:rPr>
          <w:rFonts w:eastAsia="Calibri"/>
          <w:lang w:val="ru-RU"/>
        </w:rPr>
        <w:t>ряд</w:t>
      </w:r>
      <w:r w:rsidR="005B741A">
        <w:rPr>
          <w:rFonts w:eastAsia="Calibri"/>
          <w:lang w:val="ru-RU"/>
        </w:rPr>
        <w:t>а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экономических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исследований</w:t>
      </w:r>
      <w:r w:rsidRPr="00272001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призванных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представить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фактические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данные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о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воздействии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охраны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интеллектуальной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собственности</w:t>
      </w:r>
      <w:r w:rsidRPr="00272001">
        <w:rPr>
          <w:rFonts w:eastAsia="Calibri"/>
          <w:lang w:val="ru-RU"/>
        </w:rPr>
        <w:t xml:space="preserve"> (</w:t>
      </w:r>
      <w:r>
        <w:rPr>
          <w:rFonts w:eastAsia="Calibri"/>
          <w:lang w:val="ru-RU"/>
        </w:rPr>
        <w:t>ИС</w:t>
      </w:r>
      <w:r w:rsidRPr="00272001">
        <w:rPr>
          <w:rFonts w:eastAsia="Calibri"/>
          <w:lang w:val="ru-RU"/>
        </w:rPr>
        <w:t xml:space="preserve">) </w:t>
      </w:r>
      <w:r>
        <w:rPr>
          <w:rFonts w:eastAsia="Calibri"/>
          <w:lang w:val="ru-RU"/>
        </w:rPr>
        <w:t>в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менее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развитых</w:t>
      </w:r>
      <w:r w:rsidRPr="00272001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странах</w:t>
      </w:r>
      <w:r w:rsidR="00BC4F40" w:rsidRPr="000715CC">
        <w:rPr>
          <w:rFonts w:eastAsia="Calibri"/>
          <w:vertAlign w:val="superscript"/>
        </w:rPr>
        <w:footnoteReference w:id="2"/>
      </w:r>
      <w:r w:rsidR="00952479">
        <w:rPr>
          <w:rFonts w:eastAsia="Calibri"/>
          <w:lang w:val="ru-RU"/>
        </w:rPr>
        <w:t>. В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частности</w:t>
      </w:r>
      <w:r w:rsidR="00952479" w:rsidRPr="00952479">
        <w:rPr>
          <w:rFonts w:eastAsia="Calibri"/>
          <w:lang w:val="ru-RU"/>
        </w:rPr>
        <w:t xml:space="preserve">, </w:t>
      </w:r>
      <w:r w:rsidR="00952479">
        <w:rPr>
          <w:rFonts w:eastAsia="Calibri"/>
          <w:lang w:val="ru-RU"/>
        </w:rPr>
        <w:t>настоящее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исследование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посвящено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вопросу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воздействия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охраны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полезных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моделей</w:t>
      </w:r>
      <w:r w:rsidR="00952479" w:rsidRPr="00952479">
        <w:rPr>
          <w:rFonts w:eastAsia="Calibri"/>
          <w:lang w:val="ru-RU"/>
        </w:rPr>
        <w:t xml:space="preserve"> (</w:t>
      </w:r>
      <w:r w:rsidR="00952479">
        <w:rPr>
          <w:rFonts w:eastAsia="Calibri"/>
          <w:lang w:val="ru-RU"/>
        </w:rPr>
        <w:t>ПМ</w:t>
      </w:r>
      <w:r w:rsidR="00952479" w:rsidRPr="00952479">
        <w:rPr>
          <w:rFonts w:eastAsia="Calibri"/>
          <w:lang w:val="ru-RU"/>
        </w:rPr>
        <w:t xml:space="preserve">) </w:t>
      </w:r>
      <w:r w:rsidR="00952479">
        <w:rPr>
          <w:rFonts w:eastAsia="Calibri"/>
          <w:lang w:val="ru-RU"/>
        </w:rPr>
        <w:t>в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Таиланде</w:t>
      </w:r>
      <w:r w:rsidR="00BC4F40" w:rsidRPr="00952479">
        <w:rPr>
          <w:rFonts w:eastAsia="Calibri"/>
          <w:lang w:val="ru-RU"/>
        </w:rPr>
        <w:t xml:space="preserve"> </w:t>
      </w:r>
      <w:r w:rsidR="00952479" w:rsidRPr="00952479">
        <w:rPr>
          <w:rFonts w:eastAsia="Calibri"/>
          <w:lang w:val="ru-RU"/>
        </w:rPr>
        <w:t xml:space="preserve">– </w:t>
      </w:r>
      <w:r w:rsidR="00952479">
        <w:rPr>
          <w:rFonts w:eastAsia="Calibri"/>
          <w:lang w:val="ru-RU"/>
        </w:rPr>
        <w:t>стране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с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уровнем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дохода выше среднего. Результаты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этого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странового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исследования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изложены в двух документах. Первый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документ, в котором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приводится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описательный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анализ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использования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охраны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ПМ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в Таиланде, был представлен на двенадцатой сессии КРИС в ноябре 2013 г.</w:t>
      </w:r>
      <w:r w:rsidR="00BC4F40" w:rsidRPr="000715CC">
        <w:rPr>
          <w:rFonts w:eastAsia="Calibri"/>
          <w:vertAlign w:val="superscript"/>
        </w:rPr>
        <w:footnoteReference w:id="3"/>
      </w:r>
      <w:r w:rsidR="00BC4F40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 xml:space="preserve"> Второй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документ</w:t>
      </w:r>
      <w:r w:rsidR="00952479" w:rsidRPr="00952479">
        <w:rPr>
          <w:rFonts w:eastAsia="Calibri"/>
          <w:lang w:val="ru-RU"/>
        </w:rPr>
        <w:t xml:space="preserve">, </w:t>
      </w:r>
      <w:r w:rsidR="00952479">
        <w:rPr>
          <w:rFonts w:eastAsia="Calibri"/>
          <w:lang w:val="ru-RU"/>
        </w:rPr>
        <w:t>которым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является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настоящее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исследование</w:t>
      </w:r>
      <w:r w:rsidR="00952479" w:rsidRPr="00952479">
        <w:rPr>
          <w:rFonts w:eastAsia="Calibri"/>
          <w:lang w:val="ru-RU"/>
        </w:rPr>
        <w:t xml:space="preserve">, </w:t>
      </w:r>
      <w:r w:rsidR="00952479">
        <w:rPr>
          <w:rFonts w:eastAsia="Calibri"/>
          <w:lang w:val="ru-RU"/>
        </w:rPr>
        <w:t>посвящен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вопросу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влияния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охраны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ПМ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на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экономические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показатели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деятельности</w:t>
      </w:r>
      <w:r w:rsidR="00952479" w:rsidRPr="00952479">
        <w:rPr>
          <w:rFonts w:eastAsia="Calibri"/>
          <w:lang w:val="ru-RU"/>
        </w:rPr>
        <w:t xml:space="preserve"> </w:t>
      </w:r>
      <w:r w:rsidR="00952479">
        <w:rPr>
          <w:rFonts w:eastAsia="Calibri"/>
          <w:lang w:val="ru-RU"/>
        </w:rPr>
        <w:t>тайских компаний.</w:t>
      </w:r>
    </w:p>
    <w:p w:rsidR="00A12538" w:rsidRPr="005B741A" w:rsidRDefault="00A12538" w:rsidP="008433A0">
      <w:pPr>
        <w:rPr>
          <w:lang w:val="ru-RU" w:bidi="ar-SA"/>
        </w:rPr>
      </w:pPr>
    </w:p>
    <w:p w:rsidR="000444C8" w:rsidRPr="005B741A" w:rsidRDefault="00D10E80" w:rsidP="0086058C">
      <w:pPr>
        <w:rPr>
          <w:lang w:val="ru-RU" w:bidi="ar-SA"/>
        </w:rPr>
      </w:pPr>
      <w:r>
        <w:rPr>
          <w:lang w:val="ru-RU" w:bidi="ar-SA"/>
        </w:rPr>
        <w:t>В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этом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исследовании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мы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опирались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на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сведения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из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новейшей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и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всеобъемлющей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базы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данных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по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ПМ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в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Таиланде</w:t>
      </w:r>
      <w:r w:rsidRPr="00D10E80">
        <w:rPr>
          <w:lang w:val="ru-RU" w:bidi="ar-SA"/>
        </w:rPr>
        <w:t xml:space="preserve">, </w:t>
      </w:r>
      <w:r>
        <w:rPr>
          <w:lang w:val="ru-RU" w:bidi="ar-SA"/>
        </w:rPr>
        <w:t>которая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была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создана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совместными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усилиями</w:t>
      </w:r>
      <w:r w:rsidRPr="00D10E80">
        <w:rPr>
          <w:lang w:val="ru-RU" w:bidi="ar-SA"/>
        </w:rPr>
        <w:t xml:space="preserve"> Таиландского научно-исследовательского института проблем развития (ТНИИПР) </w:t>
      </w:r>
      <w:r>
        <w:rPr>
          <w:lang w:val="ru-RU" w:bidi="ar-SA"/>
        </w:rPr>
        <w:t>и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Всемирной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организации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интеллектуальной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собственности</w:t>
      </w:r>
      <w:r w:rsidRPr="00D10E80">
        <w:rPr>
          <w:lang w:val="ru-RU" w:bidi="ar-SA"/>
        </w:rPr>
        <w:t xml:space="preserve"> (</w:t>
      </w:r>
      <w:r>
        <w:rPr>
          <w:lang w:val="ru-RU" w:bidi="ar-SA"/>
        </w:rPr>
        <w:t>ВОИС</w:t>
      </w:r>
      <w:r w:rsidRPr="00D10E80">
        <w:rPr>
          <w:lang w:val="ru-RU" w:bidi="ar-SA"/>
        </w:rPr>
        <w:t xml:space="preserve">) </w:t>
      </w:r>
      <w:r>
        <w:rPr>
          <w:lang w:val="ru-RU" w:bidi="ar-SA"/>
        </w:rPr>
        <w:t>в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тесном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сотрудничестве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Департаментом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интеллектуальной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собственности</w:t>
      </w:r>
      <w:r w:rsidRPr="00D10E80">
        <w:rPr>
          <w:lang w:val="ru-RU" w:bidi="ar-SA"/>
        </w:rPr>
        <w:t xml:space="preserve"> (</w:t>
      </w:r>
      <w:r>
        <w:rPr>
          <w:lang w:val="ru-RU" w:bidi="ar-SA"/>
        </w:rPr>
        <w:t>ДИС</w:t>
      </w:r>
      <w:r w:rsidRPr="00D10E80">
        <w:rPr>
          <w:lang w:val="ru-RU" w:bidi="ar-SA"/>
        </w:rPr>
        <w:t xml:space="preserve">) </w:t>
      </w:r>
      <w:r>
        <w:rPr>
          <w:lang w:val="ru-RU" w:bidi="ar-SA"/>
        </w:rPr>
        <w:t>Министерства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торговли Таиланда</w:t>
      </w:r>
      <w:r w:rsidR="0086058C" w:rsidRPr="002C5791">
        <w:rPr>
          <w:vertAlign w:val="superscript"/>
        </w:rPr>
        <w:footnoteReference w:id="4"/>
      </w:r>
      <w:r>
        <w:rPr>
          <w:lang w:val="ru-RU" w:bidi="ar-SA"/>
        </w:rPr>
        <w:t>. В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этой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базе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данных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содержатся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сведения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о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всех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ПМ</w:t>
      </w:r>
      <w:r w:rsidRPr="00D10E80">
        <w:rPr>
          <w:lang w:val="ru-RU" w:bidi="ar-SA"/>
        </w:rPr>
        <w:t xml:space="preserve">, </w:t>
      </w:r>
      <w:r>
        <w:rPr>
          <w:lang w:val="ru-RU" w:bidi="ar-SA"/>
        </w:rPr>
        <w:t>зарегистрированных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в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Таиланде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октября</w:t>
      </w:r>
      <w:r w:rsidRPr="00D10E80">
        <w:rPr>
          <w:lang w:val="ru-RU" w:bidi="ar-SA"/>
        </w:rPr>
        <w:t xml:space="preserve"> 1996</w:t>
      </w:r>
      <w:r w:rsidRPr="00D10E80">
        <w:rPr>
          <w:lang w:val="en-AU" w:bidi="ar-SA"/>
        </w:rPr>
        <w:t> </w:t>
      </w:r>
      <w:r>
        <w:rPr>
          <w:lang w:val="ru-RU" w:bidi="ar-SA"/>
        </w:rPr>
        <w:t>г</w:t>
      </w:r>
      <w:r w:rsidRPr="00D10E80">
        <w:rPr>
          <w:lang w:val="ru-RU" w:bidi="ar-SA"/>
        </w:rPr>
        <w:t xml:space="preserve">. </w:t>
      </w:r>
      <w:r>
        <w:rPr>
          <w:lang w:val="ru-RU" w:bidi="ar-SA"/>
        </w:rPr>
        <w:t>по</w:t>
      </w:r>
      <w:r w:rsidRPr="00D10E80">
        <w:rPr>
          <w:lang w:val="ru-RU" w:bidi="ar-SA"/>
        </w:rPr>
        <w:t xml:space="preserve"> </w:t>
      </w:r>
      <w:r>
        <w:rPr>
          <w:lang w:val="ru-RU" w:bidi="ar-SA"/>
        </w:rPr>
        <w:t>сентябрь</w:t>
      </w:r>
      <w:r w:rsidRPr="00D10E80">
        <w:rPr>
          <w:lang w:val="ru-RU" w:bidi="ar-SA"/>
        </w:rPr>
        <w:t xml:space="preserve"> 2012</w:t>
      </w:r>
      <w:r w:rsidRPr="00D10E80">
        <w:rPr>
          <w:lang w:val="en-AU" w:bidi="ar-SA"/>
        </w:rPr>
        <w:t> </w:t>
      </w:r>
      <w:r>
        <w:rPr>
          <w:lang w:val="ru-RU" w:bidi="ar-SA"/>
        </w:rPr>
        <w:t>г</w:t>
      </w:r>
      <w:r w:rsidRPr="00D10E80">
        <w:rPr>
          <w:lang w:val="ru-RU" w:bidi="ar-SA"/>
        </w:rPr>
        <w:t>.,</w:t>
      </w:r>
      <w:r>
        <w:rPr>
          <w:lang w:val="ru-RU" w:bidi="ar-SA"/>
        </w:rPr>
        <w:t xml:space="preserve"> а также другая сопутствующая информация. Из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этого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массива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данных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мы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вы</w:t>
      </w:r>
      <w:r w:rsidR="0013788C">
        <w:rPr>
          <w:lang w:val="ru-RU" w:bidi="ar-SA"/>
        </w:rPr>
        <w:t>брали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заявки</w:t>
      </w:r>
      <w:r w:rsidRPr="0013788C">
        <w:rPr>
          <w:lang w:val="ru-RU" w:bidi="ar-SA"/>
        </w:rPr>
        <w:t xml:space="preserve">, </w:t>
      </w:r>
      <w:r>
        <w:rPr>
          <w:lang w:val="ru-RU" w:bidi="ar-SA"/>
        </w:rPr>
        <w:t>которые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были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поданы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непосредственно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местными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фирмами</w:t>
      </w:r>
      <w:r w:rsidRPr="0013788C">
        <w:rPr>
          <w:lang w:val="ru-RU" w:bidi="ar-SA"/>
        </w:rPr>
        <w:t xml:space="preserve"> </w:t>
      </w:r>
      <w:r>
        <w:rPr>
          <w:lang w:val="ru-RU" w:bidi="ar-SA"/>
        </w:rPr>
        <w:t>или</w:t>
      </w:r>
      <w:r w:rsidRPr="0013788C">
        <w:rPr>
          <w:lang w:val="ru-RU" w:bidi="ar-SA"/>
        </w:rPr>
        <w:t xml:space="preserve"> </w:t>
      </w:r>
      <w:r w:rsidR="0013788C">
        <w:rPr>
          <w:lang w:val="ru-RU" w:bidi="ar-SA"/>
        </w:rPr>
        <w:t>относятся к ним, в период с 199 по 2012 гг., а затем добавили к этим сведениям данные, касающиеся конкретных фирм.</w:t>
      </w:r>
    </w:p>
    <w:p w:rsidR="00F33C2E" w:rsidRPr="005B741A" w:rsidRDefault="00F33C2E" w:rsidP="007373DC">
      <w:pPr>
        <w:rPr>
          <w:rFonts w:eastAsia="Calibri"/>
          <w:lang w:val="ru-RU"/>
        </w:rPr>
      </w:pPr>
    </w:p>
    <w:p w:rsidR="007373DC" w:rsidRPr="005B741A" w:rsidRDefault="0013788C" w:rsidP="007373DC">
      <w:pPr>
        <w:rPr>
          <w:rFonts w:eastAsia="Calibri"/>
          <w:lang w:val="ru-RU"/>
        </w:rPr>
      </w:pPr>
      <w:r>
        <w:rPr>
          <w:rFonts w:eastAsia="Calibri"/>
          <w:lang w:val="ru-RU"/>
        </w:rPr>
        <w:t>Работа над исследованием осуществля</w:t>
      </w:r>
      <w:r w:rsidR="00C82778">
        <w:rPr>
          <w:rFonts w:eastAsia="Calibri"/>
          <w:lang w:val="ru-RU"/>
        </w:rPr>
        <w:t>ется</w:t>
      </w:r>
      <w:r>
        <w:rPr>
          <w:rFonts w:eastAsia="Calibri"/>
          <w:lang w:val="ru-RU"/>
        </w:rPr>
        <w:t xml:space="preserve"> в четыре этапа. Во-первых, </w:t>
      </w:r>
      <w:r w:rsidR="005B741A">
        <w:rPr>
          <w:rFonts w:eastAsia="Calibri"/>
          <w:lang w:val="ru-RU"/>
        </w:rPr>
        <w:t xml:space="preserve">мы </w:t>
      </w:r>
      <w:r>
        <w:rPr>
          <w:rFonts w:eastAsia="Calibri"/>
          <w:lang w:val="ru-RU"/>
        </w:rPr>
        <w:t>проводи</w:t>
      </w:r>
      <w:r w:rsidR="005B741A">
        <w:rPr>
          <w:rFonts w:eastAsia="Calibri"/>
          <w:lang w:val="ru-RU"/>
        </w:rPr>
        <w:t>м</w:t>
      </w:r>
      <w:r>
        <w:rPr>
          <w:rFonts w:eastAsia="Calibri"/>
          <w:lang w:val="ru-RU"/>
        </w:rPr>
        <w:t xml:space="preserve"> оценк</w:t>
      </w:r>
      <w:r w:rsidR="005B741A">
        <w:rPr>
          <w:rFonts w:eastAsia="Calibri"/>
          <w:lang w:val="ru-RU"/>
        </w:rPr>
        <w:t>у</w:t>
      </w:r>
      <w:r>
        <w:rPr>
          <w:rFonts w:eastAsia="Calibri"/>
          <w:lang w:val="ru-RU"/>
        </w:rPr>
        <w:t xml:space="preserve"> данных на предмет наличия связи между подачей заявки на охрану ПМ и результативности деятельности фирм путем </w:t>
      </w:r>
      <w:r w:rsidR="005B741A">
        <w:rPr>
          <w:rFonts w:eastAsia="Calibri"/>
          <w:lang w:val="ru-RU"/>
        </w:rPr>
        <w:t xml:space="preserve">установления факта </w:t>
      </w:r>
      <w:r w:rsidR="00C0065D">
        <w:rPr>
          <w:rFonts w:eastAsia="Calibri"/>
          <w:lang w:val="ru-RU"/>
        </w:rPr>
        <w:t>влияни</w:t>
      </w:r>
      <w:r w:rsidR="005B741A">
        <w:rPr>
          <w:rFonts w:eastAsia="Calibri"/>
          <w:lang w:val="ru-RU"/>
        </w:rPr>
        <w:t>я</w:t>
      </w:r>
      <w:r w:rsidR="00C0065D">
        <w:rPr>
          <w:rFonts w:eastAsia="Calibri"/>
          <w:lang w:val="ru-RU"/>
        </w:rPr>
        <w:t xml:space="preserve"> на </w:t>
      </w:r>
      <w:r>
        <w:rPr>
          <w:rFonts w:eastAsia="Calibri"/>
          <w:lang w:val="ru-RU"/>
        </w:rPr>
        <w:t>деятельность фирм до и после подачи заявки на охрану ПМ. Во-вторых, пытаемся определить специфические особенности фирм, которые подают заявки на охрану ПМ. Например</w:t>
      </w:r>
      <w:r w:rsidRPr="0013788C">
        <w:rPr>
          <w:rFonts w:eastAsia="Calibri"/>
          <w:lang w:val="ru-RU"/>
        </w:rPr>
        <w:t xml:space="preserve">, </w:t>
      </w:r>
      <w:r>
        <w:rPr>
          <w:rFonts w:eastAsia="Calibri"/>
          <w:lang w:val="ru-RU"/>
        </w:rPr>
        <w:t>может оказаться, что фирмы, задействованные в определенных отраслях промышленности, более склонны к подаче заявки на охрану ПМ в сравнении с остальными. Затем мы проводим эконометрическую регрессию с целью подтвердить наличие связи и определить масштаб влияния охраны ПМ на деятельность фирм.</w:t>
      </w:r>
    </w:p>
    <w:p w:rsidR="00B82C96" w:rsidRPr="005B741A" w:rsidRDefault="00B82C96" w:rsidP="002A4283">
      <w:pPr>
        <w:rPr>
          <w:lang w:val="ru-RU"/>
        </w:rPr>
      </w:pPr>
    </w:p>
    <w:p w:rsidR="002A4283" w:rsidRPr="005B741A" w:rsidRDefault="00C0065D" w:rsidP="002A4283">
      <w:pPr>
        <w:rPr>
          <w:lang w:val="ru-RU"/>
        </w:rPr>
      </w:pPr>
      <w:r>
        <w:rPr>
          <w:lang w:val="ru-RU"/>
        </w:rPr>
        <w:t>Одним</w:t>
      </w:r>
      <w:r w:rsidRPr="00C0065D">
        <w:rPr>
          <w:lang w:val="ru-RU"/>
        </w:rPr>
        <w:t xml:space="preserve"> </w:t>
      </w:r>
      <w:r>
        <w:rPr>
          <w:lang w:val="ru-RU"/>
        </w:rPr>
        <w:t>из</w:t>
      </w:r>
      <w:r w:rsidRPr="00C0065D">
        <w:rPr>
          <w:lang w:val="ru-RU"/>
        </w:rPr>
        <w:t xml:space="preserve"> </w:t>
      </w:r>
      <w:r>
        <w:rPr>
          <w:lang w:val="ru-RU"/>
        </w:rPr>
        <w:t>способов</w:t>
      </w:r>
      <w:r w:rsidRPr="00C0065D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0065D">
        <w:rPr>
          <w:lang w:val="ru-RU"/>
        </w:rPr>
        <w:t xml:space="preserve"> </w:t>
      </w:r>
      <w:r>
        <w:rPr>
          <w:lang w:val="ru-RU"/>
        </w:rPr>
        <w:t>взаимосвязи</w:t>
      </w:r>
      <w:r w:rsidRPr="00C0065D">
        <w:rPr>
          <w:lang w:val="ru-RU"/>
        </w:rPr>
        <w:t xml:space="preserve"> </w:t>
      </w:r>
      <w:r>
        <w:rPr>
          <w:lang w:val="ru-RU"/>
        </w:rPr>
        <w:t>между</w:t>
      </w:r>
      <w:r w:rsidRPr="00C0065D">
        <w:rPr>
          <w:lang w:val="ru-RU"/>
        </w:rPr>
        <w:t xml:space="preserve"> </w:t>
      </w:r>
      <w:r>
        <w:rPr>
          <w:lang w:val="ru-RU"/>
        </w:rPr>
        <w:t>охраной</w:t>
      </w:r>
      <w:r w:rsidRPr="00C0065D">
        <w:rPr>
          <w:lang w:val="ru-RU"/>
        </w:rPr>
        <w:t xml:space="preserve"> </w:t>
      </w:r>
      <w:r>
        <w:rPr>
          <w:lang w:val="ru-RU"/>
        </w:rPr>
        <w:t>ПМ</w:t>
      </w:r>
      <w:r w:rsidRPr="00C0065D">
        <w:rPr>
          <w:lang w:val="ru-RU"/>
        </w:rPr>
        <w:t xml:space="preserve"> </w:t>
      </w:r>
      <w:r>
        <w:rPr>
          <w:lang w:val="ru-RU"/>
        </w:rPr>
        <w:t>и</w:t>
      </w:r>
      <w:r w:rsidRPr="00C0065D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C0065D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C0065D">
        <w:rPr>
          <w:lang w:val="ru-RU"/>
        </w:rPr>
        <w:t xml:space="preserve"> </w:t>
      </w:r>
      <w:r>
        <w:rPr>
          <w:lang w:val="ru-RU"/>
        </w:rPr>
        <w:t>фирм</w:t>
      </w:r>
      <w:r w:rsidRPr="00C0065D">
        <w:rPr>
          <w:lang w:val="ru-RU"/>
        </w:rPr>
        <w:t xml:space="preserve"> </w:t>
      </w:r>
      <w:r>
        <w:rPr>
          <w:lang w:val="ru-RU"/>
        </w:rPr>
        <w:t>является</w:t>
      </w:r>
      <w:r w:rsidRPr="00C0065D">
        <w:rPr>
          <w:lang w:val="ru-RU"/>
        </w:rPr>
        <w:t xml:space="preserve"> </w:t>
      </w:r>
      <w:r>
        <w:rPr>
          <w:lang w:val="ru-RU"/>
        </w:rPr>
        <w:t>построение графика, на котором эти показатели будут представлены относительно друг друга.</w:t>
      </w:r>
      <w:r w:rsidR="00EB5953">
        <w:rPr>
          <w:lang w:val="ru-RU"/>
        </w:rPr>
        <w:t xml:space="preserve"> </w:t>
      </w:r>
      <w:r w:rsidR="009F2774">
        <w:rPr>
          <w:lang w:val="ru-RU"/>
        </w:rPr>
        <w:t xml:space="preserve">На </w:t>
      </w:r>
      <w:r w:rsidR="00EB5953">
        <w:rPr>
          <w:lang w:val="ru-RU"/>
        </w:rPr>
        <w:t>графиках</w:t>
      </w:r>
      <w:r w:rsidR="00EB5953" w:rsidRPr="009F2774">
        <w:rPr>
          <w:lang w:val="ru-RU"/>
        </w:rPr>
        <w:t xml:space="preserve">, </w:t>
      </w:r>
      <w:r w:rsidR="00EB5953">
        <w:rPr>
          <w:lang w:val="ru-RU"/>
        </w:rPr>
        <w:t>входящих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в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рис</w:t>
      </w:r>
      <w:r w:rsidR="00EB5953" w:rsidRPr="009F2774">
        <w:rPr>
          <w:lang w:val="ru-RU"/>
        </w:rPr>
        <w:t xml:space="preserve">. </w:t>
      </w:r>
      <w:r w:rsidR="00EB5953">
        <w:t>E</w:t>
      </w:r>
      <w:r w:rsidR="00EB5953" w:rsidRPr="009F2774">
        <w:rPr>
          <w:lang w:val="ru-RU"/>
        </w:rPr>
        <w:t xml:space="preserve">-1, </w:t>
      </w:r>
      <w:r w:rsidR="005B741A">
        <w:rPr>
          <w:lang w:val="ru-RU"/>
        </w:rPr>
        <w:t xml:space="preserve">время </w:t>
      </w:r>
      <w:r w:rsidR="00EB5953">
        <w:rPr>
          <w:lang w:val="ru-RU"/>
        </w:rPr>
        <w:t>подачи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фирмами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заявок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на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охрану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ПМ</w:t>
      </w:r>
      <w:r w:rsidR="00EB5953" w:rsidRPr="009F2774">
        <w:rPr>
          <w:lang w:val="ru-RU"/>
        </w:rPr>
        <w:t xml:space="preserve"> </w:t>
      </w:r>
      <w:r w:rsidR="009F2774">
        <w:rPr>
          <w:lang w:val="ru-RU"/>
        </w:rPr>
        <w:lastRenderedPageBreak/>
        <w:t>отображен</w:t>
      </w:r>
      <w:r w:rsidR="005B741A">
        <w:rPr>
          <w:lang w:val="ru-RU"/>
        </w:rPr>
        <w:t>о</w:t>
      </w:r>
      <w:r w:rsidR="009F2774">
        <w:rPr>
          <w:lang w:val="ru-RU"/>
        </w:rPr>
        <w:t xml:space="preserve"> относительно </w:t>
      </w:r>
      <w:r w:rsidR="00EB5953">
        <w:rPr>
          <w:lang w:val="ru-RU"/>
        </w:rPr>
        <w:t>тре</w:t>
      </w:r>
      <w:r w:rsidR="009F2774">
        <w:rPr>
          <w:lang w:val="ru-RU"/>
        </w:rPr>
        <w:t>х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показател</w:t>
      </w:r>
      <w:r w:rsidR="009F2774">
        <w:rPr>
          <w:lang w:val="ru-RU"/>
        </w:rPr>
        <w:t>ей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финансовой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деятельности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этих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фирм</w:t>
      </w:r>
      <w:r w:rsidR="00EB5953" w:rsidRPr="009F2774">
        <w:rPr>
          <w:lang w:val="ru-RU"/>
        </w:rPr>
        <w:t xml:space="preserve">: </w:t>
      </w:r>
      <w:r w:rsidR="00EB5953">
        <w:rPr>
          <w:lang w:val="ru-RU"/>
        </w:rPr>
        <w:t>чистой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выручк</w:t>
      </w:r>
      <w:r w:rsidR="009F2774">
        <w:rPr>
          <w:lang w:val="ru-RU"/>
        </w:rPr>
        <w:t>и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от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продаж</w:t>
      </w:r>
      <w:r w:rsidR="00EB5953" w:rsidRPr="009F2774">
        <w:rPr>
          <w:lang w:val="ru-RU"/>
        </w:rPr>
        <w:t xml:space="preserve">, </w:t>
      </w:r>
      <w:r w:rsidR="00EB5953">
        <w:rPr>
          <w:lang w:val="ru-RU"/>
        </w:rPr>
        <w:t>чистой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прибыл</w:t>
      </w:r>
      <w:r w:rsidR="009F2774">
        <w:rPr>
          <w:lang w:val="ru-RU"/>
        </w:rPr>
        <w:t>и</w:t>
      </w:r>
      <w:r w:rsidR="00EB5953" w:rsidRPr="009F2774">
        <w:rPr>
          <w:lang w:val="ru-RU"/>
        </w:rPr>
        <w:t xml:space="preserve"> </w:t>
      </w:r>
      <w:r w:rsidR="00EB5953">
        <w:rPr>
          <w:lang w:val="ru-RU"/>
        </w:rPr>
        <w:t>и</w:t>
      </w:r>
      <w:r w:rsidR="009F2774">
        <w:rPr>
          <w:lang w:val="ru-RU"/>
        </w:rPr>
        <w:t xml:space="preserve"> </w:t>
      </w:r>
      <w:r w:rsidR="009F2774" w:rsidRPr="009F2774">
        <w:rPr>
          <w:lang w:val="ru-RU"/>
        </w:rPr>
        <w:t>соотношени</w:t>
      </w:r>
      <w:r w:rsidR="009F2774">
        <w:rPr>
          <w:lang w:val="ru-RU"/>
        </w:rPr>
        <w:t>я</w:t>
      </w:r>
      <w:r w:rsidR="009F2774" w:rsidRPr="009F2774">
        <w:rPr>
          <w:lang w:val="ru-RU"/>
        </w:rPr>
        <w:t xml:space="preserve"> между объемом продаж и </w:t>
      </w:r>
      <w:r w:rsidR="005B741A">
        <w:rPr>
          <w:lang w:val="ru-RU"/>
        </w:rPr>
        <w:t>затратами</w:t>
      </w:r>
      <w:r w:rsidR="009F2774">
        <w:rPr>
          <w:lang w:val="ru-RU"/>
        </w:rPr>
        <w:t>.</w:t>
      </w:r>
    </w:p>
    <w:p w:rsidR="00F33C2E" w:rsidRPr="005B741A" w:rsidRDefault="00F33C2E" w:rsidP="002A4283">
      <w:pPr>
        <w:rPr>
          <w:lang w:val="ru-RU"/>
        </w:rPr>
      </w:pPr>
    </w:p>
    <w:p w:rsidR="002A4283" w:rsidRPr="005B741A" w:rsidRDefault="009F2774" w:rsidP="002A4283">
      <w:pPr>
        <w:rPr>
          <w:lang w:val="ru-RU"/>
        </w:rPr>
      </w:pPr>
      <w:r>
        <w:rPr>
          <w:lang w:val="ru-RU"/>
        </w:rPr>
        <w:t>В</w:t>
      </w:r>
      <w:r w:rsidRPr="009F2774">
        <w:rPr>
          <w:lang w:val="ru-RU"/>
        </w:rPr>
        <w:t xml:space="preserve"> </w:t>
      </w:r>
      <w:r>
        <w:rPr>
          <w:lang w:val="ru-RU"/>
        </w:rPr>
        <w:t>среднем</w:t>
      </w:r>
      <w:r w:rsidRPr="009F2774">
        <w:rPr>
          <w:lang w:val="ru-RU"/>
        </w:rPr>
        <w:t xml:space="preserve"> </w:t>
      </w:r>
      <w:r>
        <w:rPr>
          <w:lang w:val="ru-RU"/>
        </w:rPr>
        <w:t>те</w:t>
      </w:r>
      <w:r w:rsidRPr="009F2774">
        <w:rPr>
          <w:lang w:val="ru-RU"/>
        </w:rPr>
        <w:t xml:space="preserve"> </w:t>
      </w:r>
      <w:r>
        <w:rPr>
          <w:lang w:val="ru-RU"/>
        </w:rPr>
        <w:t>фирмы</w:t>
      </w:r>
      <w:r w:rsidRPr="009F2774">
        <w:rPr>
          <w:lang w:val="ru-RU"/>
        </w:rPr>
        <w:t xml:space="preserve">, </w:t>
      </w:r>
      <w:r>
        <w:rPr>
          <w:lang w:val="ru-RU"/>
        </w:rPr>
        <w:t>которые</w:t>
      </w:r>
      <w:r w:rsidRPr="009F2774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9F2774">
        <w:rPr>
          <w:lang w:val="ru-RU"/>
        </w:rPr>
        <w:t xml:space="preserve"> </w:t>
      </w:r>
      <w:r>
        <w:rPr>
          <w:lang w:val="ru-RU"/>
        </w:rPr>
        <w:t>ПМ</w:t>
      </w:r>
      <w:r w:rsidRPr="009F2774">
        <w:rPr>
          <w:lang w:val="ru-RU"/>
        </w:rPr>
        <w:t xml:space="preserve">, </w:t>
      </w:r>
      <w:r>
        <w:rPr>
          <w:lang w:val="ru-RU"/>
        </w:rPr>
        <w:t>после</w:t>
      </w:r>
      <w:r w:rsidRPr="009F2774">
        <w:rPr>
          <w:lang w:val="ru-RU"/>
        </w:rPr>
        <w:t xml:space="preserve"> </w:t>
      </w:r>
      <w:r>
        <w:rPr>
          <w:lang w:val="ru-RU"/>
        </w:rPr>
        <w:t>подачи</w:t>
      </w:r>
      <w:r w:rsidRPr="009F2774">
        <w:rPr>
          <w:lang w:val="ru-RU"/>
        </w:rPr>
        <w:t xml:space="preserve"> </w:t>
      </w:r>
      <w:r>
        <w:rPr>
          <w:lang w:val="ru-RU"/>
        </w:rPr>
        <w:t>заявки</w:t>
      </w:r>
      <w:r w:rsidRPr="009F2774">
        <w:rPr>
          <w:lang w:val="ru-RU"/>
        </w:rPr>
        <w:t xml:space="preserve"> </w:t>
      </w:r>
      <w:r>
        <w:rPr>
          <w:lang w:val="ru-RU"/>
        </w:rPr>
        <w:t>на</w:t>
      </w:r>
      <w:r w:rsidRPr="009F2774">
        <w:rPr>
          <w:lang w:val="ru-RU"/>
        </w:rPr>
        <w:t xml:space="preserve"> </w:t>
      </w:r>
      <w:r>
        <w:rPr>
          <w:lang w:val="ru-RU"/>
        </w:rPr>
        <w:t>охрану</w:t>
      </w:r>
      <w:r w:rsidRPr="009F2774">
        <w:rPr>
          <w:lang w:val="ru-RU"/>
        </w:rPr>
        <w:t xml:space="preserve"> </w:t>
      </w:r>
      <w:r>
        <w:rPr>
          <w:lang w:val="ru-RU"/>
        </w:rPr>
        <w:t>ПМ</w:t>
      </w:r>
      <w:r w:rsidRPr="009F2774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9F2774">
        <w:rPr>
          <w:lang w:val="ru-RU"/>
        </w:rPr>
        <w:t xml:space="preserve"> </w:t>
      </w:r>
      <w:r>
        <w:rPr>
          <w:lang w:val="ru-RU"/>
        </w:rPr>
        <w:t>более</w:t>
      </w:r>
      <w:r w:rsidRPr="009F2774">
        <w:rPr>
          <w:lang w:val="ru-RU"/>
        </w:rPr>
        <w:t xml:space="preserve"> </w:t>
      </w:r>
      <w:r>
        <w:rPr>
          <w:lang w:val="ru-RU"/>
        </w:rPr>
        <w:t>успешные</w:t>
      </w:r>
      <w:r w:rsidRPr="009F2774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9F2774">
        <w:rPr>
          <w:lang w:val="ru-RU"/>
        </w:rPr>
        <w:t xml:space="preserve"> </w:t>
      </w:r>
      <w:r>
        <w:rPr>
          <w:lang w:val="ru-RU"/>
        </w:rPr>
        <w:t>по</w:t>
      </w:r>
      <w:r w:rsidRPr="009F2774">
        <w:rPr>
          <w:lang w:val="ru-RU"/>
        </w:rPr>
        <w:t xml:space="preserve"> </w:t>
      </w:r>
      <w:r>
        <w:rPr>
          <w:lang w:val="ru-RU"/>
        </w:rPr>
        <w:t>всем</w:t>
      </w:r>
      <w:r w:rsidRPr="009F2774">
        <w:rPr>
          <w:lang w:val="ru-RU"/>
        </w:rPr>
        <w:t xml:space="preserve"> </w:t>
      </w:r>
      <w:r>
        <w:rPr>
          <w:lang w:val="ru-RU"/>
        </w:rPr>
        <w:t>трем</w:t>
      </w:r>
      <w:r w:rsidRPr="009F2774">
        <w:rPr>
          <w:lang w:val="ru-RU"/>
        </w:rPr>
        <w:t xml:space="preserve"> </w:t>
      </w:r>
      <w:r>
        <w:rPr>
          <w:lang w:val="ru-RU"/>
        </w:rPr>
        <w:t>показателям</w:t>
      </w:r>
      <w:r w:rsidRPr="009F2774">
        <w:rPr>
          <w:lang w:val="ru-RU"/>
        </w:rPr>
        <w:t xml:space="preserve"> </w:t>
      </w:r>
      <w:r>
        <w:rPr>
          <w:lang w:val="ru-RU"/>
        </w:rPr>
        <w:t>результативности, однако с некоторыми существенными отклонениями. Через</w:t>
      </w:r>
      <w:r w:rsidRPr="009F2774">
        <w:rPr>
          <w:lang w:val="ru-RU"/>
        </w:rPr>
        <w:t xml:space="preserve"> </w:t>
      </w:r>
      <w:r>
        <w:rPr>
          <w:lang w:val="ru-RU"/>
        </w:rPr>
        <w:t>пять</w:t>
      </w:r>
      <w:r w:rsidRPr="009F2774">
        <w:rPr>
          <w:lang w:val="ru-RU"/>
        </w:rPr>
        <w:t xml:space="preserve"> </w:t>
      </w:r>
      <w:r>
        <w:rPr>
          <w:lang w:val="ru-RU"/>
        </w:rPr>
        <w:t>лет</w:t>
      </w:r>
      <w:r w:rsidRPr="009F2774">
        <w:rPr>
          <w:lang w:val="ru-RU"/>
        </w:rPr>
        <w:t xml:space="preserve"> </w:t>
      </w:r>
      <w:r>
        <w:rPr>
          <w:lang w:val="ru-RU"/>
        </w:rPr>
        <w:t>после</w:t>
      </w:r>
      <w:r w:rsidRPr="009F2774">
        <w:rPr>
          <w:lang w:val="ru-RU"/>
        </w:rPr>
        <w:t xml:space="preserve"> </w:t>
      </w:r>
      <w:r>
        <w:rPr>
          <w:lang w:val="ru-RU"/>
        </w:rPr>
        <w:t>подачи</w:t>
      </w:r>
      <w:r w:rsidRPr="009F2774">
        <w:rPr>
          <w:lang w:val="ru-RU"/>
        </w:rPr>
        <w:t xml:space="preserve"> </w:t>
      </w:r>
      <w:r>
        <w:rPr>
          <w:lang w:val="ru-RU"/>
        </w:rPr>
        <w:t>заявки</w:t>
      </w:r>
      <w:r w:rsidRPr="009F2774">
        <w:rPr>
          <w:lang w:val="ru-RU"/>
        </w:rPr>
        <w:t xml:space="preserve"> </w:t>
      </w:r>
      <w:r>
        <w:rPr>
          <w:lang w:val="ru-RU"/>
        </w:rPr>
        <w:t>на</w:t>
      </w:r>
      <w:r w:rsidRPr="009F2774">
        <w:rPr>
          <w:lang w:val="ru-RU"/>
        </w:rPr>
        <w:t xml:space="preserve"> </w:t>
      </w:r>
      <w:r>
        <w:rPr>
          <w:lang w:val="ru-RU"/>
        </w:rPr>
        <w:t>охрану</w:t>
      </w:r>
      <w:r w:rsidRPr="009F2774">
        <w:rPr>
          <w:lang w:val="ru-RU"/>
        </w:rPr>
        <w:t xml:space="preserve"> </w:t>
      </w:r>
      <w:r>
        <w:rPr>
          <w:lang w:val="ru-RU"/>
        </w:rPr>
        <w:t>ПМ</w:t>
      </w:r>
      <w:r w:rsidRPr="009F2774">
        <w:rPr>
          <w:lang w:val="ru-RU"/>
        </w:rPr>
        <w:t xml:space="preserve"> </w:t>
      </w:r>
      <w:r>
        <w:rPr>
          <w:lang w:val="ru-RU"/>
        </w:rPr>
        <w:t>объем</w:t>
      </w:r>
      <w:r w:rsidRPr="009F2774">
        <w:rPr>
          <w:lang w:val="ru-RU"/>
        </w:rPr>
        <w:t xml:space="preserve"> </w:t>
      </w:r>
      <w:r>
        <w:rPr>
          <w:lang w:val="ru-RU"/>
        </w:rPr>
        <w:t>продаж</w:t>
      </w:r>
      <w:r w:rsidRPr="009F2774">
        <w:rPr>
          <w:lang w:val="ru-RU"/>
        </w:rPr>
        <w:t xml:space="preserve"> </w:t>
      </w:r>
      <w:r>
        <w:rPr>
          <w:lang w:val="ru-RU"/>
        </w:rPr>
        <w:t>средне</w:t>
      </w:r>
      <w:r w:rsidR="00D5743D">
        <w:rPr>
          <w:lang w:val="ru-RU"/>
        </w:rPr>
        <w:t xml:space="preserve">статистической </w:t>
      </w:r>
      <w:r>
        <w:rPr>
          <w:lang w:val="ru-RU"/>
        </w:rPr>
        <w:t>фирмы</w:t>
      </w:r>
      <w:r w:rsidRPr="009F2774">
        <w:rPr>
          <w:lang w:val="ru-RU"/>
        </w:rPr>
        <w:t xml:space="preserve"> </w:t>
      </w:r>
      <w:r>
        <w:rPr>
          <w:lang w:val="ru-RU"/>
        </w:rPr>
        <w:t>в</w:t>
      </w:r>
      <w:r w:rsidRPr="009F2774">
        <w:rPr>
          <w:lang w:val="ru-RU"/>
        </w:rPr>
        <w:t xml:space="preserve"> </w:t>
      </w:r>
      <w:r>
        <w:rPr>
          <w:lang w:val="ru-RU"/>
        </w:rPr>
        <w:t>Таиланде</w:t>
      </w:r>
      <w:r w:rsidRPr="009F2774">
        <w:rPr>
          <w:lang w:val="ru-RU"/>
        </w:rPr>
        <w:t xml:space="preserve"> </w:t>
      </w:r>
      <w:r>
        <w:rPr>
          <w:lang w:val="ru-RU"/>
        </w:rPr>
        <w:t>вырастает в шесть раз по сравнению с показателем пятилетней давности, до подачи заявки (внезапный скачок от одного миллиона до шести миллионов бат, что соответствует примерно 32,2 млн</w:t>
      </w:r>
      <w:r w:rsidR="00D5743D">
        <w:rPr>
          <w:lang w:val="ru-RU"/>
        </w:rPr>
        <w:t>.</w:t>
      </w:r>
      <w:r>
        <w:rPr>
          <w:lang w:val="ru-RU"/>
        </w:rPr>
        <w:t xml:space="preserve"> и 96 млн</w:t>
      </w:r>
      <w:r w:rsidR="00D5743D">
        <w:rPr>
          <w:lang w:val="ru-RU"/>
        </w:rPr>
        <w:t>.</w:t>
      </w:r>
      <w:r>
        <w:rPr>
          <w:lang w:val="ru-RU"/>
        </w:rPr>
        <w:t xml:space="preserve"> долл. США</w:t>
      </w:r>
      <w:r w:rsidR="00D5743D">
        <w:rPr>
          <w:lang w:val="ru-RU"/>
        </w:rPr>
        <w:t xml:space="preserve"> соответственно</w:t>
      </w:r>
      <w:r w:rsidRPr="00D5743D">
        <w:rPr>
          <w:lang w:val="ru-RU"/>
        </w:rPr>
        <w:t>)</w:t>
      </w:r>
      <w:r w:rsidR="002A4283" w:rsidRPr="002A4283">
        <w:rPr>
          <w:vertAlign w:val="superscript"/>
        </w:rPr>
        <w:footnoteReference w:id="5"/>
      </w:r>
      <w:r w:rsidR="00D5743D" w:rsidRPr="00D5743D">
        <w:rPr>
          <w:lang w:val="ru-RU"/>
        </w:rPr>
        <w:t>.</w:t>
      </w:r>
      <w:r w:rsidR="00D5743D">
        <w:rPr>
          <w:lang w:val="ru-RU"/>
        </w:rPr>
        <w:t xml:space="preserve"> Аналогичная тенденция прослеживается и в следующем: после того, как среднестатистическая фирма подала заявку на охрану ПМ, объем чистой прибыли возрастает с 20 млн. бат до 350 млн. бат (около 643 500 и 11,3 млн. долл. США</w:t>
      </w:r>
      <w:r w:rsidR="00D5743D" w:rsidRPr="00E42AF4">
        <w:rPr>
          <w:lang w:val="ru-RU"/>
        </w:rPr>
        <w:t xml:space="preserve"> </w:t>
      </w:r>
      <w:r w:rsidR="00D5743D">
        <w:rPr>
          <w:lang w:val="ru-RU"/>
        </w:rPr>
        <w:t>соответственно</w:t>
      </w:r>
      <w:r w:rsidR="00D5743D" w:rsidRPr="00E42AF4">
        <w:rPr>
          <w:lang w:val="ru-RU"/>
        </w:rPr>
        <w:t>)</w:t>
      </w:r>
      <w:r w:rsidR="002A4283" w:rsidRPr="002A4283">
        <w:rPr>
          <w:vertAlign w:val="superscript"/>
        </w:rPr>
        <w:footnoteReference w:id="6"/>
      </w:r>
      <w:r w:rsidR="00D5743D" w:rsidRPr="00E42AF4">
        <w:rPr>
          <w:lang w:val="ru-RU"/>
        </w:rPr>
        <w:t>.</w:t>
      </w:r>
      <w:r w:rsidR="002A4283" w:rsidRPr="00E42AF4">
        <w:rPr>
          <w:lang w:val="ru-RU"/>
        </w:rPr>
        <w:t xml:space="preserve"> </w:t>
      </w:r>
      <w:r w:rsidR="00D5743D">
        <w:rPr>
          <w:lang w:val="ru-RU"/>
        </w:rPr>
        <w:t>Наконец</w:t>
      </w:r>
      <w:r w:rsidR="00D5743D" w:rsidRPr="0048664C">
        <w:rPr>
          <w:lang w:val="ru-RU"/>
        </w:rPr>
        <w:t xml:space="preserve">, </w:t>
      </w:r>
      <w:r w:rsidR="00D5743D">
        <w:rPr>
          <w:lang w:val="ru-RU"/>
        </w:rPr>
        <w:t>после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подачи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заявки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на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охрану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ПМ</w:t>
      </w:r>
      <w:r w:rsidR="00D5743D" w:rsidRPr="0048664C">
        <w:rPr>
          <w:lang w:val="ru-RU"/>
        </w:rPr>
        <w:t xml:space="preserve"> </w:t>
      </w:r>
      <w:r w:rsidR="00D5743D" w:rsidRPr="009F2774">
        <w:rPr>
          <w:lang w:val="ru-RU"/>
        </w:rPr>
        <w:t>соотношени</w:t>
      </w:r>
      <w:r w:rsidR="00D5743D">
        <w:rPr>
          <w:lang w:val="ru-RU"/>
        </w:rPr>
        <w:t>е</w:t>
      </w:r>
      <w:r w:rsidR="00D5743D" w:rsidRPr="0048664C">
        <w:rPr>
          <w:lang w:val="ru-RU"/>
        </w:rPr>
        <w:t xml:space="preserve"> </w:t>
      </w:r>
      <w:r w:rsidR="00D5743D" w:rsidRPr="009F2774">
        <w:rPr>
          <w:lang w:val="ru-RU"/>
        </w:rPr>
        <w:t>между</w:t>
      </w:r>
      <w:r w:rsidR="00D5743D" w:rsidRPr="0048664C">
        <w:rPr>
          <w:lang w:val="ru-RU"/>
        </w:rPr>
        <w:t xml:space="preserve"> </w:t>
      </w:r>
      <w:r w:rsidR="00D5743D" w:rsidRPr="009F2774">
        <w:rPr>
          <w:lang w:val="ru-RU"/>
        </w:rPr>
        <w:t>объемом</w:t>
      </w:r>
      <w:r w:rsidR="00D5743D" w:rsidRPr="0048664C">
        <w:rPr>
          <w:lang w:val="ru-RU"/>
        </w:rPr>
        <w:t xml:space="preserve"> </w:t>
      </w:r>
      <w:r w:rsidR="00D5743D" w:rsidRPr="009F2774">
        <w:rPr>
          <w:lang w:val="ru-RU"/>
        </w:rPr>
        <w:t>продаж</w:t>
      </w:r>
      <w:r w:rsidR="00D5743D" w:rsidRPr="0048664C">
        <w:rPr>
          <w:lang w:val="ru-RU"/>
        </w:rPr>
        <w:t xml:space="preserve"> </w:t>
      </w:r>
      <w:r w:rsidR="00D5743D" w:rsidRPr="009F2774">
        <w:rPr>
          <w:lang w:val="ru-RU"/>
        </w:rPr>
        <w:t>и</w:t>
      </w:r>
      <w:r w:rsidR="00D5743D" w:rsidRPr="0048664C">
        <w:rPr>
          <w:lang w:val="ru-RU"/>
        </w:rPr>
        <w:t xml:space="preserve"> </w:t>
      </w:r>
      <w:r w:rsidR="005B741A">
        <w:rPr>
          <w:lang w:val="ru-RU"/>
        </w:rPr>
        <w:t>затратам</w:t>
      </w:r>
      <w:r w:rsidR="00D5743D" w:rsidRPr="009F2774">
        <w:rPr>
          <w:lang w:val="ru-RU"/>
        </w:rPr>
        <w:t>и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среднестатистической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фирмы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также</w:t>
      </w:r>
      <w:r w:rsidR="00D5743D" w:rsidRPr="0048664C">
        <w:rPr>
          <w:lang w:val="ru-RU"/>
        </w:rPr>
        <w:t xml:space="preserve"> </w:t>
      </w:r>
      <w:r w:rsidR="00D5743D">
        <w:rPr>
          <w:lang w:val="ru-RU"/>
        </w:rPr>
        <w:t>возрастает</w:t>
      </w:r>
      <w:r w:rsidR="00D5743D" w:rsidRPr="0048664C">
        <w:rPr>
          <w:lang w:val="ru-RU"/>
        </w:rPr>
        <w:t xml:space="preserve">, </w:t>
      </w:r>
      <w:r w:rsidR="00D5743D">
        <w:rPr>
          <w:lang w:val="ru-RU"/>
        </w:rPr>
        <w:t>однако</w:t>
      </w:r>
      <w:r w:rsidR="00D5743D" w:rsidRPr="0048664C">
        <w:rPr>
          <w:lang w:val="ru-RU"/>
        </w:rPr>
        <w:t xml:space="preserve"> </w:t>
      </w:r>
      <w:r w:rsidR="0048664C">
        <w:rPr>
          <w:lang w:val="ru-RU"/>
        </w:rPr>
        <w:t>менее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стремительно</w:t>
      </w:r>
      <w:r w:rsidR="0048664C" w:rsidRPr="0048664C">
        <w:rPr>
          <w:lang w:val="ru-RU"/>
        </w:rPr>
        <w:t xml:space="preserve">, </w:t>
      </w:r>
      <w:r w:rsidR="0048664C">
        <w:rPr>
          <w:lang w:val="ru-RU"/>
        </w:rPr>
        <w:t>учитывая</w:t>
      </w:r>
      <w:r w:rsidR="0048664C" w:rsidRPr="0048664C">
        <w:rPr>
          <w:lang w:val="ru-RU"/>
        </w:rPr>
        <w:t xml:space="preserve">, </w:t>
      </w:r>
      <w:r w:rsidR="0048664C">
        <w:rPr>
          <w:lang w:val="ru-RU"/>
        </w:rPr>
        <w:t>что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период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проведения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расследования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был в большей степени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отмечен нестабильностью. Чтобы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дать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более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наглядное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представление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о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деловой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обстановке</w:t>
      </w:r>
      <w:r w:rsidR="0048664C" w:rsidRPr="0048664C">
        <w:rPr>
          <w:lang w:val="ru-RU"/>
        </w:rPr>
        <w:t xml:space="preserve">, </w:t>
      </w:r>
      <w:r w:rsidR="0048664C">
        <w:rPr>
          <w:lang w:val="ru-RU"/>
        </w:rPr>
        <w:t>в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которой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протекала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деятельность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>тайских</w:t>
      </w:r>
      <w:r w:rsidR="0048664C" w:rsidRPr="0048664C">
        <w:rPr>
          <w:lang w:val="ru-RU"/>
        </w:rPr>
        <w:t xml:space="preserve"> </w:t>
      </w:r>
      <w:r w:rsidR="0048664C">
        <w:rPr>
          <w:lang w:val="ru-RU"/>
        </w:rPr>
        <w:t xml:space="preserve">фирм в указанном периоде, </w:t>
      </w:r>
      <w:r w:rsidR="001E48A4">
        <w:rPr>
          <w:lang w:val="ru-RU"/>
        </w:rPr>
        <w:t>ниже прилагаем</w:t>
      </w:r>
      <w:r w:rsidR="0048664C">
        <w:rPr>
          <w:lang w:val="ru-RU"/>
        </w:rPr>
        <w:t xml:space="preserve"> график, на котором отображено изменение объема эксплуатационных расходов среднестатистической фирмы </w:t>
      </w:r>
      <w:r w:rsidR="00C73964">
        <w:rPr>
          <w:lang w:val="ru-RU"/>
        </w:rPr>
        <w:t>до и после подачи заявки на охрану ПМ (см. рис. </w:t>
      </w:r>
      <w:r w:rsidR="00C73964">
        <w:t>E</w:t>
      </w:r>
      <w:r w:rsidR="00C73964" w:rsidRPr="001E48A4">
        <w:rPr>
          <w:lang w:val="ru-RU"/>
        </w:rPr>
        <w:t>-1(</w:t>
      </w:r>
      <w:r w:rsidR="00C73964" w:rsidRPr="002A4283">
        <w:t>d</w:t>
      </w:r>
      <w:r w:rsidR="00C73964" w:rsidRPr="001E48A4">
        <w:rPr>
          <w:lang w:val="ru-RU"/>
        </w:rPr>
        <w:t>)).</w:t>
      </w:r>
    </w:p>
    <w:p w:rsidR="002A4283" w:rsidRPr="001E48A4" w:rsidRDefault="002A4283" w:rsidP="002A4283">
      <w:pPr>
        <w:rPr>
          <w:lang w:val="ru-RU"/>
        </w:rPr>
      </w:pPr>
    </w:p>
    <w:p w:rsidR="002A4283" w:rsidRPr="001E48A4" w:rsidRDefault="00C73964" w:rsidP="002A4283">
      <w:pPr>
        <w:rPr>
          <w:rFonts w:eastAsia="MS Mincho"/>
          <w:b/>
          <w:bCs/>
          <w:sz w:val="18"/>
          <w:szCs w:val="18"/>
          <w:lang w:val="ru-RU" w:bidi="ar-SA"/>
        </w:rPr>
      </w:pPr>
      <w:r>
        <w:rPr>
          <w:rFonts w:eastAsia="MS Mincho"/>
          <w:b/>
          <w:bCs/>
          <w:sz w:val="18"/>
          <w:szCs w:val="18"/>
          <w:lang w:val="ru-RU" w:bidi="ar-SA"/>
        </w:rPr>
        <w:t>Рис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>.</w:t>
      </w:r>
      <w:r w:rsidR="002A4283"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 w:rsidR="002A4283" w:rsidRPr="00496C85">
        <w:rPr>
          <w:rFonts w:eastAsia="MS Mincho"/>
          <w:b/>
          <w:bCs/>
          <w:sz w:val="18"/>
          <w:szCs w:val="18"/>
          <w:lang w:bidi="ar-SA"/>
        </w:rPr>
        <w:t>E</w:t>
      </w:r>
      <w:r w:rsidR="002A4283" w:rsidRPr="001E48A4">
        <w:rPr>
          <w:rFonts w:eastAsia="MS Mincho"/>
          <w:b/>
          <w:bCs/>
          <w:sz w:val="18"/>
          <w:szCs w:val="18"/>
          <w:lang w:val="ru-RU" w:bidi="ar-SA"/>
        </w:rPr>
        <w:t>-1:</w:t>
      </w:r>
      <w:r w:rsidR="00B82C96"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 w:rsidR="002A4283"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 w:rsidR="001E48A4">
        <w:rPr>
          <w:rFonts w:eastAsia="MS Mincho"/>
          <w:b/>
          <w:bCs/>
          <w:sz w:val="18"/>
          <w:szCs w:val="18"/>
          <w:lang w:val="ru-RU" w:bidi="ar-SA"/>
        </w:rPr>
        <w:t>И</w:t>
      </w:r>
      <w:r>
        <w:rPr>
          <w:rFonts w:eastAsia="MS Mincho"/>
          <w:b/>
          <w:bCs/>
          <w:sz w:val="18"/>
          <w:szCs w:val="18"/>
          <w:lang w:val="ru-RU" w:bidi="ar-SA"/>
        </w:rPr>
        <w:t>зменение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показателей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результативности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деятельности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фирм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 w:rsidR="001E48A4">
        <w:rPr>
          <w:rFonts w:eastAsia="MS Mincho"/>
          <w:b/>
          <w:bCs/>
          <w:sz w:val="18"/>
          <w:szCs w:val="18"/>
          <w:lang w:val="ru-RU" w:bidi="ar-SA"/>
        </w:rPr>
        <w:t>с течением времени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, </w:t>
      </w:r>
      <w:r>
        <w:rPr>
          <w:rFonts w:eastAsia="MS Mincho"/>
          <w:b/>
          <w:bCs/>
          <w:sz w:val="18"/>
          <w:szCs w:val="18"/>
          <w:lang w:val="ru-RU" w:bidi="ar-SA"/>
        </w:rPr>
        <w:t>исходя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из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даты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подачи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заявки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на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охрану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ПМ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2A4283" w:rsidRPr="00E42AF4" w:rsidTr="00A5718A">
        <w:trPr>
          <w:jc w:val="center"/>
        </w:trPr>
        <w:tc>
          <w:tcPr>
            <w:tcW w:w="4788" w:type="dxa"/>
            <w:tcBorders>
              <w:bottom w:val="nil"/>
            </w:tcBorders>
          </w:tcPr>
          <w:p w:rsidR="002A4283" w:rsidRPr="00C73964" w:rsidRDefault="00C73964" w:rsidP="001E48A4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чистая выручка от продаж (в млн. бат)</w:t>
            </w:r>
          </w:p>
        </w:tc>
        <w:tc>
          <w:tcPr>
            <w:tcW w:w="4788" w:type="dxa"/>
            <w:tcBorders>
              <w:bottom w:val="nil"/>
            </w:tcBorders>
          </w:tcPr>
          <w:p w:rsidR="002A4283" w:rsidRPr="001E48A4" w:rsidRDefault="00C73964" w:rsidP="001E48A4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чистая</w:t>
            </w:r>
            <w:r w:rsidRPr="001E48A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прибыль</w:t>
            </w:r>
            <w:r w:rsidRPr="001E48A4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</w:t>
            </w:r>
            <w:r w:rsidRPr="001E48A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млн</w:t>
            </w:r>
            <w:r w:rsidRPr="001E48A4">
              <w:rPr>
                <w:lang w:val="ru-RU"/>
              </w:rPr>
              <w:t xml:space="preserve">. </w:t>
            </w:r>
            <w:r>
              <w:rPr>
                <w:lang w:val="ru-RU"/>
              </w:rPr>
              <w:t>бат</w:t>
            </w:r>
            <w:r w:rsidRPr="001E48A4">
              <w:rPr>
                <w:lang w:val="ru-RU"/>
              </w:rPr>
              <w:t>)</w:t>
            </w:r>
          </w:p>
        </w:tc>
      </w:tr>
      <w:tr w:rsidR="002A4283" w:rsidRPr="002A4283" w:rsidTr="00A5718A">
        <w:trPr>
          <w:jc w:val="center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2A4283" w:rsidRPr="002A4283" w:rsidRDefault="002A4283" w:rsidP="002A4283">
            <w:r w:rsidRPr="002A4283">
              <w:rPr>
                <w:noProof/>
                <w:lang w:bidi="ar-SA"/>
              </w:rPr>
              <w:drawing>
                <wp:inline distT="0" distB="0" distL="0" distR="0" wp14:anchorId="68376090" wp14:editId="2F807557">
                  <wp:extent cx="2980944" cy="2167128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944" cy="216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2A4283" w:rsidRPr="002A4283" w:rsidRDefault="002A4283" w:rsidP="002A4283">
            <w:r w:rsidRPr="002A4283">
              <w:rPr>
                <w:noProof/>
                <w:lang w:bidi="ar-SA"/>
              </w:rPr>
              <w:drawing>
                <wp:inline distT="0" distB="0" distL="0" distR="0" wp14:anchorId="6E225C33" wp14:editId="37380950">
                  <wp:extent cx="2980944" cy="2167128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944" cy="216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283" w:rsidRPr="00E42AF4" w:rsidTr="00A5718A">
        <w:trPr>
          <w:jc w:val="center"/>
        </w:trPr>
        <w:tc>
          <w:tcPr>
            <w:tcW w:w="4788" w:type="dxa"/>
            <w:tcBorders>
              <w:bottom w:val="nil"/>
            </w:tcBorders>
          </w:tcPr>
          <w:p w:rsidR="002A4283" w:rsidRPr="00C73964" w:rsidRDefault="00C73964" w:rsidP="001E48A4">
            <w:pPr>
              <w:numPr>
                <w:ilvl w:val="0"/>
                <w:numId w:val="12"/>
              </w:numPr>
              <w:rPr>
                <w:lang w:val="ru-RU"/>
              </w:rPr>
            </w:pPr>
            <w:r w:rsidRPr="009F2774">
              <w:rPr>
                <w:lang w:val="ru-RU"/>
              </w:rPr>
              <w:t>соотношени</w:t>
            </w:r>
            <w:r>
              <w:rPr>
                <w:lang w:val="ru-RU"/>
              </w:rPr>
              <w:t>е</w:t>
            </w:r>
            <w:r w:rsidRPr="0048664C">
              <w:rPr>
                <w:lang w:val="ru-RU"/>
              </w:rPr>
              <w:t xml:space="preserve"> </w:t>
            </w:r>
            <w:r w:rsidRPr="009F2774">
              <w:rPr>
                <w:lang w:val="ru-RU"/>
              </w:rPr>
              <w:t>между</w:t>
            </w:r>
            <w:r w:rsidRPr="0048664C">
              <w:rPr>
                <w:lang w:val="ru-RU"/>
              </w:rPr>
              <w:t xml:space="preserve"> </w:t>
            </w:r>
            <w:r w:rsidRPr="009F2774">
              <w:rPr>
                <w:lang w:val="ru-RU"/>
              </w:rPr>
              <w:t>объемом</w:t>
            </w:r>
            <w:r w:rsidRPr="0048664C">
              <w:rPr>
                <w:lang w:val="ru-RU"/>
              </w:rPr>
              <w:t xml:space="preserve"> </w:t>
            </w:r>
            <w:r w:rsidRPr="009F2774">
              <w:rPr>
                <w:lang w:val="ru-RU"/>
              </w:rPr>
              <w:t>продаж</w:t>
            </w:r>
            <w:r w:rsidRPr="0048664C">
              <w:rPr>
                <w:lang w:val="ru-RU"/>
              </w:rPr>
              <w:t xml:space="preserve"> </w:t>
            </w:r>
            <w:r w:rsidRPr="009F2774">
              <w:rPr>
                <w:lang w:val="ru-RU"/>
              </w:rPr>
              <w:t>и</w:t>
            </w:r>
            <w:r w:rsidRPr="0048664C">
              <w:rPr>
                <w:lang w:val="ru-RU"/>
              </w:rPr>
              <w:t xml:space="preserve"> </w:t>
            </w:r>
            <w:r w:rsidRPr="009F2774">
              <w:rPr>
                <w:lang w:val="ru-RU"/>
              </w:rPr>
              <w:t>расходами</w:t>
            </w:r>
          </w:p>
        </w:tc>
        <w:tc>
          <w:tcPr>
            <w:tcW w:w="4788" w:type="dxa"/>
            <w:tcBorders>
              <w:bottom w:val="nil"/>
            </w:tcBorders>
          </w:tcPr>
          <w:p w:rsidR="002A4283" w:rsidRPr="001E48A4" w:rsidRDefault="00C73964" w:rsidP="001E48A4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эксплуатационные</w:t>
            </w:r>
            <w:r w:rsidRPr="001E48A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расходы</w:t>
            </w:r>
            <w:r w:rsidRPr="001E48A4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</w:t>
            </w:r>
            <w:r w:rsidRPr="001E48A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млн</w:t>
            </w:r>
            <w:r w:rsidRPr="001E48A4">
              <w:rPr>
                <w:lang w:val="ru-RU"/>
              </w:rPr>
              <w:t xml:space="preserve">. </w:t>
            </w:r>
            <w:r>
              <w:rPr>
                <w:lang w:val="ru-RU"/>
              </w:rPr>
              <w:t>бат</w:t>
            </w:r>
            <w:r w:rsidRPr="001E48A4">
              <w:rPr>
                <w:lang w:val="ru-RU"/>
              </w:rPr>
              <w:t>)</w:t>
            </w:r>
          </w:p>
        </w:tc>
      </w:tr>
      <w:tr w:rsidR="002A4283" w:rsidRPr="002A4283" w:rsidTr="00A5718A">
        <w:trPr>
          <w:jc w:val="center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2A4283" w:rsidRPr="002A4283" w:rsidRDefault="002A4283" w:rsidP="002A4283">
            <w:r w:rsidRPr="002A4283">
              <w:rPr>
                <w:noProof/>
                <w:lang w:bidi="ar-SA"/>
              </w:rPr>
              <w:lastRenderedPageBreak/>
              <w:drawing>
                <wp:inline distT="0" distB="0" distL="0" distR="0" wp14:anchorId="7BCA1468" wp14:editId="127DCB87">
                  <wp:extent cx="2990088" cy="2167128"/>
                  <wp:effectExtent l="0" t="0" r="127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088" cy="216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2A4283" w:rsidRPr="002A4283" w:rsidRDefault="002A4283" w:rsidP="002A4283">
            <w:r w:rsidRPr="002A4283">
              <w:rPr>
                <w:noProof/>
                <w:lang w:bidi="ar-SA"/>
              </w:rPr>
              <w:drawing>
                <wp:inline distT="0" distB="0" distL="0" distR="0" wp14:anchorId="7EF5A32D" wp14:editId="3081EAD6">
                  <wp:extent cx="2990088" cy="2167128"/>
                  <wp:effectExtent l="0" t="0" r="127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088" cy="216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283" w:rsidRPr="00E42AF4" w:rsidTr="00A5718A">
        <w:trPr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283" w:rsidRPr="00C73964" w:rsidRDefault="00C73964" w:rsidP="00C73964">
            <w:pPr>
              <w:rPr>
                <w:sz w:val="20"/>
                <w:szCs w:val="22"/>
                <w:lang w:val="ru-RU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Источник</w:t>
            </w:r>
            <w:r w:rsidR="002A4283" w:rsidRPr="00C73964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: 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расширенная база данных </w:t>
            </w:r>
            <w:r w:rsidRPr="00C73964">
              <w:rPr>
                <w:b/>
                <w:sz w:val="18"/>
                <w:szCs w:val="18"/>
                <w:lang w:val="ru-RU" w:bidi="ar-SA"/>
              </w:rPr>
              <w:t>ТНИИПР</w:t>
            </w:r>
            <w:r>
              <w:rPr>
                <w:b/>
                <w:sz w:val="18"/>
                <w:szCs w:val="18"/>
                <w:lang w:val="ru-RU" w:bidi="ar-SA"/>
              </w:rPr>
              <w:t>-ВОИС</w:t>
            </w:r>
            <w:r w:rsidRPr="00C73964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 </w:t>
            </w:r>
            <w:r w:rsidR="002A4283" w:rsidRPr="00C73964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(2013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 г.</w:t>
            </w:r>
            <w:r w:rsidR="002A4283" w:rsidRPr="00C73964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).</w:t>
            </w:r>
          </w:p>
        </w:tc>
      </w:tr>
    </w:tbl>
    <w:p w:rsidR="00496C85" w:rsidRPr="00C73964" w:rsidRDefault="00496C85" w:rsidP="00283464">
      <w:pPr>
        <w:pStyle w:val="BodyText"/>
        <w:rPr>
          <w:rFonts w:eastAsia="Calibri"/>
          <w:b/>
          <w:i/>
          <w:lang w:val="ru-RU"/>
        </w:rPr>
      </w:pPr>
    </w:p>
    <w:p w:rsidR="00283464" w:rsidRPr="001E48A4" w:rsidRDefault="001A65E4" w:rsidP="00283464">
      <w:pPr>
        <w:pStyle w:val="BodyText"/>
        <w:rPr>
          <w:rFonts w:eastAsia="Calibri"/>
          <w:b/>
          <w:i/>
          <w:lang w:val="ru-RU"/>
        </w:rPr>
      </w:pPr>
      <w:r>
        <w:rPr>
          <w:rFonts w:eastAsia="Calibri"/>
          <w:b/>
          <w:i/>
          <w:lang w:val="ru-RU"/>
        </w:rPr>
        <w:t>Каковы особенности фирм</w:t>
      </w:r>
      <w:r w:rsidR="001E48A4">
        <w:rPr>
          <w:rFonts w:eastAsia="Calibri"/>
          <w:b/>
          <w:i/>
          <w:lang w:val="ru-RU"/>
        </w:rPr>
        <w:t>, подающих заявку на охрану ПМ?</w:t>
      </w:r>
    </w:p>
    <w:p w:rsidR="004B58DA" w:rsidRPr="001E48A4" w:rsidRDefault="004B58DA" w:rsidP="004B58DA">
      <w:pPr>
        <w:rPr>
          <w:lang w:val="ru-RU"/>
        </w:rPr>
      </w:pPr>
    </w:p>
    <w:p w:rsidR="004B58DA" w:rsidRPr="001E48A4" w:rsidRDefault="00CB6903" w:rsidP="004B58DA">
      <w:pPr>
        <w:rPr>
          <w:lang w:val="ru-RU"/>
        </w:rPr>
      </w:pPr>
      <w:r>
        <w:rPr>
          <w:lang w:val="ru-RU"/>
        </w:rPr>
        <w:t>Мы</w:t>
      </w:r>
      <w:r w:rsidRPr="00CB6903">
        <w:rPr>
          <w:lang w:val="ru-RU"/>
        </w:rPr>
        <w:t xml:space="preserve"> </w:t>
      </w:r>
      <w:r>
        <w:rPr>
          <w:lang w:val="ru-RU"/>
        </w:rPr>
        <w:t>пытаемся</w:t>
      </w:r>
      <w:r w:rsidRPr="00CB6903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CB6903">
        <w:rPr>
          <w:lang w:val="ru-RU"/>
        </w:rPr>
        <w:t xml:space="preserve">, </w:t>
      </w:r>
      <w:r>
        <w:rPr>
          <w:lang w:val="ru-RU"/>
        </w:rPr>
        <w:t>отмечены</w:t>
      </w:r>
      <w:r w:rsidRPr="00CB6903">
        <w:rPr>
          <w:lang w:val="ru-RU"/>
        </w:rPr>
        <w:t xml:space="preserve"> </w:t>
      </w:r>
      <w:r>
        <w:rPr>
          <w:lang w:val="ru-RU"/>
        </w:rPr>
        <w:t>ли</w:t>
      </w:r>
      <w:r w:rsidRPr="00CB6903">
        <w:rPr>
          <w:lang w:val="ru-RU"/>
        </w:rPr>
        <w:t xml:space="preserve"> </w:t>
      </w:r>
      <w:r>
        <w:rPr>
          <w:lang w:val="ru-RU"/>
        </w:rPr>
        <w:t>фирмы</w:t>
      </w:r>
      <w:r w:rsidRPr="00CB6903">
        <w:rPr>
          <w:lang w:val="ru-RU"/>
        </w:rPr>
        <w:t xml:space="preserve">, </w:t>
      </w:r>
      <w:r>
        <w:rPr>
          <w:lang w:val="ru-RU"/>
        </w:rPr>
        <w:t>которые</w:t>
      </w:r>
      <w:r w:rsidRPr="00CB6903">
        <w:rPr>
          <w:lang w:val="ru-RU"/>
        </w:rPr>
        <w:t xml:space="preserve"> </w:t>
      </w:r>
      <w:r>
        <w:rPr>
          <w:lang w:val="ru-RU"/>
        </w:rPr>
        <w:t>подают</w:t>
      </w:r>
      <w:r w:rsidRPr="00CB6903">
        <w:rPr>
          <w:lang w:val="ru-RU"/>
        </w:rPr>
        <w:t xml:space="preserve"> </w:t>
      </w:r>
      <w:r>
        <w:rPr>
          <w:lang w:val="ru-RU"/>
        </w:rPr>
        <w:t>заявки</w:t>
      </w:r>
      <w:r w:rsidRPr="00CB6903">
        <w:rPr>
          <w:lang w:val="ru-RU"/>
        </w:rPr>
        <w:t xml:space="preserve"> </w:t>
      </w:r>
      <w:r>
        <w:rPr>
          <w:lang w:val="ru-RU"/>
        </w:rPr>
        <w:t>на</w:t>
      </w:r>
      <w:r w:rsidRPr="00CB6903">
        <w:rPr>
          <w:lang w:val="ru-RU"/>
        </w:rPr>
        <w:t xml:space="preserve"> </w:t>
      </w:r>
      <w:r>
        <w:rPr>
          <w:lang w:val="ru-RU"/>
        </w:rPr>
        <w:t>охрану</w:t>
      </w:r>
      <w:r w:rsidRPr="00CB6903">
        <w:rPr>
          <w:lang w:val="ru-RU"/>
        </w:rPr>
        <w:t xml:space="preserve"> </w:t>
      </w:r>
      <w:r>
        <w:rPr>
          <w:lang w:val="ru-RU"/>
        </w:rPr>
        <w:t>данного</w:t>
      </w:r>
      <w:r w:rsidRPr="00CB6903">
        <w:rPr>
          <w:lang w:val="ru-RU"/>
        </w:rPr>
        <w:t xml:space="preserve"> </w:t>
      </w:r>
      <w:r w:rsidR="001E48A4">
        <w:rPr>
          <w:lang w:val="ru-RU"/>
        </w:rPr>
        <w:t>инструмента</w:t>
      </w:r>
      <w:r w:rsidRPr="00CB6903">
        <w:rPr>
          <w:lang w:val="ru-RU"/>
        </w:rPr>
        <w:t xml:space="preserve"> </w:t>
      </w:r>
      <w:r>
        <w:rPr>
          <w:lang w:val="ru-RU"/>
        </w:rPr>
        <w:t>ИС</w:t>
      </w:r>
      <w:r w:rsidRPr="00CB6903">
        <w:rPr>
          <w:lang w:val="ru-RU"/>
        </w:rPr>
        <w:t xml:space="preserve">, </w:t>
      </w:r>
      <w:r>
        <w:rPr>
          <w:lang w:val="ru-RU"/>
        </w:rPr>
        <w:t>какими</w:t>
      </w:r>
      <w:r w:rsidRPr="00CB6903">
        <w:rPr>
          <w:lang w:val="ru-RU"/>
        </w:rPr>
        <w:t>-</w:t>
      </w:r>
      <w:r>
        <w:rPr>
          <w:lang w:val="ru-RU"/>
        </w:rPr>
        <w:t>то</w:t>
      </w:r>
      <w:r w:rsidRPr="00CB6903">
        <w:rPr>
          <w:lang w:val="ru-RU"/>
        </w:rPr>
        <w:t xml:space="preserve"> </w:t>
      </w:r>
      <w:r>
        <w:rPr>
          <w:lang w:val="ru-RU"/>
        </w:rPr>
        <w:t>особенностями</w:t>
      </w:r>
      <w:r w:rsidRPr="00CB6903">
        <w:rPr>
          <w:lang w:val="ru-RU"/>
        </w:rPr>
        <w:t>,</w:t>
      </w:r>
      <w:r>
        <w:rPr>
          <w:lang w:val="ru-RU"/>
        </w:rPr>
        <w:t xml:space="preserve"> с тем чтобы выяснить, возможны ли случаи, в которых фирмы будут более склонны подать заявку на охрану ПМ, например, в той или иной отрасли промышленности. Если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это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так</w:t>
      </w:r>
      <w:r w:rsidR="00E555A6" w:rsidRPr="00E555A6">
        <w:rPr>
          <w:lang w:val="ru-RU"/>
        </w:rPr>
        <w:t xml:space="preserve">, </w:t>
      </w:r>
      <w:r w:rsidR="00E555A6">
        <w:rPr>
          <w:lang w:val="ru-RU"/>
        </w:rPr>
        <w:t>охрана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ПМ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должна сильнее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сказаться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на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показателях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результативности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работы</w:t>
      </w:r>
      <w:r w:rsidR="00E555A6" w:rsidRPr="00E555A6">
        <w:rPr>
          <w:lang w:val="ru-RU"/>
        </w:rPr>
        <w:t xml:space="preserve"> </w:t>
      </w:r>
      <w:r w:rsidR="00E555A6">
        <w:rPr>
          <w:lang w:val="ru-RU"/>
        </w:rPr>
        <w:t>таких специфических категорий фирм в сравнении с остальными. Мы</w:t>
      </w:r>
      <w:r w:rsidR="00E555A6" w:rsidRPr="00D2366D">
        <w:rPr>
          <w:lang w:val="ru-RU"/>
        </w:rPr>
        <w:t xml:space="preserve"> </w:t>
      </w:r>
      <w:r w:rsidR="00E555A6">
        <w:rPr>
          <w:lang w:val="ru-RU"/>
        </w:rPr>
        <w:t>рассмотрели</w:t>
      </w:r>
      <w:r w:rsidR="00E555A6" w:rsidRPr="00D2366D">
        <w:rPr>
          <w:lang w:val="ru-RU"/>
        </w:rPr>
        <w:t xml:space="preserve"> </w:t>
      </w:r>
      <w:r w:rsidR="00D2366D">
        <w:rPr>
          <w:lang w:val="ru-RU"/>
        </w:rPr>
        <w:t>такие</w:t>
      </w:r>
      <w:r w:rsidR="00D2366D" w:rsidRPr="00D2366D">
        <w:rPr>
          <w:lang w:val="ru-RU"/>
        </w:rPr>
        <w:t xml:space="preserve"> </w:t>
      </w:r>
      <w:r w:rsidR="00D2366D">
        <w:rPr>
          <w:lang w:val="ru-RU"/>
        </w:rPr>
        <w:t>факторы</w:t>
      </w:r>
      <w:r w:rsidR="00D2366D" w:rsidRPr="00D2366D">
        <w:rPr>
          <w:lang w:val="ru-RU"/>
        </w:rPr>
        <w:t xml:space="preserve">, </w:t>
      </w:r>
      <w:r w:rsidR="00D2366D">
        <w:rPr>
          <w:lang w:val="ru-RU"/>
        </w:rPr>
        <w:t>как</w:t>
      </w:r>
      <w:r w:rsidR="00D2366D" w:rsidRPr="00D2366D">
        <w:rPr>
          <w:lang w:val="ru-RU"/>
        </w:rPr>
        <w:t xml:space="preserve"> «</w:t>
      </w:r>
      <w:r w:rsidR="00D2366D">
        <w:rPr>
          <w:lang w:val="ru-RU"/>
        </w:rPr>
        <w:t>возраст</w:t>
      </w:r>
      <w:r w:rsidR="00D2366D" w:rsidRPr="00D2366D">
        <w:rPr>
          <w:lang w:val="ru-RU"/>
        </w:rPr>
        <w:t xml:space="preserve">» </w:t>
      </w:r>
      <w:r w:rsidR="00D2366D">
        <w:rPr>
          <w:lang w:val="ru-RU"/>
        </w:rPr>
        <w:t>фирм</w:t>
      </w:r>
      <w:r w:rsidR="00D2366D" w:rsidRPr="00D2366D">
        <w:rPr>
          <w:lang w:val="ru-RU"/>
        </w:rPr>
        <w:t xml:space="preserve">, </w:t>
      </w:r>
      <w:r w:rsidR="00D2366D">
        <w:rPr>
          <w:lang w:val="ru-RU"/>
        </w:rPr>
        <w:t>географическое местоположение, размеры, отрасль промышленности и область техники. Результаты</w:t>
      </w:r>
      <w:r w:rsidR="00D2366D" w:rsidRPr="00E42AF4">
        <w:rPr>
          <w:lang w:val="ru-RU"/>
        </w:rPr>
        <w:t xml:space="preserve"> </w:t>
      </w:r>
      <w:r w:rsidR="00D2366D">
        <w:rPr>
          <w:lang w:val="ru-RU"/>
        </w:rPr>
        <w:t>наблюдений</w:t>
      </w:r>
      <w:r w:rsidR="00D2366D" w:rsidRPr="00E42AF4">
        <w:rPr>
          <w:lang w:val="ru-RU"/>
        </w:rPr>
        <w:t xml:space="preserve"> </w:t>
      </w:r>
      <w:r w:rsidR="00D2366D">
        <w:rPr>
          <w:lang w:val="ru-RU"/>
        </w:rPr>
        <w:t>изложены</w:t>
      </w:r>
      <w:r w:rsidR="00D2366D" w:rsidRPr="00E42AF4">
        <w:rPr>
          <w:lang w:val="ru-RU"/>
        </w:rPr>
        <w:t xml:space="preserve"> </w:t>
      </w:r>
      <w:r w:rsidR="00D2366D">
        <w:rPr>
          <w:lang w:val="ru-RU"/>
        </w:rPr>
        <w:t>ниже</w:t>
      </w:r>
      <w:r w:rsidR="001E48A4" w:rsidRPr="00E42AF4">
        <w:rPr>
          <w:lang w:val="ru-RU"/>
        </w:rPr>
        <w:t>.</w:t>
      </w:r>
    </w:p>
    <w:p w:rsidR="00AE604E" w:rsidRPr="00E42AF4" w:rsidRDefault="00AE604E" w:rsidP="004B58DA">
      <w:pPr>
        <w:rPr>
          <w:lang w:val="ru-RU"/>
        </w:rPr>
      </w:pPr>
    </w:p>
    <w:p w:rsidR="004B58DA" w:rsidRPr="001E48A4" w:rsidRDefault="00ED6E11" w:rsidP="004B58DA">
      <w:pPr>
        <w:rPr>
          <w:lang w:val="ru-RU"/>
        </w:rPr>
      </w:pPr>
      <w:r>
        <w:rPr>
          <w:lang w:val="ru-RU"/>
        </w:rPr>
        <w:t>Во-первых, мы полагаем, что «возраст» фирм не оказывает особого влияния на использование фирмами охраны ПМ. Около</w:t>
      </w:r>
      <w:r w:rsidRPr="00ED6E11">
        <w:rPr>
          <w:lang w:val="ru-RU"/>
        </w:rPr>
        <w:t xml:space="preserve"> </w:t>
      </w:r>
      <w:r>
        <w:rPr>
          <w:lang w:val="ru-RU"/>
        </w:rPr>
        <w:t>половины</w:t>
      </w:r>
      <w:r w:rsidRPr="00ED6E11">
        <w:rPr>
          <w:lang w:val="ru-RU"/>
        </w:rPr>
        <w:t xml:space="preserve"> </w:t>
      </w:r>
      <w:r>
        <w:rPr>
          <w:lang w:val="ru-RU"/>
        </w:rPr>
        <w:t>всех</w:t>
      </w:r>
      <w:r w:rsidRPr="00ED6E11">
        <w:rPr>
          <w:lang w:val="ru-RU"/>
        </w:rPr>
        <w:t xml:space="preserve"> </w:t>
      </w:r>
      <w:r>
        <w:rPr>
          <w:lang w:val="ru-RU"/>
        </w:rPr>
        <w:t>тайских</w:t>
      </w:r>
      <w:r w:rsidRPr="00ED6E11">
        <w:rPr>
          <w:lang w:val="ru-RU"/>
        </w:rPr>
        <w:t xml:space="preserve"> </w:t>
      </w:r>
      <w:r>
        <w:rPr>
          <w:lang w:val="ru-RU"/>
        </w:rPr>
        <w:t>фирм</w:t>
      </w:r>
      <w:r w:rsidRPr="00ED6E11">
        <w:rPr>
          <w:lang w:val="ru-RU"/>
        </w:rPr>
        <w:t xml:space="preserve">, </w:t>
      </w:r>
      <w:r>
        <w:rPr>
          <w:lang w:val="ru-RU"/>
        </w:rPr>
        <w:t>которые</w:t>
      </w:r>
      <w:r w:rsidRPr="00ED6E11">
        <w:rPr>
          <w:lang w:val="ru-RU"/>
        </w:rPr>
        <w:t xml:space="preserve"> </w:t>
      </w:r>
      <w:r>
        <w:rPr>
          <w:lang w:val="ru-RU"/>
        </w:rPr>
        <w:t>подали</w:t>
      </w:r>
      <w:r w:rsidRPr="00ED6E11">
        <w:rPr>
          <w:lang w:val="ru-RU"/>
        </w:rPr>
        <w:t xml:space="preserve"> </w:t>
      </w:r>
      <w:r>
        <w:rPr>
          <w:lang w:val="ru-RU"/>
        </w:rPr>
        <w:t>заявку</w:t>
      </w:r>
      <w:r w:rsidRPr="00ED6E11">
        <w:rPr>
          <w:lang w:val="ru-RU"/>
        </w:rPr>
        <w:t xml:space="preserve"> </w:t>
      </w:r>
      <w:r>
        <w:rPr>
          <w:lang w:val="ru-RU"/>
        </w:rPr>
        <w:t>на</w:t>
      </w:r>
      <w:r w:rsidRPr="00ED6E11">
        <w:rPr>
          <w:lang w:val="ru-RU"/>
        </w:rPr>
        <w:t xml:space="preserve"> </w:t>
      </w:r>
      <w:r>
        <w:rPr>
          <w:lang w:val="ru-RU"/>
        </w:rPr>
        <w:t>охрану</w:t>
      </w:r>
      <w:r w:rsidRPr="00ED6E11">
        <w:rPr>
          <w:lang w:val="ru-RU"/>
        </w:rPr>
        <w:t xml:space="preserve"> </w:t>
      </w:r>
      <w:r>
        <w:rPr>
          <w:lang w:val="ru-RU"/>
        </w:rPr>
        <w:t>ПМ</w:t>
      </w:r>
      <w:r w:rsidRPr="00ED6E11">
        <w:rPr>
          <w:lang w:val="ru-RU"/>
        </w:rPr>
        <w:t xml:space="preserve">, </w:t>
      </w:r>
      <w:r>
        <w:rPr>
          <w:lang w:val="ru-RU"/>
        </w:rPr>
        <w:t>являются</w:t>
      </w:r>
      <w:r w:rsidRPr="00ED6E11">
        <w:rPr>
          <w:lang w:val="ru-RU"/>
        </w:rPr>
        <w:t xml:space="preserve"> </w:t>
      </w:r>
      <w:r>
        <w:rPr>
          <w:lang w:val="ru-RU"/>
        </w:rPr>
        <w:t>прочно установившимися предприятиями, которые существуют свыше 20 лет.</w:t>
      </w:r>
    </w:p>
    <w:p w:rsidR="004B58DA" w:rsidRPr="001E48A4" w:rsidRDefault="004B58DA" w:rsidP="004B58DA">
      <w:pPr>
        <w:rPr>
          <w:lang w:val="ru-RU"/>
        </w:rPr>
      </w:pPr>
    </w:p>
    <w:p w:rsidR="004B58DA" w:rsidRPr="001E48A4" w:rsidRDefault="001B6BB8" w:rsidP="004B58DA">
      <w:pPr>
        <w:rPr>
          <w:lang w:val="ru-RU"/>
        </w:rPr>
      </w:pPr>
      <w:r>
        <w:rPr>
          <w:lang w:val="ru-RU"/>
        </w:rPr>
        <w:t>Во</w:t>
      </w:r>
      <w:r w:rsidRPr="001B6BB8">
        <w:rPr>
          <w:lang w:val="ru-RU"/>
        </w:rPr>
        <w:t>-</w:t>
      </w:r>
      <w:r>
        <w:rPr>
          <w:lang w:val="ru-RU"/>
        </w:rPr>
        <w:t>вторых</w:t>
      </w:r>
      <w:r w:rsidRPr="001B6BB8">
        <w:rPr>
          <w:lang w:val="ru-RU"/>
        </w:rPr>
        <w:t xml:space="preserve">, </w:t>
      </w:r>
      <w:r>
        <w:rPr>
          <w:lang w:val="ru-RU"/>
        </w:rPr>
        <w:t>представляется</w:t>
      </w:r>
      <w:r w:rsidRPr="001B6BB8">
        <w:rPr>
          <w:lang w:val="ru-RU"/>
        </w:rPr>
        <w:t xml:space="preserve">, </w:t>
      </w:r>
      <w:r>
        <w:rPr>
          <w:lang w:val="ru-RU"/>
        </w:rPr>
        <w:t>что</w:t>
      </w:r>
      <w:r w:rsidRPr="001B6BB8">
        <w:rPr>
          <w:lang w:val="ru-RU"/>
        </w:rPr>
        <w:t xml:space="preserve"> </w:t>
      </w:r>
      <w:r>
        <w:rPr>
          <w:lang w:val="ru-RU"/>
        </w:rPr>
        <w:t>размер фирм оказывает влияние на взаимосвязь между подачей заявок на охрану ПМ и показателями результативности работы фирм. Иными</w:t>
      </w:r>
      <w:r w:rsidRPr="001B6BB8">
        <w:rPr>
          <w:lang w:val="ru-RU"/>
        </w:rPr>
        <w:t xml:space="preserve"> </w:t>
      </w:r>
      <w:r>
        <w:rPr>
          <w:lang w:val="ru-RU"/>
        </w:rPr>
        <w:t>словами</w:t>
      </w:r>
      <w:r w:rsidRPr="001B6BB8">
        <w:rPr>
          <w:lang w:val="ru-RU"/>
        </w:rPr>
        <w:t>,</w:t>
      </w:r>
      <w:r>
        <w:rPr>
          <w:lang w:val="ru-RU"/>
        </w:rPr>
        <w:t xml:space="preserve"> масштаб воздействия подачи заявки на охрану ПМ на показатели результативности работы фирм разнится в зависимости от размера фирмы. В</w:t>
      </w:r>
      <w:r w:rsidRPr="001B6BB8">
        <w:rPr>
          <w:lang w:val="ru-RU"/>
        </w:rPr>
        <w:t xml:space="preserve"> </w:t>
      </w:r>
      <w:r>
        <w:rPr>
          <w:lang w:val="ru-RU"/>
        </w:rPr>
        <w:t>таблице</w:t>
      </w:r>
      <w:r w:rsidRPr="001B6BB8">
        <w:rPr>
          <w:lang w:val="ru-RU"/>
        </w:rPr>
        <w:t xml:space="preserve"> </w:t>
      </w:r>
      <w:r>
        <w:rPr>
          <w:lang w:val="ru-RU"/>
        </w:rPr>
        <w:t>Е</w:t>
      </w:r>
      <w:r w:rsidRPr="001B6BB8">
        <w:rPr>
          <w:lang w:val="ru-RU"/>
        </w:rPr>
        <w:t xml:space="preserve">-2 </w:t>
      </w:r>
      <w:r>
        <w:rPr>
          <w:lang w:val="ru-RU"/>
        </w:rPr>
        <w:t>кратко</w:t>
      </w:r>
      <w:r w:rsidRPr="001B6BB8">
        <w:rPr>
          <w:lang w:val="ru-RU"/>
        </w:rPr>
        <w:t xml:space="preserve"> </w:t>
      </w:r>
      <w:r>
        <w:rPr>
          <w:lang w:val="ru-RU"/>
        </w:rPr>
        <w:t xml:space="preserve">представлены изменения, происходящие с показателями результативности фирмы до и после подачи заявки на охрану ПМ. </w:t>
      </w:r>
      <w:r w:rsidR="00611B18">
        <w:rPr>
          <w:lang w:val="ru-RU"/>
        </w:rPr>
        <w:t>После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подачи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заявки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на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охрану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ПМ</w:t>
      </w:r>
      <w:r w:rsidR="00611B18" w:rsidRPr="00611B18">
        <w:rPr>
          <w:lang w:val="ru-RU"/>
        </w:rPr>
        <w:t xml:space="preserve"> </w:t>
      </w:r>
      <w:r w:rsidR="00611B18">
        <w:rPr>
          <w:lang w:val="ru-RU"/>
        </w:rPr>
        <w:t>о</w:t>
      </w:r>
      <w:r>
        <w:rPr>
          <w:lang w:val="ru-RU"/>
        </w:rPr>
        <w:t>бъем</w:t>
      </w:r>
      <w:r w:rsidRPr="00611B18">
        <w:rPr>
          <w:lang w:val="ru-RU"/>
        </w:rPr>
        <w:t xml:space="preserve"> </w:t>
      </w:r>
      <w:r>
        <w:rPr>
          <w:lang w:val="ru-RU"/>
        </w:rPr>
        <w:t>чистой</w:t>
      </w:r>
      <w:r w:rsidRPr="00611B18">
        <w:rPr>
          <w:lang w:val="ru-RU"/>
        </w:rPr>
        <w:t xml:space="preserve"> </w:t>
      </w:r>
      <w:r>
        <w:rPr>
          <w:lang w:val="ru-RU"/>
        </w:rPr>
        <w:t>выручки</w:t>
      </w:r>
      <w:r w:rsidRPr="00611B18">
        <w:rPr>
          <w:lang w:val="ru-RU"/>
        </w:rPr>
        <w:t xml:space="preserve"> </w:t>
      </w:r>
      <w:r>
        <w:rPr>
          <w:lang w:val="ru-RU"/>
        </w:rPr>
        <w:t>от</w:t>
      </w:r>
      <w:r w:rsidRPr="00611B18">
        <w:rPr>
          <w:lang w:val="ru-RU"/>
        </w:rPr>
        <w:t xml:space="preserve"> </w:t>
      </w:r>
      <w:r>
        <w:rPr>
          <w:lang w:val="ru-RU"/>
        </w:rPr>
        <w:t>продаж</w:t>
      </w:r>
      <w:r w:rsidRPr="00611B18">
        <w:rPr>
          <w:lang w:val="ru-RU"/>
        </w:rPr>
        <w:t xml:space="preserve"> </w:t>
      </w:r>
      <w:r w:rsidR="00611B18">
        <w:rPr>
          <w:lang w:val="ru-RU"/>
        </w:rPr>
        <w:t>стремительно</w:t>
      </w:r>
      <w:r w:rsidRPr="00611B18">
        <w:rPr>
          <w:lang w:val="ru-RU"/>
        </w:rPr>
        <w:t xml:space="preserve"> </w:t>
      </w:r>
      <w:r>
        <w:rPr>
          <w:lang w:val="ru-RU"/>
        </w:rPr>
        <w:t>возрастает</w:t>
      </w:r>
      <w:r w:rsidRPr="00611B18">
        <w:rPr>
          <w:lang w:val="ru-RU"/>
        </w:rPr>
        <w:t xml:space="preserve">, </w:t>
      </w:r>
      <w:r>
        <w:rPr>
          <w:lang w:val="ru-RU"/>
        </w:rPr>
        <w:t>и</w:t>
      </w:r>
      <w:r w:rsidR="00611B18">
        <w:rPr>
          <w:lang w:val="ru-RU"/>
        </w:rPr>
        <w:t xml:space="preserve"> этот рост тем выше, чем крупнее фирма: у крупных фирм объем чистой выручки от продаж после подачи заявки на охрану ПМ выше, чем у фирм более скромных размеров. </w:t>
      </w:r>
      <w:r w:rsidR="00DF0F82">
        <w:rPr>
          <w:lang w:val="ru-RU"/>
        </w:rPr>
        <w:t xml:space="preserve">Однако когда в качестве вспомогательного показателя результативности деятельности фирм мы используем соотношение между </w:t>
      </w:r>
      <w:r w:rsidR="00DF0F82" w:rsidRPr="009F2774">
        <w:rPr>
          <w:lang w:val="ru-RU"/>
        </w:rPr>
        <w:t>объемом</w:t>
      </w:r>
      <w:r w:rsidR="00DF0F82" w:rsidRPr="0048664C">
        <w:rPr>
          <w:lang w:val="ru-RU"/>
        </w:rPr>
        <w:t xml:space="preserve"> </w:t>
      </w:r>
      <w:r w:rsidR="00DF0F82" w:rsidRPr="009F2774">
        <w:rPr>
          <w:lang w:val="ru-RU"/>
        </w:rPr>
        <w:t>продаж</w:t>
      </w:r>
      <w:r w:rsidR="00DF0F82" w:rsidRPr="0048664C">
        <w:rPr>
          <w:lang w:val="ru-RU"/>
        </w:rPr>
        <w:t xml:space="preserve"> </w:t>
      </w:r>
      <w:r w:rsidR="00DF0F82" w:rsidRPr="009F2774">
        <w:rPr>
          <w:lang w:val="ru-RU"/>
        </w:rPr>
        <w:t>и</w:t>
      </w:r>
      <w:r w:rsidR="00DF0F82" w:rsidRPr="0048664C">
        <w:rPr>
          <w:lang w:val="ru-RU"/>
        </w:rPr>
        <w:t xml:space="preserve"> </w:t>
      </w:r>
      <w:r w:rsidR="001E48A4">
        <w:rPr>
          <w:lang w:val="ru-RU"/>
        </w:rPr>
        <w:t>затратам</w:t>
      </w:r>
      <w:r w:rsidR="00DF0F82" w:rsidRPr="009F2774">
        <w:rPr>
          <w:lang w:val="ru-RU"/>
        </w:rPr>
        <w:t>и</w:t>
      </w:r>
      <w:r w:rsidR="00DF0F82">
        <w:rPr>
          <w:lang w:val="ru-RU"/>
        </w:rPr>
        <w:t>, единственной категорией фирм, которая показывает немного более успешные результаты деятельности, являются крупные фирмы в последнем квартиле. Для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остальных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характерно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некоторое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снижение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 xml:space="preserve">такого показателя, как соотношение между </w:t>
      </w:r>
      <w:r w:rsidR="00DF0F82" w:rsidRPr="009F2774">
        <w:rPr>
          <w:lang w:val="ru-RU"/>
        </w:rPr>
        <w:t>объемом</w:t>
      </w:r>
      <w:r w:rsidR="00DF0F82" w:rsidRPr="0048664C">
        <w:rPr>
          <w:lang w:val="ru-RU"/>
        </w:rPr>
        <w:t xml:space="preserve"> </w:t>
      </w:r>
      <w:r w:rsidR="00DF0F82" w:rsidRPr="009F2774">
        <w:rPr>
          <w:lang w:val="ru-RU"/>
        </w:rPr>
        <w:t>продаж</w:t>
      </w:r>
      <w:r w:rsidR="00DF0F82" w:rsidRPr="0048664C">
        <w:rPr>
          <w:lang w:val="ru-RU"/>
        </w:rPr>
        <w:t xml:space="preserve"> </w:t>
      </w:r>
      <w:r w:rsidR="00DF0F82" w:rsidRPr="009F2774">
        <w:rPr>
          <w:lang w:val="ru-RU"/>
        </w:rPr>
        <w:t>и</w:t>
      </w:r>
      <w:r w:rsidR="00DF0F82" w:rsidRPr="0048664C">
        <w:rPr>
          <w:lang w:val="ru-RU"/>
        </w:rPr>
        <w:t xml:space="preserve"> </w:t>
      </w:r>
      <w:r w:rsidR="00DF0F82" w:rsidRPr="009F2774">
        <w:rPr>
          <w:lang w:val="ru-RU"/>
        </w:rPr>
        <w:t>расходами</w:t>
      </w:r>
      <w:r w:rsidR="00DF0F82">
        <w:rPr>
          <w:lang w:val="ru-RU"/>
        </w:rPr>
        <w:t>. Это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говорит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о</w:t>
      </w:r>
      <w:r w:rsidR="00DF0F82" w:rsidRPr="00DF0F82">
        <w:rPr>
          <w:lang w:val="ru-RU"/>
        </w:rPr>
        <w:t xml:space="preserve"> </w:t>
      </w:r>
      <w:r w:rsidR="00DF0F82">
        <w:rPr>
          <w:lang w:val="ru-RU"/>
        </w:rPr>
        <w:t>том</w:t>
      </w:r>
      <w:r w:rsidR="00DF0F82" w:rsidRPr="00DF0F82">
        <w:rPr>
          <w:lang w:val="ru-RU"/>
        </w:rPr>
        <w:t xml:space="preserve">, </w:t>
      </w:r>
      <w:r w:rsidR="00DF0F82">
        <w:rPr>
          <w:lang w:val="ru-RU"/>
        </w:rPr>
        <w:t>что</w:t>
      </w:r>
      <w:r w:rsidRPr="00DF0F82">
        <w:rPr>
          <w:lang w:val="ru-RU"/>
        </w:rPr>
        <w:t xml:space="preserve"> </w:t>
      </w:r>
      <w:r w:rsidR="00DF0F82">
        <w:rPr>
          <w:lang w:val="ru-RU"/>
        </w:rPr>
        <w:t xml:space="preserve">размер фирмы может влиять на </w:t>
      </w:r>
      <w:r w:rsidR="001E48A4">
        <w:rPr>
          <w:lang w:val="ru-RU"/>
        </w:rPr>
        <w:t xml:space="preserve">то, в какой </w:t>
      </w:r>
      <w:r w:rsidR="00DF0F82">
        <w:rPr>
          <w:lang w:val="ru-RU"/>
        </w:rPr>
        <w:t>степен</w:t>
      </w:r>
      <w:r w:rsidR="001E48A4">
        <w:rPr>
          <w:lang w:val="ru-RU"/>
        </w:rPr>
        <w:t>и</w:t>
      </w:r>
      <w:r w:rsidR="00DF0F82">
        <w:rPr>
          <w:lang w:val="ru-RU"/>
        </w:rPr>
        <w:t xml:space="preserve"> </w:t>
      </w:r>
      <w:r w:rsidR="001E48A4">
        <w:rPr>
          <w:lang w:val="ru-RU"/>
        </w:rPr>
        <w:t>охрана</w:t>
      </w:r>
      <w:r w:rsidR="00DF0F82">
        <w:rPr>
          <w:lang w:val="ru-RU"/>
        </w:rPr>
        <w:t xml:space="preserve"> ПМ</w:t>
      </w:r>
      <w:r w:rsidR="001E48A4">
        <w:rPr>
          <w:lang w:val="ru-RU"/>
        </w:rPr>
        <w:t xml:space="preserve"> воздействует </w:t>
      </w:r>
      <w:r w:rsidR="00DF0F82">
        <w:rPr>
          <w:lang w:val="ru-RU"/>
        </w:rPr>
        <w:t>н</w:t>
      </w:r>
      <w:r w:rsidR="001E48A4">
        <w:rPr>
          <w:lang w:val="ru-RU"/>
        </w:rPr>
        <w:t xml:space="preserve">а результативность работы фирмы. Данное предположение будет проверено посредством </w:t>
      </w:r>
      <w:r w:rsidR="00DF0F82">
        <w:rPr>
          <w:lang w:val="ru-RU"/>
        </w:rPr>
        <w:t>эконометрического моделирования.</w:t>
      </w:r>
    </w:p>
    <w:p w:rsidR="00283464" w:rsidRPr="001E48A4" w:rsidRDefault="00283464" w:rsidP="00283464">
      <w:pPr>
        <w:pStyle w:val="BodyText"/>
        <w:rPr>
          <w:rFonts w:eastAsia="Calibri"/>
          <w:b/>
          <w:lang w:val="ru-RU"/>
        </w:rPr>
      </w:pPr>
    </w:p>
    <w:p w:rsidR="00E42AF4" w:rsidRDefault="00E42AF4">
      <w:pPr>
        <w:rPr>
          <w:rFonts w:eastAsia="MS Mincho"/>
          <w:b/>
          <w:bCs/>
          <w:sz w:val="18"/>
          <w:szCs w:val="18"/>
          <w:lang w:val="ru-RU" w:bidi="ar-SA"/>
        </w:rPr>
      </w:pPr>
      <w:r>
        <w:rPr>
          <w:rFonts w:eastAsia="MS Mincho"/>
          <w:b/>
          <w:bCs/>
          <w:sz w:val="18"/>
          <w:szCs w:val="18"/>
          <w:lang w:val="ru-RU" w:bidi="ar-SA"/>
        </w:rPr>
        <w:br w:type="page"/>
      </w:r>
    </w:p>
    <w:p w:rsidR="004B58DA" w:rsidRPr="001E48A4" w:rsidRDefault="00F8063C" w:rsidP="00B82C96">
      <w:pPr>
        <w:rPr>
          <w:rFonts w:eastAsia="MS Mincho"/>
          <w:b/>
          <w:bCs/>
          <w:sz w:val="18"/>
          <w:szCs w:val="18"/>
          <w:lang w:val="ru-RU" w:bidi="ar-SA"/>
        </w:rPr>
      </w:pPr>
      <w:r>
        <w:rPr>
          <w:rFonts w:eastAsia="MS Mincho"/>
          <w:b/>
          <w:bCs/>
          <w:sz w:val="18"/>
          <w:szCs w:val="18"/>
          <w:lang w:val="ru-RU" w:bidi="ar-SA"/>
        </w:rPr>
        <w:lastRenderedPageBreak/>
        <w:t>Таблица</w:t>
      </w:r>
      <w:r w:rsidR="004B58DA" w:rsidRPr="00F8063C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 w:rsidR="004B58DA" w:rsidRPr="00496C85">
        <w:rPr>
          <w:rFonts w:eastAsia="MS Mincho"/>
          <w:b/>
          <w:bCs/>
          <w:sz w:val="18"/>
          <w:szCs w:val="18"/>
          <w:lang w:bidi="ar-SA"/>
        </w:rPr>
        <w:t>E</w:t>
      </w:r>
      <w:r w:rsidR="004B58DA" w:rsidRPr="00F8063C">
        <w:rPr>
          <w:rFonts w:eastAsia="MS Mincho"/>
          <w:b/>
          <w:bCs/>
          <w:sz w:val="18"/>
          <w:szCs w:val="18"/>
          <w:lang w:val="ru-RU" w:bidi="ar-SA"/>
        </w:rPr>
        <w:t xml:space="preserve">-2:  </w:t>
      </w:r>
      <w:r>
        <w:rPr>
          <w:rFonts w:eastAsia="MS Mincho"/>
          <w:b/>
          <w:bCs/>
          <w:sz w:val="18"/>
          <w:szCs w:val="18"/>
          <w:lang w:val="ru-RU" w:bidi="ar-SA"/>
        </w:rPr>
        <w:t xml:space="preserve">Изменение объемов чистой выручки от продаж, чистой прибыли и соотношения между объемом продаж и </w:t>
      </w:r>
      <w:r w:rsidR="001E48A4">
        <w:rPr>
          <w:rFonts w:eastAsia="MS Mincho"/>
          <w:b/>
          <w:bCs/>
          <w:sz w:val="18"/>
          <w:szCs w:val="18"/>
          <w:lang w:val="ru-RU" w:bidi="ar-SA"/>
        </w:rPr>
        <w:t>затратами</w:t>
      </w:r>
      <w:r>
        <w:rPr>
          <w:rFonts w:eastAsia="MS Mincho"/>
          <w:b/>
          <w:bCs/>
          <w:sz w:val="18"/>
          <w:szCs w:val="18"/>
          <w:lang w:val="ru-RU" w:bidi="ar-SA"/>
        </w:rPr>
        <w:t xml:space="preserve"> в зависимости от размеров фирмы</w:t>
      </w:r>
      <w:r w:rsidR="001E48A4">
        <w:rPr>
          <w:rFonts w:eastAsia="MS Mincho"/>
          <w:b/>
          <w:bCs/>
          <w:sz w:val="18"/>
          <w:szCs w:val="18"/>
          <w:lang w:val="ru-RU" w:bidi="ar-SA"/>
        </w:rPr>
        <w:t>.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B58DA" w:rsidTr="00A5718A">
        <w:trPr>
          <w:jc w:val="center"/>
        </w:trPr>
        <w:tc>
          <w:tcPr>
            <w:tcW w:w="9576" w:type="dxa"/>
            <w:tcBorders>
              <w:bottom w:val="single" w:sz="4" w:space="0" w:color="auto"/>
            </w:tcBorders>
          </w:tcPr>
          <w:p w:rsidR="004B58DA" w:rsidRDefault="004B58DA" w:rsidP="00F44DDD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031AE664" wp14:editId="3A054B37">
                  <wp:extent cx="5414010" cy="30359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303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DA" w:rsidRPr="00E42AF4" w:rsidTr="00A5718A">
        <w:trPr>
          <w:jc w:val="center"/>
        </w:trPr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4B58DA" w:rsidRPr="00F8063C" w:rsidRDefault="00F8063C" w:rsidP="00F8063C">
            <w:pPr>
              <w:rPr>
                <w:i/>
                <w:lang w:val="ru-RU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Источник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: 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расширенная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база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 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данных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 </w:t>
            </w:r>
            <w:r w:rsidRPr="00C73964">
              <w:rPr>
                <w:b/>
                <w:sz w:val="18"/>
                <w:szCs w:val="18"/>
                <w:lang w:val="ru-RU" w:bidi="ar-SA"/>
              </w:rPr>
              <w:t>ТНИИПР</w:t>
            </w:r>
            <w:r w:rsidRPr="00F8063C">
              <w:rPr>
                <w:b/>
                <w:sz w:val="18"/>
                <w:szCs w:val="18"/>
                <w:lang w:val="ru-RU" w:bidi="ar-SA"/>
              </w:rPr>
              <w:t>-</w:t>
            </w:r>
            <w:r>
              <w:rPr>
                <w:b/>
                <w:sz w:val="18"/>
                <w:szCs w:val="18"/>
                <w:lang w:val="ru-RU" w:bidi="ar-SA"/>
              </w:rPr>
              <w:t>ВОИС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 xml:space="preserve"> (2013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bidi="ar-SA"/>
              </w:rPr>
              <w:t> </w:t>
            </w:r>
            <w:r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г</w:t>
            </w:r>
            <w:r w:rsidRPr="00F8063C">
              <w:rPr>
                <w:rFonts w:eastAsia="MS Mincho"/>
                <w:b/>
                <w:bCs/>
                <w:sz w:val="18"/>
                <w:szCs w:val="18"/>
                <w:lang w:val="ru-RU" w:bidi="ar-SA"/>
              </w:rPr>
              <w:t>.).</w:t>
            </w:r>
          </w:p>
        </w:tc>
      </w:tr>
    </w:tbl>
    <w:p w:rsidR="00496C85" w:rsidRPr="00F8063C" w:rsidRDefault="00496C85" w:rsidP="009F4E1C">
      <w:pPr>
        <w:rPr>
          <w:lang w:val="ru-RU"/>
        </w:rPr>
      </w:pPr>
    </w:p>
    <w:p w:rsidR="009F4E1C" w:rsidRPr="001E48A4" w:rsidRDefault="00632445" w:rsidP="009F4E1C">
      <w:pPr>
        <w:rPr>
          <w:lang w:val="ru-RU"/>
        </w:rPr>
      </w:pPr>
      <w:r>
        <w:rPr>
          <w:lang w:val="ru-RU"/>
        </w:rPr>
        <w:t>В-третьих, заявки на охрану ПМ подавали фирмы, занятые во всех отраслях промышленности. Однако</w:t>
      </w:r>
      <w:r w:rsidRPr="00632445">
        <w:rPr>
          <w:lang w:val="ru-RU"/>
        </w:rPr>
        <w:t xml:space="preserve"> </w:t>
      </w:r>
      <w:r>
        <w:rPr>
          <w:lang w:val="ru-RU"/>
        </w:rPr>
        <w:t>скопление фирм, подавших заявки на охрану ПМ, было особенно заметно в</w:t>
      </w:r>
      <w:r w:rsidRPr="00632445">
        <w:rPr>
          <w:lang w:val="ru-RU"/>
        </w:rPr>
        <w:t xml:space="preserve"> </w:t>
      </w:r>
      <w:r>
        <w:rPr>
          <w:lang w:val="ru-RU"/>
        </w:rPr>
        <w:t>таких</w:t>
      </w:r>
      <w:r w:rsidRPr="00632445">
        <w:rPr>
          <w:lang w:val="ru-RU"/>
        </w:rPr>
        <w:t xml:space="preserve"> </w:t>
      </w:r>
      <w:r>
        <w:rPr>
          <w:lang w:val="ru-RU"/>
        </w:rPr>
        <w:t>четырех</w:t>
      </w:r>
      <w:r w:rsidRPr="00632445">
        <w:rPr>
          <w:lang w:val="ru-RU"/>
        </w:rPr>
        <w:t xml:space="preserve"> </w:t>
      </w:r>
      <w:r>
        <w:rPr>
          <w:lang w:val="ru-RU"/>
        </w:rPr>
        <w:t>отраслях</w:t>
      </w:r>
      <w:r w:rsidRPr="00632445">
        <w:rPr>
          <w:lang w:val="ru-RU"/>
        </w:rPr>
        <w:t xml:space="preserve">, </w:t>
      </w:r>
      <w:r>
        <w:rPr>
          <w:lang w:val="ru-RU"/>
        </w:rPr>
        <w:t>как</w:t>
      </w:r>
      <w:r w:rsidRPr="00632445">
        <w:rPr>
          <w:lang w:val="ru-RU"/>
        </w:rPr>
        <w:t xml:space="preserve"> </w:t>
      </w:r>
      <w:r>
        <w:rPr>
          <w:lang w:val="ru-RU"/>
        </w:rPr>
        <w:t>оптовая торговля, производство продуктов питания и напитков, машиностроение и розничная торговля. Вместе с тем наибольшее число фирм, подавших заявку на охрану ПМ, задействованы в трех ведущих областях техники: строительство, пищевая химия и транспортная обработка грузов.</w:t>
      </w:r>
    </w:p>
    <w:p w:rsidR="009F4E1C" w:rsidRPr="001E48A4" w:rsidRDefault="009F4E1C" w:rsidP="00283464">
      <w:pPr>
        <w:pStyle w:val="BodyText"/>
        <w:rPr>
          <w:rFonts w:eastAsia="Calibri"/>
          <w:b/>
          <w:lang w:val="ru-RU"/>
        </w:rPr>
      </w:pPr>
    </w:p>
    <w:p w:rsidR="009F4E1C" w:rsidRPr="001E48A4" w:rsidRDefault="00F0345D" w:rsidP="00283464">
      <w:pPr>
        <w:pStyle w:val="BodyText"/>
        <w:rPr>
          <w:lang w:val="ru-RU"/>
        </w:rPr>
      </w:pPr>
      <w:r>
        <w:rPr>
          <w:lang w:val="ru-RU"/>
        </w:rPr>
        <w:t>В</w:t>
      </w:r>
      <w:r w:rsidRPr="00F0345D">
        <w:rPr>
          <w:lang w:val="ru-RU"/>
        </w:rPr>
        <w:t>-</w:t>
      </w:r>
      <w:r>
        <w:rPr>
          <w:lang w:val="ru-RU"/>
        </w:rPr>
        <w:t>четвертых</w:t>
      </w:r>
      <w:r w:rsidRPr="00F0345D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F0345D">
        <w:rPr>
          <w:lang w:val="ru-RU"/>
        </w:rPr>
        <w:t xml:space="preserve"> </w:t>
      </w:r>
      <w:r>
        <w:rPr>
          <w:lang w:val="ru-RU"/>
        </w:rPr>
        <w:t>заявок</w:t>
      </w:r>
      <w:r w:rsidRPr="00F0345D">
        <w:rPr>
          <w:lang w:val="ru-RU"/>
        </w:rPr>
        <w:t xml:space="preserve"> </w:t>
      </w:r>
      <w:r>
        <w:rPr>
          <w:lang w:val="ru-RU"/>
        </w:rPr>
        <w:t>поступило</w:t>
      </w:r>
      <w:r w:rsidRPr="00F0345D">
        <w:rPr>
          <w:lang w:val="ru-RU"/>
        </w:rPr>
        <w:t xml:space="preserve"> </w:t>
      </w:r>
      <w:r>
        <w:rPr>
          <w:lang w:val="ru-RU"/>
        </w:rPr>
        <w:t>от</w:t>
      </w:r>
      <w:r w:rsidRPr="00F0345D">
        <w:rPr>
          <w:lang w:val="ru-RU"/>
        </w:rPr>
        <w:t xml:space="preserve"> </w:t>
      </w:r>
      <w:r>
        <w:rPr>
          <w:lang w:val="ru-RU"/>
        </w:rPr>
        <w:t>фирм</w:t>
      </w:r>
      <w:r w:rsidRPr="00F0345D">
        <w:rPr>
          <w:lang w:val="ru-RU"/>
        </w:rPr>
        <w:t xml:space="preserve">, </w:t>
      </w:r>
      <w:r>
        <w:rPr>
          <w:lang w:val="ru-RU"/>
        </w:rPr>
        <w:t>которые расположены в столице Таиланда –</w:t>
      </w:r>
      <w:r w:rsidR="001E48A4">
        <w:rPr>
          <w:lang w:val="ru-RU"/>
        </w:rPr>
        <w:t xml:space="preserve"> Бангкоке.</w:t>
      </w:r>
    </w:p>
    <w:p w:rsidR="003E4EDA" w:rsidRPr="001E48A4" w:rsidRDefault="003E4EDA" w:rsidP="00283464">
      <w:pPr>
        <w:pStyle w:val="BodyText"/>
        <w:rPr>
          <w:lang w:val="ru-RU"/>
        </w:rPr>
      </w:pPr>
    </w:p>
    <w:p w:rsidR="003E4EDA" w:rsidRPr="001E48A4" w:rsidRDefault="00827C51" w:rsidP="00283464">
      <w:pPr>
        <w:pStyle w:val="BodyText"/>
        <w:rPr>
          <w:lang w:val="ru-RU"/>
        </w:rPr>
      </w:pPr>
      <w:r>
        <w:rPr>
          <w:lang w:val="ru-RU"/>
        </w:rPr>
        <w:t>Наконец</w:t>
      </w:r>
      <w:r w:rsidRPr="00827C51">
        <w:rPr>
          <w:lang w:val="ru-RU"/>
        </w:rPr>
        <w:t xml:space="preserve">, </w:t>
      </w:r>
      <w:r>
        <w:rPr>
          <w:lang w:val="ru-RU"/>
        </w:rPr>
        <w:t>мы</w:t>
      </w:r>
      <w:r w:rsidRPr="00827C51">
        <w:rPr>
          <w:lang w:val="ru-RU"/>
        </w:rPr>
        <w:t xml:space="preserve"> </w:t>
      </w:r>
      <w:r>
        <w:rPr>
          <w:lang w:val="ru-RU"/>
        </w:rPr>
        <w:t>изучаем</w:t>
      </w:r>
      <w:r w:rsidRPr="00827C51">
        <w:rPr>
          <w:lang w:val="ru-RU"/>
        </w:rPr>
        <w:t xml:space="preserve"> </w:t>
      </w:r>
      <w:r>
        <w:rPr>
          <w:lang w:val="ru-RU"/>
        </w:rPr>
        <w:t>поведение</w:t>
      </w:r>
      <w:r w:rsidRPr="00827C51">
        <w:rPr>
          <w:lang w:val="ru-RU"/>
        </w:rPr>
        <w:t xml:space="preserve"> </w:t>
      </w:r>
      <w:r>
        <w:rPr>
          <w:lang w:val="ru-RU"/>
        </w:rPr>
        <w:t>фирм</w:t>
      </w:r>
      <w:r w:rsidRPr="00827C51">
        <w:rPr>
          <w:lang w:val="ru-RU"/>
        </w:rPr>
        <w:t xml:space="preserve">, </w:t>
      </w:r>
      <w:r>
        <w:rPr>
          <w:lang w:val="ru-RU"/>
        </w:rPr>
        <w:t>подавших</w:t>
      </w:r>
      <w:r w:rsidRPr="00827C51">
        <w:rPr>
          <w:lang w:val="ru-RU"/>
        </w:rPr>
        <w:t xml:space="preserve"> </w:t>
      </w:r>
      <w:r>
        <w:rPr>
          <w:lang w:val="ru-RU"/>
        </w:rPr>
        <w:t>заявку</w:t>
      </w:r>
      <w:r w:rsidRPr="00827C51">
        <w:rPr>
          <w:lang w:val="ru-RU"/>
        </w:rPr>
        <w:t xml:space="preserve"> </w:t>
      </w:r>
      <w:r>
        <w:rPr>
          <w:lang w:val="ru-RU"/>
        </w:rPr>
        <w:t>на</w:t>
      </w:r>
      <w:r w:rsidRPr="00827C51">
        <w:rPr>
          <w:lang w:val="ru-RU"/>
        </w:rPr>
        <w:t xml:space="preserve"> </w:t>
      </w:r>
      <w:r>
        <w:rPr>
          <w:lang w:val="ru-RU"/>
        </w:rPr>
        <w:t>охрану</w:t>
      </w:r>
      <w:r w:rsidRPr="00827C51">
        <w:rPr>
          <w:lang w:val="ru-RU"/>
        </w:rPr>
        <w:t xml:space="preserve"> </w:t>
      </w:r>
      <w:r>
        <w:rPr>
          <w:lang w:val="ru-RU"/>
        </w:rPr>
        <w:t>ПМ</w:t>
      </w:r>
      <w:r w:rsidRPr="00827C51">
        <w:rPr>
          <w:lang w:val="ru-RU"/>
        </w:rPr>
        <w:t xml:space="preserve">, </w:t>
      </w:r>
      <w:r>
        <w:rPr>
          <w:lang w:val="ru-RU"/>
        </w:rPr>
        <w:t>в</w:t>
      </w:r>
      <w:r w:rsidRPr="00827C51">
        <w:rPr>
          <w:lang w:val="ru-RU"/>
        </w:rPr>
        <w:t xml:space="preserve"> </w:t>
      </w:r>
      <w:r>
        <w:rPr>
          <w:lang w:val="ru-RU"/>
        </w:rPr>
        <w:t>разбивке</w:t>
      </w:r>
      <w:r w:rsidRPr="00827C51">
        <w:rPr>
          <w:lang w:val="ru-RU"/>
        </w:rPr>
        <w:t xml:space="preserve"> </w:t>
      </w:r>
      <w:r>
        <w:rPr>
          <w:lang w:val="ru-RU"/>
        </w:rPr>
        <w:t>по</w:t>
      </w:r>
      <w:r w:rsidRPr="00827C51">
        <w:rPr>
          <w:lang w:val="ru-RU"/>
        </w:rPr>
        <w:t xml:space="preserve"> </w:t>
      </w:r>
      <w:r>
        <w:rPr>
          <w:lang w:val="ru-RU"/>
        </w:rPr>
        <w:t>отдельным</w:t>
      </w:r>
      <w:r w:rsidRPr="00827C51">
        <w:rPr>
          <w:lang w:val="ru-RU"/>
        </w:rPr>
        <w:t xml:space="preserve"> </w:t>
      </w:r>
      <w:r>
        <w:rPr>
          <w:lang w:val="ru-RU"/>
        </w:rPr>
        <w:t>отраслям</w:t>
      </w:r>
      <w:r w:rsidRPr="00827C51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Pr="00827C51">
        <w:rPr>
          <w:lang w:val="ru-RU"/>
        </w:rPr>
        <w:t xml:space="preserve"> </w:t>
      </w:r>
      <w:r>
        <w:rPr>
          <w:lang w:val="ru-RU"/>
        </w:rPr>
        <w:t>в</w:t>
      </w:r>
      <w:r w:rsidRPr="00827C5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27C51">
        <w:rPr>
          <w:lang w:val="ru-RU"/>
        </w:rPr>
        <w:t xml:space="preserve"> </w:t>
      </w:r>
      <w:r>
        <w:rPr>
          <w:lang w:val="ru-RU"/>
        </w:rPr>
        <w:t>с</w:t>
      </w:r>
      <w:r w:rsidRPr="00827C51">
        <w:rPr>
          <w:lang w:val="ru-RU"/>
        </w:rPr>
        <w:t xml:space="preserve"> </w:t>
      </w:r>
      <w:r>
        <w:rPr>
          <w:lang w:val="ru-RU"/>
        </w:rPr>
        <w:t>областью</w:t>
      </w:r>
      <w:r w:rsidRPr="00827C51">
        <w:rPr>
          <w:lang w:val="ru-RU"/>
        </w:rPr>
        <w:t xml:space="preserve"> </w:t>
      </w:r>
      <w:r>
        <w:rPr>
          <w:lang w:val="ru-RU"/>
        </w:rPr>
        <w:t>техники</w:t>
      </w:r>
      <w:r w:rsidRPr="00827C51">
        <w:rPr>
          <w:lang w:val="ru-RU"/>
        </w:rPr>
        <w:t xml:space="preserve">, </w:t>
      </w:r>
      <w:r>
        <w:rPr>
          <w:lang w:val="ru-RU"/>
        </w:rPr>
        <w:t>к</w:t>
      </w:r>
      <w:r w:rsidRPr="00827C51">
        <w:rPr>
          <w:lang w:val="ru-RU"/>
        </w:rPr>
        <w:t xml:space="preserve"> </w:t>
      </w:r>
      <w:r>
        <w:rPr>
          <w:lang w:val="ru-RU"/>
        </w:rPr>
        <w:t>которой</w:t>
      </w:r>
      <w:r w:rsidRPr="00827C51">
        <w:rPr>
          <w:lang w:val="ru-RU"/>
        </w:rPr>
        <w:t xml:space="preserve"> </w:t>
      </w:r>
      <w:r>
        <w:rPr>
          <w:lang w:val="ru-RU"/>
        </w:rPr>
        <w:t>относятся их заявки, с целью выявить возможные тенденции. Как</w:t>
      </w:r>
      <w:r w:rsidRPr="00827C51">
        <w:rPr>
          <w:lang w:val="ru-RU"/>
        </w:rPr>
        <w:t xml:space="preserve"> </w:t>
      </w:r>
      <w:r>
        <w:rPr>
          <w:lang w:val="ru-RU"/>
        </w:rPr>
        <w:t>и</w:t>
      </w:r>
      <w:r w:rsidRPr="00827C51">
        <w:rPr>
          <w:lang w:val="ru-RU"/>
        </w:rPr>
        <w:t xml:space="preserve"> </w:t>
      </w:r>
      <w:r>
        <w:rPr>
          <w:lang w:val="ru-RU"/>
        </w:rPr>
        <w:t>предполагалось</w:t>
      </w:r>
      <w:r w:rsidRPr="00827C51">
        <w:rPr>
          <w:lang w:val="ru-RU"/>
        </w:rPr>
        <w:t xml:space="preserve">, </w:t>
      </w:r>
      <w:r>
        <w:rPr>
          <w:lang w:val="ru-RU"/>
        </w:rPr>
        <w:t>фирмы</w:t>
      </w:r>
      <w:r w:rsidRPr="00827C51">
        <w:rPr>
          <w:lang w:val="ru-RU"/>
        </w:rPr>
        <w:t xml:space="preserve">, </w:t>
      </w:r>
      <w:r>
        <w:rPr>
          <w:lang w:val="ru-RU"/>
        </w:rPr>
        <w:t>задействованные</w:t>
      </w:r>
      <w:r w:rsidRPr="00827C51">
        <w:rPr>
          <w:lang w:val="ru-RU"/>
        </w:rPr>
        <w:t xml:space="preserve"> </w:t>
      </w:r>
      <w:r>
        <w:rPr>
          <w:lang w:val="ru-RU"/>
        </w:rPr>
        <w:t>в</w:t>
      </w:r>
      <w:r w:rsidRPr="00827C51">
        <w:rPr>
          <w:lang w:val="ru-RU"/>
        </w:rPr>
        <w:t xml:space="preserve"> </w:t>
      </w:r>
      <w:r>
        <w:rPr>
          <w:lang w:val="ru-RU"/>
        </w:rPr>
        <w:t>определенных</w:t>
      </w:r>
      <w:r w:rsidRPr="00827C51">
        <w:rPr>
          <w:lang w:val="ru-RU"/>
        </w:rPr>
        <w:t xml:space="preserve"> </w:t>
      </w:r>
      <w:r>
        <w:rPr>
          <w:lang w:val="ru-RU"/>
        </w:rPr>
        <w:t>отраслях</w:t>
      </w:r>
      <w:r w:rsidRPr="00827C51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Pr="00827C51">
        <w:rPr>
          <w:lang w:val="ru-RU"/>
        </w:rPr>
        <w:t xml:space="preserve">, </w:t>
      </w:r>
      <w:r>
        <w:rPr>
          <w:lang w:val="ru-RU"/>
        </w:rPr>
        <w:t>подают</w:t>
      </w:r>
      <w:r w:rsidRPr="00827C51">
        <w:rPr>
          <w:lang w:val="ru-RU"/>
        </w:rPr>
        <w:t xml:space="preserve"> </w:t>
      </w:r>
      <w:r>
        <w:rPr>
          <w:lang w:val="ru-RU"/>
        </w:rPr>
        <w:t>заявки</w:t>
      </w:r>
      <w:r w:rsidRPr="00827C51">
        <w:rPr>
          <w:lang w:val="ru-RU"/>
        </w:rPr>
        <w:t xml:space="preserve"> </w:t>
      </w:r>
      <w:r>
        <w:rPr>
          <w:lang w:val="ru-RU"/>
        </w:rPr>
        <w:t>на</w:t>
      </w:r>
      <w:r w:rsidRPr="00827C51">
        <w:rPr>
          <w:lang w:val="ru-RU"/>
        </w:rPr>
        <w:t xml:space="preserve"> </w:t>
      </w:r>
      <w:r>
        <w:rPr>
          <w:lang w:val="ru-RU"/>
        </w:rPr>
        <w:t>охрану</w:t>
      </w:r>
      <w:r w:rsidRPr="00827C51">
        <w:rPr>
          <w:lang w:val="ru-RU"/>
        </w:rPr>
        <w:t xml:space="preserve"> </w:t>
      </w:r>
      <w:r>
        <w:rPr>
          <w:lang w:val="ru-RU"/>
        </w:rPr>
        <w:t>в</w:t>
      </w:r>
      <w:r w:rsidRPr="00827C51">
        <w:rPr>
          <w:lang w:val="ru-RU"/>
        </w:rPr>
        <w:t xml:space="preserve"> </w:t>
      </w:r>
      <w:r>
        <w:rPr>
          <w:lang w:val="ru-RU"/>
        </w:rPr>
        <w:t>качестве</w:t>
      </w:r>
      <w:r w:rsidRPr="00827C51">
        <w:rPr>
          <w:lang w:val="ru-RU"/>
        </w:rPr>
        <w:t xml:space="preserve"> </w:t>
      </w:r>
      <w:r>
        <w:rPr>
          <w:lang w:val="ru-RU"/>
        </w:rPr>
        <w:t>ПМ</w:t>
      </w:r>
      <w:r w:rsidRPr="00827C51">
        <w:rPr>
          <w:lang w:val="ru-RU"/>
        </w:rPr>
        <w:t xml:space="preserve"> </w:t>
      </w:r>
      <w:r>
        <w:rPr>
          <w:lang w:val="ru-RU"/>
        </w:rPr>
        <w:t>изобретений</w:t>
      </w:r>
      <w:r w:rsidRPr="00827C51">
        <w:rPr>
          <w:lang w:val="ru-RU"/>
        </w:rPr>
        <w:t xml:space="preserve">, </w:t>
      </w:r>
      <w:r>
        <w:rPr>
          <w:lang w:val="ru-RU"/>
        </w:rPr>
        <w:t>относящихся к их традиционным областям техники</w:t>
      </w:r>
      <w:r w:rsidR="00C419F8">
        <w:rPr>
          <w:lang w:val="ru-RU"/>
        </w:rPr>
        <w:t>. Н</w:t>
      </w:r>
      <w:r>
        <w:rPr>
          <w:lang w:val="ru-RU"/>
        </w:rPr>
        <w:t>апример</w:t>
      </w:r>
      <w:r w:rsidRPr="00C419F8">
        <w:rPr>
          <w:lang w:val="ru-RU"/>
        </w:rPr>
        <w:t xml:space="preserve">, </w:t>
      </w:r>
      <w:r>
        <w:rPr>
          <w:lang w:val="ru-RU"/>
        </w:rPr>
        <w:t>фирм</w:t>
      </w:r>
      <w:r w:rsidR="00C419F8">
        <w:rPr>
          <w:lang w:val="ru-RU"/>
        </w:rPr>
        <w:t>ы</w:t>
      </w:r>
      <w:r w:rsidR="00C419F8" w:rsidRPr="00C419F8">
        <w:rPr>
          <w:lang w:val="ru-RU"/>
        </w:rPr>
        <w:t xml:space="preserve">, </w:t>
      </w:r>
      <w:r w:rsidR="00C419F8">
        <w:rPr>
          <w:lang w:val="ru-RU"/>
        </w:rPr>
        <w:t>которые</w:t>
      </w:r>
      <w:r w:rsidR="00C419F8" w:rsidRPr="00C419F8">
        <w:rPr>
          <w:lang w:val="ru-RU"/>
        </w:rPr>
        <w:t xml:space="preserve"> </w:t>
      </w:r>
      <w:r>
        <w:rPr>
          <w:lang w:val="ru-RU"/>
        </w:rPr>
        <w:t>занима</w:t>
      </w:r>
      <w:r w:rsidR="00C419F8">
        <w:rPr>
          <w:lang w:val="ru-RU"/>
        </w:rPr>
        <w:t>ю</w:t>
      </w:r>
      <w:r>
        <w:rPr>
          <w:lang w:val="ru-RU"/>
        </w:rPr>
        <w:t>тся</w:t>
      </w:r>
      <w:r w:rsidRPr="00C419F8">
        <w:rPr>
          <w:lang w:val="ru-RU"/>
        </w:rPr>
        <w:t xml:space="preserve"> </w:t>
      </w:r>
      <w:r>
        <w:rPr>
          <w:lang w:val="ru-RU"/>
        </w:rPr>
        <w:t>производством</w:t>
      </w:r>
      <w:r w:rsidRPr="00C419F8">
        <w:rPr>
          <w:lang w:val="ru-RU"/>
        </w:rPr>
        <w:t xml:space="preserve"> </w:t>
      </w:r>
      <w:r>
        <w:rPr>
          <w:lang w:val="ru-RU"/>
        </w:rPr>
        <w:t>продуктов</w:t>
      </w:r>
      <w:r w:rsidRPr="00C419F8">
        <w:rPr>
          <w:lang w:val="ru-RU"/>
        </w:rPr>
        <w:t xml:space="preserve"> </w:t>
      </w:r>
      <w:r>
        <w:rPr>
          <w:lang w:val="ru-RU"/>
        </w:rPr>
        <w:t>питания</w:t>
      </w:r>
      <w:r w:rsidRPr="00C419F8">
        <w:rPr>
          <w:lang w:val="ru-RU"/>
        </w:rPr>
        <w:t xml:space="preserve"> </w:t>
      </w:r>
      <w:r>
        <w:rPr>
          <w:lang w:val="ru-RU"/>
        </w:rPr>
        <w:t>и</w:t>
      </w:r>
      <w:r w:rsidRPr="00C419F8">
        <w:rPr>
          <w:lang w:val="ru-RU"/>
        </w:rPr>
        <w:t xml:space="preserve"> </w:t>
      </w:r>
      <w:r>
        <w:rPr>
          <w:lang w:val="ru-RU"/>
        </w:rPr>
        <w:t>напитков</w:t>
      </w:r>
      <w:r w:rsidR="00C419F8" w:rsidRPr="00C419F8">
        <w:rPr>
          <w:lang w:val="ru-RU"/>
        </w:rPr>
        <w:t>,</w:t>
      </w:r>
      <w:r w:rsidRPr="00C419F8">
        <w:rPr>
          <w:lang w:val="ru-RU"/>
        </w:rPr>
        <w:t xml:space="preserve"> </w:t>
      </w:r>
      <w:r>
        <w:rPr>
          <w:lang w:val="ru-RU"/>
        </w:rPr>
        <w:t>пода</w:t>
      </w:r>
      <w:r w:rsidR="00C419F8">
        <w:rPr>
          <w:lang w:val="ru-RU"/>
        </w:rPr>
        <w:t>ю</w:t>
      </w:r>
      <w:r>
        <w:rPr>
          <w:lang w:val="ru-RU"/>
        </w:rPr>
        <w:t>т</w:t>
      </w:r>
      <w:r w:rsidRPr="00C419F8">
        <w:rPr>
          <w:lang w:val="ru-RU"/>
        </w:rPr>
        <w:t xml:space="preserve"> </w:t>
      </w:r>
      <w:r>
        <w:rPr>
          <w:lang w:val="ru-RU"/>
        </w:rPr>
        <w:t>заявку</w:t>
      </w:r>
      <w:r w:rsidRPr="00C419F8">
        <w:rPr>
          <w:lang w:val="ru-RU"/>
        </w:rPr>
        <w:t xml:space="preserve"> </w:t>
      </w:r>
      <w:r>
        <w:rPr>
          <w:lang w:val="ru-RU"/>
        </w:rPr>
        <w:t>на</w:t>
      </w:r>
      <w:r w:rsidRPr="00C419F8">
        <w:rPr>
          <w:lang w:val="ru-RU"/>
        </w:rPr>
        <w:t xml:space="preserve"> </w:t>
      </w:r>
      <w:r>
        <w:rPr>
          <w:lang w:val="ru-RU"/>
        </w:rPr>
        <w:t>охрану</w:t>
      </w:r>
      <w:r w:rsidRPr="00C419F8">
        <w:rPr>
          <w:lang w:val="ru-RU"/>
        </w:rPr>
        <w:t xml:space="preserve"> </w:t>
      </w:r>
      <w:r>
        <w:rPr>
          <w:lang w:val="ru-RU"/>
        </w:rPr>
        <w:t>ПМ</w:t>
      </w:r>
      <w:r w:rsidRPr="00C419F8">
        <w:rPr>
          <w:lang w:val="ru-RU"/>
        </w:rPr>
        <w:t xml:space="preserve"> </w:t>
      </w:r>
      <w:r>
        <w:rPr>
          <w:lang w:val="ru-RU"/>
        </w:rPr>
        <w:t>в</w:t>
      </w:r>
      <w:r w:rsidRPr="00C419F8">
        <w:rPr>
          <w:lang w:val="ru-RU"/>
        </w:rPr>
        <w:t xml:space="preserve"> </w:t>
      </w:r>
      <w:r>
        <w:rPr>
          <w:lang w:val="ru-RU"/>
        </w:rPr>
        <w:t>области</w:t>
      </w:r>
      <w:r w:rsidRPr="00C419F8">
        <w:rPr>
          <w:lang w:val="ru-RU"/>
        </w:rPr>
        <w:t xml:space="preserve"> </w:t>
      </w:r>
      <w:r w:rsidR="00C419F8">
        <w:rPr>
          <w:lang w:val="ru-RU"/>
        </w:rPr>
        <w:t>пищевой</w:t>
      </w:r>
      <w:r w:rsidR="00C419F8" w:rsidRPr="00C419F8">
        <w:rPr>
          <w:lang w:val="ru-RU"/>
        </w:rPr>
        <w:t xml:space="preserve"> </w:t>
      </w:r>
      <w:r>
        <w:rPr>
          <w:lang w:val="ru-RU"/>
        </w:rPr>
        <w:t>химии</w:t>
      </w:r>
      <w:r w:rsidR="00C419F8" w:rsidRPr="00C419F8">
        <w:rPr>
          <w:lang w:val="ru-RU"/>
        </w:rPr>
        <w:t xml:space="preserve">, </w:t>
      </w:r>
      <w:r w:rsidR="00C419F8">
        <w:rPr>
          <w:lang w:val="ru-RU"/>
        </w:rPr>
        <w:t>а фирмы, задействованные в химической промышленности, подают заявку на охрану ПМ в области фармакохимии и химии сырьевых материалов. Мы</w:t>
      </w:r>
      <w:r w:rsidR="00C419F8" w:rsidRPr="00370279">
        <w:rPr>
          <w:lang w:val="ru-RU"/>
        </w:rPr>
        <w:t xml:space="preserve"> </w:t>
      </w:r>
      <w:r w:rsidR="00C419F8">
        <w:rPr>
          <w:lang w:val="ru-RU"/>
        </w:rPr>
        <w:t>с</w:t>
      </w:r>
      <w:r w:rsidR="00C419F8" w:rsidRPr="00370279">
        <w:rPr>
          <w:lang w:val="ru-RU"/>
        </w:rPr>
        <w:t xml:space="preserve"> </w:t>
      </w:r>
      <w:r w:rsidR="00C419F8">
        <w:rPr>
          <w:lang w:val="ru-RU"/>
        </w:rPr>
        <w:t>удивлением</w:t>
      </w:r>
      <w:r w:rsidR="00C419F8" w:rsidRPr="00370279">
        <w:rPr>
          <w:lang w:val="ru-RU"/>
        </w:rPr>
        <w:t xml:space="preserve"> </w:t>
      </w:r>
      <w:r w:rsidR="00C419F8">
        <w:rPr>
          <w:lang w:val="ru-RU"/>
        </w:rPr>
        <w:t>обнаружили</w:t>
      </w:r>
      <w:r w:rsidR="00C419F8" w:rsidRPr="00370279">
        <w:rPr>
          <w:lang w:val="ru-RU"/>
        </w:rPr>
        <w:t xml:space="preserve">, </w:t>
      </w:r>
      <w:r w:rsidR="00C419F8">
        <w:rPr>
          <w:lang w:val="ru-RU"/>
        </w:rPr>
        <w:t>что</w:t>
      </w:r>
      <w:r w:rsidR="00C419F8" w:rsidRPr="00370279">
        <w:rPr>
          <w:lang w:val="ru-RU"/>
        </w:rPr>
        <w:t xml:space="preserve"> </w:t>
      </w:r>
      <w:r w:rsidR="00C419F8">
        <w:rPr>
          <w:lang w:val="ru-RU"/>
        </w:rPr>
        <w:t>в</w:t>
      </w:r>
      <w:r w:rsidR="00C419F8" w:rsidRPr="00370279">
        <w:rPr>
          <w:lang w:val="ru-RU"/>
        </w:rPr>
        <w:t xml:space="preserve"> </w:t>
      </w:r>
      <w:r w:rsidR="00C419F8">
        <w:rPr>
          <w:lang w:val="ru-RU"/>
        </w:rPr>
        <w:t>некоторых</w:t>
      </w:r>
      <w:r w:rsidR="00C419F8" w:rsidRPr="00370279">
        <w:rPr>
          <w:lang w:val="ru-RU"/>
        </w:rPr>
        <w:t xml:space="preserve"> </w:t>
      </w:r>
      <w:r w:rsidR="00370279">
        <w:rPr>
          <w:lang w:val="ru-RU"/>
        </w:rPr>
        <w:t>отраслях</w:t>
      </w:r>
      <w:r w:rsidR="00370279" w:rsidRPr="00370279">
        <w:rPr>
          <w:lang w:val="ru-RU"/>
        </w:rPr>
        <w:t xml:space="preserve"> </w:t>
      </w:r>
      <w:r w:rsidR="00370279">
        <w:rPr>
          <w:lang w:val="ru-RU"/>
        </w:rPr>
        <w:t>промышленности</w:t>
      </w:r>
      <w:r w:rsidR="00370279" w:rsidRPr="00370279">
        <w:rPr>
          <w:lang w:val="ru-RU"/>
        </w:rPr>
        <w:t xml:space="preserve"> – </w:t>
      </w:r>
      <w:r w:rsidR="00370279">
        <w:rPr>
          <w:lang w:val="ru-RU"/>
        </w:rPr>
        <w:t>таких</w:t>
      </w:r>
      <w:r w:rsidR="00370279" w:rsidRPr="00370279">
        <w:rPr>
          <w:lang w:val="ru-RU"/>
        </w:rPr>
        <w:t xml:space="preserve">, </w:t>
      </w:r>
      <w:r w:rsidR="00370279">
        <w:rPr>
          <w:lang w:val="ru-RU"/>
        </w:rPr>
        <w:t>например</w:t>
      </w:r>
      <w:r w:rsidR="00370279" w:rsidRPr="00370279">
        <w:rPr>
          <w:lang w:val="ru-RU"/>
        </w:rPr>
        <w:t xml:space="preserve">, </w:t>
      </w:r>
      <w:r w:rsidR="00370279">
        <w:rPr>
          <w:lang w:val="ru-RU"/>
        </w:rPr>
        <w:t>как</w:t>
      </w:r>
      <w:r w:rsidR="00370279" w:rsidRPr="00370279">
        <w:rPr>
          <w:lang w:val="ru-RU"/>
        </w:rPr>
        <w:t xml:space="preserve"> </w:t>
      </w:r>
      <w:r w:rsidR="00370279">
        <w:rPr>
          <w:lang w:val="ru-RU"/>
        </w:rPr>
        <w:t>оптовая</w:t>
      </w:r>
      <w:r w:rsidR="00370279" w:rsidRPr="00370279">
        <w:rPr>
          <w:lang w:val="ru-RU"/>
        </w:rPr>
        <w:t xml:space="preserve"> </w:t>
      </w:r>
      <w:r w:rsidR="00370279">
        <w:rPr>
          <w:lang w:val="ru-RU"/>
        </w:rPr>
        <w:t>торговля</w:t>
      </w:r>
      <w:r w:rsidR="00370279" w:rsidRPr="00370279">
        <w:rPr>
          <w:lang w:val="ru-RU"/>
        </w:rPr>
        <w:t xml:space="preserve"> – </w:t>
      </w:r>
      <w:r w:rsidR="00370279">
        <w:rPr>
          <w:lang w:val="ru-RU"/>
        </w:rPr>
        <w:t>фирмы</w:t>
      </w:r>
      <w:r w:rsidR="00370279" w:rsidRPr="00370279">
        <w:rPr>
          <w:lang w:val="ru-RU"/>
        </w:rPr>
        <w:t xml:space="preserve"> </w:t>
      </w:r>
      <w:r w:rsidR="00370279">
        <w:rPr>
          <w:lang w:val="ru-RU"/>
        </w:rPr>
        <w:t>подают заявки на охрану изобретений, которые применимы во многих</w:t>
      </w:r>
      <w:r w:rsidR="001E48A4">
        <w:rPr>
          <w:lang w:val="ru-RU"/>
        </w:rPr>
        <w:t xml:space="preserve">, самых разных </w:t>
      </w:r>
      <w:r w:rsidR="00370279">
        <w:rPr>
          <w:lang w:val="ru-RU"/>
        </w:rPr>
        <w:t>областях техники.</w:t>
      </w:r>
    </w:p>
    <w:p w:rsidR="003E4EDA" w:rsidRPr="001E48A4" w:rsidRDefault="003E4EDA" w:rsidP="00283464">
      <w:pPr>
        <w:pStyle w:val="BodyText"/>
        <w:rPr>
          <w:lang w:val="ru-RU"/>
        </w:rPr>
      </w:pPr>
    </w:p>
    <w:p w:rsidR="00283464" w:rsidRPr="001E48A4" w:rsidRDefault="001E48A4" w:rsidP="00283464">
      <w:pPr>
        <w:pStyle w:val="BodyText"/>
        <w:rPr>
          <w:b/>
          <w:i/>
          <w:lang w:val="ru-RU"/>
        </w:rPr>
      </w:pPr>
      <w:r>
        <w:rPr>
          <w:b/>
          <w:i/>
          <w:lang w:val="ru-RU"/>
        </w:rPr>
        <w:t>Как охрана ПМ влияет на фирмы?</w:t>
      </w:r>
    </w:p>
    <w:p w:rsidR="003704B7" w:rsidRPr="001E48A4" w:rsidRDefault="003704B7" w:rsidP="00A12538">
      <w:pPr>
        <w:rPr>
          <w:lang w:val="ru-RU" w:bidi="ar-SA"/>
        </w:rPr>
      </w:pPr>
    </w:p>
    <w:p w:rsidR="00CD22D9" w:rsidRPr="001E48A4" w:rsidRDefault="00FC5673" w:rsidP="00A12538">
      <w:pPr>
        <w:rPr>
          <w:lang w:val="ru-RU" w:bidi="ar-SA"/>
        </w:rPr>
      </w:pPr>
      <w:r>
        <w:rPr>
          <w:lang w:val="ru-RU"/>
        </w:rPr>
        <w:t>Применение</w:t>
      </w:r>
      <w:r w:rsidRPr="00FC5673">
        <w:rPr>
          <w:lang w:val="ru-RU"/>
        </w:rPr>
        <w:t xml:space="preserve"> </w:t>
      </w:r>
      <w:r>
        <w:rPr>
          <w:lang w:val="ru-RU"/>
        </w:rPr>
        <w:t>эконометрического</w:t>
      </w:r>
      <w:r w:rsidRPr="00FC5673">
        <w:rPr>
          <w:lang w:val="ru-RU"/>
        </w:rPr>
        <w:t xml:space="preserve"> </w:t>
      </w:r>
      <w:r>
        <w:rPr>
          <w:lang w:val="ru-RU"/>
        </w:rPr>
        <w:t>метода</w:t>
      </w:r>
      <w:r w:rsidRPr="00FC5673">
        <w:rPr>
          <w:lang w:val="ru-RU"/>
        </w:rPr>
        <w:t xml:space="preserve"> </w:t>
      </w:r>
      <w:r>
        <w:rPr>
          <w:lang w:val="ru-RU"/>
        </w:rPr>
        <w:t>позволяет</w:t>
      </w:r>
      <w:r w:rsidRPr="00FC5673">
        <w:rPr>
          <w:lang w:val="ru-RU"/>
        </w:rPr>
        <w:t xml:space="preserve"> </w:t>
      </w:r>
      <w:r>
        <w:rPr>
          <w:lang w:val="ru-RU"/>
        </w:rPr>
        <w:t>более</w:t>
      </w:r>
      <w:r w:rsidRPr="00FC5673">
        <w:rPr>
          <w:lang w:val="ru-RU"/>
        </w:rPr>
        <w:t xml:space="preserve"> </w:t>
      </w:r>
      <w:r>
        <w:rPr>
          <w:lang w:val="ru-RU"/>
        </w:rPr>
        <w:t>тщательно</w:t>
      </w:r>
      <w:r w:rsidRPr="00FC5673">
        <w:rPr>
          <w:lang w:val="ru-RU"/>
        </w:rPr>
        <w:t xml:space="preserve"> </w:t>
      </w:r>
      <w:r>
        <w:rPr>
          <w:lang w:val="ru-RU"/>
        </w:rPr>
        <w:t>изучить</w:t>
      </w:r>
      <w:r w:rsidRPr="00FC5673">
        <w:rPr>
          <w:lang w:val="ru-RU"/>
        </w:rPr>
        <w:t xml:space="preserve"> </w:t>
      </w:r>
      <w:r>
        <w:rPr>
          <w:lang w:val="ru-RU"/>
        </w:rPr>
        <w:t>связь между охраной ПМ и результатами деятельности фирм. С</w:t>
      </w:r>
      <w:r w:rsidRPr="00FC5673">
        <w:rPr>
          <w:lang w:val="ru-RU"/>
        </w:rPr>
        <w:t xml:space="preserve"> </w:t>
      </w:r>
      <w:r>
        <w:rPr>
          <w:lang w:val="ru-RU"/>
        </w:rPr>
        <w:t>помощью</w:t>
      </w:r>
      <w:r w:rsidRPr="00FC5673">
        <w:rPr>
          <w:lang w:val="ru-RU"/>
        </w:rPr>
        <w:t xml:space="preserve"> </w:t>
      </w:r>
      <w:r>
        <w:rPr>
          <w:lang w:val="ru-RU"/>
        </w:rPr>
        <w:t>этого</w:t>
      </w:r>
      <w:r w:rsidRPr="00FC5673">
        <w:rPr>
          <w:lang w:val="ru-RU"/>
        </w:rPr>
        <w:t xml:space="preserve"> </w:t>
      </w:r>
      <w:r>
        <w:rPr>
          <w:lang w:val="ru-RU"/>
        </w:rPr>
        <w:t>метода</w:t>
      </w:r>
      <w:r w:rsidRPr="00FC5673">
        <w:rPr>
          <w:lang w:val="ru-RU"/>
        </w:rPr>
        <w:t xml:space="preserve"> </w:t>
      </w:r>
      <w:r>
        <w:rPr>
          <w:lang w:val="ru-RU"/>
        </w:rPr>
        <w:t>можно определить и оценить, в какой степени результаты деятельности фирм могут быть соотнесены с охраной ПМ.</w:t>
      </w:r>
      <w:r w:rsidR="00CD22D9" w:rsidRPr="001E48A4">
        <w:rPr>
          <w:lang w:val="ru-RU"/>
        </w:rPr>
        <w:t xml:space="preserve">  </w:t>
      </w:r>
    </w:p>
    <w:p w:rsidR="00CD22D9" w:rsidRPr="001E48A4" w:rsidRDefault="00CD22D9" w:rsidP="00A12538">
      <w:pPr>
        <w:rPr>
          <w:lang w:val="ru-RU" w:bidi="ar-SA"/>
        </w:rPr>
      </w:pPr>
    </w:p>
    <w:p w:rsidR="00CD22D9" w:rsidRPr="001E48A4" w:rsidRDefault="00FC5673" w:rsidP="00CD22D9">
      <w:pPr>
        <w:rPr>
          <w:lang w:val="ru-RU"/>
        </w:rPr>
      </w:pPr>
      <w:r>
        <w:rPr>
          <w:lang w:val="ru-RU"/>
        </w:rPr>
        <w:lastRenderedPageBreak/>
        <w:t xml:space="preserve">Для оценки используется следующее </w:t>
      </w:r>
      <w:r w:rsidR="001E48A4">
        <w:rPr>
          <w:lang w:val="ru-RU"/>
        </w:rPr>
        <w:t xml:space="preserve">общее </w:t>
      </w:r>
      <w:r>
        <w:rPr>
          <w:lang w:val="ru-RU"/>
        </w:rPr>
        <w:t>уравнение</w:t>
      </w:r>
      <w:r w:rsidR="001E48A4">
        <w:rPr>
          <w:lang w:val="ru-RU"/>
        </w:rPr>
        <w:t>:</w:t>
      </w:r>
    </w:p>
    <w:p w:rsidR="00CD22D9" w:rsidRPr="00FC5673" w:rsidRDefault="00CD22D9" w:rsidP="00CD22D9">
      <w:pPr>
        <w:rPr>
          <w:lang w:val="ru-RU"/>
        </w:rPr>
      </w:pPr>
    </w:p>
    <w:p w:rsidR="00CD22D9" w:rsidRPr="00455590" w:rsidRDefault="003A5F3D" w:rsidP="00CD22D9">
      <w:pPr>
        <w:jc w:val="center"/>
        <w:rPr>
          <w:bCs/>
          <w:i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Результативность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Затраты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ПМ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ϵ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</m:sSub>
        </m:oMath>
      </m:oMathPara>
    </w:p>
    <w:p w:rsidR="00CD22D9" w:rsidRPr="00EB7F23" w:rsidRDefault="00CD22D9" w:rsidP="00CD22D9">
      <w:pPr>
        <w:jc w:val="center"/>
        <w:rPr>
          <w:bCs/>
          <w:i/>
        </w:rPr>
      </w:pPr>
    </w:p>
    <w:p w:rsidR="00CD22D9" w:rsidRPr="001E48A4" w:rsidRDefault="00FC5673" w:rsidP="00CD22D9">
      <w:pPr>
        <w:rPr>
          <w:lang w:val="ru-RU"/>
        </w:rPr>
      </w:pPr>
      <w:r>
        <w:rPr>
          <w:lang w:val="ru-RU"/>
        </w:rPr>
        <w:t>где</w:t>
      </w:r>
      <w:r w:rsidRPr="00FC567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FC5673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FC5673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FC5673">
        <w:rPr>
          <w:lang w:val="ru-RU"/>
        </w:rPr>
        <w:t xml:space="preserve"> </w:t>
      </w:r>
      <w:r>
        <w:rPr>
          <w:lang w:val="ru-RU"/>
        </w:rPr>
        <w:t>фирмы</w:t>
      </w:r>
      <w:r w:rsidRPr="00FC5673">
        <w:rPr>
          <w:lang w:val="ru-RU"/>
        </w:rPr>
        <w:t xml:space="preserve"> </w:t>
      </w:r>
      <w:r w:rsidR="00401131">
        <w:rPr>
          <w:lang w:val="ru-RU"/>
        </w:rPr>
        <w:t>в момент в</w:t>
      </w:r>
      <w:r>
        <w:rPr>
          <w:lang w:val="ru-RU"/>
        </w:rPr>
        <w:t>рем</w:t>
      </w:r>
      <w:r w:rsidR="00401131">
        <w:rPr>
          <w:lang w:val="ru-RU"/>
        </w:rPr>
        <w:t>ени</w:t>
      </w:r>
      <w:r w:rsidRPr="00FC5673">
        <w:rPr>
          <w:lang w:val="ru-RU"/>
        </w:rPr>
        <w:t xml:space="preserve"> </w:t>
      </w:r>
      <m:oMath>
        <m:r>
          <w:rPr>
            <w:rFonts w:ascii="Cambria Math" w:hAnsi="Cambria Math"/>
          </w:rPr>
          <m:t>t</m:t>
        </m:r>
      </m:oMath>
      <w:r w:rsidR="00CD22D9" w:rsidRPr="00FC5673">
        <w:rPr>
          <w:lang w:val="ru-RU"/>
        </w:rPr>
        <w:t xml:space="preserve"> </w:t>
      </w:r>
      <w:r w:rsidR="00401131">
        <w:rPr>
          <w:lang w:val="ru-RU"/>
        </w:rPr>
        <w:t>вычисляется по наличии заявки на охрану ПМ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ПМ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</m:oMath>
      <w:r w:rsidR="00401131">
        <w:rPr>
          <w:lang w:val="ru-RU"/>
        </w:rPr>
        <w:t>),</w:t>
      </w:r>
      <w:r w:rsidR="00CD22D9" w:rsidRPr="00FC5673">
        <w:rPr>
          <w:lang w:val="ru-RU"/>
        </w:rPr>
        <w:t xml:space="preserve"> </w:t>
      </w:r>
      <w:r w:rsidR="00401131">
        <w:rPr>
          <w:lang w:val="ru-RU"/>
        </w:rPr>
        <w:t xml:space="preserve">по </w:t>
      </w:r>
      <w:r>
        <w:rPr>
          <w:lang w:val="ru-RU"/>
        </w:rPr>
        <w:t>эксплуатационны</w:t>
      </w:r>
      <w:r w:rsidR="00401131">
        <w:rPr>
          <w:lang w:val="ru-RU"/>
        </w:rPr>
        <w:t>м</w:t>
      </w:r>
      <w:r w:rsidRPr="00FC5673">
        <w:rPr>
          <w:lang w:val="ru-RU"/>
        </w:rPr>
        <w:t xml:space="preserve"> </w:t>
      </w:r>
      <w:r>
        <w:rPr>
          <w:lang w:val="ru-RU"/>
        </w:rPr>
        <w:t>расхо</w:t>
      </w:r>
      <w:r w:rsidR="00401131">
        <w:rPr>
          <w:lang w:val="ru-RU"/>
        </w:rPr>
        <w:t>дам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Cost</m:t>
            </m:r>
          </m:e>
          <m:sub>
            <m:r>
              <w:rPr>
                <w:rFonts w:ascii="Cambria Math" w:hAnsi="Cambria Math"/>
              </w:rPr>
              <m:t>it</m:t>
            </m:r>
          </m:sub>
        </m:sSub>
        <m:r>
          <w:rPr>
            <w:rFonts w:ascii="Cambria Math" w:hAnsi="Cambria Math"/>
            <w:lang w:val="ru-RU"/>
          </w:rPr>
          <m:t>),</m:t>
        </m:r>
      </m:oMath>
      <w:r w:rsidR="00401131">
        <w:rPr>
          <w:lang w:val="ru-RU"/>
        </w:rPr>
        <w:t xml:space="preserve"> </w:t>
      </w:r>
      <w:r w:rsidR="00666892">
        <w:rPr>
          <w:lang w:val="ru-RU"/>
        </w:rPr>
        <w:t xml:space="preserve">если они известны, </w:t>
      </w:r>
      <w:r w:rsidR="00401131">
        <w:rPr>
          <w:lang w:val="ru-RU"/>
        </w:rPr>
        <w:t xml:space="preserve">и по </w:t>
      </w:r>
      <w:r>
        <w:rPr>
          <w:lang w:val="ru-RU"/>
        </w:rPr>
        <w:t>присущи</w:t>
      </w:r>
      <w:r w:rsidR="00401131">
        <w:rPr>
          <w:lang w:val="ru-RU"/>
        </w:rPr>
        <w:t>м</w:t>
      </w:r>
      <w:r w:rsidRPr="00FC5673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FC5673">
        <w:rPr>
          <w:lang w:val="ru-RU"/>
        </w:rPr>
        <w:t xml:space="preserve"> </w:t>
      </w:r>
      <w:r>
        <w:rPr>
          <w:lang w:val="ru-RU"/>
        </w:rPr>
        <w:t>фирме</w:t>
      </w:r>
      <w:r w:rsidRPr="00FC5673">
        <w:rPr>
          <w:lang w:val="ru-RU"/>
        </w:rPr>
        <w:t xml:space="preserve"> </w:t>
      </w:r>
      <w:r w:rsidR="00401131">
        <w:rPr>
          <w:lang w:val="ru-RU"/>
        </w:rPr>
        <w:t xml:space="preserve">и </w:t>
      </w:r>
      <w:r>
        <w:rPr>
          <w:lang w:val="ru-RU"/>
        </w:rPr>
        <w:t>не</w:t>
      </w:r>
      <w:r w:rsidRPr="00FC5673">
        <w:rPr>
          <w:lang w:val="ru-RU"/>
        </w:rPr>
        <w:t xml:space="preserve"> </w:t>
      </w:r>
      <w:r>
        <w:rPr>
          <w:lang w:val="ru-RU"/>
        </w:rPr>
        <w:t>зависящи</w:t>
      </w:r>
      <w:r w:rsidR="00401131">
        <w:rPr>
          <w:lang w:val="ru-RU"/>
        </w:rPr>
        <w:t>м</w:t>
      </w:r>
      <w:r w:rsidRPr="00FC5673">
        <w:rPr>
          <w:lang w:val="ru-RU"/>
        </w:rPr>
        <w:t xml:space="preserve"> </w:t>
      </w:r>
      <w:r>
        <w:rPr>
          <w:lang w:val="ru-RU"/>
        </w:rPr>
        <w:t>от</w:t>
      </w:r>
      <w:r w:rsidRPr="00FC5673">
        <w:rPr>
          <w:lang w:val="ru-RU"/>
        </w:rPr>
        <w:t xml:space="preserve"> </w:t>
      </w:r>
      <w:r>
        <w:rPr>
          <w:lang w:val="ru-RU"/>
        </w:rPr>
        <w:t>времени</w:t>
      </w:r>
      <w:r w:rsidRPr="00FC5673">
        <w:rPr>
          <w:lang w:val="ru-RU"/>
        </w:rPr>
        <w:t xml:space="preserve"> </w:t>
      </w:r>
      <w:r>
        <w:rPr>
          <w:lang w:val="ru-RU"/>
        </w:rPr>
        <w:t>фактор</w:t>
      </w:r>
      <w:r w:rsidR="00401131">
        <w:rPr>
          <w:lang w:val="ru-RU"/>
        </w:rPr>
        <w:t>ам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)</m:t>
        </m:r>
      </m:oMath>
      <w:r w:rsidR="00CD22D9" w:rsidRPr="00FC5673">
        <w:rPr>
          <w:lang w:val="ru-RU"/>
        </w:rPr>
        <w:t xml:space="preserve">. </w:t>
      </w:r>
      <w:r w:rsidR="00097C7A">
        <w:rPr>
          <w:lang w:val="ru-RU"/>
        </w:rPr>
        <w:t>Такой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фактор</w:t>
      </w:r>
      <w:r w:rsidR="00097C7A" w:rsidRPr="00097C7A">
        <w:rPr>
          <w:lang w:val="ru-RU"/>
        </w:rPr>
        <w:t xml:space="preserve">, </w:t>
      </w:r>
      <w:r w:rsidR="00097C7A">
        <w:rPr>
          <w:lang w:val="ru-RU"/>
        </w:rPr>
        <w:t>присущий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конкретной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фирме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и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не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зависящий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от</w:t>
      </w:r>
      <w:r w:rsidR="00097C7A" w:rsidRPr="00097C7A">
        <w:rPr>
          <w:lang w:val="ru-RU"/>
        </w:rPr>
        <w:t xml:space="preserve"> </w:t>
      </w:r>
      <w:r w:rsidR="00097C7A">
        <w:rPr>
          <w:lang w:val="ru-RU"/>
        </w:rPr>
        <w:t>времени</w:t>
      </w:r>
      <w:r w:rsidR="00401131">
        <w:rPr>
          <w:lang w:val="ru-RU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01131">
        <w:rPr>
          <w:lang w:val="ru-RU"/>
        </w:rPr>
        <w:t>)</w:t>
      </w:r>
      <w:r w:rsidR="00CD22D9" w:rsidRPr="00097C7A">
        <w:rPr>
          <w:lang w:val="ru-RU"/>
        </w:rPr>
        <w:t xml:space="preserve">, </w:t>
      </w:r>
      <w:r w:rsidR="00401131">
        <w:rPr>
          <w:lang w:val="ru-RU"/>
        </w:rPr>
        <w:t xml:space="preserve">вычисляют, используя </w:t>
      </w:r>
      <w:r w:rsidR="00666892">
        <w:rPr>
          <w:lang w:val="ru-RU"/>
        </w:rPr>
        <w:t>оценку</w:t>
      </w:r>
      <w:r w:rsidR="00097C7A">
        <w:rPr>
          <w:lang w:val="ru-RU"/>
        </w:rPr>
        <w:t xml:space="preserve"> регрессии с фиксированным эффектом (ФЭ).</w:t>
      </w:r>
    </w:p>
    <w:p w:rsidR="00461ECD" w:rsidRPr="001E48A4" w:rsidRDefault="00461ECD" w:rsidP="00461ECD">
      <w:pPr>
        <w:rPr>
          <w:lang w:val="ru-RU"/>
        </w:rPr>
      </w:pPr>
    </w:p>
    <w:p w:rsidR="00DF1428" w:rsidRPr="001E48A4" w:rsidRDefault="00CD3CD7" w:rsidP="00461ECD">
      <w:pPr>
        <w:rPr>
          <w:lang w:val="ru-RU"/>
        </w:rPr>
      </w:pPr>
      <w:r>
        <w:rPr>
          <w:lang w:val="ru-RU"/>
        </w:rPr>
        <w:t>Результаты</w:t>
      </w:r>
      <w:r w:rsidRPr="00CD3CD7">
        <w:rPr>
          <w:lang w:val="ru-RU"/>
        </w:rPr>
        <w:t xml:space="preserve"> </w:t>
      </w:r>
      <w:r>
        <w:rPr>
          <w:lang w:val="ru-RU"/>
        </w:rPr>
        <w:t>оценки</w:t>
      </w:r>
      <w:r w:rsidRPr="00CD3CD7">
        <w:rPr>
          <w:lang w:val="ru-RU"/>
        </w:rPr>
        <w:t xml:space="preserve"> </w:t>
      </w:r>
      <w:r>
        <w:rPr>
          <w:lang w:val="ru-RU"/>
        </w:rPr>
        <w:t>в</w:t>
      </w:r>
      <w:r w:rsidRPr="00CD3CD7">
        <w:rPr>
          <w:lang w:val="ru-RU"/>
        </w:rPr>
        <w:t xml:space="preserve"> </w:t>
      </w:r>
      <w:r>
        <w:rPr>
          <w:lang w:val="ru-RU"/>
        </w:rPr>
        <w:t>основном подтверждают те тенденции, которые уже были ранее отмечены на рис. Е</w:t>
      </w:r>
      <w:r w:rsidRPr="00CD3CD7">
        <w:rPr>
          <w:lang w:val="ru-RU"/>
        </w:rPr>
        <w:t xml:space="preserve">-1. </w:t>
      </w:r>
      <w:r>
        <w:rPr>
          <w:lang w:val="ru-RU"/>
        </w:rPr>
        <w:t>В</w:t>
      </w:r>
      <w:r w:rsidRPr="00CD3CD7">
        <w:rPr>
          <w:lang w:val="ru-RU"/>
        </w:rPr>
        <w:t xml:space="preserve"> </w:t>
      </w:r>
      <w:r>
        <w:rPr>
          <w:lang w:val="ru-RU"/>
        </w:rPr>
        <w:t>среднем</w:t>
      </w:r>
      <w:r w:rsidRPr="00CD3CD7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CD3CD7">
        <w:rPr>
          <w:lang w:val="ru-RU"/>
        </w:rPr>
        <w:t xml:space="preserve"> </w:t>
      </w:r>
      <w:r>
        <w:rPr>
          <w:lang w:val="ru-RU"/>
        </w:rPr>
        <w:t>положительная</w:t>
      </w:r>
      <w:r w:rsidRPr="00CD3CD7">
        <w:rPr>
          <w:lang w:val="ru-RU"/>
        </w:rPr>
        <w:t xml:space="preserve"> </w:t>
      </w:r>
      <w:r>
        <w:rPr>
          <w:lang w:val="ru-RU"/>
        </w:rPr>
        <w:t>и</w:t>
      </w:r>
      <w:r w:rsidRPr="00CD3CD7">
        <w:rPr>
          <w:lang w:val="ru-RU"/>
        </w:rPr>
        <w:t xml:space="preserve"> </w:t>
      </w:r>
      <w:r>
        <w:rPr>
          <w:lang w:val="ru-RU"/>
        </w:rPr>
        <w:t>статистически</w:t>
      </w:r>
      <w:r w:rsidRPr="00CD3CD7">
        <w:rPr>
          <w:lang w:val="ru-RU"/>
        </w:rPr>
        <w:t xml:space="preserve"> </w:t>
      </w:r>
      <w:r w:rsidR="001E48A4">
        <w:rPr>
          <w:lang w:val="ru-RU"/>
        </w:rPr>
        <w:t>существенная</w:t>
      </w:r>
      <w:r>
        <w:rPr>
          <w:lang w:val="ru-RU"/>
        </w:rPr>
        <w:t xml:space="preserve"> </w:t>
      </w:r>
      <w:r w:rsidR="00993A52">
        <w:rPr>
          <w:lang w:val="ru-RU"/>
        </w:rPr>
        <w:t>взаимо</w:t>
      </w:r>
      <w:r>
        <w:rPr>
          <w:lang w:val="ru-RU"/>
        </w:rPr>
        <w:t>связь между показателями финансовых результатов деятельности фирм и охраной ПМ.</w:t>
      </w:r>
      <w:r w:rsidR="00DF1428" w:rsidRPr="001E48A4">
        <w:rPr>
          <w:lang w:val="ru-RU"/>
        </w:rPr>
        <w:t xml:space="preserve">  </w:t>
      </w:r>
    </w:p>
    <w:p w:rsidR="002E5764" w:rsidRPr="001E48A4" w:rsidRDefault="002E5764" w:rsidP="00461ECD">
      <w:pPr>
        <w:rPr>
          <w:lang w:val="ru-RU"/>
        </w:rPr>
      </w:pPr>
    </w:p>
    <w:p w:rsidR="00461ECD" w:rsidRPr="001E48A4" w:rsidRDefault="00993A52" w:rsidP="00461ECD">
      <w:pPr>
        <w:rPr>
          <w:lang w:val="ru-RU"/>
        </w:rPr>
      </w:pPr>
      <w:r>
        <w:rPr>
          <w:lang w:val="ru-RU"/>
        </w:rPr>
        <w:t>Подозреваем</w:t>
      </w:r>
      <w:r w:rsidRPr="00221782">
        <w:rPr>
          <w:lang w:val="ru-RU"/>
        </w:rPr>
        <w:t xml:space="preserve">, </w:t>
      </w:r>
      <w:r w:rsidR="00221782">
        <w:rPr>
          <w:lang w:val="ru-RU"/>
        </w:rPr>
        <w:t>что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на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связь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между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охраной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ПМ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показателями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результативности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фирм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может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влиять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эффект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размера</w:t>
      </w:r>
      <w:r w:rsidR="00221782" w:rsidRPr="00221782">
        <w:rPr>
          <w:lang w:val="ru-RU"/>
        </w:rPr>
        <w:t>,</w:t>
      </w:r>
      <w:r w:rsidR="00221782">
        <w:rPr>
          <w:lang w:val="ru-RU"/>
        </w:rPr>
        <w:t xml:space="preserve"> и проверяем эту теорию на практике. В</w:t>
      </w:r>
      <w:r w:rsidR="00221782" w:rsidRPr="00E42AF4">
        <w:rPr>
          <w:lang w:val="ru-RU"/>
        </w:rPr>
        <w:t xml:space="preserve"> </w:t>
      </w:r>
      <w:r w:rsidR="00221782">
        <w:rPr>
          <w:lang w:val="ru-RU"/>
        </w:rPr>
        <w:t>результате</w:t>
      </w:r>
      <w:r w:rsidR="00221782" w:rsidRPr="00E42AF4">
        <w:rPr>
          <w:lang w:val="ru-RU"/>
        </w:rPr>
        <w:t xml:space="preserve"> </w:t>
      </w:r>
      <w:r w:rsidR="00221782">
        <w:rPr>
          <w:lang w:val="ru-RU"/>
        </w:rPr>
        <w:t>выявляем</w:t>
      </w:r>
      <w:r w:rsidR="00221782" w:rsidRPr="00E42AF4">
        <w:rPr>
          <w:lang w:val="ru-RU"/>
        </w:rPr>
        <w:t xml:space="preserve"> </w:t>
      </w:r>
      <w:r w:rsidR="00221782">
        <w:rPr>
          <w:lang w:val="ru-RU"/>
        </w:rPr>
        <w:t>два</w:t>
      </w:r>
      <w:r w:rsidR="00221782" w:rsidRPr="00E42AF4">
        <w:rPr>
          <w:lang w:val="ru-RU"/>
        </w:rPr>
        <w:t xml:space="preserve"> </w:t>
      </w:r>
      <w:r w:rsidR="00221782">
        <w:rPr>
          <w:lang w:val="ru-RU"/>
        </w:rPr>
        <w:t>любопытных</w:t>
      </w:r>
      <w:r w:rsidR="00221782" w:rsidRPr="00E42AF4">
        <w:rPr>
          <w:lang w:val="ru-RU"/>
        </w:rPr>
        <w:t xml:space="preserve"> </w:t>
      </w:r>
      <w:r w:rsidR="00221782">
        <w:rPr>
          <w:lang w:val="ru-RU"/>
        </w:rPr>
        <w:t>факта</w:t>
      </w:r>
      <w:r w:rsidR="00221782" w:rsidRPr="00E42AF4">
        <w:rPr>
          <w:lang w:val="ru-RU"/>
        </w:rPr>
        <w:t xml:space="preserve">. </w:t>
      </w:r>
      <w:r w:rsidR="00221782">
        <w:rPr>
          <w:lang w:val="ru-RU"/>
        </w:rPr>
        <w:t>Во</w:t>
      </w:r>
      <w:r w:rsidR="00221782" w:rsidRPr="00221782">
        <w:rPr>
          <w:lang w:val="ru-RU"/>
        </w:rPr>
        <w:t>-</w:t>
      </w:r>
      <w:r w:rsidR="00221782">
        <w:rPr>
          <w:lang w:val="ru-RU"/>
        </w:rPr>
        <w:t>первых</w:t>
      </w:r>
      <w:r w:rsidR="00221782" w:rsidRPr="00221782">
        <w:rPr>
          <w:lang w:val="ru-RU"/>
        </w:rPr>
        <w:t xml:space="preserve">, </w:t>
      </w:r>
      <w:r w:rsidR="00221782">
        <w:rPr>
          <w:lang w:val="ru-RU"/>
        </w:rPr>
        <w:t>размер</w:t>
      </w:r>
      <w:r w:rsidR="00221782" w:rsidRPr="00221782">
        <w:rPr>
          <w:lang w:val="ru-RU"/>
        </w:rPr>
        <w:t xml:space="preserve">, </w:t>
      </w:r>
      <w:r w:rsidR="00221782">
        <w:rPr>
          <w:lang w:val="ru-RU"/>
        </w:rPr>
        <w:t>связанный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с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коэффициентами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ПМ</w:t>
      </w:r>
      <w:r w:rsidR="00221782" w:rsidRPr="00221782">
        <w:rPr>
          <w:lang w:val="ru-RU"/>
        </w:rPr>
        <w:t xml:space="preserve">, </w:t>
      </w:r>
      <w:r w:rsidR="001E48A4">
        <w:rPr>
          <w:lang w:val="ru-RU"/>
        </w:rPr>
        <w:t>больше, чем регрессия</w:t>
      </w:r>
      <w:r w:rsidR="00221782">
        <w:rPr>
          <w:lang w:val="ru-RU"/>
        </w:rPr>
        <w:t xml:space="preserve"> без параметра размер</w:t>
      </w:r>
      <w:r w:rsidR="001E48A4">
        <w:rPr>
          <w:lang w:val="ru-RU"/>
        </w:rPr>
        <w:t>а</w:t>
      </w:r>
      <w:r w:rsidR="00221782">
        <w:rPr>
          <w:lang w:val="ru-RU"/>
        </w:rPr>
        <w:t>. Во-вторых, рост объемов чистой выручки от продаж сокращается по мере роста размера фирмы. Говоря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простыми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словами</w:t>
      </w:r>
      <w:r w:rsidR="00221782" w:rsidRPr="00221782">
        <w:rPr>
          <w:lang w:val="ru-RU"/>
        </w:rPr>
        <w:t xml:space="preserve">, </w:t>
      </w:r>
      <w:r w:rsidR="00221782">
        <w:rPr>
          <w:lang w:val="ru-RU"/>
        </w:rPr>
        <w:t>рост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объемов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чистой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выручки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от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>продаж</w:t>
      </w:r>
      <w:r w:rsidR="00221782" w:rsidRPr="00221782">
        <w:rPr>
          <w:lang w:val="ru-RU"/>
        </w:rPr>
        <w:t xml:space="preserve"> </w:t>
      </w:r>
      <w:r w:rsidR="00221782">
        <w:rPr>
          <w:lang w:val="ru-RU"/>
        </w:rPr>
        <w:t xml:space="preserve">фирм, подавших заявки на охрану ПМ, выше, чем прежде, и этот эффект сильнее проявляется в менее крупных фирмах. </w:t>
      </w:r>
      <w:r w:rsidR="000412A6">
        <w:rPr>
          <w:lang w:val="ru-RU"/>
        </w:rPr>
        <w:t>Этот</w:t>
      </w:r>
      <w:r w:rsidR="000412A6" w:rsidRPr="000412A6">
        <w:rPr>
          <w:lang w:val="ru-RU"/>
        </w:rPr>
        <w:t xml:space="preserve"> </w:t>
      </w:r>
      <w:r w:rsidR="000412A6">
        <w:rPr>
          <w:lang w:val="ru-RU"/>
        </w:rPr>
        <w:t>результат</w:t>
      </w:r>
      <w:r w:rsidR="000412A6" w:rsidRPr="000412A6">
        <w:rPr>
          <w:lang w:val="ru-RU"/>
        </w:rPr>
        <w:t xml:space="preserve"> </w:t>
      </w:r>
      <w:r w:rsidR="000412A6">
        <w:rPr>
          <w:lang w:val="ru-RU"/>
        </w:rPr>
        <w:t>еще</w:t>
      </w:r>
      <w:r w:rsidR="000412A6" w:rsidRPr="000412A6">
        <w:rPr>
          <w:lang w:val="ru-RU"/>
        </w:rPr>
        <w:t xml:space="preserve"> </w:t>
      </w:r>
      <w:r w:rsidR="000412A6">
        <w:rPr>
          <w:lang w:val="ru-RU"/>
        </w:rPr>
        <w:t>нагляднее</w:t>
      </w:r>
      <w:r w:rsidR="000412A6" w:rsidRPr="000412A6">
        <w:rPr>
          <w:lang w:val="ru-RU"/>
        </w:rPr>
        <w:t xml:space="preserve"> </w:t>
      </w:r>
      <w:r w:rsidR="000412A6">
        <w:rPr>
          <w:lang w:val="ru-RU"/>
        </w:rPr>
        <w:t>проявляется</w:t>
      </w:r>
      <w:r w:rsidR="000412A6" w:rsidRPr="000412A6">
        <w:rPr>
          <w:lang w:val="ru-RU"/>
        </w:rPr>
        <w:t xml:space="preserve"> </w:t>
      </w:r>
      <w:r w:rsidR="000412A6">
        <w:rPr>
          <w:lang w:val="ru-RU"/>
        </w:rPr>
        <w:t>на графике на рис. Е-2, отображающем влияние охраны ПМ на объем чистой выручки от продаж в зависимости от размера фирм.</w:t>
      </w:r>
      <w:r w:rsidR="00DD4214">
        <w:rPr>
          <w:lang w:val="ru-RU"/>
        </w:rPr>
        <w:t xml:space="preserve"> Как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видно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на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графике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ниже</w:t>
      </w:r>
      <w:r w:rsidR="00DD4214" w:rsidRPr="008F35E9">
        <w:rPr>
          <w:lang w:val="ru-RU"/>
        </w:rPr>
        <w:t xml:space="preserve">, </w:t>
      </w:r>
      <w:r w:rsidR="00DD4214">
        <w:rPr>
          <w:lang w:val="ru-RU"/>
        </w:rPr>
        <w:t>по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мере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роста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размеров</w:t>
      </w:r>
      <w:r w:rsidR="00DD4214" w:rsidRPr="008F35E9">
        <w:rPr>
          <w:lang w:val="ru-RU"/>
        </w:rPr>
        <w:t xml:space="preserve"> </w:t>
      </w:r>
      <w:r w:rsidR="00DD4214">
        <w:rPr>
          <w:lang w:val="ru-RU"/>
        </w:rPr>
        <w:t>фирмы</w:t>
      </w:r>
      <w:r w:rsidR="008F35E9" w:rsidRPr="008F35E9">
        <w:rPr>
          <w:lang w:val="ru-RU"/>
        </w:rPr>
        <w:t xml:space="preserve"> (который измеряется на основании эксплуатационных расходов) влияние охраны ПМ на объем чистой выручки от продаж снижается.</w:t>
      </w:r>
    </w:p>
    <w:p w:rsidR="00E42AF4" w:rsidRDefault="00E42AF4" w:rsidP="00B82C96">
      <w:pPr>
        <w:rPr>
          <w:rFonts w:eastAsia="MS Mincho"/>
          <w:b/>
          <w:bCs/>
          <w:sz w:val="18"/>
          <w:szCs w:val="18"/>
          <w:lang w:val="ru-RU" w:bidi="ar-SA"/>
        </w:rPr>
      </w:pPr>
    </w:p>
    <w:p w:rsidR="00461ECD" w:rsidRPr="001E48A4" w:rsidRDefault="00401131" w:rsidP="00B82C96">
      <w:pPr>
        <w:rPr>
          <w:rFonts w:eastAsia="MS Mincho"/>
          <w:b/>
          <w:bCs/>
          <w:sz w:val="18"/>
          <w:szCs w:val="18"/>
          <w:lang w:val="ru-RU" w:bidi="ar-SA"/>
        </w:rPr>
      </w:pPr>
      <w:r>
        <w:rPr>
          <w:rFonts w:eastAsia="MS Mincho"/>
          <w:b/>
          <w:bCs/>
          <w:sz w:val="18"/>
          <w:szCs w:val="18"/>
          <w:lang w:val="ru-RU" w:bidi="ar-SA"/>
        </w:rPr>
        <w:t>Рис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. </w:t>
      </w:r>
      <w:r w:rsidR="00461ECD" w:rsidRPr="00496C85">
        <w:rPr>
          <w:rFonts w:eastAsia="MS Mincho"/>
          <w:b/>
          <w:bCs/>
          <w:sz w:val="18"/>
          <w:szCs w:val="18"/>
          <w:lang w:bidi="ar-SA"/>
        </w:rPr>
        <w:t>E</w:t>
      </w:r>
      <w:r w:rsidR="00461ECD"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-2:  </w:t>
      </w:r>
      <w:r>
        <w:rPr>
          <w:rFonts w:eastAsia="MS Mincho"/>
          <w:b/>
          <w:bCs/>
          <w:sz w:val="18"/>
          <w:szCs w:val="18"/>
          <w:lang w:val="ru-RU" w:bidi="ar-SA"/>
        </w:rPr>
        <w:t>Взаимосвязь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между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подачей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заявки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на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охрану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ПМ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объемом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чистой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выручки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от</w:t>
      </w:r>
      <w:r w:rsidRPr="001E48A4">
        <w:rPr>
          <w:rFonts w:eastAsia="MS Mincho"/>
          <w:b/>
          <w:bCs/>
          <w:sz w:val="18"/>
          <w:szCs w:val="18"/>
          <w:lang w:val="ru-RU" w:bidi="ar-SA"/>
        </w:rPr>
        <w:t xml:space="preserve"> </w:t>
      </w:r>
      <w:r>
        <w:rPr>
          <w:rFonts w:eastAsia="MS Mincho"/>
          <w:b/>
          <w:bCs/>
          <w:sz w:val="18"/>
          <w:szCs w:val="18"/>
          <w:lang w:val="ru-RU" w:bidi="ar-SA"/>
        </w:rPr>
        <w:t>продаж</w:t>
      </w:r>
    </w:p>
    <w:tbl>
      <w:tblPr>
        <w:tblStyle w:val="TableGrid"/>
        <w:tblW w:w="9097" w:type="dxa"/>
        <w:jc w:val="center"/>
        <w:tblLook w:val="04A0" w:firstRow="1" w:lastRow="0" w:firstColumn="1" w:lastColumn="0" w:noHBand="0" w:noVBand="1"/>
      </w:tblPr>
      <w:tblGrid>
        <w:gridCol w:w="9097"/>
      </w:tblGrid>
      <w:tr w:rsidR="00461ECD" w:rsidTr="00890B67">
        <w:trPr>
          <w:trHeight w:val="4796"/>
          <w:jc w:val="center"/>
        </w:trPr>
        <w:tc>
          <w:tcPr>
            <w:tcW w:w="9097" w:type="dxa"/>
          </w:tcPr>
          <w:p w:rsidR="00461ECD" w:rsidRDefault="00461ECD" w:rsidP="00F44DDD">
            <w:r>
              <w:rPr>
                <w:noProof/>
                <w:lang w:bidi="ar-SA"/>
              </w:rPr>
              <w:drawing>
                <wp:inline distT="0" distB="0" distL="0" distR="0" wp14:anchorId="7823625C" wp14:editId="00814B0D">
                  <wp:extent cx="5633085" cy="3005455"/>
                  <wp:effectExtent l="0" t="0" r="5715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085" cy="300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ECD" w:rsidRDefault="00461ECD" w:rsidP="00461ECD"/>
    <w:p w:rsidR="00E42AF4" w:rsidRDefault="00E42AF4">
      <w:pPr>
        <w:rPr>
          <w:b/>
          <w:i/>
          <w:lang w:val="ru-RU"/>
        </w:rPr>
      </w:pPr>
      <w:r>
        <w:rPr>
          <w:b/>
          <w:i/>
          <w:lang w:val="ru-RU"/>
        </w:rPr>
        <w:br w:type="page"/>
      </w:r>
    </w:p>
    <w:p w:rsidR="0076150C" w:rsidRPr="001E48A4" w:rsidRDefault="00401131" w:rsidP="0076150C">
      <w:pPr>
        <w:pStyle w:val="BodyText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Заключение</w:t>
      </w:r>
    </w:p>
    <w:p w:rsidR="0076150C" w:rsidRPr="00E42AF4" w:rsidRDefault="0076150C" w:rsidP="0076150C">
      <w:pPr>
        <w:pStyle w:val="BodyText"/>
        <w:rPr>
          <w:b/>
          <w:lang w:val="ru-RU"/>
        </w:rPr>
      </w:pPr>
    </w:p>
    <w:p w:rsidR="0076150C" w:rsidRPr="004C69E1" w:rsidRDefault="00401131" w:rsidP="0076150C">
      <w:pPr>
        <w:rPr>
          <w:lang w:val="ru-RU"/>
        </w:rPr>
      </w:pPr>
      <w:r>
        <w:rPr>
          <w:lang w:val="ru-RU"/>
        </w:rPr>
        <w:t>Настоящее</w:t>
      </w:r>
      <w:r w:rsidRPr="00401131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401131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401131">
        <w:rPr>
          <w:lang w:val="ru-RU"/>
        </w:rPr>
        <w:t xml:space="preserve"> </w:t>
      </w:r>
      <w:r>
        <w:rPr>
          <w:lang w:val="ru-RU"/>
        </w:rPr>
        <w:t>собой</w:t>
      </w:r>
      <w:r w:rsidRPr="00401131">
        <w:rPr>
          <w:lang w:val="ru-RU"/>
        </w:rPr>
        <w:t xml:space="preserve"> </w:t>
      </w:r>
      <w:r>
        <w:rPr>
          <w:lang w:val="ru-RU"/>
        </w:rPr>
        <w:t>первую</w:t>
      </w:r>
      <w:r w:rsidRPr="00401131">
        <w:rPr>
          <w:lang w:val="ru-RU"/>
        </w:rPr>
        <w:t xml:space="preserve"> </w:t>
      </w:r>
      <w:r>
        <w:rPr>
          <w:lang w:val="ru-RU"/>
        </w:rPr>
        <w:t>попытку</w:t>
      </w:r>
      <w:r w:rsidRPr="00401131">
        <w:rPr>
          <w:lang w:val="ru-RU"/>
        </w:rPr>
        <w:t xml:space="preserve"> </w:t>
      </w:r>
      <w:r>
        <w:rPr>
          <w:lang w:val="ru-RU"/>
        </w:rPr>
        <w:t>оценить</w:t>
      </w:r>
      <w:r w:rsidRPr="00401131">
        <w:rPr>
          <w:lang w:val="ru-RU"/>
        </w:rPr>
        <w:t xml:space="preserve"> </w:t>
      </w:r>
      <w:r>
        <w:rPr>
          <w:lang w:val="ru-RU"/>
        </w:rPr>
        <w:t>пользу</w:t>
      </w:r>
      <w:r w:rsidRPr="00401131">
        <w:rPr>
          <w:lang w:val="ru-RU"/>
        </w:rPr>
        <w:t xml:space="preserve"> </w:t>
      </w:r>
      <w:r>
        <w:rPr>
          <w:lang w:val="ru-RU"/>
        </w:rPr>
        <w:t>ПМ</w:t>
      </w:r>
      <w:r w:rsidRPr="00401131">
        <w:rPr>
          <w:lang w:val="ru-RU"/>
        </w:rPr>
        <w:t xml:space="preserve"> </w:t>
      </w:r>
      <w:r>
        <w:rPr>
          <w:lang w:val="ru-RU"/>
        </w:rPr>
        <w:t>для</w:t>
      </w:r>
      <w:r w:rsidRPr="00401131">
        <w:rPr>
          <w:lang w:val="ru-RU"/>
        </w:rPr>
        <w:t xml:space="preserve"> </w:t>
      </w:r>
      <w:r>
        <w:rPr>
          <w:lang w:val="ru-RU"/>
        </w:rPr>
        <w:t>такой</w:t>
      </w:r>
      <w:r w:rsidRPr="00401131">
        <w:rPr>
          <w:lang w:val="ru-RU"/>
        </w:rPr>
        <w:t xml:space="preserve"> </w:t>
      </w:r>
      <w:r>
        <w:rPr>
          <w:lang w:val="ru-RU"/>
        </w:rPr>
        <w:t>страны</w:t>
      </w:r>
      <w:r w:rsidRPr="00401131">
        <w:rPr>
          <w:lang w:val="ru-RU"/>
        </w:rPr>
        <w:t xml:space="preserve"> </w:t>
      </w:r>
      <w:r>
        <w:rPr>
          <w:lang w:val="ru-RU"/>
        </w:rPr>
        <w:t>с</w:t>
      </w:r>
      <w:r w:rsidRPr="00401131">
        <w:rPr>
          <w:lang w:val="ru-RU"/>
        </w:rPr>
        <w:t xml:space="preserve"> </w:t>
      </w:r>
      <w:r>
        <w:rPr>
          <w:lang w:val="ru-RU"/>
        </w:rPr>
        <w:t>менее</w:t>
      </w:r>
      <w:r w:rsidRPr="00401131">
        <w:rPr>
          <w:lang w:val="ru-RU"/>
        </w:rPr>
        <w:t xml:space="preserve"> </w:t>
      </w:r>
      <w:r>
        <w:rPr>
          <w:lang w:val="ru-RU"/>
        </w:rPr>
        <w:t>развитой</w:t>
      </w:r>
      <w:r w:rsidRPr="00401131">
        <w:rPr>
          <w:lang w:val="ru-RU"/>
        </w:rPr>
        <w:t xml:space="preserve"> </w:t>
      </w:r>
      <w:r>
        <w:rPr>
          <w:lang w:val="ru-RU"/>
        </w:rPr>
        <w:t>экономикой</w:t>
      </w:r>
      <w:r w:rsidRPr="00401131">
        <w:rPr>
          <w:lang w:val="ru-RU"/>
        </w:rPr>
        <w:t xml:space="preserve">, </w:t>
      </w:r>
      <w:r>
        <w:rPr>
          <w:lang w:val="ru-RU"/>
        </w:rPr>
        <w:t>как Таиланд. В частности, в нем исследуется взаимосвязь между охраной ПМ и результ</w:t>
      </w:r>
      <w:r w:rsidR="004C69E1">
        <w:rPr>
          <w:lang w:val="ru-RU"/>
        </w:rPr>
        <w:t>атами деятельности местных фирм.</w:t>
      </w:r>
      <w:r w:rsidR="0076150C" w:rsidRPr="004C69E1">
        <w:rPr>
          <w:lang w:val="ru-RU"/>
        </w:rPr>
        <w:t xml:space="preserve">  </w:t>
      </w:r>
    </w:p>
    <w:p w:rsidR="0076150C" w:rsidRPr="004C69E1" w:rsidRDefault="0076150C" w:rsidP="0076150C">
      <w:pPr>
        <w:rPr>
          <w:lang w:val="ru-RU"/>
        </w:rPr>
      </w:pPr>
    </w:p>
    <w:p w:rsidR="0076150C" w:rsidRPr="004C69E1" w:rsidRDefault="00401131" w:rsidP="0076150C">
      <w:pPr>
        <w:rPr>
          <w:lang w:val="ru-RU"/>
        </w:rPr>
      </w:pPr>
      <w:r>
        <w:rPr>
          <w:lang w:val="ru-RU"/>
        </w:rPr>
        <w:t xml:space="preserve">Представленные в настоящем исследовании результаты являются обнадеживающими. </w:t>
      </w:r>
      <w:r w:rsidR="00666892">
        <w:rPr>
          <w:lang w:val="ru-RU"/>
        </w:rPr>
        <w:t>Отмечена положительная и существенная взаимосвязь между охраной ПМ и показателями финансовых результатов деятельности. Однако не будем торопиться объяснять рост показателей результативности деятельности фирм охраной ПМ. Говоря простыми словами, мы не в состоянии показать</w:t>
      </w:r>
      <w:r w:rsidR="007A2FE8">
        <w:rPr>
          <w:lang w:val="ru-RU"/>
        </w:rPr>
        <w:t xml:space="preserve"> причинно-следственную связь между внедрением и использованием охраны ПМ и ростом показателей результативности деятельности фирм. Отчасти</w:t>
      </w:r>
      <w:r w:rsidR="007A2FE8" w:rsidRPr="007A2FE8">
        <w:rPr>
          <w:lang w:val="ru-RU"/>
        </w:rPr>
        <w:t xml:space="preserve"> </w:t>
      </w:r>
      <w:r w:rsidR="007A2FE8">
        <w:rPr>
          <w:lang w:val="ru-RU"/>
        </w:rPr>
        <w:t>это</w:t>
      </w:r>
      <w:r w:rsidR="007A2FE8" w:rsidRPr="007A2FE8">
        <w:rPr>
          <w:lang w:val="ru-RU"/>
        </w:rPr>
        <w:t xml:space="preserve"> </w:t>
      </w:r>
      <w:r w:rsidR="007A2FE8">
        <w:rPr>
          <w:lang w:val="ru-RU"/>
        </w:rPr>
        <w:t>обусловлено</w:t>
      </w:r>
      <w:r w:rsidR="007A2FE8" w:rsidRPr="007A2FE8">
        <w:rPr>
          <w:lang w:val="ru-RU"/>
        </w:rPr>
        <w:t xml:space="preserve"> </w:t>
      </w:r>
      <w:r w:rsidR="007A2FE8">
        <w:rPr>
          <w:lang w:val="ru-RU"/>
        </w:rPr>
        <w:t>ограниченностью</w:t>
      </w:r>
      <w:r w:rsidR="007A2FE8" w:rsidRPr="007A2FE8">
        <w:rPr>
          <w:lang w:val="ru-RU"/>
        </w:rPr>
        <w:t xml:space="preserve"> </w:t>
      </w:r>
      <w:r w:rsidR="007A2FE8">
        <w:rPr>
          <w:lang w:val="ru-RU"/>
        </w:rPr>
        <w:t>данных</w:t>
      </w:r>
      <w:r w:rsidR="007A2FE8" w:rsidRPr="007A2FE8">
        <w:rPr>
          <w:lang w:val="ru-RU"/>
        </w:rPr>
        <w:t>.</w:t>
      </w:r>
      <w:r w:rsidR="007A2FE8">
        <w:rPr>
          <w:lang w:val="ru-RU"/>
        </w:rPr>
        <w:t xml:space="preserve"> Возможно, мы упускаем какие-то важные факторы, поясняющие отмеченный экономический успех деятельности фирм, которые также могут быть связаны с </w:t>
      </w:r>
      <w:r w:rsidR="0019147B">
        <w:rPr>
          <w:lang w:val="ru-RU"/>
        </w:rPr>
        <w:t xml:space="preserve">принятым фирмами </w:t>
      </w:r>
      <w:r w:rsidR="007A2FE8">
        <w:rPr>
          <w:lang w:val="ru-RU"/>
        </w:rPr>
        <w:t>решением подать заявку на охрану ПМ. Иными</w:t>
      </w:r>
      <w:r w:rsidR="007A2FE8" w:rsidRPr="0019147B">
        <w:rPr>
          <w:lang w:val="ru-RU"/>
        </w:rPr>
        <w:t xml:space="preserve"> </w:t>
      </w:r>
      <w:r w:rsidR="007A2FE8">
        <w:rPr>
          <w:lang w:val="ru-RU"/>
        </w:rPr>
        <w:t>словами</w:t>
      </w:r>
      <w:r w:rsidR="007A2FE8" w:rsidRPr="0019147B">
        <w:rPr>
          <w:lang w:val="ru-RU"/>
        </w:rPr>
        <w:t>,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действительно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ли</w:t>
      </w:r>
      <w:r w:rsidR="0019147B" w:rsidRPr="0019147B">
        <w:rPr>
          <w:lang w:val="ru-RU"/>
        </w:rPr>
        <w:t xml:space="preserve"> </w:t>
      </w:r>
      <w:r w:rsidR="004C69E1">
        <w:rPr>
          <w:lang w:val="ru-RU"/>
        </w:rPr>
        <w:t>более впечатляющих</w:t>
      </w:r>
      <w:r w:rsidR="0019147B">
        <w:rPr>
          <w:lang w:val="ru-RU"/>
        </w:rPr>
        <w:t xml:space="preserve"> результатов в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своей деятельности добиваются более успешные новаторы, которые активнее подают заявки на охрану ПМ? Как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контраргумент</w:t>
      </w:r>
      <w:r w:rsidR="0019147B" w:rsidRPr="0019147B">
        <w:rPr>
          <w:lang w:val="ru-RU"/>
        </w:rPr>
        <w:t xml:space="preserve"> – </w:t>
      </w:r>
      <w:r w:rsidR="0019147B">
        <w:rPr>
          <w:lang w:val="ru-RU"/>
        </w:rPr>
        <w:t>действительно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ли</w:t>
      </w:r>
      <w:r w:rsidR="0019147B" w:rsidRPr="0019147B">
        <w:rPr>
          <w:lang w:val="ru-RU"/>
        </w:rPr>
        <w:t xml:space="preserve"> </w:t>
      </w:r>
      <w:r w:rsidR="0019147B">
        <w:rPr>
          <w:lang w:val="ru-RU"/>
        </w:rPr>
        <w:t>фирмы</w:t>
      </w:r>
      <w:r w:rsidR="0019147B" w:rsidRPr="0019147B">
        <w:rPr>
          <w:lang w:val="ru-RU"/>
        </w:rPr>
        <w:t xml:space="preserve">, </w:t>
      </w:r>
      <w:r w:rsidR="0019147B">
        <w:rPr>
          <w:lang w:val="ru-RU"/>
        </w:rPr>
        <w:t>которые производят успешные инновационные продукты, но не обращаются за охраной ПМ, добиваются одинаково высоких результатов?</w:t>
      </w:r>
    </w:p>
    <w:p w:rsidR="0076150C" w:rsidRPr="004C69E1" w:rsidRDefault="0076150C" w:rsidP="0076150C">
      <w:pPr>
        <w:rPr>
          <w:lang w:val="ru-RU"/>
        </w:rPr>
      </w:pPr>
    </w:p>
    <w:p w:rsidR="0076150C" w:rsidRPr="004C69E1" w:rsidRDefault="0019147B" w:rsidP="0076150C">
      <w:pPr>
        <w:pStyle w:val="BodyText"/>
        <w:rPr>
          <w:lang w:val="ru-RU"/>
        </w:rPr>
      </w:pPr>
      <w:r>
        <w:rPr>
          <w:lang w:val="ru-RU"/>
        </w:rPr>
        <w:t>Чтобы сделать выводы о том, как охрана ПМ влияет на экономические результаты деятельности фирм, необходимо дальнейшее изучение этого вопроса. Во</w:t>
      </w:r>
      <w:r w:rsidRPr="0019147B">
        <w:rPr>
          <w:lang w:val="ru-RU"/>
        </w:rPr>
        <w:t>-</w:t>
      </w:r>
      <w:r>
        <w:rPr>
          <w:lang w:val="ru-RU"/>
        </w:rPr>
        <w:t>первых</w:t>
      </w:r>
      <w:r w:rsidRPr="0019147B">
        <w:rPr>
          <w:lang w:val="ru-RU"/>
        </w:rPr>
        <w:t xml:space="preserve">, </w:t>
      </w:r>
      <w:r>
        <w:rPr>
          <w:lang w:val="ru-RU"/>
        </w:rPr>
        <w:t>каковы</w:t>
      </w:r>
      <w:r w:rsidRPr="0019147B">
        <w:rPr>
          <w:lang w:val="ru-RU"/>
        </w:rPr>
        <w:t xml:space="preserve"> </w:t>
      </w:r>
      <w:r>
        <w:rPr>
          <w:lang w:val="ru-RU"/>
        </w:rPr>
        <w:t>пути</w:t>
      </w:r>
      <w:r w:rsidRPr="0019147B">
        <w:rPr>
          <w:lang w:val="ru-RU"/>
        </w:rPr>
        <w:t xml:space="preserve">, </w:t>
      </w:r>
      <w:r>
        <w:rPr>
          <w:lang w:val="ru-RU"/>
        </w:rPr>
        <w:t>по</w:t>
      </w:r>
      <w:r w:rsidRPr="0019147B">
        <w:rPr>
          <w:lang w:val="ru-RU"/>
        </w:rPr>
        <w:t xml:space="preserve"> </w:t>
      </w:r>
      <w:r>
        <w:rPr>
          <w:lang w:val="ru-RU"/>
        </w:rPr>
        <w:t>которым</w:t>
      </w:r>
      <w:r w:rsidRPr="0019147B">
        <w:rPr>
          <w:lang w:val="ru-RU"/>
        </w:rPr>
        <w:t xml:space="preserve"> </w:t>
      </w:r>
      <w:r>
        <w:rPr>
          <w:lang w:val="ru-RU"/>
        </w:rPr>
        <w:t>охрана</w:t>
      </w:r>
      <w:r w:rsidRPr="0019147B">
        <w:rPr>
          <w:lang w:val="ru-RU"/>
        </w:rPr>
        <w:t xml:space="preserve"> </w:t>
      </w:r>
      <w:r>
        <w:rPr>
          <w:lang w:val="ru-RU"/>
        </w:rPr>
        <w:t>ПМ</w:t>
      </w:r>
      <w:r w:rsidRPr="0019147B">
        <w:rPr>
          <w:lang w:val="ru-RU"/>
        </w:rPr>
        <w:t xml:space="preserve"> </w:t>
      </w:r>
      <w:r>
        <w:rPr>
          <w:lang w:val="ru-RU"/>
        </w:rPr>
        <w:t>может</w:t>
      </w:r>
      <w:r w:rsidRPr="0019147B">
        <w:rPr>
          <w:lang w:val="ru-RU"/>
        </w:rPr>
        <w:t xml:space="preserve"> </w:t>
      </w:r>
      <w:r>
        <w:rPr>
          <w:lang w:val="ru-RU"/>
        </w:rPr>
        <w:t>влиять на результативность деятельности фирм? Действительно</w:t>
      </w:r>
      <w:r w:rsidRPr="0019147B">
        <w:rPr>
          <w:lang w:val="ru-RU"/>
        </w:rPr>
        <w:t xml:space="preserve"> </w:t>
      </w:r>
      <w:r>
        <w:rPr>
          <w:lang w:val="ru-RU"/>
        </w:rPr>
        <w:t>ли</w:t>
      </w:r>
      <w:r w:rsidRPr="0019147B">
        <w:rPr>
          <w:lang w:val="ru-RU"/>
        </w:rPr>
        <w:t xml:space="preserve"> </w:t>
      </w:r>
      <w:r>
        <w:rPr>
          <w:lang w:val="ru-RU"/>
        </w:rPr>
        <w:t>охрана</w:t>
      </w:r>
      <w:r w:rsidRPr="0019147B">
        <w:rPr>
          <w:lang w:val="ru-RU"/>
        </w:rPr>
        <w:t xml:space="preserve"> </w:t>
      </w:r>
      <w:r>
        <w:rPr>
          <w:lang w:val="ru-RU"/>
        </w:rPr>
        <w:t>ПМ</w:t>
      </w:r>
      <w:r w:rsidRPr="0019147B">
        <w:rPr>
          <w:lang w:val="ru-RU"/>
        </w:rPr>
        <w:t xml:space="preserve"> </w:t>
      </w:r>
      <w:r>
        <w:rPr>
          <w:lang w:val="ru-RU"/>
        </w:rPr>
        <w:t>дает</w:t>
      </w:r>
      <w:r w:rsidRPr="0019147B">
        <w:rPr>
          <w:lang w:val="ru-RU"/>
        </w:rPr>
        <w:t xml:space="preserve"> </w:t>
      </w:r>
      <w:r>
        <w:rPr>
          <w:lang w:val="ru-RU"/>
        </w:rPr>
        <w:t>фирмам</w:t>
      </w:r>
      <w:r w:rsidRPr="0019147B">
        <w:rPr>
          <w:lang w:val="ru-RU"/>
        </w:rPr>
        <w:t xml:space="preserve"> </w:t>
      </w:r>
      <w:r>
        <w:rPr>
          <w:lang w:val="ru-RU"/>
        </w:rPr>
        <w:t>время</w:t>
      </w:r>
      <w:r w:rsidRPr="0019147B">
        <w:rPr>
          <w:lang w:val="ru-RU"/>
        </w:rPr>
        <w:t xml:space="preserve"> </w:t>
      </w:r>
      <w:r>
        <w:rPr>
          <w:lang w:val="ru-RU"/>
        </w:rPr>
        <w:t>для коммерциализации своих изобретений без опасений, что конкуренты могут нарушить их права интеллектуальной собственности? Облегчает</w:t>
      </w:r>
      <w:r w:rsidRPr="00E42AF4">
        <w:rPr>
          <w:lang w:val="ru-RU"/>
        </w:rPr>
        <w:t xml:space="preserve"> </w:t>
      </w:r>
      <w:r>
        <w:rPr>
          <w:lang w:val="ru-RU"/>
        </w:rPr>
        <w:t>ли</w:t>
      </w:r>
      <w:r w:rsidRPr="00E42AF4">
        <w:rPr>
          <w:lang w:val="ru-RU"/>
        </w:rPr>
        <w:t xml:space="preserve"> </w:t>
      </w:r>
      <w:r>
        <w:rPr>
          <w:lang w:val="ru-RU"/>
        </w:rPr>
        <w:t>она</w:t>
      </w:r>
      <w:r w:rsidRPr="00E42AF4">
        <w:rPr>
          <w:lang w:val="ru-RU"/>
        </w:rPr>
        <w:t xml:space="preserve"> </w:t>
      </w:r>
      <w:r>
        <w:rPr>
          <w:lang w:val="ru-RU"/>
        </w:rPr>
        <w:t>доступ</w:t>
      </w:r>
      <w:r w:rsidRPr="00E42AF4">
        <w:rPr>
          <w:lang w:val="ru-RU"/>
        </w:rPr>
        <w:t xml:space="preserve"> </w:t>
      </w:r>
      <w:r>
        <w:rPr>
          <w:lang w:val="ru-RU"/>
        </w:rPr>
        <w:t>фирм</w:t>
      </w:r>
      <w:r w:rsidRPr="00E42AF4">
        <w:rPr>
          <w:lang w:val="ru-RU"/>
        </w:rPr>
        <w:t xml:space="preserve"> </w:t>
      </w:r>
      <w:r>
        <w:rPr>
          <w:lang w:val="ru-RU"/>
        </w:rPr>
        <w:t>к</w:t>
      </w:r>
      <w:r w:rsidRPr="00E42AF4">
        <w:rPr>
          <w:lang w:val="ru-RU"/>
        </w:rPr>
        <w:t xml:space="preserve"> </w:t>
      </w:r>
      <w:r>
        <w:rPr>
          <w:lang w:val="ru-RU"/>
        </w:rPr>
        <w:t>капиталу</w:t>
      </w:r>
      <w:r w:rsidRPr="00E42AF4">
        <w:rPr>
          <w:lang w:val="ru-RU"/>
        </w:rPr>
        <w:t xml:space="preserve">? </w:t>
      </w:r>
      <w:r>
        <w:rPr>
          <w:lang w:val="ru-RU"/>
        </w:rPr>
        <w:t>Кроме</w:t>
      </w:r>
      <w:r w:rsidRPr="00E96B23">
        <w:rPr>
          <w:lang w:val="ru-RU"/>
        </w:rPr>
        <w:t xml:space="preserve"> </w:t>
      </w:r>
      <w:r>
        <w:rPr>
          <w:lang w:val="ru-RU"/>
        </w:rPr>
        <w:t>того</w:t>
      </w:r>
      <w:r w:rsidRPr="00E96B23">
        <w:rPr>
          <w:lang w:val="ru-RU"/>
        </w:rPr>
        <w:t xml:space="preserve">, </w:t>
      </w:r>
      <w:r>
        <w:rPr>
          <w:lang w:val="ru-RU"/>
        </w:rPr>
        <w:t>какие</w:t>
      </w:r>
      <w:r w:rsidRPr="00E96B23">
        <w:rPr>
          <w:lang w:val="ru-RU"/>
        </w:rPr>
        <w:t xml:space="preserve"> </w:t>
      </w:r>
      <w:r>
        <w:rPr>
          <w:lang w:val="ru-RU"/>
        </w:rPr>
        <w:t>причины</w:t>
      </w:r>
      <w:r w:rsidRPr="00E96B23">
        <w:rPr>
          <w:lang w:val="ru-RU"/>
        </w:rPr>
        <w:t xml:space="preserve"> </w:t>
      </w:r>
      <w:r w:rsidR="00E96B23">
        <w:rPr>
          <w:lang w:val="ru-RU"/>
        </w:rPr>
        <w:t xml:space="preserve">обусловливают решение </w:t>
      </w:r>
      <w:r>
        <w:rPr>
          <w:lang w:val="ru-RU"/>
        </w:rPr>
        <w:t>фирм</w:t>
      </w:r>
      <w:r w:rsidRPr="00E96B23">
        <w:rPr>
          <w:lang w:val="ru-RU"/>
        </w:rPr>
        <w:t xml:space="preserve"> </w:t>
      </w:r>
      <w:r>
        <w:rPr>
          <w:lang w:val="ru-RU"/>
        </w:rPr>
        <w:t>подать</w:t>
      </w:r>
      <w:r w:rsidRPr="00E96B23">
        <w:rPr>
          <w:lang w:val="ru-RU"/>
        </w:rPr>
        <w:t xml:space="preserve"> </w:t>
      </w:r>
      <w:r>
        <w:rPr>
          <w:lang w:val="ru-RU"/>
        </w:rPr>
        <w:t>заявку</w:t>
      </w:r>
      <w:r w:rsidRPr="00E96B23">
        <w:rPr>
          <w:lang w:val="ru-RU"/>
        </w:rPr>
        <w:t xml:space="preserve"> </w:t>
      </w:r>
      <w:r>
        <w:rPr>
          <w:lang w:val="ru-RU"/>
        </w:rPr>
        <w:t>на</w:t>
      </w:r>
      <w:r w:rsidRPr="00E96B23">
        <w:rPr>
          <w:lang w:val="ru-RU"/>
        </w:rPr>
        <w:t xml:space="preserve"> </w:t>
      </w:r>
      <w:r>
        <w:rPr>
          <w:lang w:val="ru-RU"/>
        </w:rPr>
        <w:t>охрану</w:t>
      </w:r>
      <w:r w:rsidRPr="00E96B23">
        <w:rPr>
          <w:lang w:val="ru-RU"/>
        </w:rPr>
        <w:t xml:space="preserve"> </w:t>
      </w:r>
      <w:r>
        <w:rPr>
          <w:lang w:val="ru-RU"/>
        </w:rPr>
        <w:t>ПМ</w:t>
      </w:r>
      <w:r w:rsidRPr="00E96B23">
        <w:rPr>
          <w:lang w:val="ru-RU"/>
        </w:rPr>
        <w:t xml:space="preserve">, </w:t>
      </w:r>
      <w:r w:rsidR="00E96B23">
        <w:rPr>
          <w:lang w:val="ru-RU"/>
        </w:rPr>
        <w:t>а не на патентную охрану, например? Эти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вопросы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мы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планируем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изучить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в</w:t>
      </w:r>
      <w:r w:rsidR="00E96B23" w:rsidRPr="00E96B23">
        <w:rPr>
          <w:lang w:val="ru-RU"/>
        </w:rPr>
        <w:t xml:space="preserve"> </w:t>
      </w:r>
      <w:r w:rsidR="00E96B23">
        <w:rPr>
          <w:lang w:val="ru-RU"/>
        </w:rPr>
        <w:t>контексте нашей будущей исследовательской работы</w:t>
      </w:r>
      <w:r w:rsidR="00E96B23" w:rsidRPr="00E96B23">
        <w:rPr>
          <w:lang w:val="ru-RU"/>
        </w:rPr>
        <w:t>.</w:t>
      </w:r>
    </w:p>
    <w:p w:rsidR="0076150C" w:rsidRPr="004C69E1" w:rsidRDefault="0076150C" w:rsidP="00461ECD">
      <w:pPr>
        <w:rPr>
          <w:lang w:val="ru-RU"/>
        </w:rPr>
      </w:pPr>
    </w:p>
    <w:p w:rsidR="00461ECD" w:rsidRPr="004C69E1" w:rsidRDefault="00461ECD" w:rsidP="00461ECD">
      <w:pPr>
        <w:rPr>
          <w:rFonts w:eastAsia="Calibri"/>
          <w:lang w:val="ru-RU"/>
        </w:rPr>
      </w:pPr>
    </w:p>
    <w:p w:rsidR="00461ECD" w:rsidRPr="004C69E1" w:rsidRDefault="00461ECD" w:rsidP="00A12538">
      <w:pPr>
        <w:rPr>
          <w:lang w:val="ru-RU"/>
        </w:rPr>
      </w:pPr>
    </w:p>
    <w:p w:rsidR="00494375" w:rsidRDefault="004E4DEF" w:rsidP="004E4DEF">
      <w:pPr>
        <w:ind w:left="3969" w:firstLine="567"/>
      </w:pPr>
      <w:r>
        <w:t>[</w:t>
      </w:r>
      <w:r w:rsidR="00E96B23">
        <w:rPr>
          <w:lang w:val="ru-RU"/>
        </w:rPr>
        <w:t>Конец Приложения и документа</w:t>
      </w:r>
      <w:r>
        <w:t>]</w:t>
      </w:r>
    </w:p>
    <w:p w:rsidR="00494375" w:rsidRDefault="00494375" w:rsidP="00A12538"/>
    <w:bookmarkEnd w:id="7"/>
    <w:p w:rsidR="00A12538" w:rsidRDefault="00A12538" w:rsidP="00A12538">
      <w:pPr>
        <w:rPr>
          <w:lang w:bidi="ar-SA"/>
        </w:rPr>
      </w:pPr>
    </w:p>
    <w:sectPr w:rsidR="00A12538" w:rsidSect="004E4DEF">
      <w:headerReference w:type="default" r:id="rId19"/>
      <w:headerReference w:type="first" r:id="rId20"/>
      <w:footerReference w:type="first" r:id="rId21"/>
      <w:pgSz w:w="11906" w:h="16838" w:code="9"/>
      <w:pgMar w:top="1440" w:right="1800" w:bottom="1440" w:left="1800" w:header="706" w:footer="706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8F" w:rsidRDefault="005F448F">
      <w:r>
        <w:separator/>
      </w:r>
    </w:p>
  </w:endnote>
  <w:endnote w:type="continuationSeparator" w:id="0">
    <w:p w:rsidR="005F448F" w:rsidRDefault="005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Pr="00CF7E3C" w:rsidRDefault="00C419F8" w:rsidP="00CF7E3C">
    <w:pPr>
      <w:pStyle w:val="Footer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Pr="00CF7E3C" w:rsidRDefault="00C419F8" w:rsidP="00CF7E3C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8F" w:rsidRDefault="005F448F" w:rsidP="00F50EE0">
      <w:pPr>
        <w:pStyle w:val="a"/>
      </w:pPr>
      <w:r>
        <w:separator/>
      </w:r>
    </w:p>
  </w:footnote>
  <w:footnote w:type="continuationSeparator" w:id="0">
    <w:p w:rsidR="005F448F" w:rsidRDefault="005F448F" w:rsidP="00F50EE0">
      <w:pPr>
        <w:pStyle w:val="a"/>
      </w:pPr>
      <w:r>
        <w:continuationSeparator/>
      </w:r>
    </w:p>
  </w:footnote>
  <w:footnote w:type="continuationNotice" w:id="1">
    <w:p w:rsidR="005F448F" w:rsidRDefault="005F448F" w:rsidP="00F50EE0">
      <w:pPr>
        <w:pStyle w:val="a"/>
      </w:pPr>
    </w:p>
  </w:footnote>
  <w:footnote w:id="2">
    <w:p w:rsidR="00C419F8" w:rsidRPr="00D10E80" w:rsidRDefault="00C419F8" w:rsidP="00BC4F40">
      <w:pPr>
        <w:pStyle w:val="FootnoteText"/>
        <w:rPr>
          <w:szCs w:val="18"/>
          <w:lang w:val="ru-RU"/>
        </w:rPr>
      </w:pPr>
      <w:r w:rsidRPr="003809A3">
        <w:rPr>
          <w:rStyle w:val="FootnoteReference"/>
          <w:sz w:val="20"/>
          <w:szCs w:val="20"/>
        </w:rPr>
        <w:footnoteRef/>
      </w:r>
      <w:r w:rsidRPr="00D10E80">
        <w:rPr>
          <w:sz w:val="20"/>
          <w:szCs w:val="20"/>
          <w:lang w:val="ru-RU"/>
        </w:rPr>
        <w:t xml:space="preserve"> </w:t>
      </w:r>
      <w:r w:rsidRPr="00D10E80">
        <w:rPr>
          <w:szCs w:val="18"/>
          <w:lang w:val="ru-RU"/>
        </w:rPr>
        <w:t>См. документ</w:t>
      </w:r>
      <w:r w:rsidRPr="00D10E80">
        <w:rPr>
          <w:sz w:val="20"/>
          <w:szCs w:val="20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D10E80">
        <w:rPr>
          <w:szCs w:val="18"/>
          <w:lang w:val="ru-RU"/>
        </w:rPr>
        <w:t xml:space="preserve"> </w:t>
      </w:r>
      <w:hyperlink r:id="rId1" w:history="1">
        <w:r>
          <w:rPr>
            <w:rStyle w:val="Hyperlink"/>
            <w:rFonts w:eastAsiaTheme="minorHAnsi"/>
            <w:szCs w:val="18"/>
          </w:rPr>
          <w:t>CDIP</w:t>
        </w:r>
        <w:r w:rsidRPr="00D10E80">
          <w:rPr>
            <w:rStyle w:val="Hyperlink"/>
            <w:rFonts w:eastAsiaTheme="minorHAnsi"/>
            <w:szCs w:val="18"/>
            <w:lang w:val="ru-RU"/>
          </w:rPr>
          <w:t xml:space="preserve">/5/7 </w:t>
        </w:r>
        <w:r>
          <w:rPr>
            <w:rStyle w:val="Hyperlink"/>
            <w:rFonts w:eastAsiaTheme="minorHAnsi"/>
            <w:szCs w:val="18"/>
          </w:rPr>
          <w:t>R</w:t>
        </w:r>
        <w:r w:rsidRPr="00B82C96">
          <w:rPr>
            <w:rStyle w:val="Hyperlink"/>
            <w:rFonts w:eastAsiaTheme="minorHAnsi"/>
            <w:szCs w:val="18"/>
          </w:rPr>
          <w:t>ev</w:t>
        </w:r>
      </w:hyperlink>
      <w:r w:rsidRPr="00D10E80">
        <w:rPr>
          <w:szCs w:val="18"/>
          <w:lang w:val="ru-RU"/>
        </w:rPr>
        <w:t>.</w:t>
      </w:r>
    </w:p>
  </w:footnote>
  <w:footnote w:id="3">
    <w:p w:rsidR="00C419F8" w:rsidRPr="00D10E80" w:rsidRDefault="00C419F8" w:rsidP="00BC4F40">
      <w:pPr>
        <w:pStyle w:val="FootnoteText"/>
        <w:rPr>
          <w:szCs w:val="18"/>
          <w:lang w:val="ru-RU"/>
        </w:rPr>
      </w:pPr>
      <w:r w:rsidRPr="00B82C96">
        <w:rPr>
          <w:rStyle w:val="FootnoteReference"/>
          <w:sz w:val="18"/>
          <w:szCs w:val="18"/>
        </w:rPr>
        <w:footnoteRef/>
      </w:r>
      <w:r w:rsidRPr="00D10E80">
        <w:rPr>
          <w:szCs w:val="18"/>
          <w:lang w:val="ru-RU"/>
        </w:rPr>
        <w:t xml:space="preserve"> См. документ</w:t>
      </w:r>
      <w:r w:rsidRPr="00D10E80">
        <w:rPr>
          <w:sz w:val="20"/>
          <w:szCs w:val="20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D10E80">
        <w:rPr>
          <w:szCs w:val="18"/>
          <w:lang w:val="ru-RU"/>
        </w:rPr>
        <w:t xml:space="preserve"> </w:t>
      </w:r>
      <w:hyperlink r:id="rId2" w:history="1">
        <w:r w:rsidRPr="00B82C96">
          <w:rPr>
            <w:rStyle w:val="Hyperlink"/>
            <w:rFonts w:eastAsiaTheme="minorHAnsi"/>
            <w:szCs w:val="18"/>
          </w:rPr>
          <w:t>CDIP</w:t>
        </w:r>
        <w:r w:rsidRPr="00D10E80">
          <w:rPr>
            <w:rStyle w:val="Hyperlink"/>
            <w:rFonts w:eastAsiaTheme="minorHAnsi"/>
            <w:szCs w:val="18"/>
            <w:lang w:val="ru-RU"/>
          </w:rPr>
          <w:t>/12/</w:t>
        </w:r>
        <w:r w:rsidRPr="00B82C96">
          <w:rPr>
            <w:rStyle w:val="Hyperlink"/>
            <w:rFonts w:eastAsiaTheme="minorHAnsi"/>
            <w:szCs w:val="18"/>
          </w:rPr>
          <w:t>INF</w:t>
        </w:r>
        <w:r w:rsidRPr="00D10E80">
          <w:rPr>
            <w:rStyle w:val="Hyperlink"/>
            <w:rFonts w:eastAsiaTheme="minorHAnsi"/>
            <w:szCs w:val="18"/>
            <w:lang w:val="ru-RU"/>
          </w:rPr>
          <w:t>/6</w:t>
        </w:r>
      </w:hyperlink>
      <w:r w:rsidRPr="00D10E80">
        <w:rPr>
          <w:rStyle w:val="Hyperlink"/>
          <w:rFonts w:eastAsiaTheme="minorHAnsi"/>
          <w:szCs w:val="18"/>
          <w:lang w:val="ru-RU"/>
        </w:rPr>
        <w:t>,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представленный на двенадцатой сессии Комитета по развитию и интеллектуальной собственности (КРИС) 18-21 ноября 2013 г.</w:t>
      </w:r>
    </w:p>
  </w:footnote>
  <w:footnote w:id="4">
    <w:p w:rsidR="00C419F8" w:rsidRPr="00D10E80" w:rsidRDefault="00C419F8" w:rsidP="0086058C">
      <w:pPr>
        <w:pStyle w:val="FootnoteText"/>
        <w:rPr>
          <w:szCs w:val="18"/>
          <w:lang w:val="ru-RU"/>
        </w:rPr>
      </w:pPr>
      <w:r w:rsidRPr="00B82C96">
        <w:rPr>
          <w:rStyle w:val="FootnoteReference"/>
          <w:sz w:val="18"/>
          <w:szCs w:val="18"/>
        </w:rPr>
        <w:footnoteRef/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Более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подробно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процесс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создания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этого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массива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данных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описан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D10E8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D10E80">
        <w:rPr>
          <w:szCs w:val="18"/>
          <w:lang w:val="ru-RU"/>
        </w:rPr>
        <w:t xml:space="preserve"> </w:t>
      </w:r>
      <w:hyperlink r:id="rId3" w:history="1">
        <w:r w:rsidRPr="00B82C96">
          <w:rPr>
            <w:rStyle w:val="Hyperlink"/>
            <w:rFonts w:eastAsiaTheme="minorHAnsi"/>
            <w:szCs w:val="18"/>
          </w:rPr>
          <w:t>CDIP</w:t>
        </w:r>
        <w:r w:rsidRPr="00D10E80">
          <w:rPr>
            <w:rStyle w:val="Hyperlink"/>
            <w:rFonts w:eastAsiaTheme="minorHAnsi"/>
            <w:szCs w:val="18"/>
            <w:lang w:val="ru-RU"/>
          </w:rPr>
          <w:t>/12/</w:t>
        </w:r>
        <w:r w:rsidRPr="00B82C96">
          <w:rPr>
            <w:rStyle w:val="Hyperlink"/>
            <w:rFonts w:eastAsiaTheme="minorHAnsi"/>
            <w:szCs w:val="18"/>
          </w:rPr>
          <w:t>INF</w:t>
        </w:r>
        <w:r w:rsidRPr="00D10E80">
          <w:rPr>
            <w:rStyle w:val="Hyperlink"/>
            <w:rFonts w:eastAsiaTheme="minorHAnsi"/>
            <w:szCs w:val="18"/>
            <w:lang w:val="ru-RU"/>
          </w:rPr>
          <w:t>/6</w:t>
        </w:r>
      </w:hyperlink>
      <w:r w:rsidRPr="00D10E80">
        <w:rPr>
          <w:rStyle w:val="Hyperlink"/>
          <w:rFonts w:eastAsiaTheme="minorHAnsi"/>
          <w:szCs w:val="18"/>
          <w:lang w:val="ru-RU"/>
        </w:rPr>
        <w:t>.</w:t>
      </w:r>
    </w:p>
  </w:footnote>
  <w:footnote w:id="5">
    <w:p w:rsidR="00C419F8" w:rsidRPr="00C0065D" w:rsidRDefault="00C419F8" w:rsidP="002A4283">
      <w:pPr>
        <w:pStyle w:val="FootnoteText"/>
        <w:rPr>
          <w:sz w:val="20"/>
          <w:szCs w:val="20"/>
          <w:lang w:val="ru-RU"/>
        </w:rPr>
      </w:pPr>
      <w:r w:rsidRPr="00B82C96">
        <w:rPr>
          <w:rStyle w:val="FootnoteReference"/>
          <w:sz w:val="18"/>
          <w:szCs w:val="18"/>
        </w:rPr>
        <w:footnoteRef/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Официальный курс 31,08 бата за 1 долл. США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рассчитан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среднегодовой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основе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среднемесячных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показателей</w:t>
      </w:r>
      <w:r w:rsidRPr="00C0065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C0065D">
        <w:rPr>
          <w:szCs w:val="18"/>
          <w:lang w:val="ru-RU"/>
        </w:rPr>
        <w:t xml:space="preserve"> 2012 </w:t>
      </w:r>
      <w:r>
        <w:rPr>
          <w:szCs w:val="18"/>
          <w:lang w:val="ru-RU"/>
        </w:rPr>
        <w:t>г</w:t>
      </w:r>
      <w:r w:rsidRPr="00C0065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согласно Международной финансовой статистике, подготовленной Международным валютным фондом (данные опубликованы на сайте: </w:t>
      </w:r>
      <w:hyperlink r:id="rId4" w:history="1">
        <w:r w:rsidRPr="00B82C96">
          <w:rPr>
            <w:rStyle w:val="Hyperlink"/>
            <w:szCs w:val="18"/>
          </w:rPr>
          <w:t>http</w:t>
        </w:r>
        <w:r w:rsidRPr="00C0065D">
          <w:rPr>
            <w:rStyle w:val="Hyperlink"/>
            <w:szCs w:val="18"/>
            <w:lang w:val="ru-RU"/>
          </w:rPr>
          <w:t>://</w:t>
        </w:r>
        <w:r w:rsidRPr="00B82C96">
          <w:rPr>
            <w:rStyle w:val="Hyperlink"/>
            <w:szCs w:val="18"/>
          </w:rPr>
          <w:t>data</w:t>
        </w:r>
        <w:r w:rsidRPr="00C0065D">
          <w:rPr>
            <w:rStyle w:val="Hyperlink"/>
            <w:szCs w:val="18"/>
            <w:lang w:val="ru-RU"/>
          </w:rPr>
          <w:t>.</w:t>
        </w:r>
        <w:r w:rsidRPr="00B82C96">
          <w:rPr>
            <w:rStyle w:val="Hyperlink"/>
            <w:szCs w:val="18"/>
          </w:rPr>
          <w:t>worldbank</w:t>
        </w:r>
        <w:r w:rsidRPr="00C0065D">
          <w:rPr>
            <w:rStyle w:val="Hyperlink"/>
            <w:szCs w:val="18"/>
            <w:lang w:val="ru-RU"/>
          </w:rPr>
          <w:t>.</w:t>
        </w:r>
        <w:r w:rsidRPr="00B82C96">
          <w:rPr>
            <w:rStyle w:val="Hyperlink"/>
            <w:szCs w:val="18"/>
          </w:rPr>
          <w:t>org</w:t>
        </w:r>
        <w:r w:rsidRPr="00C0065D">
          <w:rPr>
            <w:rStyle w:val="Hyperlink"/>
            <w:szCs w:val="18"/>
            <w:lang w:val="ru-RU"/>
          </w:rPr>
          <w:t>/</w:t>
        </w:r>
        <w:r w:rsidRPr="00B82C96">
          <w:rPr>
            <w:rStyle w:val="Hyperlink"/>
            <w:szCs w:val="18"/>
          </w:rPr>
          <w:t>indicator</w:t>
        </w:r>
        <w:r w:rsidRPr="00C0065D">
          <w:rPr>
            <w:rStyle w:val="Hyperlink"/>
            <w:szCs w:val="18"/>
            <w:lang w:val="ru-RU"/>
          </w:rPr>
          <w:t>/</w:t>
        </w:r>
        <w:r w:rsidRPr="00B82C96">
          <w:rPr>
            <w:rStyle w:val="Hyperlink"/>
            <w:szCs w:val="18"/>
          </w:rPr>
          <w:t>PA</w:t>
        </w:r>
        <w:r w:rsidRPr="00C0065D">
          <w:rPr>
            <w:rStyle w:val="Hyperlink"/>
            <w:szCs w:val="18"/>
            <w:lang w:val="ru-RU"/>
          </w:rPr>
          <w:t>.</w:t>
        </w:r>
        <w:r w:rsidRPr="00B82C96">
          <w:rPr>
            <w:rStyle w:val="Hyperlink"/>
            <w:szCs w:val="18"/>
          </w:rPr>
          <w:t>NUS</w:t>
        </w:r>
        <w:r w:rsidRPr="00C0065D">
          <w:rPr>
            <w:rStyle w:val="Hyperlink"/>
            <w:szCs w:val="18"/>
            <w:lang w:val="ru-RU"/>
          </w:rPr>
          <w:t>.</w:t>
        </w:r>
        <w:r w:rsidRPr="00B82C96">
          <w:rPr>
            <w:rStyle w:val="Hyperlink"/>
            <w:szCs w:val="18"/>
          </w:rPr>
          <w:t>FCRF</w:t>
        </w:r>
      </w:hyperlink>
      <w:r w:rsidRPr="00C0065D">
        <w:rPr>
          <w:szCs w:val="18"/>
          <w:lang w:val="ru-RU"/>
        </w:rPr>
        <w:t>).</w:t>
      </w:r>
    </w:p>
  </w:footnote>
  <w:footnote w:id="6">
    <w:p w:rsidR="00C419F8" w:rsidRDefault="00C419F8" w:rsidP="002A4283">
      <w:pPr>
        <w:pStyle w:val="FootnoteText"/>
      </w:pPr>
      <w:r w:rsidRPr="005A3F91">
        <w:rPr>
          <w:rStyle w:val="FootnoteReference"/>
          <w:sz w:val="20"/>
          <w:szCs w:val="20"/>
        </w:rPr>
        <w:footnoteRef/>
      </w:r>
      <w:r w:rsidRPr="005A3F91">
        <w:rPr>
          <w:sz w:val="20"/>
          <w:szCs w:val="20"/>
        </w:rPr>
        <w:t xml:space="preserve"> </w:t>
      </w:r>
      <w:r w:rsidRPr="00EB5953">
        <w:rPr>
          <w:szCs w:val="18"/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Default="00C419F8" w:rsidP="00184ABD">
    <w:pPr>
      <w:pStyle w:val="Header"/>
      <w:ind w:right="30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Pr="00F25064" w:rsidRDefault="00C419F8" w:rsidP="003C6814">
    <w:pPr>
      <w:pStyle w:val="Apendix"/>
      <w:jc w:val="right"/>
      <w:rPr>
        <w:b w:val="0"/>
      </w:rPr>
    </w:pPr>
    <w:r w:rsidRPr="00F25064">
      <w:rPr>
        <w:b w:val="0"/>
      </w:rPr>
      <w:t>CDIP/14/</w:t>
    </w:r>
    <w:r>
      <w:rPr>
        <w:b w:val="0"/>
      </w:rPr>
      <w:t>INF/4</w:t>
    </w:r>
  </w:p>
  <w:p w:rsidR="00C419F8" w:rsidRPr="00F25064" w:rsidRDefault="00C419F8" w:rsidP="00982FFC">
    <w:pPr>
      <w:pStyle w:val="Apendix"/>
      <w:rPr>
        <w:b w:val="0"/>
        <w:noProof/>
      </w:rPr>
    </w:pPr>
    <w:r w:rsidRPr="00F25064">
      <w:rPr>
        <w:b w:val="0"/>
      </w:rPr>
      <w:ptab w:relativeTo="margin" w:alignment="right" w:leader="none"/>
    </w:r>
    <w:r>
      <w:rPr>
        <w:b w:val="0"/>
      </w:rPr>
      <w:t>ANNEX</w:t>
    </w:r>
  </w:p>
  <w:p w:rsidR="00C419F8" w:rsidRDefault="00C419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Default="00C419F8" w:rsidP="00BE6F41">
    <w:pPr>
      <w:pStyle w:val="Header"/>
      <w:ind w:right="302"/>
      <w:jc w:val="right"/>
    </w:pPr>
    <w:r>
      <w:t>CDIP/14/INF/4</w:t>
    </w:r>
  </w:p>
  <w:p w:rsidR="00C419F8" w:rsidRDefault="00C419F8" w:rsidP="00BE6F41">
    <w:pPr>
      <w:pStyle w:val="Header"/>
      <w:ind w:right="302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3A5F3D">
      <w:rPr>
        <w:noProof/>
      </w:rPr>
      <w:t>3</w:t>
    </w:r>
    <w:r>
      <w:rPr>
        <w:noProof/>
      </w:rPr>
      <w:fldChar w:fldCharType="end"/>
    </w:r>
  </w:p>
  <w:p w:rsidR="00C419F8" w:rsidRDefault="00C419F8" w:rsidP="00184ABD">
    <w:pPr>
      <w:pStyle w:val="Header"/>
      <w:ind w:right="30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9F8" w:rsidRPr="00F25064" w:rsidRDefault="00C419F8" w:rsidP="003C6814">
    <w:pPr>
      <w:pStyle w:val="Apendix"/>
      <w:jc w:val="right"/>
      <w:rPr>
        <w:b w:val="0"/>
      </w:rPr>
    </w:pPr>
    <w:r w:rsidRPr="00F25064">
      <w:rPr>
        <w:b w:val="0"/>
      </w:rPr>
      <w:t>CDIP/14/</w:t>
    </w:r>
    <w:r>
      <w:rPr>
        <w:b w:val="0"/>
      </w:rPr>
      <w:t>INF/4</w:t>
    </w:r>
  </w:p>
  <w:p w:rsidR="00C419F8" w:rsidRPr="00203B2B" w:rsidRDefault="00C419F8" w:rsidP="00982FFC">
    <w:pPr>
      <w:pStyle w:val="Apendix"/>
      <w:rPr>
        <w:b w:val="0"/>
        <w:noProof/>
        <w:lang w:val="ru-RU"/>
      </w:rPr>
    </w:pPr>
    <w:r w:rsidRPr="00F25064">
      <w:rPr>
        <w:b w:val="0"/>
      </w:rPr>
      <w:ptab w:relativeTo="margin" w:alignment="right" w:leader="none"/>
    </w:r>
    <w:r>
      <w:rPr>
        <w:b w:val="0"/>
        <w:lang w:val="ru-RU"/>
      </w:rPr>
      <w:t>ПРИЛОЖЕНИЕ</w:t>
    </w:r>
  </w:p>
  <w:p w:rsidR="00C419F8" w:rsidRDefault="00C41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478C"/>
    <w:multiLevelType w:val="multilevel"/>
    <w:tmpl w:val="09F8D4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59D051B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5C0442F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31D261D"/>
    <w:multiLevelType w:val="hybridMultilevel"/>
    <w:tmpl w:val="0454889C"/>
    <w:lvl w:ilvl="0" w:tplc="8452BCF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SUBSubsectio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91D38"/>
    <w:multiLevelType w:val="multilevel"/>
    <w:tmpl w:val="CD1EA8D6"/>
    <w:lvl w:ilvl="0">
      <w:start w:val="1"/>
      <w:numFmt w:val="decimal"/>
      <w:lvlText w:val="3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882009F"/>
    <w:multiLevelType w:val="multilevel"/>
    <w:tmpl w:val="F6F4A8EA"/>
    <w:styleLink w:val="StyleBulleted"/>
    <w:lvl w:ilvl="0">
      <w:start w:val="10"/>
      <w:numFmt w:val="bullet"/>
      <w:lvlText w:val="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69732E1A"/>
    <w:multiLevelType w:val="hybridMultilevel"/>
    <w:tmpl w:val="429CB222"/>
    <w:lvl w:ilvl="0" w:tplc="6D4C57DE">
      <w:start w:val="1"/>
      <w:numFmt w:val="decimal"/>
      <w:pStyle w:val="Sec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0135C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A1E9A1E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7F89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252AA"/>
    <w:multiLevelType w:val="hybridMultilevel"/>
    <w:tmpl w:val="E3AAA344"/>
    <w:lvl w:ilvl="0" w:tplc="E7F08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A1B9B"/>
    <w:multiLevelType w:val="hybridMultilevel"/>
    <w:tmpl w:val="84B804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6AD14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5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x0d9f997w9wxsexzvyxfdp6psp5sxt0e59f&quot;&gt;masterwipr&lt;record-ids&gt;&lt;item&gt;107&lt;/item&gt;&lt;item&gt;132&lt;/item&gt;&lt;item&gt;144&lt;/item&gt;&lt;item&gt;253&lt;/item&gt;&lt;item&gt;591&lt;/item&gt;&lt;item&gt;654&lt;/item&gt;&lt;item&gt;2035&lt;/item&gt;&lt;item&gt;2040&lt;/item&gt;&lt;/record-ids&gt;&lt;/item&gt;&lt;/Libraries&gt;"/>
  </w:docVars>
  <w:rsids>
    <w:rsidRoot w:val="00870DDE"/>
    <w:rsid w:val="00002B44"/>
    <w:rsid w:val="00003040"/>
    <w:rsid w:val="000044C4"/>
    <w:rsid w:val="000068C5"/>
    <w:rsid w:val="0001066D"/>
    <w:rsid w:val="000119D0"/>
    <w:rsid w:val="00014E60"/>
    <w:rsid w:val="00016906"/>
    <w:rsid w:val="0002462D"/>
    <w:rsid w:val="000258E1"/>
    <w:rsid w:val="00026FBE"/>
    <w:rsid w:val="0003185E"/>
    <w:rsid w:val="00032A10"/>
    <w:rsid w:val="0003608D"/>
    <w:rsid w:val="0004065B"/>
    <w:rsid w:val="000412A6"/>
    <w:rsid w:val="0004229C"/>
    <w:rsid w:val="00042F46"/>
    <w:rsid w:val="000444C8"/>
    <w:rsid w:val="00045537"/>
    <w:rsid w:val="00052482"/>
    <w:rsid w:val="00053561"/>
    <w:rsid w:val="00056224"/>
    <w:rsid w:val="0006090F"/>
    <w:rsid w:val="00063027"/>
    <w:rsid w:val="00063506"/>
    <w:rsid w:val="00067C34"/>
    <w:rsid w:val="00070832"/>
    <w:rsid w:val="000715CC"/>
    <w:rsid w:val="00076721"/>
    <w:rsid w:val="00077032"/>
    <w:rsid w:val="000841AE"/>
    <w:rsid w:val="00085953"/>
    <w:rsid w:val="00090DD5"/>
    <w:rsid w:val="00092A40"/>
    <w:rsid w:val="000978AC"/>
    <w:rsid w:val="00097C7A"/>
    <w:rsid w:val="000A1325"/>
    <w:rsid w:val="000A5389"/>
    <w:rsid w:val="000A5B63"/>
    <w:rsid w:val="000A7171"/>
    <w:rsid w:val="000C0F2D"/>
    <w:rsid w:val="000C4524"/>
    <w:rsid w:val="000C50B5"/>
    <w:rsid w:val="000C6668"/>
    <w:rsid w:val="000C67FF"/>
    <w:rsid w:val="000D0640"/>
    <w:rsid w:val="000D0DB8"/>
    <w:rsid w:val="000D1D88"/>
    <w:rsid w:val="000D4ACE"/>
    <w:rsid w:val="000D5CF4"/>
    <w:rsid w:val="000D788C"/>
    <w:rsid w:val="000E0540"/>
    <w:rsid w:val="000E1CB6"/>
    <w:rsid w:val="000E278D"/>
    <w:rsid w:val="000E6A4A"/>
    <w:rsid w:val="000E77DA"/>
    <w:rsid w:val="000F360C"/>
    <w:rsid w:val="000F3C12"/>
    <w:rsid w:val="000F543E"/>
    <w:rsid w:val="00100C93"/>
    <w:rsid w:val="001043D5"/>
    <w:rsid w:val="00110043"/>
    <w:rsid w:val="0011085D"/>
    <w:rsid w:val="00113755"/>
    <w:rsid w:val="00122683"/>
    <w:rsid w:val="001232B8"/>
    <w:rsid w:val="001253EA"/>
    <w:rsid w:val="0012570C"/>
    <w:rsid w:val="00130AD5"/>
    <w:rsid w:val="00132812"/>
    <w:rsid w:val="001373DB"/>
    <w:rsid w:val="0013788C"/>
    <w:rsid w:val="001411C6"/>
    <w:rsid w:val="00141E14"/>
    <w:rsid w:val="0014376C"/>
    <w:rsid w:val="0014458A"/>
    <w:rsid w:val="0014458D"/>
    <w:rsid w:val="00144622"/>
    <w:rsid w:val="0014467D"/>
    <w:rsid w:val="00145546"/>
    <w:rsid w:val="001545EA"/>
    <w:rsid w:val="00161767"/>
    <w:rsid w:val="00163B8E"/>
    <w:rsid w:val="00167E5C"/>
    <w:rsid w:val="00170C6E"/>
    <w:rsid w:val="0017133E"/>
    <w:rsid w:val="00171E86"/>
    <w:rsid w:val="001769D5"/>
    <w:rsid w:val="001815C0"/>
    <w:rsid w:val="00183E6A"/>
    <w:rsid w:val="00184ABD"/>
    <w:rsid w:val="0019147B"/>
    <w:rsid w:val="00191E61"/>
    <w:rsid w:val="00194CF8"/>
    <w:rsid w:val="0019628A"/>
    <w:rsid w:val="00197BCE"/>
    <w:rsid w:val="001A4284"/>
    <w:rsid w:val="001A4E04"/>
    <w:rsid w:val="001A56B0"/>
    <w:rsid w:val="001A65E4"/>
    <w:rsid w:val="001B17E2"/>
    <w:rsid w:val="001B4ACC"/>
    <w:rsid w:val="001B4E9E"/>
    <w:rsid w:val="001B5A42"/>
    <w:rsid w:val="001B5C4E"/>
    <w:rsid w:val="001B6192"/>
    <w:rsid w:val="001B6BB8"/>
    <w:rsid w:val="001B71CE"/>
    <w:rsid w:val="001C17EB"/>
    <w:rsid w:val="001C23E7"/>
    <w:rsid w:val="001C3E31"/>
    <w:rsid w:val="001D2F32"/>
    <w:rsid w:val="001D5593"/>
    <w:rsid w:val="001E0F9C"/>
    <w:rsid w:val="001E3942"/>
    <w:rsid w:val="001E48A4"/>
    <w:rsid w:val="001F3958"/>
    <w:rsid w:val="001F3EF9"/>
    <w:rsid w:val="001F55D5"/>
    <w:rsid w:val="001F5C0B"/>
    <w:rsid w:val="001F6D5B"/>
    <w:rsid w:val="001F7F27"/>
    <w:rsid w:val="00200114"/>
    <w:rsid w:val="00201B0C"/>
    <w:rsid w:val="00202595"/>
    <w:rsid w:val="00203B2B"/>
    <w:rsid w:val="00206580"/>
    <w:rsid w:val="00210E43"/>
    <w:rsid w:val="002128FF"/>
    <w:rsid w:val="00216017"/>
    <w:rsid w:val="00221782"/>
    <w:rsid w:val="00227BF9"/>
    <w:rsid w:val="00234225"/>
    <w:rsid w:val="00236117"/>
    <w:rsid w:val="00236D69"/>
    <w:rsid w:val="002413EA"/>
    <w:rsid w:val="00241C59"/>
    <w:rsid w:val="0024213A"/>
    <w:rsid w:val="002436A8"/>
    <w:rsid w:val="0024751C"/>
    <w:rsid w:val="00252229"/>
    <w:rsid w:val="002537BE"/>
    <w:rsid w:val="0025456F"/>
    <w:rsid w:val="002551E9"/>
    <w:rsid w:val="00256559"/>
    <w:rsid w:val="002576E6"/>
    <w:rsid w:val="0026077F"/>
    <w:rsid w:val="00270AB7"/>
    <w:rsid w:val="00272001"/>
    <w:rsid w:val="00272288"/>
    <w:rsid w:val="00276CF8"/>
    <w:rsid w:val="00277D43"/>
    <w:rsid w:val="00283464"/>
    <w:rsid w:val="002858C5"/>
    <w:rsid w:val="00285B83"/>
    <w:rsid w:val="00287908"/>
    <w:rsid w:val="00287D56"/>
    <w:rsid w:val="00293531"/>
    <w:rsid w:val="00294FD3"/>
    <w:rsid w:val="00296FB0"/>
    <w:rsid w:val="002A20D3"/>
    <w:rsid w:val="002A3E75"/>
    <w:rsid w:val="002A4283"/>
    <w:rsid w:val="002A575E"/>
    <w:rsid w:val="002B3878"/>
    <w:rsid w:val="002B44E9"/>
    <w:rsid w:val="002C52FE"/>
    <w:rsid w:val="002C5C04"/>
    <w:rsid w:val="002D0F66"/>
    <w:rsid w:val="002D37DF"/>
    <w:rsid w:val="002D4916"/>
    <w:rsid w:val="002E0502"/>
    <w:rsid w:val="002E3435"/>
    <w:rsid w:val="002E5764"/>
    <w:rsid w:val="002E5DC9"/>
    <w:rsid w:val="002E68A9"/>
    <w:rsid w:val="002E7970"/>
    <w:rsid w:val="002F13CD"/>
    <w:rsid w:val="002F1FB4"/>
    <w:rsid w:val="002F33B6"/>
    <w:rsid w:val="002F51ED"/>
    <w:rsid w:val="003014BE"/>
    <w:rsid w:val="0030318C"/>
    <w:rsid w:val="003032FB"/>
    <w:rsid w:val="00303628"/>
    <w:rsid w:val="00304B8C"/>
    <w:rsid w:val="0030720E"/>
    <w:rsid w:val="003128F8"/>
    <w:rsid w:val="003166A3"/>
    <w:rsid w:val="00321EBE"/>
    <w:rsid w:val="00324178"/>
    <w:rsid w:val="00324C83"/>
    <w:rsid w:val="00324D40"/>
    <w:rsid w:val="00325194"/>
    <w:rsid w:val="00326137"/>
    <w:rsid w:val="00327359"/>
    <w:rsid w:val="003305CE"/>
    <w:rsid w:val="00333847"/>
    <w:rsid w:val="003378FC"/>
    <w:rsid w:val="00340951"/>
    <w:rsid w:val="00341933"/>
    <w:rsid w:val="00342C3D"/>
    <w:rsid w:val="00342FD6"/>
    <w:rsid w:val="003433F8"/>
    <w:rsid w:val="00345CB8"/>
    <w:rsid w:val="00350A45"/>
    <w:rsid w:val="00350E88"/>
    <w:rsid w:val="00352186"/>
    <w:rsid w:val="0035441F"/>
    <w:rsid w:val="003562CD"/>
    <w:rsid w:val="00362974"/>
    <w:rsid w:val="00365B93"/>
    <w:rsid w:val="00370279"/>
    <w:rsid w:val="003704B7"/>
    <w:rsid w:val="00371565"/>
    <w:rsid w:val="0037259A"/>
    <w:rsid w:val="00373B58"/>
    <w:rsid w:val="00373B5F"/>
    <w:rsid w:val="003770F6"/>
    <w:rsid w:val="0038085F"/>
    <w:rsid w:val="003809A3"/>
    <w:rsid w:val="003809CD"/>
    <w:rsid w:val="00380EB7"/>
    <w:rsid w:val="00381291"/>
    <w:rsid w:val="00386991"/>
    <w:rsid w:val="003913EB"/>
    <w:rsid w:val="003A2980"/>
    <w:rsid w:val="003A5F3D"/>
    <w:rsid w:val="003A74B5"/>
    <w:rsid w:val="003B74B2"/>
    <w:rsid w:val="003B78AD"/>
    <w:rsid w:val="003C0D98"/>
    <w:rsid w:val="003C4DA2"/>
    <w:rsid w:val="003C6814"/>
    <w:rsid w:val="003C75C7"/>
    <w:rsid w:val="003D0F0B"/>
    <w:rsid w:val="003D1623"/>
    <w:rsid w:val="003D1626"/>
    <w:rsid w:val="003D3B6D"/>
    <w:rsid w:val="003D43EA"/>
    <w:rsid w:val="003D5300"/>
    <w:rsid w:val="003D53CA"/>
    <w:rsid w:val="003D630B"/>
    <w:rsid w:val="003E032A"/>
    <w:rsid w:val="003E04E0"/>
    <w:rsid w:val="003E2C34"/>
    <w:rsid w:val="003E4EDA"/>
    <w:rsid w:val="003E68FA"/>
    <w:rsid w:val="003E6F05"/>
    <w:rsid w:val="003E79F4"/>
    <w:rsid w:val="003E7A9C"/>
    <w:rsid w:val="003F6A9C"/>
    <w:rsid w:val="00400861"/>
    <w:rsid w:val="00400E04"/>
    <w:rsid w:val="00401131"/>
    <w:rsid w:val="004011F4"/>
    <w:rsid w:val="004129BF"/>
    <w:rsid w:val="00420FCC"/>
    <w:rsid w:val="00424FB9"/>
    <w:rsid w:val="00432167"/>
    <w:rsid w:val="00432763"/>
    <w:rsid w:val="0043341D"/>
    <w:rsid w:val="00436497"/>
    <w:rsid w:val="0044080A"/>
    <w:rsid w:val="004408D0"/>
    <w:rsid w:val="00441BBF"/>
    <w:rsid w:val="00441FA3"/>
    <w:rsid w:val="00444016"/>
    <w:rsid w:val="0044453F"/>
    <w:rsid w:val="00446EAE"/>
    <w:rsid w:val="004503BF"/>
    <w:rsid w:val="00451330"/>
    <w:rsid w:val="00452BCF"/>
    <w:rsid w:val="00455590"/>
    <w:rsid w:val="00461ECD"/>
    <w:rsid w:val="00462F1C"/>
    <w:rsid w:val="004655A7"/>
    <w:rsid w:val="0046605B"/>
    <w:rsid w:val="004671DA"/>
    <w:rsid w:val="004674F4"/>
    <w:rsid w:val="0047120D"/>
    <w:rsid w:val="00477DB9"/>
    <w:rsid w:val="004855FC"/>
    <w:rsid w:val="0048664C"/>
    <w:rsid w:val="004918A3"/>
    <w:rsid w:val="00494375"/>
    <w:rsid w:val="00496C85"/>
    <w:rsid w:val="004A212F"/>
    <w:rsid w:val="004A72AF"/>
    <w:rsid w:val="004B0654"/>
    <w:rsid w:val="004B2618"/>
    <w:rsid w:val="004B29B9"/>
    <w:rsid w:val="004B41F6"/>
    <w:rsid w:val="004B4D58"/>
    <w:rsid w:val="004B58DA"/>
    <w:rsid w:val="004C0AE9"/>
    <w:rsid w:val="004C45C7"/>
    <w:rsid w:val="004C4928"/>
    <w:rsid w:val="004C4F26"/>
    <w:rsid w:val="004C69E1"/>
    <w:rsid w:val="004C7759"/>
    <w:rsid w:val="004D1CFE"/>
    <w:rsid w:val="004D1D5C"/>
    <w:rsid w:val="004D30AC"/>
    <w:rsid w:val="004D3D03"/>
    <w:rsid w:val="004E0847"/>
    <w:rsid w:val="004E1217"/>
    <w:rsid w:val="004E2495"/>
    <w:rsid w:val="004E4B3B"/>
    <w:rsid w:val="004E4DEF"/>
    <w:rsid w:val="004E4E65"/>
    <w:rsid w:val="004E548F"/>
    <w:rsid w:val="004E6D5B"/>
    <w:rsid w:val="004E77DD"/>
    <w:rsid w:val="004F25E0"/>
    <w:rsid w:val="004F2BE5"/>
    <w:rsid w:val="004F3417"/>
    <w:rsid w:val="004F3B04"/>
    <w:rsid w:val="00500036"/>
    <w:rsid w:val="0050021E"/>
    <w:rsid w:val="005011FA"/>
    <w:rsid w:val="00506533"/>
    <w:rsid w:val="00513428"/>
    <w:rsid w:val="005163E5"/>
    <w:rsid w:val="00516641"/>
    <w:rsid w:val="00520AD0"/>
    <w:rsid w:val="00521B18"/>
    <w:rsid w:val="00522CE3"/>
    <w:rsid w:val="00522F11"/>
    <w:rsid w:val="00525CD5"/>
    <w:rsid w:val="0053256E"/>
    <w:rsid w:val="0053547D"/>
    <w:rsid w:val="00535E4C"/>
    <w:rsid w:val="0054263C"/>
    <w:rsid w:val="00542D26"/>
    <w:rsid w:val="00543A09"/>
    <w:rsid w:val="00543D9C"/>
    <w:rsid w:val="005466B4"/>
    <w:rsid w:val="00546A17"/>
    <w:rsid w:val="0055158A"/>
    <w:rsid w:val="00552E05"/>
    <w:rsid w:val="0055320E"/>
    <w:rsid w:val="00557FDA"/>
    <w:rsid w:val="00563C5D"/>
    <w:rsid w:val="00564D04"/>
    <w:rsid w:val="00565B1E"/>
    <w:rsid w:val="00565D68"/>
    <w:rsid w:val="00566BD3"/>
    <w:rsid w:val="005739D3"/>
    <w:rsid w:val="005749A8"/>
    <w:rsid w:val="00574B6B"/>
    <w:rsid w:val="00583347"/>
    <w:rsid w:val="00585194"/>
    <w:rsid w:val="0059237C"/>
    <w:rsid w:val="0059379D"/>
    <w:rsid w:val="00594237"/>
    <w:rsid w:val="00594896"/>
    <w:rsid w:val="005A04CC"/>
    <w:rsid w:val="005A1363"/>
    <w:rsid w:val="005A2047"/>
    <w:rsid w:val="005A3F91"/>
    <w:rsid w:val="005A7CAC"/>
    <w:rsid w:val="005B0913"/>
    <w:rsid w:val="005B104B"/>
    <w:rsid w:val="005B203C"/>
    <w:rsid w:val="005B3B0D"/>
    <w:rsid w:val="005B446B"/>
    <w:rsid w:val="005B7045"/>
    <w:rsid w:val="005B741A"/>
    <w:rsid w:val="005C26E8"/>
    <w:rsid w:val="005C527B"/>
    <w:rsid w:val="005C57E3"/>
    <w:rsid w:val="005D292C"/>
    <w:rsid w:val="005D648D"/>
    <w:rsid w:val="005E18A6"/>
    <w:rsid w:val="005E2483"/>
    <w:rsid w:val="005E6D2A"/>
    <w:rsid w:val="005F044A"/>
    <w:rsid w:val="005F2DF6"/>
    <w:rsid w:val="005F448F"/>
    <w:rsid w:val="005F74D6"/>
    <w:rsid w:val="005F7A7D"/>
    <w:rsid w:val="00601FEA"/>
    <w:rsid w:val="00602E9D"/>
    <w:rsid w:val="006062DC"/>
    <w:rsid w:val="006063EF"/>
    <w:rsid w:val="00611B18"/>
    <w:rsid w:val="00614B59"/>
    <w:rsid w:val="00614D8A"/>
    <w:rsid w:val="00620F01"/>
    <w:rsid w:val="006242C6"/>
    <w:rsid w:val="0062599B"/>
    <w:rsid w:val="00626E80"/>
    <w:rsid w:val="0062733F"/>
    <w:rsid w:val="00631BC8"/>
    <w:rsid w:val="00632445"/>
    <w:rsid w:val="00637DDD"/>
    <w:rsid w:val="00640386"/>
    <w:rsid w:val="0064165E"/>
    <w:rsid w:val="00643F7E"/>
    <w:rsid w:val="00646816"/>
    <w:rsid w:val="006507E1"/>
    <w:rsid w:val="00651BEC"/>
    <w:rsid w:val="006561BD"/>
    <w:rsid w:val="006563FE"/>
    <w:rsid w:val="006611C1"/>
    <w:rsid w:val="0066518F"/>
    <w:rsid w:val="00666892"/>
    <w:rsid w:val="00667C69"/>
    <w:rsid w:val="00670EDD"/>
    <w:rsid w:val="0067212C"/>
    <w:rsid w:val="0067468E"/>
    <w:rsid w:val="006746F2"/>
    <w:rsid w:val="00676E52"/>
    <w:rsid w:val="00681BA4"/>
    <w:rsid w:val="00682D9E"/>
    <w:rsid w:val="00683015"/>
    <w:rsid w:val="00685B63"/>
    <w:rsid w:val="00686FB7"/>
    <w:rsid w:val="00691474"/>
    <w:rsid w:val="00691772"/>
    <w:rsid w:val="00692457"/>
    <w:rsid w:val="00693F08"/>
    <w:rsid w:val="00694617"/>
    <w:rsid w:val="00695554"/>
    <w:rsid w:val="006A2259"/>
    <w:rsid w:val="006A29E2"/>
    <w:rsid w:val="006A34E1"/>
    <w:rsid w:val="006A5166"/>
    <w:rsid w:val="006A6329"/>
    <w:rsid w:val="006A681D"/>
    <w:rsid w:val="006B06E9"/>
    <w:rsid w:val="006B509F"/>
    <w:rsid w:val="006C0064"/>
    <w:rsid w:val="006C092B"/>
    <w:rsid w:val="006C2A56"/>
    <w:rsid w:val="006C4041"/>
    <w:rsid w:val="006D3C22"/>
    <w:rsid w:val="006D54A1"/>
    <w:rsid w:val="006D780F"/>
    <w:rsid w:val="006D7F78"/>
    <w:rsid w:val="006E09E6"/>
    <w:rsid w:val="006E1784"/>
    <w:rsid w:val="006E2F38"/>
    <w:rsid w:val="006F2CE2"/>
    <w:rsid w:val="006F4E56"/>
    <w:rsid w:val="006F6A7F"/>
    <w:rsid w:val="007018C5"/>
    <w:rsid w:val="007100CC"/>
    <w:rsid w:val="00711F53"/>
    <w:rsid w:val="00721492"/>
    <w:rsid w:val="00721BFD"/>
    <w:rsid w:val="00723D55"/>
    <w:rsid w:val="00730CDF"/>
    <w:rsid w:val="007311E2"/>
    <w:rsid w:val="00732F6E"/>
    <w:rsid w:val="007331F6"/>
    <w:rsid w:val="007339FC"/>
    <w:rsid w:val="007373DC"/>
    <w:rsid w:val="0073758C"/>
    <w:rsid w:val="00737798"/>
    <w:rsid w:val="0074770D"/>
    <w:rsid w:val="007532ED"/>
    <w:rsid w:val="00756682"/>
    <w:rsid w:val="007567E6"/>
    <w:rsid w:val="0076140C"/>
    <w:rsid w:val="0076150C"/>
    <w:rsid w:val="007645EB"/>
    <w:rsid w:val="00764AFE"/>
    <w:rsid w:val="0077037F"/>
    <w:rsid w:val="007704C0"/>
    <w:rsid w:val="007742D9"/>
    <w:rsid w:val="00780DE4"/>
    <w:rsid w:val="00784605"/>
    <w:rsid w:val="00785946"/>
    <w:rsid w:val="0078610A"/>
    <w:rsid w:val="007863B1"/>
    <w:rsid w:val="00786C22"/>
    <w:rsid w:val="00787CA0"/>
    <w:rsid w:val="00790392"/>
    <w:rsid w:val="00790CA5"/>
    <w:rsid w:val="0079136A"/>
    <w:rsid w:val="0079459D"/>
    <w:rsid w:val="00796362"/>
    <w:rsid w:val="00797024"/>
    <w:rsid w:val="007A0E0C"/>
    <w:rsid w:val="007A29CF"/>
    <w:rsid w:val="007A2FE8"/>
    <w:rsid w:val="007A3B9C"/>
    <w:rsid w:val="007A4FA0"/>
    <w:rsid w:val="007A612A"/>
    <w:rsid w:val="007A75E0"/>
    <w:rsid w:val="007B2F79"/>
    <w:rsid w:val="007B4FF0"/>
    <w:rsid w:val="007C3087"/>
    <w:rsid w:val="007C495C"/>
    <w:rsid w:val="007D21B4"/>
    <w:rsid w:val="007D547F"/>
    <w:rsid w:val="007D782D"/>
    <w:rsid w:val="007E1E25"/>
    <w:rsid w:val="007E4BC6"/>
    <w:rsid w:val="007E6E12"/>
    <w:rsid w:val="007F32E3"/>
    <w:rsid w:val="007F3BC1"/>
    <w:rsid w:val="007F469B"/>
    <w:rsid w:val="007F52F3"/>
    <w:rsid w:val="007F545F"/>
    <w:rsid w:val="007F5542"/>
    <w:rsid w:val="007F6BA8"/>
    <w:rsid w:val="008000B3"/>
    <w:rsid w:val="00804333"/>
    <w:rsid w:val="008050FC"/>
    <w:rsid w:val="00806FEB"/>
    <w:rsid w:val="0081142A"/>
    <w:rsid w:val="0081478D"/>
    <w:rsid w:val="00815395"/>
    <w:rsid w:val="008165E3"/>
    <w:rsid w:val="00816DBB"/>
    <w:rsid w:val="008176B1"/>
    <w:rsid w:val="00822405"/>
    <w:rsid w:val="00822694"/>
    <w:rsid w:val="008236E9"/>
    <w:rsid w:val="00825FFB"/>
    <w:rsid w:val="00827C51"/>
    <w:rsid w:val="00830176"/>
    <w:rsid w:val="008345D8"/>
    <w:rsid w:val="00834DA8"/>
    <w:rsid w:val="00836E68"/>
    <w:rsid w:val="0083723F"/>
    <w:rsid w:val="0084025C"/>
    <w:rsid w:val="008405B3"/>
    <w:rsid w:val="00840D42"/>
    <w:rsid w:val="00841C98"/>
    <w:rsid w:val="008433A0"/>
    <w:rsid w:val="00843D7E"/>
    <w:rsid w:val="00844FCE"/>
    <w:rsid w:val="00851008"/>
    <w:rsid w:val="00851500"/>
    <w:rsid w:val="00855F89"/>
    <w:rsid w:val="00856330"/>
    <w:rsid w:val="00856C60"/>
    <w:rsid w:val="008575F0"/>
    <w:rsid w:val="0086058C"/>
    <w:rsid w:val="00866E3B"/>
    <w:rsid w:val="008679B2"/>
    <w:rsid w:val="00870DDE"/>
    <w:rsid w:val="00876625"/>
    <w:rsid w:val="0088093F"/>
    <w:rsid w:val="00881CAC"/>
    <w:rsid w:val="00883B92"/>
    <w:rsid w:val="0088582E"/>
    <w:rsid w:val="00886224"/>
    <w:rsid w:val="008868E1"/>
    <w:rsid w:val="0088729E"/>
    <w:rsid w:val="00890B67"/>
    <w:rsid w:val="00890F24"/>
    <w:rsid w:val="00891144"/>
    <w:rsid w:val="00896B08"/>
    <w:rsid w:val="008A163D"/>
    <w:rsid w:val="008B2236"/>
    <w:rsid w:val="008B5EAF"/>
    <w:rsid w:val="008B64EC"/>
    <w:rsid w:val="008C1C85"/>
    <w:rsid w:val="008C29B5"/>
    <w:rsid w:val="008C59A4"/>
    <w:rsid w:val="008D0DED"/>
    <w:rsid w:val="008D178F"/>
    <w:rsid w:val="008D46BC"/>
    <w:rsid w:val="008D4CCE"/>
    <w:rsid w:val="008D5123"/>
    <w:rsid w:val="008E1150"/>
    <w:rsid w:val="008E17F8"/>
    <w:rsid w:val="008E21FF"/>
    <w:rsid w:val="008E2518"/>
    <w:rsid w:val="008E4D3F"/>
    <w:rsid w:val="008F0A95"/>
    <w:rsid w:val="008F1050"/>
    <w:rsid w:val="008F1A3A"/>
    <w:rsid w:val="008F1B07"/>
    <w:rsid w:val="008F281A"/>
    <w:rsid w:val="008F2AB1"/>
    <w:rsid w:val="008F35E9"/>
    <w:rsid w:val="008F381E"/>
    <w:rsid w:val="008F68ED"/>
    <w:rsid w:val="008F75A1"/>
    <w:rsid w:val="00900AFD"/>
    <w:rsid w:val="0090140C"/>
    <w:rsid w:val="00902262"/>
    <w:rsid w:val="009032DA"/>
    <w:rsid w:val="009075E0"/>
    <w:rsid w:val="0091239E"/>
    <w:rsid w:val="00913911"/>
    <w:rsid w:val="00915A1F"/>
    <w:rsid w:val="00915C76"/>
    <w:rsid w:val="009209B2"/>
    <w:rsid w:val="0092179E"/>
    <w:rsid w:val="00922DBA"/>
    <w:rsid w:val="00927249"/>
    <w:rsid w:val="009302D4"/>
    <w:rsid w:val="00930454"/>
    <w:rsid w:val="00930EA0"/>
    <w:rsid w:val="0093313B"/>
    <w:rsid w:val="0093401D"/>
    <w:rsid w:val="0094096C"/>
    <w:rsid w:val="00940E7C"/>
    <w:rsid w:val="0094289C"/>
    <w:rsid w:val="00942AC6"/>
    <w:rsid w:val="00944989"/>
    <w:rsid w:val="00946F07"/>
    <w:rsid w:val="009514D7"/>
    <w:rsid w:val="0095209B"/>
    <w:rsid w:val="00952479"/>
    <w:rsid w:val="0095498C"/>
    <w:rsid w:val="00955F0C"/>
    <w:rsid w:val="00957A80"/>
    <w:rsid w:val="009604A8"/>
    <w:rsid w:val="009604B8"/>
    <w:rsid w:val="009652BD"/>
    <w:rsid w:val="009654A5"/>
    <w:rsid w:val="00965802"/>
    <w:rsid w:val="009668C0"/>
    <w:rsid w:val="0097112C"/>
    <w:rsid w:val="0097490D"/>
    <w:rsid w:val="009800A9"/>
    <w:rsid w:val="009828E7"/>
    <w:rsid w:val="00982AF6"/>
    <w:rsid w:val="00982FFC"/>
    <w:rsid w:val="0098347C"/>
    <w:rsid w:val="009840A7"/>
    <w:rsid w:val="00984B12"/>
    <w:rsid w:val="009877D0"/>
    <w:rsid w:val="00987D5A"/>
    <w:rsid w:val="009927BD"/>
    <w:rsid w:val="00993A52"/>
    <w:rsid w:val="00993C54"/>
    <w:rsid w:val="00994B2F"/>
    <w:rsid w:val="00996995"/>
    <w:rsid w:val="00997592"/>
    <w:rsid w:val="009A47D0"/>
    <w:rsid w:val="009B3BF3"/>
    <w:rsid w:val="009B54A7"/>
    <w:rsid w:val="009B5FE0"/>
    <w:rsid w:val="009B611B"/>
    <w:rsid w:val="009C0BEB"/>
    <w:rsid w:val="009C34E9"/>
    <w:rsid w:val="009C3C0A"/>
    <w:rsid w:val="009C60D5"/>
    <w:rsid w:val="009C688E"/>
    <w:rsid w:val="009D3385"/>
    <w:rsid w:val="009D7077"/>
    <w:rsid w:val="009D7CBC"/>
    <w:rsid w:val="009E3F82"/>
    <w:rsid w:val="009E6CB7"/>
    <w:rsid w:val="009F031F"/>
    <w:rsid w:val="009F0926"/>
    <w:rsid w:val="009F1047"/>
    <w:rsid w:val="009F2527"/>
    <w:rsid w:val="009F2774"/>
    <w:rsid w:val="009F37A4"/>
    <w:rsid w:val="009F3D9E"/>
    <w:rsid w:val="009F4E1C"/>
    <w:rsid w:val="009F615D"/>
    <w:rsid w:val="009F6368"/>
    <w:rsid w:val="009F6ADB"/>
    <w:rsid w:val="00A007CD"/>
    <w:rsid w:val="00A05E9A"/>
    <w:rsid w:val="00A06152"/>
    <w:rsid w:val="00A06240"/>
    <w:rsid w:val="00A07C1C"/>
    <w:rsid w:val="00A10DF8"/>
    <w:rsid w:val="00A12538"/>
    <w:rsid w:val="00A2059A"/>
    <w:rsid w:val="00A210E1"/>
    <w:rsid w:val="00A226FB"/>
    <w:rsid w:val="00A25243"/>
    <w:rsid w:val="00A25C1B"/>
    <w:rsid w:val="00A2696F"/>
    <w:rsid w:val="00A311A8"/>
    <w:rsid w:val="00A36005"/>
    <w:rsid w:val="00A46F19"/>
    <w:rsid w:val="00A46FC7"/>
    <w:rsid w:val="00A5362A"/>
    <w:rsid w:val="00A554AD"/>
    <w:rsid w:val="00A56375"/>
    <w:rsid w:val="00A5718A"/>
    <w:rsid w:val="00A60A3F"/>
    <w:rsid w:val="00A6141E"/>
    <w:rsid w:val="00A63025"/>
    <w:rsid w:val="00A652A2"/>
    <w:rsid w:val="00A6557F"/>
    <w:rsid w:val="00A70AC1"/>
    <w:rsid w:val="00A767FD"/>
    <w:rsid w:val="00A80BAB"/>
    <w:rsid w:val="00A81809"/>
    <w:rsid w:val="00A81B18"/>
    <w:rsid w:val="00A829D8"/>
    <w:rsid w:val="00A91A8B"/>
    <w:rsid w:val="00A91CD7"/>
    <w:rsid w:val="00A93F47"/>
    <w:rsid w:val="00A952D2"/>
    <w:rsid w:val="00A97408"/>
    <w:rsid w:val="00A97F5C"/>
    <w:rsid w:val="00AA2095"/>
    <w:rsid w:val="00AA2C8F"/>
    <w:rsid w:val="00AB13A5"/>
    <w:rsid w:val="00AB1595"/>
    <w:rsid w:val="00AB1D63"/>
    <w:rsid w:val="00AB5A2F"/>
    <w:rsid w:val="00AB6489"/>
    <w:rsid w:val="00AC0C33"/>
    <w:rsid w:val="00AC3267"/>
    <w:rsid w:val="00AD2726"/>
    <w:rsid w:val="00AD6A84"/>
    <w:rsid w:val="00AD6C65"/>
    <w:rsid w:val="00AD77D7"/>
    <w:rsid w:val="00AE04EC"/>
    <w:rsid w:val="00AE0909"/>
    <w:rsid w:val="00AE604E"/>
    <w:rsid w:val="00AE63B2"/>
    <w:rsid w:val="00AE70A4"/>
    <w:rsid w:val="00AF001C"/>
    <w:rsid w:val="00AF183C"/>
    <w:rsid w:val="00AF2982"/>
    <w:rsid w:val="00AF39E5"/>
    <w:rsid w:val="00AF7FAC"/>
    <w:rsid w:val="00B01364"/>
    <w:rsid w:val="00B02DB9"/>
    <w:rsid w:val="00B03202"/>
    <w:rsid w:val="00B0799A"/>
    <w:rsid w:val="00B12102"/>
    <w:rsid w:val="00B12690"/>
    <w:rsid w:val="00B12BC2"/>
    <w:rsid w:val="00B15F86"/>
    <w:rsid w:val="00B2047D"/>
    <w:rsid w:val="00B27EA2"/>
    <w:rsid w:val="00B3217D"/>
    <w:rsid w:val="00B340A4"/>
    <w:rsid w:val="00B3490B"/>
    <w:rsid w:val="00B35184"/>
    <w:rsid w:val="00B41AB6"/>
    <w:rsid w:val="00B4341B"/>
    <w:rsid w:val="00B4677E"/>
    <w:rsid w:val="00B53BA6"/>
    <w:rsid w:val="00B66BC3"/>
    <w:rsid w:val="00B702D9"/>
    <w:rsid w:val="00B709CB"/>
    <w:rsid w:val="00B718DF"/>
    <w:rsid w:val="00B726A5"/>
    <w:rsid w:val="00B8026B"/>
    <w:rsid w:val="00B8100F"/>
    <w:rsid w:val="00B82778"/>
    <w:rsid w:val="00B82C96"/>
    <w:rsid w:val="00B86B3C"/>
    <w:rsid w:val="00B91761"/>
    <w:rsid w:val="00B927A2"/>
    <w:rsid w:val="00B9452C"/>
    <w:rsid w:val="00B95B2C"/>
    <w:rsid w:val="00BA04C0"/>
    <w:rsid w:val="00BA0B58"/>
    <w:rsid w:val="00BA45DB"/>
    <w:rsid w:val="00BA6A1A"/>
    <w:rsid w:val="00BB1E73"/>
    <w:rsid w:val="00BB7664"/>
    <w:rsid w:val="00BC1DBB"/>
    <w:rsid w:val="00BC4F40"/>
    <w:rsid w:val="00BC5953"/>
    <w:rsid w:val="00BC6EBC"/>
    <w:rsid w:val="00BD2082"/>
    <w:rsid w:val="00BD4039"/>
    <w:rsid w:val="00BE0679"/>
    <w:rsid w:val="00BE1B31"/>
    <w:rsid w:val="00BE6F41"/>
    <w:rsid w:val="00BE731E"/>
    <w:rsid w:val="00BF0652"/>
    <w:rsid w:val="00BF3C11"/>
    <w:rsid w:val="00BF3CCE"/>
    <w:rsid w:val="00BF4F58"/>
    <w:rsid w:val="00BF652A"/>
    <w:rsid w:val="00C0065D"/>
    <w:rsid w:val="00C02A2E"/>
    <w:rsid w:val="00C03492"/>
    <w:rsid w:val="00C0363D"/>
    <w:rsid w:val="00C05AF9"/>
    <w:rsid w:val="00C06592"/>
    <w:rsid w:val="00C11CA5"/>
    <w:rsid w:val="00C12503"/>
    <w:rsid w:val="00C1269C"/>
    <w:rsid w:val="00C13F16"/>
    <w:rsid w:val="00C21709"/>
    <w:rsid w:val="00C321FE"/>
    <w:rsid w:val="00C322C4"/>
    <w:rsid w:val="00C325C0"/>
    <w:rsid w:val="00C3400C"/>
    <w:rsid w:val="00C340A3"/>
    <w:rsid w:val="00C419F8"/>
    <w:rsid w:val="00C431AF"/>
    <w:rsid w:val="00C45959"/>
    <w:rsid w:val="00C45DB7"/>
    <w:rsid w:val="00C53E49"/>
    <w:rsid w:val="00C546E8"/>
    <w:rsid w:val="00C600A3"/>
    <w:rsid w:val="00C670CF"/>
    <w:rsid w:val="00C71BD7"/>
    <w:rsid w:val="00C7250E"/>
    <w:rsid w:val="00C72B58"/>
    <w:rsid w:val="00C73521"/>
    <w:rsid w:val="00C73964"/>
    <w:rsid w:val="00C82778"/>
    <w:rsid w:val="00C83AB3"/>
    <w:rsid w:val="00C85D1D"/>
    <w:rsid w:val="00C90DEF"/>
    <w:rsid w:val="00C93B9C"/>
    <w:rsid w:val="00C94104"/>
    <w:rsid w:val="00CA113D"/>
    <w:rsid w:val="00CA4286"/>
    <w:rsid w:val="00CA4D74"/>
    <w:rsid w:val="00CA55BC"/>
    <w:rsid w:val="00CA5DE0"/>
    <w:rsid w:val="00CA6007"/>
    <w:rsid w:val="00CB024D"/>
    <w:rsid w:val="00CB2F3F"/>
    <w:rsid w:val="00CB64CE"/>
    <w:rsid w:val="00CB6903"/>
    <w:rsid w:val="00CC0719"/>
    <w:rsid w:val="00CC0CFE"/>
    <w:rsid w:val="00CC225A"/>
    <w:rsid w:val="00CC5942"/>
    <w:rsid w:val="00CC66A7"/>
    <w:rsid w:val="00CD07D6"/>
    <w:rsid w:val="00CD22D9"/>
    <w:rsid w:val="00CD3CD7"/>
    <w:rsid w:val="00CD4C6A"/>
    <w:rsid w:val="00CD569A"/>
    <w:rsid w:val="00CD6B74"/>
    <w:rsid w:val="00CE0A0F"/>
    <w:rsid w:val="00CE36A5"/>
    <w:rsid w:val="00CE567A"/>
    <w:rsid w:val="00CE5B48"/>
    <w:rsid w:val="00CE6A42"/>
    <w:rsid w:val="00CE6DE9"/>
    <w:rsid w:val="00CF102D"/>
    <w:rsid w:val="00CF10E9"/>
    <w:rsid w:val="00CF3955"/>
    <w:rsid w:val="00CF5DC9"/>
    <w:rsid w:val="00CF699A"/>
    <w:rsid w:val="00CF7E3C"/>
    <w:rsid w:val="00D05F13"/>
    <w:rsid w:val="00D060AB"/>
    <w:rsid w:val="00D07E17"/>
    <w:rsid w:val="00D10E80"/>
    <w:rsid w:val="00D131FA"/>
    <w:rsid w:val="00D13223"/>
    <w:rsid w:val="00D13668"/>
    <w:rsid w:val="00D1451F"/>
    <w:rsid w:val="00D14836"/>
    <w:rsid w:val="00D15346"/>
    <w:rsid w:val="00D16951"/>
    <w:rsid w:val="00D2366D"/>
    <w:rsid w:val="00D25805"/>
    <w:rsid w:val="00D26C3C"/>
    <w:rsid w:val="00D27E51"/>
    <w:rsid w:val="00D31225"/>
    <w:rsid w:val="00D31A8E"/>
    <w:rsid w:val="00D43156"/>
    <w:rsid w:val="00D43CC5"/>
    <w:rsid w:val="00D44087"/>
    <w:rsid w:val="00D500BD"/>
    <w:rsid w:val="00D5479C"/>
    <w:rsid w:val="00D54845"/>
    <w:rsid w:val="00D56C0F"/>
    <w:rsid w:val="00D5743D"/>
    <w:rsid w:val="00D63DEC"/>
    <w:rsid w:val="00D66CC5"/>
    <w:rsid w:val="00D71D2E"/>
    <w:rsid w:val="00D74D1C"/>
    <w:rsid w:val="00D76B83"/>
    <w:rsid w:val="00D76CD9"/>
    <w:rsid w:val="00D822BD"/>
    <w:rsid w:val="00D872A0"/>
    <w:rsid w:val="00D90B1E"/>
    <w:rsid w:val="00D92337"/>
    <w:rsid w:val="00D950E4"/>
    <w:rsid w:val="00D96194"/>
    <w:rsid w:val="00D96237"/>
    <w:rsid w:val="00D96D22"/>
    <w:rsid w:val="00D96E35"/>
    <w:rsid w:val="00D97A85"/>
    <w:rsid w:val="00DA0088"/>
    <w:rsid w:val="00DA0718"/>
    <w:rsid w:val="00DA1C57"/>
    <w:rsid w:val="00DA3674"/>
    <w:rsid w:val="00DA36D6"/>
    <w:rsid w:val="00DA4929"/>
    <w:rsid w:val="00DA5E8A"/>
    <w:rsid w:val="00DA6203"/>
    <w:rsid w:val="00DA66E6"/>
    <w:rsid w:val="00DA7CF8"/>
    <w:rsid w:val="00DB302D"/>
    <w:rsid w:val="00DB5723"/>
    <w:rsid w:val="00DB5905"/>
    <w:rsid w:val="00DB7E0B"/>
    <w:rsid w:val="00DC3884"/>
    <w:rsid w:val="00DC424E"/>
    <w:rsid w:val="00DC6599"/>
    <w:rsid w:val="00DC748A"/>
    <w:rsid w:val="00DD0BC8"/>
    <w:rsid w:val="00DD4214"/>
    <w:rsid w:val="00DD685B"/>
    <w:rsid w:val="00DD7A59"/>
    <w:rsid w:val="00DE234C"/>
    <w:rsid w:val="00DE566D"/>
    <w:rsid w:val="00DF0F82"/>
    <w:rsid w:val="00DF1428"/>
    <w:rsid w:val="00DF3AAB"/>
    <w:rsid w:val="00DF66F3"/>
    <w:rsid w:val="00DF77D7"/>
    <w:rsid w:val="00E0687A"/>
    <w:rsid w:val="00E128F0"/>
    <w:rsid w:val="00E15504"/>
    <w:rsid w:val="00E162B4"/>
    <w:rsid w:val="00E17EF5"/>
    <w:rsid w:val="00E2202F"/>
    <w:rsid w:val="00E22DC7"/>
    <w:rsid w:val="00E26884"/>
    <w:rsid w:val="00E273E7"/>
    <w:rsid w:val="00E31732"/>
    <w:rsid w:val="00E34459"/>
    <w:rsid w:val="00E4275F"/>
    <w:rsid w:val="00E42AF4"/>
    <w:rsid w:val="00E451D0"/>
    <w:rsid w:val="00E47B54"/>
    <w:rsid w:val="00E555A6"/>
    <w:rsid w:val="00E6014A"/>
    <w:rsid w:val="00E6054B"/>
    <w:rsid w:val="00E65827"/>
    <w:rsid w:val="00E66000"/>
    <w:rsid w:val="00E6616C"/>
    <w:rsid w:val="00E719A9"/>
    <w:rsid w:val="00E72A25"/>
    <w:rsid w:val="00E730FD"/>
    <w:rsid w:val="00E74D7A"/>
    <w:rsid w:val="00E75DCA"/>
    <w:rsid w:val="00E80B6D"/>
    <w:rsid w:val="00E81FF7"/>
    <w:rsid w:val="00E82C68"/>
    <w:rsid w:val="00E84D1D"/>
    <w:rsid w:val="00E879CF"/>
    <w:rsid w:val="00E90465"/>
    <w:rsid w:val="00E93500"/>
    <w:rsid w:val="00E96B23"/>
    <w:rsid w:val="00E974B4"/>
    <w:rsid w:val="00EA0810"/>
    <w:rsid w:val="00EA4FC4"/>
    <w:rsid w:val="00EA5CA0"/>
    <w:rsid w:val="00EB0207"/>
    <w:rsid w:val="00EB2668"/>
    <w:rsid w:val="00EB5953"/>
    <w:rsid w:val="00EB7268"/>
    <w:rsid w:val="00EC281D"/>
    <w:rsid w:val="00EC3863"/>
    <w:rsid w:val="00EC3BFC"/>
    <w:rsid w:val="00EC5EC8"/>
    <w:rsid w:val="00EC7B7D"/>
    <w:rsid w:val="00ED25C8"/>
    <w:rsid w:val="00ED5788"/>
    <w:rsid w:val="00ED5F20"/>
    <w:rsid w:val="00ED6E11"/>
    <w:rsid w:val="00EE07A7"/>
    <w:rsid w:val="00EE40BA"/>
    <w:rsid w:val="00EE59F6"/>
    <w:rsid w:val="00EE5BA4"/>
    <w:rsid w:val="00EE6F52"/>
    <w:rsid w:val="00EF3451"/>
    <w:rsid w:val="00EF5527"/>
    <w:rsid w:val="00EF64FA"/>
    <w:rsid w:val="00EF68E0"/>
    <w:rsid w:val="00EF72BD"/>
    <w:rsid w:val="00F0049B"/>
    <w:rsid w:val="00F00651"/>
    <w:rsid w:val="00F00A62"/>
    <w:rsid w:val="00F0126C"/>
    <w:rsid w:val="00F0345D"/>
    <w:rsid w:val="00F0466E"/>
    <w:rsid w:val="00F05982"/>
    <w:rsid w:val="00F0613B"/>
    <w:rsid w:val="00F06984"/>
    <w:rsid w:val="00F070F5"/>
    <w:rsid w:val="00F07275"/>
    <w:rsid w:val="00F07AFA"/>
    <w:rsid w:val="00F1262C"/>
    <w:rsid w:val="00F15241"/>
    <w:rsid w:val="00F167F0"/>
    <w:rsid w:val="00F2127A"/>
    <w:rsid w:val="00F22CC0"/>
    <w:rsid w:val="00F236FC"/>
    <w:rsid w:val="00F2432C"/>
    <w:rsid w:val="00F25064"/>
    <w:rsid w:val="00F262D1"/>
    <w:rsid w:val="00F30E16"/>
    <w:rsid w:val="00F33C2E"/>
    <w:rsid w:val="00F3498C"/>
    <w:rsid w:val="00F43A96"/>
    <w:rsid w:val="00F44DDD"/>
    <w:rsid w:val="00F45E54"/>
    <w:rsid w:val="00F463DC"/>
    <w:rsid w:val="00F473F7"/>
    <w:rsid w:val="00F47922"/>
    <w:rsid w:val="00F500FE"/>
    <w:rsid w:val="00F50DCE"/>
    <w:rsid w:val="00F50EE0"/>
    <w:rsid w:val="00F5238E"/>
    <w:rsid w:val="00F52A92"/>
    <w:rsid w:val="00F610BE"/>
    <w:rsid w:val="00F64624"/>
    <w:rsid w:val="00F66B22"/>
    <w:rsid w:val="00F70D74"/>
    <w:rsid w:val="00F711CB"/>
    <w:rsid w:val="00F72185"/>
    <w:rsid w:val="00F763AE"/>
    <w:rsid w:val="00F80473"/>
    <w:rsid w:val="00F8063C"/>
    <w:rsid w:val="00F90076"/>
    <w:rsid w:val="00F905FF"/>
    <w:rsid w:val="00F92A3F"/>
    <w:rsid w:val="00FA4968"/>
    <w:rsid w:val="00FA5489"/>
    <w:rsid w:val="00FA5A50"/>
    <w:rsid w:val="00FA6EED"/>
    <w:rsid w:val="00FB1DAE"/>
    <w:rsid w:val="00FB2411"/>
    <w:rsid w:val="00FB24C3"/>
    <w:rsid w:val="00FB3680"/>
    <w:rsid w:val="00FB751A"/>
    <w:rsid w:val="00FB7BBD"/>
    <w:rsid w:val="00FC1845"/>
    <w:rsid w:val="00FC5673"/>
    <w:rsid w:val="00FC5F6B"/>
    <w:rsid w:val="00FD2F2B"/>
    <w:rsid w:val="00FD5303"/>
    <w:rsid w:val="00FD5DF5"/>
    <w:rsid w:val="00FD6BA5"/>
    <w:rsid w:val="00FE1923"/>
    <w:rsid w:val="00FE1C8A"/>
    <w:rsid w:val="00FE1E9F"/>
    <w:rsid w:val="00FE261C"/>
    <w:rsid w:val="00FE4561"/>
    <w:rsid w:val="00FE57D3"/>
    <w:rsid w:val="00FE5DA9"/>
    <w:rsid w:val="00FF1049"/>
    <w:rsid w:val="00FF382E"/>
    <w:rsid w:val="00FF4BEB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6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Body Text" w:qFormat="1"/>
    <w:lsdException w:name="Subtitle" w:qFormat="1"/>
    <w:lsdException w:name="Hyperlink" w:uiPriority="99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94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A0810"/>
    <w:pPr>
      <w:keepNext/>
      <w:keepLines/>
      <w:ind w:left="432" w:hanging="432"/>
      <w:outlineLvl w:val="0"/>
    </w:pPr>
    <w:rPr>
      <w:rFonts w:eastAsiaTheme="majorEastAsia"/>
      <w:b/>
      <w:bCs/>
      <w:i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525CD5"/>
    <w:pPr>
      <w:keepNext/>
      <w:keepLines/>
      <w:ind w:left="576" w:hanging="576"/>
      <w:outlineLvl w:val="1"/>
    </w:pPr>
    <w:rPr>
      <w:rFonts w:eastAsia="Calibri"/>
      <w:bCs/>
      <w:i/>
      <w:szCs w:val="26"/>
    </w:rPr>
  </w:style>
  <w:style w:type="paragraph" w:styleId="Heading3">
    <w:name w:val="heading 3"/>
    <w:basedOn w:val="Normal"/>
    <w:next w:val="Normal"/>
    <w:link w:val="Heading3Char"/>
    <w:qFormat/>
    <w:rsid w:val="0083017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830176"/>
    <w:pPr>
      <w:keepNext/>
      <w:numPr>
        <w:ilvl w:val="3"/>
        <w:numId w:val="1"/>
      </w:num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7D21B4"/>
    <w:pPr>
      <w:numPr>
        <w:ilvl w:val="4"/>
        <w:numId w:val="1"/>
      </w:numPr>
      <w:spacing w:before="12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530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="Angsana New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530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="Angsana New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530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="Angsana New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530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="Angsana New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5303"/>
    <w:rPr>
      <w:rFonts w:asciiTheme="majorHAnsi" w:eastAsiaTheme="majorEastAsia" w:hAnsiTheme="majorHAnsi" w:cs="Angsana New"/>
      <w:i/>
      <w:iCs/>
      <w:color w:val="243F60" w:themeColor="accent1" w:themeShade="7F"/>
      <w:sz w:val="22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D5303"/>
    <w:rPr>
      <w:rFonts w:asciiTheme="majorHAnsi" w:eastAsiaTheme="majorEastAsia" w:hAnsiTheme="majorHAnsi" w:cs="Angsana New"/>
      <w:i/>
      <w:iCs/>
      <w:color w:val="404040" w:themeColor="text1" w:themeTint="BF"/>
      <w:sz w:val="22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D5303"/>
    <w:rPr>
      <w:rFonts w:asciiTheme="majorHAnsi" w:eastAsiaTheme="majorEastAsia" w:hAnsiTheme="majorHAnsi" w:cs="Angsana New"/>
      <w:color w:val="404040" w:themeColor="text1" w:themeTint="BF"/>
      <w:sz w:val="20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rsid w:val="00FD5303"/>
    <w:rPr>
      <w:rFonts w:asciiTheme="majorHAnsi" w:eastAsiaTheme="majorEastAsia" w:hAnsiTheme="majorHAnsi" w:cs="Angsana New"/>
      <w:i/>
      <w:iCs/>
      <w:color w:val="404040" w:themeColor="text1" w:themeTint="BF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C670CF"/>
    <w:rPr>
      <w:rFonts w:ascii="Arial" w:hAnsi="Arial"/>
      <w:sz w:val="22"/>
      <w:vertAlign w:val="superscript"/>
      <w:lang w:bidi="th-TH"/>
    </w:rPr>
  </w:style>
  <w:style w:type="paragraph" w:customStyle="1" w:styleId="source">
    <w:name w:val="source"/>
    <w:basedOn w:val="Normal"/>
    <w:link w:val="sourceChar"/>
    <w:qFormat/>
    <w:rsid w:val="006E1784"/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E1784"/>
    <w:rPr>
      <w:rFonts w:ascii="Times New Roman" w:hAnsi="Times New Roman" w:cs="Times New Roman"/>
      <w:sz w:val="18"/>
      <w:szCs w:val="18"/>
    </w:rPr>
  </w:style>
  <w:style w:type="paragraph" w:customStyle="1" w:styleId="formattable">
    <w:name w:val="format_table"/>
    <w:basedOn w:val="Normal"/>
    <w:qFormat/>
    <w:rsid w:val="006E1784"/>
    <w:rPr>
      <w:sz w:val="20"/>
      <w:szCs w:val="20"/>
    </w:rPr>
  </w:style>
  <w:style w:type="paragraph" w:customStyle="1" w:styleId="Tablename">
    <w:name w:val="Table_name"/>
    <w:basedOn w:val="Normal"/>
    <w:link w:val="TablenameChar"/>
    <w:qFormat/>
    <w:rsid w:val="004E548F"/>
    <w:rPr>
      <w:b/>
      <w:bCs/>
    </w:rPr>
  </w:style>
  <w:style w:type="character" w:customStyle="1" w:styleId="TablenameChar">
    <w:name w:val="Table_name Char"/>
    <w:basedOn w:val="DefaultParagraphFont"/>
    <w:link w:val="Tablename"/>
    <w:rsid w:val="006E1784"/>
    <w:rPr>
      <w:rFonts w:ascii="Times New Roman" w:hAnsi="Times New Roman" w:cs="Times New Roman"/>
      <w:b/>
      <w:bCs/>
      <w:sz w:val="24"/>
      <w:szCs w:val="24"/>
    </w:rPr>
  </w:style>
  <w:style w:type="paragraph" w:styleId="ListBullet">
    <w:name w:val="List Bullet"/>
    <w:basedOn w:val="Normal"/>
    <w:autoRedefine/>
    <w:rsid w:val="007D21B4"/>
    <w:pPr>
      <w:tabs>
        <w:tab w:val="num" w:pos="1080"/>
      </w:tabs>
    </w:pPr>
  </w:style>
  <w:style w:type="paragraph" w:styleId="ListNumber2">
    <w:name w:val="List Number 2"/>
    <w:basedOn w:val="Normal"/>
    <w:rsid w:val="007D21B4"/>
    <w:pPr>
      <w:tabs>
        <w:tab w:val="num" w:pos="1080"/>
      </w:tabs>
    </w:pPr>
  </w:style>
  <w:style w:type="paragraph" w:styleId="ListNumber3">
    <w:name w:val="List Number 3"/>
    <w:basedOn w:val="Normal"/>
    <w:rsid w:val="007D21B4"/>
    <w:pPr>
      <w:tabs>
        <w:tab w:val="num" w:pos="1080"/>
      </w:tabs>
    </w:pPr>
  </w:style>
  <w:style w:type="paragraph" w:styleId="ListNumber4">
    <w:name w:val="List Number 4"/>
    <w:basedOn w:val="Normal"/>
    <w:rsid w:val="007D21B4"/>
    <w:pPr>
      <w:tabs>
        <w:tab w:val="num" w:pos="1080"/>
      </w:tabs>
    </w:pPr>
  </w:style>
  <w:style w:type="paragraph" w:customStyle="1" w:styleId="Figurename">
    <w:name w:val="Figure_name"/>
    <w:basedOn w:val="Normal"/>
    <w:rsid w:val="006E2F38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7D21B4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C73521"/>
    <w:rPr>
      <w:rFonts w:ascii="Times New Roman" w:hAnsi="Times New Roman" w:cs="Times New Roman"/>
      <w:sz w:val="32"/>
      <w:szCs w:val="32"/>
    </w:rPr>
  </w:style>
  <w:style w:type="paragraph" w:styleId="FootnoteText">
    <w:name w:val="footnote text"/>
    <w:aliases w:val="Footnote ak"/>
    <w:basedOn w:val="Normal"/>
    <w:link w:val="FootnoteTextChar"/>
    <w:uiPriority w:val="99"/>
    <w:rsid w:val="001E3942"/>
    <w:rPr>
      <w:sz w:val="18"/>
    </w:rPr>
  </w:style>
  <w:style w:type="character" w:customStyle="1" w:styleId="FootnoteTextChar">
    <w:name w:val="Footnote Text Char"/>
    <w:aliases w:val="Footnote ak Char"/>
    <w:basedOn w:val="DefaultParagraphFont"/>
    <w:link w:val="FootnoteText"/>
    <w:uiPriority w:val="99"/>
    <w:rsid w:val="001E3942"/>
    <w:rPr>
      <w:rFonts w:ascii="Arial" w:hAnsi="Arial" w:cs="Arial"/>
      <w:sz w:val="18"/>
    </w:rPr>
  </w:style>
  <w:style w:type="character" w:styleId="PageNumber">
    <w:name w:val="page number"/>
    <w:basedOn w:val="DefaultParagraphFont"/>
    <w:rsid w:val="007D21B4"/>
  </w:style>
  <w:style w:type="paragraph" w:styleId="Header">
    <w:name w:val="header"/>
    <w:basedOn w:val="Normal"/>
    <w:link w:val="HeaderChar"/>
    <w:uiPriority w:val="99"/>
    <w:rsid w:val="007D21B4"/>
    <w:pPr>
      <w:tabs>
        <w:tab w:val="center" w:pos="4153"/>
        <w:tab w:val="right" w:pos="8306"/>
      </w:tabs>
    </w:pPr>
  </w:style>
  <w:style w:type="paragraph" w:customStyle="1" w:styleId="a">
    <w:name w:val="เชิงอัต"/>
    <w:basedOn w:val="Normal"/>
    <w:autoRedefine/>
    <w:rsid w:val="00F50EE0"/>
  </w:style>
  <w:style w:type="character" w:customStyle="1" w:styleId="BalloonTextChar">
    <w:name w:val="Balloon Text Char"/>
    <w:basedOn w:val="DefaultParagraphFont"/>
    <w:link w:val="BalloonText"/>
    <w:uiPriority w:val="99"/>
    <w:rsid w:val="006E1784"/>
    <w:rPr>
      <w:rFonts w:ascii="Tahoma" w:eastAsiaTheme="minorHAnsi" w:hAnsi="Tahoma"/>
      <w:sz w:val="16"/>
    </w:rPr>
  </w:style>
  <w:style w:type="paragraph" w:styleId="BalloonText">
    <w:name w:val="Balloon Text"/>
    <w:basedOn w:val="Normal"/>
    <w:link w:val="BalloonTextChar"/>
    <w:uiPriority w:val="99"/>
    <w:unhideWhenUsed/>
    <w:rsid w:val="006E1784"/>
    <w:rPr>
      <w:rFonts w:ascii="Tahoma" w:eastAsiaTheme="minorHAnsi" w:hAnsi="Tahoma" w:cs="Angsana New"/>
      <w:sz w:val="16"/>
      <w:szCs w:val="20"/>
    </w:rPr>
  </w:style>
  <w:style w:type="paragraph" w:customStyle="1" w:styleId="Styleformattable12pt">
    <w:name w:val="Style format_table + 12 pt"/>
    <w:basedOn w:val="formattable"/>
    <w:qFormat/>
    <w:rsid w:val="006E1784"/>
  </w:style>
  <w:style w:type="character" w:customStyle="1" w:styleId="hps">
    <w:name w:val="hps"/>
    <w:basedOn w:val="DefaultParagraphFont"/>
    <w:rsid w:val="006E1784"/>
  </w:style>
  <w:style w:type="character" w:customStyle="1" w:styleId="shorttext">
    <w:name w:val="short_text"/>
    <w:basedOn w:val="DefaultParagraphFont"/>
    <w:rsid w:val="006E1784"/>
  </w:style>
  <w:style w:type="table" w:styleId="TableGrid">
    <w:name w:val="Table Grid"/>
    <w:basedOn w:val="TableNormal"/>
    <w:uiPriority w:val="59"/>
    <w:rsid w:val="00686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0CF"/>
    <w:pPr>
      <w:ind w:left="720"/>
      <w:contextualSpacing/>
    </w:pPr>
    <w:rPr>
      <w:rFonts w:eastAsiaTheme="minorHAnsi" w:cstheme="minorBidi"/>
      <w:szCs w:val="28"/>
    </w:rPr>
  </w:style>
  <w:style w:type="character" w:styleId="Hyperlink">
    <w:name w:val="Hyperlink"/>
    <w:basedOn w:val="DefaultParagraphFont"/>
    <w:uiPriority w:val="99"/>
    <w:unhideWhenUsed/>
    <w:rsid w:val="003D53CA"/>
    <w:rPr>
      <w:color w:val="0000FF"/>
      <w:u w:val="single"/>
    </w:rPr>
  </w:style>
  <w:style w:type="character" w:customStyle="1" w:styleId="Title1">
    <w:name w:val="Title1"/>
    <w:basedOn w:val="DefaultParagraphFont"/>
    <w:rsid w:val="00A007CD"/>
  </w:style>
  <w:style w:type="character" w:styleId="CommentReference">
    <w:name w:val="annotation reference"/>
    <w:basedOn w:val="DefaultParagraphFont"/>
    <w:rsid w:val="001E0F9C"/>
    <w:rPr>
      <w:sz w:val="16"/>
      <w:szCs w:val="18"/>
    </w:rPr>
  </w:style>
  <w:style w:type="paragraph" w:styleId="CommentText">
    <w:name w:val="annotation text"/>
    <w:basedOn w:val="Normal"/>
    <w:link w:val="CommentTextChar"/>
    <w:rsid w:val="001E0F9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1E0F9C"/>
    <w:rPr>
      <w:rFonts w:ascii="Times New Roman" w:hAns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1E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0F9C"/>
    <w:rPr>
      <w:rFonts w:ascii="Times New Roman" w:hAnsi="Times New Roman"/>
      <w:b/>
      <w:bCs/>
      <w:szCs w:val="25"/>
    </w:rPr>
  </w:style>
  <w:style w:type="paragraph" w:styleId="Revision">
    <w:name w:val="Revision"/>
    <w:hidden/>
    <w:uiPriority w:val="99"/>
    <w:semiHidden/>
    <w:rsid w:val="001E0F9C"/>
    <w:rPr>
      <w:szCs w:val="30"/>
    </w:rPr>
  </w:style>
  <w:style w:type="character" w:customStyle="1" w:styleId="Title2">
    <w:name w:val="Title2"/>
    <w:basedOn w:val="DefaultParagraphFont"/>
    <w:rsid w:val="0074770D"/>
  </w:style>
  <w:style w:type="character" w:customStyle="1" w:styleId="ref">
    <w:name w:val="ref"/>
    <w:basedOn w:val="DefaultParagraphFont"/>
    <w:rsid w:val="0074770D"/>
  </w:style>
  <w:style w:type="character" w:customStyle="1" w:styleId="Title3">
    <w:name w:val="Title3"/>
    <w:basedOn w:val="DefaultParagraphFont"/>
    <w:rsid w:val="008C29B5"/>
  </w:style>
  <w:style w:type="character" w:styleId="Emphasis">
    <w:name w:val="Emphasis"/>
    <w:uiPriority w:val="20"/>
    <w:qFormat/>
    <w:rsid w:val="00830176"/>
    <w:rPr>
      <w:i/>
      <w:iCs/>
    </w:rPr>
  </w:style>
  <w:style w:type="paragraph" w:styleId="TOC1">
    <w:name w:val="toc 1"/>
    <w:basedOn w:val="Normal"/>
    <w:next w:val="Normal"/>
    <w:autoRedefine/>
    <w:uiPriority w:val="39"/>
    <w:qFormat/>
    <w:rsid w:val="00A5718A"/>
    <w:pPr>
      <w:spacing w:before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qFormat/>
    <w:rsid w:val="00A5718A"/>
    <w:pPr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qFormat/>
    <w:rsid w:val="00A5718A"/>
    <w:pPr>
      <w:ind w:left="480"/>
    </w:pPr>
    <w:rPr>
      <w:rFonts w:cstheme="majorBidi"/>
      <w:i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rsid w:val="00F500FE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rsid w:val="00F500FE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rsid w:val="00F500FE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rsid w:val="00F500FE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rsid w:val="00F500FE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rsid w:val="00F500FE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TableofFigures">
    <w:name w:val="table of figures"/>
    <w:basedOn w:val="Normal"/>
    <w:next w:val="Normal"/>
    <w:uiPriority w:val="99"/>
    <w:rsid w:val="00326137"/>
    <w:pPr>
      <w:ind w:left="480" w:hanging="480"/>
    </w:pPr>
    <w:rPr>
      <w:rFonts w:asciiTheme="minorHAnsi" w:hAnsiTheme="minorHAnsi" w:cstheme="majorBidi"/>
      <w:smallCaps/>
      <w:sz w:val="20"/>
      <w:szCs w:val="23"/>
    </w:rPr>
  </w:style>
  <w:style w:type="paragraph" w:styleId="NormalWeb">
    <w:name w:val="Normal (Web)"/>
    <w:basedOn w:val="Normal"/>
    <w:unhideWhenUsed/>
    <w:rsid w:val="003913EB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Listenabsatz">
    <w:name w:val="Listenabsatz"/>
    <w:basedOn w:val="Normal"/>
    <w:uiPriority w:val="34"/>
    <w:qFormat/>
    <w:rsid w:val="003913EB"/>
    <w:pPr>
      <w:tabs>
        <w:tab w:val="left" w:pos="720"/>
      </w:tabs>
      <w:ind w:left="720"/>
      <w:jc w:val="both"/>
    </w:pPr>
    <w:rPr>
      <w:szCs w:val="20"/>
      <w:lang w:val="en-GB" w:bidi="ar-SA"/>
    </w:rPr>
  </w:style>
  <w:style w:type="paragraph" w:styleId="DocumentMap">
    <w:name w:val="Document Map"/>
    <w:basedOn w:val="Normal"/>
    <w:link w:val="DocumentMapChar"/>
    <w:rsid w:val="006A681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6A681D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830176"/>
    <w:pPr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30176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C322C4"/>
    <w:pPr>
      <w:keepNext/>
      <w:jc w:val="center"/>
      <w:outlineLvl w:val="2"/>
    </w:pPr>
    <w:rPr>
      <w:bCs/>
      <w:i/>
      <w:szCs w:val="18"/>
    </w:rPr>
  </w:style>
  <w:style w:type="paragraph" w:customStyle="1" w:styleId="captionnotes">
    <w:name w:val="caption notes"/>
    <w:basedOn w:val="Normal"/>
    <w:link w:val="captionnotesChar"/>
    <w:rsid w:val="00B709CB"/>
    <w:rPr>
      <w:rFonts w:eastAsiaTheme="minorHAnsi" w:cstheme="minorBidi"/>
      <w:i/>
      <w:sz w:val="16"/>
      <w:szCs w:val="22"/>
      <w:lang w:bidi="ar-SA"/>
    </w:rPr>
  </w:style>
  <w:style w:type="character" w:customStyle="1" w:styleId="captionnotesChar">
    <w:name w:val="caption notes Char"/>
    <w:basedOn w:val="DefaultParagraphFont"/>
    <w:link w:val="captionnotes"/>
    <w:rsid w:val="00B709CB"/>
    <w:rPr>
      <w:rFonts w:ascii="Arial" w:eastAsiaTheme="minorHAnsi" w:hAnsi="Arial" w:cstheme="minorBidi"/>
      <w:i/>
      <w:sz w:val="16"/>
      <w:szCs w:val="22"/>
      <w:lang w:bidi="ar-SA"/>
    </w:rPr>
  </w:style>
  <w:style w:type="paragraph" w:customStyle="1" w:styleId="Captionnotes0">
    <w:name w:val="Caption notes"/>
    <w:basedOn w:val="BodyText"/>
    <w:qFormat/>
    <w:rsid w:val="000D0640"/>
    <w:pPr>
      <w:keepLines/>
      <w:jc w:val="center"/>
    </w:pPr>
    <w:rPr>
      <w:i/>
      <w:sz w:val="16"/>
    </w:rPr>
  </w:style>
  <w:style w:type="paragraph" w:styleId="BodyText">
    <w:name w:val="Body Text"/>
    <w:basedOn w:val="Normal"/>
    <w:link w:val="BodyTextChar"/>
    <w:qFormat/>
    <w:rsid w:val="00830176"/>
  </w:style>
  <w:style w:type="character" w:customStyle="1" w:styleId="BodyTextChar">
    <w:name w:val="Body Text Char"/>
    <w:basedOn w:val="DefaultParagraphFont"/>
    <w:link w:val="BodyText"/>
    <w:rsid w:val="00830176"/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EA0810"/>
    <w:rPr>
      <w:rFonts w:ascii="Arial" w:eastAsiaTheme="majorEastAsia" w:hAnsi="Arial" w:cs="Arial"/>
      <w:b/>
      <w:bCs/>
      <w:i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525CD5"/>
    <w:rPr>
      <w:rFonts w:ascii="Arial" w:eastAsia="Calibri" w:hAnsi="Arial" w:cs="Arial"/>
      <w:bCs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830176"/>
    <w:rPr>
      <w:rFonts w:ascii="Arial" w:eastAsiaTheme="majorEastAsia" w:hAnsi="Arial" w:cstheme="majorBidi"/>
      <w:bCs/>
      <w:i/>
      <w:sz w:val="22"/>
    </w:rPr>
  </w:style>
  <w:style w:type="paragraph" w:styleId="Subtitle">
    <w:name w:val="Subtitle"/>
    <w:basedOn w:val="Normal"/>
    <w:link w:val="SubtitleChar"/>
    <w:qFormat/>
    <w:rsid w:val="00830176"/>
    <w:pPr>
      <w:spacing w:after="60"/>
      <w:jc w:val="center"/>
      <w:outlineLvl w:val="1"/>
    </w:pPr>
    <w:rPr>
      <w:rFonts w:ascii="Century" w:hAnsi="Century"/>
    </w:rPr>
  </w:style>
  <w:style w:type="character" w:customStyle="1" w:styleId="SubtitleChar">
    <w:name w:val="Subtitle Char"/>
    <w:basedOn w:val="DefaultParagraphFont"/>
    <w:link w:val="Subtitle"/>
    <w:rsid w:val="009F37A4"/>
    <w:rPr>
      <w:rFonts w:ascii="Century" w:hAnsi="Century" w:cs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30176"/>
    <w:pPr>
      <w:spacing w:line="276" w:lineRule="auto"/>
      <w:ind w:left="0" w:firstLine="0"/>
      <w:outlineLvl w:val="9"/>
    </w:pPr>
    <w:rPr>
      <w:rFonts w:cstheme="majorBidi"/>
      <w:i w:val="0"/>
      <w:szCs w:val="28"/>
      <w:u w:val="single"/>
      <w:lang w:eastAsia="ja-JP"/>
    </w:rPr>
  </w:style>
  <w:style w:type="paragraph" w:customStyle="1" w:styleId="Apendix">
    <w:name w:val="Apendix"/>
    <w:basedOn w:val="Heading1"/>
    <w:qFormat/>
    <w:rsid w:val="00184ABD"/>
    <w:pPr>
      <w:keepNext w:val="0"/>
      <w:keepLines w:val="0"/>
      <w:contextualSpacing/>
    </w:pPr>
    <w:rPr>
      <w:rFonts w:eastAsia="Times New Roman" w:cs="Times New Roman"/>
      <w:i w:val="0"/>
      <w:szCs w:val="28"/>
    </w:rPr>
  </w:style>
  <w:style w:type="character" w:customStyle="1" w:styleId="A8">
    <w:name w:val="A8"/>
    <w:uiPriority w:val="99"/>
    <w:rsid w:val="00EA0810"/>
    <w:rPr>
      <w:rFonts w:cs="Trebuchet MS"/>
      <w:color w:val="000000"/>
      <w:sz w:val="11"/>
      <w:szCs w:val="11"/>
    </w:rPr>
  </w:style>
  <w:style w:type="character" w:customStyle="1" w:styleId="apple-converted-space">
    <w:name w:val="apple-converted-space"/>
    <w:basedOn w:val="DefaultParagraphFont"/>
    <w:rsid w:val="00EA0810"/>
  </w:style>
  <w:style w:type="paragraph" w:styleId="Bibliography">
    <w:name w:val="Bibliography"/>
    <w:basedOn w:val="Normal"/>
    <w:next w:val="Normal"/>
    <w:uiPriority w:val="37"/>
    <w:rsid w:val="00EA0810"/>
    <w:pPr>
      <w:spacing w:before="60"/>
      <w:ind w:left="720" w:hanging="720"/>
    </w:pPr>
    <w:rPr>
      <w:sz w:val="20"/>
      <w:lang w:bidi="ar-SA"/>
    </w:rPr>
  </w:style>
  <w:style w:type="character" w:styleId="BookTitle">
    <w:name w:val="Book Title"/>
    <w:uiPriority w:val="33"/>
    <w:qFormat/>
    <w:rsid w:val="00EA0810"/>
    <w:rPr>
      <w:i/>
      <w:iCs/>
      <w:smallCaps/>
      <w:spacing w:val="5"/>
    </w:rPr>
  </w:style>
  <w:style w:type="paragraph" w:customStyle="1" w:styleId="Box">
    <w:name w:val="Box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Cs w:val="20"/>
      <w:lang w:bidi="ar-SA"/>
    </w:rPr>
  </w:style>
  <w:style w:type="paragraph" w:customStyle="1" w:styleId="CarCar">
    <w:name w:val="Car Car"/>
    <w:basedOn w:val="Normal"/>
    <w:semiHidden/>
    <w:rsid w:val="00EA0810"/>
    <w:pPr>
      <w:spacing w:after="160" w:line="240" w:lineRule="exact"/>
    </w:pPr>
    <w:rPr>
      <w:rFonts w:ascii="Verdana" w:hAnsi="Verdana"/>
      <w:sz w:val="20"/>
      <w:lang w:val="en-GB" w:bidi="ar-SA"/>
    </w:rPr>
  </w:style>
  <w:style w:type="character" w:customStyle="1" w:styleId="Caracteresdenotaalpie">
    <w:name w:val="Caracteres de nota al pie"/>
    <w:semiHidden/>
    <w:rsid w:val="00EA0810"/>
    <w:rPr>
      <w:vertAlign w:val="superscript"/>
    </w:rPr>
  </w:style>
  <w:style w:type="paragraph" w:customStyle="1" w:styleId="Default">
    <w:name w:val="Default"/>
    <w:rsid w:val="00EA0810"/>
    <w:pPr>
      <w:autoSpaceDE w:val="0"/>
      <w:autoSpaceDN w:val="0"/>
      <w:adjustRightInd w:val="0"/>
    </w:pPr>
    <w:rPr>
      <w:color w:val="000000"/>
      <w:lang w:bidi="ar-SA"/>
    </w:rPr>
  </w:style>
  <w:style w:type="character" w:customStyle="1" w:styleId="emailaddress">
    <w:name w:val="email_address"/>
    <w:basedOn w:val="DefaultParagraphFont"/>
    <w:semiHidden/>
    <w:rsid w:val="00EA0810"/>
  </w:style>
  <w:style w:type="character" w:styleId="EndnoteReference">
    <w:name w:val="endnote reference"/>
    <w:rsid w:val="00EA0810"/>
    <w:rPr>
      <w:vertAlign w:val="superscript"/>
    </w:rPr>
  </w:style>
  <w:style w:type="paragraph" w:styleId="EndnoteText">
    <w:name w:val="endnote text"/>
    <w:basedOn w:val="Normal"/>
    <w:link w:val="EndnoteTextChar"/>
    <w:rsid w:val="00EA0810"/>
    <w:rPr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A0810"/>
    <w:rPr>
      <w:rFonts w:ascii="Arial" w:hAnsi="Arial" w:cs="Arial"/>
      <w:sz w:val="20"/>
      <w:lang w:bidi="ar-SA"/>
    </w:rPr>
  </w:style>
  <w:style w:type="paragraph" w:customStyle="1" w:styleId="Figura">
    <w:name w:val="Figura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 w:val="22"/>
      <w:szCs w:val="24"/>
      <w:lang w:bidi="ar-SA"/>
    </w:rPr>
  </w:style>
  <w:style w:type="character" w:styleId="FollowedHyperlink">
    <w:name w:val="FollowedHyperlink"/>
    <w:rsid w:val="00EA0810"/>
    <w:rPr>
      <w:color w:val="606420"/>
      <w:u w:val="single"/>
    </w:rPr>
  </w:style>
  <w:style w:type="paragraph" w:customStyle="1" w:styleId="Footnote">
    <w:name w:val="Footnote"/>
    <w:basedOn w:val="FootnoteText"/>
    <w:uiPriority w:val="99"/>
    <w:qFormat/>
    <w:rsid w:val="00EA0810"/>
    <w:rPr>
      <w:lang w:bidi="ar-SA"/>
    </w:rPr>
  </w:style>
  <w:style w:type="paragraph" w:styleId="PlainText">
    <w:name w:val="Plain Text"/>
    <w:basedOn w:val="Normal"/>
    <w:link w:val="PlainTextChar"/>
    <w:rsid w:val="00EA0810"/>
    <w:rPr>
      <w:rFonts w:ascii="Courier New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A0810"/>
    <w:rPr>
      <w:rFonts w:ascii="Courier New" w:hAnsi="Courier New" w:cs="Courier New"/>
      <w:sz w:val="20"/>
      <w:lang w:bidi="ar-SA"/>
    </w:rPr>
  </w:style>
  <w:style w:type="paragraph" w:customStyle="1" w:styleId="Globaltitle">
    <w:name w:val="Global_title"/>
    <w:basedOn w:val="PlainText"/>
    <w:qFormat/>
    <w:rsid w:val="00EA0810"/>
    <w:pPr>
      <w:jc w:val="center"/>
    </w:pPr>
    <w:rPr>
      <w:rFonts w:ascii="Cambria" w:hAnsi="Cambria"/>
      <w:b/>
      <w:sz w:val="40"/>
      <w:szCs w:val="40"/>
    </w:rPr>
  </w:style>
  <w:style w:type="character" w:customStyle="1" w:styleId="grame">
    <w:name w:val="grame"/>
    <w:basedOn w:val="DefaultParagraphFont"/>
    <w:rsid w:val="00EA0810"/>
  </w:style>
  <w:style w:type="character" w:customStyle="1" w:styleId="HeaderChar">
    <w:name w:val="Header Char"/>
    <w:basedOn w:val="DefaultParagraphFont"/>
    <w:link w:val="Header"/>
    <w:uiPriority w:val="99"/>
    <w:rsid w:val="00EA0810"/>
    <w:rPr>
      <w:rFonts w:ascii="Arial" w:hAnsi="Arial" w:cs="Arial"/>
      <w:sz w:val="22"/>
    </w:rPr>
  </w:style>
  <w:style w:type="character" w:customStyle="1" w:styleId="Heading4Char">
    <w:name w:val="Heading 4 Char"/>
    <w:link w:val="Heading4"/>
    <w:rsid w:val="00EA0810"/>
    <w:rPr>
      <w:rFonts w:ascii="Arial" w:hAnsi="Arial" w:cs="Arial"/>
      <w:bCs/>
      <w:i/>
      <w:sz w:val="22"/>
      <w:szCs w:val="28"/>
    </w:rPr>
  </w:style>
  <w:style w:type="character" w:customStyle="1" w:styleId="Heading5Char">
    <w:name w:val="Heading 5 Char"/>
    <w:link w:val="Heading5"/>
    <w:rsid w:val="00EA0810"/>
    <w:rPr>
      <w:rFonts w:ascii="Arial" w:hAnsi="Arial" w:cs="Arial"/>
      <w:i/>
      <w:iCs/>
      <w:sz w:val="22"/>
    </w:rPr>
  </w:style>
  <w:style w:type="character" w:customStyle="1" w:styleId="highlight">
    <w:name w:val="highlight"/>
    <w:basedOn w:val="DefaultParagraphFont"/>
    <w:rsid w:val="00EA0810"/>
  </w:style>
  <w:style w:type="character" w:styleId="HTMLCite">
    <w:name w:val="HTML Cite"/>
    <w:rsid w:val="00EA0810"/>
    <w:rPr>
      <w:i/>
      <w:iCs/>
    </w:rPr>
  </w:style>
  <w:style w:type="character" w:styleId="IntenseEmphasis">
    <w:name w:val="Intense Emphasis"/>
    <w:uiPriority w:val="21"/>
    <w:qFormat/>
    <w:rsid w:val="00EA081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81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810"/>
    <w:rPr>
      <w:rFonts w:ascii="Arial" w:hAnsi="Arial" w:cs="Arial"/>
      <w:b/>
      <w:bCs/>
      <w:i/>
      <w:iCs/>
      <w:sz w:val="22"/>
      <w:lang w:bidi="ar-SA"/>
    </w:rPr>
  </w:style>
  <w:style w:type="character" w:styleId="IntenseReference">
    <w:name w:val="Intense Reference"/>
    <w:uiPriority w:val="32"/>
    <w:qFormat/>
    <w:rsid w:val="00EA0810"/>
    <w:rPr>
      <w:smallCaps/>
      <w:spacing w:val="5"/>
      <w:u w:val="single"/>
    </w:rPr>
  </w:style>
  <w:style w:type="paragraph" w:styleId="ListNumber">
    <w:name w:val="List Number"/>
    <w:basedOn w:val="Normal"/>
    <w:rsid w:val="00EA0810"/>
    <w:pPr>
      <w:tabs>
        <w:tab w:val="num" w:pos="360"/>
      </w:tabs>
      <w:ind w:left="360" w:hanging="360"/>
    </w:pPr>
    <w:rPr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EA0810"/>
  </w:style>
  <w:style w:type="paragraph" w:styleId="NoSpacing">
    <w:name w:val="No Spacing"/>
    <w:basedOn w:val="Normal"/>
    <w:uiPriority w:val="1"/>
    <w:qFormat/>
    <w:rsid w:val="00EA0810"/>
    <w:rPr>
      <w:lang w:bidi="ar-SA"/>
    </w:rPr>
  </w:style>
  <w:style w:type="paragraph" w:customStyle="1" w:styleId="ONUME">
    <w:name w:val="ONUM E"/>
    <w:basedOn w:val="BodyText"/>
    <w:semiHidden/>
    <w:rsid w:val="00EA0810"/>
    <w:pPr>
      <w:numPr>
        <w:numId w:val="2"/>
      </w:numPr>
    </w:pPr>
    <w:rPr>
      <w:lang w:bidi="ar-SA"/>
    </w:rPr>
  </w:style>
  <w:style w:type="paragraph" w:customStyle="1" w:styleId="ONUMFS">
    <w:name w:val="ONUM FS"/>
    <w:basedOn w:val="BodyText"/>
    <w:semiHidden/>
    <w:rsid w:val="00EA0810"/>
    <w:pPr>
      <w:numPr>
        <w:numId w:val="3"/>
      </w:numPr>
    </w:pPr>
    <w:rPr>
      <w:lang w:bidi="ar-SA"/>
    </w:rPr>
  </w:style>
  <w:style w:type="paragraph" w:customStyle="1" w:styleId="Presection">
    <w:name w:val="Presection"/>
    <w:basedOn w:val="Heading1"/>
    <w:uiPriority w:val="99"/>
    <w:qFormat/>
    <w:rsid w:val="00EA0810"/>
    <w:pPr>
      <w:ind w:left="0"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EA0810"/>
    <w:pPr>
      <w:spacing w:before="200"/>
      <w:ind w:left="360" w:right="360"/>
    </w:pPr>
    <w:rPr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A0810"/>
    <w:rPr>
      <w:rFonts w:ascii="Arial" w:hAnsi="Arial" w:cs="Arial"/>
      <w:i/>
      <w:iCs/>
      <w:sz w:val="22"/>
      <w:lang w:bidi="ar-SA"/>
    </w:rPr>
  </w:style>
  <w:style w:type="paragraph" w:customStyle="1" w:styleId="References">
    <w:name w:val="References"/>
    <w:basedOn w:val="Heading1"/>
    <w:qFormat/>
    <w:rsid w:val="00EA0810"/>
    <w:pPr>
      <w:ind w:left="0" w:firstLine="0"/>
    </w:pPr>
  </w:style>
  <w:style w:type="paragraph" w:styleId="Salutation">
    <w:name w:val="Salutation"/>
    <w:basedOn w:val="Normal"/>
    <w:next w:val="Normal"/>
    <w:link w:val="SalutationChar"/>
    <w:rsid w:val="00EA0810"/>
    <w:rPr>
      <w:lang w:bidi="ar-SA"/>
    </w:rPr>
  </w:style>
  <w:style w:type="character" w:customStyle="1" w:styleId="SalutationChar">
    <w:name w:val="Salutation Char"/>
    <w:basedOn w:val="DefaultParagraphFont"/>
    <w:link w:val="Salutation"/>
    <w:rsid w:val="00EA0810"/>
    <w:rPr>
      <w:rFonts w:ascii="Arial" w:hAnsi="Arial" w:cs="Arial"/>
      <w:sz w:val="22"/>
      <w:lang w:bidi="ar-SA"/>
    </w:rPr>
  </w:style>
  <w:style w:type="paragraph" w:customStyle="1" w:styleId="Section">
    <w:name w:val="Section"/>
    <w:basedOn w:val="Heading1"/>
    <w:uiPriority w:val="99"/>
    <w:qFormat/>
    <w:rsid w:val="00EA0810"/>
    <w:pPr>
      <w:numPr>
        <w:numId w:val="4"/>
      </w:numPr>
    </w:pPr>
  </w:style>
  <w:style w:type="paragraph" w:styleId="Signature">
    <w:name w:val="Signature"/>
    <w:basedOn w:val="Normal"/>
    <w:link w:val="SignatureChar"/>
    <w:rsid w:val="00EA0810"/>
    <w:pPr>
      <w:ind w:left="4252"/>
    </w:pPr>
    <w:rPr>
      <w:lang w:bidi="ar-SA"/>
    </w:rPr>
  </w:style>
  <w:style w:type="character" w:customStyle="1" w:styleId="SignatureChar">
    <w:name w:val="Signature Char"/>
    <w:basedOn w:val="DefaultParagraphFont"/>
    <w:link w:val="Signature"/>
    <w:rsid w:val="00EA0810"/>
    <w:rPr>
      <w:rFonts w:ascii="Arial" w:hAnsi="Arial" w:cs="Arial"/>
      <w:sz w:val="22"/>
      <w:lang w:bidi="ar-SA"/>
    </w:rPr>
  </w:style>
  <w:style w:type="character" w:customStyle="1" w:styleId="slug-ahead-of-print-date">
    <w:name w:val="slug-ahead-of-print-date"/>
    <w:basedOn w:val="DefaultParagraphFont"/>
    <w:semiHidden/>
    <w:rsid w:val="00EA0810"/>
  </w:style>
  <w:style w:type="character" w:customStyle="1" w:styleId="slug-doi">
    <w:name w:val="slug-doi"/>
    <w:basedOn w:val="DefaultParagraphFont"/>
    <w:semiHidden/>
    <w:rsid w:val="00EA0810"/>
  </w:style>
  <w:style w:type="character" w:customStyle="1" w:styleId="slug-doi-wrapper">
    <w:name w:val="slug-doi-wrapper"/>
    <w:basedOn w:val="DefaultParagraphFont"/>
    <w:semiHidden/>
    <w:rsid w:val="00EA0810"/>
  </w:style>
  <w:style w:type="character" w:customStyle="1" w:styleId="slug-issue">
    <w:name w:val="slug-issue"/>
    <w:basedOn w:val="DefaultParagraphFont"/>
    <w:rsid w:val="00EA0810"/>
  </w:style>
  <w:style w:type="character" w:customStyle="1" w:styleId="slug-metadata-noteahead-of-print">
    <w:name w:val="slug-metadata-note ahead-of-print"/>
    <w:basedOn w:val="DefaultParagraphFont"/>
    <w:semiHidden/>
    <w:rsid w:val="00EA0810"/>
  </w:style>
  <w:style w:type="character" w:customStyle="1" w:styleId="slug-pages">
    <w:name w:val="slug-pages"/>
    <w:basedOn w:val="DefaultParagraphFont"/>
    <w:rsid w:val="00EA0810"/>
  </w:style>
  <w:style w:type="character" w:customStyle="1" w:styleId="slug-pub-date">
    <w:name w:val="slug-pub-date"/>
    <w:basedOn w:val="DefaultParagraphFont"/>
    <w:rsid w:val="00EA0810"/>
  </w:style>
  <w:style w:type="character" w:customStyle="1" w:styleId="slug-vol">
    <w:name w:val="slug-vol"/>
    <w:basedOn w:val="DefaultParagraphFont"/>
    <w:rsid w:val="00EA0810"/>
  </w:style>
  <w:style w:type="character" w:customStyle="1" w:styleId="spelle">
    <w:name w:val="spelle"/>
    <w:basedOn w:val="DefaultParagraphFont"/>
    <w:rsid w:val="00EA0810"/>
  </w:style>
  <w:style w:type="character" w:customStyle="1" w:styleId="st">
    <w:name w:val="st"/>
    <w:basedOn w:val="DefaultParagraphFont"/>
    <w:rsid w:val="00EA0810"/>
  </w:style>
  <w:style w:type="character" w:styleId="Strong">
    <w:name w:val="Strong"/>
    <w:rsid w:val="00EA0810"/>
    <w:rPr>
      <w:b/>
      <w:bCs/>
    </w:rPr>
  </w:style>
  <w:style w:type="paragraph" w:customStyle="1" w:styleId="Subsection">
    <w:name w:val="Subsection"/>
    <w:basedOn w:val="Heading2"/>
    <w:uiPriority w:val="99"/>
    <w:qFormat/>
    <w:rsid w:val="00EA0810"/>
    <w:pPr>
      <w:numPr>
        <w:ilvl w:val="1"/>
        <w:numId w:val="5"/>
      </w:numPr>
    </w:pPr>
    <w:rPr>
      <w:b/>
      <w:lang w:bidi="ar-SA"/>
    </w:rPr>
  </w:style>
  <w:style w:type="paragraph" w:customStyle="1" w:styleId="Subsectionappendix">
    <w:name w:val="Subsection_appendix"/>
    <w:basedOn w:val="Heading2"/>
    <w:qFormat/>
    <w:rsid w:val="00EA0810"/>
    <w:pPr>
      <w:ind w:left="0" w:firstLine="0"/>
    </w:pPr>
    <w:rPr>
      <w:i w:val="0"/>
      <w:lang w:bidi="ar-SA"/>
    </w:rPr>
  </w:style>
  <w:style w:type="paragraph" w:customStyle="1" w:styleId="SUBSubsection">
    <w:name w:val="SUBSubsection"/>
    <w:basedOn w:val="Heading3"/>
    <w:qFormat/>
    <w:rsid w:val="00EA0810"/>
    <w:pPr>
      <w:numPr>
        <w:numId w:val="6"/>
      </w:numPr>
    </w:pPr>
    <w:rPr>
      <w:b/>
      <w:i w:val="0"/>
      <w:szCs w:val="26"/>
      <w:lang w:bidi="ar-SA"/>
    </w:rPr>
  </w:style>
  <w:style w:type="character" w:styleId="SubtleEmphasis">
    <w:name w:val="Subtle Emphasis"/>
    <w:uiPriority w:val="19"/>
    <w:qFormat/>
    <w:rsid w:val="00EA0810"/>
    <w:rPr>
      <w:i/>
      <w:iCs/>
    </w:rPr>
  </w:style>
  <w:style w:type="character" w:styleId="SubtleReference">
    <w:name w:val="Subtle Reference"/>
    <w:uiPriority w:val="31"/>
    <w:qFormat/>
    <w:rsid w:val="00EA0810"/>
    <w:rPr>
      <w:smallCaps/>
    </w:rPr>
  </w:style>
  <w:style w:type="table" w:customStyle="1" w:styleId="TableGrid1">
    <w:name w:val="Table Grid1"/>
    <w:basedOn w:val="TableNormal"/>
    <w:next w:val="TableGrid"/>
    <w:uiPriority w:val="59"/>
    <w:rsid w:val="00EA0810"/>
    <w:rPr>
      <w:rFonts w:ascii="Calibri" w:eastAsia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ules">
    <w:name w:val="Taules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 w:val="22"/>
      <w:szCs w:val="24"/>
      <w:lang w:bidi="ar-SA"/>
    </w:rPr>
  </w:style>
  <w:style w:type="paragraph" w:customStyle="1" w:styleId="Text">
    <w:name w:val="Text"/>
    <w:basedOn w:val="Normal"/>
    <w:uiPriority w:val="99"/>
    <w:qFormat/>
    <w:rsid w:val="00EA0810"/>
    <w:rPr>
      <w:lang w:bidi="ar-SA"/>
    </w:rPr>
  </w:style>
  <w:style w:type="character" w:customStyle="1" w:styleId="themevertgauche">
    <w:name w:val="themevertgauche"/>
    <w:basedOn w:val="DefaultParagraphFont"/>
    <w:rsid w:val="00EA0810"/>
  </w:style>
  <w:style w:type="paragraph" w:customStyle="1" w:styleId="TOC51">
    <w:name w:val="TOC 51"/>
    <w:basedOn w:val="Normal"/>
    <w:next w:val="Normal"/>
    <w:autoRedefine/>
    <w:rsid w:val="00EA0810"/>
    <w:pPr>
      <w:ind w:left="960" w:firstLine="720"/>
    </w:pPr>
    <w:rPr>
      <w:rFonts w:eastAsia="Cordia New"/>
      <w:sz w:val="18"/>
      <w:szCs w:val="21"/>
    </w:rPr>
  </w:style>
  <w:style w:type="paragraph" w:customStyle="1" w:styleId="TOC61">
    <w:name w:val="TOC 61"/>
    <w:basedOn w:val="Normal"/>
    <w:next w:val="Normal"/>
    <w:autoRedefine/>
    <w:rsid w:val="00EA0810"/>
    <w:pPr>
      <w:ind w:left="1200" w:firstLine="720"/>
    </w:pPr>
    <w:rPr>
      <w:rFonts w:eastAsia="Cordia New"/>
      <w:sz w:val="18"/>
      <w:szCs w:val="21"/>
    </w:rPr>
  </w:style>
  <w:style w:type="paragraph" w:customStyle="1" w:styleId="TOC71">
    <w:name w:val="TOC 71"/>
    <w:basedOn w:val="Normal"/>
    <w:next w:val="Normal"/>
    <w:autoRedefine/>
    <w:rsid w:val="00EA0810"/>
    <w:pPr>
      <w:ind w:left="1440" w:firstLine="720"/>
    </w:pPr>
    <w:rPr>
      <w:rFonts w:eastAsia="Cordia New"/>
      <w:sz w:val="18"/>
      <w:szCs w:val="21"/>
    </w:rPr>
  </w:style>
  <w:style w:type="paragraph" w:customStyle="1" w:styleId="TOC81">
    <w:name w:val="TOC 81"/>
    <w:basedOn w:val="Normal"/>
    <w:next w:val="Normal"/>
    <w:autoRedefine/>
    <w:rsid w:val="00EA0810"/>
    <w:pPr>
      <w:ind w:left="1680" w:firstLine="720"/>
    </w:pPr>
    <w:rPr>
      <w:rFonts w:eastAsia="Cordia New"/>
      <w:sz w:val="18"/>
      <w:szCs w:val="21"/>
    </w:rPr>
  </w:style>
  <w:style w:type="paragraph" w:customStyle="1" w:styleId="TOC91">
    <w:name w:val="TOC 91"/>
    <w:basedOn w:val="Normal"/>
    <w:next w:val="Normal"/>
    <w:autoRedefine/>
    <w:rsid w:val="00EA0810"/>
    <w:pPr>
      <w:ind w:left="1920" w:firstLine="720"/>
    </w:pPr>
    <w:rPr>
      <w:rFonts w:eastAsia="Cordia New"/>
      <w:sz w:val="18"/>
      <w:szCs w:val="21"/>
    </w:rPr>
  </w:style>
  <w:style w:type="numbering" w:styleId="111111">
    <w:name w:val="Outline List 2"/>
    <w:basedOn w:val="NoList"/>
    <w:rsid w:val="00EA0810"/>
    <w:pPr>
      <w:numPr>
        <w:numId w:val="7"/>
      </w:numPr>
    </w:pPr>
  </w:style>
  <w:style w:type="numbering" w:styleId="1ai">
    <w:name w:val="Outline List 1"/>
    <w:basedOn w:val="NoList"/>
    <w:rsid w:val="00EA0810"/>
    <w:pPr>
      <w:numPr>
        <w:numId w:val="8"/>
      </w:numPr>
    </w:pPr>
  </w:style>
  <w:style w:type="numbering" w:styleId="ArticleSection">
    <w:name w:val="Outline List 3"/>
    <w:basedOn w:val="NoList"/>
    <w:rsid w:val="00EA0810"/>
    <w:pPr>
      <w:numPr>
        <w:numId w:val="9"/>
      </w:numPr>
    </w:pPr>
  </w:style>
  <w:style w:type="paragraph" w:styleId="BlockText">
    <w:name w:val="Block Text"/>
    <w:basedOn w:val="Normal"/>
    <w:rsid w:val="00EA0810"/>
    <w:pPr>
      <w:spacing w:after="120"/>
      <w:ind w:left="1440" w:right="1440"/>
    </w:pPr>
    <w:rPr>
      <w:lang w:bidi="ar-SA"/>
    </w:rPr>
  </w:style>
  <w:style w:type="paragraph" w:styleId="BodyTextIndent">
    <w:name w:val="Body Text Indent"/>
    <w:basedOn w:val="Normal"/>
    <w:link w:val="BodyTextIndentChar"/>
    <w:rsid w:val="00EA0810"/>
    <w:pPr>
      <w:spacing w:after="120"/>
      <w:ind w:left="283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0810"/>
    <w:rPr>
      <w:rFonts w:ascii="Arial" w:hAnsi="Arial" w:cs="Arial"/>
      <w:sz w:val="22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08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0810"/>
    <w:rPr>
      <w:rFonts w:ascii="Arial" w:hAnsi="Arial" w:cs="Arial"/>
      <w:sz w:val="22"/>
      <w:lang w:bidi="ar-SA"/>
    </w:rPr>
  </w:style>
  <w:style w:type="character" w:customStyle="1" w:styleId="CharChar2">
    <w:name w:val="Char Char2"/>
    <w:rsid w:val="00EA081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rsid w:val="00EA0810"/>
    <w:pPr>
      <w:ind w:left="4252"/>
    </w:pPr>
    <w:rPr>
      <w:lang w:bidi="ar-SA"/>
    </w:rPr>
  </w:style>
  <w:style w:type="character" w:customStyle="1" w:styleId="ClosingChar">
    <w:name w:val="Closing Char"/>
    <w:basedOn w:val="DefaultParagraphFont"/>
    <w:link w:val="Closing"/>
    <w:rsid w:val="00EA0810"/>
    <w:rPr>
      <w:rFonts w:ascii="Arial" w:hAnsi="Arial" w:cs="Arial"/>
      <w:sz w:val="22"/>
      <w:lang w:bidi="ar-SA"/>
    </w:rPr>
  </w:style>
  <w:style w:type="paragraph" w:styleId="Date">
    <w:name w:val="Date"/>
    <w:basedOn w:val="Normal"/>
    <w:next w:val="Normal"/>
    <w:link w:val="DateChar"/>
    <w:rsid w:val="00EA0810"/>
    <w:rPr>
      <w:lang w:bidi="ar-SA"/>
    </w:rPr>
  </w:style>
  <w:style w:type="character" w:customStyle="1" w:styleId="DateChar">
    <w:name w:val="Date Char"/>
    <w:basedOn w:val="DefaultParagraphFont"/>
    <w:link w:val="Date"/>
    <w:rsid w:val="00EA0810"/>
    <w:rPr>
      <w:rFonts w:ascii="Arial" w:hAnsi="Arial" w:cs="Arial"/>
      <w:sz w:val="22"/>
      <w:lang w:bidi="ar-SA"/>
    </w:rPr>
  </w:style>
  <w:style w:type="paragraph" w:styleId="E-mailSignature">
    <w:name w:val="E-mail Signature"/>
    <w:basedOn w:val="Normal"/>
    <w:link w:val="E-mailSignatureChar"/>
    <w:rsid w:val="00EA0810"/>
    <w:rPr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EA0810"/>
    <w:rPr>
      <w:rFonts w:ascii="Arial" w:hAnsi="Arial" w:cs="Arial"/>
      <w:sz w:val="22"/>
      <w:lang w:bidi="ar-SA"/>
    </w:rPr>
  </w:style>
  <w:style w:type="paragraph" w:styleId="EnvelopeAddress">
    <w:name w:val="envelope address"/>
    <w:basedOn w:val="Normal"/>
    <w:rsid w:val="00EA0810"/>
    <w:pPr>
      <w:framePr w:w="7920" w:h="1980" w:hRule="exact" w:hSpace="180" w:wrap="auto" w:hAnchor="page" w:xAlign="center" w:yAlign="bottom"/>
      <w:ind w:left="2880"/>
    </w:pPr>
    <w:rPr>
      <w:lang w:bidi="ar-SA"/>
    </w:rPr>
  </w:style>
  <w:style w:type="paragraph" w:styleId="EnvelopeReturn">
    <w:name w:val="envelope return"/>
    <w:basedOn w:val="Normal"/>
    <w:rsid w:val="00EA0810"/>
    <w:rPr>
      <w:sz w:val="20"/>
      <w:lang w:bidi="ar-SA"/>
    </w:rPr>
  </w:style>
  <w:style w:type="character" w:styleId="HTMLAcronym">
    <w:name w:val="HTML Acronym"/>
    <w:basedOn w:val="DefaultParagraphFont"/>
    <w:rsid w:val="00EA0810"/>
  </w:style>
  <w:style w:type="paragraph" w:styleId="HTMLAddress">
    <w:name w:val="HTML Address"/>
    <w:basedOn w:val="Normal"/>
    <w:link w:val="HTMLAddressChar"/>
    <w:rsid w:val="00EA0810"/>
    <w:rPr>
      <w:i/>
      <w:iCs/>
      <w:lang w:bidi="ar-SA"/>
    </w:rPr>
  </w:style>
  <w:style w:type="character" w:customStyle="1" w:styleId="HTMLAddressChar">
    <w:name w:val="HTML Address Char"/>
    <w:basedOn w:val="DefaultParagraphFont"/>
    <w:link w:val="HTMLAddress"/>
    <w:rsid w:val="00EA0810"/>
    <w:rPr>
      <w:rFonts w:ascii="Arial" w:hAnsi="Arial" w:cs="Arial"/>
      <w:i/>
      <w:iCs/>
      <w:sz w:val="22"/>
      <w:lang w:bidi="ar-SA"/>
    </w:rPr>
  </w:style>
  <w:style w:type="character" w:styleId="HTMLCode">
    <w:name w:val="HTML Code"/>
    <w:rsid w:val="00EA08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A0810"/>
    <w:rPr>
      <w:i/>
      <w:iCs/>
    </w:rPr>
  </w:style>
  <w:style w:type="character" w:styleId="HTMLKeyboard">
    <w:name w:val="HTML Keyboard"/>
    <w:rsid w:val="00EA08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0810"/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EA0810"/>
    <w:rPr>
      <w:rFonts w:ascii="Courier New" w:hAnsi="Courier New" w:cs="Courier New"/>
      <w:sz w:val="20"/>
      <w:lang w:bidi="ar-SA"/>
    </w:rPr>
  </w:style>
  <w:style w:type="character" w:styleId="HTMLSample">
    <w:name w:val="HTML Sample"/>
    <w:rsid w:val="00EA0810"/>
    <w:rPr>
      <w:rFonts w:ascii="Courier New" w:hAnsi="Courier New" w:cs="Courier New"/>
    </w:rPr>
  </w:style>
  <w:style w:type="character" w:styleId="HTMLTypewriter">
    <w:name w:val="HTML Typewriter"/>
    <w:rsid w:val="00EA081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A0810"/>
    <w:rPr>
      <w:i/>
      <w:iCs/>
    </w:rPr>
  </w:style>
  <w:style w:type="character" w:styleId="LineNumber">
    <w:name w:val="line number"/>
    <w:basedOn w:val="DefaultParagraphFont"/>
    <w:rsid w:val="00EA0810"/>
  </w:style>
  <w:style w:type="paragraph" w:styleId="List">
    <w:name w:val="List"/>
    <w:basedOn w:val="Normal"/>
    <w:rsid w:val="00EA0810"/>
    <w:pPr>
      <w:ind w:left="283" w:hanging="283"/>
    </w:pPr>
    <w:rPr>
      <w:lang w:bidi="ar-SA"/>
    </w:rPr>
  </w:style>
  <w:style w:type="paragraph" w:styleId="List2">
    <w:name w:val="List 2"/>
    <w:basedOn w:val="Normal"/>
    <w:rsid w:val="00EA0810"/>
    <w:pPr>
      <w:ind w:left="566" w:hanging="283"/>
    </w:pPr>
    <w:rPr>
      <w:lang w:bidi="ar-SA"/>
    </w:rPr>
  </w:style>
  <w:style w:type="paragraph" w:styleId="List3">
    <w:name w:val="List 3"/>
    <w:basedOn w:val="Normal"/>
    <w:rsid w:val="00EA0810"/>
    <w:pPr>
      <w:ind w:left="849" w:hanging="283"/>
    </w:pPr>
    <w:rPr>
      <w:lang w:bidi="ar-SA"/>
    </w:rPr>
  </w:style>
  <w:style w:type="paragraph" w:styleId="List4">
    <w:name w:val="List 4"/>
    <w:basedOn w:val="Normal"/>
    <w:rsid w:val="00EA0810"/>
    <w:pPr>
      <w:ind w:left="1132" w:hanging="283"/>
    </w:pPr>
    <w:rPr>
      <w:lang w:bidi="ar-SA"/>
    </w:rPr>
  </w:style>
  <w:style w:type="paragraph" w:styleId="List5">
    <w:name w:val="List 5"/>
    <w:basedOn w:val="Normal"/>
    <w:rsid w:val="00EA0810"/>
    <w:pPr>
      <w:ind w:left="1415" w:hanging="283"/>
    </w:pPr>
    <w:rPr>
      <w:lang w:bidi="ar-SA"/>
    </w:rPr>
  </w:style>
  <w:style w:type="paragraph" w:styleId="ListBullet2">
    <w:name w:val="List Bullet 2"/>
    <w:basedOn w:val="Normal"/>
    <w:rsid w:val="00EA0810"/>
    <w:pPr>
      <w:tabs>
        <w:tab w:val="num" w:pos="643"/>
      </w:tabs>
      <w:ind w:left="643" w:hanging="360"/>
    </w:pPr>
    <w:rPr>
      <w:lang w:bidi="ar-SA"/>
    </w:rPr>
  </w:style>
  <w:style w:type="paragraph" w:styleId="ListBullet3">
    <w:name w:val="List Bullet 3"/>
    <w:basedOn w:val="Normal"/>
    <w:rsid w:val="00EA0810"/>
    <w:pPr>
      <w:tabs>
        <w:tab w:val="num" w:pos="926"/>
      </w:tabs>
      <w:ind w:left="926" w:hanging="360"/>
    </w:pPr>
    <w:rPr>
      <w:lang w:bidi="ar-SA"/>
    </w:rPr>
  </w:style>
  <w:style w:type="paragraph" w:styleId="ListBullet4">
    <w:name w:val="List Bullet 4"/>
    <w:basedOn w:val="Normal"/>
    <w:rsid w:val="00EA0810"/>
    <w:pPr>
      <w:tabs>
        <w:tab w:val="num" w:pos="1209"/>
      </w:tabs>
      <w:ind w:left="1209" w:hanging="360"/>
    </w:pPr>
    <w:rPr>
      <w:lang w:bidi="ar-SA"/>
    </w:rPr>
  </w:style>
  <w:style w:type="paragraph" w:styleId="ListBullet5">
    <w:name w:val="List Bullet 5"/>
    <w:basedOn w:val="Normal"/>
    <w:rsid w:val="00EA0810"/>
    <w:pPr>
      <w:tabs>
        <w:tab w:val="num" w:pos="1492"/>
      </w:tabs>
      <w:ind w:left="1492" w:hanging="360"/>
    </w:pPr>
    <w:rPr>
      <w:lang w:bidi="ar-SA"/>
    </w:rPr>
  </w:style>
  <w:style w:type="paragraph" w:styleId="ListContinue">
    <w:name w:val="List Continue"/>
    <w:basedOn w:val="Normal"/>
    <w:rsid w:val="00EA0810"/>
    <w:pPr>
      <w:spacing w:after="120"/>
      <w:ind w:left="283"/>
    </w:pPr>
    <w:rPr>
      <w:lang w:bidi="ar-SA"/>
    </w:rPr>
  </w:style>
  <w:style w:type="paragraph" w:styleId="ListContinue2">
    <w:name w:val="List Continue 2"/>
    <w:basedOn w:val="Normal"/>
    <w:rsid w:val="00EA0810"/>
    <w:pPr>
      <w:spacing w:after="120"/>
      <w:ind w:left="566"/>
    </w:pPr>
    <w:rPr>
      <w:lang w:bidi="ar-SA"/>
    </w:rPr>
  </w:style>
  <w:style w:type="paragraph" w:styleId="ListContinue3">
    <w:name w:val="List Continue 3"/>
    <w:basedOn w:val="Normal"/>
    <w:rsid w:val="00EA0810"/>
    <w:pPr>
      <w:spacing w:after="120"/>
      <w:ind w:left="849"/>
    </w:pPr>
    <w:rPr>
      <w:lang w:bidi="ar-SA"/>
    </w:rPr>
  </w:style>
  <w:style w:type="paragraph" w:styleId="ListContinue4">
    <w:name w:val="List Continue 4"/>
    <w:basedOn w:val="Normal"/>
    <w:rsid w:val="00EA0810"/>
    <w:pPr>
      <w:spacing w:after="120"/>
      <w:ind w:left="1132"/>
    </w:pPr>
    <w:rPr>
      <w:lang w:bidi="ar-SA"/>
    </w:rPr>
  </w:style>
  <w:style w:type="paragraph" w:styleId="ListContinue5">
    <w:name w:val="List Continue 5"/>
    <w:basedOn w:val="Normal"/>
    <w:rsid w:val="00EA0810"/>
    <w:pPr>
      <w:spacing w:after="120"/>
      <w:ind w:left="1415"/>
    </w:pPr>
    <w:rPr>
      <w:lang w:bidi="ar-SA"/>
    </w:rPr>
  </w:style>
  <w:style w:type="paragraph" w:styleId="ListNumber5">
    <w:name w:val="List Number 5"/>
    <w:basedOn w:val="Normal"/>
    <w:rsid w:val="00EA0810"/>
    <w:pPr>
      <w:tabs>
        <w:tab w:val="num" w:pos="1492"/>
      </w:tabs>
      <w:ind w:left="1492" w:hanging="360"/>
    </w:pPr>
    <w:rPr>
      <w:lang w:bidi="ar-SA"/>
    </w:rPr>
  </w:style>
  <w:style w:type="table" w:customStyle="1" w:styleId="MediumGrid31">
    <w:name w:val="Medium Grid 31"/>
    <w:basedOn w:val="TableNormal"/>
    <w:uiPriority w:val="60"/>
    <w:rsid w:val="00EA0810"/>
    <w:rPr>
      <w:rFonts w:ascii="Cambria" w:eastAsia="MS Mincho" w:hAnsi="Cambria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MessageHeader">
    <w:name w:val="Message Header"/>
    <w:basedOn w:val="Normal"/>
    <w:link w:val="MessageHeaderChar"/>
    <w:rsid w:val="00EA08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EA0810"/>
    <w:rPr>
      <w:rFonts w:ascii="Arial" w:hAnsi="Arial" w:cs="Arial"/>
      <w:sz w:val="22"/>
      <w:shd w:val="pct20" w:color="auto" w:fill="auto"/>
      <w:lang w:bidi="ar-SA"/>
    </w:rPr>
  </w:style>
  <w:style w:type="paragraph" w:styleId="NormalIndent">
    <w:name w:val="Normal Indent"/>
    <w:basedOn w:val="Normal"/>
    <w:rsid w:val="00EA0810"/>
    <w:pPr>
      <w:ind w:left="720"/>
    </w:pPr>
    <w:rPr>
      <w:lang w:bidi="ar-SA"/>
    </w:rPr>
  </w:style>
  <w:style w:type="paragraph" w:styleId="NoteHeading">
    <w:name w:val="Note Heading"/>
    <w:basedOn w:val="Normal"/>
    <w:next w:val="Normal"/>
    <w:link w:val="NoteHeadingChar"/>
    <w:rsid w:val="00EA0810"/>
    <w:rPr>
      <w:lang w:bidi="ar-SA"/>
    </w:rPr>
  </w:style>
  <w:style w:type="character" w:customStyle="1" w:styleId="NoteHeadingChar">
    <w:name w:val="Note Heading Char"/>
    <w:basedOn w:val="DefaultParagraphFont"/>
    <w:link w:val="NoteHeading"/>
    <w:rsid w:val="00EA0810"/>
    <w:rPr>
      <w:rFonts w:ascii="Arial" w:hAnsi="Arial" w:cs="Arial"/>
      <w:sz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EA0810"/>
    <w:rPr>
      <w:color w:val="808080"/>
    </w:rPr>
  </w:style>
  <w:style w:type="table" w:customStyle="1" w:styleId="Quote1">
    <w:name w:val="Quote1"/>
    <w:basedOn w:val="TableNormal"/>
    <w:uiPriority w:val="29"/>
    <w:qFormat/>
    <w:rsid w:val="00EA0810"/>
    <w:rPr>
      <w:color w:val="000000"/>
      <w:lang w:bidi="ar-SA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StyleBulleted">
    <w:name w:val="Style Bulleted"/>
    <w:basedOn w:val="NoList"/>
    <w:rsid w:val="00EA0810"/>
    <w:pPr>
      <w:numPr>
        <w:numId w:val="10"/>
      </w:numPr>
    </w:pPr>
  </w:style>
  <w:style w:type="table" w:styleId="Table3Deffects1">
    <w:name w:val="Table 3D effects 1"/>
    <w:basedOn w:val="TableNormal"/>
    <w:rsid w:val="00EA0810"/>
    <w:rPr>
      <w:rFonts w:ascii="Calibri" w:eastAsia="Calibri" w:hAnsi="Calibri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0810"/>
    <w:rPr>
      <w:rFonts w:ascii="Calibri" w:eastAsia="Calibri" w:hAnsi="Calibri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0810"/>
    <w:rPr>
      <w:rFonts w:ascii="Calibri" w:eastAsia="Calibri" w:hAnsi="Calibri"/>
      <w:color w:val="000080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0810"/>
    <w:rPr>
      <w:rFonts w:ascii="Calibri" w:eastAsia="Calibri" w:hAnsi="Calibri"/>
      <w:color w:val="FFFFFF"/>
      <w:lang w:bidi="ar-SA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0810"/>
    <w:rPr>
      <w:rFonts w:ascii="Calibri" w:eastAsia="Calibri" w:hAnsi="Calibri"/>
      <w:lang w:bidi="ar-S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0810"/>
    <w:rPr>
      <w:rFonts w:ascii="Calibri" w:eastAsia="Calibri" w:hAnsi="Calibri"/>
      <w:lang w:bidi="ar-SA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0810"/>
    <w:rPr>
      <w:rFonts w:ascii="Calibri" w:eastAsia="Calibri" w:hAnsi="Calibri"/>
      <w:b/>
      <w:bCs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0810"/>
    <w:rPr>
      <w:rFonts w:ascii="Calibri" w:eastAsia="Calibri" w:hAnsi="Calibri"/>
      <w:lang w:bidi="ar-SA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0810"/>
    <w:rPr>
      <w:rFonts w:ascii="Calibri" w:eastAsia="Calibri" w:hAnsi="Calibri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Before12ptAfter12ptLinespacing15lines">
    <w:name w:val="Style Before:  12 pt After:  12 pt Line spacing:  1.5 lines"/>
    <w:basedOn w:val="Normal"/>
    <w:rsid w:val="00B82C96"/>
    <w:pPr>
      <w:widowControl w:val="0"/>
      <w:spacing w:before="240" w:after="240" w:line="360" w:lineRule="auto"/>
      <w:ind w:left="360"/>
    </w:pPr>
    <w:rPr>
      <w:rFonts w:eastAsia="SimSun" w:cs="Times New Roman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6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Body Text" w:qFormat="1"/>
    <w:lsdException w:name="Subtitle" w:qFormat="1"/>
    <w:lsdException w:name="Hyperlink" w:uiPriority="99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94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A0810"/>
    <w:pPr>
      <w:keepNext/>
      <w:keepLines/>
      <w:ind w:left="432" w:hanging="432"/>
      <w:outlineLvl w:val="0"/>
    </w:pPr>
    <w:rPr>
      <w:rFonts w:eastAsiaTheme="majorEastAsia"/>
      <w:b/>
      <w:bCs/>
      <w:i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525CD5"/>
    <w:pPr>
      <w:keepNext/>
      <w:keepLines/>
      <w:ind w:left="576" w:hanging="576"/>
      <w:outlineLvl w:val="1"/>
    </w:pPr>
    <w:rPr>
      <w:rFonts w:eastAsia="Calibri"/>
      <w:bCs/>
      <w:i/>
      <w:szCs w:val="26"/>
    </w:rPr>
  </w:style>
  <w:style w:type="paragraph" w:styleId="Heading3">
    <w:name w:val="heading 3"/>
    <w:basedOn w:val="Normal"/>
    <w:next w:val="Normal"/>
    <w:link w:val="Heading3Char"/>
    <w:qFormat/>
    <w:rsid w:val="0083017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830176"/>
    <w:pPr>
      <w:keepNext/>
      <w:numPr>
        <w:ilvl w:val="3"/>
        <w:numId w:val="1"/>
      </w:num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7D21B4"/>
    <w:pPr>
      <w:numPr>
        <w:ilvl w:val="4"/>
        <w:numId w:val="1"/>
      </w:numPr>
      <w:spacing w:before="12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530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="Angsana New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530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="Angsana New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530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="Angsana New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530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="Angsana New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D5303"/>
    <w:rPr>
      <w:rFonts w:asciiTheme="majorHAnsi" w:eastAsiaTheme="majorEastAsia" w:hAnsiTheme="majorHAnsi" w:cs="Angsana New"/>
      <w:i/>
      <w:iCs/>
      <w:color w:val="243F60" w:themeColor="accent1" w:themeShade="7F"/>
      <w:sz w:val="22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D5303"/>
    <w:rPr>
      <w:rFonts w:asciiTheme="majorHAnsi" w:eastAsiaTheme="majorEastAsia" w:hAnsiTheme="majorHAnsi" w:cs="Angsana New"/>
      <w:i/>
      <w:iCs/>
      <w:color w:val="404040" w:themeColor="text1" w:themeTint="BF"/>
      <w:sz w:val="22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D5303"/>
    <w:rPr>
      <w:rFonts w:asciiTheme="majorHAnsi" w:eastAsiaTheme="majorEastAsia" w:hAnsiTheme="majorHAnsi" w:cs="Angsana New"/>
      <w:color w:val="404040" w:themeColor="text1" w:themeTint="BF"/>
      <w:sz w:val="20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rsid w:val="00FD5303"/>
    <w:rPr>
      <w:rFonts w:asciiTheme="majorHAnsi" w:eastAsiaTheme="majorEastAsia" w:hAnsiTheme="majorHAnsi" w:cs="Angsana New"/>
      <w:i/>
      <w:iCs/>
      <w:color w:val="404040" w:themeColor="text1" w:themeTint="BF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C670CF"/>
    <w:rPr>
      <w:rFonts w:ascii="Arial" w:hAnsi="Arial"/>
      <w:sz w:val="22"/>
      <w:vertAlign w:val="superscript"/>
      <w:lang w:bidi="th-TH"/>
    </w:rPr>
  </w:style>
  <w:style w:type="paragraph" w:customStyle="1" w:styleId="source">
    <w:name w:val="source"/>
    <w:basedOn w:val="Normal"/>
    <w:link w:val="sourceChar"/>
    <w:qFormat/>
    <w:rsid w:val="006E1784"/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E1784"/>
    <w:rPr>
      <w:rFonts w:ascii="Times New Roman" w:hAnsi="Times New Roman" w:cs="Times New Roman"/>
      <w:sz w:val="18"/>
      <w:szCs w:val="18"/>
    </w:rPr>
  </w:style>
  <w:style w:type="paragraph" w:customStyle="1" w:styleId="formattable">
    <w:name w:val="format_table"/>
    <w:basedOn w:val="Normal"/>
    <w:qFormat/>
    <w:rsid w:val="006E1784"/>
    <w:rPr>
      <w:sz w:val="20"/>
      <w:szCs w:val="20"/>
    </w:rPr>
  </w:style>
  <w:style w:type="paragraph" w:customStyle="1" w:styleId="Tablename">
    <w:name w:val="Table_name"/>
    <w:basedOn w:val="Normal"/>
    <w:link w:val="TablenameChar"/>
    <w:qFormat/>
    <w:rsid w:val="004E548F"/>
    <w:rPr>
      <w:b/>
      <w:bCs/>
    </w:rPr>
  </w:style>
  <w:style w:type="character" w:customStyle="1" w:styleId="TablenameChar">
    <w:name w:val="Table_name Char"/>
    <w:basedOn w:val="DefaultParagraphFont"/>
    <w:link w:val="Tablename"/>
    <w:rsid w:val="006E1784"/>
    <w:rPr>
      <w:rFonts w:ascii="Times New Roman" w:hAnsi="Times New Roman" w:cs="Times New Roman"/>
      <w:b/>
      <w:bCs/>
      <w:sz w:val="24"/>
      <w:szCs w:val="24"/>
    </w:rPr>
  </w:style>
  <w:style w:type="paragraph" w:styleId="ListBullet">
    <w:name w:val="List Bullet"/>
    <w:basedOn w:val="Normal"/>
    <w:autoRedefine/>
    <w:rsid w:val="007D21B4"/>
    <w:pPr>
      <w:tabs>
        <w:tab w:val="num" w:pos="1080"/>
      </w:tabs>
    </w:pPr>
  </w:style>
  <w:style w:type="paragraph" w:styleId="ListNumber2">
    <w:name w:val="List Number 2"/>
    <w:basedOn w:val="Normal"/>
    <w:rsid w:val="007D21B4"/>
    <w:pPr>
      <w:tabs>
        <w:tab w:val="num" w:pos="1080"/>
      </w:tabs>
    </w:pPr>
  </w:style>
  <w:style w:type="paragraph" w:styleId="ListNumber3">
    <w:name w:val="List Number 3"/>
    <w:basedOn w:val="Normal"/>
    <w:rsid w:val="007D21B4"/>
    <w:pPr>
      <w:tabs>
        <w:tab w:val="num" w:pos="1080"/>
      </w:tabs>
    </w:pPr>
  </w:style>
  <w:style w:type="paragraph" w:styleId="ListNumber4">
    <w:name w:val="List Number 4"/>
    <w:basedOn w:val="Normal"/>
    <w:rsid w:val="007D21B4"/>
    <w:pPr>
      <w:tabs>
        <w:tab w:val="num" w:pos="1080"/>
      </w:tabs>
    </w:pPr>
  </w:style>
  <w:style w:type="paragraph" w:customStyle="1" w:styleId="Figurename">
    <w:name w:val="Figure_name"/>
    <w:basedOn w:val="Normal"/>
    <w:rsid w:val="006E2F38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7D21B4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C73521"/>
    <w:rPr>
      <w:rFonts w:ascii="Times New Roman" w:hAnsi="Times New Roman" w:cs="Times New Roman"/>
      <w:sz w:val="32"/>
      <w:szCs w:val="32"/>
    </w:rPr>
  </w:style>
  <w:style w:type="paragraph" w:styleId="FootnoteText">
    <w:name w:val="footnote text"/>
    <w:aliases w:val="Footnote ak"/>
    <w:basedOn w:val="Normal"/>
    <w:link w:val="FootnoteTextChar"/>
    <w:uiPriority w:val="99"/>
    <w:rsid w:val="001E3942"/>
    <w:rPr>
      <w:sz w:val="18"/>
    </w:rPr>
  </w:style>
  <w:style w:type="character" w:customStyle="1" w:styleId="FootnoteTextChar">
    <w:name w:val="Footnote Text Char"/>
    <w:aliases w:val="Footnote ak Char"/>
    <w:basedOn w:val="DefaultParagraphFont"/>
    <w:link w:val="FootnoteText"/>
    <w:uiPriority w:val="99"/>
    <w:rsid w:val="001E3942"/>
    <w:rPr>
      <w:rFonts w:ascii="Arial" w:hAnsi="Arial" w:cs="Arial"/>
      <w:sz w:val="18"/>
    </w:rPr>
  </w:style>
  <w:style w:type="character" w:styleId="PageNumber">
    <w:name w:val="page number"/>
    <w:basedOn w:val="DefaultParagraphFont"/>
    <w:rsid w:val="007D21B4"/>
  </w:style>
  <w:style w:type="paragraph" w:styleId="Header">
    <w:name w:val="header"/>
    <w:basedOn w:val="Normal"/>
    <w:link w:val="HeaderChar"/>
    <w:uiPriority w:val="99"/>
    <w:rsid w:val="007D21B4"/>
    <w:pPr>
      <w:tabs>
        <w:tab w:val="center" w:pos="4153"/>
        <w:tab w:val="right" w:pos="8306"/>
      </w:tabs>
    </w:pPr>
  </w:style>
  <w:style w:type="paragraph" w:customStyle="1" w:styleId="a">
    <w:name w:val="เชิงอัต"/>
    <w:basedOn w:val="Normal"/>
    <w:autoRedefine/>
    <w:rsid w:val="00F50EE0"/>
  </w:style>
  <w:style w:type="character" w:customStyle="1" w:styleId="BalloonTextChar">
    <w:name w:val="Balloon Text Char"/>
    <w:basedOn w:val="DefaultParagraphFont"/>
    <w:link w:val="BalloonText"/>
    <w:uiPriority w:val="99"/>
    <w:rsid w:val="006E1784"/>
    <w:rPr>
      <w:rFonts w:ascii="Tahoma" w:eastAsiaTheme="minorHAnsi" w:hAnsi="Tahoma"/>
      <w:sz w:val="16"/>
    </w:rPr>
  </w:style>
  <w:style w:type="paragraph" w:styleId="BalloonText">
    <w:name w:val="Balloon Text"/>
    <w:basedOn w:val="Normal"/>
    <w:link w:val="BalloonTextChar"/>
    <w:uiPriority w:val="99"/>
    <w:unhideWhenUsed/>
    <w:rsid w:val="006E1784"/>
    <w:rPr>
      <w:rFonts w:ascii="Tahoma" w:eastAsiaTheme="minorHAnsi" w:hAnsi="Tahoma" w:cs="Angsana New"/>
      <w:sz w:val="16"/>
      <w:szCs w:val="20"/>
    </w:rPr>
  </w:style>
  <w:style w:type="paragraph" w:customStyle="1" w:styleId="Styleformattable12pt">
    <w:name w:val="Style format_table + 12 pt"/>
    <w:basedOn w:val="formattable"/>
    <w:qFormat/>
    <w:rsid w:val="006E1784"/>
  </w:style>
  <w:style w:type="character" w:customStyle="1" w:styleId="hps">
    <w:name w:val="hps"/>
    <w:basedOn w:val="DefaultParagraphFont"/>
    <w:rsid w:val="006E1784"/>
  </w:style>
  <w:style w:type="character" w:customStyle="1" w:styleId="shorttext">
    <w:name w:val="short_text"/>
    <w:basedOn w:val="DefaultParagraphFont"/>
    <w:rsid w:val="006E1784"/>
  </w:style>
  <w:style w:type="table" w:styleId="TableGrid">
    <w:name w:val="Table Grid"/>
    <w:basedOn w:val="TableNormal"/>
    <w:uiPriority w:val="59"/>
    <w:rsid w:val="00686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0CF"/>
    <w:pPr>
      <w:ind w:left="720"/>
      <w:contextualSpacing/>
    </w:pPr>
    <w:rPr>
      <w:rFonts w:eastAsiaTheme="minorHAnsi" w:cstheme="minorBidi"/>
      <w:szCs w:val="28"/>
    </w:rPr>
  </w:style>
  <w:style w:type="character" w:styleId="Hyperlink">
    <w:name w:val="Hyperlink"/>
    <w:basedOn w:val="DefaultParagraphFont"/>
    <w:uiPriority w:val="99"/>
    <w:unhideWhenUsed/>
    <w:rsid w:val="003D53CA"/>
    <w:rPr>
      <w:color w:val="0000FF"/>
      <w:u w:val="single"/>
    </w:rPr>
  </w:style>
  <w:style w:type="character" w:customStyle="1" w:styleId="Title1">
    <w:name w:val="Title1"/>
    <w:basedOn w:val="DefaultParagraphFont"/>
    <w:rsid w:val="00A007CD"/>
  </w:style>
  <w:style w:type="character" w:styleId="CommentReference">
    <w:name w:val="annotation reference"/>
    <w:basedOn w:val="DefaultParagraphFont"/>
    <w:rsid w:val="001E0F9C"/>
    <w:rPr>
      <w:sz w:val="16"/>
      <w:szCs w:val="18"/>
    </w:rPr>
  </w:style>
  <w:style w:type="paragraph" w:styleId="CommentText">
    <w:name w:val="annotation text"/>
    <w:basedOn w:val="Normal"/>
    <w:link w:val="CommentTextChar"/>
    <w:rsid w:val="001E0F9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1E0F9C"/>
    <w:rPr>
      <w:rFonts w:ascii="Times New Roman" w:hAns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1E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0F9C"/>
    <w:rPr>
      <w:rFonts w:ascii="Times New Roman" w:hAnsi="Times New Roman"/>
      <w:b/>
      <w:bCs/>
      <w:szCs w:val="25"/>
    </w:rPr>
  </w:style>
  <w:style w:type="paragraph" w:styleId="Revision">
    <w:name w:val="Revision"/>
    <w:hidden/>
    <w:uiPriority w:val="99"/>
    <w:semiHidden/>
    <w:rsid w:val="001E0F9C"/>
    <w:rPr>
      <w:szCs w:val="30"/>
    </w:rPr>
  </w:style>
  <w:style w:type="character" w:customStyle="1" w:styleId="Title2">
    <w:name w:val="Title2"/>
    <w:basedOn w:val="DefaultParagraphFont"/>
    <w:rsid w:val="0074770D"/>
  </w:style>
  <w:style w:type="character" w:customStyle="1" w:styleId="ref">
    <w:name w:val="ref"/>
    <w:basedOn w:val="DefaultParagraphFont"/>
    <w:rsid w:val="0074770D"/>
  </w:style>
  <w:style w:type="character" w:customStyle="1" w:styleId="Title3">
    <w:name w:val="Title3"/>
    <w:basedOn w:val="DefaultParagraphFont"/>
    <w:rsid w:val="008C29B5"/>
  </w:style>
  <w:style w:type="character" w:styleId="Emphasis">
    <w:name w:val="Emphasis"/>
    <w:uiPriority w:val="20"/>
    <w:qFormat/>
    <w:rsid w:val="00830176"/>
    <w:rPr>
      <w:i/>
      <w:iCs/>
    </w:rPr>
  </w:style>
  <w:style w:type="paragraph" w:styleId="TOC1">
    <w:name w:val="toc 1"/>
    <w:basedOn w:val="Normal"/>
    <w:next w:val="Normal"/>
    <w:autoRedefine/>
    <w:uiPriority w:val="39"/>
    <w:qFormat/>
    <w:rsid w:val="00A5718A"/>
    <w:pPr>
      <w:spacing w:before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qFormat/>
    <w:rsid w:val="00A5718A"/>
    <w:pPr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qFormat/>
    <w:rsid w:val="00A5718A"/>
    <w:pPr>
      <w:ind w:left="480"/>
    </w:pPr>
    <w:rPr>
      <w:rFonts w:cstheme="majorBidi"/>
      <w:i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rsid w:val="00F500FE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rsid w:val="00F500FE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rsid w:val="00F500FE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rsid w:val="00F500FE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rsid w:val="00F500FE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rsid w:val="00F500FE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TableofFigures">
    <w:name w:val="table of figures"/>
    <w:basedOn w:val="Normal"/>
    <w:next w:val="Normal"/>
    <w:uiPriority w:val="99"/>
    <w:rsid w:val="00326137"/>
    <w:pPr>
      <w:ind w:left="480" w:hanging="480"/>
    </w:pPr>
    <w:rPr>
      <w:rFonts w:asciiTheme="minorHAnsi" w:hAnsiTheme="minorHAnsi" w:cstheme="majorBidi"/>
      <w:smallCaps/>
      <w:sz w:val="20"/>
      <w:szCs w:val="23"/>
    </w:rPr>
  </w:style>
  <w:style w:type="paragraph" w:styleId="NormalWeb">
    <w:name w:val="Normal (Web)"/>
    <w:basedOn w:val="Normal"/>
    <w:unhideWhenUsed/>
    <w:rsid w:val="003913EB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Listenabsatz">
    <w:name w:val="Listenabsatz"/>
    <w:basedOn w:val="Normal"/>
    <w:uiPriority w:val="34"/>
    <w:qFormat/>
    <w:rsid w:val="003913EB"/>
    <w:pPr>
      <w:tabs>
        <w:tab w:val="left" w:pos="720"/>
      </w:tabs>
      <w:ind w:left="720"/>
      <w:jc w:val="both"/>
    </w:pPr>
    <w:rPr>
      <w:szCs w:val="20"/>
      <w:lang w:val="en-GB" w:bidi="ar-SA"/>
    </w:rPr>
  </w:style>
  <w:style w:type="paragraph" w:styleId="DocumentMap">
    <w:name w:val="Document Map"/>
    <w:basedOn w:val="Normal"/>
    <w:link w:val="DocumentMapChar"/>
    <w:rsid w:val="006A681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6A681D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830176"/>
    <w:pPr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30176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C322C4"/>
    <w:pPr>
      <w:keepNext/>
      <w:jc w:val="center"/>
      <w:outlineLvl w:val="2"/>
    </w:pPr>
    <w:rPr>
      <w:bCs/>
      <w:i/>
      <w:szCs w:val="18"/>
    </w:rPr>
  </w:style>
  <w:style w:type="paragraph" w:customStyle="1" w:styleId="captionnotes">
    <w:name w:val="caption notes"/>
    <w:basedOn w:val="Normal"/>
    <w:link w:val="captionnotesChar"/>
    <w:rsid w:val="00B709CB"/>
    <w:rPr>
      <w:rFonts w:eastAsiaTheme="minorHAnsi" w:cstheme="minorBidi"/>
      <w:i/>
      <w:sz w:val="16"/>
      <w:szCs w:val="22"/>
      <w:lang w:bidi="ar-SA"/>
    </w:rPr>
  </w:style>
  <w:style w:type="character" w:customStyle="1" w:styleId="captionnotesChar">
    <w:name w:val="caption notes Char"/>
    <w:basedOn w:val="DefaultParagraphFont"/>
    <w:link w:val="captionnotes"/>
    <w:rsid w:val="00B709CB"/>
    <w:rPr>
      <w:rFonts w:ascii="Arial" w:eastAsiaTheme="minorHAnsi" w:hAnsi="Arial" w:cstheme="minorBidi"/>
      <w:i/>
      <w:sz w:val="16"/>
      <w:szCs w:val="22"/>
      <w:lang w:bidi="ar-SA"/>
    </w:rPr>
  </w:style>
  <w:style w:type="paragraph" w:customStyle="1" w:styleId="Captionnotes0">
    <w:name w:val="Caption notes"/>
    <w:basedOn w:val="BodyText"/>
    <w:qFormat/>
    <w:rsid w:val="000D0640"/>
    <w:pPr>
      <w:keepLines/>
      <w:jc w:val="center"/>
    </w:pPr>
    <w:rPr>
      <w:i/>
      <w:sz w:val="16"/>
    </w:rPr>
  </w:style>
  <w:style w:type="paragraph" w:styleId="BodyText">
    <w:name w:val="Body Text"/>
    <w:basedOn w:val="Normal"/>
    <w:link w:val="BodyTextChar"/>
    <w:qFormat/>
    <w:rsid w:val="00830176"/>
  </w:style>
  <w:style w:type="character" w:customStyle="1" w:styleId="BodyTextChar">
    <w:name w:val="Body Text Char"/>
    <w:basedOn w:val="DefaultParagraphFont"/>
    <w:link w:val="BodyText"/>
    <w:rsid w:val="00830176"/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EA0810"/>
    <w:rPr>
      <w:rFonts w:ascii="Arial" w:eastAsiaTheme="majorEastAsia" w:hAnsi="Arial" w:cs="Arial"/>
      <w:b/>
      <w:bCs/>
      <w:i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525CD5"/>
    <w:rPr>
      <w:rFonts w:ascii="Arial" w:eastAsia="Calibri" w:hAnsi="Arial" w:cs="Arial"/>
      <w:bCs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830176"/>
    <w:rPr>
      <w:rFonts w:ascii="Arial" w:eastAsiaTheme="majorEastAsia" w:hAnsi="Arial" w:cstheme="majorBidi"/>
      <w:bCs/>
      <w:i/>
      <w:sz w:val="22"/>
    </w:rPr>
  </w:style>
  <w:style w:type="paragraph" w:styleId="Subtitle">
    <w:name w:val="Subtitle"/>
    <w:basedOn w:val="Normal"/>
    <w:link w:val="SubtitleChar"/>
    <w:qFormat/>
    <w:rsid w:val="00830176"/>
    <w:pPr>
      <w:spacing w:after="60"/>
      <w:jc w:val="center"/>
      <w:outlineLvl w:val="1"/>
    </w:pPr>
    <w:rPr>
      <w:rFonts w:ascii="Century" w:hAnsi="Century"/>
    </w:rPr>
  </w:style>
  <w:style w:type="character" w:customStyle="1" w:styleId="SubtitleChar">
    <w:name w:val="Subtitle Char"/>
    <w:basedOn w:val="DefaultParagraphFont"/>
    <w:link w:val="Subtitle"/>
    <w:rsid w:val="009F37A4"/>
    <w:rPr>
      <w:rFonts w:ascii="Century" w:hAnsi="Century" w:cs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30176"/>
    <w:pPr>
      <w:spacing w:line="276" w:lineRule="auto"/>
      <w:ind w:left="0" w:firstLine="0"/>
      <w:outlineLvl w:val="9"/>
    </w:pPr>
    <w:rPr>
      <w:rFonts w:cstheme="majorBidi"/>
      <w:i w:val="0"/>
      <w:szCs w:val="28"/>
      <w:u w:val="single"/>
      <w:lang w:eastAsia="ja-JP"/>
    </w:rPr>
  </w:style>
  <w:style w:type="paragraph" w:customStyle="1" w:styleId="Apendix">
    <w:name w:val="Apendix"/>
    <w:basedOn w:val="Heading1"/>
    <w:qFormat/>
    <w:rsid w:val="00184ABD"/>
    <w:pPr>
      <w:keepNext w:val="0"/>
      <w:keepLines w:val="0"/>
      <w:contextualSpacing/>
    </w:pPr>
    <w:rPr>
      <w:rFonts w:eastAsia="Times New Roman" w:cs="Times New Roman"/>
      <w:i w:val="0"/>
      <w:szCs w:val="28"/>
    </w:rPr>
  </w:style>
  <w:style w:type="character" w:customStyle="1" w:styleId="A8">
    <w:name w:val="A8"/>
    <w:uiPriority w:val="99"/>
    <w:rsid w:val="00EA0810"/>
    <w:rPr>
      <w:rFonts w:cs="Trebuchet MS"/>
      <w:color w:val="000000"/>
      <w:sz w:val="11"/>
      <w:szCs w:val="11"/>
    </w:rPr>
  </w:style>
  <w:style w:type="character" w:customStyle="1" w:styleId="apple-converted-space">
    <w:name w:val="apple-converted-space"/>
    <w:basedOn w:val="DefaultParagraphFont"/>
    <w:rsid w:val="00EA0810"/>
  </w:style>
  <w:style w:type="paragraph" w:styleId="Bibliography">
    <w:name w:val="Bibliography"/>
    <w:basedOn w:val="Normal"/>
    <w:next w:val="Normal"/>
    <w:uiPriority w:val="37"/>
    <w:rsid w:val="00EA0810"/>
    <w:pPr>
      <w:spacing w:before="60"/>
      <w:ind w:left="720" w:hanging="720"/>
    </w:pPr>
    <w:rPr>
      <w:sz w:val="20"/>
      <w:lang w:bidi="ar-SA"/>
    </w:rPr>
  </w:style>
  <w:style w:type="character" w:styleId="BookTitle">
    <w:name w:val="Book Title"/>
    <w:uiPriority w:val="33"/>
    <w:qFormat/>
    <w:rsid w:val="00EA0810"/>
    <w:rPr>
      <w:i/>
      <w:iCs/>
      <w:smallCaps/>
      <w:spacing w:val="5"/>
    </w:rPr>
  </w:style>
  <w:style w:type="paragraph" w:customStyle="1" w:styleId="Box">
    <w:name w:val="Box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Cs w:val="20"/>
      <w:lang w:bidi="ar-SA"/>
    </w:rPr>
  </w:style>
  <w:style w:type="paragraph" w:customStyle="1" w:styleId="CarCar">
    <w:name w:val="Car Car"/>
    <w:basedOn w:val="Normal"/>
    <w:semiHidden/>
    <w:rsid w:val="00EA0810"/>
    <w:pPr>
      <w:spacing w:after="160" w:line="240" w:lineRule="exact"/>
    </w:pPr>
    <w:rPr>
      <w:rFonts w:ascii="Verdana" w:hAnsi="Verdana"/>
      <w:sz w:val="20"/>
      <w:lang w:val="en-GB" w:bidi="ar-SA"/>
    </w:rPr>
  </w:style>
  <w:style w:type="character" w:customStyle="1" w:styleId="Caracteresdenotaalpie">
    <w:name w:val="Caracteres de nota al pie"/>
    <w:semiHidden/>
    <w:rsid w:val="00EA0810"/>
    <w:rPr>
      <w:vertAlign w:val="superscript"/>
    </w:rPr>
  </w:style>
  <w:style w:type="paragraph" w:customStyle="1" w:styleId="Default">
    <w:name w:val="Default"/>
    <w:rsid w:val="00EA0810"/>
    <w:pPr>
      <w:autoSpaceDE w:val="0"/>
      <w:autoSpaceDN w:val="0"/>
      <w:adjustRightInd w:val="0"/>
    </w:pPr>
    <w:rPr>
      <w:color w:val="000000"/>
      <w:lang w:bidi="ar-SA"/>
    </w:rPr>
  </w:style>
  <w:style w:type="character" w:customStyle="1" w:styleId="emailaddress">
    <w:name w:val="email_address"/>
    <w:basedOn w:val="DefaultParagraphFont"/>
    <w:semiHidden/>
    <w:rsid w:val="00EA0810"/>
  </w:style>
  <w:style w:type="character" w:styleId="EndnoteReference">
    <w:name w:val="endnote reference"/>
    <w:rsid w:val="00EA0810"/>
    <w:rPr>
      <w:vertAlign w:val="superscript"/>
    </w:rPr>
  </w:style>
  <w:style w:type="paragraph" w:styleId="EndnoteText">
    <w:name w:val="endnote text"/>
    <w:basedOn w:val="Normal"/>
    <w:link w:val="EndnoteTextChar"/>
    <w:rsid w:val="00EA0810"/>
    <w:rPr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A0810"/>
    <w:rPr>
      <w:rFonts w:ascii="Arial" w:hAnsi="Arial" w:cs="Arial"/>
      <w:sz w:val="20"/>
      <w:lang w:bidi="ar-SA"/>
    </w:rPr>
  </w:style>
  <w:style w:type="paragraph" w:customStyle="1" w:styleId="Figura">
    <w:name w:val="Figura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 w:val="22"/>
      <w:szCs w:val="24"/>
      <w:lang w:bidi="ar-SA"/>
    </w:rPr>
  </w:style>
  <w:style w:type="character" w:styleId="FollowedHyperlink">
    <w:name w:val="FollowedHyperlink"/>
    <w:rsid w:val="00EA0810"/>
    <w:rPr>
      <w:color w:val="606420"/>
      <w:u w:val="single"/>
    </w:rPr>
  </w:style>
  <w:style w:type="paragraph" w:customStyle="1" w:styleId="Footnote">
    <w:name w:val="Footnote"/>
    <w:basedOn w:val="FootnoteText"/>
    <w:uiPriority w:val="99"/>
    <w:qFormat/>
    <w:rsid w:val="00EA0810"/>
    <w:rPr>
      <w:lang w:bidi="ar-SA"/>
    </w:rPr>
  </w:style>
  <w:style w:type="paragraph" w:styleId="PlainText">
    <w:name w:val="Plain Text"/>
    <w:basedOn w:val="Normal"/>
    <w:link w:val="PlainTextChar"/>
    <w:rsid w:val="00EA0810"/>
    <w:rPr>
      <w:rFonts w:ascii="Courier New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A0810"/>
    <w:rPr>
      <w:rFonts w:ascii="Courier New" w:hAnsi="Courier New" w:cs="Courier New"/>
      <w:sz w:val="20"/>
      <w:lang w:bidi="ar-SA"/>
    </w:rPr>
  </w:style>
  <w:style w:type="paragraph" w:customStyle="1" w:styleId="Globaltitle">
    <w:name w:val="Global_title"/>
    <w:basedOn w:val="PlainText"/>
    <w:qFormat/>
    <w:rsid w:val="00EA0810"/>
    <w:pPr>
      <w:jc w:val="center"/>
    </w:pPr>
    <w:rPr>
      <w:rFonts w:ascii="Cambria" w:hAnsi="Cambria"/>
      <w:b/>
      <w:sz w:val="40"/>
      <w:szCs w:val="40"/>
    </w:rPr>
  </w:style>
  <w:style w:type="character" w:customStyle="1" w:styleId="grame">
    <w:name w:val="grame"/>
    <w:basedOn w:val="DefaultParagraphFont"/>
    <w:rsid w:val="00EA0810"/>
  </w:style>
  <w:style w:type="character" w:customStyle="1" w:styleId="HeaderChar">
    <w:name w:val="Header Char"/>
    <w:basedOn w:val="DefaultParagraphFont"/>
    <w:link w:val="Header"/>
    <w:uiPriority w:val="99"/>
    <w:rsid w:val="00EA0810"/>
    <w:rPr>
      <w:rFonts w:ascii="Arial" w:hAnsi="Arial" w:cs="Arial"/>
      <w:sz w:val="22"/>
    </w:rPr>
  </w:style>
  <w:style w:type="character" w:customStyle="1" w:styleId="Heading4Char">
    <w:name w:val="Heading 4 Char"/>
    <w:link w:val="Heading4"/>
    <w:rsid w:val="00EA0810"/>
    <w:rPr>
      <w:rFonts w:ascii="Arial" w:hAnsi="Arial" w:cs="Arial"/>
      <w:bCs/>
      <w:i/>
      <w:sz w:val="22"/>
      <w:szCs w:val="28"/>
    </w:rPr>
  </w:style>
  <w:style w:type="character" w:customStyle="1" w:styleId="Heading5Char">
    <w:name w:val="Heading 5 Char"/>
    <w:link w:val="Heading5"/>
    <w:rsid w:val="00EA0810"/>
    <w:rPr>
      <w:rFonts w:ascii="Arial" w:hAnsi="Arial" w:cs="Arial"/>
      <w:i/>
      <w:iCs/>
      <w:sz w:val="22"/>
    </w:rPr>
  </w:style>
  <w:style w:type="character" w:customStyle="1" w:styleId="highlight">
    <w:name w:val="highlight"/>
    <w:basedOn w:val="DefaultParagraphFont"/>
    <w:rsid w:val="00EA0810"/>
  </w:style>
  <w:style w:type="character" w:styleId="HTMLCite">
    <w:name w:val="HTML Cite"/>
    <w:rsid w:val="00EA0810"/>
    <w:rPr>
      <w:i/>
      <w:iCs/>
    </w:rPr>
  </w:style>
  <w:style w:type="character" w:styleId="IntenseEmphasis">
    <w:name w:val="Intense Emphasis"/>
    <w:uiPriority w:val="21"/>
    <w:qFormat/>
    <w:rsid w:val="00EA081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81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810"/>
    <w:rPr>
      <w:rFonts w:ascii="Arial" w:hAnsi="Arial" w:cs="Arial"/>
      <w:b/>
      <w:bCs/>
      <w:i/>
      <w:iCs/>
      <w:sz w:val="22"/>
      <w:lang w:bidi="ar-SA"/>
    </w:rPr>
  </w:style>
  <w:style w:type="character" w:styleId="IntenseReference">
    <w:name w:val="Intense Reference"/>
    <w:uiPriority w:val="32"/>
    <w:qFormat/>
    <w:rsid w:val="00EA0810"/>
    <w:rPr>
      <w:smallCaps/>
      <w:spacing w:val="5"/>
      <w:u w:val="single"/>
    </w:rPr>
  </w:style>
  <w:style w:type="paragraph" w:styleId="ListNumber">
    <w:name w:val="List Number"/>
    <w:basedOn w:val="Normal"/>
    <w:rsid w:val="00EA0810"/>
    <w:pPr>
      <w:tabs>
        <w:tab w:val="num" w:pos="360"/>
      </w:tabs>
      <w:ind w:left="360" w:hanging="360"/>
    </w:pPr>
    <w:rPr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EA0810"/>
  </w:style>
  <w:style w:type="paragraph" w:styleId="NoSpacing">
    <w:name w:val="No Spacing"/>
    <w:basedOn w:val="Normal"/>
    <w:uiPriority w:val="1"/>
    <w:qFormat/>
    <w:rsid w:val="00EA0810"/>
    <w:rPr>
      <w:lang w:bidi="ar-SA"/>
    </w:rPr>
  </w:style>
  <w:style w:type="paragraph" w:customStyle="1" w:styleId="ONUME">
    <w:name w:val="ONUM E"/>
    <w:basedOn w:val="BodyText"/>
    <w:semiHidden/>
    <w:rsid w:val="00EA0810"/>
    <w:pPr>
      <w:numPr>
        <w:numId w:val="2"/>
      </w:numPr>
    </w:pPr>
    <w:rPr>
      <w:lang w:bidi="ar-SA"/>
    </w:rPr>
  </w:style>
  <w:style w:type="paragraph" w:customStyle="1" w:styleId="ONUMFS">
    <w:name w:val="ONUM FS"/>
    <w:basedOn w:val="BodyText"/>
    <w:semiHidden/>
    <w:rsid w:val="00EA0810"/>
    <w:pPr>
      <w:numPr>
        <w:numId w:val="3"/>
      </w:numPr>
    </w:pPr>
    <w:rPr>
      <w:lang w:bidi="ar-SA"/>
    </w:rPr>
  </w:style>
  <w:style w:type="paragraph" w:customStyle="1" w:styleId="Presection">
    <w:name w:val="Presection"/>
    <w:basedOn w:val="Heading1"/>
    <w:uiPriority w:val="99"/>
    <w:qFormat/>
    <w:rsid w:val="00EA0810"/>
    <w:pPr>
      <w:ind w:left="0"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EA0810"/>
    <w:pPr>
      <w:spacing w:before="200"/>
      <w:ind w:left="360" w:right="360"/>
    </w:pPr>
    <w:rPr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A0810"/>
    <w:rPr>
      <w:rFonts w:ascii="Arial" w:hAnsi="Arial" w:cs="Arial"/>
      <w:i/>
      <w:iCs/>
      <w:sz w:val="22"/>
      <w:lang w:bidi="ar-SA"/>
    </w:rPr>
  </w:style>
  <w:style w:type="paragraph" w:customStyle="1" w:styleId="References">
    <w:name w:val="References"/>
    <w:basedOn w:val="Heading1"/>
    <w:qFormat/>
    <w:rsid w:val="00EA0810"/>
    <w:pPr>
      <w:ind w:left="0" w:firstLine="0"/>
    </w:pPr>
  </w:style>
  <w:style w:type="paragraph" w:styleId="Salutation">
    <w:name w:val="Salutation"/>
    <w:basedOn w:val="Normal"/>
    <w:next w:val="Normal"/>
    <w:link w:val="SalutationChar"/>
    <w:rsid w:val="00EA0810"/>
    <w:rPr>
      <w:lang w:bidi="ar-SA"/>
    </w:rPr>
  </w:style>
  <w:style w:type="character" w:customStyle="1" w:styleId="SalutationChar">
    <w:name w:val="Salutation Char"/>
    <w:basedOn w:val="DefaultParagraphFont"/>
    <w:link w:val="Salutation"/>
    <w:rsid w:val="00EA0810"/>
    <w:rPr>
      <w:rFonts w:ascii="Arial" w:hAnsi="Arial" w:cs="Arial"/>
      <w:sz w:val="22"/>
      <w:lang w:bidi="ar-SA"/>
    </w:rPr>
  </w:style>
  <w:style w:type="paragraph" w:customStyle="1" w:styleId="Section">
    <w:name w:val="Section"/>
    <w:basedOn w:val="Heading1"/>
    <w:uiPriority w:val="99"/>
    <w:qFormat/>
    <w:rsid w:val="00EA0810"/>
    <w:pPr>
      <w:numPr>
        <w:numId w:val="4"/>
      </w:numPr>
    </w:pPr>
  </w:style>
  <w:style w:type="paragraph" w:styleId="Signature">
    <w:name w:val="Signature"/>
    <w:basedOn w:val="Normal"/>
    <w:link w:val="SignatureChar"/>
    <w:rsid w:val="00EA0810"/>
    <w:pPr>
      <w:ind w:left="4252"/>
    </w:pPr>
    <w:rPr>
      <w:lang w:bidi="ar-SA"/>
    </w:rPr>
  </w:style>
  <w:style w:type="character" w:customStyle="1" w:styleId="SignatureChar">
    <w:name w:val="Signature Char"/>
    <w:basedOn w:val="DefaultParagraphFont"/>
    <w:link w:val="Signature"/>
    <w:rsid w:val="00EA0810"/>
    <w:rPr>
      <w:rFonts w:ascii="Arial" w:hAnsi="Arial" w:cs="Arial"/>
      <w:sz w:val="22"/>
      <w:lang w:bidi="ar-SA"/>
    </w:rPr>
  </w:style>
  <w:style w:type="character" w:customStyle="1" w:styleId="slug-ahead-of-print-date">
    <w:name w:val="slug-ahead-of-print-date"/>
    <w:basedOn w:val="DefaultParagraphFont"/>
    <w:semiHidden/>
    <w:rsid w:val="00EA0810"/>
  </w:style>
  <w:style w:type="character" w:customStyle="1" w:styleId="slug-doi">
    <w:name w:val="slug-doi"/>
    <w:basedOn w:val="DefaultParagraphFont"/>
    <w:semiHidden/>
    <w:rsid w:val="00EA0810"/>
  </w:style>
  <w:style w:type="character" w:customStyle="1" w:styleId="slug-doi-wrapper">
    <w:name w:val="slug-doi-wrapper"/>
    <w:basedOn w:val="DefaultParagraphFont"/>
    <w:semiHidden/>
    <w:rsid w:val="00EA0810"/>
  </w:style>
  <w:style w:type="character" w:customStyle="1" w:styleId="slug-issue">
    <w:name w:val="slug-issue"/>
    <w:basedOn w:val="DefaultParagraphFont"/>
    <w:rsid w:val="00EA0810"/>
  </w:style>
  <w:style w:type="character" w:customStyle="1" w:styleId="slug-metadata-noteahead-of-print">
    <w:name w:val="slug-metadata-note ahead-of-print"/>
    <w:basedOn w:val="DefaultParagraphFont"/>
    <w:semiHidden/>
    <w:rsid w:val="00EA0810"/>
  </w:style>
  <w:style w:type="character" w:customStyle="1" w:styleId="slug-pages">
    <w:name w:val="slug-pages"/>
    <w:basedOn w:val="DefaultParagraphFont"/>
    <w:rsid w:val="00EA0810"/>
  </w:style>
  <w:style w:type="character" w:customStyle="1" w:styleId="slug-pub-date">
    <w:name w:val="slug-pub-date"/>
    <w:basedOn w:val="DefaultParagraphFont"/>
    <w:rsid w:val="00EA0810"/>
  </w:style>
  <w:style w:type="character" w:customStyle="1" w:styleId="slug-vol">
    <w:name w:val="slug-vol"/>
    <w:basedOn w:val="DefaultParagraphFont"/>
    <w:rsid w:val="00EA0810"/>
  </w:style>
  <w:style w:type="character" w:customStyle="1" w:styleId="spelle">
    <w:name w:val="spelle"/>
    <w:basedOn w:val="DefaultParagraphFont"/>
    <w:rsid w:val="00EA0810"/>
  </w:style>
  <w:style w:type="character" w:customStyle="1" w:styleId="st">
    <w:name w:val="st"/>
    <w:basedOn w:val="DefaultParagraphFont"/>
    <w:rsid w:val="00EA0810"/>
  </w:style>
  <w:style w:type="character" w:styleId="Strong">
    <w:name w:val="Strong"/>
    <w:rsid w:val="00EA0810"/>
    <w:rPr>
      <w:b/>
      <w:bCs/>
    </w:rPr>
  </w:style>
  <w:style w:type="paragraph" w:customStyle="1" w:styleId="Subsection">
    <w:name w:val="Subsection"/>
    <w:basedOn w:val="Heading2"/>
    <w:uiPriority w:val="99"/>
    <w:qFormat/>
    <w:rsid w:val="00EA0810"/>
    <w:pPr>
      <w:numPr>
        <w:ilvl w:val="1"/>
        <w:numId w:val="5"/>
      </w:numPr>
    </w:pPr>
    <w:rPr>
      <w:b/>
      <w:lang w:bidi="ar-SA"/>
    </w:rPr>
  </w:style>
  <w:style w:type="paragraph" w:customStyle="1" w:styleId="Subsectionappendix">
    <w:name w:val="Subsection_appendix"/>
    <w:basedOn w:val="Heading2"/>
    <w:qFormat/>
    <w:rsid w:val="00EA0810"/>
    <w:pPr>
      <w:ind w:left="0" w:firstLine="0"/>
    </w:pPr>
    <w:rPr>
      <w:i w:val="0"/>
      <w:lang w:bidi="ar-SA"/>
    </w:rPr>
  </w:style>
  <w:style w:type="paragraph" w:customStyle="1" w:styleId="SUBSubsection">
    <w:name w:val="SUBSubsection"/>
    <w:basedOn w:val="Heading3"/>
    <w:qFormat/>
    <w:rsid w:val="00EA0810"/>
    <w:pPr>
      <w:numPr>
        <w:numId w:val="6"/>
      </w:numPr>
    </w:pPr>
    <w:rPr>
      <w:b/>
      <w:i w:val="0"/>
      <w:szCs w:val="26"/>
      <w:lang w:bidi="ar-SA"/>
    </w:rPr>
  </w:style>
  <w:style w:type="character" w:styleId="SubtleEmphasis">
    <w:name w:val="Subtle Emphasis"/>
    <w:uiPriority w:val="19"/>
    <w:qFormat/>
    <w:rsid w:val="00EA0810"/>
    <w:rPr>
      <w:i/>
      <w:iCs/>
    </w:rPr>
  </w:style>
  <w:style w:type="character" w:styleId="SubtleReference">
    <w:name w:val="Subtle Reference"/>
    <w:uiPriority w:val="31"/>
    <w:qFormat/>
    <w:rsid w:val="00EA0810"/>
    <w:rPr>
      <w:smallCaps/>
    </w:rPr>
  </w:style>
  <w:style w:type="table" w:customStyle="1" w:styleId="TableGrid1">
    <w:name w:val="Table Grid1"/>
    <w:basedOn w:val="TableNormal"/>
    <w:next w:val="TableGrid"/>
    <w:uiPriority w:val="59"/>
    <w:rsid w:val="00EA0810"/>
    <w:rPr>
      <w:rFonts w:ascii="Calibri" w:eastAsia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ules">
    <w:name w:val="Taules"/>
    <w:basedOn w:val="TableofFigures"/>
    <w:qFormat/>
    <w:rsid w:val="00EA0810"/>
    <w:pPr>
      <w:ind w:left="0" w:firstLine="0"/>
    </w:pPr>
    <w:rPr>
      <w:rFonts w:ascii="Arial" w:hAnsi="Arial" w:cs="Arial"/>
      <w:b/>
      <w:smallCaps w:val="0"/>
      <w:sz w:val="22"/>
      <w:szCs w:val="24"/>
      <w:lang w:bidi="ar-SA"/>
    </w:rPr>
  </w:style>
  <w:style w:type="paragraph" w:customStyle="1" w:styleId="Text">
    <w:name w:val="Text"/>
    <w:basedOn w:val="Normal"/>
    <w:uiPriority w:val="99"/>
    <w:qFormat/>
    <w:rsid w:val="00EA0810"/>
    <w:rPr>
      <w:lang w:bidi="ar-SA"/>
    </w:rPr>
  </w:style>
  <w:style w:type="character" w:customStyle="1" w:styleId="themevertgauche">
    <w:name w:val="themevertgauche"/>
    <w:basedOn w:val="DefaultParagraphFont"/>
    <w:rsid w:val="00EA0810"/>
  </w:style>
  <w:style w:type="paragraph" w:customStyle="1" w:styleId="TOC51">
    <w:name w:val="TOC 51"/>
    <w:basedOn w:val="Normal"/>
    <w:next w:val="Normal"/>
    <w:autoRedefine/>
    <w:rsid w:val="00EA0810"/>
    <w:pPr>
      <w:ind w:left="960" w:firstLine="720"/>
    </w:pPr>
    <w:rPr>
      <w:rFonts w:eastAsia="Cordia New"/>
      <w:sz w:val="18"/>
      <w:szCs w:val="21"/>
    </w:rPr>
  </w:style>
  <w:style w:type="paragraph" w:customStyle="1" w:styleId="TOC61">
    <w:name w:val="TOC 61"/>
    <w:basedOn w:val="Normal"/>
    <w:next w:val="Normal"/>
    <w:autoRedefine/>
    <w:rsid w:val="00EA0810"/>
    <w:pPr>
      <w:ind w:left="1200" w:firstLine="720"/>
    </w:pPr>
    <w:rPr>
      <w:rFonts w:eastAsia="Cordia New"/>
      <w:sz w:val="18"/>
      <w:szCs w:val="21"/>
    </w:rPr>
  </w:style>
  <w:style w:type="paragraph" w:customStyle="1" w:styleId="TOC71">
    <w:name w:val="TOC 71"/>
    <w:basedOn w:val="Normal"/>
    <w:next w:val="Normal"/>
    <w:autoRedefine/>
    <w:rsid w:val="00EA0810"/>
    <w:pPr>
      <w:ind w:left="1440" w:firstLine="720"/>
    </w:pPr>
    <w:rPr>
      <w:rFonts w:eastAsia="Cordia New"/>
      <w:sz w:val="18"/>
      <w:szCs w:val="21"/>
    </w:rPr>
  </w:style>
  <w:style w:type="paragraph" w:customStyle="1" w:styleId="TOC81">
    <w:name w:val="TOC 81"/>
    <w:basedOn w:val="Normal"/>
    <w:next w:val="Normal"/>
    <w:autoRedefine/>
    <w:rsid w:val="00EA0810"/>
    <w:pPr>
      <w:ind w:left="1680" w:firstLine="720"/>
    </w:pPr>
    <w:rPr>
      <w:rFonts w:eastAsia="Cordia New"/>
      <w:sz w:val="18"/>
      <w:szCs w:val="21"/>
    </w:rPr>
  </w:style>
  <w:style w:type="paragraph" w:customStyle="1" w:styleId="TOC91">
    <w:name w:val="TOC 91"/>
    <w:basedOn w:val="Normal"/>
    <w:next w:val="Normal"/>
    <w:autoRedefine/>
    <w:rsid w:val="00EA0810"/>
    <w:pPr>
      <w:ind w:left="1920" w:firstLine="720"/>
    </w:pPr>
    <w:rPr>
      <w:rFonts w:eastAsia="Cordia New"/>
      <w:sz w:val="18"/>
      <w:szCs w:val="21"/>
    </w:rPr>
  </w:style>
  <w:style w:type="numbering" w:styleId="111111">
    <w:name w:val="Outline List 2"/>
    <w:basedOn w:val="NoList"/>
    <w:rsid w:val="00EA0810"/>
    <w:pPr>
      <w:numPr>
        <w:numId w:val="7"/>
      </w:numPr>
    </w:pPr>
  </w:style>
  <w:style w:type="numbering" w:styleId="1ai">
    <w:name w:val="Outline List 1"/>
    <w:basedOn w:val="NoList"/>
    <w:rsid w:val="00EA0810"/>
    <w:pPr>
      <w:numPr>
        <w:numId w:val="8"/>
      </w:numPr>
    </w:pPr>
  </w:style>
  <w:style w:type="numbering" w:styleId="ArticleSection">
    <w:name w:val="Outline List 3"/>
    <w:basedOn w:val="NoList"/>
    <w:rsid w:val="00EA0810"/>
    <w:pPr>
      <w:numPr>
        <w:numId w:val="9"/>
      </w:numPr>
    </w:pPr>
  </w:style>
  <w:style w:type="paragraph" w:styleId="BlockText">
    <w:name w:val="Block Text"/>
    <w:basedOn w:val="Normal"/>
    <w:rsid w:val="00EA0810"/>
    <w:pPr>
      <w:spacing w:after="120"/>
      <w:ind w:left="1440" w:right="1440"/>
    </w:pPr>
    <w:rPr>
      <w:lang w:bidi="ar-SA"/>
    </w:rPr>
  </w:style>
  <w:style w:type="paragraph" w:styleId="BodyTextIndent">
    <w:name w:val="Body Text Indent"/>
    <w:basedOn w:val="Normal"/>
    <w:link w:val="BodyTextIndentChar"/>
    <w:rsid w:val="00EA0810"/>
    <w:pPr>
      <w:spacing w:after="120"/>
      <w:ind w:left="283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0810"/>
    <w:rPr>
      <w:rFonts w:ascii="Arial" w:hAnsi="Arial" w:cs="Arial"/>
      <w:sz w:val="22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08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0810"/>
    <w:rPr>
      <w:rFonts w:ascii="Arial" w:hAnsi="Arial" w:cs="Arial"/>
      <w:sz w:val="22"/>
      <w:lang w:bidi="ar-SA"/>
    </w:rPr>
  </w:style>
  <w:style w:type="character" w:customStyle="1" w:styleId="CharChar2">
    <w:name w:val="Char Char2"/>
    <w:rsid w:val="00EA081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rsid w:val="00EA0810"/>
    <w:pPr>
      <w:ind w:left="4252"/>
    </w:pPr>
    <w:rPr>
      <w:lang w:bidi="ar-SA"/>
    </w:rPr>
  </w:style>
  <w:style w:type="character" w:customStyle="1" w:styleId="ClosingChar">
    <w:name w:val="Closing Char"/>
    <w:basedOn w:val="DefaultParagraphFont"/>
    <w:link w:val="Closing"/>
    <w:rsid w:val="00EA0810"/>
    <w:rPr>
      <w:rFonts w:ascii="Arial" w:hAnsi="Arial" w:cs="Arial"/>
      <w:sz w:val="22"/>
      <w:lang w:bidi="ar-SA"/>
    </w:rPr>
  </w:style>
  <w:style w:type="paragraph" w:styleId="Date">
    <w:name w:val="Date"/>
    <w:basedOn w:val="Normal"/>
    <w:next w:val="Normal"/>
    <w:link w:val="DateChar"/>
    <w:rsid w:val="00EA0810"/>
    <w:rPr>
      <w:lang w:bidi="ar-SA"/>
    </w:rPr>
  </w:style>
  <w:style w:type="character" w:customStyle="1" w:styleId="DateChar">
    <w:name w:val="Date Char"/>
    <w:basedOn w:val="DefaultParagraphFont"/>
    <w:link w:val="Date"/>
    <w:rsid w:val="00EA0810"/>
    <w:rPr>
      <w:rFonts w:ascii="Arial" w:hAnsi="Arial" w:cs="Arial"/>
      <w:sz w:val="22"/>
      <w:lang w:bidi="ar-SA"/>
    </w:rPr>
  </w:style>
  <w:style w:type="paragraph" w:styleId="E-mailSignature">
    <w:name w:val="E-mail Signature"/>
    <w:basedOn w:val="Normal"/>
    <w:link w:val="E-mailSignatureChar"/>
    <w:rsid w:val="00EA0810"/>
    <w:rPr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EA0810"/>
    <w:rPr>
      <w:rFonts w:ascii="Arial" w:hAnsi="Arial" w:cs="Arial"/>
      <w:sz w:val="22"/>
      <w:lang w:bidi="ar-SA"/>
    </w:rPr>
  </w:style>
  <w:style w:type="paragraph" w:styleId="EnvelopeAddress">
    <w:name w:val="envelope address"/>
    <w:basedOn w:val="Normal"/>
    <w:rsid w:val="00EA0810"/>
    <w:pPr>
      <w:framePr w:w="7920" w:h="1980" w:hRule="exact" w:hSpace="180" w:wrap="auto" w:hAnchor="page" w:xAlign="center" w:yAlign="bottom"/>
      <w:ind w:left="2880"/>
    </w:pPr>
    <w:rPr>
      <w:lang w:bidi="ar-SA"/>
    </w:rPr>
  </w:style>
  <w:style w:type="paragraph" w:styleId="EnvelopeReturn">
    <w:name w:val="envelope return"/>
    <w:basedOn w:val="Normal"/>
    <w:rsid w:val="00EA0810"/>
    <w:rPr>
      <w:sz w:val="20"/>
      <w:lang w:bidi="ar-SA"/>
    </w:rPr>
  </w:style>
  <w:style w:type="character" w:styleId="HTMLAcronym">
    <w:name w:val="HTML Acronym"/>
    <w:basedOn w:val="DefaultParagraphFont"/>
    <w:rsid w:val="00EA0810"/>
  </w:style>
  <w:style w:type="paragraph" w:styleId="HTMLAddress">
    <w:name w:val="HTML Address"/>
    <w:basedOn w:val="Normal"/>
    <w:link w:val="HTMLAddressChar"/>
    <w:rsid w:val="00EA0810"/>
    <w:rPr>
      <w:i/>
      <w:iCs/>
      <w:lang w:bidi="ar-SA"/>
    </w:rPr>
  </w:style>
  <w:style w:type="character" w:customStyle="1" w:styleId="HTMLAddressChar">
    <w:name w:val="HTML Address Char"/>
    <w:basedOn w:val="DefaultParagraphFont"/>
    <w:link w:val="HTMLAddress"/>
    <w:rsid w:val="00EA0810"/>
    <w:rPr>
      <w:rFonts w:ascii="Arial" w:hAnsi="Arial" w:cs="Arial"/>
      <w:i/>
      <w:iCs/>
      <w:sz w:val="22"/>
      <w:lang w:bidi="ar-SA"/>
    </w:rPr>
  </w:style>
  <w:style w:type="character" w:styleId="HTMLCode">
    <w:name w:val="HTML Code"/>
    <w:rsid w:val="00EA08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A0810"/>
    <w:rPr>
      <w:i/>
      <w:iCs/>
    </w:rPr>
  </w:style>
  <w:style w:type="character" w:styleId="HTMLKeyboard">
    <w:name w:val="HTML Keyboard"/>
    <w:rsid w:val="00EA08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0810"/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EA0810"/>
    <w:rPr>
      <w:rFonts w:ascii="Courier New" w:hAnsi="Courier New" w:cs="Courier New"/>
      <w:sz w:val="20"/>
      <w:lang w:bidi="ar-SA"/>
    </w:rPr>
  </w:style>
  <w:style w:type="character" w:styleId="HTMLSample">
    <w:name w:val="HTML Sample"/>
    <w:rsid w:val="00EA0810"/>
    <w:rPr>
      <w:rFonts w:ascii="Courier New" w:hAnsi="Courier New" w:cs="Courier New"/>
    </w:rPr>
  </w:style>
  <w:style w:type="character" w:styleId="HTMLTypewriter">
    <w:name w:val="HTML Typewriter"/>
    <w:rsid w:val="00EA081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A0810"/>
    <w:rPr>
      <w:i/>
      <w:iCs/>
    </w:rPr>
  </w:style>
  <w:style w:type="character" w:styleId="LineNumber">
    <w:name w:val="line number"/>
    <w:basedOn w:val="DefaultParagraphFont"/>
    <w:rsid w:val="00EA0810"/>
  </w:style>
  <w:style w:type="paragraph" w:styleId="List">
    <w:name w:val="List"/>
    <w:basedOn w:val="Normal"/>
    <w:rsid w:val="00EA0810"/>
    <w:pPr>
      <w:ind w:left="283" w:hanging="283"/>
    </w:pPr>
    <w:rPr>
      <w:lang w:bidi="ar-SA"/>
    </w:rPr>
  </w:style>
  <w:style w:type="paragraph" w:styleId="List2">
    <w:name w:val="List 2"/>
    <w:basedOn w:val="Normal"/>
    <w:rsid w:val="00EA0810"/>
    <w:pPr>
      <w:ind w:left="566" w:hanging="283"/>
    </w:pPr>
    <w:rPr>
      <w:lang w:bidi="ar-SA"/>
    </w:rPr>
  </w:style>
  <w:style w:type="paragraph" w:styleId="List3">
    <w:name w:val="List 3"/>
    <w:basedOn w:val="Normal"/>
    <w:rsid w:val="00EA0810"/>
    <w:pPr>
      <w:ind w:left="849" w:hanging="283"/>
    </w:pPr>
    <w:rPr>
      <w:lang w:bidi="ar-SA"/>
    </w:rPr>
  </w:style>
  <w:style w:type="paragraph" w:styleId="List4">
    <w:name w:val="List 4"/>
    <w:basedOn w:val="Normal"/>
    <w:rsid w:val="00EA0810"/>
    <w:pPr>
      <w:ind w:left="1132" w:hanging="283"/>
    </w:pPr>
    <w:rPr>
      <w:lang w:bidi="ar-SA"/>
    </w:rPr>
  </w:style>
  <w:style w:type="paragraph" w:styleId="List5">
    <w:name w:val="List 5"/>
    <w:basedOn w:val="Normal"/>
    <w:rsid w:val="00EA0810"/>
    <w:pPr>
      <w:ind w:left="1415" w:hanging="283"/>
    </w:pPr>
    <w:rPr>
      <w:lang w:bidi="ar-SA"/>
    </w:rPr>
  </w:style>
  <w:style w:type="paragraph" w:styleId="ListBullet2">
    <w:name w:val="List Bullet 2"/>
    <w:basedOn w:val="Normal"/>
    <w:rsid w:val="00EA0810"/>
    <w:pPr>
      <w:tabs>
        <w:tab w:val="num" w:pos="643"/>
      </w:tabs>
      <w:ind w:left="643" w:hanging="360"/>
    </w:pPr>
    <w:rPr>
      <w:lang w:bidi="ar-SA"/>
    </w:rPr>
  </w:style>
  <w:style w:type="paragraph" w:styleId="ListBullet3">
    <w:name w:val="List Bullet 3"/>
    <w:basedOn w:val="Normal"/>
    <w:rsid w:val="00EA0810"/>
    <w:pPr>
      <w:tabs>
        <w:tab w:val="num" w:pos="926"/>
      </w:tabs>
      <w:ind w:left="926" w:hanging="360"/>
    </w:pPr>
    <w:rPr>
      <w:lang w:bidi="ar-SA"/>
    </w:rPr>
  </w:style>
  <w:style w:type="paragraph" w:styleId="ListBullet4">
    <w:name w:val="List Bullet 4"/>
    <w:basedOn w:val="Normal"/>
    <w:rsid w:val="00EA0810"/>
    <w:pPr>
      <w:tabs>
        <w:tab w:val="num" w:pos="1209"/>
      </w:tabs>
      <w:ind w:left="1209" w:hanging="360"/>
    </w:pPr>
    <w:rPr>
      <w:lang w:bidi="ar-SA"/>
    </w:rPr>
  </w:style>
  <w:style w:type="paragraph" w:styleId="ListBullet5">
    <w:name w:val="List Bullet 5"/>
    <w:basedOn w:val="Normal"/>
    <w:rsid w:val="00EA0810"/>
    <w:pPr>
      <w:tabs>
        <w:tab w:val="num" w:pos="1492"/>
      </w:tabs>
      <w:ind w:left="1492" w:hanging="360"/>
    </w:pPr>
    <w:rPr>
      <w:lang w:bidi="ar-SA"/>
    </w:rPr>
  </w:style>
  <w:style w:type="paragraph" w:styleId="ListContinue">
    <w:name w:val="List Continue"/>
    <w:basedOn w:val="Normal"/>
    <w:rsid w:val="00EA0810"/>
    <w:pPr>
      <w:spacing w:after="120"/>
      <w:ind w:left="283"/>
    </w:pPr>
    <w:rPr>
      <w:lang w:bidi="ar-SA"/>
    </w:rPr>
  </w:style>
  <w:style w:type="paragraph" w:styleId="ListContinue2">
    <w:name w:val="List Continue 2"/>
    <w:basedOn w:val="Normal"/>
    <w:rsid w:val="00EA0810"/>
    <w:pPr>
      <w:spacing w:after="120"/>
      <w:ind w:left="566"/>
    </w:pPr>
    <w:rPr>
      <w:lang w:bidi="ar-SA"/>
    </w:rPr>
  </w:style>
  <w:style w:type="paragraph" w:styleId="ListContinue3">
    <w:name w:val="List Continue 3"/>
    <w:basedOn w:val="Normal"/>
    <w:rsid w:val="00EA0810"/>
    <w:pPr>
      <w:spacing w:after="120"/>
      <w:ind w:left="849"/>
    </w:pPr>
    <w:rPr>
      <w:lang w:bidi="ar-SA"/>
    </w:rPr>
  </w:style>
  <w:style w:type="paragraph" w:styleId="ListContinue4">
    <w:name w:val="List Continue 4"/>
    <w:basedOn w:val="Normal"/>
    <w:rsid w:val="00EA0810"/>
    <w:pPr>
      <w:spacing w:after="120"/>
      <w:ind w:left="1132"/>
    </w:pPr>
    <w:rPr>
      <w:lang w:bidi="ar-SA"/>
    </w:rPr>
  </w:style>
  <w:style w:type="paragraph" w:styleId="ListContinue5">
    <w:name w:val="List Continue 5"/>
    <w:basedOn w:val="Normal"/>
    <w:rsid w:val="00EA0810"/>
    <w:pPr>
      <w:spacing w:after="120"/>
      <w:ind w:left="1415"/>
    </w:pPr>
    <w:rPr>
      <w:lang w:bidi="ar-SA"/>
    </w:rPr>
  </w:style>
  <w:style w:type="paragraph" w:styleId="ListNumber5">
    <w:name w:val="List Number 5"/>
    <w:basedOn w:val="Normal"/>
    <w:rsid w:val="00EA0810"/>
    <w:pPr>
      <w:tabs>
        <w:tab w:val="num" w:pos="1492"/>
      </w:tabs>
      <w:ind w:left="1492" w:hanging="360"/>
    </w:pPr>
    <w:rPr>
      <w:lang w:bidi="ar-SA"/>
    </w:rPr>
  </w:style>
  <w:style w:type="table" w:customStyle="1" w:styleId="MediumGrid31">
    <w:name w:val="Medium Grid 31"/>
    <w:basedOn w:val="TableNormal"/>
    <w:uiPriority w:val="60"/>
    <w:rsid w:val="00EA0810"/>
    <w:rPr>
      <w:rFonts w:ascii="Cambria" w:eastAsia="MS Mincho" w:hAnsi="Cambria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MessageHeader">
    <w:name w:val="Message Header"/>
    <w:basedOn w:val="Normal"/>
    <w:link w:val="MessageHeaderChar"/>
    <w:rsid w:val="00EA08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EA0810"/>
    <w:rPr>
      <w:rFonts w:ascii="Arial" w:hAnsi="Arial" w:cs="Arial"/>
      <w:sz w:val="22"/>
      <w:shd w:val="pct20" w:color="auto" w:fill="auto"/>
      <w:lang w:bidi="ar-SA"/>
    </w:rPr>
  </w:style>
  <w:style w:type="paragraph" w:styleId="NormalIndent">
    <w:name w:val="Normal Indent"/>
    <w:basedOn w:val="Normal"/>
    <w:rsid w:val="00EA0810"/>
    <w:pPr>
      <w:ind w:left="720"/>
    </w:pPr>
    <w:rPr>
      <w:lang w:bidi="ar-SA"/>
    </w:rPr>
  </w:style>
  <w:style w:type="paragraph" w:styleId="NoteHeading">
    <w:name w:val="Note Heading"/>
    <w:basedOn w:val="Normal"/>
    <w:next w:val="Normal"/>
    <w:link w:val="NoteHeadingChar"/>
    <w:rsid w:val="00EA0810"/>
    <w:rPr>
      <w:lang w:bidi="ar-SA"/>
    </w:rPr>
  </w:style>
  <w:style w:type="character" w:customStyle="1" w:styleId="NoteHeadingChar">
    <w:name w:val="Note Heading Char"/>
    <w:basedOn w:val="DefaultParagraphFont"/>
    <w:link w:val="NoteHeading"/>
    <w:rsid w:val="00EA0810"/>
    <w:rPr>
      <w:rFonts w:ascii="Arial" w:hAnsi="Arial" w:cs="Arial"/>
      <w:sz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EA0810"/>
    <w:rPr>
      <w:color w:val="808080"/>
    </w:rPr>
  </w:style>
  <w:style w:type="table" w:customStyle="1" w:styleId="Quote1">
    <w:name w:val="Quote1"/>
    <w:basedOn w:val="TableNormal"/>
    <w:uiPriority w:val="29"/>
    <w:qFormat/>
    <w:rsid w:val="00EA0810"/>
    <w:rPr>
      <w:color w:val="000000"/>
      <w:lang w:bidi="ar-SA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numbering" w:customStyle="1" w:styleId="StyleBulleted">
    <w:name w:val="Style Bulleted"/>
    <w:basedOn w:val="NoList"/>
    <w:rsid w:val="00EA0810"/>
    <w:pPr>
      <w:numPr>
        <w:numId w:val="10"/>
      </w:numPr>
    </w:pPr>
  </w:style>
  <w:style w:type="table" w:styleId="Table3Deffects1">
    <w:name w:val="Table 3D effects 1"/>
    <w:basedOn w:val="TableNormal"/>
    <w:rsid w:val="00EA0810"/>
    <w:rPr>
      <w:rFonts w:ascii="Calibri" w:eastAsia="Calibri" w:hAnsi="Calibri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0810"/>
    <w:rPr>
      <w:rFonts w:ascii="Calibri" w:eastAsia="Calibri" w:hAnsi="Calibri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0810"/>
    <w:rPr>
      <w:rFonts w:ascii="Calibri" w:eastAsia="Calibri" w:hAnsi="Calibri"/>
      <w:color w:val="000080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0810"/>
    <w:rPr>
      <w:rFonts w:ascii="Calibri" w:eastAsia="Calibri" w:hAnsi="Calibri"/>
      <w:color w:val="FFFFFF"/>
      <w:lang w:bidi="ar-SA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0810"/>
    <w:rPr>
      <w:rFonts w:ascii="Calibri" w:eastAsia="Calibri" w:hAnsi="Calibri"/>
      <w:b/>
      <w:bCs/>
      <w:lang w:bidi="ar-SA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0810"/>
    <w:rPr>
      <w:rFonts w:ascii="Calibri" w:eastAsia="Calibri" w:hAnsi="Calibri"/>
      <w:lang w:bidi="ar-SA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0810"/>
    <w:rPr>
      <w:rFonts w:ascii="Calibri" w:eastAsia="Calibri" w:hAnsi="Calibri"/>
      <w:lang w:bidi="ar-SA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0810"/>
    <w:rPr>
      <w:rFonts w:ascii="Calibri" w:eastAsia="Calibri" w:hAnsi="Calibri"/>
      <w:b/>
      <w:bCs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0810"/>
    <w:rPr>
      <w:rFonts w:ascii="Calibri" w:eastAsia="Calibri" w:hAnsi="Calibri"/>
      <w:lang w:bidi="ar-SA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0810"/>
    <w:rPr>
      <w:rFonts w:ascii="Calibri" w:eastAsia="Calibri" w:hAnsi="Calibri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0810"/>
    <w:rPr>
      <w:rFonts w:ascii="Calibri" w:eastAsia="Calibri" w:hAnsi="Calibri"/>
      <w:lang w:bidi="ar-SA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0810"/>
    <w:rPr>
      <w:rFonts w:ascii="Calibri" w:eastAsia="Calibri" w:hAnsi="Calibr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0810"/>
    <w:rPr>
      <w:rFonts w:ascii="Calibri" w:eastAsia="Calibri" w:hAnsi="Calibri"/>
      <w:lang w:bidi="ar-SA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Before12ptAfter12ptLinespacing15lines">
    <w:name w:val="Style Before:  12 pt After:  12 pt Line spacing:  1.5 lines"/>
    <w:basedOn w:val="Normal"/>
    <w:rsid w:val="00B82C96"/>
    <w:pPr>
      <w:widowControl w:val="0"/>
      <w:spacing w:before="240" w:after="240" w:line="360" w:lineRule="auto"/>
      <w:ind w:left="360"/>
    </w:pPr>
    <w:rPr>
      <w:rFonts w:eastAsia="SimSu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meetings/en/doc_details.jsp?doc_id=253571" TargetMode="External"/><Relationship Id="rId2" Type="http://schemas.openxmlformats.org/officeDocument/2006/relationships/hyperlink" Target="http://www.wipo.int/meetings/en/doc_details.jsp?doc_id=253571" TargetMode="External"/><Relationship Id="rId1" Type="http://schemas.openxmlformats.org/officeDocument/2006/relationships/hyperlink" Target="http://www.wipo.int/meetings/en/doc_details.jsp?doc_id=139640" TargetMode="External"/><Relationship Id="rId4" Type="http://schemas.openxmlformats.org/officeDocument/2006/relationships/hyperlink" Target="http://data.worldbank.org/indicator/PA.NUS.FC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8BAA-A2EE-4EA0-9F52-56B29204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1847</Words>
  <Characters>12190</Characters>
  <Application>Microsoft Office Word</Application>
  <DocSecurity>4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าาาาาามาสมามามา</vt:lpstr>
      <vt:lpstr>าาาาาามาสมามามา</vt:lpstr>
    </vt:vector>
  </TitlesOfParts>
  <Company>TDRI</Company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าาาาาามาสมามามา</dc:title>
  <dc:creator>Siraporn</dc:creator>
  <cp:lastModifiedBy>BRACI Biljana</cp:lastModifiedBy>
  <cp:revision>2</cp:revision>
  <cp:lastPrinted>2014-09-10T14:51:00Z</cp:lastPrinted>
  <dcterms:created xsi:type="dcterms:W3CDTF">2014-09-18T12:04:00Z</dcterms:created>
  <dcterms:modified xsi:type="dcterms:W3CDTF">2014-09-18T12:04:00Z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zotero-version="4.0.16"&gt;&lt;session id="6Qjliufu"/&gt;&lt;style id="http://www.zotero.org/styles/apa" hasBibliography="1" bibliographyStyleHasBeenSet="0"/&gt;&lt;prefs&gt;&lt;pref name="fieldType" value="Field"/&gt;&lt;pref name="storeReferences" value="true"</vt:lpwstr>
  </property>
  <property fmtid="{D5CDD505-2E9C-101B-9397-08002B2CF9AE}" pid="3" name="ZOTERO_PREF_2">
    <vt:lpwstr>/&gt;&lt;pref name="automaticJournalAbbreviations" value="true"/&gt;&lt;pref name="noteType" value="0"/&gt;&lt;/prefs&gt;&lt;/data&gt;</vt:lpwstr>
  </property>
</Properties>
</file>