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C4E49" w:rsidRPr="008B2CC1" w:rsidTr="00361450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C4E49" w:rsidRPr="008B2CC1" w:rsidRDefault="00EC4E49" w:rsidP="00916EE2"/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bottom w:w="170" w:type="dxa"/>
              <w:right w:w="0" w:type="dxa"/>
            </w:tcMar>
          </w:tcPr>
          <w:p w:rsidR="00EC4E49" w:rsidRPr="008B2CC1" w:rsidRDefault="00A50308" w:rsidP="00916EE2">
            <w:r w:rsidRPr="0056010D">
              <w:rPr>
                <w:noProof/>
                <w:lang w:eastAsia="en-US"/>
              </w:rPr>
              <w:drawing>
                <wp:inline distT="0" distB="0" distL="0" distR="0" wp14:anchorId="43D15237" wp14:editId="504BE963">
                  <wp:extent cx="1838325" cy="1371600"/>
                  <wp:effectExtent l="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8325" cy="137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C4E49" w:rsidRPr="008B2CC1" w:rsidRDefault="00A50308" w:rsidP="00916EE2">
            <w:pPr>
              <w:jc w:val="right"/>
            </w:pPr>
            <w:r>
              <w:rPr>
                <w:b/>
                <w:sz w:val="40"/>
                <w:szCs w:val="40"/>
              </w:rPr>
              <w:t>R</w:t>
            </w:r>
          </w:p>
        </w:tc>
      </w:tr>
      <w:tr w:rsidR="008B2CC1" w:rsidRPr="001832A6" w:rsidTr="00481874"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90731E" w:rsidRDefault="00A42DAF" w:rsidP="00B63FC9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</w:rPr>
              <w:t xml:space="preserve"> 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0" w:name="Code"/>
            <w:bookmarkEnd w:id="0"/>
            <w:r w:rsidR="005A5D8A">
              <w:rPr>
                <w:rFonts w:ascii="Arial Black" w:hAnsi="Arial Black"/>
                <w:caps/>
                <w:sz w:val="15"/>
              </w:rPr>
              <w:t>CDIP/</w:t>
            </w:r>
            <w:r w:rsidR="00D10112">
              <w:rPr>
                <w:rFonts w:ascii="Arial Black" w:hAnsi="Arial Black"/>
                <w:caps/>
                <w:sz w:val="15"/>
              </w:rPr>
              <w:t>13</w:t>
            </w:r>
            <w:r w:rsidR="008031D1">
              <w:rPr>
                <w:rFonts w:ascii="Arial Black" w:hAnsi="Arial Black"/>
                <w:caps/>
                <w:sz w:val="15"/>
              </w:rPr>
              <w:t>/</w:t>
            </w:r>
            <w:r w:rsidR="00B63FC9">
              <w:rPr>
                <w:rFonts w:ascii="Arial Black" w:hAnsi="Arial Black"/>
                <w:caps/>
                <w:sz w:val="15"/>
              </w:rPr>
              <w:t>3</w:t>
            </w:r>
          </w:p>
        </w:tc>
      </w:tr>
      <w:tr w:rsidR="008B2CC1" w:rsidRPr="001832A6" w:rsidTr="00916EE2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90731E" w:rsidRDefault="0030643B" w:rsidP="0030643B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  <w:lang w:val="ru-RU"/>
              </w:rPr>
              <w:t>ОРИГИНАЛ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>:</w:t>
            </w:r>
            <w:r w:rsidR="006F732B">
              <w:rPr>
                <w:rFonts w:ascii="Arial Black" w:hAnsi="Arial Black"/>
                <w:caps/>
                <w:sz w:val="15"/>
              </w:rPr>
              <w:t xml:space="preserve">  </w:t>
            </w:r>
            <w:r>
              <w:rPr>
                <w:rFonts w:ascii="Arial Black" w:hAnsi="Arial Black"/>
                <w:caps/>
                <w:sz w:val="15"/>
                <w:lang w:val="ru-RU"/>
              </w:rPr>
              <w:t>АНГЛИЙСКИЙ</w:t>
            </w:r>
            <w:r w:rsidR="00A42DAF">
              <w:rPr>
                <w:rFonts w:ascii="Arial Black" w:hAnsi="Arial Black"/>
                <w:caps/>
                <w:sz w:val="15"/>
              </w:rPr>
              <w:t xml:space="preserve"> 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1" w:name="Original"/>
            <w:bookmarkEnd w:id="1"/>
          </w:p>
        </w:tc>
      </w:tr>
      <w:tr w:rsidR="008B2CC1" w:rsidRPr="001832A6" w:rsidTr="00916EE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90731E" w:rsidRDefault="006F732B" w:rsidP="0030643B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</w:rPr>
              <w:t xml:space="preserve">  </w:t>
            </w:r>
            <w:r w:rsidR="0030643B">
              <w:rPr>
                <w:rFonts w:ascii="Arial Black" w:hAnsi="Arial Black"/>
                <w:caps/>
                <w:sz w:val="15"/>
                <w:lang w:val="ru-RU"/>
              </w:rPr>
              <w:t>ДАТА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>:</w:t>
            </w:r>
            <w:r w:rsidR="00A42DAF">
              <w:rPr>
                <w:rFonts w:ascii="Arial Black" w:hAnsi="Arial Black"/>
                <w:caps/>
                <w:sz w:val="15"/>
              </w:rPr>
              <w:t xml:space="preserve"> </w:t>
            </w:r>
            <w:r w:rsidR="005F23C8">
              <w:rPr>
                <w:rFonts w:ascii="Arial Black" w:hAnsi="Arial Black"/>
                <w:caps/>
                <w:sz w:val="15"/>
              </w:rPr>
              <w:t xml:space="preserve"> </w:t>
            </w:r>
            <w:r w:rsidR="0030643B">
              <w:rPr>
                <w:rFonts w:ascii="Arial Black" w:hAnsi="Arial Black"/>
                <w:caps/>
                <w:sz w:val="15"/>
                <w:lang w:val="ru-RU"/>
              </w:rPr>
              <w:t>6 МАРТА</w:t>
            </w:r>
            <w:r>
              <w:rPr>
                <w:rFonts w:ascii="Arial Black" w:hAnsi="Arial Black"/>
                <w:caps/>
                <w:sz w:val="15"/>
              </w:rPr>
              <w:t xml:space="preserve"> 201</w:t>
            </w:r>
            <w:r w:rsidR="00150FAF">
              <w:rPr>
                <w:rFonts w:ascii="Arial Black" w:hAnsi="Arial Black"/>
                <w:caps/>
                <w:sz w:val="15"/>
              </w:rPr>
              <w:t>4</w:t>
            </w:r>
            <w:r w:rsidR="0030643B">
              <w:rPr>
                <w:rFonts w:ascii="Arial Black" w:hAnsi="Arial Black"/>
                <w:caps/>
                <w:sz w:val="15"/>
                <w:lang w:val="ru-RU"/>
              </w:rPr>
              <w:t> г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2" w:name="Date"/>
            <w:bookmarkEnd w:id="2"/>
          </w:p>
        </w:tc>
      </w:tr>
    </w:tbl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AA26F1" w:rsidRDefault="00AA26F1" w:rsidP="008B2CC1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Комитет по развитию и интеллектуальной собственности (КРИС)</w:t>
      </w:r>
      <w:r w:rsidR="00137038">
        <w:rPr>
          <w:b/>
          <w:sz w:val="28"/>
          <w:szCs w:val="28"/>
          <w:lang w:val="ru-RU"/>
        </w:rPr>
        <w:t xml:space="preserve">  </w:t>
      </w:r>
    </w:p>
    <w:p w:rsidR="003845C1" w:rsidRPr="00AA26F1" w:rsidRDefault="003845C1" w:rsidP="003845C1">
      <w:pPr>
        <w:rPr>
          <w:lang w:val="ru-RU"/>
        </w:rPr>
      </w:pPr>
    </w:p>
    <w:p w:rsidR="003845C1" w:rsidRPr="00AA26F1" w:rsidRDefault="003845C1" w:rsidP="003845C1">
      <w:pPr>
        <w:rPr>
          <w:lang w:val="ru-RU"/>
        </w:rPr>
      </w:pPr>
    </w:p>
    <w:p w:rsidR="008B2CC1" w:rsidRPr="00AA26F1" w:rsidRDefault="00AA26F1" w:rsidP="008B2CC1">
      <w:pPr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Тринадцатая сессия</w:t>
      </w:r>
      <w:r w:rsidR="00137038">
        <w:rPr>
          <w:b/>
          <w:sz w:val="24"/>
          <w:szCs w:val="24"/>
          <w:lang w:val="ru-RU"/>
        </w:rPr>
        <w:t xml:space="preserve">  </w:t>
      </w:r>
    </w:p>
    <w:p w:rsidR="008B2CC1" w:rsidRPr="00CD5F3D" w:rsidRDefault="00AA26F1" w:rsidP="00B828D9">
      <w:pPr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Женева</w:t>
      </w:r>
      <w:r w:rsidR="0030643B">
        <w:rPr>
          <w:b/>
          <w:sz w:val="24"/>
          <w:szCs w:val="24"/>
          <w:lang w:val="ru-RU"/>
        </w:rPr>
        <w:t>, 19</w:t>
      </w:r>
      <w:r w:rsidR="0030643B">
        <w:rPr>
          <w:b/>
          <w:sz w:val="24"/>
          <w:szCs w:val="24"/>
          <w:lang w:val="ru-RU"/>
        </w:rPr>
        <w:noBreakHyphen/>
        <w:t>23 </w:t>
      </w:r>
      <w:r>
        <w:rPr>
          <w:b/>
          <w:sz w:val="24"/>
          <w:szCs w:val="24"/>
          <w:lang w:val="ru-RU"/>
        </w:rPr>
        <w:t>мая</w:t>
      </w:r>
      <w:r w:rsidR="0030643B">
        <w:rPr>
          <w:b/>
          <w:sz w:val="24"/>
          <w:szCs w:val="24"/>
          <w:lang w:val="ru-RU"/>
        </w:rPr>
        <w:t xml:space="preserve"> 2014 </w:t>
      </w:r>
      <w:r>
        <w:rPr>
          <w:b/>
          <w:sz w:val="24"/>
          <w:szCs w:val="24"/>
          <w:lang w:val="ru-RU"/>
        </w:rPr>
        <w:t>г</w:t>
      </w:r>
      <w:r w:rsidRPr="00CD5F3D">
        <w:rPr>
          <w:b/>
          <w:sz w:val="24"/>
          <w:szCs w:val="24"/>
          <w:lang w:val="ru-RU"/>
        </w:rPr>
        <w:t>.</w:t>
      </w:r>
      <w:r w:rsidR="00137038">
        <w:rPr>
          <w:b/>
          <w:sz w:val="24"/>
          <w:szCs w:val="24"/>
          <w:lang w:val="ru-RU"/>
        </w:rPr>
        <w:t xml:space="preserve">  </w:t>
      </w:r>
    </w:p>
    <w:p w:rsidR="008B2CC1" w:rsidRPr="00CD5F3D" w:rsidRDefault="008B2CC1" w:rsidP="008B2CC1">
      <w:pPr>
        <w:rPr>
          <w:lang w:val="ru-RU"/>
        </w:rPr>
      </w:pPr>
    </w:p>
    <w:p w:rsidR="008B2CC1" w:rsidRPr="00CD5F3D" w:rsidRDefault="008B2CC1" w:rsidP="008B2CC1">
      <w:pPr>
        <w:rPr>
          <w:lang w:val="ru-RU"/>
        </w:rPr>
      </w:pPr>
    </w:p>
    <w:p w:rsidR="002928D3" w:rsidRPr="00CD5F3D" w:rsidRDefault="002928D3" w:rsidP="0053057A">
      <w:pPr>
        <w:rPr>
          <w:lang w:val="ru-RU"/>
        </w:rPr>
      </w:pPr>
    </w:p>
    <w:p w:rsidR="006F732B" w:rsidRPr="007A1C30" w:rsidRDefault="00AA26F1" w:rsidP="00287CBE">
      <w:pPr>
        <w:rPr>
          <w:lang w:val="ru-RU"/>
        </w:rPr>
      </w:pPr>
      <w:bookmarkStart w:id="3" w:name="OLE_LINK2"/>
      <w:bookmarkStart w:id="4" w:name="OLE_LINK3"/>
      <w:bookmarkStart w:id="5" w:name="_GoBack"/>
      <w:r>
        <w:rPr>
          <w:lang w:val="ru-RU"/>
        </w:rPr>
        <w:t>КРАТКОЕ</w:t>
      </w:r>
      <w:r w:rsidRPr="007A1C30">
        <w:rPr>
          <w:lang w:val="ru-RU"/>
        </w:rPr>
        <w:t xml:space="preserve"> </w:t>
      </w:r>
      <w:r>
        <w:rPr>
          <w:lang w:val="ru-RU"/>
        </w:rPr>
        <w:t>СОДЕРЖАНИЕ</w:t>
      </w:r>
      <w:r w:rsidRPr="007A1C30">
        <w:rPr>
          <w:lang w:val="ru-RU"/>
        </w:rPr>
        <w:t xml:space="preserve"> </w:t>
      </w:r>
      <w:r>
        <w:rPr>
          <w:lang w:val="ru-RU"/>
        </w:rPr>
        <w:t>ОТЧЕТА</w:t>
      </w:r>
      <w:r w:rsidRPr="007A1C30">
        <w:rPr>
          <w:lang w:val="ru-RU"/>
        </w:rPr>
        <w:t xml:space="preserve"> </w:t>
      </w:r>
      <w:r>
        <w:rPr>
          <w:lang w:val="ru-RU"/>
        </w:rPr>
        <w:t>О</w:t>
      </w:r>
      <w:r w:rsidRPr="007A1C30">
        <w:rPr>
          <w:lang w:val="ru-RU"/>
        </w:rPr>
        <w:t xml:space="preserve"> </w:t>
      </w:r>
      <w:r>
        <w:rPr>
          <w:lang w:val="ru-RU"/>
        </w:rPr>
        <w:t>РЕЗУЛЬТАТАХ</w:t>
      </w:r>
      <w:r w:rsidRPr="007A1C30">
        <w:rPr>
          <w:lang w:val="ru-RU"/>
        </w:rPr>
        <w:t xml:space="preserve"> </w:t>
      </w:r>
      <w:r>
        <w:rPr>
          <w:lang w:val="ru-RU"/>
        </w:rPr>
        <w:t>ОЦЕНКИ</w:t>
      </w:r>
      <w:r w:rsidRPr="007A1C30">
        <w:rPr>
          <w:lang w:val="ru-RU"/>
        </w:rPr>
        <w:t xml:space="preserve"> </w:t>
      </w:r>
      <w:r>
        <w:rPr>
          <w:lang w:val="ru-RU"/>
        </w:rPr>
        <w:t>ПРОЕКТ</w:t>
      </w:r>
      <w:r w:rsidR="003A3924">
        <w:rPr>
          <w:lang w:val="ru-RU"/>
        </w:rPr>
        <w:t>А</w:t>
      </w:r>
      <w:r w:rsidR="0081563B">
        <w:rPr>
          <w:lang w:val="ru-RU"/>
        </w:rPr>
        <w:t xml:space="preserve"> ПО ИНТЕЛЛЕКТУАЛЬНОЙ СОБСТВЕННОСТИ И БРЕНДИНГУ ПРОДУКТОВ ДЛЯ РАЗВИТИЯ БИЗНЕСА В РАЗВИВАЮЩИХСЯ СТРАНАХ И НАИМЕНЕЕ РАЗВИТЫХ СТРАНАХ (НРС)</w:t>
      </w:r>
      <w:bookmarkEnd w:id="3"/>
      <w:bookmarkEnd w:id="4"/>
      <w:r w:rsidR="0030643B">
        <w:rPr>
          <w:lang w:val="ru-RU"/>
        </w:rPr>
        <w:t xml:space="preserve">  </w:t>
      </w:r>
    </w:p>
    <w:bookmarkEnd w:id="5"/>
    <w:p w:rsidR="005F23C8" w:rsidRPr="007A1C30" w:rsidRDefault="005F23C8" w:rsidP="006F732B">
      <w:pPr>
        <w:rPr>
          <w:i/>
          <w:lang w:val="ru-RU"/>
        </w:rPr>
      </w:pPr>
    </w:p>
    <w:p w:rsidR="00FB6E4B" w:rsidRPr="0030643B" w:rsidRDefault="00CD5F3D">
      <w:pPr>
        <w:rPr>
          <w:lang w:val="ru-RU"/>
        </w:rPr>
      </w:pPr>
      <w:r w:rsidRPr="0064502D">
        <w:rPr>
          <w:i/>
          <w:lang w:val="ru-RU"/>
        </w:rPr>
        <w:t xml:space="preserve">подготовлено </w:t>
      </w:r>
      <w:r>
        <w:rPr>
          <w:i/>
          <w:lang w:val="ru-RU"/>
        </w:rPr>
        <w:t>г</w:t>
      </w:r>
      <w:r w:rsidRPr="0064502D">
        <w:rPr>
          <w:i/>
          <w:lang w:val="ru-RU"/>
        </w:rPr>
        <w:t>-</w:t>
      </w:r>
      <w:r>
        <w:rPr>
          <w:i/>
          <w:lang w:val="ru-RU"/>
        </w:rPr>
        <w:t>ном</w:t>
      </w:r>
      <w:r w:rsidRPr="0064502D">
        <w:rPr>
          <w:i/>
          <w:lang w:val="ru-RU"/>
        </w:rPr>
        <w:t xml:space="preserve"> Гленном О'Нилом, </w:t>
      </w:r>
      <w:r w:rsidR="0030643B" w:rsidRPr="0030643B">
        <w:rPr>
          <w:i/>
          <w:lang w:val="ru-RU"/>
        </w:rPr>
        <w:t>основателем консультационно-аналитической компании “</w:t>
      </w:r>
      <w:r w:rsidRPr="00CD5F3D">
        <w:rPr>
          <w:i/>
        </w:rPr>
        <w:t>Owl</w:t>
      </w:r>
      <w:r w:rsidRPr="0064502D">
        <w:rPr>
          <w:i/>
          <w:lang w:val="ru-RU"/>
        </w:rPr>
        <w:t xml:space="preserve"> </w:t>
      </w:r>
      <w:r w:rsidRPr="00CD5F3D">
        <w:rPr>
          <w:i/>
        </w:rPr>
        <w:t>RE</w:t>
      </w:r>
      <w:r w:rsidR="0030643B" w:rsidRPr="0030643B">
        <w:rPr>
          <w:i/>
          <w:lang w:val="ru-RU"/>
        </w:rPr>
        <w:t>”</w:t>
      </w:r>
      <w:r w:rsidR="0081563B">
        <w:rPr>
          <w:i/>
          <w:lang w:val="ru-RU"/>
        </w:rPr>
        <w:t xml:space="preserve"> </w:t>
      </w:r>
      <w:r w:rsidR="0030643B" w:rsidRPr="0030643B">
        <w:rPr>
          <w:i/>
          <w:lang w:val="ru-RU"/>
        </w:rPr>
        <w:t>(</w:t>
      </w:r>
      <w:r w:rsidR="0081563B">
        <w:rPr>
          <w:i/>
          <w:lang w:val="ru-RU"/>
        </w:rPr>
        <w:t>Женева</w:t>
      </w:r>
      <w:r w:rsidR="0030643B" w:rsidRPr="0030643B">
        <w:rPr>
          <w:i/>
          <w:lang w:val="ru-RU"/>
        </w:rPr>
        <w:t xml:space="preserve">)  </w:t>
      </w:r>
    </w:p>
    <w:p w:rsidR="00FB6E4B" w:rsidRPr="0064502D" w:rsidRDefault="00FB6E4B">
      <w:pPr>
        <w:rPr>
          <w:lang w:val="ru-RU"/>
        </w:rPr>
      </w:pPr>
    </w:p>
    <w:p w:rsidR="00FB6E4B" w:rsidRPr="0064502D" w:rsidRDefault="00FB6E4B">
      <w:pPr>
        <w:rPr>
          <w:lang w:val="ru-RU"/>
        </w:rPr>
      </w:pPr>
    </w:p>
    <w:p w:rsidR="00FB6E4B" w:rsidRPr="0064502D" w:rsidRDefault="00FB6E4B">
      <w:pPr>
        <w:rPr>
          <w:lang w:val="ru-RU"/>
        </w:rPr>
      </w:pPr>
    </w:p>
    <w:p w:rsidR="004907DF" w:rsidRPr="005B67F1" w:rsidRDefault="004907DF" w:rsidP="002D4667">
      <w:pPr>
        <w:pStyle w:val="Default"/>
        <w:rPr>
          <w:rFonts w:ascii="Arial" w:hAnsi="Arial" w:cs="Arial"/>
          <w:color w:val="auto"/>
          <w:sz w:val="22"/>
          <w:szCs w:val="22"/>
          <w:lang w:val="ru-RU"/>
        </w:rPr>
      </w:pPr>
      <w:r w:rsidRPr="004907DF">
        <w:rPr>
          <w:rFonts w:ascii="Arial" w:hAnsi="Arial" w:cs="Arial"/>
          <w:sz w:val="22"/>
          <w:szCs w:val="22"/>
        </w:rPr>
        <w:fldChar w:fldCharType="begin"/>
      </w:r>
      <w:r w:rsidRPr="007A1C30">
        <w:rPr>
          <w:rFonts w:ascii="Arial" w:hAnsi="Arial" w:cs="Arial"/>
          <w:sz w:val="22"/>
          <w:szCs w:val="22"/>
          <w:lang w:val="ru-RU"/>
        </w:rPr>
        <w:instrText xml:space="preserve"> </w:instrText>
      </w:r>
      <w:r w:rsidRPr="004907DF">
        <w:rPr>
          <w:rFonts w:ascii="Arial" w:hAnsi="Arial" w:cs="Arial"/>
          <w:sz w:val="22"/>
          <w:szCs w:val="22"/>
        </w:rPr>
        <w:instrText>AUTONUM</w:instrText>
      </w:r>
      <w:r w:rsidRPr="007A1C30">
        <w:rPr>
          <w:rFonts w:ascii="Arial" w:hAnsi="Arial" w:cs="Arial"/>
          <w:sz w:val="22"/>
          <w:szCs w:val="22"/>
          <w:lang w:val="ru-RU"/>
        </w:rPr>
        <w:instrText xml:space="preserve">  </w:instrText>
      </w:r>
      <w:r w:rsidRPr="004907DF">
        <w:rPr>
          <w:rFonts w:ascii="Arial" w:hAnsi="Arial" w:cs="Arial"/>
          <w:sz w:val="22"/>
          <w:szCs w:val="22"/>
        </w:rPr>
        <w:fldChar w:fldCharType="end"/>
      </w:r>
      <w:r w:rsidRPr="007A1C30">
        <w:rPr>
          <w:rFonts w:ascii="Arial" w:hAnsi="Arial" w:cs="Arial"/>
          <w:sz w:val="22"/>
          <w:szCs w:val="22"/>
          <w:lang w:val="ru-RU"/>
        </w:rPr>
        <w:t xml:space="preserve"> </w:t>
      </w:r>
      <w:r w:rsidRPr="007A1C30">
        <w:rPr>
          <w:rFonts w:ascii="Arial" w:hAnsi="Arial" w:cs="Arial"/>
          <w:sz w:val="22"/>
          <w:szCs w:val="22"/>
          <w:lang w:val="ru-RU"/>
        </w:rPr>
        <w:tab/>
      </w:r>
      <w:r w:rsidR="00CD5F3D" w:rsidRPr="00CD5F3D">
        <w:rPr>
          <w:rFonts w:ascii="Arial" w:hAnsi="Arial" w:cs="Arial"/>
          <w:sz w:val="22"/>
          <w:szCs w:val="22"/>
          <w:lang w:val="ru-RU"/>
        </w:rPr>
        <w:t>В</w:t>
      </w:r>
      <w:r w:rsidR="00CD5F3D" w:rsidRPr="007A1C30">
        <w:rPr>
          <w:rFonts w:ascii="Arial" w:hAnsi="Arial" w:cs="Arial"/>
          <w:sz w:val="22"/>
          <w:szCs w:val="22"/>
          <w:lang w:val="ru-RU"/>
        </w:rPr>
        <w:t xml:space="preserve"> </w:t>
      </w:r>
      <w:r w:rsidR="00CD5F3D" w:rsidRPr="00CD5F3D">
        <w:rPr>
          <w:rFonts w:ascii="Arial" w:hAnsi="Arial" w:cs="Arial"/>
          <w:sz w:val="22"/>
          <w:szCs w:val="22"/>
          <w:lang w:val="ru-RU"/>
        </w:rPr>
        <w:t>Приложении</w:t>
      </w:r>
      <w:r w:rsidR="00CD5F3D" w:rsidRPr="007A1C30">
        <w:rPr>
          <w:rFonts w:ascii="Arial" w:hAnsi="Arial" w:cs="Arial"/>
          <w:sz w:val="22"/>
          <w:szCs w:val="22"/>
          <w:lang w:val="ru-RU"/>
        </w:rPr>
        <w:t xml:space="preserve"> </w:t>
      </w:r>
      <w:r w:rsidR="00CD5F3D" w:rsidRPr="00CD5F3D">
        <w:rPr>
          <w:rFonts w:ascii="Arial" w:hAnsi="Arial" w:cs="Arial"/>
          <w:sz w:val="22"/>
          <w:szCs w:val="22"/>
          <w:lang w:val="ru-RU"/>
        </w:rPr>
        <w:t>к</w:t>
      </w:r>
      <w:r w:rsidR="00CD5F3D" w:rsidRPr="007A1C30">
        <w:rPr>
          <w:rFonts w:ascii="Arial" w:hAnsi="Arial" w:cs="Arial"/>
          <w:sz w:val="22"/>
          <w:szCs w:val="22"/>
          <w:lang w:val="ru-RU"/>
        </w:rPr>
        <w:t xml:space="preserve"> </w:t>
      </w:r>
      <w:r w:rsidR="007A1C30">
        <w:rPr>
          <w:rFonts w:ascii="Arial" w:hAnsi="Arial" w:cs="Arial"/>
          <w:sz w:val="22"/>
          <w:szCs w:val="22"/>
          <w:lang w:val="ru-RU"/>
        </w:rPr>
        <w:t>настоящему</w:t>
      </w:r>
      <w:r w:rsidR="00CD5F3D" w:rsidRPr="007A1C30">
        <w:rPr>
          <w:rFonts w:ascii="Arial" w:hAnsi="Arial" w:cs="Arial"/>
          <w:sz w:val="22"/>
          <w:szCs w:val="22"/>
          <w:lang w:val="ru-RU"/>
        </w:rPr>
        <w:t xml:space="preserve"> </w:t>
      </w:r>
      <w:r w:rsidR="00CD5F3D" w:rsidRPr="00CD5F3D">
        <w:rPr>
          <w:rFonts w:ascii="Arial" w:hAnsi="Arial" w:cs="Arial"/>
          <w:sz w:val="22"/>
          <w:szCs w:val="22"/>
          <w:lang w:val="ru-RU"/>
        </w:rPr>
        <w:t>документу</w:t>
      </w:r>
      <w:r w:rsidR="00CD5F3D" w:rsidRPr="007A1C30">
        <w:rPr>
          <w:rFonts w:ascii="Arial" w:hAnsi="Arial" w:cs="Arial"/>
          <w:sz w:val="22"/>
          <w:szCs w:val="22"/>
          <w:lang w:val="ru-RU"/>
        </w:rPr>
        <w:t xml:space="preserve"> </w:t>
      </w:r>
      <w:r w:rsidR="00CD5F3D" w:rsidRPr="00CD5F3D">
        <w:rPr>
          <w:rFonts w:ascii="Arial" w:hAnsi="Arial" w:cs="Arial"/>
          <w:sz w:val="22"/>
          <w:szCs w:val="22"/>
          <w:lang w:val="ru-RU"/>
        </w:rPr>
        <w:t>содержится</w:t>
      </w:r>
      <w:r w:rsidR="00CD5F3D" w:rsidRPr="007A1C30">
        <w:rPr>
          <w:rFonts w:ascii="Arial" w:hAnsi="Arial" w:cs="Arial"/>
          <w:sz w:val="22"/>
          <w:szCs w:val="22"/>
          <w:lang w:val="ru-RU"/>
        </w:rPr>
        <w:t xml:space="preserve"> </w:t>
      </w:r>
      <w:r w:rsidR="00CD5F3D" w:rsidRPr="00CD5F3D">
        <w:rPr>
          <w:rFonts w:ascii="Arial" w:hAnsi="Arial" w:cs="Arial"/>
          <w:sz w:val="22"/>
          <w:szCs w:val="22"/>
          <w:lang w:val="ru-RU"/>
        </w:rPr>
        <w:t>резюме</w:t>
      </w:r>
      <w:r w:rsidR="00CD5F3D" w:rsidRPr="007A1C30">
        <w:rPr>
          <w:rFonts w:ascii="Arial" w:hAnsi="Arial" w:cs="Arial"/>
          <w:sz w:val="22"/>
          <w:szCs w:val="22"/>
          <w:lang w:val="ru-RU"/>
        </w:rPr>
        <w:t xml:space="preserve"> </w:t>
      </w:r>
      <w:r w:rsidR="00CD5F3D" w:rsidRPr="00CD5F3D">
        <w:rPr>
          <w:rFonts w:ascii="Arial" w:hAnsi="Arial" w:cs="Arial"/>
          <w:sz w:val="22"/>
          <w:szCs w:val="22"/>
          <w:lang w:val="ru-RU"/>
        </w:rPr>
        <w:t>Отчета</w:t>
      </w:r>
      <w:r w:rsidR="00CD5F3D" w:rsidRPr="007A1C30">
        <w:rPr>
          <w:rFonts w:ascii="Arial" w:hAnsi="Arial" w:cs="Arial"/>
          <w:sz w:val="22"/>
          <w:szCs w:val="22"/>
          <w:lang w:val="ru-RU"/>
        </w:rPr>
        <w:t xml:space="preserve"> </w:t>
      </w:r>
      <w:r w:rsidR="00CD5F3D" w:rsidRPr="00CD5F3D">
        <w:rPr>
          <w:rFonts w:ascii="Arial" w:hAnsi="Arial" w:cs="Arial"/>
          <w:sz w:val="22"/>
          <w:szCs w:val="22"/>
          <w:lang w:val="ru-RU"/>
        </w:rPr>
        <w:t>о</w:t>
      </w:r>
      <w:r w:rsidR="0081563B">
        <w:rPr>
          <w:rFonts w:ascii="Arial" w:hAnsi="Arial" w:cs="Arial"/>
          <w:sz w:val="22"/>
          <w:szCs w:val="22"/>
          <w:lang w:val="ru-RU"/>
        </w:rPr>
        <w:t xml:space="preserve"> независимой </w:t>
      </w:r>
      <w:r w:rsidR="00CD5F3D" w:rsidRPr="007A1C30">
        <w:rPr>
          <w:rFonts w:ascii="Arial" w:hAnsi="Arial" w:cs="Arial"/>
          <w:sz w:val="22"/>
          <w:szCs w:val="22"/>
          <w:lang w:val="ru-RU"/>
        </w:rPr>
        <w:t xml:space="preserve"> </w:t>
      </w:r>
      <w:r w:rsidR="00CD5F3D" w:rsidRPr="00CD5F3D">
        <w:rPr>
          <w:rFonts w:ascii="Arial" w:hAnsi="Arial" w:cs="Arial"/>
          <w:sz w:val="22"/>
          <w:szCs w:val="22"/>
          <w:lang w:val="ru-RU"/>
        </w:rPr>
        <w:t>оценке</w:t>
      </w:r>
      <w:r w:rsidR="00CD5F3D" w:rsidRPr="007A1C30">
        <w:rPr>
          <w:rFonts w:ascii="Arial" w:hAnsi="Arial" w:cs="Arial"/>
          <w:sz w:val="22"/>
          <w:szCs w:val="22"/>
          <w:lang w:val="ru-RU"/>
        </w:rPr>
        <w:t xml:space="preserve"> </w:t>
      </w:r>
      <w:r w:rsidR="00CD5F3D" w:rsidRPr="00CD5F3D">
        <w:rPr>
          <w:rFonts w:ascii="Arial" w:hAnsi="Arial" w:cs="Arial"/>
          <w:sz w:val="22"/>
          <w:szCs w:val="22"/>
          <w:lang w:val="ru-RU"/>
        </w:rPr>
        <w:t>проекта</w:t>
      </w:r>
      <w:r w:rsidR="003A3924" w:rsidRPr="007A1C30">
        <w:rPr>
          <w:rFonts w:ascii="Arial" w:hAnsi="Arial" w:cs="Arial"/>
          <w:sz w:val="22"/>
          <w:szCs w:val="22"/>
          <w:lang w:val="ru-RU"/>
        </w:rPr>
        <w:t xml:space="preserve"> </w:t>
      </w:r>
      <w:r w:rsidR="0081563B" w:rsidRPr="0081563B">
        <w:rPr>
          <w:rFonts w:ascii="Arial" w:hAnsi="Arial" w:cs="Arial"/>
          <w:sz w:val="22"/>
          <w:szCs w:val="22"/>
          <w:lang w:val="ru-RU"/>
        </w:rPr>
        <w:t>по интеллектуальной собственности и брендингу продуктов для развития бизнеса в ра</w:t>
      </w:r>
      <w:r w:rsidR="0081563B" w:rsidRPr="005B67F1">
        <w:rPr>
          <w:rFonts w:ascii="Arial" w:hAnsi="Arial" w:cs="Arial"/>
          <w:color w:val="auto"/>
          <w:sz w:val="22"/>
          <w:szCs w:val="22"/>
          <w:lang w:val="ru-RU"/>
        </w:rPr>
        <w:t>звивающихся странах и НРС</w:t>
      </w:r>
      <w:r w:rsidR="007A1C30" w:rsidRPr="005B67F1">
        <w:rPr>
          <w:rFonts w:ascii="Arial" w:hAnsi="Arial" w:cs="Arial"/>
          <w:color w:val="auto"/>
          <w:sz w:val="22"/>
          <w:szCs w:val="22"/>
          <w:lang w:val="ru-RU"/>
        </w:rPr>
        <w:t xml:space="preserve">, </w:t>
      </w:r>
      <w:r w:rsidR="00137038">
        <w:rPr>
          <w:rFonts w:ascii="Arial" w:hAnsi="Arial" w:cs="Arial"/>
          <w:color w:val="auto"/>
          <w:sz w:val="22"/>
          <w:szCs w:val="22"/>
          <w:lang w:val="ru-RU"/>
        </w:rPr>
        <w:t>подготовленного</w:t>
      </w:r>
      <w:r w:rsidR="007A1C30" w:rsidRPr="005B67F1">
        <w:rPr>
          <w:rFonts w:ascii="Arial" w:hAnsi="Arial" w:cs="Arial"/>
          <w:color w:val="auto"/>
          <w:sz w:val="22"/>
          <w:szCs w:val="22"/>
          <w:lang w:val="ru-RU"/>
        </w:rPr>
        <w:t xml:space="preserve"> г-ном Гленном О’Нилом, </w:t>
      </w:r>
      <w:r w:rsidR="0030643B" w:rsidRPr="005B67F1">
        <w:rPr>
          <w:rFonts w:ascii="Arial" w:hAnsi="Arial" w:cs="Arial"/>
          <w:color w:val="auto"/>
          <w:sz w:val="22"/>
          <w:szCs w:val="22"/>
          <w:lang w:val="ru-RU"/>
        </w:rPr>
        <w:t>основателем консультационно-аналитической компании “</w:t>
      </w:r>
      <w:r w:rsidR="0030643B" w:rsidRPr="005B67F1">
        <w:rPr>
          <w:rFonts w:ascii="Arial" w:hAnsi="Arial" w:cs="Arial"/>
          <w:color w:val="auto"/>
          <w:sz w:val="22"/>
          <w:szCs w:val="22"/>
        </w:rPr>
        <w:t>Owl</w:t>
      </w:r>
      <w:r w:rsidR="0030643B" w:rsidRPr="005B67F1">
        <w:rPr>
          <w:rFonts w:ascii="Arial" w:hAnsi="Arial" w:cs="Arial"/>
          <w:color w:val="auto"/>
          <w:sz w:val="22"/>
          <w:szCs w:val="22"/>
          <w:lang w:val="ru-RU"/>
        </w:rPr>
        <w:t xml:space="preserve"> </w:t>
      </w:r>
      <w:r w:rsidR="0030643B" w:rsidRPr="005B67F1">
        <w:rPr>
          <w:rFonts w:ascii="Arial" w:hAnsi="Arial" w:cs="Arial"/>
          <w:color w:val="auto"/>
          <w:sz w:val="22"/>
          <w:szCs w:val="22"/>
        </w:rPr>
        <w:t>RE</w:t>
      </w:r>
      <w:r w:rsidR="0030643B" w:rsidRPr="005B67F1">
        <w:rPr>
          <w:rFonts w:ascii="Arial" w:hAnsi="Arial" w:cs="Arial"/>
          <w:color w:val="auto"/>
          <w:sz w:val="22"/>
          <w:szCs w:val="22"/>
          <w:lang w:val="ru-RU"/>
        </w:rPr>
        <w:t>” (Женева)</w:t>
      </w:r>
      <w:r w:rsidR="00712C30" w:rsidRPr="005B67F1">
        <w:rPr>
          <w:rFonts w:ascii="Arial" w:hAnsi="Arial" w:cs="Arial"/>
          <w:color w:val="auto"/>
          <w:sz w:val="22"/>
          <w:szCs w:val="22"/>
          <w:lang w:val="ru-RU"/>
        </w:rPr>
        <w:t>.</w:t>
      </w:r>
      <w:r w:rsidR="005B67F1" w:rsidRPr="005B67F1">
        <w:rPr>
          <w:rFonts w:ascii="Arial" w:hAnsi="Arial" w:cs="Arial"/>
          <w:color w:val="auto"/>
          <w:sz w:val="22"/>
          <w:szCs w:val="22"/>
          <w:lang w:val="ru-RU"/>
        </w:rPr>
        <w:t xml:space="preserve">  </w:t>
      </w:r>
    </w:p>
    <w:p w:rsidR="004907DF" w:rsidRPr="005B67F1" w:rsidRDefault="004907DF" w:rsidP="004907DF">
      <w:pPr>
        <w:rPr>
          <w:szCs w:val="22"/>
          <w:lang w:val="ru-RU"/>
        </w:rPr>
      </w:pPr>
    </w:p>
    <w:p w:rsidR="004907DF" w:rsidRPr="005B67F1" w:rsidRDefault="004907DF" w:rsidP="004907DF">
      <w:pPr>
        <w:pStyle w:val="Endofdocument-Annex"/>
        <w:tabs>
          <w:tab w:val="left" w:pos="567"/>
        </w:tabs>
        <w:ind w:left="4950"/>
        <w:rPr>
          <w:i/>
          <w:iCs/>
          <w:szCs w:val="22"/>
          <w:lang w:val="ru-RU"/>
        </w:rPr>
      </w:pPr>
      <w:r w:rsidRPr="004907DF">
        <w:rPr>
          <w:i/>
          <w:iCs/>
          <w:szCs w:val="22"/>
        </w:rPr>
        <w:fldChar w:fldCharType="begin"/>
      </w:r>
      <w:r w:rsidRPr="007A1C30">
        <w:rPr>
          <w:i/>
          <w:iCs/>
          <w:szCs w:val="22"/>
          <w:lang w:val="ru-RU"/>
        </w:rPr>
        <w:instrText xml:space="preserve"> </w:instrText>
      </w:r>
      <w:r w:rsidRPr="004907DF">
        <w:rPr>
          <w:i/>
          <w:iCs/>
          <w:szCs w:val="22"/>
        </w:rPr>
        <w:instrText>AUTONUM</w:instrText>
      </w:r>
      <w:r w:rsidRPr="007A1C30">
        <w:rPr>
          <w:i/>
          <w:iCs/>
          <w:szCs w:val="22"/>
          <w:lang w:val="ru-RU"/>
        </w:rPr>
        <w:instrText xml:space="preserve">  </w:instrText>
      </w:r>
      <w:r w:rsidRPr="004907DF">
        <w:rPr>
          <w:i/>
          <w:iCs/>
          <w:szCs w:val="22"/>
        </w:rPr>
        <w:fldChar w:fldCharType="end"/>
      </w:r>
      <w:r w:rsidRPr="007A1C30">
        <w:rPr>
          <w:i/>
          <w:iCs/>
          <w:szCs w:val="22"/>
          <w:lang w:val="ru-RU"/>
        </w:rPr>
        <w:tab/>
      </w:r>
      <w:r w:rsidR="007A1C30" w:rsidRPr="007A1C30">
        <w:rPr>
          <w:i/>
          <w:iCs/>
          <w:szCs w:val="22"/>
          <w:lang w:val="ru-RU"/>
        </w:rPr>
        <w:t>КРИС предлагается принять к сведению информацию, содержащуюся в Приложении к настоящему документу</w:t>
      </w:r>
      <w:r w:rsidRPr="007A1C30">
        <w:rPr>
          <w:i/>
          <w:iCs/>
          <w:szCs w:val="22"/>
          <w:lang w:val="ru-RU"/>
        </w:rPr>
        <w:t>.</w:t>
      </w:r>
      <w:r w:rsidR="005B67F1" w:rsidRPr="005B67F1">
        <w:rPr>
          <w:i/>
          <w:iCs/>
          <w:szCs w:val="22"/>
          <w:lang w:val="ru-RU"/>
        </w:rPr>
        <w:t xml:space="preserve">  </w:t>
      </w:r>
    </w:p>
    <w:p w:rsidR="004907DF" w:rsidRPr="007A1C30" w:rsidRDefault="004907DF" w:rsidP="004907DF">
      <w:pPr>
        <w:rPr>
          <w:lang w:val="ru-RU"/>
        </w:rPr>
      </w:pPr>
    </w:p>
    <w:p w:rsidR="004907DF" w:rsidRPr="007A1C30" w:rsidRDefault="004907DF" w:rsidP="004907DF">
      <w:pPr>
        <w:rPr>
          <w:lang w:val="ru-RU"/>
        </w:rPr>
      </w:pPr>
    </w:p>
    <w:p w:rsidR="004907DF" w:rsidRPr="007A1C30" w:rsidRDefault="004907DF" w:rsidP="004907DF">
      <w:pPr>
        <w:rPr>
          <w:lang w:val="ru-RU"/>
        </w:rPr>
      </w:pPr>
    </w:p>
    <w:p w:rsidR="00FB6E4B" w:rsidRPr="004907DF" w:rsidRDefault="004907DF" w:rsidP="00D52C4D">
      <w:pPr>
        <w:tabs>
          <w:tab w:val="left" w:pos="4950"/>
        </w:tabs>
      </w:pPr>
      <w:r w:rsidRPr="007A1C30">
        <w:rPr>
          <w:lang w:val="ru-RU"/>
        </w:rPr>
        <w:tab/>
      </w:r>
      <w:r w:rsidRPr="004907DF">
        <w:t>[</w:t>
      </w:r>
      <w:r w:rsidR="00800524">
        <w:rPr>
          <w:lang w:val="ru-RU"/>
        </w:rPr>
        <w:t>Приложение</w:t>
      </w:r>
      <w:r w:rsidR="00800524" w:rsidRPr="00800524">
        <w:t xml:space="preserve"> </w:t>
      </w:r>
      <w:r w:rsidR="00800524">
        <w:rPr>
          <w:lang w:val="ru-RU"/>
        </w:rPr>
        <w:t>следует</w:t>
      </w:r>
      <w:r w:rsidRPr="004907DF">
        <w:t>]</w:t>
      </w:r>
    </w:p>
    <w:p w:rsidR="00FB6E4B" w:rsidRPr="004907DF" w:rsidRDefault="00FB6E4B"/>
    <w:p w:rsidR="00FB6E4B" w:rsidRDefault="00FB6E4B"/>
    <w:p w:rsidR="00FB6E4B" w:rsidRDefault="00FB6E4B"/>
    <w:p w:rsidR="00FB6E4B" w:rsidRDefault="00FB6E4B"/>
    <w:p w:rsidR="00FB6E4B" w:rsidRDefault="00FB6E4B"/>
    <w:p w:rsidR="00FB6E4B" w:rsidRDefault="00FB6E4B"/>
    <w:p w:rsidR="00FB6E4B" w:rsidRDefault="00FB6E4B"/>
    <w:p w:rsidR="00FB6E4B" w:rsidRDefault="00FB6E4B"/>
    <w:p w:rsidR="00FB6E4B" w:rsidRDefault="00FB6E4B"/>
    <w:p w:rsidR="00FB6E4B" w:rsidRDefault="00FB6E4B">
      <w:pPr>
        <w:sectPr w:rsidR="00FB6E4B" w:rsidSect="00B63FC9">
          <w:headerReference w:type="default" r:id="rId10"/>
          <w:endnotePr>
            <w:numFmt w:val="decimal"/>
          </w:endnotePr>
          <w:pgSz w:w="11907" w:h="16840" w:code="9"/>
          <w:pgMar w:top="567" w:right="1134" w:bottom="1418" w:left="1418" w:header="510" w:footer="1021" w:gutter="0"/>
          <w:cols w:space="720"/>
          <w:titlePg/>
          <w:docGrid w:linePitch="299"/>
        </w:sectPr>
      </w:pPr>
    </w:p>
    <w:p w:rsidR="00FB6E4B" w:rsidRDefault="00FB6E4B"/>
    <w:p w:rsidR="00FB6E4B" w:rsidRPr="000A3770" w:rsidRDefault="00800524" w:rsidP="00427D71">
      <w:pPr>
        <w:pStyle w:val="Heading1"/>
      </w:pPr>
      <w:bookmarkStart w:id="10" w:name="_Toc336032061"/>
      <w:bookmarkStart w:id="11" w:name="_Toc380462295"/>
      <w:r>
        <w:rPr>
          <w:lang w:val="ru-RU"/>
        </w:rPr>
        <w:t>Резюме</w:t>
      </w:r>
      <w:bookmarkEnd w:id="10"/>
      <w:bookmarkEnd w:id="11"/>
    </w:p>
    <w:p w:rsidR="00E3766D" w:rsidRDefault="00E3766D" w:rsidP="00E3766D"/>
    <w:p w:rsidR="00E3766D" w:rsidRPr="0064502D" w:rsidRDefault="00800524" w:rsidP="00E6170C">
      <w:pPr>
        <w:numPr>
          <w:ilvl w:val="0"/>
          <w:numId w:val="9"/>
        </w:numPr>
        <w:autoSpaceDE w:val="0"/>
        <w:autoSpaceDN w:val="0"/>
        <w:adjustRightInd w:val="0"/>
        <w:rPr>
          <w:lang w:val="ru-RU"/>
        </w:rPr>
      </w:pPr>
      <w:r>
        <w:rPr>
          <w:lang w:val="ru-RU"/>
        </w:rPr>
        <w:t>Настоящий</w:t>
      </w:r>
      <w:r w:rsidRPr="00C92D4C">
        <w:rPr>
          <w:lang w:val="ru-RU"/>
        </w:rPr>
        <w:t xml:space="preserve"> </w:t>
      </w:r>
      <w:r w:rsidR="00137038">
        <w:rPr>
          <w:lang w:val="ru-RU"/>
        </w:rPr>
        <w:t>Отчет</w:t>
      </w:r>
      <w:r w:rsidR="00137038" w:rsidRPr="00C92D4C">
        <w:rPr>
          <w:lang w:val="ru-RU"/>
        </w:rPr>
        <w:t xml:space="preserve"> </w:t>
      </w:r>
      <w:r w:rsidR="00137038">
        <w:rPr>
          <w:lang w:val="ru-RU"/>
        </w:rPr>
        <w:t xml:space="preserve">содержит </w:t>
      </w:r>
      <w:r>
        <w:rPr>
          <w:lang w:val="ru-RU"/>
        </w:rPr>
        <w:t>независимую</w:t>
      </w:r>
      <w:r w:rsidRPr="00C92D4C">
        <w:rPr>
          <w:lang w:val="ru-RU"/>
        </w:rPr>
        <w:t xml:space="preserve"> </w:t>
      </w:r>
      <w:r>
        <w:rPr>
          <w:lang w:val="ru-RU"/>
        </w:rPr>
        <w:t>оценку</w:t>
      </w:r>
      <w:r w:rsidRPr="00C92D4C">
        <w:rPr>
          <w:lang w:val="ru-RU"/>
        </w:rPr>
        <w:t xml:space="preserve"> </w:t>
      </w:r>
      <w:r w:rsidR="00577204">
        <w:rPr>
          <w:lang w:val="ru-RU"/>
        </w:rPr>
        <w:t>реализуемого в рамках</w:t>
      </w:r>
      <w:r w:rsidR="007A1C30" w:rsidRPr="00C92D4C">
        <w:rPr>
          <w:lang w:val="ru-RU"/>
        </w:rPr>
        <w:t xml:space="preserve"> </w:t>
      </w:r>
      <w:r w:rsidR="00C92D4C">
        <w:rPr>
          <w:lang w:val="ru-RU"/>
        </w:rPr>
        <w:t>П</w:t>
      </w:r>
      <w:r w:rsidR="007A1C30">
        <w:rPr>
          <w:lang w:val="ru-RU"/>
        </w:rPr>
        <w:t>овестки</w:t>
      </w:r>
      <w:r w:rsidR="007A1C30" w:rsidRPr="00C92D4C">
        <w:rPr>
          <w:lang w:val="ru-RU"/>
        </w:rPr>
        <w:t xml:space="preserve"> </w:t>
      </w:r>
      <w:r w:rsidR="007A1C30">
        <w:rPr>
          <w:lang w:val="ru-RU"/>
        </w:rPr>
        <w:t>дня</w:t>
      </w:r>
      <w:r w:rsidR="007A1C30" w:rsidRPr="00C92D4C">
        <w:rPr>
          <w:lang w:val="ru-RU"/>
        </w:rPr>
        <w:t xml:space="preserve"> </w:t>
      </w:r>
      <w:r w:rsidR="007A1C30">
        <w:rPr>
          <w:lang w:val="ru-RU"/>
        </w:rPr>
        <w:t>в</w:t>
      </w:r>
      <w:r w:rsidR="007A1C30" w:rsidRPr="00C92D4C">
        <w:rPr>
          <w:lang w:val="ru-RU"/>
        </w:rPr>
        <w:t xml:space="preserve"> </w:t>
      </w:r>
      <w:r w:rsidR="007A1C30">
        <w:rPr>
          <w:lang w:val="ru-RU"/>
        </w:rPr>
        <w:t>области</w:t>
      </w:r>
      <w:r w:rsidR="007A1C30" w:rsidRPr="00C92D4C">
        <w:rPr>
          <w:lang w:val="ru-RU"/>
        </w:rPr>
        <w:t xml:space="preserve"> </w:t>
      </w:r>
      <w:r w:rsidR="007A1C30">
        <w:rPr>
          <w:lang w:val="ru-RU"/>
        </w:rPr>
        <w:t>развития</w:t>
      </w:r>
      <w:r w:rsidR="007A1C30" w:rsidRPr="00C92D4C">
        <w:rPr>
          <w:lang w:val="ru-RU"/>
        </w:rPr>
        <w:t xml:space="preserve"> </w:t>
      </w:r>
      <w:r w:rsidR="00E3766D" w:rsidRPr="00C92D4C">
        <w:rPr>
          <w:lang w:val="ru-RU"/>
        </w:rPr>
        <w:t>(</w:t>
      </w:r>
      <w:r w:rsidR="00E3766D">
        <w:t>DA</w:t>
      </w:r>
      <w:r w:rsidR="00E3766D" w:rsidRPr="00C92D4C">
        <w:rPr>
          <w:lang w:val="ru-RU"/>
        </w:rPr>
        <w:t xml:space="preserve">_4_10_01) </w:t>
      </w:r>
      <w:r w:rsidR="00577204">
        <w:rPr>
          <w:lang w:val="ru-RU"/>
        </w:rPr>
        <w:t xml:space="preserve">проекта </w:t>
      </w:r>
      <w:r w:rsidR="00C92D4C">
        <w:rPr>
          <w:lang w:val="ru-RU"/>
        </w:rPr>
        <w:t>по</w:t>
      </w:r>
      <w:r w:rsidR="007A1C30" w:rsidRPr="00C92D4C">
        <w:rPr>
          <w:lang w:val="ru-RU"/>
        </w:rPr>
        <w:t xml:space="preserve"> </w:t>
      </w:r>
      <w:r w:rsidR="007A1C30">
        <w:rPr>
          <w:lang w:val="ru-RU"/>
        </w:rPr>
        <w:t>и</w:t>
      </w:r>
      <w:r w:rsidR="007A1C30" w:rsidRPr="007A1C30">
        <w:rPr>
          <w:lang w:val="ru-RU"/>
        </w:rPr>
        <w:t>нтеллектуальн</w:t>
      </w:r>
      <w:r w:rsidR="007A1C30">
        <w:rPr>
          <w:lang w:val="ru-RU"/>
        </w:rPr>
        <w:t>ой</w:t>
      </w:r>
      <w:r w:rsidR="007A1C30" w:rsidRPr="00C92D4C">
        <w:rPr>
          <w:lang w:val="ru-RU"/>
        </w:rPr>
        <w:t xml:space="preserve"> </w:t>
      </w:r>
      <w:r w:rsidR="007A1C30" w:rsidRPr="007A1C30">
        <w:rPr>
          <w:lang w:val="ru-RU"/>
        </w:rPr>
        <w:t>собственност</w:t>
      </w:r>
      <w:r w:rsidR="00C92D4C">
        <w:rPr>
          <w:lang w:val="ru-RU"/>
        </w:rPr>
        <w:t>и</w:t>
      </w:r>
      <w:r w:rsidR="007A1C30" w:rsidRPr="00C92D4C">
        <w:rPr>
          <w:lang w:val="ru-RU"/>
        </w:rPr>
        <w:t xml:space="preserve"> (</w:t>
      </w:r>
      <w:r w:rsidR="007A1C30">
        <w:rPr>
          <w:lang w:val="ru-RU"/>
        </w:rPr>
        <w:t>ИС</w:t>
      </w:r>
      <w:r w:rsidR="007A1C30" w:rsidRPr="00C92D4C">
        <w:rPr>
          <w:lang w:val="ru-RU"/>
        </w:rPr>
        <w:t xml:space="preserve">) </w:t>
      </w:r>
      <w:r w:rsidR="007A1C30" w:rsidRPr="007A1C30">
        <w:rPr>
          <w:lang w:val="ru-RU"/>
        </w:rPr>
        <w:t>и</w:t>
      </w:r>
      <w:r w:rsidR="007A1C30" w:rsidRPr="00C92D4C">
        <w:rPr>
          <w:lang w:val="ru-RU"/>
        </w:rPr>
        <w:t xml:space="preserve"> </w:t>
      </w:r>
      <w:r w:rsidR="00C92D4C">
        <w:rPr>
          <w:lang w:val="ru-RU"/>
        </w:rPr>
        <w:t>брендингу</w:t>
      </w:r>
      <w:r w:rsidR="00C92D4C" w:rsidRPr="00C92D4C">
        <w:rPr>
          <w:lang w:val="ru-RU"/>
        </w:rPr>
        <w:t xml:space="preserve"> </w:t>
      </w:r>
      <w:r w:rsidR="002F7518">
        <w:rPr>
          <w:lang w:val="ru-RU"/>
        </w:rPr>
        <w:t>продуктов</w:t>
      </w:r>
      <w:r w:rsidR="00C92D4C" w:rsidRPr="00C92D4C">
        <w:rPr>
          <w:lang w:val="ru-RU"/>
        </w:rPr>
        <w:t xml:space="preserve"> </w:t>
      </w:r>
      <w:r w:rsidR="00C92D4C">
        <w:rPr>
          <w:lang w:val="ru-RU"/>
        </w:rPr>
        <w:t>для</w:t>
      </w:r>
      <w:r w:rsidR="007A1C30" w:rsidRPr="00C92D4C">
        <w:rPr>
          <w:lang w:val="ru-RU"/>
        </w:rPr>
        <w:t xml:space="preserve"> </w:t>
      </w:r>
      <w:r w:rsidR="007A1C30" w:rsidRPr="007A1C30">
        <w:rPr>
          <w:lang w:val="ru-RU"/>
        </w:rPr>
        <w:t>развития</w:t>
      </w:r>
      <w:r w:rsidR="007A1C30" w:rsidRPr="00C92D4C">
        <w:rPr>
          <w:lang w:val="ru-RU"/>
        </w:rPr>
        <w:t xml:space="preserve"> </w:t>
      </w:r>
      <w:r w:rsidR="007A1C30" w:rsidRPr="007A1C30">
        <w:rPr>
          <w:lang w:val="ru-RU"/>
        </w:rPr>
        <w:t>бизнеса</w:t>
      </w:r>
      <w:r w:rsidR="007A1C30" w:rsidRPr="00C92D4C">
        <w:rPr>
          <w:lang w:val="ru-RU"/>
        </w:rPr>
        <w:t xml:space="preserve"> </w:t>
      </w:r>
      <w:r w:rsidR="007A1C30" w:rsidRPr="007A1C30">
        <w:rPr>
          <w:lang w:val="ru-RU"/>
        </w:rPr>
        <w:t>в</w:t>
      </w:r>
      <w:r w:rsidR="007A1C30" w:rsidRPr="00C92D4C">
        <w:rPr>
          <w:lang w:val="ru-RU"/>
        </w:rPr>
        <w:t xml:space="preserve"> </w:t>
      </w:r>
      <w:r w:rsidR="007A1C30" w:rsidRPr="007A1C30">
        <w:rPr>
          <w:lang w:val="ru-RU"/>
        </w:rPr>
        <w:t>развивающихся</w:t>
      </w:r>
      <w:r w:rsidR="007A1C30" w:rsidRPr="00C92D4C">
        <w:rPr>
          <w:lang w:val="ru-RU"/>
        </w:rPr>
        <w:t xml:space="preserve"> </w:t>
      </w:r>
      <w:r w:rsidR="007A1C30" w:rsidRPr="007A1C30">
        <w:rPr>
          <w:lang w:val="ru-RU"/>
        </w:rPr>
        <w:t>странах</w:t>
      </w:r>
      <w:r w:rsidR="007A1C30" w:rsidRPr="00C92D4C">
        <w:rPr>
          <w:lang w:val="ru-RU"/>
        </w:rPr>
        <w:t xml:space="preserve"> </w:t>
      </w:r>
      <w:r w:rsidR="007A1C30" w:rsidRPr="007A1C30">
        <w:rPr>
          <w:lang w:val="ru-RU"/>
        </w:rPr>
        <w:t>и</w:t>
      </w:r>
      <w:r w:rsidR="007A1C30" w:rsidRPr="00C92D4C">
        <w:rPr>
          <w:lang w:val="ru-RU"/>
        </w:rPr>
        <w:t xml:space="preserve"> </w:t>
      </w:r>
      <w:r w:rsidR="007A1C30" w:rsidRPr="007A1C30">
        <w:rPr>
          <w:lang w:val="ru-RU"/>
        </w:rPr>
        <w:t>наименее</w:t>
      </w:r>
      <w:r w:rsidR="007A1C30" w:rsidRPr="00C92D4C">
        <w:rPr>
          <w:lang w:val="ru-RU"/>
        </w:rPr>
        <w:t xml:space="preserve"> </w:t>
      </w:r>
      <w:r w:rsidR="007A1C30" w:rsidRPr="007A1C30">
        <w:rPr>
          <w:lang w:val="ru-RU"/>
        </w:rPr>
        <w:t>развитых</w:t>
      </w:r>
      <w:r w:rsidR="007A1C30" w:rsidRPr="00C92D4C">
        <w:rPr>
          <w:lang w:val="ru-RU"/>
        </w:rPr>
        <w:t xml:space="preserve"> </w:t>
      </w:r>
      <w:r w:rsidR="007A1C30" w:rsidRPr="007A1C30">
        <w:rPr>
          <w:lang w:val="ru-RU"/>
        </w:rPr>
        <w:t>странах</w:t>
      </w:r>
      <w:r w:rsidR="00C92D4C">
        <w:rPr>
          <w:lang w:val="ru-RU"/>
        </w:rPr>
        <w:t xml:space="preserve"> (НРС)</w:t>
      </w:r>
      <w:r w:rsidR="00E3766D" w:rsidRPr="00C92D4C">
        <w:rPr>
          <w:lang w:val="ru-RU"/>
        </w:rPr>
        <w:t xml:space="preserve">.  </w:t>
      </w:r>
      <w:r>
        <w:rPr>
          <w:lang w:val="ru-RU"/>
        </w:rPr>
        <w:t>Проект</w:t>
      </w:r>
      <w:r w:rsidRPr="007A1C30">
        <w:rPr>
          <w:lang w:val="ru-RU"/>
        </w:rPr>
        <w:t xml:space="preserve"> </w:t>
      </w:r>
      <w:r>
        <w:rPr>
          <w:lang w:val="ru-RU"/>
        </w:rPr>
        <w:t>был</w:t>
      </w:r>
      <w:r w:rsidRPr="007A1C30">
        <w:rPr>
          <w:lang w:val="ru-RU"/>
        </w:rPr>
        <w:t xml:space="preserve"> </w:t>
      </w:r>
      <w:r>
        <w:rPr>
          <w:lang w:val="ru-RU"/>
        </w:rPr>
        <w:t>утвержден</w:t>
      </w:r>
      <w:r w:rsidRPr="007A1C30">
        <w:rPr>
          <w:lang w:val="ru-RU"/>
        </w:rPr>
        <w:t xml:space="preserve"> </w:t>
      </w:r>
      <w:r>
        <w:rPr>
          <w:lang w:val="ru-RU"/>
        </w:rPr>
        <w:t>на</w:t>
      </w:r>
      <w:r w:rsidRPr="007A1C30">
        <w:rPr>
          <w:lang w:val="ru-RU"/>
        </w:rPr>
        <w:t xml:space="preserve"> </w:t>
      </w:r>
      <w:r>
        <w:rPr>
          <w:lang w:val="ru-RU"/>
        </w:rPr>
        <w:t>пятой</w:t>
      </w:r>
      <w:r w:rsidRPr="007A1C30">
        <w:rPr>
          <w:lang w:val="ru-RU"/>
        </w:rPr>
        <w:t xml:space="preserve"> </w:t>
      </w:r>
      <w:r>
        <w:rPr>
          <w:lang w:val="ru-RU"/>
        </w:rPr>
        <w:t>сессии</w:t>
      </w:r>
      <w:r w:rsidRPr="007A1C30">
        <w:rPr>
          <w:lang w:val="ru-RU"/>
        </w:rPr>
        <w:t xml:space="preserve"> </w:t>
      </w:r>
      <w:r w:rsidR="003556AC">
        <w:rPr>
          <w:lang w:val="ru-RU"/>
        </w:rPr>
        <w:t>Комитета</w:t>
      </w:r>
      <w:r w:rsidR="003556AC" w:rsidRPr="007A1C30">
        <w:rPr>
          <w:lang w:val="ru-RU"/>
        </w:rPr>
        <w:t xml:space="preserve"> </w:t>
      </w:r>
      <w:r w:rsidR="003556AC">
        <w:rPr>
          <w:lang w:val="ru-RU"/>
        </w:rPr>
        <w:t>по</w:t>
      </w:r>
      <w:r w:rsidR="003556AC" w:rsidRPr="007A1C30">
        <w:rPr>
          <w:lang w:val="ru-RU"/>
        </w:rPr>
        <w:t xml:space="preserve"> </w:t>
      </w:r>
      <w:r w:rsidR="003556AC">
        <w:rPr>
          <w:lang w:val="ru-RU"/>
        </w:rPr>
        <w:t>развитию</w:t>
      </w:r>
      <w:r w:rsidR="003556AC" w:rsidRPr="007A1C30">
        <w:rPr>
          <w:lang w:val="ru-RU"/>
        </w:rPr>
        <w:t xml:space="preserve"> </w:t>
      </w:r>
      <w:r w:rsidR="003556AC">
        <w:rPr>
          <w:lang w:val="ru-RU"/>
        </w:rPr>
        <w:t>и</w:t>
      </w:r>
      <w:r w:rsidR="003556AC" w:rsidRPr="007A1C30">
        <w:rPr>
          <w:lang w:val="ru-RU"/>
        </w:rPr>
        <w:t xml:space="preserve"> </w:t>
      </w:r>
      <w:r w:rsidR="003556AC">
        <w:rPr>
          <w:lang w:val="ru-RU"/>
        </w:rPr>
        <w:t>интеллектуальной</w:t>
      </w:r>
      <w:r w:rsidR="003556AC" w:rsidRPr="007A1C30">
        <w:rPr>
          <w:lang w:val="ru-RU"/>
        </w:rPr>
        <w:t xml:space="preserve"> </w:t>
      </w:r>
      <w:r w:rsidR="003556AC">
        <w:rPr>
          <w:lang w:val="ru-RU"/>
        </w:rPr>
        <w:t>собственности</w:t>
      </w:r>
      <w:r w:rsidR="003556AC" w:rsidRPr="007A1C30">
        <w:rPr>
          <w:lang w:val="ru-RU"/>
        </w:rPr>
        <w:t xml:space="preserve"> (</w:t>
      </w:r>
      <w:r w:rsidR="003556AC">
        <w:rPr>
          <w:lang w:val="ru-RU"/>
        </w:rPr>
        <w:t>КРИС</w:t>
      </w:r>
      <w:r w:rsidR="003556AC" w:rsidRPr="007A1C30">
        <w:rPr>
          <w:lang w:val="ru-RU"/>
        </w:rPr>
        <w:t xml:space="preserve">) </w:t>
      </w:r>
      <w:r w:rsidR="003556AC">
        <w:rPr>
          <w:lang w:val="ru-RU"/>
        </w:rPr>
        <w:t>в</w:t>
      </w:r>
      <w:r w:rsidR="003556AC" w:rsidRPr="007A1C30">
        <w:rPr>
          <w:lang w:val="ru-RU"/>
        </w:rPr>
        <w:t xml:space="preserve"> </w:t>
      </w:r>
      <w:r w:rsidR="003556AC">
        <w:rPr>
          <w:lang w:val="ru-RU"/>
        </w:rPr>
        <w:t>апреле</w:t>
      </w:r>
      <w:r w:rsidR="005B67F1">
        <w:rPr>
          <w:lang w:val="ru-RU"/>
        </w:rPr>
        <w:t xml:space="preserve"> 2010</w:t>
      </w:r>
      <w:r w:rsidR="005B67F1">
        <w:t> </w:t>
      </w:r>
      <w:r w:rsidR="003556AC">
        <w:rPr>
          <w:lang w:val="ru-RU"/>
        </w:rPr>
        <w:t>г</w:t>
      </w:r>
      <w:r w:rsidR="003556AC" w:rsidRPr="007A1C30">
        <w:rPr>
          <w:lang w:val="ru-RU"/>
        </w:rPr>
        <w:t>.</w:t>
      </w:r>
      <w:r w:rsidR="00E3766D" w:rsidRPr="007A1C30">
        <w:rPr>
          <w:lang w:val="ru-RU"/>
        </w:rPr>
        <w:t xml:space="preserve"> </w:t>
      </w:r>
      <w:r w:rsidR="00C92D4C">
        <w:rPr>
          <w:lang w:val="ru-RU"/>
        </w:rPr>
        <w:t xml:space="preserve"> </w:t>
      </w:r>
      <w:r w:rsidR="003556AC">
        <w:rPr>
          <w:lang w:val="ru-RU"/>
        </w:rPr>
        <w:t>В</w:t>
      </w:r>
      <w:r w:rsidR="003556AC" w:rsidRPr="003556AC">
        <w:rPr>
          <w:lang w:val="ru-RU"/>
        </w:rPr>
        <w:t xml:space="preserve"> </w:t>
      </w:r>
      <w:r w:rsidR="003556AC">
        <w:rPr>
          <w:lang w:val="ru-RU"/>
        </w:rPr>
        <w:t>основу</w:t>
      </w:r>
      <w:r w:rsidR="003556AC" w:rsidRPr="003556AC">
        <w:rPr>
          <w:lang w:val="ru-RU"/>
        </w:rPr>
        <w:t xml:space="preserve"> </w:t>
      </w:r>
      <w:r w:rsidR="003556AC">
        <w:rPr>
          <w:lang w:val="ru-RU"/>
        </w:rPr>
        <w:t>проекта</w:t>
      </w:r>
      <w:r w:rsidR="003556AC" w:rsidRPr="003556AC">
        <w:rPr>
          <w:lang w:val="ru-RU"/>
        </w:rPr>
        <w:t xml:space="preserve"> </w:t>
      </w:r>
      <w:r w:rsidR="003556AC">
        <w:rPr>
          <w:lang w:val="ru-RU"/>
        </w:rPr>
        <w:t>легло</w:t>
      </w:r>
      <w:r w:rsidR="003556AC" w:rsidRPr="003556AC">
        <w:rPr>
          <w:lang w:val="ru-RU"/>
        </w:rPr>
        <w:t xml:space="preserve"> </w:t>
      </w:r>
      <w:r w:rsidR="003556AC">
        <w:rPr>
          <w:lang w:val="ru-RU"/>
        </w:rPr>
        <w:t>предложение</w:t>
      </w:r>
      <w:r w:rsidR="003556AC" w:rsidRPr="003556AC">
        <w:rPr>
          <w:lang w:val="ru-RU"/>
        </w:rPr>
        <w:t xml:space="preserve">, </w:t>
      </w:r>
      <w:r w:rsidR="003556AC">
        <w:rPr>
          <w:lang w:val="ru-RU"/>
        </w:rPr>
        <w:t>вынесенное</w:t>
      </w:r>
      <w:r w:rsidR="003556AC" w:rsidRPr="003556AC">
        <w:rPr>
          <w:lang w:val="ru-RU"/>
        </w:rPr>
        <w:t xml:space="preserve"> </w:t>
      </w:r>
      <w:r w:rsidR="003556AC">
        <w:rPr>
          <w:lang w:val="ru-RU"/>
        </w:rPr>
        <w:t>Республикой</w:t>
      </w:r>
      <w:r w:rsidR="003556AC" w:rsidRPr="003556AC">
        <w:rPr>
          <w:lang w:val="ru-RU"/>
        </w:rPr>
        <w:t xml:space="preserve"> </w:t>
      </w:r>
      <w:r w:rsidR="003556AC">
        <w:rPr>
          <w:lang w:val="ru-RU"/>
        </w:rPr>
        <w:t>Корея</w:t>
      </w:r>
      <w:r w:rsidR="003556AC" w:rsidRPr="003556AC">
        <w:rPr>
          <w:lang w:val="ru-RU"/>
        </w:rPr>
        <w:t xml:space="preserve"> </w:t>
      </w:r>
      <w:r w:rsidR="005B67F1">
        <w:rPr>
          <w:lang w:val="ru-RU"/>
        </w:rPr>
        <w:t>на</w:t>
      </w:r>
      <w:r w:rsidR="003556AC" w:rsidRPr="003556AC">
        <w:rPr>
          <w:lang w:val="ru-RU"/>
        </w:rPr>
        <w:t xml:space="preserve"> </w:t>
      </w:r>
      <w:r w:rsidR="003556AC">
        <w:rPr>
          <w:lang w:val="ru-RU"/>
        </w:rPr>
        <w:t>третьей</w:t>
      </w:r>
      <w:r w:rsidR="003556AC" w:rsidRPr="003556AC">
        <w:rPr>
          <w:lang w:val="ru-RU"/>
        </w:rPr>
        <w:t xml:space="preserve"> </w:t>
      </w:r>
      <w:r w:rsidR="003556AC">
        <w:rPr>
          <w:lang w:val="ru-RU"/>
        </w:rPr>
        <w:t>сессии</w:t>
      </w:r>
      <w:r w:rsidR="003556AC" w:rsidRPr="003556AC">
        <w:rPr>
          <w:lang w:val="ru-RU"/>
        </w:rPr>
        <w:t xml:space="preserve"> </w:t>
      </w:r>
      <w:r w:rsidR="003556AC">
        <w:rPr>
          <w:lang w:val="ru-RU"/>
        </w:rPr>
        <w:t xml:space="preserve">КРИС. </w:t>
      </w:r>
      <w:r w:rsidR="00C92D4C">
        <w:rPr>
          <w:lang w:val="ru-RU"/>
        </w:rPr>
        <w:t xml:space="preserve"> </w:t>
      </w:r>
      <w:r w:rsidR="0064502D">
        <w:rPr>
          <w:lang w:val="ru-RU"/>
        </w:rPr>
        <w:t>Реализация</w:t>
      </w:r>
      <w:r w:rsidR="003556AC" w:rsidRPr="0064502D">
        <w:rPr>
          <w:lang w:val="ru-RU"/>
        </w:rPr>
        <w:t xml:space="preserve"> </w:t>
      </w:r>
      <w:r w:rsidR="003556AC">
        <w:rPr>
          <w:lang w:val="ru-RU"/>
        </w:rPr>
        <w:t>проекта</w:t>
      </w:r>
      <w:r w:rsidR="003556AC" w:rsidRPr="0064502D">
        <w:rPr>
          <w:lang w:val="ru-RU"/>
        </w:rPr>
        <w:t xml:space="preserve"> </w:t>
      </w:r>
      <w:r w:rsidR="003556AC">
        <w:rPr>
          <w:lang w:val="ru-RU"/>
        </w:rPr>
        <w:t>нача</w:t>
      </w:r>
      <w:r w:rsidR="005B67F1">
        <w:rPr>
          <w:lang w:val="ru-RU"/>
        </w:rPr>
        <w:t>лась</w:t>
      </w:r>
      <w:r w:rsidR="003556AC" w:rsidRPr="0064502D">
        <w:rPr>
          <w:lang w:val="ru-RU"/>
        </w:rPr>
        <w:t xml:space="preserve"> </w:t>
      </w:r>
      <w:r w:rsidR="003556AC">
        <w:rPr>
          <w:lang w:val="ru-RU"/>
        </w:rPr>
        <w:t>в</w:t>
      </w:r>
      <w:r w:rsidR="003556AC" w:rsidRPr="0064502D">
        <w:rPr>
          <w:lang w:val="ru-RU"/>
        </w:rPr>
        <w:t xml:space="preserve"> </w:t>
      </w:r>
      <w:r w:rsidR="003556AC">
        <w:rPr>
          <w:lang w:val="ru-RU"/>
        </w:rPr>
        <w:t>июле</w:t>
      </w:r>
      <w:r w:rsidR="005B67F1">
        <w:rPr>
          <w:lang w:val="ru-RU"/>
        </w:rPr>
        <w:t xml:space="preserve"> 2010 </w:t>
      </w:r>
      <w:r w:rsidR="003556AC">
        <w:rPr>
          <w:lang w:val="ru-RU"/>
        </w:rPr>
        <w:t>г</w:t>
      </w:r>
      <w:r w:rsidR="003556AC" w:rsidRPr="0064502D">
        <w:rPr>
          <w:lang w:val="ru-RU"/>
        </w:rPr>
        <w:t xml:space="preserve"> </w:t>
      </w:r>
      <w:r w:rsidR="003556AC">
        <w:rPr>
          <w:lang w:val="ru-RU"/>
        </w:rPr>
        <w:t>и</w:t>
      </w:r>
      <w:r w:rsidR="003556AC" w:rsidRPr="0064502D">
        <w:rPr>
          <w:lang w:val="ru-RU"/>
        </w:rPr>
        <w:t xml:space="preserve"> </w:t>
      </w:r>
      <w:r w:rsidR="0064502D">
        <w:rPr>
          <w:lang w:val="ru-RU"/>
        </w:rPr>
        <w:t>заверш</w:t>
      </w:r>
      <w:r w:rsidR="005B67F1">
        <w:rPr>
          <w:lang w:val="ru-RU"/>
        </w:rPr>
        <w:t>илась</w:t>
      </w:r>
      <w:r w:rsidR="003556AC" w:rsidRPr="0064502D">
        <w:rPr>
          <w:lang w:val="ru-RU"/>
        </w:rPr>
        <w:t xml:space="preserve"> </w:t>
      </w:r>
      <w:r w:rsidR="003556AC">
        <w:rPr>
          <w:lang w:val="ru-RU"/>
        </w:rPr>
        <w:t>в</w:t>
      </w:r>
      <w:r w:rsidR="003556AC" w:rsidRPr="0064502D">
        <w:rPr>
          <w:lang w:val="ru-RU"/>
        </w:rPr>
        <w:t xml:space="preserve"> </w:t>
      </w:r>
      <w:r w:rsidR="003556AC">
        <w:rPr>
          <w:lang w:val="ru-RU"/>
        </w:rPr>
        <w:t>декабре</w:t>
      </w:r>
      <w:r w:rsidR="005B67F1">
        <w:rPr>
          <w:lang w:val="ru-RU"/>
        </w:rPr>
        <w:t xml:space="preserve"> 2013 </w:t>
      </w:r>
      <w:r w:rsidR="003556AC">
        <w:rPr>
          <w:lang w:val="ru-RU"/>
        </w:rPr>
        <w:t>г</w:t>
      </w:r>
      <w:r w:rsidR="003556AC" w:rsidRPr="0064502D">
        <w:rPr>
          <w:lang w:val="ru-RU"/>
        </w:rPr>
        <w:t>.</w:t>
      </w:r>
      <w:r w:rsidR="00E3766D" w:rsidRPr="0064502D">
        <w:rPr>
          <w:lang w:val="ru-RU"/>
        </w:rPr>
        <w:t xml:space="preserve"> </w:t>
      </w:r>
      <w:r w:rsidR="005B67F1">
        <w:rPr>
          <w:lang w:val="ru-RU"/>
        </w:rPr>
        <w:t xml:space="preserve"> </w:t>
      </w:r>
    </w:p>
    <w:p w:rsidR="00E3766D" w:rsidRPr="0064502D" w:rsidRDefault="00E3766D" w:rsidP="00E6170C">
      <w:pPr>
        <w:autoSpaceDE w:val="0"/>
        <w:autoSpaceDN w:val="0"/>
        <w:adjustRightInd w:val="0"/>
        <w:rPr>
          <w:lang w:val="ru-RU"/>
        </w:rPr>
      </w:pPr>
    </w:p>
    <w:p w:rsidR="00E3766D" w:rsidRPr="00774226" w:rsidRDefault="00800524" w:rsidP="00E6170C">
      <w:pPr>
        <w:numPr>
          <w:ilvl w:val="0"/>
          <w:numId w:val="9"/>
        </w:numPr>
        <w:autoSpaceDE w:val="0"/>
        <w:autoSpaceDN w:val="0"/>
        <w:adjustRightInd w:val="0"/>
        <w:rPr>
          <w:lang w:val="ru-RU"/>
        </w:rPr>
      </w:pPr>
      <w:r>
        <w:rPr>
          <w:lang w:val="ru-RU"/>
        </w:rPr>
        <w:t>В</w:t>
      </w:r>
      <w:r w:rsidRPr="00007F43">
        <w:rPr>
          <w:lang w:val="ru-RU"/>
        </w:rPr>
        <w:t xml:space="preserve"> </w:t>
      </w:r>
      <w:r>
        <w:rPr>
          <w:lang w:val="ru-RU"/>
        </w:rPr>
        <w:t>рамках</w:t>
      </w:r>
      <w:r w:rsidRPr="00007F43">
        <w:rPr>
          <w:lang w:val="ru-RU"/>
        </w:rPr>
        <w:t xml:space="preserve"> </w:t>
      </w:r>
      <w:r>
        <w:rPr>
          <w:lang w:val="ru-RU"/>
        </w:rPr>
        <w:t>проекта</w:t>
      </w:r>
      <w:r w:rsidRPr="00007F43">
        <w:rPr>
          <w:lang w:val="ru-RU"/>
        </w:rPr>
        <w:t xml:space="preserve"> </w:t>
      </w:r>
      <w:r w:rsidR="00C92D4C">
        <w:rPr>
          <w:lang w:val="ru-RU"/>
        </w:rPr>
        <w:t xml:space="preserve">были </w:t>
      </w:r>
      <w:r>
        <w:rPr>
          <w:lang w:val="ru-RU"/>
        </w:rPr>
        <w:t>поставлены</w:t>
      </w:r>
      <w:r w:rsidRPr="00007F43">
        <w:rPr>
          <w:lang w:val="ru-RU"/>
        </w:rPr>
        <w:t xml:space="preserve"> </w:t>
      </w:r>
      <w:r>
        <w:rPr>
          <w:lang w:val="ru-RU"/>
        </w:rPr>
        <w:t>три</w:t>
      </w:r>
      <w:r w:rsidRPr="00007F43">
        <w:rPr>
          <w:lang w:val="ru-RU"/>
        </w:rPr>
        <w:t xml:space="preserve"> </w:t>
      </w:r>
      <w:r>
        <w:rPr>
          <w:lang w:val="ru-RU"/>
        </w:rPr>
        <w:t>задачи</w:t>
      </w:r>
      <w:r w:rsidRPr="00007F43">
        <w:rPr>
          <w:lang w:val="ru-RU"/>
        </w:rPr>
        <w:t xml:space="preserve">: </w:t>
      </w:r>
      <w:r w:rsidR="00C92D4C">
        <w:rPr>
          <w:lang w:val="ru-RU"/>
        </w:rPr>
        <w:t xml:space="preserve"> </w:t>
      </w:r>
      <w:r>
        <w:rPr>
          <w:lang w:val="ru-RU"/>
        </w:rPr>
        <w:t>содейств</w:t>
      </w:r>
      <w:r w:rsidR="005B67F1">
        <w:rPr>
          <w:lang w:val="ru-RU"/>
        </w:rPr>
        <w:t>овать</w:t>
      </w:r>
      <w:r w:rsidRPr="00007F43">
        <w:rPr>
          <w:lang w:val="ru-RU"/>
        </w:rPr>
        <w:t xml:space="preserve"> </w:t>
      </w:r>
      <w:r w:rsidRPr="006305D1">
        <w:rPr>
          <w:lang w:val="ru-RU"/>
        </w:rPr>
        <w:t xml:space="preserve">развитию </w:t>
      </w:r>
      <w:r w:rsidR="006305D1">
        <w:rPr>
          <w:lang w:val="ru-RU"/>
        </w:rPr>
        <w:t>предпринимательской деятельности</w:t>
      </w:r>
      <w:r w:rsidR="0064502D" w:rsidRPr="00007F43">
        <w:rPr>
          <w:lang w:val="ru-RU"/>
        </w:rPr>
        <w:t xml:space="preserve"> </w:t>
      </w:r>
      <w:r w:rsidR="0064502D">
        <w:rPr>
          <w:lang w:val="ru-RU"/>
        </w:rPr>
        <w:t>местных</w:t>
      </w:r>
      <w:r w:rsidR="0064502D" w:rsidRPr="00007F43">
        <w:rPr>
          <w:lang w:val="ru-RU"/>
        </w:rPr>
        <w:t xml:space="preserve"> </w:t>
      </w:r>
      <w:r w:rsidR="005B67F1">
        <w:rPr>
          <w:lang w:val="ru-RU"/>
        </w:rPr>
        <w:t>сообществ</w:t>
      </w:r>
      <w:r w:rsidR="003556AC" w:rsidRPr="00007F43">
        <w:rPr>
          <w:lang w:val="ru-RU"/>
        </w:rPr>
        <w:t xml:space="preserve">, </w:t>
      </w:r>
      <w:r w:rsidR="00007F43">
        <w:rPr>
          <w:lang w:val="ru-RU"/>
        </w:rPr>
        <w:t>мал</w:t>
      </w:r>
      <w:r w:rsidR="00C92D4C">
        <w:rPr>
          <w:lang w:val="ru-RU"/>
        </w:rPr>
        <w:t>ых и средних предприятий</w:t>
      </w:r>
      <w:r w:rsidR="003556AC" w:rsidRPr="00007F43">
        <w:rPr>
          <w:lang w:val="ru-RU"/>
        </w:rPr>
        <w:t xml:space="preserve"> </w:t>
      </w:r>
      <w:r w:rsidR="003556AC">
        <w:rPr>
          <w:lang w:val="ru-RU"/>
        </w:rPr>
        <w:t>и</w:t>
      </w:r>
      <w:r w:rsidR="003556AC" w:rsidRPr="00007F43">
        <w:rPr>
          <w:lang w:val="ru-RU"/>
        </w:rPr>
        <w:t xml:space="preserve"> </w:t>
      </w:r>
      <w:r w:rsidR="003556AC">
        <w:rPr>
          <w:lang w:val="ru-RU"/>
        </w:rPr>
        <w:t>государственных</w:t>
      </w:r>
      <w:r w:rsidR="003556AC" w:rsidRPr="00007F43">
        <w:rPr>
          <w:lang w:val="ru-RU"/>
        </w:rPr>
        <w:t xml:space="preserve"> </w:t>
      </w:r>
      <w:r w:rsidR="003556AC">
        <w:rPr>
          <w:lang w:val="ru-RU"/>
        </w:rPr>
        <w:t>учреждений</w:t>
      </w:r>
      <w:r w:rsidR="003556AC" w:rsidRPr="00007F43">
        <w:rPr>
          <w:lang w:val="ru-RU"/>
        </w:rPr>
        <w:t xml:space="preserve"> </w:t>
      </w:r>
      <w:r w:rsidR="003556AC">
        <w:rPr>
          <w:lang w:val="ru-RU"/>
        </w:rPr>
        <w:t>путем</w:t>
      </w:r>
      <w:r w:rsidR="003556AC" w:rsidRPr="00007F43">
        <w:rPr>
          <w:lang w:val="ru-RU"/>
        </w:rPr>
        <w:t xml:space="preserve"> </w:t>
      </w:r>
      <w:r w:rsidR="003556AC">
        <w:rPr>
          <w:lang w:val="ru-RU"/>
        </w:rPr>
        <w:t>создания</w:t>
      </w:r>
      <w:r w:rsidR="003556AC" w:rsidRPr="00007F43">
        <w:rPr>
          <w:lang w:val="ru-RU"/>
        </w:rPr>
        <w:t xml:space="preserve"> </w:t>
      </w:r>
      <w:r w:rsidR="003556AC">
        <w:rPr>
          <w:lang w:val="ru-RU"/>
        </w:rPr>
        <w:t>брендов</w:t>
      </w:r>
      <w:r w:rsidR="003556AC" w:rsidRPr="00007F43">
        <w:rPr>
          <w:lang w:val="ru-RU"/>
        </w:rPr>
        <w:t xml:space="preserve"> </w:t>
      </w:r>
      <w:r w:rsidR="003556AC">
        <w:rPr>
          <w:lang w:val="ru-RU"/>
        </w:rPr>
        <w:t>продук</w:t>
      </w:r>
      <w:r w:rsidR="006305D1">
        <w:rPr>
          <w:lang w:val="ru-RU"/>
        </w:rPr>
        <w:t>тов</w:t>
      </w:r>
      <w:r w:rsidR="003556AC" w:rsidRPr="00007F43">
        <w:rPr>
          <w:lang w:val="ru-RU"/>
        </w:rPr>
        <w:t xml:space="preserve"> </w:t>
      </w:r>
      <w:r w:rsidR="0064502D">
        <w:rPr>
          <w:lang w:val="ru-RU"/>
        </w:rPr>
        <w:t>на</w:t>
      </w:r>
      <w:r w:rsidR="0064502D" w:rsidRPr="00007F43">
        <w:rPr>
          <w:lang w:val="ru-RU"/>
        </w:rPr>
        <w:t xml:space="preserve"> </w:t>
      </w:r>
      <w:r w:rsidR="0064502D">
        <w:rPr>
          <w:lang w:val="ru-RU"/>
        </w:rPr>
        <w:t>основе</w:t>
      </w:r>
      <w:r w:rsidR="003556AC" w:rsidRPr="00007F43">
        <w:rPr>
          <w:lang w:val="ru-RU"/>
        </w:rPr>
        <w:t xml:space="preserve"> </w:t>
      </w:r>
      <w:r w:rsidR="003556AC">
        <w:rPr>
          <w:lang w:val="ru-RU"/>
        </w:rPr>
        <w:t>стратегического</w:t>
      </w:r>
      <w:r w:rsidR="003556AC" w:rsidRPr="00007F43">
        <w:rPr>
          <w:lang w:val="ru-RU"/>
        </w:rPr>
        <w:t xml:space="preserve"> </w:t>
      </w:r>
      <w:r w:rsidR="003556AC">
        <w:rPr>
          <w:lang w:val="ru-RU"/>
        </w:rPr>
        <w:t>использования</w:t>
      </w:r>
      <w:r w:rsidR="003556AC" w:rsidRPr="00007F43">
        <w:rPr>
          <w:lang w:val="ru-RU"/>
        </w:rPr>
        <w:t xml:space="preserve"> </w:t>
      </w:r>
      <w:r w:rsidR="003556AC">
        <w:rPr>
          <w:lang w:val="ru-RU"/>
        </w:rPr>
        <w:t>прав</w:t>
      </w:r>
      <w:r w:rsidR="003556AC" w:rsidRPr="00007F43">
        <w:rPr>
          <w:lang w:val="ru-RU"/>
        </w:rPr>
        <w:t xml:space="preserve"> </w:t>
      </w:r>
      <w:r w:rsidR="003556AC">
        <w:rPr>
          <w:lang w:val="ru-RU"/>
        </w:rPr>
        <w:t>ИС</w:t>
      </w:r>
      <w:r w:rsidR="003556AC" w:rsidRPr="00007F43">
        <w:rPr>
          <w:lang w:val="ru-RU"/>
        </w:rPr>
        <w:t>;</w:t>
      </w:r>
      <w:r w:rsidR="00C92D4C">
        <w:rPr>
          <w:lang w:val="ru-RU"/>
        </w:rPr>
        <w:t xml:space="preserve"> </w:t>
      </w:r>
      <w:r w:rsidR="003556AC" w:rsidRPr="00007F43">
        <w:rPr>
          <w:lang w:val="ru-RU"/>
        </w:rPr>
        <w:t xml:space="preserve"> </w:t>
      </w:r>
      <w:r w:rsidR="0028137D">
        <w:rPr>
          <w:lang w:val="ru-RU"/>
        </w:rPr>
        <w:t>расширять</w:t>
      </w:r>
      <w:r w:rsidR="006305D1">
        <w:rPr>
          <w:lang w:val="ru-RU"/>
        </w:rPr>
        <w:t xml:space="preserve"> возможности </w:t>
      </w:r>
      <w:r w:rsidR="003556AC">
        <w:rPr>
          <w:lang w:val="ru-RU"/>
        </w:rPr>
        <w:t>национальных</w:t>
      </w:r>
      <w:r w:rsidR="003556AC" w:rsidRPr="00007F43">
        <w:rPr>
          <w:lang w:val="ru-RU"/>
        </w:rPr>
        <w:t xml:space="preserve"> </w:t>
      </w:r>
      <w:r w:rsidR="006305D1">
        <w:rPr>
          <w:lang w:val="ru-RU"/>
        </w:rPr>
        <w:t>учреждений</w:t>
      </w:r>
      <w:r w:rsidR="003556AC" w:rsidRPr="00007F43">
        <w:rPr>
          <w:lang w:val="ru-RU"/>
        </w:rPr>
        <w:t xml:space="preserve">, </w:t>
      </w:r>
      <w:r w:rsidR="003556AC">
        <w:rPr>
          <w:lang w:val="ru-RU"/>
        </w:rPr>
        <w:t>включая</w:t>
      </w:r>
      <w:r w:rsidR="003556AC" w:rsidRPr="00007F43">
        <w:rPr>
          <w:lang w:val="ru-RU"/>
        </w:rPr>
        <w:t xml:space="preserve"> </w:t>
      </w:r>
      <w:r w:rsidR="003556AC">
        <w:rPr>
          <w:lang w:val="ru-RU"/>
        </w:rPr>
        <w:t>ведомства</w:t>
      </w:r>
      <w:r w:rsidR="003556AC" w:rsidRPr="00007F43">
        <w:rPr>
          <w:lang w:val="ru-RU"/>
        </w:rPr>
        <w:t xml:space="preserve"> </w:t>
      </w:r>
      <w:r w:rsidR="003556AC">
        <w:rPr>
          <w:lang w:val="ru-RU"/>
        </w:rPr>
        <w:t>ИС</w:t>
      </w:r>
      <w:r w:rsidR="003556AC" w:rsidRPr="00007F43">
        <w:rPr>
          <w:lang w:val="ru-RU"/>
        </w:rPr>
        <w:t xml:space="preserve">, </w:t>
      </w:r>
      <w:r w:rsidR="00577204">
        <w:rPr>
          <w:lang w:val="ru-RU"/>
        </w:rPr>
        <w:t>по проведению</w:t>
      </w:r>
      <w:r w:rsidR="00C92D4C">
        <w:rPr>
          <w:lang w:val="ru-RU"/>
        </w:rPr>
        <w:t xml:space="preserve"> </w:t>
      </w:r>
      <w:r w:rsidR="003556AC">
        <w:rPr>
          <w:lang w:val="ru-RU"/>
        </w:rPr>
        <w:t>процедур</w:t>
      </w:r>
      <w:r w:rsidR="00BB3EF3" w:rsidRPr="00007F43">
        <w:rPr>
          <w:lang w:val="ru-RU"/>
        </w:rPr>
        <w:t xml:space="preserve"> </w:t>
      </w:r>
      <w:r w:rsidR="00BB3EF3">
        <w:rPr>
          <w:lang w:val="ru-RU"/>
        </w:rPr>
        <w:t>регистрации</w:t>
      </w:r>
      <w:r w:rsidR="00BB3EF3" w:rsidRPr="00007F43">
        <w:rPr>
          <w:lang w:val="ru-RU"/>
        </w:rPr>
        <w:t xml:space="preserve"> </w:t>
      </w:r>
      <w:r w:rsidR="00C92D4C">
        <w:rPr>
          <w:lang w:val="ru-RU"/>
        </w:rPr>
        <w:t>товарных знаков и географических указаний</w:t>
      </w:r>
      <w:r w:rsidR="00BB3EF3" w:rsidRPr="00007F43">
        <w:rPr>
          <w:lang w:val="ru-RU"/>
        </w:rPr>
        <w:t xml:space="preserve">; </w:t>
      </w:r>
      <w:r w:rsidR="00C92D4C">
        <w:rPr>
          <w:lang w:val="ru-RU"/>
        </w:rPr>
        <w:t xml:space="preserve"> </w:t>
      </w:r>
      <w:r w:rsidR="00BB3EF3">
        <w:rPr>
          <w:lang w:val="ru-RU"/>
        </w:rPr>
        <w:t>и</w:t>
      </w:r>
      <w:r w:rsidR="00BB3EF3" w:rsidRPr="00007F43">
        <w:rPr>
          <w:lang w:val="ru-RU"/>
        </w:rPr>
        <w:t xml:space="preserve"> </w:t>
      </w:r>
      <w:r w:rsidR="00577204">
        <w:rPr>
          <w:lang w:val="ru-RU"/>
        </w:rPr>
        <w:t>информировать</w:t>
      </w:r>
      <w:r w:rsidRPr="00007F43">
        <w:rPr>
          <w:lang w:val="ru-RU"/>
        </w:rPr>
        <w:t xml:space="preserve"> </w:t>
      </w:r>
      <w:r w:rsidR="00577204">
        <w:rPr>
          <w:lang w:val="ru-RU"/>
        </w:rPr>
        <w:t xml:space="preserve">местные сообщества и малые и средние предприятия </w:t>
      </w:r>
      <w:r w:rsidR="00007F43">
        <w:rPr>
          <w:lang w:val="ru-RU"/>
        </w:rPr>
        <w:t>о</w:t>
      </w:r>
      <w:r w:rsidR="00007F43" w:rsidRPr="00007F43">
        <w:rPr>
          <w:lang w:val="ru-RU"/>
        </w:rPr>
        <w:t xml:space="preserve"> </w:t>
      </w:r>
      <w:r w:rsidR="00577204">
        <w:rPr>
          <w:lang w:val="ru-RU"/>
        </w:rPr>
        <w:t xml:space="preserve">важности </w:t>
      </w:r>
      <w:r w:rsidR="00007F43">
        <w:rPr>
          <w:lang w:val="ru-RU"/>
        </w:rPr>
        <w:t xml:space="preserve">создания брендов для развития </w:t>
      </w:r>
      <w:r w:rsidR="00577204">
        <w:rPr>
          <w:lang w:val="ru-RU"/>
        </w:rPr>
        <w:t>предпринимательской деятельности</w:t>
      </w:r>
      <w:r w:rsidR="00720EAE" w:rsidRPr="00007F43">
        <w:rPr>
          <w:lang w:val="ru-RU"/>
        </w:rPr>
        <w:t xml:space="preserve">. </w:t>
      </w:r>
      <w:r w:rsidR="00577204">
        <w:rPr>
          <w:lang w:val="ru-RU"/>
        </w:rPr>
        <w:t xml:space="preserve"> </w:t>
      </w:r>
      <w:r w:rsidR="00007F43">
        <w:rPr>
          <w:lang w:val="ru-RU"/>
        </w:rPr>
        <w:t xml:space="preserve">В рамках проекта было выделено три </w:t>
      </w:r>
      <w:r w:rsidR="00C92D4C">
        <w:rPr>
          <w:lang w:val="ru-RU"/>
        </w:rPr>
        <w:t>компонента</w:t>
      </w:r>
      <w:r w:rsidR="00007F43">
        <w:rPr>
          <w:lang w:val="ru-RU"/>
        </w:rPr>
        <w:t xml:space="preserve">: </w:t>
      </w:r>
      <w:r w:rsidR="00C92D4C">
        <w:rPr>
          <w:lang w:val="ru-RU"/>
        </w:rPr>
        <w:t xml:space="preserve"> </w:t>
      </w:r>
      <w:r w:rsidR="00927D44">
        <w:rPr>
          <w:lang w:val="ru-RU"/>
        </w:rPr>
        <w:t xml:space="preserve">проведение </w:t>
      </w:r>
      <w:r w:rsidR="00007F43">
        <w:rPr>
          <w:lang w:val="ru-RU"/>
        </w:rPr>
        <w:t>исследовани</w:t>
      </w:r>
      <w:r w:rsidR="00927D44">
        <w:rPr>
          <w:lang w:val="ru-RU"/>
        </w:rPr>
        <w:t>й</w:t>
      </w:r>
      <w:r w:rsidR="00007F43">
        <w:rPr>
          <w:lang w:val="ru-RU"/>
        </w:rPr>
        <w:t xml:space="preserve"> и разработка стратегии в области ИС</w:t>
      </w:r>
      <w:r w:rsidR="00774226">
        <w:rPr>
          <w:lang w:val="ru-RU"/>
        </w:rPr>
        <w:t>;</w:t>
      </w:r>
      <w:r w:rsidR="00007F43">
        <w:rPr>
          <w:lang w:val="ru-RU"/>
        </w:rPr>
        <w:t xml:space="preserve"> </w:t>
      </w:r>
      <w:r w:rsidR="00C92D4C">
        <w:rPr>
          <w:lang w:val="ru-RU"/>
        </w:rPr>
        <w:t xml:space="preserve"> </w:t>
      </w:r>
      <w:r w:rsidR="00007F43">
        <w:rPr>
          <w:lang w:val="ru-RU"/>
        </w:rPr>
        <w:t xml:space="preserve">укрепление </w:t>
      </w:r>
      <w:r w:rsidR="00774226">
        <w:rPr>
          <w:lang w:val="ru-RU"/>
        </w:rPr>
        <w:t xml:space="preserve">потенциала; </w:t>
      </w:r>
      <w:r w:rsidR="00C92D4C">
        <w:rPr>
          <w:lang w:val="ru-RU"/>
        </w:rPr>
        <w:t xml:space="preserve"> </w:t>
      </w:r>
      <w:r w:rsidR="00774226">
        <w:rPr>
          <w:lang w:val="ru-RU"/>
        </w:rPr>
        <w:t xml:space="preserve">и повышение </w:t>
      </w:r>
      <w:r w:rsidR="00C92D4C">
        <w:rPr>
          <w:lang w:val="ru-RU"/>
        </w:rPr>
        <w:t>осведомленности</w:t>
      </w:r>
      <w:r w:rsidR="00774226">
        <w:rPr>
          <w:lang w:val="ru-RU"/>
        </w:rPr>
        <w:t xml:space="preserve">. </w:t>
      </w:r>
      <w:r w:rsidR="00C92D4C">
        <w:rPr>
          <w:lang w:val="ru-RU"/>
        </w:rPr>
        <w:t xml:space="preserve"> </w:t>
      </w:r>
      <w:r w:rsidR="00774226">
        <w:rPr>
          <w:lang w:val="ru-RU"/>
        </w:rPr>
        <w:t>Проект</w:t>
      </w:r>
      <w:r w:rsidR="00774226" w:rsidRPr="00774226">
        <w:rPr>
          <w:lang w:val="ru-RU"/>
        </w:rPr>
        <w:t xml:space="preserve"> </w:t>
      </w:r>
      <w:r w:rsidR="009A040D">
        <w:rPr>
          <w:lang w:val="ru-RU"/>
        </w:rPr>
        <w:t>осуществлялся</w:t>
      </w:r>
      <w:r w:rsidR="00774226" w:rsidRPr="00774226">
        <w:rPr>
          <w:lang w:val="ru-RU"/>
        </w:rPr>
        <w:t xml:space="preserve"> </w:t>
      </w:r>
      <w:r w:rsidR="00774226">
        <w:rPr>
          <w:lang w:val="ru-RU"/>
        </w:rPr>
        <w:t>в</w:t>
      </w:r>
      <w:r w:rsidR="00774226" w:rsidRPr="00774226">
        <w:rPr>
          <w:lang w:val="ru-RU"/>
        </w:rPr>
        <w:t xml:space="preserve"> </w:t>
      </w:r>
      <w:r w:rsidR="00774226">
        <w:rPr>
          <w:lang w:val="ru-RU"/>
        </w:rPr>
        <w:t>Панаме</w:t>
      </w:r>
      <w:r w:rsidR="00774226" w:rsidRPr="00774226">
        <w:rPr>
          <w:lang w:val="ru-RU"/>
        </w:rPr>
        <w:t xml:space="preserve">, </w:t>
      </w:r>
      <w:r w:rsidR="00774226">
        <w:rPr>
          <w:lang w:val="ru-RU"/>
        </w:rPr>
        <w:t>Таиланде</w:t>
      </w:r>
      <w:r w:rsidR="00774226" w:rsidRPr="00774226">
        <w:rPr>
          <w:lang w:val="ru-RU"/>
        </w:rPr>
        <w:t xml:space="preserve"> </w:t>
      </w:r>
      <w:r w:rsidR="00774226">
        <w:rPr>
          <w:lang w:val="ru-RU"/>
        </w:rPr>
        <w:t>и</w:t>
      </w:r>
      <w:r w:rsidR="00774226" w:rsidRPr="00774226">
        <w:rPr>
          <w:lang w:val="ru-RU"/>
        </w:rPr>
        <w:t xml:space="preserve"> </w:t>
      </w:r>
      <w:r w:rsidR="00927D44">
        <w:rPr>
          <w:lang w:val="ru-RU"/>
        </w:rPr>
        <w:t>Уганде и включал в себя по три подпроекта на каждую из стран</w:t>
      </w:r>
      <w:r w:rsidR="00774226">
        <w:rPr>
          <w:lang w:val="ru-RU"/>
        </w:rPr>
        <w:t xml:space="preserve">, а также </w:t>
      </w:r>
      <w:r w:rsidR="00927D44">
        <w:rPr>
          <w:lang w:val="ru-RU"/>
        </w:rPr>
        <w:t xml:space="preserve">проведение </w:t>
      </w:r>
      <w:r w:rsidR="00774226">
        <w:rPr>
          <w:lang w:val="ru-RU"/>
        </w:rPr>
        <w:t>международной конференции в Республике Корея.</w:t>
      </w:r>
      <w:r w:rsidR="00927D44">
        <w:rPr>
          <w:lang w:val="ru-RU"/>
        </w:rPr>
        <w:t xml:space="preserve">  </w:t>
      </w:r>
    </w:p>
    <w:p w:rsidR="00E3766D" w:rsidRPr="00774226" w:rsidRDefault="00E3766D" w:rsidP="00E6170C">
      <w:pPr>
        <w:pStyle w:val="BodyText"/>
        <w:spacing w:after="0"/>
        <w:rPr>
          <w:b/>
          <w:lang w:val="ru-RU"/>
        </w:rPr>
      </w:pPr>
    </w:p>
    <w:p w:rsidR="00E3766D" w:rsidRPr="00FA0FAB" w:rsidRDefault="0028137D" w:rsidP="00E31BB3">
      <w:pPr>
        <w:pStyle w:val="BodyText"/>
        <w:numPr>
          <w:ilvl w:val="0"/>
          <w:numId w:val="9"/>
        </w:numPr>
        <w:rPr>
          <w:b/>
          <w:lang w:val="ru-RU"/>
        </w:rPr>
      </w:pPr>
      <w:r>
        <w:rPr>
          <w:lang w:val="ru-RU"/>
        </w:rPr>
        <w:t>Целью н</w:t>
      </w:r>
      <w:r w:rsidR="00476C4C">
        <w:rPr>
          <w:lang w:val="ru-RU"/>
        </w:rPr>
        <w:t>астоящ</w:t>
      </w:r>
      <w:r>
        <w:rPr>
          <w:lang w:val="ru-RU"/>
        </w:rPr>
        <w:t>ей</w:t>
      </w:r>
      <w:r w:rsidR="00774226">
        <w:rPr>
          <w:lang w:val="ru-RU"/>
        </w:rPr>
        <w:t xml:space="preserve"> оценк</w:t>
      </w:r>
      <w:r>
        <w:rPr>
          <w:lang w:val="ru-RU"/>
        </w:rPr>
        <w:t xml:space="preserve">и было </w:t>
      </w:r>
      <w:r w:rsidR="00E31BB3">
        <w:rPr>
          <w:lang w:val="ru-RU"/>
        </w:rPr>
        <w:t>извлечени</w:t>
      </w:r>
      <w:r>
        <w:rPr>
          <w:lang w:val="ru-RU"/>
        </w:rPr>
        <w:t>е</w:t>
      </w:r>
      <w:r w:rsidR="00E31BB3">
        <w:rPr>
          <w:lang w:val="ru-RU"/>
        </w:rPr>
        <w:t xml:space="preserve"> уроков из</w:t>
      </w:r>
      <w:r w:rsidR="00774226">
        <w:rPr>
          <w:lang w:val="ru-RU"/>
        </w:rPr>
        <w:t xml:space="preserve"> опыт</w:t>
      </w:r>
      <w:r w:rsidR="00E31BB3">
        <w:rPr>
          <w:lang w:val="ru-RU"/>
        </w:rPr>
        <w:t>а</w:t>
      </w:r>
      <w:r w:rsidR="00774226">
        <w:rPr>
          <w:lang w:val="ru-RU"/>
        </w:rPr>
        <w:t xml:space="preserve">, </w:t>
      </w:r>
      <w:r w:rsidR="00927D44">
        <w:rPr>
          <w:lang w:val="ru-RU"/>
        </w:rPr>
        <w:t>накопленн</w:t>
      </w:r>
      <w:r w:rsidR="00E31BB3">
        <w:rPr>
          <w:lang w:val="ru-RU"/>
        </w:rPr>
        <w:t>ого</w:t>
      </w:r>
      <w:r w:rsidR="00774226">
        <w:rPr>
          <w:lang w:val="ru-RU"/>
        </w:rPr>
        <w:t xml:space="preserve"> в ходе </w:t>
      </w:r>
      <w:r w:rsidR="00E37E42">
        <w:rPr>
          <w:lang w:val="ru-RU"/>
        </w:rPr>
        <w:t>осуществления</w:t>
      </w:r>
      <w:r w:rsidR="00774226">
        <w:rPr>
          <w:lang w:val="ru-RU"/>
        </w:rPr>
        <w:t xml:space="preserve"> проекта.</w:t>
      </w:r>
      <w:r w:rsidR="00E3766D" w:rsidRPr="00774226">
        <w:rPr>
          <w:lang w:val="ru-RU"/>
        </w:rPr>
        <w:t xml:space="preserve"> </w:t>
      </w:r>
      <w:r w:rsidR="00476C4C">
        <w:rPr>
          <w:lang w:val="ru-RU"/>
        </w:rPr>
        <w:t xml:space="preserve"> </w:t>
      </w:r>
      <w:r w:rsidR="00E37E42">
        <w:rPr>
          <w:lang w:val="ru-RU"/>
        </w:rPr>
        <w:t xml:space="preserve">В ее рамках был проведен анализ </w:t>
      </w:r>
      <w:r w:rsidR="00774226">
        <w:rPr>
          <w:lang w:val="ru-RU"/>
        </w:rPr>
        <w:t>эффективности</w:t>
      </w:r>
      <w:r w:rsidR="00774226" w:rsidRPr="00FF590A">
        <w:rPr>
          <w:lang w:val="ru-RU"/>
        </w:rPr>
        <w:t xml:space="preserve"> </w:t>
      </w:r>
      <w:r w:rsidR="00774226">
        <w:rPr>
          <w:lang w:val="ru-RU"/>
        </w:rPr>
        <w:t>управления</w:t>
      </w:r>
      <w:r w:rsidR="00774226" w:rsidRPr="00FF590A">
        <w:rPr>
          <w:lang w:val="ru-RU"/>
        </w:rPr>
        <w:t xml:space="preserve"> </w:t>
      </w:r>
      <w:r w:rsidR="00774226">
        <w:rPr>
          <w:lang w:val="ru-RU"/>
        </w:rPr>
        <w:t>проектом</w:t>
      </w:r>
      <w:r w:rsidR="00FF590A" w:rsidRPr="00FF590A">
        <w:rPr>
          <w:lang w:val="ru-RU"/>
        </w:rPr>
        <w:t xml:space="preserve"> </w:t>
      </w:r>
      <w:r w:rsidR="00FF590A">
        <w:rPr>
          <w:lang w:val="ru-RU"/>
        </w:rPr>
        <w:t>и</w:t>
      </w:r>
      <w:r w:rsidR="00FF590A" w:rsidRPr="00FF590A">
        <w:rPr>
          <w:lang w:val="ru-RU"/>
        </w:rPr>
        <w:t xml:space="preserve"> </w:t>
      </w:r>
      <w:r w:rsidR="00E37E42">
        <w:rPr>
          <w:lang w:val="ru-RU"/>
        </w:rPr>
        <w:t>его</w:t>
      </w:r>
      <w:r w:rsidR="00FF590A" w:rsidRPr="00FF590A">
        <w:rPr>
          <w:lang w:val="ru-RU"/>
        </w:rPr>
        <w:t xml:space="preserve"> </w:t>
      </w:r>
      <w:r w:rsidR="00FF590A">
        <w:rPr>
          <w:lang w:val="ru-RU"/>
        </w:rPr>
        <w:t>структуры</w:t>
      </w:r>
      <w:r w:rsidR="00FF590A" w:rsidRPr="00FF590A">
        <w:rPr>
          <w:lang w:val="ru-RU"/>
        </w:rPr>
        <w:t xml:space="preserve">, </w:t>
      </w:r>
      <w:r w:rsidR="00FF590A">
        <w:rPr>
          <w:lang w:val="ru-RU"/>
        </w:rPr>
        <w:t>в</w:t>
      </w:r>
      <w:r w:rsidR="00FF590A" w:rsidRPr="00FF590A">
        <w:rPr>
          <w:lang w:val="ru-RU"/>
        </w:rPr>
        <w:t xml:space="preserve"> </w:t>
      </w:r>
      <w:r w:rsidR="00FF590A">
        <w:rPr>
          <w:lang w:val="ru-RU"/>
        </w:rPr>
        <w:t>том</w:t>
      </w:r>
      <w:r w:rsidR="00FF590A" w:rsidRPr="00FF590A">
        <w:rPr>
          <w:lang w:val="ru-RU"/>
        </w:rPr>
        <w:t xml:space="preserve"> </w:t>
      </w:r>
      <w:r w:rsidR="00FF590A">
        <w:rPr>
          <w:lang w:val="ru-RU"/>
        </w:rPr>
        <w:t>числе</w:t>
      </w:r>
      <w:r w:rsidR="00FF590A" w:rsidRPr="00FF590A">
        <w:rPr>
          <w:lang w:val="ru-RU"/>
        </w:rPr>
        <w:t xml:space="preserve"> </w:t>
      </w:r>
      <w:r w:rsidR="00E37E42">
        <w:rPr>
          <w:lang w:val="ru-RU"/>
        </w:rPr>
        <w:t>механизмов</w:t>
      </w:r>
      <w:r w:rsidR="00FF590A" w:rsidRPr="00FF590A">
        <w:rPr>
          <w:lang w:val="ru-RU"/>
        </w:rPr>
        <w:t xml:space="preserve"> </w:t>
      </w:r>
      <w:r w:rsidR="00FF590A">
        <w:rPr>
          <w:lang w:val="ru-RU"/>
        </w:rPr>
        <w:t>контроля</w:t>
      </w:r>
      <w:r w:rsidR="00FF590A" w:rsidRPr="00FF590A">
        <w:rPr>
          <w:lang w:val="ru-RU"/>
        </w:rPr>
        <w:t xml:space="preserve"> </w:t>
      </w:r>
      <w:r w:rsidR="00FF590A">
        <w:rPr>
          <w:lang w:val="ru-RU"/>
        </w:rPr>
        <w:t>и</w:t>
      </w:r>
      <w:r w:rsidR="00FF590A" w:rsidRPr="00FF590A">
        <w:rPr>
          <w:lang w:val="ru-RU"/>
        </w:rPr>
        <w:t xml:space="preserve"> </w:t>
      </w:r>
      <w:r w:rsidR="00FF590A">
        <w:rPr>
          <w:lang w:val="ru-RU"/>
        </w:rPr>
        <w:t>отчетности</w:t>
      </w:r>
      <w:r w:rsidR="00FF590A" w:rsidRPr="00FF590A">
        <w:rPr>
          <w:lang w:val="ru-RU"/>
        </w:rPr>
        <w:t xml:space="preserve">, </w:t>
      </w:r>
      <w:r w:rsidR="00FF590A">
        <w:rPr>
          <w:lang w:val="ru-RU"/>
        </w:rPr>
        <w:t>достигнутых результатов</w:t>
      </w:r>
      <w:r w:rsidR="00E31BB3">
        <w:rPr>
          <w:lang w:val="ru-RU"/>
        </w:rPr>
        <w:t xml:space="preserve"> и отчетности по ним, а</w:t>
      </w:r>
      <w:r w:rsidR="00E31BB3" w:rsidRPr="00FF590A">
        <w:rPr>
          <w:lang w:val="ru-RU"/>
        </w:rPr>
        <w:t xml:space="preserve"> </w:t>
      </w:r>
      <w:r w:rsidR="00E31BB3">
        <w:rPr>
          <w:lang w:val="ru-RU"/>
        </w:rPr>
        <w:t>также</w:t>
      </w:r>
      <w:r w:rsidR="00E31BB3" w:rsidRPr="00FF590A">
        <w:rPr>
          <w:lang w:val="ru-RU"/>
        </w:rPr>
        <w:t xml:space="preserve"> </w:t>
      </w:r>
      <w:r w:rsidR="00E31BB3">
        <w:rPr>
          <w:lang w:val="ru-RU"/>
        </w:rPr>
        <w:t xml:space="preserve">оценка </w:t>
      </w:r>
      <w:r w:rsidR="00E31BB3" w:rsidRPr="00E31BB3">
        <w:rPr>
          <w:lang w:val="ru-RU"/>
        </w:rPr>
        <w:t>вероятности устойчивости</w:t>
      </w:r>
      <w:r w:rsidR="00FF590A">
        <w:rPr>
          <w:lang w:val="ru-RU"/>
        </w:rPr>
        <w:t>.</w:t>
      </w:r>
      <w:r w:rsidR="00E3766D" w:rsidRPr="00FF590A">
        <w:rPr>
          <w:lang w:val="ru-RU"/>
        </w:rPr>
        <w:t xml:space="preserve">  </w:t>
      </w:r>
      <w:r w:rsidR="00E31BB3" w:rsidRPr="00E31BB3">
        <w:rPr>
          <w:lang w:val="ru-RU"/>
        </w:rPr>
        <w:t>При проведении оценки использовалось сочетание нескольких методов, включая изу</w:t>
      </w:r>
      <w:r w:rsidR="009A040D">
        <w:rPr>
          <w:lang w:val="ru-RU"/>
        </w:rPr>
        <w:t>чение документации и</w:t>
      </w:r>
      <w:r w:rsidR="00E31BB3" w:rsidRPr="00E31BB3">
        <w:rPr>
          <w:lang w:val="ru-RU"/>
        </w:rPr>
        <w:t xml:space="preserve"> организацию собеседований с </w:t>
      </w:r>
      <w:r w:rsidR="00E31BB3">
        <w:rPr>
          <w:lang w:val="ru-RU"/>
        </w:rPr>
        <w:t>одиннадцатью</w:t>
      </w:r>
      <w:r w:rsidR="00E31BB3" w:rsidRPr="00E31BB3">
        <w:rPr>
          <w:lang w:val="ru-RU"/>
        </w:rPr>
        <w:t xml:space="preserve"> сотрудниками Секретариата ВОИС</w:t>
      </w:r>
      <w:r w:rsidR="00E31BB3">
        <w:rPr>
          <w:lang w:val="ru-RU"/>
        </w:rPr>
        <w:t xml:space="preserve"> </w:t>
      </w:r>
      <w:r w:rsidR="00FA0FAB">
        <w:rPr>
          <w:lang w:val="ru-RU"/>
        </w:rPr>
        <w:t>и тремя экспертами/партнерами из трех стран</w:t>
      </w:r>
      <w:r w:rsidR="00720EAE" w:rsidRPr="00FA0FAB">
        <w:rPr>
          <w:lang w:val="ru-RU"/>
        </w:rPr>
        <w:t xml:space="preserve">. </w:t>
      </w:r>
      <w:r w:rsidR="00E31BB3" w:rsidRPr="00E31BB3">
        <w:rPr>
          <w:lang w:val="ru-RU"/>
        </w:rPr>
        <w:t xml:space="preserve"> </w:t>
      </w:r>
    </w:p>
    <w:p w:rsidR="00FB6E4B" w:rsidRPr="00276CDE" w:rsidRDefault="00276CDE" w:rsidP="00E6170C">
      <w:pPr>
        <w:rPr>
          <w:b/>
          <w:sz w:val="24"/>
          <w:szCs w:val="24"/>
          <w:lang w:val="ru-RU"/>
        </w:rPr>
      </w:pPr>
      <w:bookmarkStart w:id="12" w:name="_Toc320700946"/>
      <w:r>
        <w:rPr>
          <w:b/>
          <w:sz w:val="24"/>
          <w:szCs w:val="24"/>
          <w:lang w:val="ru-RU"/>
        </w:rPr>
        <w:t>Заключения</w:t>
      </w:r>
      <w:r w:rsidR="003F63A7" w:rsidRPr="00276CDE">
        <w:rPr>
          <w:b/>
          <w:sz w:val="24"/>
          <w:szCs w:val="24"/>
          <w:lang w:val="ru-RU"/>
        </w:rPr>
        <w:t xml:space="preserve">  </w:t>
      </w:r>
    </w:p>
    <w:p w:rsidR="00150FAF" w:rsidRPr="00276CDE" w:rsidRDefault="00150FAF" w:rsidP="00E6170C">
      <w:pPr>
        <w:rPr>
          <w:b/>
          <w:lang w:val="ru-RU"/>
        </w:rPr>
      </w:pPr>
    </w:p>
    <w:p w:rsidR="00FB6E4B" w:rsidRPr="00276CDE" w:rsidRDefault="00FA0FAB" w:rsidP="00E6170C">
      <w:pPr>
        <w:rPr>
          <w:b/>
          <w:i/>
          <w:lang w:val="ru-RU"/>
        </w:rPr>
      </w:pPr>
      <w:bookmarkStart w:id="13" w:name="_Toc336031963"/>
      <w:bookmarkStart w:id="14" w:name="_Toc336032063"/>
      <w:r>
        <w:rPr>
          <w:b/>
          <w:i/>
          <w:lang w:val="ru-RU"/>
        </w:rPr>
        <w:t xml:space="preserve">Структура </w:t>
      </w:r>
      <w:r w:rsidR="009A040D">
        <w:rPr>
          <w:b/>
          <w:i/>
          <w:lang w:val="ru-RU"/>
        </w:rPr>
        <w:t>и принципы управления проектом</w:t>
      </w:r>
      <w:bookmarkEnd w:id="12"/>
      <w:bookmarkEnd w:id="13"/>
      <w:bookmarkEnd w:id="14"/>
      <w:r w:rsidR="00FB6E4B" w:rsidRPr="00FA0FAB">
        <w:rPr>
          <w:b/>
          <w:i/>
          <w:lang w:val="ru-RU"/>
        </w:rPr>
        <w:t xml:space="preserve"> </w:t>
      </w:r>
      <w:r w:rsidR="00E31BB3" w:rsidRPr="00276CDE">
        <w:rPr>
          <w:b/>
          <w:i/>
          <w:lang w:val="ru-RU"/>
        </w:rPr>
        <w:t xml:space="preserve"> </w:t>
      </w:r>
    </w:p>
    <w:p w:rsidR="00D50941" w:rsidRPr="00FA0FAB" w:rsidRDefault="00D50941" w:rsidP="00E6170C">
      <w:pPr>
        <w:rPr>
          <w:lang w:val="ru-RU"/>
        </w:rPr>
      </w:pPr>
    </w:p>
    <w:p w:rsidR="00720EAE" w:rsidRPr="00524B16" w:rsidRDefault="00276CDE" w:rsidP="00E6170C">
      <w:pPr>
        <w:pStyle w:val="BodyText"/>
        <w:numPr>
          <w:ilvl w:val="0"/>
          <w:numId w:val="9"/>
        </w:numPr>
        <w:tabs>
          <w:tab w:val="left" w:pos="450"/>
        </w:tabs>
        <w:rPr>
          <w:lang w:val="ru-RU"/>
        </w:rPr>
      </w:pPr>
      <w:r>
        <w:rPr>
          <w:b/>
          <w:lang w:val="ru-RU"/>
        </w:rPr>
        <w:t>Заключение </w:t>
      </w:r>
      <w:r w:rsidR="00720EAE" w:rsidRPr="00FA0FAB">
        <w:rPr>
          <w:b/>
          <w:lang w:val="ru-RU"/>
        </w:rPr>
        <w:t>1</w:t>
      </w:r>
      <w:r w:rsidR="00720EAE" w:rsidRPr="00FA0FAB">
        <w:rPr>
          <w:lang w:val="ru-RU"/>
        </w:rPr>
        <w:t xml:space="preserve">: </w:t>
      </w:r>
      <w:r w:rsidR="00E6170C" w:rsidRPr="00FA0FAB">
        <w:rPr>
          <w:lang w:val="ru-RU"/>
        </w:rPr>
        <w:t xml:space="preserve"> </w:t>
      </w:r>
      <w:r w:rsidR="002D07A8">
        <w:rPr>
          <w:lang w:val="ru-RU"/>
        </w:rPr>
        <w:t xml:space="preserve">Изложенная в </w:t>
      </w:r>
      <w:r w:rsidR="003F63A7">
        <w:rPr>
          <w:lang w:val="ru-RU"/>
        </w:rPr>
        <w:t xml:space="preserve">проектной </w:t>
      </w:r>
      <w:r w:rsidR="00FA0FAB">
        <w:rPr>
          <w:lang w:val="ru-RU"/>
        </w:rPr>
        <w:t>документации</w:t>
      </w:r>
      <w:r w:rsidR="002D07A8">
        <w:rPr>
          <w:lang w:val="ru-RU"/>
        </w:rPr>
        <w:t xml:space="preserve"> деятельность оказалась </w:t>
      </w:r>
      <w:r w:rsidR="00FA0FAB">
        <w:rPr>
          <w:lang w:val="ru-RU"/>
        </w:rPr>
        <w:t>скорее</w:t>
      </w:r>
      <w:r w:rsidR="00FA0FAB" w:rsidRPr="00FA0FAB">
        <w:rPr>
          <w:lang w:val="ru-RU"/>
        </w:rPr>
        <w:t xml:space="preserve"> </w:t>
      </w:r>
      <w:r w:rsidR="002D07A8">
        <w:rPr>
          <w:lang w:val="ru-RU"/>
        </w:rPr>
        <w:t>ориентиром</w:t>
      </w:r>
      <w:r w:rsidR="00FA0FAB" w:rsidRPr="00FA0FAB">
        <w:rPr>
          <w:lang w:val="ru-RU"/>
        </w:rPr>
        <w:t xml:space="preserve">, </w:t>
      </w:r>
      <w:r w:rsidR="00FA0FAB">
        <w:rPr>
          <w:lang w:val="ru-RU"/>
        </w:rPr>
        <w:t>поскольку</w:t>
      </w:r>
      <w:r w:rsidR="00FA0FAB" w:rsidRPr="00FA0FAB">
        <w:rPr>
          <w:lang w:val="ru-RU"/>
        </w:rPr>
        <w:t xml:space="preserve"> </w:t>
      </w:r>
      <w:r w:rsidR="00FA0FAB">
        <w:rPr>
          <w:lang w:val="ru-RU"/>
        </w:rPr>
        <w:t>в</w:t>
      </w:r>
      <w:r w:rsidR="00FA0FAB" w:rsidRPr="00FA0FAB">
        <w:rPr>
          <w:lang w:val="ru-RU"/>
        </w:rPr>
        <w:t xml:space="preserve"> </w:t>
      </w:r>
      <w:r w:rsidR="00FA0FAB">
        <w:rPr>
          <w:lang w:val="ru-RU"/>
        </w:rPr>
        <w:t>ходе</w:t>
      </w:r>
      <w:r w:rsidR="00FA0FAB" w:rsidRPr="00FA0FAB">
        <w:rPr>
          <w:lang w:val="ru-RU"/>
        </w:rPr>
        <w:t xml:space="preserve"> </w:t>
      </w:r>
      <w:r w:rsidR="00FA0FAB">
        <w:rPr>
          <w:lang w:val="ru-RU"/>
        </w:rPr>
        <w:t>реализации</w:t>
      </w:r>
      <w:r w:rsidR="00FA0FAB" w:rsidRPr="00FA0FAB">
        <w:rPr>
          <w:lang w:val="ru-RU"/>
        </w:rPr>
        <w:t xml:space="preserve"> </w:t>
      </w:r>
      <w:r w:rsidR="00FA0FAB">
        <w:rPr>
          <w:lang w:val="ru-RU"/>
        </w:rPr>
        <w:t>проекта</w:t>
      </w:r>
      <w:r w:rsidR="00FA0FAB" w:rsidRPr="00FA0FAB">
        <w:rPr>
          <w:lang w:val="ru-RU"/>
        </w:rPr>
        <w:t xml:space="preserve"> </w:t>
      </w:r>
      <w:r w:rsidR="0028137D">
        <w:rPr>
          <w:lang w:val="ru-RU"/>
        </w:rPr>
        <w:t>пришлось скорректировать первоначальные планы</w:t>
      </w:r>
      <w:r w:rsidR="002D07A8">
        <w:rPr>
          <w:lang w:val="ru-RU"/>
        </w:rPr>
        <w:t xml:space="preserve"> </w:t>
      </w:r>
      <w:r w:rsidR="00CA1124">
        <w:rPr>
          <w:lang w:val="ru-RU"/>
        </w:rPr>
        <w:t>с учетом</w:t>
      </w:r>
      <w:r w:rsidR="00FA0FAB">
        <w:rPr>
          <w:lang w:val="ru-RU"/>
        </w:rPr>
        <w:t xml:space="preserve"> </w:t>
      </w:r>
      <w:r w:rsidR="002D07A8">
        <w:rPr>
          <w:lang w:val="ru-RU"/>
        </w:rPr>
        <w:t>особенностей и обстоятельств</w:t>
      </w:r>
      <w:r w:rsidR="00FA0FAB">
        <w:rPr>
          <w:lang w:val="ru-RU"/>
        </w:rPr>
        <w:t xml:space="preserve"> подпроектов и стран, в которых они </w:t>
      </w:r>
      <w:r w:rsidR="009A040D">
        <w:rPr>
          <w:lang w:val="ru-RU"/>
        </w:rPr>
        <w:t>осуществлялись</w:t>
      </w:r>
      <w:r w:rsidR="00FA0FAB">
        <w:rPr>
          <w:lang w:val="ru-RU"/>
        </w:rPr>
        <w:t>.</w:t>
      </w:r>
      <w:r w:rsidR="00CB1F95" w:rsidRPr="00CA1124">
        <w:rPr>
          <w:lang w:val="ru-RU"/>
        </w:rPr>
        <w:t xml:space="preserve"> </w:t>
      </w:r>
      <w:r w:rsidR="006A210E">
        <w:rPr>
          <w:lang w:val="ru-RU"/>
        </w:rPr>
        <w:t xml:space="preserve"> </w:t>
      </w:r>
      <w:r w:rsidR="00CA1124">
        <w:rPr>
          <w:lang w:val="ru-RU"/>
        </w:rPr>
        <w:t>Кроме</w:t>
      </w:r>
      <w:r w:rsidR="00CA1124" w:rsidRPr="00524B16">
        <w:rPr>
          <w:lang w:val="ru-RU"/>
        </w:rPr>
        <w:t xml:space="preserve"> </w:t>
      </w:r>
      <w:r w:rsidR="00CA1124">
        <w:rPr>
          <w:lang w:val="ru-RU"/>
        </w:rPr>
        <w:t>того</w:t>
      </w:r>
      <w:r w:rsidR="00CA1124" w:rsidRPr="00524B16">
        <w:rPr>
          <w:lang w:val="ru-RU"/>
        </w:rPr>
        <w:t xml:space="preserve">, </w:t>
      </w:r>
      <w:r w:rsidR="00CA1124">
        <w:rPr>
          <w:lang w:val="ru-RU"/>
        </w:rPr>
        <w:t>проектн</w:t>
      </w:r>
      <w:r w:rsidR="002D07A8">
        <w:rPr>
          <w:lang w:val="ru-RU"/>
        </w:rPr>
        <w:t>ая</w:t>
      </w:r>
      <w:r w:rsidR="00CA1124" w:rsidRPr="00524B16">
        <w:rPr>
          <w:lang w:val="ru-RU"/>
        </w:rPr>
        <w:t xml:space="preserve"> </w:t>
      </w:r>
      <w:r w:rsidR="00CA1124">
        <w:rPr>
          <w:lang w:val="ru-RU"/>
        </w:rPr>
        <w:t>документаци</w:t>
      </w:r>
      <w:r w:rsidR="002D07A8">
        <w:rPr>
          <w:lang w:val="ru-RU"/>
        </w:rPr>
        <w:t>я</w:t>
      </w:r>
      <w:r w:rsidR="00524B16" w:rsidRPr="00524B16">
        <w:rPr>
          <w:lang w:val="ru-RU"/>
        </w:rPr>
        <w:t xml:space="preserve"> </w:t>
      </w:r>
      <w:r w:rsidR="00524B16">
        <w:rPr>
          <w:lang w:val="ru-RU"/>
        </w:rPr>
        <w:t>не</w:t>
      </w:r>
      <w:r w:rsidR="00524B16" w:rsidRPr="00524B16">
        <w:rPr>
          <w:lang w:val="ru-RU"/>
        </w:rPr>
        <w:t xml:space="preserve"> </w:t>
      </w:r>
      <w:r w:rsidR="002D07A8">
        <w:rPr>
          <w:lang w:val="ru-RU"/>
        </w:rPr>
        <w:t xml:space="preserve">включала </w:t>
      </w:r>
      <w:r w:rsidR="00C938D1">
        <w:rPr>
          <w:lang w:val="ru-RU"/>
        </w:rPr>
        <w:t>предварительный список</w:t>
      </w:r>
      <w:r w:rsidR="002D07A8">
        <w:rPr>
          <w:lang w:val="ru-RU"/>
        </w:rPr>
        <w:t xml:space="preserve"> рисков</w:t>
      </w:r>
      <w:r w:rsidR="00C938D1">
        <w:rPr>
          <w:lang w:val="ru-RU"/>
        </w:rPr>
        <w:t>, связанных с проектом</w:t>
      </w:r>
      <w:r w:rsidR="00524B16" w:rsidRPr="00524B16">
        <w:rPr>
          <w:lang w:val="ru-RU"/>
        </w:rPr>
        <w:t xml:space="preserve">, </w:t>
      </w:r>
      <w:r w:rsidR="00524B16">
        <w:rPr>
          <w:lang w:val="ru-RU"/>
        </w:rPr>
        <w:t>а</w:t>
      </w:r>
      <w:r w:rsidR="00524B16" w:rsidRPr="00524B16">
        <w:rPr>
          <w:lang w:val="ru-RU"/>
        </w:rPr>
        <w:t xml:space="preserve"> </w:t>
      </w:r>
      <w:r w:rsidR="00524B16">
        <w:rPr>
          <w:lang w:val="ru-RU"/>
        </w:rPr>
        <w:t>также</w:t>
      </w:r>
      <w:r w:rsidR="00524B16" w:rsidRPr="00524B16">
        <w:rPr>
          <w:lang w:val="ru-RU"/>
        </w:rPr>
        <w:t xml:space="preserve"> </w:t>
      </w:r>
      <w:r w:rsidR="00524B16">
        <w:rPr>
          <w:lang w:val="ru-RU"/>
        </w:rPr>
        <w:t>недостаточно</w:t>
      </w:r>
      <w:r w:rsidR="00524B16" w:rsidRPr="00524B16">
        <w:rPr>
          <w:lang w:val="ru-RU"/>
        </w:rPr>
        <w:t xml:space="preserve"> </w:t>
      </w:r>
      <w:r w:rsidR="00524B16">
        <w:rPr>
          <w:lang w:val="ru-RU"/>
        </w:rPr>
        <w:t>подробно</w:t>
      </w:r>
      <w:r w:rsidR="00524B16" w:rsidRPr="00524B16">
        <w:rPr>
          <w:lang w:val="ru-RU"/>
        </w:rPr>
        <w:t xml:space="preserve"> </w:t>
      </w:r>
      <w:r w:rsidR="00C938D1">
        <w:rPr>
          <w:lang w:val="ru-RU"/>
        </w:rPr>
        <w:t xml:space="preserve">прописывала </w:t>
      </w:r>
      <w:r w:rsidR="00524B16">
        <w:rPr>
          <w:lang w:val="ru-RU"/>
        </w:rPr>
        <w:t>распред</w:t>
      </w:r>
      <w:r w:rsidR="006A210E">
        <w:rPr>
          <w:lang w:val="ru-RU"/>
        </w:rPr>
        <w:t>елени</w:t>
      </w:r>
      <w:r w:rsidR="00C938D1">
        <w:rPr>
          <w:lang w:val="ru-RU"/>
        </w:rPr>
        <w:t>е</w:t>
      </w:r>
      <w:r w:rsidR="006A210E">
        <w:rPr>
          <w:lang w:val="ru-RU"/>
        </w:rPr>
        <w:t xml:space="preserve"> ролей и ответственности </w:t>
      </w:r>
      <w:r w:rsidR="00B06870">
        <w:rPr>
          <w:lang w:val="ru-RU"/>
        </w:rPr>
        <w:t xml:space="preserve">между партнерами и экспертами, участвовавшими в </w:t>
      </w:r>
      <w:r w:rsidR="002D07A8">
        <w:rPr>
          <w:lang w:val="ru-RU"/>
        </w:rPr>
        <w:t xml:space="preserve">его </w:t>
      </w:r>
      <w:r w:rsidR="00B06870">
        <w:rPr>
          <w:lang w:val="ru-RU"/>
        </w:rPr>
        <w:t>реализации</w:t>
      </w:r>
      <w:r w:rsidR="00CB1F95" w:rsidRPr="00524B16">
        <w:rPr>
          <w:lang w:val="ru-RU"/>
        </w:rPr>
        <w:t xml:space="preserve">. </w:t>
      </w:r>
      <w:r w:rsidR="00C938D1">
        <w:rPr>
          <w:lang w:val="ru-RU"/>
        </w:rPr>
        <w:t xml:space="preserve"> </w:t>
      </w:r>
    </w:p>
    <w:p w:rsidR="00720EAE" w:rsidRPr="00020F78" w:rsidRDefault="00276CDE" w:rsidP="00E6170C">
      <w:pPr>
        <w:pStyle w:val="BodyText"/>
        <w:numPr>
          <w:ilvl w:val="0"/>
          <w:numId w:val="9"/>
        </w:numPr>
        <w:rPr>
          <w:lang w:val="ru-RU"/>
        </w:rPr>
      </w:pPr>
      <w:r>
        <w:rPr>
          <w:b/>
          <w:lang w:val="ru-RU"/>
        </w:rPr>
        <w:t>Заключение</w:t>
      </w:r>
      <w:r>
        <w:rPr>
          <w:b/>
          <w:szCs w:val="22"/>
          <w:lang w:val="ru-RU"/>
        </w:rPr>
        <w:t> </w:t>
      </w:r>
      <w:r w:rsidR="008F65D7">
        <w:rPr>
          <w:b/>
          <w:szCs w:val="22"/>
          <w:lang w:val="ru-RU"/>
        </w:rPr>
        <w:t>2</w:t>
      </w:r>
      <w:r w:rsidR="00720EAE" w:rsidRPr="00B06870">
        <w:rPr>
          <w:b/>
          <w:szCs w:val="22"/>
          <w:lang w:val="ru-RU"/>
        </w:rPr>
        <w:t>:</w:t>
      </w:r>
      <w:r w:rsidR="00720EAE" w:rsidRPr="00B06870">
        <w:rPr>
          <w:szCs w:val="22"/>
          <w:lang w:val="ru-RU"/>
        </w:rPr>
        <w:t xml:space="preserve"> </w:t>
      </w:r>
      <w:r w:rsidR="00E6170C" w:rsidRPr="00B06870">
        <w:rPr>
          <w:szCs w:val="22"/>
          <w:lang w:val="ru-RU"/>
        </w:rPr>
        <w:t xml:space="preserve"> </w:t>
      </w:r>
      <w:r w:rsidR="00C938D1">
        <w:rPr>
          <w:szCs w:val="22"/>
          <w:lang w:val="ru-RU"/>
        </w:rPr>
        <w:t>Механизмы</w:t>
      </w:r>
      <w:r w:rsidR="00B06870">
        <w:rPr>
          <w:szCs w:val="22"/>
          <w:lang w:val="ru-RU"/>
        </w:rPr>
        <w:t xml:space="preserve"> контроля </w:t>
      </w:r>
      <w:r w:rsidR="006A210E">
        <w:rPr>
          <w:szCs w:val="22"/>
          <w:lang w:val="ru-RU"/>
        </w:rPr>
        <w:t>за ходом реализации</w:t>
      </w:r>
      <w:r w:rsidR="00B06870">
        <w:rPr>
          <w:szCs w:val="22"/>
          <w:lang w:val="ru-RU"/>
        </w:rPr>
        <w:t xml:space="preserve"> проекта</w:t>
      </w:r>
      <w:r w:rsidR="007C2195">
        <w:rPr>
          <w:szCs w:val="22"/>
          <w:lang w:val="ru-RU"/>
        </w:rPr>
        <w:t>, в частности, Отчеты о ходе реализации проекта,</w:t>
      </w:r>
      <w:r w:rsidR="00B06870">
        <w:rPr>
          <w:szCs w:val="22"/>
          <w:lang w:val="ru-RU"/>
        </w:rPr>
        <w:t xml:space="preserve"> </w:t>
      </w:r>
      <w:r w:rsidR="00095450">
        <w:rPr>
          <w:szCs w:val="22"/>
          <w:lang w:val="ru-RU"/>
        </w:rPr>
        <w:t>позволяли государствам-членам КРИС надлежащим образом контролировать ход реализации проекта</w:t>
      </w:r>
      <w:r w:rsidR="00020F78">
        <w:rPr>
          <w:szCs w:val="22"/>
          <w:lang w:val="ru-RU"/>
        </w:rPr>
        <w:t>.</w:t>
      </w:r>
      <w:r w:rsidR="00C938D1">
        <w:rPr>
          <w:szCs w:val="22"/>
          <w:lang w:val="ru-RU"/>
        </w:rPr>
        <w:t xml:space="preserve"> </w:t>
      </w:r>
      <w:r w:rsidR="00020F78">
        <w:rPr>
          <w:szCs w:val="22"/>
          <w:lang w:val="ru-RU"/>
        </w:rPr>
        <w:t xml:space="preserve"> В отношении </w:t>
      </w:r>
      <w:r w:rsidR="00095450">
        <w:rPr>
          <w:szCs w:val="22"/>
          <w:lang w:val="ru-RU"/>
        </w:rPr>
        <w:t>механизмов</w:t>
      </w:r>
      <w:r w:rsidR="00020F78">
        <w:rPr>
          <w:szCs w:val="22"/>
          <w:lang w:val="ru-RU"/>
        </w:rPr>
        <w:t xml:space="preserve"> отчетности и анализа</w:t>
      </w:r>
      <w:r w:rsidR="006A210E">
        <w:rPr>
          <w:szCs w:val="22"/>
          <w:lang w:val="ru-RU"/>
        </w:rPr>
        <w:t xml:space="preserve"> был сделан ряд замечаний</w:t>
      </w:r>
      <w:r w:rsidR="00020F78">
        <w:rPr>
          <w:szCs w:val="22"/>
          <w:lang w:val="ru-RU"/>
        </w:rPr>
        <w:t>, в частности, о</w:t>
      </w:r>
      <w:r w:rsidR="00095450">
        <w:rPr>
          <w:szCs w:val="22"/>
          <w:lang w:val="ru-RU"/>
        </w:rPr>
        <w:t>тносительно</w:t>
      </w:r>
      <w:r w:rsidR="00020F78">
        <w:rPr>
          <w:szCs w:val="22"/>
          <w:lang w:val="ru-RU"/>
        </w:rPr>
        <w:t xml:space="preserve"> </w:t>
      </w:r>
      <w:r w:rsidR="00095450">
        <w:rPr>
          <w:szCs w:val="22"/>
          <w:lang w:val="ru-RU"/>
        </w:rPr>
        <w:t>выработки</w:t>
      </w:r>
      <w:r w:rsidR="00020F78">
        <w:rPr>
          <w:szCs w:val="22"/>
          <w:lang w:val="ru-RU"/>
        </w:rPr>
        <w:t xml:space="preserve"> </w:t>
      </w:r>
      <w:r w:rsidR="00095450">
        <w:rPr>
          <w:szCs w:val="22"/>
          <w:lang w:val="ru-RU"/>
        </w:rPr>
        <w:t>единых</w:t>
      </w:r>
      <w:r w:rsidR="00020F78">
        <w:rPr>
          <w:szCs w:val="22"/>
          <w:lang w:val="ru-RU"/>
        </w:rPr>
        <w:t xml:space="preserve"> </w:t>
      </w:r>
      <w:r w:rsidR="00095450">
        <w:rPr>
          <w:szCs w:val="22"/>
          <w:lang w:val="ru-RU"/>
        </w:rPr>
        <w:t>механизмов оценки для упрощения выбора</w:t>
      </w:r>
      <w:r w:rsidR="00020F78">
        <w:rPr>
          <w:szCs w:val="22"/>
          <w:lang w:val="ru-RU"/>
        </w:rPr>
        <w:t>, о про</w:t>
      </w:r>
      <w:r w:rsidR="006A210E">
        <w:rPr>
          <w:szCs w:val="22"/>
          <w:lang w:val="ru-RU"/>
        </w:rPr>
        <w:t>блемах</w:t>
      </w:r>
      <w:r w:rsidR="0028137D">
        <w:rPr>
          <w:szCs w:val="22"/>
          <w:lang w:val="ru-RU"/>
        </w:rPr>
        <w:t>, возникших</w:t>
      </w:r>
      <w:r w:rsidR="00095450">
        <w:rPr>
          <w:szCs w:val="22"/>
          <w:lang w:val="ru-RU"/>
        </w:rPr>
        <w:t xml:space="preserve"> при подготовке отчетности</w:t>
      </w:r>
      <w:r w:rsidR="006A210E">
        <w:rPr>
          <w:szCs w:val="22"/>
          <w:lang w:val="ru-RU"/>
        </w:rPr>
        <w:t xml:space="preserve"> </w:t>
      </w:r>
      <w:r w:rsidR="0028137D">
        <w:rPr>
          <w:szCs w:val="22"/>
          <w:lang w:val="ru-RU"/>
        </w:rPr>
        <w:t xml:space="preserve">в связи </w:t>
      </w:r>
      <w:r w:rsidR="006A210E">
        <w:rPr>
          <w:szCs w:val="22"/>
          <w:lang w:val="ru-RU"/>
        </w:rPr>
        <w:t xml:space="preserve">с </w:t>
      </w:r>
      <w:r w:rsidR="00F77539">
        <w:rPr>
          <w:szCs w:val="22"/>
          <w:lang w:val="ru-RU"/>
        </w:rPr>
        <w:t>масштабом</w:t>
      </w:r>
      <w:r w:rsidR="00020F78">
        <w:rPr>
          <w:szCs w:val="22"/>
          <w:lang w:val="ru-RU"/>
        </w:rPr>
        <w:t xml:space="preserve"> проект</w:t>
      </w:r>
      <w:r w:rsidR="00F77539">
        <w:rPr>
          <w:szCs w:val="22"/>
          <w:lang w:val="ru-RU"/>
        </w:rPr>
        <w:t>а</w:t>
      </w:r>
      <w:r w:rsidR="00020F78">
        <w:rPr>
          <w:szCs w:val="22"/>
          <w:lang w:val="ru-RU"/>
        </w:rPr>
        <w:t>, а</w:t>
      </w:r>
      <w:r w:rsidR="0028137D">
        <w:rPr>
          <w:szCs w:val="22"/>
          <w:lang w:val="ru-RU"/>
        </w:rPr>
        <w:t xml:space="preserve"> также</w:t>
      </w:r>
      <w:r w:rsidR="00020F78">
        <w:rPr>
          <w:szCs w:val="22"/>
          <w:lang w:val="ru-RU"/>
        </w:rPr>
        <w:t xml:space="preserve"> </w:t>
      </w:r>
      <w:r w:rsidR="00F77539">
        <w:rPr>
          <w:szCs w:val="22"/>
          <w:lang w:val="ru-RU"/>
        </w:rPr>
        <w:t>отсутствия</w:t>
      </w:r>
      <w:r w:rsidR="00020F78">
        <w:rPr>
          <w:szCs w:val="22"/>
          <w:lang w:val="ru-RU"/>
        </w:rPr>
        <w:t xml:space="preserve"> окончательного отчета (окончательных отчетов) </w:t>
      </w:r>
      <w:r w:rsidR="00F77539">
        <w:rPr>
          <w:szCs w:val="22"/>
          <w:lang w:val="ru-RU"/>
        </w:rPr>
        <w:t>по</w:t>
      </w:r>
      <w:r w:rsidR="00020F78">
        <w:rPr>
          <w:szCs w:val="22"/>
          <w:lang w:val="ru-RU"/>
        </w:rPr>
        <w:t xml:space="preserve"> подпроект</w:t>
      </w:r>
      <w:r w:rsidR="00F77539">
        <w:rPr>
          <w:szCs w:val="22"/>
          <w:lang w:val="ru-RU"/>
        </w:rPr>
        <w:t>ам</w:t>
      </w:r>
      <w:r w:rsidR="00AB6397" w:rsidRPr="00020F78">
        <w:rPr>
          <w:szCs w:val="22"/>
          <w:lang w:val="ru-RU"/>
        </w:rPr>
        <w:t>,</w:t>
      </w:r>
      <w:r w:rsidR="007018A9" w:rsidRPr="00020F78">
        <w:rPr>
          <w:szCs w:val="22"/>
          <w:lang w:val="ru-RU"/>
        </w:rPr>
        <w:t xml:space="preserve"> </w:t>
      </w:r>
      <w:r w:rsidR="00020F78">
        <w:rPr>
          <w:szCs w:val="22"/>
          <w:lang w:val="ru-RU"/>
        </w:rPr>
        <w:t xml:space="preserve">в котором (в которых) </w:t>
      </w:r>
      <w:r w:rsidR="00F77539">
        <w:rPr>
          <w:szCs w:val="22"/>
          <w:lang w:val="ru-RU"/>
        </w:rPr>
        <w:t>перечислялись бы</w:t>
      </w:r>
      <w:r w:rsidR="00020F78">
        <w:rPr>
          <w:szCs w:val="22"/>
          <w:lang w:val="ru-RU"/>
        </w:rPr>
        <w:t xml:space="preserve"> достигнутые положительные результаты и предлагались </w:t>
      </w:r>
      <w:r w:rsidR="0028137D">
        <w:rPr>
          <w:szCs w:val="22"/>
          <w:lang w:val="ru-RU"/>
        </w:rPr>
        <w:t xml:space="preserve">бы </w:t>
      </w:r>
      <w:r w:rsidR="00F77539">
        <w:rPr>
          <w:szCs w:val="22"/>
          <w:lang w:val="ru-RU"/>
        </w:rPr>
        <w:t>варианты последующих действий со стороны сообществ</w:t>
      </w:r>
      <w:r w:rsidR="007018A9" w:rsidRPr="00020F78">
        <w:rPr>
          <w:szCs w:val="22"/>
          <w:lang w:val="ru-RU"/>
        </w:rPr>
        <w:t>.</w:t>
      </w:r>
      <w:r w:rsidR="00C938D1">
        <w:rPr>
          <w:szCs w:val="22"/>
          <w:lang w:val="ru-RU"/>
        </w:rPr>
        <w:t xml:space="preserve">  </w:t>
      </w:r>
    </w:p>
    <w:p w:rsidR="00185815" w:rsidRPr="007C3843" w:rsidRDefault="00276CDE" w:rsidP="00E6170C">
      <w:pPr>
        <w:numPr>
          <w:ilvl w:val="0"/>
          <w:numId w:val="9"/>
        </w:numPr>
        <w:autoSpaceDE w:val="0"/>
        <w:autoSpaceDN w:val="0"/>
        <w:adjustRightInd w:val="0"/>
        <w:rPr>
          <w:rFonts w:eastAsia="Times New Roman"/>
          <w:szCs w:val="22"/>
          <w:lang w:val="ru-RU" w:eastAsia="en-US"/>
        </w:rPr>
      </w:pPr>
      <w:r>
        <w:rPr>
          <w:b/>
          <w:lang w:val="ru-RU"/>
        </w:rPr>
        <w:t>Заключение </w:t>
      </w:r>
      <w:r w:rsidR="00185815" w:rsidRPr="005E015E">
        <w:rPr>
          <w:b/>
          <w:lang w:val="ru-RU"/>
        </w:rPr>
        <w:t>3</w:t>
      </w:r>
      <w:r w:rsidR="00185815" w:rsidRPr="005E015E">
        <w:rPr>
          <w:lang w:val="ru-RU"/>
        </w:rPr>
        <w:t xml:space="preserve">: </w:t>
      </w:r>
      <w:r w:rsidR="00E6170C" w:rsidRPr="005E015E">
        <w:rPr>
          <w:lang w:val="ru-RU"/>
        </w:rPr>
        <w:t xml:space="preserve"> </w:t>
      </w:r>
      <w:r w:rsidR="008F65D7">
        <w:rPr>
          <w:lang w:val="ru-RU"/>
        </w:rPr>
        <w:t>Деятельность</w:t>
      </w:r>
      <w:r w:rsidR="008F65D7" w:rsidRPr="005E015E">
        <w:rPr>
          <w:lang w:val="ru-RU"/>
        </w:rPr>
        <w:t xml:space="preserve"> </w:t>
      </w:r>
      <w:r w:rsidR="008F65D7">
        <w:rPr>
          <w:lang w:val="ru-RU"/>
        </w:rPr>
        <w:t>в</w:t>
      </w:r>
      <w:r w:rsidR="008F65D7" w:rsidRPr="005E015E">
        <w:rPr>
          <w:lang w:val="ru-RU"/>
        </w:rPr>
        <w:t xml:space="preserve"> </w:t>
      </w:r>
      <w:r w:rsidR="008F65D7">
        <w:rPr>
          <w:lang w:val="ru-RU"/>
        </w:rPr>
        <w:t>рамках</w:t>
      </w:r>
      <w:r w:rsidR="008F65D7" w:rsidRPr="005E015E">
        <w:rPr>
          <w:lang w:val="ru-RU"/>
        </w:rPr>
        <w:t xml:space="preserve"> </w:t>
      </w:r>
      <w:r w:rsidR="008F65D7">
        <w:rPr>
          <w:lang w:val="ru-RU"/>
        </w:rPr>
        <w:t>проекта</w:t>
      </w:r>
      <w:r w:rsidR="008F65D7" w:rsidRPr="005E015E">
        <w:rPr>
          <w:lang w:val="ru-RU"/>
        </w:rPr>
        <w:t xml:space="preserve"> </w:t>
      </w:r>
      <w:r w:rsidR="005E015E">
        <w:rPr>
          <w:lang w:val="ru-RU"/>
        </w:rPr>
        <w:t>о</w:t>
      </w:r>
      <w:r w:rsidR="006E0355">
        <w:rPr>
          <w:lang w:val="ru-RU"/>
        </w:rPr>
        <w:t xml:space="preserve">существлялась под </w:t>
      </w:r>
      <w:r w:rsidR="00F77539">
        <w:rPr>
          <w:lang w:val="ru-RU"/>
        </w:rPr>
        <w:t>руководством</w:t>
      </w:r>
      <w:r w:rsidR="006E0355">
        <w:rPr>
          <w:lang w:val="ru-RU"/>
        </w:rPr>
        <w:t xml:space="preserve"> р</w:t>
      </w:r>
      <w:r w:rsidR="0028137D">
        <w:rPr>
          <w:lang w:val="ru-RU"/>
        </w:rPr>
        <w:t>уководителя проекта из</w:t>
      </w:r>
      <w:r w:rsidR="005E015E">
        <w:rPr>
          <w:lang w:val="ru-RU"/>
        </w:rPr>
        <w:t xml:space="preserve"> Сектора развития </w:t>
      </w:r>
      <w:r w:rsidR="0028137D">
        <w:rPr>
          <w:lang w:val="ru-RU"/>
        </w:rPr>
        <w:t xml:space="preserve">(который впоследствии перешел в Отдел </w:t>
      </w:r>
      <w:r w:rsidR="0028137D">
        <w:rPr>
          <w:lang w:val="ru-RU"/>
        </w:rPr>
        <w:lastRenderedPageBreak/>
        <w:t xml:space="preserve">специальных проектов) </w:t>
      </w:r>
      <w:r w:rsidR="005E015E">
        <w:rPr>
          <w:lang w:val="ru-RU"/>
        </w:rPr>
        <w:t>при поддержке других п</w:t>
      </w:r>
      <w:r w:rsidR="0028137D">
        <w:rPr>
          <w:lang w:val="ru-RU"/>
        </w:rPr>
        <w:t xml:space="preserve">одразделений </w:t>
      </w:r>
      <w:r w:rsidR="005E015E">
        <w:rPr>
          <w:lang w:val="ru-RU"/>
        </w:rPr>
        <w:t xml:space="preserve">Секретариата. </w:t>
      </w:r>
      <w:r w:rsidR="00F209A6">
        <w:rPr>
          <w:lang w:val="ru-RU"/>
        </w:rPr>
        <w:t xml:space="preserve"> </w:t>
      </w:r>
      <w:r w:rsidR="005E015E">
        <w:rPr>
          <w:lang w:val="ru-RU"/>
        </w:rPr>
        <w:t>Региональные бюро также участвовали в работе, оказывая содействие в реализации подпроектов.</w:t>
      </w:r>
      <w:r w:rsidR="00F77539">
        <w:rPr>
          <w:lang w:val="ru-RU"/>
        </w:rPr>
        <w:t xml:space="preserve"> </w:t>
      </w:r>
      <w:r w:rsidR="00185815" w:rsidRPr="005E015E">
        <w:rPr>
          <w:rFonts w:eastAsia="Times New Roman"/>
          <w:szCs w:val="22"/>
          <w:lang w:val="ru-RU" w:eastAsia="en-US"/>
        </w:rPr>
        <w:t xml:space="preserve"> </w:t>
      </w:r>
      <w:r w:rsidR="007C3843">
        <w:rPr>
          <w:rFonts w:eastAsia="Times New Roman"/>
          <w:szCs w:val="22"/>
          <w:lang w:val="ru-RU" w:eastAsia="en-US"/>
        </w:rPr>
        <w:t>На уровне</w:t>
      </w:r>
      <w:r w:rsidR="006E0355" w:rsidRPr="006E0355">
        <w:rPr>
          <w:rFonts w:eastAsia="Times New Roman"/>
          <w:szCs w:val="22"/>
          <w:lang w:val="ru-RU" w:eastAsia="en-US"/>
        </w:rPr>
        <w:t xml:space="preserve"> </w:t>
      </w:r>
      <w:r w:rsidR="006E0355">
        <w:rPr>
          <w:rFonts w:eastAsia="Times New Roman"/>
          <w:szCs w:val="22"/>
          <w:lang w:val="ru-RU" w:eastAsia="en-US"/>
        </w:rPr>
        <w:t>ВОИС</w:t>
      </w:r>
      <w:r w:rsidR="006E0355" w:rsidRPr="006E0355">
        <w:rPr>
          <w:rFonts w:eastAsia="Times New Roman"/>
          <w:szCs w:val="22"/>
          <w:lang w:val="ru-RU" w:eastAsia="en-US"/>
        </w:rPr>
        <w:t xml:space="preserve"> </w:t>
      </w:r>
      <w:r w:rsidR="007C3843">
        <w:rPr>
          <w:rFonts w:eastAsia="Times New Roman"/>
          <w:szCs w:val="22"/>
          <w:lang w:val="ru-RU" w:eastAsia="en-US"/>
        </w:rPr>
        <w:t>необходимым</w:t>
      </w:r>
      <w:r w:rsidR="007C3843" w:rsidRPr="006E0355">
        <w:rPr>
          <w:rFonts w:eastAsia="Times New Roman"/>
          <w:szCs w:val="22"/>
          <w:lang w:val="ru-RU" w:eastAsia="en-US"/>
        </w:rPr>
        <w:t xml:space="preserve"> </w:t>
      </w:r>
      <w:r w:rsidR="007C3843">
        <w:rPr>
          <w:rFonts w:eastAsia="Times New Roman"/>
          <w:szCs w:val="22"/>
          <w:lang w:val="ru-RU" w:eastAsia="en-US"/>
        </w:rPr>
        <w:t>для</w:t>
      </w:r>
      <w:r w:rsidR="007C3843" w:rsidRPr="006E0355">
        <w:rPr>
          <w:rFonts w:eastAsia="Times New Roman"/>
          <w:szCs w:val="22"/>
          <w:lang w:val="ru-RU" w:eastAsia="en-US"/>
        </w:rPr>
        <w:t xml:space="preserve"> </w:t>
      </w:r>
      <w:r w:rsidR="007C3843">
        <w:rPr>
          <w:rFonts w:eastAsia="Times New Roman"/>
          <w:szCs w:val="22"/>
          <w:lang w:val="ru-RU" w:eastAsia="en-US"/>
        </w:rPr>
        <w:t>целей</w:t>
      </w:r>
      <w:r w:rsidR="007C3843" w:rsidRPr="006E0355">
        <w:rPr>
          <w:rFonts w:eastAsia="Times New Roman"/>
          <w:szCs w:val="22"/>
          <w:lang w:val="ru-RU" w:eastAsia="en-US"/>
        </w:rPr>
        <w:t xml:space="preserve"> </w:t>
      </w:r>
      <w:r w:rsidR="007C3843">
        <w:rPr>
          <w:rFonts w:eastAsia="Times New Roman"/>
          <w:szCs w:val="22"/>
          <w:lang w:val="ru-RU" w:eastAsia="en-US"/>
        </w:rPr>
        <w:t>проекта</w:t>
      </w:r>
      <w:r w:rsidR="007C3843" w:rsidRPr="006E0355">
        <w:rPr>
          <w:rFonts w:eastAsia="Times New Roman"/>
          <w:szCs w:val="22"/>
          <w:lang w:val="ru-RU" w:eastAsia="en-US"/>
        </w:rPr>
        <w:t xml:space="preserve"> </w:t>
      </w:r>
      <w:r w:rsidR="007C3843">
        <w:rPr>
          <w:rFonts w:eastAsia="Times New Roman"/>
          <w:szCs w:val="22"/>
          <w:lang w:val="ru-RU" w:eastAsia="en-US"/>
        </w:rPr>
        <w:t>опытом</w:t>
      </w:r>
      <w:r w:rsidR="007C3843" w:rsidRPr="006E0355">
        <w:rPr>
          <w:rFonts w:eastAsia="Times New Roman"/>
          <w:szCs w:val="22"/>
          <w:lang w:val="ru-RU" w:eastAsia="en-US"/>
        </w:rPr>
        <w:t xml:space="preserve"> </w:t>
      </w:r>
      <w:r w:rsidR="007C3843">
        <w:rPr>
          <w:rFonts w:eastAsia="Times New Roman"/>
          <w:szCs w:val="22"/>
          <w:lang w:val="ru-RU" w:eastAsia="en-US"/>
        </w:rPr>
        <w:t>в</w:t>
      </w:r>
      <w:r w:rsidR="007C3843" w:rsidRPr="006E0355">
        <w:rPr>
          <w:rFonts w:eastAsia="Times New Roman"/>
          <w:szCs w:val="22"/>
          <w:lang w:val="ru-RU" w:eastAsia="en-US"/>
        </w:rPr>
        <w:t xml:space="preserve"> </w:t>
      </w:r>
      <w:r w:rsidR="007C3843">
        <w:rPr>
          <w:rFonts w:eastAsia="Times New Roman"/>
          <w:szCs w:val="22"/>
          <w:lang w:val="ru-RU" w:eastAsia="en-US"/>
        </w:rPr>
        <w:t>технических</w:t>
      </w:r>
      <w:r w:rsidR="007C3843" w:rsidRPr="006E0355">
        <w:rPr>
          <w:rFonts w:eastAsia="Times New Roman"/>
          <w:szCs w:val="22"/>
          <w:lang w:val="ru-RU" w:eastAsia="en-US"/>
        </w:rPr>
        <w:t xml:space="preserve"> </w:t>
      </w:r>
      <w:r w:rsidR="007C3843">
        <w:rPr>
          <w:rFonts w:eastAsia="Times New Roman"/>
          <w:szCs w:val="22"/>
          <w:lang w:val="ru-RU" w:eastAsia="en-US"/>
        </w:rPr>
        <w:t xml:space="preserve">вопросах обладает </w:t>
      </w:r>
      <w:r w:rsidR="005E015E">
        <w:rPr>
          <w:rFonts w:eastAsia="Times New Roman"/>
          <w:szCs w:val="22"/>
          <w:lang w:val="ru-RU" w:eastAsia="en-US"/>
        </w:rPr>
        <w:t>Сектор</w:t>
      </w:r>
      <w:r w:rsidR="005E015E" w:rsidRPr="006E0355">
        <w:rPr>
          <w:rFonts w:eastAsia="Times New Roman"/>
          <w:szCs w:val="22"/>
          <w:lang w:val="ru-RU" w:eastAsia="en-US"/>
        </w:rPr>
        <w:t xml:space="preserve"> </w:t>
      </w:r>
      <w:r w:rsidR="005E015E">
        <w:rPr>
          <w:rFonts w:eastAsia="Times New Roman"/>
          <w:szCs w:val="22"/>
          <w:lang w:val="ru-RU" w:eastAsia="en-US"/>
        </w:rPr>
        <w:t>брендов</w:t>
      </w:r>
      <w:r w:rsidR="005E015E" w:rsidRPr="006E0355">
        <w:rPr>
          <w:rFonts w:eastAsia="Times New Roman"/>
          <w:szCs w:val="22"/>
          <w:lang w:val="ru-RU" w:eastAsia="en-US"/>
        </w:rPr>
        <w:t xml:space="preserve"> </w:t>
      </w:r>
      <w:r w:rsidR="005E015E">
        <w:rPr>
          <w:rFonts w:eastAsia="Times New Roman"/>
          <w:szCs w:val="22"/>
          <w:lang w:val="ru-RU" w:eastAsia="en-US"/>
        </w:rPr>
        <w:t>и</w:t>
      </w:r>
      <w:r w:rsidR="005E015E" w:rsidRPr="006E0355">
        <w:rPr>
          <w:rFonts w:eastAsia="Times New Roman"/>
          <w:szCs w:val="22"/>
          <w:lang w:val="ru-RU" w:eastAsia="en-US"/>
        </w:rPr>
        <w:t xml:space="preserve"> </w:t>
      </w:r>
      <w:r w:rsidR="006E0355">
        <w:rPr>
          <w:rFonts w:eastAsia="Times New Roman"/>
          <w:szCs w:val="22"/>
          <w:lang w:val="ru-RU" w:eastAsia="en-US"/>
        </w:rPr>
        <w:t>образцов</w:t>
      </w:r>
      <w:r w:rsidR="006E0355" w:rsidRPr="006E0355">
        <w:rPr>
          <w:rFonts w:eastAsia="Times New Roman"/>
          <w:szCs w:val="22"/>
          <w:lang w:val="ru-RU" w:eastAsia="en-US"/>
        </w:rPr>
        <w:t xml:space="preserve">, </w:t>
      </w:r>
      <w:r w:rsidR="006E0355">
        <w:rPr>
          <w:rFonts w:eastAsia="Times New Roman"/>
          <w:szCs w:val="22"/>
          <w:lang w:val="ru-RU" w:eastAsia="en-US"/>
        </w:rPr>
        <w:t>однако</w:t>
      </w:r>
      <w:r w:rsidR="006E0355" w:rsidRPr="006E0355">
        <w:rPr>
          <w:rFonts w:eastAsia="Times New Roman"/>
          <w:szCs w:val="22"/>
          <w:lang w:val="ru-RU" w:eastAsia="en-US"/>
        </w:rPr>
        <w:t xml:space="preserve"> </w:t>
      </w:r>
      <w:r w:rsidR="006E0355">
        <w:rPr>
          <w:rFonts w:eastAsia="Times New Roman"/>
          <w:szCs w:val="22"/>
          <w:lang w:val="ru-RU" w:eastAsia="en-US"/>
        </w:rPr>
        <w:t>его</w:t>
      </w:r>
      <w:r w:rsidR="006E0355" w:rsidRPr="006E0355">
        <w:rPr>
          <w:rFonts w:eastAsia="Times New Roman"/>
          <w:szCs w:val="22"/>
          <w:lang w:val="ru-RU" w:eastAsia="en-US"/>
        </w:rPr>
        <w:t xml:space="preserve"> </w:t>
      </w:r>
      <w:r w:rsidR="00F77539">
        <w:rPr>
          <w:rFonts w:eastAsia="Times New Roman"/>
          <w:szCs w:val="22"/>
          <w:lang w:val="ru-RU" w:eastAsia="en-US"/>
        </w:rPr>
        <w:t>участие</w:t>
      </w:r>
      <w:r w:rsidR="006E0355">
        <w:rPr>
          <w:rFonts w:eastAsia="Times New Roman"/>
          <w:szCs w:val="22"/>
          <w:lang w:val="ru-RU" w:eastAsia="en-US"/>
        </w:rPr>
        <w:t xml:space="preserve"> в проект</w:t>
      </w:r>
      <w:r w:rsidR="00F77539">
        <w:rPr>
          <w:rFonts w:eastAsia="Times New Roman"/>
          <w:szCs w:val="22"/>
          <w:lang w:val="ru-RU" w:eastAsia="en-US"/>
        </w:rPr>
        <w:t>е</w:t>
      </w:r>
      <w:r w:rsidR="006E0355">
        <w:rPr>
          <w:rFonts w:eastAsia="Times New Roman"/>
          <w:szCs w:val="22"/>
          <w:lang w:val="ru-RU" w:eastAsia="en-US"/>
        </w:rPr>
        <w:t xml:space="preserve"> ограничил</w:t>
      </w:r>
      <w:r w:rsidR="00F77539">
        <w:rPr>
          <w:rFonts w:eastAsia="Times New Roman"/>
          <w:szCs w:val="22"/>
          <w:lang w:val="ru-RU" w:eastAsia="en-US"/>
        </w:rPr>
        <w:t>о</w:t>
      </w:r>
      <w:r w:rsidR="006E0355">
        <w:rPr>
          <w:rFonts w:eastAsia="Times New Roman"/>
          <w:szCs w:val="22"/>
          <w:lang w:val="ru-RU" w:eastAsia="en-US"/>
        </w:rPr>
        <w:t xml:space="preserve">сь </w:t>
      </w:r>
      <w:r w:rsidR="00F77539">
        <w:rPr>
          <w:rFonts w:eastAsia="Times New Roman"/>
          <w:szCs w:val="22"/>
          <w:lang w:val="ru-RU" w:eastAsia="en-US"/>
        </w:rPr>
        <w:t xml:space="preserve">проведением </w:t>
      </w:r>
      <w:r w:rsidR="006E0355">
        <w:rPr>
          <w:rFonts w:eastAsia="Times New Roman"/>
          <w:szCs w:val="22"/>
          <w:lang w:val="ru-RU" w:eastAsia="en-US"/>
        </w:rPr>
        <w:t>оценк</w:t>
      </w:r>
      <w:r w:rsidR="00F77539">
        <w:rPr>
          <w:rFonts w:eastAsia="Times New Roman"/>
          <w:szCs w:val="22"/>
          <w:lang w:val="ru-RU" w:eastAsia="en-US"/>
        </w:rPr>
        <w:t>и</w:t>
      </w:r>
      <w:r w:rsidR="006E0355">
        <w:rPr>
          <w:rFonts w:eastAsia="Times New Roman"/>
          <w:szCs w:val="22"/>
          <w:lang w:val="ru-RU" w:eastAsia="en-US"/>
        </w:rPr>
        <w:t xml:space="preserve"> </w:t>
      </w:r>
      <w:r w:rsidR="00F77539">
        <w:rPr>
          <w:rFonts w:eastAsia="Times New Roman"/>
          <w:szCs w:val="22"/>
          <w:lang w:val="ru-RU" w:eastAsia="en-US"/>
        </w:rPr>
        <w:t xml:space="preserve">по </w:t>
      </w:r>
      <w:r w:rsidR="006E0355">
        <w:rPr>
          <w:rFonts w:eastAsia="Times New Roman"/>
          <w:szCs w:val="22"/>
          <w:lang w:val="ru-RU" w:eastAsia="en-US"/>
        </w:rPr>
        <w:t xml:space="preserve">одной </w:t>
      </w:r>
      <w:r w:rsidR="00F77539">
        <w:rPr>
          <w:rFonts w:eastAsia="Times New Roman"/>
          <w:szCs w:val="22"/>
          <w:lang w:val="ru-RU" w:eastAsia="en-US"/>
        </w:rPr>
        <w:t xml:space="preserve">из </w:t>
      </w:r>
      <w:r w:rsidR="006E0355">
        <w:rPr>
          <w:rFonts w:eastAsia="Times New Roman"/>
          <w:szCs w:val="22"/>
          <w:lang w:val="ru-RU" w:eastAsia="en-US"/>
        </w:rPr>
        <w:t>стран (Таиланд</w:t>
      </w:r>
      <w:r w:rsidR="00F77539">
        <w:rPr>
          <w:rFonts w:eastAsia="Times New Roman"/>
          <w:szCs w:val="22"/>
          <w:lang w:val="ru-RU" w:eastAsia="en-US"/>
        </w:rPr>
        <w:t>у) и подготовке</w:t>
      </w:r>
      <w:r w:rsidR="006E0355">
        <w:rPr>
          <w:rFonts w:eastAsia="Times New Roman"/>
          <w:szCs w:val="22"/>
          <w:lang w:val="ru-RU" w:eastAsia="en-US"/>
        </w:rPr>
        <w:t xml:space="preserve"> </w:t>
      </w:r>
      <w:r w:rsidR="00F77539">
        <w:rPr>
          <w:rFonts w:eastAsia="Times New Roman"/>
          <w:szCs w:val="22"/>
          <w:lang w:val="ru-RU" w:eastAsia="en-US"/>
        </w:rPr>
        <w:t>м</w:t>
      </w:r>
      <w:r w:rsidR="006E0355">
        <w:rPr>
          <w:rFonts w:eastAsia="Times New Roman"/>
          <w:szCs w:val="22"/>
          <w:lang w:val="ru-RU" w:eastAsia="en-US"/>
        </w:rPr>
        <w:t xml:space="preserve">еждународной конференции. </w:t>
      </w:r>
      <w:r w:rsidR="00F209A6">
        <w:rPr>
          <w:rFonts w:eastAsia="Times New Roman"/>
          <w:szCs w:val="22"/>
          <w:lang w:val="ru-RU" w:eastAsia="en-US"/>
        </w:rPr>
        <w:t xml:space="preserve"> </w:t>
      </w:r>
      <w:r w:rsidR="007C3843">
        <w:rPr>
          <w:rFonts w:eastAsia="Times New Roman"/>
          <w:szCs w:val="22"/>
          <w:lang w:val="ru-RU" w:eastAsia="en-US"/>
        </w:rPr>
        <w:t>Более того,</w:t>
      </w:r>
      <w:r w:rsidR="006E0355" w:rsidRPr="007C3843">
        <w:rPr>
          <w:rFonts w:eastAsia="Times New Roman"/>
          <w:szCs w:val="22"/>
          <w:lang w:val="ru-RU" w:eastAsia="en-US"/>
        </w:rPr>
        <w:t xml:space="preserve"> </w:t>
      </w:r>
      <w:r w:rsidR="00F77539">
        <w:rPr>
          <w:rFonts w:eastAsia="Times New Roman"/>
          <w:szCs w:val="22"/>
          <w:lang w:val="ru-RU" w:eastAsia="en-US"/>
        </w:rPr>
        <w:t>для</w:t>
      </w:r>
      <w:r w:rsidR="006E0355" w:rsidRPr="007C3843">
        <w:rPr>
          <w:rFonts w:eastAsia="Times New Roman"/>
          <w:szCs w:val="22"/>
          <w:lang w:val="ru-RU" w:eastAsia="en-US"/>
        </w:rPr>
        <w:t xml:space="preserve"> </w:t>
      </w:r>
      <w:r w:rsidR="006E0355">
        <w:rPr>
          <w:rFonts w:eastAsia="Times New Roman"/>
          <w:szCs w:val="22"/>
          <w:lang w:val="ru-RU" w:eastAsia="en-US"/>
        </w:rPr>
        <w:t>решени</w:t>
      </w:r>
      <w:r w:rsidR="00F77539">
        <w:rPr>
          <w:rFonts w:eastAsia="Times New Roman"/>
          <w:szCs w:val="22"/>
          <w:lang w:val="ru-RU" w:eastAsia="en-US"/>
        </w:rPr>
        <w:t>я</w:t>
      </w:r>
      <w:r w:rsidR="006E0355" w:rsidRPr="007C3843">
        <w:rPr>
          <w:rFonts w:eastAsia="Times New Roman"/>
          <w:szCs w:val="22"/>
          <w:lang w:val="ru-RU" w:eastAsia="en-US"/>
        </w:rPr>
        <w:t xml:space="preserve"> </w:t>
      </w:r>
      <w:r w:rsidR="006E0355">
        <w:rPr>
          <w:rFonts w:eastAsia="Times New Roman"/>
          <w:szCs w:val="22"/>
          <w:lang w:val="ru-RU" w:eastAsia="en-US"/>
        </w:rPr>
        <w:t>технических</w:t>
      </w:r>
      <w:r w:rsidR="006E0355" w:rsidRPr="007C3843">
        <w:rPr>
          <w:rFonts w:eastAsia="Times New Roman"/>
          <w:szCs w:val="22"/>
          <w:lang w:val="ru-RU" w:eastAsia="en-US"/>
        </w:rPr>
        <w:t xml:space="preserve"> </w:t>
      </w:r>
      <w:r w:rsidR="006E0355">
        <w:rPr>
          <w:rFonts w:eastAsia="Times New Roman"/>
          <w:szCs w:val="22"/>
          <w:lang w:val="ru-RU" w:eastAsia="en-US"/>
        </w:rPr>
        <w:t>вопросов</w:t>
      </w:r>
      <w:r w:rsidR="006E0355" w:rsidRPr="007C3843">
        <w:rPr>
          <w:rFonts w:eastAsia="Times New Roman"/>
          <w:szCs w:val="22"/>
          <w:lang w:val="ru-RU" w:eastAsia="en-US"/>
        </w:rPr>
        <w:t xml:space="preserve"> </w:t>
      </w:r>
      <w:r w:rsidR="006E0355">
        <w:rPr>
          <w:rFonts w:eastAsia="Times New Roman"/>
          <w:szCs w:val="22"/>
          <w:lang w:val="ru-RU" w:eastAsia="en-US"/>
        </w:rPr>
        <w:t>Отдел</w:t>
      </w:r>
      <w:r w:rsidR="006E0355" w:rsidRPr="007C3843">
        <w:rPr>
          <w:rFonts w:eastAsia="Times New Roman"/>
          <w:szCs w:val="22"/>
          <w:lang w:val="ru-RU" w:eastAsia="en-US"/>
        </w:rPr>
        <w:t xml:space="preserve"> </w:t>
      </w:r>
      <w:r w:rsidR="006E0355">
        <w:rPr>
          <w:rFonts w:eastAsia="Times New Roman"/>
          <w:szCs w:val="22"/>
          <w:lang w:val="ru-RU" w:eastAsia="en-US"/>
        </w:rPr>
        <w:t>специальных</w:t>
      </w:r>
      <w:r w:rsidR="006E0355" w:rsidRPr="007C3843">
        <w:rPr>
          <w:rFonts w:eastAsia="Times New Roman"/>
          <w:szCs w:val="22"/>
          <w:lang w:val="ru-RU" w:eastAsia="en-US"/>
        </w:rPr>
        <w:t xml:space="preserve"> </w:t>
      </w:r>
      <w:r w:rsidR="006E0355">
        <w:rPr>
          <w:rFonts w:eastAsia="Times New Roman"/>
          <w:szCs w:val="22"/>
          <w:lang w:val="ru-RU" w:eastAsia="en-US"/>
        </w:rPr>
        <w:t>проектов</w:t>
      </w:r>
      <w:r w:rsidR="006E0355" w:rsidRPr="007C3843">
        <w:rPr>
          <w:rFonts w:eastAsia="Times New Roman"/>
          <w:szCs w:val="22"/>
          <w:lang w:val="ru-RU" w:eastAsia="en-US"/>
        </w:rPr>
        <w:t xml:space="preserve"> </w:t>
      </w:r>
      <w:r w:rsidR="006E0355">
        <w:rPr>
          <w:rFonts w:eastAsia="Times New Roman"/>
          <w:szCs w:val="22"/>
          <w:lang w:val="ru-RU" w:eastAsia="en-US"/>
        </w:rPr>
        <w:t>использовал</w:t>
      </w:r>
      <w:r w:rsidR="006E0355" w:rsidRPr="007C3843">
        <w:rPr>
          <w:rFonts w:eastAsia="Times New Roman"/>
          <w:szCs w:val="22"/>
          <w:lang w:val="ru-RU" w:eastAsia="en-US"/>
        </w:rPr>
        <w:t xml:space="preserve"> </w:t>
      </w:r>
      <w:r w:rsidR="006E0355">
        <w:rPr>
          <w:rFonts w:eastAsia="Times New Roman"/>
          <w:szCs w:val="22"/>
          <w:lang w:val="ru-RU" w:eastAsia="en-US"/>
        </w:rPr>
        <w:t>собственн</w:t>
      </w:r>
      <w:r w:rsidR="00F77539">
        <w:rPr>
          <w:rFonts w:eastAsia="Times New Roman"/>
          <w:szCs w:val="22"/>
          <w:lang w:val="ru-RU" w:eastAsia="en-US"/>
        </w:rPr>
        <w:t>ые ноу-хау</w:t>
      </w:r>
      <w:r w:rsidR="006E0355" w:rsidRPr="007C3843">
        <w:rPr>
          <w:rFonts w:eastAsia="Times New Roman"/>
          <w:szCs w:val="22"/>
          <w:lang w:val="ru-RU" w:eastAsia="en-US"/>
        </w:rPr>
        <w:t xml:space="preserve">, </w:t>
      </w:r>
      <w:r w:rsidR="006E0355">
        <w:rPr>
          <w:rFonts w:eastAsia="Times New Roman"/>
          <w:szCs w:val="22"/>
          <w:lang w:val="ru-RU" w:eastAsia="en-US"/>
        </w:rPr>
        <w:t>а</w:t>
      </w:r>
      <w:r w:rsidR="006E0355" w:rsidRPr="007C3843">
        <w:rPr>
          <w:rFonts w:eastAsia="Times New Roman"/>
          <w:szCs w:val="22"/>
          <w:lang w:val="ru-RU" w:eastAsia="en-US"/>
        </w:rPr>
        <w:t xml:space="preserve"> </w:t>
      </w:r>
      <w:r w:rsidR="006E0355">
        <w:rPr>
          <w:rFonts w:eastAsia="Times New Roman"/>
          <w:szCs w:val="22"/>
          <w:lang w:val="ru-RU" w:eastAsia="en-US"/>
        </w:rPr>
        <w:t>также</w:t>
      </w:r>
      <w:r w:rsidR="006E0355" w:rsidRPr="007C3843">
        <w:rPr>
          <w:rFonts w:eastAsia="Times New Roman"/>
          <w:szCs w:val="22"/>
          <w:lang w:val="ru-RU" w:eastAsia="en-US"/>
        </w:rPr>
        <w:t xml:space="preserve"> </w:t>
      </w:r>
      <w:r w:rsidR="00F77539">
        <w:rPr>
          <w:rFonts w:eastAsia="Times New Roman"/>
          <w:szCs w:val="22"/>
          <w:lang w:val="ru-RU" w:eastAsia="en-US"/>
        </w:rPr>
        <w:t>наработки</w:t>
      </w:r>
      <w:r w:rsidR="006E0355" w:rsidRPr="007C3843">
        <w:rPr>
          <w:rFonts w:eastAsia="Times New Roman"/>
          <w:szCs w:val="22"/>
          <w:lang w:val="ru-RU" w:eastAsia="en-US"/>
        </w:rPr>
        <w:t xml:space="preserve"> </w:t>
      </w:r>
      <w:r w:rsidR="006E0355">
        <w:rPr>
          <w:rFonts w:eastAsia="Times New Roman"/>
          <w:szCs w:val="22"/>
          <w:lang w:val="ru-RU" w:eastAsia="en-US"/>
        </w:rPr>
        <w:t>международных</w:t>
      </w:r>
      <w:r w:rsidR="006E0355" w:rsidRPr="007C3843">
        <w:rPr>
          <w:rFonts w:eastAsia="Times New Roman"/>
          <w:szCs w:val="22"/>
          <w:lang w:val="ru-RU" w:eastAsia="en-US"/>
        </w:rPr>
        <w:t xml:space="preserve"> </w:t>
      </w:r>
      <w:r w:rsidR="006E0355">
        <w:rPr>
          <w:rFonts w:eastAsia="Times New Roman"/>
          <w:szCs w:val="22"/>
          <w:lang w:val="ru-RU" w:eastAsia="en-US"/>
        </w:rPr>
        <w:t>и</w:t>
      </w:r>
      <w:r w:rsidR="006E0355" w:rsidRPr="007C3843">
        <w:rPr>
          <w:rFonts w:eastAsia="Times New Roman"/>
          <w:szCs w:val="22"/>
          <w:lang w:val="ru-RU" w:eastAsia="en-US"/>
        </w:rPr>
        <w:t xml:space="preserve"> </w:t>
      </w:r>
      <w:r w:rsidR="00F77539">
        <w:rPr>
          <w:rFonts w:eastAsia="Times New Roman"/>
          <w:szCs w:val="22"/>
          <w:lang w:val="ru-RU" w:eastAsia="en-US"/>
        </w:rPr>
        <w:t>национальных</w:t>
      </w:r>
      <w:r w:rsidR="006E0355" w:rsidRPr="007C3843">
        <w:rPr>
          <w:rFonts w:eastAsia="Times New Roman"/>
          <w:szCs w:val="22"/>
          <w:lang w:val="ru-RU" w:eastAsia="en-US"/>
        </w:rPr>
        <w:t xml:space="preserve"> </w:t>
      </w:r>
      <w:r w:rsidR="006E0355">
        <w:rPr>
          <w:rFonts w:eastAsia="Times New Roman"/>
          <w:szCs w:val="22"/>
          <w:lang w:val="ru-RU" w:eastAsia="en-US"/>
        </w:rPr>
        <w:t>экспертов</w:t>
      </w:r>
      <w:r w:rsidR="00185815" w:rsidRPr="007C3843">
        <w:rPr>
          <w:rFonts w:eastAsia="Times New Roman"/>
          <w:szCs w:val="22"/>
          <w:lang w:val="ru-RU" w:eastAsia="en-US"/>
        </w:rPr>
        <w:t xml:space="preserve">. </w:t>
      </w:r>
      <w:r w:rsidR="00FB2DA5">
        <w:rPr>
          <w:rFonts w:eastAsia="Times New Roman"/>
          <w:szCs w:val="22"/>
          <w:lang w:val="ru-RU" w:eastAsia="en-US"/>
        </w:rPr>
        <w:t xml:space="preserve"> </w:t>
      </w:r>
    </w:p>
    <w:p w:rsidR="00185815" w:rsidRPr="007C3843" w:rsidRDefault="00185815" w:rsidP="00E6170C">
      <w:pPr>
        <w:autoSpaceDE w:val="0"/>
        <w:autoSpaceDN w:val="0"/>
        <w:adjustRightInd w:val="0"/>
        <w:rPr>
          <w:rFonts w:eastAsia="Times New Roman"/>
          <w:szCs w:val="22"/>
          <w:lang w:val="ru-RU" w:eastAsia="en-US"/>
        </w:rPr>
      </w:pPr>
    </w:p>
    <w:p w:rsidR="00720EAE" w:rsidRPr="007C3843" w:rsidRDefault="00276CDE" w:rsidP="00E6170C">
      <w:pPr>
        <w:pStyle w:val="BodyText"/>
        <w:numPr>
          <w:ilvl w:val="0"/>
          <w:numId w:val="9"/>
        </w:numPr>
        <w:tabs>
          <w:tab w:val="left" w:pos="450"/>
        </w:tabs>
        <w:rPr>
          <w:lang w:val="ru-RU"/>
        </w:rPr>
      </w:pPr>
      <w:r>
        <w:rPr>
          <w:b/>
          <w:lang w:val="ru-RU"/>
        </w:rPr>
        <w:t>Заключение </w:t>
      </w:r>
      <w:r w:rsidR="007C3843" w:rsidRPr="007C3843">
        <w:rPr>
          <w:b/>
          <w:lang w:val="ru-RU"/>
        </w:rPr>
        <w:t>4</w:t>
      </w:r>
      <w:r w:rsidR="00185815" w:rsidRPr="007C3843">
        <w:rPr>
          <w:b/>
          <w:lang w:val="ru-RU"/>
        </w:rPr>
        <w:t>:</w:t>
      </w:r>
      <w:r w:rsidR="00185815" w:rsidRPr="007C3843">
        <w:rPr>
          <w:lang w:val="ru-RU"/>
        </w:rPr>
        <w:t xml:space="preserve"> </w:t>
      </w:r>
      <w:r w:rsidR="00E6170C" w:rsidRPr="007C3843">
        <w:rPr>
          <w:lang w:val="ru-RU"/>
        </w:rPr>
        <w:t xml:space="preserve"> </w:t>
      </w:r>
      <w:r w:rsidR="007C3843">
        <w:rPr>
          <w:lang w:val="ru-RU"/>
        </w:rPr>
        <w:t>В</w:t>
      </w:r>
      <w:r w:rsidR="007C3843" w:rsidRPr="007C3843">
        <w:rPr>
          <w:lang w:val="ru-RU"/>
        </w:rPr>
        <w:t xml:space="preserve"> </w:t>
      </w:r>
      <w:r w:rsidR="007C3843">
        <w:rPr>
          <w:lang w:val="ru-RU"/>
        </w:rPr>
        <w:t>ходе</w:t>
      </w:r>
      <w:r w:rsidR="007C3843" w:rsidRPr="007C3843">
        <w:rPr>
          <w:lang w:val="ru-RU"/>
        </w:rPr>
        <w:t xml:space="preserve"> </w:t>
      </w:r>
      <w:r w:rsidR="007C3843">
        <w:rPr>
          <w:lang w:val="ru-RU"/>
        </w:rPr>
        <w:t>оценки</w:t>
      </w:r>
      <w:r w:rsidR="007C3843" w:rsidRPr="007C3843">
        <w:rPr>
          <w:lang w:val="ru-RU"/>
        </w:rPr>
        <w:t xml:space="preserve"> </w:t>
      </w:r>
      <w:r w:rsidR="007C3843">
        <w:rPr>
          <w:lang w:val="ru-RU"/>
        </w:rPr>
        <w:t>был</w:t>
      </w:r>
      <w:r w:rsidR="007C3843" w:rsidRPr="007C3843">
        <w:rPr>
          <w:lang w:val="ru-RU"/>
        </w:rPr>
        <w:t xml:space="preserve"> </w:t>
      </w:r>
      <w:r w:rsidR="007C3843">
        <w:rPr>
          <w:lang w:val="ru-RU"/>
        </w:rPr>
        <w:t>выявлен</w:t>
      </w:r>
      <w:r w:rsidR="007C3843" w:rsidRPr="007C3843">
        <w:rPr>
          <w:lang w:val="ru-RU"/>
        </w:rPr>
        <w:t xml:space="preserve"> </w:t>
      </w:r>
      <w:r w:rsidR="007C3843">
        <w:rPr>
          <w:lang w:val="ru-RU"/>
        </w:rPr>
        <w:t>ряд</w:t>
      </w:r>
      <w:r w:rsidR="007C3843" w:rsidRPr="007C3843">
        <w:rPr>
          <w:lang w:val="ru-RU"/>
        </w:rPr>
        <w:t xml:space="preserve"> </w:t>
      </w:r>
      <w:r w:rsidR="007C3843">
        <w:rPr>
          <w:lang w:val="ru-RU"/>
        </w:rPr>
        <w:t>рисков</w:t>
      </w:r>
      <w:r w:rsidR="007C3843" w:rsidRPr="007C3843">
        <w:rPr>
          <w:lang w:val="ru-RU"/>
        </w:rPr>
        <w:t xml:space="preserve"> </w:t>
      </w:r>
      <w:r w:rsidR="007C3843">
        <w:rPr>
          <w:lang w:val="ru-RU"/>
        </w:rPr>
        <w:t>и</w:t>
      </w:r>
      <w:r w:rsidR="007C3843" w:rsidRPr="007C3843">
        <w:rPr>
          <w:lang w:val="ru-RU"/>
        </w:rPr>
        <w:t xml:space="preserve"> </w:t>
      </w:r>
      <w:r w:rsidR="007C3843">
        <w:rPr>
          <w:lang w:val="ru-RU"/>
        </w:rPr>
        <w:t>проблем</w:t>
      </w:r>
      <w:r w:rsidR="007C3843" w:rsidRPr="007C3843">
        <w:rPr>
          <w:lang w:val="ru-RU"/>
        </w:rPr>
        <w:t xml:space="preserve">, </w:t>
      </w:r>
      <w:r w:rsidR="007C3843">
        <w:rPr>
          <w:lang w:val="ru-RU"/>
        </w:rPr>
        <w:t>а</w:t>
      </w:r>
      <w:r w:rsidR="007C3843" w:rsidRPr="007C3843">
        <w:rPr>
          <w:lang w:val="ru-RU"/>
        </w:rPr>
        <w:t xml:space="preserve"> </w:t>
      </w:r>
      <w:r w:rsidR="007C3843">
        <w:rPr>
          <w:lang w:val="ru-RU"/>
        </w:rPr>
        <w:t>именно</w:t>
      </w:r>
      <w:r w:rsidR="007C3843" w:rsidRPr="007C3843">
        <w:rPr>
          <w:lang w:val="ru-RU"/>
        </w:rPr>
        <w:t xml:space="preserve">: </w:t>
      </w:r>
      <w:r w:rsidR="00FB2DA5">
        <w:rPr>
          <w:lang w:val="ru-RU"/>
        </w:rPr>
        <w:t xml:space="preserve"> </w:t>
      </w:r>
      <w:r w:rsidR="007C3843">
        <w:rPr>
          <w:lang w:val="ru-RU"/>
        </w:rPr>
        <w:t>обеспечение</w:t>
      </w:r>
      <w:r w:rsidR="007C3843" w:rsidRPr="007C3843">
        <w:rPr>
          <w:lang w:val="ru-RU"/>
        </w:rPr>
        <w:t xml:space="preserve"> </w:t>
      </w:r>
      <w:r w:rsidR="007C3843">
        <w:rPr>
          <w:lang w:val="ru-RU"/>
        </w:rPr>
        <w:t>надлежащего</w:t>
      </w:r>
      <w:r w:rsidR="007C3843" w:rsidRPr="007C3843">
        <w:rPr>
          <w:lang w:val="ru-RU"/>
        </w:rPr>
        <w:t xml:space="preserve"> </w:t>
      </w:r>
      <w:r w:rsidR="007C3843">
        <w:rPr>
          <w:lang w:val="ru-RU"/>
        </w:rPr>
        <w:t>руководства</w:t>
      </w:r>
      <w:r w:rsidR="007C3843" w:rsidRPr="007C3843">
        <w:rPr>
          <w:lang w:val="ru-RU"/>
        </w:rPr>
        <w:t xml:space="preserve"> </w:t>
      </w:r>
      <w:r w:rsidR="007C3843">
        <w:rPr>
          <w:lang w:val="ru-RU"/>
        </w:rPr>
        <w:t>и</w:t>
      </w:r>
      <w:r w:rsidR="007C3843" w:rsidRPr="007C3843">
        <w:rPr>
          <w:lang w:val="ru-RU"/>
        </w:rPr>
        <w:t xml:space="preserve"> </w:t>
      </w:r>
      <w:r w:rsidR="00FB2DA5">
        <w:rPr>
          <w:lang w:val="ru-RU"/>
        </w:rPr>
        <w:t xml:space="preserve">ответственности </w:t>
      </w:r>
      <w:r w:rsidR="007C3843">
        <w:rPr>
          <w:lang w:val="ru-RU"/>
        </w:rPr>
        <w:t>на</w:t>
      </w:r>
      <w:r w:rsidR="007C3843" w:rsidRPr="007C3843">
        <w:rPr>
          <w:lang w:val="ru-RU"/>
        </w:rPr>
        <w:t xml:space="preserve"> </w:t>
      </w:r>
      <w:r w:rsidR="007C3843">
        <w:rPr>
          <w:lang w:val="ru-RU"/>
        </w:rPr>
        <w:t>уровне</w:t>
      </w:r>
      <w:r w:rsidR="007C3843" w:rsidRPr="007C3843">
        <w:rPr>
          <w:lang w:val="ru-RU"/>
        </w:rPr>
        <w:t xml:space="preserve"> </w:t>
      </w:r>
      <w:r w:rsidR="007C3843">
        <w:rPr>
          <w:lang w:val="ru-RU"/>
        </w:rPr>
        <w:t>страны</w:t>
      </w:r>
      <w:r w:rsidR="007C3843" w:rsidRPr="007C3843">
        <w:rPr>
          <w:lang w:val="ru-RU"/>
        </w:rPr>
        <w:t xml:space="preserve">; </w:t>
      </w:r>
      <w:r w:rsidR="00F209A6">
        <w:rPr>
          <w:lang w:val="ru-RU"/>
        </w:rPr>
        <w:t xml:space="preserve"> </w:t>
      </w:r>
      <w:r w:rsidR="007C3843">
        <w:rPr>
          <w:lang w:val="ru-RU"/>
        </w:rPr>
        <w:t>руководство</w:t>
      </w:r>
      <w:r w:rsidR="007C3843" w:rsidRPr="007C3843">
        <w:rPr>
          <w:lang w:val="ru-RU"/>
        </w:rPr>
        <w:t xml:space="preserve"> </w:t>
      </w:r>
      <w:r w:rsidR="007C3843">
        <w:rPr>
          <w:lang w:val="ru-RU"/>
        </w:rPr>
        <w:t>проектом</w:t>
      </w:r>
      <w:r w:rsidR="007C3843" w:rsidRPr="007C3843">
        <w:rPr>
          <w:lang w:val="ru-RU"/>
        </w:rPr>
        <w:t xml:space="preserve"> </w:t>
      </w:r>
      <w:r w:rsidR="007C3843">
        <w:rPr>
          <w:lang w:val="ru-RU"/>
        </w:rPr>
        <w:t>и</w:t>
      </w:r>
      <w:r w:rsidR="007C3843" w:rsidRPr="007C3843">
        <w:rPr>
          <w:lang w:val="ru-RU"/>
        </w:rPr>
        <w:t xml:space="preserve"> </w:t>
      </w:r>
      <w:r w:rsidR="007C3843">
        <w:rPr>
          <w:lang w:val="ru-RU"/>
        </w:rPr>
        <w:t>координация</w:t>
      </w:r>
      <w:r w:rsidR="007C3843" w:rsidRPr="007C3843">
        <w:rPr>
          <w:lang w:val="ru-RU"/>
        </w:rPr>
        <w:t xml:space="preserve"> </w:t>
      </w:r>
      <w:r w:rsidR="007C3843">
        <w:rPr>
          <w:lang w:val="ru-RU"/>
        </w:rPr>
        <w:t>на</w:t>
      </w:r>
      <w:r w:rsidR="007C3843" w:rsidRPr="007C3843">
        <w:rPr>
          <w:lang w:val="ru-RU"/>
        </w:rPr>
        <w:t xml:space="preserve"> </w:t>
      </w:r>
      <w:r w:rsidR="007C3843">
        <w:rPr>
          <w:lang w:val="ru-RU"/>
        </w:rPr>
        <w:t>уровне</w:t>
      </w:r>
      <w:r w:rsidR="007C3843" w:rsidRPr="007C3843">
        <w:rPr>
          <w:lang w:val="ru-RU"/>
        </w:rPr>
        <w:t xml:space="preserve"> </w:t>
      </w:r>
      <w:r w:rsidR="007C3843">
        <w:rPr>
          <w:lang w:val="ru-RU"/>
        </w:rPr>
        <w:t>подпроектов</w:t>
      </w:r>
      <w:r w:rsidR="007C3843" w:rsidRPr="007C3843">
        <w:rPr>
          <w:lang w:val="ru-RU"/>
        </w:rPr>
        <w:t xml:space="preserve">; </w:t>
      </w:r>
      <w:r w:rsidR="00F209A6">
        <w:rPr>
          <w:lang w:val="ru-RU"/>
        </w:rPr>
        <w:t xml:space="preserve"> </w:t>
      </w:r>
      <w:r w:rsidR="007C3843">
        <w:rPr>
          <w:lang w:val="ru-RU"/>
        </w:rPr>
        <w:t>ожидания</w:t>
      </w:r>
      <w:r w:rsidR="007C3843" w:rsidRPr="007C3843">
        <w:rPr>
          <w:lang w:val="ru-RU"/>
        </w:rPr>
        <w:t xml:space="preserve"> </w:t>
      </w:r>
      <w:r w:rsidR="007C3843">
        <w:rPr>
          <w:lang w:val="ru-RU"/>
        </w:rPr>
        <w:t>заинтересованных</w:t>
      </w:r>
      <w:r w:rsidR="007C3843" w:rsidRPr="007C3843">
        <w:rPr>
          <w:lang w:val="ru-RU"/>
        </w:rPr>
        <w:t xml:space="preserve"> </w:t>
      </w:r>
      <w:r w:rsidR="00FB2DA5">
        <w:rPr>
          <w:lang w:val="ru-RU"/>
        </w:rPr>
        <w:t>сообществ</w:t>
      </w:r>
      <w:r w:rsidR="007C3843" w:rsidRPr="007C3843">
        <w:rPr>
          <w:lang w:val="ru-RU"/>
        </w:rPr>
        <w:t xml:space="preserve"> </w:t>
      </w:r>
      <w:r w:rsidR="007C3843">
        <w:rPr>
          <w:lang w:val="ru-RU"/>
        </w:rPr>
        <w:t>относительно</w:t>
      </w:r>
      <w:r w:rsidR="007C3843" w:rsidRPr="007C3843">
        <w:rPr>
          <w:lang w:val="ru-RU"/>
        </w:rPr>
        <w:t xml:space="preserve"> </w:t>
      </w:r>
      <w:r w:rsidR="00FB2DA5">
        <w:rPr>
          <w:lang w:val="ru-RU"/>
        </w:rPr>
        <w:t>положительных результатов</w:t>
      </w:r>
      <w:r w:rsidR="007C3843" w:rsidRPr="007C3843">
        <w:rPr>
          <w:lang w:val="ru-RU"/>
        </w:rPr>
        <w:t xml:space="preserve">, </w:t>
      </w:r>
      <w:r w:rsidR="007C3843">
        <w:rPr>
          <w:lang w:val="ru-RU"/>
        </w:rPr>
        <w:t>которые</w:t>
      </w:r>
      <w:r w:rsidR="007C3843" w:rsidRPr="007C3843">
        <w:rPr>
          <w:lang w:val="ru-RU"/>
        </w:rPr>
        <w:t xml:space="preserve"> </w:t>
      </w:r>
      <w:r w:rsidR="007C3843">
        <w:rPr>
          <w:lang w:val="ru-RU"/>
        </w:rPr>
        <w:t>могут</w:t>
      </w:r>
      <w:r w:rsidR="007C3843" w:rsidRPr="007C3843">
        <w:rPr>
          <w:lang w:val="ru-RU"/>
        </w:rPr>
        <w:t xml:space="preserve"> </w:t>
      </w:r>
      <w:r w:rsidR="007C3843">
        <w:rPr>
          <w:lang w:val="ru-RU"/>
        </w:rPr>
        <w:t>быть</w:t>
      </w:r>
      <w:r w:rsidR="007C3843" w:rsidRPr="007C3843">
        <w:rPr>
          <w:lang w:val="ru-RU"/>
        </w:rPr>
        <w:t xml:space="preserve"> </w:t>
      </w:r>
      <w:r w:rsidR="007C3843">
        <w:rPr>
          <w:lang w:val="ru-RU"/>
        </w:rPr>
        <w:t>достигнуты</w:t>
      </w:r>
      <w:r w:rsidR="007C3843" w:rsidRPr="007C3843">
        <w:rPr>
          <w:lang w:val="ru-RU"/>
        </w:rPr>
        <w:t xml:space="preserve"> </w:t>
      </w:r>
      <w:r w:rsidR="007C3843">
        <w:rPr>
          <w:lang w:val="ru-RU"/>
        </w:rPr>
        <w:t>путем</w:t>
      </w:r>
      <w:r w:rsidR="007C3843" w:rsidRPr="007C3843">
        <w:rPr>
          <w:lang w:val="ru-RU"/>
        </w:rPr>
        <w:t xml:space="preserve"> </w:t>
      </w:r>
      <w:r w:rsidR="007C3843">
        <w:rPr>
          <w:lang w:val="ru-RU"/>
        </w:rPr>
        <w:t>использования</w:t>
      </w:r>
      <w:r w:rsidR="007C3843" w:rsidRPr="007C3843">
        <w:rPr>
          <w:lang w:val="ru-RU"/>
        </w:rPr>
        <w:t xml:space="preserve"> </w:t>
      </w:r>
      <w:r w:rsidR="007C3843">
        <w:rPr>
          <w:lang w:val="ru-RU"/>
        </w:rPr>
        <w:t>прав</w:t>
      </w:r>
      <w:r w:rsidR="007C3843" w:rsidRPr="007C3843">
        <w:rPr>
          <w:lang w:val="ru-RU"/>
        </w:rPr>
        <w:t xml:space="preserve"> </w:t>
      </w:r>
      <w:r w:rsidR="007C3843">
        <w:rPr>
          <w:lang w:val="ru-RU"/>
        </w:rPr>
        <w:t>ИС</w:t>
      </w:r>
      <w:r w:rsidR="007C3843" w:rsidRPr="007C3843">
        <w:rPr>
          <w:lang w:val="ru-RU"/>
        </w:rPr>
        <w:t xml:space="preserve"> </w:t>
      </w:r>
      <w:r w:rsidR="007C3843">
        <w:rPr>
          <w:lang w:val="ru-RU"/>
        </w:rPr>
        <w:t>для</w:t>
      </w:r>
      <w:r w:rsidR="007C3843" w:rsidRPr="007C3843">
        <w:rPr>
          <w:lang w:val="ru-RU"/>
        </w:rPr>
        <w:t xml:space="preserve"> </w:t>
      </w:r>
      <w:r w:rsidR="007C3843">
        <w:rPr>
          <w:lang w:val="ru-RU"/>
        </w:rPr>
        <w:t>брендинга</w:t>
      </w:r>
      <w:r w:rsidR="007C3843" w:rsidRPr="007C3843">
        <w:rPr>
          <w:lang w:val="ru-RU"/>
        </w:rPr>
        <w:t xml:space="preserve"> </w:t>
      </w:r>
      <w:r w:rsidR="007C3843">
        <w:rPr>
          <w:lang w:val="ru-RU"/>
        </w:rPr>
        <w:t>продукции</w:t>
      </w:r>
      <w:r w:rsidR="007C3843" w:rsidRPr="007C3843">
        <w:rPr>
          <w:lang w:val="ru-RU"/>
        </w:rPr>
        <w:t xml:space="preserve">; </w:t>
      </w:r>
      <w:r w:rsidR="00F209A6">
        <w:rPr>
          <w:lang w:val="ru-RU"/>
        </w:rPr>
        <w:t xml:space="preserve"> </w:t>
      </w:r>
      <w:r w:rsidR="007C3843">
        <w:rPr>
          <w:lang w:val="ru-RU"/>
        </w:rPr>
        <w:t>недостаточность</w:t>
      </w:r>
      <w:r w:rsidR="007C3843" w:rsidRPr="007C3843">
        <w:rPr>
          <w:lang w:val="ru-RU"/>
        </w:rPr>
        <w:t xml:space="preserve"> </w:t>
      </w:r>
      <w:r w:rsidR="007C3843">
        <w:rPr>
          <w:lang w:val="ru-RU"/>
        </w:rPr>
        <w:t>людских</w:t>
      </w:r>
      <w:r w:rsidR="007C3843" w:rsidRPr="007C3843">
        <w:rPr>
          <w:lang w:val="ru-RU"/>
        </w:rPr>
        <w:t xml:space="preserve"> </w:t>
      </w:r>
      <w:r w:rsidR="009A040D">
        <w:rPr>
          <w:lang w:val="ru-RU"/>
        </w:rPr>
        <w:t>ре</w:t>
      </w:r>
      <w:r w:rsidR="007C3843">
        <w:rPr>
          <w:lang w:val="ru-RU"/>
        </w:rPr>
        <w:t>сурсов</w:t>
      </w:r>
      <w:r w:rsidR="007C3843" w:rsidRPr="007C3843">
        <w:rPr>
          <w:lang w:val="ru-RU"/>
        </w:rPr>
        <w:t xml:space="preserve">, </w:t>
      </w:r>
      <w:r w:rsidR="007C3843">
        <w:rPr>
          <w:lang w:val="ru-RU"/>
        </w:rPr>
        <w:t>выделенных</w:t>
      </w:r>
      <w:r w:rsidR="007C3843" w:rsidRPr="007C3843">
        <w:rPr>
          <w:lang w:val="ru-RU"/>
        </w:rPr>
        <w:t xml:space="preserve"> </w:t>
      </w:r>
      <w:r w:rsidR="007C3843">
        <w:rPr>
          <w:lang w:val="ru-RU"/>
        </w:rPr>
        <w:t>для</w:t>
      </w:r>
      <w:r w:rsidR="007C3843" w:rsidRPr="007C3843">
        <w:rPr>
          <w:lang w:val="ru-RU"/>
        </w:rPr>
        <w:t xml:space="preserve"> </w:t>
      </w:r>
      <w:r w:rsidR="00FB2DA5">
        <w:rPr>
          <w:lang w:val="ru-RU"/>
        </w:rPr>
        <w:t>реализации</w:t>
      </w:r>
      <w:r w:rsidR="007C3843" w:rsidRPr="007C3843">
        <w:rPr>
          <w:lang w:val="ru-RU"/>
        </w:rPr>
        <w:t xml:space="preserve"> </w:t>
      </w:r>
      <w:r w:rsidR="007C3843">
        <w:rPr>
          <w:lang w:val="ru-RU"/>
        </w:rPr>
        <w:t>проекта</w:t>
      </w:r>
      <w:r w:rsidR="007C3843" w:rsidRPr="007C3843">
        <w:rPr>
          <w:lang w:val="ru-RU"/>
        </w:rPr>
        <w:t xml:space="preserve">, </w:t>
      </w:r>
      <w:r w:rsidR="00F209A6">
        <w:rPr>
          <w:lang w:val="ru-RU"/>
        </w:rPr>
        <w:t>с учетом</w:t>
      </w:r>
      <w:r w:rsidR="007C3843" w:rsidRPr="007C3843">
        <w:rPr>
          <w:lang w:val="ru-RU"/>
        </w:rPr>
        <w:t xml:space="preserve"> </w:t>
      </w:r>
      <w:r w:rsidR="00F209A6">
        <w:rPr>
          <w:lang w:val="ru-RU"/>
        </w:rPr>
        <w:t>масштабности</w:t>
      </w:r>
      <w:r w:rsidR="007C3843">
        <w:rPr>
          <w:lang w:val="ru-RU"/>
        </w:rPr>
        <w:t xml:space="preserve"> поставленных задач; а также увеличение сроков реализации проекта на шесть месяцев</w:t>
      </w:r>
      <w:r w:rsidR="009A040D">
        <w:rPr>
          <w:lang w:val="ru-RU"/>
        </w:rPr>
        <w:t>,</w:t>
      </w:r>
      <w:r w:rsidR="007C3843">
        <w:rPr>
          <w:lang w:val="ru-RU"/>
        </w:rPr>
        <w:t xml:space="preserve"> </w:t>
      </w:r>
      <w:r w:rsidR="00FB2DA5">
        <w:rPr>
          <w:lang w:val="ru-RU"/>
        </w:rPr>
        <w:t xml:space="preserve">в основном </w:t>
      </w:r>
      <w:r w:rsidR="007C3843">
        <w:rPr>
          <w:lang w:val="ru-RU"/>
        </w:rPr>
        <w:t xml:space="preserve">в связи с </w:t>
      </w:r>
      <w:r w:rsidR="00FB2DA5">
        <w:rPr>
          <w:lang w:val="ru-RU"/>
        </w:rPr>
        <w:t>выше</w:t>
      </w:r>
      <w:r w:rsidR="007C3843">
        <w:rPr>
          <w:lang w:val="ru-RU"/>
        </w:rPr>
        <w:t>упомянутыми рисками и проблемами</w:t>
      </w:r>
      <w:r w:rsidR="00185815" w:rsidRPr="007C3843">
        <w:rPr>
          <w:lang w:val="ru-RU"/>
        </w:rPr>
        <w:t xml:space="preserve">.  </w:t>
      </w:r>
    </w:p>
    <w:p w:rsidR="0072184B" w:rsidRPr="00D9365F" w:rsidRDefault="00276CDE" w:rsidP="00E6170C">
      <w:pPr>
        <w:pStyle w:val="BodyText"/>
        <w:numPr>
          <w:ilvl w:val="0"/>
          <w:numId w:val="9"/>
        </w:numPr>
        <w:rPr>
          <w:lang w:val="ru-RU"/>
        </w:rPr>
      </w:pPr>
      <w:r>
        <w:rPr>
          <w:b/>
          <w:lang w:val="ru-RU"/>
        </w:rPr>
        <w:t>Заключение</w:t>
      </w:r>
      <w:r w:rsidR="00267CB7">
        <w:rPr>
          <w:b/>
          <w:lang w:val="ru-RU"/>
        </w:rPr>
        <w:t> </w:t>
      </w:r>
      <w:r w:rsidR="0072184B" w:rsidRPr="00242996">
        <w:rPr>
          <w:b/>
          <w:lang w:val="ru-RU"/>
        </w:rPr>
        <w:t>5</w:t>
      </w:r>
      <w:r w:rsidR="0072184B" w:rsidRPr="00242996">
        <w:rPr>
          <w:lang w:val="ru-RU"/>
        </w:rPr>
        <w:t>:</w:t>
      </w:r>
      <w:r w:rsidR="00E6170C" w:rsidRPr="00242996">
        <w:rPr>
          <w:lang w:val="ru-RU"/>
        </w:rPr>
        <w:t xml:space="preserve"> </w:t>
      </w:r>
      <w:r w:rsidR="0072184B" w:rsidRPr="00242996">
        <w:rPr>
          <w:lang w:val="ru-RU"/>
        </w:rPr>
        <w:t xml:space="preserve"> </w:t>
      </w:r>
      <w:r w:rsidR="00267CB7">
        <w:rPr>
          <w:lang w:val="ru-RU"/>
        </w:rPr>
        <w:t>Н</w:t>
      </w:r>
      <w:r w:rsidR="00AC7A67">
        <w:rPr>
          <w:lang w:val="ru-RU"/>
        </w:rPr>
        <w:t>а</w:t>
      </w:r>
      <w:r w:rsidR="00AC7A67" w:rsidRPr="00242996">
        <w:rPr>
          <w:lang w:val="ru-RU"/>
        </w:rPr>
        <w:t xml:space="preserve"> </w:t>
      </w:r>
      <w:r w:rsidR="00AC7A67">
        <w:rPr>
          <w:lang w:val="ru-RU"/>
        </w:rPr>
        <w:t>проект</w:t>
      </w:r>
      <w:r w:rsidR="00267CB7">
        <w:rPr>
          <w:lang w:val="ru-RU"/>
        </w:rPr>
        <w:t xml:space="preserve"> также оказывали</w:t>
      </w:r>
      <w:r w:rsidR="00267CB7" w:rsidRPr="00242996">
        <w:rPr>
          <w:lang w:val="ru-RU"/>
        </w:rPr>
        <w:t xml:space="preserve"> </w:t>
      </w:r>
      <w:r w:rsidR="00267CB7">
        <w:rPr>
          <w:lang w:val="ru-RU"/>
        </w:rPr>
        <w:t>влияние внешние факторы</w:t>
      </w:r>
      <w:r w:rsidR="0028137D" w:rsidRPr="0028137D">
        <w:rPr>
          <w:lang w:val="ru-RU"/>
        </w:rPr>
        <w:t xml:space="preserve">; </w:t>
      </w:r>
      <w:r w:rsidR="00AC7A67" w:rsidRPr="00242996">
        <w:rPr>
          <w:lang w:val="ru-RU"/>
        </w:rPr>
        <w:t xml:space="preserve"> </w:t>
      </w:r>
      <w:r w:rsidR="00157678">
        <w:rPr>
          <w:lang w:val="ru-RU"/>
        </w:rPr>
        <w:t xml:space="preserve">в результате проведенного ВОИС анализа были установлены два наиболее </w:t>
      </w:r>
      <w:r w:rsidR="00AC7A67">
        <w:rPr>
          <w:lang w:val="ru-RU"/>
        </w:rPr>
        <w:t>существенных</w:t>
      </w:r>
      <w:r w:rsidR="00AC7A67" w:rsidRPr="00242996">
        <w:rPr>
          <w:lang w:val="ru-RU"/>
        </w:rPr>
        <w:t xml:space="preserve"> </w:t>
      </w:r>
      <w:r w:rsidR="00AC7A67">
        <w:rPr>
          <w:lang w:val="ru-RU"/>
        </w:rPr>
        <w:t>внешних</w:t>
      </w:r>
      <w:r w:rsidR="00AC7A67" w:rsidRPr="00242996">
        <w:rPr>
          <w:lang w:val="ru-RU"/>
        </w:rPr>
        <w:t xml:space="preserve"> </w:t>
      </w:r>
      <w:r w:rsidR="00AC7A67">
        <w:rPr>
          <w:lang w:val="ru-RU"/>
        </w:rPr>
        <w:t>фактора</w:t>
      </w:r>
      <w:r w:rsidR="00157678">
        <w:rPr>
          <w:lang w:val="ru-RU"/>
        </w:rPr>
        <w:t>, в отношении которых были пр</w:t>
      </w:r>
      <w:r w:rsidR="0028137D">
        <w:rPr>
          <w:lang w:val="ru-RU"/>
        </w:rPr>
        <w:t>и</w:t>
      </w:r>
      <w:r w:rsidR="00157678">
        <w:rPr>
          <w:lang w:val="ru-RU"/>
        </w:rPr>
        <w:t>няты меры</w:t>
      </w:r>
      <w:r w:rsidR="00AC7A67" w:rsidRPr="00242996">
        <w:rPr>
          <w:lang w:val="ru-RU"/>
        </w:rPr>
        <w:t xml:space="preserve">; </w:t>
      </w:r>
      <w:r w:rsidR="00721F47">
        <w:rPr>
          <w:lang w:val="ru-RU"/>
        </w:rPr>
        <w:t>в качестве основных условий успешной реализации проекта были определены</w:t>
      </w:r>
      <w:r w:rsidR="0028137D" w:rsidRPr="0028137D">
        <w:rPr>
          <w:lang w:val="ru-RU"/>
        </w:rPr>
        <w:t xml:space="preserve">: </w:t>
      </w:r>
      <w:r w:rsidR="00721F47">
        <w:rPr>
          <w:lang w:val="ru-RU"/>
        </w:rPr>
        <w:t xml:space="preserve"> </w:t>
      </w:r>
      <w:r w:rsidR="00242996">
        <w:rPr>
          <w:lang w:val="ru-RU"/>
        </w:rPr>
        <w:t>своевременное</w:t>
      </w:r>
      <w:r w:rsidR="00242996" w:rsidRPr="00242996">
        <w:rPr>
          <w:lang w:val="ru-RU"/>
        </w:rPr>
        <w:t xml:space="preserve"> </w:t>
      </w:r>
      <w:r w:rsidR="00242996">
        <w:rPr>
          <w:lang w:val="ru-RU"/>
        </w:rPr>
        <w:t>реагирование</w:t>
      </w:r>
      <w:r w:rsidR="00242996" w:rsidRPr="00242996">
        <w:rPr>
          <w:lang w:val="ru-RU"/>
        </w:rPr>
        <w:t xml:space="preserve">, </w:t>
      </w:r>
      <w:r w:rsidR="00242996">
        <w:rPr>
          <w:lang w:val="ru-RU"/>
        </w:rPr>
        <w:t>личная</w:t>
      </w:r>
      <w:r w:rsidR="00242996" w:rsidRPr="00242996">
        <w:rPr>
          <w:lang w:val="ru-RU"/>
        </w:rPr>
        <w:t xml:space="preserve"> </w:t>
      </w:r>
      <w:r w:rsidR="00242996">
        <w:rPr>
          <w:lang w:val="ru-RU"/>
        </w:rPr>
        <w:t>заинтересованность</w:t>
      </w:r>
      <w:r w:rsidR="00242996" w:rsidRPr="00242996">
        <w:rPr>
          <w:lang w:val="ru-RU"/>
        </w:rPr>
        <w:t xml:space="preserve"> </w:t>
      </w:r>
      <w:r w:rsidR="00AC7A67">
        <w:rPr>
          <w:lang w:val="ru-RU"/>
        </w:rPr>
        <w:t>и</w:t>
      </w:r>
      <w:r w:rsidR="00242996" w:rsidRPr="00242996">
        <w:rPr>
          <w:lang w:val="ru-RU"/>
        </w:rPr>
        <w:t xml:space="preserve"> </w:t>
      </w:r>
      <w:r w:rsidR="00242996">
        <w:rPr>
          <w:lang w:val="ru-RU"/>
        </w:rPr>
        <w:t xml:space="preserve">ответственность участников проекта, а также другие </w:t>
      </w:r>
      <w:r w:rsidR="009A040D">
        <w:rPr>
          <w:lang w:val="ru-RU"/>
        </w:rPr>
        <w:t>факторы</w:t>
      </w:r>
      <w:r w:rsidR="00D9365F">
        <w:rPr>
          <w:lang w:val="ru-RU"/>
        </w:rPr>
        <w:t xml:space="preserve">, не связанные с правами ИС, </w:t>
      </w:r>
      <w:r w:rsidR="00721F47">
        <w:rPr>
          <w:lang w:val="ru-RU"/>
        </w:rPr>
        <w:t xml:space="preserve">как-то: </w:t>
      </w:r>
      <w:r w:rsidR="00D9365F">
        <w:rPr>
          <w:lang w:val="ru-RU"/>
        </w:rPr>
        <w:t xml:space="preserve"> маркетинговые стратегии и финансовая устойчивость</w:t>
      </w:r>
      <w:r w:rsidR="0072184B" w:rsidRPr="00D9365F">
        <w:rPr>
          <w:lang w:val="ru-RU"/>
        </w:rPr>
        <w:t xml:space="preserve">. </w:t>
      </w:r>
      <w:r w:rsidR="00F209A6">
        <w:rPr>
          <w:lang w:val="ru-RU"/>
        </w:rPr>
        <w:t xml:space="preserve"> </w:t>
      </w:r>
      <w:r w:rsidR="00AC7A67">
        <w:rPr>
          <w:lang w:val="ru-RU"/>
        </w:rPr>
        <w:t>Эти</w:t>
      </w:r>
      <w:r w:rsidR="00AC7A67" w:rsidRPr="00AC7A67">
        <w:rPr>
          <w:lang w:val="ru-RU"/>
        </w:rPr>
        <w:t xml:space="preserve"> </w:t>
      </w:r>
      <w:r w:rsidR="005934D7">
        <w:rPr>
          <w:lang w:val="ru-RU"/>
        </w:rPr>
        <w:t>факторы</w:t>
      </w:r>
      <w:r w:rsidR="00AC7A67" w:rsidRPr="00AC7A67">
        <w:rPr>
          <w:lang w:val="ru-RU"/>
        </w:rPr>
        <w:t xml:space="preserve"> </w:t>
      </w:r>
      <w:r w:rsidR="00AC7A67">
        <w:rPr>
          <w:lang w:val="ru-RU"/>
        </w:rPr>
        <w:t>были</w:t>
      </w:r>
      <w:r w:rsidR="00AC7A67" w:rsidRPr="00AC7A67">
        <w:rPr>
          <w:lang w:val="ru-RU"/>
        </w:rPr>
        <w:t xml:space="preserve"> </w:t>
      </w:r>
      <w:r w:rsidR="00AC7A67">
        <w:rPr>
          <w:lang w:val="ru-RU"/>
        </w:rPr>
        <w:t>определены</w:t>
      </w:r>
      <w:r w:rsidR="00AC7A67" w:rsidRPr="00AC7A67">
        <w:rPr>
          <w:lang w:val="ru-RU"/>
        </w:rPr>
        <w:t xml:space="preserve"> </w:t>
      </w:r>
      <w:r w:rsidR="00AC7A67">
        <w:rPr>
          <w:lang w:val="ru-RU"/>
        </w:rPr>
        <w:t>на</w:t>
      </w:r>
      <w:r w:rsidR="00AC7A67" w:rsidRPr="00AC7A67">
        <w:rPr>
          <w:lang w:val="ru-RU"/>
        </w:rPr>
        <w:t xml:space="preserve"> </w:t>
      </w:r>
      <w:r w:rsidR="00AC7A67">
        <w:rPr>
          <w:lang w:val="ru-RU"/>
        </w:rPr>
        <w:t>раннем</w:t>
      </w:r>
      <w:r w:rsidR="00AC7A67" w:rsidRPr="00AC7A67">
        <w:rPr>
          <w:lang w:val="ru-RU"/>
        </w:rPr>
        <w:t xml:space="preserve"> </w:t>
      </w:r>
      <w:r w:rsidR="00AC7A67">
        <w:rPr>
          <w:lang w:val="ru-RU"/>
        </w:rPr>
        <w:t>этапе</w:t>
      </w:r>
      <w:r w:rsidR="00AC7A67" w:rsidRPr="00AC7A67">
        <w:rPr>
          <w:lang w:val="ru-RU"/>
        </w:rPr>
        <w:t xml:space="preserve"> </w:t>
      </w:r>
      <w:r w:rsidR="00AC7A67">
        <w:rPr>
          <w:lang w:val="ru-RU"/>
        </w:rPr>
        <w:t>реализации</w:t>
      </w:r>
      <w:r w:rsidR="00AC7A67" w:rsidRPr="00AC7A67">
        <w:rPr>
          <w:lang w:val="ru-RU"/>
        </w:rPr>
        <w:t xml:space="preserve"> </w:t>
      </w:r>
      <w:r w:rsidR="00D9365F">
        <w:rPr>
          <w:lang w:val="ru-RU"/>
        </w:rPr>
        <w:t xml:space="preserve">проекта, после чего были </w:t>
      </w:r>
      <w:r w:rsidR="0028137D">
        <w:rPr>
          <w:lang w:val="ru-RU"/>
        </w:rPr>
        <w:t>приняты</w:t>
      </w:r>
      <w:r w:rsidR="00D9365F">
        <w:rPr>
          <w:lang w:val="ru-RU"/>
        </w:rPr>
        <w:t xml:space="preserve"> соответствующие меры</w:t>
      </w:r>
      <w:r w:rsidR="0072184B" w:rsidRPr="00D9365F">
        <w:rPr>
          <w:lang w:val="ru-RU"/>
        </w:rPr>
        <w:t xml:space="preserve">. </w:t>
      </w:r>
      <w:r w:rsidR="00F209A6">
        <w:rPr>
          <w:lang w:val="ru-RU"/>
        </w:rPr>
        <w:t xml:space="preserve"> </w:t>
      </w:r>
      <w:r w:rsidR="00AC7A67">
        <w:rPr>
          <w:lang w:val="ru-RU"/>
        </w:rPr>
        <w:t>Однако</w:t>
      </w:r>
      <w:r w:rsidR="00AC7A67" w:rsidRPr="00D9365F">
        <w:rPr>
          <w:lang w:val="ru-RU"/>
        </w:rPr>
        <w:t xml:space="preserve"> </w:t>
      </w:r>
      <w:r w:rsidR="005934D7">
        <w:rPr>
          <w:lang w:val="ru-RU"/>
        </w:rPr>
        <w:t>учет и управление этими факторами не входили в число задач данного проекта</w:t>
      </w:r>
      <w:r w:rsidR="0072184B" w:rsidRPr="00D9365F">
        <w:rPr>
          <w:lang w:val="ru-RU"/>
        </w:rPr>
        <w:t>.</w:t>
      </w:r>
      <w:r w:rsidR="005934D7">
        <w:rPr>
          <w:lang w:val="ru-RU"/>
        </w:rPr>
        <w:t xml:space="preserve"> </w:t>
      </w:r>
      <w:r w:rsidR="0072184B" w:rsidRPr="00D9365F">
        <w:rPr>
          <w:lang w:val="ru-RU"/>
        </w:rPr>
        <w:t xml:space="preserve"> </w:t>
      </w:r>
    </w:p>
    <w:p w:rsidR="00FB6E4B" w:rsidRPr="0028137D" w:rsidRDefault="00D9365F" w:rsidP="00E6170C">
      <w:pPr>
        <w:rPr>
          <w:b/>
          <w:i/>
          <w:lang w:val="ru-RU"/>
        </w:rPr>
      </w:pPr>
      <w:bookmarkStart w:id="15" w:name="_Toc320700947"/>
      <w:bookmarkStart w:id="16" w:name="_Toc336031964"/>
      <w:bookmarkStart w:id="17" w:name="_Toc336032064"/>
      <w:r>
        <w:rPr>
          <w:b/>
          <w:i/>
          <w:lang w:val="ru-RU"/>
        </w:rPr>
        <w:t>Эффективность</w:t>
      </w:r>
      <w:bookmarkEnd w:id="15"/>
      <w:bookmarkEnd w:id="16"/>
      <w:bookmarkEnd w:id="17"/>
      <w:r w:rsidR="00FB6E4B" w:rsidRPr="00692329">
        <w:rPr>
          <w:b/>
          <w:i/>
        </w:rPr>
        <w:t xml:space="preserve"> </w:t>
      </w:r>
      <w:r w:rsidR="0028137D">
        <w:rPr>
          <w:b/>
          <w:i/>
          <w:lang w:val="ru-RU"/>
        </w:rPr>
        <w:t xml:space="preserve"> </w:t>
      </w:r>
    </w:p>
    <w:p w:rsidR="00EA6752" w:rsidRPr="0028137D" w:rsidRDefault="00EA6752" w:rsidP="00E6170C">
      <w:pPr>
        <w:rPr>
          <w:b/>
          <w:szCs w:val="22"/>
          <w:lang w:val="ru-RU"/>
        </w:rPr>
      </w:pPr>
    </w:p>
    <w:p w:rsidR="00275174" w:rsidRDefault="00275174" w:rsidP="00E6170C">
      <w:pPr>
        <w:rPr>
          <w:b/>
          <w:szCs w:val="22"/>
        </w:rPr>
      </w:pPr>
    </w:p>
    <w:p w:rsidR="0072184B" w:rsidRPr="00A160DB" w:rsidRDefault="00276CDE" w:rsidP="00A160DB">
      <w:pPr>
        <w:numPr>
          <w:ilvl w:val="0"/>
          <w:numId w:val="9"/>
        </w:numPr>
        <w:rPr>
          <w:lang w:val="ru-RU"/>
        </w:rPr>
      </w:pPr>
      <w:r>
        <w:rPr>
          <w:b/>
          <w:szCs w:val="22"/>
          <w:lang w:val="ru-RU"/>
        </w:rPr>
        <w:t>Заключения </w:t>
      </w:r>
      <w:r w:rsidR="00275174" w:rsidRPr="003021E1">
        <w:rPr>
          <w:b/>
          <w:lang w:val="ru-RU"/>
        </w:rPr>
        <w:t>6</w:t>
      </w:r>
      <w:r w:rsidR="0072184B" w:rsidRPr="003021E1">
        <w:rPr>
          <w:b/>
          <w:lang w:val="ru-RU"/>
        </w:rPr>
        <w:t>-9</w:t>
      </w:r>
      <w:r w:rsidR="00275174" w:rsidRPr="003021E1">
        <w:rPr>
          <w:b/>
          <w:lang w:val="ru-RU"/>
        </w:rPr>
        <w:t>:</w:t>
      </w:r>
      <w:r w:rsidR="00275174" w:rsidRPr="003021E1">
        <w:rPr>
          <w:lang w:val="ru-RU"/>
        </w:rPr>
        <w:t xml:space="preserve"> </w:t>
      </w:r>
      <w:r w:rsidR="005934D7">
        <w:rPr>
          <w:lang w:val="ru-RU"/>
        </w:rPr>
        <w:t xml:space="preserve"> </w:t>
      </w:r>
      <w:r w:rsidR="003021E1">
        <w:rPr>
          <w:lang w:val="ru-RU"/>
        </w:rPr>
        <w:t>ВОИС</w:t>
      </w:r>
      <w:r w:rsidR="003021E1" w:rsidRPr="003021E1">
        <w:rPr>
          <w:lang w:val="ru-RU"/>
        </w:rPr>
        <w:t xml:space="preserve"> </w:t>
      </w:r>
      <w:r w:rsidR="003021E1">
        <w:rPr>
          <w:lang w:val="ru-RU"/>
        </w:rPr>
        <w:t>успешно</w:t>
      </w:r>
      <w:r w:rsidR="003021E1" w:rsidRPr="003021E1">
        <w:rPr>
          <w:lang w:val="ru-RU"/>
        </w:rPr>
        <w:t xml:space="preserve"> </w:t>
      </w:r>
      <w:r w:rsidR="003021E1">
        <w:rPr>
          <w:lang w:val="ru-RU"/>
        </w:rPr>
        <w:t>прове</w:t>
      </w:r>
      <w:r w:rsidR="005934D7">
        <w:rPr>
          <w:lang w:val="ru-RU"/>
        </w:rPr>
        <w:t>ла</w:t>
      </w:r>
      <w:r w:rsidR="003021E1" w:rsidRPr="003021E1">
        <w:rPr>
          <w:lang w:val="ru-RU"/>
        </w:rPr>
        <w:t xml:space="preserve"> </w:t>
      </w:r>
      <w:r w:rsidR="003021E1">
        <w:rPr>
          <w:lang w:val="ru-RU"/>
        </w:rPr>
        <w:t>необходим</w:t>
      </w:r>
      <w:r w:rsidR="005934D7">
        <w:rPr>
          <w:lang w:val="ru-RU"/>
        </w:rPr>
        <w:t>ую</w:t>
      </w:r>
      <w:r w:rsidR="003021E1" w:rsidRPr="003021E1">
        <w:rPr>
          <w:lang w:val="ru-RU"/>
        </w:rPr>
        <w:t xml:space="preserve"> </w:t>
      </w:r>
      <w:r w:rsidR="003021E1">
        <w:rPr>
          <w:lang w:val="ru-RU"/>
        </w:rPr>
        <w:t>подготовк</w:t>
      </w:r>
      <w:r w:rsidR="005934D7">
        <w:rPr>
          <w:lang w:val="ru-RU"/>
        </w:rPr>
        <w:t>у</w:t>
      </w:r>
      <w:r w:rsidR="003021E1" w:rsidRPr="003021E1">
        <w:rPr>
          <w:lang w:val="ru-RU"/>
        </w:rPr>
        <w:t xml:space="preserve">, </w:t>
      </w:r>
      <w:r w:rsidR="003021E1">
        <w:rPr>
          <w:lang w:val="ru-RU"/>
        </w:rPr>
        <w:t>разработа</w:t>
      </w:r>
      <w:r w:rsidR="005934D7">
        <w:rPr>
          <w:lang w:val="ru-RU"/>
        </w:rPr>
        <w:t>ла</w:t>
      </w:r>
      <w:r w:rsidR="003021E1" w:rsidRPr="003021E1">
        <w:rPr>
          <w:lang w:val="ru-RU"/>
        </w:rPr>
        <w:t xml:space="preserve"> </w:t>
      </w:r>
      <w:r w:rsidR="003021E1">
        <w:rPr>
          <w:lang w:val="ru-RU"/>
        </w:rPr>
        <w:t>стратегии</w:t>
      </w:r>
      <w:r w:rsidR="003021E1" w:rsidRPr="003021E1">
        <w:rPr>
          <w:lang w:val="ru-RU"/>
        </w:rPr>
        <w:t xml:space="preserve"> </w:t>
      </w:r>
      <w:r w:rsidR="003021E1">
        <w:rPr>
          <w:lang w:val="ru-RU"/>
        </w:rPr>
        <w:t>в</w:t>
      </w:r>
      <w:r w:rsidR="003021E1" w:rsidRPr="003021E1">
        <w:rPr>
          <w:lang w:val="ru-RU"/>
        </w:rPr>
        <w:t xml:space="preserve"> </w:t>
      </w:r>
      <w:r w:rsidR="003021E1">
        <w:rPr>
          <w:lang w:val="ru-RU"/>
        </w:rPr>
        <w:t>области</w:t>
      </w:r>
      <w:r w:rsidR="003021E1" w:rsidRPr="003021E1">
        <w:rPr>
          <w:lang w:val="ru-RU"/>
        </w:rPr>
        <w:t xml:space="preserve"> </w:t>
      </w:r>
      <w:r w:rsidR="003021E1">
        <w:rPr>
          <w:lang w:val="ru-RU"/>
        </w:rPr>
        <w:t>ИС</w:t>
      </w:r>
      <w:r w:rsidR="003021E1" w:rsidRPr="003021E1">
        <w:rPr>
          <w:lang w:val="ru-RU"/>
        </w:rPr>
        <w:t xml:space="preserve"> </w:t>
      </w:r>
      <w:r w:rsidR="003021E1">
        <w:rPr>
          <w:lang w:val="ru-RU"/>
        </w:rPr>
        <w:t>и</w:t>
      </w:r>
      <w:r w:rsidR="003021E1" w:rsidRPr="003021E1">
        <w:rPr>
          <w:lang w:val="ru-RU"/>
        </w:rPr>
        <w:t xml:space="preserve"> </w:t>
      </w:r>
      <w:r w:rsidR="003021E1">
        <w:rPr>
          <w:lang w:val="ru-RU"/>
        </w:rPr>
        <w:t>укреп</w:t>
      </w:r>
      <w:r w:rsidR="005934D7">
        <w:rPr>
          <w:lang w:val="ru-RU"/>
        </w:rPr>
        <w:t xml:space="preserve">ила потенциал </w:t>
      </w:r>
      <w:r w:rsidR="003021E1">
        <w:rPr>
          <w:lang w:val="ru-RU"/>
        </w:rPr>
        <w:t>всех</w:t>
      </w:r>
      <w:r w:rsidR="003021E1" w:rsidRPr="003021E1">
        <w:rPr>
          <w:lang w:val="ru-RU"/>
        </w:rPr>
        <w:t xml:space="preserve"> </w:t>
      </w:r>
      <w:r w:rsidR="003021E1">
        <w:rPr>
          <w:lang w:val="ru-RU"/>
        </w:rPr>
        <w:t>девяти</w:t>
      </w:r>
      <w:r w:rsidR="003021E1" w:rsidRPr="003021E1">
        <w:rPr>
          <w:lang w:val="ru-RU"/>
        </w:rPr>
        <w:t xml:space="preserve"> </w:t>
      </w:r>
      <w:r w:rsidR="003021E1">
        <w:rPr>
          <w:lang w:val="ru-RU"/>
        </w:rPr>
        <w:t>подпроектов</w:t>
      </w:r>
      <w:r w:rsidR="003021E1" w:rsidRPr="003021E1">
        <w:rPr>
          <w:lang w:val="ru-RU"/>
        </w:rPr>
        <w:t>.</w:t>
      </w:r>
      <w:r w:rsidR="0072184B" w:rsidRPr="003021E1">
        <w:rPr>
          <w:lang w:val="ru-RU"/>
        </w:rPr>
        <w:t xml:space="preserve"> </w:t>
      </w:r>
      <w:r w:rsidR="00670403">
        <w:rPr>
          <w:lang w:val="ru-RU"/>
        </w:rPr>
        <w:t xml:space="preserve"> Реализация трех</w:t>
      </w:r>
      <w:r w:rsidR="003021E1" w:rsidRPr="003021E1">
        <w:rPr>
          <w:lang w:val="ru-RU"/>
        </w:rPr>
        <w:t xml:space="preserve"> </w:t>
      </w:r>
      <w:r w:rsidR="003021E1">
        <w:rPr>
          <w:lang w:val="ru-RU"/>
        </w:rPr>
        <w:t>из</w:t>
      </w:r>
      <w:r w:rsidR="003021E1" w:rsidRPr="003021E1">
        <w:rPr>
          <w:lang w:val="ru-RU"/>
        </w:rPr>
        <w:t xml:space="preserve"> </w:t>
      </w:r>
      <w:r w:rsidR="003021E1">
        <w:rPr>
          <w:lang w:val="ru-RU"/>
        </w:rPr>
        <w:t>девяти</w:t>
      </w:r>
      <w:r w:rsidR="003021E1" w:rsidRPr="003021E1">
        <w:rPr>
          <w:lang w:val="ru-RU"/>
        </w:rPr>
        <w:t xml:space="preserve"> </w:t>
      </w:r>
      <w:r w:rsidR="003021E1">
        <w:rPr>
          <w:lang w:val="ru-RU"/>
        </w:rPr>
        <w:t>подпроектов</w:t>
      </w:r>
      <w:r w:rsidR="003021E1" w:rsidRPr="003021E1">
        <w:rPr>
          <w:lang w:val="ru-RU"/>
        </w:rPr>
        <w:t xml:space="preserve"> </w:t>
      </w:r>
      <w:r w:rsidR="00670403">
        <w:rPr>
          <w:lang w:val="ru-RU"/>
        </w:rPr>
        <w:t>шла успешно</w:t>
      </w:r>
      <w:r w:rsidR="003021E1" w:rsidRPr="003021E1">
        <w:rPr>
          <w:lang w:val="ru-RU"/>
        </w:rPr>
        <w:t xml:space="preserve">, </w:t>
      </w:r>
      <w:r w:rsidR="003021E1">
        <w:rPr>
          <w:lang w:val="ru-RU"/>
        </w:rPr>
        <w:t>учитывая</w:t>
      </w:r>
      <w:r w:rsidR="003021E1" w:rsidRPr="003021E1">
        <w:rPr>
          <w:lang w:val="ru-RU"/>
        </w:rPr>
        <w:t xml:space="preserve">, </w:t>
      </w:r>
      <w:r w:rsidR="003021E1">
        <w:rPr>
          <w:lang w:val="ru-RU"/>
        </w:rPr>
        <w:t>что</w:t>
      </w:r>
      <w:r w:rsidR="003021E1" w:rsidRPr="003021E1">
        <w:rPr>
          <w:lang w:val="ru-RU"/>
        </w:rPr>
        <w:t xml:space="preserve"> </w:t>
      </w:r>
      <w:r w:rsidR="003021E1">
        <w:rPr>
          <w:lang w:val="ru-RU"/>
        </w:rPr>
        <w:t xml:space="preserve">для выхода брендов на рынок необходимо было обеспечить </w:t>
      </w:r>
      <w:r w:rsidR="00670403">
        <w:rPr>
          <w:lang w:val="ru-RU"/>
        </w:rPr>
        <w:t>и другие условия</w:t>
      </w:r>
      <w:r w:rsidR="0072184B" w:rsidRPr="003021E1">
        <w:rPr>
          <w:lang w:val="ru-RU"/>
        </w:rPr>
        <w:t>.</w:t>
      </w:r>
      <w:r w:rsidR="00275174" w:rsidRPr="003021E1">
        <w:rPr>
          <w:lang w:val="ru-RU"/>
        </w:rPr>
        <w:t xml:space="preserve"> </w:t>
      </w:r>
      <w:r w:rsidR="00670403">
        <w:rPr>
          <w:lang w:val="ru-RU"/>
        </w:rPr>
        <w:t xml:space="preserve"> </w:t>
      </w:r>
      <w:r w:rsidR="003021E1">
        <w:rPr>
          <w:lang w:val="ru-RU"/>
        </w:rPr>
        <w:t xml:space="preserve">Что касается проектов, </w:t>
      </w:r>
      <w:r w:rsidR="00670403">
        <w:rPr>
          <w:lang w:val="ru-RU"/>
        </w:rPr>
        <w:t>реализация которых шла</w:t>
      </w:r>
      <w:r w:rsidR="003021E1">
        <w:rPr>
          <w:lang w:val="ru-RU"/>
        </w:rPr>
        <w:t xml:space="preserve"> более медленными темпами, проблемы были связаны </w:t>
      </w:r>
      <w:r w:rsidR="00A160DB">
        <w:rPr>
          <w:lang w:val="ru-RU"/>
        </w:rPr>
        <w:t>с тем, что не были назначены руководители проектов на национальном уровне и уровне подпроектов, а также с тем, что соответствующие партнеры не осознали свою ответственность за реализацию проекта и не понимали надлежащим образом роль ВОИС.</w:t>
      </w:r>
      <w:r w:rsidR="003021E1" w:rsidRPr="00A160DB">
        <w:rPr>
          <w:lang w:val="ru-RU"/>
        </w:rPr>
        <w:t xml:space="preserve"> </w:t>
      </w:r>
      <w:r w:rsidR="00A160DB" w:rsidRPr="00A160DB">
        <w:rPr>
          <w:lang w:val="ru-RU"/>
        </w:rPr>
        <w:t xml:space="preserve"> </w:t>
      </w:r>
      <w:r w:rsidR="00A160DB">
        <w:rPr>
          <w:lang w:val="ru-RU"/>
        </w:rPr>
        <w:t xml:space="preserve">Несмотря на то, что </w:t>
      </w:r>
      <w:r w:rsidR="007B1C24">
        <w:rPr>
          <w:lang w:val="ru-RU"/>
        </w:rPr>
        <w:t>были собраны некоторые базовые данные, проводить углубленный анализ воздействия этих факторов было бы</w:t>
      </w:r>
      <w:r w:rsidR="00E56E51">
        <w:rPr>
          <w:lang w:val="ru-RU"/>
        </w:rPr>
        <w:t xml:space="preserve"> преждевременно, кроме того такая задача в рамках проекта не ставила</w:t>
      </w:r>
      <w:r w:rsidR="007B1C24">
        <w:rPr>
          <w:lang w:val="ru-RU"/>
        </w:rPr>
        <w:t>сь</w:t>
      </w:r>
      <w:r w:rsidR="001C198B" w:rsidRPr="00A160DB">
        <w:rPr>
          <w:lang w:val="ru-RU"/>
        </w:rPr>
        <w:t>.</w:t>
      </w:r>
      <w:r w:rsidR="007B1C24">
        <w:rPr>
          <w:lang w:val="ru-RU"/>
        </w:rPr>
        <w:t xml:space="preserve">  </w:t>
      </w:r>
    </w:p>
    <w:p w:rsidR="00275174" w:rsidRPr="001C198B" w:rsidRDefault="00275174" w:rsidP="00E6170C">
      <w:pPr>
        <w:rPr>
          <w:lang w:val="ru-RU"/>
        </w:rPr>
      </w:pPr>
      <w:r w:rsidRPr="001C198B">
        <w:rPr>
          <w:lang w:val="ru-RU"/>
        </w:rPr>
        <w:t xml:space="preserve"> </w:t>
      </w:r>
    </w:p>
    <w:p w:rsidR="0072184B" w:rsidRPr="000C0090" w:rsidRDefault="00276CDE" w:rsidP="00E6170C">
      <w:pPr>
        <w:numPr>
          <w:ilvl w:val="0"/>
          <w:numId w:val="9"/>
        </w:numPr>
        <w:rPr>
          <w:lang w:val="ru-RU"/>
        </w:rPr>
      </w:pPr>
      <w:r>
        <w:rPr>
          <w:b/>
          <w:szCs w:val="22"/>
          <w:lang w:val="ru-RU"/>
        </w:rPr>
        <w:t>Заключения </w:t>
      </w:r>
      <w:r w:rsidR="00275174" w:rsidRPr="00152851">
        <w:rPr>
          <w:b/>
          <w:lang w:val="ru-RU"/>
        </w:rPr>
        <w:t>10</w:t>
      </w:r>
      <w:r w:rsidR="0072184B" w:rsidRPr="00152851">
        <w:rPr>
          <w:b/>
          <w:lang w:val="ru-RU"/>
        </w:rPr>
        <w:t>-13</w:t>
      </w:r>
      <w:r w:rsidR="007956B7" w:rsidRPr="00152851">
        <w:rPr>
          <w:b/>
          <w:lang w:val="ru-RU"/>
        </w:rPr>
        <w:t>:</w:t>
      </w:r>
      <w:r w:rsidR="007956B7" w:rsidRPr="00152851">
        <w:rPr>
          <w:lang w:val="ru-RU"/>
        </w:rPr>
        <w:t xml:space="preserve"> </w:t>
      </w:r>
      <w:r w:rsidR="007B1C24">
        <w:rPr>
          <w:lang w:val="ru-RU"/>
        </w:rPr>
        <w:t xml:space="preserve"> </w:t>
      </w:r>
      <w:r w:rsidR="00152851">
        <w:rPr>
          <w:lang w:val="ru-RU"/>
        </w:rPr>
        <w:t>Обработка</w:t>
      </w:r>
      <w:r w:rsidR="00152851" w:rsidRPr="00152851">
        <w:rPr>
          <w:lang w:val="ru-RU"/>
        </w:rPr>
        <w:t xml:space="preserve"> </w:t>
      </w:r>
      <w:r w:rsidR="00902671">
        <w:rPr>
          <w:lang w:val="ru-RU"/>
        </w:rPr>
        <w:t xml:space="preserve">электронных заявок на регистрацию </w:t>
      </w:r>
      <w:r w:rsidR="00152851">
        <w:rPr>
          <w:lang w:val="ru-RU"/>
        </w:rPr>
        <w:t>ИС</w:t>
      </w:r>
      <w:r w:rsidR="00152851" w:rsidRPr="00152851">
        <w:rPr>
          <w:lang w:val="ru-RU"/>
        </w:rPr>
        <w:t xml:space="preserve">, </w:t>
      </w:r>
      <w:r w:rsidR="00152851">
        <w:rPr>
          <w:lang w:val="ru-RU"/>
        </w:rPr>
        <w:t>осуществлявшаяся</w:t>
      </w:r>
      <w:r w:rsidR="00152851" w:rsidRPr="00152851">
        <w:rPr>
          <w:lang w:val="ru-RU"/>
        </w:rPr>
        <w:t xml:space="preserve"> </w:t>
      </w:r>
      <w:r w:rsidR="00152851">
        <w:rPr>
          <w:lang w:val="ru-RU"/>
        </w:rPr>
        <w:t>в</w:t>
      </w:r>
      <w:r w:rsidR="00152851" w:rsidRPr="00152851">
        <w:rPr>
          <w:lang w:val="ru-RU"/>
        </w:rPr>
        <w:t xml:space="preserve"> </w:t>
      </w:r>
      <w:r w:rsidR="00152851">
        <w:rPr>
          <w:lang w:val="ru-RU"/>
        </w:rPr>
        <w:t>рамках</w:t>
      </w:r>
      <w:r w:rsidR="00152851" w:rsidRPr="00152851">
        <w:rPr>
          <w:lang w:val="ru-RU"/>
        </w:rPr>
        <w:t xml:space="preserve"> </w:t>
      </w:r>
      <w:r w:rsidR="00152851">
        <w:rPr>
          <w:lang w:val="ru-RU"/>
        </w:rPr>
        <w:t>данного</w:t>
      </w:r>
      <w:r w:rsidR="00152851" w:rsidRPr="00152851">
        <w:rPr>
          <w:lang w:val="ru-RU"/>
        </w:rPr>
        <w:t xml:space="preserve"> </w:t>
      </w:r>
      <w:r w:rsidR="00152851">
        <w:rPr>
          <w:lang w:val="ru-RU"/>
        </w:rPr>
        <w:t>проекта</w:t>
      </w:r>
      <w:r w:rsidR="00831C40">
        <w:rPr>
          <w:lang w:val="ru-RU"/>
        </w:rPr>
        <w:t>,</w:t>
      </w:r>
      <w:r w:rsidR="00152851" w:rsidRPr="00152851">
        <w:rPr>
          <w:lang w:val="ru-RU"/>
        </w:rPr>
        <w:t xml:space="preserve"> </w:t>
      </w:r>
      <w:r w:rsidR="00152851">
        <w:rPr>
          <w:lang w:val="ru-RU"/>
        </w:rPr>
        <w:t>стала</w:t>
      </w:r>
      <w:r w:rsidR="00152851" w:rsidRPr="00152851">
        <w:rPr>
          <w:lang w:val="ru-RU"/>
        </w:rPr>
        <w:t xml:space="preserve"> </w:t>
      </w:r>
      <w:r w:rsidR="007B1C24">
        <w:rPr>
          <w:lang w:val="ru-RU"/>
        </w:rPr>
        <w:t>ценным опытом</w:t>
      </w:r>
      <w:r w:rsidR="00152851" w:rsidRPr="00152851">
        <w:rPr>
          <w:lang w:val="ru-RU"/>
        </w:rPr>
        <w:t xml:space="preserve"> </w:t>
      </w:r>
      <w:r w:rsidR="00152851">
        <w:rPr>
          <w:lang w:val="ru-RU"/>
        </w:rPr>
        <w:t>для</w:t>
      </w:r>
      <w:r w:rsidR="00152851" w:rsidRPr="00152851">
        <w:rPr>
          <w:lang w:val="ru-RU"/>
        </w:rPr>
        <w:t xml:space="preserve"> </w:t>
      </w:r>
      <w:r w:rsidR="00831C40">
        <w:rPr>
          <w:lang w:val="ru-RU"/>
        </w:rPr>
        <w:t>национальных</w:t>
      </w:r>
      <w:r w:rsidR="00152851">
        <w:rPr>
          <w:lang w:val="ru-RU"/>
        </w:rPr>
        <w:t xml:space="preserve"> ведомств ИС</w:t>
      </w:r>
      <w:r w:rsidR="00831C40">
        <w:rPr>
          <w:lang w:val="ru-RU"/>
        </w:rPr>
        <w:t xml:space="preserve">, </w:t>
      </w:r>
      <w:r w:rsidR="007B1C24">
        <w:rPr>
          <w:lang w:val="ru-RU"/>
        </w:rPr>
        <w:t xml:space="preserve">некоторые из которых проводили регистрацию </w:t>
      </w:r>
      <w:r w:rsidR="00152851">
        <w:rPr>
          <w:lang w:val="ru-RU"/>
        </w:rPr>
        <w:t>впервые.</w:t>
      </w:r>
      <w:r w:rsidR="007956B7" w:rsidRPr="00902671">
        <w:rPr>
          <w:lang w:val="ru-RU"/>
        </w:rPr>
        <w:t xml:space="preserve"> </w:t>
      </w:r>
      <w:r w:rsidR="00831C40">
        <w:rPr>
          <w:lang w:val="ru-RU"/>
        </w:rPr>
        <w:t xml:space="preserve"> </w:t>
      </w:r>
      <w:r w:rsidR="00152851">
        <w:rPr>
          <w:lang w:val="ru-RU"/>
        </w:rPr>
        <w:t>Однако</w:t>
      </w:r>
      <w:r w:rsidR="007B1C24">
        <w:rPr>
          <w:lang w:val="ru-RU"/>
        </w:rPr>
        <w:t xml:space="preserve"> полученные навыки будут закрепляться со временем по мере обработки </w:t>
      </w:r>
      <w:r w:rsidR="00831C40">
        <w:rPr>
          <w:lang w:val="ru-RU"/>
        </w:rPr>
        <w:t>новых электронных заявок</w:t>
      </w:r>
      <w:r w:rsidR="00275174" w:rsidRPr="0081563B">
        <w:rPr>
          <w:lang w:val="ru-RU"/>
        </w:rPr>
        <w:t>.</w:t>
      </w:r>
      <w:r w:rsidR="007956B7" w:rsidRPr="0081563B">
        <w:rPr>
          <w:lang w:val="ru-RU"/>
        </w:rPr>
        <w:t xml:space="preserve"> </w:t>
      </w:r>
      <w:r w:rsidR="00FB508F">
        <w:rPr>
          <w:lang w:val="ru-RU"/>
        </w:rPr>
        <w:t xml:space="preserve"> </w:t>
      </w:r>
      <w:r w:rsidR="0008686B">
        <w:rPr>
          <w:lang w:val="ru-RU"/>
        </w:rPr>
        <w:t>На</w:t>
      </w:r>
      <w:r w:rsidR="0008686B" w:rsidRPr="008D6125">
        <w:rPr>
          <w:lang w:val="ru-RU"/>
        </w:rPr>
        <w:t xml:space="preserve"> </w:t>
      </w:r>
      <w:r w:rsidR="0008686B">
        <w:rPr>
          <w:lang w:val="ru-RU"/>
        </w:rPr>
        <w:t>разных</w:t>
      </w:r>
      <w:r w:rsidR="0008686B" w:rsidRPr="008D6125">
        <w:rPr>
          <w:lang w:val="ru-RU"/>
        </w:rPr>
        <w:t xml:space="preserve"> </w:t>
      </w:r>
      <w:r w:rsidR="0008686B">
        <w:rPr>
          <w:lang w:val="ru-RU"/>
        </w:rPr>
        <w:t>этапах</w:t>
      </w:r>
      <w:r w:rsidR="0008686B" w:rsidRPr="008D6125">
        <w:rPr>
          <w:lang w:val="ru-RU"/>
        </w:rPr>
        <w:t xml:space="preserve"> </w:t>
      </w:r>
      <w:r w:rsidR="0008686B">
        <w:rPr>
          <w:lang w:val="ru-RU"/>
        </w:rPr>
        <w:t>проекта</w:t>
      </w:r>
      <w:r w:rsidR="0008686B" w:rsidRPr="008D6125">
        <w:rPr>
          <w:lang w:val="ru-RU"/>
        </w:rPr>
        <w:t xml:space="preserve"> </w:t>
      </w:r>
      <w:r w:rsidR="007B1C24">
        <w:rPr>
          <w:lang w:val="ru-RU"/>
        </w:rPr>
        <w:t>проводились</w:t>
      </w:r>
      <w:r w:rsidR="00902671" w:rsidRPr="008D6125">
        <w:rPr>
          <w:lang w:val="ru-RU"/>
        </w:rPr>
        <w:t xml:space="preserve"> </w:t>
      </w:r>
      <w:r w:rsidR="00902671">
        <w:rPr>
          <w:lang w:val="ru-RU"/>
        </w:rPr>
        <w:t>консультации</w:t>
      </w:r>
      <w:r w:rsidR="00902671" w:rsidRPr="008D6125">
        <w:rPr>
          <w:lang w:val="ru-RU"/>
        </w:rPr>
        <w:t xml:space="preserve"> </w:t>
      </w:r>
      <w:r w:rsidR="00902671">
        <w:rPr>
          <w:lang w:val="ru-RU"/>
        </w:rPr>
        <w:t>с</w:t>
      </w:r>
      <w:r w:rsidR="00902671" w:rsidRPr="008D6125">
        <w:rPr>
          <w:lang w:val="ru-RU"/>
        </w:rPr>
        <w:t xml:space="preserve"> </w:t>
      </w:r>
      <w:r w:rsidR="007B1C24">
        <w:rPr>
          <w:lang w:val="ru-RU"/>
        </w:rPr>
        <w:t>национальными</w:t>
      </w:r>
      <w:r w:rsidR="00152851" w:rsidRPr="008D6125">
        <w:rPr>
          <w:lang w:val="ru-RU"/>
        </w:rPr>
        <w:t xml:space="preserve"> </w:t>
      </w:r>
      <w:r w:rsidR="007B1C24">
        <w:rPr>
          <w:lang w:val="ru-RU"/>
        </w:rPr>
        <w:t>Ведомствами ИС</w:t>
      </w:r>
      <w:r w:rsidR="00902671" w:rsidRPr="008D6125">
        <w:rPr>
          <w:lang w:val="ru-RU"/>
        </w:rPr>
        <w:t xml:space="preserve">, </w:t>
      </w:r>
      <w:r w:rsidR="00FB508F">
        <w:rPr>
          <w:lang w:val="ru-RU"/>
        </w:rPr>
        <w:t>в ходе которых</w:t>
      </w:r>
      <w:r w:rsidR="00623609">
        <w:rPr>
          <w:lang w:val="ru-RU"/>
        </w:rPr>
        <w:t xml:space="preserve"> выяснилось</w:t>
      </w:r>
      <w:r w:rsidR="00902671" w:rsidRPr="008D6125">
        <w:rPr>
          <w:lang w:val="ru-RU"/>
        </w:rPr>
        <w:t xml:space="preserve">, </w:t>
      </w:r>
      <w:r w:rsidR="00902671">
        <w:rPr>
          <w:lang w:val="ru-RU"/>
        </w:rPr>
        <w:t>что</w:t>
      </w:r>
      <w:r w:rsidR="00902671" w:rsidRPr="008D6125">
        <w:rPr>
          <w:lang w:val="ru-RU"/>
        </w:rPr>
        <w:t xml:space="preserve"> </w:t>
      </w:r>
      <w:r w:rsidR="007B1C24">
        <w:rPr>
          <w:lang w:val="ru-RU"/>
        </w:rPr>
        <w:t xml:space="preserve">у них </w:t>
      </w:r>
      <w:r w:rsidR="008D6125">
        <w:rPr>
          <w:lang w:val="ru-RU"/>
        </w:rPr>
        <w:t>отсутствуют</w:t>
      </w:r>
      <w:r w:rsidR="008D6125" w:rsidRPr="008D6125">
        <w:rPr>
          <w:lang w:val="ru-RU"/>
        </w:rPr>
        <w:t xml:space="preserve"> </w:t>
      </w:r>
      <w:r w:rsidR="008D6125">
        <w:rPr>
          <w:lang w:val="ru-RU"/>
        </w:rPr>
        <w:t>структурные</w:t>
      </w:r>
      <w:r w:rsidR="008D6125" w:rsidRPr="008D6125">
        <w:rPr>
          <w:lang w:val="ru-RU"/>
        </w:rPr>
        <w:t xml:space="preserve"> </w:t>
      </w:r>
      <w:r w:rsidR="008D6125">
        <w:rPr>
          <w:lang w:val="ru-RU"/>
        </w:rPr>
        <w:t>подразделения</w:t>
      </w:r>
      <w:r w:rsidR="008D6125" w:rsidRPr="008D6125">
        <w:rPr>
          <w:lang w:val="ru-RU"/>
        </w:rPr>
        <w:t xml:space="preserve"> </w:t>
      </w:r>
      <w:r w:rsidR="008D6125">
        <w:rPr>
          <w:lang w:val="ru-RU"/>
        </w:rPr>
        <w:t>и</w:t>
      </w:r>
      <w:r w:rsidR="008D6125" w:rsidRPr="008D6125">
        <w:rPr>
          <w:lang w:val="ru-RU"/>
        </w:rPr>
        <w:t xml:space="preserve"> </w:t>
      </w:r>
      <w:r w:rsidR="008D6125">
        <w:rPr>
          <w:lang w:val="ru-RU"/>
        </w:rPr>
        <w:t>персонал</w:t>
      </w:r>
      <w:r w:rsidR="00623609">
        <w:rPr>
          <w:lang w:val="ru-RU"/>
        </w:rPr>
        <w:t xml:space="preserve">, необходимые </w:t>
      </w:r>
      <w:r w:rsidR="008D6125">
        <w:rPr>
          <w:lang w:val="ru-RU"/>
        </w:rPr>
        <w:t xml:space="preserve">для руководства проектами по </w:t>
      </w:r>
      <w:r w:rsidR="00623609">
        <w:rPr>
          <w:lang w:val="ru-RU"/>
        </w:rPr>
        <w:t xml:space="preserve">усовершенствованию </w:t>
      </w:r>
      <w:r w:rsidR="00FB508F">
        <w:rPr>
          <w:lang w:val="ru-RU"/>
        </w:rPr>
        <w:t>процедуры брендинга</w:t>
      </w:r>
      <w:r w:rsidR="00623609">
        <w:rPr>
          <w:lang w:val="ru-RU"/>
        </w:rPr>
        <w:t xml:space="preserve"> продукции на уровне </w:t>
      </w:r>
      <w:r w:rsidR="007B1C24">
        <w:rPr>
          <w:lang w:val="ru-RU"/>
        </w:rPr>
        <w:t>сообществ</w:t>
      </w:r>
      <w:r w:rsidR="00623609">
        <w:rPr>
          <w:lang w:val="ru-RU"/>
        </w:rPr>
        <w:t xml:space="preserve">, вследствие чего эти </w:t>
      </w:r>
      <w:r w:rsidR="007B1C24">
        <w:rPr>
          <w:lang w:val="ru-RU"/>
        </w:rPr>
        <w:t xml:space="preserve">Ведомства </w:t>
      </w:r>
      <w:r w:rsidR="00623609">
        <w:rPr>
          <w:lang w:val="ru-RU"/>
        </w:rPr>
        <w:t xml:space="preserve">не могут оказать существенную поддержку </w:t>
      </w:r>
      <w:r w:rsidR="007B1C24">
        <w:rPr>
          <w:lang w:val="ru-RU"/>
        </w:rPr>
        <w:t xml:space="preserve">при возникновении </w:t>
      </w:r>
      <w:r w:rsidR="00C52D4B">
        <w:rPr>
          <w:lang w:val="ru-RU"/>
        </w:rPr>
        <w:t>сложност</w:t>
      </w:r>
      <w:r w:rsidR="007B1C24">
        <w:rPr>
          <w:lang w:val="ru-RU"/>
        </w:rPr>
        <w:t>ей</w:t>
      </w:r>
      <w:r w:rsidR="00C52D4B">
        <w:rPr>
          <w:lang w:val="ru-RU"/>
        </w:rPr>
        <w:t xml:space="preserve"> подобного рода</w:t>
      </w:r>
      <w:r w:rsidR="007B1C24">
        <w:rPr>
          <w:lang w:val="ru-RU"/>
        </w:rPr>
        <w:t xml:space="preserve"> при осуществлении проектов</w:t>
      </w:r>
      <w:r w:rsidR="00C52D4B">
        <w:rPr>
          <w:lang w:val="ru-RU"/>
        </w:rPr>
        <w:t>.</w:t>
      </w:r>
      <w:r w:rsidR="00C52D4B" w:rsidRPr="00C52D4B">
        <w:rPr>
          <w:lang w:val="ru-RU"/>
        </w:rPr>
        <w:t xml:space="preserve"> </w:t>
      </w:r>
      <w:r w:rsidR="00FB508F">
        <w:rPr>
          <w:lang w:val="ru-RU"/>
        </w:rPr>
        <w:t xml:space="preserve"> </w:t>
      </w:r>
      <w:r w:rsidR="00C52D4B">
        <w:rPr>
          <w:lang w:val="ru-RU"/>
        </w:rPr>
        <w:t>На</w:t>
      </w:r>
      <w:r w:rsidR="00C52D4B" w:rsidRPr="00C52D4B">
        <w:rPr>
          <w:lang w:val="ru-RU"/>
        </w:rPr>
        <w:t xml:space="preserve"> </w:t>
      </w:r>
      <w:r w:rsidR="00C52D4B">
        <w:rPr>
          <w:lang w:val="ru-RU"/>
        </w:rPr>
        <w:t>уровне</w:t>
      </w:r>
      <w:r w:rsidR="00C52D4B" w:rsidRPr="00C52D4B">
        <w:rPr>
          <w:lang w:val="ru-RU"/>
        </w:rPr>
        <w:t xml:space="preserve"> </w:t>
      </w:r>
      <w:r w:rsidR="00C52D4B">
        <w:rPr>
          <w:lang w:val="ru-RU"/>
        </w:rPr>
        <w:t xml:space="preserve">национальных </w:t>
      </w:r>
      <w:r w:rsidR="007B1C24">
        <w:rPr>
          <w:lang w:val="ru-RU"/>
        </w:rPr>
        <w:t xml:space="preserve">Ведомств </w:t>
      </w:r>
      <w:r w:rsidR="00C52D4B">
        <w:rPr>
          <w:lang w:val="ru-RU"/>
        </w:rPr>
        <w:t xml:space="preserve">ИС </w:t>
      </w:r>
      <w:r w:rsidR="0028137D">
        <w:rPr>
          <w:lang w:val="ru-RU"/>
        </w:rPr>
        <w:t xml:space="preserve">в ходе обзора, проводившегося в рамках проекта, </w:t>
      </w:r>
      <w:r w:rsidR="00C52D4B">
        <w:rPr>
          <w:lang w:val="ru-RU"/>
        </w:rPr>
        <w:t>были д</w:t>
      </w:r>
      <w:r w:rsidR="00E56E51">
        <w:rPr>
          <w:lang w:val="ru-RU"/>
        </w:rPr>
        <w:t>остигнуты и другие</w:t>
      </w:r>
      <w:r w:rsidR="00C52D4B">
        <w:rPr>
          <w:lang w:val="ru-RU"/>
        </w:rPr>
        <w:t xml:space="preserve"> результаты, </w:t>
      </w:r>
      <w:r w:rsidR="00E56E51">
        <w:rPr>
          <w:lang w:val="ru-RU"/>
        </w:rPr>
        <w:t>в частности, были выявлены недостатки</w:t>
      </w:r>
      <w:r w:rsidR="00C52D4B">
        <w:rPr>
          <w:lang w:val="ru-RU"/>
        </w:rPr>
        <w:t xml:space="preserve"> в национальном законодательстве.</w:t>
      </w:r>
      <w:r w:rsidR="00275174" w:rsidRPr="00C52D4B">
        <w:rPr>
          <w:lang w:val="ru-RU"/>
        </w:rPr>
        <w:t xml:space="preserve"> </w:t>
      </w:r>
      <w:r w:rsidR="00FB508F">
        <w:rPr>
          <w:lang w:val="ru-RU"/>
        </w:rPr>
        <w:t xml:space="preserve"> </w:t>
      </w:r>
      <w:r w:rsidR="007B1C24">
        <w:rPr>
          <w:lang w:val="ru-RU"/>
        </w:rPr>
        <w:t xml:space="preserve">В реализации </w:t>
      </w:r>
      <w:r w:rsidR="0028137D">
        <w:rPr>
          <w:lang w:val="ru-RU"/>
        </w:rPr>
        <w:t>проекта</w:t>
      </w:r>
      <w:r w:rsidR="007B1C24">
        <w:rPr>
          <w:lang w:val="ru-RU"/>
        </w:rPr>
        <w:t xml:space="preserve"> также</w:t>
      </w:r>
      <w:r w:rsidR="007B1C24" w:rsidRPr="000C0090">
        <w:rPr>
          <w:lang w:val="ru-RU"/>
        </w:rPr>
        <w:t xml:space="preserve"> </w:t>
      </w:r>
      <w:r w:rsidR="007B1C24">
        <w:rPr>
          <w:lang w:val="ru-RU"/>
        </w:rPr>
        <w:t>принимали</w:t>
      </w:r>
      <w:r w:rsidR="007B1C24" w:rsidRPr="000C0090">
        <w:rPr>
          <w:lang w:val="ru-RU"/>
        </w:rPr>
        <w:t xml:space="preserve"> </w:t>
      </w:r>
      <w:r w:rsidR="007B1C24">
        <w:rPr>
          <w:lang w:val="ru-RU"/>
        </w:rPr>
        <w:t>участие</w:t>
      </w:r>
      <w:r w:rsidR="007B1C24" w:rsidRPr="000C0090">
        <w:rPr>
          <w:lang w:val="ru-RU"/>
        </w:rPr>
        <w:t xml:space="preserve"> </w:t>
      </w:r>
      <w:r w:rsidR="007B1C24">
        <w:rPr>
          <w:lang w:val="ru-RU"/>
        </w:rPr>
        <w:t>другие</w:t>
      </w:r>
      <w:r w:rsidR="007B1C24" w:rsidRPr="000C0090">
        <w:rPr>
          <w:lang w:val="ru-RU"/>
        </w:rPr>
        <w:t xml:space="preserve"> </w:t>
      </w:r>
      <w:r w:rsidR="007B1C24">
        <w:rPr>
          <w:lang w:val="ru-RU"/>
        </w:rPr>
        <w:t>национальные</w:t>
      </w:r>
      <w:r w:rsidR="007B1C24" w:rsidRPr="000C0090">
        <w:rPr>
          <w:lang w:val="ru-RU"/>
        </w:rPr>
        <w:t xml:space="preserve"> </w:t>
      </w:r>
      <w:r w:rsidR="007B1C24">
        <w:rPr>
          <w:lang w:val="ru-RU"/>
        </w:rPr>
        <w:t>учреждения</w:t>
      </w:r>
      <w:r w:rsidR="00E370CF" w:rsidRPr="000C0090">
        <w:rPr>
          <w:lang w:val="ru-RU"/>
        </w:rPr>
        <w:t xml:space="preserve"> </w:t>
      </w:r>
      <w:r w:rsidR="00E370CF">
        <w:rPr>
          <w:lang w:val="ru-RU"/>
        </w:rPr>
        <w:t>и</w:t>
      </w:r>
      <w:r w:rsidR="007B1C24">
        <w:rPr>
          <w:lang w:val="ru-RU"/>
        </w:rPr>
        <w:t xml:space="preserve"> </w:t>
      </w:r>
      <w:r w:rsidR="007B1C24">
        <w:rPr>
          <w:lang w:val="ru-RU"/>
        </w:rPr>
        <w:lastRenderedPageBreak/>
        <w:t>можно предположить, что</w:t>
      </w:r>
      <w:r w:rsidR="00E370CF" w:rsidRPr="000C0090">
        <w:rPr>
          <w:lang w:val="ru-RU"/>
        </w:rPr>
        <w:t xml:space="preserve"> </w:t>
      </w:r>
      <w:r w:rsidR="001F0E6D">
        <w:rPr>
          <w:lang w:val="ru-RU"/>
        </w:rPr>
        <w:t xml:space="preserve">они стали лучше понимать, какую роль ИС может сыграть в </w:t>
      </w:r>
      <w:r w:rsidR="007B1C24">
        <w:rPr>
          <w:lang w:val="ru-RU"/>
        </w:rPr>
        <w:t>брендинг</w:t>
      </w:r>
      <w:r w:rsidR="002F7518">
        <w:rPr>
          <w:lang w:val="ru-RU"/>
        </w:rPr>
        <w:t>е</w:t>
      </w:r>
      <w:r w:rsidR="000C0090">
        <w:rPr>
          <w:lang w:val="ru-RU"/>
        </w:rPr>
        <w:t xml:space="preserve"> продук</w:t>
      </w:r>
      <w:r w:rsidR="002F7518">
        <w:rPr>
          <w:lang w:val="ru-RU"/>
        </w:rPr>
        <w:t>тов</w:t>
      </w:r>
      <w:r w:rsidR="007956B7" w:rsidRPr="000C0090">
        <w:rPr>
          <w:lang w:val="ru-RU"/>
        </w:rPr>
        <w:t>.</w:t>
      </w:r>
      <w:r w:rsidR="002F7518">
        <w:rPr>
          <w:lang w:val="ru-RU"/>
        </w:rPr>
        <w:t xml:space="preserve">  </w:t>
      </w:r>
    </w:p>
    <w:p w:rsidR="00275174" w:rsidRPr="000C0090" w:rsidRDefault="00275174" w:rsidP="00E6170C">
      <w:pPr>
        <w:rPr>
          <w:lang w:val="ru-RU"/>
        </w:rPr>
      </w:pPr>
    </w:p>
    <w:p w:rsidR="007956B7" w:rsidRPr="00BD77EE" w:rsidRDefault="00276CDE" w:rsidP="00BD77EE">
      <w:pPr>
        <w:numPr>
          <w:ilvl w:val="0"/>
          <w:numId w:val="9"/>
        </w:numPr>
        <w:rPr>
          <w:lang w:val="ru-RU"/>
        </w:rPr>
      </w:pPr>
      <w:r>
        <w:rPr>
          <w:b/>
          <w:szCs w:val="22"/>
          <w:lang w:val="ru-RU"/>
        </w:rPr>
        <w:t>Заключения </w:t>
      </w:r>
      <w:r w:rsidR="00275174" w:rsidRPr="00BD77EE">
        <w:rPr>
          <w:b/>
          <w:lang w:val="ru-RU"/>
        </w:rPr>
        <w:t>14</w:t>
      </w:r>
      <w:r w:rsidR="007956B7" w:rsidRPr="00BD77EE">
        <w:rPr>
          <w:b/>
          <w:lang w:val="ru-RU"/>
        </w:rPr>
        <w:t>-16</w:t>
      </w:r>
      <w:r w:rsidR="00275174" w:rsidRPr="00BD77EE">
        <w:rPr>
          <w:lang w:val="ru-RU"/>
        </w:rPr>
        <w:t xml:space="preserve">:  </w:t>
      </w:r>
      <w:r w:rsidR="0038511A" w:rsidRPr="00BD77EE">
        <w:rPr>
          <w:lang w:val="ru-RU"/>
        </w:rPr>
        <w:t>Международная конференция</w:t>
      </w:r>
      <w:r w:rsidR="000C0090" w:rsidRPr="00BD77EE">
        <w:rPr>
          <w:lang w:val="ru-RU"/>
        </w:rPr>
        <w:t xml:space="preserve"> </w:t>
      </w:r>
      <w:r w:rsidR="002F7518" w:rsidRPr="00BD77EE">
        <w:rPr>
          <w:lang w:val="ru-RU"/>
        </w:rPr>
        <w:t>по</w:t>
      </w:r>
      <w:r w:rsidR="00FB508F" w:rsidRPr="00BD77EE">
        <w:rPr>
          <w:lang w:val="ru-RU"/>
        </w:rPr>
        <w:t xml:space="preserve"> </w:t>
      </w:r>
      <w:r w:rsidR="0038511A" w:rsidRPr="00BD77EE">
        <w:rPr>
          <w:lang w:val="ru-RU"/>
        </w:rPr>
        <w:t>ИС и брендинг</w:t>
      </w:r>
      <w:r w:rsidR="001F0E6D" w:rsidRPr="00BD77EE">
        <w:rPr>
          <w:lang w:val="ru-RU"/>
        </w:rPr>
        <w:t>у</w:t>
      </w:r>
      <w:r w:rsidR="0038511A" w:rsidRPr="00BD77EE">
        <w:rPr>
          <w:lang w:val="ru-RU"/>
        </w:rPr>
        <w:t xml:space="preserve"> </w:t>
      </w:r>
      <w:r w:rsidR="001F0E6D" w:rsidRPr="00BD77EE">
        <w:rPr>
          <w:lang w:val="ru-RU"/>
        </w:rPr>
        <w:t>продуктов</w:t>
      </w:r>
      <w:r w:rsidR="000C0090" w:rsidRPr="00BD77EE">
        <w:rPr>
          <w:lang w:val="ru-RU"/>
        </w:rPr>
        <w:t xml:space="preserve"> </w:t>
      </w:r>
      <w:r w:rsidR="00FB508F" w:rsidRPr="00BD77EE">
        <w:rPr>
          <w:lang w:val="ru-RU"/>
        </w:rPr>
        <w:t>для</w:t>
      </w:r>
      <w:r w:rsidR="000C0090" w:rsidRPr="00BD77EE">
        <w:rPr>
          <w:lang w:val="ru-RU"/>
        </w:rPr>
        <w:t xml:space="preserve"> </w:t>
      </w:r>
      <w:r w:rsidR="0028137D">
        <w:rPr>
          <w:lang w:val="ru-RU"/>
        </w:rPr>
        <w:t>развития бизнеса и местных сообществ</w:t>
      </w:r>
      <w:r w:rsidR="00C940B7" w:rsidRPr="00BD77EE">
        <w:rPr>
          <w:lang w:val="ru-RU"/>
        </w:rPr>
        <w:t xml:space="preserve">, </w:t>
      </w:r>
      <w:r w:rsidR="00FB508F" w:rsidRPr="00BD77EE">
        <w:rPr>
          <w:lang w:val="ru-RU"/>
        </w:rPr>
        <w:t>которая была проведена</w:t>
      </w:r>
      <w:r w:rsidR="00C940B7" w:rsidRPr="00BD77EE">
        <w:rPr>
          <w:lang w:val="ru-RU"/>
        </w:rPr>
        <w:t xml:space="preserve"> в</w:t>
      </w:r>
      <w:r w:rsidR="001F0E6D" w:rsidRPr="00BD77EE">
        <w:rPr>
          <w:lang w:val="ru-RU"/>
        </w:rPr>
        <w:t xml:space="preserve"> Республике Корея в апреле 2013 </w:t>
      </w:r>
      <w:r w:rsidR="00C940B7" w:rsidRPr="00BD77EE">
        <w:rPr>
          <w:lang w:val="ru-RU"/>
        </w:rPr>
        <w:t xml:space="preserve">г., стала </w:t>
      </w:r>
      <w:r w:rsidR="001F0E6D" w:rsidRPr="00BD77EE">
        <w:rPr>
          <w:lang w:val="ru-RU"/>
        </w:rPr>
        <w:t xml:space="preserve">основным мероприятием по </w:t>
      </w:r>
      <w:r w:rsidR="000C0090" w:rsidRPr="00BD77EE">
        <w:rPr>
          <w:lang w:val="ru-RU"/>
        </w:rPr>
        <w:t>повышени</w:t>
      </w:r>
      <w:r w:rsidR="00C940B7" w:rsidRPr="00BD77EE">
        <w:rPr>
          <w:lang w:val="ru-RU"/>
        </w:rPr>
        <w:t>е</w:t>
      </w:r>
      <w:r w:rsidR="000C0090" w:rsidRPr="00BD77EE">
        <w:rPr>
          <w:lang w:val="ru-RU"/>
        </w:rPr>
        <w:t xml:space="preserve"> </w:t>
      </w:r>
      <w:r w:rsidR="00BD77EE" w:rsidRPr="00BD77EE">
        <w:rPr>
          <w:lang w:val="ru-RU"/>
        </w:rPr>
        <w:t>информированности</w:t>
      </w:r>
      <w:r w:rsidR="00C940B7" w:rsidRPr="00BD77EE">
        <w:rPr>
          <w:lang w:val="ru-RU"/>
        </w:rPr>
        <w:t>.</w:t>
      </w:r>
      <w:r w:rsidR="00D11677" w:rsidRPr="00BD77EE">
        <w:rPr>
          <w:lang w:val="ru-RU"/>
        </w:rPr>
        <w:t xml:space="preserve"> </w:t>
      </w:r>
      <w:r w:rsidR="00FB508F" w:rsidRPr="00BD77EE">
        <w:rPr>
          <w:lang w:val="ru-RU"/>
        </w:rPr>
        <w:t xml:space="preserve"> </w:t>
      </w:r>
      <w:r w:rsidR="00C940B7" w:rsidRPr="00BD77EE">
        <w:rPr>
          <w:lang w:val="ru-RU"/>
        </w:rPr>
        <w:t>В конференции приняли участие около</w:t>
      </w:r>
      <w:r w:rsidR="00BD77EE" w:rsidRPr="00BD77EE">
        <w:rPr>
          <w:lang w:val="ru-RU"/>
        </w:rPr>
        <w:t xml:space="preserve"> 200 </w:t>
      </w:r>
      <w:r w:rsidR="00C940B7" w:rsidRPr="00BD77EE">
        <w:rPr>
          <w:lang w:val="ru-RU"/>
        </w:rPr>
        <w:t>человек из</w:t>
      </w:r>
      <w:r w:rsidR="00BD77EE" w:rsidRPr="00BD77EE">
        <w:rPr>
          <w:lang w:val="ru-RU"/>
        </w:rPr>
        <w:t xml:space="preserve"> 18 </w:t>
      </w:r>
      <w:r w:rsidR="00C940B7" w:rsidRPr="00BD77EE">
        <w:rPr>
          <w:lang w:val="ru-RU"/>
        </w:rPr>
        <w:t xml:space="preserve">стран, и, по словам участников, </w:t>
      </w:r>
      <w:r w:rsidR="00E13421" w:rsidRPr="00BD77EE">
        <w:rPr>
          <w:lang w:val="ru-RU"/>
        </w:rPr>
        <w:t>мероприятие было</w:t>
      </w:r>
      <w:r w:rsidR="00C940B7" w:rsidRPr="00BD77EE">
        <w:rPr>
          <w:lang w:val="ru-RU"/>
        </w:rPr>
        <w:t xml:space="preserve"> весьма полезн</w:t>
      </w:r>
      <w:r w:rsidR="00E13421" w:rsidRPr="00BD77EE">
        <w:rPr>
          <w:lang w:val="ru-RU"/>
        </w:rPr>
        <w:t>ым</w:t>
      </w:r>
      <w:r w:rsidR="00C940B7" w:rsidRPr="00BD77EE">
        <w:rPr>
          <w:lang w:val="ru-RU"/>
        </w:rPr>
        <w:t xml:space="preserve">, поскольку </w:t>
      </w:r>
      <w:r w:rsidR="00E13421" w:rsidRPr="00BD77EE">
        <w:rPr>
          <w:lang w:val="ru-RU"/>
        </w:rPr>
        <w:t xml:space="preserve">оно </w:t>
      </w:r>
      <w:r w:rsidR="00C940B7" w:rsidRPr="00BD77EE">
        <w:rPr>
          <w:lang w:val="ru-RU"/>
        </w:rPr>
        <w:t>предоставил</w:t>
      </w:r>
      <w:r w:rsidR="00E13421" w:rsidRPr="00BD77EE">
        <w:rPr>
          <w:lang w:val="ru-RU"/>
        </w:rPr>
        <w:t>о</w:t>
      </w:r>
      <w:r w:rsidR="00C940B7" w:rsidRPr="00BD77EE">
        <w:rPr>
          <w:lang w:val="ru-RU"/>
        </w:rPr>
        <w:t xml:space="preserve"> возможность для обмена </w:t>
      </w:r>
      <w:r w:rsidR="00BD77EE" w:rsidRPr="00BD77EE">
        <w:rPr>
          <w:lang w:val="ru-RU"/>
        </w:rPr>
        <w:t xml:space="preserve">знаниями </w:t>
      </w:r>
      <w:r w:rsidR="00C940B7" w:rsidRPr="00BD77EE">
        <w:rPr>
          <w:lang w:val="ru-RU"/>
        </w:rPr>
        <w:t xml:space="preserve"> и опытом в области брендинга </w:t>
      </w:r>
      <w:r w:rsidR="00BD77EE" w:rsidRPr="00BD77EE">
        <w:rPr>
          <w:lang w:val="ru-RU"/>
        </w:rPr>
        <w:t>продуктов</w:t>
      </w:r>
      <w:r w:rsidR="00C940B7" w:rsidRPr="00BD77EE">
        <w:rPr>
          <w:lang w:val="ru-RU"/>
        </w:rPr>
        <w:t xml:space="preserve"> </w:t>
      </w:r>
      <w:r w:rsidR="0028137D">
        <w:rPr>
          <w:lang w:val="ru-RU"/>
        </w:rPr>
        <w:t xml:space="preserve">а </w:t>
      </w:r>
      <w:r w:rsidR="00BD77EE" w:rsidRPr="00BD77EE">
        <w:rPr>
          <w:lang w:val="ru-RU"/>
        </w:rPr>
        <w:t xml:space="preserve">также </w:t>
      </w:r>
      <w:r w:rsidR="0028137D">
        <w:rPr>
          <w:lang w:val="ru-RU"/>
        </w:rPr>
        <w:t>потому, что</w:t>
      </w:r>
      <w:r w:rsidR="00BD77EE" w:rsidRPr="00BD77EE">
        <w:rPr>
          <w:lang w:val="ru-RU"/>
        </w:rPr>
        <w:t xml:space="preserve"> это была первая международная встреча такого рода</w:t>
      </w:r>
      <w:r w:rsidR="00275174" w:rsidRPr="00BD77EE">
        <w:rPr>
          <w:lang w:val="ru-RU"/>
        </w:rPr>
        <w:t>.</w:t>
      </w:r>
      <w:r w:rsidR="007956B7" w:rsidRPr="00BD77EE">
        <w:rPr>
          <w:lang w:val="ru-RU"/>
        </w:rPr>
        <w:t xml:space="preserve"> </w:t>
      </w:r>
      <w:r w:rsidR="00E13421" w:rsidRPr="00BD77EE">
        <w:rPr>
          <w:lang w:val="ru-RU"/>
        </w:rPr>
        <w:t xml:space="preserve"> </w:t>
      </w:r>
      <w:r w:rsidR="00104981" w:rsidRPr="00BD77EE">
        <w:rPr>
          <w:lang w:val="ru-RU"/>
        </w:rPr>
        <w:t>Ожида</w:t>
      </w:r>
      <w:r w:rsidR="00BD77EE" w:rsidRPr="00BD77EE">
        <w:rPr>
          <w:lang w:val="ru-RU"/>
        </w:rPr>
        <w:t>ется,</w:t>
      </w:r>
      <w:r w:rsidR="00104981" w:rsidRPr="00BD77EE">
        <w:rPr>
          <w:lang w:val="ru-RU"/>
        </w:rPr>
        <w:t xml:space="preserve"> что с</w:t>
      </w:r>
      <w:r w:rsidR="00C940B7" w:rsidRPr="00BD77EE">
        <w:rPr>
          <w:lang w:val="ru-RU"/>
        </w:rPr>
        <w:t>оставление документа «</w:t>
      </w:r>
      <w:r w:rsidR="00F856F2" w:rsidRPr="00BD77EE">
        <w:rPr>
          <w:lang w:val="ru-RU"/>
        </w:rPr>
        <w:t xml:space="preserve">Основные принципы работы в сфере ИС и географического брендинга: обеспечение поддержки местного бизнеса в развивающихся </w:t>
      </w:r>
      <w:r w:rsidR="00E13421" w:rsidRPr="00BD77EE">
        <w:rPr>
          <w:lang w:val="ru-RU"/>
        </w:rPr>
        <w:t xml:space="preserve">странах </w:t>
      </w:r>
      <w:r w:rsidR="00F856F2" w:rsidRPr="00BD77EE">
        <w:rPr>
          <w:lang w:val="ru-RU"/>
        </w:rPr>
        <w:t xml:space="preserve">и </w:t>
      </w:r>
      <w:r w:rsidR="00E13421" w:rsidRPr="00BD77EE">
        <w:rPr>
          <w:lang w:val="ru-RU"/>
        </w:rPr>
        <w:t>НРС</w:t>
      </w:r>
      <w:r w:rsidR="00F856F2" w:rsidRPr="00BD77EE">
        <w:rPr>
          <w:lang w:val="ru-RU"/>
        </w:rPr>
        <w:t>»</w:t>
      </w:r>
      <w:r w:rsidR="00BD77EE" w:rsidRPr="00BD77EE">
        <w:rPr>
          <w:lang w:val="ru-RU"/>
        </w:rPr>
        <w:t>, а также производство серии документальных фильмов, рассказывающих об опыте сообществ, принимавших участие в проекте,</w:t>
      </w:r>
      <w:r w:rsidR="00CF3A52">
        <w:rPr>
          <w:lang w:val="ru-RU"/>
        </w:rPr>
        <w:t xml:space="preserve"> буде</w:t>
      </w:r>
      <w:r w:rsidR="00BD77EE">
        <w:rPr>
          <w:lang w:val="ru-RU"/>
        </w:rPr>
        <w:t>т способствовать</w:t>
      </w:r>
      <w:r w:rsidR="00104981" w:rsidRPr="00BD77EE">
        <w:rPr>
          <w:lang w:val="ru-RU"/>
        </w:rPr>
        <w:t xml:space="preserve"> дальнейше</w:t>
      </w:r>
      <w:r w:rsidR="00BD77EE">
        <w:rPr>
          <w:lang w:val="ru-RU"/>
        </w:rPr>
        <w:t>му</w:t>
      </w:r>
      <w:r w:rsidR="00104981" w:rsidRPr="00BD77EE">
        <w:rPr>
          <w:lang w:val="ru-RU"/>
        </w:rPr>
        <w:t xml:space="preserve"> повышени</w:t>
      </w:r>
      <w:r w:rsidR="00BD77EE">
        <w:rPr>
          <w:lang w:val="ru-RU"/>
        </w:rPr>
        <w:t>ю</w:t>
      </w:r>
      <w:r w:rsidR="00104981" w:rsidRPr="00BD77EE">
        <w:rPr>
          <w:lang w:val="ru-RU"/>
        </w:rPr>
        <w:t xml:space="preserve"> осведомленности</w:t>
      </w:r>
      <w:r w:rsidR="007956B7" w:rsidRPr="00BD77EE">
        <w:rPr>
          <w:lang w:val="ru-RU"/>
        </w:rPr>
        <w:t>.</w:t>
      </w:r>
      <w:r w:rsidR="00BD77EE">
        <w:rPr>
          <w:lang w:val="ru-RU"/>
        </w:rPr>
        <w:t xml:space="preserve">  </w:t>
      </w:r>
    </w:p>
    <w:p w:rsidR="00150FAF" w:rsidRPr="00104981" w:rsidRDefault="00150FAF" w:rsidP="00E6170C">
      <w:pPr>
        <w:rPr>
          <w:b/>
          <w:lang w:val="ru-RU"/>
        </w:rPr>
      </w:pPr>
      <w:bookmarkStart w:id="18" w:name="_Toc320700948"/>
      <w:bookmarkStart w:id="19" w:name="_Toc336031965"/>
      <w:bookmarkStart w:id="20" w:name="_Toc336032065"/>
    </w:p>
    <w:p w:rsidR="00FB6E4B" w:rsidRPr="00692329" w:rsidRDefault="00104981" w:rsidP="00E6170C">
      <w:pPr>
        <w:rPr>
          <w:b/>
          <w:i/>
        </w:rPr>
      </w:pPr>
      <w:r w:rsidRPr="00E13421">
        <w:rPr>
          <w:b/>
          <w:i/>
          <w:lang w:val="ru-RU"/>
        </w:rPr>
        <w:t>Устойчивость</w:t>
      </w:r>
      <w:bookmarkEnd w:id="18"/>
      <w:bookmarkEnd w:id="19"/>
      <w:bookmarkEnd w:id="20"/>
      <w:r w:rsidR="00DF715E">
        <w:rPr>
          <w:b/>
          <w:i/>
        </w:rPr>
        <w:br/>
      </w:r>
    </w:p>
    <w:p w:rsidR="00DF715E" w:rsidRPr="00F3774B" w:rsidRDefault="00276CDE" w:rsidP="00E6170C">
      <w:pPr>
        <w:numPr>
          <w:ilvl w:val="0"/>
          <w:numId w:val="9"/>
        </w:numPr>
        <w:rPr>
          <w:szCs w:val="22"/>
          <w:lang w:val="ru-RU"/>
        </w:rPr>
      </w:pPr>
      <w:r>
        <w:rPr>
          <w:b/>
          <w:szCs w:val="22"/>
          <w:lang w:val="ru-RU"/>
        </w:rPr>
        <w:t>Заключения </w:t>
      </w:r>
      <w:r w:rsidR="00104981" w:rsidRPr="00F856F2">
        <w:rPr>
          <w:b/>
          <w:szCs w:val="22"/>
          <w:lang w:val="ru-RU"/>
        </w:rPr>
        <w:t>17-19</w:t>
      </w:r>
      <w:r w:rsidR="00DF715E" w:rsidRPr="00F856F2">
        <w:rPr>
          <w:b/>
          <w:szCs w:val="22"/>
          <w:lang w:val="ru-RU"/>
        </w:rPr>
        <w:t xml:space="preserve">: </w:t>
      </w:r>
      <w:r w:rsidR="00E6170C" w:rsidRPr="00F856F2">
        <w:rPr>
          <w:b/>
          <w:szCs w:val="22"/>
          <w:lang w:val="ru-RU"/>
        </w:rPr>
        <w:t xml:space="preserve"> </w:t>
      </w:r>
      <w:r w:rsidR="00BD77EE">
        <w:rPr>
          <w:szCs w:val="22"/>
          <w:lang w:val="ru-RU"/>
        </w:rPr>
        <w:t xml:space="preserve">Вышеупомянутые </w:t>
      </w:r>
      <w:r w:rsidR="00104981" w:rsidRPr="00F856F2">
        <w:rPr>
          <w:szCs w:val="22"/>
          <w:lang w:val="ru-RU"/>
        </w:rPr>
        <w:t xml:space="preserve">девять подпроектов </w:t>
      </w:r>
      <w:r w:rsidR="0062340B">
        <w:rPr>
          <w:szCs w:val="22"/>
          <w:lang w:val="ru-RU"/>
        </w:rPr>
        <w:t xml:space="preserve">могут </w:t>
      </w:r>
      <w:r w:rsidR="00104981">
        <w:rPr>
          <w:szCs w:val="22"/>
          <w:lang w:val="ru-RU"/>
        </w:rPr>
        <w:t>способствовать</w:t>
      </w:r>
      <w:r w:rsidR="00104981" w:rsidRPr="00F856F2">
        <w:rPr>
          <w:szCs w:val="22"/>
          <w:lang w:val="ru-RU"/>
        </w:rPr>
        <w:t xml:space="preserve"> </w:t>
      </w:r>
      <w:r w:rsidR="00104981">
        <w:rPr>
          <w:szCs w:val="22"/>
          <w:lang w:val="ru-RU"/>
        </w:rPr>
        <w:t>долгосрочно</w:t>
      </w:r>
      <w:r w:rsidR="0062340B">
        <w:rPr>
          <w:szCs w:val="22"/>
          <w:lang w:val="ru-RU"/>
        </w:rPr>
        <w:t>й</w:t>
      </w:r>
      <w:r w:rsidR="00F856F2">
        <w:rPr>
          <w:szCs w:val="22"/>
          <w:lang w:val="ru-RU"/>
        </w:rPr>
        <w:t xml:space="preserve"> устойчиво</w:t>
      </w:r>
      <w:r w:rsidR="0062340B">
        <w:rPr>
          <w:szCs w:val="22"/>
          <w:lang w:val="ru-RU"/>
        </w:rPr>
        <w:t>сти</w:t>
      </w:r>
      <w:r w:rsidR="00104981" w:rsidRPr="00F856F2">
        <w:rPr>
          <w:szCs w:val="22"/>
          <w:lang w:val="ru-RU"/>
        </w:rPr>
        <w:t xml:space="preserve"> </w:t>
      </w:r>
      <w:r w:rsidR="00104981">
        <w:rPr>
          <w:szCs w:val="22"/>
          <w:lang w:val="ru-RU"/>
        </w:rPr>
        <w:t>ИС</w:t>
      </w:r>
      <w:r w:rsidR="00104981" w:rsidRPr="00F856F2">
        <w:rPr>
          <w:szCs w:val="22"/>
          <w:lang w:val="ru-RU"/>
        </w:rPr>
        <w:t xml:space="preserve"> </w:t>
      </w:r>
      <w:r w:rsidR="00104981">
        <w:rPr>
          <w:szCs w:val="22"/>
          <w:lang w:val="ru-RU"/>
        </w:rPr>
        <w:t>и</w:t>
      </w:r>
      <w:r w:rsidR="00104981" w:rsidRPr="00F856F2">
        <w:rPr>
          <w:szCs w:val="22"/>
          <w:lang w:val="ru-RU"/>
        </w:rPr>
        <w:t xml:space="preserve"> </w:t>
      </w:r>
      <w:r w:rsidR="00104981">
        <w:rPr>
          <w:szCs w:val="22"/>
          <w:lang w:val="ru-RU"/>
        </w:rPr>
        <w:t>брендинга</w:t>
      </w:r>
      <w:r w:rsidR="00104981" w:rsidRPr="00F856F2">
        <w:rPr>
          <w:szCs w:val="22"/>
          <w:lang w:val="ru-RU"/>
        </w:rPr>
        <w:t xml:space="preserve"> </w:t>
      </w:r>
      <w:r w:rsidR="00104981">
        <w:rPr>
          <w:szCs w:val="22"/>
          <w:lang w:val="ru-RU"/>
        </w:rPr>
        <w:t>продуктов</w:t>
      </w:r>
      <w:r w:rsidR="00104981" w:rsidRPr="00F856F2">
        <w:rPr>
          <w:szCs w:val="22"/>
          <w:lang w:val="ru-RU"/>
        </w:rPr>
        <w:t xml:space="preserve"> </w:t>
      </w:r>
      <w:r w:rsidR="0062340B">
        <w:rPr>
          <w:szCs w:val="22"/>
          <w:lang w:val="ru-RU"/>
        </w:rPr>
        <w:t>для принимавших участие сообществ</w:t>
      </w:r>
      <w:r w:rsidR="00DF715E" w:rsidRPr="00F856F2">
        <w:rPr>
          <w:szCs w:val="22"/>
          <w:lang w:val="ru-RU"/>
        </w:rPr>
        <w:t xml:space="preserve">. </w:t>
      </w:r>
      <w:r w:rsidR="00E13421">
        <w:rPr>
          <w:szCs w:val="22"/>
          <w:lang w:val="ru-RU"/>
        </w:rPr>
        <w:t xml:space="preserve"> </w:t>
      </w:r>
      <w:r w:rsidR="0062340B">
        <w:rPr>
          <w:szCs w:val="22"/>
          <w:lang w:val="ru-RU"/>
        </w:rPr>
        <w:t xml:space="preserve">Однако, ввиду того, что реализация </w:t>
      </w:r>
      <w:r w:rsidR="00F856F2">
        <w:rPr>
          <w:szCs w:val="22"/>
          <w:lang w:val="ru-RU"/>
        </w:rPr>
        <w:t>шест</w:t>
      </w:r>
      <w:r w:rsidR="0062340B">
        <w:rPr>
          <w:szCs w:val="22"/>
          <w:lang w:val="ru-RU"/>
        </w:rPr>
        <w:t>и</w:t>
      </w:r>
      <w:r w:rsidR="00F856F2" w:rsidRPr="00F856F2">
        <w:rPr>
          <w:szCs w:val="22"/>
          <w:lang w:val="ru-RU"/>
        </w:rPr>
        <w:t xml:space="preserve"> </w:t>
      </w:r>
      <w:r w:rsidR="00F856F2">
        <w:rPr>
          <w:szCs w:val="22"/>
          <w:lang w:val="ru-RU"/>
        </w:rPr>
        <w:t>из</w:t>
      </w:r>
      <w:r w:rsidR="00F856F2" w:rsidRPr="00F856F2">
        <w:rPr>
          <w:szCs w:val="22"/>
          <w:lang w:val="ru-RU"/>
        </w:rPr>
        <w:t xml:space="preserve"> </w:t>
      </w:r>
      <w:r w:rsidR="00F856F2">
        <w:rPr>
          <w:szCs w:val="22"/>
          <w:lang w:val="ru-RU"/>
        </w:rPr>
        <w:t>девяти</w:t>
      </w:r>
      <w:r w:rsidR="00F856F2" w:rsidRPr="00F856F2">
        <w:rPr>
          <w:szCs w:val="22"/>
          <w:lang w:val="ru-RU"/>
        </w:rPr>
        <w:t xml:space="preserve"> </w:t>
      </w:r>
      <w:r w:rsidR="00F856F2">
        <w:rPr>
          <w:szCs w:val="22"/>
          <w:lang w:val="ru-RU"/>
        </w:rPr>
        <w:t>подпроектов</w:t>
      </w:r>
      <w:r w:rsidR="00F856F2" w:rsidRPr="00F856F2">
        <w:rPr>
          <w:szCs w:val="22"/>
          <w:lang w:val="ru-RU"/>
        </w:rPr>
        <w:t xml:space="preserve"> </w:t>
      </w:r>
      <w:r w:rsidR="0062340B">
        <w:rPr>
          <w:szCs w:val="22"/>
          <w:lang w:val="ru-RU"/>
        </w:rPr>
        <w:t xml:space="preserve">еще не завершена, </w:t>
      </w:r>
      <w:r w:rsidR="00F856F2">
        <w:rPr>
          <w:szCs w:val="22"/>
          <w:lang w:val="ru-RU"/>
        </w:rPr>
        <w:t>их устойчивост</w:t>
      </w:r>
      <w:r w:rsidR="0062340B">
        <w:rPr>
          <w:szCs w:val="22"/>
          <w:lang w:val="ru-RU"/>
        </w:rPr>
        <w:t>ь под вопросом</w:t>
      </w:r>
      <w:r w:rsidR="00F856F2">
        <w:rPr>
          <w:szCs w:val="22"/>
          <w:lang w:val="ru-RU"/>
        </w:rPr>
        <w:t>.</w:t>
      </w:r>
      <w:r w:rsidR="00DF715E" w:rsidRPr="00F856F2">
        <w:rPr>
          <w:szCs w:val="22"/>
          <w:lang w:val="ru-RU"/>
        </w:rPr>
        <w:t xml:space="preserve"> </w:t>
      </w:r>
      <w:r w:rsidR="00E13421">
        <w:rPr>
          <w:szCs w:val="22"/>
          <w:lang w:val="ru-RU"/>
        </w:rPr>
        <w:t xml:space="preserve"> </w:t>
      </w:r>
      <w:r w:rsidR="0062340B">
        <w:rPr>
          <w:szCs w:val="22"/>
          <w:lang w:val="ru-RU"/>
        </w:rPr>
        <w:t>Она</w:t>
      </w:r>
      <w:r w:rsidR="00F856F2">
        <w:rPr>
          <w:szCs w:val="22"/>
          <w:lang w:val="ru-RU"/>
        </w:rPr>
        <w:t xml:space="preserve"> будет зависеть от того, удастся ли </w:t>
      </w:r>
      <w:r w:rsidR="0062340B">
        <w:rPr>
          <w:szCs w:val="22"/>
          <w:lang w:val="ru-RU"/>
        </w:rPr>
        <w:t xml:space="preserve">мобилизовать поддержку для их </w:t>
      </w:r>
      <w:r w:rsidR="00F856F2">
        <w:rPr>
          <w:szCs w:val="22"/>
          <w:lang w:val="ru-RU"/>
        </w:rPr>
        <w:t>продолжени</w:t>
      </w:r>
      <w:r w:rsidR="0062340B">
        <w:rPr>
          <w:szCs w:val="22"/>
          <w:lang w:val="ru-RU"/>
        </w:rPr>
        <w:t>я и полной реализации</w:t>
      </w:r>
      <w:r w:rsidR="00F856F2">
        <w:rPr>
          <w:szCs w:val="22"/>
          <w:lang w:val="ru-RU"/>
        </w:rPr>
        <w:t>,</w:t>
      </w:r>
      <w:r w:rsidR="0062340B">
        <w:rPr>
          <w:szCs w:val="22"/>
          <w:lang w:val="ru-RU"/>
        </w:rPr>
        <w:t xml:space="preserve"> а</w:t>
      </w:r>
      <w:r w:rsidR="00F856F2">
        <w:rPr>
          <w:szCs w:val="22"/>
          <w:lang w:val="ru-RU"/>
        </w:rPr>
        <w:t xml:space="preserve"> затем </w:t>
      </w:r>
      <w:r w:rsidR="0062340B">
        <w:rPr>
          <w:szCs w:val="22"/>
          <w:lang w:val="ru-RU"/>
        </w:rPr>
        <w:t xml:space="preserve">включить </w:t>
      </w:r>
      <w:r w:rsidR="00F856F2">
        <w:rPr>
          <w:szCs w:val="22"/>
          <w:lang w:val="ru-RU"/>
        </w:rPr>
        <w:t>в национальн</w:t>
      </w:r>
      <w:r w:rsidR="0062340B">
        <w:rPr>
          <w:szCs w:val="22"/>
          <w:lang w:val="ru-RU"/>
        </w:rPr>
        <w:t>ые</w:t>
      </w:r>
      <w:r w:rsidR="00F856F2">
        <w:rPr>
          <w:szCs w:val="22"/>
          <w:lang w:val="ru-RU"/>
        </w:rPr>
        <w:t xml:space="preserve"> стратегии в области ИС. </w:t>
      </w:r>
      <w:r w:rsidR="00E13421">
        <w:rPr>
          <w:szCs w:val="22"/>
          <w:lang w:val="ru-RU"/>
        </w:rPr>
        <w:t xml:space="preserve"> </w:t>
      </w:r>
      <w:r w:rsidR="00C7717E">
        <w:rPr>
          <w:szCs w:val="22"/>
          <w:lang w:val="ru-RU"/>
        </w:rPr>
        <w:t>Упомянутые</w:t>
      </w:r>
      <w:r w:rsidR="00E13421">
        <w:rPr>
          <w:szCs w:val="22"/>
          <w:lang w:val="ru-RU"/>
        </w:rPr>
        <w:t xml:space="preserve"> выше</w:t>
      </w:r>
      <w:r w:rsidR="00F856F2" w:rsidRPr="00F856F2">
        <w:rPr>
          <w:szCs w:val="22"/>
          <w:lang w:val="ru-RU"/>
        </w:rPr>
        <w:t xml:space="preserve"> </w:t>
      </w:r>
      <w:r w:rsidR="0007465D">
        <w:rPr>
          <w:szCs w:val="22"/>
          <w:lang w:val="ru-RU"/>
        </w:rPr>
        <w:t>«</w:t>
      </w:r>
      <w:r w:rsidR="00F856F2">
        <w:rPr>
          <w:szCs w:val="22"/>
          <w:lang w:val="ru-RU"/>
        </w:rPr>
        <w:t>Основные</w:t>
      </w:r>
      <w:r w:rsidR="00F856F2" w:rsidRPr="00F856F2">
        <w:rPr>
          <w:szCs w:val="22"/>
          <w:lang w:val="ru-RU"/>
        </w:rPr>
        <w:t xml:space="preserve"> </w:t>
      </w:r>
      <w:r w:rsidR="00F856F2">
        <w:rPr>
          <w:szCs w:val="22"/>
          <w:lang w:val="ru-RU"/>
        </w:rPr>
        <w:t>принципы</w:t>
      </w:r>
      <w:r w:rsidR="0007465D">
        <w:rPr>
          <w:szCs w:val="22"/>
          <w:lang w:val="ru-RU"/>
        </w:rPr>
        <w:t>»</w:t>
      </w:r>
      <w:r w:rsidR="00F856F2" w:rsidRPr="00F856F2">
        <w:rPr>
          <w:szCs w:val="22"/>
          <w:lang w:val="ru-RU"/>
        </w:rPr>
        <w:t xml:space="preserve"> </w:t>
      </w:r>
      <w:r w:rsidR="00F856F2">
        <w:rPr>
          <w:szCs w:val="22"/>
          <w:lang w:val="ru-RU"/>
        </w:rPr>
        <w:t>станут</w:t>
      </w:r>
      <w:r w:rsidR="00F856F2" w:rsidRPr="00F856F2">
        <w:rPr>
          <w:szCs w:val="22"/>
          <w:lang w:val="ru-RU"/>
        </w:rPr>
        <w:t xml:space="preserve"> </w:t>
      </w:r>
      <w:r w:rsidR="00F856F2">
        <w:rPr>
          <w:szCs w:val="22"/>
          <w:lang w:val="ru-RU"/>
        </w:rPr>
        <w:t>важным</w:t>
      </w:r>
      <w:r w:rsidR="00F856F2" w:rsidRPr="00F856F2">
        <w:rPr>
          <w:szCs w:val="22"/>
          <w:lang w:val="ru-RU"/>
        </w:rPr>
        <w:t xml:space="preserve"> </w:t>
      </w:r>
      <w:r w:rsidR="00F856F2">
        <w:rPr>
          <w:szCs w:val="22"/>
          <w:lang w:val="ru-RU"/>
        </w:rPr>
        <w:t>документом</w:t>
      </w:r>
      <w:r w:rsidR="00F856F2" w:rsidRPr="00F856F2">
        <w:rPr>
          <w:szCs w:val="22"/>
          <w:lang w:val="ru-RU"/>
        </w:rPr>
        <w:t xml:space="preserve">, </w:t>
      </w:r>
      <w:r w:rsidR="00F856F2">
        <w:rPr>
          <w:szCs w:val="22"/>
          <w:lang w:val="ru-RU"/>
        </w:rPr>
        <w:t>которым</w:t>
      </w:r>
      <w:r w:rsidR="00F856F2" w:rsidRPr="00F856F2">
        <w:rPr>
          <w:szCs w:val="22"/>
          <w:lang w:val="ru-RU"/>
        </w:rPr>
        <w:t xml:space="preserve"> </w:t>
      </w:r>
      <w:r w:rsidR="00F856F2">
        <w:rPr>
          <w:szCs w:val="22"/>
          <w:lang w:val="ru-RU"/>
        </w:rPr>
        <w:t>ВОИС</w:t>
      </w:r>
      <w:r w:rsidR="00F856F2" w:rsidRPr="00F856F2">
        <w:rPr>
          <w:szCs w:val="22"/>
          <w:lang w:val="ru-RU"/>
        </w:rPr>
        <w:t xml:space="preserve"> </w:t>
      </w:r>
      <w:r w:rsidR="00F856F2">
        <w:rPr>
          <w:szCs w:val="22"/>
          <w:lang w:val="ru-RU"/>
        </w:rPr>
        <w:t>и</w:t>
      </w:r>
      <w:r w:rsidR="00F856F2" w:rsidRPr="00F856F2">
        <w:rPr>
          <w:szCs w:val="22"/>
          <w:lang w:val="ru-RU"/>
        </w:rPr>
        <w:t xml:space="preserve"> </w:t>
      </w:r>
      <w:r w:rsidR="00F856F2">
        <w:rPr>
          <w:szCs w:val="22"/>
          <w:lang w:val="ru-RU"/>
        </w:rPr>
        <w:t>другие</w:t>
      </w:r>
      <w:r w:rsidR="00F856F2" w:rsidRPr="00F856F2">
        <w:rPr>
          <w:szCs w:val="22"/>
          <w:lang w:val="ru-RU"/>
        </w:rPr>
        <w:t xml:space="preserve"> </w:t>
      </w:r>
      <w:r w:rsidR="00F856F2">
        <w:rPr>
          <w:szCs w:val="22"/>
          <w:lang w:val="ru-RU"/>
        </w:rPr>
        <w:t>заинтересованные</w:t>
      </w:r>
      <w:r w:rsidR="00F856F2" w:rsidRPr="00F856F2">
        <w:rPr>
          <w:szCs w:val="22"/>
          <w:lang w:val="ru-RU"/>
        </w:rPr>
        <w:t xml:space="preserve"> </w:t>
      </w:r>
      <w:r w:rsidR="00F856F2">
        <w:rPr>
          <w:szCs w:val="22"/>
          <w:lang w:val="ru-RU"/>
        </w:rPr>
        <w:t xml:space="preserve">стороны смогут руководствоваться в своей работе в сфере ИС и брендинга </w:t>
      </w:r>
      <w:r w:rsidR="0062340B">
        <w:rPr>
          <w:szCs w:val="22"/>
          <w:lang w:val="ru-RU"/>
        </w:rPr>
        <w:t>продуктов</w:t>
      </w:r>
      <w:r w:rsidR="00DF715E" w:rsidRPr="00F856F2">
        <w:rPr>
          <w:szCs w:val="22"/>
          <w:lang w:val="ru-RU"/>
        </w:rPr>
        <w:t xml:space="preserve">. </w:t>
      </w:r>
      <w:r w:rsidR="00E13421">
        <w:rPr>
          <w:szCs w:val="22"/>
          <w:lang w:val="ru-RU"/>
        </w:rPr>
        <w:t xml:space="preserve"> </w:t>
      </w:r>
      <w:r w:rsidR="00C7717E">
        <w:rPr>
          <w:szCs w:val="22"/>
          <w:lang w:val="ru-RU"/>
        </w:rPr>
        <w:t>За</w:t>
      </w:r>
      <w:r w:rsidR="00F856F2" w:rsidRPr="00F3774B">
        <w:rPr>
          <w:szCs w:val="22"/>
          <w:lang w:val="ru-RU"/>
        </w:rPr>
        <w:t xml:space="preserve"> </w:t>
      </w:r>
      <w:r w:rsidR="00F856F2">
        <w:rPr>
          <w:szCs w:val="22"/>
          <w:lang w:val="ru-RU"/>
        </w:rPr>
        <w:t>последние</w:t>
      </w:r>
      <w:r w:rsidR="00F856F2" w:rsidRPr="00F3774B">
        <w:rPr>
          <w:szCs w:val="22"/>
          <w:lang w:val="ru-RU"/>
        </w:rPr>
        <w:t xml:space="preserve"> </w:t>
      </w:r>
      <w:r w:rsidR="00F856F2">
        <w:rPr>
          <w:szCs w:val="22"/>
          <w:lang w:val="ru-RU"/>
        </w:rPr>
        <w:t>годы</w:t>
      </w:r>
      <w:r w:rsidR="00F856F2" w:rsidRPr="00F3774B">
        <w:rPr>
          <w:szCs w:val="22"/>
          <w:lang w:val="ru-RU"/>
        </w:rPr>
        <w:t xml:space="preserve"> </w:t>
      </w:r>
      <w:r w:rsidR="00E13421">
        <w:rPr>
          <w:szCs w:val="22"/>
          <w:lang w:val="ru-RU"/>
        </w:rPr>
        <w:t xml:space="preserve">государства-члены </w:t>
      </w:r>
      <w:r w:rsidR="00C7717E">
        <w:rPr>
          <w:szCs w:val="22"/>
          <w:lang w:val="ru-RU"/>
        </w:rPr>
        <w:t xml:space="preserve">неоднократно </w:t>
      </w:r>
      <w:r w:rsidR="00E13421">
        <w:rPr>
          <w:szCs w:val="22"/>
          <w:lang w:val="ru-RU"/>
        </w:rPr>
        <w:t>указывали на возросшую необходимость оказания содействия в р</w:t>
      </w:r>
      <w:r w:rsidR="00F3774B">
        <w:rPr>
          <w:szCs w:val="22"/>
          <w:lang w:val="ru-RU"/>
        </w:rPr>
        <w:t>еализации проектов сфере ИС и брендинга продук</w:t>
      </w:r>
      <w:r w:rsidR="00C7717E">
        <w:rPr>
          <w:szCs w:val="22"/>
          <w:lang w:val="ru-RU"/>
        </w:rPr>
        <w:t>тов</w:t>
      </w:r>
      <w:r w:rsidR="00F3774B">
        <w:rPr>
          <w:szCs w:val="22"/>
          <w:lang w:val="ru-RU"/>
        </w:rPr>
        <w:t>.</w:t>
      </w:r>
      <w:r w:rsidR="00F3774B" w:rsidRPr="00F3774B">
        <w:rPr>
          <w:szCs w:val="22"/>
          <w:lang w:val="ru-RU"/>
        </w:rPr>
        <w:t xml:space="preserve"> </w:t>
      </w:r>
      <w:r w:rsidR="00F856F2" w:rsidRPr="00F3774B">
        <w:rPr>
          <w:szCs w:val="22"/>
          <w:lang w:val="ru-RU"/>
        </w:rPr>
        <w:t xml:space="preserve"> </w:t>
      </w:r>
      <w:r w:rsidR="00F3774B">
        <w:rPr>
          <w:szCs w:val="22"/>
          <w:lang w:val="ru-RU"/>
        </w:rPr>
        <w:t>Поэтому</w:t>
      </w:r>
      <w:r w:rsidR="00F3774B" w:rsidRPr="00F3774B">
        <w:rPr>
          <w:szCs w:val="22"/>
          <w:lang w:val="ru-RU"/>
        </w:rPr>
        <w:t xml:space="preserve"> </w:t>
      </w:r>
      <w:r w:rsidR="00F3774B">
        <w:rPr>
          <w:szCs w:val="22"/>
          <w:lang w:val="ru-RU"/>
        </w:rPr>
        <w:t>в</w:t>
      </w:r>
      <w:r w:rsidR="00C7717E">
        <w:rPr>
          <w:szCs w:val="22"/>
          <w:lang w:val="ru-RU"/>
        </w:rPr>
        <w:t xml:space="preserve"> 2014 </w:t>
      </w:r>
      <w:r w:rsidR="00F3774B">
        <w:rPr>
          <w:szCs w:val="22"/>
          <w:lang w:val="ru-RU"/>
        </w:rPr>
        <w:t>г</w:t>
      </w:r>
      <w:r w:rsidR="00F3774B" w:rsidRPr="00F3774B">
        <w:rPr>
          <w:szCs w:val="22"/>
          <w:lang w:val="ru-RU"/>
        </w:rPr>
        <w:t xml:space="preserve">. </w:t>
      </w:r>
      <w:r w:rsidR="00F3774B">
        <w:rPr>
          <w:szCs w:val="22"/>
          <w:lang w:val="ru-RU"/>
        </w:rPr>
        <w:t>в</w:t>
      </w:r>
      <w:r w:rsidR="00F3774B" w:rsidRPr="00F3774B">
        <w:rPr>
          <w:szCs w:val="22"/>
          <w:lang w:val="ru-RU"/>
        </w:rPr>
        <w:t xml:space="preserve"> </w:t>
      </w:r>
      <w:r w:rsidR="00F3774B">
        <w:rPr>
          <w:szCs w:val="22"/>
          <w:lang w:val="ru-RU"/>
        </w:rPr>
        <w:t>составе</w:t>
      </w:r>
      <w:r w:rsidR="00F3774B" w:rsidRPr="00F3774B">
        <w:rPr>
          <w:szCs w:val="22"/>
          <w:lang w:val="ru-RU"/>
        </w:rPr>
        <w:t xml:space="preserve"> </w:t>
      </w:r>
      <w:r w:rsidR="00F3774B">
        <w:rPr>
          <w:szCs w:val="22"/>
          <w:lang w:val="ru-RU"/>
        </w:rPr>
        <w:t>ВОИС</w:t>
      </w:r>
      <w:r w:rsidR="00F3774B" w:rsidRPr="00F3774B">
        <w:rPr>
          <w:szCs w:val="22"/>
          <w:lang w:val="ru-RU"/>
        </w:rPr>
        <w:t xml:space="preserve"> </w:t>
      </w:r>
      <w:r w:rsidR="00F3774B">
        <w:rPr>
          <w:szCs w:val="22"/>
          <w:lang w:val="ru-RU"/>
        </w:rPr>
        <w:t>была</w:t>
      </w:r>
      <w:r w:rsidR="00F3774B" w:rsidRPr="00F3774B">
        <w:rPr>
          <w:szCs w:val="22"/>
          <w:lang w:val="ru-RU"/>
        </w:rPr>
        <w:t xml:space="preserve"> </w:t>
      </w:r>
      <w:r w:rsidR="00F3774B">
        <w:rPr>
          <w:szCs w:val="22"/>
          <w:lang w:val="ru-RU"/>
        </w:rPr>
        <w:t>создана</w:t>
      </w:r>
      <w:r w:rsidR="00F3774B" w:rsidRPr="00F3774B">
        <w:rPr>
          <w:szCs w:val="22"/>
          <w:lang w:val="ru-RU"/>
        </w:rPr>
        <w:t xml:space="preserve"> </w:t>
      </w:r>
      <w:r w:rsidR="00F3774B">
        <w:rPr>
          <w:szCs w:val="22"/>
          <w:lang w:val="ru-RU"/>
        </w:rPr>
        <w:t>межведомственная рабочая группа для оценки эффективности содействия, оказываемого ВОИС таким проектам.</w:t>
      </w:r>
      <w:r w:rsidR="00C7717E">
        <w:rPr>
          <w:szCs w:val="22"/>
          <w:lang w:val="ru-RU"/>
        </w:rPr>
        <w:t xml:space="preserve">  </w:t>
      </w:r>
    </w:p>
    <w:p w:rsidR="00DF715E" w:rsidRPr="00F3774B" w:rsidRDefault="00DF715E" w:rsidP="00023307">
      <w:pPr>
        <w:rPr>
          <w:lang w:val="ru-RU"/>
        </w:rPr>
      </w:pPr>
    </w:p>
    <w:p w:rsidR="00DF715E" w:rsidRPr="00F3774B" w:rsidRDefault="00DF715E" w:rsidP="00023307">
      <w:pPr>
        <w:rPr>
          <w:lang w:val="ru-RU"/>
        </w:rPr>
      </w:pPr>
    </w:p>
    <w:p w:rsidR="00B05C6B" w:rsidRPr="0081563B" w:rsidRDefault="00F3774B" w:rsidP="00150FAF">
      <w:pPr>
        <w:rPr>
          <w:b/>
          <w:i/>
          <w:lang w:val="ru-RU"/>
        </w:rPr>
      </w:pPr>
      <w:r>
        <w:rPr>
          <w:b/>
          <w:i/>
          <w:lang w:val="ru-RU"/>
        </w:rPr>
        <w:t>Выполнение</w:t>
      </w:r>
      <w:r w:rsidRPr="0081563B">
        <w:rPr>
          <w:b/>
          <w:i/>
          <w:lang w:val="ru-RU"/>
        </w:rPr>
        <w:t xml:space="preserve"> </w:t>
      </w:r>
      <w:r>
        <w:rPr>
          <w:b/>
          <w:i/>
          <w:lang w:val="ru-RU"/>
        </w:rPr>
        <w:t>рекомендаций</w:t>
      </w:r>
      <w:r w:rsidRPr="0081563B">
        <w:rPr>
          <w:b/>
          <w:i/>
          <w:lang w:val="ru-RU"/>
        </w:rPr>
        <w:t xml:space="preserve"> </w:t>
      </w:r>
      <w:r>
        <w:rPr>
          <w:b/>
          <w:i/>
          <w:lang w:val="ru-RU"/>
        </w:rPr>
        <w:t>Повестки</w:t>
      </w:r>
      <w:r w:rsidRPr="0081563B">
        <w:rPr>
          <w:b/>
          <w:i/>
          <w:lang w:val="ru-RU"/>
        </w:rPr>
        <w:t xml:space="preserve"> </w:t>
      </w:r>
      <w:r>
        <w:rPr>
          <w:b/>
          <w:i/>
          <w:lang w:val="ru-RU"/>
        </w:rPr>
        <w:t>дня в области развития</w:t>
      </w:r>
      <w:r w:rsidR="00C7717E">
        <w:rPr>
          <w:b/>
          <w:i/>
          <w:lang w:val="ru-RU"/>
        </w:rPr>
        <w:t xml:space="preserve"> (ПДР)</w:t>
      </w:r>
      <w:r>
        <w:rPr>
          <w:b/>
          <w:i/>
          <w:lang w:val="ru-RU"/>
        </w:rPr>
        <w:t xml:space="preserve"> </w:t>
      </w:r>
      <w:r w:rsidR="00C7717E">
        <w:rPr>
          <w:b/>
          <w:i/>
          <w:lang w:val="ru-RU"/>
        </w:rPr>
        <w:t xml:space="preserve"> </w:t>
      </w:r>
    </w:p>
    <w:p w:rsidR="00B05C6B" w:rsidRPr="0081563B" w:rsidRDefault="00B05C6B" w:rsidP="00023307">
      <w:pPr>
        <w:rPr>
          <w:lang w:val="ru-RU"/>
        </w:rPr>
      </w:pPr>
    </w:p>
    <w:p w:rsidR="00E3766D" w:rsidRPr="0004600C" w:rsidRDefault="00276CDE" w:rsidP="001F4C95">
      <w:pPr>
        <w:numPr>
          <w:ilvl w:val="0"/>
          <w:numId w:val="9"/>
        </w:numPr>
        <w:rPr>
          <w:szCs w:val="22"/>
          <w:lang w:val="ru-RU"/>
        </w:rPr>
      </w:pPr>
      <w:r>
        <w:rPr>
          <w:b/>
          <w:szCs w:val="22"/>
          <w:lang w:val="ru-RU"/>
        </w:rPr>
        <w:t>Заключения</w:t>
      </w:r>
      <w:r w:rsidR="00C7717E">
        <w:rPr>
          <w:b/>
          <w:szCs w:val="22"/>
          <w:lang w:val="ru-RU"/>
        </w:rPr>
        <w:t> </w:t>
      </w:r>
      <w:r w:rsidR="00E3766D" w:rsidRPr="00F85DE4">
        <w:rPr>
          <w:b/>
          <w:szCs w:val="22"/>
          <w:lang w:val="ru-RU"/>
        </w:rPr>
        <w:t>20</w:t>
      </w:r>
      <w:r w:rsidR="00C7717E">
        <w:rPr>
          <w:b/>
          <w:szCs w:val="22"/>
          <w:lang w:val="ru-RU"/>
        </w:rPr>
        <w:t>-</w:t>
      </w:r>
      <w:r w:rsidR="00DF715E" w:rsidRPr="00F85DE4">
        <w:rPr>
          <w:b/>
          <w:szCs w:val="22"/>
          <w:lang w:val="ru-RU"/>
        </w:rPr>
        <w:t>21</w:t>
      </w:r>
      <w:r w:rsidR="00E3766D" w:rsidRPr="00F85DE4">
        <w:rPr>
          <w:b/>
          <w:szCs w:val="22"/>
          <w:lang w:val="ru-RU"/>
        </w:rPr>
        <w:t>:</w:t>
      </w:r>
      <w:r w:rsidR="00E3766D" w:rsidRPr="00F85DE4">
        <w:rPr>
          <w:szCs w:val="22"/>
          <w:lang w:val="ru-RU"/>
        </w:rPr>
        <w:t xml:space="preserve">  </w:t>
      </w:r>
      <w:r w:rsidR="00C7717E">
        <w:rPr>
          <w:szCs w:val="22"/>
          <w:lang w:val="ru-RU"/>
        </w:rPr>
        <w:t>О</w:t>
      </w:r>
      <w:r w:rsidR="00241F26">
        <w:rPr>
          <w:szCs w:val="22"/>
          <w:lang w:val="ru-RU"/>
        </w:rPr>
        <w:t>сновн</w:t>
      </w:r>
      <w:r w:rsidR="00C7717E">
        <w:rPr>
          <w:szCs w:val="22"/>
          <w:lang w:val="ru-RU"/>
        </w:rPr>
        <w:t>ой</w:t>
      </w:r>
      <w:r w:rsidR="00241F26" w:rsidRPr="00F85DE4">
        <w:rPr>
          <w:szCs w:val="22"/>
          <w:lang w:val="ru-RU"/>
        </w:rPr>
        <w:t xml:space="preserve"> </w:t>
      </w:r>
      <w:r w:rsidR="00241F26">
        <w:rPr>
          <w:szCs w:val="22"/>
          <w:lang w:val="ru-RU"/>
        </w:rPr>
        <w:t>задач</w:t>
      </w:r>
      <w:r w:rsidR="00C7717E">
        <w:rPr>
          <w:szCs w:val="22"/>
          <w:lang w:val="ru-RU"/>
        </w:rPr>
        <w:t>ей</w:t>
      </w:r>
      <w:r w:rsidR="00241F26" w:rsidRPr="00F85DE4">
        <w:rPr>
          <w:szCs w:val="22"/>
          <w:lang w:val="ru-RU"/>
        </w:rPr>
        <w:t xml:space="preserve"> </w:t>
      </w:r>
      <w:r w:rsidR="00241F26">
        <w:rPr>
          <w:szCs w:val="22"/>
          <w:lang w:val="ru-RU"/>
        </w:rPr>
        <w:t>проекта</w:t>
      </w:r>
      <w:r w:rsidR="00241F26" w:rsidRPr="00F85DE4">
        <w:rPr>
          <w:szCs w:val="22"/>
          <w:lang w:val="ru-RU"/>
        </w:rPr>
        <w:t xml:space="preserve"> </w:t>
      </w:r>
      <w:r w:rsidR="00241F26">
        <w:rPr>
          <w:szCs w:val="22"/>
          <w:lang w:val="ru-RU"/>
        </w:rPr>
        <w:t>было</w:t>
      </w:r>
      <w:r w:rsidR="00241F26" w:rsidRPr="00F85DE4">
        <w:rPr>
          <w:szCs w:val="22"/>
          <w:lang w:val="ru-RU"/>
        </w:rPr>
        <w:t xml:space="preserve"> </w:t>
      </w:r>
      <w:r w:rsidR="00C7717E">
        <w:rPr>
          <w:szCs w:val="22"/>
          <w:lang w:val="ru-RU"/>
        </w:rPr>
        <w:t xml:space="preserve">оказание </w:t>
      </w:r>
      <w:r w:rsidR="00E13421">
        <w:rPr>
          <w:szCs w:val="22"/>
          <w:lang w:val="ru-RU"/>
        </w:rPr>
        <w:t>содействи</w:t>
      </w:r>
      <w:r w:rsidR="00C7717E">
        <w:rPr>
          <w:szCs w:val="22"/>
          <w:lang w:val="ru-RU"/>
        </w:rPr>
        <w:t>я</w:t>
      </w:r>
      <w:r w:rsidR="00241F26" w:rsidRPr="00F85DE4">
        <w:rPr>
          <w:szCs w:val="22"/>
          <w:lang w:val="ru-RU"/>
        </w:rPr>
        <w:t xml:space="preserve"> </w:t>
      </w:r>
      <w:r w:rsidR="00241F26">
        <w:rPr>
          <w:szCs w:val="22"/>
          <w:lang w:val="ru-RU"/>
        </w:rPr>
        <w:t>мал</w:t>
      </w:r>
      <w:r w:rsidR="00C7717E">
        <w:rPr>
          <w:szCs w:val="22"/>
          <w:lang w:val="ru-RU"/>
        </w:rPr>
        <w:t>ым</w:t>
      </w:r>
      <w:r w:rsidR="00241F26" w:rsidRPr="00F85DE4">
        <w:rPr>
          <w:szCs w:val="22"/>
          <w:lang w:val="ru-RU"/>
        </w:rPr>
        <w:t xml:space="preserve"> </w:t>
      </w:r>
      <w:r w:rsidR="00241F26">
        <w:rPr>
          <w:szCs w:val="22"/>
          <w:lang w:val="ru-RU"/>
        </w:rPr>
        <w:t>и</w:t>
      </w:r>
      <w:r w:rsidR="00241F26" w:rsidRPr="00F85DE4">
        <w:rPr>
          <w:szCs w:val="22"/>
          <w:lang w:val="ru-RU"/>
        </w:rPr>
        <w:t xml:space="preserve"> </w:t>
      </w:r>
      <w:r w:rsidR="00241F26">
        <w:rPr>
          <w:szCs w:val="22"/>
          <w:lang w:val="ru-RU"/>
        </w:rPr>
        <w:t>средн</w:t>
      </w:r>
      <w:r w:rsidR="00C7717E">
        <w:rPr>
          <w:szCs w:val="22"/>
          <w:lang w:val="ru-RU"/>
        </w:rPr>
        <w:t>им</w:t>
      </w:r>
      <w:r w:rsidR="00241F26" w:rsidRPr="00F85DE4">
        <w:rPr>
          <w:szCs w:val="22"/>
          <w:lang w:val="ru-RU"/>
        </w:rPr>
        <w:t xml:space="preserve"> </w:t>
      </w:r>
      <w:r w:rsidR="00C7717E">
        <w:rPr>
          <w:szCs w:val="22"/>
          <w:lang w:val="ru-RU"/>
        </w:rPr>
        <w:t xml:space="preserve">предприятиям </w:t>
      </w:r>
      <w:r w:rsidR="00241F26">
        <w:rPr>
          <w:szCs w:val="22"/>
          <w:lang w:val="ru-RU"/>
        </w:rPr>
        <w:t>в</w:t>
      </w:r>
      <w:r w:rsidR="00241F26" w:rsidRPr="00F85DE4">
        <w:rPr>
          <w:szCs w:val="22"/>
          <w:lang w:val="ru-RU"/>
        </w:rPr>
        <w:t xml:space="preserve"> </w:t>
      </w:r>
      <w:r w:rsidR="00241F26">
        <w:rPr>
          <w:szCs w:val="22"/>
          <w:lang w:val="ru-RU"/>
        </w:rPr>
        <w:t>реализации</w:t>
      </w:r>
      <w:r w:rsidR="00241F26" w:rsidRPr="00F85DE4">
        <w:rPr>
          <w:szCs w:val="22"/>
          <w:lang w:val="ru-RU"/>
        </w:rPr>
        <w:t xml:space="preserve"> </w:t>
      </w:r>
      <w:r w:rsidR="00241F26">
        <w:rPr>
          <w:szCs w:val="22"/>
          <w:lang w:val="ru-RU"/>
        </w:rPr>
        <w:t>стратегий</w:t>
      </w:r>
      <w:r w:rsidR="00241F26" w:rsidRPr="00F85DE4">
        <w:rPr>
          <w:szCs w:val="22"/>
          <w:lang w:val="ru-RU"/>
        </w:rPr>
        <w:t xml:space="preserve"> </w:t>
      </w:r>
      <w:r w:rsidR="00241F26">
        <w:rPr>
          <w:szCs w:val="22"/>
          <w:lang w:val="ru-RU"/>
        </w:rPr>
        <w:t>в</w:t>
      </w:r>
      <w:r w:rsidR="00241F26" w:rsidRPr="00F85DE4">
        <w:rPr>
          <w:szCs w:val="22"/>
          <w:lang w:val="ru-RU"/>
        </w:rPr>
        <w:t xml:space="preserve"> </w:t>
      </w:r>
      <w:r w:rsidR="00241F26">
        <w:rPr>
          <w:szCs w:val="22"/>
          <w:lang w:val="ru-RU"/>
        </w:rPr>
        <w:t>области</w:t>
      </w:r>
      <w:r w:rsidR="00241F26" w:rsidRPr="00F85DE4">
        <w:rPr>
          <w:szCs w:val="22"/>
          <w:lang w:val="ru-RU"/>
        </w:rPr>
        <w:t xml:space="preserve"> </w:t>
      </w:r>
      <w:r w:rsidR="00241F26">
        <w:rPr>
          <w:szCs w:val="22"/>
          <w:lang w:val="ru-RU"/>
        </w:rPr>
        <w:t>ИС</w:t>
      </w:r>
      <w:r w:rsidR="00241F26" w:rsidRPr="00F85DE4">
        <w:rPr>
          <w:szCs w:val="22"/>
          <w:lang w:val="ru-RU"/>
        </w:rPr>
        <w:t xml:space="preserve"> </w:t>
      </w:r>
      <w:r w:rsidR="00241F26">
        <w:rPr>
          <w:szCs w:val="22"/>
          <w:lang w:val="ru-RU"/>
        </w:rPr>
        <w:t>и</w:t>
      </w:r>
      <w:r w:rsidR="00241F26" w:rsidRPr="00F85DE4">
        <w:rPr>
          <w:szCs w:val="22"/>
          <w:lang w:val="ru-RU"/>
        </w:rPr>
        <w:t xml:space="preserve"> </w:t>
      </w:r>
      <w:r w:rsidR="00241F26">
        <w:rPr>
          <w:szCs w:val="22"/>
          <w:lang w:val="ru-RU"/>
        </w:rPr>
        <w:t>брендинга</w:t>
      </w:r>
      <w:r w:rsidR="00241F26" w:rsidRPr="00F85DE4">
        <w:rPr>
          <w:szCs w:val="22"/>
          <w:lang w:val="ru-RU"/>
        </w:rPr>
        <w:t xml:space="preserve"> </w:t>
      </w:r>
      <w:r w:rsidR="00241F26">
        <w:rPr>
          <w:szCs w:val="22"/>
          <w:lang w:val="ru-RU"/>
        </w:rPr>
        <w:t>продук</w:t>
      </w:r>
      <w:r w:rsidR="00C7717E">
        <w:rPr>
          <w:szCs w:val="22"/>
          <w:lang w:val="ru-RU"/>
        </w:rPr>
        <w:t>тов</w:t>
      </w:r>
      <w:r w:rsidR="00241F26" w:rsidRPr="00F85DE4">
        <w:rPr>
          <w:szCs w:val="22"/>
          <w:lang w:val="ru-RU"/>
        </w:rPr>
        <w:t xml:space="preserve"> </w:t>
      </w:r>
      <w:r w:rsidR="00241F26">
        <w:rPr>
          <w:szCs w:val="22"/>
          <w:lang w:val="ru-RU"/>
        </w:rPr>
        <w:t>на</w:t>
      </w:r>
      <w:r w:rsidR="00241F26" w:rsidRPr="00F85DE4">
        <w:rPr>
          <w:szCs w:val="22"/>
          <w:lang w:val="ru-RU"/>
        </w:rPr>
        <w:t xml:space="preserve"> </w:t>
      </w:r>
      <w:r w:rsidR="00241F26">
        <w:rPr>
          <w:szCs w:val="22"/>
          <w:lang w:val="ru-RU"/>
        </w:rPr>
        <w:t>уровне</w:t>
      </w:r>
      <w:r w:rsidR="00241F26" w:rsidRPr="00F85DE4">
        <w:rPr>
          <w:szCs w:val="22"/>
          <w:lang w:val="ru-RU"/>
        </w:rPr>
        <w:t xml:space="preserve"> </w:t>
      </w:r>
      <w:r w:rsidR="00241F26">
        <w:rPr>
          <w:szCs w:val="22"/>
          <w:lang w:val="ru-RU"/>
        </w:rPr>
        <w:t>местных</w:t>
      </w:r>
      <w:r w:rsidR="00241F26" w:rsidRPr="00F85DE4">
        <w:rPr>
          <w:szCs w:val="22"/>
          <w:lang w:val="ru-RU"/>
        </w:rPr>
        <w:t xml:space="preserve"> </w:t>
      </w:r>
      <w:r w:rsidR="00C7717E">
        <w:rPr>
          <w:szCs w:val="22"/>
          <w:lang w:val="ru-RU"/>
        </w:rPr>
        <w:t>сообществ</w:t>
      </w:r>
      <w:r w:rsidR="00241F26" w:rsidRPr="00F85DE4">
        <w:rPr>
          <w:szCs w:val="22"/>
          <w:lang w:val="ru-RU"/>
        </w:rPr>
        <w:t xml:space="preserve"> </w:t>
      </w:r>
      <w:r w:rsidR="00241F26">
        <w:rPr>
          <w:szCs w:val="22"/>
          <w:lang w:val="ru-RU"/>
        </w:rPr>
        <w:t>в</w:t>
      </w:r>
      <w:r w:rsidR="00241F26" w:rsidRPr="00F85DE4">
        <w:rPr>
          <w:szCs w:val="22"/>
          <w:lang w:val="ru-RU"/>
        </w:rPr>
        <w:t xml:space="preserve"> </w:t>
      </w:r>
      <w:r w:rsidR="00241F26">
        <w:rPr>
          <w:szCs w:val="22"/>
          <w:lang w:val="ru-RU"/>
        </w:rPr>
        <w:t>соответствии</w:t>
      </w:r>
      <w:r w:rsidR="00241F26" w:rsidRPr="00F85DE4">
        <w:rPr>
          <w:szCs w:val="22"/>
          <w:lang w:val="ru-RU"/>
        </w:rPr>
        <w:t xml:space="preserve"> </w:t>
      </w:r>
      <w:r w:rsidR="00241F26">
        <w:rPr>
          <w:szCs w:val="22"/>
          <w:lang w:val="ru-RU"/>
        </w:rPr>
        <w:t>с</w:t>
      </w:r>
      <w:r w:rsidR="00241F26" w:rsidRPr="00F85DE4">
        <w:rPr>
          <w:szCs w:val="22"/>
          <w:lang w:val="ru-RU"/>
        </w:rPr>
        <w:t xml:space="preserve"> </w:t>
      </w:r>
      <w:r w:rsidR="00241F26">
        <w:rPr>
          <w:szCs w:val="22"/>
          <w:lang w:val="ru-RU"/>
        </w:rPr>
        <w:t>рекомендацией</w:t>
      </w:r>
      <w:r>
        <w:rPr>
          <w:szCs w:val="22"/>
          <w:lang w:val="ru-RU"/>
        </w:rPr>
        <w:t> </w:t>
      </w:r>
      <w:r w:rsidR="00E13421">
        <w:rPr>
          <w:szCs w:val="22"/>
          <w:lang w:val="ru-RU"/>
        </w:rPr>
        <w:t>4</w:t>
      </w:r>
      <w:r w:rsidR="00F85DE4" w:rsidRPr="00F85DE4">
        <w:rPr>
          <w:szCs w:val="22"/>
          <w:lang w:val="ru-RU"/>
        </w:rPr>
        <w:t>.</w:t>
      </w:r>
      <w:r w:rsidR="00F85DE4">
        <w:rPr>
          <w:szCs w:val="22"/>
          <w:lang w:val="ru-RU"/>
        </w:rPr>
        <w:t xml:space="preserve"> </w:t>
      </w:r>
      <w:r w:rsidR="00E13421">
        <w:rPr>
          <w:szCs w:val="22"/>
          <w:lang w:val="ru-RU"/>
        </w:rPr>
        <w:t xml:space="preserve"> </w:t>
      </w:r>
      <w:r w:rsidR="00F85DE4">
        <w:rPr>
          <w:szCs w:val="22"/>
          <w:lang w:val="ru-RU"/>
        </w:rPr>
        <w:t>Таким</w:t>
      </w:r>
      <w:r w:rsidR="00F85DE4" w:rsidRPr="00F85DE4">
        <w:rPr>
          <w:szCs w:val="22"/>
          <w:lang w:val="ru-RU"/>
        </w:rPr>
        <w:t xml:space="preserve"> </w:t>
      </w:r>
      <w:r w:rsidR="00F85DE4">
        <w:rPr>
          <w:szCs w:val="22"/>
          <w:lang w:val="ru-RU"/>
        </w:rPr>
        <w:t>образом</w:t>
      </w:r>
      <w:r w:rsidR="00F85DE4" w:rsidRPr="00F85DE4">
        <w:rPr>
          <w:szCs w:val="22"/>
          <w:lang w:val="ru-RU"/>
        </w:rPr>
        <w:t xml:space="preserve">, </w:t>
      </w:r>
      <w:r w:rsidR="00F85DE4">
        <w:rPr>
          <w:szCs w:val="22"/>
          <w:lang w:val="ru-RU"/>
        </w:rPr>
        <w:t>проект</w:t>
      </w:r>
      <w:r w:rsidR="00F85DE4" w:rsidRPr="00F85DE4">
        <w:rPr>
          <w:szCs w:val="22"/>
          <w:lang w:val="ru-RU"/>
        </w:rPr>
        <w:t xml:space="preserve"> </w:t>
      </w:r>
      <w:r w:rsidR="00F85DE4">
        <w:rPr>
          <w:szCs w:val="22"/>
          <w:lang w:val="ru-RU"/>
        </w:rPr>
        <w:t>способствовал</w:t>
      </w:r>
      <w:r w:rsidR="00F85DE4" w:rsidRPr="00F85DE4">
        <w:rPr>
          <w:szCs w:val="22"/>
          <w:lang w:val="ru-RU"/>
        </w:rPr>
        <w:t xml:space="preserve"> </w:t>
      </w:r>
      <w:r w:rsidR="00C7717E">
        <w:rPr>
          <w:szCs w:val="22"/>
          <w:lang w:val="ru-RU"/>
        </w:rPr>
        <w:t>выполнению данной</w:t>
      </w:r>
      <w:r w:rsidR="00F85DE4" w:rsidRPr="00F85DE4">
        <w:rPr>
          <w:szCs w:val="22"/>
          <w:lang w:val="ru-RU"/>
        </w:rPr>
        <w:t xml:space="preserve"> </w:t>
      </w:r>
      <w:r w:rsidR="00F85DE4">
        <w:rPr>
          <w:szCs w:val="22"/>
          <w:lang w:val="ru-RU"/>
        </w:rPr>
        <w:t>рекомендации</w:t>
      </w:r>
      <w:r w:rsidR="00F85DE4" w:rsidRPr="00F85DE4">
        <w:rPr>
          <w:szCs w:val="22"/>
          <w:lang w:val="ru-RU"/>
        </w:rPr>
        <w:t xml:space="preserve">, </w:t>
      </w:r>
      <w:r w:rsidR="00F85DE4">
        <w:rPr>
          <w:szCs w:val="22"/>
          <w:lang w:val="ru-RU"/>
        </w:rPr>
        <w:t>хотя</w:t>
      </w:r>
      <w:r w:rsidR="00F85DE4" w:rsidRPr="00F85DE4">
        <w:rPr>
          <w:szCs w:val="22"/>
          <w:lang w:val="ru-RU"/>
        </w:rPr>
        <w:t xml:space="preserve"> </w:t>
      </w:r>
      <w:r w:rsidR="00C7717E">
        <w:rPr>
          <w:szCs w:val="22"/>
          <w:lang w:val="ru-RU"/>
        </w:rPr>
        <w:t>лишь в некоторой степени</w:t>
      </w:r>
      <w:r w:rsidR="00F85DE4" w:rsidRPr="00F85DE4">
        <w:rPr>
          <w:szCs w:val="22"/>
          <w:lang w:val="ru-RU"/>
        </w:rPr>
        <w:t xml:space="preserve">, </w:t>
      </w:r>
      <w:r w:rsidR="00F85DE4">
        <w:rPr>
          <w:szCs w:val="22"/>
          <w:lang w:val="ru-RU"/>
        </w:rPr>
        <w:t>поскольку</w:t>
      </w:r>
      <w:r w:rsidR="00F85DE4" w:rsidRPr="00F85DE4">
        <w:rPr>
          <w:szCs w:val="22"/>
          <w:lang w:val="ru-RU"/>
        </w:rPr>
        <w:t xml:space="preserve"> </w:t>
      </w:r>
      <w:r w:rsidR="00F85DE4">
        <w:rPr>
          <w:szCs w:val="22"/>
          <w:lang w:val="ru-RU"/>
        </w:rPr>
        <w:t xml:space="preserve">в рамках проекта основное внимание уделялось не столько стратегиям в области ИС, сколько содействию на уровне </w:t>
      </w:r>
      <w:r>
        <w:rPr>
          <w:szCs w:val="22"/>
          <w:lang w:val="ru-RU"/>
        </w:rPr>
        <w:t>сообществ</w:t>
      </w:r>
      <w:r w:rsidR="00F85DE4">
        <w:rPr>
          <w:szCs w:val="22"/>
          <w:lang w:val="ru-RU"/>
        </w:rPr>
        <w:t xml:space="preserve"> и работе с отдельными малыми и средними предприятиями. </w:t>
      </w:r>
      <w:r w:rsidR="00E13421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Особое внимание</w:t>
      </w:r>
      <w:r w:rsidR="00F85DE4">
        <w:rPr>
          <w:szCs w:val="22"/>
          <w:lang w:val="ru-RU"/>
        </w:rPr>
        <w:t xml:space="preserve"> в рамках проекта уделялось </w:t>
      </w:r>
      <w:r>
        <w:rPr>
          <w:szCs w:val="22"/>
          <w:lang w:val="ru-RU"/>
        </w:rPr>
        <w:t>наращиванию</w:t>
      </w:r>
      <w:r w:rsidR="00F85DE4">
        <w:rPr>
          <w:szCs w:val="22"/>
          <w:lang w:val="ru-RU"/>
        </w:rPr>
        <w:t xml:space="preserve"> </w:t>
      </w:r>
      <w:r w:rsidR="00E13421">
        <w:rPr>
          <w:szCs w:val="22"/>
          <w:lang w:val="ru-RU"/>
        </w:rPr>
        <w:t>потенциала</w:t>
      </w:r>
      <w:r w:rsidR="00F85DE4">
        <w:rPr>
          <w:szCs w:val="22"/>
          <w:lang w:val="ru-RU"/>
        </w:rPr>
        <w:t xml:space="preserve"> национальных </w:t>
      </w:r>
      <w:r>
        <w:rPr>
          <w:szCs w:val="22"/>
          <w:lang w:val="ru-RU"/>
        </w:rPr>
        <w:t xml:space="preserve">Ведомств </w:t>
      </w:r>
      <w:r w:rsidR="00F85DE4">
        <w:rPr>
          <w:szCs w:val="22"/>
          <w:lang w:val="ru-RU"/>
        </w:rPr>
        <w:t>ИС в</w:t>
      </w:r>
      <w:r>
        <w:rPr>
          <w:szCs w:val="22"/>
          <w:lang w:val="ru-RU"/>
        </w:rPr>
        <w:t xml:space="preserve"> соответствии с рекомендацией </w:t>
      </w:r>
      <w:r w:rsidR="00F85DE4">
        <w:rPr>
          <w:szCs w:val="22"/>
          <w:lang w:val="ru-RU"/>
        </w:rPr>
        <w:t>10</w:t>
      </w:r>
      <w:r w:rsidR="00DF715E" w:rsidRPr="00F85DE4">
        <w:rPr>
          <w:szCs w:val="22"/>
          <w:lang w:val="ru-RU"/>
        </w:rPr>
        <w:t xml:space="preserve">. </w:t>
      </w:r>
      <w:r w:rsidR="00E13421">
        <w:rPr>
          <w:szCs w:val="22"/>
          <w:lang w:val="ru-RU"/>
        </w:rPr>
        <w:t xml:space="preserve"> </w:t>
      </w:r>
      <w:r>
        <w:rPr>
          <w:szCs w:val="22"/>
          <w:lang w:val="ru-RU"/>
        </w:rPr>
        <w:t xml:space="preserve">Благодаря проекту Ведомства приобрели навыки по </w:t>
      </w:r>
      <w:r w:rsidR="0004600C">
        <w:rPr>
          <w:szCs w:val="22"/>
          <w:lang w:val="ru-RU"/>
        </w:rPr>
        <w:t>обработк</w:t>
      </w:r>
      <w:r>
        <w:rPr>
          <w:szCs w:val="22"/>
          <w:lang w:val="ru-RU"/>
        </w:rPr>
        <w:t>е</w:t>
      </w:r>
      <w:r w:rsidR="0004600C" w:rsidRPr="0004600C">
        <w:rPr>
          <w:szCs w:val="22"/>
          <w:lang w:val="ru-RU"/>
        </w:rPr>
        <w:t xml:space="preserve"> </w:t>
      </w:r>
      <w:r w:rsidR="0004600C">
        <w:rPr>
          <w:szCs w:val="22"/>
          <w:lang w:val="ru-RU"/>
        </w:rPr>
        <w:t>электронных</w:t>
      </w:r>
      <w:r w:rsidR="0004600C" w:rsidRPr="0004600C">
        <w:rPr>
          <w:szCs w:val="22"/>
          <w:lang w:val="ru-RU"/>
        </w:rPr>
        <w:t xml:space="preserve"> </w:t>
      </w:r>
      <w:r w:rsidR="0004600C">
        <w:rPr>
          <w:szCs w:val="22"/>
          <w:lang w:val="ru-RU"/>
        </w:rPr>
        <w:t>заявок</w:t>
      </w:r>
      <w:r w:rsidR="0004600C" w:rsidRPr="0004600C">
        <w:rPr>
          <w:szCs w:val="22"/>
          <w:lang w:val="ru-RU"/>
        </w:rPr>
        <w:t xml:space="preserve"> </w:t>
      </w:r>
      <w:r w:rsidR="0004600C">
        <w:rPr>
          <w:szCs w:val="22"/>
          <w:lang w:val="ru-RU"/>
        </w:rPr>
        <w:t>на</w:t>
      </w:r>
      <w:r w:rsidR="0004600C" w:rsidRPr="0004600C">
        <w:rPr>
          <w:szCs w:val="22"/>
          <w:lang w:val="ru-RU"/>
        </w:rPr>
        <w:t xml:space="preserve"> </w:t>
      </w:r>
      <w:r w:rsidR="0004600C">
        <w:rPr>
          <w:szCs w:val="22"/>
          <w:lang w:val="ru-RU"/>
        </w:rPr>
        <w:t>регистрацию</w:t>
      </w:r>
      <w:r w:rsidR="0004600C" w:rsidRPr="0004600C">
        <w:rPr>
          <w:szCs w:val="22"/>
          <w:lang w:val="ru-RU"/>
        </w:rPr>
        <w:t xml:space="preserve"> </w:t>
      </w:r>
      <w:r w:rsidR="0004600C">
        <w:rPr>
          <w:szCs w:val="22"/>
          <w:lang w:val="ru-RU"/>
        </w:rPr>
        <w:t>прав</w:t>
      </w:r>
      <w:r w:rsidR="0004600C" w:rsidRPr="0004600C">
        <w:rPr>
          <w:szCs w:val="22"/>
          <w:lang w:val="ru-RU"/>
        </w:rPr>
        <w:t xml:space="preserve"> </w:t>
      </w:r>
      <w:r w:rsidR="0004600C">
        <w:rPr>
          <w:szCs w:val="22"/>
          <w:lang w:val="ru-RU"/>
        </w:rPr>
        <w:t>ИС</w:t>
      </w:r>
      <w:r w:rsidR="0004600C" w:rsidRPr="0004600C">
        <w:rPr>
          <w:szCs w:val="22"/>
          <w:lang w:val="ru-RU"/>
        </w:rPr>
        <w:t xml:space="preserve">, </w:t>
      </w:r>
      <w:r w:rsidR="0004600C">
        <w:rPr>
          <w:szCs w:val="22"/>
          <w:lang w:val="ru-RU"/>
        </w:rPr>
        <w:t xml:space="preserve">однако, как уже </w:t>
      </w:r>
      <w:r>
        <w:rPr>
          <w:szCs w:val="22"/>
          <w:lang w:val="ru-RU"/>
        </w:rPr>
        <w:t>говорилось</w:t>
      </w:r>
      <w:r w:rsidR="0004600C">
        <w:rPr>
          <w:szCs w:val="22"/>
          <w:lang w:val="ru-RU"/>
        </w:rPr>
        <w:t>,</w:t>
      </w:r>
      <w:r w:rsidR="0004600C" w:rsidRPr="0004600C">
        <w:rPr>
          <w:szCs w:val="22"/>
          <w:lang w:val="ru-RU"/>
        </w:rPr>
        <w:t xml:space="preserve"> </w:t>
      </w:r>
      <w:r w:rsidR="0004600C">
        <w:rPr>
          <w:szCs w:val="22"/>
          <w:lang w:val="ru-RU"/>
        </w:rPr>
        <w:t>для</w:t>
      </w:r>
      <w:r w:rsidR="0004600C" w:rsidRPr="0004600C">
        <w:rPr>
          <w:szCs w:val="22"/>
          <w:lang w:val="ru-RU"/>
        </w:rPr>
        <w:t xml:space="preserve"> </w:t>
      </w:r>
      <w:r>
        <w:rPr>
          <w:szCs w:val="22"/>
          <w:lang w:val="ru-RU"/>
        </w:rPr>
        <w:t xml:space="preserve">их </w:t>
      </w:r>
      <w:r w:rsidR="0004600C">
        <w:rPr>
          <w:szCs w:val="22"/>
          <w:lang w:val="ru-RU"/>
        </w:rPr>
        <w:t>закрепления</w:t>
      </w:r>
      <w:r w:rsidR="0004600C" w:rsidRPr="0004600C">
        <w:rPr>
          <w:szCs w:val="22"/>
          <w:lang w:val="ru-RU"/>
        </w:rPr>
        <w:t xml:space="preserve"> </w:t>
      </w:r>
      <w:r w:rsidR="00172FEA">
        <w:rPr>
          <w:szCs w:val="22"/>
          <w:lang w:val="ru-RU"/>
        </w:rPr>
        <w:t xml:space="preserve">необходимо будет </w:t>
      </w:r>
      <w:r w:rsidR="0004600C">
        <w:rPr>
          <w:szCs w:val="22"/>
          <w:lang w:val="ru-RU"/>
        </w:rPr>
        <w:t>продолжать практиковаться в обработке таких заявок</w:t>
      </w:r>
      <w:r w:rsidR="00E3766D" w:rsidRPr="0004600C">
        <w:rPr>
          <w:szCs w:val="22"/>
          <w:lang w:val="ru-RU"/>
        </w:rPr>
        <w:t xml:space="preserve">. </w:t>
      </w:r>
      <w:r>
        <w:rPr>
          <w:szCs w:val="22"/>
          <w:lang w:val="ru-RU"/>
        </w:rPr>
        <w:t xml:space="preserve"> </w:t>
      </w:r>
    </w:p>
    <w:p w:rsidR="00FB6E4B" w:rsidRPr="00692329" w:rsidRDefault="00DF715E" w:rsidP="00E6170C">
      <w:pPr>
        <w:rPr>
          <w:b/>
          <w:sz w:val="24"/>
          <w:szCs w:val="24"/>
        </w:rPr>
      </w:pPr>
      <w:bookmarkStart w:id="21" w:name="_Toc320700949"/>
      <w:bookmarkStart w:id="22" w:name="_Toc336031966"/>
      <w:bookmarkStart w:id="23" w:name="_Toc336032066"/>
      <w:r w:rsidRPr="0004600C">
        <w:rPr>
          <w:b/>
          <w:sz w:val="24"/>
          <w:szCs w:val="24"/>
          <w:lang w:val="ru-RU"/>
        </w:rPr>
        <w:br/>
      </w:r>
      <w:r w:rsidR="0004600C">
        <w:rPr>
          <w:b/>
          <w:sz w:val="24"/>
          <w:szCs w:val="24"/>
          <w:lang w:val="ru-RU"/>
        </w:rPr>
        <w:t>Выводы и рекомендации</w:t>
      </w:r>
      <w:bookmarkEnd w:id="21"/>
      <w:bookmarkEnd w:id="22"/>
      <w:bookmarkEnd w:id="23"/>
      <w:r w:rsidR="00FB6E4B" w:rsidRPr="00692329">
        <w:rPr>
          <w:b/>
          <w:sz w:val="24"/>
          <w:szCs w:val="24"/>
        </w:rPr>
        <w:t xml:space="preserve"> </w:t>
      </w:r>
    </w:p>
    <w:p w:rsidR="00915F20" w:rsidRPr="00915F20" w:rsidRDefault="00915F20" w:rsidP="00E6170C"/>
    <w:p w:rsidR="00E3766D" w:rsidRPr="00ED1D6D" w:rsidRDefault="0004600C" w:rsidP="001F4C95">
      <w:pPr>
        <w:pStyle w:val="BodyText"/>
        <w:numPr>
          <w:ilvl w:val="0"/>
          <w:numId w:val="9"/>
        </w:numPr>
        <w:rPr>
          <w:lang w:val="ru-RU"/>
        </w:rPr>
      </w:pPr>
      <w:r>
        <w:rPr>
          <w:b/>
          <w:lang w:val="ru-RU"/>
        </w:rPr>
        <w:t>Вывод</w:t>
      </w:r>
      <w:r w:rsidR="00276CDE">
        <w:rPr>
          <w:b/>
          <w:lang w:val="ru-RU"/>
        </w:rPr>
        <w:t> </w:t>
      </w:r>
      <w:r w:rsidRPr="0081563B">
        <w:rPr>
          <w:b/>
          <w:lang w:val="ru-RU"/>
        </w:rPr>
        <w:t>1</w:t>
      </w:r>
      <w:r w:rsidR="00E3766D" w:rsidRPr="0081563B">
        <w:rPr>
          <w:b/>
          <w:lang w:val="ru-RU"/>
        </w:rPr>
        <w:t xml:space="preserve"> (</w:t>
      </w:r>
      <w:r w:rsidR="00172FEA" w:rsidRPr="00172FEA">
        <w:rPr>
          <w:b/>
          <w:i/>
          <w:lang w:val="ru-RU"/>
        </w:rPr>
        <w:t>см:</w:t>
      </w:r>
      <w:r w:rsidRPr="00172FEA">
        <w:rPr>
          <w:b/>
          <w:i/>
          <w:lang w:val="ru-RU"/>
        </w:rPr>
        <w:t xml:space="preserve"> </w:t>
      </w:r>
      <w:r w:rsidR="00276CDE">
        <w:rPr>
          <w:b/>
          <w:i/>
          <w:lang w:val="ru-RU"/>
        </w:rPr>
        <w:t>заключения </w:t>
      </w:r>
      <w:r w:rsidR="00E3766D" w:rsidRPr="00172FEA">
        <w:rPr>
          <w:b/>
          <w:i/>
          <w:lang w:val="ru-RU"/>
        </w:rPr>
        <w:t>1</w:t>
      </w:r>
      <w:r w:rsidR="00E3766D" w:rsidRPr="0081563B">
        <w:rPr>
          <w:b/>
          <w:i/>
          <w:lang w:val="ru-RU"/>
        </w:rPr>
        <w:t>-5</w:t>
      </w:r>
      <w:r w:rsidR="00E3766D" w:rsidRPr="0081563B">
        <w:rPr>
          <w:b/>
          <w:lang w:val="ru-RU"/>
        </w:rPr>
        <w:t>)</w:t>
      </w:r>
      <w:r w:rsidR="00E3766D" w:rsidRPr="0081563B">
        <w:rPr>
          <w:lang w:val="ru-RU"/>
        </w:rPr>
        <w:t xml:space="preserve">. </w:t>
      </w:r>
      <w:r w:rsidR="00E6170C" w:rsidRPr="0081563B">
        <w:rPr>
          <w:lang w:val="ru-RU"/>
        </w:rPr>
        <w:t xml:space="preserve"> </w:t>
      </w:r>
      <w:r>
        <w:rPr>
          <w:lang w:val="ru-RU"/>
        </w:rPr>
        <w:t>Управление</w:t>
      </w:r>
      <w:r w:rsidRPr="00644830">
        <w:rPr>
          <w:lang w:val="ru-RU"/>
        </w:rPr>
        <w:t xml:space="preserve"> </w:t>
      </w:r>
      <w:r>
        <w:rPr>
          <w:lang w:val="ru-RU"/>
        </w:rPr>
        <w:t>проектом</w:t>
      </w:r>
      <w:r w:rsidRPr="00644830">
        <w:rPr>
          <w:lang w:val="ru-RU"/>
        </w:rPr>
        <w:t xml:space="preserve"> </w:t>
      </w:r>
      <w:r>
        <w:rPr>
          <w:lang w:val="ru-RU"/>
        </w:rPr>
        <w:t>оказалось</w:t>
      </w:r>
      <w:r w:rsidRPr="00644830">
        <w:rPr>
          <w:lang w:val="ru-RU"/>
        </w:rPr>
        <w:t xml:space="preserve"> </w:t>
      </w:r>
      <w:r>
        <w:rPr>
          <w:lang w:val="ru-RU"/>
        </w:rPr>
        <w:t>непростой</w:t>
      </w:r>
      <w:r w:rsidRPr="00644830">
        <w:rPr>
          <w:lang w:val="ru-RU"/>
        </w:rPr>
        <w:t xml:space="preserve"> </w:t>
      </w:r>
      <w:r>
        <w:rPr>
          <w:lang w:val="ru-RU"/>
        </w:rPr>
        <w:t>задачей</w:t>
      </w:r>
      <w:r w:rsidRPr="00644830">
        <w:rPr>
          <w:lang w:val="ru-RU"/>
        </w:rPr>
        <w:t xml:space="preserve">, </w:t>
      </w:r>
      <w:r>
        <w:rPr>
          <w:lang w:val="ru-RU"/>
        </w:rPr>
        <w:t>учитывая</w:t>
      </w:r>
      <w:r w:rsidRPr="00644830">
        <w:rPr>
          <w:lang w:val="ru-RU"/>
        </w:rPr>
        <w:t xml:space="preserve"> </w:t>
      </w:r>
      <w:r>
        <w:rPr>
          <w:lang w:val="ru-RU"/>
        </w:rPr>
        <w:t>его</w:t>
      </w:r>
      <w:r w:rsidRPr="00644830">
        <w:rPr>
          <w:lang w:val="ru-RU"/>
        </w:rPr>
        <w:t xml:space="preserve"> </w:t>
      </w:r>
      <w:r w:rsidR="005D1800">
        <w:rPr>
          <w:lang w:val="ru-RU"/>
        </w:rPr>
        <w:t xml:space="preserve">широкую </w:t>
      </w:r>
      <w:r>
        <w:rPr>
          <w:lang w:val="ru-RU"/>
        </w:rPr>
        <w:t>сферу</w:t>
      </w:r>
      <w:r w:rsidRPr="00644830">
        <w:rPr>
          <w:lang w:val="ru-RU"/>
        </w:rPr>
        <w:t xml:space="preserve"> </w:t>
      </w:r>
      <w:r>
        <w:rPr>
          <w:lang w:val="ru-RU"/>
        </w:rPr>
        <w:t>охвата</w:t>
      </w:r>
      <w:r w:rsidRPr="00644830">
        <w:rPr>
          <w:lang w:val="ru-RU"/>
        </w:rPr>
        <w:t xml:space="preserve"> </w:t>
      </w:r>
      <w:r>
        <w:rPr>
          <w:lang w:val="ru-RU"/>
        </w:rPr>
        <w:t>и</w:t>
      </w:r>
      <w:r w:rsidRPr="00644830">
        <w:rPr>
          <w:lang w:val="ru-RU"/>
        </w:rPr>
        <w:t xml:space="preserve"> </w:t>
      </w:r>
      <w:r w:rsidR="005D1800">
        <w:rPr>
          <w:lang w:val="ru-RU"/>
        </w:rPr>
        <w:t>амбициозные цели</w:t>
      </w:r>
      <w:r w:rsidR="00E3766D" w:rsidRPr="00644830">
        <w:rPr>
          <w:lang w:val="ru-RU"/>
        </w:rPr>
        <w:t>,</w:t>
      </w:r>
      <w:r w:rsidR="00644830">
        <w:rPr>
          <w:lang w:val="ru-RU"/>
        </w:rPr>
        <w:t xml:space="preserve"> а также </w:t>
      </w:r>
      <w:r w:rsidR="0007465D">
        <w:rPr>
          <w:lang w:val="ru-RU"/>
        </w:rPr>
        <w:t>ограниченность</w:t>
      </w:r>
      <w:r w:rsidR="00644830">
        <w:rPr>
          <w:lang w:val="ru-RU"/>
        </w:rPr>
        <w:t xml:space="preserve"> ресурсов ВОИС.</w:t>
      </w:r>
      <w:r w:rsidR="00E3766D" w:rsidRPr="00644830">
        <w:rPr>
          <w:lang w:val="ru-RU"/>
        </w:rPr>
        <w:t xml:space="preserve"> </w:t>
      </w:r>
      <w:r w:rsidR="00172FEA">
        <w:rPr>
          <w:lang w:val="ru-RU"/>
        </w:rPr>
        <w:t xml:space="preserve"> </w:t>
      </w:r>
      <w:r w:rsidR="005D1800">
        <w:rPr>
          <w:lang w:val="ru-RU"/>
        </w:rPr>
        <w:t>При осуществлении проекта в</w:t>
      </w:r>
      <w:r w:rsidR="00644830">
        <w:rPr>
          <w:lang w:val="ru-RU"/>
        </w:rPr>
        <w:t>ыяснилось</w:t>
      </w:r>
      <w:r w:rsidR="00644830" w:rsidRPr="00644830">
        <w:rPr>
          <w:lang w:val="ru-RU"/>
        </w:rPr>
        <w:t xml:space="preserve">, </w:t>
      </w:r>
      <w:r w:rsidR="00644830">
        <w:rPr>
          <w:lang w:val="ru-RU"/>
        </w:rPr>
        <w:t>что</w:t>
      </w:r>
      <w:r w:rsidR="005D1800">
        <w:rPr>
          <w:lang w:val="ru-RU"/>
        </w:rPr>
        <w:t xml:space="preserve"> международным организациям, таким как ВОИС, проблематично координировать реализацию проектов на уровне местных сообществ</w:t>
      </w:r>
      <w:r w:rsidR="00644830" w:rsidRPr="00644830">
        <w:rPr>
          <w:lang w:val="ru-RU"/>
        </w:rPr>
        <w:t xml:space="preserve"> </w:t>
      </w:r>
      <w:r w:rsidR="00644830">
        <w:rPr>
          <w:lang w:val="ru-RU"/>
        </w:rPr>
        <w:t xml:space="preserve">без </w:t>
      </w:r>
      <w:r w:rsidR="005D1800">
        <w:rPr>
          <w:lang w:val="ru-RU"/>
        </w:rPr>
        <w:t xml:space="preserve">участия национальных </w:t>
      </w:r>
      <w:r w:rsidR="00644830">
        <w:rPr>
          <w:lang w:val="ru-RU"/>
        </w:rPr>
        <w:t xml:space="preserve">партнеров, </w:t>
      </w:r>
      <w:r w:rsidR="005D1800">
        <w:rPr>
          <w:lang w:val="ru-RU"/>
        </w:rPr>
        <w:t>способных</w:t>
      </w:r>
      <w:r w:rsidR="00644830">
        <w:rPr>
          <w:lang w:val="ru-RU"/>
        </w:rPr>
        <w:t xml:space="preserve"> осуществлять эту задачу</w:t>
      </w:r>
      <w:r w:rsidR="00E3766D" w:rsidRPr="00644830">
        <w:rPr>
          <w:lang w:val="ru-RU"/>
        </w:rPr>
        <w:t xml:space="preserve">. </w:t>
      </w:r>
      <w:r w:rsidR="00172FEA">
        <w:rPr>
          <w:lang w:val="ru-RU"/>
        </w:rPr>
        <w:t xml:space="preserve"> </w:t>
      </w:r>
      <w:r w:rsidR="00644830">
        <w:rPr>
          <w:lang w:val="ru-RU"/>
        </w:rPr>
        <w:t>ВОИС</w:t>
      </w:r>
      <w:r w:rsidR="00644830" w:rsidRPr="006D2601">
        <w:rPr>
          <w:lang w:val="ru-RU"/>
        </w:rPr>
        <w:t xml:space="preserve"> </w:t>
      </w:r>
      <w:r w:rsidR="006D2601">
        <w:rPr>
          <w:lang w:val="ru-RU"/>
        </w:rPr>
        <w:t xml:space="preserve">успешно помогала в решении вопросов, связанных с ИС, в ходе реализации подпроектов на уровне </w:t>
      </w:r>
      <w:r w:rsidR="005D1800">
        <w:rPr>
          <w:lang w:val="ru-RU"/>
        </w:rPr>
        <w:t>сообществ</w:t>
      </w:r>
      <w:r w:rsidR="006D2601">
        <w:rPr>
          <w:lang w:val="ru-RU"/>
        </w:rPr>
        <w:t xml:space="preserve">. </w:t>
      </w:r>
      <w:r w:rsidR="00172FEA">
        <w:rPr>
          <w:lang w:val="ru-RU"/>
        </w:rPr>
        <w:t xml:space="preserve"> </w:t>
      </w:r>
      <w:r w:rsidR="006D2601">
        <w:rPr>
          <w:lang w:val="ru-RU"/>
        </w:rPr>
        <w:t>Однако успе</w:t>
      </w:r>
      <w:r w:rsidR="005D1800">
        <w:rPr>
          <w:lang w:val="ru-RU"/>
        </w:rPr>
        <w:t>х</w:t>
      </w:r>
      <w:r w:rsidR="006D2601">
        <w:rPr>
          <w:lang w:val="ru-RU"/>
        </w:rPr>
        <w:t xml:space="preserve"> </w:t>
      </w:r>
      <w:r w:rsidR="005D1800">
        <w:rPr>
          <w:lang w:val="ru-RU"/>
        </w:rPr>
        <w:t>использования</w:t>
      </w:r>
      <w:r w:rsidR="006D2601">
        <w:rPr>
          <w:lang w:val="ru-RU"/>
        </w:rPr>
        <w:t xml:space="preserve"> ИС при выводе продук</w:t>
      </w:r>
      <w:r w:rsidR="005D1800">
        <w:rPr>
          <w:lang w:val="ru-RU"/>
        </w:rPr>
        <w:t>тов</w:t>
      </w:r>
      <w:r w:rsidR="006D2601">
        <w:rPr>
          <w:lang w:val="ru-RU"/>
        </w:rPr>
        <w:t xml:space="preserve"> на рынок во многом </w:t>
      </w:r>
      <w:r w:rsidR="005D1800">
        <w:rPr>
          <w:lang w:val="ru-RU"/>
        </w:rPr>
        <w:t xml:space="preserve">будет </w:t>
      </w:r>
      <w:r w:rsidR="006D2601">
        <w:rPr>
          <w:lang w:val="ru-RU"/>
        </w:rPr>
        <w:t>завис</w:t>
      </w:r>
      <w:r w:rsidR="005D1800">
        <w:rPr>
          <w:lang w:val="ru-RU"/>
        </w:rPr>
        <w:t>еть</w:t>
      </w:r>
      <w:r w:rsidR="006D2601">
        <w:rPr>
          <w:lang w:val="ru-RU"/>
        </w:rPr>
        <w:t xml:space="preserve"> от внешних факторов, которые ВОИС не может контролировать</w:t>
      </w:r>
      <w:r w:rsidR="00E3766D" w:rsidRPr="006D2601">
        <w:rPr>
          <w:lang w:val="ru-RU"/>
        </w:rPr>
        <w:t xml:space="preserve">. </w:t>
      </w:r>
      <w:r w:rsidR="00172FEA">
        <w:rPr>
          <w:lang w:val="ru-RU"/>
        </w:rPr>
        <w:t xml:space="preserve"> </w:t>
      </w:r>
      <w:r w:rsidR="006D2601">
        <w:rPr>
          <w:lang w:val="ru-RU"/>
        </w:rPr>
        <w:t>В</w:t>
      </w:r>
      <w:r w:rsidR="006D2601" w:rsidRPr="006D2601">
        <w:rPr>
          <w:lang w:val="ru-RU"/>
        </w:rPr>
        <w:t xml:space="preserve"> </w:t>
      </w:r>
      <w:r w:rsidR="006D2601">
        <w:rPr>
          <w:lang w:val="ru-RU"/>
        </w:rPr>
        <w:t>конечном</w:t>
      </w:r>
      <w:r w:rsidR="006D2601" w:rsidRPr="006D2601">
        <w:rPr>
          <w:lang w:val="ru-RU"/>
        </w:rPr>
        <w:t xml:space="preserve"> </w:t>
      </w:r>
      <w:r w:rsidR="006D2601">
        <w:rPr>
          <w:lang w:val="ru-RU"/>
        </w:rPr>
        <w:t>счете</w:t>
      </w:r>
      <w:r w:rsidR="006D2601" w:rsidRPr="006D2601">
        <w:rPr>
          <w:lang w:val="ru-RU"/>
        </w:rPr>
        <w:t xml:space="preserve">, </w:t>
      </w:r>
      <w:r w:rsidR="00ED1D6D">
        <w:rPr>
          <w:lang w:val="ru-RU"/>
        </w:rPr>
        <w:t xml:space="preserve">благодаря </w:t>
      </w:r>
      <w:r w:rsidR="006D2601">
        <w:rPr>
          <w:lang w:val="ru-RU"/>
        </w:rPr>
        <w:t>настойчивост</w:t>
      </w:r>
      <w:r w:rsidR="00ED1D6D">
        <w:rPr>
          <w:lang w:val="ru-RU"/>
        </w:rPr>
        <w:t>и</w:t>
      </w:r>
      <w:r w:rsidR="006D2601" w:rsidRPr="006D2601">
        <w:rPr>
          <w:lang w:val="ru-RU"/>
        </w:rPr>
        <w:t xml:space="preserve"> </w:t>
      </w:r>
      <w:r w:rsidR="006D2601">
        <w:rPr>
          <w:lang w:val="ru-RU"/>
        </w:rPr>
        <w:t>и</w:t>
      </w:r>
      <w:r w:rsidR="006D2601" w:rsidRPr="006D2601">
        <w:rPr>
          <w:lang w:val="ru-RU"/>
        </w:rPr>
        <w:t xml:space="preserve"> </w:t>
      </w:r>
      <w:r w:rsidR="006D2601">
        <w:rPr>
          <w:lang w:val="ru-RU"/>
        </w:rPr>
        <w:t>искренне</w:t>
      </w:r>
      <w:r w:rsidR="00ED1D6D">
        <w:rPr>
          <w:lang w:val="ru-RU"/>
        </w:rPr>
        <w:t>му</w:t>
      </w:r>
      <w:r w:rsidR="006D2601" w:rsidRPr="006D2601">
        <w:rPr>
          <w:lang w:val="ru-RU"/>
        </w:rPr>
        <w:t xml:space="preserve"> </w:t>
      </w:r>
      <w:r w:rsidR="006D2601">
        <w:rPr>
          <w:lang w:val="ru-RU"/>
        </w:rPr>
        <w:t>желани</w:t>
      </w:r>
      <w:r w:rsidR="00ED1D6D">
        <w:rPr>
          <w:lang w:val="ru-RU"/>
        </w:rPr>
        <w:t>ю</w:t>
      </w:r>
      <w:r w:rsidR="006D2601" w:rsidRPr="006D2601">
        <w:rPr>
          <w:lang w:val="ru-RU"/>
        </w:rPr>
        <w:t xml:space="preserve"> </w:t>
      </w:r>
      <w:r w:rsidR="006D2601">
        <w:rPr>
          <w:lang w:val="ru-RU"/>
        </w:rPr>
        <w:t>сотрудников</w:t>
      </w:r>
      <w:r w:rsidR="006D2601" w:rsidRPr="006D2601">
        <w:rPr>
          <w:lang w:val="ru-RU"/>
        </w:rPr>
        <w:t xml:space="preserve"> </w:t>
      </w:r>
      <w:r w:rsidR="006D2601">
        <w:rPr>
          <w:lang w:val="ru-RU"/>
        </w:rPr>
        <w:t>и</w:t>
      </w:r>
      <w:r w:rsidR="006D2601" w:rsidRPr="006D2601">
        <w:rPr>
          <w:lang w:val="ru-RU"/>
        </w:rPr>
        <w:t xml:space="preserve"> </w:t>
      </w:r>
      <w:r w:rsidR="006D2601">
        <w:rPr>
          <w:lang w:val="ru-RU"/>
        </w:rPr>
        <w:t>партнеров</w:t>
      </w:r>
      <w:r w:rsidR="006D2601" w:rsidRPr="006D2601">
        <w:rPr>
          <w:lang w:val="ru-RU"/>
        </w:rPr>
        <w:t xml:space="preserve"> </w:t>
      </w:r>
      <w:r w:rsidR="006D2601">
        <w:rPr>
          <w:lang w:val="ru-RU"/>
        </w:rPr>
        <w:t>ВОИС</w:t>
      </w:r>
      <w:r w:rsidR="006D2601" w:rsidRPr="006D2601">
        <w:rPr>
          <w:lang w:val="ru-RU"/>
        </w:rPr>
        <w:t xml:space="preserve"> </w:t>
      </w:r>
      <w:r w:rsidR="006D2601">
        <w:rPr>
          <w:lang w:val="ru-RU"/>
        </w:rPr>
        <w:lastRenderedPageBreak/>
        <w:t>преодоле</w:t>
      </w:r>
      <w:r w:rsidR="00172FEA">
        <w:rPr>
          <w:lang w:val="ru-RU"/>
        </w:rPr>
        <w:t>ва</w:t>
      </w:r>
      <w:r w:rsidR="006D2601">
        <w:rPr>
          <w:lang w:val="ru-RU"/>
        </w:rPr>
        <w:t xml:space="preserve">ть трудности и оказывать поддержку </w:t>
      </w:r>
      <w:r w:rsidR="0007465D">
        <w:rPr>
          <w:lang w:val="ru-RU"/>
        </w:rPr>
        <w:t xml:space="preserve">в решении </w:t>
      </w:r>
      <w:r w:rsidR="006D2601">
        <w:rPr>
          <w:lang w:val="ru-RU"/>
        </w:rPr>
        <w:t>широко</w:t>
      </w:r>
      <w:r w:rsidR="0007465D">
        <w:rPr>
          <w:lang w:val="ru-RU"/>
        </w:rPr>
        <w:t>го</w:t>
      </w:r>
      <w:r w:rsidR="006D2601">
        <w:rPr>
          <w:lang w:val="ru-RU"/>
        </w:rPr>
        <w:t xml:space="preserve"> круг</w:t>
      </w:r>
      <w:r w:rsidR="0007465D">
        <w:rPr>
          <w:lang w:val="ru-RU"/>
        </w:rPr>
        <w:t>а</w:t>
      </w:r>
      <w:r w:rsidR="006D2601">
        <w:rPr>
          <w:lang w:val="ru-RU"/>
        </w:rPr>
        <w:t xml:space="preserve"> вопросов</w:t>
      </w:r>
      <w:r w:rsidR="0007465D">
        <w:rPr>
          <w:lang w:val="ru-RU"/>
        </w:rPr>
        <w:t xml:space="preserve"> помимо</w:t>
      </w:r>
      <w:r w:rsidR="006D2601">
        <w:rPr>
          <w:lang w:val="ru-RU"/>
        </w:rPr>
        <w:t xml:space="preserve"> ИС</w:t>
      </w:r>
      <w:r w:rsidR="00ED1D6D">
        <w:rPr>
          <w:lang w:val="ru-RU"/>
        </w:rPr>
        <w:t xml:space="preserve">, проект был </w:t>
      </w:r>
      <w:r w:rsidR="002177CE">
        <w:rPr>
          <w:lang w:val="ru-RU"/>
        </w:rPr>
        <w:t xml:space="preserve">успешно </w:t>
      </w:r>
      <w:r w:rsidR="00ED1D6D">
        <w:rPr>
          <w:lang w:val="ru-RU"/>
        </w:rPr>
        <w:t>реализован</w:t>
      </w:r>
      <w:r w:rsidR="00E3766D" w:rsidRPr="006D2601">
        <w:rPr>
          <w:lang w:val="ru-RU"/>
        </w:rPr>
        <w:t xml:space="preserve">. </w:t>
      </w:r>
      <w:r w:rsidR="00172FEA">
        <w:rPr>
          <w:lang w:val="ru-RU"/>
        </w:rPr>
        <w:t xml:space="preserve"> </w:t>
      </w:r>
      <w:r w:rsidR="00ED1D6D">
        <w:rPr>
          <w:lang w:val="ru-RU"/>
        </w:rPr>
        <w:t>Это</w:t>
      </w:r>
      <w:r w:rsidR="002177CE">
        <w:rPr>
          <w:lang w:val="ru-RU"/>
        </w:rPr>
        <w:t>т факт</w:t>
      </w:r>
      <w:r w:rsidR="00ED1D6D" w:rsidRPr="00ED1D6D">
        <w:rPr>
          <w:lang w:val="ru-RU"/>
        </w:rPr>
        <w:t xml:space="preserve"> </w:t>
      </w:r>
      <w:r w:rsidR="00ED1D6D">
        <w:rPr>
          <w:lang w:val="ru-RU"/>
        </w:rPr>
        <w:t>заслуживает</w:t>
      </w:r>
      <w:r w:rsidR="002177CE">
        <w:rPr>
          <w:lang w:val="ru-RU"/>
        </w:rPr>
        <w:t xml:space="preserve"> высокой оценки, но также означает, что </w:t>
      </w:r>
      <w:r w:rsidR="0007465D">
        <w:rPr>
          <w:lang w:val="ru-RU"/>
        </w:rPr>
        <w:t xml:space="preserve">для </w:t>
      </w:r>
      <w:r w:rsidR="00ED1D6D">
        <w:rPr>
          <w:lang w:val="ru-RU"/>
        </w:rPr>
        <w:t xml:space="preserve">успешной реализации </w:t>
      </w:r>
      <w:r w:rsidR="002177CE">
        <w:rPr>
          <w:lang w:val="ru-RU"/>
        </w:rPr>
        <w:t>подобных</w:t>
      </w:r>
      <w:r w:rsidR="00ED1D6D">
        <w:rPr>
          <w:lang w:val="ru-RU"/>
        </w:rPr>
        <w:t xml:space="preserve"> проектов необходимо </w:t>
      </w:r>
      <w:r w:rsidR="002177CE">
        <w:rPr>
          <w:lang w:val="ru-RU"/>
        </w:rPr>
        <w:t xml:space="preserve">также решать задачи, </w:t>
      </w:r>
      <w:r w:rsidR="00ED1D6D">
        <w:rPr>
          <w:lang w:val="ru-RU"/>
        </w:rPr>
        <w:t>которые</w:t>
      </w:r>
      <w:r w:rsidR="0007465D">
        <w:rPr>
          <w:lang w:val="ru-RU"/>
        </w:rPr>
        <w:t>,</w:t>
      </w:r>
      <w:r w:rsidR="00ED1D6D">
        <w:rPr>
          <w:lang w:val="ru-RU"/>
        </w:rPr>
        <w:t xml:space="preserve"> по большей части</w:t>
      </w:r>
      <w:r w:rsidR="0007465D">
        <w:rPr>
          <w:lang w:val="ru-RU"/>
        </w:rPr>
        <w:t>,</w:t>
      </w:r>
      <w:r w:rsidR="00ED1D6D">
        <w:rPr>
          <w:lang w:val="ru-RU"/>
        </w:rPr>
        <w:t xml:space="preserve"> лежат вне компетенции ВОИС и национальных </w:t>
      </w:r>
      <w:r w:rsidR="002177CE">
        <w:rPr>
          <w:lang w:val="ru-RU"/>
        </w:rPr>
        <w:t>Ведомств ИС</w:t>
      </w:r>
      <w:r w:rsidR="00E3766D" w:rsidRPr="00ED1D6D">
        <w:rPr>
          <w:lang w:val="ru-RU"/>
        </w:rPr>
        <w:t>.</w:t>
      </w:r>
      <w:r w:rsidR="002177CE">
        <w:rPr>
          <w:lang w:val="ru-RU"/>
        </w:rPr>
        <w:t xml:space="preserve"> </w:t>
      </w:r>
      <w:r w:rsidR="00E3766D" w:rsidRPr="00ED1D6D">
        <w:rPr>
          <w:lang w:val="ru-RU"/>
        </w:rPr>
        <w:t xml:space="preserve"> </w:t>
      </w:r>
    </w:p>
    <w:p w:rsidR="00E3766D" w:rsidRPr="004A0F65" w:rsidRDefault="00ED1D6D" w:rsidP="00E6170C">
      <w:pPr>
        <w:pStyle w:val="BodyText"/>
        <w:numPr>
          <w:ilvl w:val="0"/>
          <w:numId w:val="9"/>
        </w:numPr>
        <w:rPr>
          <w:lang w:val="ru-RU"/>
        </w:rPr>
      </w:pPr>
      <w:r>
        <w:rPr>
          <w:b/>
          <w:lang w:val="ru-RU"/>
        </w:rPr>
        <w:t>Вывод</w:t>
      </w:r>
      <w:r w:rsidRPr="0081563B">
        <w:rPr>
          <w:b/>
          <w:lang w:val="ru-RU"/>
        </w:rPr>
        <w:t xml:space="preserve"> </w:t>
      </w:r>
      <w:r w:rsidR="00E3766D" w:rsidRPr="0081563B">
        <w:rPr>
          <w:b/>
          <w:lang w:val="ru-RU"/>
        </w:rPr>
        <w:t>2 (</w:t>
      </w:r>
      <w:r w:rsidR="00172FEA">
        <w:rPr>
          <w:b/>
          <w:i/>
          <w:lang w:val="ru-RU"/>
        </w:rPr>
        <w:t>см:</w:t>
      </w:r>
      <w:r w:rsidRPr="0081563B">
        <w:rPr>
          <w:b/>
          <w:i/>
          <w:lang w:val="ru-RU"/>
        </w:rPr>
        <w:t xml:space="preserve"> </w:t>
      </w:r>
      <w:r w:rsidR="002177CE">
        <w:rPr>
          <w:b/>
          <w:i/>
          <w:lang w:val="ru-RU"/>
        </w:rPr>
        <w:t>заключения </w:t>
      </w:r>
      <w:r w:rsidR="00E3766D" w:rsidRPr="0081563B">
        <w:rPr>
          <w:b/>
          <w:i/>
          <w:lang w:val="ru-RU"/>
        </w:rPr>
        <w:t>6-9</w:t>
      </w:r>
      <w:r w:rsidR="00E3766D" w:rsidRPr="0081563B">
        <w:rPr>
          <w:b/>
          <w:lang w:val="ru-RU"/>
        </w:rPr>
        <w:t>)</w:t>
      </w:r>
      <w:r w:rsidR="00E3766D" w:rsidRPr="0081563B">
        <w:rPr>
          <w:lang w:val="ru-RU"/>
        </w:rPr>
        <w:t>.</w:t>
      </w:r>
      <w:r w:rsidR="00E6170C" w:rsidRPr="0081563B">
        <w:rPr>
          <w:lang w:val="ru-RU"/>
        </w:rPr>
        <w:t xml:space="preserve"> </w:t>
      </w:r>
      <w:r w:rsidR="00E3766D" w:rsidRPr="0081563B">
        <w:rPr>
          <w:lang w:val="ru-RU"/>
        </w:rPr>
        <w:t xml:space="preserve"> </w:t>
      </w:r>
      <w:r>
        <w:rPr>
          <w:lang w:val="ru-RU"/>
        </w:rPr>
        <w:t>В</w:t>
      </w:r>
      <w:r w:rsidRPr="004A0F65">
        <w:rPr>
          <w:lang w:val="ru-RU"/>
        </w:rPr>
        <w:t xml:space="preserve"> </w:t>
      </w:r>
      <w:r>
        <w:rPr>
          <w:lang w:val="ru-RU"/>
        </w:rPr>
        <w:t>ходе</w:t>
      </w:r>
      <w:r w:rsidRPr="004A0F65">
        <w:rPr>
          <w:lang w:val="ru-RU"/>
        </w:rPr>
        <w:t xml:space="preserve"> </w:t>
      </w:r>
      <w:r>
        <w:rPr>
          <w:lang w:val="ru-RU"/>
        </w:rPr>
        <w:t>реализации</w:t>
      </w:r>
      <w:r w:rsidRPr="004A0F65">
        <w:rPr>
          <w:lang w:val="ru-RU"/>
        </w:rPr>
        <w:t xml:space="preserve"> </w:t>
      </w:r>
      <w:r>
        <w:rPr>
          <w:lang w:val="ru-RU"/>
        </w:rPr>
        <w:t>проекта</w:t>
      </w:r>
      <w:r w:rsidRPr="004A0F65">
        <w:rPr>
          <w:lang w:val="ru-RU"/>
        </w:rPr>
        <w:t xml:space="preserve"> </w:t>
      </w:r>
      <w:r>
        <w:rPr>
          <w:lang w:val="ru-RU"/>
        </w:rPr>
        <w:t>были</w:t>
      </w:r>
      <w:r w:rsidRPr="004A0F65">
        <w:rPr>
          <w:lang w:val="ru-RU"/>
        </w:rPr>
        <w:t xml:space="preserve"> </w:t>
      </w:r>
      <w:r>
        <w:rPr>
          <w:lang w:val="ru-RU"/>
        </w:rPr>
        <w:t>успешно</w:t>
      </w:r>
      <w:r w:rsidRPr="004A0F65">
        <w:rPr>
          <w:lang w:val="ru-RU"/>
        </w:rPr>
        <w:t xml:space="preserve"> </w:t>
      </w:r>
      <w:r>
        <w:rPr>
          <w:lang w:val="ru-RU"/>
        </w:rPr>
        <w:t>разработаны</w:t>
      </w:r>
      <w:r w:rsidRPr="004A0F65">
        <w:rPr>
          <w:lang w:val="ru-RU"/>
        </w:rPr>
        <w:t xml:space="preserve"> </w:t>
      </w:r>
      <w:r>
        <w:rPr>
          <w:lang w:val="ru-RU"/>
        </w:rPr>
        <w:t>стратегии</w:t>
      </w:r>
      <w:r w:rsidRPr="004A0F65">
        <w:rPr>
          <w:lang w:val="ru-RU"/>
        </w:rPr>
        <w:t xml:space="preserve"> </w:t>
      </w:r>
      <w:r>
        <w:rPr>
          <w:lang w:val="ru-RU"/>
        </w:rPr>
        <w:t>в</w:t>
      </w:r>
      <w:r w:rsidRPr="004A0F65">
        <w:rPr>
          <w:lang w:val="ru-RU"/>
        </w:rPr>
        <w:t xml:space="preserve"> </w:t>
      </w:r>
      <w:r>
        <w:rPr>
          <w:lang w:val="ru-RU"/>
        </w:rPr>
        <w:t>области</w:t>
      </w:r>
      <w:r w:rsidRPr="004A0F65">
        <w:rPr>
          <w:lang w:val="ru-RU"/>
        </w:rPr>
        <w:t xml:space="preserve"> </w:t>
      </w:r>
      <w:r>
        <w:rPr>
          <w:lang w:val="ru-RU"/>
        </w:rPr>
        <w:t>ИС</w:t>
      </w:r>
      <w:r w:rsidRPr="004A0F65">
        <w:rPr>
          <w:lang w:val="ru-RU"/>
        </w:rPr>
        <w:t xml:space="preserve"> </w:t>
      </w:r>
      <w:r>
        <w:rPr>
          <w:lang w:val="ru-RU"/>
        </w:rPr>
        <w:t>для</w:t>
      </w:r>
      <w:r w:rsidRPr="004A0F65">
        <w:rPr>
          <w:lang w:val="ru-RU"/>
        </w:rPr>
        <w:t xml:space="preserve"> </w:t>
      </w:r>
      <w:r>
        <w:rPr>
          <w:lang w:val="ru-RU"/>
        </w:rPr>
        <w:t>подпроектов</w:t>
      </w:r>
      <w:r w:rsidRPr="004A0F65">
        <w:rPr>
          <w:lang w:val="ru-RU"/>
        </w:rPr>
        <w:t xml:space="preserve"> </w:t>
      </w:r>
      <w:r>
        <w:rPr>
          <w:lang w:val="ru-RU"/>
        </w:rPr>
        <w:t>и</w:t>
      </w:r>
      <w:r w:rsidRPr="004A0F65">
        <w:rPr>
          <w:lang w:val="ru-RU"/>
        </w:rPr>
        <w:t xml:space="preserve"> </w:t>
      </w:r>
      <w:r>
        <w:rPr>
          <w:lang w:val="ru-RU"/>
        </w:rPr>
        <w:t>перевыполнены</w:t>
      </w:r>
      <w:r w:rsidRPr="004A0F65">
        <w:rPr>
          <w:lang w:val="ru-RU"/>
        </w:rPr>
        <w:t xml:space="preserve"> </w:t>
      </w:r>
      <w:r>
        <w:rPr>
          <w:lang w:val="ru-RU"/>
        </w:rPr>
        <w:t>целевые</w:t>
      </w:r>
      <w:r w:rsidRPr="004A0F65">
        <w:rPr>
          <w:lang w:val="ru-RU"/>
        </w:rPr>
        <w:t xml:space="preserve"> </w:t>
      </w:r>
      <w:r>
        <w:rPr>
          <w:lang w:val="ru-RU"/>
        </w:rPr>
        <w:t>показатели</w:t>
      </w:r>
      <w:r w:rsidRPr="004A0F65">
        <w:rPr>
          <w:lang w:val="ru-RU"/>
        </w:rPr>
        <w:t xml:space="preserve"> </w:t>
      </w:r>
      <w:r>
        <w:rPr>
          <w:lang w:val="ru-RU"/>
        </w:rPr>
        <w:t>по</w:t>
      </w:r>
      <w:r w:rsidRPr="004A0F65">
        <w:rPr>
          <w:lang w:val="ru-RU"/>
        </w:rPr>
        <w:t xml:space="preserve"> </w:t>
      </w:r>
      <w:r>
        <w:rPr>
          <w:lang w:val="ru-RU"/>
        </w:rPr>
        <w:t>регистрации</w:t>
      </w:r>
      <w:r w:rsidRPr="004A0F65">
        <w:rPr>
          <w:lang w:val="ru-RU"/>
        </w:rPr>
        <w:t xml:space="preserve"> </w:t>
      </w:r>
      <w:r>
        <w:rPr>
          <w:lang w:val="ru-RU"/>
        </w:rPr>
        <w:t>заявок</w:t>
      </w:r>
      <w:r w:rsidR="004A0F65" w:rsidRPr="004A0F65">
        <w:rPr>
          <w:lang w:val="ru-RU"/>
        </w:rPr>
        <w:t xml:space="preserve"> (</w:t>
      </w:r>
      <w:r w:rsidR="004A0F65">
        <w:rPr>
          <w:lang w:val="ru-RU"/>
        </w:rPr>
        <w:t>восемь</w:t>
      </w:r>
      <w:r w:rsidR="004A0F65" w:rsidRPr="004A0F65">
        <w:rPr>
          <w:lang w:val="ru-RU"/>
        </w:rPr>
        <w:t xml:space="preserve"> </w:t>
      </w:r>
      <w:r w:rsidR="004A0F65">
        <w:rPr>
          <w:lang w:val="ru-RU"/>
        </w:rPr>
        <w:t>при</w:t>
      </w:r>
      <w:r w:rsidR="004A0F65" w:rsidRPr="004A0F65">
        <w:rPr>
          <w:lang w:val="ru-RU"/>
        </w:rPr>
        <w:t xml:space="preserve"> </w:t>
      </w:r>
      <w:r w:rsidR="004A0F65">
        <w:rPr>
          <w:lang w:val="ru-RU"/>
        </w:rPr>
        <w:t>намеченных</w:t>
      </w:r>
      <w:r w:rsidR="004A0F65" w:rsidRPr="004A0F65">
        <w:rPr>
          <w:lang w:val="ru-RU"/>
        </w:rPr>
        <w:t xml:space="preserve"> </w:t>
      </w:r>
      <w:r w:rsidR="004A0F65">
        <w:rPr>
          <w:lang w:val="ru-RU"/>
        </w:rPr>
        <w:t>шести</w:t>
      </w:r>
      <w:r w:rsidR="004A0F65" w:rsidRPr="004A0F65">
        <w:rPr>
          <w:lang w:val="ru-RU"/>
        </w:rPr>
        <w:t>)</w:t>
      </w:r>
      <w:r w:rsidR="00E3766D" w:rsidRPr="004A0F65">
        <w:rPr>
          <w:lang w:val="ru-RU"/>
        </w:rPr>
        <w:t xml:space="preserve">. </w:t>
      </w:r>
      <w:r w:rsidR="00172FEA">
        <w:rPr>
          <w:lang w:val="ru-RU"/>
        </w:rPr>
        <w:t xml:space="preserve"> </w:t>
      </w:r>
      <w:r w:rsidR="0007465D">
        <w:rPr>
          <w:lang w:val="ru-RU"/>
        </w:rPr>
        <w:t xml:space="preserve">В процессе реализации проекта </w:t>
      </w:r>
      <w:r w:rsidR="004A0F65">
        <w:rPr>
          <w:lang w:val="ru-RU"/>
        </w:rPr>
        <w:t xml:space="preserve">ВОИС удалось продемонстрировать важность прав ИС для </w:t>
      </w:r>
      <w:r w:rsidR="002177CE" w:rsidRPr="006305D1">
        <w:rPr>
          <w:lang w:val="ru-RU"/>
        </w:rPr>
        <w:t>развити</w:t>
      </w:r>
      <w:r w:rsidR="0007465D">
        <w:rPr>
          <w:lang w:val="ru-RU"/>
        </w:rPr>
        <w:t>я</w:t>
      </w:r>
      <w:r w:rsidR="002177CE" w:rsidRPr="006305D1">
        <w:rPr>
          <w:lang w:val="ru-RU"/>
        </w:rPr>
        <w:t xml:space="preserve"> </w:t>
      </w:r>
      <w:r w:rsidR="002177CE">
        <w:rPr>
          <w:lang w:val="ru-RU"/>
        </w:rPr>
        <w:t>предпринимательской деятельности</w:t>
      </w:r>
      <w:r w:rsidR="002177CE" w:rsidRPr="00007F43">
        <w:rPr>
          <w:lang w:val="ru-RU"/>
        </w:rPr>
        <w:t xml:space="preserve"> </w:t>
      </w:r>
      <w:r w:rsidR="002177CE">
        <w:rPr>
          <w:lang w:val="ru-RU"/>
        </w:rPr>
        <w:t>местных</w:t>
      </w:r>
      <w:r w:rsidR="002177CE" w:rsidRPr="00007F43">
        <w:rPr>
          <w:lang w:val="ru-RU"/>
        </w:rPr>
        <w:t xml:space="preserve"> </w:t>
      </w:r>
      <w:r w:rsidR="002177CE">
        <w:rPr>
          <w:lang w:val="ru-RU"/>
        </w:rPr>
        <w:t>сообществ</w:t>
      </w:r>
      <w:r w:rsidR="004A0F65">
        <w:rPr>
          <w:lang w:val="ru-RU"/>
        </w:rPr>
        <w:t>.</w:t>
      </w:r>
      <w:r w:rsidR="00D11677">
        <w:rPr>
          <w:lang w:val="ru-RU"/>
        </w:rPr>
        <w:t xml:space="preserve"> </w:t>
      </w:r>
      <w:r w:rsidR="002177CE">
        <w:rPr>
          <w:lang w:val="ru-RU"/>
        </w:rPr>
        <w:t xml:space="preserve"> </w:t>
      </w:r>
      <w:r w:rsidR="004A0F65">
        <w:rPr>
          <w:lang w:val="ru-RU"/>
        </w:rPr>
        <w:t xml:space="preserve">Однако всего трем </w:t>
      </w:r>
      <w:r w:rsidR="00172FEA">
        <w:rPr>
          <w:lang w:val="ru-RU"/>
        </w:rPr>
        <w:t xml:space="preserve">из девяти </w:t>
      </w:r>
      <w:r w:rsidR="002177CE">
        <w:rPr>
          <w:lang w:val="ru-RU"/>
        </w:rPr>
        <w:t>сообществ</w:t>
      </w:r>
      <w:r w:rsidR="00172FEA">
        <w:rPr>
          <w:lang w:val="ru-RU"/>
        </w:rPr>
        <w:t xml:space="preserve"> удалось использовать полученный опыт </w:t>
      </w:r>
      <w:r w:rsidR="004A0F65">
        <w:rPr>
          <w:lang w:val="ru-RU"/>
        </w:rPr>
        <w:t>и вывести на рынок новые бренды</w:t>
      </w:r>
      <w:r w:rsidR="002177CE">
        <w:rPr>
          <w:lang w:val="ru-RU"/>
        </w:rPr>
        <w:t xml:space="preserve"> в ходе реализации проекта</w:t>
      </w:r>
      <w:r w:rsidR="00E3766D" w:rsidRPr="004A0F65">
        <w:rPr>
          <w:lang w:val="ru-RU"/>
        </w:rPr>
        <w:t xml:space="preserve">. </w:t>
      </w:r>
      <w:r w:rsidR="00172FEA">
        <w:rPr>
          <w:lang w:val="ru-RU"/>
        </w:rPr>
        <w:t xml:space="preserve"> </w:t>
      </w:r>
      <w:r w:rsidR="004A0F65">
        <w:rPr>
          <w:lang w:val="ru-RU"/>
        </w:rPr>
        <w:t>Учитывая</w:t>
      </w:r>
      <w:r w:rsidR="004A0F65" w:rsidRPr="004A0F65">
        <w:rPr>
          <w:lang w:val="ru-RU"/>
        </w:rPr>
        <w:t xml:space="preserve"> </w:t>
      </w:r>
      <w:r w:rsidR="004A0F65">
        <w:rPr>
          <w:lang w:val="ru-RU"/>
        </w:rPr>
        <w:t>проблемы</w:t>
      </w:r>
      <w:r w:rsidR="004A0F65" w:rsidRPr="004A0F65">
        <w:rPr>
          <w:lang w:val="ru-RU"/>
        </w:rPr>
        <w:t xml:space="preserve">, </w:t>
      </w:r>
      <w:r w:rsidR="004A0F65">
        <w:rPr>
          <w:lang w:val="ru-RU"/>
        </w:rPr>
        <w:t>перечисленные</w:t>
      </w:r>
      <w:r w:rsidR="004A0F65" w:rsidRPr="004A0F65">
        <w:rPr>
          <w:lang w:val="ru-RU"/>
        </w:rPr>
        <w:t xml:space="preserve"> </w:t>
      </w:r>
      <w:r w:rsidR="004A0F65">
        <w:rPr>
          <w:lang w:val="ru-RU"/>
        </w:rPr>
        <w:t>в</w:t>
      </w:r>
      <w:r w:rsidR="004A0F65" w:rsidRPr="004A0F65">
        <w:rPr>
          <w:lang w:val="ru-RU"/>
        </w:rPr>
        <w:t xml:space="preserve"> </w:t>
      </w:r>
      <w:r w:rsidR="004A0F65">
        <w:rPr>
          <w:lang w:val="ru-RU"/>
        </w:rPr>
        <w:t>выводе</w:t>
      </w:r>
      <w:r w:rsidR="002177CE">
        <w:rPr>
          <w:lang w:val="ru-RU"/>
        </w:rPr>
        <w:t> </w:t>
      </w:r>
      <w:r w:rsidR="004A0F65" w:rsidRPr="004A0F65">
        <w:rPr>
          <w:lang w:val="ru-RU"/>
        </w:rPr>
        <w:t xml:space="preserve">1, </w:t>
      </w:r>
      <w:r w:rsidR="004A0F65">
        <w:rPr>
          <w:lang w:val="ru-RU"/>
        </w:rPr>
        <w:t>даже</w:t>
      </w:r>
      <w:r w:rsidR="004A0F65" w:rsidRPr="004A0F65">
        <w:rPr>
          <w:lang w:val="ru-RU"/>
        </w:rPr>
        <w:t xml:space="preserve"> </w:t>
      </w:r>
      <w:r w:rsidR="004A0F65">
        <w:rPr>
          <w:lang w:val="ru-RU"/>
        </w:rPr>
        <w:t>такой</w:t>
      </w:r>
      <w:r w:rsidR="004A0F65" w:rsidRPr="004A0F65">
        <w:rPr>
          <w:lang w:val="ru-RU"/>
        </w:rPr>
        <w:t xml:space="preserve"> </w:t>
      </w:r>
      <w:r w:rsidR="004A0F65">
        <w:rPr>
          <w:lang w:val="ru-RU"/>
        </w:rPr>
        <w:t>результат</w:t>
      </w:r>
      <w:r w:rsidR="004A0F65" w:rsidRPr="004A0F65">
        <w:rPr>
          <w:lang w:val="ru-RU"/>
        </w:rPr>
        <w:t xml:space="preserve"> </w:t>
      </w:r>
      <w:r w:rsidR="004A0F65">
        <w:rPr>
          <w:lang w:val="ru-RU"/>
        </w:rPr>
        <w:t>можно</w:t>
      </w:r>
      <w:r w:rsidR="004A0F65" w:rsidRPr="004A0F65">
        <w:rPr>
          <w:lang w:val="ru-RU"/>
        </w:rPr>
        <w:t xml:space="preserve"> </w:t>
      </w:r>
      <w:r w:rsidR="004A0F65">
        <w:rPr>
          <w:lang w:val="ru-RU"/>
        </w:rPr>
        <w:t>считать</w:t>
      </w:r>
      <w:r w:rsidR="004A0F65" w:rsidRPr="004A0F65">
        <w:rPr>
          <w:lang w:val="ru-RU"/>
        </w:rPr>
        <w:t xml:space="preserve"> </w:t>
      </w:r>
      <w:r w:rsidR="004A0F65">
        <w:rPr>
          <w:lang w:val="ru-RU"/>
        </w:rPr>
        <w:t>успешным</w:t>
      </w:r>
      <w:r w:rsidR="00E3766D" w:rsidRPr="004A0F65">
        <w:rPr>
          <w:lang w:val="ru-RU"/>
        </w:rPr>
        <w:t xml:space="preserve">. </w:t>
      </w:r>
      <w:r w:rsidR="00172FEA">
        <w:rPr>
          <w:lang w:val="ru-RU"/>
        </w:rPr>
        <w:t xml:space="preserve"> </w:t>
      </w:r>
      <w:r w:rsidR="002177CE">
        <w:rPr>
          <w:lang w:val="ru-RU"/>
        </w:rPr>
        <w:t>При</w:t>
      </w:r>
      <w:r w:rsidR="002177CE" w:rsidRPr="004A0F65">
        <w:rPr>
          <w:lang w:val="ru-RU"/>
        </w:rPr>
        <w:t xml:space="preserve"> </w:t>
      </w:r>
      <w:r w:rsidR="002177CE">
        <w:rPr>
          <w:lang w:val="ru-RU"/>
        </w:rPr>
        <w:t>реализации</w:t>
      </w:r>
      <w:r w:rsidR="002177CE" w:rsidRPr="004A0F65">
        <w:rPr>
          <w:lang w:val="ru-RU"/>
        </w:rPr>
        <w:t xml:space="preserve"> </w:t>
      </w:r>
      <w:r w:rsidR="002177CE">
        <w:rPr>
          <w:lang w:val="ru-RU"/>
        </w:rPr>
        <w:t>проекта возникла проблема</w:t>
      </w:r>
      <w:r w:rsidR="002177CE" w:rsidRPr="004A0F65">
        <w:rPr>
          <w:lang w:val="ru-RU"/>
        </w:rPr>
        <w:t xml:space="preserve"> </w:t>
      </w:r>
      <w:r w:rsidR="002177CE">
        <w:rPr>
          <w:lang w:val="ru-RU"/>
        </w:rPr>
        <w:t>определения</w:t>
      </w:r>
      <w:r w:rsidR="002177CE" w:rsidRPr="004A0F65">
        <w:rPr>
          <w:lang w:val="ru-RU"/>
        </w:rPr>
        <w:t xml:space="preserve"> </w:t>
      </w:r>
      <w:r w:rsidR="002177CE">
        <w:rPr>
          <w:lang w:val="ru-RU"/>
        </w:rPr>
        <w:t>рамок</w:t>
      </w:r>
      <w:r w:rsidR="004A0F65" w:rsidRPr="004A0F65">
        <w:rPr>
          <w:lang w:val="ru-RU"/>
        </w:rPr>
        <w:t xml:space="preserve"> </w:t>
      </w:r>
      <w:r w:rsidR="00493D79">
        <w:rPr>
          <w:lang w:val="ru-RU"/>
        </w:rPr>
        <w:t xml:space="preserve">оказываемого </w:t>
      </w:r>
      <w:r w:rsidR="002177CE">
        <w:rPr>
          <w:lang w:val="ru-RU"/>
        </w:rPr>
        <w:t>сообществам</w:t>
      </w:r>
      <w:r w:rsidR="00493D79">
        <w:rPr>
          <w:lang w:val="ru-RU"/>
        </w:rPr>
        <w:t xml:space="preserve"> содействия</w:t>
      </w:r>
      <w:r w:rsidR="004A0F65" w:rsidRPr="004A0F65">
        <w:rPr>
          <w:lang w:val="ru-RU"/>
        </w:rPr>
        <w:t xml:space="preserve">, </w:t>
      </w:r>
      <w:r w:rsidR="004A0F65">
        <w:rPr>
          <w:lang w:val="ru-RU"/>
        </w:rPr>
        <w:t xml:space="preserve">учитывая, что </w:t>
      </w:r>
      <w:r w:rsidR="00493D79">
        <w:rPr>
          <w:lang w:val="ru-RU"/>
        </w:rPr>
        <w:t xml:space="preserve">помимо ИС существовали и другие </w:t>
      </w:r>
      <w:r w:rsidR="002177CE">
        <w:rPr>
          <w:lang w:val="ru-RU"/>
        </w:rPr>
        <w:t>факторы</w:t>
      </w:r>
      <w:r w:rsidR="00493D79">
        <w:rPr>
          <w:lang w:val="ru-RU"/>
        </w:rPr>
        <w:t>, в равной или большей степени определявшие успех</w:t>
      </w:r>
      <w:r w:rsidR="004A0F65">
        <w:rPr>
          <w:lang w:val="ru-RU"/>
        </w:rPr>
        <w:t xml:space="preserve"> реализации проекта</w:t>
      </w:r>
      <w:r w:rsidR="00E3766D" w:rsidRPr="004A0F65">
        <w:rPr>
          <w:lang w:val="ru-RU"/>
        </w:rPr>
        <w:t xml:space="preserve">.  </w:t>
      </w:r>
    </w:p>
    <w:p w:rsidR="00E3766D" w:rsidRPr="00A96050" w:rsidRDefault="004A0F65" w:rsidP="00E6170C">
      <w:pPr>
        <w:pStyle w:val="BodyText"/>
        <w:numPr>
          <w:ilvl w:val="0"/>
          <w:numId w:val="9"/>
        </w:numPr>
        <w:spacing w:after="0"/>
        <w:rPr>
          <w:lang w:val="ru-RU"/>
        </w:rPr>
      </w:pPr>
      <w:r>
        <w:rPr>
          <w:b/>
          <w:lang w:val="ru-RU"/>
        </w:rPr>
        <w:t>Вывод</w:t>
      </w:r>
      <w:r w:rsidR="00E3766D" w:rsidRPr="004A0F65">
        <w:rPr>
          <w:b/>
          <w:lang w:val="ru-RU"/>
        </w:rPr>
        <w:t xml:space="preserve"> </w:t>
      </w:r>
      <w:r w:rsidR="00172FEA">
        <w:rPr>
          <w:b/>
          <w:lang w:val="ru-RU"/>
        </w:rPr>
        <w:t xml:space="preserve">№ </w:t>
      </w:r>
      <w:r w:rsidR="00E3766D" w:rsidRPr="004A0F65">
        <w:rPr>
          <w:b/>
          <w:lang w:val="ru-RU"/>
        </w:rPr>
        <w:t>3 (</w:t>
      </w:r>
      <w:r w:rsidR="00172FEA" w:rsidRPr="00172FEA">
        <w:rPr>
          <w:b/>
          <w:i/>
          <w:lang w:val="ru-RU"/>
        </w:rPr>
        <w:t xml:space="preserve">см: </w:t>
      </w:r>
      <w:r w:rsidR="00493D79">
        <w:rPr>
          <w:b/>
          <w:i/>
          <w:lang w:val="ru-RU"/>
        </w:rPr>
        <w:t>заключения</w:t>
      </w:r>
      <w:r w:rsidR="00493D79">
        <w:rPr>
          <w:b/>
          <w:i/>
        </w:rPr>
        <w:t> </w:t>
      </w:r>
      <w:r w:rsidR="00493D79" w:rsidRPr="00493D79">
        <w:rPr>
          <w:b/>
          <w:i/>
          <w:lang w:val="ru-RU"/>
        </w:rPr>
        <w:t>1</w:t>
      </w:r>
      <w:r w:rsidRPr="004A0F65">
        <w:rPr>
          <w:b/>
          <w:i/>
          <w:lang w:val="ru-RU"/>
        </w:rPr>
        <w:t>0-13</w:t>
      </w:r>
      <w:r w:rsidR="00E3766D" w:rsidRPr="004A0F65">
        <w:rPr>
          <w:b/>
          <w:lang w:val="ru-RU"/>
        </w:rPr>
        <w:t>)</w:t>
      </w:r>
      <w:r w:rsidR="00E3766D" w:rsidRPr="004A0F65">
        <w:rPr>
          <w:lang w:val="ru-RU"/>
        </w:rPr>
        <w:t xml:space="preserve">. </w:t>
      </w:r>
      <w:r w:rsidR="00172FEA">
        <w:rPr>
          <w:lang w:val="ru-RU"/>
        </w:rPr>
        <w:t xml:space="preserve"> </w:t>
      </w:r>
      <w:r w:rsidR="00493D79">
        <w:rPr>
          <w:lang w:val="ru-RU"/>
        </w:rPr>
        <w:t>Благодаря проекту все три н</w:t>
      </w:r>
      <w:r>
        <w:rPr>
          <w:lang w:val="ru-RU"/>
        </w:rPr>
        <w:t>ациональны</w:t>
      </w:r>
      <w:r w:rsidR="00493D79">
        <w:rPr>
          <w:lang w:val="ru-RU"/>
        </w:rPr>
        <w:t>х</w:t>
      </w:r>
      <w:r>
        <w:rPr>
          <w:lang w:val="ru-RU"/>
        </w:rPr>
        <w:t xml:space="preserve"> </w:t>
      </w:r>
      <w:r w:rsidR="00493D79">
        <w:rPr>
          <w:lang w:val="ru-RU"/>
        </w:rPr>
        <w:t xml:space="preserve">Ведомствам </w:t>
      </w:r>
      <w:r>
        <w:rPr>
          <w:lang w:val="ru-RU"/>
        </w:rPr>
        <w:t>ИС</w:t>
      </w:r>
      <w:r w:rsidR="00493D79">
        <w:rPr>
          <w:lang w:val="ru-RU"/>
        </w:rPr>
        <w:t xml:space="preserve"> приобрели полезный опыт</w:t>
      </w:r>
      <w:r>
        <w:rPr>
          <w:lang w:val="ru-RU"/>
        </w:rPr>
        <w:t xml:space="preserve">. </w:t>
      </w:r>
      <w:r w:rsidR="00172FEA">
        <w:rPr>
          <w:lang w:val="ru-RU"/>
        </w:rPr>
        <w:t xml:space="preserve"> </w:t>
      </w:r>
      <w:r>
        <w:rPr>
          <w:lang w:val="ru-RU"/>
        </w:rPr>
        <w:t>Вместе</w:t>
      </w:r>
      <w:r w:rsidRPr="004A0F65">
        <w:rPr>
          <w:lang w:val="ru-RU"/>
        </w:rPr>
        <w:t xml:space="preserve"> </w:t>
      </w:r>
      <w:r>
        <w:rPr>
          <w:lang w:val="ru-RU"/>
        </w:rPr>
        <w:t>с</w:t>
      </w:r>
      <w:r w:rsidRPr="004A0F65">
        <w:rPr>
          <w:lang w:val="ru-RU"/>
        </w:rPr>
        <w:t xml:space="preserve"> </w:t>
      </w:r>
      <w:r>
        <w:rPr>
          <w:lang w:val="ru-RU"/>
        </w:rPr>
        <w:t>тем</w:t>
      </w:r>
      <w:r w:rsidRPr="004A0F65">
        <w:rPr>
          <w:lang w:val="ru-RU"/>
        </w:rPr>
        <w:t xml:space="preserve">, </w:t>
      </w:r>
      <w:r w:rsidR="00E56E51">
        <w:rPr>
          <w:lang w:val="ru-RU"/>
        </w:rPr>
        <w:t>стало очевидным</w:t>
      </w:r>
      <w:r w:rsidR="00493D79">
        <w:rPr>
          <w:lang w:val="ru-RU"/>
        </w:rPr>
        <w:t xml:space="preserve">, </w:t>
      </w:r>
      <w:r>
        <w:rPr>
          <w:lang w:val="ru-RU"/>
        </w:rPr>
        <w:t>что</w:t>
      </w:r>
      <w:r w:rsidRPr="004A0F65">
        <w:rPr>
          <w:lang w:val="ru-RU"/>
        </w:rPr>
        <w:t xml:space="preserve"> </w:t>
      </w:r>
      <w:r>
        <w:rPr>
          <w:lang w:val="ru-RU"/>
        </w:rPr>
        <w:t>на</w:t>
      </w:r>
      <w:r w:rsidRPr="004A0F65">
        <w:rPr>
          <w:lang w:val="ru-RU"/>
        </w:rPr>
        <w:t xml:space="preserve"> </w:t>
      </w:r>
      <w:r>
        <w:rPr>
          <w:lang w:val="ru-RU"/>
        </w:rPr>
        <w:t>данный</w:t>
      </w:r>
      <w:r w:rsidRPr="004A0F65">
        <w:rPr>
          <w:lang w:val="ru-RU"/>
        </w:rPr>
        <w:t xml:space="preserve"> </w:t>
      </w:r>
      <w:r>
        <w:rPr>
          <w:lang w:val="ru-RU"/>
        </w:rPr>
        <w:t>момент</w:t>
      </w:r>
      <w:r w:rsidRPr="004A0F65">
        <w:rPr>
          <w:lang w:val="ru-RU"/>
        </w:rPr>
        <w:t xml:space="preserve"> </w:t>
      </w:r>
      <w:r>
        <w:rPr>
          <w:lang w:val="ru-RU"/>
        </w:rPr>
        <w:t>эти</w:t>
      </w:r>
      <w:r w:rsidRPr="004A0F65">
        <w:rPr>
          <w:lang w:val="ru-RU"/>
        </w:rPr>
        <w:t xml:space="preserve"> </w:t>
      </w:r>
      <w:r>
        <w:rPr>
          <w:lang w:val="ru-RU"/>
        </w:rPr>
        <w:t>национальные</w:t>
      </w:r>
      <w:r w:rsidRPr="004A0F65">
        <w:rPr>
          <w:lang w:val="ru-RU"/>
        </w:rPr>
        <w:t xml:space="preserve"> </w:t>
      </w:r>
      <w:r w:rsidR="00493D79">
        <w:rPr>
          <w:lang w:val="ru-RU"/>
        </w:rPr>
        <w:t xml:space="preserve">Ведомства </w:t>
      </w:r>
      <w:r>
        <w:rPr>
          <w:lang w:val="ru-RU"/>
        </w:rPr>
        <w:t xml:space="preserve">обладают ограниченными возможностями для участия в </w:t>
      </w:r>
      <w:r w:rsidR="00172FEA">
        <w:rPr>
          <w:lang w:val="ru-RU"/>
        </w:rPr>
        <w:t>подобных</w:t>
      </w:r>
      <w:r>
        <w:rPr>
          <w:lang w:val="ru-RU"/>
        </w:rPr>
        <w:t xml:space="preserve"> проектах и управления ими на уровне </w:t>
      </w:r>
      <w:r w:rsidR="00493D79">
        <w:rPr>
          <w:lang w:val="ru-RU"/>
        </w:rPr>
        <w:t>сообществ</w:t>
      </w:r>
      <w:r>
        <w:rPr>
          <w:lang w:val="ru-RU"/>
        </w:rPr>
        <w:t>.</w:t>
      </w:r>
      <w:r w:rsidR="00A96050">
        <w:rPr>
          <w:lang w:val="ru-RU"/>
        </w:rPr>
        <w:t xml:space="preserve"> </w:t>
      </w:r>
      <w:r w:rsidR="00172FEA">
        <w:rPr>
          <w:lang w:val="ru-RU"/>
        </w:rPr>
        <w:t xml:space="preserve"> </w:t>
      </w:r>
      <w:r w:rsidR="00A96050">
        <w:rPr>
          <w:lang w:val="ru-RU"/>
        </w:rPr>
        <w:t>Это</w:t>
      </w:r>
      <w:r w:rsidR="00A96050" w:rsidRPr="00A96050">
        <w:rPr>
          <w:lang w:val="ru-RU"/>
        </w:rPr>
        <w:t xml:space="preserve"> </w:t>
      </w:r>
      <w:r w:rsidR="00A96050">
        <w:rPr>
          <w:lang w:val="ru-RU"/>
        </w:rPr>
        <w:t>вполне</w:t>
      </w:r>
      <w:r w:rsidR="00A96050" w:rsidRPr="00A96050">
        <w:rPr>
          <w:lang w:val="ru-RU"/>
        </w:rPr>
        <w:t xml:space="preserve"> </w:t>
      </w:r>
      <w:r w:rsidR="00A96050">
        <w:rPr>
          <w:lang w:val="ru-RU"/>
        </w:rPr>
        <w:t>объяснимо</w:t>
      </w:r>
      <w:r w:rsidR="00A96050" w:rsidRPr="00A96050">
        <w:rPr>
          <w:lang w:val="ru-RU"/>
        </w:rPr>
        <w:t xml:space="preserve">, </w:t>
      </w:r>
      <w:r w:rsidR="00A96050">
        <w:rPr>
          <w:lang w:val="ru-RU"/>
        </w:rPr>
        <w:t>поскольку</w:t>
      </w:r>
      <w:r w:rsidR="00A96050" w:rsidRPr="00A96050">
        <w:rPr>
          <w:lang w:val="ru-RU"/>
        </w:rPr>
        <w:t xml:space="preserve"> </w:t>
      </w:r>
      <w:r w:rsidR="00A96050">
        <w:rPr>
          <w:lang w:val="ru-RU"/>
        </w:rPr>
        <w:t>перед</w:t>
      </w:r>
      <w:r w:rsidR="00A96050" w:rsidRPr="00A96050">
        <w:rPr>
          <w:lang w:val="ru-RU"/>
        </w:rPr>
        <w:t xml:space="preserve"> </w:t>
      </w:r>
      <w:r w:rsidR="00A96050">
        <w:rPr>
          <w:lang w:val="ru-RU"/>
        </w:rPr>
        <w:t>указанными</w:t>
      </w:r>
      <w:r w:rsidR="00A96050" w:rsidRPr="00A96050">
        <w:rPr>
          <w:lang w:val="ru-RU"/>
        </w:rPr>
        <w:t xml:space="preserve"> </w:t>
      </w:r>
      <w:r w:rsidR="00A96050">
        <w:rPr>
          <w:lang w:val="ru-RU"/>
        </w:rPr>
        <w:t>национальными</w:t>
      </w:r>
      <w:r w:rsidR="00A96050" w:rsidRPr="00A96050">
        <w:rPr>
          <w:lang w:val="ru-RU"/>
        </w:rPr>
        <w:t xml:space="preserve"> </w:t>
      </w:r>
      <w:r w:rsidR="00493D79">
        <w:rPr>
          <w:lang w:val="ru-RU"/>
        </w:rPr>
        <w:t xml:space="preserve">Ведомствами </w:t>
      </w:r>
      <w:r w:rsidR="00A96050">
        <w:rPr>
          <w:lang w:val="ru-RU"/>
        </w:rPr>
        <w:t xml:space="preserve">стоят </w:t>
      </w:r>
      <w:r w:rsidR="00493D79">
        <w:rPr>
          <w:lang w:val="ru-RU"/>
        </w:rPr>
        <w:t xml:space="preserve">безусловно </w:t>
      </w:r>
      <w:r w:rsidR="00A96050">
        <w:rPr>
          <w:lang w:val="ru-RU"/>
        </w:rPr>
        <w:t xml:space="preserve">более важные задачи, а проекты, осуществляемые на уровне </w:t>
      </w:r>
      <w:r w:rsidR="00493D79">
        <w:rPr>
          <w:lang w:val="ru-RU"/>
        </w:rPr>
        <w:t>сообществ</w:t>
      </w:r>
      <w:r w:rsidR="00A96050">
        <w:rPr>
          <w:lang w:val="ru-RU"/>
        </w:rPr>
        <w:t>, представляются не очень значимыми в контексте национальных стратегий в области ИС.</w:t>
      </w:r>
      <w:r w:rsidR="00172FEA">
        <w:rPr>
          <w:lang w:val="ru-RU"/>
        </w:rPr>
        <w:t xml:space="preserve"> </w:t>
      </w:r>
      <w:r w:rsidR="00A96050">
        <w:rPr>
          <w:lang w:val="ru-RU"/>
        </w:rPr>
        <w:t xml:space="preserve"> Если</w:t>
      </w:r>
      <w:r w:rsidR="00A96050" w:rsidRPr="00A96050">
        <w:rPr>
          <w:lang w:val="ru-RU"/>
        </w:rPr>
        <w:t xml:space="preserve"> </w:t>
      </w:r>
      <w:r w:rsidR="00A96050">
        <w:rPr>
          <w:lang w:val="ru-RU"/>
        </w:rPr>
        <w:t>в</w:t>
      </w:r>
      <w:r w:rsidR="00A96050" w:rsidRPr="00A96050">
        <w:rPr>
          <w:lang w:val="ru-RU"/>
        </w:rPr>
        <w:t xml:space="preserve"> </w:t>
      </w:r>
      <w:r w:rsidR="00A96050">
        <w:rPr>
          <w:lang w:val="ru-RU"/>
        </w:rPr>
        <w:t>будущем</w:t>
      </w:r>
      <w:r w:rsidR="00A96050" w:rsidRPr="00A96050">
        <w:rPr>
          <w:lang w:val="ru-RU"/>
        </w:rPr>
        <w:t xml:space="preserve"> </w:t>
      </w:r>
      <w:r w:rsidR="00A96050">
        <w:rPr>
          <w:lang w:val="ru-RU"/>
        </w:rPr>
        <w:t>национальные</w:t>
      </w:r>
      <w:r w:rsidR="00A96050" w:rsidRPr="00A96050">
        <w:rPr>
          <w:lang w:val="ru-RU"/>
        </w:rPr>
        <w:t xml:space="preserve"> </w:t>
      </w:r>
      <w:r w:rsidR="00493D79">
        <w:rPr>
          <w:lang w:val="ru-RU"/>
        </w:rPr>
        <w:t>Ведомства</w:t>
      </w:r>
      <w:r w:rsidR="00493D79" w:rsidRPr="00A96050">
        <w:rPr>
          <w:lang w:val="ru-RU"/>
        </w:rPr>
        <w:t xml:space="preserve"> </w:t>
      </w:r>
      <w:r w:rsidR="00A96050">
        <w:rPr>
          <w:lang w:val="ru-RU"/>
        </w:rPr>
        <w:t>планируют</w:t>
      </w:r>
      <w:r w:rsidR="00A96050" w:rsidRPr="00A96050">
        <w:rPr>
          <w:lang w:val="ru-RU"/>
        </w:rPr>
        <w:t xml:space="preserve"> </w:t>
      </w:r>
      <w:r w:rsidR="00E56E51">
        <w:rPr>
          <w:lang w:val="ru-RU"/>
        </w:rPr>
        <w:t>включа</w:t>
      </w:r>
      <w:r w:rsidR="00A96050">
        <w:rPr>
          <w:lang w:val="ru-RU"/>
        </w:rPr>
        <w:t>ть</w:t>
      </w:r>
      <w:r w:rsidR="00A96050" w:rsidRPr="00A96050">
        <w:rPr>
          <w:lang w:val="ru-RU"/>
        </w:rPr>
        <w:t xml:space="preserve"> </w:t>
      </w:r>
      <w:r w:rsidR="00A96050">
        <w:rPr>
          <w:lang w:val="ru-RU"/>
        </w:rPr>
        <w:t>такие</w:t>
      </w:r>
      <w:r w:rsidR="00A96050" w:rsidRPr="00A96050">
        <w:rPr>
          <w:lang w:val="ru-RU"/>
        </w:rPr>
        <w:t xml:space="preserve"> </w:t>
      </w:r>
      <w:r w:rsidR="00A96050">
        <w:rPr>
          <w:lang w:val="ru-RU"/>
        </w:rPr>
        <w:t>проекты</w:t>
      </w:r>
      <w:r w:rsidR="00A96050" w:rsidRPr="00A96050">
        <w:rPr>
          <w:lang w:val="ru-RU"/>
        </w:rPr>
        <w:t xml:space="preserve"> </w:t>
      </w:r>
      <w:r w:rsidR="00A96050">
        <w:rPr>
          <w:lang w:val="ru-RU"/>
        </w:rPr>
        <w:t>в</w:t>
      </w:r>
      <w:r w:rsidR="00A96050" w:rsidRPr="00A96050">
        <w:rPr>
          <w:lang w:val="ru-RU"/>
        </w:rPr>
        <w:t xml:space="preserve"> </w:t>
      </w:r>
      <w:r w:rsidR="00A96050">
        <w:rPr>
          <w:lang w:val="ru-RU"/>
        </w:rPr>
        <w:t>список</w:t>
      </w:r>
      <w:r w:rsidR="00A96050" w:rsidRPr="00A96050">
        <w:rPr>
          <w:lang w:val="ru-RU"/>
        </w:rPr>
        <w:t xml:space="preserve"> </w:t>
      </w:r>
      <w:r w:rsidR="00A96050">
        <w:rPr>
          <w:lang w:val="ru-RU"/>
        </w:rPr>
        <w:t>своих</w:t>
      </w:r>
      <w:r w:rsidR="00A96050" w:rsidRPr="00A96050">
        <w:rPr>
          <w:lang w:val="ru-RU"/>
        </w:rPr>
        <w:t xml:space="preserve"> </w:t>
      </w:r>
      <w:r w:rsidR="00A96050">
        <w:rPr>
          <w:lang w:val="ru-RU"/>
        </w:rPr>
        <w:t>первоочередных</w:t>
      </w:r>
      <w:r w:rsidR="00A96050" w:rsidRPr="00A96050">
        <w:rPr>
          <w:lang w:val="ru-RU"/>
        </w:rPr>
        <w:t xml:space="preserve"> </w:t>
      </w:r>
      <w:r w:rsidR="00A96050">
        <w:rPr>
          <w:lang w:val="ru-RU"/>
        </w:rPr>
        <w:t>задач</w:t>
      </w:r>
      <w:r w:rsidR="00A96050" w:rsidRPr="00A96050">
        <w:rPr>
          <w:lang w:val="ru-RU"/>
        </w:rPr>
        <w:t xml:space="preserve">, </w:t>
      </w:r>
      <w:r w:rsidR="00A96050">
        <w:rPr>
          <w:lang w:val="ru-RU"/>
        </w:rPr>
        <w:t>им необходимо будет проанализировать свои возможности в плане управления такими проектами и содействия их реализации.</w:t>
      </w:r>
      <w:r w:rsidR="00493D79">
        <w:rPr>
          <w:lang w:val="ru-RU"/>
        </w:rPr>
        <w:t xml:space="preserve"> </w:t>
      </w:r>
      <w:r w:rsidR="00E3766D" w:rsidRPr="00A96050">
        <w:rPr>
          <w:lang w:val="ru-RU"/>
        </w:rPr>
        <w:t xml:space="preserve"> </w:t>
      </w:r>
    </w:p>
    <w:p w:rsidR="00E3766D" w:rsidRPr="00A96050" w:rsidRDefault="00E3766D" w:rsidP="00E6170C">
      <w:pPr>
        <w:ind w:left="720" w:hanging="720"/>
        <w:rPr>
          <w:b/>
          <w:szCs w:val="22"/>
          <w:lang w:val="ru-RU"/>
        </w:rPr>
      </w:pPr>
    </w:p>
    <w:p w:rsidR="00E3766D" w:rsidRPr="00E97867" w:rsidRDefault="00E97867" w:rsidP="00E6170C">
      <w:pPr>
        <w:pStyle w:val="BodyText"/>
        <w:numPr>
          <w:ilvl w:val="0"/>
          <w:numId w:val="9"/>
        </w:numPr>
        <w:spacing w:after="0"/>
        <w:rPr>
          <w:lang w:val="ru-RU"/>
        </w:rPr>
      </w:pPr>
      <w:r>
        <w:rPr>
          <w:b/>
          <w:lang w:val="ru-RU"/>
        </w:rPr>
        <w:t>Вывод 4</w:t>
      </w:r>
      <w:r w:rsidR="00E3766D" w:rsidRPr="00E97867">
        <w:rPr>
          <w:b/>
          <w:lang w:val="ru-RU"/>
        </w:rPr>
        <w:t xml:space="preserve"> (</w:t>
      </w:r>
      <w:r w:rsidR="00172FEA" w:rsidRPr="00172FEA">
        <w:rPr>
          <w:b/>
          <w:i/>
          <w:lang w:val="ru-RU"/>
        </w:rPr>
        <w:t xml:space="preserve">см: </w:t>
      </w:r>
      <w:r w:rsidR="00493D79">
        <w:rPr>
          <w:b/>
          <w:i/>
          <w:lang w:val="ru-RU"/>
        </w:rPr>
        <w:t>заключения</w:t>
      </w:r>
      <w:r w:rsidR="00493D79">
        <w:rPr>
          <w:b/>
          <w:i/>
        </w:rPr>
        <w:t> </w:t>
      </w:r>
      <w:r w:rsidR="00E3766D" w:rsidRPr="00E97867">
        <w:rPr>
          <w:b/>
          <w:i/>
          <w:lang w:val="ru-RU"/>
        </w:rPr>
        <w:t>14-16</w:t>
      </w:r>
      <w:r w:rsidR="00E3766D" w:rsidRPr="00E97867">
        <w:rPr>
          <w:b/>
          <w:lang w:val="ru-RU"/>
        </w:rPr>
        <w:t>)</w:t>
      </w:r>
      <w:r w:rsidR="00E3766D" w:rsidRPr="00E97867">
        <w:rPr>
          <w:lang w:val="ru-RU"/>
        </w:rPr>
        <w:t>.</w:t>
      </w:r>
      <w:r w:rsidR="00E6170C" w:rsidRPr="00E97867">
        <w:rPr>
          <w:lang w:val="ru-RU"/>
        </w:rPr>
        <w:t xml:space="preserve">  </w:t>
      </w:r>
      <w:r>
        <w:rPr>
          <w:lang w:val="ru-RU"/>
        </w:rPr>
        <w:t xml:space="preserve">Проект был успешным с точки зрения повышения информированности </w:t>
      </w:r>
      <w:r w:rsidR="00F1687D">
        <w:rPr>
          <w:lang w:val="ru-RU"/>
        </w:rPr>
        <w:t xml:space="preserve">сообществ </w:t>
      </w:r>
      <w:r>
        <w:rPr>
          <w:lang w:val="ru-RU"/>
        </w:rPr>
        <w:t>о потенциал</w:t>
      </w:r>
      <w:r w:rsidR="00493D79">
        <w:rPr>
          <w:lang w:val="ru-RU"/>
        </w:rPr>
        <w:t>ьном значении ИС для брендинга</w:t>
      </w:r>
      <w:r>
        <w:rPr>
          <w:lang w:val="ru-RU"/>
        </w:rPr>
        <w:t xml:space="preserve">. </w:t>
      </w:r>
      <w:r w:rsidR="00FE4388">
        <w:rPr>
          <w:lang w:val="ru-RU"/>
        </w:rPr>
        <w:t xml:space="preserve"> </w:t>
      </w:r>
      <w:r>
        <w:rPr>
          <w:lang w:val="ru-RU"/>
        </w:rPr>
        <w:t>Отдельного</w:t>
      </w:r>
      <w:r w:rsidRPr="00E97867">
        <w:rPr>
          <w:lang w:val="ru-RU"/>
        </w:rPr>
        <w:t xml:space="preserve"> </w:t>
      </w:r>
      <w:r>
        <w:rPr>
          <w:lang w:val="ru-RU"/>
        </w:rPr>
        <w:t>упоминания</w:t>
      </w:r>
      <w:r w:rsidRPr="00E97867">
        <w:rPr>
          <w:lang w:val="ru-RU"/>
        </w:rPr>
        <w:t xml:space="preserve"> </w:t>
      </w:r>
      <w:r>
        <w:rPr>
          <w:lang w:val="ru-RU"/>
        </w:rPr>
        <w:t>заслуживают</w:t>
      </w:r>
      <w:r w:rsidRPr="00E97867">
        <w:rPr>
          <w:lang w:val="ru-RU"/>
        </w:rPr>
        <w:t xml:space="preserve"> </w:t>
      </w:r>
      <w:r w:rsidR="00F1687D">
        <w:rPr>
          <w:lang w:val="ru-RU"/>
        </w:rPr>
        <w:t>«</w:t>
      </w:r>
      <w:r>
        <w:rPr>
          <w:lang w:val="ru-RU"/>
        </w:rPr>
        <w:t>Основны</w:t>
      </w:r>
      <w:r w:rsidR="00FE4388">
        <w:rPr>
          <w:lang w:val="ru-RU"/>
        </w:rPr>
        <w:t>е</w:t>
      </w:r>
      <w:r w:rsidRPr="00E97867">
        <w:rPr>
          <w:lang w:val="ru-RU"/>
        </w:rPr>
        <w:t xml:space="preserve"> </w:t>
      </w:r>
      <w:r>
        <w:rPr>
          <w:lang w:val="ru-RU"/>
        </w:rPr>
        <w:t>принципы</w:t>
      </w:r>
      <w:r w:rsidR="00F1687D">
        <w:rPr>
          <w:lang w:val="ru-RU"/>
        </w:rPr>
        <w:t>»</w:t>
      </w:r>
      <w:r w:rsidRPr="00E97867">
        <w:rPr>
          <w:lang w:val="ru-RU"/>
        </w:rPr>
        <w:t xml:space="preserve">, </w:t>
      </w:r>
      <w:r>
        <w:rPr>
          <w:lang w:val="ru-RU"/>
        </w:rPr>
        <w:t>при разработке которых опыт, полученный в рамках проекта</w:t>
      </w:r>
      <w:r w:rsidR="00493D79">
        <w:rPr>
          <w:lang w:val="ru-RU"/>
        </w:rPr>
        <w:t>,</w:t>
      </w:r>
      <w:r>
        <w:rPr>
          <w:lang w:val="ru-RU"/>
        </w:rPr>
        <w:t xml:space="preserve"> был обобщен в виде практических и конкретных указаний, которые могут быть использованы для дальнейшей работы в этой области</w:t>
      </w:r>
      <w:r w:rsidR="00E3766D" w:rsidRPr="00E97867">
        <w:rPr>
          <w:lang w:val="ru-RU"/>
        </w:rPr>
        <w:t xml:space="preserve">. </w:t>
      </w:r>
      <w:r w:rsidR="00493D79">
        <w:rPr>
          <w:lang w:val="ru-RU"/>
        </w:rPr>
        <w:t xml:space="preserve"> </w:t>
      </w:r>
    </w:p>
    <w:p w:rsidR="00E3766D" w:rsidRPr="00E97867" w:rsidRDefault="00E3766D" w:rsidP="00E6170C">
      <w:pPr>
        <w:pStyle w:val="BodyText"/>
        <w:spacing w:after="0"/>
        <w:ind w:left="720"/>
        <w:rPr>
          <w:lang w:val="ru-RU"/>
        </w:rPr>
      </w:pPr>
    </w:p>
    <w:p w:rsidR="00E3766D" w:rsidRPr="0088735B" w:rsidRDefault="00E97867" w:rsidP="00E6170C">
      <w:pPr>
        <w:pStyle w:val="BodyText"/>
        <w:numPr>
          <w:ilvl w:val="0"/>
          <w:numId w:val="9"/>
        </w:numPr>
        <w:spacing w:after="0"/>
        <w:rPr>
          <w:lang w:val="ru-RU"/>
        </w:rPr>
      </w:pPr>
      <w:r>
        <w:rPr>
          <w:b/>
          <w:lang w:val="ru-RU"/>
        </w:rPr>
        <w:t>Вывод</w:t>
      </w:r>
      <w:r w:rsidRPr="0081563B">
        <w:rPr>
          <w:b/>
          <w:lang w:val="ru-RU"/>
        </w:rPr>
        <w:t xml:space="preserve"> 5</w:t>
      </w:r>
      <w:r w:rsidR="00E3766D" w:rsidRPr="0081563B">
        <w:rPr>
          <w:b/>
          <w:lang w:val="ru-RU"/>
        </w:rPr>
        <w:t xml:space="preserve"> (</w:t>
      </w:r>
      <w:r w:rsidR="00172FEA" w:rsidRPr="00172FEA">
        <w:rPr>
          <w:b/>
          <w:i/>
          <w:lang w:val="ru-RU"/>
        </w:rPr>
        <w:t>см:</w:t>
      </w:r>
      <w:r w:rsidRPr="00172FEA">
        <w:rPr>
          <w:b/>
          <w:i/>
          <w:lang w:val="ru-RU"/>
        </w:rPr>
        <w:t xml:space="preserve"> </w:t>
      </w:r>
      <w:r w:rsidR="00493D79">
        <w:rPr>
          <w:b/>
          <w:i/>
          <w:lang w:val="ru-RU"/>
        </w:rPr>
        <w:t>заключения </w:t>
      </w:r>
      <w:r w:rsidR="00E3766D" w:rsidRPr="0081563B">
        <w:rPr>
          <w:b/>
          <w:i/>
          <w:lang w:val="ru-RU"/>
        </w:rPr>
        <w:t>17-21</w:t>
      </w:r>
      <w:r w:rsidR="00E3766D" w:rsidRPr="0081563B">
        <w:rPr>
          <w:b/>
          <w:lang w:val="ru-RU"/>
        </w:rPr>
        <w:t>)</w:t>
      </w:r>
      <w:r w:rsidR="00E6170C" w:rsidRPr="0081563B">
        <w:rPr>
          <w:lang w:val="ru-RU"/>
        </w:rPr>
        <w:t xml:space="preserve">. </w:t>
      </w:r>
      <w:r w:rsidR="00172FEA">
        <w:rPr>
          <w:lang w:val="ru-RU"/>
        </w:rPr>
        <w:t xml:space="preserve"> </w:t>
      </w:r>
      <w:r w:rsidR="00A25702">
        <w:rPr>
          <w:lang w:val="ru-RU"/>
        </w:rPr>
        <w:t>Пока сложно о</w:t>
      </w:r>
      <w:r w:rsidR="00744054">
        <w:rPr>
          <w:lang w:val="ru-RU"/>
        </w:rPr>
        <w:t>ценить</w:t>
      </w:r>
      <w:r w:rsidR="00744054" w:rsidRPr="0088735B">
        <w:rPr>
          <w:lang w:val="ru-RU"/>
        </w:rPr>
        <w:t xml:space="preserve"> </w:t>
      </w:r>
      <w:r w:rsidR="00744054">
        <w:rPr>
          <w:lang w:val="ru-RU"/>
        </w:rPr>
        <w:t>значение</w:t>
      </w:r>
      <w:r w:rsidR="00744054" w:rsidRPr="0088735B">
        <w:rPr>
          <w:lang w:val="ru-RU"/>
        </w:rPr>
        <w:t xml:space="preserve"> </w:t>
      </w:r>
      <w:r w:rsidR="00744054">
        <w:rPr>
          <w:lang w:val="ru-RU"/>
        </w:rPr>
        <w:t>проекта</w:t>
      </w:r>
      <w:r w:rsidR="00744054" w:rsidRPr="0088735B">
        <w:rPr>
          <w:lang w:val="ru-RU"/>
        </w:rPr>
        <w:t xml:space="preserve"> </w:t>
      </w:r>
      <w:r w:rsidR="00744054">
        <w:rPr>
          <w:lang w:val="ru-RU"/>
        </w:rPr>
        <w:t>с</w:t>
      </w:r>
      <w:r w:rsidR="00744054" w:rsidRPr="0088735B">
        <w:rPr>
          <w:lang w:val="ru-RU"/>
        </w:rPr>
        <w:t xml:space="preserve"> </w:t>
      </w:r>
      <w:r w:rsidR="00744054">
        <w:rPr>
          <w:lang w:val="ru-RU"/>
        </w:rPr>
        <w:t>точки</w:t>
      </w:r>
      <w:r w:rsidR="00744054" w:rsidRPr="0088735B">
        <w:rPr>
          <w:lang w:val="ru-RU"/>
        </w:rPr>
        <w:t xml:space="preserve"> </w:t>
      </w:r>
      <w:r w:rsidR="00744054">
        <w:rPr>
          <w:lang w:val="ru-RU"/>
        </w:rPr>
        <w:t>зрения</w:t>
      </w:r>
      <w:r w:rsidR="00744054" w:rsidRPr="0088735B">
        <w:rPr>
          <w:lang w:val="ru-RU"/>
        </w:rPr>
        <w:t xml:space="preserve"> </w:t>
      </w:r>
      <w:r w:rsidR="00A25702">
        <w:rPr>
          <w:lang w:val="ru-RU"/>
        </w:rPr>
        <w:t>достижения</w:t>
      </w:r>
      <w:r w:rsidR="00744054" w:rsidRPr="0088735B">
        <w:rPr>
          <w:lang w:val="ru-RU"/>
        </w:rPr>
        <w:t xml:space="preserve"> </w:t>
      </w:r>
      <w:r w:rsidR="00744054">
        <w:rPr>
          <w:lang w:val="ru-RU"/>
        </w:rPr>
        <w:t>целей</w:t>
      </w:r>
      <w:r w:rsidR="00744054" w:rsidRPr="0088735B">
        <w:rPr>
          <w:lang w:val="ru-RU"/>
        </w:rPr>
        <w:t xml:space="preserve"> </w:t>
      </w:r>
      <w:r w:rsidR="00A25702">
        <w:rPr>
          <w:lang w:val="ru-RU"/>
        </w:rPr>
        <w:t>ПДР</w:t>
      </w:r>
      <w:r w:rsidR="00744054" w:rsidRPr="0088735B">
        <w:rPr>
          <w:lang w:val="ru-RU"/>
        </w:rPr>
        <w:t xml:space="preserve"> </w:t>
      </w:r>
      <w:r w:rsidR="00744054">
        <w:rPr>
          <w:lang w:val="ru-RU"/>
        </w:rPr>
        <w:t>и</w:t>
      </w:r>
      <w:r w:rsidR="00744054" w:rsidRPr="0088735B">
        <w:rPr>
          <w:lang w:val="ru-RU"/>
        </w:rPr>
        <w:t xml:space="preserve"> </w:t>
      </w:r>
      <w:r w:rsidR="00A25702">
        <w:rPr>
          <w:lang w:val="ru-RU"/>
        </w:rPr>
        <w:t>понять, насколько устойчивой в долгосрочной перспективе будет практика вывода местными сообществами на рынок брендов</w:t>
      </w:r>
      <w:r w:rsidR="00150B8A">
        <w:rPr>
          <w:lang w:val="ru-RU"/>
        </w:rPr>
        <w:t>,</w:t>
      </w:r>
      <w:r w:rsidR="00A25702">
        <w:rPr>
          <w:lang w:val="ru-RU"/>
        </w:rPr>
        <w:t xml:space="preserve"> зарегистрированных с соблюдением прав ИС</w:t>
      </w:r>
      <w:r w:rsidR="00744054" w:rsidRPr="0088735B">
        <w:rPr>
          <w:lang w:val="ru-RU"/>
        </w:rPr>
        <w:t xml:space="preserve">, </w:t>
      </w:r>
      <w:r w:rsidR="00744054">
        <w:rPr>
          <w:lang w:val="ru-RU"/>
        </w:rPr>
        <w:t>учитывая</w:t>
      </w:r>
      <w:r w:rsidR="00744054" w:rsidRPr="0088735B">
        <w:rPr>
          <w:lang w:val="ru-RU"/>
        </w:rPr>
        <w:t xml:space="preserve">, </w:t>
      </w:r>
      <w:r w:rsidR="00744054">
        <w:rPr>
          <w:lang w:val="ru-RU"/>
        </w:rPr>
        <w:t>что</w:t>
      </w:r>
      <w:r w:rsidR="00744054" w:rsidRPr="0088735B">
        <w:rPr>
          <w:lang w:val="ru-RU"/>
        </w:rPr>
        <w:t xml:space="preserve"> </w:t>
      </w:r>
      <w:r w:rsidR="0088735B">
        <w:rPr>
          <w:lang w:val="ru-RU"/>
        </w:rPr>
        <w:t>до</w:t>
      </w:r>
      <w:r w:rsidR="0088735B" w:rsidRPr="0088735B">
        <w:rPr>
          <w:lang w:val="ru-RU"/>
        </w:rPr>
        <w:t xml:space="preserve"> </w:t>
      </w:r>
      <w:r w:rsidR="0088735B">
        <w:rPr>
          <w:lang w:val="ru-RU"/>
        </w:rPr>
        <w:t>окончания</w:t>
      </w:r>
      <w:r w:rsidR="0088735B" w:rsidRPr="0088735B">
        <w:rPr>
          <w:lang w:val="ru-RU"/>
        </w:rPr>
        <w:t xml:space="preserve"> </w:t>
      </w:r>
      <w:r w:rsidR="0088735B">
        <w:rPr>
          <w:lang w:val="ru-RU"/>
        </w:rPr>
        <w:t>реализации</w:t>
      </w:r>
      <w:r w:rsidR="0088735B" w:rsidRPr="0088735B">
        <w:rPr>
          <w:lang w:val="ru-RU"/>
        </w:rPr>
        <w:t xml:space="preserve"> </w:t>
      </w:r>
      <w:r w:rsidR="0088735B">
        <w:rPr>
          <w:lang w:val="ru-RU"/>
        </w:rPr>
        <w:t>большинства</w:t>
      </w:r>
      <w:r w:rsidR="0088735B" w:rsidRPr="0088735B">
        <w:rPr>
          <w:lang w:val="ru-RU"/>
        </w:rPr>
        <w:t xml:space="preserve"> </w:t>
      </w:r>
      <w:r w:rsidR="0088735B">
        <w:rPr>
          <w:lang w:val="ru-RU"/>
        </w:rPr>
        <w:t>подпроектов</w:t>
      </w:r>
      <w:r w:rsidR="0088735B" w:rsidRPr="0088735B">
        <w:rPr>
          <w:lang w:val="ru-RU"/>
        </w:rPr>
        <w:t xml:space="preserve"> </w:t>
      </w:r>
      <w:r w:rsidR="00A25702">
        <w:rPr>
          <w:lang w:val="ru-RU"/>
        </w:rPr>
        <w:t>еще предстоит</w:t>
      </w:r>
      <w:r w:rsidR="00FE4388">
        <w:rPr>
          <w:lang w:val="ru-RU"/>
        </w:rPr>
        <w:t xml:space="preserve"> проделать </w:t>
      </w:r>
      <w:r w:rsidR="00A25702">
        <w:rPr>
          <w:lang w:val="ru-RU"/>
        </w:rPr>
        <w:t>большую</w:t>
      </w:r>
      <w:r w:rsidR="00FE4388">
        <w:rPr>
          <w:lang w:val="ru-RU"/>
        </w:rPr>
        <w:t xml:space="preserve"> работу</w:t>
      </w:r>
      <w:r w:rsidR="0088735B">
        <w:rPr>
          <w:lang w:val="ru-RU"/>
        </w:rPr>
        <w:t xml:space="preserve">. </w:t>
      </w:r>
      <w:r w:rsidR="00150B8A">
        <w:rPr>
          <w:lang w:val="ru-RU"/>
        </w:rPr>
        <w:t xml:space="preserve"> </w:t>
      </w:r>
      <w:r w:rsidR="0088735B">
        <w:rPr>
          <w:lang w:val="ru-RU"/>
        </w:rPr>
        <w:t>Будет</w:t>
      </w:r>
      <w:r w:rsidR="0088735B" w:rsidRPr="0088735B">
        <w:rPr>
          <w:lang w:val="ru-RU"/>
        </w:rPr>
        <w:t xml:space="preserve"> </w:t>
      </w:r>
      <w:r w:rsidR="00150B8A">
        <w:rPr>
          <w:lang w:val="ru-RU"/>
        </w:rPr>
        <w:t>досадно</w:t>
      </w:r>
      <w:r w:rsidR="0088735B" w:rsidRPr="0088735B">
        <w:rPr>
          <w:lang w:val="ru-RU"/>
        </w:rPr>
        <w:t xml:space="preserve">, </w:t>
      </w:r>
      <w:r w:rsidR="0088735B">
        <w:rPr>
          <w:lang w:val="ru-RU"/>
        </w:rPr>
        <w:t>если</w:t>
      </w:r>
      <w:r w:rsidR="0088735B" w:rsidRPr="0088735B">
        <w:rPr>
          <w:lang w:val="ru-RU"/>
        </w:rPr>
        <w:t xml:space="preserve"> </w:t>
      </w:r>
      <w:r w:rsidR="0088735B">
        <w:rPr>
          <w:lang w:val="ru-RU"/>
        </w:rPr>
        <w:t>не</w:t>
      </w:r>
      <w:r w:rsidR="0088735B" w:rsidRPr="0088735B">
        <w:rPr>
          <w:lang w:val="ru-RU"/>
        </w:rPr>
        <w:t xml:space="preserve"> </w:t>
      </w:r>
      <w:r w:rsidR="0088735B">
        <w:rPr>
          <w:lang w:val="ru-RU"/>
        </w:rPr>
        <w:t>удастся</w:t>
      </w:r>
      <w:r w:rsidR="0088735B" w:rsidRPr="0088735B">
        <w:rPr>
          <w:lang w:val="ru-RU"/>
        </w:rPr>
        <w:t xml:space="preserve"> </w:t>
      </w:r>
      <w:r w:rsidR="00150B8A">
        <w:rPr>
          <w:lang w:val="ru-RU"/>
        </w:rPr>
        <w:t xml:space="preserve">мобилизовать поддержку для </w:t>
      </w:r>
      <w:r w:rsidR="0088735B">
        <w:rPr>
          <w:lang w:val="ru-RU"/>
        </w:rPr>
        <w:t>заверш</w:t>
      </w:r>
      <w:r w:rsidR="00150B8A">
        <w:rPr>
          <w:lang w:val="ru-RU"/>
        </w:rPr>
        <w:t>ения</w:t>
      </w:r>
      <w:r w:rsidR="0088735B" w:rsidRPr="0088735B">
        <w:rPr>
          <w:lang w:val="ru-RU"/>
        </w:rPr>
        <w:t xml:space="preserve"> </w:t>
      </w:r>
      <w:r w:rsidR="0088735B">
        <w:rPr>
          <w:lang w:val="ru-RU"/>
        </w:rPr>
        <w:t>подпроект</w:t>
      </w:r>
      <w:r w:rsidR="00150B8A">
        <w:rPr>
          <w:lang w:val="ru-RU"/>
        </w:rPr>
        <w:t>ов</w:t>
      </w:r>
      <w:r w:rsidR="0088735B" w:rsidRPr="0088735B">
        <w:rPr>
          <w:lang w:val="ru-RU"/>
        </w:rPr>
        <w:t xml:space="preserve"> </w:t>
      </w:r>
      <w:r w:rsidR="0088735B">
        <w:rPr>
          <w:lang w:val="ru-RU"/>
        </w:rPr>
        <w:t>или</w:t>
      </w:r>
      <w:r w:rsidR="00150B8A">
        <w:rPr>
          <w:lang w:val="ru-RU"/>
        </w:rPr>
        <w:t>,</w:t>
      </w:r>
      <w:r w:rsidR="0088735B" w:rsidRPr="0088735B">
        <w:rPr>
          <w:lang w:val="ru-RU"/>
        </w:rPr>
        <w:t xml:space="preserve"> </w:t>
      </w:r>
      <w:r w:rsidR="0088735B">
        <w:rPr>
          <w:lang w:val="ru-RU"/>
        </w:rPr>
        <w:t>по</w:t>
      </w:r>
      <w:r w:rsidR="0088735B" w:rsidRPr="0088735B">
        <w:rPr>
          <w:lang w:val="ru-RU"/>
        </w:rPr>
        <w:t xml:space="preserve"> </w:t>
      </w:r>
      <w:r w:rsidR="0088735B">
        <w:rPr>
          <w:lang w:val="ru-RU"/>
        </w:rPr>
        <w:t>крайней</w:t>
      </w:r>
      <w:r w:rsidR="0088735B" w:rsidRPr="0088735B">
        <w:rPr>
          <w:lang w:val="ru-RU"/>
        </w:rPr>
        <w:t xml:space="preserve"> </w:t>
      </w:r>
      <w:r w:rsidR="0088735B">
        <w:rPr>
          <w:lang w:val="ru-RU"/>
        </w:rPr>
        <w:t>мере</w:t>
      </w:r>
      <w:r w:rsidR="00150B8A">
        <w:rPr>
          <w:lang w:val="ru-RU"/>
        </w:rPr>
        <w:t>,</w:t>
      </w:r>
      <w:r w:rsidR="0088735B" w:rsidRPr="0088735B">
        <w:rPr>
          <w:lang w:val="ru-RU"/>
        </w:rPr>
        <w:t xml:space="preserve"> </w:t>
      </w:r>
      <w:r w:rsidR="0088735B">
        <w:rPr>
          <w:lang w:val="ru-RU"/>
        </w:rPr>
        <w:t>обеспеч</w:t>
      </w:r>
      <w:r w:rsidR="00F1687D">
        <w:rPr>
          <w:lang w:val="ru-RU"/>
        </w:rPr>
        <w:t>ить</w:t>
      </w:r>
      <w:r w:rsidR="0088735B">
        <w:rPr>
          <w:lang w:val="ru-RU"/>
        </w:rPr>
        <w:t xml:space="preserve"> контрол</w:t>
      </w:r>
      <w:r w:rsidR="00F1687D">
        <w:rPr>
          <w:lang w:val="ru-RU"/>
        </w:rPr>
        <w:t>ь</w:t>
      </w:r>
      <w:r w:rsidR="0088735B">
        <w:rPr>
          <w:lang w:val="ru-RU"/>
        </w:rPr>
        <w:t xml:space="preserve"> за дальнейшим ходом их реализации.</w:t>
      </w:r>
      <w:r w:rsidR="00E3766D" w:rsidRPr="0088735B">
        <w:rPr>
          <w:lang w:val="ru-RU"/>
        </w:rPr>
        <w:t xml:space="preserve"> </w:t>
      </w:r>
      <w:r w:rsidR="00FE4388">
        <w:rPr>
          <w:lang w:val="ru-RU"/>
        </w:rPr>
        <w:t xml:space="preserve"> </w:t>
      </w:r>
      <w:r w:rsidR="00150B8A">
        <w:rPr>
          <w:lang w:val="ru-RU"/>
        </w:rPr>
        <w:t xml:space="preserve">В целом </w:t>
      </w:r>
      <w:r w:rsidR="0088735B">
        <w:rPr>
          <w:lang w:val="ru-RU"/>
        </w:rPr>
        <w:t xml:space="preserve">в настоящее время </w:t>
      </w:r>
      <w:r w:rsidR="00150B8A">
        <w:rPr>
          <w:lang w:val="ru-RU"/>
        </w:rPr>
        <w:t xml:space="preserve">ВОИС </w:t>
      </w:r>
      <w:r w:rsidR="0088735B">
        <w:rPr>
          <w:lang w:val="ru-RU"/>
        </w:rPr>
        <w:t>рассматривает вопрос об оказании содействия государствам-членам в реализации проектов в области ИС и брендинга продук</w:t>
      </w:r>
      <w:r w:rsidR="00150B8A">
        <w:rPr>
          <w:lang w:val="ru-RU"/>
        </w:rPr>
        <w:t>тов</w:t>
      </w:r>
      <w:r w:rsidR="0088735B">
        <w:rPr>
          <w:lang w:val="ru-RU"/>
        </w:rPr>
        <w:t xml:space="preserve">, и факты, установленные в ходе настоящей оценки, вероятно, могут быть использованы </w:t>
      </w:r>
      <w:r w:rsidR="00150B8A">
        <w:rPr>
          <w:lang w:val="ru-RU"/>
        </w:rPr>
        <w:t>для этой цели</w:t>
      </w:r>
      <w:r w:rsidR="0088735B">
        <w:rPr>
          <w:lang w:val="ru-RU"/>
        </w:rPr>
        <w:t>.</w:t>
      </w:r>
      <w:r w:rsidR="00150B8A">
        <w:rPr>
          <w:lang w:val="ru-RU"/>
        </w:rPr>
        <w:t xml:space="preserve"> </w:t>
      </w:r>
      <w:r w:rsidR="00E3766D" w:rsidRPr="0088735B">
        <w:rPr>
          <w:lang w:val="ru-RU"/>
        </w:rPr>
        <w:t xml:space="preserve"> </w:t>
      </w:r>
    </w:p>
    <w:p w:rsidR="00E3766D" w:rsidRPr="0088735B" w:rsidRDefault="00E3766D" w:rsidP="00E6170C">
      <w:pPr>
        <w:pStyle w:val="BodyText"/>
        <w:spacing w:after="0"/>
        <w:rPr>
          <w:b/>
          <w:szCs w:val="22"/>
          <w:lang w:val="ru-RU"/>
        </w:rPr>
      </w:pPr>
    </w:p>
    <w:p w:rsidR="00E3766D" w:rsidRPr="00AD79A0" w:rsidRDefault="00150B8A" w:rsidP="00E6170C">
      <w:pPr>
        <w:pStyle w:val="BodyText"/>
        <w:numPr>
          <w:ilvl w:val="0"/>
          <w:numId w:val="9"/>
        </w:numPr>
        <w:spacing w:after="0"/>
        <w:rPr>
          <w:lang w:val="ru-RU"/>
        </w:rPr>
      </w:pPr>
      <w:r>
        <w:rPr>
          <w:b/>
          <w:lang w:val="ru-RU"/>
        </w:rPr>
        <w:t>Рекомендация</w:t>
      </w:r>
      <w:r>
        <w:rPr>
          <w:b/>
        </w:rPr>
        <w:t> </w:t>
      </w:r>
      <w:r w:rsidR="0088735B">
        <w:rPr>
          <w:b/>
          <w:lang w:val="ru-RU"/>
        </w:rPr>
        <w:t>1</w:t>
      </w:r>
      <w:r w:rsidR="00E3766D" w:rsidRPr="0088735B">
        <w:rPr>
          <w:b/>
          <w:lang w:val="ru-RU"/>
        </w:rPr>
        <w:t xml:space="preserve"> </w:t>
      </w:r>
      <w:r w:rsidR="00E3766D" w:rsidRPr="0088735B">
        <w:rPr>
          <w:b/>
          <w:i/>
          <w:lang w:val="ru-RU"/>
        </w:rPr>
        <w:t>(</w:t>
      </w:r>
      <w:r w:rsidR="0088735B">
        <w:rPr>
          <w:b/>
          <w:i/>
          <w:lang w:val="ru-RU"/>
        </w:rPr>
        <w:t>см</w:t>
      </w:r>
      <w:r w:rsidR="00E3766D" w:rsidRPr="0088735B">
        <w:rPr>
          <w:b/>
          <w:i/>
          <w:lang w:val="ru-RU"/>
        </w:rPr>
        <w:t xml:space="preserve">: </w:t>
      </w:r>
      <w:r>
        <w:rPr>
          <w:b/>
          <w:i/>
          <w:lang w:val="ru-RU"/>
        </w:rPr>
        <w:t>вывод </w:t>
      </w:r>
      <w:r w:rsidR="0088735B">
        <w:rPr>
          <w:b/>
          <w:i/>
          <w:lang w:val="ru-RU"/>
        </w:rPr>
        <w:t>1</w:t>
      </w:r>
      <w:r w:rsidR="00E3766D" w:rsidRPr="0088735B">
        <w:rPr>
          <w:b/>
          <w:i/>
          <w:lang w:val="ru-RU"/>
        </w:rPr>
        <w:t xml:space="preserve">, </w:t>
      </w:r>
      <w:r>
        <w:rPr>
          <w:b/>
          <w:i/>
          <w:lang w:val="ru-RU"/>
        </w:rPr>
        <w:t>заключения </w:t>
      </w:r>
      <w:r w:rsidR="00E3766D" w:rsidRPr="0088735B">
        <w:rPr>
          <w:b/>
          <w:i/>
          <w:lang w:val="ru-RU"/>
        </w:rPr>
        <w:t>1-5)</w:t>
      </w:r>
      <w:r w:rsidR="00E3766D" w:rsidRPr="0088735B">
        <w:rPr>
          <w:i/>
          <w:lang w:val="ru-RU"/>
        </w:rPr>
        <w:t>.</w:t>
      </w:r>
      <w:r w:rsidR="00E6170C" w:rsidRPr="0088735B">
        <w:rPr>
          <w:i/>
          <w:lang w:val="ru-RU"/>
        </w:rPr>
        <w:t xml:space="preserve"> </w:t>
      </w:r>
      <w:r w:rsidR="00E3766D" w:rsidRPr="0088735B">
        <w:rPr>
          <w:i/>
          <w:lang w:val="ru-RU"/>
        </w:rPr>
        <w:t xml:space="preserve"> </w:t>
      </w:r>
      <w:r w:rsidR="0088735B">
        <w:rPr>
          <w:lang w:val="ru-RU"/>
        </w:rPr>
        <w:t>В</w:t>
      </w:r>
      <w:r w:rsidR="0088735B" w:rsidRPr="00AD79A0">
        <w:rPr>
          <w:lang w:val="ru-RU"/>
        </w:rPr>
        <w:t xml:space="preserve"> </w:t>
      </w:r>
      <w:r w:rsidR="0088735B">
        <w:rPr>
          <w:lang w:val="ru-RU"/>
        </w:rPr>
        <w:t>будущем</w:t>
      </w:r>
      <w:r w:rsidR="0088735B" w:rsidRPr="00AD79A0">
        <w:rPr>
          <w:lang w:val="ru-RU"/>
        </w:rPr>
        <w:t xml:space="preserve"> </w:t>
      </w:r>
      <w:r w:rsidR="0088735B">
        <w:rPr>
          <w:lang w:val="ru-RU"/>
        </w:rPr>
        <w:t>для</w:t>
      </w:r>
      <w:r w:rsidR="0088735B" w:rsidRPr="00AD79A0">
        <w:rPr>
          <w:lang w:val="ru-RU"/>
        </w:rPr>
        <w:t xml:space="preserve"> </w:t>
      </w:r>
      <w:r w:rsidR="0088735B">
        <w:rPr>
          <w:lang w:val="ru-RU"/>
        </w:rPr>
        <w:t>проектов</w:t>
      </w:r>
      <w:r w:rsidR="0088735B" w:rsidRPr="00AD79A0">
        <w:rPr>
          <w:lang w:val="ru-RU"/>
        </w:rPr>
        <w:t xml:space="preserve"> </w:t>
      </w:r>
      <w:r w:rsidR="0088735B">
        <w:rPr>
          <w:lang w:val="ru-RU"/>
        </w:rPr>
        <w:t>подобного</w:t>
      </w:r>
      <w:r w:rsidR="0088735B" w:rsidRPr="00AD79A0">
        <w:rPr>
          <w:lang w:val="ru-RU"/>
        </w:rPr>
        <w:t xml:space="preserve"> </w:t>
      </w:r>
      <w:r w:rsidR="0088735B">
        <w:rPr>
          <w:lang w:val="ru-RU"/>
        </w:rPr>
        <w:t>рода</w:t>
      </w:r>
      <w:r w:rsidR="00E3766D" w:rsidRPr="00AD79A0">
        <w:rPr>
          <w:lang w:val="ru-RU"/>
        </w:rPr>
        <w:t xml:space="preserve"> </w:t>
      </w:r>
      <w:r w:rsidR="0088735B" w:rsidRPr="00AD79A0">
        <w:rPr>
          <w:lang w:val="ru-RU"/>
        </w:rPr>
        <w:t>(</w:t>
      </w:r>
      <w:r w:rsidR="0088735B">
        <w:rPr>
          <w:lang w:val="ru-RU"/>
        </w:rPr>
        <w:t>т</w:t>
      </w:r>
      <w:r w:rsidR="0088735B" w:rsidRPr="00AD79A0">
        <w:rPr>
          <w:lang w:val="ru-RU"/>
        </w:rPr>
        <w:t>.</w:t>
      </w:r>
      <w:r w:rsidR="0088735B">
        <w:rPr>
          <w:lang w:val="ru-RU"/>
        </w:rPr>
        <w:t>е</w:t>
      </w:r>
      <w:r w:rsidR="0088735B" w:rsidRPr="00AD79A0">
        <w:rPr>
          <w:lang w:val="ru-RU"/>
        </w:rPr>
        <w:t xml:space="preserve">. </w:t>
      </w:r>
      <w:r w:rsidR="0088735B">
        <w:rPr>
          <w:lang w:val="ru-RU"/>
        </w:rPr>
        <w:t>проектов</w:t>
      </w:r>
      <w:r w:rsidR="0088735B" w:rsidRPr="00AD79A0">
        <w:rPr>
          <w:lang w:val="ru-RU"/>
        </w:rPr>
        <w:t xml:space="preserve">, </w:t>
      </w:r>
      <w:r w:rsidR="0088735B">
        <w:rPr>
          <w:lang w:val="ru-RU"/>
        </w:rPr>
        <w:t>реализуемых</w:t>
      </w:r>
      <w:r w:rsidR="0088735B" w:rsidRPr="00AD79A0">
        <w:rPr>
          <w:lang w:val="ru-RU"/>
        </w:rPr>
        <w:t xml:space="preserve"> </w:t>
      </w:r>
      <w:r w:rsidR="0088735B">
        <w:rPr>
          <w:lang w:val="ru-RU"/>
        </w:rPr>
        <w:t>на</w:t>
      </w:r>
      <w:r w:rsidR="0088735B" w:rsidRPr="00AD79A0">
        <w:rPr>
          <w:lang w:val="ru-RU"/>
        </w:rPr>
        <w:t xml:space="preserve"> </w:t>
      </w:r>
      <w:r w:rsidR="0088735B">
        <w:rPr>
          <w:lang w:val="ru-RU"/>
        </w:rPr>
        <w:t>уровне</w:t>
      </w:r>
      <w:r w:rsidR="0088735B" w:rsidRPr="00AD79A0">
        <w:rPr>
          <w:lang w:val="ru-RU"/>
        </w:rPr>
        <w:t xml:space="preserve"> </w:t>
      </w:r>
      <w:r>
        <w:rPr>
          <w:lang w:val="ru-RU"/>
        </w:rPr>
        <w:t>сообществ</w:t>
      </w:r>
      <w:r w:rsidR="0088735B" w:rsidRPr="00AD79A0">
        <w:rPr>
          <w:lang w:val="ru-RU"/>
        </w:rPr>
        <w:t xml:space="preserve">) </w:t>
      </w:r>
      <w:r w:rsidR="00AD79A0">
        <w:rPr>
          <w:lang w:val="ru-RU"/>
        </w:rPr>
        <w:t>Секретариату</w:t>
      </w:r>
      <w:r w:rsidR="00AD79A0" w:rsidRPr="00AD79A0">
        <w:rPr>
          <w:lang w:val="ru-RU"/>
        </w:rPr>
        <w:t xml:space="preserve"> </w:t>
      </w:r>
      <w:r>
        <w:rPr>
          <w:lang w:val="ru-RU"/>
        </w:rPr>
        <w:t xml:space="preserve">ВОИС </w:t>
      </w:r>
      <w:r w:rsidR="0088735B">
        <w:rPr>
          <w:lang w:val="ru-RU"/>
        </w:rPr>
        <w:t>рекомендуется</w:t>
      </w:r>
      <w:r w:rsidR="0088735B" w:rsidRPr="00AD79A0">
        <w:rPr>
          <w:lang w:val="ru-RU"/>
        </w:rPr>
        <w:t xml:space="preserve"> </w:t>
      </w:r>
      <w:r w:rsidR="00AD79A0">
        <w:rPr>
          <w:lang w:val="ru-RU"/>
        </w:rPr>
        <w:t>оценить</w:t>
      </w:r>
      <w:r w:rsidR="00AD79A0" w:rsidRPr="00AD79A0">
        <w:rPr>
          <w:lang w:val="ru-RU"/>
        </w:rPr>
        <w:t xml:space="preserve">, </w:t>
      </w:r>
      <w:r>
        <w:rPr>
          <w:lang w:val="ru-RU"/>
        </w:rPr>
        <w:t>способен ли он осуществлять</w:t>
      </w:r>
      <w:r w:rsidR="00AD79A0" w:rsidRPr="00AD79A0">
        <w:rPr>
          <w:lang w:val="ru-RU"/>
        </w:rPr>
        <w:t xml:space="preserve"> </w:t>
      </w:r>
      <w:r w:rsidR="00AD79A0">
        <w:rPr>
          <w:lang w:val="ru-RU"/>
        </w:rPr>
        <w:t>управления</w:t>
      </w:r>
      <w:r w:rsidR="00AD79A0" w:rsidRPr="00AD79A0">
        <w:rPr>
          <w:lang w:val="ru-RU"/>
        </w:rPr>
        <w:t xml:space="preserve"> </w:t>
      </w:r>
      <w:r w:rsidR="00AD79A0">
        <w:rPr>
          <w:lang w:val="ru-RU"/>
        </w:rPr>
        <w:t>такими</w:t>
      </w:r>
      <w:r w:rsidR="00AD79A0" w:rsidRPr="00AD79A0">
        <w:rPr>
          <w:lang w:val="ru-RU"/>
        </w:rPr>
        <w:t xml:space="preserve"> </w:t>
      </w:r>
      <w:r w:rsidR="00AD79A0">
        <w:rPr>
          <w:lang w:val="ru-RU"/>
        </w:rPr>
        <w:t>проектами</w:t>
      </w:r>
      <w:r w:rsidR="00AD79A0" w:rsidRPr="00AD79A0">
        <w:rPr>
          <w:lang w:val="ru-RU"/>
        </w:rPr>
        <w:t xml:space="preserve">, </w:t>
      </w:r>
      <w:r w:rsidR="00AD79A0">
        <w:rPr>
          <w:lang w:val="ru-RU"/>
        </w:rPr>
        <w:t>и</w:t>
      </w:r>
      <w:r w:rsidR="00AD79A0" w:rsidRPr="00AD79A0">
        <w:rPr>
          <w:lang w:val="ru-RU"/>
        </w:rPr>
        <w:t xml:space="preserve">, </w:t>
      </w:r>
      <w:r>
        <w:rPr>
          <w:lang w:val="ru-RU"/>
        </w:rPr>
        <w:t>при необходимости</w:t>
      </w:r>
      <w:r w:rsidR="00AD79A0">
        <w:rPr>
          <w:lang w:val="ru-RU"/>
        </w:rPr>
        <w:t>, использовать иные методы управления проектами, например, заключен</w:t>
      </w:r>
      <w:r w:rsidR="00FE4388">
        <w:rPr>
          <w:lang w:val="ru-RU"/>
        </w:rPr>
        <w:t>ие</w:t>
      </w:r>
      <w:r w:rsidR="00AD79A0">
        <w:rPr>
          <w:lang w:val="ru-RU"/>
        </w:rPr>
        <w:t xml:space="preserve"> </w:t>
      </w:r>
      <w:r w:rsidR="003A6CC6">
        <w:rPr>
          <w:lang w:val="ru-RU"/>
        </w:rPr>
        <w:t>договоров</w:t>
      </w:r>
      <w:r w:rsidR="00AD79A0">
        <w:rPr>
          <w:lang w:val="ru-RU"/>
        </w:rPr>
        <w:t xml:space="preserve"> </w:t>
      </w:r>
      <w:r>
        <w:rPr>
          <w:lang w:val="ru-RU"/>
        </w:rPr>
        <w:t>субподряда на реализацию</w:t>
      </w:r>
      <w:r w:rsidR="00AD79A0">
        <w:rPr>
          <w:lang w:val="ru-RU"/>
        </w:rPr>
        <w:t xml:space="preserve"> проекта с </w:t>
      </w:r>
      <w:r>
        <w:rPr>
          <w:lang w:val="ru-RU"/>
        </w:rPr>
        <w:t xml:space="preserve">местными </w:t>
      </w:r>
      <w:r w:rsidR="00AD79A0">
        <w:rPr>
          <w:lang w:val="ru-RU"/>
        </w:rPr>
        <w:t>партнерами</w:t>
      </w:r>
      <w:r>
        <w:rPr>
          <w:lang w:val="ru-RU"/>
        </w:rPr>
        <w:t xml:space="preserve">, или расширение полномочий </w:t>
      </w:r>
      <w:r w:rsidR="00AD79A0">
        <w:rPr>
          <w:lang w:val="ru-RU"/>
        </w:rPr>
        <w:t>руководителя проекта</w:t>
      </w:r>
      <w:r>
        <w:rPr>
          <w:lang w:val="ru-RU"/>
        </w:rPr>
        <w:t xml:space="preserve"> на страновом уровне</w:t>
      </w:r>
      <w:r w:rsidR="0063519B">
        <w:rPr>
          <w:lang w:val="ru-RU"/>
        </w:rPr>
        <w:t xml:space="preserve"> при </w:t>
      </w:r>
      <w:r w:rsidR="00AD79A0">
        <w:rPr>
          <w:lang w:val="ru-RU"/>
        </w:rPr>
        <w:t>четко установленны</w:t>
      </w:r>
      <w:r w:rsidR="0063519B">
        <w:rPr>
          <w:lang w:val="ru-RU"/>
        </w:rPr>
        <w:t>х</w:t>
      </w:r>
      <w:r w:rsidR="00AD79A0">
        <w:rPr>
          <w:lang w:val="ru-RU"/>
        </w:rPr>
        <w:t xml:space="preserve"> задача</w:t>
      </w:r>
      <w:r w:rsidR="0063519B">
        <w:rPr>
          <w:lang w:val="ru-RU"/>
        </w:rPr>
        <w:t>х</w:t>
      </w:r>
      <w:r w:rsidR="00AD79A0">
        <w:rPr>
          <w:lang w:val="ru-RU"/>
        </w:rPr>
        <w:t xml:space="preserve"> и обязанностя</w:t>
      </w:r>
      <w:r w:rsidR="0063519B">
        <w:rPr>
          <w:lang w:val="ru-RU"/>
        </w:rPr>
        <w:t>х</w:t>
      </w:r>
      <w:r w:rsidR="00AD79A0">
        <w:rPr>
          <w:lang w:val="ru-RU"/>
        </w:rPr>
        <w:t xml:space="preserve"> </w:t>
      </w:r>
      <w:r w:rsidR="0063519B">
        <w:rPr>
          <w:lang w:val="ru-RU"/>
        </w:rPr>
        <w:t>основных партнеров</w:t>
      </w:r>
      <w:r w:rsidR="00051999" w:rsidRPr="00AD79A0">
        <w:rPr>
          <w:lang w:val="ru-RU"/>
        </w:rPr>
        <w:t>.</w:t>
      </w:r>
      <w:r w:rsidR="0063519B">
        <w:rPr>
          <w:lang w:val="ru-RU"/>
        </w:rPr>
        <w:t xml:space="preserve">  </w:t>
      </w:r>
    </w:p>
    <w:p w:rsidR="00E3766D" w:rsidRPr="00AD79A0" w:rsidRDefault="00E3766D" w:rsidP="00E6170C">
      <w:pPr>
        <w:pStyle w:val="BodyText"/>
        <w:spacing w:after="0"/>
        <w:rPr>
          <w:lang w:val="ru-RU"/>
        </w:rPr>
      </w:pPr>
    </w:p>
    <w:p w:rsidR="00E3766D" w:rsidRPr="00AD79A0" w:rsidRDefault="00AD79A0" w:rsidP="00E6170C">
      <w:pPr>
        <w:pStyle w:val="BodyText"/>
        <w:numPr>
          <w:ilvl w:val="0"/>
          <w:numId w:val="9"/>
        </w:numPr>
        <w:rPr>
          <w:lang w:val="ru-RU"/>
        </w:rPr>
      </w:pPr>
      <w:r>
        <w:rPr>
          <w:b/>
          <w:lang w:val="ru-RU"/>
        </w:rPr>
        <w:t>Рекомендация</w:t>
      </w:r>
      <w:r w:rsidR="0063519B">
        <w:rPr>
          <w:b/>
          <w:lang w:val="ru-RU"/>
        </w:rPr>
        <w:t> </w:t>
      </w:r>
      <w:r w:rsidRPr="00AD79A0">
        <w:rPr>
          <w:b/>
          <w:lang w:val="ru-RU"/>
        </w:rPr>
        <w:t>2</w:t>
      </w:r>
      <w:r w:rsidR="00E3766D" w:rsidRPr="00AD79A0">
        <w:rPr>
          <w:b/>
          <w:lang w:val="ru-RU"/>
        </w:rPr>
        <w:t xml:space="preserve"> </w:t>
      </w:r>
      <w:r w:rsidR="00E3766D" w:rsidRPr="00AD79A0">
        <w:rPr>
          <w:b/>
          <w:i/>
          <w:lang w:val="ru-RU"/>
        </w:rPr>
        <w:t>(</w:t>
      </w:r>
      <w:r>
        <w:rPr>
          <w:b/>
          <w:i/>
          <w:lang w:val="ru-RU"/>
        </w:rPr>
        <w:t>см</w:t>
      </w:r>
      <w:r w:rsidR="00E3766D" w:rsidRPr="00AD79A0">
        <w:rPr>
          <w:b/>
          <w:i/>
          <w:lang w:val="ru-RU"/>
        </w:rPr>
        <w:t xml:space="preserve">: </w:t>
      </w:r>
      <w:r w:rsidR="0063519B">
        <w:rPr>
          <w:b/>
          <w:i/>
          <w:lang w:val="ru-RU"/>
        </w:rPr>
        <w:t>в</w:t>
      </w:r>
      <w:r>
        <w:rPr>
          <w:b/>
          <w:i/>
          <w:lang w:val="ru-RU"/>
        </w:rPr>
        <w:t>ывод</w:t>
      </w:r>
      <w:r w:rsidR="0063519B">
        <w:rPr>
          <w:b/>
          <w:i/>
          <w:lang w:val="ru-RU"/>
        </w:rPr>
        <w:t> </w:t>
      </w:r>
      <w:r>
        <w:rPr>
          <w:b/>
          <w:i/>
          <w:lang w:val="ru-RU"/>
        </w:rPr>
        <w:t>2</w:t>
      </w:r>
      <w:r w:rsidR="00E3766D" w:rsidRPr="00AD79A0">
        <w:rPr>
          <w:b/>
          <w:i/>
          <w:lang w:val="ru-RU"/>
        </w:rPr>
        <w:t xml:space="preserve">, </w:t>
      </w:r>
      <w:r w:rsidR="0063519B">
        <w:rPr>
          <w:b/>
          <w:i/>
          <w:lang w:val="ru-RU"/>
        </w:rPr>
        <w:t>заключения </w:t>
      </w:r>
      <w:r w:rsidR="00E3766D" w:rsidRPr="00AD79A0">
        <w:rPr>
          <w:b/>
          <w:i/>
          <w:lang w:val="ru-RU"/>
        </w:rPr>
        <w:t>6-9</w:t>
      </w:r>
      <w:r w:rsidR="00E3766D" w:rsidRPr="00AD79A0">
        <w:rPr>
          <w:b/>
          <w:lang w:val="ru-RU"/>
        </w:rPr>
        <w:t>)</w:t>
      </w:r>
      <w:r w:rsidR="00E3766D" w:rsidRPr="00AD79A0">
        <w:rPr>
          <w:lang w:val="ru-RU"/>
        </w:rPr>
        <w:t>.</w:t>
      </w:r>
      <w:r w:rsidR="00E6170C" w:rsidRPr="00AD79A0">
        <w:rPr>
          <w:lang w:val="ru-RU"/>
        </w:rPr>
        <w:t xml:space="preserve"> </w:t>
      </w:r>
      <w:r w:rsidR="00E3766D" w:rsidRPr="00AD79A0">
        <w:rPr>
          <w:lang w:val="ru-RU"/>
        </w:rPr>
        <w:t xml:space="preserve"> </w:t>
      </w:r>
      <w:r>
        <w:rPr>
          <w:lang w:val="ru-RU"/>
        </w:rPr>
        <w:t>В</w:t>
      </w:r>
      <w:r w:rsidRPr="00AD79A0">
        <w:rPr>
          <w:lang w:val="ru-RU"/>
        </w:rPr>
        <w:t xml:space="preserve"> </w:t>
      </w:r>
      <w:r>
        <w:rPr>
          <w:lang w:val="ru-RU"/>
        </w:rPr>
        <w:t>будущем</w:t>
      </w:r>
      <w:r w:rsidRPr="00AD79A0">
        <w:rPr>
          <w:lang w:val="ru-RU"/>
        </w:rPr>
        <w:t xml:space="preserve"> </w:t>
      </w:r>
      <w:r>
        <w:rPr>
          <w:lang w:val="ru-RU"/>
        </w:rPr>
        <w:t>для</w:t>
      </w:r>
      <w:r w:rsidRPr="00AD79A0">
        <w:rPr>
          <w:lang w:val="ru-RU"/>
        </w:rPr>
        <w:t xml:space="preserve"> </w:t>
      </w:r>
      <w:r>
        <w:rPr>
          <w:lang w:val="ru-RU"/>
        </w:rPr>
        <w:t>проектов</w:t>
      </w:r>
      <w:r w:rsidRPr="00AD79A0">
        <w:rPr>
          <w:lang w:val="ru-RU"/>
        </w:rPr>
        <w:t xml:space="preserve"> </w:t>
      </w:r>
      <w:r>
        <w:rPr>
          <w:lang w:val="ru-RU"/>
        </w:rPr>
        <w:t>такого</w:t>
      </w:r>
      <w:r w:rsidRPr="00AD79A0">
        <w:rPr>
          <w:lang w:val="ru-RU"/>
        </w:rPr>
        <w:t xml:space="preserve"> </w:t>
      </w:r>
      <w:r>
        <w:rPr>
          <w:lang w:val="ru-RU"/>
        </w:rPr>
        <w:t>рода</w:t>
      </w:r>
      <w:r w:rsidRPr="00AD79A0">
        <w:rPr>
          <w:lang w:val="ru-RU"/>
        </w:rPr>
        <w:t xml:space="preserve"> (</w:t>
      </w:r>
      <w:r>
        <w:rPr>
          <w:lang w:val="ru-RU"/>
        </w:rPr>
        <w:t>т</w:t>
      </w:r>
      <w:r w:rsidRPr="00AD79A0">
        <w:rPr>
          <w:lang w:val="ru-RU"/>
        </w:rPr>
        <w:t>.</w:t>
      </w:r>
      <w:r>
        <w:rPr>
          <w:lang w:val="ru-RU"/>
        </w:rPr>
        <w:t>е</w:t>
      </w:r>
      <w:r w:rsidRPr="00AD79A0">
        <w:rPr>
          <w:lang w:val="ru-RU"/>
        </w:rPr>
        <w:t xml:space="preserve">. </w:t>
      </w:r>
      <w:r>
        <w:rPr>
          <w:lang w:val="ru-RU"/>
        </w:rPr>
        <w:t>для</w:t>
      </w:r>
      <w:r w:rsidRPr="00AD79A0">
        <w:rPr>
          <w:lang w:val="ru-RU"/>
        </w:rPr>
        <w:t xml:space="preserve"> </w:t>
      </w:r>
      <w:r>
        <w:rPr>
          <w:lang w:val="ru-RU"/>
        </w:rPr>
        <w:t>проектов</w:t>
      </w:r>
      <w:r w:rsidRPr="00AD79A0">
        <w:rPr>
          <w:lang w:val="ru-RU"/>
        </w:rPr>
        <w:t xml:space="preserve">, </w:t>
      </w:r>
      <w:r>
        <w:rPr>
          <w:lang w:val="ru-RU"/>
        </w:rPr>
        <w:t>реализуемых</w:t>
      </w:r>
      <w:r w:rsidRPr="00AD79A0">
        <w:rPr>
          <w:lang w:val="ru-RU"/>
        </w:rPr>
        <w:t xml:space="preserve"> </w:t>
      </w:r>
      <w:r>
        <w:rPr>
          <w:lang w:val="ru-RU"/>
        </w:rPr>
        <w:t>на</w:t>
      </w:r>
      <w:r w:rsidRPr="00AD79A0">
        <w:rPr>
          <w:lang w:val="ru-RU"/>
        </w:rPr>
        <w:t xml:space="preserve"> </w:t>
      </w:r>
      <w:r>
        <w:rPr>
          <w:lang w:val="ru-RU"/>
        </w:rPr>
        <w:t>уровне</w:t>
      </w:r>
      <w:r w:rsidRPr="00AD79A0">
        <w:rPr>
          <w:lang w:val="ru-RU"/>
        </w:rPr>
        <w:t xml:space="preserve"> </w:t>
      </w:r>
      <w:r w:rsidR="0063519B">
        <w:rPr>
          <w:lang w:val="ru-RU"/>
        </w:rPr>
        <w:t>сообществ</w:t>
      </w:r>
      <w:r w:rsidRPr="00AD79A0">
        <w:rPr>
          <w:lang w:val="ru-RU"/>
        </w:rPr>
        <w:t xml:space="preserve">) </w:t>
      </w:r>
      <w:r>
        <w:rPr>
          <w:lang w:val="ru-RU"/>
        </w:rPr>
        <w:t>рекомендуется</w:t>
      </w:r>
      <w:r w:rsidRPr="00AD79A0">
        <w:rPr>
          <w:lang w:val="ru-RU"/>
        </w:rPr>
        <w:t xml:space="preserve">, </w:t>
      </w:r>
      <w:r>
        <w:rPr>
          <w:lang w:val="ru-RU"/>
        </w:rPr>
        <w:t>чтобы</w:t>
      </w:r>
      <w:r w:rsidRPr="00AD79A0">
        <w:rPr>
          <w:lang w:val="ru-RU"/>
        </w:rPr>
        <w:t xml:space="preserve"> </w:t>
      </w:r>
      <w:r>
        <w:rPr>
          <w:lang w:val="ru-RU"/>
        </w:rPr>
        <w:lastRenderedPageBreak/>
        <w:t>Секретариат</w:t>
      </w:r>
      <w:r w:rsidRPr="00AD79A0">
        <w:rPr>
          <w:lang w:val="ru-RU"/>
        </w:rPr>
        <w:t xml:space="preserve"> </w:t>
      </w:r>
      <w:r w:rsidR="0063519B">
        <w:rPr>
          <w:lang w:val="ru-RU"/>
        </w:rPr>
        <w:t xml:space="preserve">ВОИС </w:t>
      </w:r>
      <w:r>
        <w:rPr>
          <w:lang w:val="ru-RU"/>
        </w:rPr>
        <w:t>определял</w:t>
      </w:r>
      <w:r w:rsidRPr="00AD79A0">
        <w:rPr>
          <w:lang w:val="ru-RU"/>
        </w:rPr>
        <w:t xml:space="preserve"> </w:t>
      </w:r>
      <w:r>
        <w:rPr>
          <w:lang w:val="ru-RU"/>
        </w:rPr>
        <w:t>степень</w:t>
      </w:r>
      <w:r w:rsidRPr="00AD79A0">
        <w:rPr>
          <w:lang w:val="ru-RU"/>
        </w:rPr>
        <w:t xml:space="preserve"> </w:t>
      </w:r>
      <w:r>
        <w:rPr>
          <w:lang w:val="ru-RU"/>
        </w:rPr>
        <w:t>своего</w:t>
      </w:r>
      <w:r w:rsidRPr="00AD79A0">
        <w:rPr>
          <w:lang w:val="ru-RU"/>
        </w:rPr>
        <w:t xml:space="preserve"> </w:t>
      </w:r>
      <w:r>
        <w:rPr>
          <w:lang w:val="ru-RU"/>
        </w:rPr>
        <w:t>участия</w:t>
      </w:r>
      <w:r w:rsidRPr="00AD79A0">
        <w:rPr>
          <w:lang w:val="ru-RU"/>
        </w:rPr>
        <w:t xml:space="preserve"> </w:t>
      </w:r>
      <w:r>
        <w:rPr>
          <w:lang w:val="ru-RU"/>
        </w:rPr>
        <w:t>и</w:t>
      </w:r>
      <w:r w:rsidRPr="00AD79A0">
        <w:rPr>
          <w:lang w:val="ru-RU"/>
        </w:rPr>
        <w:t xml:space="preserve"> </w:t>
      </w:r>
      <w:r>
        <w:rPr>
          <w:lang w:val="ru-RU"/>
        </w:rPr>
        <w:t>масштабы</w:t>
      </w:r>
      <w:r w:rsidRPr="00AD79A0">
        <w:rPr>
          <w:lang w:val="ru-RU"/>
        </w:rPr>
        <w:t xml:space="preserve"> </w:t>
      </w:r>
      <w:r>
        <w:rPr>
          <w:lang w:val="ru-RU"/>
        </w:rPr>
        <w:t xml:space="preserve">содействия, оказываемого на </w:t>
      </w:r>
      <w:r w:rsidR="0063519B">
        <w:rPr>
          <w:lang w:val="ru-RU"/>
        </w:rPr>
        <w:t>стадии</w:t>
      </w:r>
      <w:r>
        <w:rPr>
          <w:lang w:val="ru-RU"/>
        </w:rPr>
        <w:t xml:space="preserve"> реализации</w:t>
      </w:r>
      <w:r w:rsidR="00E3766D" w:rsidRPr="00AD79A0">
        <w:rPr>
          <w:lang w:val="ru-RU"/>
        </w:rPr>
        <w:t xml:space="preserve">. </w:t>
      </w:r>
      <w:r w:rsidR="0063519B">
        <w:rPr>
          <w:lang w:val="ru-RU"/>
        </w:rPr>
        <w:t xml:space="preserve"> </w:t>
      </w:r>
    </w:p>
    <w:p w:rsidR="00E3766D" w:rsidRPr="00D11677" w:rsidRDefault="00AD79A0" w:rsidP="00E6170C">
      <w:pPr>
        <w:pStyle w:val="BodyText"/>
        <w:numPr>
          <w:ilvl w:val="0"/>
          <w:numId w:val="9"/>
        </w:numPr>
        <w:rPr>
          <w:lang w:val="ru-RU"/>
        </w:rPr>
      </w:pPr>
      <w:r>
        <w:rPr>
          <w:b/>
          <w:lang w:val="ru-RU"/>
        </w:rPr>
        <w:t>Рекомендация</w:t>
      </w:r>
      <w:r w:rsidR="0063519B">
        <w:rPr>
          <w:b/>
        </w:rPr>
        <w:t> </w:t>
      </w:r>
      <w:r w:rsidRPr="00D11677">
        <w:rPr>
          <w:b/>
          <w:lang w:val="ru-RU"/>
        </w:rPr>
        <w:t>3</w:t>
      </w:r>
      <w:r w:rsidR="00E3766D" w:rsidRPr="00D11677">
        <w:rPr>
          <w:b/>
          <w:lang w:val="ru-RU"/>
        </w:rPr>
        <w:t xml:space="preserve"> (</w:t>
      </w:r>
      <w:r>
        <w:rPr>
          <w:b/>
          <w:lang w:val="ru-RU"/>
        </w:rPr>
        <w:t>см</w:t>
      </w:r>
      <w:r w:rsidR="00E3766D" w:rsidRPr="00D11677">
        <w:rPr>
          <w:b/>
          <w:i/>
          <w:lang w:val="ru-RU"/>
        </w:rPr>
        <w:t xml:space="preserve">: </w:t>
      </w:r>
      <w:r w:rsidR="0063519B">
        <w:rPr>
          <w:b/>
          <w:i/>
          <w:lang w:val="ru-RU"/>
        </w:rPr>
        <w:t>в</w:t>
      </w:r>
      <w:r>
        <w:rPr>
          <w:b/>
          <w:i/>
          <w:lang w:val="ru-RU"/>
        </w:rPr>
        <w:t>ывод</w:t>
      </w:r>
      <w:r w:rsidR="0063519B">
        <w:rPr>
          <w:b/>
          <w:i/>
          <w:lang w:val="ru-RU"/>
        </w:rPr>
        <w:t> </w:t>
      </w:r>
      <w:r>
        <w:rPr>
          <w:b/>
          <w:i/>
          <w:lang w:val="ru-RU"/>
        </w:rPr>
        <w:t>3</w:t>
      </w:r>
      <w:r w:rsidR="00E3766D" w:rsidRPr="00D11677">
        <w:rPr>
          <w:b/>
          <w:i/>
          <w:lang w:val="ru-RU"/>
        </w:rPr>
        <w:t xml:space="preserve">, </w:t>
      </w:r>
      <w:r w:rsidR="0063519B">
        <w:rPr>
          <w:b/>
          <w:i/>
          <w:lang w:val="ru-RU"/>
        </w:rPr>
        <w:t>заключения </w:t>
      </w:r>
      <w:r w:rsidR="00D11677">
        <w:rPr>
          <w:b/>
          <w:i/>
          <w:lang w:val="ru-RU"/>
        </w:rPr>
        <w:t>10-13</w:t>
      </w:r>
      <w:r w:rsidR="00E3766D" w:rsidRPr="00D11677">
        <w:rPr>
          <w:b/>
          <w:lang w:val="ru-RU"/>
        </w:rPr>
        <w:t>)</w:t>
      </w:r>
      <w:r w:rsidR="00E3766D" w:rsidRPr="00D11677">
        <w:rPr>
          <w:lang w:val="ru-RU"/>
        </w:rPr>
        <w:t>.</w:t>
      </w:r>
      <w:r w:rsidR="00E6170C" w:rsidRPr="00D11677">
        <w:rPr>
          <w:lang w:val="ru-RU"/>
        </w:rPr>
        <w:t xml:space="preserve"> </w:t>
      </w:r>
      <w:r w:rsidR="00E3766D" w:rsidRPr="00D11677">
        <w:rPr>
          <w:lang w:val="ru-RU"/>
        </w:rPr>
        <w:t xml:space="preserve"> </w:t>
      </w:r>
      <w:r w:rsidR="0063519B">
        <w:rPr>
          <w:lang w:val="ru-RU"/>
        </w:rPr>
        <w:t>Г</w:t>
      </w:r>
      <w:r w:rsidR="00D11677">
        <w:rPr>
          <w:lang w:val="ru-RU"/>
        </w:rPr>
        <w:t>осударства</w:t>
      </w:r>
      <w:r w:rsidR="0063519B">
        <w:rPr>
          <w:lang w:val="ru-RU"/>
        </w:rPr>
        <w:t>м</w:t>
      </w:r>
      <w:r w:rsidR="00D11677" w:rsidRPr="00D11677">
        <w:rPr>
          <w:lang w:val="ru-RU"/>
        </w:rPr>
        <w:t>-</w:t>
      </w:r>
      <w:r w:rsidR="00D11677">
        <w:rPr>
          <w:lang w:val="ru-RU"/>
        </w:rPr>
        <w:t>член</w:t>
      </w:r>
      <w:r w:rsidR="0063519B">
        <w:rPr>
          <w:lang w:val="ru-RU"/>
        </w:rPr>
        <w:t>ам</w:t>
      </w:r>
      <w:r w:rsidR="00D11677" w:rsidRPr="00D11677">
        <w:rPr>
          <w:lang w:val="ru-RU"/>
        </w:rPr>
        <w:t xml:space="preserve">, </w:t>
      </w:r>
      <w:r w:rsidR="0063519B">
        <w:rPr>
          <w:lang w:val="ru-RU"/>
        </w:rPr>
        <w:t>заинтересованным</w:t>
      </w:r>
      <w:r w:rsidR="00D11677" w:rsidRPr="00D11677">
        <w:rPr>
          <w:lang w:val="ru-RU"/>
        </w:rPr>
        <w:t xml:space="preserve"> </w:t>
      </w:r>
      <w:r w:rsidR="00D11677">
        <w:rPr>
          <w:lang w:val="ru-RU"/>
        </w:rPr>
        <w:t>в</w:t>
      </w:r>
      <w:r w:rsidR="00D11677" w:rsidRPr="00D11677">
        <w:rPr>
          <w:lang w:val="ru-RU"/>
        </w:rPr>
        <w:t xml:space="preserve"> </w:t>
      </w:r>
      <w:r w:rsidR="00D11677">
        <w:rPr>
          <w:lang w:val="ru-RU"/>
        </w:rPr>
        <w:t>разработке</w:t>
      </w:r>
      <w:r w:rsidR="00D11677" w:rsidRPr="00D11677">
        <w:rPr>
          <w:lang w:val="ru-RU"/>
        </w:rPr>
        <w:t xml:space="preserve"> </w:t>
      </w:r>
      <w:r w:rsidR="00D11677">
        <w:rPr>
          <w:lang w:val="ru-RU"/>
        </w:rPr>
        <w:t>проектов</w:t>
      </w:r>
      <w:r w:rsidR="00D11677" w:rsidRPr="00D11677">
        <w:rPr>
          <w:lang w:val="ru-RU"/>
        </w:rPr>
        <w:t xml:space="preserve"> </w:t>
      </w:r>
      <w:r w:rsidR="00D11677">
        <w:rPr>
          <w:lang w:val="ru-RU"/>
        </w:rPr>
        <w:t>в</w:t>
      </w:r>
      <w:r w:rsidR="00D11677" w:rsidRPr="00D11677">
        <w:rPr>
          <w:lang w:val="ru-RU"/>
        </w:rPr>
        <w:t xml:space="preserve"> </w:t>
      </w:r>
      <w:r w:rsidR="00D11677">
        <w:rPr>
          <w:lang w:val="ru-RU"/>
        </w:rPr>
        <w:t>сфере</w:t>
      </w:r>
      <w:r w:rsidR="00D11677" w:rsidRPr="00D11677">
        <w:rPr>
          <w:lang w:val="ru-RU"/>
        </w:rPr>
        <w:t xml:space="preserve"> </w:t>
      </w:r>
      <w:r w:rsidR="00D11677">
        <w:rPr>
          <w:lang w:val="ru-RU"/>
        </w:rPr>
        <w:t>ИС</w:t>
      </w:r>
      <w:r w:rsidR="00D11677" w:rsidRPr="00D11677">
        <w:rPr>
          <w:lang w:val="ru-RU"/>
        </w:rPr>
        <w:t xml:space="preserve"> </w:t>
      </w:r>
      <w:r w:rsidR="00D11677">
        <w:rPr>
          <w:lang w:val="ru-RU"/>
        </w:rPr>
        <w:t>и</w:t>
      </w:r>
      <w:r w:rsidR="00D11677" w:rsidRPr="00D11677">
        <w:rPr>
          <w:lang w:val="ru-RU"/>
        </w:rPr>
        <w:t xml:space="preserve"> </w:t>
      </w:r>
      <w:r w:rsidR="00D11677">
        <w:rPr>
          <w:lang w:val="ru-RU"/>
        </w:rPr>
        <w:t>брендинга</w:t>
      </w:r>
      <w:r w:rsidR="00D11677" w:rsidRPr="00D11677">
        <w:rPr>
          <w:lang w:val="ru-RU"/>
        </w:rPr>
        <w:t xml:space="preserve"> </w:t>
      </w:r>
      <w:r w:rsidR="00D11677">
        <w:rPr>
          <w:lang w:val="ru-RU"/>
        </w:rPr>
        <w:t>продук</w:t>
      </w:r>
      <w:r w:rsidR="0063519B">
        <w:rPr>
          <w:lang w:val="ru-RU"/>
        </w:rPr>
        <w:t>тов</w:t>
      </w:r>
      <w:r w:rsidR="00D11677" w:rsidRPr="00D11677">
        <w:rPr>
          <w:lang w:val="ru-RU"/>
        </w:rPr>
        <w:t xml:space="preserve"> </w:t>
      </w:r>
      <w:r w:rsidR="00D11677">
        <w:rPr>
          <w:lang w:val="ru-RU"/>
        </w:rPr>
        <w:t>на</w:t>
      </w:r>
      <w:r w:rsidR="00D11677" w:rsidRPr="00D11677">
        <w:rPr>
          <w:lang w:val="ru-RU"/>
        </w:rPr>
        <w:t xml:space="preserve"> </w:t>
      </w:r>
      <w:r w:rsidR="00D11677">
        <w:rPr>
          <w:lang w:val="ru-RU"/>
        </w:rPr>
        <w:t>уровне</w:t>
      </w:r>
      <w:r w:rsidR="00D11677" w:rsidRPr="00D11677">
        <w:rPr>
          <w:lang w:val="ru-RU"/>
        </w:rPr>
        <w:t xml:space="preserve"> </w:t>
      </w:r>
      <w:r w:rsidR="0063519B">
        <w:rPr>
          <w:lang w:val="ru-RU"/>
        </w:rPr>
        <w:t>сообществ</w:t>
      </w:r>
      <w:r w:rsidR="00D11677" w:rsidRPr="00D11677">
        <w:rPr>
          <w:lang w:val="ru-RU"/>
        </w:rPr>
        <w:t xml:space="preserve">, </w:t>
      </w:r>
      <w:r w:rsidR="0063519B">
        <w:rPr>
          <w:lang w:val="ru-RU"/>
        </w:rPr>
        <w:t xml:space="preserve">рекомендуется наращивать потенциал национальных Ведомств </w:t>
      </w:r>
      <w:r w:rsidR="00D11677">
        <w:rPr>
          <w:lang w:val="ru-RU"/>
        </w:rPr>
        <w:t>ИС</w:t>
      </w:r>
      <w:r w:rsidR="0063519B">
        <w:rPr>
          <w:lang w:val="ru-RU"/>
        </w:rPr>
        <w:t xml:space="preserve"> по </w:t>
      </w:r>
      <w:r w:rsidR="00D11677">
        <w:rPr>
          <w:lang w:val="ru-RU"/>
        </w:rPr>
        <w:t>оказ</w:t>
      </w:r>
      <w:r w:rsidR="0063519B">
        <w:rPr>
          <w:lang w:val="ru-RU"/>
        </w:rPr>
        <w:t xml:space="preserve">анию </w:t>
      </w:r>
      <w:r w:rsidR="00D11677">
        <w:rPr>
          <w:lang w:val="ru-RU"/>
        </w:rPr>
        <w:t>содейств</w:t>
      </w:r>
      <w:r w:rsidR="0063519B">
        <w:rPr>
          <w:lang w:val="ru-RU"/>
        </w:rPr>
        <w:t>ия в осуществлении</w:t>
      </w:r>
      <w:r w:rsidR="00D11677">
        <w:rPr>
          <w:lang w:val="ru-RU"/>
        </w:rPr>
        <w:t xml:space="preserve"> подобны</w:t>
      </w:r>
      <w:r w:rsidR="0063519B">
        <w:rPr>
          <w:lang w:val="ru-RU"/>
        </w:rPr>
        <w:t>х</w:t>
      </w:r>
      <w:r w:rsidR="00D11677">
        <w:rPr>
          <w:lang w:val="ru-RU"/>
        </w:rPr>
        <w:t xml:space="preserve"> проект</w:t>
      </w:r>
      <w:r w:rsidR="0063519B">
        <w:rPr>
          <w:lang w:val="ru-RU"/>
        </w:rPr>
        <w:t>ов</w:t>
      </w:r>
      <w:r w:rsidR="00D11677">
        <w:rPr>
          <w:lang w:val="ru-RU"/>
        </w:rPr>
        <w:t xml:space="preserve">, </w:t>
      </w:r>
      <w:r w:rsidR="0063519B">
        <w:rPr>
          <w:lang w:val="ru-RU"/>
        </w:rPr>
        <w:t>что</w:t>
      </w:r>
      <w:r w:rsidR="00D11677">
        <w:rPr>
          <w:lang w:val="ru-RU"/>
        </w:rPr>
        <w:t xml:space="preserve"> должно быть </w:t>
      </w:r>
      <w:r w:rsidR="0063519B">
        <w:rPr>
          <w:lang w:val="ru-RU"/>
        </w:rPr>
        <w:t>надлежащим</w:t>
      </w:r>
      <w:r w:rsidR="00D11677">
        <w:rPr>
          <w:lang w:val="ru-RU"/>
        </w:rPr>
        <w:t xml:space="preserve"> образом отражено в национальных стратегиях в сфере ИС</w:t>
      </w:r>
      <w:r w:rsidR="00E3766D" w:rsidRPr="00D11677">
        <w:rPr>
          <w:lang w:val="ru-RU"/>
        </w:rPr>
        <w:t xml:space="preserve">.  </w:t>
      </w:r>
    </w:p>
    <w:p w:rsidR="00E3766D" w:rsidRPr="00E90B2B" w:rsidRDefault="00D11677" w:rsidP="00E6170C">
      <w:pPr>
        <w:pStyle w:val="BodyText"/>
        <w:numPr>
          <w:ilvl w:val="0"/>
          <w:numId w:val="9"/>
        </w:numPr>
        <w:rPr>
          <w:lang w:val="ru-RU"/>
        </w:rPr>
      </w:pPr>
      <w:r>
        <w:rPr>
          <w:b/>
          <w:lang w:val="ru-RU"/>
        </w:rPr>
        <w:t>Рекомендация</w:t>
      </w:r>
      <w:r w:rsidR="0063519B">
        <w:rPr>
          <w:b/>
          <w:lang w:val="ru-RU"/>
        </w:rPr>
        <w:t> </w:t>
      </w:r>
      <w:r w:rsidRPr="00D11677">
        <w:rPr>
          <w:b/>
          <w:lang w:val="ru-RU"/>
        </w:rPr>
        <w:t>4</w:t>
      </w:r>
      <w:r>
        <w:rPr>
          <w:b/>
          <w:lang w:val="ru-RU"/>
        </w:rPr>
        <w:t xml:space="preserve"> </w:t>
      </w:r>
      <w:r w:rsidR="00E3766D" w:rsidRPr="00D11677">
        <w:rPr>
          <w:b/>
          <w:lang w:val="ru-RU"/>
        </w:rPr>
        <w:t>(</w:t>
      </w:r>
      <w:r>
        <w:rPr>
          <w:b/>
          <w:lang w:val="ru-RU"/>
        </w:rPr>
        <w:t>см</w:t>
      </w:r>
      <w:r w:rsidR="00E3766D" w:rsidRPr="00D11677">
        <w:rPr>
          <w:b/>
          <w:i/>
          <w:lang w:val="ru-RU"/>
        </w:rPr>
        <w:t xml:space="preserve">: </w:t>
      </w:r>
      <w:r w:rsidR="0063519B">
        <w:rPr>
          <w:b/>
          <w:i/>
          <w:lang w:val="ru-RU"/>
        </w:rPr>
        <w:t>в</w:t>
      </w:r>
      <w:r>
        <w:rPr>
          <w:b/>
          <w:i/>
          <w:lang w:val="ru-RU"/>
        </w:rPr>
        <w:t>ывод</w:t>
      </w:r>
      <w:r w:rsidR="0063519B">
        <w:rPr>
          <w:b/>
          <w:i/>
          <w:lang w:val="ru-RU"/>
        </w:rPr>
        <w:t> </w:t>
      </w:r>
      <w:r>
        <w:rPr>
          <w:b/>
          <w:i/>
          <w:lang w:val="ru-RU"/>
        </w:rPr>
        <w:t>4</w:t>
      </w:r>
      <w:r w:rsidR="00E3766D" w:rsidRPr="00D11677">
        <w:rPr>
          <w:b/>
          <w:i/>
          <w:lang w:val="ru-RU"/>
        </w:rPr>
        <w:t xml:space="preserve">, </w:t>
      </w:r>
      <w:r w:rsidR="0063519B">
        <w:rPr>
          <w:b/>
          <w:i/>
          <w:lang w:val="ru-RU"/>
        </w:rPr>
        <w:t>заключения </w:t>
      </w:r>
      <w:r w:rsidR="00E3766D" w:rsidRPr="00D11677">
        <w:rPr>
          <w:b/>
          <w:i/>
          <w:lang w:val="ru-RU"/>
        </w:rPr>
        <w:t>14-16</w:t>
      </w:r>
      <w:r w:rsidR="00E3766D" w:rsidRPr="00D11677">
        <w:rPr>
          <w:b/>
          <w:lang w:val="ru-RU"/>
        </w:rPr>
        <w:t>)</w:t>
      </w:r>
      <w:r w:rsidR="00E3766D" w:rsidRPr="00D11677">
        <w:rPr>
          <w:lang w:val="ru-RU"/>
        </w:rPr>
        <w:t>.</w:t>
      </w:r>
      <w:r w:rsidR="00E6170C" w:rsidRPr="00D11677">
        <w:rPr>
          <w:lang w:val="ru-RU"/>
        </w:rPr>
        <w:t xml:space="preserve"> </w:t>
      </w:r>
      <w:r w:rsidR="00E3766D" w:rsidRPr="00D11677">
        <w:rPr>
          <w:lang w:val="ru-RU"/>
        </w:rPr>
        <w:t xml:space="preserve"> </w:t>
      </w:r>
      <w:r>
        <w:rPr>
          <w:lang w:val="ru-RU"/>
        </w:rPr>
        <w:t>Секретариат</w:t>
      </w:r>
      <w:r w:rsidR="0063519B">
        <w:rPr>
          <w:lang w:val="ru-RU"/>
        </w:rPr>
        <w:t>у</w:t>
      </w:r>
      <w:r w:rsidRPr="00D11677">
        <w:rPr>
          <w:lang w:val="ru-RU"/>
        </w:rPr>
        <w:t xml:space="preserve"> </w:t>
      </w:r>
      <w:r>
        <w:rPr>
          <w:lang w:val="ru-RU"/>
        </w:rPr>
        <w:t>ВОИС</w:t>
      </w:r>
      <w:r w:rsidRPr="00D11677">
        <w:rPr>
          <w:lang w:val="ru-RU"/>
        </w:rPr>
        <w:t xml:space="preserve"> </w:t>
      </w:r>
      <w:r>
        <w:rPr>
          <w:lang w:val="ru-RU"/>
        </w:rPr>
        <w:t>и</w:t>
      </w:r>
      <w:r w:rsidRPr="00D11677">
        <w:rPr>
          <w:lang w:val="ru-RU"/>
        </w:rPr>
        <w:t xml:space="preserve"> </w:t>
      </w:r>
      <w:r>
        <w:rPr>
          <w:lang w:val="ru-RU"/>
        </w:rPr>
        <w:t>государства</w:t>
      </w:r>
      <w:r w:rsidR="0063519B">
        <w:rPr>
          <w:lang w:val="ru-RU"/>
        </w:rPr>
        <w:t>м</w:t>
      </w:r>
      <w:r w:rsidRPr="00D11677">
        <w:rPr>
          <w:lang w:val="ru-RU"/>
        </w:rPr>
        <w:t>-</w:t>
      </w:r>
      <w:r>
        <w:rPr>
          <w:lang w:val="ru-RU"/>
        </w:rPr>
        <w:t>член</w:t>
      </w:r>
      <w:r w:rsidR="0063519B">
        <w:rPr>
          <w:lang w:val="ru-RU"/>
        </w:rPr>
        <w:t>ам</w:t>
      </w:r>
      <w:r w:rsidRPr="00D11677">
        <w:rPr>
          <w:lang w:val="ru-RU"/>
        </w:rPr>
        <w:t xml:space="preserve"> </w:t>
      </w:r>
      <w:r w:rsidR="0063519B">
        <w:rPr>
          <w:lang w:val="ru-RU"/>
        </w:rPr>
        <w:t>рекомендуется поддерживать и развивать</w:t>
      </w:r>
      <w:r w:rsidR="00E90B2B">
        <w:rPr>
          <w:lang w:val="ru-RU"/>
        </w:rPr>
        <w:t xml:space="preserve"> </w:t>
      </w:r>
      <w:r w:rsidR="00450B21">
        <w:rPr>
          <w:lang w:val="ru-RU"/>
        </w:rPr>
        <w:t>«</w:t>
      </w:r>
      <w:r w:rsidR="00E90B2B">
        <w:rPr>
          <w:lang w:val="ru-RU"/>
        </w:rPr>
        <w:t>Основны</w:t>
      </w:r>
      <w:r w:rsidR="0063519B">
        <w:rPr>
          <w:lang w:val="ru-RU"/>
        </w:rPr>
        <w:t>е</w:t>
      </w:r>
      <w:r w:rsidR="00E90B2B" w:rsidRPr="00E90B2B">
        <w:rPr>
          <w:lang w:val="ru-RU"/>
        </w:rPr>
        <w:t xml:space="preserve"> </w:t>
      </w:r>
      <w:r w:rsidR="00E90B2B">
        <w:rPr>
          <w:lang w:val="ru-RU"/>
        </w:rPr>
        <w:t>принцип</w:t>
      </w:r>
      <w:r w:rsidR="0063519B">
        <w:rPr>
          <w:lang w:val="ru-RU"/>
        </w:rPr>
        <w:t>ы</w:t>
      </w:r>
      <w:r w:rsidR="00E90B2B" w:rsidRPr="00E90B2B">
        <w:rPr>
          <w:lang w:val="ru-RU"/>
        </w:rPr>
        <w:t xml:space="preserve"> </w:t>
      </w:r>
      <w:r w:rsidR="00E90B2B">
        <w:rPr>
          <w:lang w:val="ru-RU"/>
        </w:rPr>
        <w:t>в</w:t>
      </w:r>
      <w:r w:rsidR="00E90B2B" w:rsidRPr="00E90B2B">
        <w:rPr>
          <w:lang w:val="ru-RU"/>
        </w:rPr>
        <w:t xml:space="preserve"> </w:t>
      </w:r>
      <w:r w:rsidR="00E90B2B">
        <w:rPr>
          <w:lang w:val="ru-RU"/>
        </w:rPr>
        <w:t>области</w:t>
      </w:r>
      <w:r w:rsidR="00E90B2B" w:rsidRPr="00E90B2B">
        <w:rPr>
          <w:lang w:val="ru-RU"/>
        </w:rPr>
        <w:t xml:space="preserve"> </w:t>
      </w:r>
      <w:r w:rsidR="00E90B2B">
        <w:rPr>
          <w:lang w:val="ru-RU"/>
        </w:rPr>
        <w:t>ИС</w:t>
      </w:r>
      <w:r w:rsidR="00E90B2B" w:rsidRPr="00E90B2B">
        <w:rPr>
          <w:lang w:val="ru-RU"/>
        </w:rPr>
        <w:t xml:space="preserve"> </w:t>
      </w:r>
      <w:r w:rsidR="00E90B2B">
        <w:rPr>
          <w:lang w:val="ru-RU"/>
        </w:rPr>
        <w:t>и</w:t>
      </w:r>
      <w:r w:rsidR="00E90B2B" w:rsidRPr="00E90B2B">
        <w:rPr>
          <w:lang w:val="ru-RU"/>
        </w:rPr>
        <w:t xml:space="preserve"> </w:t>
      </w:r>
      <w:r w:rsidR="00E90B2B">
        <w:rPr>
          <w:lang w:val="ru-RU"/>
        </w:rPr>
        <w:t>брендинга</w:t>
      </w:r>
      <w:r w:rsidR="00E90B2B" w:rsidRPr="00E90B2B">
        <w:rPr>
          <w:lang w:val="ru-RU"/>
        </w:rPr>
        <w:t xml:space="preserve"> </w:t>
      </w:r>
      <w:r w:rsidR="00E90B2B">
        <w:rPr>
          <w:lang w:val="ru-RU"/>
        </w:rPr>
        <w:t>продук</w:t>
      </w:r>
      <w:r w:rsidR="0063519B">
        <w:rPr>
          <w:lang w:val="ru-RU"/>
        </w:rPr>
        <w:t>тов</w:t>
      </w:r>
      <w:r w:rsidR="00450B21">
        <w:rPr>
          <w:lang w:val="ru-RU"/>
        </w:rPr>
        <w:t>»</w:t>
      </w:r>
      <w:r w:rsidR="00E90B2B" w:rsidRPr="00E90B2B">
        <w:rPr>
          <w:lang w:val="ru-RU"/>
        </w:rPr>
        <w:t xml:space="preserve"> </w:t>
      </w:r>
      <w:r w:rsidR="00450B21">
        <w:rPr>
          <w:lang w:val="ru-RU"/>
        </w:rPr>
        <w:t>с целью обеспечения лучшего понимания и более широкого применения «</w:t>
      </w:r>
      <w:r w:rsidR="00E90B2B">
        <w:rPr>
          <w:lang w:val="ru-RU"/>
        </w:rPr>
        <w:t>Основных</w:t>
      </w:r>
      <w:r w:rsidR="00E90B2B" w:rsidRPr="00E90B2B">
        <w:rPr>
          <w:lang w:val="ru-RU"/>
        </w:rPr>
        <w:t xml:space="preserve"> </w:t>
      </w:r>
      <w:r w:rsidR="00E90B2B">
        <w:rPr>
          <w:lang w:val="ru-RU"/>
        </w:rPr>
        <w:t>принципов</w:t>
      </w:r>
      <w:r w:rsidR="00450B21">
        <w:rPr>
          <w:lang w:val="ru-RU"/>
        </w:rPr>
        <w:t>»</w:t>
      </w:r>
      <w:r w:rsidR="00E3766D" w:rsidRPr="00E90B2B">
        <w:rPr>
          <w:lang w:val="ru-RU"/>
        </w:rPr>
        <w:t xml:space="preserve">. </w:t>
      </w:r>
      <w:r w:rsidR="00450B21">
        <w:rPr>
          <w:lang w:val="ru-RU"/>
        </w:rPr>
        <w:t xml:space="preserve"> </w:t>
      </w:r>
    </w:p>
    <w:p w:rsidR="00E3766D" w:rsidRPr="00DF13DE" w:rsidRDefault="00450B21" w:rsidP="00E6170C">
      <w:pPr>
        <w:pStyle w:val="BodyText"/>
        <w:numPr>
          <w:ilvl w:val="0"/>
          <w:numId w:val="9"/>
        </w:numPr>
        <w:rPr>
          <w:lang w:val="ru-RU"/>
        </w:rPr>
      </w:pPr>
      <w:r>
        <w:rPr>
          <w:b/>
          <w:lang w:val="ru-RU"/>
        </w:rPr>
        <w:t>Рекомендация </w:t>
      </w:r>
      <w:r w:rsidR="00E90B2B">
        <w:rPr>
          <w:b/>
          <w:lang w:val="ru-RU"/>
        </w:rPr>
        <w:t>5 (см</w:t>
      </w:r>
      <w:r w:rsidR="00E3766D" w:rsidRPr="00E90B2B">
        <w:rPr>
          <w:b/>
          <w:i/>
          <w:lang w:val="ru-RU"/>
        </w:rPr>
        <w:t xml:space="preserve">: </w:t>
      </w:r>
      <w:r>
        <w:rPr>
          <w:b/>
          <w:i/>
          <w:lang w:val="ru-RU"/>
        </w:rPr>
        <w:t>в</w:t>
      </w:r>
      <w:r w:rsidR="00E90B2B">
        <w:rPr>
          <w:b/>
          <w:i/>
          <w:lang w:val="ru-RU"/>
        </w:rPr>
        <w:t>ывод</w:t>
      </w:r>
      <w:r>
        <w:rPr>
          <w:b/>
          <w:i/>
          <w:lang w:val="ru-RU"/>
        </w:rPr>
        <w:t> </w:t>
      </w:r>
      <w:r w:rsidR="00E90B2B">
        <w:rPr>
          <w:b/>
          <w:i/>
          <w:lang w:val="ru-RU"/>
        </w:rPr>
        <w:t xml:space="preserve">5, </w:t>
      </w:r>
      <w:r>
        <w:rPr>
          <w:b/>
          <w:i/>
          <w:lang w:val="ru-RU"/>
        </w:rPr>
        <w:t>заключения </w:t>
      </w:r>
      <w:r w:rsidR="00E3766D" w:rsidRPr="00E90B2B">
        <w:rPr>
          <w:b/>
          <w:i/>
          <w:lang w:val="ru-RU"/>
        </w:rPr>
        <w:t>17-21)</w:t>
      </w:r>
      <w:r w:rsidR="00E3766D" w:rsidRPr="00E90B2B">
        <w:rPr>
          <w:i/>
          <w:lang w:val="ru-RU"/>
        </w:rPr>
        <w:t>.</w:t>
      </w:r>
      <w:r w:rsidR="00E3766D" w:rsidRPr="00E90B2B">
        <w:rPr>
          <w:lang w:val="ru-RU"/>
        </w:rPr>
        <w:t xml:space="preserve"> </w:t>
      </w:r>
      <w:r w:rsidR="00E6170C" w:rsidRPr="00E90B2B">
        <w:rPr>
          <w:lang w:val="ru-RU"/>
        </w:rPr>
        <w:t xml:space="preserve"> </w:t>
      </w:r>
      <w:r w:rsidR="00054226">
        <w:rPr>
          <w:lang w:val="ru-RU"/>
        </w:rPr>
        <w:t>В 2014 г</w:t>
      </w:r>
      <w:r w:rsidR="00054226" w:rsidRPr="00DF13DE">
        <w:rPr>
          <w:lang w:val="ru-RU"/>
        </w:rPr>
        <w:t>.</w:t>
      </w:r>
      <w:r w:rsidR="00054226">
        <w:rPr>
          <w:lang w:val="ru-RU"/>
        </w:rPr>
        <w:t xml:space="preserve"> Секретариату</w:t>
      </w:r>
      <w:r w:rsidR="00054226" w:rsidRPr="00DF13DE">
        <w:rPr>
          <w:lang w:val="ru-RU"/>
        </w:rPr>
        <w:t xml:space="preserve"> </w:t>
      </w:r>
      <w:r w:rsidR="00E90B2B">
        <w:rPr>
          <w:lang w:val="ru-RU"/>
        </w:rPr>
        <w:t>ВОИС</w:t>
      </w:r>
      <w:r>
        <w:rPr>
          <w:lang w:val="ru-RU"/>
        </w:rPr>
        <w:t xml:space="preserve"> рекомендуется</w:t>
      </w:r>
      <w:r w:rsidR="00E90B2B" w:rsidRPr="00DF13DE">
        <w:rPr>
          <w:lang w:val="ru-RU"/>
        </w:rPr>
        <w:t xml:space="preserve"> </w:t>
      </w:r>
      <w:r w:rsidR="00E90B2B">
        <w:rPr>
          <w:lang w:val="ru-RU"/>
        </w:rPr>
        <w:t>продолжа</w:t>
      </w:r>
      <w:r>
        <w:rPr>
          <w:lang w:val="ru-RU"/>
        </w:rPr>
        <w:t>ть</w:t>
      </w:r>
      <w:r w:rsidR="00E90B2B" w:rsidRPr="00DF13DE">
        <w:rPr>
          <w:lang w:val="ru-RU"/>
        </w:rPr>
        <w:t xml:space="preserve"> </w:t>
      </w:r>
      <w:r w:rsidR="00E90B2B">
        <w:rPr>
          <w:lang w:val="ru-RU"/>
        </w:rPr>
        <w:t>оказывать</w:t>
      </w:r>
      <w:r w:rsidR="00E90B2B" w:rsidRPr="00DF13DE">
        <w:rPr>
          <w:lang w:val="ru-RU"/>
        </w:rPr>
        <w:t xml:space="preserve"> </w:t>
      </w:r>
      <w:r w:rsidR="00E90B2B">
        <w:rPr>
          <w:lang w:val="ru-RU"/>
        </w:rPr>
        <w:t>содействие</w:t>
      </w:r>
      <w:r w:rsidR="00E90B2B" w:rsidRPr="00DF13DE">
        <w:rPr>
          <w:lang w:val="ru-RU"/>
        </w:rPr>
        <w:t xml:space="preserve"> </w:t>
      </w:r>
      <w:r w:rsidR="00E90B2B">
        <w:rPr>
          <w:lang w:val="ru-RU"/>
        </w:rPr>
        <w:t>девяти</w:t>
      </w:r>
      <w:r w:rsidR="00E90B2B" w:rsidRPr="00DF13DE">
        <w:rPr>
          <w:lang w:val="ru-RU"/>
        </w:rPr>
        <w:t xml:space="preserve"> </w:t>
      </w:r>
      <w:r w:rsidR="00E90B2B">
        <w:rPr>
          <w:lang w:val="ru-RU"/>
        </w:rPr>
        <w:t>подпроектам</w:t>
      </w:r>
      <w:r w:rsidR="00E90B2B" w:rsidRPr="00DF13DE">
        <w:rPr>
          <w:lang w:val="ru-RU"/>
        </w:rPr>
        <w:t xml:space="preserve">, </w:t>
      </w:r>
      <w:r w:rsidR="00E90B2B">
        <w:rPr>
          <w:lang w:val="ru-RU"/>
        </w:rPr>
        <w:t>находящимся</w:t>
      </w:r>
      <w:r w:rsidR="00E90B2B" w:rsidRPr="00DF13DE">
        <w:rPr>
          <w:lang w:val="ru-RU"/>
        </w:rPr>
        <w:t xml:space="preserve"> </w:t>
      </w:r>
      <w:r w:rsidR="00E90B2B">
        <w:rPr>
          <w:lang w:val="ru-RU"/>
        </w:rPr>
        <w:t>на</w:t>
      </w:r>
      <w:r w:rsidR="00E90B2B" w:rsidRPr="00DF13DE">
        <w:rPr>
          <w:lang w:val="ru-RU"/>
        </w:rPr>
        <w:t xml:space="preserve"> </w:t>
      </w:r>
      <w:r w:rsidR="00E90B2B">
        <w:rPr>
          <w:lang w:val="ru-RU"/>
        </w:rPr>
        <w:t>этапе</w:t>
      </w:r>
      <w:r w:rsidR="00E90B2B" w:rsidRPr="00DF13DE">
        <w:rPr>
          <w:lang w:val="ru-RU"/>
        </w:rPr>
        <w:t xml:space="preserve"> </w:t>
      </w:r>
      <w:r w:rsidR="00E90B2B">
        <w:rPr>
          <w:lang w:val="ru-RU"/>
        </w:rPr>
        <w:t>реализации</w:t>
      </w:r>
      <w:r w:rsidR="00F82886" w:rsidRPr="00DF13DE">
        <w:rPr>
          <w:lang w:val="ru-RU"/>
        </w:rPr>
        <w:t xml:space="preserve">, </w:t>
      </w:r>
      <w:r w:rsidR="00F82886">
        <w:rPr>
          <w:lang w:val="ru-RU"/>
        </w:rPr>
        <w:t>путем</w:t>
      </w:r>
      <w:r w:rsidR="00F82886" w:rsidRPr="00DF13DE">
        <w:rPr>
          <w:lang w:val="ru-RU"/>
        </w:rPr>
        <w:t xml:space="preserve"> </w:t>
      </w:r>
      <w:r w:rsidR="00F82886">
        <w:rPr>
          <w:lang w:val="ru-RU"/>
        </w:rPr>
        <w:t>оказания</w:t>
      </w:r>
      <w:r w:rsidR="00F82886" w:rsidRPr="00DF13DE">
        <w:rPr>
          <w:lang w:val="ru-RU"/>
        </w:rPr>
        <w:t xml:space="preserve"> </w:t>
      </w:r>
      <w:r w:rsidR="00054226">
        <w:rPr>
          <w:lang w:val="ru-RU"/>
        </w:rPr>
        <w:t>целенаправленной поддержки</w:t>
      </w:r>
      <w:r w:rsidR="00F82886" w:rsidRPr="00DF13DE">
        <w:rPr>
          <w:lang w:val="ru-RU"/>
        </w:rPr>
        <w:t xml:space="preserve"> </w:t>
      </w:r>
      <w:r w:rsidR="00F82886">
        <w:rPr>
          <w:lang w:val="ru-RU"/>
        </w:rPr>
        <w:t>и</w:t>
      </w:r>
      <w:r w:rsidR="00F82886" w:rsidRPr="00DF13DE">
        <w:rPr>
          <w:lang w:val="ru-RU"/>
        </w:rPr>
        <w:t xml:space="preserve"> </w:t>
      </w:r>
      <w:r w:rsidR="00054226">
        <w:rPr>
          <w:lang w:val="ru-RU"/>
        </w:rPr>
        <w:t xml:space="preserve">организации </w:t>
      </w:r>
      <w:r w:rsidR="00F82886">
        <w:rPr>
          <w:lang w:val="ru-RU"/>
        </w:rPr>
        <w:t>контрольных</w:t>
      </w:r>
      <w:r w:rsidR="00F82886" w:rsidRPr="00DF13DE">
        <w:rPr>
          <w:lang w:val="ru-RU"/>
        </w:rPr>
        <w:t xml:space="preserve"> </w:t>
      </w:r>
      <w:r w:rsidR="00F82886">
        <w:rPr>
          <w:lang w:val="ru-RU"/>
        </w:rPr>
        <w:t>инспекций</w:t>
      </w:r>
      <w:r w:rsidR="00F82886" w:rsidRPr="00DF13DE">
        <w:rPr>
          <w:lang w:val="ru-RU"/>
        </w:rPr>
        <w:t xml:space="preserve"> (</w:t>
      </w:r>
      <w:r w:rsidR="00F82886">
        <w:rPr>
          <w:lang w:val="ru-RU"/>
        </w:rPr>
        <w:t>силами</w:t>
      </w:r>
      <w:r w:rsidR="00F82886" w:rsidRPr="00DF13DE">
        <w:rPr>
          <w:lang w:val="ru-RU"/>
        </w:rPr>
        <w:t xml:space="preserve"> </w:t>
      </w:r>
      <w:r w:rsidR="00F82886">
        <w:rPr>
          <w:lang w:val="ru-RU"/>
        </w:rPr>
        <w:t>сотрудников</w:t>
      </w:r>
      <w:r w:rsidR="00F82886" w:rsidRPr="00DF13DE">
        <w:rPr>
          <w:lang w:val="ru-RU"/>
        </w:rPr>
        <w:t xml:space="preserve"> </w:t>
      </w:r>
      <w:r w:rsidR="00F82886">
        <w:rPr>
          <w:lang w:val="ru-RU"/>
        </w:rPr>
        <w:t>ВОИС</w:t>
      </w:r>
      <w:r w:rsidR="00F82886" w:rsidRPr="00DF13DE">
        <w:rPr>
          <w:lang w:val="ru-RU"/>
        </w:rPr>
        <w:t xml:space="preserve"> </w:t>
      </w:r>
      <w:r w:rsidR="00F82886">
        <w:rPr>
          <w:lang w:val="ru-RU"/>
        </w:rPr>
        <w:t>или</w:t>
      </w:r>
      <w:r w:rsidR="00F82886" w:rsidRPr="00DF13DE">
        <w:rPr>
          <w:lang w:val="ru-RU"/>
        </w:rPr>
        <w:t xml:space="preserve"> </w:t>
      </w:r>
      <w:r w:rsidR="00F82886">
        <w:rPr>
          <w:lang w:val="ru-RU"/>
        </w:rPr>
        <w:t>внешних</w:t>
      </w:r>
      <w:r w:rsidR="00F82886" w:rsidRPr="00DF13DE">
        <w:rPr>
          <w:lang w:val="ru-RU"/>
        </w:rPr>
        <w:t xml:space="preserve"> </w:t>
      </w:r>
      <w:r w:rsidR="00F82886">
        <w:rPr>
          <w:lang w:val="ru-RU"/>
        </w:rPr>
        <w:t>экспертов</w:t>
      </w:r>
      <w:r w:rsidR="00F82886" w:rsidRPr="00DF13DE">
        <w:rPr>
          <w:lang w:val="ru-RU"/>
        </w:rPr>
        <w:t xml:space="preserve">), </w:t>
      </w:r>
      <w:r w:rsidR="00F82886">
        <w:rPr>
          <w:lang w:val="ru-RU"/>
        </w:rPr>
        <w:t>однако</w:t>
      </w:r>
      <w:r w:rsidR="00F82886" w:rsidRPr="00DF13DE">
        <w:rPr>
          <w:lang w:val="ru-RU"/>
        </w:rPr>
        <w:t xml:space="preserve"> </w:t>
      </w:r>
      <w:r w:rsidR="00F82886">
        <w:rPr>
          <w:lang w:val="ru-RU"/>
        </w:rPr>
        <w:t>представляется</w:t>
      </w:r>
      <w:r w:rsidR="00F82886" w:rsidRPr="00DF13DE">
        <w:rPr>
          <w:lang w:val="ru-RU"/>
        </w:rPr>
        <w:t xml:space="preserve"> </w:t>
      </w:r>
      <w:r w:rsidR="00F82886">
        <w:rPr>
          <w:lang w:val="ru-RU"/>
        </w:rPr>
        <w:t>целесообразным</w:t>
      </w:r>
      <w:r w:rsidR="00F82886" w:rsidRPr="00DF13DE">
        <w:rPr>
          <w:lang w:val="ru-RU"/>
        </w:rPr>
        <w:t xml:space="preserve"> </w:t>
      </w:r>
      <w:r w:rsidR="00F82886">
        <w:rPr>
          <w:lang w:val="ru-RU"/>
        </w:rPr>
        <w:t>ограничить</w:t>
      </w:r>
      <w:r w:rsidR="00F82886" w:rsidRPr="00DF13DE">
        <w:rPr>
          <w:lang w:val="ru-RU"/>
        </w:rPr>
        <w:t xml:space="preserve"> </w:t>
      </w:r>
      <w:r w:rsidR="00F82886">
        <w:rPr>
          <w:lang w:val="ru-RU"/>
        </w:rPr>
        <w:t>такую</w:t>
      </w:r>
      <w:r w:rsidR="00F82886" w:rsidRPr="00DF13DE">
        <w:rPr>
          <w:lang w:val="ru-RU"/>
        </w:rPr>
        <w:t xml:space="preserve"> </w:t>
      </w:r>
      <w:r w:rsidR="00F82886">
        <w:rPr>
          <w:lang w:val="ru-RU"/>
        </w:rPr>
        <w:t>поддержку</w:t>
      </w:r>
      <w:r w:rsidR="00054226">
        <w:rPr>
          <w:lang w:val="ru-RU"/>
        </w:rPr>
        <w:t>,</w:t>
      </w:r>
      <w:r w:rsidR="00F82886" w:rsidRPr="00DF13DE">
        <w:rPr>
          <w:lang w:val="ru-RU"/>
        </w:rPr>
        <w:t xml:space="preserve"> </w:t>
      </w:r>
      <w:r w:rsidR="00054226">
        <w:rPr>
          <w:lang w:val="ru-RU"/>
        </w:rPr>
        <w:t>выработав</w:t>
      </w:r>
      <w:r w:rsidR="00F82886" w:rsidRPr="00DF13DE">
        <w:rPr>
          <w:lang w:val="ru-RU"/>
        </w:rPr>
        <w:t xml:space="preserve"> </w:t>
      </w:r>
      <w:r w:rsidR="00F82886">
        <w:rPr>
          <w:lang w:val="ru-RU"/>
        </w:rPr>
        <w:t>стратегию</w:t>
      </w:r>
      <w:r w:rsidR="00F82886" w:rsidRPr="00DF13DE">
        <w:rPr>
          <w:lang w:val="ru-RU"/>
        </w:rPr>
        <w:t xml:space="preserve"> </w:t>
      </w:r>
      <w:r w:rsidR="00054226">
        <w:rPr>
          <w:lang w:val="ru-RU"/>
        </w:rPr>
        <w:t>ухода</w:t>
      </w:r>
      <w:r w:rsidR="00F82886" w:rsidRPr="00DF13DE">
        <w:rPr>
          <w:lang w:val="ru-RU"/>
        </w:rPr>
        <w:t xml:space="preserve"> </w:t>
      </w:r>
      <w:r w:rsidR="00054226">
        <w:rPr>
          <w:lang w:val="ru-RU"/>
        </w:rPr>
        <w:t>и</w:t>
      </w:r>
      <w:r w:rsidR="00F82886" w:rsidRPr="00DF13DE">
        <w:rPr>
          <w:lang w:val="ru-RU"/>
        </w:rPr>
        <w:t xml:space="preserve"> </w:t>
      </w:r>
      <w:r w:rsidR="00F82886">
        <w:rPr>
          <w:lang w:val="ru-RU"/>
        </w:rPr>
        <w:t>передачи</w:t>
      </w:r>
      <w:r w:rsidR="00F82886" w:rsidRPr="00DF13DE">
        <w:rPr>
          <w:lang w:val="ru-RU"/>
        </w:rPr>
        <w:t xml:space="preserve"> </w:t>
      </w:r>
      <w:r w:rsidR="00F82886">
        <w:rPr>
          <w:lang w:val="ru-RU"/>
        </w:rPr>
        <w:t>полномочий</w:t>
      </w:r>
      <w:r w:rsidR="00F82886" w:rsidRPr="00DF13DE">
        <w:rPr>
          <w:lang w:val="ru-RU"/>
        </w:rPr>
        <w:t xml:space="preserve"> </w:t>
      </w:r>
      <w:r w:rsidR="00F82886">
        <w:rPr>
          <w:lang w:val="ru-RU"/>
        </w:rPr>
        <w:t>государствам</w:t>
      </w:r>
      <w:r w:rsidR="00F82886" w:rsidRPr="00DF13DE">
        <w:rPr>
          <w:lang w:val="ru-RU"/>
        </w:rPr>
        <w:t>-</w:t>
      </w:r>
      <w:r w:rsidR="00F82886">
        <w:rPr>
          <w:lang w:val="ru-RU"/>
        </w:rPr>
        <w:t>членам</w:t>
      </w:r>
      <w:r w:rsidR="00F1687D">
        <w:rPr>
          <w:lang w:val="ru-RU"/>
        </w:rPr>
        <w:t xml:space="preserve"> </w:t>
      </w:r>
      <w:r w:rsidR="00F1687D" w:rsidRPr="00DF13DE">
        <w:rPr>
          <w:lang w:val="ru-RU"/>
        </w:rPr>
        <w:t>(</w:t>
      </w:r>
      <w:r w:rsidR="00F1687D">
        <w:rPr>
          <w:lang w:val="ru-RU"/>
        </w:rPr>
        <w:t>которая</w:t>
      </w:r>
      <w:r w:rsidR="00F1687D" w:rsidRPr="00DF13DE">
        <w:rPr>
          <w:lang w:val="ru-RU"/>
        </w:rPr>
        <w:t xml:space="preserve"> </w:t>
      </w:r>
      <w:r w:rsidR="00F1687D">
        <w:rPr>
          <w:lang w:val="ru-RU"/>
        </w:rPr>
        <w:t>должна</w:t>
      </w:r>
      <w:r w:rsidR="00F1687D" w:rsidRPr="00DF13DE">
        <w:rPr>
          <w:lang w:val="ru-RU"/>
        </w:rPr>
        <w:t xml:space="preserve"> </w:t>
      </w:r>
      <w:r w:rsidR="00F1687D">
        <w:rPr>
          <w:lang w:val="ru-RU"/>
        </w:rPr>
        <w:t>быть</w:t>
      </w:r>
      <w:r w:rsidR="00F1687D" w:rsidRPr="00DF13DE">
        <w:rPr>
          <w:lang w:val="ru-RU"/>
        </w:rPr>
        <w:t xml:space="preserve"> </w:t>
      </w:r>
      <w:r w:rsidR="00F1687D">
        <w:rPr>
          <w:lang w:val="ru-RU"/>
        </w:rPr>
        <w:t>подробно прописана в</w:t>
      </w:r>
      <w:r w:rsidR="00F1687D" w:rsidRPr="00DF13DE">
        <w:rPr>
          <w:lang w:val="ru-RU"/>
        </w:rPr>
        <w:t xml:space="preserve"> </w:t>
      </w:r>
      <w:r w:rsidR="00F1687D">
        <w:rPr>
          <w:lang w:val="ru-RU"/>
        </w:rPr>
        <w:t>окончательном</w:t>
      </w:r>
      <w:r w:rsidR="00F1687D" w:rsidRPr="00DF13DE">
        <w:rPr>
          <w:lang w:val="ru-RU"/>
        </w:rPr>
        <w:t xml:space="preserve"> </w:t>
      </w:r>
      <w:r w:rsidR="00F1687D">
        <w:rPr>
          <w:lang w:val="ru-RU"/>
        </w:rPr>
        <w:t>отчете</w:t>
      </w:r>
      <w:r w:rsidR="00F1687D" w:rsidRPr="00DF13DE">
        <w:rPr>
          <w:lang w:val="ru-RU"/>
        </w:rPr>
        <w:t>)</w:t>
      </w:r>
      <w:r w:rsidR="00DF13DE">
        <w:rPr>
          <w:lang w:val="ru-RU"/>
        </w:rPr>
        <w:t xml:space="preserve">; </w:t>
      </w:r>
      <w:r w:rsidR="00054226">
        <w:rPr>
          <w:lang w:val="ru-RU"/>
        </w:rPr>
        <w:t xml:space="preserve"> </w:t>
      </w:r>
      <w:r w:rsidR="00DF13DE">
        <w:rPr>
          <w:lang w:val="ru-RU"/>
        </w:rPr>
        <w:t>кроме того, ВОИС след</w:t>
      </w:r>
      <w:r w:rsidR="00054226">
        <w:rPr>
          <w:lang w:val="ru-RU"/>
        </w:rPr>
        <w:t>ует</w:t>
      </w:r>
      <w:r w:rsidR="00DF13DE">
        <w:rPr>
          <w:lang w:val="ru-RU"/>
        </w:rPr>
        <w:t xml:space="preserve"> рассмотреть </w:t>
      </w:r>
      <w:r w:rsidR="00054226">
        <w:rPr>
          <w:lang w:val="ru-RU"/>
        </w:rPr>
        <w:t xml:space="preserve">возможность </w:t>
      </w:r>
      <w:r w:rsidR="00DF13DE">
        <w:rPr>
          <w:lang w:val="ru-RU"/>
        </w:rPr>
        <w:t>проведени</w:t>
      </w:r>
      <w:r w:rsidR="00054226">
        <w:rPr>
          <w:lang w:val="ru-RU"/>
        </w:rPr>
        <w:t>я</w:t>
      </w:r>
      <w:r w:rsidR="00DF13DE">
        <w:rPr>
          <w:lang w:val="ru-RU"/>
        </w:rPr>
        <w:t xml:space="preserve"> </w:t>
      </w:r>
      <w:r w:rsidR="00054226">
        <w:rPr>
          <w:lang w:val="ru-RU"/>
        </w:rPr>
        <w:t>углубленного исследования влияния</w:t>
      </w:r>
      <w:r w:rsidR="00DF13DE">
        <w:rPr>
          <w:lang w:val="ru-RU"/>
        </w:rPr>
        <w:t xml:space="preserve"> проекта (возможно, с привлечением третьей стороны – исследовательского или научного учреждения); </w:t>
      </w:r>
      <w:r w:rsidR="00054226">
        <w:rPr>
          <w:lang w:val="ru-RU"/>
        </w:rPr>
        <w:t xml:space="preserve"> </w:t>
      </w:r>
      <w:r w:rsidR="00DF13DE">
        <w:rPr>
          <w:lang w:val="ru-RU"/>
        </w:rPr>
        <w:t xml:space="preserve">что касается межведомственной </w:t>
      </w:r>
      <w:r w:rsidR="00054226">
        <w:rPr>
          <w:lang w:val="ru-RU"/>
        </w:rPr>
        <w:t xml:space="preserve">Рабочей </w:t>
      </w:r>
      <w:r w:rsidR="00DF13DE">
        <w:rPr>
          <w:lang w:val="ru-RU"/>
        </w:rPr>
        <w:t>группы по вопросам ИС и брендинга продук</w:t>
      </w:r>
      <w:r w:rsidR="00054226">
        <w:rPr>
          <w:lang w:val="ru-RU"/>
        </w:rPr>
        <w:t>тов</w:t>
      </w:r>
      <w:r w:rsidR="00DF13DE">
        <w:rPr>
          <w:lang w:val="ru-RU"/>
        </w:rPr>
        <w:t xml:space="preserve">, ей рекомендуется принять к сведению </w:t>
      </w:r>
      <w:r w:rsidR="00054226">
        <w:rPr>
          <w:lang w:val="ru-RU"/>
        </w:rPr>
        <w:t xml:space="preserve">заключения, сделанные </w:t>
      </w:r>
      <w:r w:rsidR="00DF13DE">
        <w:rPr>
          <w:lang w:val="ru-RU"/>
        </w:rPr>
        <w:t>в ходе оценки</w:t>
      </w:r>
      <w:r w:rsidR="00054226">
        <w:rPr>
          <w:lang w:val="ru-RU"/>
        </w:rPr>
        <w:t>,</w:t>
      </w:r>
      <w:r w:rsidR="00DF13DE">
        <w:rPr>
          <w:lang w:val="ru-RU"/>
        </w:rPr>
        <w:t xml:space="preserve"> и выводы, представленные в настоящем отчете</w:t>
      </w:r>
      <w:r w:rsidR="00E3766D" w:rsidRPr="00DF13DE">
        <w:rPr>
          <w:lang w:val="ru-RU"/>
        </w:rPr>
        <w:t xml:space="preserve">. </w:t>
      </w:r>
      <w:r w:rsidR="00054226">
        <w:rPr>
          <w:lang w:val="ru-RU"/>
        </w:rPr>
        <w:t xml:space="preserve"> </w:t>
      </w:r>
    </w:p>
    <w:p w:rsidR="00B63FC9" w:rsidRPr="00DF13DE" w:rsidRDefault="00B63FC9" w:rsidP="00E906D2">
      <w:pPr>
        <w:pStyle w:val="Heading1"/>
        <w:rPr>
          <w:lang w:val="ru-RU"/>
        </w:rPr>
      </w:pPr>
    </w:p>
    <w:p w:rsidR="00FB6E4B" w:rsidRPr="00450B21" w:rsidRDefault="00097361" w:rsidP="00E906D2">
      <w:pPr>
        <w:pStyle w:val="Endofdocument"/>
        <w:rPr>
          <w:lang w:val="ru-RU"/>
        </w:rPr>
      </w:pPr>
      <w:r w:rsidRPr="00450B21">
        <w:rPr>
          <w:lang w:val="ru-RU" w:bidi="en-US"/>
        </w:rPr>
        <w:t>[</w:t>
      </w:r>
      <w:r w:rsidR="0088735B">
        <w:rPr>
          <w:lang w:val="ru-RU" w:bidi="en-US"/>
        </w:rPr>
        <w:t xml:space="preserve">Конец </w:t>
      </w:r>
      <w:r w:rsidR="00F1687D">
        <w:rPr>
          <w:lang w:val="ru-RU" w:bidi="en-US"/>
        </w:rPr>
        <w:t xml:space="preserve">Приложения </w:t>
      </w:r>
      <w:r w:rsidR="0088735B">
        <w:rPr>
          <w:lang w:val="ru-RU" w:bidi="en-US"/>
        </w:rPr>
        <w:t>и документа</w:t>
      </w:r>
      <w:r w:rsidRPr="00450B21">
        <w:rPr>
          <w:lang w:val="ru-RU" w:bidi="en-US"/>
        </w:rPr>
        <w:t>]</w:t>
      </w:r>
    </w:p>
    <w:p w:rsidR="00FB6E4B" w:rsidRPr="00450B21" w:rsidRDefault="00FB6E4B" w:rsidP="00FB6E4B">
      <w:pPr>
        <w:pStyle w:val="Endofdocument"/>
        <w:rPr>
          <w:szCs w:val="22"/>
          <w:lang w:val="ru-RU"/>
        </w:rPr>
      </w:pPr>
    </w:p>
    <w:p w:rsidR="00FB6E4B" w:rsidRPr="00CD2A7F" w:rsidRDefault="00FB6E4B">
      <w:pPr>
        <w:rPr>
          <w:lang w:val="ru-RU"/>
        </w:rPr>
      </w:pPr>
    </w:p>
    <w:sectPr w:rsidR="00FB6E4B" w:rsidRPr="00CD2A7F" w:rsidSect="00B63FC9">
      <w:headerReference w:type="default" r:id="rId11"/>
      <w:headerReference w:type="first" r:id="rId12"/>
      <w:footerReference w:type="first" r:id="rId13"/>
      <w:endnotePr>
        <w:numFmt w:val="decimal"/>
      </w:endnotePr>
      <w:pgSz w:w="11907" w:h="16840" w:code="9"/>
      <w:pgMar w:top="567" w:right="1134" w:bottom="1079" w:left="1418" w:header="510" w:footer="1021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5377" w:rsidRDefault="00FC5377">
      <w:r>
        <w:separator/>
      </w:r>
    </w:p>
  </w:endnote>
  <w:endnote w:type="continuationSeparator" w:id="0">
    <w:p w:rsidR="00FC5377" w:rsidRDefault="00FC5377" w:rsidP="003B38C1">
      <w:r>
        <w:separator/>
      </w:r>
    </w:p>
    <w:p w:rsidR="00FC5377" w:rsidRPr="003B38C1" w:rsidRDefault="00FC5377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FC5377" w:rsidRPr="003B38C1" w:rsidRDefault="00FC5377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????¡§??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5702" w:rsidRDefault="00A2570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5377" w:rsidRDefault="00FC5377">
      <w:r>
        <w:separator/>
      </w:r>
    </w:p>
  </w:footnote>
  <w:footnote w:type="continuationSeparator" w:id="0">
    <w:p w:rsidR="00FC5377" w:rsidRDefault="00FC5377" w:rsidP="008B60B2">
      <w:r>
        <w:separator/>
      </w:r>
    </w:p>
    <w:p w:rsidR="00FC5377" w:rsidRPr="00ED77FB" w:rsidRDefault="00FC5377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FC5377" w:rsidRPr="00ED77FB" w:rsidRDefault="00FC5377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5702" w:rsidRDefault="00A25702" w:rsidP="00477D6B">
    <w:pPr>
      <w:jc w:val="right"/>
    </w:pPr>
    <w:bookmarkStart w:id="6" w:name="Code2"/>
    <w:bookmarkEnd w:id="6"/>
    <w:r>
      <w:t>CDIP/13/3</w:t>
    </w:r>
  </w:p>
  <w:p w:rsidR="00A25702" w:rsidRDefault="00A25702" w:rsidP="00477D6B">
    <w:pPr>
      <w:jc w:val="right"/>
    </w:pPr>
    <w:r>
      <w:t xml:space="preserve"> </w:t>
    </w:r>
    <w:proofErr w:type="gramStart"/>
    <w:r>
      <w:t>page</w:t>
    </w:r>
    <w:proofErr w:type="gramEnd"/>
    <w:r>
      <w:t xml:space="preserve">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A25702" w:rsidRDefault="00A25702" w:rsidP="00477D6B">
    <w:pPr>
      <w:jc w:val="right"/>
    </w:pPr>
    <w:bookmarkStart w:id="7" w:name="_Toc320474862"/>
    <w:bookmarkStart w:id="8" w:name="_Toc320700943"/>
    <w:bookmarkStart w:id="9" w:name="_Toc321120939"/>
    <w:bookmarkEnd w:id="7"/>
    <w:bookmarkEnd w:id="8"/>
    <w:bookmarkEnd w:id="9"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5702" w:rsidRPr="00150FAF" w:rsidRDefault="00A25702" w:rsidP="00477D6B">
    <w:pPr>
      <w:jc w:val="right"/>
      <w:rPr>
        <w:lang w:val="fr-FR"/>
      </w:rPr>
    </w:pPr>
    <w:r w:rsidRPr="00150FAF">
      <w:rPr>
        <w:lang w:val="fr-FR"/>
      </w:rPr>
      <w:t>CDIP/13/</w:t>
    </w:r>
    <w:r>
      <w:rPr>
        <w:lang w:val="fr-FR"/>
      </w:rPr>
      <w:t>3</w:t>
    </w:r>
  </w:p>
  <w:p w:rsidR="00A25702" w:rsidRPr="00150FAF" w:rsidRDefault="00A25702" w:rsidP="00E906D2">
    <w:pPr>
      <w:jc w:val="right"/>
      <w:rPr>
        <w:lang w:val="fr-FR"/>
      </w:rPr>
    </w:pPr>
    <w:r w:rsidRPr="00150FAF">
      <w:rPr>
        <w:lang w:val="fr-FR"/>
      </w:rPr>
      <w:t xml:space="preserve"> </w:t>
    </w:r>
    <w:r w:rsidR="00ED65C2">
      <w:rPr>
        <w:lang w:val="ru-RU"/>
      </w:rPr>
      <w:t>Приложение</w:t>
    </w:r>
    <w:r w:rsidRPr="00150FAF">
      <w:rPr>
        <w:lang w:val="fr-FR"/>
      </w:rPr>
      <w:t xml:space="preserve">, </w:t>
    </w:r>
    <w:r w:rsidR="00ED65C2">
      <w:rPr>
        <w:lang w:val="ru-RU"/>
      </w:rPr>
      <w:t>стр. </w:t>
    </w:r>
    <w:r>
      <w:rPr>
        <w:rStyle w:val="PageNumber"/>
      </w:rPr>
      <w:fldChar w:fldCharType="begin"/>
    </w:r>
    <w:r w:rsidRPr="00150FAF">
      <w:rPr>
        <w:rStyle w:val="PageNumber"/>
        <w:lang w:val="fr-FR"/>
      </w:rPr>
      <w:instrText xml:space="preserve"> PAGE </w:instrText>
    </w:r>
    <w:r>
      <w:rPr>
        <w:rStyle w:val="PageNumber"/>
      </w:rPr>
      <w:fldChar w:fldCharType="separate"/>
    </w:r>
    <w:r w:rsidR="00601337">
      <w:rPr>
        <w:rStyle w:val="PageNumber"/>
        <w:noProof/>
        <w:lang w:val="fr-FR"/>
      </w:rPr>
      <w:t>5</w:t>
    </w:r>
    <w:r>
      <w:rPr>
        <w:rStyle w:val="PageNumber"/>
      </w:rPr>
      <w:fldChar w:fldCharType="end"/>
    </w:r>
  </w:p>
  <w:p w:rsidR="00A25702" w:rsidRPr="00150FAF" w:rsidRDefault="00A25702" w:rsidP="00477D6B">
    <w:pPr>
      <w:jc w:val="right"/>
      <w:rPr>
        <w:lang w:val="fr-FR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5702" w:rsidRDefault="00A25702" w:rsidP="00FB6E4B">
    <w:pPr>
      <w:pStyle w:val="Header"/>
      <w:jc w:val="right"/>
    </w:pPr>
    <w:r>
      <w:t>CDIP/13/3</w:t>
    </w:r>
  </w:p>
  <w:p w:rsidR="00A50308" w:rsidRDefault="00A25702" w:rsidP="00A50308">
    <w:pPr>
      <w:pStyle w:val="Header"/>
      <w:jc w:val="right"/>
    </w:pPr>
    <w:r>
      <w:rPr>
        <w:lang w:val="ru-RU"/>
      </w:rPr>
      <w:t>ПРИЛОЖЕНИЕ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F9E197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39BE79A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2DD81AC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F07EAD54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FB"/>
    <w:multiLevelType w:val="multilevel"/>
    <w:tmpl w:val="3692E1E6"/>
    <w:lvl w:ilvl="0">
      <w:start w:val="1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Restart w:val="0"/>
      <w:lvlText w:val="%5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5">
      <w:start w:val="1"/>
      <w:numFmt w:val="decimal"/>
      <w:lvlText w:val="%5.%6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6">
      <w:start w:val="1"/>
      <w:numFmt w:val="decimal"/>
      <w:lvlRestart w:val="0"/>
      <w:lvlText w:val="Recommendation %7: "/>
      <w:lvlJc w:val="left"/>
      <w:pPr>
        <w:tabs>
          <w:tab w:val="num" w:pos="3600"/>
        </w:tabs>
        <w:ind w:left="0" w:firstLine="0"/>
      </w:pPr>
      <w:rPr>
        <w:rFonts w:hint="default"/>
      </w:rPr>
    </w:lvl>
    <w:lvl w:ilvl="7">
      <w:start w:val="1"/>
      <w:numFmt w:val="decimal"/>
      <w:lvlRestart w:val="0"/>
      <w:lvlText w:val="Finding %8: "/>
      <w:lvlJc w:val="left"/>
      <w:pPr>
        <w:tabs>
          <w:tab w:val="num" w:pos="3312"/>
        </w:tabs>
        <w:ind w:left="2592" w:hanging="1440"/>
      </w:pPr>
      <w:rPr>
        <w:rFonts w:hint="default"/>
      </w:rPr>
    </w:lvl>
    <w:lvl w:ilvl="8">
      <w:start w:val="1"/>
      <w:numFmt w:val="upperRoman"/>
      <w:suff w:val="space"/>
      <w:lvlText w:val="Appendix %9 "/>
      <w:lvlJc w:val="left"/>
      <w:pPr>
        <w:ind w:left="0" w:firstLine="0"/>
      </w:pPr>
      <w:rPr>
        <w:rFonts w:hint="default"/>
      </w:rPr>
    </w:lvl>
  </w:abstractNum>
  <w:abstractNum w:abstractNumId="5">
    <w:nsid w:val="0019793E"/>
    <w:multiLevelType w:val="hybridMultilevel"/>
    <w:tmpl w:val="32AA23B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2290B47"/>
    <w:multiLevelType w:val="hybridMultilevel"/>
    <w:tmpl w:val="872292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3725294"/>
    <w:multiLevelType w:val="hybridMultilevel"/>
    <w:tmpl w:val="042EC7EE"/>
    <w:lvl w:ilvl="0" w:tplc="4630183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6C13A13"/>
    <w:multiLevelType w:val="hybridMultilevel"/>
    <w:tmpl w:val="2C065EDA"/>
    <w:lvl w:ilvl="0" w:tplc="BFCCA87E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6CD29E3"/>
    <w:multiLevelType w:val="multilevel"/>
    <w:tmpl w:val="23A27C9C"/>
    <w:lvl w:ilvl="0">
      <w:start w:val="1"/>
      <w:numFmt w:val="lowerLetter"/>
      <w:lvlRestart w:val="0"/>
      <w:pStyle w:val="ONUME"/>
      <w:lvlText w:val="(%1)"/>
      <w:lvlJc w:val="left"/>
      <w:pPr>
        <w:tabs>
          <w:tab w:val="num" w:pos="1134"/>
        </w:tabs>
        <w:ind w:left="567" w:firstLine="0"/>
      </w:pPr>
      <w:rPr>
        <w:rFonts w:ascii="Arial" w:eastAsia="SimSun" w:hAnsi="Arial" w:cs="Arial"/>
      </w:rPr>
    </w:lvl>
    <w:lvl w:ilvl="1">
      <w:start w:val="1"/>
      <w:numFmt w:val="lowerLetter"/>
      <w:lvlText w:val="(%2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4536"/>
        </w:tabs>
        <w:ind w:left="3969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5102"/>
        </w:tabs>
        <w:ind w:left="4536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669"/>
        </w:tabs>
        <w:ind w:left="5102" w:firstLine="0"/>
      </w:pPr>
      <w:rPr>
        <w:rFonts w:hint="default"/>
      </w:rPr>
    </w:lvl>
  </w:abstractNum>
  <w:abstractNum w:abstractNumId="10">
    <w:nsid w:val="179143AE"/>
    <w:multiLevelType w:val="hybridMultilevel"/>
    <w:tmpl w:val="621E879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7D4561C"/>
    <w:multiLevelType w:val="hybridMultilevel"/>
    <w:tmpl w:val="5D8089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A8D462C"/>
    <w:multiLevelType w:val="hybridMultilevel"/>
    <w:tmpl w:val="4CFCD1F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CB21B0C"/>
    <w:multiLevelType w:val="hybridMultilevel"/>
    <w:tmpl w:val="3F34230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5">
    <w:nsid w:val="24F80A32"/>
    <w:multiLevelType w:val="hybridMultilevel"/>
    <w:tmpl w:val="1090D882"/>
    <w:lvl w:ilvl="0" w:tplc="413604FC">
      <w:start w:val="1"/>
      <w:numFmt w:val="lowerRoman"/>
      <w:lvlText w:val="(%1)"/>
      <w:lvlJc w:val="left"/>
      <w:pPr>
        <w:ind w:left="104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419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1139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1859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2579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299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019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4739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5459" w:hanging="180"/>
      </w:pPr>
      <w:rPr>
        <w:rFonts w:cs="Times New Roman"/>
      </w:rPr>
    </w:lvl>
  </w:abstractNum>
  <w:abstractNum w:abstractNumId="16">
    <w:nsid w:val="29CD68A6"/>
    <w:multiLevelType w:val="multilevel"/>
    <w:tmpl w:val="B65A4B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2BCD1F55"/>
    <w:multiLevelType w:val="hybridMultilevel"/>
    <w:tmpl w:val="EBB040D0"/>
    <w:lvl w:ilvl="0" w:tplc="66B244F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2D584DAF"/>
    <w:multiLevelType w:val="hybridMultilevel"/>
    <w:tmpl w:val="31526B8A"/>
    <w:lvl w:ilvl="0" w:tplc="4DF2C608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color w:val="244061"/>
        <w:sz w:val="16"/>
      </w:rPr>
    </w:lvl>
    <w:lvl w:ilvl="1" w:tplc="04090003">
      <w:start w:val="1"/>
      <w:numFmt w:val="lowerRoman"/>
      <w:lvlText w:val="%2."/>
      <w:lvlJc w:val="left"/>
      <w:pPr>
        <w:ind w:left="1440" w:hanging="360"/>
      </w:pPr>
      <w:rPr>
        <w:rFonts w:cs="Times New Roman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D6A6633"/>
    <w:multiLevelType w:val="hybridMultilevel"/>
    <w:tmpl w:val="3A8422C0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0">
    <w:nsid w:val="2FB5645A"/>
    <w:multiLevelType w:val="hybridMultilevel"/>
    <w:tmpl w:val="F614EB74"/>
    <w:lvl w:ilvl="0" w:tplc="629A18DC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08B0481"/>
    <w:multiLevelType w:val="hybridMultilevel"/>
    <w:tmpl w:val="994C86CE"/>
    <w:lvl w:ilvl="0" w:tplc="0C0809B2">
      <w:start w:val="1"/>
      <w:numFmt w:val="lowerLetter"/>
      <w:lvlText w:val="%1."/>
      <w:lvlJc w:val="left"/>
      <w:pPr>
        <w:ind w:left="720" w:hanging="360"/>
      </w:pPr>
      <w:rPr>
        <w:rFonts w:ascii="Arial" w:eastAsia="SimSun" w:hAnsi="Arial" w:cs="Aria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36E3486"/>
    <w:multiLevelType w:val="hybridMultilevel"/>
    <w:tmpl w:val="5BA2AFA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>
    <w:nsid w:val="36896B9E"/>
    <w:multiLevelType w:val="hybridMultilevel"/>
    <w:tmpl w:val="AC5836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8A5484A"/>
    <w:multiLevelType w:val="hybridMultilevel"/>
    <w:tmpl w:val="0ABC401E"/>
    <w:lvl w:ilvl="0" w:tplc="04090019">
      <w:start w:val="1"/>
      <w:numFmt w:val="lowerLetter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5">
    <w:nsid w:val="39F52D5B"/>
    <w:multiLevelType w:val="hybridMultilevel"/>
    <w:tmpl w:val="4CFCD1F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A133D80"/>
    <w:multiLevelType w:val="hybridMultilevel"/>
    <w:tmpl w:val="3BD2446A"/>
    <w:lvl w:ilvl="0" w:tplc="EB629846">
      <w:start w:val="1"/>
      <w:numFmt w:val="bullet"/>
      <w:lvlText w:val="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ECA1481"/>
    <w:multiLevelType w:val="hybridMultilevel"/>
    <w:tmpl w:val="C3E00E64"/>
    <w:lvl w:ilvl="0" w:tplc="20167374">
      <w:start w:val="1"/>
      <w:numFmt w:val="upperLetter"/>
      <w:lvlText w:val="%1&gt;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41867916"/>
    <w:multiLevelType w:val="hybridMultilevel"/>
    <w:tmpl w:val="C2AAAA84"/>
    <w:lvl w:ilvl="0" w:tplc="7494F266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4C064B17"/>
    <w:multiLevelType w:val="hybridMultilevel"/>
    <w:tmpl w:val="ED8CA1E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1200BAA"/>
    <w:multiLevelType w:val="hybridMultilevel"/>
    <w:tmpl w:val="6FB84FBA"/>
    <w:lvl w:ilvl="0" w:tplc="04090019">
      <w:start w:val="1"/>
      <w:numFmt w:val="lowerLetter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13B1DFA"/>
    <w:multiLevelType w:val="hybridMultilevel"/>
    <w:tmpl w:val="1B701124"/>
    <w:lvl w:ilvl="0" w:tplc="FFFFFFFF">
      <w:start w:val="1"/>
      <w:numFmt w:val="decimal"/>
      <w:lvlRestart w:val="0"/>
      <w:pStyle w:val="Numbers"/>
      <w:lvlText w:val="%1)"/>
      <w:lvlJc w:val="left"/>
      <w:pPr>
        <w:tabs>
          <w:tab w:val="num" w:pos="792"/>
        </w:tabs>
        <w:ind w:left="792" w:hanging="360"/>
      </w:pPr>
      <w:rPr>
        <w:rFonts w:hint="default"/>
        <w:b w:val="0"/>
        <w:i w:val="0"/>
        <w:sz w:val="22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72"/>
        </w:tabs>
        <w:ind w:left="1872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92"/>
        </w:tabs>
        <w:ind w:left="2592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312"/>
        </w:tabs>
        <w:ind w:left="3312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032"/>
        </w:tabs>
        <w:ind w:left="4032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752"/>
        </w:tabs>
        <w:ind w:left="475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72"/>
        </w:tabs>
        <w:ind w:left="547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92"/>
        </w:tabs>
        <w:ind w:left="619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912"/>
        </w:tabs>
        <w:ind w:left="6912" w:hanging="180"/>
      </w:pPr>
    </w:lvl>
  </w:abstractNum>
  <w:abstractNum w:abstractNumId="33">
    <w:nsid w:val="569146CA"/>
    <w:multiLevelType w:val="hybridMultilevel"/>
    <w:tmpl w:val="0874A534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10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A524C80"/>
    <w:multiLevelType w:val="hybridMultilevel"/>
    <w:tmpl w:val="1F820E8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5A7333ED"/>
    <w:multiLevelType w:val="hybridMultilevel"/>
    <w:tmpl w:val="1DB4E80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BD66056"/>
    <w:multiLevelType w:val="hybridMultilevel"/>
    <w:tmpl w:val="EDCA26D2"/>
    <w:lvl w:ilvl="0" w:tplc="9DB83B12">
      <w:start w:val="3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  <w:b w:val="0"/>
        <w:bCs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EE07313"/>
    <w:multiLevelType w:val="hybridMultilevel"/>
    <w:tmpl w:val="33FCB4D4"/>
    <w:lvl w:ilvl="0" w:tplc="3B88398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625065C0"/>
    <w:multiLevelType w:val="hybridMultilevel"/>
    <w:tmpl w:val="DEE48C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33D5E90"/>
    <w:multiLevelType w:val="hybridMultilevel"/>
    <w:tmpl w:val="1DB4E80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4E44787"/>
    <w:multiLevelType w:val="multilevel"/>
    <w:tmpl w:val="5B4E194A"/>
    <w:lvl w:ilvl="0">
      <w:start w:val="1"/>
      <w:numFmt w:val="lowerLetter"/>
      <w:lvlRestart w:val="0"/>
      <w:lvlText w:val="(%1)"/>
      <w:lvlJc w:val="left"/>
      <w:pPr>
        <w:tabs>
          <w:tab w:val="num" w:pos="1134"/>
        </w:tabs>
        <w:ind w:left="567" w:firstLine="0"/>
      </w:pPr>
      <w:rPr>
        <w:rFonts w:ascii="Arial" w:eastAsia="Times New Roman" w:hAnsi="Arial" w:cs="Arial"/>
      </w:rPr>
    </w:lvl>
    <w:lvl w:ilvl="1">
      <w:start w:val="1"/>
      <w:numFmt w:val="lowerLetter"/>
      <w:lvlText w:val="(%2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4536"/>
        </w:tabs>
        <w:ind w:left="3969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5102"/>
        </w:tabs>
        <w:ind w:left="4536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669"/>
        </w:tabs>
        <w:ind w:left="5102" w:firstLine="0"/>
      </w:pPr>
      <w:rPr>
        <w:rFonts w:hint="default"/>
      </w:rPr>
    </w:lvl>
  </w:abstractNum>
  <w:abstractNum w:abstractNumId="41">
    <w:nsid w:val="64EE3CE7"/>
    <w:multiLevelType w:val="hybridMultilevel"/>
    <w:tmpl w:val="34F8911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653F766E"/>
    <w:multiLevelType w:val="hybridMultilevel"/>
    <w:tmpl w:val="51C8BBF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3">
    <w:nsid w:val="66330B82"/>
    <w:multiLevelType w:val="hybridMultilevel"/>
    <w:tmpl w:val="5BCADCFC"/>
    <w:lvl w:ilvl="0" w:tplc="0C0809B2">
      <w:start w:val="1"/>
      <w:numFmt w:val="lowerLetter"/>
      <w:lvlText w:val="%1."/>
      <w:lvlJc w:val="left"/>
      <w:pPr>
        <w:ind w:left="720" w:hanging="360"/>
      </w:pPr>
      <w:rPr>
        <w:rFonts w:ascii="Arial" w:eastAsia="SimSun" w:hAnsi="Arial" w:cs="Arial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05E05F4"/>
    <w:multiLevelType w:val="hybridMultilevel"/>
    <w:tmpl w:val="1D38569E"/>
    <w:lvl w:ilvl="0" w:tplc="9DD0CE0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A618851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6B20B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3C841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646289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6B04F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8524F0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9FA3F7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21285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24501A1"/>
    <w:multiLevelType w:val="hybridMultilevel"/>
    <w:tmpl w:val="36F25168"/>
    <w:lvl w:ilvl="0" w:tplc="73D89528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85D49FE6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C234BAA2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5B0EC34C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B720E22C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42FE5E92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9D36A1E0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B63816BE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DB341B10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46">
    <w:nsid w:val="79DD71CF"/>
    <w:multiLevelType w:val="hybridMultilevel"/>
    <w:tmpl w:val="D48A5B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C936603"/>
    <w:multiLevelType w:val="hybridMultilevel"/>
    <w:tmpl w:val="53FA2C4A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  <w:b/>
        <w:i/>
      </w:rPr>
    </w:lvl>
    <w:lvl w:ilvl="1" w:tplc="04090003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 w:tentative="1">
      <w:start w:val="1"/>
      <w:numFmt w:val="lowerRoman"/>
      <w:lvlText w:val="%3."/>
      <w:lvlJc w:val="right"/>
      <w:pPr>
        <w:ind w:left="2520" w:hanging="180"/>
      </w:pPr>
    </w:lvl>
    <w:lvl w:ilvl="3" w:tplc="04090001" w:tentative="1">
      <w:start w:val="1"/>
      <w:numFmt w:val="decimal"/>
      <w:lvlText w:val="%4."/>
      <w:lvlJc w:val="left"/>
      <w:pPr>
        <w:ind w:left="3240" w:hanging="360"/>
      </w:pPr>
    </w:lvl>
    <w:lvl w:ilvl="4" w:tplc="04090003" w:tentative="1">
      <w:start w:val="1"/>
      <w:numFmt w:val="lowerLetter"/>
      <w:lvlText w:val="%5."/>
      <w:lvlJc w:val="left"/>
      <w:pPr>
        <w:ind w:left="3960" w:hanging="360"/>
      </w:pPr>
    </w:lvl>
    <w:lvl w:ilvl="5" w:tplc="04090005" w:tentative="1">
      <w:start w:val="1"/>
      <w:numFmt w:val="lowerRoman"/>
      <w:lvlText w:val="%6."/>
      <w:lvlJc w:val="right"/>
      <w:pPr>
        <w:ind w:left="4680" w:hanging="180"/>
      </w:pPr>
    </w:lvl>
    <w:lvl w:ilvl="6" w:tplc="04090001" w:tentative="1">
      <w:start w:val="1"/>
      <w:numFmt w:val="decimal"/>
      <w:lvlText w:val="%7."/>
      <w:lvlJc w:val="left"/>
      <w:pPr>
        <w:ind w:left="5400" w:hanging="360"/>
      </w:pPr>
    </w:lvl>
    <w:lvl w:ilvl="7" w:tplc="04090003" w:tentative="1">
      <w:start w:val="1"/>
      <w:numFmt w:val="lowerLetter"/>
      <w:lvlText w:val="%8."/>
      <w:lvlJc w:val="left"/>
      <w:pPr>
        <w:ind w:left="6120" w:hanging="360"/>
      </w:pPr>
    </w:lvl>
    <w:lvl w:ilvl="8" w:tplc="04090005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>
    <w:nsid w:val="7E746D05"/>
    <w:multiLevelType w:val="hybridMultilevel"/>
    <w:tmpl w:val="2FEE390E"/>
    <w:lvl w:ilvl="0" w:tplc="04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9"/>
  </w:num>
  <w:num w:numId="3">
    <w:abstractNumId w:val="14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15"/>
  </w:num>
  <w:num w:numId="9">
    <w:abstractNumId w:val="8"/>
  </w:num>
  <w:num w:numId="10">
    <w:abstractNumId w:val="4"/>
  </w:num>
  <w:num w:numId="11">
    <w:abstractNumId w:val="18"/>
  </w:num>
  <w:num w:numId="12">
    <w:abstractNumId w:val="28"/>
  </w:num>
  <w:num w:numId="13">
    <w:abstractNumId w:val="32"/>
  </w:num>
  <w:num w:numId="14">
    <w:abstractNumId w:val="7"/>
  </w:num>
  <w:num w:numId="15">
    <w:abstractNumId w:val="11"/>
  </w:num>
  <w:num w:numId="16">
    <w:abstractNumId w:val="36"/>
  </w:num>
  <w:num w:numId="17">
    <w:abstractNumId w:val="42"/>
  </w:num>
  <w:num w:numId="18">
    <w:abstractNumId w:val="5"/>
  </w:num>
  <w:num w:numId="19">
    <w:abstractNumId w:val="39"/>
  </w:num>
  <w:num w:numId="20">
    <w:abstractNumId w:val="35"/>
  </w:num>
  <w:num w:numId="21">
    <w:abstractNumId w:val="21"/>
  </w:num>
  <w:num w:numId="22">
    <w:abstractNumId w:val="43"/>
  </w:num>
  <w:num w:numId="23">
    <w:abstractNumId w:val="13"/>
  </w:num>
  <w:num w:numId="24">
    <w:abstractNumId w:val="24"/>
  </w:num>
  <w:num w:numId="25">
    <w:abstractNumId w:val="47"/>
  </w:num>
  <w:num w:numId="26">
    <w:abstractNumId w:val="44"/>
  </w:num>
  <w:num w:numId="27">
    <w:abstractNumId w:val="17"/>
  </w:num>
  <w:num w:numId="28">
    <w:abstractNumId w:val="26"/>
  </w:num>
  <w:num w:numId="29">
    <w:abstractNumId w:val="45"/>
  </w:num>
  <w:num w:numId="30">
    <w:abstractNumId w:val="22"/>
  </w:num>
  <w:num w:numId="31">
    <w:abstractNumId w:val="48"/>
  </w:num>
  <w:num w:numId="32">
    <w:abstractNumId w:val="29"/>
  </w:num>
  <w:num w:numId="33">
    <w:abstractNumId w:val="25"/>
  </w:num>
  <w:num w:numId="34">
    <w:abstractNumId w:val="37"/>
  </w:num>
  <w:num w:numId="35">
    <w:abstractNumId w:val="27"/>
  </w:num>
  <w:num w:numId="36">
    <w:abstractNumId w:val="20"/>
  </w:num>
  <w:num w:numId="37">
    <w:abstractNumId w:val="19"/>
  </w:num>
  <w:num w:numId="38">
    <w:abstractNumId w:val="10"/>
  </w:num>
  <w:num w:numId="39">
    <w:abstractNumId w:val="6"/>
  </w:num>
  <w:num w:numId="40">
    <w:abstractNumId w:val="38"/>
  </w:num>
  <w:num w:numId="41">
    <w:abstractNumId w:val="41"/>
  </w:num>
  <w:num w:numId="42">
    <w:abstractNumId w:val="16"/>
  </w:num>
  <w:num w:numId="43">
    <w:abstractNumId w:val="23"/>
  </w:num>
  <w:num w:numId="44">
    <w:abstractNumId w:val="31"/>
  </w:num>
  <w:num w:numId="45">
    <w:abstractNumId w:val="33"/>
  </w:num>
  <w:num w:numId="46">
    <w:abstractNumId w:val="12"/>
  </w:num>
  <w:num w:numId="47">
    <w:abstractNumId w:val="46"/>
  </w:num>
  <w:num w:numId="48">
    <w:abstractNumId w:val="34"/>
  </w:num>
  <w:num w:numId="49">
    <w:abstractNumId w:val="9"/>
  </w:num>
  <w:num w:numId="50">
    <w:abstractNumId w:val="40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D8A"/>
    <w:rsid w:val="00000C32"/>
    <w:rsid w:val="00007F43"/>
    <w:rsid w:val="0001129C"/>
    <w:rsid w:val="00011BFB"/>
    <w:rsid w:val="00013293"/>
    <w:rsid w:val="00013627"/>
    <w:rsid w:val="0001562C"/>
    <w:rsid w:val="00020F78"/>
    <w:rsid w:val="00023307"/>
    <w:rsid w:val="00026673"/>
    <w:rsid w:val="00026FA2"/>
    <w:rsid w:val="000308C7"/>
    <w:rsid w:val="00037D1D"/>
    <w:rsid w:val="00041820"/>
    <w:rsid w:val="00043CAA"/>
    <w:rsid w:val="0004600C"/>
    <w:rsid w:val="00046893"/>
    <w:rsid w:val="00047D96"/>
    <w:rsid w:val="00051999"/>
    <w:rsid w:val="00054226"/>
    <w:rsid w:val="00056450"/>
    <w:rsid w:val="00063D97"/>
    <w:rsid w:val="00065849"/>
    <w:rsid w:val="000722D7"/>
    <w:rsid w:val="0007465D"/>
    <w:rsid w:val="00075432"/>
    <w:rsid w:val="00083BB1"/>
    <w:rsid w:val="0008686B"/>
    <w:rsid w:val="00095450"/>
    <w:rsid w:val="000968ED"/>
    <w:rsid w:val="00097361"/>
    <w:rsid w:val="000A00A9"/>
    <w:rsid w:val="000A1C40"/>
    <w:rsid w:val="000A3E2F"/>
    <w:rsid w:val="000B3F68"/>
    <w:rsid w:val="000B47C2"/>
    <w:rsid w:val="000C0090"/>
    <w:rsid w:val="000C5649"/>
    <w:rsid w:val="000C5963"/>
    <w:rsid w:val="000D040F"/>
    <w:rsid w:val="000D5A70"/>
    <w:rsid w:val="000E58E8"/>
    <w:rsid w:val="000F4BD3"/>
    <w:rsid w:val="000F5E56"/>
    <w:rsid w:val="00104981"/>
    <w:rsid w:val="00105172"/>
    <w:rsid w:val="001059FC"/>
    <w:rsid w:val="00112653"/>
    <w:rsid w:val="00113824"/>
    <w:rsid w:val="00113BB7"/>
    <w:rsid w:val="001145F7"/>
    <w:rsid w:val="00115024"/>
    <w:rsid w:val="00125612"/>
    <w:rsid w:val="001269EB"/>
    <w:rsid w:val="00130B53"/>
    <w:rsid w:val="001362EE"/>
    <w:rsid w:val="0013630A"/>
    <w:rsid w:val="00137038"/>
    <w:rsid w:val="001423A5"/>
    <w:rsid w:val="00142EFF"/>
    <w:rsid w:val="0014770B"/>
    <w:rsid w:val="00150B8A"/>
    <w:rsid w:val="00150FAF"/>
    <w:rsid w:val="001515F1"/>
    <w:rsid w:val="00151E8B"/>
    <w:rsid w:val="00152851"/>
    <w:rsid w:val="00157678"/>
    <w:rsid w:val="001621D7"/>
    <w:rsid w:val="00164C23"/>
    <w:rsid w:val="00172FEA"/>
    <w:rsid w:val="0017331F"/>
    <w:rsid w:val="00177E17"/>
    <w:rsid w:val="001821CA"/>
    <w:rsid w:val="001832A6"/>
    <w:rsid w:val="001840F5"/>
    <w:rsid w:val="00185815"/>
    <w:rsid w:val="00186013"/>
    <w:rsid w:val="0019113C"/>
    <w:rsid w:val="00195D57"/>
    <w:rsid w:val="00196C30"/>
    <w:rsid w:val="00197452"/>
    <w:rsid w:val="001A1F86"/>
    <w:rsid w:val="001A316C"/>
    <w:rsid w:val="001C198B"/>
    <w:rsid w:val="001C5415"/>
    <w:rsid w:val="001D1656"/>
    <w:rsid w:val="001D4EB7"/>
    <w:rsid w:val="001D50BA"/>
    <w:rsid w:val="001D6CD2"/>
    <w:rsid w:val="001E01EB"/>
    <w:rsid w:val="001E1672"/>
    <w:rsid w:val="001E45A2"/>
    <w:rsid w:val="001E6A73"/>
    <w:rsid w:val="001F0E6D"/>
    <w:rsid w:val="001F1DFC"/>
    <w:rsid w:val="001F4C95"/>
    <w:rsid w:val="001F53E0"/>
    <w:rsid w:val="00211DA8"/>
    <w:rsid w:val="002177CE"/>
    <w:rsid w:val="0022067D"/>
    <w:rsid w:val="00222610"/>
    <w:rsid w:val="00225E0F"/>
    <w:rsid w:val="00237C31"/>
    <w:rsid w:val="00241F26"/>
    <w:rsid w:val="00242996"/>
    <w:rsid w:val="002460AB"/>
    <w:rsid w:val="00254224"/>
    <w:rsid w:val="00256A19"/>
    <w:rsid w:val="0026327E"/>
    <w:rsid w:val="0026330C"/>
    <w:rsid w:val="002634C4"/>
    <w:rsid w:val="002649ED"/>
    <w:rsid w:val="0026522C"/>
    <w:rsid w:val="00265236"/>
    <w:rsid w:val="00265F27"/>
    <w:rsid w:val="00267CB7"/>
    <w:rsid w:val="00273239"/>
    <w:rsid w:val="00275174"/>
    <w:rsid w:val="00276AF4"/>
    <w:rsid w:val="00276CDE"/>
    <w:rsid w:val="0028137D"/>
    <w:rsid w:val="00281D8C"/>
    <w:rsid w:val="002861D3"/>
    <w:rsid w:val="00286DDA"/>
    <w:rsid w:val="00287196"/>
    <w:rsid w:val="00287CBE"/>
    <w:rsid w:val="002928D3"/>
    <w:rsid w:val="0029443A"/>
    <w:rsid w:val="002971A6"/>
    <w:rsid w:val="002A3934"/>
    <w:rsid w:val="002A601E"/>
    <w:rsid w:val="002B4B6A"/>
    <w:rsid w:val="002B5D17"/>
    <w:rsid w:val="002C119C"/>
    <w:rsid w:val="002C15EC"/>
    <w:rsid w:val="002C468E"/>
    <w:rsid w:val="002C4966"/>
    <w:rsid w:val="002C510F"/>
    <w:rsid w:val="002D07A8"/>
    <w:rsid w:val="002D4667"/>
    <w:rsid w:val="002E1717"/>
    <w:rsid w:val="002E7F5D"/>
    <w:rsid w:val="002F1793"/>
    <w:rsid w:val="002F1FE6"/>
    <w:rsid w:val="002F4E68"/>
    <w:rsid w:val="002F7518"/>
    <w:rsid w:val="003021E1"/>
    <w:rsid w:val="0030643B"/>
    <w:rsid w:val="00310D67"/>
    <w:rsid w:val="003115CA"/>
    <w:rsid w:val="00312F7F"/>
    <w:rsid w:val="0031611D"/>
    <w:rsid w:val="00330761"/>
    <w:rsid w:val="003445A8"/>
    <w:rsid w:val="003517B5"/>
    <w:rsid w:val="003528BE"/>
    <w:rsid w:val="00355307"/>
    <w:rsid w:val="00355655"/>
    <w:rsid w:val="003556AC"/>
    <w:rsid w:val="00355C3A"/>
    <w:rsid w:val="00355D01"/>
    <w:rsid w:val="0035722E"/>
    <w:rsid w:val="00361450"/>
    <w:rsid w:val="003673CF"/>
    <w:rsid w:val="003741DD"/>
    <w:rsid w:val="00382F51"/>
    <w:rsid w:val="003845C1"/>
    <w:rsid w:val="0038511A"/>
    <w:rsid w:val="00395F52"/>
    <w:rsid w:val="003A2273"/>
    <w:rsid w:val="003A2963"/>
    <w:rsid w:val="003A3924"/>
    <w:rsid w:val="003A6CC6"/>
    <w:rsid w:val="003A6F89"/>
    <w:rsid w:val="003B26A5"/>
    <w:rsid w:val="003B38C1"/>
    <w:rsid w:val="003D2F6E"/>
    <w:rsid w:val="003D4403"/>
    <w:rsid w:val="003D58D4"/>
    <w:rsid w:val="003E1DF3"/>
    <w:rsid w:val="003E6B83"/>
    <w:rsid w:val="003F0B02"/>
    <w:rsid w:val="003F63A7"/>
    <w:rsid w:val="003F79D9"/>
    <w:rsid w:val="00404317"/>
    <w:rsid w:val="004079FC"/>
    <w:rsid w:val="00414EC7"/>
    <w:rsid w:val="004155BB"/>
    <w:rsid w:val="00423E3E"/>
    <w:rsid w:val="00427AF4"/>
    <w:rsid w:val="00427D71"/>
    <w:rsid w:val="004308E8"/>
    <w:rsid w:val="0044031A"/>
    <w:rsid w:val="00450B21"/>
    <w:rsid w:val="004563C9"/>
    <w:rsid w:val="004647DA"/>
    <w:rsid w:val="00465820"/>
    <w:rsid w:val="00472AF5"/>
    <w:rsid w:val="00474062"/>
    <w:rsid w:val="00476727"/>
    <w:rsid w:val="00476C4C"/>
    <w:rsid w:val="00477616"/>
    <w:rsid w:val="00477D6B"/>
    <w:rsid w:val="004805CD"/>
    <w:rsid w:val="00481524"/>
    <w:rsid w:val="00481874"/>
    <w:rsid w:val="00481F19"/>
    <w:rsid w:val="0048617F"/>
    <w:rsid w:val="004877F1"/>
    <w:rsid w:val="004907DF"/>
    <w:rsid w:val="00493D79"/>
    <w:rsid w:val="00495BDE"/>
    <w:rsid w:val="0049692E"/>
    <w:rsid w:val="004A0F65"/>
    <w:rsid w:val="004A5839"/>
    <w:rsid w:val="004A5B73"/>
    <w:rsid w:val="004B20A0"/>
    <w:rsid w:val="004B2B62"/>
    <w:rsid w:val="004B6183"/>
    <w:rsid w:val="004B6AB9"/>
    <w:rsid w:val="004B7766"/>
    <w:rsid w:val="004D3244"/>
    <w:rsid w:val="004E093E"/>
    <w:rsid w:val="004F669C"/>
    <w:rsid w:val="005019FF"/>
    <w:rsid w:val="00522827"/>
    <w:rsid w:val="00524B16"/>
    <w:rsid w:val="0053057A"/>
    <w:rsid w:val="00536F04"/>
    <w:rsid w:val="0054016A"/>
    <w:rsid w:val="0054059A"/>
    <w:rsid w:val="00544DB2"/>
    <w:rsid w:val="00555829"/>
    <w:rsid w:val="00556EEE"/>
    <w:rsid w:val="00560A29"/>
    <w:rsid w:val="00564374"/>
    <w:rsid w:val="00577204"/>
    <w:rsid w:val="005803E1"/>
    <w:rsid w:val="0059194A"/>
    <w:rsid w:val="005934D7"/>
    <w:rsid w:val="00594C78"/>
    <w:rsid w:val="0059513A"/>
    <w:rsid w:val="005A2893"/>
    <w:rsid w:val="005A5D8A"/>
    <w:rsid w:val="005B48E8"/>
    <w:rsid w:val="005B63B5"/>
    <w:rsid w:val="005B67F1"/>
    <w:rsid w:val="005C1597"/>
    <w:rsid w:val="005C1810"/>
    <w:rsid w:val="005C25E7"/>
    <w:rsid w:val="005C2702"/>
    <w:rsid w:val="005C45C8"/>
    <w:rsid w:val="005C6649"/>
    <w:rsid w:val="005D1800"/>
    <w:rsid w:val="005D37E6"/>
    <w:rsid w:val="005D46B7"/>
    <w:rsid w:val="005E015E"/>
    <w:rsid w:val="005E0747"/>
    <w:rsid w:val="005E6D9D"/>
    <w:rsid w:val="005E6FD8"/>
    <w:rsid w:val="005F1C2B"/>
    <w:rsid w:val="005F23C8"/>
    <w:rsid w:val="005F59A3"/>
    <w:rsid w:val="005F7A0D"/>
    <w:rsid w:val="00601337"/>
    <w:rsid w:val="0060566A"/>
    <w:rsid w:val="00605827"/>
    <w:rsid w:val="00612945"/>
    <w:rsid w:val="00615CAD"/>
    <w:rsid w:val="006178ED"/>
    <w:rsid w:val="00622747"/>
    <w:rsid w:val="0062340B"/>
    <w:rsid w:val="00623609"/>
    <w:rsid w:val="006276D6"/>
    <w:rsid w:val="006305D1"/>
    <w:rsid w:val="006334E4"/>
    <w:rsid w:val="006338DD"/>
    <w:rsid w:val="0063519B"/>
    <w:rsid w:val="00644830"/>
    <w:rsid w:val="0064502D"/>
    <w:rsid w:val="00646050"/>
    <w:rsid w:val="00647CD8"/>
    <w:rsid w:val="00651949"/>
    <w:rsid w:val="006548F3"/>
    <w:rsid w:val="006635E6"/>
    <w:rsid w:val="00670403"/>
    <w:rsid w:val="006704CC"/>
    <w:rsid w:val="006713CA"/>
    <w:rsid w:val="00676518"/>
    <w:rsid w:val="00676C5C"/>
    <w:rsid w:val="00692329"/>
    <w:rsid w:val="00692D02"/>
    <w:rsid w:val="00693D40"/>
    <w:rsid w:val="00694596"/>
    <w:rsid w:val="0069491D"/>
    <w:rsid w:val="006A210E"/>
    <w:rsid w:val="006A6007"/>
    <w:rsid w:val="006B4D6D"/>
    <w:rsid w:val="006B6D28"/>
    <w:rsid w:val="006B7CC2"/>
    <w:rsid w:val="006C29C7"/>
    <w:rsid w:val="006D18C5"/>
    <w:rsid w:val="006D2601"/>
    <w:rsid w:val="006D2CB2"/>
    <w:rsid w:val="006D2D21"/>
    <w:rsid w:val="006E0355"/>
    <w:rsid w:val="006F5A30"/>
    <w:rsid w:val="006F732B"/>
    <w:rsid w:val="007018A9"/>
    <w:rsid w:val="00703D4E"/>
    <w:rsid w:val="00712C30"/>
    <w:rsid w:val="007147EC"/>
    <w:rsid w:val="007149DD"/>
    <w:rsid w:val="00715AB1"/>
    <w:rsid w:val="00715B23"/>
    <w:rsid w:val="00715E75"/>
    <w:rsid w:val="00716F41"/>
    <w:rsid w:val="00720EAE"/>
    <w:rsid w:val="0072184B"/>
    <w:rsid w:val="00721F47"/>
    <w:rsid w:val="00724DDE"/>
    <w:rsid w:val="007269F1"/>
    <w:rsid w:val="00730B83"/>
    <w:rsid w:val="007332A8"/>
    <w:rsid w:val="00733963"/>
    <w:rsid w:val="00734836"/>
    <w:rsid w:val="007415B3"/>
    <w:rsid w:val="00744054"/>
    <w:rsid w:val="00744ECA"/>
    <w:rsid w:val="00755388"/>
    <w:rsid w:val="0076107A"/>
    <w:rsid w:val="007636EA"/>
    <w:rsid w:val="0076714F"/>
    <w:rsid w:val="00774226"/>
    <w:rsid w:val="00777946"/>
    <w:rsid w:val="00780522"/>
    <w:rsid w:val="007806A5"/>
    <w:rsid w:val="00780960"/>
    <w:rsid w:val="00782E2E"/>
    <w:rsid w:val="00787611"/>
    <w:rsid w:val="00793B12"/>
    <w:rsid w:val="007956B7"/>
    <w:rsid w:val="007A0863"/>
    <w:rsid w:val="007A1C30"/>
    <w:rsid w:val="007A35B0"/>
    <w:rsid w:val="007A6AAA"/>
    <w:rsid w:val="007B036F"/>
    <w:rsid w:val="007B1A99"/>
    <w:rsid w:val="007B1C24"/>
    <w:rsid w:val="007B51ED"/>
    <w:rsid w:val="007C2195"/>
    <w:rsid w:val="007C3843"/>
    <w:rsid w:val="007D0640"/>
    <w:rsid w:val="007D1613"/>
    <w:rsid w:val="007D1D57"/>
    <w:rsid w:val="007D694D"/>
    <w:rsid w:val="007E4D70"/>
    <w:rsid w:val="007E7617"/>
    <w:rsid w:val="00800524"/>
    <w:rsid w:val="008016DB"/>
    <w:rsid w:val="008031D1"/>
    <w:rsid w:val="008111A4"/>
    <w:rsid w:val="00815139"/>
    <w:rsid w:val="00815393"/>
    <w:rsid w:val="0081563B"/>
    <w:rsid w:val="00817DFE"/>
    <w:rsid w:val="00821724"/>
    <w:rsid w:val="00831C40"/>
    <w:rsid w:val="00835224"/>
    <w:rsid w:val="00836A9E"/>
    <w:rsid w:val="00840A6F"/>
    <w:rsid w:val="008441FF"/>
    <w:rsid w:val="00844907"/>
    <w:rsid w:val="00850894"/>
    <w:rsid w:val="00853D2B"/>
    <w:rsid w:val="00856A07"/>
    <w:rsid w:val="008618C7"/>
    <w:rsid w:val="00872DD3"/>
    <w:rsid w:val="008733A9"/>
    <w:rsid w:val="00873E88"/>
    <w:rsid w:val="00881F0C"/>
    <w:rsid w:val="0088735B"/>
    <w:rsid w:val="00891068"/>
    <w:rsid w:val="00894842"/>
    <w:rsid w:val="008A3352"/>
    <w:rsid w:val="008A5337"/>
    <w:rsid w:val="008A55D9"/>
    <w:rsid w:val="008A64F3"/>
    <w:rsid w:val="008B2CC1"/>
    <w:rsid w:val="008B4AAA"/>
    <w:rsid w:val="008B60B2"/>
    <w:rsid w:val="008B747F"/>
    <w:rsid w:val="008C21E1"/>
    <w:rsid w:val="008D0CE7"/>
    <w:rsid w:val="008D2C69"/>
    <w:rsid w:val="008D6125"/>
    <w:rsid w:val="008D63C3"/>
    <w:rsid w:val="008D6913"/>
    <w:rsid w:val="008F65D7"/>
    <w:rsid w:val="00900E52"/>
    <w:rsid w:val="00902671"/>
    <w:rsid w:val="00903F7D"/>
    <w:rsid w:val="0090731E"/>
    <w:rsid w:val="00915F20"/>
    <w:rsid w:val="00916EE2"/>
    <w:rsid w:val="00920CC9"/>
    <w:rsid w:val="00921025"/>
    <w:rsid w:val="0092181D"/>
    <w:rsid w:val="00924554"/>
    <w:rsid w:val="00927D44"/>
    <w:rsid w:val="00933046"/>
    <w:rsid w:val="00934642"/>
    <w:rsid w:val="00935EF4"/>
    <w:rsid w:val="00944736"/>
    <w:rsid w:val="00947A0F"/>
    <w:rsid w:val="00951DAE"/>
    <w:rsid w:val="00952E4B"/>
    <w:rsid w:val="00953C1B"/>
    <w:rsid w:val="0095420E"/>
    <w:rsid w:val="00965481"/>
    <w:rsid w:val="00966A22"/>
    <w:rsid w:val="0096722F"/>
    <w:rsid w:val="00972899"/>
    <w:rsid w:val="00973863"/>
    <w:rsid w:val="009755F4"/>
    <w:rsid w:val="00976CB1"/>
    <w:rsid w:val="00980843"/>
    <w:rsid w:val="00990F6C"/>
    <w:rsid w:val="009941C4"/>
    <w:rsid w:val="00995171"/>
    <w:rsid w:val="009A040D"/>
    <w:rsid w:val="009A104E"/>
    <w:rsid w:val="009A5715"/>
    <w:rsid w:val="009B5AE2"/>
    <w:rsid w:val="009C2468"/>
    <w:rsid w:val="009C32ED"/>
    <w:rsid w:val="009C4BD1"/>
    <w:rsid w:val="009C5D9A"/>
    <w:rsid w:val="009C61EA"/>
    <w:rsid w:val="009D2F37"/>
    <w:rsid w:val="009D6C1E"/>
    <w:rsid w:val="009E047B"/>
    <w:rsid w:val="009E162C"/>
    <w:rsid w:val="009E2791"/>
    <w:rsid w:val="009E3F6F"/>
    <w:rsid w:val="009E6081"/>
    <w:rsid w:val="009F38D3"/>
    <w:rsid w:val="009F499F"/>
    <w:rsid w:val="00A11896"/>
    <w:rsid w:val="00A13CBD"/>
    <w:rsid w:val="00A1529C"/>
    <w:rsid w:val="00A160DB"/>
    <w:rsid w:val="00A21024"/>
    <w:rsid w:val="00A22008"/>
    <w:rsid w:val="00A23CBD"/>
    <w:rsid w:val="00A25702"/>
    <w:rsid w:val="00A30C30"/>
    <w:rsid w:val="00A31317"/>
    <w:rsid w:val="00A42DAF"/>
    <w:rsid w:val="00A43AF5"/>
    <w:rsid w:val="00A45BD8"/>
    <w:rsid w:val="00A479BE"/>
    <w:rsid w:val="00A50308"/>
    <w:rsid w:val="00A50770"/>
    <w:rsid w:val="00A557C2"/>
    <w:rsid w:val="00A63425"/>
    <w:rsid w:val="00A64BCB"/>
    <w:rsid w:val="00A67ED7"/>
    <w:rsid w:val="00A718B2"/>
    <w:rsid w:val="00A72E79"/>
    <w:rsid w:val="00A86735"/>
    <w:rsid w:val="00A869B7"/>
    <w:rsid w:val="00A938D3"/>
    <w:rsid w:val="00A94543"/>
    <w:rsid w:val="00A94DD0"/>
    <w:rsid w:val="00A96050"/>
    <w:rsid w:val="00AA1752"/>
    <w:rsid w:val="00AA26F1"/>
    <w:rsid w:val="00AB0812"/>
    <w:rsid w:val="00AB41B4"/>
    <w:rsid w:val="00AB6397"/>
    <w:rsid w:val="00AB6548"/>
    <w:rsid w:val="00AC0A33"/>
    <w:rsid w:val="00AC205C"/>
    <w:rsid w:val="00AC77FE"/>
    <w:rsid w:val="00AC7A67"/>
    <w:rsid w:val="00AD21FA"/>
    <w:rsid w:val="00AD32E0"/>
    <w:rsid w:val="00AD79A0"/>
    <w:rsid w:val="00AE10A0"/>
    <w:rsid w:val="00AE2C0A"/>
    <w:rsid w:val="00AE3BDC"/>
    <w:rsid w:val="00AE4A36"/>
    <w:rsid w:val="00AE4C3D"/>
    <w:rsid w:val="00AE54AA"/>
    <w:rsid w:val="00AF0A6B"/>
    <w:rsid w:val="00AF2296"/>
    <w:rsid w:val="00AF713D"/>
    <w:rsid w:val="00B007C0"/>
    <w:rsid w:val="00B05A69"/>
    <w:rsid w:val="00B05C6B"/>
    <w:rsid w:val="00B06870"/>
    <w:rsid w:val="00B07767"/>
    <w:rsid w:val="00B11B96"/>
    <w:rsid w:val="00B21269"/>
    <w:rsid w:val="00B37D4E"/>
    <w:rsid w:val="00B40A8C"/>
    <w:rsid w:val="00B41781"/>
    <w:rsid w:val="00B4228A"/>
    <w:rsid w:val="00B479CF"/>
    <w:rsid w:val="00B53C4D"/>
    <w:rsid w:val="00B5673F"/>
    <w:rsid w:val="00B63FC9"/>
    <w:rsid w:val="00B652BC"/>
    <w:rsid w:val="00B6761F"/>
    <w:rsid w:val="00B677A3"/>
    <w:rsid w:val="00B711DF"/>
    <w:rsid w:val="00B7295E"/>
    <w:rsid w:val="00B75A61"/>
    <w:rsid w:val="00B76E5A"/>
    <w:rsid w:val="00B828D9"/>
    <w:rsid w:val="00B83433"/>
    <w:rsid w:val="00B866E4"/>
    <w:rsid w:val="00B87FC8"/>
    <w:rsid w:val="00B950A5"/>
    <w:rsid w:val="00B956DA"/>
    <w:rsid w:val="00B9734B"/>
    <w:rsid w:val="00BA2BB2"/>
    <w:rsid w:val="00BA7394"/>
    <w:rsid w:val="00BB1059"/>
    <w:rsid w:val="00BB3EF3"/>
    <w:rsid w:val="00BB661C"/>
    <w:rsid w:val="00BC0FDF"/>
    <w:rsid w:val="00BC5309"/>
    <w:rsid w:val="00BC5914"/>
    <w:rsid w:val="00BC7751"/>
    <w:rsid w:val="00BD390F"/>
    <w:rsid w:val="00BD3920"/>
    <w:rsid w:val="00BD62A7"/>
    <w:rsid w:val="00BD77EE"/>
    <w:rsid w:val="00BE141D"/>
    <w:rsid w:val="00BE3D72"/>
    <w:rsid w:val="00BF4E96"/>
    <w:rsid w:val="00BF6146"/>
    <w:rsid w:val="00C01E7C"/>
    <w:rsid w:val="00C04DC4"/>
    <w:rsid w:val="00C11BFE"/>
    <w:rsid w:val="00C17BD7"/>
    <w:rsid w:val="00C211F6"/>
    <w:rsid w:val="00C23CD7"/>
    <w:rsid w:val="00C247FC"/>
    <w:rsid w:val="00C25B7A"/>
    <w:rsid w:val="00C3608E"/>
    <w:rsid w:val="00C41ECC"/>
    <w:rsid w:val="00C42F04"/>
    <w:rsid w:val="00C44649"/>
    <w:rsid w:val="00C46BFB"/>
    <w:rsid w:val="00C50C17"/>
    <w:rsid w:val="00C52D4B"/>
    <w:rsid w:val="00C5608F"/>
    <w:rsid w:val="00C60625"/>
    <w:rsid w:val="00C61800"/>
    <w:rsid w:val="00C62392"/>
    <w:rsid w:val="00C660DD"/>
    <w:rsid w:val="00C6628D"/>
    <w:rsid w:val="00C6745B"/>
    <w:rsid w:val="00C75CB7"/>
    <w:rsid w:val="00C761D2"/>
    <w:rsid w:val="00C7717E"/>
    <w:rsid w:val="00C777FF"/>
    <w:rsid w:val="00C81CD7"/>
    <w:rsid w:val="00C838B1"/>
    <w:rsid w:val="00C85D15"/>
    <w:rsid w:val="00C923AB"/>
    <w:rsid w:val="00C92D4C"/>
    <w:rsid w:val="00C938D1"/>
    <w:rsid w:val="00C940B7"/>
    <w:rsid w:val="00CA1124"/>
    <w:rsid w:val="00CB1F95"/>
    <w:rsid w:val="00CB2CAE"/>
    <w:rsid w:val="00CB4934"/>
    <w:rsid w:val="00CB6F3B"/>
    <w:rsid w:val="00CC39FA"/>
    <w:rsid w:val="00CC64F1"/>
    <w:rsid w:val="00CC7A18"/>
    <w:rsid w:val="00CD2A7F"/>
    <w:rsid w:val="00CD5F3D"/>
    <w:rsid w:val="00CD70C0"/>
    <w:rsid w:val="00CF0766"/>
    <w:rsid w:val="00CF1A22"/>
    <w:rsid w:val="00CF3A52"/>
    <w:rsid w:val="00CF5833"/>
    <w:rsid w:val="00CF6C5D"/>
    <w:rsid w:val="00CF75E5"/>
    <w:rsid w:val="00D03844"/>
    <w:rsid w:val="00D04254"/>
    <w:rsid w:val="00D0477B"/>
    <w:rsid w:val="00D10112"/>
    <w:rsid w:val="00D11677"/>
    <w:rsid w:val="00D42300"/>
    <w:rsid w:val="00D45252"/>
    <w:rsid w:val="00D4695F"/>
    <w:rsid w:val="00D46EC2"/>
    <w:rsid w:val="00D50941"/>
    <w:rsid w:val="00D52C4D"/>
    <w:rsid w:val="00D574CB"/>
    <w:rsid w:val="00D700E8"/>
    <w:rsid w:val="00D704F3"/>
    <w:rsid w:val="00D71B4D"/>
    <w:rsid w:val="00D8429A"/>
    <w:rsid w:val="00D85334"/>
    <w:rsid w:val="00D853F4"/>
    <w:rsid w:val="00D8548B"/>
    <w:rsid w:val="00D91C46"/>
    <w:rsid w:val="00D9365F"/>
    <w:rsid w:val="00D93D55"/>
    <w:rsid w:val="00D963DB"/>
    <w:rsid w:val="00DA10B4"/>
    <w:rsid w:val="00DA2B93"/>
    <w:rsid w:val="00DA6AD5"/>
    <w:rsid w:val="00DB3E7B"/>
    <w:rsid w:val="00DB6564"/>
    <w:rsid w:val="00DC0EDC"/>
    <w:rsid w:val="00DC3CA7"/>
    <w:rsid w:val="00DD498C"/>
    <w:rsid w:val="00DE43A6"/>
    <w:rsid w:val="00DE4A75"/>
    <w:rsid w:val="00DE7999"/>
    <w:rsid w:val="00DF0B51"/>
    <w:rsid w:val="00DF13DE"/>
    <w:rsid w:val="00DF715E"/>
    <w:rsid w:val="00E0187A"/>
    <w:rsid w:val="00E13421"/>
    <w:rsid w:val="00E161CE"/>
    <w:rsid w:val="00E24BA3"/>
    <w:rsid w:val="00E31BB3"/>
    <w:rsid w:val="00E335FE"/>
    <w:rsid w:val="00E36D73"/>
    <w:rsid w:val="00E370CF"/>
    <w:rsid w:val="00E3766D"/>
    <w:rsid w:val="00E37E42"/>
    <w:rsid w:val="00E40595"/>
    <w:rsid w:val="00E41935"/>
    <w:rsid w:val="00E43A96"/>
    <w:rsid w:val="00E459A2"/>
    <w:rsid w:val="00E45B2D"/>
    <w:rsid w:val="00E46032"/>
    <w:rsid w:val="00E512D5"/>
    <w:rsid w:val="00E56E51"/>
    <w:rsid w:val="00E60E20"/>
    <w:rsid w:val="00E6170C"/>
    <w:rsid w:val="00E620DE"/>
    <w:rsid w:val="00E67320"/>
    <w:rsid w:val="00E6768F"/>
    <w:rsid w:val="00E70811"/>
    <w:rsid w:val="00E76047"/>
    <w:rsid w:val="00E76A02"/>
    <w:rsid w:val="00E85319"/>
    <w:rsid w:val="00E8658E"/>
    <w:rsid w:val="00E87737"/>
    <w:rsid w:val="00E906D2"/>
    <w:rsid w:val="00E90B2B"/>
    <w:rsid w:val="00E971C2"/>
    <w:rsid w:val="00E976BB"/>
    <w:rsid w:val="00E97867"/>
    <w:rsid w:val="00EA6752"/>
    <w:rsid w:val="00EB2730"/>
    <w:rsid w:val="00EC35F7"/>
    <w:rsid w:val="00EC4E49"/>
    <w:rsid w:val="00ED193D"/>
    <w:rsid w:val="00ED1D6D"/>
    <w:rsid w:val="00ED65C2"/>
    <w:rsid w:val="00ED77FB"/>
    <w:rsid w:val="00ED7917"/>
    <w:rsid w:val="00EE1F78"/>
    <w:rsid w:val="00EE45FA"/>
    <w:rsid w:val="00EE4B47"/>
    <w:rsid w:val="00EE7B9A"/>
    <w:rsid w:val="00EF14EB"/>
    <w:rsid w:val="00F1186F"/>
    <w:rsid w:val="00F1331D"/>
    <w:rsid w:val="00F15C94"/>
    <w:rsid w:val="00F1687D"/>
    <w:rsid w:val="00F1712E"/>
    <w:rsid w:val="00F209A6"/>
    <w:rsid w:val="00F22670"/>
    <w:rsid w:val="00F239D9"/>
    <w:rsid w:val="00F301F2"/>
    <w:rsid w:val="00F365D6"/>
    <w:rsid w:val="00F368C5"/>
    <w:rsid w:val="00F37614"/>
    <w:rsid w:val="00F3774B"/>
    <w:rsid w:val="00F43526"/>
    <w:rsid w:val="00F45C30"/>
    <w:rsid w:val="00F4659E"/>
    <w:rsid w:val="00F63983"/>
    <w:rsid w:val="00F66152"/>
    <w:rsid w:val="00F663E3"/>
    <w:rsid w:val="00F7236E"/>
    <w:rsid w:val="00F77539"/>
    <w:rsid w:val="00F82886"/>
    <w:rsid w:val="00F830BC"/>
    <w:rsid w:val="00F8318A"/>
    <w:rsid w:val="00F856F2"/>
    <w:rsid w:val="00F85DE4"/>
    <w:rsid w:val="00F9079D"/>
    <w:rsid w:val="00F95442"/>
    <w:rsid w:val="00F9558D"/>
    <w:rsid w:val="00F96656"/>
    <w:rsid w:val="00FA0FAB"/>
    <w:rsid w:val="00FA607D"/>
    <w:rsid w:val="00FB2D97"/>
    <w:rsid w:val="00FB2DA5"/>
    <w:rsid w:val="00FB508F"/>
    <w:rsid w:val="00FB6E4B"/>
    <w:rsid w:val="00FC5377"/>
    <w:rsid w:val="00FC629B"/>
    <w:rsid w:val="00FD4A6A"/>
    <w:rsid w:val="00FE0CB4"/>
    <w:rsid w:val="00FE0D6D"/>
    <w:rsid w:val="00FE2C03"/>
    <w:rsid w:val="00FE4388"/>
    <w:rsid w:val="00FE46CA"/>
    <w:rsid w:val="00FF20DF"/>
    <w:rsid w:val="00FF5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CH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toc 1" w:uiPriority="39"/>
    <w:lsdException w:name="toc 2" w:uiPriority="39"/>
    <w:lsdException w:name="toc 3" w:uiPriority="39"/>
    <w:lsdException w:name="annotation text" w:uiPriority="99"/>
    <w:lsdException w:name="caption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val="en-US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BodyText"/>
    <w:next w:val="Normal"/>
    <w:link w:val="Heading2Char"/>
    <w:qFormat/>
    <w:rsid w:val="0026522C"/>
    <w:pPr>
      <w:outlineLvl w:val="1"/>
    </w:pPr>
    <w:rPr>
      <w:rFonts w:cs="Times New Roman"/>
      <w:b/>
      <w:lang w:val="x-none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paragraph" w:styleId="Heading5">
    <w:name w:val="heading 5"/>
    <w:basedOn w:val="Normal"/>
    <w:next w:val="Normal"/>
    <w:qFormat/>
    <w:rsid w:val="00FB6E4B"/>
    <w:pPr>
      <w:spacing w:after="120" w:line="260" w:lineRule="atLeast"/>
      <w:ind w:left="1021"/>
      <w:outlineLvl w:val="4"/>
    </w:pPr>
    <w:rPr>
      <w:rFonts w:eastAsia="Times New Roman" w:cs="Times New Roman"/>
      <w:lang w:eastAsia="en-US"/>
    </w:rPr>
  </w:style>
  <w:style w:type="paragraph" w:styleId="Heading6">
    <w:name w:val="heading 6"/>
    <w:basedOn w:val="Normal"/>
    <w:next w:val="Normal"/>
    <w:qFormat/>
    <w:rsid w:val="00FB6E4B"/>
    <w:pPr>
      <w:spacing w:line="260" w:lineRule="atLeast"/>
      <w:ind w:left="1021"/>
      <w:outlineLvl w:val="5"/>
    </w:pPr>
    <w:rPr>
      <w:rFonts w:eastAsia="Times New Roman" w:cs="Times New Roman"/>
      <w:lang w:eastAsia="en-US"/>
    </w:rPr>
  </w:style>
  <w:style w:type="paragraph" w:styleId="Heading9">
    <w:name w:val="heading 9"/>
    <w:basedOn w:val="Normal"/>
    <w:next w:val="Normal"/>
    <w:qFormat/>
    <w:rsid w:val="00FB6E4B"/>
    <w:pPr>
      <w:spacing w:before="240" w:after="60" w:line="260" w:lineRule="atLeast"/>
      <w:ind w:left="1021"/>
      <w:outlineLvl w:val="8"/>
    </w:pPr>
    <w:rPr>
      <w:rFonts w:eastAsia="Times New Roman" w:cs="Times New Roman"/>
      <w:i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locked/>
    <w:rsid w:val="0026522C"/>
    <w:rPr>
      <w:rFonts w:ascii="Arial" w:eastAsia="SimSun" w:hAnsi="Arial" w:cs="Arial"/>
      <w:b/>
      <w:sz w:val="22"/>
      <w:lang w:eastAsia="zh-CN"/>
    </w:rPr>
  </w:style>
  <w:style w:type="paragraph" w:customStyle="1" w:styleId="Endofdocument-Annex">
    <w:name w:val="[End of document - Annex]"/>
    <w:basedOn w:val="Normal"/>
    <w:link w:val="Endofdocument-AnnexChar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"/>
    <w:uiPriority w:val="99"/>
    <w:rsid w:val="00676C5C"/>
    <w:rPr>
      <w:sz w:val="18"/>
    </w:rPr>
  </w:style>
  <w:style w:type="character" w:customStyle="1" w:styleId="CommentTextChar">
    <w:name w:val="Comment Text Char"/>
    <w:link w:val="CommentText"/>
    <w:uiPriority w:val="99"/>
    <w:locked/>
    <w:rsid w:val="00FB6E4B"/>
    <w:rPr>
      <w:rFonts w:ascii="Arial" w:eastAsia="SimSun" w:hAnsi="Arial" w:cs="Arial"/>
      <w:sz w:val="18"/>
      <w:lang w:val="en-US" w:eastAsia="zh-CN" w:bidi="ar-SA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1"/>
      </w:numPr>
    </w:pPr>
  </w:style>
  <w:style w:type="paragraph" w:customStyle="1" w:styleId="ONUME">
    <w:name w:val="ONUM E"/>
    <w:basedOn w:val="BodyText"/>
    <w:rsid w:val="00676C5C"/>
    <w:pPr>
      <w:numPr>
        <w:numId w:val="2"/>
      </w:numPr>
    </w:pPr>
  </w:style>
  <w:style w:type="paragraph" w:customStyle="1" w:styleId="ONUMFS">
    <w:name w:val="ONUM FS"/>
    <w:basedOn w:val="BodyText"/>
    <w:rsid w:val="00676C5C"/>
    <w:pPr>
      <w:numPr>
        <w:numId w:val="3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customStyle="1" w:styleId="DecisionInvitingPara">
    <w:name w:val="Decision Inviting Para."/>
    <w:basedOn w:val="Normal"/>
    <w:rsid w:val="00FB6E4B"/>
    <w:pPr>
      <w:spacing w:line="260" w:lineRule="atLeast"/>
      <w:ind w:left="6096" w:hanging="562"/>
    </w:pPr>
    <w:rPr>
      <w:rFonts w:eastAsia="Times New Roman" w:cs="Times New Roman"/>
      <w:i/>
      <w:lang w:eastAsia="en-US"/>
    </w:rPr>
  </w:style>
  <w:style w:type="paragraph" w:customStyle="1" w:styleId="Endofdocument">
    <w:name w:val="End of document"/>
    <w:basedOn w:val="Normal"/>
    <w:rsid w:val="00FB6E4B"/>
    <w:pPr>
      <w:spacing w:line="260" w:lineRule="atLeast"/>
      <w:ind w:left="5534"/>
    </w:pPr>
    <w:rPr>
      <w:rFonts w:eastAsia="Times New Roman" w:cs="Times New Roman"/>
      <w:lang w:eastAsia="en-US"/>
    </w:rPr>
  </w:style>
  <w:style w:type="character" w:styleId="FootnoteReference">
    <w:name w:val="footnote reference"/>
    <w:semiHidden/>
    <w:rsid w:val="00FB6E4B"/>
    <w:rPr>
      <w:rFonts w:cs="Times New Roman"/>
      <w:vertAlign w:val="superscript"/>
    </w:rPr>
  </w:style>
  <w:style w:type="paragraph" w:customStyle="1" w:styleId="preparedby">
    <w:name w:val="prepared by"/>
    <w:basedOn w:val="Normal"/>
    <w:next w:val="Normal"/>
    <w:rsid w:val="00FB6E4B"/>
    <w:pPr>
      <w:spacing w:before="120" w:after="480" w:line="260" w:lineRule="atLeast"/>
      <w:ind w:left="1021"/>
    </w:pPr>
    <w:rPr>
      <w:rFonts w:eastAsia="Times New Roman" w:cs="Times New Roman"/>
      <w:i/>
      <w:lang w:eastAsia="en-US"/>
    </w:rPr>
  </w:style>
  <w:style w:type="paragraph" w:styleId="Title">
    <w:name w:val="Title"/>
    <w:basedOn w:val="Normal"/>
    <w:qFormat/>
    <w:rsid w:val="00FB6E4B"/>
    <w:pPr>
      <w:spacing w:after="300" w:line="260" w:lineRule="atLeast"/>
      <w:ind w:left="1021"/>
      <w:jc w:val="center"/>
    </w:pPr>
    <w:rPr>
      <w:rFonts w:eastAsia="Times New Roman" w:cs="Times New Roman"/>
      <w:b/>
      <w:caps/>
      <w:kern w:val="28"/>
      <w:sz w:val="30"/>
      <w:lang w:eastAsia="en-US"/>
    </w:rPr>
  </w:style>
  <w:style w:type="paragraph" w:customStyle="1" w:styleId="Documenttitle">
    <w:name w:val="Document title"/>
    <w:basedOn w:val="Normal"/>
    <w:next w:val="preparedby"/>
    <w:rsid w:val="00FB6E4B"/>
    <w:pPr>
      <w:spacing w:before="840" w:line="336" w:lineRule="exact"/>
      <w:ind w:left="1021"/>
    </w:pPr>
    <w:rPr>
      <w:rFonts w:eastAsia="Times New Roman" w:cs="Times New Roman"/>
      <w:b/>
      <w:caps/>
      <w:sz w:val="24"/>
      <w:lang w:eastAsia="en-US"/>
    </w:rPr>
  </w:style>
  <w:style w:type="paragraph" w:customStyle="1" w:styleId="MeetinglanguageDate">
    <w:name w:val="Meeting language &amp; Date"/>
    <w:basedOn w:val="Normal"/>
    <w:next w:val="Meetingtitle"/>
    <w:rsid w:val="00FB6E4B"/>
    <w:pPr>
      <w:spacing w:after="1680" w:line="160" w:lineRule="exact"/>
      <w:ind w:left="1021"/>
      <w:contextualSpacing/>
      <w:jc w:val="right"/>
    </w:pPr>
    <w:rPr>
      <w:rFonts w:ascii="Arial Black" w:eastAsia="Times New Roman" w:hAnsi="Arial Black" w:cs="Times New Roman"/>
      <w:b/>
      <w:caps/>
      <w:sz w:val="15"/>
      <w:lang w:eastAsia="en-US"/>
    </w:rPr>
  </w:style>
  <w:style w:type="paragraph" w:customStyle="1" w:styleId="Meetingtitle">
    <w:name w:val="Meeting title"/>
    <w:basedOn w:val="Normal"/>
    <w:next w:val="Sessiontitle"/>
    <w:rsid w:val="00FB6E4B"/>
    <w:pPr>
      <w:spacing w:line="336" w:lineRule="exact"/>
      <w:ind w:left="1021"/>
    </w:pPr>
    <w:rPr>
      <w:rFonts w:eastAsia="Times New Roman" w:cs="Times New Roman"/>
      <w:b/>
      <w:sz w:val="28"/>
      <w:lang w:eastAsia="en-US"/>
    </w:rPr>
  </w:style>
  <w:style w:type="paragraph" w:customStyle="1" w:styleId="Sessiontitle">
    <w:name w:val="Session title"/>
    <w:basedOn w:val="Meetingtitle"/>
    <w:next w:val="Meetingplacedate"/>
    <w:rsid w:val="00FB6E4B"/>
    <w:pPr>
      <w:spacing w:before="480"/>
      <w:contextualSpacing/>
    </w:pPr>
    <w:rPr>
      <w:sz w:val="24"/>
    </w:rPr>
  </w:style>
  <w:style w:type="paragraph" w:customStyle="1" w:styleId="Meetingplacedate">
    <w:name w:val="Meeting place &amp; date"/>
    <w:basedOn w:val="Sessiontitle"/>
    <w:next w:val="Documenttitle"/>
    <w:rsid w:val="00FB6E4B"/>
    <w:pPr>
      <w:spacing w:before="0"/>
      <w:contextualSpacing w:val="0"/>
    </w:pPr>
  </w:style>
  <w:style w:type="paragraph" w:customStyle="1" w:styleId="Language">
    <w:name w:val="Language"/>
    <w:basedOn w:val="Normal"/>
    <w:next w:val="Normal"/>
    <w:rsid w:val="00FB6E4B"/>
    <w:pPr>
      <w:spacing w:line="340" w:lineRule="atLeast"/>
      <w:ind w:left="1021"/>
      <w:jc w:val="right"/>
    </w:pPr>
    <w:rPr>
      <w:rFonts w:eastAsia="Times New Roman" w:cs="Times New Roman"/>
      <w:b/>
      <w:caps/>
      <w:sz w:val="40"/>
      <w:lang w:eastAsia="en-US"/>
    </w:rPr>
  </w:style>
  <w:style w:type="paragraph" w:customStyle="1" w:styleId="TESTwiposouslogo">
    <w:name w:val="TESTwiposouslogo"/>
    <w:basedOn w:val="Normal"/>
    <w:link w:val="TESTwiposouslogoChar"/>
    <w:semiHidden/>
    <w:rsid w:val="00FB6E4B"/>
    <w:pPr>
      <w:spacing w:line="240" w:lineRule="atLeast"/>
      <w:ind w:left="1021" w:right="4933"/>
      <w:jc w:val="right"/>
    </w:pPr>
    <w:rPr>
      <w:rFonts w:eastAsia="Times New Roman" w:cs="Times New Roman"/>
      <w:b/>
      <w:w w:val="150"/>
      <w:lang w:val="fr-FR" w:eastAsia="en-US"/>
    </w:rPr>
  </w:style>
  <w:style w:type="character" w:customStyle="1" w:styleId="TESTwiposouslogoChar">
    <w:name w:val="TESTwiposouslogo Char"/>
    <w:link w:val="TESTwiposouslogo"/>
    <w:locked/>
    <w:rsid w:val="00FB6E4B"/>
    <w:rPr>
      <w:rFonts w:ascii="Arial" w:hAnsi="Arial"/>
      <w:b/>
      <w:w w:val="150"/>
      <w:sz w:val="22"/>
      <w:lang w:val="fr-FR" w:eastAsia="en-US" w:bidi="ar-SA"/>
    </w:rPr>
  </w:style>
  <w:style w:type="paragraph" w:customStyle="1" w:styleId="TESTintellectualproperty">
    <w:name w:val="TESTintellectualproperty"/>
    <w:basedOn w:val="Normal"/>
    <w:link w:val="TESTintellectualpropertyChar"/>
    <w:semiHidden/>
    <w:rsid w:val="00FB6E4B"/>
    <w:pPr>
      <w:spacing w:line="260" w:lineRule="atLeast"/>
      <w:ind w:left="4848"/>
    </w:pPr>
    <w:rPr>
      <w:rFonts w:eastAsia="Times New Roman" w:cs="Times New Roman"/>
      <w:caps/>
      <w:sz w:val="16"/>
      <w:lang w:eastAsia="en-US"/>
    </w:rPr>
  </w:style>
  <w:style w:type="character" w:customStyle="1" w:styleId="TESTintellectualpropertyChar">
    <w:name w:val="TESTintellectualproperty Char"/>
    <w:link w:val="TESTintellectualproperty"/>
    <w:locked/>
    <w:rsid w:val="00FB6E4B"/>
    <w:rPr>
      <w:rFonts w:ascii="Arial" w:hAnsi="Arial"/>
      <w:caps/>
      <w:sz w:val="16"/>
      <w:lang w:val="en-US" w:eastAsia="en-US" w:bidi="ar-SA"/>
    </w:rPr>
  </w:style>
  <w:style w:type="paragraph" w:customStyle="1" w:styleId="TESTorganisation">
    <w:name w:val="TESTorganisation"/>
    <w:basedOn w:val="TESTintellectualproperty"/>
    <w:next w:val="MeetingCode"/>
    <w:link w:val="TESTorganisationChar"/>
    <w:semiHidden/>
    <w:rsid w:val="00FB6E4B"/>
  </w:style>
  <w:style w:type="paragraph" w:customStyle="1" w:styleId="MeetingCode">
    <w:name w:val="Meeting Code"/>
    <w:basedOn w:val="MeetinglanguageDate"/>
    <w:rsid w:val="00FB6E4B"/>
    <w:pPr>
      <w:spacing w:before="1800" w:after="0"/>
    </w:pPr>
  </w:style>
  <w:style w:type="character" w:customStyle="1" w:styleId="TESTorganisationChar">
    <w:name w:val="TESTorganisation Char"/>
    <w:basedOn w:val="TESTintellectualpropertyChar"/>
    <w:link w:val="TESTorganisation"/>
    <w:locked/>
    <w:rsid w:val="00FB6E4B"/>
    <w:rPr>
      <w:rFonts w:ascii="Arial" w:hAnsi="Arial"/>
      <w:caps/>
      <w:sz w:val="16"/>
      <w:lang w:val="en-US" w:eastAsia="en-US" w:bidi="ar-SA"/>
    </w:rPr>
  </w:style>
  <w:style w:type="paragraph" w:customStyle="1" w:styleId="TestIWIPO">
    <w:name w:val="Test I WIPO"/>
    <w:basedOn w:val="TESTwiposouslogo"/>
    <w:link w:val="TestIWIPOChar"/>
    <w:semiHidden/>
    <w:rsid w:val="00FB6E4B"/>
    <w:pPr>
      <w:ind w:right="4763"/>
    </w:pPr>
    <w:rPr>
      <w:sz w:val="28"/>
      <w:szCs w:val="28"/>
    </w:rPr>
  </w:style>
  <w:style w:type="character" w:customStyle="1" w:styleId="TestIWIPOChar">
    <w:name w:val="Test I WIPO Char"/>
    <w:link w:val="TestIWIPO"/>
    <w:locked/>
    <w:rsid w:val="00FB6E4B"/>
    <w:rPr>
      <w:rFonts w:ascii="Arial" w:hAnsi="Arial"/>
      <w:b/>
      <w:w w:val="150"/>
      <w:sz w:val="28"/>
      <w:szCs w:val="28"/>
      <w:lang w:val="fr-FR" w:eastAsia="en-US" w:bidi="ar-SA"/>
    </w:rPr>
  </w:style>
  <w:style w:type="paragraph" w:customStyle="1" w:styleId="TESTIintellectual">
    <w:name w:val="TEST I intellectual"/>
    <w:basedOn w:val="TESTintellectualproperty"/>
    <w:link w:val="TESTIintellectualChar"/>
    <w:semiHidden/>
    <w:rsid w:val="00FB6E4B"/>
    <w:rPr>
      <w:rFonts w:ascii="Arial Black" w:hAnsi="Arial Black"/>
      <w:b/>
    </w:rPr>
  </w:style>
  <w:style w:type="character" w:customStyle="1" w:styleId="TESTIintellectualChar">
    <w:name w:val="TEST I intellectual Char"/>
    <w:link w:val="TESTIintellectual"/>
    <w:locked/>
    <w:rsid w:val="00FB6E4B"/>
    <w:rPr>
      <w:rFonts w:ascii="Arial Black" w:hAnsi="Arial Black"/>
      <w:b/>
      <w:caps/>
      <w:sz w:val="16"/>
      <w:lang w:val="en-US" w:eastAsia="en-US" w:bidi="ar-SA"/>
    </w:rPr>
  </w:style>
  <w:style w:type="paragraph" w:customStyle="1" w:styleId="TESTIorganisation">
    <w:name w:val="TEST I organisation"/>
    <w:basedOn w:val="TESTorganisation"/>
    <w:link w:val="TESTIorganisationChar"/>
    <w:semiHidden/>
    <w:rsid w:val="00FB6E4B"/>
    <w:rPr>
      <w:b/>
    </w:rPr>
  </w:style>
  <w:style w:type="character" w:customStyle="1" w:styleId="TESTIorganisationChar">
    <w:name w:val="TEST I organisation Char"/>
    <w:link w:val="TESTIorganisation"/>
    <w:locked/>
    <w:rsid w:val="00FB6E4B"/>
    <w:rPr>
      <w:rFonts w:ascii="Arial" w:hAnsi="Arial"/>
      <w:b/>
      <w:caps/>
      <w:sz w:val="16"/>
      <w:lang w:val="en-US" w:eastAsia="en-US" w:bidi="ar-SA"/>
    </w:rPr>
  </w:style>
  <w:style w:type="paragraph" w:customStyle="1" w:styleId="Assembly">
    <w:name w:val="Assembly"/>
    <w:basedOn w:val="Meetingtitle"/>
    <w:next w:val="Sessiontitle"/>
    <w:rsid w:val="00FB6E4B"/>
    <w:pPr>
      <w:spacing w:before="480"/>
      <w:contextualSpacing/>
    </w:pPr>
  </w:style>
  <w:style w:type="paragraph" w:customStyle="1" w:styleId="Indent1">
    <w:name w:val="Indent 1"/>
    <w:basedOn w:val="Normal"/>
    <w:rsid w:val="00FB6E4B"/>
    <w:pPr>
      <w:spacing w:after="120" w:line="260" w:lineRule="atLeast"/>
      <w:ind w:left="2268" w:hanging="567"/>
    </w:pPr>
    <w:rPr>
      <w:rFonts w:eastAsia="Times New Roman" w:cs="Times New Roman"/>
      <w:lang w:eastAsia="en-US"/>
    </w:rPr>
  </w:style>
  <w:style w:type="paragraph" w:customStyle="1" w:styleId="Indent2">
    <w:name w:val="Indent 2"/>
    <w:basedOn w:val="Normal"/>
    <w:rsid w:val="00FB6E4B"/>
    <w:pPr>
      <w:spacing w:after="120" w:line="260" w:lineRule="atLeast"/>
      <w:ind w:left="2977" w:hanging="709"/>
    </w:pPr>
    <w:rPr>
      <w:rFonts w:eastAsia="Times New Roman" w:cs="Times New Roman"/>
      <w:lang w:eastAsia="en-US"/>
    </w:rPr>
  </w:style>
  <w:style w:type="character" w:styleId="HTMLDefinition">
    <w:name w:val="HTML Definition"/>
    <w:semiHidden/>
    <w:rsid w:val="00FB6E4B"/>
    <w:rPr>
      <w:rFonts w:cs="Times New Roman"/>
      <w:i/>
      <w:iCs/>
    </w:rPr>
  </w:style>
  <w:style w:type="character" w:styleId="Hyperlink">
    <w:name w:val="Hyperlink"/>
    <w:uiPriority w:val="99"/>
    <w:rsid w:val="00FB6E4B"/>
    <w:rPr>
      <w:rFonts w:cs="Times New Roman"/>
      <w:color w:val="0000FF"/>
      <w:u w:val="single"/>
    </w:rPr>
  </w:style>
  <w:style w:type="paragraph" w:styleId="ListNumber2">
    <w:name w:val="List Number 2"/>
    <w:basedOn w:val="Normal"/>
    <w:semiHidden/>
    <w:rsid w:val="00FB6E4B"/>
    <w:pPr>
      <w:numPr>
        <w:numId w:val="4"/>
      </w:numPr>
      <w:spacing w:line="260" w:lineRule="atLeast"/>
    </w:pPr>
    <w:rPr>
      <w:rFonts w:eastAsia="Times New Roman" w:cs="Times New Roman"/>
      <w:lang w:eastAsia="en-US"/>
    </w:rPr>
  </w:style>
  <w:style w:type="paragraph" w:styleId="ListNumber3">
    <w:name w:val="List Number 3"/>
    <w:basedOn w:val="Normal"/>
    <w:semiHidden/>
    <w:rsid w:val="00FB6E4B"/>
    <w:pPr>
      <w:numPr>
        <w:numId w:val="5"/>
      </w:numPr>
      <w:spacing w:line="260" w:lineRule="atLeast"/>
    </w:pPr>
    <w:rPr>
      <w:rFonts w:eastAsia="Times New Roman" w:cs="Times New Roman"/>
      <w:lang w:eastAsia="en-US"/>
    </w:rPr>
  </w:style>
  <w:style w:type="paragraph" w:styleId="ListNumber4">
    <w:name w:val="List Number 4"/>
    <w:basedOn w:val="Normal"/>
    <w:semiHidden/>
    <w:rsid w:val="00FB6E4B"/>
    <w:pPr>
      <w:numPr>
        <w:numId w:val="6"/>
      </w:numPr>
      <w:spacing w:line="260" w:lineRule="atLeast"/>
    </w:pPr>
    <w:rPr>
      <w:rFonts w:eastAsia="Times New Roman" w:cs="Times New Roman"/>
      <w:lang w:eastAsia="en-US"/>
    </w:rPr>
  </w:style>
  <w:style w:type="paragraph" w:styleId="ListNumber5">
    <w:name w:val="List Number 5"/>
    <w:basedOn w:val="Normal"/>
    <w:semiHidden/>
    <w:rsid w:val="00FB6E4B"/>
    <w:pPr>
      <w:numPr>
        <w:numId w:val="7"/>
      </w:numPr>
      <w:spacing w:line="260" w:lineRule="atLeast"/>
    </w:pPr>
    <w:rPr>
      <w:rFonts w:eastAsia="Times New Roman" w:cs="Times New Roman"/>
      <w:lang w:eastAsia="en-US"/>
    </w:rPr>
  </w:style>
  <w:style w:type="character" w:styleId="Strong">
    <w:name w:val="Strong"/>
    <w:qFormat/>
    <w:rsid w:val="00FB6E4B"/>
    <w:rPr>
      <w:rFonts w:cs="Times New Roman"/>
      <w:b/>
      <w:bCs/>
    </w:rPr>
  </w:style>
  <w:style w:type="paragraph" w:styleId="Subtitle">
    <w:name w:val="Subtitle"/>
    <w:basedOn w:val="Normal"/>
    <w:qFormat/>
    <w:rsid w:val="00FB6E4B"/>
    <w:pPr>
      <w:spacing w:after="60" w:line="260" w:lineRule="atLeast"/>
      <w:ind w:left="1021"/>
      <w:jc w:val="center"/>
      <w:outlineLvl w:val="1"/>
    </w:pPr>
    <w:rPr>
      <w:rFonts w:eastAsia="Times New Roman"/>
      <w:sz w:val="24"/>
      <w:szCs w:val="24"/>
      <w:lang w:eastAsia="en-US"/>
    </w:rPr>
  </w:style>
  <w:style w:type="paragraph" w:customStyle="1" w:styleId="paragraph">
    <w:name w:val="paragraph"/>
    <w:basedOn w:val="BodyText"/>
    <w:rsid w:val="00FB6E4B"/>
    <w:pPr>
      <w:spacing w:after="120" w:line="260" w:lineRule="atLeast"/>
      <w:ind w:left="1701" w:hanging="680"/>
    </w:pPr>
    <w:rPr>
      <w:rFonts w:eastAsia="Times New Roman" w:cs="Times New Roman"/>
      <w:lang w:eastAsia="en-US"/>
    </w:rPr>
  </w:style>
  <w:style w:type="paragraph" w:customStyle="1" w:styleId="TitleofDoc">
    <w:name w:val="Title of Doc"/>
    <w:basedOn w:val="Normal"/>
    <w:rsid w:val="00FB6E4B"/>
    <w:pPr>
      <w:spacing w:before="1200"/>
      <w:jc w:val="center"/>
    </w:pPr>
    <w:rPr>
      <w:rFonts w:ascii="Times New Roman" w:eastAsia="Times New Roman" w:hAnsi="Times New Roman" w:cs="Times New Roman"/>
      <w:caps/>
      <w:sz w:val="24"/>
      <w:lang w:eastAsia="en-US"/>
    </w:rPr>
  </w:style>
  <w:style w:type="paragraph" w:customStyle="1" w:styleId="Default">
    <w:name w:val="Default"/>
    <w:rsid w:val="00FB6E4B"/>
    <w:pPr>
      <w:autoSpaceDE w:val="0"/>
      <w:autoSpaceDN w:val="0"/>
      <w:adjustRightInd w:val="0"/>
    </w:pPr>
    <w:rPr>
      <w:rFonts w:eastAsia="Batang"/>
      <w:color w:val="000000"/>
      <w:sz w:val="24"/>
      <w:szCs w:val="24"/>
      <w:lang w:val="en-US" w:eastAsia="ko-KR"/>
    </w:rPr>
  </w:style>
  <w:style w:type="paragraph" w:styleId="Date">
    <w:name w:val="Date"/>
    <w:basedOn w:val="Normal"/>
    <w:next w:val="Normal"/>
    <w:rsid w:val="00FB6E4B"/>
    <w:rPr>
      <w:rFonts w:ascii="Times New Roman" w:eastAsia="Times New Roman" w:hAnsi="Times New Roman" w:cs="Times New Roman"/>
      <w:sz w:val="24"/>
      <w:lang w:eastAsia="en-US"/>
    </w:rPr>
  </w:style>
  <w:style w:type="character" w:styleId="FollowedHyperlink">
    <w:name w:val="FollowedHyperlink"/>
    <w:rsid w:val="00FB6E4B"/>
    <w:rPr>
      <w:rFonts w:cs="Times New Roman"/>
      <w:color w:val="606420"/>
      <w:u w:val="single"/>
    </w:rPr>
  </w:style>
  <w:style w:type="paragraph" w:customStyle="1" w:styleId="Question">
    <w:name w:val="Question"/>
    <w:basedOn w:val="Normal"/>
    <w:rsid w:val="00FB6E4B"/>
    <w:pPr>
      <w:keepNext/>
      <w:keepLines/>
      <w:shd w:val="pct15" w:color="auto" w:fill="FFFFFF"/>
      <w:spacing w:before="360" w:after="180"/>
      <w:ind w:left="567" w:hanging="567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Example">
    <w:name w:val="Example"/>
    <w:basedOn w:val="Normal"/>
    <w:rsid w:val="00FB6E4B"/>
    <w:pPr>
      <w:spacing w:after="40" w:line="240" w:lineRule="atLeast"/>
      <w:ind w:left="539" w:right="612"/>
    </w:pPr>
    <w:rPr>
      <w:rFonts w:eastAsia="MS Mincho" w:cs="Times New Roman"/>
      <w:i/>
      <w:lang w:val="en-GB" w:eastAsia="de-DE"/>
    </w:rPr>
  </w:style>
  <w:style w:type="paragraph" w:styleId="TOC2">
    <w:name w:val="toc 2"/>
    <w:basedOn w:val="Normal"/>
    <w:next w:val="Normal"/>
    <w:autoRedefine/>
    <w:uiPriority w:val="39"/>
    <w:rsid w:val="00FB6E4B"/>
    <w:pPr>
      <w:spacing w:after="100" w:line="260" w:lineRule="atLeast"/>
      <w:ind w:left="200"/>
    </w:pPr>
    <w:rPr>
      <w:rFonts w:eastAsia="Times New Roman" w:cs="Times New Roman"/>
      <w:lang w:eastAsia="en-US"/>
    </w:rPr>
  </w:style>
  <w:style w:type="paragraph" w:styleId="TOC3">
    <w:name w:val="toc 3"/>
    <w:basedOn w:val="Normal"/>
    <w:next w:val="Normal"/>
    <w:autoRedefine/>
    <w:uiPriority w:val="39"/>
    <w:rsid w:val="0026327E"/>
    <w:pPr>
      <w:tabs>
        <w:tab w:val="right" w:leader="dot" w:pos="9628"/>
      </w:tabs>
      <w:spacing w:after="100" w:line="260" w:lineRule="atLeast"/>
      <w:ind w:left="220"/>
    </w:pPr>
    <w:rPr>
      <w:rFonts w:eastAsia="Times New Roman" w:cs="Times New Roman"/>
      <w:i/>
      <w:noProof/>
      <w:lang w:eastAsia="en-US"/>
    </w:rPr>
  </w:style>
  <w:style w:type="paragraph" w:styleId="ListParagraph">
    <w:name w:val="List Paragraph"/>
    <w:basedOn w:val="Normal"/>
    <w:uiPriority w:val="34"/>
    <w:qFormat/>
    <w:rsid w:val="00FB6E4B"/>
    <w:pPr>
      <w:spacing w:line="260" w:lineRule="atLeast"/>
      <w:ind w:left="720"/>
      <w:contextualSpacing/>
    </w:pPr>
    <w:rPr>
      <w:rFonts w:eastAsia="Times New Roman" w:cs="Times New Roman"/>
      <w:lang w:eastAsia="en-US"/>
    </w:rPr>
  </w:style>
  <w:style w:type="character" w:styleId="CommentReference">
    <w:name w:val="annotation reference"/>
    <w:uiPriority w:val="99"/>
    <w:rsid w:val="00FB6E4B"/>
    <w:rPr>
      <w:rFonts w:cs="Times New Roman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rsid w:val="00FB6E4B"/>
    <w:pPr>
      <w:ind w:left="1021"/>
    </w:pPr>
    <w:rPr>
      <w:b/>
      <w:bCs/>
    </w:rPr>
  </w:style>
  <w:style w:type="character" w:customStyle="1" w:styleId="CommentSubjectChar">
    <w:name w:val="Comment Subject Char"/>
    <w:link w:val="CommentSubject"/>
    <w:locked/>
    <w:rsid w:val="00FB6E4B"/>
    <w:rPr>
      <w:rFonts w:ascii="Arial" w:eastAsia="SimSun" w:hAnsi="Arial" w:cs="Arial"/>
      <w:b/>
      <w:bCs/>
      <w:sz w:val="18"/>
      <w:lang w:val="en-US" w:eastAsia="zh-CN" w:bidi="ar-SA"/>
    </w:rPr>
  </w:style>
  <w:style w:type="paragraph" w:customStyle="1" w:styleId="PlaceAndDate">
    <w:name w:val="PlaceAndDate"/>
    <w:basedOn w:val="Session"/>
    <w:semiHidden/>
    <w:rsid w:val="00FB6E4B"/>
  </w:style>
  <w:style w:type="paragraph" w:customStyle="1" w:styleId="Session">
    <w:name w:val="Session"/>
    <w:basedOn w:val="Normal"/>
    <w:semiHidden/>
    <w:rsid w:val="00FB6E4B"/>
    <w:pPr>
      <w:spacing w:before="60" w:line="260" w:lineRule="atLeast"/>
      <w:ind w:left="1021"/>
      <w:jc w:val="center"/>
    </w:pPr>
    <w:rPr>
      <w:rFonts w:eastAsia="Times New Roman" w:cs="Times New Roman"/>
      <w:b/>
      <w:sz w:val="30"/>
      <w:lang w:eastAsia="en-US"/>
    </w:rPr>
  </w:style>
  <w:style w:type="character" w:styleId="PageNumber">
    <w:name w:val="page number"/>
    <w:basedOn w:val="DefaultParagraphFont"/>
    <w:rsid w:val="00097361"/>
  </w:style>
  <w:style w:type="character" w:customStyle="1" w:styleId="Endofdocument-AnnexChar">
    <w:name w:val="[End of document - Annex] Char"/>
    <w:link w:val="Endofdocument-Annex"/>
    <w:rsid w:val="004907DF"/>
    <w:rPr>
      <w:rFonts w:ascii="Arial" w:eastAsia="SimSun" w:hAnsi="Arial" w:cs="Arial"/>
      <w:sz w:val="22"/>
      <w:lang w:val="en-US" w:eastAsia="zh-CN" w:bidi="ar-SA"/>
    </w:rPr>
  </w:style>
  <w:style w:type="paragraph" w:styleId="TOC1">
    <w:name w:val="toc 1"/>
    <w:basedOn w:val="Normal"/>
    <w:next w:val="Normal"/>
    <w:autoRedefine/>
    <w:uiPriority w:val="39"/>
    <w:rsid w:val="00023307"/>
  </w:style>
  <w:style w:type="paragraph" w:customStyle="1" w:styleId="Reporttext">
    <w:name w:val="Report text"/>
    <w:link w:val="ReporttextChar"/>
    <w:rsid w:val="00414EC7"/>
    <w:pPr>
      <w:spacing w:before="120"/>
      <w:ind w:firstLine="360"/>
    </w:pPr>
    <w:rPr>
      <w:sz w:val="22"/>
      <w:szCs w:val="22"/>
      <w:lang w:val="en-GB" w:eastAsia="en-GB"/>
    </w:rPr>
  </w:style>
  <w:style w:type="character" w:customStyle="1" w:styleId="ReporttextChar">
    <w:name w:val="Report text Char"/>
    <w:link w:val="Reporttext"/>
    <w:rsid w:val="00414EC7"/>
    <w:rPr>
      <w:sz w:val="22"/>
      <w:szCs w:val="22"/>
      <w:lang w:bidi="ar-SA"/>
    </w:rPr>
  </w:style>
  <w:style w:type="paragraph" w:customStyle="1" w:styleId="Numbers">
    <w:name w:val="Numbers"/>
    <w:basedOn w:val="Reporttext"/>
    <w:rsid w:val="00414EC7"/>
    <w:pPr>
      <w:numPr>
        <w:numId w:val="13"/>
      </w:numPr>
      <w:tabs>
        <w:tab w:val="clear" w:pos="792"/>
        <w:tab w:val="num" w:pos="567"/>
      </w:tabs>
      <w:ind w:left="0" w:firstLine="0"/>
    </w:pPr>
  </w:style>
  <w:style w:type="paragraph" w:customStyle="1" w:styleId="CarCar">
    <w:name w:val="Car Car"/>
    <w:basedOn w:val="Normal"/>
    <w:rsid w:val="00F1186F"/>
    <w:pPr>
      <w:spacing w:after="160" w:line="240" w:lineRule="exact"/>
    </w:pPr>
    <w:rPr>
      <w:rFonts w:ascii="Verdana" w:eastAsia="Times New Roman" w:hAnsi="Verdana" w:cs="Times New Roman"/>
      <w:sz w:val="20"/>
      <w:lang w:val="en-GB" w:eastAsia="en-US"/>
    </w:rPr>
  </w:style>
  <w:style w:type="table" w:styleId="TableGrid">
    <w:name w:val="Table Grid"/>
    <w:basedOn w:val="TableNormal"/>
    <w:uiPriority w:val="59"/>
    <w:rsid w:val="0035722E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4877F1"/>
    <w:rPr>
      <w:rFonts w:ascii="Tahoma" w:hAnsi="Tahoma" w:cs="Times New Roman"/>
      <w:sz w:val="16"/>
      <w:szCs w:val="16"/>
      <w:lang w:val="x-none"/>
    </w:rPr>
  </w:style>
  <w:style w:type="character" w:customStyle="1" w:styleId="BalloonTextChar">
    <w:name w:val="Balloon Text Char"/>
    <w:link w:val="BalloonText"/>
    <w:rsid w:val="004877F1"/>
    <w:rPr>
      <w:rFonts w:ascii="Tahoma" w:eastAsia="SimSun" w:hAnsi="Tahoma" w:cs="Tahoma"/>
      <w:sz w:val="16"/>
      <w:szCs w:val="16"/>
      <w:lang w:eastAsia="zh-CN"/>
    </w:rPr>
  </w:style>
  <w:style w:type="paragraph" w:styleId="Revision">
    <w:name w:val="Revision"/>
    <w:hidden/>
    <w:uiPriority w:val="99"/>
    <w:semiHidden/>
    <w:rsid w:val="001F4C95"/>
    <w:rPr>
      <w:rFonts w:ascii="Arial" w:eastAsia="SimSun" w:hAnsi="Arial" w:cs="Arial"/>
      <w:sz w:val="22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CH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toc 1" w:uiPriority="39"/>
    <w:lsdException w:name="toc 2" w:uiPriority="39"/>
    <w:lsdException w:name="toc 3" w:uiPriority="39"/>
    <w:lsdException w:name="annotation text" w:uiPriority="99"/>
    <w:lsdException w:name="caption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val="en-US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BodyText"/>
    <w:next w:val="Normal"/>
    <w:link w:val="Heading2Char"/>
    <w:qFormat/>
    <w:rsid w:val="0026522C"/>
    <w:pPr>
      <w:outlineLvl w:val="1"/>
    </w:pPr>
    <w:rPr>
      <w:rFonts w:cs="Times New Roman"/>
      <w:b/>
      <w:lang w:val="x-none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paragraph" w:styleId="Heading5">
    <w:name w:val="heading 5"/>
    <w:basedOn w:val="Normal"/>
    <w:next w:val="Normal"/>
    <w:qFormat/>
    <w:rsid w:val="00FB6E4B"/>
    <w:pPr>
      <w:spacing w:after="120" w:line="260" w:lineRule="atLeast"/>
      <w:ind w:left="1021"/>
      <w:outlineLvl w:val="4"/>
    </w:pPr>
    <w:rPr>
      <w:rFonts w:eastAsia="Times New Roman" w:cs="Times New Roman"/>
      <w:lang w:eastAsia="en-US"/>
    </w:rPr>
  </w:style>
  <w:style w:type="paragraph" w:styleId="Heading6">
    <w:name w:val="heading 6"/>
    <w:basedOn w:val="Normal"/>
    <w:next w:val="Normal"/>
    <w:qFormat/>
    <w:rsid w:val="00FB6E4B"/>
    <w:pPr>
      <w:spacing w:line="260" w:lineRule="atLeast"/>
      <w:ind w:left="1021"/>
      <w:outlineLvl w:val="5"/>
    </w:pPr>
    <w:rPr>
      <w:rFonts w:eastAsia="Times New Roman" w:cs="Times New Roman"/>
      <w:lang w:eastAsia="en-US"/>
    </w:rPr>
  </w:style>
  <w:style w:type="paragraph" w:styleId="Heading9">
    <w:name w:val="heading 9"/>
    <w:basedOn w:val="Normal"/>
    <w:next w:val="Normal"/>
    <w:qFormat/>
    <w:rsid w:val="00FB6E4B"/>
    <w:pPr>
      <w:spacing w:before="240" w:after="60" w:line="260" w:lineRule="atLeast"/>
      <w:ind w:left="1021"/>
      <w:outlineLvl w:val="8"/>
    </w:pPr>
    <w:rPr>
      <w:rFonts w:eastAsia="Times New Roman" w:cs="Times New Roman"/>
      <w:i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locked/>
    <w:rsid w:val="0026522C"/>
    <w:rPr>
      <w:rFonts w:ascii="Arial" w:eastAsia="SimSun" w:hAnsi="Arial" w:cs="Arial"/>
      <w:b/>
      <w:sz w:val="22"/>
      <w:lang w:eastAsia="zh-CN"/>
    </w:rPr>
  </w:style>
  <w:style w:type="paragraph" w:customStyle="1" w:styleId="Endofdocument-Annex">
    <w:name w:val="[End of document - Annex]"/>
    <w:basedOn w:val="Normal"/>
    <w:link w:val="Endofdocument-AnnexChar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"/>
    <w:uiPriority w:val="99"/>
    <w:rsid w:val="00676C5C"/>
    <w:rPr>
      <w:sz w:val="18"/>
    </w:rPr>
  </w:style>
  <w:style w:type="character" w:customStyle="1" w:styleId="CommentTextChar">
    <w:name w:val="Comment Text Char"/>
    <w:link w:val="CommentText"/>
    <w:uiPriority w:val="99"/>
    <w:locked/>
    <w:rsid w:val="00FB6E4B"/>
    <w:rPr>
      <w:rFonts w:ascii="Arial" w:eastAsia="SimSun" w:hAnsi="Arial" w:cs="Arial"/>
      <w:sz w:val="18"/>
      <w:lang w:val="en-US" w:eastAsia="zh-CN" w:bidi="ar-SA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1"/>
      </w:numPr>
    </w:pPr>
  </w:style>
  <w:style w:type="paragraph" w:customStyle="1" w:styleId="ONUME">
    <w:name w:val="ONUM E"/>
    <w:basedOn w:val="BodyText"/>
    <w:rsid w:val="00676C5C"/>
    <w:pPr>
      <w:numPr>
        <w:numId w:val="2"/>
      </w:numPr>
    </w:pPr>
  </w:style>
  <w:style w:type="paragraph" w:customStyle="1" w:styleId="ONUMFS">
    <w:name w:val="ONUM FS"/>
    <w:basedOn w:val="BodyText"/>
    <w:rsid w:val="00676C5C"/>
    <w:pPr>
      <w:numPr>
        <w:numId w:val="3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customStyle="1" w:styleId="DecisionInvitingPara">
    <w:name w:val="Decision Inviting Para."/>
    <w:basedOn w:val="Normal"/>
    <w:rsid w:val="00FB6E4B"/>
    <w:pPr>
      <w:spacing w:line="260" w:lineRule="atLeast"/>
      <w:ind w:left="6096" w:hanging="562"/>
    </w:pPr>
    <w:rPr>
      <w:rFonts w:eastAsia="Times New Roman" w:cs="Times New Roman"/>
      <w:i/>
      <w:lang w:eastAsia="en-US"/>
    </w:rPr>
  </w:style>
  <w:style w:type="paragraph" w:customStyle="1" w:styleId="Endofdocument">
    <w:name w:val="End of document"/>
    <w:basedOn w:val="Normal"/>
    <w:rsid w:val="00FB6E4B"/>
    <w:pPr>
      <w:spacing w:line="260" w:lineRule="atLeast"/>
      <w:ind w:left="5534"/>
    </w:pPr>
    <w:rPr>
      <w:rFonts w:eastAsia="Times New Roman" w:cs="Times New Roman"/>
      <w:lang w:eastAsia="en-US"/>
    </w:rPr>
  </w:style>
  <w:style w:type="character" w:styleId="FootnoteReference">
    <w:name w:val="footnote reference"/>
    <w:semiHidden/>
    <w:rsid w:val="00FB6E4B"/>
    <w:rPr>
      <w:rFonts w:cs="Times New Roman"/>
      <w:vertAlign w:val="superscript"/>
    </w:rPr>
  </w:style>
  <w:style w:type="paragraph" w:customStyle="1" w:styleId="preparedby">
    <w:name w:val="prepared by"/>
    <w:basedOn w:val="Normal"/>
    <w:next w:val="Normal"/>
    <w:rsid w:val="00FB6E4B"/>
    <w:pPr>
      <w:spacing w:before="120" w:after="480" w:line="260" w:lineRule="atLeast"/>
      <w:ind w:left="1021"/>
    </w:pPr>
    <w:rPr>
      <w:rFonts w:eastAsia="Times New Roman" w:cs="Times New Roman"/>
      <w:i/>
      <w:lang w:eastAsia="en-US"/>
    </w:rPr>
  </w:style>
  <w:style w:type="paragraph" w:styleId="Title">
    <w:name w:val="Title"/>
    <w:basedOn w:val="Normal"/>
    <w:qFormat/>
    <w:rsid w:val="00FB6E4B"/>
    <w:pPr>
      <w:spacing w:after="300" w:line="260" w:lineRule="atLeast"/>
      <w:ind w:left="1021"/>
      <w:jc w:val="center"/>
    </w:pPr>
    <w:rPr>
      <w:rFonts w:eastAsia="Times New Roman" w:cs="Times New Roman"/>
      <w:b/>
      <w:caps/>
      <w:kern w:val="28"/>
      <w:sz w:val="30"/>
      <w:lang w:eastAsia="en-US"/>
    </w:rPr>
  </w:style>
  <w:style w:type="paragraph" w:customStyle="1" w:styleId="Documenttitle">
    <w:name w:val="Document title"/>
    <w:basedOn w:val="Normal"/>
    <w:next w:val="preparedby"/>
    <w:rsid w:val="00FB6E4B"/>
    <w:pPr>
      <w:spacing w:before="840" w:line="336" w:lineRule="exact"/>
      <w:ind w:left="1021"/>
    </w:pPr>
    <w:rPr>
      <w:rFonts w:eastAsia="Times New Roman" w:cs="Times New Roman"/>
      <w:b/>
      <w:caps/>
      <w:sz w:val="24"/>
      <w:lang w:eastAsia="en-US"/>
    </w:rPr>
  </w:style>
  <w:style w:type="paragraph" w:customStyle="1" w:styleId="MeetinglanguageDate">
    <w:name w:val="Meeting language &amp; Date"/>
    <w:basedOn w:val="Normal"/>
    <w:next w:val="Meetingtitle"/>
    <w:rsid w:val="00FB6E4B"/>
    <w:pPr>
      <w:spacing w:after="1680" w:line="160" w:lineRule="exact"/>
      <w:ind w:left="1021"/>
      <w:contextualSpacing/>
      <w:jc w:val="right"/>
    </w:pPr>
    <w:rPr>
      <w:rFonts w:ascii="Arial Black" w:eastAsia="Times New Roman" w:hAnsi="Arial Black" w:cs="Times New Roman"/>
      <w:b/>
      <w:caps/>
      <w:sz w:val="15"/>
      <w:lang w:eastAsia="en-US"/>
    </w:rPr>
  </w:style>
  <w:style w:type="paragraph" w:customStyle="1" w:styleId="Meetingtitle">
    <w:name w:val="Meeting title"/>
    <w:basedOn w:val="Normal"/>
    <w:next w:val="Sessiontitle"/>
    <w:rsid w:val="00FB6E4B"/>
    <w:pPr>
      <w:spacing w:line="336" w:lineRule="exact"/>
      <w:ind w:left="1021"/>
    </w:pPr>
    <w:rPr>
      <w:rFonts w:eastAsia="Times New Roman" w:cs="Times New Roman"/>
      <w:b/>
      <w:sz w:val="28"/>
      <w:lang w:eastAsia="en-US"/>
    </w:rPr>
  </w:style>
  <w:style w:type="paragraph" w:customStyle="1" w:styleId="Sessiontitle">
    <w:name w:val="Session title"/>
    <w:basedOn w:val="Meetingtitle"/>
    <w:next w:val="Meetingplacedate"/>
    <w:rsid w:val="00FB6E4B"/>
    <w:pPr>
      <w:spacing w:before="480"/>
      <w:contextualSpacing/>
    </w:pPr>
    <w:rPr>
      <w:sz w:val="24"/>
    </w:rPr>
  </w:style>
  <w:style w:type="paragraph" w:customStyle="1" w:styleId="Meetingplacedate">
    <w:name w:val="Meeting place &amp; date"/>
    <w:basedOn w:val="Sessiontitle"/>
    <w:next w:val="Documenttitle"/>
    <w:rsid w:val="00FB6E4B"/>
    <w:pPr>
      <w:spacing w:before="0"/>
      <w:contextualSpacing w:val="0"/>
    </w:pPr>
  </w:style>
  <w:style w:type="paragraph" w:customStyle="1" w:styleId="Language">
    <w:name w:val="Language"/>
    <w:basedOn w:val="Normal"/>
    <w:next w:val="Normal"/>
    <w:rsid w:val="00FB6E4B"/>
    <w:pPr>
      <w:spacing w:line="340" w:lineRule="atLeast"/>
      <w:ind w:left="1021"/>
      <w:jc w:val="right"/>
    </w:pPr>
    <w:rPr>
      <w:rFonts w:eastAsia="Times New Roman" w:cs="Times New Roman"/>
      <w:b/>
      <w:caps/>
      <w:sz w:val="40"/>
      <w:lang w:eastAsia="en-US"/>
    </w:rPr>
  </w:style>
  <w:style w:type="paragraph" w:customStyle="1" w:styleId="TESTwiposouslogo">
    <w:name w:val="TESTwiposouslogo"/>
    <w:basedOn w:val="Normal"/>
    <w:link w:val="TESTwiposouslogoChar"/>
    <w:semiHidden/>
    <w:rsid w:val="00FB6E4B"/>
    <w:pPr>
      <w:spacing w:line="240" w:lineRule="atLeast"/>
      <w:ind w:left="1021" w:right="4933"/>
      <w:jc w:val="right"/>
    </w:pPr>
    <w:rPr>
      <w:rFonts w:eastAsia="Times New Roman" w:cs="Times New Roman"/>
      <w:b/>
      <w:w w:val="150"/>
      <w:lang w:val="fr-FR" w:eastAsia="en-US"/>
    </w:rPr>
  </w:style>
  <w:style w:type="character" w:customStyle="1" w:styleId="TESTwiposouslogoChar">
    <w:name w:val="TESTwiposouslogo Char"/>
    <w:link w:val="TESTwiposouslogo"/>
    <w:locked/>
    <w:rsid w:val="00FB6E4B"/>
    <w:rPr>
      <w:rFonts w:ascii="Arial" w:hAnsi="Arial"/>
      <w:b/>
      <w:w w:val="150"/>
      <w:sz w:val="22"/>
      <w:lang w:val="fr-FR" w:eastAsia="en-US" w:bidi="ar-SA"/>
    </w:rPr>
  </w:style>
  <w:style w:type="paragraph" w:customStyle="1" w:styleId="TESTintellectualproperty">
    <w:name w:val="TESTintellectualproperty"/>
    <w:basedOn w:val="Normal"/>
    <w:link w:val="TESTintellectualpropertyChar"/>
    <w:semiHidden/>
    <w:rsid w:val="00FB6E4B"/>
    <w:pPr>
      <w:spacing w:line="260" w:lineRule="atLeast"/>
      <w:ind w:left="4848"/>
    </w:pPr>
    <w:rPr>
      <w:rFonts w:eastAsia="Times New Roman" w:cs="Times New Roman"/>
      <w:caps/>
      <w:sz w:val="16"/>
      <w:lang w:eastAsia="en-US"/>
    </w:rPr>
  </w:style>
  <w:style w:type="character" w:customStyle="1" w:styleId="TESTintellectualpropertyChar">
    <w:name w:val="TESTintellectualproperty Char"/>
    <w:link w:val="TESTintellectualproperty"/>
    <w:locked/>
    <w:rsid w:val="00FB6E4B"/>
    <w:rPr>
      <w:rFonts w:ascii="Arial" w:hAnsi="Arial"/>
      <w:caps/>
      <w:sz w:val="16"/>
      <w:lang w:val="en-US" w:eastAsia="en-US" w:bidi="ar-SA"/>
    </w:rPr>
  </w:style>
  <w:style w:type="paragraph" w:customStyle="1" w:styleId="TESTorganisation">
    <w:name w:val="TESTorganisation"/>
    <w:basedOn w:val="TESTintellectualproperty"/>
    <w:next w:val="MeetingCode"/>
    <w:link w:val="TESTorganisationChar"/>
    <w:semiHidden/>
    <w:rsid w:val="00FB6E4B"/>
  </w:style>
  <w:style w:type="paragraph" w:customStyle="1" w:styleId="MeetingCode">
    <w:name w:val="Meeting Code"/>
    <w:basedOn w:val="MeetinglanguageDate"/>
    <w:rsid w:val="00FB6E4B"/>
    <w:pPr>
      <w:spacing w:before="1800" w:after="0"/>
    </w:pPr>
  </w:style>
  <w:style w:type="character" w:customStyle="1" w:styleId="TESTorganisationChar">
    <w:name w:val="TESTorganisation Char"/>
    <w:basedOn w:val="TESTintellectualpropertyChar"/>
    <w:link w:val="TESTorganisation"/>
    <w:locked/>
    <w:rsid w:val="00FB6E4B"/>
    <w:rPr>
      <w:rFonts w:ascii="Arial" w:hAnsi="Arial"/>
      <w:caps/>
      <w:sz w:val="16"/>
      <w:lang w:val="en-US" w:eastAsia="en-US" w:bidi="ar-SA"/>
    </w:rPr>
  </w:style>
  <w:style w:type="paragraph" w:customStyle="1" w:styleId="TestIWIPO">
    <w:name w:val="Test I WIPO"/>
    <w:basedOn w:val="TESTwiposouslogo"/>
    <w:link w:val="TestIWIPOChar"/>
    <w:semiHidden/>
    <w:rsid w:val="00FB6E4B"/>
    <w:pPr>
      <w:ind w:right="4763"/>
    </w:pPr>
    <w:rPr>
      <w:sz w:val="28"/>
      <w:szCs w:val="28"/>
    </w:rPr>
  </w:style>
  <w:style w:type="character" w:customStyle="1" w:styleId="TestIWIPOChar">
    <w:name w:val="Test I WIPO Char"/>
    <w:link w:val="TestIWIPO"/>
    <w:locked/>
    <w:rsid w:val="00FB6E4B"/>
    <w:rPr>
      <w:rFonts w:ascii="Arial" w:hAnsi="Arial"/>
      <w:b/>
      <w:w w:val="150"/>
      <w:sz w:val="28"/>
      <w:szCs w:val="28"/>
      <w:lang w:val="fr-FR" w:eastAsia="en-US" w:bidi="ar-SA"/>
    </w:rPr>
  </w:style>
  <w:style w:type="paragraph" w:customStyle="1" w:styleId="TESTIintellectual">
    <w:name w:val="TEST I intellectual"/>
    <w:basedOn w:val="TESTintellectualproperty"/>
    <w:link w:val="TESTIintellectualChar"/>
    <w:semiHidden/>
    <w:rsid w:val="00FB6E4B"/>
    <w:rPr>
      <w:rFonts w:ascii="Arial Black" w:hAnsi="Arial Black"/>
      <w:b/>
    </w:rPr>
  </w:style>
  <w:style w:type="character" w:customStyle="1" w:styleId="TESTIintellectualChar">
    <w:name w:val="TEST I intellectual Char"/>
    <w:link w:val="TESTIintellectual"/>
    <w:locked/>
    <w:rsid w:val="00FB6E4B"/>
    <w:rPr>
      <w:rFonts w:ascii="Arial Black" w:hAnsi="Arial Black"/>
      <w:b/>
      <w:caps/>
      <w:sz w:val="16"/>
      <w:lang w:val="en-US" w:eastAsia="en-US" w:bidi="ar-SA"/>
    </w:rPr>
  </w:style>
  <w:style w:type="paragraph" w:customStyle="1" w:styleId="TESTIorganisation">
    <w:name w:val="TEST I organisation"/>
    <w:basedOn w:val="TESTorganisation"/>
    <w:link w:val="TESTIorganisationChar"/>
    <w:semiHidden/>
    <w:rsid w:val="00FB6E4B"/>
    <w:rPr>
      <w:b/>
    </w:rPr>
  </w:style>
  <w:style w:type="character" w:customStyle="1" w:styleId="TESTIorganisationChar">
    <w:name w:val="TEST I organisation Char"/>
    <w:link w:val="TESTIorganisation"/>
    <w:locked/>
    <w:rsid w:val="00FB6E4B"/>
    <w:rPr>
      <w:rFonts w:ascii="Arial" w:hAnsi="Arial"/>
      <w:b/>
      <w:caps/>
      <w:sz w:val="16"/>
      <w:lang w:val="en-US" w:eastAsia="en-US" w:bidi="ar-SA"/>
    </w:rPr>
  </w:style>
  <w:style w:type="paragraph" w:customStyle="1" w:styleId="Assembly">
    <w:name w:val="Assembly"/>
    <w:basedOn w:val="Meetingtitle"/>
    <w:next w:val="Sessiontitle"/>
    <w:rsid w:val="00FB6E4B"/>
    <w:pPr>
      <w:spacing w:before="480"/>
      <w:contextualSpacing/>
    </w:pPr>
  </w:style>
  <w:style w:type="paragraph" w:customStyle="1" w:styleId="Indent1">
    <w:name w:val="Indent 1"/>
    <w:basedOn w:val="Normal"/>
    <w:rsid w:val="00FB6E4B"/>
    <w:pPr>
      <w:spacing w:after="120" w:line="260" w:lineRule="atLeast"/>
      <w:ind w:left="2268" w:hanging="567"/>
    </w:pPr>
    <w:rPr>
      <w:rFonts w:eastAsia="Times New Roman" w:cs="Times New Roman"/>
      <w:lang w:eastAsia="en-US"/>
    </w:rPr>
  </w:style>
  <w:style w:type="paragraph" w:customStyle="1" w:styleId="Indent2">
    <w:name w:val="Indent 2"/>
    <w:basedOn w:val="Normal"/>
    <w:rsid w:val="00FB6E4B"/>
    <w:pPr>
      <w:spacing w:after="120" w:line="260" w:lineRule="atLeast"/>
      <w:ind w:left="2977" w:hanging="709"/>
    </w:pPr>
    <w:rPr>
      <w:rFonts w:eastAsia="Times New Roman" w:cs="Times New Roman"/>
      <w:lang w:eastAsia="en-US"/>
    </w:rPr>
  </w:style>
  <w:style w:type="character" w:styleId="HTMLDefinition">
    <w:name w:val="HTML Definition"/>
    <w:semiHidden/>
    <w:rsid w:val="00FB6E4B"/>
    <w:rPr>
      <w:rFonts w:cs="Times New Roman"/>
      <w:i/>
      <w:iCs/>
    </w:rPr>
  </w:style>
  <w:style w:type="character" w:styleId="Hyperlink">
    <w:name w:val="Hyperlink"/>
    <w:uiPriority w:val="99"/>
    <w:rsid w:val="00FB6E4B"/>
    <w:rPr>
      <w:rFonts w:cs="Times New Roman"/>
      <w:color w:val="0000FF"/>
      <w:u w:val="single"/>
    </w:rPr>
  </w:style>
  <w:style w:type="paragraph" w:styleId="ListNumber2">
    <w:name w:val="List Number 2"/>
    <w:basedOn w:val="Normal"/>
    <w:semiHidden/>
    <w:rsid w:val="00FB6E4B"/>
    <w:pPr>
      <w:numPr>
        <w:numId w:val="4"/>
      </w:numPr>
      <w:spacing w:line="260" w:lineRule="atLeast"/>
    </w:pPr>
    <w:rPr>
      <w:rFonts w:eastAsia="Times New Roman" w:cs="Times New Roman"/>
      <w:lang w:eastAsia="en-US"/>
    </w:rPr>
  </w:style>
  <w:style w:type="paragraph" w:styleId="ListNumber3">
    <w:name w:val="List Number 3"/>
    <w:basedOn w:val="Normal"/>
    <w:semiHidden/>
    <w:rsid w:val="00FB6E4B"/>
    <w:pPr>
      <w:numPr>
        <w:numId w:val="5"/>
      </w:numPr>
      <w:spacing w:line="260" w:lineRule="atLeast"/>
    </w:pPr>
    <w:rPr>
      <w:rFonts w:eastAsia="Times New Roman" w:cs="Times New Roman"/>
      <w:lang w:eastAsia="en-US"/>
    </w:rPr>
  </w:style>
  <w:style w:type="paragraph" w:styleId="ListNumber4">
    <w:name w:val="List Number 4"/>
    <w:basedOn w:val="Normal"/>
    <w:semiHidden/>
    <w:rsid w:val="00FB6E4B"/>
    <w:pPr>
      <w:numPr>
        <w:numId w:val="6"/>
      </w:numPr>
      <w:spacing w:line="260" w:lineRule="atLeast"/>
    </w:pPr>
    <w:rPr>
      <w:rFonts w:eastAsia="Times New Roman" w:cs="Times New Roman"/>
      <w:lang w:eastAsia="en-US"/>
    </w:rPr>
  </w:style>
  <w:style w:type="paragraph" w:styleId="ListNumber5">
    <w:name w:val="List Number 5"/>
    <w:basedOn w:val="Normal"/>
    <w:semiHidden/>
    <w:rsid w:val="00FB6E4B"/>
    <w:pPr>
      <w:numPr>
        <w:numId w:val="7"/>
      </w:numPr>
      <w:spacing w:line="260" w:lineRule="atLeast"/>
    </w:pPr>
    <w:rPr>
      <w:rFonts w:eastAsia="Times New Roman" w:cs="Times New Roman"/>
      <w:lang w:eastAsia="en-US"/>
    </w:rPr>
  </w:style>
  <w:style w:type="character" w:styleId="Strong">
    <w:name w:val="Strong"/>
    <w:qFormat/>
    <w:rsid w:val="00FB6E4B"/>
    <w:rPr>
      <w:rFonts w:cs="Times New Roman"/>
      <w:b/>
      <w:bCs/>
    </w:rPr>
  </w:style>
  <w:style w:type="paragraph" w:styleId="Subtitle">
    <w:name w:val="Subtitle"/>
    <w:basedOn w:val="Normal"/>
    <w:qFormat/>
    <w:rsid w:val="00FB6E4B"/>
    <w:pPr>
      <w:spacing w:after="60" w:line="260" w:lineRule="atLeast"/>
      <w:ind w:left="1021"/>
      <w:jc w:val="center"/>
      <w:outlineLvl w:val="1"/>
    </w:pPr>
    <w:rPr>
      <w:rFonts w:eastAsia="Times New Roman"/>
      <w:sz w:val="24"/>
      <w:szCs w:val="24"/>
      <w:lang w:eastAsia="en-US"/>
    </w:rPr>
  </w:style>
  <w:style w:type="paragraph" w:customStyle="1" w:styleId="paragraph">
    <w:name w:val="paragraph"/>
    <w:basedOn w:val="BodyText"/>
    <w:rsid w:val="00FB6E4B"/>
    <w:pPr>
      <w:spacing w:after="120" w:line="260" w:lineRule="atLeast"/>
      <w:ind w:left="1701" w:hanging="680"/>
    </w:pPr>
    <w:rPr>
      <w:rFonts w:eastAsia="Times New Roman" w:cs="Times New Roman"/>
      <w:lang w:eastAsia="en-US"/>
    </w:rPr>
  </w:style>
  <w:style w:type="paragraph" w:customStyle="1" w:styleId="TitleofDoc">
    <w:name w:val="Title of Doc"/>
    <w:basedOn w:val="Normal"/>
    <w:rsid w:val="00FB6E4B"/>
    <w:pPr>
      <w:spacing w:before="1200"/>
      <w:jc w:val="center"/>
    </w:pPr>
    <w:rPr>
      <w:rFonts w:ascii="Times New Roman" w:eastAsia="Times New Roman" w:hAnsi="Times New Roman" w:cs="Times New Roman"/>
      <w:caps/>
      <w:sz w:val="24"/>
      <w:lang w:eastAsia="en-US"/>
    </w:rPr>
  </w:style>
  <w:style w:type="paragraph" w:customStyle="1" w:styleId="Default">
    <w:name w:val="Default"/>
    <w:rsid w:val="00FB6E4B"/>
    <w:pPr>
      <w:autoSpaceDE w:val="0"/>
      <w:autoSpaceDN w:val="0"/>
      <w:adjustRightInd w:val="0"/>
    </w:pPr>
    <w:rPr>
      <w:rFonts w:eastAsia="Batang"/>
      <w:color w:val="000000"/>
      <w:sz w:val="24"/>
      <w:szCs w:val="24"/>
      <w:lang w:val="en-US" w:eastAsia="ko-KR"/>
    </w:rPr>
  </w:style>
  <w:style w:type="paragraph" w:styleId="Date">
    <w:name w:val="Date"/>
    <w:basedOn w:val="Normal"/>
    <w:next w:val="Normal"/>
    <w:rsid w:val="00FB6E4B"/>
    <w:rPr>
      <w:rFonts w:ascii="Times New Roman" w:eastAsia="Times New Roman" w:hAnsi="Times New Roman" w:cs="Times New Roman"/>
      <w:sz w:val="24"/>
      <w:lang w:eastAsia="en-US"/>
    </w:rPr>
  </w:style>
  <w:style w:type="character" w:styleId="FollowedHyperlink">
    <w:name w:val="FollowedHyperlink"/>
    <w:rsid w:val="00FB6E4B"/>
    <w:rPr>
      <w:rFonts w:cs="Times New Roman"/>
      <w:color w:val="606420"/>
      <w:u w:val="single"/>
    </w:rPr>
  </w:style>
  <w:style w:type="paragraph" w:customStyle="1" w:styleId="Question">
    <w:name w:val="Question"/>
    <w:basedOn w:val="Normal"/>
    <w:rsid w:val="00FB6E4B"/>
    <w:pPr>
      <w:keepNext/>
      <w:keepLines/>
      <w:shd w:val="pct15" w:color="auto" w:fill="FFFFFF"/>
      <w:spacing w:before="360" w:after="180"/>
      <w:ind w:left="567" w:hanging="567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Example">
    <w:name w:val="Example"/>
    <w:basedOn w:val="Normal"/>
    <w:rsid w:val="00FB6E4B"/>
    <w:pPr>
      <w:spacing w:after="40" w:line="240" w:lineRule="atLeast"/>
      <w:ind w:left="539" w:right="612"/>
    </w:pPr>
    <w:rPr>
      <w:rFonts w:eastAsia="MS Mincho" w:cs="Times New Roman"/>
      <w:i/>
      <w:lang w:val="en-GB" w:eastAsia="de-DE"/>
    </w:rPr>
  </w:style>
  <w:style w:type="paragraph" w:styleId="TOC2">
    <w:name w:val="toc 2"/>
    <w:basedOn w:val="Normal"/>
    <w:next w:val="Normal"/>
    <w:autoRedefine/>
    <w:uiPriority w:val="39"/>
    <w:rsid w:val="00FB6E4B"/>
    <w:pPr>
      <w:spacing w:after="100" w:line="260" w:lineRule="atLeast"/>
      <w:ind w:left="200"/>
    </w:pPr>
    <w:rPr>
      <w:rFonts w:eastAsia="Times New Roman" w:cs="Times New Roman"/>
      <w:lang w:eastAsia="en-US"/>
    </w:rPr>
  </w:style>
  <w:style w:type="paragraph" w:styleId="TOC3">
    <w:name w:val="toc 3"/>
    <w:basedOn w:val="Normal"/>
    <w:next w:val="Normal"/>
    <w:autoRedefine/>
    <w:uiPriority w:val="39"/>
    <w:rsid w:val="0026327E"/>
    <w:pPr>
      <w:tabs>
        <w:tab w:val="right" w:leader="dot" w:pos="9628"/>
      </w:tabs>
      <w:spacing w:after="100" w:line="260" w:lineRule="atLeast"/>
      <w:ind w:left="220"/>
    </w:pPr>
    <w:rPr>
      <w:rFonts w:eastAsia="Times New Roman" w:cs="Times New Roman"/>
      <w:i/>
      <w:noProof/>
      <w:lang w:eastAsia="en-US"/>
    </w:rPr>
  </w:style>
  <w:style w:type="paragraph" w:styleId="ListParagraph">
    <w:name w:val="List Paragraph"/>
    <w:basedOn w:val="Normal"/>
    <w:uiPriority w:val="34"/>
    <w:qFormat/>
    <w:rsid w:val="00FB6E4B"/>
    <w:pPr>
      <w:spacing w:line="260" w:lineRule="atLeast"/>
      <w:ind w:left="720"/>
      <w:contextualSpacing/>
    </w:pPr>
    <w:rPr>
      <w:rFonts w:eastAsia="Times New Roman" w:cs="Times New Roman"/>
      <w:lang w:eastAsia="en-US"/>
    </w:rPr>
  </w:style>
  <w:style w:type="character" w:styleId="CommentReference">
    <w:name w:val="annotation reference"/>
    <w:uiPriority w:val="99"/>
    <w:rsid w:val="00FB6E4B"/>
    <w:rPr>
      <w:rFonts w:cs="Times New Roman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rsid w:val="00FB6E4B"/>
    <w:pPr>
      <w:ind w:left="1021"/>
    </w:pPr>
    <w:rPr>
      <w:b/>
      <w:bCs/>
    </w:rPr>
  </w:style>
  <w:style w:type="character" w:customStyle="1" w:styleId="CommentSubjectChar">
    <w:name w:val="Comment Subject Char"/>
    <w:link w:val="CommentSubject"/>
    <w:locked/>
    <w:rsid w:val="00FB6E4B"/>
    <w:rPr>
      <w:rFonts w:ascii="Arial" w:eastAsia="SimSun" w:hAnsi="Arial" w:cs="Arial"/>
      <w:b/>
      <w:bCs/>
      <w:sz w:val="18"/>
      <w:lang w:val="en-US" w:eastAsia="zh-CN" w:bidi="ar-SA"/>
    </w:rPr>
  </w:style>
  <w:style w:type="paragraph" w:customStyle="1" w:styleId="PlaceAndDate">
    <w:name w:val="PlaceAndDate"/>
    <w:basedOn w:val="Session"/>
    <w:semiHidden/>
    <w:rsid w:val="00FB6E4B"/>
  </w:style>
  <w:style w:type="paragraph" w:customStyle="1" w:styleId="Session">
    <w:name w:val="Session"/>
    <w:basedOn w:val="Normal"/>
    <w:semiHidden/>
    <w:rsid w:val="00FB6E4B"/>
    <w:pPr>
      <w:spacing w:before="60" w:line="260" w:lineRule="atLeast"/>
      <w:ind w:left="1021"/>
      <w:jc w:val="center"/>
    </w:pPr>
    <w:rPr>
      <w:rFonts w:eastAsia="Times New Roman" w:cs="Times New Roman"/>
      <w:b/>
      <w:sz w:val="30"/>
      <w:lang w:eastAsia="en-US"/>
    </w:rPr>
  </w:style>
  <w:style w:type="character" w:styleId="PageNumber">
    <w:name w:val="page number"/>
    <w:basedOn w:val="DefaultParagraphFont"/>
    <w:rsid w:val="00097361"/>
  </w:style>
  <w:style w:type="character" w:customStyle="1" w:styleId="Endofdocument-AnnexChar">
    <w:name w:val="[End of document - Annex] Char"/>
    <w:link w:val="Endofdocument-Annex"/>
    <w:rsid w:val="004907DF"/>
    <w:rPr>
      <w:rFonts w:ascii="Arial" w:eastAsia="SimSun" w:hAnsi="Arial" w:cs="Arial"/>
      <w:sz w:val="22"/>
      <w:lang w:val="en-US" w:eastAsia="zh-CN" w:bidi="ar-SA"/>
    </w:rPr>
  </w:style>
  <w:style w:type="paragraph" w:styleId="TOC1">
    <w:name w:val="toc 1"/>
    <w:basedOn w:val="Normal"/>
    <w:next w:val="Normal"/>
    <w:autoRedefine/>
    <w:uiPriority w:val="39"/>
    <w:rsid w:val="00023307"/>
  </w:style>
  <w:style w:type="paragraph" w:customStyle="1" w:styleId="Reporttext">
    <w:name w:val="Report text"/>
    <w:link w:val="ReporttextChar"/>
    <w:rsid w:val="00414EC7"/>
    <w:pPr>
      <w:spacing w:before="120"/>
      <w:ind w:firstLine="360"/>
    </w:pPr>
    <w:rPr>
      <w:sz w:val="22"/>
      <w:szCs w:val="22"/>
      <w:lang w:val="en-GB" w:eastAsia="en-GB"/>
    </w:rPr>
  </w:style>
  <w:style w:type="character" w:customStyle="1" w:styleId="ReporttextChar">
    <w:name w:val="Report text Char"/>
    <w:link w:val="Reporttext"/>
    <w:rsid w:val="00414EC7"/>
    <w:rPr>
      <w:sz w:val="22"/>
      <w:szCs w:val="22"/>
      <w:lang w:bidi="ar-SA"/>
    </w:rPr>
  </w:style>
  <w:style w:type="paragraph" w:customStyle="1" w:styleId="Numbers">
    <w:name w:val="Numbers"/>
    <w:basedOn w:val="Reporttext"/>
    <w:rsid w:val="00414EC7"/>
    <w:pPr>
      <w:numPr>
        <w:numId w:val="13"/>
      </w:numPr>
      <w:tabs>
        <w:tab w:val="clear" w:pos="792"/>
        <w:tab w:val="num" w:pos="567"/>
      </w:tabs>
      <w:ind w:left="0" w:firstLine="0"/>
    </w:pPr>
  </w:style>
  <w:style w:type="paragraph" w:customStyle="1" w:styleId="CarCar">
    <w:name w:val="Car Car"/>
    <w:basedOn w:val="Normal"/>
    <w:rsid w:val="00F1186F"/>
    <w:pPr>
      <w:spacing w:after="160" w:line="240" w:lineRule="exact"/>
    </w:pPr>
    <w:rPr>
      <w:rFonts w:ascii="Verdana" w:eastAsia="Times New Roman" w:hAnsi="Verdana" w:cs="Times New Roman"/>
      <w:sz w:val="20"/>
      <w:lang w:val="en-GB" w:eastAsia="en-US"/>
    </w:rPr>
  </w:style>
  <w:style w:type="table" w:styleId="TableGrid">
    <w:name w:val="Table Grid"/>
    <w:basedOn w:val="TableNormal"/>
    <w:uiPriority w:val="59"/>
    <w:rsid w:val="0035722E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4877F1"/>
    <w:rPr>
      <w:rFonts w:ascii="Tahoma" w:hAnsi="Tahoma" w:cs="Times New Roman"/>
      <w:sz w:val="16"/>
      <w:szCs w:val="16"/>
      <w:lang w:val="x-none"/>
    </w:rPr>
  </w:style>
  <w:style w:type="character" w:customStyle="1" w:styleId="BalloonTextChar">
    <w:name w:val="Balloon Text Char"/>
    <w:link w:val="BalloonText"/>
    <w:rsid w:val="004877F1"/>
    <w:rPr>
      <w:rFonts w:ascii="Tahoma" w:eastAsia="SimSun" w:hAnsi="Tahoma" w:cs="Tahoma"/>
      <w:sz w:val="16"/>
      <w:szCs w:val="16"/>
      <w:lang w:eastAsia="zh-CN"/>
    </w:rPr>
  </w:style>
  <w:style w:type="paragraph" w:styleId="Revision">
    <w:name w:val="Revision"/>
    <w:hidden/>
    <w:uiPriority w:val="99"/>
    <w:semiHidden/>
    <w:rsid w:val="001F4C95"/>
    <w:rPr>
      <w:rFonts w:ascii="Arial" w:eastAsia="SimSun" w:hAnsi="Arial" w:cs="Arial"/>
      <w:sz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12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32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2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73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9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1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78048F-6F4D-46BE-9D21-1CA67E90E5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2551</Words>
  <Characters>14546</Characters>
  <Application>Microsoft Office Word</Application>
  <DocSecurity>4</DocSecurity>
  <Lines>121</Lines>
  <Paragraphs>34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WIPO</Company>
  <LinksUpToDate>false</LinksUpToDate>
  <CharactersWithSpaces>17063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Braci</dc:creator>
  <cp:lastModifiedBy>BRACI Biljana</cp:lastModifiedBy>
  <cp:revision>2</cp:revision>
  <cp:lastPrinted>2014-03-06T16:04:00Z</cp:lastPrinted>
  <dcterms:created xsi:type="dcterms:W3CDTF">2014-03-18T09:47:00Z</dcterms:created>
  <dcterms:modified xsi:type="dcterms:W3CDTF">2014-03-18T09:47:00Z</dcterms:modified>
</cp:coreProperties>
</file>