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BE7021" w:rsidRPr="008B2CC1" w:rsidTr="00FE0D0E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BE7021" w:rsidRPr="00605827" w:rsidRDefault="00AB2273" w:rsidP="00FE0D0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BE7021" w:rsidRPr="008B2CC1" w:rsidTr="00FE0D0E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BE7021" w:rsidRPr="008B2CC1" w:rsidRDefault="00DA5614" w:rsidP="00FE0D0E">
            <w:r>
              <w:rPr>
                <w:noProof/>
                <w:lang w:eastAsia="en-US"/>
              </w:rPr>
              <w:drawing>
                <wp:inline distT="0" distB="0" distL="0" distR="0" wp14:anchorId="44709BE3" wp14:editId="2F192D01">
                  <wp:extent cx="1019810" cy="923290"/>
                  <wp:effectExtent l="0" t="0" r="0" b="0"/>
                  <wp:docPr id="1" name="Picture 1" descr="Coat of arms of Ethiop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Ethiop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BE7021" w:rsidRPr="008B2CC1" w:rsidRDefault="00DA5614" w:rsidP="00FE0D0E"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73E05B86" wp14:editId="01240D8F">
                  <wp:extent cx="1116330" cy="1108075"/>
                  <wp:effectExtent l="0" t="0" r="0" b="0"/>
                  <wp:docPr id="2" name="irc_mi" descr="http://www.uneca.net/wp-content/uploads/2012/10/uneca-logo-300x30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neca.net/wp-content/uploads/2012/10/uneca-logo-300x30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BE7021" w:rsidRPr="008B2CC1" w:rsidRDefault="00AB2273" w:rsidP="00FE0D0E">
            <w:r>
              <w:rPr>
                <w:noProof/>
                <w:lang w:eastAsia="en-US"/>
              </w:rPr>
              <w:drawing>
                <wp:inline distT="0" distB="0" distL="0" distR="0" wp14:anchorId="5F28CD63" wp14:editId="3B5C2FC6">
                  <wp:extent cx="1854835" cy="1326515"/>
                  <wp:effectExtent l="0" t="0" r="0" b="6985"/>
                  <wp:docPr id="4" name="Picture 4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21" w:rsidRPr="00737644" w:rsidTr="00FE0D0E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BE7021" w:rsidRPr="006A4ECC" w:rsidRDefault="00BE7021" w:rsidP="00243AEB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GO</w:t>
            </w:r>
            <w:r w:rsidR="00243AEB">
              <w:rPr>
                <w:caps/>
                <w:sz w:val="15"/>
              </w:rPr>
              <w:t>U</w:t>
            </w:r>
            <w:r>
              <w:rPr>
                <w:caps/>
                <w:sz w:val="15"/>
              </w:rPr>
              <w:t>VERN</w:t>
            </w:r>
            <w:r w:rsidR="00243AEB">
              <w:rPr>
                <w:caps/>
                <w:sz w:val="15"/>
              </w:rPr>
              <w:t>E</w:t>
            </w:r>
            <w:r>
              <w:rPr>
                <w:caps/>
                <w:sz w:val="15"/>
              </w:rPr>
              <w:t xml:space="preserve">MENT </w:t>
            </w:r>
            <w:r w:rsidR="00243AEB">
              <w:rPr>
                <w:caps/>
                <w:sz w:val="15"/>
              </w:rPr>
              <w:t>DE L</w:t>
            </w:r>
            <w:r w:rsidR="009D0B96">
              <w:rPr>
                <w:caps/>
                <w:sz w:val="15"/>
              </w:rPr>
              <w:t>’</w:t>
            </w:r>
            <w:r w:rsidR="00243AEB">
              <w:rPr>
                <w:caps/>
                <w:sz w:val="15"/>
              </w:rPr>
              <w:t>É</w:t>
            </w:r>
            <w:r>
              <w:rPr>
                <w:caps/>
                <w:sz w:val="15"/>
              </w:rPr>
              <w:t>THIOPI</w:t>
            </w:r>
            <w:r w:rsidR="00243AEB">
              <w:rPr>
                <w:caps/>
                <w:sz w:val="15"/>
              </w:rPr>
              <w:t>E</w:t>
            </w: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BE7021" w:rsidRPr="00243AEB" w:rsidRDefault="00243AEB" w:rsidP="004D7F7B">
            <w:pPr>
              <w:rPr>
                <w:caps/>
                <w:sz w:val="15"/>
                <w:lang w:val="fr-CH"/>
              </w:rPr>
            </w:pPr>
            <w:r w:rsidRPr="00243AEB">
              <w:rPr>
                <w:sz w:val="15"/>
                <w:szCs w:val="15"/>
                <w:lang w:val="fr-CH"/>
              </w:rPr>
              <w:t xml:space="preserve">COMMISSION </w:t>
            </w:r>
            <w:r>
              <w:rPr>
                <w:sz w:val="15"/>
                <w:szCs w:val="15"/>
                <w:lang w:val="fr-CH"/>
              </w:rPr>
              <w:t>É</w:t>
            </w:r>
            <w:r w:rsidRPr="00243AEB">
              <w:rPr>
                <w:sz w:val="15"/>
                <w:szCs w:val="15"/>
                <w:lang w:val="fr-CH"/>
              </w:rPr>
              <w:t>CONOMIQUE DES NATIONS</w:t>
            </w:r>
            <w:r w:rsidR="004D7F7B">
              <w:rPr>
                <w:sz w:val="15"/>
                <w:szCs w:val="15"/>
                <w:lang w:val="fr-CH"/>
              </w:rPr>
              <w:t> </w:t>
            </w:r>
            <w:r w:rsidR="00BE7021" w:rsidRPr="00243AEB">
              <w:rPr>
                <w:sz w:val="15"/>
                <w:szCs w:val="15"/>
                <w:lang w:val="fr-CH"/>
              </w:rPr>
              <w:t>UNIES</w:t>
            </w:r>
            <w:r>
              <w:rPr>
                <w:sz w:val="15"/>
                <w:szCs w:val="15"/>
                <w:lang w:val="fr-CH"/>
              </w:rPr>
              <w:t xml:space="preserve"> P</w:t>
            </w:r>
            <w:r w:rsidR="00BE7021" w:rsidRPr="00243AEB">
              <w:rPr>
                <w:sz w:val="15"/>
                <w:szCs w:val="15"/>
                <w:lang w:val="fr-CH"/>
              </w:rPr>
              <w:t>O</w:t>
            </w:r>
            <w:r>
              <w:rPr>
                <w:sz w:val="15"/>
                <w:szCs w:val="15"/>
                <w:lang w:val="fr-CH"/>
              </w:rPr>
              <w:t>U</w:t>
            </w:r>
            <w:r w:rsidR="00BE7021" w:rsidRPr="00243AEB">
              <w:rPr>
                <w:sz w:val="15"/>
                <w:szCs w:val="15"/>
                <w:lang w:val="fr-CH"/>
              </w:rPr>
              <w:t xml:space="preserve">R </w:t>
            </w:r>
            <w:r>
              <w:rPr>
                <w:sz w:val="15"/>
                <w:szCs w:val="15"/>
                <w:lang w:val="fr-CH"/>
              </w:rPr>
              <w:t>L</w:t>
            </w:r>
            <w:r w:rsidR="009D0B96">
              <w:rPr>
                <w:sz w:val="15"/>
                <w:szCs w:val="15"/>
                <w:lang w:val="fr-CH"/>
              </w:rPr>
              <w:t>’</w:t>
            </w:r>
            <w:r w:rsidR="00BE7021" w:rsidRPr="00243AEB">
              <w:rPr>
                <w:sz w:val="15"/>
                <w:szCs w:val="15"/>
                <w:lang w:val="fr-CH"/>
              </w:rPr>
              <w:t>AFRI</w:t>
            </w:r>
            <w:r>
              <w:rPr>
                <w:sz w:val="15"/>
                <w:szCs w:val="15"/>
                <w:lang w:val="fr-CH"/>
              </w:rPr>
              <w:t>QUE</w:t>
            </w:r>
            <w:r w:rsidR="00BE7021" w:rsidRPr="00243AEB">
              <w:rPr>
                <w:sz w:val="15"/>
                <w:szCs w:val="15"/>
                <w:lang w:val="fr-CH"/>
              </w:rPr>
              <w:t xml:space="preserve"> (ECA)</w:t>
            </w: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BE7021" w:rsidRPr="00243AEB" w:rsidRDefault="00BE7021" w:rsidP="00FE0D0E">
            <w:pPr>
              <w:rPr>
                <w:lang w:val="fr-CH"/>
              </w:rPr>
            </w:pPr>
          </w:p>
        </w:tc>
      </w:tr>
      <w:tr w:rsidR="00BE7021" w:rsidRPr="00737644" w:rsidTr="00FE0D0E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021" w:rsidRPr="00243AEB" w:rsidRDefault="00BE7021" w:rsidP="00FE0D0E">
            <w:pPr>
              <w:rPr>
                <w:caps/>
                <w:szCs w:val="22"/>
                <w:lang w:val="fr-CH"/>
              </w:rPr>
            </w:pPr>
          </w:p>
        </w:tc>
      </w:tr>
      <w:tr w:rsidR="00BE7021" w:rsidRPr="001832A6" w:rsidTr="00FE0D0E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BE7021" w:rsidRPr="000A46A9" w:rsidRDefault="00BE7021" w:rsidP="00D91A6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</w:t>
            </w:r>
            <w:r w:rsidR="00D91A6A">
              <w:rPr>
                <w:b/>
                <w:caps/>
                <w:sz w:val="24"/>
              </w:rPr>
              <w:t>ÉUNION RÉ</w:t>
            </w:r>
            <w:r>
              <w:rPr>
                <w:b/>
                <w:caps/>
                <w:sz w:val="24"/>
              </w:rPr>
              <w:t>gionale</w:t>
            </w:r>
          </w:p>
        </w:tc>
      </w:tr>
      <w:tr w:rsidR="00BE7021" w:rsidRPr="001832A6" w:rsidTr="00FE0D0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E7021" w:rsidRPr="002604BC" w:rsidRDefault="00BE7021" w:rsidP="00F05A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604BC">
              <w:rPr>
                <w:rFonts w:ascii="Arial Black" w:hAnsi="Arial Black"/>
                <w:caps/>
                <w:sz w:val="15"/>
              </w:rPr>
              <w:t>WIPO/</w:t>
            </w:r>
            <w:r w:rsidR="00F05AE6">
              <w:rPr>
                <w:rFonts w:ascii="Arial Black" w:hAnsi="Arial Black"/>
                <w:caps/>
                <w:sz w:val="15"/>
              </w:rPr>
              <w:t>LDCS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F05AE6">
              <w:rPr>
                <w:rFonts w:ascii="Arial Black" w:hAnsi="Arial Black"/>
                <w:caps/>
                <w:sz w:val="15"/>
              </w:rPr>
              <w:t>ADD/3/</w:t>
            </w:r>
            <w:r w:rsidRPr="002604BC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 xml:space="preserve">5/INF/1 PROV.  </w:t>
            </w:r>
          </w:p>
        </w:tc>
      </w:tr>
      <w:tr w:rsidR="00BE7021" w:rsidRPr="001832A6" w:rsidTr="00FE0D0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E7021" w:rsidRPr="0090731E" w:rsidRDefault="00BE7021" w:rsidP="00243A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243AEB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243AEB">
              <w:rPr>
                <w:rFonts w:ascii="Arial Black" w:hAnsi="Arial Black"/>
                <w:caps/>
                <w:sz w:val="15"/>
              </w:rPr>
              <w:t>A</w:t>
            </w:r>
            <w:r>
              <w:rPr>
                <w:rFonts w:ascii="Arial Black" w:hAnsi="Arial Black"/>
                <w:caps/>
                <w:sz w:val="15"/>
              </w:rPr>
              <w:t>ngl</w:t>
            </w:r>
            <w:r w:rsidR="00243AEB">
              <w:rPr>
                <w:rFonts w:ascii="Arial Black" w:hAnsi="Arial Black"/>
                <w:caps/>
                <w:sz w:val="15"/>
              </w:rPr>
              <w:t>A</w:t>
            </w:r>
            <w:r>
              <w:rPr>
                <w:rFonts w:ascii="Arial Black" w:hAnsi="Arial Black"/>
                <w:caps/>
                <w:sz w:val="15"/>
              </w:rPr>
              <w:t>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</w:p>
        </w:tc>
      </w:tr>
      <w:tr w:rsidR="00BE7021" w:rsidRPr="001832A6" w:rsidTr="00FE0D0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E7021" w:rsidRPr="0090731E" w:rsidRDefault="00BE7021" w:rsidP="00F05A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243AEB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F05AE6">
              <w:rPr>
                <w:rFonts w:ascii="Arial Black" w:hAnsi="Arial Black"/>
                <w:caps/>
                <w:sz w:val="15"/>
              </w:rPr>
              <w:t xml:space="preserve">LE 4 AOÛT </w:t>
            </w:r>
            <w:r>
              <w:rPr>
                <w:rFonts w:ascii="Arial Black" w:hAnsi="Arial Black"/>
                <w:caps/>
                <w:sz w:val="15"/>
              </w:rPr>
              <w:t>2015</w:t>
            </w:r>
            <w:bookmarkStart w:id="1" w:name="Date"/>
            <w:bookmarkEnd w:id="1"/>
          </w:p>
        </w:tc>
      </w:tr>
    </w:tbl>
    <w:p w:rsidR="00BE7021" w:rsidRPr="008B2CC1" w:rsidRDefault="00BE7021" w:rsidP="00BE7021"/>
    <w:p w:rsidR="00BE7021" w:rsidRPr="008B2CC1" w:rsidRDefault="00BE7021" w:rsidP="00BE7021"/>
    <w:p w:rsidR="00BE7021" w:rsidRPr="008B2CC1" w:rsidRDefault="00BE7021" w:rsidP="00BE7021"/>
    <w:p w:rsidR="00BE7021" w:rsidRPr="00623CFA" w:rsidRDefault="00BE7021" w:rsidP="00BE7021"/>
    <w:p w:rsidR="00BE7021" w:rsidRDefault="00BE7021" w:rsidP="00BE7021"/>
    <w:p w:rsidR="00BE7021" w:rsidRPr="00243AEB" w:rsidRDefault="009D0B96" w:rsidP="00BE7021">
      <w:pPr>
        <w:rPr>
          <w:lang w:val="fr-CH"/>
        </w:rPr>
      </w:pPr>
      <w:r>
        <w:rPr>
          <w:b/>
          <w:sz w:val="28"/>
          <w:szCs w:val="28"/>
          <w:lang w:val="fr-CH"/>
        </w:rPr>
        <w:t>V</w:t>
      </w:r>
      <w:r w:rsidR="00243AEB" w:rsidRPr="00243AEB">
        <w:rPr>
          <w:b/>
          <w:sz w:val="28"/>
          <w:szCs w:val="28"/>
          <w:lang w:val="fr-CH"/>
        </w:rPr>
        <w:t xml:space="preserve">ers </w:t>
      </w:r>
      <w:r w:rsidR="00C81D66">
        <w:rPr>
          <w:b/>
          <w:sz w:val="28"/>
          <w:szCs w:val="28"/>
          <w:lang w:val="fr-CH"/>
        </w:rPr>
        <w:t>le</w:t>
      </w:r>
      <w:r w:rsidR="00243AEB" w:rsidRPr="00243AEB">
        <w:rPr>
          <w:b/>
          <w:sz w:val="28"/>
          <w:szCs w:val="28"/>
          <w:lang w:val="fr-CH"/>
        </w:rPr>
        <w:t xml:space="preserve"> développement durable </w:t>
      </w:r>
      <w:r w:rsidR="00BE7021" w:rsidRPr="00243AEB">
        <w:rPr>
          <w:b/>
          <w:sz w:val="28"/>
          <w:szCs w:val="28"/>
          <w:lang w:val="fr-CH"/>
        </w:rPr>
        <w:t xml:space="preserve">: </w:t>
      </w:r>
      <w:r w:rsidR="00243AEB" w:rsidRPr="00243AEB">
        <w:rPr>
          <w:b/>
          <w:sz w:val="28"/>
          <w:szCs w:val="28"/>
          <w:lang w:val="fr-CH"/>
        </w:rPr>
        <w:t>p</w:t>
      </w:r>
      <w:r w:rsidR="00BE7021" w:rsidRPr="00243AEB">
        <w:rPr>
          <w:b/>
          <w:sz w:val="28"/>
          <w:szCs w:val="28"/>
          <w:lang w:val="fr-CH"/>
        </w:rPr>
        <w:t>art</w:t>
      </w:r>
      <w:r w:rsidR="00243AEB" w:rsidRPr="00243AEB">
        <w:rPr>
          <w:b/>
          <w:sz w:val="28"/>
          <w:szCs w:val="28"/>
          <w:lang w:val="fr-CH"/>
        </w:rPr>
        <w:t>e</w:t>
      </w:r>
      <w:r w:rsidR="00BE7021" w:rsidRPr="00243AEB">
        <w:rPr>
          <w:b/>
          <w:sz w:val="28"/>
          <w:szCs w:val="28"/>
          <w:lang w:val="fr-CH"/>
        </w:rPr>
        <w:t>n</w:t>
      </w:r>
      <w:r w:rsidR="00243AEB" w:rsidRPr="00243AEB">
        <w:rPr>
          <w:b/>
          <w:sz w:val="28"/>
          <w:szCs w:val="28"/>
          <w:lang w:val="fr-CH"/>
        </w:rPr>
        <w:t>a</w:t>
      </w:r>
      <w:r w:rsidR="00BE7021" w:rsidRPr="00243AEB">
        <w:rPr>
          <w:b/>
          <w:sz w:val="28"/>
          <w:szCs w:val="28"/>
          <w:lang w:val="fr-CH"/>
        </w:rPr>
        <w:t>ri</w:t>
      </w:r>
      <w:r w:rsidR="00243AEB" w:rsidRPr="00243AEB">
        <w:rPr>
          <w:b/>
          <w:sz w:val="28"/>
          <w:szCs w:val="28"/>
          <w:lang w:val="fr-CH"/>
        </w:rPr>
        <w:t>at</w:t>
      </w:r>
      <w:r w:rsidR="00BE7021" w:rsidRPr="00243AEB">
        <w:rPr>
          <w:b/>
          <w:sz w:val="28"/>
          <w:szCs w:val="28"/>
          <w:lang w:val="fr-CH"/>
        </w:rPr>
        <w:t xml:space="preserve"> </w:t>
      </w:r>
      <w:r w:rsidR="00243AEB" w:rsidRPr="00243AEB">
        <w:rPr>
          <w:b/>
          <w:sz w:val="28"/>
          <w:szCs w:val="28"/>
          <w:lang w:val="fr-CH"/>
        </w:rPr>
        <w:t>pou</w:t>
      </w:r>
      <w:r w:rsidR="00BE7021" w:rsidRPr="00243AEB">
        <w:rPr>
          <w:b/>
          <w:sz w:val="28"/>
          <w:szCs w:val="28"/>
          <w:lang w:val="fr-CH"/>
        </w:rPr>
        <w:t xml:space="preserve">r </w:t>
      </w:r>
      <w:r w:rsidR="00243AEB" w:rsidRPr="00243AEB">
        <w:rPr>
          <w:b/>
          <w:sz w:val="28"/>
          <w:szCs w:val="28"/>
          <w:lang w:val="fr-CH"/>
        </w:rPr>
        <w:t>l</w:t>
      </w:r>
      <w:r>
        <w:rPr>
          <w:b/>
          <w:sz w:val="28"/>
          <w:szCs w:val="28"/>
          <w:lang w:val="fr-CH"/>
        </w:rPr>
        <w:t>’</w:t>
      </w:r>
      <w:r w:rsidR="00243AEB" w:rsidRPr="00243AEB">
        <w:rPr>
          <w:b/>
          <w:sz w:val="28"/>
          <w:szCs w:val="28"/>
          <w:lang w:val="fr-CH"/>
        </w:rPr>
        <w:t>i</w:t>
      </w:r>
      <w:r w:rsidR="00BE7021" w:rsidRPr="00243AEB">
        <w:rPr>
          <w:b/>
          <w:sz w:val="28"/>
          <w:szCs w:val="28"/>
          <w:lang w:val="fr-CH"/>
        </w:rPr>
        <w:t xml:space="preserve">nnovation </w:t>
      </w:r>
      <w:r w:rsidR="00243AEB" w:rsidRPr="00243AEB">
        <w:rPr>
          <w:b/>
          <w:sz w:val="28"/>
          <w:szCs w:val="28"/>
          <w:lang w:val="fr-CH"/>
        </w:rPr>
        <w:t>et le renforcement des capacités t</w:t>
      </w:r>
      <w:r w:rsidR="00BE7021" w:rsidRPr="00243AEB">
        <w:rPr>
          <w:b/>
          <w:sz w:val="28"/>
          <w:szCs w:val="28"/>
          <w:lang w:val="fr-CH"/>
        </w:rPr>
        <w:t>echnologi</w:t>
      </w:r>
      <w:r w:rsidR="00243AEB" w:rsidRPr="00243AEB">
        <w:rPr>
          <w:b/>
          <w:sz w:val="28"/>
          <w:szCs w:val="28"/>
          <w:lang w:val="fr-CH"/>
        </w:rPr>
        <w:t>ques</w:t>
      </w:r>
      <w:r w:rsidR="00BE7021" w:rsidRPr="00243AEB">
        <w:rPr>
          <w:b/>
          <w:sz w:val="28"/>
          <w:szCs w:val="28"/>
          <w:lang w:val="fr-CH"/>
        </w:rPr>
        <w:t xml:space="preserve"> </w:t>
      </w:r>
      <w:r w:rsidR="00243AEB" w:rsidRPr="00243AEB">
        <w:rPr>
          <w:b/>
          <w:sz w:val="28"/>
          <w:szCs w:val="28"/>
          <w:lang w:val="fr-CH"/>
        </w:rPr>
        <w:t xml:space="preserve">pour les pays les moins avancés </w:t>
      </w:r>
      <w:r w:rsidR="00BE7021" w:rsidRPr="00243AEB">
        <w:rPr>
          <w:b/>
          <w:sz w:val="28"/>
          <w:szCs w:val="28"/>
          <w:lang w:val="fr-CH"/>
        </w:rPr>
        <w:t>(</w:t>
      </w:r>
      <w:r w:rsidR="00243AEB" w:rsidRPr="00243AEB">
        <w:rPr>
          <w:b/>
          <w:sz w:val="28"/>
          <w:szCs w:val="28"/>
          <w:lang w:val="fr-CH"/>
        </w:rPr>
        <w:t>PMA) d</w:t>
      </w:r>
      <w:r>
        <w:rPr>
          <w:b/>
          <w:sz w:val="28"/>
          <w:szCs w:val="28"/>
          <w:lang w:val="fr-CH"/>
        </w:rPr>
        <w:t>’</w:t>
      </w:r>
      <w:r w:rsidR="00BE7021" w:rsidRPr="00243AEB">
        <w:rPr>
          <w:b/>
          <w:sz w:val="28"/>
          <w:szCs w:val="28"/>
          <w:lang w:val="fr-CH"/>
        </w:rPr>
        <w:t>Afri</w:t>
      </w:r>
      <w:r w:rsidR="00243AEB" w:rsidRPr="00243AEB">
        <w:rPr>
          <w:b/>
          <w:sz w:val="28"/>
          <w:szCs w:val="28"/>
          <w:lang w:val="fr-CH"/>
        </w:rPr>
        <w:t>que</w:t>
      </w:r>
    </w:p>
    <w:p w:rsidR="00BE7021" w:rsidRPr="00243AEB" w:rsidRDefault="00BE7021" w:rsidP="00BE7021">
      <w:pPr>
        <w:rPr>
          <w:lang w:val="fr-CH"/>
        </w:rPr>
      </w:pPr>
    </w:p>
    <w:p w:rsidR="00BE7021" w:rsidRPr="00243AEB" w:rsidRDefault="00BE7021" w:rsidP="00BE7021">
      <w:pPr>
        <w:rPr>
          <w:lang w:val="fr-CH"/>
        </w:rPr>
      </w:pPr>
    </w:p>
    <w:p w:rsidR="009D0B96" w:rsidRDefault="00243AEB" w:rsidP="00BE7021">
      <w:pPr>
        <w:rPr>
          <w:lang w:val="fr-CH"/>
        </w:rPr>
      </w:pPr>
      <w:proofErr w:type="gramStart"/>
      <w:r w:rsidRPr="00FD6399">
        <w:rPr>
          <w:lang w:val="fr-CH"/>
        </w:rPr>
        <w:t>o</w:t>
      </w:r>
      <w:r w:rsidR="00BE7021" w:rsidRPr="00FD6399">
        <w:rPr>
          <w:lang w:val="fr-CH"/>
        </w:rPr>
        <w:t>rgani</w:t>
      </w:r>
      <w:r w:rsidRPr="00FD6399">
        <w:rPr>
          <w:lang w:val="fr-CH"/>
        </w:rPr>
        <w:t>sé</w:t>
      </w:r>
      <w:proofErr w:type="gramEnd"/>
      <w:r w:rsidRPr="00FD6399">
        <w:rPr>
          <w:lang w:val="fr-CH"/>
        </w:rPr>
        <w:t xml:space="preserve"> par</w:t>
      </w:r>
    </w:p>
    <w:p w:rsidR="00FD6399" w:rsidRPr="00FD6399" w:rsidRDefault="00FD6399" w:rsidP="00FD6399">
      <w:pPr>
        <w:rPr>
          <w:lang w:val="fr-CH"/>
        </w:rPr>
      </w:pPr>
      <w:proofErr w:type="gramStart"/>
      <w:r w:rsidRPr="00FD6399">
        <w:rPr>
          <w:lang w:val="fr-CH"/>
        </w:rPr>
        <w:t>l</w:t>
      </w:r>
      <w:r w:rsidR="009D0B96">
        <w:rPr>
          <w:lang w:val="fr-CH"/>
        </w:rPr>
        <w:t>’</w:t>
      </w:r>
      <w:r w:rsidRPr="00FD6399">
        <w:rPr>
          <w:lang w:val="fr-CH"/>
        </w:rPr>
        <w:t>Organisation</w:t>
      </w:r>
      <w:proofErr w:type="gramEnd"/>
      <w:r w:rsidRPr="00FD6399">
        <w:rPr>
          <w:lang w:val="fr-CH"/>
        </w:rPr>
        <w:t xml:space="preserve"> Mondiale de la Propriété Intellectuelle (OMPI)</w:t>
      </w:r>
    </w:p>
    <w:p w:rsidR="00BE7021" w:rsidRPr="00A30D60" w:rsidRDefault="00BE7021" w:rsidP="00BE7021">
      <w:pPr>
        <w:rPr>
          <w:lang w:val="fr-CH"/>
        </w:rPr>
      </w:pPr>
    </w:p>
    <w:p w:rsidR="00BE7021" w:rsidRPr="00FD6399" w:rsidRDefault="00FD6399" w:rsidP="00BE7021">
      <w:pPr>
        <w:rPr>
          <w:lang w:val="fr-CH"/>
        </w:rPr>
      </w:pPr>
      <w:proofErr w:type="gramStart"/>
      <w:r w:rsidRPr="00FD6399">
        <w:rPr>
          <w:lang w:val="fr-CH"/>
        </w:rPr>
        <w:t>e</w:t>
      </w:r>
      <w:r w:rsidR="00BE7021" w:rsidRPr="00FD6399">
        <w:rPr>
          <w:lang w:val="fr-CH"/>
        </w:rPr>
        <w:t>n</w:t>
      </w:r>
      <w:proofErr w:type="gramEnd"/>
      <w:r w:rsidR="00BE7021" w:rsidRPr="00FD6399">
        <w:rPr>
          <w:lang w:val="fr-CH"/>
        </w:rPr>
        <w:t xml:space="preserve"> coop</w:t>
      </w:r>
      <w:r w:rsidRPr="00FD6399">
        <w:rPr>
          <w:lang w:val="fr-CH"/>
        </w:rPr>
        <w:t>é</w:t>
      </w:r>
      <w:r w:rsidR="00BE7021" w:rsidRPr="00FD6399">
        <w:rPr>
          <w:lang w:val="fr-CH"/>
        </w:rPr>
        <w:t xml:space="preserve">ration </w:t>
      </w:r>
      <w:r w:rsidRPr="00FD6399">
        <w:rPr>
          <w:lang w:val="fr-CH"/>
        </w:rPr>
        <w:t>avec</w:t>
      </w:r>
    </w:p>
    <w:p w:rsidR="00BE7021" w:rsidRPr="00FD6399" w:rsidRDefault="00FD6399" w:rsidP="00BE7021">
      <w:pPr>
        <w:rPr>
          <w:lang w:val="fr-CH"/>
        </w:rPr>
      </w:pPr>
      <w:proofErr w:type="gramStart"/>
      <w:r w:rsidRPr="00FD6399">
        <w:rPr>
          <w:lang w:val="fr-CH"/>
        </w:rPr>
        <w:t>l</w:t>
      </w:r>
      <w:r w:rsidR="00BE7021" w:rsidRPr="00FD6399">
        <w:rPr>
          <w:lang w:val="fr-CH"/>
        </w:rPr>
        <w:t>e</w:t>
      </w:r>
      <w:proofErr w:type="gramEnd"/>
      <w:r w:rsidR="00BE7021" w:rsidRPr="00FD6399">
        <w:rPr>
          <w:lang w:val="fr-CH"/>
        </w:rPr>
        <w:t xml:space="preserve"> Go</w:t>
      </w:r>
      <w:r w:rsidRPr="00FD6399">
        <w:rPr>
          <w:lang w:val="fr-CH"/>
        </w:rPr>
        <w:t>u</w:t>
      </w:r>
      <w:r w:rsidR="00BE7021" w:rsidRPr="00FD6399">
        <w:rPr>
          <w:lang w:val="fr-CH"/>
        </w:rPr>
        <w:t>vern</w:t>
      </w:r>
      <w:r w:rsidRPr="00FD6399">
        <w:rPr>
          <w:lang w:val="fr-CH"/>
        </w:rPr>
        <w:t>e</w:t>
      </w:r>
      <w:r w:rsidR="00BE7021" w:rsidRPr="00FD6399">
        <w:rPr>
          <w:lang w:val="fr-CH"/>
        </w:rPr>
        <w:t xml:space="preserve">ment </w:t>
      </w:r>
      <w:r w:rsidRPr="00FD6399">
        <w:rPr>
          <w:lang w:val="fr-CH"/>
        </w:rPr>
        <w:t>de l</w:t>
      </w:r>
      <w:r w:rsidR="009D0B96">
        <w:rPr>
          <w:lang w:val="fr-CH"/>
        </w:rPr>
        <w:t>’</w:t>
      </w:r>
      <w:r w:rsidRPr="00FD6399">
        <w:rPr>
          <w:lang w:val="fr-CH"/>
        </w:rPr>
        <w:t>É</w:t>
      </w:r>
      <w:r w:rsidR="00BE7021" w:rsidRPr="00FD6399">
        <w:rPr>
          <w:lang w:val="fr-CH"/>
        </w:rPr>
        <w:t>thiopi</w:t>
      </w:r>
      <w:r w:rsidRPr="00FD6399">
        <w:rPr>
          <w:lang w:val="fr-CH"/>
        </w:rPr>
        <w:t>e</w:t>
      </w:r>
    </w:p>
    <w:p w:rsidR="00BE7021" w:rsidRPr="00FD6399" w:rsidRDefault="00BE7021" w:rsidP="00BE7021">
      <w:pPr>
        <w:rPr>
          <w:lang w:val="fr-CH"/>
        </w:rPr>
      </w:pPr>
    </w:p>
    <w:p w:rsidR="00BE7021" w:rsidRPr="00FD6399" w:rsidRDefault="00FD6399" w:rsidP="00BE7021">
      <w:pPr>
        <w:rPr>
          <w:lang w:val="fr-CH"/>
        </w:rPr>
      </w:pPr>
      <w:proofErr w:type="gramStart"/>
      <w:r w:rsidRPr="00FD6399">
        <w:rPr>
          <w:lang w:val="fr-CH"/>
        </w:rPr>
        <w:t>et</w:t>
      </w:r>
      <w:proofErr w:type="gramEnd"/>
    </w:p>
    <w:p w:rsidR="00BE7021" w:rsidRPr="00FD6399" w:rsidRDefault="00FD6399" w:rsidP="00BE7021">
      <w:pPr>
        <w:rPr>
          <w:lang w:val="fr-CH"/>
        </w:rPr>
      </w:pPr>
      <w:proofErr w:type="gramStart"/>
      <w:r>
        <w:rPr>
          <w:lang w:val="fr-CH"/>
        </w:rPr>
        <w:t>la</w:t>
      </w:r>
      <w:proofErr w:type="gramEnd"/>
      <w:r>
        <w:rPr>
          <w:lang w:val="fr-CH"/>
        </w:rPr>
        <w:t xml:space="preserve"> </w:t>
      </w:r>
      <w:r w:rsidRPr="00FD6399">
        <w:rPr>
          <w:lang w:val="fr-CH"/>
        </w:rPr>
        <w:t xml:space="preserve">Commission économique des </w:t>
      </w:r>
      <w:r w:rsidR="009D0B96">
        <w:rPr>
          <w:lang w:val="fr-CH"/>
        </w:rPr>
        <w:t>Nations Unies</w:t>
      </w:r>
      <w:r>
        <w:rPr>
          <w:lang w:val="fr-CH"/>
        </w:rPr>
        <w:t xml:space="preserve"> pour l</w:t>
      </w:r>
      <w:r w:rsidR="009D0B96">
        <w:rPr>
          <w:lang w:val="fr-CH"/>
        </w:rPr>
        <w:t>’</w:t>
      </w:r>
      <w:r>
        <w:rPr>
          <w:lang w:val="fr-CH"/>
        </w:rPr>
        <w:t>Afrique (CEA)</w:t>
      </w:r>
    </w:p>
    <w:p w:rsidR="00BE7021" w:rsidRPr="00FD6399" w:rsidRDefault="00BE7021" w:rsidP="00BE7021">
      <w:pPr>
        <w:rPr>
          <w:lang w:val="fr-CH"/>
        </w:rPr>
      </w:pPr>
    </w:p>
    <w:p w:rsidR="00BE7021" w:rsidRPr="00FD6399" w:rsidRDefault="00BE7021" w:rsidP="00BE7021">
      <w:pPr>
        <w:rPr>
          <w:lang w:val="fr-CH"/>
        </w:rPr>
      </w:pPr>
    </w:p>
    <w:p w:rsidR="00BE7021" w:rsidRPr="00FD6399" w:rsidRDefault="00BE7021" w:rsidP="00BE7021">
      <w:pPr>
        <w:rPr>
          <w:b/>
          <w:sz w:val="24"/>
          <w:szCs w:val="24"/>
          <w:lang w:val="fr-CH"/>
        </w:rPr>
      </w:pPr>
      <w:r w:rsidRPr="00FD6399">
        <w:rPr>
          <w:b/>
          <w:sz w:val="24"/>
          <w:szCs w:val="24"/>
          <w:lang w:val="fr-CH"/>
        </w:rPr>
        <w:t>Addis</w:t>
      </w:r>
      <w:r w:rsidR="00A30D60">
        <w:rPr>
          <w:b/>
          <w:sz w:val="24"/>
          <w:szCs w:val="24"/>
          <w:lang w:val="fr-CH"/>
        </w:rPr>
        <w:t>-</w:t>
      </w:r>
      <w:r w:rsidRPr="00FD6399">
        <w:rPr>
          <w:b/>
          <w:sz w:val="24"/>
          <w:szCs w:val="24"/>
          <w:lang w:val="fr-CH"/>
        </w:rPr>
        <w:t>Ab</w:t>
      </w:r>
      <w:r w:rsidR="00FD6399" w:rsidRPr="00FD6399">
        <w:rPr>
          <w:b/>
          <w:sz w:val="24"/>
          <w:szCs w:val="24"/>
          <w:lang w:val="fr-CH"/>
        </w:rPr>
        <w:t>e</w:t>
      </w:r>
      <w:r w:rsidRPr="00FD6399">
        <w:rPr>
          <w:b/>
          <w:sz w:val="24"/>
          <w:szCs w:val="24"/>
          <w:lang w:val="fr-CH"/>
        </w:rPr>
        <w:t xml:space="preserve">ba, </w:t>
      </w:r>
      <w:r w:rsidR="00C54763">
        <w:rPr>
          <w:b/>
          <w:sz w:val="24"/>
          <w:szCs w:val="24"/>
          <w:lang w:val="fr-CH"/>
        </w:rPr>
        <w:t xml:space="preserve">les </w:t>
      </w:r>
      <w:r w:rsidR="00FD6399" w:rsidRPr="00FD6399">
        <w:rPr>
          <w:b/>
          <w:sz w:val="24"/>
          <w:szCs w:val="24"/>
          <w:lang w:val="fr-CH"/>
        </w:rPr>
        <w:t>26 et 27</w:t>
      </w:r>
      <w:r w:rsidR="00A30D60">
        <w:rPr>
          <w:b/>
          <w:sz w:val="24"/>
          <w:szCs w:val="24"/>
          <w:lang w:val="fr-CH"/>
        </w:rPr>
        <w:t xml:space="preserve"> </w:t>
      </w:r>
      <w:r w:rsidR="00FD6399" w:rsidRPr="00FD6399">
        <w:rPr>
          <w:b/>
          <w:sz w:val="24"/>
          <w:szCs w:val="24"/>
          <w:lang w:val="fr-CH"/>
        </w:rPr>
        <w:t>o</w:t>
      </w:r>
      <w:r w:rsidRPr="00FD6399">
        <w:rPr>
          <w:b/>
          <w:sz w:val="24"/>
          <w:szCs w:val="24"/>
          <w:lang w:val="fr-CH"/>
        </w:rPr>
        <w:t>ctobr</w:t>
      </w:r>
      <w:r w:rsidR="00A30D60">
        <w:rPr>
          <w:b/>
          <w:sz w:val="24"/>
          <w:szCs w:val="24"/>
          <w:lang w:val="fr-CH"/>
        </w:rPr>
        <w:t xml:space="preserve">e </w:t>
      </w:r>
      <w:r w:rsidRPr="00FD6399">
        <w:rPr>
          <w:b/>
          <w:sz w:val="24"/>
          <w:szCs w:val="24"/>
          <w:lang w:val="fr-CH"/>
        </w:rPr>
        <w:t>2015</w:t>
      </w:r>
    </w:p>
    <w:p w:rsidR="00BE7021" w:rsidRPr="00FD6399" w:rsidRDefault="00BE7021" w:rsidP="00BE7021">
      <w:pPr>
        <w:rPr>
          <w:lang w:val="fr-CH"/>
        </w:rPr>
      </w:pPr>
    </w:p>
    <w:p w:rsidR="00BE7021" w:rsidRPr="00FD6399" w:rsidRDefault="00BE7021" w:rsidP="00BE7021">
      <w:pPr>
        <w:rPr>
          <w:lang w:val="fr-CH"/>
        </w:rPr>
      </w:pPr>
    </w:p>
    <w:p w:rsidR="00BE7021" w:rsidRPr="00FD6399" w:rsidRDefault="00BE7021" w:rsidP="00BE7021">
      <w:pPr>
        <w:rPr>
          <w:lang w:val="fr-CH"/>
        </w:rPr>
      </w:pPr>
    </w:p>
    <w:p w:rsidR="00BE7021" w:rsidRPr="00FD6399" w:rsidRDefault="00BE7021" w:rsidP="00BE7021">
      <w:pPr>
        <w:rPr>
          <w:sz w:val="24"/>
          <w:szCs w:val="24"/>
          <w:lang w:val="fr-CH"/>
        </w:rPr>
      </w:pPr>
      <w:r w:rsidRPr="00FD6399">
        <w:rPr>
          <w:sz w:val="24"/>
          <w:szCs w:val="24"/>
          <w:lang w:val="fr-CH"/>
        </w:rPr>
        <w:t>PROGRAM</w:t>
      </w:r>
      <w:r w:rsidR="00FD6399" w:rsidRPr="00FD6399">
        <w:rPr>
          <w:sz w:val="24"/>
          <w:szCs w:val="24"/>
          <w:lang w:val="fr-CH"/>
        </w:rPr>
        <w:t>ME PROVISOIRE</w:t>
      </w:r>
    </w:p>
    <w:p w:rsidR="00BE7021" w:rsidRPr="00FD6399" w:rsidRDefault="00BE7021" w:rsidP="00BE7021">
      <w:pPr>
        <w:rPr>
          <w:lang w:val="fr-CH"/>
        </w:rPr>
      </w:pPr>
    </w:p>
    <w:p w:rsidR="00BE7021" w:rsidRPr="00FD6399" w:rsidRDefault="00FD6399" w:rsidP="00BE7021">
      <w:pPr>
        <w:spacing w:line="260" w:lineRule="exact"/>
        <w:rPr>
          <w:i/>
          <w:szCs w:val="22"/>
          <w:lang w:val="fr-CH"/>
        </w:rPr>
      </w:pPr>
      <w:proofErr w:type="gramStart"/>
      <w:r>
        <w:rPr>
          <w:i/>
          <w:szCs w:val="22"/>
          <w:lang w:val="fr-CH"/>
        </w:rPr>
        <w:t>é</w:t>
      </w:r>
      <w:r w:rsidRPr="00FD6399">
        <w:rPr>
          <w:i/>
          <w:szCs w:val="22"/>
          <w:lang w:val="fr-CH"/>
        </w:rPr>
        <w:t>tabli</w:t>
      </w:r>
      <w:proofErr w:type="gramEnd"/>
      <w:r>
        <w:rPr>
          <w:i/>
          <w:szCs w:val="22"/>
          <w:lang w:val="fr-CH"/>
        </w:rPr>
        <w:t xml:space="preserve"> </w:t>
      </w:r>
      <w:r w:rsidRPr="00FD6399">
        <w:rPr>
          <w:i/>
          <w:szCs w:val="22"/>
          <w:lang w:val="fr-CH"/>
        </w:rPr>
        <w:t>par le B</w:t>
      </w:r>
      <w:r>
        <w:rPr>
          <w:i/>
          <w:szCs w:val="22"/>
          <w:lang w:val="fr-CH"/>
        </w:rPr>
        <w:t>u</w:t>
      </w:r>
      <w:r w:rsidRPr="00FD6399">
        <w:rPr>
          <w:i/>
          <w:szCs w:val="22"/>
          <w:lang w:val="fr-CH"/>
        </w:rPr>
        <w:t>r</w:t>
      </w:r>
      <w:r>
        <w:rPr>
          <w:i/>
          <w:szCs w:val="22"/>
          <w:lang w:val="fr-CH"/>
        </w:rPr>
        <w:t>e</w:t>
      </w:r>
      <w:r w:rsidRPr="00FD6399">
        <w:rPr>
          <w:i/>
          <w:szCs w:val="22"/>
          <w:lang w:val="fr-CH"/>
        </w:rPr>
        <w:t>au i</w:t>
      </w:r>
      <w:r w:rsidR="00BE7021" w:rsidRPr="00FD6399">
        <w:rPr>
          <w:i/>
          <w:szCs w:val="22"/>
          <w:lang w:val="fr-CH"/>
        </w:rPr>
        <w:t xml:space="preserve">nternational </w:t>
      </w:r>
      <w:r w:rsidRPr="00FD6399">
        <w:rPr>
          <w:i/>
          <w:szCs w:val="22"/>
          <w:lang w:val="fr-CH"/>
        </w:rPr>
        <w:t>de l</w:t>
      </w:r>
      <w:r w:rsidR="009D0B96">
        <w:rPr>
          <w:i/>
          <w:szCs w:val="22"/>
          <w:lang w:val="fr-CH"/>
        </w:rPr>
        <w:t>’</w:t>
      </w:r>
      <w:r w:rsidRPr="00FD6399">
        <w:rPr>
          <w:i/>
          <w:szCs w:val="22"/>
          <w:lang w:val="fr-CH"/>
        </w:rPr>
        <w:t>OMPI</w:t>
      </w:r>
    </w:p>
    <w:p w:rsidR="00BE7021" w:rsidRPr="00FD6399" w:rsidRDefault="00BE7021" w:rsidP="00BE7021">
      <w:pPr>
        <w:rPr>
          <w:caps/>
          <w:sz w:val="24"/>
          <w:lang w:val="fr-CH"/>
        </w:rPr>
      </w:pPr>
    </w:p>
    <w:p w:rsidR="00BE7021" w:rsidRPr="00FD6399" w:rsidRDefault="00BE7021" w:rsidP="00BE7021">
      <w:pPr>
        <w:rPr>
          <w:lang w:val="fr-CH"/>
        </w:rPr>
      </w:pPr>
    </w:p>
    <w:p w:rsidR="009F5FC8" w:rsidRPr="00FD6399" w:rsidRDefault="00FF4EF1" w:rsidP="009F5FC8">
      <w:pPr>
        <w:rPr>
          <w:lang w:val="fr-CH"/>
        </w:rPr>
      </w:pPr>
      <w:r w:rsidRPr="00FD6399">
        <w:rPr>
          <w:lang w:val="fr-CH"/>
        </w:rP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1598"/>
        <w:gridCol w:w="107"/>
        <w:gridCol w:w="5808"/>
      </w:tblGrid>
      <w:tr w:rsidR="000817FF" w:rsidRPr="00CD3C7D" w:rsidTr="00072FB8">
        <w:trPr>
          <w:cantSplit/>
        </w:trPr>
        <w:tc>
          <w:tcPr>
            <w:tcW w:w="9606" w:type="dxa"/>
            <w:gridSpan w:val="4"/>
          </w:tcPr>
          <w:p w:rsidR="000817FF" w:rsidRPr="00CA49AA" w:rsidRDefault="0011327B" w:rsidP="0011105F">
            <w:pPr>
              <w:rPr>
                <w:szCs w:val="22"/>
                <w:u w:val="single"/>
              </w:rPr>
            </w:pPr>
            <w:r w:rsidRPr="00FD6399">
              <w:rPr>
                <w:lang w:val="fr-CH"/>
              </w:rPr>
              <w:lastRenderedPageBreak/>
              <w:br w:type="page"/>
            </w:r>
            <w:r w:rsidRPr="00FD6399">
              <w:rPr>
                <w:lang w:val="fr-CH"/>
              </w:rPr>
              <w:br w:type="page"/>
            </w:r>
            <w:r w:rsidR="009F5FC8" w:rsidRPr="00FD6399">
              <w:rPr>
                <w:szCs w:val="22"/>
                <w:u w:val="single"/>
                <w:lang w:val="fr-CH"/>
              </w:rPr>
              <w:br w:type="page"/>
            </w:r>
            <w:r w:rsidR="009F5FC8" w:rsidRPr="00FD6399">
              <w:rPr>
                <w:szCs w:val="22"/>
                <w:u w:val="single"/>
                <w:lang w:val="fr-CH"/>
              </w:rPr>
              <w:br w:type="page"/>
            </w:r>
            <w:r w:rsidR="0011105F">
              <w:rPr>
                <w:szCs w:val="22"/>
                <w:u w:val="single"/>
                <w:lang w:val="fr-CH"/>
              </w:rPr>
              <w:t>Lundi 26 </w:t>
            </w:r>
            <w:proofErr w:type="spellStart"/>
            <w:r w:rsidR="00CC6207">
              <w:rPr>
                <w:szCs w:val="22"/>
                <w:u w:val="single"/>
              </w:rPr>
              <w:t>octobr</w:t>
            </w:r>
            <w:r w:rsidR="0011105F">
              <w:rPr>
                <w:szCs w:val="22"/>
                <w:u w:val="single"/>
              </w:rPr>
              <w:t>e</w:t>
            </w:r>
            <w:proofErr w:type="spellEnd"/>
            <w:r w:rsidR="0011105F">
              <w:rPr>
                <w:szCs w:val="22"/>
                <w:u w:val="single"/>
              </w:rPr>
              <w:t> </w:t>
            </w:r>
            <w:r w:rsidR="005E1B0D">
              <w:rPr>
                <w:szCs w:val="22"/>
                <w:u w:val="single"/>
              </w:rPr>
              <w:t>2015</w:t>
            </w:r>
            <w:r w:rsidR="00F36717">
              <w:rPr>
                <w:szCs w:val="22"/>
                <w:u w:val="single"/>
              </w:rPr>
              <w:t xml:space="preserve"> </w:t>
            </w:r>
          </w:p>
        </w:tc>
      </w:tr>
      <w:tr w:rsidR="000817FF" w:rsidRPr="00CD3C7D" w:rsidTr="00072FB8">
        <w:trPr>
          <w:cantSplit/>
        </w:trPr>
        <w:tc>
          <w:tcPr>
            <w:tcW w:w="9606" w:type="dxa"/>
            <w:gridSpan w:val="4"/>
          </w:tcPr>
          <w:p w:rsidR="000817FF" w:rsidRPr="00CD3C7D" w:rsidRDefault="000817FF" w:rsidP="00CC0890">
            <w:pPr>
              <w:rPr>
                <w:szCs w:val="22"/>
                <w:u w:val="single"/>
              </w:rPr>
            </w:pPr>
          </w:p>
        </w:tc>
      </w:tr>
      <w:tr w:rsidR="000817FF" w:rsidRPr="00CD3C7D" w:rsidTr="00072FB8">
        <w:tc>
          <w:tcPr>
            <w:tcW w:w="2093" w:type="dxa"/>
          </w:tcPr>
          <w:p w:rsidR="000817FF" w:rsidRPr="00CD3C7D" w:rsidRDefault="000817FF" w:rsidP="00A30D60">
            <w:pPr>
              <w:rPr>
                <w:szCs w:val="22"/>
              </w:rPr>
            </w:pPr>
            <w:r w:rsidRPr="00CD3C7D">
              <w:rPr>
                <w:szCs w:val="22"/>
              </w:rPr>
              <w:t>9</w:t>
            </w:r>
            <w:r w:rsidR="00A30D60">
              <w:rPr>
                <w:szCs w:val="22"/>
              </w:rPr>
              <w:t xml:space="preserve"> h </w:t>
            </w:r>
            <w:r w:rsidRPr="00CD3C7D">
              <w:rPr>
                <w:szCs w:val="22"/>
              </w:rPr>
              <w:t>00 – 9</w:t>
            </w:r>
            <w:r w:rsidR="00D3698C">
              <w:rPr>
                <w:szCs w:val="22"/>
              </w:rPr>
              <w:t> h </w:t>
            </w:r>
            <w:r w:rsidRPr="00CD3C7D">
              <w:rPr>
                <w:szCs w:val="22"/>
              </w:rPr>
              <w:t>30</w:t>
            </w:r>
          </w:p>
        </w:tc>
        <w:tc>
          <w:tcPr>
            <w:tcW w:w="1598" w:type="dxa"/>
          </w:tcPr>
          <w:p w:rsidR="000817FF" w:rsidRPr="00CD3C7D" w:rsidRDefault="0011105F" w:rsidP="00C81D66">
            <w:pPr>
              <w:ind w:right="-353"/>
              <w:rPr>
                <w:szCs w:val="22"/>
              </w:rPr>
            </w:pPr>
            <w:proofErr w:type="spellStart"/>
            <w:r>
              <w:rPr>
                <w:szCs w:val="22"/>
              </w:rPr>
              <w:t>Enr</w:t>
            </w:r>
            <w:r w:rsidR="000817FF" w:rsidRPr="00CD3C7D">
              <w:rPr>
                <w:szCs w:val="22"/>
              </w:rPr>
              <w:t>egistr</w:t>
            </w:r>
            <w:r>
              <w:rPr>
                <w:szCs w:val="22"/>
              </w:rPr>
              <w:t>ement</w:t>
            </w:r>
            <w:proofErr w:type="spellEnd"/>
          </w:p>
        </w:tc>
        <w:tc>
          <w:tcPr>
            <w:tcW w:w="5915" w:type="dxa"/>
            <w:gridSpan w:val="2"/>
          </w:tcPr>
          <w:p w:rsidR="000817FF" w:rsidRPr="00CD3C7D" w:rsidRDefault="000817FF" w:rsidP="00A30D60">
            <w:pPr>
              <w:rPr>
                <w:szCs w:val="22"/>
              </w:rPr>
            </w:pPr>
          </w:p>
        </w:tc>
      </w:tr>
      <w:tr w:rsidR="000817FF" w:rsidRPr="00CD3C7D" w:rsidTr="00072FB8">
        <w:tc>
          <w:tcPr>
            <w:tcW w:w="2093" w:type="dxa"/>
          </w:tcPr>
          <w:p w:rsidR="000817FF" w:rsidRPr="00CD3C7D" w:rsidRDefault="000817FF" w:rsidP="00CC0890">
            <w:pPr>
              <w:rPr>
                <w:szCs w:val="22"/>
              </w:rPr>
            </w:pPr>
          </w:p>
        </w:tc>
        <w:tc>
          <w:tcPr>
            <w:tcW w:w="1598" w:type="dxa"/>
          </w:tcPr>
          <w:p w:rsidR="000817FF" w:rsidRPr="00CD3C7D" w:rsidRDefault="000817FF" w:rsidP="00CC0890">
            <w:pPr>
              <w:rPr>
                <w:szCs w:val="22"/>
              </w:rPr>
            </w:pPr>
          </w:p>
        </w:tc>
        <w:tc>
          <w:tcPr>
            <w:tcW w:w="5915" w:type="dxa"/>
            <w:gridSpan w:val="2"/>
          </w:tcPr>
          <w:p w:rsidR="000817FF" w:rsidRPr="00CD3C7D" w:rsidRDefault="000817FF" w:rsidP="00CC0890">
            <w:pPr>
              <w:rPr>
                <w:szCs w:val="22"/>
              </w:rPr>
            </w:pPr>
          </w:p>
        </w:tc>
      </w:tr>
      <w:tr w:rsidR="000817FF" w:rsidRPr="00737644" w:rsidTr="00072FB8">
        <w:trPr>
          <w:cantSplit/>
        </w:trPr>
        <w:tc>
          <w:tcPr>
            <w:tcW w:w="2093" w:type="dxa"/>
          </w:tcPr>
          <w:p w:rsidR="000817FF" w:rsidRPr="00CD3C7D" w:rsidRDefault="009F6C2B" w:rsidP="00D3698C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  <w:r w:rsidR="00D3698C">
              <w:rPr>
                <w:szCs w:val="22"/>
              </w:rPr>
              <w:t> h </w:t>
            </w:r>
            <w:r>
              <w:rPr>
                <w:szCs w:val="22"/>
              </w:rPr>
              <w:t>30 – 10</w:t>
            </w:r>
            <w:r w:rsidR="00D3698C">
              <w:rPr>
                <w:szCs w:val="22"/>
              </w:rPr>
              <w:t> h </w:t>
            </w:r>
            <w:r w:rsidR="000817FF" w:rsidRPr="00CD3C7D">
              <w:rPr>
                <w:szCs w:val="22"/>
              </w:rPr>
              <w:t>00</w:t>
            </w:r>
          </w:p>
        </w:tc>
        <w:tc>
          <w:tcPr>
            <w:tcW w:w="7513" w:type="dxa"/>
            <w:gridSpan w:val="3"/>
          </w:tcPr>
          <w:p w:rsidR="00092E85" w:rsidRPr="0011105F" w:rsidRDefault="00092E85" w:rsidP="00092E85">
            <w:pPr>
              <w:tabs>
                <w:tab w:val="left" w:pos="1118"/>
              </w:tabs>
              <w:rPr>
                <w:szCs w:val="22"/>
                <w:lang w:val="fr-CH"/>
              </w:rPr>
            </w:pPr>
            <w:r w:rsidRPr="0011105F">
              <w:rPr>
                <w:szCs w:val="22"/>
                <w:lang w:val="fr-CH"/>
              </w:rPr>
              <w:t>C</w:t>
            </w:r>
            <w:r w:rsidR="0011105F" w:rsidRPr="0011105F">
              <w:rPr>
                <w:szCs w:val="22"/>
                <w:lang w:val="fr-CH"/>
              </w:rPr>
              <w:t>é</w:t>
            </w:r>
            <w:r w:rsidRPr="0011105F">
              <w:rPr>
                <w:szCs w:val="22"/>
                <w:lang w:val="fr-CH"/>
              </w:rPr>
              <w:t>r</w:t>
            </w:r>
            <w:r w:rsidR="0011105F" w:rsidRPr="0011105F">
              <w:rPr>
                <w:szCs w:val="22"/>
                <w:lang w:val="fr-CH"/>
              </w:rPr>
              <w:t>é</w:t>
            </w:r>
            <w:r w:rsidRPr="0011105F">
              <w:rPr>
                <w:szCs w:val="22"/>
                <w:lang w:val="fr-CH"/>
              </w:rPr>
              <w:t>mon</w:t>
            </w:r>
            <w:r w:rsidR="0011105F" w:rsidRPr="0011105F">
              <w:rPr>
                <w:szCs w:val="22"/>
                <w:lang w:val="fr-CH"/>
              </w:rPr>
              <w:t>ie d</w:t>
            </w:r>
            <w:r w:rsidR="009D0B96">
              <w:rPr>
                <w:szCs w:val="22"/>
                <w:lang w:val="fr-CH"/>
              </w:rPr>
              <w:t>’</w:t>
            </w:r>
            <w:r w:rsidR="0011105F" w:rsidRPr="0011105F">
              <w:rPr>
                <w:szCs w:val="22"/>
                <w:lang w:val="fr-CH"/>
              </w:rPr>
              <w:t>ouverture</w:t>
            </w:r>
          </w:p>
          <w:p w:rsidR="00092E85" w:rsidRPr="0011105F" w:rsidRDefault="00092E85" w:rsidP="00CC0890">
            <w:pPr>
              <w:rPr>
                <w:color w:val="000000"/>
                <w:szCs w:val="22"/>
                <w:lang w:val="fr-CH"/>
              </w:rPr>
            </w:pPr>
          </w:p>
          <w:p w:rsidR="000817FF" w:rsidRPr="0011105F" w:rsidRDefault="00D3698C" w:rsidP="00D3698C">
            <w:pPr>
              <w:rPr>
                <w:color w:val="000000"/>
                <w:szCs w:val="22"/>
                <w:lang w:val="fr-CH"/>
              </w:rPr>
            </w:pPr>
            <w:r>
              <w:rPr>
                <w:color w:val="000000"/>
                <w:szCs w:val="22"/>
                <w:lang w:val="fr-CH"/>
              </w:rPr>
              <w:t>Allocutions d</w:t>
            </w:r>
            <w:r w:rsidR="009D0B96">
              <w:rPr>
                <w:color w:val="000000"/>
                <w:szCs w:val="22"/>
                <w:lang w:val="fr-CH"/>
              </w:rPr>
              <w:t>’</w:t>
            </w:r>
            <w:r>
              <w:rPr>
                <w:color w:val="000000"/>
                <w:szCs w:val="22"/>
                <w:lang w:val="fr-CH"/>
              </w:rPr>
              <w:t>ouverture</w:t>
            </w:r>
            <w:r w:rsidR="0011105F" w:rsidRPr="0011105F">
              <w:rPr>
                <w:color w:val="000000"/>
                <w:szCs w:val="22"/>
                <w:lang w:val="fr-CH"/>
              </w:rPr>
              <w:t xml:space="preserve"> prononcées par </w:t>
            </w:r>
            <w:r w:rsidR="00006DFC" w:rsidRPr="0011105F">
              <w:rPr>
                <w:color w:val="000000"/>
                <w:szCs w:val="22"/>
                <w:lang w:val="fr-CH"/>
              </w:rPr>
              <w:t>:</w:t>
            </w:r>
          </w:p>
        </w:tc>
      </w:tr>
      <w:tr w:rsidR="000817FF" w:rsidRPr="00737644" w:rsidTr="00072FB8">
        <w:trPr>
          <w:cantSplit/>
        </w:trPr>
        <w:tc>
          <w:tcPr>
            <w:tcW w:w="2093" w:type="dxa"/>
          </w:tcPr>
          <w:p w:rsidR="000817FF" w:rsidRPr="0011105F" w:rsidRDefault="000817FF" w:rsidP="00CC0890">
            <w:pPr>
              <w:rPr>
                <w:szCs w:val="22"/>
                <w:lang w:val="fr-CH"/>
              </w:rPr>
            </w:pPr>
          </w:p>
        </w:tc>
        <w:tc>
          <w:tcPr>
            <w:tcW w:w="7513" w:type="dxa"/>
            <w:gridSpan w:val="3"/>
          </w:tcPr>
          <w:p w:rsidR="000817FF" w:rsidRPr="0011105F" w:rsidRDefault="000817FF" w:rsidP="00CC0890">
            <w:pPr>
              <w:rPr>
                <w:color w:val="000000"/>
                <w:szCs w:val="22"/>
                <w:lang w:val="fr-CH"/>
              </w:rPr>
            </w:pPr>
          </w:p>
        </w:tc>
      </w:tr>
      <w:tr w:rsidR="000817FF" w:rsidRPr="00737644" w:rsidTr="00072FB8">
        <w:trPr>
          <w:cantSplit/>
        </w:trPr>
        <w:tc>
          <w:tcPr>
            <w:tcW w:w="2093" w:type="dxa"/>
          </w:tcPr>
          <w:p w:rsidR="000817FF" w:rsidRPr="0011105F" w:rsidRDefault="000817FF" w:rsidP="00CC0890">
            <w:pPr>
              <w:rPr>
                <w:szCs w:val="22"/>
                <w:lang w:val="fr-CH"/>
              </w:rPr>
            </w:pPr>
          </w:p>
        </w:tc>
        <w:tc>
          <w:tcPr>
            <w:tcW w:w="7513" w:type="dxa"/>
            <w:gridSpan w:val="3"/>
          </w:tcPr>
          <w:p w:rsidR="000817FF" w:rsidRPr="0011105F" w:rsidRDefault="0011105F" w:rsidP="00D3698C">
            <w:pPr>
              <w:rPr>
                <w:color w:val="000000"/>
                <w:szCs w:val="22"/>
                <w:lang w:val="fr-CH"/>
              </w:rPr>
            </w:pPr>
            <w:r w:rsidRPr="0011105F">
              <w:rPr>
                <w:szCs w:val="22"/>
                <w:lang w:val="fr-CH"/>
              </w:rPr>
              <w:t>L</w:t>
            </w:r>
            <w:r w:rsidR="00FF4EF1" w:rsidRPr="0011105F">
              <w:rPr>
                <w:szCs w:val="22"/>
                <w:lang w:val="fr-CH"/>
              </w:rPr>
              <w:t>e r</w:t>
            </w:r>
            <w:r w:rsidR="0089090D" w:rsidRPr="0011105F">
              <w:rPr>
                <w:szCs w:val="22"/>
                <w:lang w:val="fr-CH"/>
              </w:rPr>
              <w:t>epr</w:t>
            </w:r>
            <w:r w:rsidRPr="0011105F">
              <w:rPr>
                <w:szCs w:val="22"/>
                <w:lang w:val="fr-CH"/>
              </w:rPr>
              <w:t>é</w:t>
            </w:r>
            <w:r w:rsidR="0089090D" w:rsidRPr="0011105F">
              <w:rPr>
                <w:szCs w:val="22"/>
                <w:lang w:val="fr-CH"/>
              </w:rPr>
              <w:t>senta</w:t>
            </w:r>
            <w:r w:rsidRPr="0011105F">
              <w:rPr>
                <w:szCs w:val="22"/>
                <w:lang w:val="fr-CH"/>
              </w:rPr>
              <w:t>n</w:t>
            </w:r>
            <w:r w:rsidR="0089090D" w:rsidRPr="0011105F">
              <w:rPr>
                <w:szCs w:val="22"/>
                <w:lang w:val="fr-CH"/>
              </w:rPr>
              <w:t xml:space="preserve">t </w:t>
            </w:r>
            <w:r w:rsidRPr="0011105F">
              <w:rPr>
                <w:szCs w:val="22"/>
                <w:lang w:val="fr-CH"/>
              </w:rPr>
              <w:t>de la Commission économique des Nations</w:t>
            </w:r>
            <w:r w:rsidR="00D3698C">
              <w:rPr>
                <w:szCs w:val="22"/>
                <w:lang w:val="fr-CH"/>
              </w:rPr>
              <w:t> </w:t>
            </w:r>
            <w:r w:rsidR="0089090D" w:rsidRPr="0011105F">
              <w:rPr>
                <w:szCs w:val="22"/>
                <w:lang w:val="fr-CH"/>
              </w:rPr>
              <w:t xml:space="preserve">Unies </w:t>
            </w:r>
            <w:r w:rsidRPr="0011105F">
              <w:rPr>
                <w:szCs w:val="22"/>
                <w:lang w:val="fr-CH"/>
              </w:rPr>
              <w:t>pou</w:t>
            </w:r>
            <w:r w:rsidR="0089090D" w:rsidRPr="0011105F">
              <w:rPr>
                <w:szCs w:val="22"/>
                <w:lang w:val="fr-CH"/>
              </w:rPr>
              <w:t xml:space="preserve">r </w:t>
            </w:r>
            <w:r w:rsidRPr="0011105F">
              <w:rPr>
                <w:szCs w:val="22"/>
                <w:lang w:val="fr-CH"/>
              </w:rPr>
              <w:t>l</w:t>
            </w:r>
            <w:r w:rsidR="009D0B96">
              <w:rPr>
                <w:szCs w:val="22"/>
                <w:lang w:val="fr-CH"/>
              </w:rPr>
              <w:t>’</w:t>
            </w:r>
            <w:r w:rsidR="0089090D" w:rsidRPr="0011105F">
              <w:rPr>
                <w:szCs w:val="22"/>
                <w:lang w:val="fr-CH"/>
              </w:rPr>
              <w:t>Afri</w:t>
            </w:r>
            <w:r>
              <w:rPr>
                <w:szCs w:val="22"/>
                <w:lang w:val="fr-CH"/>
              </w:rPr>
              <w:t>que</w:t>
            </w:r>
            <w:r w:rsidR="0089090D" w:rsidRPr="0011105F">
              <w:rPr>
                <w:szCs w:val="22"/>
                <w:lang w:val="fr-CH"/>
              </w:rPr>
              <w:t xml:space="preserve"> (ECA), Addis</w:t>
            </w:r>
            <w:r w:rsidR="00A30D60">
              <w:rPr>
                <w:szCs w:val="22"/>
                <w:lang w:val="fr-CH"/>
              </w:rPr>
              <w:t>-</w:t>
            </w:r>
            <w:r w:rsidR="0089090D" w:rsidRPr="0011105F">
              <w:rPr>
                <w:szCs w:val="22"/>
                <w:lang w:val="fr-CH"/>
              </w:rPr>
              <w:t>Ab</w:t>
            </w:r>
            <w:r>
              <w:rPr>
                <w:szCs w:val="22"/>
                <w:lang w:val="fr-CH"/>
              </w:rPr>
              <w:t>e</w:t>
            </w:r>
            <w:r w:rsidR="0089090D" w:rsidRPr="0011105F">
              <w:rPr>
                <w:szCs w:val="22"/>
                <w:lang w:val="fr-CH"/>
              </w:rPr>
              <w:t>ba</w:t>
            </w:r>
          </w:p>
        </w:tc>
      </w:tr>
      <w:tr w:rsidR="000817FF" w:rsidRPr="00737644" w:rsidTr="00072FB8">
        <w:trPr>
          <w:cantSplit/>
        </w:trPr>
        <w:tc>
          <w:tcPr>
            <w:tcW w:w="2093" w:type="dxa"/>
          </w:tcPr>
          <w:p w:rsidR="000817FF" w:rsidRPr="0011105F" w:rsidRDefault="000817FF" w:rsidP="00CC0890">
            <w:pPr>
              <w:rPr>
                <w:szCs w:val="22"/>
                <w:lang w:val="fr-CH"/>
              </w:rPr>
            </w:pPr>
          </w:p>
        </w:tc>
        <w:tc>
          <w:tcPr>
            <w:tcW w:w="7513" w:type="dxa"/>
            <w:gridSpan w:val="3"/>
          </w:tcPr>
          <w:p w:rsidR="000817FF" w:rsidRPr="0011105F" w:rsidRDefault="000817FF" w:rsidP="00CC0890">
            <w:pPr>
              <w:rPr>
                <w:color w:val="000000"/>
                <w:szCs w:val="22"/>
                <w:lang w:val="fr-CH"/>
              </w:rPr>
            </w:pPr>
          </w:p>
        </w:tc>
      </w:tr>
      <w:tr w:rsidR="000817FF" w:rsidRPr="00737644" w:rsidTr="00072FB8">
        <w:trPr>
          <w:cantSplit/>
        </w:trPr>
        <w:tc>
          <w:tcPr>
            <w:tcW w:w="2093" w:type="dxa"/>
          </w:tcPr>
          <w:p w:rsidR="000817FF" w:rsidRPr="0011105F" w:rsidRDefault="000817FF" w:rsidP="00CC0890">
            <w:pPr>
              <w:rPr>
                <w:szCs w:val="22"/>
                <w:lang w:val="fr-CH"/>
              </w:rPr>
            </w:pPr>
          </w:p>
        </w:tc>
        <w:tc>
          <w:tcPr>
            <w:tcW w:w="7513" w:type="dxa"/>
            <w:gridSpan w:val="3"/>
          </w:tcPr>
          <w:p w:rsidR="000817FF" w:rsidRPr="0011105F" w:rsidRDefault="0011105F" w:rsidP="0011105F">
            <w:pPr>
              <w:rPr>
                <w:lang w:val="fr-CH"/>
              </w:rPr>
            </w:pPr>
            <w:r w:rsidRPr="0011105F">
              <w:rPr>
                <w:color w:val="000000"/>
                <w:szCs w:val="22"/>
                <w:lang w:val="fr-CH"/>
              </w:rPr>
              <w:t>L</w:t>
            </w:r>
            <w:r w:rsidR="00FF4EF1" w:rsidRPr="0011105F">
              <w:rPr>
                <w:color w:val="000000"/>
                <w:szCs w:val="22"/>
                <w:lang w:val="fr-CH"/>
              </w:rPr>
              <w:t>e r</w:t>
            </w:r>
            <w:r w:rsidR="0089090D" w:rsidRPr="0011105F">
              <w:rPr>
                <w:color w:val="000000"/>
                <w:szCs w:val="22"/>
                <w:lang w:val="fr-CH"/>
              </w:rPr>
              <w:t>epr</w:t>
            </w:r>
            <w:r w:rsidRPr="0011105F">
              <w:rPr>
                <w:color w:val="000000"/>
                <w:szCs w:val="22"/>
                <w:lang w:val="fr-CH"/>
              </w:rPr>
              <w:t>é</w:t>
            </w:r>
            <w:r w:rsidR="0089090D" w:rsidRPr="0011105F">
              <w:rPr>
                <w:color w:val="000000"/>
                <w:szCs w:val="22"/>
                <w:lang w:val="fr-CH"/>
              </w:rPr>
              <w:t>senta</w:t>
            </w:r>
            <w:r w:rsidRPr="0011105F">
              <w:rPr>
                <w:color w:val="000000"/>
                <w:szCs w:val="22"/>
                <w:lang w:val="fr-CH"/>
              </w:rPr>
              <w:t>n</w:t>
            </w:r>
            <w:r w:rsidR="0089090D" w:rsidRPr="0011105F">
              <w:rPr>
                <w:color w:val="000000"/>
                <w:szCs w:val="22"/>
                <w:lang w:val="fr-CH"/>
              </w:rPr>
              <w:t xml:space="preserve">t </w:t>
            </w:r>
            <w:r w:rsidRPr="0011105F">
              <w:rPr>
                <w:color w:val="000000"/>
                <w:szCs w:val="22"/>
                <w:lang w:val="fr-CH"/>
              </w:rPr>
              <w:t xml:space="preserve">de </w:t>
            </w:r>
            <w:r w:rsidRPr="00FD6399">
              <w:rPr>
                <w:lang w:val="fr-CH"/>
              </w:rPr>
              <w:t>l</w:t>
            </w:r>
            <w:r w:rsidR="009D0B96">
              <w:rPr>
                <w:lang w:val="fr-CH"/>
              </w:rPr>
              <w:t>’</w:t>
            </w:r>
            <w:r w:rsidRPr="00FD6399">
              <w:rPr>
                <w:lang w:val="fr-CH"/>
              </w:rPr>
              <w:t>Organisation Mondiale de la Propriété Intellectuelle (OMPI)</w:t>
            </w:r>
            <w:r w:rsidR="00092E85" w:rsidRPr="0011105F">
              <w:rPr>
                <w:color w:val="000000"/>
                <w:szCs w:val="22"/>
                <w:lang w:val="fr-CH"/>
              </w:rPr>
              <w:t>, Gen</w:t>
            </w:r>
            <w:r>
              <w:rPr>
                <w:color w:val="000000"/>
                <w:szCs w:val="22"/>
                <w:lang w:val="fr-CH"/>
              </w:rPr>
              <w:t>è</w:t>
            </w:r>
            <w:r w:rsidR="00092E85" w:rsidRPr="0011105F">
              <w:rPr>
                <w:color w:val="000000"/>
                <w:szCs w:val="22"/>
                <w:lang w:val="fr-CH"/>
              </w:rPr>
              <w:t>v</w:t>
            </w:r>
            <w:r>
              <w:rPr>
                <w:color w:val="000000"/>
                <w:szCs w:val="22"/>
                <w:lang w:val="fr-CH"/>
              </w:rPr>
              <w:t>e</w:t>
            </w:r>
          </w:p>
        </w:tc>
      </w:tr>
      <w:tr w:rsidR="00161A82" w:rsidRPr="00737644" w:rsidTr="00072FB8">
        <w:trPr>
          <w:cantSplit/>
        </w:trPr>
        <w:tc>
          <w:tcPr>
            <w:tcW w:w="2093" w:type="dxa"/>
          </w:tcPr>
          <w:p w:rsidR="00161A82" w:rsidRPr="0011105F" w:rsidRDefault="00161A82" w:rsidP="00CC0890">
            <w:pPr>
              <w:rPr>
                <w:szCs w:val="22"/>
                <w:lang w:val="fr-CH"/>
              </w:rPr>
            </w:pPr>
          </w:p>
        </w:tc>
        <w:tc>
          <w:tcPr>
            <w:tcW w:w="7513" w:type="dxa"/>
            <w:gridSpan w:val="3"/>
          </w:tcPr>
          <w:p w:rsidR="00161A82" w:rsidRPr="0011105F" w:rsidRDefault="00161A82" w:rsidP="00CC0890">
            <w:pPr>
              <w:rPr>
                <w:color w:val="000000"/>
                <w:szCs w:val="22"/>
                <w:lang w:val="fr-CH"/>
              </w:rPr>
            </w:pPr>
          </w:p>
        </w:tc>
      </w:tr>
      <w:tr w:rsidR="000817FF" w:rsidRPr="00CD3C7D" w:rsidTr="00072FB8">
        <w:trPr>
          <w:cantSplit/>
        </w:trPr>
        <w:tc>
          <w:tcPr>
            <w:tcW w:w="2093" w:type="dxa"/>
          </w:tcPr>
          <w:p w:rsidR="000817FF" w:rsidRPr="00CD3C7D" w:rsidRDefault="00161A82" w:rsidP="00D3698C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D3698C">
              <w:rPr>
                <w:szCs w:val="22"/>
              </w:rPr>
              <w:t> h </w:t>
            </w:r>
            <w:r>
              <w:rPr>
                <w:szCs w:val="22"/>
              </w:rPr>
              <w:t>00 – 10</w:t>
            </w:r>
            <w:r w:rsidR="00D3698C">
              <w:rPr>
                <w:szCs w:val="22"/>
              </w:rPr>
              <w:t> h </w:t>
            </w:r>
            <w:r w:rsidR="00006DFC">
              <w:rPr>
                <w:szCs w:val="22"/>
              </w:rPr>
              <w:t>15</w:t>
            </w:r>
          </w:p>
        </w:tc>
        <w:tc>
          <w:tcPr>
            <w:tcW w:w="7513" w:type="dxa"/>
            <w:gridSpan w:val="3"/>
          </w:tcPr>
          <w:p w:rsidR="000817FF" w:rsidRPr="00CD3C7D" w:rsidRDefault="003D1C07" w:rsidP="0011105F">
            <w:pPr>
              <w:rPr>
                <w:szCs w:val="22"/>
              </w:rPr>
            </w:pPr>
            <w:r>
              <w:rPr>
                <w:szCs w:val="22"/>
              </w:rPr>
              <w:t>Pause-</w:t>
            </w:r>
            <w:r w:rsidR="0011105F">
              <w:rPr>
                <w:szCs w:val="22"/>
              </w:rPr>
              <w:t>café</w:t>
            </w:r>
          </w:p>
        </w:tc>
      </w:tr>
      <w:tr w:rsidR="000817FF" w:rsidRPr="00CD3C7D" w:rsidTr="00072FB8">
        <w:trPr>
          <w:cantSplit/>
        </w:trPr>
        <w:tc>
          <w:tcPr>
            <w:tcW w:w="2093" w:type="dxa"/>
          </w:tcPr>
          <w:p w:rsidR="000817FF" w:rsidRPr="00CD3C7D" w:rsidRDefault="000817FF" w:rsidP="00CC0890">
            <w:pPr>
              <w:rPr>
                <w:szCs w:val="22"/>
              </w:rPr>
            </w:pPr>
          </w:p>
        </w:tc>
        <w:tc>
          <w:tcPr>
            <w:tcW w:w="7513" w:type="dxa"/>
            <w:gridSpan w:val="3"/>
          </w:tcPr>
          <w:p w:rsidR="000817FF" w:rsidRPr="00CD3C7D" w:rsidRDefault="000817FF" w:rsidP="00CC0890">
            <w:pPr>
              <w:rPr>
                <w:szCs w:val="22"/>
              </w:rPr>
            </w:pPr>
          </w:p>
        </w:tc>
      </w:tr>
      <w:tr w:rsidR="000817FF" w:rsidRPr="00737644" w:rsidTr="00072FB8">
        <w:trPr>
          <w:trHeight w:val="90"/>
        </w:trPr>
        <w:tc>
          <w:tcPr>
            <w:tcW w:w="2093" w:type="dxa"/>
          </w:tcPr>
          <w:p w:rsidR="000817FF" w:rsidRPr="00CD3C7D" w:rsidRDefault="009C33C1" w:rsidP="00D3698C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D3698C">
              <w:rPr>
                <w:szCs w:val="22"/>
              </w:rPr>
              <w:t> h </w:t>
            </w:r>
            <w:r>
              <w:rPr>
                <w:szCs w:val="22"/>
              </w:rPr>
              <w:t>15 – 1</w:t>
            </w:r>
            <w:r w:rsidR="00006DFC">
              <w:rPr>
                <w:szCs w:val="22"/>
              </w:rPr>
              <w:t>0</w:t>
            </w:r>
            <w:r w:rsidR="00D3698C">
              <w:rPr>
                <w:szCs w:val="22"/>
              </w:rPr>
              <w:t> h </w:t>
            </w:r>
            <w:r w:rsidR="00006DFC">
              <w:rPr>
                <w:szCs w:val="22"/>
              </w:rPr>
              <w:t>45</w:t>
            </w:r>
          </w:p>
        </w:tc>
        <w:tc>
          <w:tcPr>
            <w:tcW w:w="1705" w:type="dxa"/>
            <w:gridSpan w:val="2"/>
          </w:tcPr>
          <w:p w:rsidR="000817FF" w:rsidRPr="00CD3C7D" w:rsidRDefault="000817FF" w:rsidP="0011105F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Th</w:t>
            </w:r>
            <w:r w:rsidR="0011105F">
              <w:rPr>
                <w:b/>
                <w:szCs w:val="22"/>
              </w:rPr>
              <w:t>è</w:t>
            </w:r>
            <w:r>
              <w:rPr>
                <w:b/>
                <w:szCs w:val="22"/>
              </w:rPr>
              <w:t>me</w:t>
            </w:r>
            <w:proofErr w:type="spellEnd"/>
            <w:r w:rsidR="0011105F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1</w:t>
            </w:r>
          </w:p>
        </w:tc>
        <w:tc>
          <w:tcPr>
            <w:tcW w:w="5808" w:type="dxa"/>
          </w:tcPr>
          <w:p w:rsidR="000817FF" w:rsidRPr="0011105F" w:rsidRDefault="0083096E" w:rsidP="00B55DC0">
            <w:pPr>
              <w:rPr>
                <w:b/>
                <w:szCs w:val="22"/>
                <w:lang w:val="fr-CH"/>
              </w:rPr>
            </w:pPr>
            <w:r w:rsidRPr="0011105F">
              <w:rPr>
                <w:b/>
                <w:lang w:val="fr-CH"/>
              </w:rPr>
              <w:t xml:space="preserve">Innovation </w:t>
            </w:r>
            <w:r w:rsidR="0011105F" w:rsidRPr="0011105F">
              <w:rPr>
                <w:b/>
                <w:lang w:val="fr-CH"/>
              </w:rPr>
              <w:t>et renforcement des capacités t</w:t>
            </w:r>
            <w:r w:rsidRPr="0011105F">
              <w:rPr>
                <w:b/>
                <w:lang w:val="fr-CH"/>
              </w:rPr>
              <w:t>echnologi</w:t>
            </w:r>
            <w:r w:rsidR="0011105F" w:rsidRPr="0011105F">
              <w:rPr>
                <w:b/>
                <w:lang w:val="fr-CH"/>
              </w:rPr>
              <w:t>ques</w:t>
            </w:r>
            <w:r w:rsidR="00C67034" w:rsidRPr="0011105F">
              <w:rPr>
                <w:b/>
                <w:lang w:val="fr-CH"/>
              </w:rPr>
              <w:t xml:space="preserve"> </w:t>
            </w:r>
            <w:r w:rsidR="0011105F" w:rsidRPr="0011105F">
              <w:rPr>
                <w:b/>
                <w:lang w:val="fr-CH"/>
              </w:rPr>
              <w:t>au service du dé</w:t>
            </w:r>
            <w:r w:rsidR="006A2FDC" w:rsidRPr="0011105F">
              <w:rPr>
                <w:b/>
                <w:lang w:val="fr-CH"/>
              </w:rPr>
              <w:t>velop</w:t>
            </w:r>
            <w:r w:rsidR="0011105F" w:rsidRPr="0011105F">
              <w:rPr>
                <w:b/>
                <w:lang w:val="fr-CH"/>
              </w:rPr>
              <w:t>pe</w:t>
            </w:r>
            <w:r w:rsidR="006A2FDC" w:rsidRPr="0011105F">
              <w:rPr>
                <w:b/>
                <w:lang w:val="fr-CH"/>
              </w:rPr>
              <w:t>ment</w:t>
            </w:r>
            <w:r w:rsidR="0011105F">
              <w:rPr>
                <w:b/>
                <w:lang w:val="fr-CH"/>
              </w:rPr>
              <w:t> </w:t>
            </w:r>
            <w:r w:rsidR="006A2FDC" w:rsidRPr="0011105F">
              <w:rPr>
                <w:b/>
                <w:lang w:val="fr-CH"/>
              </w:rPr>
              <w:t>:</w:t>
            </w:r>
            <w:r w:rsidR="0011327B" w:rsidRPr="0011105F">
              <w:rPr>
                <w:b/>
                <w:lang w:val="fr-CH"/>
              </w:rPr>
              <w:t xml:space="preserve"> </w:t>
            </w:r>
            <w:r w:rsidR="00B55DC0">
              <w:rPr>
                <w:b/>
                <w:lang w:val="fr-CH"/>
              </w:rPr>
              <w:t>concept</w:t>
            </w:r>
            <w:r w:rsidR="0011105F">
              <w:rPr>
                <w:b/>
                <w:lang w:val="fr-CH"/>
              </w:rPr>
              <w:t xml:space="preserve"> et questions revêtant une importance pour les pays les moins avancés </w:t>
            </w:r>
            <w:r w:rsidR="0011327B" w:rsidRPr="0011105F">
              <w:rPr>
                <w:b/>
                <w:lang w:val="fr-CH"/>
              </w:rPr>
              <w:t>(</w:t>
            </w:r>
            <w:r w:rsidR="0011105F">
              <w:rPr>
                <w:b/>
                <w:lang w:val="fr-CH"/>
              </w:rPr>
              <w:t>PMA</w:t>
            </w:r>
            <w:r w:rsidR="0011327B" w:rsidRPr="0011105F">
              <w:rPr>
                <w:b/>
                <w:lang w:val="fr-CH"/>
              </w:rPr>
              <w:t>)</w:t>
            </w:r>
          </w:p>
        </w:tc>
      </w:tr>
      <w:tr w:rsidR="000817FF" w:rsidRPr="00737644" w:rsidTr="00072FB8">
        <w:trPr>
          <w:trHeight w:val="90"/>
        </w:trPr>
        <w:tc>
          <w:tcPr>
            <w:tcW w:w="2093" w:type="dxa"/>
          </w:tcPr>
          <w:p w:rsidR="000817FF" w:rsidRPr="0011105F" w:rsidRDefault="000817FF" w:rsidP="00CC0890">
            <w:pPr>
              <w:rPr>
                <w:szCs w:val="22"/>
                <w:lang w:val="fr-CH"/>
              </w:rPr>
            </w:pPr>
          </w:p>
        </w:tc>
        <w:tc>
          <w:tcPr>
            <w:tcW w:w="1705" w:type="dxa"/>
            <w:gridSpan w:val="2"/>
          </w:tcPr>
          <w:p w:rsidR="000817FF" w:rsidRPr="0011105F" w:rsidRDefault="000817FF" w:rsidP="00CC0890">
            <w:pPr>
              <w:rPr>
                <w:b/>
                <w:szCs w:val="22"/>
                <w:lang w:val="fr-CH"/>
              </w:rPr>
            </w:pPr>
          </w:p>
        </w:tc>
        <w:tc>
          <w:tcPr>
            <w:tcW w:w="5808" w:type="dxa"/>
          </w:tcPr>
          <w:p w:rsidR="006E0149" w:rsidRPr="0011105F" w:rsidRDefault="006E0149" w:rsidP="00CC0890">
            <w:pPr>
              <w:rPr>
                <w:b/>
                <w:szCs w:val="22"/>
                <w:lang w:val="fr-CH"/>
              </w:rPr>
            </w:pPr>
          </w:p>
        </w:tc>
      </w:tr>
      <w:tr w:rsidR="000817FF" w:rsidRPr="00CD3C7D" w:rsidTr="00072FB8">
        <w:trPr>
          <w:trHeight w:val="90"/>
        </w:trPr>
        <w:tc>
          <w:tcPr>
            <w:tcW w:w="2093" w:type="dxa"/>
          </w:tcPr>
          <w:p w:rsidR="000817FF" w:rsidRPr="0011105F" w:rsidRDefault="000817FF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  <w:gridSpan w:val="2"/>
          </w:tcPr>
          <w:p w:rsidR="000817FF" w:rsidRPr="0011105F" w:rsidRDefault="000817FF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808" w:type="dxa"/>
          </w:tcPr>
          <w:p w:rsidR="006F2A48" w:rsidRPr="00A176FA" w:rsidRDefault="0058151C" w:rsidP="0058151C">
            <w:pPr>
              <w:tabs>
                <w:tab w:val="left" w:pos="5245"/>
              </w:tabs>
              <w:ind w:left="1872" w:hanging="1842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Conférenciers</w:t>
            </w:r>
            <w:r w:rsidR="0011105F" w:rsidRPr="00A176FA">
              <w:rPr>
                <w:szCs w:val="22"/>
                <w:lang w:val="fr-CH"/>
              </w:rPr>
              <w:t> </w:t>
            </w:r>
            <w:r>
              <w:rPr>
                <w:szCs w:val="22"/>
                <w:lang w:val="fr-CH"/>
              </w:rPr>
              <w:t>:</w:t>
            </w:r>
            <w:r>
              <w:rPr>
                <w:szCs w:val="22"/>
                <w:lang w:val="fr-CH"/>
              </w:rPr>
              <w:tab/>
            </w:r>
            <w:r w:rsidR="00A176FA" w:rsidRPr="00A176FA">
              <w:rPr>
                <w:szCs w:val="22"/>
                <w:lang w:val="fr-CH"/>
              </w:rPr>
              <w:t>pour l</w:t>
            </w:r>
            <w:r w:rsidR="009D0B96">
              <w:rPr>
                <w:szCs w:val="22"/>
                <w:lang w:val="fr-CH"/>
              </w:rPr>
              <w:t>’</w:t>
            </w:r>
            <w:r w:rsidR="00092E85" w:rsidRPr="00A176FA">
              <w:rPr>
                <w:szCs w:val="22"/>
                <w:lang w:val="fr-CH"/>
              </w:rPr>
              <w:t>ECA</w:t>
            </w:r>
            <w:r w:rsidR="00FF4EF1" w:rsidRPr="00A176FA">
              <w:rPr>
                <w:szCs w:val="22"/>
                <w:lang w:val="fr-CH"/>
              </w:rPr>
              <w:t xml:space="preserve"> (</w:t>
            </w:r>
            <w:r w:rsidR="00A176FA" w:rsidRPr="00A176FA">
              <w:rPr>
                <w:szCs w:val="22"/>
                <w:lang w:val="fr-CH"/>
              </w:rPr>
              <w:t>à</w:t>
            </w:r>
            <w:r w:rsidR="00FF4EF1" w:rsidRPr="00A176FA">
              <w:rPr>
                <w:szCs w:val="22"/>
                <w:lang w:val="fr-CH"/>
              </w:rPr>
              <w:t xml:space="preserve"> confirm</w:t>
            </w:r>
            <w:r w:rsidR="00A176FA">
              <w:rPr>
                <w:szCs w:val="22"/>
                <w:lang w:val="fr-CH"/>
              </w:rPr>
              <w:t>er</w:t>
            </w:r>
            <w:r w:rsidR="00FF4EF1" w:rsidRPr="00A176FA">
              <w:rPr>
                <w:szCs w:val="22"/>
                <w:lang w:val="fr-CH"/>
              </w:rPr>
              <w:t>)</w:t>
            </w:r>
          </w:p>
          <w:p w:rsidR="0011327B" w:rsidRPr="00A176FA" w:rsidRDefault="0011327B" w:rsidP="000214A5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  <w:p w:rsidR="00DC57FC" w:rsidRPr="00CD3C7D" w:rsidRDefault="006F2A48" w:rsidP="0058151C">
            <w:pPr>
              <w:tabs>
                <w:tab w:val="left" w:pos="5245"/>
              </w:tabs>
              <w:ind w:left="1872" w:hanging="1842"/>
              <w:rPr>
                <w:szCs w:val="22"/>
              </w:rPr>
            </w:pPr>
            <w:r w:rsidRPr="00A176FA">
              <w:rPr>
                <w:szCs w:val="22"/>
                <w:lang w:val="fr-CH"/>
              </w:rPr>
              <w:tab/>
            </w:r>
            <w:r w:rsidR="00A176FA">
              <w:rPr>
                <w:szCs w:val="22"/>
                <w:lang w:val="fr-CH"/>
              </w:rPr>
              <w:t>pour l</w:t>
            </w:r>
            <w:r w:rsidR="009D0B96">
              <w:rPr>
                <w:szCs w:val="22"/>
                <w:lang w:val="fr-CH"/>
              </w:rPr>
              <w:t>’</w:t>
            </w:r>
            <w:r w:rsidR="00A176FA">
              <w:rPr>
                <w:szCs w:val="22"/>
                <w:lang w:val="fr-CH"/>
              </w:rPr>
              <w:t>OM</w:t>
            </w:r>
            <w:r w:rsidR="00092E85">
              <w:rPr>
                <w:color w:val="000000"/>
                <w:szCs w:val="22"/>
              </w:rPr>
              <w:t>P</w:t>
            </w:r>
            <w:r w:rsidR="00A176FA">
              <w:rPr>
                <w:color w:val="000000"/>
                <w:szCs w:val="22"/>
              </w:rPr>
              <w:t>I</w:t>
            </w:r>
            <w:r w:rsidR="00D80A9A">
              <w:rPr>
                <w:color w:val="000000"/>
                <w:szCs w:val="22"/>
              </w:rPr>
              <w:t xml:space="preserve"> </w:t>
            </w:r>
            <w:r w:rsidR="00FF4EF1">
              <w:rPr>
                <w:color w:val="000000"/>
                <w:szCs w:val="22"/>
              </w:rPr>
              <w:t>(</w:t>
            </w:r>
            <w:r w:rsidR="00A176FA">
              <w:rPr>
                <w:color w:val="000000"/>
                <w:szCs w:val="22"/>
              </w:rPr>
              <w:t>à</w:t>
            </w:r>
            <w:r w:rsidR="00FF4EF1">
              <w:rPr>
                <w:color w:val="000000"/>
                <w:szCs w:val="22"/>
              </w:rPr>
              <w:t xml:space="preserve"> confirme</w:t>
            </w:r>
            <w:r w:rsidR="00A176FA">
              <w:rPr>
                <w:color w:val="000000"/>
                <w:szCs w:val="22"/>
              </w:rPr>
              <w:t>r</w:t>
            </w:r>
            <w:r w:rsidR="00FF4EF1">
              <w:rPr>
                <w:color w:val="000000"/>
                <w:szCs w:val="22"/>
              </w:rPr>
              <w:t>)</w:t>
            </w:r>
          </w:p>
        </w:tc>
      </w:tr>
      <w:tr w:rsidR="00EA7225" w:rsidRPr="00CD3C7D" w:rsidTr="00072FB8">
        <w:trPr>
          <w:trHeight w:val="90"/>
        </w:trPr>
        <w:tc>
          <w:tcPr>
            <w:tcW w:w="2093" w:type="dxa"/>
          </w:tcPr>
          <w:p w:rsidR="00EA7225" w:rsidRPr="00CD3C7D" w:rsidRDefault="00EA7225" w:rsidP="00673EBC">
            <w:pPr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1705" w:type="dxa"/>
            <w:gridSpan w:val="2"/>
          </w:tcPr>
          <w:p w:rsidR="00EA7225" w:rsidRPr="00CD3C7D" w:rsidRDefault="00EA7225" w:rsidP="00673EBC">
            <w:pPr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5808" w:type="dxa"/>
          </w:tcPr>
          <w:p w:rsidR="00EA7225" w:rsidRPr="00CD3C7D" w:rsidRDefault="00EA7225" w:rsidP="00673EBC">
            <w:pPr>
              <w:tabs>
                <w:tab w:val="left" w:pos="5245"/>
              </w:tabs>
              <w:ind w:left="1447" w:hanging="1447"/>
              <w:rPr>
                <w:szCs w:val="22"/>
              </w:rPr>
            </w:pPr>
          </w:p>
        </w:tc>
      </w:tr>
      <w:tr w:rsidR="00EA7225" w:rsidRPr="00737644" w:rsidTr="00072FB8">
        <w:trPr>
          <w:trHeight w:val="90"/>
        </w:trPr>
        <w:tc>
          <w:tcPr>
            <w:tcW w:w="2093" w:type="dxa"/>
          </w:tcPr>
          <w:p w:rsidR="00EA7225" w:rsidRPr="00CD3C7D" w:rsidRDefault="00EA7225" w:rsidP="00D3698C">
            <w:pPr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D3698C">
              <w:rPr>
                <w:szCs w:val="22"/>
              </w:rPr>
              <w:t> h </w:t>
            </w:r>
            <w:r>
              <w:rPr>
                <w:szCs w:val="22"/>
              </w:rPr>
              <w:t>45 – 11</w:t>
            </w:r>
            <w:r w:rsidR="00D3698C">
              <w:rPr>
                <w:szCs w:val="22"/>
              </w:rPr>
              <w:t> h </w:t>
            </w:r>
            <w:r>
              <w:rPr>
                <w:szCs w:val="22"/>
              </w:rPr>
              <w:t>00</w:t>
            </w:r>
          </w:p>
        </w:tc>
        <w:tc>
          <w:tcPr>
            <w:tcW w:w="1705" w:type="dxa"/>
            <w:gridSpan w:val="2"/>
          </w:tcPr>
          <w:p w:rsidR="00EA7225" w:rsidRPr="000C0D8B" w:rsidRDefault="00EA7225" w:rsidP="00A176FA">
            <w:pPr>
              <w:tabs>
                <w:tab w:val="left" w:pos="5245"/>
              </w:tabs>
              <w:rPr>
                <w:b/>
                <w:szCs w:val="22"/>
              </w:rPr>
            </w:pPr>
            <w:proofErr w:type="spellStart"/>
            <w:r w:rsidRPr="000C0D8B">
              <w:rPr>
                <w:b/>
                <w:szCs w:val="22"/>
              </w:rPr>
              <w:t>Th</w:t>
            </w:r>
            <w:r w:rsidR="00A176FA">
              <w:rPr>
                <w:b/>
                <w:szCs w:val="22"/>
              </w:rPr>
              <w:t>è</w:t>
            </w:r>
            <w:r w:rsidRPr="000C0D8B">
              <w:rPr>
                <w:b/>
                <w:szCs w:val="22"/>
              </w:rPr>
              <w:t>me</w:t>
            </w:r>
            <w:proofErr w:type="spellEnd"/>
            <w:r w:rsidR="00A176FA">
              <w:rPr>
                <w:b/>
                <w:szCs w:val="22"/>
              </w:rPr>
              <w:t> </w:t>
            </w:r>
            <w:r w:rsidRPr="000C0D8B">
              <w:rPr>
                <w:b/>
                <w:szCs w:val="22"/>
              </w:rPr>
              <w:t>2</w:t>
            </w:r>
          </w:p>
        </w:tc>
        <w:tc>
          <w:tcPr>
            <w:tcW w:w="5808" w:type="dxa"/>
          </w:tcPr>
          <w:p w:rsidR="00EA7225" w:rsidRPr="00A176FA" w:rsidRDefault="00A176FA" w:rsidP="00227421">
            <w:pPr>
              <w:rPr>
                <w:szCs w:val="22"/>
                <w:lang w:val="fr-CH"/>
              </w:rPr>
            </w:pPr>
            <w:r w:rsidRPr="00A176FA">
              <w:rPr>
                <w:b/>
                <w:lang w:val="fr-CH"/>
              </w:rPr>
              <w:t>Vue d</w:t>
            </w:r>
            <w:r w:rsidR="009D0B96">
              <w:rPr>
                <w:b/>
                <w:lang w:val="fr-CH"/>
              </w:rPr>
              <w:t>’</w:t>
            </w:r>
            <w:r w:rsidRPr="00A176FA">
              <w:rPr>
                <w:b/>
                <w:lang w:val="fr-CH"/>
              </w:rPr>
              <w:t>ensemble des programmes de</w:t>
            </w:r>
            <w:r w:rsidR="00EA7225" w:rsidRPr="00A176FA">
              <w:rPr>
                <w:b/>
                <w:lang w:val="fr-CH"/>
              </w:rPr>
              <w:t xml:space="preserve"> </w:t>
            </w:r>
            <w:r w:rsidRPr="00A176FA">
              <w:rPr>
                <w:b/>
                <w:lang w:val="fr-CH"/>
              </w:rPr>
              <w:t>c</w:t>
            </w:r>
            <w:r w:rsidR="00EA7225" w:rsidRPr="00A176FA">
              <w:rPr>
                <w:b/>
                <w:lang w:val="fr-CH"/>
              </w:rPr>
              <w:t>oop</w:t>
            </w:r>
            <w:r w:rsidRPr="00A176FA">
              <w:rPr>
                <w:b/>
                <w:lang w:val="fr-CH"/>
              </w:rPr>
              <w:t>é</w:t>
            </w:r>
            <w:r w:rsidR="00EA7225" w:rsidRPr="00A176FA">
              <w:rPr>
                <w:b/>
                <w:lang w:val="fr-CH"/>
              </w:rPr>
              <w:t xml:space="preserve">ration </w:t>
            </w:r>
            <w:r w:rsidR="00227421">
              <w:rPr>
                <w:b/>
                <w:lang w:val="fr-CH"/>
              </w:rPr>
              <w:br/>
            </w:r>
            <w:r>
              <w:rPr>
                <w:b/>
                <w:lang w:val="fr-CH"/>
              </w:rPr>
              <w:t>mis en place par</w:t>
            </w:r>
            <w:r w:rsidRPr="00A176FA">
              <w:rPr>
                <w:b/>
                <w:lang w:val="fr-CH"/>
              </w:rPr>
              <w:t xml:space="preserve"> l</w:t>
            </w:r>
            <w:r w:rsidR="009D0B96">
              <w:rPr>
                <w:b/>
                <w:lang w:val="fr-CH"/>
              </w:rPr>
              <w:t>’</w:t>
            </w:r>
            <w:r w:rsidR="00317F3F" w:rsidRPr="00A176FA">
              <w:rPr>
                <w:b/>
                <w:lang w:val="fr-CH"/>
              </w:rPr>
              <w:t>O</w:t>
            </w:r>
            <w:r>
              <w:rPr>
                <w:b/>
                <w:lang w:val="fr-CH"/>
              </w:rPr>
              <w:t>MPI</w:t>
            </w:r>
            <w:r w:rsidR="00EA7225" w:rsidRPr="00A176FA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pour l</w:t>
            </w:r>
            <w:r w:rsidR="009D0B96">
              <w:rPr>
                <w:b/>
                <w:lang w:val="fr-CH"/>
              </w:rPr>
              <w:t>’</w:t>
            </w:r>
            <w:r>
              <w:rPr>
                <w:b/>
                <w:lang w:val="fr-CH"/>
              </w:rPr>
              <w:t>i</w:t>
            </w:r>
            <w:r w:rsidR="00E039EB" w:rsidRPr="00A176FA">
              <w:rPr>
                <w:b/>
                <w:lang w:val="fr-CH"/>
              </w:rPr>
              <w:t>nnovation</w:t>
            </w:r>
            <w:r w:rsidR="00317F3F" w:rsidRPr="00A176FA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et le renforcement des capacités t</w:t>
            </w:r>
            <w:r w:rsidR="00E039EB" w:rsidRPr="00A176FA">
              <w:rPr>
                <w:b/>
                <w:lang w:val="fr-CH"/>
              </w:rPr>
              <w:t>echnologi</w:t>
            </w:r>
            <w:r>
              <w:rPr>
                <w:b/>
                <w:lang w:val="fr-CH"/>
              </w:rPr>
              <w:t>ques</w:t>
            </w:r>
            <w:r w:rsidR="00E039EB" w:rsidRPr="00A176FA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d</w:t>
            </w:r>
            <w:r w:rsidR="00347F06" w:rsidRPr="00A176FA">
              <w:rPr>
                <w:b/>
                <w:lang w:val="fr-CH"/>
              </w:rPr>
              <w:t>e</w:t>
            </w:r>
            <w:r>
              <w:rPr>
                <w:b/>
                <w:lang w:val="fr-CH"/>
              </w:rPr>
              <w:t>s</w:t>
            </w:r>
            <w:r w:rsidR="00347F06" w:rsidRPr="00A176FA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PMA</w:t>
            </w:r>
          </w:p>
        </w:tc>
      </w:tr>
      <w:tr w:rsidR="00EA7225" w:rsidRPr="00737644" w:rsidTr="00072FB8">
        <w:trPr>
          <w:trHeight w:val="90"/>
        </w:trPr>
        <w:tc>
          <w:tcPr>
            <w:tcW w:w="2093" w:type="dxa"/>
          </w:tcPr>
          <w:p w:rsidR="00EA7225" w:rsidRPr="00A176FA" w:rsidRDefault="00EA7225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  <w:gridSpan w:val="2"/>
          </w:tcPr>
          <w:p w:rsidR="00EA7225" w:rsidRPr="00A176FA" w:rsidRDefault="00EA7225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808" w:type="dxa"/>
          </w:tcPr>
          <w:p w:rsidR="00EA7225" w:rsidRPr="00A176FA" w:rsidRDefault="00EA7225" w:rsidP="00EA7225">
            <w:pPr>
              <w:tabs>
                <w:tab w:val="left" w:pos="5245"/>
              </w:tabs>
              <w:ind w:left="1447" w:hanging="1447"/>
              <w:rPr>
                <w:b/>
                <w:szCs w:val="22"/>
                <w:lang w:val="fr-CH"/>
              </w:rPr>
            </w:pPr>
          </w:p>
        </w:tc>
      </w:tr>
      <w:tr w:rsidR="00EA7225" w:rsidRPr="00737644" w:rsidTr="00072FB8">
        <w:trPr>
          <w:trHeight w:val="90"/>
        </w:trPr>
        <w:tc>
          <w:tcPr>
            <w:tcW w:w="2093" w:type="dxa"/>
          </w:tcPr>
          <w:p w:rsidR="00EA7225" w:rsidRPr="00A176FA" w:rsidRDefault="00EA7225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  <w:gridSpan w:val="2"/>
          </w:tcPr>
          <w:p w:rsidR="00EA7225" w:rsidRPr="00A176FA" w:rsidRDefault="00EA7225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808" w:type="dxa"/>
          </w:tcPr>
          <w:p w:rsidR="00EA7225" w:rsidRPr="00A176FA" w:rsidRDefault="004B5D68" w:rsidP="00C96C5D">
            <w:pPr>
              <w:tabs>
                <w:tab w:val="left" w:pos="5245"/>
              </w:tabs>
              <w:ind w:left="1872" w:hanging="1842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Conférencier</w:t>
            </w:r>
            <w:r w:rsidR="00A176FA" w:rsidRPr="00A176FA">
              <w:rPr>
                <w:szCs w:val="22"/>
                <w:lang w:val="fr-CH"/>
              </w:rPr>
              <w:t> </w:t>
            </w:r>
            <w:r w:rsidR="00EA7225" w:rsidRPr="00A176FA">
              <w:rPr>
                <w:szCs w:val="22"/>
                <w:lang w:val="fr-CH"/>
              </w:rPr>
              <w:t xml:space="preserve">: </w:t>
            </w:r>
            <w:r w:rsidR="00EA7225" w:rsidRPr="00A176FA">
              <w:rPr>
                <w:szCs w:val="22"/>
                <w:lang w:val="fr-CH"/>
              </w:rPr>
              <w:tab/>
            </w:r>
            <w:r w:rsidR="00A176FA" w:rsidRPr="00A176FA">
              <w:rPr>
                <w:szCs w:val="22"/>
                <w:lang w:val="fr-CH"/>
              </w:rPr>
              <w:t>pour</w:t>
            </w:r>
            <w:r w:rsidR="00D80A9A" w:rsidRPr="00A176FA">
              <w:rPr>
                <w:szCs w:val="22"/>
                <w:lang w:val="fr-CH"/>
              </w:rPr>
              <w:t xml:space="preserve"> </w:t>
            </w:r>
            <w:r w:rsidR="00A176FA" w:rsidRPr="00A176FA">
              <w:rPr>
                <w:szCs w:val="22"/>
                <w:lang w:val="fr-CH"/>
              </w:rPr>
              <w:t>l</w:t>
            </w:r>
            <w:r w:rsidR="009D0B96">
              <w:rPr>
                <w:szCs w:val="22"/>
                <w:lang w:val="fr-CH"/>
              </w:rPr>
              <w:t>’</w:t>
            </w:r>
            <w:r w:rsidR="00A176FA" w:rsidRPr="00A176FA">
              <w:rPr>
                <w:szCs w:val="22"/>
                <w:lang w:val="fr-CH"/>
              </w:rPr>
              <w:t>OMPI</w:t>
            </w:r>
            <w:r w:rsidR="00D80A9A" w:rsidRPr="00A176FA">
              <w:rPr>
                <w:szCs w:val="22"/>
                <w:lang w:val="fr-CH"/>
              </w:rPr>
              <w:t xml:space="preserve"> </w:t>
            </w:r>
            <w:r w:rsidR="00D80A9A" w:rsidRPr="00A176FA">
              <w:rPr>
                <w:color w:val="000000"/>
                <w:szCs w:val="22"/>
                <w:lang w:val="fr-CH"/>
              </w:rPr>
              <w:t>(</w:t>
            </w:r>
            <w:r w:rsidR="00A176FA" w:rsidRPr="00A176FA">
              <w:rPr>
                <w:color w:val="000000"/>
                <w:szCs w:val="22"/>
                <w:lang w:val="fr-CH"/>
              </w:rPr>
              <w:t>à</w:t>
            </w:r>
            <w:r w:rsidR="00D80A9A" w:rsidRPr="00A176FA">
              <w:rPr>
                <w:color w:val="000000"/>
                <w:szCs w:val="22"/>
                <w:lang w:val="fr-CH"/>
              </w:rPr>
              <w:t xml:space="preserve"> confirme</w:t>
            </w:r>
            <w:r w:rsidR="00A176FA" w:rsidRPr="00A176FA">
              <w:rPr>
                <w:color w:val="000000"/>
                <w:szCs w:val="22"/>
                <w:lang w:val="fr-CH"/>
              </w:rPr>
              <w:t>r</w:t>
            </w:r>
            <w:r w:rsidR="00D80A9A" w:rsidRPr="00A176FA">
              <w:rPr>
                <w:color w:val="000000"/>
                <w:szCs w:val="22"/>
                <w:lang w:val="fr-CH"/>
              </w:rPr>
              <w:t>)</w:t>
            </w:r>
          </w:p>
        </w:tc>
      </w:tr>
      <w:tr w:rsidR="000817FF" w:rsidRPr="00737644" w:rsidTr="00072FB8">
        <w:trPr>
          <w:trHeight w:val="90"/>
        </w:trPr>
        <w:tc>
          <w:tcPr>
            <w:tcW w:w="2093" w:type="dxa"/>
          </w:tcPr>
          <w:p w:rsidR="000817FF" w:rsidRPr="00A176FA" w:rsidRDefault="000817FF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7513" w:type="dxa"/>
            <w:gridSpan w:val="3"/>
          </w:tcPr>
          <w:p w:rsidR="000817FF" w:rsidRPr="00A176FA" w:rsidRDefault="000817FF" w:rsidP="00673EBC">
            <w:pPr>
              <w:tabs>
                <w:tab w:val="left" w:pos="5245"/>
              </w:tabs>
              <w:rPr>
                <w:bCs/>
                <w:szCs w:val="22"/>
                <w:lang w:val="fr-CH"/>
              </w:rPr>
            </w:pPr>
          </w:p>
        </w:tc>
      </w:tr>
      <w:tr w:rsidR="000817FF" w:rsidRPr="00737644" w:rsidTr="00072FB8">
        <w:trPr>
          <w:trHeight w:val="90"/>
        </w:trPr>
        <w:tc>
          <w:tcPr>
            <w:tcW w:w="2093" w:type="dxa"/>
          </w:tcPr>
          <w:p w:rsidR="000817FF" w:rsidRPr="00227421" w:rsidRDefault="009C33C1" w:rsidP="00D3698C">
            <w:pPr>
              <w:pStyle w:val="Footer"/>
              <w:tabs>
                <w:tab w:val="left" w:pos="5245"/>
              </w:tabs>
              <w:rPr>
                <w:szCs w:val="22"/>
                <w:lang w:val="fr-CH"/>
              </w:rPr>
            </w:pPr>
            <w:r w:rsidRPr="00227421">
              <w:rPr>
                <w:szCs w:val="22"/>
                <w:lang w:val="fr-CH"/>
              </w:rPr>
              <w:t>1</w:t>
            </w:r>
            <w:r w:rsidR="00EA7225" w:rsidRPr="00227421">
              <w:rPr>
                <w:szCs w:val="22"/>
                <w:lang w:val="fr-CH"/>
              </w:rPr>
              <w:t>1</w:t>
            </w:r>
            <w:r w:rsidR="00D3698C" w:rsidRPr="00227421">
              <w:rPr>
                <w:szCs w:val="22"/>
                <w:lang w:val="fr-CH"/>
              </w:rPr>
              <w:t> h </w:t>
            </w:r>
            <w:r w:rsidR="00EA7225" w:rsidRPr="00227421">
              <w:rPr>
                <w:szCs w:val="22"/>
                <w:lang w:val="fr-CH"/>
              </w:rPr>
              <w:t>00</w:t>
            </w:r>
            <w:r w:rsidRPr="00227421">
              <w:rPr>
                <w:szCs w:val="22"/>
                <w:lang w:val="fr-CH"/>
              </w:rPr>
              <w:t xml:space="preserve"> – 1</w:t>
            </w:r>
            <w:r w:rsidR="00350CC0" w:rsidRPr="00227421">
              <w:rPr>
                <w:szCs w:val="22"/>
                <w:lang w:val="fr-CH"/>
              </w:rPr>
              <w:t>3</w:t>
            </w:r>
            <w:r w:rsidR="00D3698C" w:rsidRPr="00227421">
              <w:rPr>
                <w:szCs w:val="22"/>
                <w:lang w:val="fr-CH"/>
              </w:rPr>
              <w:t> h </w:t>
            </w:r>
            <w:r w:rsidR="00350CC0" w:rsidRPr="00227421">
              <w:rPr>
                <w:szCs w:val="22"/>
                <w:lang w:val="fr-CH"/>
              </w:rPr>
              <w:t>0</w:t>
            </w:r>
            <w:r w:rsidR="001A611D" w:rsidRPr="00227421">
              <w:rPr>
                <w:szCs w:val="22"/>
                <w:lang w:val="fr-CH"/>
              </w:rPr>
              <w:t>0</w:t>
            </w:r>
          </w:p>
        </w:tc>
        <w:tc>
          <w:tcPr>
            <w:tcW w:w="1705" w:type="dxa"/>
            <w:gridSpan w:val="2"/>
          </w:tcPr>
          <w:p w:rsidR="000817FF" w:rsidRPr="00227421" w:rsidRDefault="00A176FA" w:rsidP="00A176FA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  <w:r w:rsidRPr="00227421">
              <w:rPr>
                <w:b/>
                <w:szCs w:val="22"/>
                <w:lang w:val="fr-CH"/>
              </w:rPr>
              <w:t>Exposés</w:t>
            </w:r>
            <w:r w:rsidR="00BF2502" w:rsidRPr="00227421">
              <w:rPr>
                <w:b/>
                <w:szCs w:val="22"/>
                <w:lang w:val="fr-CH"/>
              </w:rPr>
              <w:t xml:space="preserve"> </w:t>
            </w:r>
            <w:r w:rsidRPr="00227421">
              <w:rPr>
                <w:b/>
                <w:szCs w:val="22"/>
                <w:lang w:val="fr-CH"/>
              </w:rPr>
              <w:t>d</w:t>
            </w:r>
            <w:r w:rsidR="00BF2502" w:rsidRPr="00227421">
              <w:rPr>
                <w:b/>
                <w:szCs w:val="22"/>
                <w:lang w:val="fr-CH"/>
              </w:rPr>
              <w:t>es</w:t>
            </w:r>
            <w:r w:rsidRPr="00227421">
              <w:rPr>
                <w:b/>
                <w:szCs w:val="22"/>
                <w:lang w:val="fr-CH"/>
              </w:rPr>
              <w:t xml:space="preserve"> p</w:t>
            </w:r>
            <w:r w:rsidR="00BF2502" w:rsidRPr="00227421">
              <w:rPr>
                <w:b/>
                <w:szCs w:val="22"/>
                <w:lang w:val="fr-CH"/>
              </w:rPr>
              <w:t>a</w:t>
            </w:r>
            <w:r w:rsidRPr="00227421">
              <w:rPr>
                <w:b/>
                <w:szCs w:val="22"/>
                <w:lang w:val="fr-CH"/>
              </w:rPr>
              <w:t>y</w:t>
            </w:r>
            <w:r w:rsidR="001A611D" w:rsidRPr="00227421">
              <w:rPr>
                <w:b/>
                <w:szCs w:val="22"/>
                <w:lang w:val="fr-CH"/>
              </w:rPr>
              <w:t>s</w:t>
            </w:r>
          </w:p>
        </w:tc>
        <w:tc>
          <w:tcPr>
            <w:tcW w:w="5808" w:type="dxa"/>
          </w:tcPr>
          <w:p w:rsidR="00006DFC" w:rsidRPr="00A176FA" w:rsidRDefault="00A176FA" w:rsidP="00A176FA">
            <w:pPr>
              <w:tabs>
                <w:tab w:val="left" w:pos="5245"/>
              </w:tabs>
              <w:rPr>
                <w:szCs w:val="22"/>
                <w:lang w:val="fr-CH"/>
              </w:rPr>
            </w:pPr>
            <w:r w:rsidRPr="00A176FA">
              <w:rPr>
                <w:b/>
                <w:bCs/>
                <w:lang w:val="fr-CH"/>
              </w:rPr>
              <w:t>Le développement dur</w:t>
            </w:r>
            <w:r w:rsidR="00441547" w:rsidRPr="00A176FA">
              <w:rPr>
                <w:b/>
                <w:bCs/>
                <w:lang w:val="fr-CH"/>
              </w:rPr>
              <w:t xml:space="preserve">able </w:t>
            </w:r>
            <w:r w:rsidRPr="00A176FA">
              <w:rPr>
                <w:b/>
                <w:bCs/>
                <w:lang w:val="fr-CH"/>
              </w:rPr>
              <w:t>et le rôle de l</w:t>
            </w:r>
            <w:r w:rsidR="009D0B96">
              <w:rPr>
                <w:b/>
                <w:bCs/>
                <w:lang w:val="fr-CH"/>
              </w:rPr>
              <w:t>’</w:t>
            </w:r>
            <w:r w:rsidRPr="00A176FA">
              <w:rPr>
                <w:b/>
                <w:bCs/>
                <w:lang w:val="fr-CH"/>
              </w:rPr>
              <w:t>i</w:t>
            </w:r>
            <w:r w:rsidR="00441547" w:rsidRPr="00A176FA">
              <w:rPr>
                <w:b/>
                <w:bCs/>
                <w:lang w:val="fr-CH"/>
              </w:rPr>
              <w:t xml:space="preserve">nnovation </w:t>
            </w:r>
            <w:r w:rsidRPr="00A176FA">
              <w:rPr>
                <w:b/>
                <w:bCs/>
                <w:lang w:val="fr-CH"/>
              </w:rPr>
              <w:t>et de la t</w:t>
            </w:r>
            <w:r w:rsidR="00441547" w:rsidRPr="00A176FA">
              <w:rPr>
                <w:b/>
                <w:bCs/>
                <w:lang w:val="fr-CH"/>
              </w:rPr>
              <w:t>echnolog</w:t>
            </w:r>
            <w:r w:rsidRPr="00A176FA">
              <w:rPr>
                <w:b/>
                <w:bCs/>
                <w:lang w:val="fr-CH"/>
              </w:rPr>
              <w:t>ie </w:t>
            </w:r>
            <w:r w:rsidR="00441547" w:rsidRPr="00A176FA">
              <w:rPr>
                <w:b/>
                <w:bCs/>
                <w:lang w:val="fr-CH"/>
              </w:rPr>
              <w:t>:</w:t>
            </w:r>
            <w:r w:rsidR="0011327B" w:rsidRPr="00A176FA">
              <w:rPr>
                <w:b/>
                <w:bCs/>
                <w:lang w:val="fr-CH"/>
              </w:rPr>
              <w:t xml:space="preserve"> </w:t>
            </w:r>
            <w:r w:rsidRPr="00A176FA">
              <w:rPr>
                <w:b/>
                <w:bCs/>
                <w:lang w:val="fr-CH"/>
              </w:rPr>
              <w:t>tendance, enjeux et op</w:t>
            </w:r>
            <w:r w:rsidR="00CC1EA6" w:rsidRPr="00A176FA">
              <w:rPr>
                <w:b/>
                <w:bCs/>
                <w:lang w:val="fr-CH"/>
              </w:rPr>
              <w:t>portunit</w:t>
            </w:r>
            <w:r>
              <w:rPr>
                <w:b/>
                <w:bCs/>
                <w:lang w:val="fr-CH"/>
              </w:rPr>
              <w:t>é</w:t>
            </w:r>
            <w:r w:rsidR="00CC1EA6" w:rsidRPr="00A176FA">
              <w:rPr>
                <w:b/>
                <w:bCs/>
                <w:lang w:val="fr-CH"/>
              </w:rPr>
              <w:t xml:space="preserve">s </w:t>
            </w:r>
            <w:r>
              <w:rPr>
                <w:b/>
                <w:bCs/>
                <w:lang w:val="fr-CH"/>
              </w:rPr>
              <w:t>dans les PMA de la région afr</w:t>
            </w:r>
            <w:r w:rsidR="00092E85" w:rsidRPr="00A176FA">
              <w:rPr>
                <w:b/>
                <w:bCs/>
                <w:lang w:val="fr-CH"/>
              </w:rPr>
              <w:t>i</w:t>
            </w:r>
            <w:r>
              <w:rPr>
                <w:b/>
                <w:bCs/>
                <w:lang w:val="fr-CH"/>
              </w:rPr>
              <w:t>caine</w:t>
            </w:r>
          </w:p>
        </w:tc>
      </w:tr>
      <w:tr w:rsidR="000817FF" w:rsidRPr="00737644" w:rsidTr="00072FB8">
        <w:trPr>
          <w:trHeight w:val="90"/>
        </w:trPr>
        <w:tc>
          <w:tcPr>
            <w:tcW w:w="2093" w:type="dxa"/>
          </w:tcPr>
          <w:p w:rsidR="000817FF" w:rsidRPr="00A176FA" w:rsidRDefault="000817FF" w:rsidP="00673EBC">
            <w:pPr>
              <w:pStyle w:val="Footer"/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  <w:gridSpan w:val="2"/>
          </w:tcPr>
          <w:p w:rsidR="000817FF" w:rsidRPr="00A176FA" w:rsidRDefault="000817FF" w:rsidP="00673EBC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808" w:type="dxa"/>
          </w:tcPr>
          <w:p w:rsidR="000817FF" w:rsidRPr="00A176FA" w:rsidRDefault="000817FF" w:rsidP="00673EBC">
            <w:pPr>
              <w:tabs>
                <w:tab w:val="left" w:pos="5245"/>
              </w:tabs>
              <w:rPr>
                <w:b/>
                <w:color w:val="000000"/>
                <w:szCs w:val="22"/>
                <w:lang w:val="fr-CH"/>
              </w:rPr>
            </w:pPr>
          </w:p>
        </w:tc>
      </w:tr>
      <w:tr w:rsidR="00006DFC" w:rsidRPr="00CD3C7D" w:rsidTr="00072FB8">
        <w:trPr>
          <w:trHeight w:val="90"/>
        </w:trPr>
        <w:tc>
          <w:tcPr>
            <w:tcW w:w="2093" w:type="dxa"/>
          </w:tcPr>
          <w:p w:rsidR="00006DFC" w:rsidRPr="00A176FA" w:rsidRDefault="00006DFC" w:rsidP="00673EBC">
            <w:pPr>
              <w:pStyle w:val="Footer"/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  <w:gridSpan w:val="2"/>
          </w:tcPr>
          <w:p w:rsidR="00006DFC" w:rsidRPr="00A176FA" w:rsidRDefault="00006DFC" w:rsidP="00673EBC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808" w:type="dxa"/>
          </w:tcPr>
          <w:p w:rsidR="00907696" w:rsidRPr="00A176FA" w:rsidRDefault="00D3698C" w:rsidP="00C96C5D">
            <w:pPr>
              <w:tabs>
                <w:tab w:val="left" w:pos="5245"/>
              </w:tabs>
              <w:ind w:left="1872" w:hanging="1842"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>Anim</w:t>
            </w:r>
            <w:r w:rsidR="00031F93" w:rsidRPr="00A176FA">
              <w:rPr>
                <w:bCs/>
                <w:lang w:val="fr-CH"/>
              </w:rPr>
              <w:t>at</w:t>
            </w:r>
            <w:r w:rsidR="00A176FA" w:rsidRPr="00A176FA">
              <w:rPr>
                <w:bCs/>
                <w:lang w:val="fr-CH"/>
              </w:rPr>
              <w:t>eu</w:t>
            </w:r>
            <w:r w:rsidR="00031F93" w:rsidRPr="00A176FA">
              <w:rPr>
                <w:bCs/>
                <w:lang w:val="fr-CH"/>
              </w:rPr>
              <w:t>r</w:t>
            </w:r>
            <w:r w:rsidR="00092E85" w:rsidRPr="00A176FA">
              <w:rPr>
                <w:bCs/>
                <w:lang w:val="fr-CH"/>
              </w:rPr>
              <w:t>s</w:t>
            </w:r>
            <w:r w:rsidR="00A176FA" w:rsidRPr="00A176FA">
              <w:rPr>
                <w:bCs/>
                <w:lang w:val="fr-CH"/>
              </w:rPr>
              <w:t> </w:t>
            </w:r>
            <w:r w:rsidR="004B5D68">
              <w:rPr>
                <w:bCs/>
                <w:lang w:val="fr-CH"/>
              </w:rPr>
              <w:t>:</w:t>
            </w:r>
            <w:r w:rsidR="004B5D68">
              <w:rPr>
                <w:bCs/>
                <w:lang w:val="fr-CH"/>
              </w:rPr>
              <w:tab/>
            </w:r>
            <w:r w:rsidR="00A176FA" w:rsidRPr="00A176FA">
              <w:rPr>
                <w:bCs/>
                <w:lang w:val="fr-CH"/>
              </w:rPr>
              <w:t>pour l</w:t>
            </w:r>
            <w:r w:rsidR="009D0B96">
              <w:rPr>
                <w:bCs/>
                <w:lang w:val="fr-CH"/>
              </w:rPr>
              <w:t>’</w:t>
            </w:r>
            <w:r w:rsidR="00092E85" w:rsidRPr="00A176FA">
              <w:rPr>
                <w:bCs/>
                <w:lang w:val="fr-CH"/>
              </w:rPr>
              <w:t>ECA</w:t>
            </w:r>
            <w:r w:rsidR="00D80A9A" w:rsidRPr="00A176FA">
              <w:rPr>
                <w:bCs/>
                <w:lang w:val="fr-CH"/>
              </w:rPr>
              <w:t xml:space="preserve"> </w:t>
            </w:r>
            <w:r w:rsidR="00D80A9A" w:rsidRPr="00A176FA">
              <w:rPr>
                <w:color w:val="000000"/>
                <w:szCs w:val="22"/>
                <w:lang w:val="fr-CH"/>
              </w:rPr>
              <w:t>(</w:t>
            </w:r>
            <w:r w:rsidR="00A176FA" w:rsidRPr="00A176FA">
              <w:rPr>
                <w:color w:val="000000"/>
                <w:szCs w:val="22"/>
                <w:lang w:val="fr-CH"/>
              </w:rPr>
              <w:t>à</w:t>
            </w:r>
            <w:r w:rsidR="00D80A9A" w:rsidRPr="00A176FA">
              <w:rPr>
                <w:color w:val="000000"/>
                <w:szCs w:val="22"/>
                <w:lang w:val="fr-CH"/>
              </w:rPr>
              <w:t xml:space="preserve"> confirme</w:t>
            </w:r>
            <w:r w:rsidR="00A176FA" w:rsidRPr="00A176FA">
              <w:rPr>
                <w:color w:val="000000"/>
                <w:szCs w:val="22"/>
                <w:lang w:val="fr-CH"/>
              </w:rPr>
              <w:t>r</w:t>
            </w:r>
            <w:r w:rsidR="00D80A9A" w:rsidRPr="00A176FA">
              <w:rPr>
                <w:color w:val="000000"/>
                <w:szCs w:val="22"/>
                <w:lang w:val="fr-CH"/>
              </w:rPr>
              <w:t>)</w:t>
            </w:r>
          </w:p>
          <w:p w:rsidR="00907696" w:rsidRPr="00A176FA" w:rsidRDefault="00907696" w:rsidP="00092E85">
            <w:pPr>
              <w:tabs>
                <w:tab w:val="left" w:pos="5245"/>
              </w:tabs>
              <w:ind w:left="1447" w:hanging="1447"/>
              <w:rPr>
                <w:bCs/>
                <w:lang w:val="fr-CH"/>
              </w:rPr>
            </w:pPr>
          </w:p>
          <w:p w:rsidR="00006DFC" w:rsidRPr="00CD3C7D" w:rsidRDefault="00907696" w:rsidP="0058151C">
            <w:pPr>
              <w:tabs>
                <w:tab w:val="left" w:pos="5245"/>
              </w:tabs>
              <w:ind w:left="1872" w:hanging="1589"/>
              <w:rPr>
                <w:b/>
                <w:color w:val="000000"/>
                <w:szCs w:val="22"/>
              </w:rPr>
            </w:pPr>
            <w:r w:rsidRPr="00A176FA">
              <w:rPr>
                <w:color w:val="000000"/>
                <w:szCs w:val="22"/>
                <w:lang w:val="fr-CH"/>
              </w:rPr>
              <w:tab/>
            </w:r>
            <w:r w:rsidR="00A176FA">
              <w:rPr>
                <w:color w:val="000000"/>
                <w:szCs w:val="22"/>
                <w:lang w:val="fr-CH"/>
              </w:rPr>
              <w:t>pour l</w:t>
            </w:r>
            <w:r w:rsidR="009D0B96">
              <w:rPr>
                <w:color w:val="000000"/>
                <w:szCs w:val="22"/>
                <w:lang w:val="fr-CH"/>
              </w:rPr>
              <w:t>’</w:t>
            </w:r>
            <w:r w:rsidR="00A176FA">
              <w:rPr>
                <w:color w:val="000000"/>
                <w:szCs w:val="22"/>
                <w:lang w:val="fr-CH"/>
              </w:rPr>
              <w:t xml:space="preserve">OMPI </w:t>
            </w:r>
            <w:r w:rsidR="00D80A9A">
              <w:rPr>
                <w:color w:val="000000"/>
                <w:szCs w:val="22"/>
              </w:rPr>
              <w:t>(</w:t>
            </w:r>
            <w:r w:rsidR="00A176FA">
              <w:rPr>
                <w:color w:val="000000"/>
                <w:szCs w:val="22"/>
              </w:rPr>
              <w:t>à</w:t>
            </w:r>
            <w:r w:rsidR="00D80A9A">
              <w:rPr>
                <w:color w:val="000000"/>
                <w:szCs w:val="22"/>
              </w:rPr>
              <w:t xml:space="preserve"> confirme</w:t>
            </w:r>
            <w:r w:rsidR="00A176FA">
              <w:rPr>
                <w:color w:val="000000"/>
                <w:szCs w:val="22"/>
              </w:rPr>
              <w:t>r</w:t>
            </w:r>
            <w:r w:rsidR="00D80A9A">
              <w:rPr>
                <w:color w:val="000000"/>
                <w:szCs w:val="22"/>
              </w:rPr>
              <w:t>)</w:t>
            </w:r>
          </w:p>
        </w:tc>
      </w:tr>
      <w:tr w:rsidR="00006DFC" w:rsidRPr="00CD3C7D" w:rsidTr="00072FB8">
        <w:trPr>
          <w:trHeight w:val="90"/>
        </w:trPr>
        <w:tc>
          <w:tcPr>
            <w:tcW w:w="2093" w:type="dxa"/>
          </w:tcPr>
          <w:p w:rsidR="00006DFC" w:rsidRPr="00CD3C7D" w:rsidRDefault="00006DFC" w:rsidP="00673EBC">
            <w:pPr>
              <w:pStyle w:val="Footer"/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1705" w:type="dxa"/>
            <w:gridSpan w:val="2"/>
          </w:tcPr>
          <w:p w:rsidR="00006DFC" w:rsidRPr="00CD3C7D" w:rsidRDefault="00006DFC" w:rsidP="00673EBC">
            <w:pPr>
              <w:tabs>
                <w:tab w:val="left" w:pos="5245"/>
              </w:tabs>
              <w:rPr>
                <w:b/>
                <w:szCs w:val="22"/>
              </w:rPr>
            </w:pPr>
          </w:p>
        </w:tc>
        <w:tc>
          <w:tcPr>
            <w:tcW w:w="5808" w:type="dxa"/>
          </w:tcPr>
          <w:p w:rsidR="00006DFC" w:rsidRPr="00006DFC" w:rsidRDefault="00006DFC" w:rsidP="00673EBC">
            <w:pPr>
              <w:tabs>
                <w:tab w:val="left" w:pos="5245"/>
              </w:tabs>
              <w:rPr>
                <w:bCs/>
              </w:rPr>
            </w:pPr>
          </w:p>
        </w:tc>
      </w:tr>
      <w:tr w:rsidR="000817FF" w:rsidRPr="00CD3C7D" w:rsidTr="00072FB8">
        <w:trPr>
          <w:trHeight w:val="90"/>
        </w:trPr>
        <w:tc>
          <w:tcPr>
            <w:tcW w:w="2093" w:type="dxa"/>
          </w:tcPr>
          <w:p w:rsidR="000817FF" w:rsidRPr="00CD3C7D" w:rsidRDefault="000817FF" w:rsidP="00673EBC">
            <w:pPr>
              <w:pStyle w:val="Footer"/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1705" w:type="dxa"/>
            <w:gridSpan w:val="2"/>
          </w:tcPr>
          <w:p w:rsidR="000817FF" w:rsidRPr="00CD3C7D" w:rsidRDefault="000817FF" w:rsidP="00673EBC">
            <w:pPr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5808" w:type="dxa"/>
          </w:tcPr>
          <w:p w:rsidR="001A611D" w:rsidRPr="0097381A" w:rsidRDefault="004B5D68" w:rsidP="00C96C5D">
            <w:pPr>
              <w:tabs>
                <w:tab w:val="left" w:pos="5245"/>
              </w:tabs>
              <w:ind w:left="1872" w:hanging="1842"/>
              <w:rPr>
                <w:lang w:val="fr-CH"/>
              </w:rPr>
            </w:pPr>
            <w:r>
              <w:rPr>
                <w:szCs w:val="22"/>
                <w:lang w:val="fr-CH"/>
              </w:rPr>
              <w:t>Conférenciers</w:t>
            </w:r>
            <w:r w:rsidR="00A176FA" w:rsidRPr="0097381A">
              <w:rPr>
                <w:szCs w:val="22"/>
                <w:lang w:val="fr-CH"/>
              </w:rPr>
              <w:t> </w:t>
            </w:r>
            <w:r>
              <w:rPr>
                <w:szCs w:val="22"/>
                <w:lang w:val="fr-CH"/>
              </w:rPr>
              <w:t xml:space="preserve">: </w:t>
            </w:r>
            <w:r w:rsidR="0058151C">
              <w:rPr>
                <w:szCs w:val="22"/>
                <w:lang w:val="fr-CH"/>
              </w:rPr>
              <w:tab/>
            </w:r>
            <w:r w:rsidR="00D444A5" w:rsidRPr="0097381A">
              <w:rPr>
                <w:szCs w:val="22"/>
                <w:lang w:val="fr-CH"/>
              </w:rPr>
              <w:t>1)</w:t>
            </w:r>
            <w:r w:rsidR="00EC7C99" w:rsidRPr="0097381A">
              <w:rPr>
                <w:szCs w:val="22"/>
                <w:lang w:val="fr-CH"/>
              </w:rPr>
              <w:t xml:space="preserve"> </w:t>
            </w:r>
            <w:r w:rsidR="00A176FA" w:rsidRPr="0097381A">
              <w:rPr>
                <w:szCs w:val="22"/>
                <w:lang w:val="fr-CH"/>
              </w:rPr>
              <w:t>à</w:t>
            </w:r>
            <w:r w:rsidR="00EC7C99" w:rsidRPr="0097381A">
              <w:rPr>
                <w:color w:val="000000"/>
                <w:szCs w:val="22"/>
                <w:lang w:val="fr-CH"/>
              </w:rPr>
              <w:t xml:space="preserve"> confirme</w:t>
            </w:r>
            <w:r w:rsidR="00A176FA" w:rsidRPr="0097381A">
              <w:rPr>
                <w:color w:val="000000"/>
                <w:szCs w:val="22"/>
                <w:lang w:val="fr-CH"/>
              </w:rPr>
              <w:t>r</w:t>
            </w:r>
          </w:p>
          <w:p w:rsidR="000214A5" w:rsidRPr="0097381A" w:rsidRDefault="000214A5" w:rsidP="000214A5">
            <w:pPr>
              <w:tabs>
                <w:tab w:val="left" w:pos="5245"/>
              </w:tabs>
              <w:ind w:left="1447" w:hanging="1447"/>
              <w:rPr>
                <w:szCs w:val="22"/>
                <w:lang w:val="fr-CH"/>
              </w:rPr>
            </w:pPr>
          </w:p>
          <w:p w:rsidR="001A611D" w:rsidRPr="0097381A" w:rsidRDefault="001A611D" w:rsidP="0058151C">
            <w:pPr>
              <w:tabs>
                <w:tab w:val="left" w:pos="5245"/>
              </w:tabs>
              <w:ind w:left="1872" w:hanging="1447"/>
              <w:rPr>
                <w:szCs w:val="22"/>
                <w:lang w:val="fr-CH"/>
              </w:rPr>
            </w:pPr>
            <w:r w:rsidRPr="0097381A">
              <w:rPr>
                <w:szCs w:val="22"/>
                <w:lang w:val="fr-CH"/>
              </w:rPr>
              <w:tab/>
            </w:r>
            <w:r w:rsidR="00D444A5" w:rsidRPr="0097381A">
              <w:rPr>
                <w:szCs w:val="22"/>
                <w:lang w:val="fr-CH"/>
              </w:rPr>
              <w:t>2)</w:t>
            </w:r>
            <w:r w:rsidR="00EC7C99" w:rsidRPr="0097381A">
              <w:rPr>
                <w:szCs w:val="22"/>
                <w:lang w:val="fr-CH"/>
              </w:rPr>
              <w:t xml:space="preserve"> </w:t>
            </w:r>
            <w:r w:rsidR="0097381A" w:rsidRPr="0097381A">
              <w:rPr>
                <w:szCs w:val="22"/>
                <w:lang w:val="fr-CH"/>
              </w:rPr>
              <w:t>à</w:t>
            </w:r>
            <w:r w:rsidR="00EC7C99" w:rsidRPr="0097381A">
              <w:rPr>
                <w:color w:val="000000"/>
                <w:szCs w:val="22"/>
                <w:lang w:val="fr-CH"/>
              </w:rPr>
              <w:t xml:space="preserve"> confirme</w:t>
            </w:r>
            <w:r w:rsidR="0097381A" w:rsidRPr="0097381A">
              <w:rPr>
                <w:color w:val="000000"/>
                <w:szCs w:val="22"/>
                <w:lang w:val="fr-CH"/>
              </w:rPr>
              <w:t>r</w:t>
            </w:r>
          </w:p>
          <w:p w:rsidR="0011327B" w:rsidRPr="0097381A" w:rsidRDefault="0011327B" w:rsidP="00673EBC">
            <w:pPr>
              <w:tabs>
                <w:tab w:val="left" w:pos="5245"/>
              </w:tabs>
              <w:ind w:left="1164" w:hanging="1164"/>
              <w:rPr>
                <w:szCs w:val="22"/>
                <w:lang w:val="fr-CH"/>
              </w:rPr>
            </w:pPr>
          </w:p>
          <w:p w:rsidR="001A611D" w:rsidRPr="0097381A" w:rsidRDefault="001A611D" w:rsidP="0058151C">
            <w:pPr>
              <w:tabs>
                <w:tab w:val="left" w:pos="5245"/>
              </w:tabs>
              <w:ind w:left="1872" w:hanging="1872"/>
              <w:rPr>
                <w:szCs w:val="22"/>
                <w:lang w:val="fr-CH"/>
              </w:rPr>
            </w:pPr>
            <w:r w:rsidRPr="0097381A">
              <w:rPr>
                <w:szCs w:val="22"/>
                <w:lang w:val="fr-CH"/>
              </w:rPr>
              <w:tab/>
            </w:r>
            <w:r w:rsidR="00D444A5" w:rsidRPr="0097381A">
              <w:rPr>
                <w:szCs w:val="22"/>
                <w:lang w:val="fr-CH"/>
              </w:rPr>
              <w:t>3)</w:t>
            </w:r>
            <w:r w:rsidR="00974AA6" w:rsidRPr="0097381A">
              <w:rPr>
                <w:szCs w:val="22"/>
                <w:lang w:val="fr-CH"/>
              </w:rPr>
              <w:t xml:space="preserve"> </w:t>
            </w:r>
            <w:r w:rsidR="0097381A" w:rsidRPr="0097381A">
              <w:rPr>
                <w:szCs w:val="22"/>
                <w:lang w:val="fr-CH"/>
              </w:rPr>
              <w:t>à</w:t>
            </w:r>
            <w:r w:rsidR="00EC7C99" w:rsidRPr="0097381A">
              <w:rPr>
                <w:color w:val="000000"/>
                <w:szCs w:val="22"/>
                <w:lang w:val="fr-CH"/>
              </w:rPr>
              <w:t xml:space="preserve"> confirme</w:t>
            </w:r>
            <w:r w:rsidR="0097381A" w:rsidRPr="0097381A">
              <w:rPr>
                <w:color w:val="000000"/>
                <w:szCs w:val="22"/>
                <w:lang w:val="fr-CH"/>
              </w:rPr>
              <w:t>r</w:t>
            </w:r>
          </w:p>
          <w:p w:rsidR="001A611D" w:rsidRPr="0097381A" w:rsidRDefault="001A611D" w:rsidP="00673EBC">
            <w:pPr>
              <w:tabs>
                <w:tab w:val="left" w:pos="5245"/>
              </w:tabs>
              <w:ind w:left="1164" w:hanging="1164"/>
              <w:rPr>
                <w:szCs w:val="22"/>
                <w:lang w:val="fr-CH"/>
              </w:rPr>
            </w:pPr>
          </w:p>
          <w:p w:rsidR="000817FF" w:rsidRPr="00CD3C7D" w:rsidRDefault="001A611D" w:rsidP="0058151C">
            <w:pPr>
              <w:tabs>
                <w:tab w:val="left" w:pos="5245"/>
              </w:tabs>
              <w:ind w:left="1872" w:hanging="1872"/>
              <w:rPr>
                <w:szCs w:val="22"/>
              </w:rPr>
            </w:pPr>
            <w:r w:rsidRPr="0097381A">
              <w:rPr>
                <w:szCs w:val="22"/>
                <w:lang w:val="fr-CH"/>
              </w:rPr>
              <w:tab/>
            </w:r>
            <w:r w:rsidR="00D444A5">
              <w:rPr>
                <w:szCs w:val="22"/>
              </w:rPr>
              <w:t>4)</w:t>
            </w:r>
            <w:r w:rsidR="00974AA6">
              <w:rPr>
                <w:szCs w:val="22"/>
              </w:rPr>
              <w:t xml:space="preserve"> </w:t>
            </w:r>
            <w:r w:rsidR="0097381A">
              <w:rPr>
                <w:szCs w:val="22"/>
              </w:rPr>
              <w:t>à</w:t>
            </w:r>
            <w:r w:rsidR="00EC7C99">
              <w:rPr>
                <w:color w:val="000000"/>
                <w:szCs w:val="22"/>
              </w:rPr>
              <w:t xml:space="preserve"> confirme</w:t>
            </w:r>
            <w:r w:rsidR="0097381A">
              <w:rPr>
                <w:color w:val="000000"/>
                <w:szCs w:val="22"/>
              </w:rPr>
              <w:t>r</w:t>
            </w:r>
          </w:p>
        </w:tc>
      </w:tr>
      <w:tr w:rsidR="00596510" w:rsidRPr="00CD3C7D" w:rsidTr="00072FB8">
        <w:trPr>
          <w:trHeight w:val="90"/>
        </w:trPr>
        <w:tc>
          <w:tcPr>
            <w:tcW w:w="2093" w:type="dxa"/>
          </w:tcPr>
          <w:p w:rsidR="00596510" w:rsidRPr="00CD3C7D" w:rsidRDefault="00350CC0" w:rsidP="00673EBC">
            <w:pPr>
              <w:pStyle w:val="Footer"/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  <w:tc>
          <w:tcPr>
            <w:tcW w:w="1705" w:type="dxa"/>
            <w:gridSpan w:val="2"/>
          </w:tcPr>
          <w:p w:rsidR="00596510" w:rsidRPr="00CD3C7D" w:rsidRDefault="00596510" w:rsidP="00673EBC">
            <w:pPr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5808" w:type="dxa"/>
          </w:tcPr>
          <w:p w:rsidR="00596510" w:rsidRPr="00CD3C7D" w:rsidRDefault="00596510" w:rsidP="00673EBC">
            <w:pPr>
              <w:tabs>
                <w:tab w:val="left" w:pos="5245"/>
              </w:tabs>
              <w:rPr>
                <w:szCs w:val="22"/>
              </w:rPr>
            </w:pPr>
          </w:p>
        </w:tc>
      </w:tr>
      <w:tr w:rsidR="00A30D60" w:rsidRPr="00A30D60" w:rsidTr="00072FB8">
        <w:trPr>
          <w:trHeight w:val="90"/>
        </w:trPr>
        <w:tc>
          <w:tcPr>
            <w:tcW w:w="9606" w:type="dxa"/>
            <w:gridSpan w:val="4"/>
          </w:tcPr>
          <w:p w:rsidR="00A30D60" w:rsidRPr="00A30D60" w:rsidRDefault="00A30D60" w:rsidP="00A30D60">
            <w:pPr>
              <w:tabs>
                <w:tab w:val="left" w:pos="5245"/>
              </w:tabs>
              <w:rPr>
                <w:color w:val="000000"/>
                <w:szCs w:val="22"/>
                <w:lang w:val="fr-CH"/>
              </w:rPr>
            </w:pPr>
            <w:r w:rsidRPr="00A30D60">
              <w:rPr>
                <w:szCs w:val="22"/>
                <w:lang w:val="fr-CH"/>
              </w:rPr>
              <w:t>13 h 00 – 14 h 00</w:t>
            </w:r>
            <w:r>
              <w:rPr>
                <w:szCs w:val="22"/>
                <w:lang w:val="fr-CH"/>
              </w:rPr>
              <w:t xml:space="preserve">      </w:t>
            </w:r>
            <w:r w:rsidRPr="00A30D60">
              <w:rPr>
                <w:color w:val="000000"/>
                <w:szCs w:val="22"/>
                <w:lang w:val="fr-CH"/>
              </w:rPr>
              <w:t>Pause déjeuner</w:t>
            </w:r>
          </w:p>
          <w:p w:rsidR="00A30D60" w:rsidRPr="00A30D60" w:rsidRDefault="00A30D60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</w:tr>
    </w:tbl>
    <w:p w:rsidR="00072FB8" w:rsidRDefault="00072FB8">
      <w:r>
        <w:br w:type="page"/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093"/>
        <w:gridCol w:w="1705"/>
        <w:gridCol w:w="5940"/>
      </w:tblGrid>
      <w:tr w:rsidR="000817FF" w:rsidRPr="00072FB8" w:rsidTr="00350CC0">
        <w:trPr>
          <w:trHeight w:val="90"/>
        </w:trPr>
        <w:tc>
          <w:tcPr>
            <w:tcW w:w="2093" w:type="dxa"/>
          </w:tcPr>
          <w:p w:rsidR="000817FF" w:rsidRPr="00A30D60" w:rsidRDefault="0011327B" w:rsidP="00D3698C">
            <w:pPr>
              <w:pStyle w:val="Footer"/>
              <w:tabs>
                <w:tab w:val="left" w:pos="5245"/>
              </w:tabs>
              <w:rPr>
                <w:szCs w:val="22"/>
                <w:lang w:val="fr-CH"/>
              </w:rPr>
            </w:pPr>
            <w:r w:rsidRPr="00A30D60">
              <w:rPr>
                <w:lang w:val="fr-CH"/>
              </w:rPr>
              <w:lastRenderedPageBreak/>
              <w:br w:type="page"/>
            </w:r>
            <w:r w:rsidR="00596510" w:rsidRPr="00A30D60">
              <w:rPr>
                <w:szCs w:val="22"/>
                <w:lang w:val="fr-CH"/>
              </w:rPr>
              <w:t>14</w:t>
            </w:r>
            <w:r w:rsidR="00D3698C" w:rsidRPr="00A30D60">
              <w:rPr>
                <w:szCs w:val="22"/>
                <w:lang w:val="fr-CH"/>
              </w:rPr>
              <w:t> h </w:t>
            </w:r>
            <w:r w:rsidR="00B841ED" w:rsidRPr="00A30D60">
              <w:rPr>
                <w:szCs w:val="22"/>
                <w:lang w:val="fr-CH"/>
              </w:rPr>
              <w:t>0</w:t>
            </w:r>
            <w:r w:rsidR="00F20380" w:rsidRPr="00A30D60">
              <w:rPr>
                <w:szCs w:val="22"/>
                <w:lang w:val="fr-CH"/>
              </w:rPr>
              <w:t>0 – 1</w:t>
            </w:r>
            <w:r w:rsidR="001A611D" w:rsidRPr="00A30D60">
              <w:rPr>
                <w:szCs w:val="22"/>
                <w:lang w:val="fr-CH"/>
              </w:rPr>
              <w:t>5</w:t>
            </w:r>
            <w:r w:rsidR="00D3698C" w:rsidRPr="00A30D60">
              <w:rPr>
                <w:szCs w:val="22"/>
                <w:lang w:val="fr-CH"/>
              </w:rPr>
              <w:t> h 3</w:t>
            </w:r>
            <w:r w:rsidR="00441547" w:rsidRPr="00A30D60">
              <w:rPr>
                <w:szCs w:val="22"/>
                <w:lang w:val="fr-CH"/>
              </w:rPr>
              <w:t>0</w:t>
            </w:r>
          </w:p>
        </w:tc>
        <w:tc>
          <w:tcPr>
            <w:tcW w:w="1705" w:type="dxa"/>
          </w:tcPr>
          <w:p w:rsidR="000817FF" w:rsidRPr="00A30D60" w:rsidRDefault="000817FF" w:rsidP="0097381A">
            <w:pPr>
              <w:pStyle w:val="Footer"/>
              <w:tabs>
                <w:tab w:val="left" w:pos="5245"/>
              </w:tabs>
              <w:rPr>
                <w:b/>
                <w:szCs w:val="22"/>
                <w:lang w:val="fr-CH"/>
              </w:rPr>
            </w:pPr>
            <w:r w:rsidRPr="00A30D60">
              <w:rPr>
                <w:b/>
                <w:szCs w:val="22"/>
                <w:lang w:val="fr-CH"/>
              </w:rPr>
              <w:t>Th</w:t>
            </w:r>
            <w:r w:rsidR="0097381A" w:rsidRPr="00A30D60">
              <w:rPr>
                <w:b/>
                <w:szCs w:val="22"/>
                <w:lang w:val="fr-CH"/>
              </w:rPr>
              <w:t>è</w:t>
            </w:r>
            <w:r w:rsidRPr="00A30D60">
              <w:rPr>
                <w:b/>
                <w:szCs w:val="22"/>
                <w:lang w:val="fr-CH"/>
              </w:rPr>
              <w:t>me</w:t>
            </w:r>
            <w:r w:rsidR="0097381A" w:rsidRPr="00A30D60">
              <w:rPr>
                <w:b/>
                <w:szCs w:val="22"/>
                <w:lang w:val="fr-CH"/>
              </w:rPr>
              <w:t> </w:t>
            </w:r>
            <w:r w:rsidR="00EA7225" w:rsidRPr="00A30D60">
              <w:rPr>
                <w:b/>
                <w:szCs w:val="22"/>
                <w:lang w:val="fr-CH"/>
              </w:rPr>
              <w:t>3</w:t>
            </w:r>
          </w:p>
        </w:tc>
        <w:tc>
          <w:tcPr>
            <w:tcW w:w="5940" w:type="dxa"/>
          </w:tcPr>
          <w:p w:rsidR="006A2FDC" w:rsidRPr="0097381A" w:rsidRDefault="00D3698C" w:rsidP="00673EBC">
            <w:pPr>
              <w:tabs>
                <w:tab w:val="left" w:pos="1172"/>
                <w:tab w:val="left" w:pos="1708"/>
                <w:tab w:val="left" w:pos="3080"/>
                <w:tab w:val="left" w:pos="5245"/>
              </w:tabs>
              <w:rPr>
                <w:b/>
                <w:szCs w:val="22"/>
                <w:lang w:val="fr-CH"/>
              </w:rPr>
            </w:pPr>
            <w:r w:rsidRPr="00D3698C">
              <w:rPr>
                <w:b/>
                <w:szCs w:val="22"/>
                <w:lang w:val="fr-CH"/>
              </w:rPr>
              <w:t>Renforcement de l</w:t>
            </w:r>
            <w:r w:rsidR="009D0B96">
              <w:rPr>
                <w:b/>
                <w:szCs w:val="22"/>
                <w:lang w:val="fr-CH"/>
              </w:rPr>
              <w:t>’</w:t>
            </w:r>
            <w:r w:rsidRPr="00D3698C">
              <w:rPr>
                <w:b/>
                <w:szCs w:val="22"/>
                <w:lang w:val="fr-CH"/>
              </w:rPr>
              <w:t>a</w:t>
            </w:r>
            <w:r w:rsidR="0097381A" w:rsidRPr="0097381A">
              <w:rPr>
                <w:b/>
                <w:szCs w:val="22"/>
                <w:lang w:val="fr-CH"/>
              </w:rPr>
              <w:t>rchitecture de l</w:t>
            </w:r>
            <w:r w:rsidR="009D0B96">
              <w:rPr>
                <w:b/>
                <w:szCs w:val="22"/>
                <w:lang w:val="fr-CH"/>
              </w:rPr>
              <w:t>’</w:t>
            </w:r>
            <w:r w:rsidR="0097381A" w:rsidRPr="0097381A">
              <w:rPr>
                <w:b/>
                <w:szCs w:val="22"/>
                <w:lang w:val="fr-CH"/>
              </w:rPr>
              <w:t>in</w:t>
            </w:r>
            <w:r w:rsidR="006A2FDC" w:rsidRPr="0097381A">
              <w:rPr>
                <w:b/>
                <w:szCs w:val="22"/>
                <w:lang w:val="fr-CH"/>
              </w:rPr>
              <w:t xml:space="preserve">novation </w:t>
            </w:r>
            <w:r w:rsidR="0097381A" w:rsidRPr="0097381A">
              <w:rPr>
                <w:b/>
                <w:szCs w:val="22"/>
                <w:lang w:val="fr-CH"/>
              </w:rPr>
              <w:t>au service du dé</w:t>
            </w:r>
            <w:r w:rsidR="0024157C" w:rsidRPr="0097381A">
              <w:rPr>
                <w:b/>
                <w:szCs w:val="22"/>
                <w:lang w:val="fr-CH"/>
              </w:rPr>
              <w:t>velop</w:t>
            </w:r>
            <w:r w:rsidR="0097381A" w:rsidRPr="0097381A">
              <w:rPr>
                <w:b/>
                <w:szCs w:val="22"/>
                <w:lang w:val="fr-CH"/>
              </w:rPr>
              <w:t>pe</w:t>
            </w:r>
            <w:r w:rsidR="0024157C" w:rsidRPr="0097381A">
              <w:rPr>
                <w:b/>
                <w:szCs w:val="22"/>
                <w:lang w:val="fr-CH"/>
              </w:rPr>
              <w:t xml:space="preserve">ment </w:t>
            </w:r>
            <w:r w:rsidR="0097381A">
              <w:rPr>
                <w:b/>
                <w:szCs w:val="22"/>
                <w:lang w:val="fr-CH"/>
              </w:rPr>
              <w:t>et de la compétitivité éc</w:t>
            </w:r>
            <w:r w:rsidR="0024157C" w:rsidRPr="0097381A">
              <w:rPr>
                <w:b/>
                <w:szCs w:val="22"/>
                <w:lang w:val="fr-CH"/>
              </w:rPr>
              <w:t>onomi</w:t>
            </w:r>
            <w:r w:rsidR="0097381A">
              <w:rPr>
                <w:b/>
                <w:szCs w:val="22"/>
                <w:lang w:val="fr-CH"/>
              </w:rPr>
              <w:t>que</w:t>
            </w:r>
          </w:p>
          <w:p w:rsidR="00B80B37" w:rsidRPr="0097381A" w:rsidRDefault="00B80B37" w:rsidP="00673EBC">
            <w:pPr>
              <w:tabs>
                <w:tab w:val="left" w:pos="1172"/>
                <w:tab w:val="left" w:pos="1708"/>
                <w:tab w:val="left" w:pos="3080"/>
                <w:tab w:val="left" w:pos="5245"/>
              </w:tabs>
              <w:rPr>
                <w:szCs w:val="22"/>
                <w:lang w:val="fr-CH"/>
              </w:rPr>
            </w:pPr>
          </w:p>
          <w:p w:rsidR="006F2A48" w:rsidRPr="00072FB8" w:rsidRDefault="00072FB8" w:rsidP="00072FB8">
            <w:pPr>
              <w:pStyle w:val="ListParagraph"/>
              <w:numPr>
                <w:ilvl w:val="0"/>
                <w:numId w:val="25"/>
              </w:numPr>
              <w:tabs>
                <w:tab w:val="left" w:pos="2154"/>
                <w:tab w:val="left" w:pos="2439"/>
                <w:tab w:val="left" w:pos="5245"/>
              </w:tabs>
              <w:rPr>
                <w:lang w:val="fr-CH"/>
              </w:rPr>
            </w:pPr>
            <w:r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tab/>
            </w:r>
            <w:r w:rsidR="00D3698C" w:rsidRPr="00072FB8">
              <w:rPr>
                <w:szCs w:val="22"/>
                <w:lang w:val="fr-CH"/>
              </w:rPr>
              <w:t>L</w:t>
            </w:r>
            <w:r w:rsidR="009D0B96" w:rsidRPr="00072FB8">
              <w:rPr>
                <w:szCs w:val="22"/>
                <w:lang w:val="fr-CH"/>
              </w:rPr>
              <w:t>’</w:t>
            </w:r>
            <w:r w:rsidR="00B058E8" w:rsidRPr="00072FB8">
              <w:rPr>
                <w:szCs w:val="22"/>
                <w:lang w:val="fr-CH"/>
              </w:rPr>
              <w:t>e</w:t>
            </w:r>
            <w:r w:rsidR="00BD6E1D" w:rsidRPr="00072FB8">
              <w:rPr>
                <w:szCs w:val="22"/>
                <w:lang w:val="fr-CH"/>
              </w:rPr>
              <w:t>xp</w:t>
            </w:r>
            <w:r w:rsidR="00D3698C" w:rsidRPr="00072FB8">
              <w:rPr>
                <w:szCs w:val="22"/>
                <w:lang w:val="fr-CH"/>
              </w:rPr>
              <w:t>é</w:t>
            </w:r>
            <w:r w:rsidR="00BD6E1D" w:rsidRPr="00072FB8">
              <w:rPr>
                <w:szCs w:val="22"/>
                <w:lang w:val="fr-CH"/>
              </w:rPr>
              <w:t xml:space="preserve">rience </w:t>
            </w:r>
            <w:r w:rsidR="00D3698C" w:rsidRPr="00072FB8">
              <w:rPr>
                <w:szCs w:val="22"/>
                <w:lang w:val="fr-CH"/>
              </w:rPr>
              <w:t>de la</w:t>
            </w:r>
            <w:r w:rsidR="00BD6E1D" w:rsidRPr="00072FB8">
              <w:rPr>
                <w:szCs w:val="22"/>
                <w:lang w:val="fr-CH"/>
              </w:rPr>
              <w:t xml:space="preserve"> Mala</w:t>
            </w:r>
            <w:r w:rsidR="00D3698C" w:rsidRPr="00072FB8">
              <w:rPr>
                <w:szCs w:val="22"/>
                <w:lang w:val="fr-CH"/>
              </w:rPr>
              <w:t>i</w:t>
            </w:r>
            <w:r w:rsidR="00BD6E1D" w:rsidRPr="00072FB8">
              <w:rPr>
                <w:szCs w:val="22"/>
                <w:lang w:val="fr-CH"/>
              </w:rPr>
              <w:t>si</w:t>
            </w:r>
            <w:r w:rsidR="00D3698C" w:rsidRPr="00072FB8">
              <w:rPr>
                <w:szCs w:val="22"/>
                <w:lang w:val="fr-CH"/>
              </w:rPr>
              <w:t>e</w:t>
            </w:r>
          </w:p>
        </w:tc>
      </w:tr>
      <w:tr w:rsidR="00006DFC" w:rsidRPr="00072FB8" w:rsidTr="00350CC0">
        <w:trPr>
          <w:trHeight w:val="90"/>
        </w:trPr>
        <w:tc>
          <w:tcPr>
            <w:tcW w:w="2093" w:type="dxa"/>
          </w:tcPr>
          <w:p w:rsidR="00006DFC" w:rsidRPr="00D3698C" w:rsidRDefault="00072FB8" w:rsidP="00673EBC">
            <w:pPr>
              <w:pStyle w:val="Footer"/>
              <w:tabs>
                <w:tab w:val="left" w:pos="5245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ab/>
            </w:r>
          </w:p>
        </w:tc>
        <w:tc>
          <w:tcPr>
            <w:tcW w:w="1705" w:type="dxa"/>
          </w:tcPr>
          <w:p w:rsidR="00006DFC" w:rsidRPr="00D3698C" w:rsidRDefault="00006DFC" w:rsidP="00673EBC">
            <w:pPr>
              <w:pStyle w:val="Footer"/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006DFC" w:rsidRPr="00D3698C" w:rsidRDefault="00006DFC" w:rsidP="00673EBC">
            <w:pPr>
              <w:tabs>
                <w:tab w:val="left" w:pos="1172"/>
                <w:tab w:val="left" w:pos="5245"/>
              </w:tabs>
              <w:rPr>
                <w:b/>
                <w:bCs/>
                <w:szCs w:val="22"/>
                <w:lang w:val="fr-CH"/>
              </w:rPr>
            </w:pPr>
          </w:p>
        </w:tc>
      </w:tr>
      <w:tr w:rsidR="00242A5D" w:rsidRPr="00737644" w:rsidTr="00350CC0">
        <w:trPr>
          <w:trHeight w:val="90"/>
        </w:trPr>
        <w:tc>
          <w:tcPr>
            <w:tcW w:w="2093" w:type="dxa"/>
          </w:tcPr>
          <w:p w:rsidR="00242A5D" w:rsidRDefault="00350CC0" w:rsidP="00AB2273">
            <w:pPr>
              <w:pStyle w:val="Footer"/>
              <w:keepNext/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D3698C">
              <w:rPr>
                <w:szCs w:val="22"/>
              </w:rPr>
              <w:t> h </w:t>
            </w:r>
            <w:r>
              <w:rPr>
                <w:szCs w:val="22"/>
              </w:rPr>
              <w:t>00 – 14</w:t>
            </w:r>
            <w:r w:rsidR="00D3698C">
              <w:rPr>
                <w:szCs w:val="22"/>
              </w:rPr>
              <w:t> h </w:t>
            </w:r>
            <w:r>
              <w:rPr>
                <w:szCs w:val="22"/>
              </w:rPr>
              <w:t>45</w:t>
            </w:r>
          </w:p>
        </w:tc>
        <w:tc>
          <w:tcPr>
            <w:tcW w:w="1705" w:type="dxa"/>
          </w:tcPr>
          <w:p w:rsidR="00242A5D" w:rsidRDefault="00242A5D" w:rsidP="00673EBC">
            <w:pPr>
              <w:pStyle w:val="Footer"/>
              <w:tabs>
                <w:tab w:val="left" w:pos="5245"/>
              </w:tabs>
              <w:rPr>
                <w:b/>
                <w:szCs w:val="22"/>
              </w:rPr>
            </w:pPr>
          </w:p>
        </w:tc>
        <w:tc>
          <w:tcPr>
            <w:tcW w:w="5940" w:type="dxa"/>
          </w:tcPr>
          <w:p w:rsidR="00242A5D" w:rsidRPr="006C09FC" w:rsidRDefault="004B5D68" w:rsidP="00C96C5D">
            <w:pPr>
              <w:tabs>
                <w:tab w:val="left" w:pos="5245"/>
              </w:tabs>
              <w:ind w:left="1872" w:hanging="1842"/>
              <w:rPr>
                <w:b/>
                <w:bCs/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Conférencier</w:t>
            </w:r>
            <w:r w:rsidR="00D3698C" w:rsidRPr="006C09FC">
              <w:rPr>
                <w:szCs w:val="22"/>
                <w:lang w:val="fr-CH"/>
              </w:rPr>
              <w:t> </w:t>
            </w:r>
            <w:r w:rsidR="00242A5D" w:rsidRPr="006C09FC">
              <w:rPr>
                <w:szCs w:val="22"/>
                <w:lang w:val="fr-CH"/>
              </w:rPr>
              <w:t>:</w:t>
            </w:r>
            <w:r w:rsidR="00242A5D" w:rsidRPr="006C09FC">
              <w:rPr>
                <w:szCs w:val="22"/>
                <w:lang w:val="fr-CH"/>
              </w:rPr>
              <w:tab/>
            </w:r>
            <w:r w:rsidR="00D3698C" w:rsidRPr="006C09FC">
              <w:rPr>
                <w:szCs w:val="22"/>
                <w:lang w:val="fr-CH"/>
              </w:rPr>
              <w:t>M</w:t>
            </w:r>
            <w:r w:rsidR="00242A5D" w:rsidRPr="006C09FC">
              <w:rPr>
                <w:szCs w:val="22"/>
                <w:lang w:val="fr-CH"/>
              </w:rPr>
              <w:t>. Mo</w:t>
            </w:r>
            <w:r w:rsidR="00B058E8" w:rsidRPr="006C09FC">
              <w:rPr>
                <w:szCs w:val="22"/>
                <w:lang w:val="fr-CH"/>
              </w:rPr>
              <w:t xml:space="preserve">hamed Shariff Bin Mohamed </w:t>
            </w:r>
            <w:proofErr w:type="spellStart"/>
            <w:r w:rsidR="00B058E8" w:rsidRPr="006C09FC">
              <w:rPr>
                <w:szCs w:val="22"/>
                <w:lang w:val="fr-CH"/>
              </w:rPr>
              <w:t>Din</w:t>
            </w:r>
            <w:proofErr w:type="spellEnd"/>
            <w:r w:rsidR="00B058E8" w:rsidRPr="006C09FC">
              <w:rPr>
                <w:szCs w:val="22"/>
                <w:lang w:val="fr-CH"/>
              </w:rPr>
              <w:t xml:space="preserve">, </w:t>
            </w:r>
            <w:r w:rsidR="006C09FC" w:rsidRPr="006C09FC">
              <w:rPr>
                <w:szCs w:val="22"/>
                <w:lang w:val="fr-CH"/>
              </w:rPr>
              <w:t>conseil en propriété in</w:t>
            </w:r>
            <w:r w:rsidR="00B058E8" w:rsidRPr="006C09FC">
              <w:rPr>
                <w:lang w:val="fr-CH"/>
              </w:rPr>
              <w:t>tellectu</w:t>
            </w:r>
            <w:r w:rsidR="006C09FC" w:rsidRPr="006C09FC">
              <w:rPr>
                <w:lang w:val="fr-CH"/>
              </w:rPr>
              <w:t>e</w:t>
            </w:r>
            <w:r w:rsidR="00B058E8" w:rsidRPr="006C09FC">
              <w:rPr>
                <w:lang w:val="fr-CH"/>
              </w:rPr>
              <w:t>l</w:t>
            </w:r>
            <w:r w:rsidR="006C09FC" w:rsidRPr="006C09FC">
              <w:rPr>
                <w:lang w:val="fr-CH"/>
              </w:rPr>
              <w:t>le</w:t>
            </w:r>
            <w:r w:rsidR="00B058E8" w:rsidRPr="006C09FC">
              <w:rPr>
                <w:lang w:val="fr-CH"/>
              </w:rPr>
              <w:t xml:space="preserve"> </w:t>
            </w:r>
            <w:r w:rsidR="006C09FC" w:rsidRPr="006C09FC">
              <w:rPr>
                <w:lang w:val="fr-CH"/>
              </w:rPr>
              <w:t>et transfert de t</w:t>
            </w:r>
            <w:r w:rsidR="00242A5D" w:rsidRPr="006C09FC">
              <w:rPr>
                <w:lang w:val="fr-CH"/>
              </w:rPr>
              <w:t>echnolog</w:t>
            </w:r>
            <w:r w:rsidR="006C09FC" w:rsidRPr="006C09FC">
              <w:rPr>
                <w:lang w:val="fr-CH"/>
              </w:rPr>
              <w:t>ie</w:t>
            </w:r>
            <w:r w:rsidR="00B058E8" w:rsidRPr="006C09FC">
              <w:rPr>
                <w:lang w:val="fr-CH"/>
              </w:rPr>
              <w:t xml:space="preserve">, </w:t>
            </w:r>
            <w:proofErr w:type="spellStart"/>
            <w:r w:rsidR="00B058E8" w:rsidRPr="006C09FC">
              <w:rPr>
                <w:lang w:val="fr-CH"/>
              </w:rPr>
              <w:t>Putra</w:t>
            </w:r>
            <w:proofErr w:type="spellEnd"/>
            <w:r w:rsidR="00B058E8" w:rsidRPr="006C09FC">
              <w:rPr>
                <w:lang w:val="fr-CH"/>
              </w:rPr>
              <w:t xml:space="preserve"> Science Park, </w:t>
            </w:r>
            <w:proofErr w:type="spellStart"/>
            <w:r w:rsidR="00242A5D" w:rsidRPr="006C09FC">
              <w:rPr>
                <w:lang w:val="fr-CH"/>
              </w:rPr>
              <w:t>Universit</w:t>
            </w:r>
            <w:r w:rsidR="006C09FC" w:rsidRPr="006C09FC">
              <w:rPr>
                <w:lang w:val="fr-CH"/>
              </w:rPr>
              <w:t>y</w:t>
            </w:r>
            <w:proofErr w:type="spellEnd"/>
            <w:r w:rsidR="00242A5D" w:rsidRPr="006C09FC">
              <w:rPr>
                <w:lang w:val="fr-CH"/>
              </w:rPr>
              <w:t xml:space="preserve"> </w:t>
            </w:r>
            <w:proofErr w:type="spellStart"/>
            <w:r w:rsidR="00242A5D" w:rsidRPr="006C09FC">
              <w:rPr>
                <w:lang w:val="fr-CH"/>
              </w:rPr>
              <w:t>Putra</w:t>
            </w:r>
            <w:proofErr w:type="spellEnd"/>
            <w:r w:rsidR="00242A5D" w:rsidRPr="006C09FC">
              <w:rPr>
                <w:lang w:val="fr-CH"/>
              </w:rPr>
              <w:t xml:space="preserve"> Malaysia (UPM), Selangor</w:t>
            </w:r>
            <w:r w:rsidR="00737644">
              <w:rPr>
                <w:lang w:val="fr-CH"/>
              </w:rPr>
              <w:t>, Malaisie</w:t>
            </w:r>
          </w:p>
        </w:tc>
      </w:tr>
      <w:tr w:rsidR="00242A5D" w:rsidRPr="00737644" w:rsidTr="00350CC0">
        <w:trPr>
          <w:trHeight w:val="90"/>
        </w:trPr>
        <w:tc>
          <w:tcPr>
            <w:tcW w:w="2093" w:type="dxa"/>
          </w:tcPr>
          <w:p w:rsidR="00242A5D" w:rsidRPr="006C09FC" w:rsidRDefault="00242A5D" w:rsidP="00673EBC">
            <w:pPr>
              <w:pStyle w:val="Footer"/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242A5D" w:rsidRPr="006C09FC" w:rsidRDefault="00242A5D" w:rsidP="00673EBC">
            <w:pPr>
              <w:pStyle w:val="Footer"/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FF4EF1" w:rsidRPr="006C09FC" w:rsidRDefault="00FF4EF1" w:rsidP="00092E85">
            <w:pPr>
              <w:tabs>
                <w:tab w:val="left" w:pos="1447"/>
              </w:tabs>
              <w:rPr>
                <w:szCs w:val="22"/>
                <w:lang w:val="fr-CH"/>
              </w:rPr>
            </w:pPr>
          </w:p>
          <w:p w:rsidR="00242A5D" w:rsidRPr="006C09FC" w:rsidRDefault="00FF4EF1" w:rsidP="00522DF3">
            <w:pPr>
              <w:tabs>
                <w:tab w:val="left" w:pos="2154"/>
                <w:tab w:val="left" w:pos="2439"/>
                <w:tab w:val="left" w:pos="5245"/>
              </w:tabs>
              <w:ind w:left="1872" w:hanging="1842"/>
              <w:rPr>
                <w:szCs w:val="22"/>
                <w:lang w:val="fr-CH"/>
              </w:rPr>
            </w:pPr>
            <w:r w:rsidRPr="006C09FC">
              <w:rPr>
                <w:szCs w:val="22"/>
                <w:lang w:val="fr-CH"/>
              </w:rPr>
              <w:tab/>
            </w:r>
            <w:r w:rsidR="00092E85" w:rsidRPr="006C09FC">
              <w:rPr>
                <w:szCs w:val="22"/>
                <w:lang w:val="fr-CH"/>
              </w:rPr>
              <w:t>b)</w:t>
            </w:r>
            <w:r w:rsidR="00C96C5D">
              <w:rPr>
                <w:szCs w:val="22"/>
                <w:lang w:val="fr-CH"/>
              </w:rPr>
              <w:tab/>
            </w:r>
            <w:r w:rsidR="00072FB8">
              <w:rPr>
                <w:szCs w:val="22"/>
                <w:lang w:val="fr-CH"/>
              </w:rPr>
              <w:tab/>
            </w:r>
            <w:r w:rsidR="006C09FC" w:rsidRPr="00C96C5D">
              <w:rPr>
                <w:lang w:val="fr-CH"/>
              </w:rPr>
              <w:t>L</w:t>
            </w:r>
            <w:r w:rsidR="009D0B96" w:rsidRPr="00C96C5D">
              <w:rPr>
                <w:lang w:val="fr-CH"/>
              </w:rPr>
              <w:t>’</w:t>
            </w:r>
            <w:r w:rsidR="00242A5D" w:rsidRPr="00C96C5D">
              <w:rPr>
                <w:lang w:val="fr-CH"/>
              </w:rPr>
              <w:t>exp</w:t>
            </w:r>
            <w:r w:rsidR="006C09FC" w:rsidRPr="00C96C5D">
              <w:rPr>
                <w:lang w:val="fr-CH"/>
              </w:rPr>
              <w:t>é</w:t>
            </w:r>
            <w:r w:rsidR="00242A5D" w:rsidRPr="00C96C5D">
              <w:rPr>
                <w:lang w:val="fr-CH"/>
              </w:rPr>
              <w:t>rience</w:t>
            </w:r>
            <w:r w:rsidR="00242A5D" w:rsidRPr="006C09FC">
              <w:rPr>
                <w:szCs w:val="22"/>
                <w:lang w:val="fr-CH"/>
              </w:rPr>
              <w:t xml:space="preserve"> </w:t>
            </w:r>
            <w:r w:rsidR="006C09FC" w:rsidRPr="006C09FC">
              <w:rPr>
                <w:szCs w:val="22"/>
                <w:lang w:val="fr-CH"/>
              </w:rPr>
              <w:t xml:space="preserve">de certains pays </w:t>
            </w:r>
            <w:r w:rsidR="00072FB8">
              <w:rPr>
                <w:szCs w:val="22"/>
                <w:lang w:val="fr-CH"/>
              </w:rPr>
              <w:tab/>
            </w:r>
            <w:r w:rsidR="00072FB8">
              <w:rPr>
                <w:szCs w:val="22"/>
                <w:lang w:val="fr-CH"/>
              </w:rPr>
              <w:tab/>
            </w:r>
            <w:r w:rsidR="00072FB8">
              <w:rPr>
                <w:szCs w:val="22"/>
                <w:lang w:val="fr-CH"/>
              </w:rPr>
              <w:tab/>
            </w:r>
            <w:r w:rsidR="006C09FC" w:rsidRPr="006C09FC">
              <w:rPr>
                <w:szCs w:val="22"/>
                <w:lang w:val="fr-CH"/>
              </w:rPr>
              <w:t>a</w:t>
            </w:r>
            <w:r w:rsidR="00974AA6" w:rsidRPr="006C09FC">
              <w:rPr>
                <w:szCs w:val="22"/>
                <w:lang w:val="fr-CH"/>
              </w:rPr>
              <w:t>frica</w:t>
            </w:r>
            <w:r w:rsidR="006C09FC" w:rsidRPr="006C09FC">
              <w:rPr>
                <w:szCs w:val="22"/>
                <w:lang w:val="fr-CH"/>
              </w:rPr>
              <w:t>i</w:t>
            </w:r>
            <w:r w:rsidR="00974AA6" w:rsidRPr="006C09FC">
              <w:rPr>
                <w:szCs w:val="22"/>
                <w:lang w:val="fr-CH"/>
              </w:rPr>
              <w:t>ns</w:t>
            </w:r>
          </w:p>
        </w:tc>
      </w:tr>
      <w:tr w:rsidR="00242A5D" w:rsidRPr="00737644" w:rsidTr="00350CC0">
        <w:trPr>
          <w:trHeight w:val="90"/>
        </w:trPr>
        <w:tc>
          <w:tcPr>
            <w:tcW w:w="2093" w:type="dxa"/>
          </w:tcPr>
          <w:p w:rsidR="00242A5D" w:rsidRPr="006C09FC" w:rsidRDefault="00242A5D" w:rsidP="00673EBC">
            <w:pPr>
              <w:pStyle w:val="Footer"/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242A5D" w:rsidRPr="006C09FC" w:rsidRDefault="00242A5D" w:rsidP="00673EBC">
            <w:pPr>
              <w:pStyle w:val="Footer"/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242A5D" w:rsidRPr="006C09FC" w:rsidRDefault="00242A5D" w:rsidP="00242A5D">
            <w:pPr>
              <w:tabs>
                <w:tab w:val="left" w:pos="1172"/>
                <w:tab w:val="left" w:pos="5245"/>
              </w:tabs>
              <w:rPr>
                <w:szCs w:val="22"/>
                <w:lang w:val="fr-CH"/>
              </w:rPr>
            </w:pPr>
          </w:p>
        </w:tc>
      </w:tr>
      <w:tr w:rsidR="000817FF" w:rsidRPr="00737644" w:rsidTr="00350CC0">
        <w:trPr>
          <w:trHeight w:val="90"/>
        </w:trPr>
        <w:tc>
          <w:tcPr>
            <w:tcW w:w="2093" w:type="dxa"/>
          </w:tcPr>
          <w:p w:rsidR="000817FF" w:rsidRPr="00CD3C7D" w:rsidRDefault="00350CC0" w:rsidP="006C09FC">
            <w:pPr>
              <w:pStyle w:val="Footer"/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6C09FC">
              <w:rPr>
                <w:szCs w:val="22"/>
              </w:rPr>
              <w:t> h </w:t>
            </w:r>
            <w:r>
              <w:rPr>
                <w:szCs w:val="22"/>
              </w:rPr>
              <w:t>45 – 15</w:t>
            </w:r>
            <w:r w:rsidR="006C09FC">
              <w:rPr>
                <w:szCs w:val="22"/>
              </w:rPr>
              <w:t> h </w:t>
            </w:r>
            <w:r>
              <w:rPr>
                <w:szCs w:val="22"/>
              </w:rPr>
              <w:t>3</w:t>
            </w:r>
            <w:r w:rsidR="00403784">
              <w:rPr>
                <w:szCs w:val="22"/>
              </w:rPr>
              <w:t>0</w:t>
            </w:r>
          </w:p>
        </w:tc>
        <w:tc>
          <w:tcPr>
            <w:tcW w:w="1705" w:type="dxa"/>
          </w:tcPr>
          <w:p w:rsidR="000817FF" w:rsidRPr="00CD3C7D" w:rsidRDefault="000817FF" w:rsidP="00673EBC">
            <w:pPr>
              <w:tabs>
                <w:tab w:val="left" w:pos="5245"/>
              </w:tabs>
              <w:rPr>
                <w:color w:val="000000"/>
                <w:szCs w:val="22"/>
              </w:rPr>
            </w:pPr>
          </w:p>
        </w:tc>
        <w:tc>
          <w:tcPr>
            <w:tcW w:w="5940" w:type="dxa"/>
          </w:tcPr>
          <w:p w:rsidR="009C33C1" w:rsidRPr="006C09FC" w:rsidRDefault="004B5D68" w:rsidP="00C41A20">
            <w:pPr>
              <w:tabs>
                <w:tab w:val="left" w:pos="5245"/>
              </w:tabs>
              <w:ind w:left="1872" w:hanging="1872"/>
              <w:rPr>
                <w:lang w:val="fr-CH"/>
              </w:rPr>
            </w:pPr>
            <w:r>
              <w:rPr>
                <w:szCs w:val="22"/>
                <w:lang w:val="fr-CH"/>
              </w:rPr>
              <w:t>Conférencier</w:t>
            </w:r>
            <w:r w:rsidR="006C09FC" w:rsidRPr="006C09FC">
              <w:rPr>
                <w:szCs w:val="22"/>
                <w:lang w:val="fr-CH"/>
              </w:rPr>
              <w:t> </w:t>
            </w:r>
            <w:r w:rsidR="00242A5D" w:rsidRPr="006C09FC">
              <w:rPr>
                <w:szCs w:val="22"/>
                <w:lang w:val="fr-CH"/>
              </w:rPr>
              <w:t xml:space="preserve">: </w:t>
            </w:r>
            <w:r w:rsidR="00242A5D" w:rsidRPr="006C09FC">
              <w:rPr>
                <w:szCs w:val="22"/>
                <w:lang w:val="fr-CH"/>
              </w:rPr>
              <w:tab/>
            </w:r>
            <w:r w:rsidR="006C09FC" w:rsidRPr="006C09FC">
              <w:rPr>
                <w:szCs w:val="22"/>
                <w:lang w:val="fr-CH"/>
              </w:rPr>
              <w:t>pour la République</w:t>
            </w:r>
            <w:r w:rsidR="00C41A20">
              <w:rPr>
                <w:szCs w:val="22"/>
                <w:lang w:val="fr-CH"/>
              </w:rPr>
              <w:t>-</w:t>
            </w:r>
            <w:r w:rsidR="006C09FC" w:rsidRPr="006C09FC">
              <w:rPr>
                <w:szCs w:val="22"/>
                <w:lang w:val="fr-CH"/>
              </w:rPr>
              <w:t xml:space="preserve">Unie de </w:t>
            </w:r>
            <w:r w:rsidR="00A30D60" w:rsidRPr="006C09FC">
              <w:rPr>
                <w:szCs w:val="22"/>
                <w:lang w:val="fr-CH"/>
              </w:rPr>
              <w:t xml:space="preserve">Tanzanie </w:t>
            </w:r>
            <w:r w:rsidR="00963805" w:rsidRPr="006C09FC">
              <w:rPr>
                <w:szCs w:val="22"/>
                <w:lang w:val="fr-CH"/>
              </w:rPr>
              <w:br/>
              <w:t>(</w:t>
            </w:r>
            <w:r w:rsidR="006C09FC">
              <w:rPr>
                <w:szCs w:val="22"/>
                <w:lang w:val="fr-CH"/>
              </w:rPr>
              <w:t>à déterminer</w:t>
            </w:r>
            <w:r w:rsidR="00963805" w:rsidRPr="006C09FC">
              <w:rPr>
                <w:szCs w:val="22"/>
                <w:lang w:val="fr-CH"/>
              </w:rPr>
              <w:t>)</w:t>
            </w:r>
          </w:p>
        </w:tc>
      </w:tr>
      <w:tr w:rsidR="003B288D" w:rsidRPr="00737644" w:rsidTr="00350CC0">
        <w:trPr>
          <w:trHeight w:val="90"/>
        </w:trPr>
        <w:tc>
          <w:tcPr>
            <w:tcW w:w="2093" w:type="dxa"/>
          </w:tcPr>
          <w:p w:rsidR="003B288D" w:rsidRPr="006C09FC" w:rsidRDefault="003B288D" w:rsidP="00673EBC">
            <w:pPr>
              <w:pStyle w:val="Footer"/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3B288D" w:rsidRPr="006C09FC" w:rsidRDefault="003B288D" w:rsidP="00673EBC">
            <w:pPr>
              <w:tabs>
                <w:tab w:val="left" w:pos="5245"/>
              </w:tabs>
              <w:rPr>
                <w:color w:val="000000"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3B288D" w:rsidRPr="006C09FC" w:rsidRDefault="003B288D" w:rsidP="00B058E8">
            <w:pPr>
              <w:tabs>
                <w:tab w:val="left" w:pos="5245"/>
              </w:tabs>
              <w:ind w:left="1447" w:hanging="1447"/>
              <w:rPr>
                <w:lang w:val="fr-CH"/>
              </w:rPr>
            </w:pPr>
          </w:p>
        </w:tc>
      </w:tr>
      <w:tr w:rsidR="00146230" w:rsidRPr="00CD3C7D" w:rsidTr="00350CC0">
        <w:trPr>
          <w:trHeight w:val="90"/>
        </w:trPr>
        <w:tc>
          <w:tcPr>
            <w:tcW w:w="2093" w:type="dxa"/>
          </w:tcPr>
          <w:p w:rsidR="00146230" w:rsidRPr="006C09FC" w:rsidRDefault="00146230" w:rsidP="00673EBC">
            <w:pPr>
              <w:pStyle w:val="Footer"/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146230" w:rsidRPr="00CD3C7D" w:rsidRDefault="00146230" w:rsidP="006C09FC">
            <w:pPr>
              <w:tabs>
                <w:tab w:val="left" w:pos="5245"/>
              </w:tabs>
              <w:rPr>
                <w:color w:val="000000"/>
                <w:szCs w:val="22"/>
              </w:rPr>
            </w:pPr>
            <w:r w:rsidRPr="00CD3C7D">
              <w:rPr>
                <w:color w:val="000000"/>
                <w:szCs w:val="22"/>
              </w:rPr>
              <w:t>Discussion</w:t>
            </w:r>
            <w:r w:rsidR="003D1C07">
              <w:rPr>
                <w:color w:val="000000"/>
                <w:szCs w:val="22"/>
              </w:rPr>
              <w:t>s</w:t>
            </w:r>
          </w:p>
        </w:tc>
        <w:tc>
          <w:tcPr>
            <w:tcW w:w="5940" w:type="dxa"/>
          </w:tcPr>
          <w:p w:rsidR="00146230" w:rsidRDefault="00146230" w:rsidP="00B058E8">
            <w:pPr>
              <w:tabs>
                <w:tab w:val="left" w:pos="5245"/>
              </w:tabs>
              <w:ind w:left="1447" w:hanging="1447"/>
            </w:pPr>
          </w:p>
        </w:tc>
      </w:tr>
      <w:tr w:rsidR="00146230" w:rsidRPr="00CD3C7D" w:rsidTr="00350CC0">
        <w:trPr>
          <w:trHeight w:val="90"/>
        </w:trPr>
        <w:tc>
          <w:tcPr>
            <w:tcW w:w="2093" w:type="dxa"/>
          </w:tcPr>
          <w:p w:rsidR="00146230" w:rsidRDefault="00146230" w:rsidP="00673EBC">
            <w:pPr>
              <w:pStyle w:val="Footer"/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1705" w:type="dxa"/>
          </w:tcPr>
          <w:p w:rsidR="00146230" w:rsidRPr="00CD3C7D" w:rsidRDefault="00146230" w:rsidP="00673EBC">
            <w:pPr>
              <w:tabs>
                <w:tab w:val="left" w:pos="5245"/>
              </w:tabs>
              <w:rPr>
                <w:color w:val="000000"/>
                <w:szCs w:val="22"/>
              </w:rPr>
            </w:pPr>
          </w:p>
        </w:tc>
        <w:tc>
          <w:tcPr>
            <w:tcW w:w="5940" w:type="dxa"/>
          </w:tcPr>
          <w:p w:rsidR="00146230" w:rsidRDefault="00146230" w:rsidP="00B058E8">
            <w:pPr>
              <w:tabs>
                <w:tab w:val="left" w:pos="5245"/>
              </w:tabs>
              <w:ind w:left="1447" w:hanging="1447"/>
            </w:pPr>
          </w:p>
        </w:tc>
      </w:tr>
      <w:tr w:rsidR="003B288D" w:rsidRPr="00CD3C7D" w:rsidTr="00350CC0">
        <w:trPr>
          <w:trHeight w:val="90"/>
        </w:trPr>
        <w:tc>
          <w:tcPr>
            <w:tcW w:w="2093" w:type="dxa"/>
          </w:tcPr>
          <w:p w:rsidR="003B288D" w:rsidRDefault="00146230" w:rsidP="006C09FC">
            <w:pPr>
              <w:pStyle w:val="Footer"/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6C09FC">
              <w:rPr>
                <w:szCs w:val="22"/>
              </w:rPr>
              <w:t> h </w:t>
            </w:r>
            <w:r>
              <w:rPr>
                <w:szCs w:val="22"/>
              </w:rPr>
              <w:t>30 – 15</w:t>
            </w:r>
            <w:r w:rsidR="006C09FC">
              <w:rPr>
                <w:szCs w:val="22"/>
              </w:rPr>
              <w:t> h </w:t>
            </w:r>
            <w:r>
              <w:rPr>
                <w:szCs w:val="22"/>
              </w:rPr>
              <w:t>45</w:t>
            </w:r>
          </w:p>
        </w:tc>
        <w:tc>
          <w:tcPr>
            <w:tcW w:w="1705" w:type="dxa"/>
          </w:tcPr>
          <w:p w:rsidR="003B288D" w:rsidRPr="00CD3C7D" w:rsidRDefault="006C09FC" w:rsidP="006C09FC">
            <w:pPr>
              <w:tabs>
                <w:tab w:val="left" w:pos="5245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Pause ca</w:t>
            </w:r>
            <w:r w:rsidR="005F0BF5">
              <w:rPr>
                <w:color w:val="000000"/>
                <w:szCs w:val="22"/>
              </w:rPr>
              <w:t>f</w:t>
            </w:r>
            <w:r>
              <w:rPr>
                <w:color w:val="000000"/>
                <w:szCs w:val="22"/>
              </w:rPr>
              <w:t>é</w:t>
            </w:r>
          </w:p>
        </w:tc>
        <w:tc>
          <w:tcPr>
            <w:tcW w:w="5940" w:type="dxa"/>
          </w:tcPr>
          <w:p w:rsidR="003B288D" w:rsidRDefault="003B288D" w:rsidP="00B058E8">
            <w:pPr>
              <w:tabs>
                <w:tab w:val="left" w:pos="5245"/>
              </w:tabs>
              <w:ind w:left="1447" w:hanging="1447"/>
            </w:pPr>
          </w:p>
        </w:tc>
      </w:tr>
      <w:tr w:rsidR="00822B6E" w:rsidRPr="00CD3C7D" w:rsidTr="00350CC0">
        <w:trPr>
          <w:trHeight w:val="90"/>
        </w:trPr>
        <w:tc>
          <w:tcPr>
            <w:tcW w:w="2093" w:type="dxa"/>
          </w:tcPr>
          <w:p w:rsidR="00822B6E" w:rsidRPr="00CD3C7D" w:rsidRDefault="00822B6E" w:rsidP="00673EBC">
            <w:pPr>
              <w:pStyle w:val="Footer"/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1705" w:type="dxa"/>
          </w:tcPr>
          <w:p w:rsidR="00822B6E" w:rsidRPr="00CD3C7D" w:rsidRDefault="00822B6E" w:rsidP="00673EBC">
            <w:pPr>
              <w:tabs>
                <w:tab w:val="left" w:pos="5245"/>
              </w:tabs>
              <w:rPr>
                <w:color w:val="000000"/>
                <w:szCs w:val="22"/>
              </w:rPr>
            </w:pPr>
          </w:p>
        </w:tc>
        <w:tc>
          <w:tcPr>
            <w:tcW w:w="5940" w:type="dxa"/>
          </w:tcPr>
          <w:p w:rsidR="00822B6E" w:rsidRPr="00CD3C7D" w:rsidRDefault="00822B6E" w:rsidP="00673EBC">
            <w:pPr>
              <w:tabs>
                <w:tab w:val="left" w:pos="5245"/>
              </w:tabs>
              <w:rPr>
                <w:color w:val="000000"/>
                <w:szCs w:val="22"/>
                <w:u w:val="single"/>
              </w:rPr>
            </w:pPr>
          </w:p>
        </w:tc>
      </w:tr>
      <w:tr w:rsidR="00F16D6C" w:rsidRPr="00737644" w:rsidTr="00350CC0">
        <w:trPr>
          <w:trHeight w:val="90"/>
        </w:trPr>
        <w:tc>
          <w:tcPr>
            <w:tcW w:w="2093" w:type="dxa"/>
          </w:tcPr>
          <w:p w:rsidR="00F16D6C" w:rsidRPr="00CD3C7D" w:rsidRDefault="00146230" w:rsidP="006C09FC">
            <w:pPr>
              <w:pStyle w:val="Footer"/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6C09FC">
              <w:rPr>
                <w:szCs w:val="22"/>
              </w:rPr>
              <w:t> h </w:t>
            </w:r>
            <w:r>
              <w:rPr>
                <w:szCs w:val="22"/>
              </w:rPr>
              <w:t>45 – 16</w:t>
            </w:r>
            <w:r w:rsidR="006C09FC">
              <w:rPr>
                <w:szCs w:val="22"/>
              </w:rPr>
              <w:t> h </w:t>
            </w:r>
            <w:r>
              <w:rPr>
                <w:szCs w:val="22"/>
              </w:rPr>
              <w:t>30</w:t>
            </w:r>
          </w:p>
        </w:tc>
        <w:tc>
          <w:tcPr>
            <w:tcW w:w="1705" w:type="dxa"/>
          </w:tcPr>
          <w:p w:rsidR="00F16D6C" w:rsidRPr="00F16D6C" w:rsidRDefault="00CC1EA6" w:rsidP="006C09FC">
            <w:pPr>
              <w:tabs>
                <w:tab w:val="left" w:pos="5245"/>
              </w:tabs>
              <w:rPr>
                <w:b/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Th</w:t>
            </w:r>
            <w:r w:rsidR="006C09FC">
              <w:rPr>
                <w:b/>
                <w:color w:val="000000"/>
                <w:szCs w:val="22"/>
              </w:rPr>
              <w:t>è</w:t>
            </w:r>
            <w:r>
              <w:rPr>
                <w:b/>
                <w:color w:val="000000"/>
                <w:szCs w:val="22"/>
              </w:rPr>
              <w:t>me</w:t>
            </w:r>
            <w:proofErr w:type="spellEnd"/>
            <w:r w:rsidR="006C09FC">
              <w:rPr>
                <w:b/>
                <w:color w:val="000000"/>
                <w:szCs w:val="22"/>
              </w:rPr>
              <w:t> </w:t>
            </w:r>
            <w:r w:rsidR="00EA7225">
              <w:rPr>
                <w:b/>
                <w:color w:val="000000"/>
                <w:szCs w:val="22"/>
              </w:rPr>
              <w:t>4</w:t>
            </w:r>
          </w:p>
        </w:tc>
        <w:tc>
          <w:tcPr>
            <w:tcW w:w="5940" w:type="dxa"/>
          </w:tcPr>
          <w:p w:rsidR="00F16D6C" w:rsidRPr="006C09FC" w:rsidRDefault="006C09FC" w:rsidP="006C09FC">
            <w:pPr>
              <w:tabs>
                <w:tab w:val="left" w:pos="5245"/>
              </w:tabs>
              <w:rPr>
                <w:b/>
                <w:color w:val="000000"/>
                <w:szCs w:val="22"/>
                <w:lang w:val="fr-CH"/>
              </w:rPr>
            </w:pPr>
            <w:r w:rsidRPr="006C09FC">
              <w:rPr>
                <w:b/>
                <w:color w:val="000000"/>
                <w:szCs w:val="22"/>
                <w:lang w:val="fr-CH"/>
              </w:rPr>
              <w:t>Les syst</w:t>
            </w:r>
            <w:r>
              <w:rPr>
                <w:b/>
                <w:color w:val="000000"/>
                <w:szCs w:val="22"/>
                <w:lang w:val="fr-CH"/>
              </w:rPr>
              <w:t>è</w:t>
            </w:r>
            <w:r w:rsidRPr="006C09FC">
              <w:rPr>
                <w:b/>
                <w:color w:val="000000"/>
                <w:szCs w:val="22"/>
                <w:lang w:val="fr-CH"/>
              </w:rPr>
              <w:t>m</w:t>
            </w:r>
            <w:r>
              <w:rPr>
                <w:b/>
                <w:color w:val="000000"/>
                <w:szCs w:val="22"/>
                <w:lang w:val="fr-CH"/>
              </w:rPr>
              <w:t>e</w:t>
            </w:r>
            <w:r w:rsidRPr="006C09FC">
              <w:rPr>
                <w:b/>
                <w:color w:val="000000"/>
                <w:szCs w:val="22"/>
                <w:lang w:val="fr-CH"/>
              </w:rPr>
              <w:t>s d</w:t>
            </w:r>
            <w:r w:rsidR="009D0B96">
              <w:rPr>
                <w:b/>
                <w:color w:val="000000"/>
                <w:szCs w:val="22"/>
                <w:lang w:val="fr-CH"/>
              </w:rPr>
              <w:t>’</w:t>
            </w:r>
            <w:r w:rsidRPr="006C09FC">
              <w:rPr>
                <w:b/>
                <w:color w:val="000000"/>
                <w:szCs w:val="22"/>
                <w:lang w:val="fr-CH"/>
              </w:rPr>
              <w:t>i</w:t>
            </w:r>
            <w:r w:rsidR="00FB6219" w:rsidRPr="006C09FC">
              <w:rPr>
                <w:b/>
                <w:color w:val="000000"/>
                <w:szCs w:val="22"/>
                <w:lang w:val="fr-CH"/>
              </w:rPr>
              <w:t xml:space="preserve">nnovation </w:t>
            </w:r>
            <w:r w:rsidRPr="006C09FC">
              <w:rPr>
                <w:b/>
                <w:color w:val="000000"/>
                <w:szCs w:val="22"/>
                <w:lang w:val="fr-CH"/>
              </w:rPr>
              <w:t>nationaux et le renforcement des capacités t</w:t>
            </w:r>
            <w:r w:rsidR="006F2A48" w:rsidRPr="006C09FC">
              <w:rPr>
                <w:b/>
                <w:color w:val="000000"/>
                <w:szCs w:val="22"/>
                <w:lang w:val="fr-CH"/>
              </w:rPr>
              <w:t>echnologi</w:t>
            </w:r>
            <w:r w:rsidRPr="006C09FC">
              <w:rPr>
                <w:b/>
                <w:color w:val="000000"/>
                <w:szCs w:val="22"/>
                <w:lang w:val="fr-CH"/>
              </w:rPr>
              <w:t>ques</w:t>
            </w:r>
            <w:r w:rsidR="006F2A48" w:rsidRPr="006C09FC">
              <w:rPr>
                <w:b/>
                <w:color w:val="000000"/>
                <w:szCs w:val="22"/>
                <w:lang w:val="fr-CH"/>
              </w:rPr>
              <w:t xml:space="preserve"> </w:t>
            </w:r>
            <w:r w:rsidRPr="006C09FC">
              <w:rPr>
                <w:b/>
                <w:color w:val="000000"/>
                <w:szCs w:val="22"/>
                <w:lang w:val="fr-CH"/>
              </w:rPr>
              <w:t>dans la r</w:t>
            </w:r>
            <w:r>
              <w:rPr>
                <w:b/>
                <w:color w:val="000000"/>
                <w:szCs w:val="22"/>
                <w:lang w:val="fr-CH"/>
              </w:rPr>
              <w:t>é</w:t>
            </w:r>
            <w:r w:rsidRPr="006C09FC">
              <w:rPr>
                <w:b/>
                <w:color w:val="000000"/>
                <w:szCs w:val="22"/>
                <w:lang w:val="fr-CH"/>
              </w:rPr>
              <w:t>gion africa</w:t>
            </w:r>
            <w:r w:rsidR="006F2A48" w:rsidRPr="006C09FC">
              <w:rPr>
                <w:b/>
                <w:color w:val="000000"/>
                <w:szCs w:val="22"/>
                <w:lang w:val="fr-CH"/>
              </w:rPr>
              <w:t>ine</w:t>
            </w:r>
          </w:p>
        </w:tc>
      </w:tr>
      <w:tr w:rsidR="00F16D6C" w:rsidRPr="00737644" w:rsidTr="00350CC0">
        <w:trPr>
          <w:trHeight w:val="90"/>
        </w:trPr>
        <w:tc>
          <w:tcPr>
            <w:tcW w:w="2093" w:type="dxa"/>
          </w:tcPr>
          <w:p w:rsidR="00F16D6C" w:rsidRPr="006C09FC" w:rsidRDefault="00F16D6C" w:rsidP="00673EBC">
            <w:pPr>
              <w:pStyle w:val="Footer"/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F16D6C" w:rsidRPr="006C09FC" w:rsidRDefault="00F16D6C" w:rsidP="00673EBC">
            <w:pPr>
              <w:tabs>
                <w:tab w:val="left" w:pos="5245"/>
              </w:tabs>
              <w:rPr>
                <w:color w:val="000000"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F16D6C" w:rsidRPr="006C09FC" w:rsidRDefault="00F16D6C" w:rsidP="00673EBC">
            <w:pPr>
              <w:tabs>
                <w:tab w:val="left" w:pos="5245"/>
              </w:tabs>
              <w:rPr>
                <w:color w:val="000000"/>
                <w:szCs w:val="22"/>
                <w:u w:val="single"/>
                <w:lang w:val="fr-CH"/>
              </w:rPr>
            </w:pPr>
          </w:p>
        </w:tc>
      </w:tr>
      <w:tr w:rsidR="00F16D6C" w:rsidRPr="00CD3C7D" w:rsidTr="00350CC0">
        <w:trPr>
          <w:trHeight w:val="90"/>
        </w:trPr>
        <w:tc>
          <w:tcPr>
            <w:tcW w:w="2093" w:type="dxa"/>
          </w:tcPr>
          <w:p w:rsidR="00F16D6C" w:rsidRPr="006C09FC" w:rsidRDefault="00F16D6C" w:rsidP="00673EBC">
            <w:pPr>
              <w:pStyle w:val="Footer"/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F16D6C" w:rsidRPr="006C09FC" w:rsidRDefault="00F16D6C" w:rsidP="00673EBC">
            <w:pPr>
              <w:tabs>
                <w:tab w:val="left" w:pos="5245"/>
              </w:tabs>
              <w:rPr>
                <w:color w:val="000000"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B841ED" w:rsidRPr="00F16D6C" w:rsidRDefault="004B5D68" w:rsidP="00C96C5D">
            <w:pPr>
              <w:tabs>
                <w:tab w:val="left" w:pos="5245"/>
              </w:tabs>
              <w:ind w:left="1872" w:hanging="187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Conférencier</w:t>
            </w:r>
            <w:proofErr w:type="spellEnd"/>
            <w:r w:rsidR="006C09FC">
              <w:rPr>
                <w:color w:val="000000"/>
                <w:szCs w:val="22"/>
              </w:rPr>
              <w:t> </w:t>
            </w:r>
            <w:r w:rsidR="00AF44A8">
              <w:rPr>
                <w:color w:val="000000"/>
                <w:szCs w:val="22"/>
              </w:rPr>
              <w:t>:</w:t>
            </w:r>
            <w:r w:rsidR="00AF44A8">
              <w:rPr>
                <w:color w:val="000000"/>
                <w:szCs w:val="22"/>
              </w:rPr>
              <w:tab/>
            </w:r>
            <w:r w:rsidR="006C09FC">
              <w:rPr>
                <w:color w:val="000000"/>
                <w:szCs w:val="22"/>
              </w:rPr>
              <w:t xml:space="preserve">à </w:t>
            </w:r>
            <w:r w:rsidR="00737644">
              <w:rPr>
                <w:color w:val="000000"/>
                <w:szCs w:val="22"/>
              </w:rPr>
              <w:t>determiner</w:t>
            </w:r>
          </w:p>
        </w:tc>
      </w:tr>
      <w:tr w:rsidR="00F16D6C" w:rsidRPr="00CD3C7D" w:rsidTr="00350CC0">
        <w:trPr>
          <w:trHeight w:val="90"/>
        </w:trPr>
        <w:tc>
          <w:tcPr>
            <w:tcW w:w="2093" w:type="dxa"/>
          </w:tcPr>
          <w:p w:rsidR="00F16D6C" w:rsidRPr="00CD3C7D" w:rsidRDefault="00F16D6C" w:rsidP="00673EBC">
            <w:pPr>
              <w:pStyle w:val="Footer"/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1705" w:type="dxa"/>
          </w:tcPr>
          <w:p w:rsidR="00F16D6C" w:rsidRPr="00CD3C7D" w:rsidRDefault="00F16D6C" w:rsidP="00673EBC">
            <w:pPr>
              <w:tabs>
                <w:tab w:val="left" w:pos="5245"/>
              </w:tabs>
              <w:rPr>
                <w:color w:val="000000"/>
                <w:szCs w:val="22"/>
              </w:rPr>
            </w:pPr>
          </w:p>
        </w:tc>
        <w:tc>
          <w:tcPr>
            <w:tcW w:w="5940" w:type="dxa"/>
          </w:tcPr>
          <w:p w:rsidR="00F16D6C" w:rsidRPr="00CD3C7D" w:rsidRDefault="00F16D6C" w:rsidP="00673EBC">
            <w:pPr>
              <w:tabs>
                <w:tab w:val="left" w:pos="5245"/>
              </w:tabs>
              <w:rPr>
                <w:color w:val="000000"/>
                <w:szCs w:val="22"/>
                <w:u w:val="single"/>
              </w:rPr>
            </w:pPr>
          </w:p>
        </w:tc>
      </w:tr>
      <w:tr w:rsidR="00F16D6C" w:rsidRPr="00CD3C7D" w:rsidTr="00350CC0">
        <w:trPr>
          <w:trHeight w:val="90"/>
        </w:trPr>
        <w:tc>
          <w:tcPr>
            <w:tcW w:w="2093" w:type="dxa"/>
          </w:tcPr>
          <w:p w:rsidR="00F16D6C" w:rsidRPr="00CD3C7D" w:rsidRDefault="00F16D6C" w:rsidP="00673EBC">
            <w:pPr>
              <w:pStyle w:val="Footer"/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1705" w:type="dxa"/>
          </w:tcPr>
          <w:p w:rsidR="00F16D6C" w:rsidRPr="00CD3C7D" w:rsidRDefault="00F16D6C" w:rsidP="006C09FC">
            <w:pPr>
              <w:tabs>
                <w:tab w:val="left" w:pos="5245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Discussion</w:t>
            </w:r>
            <w:r w:rsidR="003D1C07">
              <w:rPr>
                <w:color w:val="000000"/>
                <w:szCs w:val="22"/>
              </w:rPr>
              <w:t>s</w:t>
            </w:r>
          </w:p>
        </w:tc>
        <w:tc>
          <w:tcPr>
            <w:tcW w:w="5940" w:type="dxa"/>
          </w:tcPr>
          <w:p w:rsidR="00F16D6C" w:rsidRPr="00CD3C7D" w:rsidRDefault="00F16D6C" w:rsidP="00673EBC">
            <w:pPr>
              <w:tabs>
                <w:tab w:val="left" w:pos="5245"/>
              </w:tabs>
              <w:rPr>
                <w:color w:val="000000"/>
                <w:szCs w:val="22"/>
                <w:u w:val="single"/>
              </w:rPr>
            </w:pPr>
          </w:p>
        </w:tc>
      </w:tr>
      <w:tr w:rsidR="00F16D6C" w:rsidRPr="00CD3C7D" w:rsidTr="00350CC0">
        <w:trPr>
          <w:trHeight w:val="90"/>
        </w:trPr>
        <w:tc>
          <w:tcPr>
            <w:tcW w:w="2093" w:type="dxa"/>
          </w:tcPr>
          <w:p w:rsidR="00CC3428" w:rsidRPr="00CD3C7D" w:rsidRDefault="00CC3428" w:rsidP="00673EBC">
            <w:pPr>
              <w:pStyle w:val="Footer"/>
              <w:tabs>
                <w:tab w:val="left" w:pos="5245"/>
              </w:tabs>
              <w:rPr>
                <w:szCs w:val="22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705" w:type="dxa"/>
          </w:tcPr>
          <w:p w:rsidR="00F16D6C" w:rsidRPr="00CD3C7D" w:rsidRDefault="00F16D6C" w:rsidP="00673EBC">
            <w:pPr>
              <w:tabs>
                <w:tab w:val="left" w:pos="5245"/>
              </w:tabs>
              <w:rPr>
                <w:color w:val="000000"/>
                <w:szCs w:val="22"/>
              </w:rPr>
            </w:pPr>
          </w:p>
        </w:tc>
        <w:tc>
          <w:tcPr>
            <w:tcW w:w="5940" w:type="dxa"/>
          </w:tcPr>
          <w:p w:rsidR="00F16D6C" w:rsidRPr="00CD3C7D" w:rsidRDefault="00F16D6C" w:rsidP="00673EBC">
            <w:pPr>
              <w:tabs>
                <w:tab w:val="left" w:pos="5245"/>
              </w:tabs>
              <w:rPr>
                <w:color w:val="000000"/>
                <w:szCs w:val="22"/>
                <w:u w:val="single"/>
              </w:rPr>
            </w:pPr>
          </w:p>
        </w:tc>
      </w:tr>
      <w:tr w:rsidR="000817FF" w:rsidRPr="00737644" w:rsidTr="00350CC0">
        <w:trPr>
          <w:trHeight w:val="90"/>
        </w:trPr>
        <w:tc>
          <w:tcPr>
            <w:tcW w:w="2093" w:type="dxa"/>
          </w:tcPr>
          <w:p w:rsidR="000817FF" w:rsidRPr="00CD3C7D" w:rsidRDefault="00146230" w:rsidP="006C09FC">
            <w:pPr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6C09FC">
              <w:rPr>
                <w:szCs w:val="22"/>
              </w:rPr>
              <w:t> h </w:t>
            </w:r>
            <w:r>
              <w:rPr>
                <w:szCs w:val="22"/>
              </w:rPr>
              <w:t xml:space="preserve">30 </w:t>
            </w:r>
            <w:r w:rsidR="00B75D8D">
              <w:rPr>
                <w:szCs w:val="22"/>
              </w:rPr>
              <w:t>– 1</w:t>
            </w:r>
            <w:r>
              <w:rPr>
                <w:szCs w:val="22"/>
              </w:rPr>
              <w:t>8</w:t>
            </w:r>
            <w:r w:rsidR="006C09FC">
              <w:rPr>
                <w:szCs w:val="22"/>
              </w:rPr>
              <w:t> h </w:t>
            </w:r>
            <w:r>
              <w:rPr>
                <w:szCs w:val="22"/>
              </w:rPr>
              <w:t>00</w:t>
            </w:r>
          </w:p>
        </w:tc>
        <w:tc>
          <w:tcPr>
            <w:tcW w:w="1705" w:type="dxa"/>
          </w:tcPr>
          <w:p w:rsidR="001A611D" w:rsidRDefault="000817FF" w:rsidP="00673EBC">
            <w:pPr>
              <w:tabs>
                <w:tab w:val="left" w:pos="5245"/>
              </w:tabs>
              <w:rPr>
                <w:b/>
                <w:szCs w:val="22"/>
              </w:rPr>
            </w:pPr>
            <w:proofErr w:type="spellStart"/>
            <w:r w:rsidRPr="00CD3C7D">
              <w:rPr>
                <w:b/>
                <w:szCs w:val="22"/>
              </w:rPr>
              <w:t>T</w:t>
            </w:r>
            <w:r>
              <w:rPr>
                <w:b/>
                <w:szCs w:val="22"/>
              </w:rPr>
              <w:t>h</w:t>
            </w:r>
            <w:r w:rsidR="006C09FC">
              <w:rPr>
                <w:b/>
                <w:szCs w:val="22"/>
              </w:rPr>
              <w:t>è</w:t>
            </w:r>
            <w:r>
              <w:rPr>
                <w:b/>
                <w:szCs w:val="22"/>
              </w:rPr>
              <w:t>me</w:t>
            </w:r>
            <w:proofErr w:type="spellEnd"/>
            <w:r w:rsidR="006C09FC">
              <w:rPr>
                <w:b/>
                <w:szCs w:val="22"/>
              </w:rPr>
              <w:t> </w:t>
            </w:r>
            <w:r w:rsidR="00EA7225">
              <w:rPr>
                <w:b/>
                <w:szCs w:val="22"/>
              </w:rPr>
              <w:t>5</w:t>
            </w:r>
          </w:p>
          <w:p w:rsidR="001A611D" w:rsidRPr="00CD3C7D" w:rsidRDefault="001A611D" w:rsidP="00673EBC">
            <w:pPr>
              <w:tabs>
                <w:tab w:val="left" w:pos="5245"/>
              </w:tabs>
              <w:rPr>
                <w:b/>
                <w:szCs w:val="22"/>
              </w:rPr>
            </w:pPr>
          </w:p>
        </w:tc>
        <w:tc>
          <w:tcPr>
            <w:tcW w:w="5940" w:type="dxa"/>
          </w:tcPr>
          <w:p w:rsidR="000817FF" w:rsidRPr="006C09FC" w:rsidRDefault="00B55DC0" w:rsidP="0058151C">
            <w:pPr>
              <w:tabs>
                <w:tab w:val="left" w:pos="1172"/>
                <w:tab w:val="left" w:pos="1708"/>
                <w:tab w:val="left" w:pos="3080"/>
                <w:tab w:val="left" w:pos="5245"/>
              </w:tabs>
              <w:rPr>
                <w:lang w:val="fr-CH"/>
              </w:rPr>
            </w:pPr>
            <w:r>
              <w:rPr>
                <w:b/>
                <w:lang w:val="fr-CH"/>
              </w:rPr>
              <w:t>V</w:t>
            </w:r>
            <w:r w:rsidR="006C09FC" w:rsidRPr="006C09FC">
              <w:rPr>
                <w:b/>
                <w:lang w:val="fr-CH"/>
              </w:rPr>
              <w:t xml:space="preserve">ers </w:t>
            </w:r>
            <w:r w:rsidR="0058151C">
              <w:rPr>
                <w:b/>
                <w:lang w:val="fr-CH"/>
              </w:rPr>
              <w:t>le</w:t>
            </w:r>
            <w:r w:rsidR="006C09FC" w:rsidRPr="006C09FC">
              <w:rPr>
                <w:b/>
                <w:lang w:val="fr-CH"/>
              </w:rPr>
              <w:t xml:space="preserve"> développement dur</w:t>
            </w:r>
            <w:r w:rsidR="00DA1B76" w:rsidRPr="006C09FC">
              <w:rPr>
                <w:b/>
                <w:lang w:val="fr-CH"/>
              </w:rPr>
              <w:t>able</w:t>
            </w:r>
            <w:r w:rsidR="006C09FC" w:rsidRPr="006C09FC">
              <w:rPr>
                <w:b/>
                <w:lang w:val="fr-CH"/>
              </w:rPr>
              <w:t> </w:t>
            </w:r>
            <w:r w:rsidR="00DA1B76" w:rsidRPr="006C09FC">
              <w:rPr>
                <w:b/>
                <w:lang w:val="fr-CH"/>
              </w:rPr>
              <w:t xml:space="preserve">: </w:t>
            </w:r>
            <w:r w:rsidR="006C09FC">
              <w:rPr>
                <w:b/>
                <w:lang w:val="fr-CH"/>
              </w:rPr>
              <w:t>le projet de l</w:t>
            </w:r>
            <w:r w:rsidR="009D0B96">
              <w:rPr>
                <w:b/>
                <w:lang w:val="fr-CH"/>
              </w:rPr>
              <w:t>’</w:t>
            </w:r>
            <w:r w:rsidR="006C09FC">
              <w:rPr>
                <w:b/>
                <w:lang w:val="fr-CH"/>
              </w:rPr>
              <w:t xml:space="preserve">OMPI </w:t>
            </w:r>
            <w:r>
              <w:rPr>
                <w:b/>
                <w:lang w:val="fr-CH"/>
              </w:rPr>
              <w:t>relatif aux</w:t>
            </w:r>
            <w:r w:rsidR="006C09FC">
              <w:rPr>
                <w:b/>
                <w:lang w:val="fr-CH"/>
              </w:rPr>
              <w:t xml:space="preserve"> technologie</w:t>
            </w:r>
            <w:r>
              <w:rPr>
                <w:b/>
                <w:lang w:val="fr-CH"/>
              </w:rPr>
              <w:t>s</w:t>
            </w:r>
            <w:r w:rsidR="006C09FC">
              <w:rPr>
                <w:b/>
                <w:lang w:val="fr-CH"/>
              </w:rPr>
              <w:t xml:space="preserve"> a</w:t>
            </w:r>
            <w:r>
              <w:rPr>
                <w:b/>
                <w:lang w:val="fr-CH"/>
              </w:rPr>
              <w:t>pproprié</w:t>
            </w:r>
            <w:r w:rsidR="006C09FC">
              <w:rPr>
                <w:b/>
                <w:lang w:val="fr-CH"/>
              </w:rPr>
              <w:t>e</w:t>
            </w:r>
            <w:r>
              <w:rPr>
                <w:b/>
                <w:lang w:val="fr-CH"/>
              </w:rPr>
              <w:t>s</w:t>
            </w:r>
            <w:r w:rsidR="006C09FC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pour les</w:t>
            </w:r>
            <w:r w:rsidR="006C09FC">
              <w:rPr>
                <w:b/>
                <w:lang w:val="fr-CH"/>
              </w:rPr>
              <w:t xml:space="preserve"> PMA</w:t>
            </w:r>
          </w:p>
        </w:tc>
      </w:tr>
      <w:tr w:rsidR="00403784" w:rsidRPr="00737644" w:rsidTr="00350CC0">
        <w:trPr>
          <w:trHeight w:val="90"/>
        </w:trPr>
        <w:tc>
          <w:tcPr>
            <w:tcW w:w="2093" w:type="dxa"/>
          </w:tcPr>
          <w:p w:rsidR="00403784" w:rsidRPr="006C09FC" w:rsidRDefault="00403784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403784" w:rsidRPr="006C09FC" w:rsidRDefault="00403784" w:rsidP="00673EBC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403784" w:rsidRPr="006C09FC" w:rsidRDefault="00403784" w:rsidP="00403784">
            <w:pPr>
              <w:tabs>
                <w:tab w:val="left" w:pos="1172"/>
                <w:tab w:val="left" w:pos="1708"/>
                <w:tab w:val="left" w:pos="3080"/>
                <w:tab w:val="left" w:pos="5245"/>
              </w:tabs>
              <w:rPr>
                <w:b/>
                <w:lang w:val="fr-CH"/>
              </w:rPr>
            </w:pPr>
          </w:p>
        </w:tc>
      </w:tr>
      <w:tr w:rsidR="00242A5D" w:rsidRPr="00737644" w:rsidTr="00350CC0">
        <w:trPr>
          <w:trHeight w:val="90"/>
        </w:trPr>
        <w:tc>
          <w:tcPr>
            <w:tcW w:w="2093" w:type="dxa"/>
          </w:tcPr>
          <w:p w:rsidR="00242A5D" w:rsidRDefault="00146230" w:rsidP="006C09FC">
            <w:pPr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6C09FC">
              <w:rPr>
                <w:szCs w:val="22"/>
              </w:rPr>
              <w:t> h </w:t>
            </w:r>
            <w:r>
              <w:rPr>
                <w:szCs w:val="22"/>
              </w:rPr>
              <w:t>30</w:t>
            </w:r>
            <w:r w:rsidR="00350CC0">
              <w:rPr>
                <w:szCs w:val="22"/>
              </w:rPr>
              <w:t xml:space="preserve"> – 17</w:t>
            </w:r>
            <w:r w:rsidR="006C09FC">
              <w:rPr>
                <w:szCs w:val="22"/>
              </w:rPr>
              <w:t> h </w:t>
            </w:r>
            <w:r>
              <w:rPr>
                <w:szCs w:val="22"/>
              </w:rPr>
              <w:t>15</w:t>
            </w:r>
          </w:p>
        </w:tc>
        <w:tc>
          <w:tcPr>
            <w:tcW w:w="1705" w:type="dxa"/>
          </w:tcPr>
          <w:p w:rsidR="00242A5D" w:rsidRPr="00CD3C7D" w:rsidRDefault="00242A5D" w:rsidP="00673EBC">
            <w:pPr>
              <w:tabs>
                <w:tab w:val="left" w:pos="5245"/>
              </w:tabs>
              <w:rPr>
                <w:b/>
                <w:szCs w:val="22"/>
              </w:rPr>
            </w:pPr>
          </w:p>
        </w:tc>
        <w:tc>
          <w:tcPr>
            <w:tcW w:w="5940" w:type="dxa"/>
          </w:tcPr>
          <w:p w:rsidR="00242A5D" w:rsidRPr="00072FB8" w:rsidRDefault="00072FB8" w:rsidP="00072FB8">
            <w:pPr>
              <w:pStyle w:val="ListParagraph"/>
              <w:numPr>
                <w:ilvl w:val="0"/>
                <w:numId w:val="28"/>
              </w:numPr>
              <w:tabs>
                <w:tab w:val="left" w:pos="2154"/>
                <w:tab w:val="left" w:pos="2439"/>
                <w:tab w:val="left" w:pos="5245"/>
              </w:tabs>
              <w:rPr>
                <w:b/>
                <w:lang w:val="fr-CH"/>
              </w:rPr>
            </w:pP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 w:rsidR="006C09FC" w:rsidRPr="00072FB8">
              <w:rPr>
                <w:lang w:val="fr-CH"/>
              </w:rPr>
              <w:t xml:space="preserve">Présentation du concept du </w:t>
            </w:r>
            <w:r>
              <w:rPr>
                <w:lang w:val="fr-CH"/>
              </w:rPr>
              <w:tab/>
            </w:r>
            <w:r w:rsidR="006C09FC" w:rsidRPr="00072FB8">
              <w:rPr>
                <w:lang w:val="fr-CH"/>
              </w:rPr>
              <w:t>p</w:t>
            </w:r>
            <w:r w:rsidR="00403784" w:rsidRPr="00072FB8">
              <w:rPr>
                <w:lang w:val="fr-CH"/>
              </w:rPr>
              <w:t>rojet</w:t>
            </w:r>
          </w:p>
        </w:tc>
      </w:tr>
      <w:tr w:rsidR="00403784" w:rsidRPr="00737644" w:rsidTr="00350CC0">
        <w:trPr>
          <w:trHeight w:val="90"/>
        </w:trPr>
        <w:tc>
          <w:tcPr>
            <w:tcW w:w="2093" w:type="dxa"/>
          </w:tcPr>
          <w:p w:rsidR="00403784" w:rsidRPr="006C09FC" w:rsidRDefault="00403784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403784" w:rsidRPr="006C09FC" w:rsidRDefault="00403784" w:rsidP="00673EBC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403784" w:rsidRPr="006C09FC" w:rsidRDefault="00403784" w:rsidP="00673EBC">
            <w:pPr>
              <w:tabs>
                <w:tab w:val="left" w:pos="1172"/>
                <w:tab w:val="left" w:pos="1708"/>
                <w:tab w:val="left" w:pos="3080"/>
                <w:tab w:val="left" w:pos="5245"/>
              </w:tabs>
              <w:rPr>
                <w:lang w:val="fr-CH"/>
              </w:rPr>
            </w:pPr>
          </w:p>
        </w:tc>
      </w:tr>
      <w:tr w:rsidR="000817FF" w:rsidRPr="00737644" w:rsidTr="00350CC0">
        <w:trPr>
          <w:trHeight w:val="90"/>
        </w:trPr>
        <w:tc>
          <w:tcPr>
            <w:tcW w:w="2093" w:type="dxa"/>
          </w:tcPr>
          <w:p w:rsidR="000817FF" w:rsidRPr="006C09FC" w:rsidRDefault="000817FF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0817FF" w:rsidRPr="006C09FC" w:rsidRDefault="000817FF" w:rsidP="00673EBC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0817FF" w:rsidRPr="006C09FC" w:rsidRDefault="004B5D68" w:rsidP="00C96C5D">
            <w:pPr>
              <w:tabs>
                <w:tab w:val="left" w:pos="5245"/>
              </w:tabs>
              <w:ind w:left="1872" w:hanging="1842"/>
              <w:rPr>
                <w:b/>
                <w:color w:val="000000"/>
                <w:szCs w:val="22"/>
                <w:lang w:val="fr-CH"/>
              </w:rPr>
            </w:pPr>
            <w:r>
              <w:rPr>
                <w:color w:val="000000"/>
                <w:szCs w:val="22"/>
                <w:lang w:val="fr-CH"/>
              </w:rPr>
              <w:t>Conférencier</w:t>
            </w:r>
            <w:r w:rsidR="006C09FC" w:rsidRPr="006C09FC">
              <w:rPr>
                <w:color w:val="000000"/>
                <w:szCs w:val="22"/>
                <w:lang w:val="fr-CH"/>
              </w:rPr>
              <w:t> </w:t>
            </w:r>
            <w:r w:rsidR="00242A5D" w:rsidRPr="006C09FC">
              <w:rPr>
                <w:color w:val="000000"/>
                <w:szCs w:val="22"/>
                <w:lang w:val="fr-CH"/>
              </w:rPr>
              <w:t xml:space="preserve">: </w:t>
            </w:r>
            <w:r w:rsidR="00242A5D" w:rsidRPr="006C09FC">
              <w:rPr>
                <w:color w:val="000000"/>
                <w:szCs w:val="22"/>
                <w:lang w:val="fr-CH"/>
              </w:rPr>
              <w:tab/>
            </w:r>
            <w:r w:rsidR="006C09FC" w:rsidRPr="006C09FC">
              <w:rPr>
                <w:color w:val="000000"/>
                <w:szCs w:val="22"/>
                <w:lang w:val="fr-CH"/>
              </w:rPr>
              <w:t>pour l</w:t>
            </w:r>
            <w:r w:rsidR="009D0B96">
              <w:rPr>
                <w:color w:val="000000"/>
                <w:szCs w:val="22"/>
                <w:lang w:val="fr-CH"/>
              </w:rPr>
              <w:t>’</w:t>
            </w:r>
            <w:r w:rsidR="006C09FC" w:rsidRPr="006C09FC">
              <w:rPr>
                <w:color w:val="000000"/>
                <w:szCs w:val="22"/>
                <w:lang w:val="fr-CH"/>
              </w:rPr>
              <w:t>OMPI</w:t>
            </w:r>
            <w:r w:rsidR="00EC7C99" w:rsidRPr="006C09FC">
              <w:rPr>
                <w:color w:val="000000"/>
                <w:szCs w:val="22"/>
                <w:lang w:val="fr-CH"/>
              </w:rPr>
              <w:t xml:space="preserve"> (</w:t>
            </w:r>
            <w:r w:rsidR="006C09FC" w:rsidRPr="006C09FC">
              <w:rPr>
                <w:color w:val="000000"/>
                <w:szCs w:val="22"/>
                <w:lang w:val="fr-CH"/>
              </w:rPr>
              <w:t xml:space="preserve">à </w:t>
            </w:r>
            <w:r w:rsidR="00EC7C99" w:rsidRPr="006C09FC">
              <w:rPr>
                <w:color w:val="000000"/>
                <w:szCs w:val="22"/>
                <w:lang w:val="fr-CH"/>
              </w:rPr>
              <w:t>confirme</w:t>
            </w:r>
            <w:r w:rsidR="006C09FC" w:rsidRPr="006C09FC">
              <w:rPr>
                <w:color w:val="000000"/>
                <w:szCs w:val="22"/>
                <w:lang w:val="fr-CH"/>
              </w:rPr>
              <w:t>r</w:t>
            </w:r>
            <w:r w:rsidR="00EC7C99" w:rsidRPr="006C09FC">
              <w:rPr>
                <w:color w:val="000000"/>
                <w:szCs w:val="22"/>
                <w:lang w:val="fr-CH"/>
              </w:rPr>
              <w:t>)</w:t>
            </w:r>
          </w:p>
        </w:tc>
      </w:tr>
      <w:tr w:rsidR="00242A5D" w:rsidRPr="00737644" w:rsidTr="00350CC0">
        <w:trPr>
          <w:trHeight w:val="90"/>
        </w:trPr>
        <w:tc>
          <w:tcPr>
            <w:tcW w:w="2093" w:type="dxa"/>
          </w:tcPr>
          <w:p w:rsidR="00242A5D" w:rsidRPr="006C09FC" w:rsidRDefault="00242A5D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242A5D" w:rsidRPr="006C09FC" w:rsidRDefault="00242A5D" w:rsidP="00673EBC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242A5D" w:rsidRPr="006C09FC" w:rsidRDefault="00242A5D" w:rsidP="00673EBC">
            <w:pPr>
              <w:tabs>
                <w:tab w:val="left" w:pos="5245"/>
              </w:tabs>
              <w:rPr>
                <w:color w:val="000000"/>
                <w:szCs w:val="22"/>
                <w:lang w:val="fr-CH"/>
              </w:rPr>
            </w:pPr>
          </w:p>
        </w:tc>
      </w:tr>
      <w:tr w:rsidR="00242A5D" w:rsidRPr="00737644" w:rsidTr="00350CC0">
        <w:trPr>
          <w:trHeight w:val="90"/>
        </w:trPr>
        <w:tc>
          <w:tcPr>
            <w:tcW w:w="2093" w:type="dxa"/>
          </w:tcPr>
          <w:p w:rsidR="00242A5D" w:rsidRPr="00072FB8" w:rsidRDefault="00146230" w:rsidP="006C09FC">
            <w:pPr>
              <w:tabs>
                <w:tab w:val="left" w:pos="5245"/>
              </w:tabs>
              <w:rPr>
                <w:szCs w:val="22"/>
                <w:lang w:val="fr-CH"/>
              </w:rPr>
            </w:pPr>
            <w:r w:rsidRPr="00072FB8">
              <w:rPr>
                <w:szCs w:val="22"/>
                <w:lang w:val="fr-CH"/>
              </w:rPr>
              <w:t>17</w:t>
            </w:r>
            <w:r w:rsidR="006C09FC" w:rsidRPr="00072FB8">
              <w:rPr>
                <w:szCs w:val="22"/>
                <w:lang w:val="fr-CH"/>
              </w:rPr>
              <w:t> h </w:t>
            </w:r>
            <w:r w:rsidRPr="00072FB8">
              <w:rPr>
                <w:szCs w:val="22"/>
                <w:lang w:val="fr-CH"/>
              </w:rPr>
              <w:t>15</w:t>
            </w:r>
            <w:r w:rsidR="00E3656E" w:rsidRPr="00072FB8">
              <w:rPr>
                <w:szCs w:val="22"/>
                <w:lang w:val="fr-CH"/>
              </w:rPr>
              <w:t xml:space="preserve"> – 18</w:t>
            </w:r>
            <w:r w:rsidR="006C09FC" w:rsidRPr="00072FB8">
              <w:rPr>
                <w:szCs w:val="22"/>
                <w:lang w:val="fr-CH"/>
              </w:rPr>
              <w:t> h 0</w:t>
            </w:r>
            <w:r w:rsidRPr="00072FB8">
              <w:rPr>
                <w:szCs w:val="22"/>
                <w:lang w:val="fr-CH"/>
              </w:rPr>
              <w:t>0</w:t>
            </w:r>
          </w:p>
        </w:tc>
        <w:tc>
          <w:tcPr>
            <w:tcW w:w="1705" w:type="dxa"/>
          </w:tcPr>
          <w:p w:rsidR="00242A5D" w:rsidRPr="00072FB8" w:rsidRDefault="00242A5D" w:rsidP="00673EBC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242A5D" w:rsidRPr="00072FB8" w:rsidRDefault="00072FB8" w:rsidP="00072FB8">
            <w:pPr>
              <w:pStyle w:val="ListParagraph"/>
              <w:numPr>
                <w:ilvl w:val="0"/>
                <w:numId w:val="28"/>
              </w:numPr>
              <w:tabs>
                <w:tab w:val="left" w:pos="2156"/>
                <w:tab w:val="left" w:pos="2439"/>
                <w:tab w:val="left" w:pos="5245"/>
              </w:tabs>
              <w:rPr>
                <w:color w:val="000000"/>
                <w:szCs w:val="22"/>
                <w:lang w:val="fr-CH"/>
              </w:rPr>
            </w:pPr>
            <w:r>
              <w:rPr>
                <w:color w:val="000000"/>
                <w:szCs w:val="22"/>
                <w:lang w:val="fr-CH"/>
              </w:rPr>
              <w:tab/>
            </w:r>
            <w:r>
              <w:rPr>
                <w:color w:val="000000"/>
                <w:szCs w:val="22"/>
                <w:lang w:val="fr-CH"/>
              </w:rPr>
              <w:tab/>
            </w:r>
            <w:r w:rsidR="006C09FC" w:rsidRPr="00072FB8">
              <w:rPr>
                <w:color w:val="000000"/>
                <w:szCs w:val="22"/>
                <w:lang w:val="fr-CH"/>
              </w:rPr>
              <w:t>L</w:t>
            </w:r>
            <w:r w:rsidR="009D0B96" w:rsidRPr="00072FB8">
              <w:rPr>
                <w:color w:val="000000"/>
                <w:szCs w:val="22"/>
                <w:lang w:val="fr-CH"/>
              </w:rPr>
              <w:t>’</w:t>
            </w:r>
            <w:r w:rsidR="006C09FC" w:rsidRPr="00072FB8">
              <w:rPr>
                <w:color w:val="000000"/>
                <w:szCs w:val="22"/>
                <w:lang w:val="fr-CH"/>
              </w:rPr>
              <w:t>expérience n</w:t>
            </w:r>
            <w:r w:rsidR="00403784" w:rsidRPr="00072FB8">
              <w:rPr>
                <w:color w:val="000000"/>
                <w:szCs w:val="22"/>
                <w:lang w:val="fr-CH"/>
              </w:rPr>
              <w:t>ational</w:t>
            </w:r>
            <w:r w:rsidR="006C09FC" w:rsidRPr="00072FB8">
              <w:rPr>
                <w:color w:val="000000"/>
                <w:szCs w:val="22"/>
                <w:lang w:val="fr-CH"/>
              </w:rPr>
              <w:t>e</w:t>
            </w:r>
            <w:r w:rsidR="00403784" w:rsidRPr="00072FB8">
              <w:rPr>
                <w:color w:val="000000"/>
                <w:szCs w:val="22"/>
                <w:lang w:val="fr-CH"/>
              </w:rPr>
              <w:t xml:space="preserve"> </w:t>
            </w:r>
            <w:r w:rsidR="006C09FC" w:rsidRPr="00072FB8">
              <w:rPr>
                <w:color w:val="000000"/>
                <w:szCs w:val="22"/>
                <w:lang w:val="fr-CH"/>
              </w:rPr>
              <w:t>d</w:t>
            </w:r>
            <w:r w:rsidR="00242A5D" w:rsidRPr="00072FB8">
              <w:rPr>
                <w:color w:val="000000"/>
                <w:szCs w:val="22"/>
                <w:lang w:val="fr-CH"/>
              </w:rPr>
              <w:t>e</w:t>
            </w:r>
            <w:r w:rsidR="00146230" w:rsidRPr="00072FB8">
              <w:rPr>
                <w:color w:val="000000"/>
                <w:szCs w:val="22"/>
                <w:lang w:val="fr-CH"/>
              </w:rPr>
              <w:t xml:space="preserve"> </w:t>
            </w:r>
            <w:r w:rsidR="006C09FC" w:rsidRPr="00072FB8">
              <w:rPr>
                <w:color w:val="000000"/>
                <w:szCs w:val="22"/>
                <w:lang w:val="fr-CH"/>
              </w:rPr>
              <w:t xml:space="preserve">la </w:t>
            </w:r>
            <w:r>
              <w:rPr>
                <w:color w:val="000000"/>
                <w:szCs w:val="22"/>
                <w:lang w:val="fr-CH"/>
              </w:rPr>
              <w:tab/>
            </w:r>
            <w:r w:rsidR="00146230" w:rsidRPr="00072FB8">
              <w:rPr>
                <w:color w:val="000000"/>
                <w:szCs w:val="22"/>
                <w:lang w:val="fr-CH"/>
              </w:rPr>
              <w:t>Zambi</w:t>
            </w:r>
            <w:r w:rsidR="006C09FC" w:rsidRPr="00072FB8">
              <w:rPr>
                <w:color w:val="000000"/>
                <w:szCs w:val="22"/>
                <w:lang w:val="fr-CH"/>
              </w:rPr>
              <w:t>e</w:t>
            </w:r>
          </w:p>
        </w:tc>
      </w:tr>
      <w:tr w:rsidR="00242A5D" w:rsidRPr="00737644" w:rsidTr="00350CC0">
        <w:trPr>
          <w:trHeight w:val="90"/>
        </w:trPr>
        <w:tc>
          <w:tcPr>
            <w:tcW w:w="2093" w:type="dxa"/>
          </w:tcPr>
          <w:p w:rsidR="00242A5D" w:rsidRPr="006C09FC" w:rsidRDefault="00242A5D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242A5D" w:rsidRPr="006C09FC" w:rsidRDefault="00242A5D" w:rsidP="00673EBC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242A5D" w:rsidRPr="006C09FC" w:rsidRDefault="00242A5D" w:rsidP="00673EBC">
            <w:pPr>
              <w:tabs>
                <w:tab w:val="left" w:pos="5245"/>
              </w:tabs>
              <w:rPr>
                <w:color w:val="000000"/>
                <w:szCs w:val="22"/>
                <w:lang w:val="fr-CH"/>
              </w:rPr>
            </w:pPr>
          </w:p>
        </w:tc>
      </w:tr>
      <w:tr w:rsidR="000817FF" w:rsidRPr="00737644" w:rsidTr="00350CC0">
        <w:trPr>
          <w:trHeight w:val="90"/>
        </w:trPr>
        <w:tc>
          <w:tcPr>
            <w:tcW w:w="2093" w:type="dxa"/>
          </w:tcPr>
          <w:p w:rsidR="000817FF" w:rsidRPr="006C09FC" w:rsidRDefault="000817FF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0817FF" w:rsidRPr="006C09FC" w:rsidRDefault="000817FF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B841ED" w:rsidRPr="006C09FC" w:rsidRDefault="004B5D68" w:rsidP="00522DF3">
            <w:pPr>
              <w:tabs>
                <w:tab w:val="left" w:pos="5245"/>
              </w:tabs>
              <w:ind w:left="1872" w:hanging="1842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Conférencier</w:t>
            </w:r>
            <w:r w:rsidR="006C09FC" w:rsidRPr="006C09FC">
              <w:rPr>
                <w:szCs w:val="22"/>
                <w:lang w:val="fr-CH"/>
              </w:rPr>
              <w:t> </w:t>
            </w:r>
            <w:r w:rsidR="00673EBC" w:rsidRPr="006C09FC">
              <w:rPr>
                <w:szCs w:val="22"/>
                <w:lang w:val="fr-CH"/>
              </w:rPr>
              <w:t>:</w:t>
            </w:r>
            <w:r w:rsidR="00673EBC" w:rsidRPr="006C09FC">
              <w:rPr>
                <w:szCs w:val="22"/>
                <w:lang w:val="fr-CH"/>
              </w:rPr>
              <w:tab/>
            </w:r>
            <w:r w:rsidR="00806B36" w:rsidRPr="006C09FC">
              <w:rPr>
                <w:szCs w:val="22"/>
                <w:lang w:val="fr-CH"/>
              </w:rPr>
              <w:t xml:space="preserve">M. Lloyd S. Thole, </w:t>
            </w:r>
            <w:r w:rsidR="006C09FC" w:rsidRPr="006C09FC">
              <w:rPr>
                <w:szCs w:val="22"/>
                <w:lang w:val="fr-CH"/>
              </w:rPr>
              <w:t xml:space="preserve">ancien </w:t>
            </w:r>
            <w:r w:rsidR="00072FB8">
              <w:rPr>
                <w:szCs w:val="22"/>
                <w:lang w:val="fr-CH"/>
              </w:rPr>
              <w:t>D</w:t>
            </w:r>
            <w:r w:rsidR="006C09FC" w:rsidRPr="006C09FC">
              <w:rPr>
                <w:szCs w:val="22"/>
                <w:lang w:val="fr-CH"/>
              </w:rPr>
              <w:t>irecteur d</w:t>
            </w:r>
            <w:r w:rsidR="00C9358D">
              <w:rPr>
                <w:szCs w:val="22"/>
                <w:lang w:val="fr-CH"/>
              </w:rPr>
              <w:t>u Bureau</w:t>
            </w:r>
            <w:r w:rsidR="006C09FC" w:rsidRPr="006C09FC">
              <w:rPr>
                <w:szCs w:val="22"/>
                <w:lang w:val="fr-CH"/>
              </w:rPr>
              <w:t xml:space="preserve"> d</w:t>
            </w:r>
            <w:r w:rsidR="009D0B96">
              <w:rPr>
                <w:szCs w:val="22"/>
                <w:lang w:val="fr-CH"/>
              </w:rPr>
              <w:t>’</w:t>
            </w:r>
            <w:r w:rsidR="006C09FC" w:rsidRPr="006C09FC">
              <w:rPr>
                <w:szCs w:val="22"/>
                <w:lang w:val="fr-CH"/>
              </w:rPr>
              <w:t xml:space="preserve">enregistrement des brevets et des </w:t>
            </w:r>
            <w:r w:rsidR="00C9358D">
              <w:rPr>
                <w:szCs w:val="22"/>
                <w:lang w:val="fr-CH"/>
              </w:rPr>
              <w:t>socié</w:t>
            </w:r>
            <w:r w:rsidR="006C09FC" w:rsidRPr="006C09FC">
              <w:rPr>
                <w:szCs w:val="22"/>
                <w:lang w:val="fr-CH"/>
              </w:rPr>
              <w:t>t</w:t>
            </w:r>
            <w:r w:rsidR="00C9358D">
              <w:rPr>
                <w:szCs w:val="22"/>
                <w:lang w:val="fr-CH"/>
              </w:rPr>
              <w:t>é</w:t>
            </w:r>
            <w:r w:rsidR="006C09FC" w:rsidRPr="006C09FC">
              <w:rPr>
                <w:szCs w:val="22"/>
                <w:lang w:val="fr-CH"/>
              </w:rPr>
              <w:t xml:space="preserve">s </w:t>
            </w:r>
            <w:r w:rsidR="00806B36" w:rsidRPr="006C09FC">
              <w:rPr>
                <w:szCs w:val="22"/>
                <w:lang w:val="fr-CH"/>
              </w:rPr>
              <w:t>(PACRA), Lu</w:t>
            </w:r>
            <w:r w:rsidR="005B7EE0" w:rsidRPr="006C09FC">
              <w:rPr>
                <w:szCs w:val="22"/>
                <w:lang w:val="fr-CH"/>
              </w:rPr>
              <w:t>saka</w:t>
            </w:r>
          </w:p>
          <w:p w:rsidR="000214A5" w:rsidRPr="006C09FC" w:rsidRDefault="000214A5" w:rsidP="003616F0">
            <w:pPr>
              <w:tabs>
                <w:tab w:val="left" w:pos="5245"/>
              </w:tabs>
              <w:ind w:left="1447" w:hanging="1447"/>
              <w:rPr>
                <w:szCs w:val="22"/>
                <w:lang w:val="fr-CH"/>
              </w:rPr>
            </w:pPr>
          </w:p>
        </w:tc>
      </w:tr>
      <w:tr w:rsidR="00D444A5" w:rsidRPr="00737644" w:rsidTr="00350CC0">
        <w:trPr>
          <w:trHeight w:val="90"/>
        </w:trPr>
        <w:tc>
          <w:tcPr>
            <w:tcW w:w="2093" w:type="dxa"/>
          </w:tcPr>
          <w:p w:rsidR="00D444A5" w:rsidRPr="006C09FC" w:rsidRDefault="00D444A5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D444A5" w:rsidRPr="006C09FC" w:rsidRDefault="00D444A5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D444A5" w:rsidRPr="006C09FC" w:rsidRDefault="00D444A5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</w:tr>
      <w:tr w:rsidR="00E3656E" w:rsidRPr="00CD3C7D" w:rsidTr="0086518C">
        <w:trPr>
          <w:trHeight w:val="90"/>
        </w:trPr>
        <w:tc>
          <w:tcPr>
            <w:tcW w:w="9738" w:type="dxa"/>
            <w:gridSpan w:val="3"/>
          </w:tcPr>
          <w:p w:rsidR="00E3656E" w:rsidRPr="00CD3C7D" w:rsidRDefault="00C9358D" w:rsidP="00C9358D">
            <w:pPr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  <w:u w:val="single"/>
              </w:rPr>
              <w:t>Mardi 27 </w:t>
            </w:r>
            <w:proofErr w:type="spellStart"/>
            <w:r>
              <w:rPr>
                <w:szCs w:val="22"/>
                <w:u w:val="single"/>
              </w:rPr>
              <w:t>o</w:t>
            </w:r>
            <w:r w:rsidR="00806B36">
              <w:rPr>
                <w:szCs w:val="22"/>
                <w:u w:val="single"/>
              </w:rPr>
              <w:t>ctobr</w:t>
            </w:r>
            <w:r>
              <w:rPr>
                <w:szCs w:val="22"/>
                <w:u w:val="single"/>
              </w:rPr>
              <w:t>e</w:t>
            </w:r>
            <w:proofErr w:type="spellEnd"/>
            <w:r>
              <w:rPr>
                <w:szCs w:val="22"/>
                <w:u w:val="single"/>
              </w:rPr>
              <w:t> </w:t>
            </w:r>
            <w:r w:rsidR="00E3656E">
              <w:rPr>
                <w:szCs w:val="22"/>
                <w:u w:val="single"/>
              </w:rPr>
              <w:t>2015</w:t>
            </w:r>
          </w:p>
        </w:tc>
      </w:tr>
      <w:tr w:rsidR="00E3656E" w:rsidRPr="00CD3C7D" w:rsidTr="00350CC0">
        <w:trPr>
          <w:trHeight w:val="90"/>
        </w:trPr>
        <w:tc>
          <w:tcPr>
            <w:tcW w:w="2093" w:type="dxa"/>
          </w:tcPr>
          <w:p w:rsidR="00E3656E" w:rsidRPr="00CD3C7D" w:rsidRDefault="00E3656E" w:rsidP="00673EBC">
            <w:pPr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1705" w:type="dxa"/>
          </w:tcPr>
          <w:p w:rsidR="00E3656E" w:rsidRPr="00CD3C7D" w:rsidRDefault="00E3656E" w:rsidP="00673EBC">
            <w:pPr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5940" w:type="dxa"/>
          </w:tcPr>
          <w:p w:rsidR="009074AC" w:rsidRPr="00CD3C7D" w:rsidRDefault="009074AC" w:rsidP="00673EBC">
            <w:pPr>
              <w:tabs>
                <w:tab w:val="left" w:pos="5245"/>
              </w:tabs>
              <w:rPr>
                <w:szCs w:val="22"/>
              </w:rPr>
            </w:pPr>
          </w:p>
        </w:tc>
      </w:tr>
      <w:tr w:rsidR="00403784" w:rsidRPr="00072FB8" w:rsidTr="00350CC0">
        <w:trPr>
          <w:trHeight w:val="90"/>
        </w:trPr>
        <w:tc>
          <w:tcPr>
            <w:tcW w:w="2093" w:type="dxa"/>
          </w:tcPr>
          <w:p w:rsidR="00403784" w:rsidRPr="00CD3C7D" w:rsidRDefault="00E3656E" w:rsidP="00C9358D">
            <w:pPr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9</w:t>
            </w:r>
            <w:r w:rsidR="00C9358D">
              <w:rPr>
                <w:szCs w:val="22"/>
              </w:rPr>
              <w:t> h </w:t>
            </w:r>
            <w:r>
              <w:rPr>
                <w:szCs w:val="22"/>
              </w:rPr>
              <w:t>00 – 9</w:t>
            </w:r>
            <w:r w:rsidR="00C9358D">
              <w:rPr>
                <w:szCs w:val="22"/>
              </w:rPr>
              <w:t> h </w:t>
            </w:r>
            <w:r w:rsidR="003B288D">
              <w:rPr>
                <w:szCs w:val="22"/>
              </w:rPr>
              <w:t>45</w:t>
            </w:r>
          </w:p>
        </w:tc>
        <w:tc>
          <w:tcPr>
            <w:tcW w:w="1705" w:type="dxa"/>
          </w:tcPr>
          <w:p w:rsidR="00403784" w:rsidRPr="00CD3C7D" w:rsidRDefault="00E3656E" w:rsidP="00C9358D">
            <w:pPr>
              <w:tabs>
                <w:tab w:val="left" w:pos="5245"/>
              </w:tabs>
              <w:rPr>
                <w:szCs w:val="22"/>
              </w:rPr>
            </w:pPr>
            <w:proofErr w:type="spellStart"/>
            <w:r w:rsidRPr="00E3656E">
              <w:rPr>
                <w:b/>
                <w:szCs w:val="22"/>
              </w:rPr>
              <w:t>Th</w:t>
            </w:r>
            <w:r w:rsidR="00C9358D">
              <w:rPr>
                <w:b/>
                <w:szCs w:val="22"/>
              </w:rPr>
              <w:t>è</w:t>
            </w:r>
            <w:r w:rsidRPr="00E3656E">
              <w:rPr>
                <w:b/>
                <w:szCs w:val="22"/>
              </w:rPr>
              <w:t>me</w:t>
            </w:r>
            <w:proofErr w:type="spellEnd"/>
            <w:r w:rsidR="00C9358D">
              <w:rPr>
                <w:b/>
                <w:szCs w:val="22"/>
              </w:rPr>
              <w:t> </w:t>
            </w:r>
            <w:r w:rsidRPr="00E3656E">
              <w:rPr>
                <w:b/>
                <w:szCs w:val="22"/>
              </w:rPr>
              <w:t>5</w:t>
            </w:r>
            <w:r>
              <w:rPr>
                <w:szCs w:val="22"/>
              </w:rPr>
              <w:t xml:space="preserve"> </w:t>
            </w:r>
            <w:r w:rsidR="00C9358D">
              <w:rPr>
                <w:szCs w:val="22"/>
              </w:rPr>
              <w:t>(suite)</w:t>
            </w:r>
          </w:p>
        </w:tc>
        <w:tc>
          <w:tcPr>
            <w:tcW w:w="5940" w:type="dxa"/>
          </w:tcPr>
          <w:p w:rsidR="009074AC" w:rsidRPr="009074AC" w:rsidRDefault="009074AC" w:rsidP="009074AC">
            <w:pPr>
              <w:tabs>
                <w:tab w:val="left" w:pos="2156"/>
                <w:tab w:val="left" w:pos="2439"/>
                <w:tab w:val="left" w:pos="5245"/>
              </w:tabs>
              <w:rPr>
                <w:szCs w:val="22"/>
                <w:lang w:val="fr-CH"/>
              </w:rPr>
            </w:pPr>
            <w:r>
              <w:rPr>
                <w:b/>
                <w:lang w:val="fr-CH"/>
              </w:rPr>
              <w:t>V</w:t>
            </w:r>
            <w:r w:rsidRPr="006C09FC">
              <w:rPr>
                <w:b/>
                <w:lang w:val="fr-CH"/>
              </w:rPr>
              <w:t xml:space="preserve">ers </w:t>
            </w:r>
            <w:r>
              <w:rPr>
                <w:b/>
                <w:lang w:val="fr-CH"/>
              </w:rPr>
              <w:t>le</w:t>
            </w:r>
            <w:r w:rsidRPr="006C09FC">
              <w:rPr>
                <w:b/>
                <w:lang w:val="fr-CH"/>
              </w:rPr>
              <w:t xml:space="preserve"> développement durable : </w:t>
            </w:r>
            <w:r>
              <w:rPr>
                <w:b/>
                <w:lang w:val="fr-CH"/>
              </w:rPr>
              <w:t>le projet de l’OMPI relatif aux technologies appropriées pour les PMA</w:t>
            </w:r>
          </w:p>
          <w:p w:rsidR="009074AC" w:rsidRPr="009074AC" w:rsidRDefault="009074AC" w:rsidP="009074AC">
            <w:pPr>
              <w:tabs>
                <w:tab w:val="left" w:pos="2156"/>
                <w:tab w:val="left" w:pos="2439"/>
                <w:tab w:val="left" w:pos="5245"/>
              </w:tabs>
              <w:rPr>
                <w:szCs w:val="22"/>
                <w:lang w:val="fr-CH"/>
              </w:rPr>
            </w:pPr>
          </w:p>
          <w:p w:rsidR="00403784" w:rsidRPr="00072FB8" w:rsidRDefault="00072FB8" w:rsidP="00072FB8">
            <w:pPr>
              <w:pStyle w:val="ListParagraph"/>
              <w:numPr>
                <w:ilvl w:val="0"/>
                <w:numId w:val="28"/>
              </w:numPr>
              <w:tabs>
                <w:tab w:val="left" w:pos="2156"/>
                <w:tab w:val="left" w:pos="2439"/>
                <w:tab w:val="left" w:pos="5245"/>
              </w:tabs>
              <w:rPr>
                <w:szCs w:val="22"/>
                <w:lang w:val="fr-CH"/>
              </w:rPr>
            </w:pPr>
            <w:r>
              <w:rPr>
                <w:color w:val="000000"/>
                <w:szCs w:val="22"/>
                <w:lang w:val="fr-CH"/>
              </w:rPr>
              <w:tab/>
            </w:r>
            <w:r>
              <w:rPr>
                <w:color w:val="000000"/>
                <w:szCs w:val="22"/>
                <w:lang w:val="fr-CH"/>
              </w:rPr>
              <w:tab/>
            </w:r>
            <w:r w:rsidR="00C9358D" w:rsidRPr="00072FB8">
              <w:rPr>
                <w:color w:val="000000"/>
                <w:szCs w:val="22"/>
                <w:lang w:val="fr-CH"/>
              </w:rPr>
              <w:t>L</w:t>
            </w:r>
            <w:r w:rsidR="009D0B96" w:rsidRPr="00072FB8">
              <w:rPr>
                <w:color w:val="000000"/>
                <w:szCs w:val="22"/>
                <w:lang w:val="fr-CH"/>
              </w:rPr>
              <w:t>’</w:t>
            </w:r>
            <w:r w:rsidR="00C9358D" w:rsidRPr="00072FB8">
              <w:rPr>
                <w:color w:val="000000"/>
                <w:szCs w:val="22"/>
                <w:lang w:val="fr-CH"/>
              </w:rPr>
              <w:t>expérience</w:t>
            </w:r>
            <w:r w:rsidR="00C9358D" w:rsidRPr="00072FB8">
              <w:rPr>
                <w:szCs w:val="22"/>
                <w:lang w:val="fr-CH"/>
              </w:rPr>
              <w:t xml:space="preserve"> n</w:t>
            </w:r>
            <w:r w:rsidR="00403784" w:rsidRPr="00072FB8">
              <w:rPr>
                <w:szCs w:val="22"/>
                <w:lang w:val="fr-CH"/>
              </w:rPr>
              <w:t>ational</w:t>
            </w:r>
            <w:r w:rsidR="00C9358D" w:rsidRPr="00072FB8">
              <w:rPr>
                <w:szCs w:val="22"/>
                <w:lang w:val="fr-CH"/>
              </w:rPr>
              <w:t>e</w:t>
            </w:r>
            <w:r w:rsidR="00403784" w:rsidRPr="00072FB8">
              <w:rPr>
                <w:szCs w:val="22"/>
                <w:lang w:val="fr-CH"/>
              </w:rPr>
              <w:t xml:space="preserve"> </w:t>
            </w:r>
            <w:r w:rsidR="00C9358D" w:rsidRPr="00072FB8">
              <w:rPr>
                <w:szCs w:val="22"/>
                <w:lang w:val="fr-CH"/>
              </w:rPr>
              <w:t>du</w:t>
            </w:r>
            <w:r w:rsidR="00403784" w:rsidRPr="00072FB8">
              <w:rPr>
                <w:szCs w:val="22"/>
                <w:lang w:val="fr-CH"/>
              </w:rPr>
              <w:t xml:space="preserve"> N</w:t>
            </w:r>
            <w:r w:rsidR="00C9358D" w:rsidRPr="00072FB8">
              <w:rPr>
                <w:szCs w:val="22"/>
                <w:lang w:val="fr-CH"/>
              </w:rPr>
              <w:t>é</w:t>
            </w:r>
            <w:r w:rsidR="00403784" w:rsidRPr="00072FB8">
              <w:rPr>
                <w:szCs w:val="22"/>
                <w:lang w:val="fr-CH"/>
              </w:rPr>
              <w:t>pal</w:t>
            </w:r>
          </w:p>
        </w:tc>
      </w:tr>
      <w:tr w:rsidR="00403784" w:rsidRPr="00072FB8" w:rsidTr="00350CC0">
        <w:trPr>
          <w:trHeight w:val="90"/>
        </w:trPr>
        <w:tc>
          <w:tcPr>
            <w:tcW w:w="2093" w:type="dxa"/>
          </w:tcPr>
          <w:p w:rsidR="00403784" w:rsidRPr="00C9358D" w:rsidRDefault="00403784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403784" w:rsidRPr="00C9358D" w:rsidRDefault="00403784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403784" w:rsidRPr="00C9358D" w:rsidRDefault="00403784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</w:tr>
      <w:tr w:rsidR="00403784" w:rsidRPr="00737644" w:rsidTr="00350CC0">
        <w:trPr>
          <w:trHeight w:val="90"/>
        </w:trPr>
        <w:tc>
          <w:tcPr>
            <w:tcW w:w="2093" w:type="dxa"/>
          </w:tcPr>
          <w:p w:rsidR="00403784" w:rsidRPr="00C9358D" w:rsidRDefault="00403784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403784" w:rsidRPr="00C9358D" w:rsidRDefault="00403784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403784" w:rsidRPr="00C9358D" w:rsidRDefault="004B5D68" w:rsidP="00072FB8">
            <w:pPr>
              <w:tabs>
                <w:tab w:val="left" w:pos="5245"/>
              </w:tabs>
              <w:ind w:left="1872" w:hanging="1842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Conférencier</w:t>
            </w:r>
            <w:r w:rsidR="00C9358D" w:rsidRPr="00C9358D">
              <w:rPr>
                <w:szCs w:val="22"/>
                <w:lang w:val="fr-CH"/>
              </w:rPr>
              <w:t> </w:t>
            </w:r>
            <w:r w:rsidR="00B058E8" w:rsidRPr="00C9358D">
              <w:rPr>
                <w:szCs w:val="22"/>
                <w:lang w:val="fr-CH"/>
              </w:rPr>
              <w:t xml:space="preserve">: </w:t>
            </w:r>
            <w:r w:rsidR="00B058E8" w:rsidRPr="00C9358D">
              <w:rPr>
                <w:szCs w:val="22"/>
                <w:lang w:val="fr-CH"/>
              </w:rPr>
              <w:tab/>
            </w:r>
            <w:r w:rsidR="00403784" w:rsidRPr="00C9358D">
              <w:rPr>
                <w:lang w:val="fr-CH"/>
              </w:rPr>
              <w:t xml:space="preserve">M. </w:t>
            </w:r>
            <w:proofErr w:type="spellStart"/>
            <w:r w:rsidR="00403784" w:rsidRPr="00C9358D">
              <w:rPr>
                <w:lang w:val="fr-CH"/>
              </w:rPr>
              <w:t>Ramesh</w:t>
            </w:r>
            <w:proofErr w:type="spellEnd"/>
            <w:r w:rsidR="00403784" w:rsidRPr="00C9358D">
              <w:rPr>
                <w:lang w:val="fr-CH"/>
              </w:rPr>
              <w:t xml:space="preserve"> Singh Pradhan, </w:t>
            </w:r>
            <w:r w:rsidR="00072FB8">
              <w:rPr>
                <w:lang w:val="fr-CH"/>
              </w:rPr>
              <w:t>D</w:t>
            </w:r>
            <w:r w:rsidR="00C9358D" w:rsidRPr="00C9358D">
              <w:rPr>
                <w:lang w:val="fr-CH"/>
              </w:rPr>
              <w:t>irecteur exécutif</w:t>
            </w:r>
            <w:r w:rsidR="00403784" w:rsidRPr="00C9358D">
              <w:rPr>
                <w:lang w:val="fr-CH"/>
              </w:rPr>
              <w:t xml:space="preserve">, </w:t>
            </w:r>
            <w:r w:rsidR="00C9358D" w:rsidRPr="00C9358D">
              <w:rPr>
                <w:lang w:val="fr-CH"/>
              </w:rPr>
              <w:t>Centre de r</w:t>
            </w:r>
            <w:r w:rsidR="00403784" w:rsidRPr="00C9358D">
              <w:rPr>
                <w:lang w:val="fr-CH"/>
              </w:rPr>
              <w:t>ech</w:t>
            </w:r>
            <w:r w:rsidR="00C9358D" w:rsidRPr="00C9358D">
              <w:rPr>
                <w:lang w:val="fr-CH"/>
              </w:rPr>
              <w:t>erche</w:t>
            </w:r>
            <w:r w:rsidR="00403784" w:rsidRPr="00C9358D">
              <w:rPr>
                <w:lang w:val="fr-CH"/>
              </w:rPr>
              <w:t xml:space="preserve"> </w:t>
            </w:r>
            <w:r w:rsidR="00C9358D" w:rsidRPr="00C9358D">
              <w:rPr>
                <w:lang w:val="fr-CH"/>
              </w:rPr>
              <w:t>pour les sciences a</w:t>
            </w:r>
            <w:r w:rsidR="00403784" w:rsidRPr="00C9358D">
              <w:rPr>
                <w:lang w:val="fr-CH"/>
              </w:rPr>
              <w:t>ppli</w:t>
            </w:r>
            <w:r w:rsidR="00C9358D" w:rsidRPr="00C9358D">
              <w:rPr>
                <w:lang w:val="fr-CH"/>
              </w:rPr>
              <w:t>qué</w:t>
            </w:r>
            <w:r w:rsidR="00403784" w:rsidRPr="00C9358D">
              <w:rPr>
                <w:lang w:val="fr-CH"/>
              </w:rPr>
              <w:t>e</w:t>
            </w:r>
            <w:r w:rsidR="00C9358D">
              <w:rPr>
                <w:lang w:val="fr-CH"/>
              </w:rPr>
              <w:t>s et la t</w:t>
            </w:r>
            <w:r w:rsidR="00403784" w:rsidRPr="00C9358D">
              <w:rPr>
                <w:lang w:val="fr-CH"/>
              </w:rPr>
              <w:t>echnolog</w:t>
            </w:r>
            <w:r w:rsidR="00C9358D">
              <w:rPr>
                <w:lang w:val="fr-CH"/>
              </w:rPr>
              <w:t>ie</w:t>
            </w:r>
            <w:r w:rsidR="00403784" w:rsidRPr="00C9358D">
              <w:rPr>
                <w:lang w:val="fr-CH"/>
              </w:rPr>
              <w:t xml:space="preserve"> (RECAST), </w:t>
            </w:r>
            <w:r w:rsidR="00C9358D" w:rsidRPr="00C9358D">
              <w:rPr>
                <w:lang w:val="fr-CH"/>
              </w:rPr>
              <w:t>Katmandou</w:t>
            </w:r>
          </w:p>
        </w:tc>
      </w:tr>
      <w:tr w:rsidR="00D444A5" w:rsidRPr="00737644" w:rsidTr="00350CC0">
        <w:trPr>
          <w:trHeight w:val="90"/>
        </w:trPr>
        <w:tc>
          <w:tcPr>
            <w:tcW w:w="2093" w:type="dxa"/>
          </w:tcPr>
          <w:p w:rsidR="00D444A5" w:rsidRPr="00C9358D" w:rsidRDefault="00D444A5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D444A5" w:rsidRPr="00C9358D" w:rsidRDefault="00D444A5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D444A5" w:rsidRPr="00C9358D" w:rsidRDefault="00D444A5" w:rsidP="00403784">
            <w:pPr>
              <w:rPr>
                <w:szCs w:val="22"/>
                <w:lang w:val="fr-CH"/>
              </w:rPr>
            </w:pPr>
          </w:p>
        </w:tc>
      </w:tr>
      <w:tr w:rsidR="00403784" w:rsidRPr="00CD3C7D" w:rsidTr="00350CC0">
        <w:trPr>
          <w:trHeight w:val="90"/>
        </w:trPr>
        <w:tc>
          <w:tcPr>
            <w:tcW w:w="2093" w:type="dxa"/>
          </w:tcPr>
          <w:p w:rsidR="00403784" w:rsidRPr="00C9358D" w:rsidRDefault="00403784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403784" w:rsidRPr="00CD3C7D" w:rsidRDefault="008B6D89" w:rsidP="00C9358D">
            <w:pPr>
              <w:tabs>
                <w:tab w:val="left" w:pos="5245"/>
              </w:tabs>
              <w:rPr>
                <w:szCs w:val="22"/>
              </w:rPr>
            </w:pPr>
            <w:r w:rsidRPr="00CD3C7D">
              <w:rPr>
                <w:szCs w:val="22"/>
              </w:rPr>
              <w:t>Discussion</w:t>
            </w:r>
            <w:r w:rsidR="003D1C07">
              <w:rPr>
                <w:szCs w:val="22"/>
              </w:rPr>
              <w:t>s</w:t>
            </w:r>
          </w:p>
        </w:tc>
        <w:tc>
          <w:tcPr>
            <w:tcW w:w="5940" w:type="dxa"/>
          </w:tcPr>
          <w:p w:rsidR="00403784" w:rsidRDefault="00403784" w:rsidP="00403784">
            <w:pPr>
              <w:rPr>
                <w:szCs w:val="22"/>
              </w:rPr>
            </w:pPr>
          </w:p>
        </w:tc>
      </w:tr>
      <w:tr w:rsidR="009C6D8A" w:rsidRPr="00737644" w:rsidTr="00350CC0">
        <w:trPr>
          <w:trHeight w:val="90"/>
        </w:trPr>
        <w:tc>
          <w:tcPr>
            <w:tcW w:w="2093" w:type="dxa"/>
          </w:tcPr>
          <w:p w:rsidR="009C6D8A" w:rsidRDefault="00E3656E" w:rsidP="00C9358D">
            <w:pPr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>9</w:t>
            </w:r>
            <w:r w:rsidR="00C9358D">
              <w:rPr>
                <w:szCs w:val="22"/>
              </w:rPr>
              <w:t> h </w:t>
            </w:r>
            <w:r>
              <w:rPr>
                <w:szCs w:val="22"/>
              </w:rPr>
              <w:t>45 – 11</w:t>
            </w:r>
            <w:r w:rsidR="00C9358D">
              <w:rPr>
                <w:szCs w:val="22"/>
              </w:rPr>
              <w:t> h </w:t>
            </w:r>
            <w:r>
              <w:rPr>
                <w:szCs w:val="22"/>
              </w:rPr>
              <w:t>0</w:t>
            </w:r>
            <w:r w:rsidR="00AF0498">
              <w:rPr>
                <w:szCs w:val="22"/>
              </w:rPr>
              <w:t>0</w:t>
            </w:r>
          </w:p>
        </w:tc>
        <w:tc>
          <w:tcPr>
            <w:tcW w:w="1705" w:type="dxa"/>
          </w:tcPr>
          <w:p w:rsidR="009C6D8A" w:rsidRPr="00CD3C7D" w:rsidRDefault="006A2FDC" w:rsidP="00C9358D">
            <w:pPr>
              <w:tabs>
                <w:tab w:val="left" w:pos="5245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Discussion</w:t>
            </w:r>
            <w:r w:rsidR="00C9358D">
              <w:rPr>
                <w:b/>
                <w:szCs w:val="22"/>
              </w:rPr>
              <w:t xml:space="preserve"> </w:t>
            </w:r>
            <w:proofErr w:type="spellStart"/>
            <w:r w:rsidR="00C9358D">
              <w:rPr>
                <w:b/>
                <w:szCs w:val="22"/>
              </w:rPr>
              <w:t>d</w:t>
            </w:r>
            <w:r w:rsidR="009D0B96">
              <w:rPr>
                <w:b/>
                <w:szCs w:val="22"/>
              </w:rPr>
              <w:t>’</w:t>
            </w:r>
            <w:r w:rsidR="00C9358D">
              <w:rPr>
                <w:b/>
                <w:szCs w:val="22"/>
              </w:rPr>
              <w:t>ex</w:t>
            </w:r>
            <w:bookmarkStart w:id="2" w:name="_GoBack"/>
            <w:bookmarkEnd w:id="2"/>
            <w:r w:rsidR="00C9358D">
              <w:rPr>
                <w:b/>
                <w:szCs w:val="22"/>
              </w:rPr>
              <w:t>perts</w:t>
            </w:r>
            <w:proofErr w:type="spellEnd"/>
          </w:p>
        </w:tc>
        <w:tc>
          <w:tcPr>
            <w:tcW w:w="5940" w:type="dxa"/>
          </w:tcPr>
          <w:p w:rsidR="009C6D8A" w:rsidRPr="00C76AC5" w:rsidRDefault="00C9358D" w:rsidP="00C76AC5">
            <w:pPr>
              <w:tabs>
                <w:tab w:val="left" w:pos="5245"/>
              </w:tabs>
              <w:rPr>
                <w:b/>
                <w:bCs/>
                <w:szCs w:val="22"/>
                <w:lang w:val="fr-CH"/>
              </w:rPr>
            </w:pPr>
            <w:r w:rsidRPr="00C76AC5">
              <w:rPr>
                <w:b/>
                <w:bCs/>
                <w:szCs w:val="22"/>
                <w:lang w:val="fr-CH"/>
              </w:rPr>
              <w:t>Cadre du p</w:t>
            </w:r>
            <w:r w:rsidR="00C67034" w:rsidRPr="00C76AC5">
              <w:rPr>
                <w:b/>
                <w:bCs/>
                <w:szCs w:val="22"/>
                <w:lang w:val="fr-CH"/>
              </w:rPr>
              <w:t>art</w:t>
            </w:r>
            <w:r w:rsidRPr="00C76AC5">
              <w:rPr>
                <w:b/>
                <w:bCs/>
                <w:szCs w:val="22"/>
                <w:lang w:val="fr-CH"/>
              </w:rPr>
              <w:t>e</w:t>
            </w:r>
            <w:r w:rsidR="00C67034" w:rsidRPr="00C76AC5">
              <w:rPr>
                <w:b/>
                <w:bCs/>
                <w:szCs w:val="22"/>
                <w:lang w:val="fr-CH"/>
              </w:rPr>
              <w:t>n</w:t>
            </w:r>
            <w:r w:rsidRPr="00C76AC5">
              <w:rPr>
                <w:b/>
                <w:bCs/>
                <w:szCs w:val="22"/>
                <w:lang w:val="fr-CH"/>
              </w:rPr>
              <w:t>a</w:t>
            </w:r>
            <w:r w:rsidR="00C67034" w:rsidRPr="00C76AC5">
              <w:rPr>
                <w:b/>
                <w:bCs/>
                <w:szCs w:val="22"/>
                <w:lang w:val="fr-CH"/>
              </w:rPr>
              <w:t>ri</w:t>
            </w:r>
            <w:r w:rsidRPr="00C76AC5">
              <w:rPr>
                <w:b/>
                <w:bCs/>
                <w:szCs w:val="22"/>
                <w:lang w:val="fr-CH"/>
              </w:rPr>
              <w:t>at </w:t>
            </w:r>
            <w:r w:rsidR="00C67034" w:rsidRPr="00C76AC5">
              <w:rPr>
                <w:b/>
                <w:bCs/>
                <w:szCs w:val="22"/>
                <w:lang w:val="fr-CH"/>
              </w:rPr>
              <w:t>:</w:t>
            </w:r>
            <w:r w:rsidR="00523091" w:rsidRPr="00C76AC5">
              <w:rPr>
                <w:b/>
                <w:bCs/>
                <w:szCs w:val="22"/>
                <w:lang w:val="fr-CH"/>
              </w:rPr>
              <w:t xml:space="preserve"> </w:t>
            </w:r>
            <w:r w:rsidR="00C76AC5" w:rsidRPr="00C76AC5">
              <w:rPr>
                <w:b/>
                <w:bCs/>
                <w:szCs w:val="22"/>
                <w:lang w:val="fr-CH"/>
              </w:rPr>
              <w:t>i</w:t>
            </w:r>
            <w:r w:rsidR="00C67034" w:rsidRPr="00C76AC5">
              <w:rPr>
                <w:b/>
                <w:bCs/>
                <w:szCs w:val="22"/>
                <w:lang w:val="fr-CH"/>
              </w:rPr>
              <w:t xml:space="preserve">nnovation </w:t>
            </w:r>
            <w:r w:rsidR="00C76AC5" w:rsidRPr="00C76AC5">
              <w:rPr>
                <w:b/>
                <w:bCs/>
                <w:szCs w:val="22"/>
                <w:lang w:val="fr-CH"/>
              </w:rPr>
              <w:t>et renforcement des capacités t</w:t>
            </w:r>
            <w:r w:rsidR="00C67034" w:rsidRPr="00C76AC5">
              <w:rPr>
                <w:b/>
                <w:bCs/>
                <w:szCs w:val="22"/>
                <w:lang w:val="fr-CH"/>
              </w:rPr>
              <w:t>echnologi</w:t>
            </w:r>
            <w:r w:rsidR="00C76AC5" w:rsidRPr="00C76AC5">
              <w:rPr>
                <w:b/>
                <w:bCs/>
                <w:szCs w:val="22"/>
                <w:lang w:val="fr-CH"/>
              </w:rPr>
              <w:t>ques</w:t>
            </w:r>
            <w:r w:rsidR="00C67034" w:rsidRPr="00C76AC5">
              <w:rPr>
                <w:b/>
                <w:bCs/>
                <w:szCs w:val="22"/>
                <w:lang w:val="fr-CH"/>
              </w:rPr>
              <w:t xml:space="preserve"> </w:t>
            </w:r>
            <w:r w:rsidR="00C76AC5" w:rsidRPr="00C76AC5">
              <w:rPr>
                <w:b/>
                <w:bCs/>
                <w:szCs w:val="22"/>
                <w:lang w:val="fr-CH"/>
              </w:rPr>
              <w:t>au service du développement d</w:t>
            </w:r>
            <w:r w:rsidR="006A2FDC" w:rsidRPr="00C76AC5">
              <w:rPr>
                <w:b/>
                <w:bCs/>
                <w:szCs w:val="22"/>
                <w:lang w:val="fr-CH"/>
              </w:rPr>
              <w:t>u</w:t>
            </w:r>
            <w:r w:rsidR="00C76AC5" w:rsidRPr="00C76AC5">
              <w:rPr>
                <w:b/>
                <w:bCs/>
                <w:szCs w:val="22"/>
                <w:lang w:val="fr-CH"/>
              </w:rPr>
              <w:t>r</w:t>
            </w:r>
            <w:r w:rsidR="006A2FDC" w:rsidRPr="00C76AC5">
              <w:rPr>
                <w:b/>
                <w:bCs/>
                <w:szCs w:val="22"/>
                <w:lang w:val="fr-CH"/>
              </w:rPr>
              <w:t>able</w:t>
            </w:r>
          </w:p>
        </w:tc>
      </w:tr>
      <w:tr w:rsidR="00EF2C3C" w:rsidRPr="00737644" w:rsidTr="00350CC0">
        <w:trPr>
          <w:trHeight w:val="90"/>
        </w:trPr>
        <w:tc>
          <w:tcPr>
            <w:tcW w:w="2093" w:type="dxa"/>
          </w:tcPr>
          <w:p w:rsidR="00EF2C3C" w:rsidRPr="00C76AC5" w:rsidRDefault="00EF2C3C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EF2C3C" w:rsidRPr="00C76AC5" w:rsidRDefault="00EF2C3C" w:rsidP="00673EBC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EF2C3C" w:rsidRPr="00C76AC5" w:rsidRDefault="00EF2C3C" w:rsidP="00673EBC">
            <w:pPr>
              <w:tabs>
                <w:tab w:val="left" w:pos="5245"/>
              </w:tabs>
              <w:rPr>
                <w:b/>
                <w:color w:val="000000"/>
                <w:szCs w:val="22"/>
                <w:lang w:val="fr-CH"/>
              </w:rPr>
            </w:pPr>
          </w:p>
        </w:tc>
      </w:tr>
      <w:tr w:rsidR="00EF2C3C" w:rsidRPr="00737644" w:rsidTr="00350CC0">
        <w:trPr>
          <w:trHeight w:val="90"/>
        </w:trPr>
        <w:tc>
          <w:tcPr>
            <w:tcW w:w="2093" w:type="dxa"/>
          </w:tcPr>
          <w:p w:rsidR="00EF2C3C" w:rsidRPr="00C76AC5" w:rsidRDefault="00EF2C3C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EF2C3C" w:rsidRPr="00C76AC5" w:rsidRDefault="00EF2C3C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6A2FDC" w:rsidRPr="00C76AC5" w:rsidRDefault="00C76AC5" w:rsidP="00522DF3">
            <w:pPr>
              <w:tabs>
                <w:tab w:val="left" w:pos="5245"/>
              </w:tabs>
              <w:ind w:left="1872" w:hanging="1872"/>
              <w:rPr>
                <w:szCs w:val="22"/>
                <w:lang w:val="fr-CH"/>
              </w:rPr>
            </w:pPr>
            <w:r w:rsidRPr="00C76AC5">
              <w:rPr>
                <w:szCs w:val="22"/>
                <w:lang w:val="fr-CH"/>
              </w:rPr>
              <w:t>Animateu</w:t>
            </w:r>
            <w:r w:rsidR="00E039EB" w:rsidRPr="00C76AC5">
              <w:rPr>
                <w:szCs w:val="22"/>
                <w:lang w:val="fr-CH"/>
              </w:rPr>
              <w:t>r</w:t>
            </w:r>
            <w:r w:rsidRPr="00C76AC5">
              <w:rPr>
                <w:szCs w:val="22"/>
                <w:lang w:val="fr-CH"/>
              </w:rPr>
              <w:t> </w:t>
            </w:r>
            <w:r w:rsidR="00E039EB" w:rsidRPr="00C76AC5">
              <w:rPr>
                <w:szCs w:val="22"/>
                <w:lang w:val="fr-CH"/>
              </w:rPr>
              <w:t>:</w:t>
            </w:r>
            <w:r w:rsidR="00E039EB" w:rsidRPr="00C76AC5">
              <w:rPr>
                <w:szCs w:val="22"/>
                <w:lang w:val="fr-CH"/>
              </w:rPr>
              <w:tab/>
            </w:r>
            <w:r w:rsidRPr="00C76AC5">
              <w:rPr>
                <w:szCs w:val="22"/>
                <w:lang w:val="fr-CH"/>
              </w:rPr>
              <w:t>pour l</w:t>
            </w:r>
            <w:r w:rsidR="009D0B96">
              <w:rPr>
                <w:szCs w:val="22"/>
                <w:lang w:val="fr-CH"/>
              </w:rPr>
              <w:t>’</w:t>
            </w:r>
            <w:r w:rsidRPr="00C76AC5">
              <w:rPr>
                <w:szCs w:val="22"/>
                <w:lang w:val="fr-CH"/>
              </w:rPr>
              <w:t>OMPI</w:t>
            </w:r>
            <w:r w:rsidR="00C17220" w:rsidRPr="00C76AC5">
              <w:rPr>
                <w:szCs w:val="22"/>
                <w:lang w:val="fr-CH"/>
              </w:rPr>
              <w:t>/</w:t>
            </w:r>
            <w:r w:rsidRPr="00C76AC5">
              <w:rPr>
                <w:szCs w:val="22"/>
                <w:lang w:val="fr-CH"/>
              </w:rPr>
              <w:t>l</w:t>
            </w:r>
            <w:r w:rsidR="009D0B96">
              <w:rPr>
                <w:szCs w:val="22"/>
                <w:lang w:val="fr-CH"/>
              </w:rPr>
              <w:t>’</w:t>
            </w:r>
            <w:r w:rsidR="009D0525" w:rsidRPr="00C76AC5">
              <w:rPr>
                <w:szCs w:val="22"/>
                <w:lang w:val="fr-CH"/>
              </w:rPr>
              <w:t>ECA</w:t>
            </w:r>
            <w:r w:rsidR="00D80A9A" w:rsidRPr="00C76AC5">
              <w:rPr>
                <w:szCs w:val="22"/>
                <w:lang w:val="fr-CH"/>
              </w:rPr>
              <w:t xml:space="preserve"> </w:t>
            </w:r>
            <w:r w:rsidR="00D80A9A" w:rsidRPr="00C76AC5">
              <w:rPr>
                <w:color w:val="000000"/>
                <w:szCs w:val="22"/>
                <w:lang w:val="fr-CH"/>
              </w:rPr>
              <w:t>(</w:t>
            </w:r>
            <w:r w:rsidRPr="00C76AC5">
              <w:rPr>
                <w:color w:val="000000"/>
                <w:szCs w:val="22"/>
                <w:lang w:val="fr-CH"/>
              </w:rPr>
              <w:t>à</w:t>
            </w:r>
            <w:r w:rsidR="00D80A9A" w:rsidRPr="00C76AC5">
              <w:rPr>
                <w:color w:val="000000"/>
                <w:szCs w:val="22"/>
                <w:lang w:val="fr-CH"/>
              </w:rPr>
              <w:t xml:space="preserve"> confirme</w:t>
            </w:r>
            <w:r w:rsidRPr="00C76AC5">
              <w:rPr>
                <w:color w:val="000000"/>
                <w:szCs w:val="22"/>
                <w:lang w:val="fr-CH"/>
              </w:rPr>
              <w:t>r</w:t>
            </w:r>
            <w:r w:rsidR="00D80A9A" w:rsidRPr="00C76AC5">
              <w:rPr>
                <w:color w:val="000000"/>
                <w:szCs w:val="22"/>
                <w:lang w:val="fr-CH"/>
              </w:rPr>
              <w:t>)</w:t>
            </w:r>
          </w:p>
        </w:tc>
      </w:tr>
      <w:tr w:rsidR="00EF2C3C" w:rsidRPr="00737644" w:rsidTr="00350CC0">
        <w:trPr>
          <w:trHeight w:val="90"/>
        </w:trPr>
        <w:tc>
          <w:tcPr>
            <w:tcW w:w="2093" w:type="dxa"/>
          </w:tcPr>
          <w:p w:rsidR="00EF2C3C" w:rsidRPr="00C76AC5" w:rsidRDefault="00EF2C3C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EF2C3C" w:rsidRPr="00C76AC5" w:rsidRDefault="00EF2C3C" w:rsidP="00673EBC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EF2C3C" w:rsidRPr="00C76AC5" w:rsidRDefault="00EF2C3C" w:rsidP="00673EBC">
            <w:pPr>
              <w:tabs>
                <w:tab w:val="left" w:pos="5245"/>
              </w:tabs>
              <w:rPr>
                <w:b/>
                <w:color w:val="000000"/>
                <w:szCs w:val="22"/>
                <w:lang w:val="fr-CH"/>
              </w:rPr>
            </w:pPr>
          </w:p>
        </w:tc>
      </w:tr>
      <w:tr w:rsidR="006A2FDC" w:rsidRPr="00737644" w:rsidTr="00350CC0">
        <w:trPr>
          <w:trHeight w:val="90"/>
        </w:trPr>
        <w:tc>
          <w:tcPr>
            <w:tcW w:w="2093" w:type="dxa"/>
          </w:tcPr>
          <w:p w:rsidR="006A2FDC" w:rsidRPr="00C76AC5" w:rsidRDefault="006A2FDC" w:rsidP="00C54157">
            <w:pPr>
              <w:keepNext/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6A2FDC" w:rsidRPr="00C76AC5" w:rsidRDefault="006A2FDC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403784" w:rsidRDefault="004B5D68" w:rsidP="00522DF3">
            <w:pPr>
              <w:tabs>
                <w:tab w:val="left" w:pos="5245"/>
              </w:tabs>
              <w:ind w:left="1872" w:hanging="1842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</w:rPr>
              <w:t>Conférenciers</w:t>
            </w:r>
            <w:proofErr w:type="spellEnd"/>
            <w:r w:rsidR="00C76AC5">
              <w:rPr>
                <w:szCs w:val="22"/>
              </w:rPr>
              <w:t> </w:t>
            </w:r>
            <w:r w:rsidR="006A2FDC">
              <w:rPr>
                <w:szCs w:val="22"/>
              </w:rPr>
              <w:t>:</w:t>
            </w:r>
            <w:r w:rsidR="00522DF3">
              <w:rPr>
                <w:szCs w:val="22"/>
              </w:rPr>
              <w:tab/>
            </w:r>
            <w:r w:rsidR="00C76AC5">
              <w:rPr>
                <w:color w:val="000000"/>
                <w:szCs w:val="22"/>
              </w:rPr>
              <w:t>M</w:t>
            </w:r>
            <w:r w:rsidR="00403784">
              <w:rPr>
                <w:szCs w:val="22"/>
              </w:rPr>
              <w:t>. Mohamed Shariff Bin Mohamed Din</w:t>
            </w:r>
          </w:p>
          <w:p w:rsidR="00403784" w:rsidRDefault="00403784" w:rsidP="001314A6">
            <w:pPr>
              <w:tabs>
                <w:tab w:val="left" w:pos="5245"/>
              </w:tabs>
              <w:ind w:left="1447" w:hanging="1447"/>
              <w:rPr>
                <w:color w:val="000000"/>
                <w:szCs w:val="22"/>
              </w:rPr>
            </w:pPr>
          </w:p>
          <w:p w:rsidR="006A2FDC" w:rsidRPr="00C76AC5" w:rsidRDefault="00403784" w:rsidP="00522DF3">
            <w:pPr>
              <w:tabs>
                <w:tab w:val="left" w:pos="5245"/>
              </w:tabs>
              <w:ind w:left="1872" w:hanging="1842"/>
              <w:rPr>
                <w:color w:val="000000"/>
                <w:szCs w:val="22"/>
                <w:lang w:val="fr-CH"/>
              </w:rPr>
            </w:pPr>
            <w:r>
              <w:rPr>
                <w:color w:val="000000"/>
                <w:szCs w:val="22"/>
              </w:rPr>
              <w:tab/>
            </w:r>
            <w:r w:rsidR="00C76AC5" w:rsidRPr="00C76AC5">
              <w:rPr>
                <w:color w:val="000000"/>
                <w:szCs w:val="22"/>
                <w:lang w:val="fr-CH"/>
              </w:rPr>
              <w:t>pour</w:t>
            </w:r>
            <w:r w:rsidR="00D80A9A" w:rsidRPr="00C76AC5">
              <w:rPr>
                <w:color w:val="000000"/>
                <w:szCs w:val="22"/>
                <w:lang w:val="fr-CH"/>
              </w:rPr>
              <w:t xml:space="preserve"> </w:t>
            </w:r>
            <w:r w:rsidR="00C76AC5" w:rsidRPr="00C76AC5">
              <w:rPr>
                <w:color w:val="000000"/>
                <w:szCs w:val="22"/>
                <w:lang w:val="fr-CH"/>
              </w:rPr>
              <w:t>l</w:t>
            </w:r>
            <w:r w:rsidR="009D0B96">
              <w:rPr>
                <w:color w:val="000000"/>
                <w:szCs w:val="22"/>
                <w:lang w:val="fr-CH"/>
              </w:rPr>
              <w:t>’</w:t>
            </w:r>
            <w:r w:rsidR="00806B36" w:rsidRPr="00C76AC5">
              <w:rPr>
                <w:color w:val="000000"/>
                <w:szCs w:val="22"/>
                <w:lang w:val="fr-CH"/>
              </w:rPr>
              <w:t>ECA</w:t>
            </w:r>
            <w:r w:rsidR="00FF4EF1" w:rsidRPr="00C76AC5">
              <w:rPr>
                <w:color w:val="000000"/>
                <w:szCs w:val="22"/>
                <w:lang w:val="fr-CH"/>
              </w:rPr>
              <w:t xml:space="preserve"> (</w:t>
            </w:r>
            <w:r w:rsidR="00C76AC5" w:rsidRPr="00C76AC5">
              <w:rPr>
                <w:color w:val="000000"/>
                <w:szCs w:val="22"/>
                <w:lang w:val="fr-CH"/>
              </w:rPr>
              <w:t>à</w:t>
            </w:r>
            <w:r w:rsidR="00FF4EF1" w:rsidRPr="00C76AC5">
              <w:rPr>
                <w:color w:val="000000"/>
                <w:szCs w:val="22"/>
                <w:lang w:val="fr-CH"/>
              </w:rPr>
              <w:t xml:space="preserve"> confirme</w:t>
            </w:r>
            <w:r w:rsidR="00C76AC5" w:rsidRPr="00C76AC5">
              <w:rPr>
                <w:color w:val="000000"/>
                <w:szCs w:val="22"/>
                <w:lang w:val="fr-CH"/>
              </w:rPr>
              <w:t>r</w:t>
            </w:r>
            <w:r w:rsidR="00FF4EF1" w:rsidRPr="00C76AC5">
              <w:rPr>
                <w:color w:val="000000"/>
                <w:szCs w:val="22"/>
                <w:lang w:val="fr-CH"/>
              </w:rPr>
              <w:t>)</w:t>
            </w:r>
          </w:p>
          <w:p w:rsidR="008D2093" w:rsidRPr="00C76AC5" w:rsidRDefault="008D2093" w:rsidP="00673EBC">
            <w:pPr>
              <w:tabs>
                <w:tab w:val="left" w:pos="5245"/>
              </w:tabs>
              <w:rPr>
                <w:color w:val="000000"/>
                <w:szCs w:val="22"/>
                <w:lang w:val="fr-CH"/>
              </w:rPr>
            </w:pPr>
          </w:p>
          <w:p w:rsidR="00E039EB" w:rsidRPr="00C76AC5" w:rsidRDefault="0009493E" w:rsidP="00522DF3">
            <w:pPr>
              <w:tabs>
                <w:tab w:val="left" w:pos="5245"/>
              </w:tabs>
              <w:ind w:left="1872" w:hanging="1872"/>
              <w:rPr>
                <w:b/>
                <w:color w:val="000000"/>
                <w:szCs w:val="22"/>
                <w:lang w:val="fr-CH"/>
              </w:rPr>
            </w:pPr>
            <w:r w:rsidRPr="00C76AC5">
              <w:rPr>
                <w:lang w:val="fr-CH"/>
              </w:rPr>
              <w:tab/>
            </w:r>
            <w:r w:rsidR="00C76AC5" w:rsidRPr="00C76AC5">
              <w:rPr>
                <w:lang w:val="fr-CH"/>
              </w:rPr>
              <w:t>pour l</w:t>
            </w:r>
            <w:r w:rsidR="009D0B96">
              <w:rPr>
                <w:lang w:val="fr-CH"/>
              </w:rPr>
              <w:t>’</w:t>
            </w:r>
            <w:r w:rsidR="00C76AC5" w:rsidRPr="00C76AC5">
              <w:rPr>
                <w:lang w:val="fr-CH"/>
              </w:rPr>
              <w:t>Union a</w:t>
            </w:r>
            <w:r w:rsidR="00806B36" w:rsidRPr="00C76AC5">
              <w:rPr>
                <w:lang w:val="fr-CH"/>
              </w:rPr>
              <w:t>frica</w:t>
            </w:r>
            <w:r w:rsidR="00C76AC5" w:rsidRPr="00C76AC5">
              <w:rPr>
                <w:lang w:val="fr-CH"/>
              </w:rPr>
              <w:t>i</w:t>
            </w:r>
            <w:r w:rsidR="00806B36" w:rsidRPr="00C76AC5">
              <w:rPr>
                <w:lang w:val="fr-CH"/>
              </w:rPr>
              <w:t>n</w:t>
            </w:r>
            <w:r w:rsidR="00C76AC5" w:rsidRPr="00C76AC5">
              <w:rPr>
                <w:lang w:val="fr-CH"/>
              </w:rPr>
              <w:t>e</w:t>
            </w:r>
            <w:r w:rsidR="00FF4EF1" w:rsidRPr="00C76AC5">
              <w:rPr>
                <w:lang w:val="fr-CH"/>
              </w:rPr>
              <w:t xml:space="preserve"> (</w:t>
            </w:r>
            <w:r w:rsidR="00C76AC5" w:rsidRPr="00C76AC5">
              <w:rPr>
                <w:lang w:val="fr-CH"/>
              </w:rPr>
              <w:t>à</w:t>
            </w:r>
            <w:r w:rsidR="00FF4EF1" w:rsidRPr="00C76AC5">
              <w:rPr>
                <w:lang w:val="fr-CH"/>
              </w:rPr>
              <w:t xml:space="preserve"> confirme</w:t>
            </w:r>
            <w:r w:rsidR="00C76AC5" w:rsidRPr="00C76AC5">
              <w:rPr>
                <w:lang w:val="fr-CH"/>
              </w:rPr>
              <w:t>r</w:t>
            </w:r>
            <w:r w:rsidR="00FF4EF1" w:rsidRPr="00C76AC5">
              <w:rPr>
                <w:lang w:val="fr-CH"/>
              </w:rPr>
              <w:t>)</w:t>
            </w:r>
          </w:p>
        </w:tc>
      </w:tr>
      <w:tr w:rsidR="006A2FDC" w:rsidRPr="00737644" w:rsidTr="00350CC0">
        <w:trPr>
          <w:trHeight w:val="90"/>
        </w:trPr>
        <w:tc>
          <w:tcPr>
            <w:tcW w:w="2093" w:type="dxa"/>
          </w:tcPr>
          <w:p w:rsidR="006A2FDC" w:rsidRPr="00C76AC5" w:rsidRDefault="006A2FDC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6A2FDC" w:rsidRPr="00C76AC5" w:rsidRDefault="006A2FDC" w:rsidP="00673EBC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6A2FDC" w:rsidRPr="00C76AC5" w:rsidRDefault="006A2FDC" w:rsidP="00673EBC">
            <w:pPr>
              <w:tabs>
                <w:tab w:val="left" w:pos="5245"/>
              </w:tabs>
              <w:rPr>
                <w:b/>
                <w:color w:val="000000"/>
                <w:szCs w:val="22"/>
                <w:lang w:val="fr-CH"/>
              </w:rPr>
            </w:pPr>
          </w:p>
        </w:tc>
      </w:tr>
      <w:tr w:rsidR="00EF2C3C" w:rsidRPr="00CD3C7D" w:rsidTr="00350CC0">
        <w:trPr>
          <w:trHeight w:val="90"/>
        </w:trPr>
        <w:tc>
          <w:tcPr>
            <w:tcW w:w="2093" w:type="dxa"/>
          </w:tcPr>
          <w:p w:rsidR="00EF2C3C" w:rsidRPr="00CD3C7D" w:rsidRDefault="00E3656E" w:rsidP="00C76AC5">
            <w:pPr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C76AC5">
              <w:rPr>
                <w:szCs w:val="22"/>
              </w:rPr>
              <w:t> h </w:t>
            </w:r>
            <w:r>
              <w:rPr>
                <w:szCs w:val="22"/>
              </w:rPr>
              <w:t>0</w:t>
            </w:r>
            <w:r w:rsidR="006E1EB3">
              <w:rPr>
                <w:szCs w:val="22"/>
              </w:rPr>
              <w:t>0</w:t>
            </w:r>
            <w:r w:rsidR="00EF2C3C">
              <w:rPr>
                <w:szCs w:val="22"/>
              </w:rPr>
              <w:t xml:space="preserve"> – 1</w:t>
            </w:r>
            <w:r>
              <w:rPr>
                <w:szCs w:val="22"/>
              </w:rPr>
              <w:t>1</w:t>
            </w:r>
            <w:r w:rsidR="00C76AC5">
              <w:rPr>
                <w:szCs w:val="22"/>
              </w:rPr>
              <w:t> h </w:t>
            </w:r>
            <w:r>
              <w:rPr>
                <w:szCs w:val="22"/>
              </w:rPr>
              <w:t>15</w:t>
            </w:r>
          </w:p>
        </w:tc>
        <w:tc>
          <w:tcPr>
            <w:tcW w:w="1705" w:type="dxa"/>
          </w:tcPr>
          <w:p w:rsidR="00EF2C3C" w:rsidRPr="00113418" w:rsidRDefault="003D1C07" w:rsidP="00C76AC5">
            <w:pPr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Pause-</w:t>
            </w:r>
            <w:r w:rsidR="00C76AC5">
              <w:rPr>
                <w:szCs w:val="22"/>
              </w:rPr>
              <w:t>café</w:t>
            </w:r>
          </w:p>
        </w:tc>
        <w:tc>
          <w:tcPr>
            <w:tcW w:w="5940" w:type="dxa"/>
          </w:tcPr>
          <w:p w:rsidR="00EF2C3C" w:rsidRPr="00CD3C7D" w:rsidRDefault="00EF2C3C" w:rsidP="00673EBC">
            <w:pPr>
              <w:tabs>
                <w:tab w:val="left" w:pos="5245"/>
              </w:tabs>
              <w:rPr>
                <w:b/>
                <w:color w:val="000000"/>
                <w:szCs w:val="22"/>
              </w:rPr>
            </w:pPr>
          </w:p>
        </w:tc>
      </w:tr>
      <w:tr w:rsidR="00EF2C3C" w:rsidRPr="00CD3C7D" w:rsidTr="00350CC0">
        <w:trPr>
          <w:trHeight w:val="90"/>
        </w:trPr>
        <w:tc>
          <w:tcPr>
            <w:tcW w:w="2093" w:type="dxa"/>
          </w:tcPr>
          <w:p w:rsidR="00FF4EF1" w:rsidRPr="00CD3C7D" w:rsidRDefault="00523091" w:rsidP="00C54157">
            <w:pPr>
              <w:tabs>
                <w:tab w:val="left" w:pos="5245"/>
              </w:tabs>
              <w:rPr>
                <w:szCs w:val="22"/>
              </w:rPr>
            </w:pPr>
            <w:r>
              <w:br w:type="page"/>
            </w:r>
          </w:p>
        </w:tc>
        <w:tc>
          <w:tcPr>
            <w:tcW w:w="1705" w:type="dxa"/>
          </w:tcPr>
          <w:p w:rsidR="00EF2C3C" w:rsidRDefault="00EF2C3C" w:rsidP="00673EBC">
            <w:pPr>
              <w:tabs>
                <w:tab w:val="left" w:pos="5245"/>
              </w:tabs>
              <w:rPr>
                <w:b/>
                <w:szCs w:val="22"/>
              </w:rPr>
            </w:pPr>
          </w:p>
        </w:tc>
        <w:tc>
          <w:tcPr>
            <w:tcW w:w="5940" w:type="dxa"/>
          </w:tcPr>
          <w:p w:rsidR="00EF2C3C" w:rsidRPr="00CD3C7D" w:rsidRDefault="00EF2C3C" w:rsidP="00673EBC">
            <w:pPr>
              <w:tabs>
                <w:tab w:val="left" w:pos="5245"/>
              </w:tabs>
              <w:rPr>
                <w:b/>
                <w:color w:val="000000"/>
                <w:szCs w:val="22"/>
              </w:rPr>
            </w:pPr>
          </w:p>
        </w:tc>
      </w:tr>
      <w:tr w:rsidR="00EF2C3C" w:rsidRPr="00737644" w:rsidTr="00350CC0">
        <w:trPr>
          <w:trHeight w:val="90"/>
        </w:trPr>
        <w:tc>
          <w:tcPr>
            <w:tcW w:w="2093" w:type="dxa"/>
          </w:tcPr>
          <w:p w:rsidR="00963805" w:rsidRDefault="00963805" w:rsidP="00673EBC">
            <w:pPr>
              <w:tabs>
                <w:tab w:val="left" w:pos="5245"/>
              </w:tabs>
              <w:rPr>
                <w:szCs w:val="22"/>
              </w:rPr>
            </w:pPr>
          </w:p>
          <w:p w:rsidR="00EF2C3C" w:rsidRPr="00CD3C7D" w:rsidRDefault="00E3656E" w:rsidP="00C76AC5">
            <w:pPr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C76AC5">
              <w:rPr>
                <w:szCs w:val="22"/>
              </w:rPr>
              <w:t> h </w:t>
            </w:r>
            <w:r>
              <w:rPr>
                <w:szCs w:val="22"/>
              </w:rPr>
              <w:t>1</w:t>
            </w:r>
            <w:r w:rsidR="00122B82">
              <w:rPr>
                <w:szCs w:val="22"/>
              </w:rPr>
              <w:t>5</w:t>
            </w:r>
            <w:r w:rsidR="00EF2C3C">
              <w:rPr>
                <w:szCs w:val="22"/>
              </w:rPr>
              <w:t xml:space="preserve"> – 1</w:t>
            </w:r>
            <w:r>
              <w:rPr>
                <w:szCs w:val="22"/>
              </w:rPr>
              <w:t>3</w:t>
            </w:r>
            <w:r w:rsidR="00C76AC5">
              <w:rPr>
                <w:szCs w:val="22"/>
              </w:rPr>
              <w:t> h </w:t>
            </w:r>
            <w:r>
              <w:rPr>
                <w:szCs w:val="22"/>
              </w:rPr>
              <w:t>00</w:t>
            </w:r>
          </w:p>
        </w:tc>
        <w:tc>
          <w:tcPr>
            <w:tcW w:w="1705" w:type="dxa"/>
          </w:tcPr>
          <w:p w:rsidR="00EF2C3C" w:rsidRPr="00CD3C7D" w:rsidRDefault="00C76AC5" w:rsidP="00C76AC5">
            <w:pPr>
              <w:tabs>
                <w:tab w:val="left" w:pos="5245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Discussion</w:t>
            </w:r>
            <w:r w:rsidR="000F35E4"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thématique</w:t>
            </w:r>
            <w:proofErr w:type="spellEnd"/>
          </w:p>
        </w:tc>
        <w:tc>
          <w:tcPr>
            <w:tcW w:w="5940" w:type="dxa"/>
          </w:tcPr>
          <w:p w:rsidR="00022856" w:rsidRPr="00C76AC5" w:rsidRDefault="00C76AC5" w:rsidP="00C76AC5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  <w:r w:rsidRPr="00C76AC5">
              <w:rPr>
                <w:b/>
                <w:szCs w:val="22"/>
                <w:lang w:val="fr-CH"/>
              </w:rPr>
              <w:t>Cadre du</w:t>
            </w:r>
            <w:r w:rsidR="000F35E4" w:rsidRPr="00C76AC5">
              <w:rPr>
                <w:b/>
                <w:szCs w:val="22"/>
                <w:lang w:val="fr-CH"/>
              </w:rPr>
              <w:t xml:space="preserve"> </w:t>
            </w:r>
            <w:r w:rsidRPr="00C76AC5">
              <w:rPr>
                <w:b/>
                <w:szCs w:val="22"/>
                <w:lang w:val="fr-CH"/>
              </w:rPr>
              <w:t>p</w:t>
            </w:r>
            <w:r w:rsidR="00C67034" w:rsidRPr="00C76AC5">
              <w:rPr>
                <w:b/>
                <w:szCs w:val="22"/>
                <w:lang w:val="fr-CH"/>
              </w:rPr>
              <w:t>art</w:t>
            </w:r>
            <w:r w:rsidRPr="00C76AC5">
              <w:rPr>
                <w:b/>
                <w:szCs w:val="22"/>
                <w:lang w:val="fr-CH"/>
              </w:rPr>
              <w:t>e</w:t>
            </w:r>
            <w:r w:rsidR="00C67034" w:rsidRPr="00C76AC5">
              <w:rPr>
                <w:b/>
                <w:szCs w:val="22"/>
                <w:lang w:val="fr-CH"/>
              </w:rPr>
              <w:t>n</w:t>
            </w:r>
            <w:r w:rsidRPr="00C76AC5">
              <w:rPr>
                <w:b/>
                <w:szCs w:val="22"/>
                <w:lang w:val="fr-CH"/>
              </w:rPr>
              <w:t>a</w:t>
            </w:r>
            <w:r w:rsidR="00C67034" w:rsidRPr="00C76AC5">
              <w:rPr>
                <w:b/>
                <w:szCs w:val="22"/>
                <w:lang w:val="fr-CH"/>
              </w:rPr>
              <w:t>ri</w:t>
            </w:r>
            <w:r w:rsidRPr="00C76AC5">
              <w:rPr>
                <w:b/>
                <w:szCs w:val="22"/>
                <w:lang w:val="fr-CH"/>
              </w:rPr>
              <w:t>at </w:t>
            </w:r>
            <w:r w:rsidR="00C67034" w:rsidRPr="00C76AC5">
              <w:rPr>
                <w:b/>
                <w:szCs w:val="22"/>
                <w:lang w:val="fr-CH"/>
              </w:rPr>
              <w:t>:</w:t>
            </w:r>
            <w:r w:rsidR="009F6C2B" w:rsidRPr="00C76AC5">
              <w:rPr>
                <w:b/>
                <w:szCs w:val="22"/>
                <w:lang w:val="fr-CH"/>
              </w:rPr>
              <w:t xml:space="preserve"> </w:t>
            </w:r>
            <w:r w:rsidRPr="00C76AC5">
              <w:rPr>
                <w:b/>
                <w:szCs w:val="22"/>
                <w:lang w:val="fr-CH"/>
              </w:rPr>
              <w:t>questions de politique</w:t>
            </w:r>
            <w:r>
              <w:rPr>
                <w:b/>
                <w:szCs w:val="22"/>
                <w:lang w:val="fr-CH"/>
              </w:rPr>
              <w:t xml:space="preserve"> générale et i</w:t>
            </w:r>
            <w:r w:rsidR="00F13B81" w:rsidRPr="00C76AC5">
              <w:rPr>
                <w:b/>
                <w:szCs w:val="22"/>
                <w:lang w:val="fr-CH"/>
              </w:rPr>
              <w:t>nstitution</w:t>
            </w:r>
            <w:r>
              <w:rPr>
                <w:b/>
                <w:szCs w:val="22"/>
                <w:lang w:val="fr-CH"/>
              </w:rPr>
              <w:t>nelles</w:t>
            </w:r>
          </w:p>
        </w:tc>
      </w:tr>
      <w:tr w:rsidR="00EF2C3C" w:rsidRPr="00737644" w:rsidTr="00350CC0">
        <w:trPr>
          <w:trHeight w:val="90"/>
        </w:trPr>
        <w:tc>
          <w:tcPr>
            <w:tcW w:w="2093" w:type="dxa"/>
          </w:tcPr>
          <w:p w:rsidR="00EF2C3C" w:rsidRPr="00C76AC5" w:rsidRDefault="00EF2C3C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EF2C3C" w:rsidRPr="00C76AC5" w:rsidRDefault="00EF2C3C" w:rsidP="00673EBC">
            <w:pPr>
              <w:tabs>
                <w:tab w:val="left" w:pos="5245"/>
              </w:tabs>
              <w:rPr>
                <w:szCs w:val="22"/>
                <w:u w:val="single"/>
                <w:lang w:val="fr-CH"/>
              </w:rPr>
            </w:pPr>
          </w:p>
        </w:tc>
        <w:tc>
          <w:tcPr>
            <w:tcW w:w="5940" w:type="dxa"/>
          </w:tcPr>
          <w:p w:rsidR="00EF2C3C" w:rsidRPr="00C76AC5" w:rsidRDefault="00EF2C3C" w:rsidP="00673EBC">
            <w:pPr>
              <w:tabs>
                <w:tab w:val="left" w:pos="5245"/>
              </w:tabs>
              <w:rPr>
                <w:color w:val="000000"/>
                <w:szCs w:val="22"/>
                <w:lang w:val="fr-CH"/>
              </w:rPr>
            </w:pPr>
          </w:p>
        </w:tc>
      </w:tr>
      <w:tr w:rsidR="00E3656E" w:rsidRPr="00737644" w:rsidTr="00350CC0">
        <w:trPr>
          <w:trHeight w:val="90"/>
        </w:trPr>
        <w:tc>
          <w:tcPr>
            <w:tcW w:w="2093" w:type="dxa"/>
          </w:tcPr>
          <w:p w:rsidR="00E3656E" w:rsidRPr="00C76AC5" w:rsidRDefault="00E3656E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E3656E" w:rsidRPr="00C76AC5" w:rsidRDefault="00E3656E" w:rsidP="00673EBC">
            <w:pPr>
              <w:tabs>
                <w:tab w:val="left" w:pos="5245"/>
              </w:tabs>
              <w:rPr>
                <w:szCs w:val="22"/>
                <w:u w:val="single"/>
                <w:lang w:val="fr-CH"/>
              </w:rPr>
            </w:pPr>
          </w:p>
        </w:tc>
        <w:tc>
          <w:tcPr>
            <w:tcW w:w="5940" w:type="dxa"/>
          </w:tcPr>
          <w:p w:rsidR="00E3656E" w:rsidRPr="00C76AC5" w:rsidRDefault="00C76AC5" w:rsidP="0058151C">
            <w:pPr>
              <w:tabs>
                <w:tab w:val="left" w:pos="5245"/>
              </w:tabs>
              <w:rPr>
                <w:color w:val="000000"/>
                <w:szCs w:val="22"/>
                <w:lang w:val="fr-CH"/>
              </w:rPr>
            </w:pPr>
            <w:r w:rsidRPr="00C76AC5">
              <w:rPr>
                <w:color w:val="000000"/>
                <w:szCs w:val="22"/>
                <w:lang w:val="fr-CH"/>
              </w:rPr>
              <w:t xml:space="preserve">Tous les </w:t>
            </w:r>
            <w:r w:rsidR="0058151C">
              <w:rPr>
                <w:color w:val="000000"/>
                <w:szCs w:val="22"/>
                <w:lang w:val="fr-CH"/>
              </w:rPr>
              <w:t>conférenciers</w:t>
            </w:r>
            <w:r w:rsidRPr="00C76AC5">
              <w:rPr>
                <w:color w:val="000000"/>
                <w:szCs w:val="22"/>
                <w:lang w:val="fr-CH"/>
              </w:rPr>
              <w:t xml:space="preserve"> et</w:t>
            </w:r>
            <w:r w:rsidR="00E3656E" w:rsidRPr="00C76AC5">
              <w:rPr>
                <w:color w:val="000000"/>
                <w:szCs w:val="22"/>
                <w:lang w:val="fr-CH"/>
              </w:rPr>
              <w:t xml:space="preserve"> participants </w:t>
            </w:r>
          </w:p>
        </w:tc>
      </w:tr>
      <w:tr w:rsidR="00E3656E" w:rsidRPr="00737644" w:rsidTr="00350CC0">
        <w:trPr>
          <w:trHeight w:val="90"/>
        </w:trPr>
        <w:tc>
          <w:tcPr>
            <w:tcW w:w="2093" w:type="dxa"/>
          </w:tcPr>
          <w:p w:rsidR="00E3656E" w:rsidRPr="00C76AC5" w:rsidRDefault="00E3656E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E3656E" w:rsidRPr="00C76AC5" w:rsidRDefault="00E3656E" w:rsidP="00673EBC">
            <w:pPr>
              <w:tabs>
                <w:tab w:val="left" w:pos="5245"/>
              </w:tabs>
              <w:rPr>
                <w:szCs w:val="22"/>
                <w:u w:val="single"/>
                <w:lang w:val="fr-CH"/>
              </w:rPr>
            </w:pPr>
          </w:p>
        </w:tc>
        <w:tc>
          <w:tcPr>
            <w:tcW w:w="5940" w:type="dxa"/>
          </w:tcPr>
          <w:p w:rsidR="00E3656E" w:rsidRPr="00C76AC5" w:rsidRDefault="00E3656E" w:rsidP="00673EBC">
            <w:pPr>
              <w:tabs>
                <w:tab w:val="left" w:pos="5245"/>
              </w:tabs>
              <w:rPr>
                <w:color w:val="000000"/>
                <w:szCs w:val="22"/>
                <w:lang w:val="fr-CH"/>
              </w:rPr>
            </w:pPr>
          </w:p>
        </w:tc>
      </w:tr>
      <w:tr w:rsidR="00C41A20" w:rsidRPr="00CD3C7D" w:rsidTr="0067136F">
        <w:trPr>
          <w:trHeight w:val="90"/>
        </w:trPr>
        <w:tc>
          <w:tcPr>
            <w:tcW w:w="2093" w:type="dxa"/>
          </w:tcPr>
          <w:p w:rsidR="00C41A20" w:rsidRPr="00CD3C7D" w:rsidRDefault="00C41A20" w:rsidP="00C76AC5">
            <w:pPr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13 h 00 – 14 h 00</w:t>
            </w:r>
          </w:p>
        </w:tc>
        <w:tc>
          <w:tcPr>
            <w:tcW w:w="7645" w:type="dxa"/>
            <w:gridSpan w:val="2"/>
          </w:tcPr>
          <w:p w:rsidR="00C41A20" w:rsidRPr="00CD3C7D" w:rsidRDefault="00C41A20" w:rsidP="00673EBC">
            <w:pPr>
              <w:tabs>
                <w:tab w:val="left" w:pos="5245"/>
              </w:tabs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Pause </w:t>
            </w:r>
            <w:proofErr w:type="spellStart"/>
            <w:r>
              <w:rPr>
                <w:szCs w:val="22"/>
              </w:rPr>
              <w:t>déjeuner</w:t>
            </w:r>
            <w:proofErr w:type="spellEnd"/>
          </w:p>
        </w:tc>
      </w:tr>
      <w:tr w:rsidR="000F35E4" w:rsidRPr="00CD3C7D" w:rsidTr="00350CC0">
        <w:trPr>
          <w:trHeight w:val="90"/>
        </w:trPr>
        <w:tc>
          <w:tcPr>
            <w:tcW w:w="2093" w:type="dxa"/>
          </w:tcPr>
          <w:p w:rsidR="000F35E4" w:rsidRPr="00CD3C7D" w:rsidRDefault="000F35E4" w:rsidP="00673EBC">
            <w:pPr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1705" w:type="dxa"/>
          </w:tcPr>
          <w:p w:rsidR="000F35E4" w:rsidRPr="00CD3C7D" w:rsidRDefault="000F35E4" w:rsidP="00673EBC">
            <w:pPr>
              <w:tabs>
                <w:tab w:val="left" w:pos="5245"/>
              </w:tabs>
              <w:rPr>
                <w:szCs w:val="22"/>
                <w:u w:val="single"/>
              </w:rPr>
            </w:pPr>
          </w:p>
        </w:tc>
        <w:tc>
          <w:tcPr>
            <w:tcW w:w="5940" w:type="dxa"/>
          </w:tcPr>
          <w:p w:rsidR="000F35E4" w:rsidRPr="00CD3C7D" w:rsidRDefault="000F35E4" w:rsidP="00673EBC">
            <w:pPr>
              <w:tabs>
                <w:tab w:val="left" w:pos="5245"/>
              </w:tabs>
              <w:rPr>
                <w:color w:val="000000"/>
                <w:szCs w:val="22"/>
              </w:rPr>
            </w:pPr>
          </w:p>
        </w:tc>
      </w:tr>
      <w:tr w:rsidR="007B4234" w:rsidRPr="00737644" w:rsidTr="00350CC0">
        <w:trPr>
          <w:trHeight w:val="90"/>
        </w:trPr>
        <w:tc>
          <w:tcPr>
            <w:tcW w:w="2093" w:type="dxa"/>
          </w:tcPr>
          <w:p w:rsidR="007B4234" w:rsidRPr="00CD3C7D" w:rsidRDefault="007B4234" w:rsidP="00C76AC5">
            <w:pPr>
              <w:tabs>
                <w:tab w:val="left" w:pos="5245"/>
              </w:tabs>
              <w:rPr>
                <w:szCs w:val="22"/>
                <w:u w:val="single"/>
              </w:rPr>
            </w:pPr>
            <w:r w:rsidRPr="002E731D">
              <w:rPr>
                <w:szCs w:val="22"/>
              </w:rPr>
              <w:t>1</w:t>
            </w:r>
            <w:r w:rsidR="00122B82">
              <w:rPr>
                <w:szCs w:val="22"/>
              </w:rPr>
              <w:t>4</w:t>
            </w:r>
            <w:r w:rsidR="00C76AC5">
              <w:rPr>
                <w:szCs w:val="22"/>
              </w:rPr>
              <w:t> h </w:t>
            </w:r>
            <w:r w:rsidR="00122B82">
              <w:rPr>
                <w:szCs w:val="22"/>
              </w:rPr>
              <w:t>00 – 16</w:t>
            </w:r>
            <w:r w:rsidR="00C76AC5">
              <w:rPr>
                <w:szCs w:val="22"/>
              </w:rPr>
              <w:t> h </w:t>
            </w:r>
            <w:r w:rsidR="00122B82">
              <w:rPr>
                <w:szCs w:val="22"/>
              </w:rPr>
              <w:t>00</w:t>
            </w:r>
          </w:p>
        </w:tc>
        <w:tc>
          <w:tcPr>
            <w:tcW w:w="1705" w:type="dxa"/>
          </w:tcPr>
          <w:p w:rsidR="00C76AC5" w:rsidRDefault="00C76AC5" w:rsidP="00C76AC5">
            <w:pPr>
              <w:tabs>
                <w:tab w:val="left" w:pos="5245"/>
              </w:tabs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Discussion</w:t>
            </w:r>
          </w:p>
          <w:p w:rsidR="007B4234" w:rsidRPr="00B12F5D" w:rsidRDefault="00C76AC5" w:rsidP="00C76AC5">
            <w:pPr>
              <w:tabs>
                <w:tab w:val="left" w:pos="5245"/>
              </w:tabs>
              <w:rPr>
                <w:b/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thématique</w:t>
            </w:r>
            <w:proofErr w:type="spellEnd"/>
          </w:p>
        </w:tc>
        <w:tc>
          <w:tcPr>
            <w:tcW w:w="5940" w:type="dxa"/>
          </w:tcPr>
          <w:p w:rsidR="007B4234" w:rsidRPr="00C76AC5" w:rsidRDefault="00C76AC5" w:rsidP="00C76AC5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  <w:r w:rsidRPr="00C76AC5">
              <w:rPr>
                <w:b/>
                <w:szCs w:val="22"/>
                <w:lang w:val="fr-CH"/>
              </w:rPr>
              <w:t>Cadre du partenariat </w:t>
            </w:r>
            <w:r w:rsidR="000F35E4" w:rsidRPr="00C76AC5">
              <w:rPr>
                <w:b/>
                <w:szCs w:val="22"/>
                <w:lang w:val="fr-CH"/>
              </w:rPr>
              <w:t>:</w:t>
            </w:r>
            <w:r w:rsidR="009F6C2B" w:rsidRPr="00C76AC5">
              <w:rPr>
                <w:b/>
                <w:szCs w:val="22"/>
                <w:lang w:val="fr-CH"/>
              </w:rPr>
              <w:t xml:space="preserve"> </w:t>
            </w:r>
            <w:r w:rsidRPr="00C76AC5">
              <w:rPr>
                <w:b/>
                <w:szCs w:val="22"/>
                <w:lang w:val="fr-CH"/>
              </w:rPr>
              <w:t>s</w:t>
            </w:r>
            <w:r w:rsidR="00C67034" w:rsidRPr="00C76AC5">
              <w:rPr>
                <w:b/>
                <w:szCs w:val="22"/>
                <w:lang w:val="fr-CH"/>
              </w:rPr>
              <w:t>trat</w:t>
            </w:r>
            <w:r w:rsidRPr="00C76AC5">
              <w:rPr>
                <w:b/>
                <w:szCs w:val="22"/>
                <w:lang w:val="fr-CH"/>
              </w:rPr>
              <w:t>é</w:t>
            </w:r>
            <w:r w:rsidR="00C67034" w:rsidRPr="00C76AC5">
              <w:rPr>
                <w:b/>
                <w:szCs w:val="22"/>
                <w:lang w:val="fr-CH"/>
              </w:rPr>
              <w:t xml:space="preserve">gies </w:t>
            </w:r>
            <w:r w:rsidRPr="00C76AC5">
              <w:rPr>
                <w:b/>
                <w:szCs w:val="22"/>
                <w:lang w:val="fr-CH"/>
              </w:rPr>
              <w:t xml:space="preserve">et questions de mise en </w:t>
            </w:r>
            <w:r>
              <w:rPr>
                <w:b/>
                <w:szCs w:val="22"/>
                <w:lang w:val="fr-CH"/>
              </w:rPr>
              <w:t>œuvre</w:t>
            </w:r>
          </w:p>
        </w:tc>
      </w:tr>
      <w:tr w:rsidR="007B4234" w:rsidRPr="00737644" w:rsidTr="00350CC0">
        <w:trPr>
          <w:trHeight w:val="90"/>
        </w:trPr>
        <w:tc>
          <w:tcPr>
            <w:tcW w:w="2093" w:type="dxa"/>
          </w:tcPr>
          <w:p w:rsidR="007B4234" w:rsidRPr="00C76AC5" w:rsidRDefault="007B4234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7B4234" w:rsidRPr="00C76AC5" w:rsidRDefault="007B4234" w:rsidP="00673EBC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7B4234" w:rsidRPr="00C76AC5" w:rsidRDefault="007B4234" w:rsidP="00E039EB">
            <w:pPr>
              <w:tabs>
                <w:tab w:val="left" w:pos="5245"/>
              </w:tabs>
              <w:ind w:left="1447" w:hanging="1447"/>
              <w:rPr>
                <w:b/>
                <w:color w:val="000000"/>
                <w:szCs w:val="22"/>
                <w:lang w:val="fr-CH"/>
              </w:rPr>
            </w:pPr>
          </w:p>
        </w:tc>
      </w:tr>
      <w:tr w:rsidR="00E3656E" w:rsidRPr="00737644" w:rsidTr="00350CC0">
        <w:trPr>
          <w:trHeight w:val="90"/>
        </w:trPr>
        <w:tc>
          <w:tcPr>
            <w:tcW w:w="2093" w:type="dxa"/>
          </w:tcPr>
          <w:p w:rsidR="00E3656E" w:rsidRPr="00C76AC5" w:rsidRDefault="00E3656E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E3656E" w:rsidRPr="00C76AC5" w:rsidRDefault="00E3656E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E3656E" w:rsidRPr="00C76AC5" w:rsidRDefault="00C76AC5" w:rsidP="0058151C">
            <w:pPr>
              <w:tabs>
                <w:tab w:val="left" w:pos="5245"/>
              </w:tabs>
              <w:rPr>
                <w:szCs w:val="22"/>
                <w:lang w:val="fr-CH"/>
              </w:rPr>
            </w:pPr>
            <w:r w:rsidRPr="00C76AC5">
              <w:rPr>
                <w:szCs w:val="22"/>
                <w:lang w:val="fr-CH"/>
              </w:rPr>
              <w:t xml:space="preserve">Tous les </w:t>
            </w:r>
            <w:r w:rsidR="0058151C">
              <w:rPr>
                <w:szCs w:val="22"/>
                <w:lang w:val="fr-CH"/>
              </w:rPr>
              <w:t>conférenciers</w:t>
            </w:r>
            <w:r w:rsidRPr="00C76AC5">
              <w:rPr>
                <w:szCs w:val="22"/>
                <w:lang w:val="fr-CH"/>
              </w:rPr>
              <w:t xml:space="preserve"> et</w:t>
            </w:r>
            <w:r w:rsidR="00E3656E" w:rsidRPr="00C76AC5">
              <w:rPr>
                <w:szCs w:val="22"/>
                <w:lang w:val="fr-CH"/>
              </w:rPr>
              <w:t xml:space="preserve"> participants</w:t>
            </w:r>
          </w:p>
        </w:tc>
      </w:tr>
      <w:tr w:rsidR="00E3656E" w:rsidRPr="00737644" w:rsidTr="00350CC0">
        <w:trPr>
          <w:trHeight w:val="90"/>
        </w:trPr>
        <w:tc>
          <w:tcPr>
            <w:tcW w:w="2093" w:type="dxa"/>
          </w:tcPr>
          <w:p w:rsidR="00E3656E" w:rsidRPr="00C76AC5" w:rsidRDefault="00E3656E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E3656E" w:rsidRPr="00C76AC5" w:rsidRDefault="00E3656E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E3656E" w:rsidRPr="00C76AC5" w:rsidRDefault="00E3656E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</w:tr>
      <w:tr w:rsidR="00822B6E" w:rsidRPr="00CD3C7D" w:rsidTr="00350CC0">
        <w:trPr>
          <w:trHeight w:val="90"/>
        </w:trPr>
        <w:tc>
          <w:tcPr>
            <w:tcW w:w="2093" w:type="dxa"/>
          </w:tcPr>
          <w:p w:rsidR="00CC3428" w:rsidRDefault="00122B82" w:rsidP="00C76AC5">
            <w:pPr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C76AC5">
              <w:rPr>
                <w:szCs w:val="22"/>
              </w:rPr>
              <w:t> h </w:t>
            </w:r>
            <w:r>
              <w:rPr>
                <w:szCs w:val="22"/>
              </w:rPr>
              <w:t>00 – 16</w:t>
            </w:r>
            <w:r w:rsidR="00C76AC5">
              <w:rPr>
                <w:szCs w:val="22"/>
              </w:rPr>
              <w:t> h </w:t>
            </w:r>
            <w:r>
              <w:rPr>
                <w:szCs w:val="22"/>
              </w:rPr>
              <w:t>15</w:t>
            </w:r>
          </w:p>
        </w:tc>
        <w:tc>
          <w:tcPr>
            <w:tcW w:w="1705" w:type="dxa"/>
          </w:tcPr>
          <w:p w:rsidR="00822B6E" w:rsidRDefault="00C76AC5" w:rsidP="00C76AC5">
            <w:pPr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Pause café</w:t>
            </w:r>
          </w:p>
        </w:tc>
        <w:tc>
          <w:tcPr>
            <w:tcW w:w="5940" w:type="dxa"/>
          </w:tcPr>
          <w:p w:rsidR="00822B6E" w:rsidRPr="00CD3C7D" w:rsidRDefault="00822B6E" w:rsidP="00673EBC">
            <w:pPr>
              <w:tabs>
                <w:tab w:val="left" w:pos="5245"/>
              </w:tabs>
              <w:rPr>
                <w:szCs w:val="22"/>
              </w:rPr>
            </w:pPr>
          </w:p>
        </w:tc>
      </w:tr>
      <w:tr w:rsidR="00F13B81" w:rsidRPr="00CD3C7D" w:rsidTr="00350CC0">
        <w:trPr>
          <w:trHeight w:val="90"/>
        </w:trPr>
        <w:tc>
          <w:tcPr>
            <w:tcW w:w="2093" w:type="dxa"/>
          </w:tcPr>
          <w:p w:rsidR="000214A5" w:rsidRDefault="000214A5" w:rsidP="00673EBC">
            <w:pPr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1705" w:type="dxa"/>
          </w:tcPr>
          <w:p w:rsidR="00F13B81" w:rsidRDefault="00F13B81" w:rsidP="00673EBC">
            <w:pPr>
              <w:tabs>
                <w:tab w:val="left" w:pos="5245"/>
              </w:tabs>
              <w:rPr>
                <w:szCs w:val="22"/>
              </w:rPr>
            </w:pPr>
          </w:p>
        </w:tc>
        <w:tc>
          <w:tcPr>
            <w:tcW w:w="5940" w:type="dxa"/>
          </w:tcPr>
          <w:p w:rsidR="00F13B81" w:rsidRPr="00CD3C7D" w:rsidRDefault="00F13B81" w:rsidP="00673EBC">
            <w:pPr>
              <w:tabs>
                <w:tab w:val="left" w:pos="5245"/>
              </w:tabs>
              <w:rPr>
                <w:szCs w:val="22"/>
              </w:rPr>
            </w:pPr>
          </w:p>
        </w:tc>
      </w:tr>
      <w:tr w:rsidR="006E1EB3" w:rsidRPr="00737644" w:rsidTr="00350CC0">
        <w:trPr>
          <w:trHeight w:val="90"/>
        </w:trPr>
        <w:tc>
          <w:tcPr>
            <w:tcW w:w="2093" w:type="dxa"/>
          </w:tcPr>
          <w:p w:rsidR="006E1EB3" w:rsidRPr="00CD3C7D" w:rsidRDefault="00122B82" w:rsidP="00C76AC5">
            <w:pPr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C76AC5">
              <w:rPr>
                <w:szCs w:val="22"/>
              </w:rPr>
              <w:t> h </w:t>
            </w:r>
            <w:r>
              <w:rPr>
                <w:szCs w:val="22"/>
              </w:rPr>
              <w:t>15 – 17</w:t>
            </w:r>
            <w:r w:rsidR="00C76AC5">
              <w:rPr>
                <w:szCs w:val="22"/>
              </w:rPr>
              <w:t> h </w:t>
            </w:r>
            <w:r>
              <w:rPr>
                <w:szCs w:val="22"/>
              </w:rPr>
              <w:t>45</w:t>
            </w:r>
          </w:p>
        </w:tc>
        <w:tc>
          <w:tcPr>
            <w:tcW w:w="1705" w:type="dxa"/>
          </w:tcPr>
          <w:p w:rsidR="006E1EB3" w:rsidRPr="00CD3C7D" w:rsidRDefault="00C76AC5" w:rsidP="00C76AC5">
            <w:pPr>
              <w:tabs>
                <w:tab w:val="left" w:pos="5245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Discussion</w:t>
            </w:r>
            <w:r w:rsidR="00E3656E"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générale</w:t>
            </w:r>
            <w:proofErr w:type="spellEnd"/>
          </w:p>
        </w:tc>
        <w:tc>
          <w:tcPr>
            <w:tcW w:w="5940" w:type="dxa"/>
          </w:tcPr>
          <w:p w:rsidR="00056EFC" w:rsidRPr="00D91A6A" w:rsidRDefault="00DB24CC" w:rsidP="00673EBC">
            <w:pPr>
              <w:tabs>
                <w:tab w:val="left" w:pos="5245"/>
              </w:tabs>
              <w:rPr>
                <w:b/>
                <w:color w:val="000000"/>
                <w:szCs w:val="22"/>
                <w:lang w:val="fr-CH"/>
              </w:rPr>
            </w:pPr>
            <w:r w:rsidRPr="00D91A6A">
              <w:rPr>
                <w:b/>
                <w:color w:val="000000"/>
                <w:szCs w:val="22"/>
                <w:lang w:val="fr-CH"/>
              </w:rPr>
              <w:t>P</w:t>
            </w:r>
            <w:r w:rsidR="00560FCD" w:rsidRPr="00D91A6A">
              <w:rPr>
                <w:b/>
                <w:color w:val="000000"/>
                <w:szCs w:val="22"/>
                <w:lang w:val="fr-CH"/>
              </w:rPr>
              <w:t>art</w:t>
            </w:r>
            <w:r w:rsidR="00D91A6A" w:rsidRPr="00D91A6A">
              <w:rPr>
                <w:b/>
                <w:color w:val="000000"/>
                <w:szCs w:val="22"/>
                <w:lang w:val="fr-CH"/>
              </w:rPr>
              <w:t>e</w:t>
            </w:r>
            <w:r w:rsidR="00560FCD" w:rsidRPr="00D91A6A">
              <w:rPr>
                <w:b/>
                <w:color w:val="000000"/>
                <w:szCs w:val="22"/>
                <w:lang w:val="fr-CH"/>
              </w:rPr>
              <w:t>n</w:t>
            </w:r>
            <w:r w:rsidR="00D91A6A" w:rsidRPr="00D91A6A">
              <w:rPr>
                <w:b/>
                <w:color w:val="000000"/>
                <w:szCs w:val="22"/>
                <w:lang w:val="fr-CH"/>
              </w:rPr>
              <w:t>ariat pour l</w:t>
            </w:r>
            <w:r w:rsidR="009D0B96">
              <w:rPr>
                <w:b/>
                <w:color w:val="000000"/>
                <w:szCs w:val="22"/>
                <w:lang w:val="fr-CH"/>
              </w:rPr>
              <w:t>’</w:t>
            </w:r>
            <w:r w:rsidR="00D91A6A" w:rsidRPr="00D91A6A">
              <w:rPr>
                <w:b/>
                <w:color w:val="000000"/>
                <w:szCs w:val="22"/>
                <w:lang w:val="fr-CH"/>
              </w:rPr>
              <w:t>i</w:t>
            </w:r>
            <w:r w:rsidR="00560FCD" w:rsidRPr="00D91A6A">
              <w:rPr>
                <w:b/>
                <w:color w:val="000000"/>
                <w:szCs w:val="22"/>
                <w:lang w:val="fr-CH"/>
              </w:rPr>
              <w:t xml:space="preserve">nnovation </w:t>
            </w:r>
            <w:r w:rsidR="00D91A6A" w:rsidRPr="00D91A6A">
              <w:rPr>
                <w:b/>
                <w:color w:val="000000"/>
                <w:szCs w:val="22"/>
                <w:lang w:val="fr-CH"/>
              </w:rPr>
              <w:t>et le renforcement des capacités t</w:t>
            </w:r>
            <w:r w:rsidR="00560FCD" w:rsidRPr="00D91A6A">
              <w:rPr>
                <w:b/>
                <w:color w:val="000000"/>
                <w:szCs w:val="22"/>
                <w:lang w:val="fr-CH"/>
              </w:rPr>
              <w:t>echnologi</w:t>
            </w:r>
            <w:r w:rsidR="00D91A6A" w:rsidRPr="00D91A6A">
              <w:rPr>
                <w:b/>
                <w:color w:val="000000"/>
                <w:szCs w:val="22"/>
                <w:lang w:val="fr-CH"/>
              </w:rPr>
              <w:t>ques dans les PMA de la région</w:t>
            </w:r>
            <w:r w:rsidRPr="00D91A6A">
              <w:rPr>
                <w:b/>
                <w:color w:val="000000"/>
                <w:szCs w:val="22"/>
                <w:lang w:val="fr-CH"/>
              </w:rPr>
              <w:t xml:space="preserve"> </w:t>
            </w:r>
            <w:r w:rsidR="00D91A6A" w:rsidRPr="00D91A6A">
              <w:rPr>
                <w:b/>
                <w:color w:val="000000"/>
                <w:szCs w:val="22"/>
                <w:lang w:val="fr-CH"/>
              </w:rPr>
              <w:t>a</w:t>
            </w:r>
            <w:r w:rsidR="00806B36" w:rsidRPr="00D91A6A">
              <w:rPr>
                <w:b/>
                <w:color w:val="000000"/>
                <w:szCs w:val="22"/>
                <w:lang w:val="fr-CH"/>
              </w:rPr>
              <w:t>frica</w:t>
            </w:r>
            <w:r w:rsidR="00D91A6A" w:rsidRPr="00D91A6A">
              <w:rPr>
                <w:b/>
                <w:color w:val="000000"/>
                <w:szCs w:val="22"/>
                <w:lang w:val="fr-CH"/>
              </w:rPr>
              <w:t>i</w:t>
            </w:r>
            <w:r w:rsidR="00806B36" w:rsidRPr="00D91A6A">
              <w:rPr>
                <w:b/>
                <w:color w:val="000000"/>
                <w:szCs w:val="22"/>
                <w:lang w:val="fr-CH"/>
              </w:rPr>
              <w:t>n</w:t>
            </w:r>
            <w:r w:rsidR="00D91A6A">
              <w:rPr>
                <w:b/>
                <w:color w:val="000000"/>
                <w:szCs w:val="22"/>
                <w:lang w:val="fr-CH"/>
              </w:rPr>
              <w:t>e</w:t>
            </w:r>
          </w:p>
          <w:p w:rsidR="00EE3259" w:rsidRPr="009074AC" w:rsidRDefault="009074AC" w:rsidP="009074AC">
            <w:pPr>
              <w:tabs>
                <w:tab w:val="left" w:pos="2156"/>
                <w:tab w:val="left" w:pos="2439"/>
                <w:tab w:val="left" w:pos="5245"/>
              </w:tabs>
              <w:ind w:left="186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fr-CH"/>
              </w:rPr>
              <w:t>a)</w:t>
            </w:r>
            <w:r w:rsidRPr="009074AC">
              <w:rPr>
                <w:color w:val="000000"/>
                <w:szCs w:val="22"/>
                <w:lang w:val="fr-CH"/>
              </w:rPr>
              <w:tab/>
            </w:r>
            <w:r w:rsidRPr="009074AC">
              <w:rPr>
                <w:color w:val="000000"/>
                <w:szCs w:val="22"/>
                <w:lang w:val="fr-CH"/>
              </w:rPr>
              <w:tab/>
            </w:r>
            <w:r w:rsidR="00D91A6A" w:rsidRPr="009074AC">
              <w:rPr>
                <w:color w:val="000000"/>
                <w:szCs w:val="22"/>
                <w:lang w:val="fr-CH"/>
              </w:rPr>
              <w:t>Objectifs</w:t>
            </w:r>
            <w:r w:rsidR="00D91A6A" w:rsidRPr="009074AC">
              <w:rPr>
                <w:color w:val="000000"/>
                <w:szCs w:val="22"/>
              </w:rPr>
              <w:t xml:space="preserve"> </w:t>
            </w:r>
            <w:proofErr w:type="spellStart"/>
            <w:r w:rsidR="00D91A6A" w:rsidRPr="009074AC">
              <w:rPr>
                <w:color w:val="000000"/>
                <w:szCs w:val="22"/>
              </w:rPr>
              <w:t>s</w:t>
            </w:r>
            <w:r w:rsidR="000F35E4" w:rsidRPr="009074AC">
              <w:rPr>
                <w:color w:val="000000"/>
                <w:szCs w:val="22"/>
              </w:rPr>
              <w:t>trat</w:t>
            </w:r>
            <w:r w:rsidR="00D91A6A" w:rsidRPr="009074AC">
              <w:rPr>
                <w:color w:val="000000"/>
                <w:szCs w:val="22"/>
              </w:rPr>
              <w:t>é</w:t>
            </w:r>
            <w:r w:rsidR="000F35E4" w:rsidRPr="009074AC">
              <w:rPr>
                <w:color w:val="000000"/>
                <w:szCs w:val="22"/>
              </w:rPr>
              <w:t>g</w:t>
            </w:r>
            <w:r w:rsidR="00560FCD" w:rsidRPr="009074AC">
              <w:rPr>
                <w:color w:val="000000"/>
                <w:szCs w:val="22"/>
              </w:rPr>
              <w:t>i</w:t>
            </w:r>
            <w:r w:rsidR="00D91A6A" w:rsidRPr="009074AC">
              <w:rPr>
                <w:color w:val="000000"/>
                <w:szCs w:val="22"/>
              </w:rPr>
              <w:t>que</w:t>
            </w:r>
            <w:r w:rsidR="00560FCD" w:rsidRPr="009074AC">
              <w:rPr>
                <w:color w:val="000000"/>
                <w:szCs w:val="22"/>
              </w:rPr>
              <w:t>s</w:t>
            </w:r>
            <w:proofErr w:type="spellEnd"/>
          </w:p>
          <w:p w:rsidR="00121C65" w:rsidRPr="000F35E4" w:rsidRDefault="00121C65" w:rsidP="00673EBC">
            <w:pPr>
              <w:tabs>
                <w:tab w:val="left" w:pos="1164"/>
                <w:tab w:val="left" w:pos="3080"/>
                <w:tab w:val="left" w:pos="5245"/>
              </w:tabs>
              <w:ind w:left="597"/>
              <w:rPr>
                <w:szCs w:val="22"/>
              </w:rPr>
            </w:pPr>
          </w:p>
          <w:p w:rsidR="00056EFC" w:rsidRPr="009074AC" w:rsidRDefault="009074AC" w:rsidP="009074AC">
            <w:pPr>
              <w:pStyle w:val="ListParagraph"/>
              <w:numPr>
                <w:ilvl w:val="0"/>
                <w:numId w:val="25"/>
              </w:numPr>
              <w:tabs>
                <w:tab w:val="left" w:pos="2156"/>
                <w:tab w:val="left" w:pos="2439"/>
                <w:tab w:val="left" w:pos="5245"/>
              </w:tabs>
              <w:rPr>
                <w:szCs w:val="22"/>
                <w:lang w:val="fr-CH"/>
              </w:rPr>
            </w:pPr>
            <w:r>
              <w:rPr>
                <w:color w:val="000000"/>
                <w:szCs w:val="22"/>
                <w:lang w:val="fr-CH"/>
              </w:rPr>
              <w:tab/>
            </w:r>
            <w:r>
              <w:rPr>
                <w:color w:val="000000"/>
                <w:szCs w:val="22"/>
                <w:lang w:val="fr-CH"/>
              </w:rPr>
              <w:tab/>
            </w:r>
            <w:r w:rsidR="00D91A6A" w:rsidRPr="009074AC">
              <w:rPr>
                <w:color w:val="000000"/>
                <w:szCs w:val="22"/>
                <w:lang w:val="fr-CH"/>
              </w:rPr>
              <w:t>Feuille de route et plan d</w:t>
            </w:r>
            <w:r w:rsidR="009D0B96" w:rsidRPr="009074AC">
              <w:rPr>
                <w:color w:val="000000"/>
                <w:szCs w:val="22"/>
                <w:lang w:val="fr-CH"/>
              </w:rPr>
              <w:t>’</w:t>
            </w:r>
            <w:r w:rsidR="00F13B81" w:rsidRPr="009074AC">
              <w:rPr>
                <w:color w:val="000000"/>
                <w:szCs w:val="22"/>
                <w:lang w:val="fr-CH"/>
              </w:rPr>
              <w:t>a</w:t>
            </w:r>
            <w:r w:rsidR="00560FCD" w:rsidRPr="009074AC">
              <w:rPr>
                <w:color w:val="000000"/>
                <w:szCs w:val="22"/>
                <w:lang w:val="fr-CH"/>
              </w:rPr>
              <w:t>ction</w:t>
            </w:r>
          </w:p>
        </w:tc>
      </w:tr>
      <w:tr w:rsidR="006E1EB3" w:rsidRPr="00737644" w:rsidTr="00350CC0">
        <w:trPr>
          <w:trHeight w:val="90"/>
        </w:trPr>
        <w:tc>
          <w:tcPr>
            <w:tcW w:w="2093" w:type="dxa"/>
          </w:tcPr>
          <w:p w:rsidR="006E1EB3" w:rsidRPr="00D91A6A" w:rsidRDefault="00121C65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  <w:r w:rsidRPr="00D91A6A">
              <w:rPr>
                <w:szCs w:val="22"/>
                <w:lang w:val="fr-CH"/>
              </w:rPr>
              <w:t xml:space="preserve"> </w:t>
            </w:r>
          </w:p>
        </w:tc>
        <w:tc>
          <w:tcPr>
            <w:tcW w:w="1705" w:type="dxa"/>
          </w:tcPr>
          <w:p w:rsidR="006E1EB3" w:rsidRPr="00D91A6A" w:rsidRDefault="006E1EB3" w:rsidP="00673EBC">
            <w:pPr>
              <w:tabs>
                <w:tab w:val="left" w:pos="5245"/>
              </w:tabs>
              <w:rPr>
                <w:b/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6E1EB3" w:rsidRPr="00D91A6A" w:rsidRDefault="006E1EB3" w:rsidP="00673EBC">
            <w:pPr>
              <w:tabs>
                <w:tab w:val="left" w:pos="5245"/>
              </w:tabs>
              <w:rPr>
                <w:color w:val="000000"/>
                <w:szCs w:val="22"/>
                <w:lang w:val="fr-CH"/>
              </w:rPr>
            </w:pPr>
          </w:p>
        </w:tc>
      </w:tr>
      <w:tr w:rsidR="006E1EB3" w:rsidRPr="00737644" w:rsidTr="00350CC0">
        <w:trPr>
          <w:trHeight w:val="90"/>
        </w:trPr>
        <w:tc>
          <w:tcPr>
            <w:tcW w:w="2093" w:type="dxa"/>
          </w:tcPr>
          <w:p w:rsidR="006E1EB3" w:rsidRPr="00D91A6A" w:rsidRDefault="006E1EB3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6E1EB3" w:rsidRPr="00D91A6A" w:rsidRDefault="006E1EB3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907696" w:rsidRPr="00D91A6A" w:rsidRDefault="00D91A6A" w:rsidP="00522DF3">
            <w:pPr>
              <w:tabs>
                <w:tab w:val="left" w:pos="5245"/>
              </w:tabs>
              <w:ind w:left="1872" w:hanging="1872"/>
              <w:rPr>
                <w:color w:val="000000"/>
                <w:szCs w:val="22"/>
                <w:lang w:val="fr-CH"/>
              </w:rPr>
            </w:pPr>
            <w:r w:rsidRPr="00D91A6A">
              <w:rPr>
                <w:szCs w:val="22"/>
                <w:lang w:val="fr-CH"/>
              </w:rPr>
              <w:t>Animateu</w:t>
            </w:r>
            <w:r w:rsidR="000F35E4" w:rsidRPr="00D91A6A">
              <w:rPr>
                <w:szCs w:val="22"/>
                <w:lang w:val="fr-CH"/>
              </w:rPr>
              <w:t>r</w:t>
            </w:r>
            <w:r w:rsidR="00E039EB" w:rsidRPr="00D91A6A">
              <w:rPr>
                <w:szCs w:val="22"/>
                <w:lang w:val="fr-CH"/>
              </w:rPr>
              <w:t>s</w:t>
            </w:r>
            <w:r w:rsidRPr="00D91A6A">
              <w:rPr>
                <w:szCs w:val="22"/>
                <w:lang w:val="fr-CH"/>
              </w:rPr>
              <w:t> </w:t>
            </w:r>
            <w:r w:rsidR="000F35E4" w:rsidRPr="00D91A6A">
              <w:rPr>
                <w:szCs w:val="22"/>
                <w:lang w:val="fr-CH"/>
              </w:rPr>
              <w:t>:</w:t>
            </w:r>
            <w:r w:rsidR="00673EBC" w:rsidRPr="00D91A6A">
              <w:rPr>
                <w:szCs w:val="22"/>
                <w:lang w:val="fr-CH"/>
              </w:rPr>
              <w:tab/>
            </w:r>
            <w:r w:rsidRPr="00D91A6A">
              <w:rPr>
                <w:szCs w:val="22"/>
                <w:lang w:val="fr-CH"/>
              </w:rPr>
              <w:t>pour</w:t>
            </w:r>
            <w:r w:rsidR="00D80A9A" w:rsidRPr="00D91A6A">
              <w:rPr>
                <w:szCs w:val="22"/>
                <w:lang w:val="fr-CH"/>
              </w:rPr>
              <w:t xml:space="preserve"> </w:t>
            </w:r>
            <w:r w:rsidRPr="00D91A6A">
              <w:rPr>
                <w:szCs w:val="22"/>
                <w:lang w:val="fr-CH"/>
              </w:rPr>
              <w:t>l</w:t>
            </w:r>
            <w:r w:rsidR="009D0B96">
              <w:rPr>
                <w:szCs w:val="22"/>
                <w:lang w:val="fr-CH"/>
              </w:rPr>
              <w:t>’</w:t>
            </w:r>
            <w:r w:rsidRPr="00D91A6A">
              <w:rPr>
                <w:szCs w:val="22"/>
                <w:lang w:val="fr-CH"/>
              </w:rPr>
              <w:t>E</w:t>
            </w:r>
            <w:r w:rsidR="00907696" w:rsidRPr="00D91A6A">
              <w:rPr>
                <w:color w:val="000000"/>
                <w:szCs w:val="22"/>
                <w:lang w:val="fr-CH"/>
              </w:rPr>
              <w:t>CA</w:t>
            </w:r>
            <w:r w:rsidR="00D80A9A" w:rsidRPr="00D91A6A">
              <w:rPr>
                <w:color w:val="000000"/>
                <w:szCs w:val="22"/>
                <w:lang w:val="fr-CH"/>
              </w:rPr>
              <w:t xml:space="preserve"> (</w:t>
            </w:r>
            <w:r w:rsidRPr="00D91A6A">
              <w:rPr>
                <w:color w:val="000000"/>
                <w:szCs w:val="22"/>
                <w:lang w:val="fr-CH"/>
              </w:rPr>
              <w:t>à</w:t>
            </w:r>
            <w:r w:rsidR="00D80A9A" w:rsidRPr="00D91A6A">
              <w:rPr>
                <w:color w:val="000000"/>
                <w:szCs w:val="22"/>
                <w:lang w:val="fr-CH"/>
              </w:rPr>
              <w:t xml:space="preserve"> confirme</w:t>
            </w:r>
            <w:r w:rsidRPr="00D91A6A">
              <w:rPr>
                <w:color w:val="000000"/>
                <w:szCs w:val="22"/>
                <w:lang w:val="fr-CH"/>
              </w:rPr>
              <w:t>r</w:t>
            </w:r>
            <w:r w:rsidR="00D80A9A" w:rsidRPr="00D91A6A">
              <w:rPr>
                <w:color w:val="000000"/>
                <w:szCs w:val="22"/>
                <w:lang w:val="fr-CH"/>
              </w:rPr>
              <w:t>)</w:t>
            </w:r>
          </w:p>
          <w:p w:rsidR="00907696" w:rsidRPr="00D91A6A" w:rsidRDefault="00907696" w:rsidP="00E039EB">
            <w:pPr>
              <w:tabs>
                <w:tab w:val="left" w:pos="5245"/>
              </w:tabs>
              <w:ind w:left="1447" w:hanging="1447"/>
              <w:rPr>
                <w:color w:val="000000"/>
                <w:szCs w:val="22"/>
                <w:lang w:val="fr-CH"/>
              </w:rPr>
            </w:pPr>
          </w:p>
          <w:p w:rsidR="009B3BD4" w:rsidRPr="00D91A6A" w:rsidRDefault="00907696" w:rsidP="00522DF3">
            <w:pPr>
              <w:tabs>
                <w:tab w:val="left" w:pos="5245"/>
              </w:tabs>
              <w:ind w:left="1872" w:hanging="1842"/>
              <w:rPr>
                <w:color w:val="000000"/>
                <w:szCs w:val="22"/>
                <w:lang w:val="fr-CH"/>
              </w:rPr>
            </w:pPr>
            <w:r w:rsidRPr="00D91A6A">
              <w:rPr>
                <w:color w:val="000000"/>
                <w:szCs w:val="22"/>
                <w:lang w:val="fr-CH"/>
              </w:rPr>
              <w:tab/>
            </w:r>
            <w:r w:rsidR="00D91A6A">
              <w:rPr>
                <w:color w:val="000000"/>
                <w:szCs w:val="22"/>
                <w:lang w:val="fr-CH"/>
              </w:rPr>
              <w:t>pour l</w:t>
            </w:r>
            <w:r w:rsidR="009D0B96">
              <w:rPr>
                <w:color w:val="000000"/>
                <w:szCs w:val="22"/>
                <w:lang w:val="fr-CH"/>
              </w:rPr>
              <w:t>’</w:t>
            </w:r>
            <w:r w:rsidR="00D91A6A">
              <w:rPr>
                <w:color w:val="000000"/>
                <w:szCs w:val="22"/>
                <w:lang w:val="fr-CH"/>
              </w:rPr>
              <w:t>OMPI</w:t>
            </w:r>
            <w:r w:rsidR="00D80A9A" w:rsidRPr="00D91A6A">
              <w:rPr>
                <w:color w:val="000000"/>
                <w:szCs w:val="22"/>
                <w:lang w:val="fr-CH"/>
              </w:rPr>
              <w:t xml:space="preserve"> (</w:t>
            </w:r>
            <w:r w:rsidR="00D91A6A" w:rsidRPr="00D91A6A">
              <w:rPr>
                <w:color w:val="000000"/>
                <w:szCs w:val="22"/>
                <w:lang w:val="fr-CH"/>
              </w:rPr>
              <w:t>à</w:t>
            </w:r>
            <w:r w:rsidR="00D80A9A" w:rsidRPr="00D91A6A">
              <w:rPr>
                <w:color w:val="000000"/>
                <w:szCs w:val="22"/>
                <w:lang w:val="fr-CH"/>
              </w:rPr>
              <w:t xml:space="preserve"> confirme</w:t>
            </w:r>
            <w:r w:rsidR="00D91A6A" w:rsidRPr="00D91A6A">
              <w:rPr>
                <w:color w:val="000000"/>
                <w:szCs w:val="22"/>
                <w:lang w:val="fr-CH"/>
              </w:rPr>
              <w:t>r</w:t>
            </w:r>
            <w:r w:rsidR="00D80A9A" w:rsidRPr="00D91A6A">
              <w:rPr>
                <w:color w:val="000000"/>
                <w:szCs w:val="22"/>
                <w:lang w:val="fr-CH"/>
              </w:rPr>
              <w:t>)</w:t>
            </w:r>
          </w:p>
          <w:p w:rsidR="00E039EB" w:rsidRPr="00D91A6A" w:rsidRDefault="00E039EB" w:rsidP="00E039EB">
            <w:pPr>
              <w:tabs>
                <w:tab w:val="left" w:pos="5245"/>
              </w:tabs>
              <w:ind w:left="1447" w:hanging="1447"/>
              <w:rPr>
                <w:szCs w:val="22"/>
                <w:lang w:val="fr-CH"/>
              </w:rPr>
            </w:pPr>
          </w:p>
          <w:p w:rsidR="009B3BD4" w:rsidRPr="00D91A6A" w:rsidRDefault="004B5D68" w:rsidP="00522DF3">
            <w:pPr>
              <w:tabs>
                <w:tab w:val="left" w:pos="5245"/>
              </w:tabs>
              <w:ind w:left="1872" w:hanging="1842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Conférencier</w:t>
            </w:r>
            <w:r w:rsidR="00522DF3">
              <w:rPr>
                <w:szCs w:val="22"/>
                <w:lang w:val="fr-CH"/>
              </w:rPr>
              <w:t>s</w:t>
            </w:r>
            <w:r w:rsidR="00D91A6A" w:rsidRPr="00D91A6A">
              <w:rPr>
                <w:szCs w:val="22"/>
                <w:lang w:val="fr-CH"/>
              </w:rPr>
              <w:t> </w:t>
            </w:r>
            <w:r w:rsidR="009B3BD4" w:rsidRPr="00D91A6A">
              <w:rPr>
                <w:szCs w:val="22"/>
                <w:lang w:val="fr-CH"/>
              </w:rPr>
              <w:t>:</w:t>
            </w:r>
            <w:r w:rsidR="009B3BD4" w:rsidRPr="00D91A6A">
              <w:rPr>
                <w:szCs w:val="22"/>
                <w:lang w:val="fr-CH"/>
              </w:rPr>
              <w:tab/>
            </w:r>
            <w:r w:rsidR="00D91A6A">
              <w:rPr>
                <w:szCs w:val="22"/>
                <w:lang w:val="fr-CH"/>
              </w:rPr>
              <w:t xml:space="preserve">tous les </w:t>
            </w:r>
            <w:r w:rsidR="009B3BD4" w:rsidRPr="00D91A6A">
              <w:rPr>
                <w:szCs w:val="22"/>
                <w:lang w:val="fr-CH"/>
              </w:rPr>
              <w:t>participants</w:t>
            </w:r>
          </w:p>
        </w:tc>
      </w:tr>
      <w:tr w:rsidR="00822B6E" w:rsidRPr="00737644" w:rsidTr="00350CC0">
        <w:trPr>
          <w:trHeight w:val="90"/>
        </w:trPr>
        <w:tc>
          <w:tcPr>
            <w:tcW w:w="2093" w:type="dxa"/>
          </w:tcPr>
          <w:p w:rsidR="00822B6E" w:rsidRPr="00D91A6A" w:rsidRDefault="00822B6E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1705" w:type="dxa"/>
          </w:tcPr>
          <w:p w:rsidR="00822B6E" w:rsidRPr="00D91A6A" w:rsidRDefault="00822B6E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  <w:tc>
          <w:tcPr>
            <w:tcW w:w="5940" w:type="dxa"/>
          </w:tcPr>
          <w:p w:rsidR="00822B6E" w:rsidRPr="00D91A6A" w:rsidRDefault="00822B6E" w:rsidP="00673EBC">
            <w:pPr>
              <w:tabs>
                <w:tab w:val="left" w:pos="5245"/>
              </w:tabs>
              <w:ind w:left="1152" w:hanging="1152"/>
              <w:rPr>
                <w:szCs w:val="22"/>
                <w:lang w:val="fr-CH"/>
              </w:rPr>
            </w:pPr>
          </w:p>
        </w:tc>
      </w:tr>
      <w:tr w:rsidR="006E1EB3" w:rsidRPr="00D91A6A" w:rsidTr="00350CC0">
        <w:trPr>
          <w:trHeight w:val="90"/>
        </w:trPr>
        <w:tc>
          <w:tcPr>
            <w:tcW w:w="2093" w:type="dxa"/>
          </w:tcPr>
          <w:p w:rsidR="006E1EB3" w:rsidRPr="00CD3C7D" w:rsidRDefault="00F13B81" w:rsidP="00D91A6A">
            <w:pPr>
              <w:pStyle w:val="Footer"/>
              <w:tabs>
                <w:tab w:val="left" w:pos="5245"/>
              </w:tabs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D91A6A">
              <w:rPr>
                <w:szCs w:val="22"/>
              </w:rPr>
              <w:t> h </w:t>
            </w:r>
            <w:r w:rsidR="00822B6E">
              <w:rPr>
                <w:szCs w:val="22"/>
              </w:rPr>
              <w:t>45</w:t>
            </w:r>
          </w:p>
        </w:tc>
        <w:tc>
          <w:tcPr>
            <w:tcW w:w="7645" w:type="dxa"/>
            <w:gridSpan w:val="2"/>
          </w:tcPr>
          <w:p w:rsidR="006E1EB3" w:rsidRPr="00D91A6A" w:rsidRDefault="006E1EB3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  <w:r w:rsidRPr="00D91A6A">
              <w:rPr>
                <w:szCs w:val="22"/>
                <w:lang w:val="fr-CH"/>
              </w:rPr>
              <w:t xml:space="preserve">Conclusions </w:t>
            </w:r>
            <w:r w:rsidR="00D91A6A" w:rsidRPr="00D91A6A">
              <w:rPr>
                <w:szCs w:val="22"/>
                <w:lang w:val="fr-CH"/>
              </w:rPr>
              <w:t>et cérémonie de clôture</w:t>
            </w:r>
          </w:p>
          <w:p w:rsidR="000214A5" w:rsidRPr="00D91A6A" w:rsidRDefault="000214A5" w:rsidP="00673EBC">
            <w:pPr>
              <w:tabs>
                <w:tab w:val="left" w:pos="5245"/>
              </w:tabs>
              <w:rPr>
                <w:szCs w:val="22"/>
                <w:lang w:val="fr-CH"/>
              </w:rPr>
            </w:pPr>
          </w:p>
        </w:tc>
      </w:tr>
    </w:tbl>
    <w:p w:rsidR="00C54157" w:rsidRDefault="00C54157" w:rsidP="00673EBC">
      <w:pPr>
        <w:tabs>
          <w:tab w:val="left" w:pos="1330"/>
          <w:tab w:val="left" w:pos="5245"/>
        </w:tabs>
        <w:ind w:left="5103"/>
        <w:rPr>
          <w:lang w:val="fr-CH"/>
        </w:rPr>
      </w:pPr>
    </w:p>
    <w:p w:rsidR="00C54157" w:rsidRDefault="00C54157" w:rsidP="00673EBC">
      <w:pPr>
        <w:tabs>
          <w:tab w:val="left" w:pos="1330"/>
          <w:tab w:val="left" w:pos="5245"/>
        </w:tabs>
        <w:ind w:left="5103"/>
        <w:rPr>
          <w:lang w:val="fr-CH"/>
        </w:rPr>
      </w:pPr>
    </w:p>
    <w:p w:rsidR="000817FF" w:rsidRDefault="00FF4EF1" w:rsidP="00673EBC">
      <w:pPr>
        <w:tabs>
          <w:tab w:val="left" w:pos="1330"/>
          <w:tab w:val="left" w:pos="5245"/>
        </w:tabs>
        <w:ind w:left="5103"/>
      </w:pPr>
      <w:r w:rsidRPr="00D91A6A">
        <w:rPr>
          <w:lang w:val="fr-CH"/>
        </w:rPr>
        <w:tab/>
      </w:r>
      <w:r w:rsidRPr="00D91A6A">
        <w:rPr>
          <w:lang w:val="fr-CH"/>
        </w:rPr>
        <w:tab/>
      </w:r>
      <w:r w:rsidR="000817FF" w:rsidRPr="00461258">
        <w:t>[</w:t>
      </w:r>
      <w:r w:rsidR="00D91A6A">
        <w:t xml:space="preserve">Fin du </w:t>
      </w:r>
      <w:r w:rsidR="000817FF" w:rsidRPr="00461258">
        <w:t>document]</w:t>
      </w:r>
    </w:p>
    <w:sectPr w:rsidR="000817FF" w:rsidSect="00072FB8">
      <w:headerReference w:type="default" r:id="rId13"/>
      <w:pgSz w:w="11907" w:h="16840" w:code="9"/>
      <w:pgMar w:top="567" w:right="1134" w:bottom="426" w:left="1418" w:header="510" w:footer="7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FC" w:rsidRDefault="006C09FC">
      <w:r>
        <w:separator/>
      </w:r>
    </w:p>
  </w:endnote>
  <w:endnote w:type="continuationSeparator" w:id="0">
    <w:p w:rsidR="006C09FC" w:rsidRDefault="006C09FC">
      <w:r>
        <w:continuationSeparator/>
      </w:r>
    </w:p>
  </w:endnote>
  <w:endnote w:type="continuationNotice" w:id="1">
    <w:p w:rsidR="004B5D68" w:rsidRDefault="004B5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FC" w:rsidRDefault="006C09FC">
      <w:r>
        <w:separator/>
      </w:r>
    </w:p>
  </w:footnote>
  <w:footnote w:type="continuationSeparator" w:id="0">
    <w:p w:rsidR="006C09FC" w:rsidRDefault="006C09FC">
      <w:r>
        <w:continuationSeparator/>
      </w:r>
    </w:p>
  </w:footnote>
  <w:footnote w:type="continuationNotice" w:id="1">
    <w:p w:rsidR="004B5D68" w:rsidRDefault="004B5D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FC" w:rsidRDefault="006C09FC" w:rsidP="00CC0890">
    <w:pPr>
      <w:jc w:val="right"/>
    </w:pPr>
    <w:bookmarkStart w:id="3" w:name="Code2"/>
    <w:bookmarkEnd w:id="3"/>
    <w:r>
      <w:t>W</w:t>
    </w:r>
    <w:r w:rsidR="00F05AE6">
      <w:t>IPO/LDCs/ADD/3</w:t>
    </w:r>
    <w:r>
      <w:t>/15/INF/1 Prov.</w:t>
    </w:r>
  </w:p>
  <w:p w:rsidR="006C09FC" w:rsidRDefault="006C09FC" w:rsidP="00CC0890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27421">
      <w:rPr>
        <w:noProof/>
      </w:rPr>
      <w:t>4</w:t>
    </w:r>
    <w:r>
      <w:fldChar w:fldCharType="end"/>
    </w:r>
  </w:p>
  <w:p w:rsidR="00AB2273" w:rsidRDefault="00AB2273" w:rsidP="00CC089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8E4738"/>
    <w:lvl w:ilvl="0">
      <w:start w:val="1"/>
      <w:numFmt w:val="upperLetter"/>
      <w:lvlRestart w:val="0"/>
      <w:lvlText w:val="%1."/>
      <w:lvlJc w:val="left"/>
      <w:pPr>
        <w:tabs>
          <w:tab w:val="num" w:pos="662"/>
        </w:tabs>
        <w:ind w:left="95" w:firstLine="0"/>
      </w:pPr>
      <w:rPr>
        <w:rFonts w:hint="default"/>
      </w:rPr>
    </w:lvl>
  </w:abstractNum>
  <w:abstractNum w:abstractNumId="1">
    <w:nsid w:val="011D528C"/>
    <w:multiLevelType w:val="hybridMultilevel"/>
    <w:tmpl w:val="FFC28142"/>
    <w:lvl w:ilvl="0" w:tplc="CBFCFACC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094851EA"/>
    <w:multiLevelType w:val="hybridMultilevel"/>
    <w:tmpl w:val="D982D842"/>
    <w:lvl w:ilvl="0" w:tplc="43F46B0A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2E7B"/>
    <w:multiLevelType w:val="hybridMultilevel"/>
    <w:tmpl w:val="89A61FEE"/>
    <w:lvl w:ilvl="0" w:tplc="31FAA0E8">
      <w:start w:val="1"/>
      <w:numFmt w:val="lowerLetter"/>
      <w:lvlText w:val="%1)"/>
      <w:lvlJc w:val="left"/>
      <w:pPr>
        <w:ind w:left="22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">
    <w:nsid w:val="0DE11A03"/>
    <w:multiLevelType w:val="hybridMultilevel"/>
    <w:tmpl w:val="E794B90E"/>
    <w:lvl w:ilvl="0" w:tplc="F5D44ED8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883B09"/>
    <w:multiLevelType w:val="hybridMultilevel"/>
    <w:tmpl w:val="1FE87DDA"/>
    <w:lvl w:ilvl="0" w:tplc="43F46B0A">
      <w:start w:val="1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0205F24"/>
    <w:multiLevelType w:val="multilevel"/>
    <w:tmpl w:val="F282EC0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10DF6251"/>
    <w:multiLevelType w:val="hybridMultilevel"/>
    <w:tmpl w:val="D7E61A36"/>
    <w:lvl w:ilvl="0" w:tplc="43F46B0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C54416"/>
    <w:multiLevelType w:val="hybridMultilevel"/>
    <w:tmpl w:val="D34A4EC0"/>
    <w:lvl w:ilvl="0" w:tplc="8F30B9F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AA348E"/>
    <w:multiLevelType w:val="hybridMultilevel"/>
    <w:tmpl w:val="8282227A"/>
    <w:lvl w:ilvl="0" w:tplc="CD024918">
      <w:start w:val="1"/>
      <w:numFmt w:val="lowerLetter"/>
      <w:lvlText w:val="%1)"/>
      <w:lvlJc w:val="left"/>
      <w:pPr>
        <w:ind w:left="22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27FD5AC7"/>
    <w:multiLevelType w:val="hybridMultilevel"/>
    <w:tmpl w:val="0B506916"/>
    <w:lvl w:ilvl="0" w:tplc="1ACE9350">
      <w:start w:val="1"/>
      <w:numFmt w:val="lowerLetter"/>
      <w:lvlText w:val="%1)"/>
      <w:lvlJc w:val="left"/>
      <w:pPr>
        <w:ind w:left="22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>
    <w:nsid w:val="2C4B7BC7"/>
    <w:multiLevelType w:val="hybridMultilevel"/>
    <w:tmpl w:val="60786F34"/>
    <w:lvl w:ilvl="0" w:tplc="C71C20B0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210B8"/>
    <w:multiLevelType w:val="hybridMultilevel"/>
    <w:tmpl w:val="071C1D72"/>
    <w:lvl w:ilvl="0" w:tplc="DB107572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539FF"/>
    <w:multiLevelType w:val="hybridMultilevel"/>
    <w:tmpl w:val="44887C06"/>
    <w:lvl w:ilvl="0" w:tplc="04090017">
      <w:start w:val="1"/>
      <w:numFmt w:val="lowerLetter"/>
      <w:lvlText w:val="%1)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5">
    <w:nsid w:val="3A9828A4"/>
    <w:multiLevelType w:val="hybridMultilevel"/>
    <w:tmpl w:val="350A347C"/>
    <w:lvl w:ilvl="0" w:tplc="FC10A3DA">
      <w:start w:val="1"/>
      <w:numFmt w:val="lowerLetter"/>
      <w:lvlText w:val="(%1)"/>
      <w:lvlJc w:val="left"/>
      <w:pPr>
        <w:ind w:left="957" w:hanging="360"/>
      </w:pPr>
      <w:rPr>
        <w:rFonts w:ascii="Arial" w:eastAsia="SimSu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6">
    <w:nsid w:val="3D010AB2"/>
    <w:multiLevelType w:val="hybridMultilevel"/>
    <w:tmpl w:val="061CA7C4"/>
    <w:lvl w:ilvl="0" w:tplc="FC10A3DA">
      <w:start w:val="1"/>
      <w:numFmt w:val="lowerLetter"/>
      <w:lvlText w:val="(%1)"/>
      <w:lvlJc w:val="left"/>
      <w:pPr>
        <w:ind w:left="957" w:hanging="360"/>
      </w:pPr>
      <w:rPr>
        <w:rFonts w:ascii="Arial" w:eastAsia="SimSu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39209B"/>
    <w:multiLevelType w:val="hybridMultilevel"/>
    <w:tmpl w:val="39106DA4"/>
    <w:lvl w:ilvl="0" w:tplc="CAD04C9A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9">
    <w:nsid w:val="4DCD7343"/>
    <w:multiLevelType w:val="hybridMultilevel"/>
    <w:tmpl w:val="C6809006"/>
    <w:lvl w:ilvl="0" w:tplc="B4BC230E">
      <w:start w:val="1"/>
      <w:numFmt w:val="lowerLetter"/>
      <w:lvlText w:val="(%1)"/>
      <w:lvlJc w:val="left"/>
      <w:pPr>
        <w:ind w:left="957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0">
    <w:nsid w:val="54F204A6"/>
    <w:multiLevelType w:val="multilevel"/>
    <w:tmpl w:val="1FC4E7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>
    <w:nsid w:val="551D0515"/>
    <w:multiLevelType w:val="hybridMultilevel"/>
    <w:tmpl w:val="527499FA"/>
    <w:lvl w:ilvl="0" w:tplc="3250ADE2">
      <w:start w:val="1"/>
      <w:numFmt w:val="lowerLetter"/>
      <w:lvlText w:val="(%1)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2">
    <w:nsid w:val="566247EE"/>
    <w:multiLevelType w:val="hybridMultilevel"/>
    <w:tmpl w:val="B55C02EC"/>
    <w:lvl w:ilvl="0" w:tplc="96AA94BE">
      <w:start w:val="15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8046602"/>
    <w:multiLevelType w:val="hybridMultilevel"/>
    <w:tmpl w:val="6C4E5EF4"/>
    <w:lvl w:ilvl="0" w:tplc="E724EC2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00AE5"/>
    <w:multiLevelType w:val="hybridMultilevel"/>
    <w:tmpl w:val="194CF200"/>
    <w:lvl w:ilvl="0" w:tplc="076E79E0">
      <w:start w:val="12"/>
      <w:numFmt w:val="bullet"/>
      <w:lvlText w:val="-"/>
      <w:lvlJc w:val="left"/>
      <w:pPr>
        <w:ind w:left="924" w:hanging="360"/>
      </w:pPr>
      <w:rPr>
        <w:rFonts w:ascii="Arial" w:eastAsia="SimSun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5">
    <w:nsid w:val="63D41857"/>
    <w:multiLevelType w:val="hybridMultilevel"/>
    <w:tmpl w:val="2B5CC9FE"/>
    <w:lvl w:ilvl="0" w:tplc="2812AE16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834C7"/>
    <w:multiLevelType w:val="hybridMultilevel"/>
    <w:tmpl w:val="C45C91D0"/>
    <w:lvl w:ilvl="0" w:tplc="43F46B0A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6238F"/>
    <w:multiLevelType w:val="hybridMultilevel"/>
    <w:tmpl w:val="C64A8C00"/>
    <w:lvl w:ilvl="0" w:tplc="4822A61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0"/>
  </w:num>
  <w:num w:numId="5">
    <w:abstractNumId w:val="0"/>
  </w:num>
  <w:num w:numId="6">
    <w:abstractNumId w:val="12"/>
  </w:num>
  <w:num w:numId="7">
    <w:abstractNumId w:val="24"/>
  </w:num>
  <w:num w:numId="8">
    <w:abstractNumId w:val="25"/>
  </w:num>
  <w:num w:numId="9">
    <w:abstractNumId w:val="8"/>
  </w:num>
  <w:num w:numId="10">
    <w:abstractNumId w:val="23"/>
  </w:num>
  <w:num w:numId="11">
    <w:abstractNumId w:val="13"/>
  </w:num>
  <w:num w:numId="12">
    <w:abstractNumId w:val="2"/>
  </w:num>
  <w:num w:numId="13">
    <w:abstractNumId w:val="26"/>
  </w:num>
  <w:num w:numId="14">
    <w:abstractNumId w:val="27"/>
  </w:num>
  <w:num w:numId="15">
    <w:abstractNumId w:val="7"/>
  </w:num>
  <w:num w:numId="16">
    <w:abstractNumId w:val="5"/>
  </w:num>
  <w:num w:numId="17">
    <w:abstractNumId w:val="16"/>
  </w:num>
  <w:num w:numId="18">
    <w:abstractNumId w:val="19"/>
  </w:num>
  <w:num w:numId="19">
    <w:abstractNumId w:val="15"/>
  </w:num>
  <w:num w:numId="20">
    <w:abstractNumId w:val="22"/>
  </w:num>
  <w:num w:numId="21">
    <w:abstractNumId w:val="4"/>
  </w:num>
  <w:num w:numId="22">
    <w:abstractNumId w:val="21"/>
  </w:num>
  <w:num w:numId="23">
    <w:abstractNumId w:val="14"/>
  </w:num>
  <w:num w:numId="24">
    <w:abstractNumId w:val="1"/>
  </w:num>
  <w:num w:numId="25">
    <w:abstractNumId w:val="18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FF"/>
    <w:rsid w:val="0000081D"/>
    <w:rsid w:val="00002C05"/>
    <w:rsid w:val="00004151"/>
    <w:rsid w:val="00006DFC"/>
    <w:rsid w:val="00007CDA"/>
    <w:rsid w:val="000214A5"/>
    <w:rsid w:val="00022856"/>
    <w:rsid w:val="00031F93"/>
    <w:rsid w:val="00032488"/>
    <w:rsid w:val="00034C6E"/>
    <w:rsid w:val="00036DFC"/>
    <w:rsid w:val="00043D7E"/>
    <w:rsid w:val="00044281"/>
    <w:rsid w:val="00056EFC"/>
    <w:rsid w:val="000643FB"/>
    <w:rsid w:val="0006473A"/>
    <w:rsid w:val="0006623A"/>
    <w:rsid w:val="00072FB8"/>
    <w:rsid w:val="00073006"/>
    <w:rsid w:val="00074E8B"/>
    <w:rsid w:val="0007588F"/>
    <w:rsid w:val="000817FF"/>
    <w:rsid w:val="00092E85"/>
    <w:rsid w:val="0009493E"/>
    <w:rsid w:val="00096CC9"/>
    <w:rsid w:val="000B5761"/>
    <w:rsid w:val="000B5B77"/>
    <w:rsid w:val="000C0D8B"/>
    <w:rsid w:val="000C3B94"/>
    <w:rsid w:val="000D08C7"/>
    <w:rsid w:val="000D35EB"/>
    <w:rsid w:val="000D6200"/>
    <w:rsid w:val="000E29D8"/>
    <w:rsid w:val="000F35E4"/>
    <w:rsid w:val="000F5E56"/>
    <w:rsid w:val="00106FB2"/>
    <w:rsid w:val="0011105F"/>
    <w:rsid w:val="0011327B"/>
    <w:rsid w:val="00113418"/>
    <w:rsid w:val="001155F3"/>
    <w:rsid w:val="00116D45"/>
    <w:rsid w:val="00121C65"/>
    <w:rsid w:val="00122B82"/>
    <w:rsid w:val="001314A6"/>
    <w:rsid w:val="00133B2A"/>
    <w:rsid w:val="00136174"/>
    <w:rsid w:val="00141E58"/>
    <w:rsid w:val="00146230"/>
    <w:rsid w:val="0015736F"/>
    <w:rsid w:val="00161A82"/>
    <w:rsid w:val="00166A1E"/>
    <w:rsid w:val="001727FA"/>
    <w:rsid w:val="00190366"/>
    <w:rsid w:val="0019069E"/>
    <w:rsid w:val="001921E9"/>
    <w:rsid w:val="001930E4"/>
    <w:rsid w:val="001941DD"/>
    <w:rsid w:val="001946E1"/>
    <w:rsid w:val="0019523C"/>
    <w:rsid w:val="001A08D7"/>
    <w:rsid w:val="001A611D"/>
    <w:rsid w:val="001A6B44"/>
    <w:rsid w:val="001B2493"/>
    <w:rsid w:val="001C5B8D"/>
    <w:rsid w:val="001D52E5"/>
    <w:rsid w:val="00203C70"/>
    <w:rsid w:val="002045FD"/>
    <w:rsid w:val="002115BB"/>
    <w:rsid w:val="00214810"/>
    <w:rsid w:val="00216841"/>
    <w:rsid w:val="0022199F"/>
    <w:rsid w:val="00221A3C"/>
    <w:rsid w:val="00224E14"/>
    <w:rsid w:val="00227421"/>
    <w:rsid w:val="002323CB"/>
    <w:rsid w:val="002356D4"/>
    <w:rsid w:val="0024157C"/>
    <w:rsid w:val="00242A5D"/>
    <w:rsid w:val="00243AEB"/>
    <w:rsid w:val="002441CF"/>
    <w:rsid w:val="00246747"/>
    <w:rsid w:val="002604BC"/>
    <w:rsid w:val="002672C7"/>
    <w:rsid w:val="00272ACD"/>
    <w:rsid w:val="00280873"/>
    <w:rsid w:val="0029067A"/>
    <w:rsid w:val="00296336"/>
    <w:rsid w:val="00297473"/>
    <w:rsid w:val="002A174F"/>
    <w:rsid w:val="002A41C2"/>
    <w:rsid w:val="002A4B37"/>
    <w:rsid w:val="002C6C8B"/>
    <w:rsid w:val="002F31AF"/>
    <w:rsid w:val="003078EB"/>
    <w:rsid w:val="0031602C"/>
    <w:rsid w:val="00317F3F"/>
    <w:rsid w:val="003305CF"/>
    <w:rsid w:val="00335176"/>
    <w:rsid w:val="00335DA8"/>
    <w:rsid w:val="00337B6F"/>
    <w:rsid w:val="00346225"/>
    <w:rsid w:val="003466A1"/>
    <w:rsid w:val="00347F06"/>
    <w:rsid w:val="00350CC0"/>
    <w:rsid w:val="00352D41"/>
    <w:rsid w:val="00354007"/>
    <w:rsid w:val="003579E4"/>
    <w:rsid w:val="00357B3E"/>
    <w:rsid w:val="003616F0"/>
    <w:rsid w:val="00366BAD"/>
    <w:rsid w:val="003813B8"/>
    <w:rsid w:val="00395D77"/>
    <w:rsid w:val="003A2B16"/>
    <w:rsid w:val="003B288D"/>
    <w:rsid w:val="003D1AB5"/>
    <w:rsid w:val="003D1C07"/>
    <w:rsid w:val="003D5E01"/>
    <w:rsid w:val="00403784"/>
    <w:rsid w:val="00423A56"/>
    <w:rsid w:val="00433722"/>
    <w:rsid w:val="004402C2"/>
    <w:rsid w:val="00441547"/>
    <w:rsid w:val="00454C6B"/>
    <w:rsid w:val="004701F7"/>
    <w:rsid w:val="00472AF6"/>
    <w:rsid w:val="00472FBB"/>
    <w:rsid w:val="00480B05"/>
    <w:rsid w:val="0048277A"/>
    <w:rsid w:val="004956B1"/>
    <w:rsid w:val="00495CD0"/>
    <w:rsid w:val="004A2D1B"/>
    <w:rsid w:val="004B1D3F"/>
    <w:rsid w:val="004B42DA"/>
    <w:rsid w:val="004B5D68"/>
    <w:rsid w:val="004D7F7B"/>
    <w:rsid w:val="004E081C"/>
    <w:rsid w:val="004E0C0E"/>
    <w:rsid w:val="004E1E76"/>
    <w:rsid w:val="004E51B2"/>
    <w:rsid w:val="004E6120"/>
    <w:rsid w:val="00522DF3"/>
    <w:rsid w:val="00523091"/>
    <w:rsid w:val="00533B4F"/>
    <w:rsid w:val="00542E52"/>
    <w:rsid w:val="00554AAC"/>
    <w:rsid w:val="00560FCD"/>
    <w:rsid w:val="00563D31"/>
    <w:rsid w:val="0058151C"/>
    <w:rsid w:val="00584490"/>
    <w:rsid w:val="00584DB3"/>
    <w:rsid w:val="005873D6"/>
    <w:rsid w:val="00587B61"/>
    <w:rsid w:val="00596510"/>
    <w:rsid w:val="005B7EE0"/>
    <w:rsid w:val="005C4247"/>
    <w:rsid w:val="005C5B5D"/>
    <w:rsid w:val="005E1B0D"/>
    <w:rsid w:val="005F0BF5"/>
    <w:rsid w:val="005F4CB3"/>
    <w:rsid w:val="005F5E18"/>
    <w:rsid w:val="005F65D4"/>
    <w:rsid w:val="00601E8E"/>
    <w:rsid w:val="00612A88"/>
    <w:rsid w:val="00622145"/>
    <w:rsid w:val="00622B35"/>
    <w:rsid w:val="006353DA"/>
    <w:rsid w:val="0063612C"/>
    <w:rsid w:val="00667374"/>
    <w:rsid w:val="00667E98"/>
    <w:rsid w:val="00670EAA"/>
    <w:rsid w:val="00671565"/>
    <w:rsid w:val="00673177"/>
    <w:rsid w:val="00673EBC"/>
    <w:rsid w:val="006763D1"/>
    <w:rsid w:val="006815AA"/>
    <w:rsid w:val="0069249A"/>
    <w:rsid w:val="00693DCE"/>
    <w:rsid w:val="00695958"/>
    <w:rsid w:val="00696471"/>
    <w:rsid w:val="006965D0"/>
    <w:rsid w:val="006A2FDC"/>
    <w:rsid w:val="006A44C6"/>
    <w:rsid w:val="006A74CE"/>
    <w:rsid w:val="006B6CE1"/>
    <w:rsid w:val="006C09FC"/>
    <w:rsid w:val="006C29DF"/>
    <w:rsid w:val="006C6457"/>
    <w:rsid w:val="006D2AC5"/>
    <w:rsid w:val="006D3A87"/>
    <w:rsid w:val="006D5095"/>
    <w:rsid w:val="006E0149"/>
    <w:rsid w:val="006E1EB3"/>
    <w:rsid w:val="006E2803"/>
    <w:rsid w:val="006F112F"/>
    <w:rsid w:val="006F2A48"/>
    <w:rsid w:val="006F3519"/>
    <w:rsid w:val="006F541A"/>
    <w:rsid w:val="006F7275"/>
    <w:rsid w:val="00703648"/>
    <w:rsid w:val="00705602"/>
    <w:rsid w:val="007219E4"/>
    <w:rsid w:val="007248F1"/>
    <w:rsid w:val="007278B7"/>
    <w:rsid w:val="00733A58"/>
    <w:rsid w:val="00737644"/>
    <w:rsid w:val="007569EC"/>
    <w:rsid w:val="00763B05"/>
    <w:rsid w:val="007710FC"/>
    <w:rsid w:val="00774844"/>
    <w:rsid w:val="00790665"/>
    <w:rsid w:val="0079134E"/>
    <w:rsid w:val="0079252C"/>
    <w:rsid w:val="007B4234"/>
    <w:rsid w:val="007C4D78"/>
    <w:rsid w:val="007C796E"/>
    <w:rsid w:val="007D3ACE"/>
    <w:rsid w:val="007E15EE"/>
    <w:rsid w:val="007E3FA4"/>
    <w:rsid w:val="007F038C"/>
    <w:rsid w:val="007F27A3"/>
    <w:rsid w:val="007F3BB6"/>
    <w:rsid w:val="0080345F"/>
    <w:rsid w:val="0080377F"/>
    <w:rsid w:val="008042FC"/>
    <w:rsid w:val="008066D2"/>
    <w:rsid w:val="00806B36"/>
    <w:rsid w:val="00811DD5"/>
    <w:rsid w:val="00813629"/>
    <w:rsid w:val="008158E9"/>
    <w:rsid w:val="00822B6E"/>
    <w:rsid w:val="0083096E"/>
    <w:rsid w:val="00840678"/>
    <w:rsid w:val="008410A3"/>
    <w:rsid w:val="0085559E"/>
    <w:rsid w:val="00864D70"/>
    <w:rsid w:val="0086518C"/>
    <w:rsid w:val="00887F7E"/>
    <w:rsid w:val="0089090D"/>
    <w:rsid w:val="00891CCD"/>
    <w:rsid w:val="00896446"/>
    <w:rsid w:val="008A1AA8"/>
    <w:rsid w:val="008A5B15"/>
    <w:rsid w:val="008A64D7"/>
    <w:rsid w:val="008A65B0"/>
    <w:rsid w:val="008B3E6F"/>
    <w:rsid w:val="008B6274"/>
    <w:rsid w:val="008B6D89"/>
    <w:rsid w:val="008C5CEA"/>
    <w:rsid w:val="008C7271"/>
    <w:rsid w:val="008D2093"/>
    <w:rsid w:val="008E077E"/>
    <w:rsid w:val="008E6F31"/>
    <w:rsid w:val="00902213"/>
    <w:rsid w:val="009065E0"/>
    <w:rsid w:val="009074AC"/>
    <w:rsid w:val="00907696"/>
    <w:rsid w:val="00912971"/>
    <w:rsid w:val="00913A47"/>
    <w:rsid w:val="00913D30"/>
    <w:rsid w:val="00917308"/>
    <w:rsid w:val="0092656A"/>
    <w:rsid w:val="00933CA9"/>
    <w:rsid w:val="0094544C"/>
    <w:rsid w:val="009466C9"/>
    <w:rsid w:val="00947E84"/>
    <w:rsid w:val="00950108"/>
    <w:rsid w:val="00951C2A"/>
    <w:rsid w:val="00952F08"/>
    <w:rsid w:val="00960EE3"/>
    <w:rsid w:val="00963805"/>
    <w:rsid w:val="0097203D"/>
    <w:rsid w:val="0097381A"/>
    <w:rsid w:val="00974AA6"/>
    <w:rsid w:val="00974C62"/>
    <w:rsid w:val="009751D3"/>
    <w:rsid w:val="00991C82"/>
    <w:rsid w:val="009B3BD4"/>
    <w:rsid w:val="009B4FB0"/>
    <w:rsid w:val="009C016D"/>
    <w:rsid w:val="009C33C1"/>
    <w:rsid w:val="009C3E07"/>
    <w:rsid w:val="009C4780"/>
    <w:rsid w:val="009C6D8A"/>
    <w:rsid w:val="009D005B"/>
    <w:rsid w:val="009D02F3"/>
    <w:rsid w:val="009D0525"/>
    <w:rsid w:val="009D0B96"/>
    <w:rsid w:val="009E7BFB"/>
    <w:rsid w:val="009F4224"/>
    <w:rsid w:val="009F5FC8"/>
    <w:rsid w:val="009F6C2B"/>
    <w:rsid w:val="00A00ABE"/>
    <w:rsid w:val="00A0387B"/>
    <w:rsid w:val="00A05040"/>
    <w:rsid w:val="00A176FA"/>
    <w:rsid w:val="00A22C42"/>
    <w:rsid w:val="00A30D60"/>
    <w:rsid w:val="00A547B3"/>
    <w:rsid w:val="00A61117"/>
    <w:rsid w:val="00A616DD"/>
    <w:rsid w:val="00A627CC"/>
    <w:rsid w:val="00A73318"/>
    <w:rsid w:val="00A80094"/>
    <w:rsid w:val="00A819C8"/>
    <w:rsid w:val="00A84441"/>
    <w:rsid w:val="00A932DF"/>
    <w:rsid w:val="00AA0F63"/>
    <w:rsid w:val="00AB01D3"/>
    <w:rsid w:val="00AB062C"/>
    <w:rsid w:val="00AB2273"/>
    <w:rsid w:val="00AC1ACE"/>
    <w:rsid w:val="00AC614A"/>
    <w:rsid w:val="00AD4711"/>
    <w:rsid w:val="00AD6E24"/>
    <w:rsid w:val="00AF0498"/>
    <w:rsid w:val="00AF44A8"/>
    <w:rsid w:val="00AF576C"/>
    <w:rsid w:val="00AF62C3"/>
    <w:rsid w:val="00B02981"/>
    <w:rsid w:val="00B058E8"/>
    <w:rsid w:val="00B10F2A"/>
    <w:rsid w:val="00B12F5D"/>
    <w:rsid w:val="00B13A12"/>
    <w:rsid w:val="00B15701"/>
    <w:rsid w:val="00B167B7"/>
    <w:rsid w:val="00B2471C"/>
    <w:rsid w:val="00B26C8B"/>
    <w:rsid w:val="00B33A3F"/>
    <w:rsid w:val="00B3440D"/>
    <w:rsid w:val="00B45ABF"/>
    <w:rsid w:val="00B503D9"/>
    <w:rsid w:val="00B55139"/>
    <w:rsid w:val="00B55DC0"/>
    <w:rsid w:val="00B72298"/>
    <w:rsid w:val="00B75D8D"/>
    <w:rsid w:val="00B80B37"/>
    <w:rsid w:val="00B81327"/>
    <w:rsid w:val="00B841D0"/>
    <w:rsid w:val="00B841ED"/>
    <w:rsid w:val="00B86D08"/>
    <w:rsid w:val="00B93DF8"/>
    <w:rsid w:val="00B95E44"/>
    <w:rsid w:val="00BA1EE5"/>
    <w:rsid w:val="00BA392A"/>
    <w:rsid w:val="00BA6B9C"/>
    <w:rsid w:val="00BB7677"/>
    <w:rsid w:val="00BD24A1"/>
    <w:rsid w:val="00BD3032"/>
    <w:rsid w:val="00BD6E1D"/>
    <w:rsid w:val="00BE2732"/>
    <w:rsid w:val="00BE7021"/>
    <w:rsid w:val="00BF2502"/>
    <w:rsid w:val="00BF3E44"/>
    <w:rsid w:val="00BF5885"/>
    <w:rsid w:val="00C03496"/>
    <w:rsid w:val="00C12864"/>
    <w:rsid w:val="00C17220"/>
    <w:rsid w:val="00C17CAE"/>
    <w:rsid w:val="00C20FAD"/>
    <w:rsid w:val="00C300D4"/>
    <w:rsid w:val="00C41A20"/>
    <w:rsid w:val="00C53434"/>
    <w:rsid w:val="00C54157"/>
    <w:rsid w:val="00C54444"/>
    <w:rsid w:val="00C54763"/>
    <w:rsid w:val="00C67034"/>
    <w:rsid w:val="00C76AC5"/>
    <w:rsid w:val="00C81D66"/>
    <w:rsid w:val="00C9358D"/>
    <w:rsid w:val="00C96C5D"/>
    <w:rsid w:val="00C97E62"/>
    <w:rsid w:val="00CA49AA"/>
    <w:rsid w:val="00CC0890"/>
    <w:rsid w:val="00CC1EA6"/>
    <w:rsid w:val="00CC3428"/>
    <w:rsid w:val="00CC6207"/>
    <w:rsid w:val="00CD14F4"/>
    <w:rsid w:val="00CD4C83"/>
    <w:rsid w:val="00CD5990"/>
    <w:rsid w:val="00CE3F20"/>
    <w:rsid w:val="00CF2186"/>
    <w:rsid w:val="00CF4D73"/>
    <w:rsid w:val="00CF6E8C"/>
    <w:rsid w:val="00D00FB3"/>
    <w:rsid w:val="00D10060"/>
    <w:rsid w:val="00D14C63"/>
    <w:rsid w:val="00D3698C"/>
    <w:rsid w:val="00D444A5"/>
    <w:rsid w:val="00D44739"/>
    <w:rsid w:val="00D4626A"/>
    <w:rsid w:val="00D56D56"/>
    <w:rsid w:val="00D57FC0"/>
    <w:rsid w:val="00D60B3E"/>
    <w:rsid w:val="00D6121F"/>
    <w:rsid w:val="00D80A9A"/>
    <w:rsid w:val="00D84F1E"/>
    <w:rsid w:val="00D91A6A"/>
    <w:rsid w:val="00D930D8"/>
    <w:rsid w:val="00DA1B76"/>
    <w:rsid w:val="00DA5614"/>
    <w:rsid w:val="00DB24CC"/>
    <w:rsid w:val="00DB33F9"/>
    <w:rsid w:val="00DB47AB"/>
    <w:rsid w:val="00DB6217"/>
    <w:rsid w:val="00DB769C"/>
    <w:rsid w:val="00DC57FC"/>
    <w:rsid w:val="00DC6FC7"/>
    <w:rsid w:val="00DD1839"/>
    <w:rsid w:val="00DF046F"/>
    <w:rsid w:val="00DF18BF"/>
    <w:rsid w:val="00E039EB"/>
    <w:rsid w:val="00E03C72"/>
    <w:rsid w:val="00E05936"/>
    <w:rsid w:val="00E07D54"/>
    <w:rsid w:val="00E17ED1"/>
    <w:rsid w:val="00E30431"/>
    <w:rsid w:val="00E3172A"/>
    <w:rsid w:val="00E33930"/>
    <w:rsid w:val="00E3656E"/>
    <w:rsid w:val="00E4431E"/>
    <w:rsid w:val="00E468D9"/>
    <w:rsid w:val="00E54EF1"/>
    <w:rsid w:val="00E74517"/>
    <w:rsid w:val="00E80C3B"/>
    <w:rsid w:val="00E919E2"/>
    <w:rsid w:val="00EA032C"/>
    <w:rsid w:val="00EA05C7"/>
    <w:rsid w:val="00EA7225"/>
    <w:rsid w:val="00EB5A62"/>
    <w:rsid w:val="00EB65F8"/>
    <w:rsid w:val="00EC7C99"/>
    <w:rsid w:val="00ED50D8"/>
    <w:rsid w:val="00ED7D1E"/>
    <w:rsid w:val="00EE0D6F"/>
    <w:rsid w:val="00EE3259"/>
    <w:rsid w:val="00EF2C3C"/>
    <w:rsid w:val="00F05AE6"/>
    <w:rsid w:val="00F13B81"/>
    <w:rsid w:val="00F16D6C"/>
    <w:rsid w:val="00F20380"/>
    <w:rsid w:val="00F208E7"/>
    <w:rsid w:val="00F31AB8"/>
    <w:rsid w:val="00F36717"/>
    <w:rsid w:val="00F41504"/>
    <w:rsid w:val="00F41F3B"/>
    <w:rsid w:val="00F44167"/>
    <w:rsid w:val="00F5527F"/>
    <w:rsid w:val="00F64524"/>
    <w:rsid w:val="00F80723"/>
    <w:rsid w:val="00F81DF1"/>
    <w:rsid w:val="00F91FE5"/>
    <w:rsid w:val="00F92A42"/>
    <w:rsid w:val="00FA347C"/>
    <w:rsid w:val="00FB6219"/>
    <w:rsid w:val="00FC28D6"/>
    <w:rsid w:val="00FD6399"/>
    <w:rsid w:val="00FD6E98"/>
    <w:rsid w:val="00FD7720"/>
    <w:rsid w:val="00FE0D0E"/>
    <w:rsid w:val="00FE39BF"/>
    <w:rsid w:val="00FE4756"/>
    <w:rsid w:val="00FF2D62"/>
    <w:rsid w:val="00FF4EF1"/>
    <w:rsid w:val="00FF75E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7F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960EE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60EE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60EE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60EE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0EE3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960EE3"/>
  </w:style>
  <w:style w:type="paragraph" w:styleId="Signature">
    <w:name w:val="Signature"/>
    <w:basedOn w:val="Normal"/>
    <w:semiHidden/>
    <w:rsid w:val="00960EE3"/>
    <w:pPr>
      <w:ind w:left="5250"/>
    </w:pPr>
  </w:style>
  <w:style w:type="paragraph" w:styleId="FootnoteText">
    <w:name w:val="footnote text"/>
    <w:basedOn w:val="Normal"/>
    <w:semiHidden/>
    <w:rsid w:val="00960EE3"/>
    <w:rPr>
      <w:sz w:val="18"/>
    </w:rPr>
  </w:style>
  <w:style w:type="paragraph" w:styleId="EndnoteText">
    <w:name w:val="endnote text"/>
    <w:basedOn w:val="Normal"/>
    <w:semiHidden/>
    <w:rsid w:val="00960EE3"/>
    <w:rPr>
      <w:sz w:val="18"/>
    </w:rPr>
  </w:style>
  <w:style w:type="paragraph" w:styleId="Caption">
    <w:name w:val="caption"/>
    <w:basedOn w:val="Normal"/>
    <w:next w:val="Normal"/>
    <w:qFormat/>
    <w:rsid w:val="00960EE3"/>
    <w:rPr>
      <w:b/>
      <w:bCs/>
      <w:sz w:val="18"/>
    </w:rPr>
  </w:style>
  <w:style w:type="paragraph" w:styleId="CommentText">
    <w:name w:val="annotation text"/>
    <w:basedOn w:val="Normal"/>
    <w:semiHidden/>
    <w:rsid w:val="00960EE3"/>
    <w:rPr>
      <w:sz w:val="18"/>
    </w:rPr>
  </w:style>
  <w:style w:type="paragraph" w:styleId="BodyText">
    <w:name w:val="Body Text"/>
    <w:basedOn w:val="Normal"/>
    <w:rsid w:val="00960EE3"/>
    <w:pPr>
      <w:spacing w:after="220"/>
    </w:pPr>
  </w:style>
  <w:style w:type="paragraph" w:customStyle="1" w:styleId="ONUMFS">
    <w:name w:val="ONUM FS"/>
    <w:basedOn w:val="BodyText"/>
    <w:rsid w:val="00960EE3"/>
    <w:pPr>
      <w:numPr>
        <w:numId w:val="4"/>
      </w:numPr>
    </w:pPr>
  </w:style>
  <w:style w:type="paragraph" w:customStyle="1" w:styleId="ONUME">
    <w:name w:val="ONUM E"/>
    <w:basedOn w:val="BodyText"/>
    <w:rsid w:val="00960EE3"/>
    <w:pPr>
      <w:numPr>
        <w:numId w:val="3"/>
      </w:numPr>
    </w:pPr>
  </w:style>
  <w:style w:type="paragraph" w:styleId="ListNumber">
    <w:name w:val="List Number"/>
    <w:basedOn w:val="Normal"/>
    <w:semiHidden/>
    <w:rsid w:val="00960EE3"/>
    <w:pPr>
      <w:numPr>
        <w:numId w:val="6"/>
      </w:numPr>
    </w:pPr>
  </w:style>
  <w:style w:type="paragraph" w:customStyle="1" w:styleId="CharCharCharChar">
    <w:name w:val="Char Char Char Char"/>
    <w:basedOn w:val="Normal"/>
    <w:rsid w:val="000817F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DC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57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E014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F2A48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F2A48"/>
    <w:rPr>
      <w:rFonts w:ascii="Courier New" w:eastAsia="Calibri" w:hAnsi="Courier New"/>
      <w:sz w:val="22"/>
      <w:szCs w:val="21"/>
    </w:rPr>
  </w:style>
  <w:style w:type="character" w:styleId="Hyperlink">
    <w:name w:val="Hyperlink"/>
    <w:basedOn w:val="DefaultParagraphFont"/>
    <w:rsid w:val="004B5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7F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960EE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60EE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60EE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60EE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0EE3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960EE3"/>
  </w:style>
  <w:style w:type="paragraph" w:styleId="Signature">
    <w:name w:val="Signature"/>
    <w:basedOn w:val="Normal"/>
    <w:semiHidden/>
    <w:rsid w:val="00960EE3"/>
    <w:pPr>
      <w:ind w:left="5250"/>
    </w:pPr>
  </w:style>
  <w:style w:type="paragraph" w:styleId="FootnoteText">
    <w:name w:val="footnote text"/>
    <w:basedOn w:val="Normal"/>
    <w:semiHidden/>
    <w:rsid w:val="00960EE3"/>
    <w:rPr>
      <w:sz w:val="18"/>
    </w:rPr>
  </w:style>
  <w:style w:type="paragraph" w:styleId="EndnoteText">
    <w:name w:val="endnote text"/>
    <w:basedOn w:val="Normal"/>
    <w:semiHidden/>
    <w:rsid w:val="00960EE3"/>
    <w:rPr>
      <w:sz w:val="18"/>
    </w:rPr>
  </w:style>
  <w:style w:type="paragraph" w:styleId="Caption">
    <w:name w:val="caption"/>
    <w:basedOn w:val="Normal"/>
    <w:next w:val="Normal"/>
    <w:qFormat/>
    <w:rsid w:val="00960EE3"/>
    <w:rPr>
      <w:b/>
      <w:bCs/>
      <w:sz w:val="18"/>
    </w:rPr>
  </w:style>
  <w:style w:type="paragraph" w:styleId="CommentText">
    <w:name w:val="annotation text"/>
    <w:basedOn w:val="Normal"/>
    <w:semiHidden/>
    <w:rsid w:val="00960EE3"/>
    <w:rPr>
      <w:sz w:val="18"/>
    </w:rPr>
  </w:style>
  <w:style w:type="paragraph" w:styleId="BodyText">
    <w:name w:val="Body Text"/>
    <w:basedOn w:val="Normal"/>
    <w:rsid w:val="00960EE3"/>
    <w:pPr>
      <w:spacing w:after="220"/>
    </w:pPr>
  </w:style>
  <w:style w:type="paragraph" w:customStyle="1" w:styleId="ONUMFS">
    <w:name w:val="ONUM FS"/>
    <w:basedOn w:val="BodyText"/>
    <w:rsid w:val="00960EE3"/>
    <w:pPr>
      <w:numPr>
        <w:numId w:val="4"/>
      </w:numPr>
    </w:pPr>
  </w:style>
  <w:style w:type="paragraph" w:customStyle="1" w:styleId="ONUME">
    <w:name w:val="ONUM E"/>
    <w:basedOn w:val="BodyText"/>
    <w:rsid w:val="00960EE3"/>
    <w:pPr>
      <w:numPr>
        <w:numId w:val="3"/>
      </w:numPr>
    </w:pPr>
  </w:style>
  <w:style w:type="paragraph" w:styleId="ListNumber">
    <w:name w:val="List Number"/>
    <w:basedOn w:val="Normal"/>
    <w:semiHidden/>
    <w:rsid w:val="00960EE3"/>
    <w:pPr>
      <w:numPr>
        <w:numId w:val="6"/>
      </w:numPr>
    </w:pPr>
  </w:style>
  <w:style w:type="paragraph" w:customStyle="1" w:styleId="CharCharCharChar">
    <w:name w:val="Char Char Char Char"/>
    <w:basedOn w:val="Normal"/>
    <w:rsid w:val="000817F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DC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57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E014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F2A48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F2A48"/>
    <w:rPr>
      <w:rFonts w:ascii="Courier New" w:eastAsia="Calibri" w:hAnsi="Courier New"/>
      <w:sz w:val="22"/>
      <w:szCs w:val="21"/>
    </w:rPr>
  </w:style>
  <w:style w:type="character" w:styleId="Hyperlink">
    <w:name w:val="Hyperlink"/>
    <w:basedOn w:val="DefaultParagraphFont"/>
    <w:rsid w:val="004B5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h/url?sa=i&amp;rct=j&amp;q=&amp;esrc=s&amp;frm=1&amp;source=images&amp;cd=&amp;cad=rja&amp;uact=8&amp;ved=0CAcQjRxqFQoTCLjmreOllMYCFYq2FAodyIkAWA&amp;url=http://www.uneca.net/&amp;ei=USGAVfj5NIrtUsiTgsAF&amp;bvm=bv.96041959,d.bGQ&amp;psig=AFQjCNGHwz_YTyCFz4_YfxCXBvscsakNVg&amp;ust=14345467937467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659E-07E6-4247-A06B-F6EAC525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704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4688</CharactersWithSpaces>
  <SharedDoc>false</SharedDoc>
  <HLinks>
    <vt:vector size="12" baseType="variant"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http://www.google.ch/url?sa=i&amp;rct=j&amp;q=&amp;esrc=s&amp;frm=1&amp;source=images&amp;cd=&amp;cad=rja&amp;uact=8&amp;ved=0CAcQjRxqFQoTCLjmreOllMYCFYq2FAodyIkAWA&amp;url=http://www.uneca.net/&amp;ei=USGAVfj5NIrtUsiTgsAF&amp;bvm=bv.96041959,d.bGQ&amp;psig=AFQjCNGHwz_YTyCFz4_YfxCXBvscsakNVg&amp;ust=1434546793746723</vt:lpwstr>
      </vt:variant>
      <vt:variant>
        <vt:lpwstr/>
      </vt:variant>
      <vt:variant>
        <vt:i4>3801145</vt:i4>
      </vt:variant>
      <vt:variant>
        <vt:i4>2331</vt:i4>
      </vt:variant>
      <vt:variant>
        <vt:i4>1026</vt:i4>
      </vt:variant>
      <vt:variant>
        <vt:i4>4</vt:i4>
      </vt:variant>
      <vt:variant>
        <vt:lpwstr>http://www.google.ch/url?sa=i&amp;rct=j&amp;q=&amp;esrc=s&amp;frm=1&amp;source=images&amp;cd=&amp;cad=rja&amp;uact=8&amp;ved=0CAcQjRxqFQoTCLjmreOllMYCFYq2FAodyIkAWA&amp;url=http://www.uneca.net/&amp;ei=USGAVfj5NIrtUsiTgsAF&amp;bvm=bv.96041959,d.bGQ&amp;psig=AFQjCNGHwz_YTyCFz4_YfxCXBvscsakNVg&amp;ust=1434546793746723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Islam</dc:creator>
  <cp:keywords>CB/mhf</cp:keywords>
  <cp:lastModifiedBy>SHAMMAS NAGATA Fryda</cp:lastModifiedBy>
  <cp:revision>12</cp:revision>
  <cp:lastPrinted>2015-07-24T06:06:00Z</cp:lastPrinted>
  <dcterms:created xsi:type="dcterms:W3CDTF">2015-07-24T08:22:00Z</dcterms:created>
  <dcterms:modified xsi:type="dcterms:W3CDTF">2015-08-04T15:33:00Z</dcterms:modified>
</cp:coreProperties>
</file>