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1978" w:rsidRPr="00021978" w:rsidTr="005B5ED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12B8B" w:rsidRPr="00021978" w:rsidRDefault="00312B8B" w:rsidP="005B5EDF">
            <w:pPr>
              <w:rPr>
                <w:lang w:val="fr-FR"/>
              </w:rPr>
            </w:pPr>
            <w:bookmarkStart w:id="0" w:name="TitleOfDoc"/>
            <w:bookmarkStart w:id="1" w:name="_GoBack"/>
            <w:bookmarkEnd w:id="0"/>
            <w:bookmarkEnd w:id="1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12B8B" w:rsidRPr="00021978" w:rsidRDefault="00312B8B" w:rsidP="005B5EDF">
            <w:pPr>
              <w:rPr>
                <w:lang w:val="fr-FR"/>
              </w:rPr>
            </w:pPr>
            <w:r w:rsidRPr="00021978">
              <w:rPr>
                <w:noProof/>
                <w:lang w:val="en-US" w:eastAsia="en-US"/>
              </w:rPr>
              <w:drawing>
                <wp:inline distT="0" distB="0" distL="0" distR="0" wp14:anchorId="13AD1E9E" wp14:editId="737C46A6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12B8B" w:rsidRPr="00021978" w:rsidRDefault="00312B8B" w:rsidP="005B5EDF">
            <w:pPr>
              <w:jc w:val="right"/>
              <w:rPr>
                <w:lang w:val="fr-FR"/>
              </w:rPr>
            </w:pPr>
            <w:r w:rsidRPr="00021978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021978" w:rsidRPr="00021978" w:rsidTr="005B5ED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12B8B" w:rsidRPr="00021978" w:rsidRDefault="00312B8B" w:rsidP="005B5ED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021978">
              <w:rPr>
                <w:rFonts w:ascii="Arial Black" w:hAnsi="Arial Black"/>
                <w:caps/>
                <w:sz w:val="15"/>
                <w:lang w:val="fr-FR"/>
              </w:rPr>
              <w:t>CDIP/21/</w:t>
            </w:r>
            <w:bookmarkStart w:id="2" w:name="Code"/>
            <w:bookmarkEnd w:id="2"/>
            <w:r w:rsidRPr="00021978">
              <w:rPr>
                <w:rFonts w:ascii="Arial Black" w:hAnsi="Arial Black"/>
                <w:caps/>
                <w:sz w:val="15"/>
                <w:lang w:val="fr-FR"/>
              </w:rPr>
              <w:t>INF/3</w:t>
            </w:r>
          </w:p>
        </w:tc>
      </w:tr>
      <w:tr w:rsidR="00021978" w:rsidRPr="00021978" w:rsidTr="005B5EDF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12B8B" w:rsidRPr="00021978" w:rsidRDefault="00312B8B" w:rsidP="005B5ED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021978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8F2DE4" w:rsidRPr="00021978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021978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Original"/>
            <w:bookmarkEnd w:id="3"/>
            <w:r w:rsidRPr="00021978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312B8B" w:rsidRPr="00021978" w:rsidTr="005B5EDF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12B8B" w:rsidRPr="00021978" w:rsidRDefault="00312B8B" w:rsidP="005B5ED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021978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8F2DE4" w:rsidRPr="00021978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021978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4" w:name="Date"/>
            <w:bookmarkEnd w:id="4"/>
            <w:r w:rsidRPr="00021978">
              <w:rPr>
                <w:rFonts w:ascii="Arial Black" w:hAnsi="Arial Black"/>
                <w:caps/>
                <w:sz w:val="15"/>
                <w:lang w:val="fr-FR"/>
              </w:rPr>
              <w:t>2</w:t>
            </w:r>
            <w:r w:rsidR="008F2DE4" w:rsidRPr="00021978">
              <w:rPr>
                <w:rFonts w:ascii="Arial Black" w:hAnsi="Arial Black"/>
                <w:caps/>
                <w:sz w:val="15"/>
                <w:lang w:val="fr-FR"/>
              </w:rPr>
              <w:t>7 mars 20</w:t>
            </w:r>
            <w:r w:rsidRPr="00021978">
              <w:rPr>
                <w:rFonts w:ascii="Arial Black" w:hAnsi="Arial Black"/>
                <w:caps/>
                <w:sz w:val="15"/>
                <w:lang w:val="fr-FR"/>
              </w:rPr>
              <w:t>18</w:t>
            </w:r>
          </w:p>
        </w:tc>
      </w:tr>
    </w:tbl>
    <w:p w:rsidR="00312B8B" w:rsidRPr="00021978" w:rsidRDefault="00312B8B" w:rsidP="00312B8B">
      <w:pPr>
        <w:rPr>
          <w:lang w:val="fr-FR"/>
        </w:rPr>
      </w:pPr>
    </w:p>
    <w:p w:rsidR="00312B8B" w:rsidRPr="00021978" w:rsidRDefault="00312B8B" w:rsidP="00312B8B">
      <w:pPr>
        <w:rPr>
          <w:lang w:val="fr-FR"/>
        </w:rPr>
      </w:pPr>
    </w:p>
    <w:p w:rsidR="00312B8B" w:rsidRPr="00021978" w:rsidRDefault="00312B8B" w:rsidP="00312B8B">
      <w:pPr>
        <w:rPr>
          <w:lang w:val="fr-FR"/>
        </w:rPr>
      </w:pPr>
    </w:p>
    <w:p w:rsidR="00312B8B" w:rsidRPr="00021978" w:rsidRDefault="00312B8B" w:rsidP="00312B8B">
      <w:pPr>
        <w:rPr>
          <w:lang w:val="fr-FR"/>
        </w:rPr>
      </w:pPr>
    </w:p>
    <w:p w:rsidR="00312B8B" w:rsidRPr="00021978" w:rsidRDefault="00312B8B" w:rsidP="00312B8B">
      <w:pPr>
        <w:rPr>
          <w:lang w:val="fr-FR"/>
        </w:rPr>
      </w:pPr>
    </w:p>
    <w:p w:rsidR="00312B8B" w:rsidRPr="00021978" w:rsidRDefault="00312B8B" w:rsidP="00312B8B">
      <w:pPr>
        <w:rPr>
          <w:b/>
          <w:sz w:val="28"/>
          <w:szCs w:val="28"/>
          <w:lang w:val="fr-FR"/>
        </w:rPr>
      </w:pPr>
      <w:r w:rsidRPr="00021978">
        <w:rPr>
          <w:b/>
          <w:sz w:val="28"/>
          <w:szCs w:val="28"/>
          <w:lang w:val="fr-FR"/>
        </w:rPr>
        <w:t>Comité du développement et de la propriété intellectuelle (CDIP)</w:t>
      </w:r>
    </w:p>
    <w:p w:rsidR="00312B8B" w:rsidRPr="00021978" w:rsidRDefault="00312B8B" w:rsidP="00312B8B">
      <w:pPr>
        <w:rPr>
          <w:lang w:val="fr-FR"/>
        </w:rPr>
      </w:pPr>
    </w:p>
    <w:p w:rsidR="00312B8B" w:rsidRPr="00021978" w:rsidRDefault="00312B8B" w:rsidP="00312B8B">
      <w:pPr>
        <w:rPr>
          <w:lang w:val="fr-FR"/>
        </w:rPr>
      </w:pPr>
    </w:p>
    <w:p w:rsidR="00312B8B" w:rsidRPr="00021978" w:rsidRDefault="00312B8B" w:rsidP="00312B8B">
      <w:pPr>
        <w:rPr>
          <w:b/>
          <w:sz w:val="24"/>
          <w:szCs w:val="24"/>
          <w:lang w:val="fr-FR"/>
        </w:rPr>
      </w:pPr>
      <w:r w:rsidRPr="00021978">
        <w:rPr>
          <w:b/>
          <w:sz w:val="24"/>
          <w:szCs w:val="24"/>
          <w:lang w:val="fr-FR"/>
        </w:rPr>
        <w:t>Vingt</w:t>
      </w:r>
      <w:r w:rsidR="008F2DE4" w:rsidRPr="00021978">
        <w:rPr>
          <w:b/>
          <w:sz w:val="24"/>
          <w:szCs w:val="24"/>
          <w:lang w:val="fr-FR"/>
        </w:rPr>
        <w:t> et unième session</w:t>
      </w:r>
    </w:p>
    <w:p w:rsidR="00312B8B" w:rsidRPr="00021978" w:rsidRDefault="00312B8B" w:rsidP="00312B8B">
      <w:pPr>
        <w:rPr>
          <w:b/>
          <w:sz w:val="24"/>
          <w:szCs w:val="24"/>
          <w:lang w:val="fr-FR"/>
        </w:rPr>
      </w:pPr>
      <w:r w:rsidRPr="00021978">
        <w:rPr>
          <w:b/>
          <w:sz w:val="24"/>
          <w:szCs w:val="24"/>
          <w:lang w:val="fr-FR"/>
        </w:rPr>
        <w:t>Genève, 14 – 18 mai 2018</w:t>
      </w:r>
    </w:p>
    <w:p w:rsidR="00312B8B" w:rsidRPr="00021978" w:rsidRDefault="00312B8B" w:rsidP="00312B8B">
      <w:pPr>
        <w:rPr>
          <w:lang w:val="fr-FR"/>
        </w:rPr>
      </w:pPr>
    </w:p>
    <w:p w:rsidR="00312B8B" w:rsidRPr="00021978" w:rsidRDefault="00312B8B" w:rsidP="00312B8B">
      <w:pPr>
        <w:rPr>
          <w:lang w:val="fr-FR"/>
        </w:rPr>
      </w:pPr>
    </w:p>
    <w:p w:rsidR="00312B8B" w:rsidRPr="00021978" w:rsidRDefault="00312B8B" w:rsidP="00312B8B">
      <w:pPr>
        <w:rPr>
          <w:lang w:val="fr-FR"/>
        </w:rPr>
      </w:pPr>
    </w:p>
    <w:p w:rsidR="007F294C" w:rsidRPr="00021978" w:rsidRDefault="00850C77" w:rsidP="00824BAA">
      <w:pPr>
        <w:rPr>
          <w:caps/>
          <w:sz w:val="24"/>
          <w:lang w:val="fr-FR"/>
        </w:rPr>
      </w:pPr>
      <w:r w:rsidRPr="00021978">
        <w:rPr>
          <w:sz w:val="24"/>
          <w:lang w:val="fr-FR"/>
        </w:rPr>
        <w:t>RÉSUMÉ DE L</w:t>
      </w:r>
      <w:r w:rsidR="008F2DE4" w:rsidRPr="00021978">
        <w:rPr>
          <w:sz w:val="24"/>
          <w:lang w:val="fr-FR"/>
        </w:rPr>
        <w:t>’</w:t>
      </w:r>
      <w:r w:rsidRPr="00021978">
        <w:rPr>
          <w:sz w:val="24"/>
          <w:lang w:val="fr-FR"/>
        </w:rPr>
        <w:t xml:space="preserve">ÉTUDE </w:t>
      </w:r>
      <w:r w:rsidR="005B4719" w:rsidRPr="00021978">
        <w:rPr>
          <w:sz w:val="24"/>
          <w:lang w:val="fr-FR"/>
        </w:rPr>
        <w:t>SUR LA PROMOTION DE L</w:t>
      </w:r>
      <w:r w:rsidR="008F2DE4" w:rsidRPr="00021978">
        <w:rPr>
          <w:sz w:val="24"/>
          <w:lang w:val="fr-FR"/>
        </w:rPr>
        <w:t>’</w:t>
      </w:r>
      <w:r w:rsidR="005B4719" w:rsidRPr="00021978">
        <w:rPr>
          <w:sz w:val="24"/>
          <w:lang w:val="fr-FR"/>
        </w:rPr>
        <w:t>INNOVATION DANS LE SECTEUR AGROALIMENTAIRE OUGANDA</w:t>
      </w:r>
      <w:r w:rsidR="00EB3DC2" w:rsidRPr="00021978">
        <w:rPr>
          <w:sz w:val="24"/>
          <w:lang w:val="fr-FR"/>
        </w:rPr>
        <w:t>IS</w:t>
      </w:r>
      <w:r w:rsidR="008F2DE4" w:rsidRPr="00021978">
        <w:rPr>
          <w:sz w:val="24"/>
          <w:lang w:val="fr-FR"/>
        </w:rPr>
        <w:t> :</w:t>
      </w:r>
      <w:r w:rsidR="005B4719" w:rsidRPr="00021978">
        <w:rPr>
          <w:sz w:val="24"/>
          <w:lang w:val="fr-FR"/>
        </w:rPr>
        <w:t xml:space="preserve"> ÉTUDES SECTORIELLES SUR L</w:t>
      </w:r>
      <w:r w:rsidR="00D71459" w:rsidRPr="00021978">
        <w:rPr>
          <w:sz w:val="24"/>
          <w:lang w:val="fr-FR"/>
        </w:rPr>
        <w:t>ES PLANTS DE CAFÉ ROBUSTA</w:t>
      </w:r>
      <w:r w:rsidR="005B4719" w:rsidRPr="00021978">
        <w:rPr>
          <w:sz w:val="24"/>
          <w:lang w:val="fr-FR"/>
        </w:rPr>
        <w:t xml:space="preserve"> </w:t>
      </w:r>
      <w:r w:rsidR="00DF2A80" w:rsidRPr="00021978">
        <w:rPr>
          <w:sz w:val="24"/>
          <w:lang w:val="fr-FR"/>
        </w:rPr>
        <w:t>ET LA TRANSFORMATION DES FRUITS TROPICAUX</w:t>
      </w:r>
    </w:p>
    <w:p w:rsidR="007F294C" w:rsidRPr="00021978" w:rsidRDefault="007F294C" w:rsidP="007F294C">
      <w:pPr>
        <w:rPr>
          <w:lang w:val="fr-FR"/>
        </w:rPr>
      </w:pPr>
    </w:p>
    <w:p w:rsidR="007F294C" w:rsidRPr="00021978" w:rsidRDefault="00092446" w:rsidP="007F294C">
      <w:pPr>
        <w:rPr>
          <w:i/>
          <w:lang w:val="fr-FR"/>
        </w:rPr>
      </w:pPr>
      <w:bookmarkStart w:id="5" w:name="Prepared"/>
      <w:bookmarkEnd w:id="5"/>
      <w:r w:rsidRPr="00021978">
        <w:rPr>
          <w:i/>
          <w:lang w:val="fr-FR"/>
        </w:rPr>
        <w:t>établi par le</w:t>
      </w:r>
      <w:r w:rsidR="007F294C" w:rsidRPr="00021978">
        <w:rPr>
          <w:i/>
          <w:lang w:val="fr-FR"/>
        </w:rPr>
        <w:t xml:space="preserve"> Secr</w:t>
      </w:r>
      <w:r w:rsidRPr="00021978">
        <w:rPr>
          <w:i/>
          <w:lang w:val="fr-FR"/>
        </w:rPr>
        <w:t>é</w:t>
      </w:r>
      <w:r w:rsidR="007F294C" w:rsidRPr="00021978">
        <w:rPr>
          <w:i/>
          <w:lang w:val="fr-FR"/>
        </w:rPr>
        <w:t>tariat</w:t>
      </w:r>
    </w:p>
    <w:p w:rsidR="007F294C" w:rsidRPr="00021978" w:rsidRDefault="007F294C" w:rsidP="007F294C">
      <w:pPr>
        <w:rPr>
          <w:lang w:val="fr-FR"/>
        </w:rPr>
      </w:pPr>
    </w:p>
    <w:p w:rsidR="007F294C" w:rsidRPr="00021978" w:rsidRDefault="007F294C" w:rsidP="007F294C">
      <w:pPr>
        <w:rPr>
          <w:lang w:val="fr-FR"/>
        </w:rPr>
      </w:pPr>
    </w:p>
    <w:p w:rsidR="007F294C" w:rsidRPr="00021978" w:rsidRDefault="007F294C" w:rsidP="007F294C">
      <w:pPr>
        <w:rPr>
          <w:lang w:val="fr-FR"/>
        </w:rPr>
      </w:pPr>
    </w:p>
    <w:p w:rsidR="007F294C" w:rsidRPr="00021978" w:rsidRDefault="007F294C" w:rsidP="007F294C">
      <w:pPr>
        <w:rPr>
          <w:lang w:val="fr-FR"/>
        </w:rPr>
      </w:pPr>
    </w:p>
    <w:p w:rsidR="007F294C" w:rsidRPr="00021978" w:rsidRDefault="007F294C" w:rsidP="007F294C">
      <w:pPr>
        <w:rPr>
          <w:lang w:val="fr-FR"/>
        </w:rPr>
      </w:pPr>
    </w:p>
    <w:p w:rsidR="00487381" w:rsidRPr="00021978" w:rsidRDefault="00EB3DC2" w:rsidP="00487381">
      <w:pPr>
        <w:pStyle w:val="ONUMFS"/>
        <w:rPr>
          <w:lang w:val="fr-FR"/>
        </w:rPr>
      </w:pPr>
      <w:r w:rsidRPr="00021978">
        <w:rPr>
          <w:lang w:val="fr-FR"/>
        </w:rPr>
        <w:t>L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>annexe du présent document contient un résumé de l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 xml:space="preserve">étude sur </w:t>
      </w:r>
      <w:r w:rsidR="00487381" w:rsidRPr="00021978">
        <w:rPr>
          <w:lang w:val="fr-FR"/>
        </w:rPr>
        <w:t>“L</w:t>
      </w:r>
      <w:r w:rsidRPr="00021978">
        <w:rPr>
          <w:lang w:val="fr-FR"/>
        </w:rPr>
        <w:t>a promotion de l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>innovation dans le secteur agroalimentaire ougandais</w:t>
      </w:r>
      <w:r w:rsidR="008F2DE4" w:rsidRPr="00021978">
        <w:rPr>
          <w:lang w:val="fr-FR"/>
        </w:rPr>
        <w:t> :</w:t>
      </w:r>
      <w:r w:rsidRPr="00021978">
        <w:rPr>
          <w:lang w:val="fr-FR"/>
        </w:rPr>
        <w:t xml:space="preserve"> études sectorielles sur les plants de café robusta et la transformation des fruits tropicaux</w:t>
      </w:r>
      <w:r w:rsidR="00487381" w:rsidRPr="00021978">
        <w:rPr>
          <w:lang w:val="fr-FR"/>
        </w:rPr>
        <w:t>”</w:t>
      </w:r>
      <w:r w:rsidRPr="00021978">
        <w:rPr>
          <w:lang w:val="fr-FR"/>
        </w:rPr>
        <w:t xml:space="preserve"> menée dans le cadre du projet </w:t>
      </w:r>
      <w:r w:rsidR="00487381" w:rsidRPr="00021978">
        <w:rPr>
          <w:lang w:val="fr-FR"/>
        </w:rPr>
        <w:t>relatif à l</w:t>
      </w:r>
      <w:r w:rsidRPr="00021978">
        <w:rPr>
          <w:lang w:val="fr-FR"/>
        </w:rPr>
        <w:t xml:space="preserve">a propriété intellectuelle et </w:t>
      </w:r>
      <w:r w:rsidR="00487381" w:rsidRPr="00021978">
        <w:rPr>
          <w:lang w:val="fr-FR"/>
        </w:rPr>
        <w:t>au</w:t>
      </w:r>
      <w:r w:rsidRPr="00021978">
        <w:rPr>
          <w:lang w:val="fr-FR"/>
        </w:rPr>
        <w:t xml:space="preserve"> développement socioéconomique</w:t>
      </w:r>
      <w:r w:rsidR="00487381" w:rsidRPr="00021978">
        <w:rPr>
          <w:lang w:val="fr-FR"/>
        </w:rPr>
        <w:t> –</w:t>
      </w:r>
      <w:r w:rsidR="00BA2AFB" w:rsidRPr="00021978">
        <w:rPr>
          <w:lang w:val="fr-FR"/>
        </w:rPr>
        <w:t xml:space="preserve"> </w:t>
      </w:r>
      <w:r w:rsidR="00487381" w:rsidRPr="00021978">
        <w:rPr>
          <w:lang w:val="fr-FR"/>
        </w:rPr>
        <w:t>Phase II (CDIP/14/7).</w:t>
      </w:r>
    </w:p>
    <w:p w:rsidR="00312B8B" w:rsidRPr="00021978" w:rsidRDefault="0017570B" w:rsidP="00487381">
      <w:pPr>
        <w:pStyle w:val="ONUMFS"/>
        <w:rPr>
          <w:lang w:val="fr-FR"/>
        </w:rPr>
      </w:pPr>
      <w:r w:rsidRPr="00021978">
        <w:rPr>
          <w:lang w:val="fr-FR"/>
        </w:rPr>
        <w:t>C</w:t>
      </w:r>
      <w:r w:rsidR="00521555" w:rsidRPr="00021978">
        <w:rPr>
          <w:lang w:val="fr-FR"/>
        </w:rPr>
        <w:t xml:space="preserve">ette étude est identique à </w:t>
      </w:r>
      <w:r w:rsidRPr="00021978">
        <w:rPr>
          <w:lang w:val="fr-FR"/>
        </w:rPr>
        <w:t>celle</w:t>
      </w:r>
      <w:r w:rsidR="00521555" w:rsidRPr="00021978">
        <w:rPr>
          <w:lang w:val="fr-FR"/>
        </w:rPr>
        <w:t xml:space="preserve"> publié</w:t>
      </w:r>
      <w:r w:rsidRPr="00021978">
        <w:rPr>
          <w:lang w:val="fr-FR"/>
        </w:rPr>
        <w:t>e</w:t>
      </w:r>
      <w:r w:rsidR="00521555" w:rsidRPr="00021978">
        <w:rPr>
          <w:lang w:val="fr-FR"/>
        </w:rPr>
        <w:t xml:space="preserve"> dans le D</w:t>
      </w:r>
      <w:r w:rsidR="00487381" w:rsidRPr="00021978">
        <w:rPr>
          <w:lang w:val="fr-FR"/>
        </w:rPr>
        <w:t>ocument de recherche économique de l</w:t>
      </w:r>
      <w:r w:rsidR="008F2DE4" w:rsidRPr="00021978">
        <w:rPr>
          <w:lang w:val="fr-FR"/>
        </w:rPr>
        <w:t>’</w:t>
      </w:r>
      <w:r w:rsidR="00487381" w:rsidRPr="00021978">
        <w:rPr>
          <w:lang w:val="fr-FR"/>
        </w:rPr>
        <w:t xml:space="preserve">OMPI </w:t>
      </w:r>
      <w:r w:rsidR="00521555" w:rsidRPr="00021978">
        <w:rPr>
          <w:lang w:val="fr-FR"/>
        </w:rPr>
        <w:t>n° </w:t>
      </w:r>
      <w:r w:rsidR="007F294C" w:rsidRPr="00021978">
        <w:rPr>
          <w:lang w:val="fr-FR"/>
        </w:rPr>
        <w:t>42 (</w:t>
      </w:r>
      <w:r w:rsidR="00521555" w:rsidRPr="00021978">
        <w:rPr>
          <w:lang w:val="fr-FR"/>
        </w:rPr>
        <w:t>disponible à l</w:t>
      </w:r>
      <w:r w:rsidR="008F2DE4" w:rsidRPr="00021978">
        <w:rPr>
          <w:lang w:val="fr-FR"/>
        </w:rPr>
        <w:t>’</w:t>
      </w:r>
      <w:r w:rsidR="00521555" w:rsidRPr="00021978">
        <w:rPr>
          <w:lang w:val="fr-FR"/>
        </w:rPr>
        <w:t>adresse</w:t>
      </w:r>
      <w:r w:rsidR="007F294C" w:rsidRPr="00021978">
        <w:rPr>
          <w:lang w:val="fr-FR"/>
        </w:rPr>
        <w:t xml:space="preserve"> </w:t>
      </w:r>
      <w:hyperlink r:id="rId10" w:history="1">
        <w:r w:rsidR="00521555" w:rsidRPr="00021978">
          <w:rPr>
            <w:rStyle w:val="Hyperlink"/>
            <w:i/>
            <w:color w:val="auto"/>
            <w:lang w:val="fr-FR"/>
          </w:rPr>
          <w:t>http://www.wipo.int/econ_stat/fr/economics</w:t>
        </w:r>
      </w:hyperlink>
      <w:r w:rsidR="007F294C" w:rsidRPr="00021978">
        <w:rPr>
          <w:u w:val="single"/>
          <w:lang w:val="fr-FR"/>
        </w:rPr>
        <w:t>)</w:t>
      </w:r>
      <w:r w:rsidR="007F294C" w:rsidRPr="00021978">
        <w:rPr>
          <w:lang w:val="fr-FR"/>
        </w:rPr>
        <w:t xml:space="preserve">. </w:t>
      </w:r>
      <w:r w:rsidRPr="00021978">
        <w:rPr>
          <w:lang w:val="fr-FR"/>
        </w:rPr>
        <w:t xml:space="preserve"> Elle</w:t>
      </w:r>
      <w:r w:rsidR="00136F21" w:rsidRPr="00021978">
        <w:rPr>
          <w:lang w:val="fr-FR"/>
        </w:rPr>
        <w:t xml:space="preserve"> a été établie par le Secrétariat de l</w:t>
      </w:r>
      <w:r w:rsidR="008F2DE4" w:rsidRPr="00021978">
        <w:rPr>
          <w:lang w:val="fr-FR"/>
        </w:rPr>
        <w:t>’</w:t>
      </w:r>
      <w:r w:rsidR="00136F21" w:rsidRPr="00021978">
        <w:rPr>
          <w:lang w:val="fr-FR"/>
        </w:rPr>
        <w:t xml:space="preserve">OMPI, </w:t>
      </w:r>
      <w:r w:rsidRPr="00021978">
        <w:rPr>
          <w:lang w:val="fr-FR"/>
        </w:rPr>
        <w:t xml:space="preserve">par </w:t>
      </w:r>
      <w:r w:rsidR="00136F21" w:rsidRPr="00021978">
        <w:rPr>
          <w:lang w:val="fr-FR"/>
        </w:rPr>
        <w:t>des experts internationaux et en collaboration avec le Gouvernement ougandais.</w:t>
      </w:r>
    </w:p>
    <w:p w:rsidR="00312B8B" w:rsidRPr="00021978" w:rsidRDefault="00136F21" w:rsidP="00312B8B">
      <w:pPr>
        <w:pStyle w:val="ONUMFS"/>
        <w:ind w:left="5534"/>
        <w:rPr>
          <w:i/>
          <w:lang w:val="fr-FR"/>
        </w:rPr>
      </w:pPr>
      <w:r w:rsidRPr="00021978">
        <w:rPr>
          <w:i/>
          <w:iCs/>
          <w:lang w:val="fr-FR"/>
        </w:rPr>
        <w:t>L</w:t>
      </w:r>
      <w:r w:rsidR="007F294C" w:rsidRPr="00021978">
        <w:rPr>
          <w:i/>
          <w:iCs/>
          <w:lang w:val="fr-FR"/>
        </w:rPr>
        <w:t xml:space="preserve">e CDIP </w:t>
      </w:r>
      <w:r w:rsidRPr="00021978">
        <w:rPr>
          <w:i/>
          <w:iCs/>
          <w:lang w:val="fr-FR"/>
        </w:rPr>
        <w:t>e</w:t>
      </w:r>
      <w:r w:rsidR="007F294C" w:rsidRPr="00021978">
        <w:rPr>
          <w:i/>
          <w:iCs/>
          <w:lang w:val="fr-FR"/>
        </w:rPr>
        <w:t>s</w:t>
      </w:r>
      <w:r w:rsidRPr="00021978">
        <w:rPr>
          <w:i/>
          <w:iCs/>
          <w:lang w:val="fr-FR"/>
        </w:rPr>
        <w:t>t</w:t>
      </w:r>
      <w:r w:rsidR="007F294C" w:rsidRPr="00021978">
        <w:rPr>
          <w:i/>
          <w:iCs/>
          <w:lang w:val="fr-FR"/>
        </w:rPr>
        <w:t xml:space="preserve"> invit</w:t>
      </w:r>
      <w:r w:rsidRPr="00021978">
        <w:rPr>
          <w:i/>
          <w:iCs/>
          <w:lang w:val="fr-FR"/>
        </w:rPr>
        <w:t>é à prendre note des informations contenues dans l</w:t>
      </w:r>
      <w:r w:rsidR="008F2DE4" w:rsidRPr="00021978">
        <w:rPr>
          <w:i/>
          <w:iCs/>
          <w:lang w:val="fr-FR"/>
        </w:rPr>
        <w:t>’</w:t>
      </w:r>
      <w:r w:rsidRPr="00021978">
        <w:rPr>
          <w:i/>
          <w:iCs/>
          <w:lang w:val="fr-FR"/>
        </w:rPr>
        <w:t>annexe du présent document</w:t>
      </w:r>
      <w:r w:rsidR="007F294C" w:rsidRPr="00021978">
        <w:rPr>
          <w:i/>
          <w:lang w:val="fr-FR"/>
        </w:rPr>
        <w:t>.</w:t>
      </w:r>
    </w:p>
    <w:p w:rsidR="007F294C" w:rsidRPr="00021978" w:rsidRDefault="007F294C" w:rsidP="007F294C">
      <w:pPr>
        <w:ind w:left="5534"/>
        <w:rPr>
          <w:lang w:val="fr-FR"/>
        </w:rPr>
      </w:pPr>
    </w:p>
    <w:p w:rsidR="007F294C" w:rsidRPr="00021978" w:rsidRDefault="007F294C" w:rsidP="007F294C">
      <w:pPr>
        <w:ind w:left="5534"/>
        <w:rPr>
          <w:lang w:val="fr-FR"/>
        </w:rPr>
      </w:pPr>
    </w:p>
    <w:p w:rsidR="007F294C" w:rsidRPr="00021978" w:rsidRDefault="007F294C" w:rsidP="007F294C">
      <w:pPr>
        <w:ind w:left="5534"/>
        <w:rPr>
          <w:lang w:val="fr-FR"/>
        </w:rPr>
      </w:pPr>
      <w:r w:rsidRPr="00021978">
        <w:rPr>
          <w:lang w:val="fr-FR"/>
        </w:rPr>
        <w:t>[</w:t>
      </w:r>
      <w:r w:rsidR="00312B8B" w:rsidRPr="00021978">
        <w:rPr>
          <w:lang w:val="fr-FR"/>
        </w:rPr>
        <w:t>L</w:t>
      </w:r>
      <w:r w:rsidR="008F2DE4" w:rsidRPr="00021978">
        <w:rPr>
          <w:lang w:val="fr-FR"/>
        </w:rPr>
        <w:t>’</w:t>
      </w:r>
      <w:r w:rsidR="00312B8B" w:rsidRPr="00021978">
        <w:rPr>
          <w:lang w:val="fr-FR"/>
        </w:rPr>
        <w:t>annexe suit</w:t>
      </w:r>
      <w:r w:rsidRPr="00021978">
        <w:rPr>
          <w:lang w:val="fr-FR"/>
        </w:rPr>
        <w:t>]</w:t>
      </w:r>
    </w:p>
    <w:p w:rsidR="00312B8B" w:rsidRPr="00021978" w:rsidRDefault="00312B8B" w:rsidP="00312B8B">
      <w:pPr>
        <w:rPr>
          <w:lang w:val="fr-FR"/>
        </w:rPr>
      </w:pPr>
    </w:p>
    <w:p w:rsidR="00312B8B" w:rsidRPr="00021978" w:rsidRDefault="00312B8B" w:rsidP="00CB196C">
      <w:pPr>
        <w:tabs>
          <w:tab w:val="left" w:pos="1440"/>
        </w:tabs>
        <w:spacing w:after="120"/>
        <w:rPr>
          <w:b/>
          <w:bCs/>
          <w:caps/>
          <w:kern w:val="32"/>
          <w:szCs w:val="32"/>
          <w:lang w:val="fr-FR"/>
        </w:rPr>
        <w:sectPr w:rsidR="00312B8B" w:rsidRPr="00021978" w:rsidSect="00312B8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 w:code="9"/>
          <w:pgMar w:top="567" w:right="1134" w:bottom="1417" w:left="1417" w:header="510" w:footer="1020" w:gutter="0"/>
          <w:cols w:space="708"/>
          <w:titlePg/>
          <w:docGrid w:linePitch="360"/>
        </w:sectPr>
      </w:pPr>
    </w:p>
    <w:p w:rsidR="00312B8B" w:rsidRPr="00021978" w:rsidRDefault="00306836" w:rsidP="00312B8B">
      <w:pPr>
        <w:pStyle w:val="Heading1"/>
        <w:rPr>
          <w:lang w:val="fr-FR"/>
        </w:rPr>
      </w:pPr>
      <w:r w:rsidRPr="00021978">
        <w:rPr>
          <w:lang w:val="fr-FR"/>
        </w:rPr>
        <w:lastRenderedPageBreak/>
        <w:t>LA PROMOTION DE L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>INNOVATION DANS LE SECTEUR AGROALIMENTAIRE OUGANDAIS</w:t>
      </w:r>
      <w:r w:rsidR="008F2DE4" w:rsidRPr="00021978">
        <w:rPr>
          <w:lang w:val="fr-FR"/>
        </w:rPr>
        <w:t> :</w:t>
      </w:r>
      <w:r w:rsidRPr="00021978">
        <w:rPr>
          <w:lang w:val="fr-FR"/>
        </w:rPr>
        <w:t xml:space="preserve"> ÉTUDES SECTORIELLES SUR LES PLANTS DE CAFÉ ROBUSTA ET LA TRANSFORMATION DES FRUITS TROPICAUX</w:t>
      </w:r>
    </w:p>
    <w:p w:rsidR="00312B8B" w:rsidRPr="00021978" w:rsidRDefault="00312B8B" w:rsidP="00312B8B">
      <w:pPr>
        <w:rPr>
          <w:lang w:val="fr-FR"/>
        </w:rPr>
      </w:pPr>
    </w:p>
    <w:p w:rsidR="007F294C" w:rsidRPr="00021978" w:rsidRDefault="00A5032D" w:rsidP="00312B8B">
      <w:pPr>
        <w:pStyle w:val="ONUMFS"/>
        <w:numPr>
          <w:ilvl w:val="0"/>
          <w:numId w:val="0"/>
        </w:numPr>
        <w:rPr>
          <w:lang w:val="fr-FR"/>
        </w:rPr>
      </w:pPr>
      <w:r w:rsidRPr="00021978">
        <w:rPr>
          <w:lang w:val="fr-FR"/>
        </w:rPr>
        <w:t>E</w:t>
      </w:r>
      <w:r w:rsidR="007F294C" w:rsidRPr="00021978">
        <w:rPr>
          <w:lang w:val="fr-FR"/>
        </w:rPr>
        <w:t>n</w:t>
      </w:r>
      <w:r w:rsidRPr="00021978">
        <w:rPr>
          <w:lang w:val="fr-FR"/>
        </w:rPr>
        <w:t> </w:t>
      </w:r>
      <w:r w:rsidR="007F294C" w:rsidRPr="00021978">
        <w:rPr>
          <w:lang w:val="fr-FR"/>
        </w:rPr>
        <w:t xml:space="preserve">2016, </w:t>
      </w:r>
      <w:r w:rsidRPr="00021978">
        <w:rPr>
          <w:lang w:val="fr-FR"/>
        </w:rPr>
        <w:t xml:space="preserve">le Gouvernement ougandais </w:t>
      </w:r>
      <w:r w:rsidR="00073359" w:rsidRPr="00021978">
        <w:rPr>
          <w:lang w:val="fr-FR"/>
        </w:rPr>
        <w:t>a demandé à l</w:t>
      </w:r>
      <w:r w:rsidR="008F2DE4" w:rsidRPr="00021978">
        <w:rPr>
          <w:lang w:val="fr-FR"/>
        </w:rPr>
        <w:t>’</w:t>
      </w:r>
      <w:r w:rsidR="00073359" w:rsidRPr="00021978">
        <w:rPr>
          <w:lang w:val="fr-FR"/>
        </w:rPr>
        <w:t xml:space="preserve">Organisation </w:t>
      </w:r>
      <w:r w:rsidR="007C76AE" w:rsidRPr="00021978">
        <w:rPr>
          <w:lang w:val="fr-FR"/>
        </w:rPr>
        <w:t>Mondiale</w:t>
      </w:r>
      <w:r w:rsidR="00073359" w:rsidRPr="00021978">
        <w:rPr>
          <w:lang w:val="fr-FR"/>
        </w:rPr>
        <w:t xml:space="preserve"> de la </w:t>
      </w:r>
      <w:r w:rsidR="007C76AE" w:rsidRPr="00021978">
        <w:rPr>
          <w:lang w:val="fr-FR"/>
        </w:rPr>
        <w:t>Propriété Intellectuelle</w:t>
      </w:r>
      <w:r w:rsidR="00073359" w:rsidRPr="00021978">
        <w:rPr>
          <w:lang w:val="fr-FR"/>
        </w:rPr>
        <w:t xml:space="preserve"> (OMPI) de réaliser une étude dans le cadre de la deuxième phase du projet relatif à la propriété intellectuelle et au développement socioéconomique mis en œuvre par le Comité du développement et de la propriété intellectuelle (CDIP).</w:t>
      </w:r>
    </w:p>
    <w:p w:rsidR="00946FBB" w:rsidRPr="00021978" w:rsidRDefault="00552825" w:rsidP="00312B8B">
      <w:pPr>
        <w:pStyle w:val="ONUMFS"/>
        <w:numPr>
          <w:ilvl w:val="0"/>
          <w:numId w:val="0"/>
        </w:numPr>
        <w:rPr>
          <w:lang w:val="fr-FR"/>
        </w:rPr>
      </w:pPr>
      <w:r w:rsidRPr="00021978">
        <w:rPr>
          <w:lang w:val="fr-FR"/>
        </w:rPr>
        <w:t>Au cours des 18 </w:t>
      </w:r>
      <w:r w:rsidR="00BA2AFB" w:rsidRPr="00021978">
        <w:rPr>
          <w:lang w:val="fr-FR"/>
        </w:rPr>
        <w:t>derniers m</w:t>
      </w:r>
      <w:r w:rsidRPr="00021978">
        <w:rPr>
          <w:lang w:val="fr-FR"/>
        </w:rPr>
        <w:t>ois, la Division de l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>économie et des statistiques de l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>OMPI a mené l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 xml:space="preserve">étude </w:t>
      </w:r>
      <w:r w:rsidR="00B5198A" w:rsidRPr="00021978">
        <w:rPr>
          <w:lang w:val="fr-FR"/>
        </w:rPr>
        <w:t>intitulée</w:t>
      </w:r>
      <w:r w:rsidRPr="00021978">
        <w:rPr>
          <w:lang w:val="fr-FR"/>
        </w:rPr>
        <w:t xml:space="preserve"> </w:t>
      </w:r>
      <w:r w:rsidR="0055517A" w:rsidRPr="00021978">
        <w:rPr>
          <w:lang w:val="fr-FR"/>
        </w:rPr>
        <w:t>“</w:t>
      </w:r>
      <w:r w:rsidRPr="00021978">
        <w:rPr>
          <w:lang w:val="fr-FR"/>
        </w:rPr>
        <w:t>L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>innovation dans le secteur agroalimentaire ougandais</w:t>
      </w:r>
      <w:r w:rsidR="008F2DE4" w:rsidRPr="00021978">
        <w:rPr>
          <w:lang w:val="fr-FR"/>
        </w:rPr>
        <w:t> :</w:t>
      </w:r>
      <w:r w:rsidRPr="00021978">
        <w:rPr>
          <w:lang w:val="fr-FR"/>
        </w:rPr>
        <w:t xml:space="preserve"> étude </w:t>
      </w:r>
      <w:r w:rsidR="0055517A" w:rsidRPr="00021978">
        <w:rPr>
          <w:lang w:val="fr-FR"/>
        </w:rPr>
        <w:t>empirique de l</w:t>
      </w:r>
      <w:r w:rsidR="008F2DE4" w:rsidRPr="00021978">
        <w:rPr>
          <w:lang w:val="fr-FR"/>
        </w:rPr>
        <w:t>’</w:t>
      </w:r>
      <w:r w:rsidR="0055517A" w:rsidRPr="00021978">
        <w:rPr>
          <w:lang w:val="fr-FR"/>
        </w:rPr>
        <w:t>innovation agricole dans un pays à faible revenu</w:t>
      </w:r>
      <w:r w:rsidR="007F294C" w:rsidRPr="00021978">
        <w:rPr>
          <w:lang w:val="fr-FR"/>
        </w:rPr>
        <w:t>”</w:t>
      </w:r>
      <w:r w:rsidR="0055517A" w:rsidRPr="00021978">
        <w:rPr>
          <w:lang w:val="fr-FR"/>
        </w:rPr>
        <w:t xml:space="preserve"> de concert avec ses principaux auteurs, </w:t>
      </w:r>
      <w:r w:rsidR="007F294C" w:rsidRPr="00021978">
        <w:rPr>
          <w:lang w:val="fr-FR"/>
        </w:rPr>
        <w:t>Travis</w:t>
      </w:r>
      <w:r w:rsidR="0055517A" w:rsidRPr="00021978">
        <w:rPr>
          <w:lang w:val="fr-FR"/>
        </w:rPr>
        <w:t> </w:t>
      </w:r>
      <w:r w:rsidR="007F294C" w:rsidRPr="00021978">
        <w:rPr>
          <w:lang w:val="fr-FR"/>
        </w:rPr>
        <w:t>J.</w:t>
      </w:r>
      <w:r w:rsidR="0055517A" w:rsidRPr="00021978">
        <w:rPr>
          <w:lang w:val="fr-FR"/>
        </w:rPr>
        <w:t> </w:t>
      </w:r>
      <w:r w:rsidR="007F294C" w:rsidRPr="00021978">
        <w:rPr>
          <w:lang w:val="fr-FR"/>
        </w:rPr>
        <w:t>Lybbert (Universit</w:t>
      </w:r>
      <w:r w:rsidR="0055517A" w:rsidRPr="00021978">
        <w:rPr>
          <w:lang w:val="fr-FR"/>
        </w:rPr>
        <w:t>é</w:t>
      </w:r>
      <w:r w:rsidR="007F294C" w:rsidRPr="00021978">
        <w:rPr>
          <w:lang w:val="fr-FR"/>
        </w:rPr>
        <w:t xml:space="preserve"> </w:t>
      </w:r>
      <w:r w:rsidR="0055517A" w:rsidRPr="00021978">
        <w:rPr>
          <w:lang w:val="fr-FR"/>
        </w:rPr>
        <w:t>de</w:t>
      </w:r>
      <w:r w:rsidR="007F294C" w:rsidRPr="00021978">
        <w:rPr>
          <w:lang w:val="fr-FR"/>
        </w:rPr>
        <w:t xml:space="preserve"> Californi</w:t>
      </w:r>
      <w:r w:rsidR="0055517A" w:rsidRPr="00021978">
        <w:rPr>
          <w:lang w:val="fr-FR"/>
        </w:rPr>
        <w:t>e</w:t>
      </w:r>
      <w:r w:rsidR="007F294C" w:rsidRPr="00021978">
        <w:rPr>
          <w:lang w:val="fr-FR"/>
        </w:rPr>
        <w:t xml:space="preserve">, Davis, </w:t>
      </w:r>
      <w:r w:rsidR="0055517A" w:rsidRPr="00021978">
        <w:rPr>
          <w:lang w:val="fr-FR"/>
        </w:rPr>
        <w:t>États</w:t>
      </w:r>
      <w:r w:rsidR="008F2DE4" w:rsidRPr="00021978">
        <w:rPr>
          <w:lang w:val="fr-FR"/>
        </w:rPr>
        <w:t>-</w:t>
      </w:r>
      <w:r w:rsidR="0055517A" w:rsidRPr="00021978">
        <w:rPr>
          <w:lang w:val="fr-FR"/>
        </w:rPr>
        <w:t>Unis d</w:t>
      </w:r>
      <w:r w:rsidR="008F2DE4" w:rsidRPr="00021978">
        <w:rPr>
          <w:lang w:val="fr-FR"/>
        </w:rPr>
        <w:t>’</w:t>
      </w:r>
      <w:r w:rsidR="0055517A" w:rsidRPr="00021978">
        <w:rPr>
          <w:lang w:val="fr-FR"/>
        </w:rPr>
        <w:t>Amérique</w:t>
      </w:r>
      <w:r w:rsidR="007F294C" w:rsidRPr="00021978">
        <w:rPr>
          <w:lang w:val="fr-FR"/>
        </w:rPr>
        <w:t xml:space="preserve">) </w:t>
      </w:r>
      <w:r w:rsidR="0055517A" w:rsidRPr="00021978">
        <w:rPr>
          <w:lang w:val="fr-FR"/>
        </w:rPr>
        <w:t>et</w:t>
      </w:r>
      <w:r w:rsidR="007F294C" w:rsidRPr="00021978">
        <w:rPr>
          <w:lang w:val="fr-FR"/>
        </w:rPr>
        <w:t xml:space="preserve"> Gracious</w:t>
      </w:r>
      <w:r w:rsidR="0055517A" w:rsidRPr="00021978">
        <w:rPr>
          <w:lang w:val="fr-FR"/>
        </w:rPr>
        <w:t> </w:t>
      </w:r>
      <w:r w:rsidR="007F294C" w:rsidRPr="00021978">
        <w:rPr>
          <w:lang w:val="fr-FR"/>
        </w:rPr>
        <w:t>Diiro (</w:t>
      </w:r>
      <w:r w:rsidR="0055517A" w:rsidRPr="00021978">
        <w:rPr>
          <w:lang w:val="fr-FR"/>
        </w:rPr>
        <w:t xml:space="preserve">Université </w:t>
      </w:r>
      <w:r w:rsidR="007F294C" w:rsidRPr="00021978">
        <w:rPr>
          <w:lang w:val="fr-FR"/>
        </w:rPr>
        <w:t>Makerere, Kampala</w:t>
      </w:r>
      <w:r w:rsidR="00BA2AFB" w:rsidRPr="00021978">
        <w:rPr>
          <w:lang w:val="fr-FR"/>
        </w:rPr>
        <w:t xml:space="preserve"> (</w:t>
      </w:r>
      <w:r w:rsidR="0055517A" w:rsidRPr="00021978">
        <w:rPr>
          <w:lang w:val="fr-FR"/>
        </w:rPr>
        <w:t>Ou</w:t>
      </w:r>
      <w:r w:rsidR="007F294C" w:rsidRPr="00021978">
        <w:rPr>
          <w:lang w:val="fr-FR"/>
        </w:rPr>
        <w:t>ganda</w:t>
      </w:r>
      <w:r w:rsidR="00BA2AFB" w:rsidRPr="00021978">
        <w:rPr>
          <w:lang w:val="fr-FR"/>
        </w:rPr>
        <w:t>)</w:t>
      </w:r>
      <w:r w:rsidR="007F294C" w:rsidRPr="00021978">
        <w:rPr>
          <w:lang w:val="fr-FR"/>
        </w:rPr>
        <w:t xml:space="preserve">), </w:t>
      </w:r>
      <w:r w:rsidR="00B5198A" w:rsidRPr="00021978">
        <w:rPr>
          <w:lang w:val="fr-FR"/>
        </w:rPr>
        <w:t>ainsi qu</w:t>
      </w:r>
      <w:r w:rsidR="008F2DE4" w:rsidRPr="00021978">
        <w:rPr>
          <w:lang w:val="fr-FR"/>
        </w:rPr>
        <w:t>’</w:t>
      </w:r>
      <w:r w:rsidR="00B71909" w:rsidRPr="00021978">
        <w:rPr>
          <w:lang w:val="fr-FR"/>
        </w:rPr>
        <w:t xml:space="preserve">avec la contribution </w:t>
      </w:r>
      <w:r w:rsidR="002D45BC" w:rsidRPr="00021978">
        <w:rPr>
          <w:lang w:val="fr-FR"/>
        </w:rPr>
        <w:t>de</w:t>
      </w:r>
      <w:r w:rsidR="007F294C" w:rsidRPr="00021978">
        <w:rPr>
          <w:lang w:val="fr-FR"/>
        </w:rPr>
        <w:t xml:space="preserve"> Dick</w:t>
      </w:r>
      <w:r w:rsidR="002D45BC" w:rsidRPr="00021978">
        <w:rPr>
          <w:lang w:val="fr-FR"/>
        </w:rPr>
        <w:t> </w:t>
      </w:r>
      <w:r w:rsidR="007F294C" w:rsidRPr="00021978">
        <w:rPr>
          <w:lang w:val="fr-FR"/>
        </w:rPr>
        <w:t>Kawooya (Universit</w:t>
      </w:r>
      <w:r w:rsidR="002D45BC" w:rsidRPr="00021978">
        <w:rPr>
          <w:lang w:val="fr-FR"/>
        </w:rPr>
        <w:t>é de Caroline du Sud, États</w:t>
      </w:r>
      <w:r w:rsidR="008F2DE4" w:rsidRPr="00021978">
        <w:rPr>
          <w:lang w:val="fr-FR"/>
        </w:rPr>
        <w:t>-</w:t>
      </w:r>
      <w:r w:rsidR="002D45BC" w:rsidRPr="00021978">
        <w:rPr>
          <w:lang w:val="fr-FR"/>
        </w:rPr>
        <w:t>Unis d</w:t>
      </w:r>
      <w:r w:rsidR="008F2DE4" w:rsidRPr="00021978">
        <w:rPr>
          <w:lang w:val="fr-FR"/>
        </w:rPr>
        <w:t>’</w:t>
      </w:r>
      <w:r w:rsidR="002D45BC" w:rsidRPr="00021978">
        <w:rPr>
          <w:lang w:val="fr-FR"/>
        </w:rPr>
        <w:t xml:space="preserve">Amérique) et la participation de </w:t>
      </w:r>
      <w:r w:rsidR="007F294C" w:rsidRPr="00021978">
        <w:rPr>
          <w:lang w:val="fr-FR"/>
        </w:rPr>
        <w:t>Pierre</w:t>
      </w:r>
      <w:r w:rsidR="002D45BC" w:rsidRPr="00021978">
        <w:rPr>
          <w:lang w:val="fr-FR"/>
        </w:rPr>
        <w:t> </w:t>
      </w:r>
      <w:r w:rsidR="007F294C" w:rsidRPr="00021978">
        <w:rPr>
          <w:lang w:val="fr-FR"/>
        </w:rPr>
        <w:t>Mohnen (UNU</w:t>
      </w:r>
      <w:r w:rsidR="008F2DE4" w:rsidRPr="00021978">
        <w:rPr>
          <w:lang w:val="fr-FR"/>
        </w:rPr>
        <w:t>-</w:t>
      </w:r>
      <w:r w:rsidR="007F294C" w:rsidRPr="00021978">
        <w:rPr>
          <w:lang w:val="fr-FR"/>
        </w:rPr>
        <w:t xml:space="preserve">MERIT, Maastricht) </w:t>
      </w:r>
      <w:r w:rsidR="002D45BC" w:rsidRPr="00021978">
        <w:rPr>
          <w:lang w:val="fr-FR"/>
        </w:rPr>
        <w:t>en qualité d</w:t>
      </w:r>
      <w:r w:rsidR="008F2DE4" w:rsidRPr="00021978">
        <w:rPr>
          <w:lang w:val="fr-FR"/>
        </w:rPr>
        <w:t>’</w:t>
      </w:r>
      <w:r w:rsidR="002D45BC" w:rsidRPr="00021978">
        <w:rPr>
          <w:lang w:val="fr-FR"/>
        </w:rPr>
        <w:t>expert externe</w:t>
      </w:r>
      <w:r w:rsidR="007F294C" w:rsidRPr="00021978">
        <w:rPr>
          <w:vertAlign w:val="superscript"/>
          <w:lang w:val="fr-FR"/>
        </w:rPr>
        <w:footnoteReference w:id="2"/>
      </w:r>
      <w:r w:rsidR="00E92F47" w:rsidRPr="00021978">
        <w:rPr>
          <w:lang w:val="fr-FR"/>
        </w:rPr>
        <w:t>.</w:t>
      </w:r>
      <w:r w:rsidR="007F294C" w:rsidRPr="00021978">
        <w:rPr>
          <w:lang w:val="fr-FR"/>
        </w:rPr>
        <w:t xml:space="preserve">  </w:t>
      </w:r>
      <w:r w:rsidR="002D45BC" w:rsidRPr="00021978">
        <w:rPr>
          <w:lang w:val="fr-FR"/>
        </w:rPr>
        <w:t>Le projet a été mené à bien en coo</w:t>
      </w:r>
      <w:r w:rsidR="00A655E2" w:rsidRPr="00021978">
        <w:rPr>
          <w:lang w:val="fr-FR"/>
        </w:rPr>
        <w:t>pération avec le Conseil national ougandais pour la science et la technologie (UNCST) et le Bureau des services d</w:t>
      </w:r>
      <w:r w:rsidR="008F2DE4" w:rsidRPr="00021978">
        <w:rPr>
          <w:lang w:val="fr-FR"/>
        </w:rPr>
        <w:t>’</w:t>
      </w:r>
      <w:r w:rsidR="00A655E2" w:rsidRPr="00021978">
        <w:rPr>
          <w:lang w:val="fr-FR"/>
        </w:rPr>
        <w:t>enregistrement de l</w:t>
      </w:r>
      <w:r w:rsidR="008F2DE4" w:rsidRPr="00021978">
        <w:rPr>
          <w:lang w:val="fr-FR"/>
        </w:rPr>
        <w:t>’</w:t>
      </w:r>
      <w:r w:rsidR="00A655E2" w:rsidRPr="00021978">
        <w:rPr>
          <w:lang w:val="fr-FR"/>
        </w:rPr>
        <w:t xml:space="preserve">Ouganda </w:t>
      </w:r>
      <w:r w:rsidR="007F294C" w:rsidRPr="00021978">
        <w:rPr>
          <w:lang w:val="fr-FR"/>
        </w:rPr>
        <w:t>(URSB).</w:t>
      </w:r>
      <w:r w:rsidR="0021181B" w:rsidRPr="00021978">
        <w:rPr>
          <w:lang w:val="fr-FR"/>
        </w:rPr>
        <w:t xml:space="preserve"> </w:t>
      </w:r>
      <w:r w:rsidR="00A655E2" w:rsidRPr="00021978">
        <w:rPr>
          <w:lang w:val="fr-FR"/>
        </w:rPr>
        <w:t xml:space="preserve"> Il s</w:t>
      </w:r>
      <w:r w:rsidR="008F2DE4" w:rsidRPr="00021978">
        <w:rPr>
          <w:lang w:val="fr-FR"/>
        </w:rPr>
        <w:t>’</w:t>
      </w:r>
      <w:r w:rsidR="00A655E2" w:rsidRPr="00021978">
        <w:rPr>
          <w:lang w:val="fr-FR"/>
        </w:rPr>
        <w:t xml:space="preserve">agit de la toute première étude réalisée </w:t>
      </w:r>
      <w:r w:rsidR="001932A7" w:rsidRPr="00021978">
        <w:rPr>
          <w:lang w:val="fr-FR"/>
        </w:rPr>
        <w:t>par la Division de l</w:t>
      </w:r>
      <w:r w:rsidR="008F2DE4" w:rsidRPr="00021978">
        <w:rPr>
          <w:lang w:val="fr-FR"/>
        </w:rPr>
        <w:t>’</w:t>
      </w:r>
      <w:r w:rsidR="001932A7" w:rsidRPr="00021978">
        <w:rPr>
          <w:lang w:val="fr-FR"/>
        </w:rPr>
        <w:t>économie et des statistiques de l</w:t>
      </w:r>
      <w:r w:rsidR="008F2DE4" w:rsidRPr="00021978">
        <w:rPr>
          <w:lang w:val="fr-FR"/>
        </w:rPr>
        <w:t>’</w:t>
      </w:r>
      <w:r w:rsidR="001932A7" w:rsidRPr="00021978">
        <w:rPr>
          <w:lang w:val="fr-FR"/>
        </w:rPr>
        <w:t xml:space="preserve">OMPI </w:t>
      </w:r>
      <w:r w:rsidR="00A655E2" w:rsidRPr="00021978">
        <w:rPr>
          <w:lang w:val="fr-FR"/>
        </w:rPr>
        <w:t>dans un pays parmi les moins avancé</w:t>
      </w:r>
      <w:r w:rsidR="001932A7" w:rsidRPr="00021978">
        <w:rPr>
          <w:lang w:val="fr-FR"/>
        </w:rPr>
        <w:t>s</w:t>
      </w:r>
      <w:r w:rsidR="00A655E2" w:rsidRPr="00021978">
        <w:rPr>
          <w:lang w:val="fr-FR"/>
        </w:rPr>
        <w:t>.</w:t>
      </w:r>
    </w:p>
    <w:p w:rsidR="00946FBB" w:rsidRPr="00021978" w:rsidRDefault="001932A7" w:rsidP="00312B8B">
      <w:pPr>
        <w:pStyle w:val="ONUMFS"/>
        <w:numPr>
          <w:ilvl w:val="0"/>
          <w:numId w:val="0"/>
        </w:numPr>
        <w:rPr>
          <w:lang w:val="fr-FR"/>
        </w:rPr>
      </w:pPr>
      <w:r w:rsidRPr="00021978">
        <w:rPr>
          <w:lang w:val="fr-FR"/>
        </w:rPr>
        <w:t>Le présent document offre un résumé de la mise en œuvre et des principales conclusions de l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>étude.</w:t>
      </w:r>
    </w:p>
    <w:p w:rsidR="007F294C" w:rsidRPr="00021978" w:rsidRDefault="00312B8B" w:rsidP="00312B8B">
      <w:pPr>
        <w:pStyle w:val="Heading2"/>
        <w:rPr>
          <w:lang w:val="fr-FR"/>
        </w:rPr>
      </w:pPr>
      <w:r w:rsidRPr="00021978">
        <w:rPr>
          <w:lang w:val="fr-FR"/>
        </w:rPr>
        <w:t>1.</w:t>
      </w:r>
      <w:r w:rsidRPr="00021978">
        <w:rPr>
          <w:lang w:val="fr-FR"/>
        </w:rPr>
        <w:tab/>
      </w:r>
      <w:r w:rsidR="007F294C" w:rsidRPr="00021978">
        <w:rPr>
          <w:lang w:val="fr-FR"/>
        </w:rPr>
        <w:t>Context</w:t>
      </w:r>
      <w:r w:rsidR="00BA4487" w:rsidRPr="00021978">
        <w:rPr>
          <w:lang w:val="fr-FR"/>
        </w:rPr>
        <w:t>E</w:t>
      </w:r>
      <w:r w:rsidR="007F294C" w:rsidRPr="00021978">
        <w:rPr>
          <w:lang w:val="fr-FR"/>
        </w:rPr>
        <w:t xml:space="preserve"> </w:t>
      </w:r>
      <w:r w:rsidR="00BA4487" w:rsidRPr="00021978">
        <w:rPr>
          <w:lang w:val="fr-FR"/>
        </w:rPr>
        <w:t>ET</w:t>
      </w:r>
      <w:r w:rsidR="007F294C" w:rsidRPr="00021978">
        <w:rPr>
          <w:lang w:val="fr-FR"/>
        </w:rPr>
        <w:t xml:space="preserve"> OBJECTI</w:t>
      </w:r>
      <w:r w:rsidR="00BA4487" w:rsidRPr="00021978">
        <w:rPr>
          <w:lang w:val="fr-FR"/>
        </w:rPr>
        <w:t>F</w:t>
      </w:r>
      <w:r w:rsidR="007F294C" w:rsidRPr="00021978">
        <w:rPr>
          <w:lang w:val="fr-FR"/>
        </w:rPr>
        <w:t xml:space="preserve">S </w:t>
      </w:r>
      <w:r w:rsidR="00BA4487" w:rsidRPr="00021978">
        <w:rPr>
          <w:lang w:val="fr-FR"/>
        </w:rPr>
        <w:t>DE L</w:t>
      </w:r>
      <w:r w:rsidR="008F2DE4" w:rsidRPr="00021978">
        <w:rPr>
          <w:lang w:val="fr-FR"/>
        </w:rPr>
        <w:t>’</w:t>
      </w:r>
      <w:r w:rsidR="00BA4487" w:rsidRPr="00021978">
        <w:rPr>
          <w:lang w:val="fr-FR"/>
        </w:rPr>
        <w:t>ÉTUDE</w:t>
      </w:r>
    </w:p>
    <w:p w:rsidR="007F294C" w:rsidRPr="00021978" w:rsidRDefault="007F294C" w:rsidP="00312B8B">
      <w:pPr>
        <w:rPr>
          <w:lang w:val="fr-FR"/>
        </w:rPr>
      </w:pPr>
    </w:p>
    <w:p w:rsidR="00312B8B" w:rsidRPr="00021978" w:rsidRDefault="00506E98" w:rsidP="00312B8B">
      <w:pPr>
        <w:pStyle w:val="ONUMFS"/>
        <w:numPr>
          <w:ilvl w:val="0"/>
          <w:numId w:val="0"/>
        </w:numPr>
        <w:rPr>
          <w:lang w:val="fr-FR"/>
        </w:rPr>
      </w:pPr>
      <w:r w:rsidRPr="00021978">
        <w:rPr>
          <w:lang w:val="fr-FR"/>
        </w:rPr>
        <w:t xml:space="preserve">Dans les pays à faible revenu, </w:t>
      </w:r>
      <w:r w:rsidR="00E41053" w:rsidRPr="00021978">
        <w:rPr>
          <w:lang w:val="fr-FR"/>
        </w:rPr>
        <w:t>l</w:t>
      </w:r>
      <w:r w:rsidR="008F2DE4" w:rsidRPr="00021978">
        <w:rPr>
          <w:lang w:val="fr-FR"/>
        </w:rPr>
        <w:t>’</w:t>
      </w:r>
      <w:r w:rsidR="00E41053" w:rsidRPr="00021978">
        <w:rPr>
          <w:lang w:val="fr-FR"/>
        </w:rPr>
        <w:t>agriculture et les activités agroalimentaires d</w:t>
      </w:r>
      <w:r w:rsidR="008F2DE4" w:rsidRPr="00021978">
        <w:rPr>
          <w:lang w:val="fr-FR"/>
        </w:rPr>
        <w:t>’</w:t>
      </w:r>
      <w:r w:rsidR="00E41053" w:rsidRPr="00021978">
        <w:rPr>
          <w:lang w:val="fr-FR"/>
        </w:rPr>
        <w:t>aval constituent souvent la pierre angulaire de l</w:t>
      </w:r>
      <w:r w:rsidR="008F2DE4" w:rsidRPr="00021978">
        <w:rPr>
          <w:lang w:val="fr-FR"/>
        </w:rPr>
        <w:t>’</w:t>
      </w:r>
      <w:r w:rsidR="00E41053" w:rsidRPr="00021978">
        <w:rPr>
          <w:lang w:val="fr-FR"/>
        </w:rPr>
        <w:t>économie</w:t>
      </w:r>
      <w:r w:rsidR="00F76672" w:rsidRPr="00021978">
        <w:rPr>
          <w:lang w:val="fr-FR"/>
        </w:rPr>
        <w:t xml:space="preserve"> nationale</w:t>
      </w:r>
      <w:r w:rsidR="00E41053" w:rsidRPr="00021978">
        <w:rPr>
          <w:lang w:val="fr-FR"/>
        </w:rPr>
        <w:t>;  c</w:t>
      </w:r>
      <w:r w:rsidR="008F2DE4" w:rsidRPr="00021978">
        <w:rPr>
          <w:lang w:val="fr-FR"/>
        </w:rPr>
        <w:t>’</w:t>
      </w:r>
      <w:r w:rsidR="003804EE" w:rsidRPr="00021978">
        <w:rPr>
          <w:lang w:val="fr-FR"/>
        </w:rPr>
        <w:t>est également dans c</w:t>
      </w:r>
      <w:r w:rsidR="00E41053" w:rsidRPr="00021978">
        <w:rPr>
          <w:lang w:val="fr-FR"/>
        </w:rPr>
        <w:t>e secteur</w:t>
      </w:r>
      <w:r w:rsidR="003804EE" w:rsidRPr="00021978">
        <w:rPr>
          <w:lang w:val="fr-FR"/>
        </w:rPr>
        <w:t xml:space="preserve"> que </w:t>
      </w:r>
      <w:r w:rsidR="00BA2AFB" w:rsidRPr="00021978">
        <w:rPr>
          <w:lang w:val="fr-FR"/>
        </w:rPr>
        <w:t>s</w:t>
      </w:r>
      <w:r w:rsidR="003804EE" w:rsidRPr="00021978">
        <w:rPr>
          <w:lang w:val="fr-FR"/>
        </w:rPr>
        <w:t>e concentre l</w:t>
      </w:r>
      <w:r w:rsidR="008F2DE4" w:rsidRPr="00021978">
        <w:rPr>
          <w:lang w:val="fr-FR"/>
        </w:rPr>
        <w:t>’</w:t>
      </w:r>
      <w:r w:rsidR="003804EE" w:rsidRPr="00021978">
        <w:rPr>
          <w:lang w:val="fr-FR"/>
        </w:rPr>
        <w:t>essentiel de la main d</w:t>
      </w:r>
      <w:r w:rsidR="008F2DE4" w:rsidRPr="00021978">
        <w:rPr>
          <w:lang w:val="fr-FR"/>
        </w:rPr>
        <w:t>’</w:t>
      </w:r>
      <w:r w:rsidR="003804EE" w:rsidRPr="00021978">
        <w:rPr>
          <w:lang w:val="fr-FR"/>
        </w:rPr>
        <w:t>œuvre, notamment en milieu rur</w:t>
      </w:r>
      <w:r w:rsidR="00BA2AFB" w:rsidRPr="00021978">
        <w:rPr>
          <w:lang w:val="fr-FR"/>
        </w:rPr>
        <w:t>al.  Il</w:t>
      </w:r>
      <w:r w:rsidR="003804EE" w:rsidRPr="00021978">
        <w:rPr>
          <w:lang w:val="fr-FR"/>
        </w:rPr>
        <w:t xml:space="preserve"> s</w:t>
      </w:r>
      <w:r w:rsidR="008F2DE4" w:rsidRPr="00021978">
        <w:rPr>
          <w:lang w:val="fr-FR"/>
        </w:rPr>
        <w:t>’</w:t>
      </w:r>
      <w:r w:rsidR="003804EE" w:rsidRPr="00021978">
        <w:rPr>
          <w:lang w:val="fr-FR"/>
        </w:rPr>
        <w:t>ensuit que le développement de l</w:t>
      </w:r>
      <w:r w:rsidR="008F2DE4" w:rsidRPr="00021978">
        <w:rPr>
          <w:lang w:val="fr-FR"/>
        </w:rPr>
        <w:t>’</w:t>
      </w:r>
      <w:r w:rsidR="003804EE" w:rsidRPr="00021978">
        <w:rPr>
          <w:lang w:val="fr-FR"/>
        </w:rPr>
        <w:t xml:space="preserve">innovation </w:t>
      </w:r>
      <w:r w:rsidR="00FC6230" w:rsidRPr="00021978">
        <w:rPr>
          <w:lang w:val="fr-FR"/>
        </w:rPr>
        <w:t xml:space="preserve">agroalimentaire </w:t>
      </w:r>
      <w:r w:rsidR="003804EE" w:rsidRPr="00021978">
        <w:rPr>
          <w:lang w:val="fr-FR"/>
        </w:rPr>
        <w:t xml:space="preserve">pourrait avoir </w:t>
      </w:r>
      <w:r w:rsidR="00B44DDB" w:rsidRPr="00021978">
        <w:rPr>
          <w:lang w:val="fr-FR"/>
        </w:rPr>
        <w:t>des effets substantiels sur la qualité de vie</w:t>
      </w:r>
      <w:r w:rsidR="00C63D0E" w:rsidRPr="00021978">
        <w:rPr>
          <w:lang w:val="fr-FR"/>
        </w:rPr>
        <w:t xml:space="preserve"> </w:t>
      </w:r>
      <w:r w:rsidR="00FC6230" w:rsidRPr="00021978">
        <w:rPr>
          <w:lang w:val="fr-FR"/>
        </w:rPr>
        <w:t xml:space="preserve">– de la production agricole en amont à la transformation et à la commercialisation des produits </w:t>
      </w:r>
      <w:r w:rsidR="000D1032" w:rsidRPr="00021978">
        <w:rPr>
          <w:lang w:val="fr-FR"/>
        </w:rPr>
        <w:t xml:space="preserve">après récolte </w:t>
      </w:r>
      <w:r w:rsidR="00FC6230" w:rsidRPr="00021978">
        <w:rPr>
          <w:lang w:val="fr-FR"/>
        </w:rPr>
        <w:t>en aval</w:t>
      </w:r>
      <w:r w:rsidR="00BA2AFB" w:rsidRPr="00021978">
        <w:rPr>
          <w:lang w:val="fr-FR"/>
        </w:rPr>
        <w:t xml:space="preserve"> </w:t>
      </w:r>
      <w:r w:rsidR="00FC6230" w:rsidRPr="00021978">
        <w:rPr>
          <w:lang w:val="fr-FR"/>
        </w:rPr>
        <w:t xml:space="preserve">– </w:t>
      </w:r>
      <w:r w:rsidR="00C63D0E" w:rsidRPr="00021978">
        <w:rPr>
          <w:lang w:val="fr-FR"/>
        </w:rPr>
        <w:t>ou ouvrant</w:t>
      </w:r>
      <w:r w:rsidR="00FC6230" w:rsidRPr="00021978">
        <w:rPr>
          <w:lang w:val="fr-FR"/>
        </w:rPr>
        <w:t xml:space="preserve"> de nouvelles </w:t>
      </w:r>
      <w:r w:rsidR="00C63D0E" w:rsidRPr="00021978">
        <w:rPr>
          <w:lang w:val="fr-FR"/>
        </w:rPr>
        <w:t>perspectives</w:t>
      </w:r>
      <w:r w:rsidR="00FC6230" w:rsidRPr="00021978">
        <w:rPr>
          <w:lang w:val="fr-FR"/>
        </w:rPr>
        <w:t xml:space="preserve"> en matière d</w:t>
      </w:r>
      <w:r w:rsidR="008F2DE4" w:rsidRPr="00021978">
        <w:rPr>
          <w:lang w:val="fr-FR"/>
        </w:rPr>
        <w:t>’</w:t>
      </w:r>
      <w:r w:rsidR="00FC6230" w:rsidRPr="00021978">
        <w:rPr>
          <w:lang w:val="fr-FR"/>
        </w:rPr>
        <w:t>investissement, de croissance sectorielle</w:t>
      </w:r>
      <w:r w:rsidR="000D1032" w:rsidRPr="00021978">
        <w:rPr>
          <w:lang w:val="fr-FR"/>
        </w:rPr>
        <w:t xml:space="preserve"> </w:t>
      </w:r>
      <w:r w:rsidR="00754E92" w:rsidRPr="00021978">
        <w:rPr>
          <w:lang w:val="fr-FR"/>
        </w:rPr>
        <w:t>élargie</w:t>
      </w:r>
      <w:r w:rsidR="000D1032" w:rsidRPr="00021978">
        <w:rPr>
          <w:lang w:val="fr-FR"/>
        </w:rPr>
        <w:t xml:space="preserve"> et de réduction de la pauvr</w:t>
      </w:r>
      <w:r w:rsidR="007B77E0" w:rsidRPr="00021978">
        <w:rPr>
          <w:lang w:val="fr-FR"/>
        </w:rPr>
        <w:t>e</w:t>
      </w:r>
      <w:r w:rsidR="000D1032" w:rsidRPr="00021978">
        <w:rPr>
          <w:lang w:val="fr-FR"/>
        </w:rPr>
        <w:t>té</w:t>
      </w:r>
      <w:r w:rsidR="007B77E0" w:rsidRPr="00021978">
        <w:rPr>
          <w:lang w:val="fr-FR"/>
        </w:rPr>
        <w:t>.</w:t>
      </w:r>
    </w:p>
    <w:p w:rsidR="00946FBB" w:rsidRPr="00021978" w:rsidRDefault="00B44DDB" w:rsidP="00B44DDB">
      <w:pPr>
        <w:pStyle w:val="ONUMFS"/>
        <w:numPr>
          <w:ilvl w:val="0"/>
          <w:numId w:val="0"/>
        </w:numPr>
        <w:rPr>
          <w:lang w:val="fr-FR"/>
        </w:rPr>
      </w:pPr>
      <w:r w:rsidRPr="00021978">
        <w:rPr>
          <w:lang w:val="fr-FR"/>
        </w:rPr>
        <w:t>Malgré le rôle de premier plan joué par ce</w:t>
      </w:r>
      <w:r w:rsidR="00B61D35" w:rsidRPr="00021978">
        <w:rPr>
          <w:lang w:val="fr-FR"/>
        </w:rPr>
        <w:t xml:space="preserve"> secteur dans les pays en développement, la chaîne de valeur agroalimentaire </w:t>
      </w:r>
      <w:r w:rsidR="00B451E0" w:rsidRPr="00021978">
        <w:rPr>
          <w:lang w:val="fr-FR"/>
        </w:rPr>
        <w:t>se caractérise</w:t>
      </w:r>
      <w:r w:rsidR="00B61D35" w:rsidRPr="00021978">
        <w:rPr>
          <w:lang w:val="fr-FR"/>
        </w:rPr>
        <w:t xml:space="preserve"> généralement </w:t>
      </w:r>
      <w:r w:rsidR="00B451E0" w:rsidRPr="00021978">
        <w:rPr>
          <w:lang w:val="fr-FR"/>
        </w:rPr>
        <w:t xml:space="preserve">par </w:t>
      </w:r>
      <w:r w:rsidR="00B61D35" w:rsidRPr="00021978">
        <w:rPr>
          <w:lang w:val="fr-FR"/>
        </w:rPr>
        <w:t>une faible productivité et de faibles taux d</w:t>
      </w:r>
      <w:r w:rsidR="008F2DE4" w:rsidRPr="00021978">
        <w:rPr>
          <w:lang w:val="fr-FR"/>
        </w:rPr>
        <w:t>’</w:t>
      </w:r>
      <w:r w:rsidR="00B61D35" w:rsidRPr="00021978">
        <w:rPr>
          <w:lang w:val="fr-FR"/>
        </w:rPr>
        <w:t>innovati</w:t>
      </w:r>
      <w:r w:rsidR="00BA2AFB" w:rsidRPr="00021978">
        <w:rPr>
          <w:lang w:val="fr-FR"/>
        </w:rPr>
        <w:t>on.  Au</w:t>
      </w:r>
      <w:r w:rsidR="00B61D35" w:rsidRPr="00021978">
        <w:rPr>
          <w:lang w:val="fr-FR"/>
        </w:rPr>
        <w:t xml:space="preserve">x fins de la présente étude, </w:t>
      </w:r>
      <w:r w:rsidR="00281180" w:rsidRPr="00021978">
        <w:rPr>
          <w:lang w:val="fr-FR"/>
        </w:rPr>
        <w:t>les filières</w:t>
      </w:r>
      <w:r w:rsidR="00B61D35" w:rsidRPr="00021978">
        <w:rPr>
          <w:lang w:val="fr-FR"/>
        </w:rPr>
        <w:t xml:space="preserve"> agricole</w:t>
      </w:r>
      <w:r w:rsidR="00281180" w:rsidRPr="00021978">
        <w:rPr>
          <w:lang w:val="fr-FR"/>
        </w:rPr>
        <w:t>s</w:t>
      </w:r>
      <w:r w:rsidR="008E17C8" w:rsidRPr="00021978">
        <w:rPr>
          <w:lang w:val="fr-FR"/>
        </w:rPr>
        <w:t xml:space="preserve"> </w:t>
      </w:r>
      <w:r w:rsidR="00F76672" w:rsidRPr="00021978">
        <w:rPr>
          <w:lang w:val="fr-FR"/>
        </w:rPr>
        <w:t xml:space="preserve">en question </w:t>
      </w:r>
      <w:r w:rsidR="00B61D35" w:rsidRPr="00021978">
        <w:rPr>
          <w:lang w:val="fr-FR"/>
        </w:rPr>
        <w:t xml:space="preserve">vont de </w:t>
      </w:r>
      <w:r w:rsidR="00F76672" w:rsidRPr="00021978">
        <w:rPr>
          <w:lang w:val="fr-FR"/>
        </w:rPr>
        <w:t>l</w:t>
      </w:r>
      <w:r w:rsidR="008F2DE4" w:rsidRPr="00021978">
        <w:rPr>
          <w:lang w:val="fr-FR"/>
        </w:rPr>
        <w:t>’</w:t>
      </w:r>
      <w:r w:rsidR="00F76672" w:rsidRPr="00021978">
        <w:rPr>
          <w:lang w:val="fr-FR"/>
        </w:rPr>
        <w:t xml:space="preserve">approvisionnement en </w:t>
      </w:r>
      <w:r w:rsidR="00B61D35" w:rsidRPr="00021978">
        <w:rPr>
          <w:lang w:val="fr-FR"/>
        </w:rPr>
        <w:t xml:space="preserve">intrants agricoles </w:t>
      </w:r>
      <w:r w:rsidR="0026381D" w:rsidRPr="00021978">
        <w:rPr>
          <w:lang w:val="fr-FR"/>
        </w:rPr>
        <w:t>tels que</w:t>
      </w:r>
      <w:r w:rsidR="00995C78" w:rsidRPr="00021978">
        <w:rPr>
          <w:lang w:val="fr-FR"/>
        </w:rPr>
        <w:t xml:space="preserve"> </w:t>
      </w:r>
      <w:r w:rsidR="00B61D35" w:rsidRPr="00021978">
        <w:rPr>
          <w:lang w:val="fr-FR"/>
        </w:rPr>
        <w:t>les semences par les fournisseurs d</w:t>
      </w:r>
      <w:r w:rsidR="008F2DE4" w:rsidRPr="00021978">
        <w:rPr>
          <w:lang w:val="fr-FR"/>
        </w:rPr>
        <w:t>’</w:t>
      </w:r>
      <w:r w:rsidR="00B61D35" w:rsidRPr="00021978">
        <w:rPr>
          <w:lang w:val="fr-FR"/>
        </w:rPr>
        <w:t xml:space="preserve">intrants, les grossistes et les détaillants </w:t>
      </w:r>
      <w:r w:rsidR="00995C78" w:rsidRPr="00021978">
        <w:rPr>
          <w:lang w:val="fr-FR"/>
        </w:rPr>
        <w:t xml:space="preserve">en produits </w:t>
      </w:r>
      <w:r w:rsidR="00B61D35" w:rsidRPr="00021978">
        <w:rPr>
          <w:lang w:val="fr-FR"/>
        </w:rPr>
        <w:t xml:space="preserve">agricoles, </w:t>
      </w:r>
      <w:r w:rsidR="008E17C8" w:rsidRPr="00021978">
        <w:rPr>
          <w:lang w:val="fr-FR"/>
        </w:rPr>
        <w:t>aux activités post</w:t>
      </w:r>
      <w:r w:rsidR="008F2DE4" w:rsidRPr="00021978">
        <w:rPr>
          <w:lang w:val="fr-FR"/>
        </w:rPr>
        <w:t>-</w:t>
      </w:r>
      <w:r w:rsidR="008E17C8" w:rsidRPr="00021978">
        <w:rPr>
          <w:lang w:val="fr-FR"/>
        </w:rPr>
        <w:t>récolte telles que le regroupement et la transformation des produits bruts</w:t>
      </w:r>
      <w:r w:rsidR="006A3DC9" w:rsidRPr="00021978">
        <w:rPr>
          <w:lang w:val="fr-FR"/>
        </w:rPr>
        <w:t xml:space="preserve"> suivis de la promotion</w:t>
      </w:r>
      <w:r w:rsidR="008E17C8" w:rsidRPr="00021978">
        <w:rPr>
          <w:lang w:val="fr-FR"/>
        </w:rPr>
        <w:t xml:space="preserve"> et </w:t>
      </w:r>
      <w:r w:rsidR="006A3DC9" w:rsidRPr="00021978">
        <w:rPr>
          <w:lang w:val="fr-FR"/>
        </w:rPr>
        <w:t xml:space="preserve">de </w:t>
      </w:r>
      <w:r w:rsidR="008E17C8" w:rsidRPr="00021978">
        <w:rPr>
          <w:lang w:val="fr-FR"/>
        </w:rPr>
        <w:t>la commercialisation de</w:t>
      </w:r>
      <w:r w:rsidR="006A3DC9" w:rsidRPr="00021978">
        <w:rPr>
          <w:lang w:val="fr-FR"/>
        </w:rPr>
        <w:t>s</w:t>
      </w:r>
      <w:r w:rsidR="008E17C8" w:rsidRPr="00021978">
        <w:rPr>
          <w:lang w:val="fr-FR"/>
        </w:rPr>
        <w:t xml:space="preserve"> produits agroalimentaires à valeur ajoutée </w:t>
      </w:r>
      <w:r w:rsidR="006A3DC9" w:rsidRPr="00021978">
        <w:rPr>
          <w:lang w:val="fr-FR"/>
        </w:rPr>
        <w:t>destinés aux</w:t>
      </w:r>
      <w:r w:rsidR="008E17C8" w:rsidRPr="00021978">
        <w:rPr>
          <w:lang w:val="fr-FR"/>
        </w:rPr>
        <w:t xml:space="preserve"> consommateurs finaux</w:t>
      </w:r>
      <w:r w:rsidR="006A3DC9" w:rsidRPr="00021978">
        <w:rPr>
          <w:lang w:val="fr-FR"/>
        </w:rPr>
        <w:t xml:space="preserve">, </w:t>
      </w:r>
      <w:r w:rsidR="008E17C8" w:rsidRPr="00021978">
        <w:rPr>
          <w:lang w:val="fr-FR"/>
        </w:rPr>
        <w:t xml:space="preserve">en passant par les </w:t>
      </w:r>
      <w:r w:rsidR="00B61D35" w:rsidRPr="00021978">
        <w:rPr>
          <w:lang w:val="fr-FR"/>
        </w:rPr>
        <w:t>activités agricoles telles que la plantation, l</w:t>
      </w:r>
      <w:r w:rsidR="008E17C8" w:rsidRPr="00021978">
        <w:rPr>
          <w:lang w:val="fr-FR"/>
        </w:rPr>
        <w:t xml:space="preserve">a </w:t>
      </w:r>
      <w:r w:rsidR="00B61D35" w:rsidRPr="00021978">
        <w:rPr>
          <w:lang w:val="fr-FR"/>
        </w:rPr>
        <w:t>culture et la récol</w:t>
      </w:r>
      <w:r w:rsidR="00BA2AFB" w:rsidRPr="00021978">
        <w:rPr>
          <w:lang w:val="fr-FR"/>
        </w:rPr>
        <w:t>te.  En</w:t>
      </w:r>
      <w:r w:rsidR="00281180" w:rsidRPr="00021978">
        <w:rPr>
          <w:lang w:val="fr-FR"/>
        </w:rPr>
        <w:t xml:space="preserve"> règle générale, l</w:t>
      </w:r>
      <w:r w:rsidR="008F2DE4" w:rsidRPr="00021978">
        <w:rPr>
          <w:lang w:val="fr-FR"/>
        </w:rPr>
        <w:t>’</w:t>
      </w:r>
      <w:r w:rsidR="00281180" w:rsidRPr="00021978">
        <w:rPr>
          <w:lang w:val="fr-FR"/>
        </w:rPr>
        <w:t xml:space="preserve">existence </w:t>
      </w:r>
      <w:r w:rsidR="005B223D" w:rsidRPr="00021978">
        <w:rPr>
          <w:lang w:val="fr-FR"/>
        </w:rPr>
        <w:t>d</w:t>
      </w:r>
      <w:r w:rsidR="008F2DE4" w:rsidRPr="00021978">
        <w:rPr>
          <w:lang w:val="fr-FR"/>
        </w:rPr>
        <w:t>’</w:t>
      </w:r>
      <w:r w:rsidR="00F76672" w:rsidRPr="00021978">
        <w:rPr>
          <w:lang w:val="fr-FR"/>
        </w:rPr>
        <w:t xml:space="preserve">entraves </w:t>
      </w:r>
      <w:r w:rsidR="00B61D35" w:rsidRPr="00021978">
        <w:rPr>
          <w:lang w:val="fr-FR"/>
        </w:rPr>
        <w:t xml:space="preserve">tout au long de </w:t>
      </w:r>
      <w:r w:rsidR="00281180" w:rsidRPr="00021978">
        <w:rPr>
          <w:lang w:val="fr-FR"/>
        </w:rPr>
        <w:t xml:space="preserve">la </w:t>
      </w:r>
      <w:r w:rsidR="005B223D" w:rsidRPr="00021978">
        <w:rPr>
          <w:lang w:val="fr-FR"/>
        </w:rPr>
        <w:t>filière</w:t>
      </w:r>
      <w:r w:rsidR="00B61D35" w:rsidRPr="00021978">
        <w:rPr>
          <w:lang w:val="fr-FR"/>
        </w:rPr>
        <w:t xml:space="preserve"> agricole </w:t>
      </w:r>
      <w:r w:rsidR="00F76672" w:rsidRPr="00021978">
        <w:rPr>
          <w:lang w:val="fr-FR"/>
        </w:rPr>
        <w:t>freine</w:t>
      </w:r>
      <w:r w:rsidR="005B223D" w:rsidRPr="00021978">
        <w:rPr>
          <w:lang w:val="fr-FR"/>
        </w:rPr>
        <w:t xml:space="preserve"> l</w:t>
      </w:r>
      <w:r w:rsidR="008F2DE4" w:rsidRPr="00021978">
        <w:rPr>
          <w:lang w:val="fr-FR"/>
        </w:rPr>
        <w:t>’</w:t>
      </w:r>
      <w:r w:rsidR="005B223D" w:rsidRPr="00021978">
        <w:rPr>
          <w:lang w:val="fr-FR"/>
        </w:rPr>
        <w:t xml:space="preserve">innovation </w:t>
      </w:r>
      <w:r w:rsidR="00B61D35" w:rsidRPr="00021978">
        <w:rPr>
          <w:lang w:val="fr-FR"/>
        </w:rPr>
        <w:t>et</w:t>
      </w:r>
      <w:r w:rsidR="005B223D" w:rsidRPr="00021978">
        <w:rPr>
          <w:lang w:val="fr-FR"/>
        </w:rPr>
        <w:t xml:space="preserve"> l</w:t>
      </w:r>
      <w:r w:rsidR="008F2DE4" w:rsidRPr="00021978">
        <w:rPr>
          <w:lang w:val="fr-FR"/>
        </w:rPr>
        <w:t>’</w:t>
      </w:r>
      <w:r w:rsidR="00B61D35" w:rsidRPr="00021978">
        <w:rPr>
          <w:lang w:val="fr-FR"/>
        </w:rPr>
        <w:t>adopt</w:t>
      </w:r>
      <w:r w:rsidR="005B223D" w:rsidRPr="00021978">
        <w:rPr>
          <w:lang w:val="fr-FR"/>
        </w:rPr>
        <w:t>ion</w:t>
      </w:r>
      <w:r w:rsidR="00B61D35" w:rsidRPr="00021978">
        <w:rPr>
          <w:lang w:val="fr-FR"/>
        </w:rPr>
        <w:t xml:space="preserve"> de technologies </w:t>
      </w:r>
      <w:r w:rsidR="005B223D" w:rsidRPr="00021978">
        <w:rPr>
          <w:lang w:val="fr-FR"/>
        </w:rPr>
        <w:t xml:space="preserve">innovantes </w:t>
      </w:r>
      <w:r w:rsidR="00B61D35" w:rsidRPr="00021978">
        <w:rPr>
          <w:lang w:val="fr-FR"/>
        </w:rPr>
        <w:t>prometteus</w:t>
      </w:r>
      <w:r w:rsidR="00BA2AFB" w:rsidRPr="00021978">
        <w:rPr>
          <w:lang w:val="fr-FR"/>
        </w:rPr>
        <w:t>es.  De</w:t>
      </w:r>
      <w:r w:rsidR="0026381D" w:rsidRPr="00021978">
        <w:rPr>
          <w:lang w:val="fr-FR"/>
        </w:rPr>
        <w:t xml:space="preserve"> fait, les décideurs politiques accordent peu d</w:t>
      </w:r>
      <w:r w:rsidR="008F2DE4" w:rsidRPr="00021978">
        <w:rPr>
          <w:lang w:val="fr-FR"/>
        </w:rPr>
        <w:t>’</w:t>
      </w:r>
      <w:r w:rsidR="0026381D" w:rsidRPr="00021978">
        <w:rPr>
          <w:lang w:val="fr-FR"/>
        </w:rPr>
        <w:t>attention à l</w:t>
      </w:r>
      <w:r w:rsidR="008F2DE4" w:rsidRPr="00021978">
        <w:rPr>
          <w:lang w:val="fr-FR"/>
        </w:rPr>
        <w:t>’</w:t>
      </w:r>
      <w:r w:rsidR="0026381D" w:rsidRPr="00021978">
        <w:rPr>
          <w:lang w:val="fr-FR"/>
        </w:rPr>
        <w:t>innovation et à la propriété intellectuelle dans l</w:t>
      </w:r>
      <w:r w:rsidR="008F2DE4" w:rsidRPr="00021978">
        <w:rPr>
          <w:lang w:val="fr-FR"/>
        </w:rPr>
        <w:t>’</w:t>
      </w:r>
      <w:r w:rsidR="0026381D" w:rsidRPr="00021978">
        <w:rPr>
          <w:lang w:val="fr-FR"/>
        </w:rPr>
        <w:t>agroalimentaire</w:t>
      </w:r>
      <w:r w:rsidR="00FE09DF" w:rsidRPr="00021978">
        <w:rPr>
          <w:lang w:val="fr-FR"/>
        </w:rPr>
        <w:t xml:space="preserve"> car ils les</w:t>
      </w:r>
      <w:r w:rsidR="0026381D" w:rsidRPr="00021978">
        <w:rPr>
          <w:lang w:val="fr-FR"/>
        </w:rPr>
        <w:t xml:space="preserve"> associ</w:t>
      </w:r>
      <w:r w:rsidR="00FE09DF" w:rsidRPr="00021978">
        <w:rPr>
          <w:lang w:val="fr-FR"/>
        </w:rPr>
        <w:t>ent</w:t>
      </w:r>
      <w:r w:rsidR="0026381D" w:rsidRPr="00021978">
        <w:rPr>
          <w:lang w:val="fr-FR"/>
        </w:rPr>
        <w:t xml:space="preserve"> </w:t>
      </w:r>
      <w:r w:rsidR="00FE09DF" w:rsidRPr="00021978">
        <w:rPr>
          <w:lang w:val="fr-FR"/>
        </w:rPr>
        <w:t>aux</w:t>
      </w:r>
      <w:r w:rsidR="0026381D" w:rsidRPr="00021978">
        <w:rPr>
          <w:lang w:val="fr-FR"/>
        </w:rPr>
        <w:t xml:space="preserve"> secteurs de haute technologie</w:t>
      </w:r>
      <w:r w:rsidR="007F294C" w:rsidRPr="00021978">
        <w:rPr>
          <w:lang w:val="fr-FR"/>
        </w:rPr>
        <w:t>.</w:t>
      </w:r>
    </w:p>
    <w:p w:rsidR="00312B8B" w:rsidRPr="00021978" w:rsidRDefault="008A17E1" w:rsidP="00312B8B">
      <w:pPr>
        <w:pStyle w:val="ONUMFS"/>
        <w:numPr>
          <w:ilvl w:val="0"/>
          <w:numId w:val="0"/>
        </w:numPr>
        <w:rPr>
          <w:lang w:val="fr-FR"/>
        </w:rPr>
      </w:pPr>
      <w:r w:rsidRPr="00021978">
        <w:rPr>
          <w:lang w:val="fr-FR"/>
        </w:rPr>
        <w:lastRenderedPageBreak/>
        <w:t>Le présent rapport traite de cette question en se penchant sur le rôle de l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>innovation dans le secteur agroalimentaire ouganda</w:t>
      </w:r>
      <w:r w:rsidR="00BA2AFB" w:rsidRPr="00021978">
        <w:rPr>
          <w:lang w:val="fr-FR"/>
        </w:rPr>
        <w:t>is.  L’é</w:t>
      </w:r>
      <w:r w:rsidRPr="00021978">
        <w:rPr>
          <w:lang w:val="fr-FR"/>
        </w:rPr>
        <w:t>tude aborde deux</w:t>
      </w:r>
      <w:r w:rsidR="007C76AE" w:rsidRPr="00021978">
        <w:rPr>
          <w:lang w:val="fr-FR"/>
        </w:rPr>
        <w:t> </w:t>
      </w:r>
      <w:r w:rsidRPr="00021978">
        <w:rPr>
          <w:lang w:val="fr-FR"/>
        </w:rPr>
        <w:t>grands thèmes</w:t>
      </w:r>
      <w:r w:rsidR="008F2DE4" w:rsidRPr="00021978">
        <w:rPr>
          <w:lang w:val="fr-FR"/>
        </w:rPr>
        <w:t> :</w:t>
      </w:r>
    </w:p>
    <w:p w:rsidR="00312B8B" w:rsidRPr="00021978" w:rsidRDefault="0016449F" w:rsidP="00312B8B">
      <w:pPr>
        <w:pStyle w:val="ONUMFS"/>
        <w:numPr>
          <w:ilvl w:val="0"/>
          <w:numId w:val="40"/>
        </w:numPr>
        <w:ind w:left="1134" w:hanging="567"/>
        <w:rPr>
          <w:lang w:val="fr-FR"/>
        </w:rPr>
      </w:pPr>
      <w:r w:rsidRPr="00021978">
        <w:rPr>
          <w:lang w:val="fr-FR"/>
        </w:rPr>
        <w:t>En Ouganda, quels sont les facteurs qui empêchent les chaînes d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>approvisionnement en intrants de proposer des produits agricoles innovants destinés à améliorer la productivité et la rentabilité?</w:t>
      </w:r>
    </w:p>
    <w:p w:rsidR="00312B8B" w:rsidRPr="00021978" w:rsidRDefault="009321F2" w:rsidP="00312B8B">
      <w:pPr>
        <w:pStyle w:val="ONUMFS"/>
        <w:numPr>
          <w:ilvl w:val="0"/>
          <w:numId w:val="40"/>
        </w:numPr>
        <w:ind w:left="1134" w:hanging="567"/>
        <w:rPr>
          <w:lang w:val="fr-FR"/>
        </w:rPr>
      </w:pPr>
      <w:r w:rsidRPr="00021978">
        <w:rPr>
          <w:lang w:val="fr-FR"/>
        </w:rPr>
        <w:t>Dans le secteur agroalimentaire ougandais, quels sont les facteurs défavorables et les entraves à l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>innovation et à son adoption?</w:t>
      </w:r>
    </w:p>
    <w:p w:rsidR="00946FBB" w:rsidRPr="00021978" w:rsidRDefault="000A3E39" w:rsidP="00312B8B">
      <w:pPr>
        <w:pStyle w:val="ONUMFS"/>
        <w:numPr>
          <w:ilvl w:val="0"/>
          <w:numId w:val="0"/>
        </w:numPr>
        <w:rPr>
          <w:lang w:val="fr-FR"/>
        </w:rPr>
      </w:pPr>
      <w:r w:rsidRPr="00021978">
        <w:rPr>
          <w:lang w:val="fr-FR"/>
        </w:rPr>
        <w:t>L</w:t>
      </w:r>
      <w:r w:rsidR="008F2DE4" w:rsidRPr="00021978">
        <w:rPr>
          <w:lang w:val="fr-FR"/>
        </w:rPr>
        <w:t>’</w:t>
      </w:r>
      <w:r w:rsidR="00345D3C" w:rsidRPr="00021978">
        <w:rPr>
          <w:lang w:val="fr-FR"/>
        </w:rPr>
        <w:t>étude a pour objectif i)</w:t>
      </w:r>
      <w:r w:rsidR="00BA2AFB" w:rsidRPr="00021978">
        <w:rPr>
          <w:lang w:val="fr-FR"/>
        </w:rPr>
        <w:t> </w:t>
      </w:r>
      <w:r w:rsidR="00345D3C" w:rsidRPr="00021978">
        <w:rPr>
          <w:lang w:val="fr-FR"/>
        </w:rPr>
        <w:t>de mieux cerner le rôle de l</w:t>
      </w:r>
      <w:r w:rsidR="008F2DE4" w:rsidRPr="00021978">
        <w:rPr>
          <w:lang w:val="fr-FR"/>
        </w:rPr>
        <w:t>’</w:t>
      </w:r>
      <w:r w:rsidR="00345D3C" w:rsidRPr="00021978">
        <w:rPr>
          <w:lang w:val="fr-FR"/>
        </w:rPr>
        <w:t>innovation et de la propriété intellectuelle dans le secteur agricole ougandais et ii)</w:t>
      </w:r>
      <w:r w:rsidR="004B346C" w:rsidRPr="00021978">
        <w:rPr>
          <w:lang w:val="fr-FR"/>
        </w:rPr>
        <w:t> </w:t>
      </w:r>
      <w:r w:rsidR="00345D3C" w:rsidRPr="00021978">
        <w:rPr>
          <w:lang w:val="fr-FR"/>
        </w:rPr>
        <w:t xml:space="preserve">de mettre au jour les </w:t>
      </w:r>
      <w:r w:rsidR="00421BF0" w:rsidRPr="00021978">
        <w:rPr>
          <w:lang w:val="fr-FR"/>
        </w:rPr>
        <w:t>entraves</w:t>
      </w:r>
      <w:r w:rsidR="00D644E2" w:rsidRPr="00021978">
        <w:rPr>
          <w:lang w:val="fr-FR"/>
        </w:rPr>
        <w:t xml:space="preserve"> </w:t>
      </w:r>
      <w:r w:rsidR="00345D3C" w:rsidRPr="00021978">
        <w:rPr>
          <w:lang w:val="fr-FR"/>
        </w:rPr>
        <w:t>commercial</w:t>
      </w:r>
      <w:r w:rsidR="00421BF0" w:rsidRPr="00021978">
        <w:rPr>
          <w:lang w:val="fr-FR"/>
        </w:rPr>
        <w:t>es</w:t>
      </w:r>
      <w:r w:rsidR="00345D3C" w:rsidRPr="00021978">
        <w:rPr>
          <w:lang w:val="fr-FR"/>
        </w:rPr>
        <w:t>, technique</w:t>
      </w:r>
      <w:r w:rsidR="00421BF0" w:rsidRPr="00021978">
        <w:rPr>
          <w:lang w:val="fr-FR"/>
        </w:rPr>
        <w:t>s</w:t>
      </w:r>
      <w:r w:rsidR="00345D3C" w:rsidRPr="00021978">
        <w:rPr>
          <w:lang w:val="fr-FR"/>
        </w:rPr>
        <w:t>, institutionnel</w:t>
      </w:r>
      <w:r w:rsidR="00421BF0" w:rsidRPr="00021978">
        <w:rPr>
          <w:lang w:val="fr-FR"/>
        </w:rPr>
        <w:t>les</w:t>
      </w:r>
      <w:r w:rsidR="00345D3C" w:rsidRPr="00021978">
        <w:rPr>
          <w:lang w:val="fr-FR"/>
        </w:rPr>
        <w:t xml:space="preserve"> </w:t>
      </w:r>
      <w:r w:rsidR="00FE09DF" w:rsidRPr="00021978">
        <w:rPr>
          <w:lang w:val="fr-FR"/>
        </w:rPr>
        <w:t>et</w:t>
      </w:r>
      <w:r w:rsidR="00345D3C" w:rsidRPr="00021978">
        <w:rPr>
          <w:lang w:val="fr-FR"/>
        </w:rPr>
        <w:t xml:space="preserve"> politique</w:t>
      </w:r>
      <w:r w:rsidR="00421BF0" w:rsidRPr="00021978">
        <w:rPr>
          <w:lang w:val="fr-FR"/>
        </w:rPr>
        <w:t>s</w:t>
      </w:r>
      <w:r w:rsidR="009A21D0" w:rsidRPr="00021978">
        <w:rPr>
          <w:lang w:val="fr-FR"/>
        </w:rPr>
        <w:t xml:space="preserve"> qui </w:t>
      </w:r>
      <w:r w:rsidR="00421BF0" w:rsidRPr="00021978">
        <w:rPr>
          <w:lang w:val="fr-FR"/>
        </w:rPr>
        <w:t>limitent</w:t>
      </w:r>
      <w:r w:rsidR="009A21D0" w:rsidRPr="00021978">
        <w:rPr>
          <w:lang w:val="fr-FR"/>
        </w:rPr>
        <w:t xml:space="preserve"> ou </w:t>
      </w:r>
      <w:r w:rsidR="00421BF0" w:rsidRPr="00021978">
        <w:rPr>
          <w:lang w:val="fr-FR"/>
        </w:rPr>
        <w:t>affaiblissent</w:t>
      </w:r>
      <w:r w:rsidR="009A21D0" w:rsidRPr="00021978">
        <w:rPr>
          <w:lang w:val="fr-FR"/>
        </w:rPr>
        <w:t xml:space="preserve"> les effets positifs des </w:t>
      </w:r>
      <w:r w:rsidR="00D644E2" w:rsidRPr="00021978">
        <w:rPr>
          <w:lang w:val="fr-FR"/>
        </w:rPr>
        <w:t>activités de recherche</w:t>
      </w:r>
      <w:r w:rsidR="008F2DE4" w:rsidRPr="00021978">
        <w:rPr>
          <w:lang w:val="fr-FR"/>
        </w:rPr>
        <w:t>-</w:t>
      </w:r>
      <w:r w:rsidR="00D644E2" w:rsidRPr="00021978">
        <w:rPr>
          <w:lang w:val="fr-FR"/>
        </w:rPr>
        <w:t>développement</w:t>
      </w:r>
      <w:r w:rsidR="00421BF0" w:rsidRPr="00021978">
        <w:rPr>
          <w:lang w:val="fr-FR"/>
        </w:rPr>
        <w:t xml:space="preserve"> agricoles</w:t>
      </w:r>
      <w:r w:rsidR="00FE09DF" w:rsidRPr="00021978">
        <w:rPr>
          <w:lang w:val="fr-FR"/>
        </w:rPr>
        <w:t xml:space="preserve"> et de la diffusion</w:t>
      </w:r>
      <w:r w:rsidR="00421BF0" w:rsidRPr="00021978">
        <w:rPr>
          <w:lang w:val="fr-FR"/>
        </w:rPr>
        <w:t xml:space="preserve"> de</w:t>
      </w:r>
      <w:r w:rsidR="009A21D0" w:rsidRPr="00021978">
        <w:rPr>
          <w:lang w:val="fr-FR"/>
        </w:rPr>
        <w:t xml:space="preserve"> l</w:t>
      </w:r>
      <w:r w:rsidR="008F2DE4" w:rsidRPr="00021978">
        <w:rPr>
          <w:lang w:val="fr-FR"/>
        </w:rPr>
        <w:t>’</w:t>
      </w:r>
      <w:r w:rsidR="009A21D0" w:rsidRPr="00021978">
        <w:rPr>
          <w:lang w:val="fr-FR"/>
        </w:rPr>
        <w:t>innovation et d</w:t>
      </w:r>
      <w:r w:rsidR="00025CB7" w:rsidRPr="00021978">
        <w:rPr>
          <w:lang w:val="fr-FR"/>
        </w:rPr>
        <w:t>e</w:t>
      </w:r>
      <w:r w:rsidR="009A21D0" w:rsidRPr="00021978">
        <w:rPr>
          <w:lang w:val="fr-FR"/>
        </w:rPr>
        <w:t xml:space="preserve"> techniques dans le secteur</w:t>
      </w:r>
      <w:r w:rsidR="007F294C" w:rsidRPr="00021978">
        <w:rPr>
          <w:lang w:val="fr-FR"/>
        </w:rPr>
        <w:t>.</w:t>
      </w:r>
    </w:p>
    <w:p w:rsidR="00312B8B" w:rsidRPr="00021978" w:rsidRDefault="007F294C" w:rsidP="00312B8B">
      <w:pPr>
        <w:pStyle w:val="Heading2"/>
        <w:rPr>
          <w:lang w:val="fr-FR"/>
        </w:rPr>
      </w:pPr>
      <w:r w:rsidRPr="00021978">
        <w:rPr>
          <w:lang w:val="fr-FR"/>
        </w:rPr>
        <w:t>PR</w:t>
      </w:r>
      <w:r w:rsidR="00312B8B" w:rsidRPr="00021978">
        <w:rPr>
          <w:lang w:val="fr-FR"/>
        </w:rPr>
        <w:t>OC</w:t>
      </w:r>
      <w:r w:rsidR="001E713C" w:rsidRPr="00021978">
        <w:rPr>
          <w:lang w:val="fr-FR"/>
        </w:rPr>
        <w:t>ÉDÉ et approche mÉ</w:t>
      </w:r>
      <w:r w:rsidR="00312B8B" w:rsidRPr="00021978">
        <w:rPr>
          <w:lang w:val="fr-FR"/>
        </w:rPr>
        <w:t>THODOLOG</w:t>
      </w:r>
      <w:r w:rsidR="001E713C" w:rsidRPr="00021978">
        <w:rPr>
          <w:lang w:val="fr-FR"/>
        </w:rPr>
        <w:t>ique</w:t>
      </w:r>
    </w:p>
    <w:p w:rsidR="00312B8B" w:rsidRPr="00021978" w:rsidRDefault="00312B8B" w:rsidP="00312B8B">
      <w:pPr>
        <w:rPr>
          <w:lang w:val="fr-FR"/>
        </w:rPr>
      </w:pPr>
    </w:p>
    <w:p w:rsidR="00946FBB" w:rsidRPr="00021978" w:rsidRDefault="001E713C" w:rsidP="00842AB6">
      <w:pPr>
        <w:pStyle w:val="ONUMFS"/>
        <w:numPr>
          <w:ilvl w:val="0"/>
          <w:numId w:val="0"/>
        </w:numPr>
        <w:rPr>
          <w:lang w:val="fr-FR"/>
        </w:rPr>
      </w:pPr>
      <w:r w:rsidRPr="00021978">
        <w:rPr>
          <w:lang w:val="fr-FR"/>
        </w:rPr>
        <w:t>L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>étude a démarré à Kampala le 11 octobre 2016, en collaboration avec l</w:t>
      </w:r>
      <w:r w:rsidR="008F2DE4" w:rsidRPr="00021978">
        <w:rPr>
          <w:lang w:val="fr-FR"/>
        </w:rPr>
        <w:t>’</w:t>
      </w:r>
      <w:r w:rsidR="007F294C" w:rsidRPr="00021978">
        <w:rPr>
          <w:lang w:val="fr-FR"/>
        </w:rPr>
        <w:t xml:space="preserve">UNCST </w:t>
      </w:r>
      <w:r w:rsidRPr="00021978">
        <w:rPr>
          <w:lang w:val="fr-FR"/>
        </w:rPr>
        <w:t>et l</w:t>
      </w:r>
      <w:r w:rsidR="008F2DE4" w:rsidRPr="00021978">
        <w:rPr>
          <w:lang w:val="fr-FR"/>
        </w:rPr>
        <w:t>’</w:t>
      </w:r>
      <w:r w:rsidR="007F294C" w:rsidRPr="00021978">
        <w:rPr>
          <w:lang w:val="fr-FR"/>
        </w:rPr>
        <w:t xml:space="preserve">URSB </w:t>
      </w:r>
      <w:r w:rsidRPr="00021978">
        <w:rPr>
          <w:lang w:val="fr-FR"/>
        </w:rPr>
        <w:t>et en</w:t>
      </w:r>
      <w:r w:rsidR="007F294C" w:rsidRPr="00021978">
        <w:rPr>
          <w:lang w:val="fr-FR"/>
        </w:rPr>
        <w:t xml:space="preserve"> coordination </w:t>
      </w:r>
      <w:r w:rsidRPr="00021978">
        <w:rPr>
          <w:lang w:val="fr-FR"/>
        </w:rPr>
        <w:t>avec</w:t>
      </w:r>
      <w:r w:rsidR="007F294C" w:rsidRPr="00021978">
        <w:rPr>
          <w:lang w:val="fr-FR"/>
        </w:rPr>
        <w:t xml:space="preserve"> M.</w:t>
      </w:r>
      <w:r w:rsidRPr="00021978">
        <w:rPr>
          <w:lang w:val="fr-FR"/>
        </w:rPr>
        <w:t> </w:t>
      </w:r>
      <w:r w:rsidR="007F294C" w:rsidRPr="00021978">
        <w:rPr>
          <w:lang w:val="fr-FR"/>
        </w:rPr>
        <w:t>Bemanya</w:t>
      </w:r>
      <w:r w:rsidRPr="00021978">
        <w:rPr>
          <w:lang w:val="fr-FR"/>
        </w:rPr>
        <w:t> </w:t>
      </w:r>
      <w:r w:rsidR="007F294C" w:rsidRPr="00021978">
        <w:rPr>
          <w:lang w:val="fr-FR"/>
        </w:rPr>
        <w:t xml:space="preserve">Twebaze, </w:t>
      </w:r>
      <w:r w:rsidRPr="00021978">
        <w:rPr>
          <w:lang w:val="fr-FR"/>
        </w:rPr>
        <w:t xml:space="preserve">directeur général de </w:t>
      </w:r>
      <w:r w:rsidR="004C7799" w:rsidRPr="00021978">
        <w:rPr>
          <w:lang w:val="fr-FR"/>
        </w:rPr>
        <w:t>l</w:t>
      </w:r>
      <w:r w:rsidR="008F2DE4" w:rsidRPr="00021978">
        <w:rPr>
          <w:lang w:val="fr-FR"/>
        </w:rPr>
        <w:t>’</w:t>
      </w:r>
      <w:r w:rsidR="007F294C" w:rsidRPr="00021978">
        <w:rPr>
          <w:lang w:val="fr-FR"/>
        </w:rPr>
        <w:t>URSB</w:t>
      </w:r>
      <w:r w:rsidR="004C7799" w:rsidRPr="00021978">
        <w:rPr>
          <w:lang w:val="fr-FR"/>
        </w:rPr>
        <w:t>, et de M. </w:t>
      </w:r>
      <w:r w:rsidR="007F294C" w:rsidRPr="00021978">
        <w:rPr>
          <w:lang w:val="fr-FR"/>
        </w:rPr>
        <w:t>Julius</w:t>
      </w:r>
      <w:r w:rsidR="004C7799" w:rsidRPr="00021978">
        <w:rPr>
          <w:lang w:val="fr-FR"/>
        </w:rPr>
        <w:t> </w:t>
      </w:r>
      <w:r w:rsidR="007F294C" w:rsidRPr="00021978">
        <w:rPr>
          <w:lang w:val="fr-FR"/>
        </w:rPr>
        <w:t xml:space="preserve">Ecuru, </w:t>
      </w:r>
      <w:r w:rsidR="004C7799" w:rsidRPr="00021978">
        <w:rPr>
          <w:lang w:val="fr-FR"/>
        </w:rPr>
        <w:t>secrétaire exécutif adjoint de l</w:t>
      </w:r>
      <w:r w:rsidR="008F2DE4" w:rsidRPr="00021978">
        <w:rPr>
          <w:lang w:val="fr-FR"/>
        </w:rPr>
        <w:t>’</w:t>
      </w:r>
      <w:r w:rsidR="007F294C" w:rsidRPr="00021978">
        <w:rPr>
          <w:lang w:val="fr-FR"/>
        </w:rPr>
        <w:t xml:space="preserve">UNCST, </w:t>
      </w:r>
      <w:r w:rsidR="004C7799" w:rsidRPr="00021978">
        <w:rPr>
          <w:lang w:val="fr-FR"/>
        </w:rPr>
        <w:t>en qualité d</w:t>
      </w:r>
      <w:r w:rsidR="008F2DE4" w:rsidRPr="00021978">
        <w:rPr>
          <w:lang w:val="fr-FR"/>
        </w:rPr>
        <w:t>’</w:t>
      </w:r>
      <w:r w:rsidR="004C7799" w:rsidRPr="00021978">
        <w:rPr>
          <w:lang w:val="fr-FR"/>
        </w:rPr>
        <w:t>interlocuteurs au sein du Gouvernement ougandais</w:t>
      </w:r>
      <w:r w:rsidR="007F294C" w:rsidRPr="00021978">
        <w:rPr>
          <w:lang w:val="fr-FR"/>
        </w:rPr>
        <w:t>.</w:t>
      </w:r>
    </w:p>
    <w:p w:rsidR="00312B8B" w:rsidRPr="00021978" w:rsidRDefault="00842AB6" w:rsidP="00842AB6">
      <w:pPr>
        <w:pStyle w:val="ONUMFS"/>
        <w:numPr>
          <w:ilvl w:val="0"/>
          <w:numId w:val="0"/>
        </w:numPr>
        <w:rPr>
          <w:lang w:val="fr-FR"/>
        </w:rPr>
      </w:pPr>
      <w:r w:rsidRPr="00021978">
        <w:rPr>
          <w:lang w:val="fr-FR"/>
        </w:rPr>
        <w:t>L</w:t>
      </w:r>
      <w:r w:rsidR="00516003" w:rsidRPr="00021978">
        <w:rPr>
          <w:lang w:val="fr-FR"/>
        </w:rPr>
        <w:t>es</w:t>
      </w:r>
      <w:r w:rsidRPr="00021978">
        <w:rPr>
          <w:lang w:val="fr-FR"/>
        </w:rPr>
        <w:t xml:space="preserve"> recherche</w:t>
      </w:r>
      <w:r w:rsidR="00516003" w:rsidRPr="00021978">
        <w:rPr>
          <w:lang w:val="fr-FR"/>
        </w:rPr>
        <w:t>s</w:t>
      </w:r>
      <w:r w:rsidRPr="00021978">
        <w:rPr>
          <w:lang w:val="fr-FR"/>
        </w:rPr>
        <w:t xml:space="preserve"> documentaire</w:t>
      </w:r>
      <w:r w:rsidR="00516003" w:rsidRPr="00021978">
        <w:rPr>
          <w:lang w:val="fr-FR"/>
        </w:rPr>
        <w:t>s</w:t>
      </w:r>
      <w:r w:rsidRPr="00021978">
        <w:rPr>
          <w:lang w:val="fr-FR"/>
        </w:rPr>
        <w:t>, le</w:t>
      </w:r>
      <w:r w:rsidR="00516003" w:rsidRPr="00021978">
        <w:rPr>
          <w:lang w:val="fr-FR"/>
        </w:rPr>
        <w:t xml:space="preserve">s activités </w:t>
      </w:r>
      <w:r w:rsidRPr="00021978">
        <w:rPr>
          <w:lang w:val="fr-FR"/>
        </w:rPr>
        <w:t xml:space="preserve">sur le terrain et les stratégies empiriques </w:t>
      </w:r>
      <w:r w:rsidR="00516003" w:rsidRPr="00021978">
        <w:rPr>
          <w:lang w:val="fr-FR"/>
        </w:rPr>
        <w:t>mises en œuvre dans le cadre de</w:t>
      </w:r>
      <w:r w:rsidRPr="00021978">
        <w:rPr>
          <w:lang w:val="fr-FR"/>
        </w:rPr>
        <w:t xml:space="preserve"> cette étude ont été complété</w:t>
      </w:r>
      <w:r w:rsidR="00516003" w:rsidRPr="00021978">
        <w:rPr>
          <w:lang w:val="fr-FR"/>
        </w:rPr>
        <w:t>e</w:t>
      </w:r>
      <w:r w:rsidRPr="00021978">
        <w:rPr>
          <w:lang w:val="fr-FR"/>
        </w:rPr>
        <w:t>s et validé</w:t>
      </w:r>
      <w:r w:rsidR="00516003" w:rsidRPr="00021978">
        <w:rPr>
          <w:lang w:val="fr-FR"/>
        </w:rPr>
        <w:t>e</w:t>
      </w:r>
      <w:r w:rsidRPr="00021978">
        <w:rPr>
          <w:lang w:val="fr-FR"/>
        </w:rPr>
        <w:t>s par deux</w:t>
      </w:r>
      <w:r w:rsidR="007C76AE" w:rsidRPr="00021978">
        <w:rPr>
          <w:lang w:val="fr-FR"/>
        </w:rPr>
        <w:t> </w:t>
      </w:r>
      <w:r w:rsidRPr="00021978">
        <w:rPr>
          <w:lang w:val="fr-FR"/>
        </w:rPr>
        <w:t>ateliers organisés à Kampala (Ouganda) en coopération avec l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>UNCST et l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>U</w:t>
      </w:r>
      <w:r w:rsidR="00BA2AFB" w:rsidRPr="00021978">
        <w:rPr>
          <w:lang w:val="fr-FR"/>
        </w:rPr>
        <w:t>RSB.  Un</w:t>
      </w:r>
      <w:r w:rsidR="00376950" w:rsidRPr="00021978">
        <w:rPr>
          <w:lang w:val="fr-FR"/>
        </w:rPr>
        <w:t xml:space="preserve"> premier atelier s</w:t>
      </w:r>
      <w:r w:rsidR="008F2DE4" w:rsidRPr="00021978">
        <w:rPr>
          <w:lang w:val="fr-FR"/>
        </w:rPr>
        <w:t>’</w:t>
      </w:r>
      <w:r w:rsidR="00376950" w:rsidRPr="00021978">
        <w:rPr>
          <w:lang w:val="fr-FR"/>
        </w:rPr>
        <w:t>est tenu l</w:t>
      </w:r>
      <w:r w:rsidRPr="00021978">
        <w:rPr>
          <w:lang w:val="fr-FR"/>
        </w:rPr>
        <w:t>e 13</w:t>
      </w:r>
      <w:r w:rsidR="00376950" w:rsidRPr="00021978">
        <w:rPr>
          <w:lang w:val="fr-FR"/>
        </w:rPr>
        <w:t> </w:t>
      </w:r>
      <w:r w:rsidRPr="00021978">
        <w:rPr>
          <w:lang w:val="fr-FR"/>
        </w:rPr>
        <w:t>octobre</w:t>
      </w:r>
      <w:r w:rsidR="00376950" w:rsidRPr="00021978">
        <w:rPr>
          <w:lang w:val="fr-FR"/>
        </w:rPr>
        <w:t> </w:t>
      </w:r>
      <w:r w:rsidRPr="00021978">
        <w:rPr>
          <w:lang w:val="fr-FR"/>
        </w:rPr>
        <w:t xml:space="preserve">2016 </w:t>
      </w:r>
      <w:r w:rsidR="00376950" w:rsidRPr="00021978">
        <w:rPr>
          <w:lang w:val="fr-FR"/>
        </w:rPr>
        <w:t>en présence d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 xml:space="preserve">acteurs et </w:t>
      </w:r>
      <w:r w:rsidR="00376950" w:rsidRPr="00021978">
        <w:rPr>
          <w:lang w:val="fr-FR"/>
        </w:rPr>
        <w:t>d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 xml:space="preserve">experts de la </w:t>
      </w:r>
      <w:r w:rsidR="00376950" w:rsidRPr="00021978">
        <w:rPr>
          <w:lang w:val="fr-FR"/>
        </w:rPr>
        <w:t>filière de</w:t>
      </w:r>
      <w:r w:rsidRPr="00021978">
        <w:rPr>
          <w:lang w:val="fr-FR"/>
        </w:rPr>
        <w:t xml:space="preserve"> transformation du café et des frui</w:t>
      </w:r>
      <w:r w:rsidR="00BA2AFB" w:rsidRPr="00021978">
        <w:rPr>
          <w:lang w:val="fr-FR"/>
        </w:rPr>
        <w:t>ts.  Il</w:t>
      </w:r>
      <w:r w:rsidR="003258EE" w:rsidRPr="00021978">
        <w:rPr>
          <w:lang w:val="fr-FR"/>
        </w:rPr>
        <w:t xml:space="preserve"> a été suivi en décembre 201</w:t>
      </w:r>
      <w:r w:rsidR="00BF1FA0" w:rsidRPr="00021978">
        <w:rPr>
          <w:lang w:val="fr-FR"/>
        </w:rPr>
        <w:t>7</w:t>
      </w:r>
      <w:r w:rsidR="003258EE" w:rsidRPr="00021978">
        <w:rPr>
          <w:lang w:val="fr-FR"/>
        </w:rPr>
        <w:t xml:space="preserve"> d</w:t>
      </w:r>
      <w:r w:rsidR="008F2DE4" w:rsidRPr="00021978">
        <w:rPr>
          <w:lang w:val="fr-FR"/>
        </w:rPr>
        <w:t>’</w:t>
      </w:r>
      <w:r w:rsidR="003258EE" w:rsidRPr="00021978">
        <w:rPr>
          <w:lang w:val="fr-FR"/>
        </w:rPr>
        <w:t xml:space="preserve">un second atelier </w:t>
      </w:r>
      <w:r w:rsidRPr="00021978">
        <w:rPr>
          <w:lang w:val="fr-FR"/>
        </w:rPr>
        <w:t xml:space="preserve">de </w:t>
      </w:r>
      <w:r w:rsidR="00376950" w:rsidRPr="00021978">
        <w:rPr>
          <w:lang w:val="fr-FR"/>
        </w:rPr>
        <w:t>restitution</w:t>
      </w:r>
      <w:r w:rsidRPr="00021978">
        <w:rPr>
          <w:lang w:val="fr-FR"/>
        </w:rPr>
        <w:t xml:space="preserve"> et de validation</w:t>
      </w:r>
      <w:r w:rsidR="003258EE" w:rsidRPr="00021978">
        <w:rPr>
          <w:lang w:val="fr-FR"/>
        </w:rPr>
        <w:t>, lequel avait pour o</w:t>
      </w:r>
      <w:r w:rsidRPr="00021978">
        <w:rPr>
          <w:lang w:val="fr-FR"/>
        </w:rPr>
        <w:t>bjectif de permettre aux parties prenantes et aux experts nationaux de fournir une deuxième série d</w:t>
      </w:r>
      <w:r w:rsidR="008F2DE4" w:rsidRPr="00021978">
        <w:rPr>
          <w:lang w:val="fr-FR"/>
        </w:rPr>
        <w:t>’</w:t>
      </w:r>
      <w:r w:rsidR="002B58AD" w:rsidRPr="00021978">
        <w:rPr>
          <w:lang w:val="fr-FR"/>
        </w:rPr>
        <w:t xml:space="preserve">observations </w:t>
      </w:r>
      <w:r w:rsidRPr="00021978">
        <w:rPr>
          <w:lang w:val="fr-FR"/>
        </w:rPr>
        <w:t>sur l</w:t>
      </w:r>
      <w:r w:rsidR="002B58AD" w:rsidRPr="00021978">
        <w:rPr>
          <w:lang w:val="fr-FR"/>
        </w:rPr>
        <w:t>a</w:t>
      </w:r>
      <w:r w:rsidR="003258EE" w:rsidRPr="00021978">
        <w:rPr>
          <w:lang w:val="fr-FR"/>
        </w:rPr>
        <w:t xml:space="preserve"> version quasi</w:t>
      </w:r>
      <w:r w:rsidR="00BA2AFB" w:rsidRPr="00021978">
        <w:rPr>
          <w:lang w:val="fr-FR"/>
        </w:rPr>
        <w:t xml:space="preserve"> </w:t>
      </w:r>
      <w:r w:rsidR="003258EE" w:rsidRPr="00021978">
        <w:rPr>
          <w:lang w:val="fr-FR"/>
        </w:rPr>
        <w:t>définitive</w:t>
      </w:r>
      <w:r w:rsidR="002B58AD" w:rsidRPr="00021978">
        <w:rPr>
          <w:lang w:val="fr-FR"/>
        </w:rPr>
        <w:t xml:space="preserve"> de l</w:t>
      </w:r>
      <w:r w:rsidR="008F2DE4" w:rsidRPr="00021978">
        <w:rPr>
          <w:lang w:val="fr-FR"/>
        </w:rPr>
        <w:t>’</w:t>
      </w:r>
      <w:r w:rsidR="002B58AD" w:rsidRPr="00021978">
        <w:rPr>
          <w:lang w:val="fr-FR"/>
        </w:rPr>
        <w:t>étu</w:t>
      </w:r>
      <w:r w:rsidR="00BA2AFB" w:rsidRPr="00021978">
        <w:rPr>
          <w:lang w:val="fr-FR"/>
        </w:rPr>
        <w:t>de.  Ce</w:t>
      </w:r>
      <w:r w:rsidRPr="00021978">
        <w:rPr>
          <w:lang w:val="fr-FR"/>
        </w:rPr>
        <w:t xml:space="preserve">s commentaires et suggestions ont </w:t>
      </w:r>
      <w:r w:rsidR="002B58AD" w:rsidRPr="00021978">
        <w:rPr>
          <w:lang w:val="fr-FR"/>
        </w:rPr>
        <w:t>permis d</w:t>
      </w:r>
      <w:r w:rsidR="008F2DE4" w:rsidRPr="00021978">
        <w:rPr>
          <w:lang w:val="fr-FR"/>
        </w:rPr>
        <w:t>’</w:t>
      </w:r>
      <w:r w:rsidR="002B58AD" w:rsidRPr="00021978">
        <w:rPr>
          <w:lang w:val="fr-FR"/>
        </w:rPr>
        <w:t>établir la version définitive de</w:t>
      </w:r>
      <w:r w:rsidRPr="00021978">
        <w:rPr>
          <w:lang w:val="fr-FR"/>
        </w:rPr>
        <w:t xml:space="preserve"> l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 xml:space="preserve">étude et </w:t>
      </w:r>
      <w:r w:rsidR="002B58AD" w:rsidRPr="00021978">
        <w:rPr>
          <w:lang w:val="fr-FR"/>
        </w:rPr>
        <w:t>d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>affiner les recommandations de politique générale adressées au Gouvernement ougandais</w:t>
      </w:r>
      <w:r w:rsidR="007F294C" w:rsidRPr="00021978">
        <w:rPr>
          <w:lang w:val="fr-FR"/>
        </w:rPr>
        <w:t>.</w:t>
      </w:r>
    </w:p>
    <w:p w:rsidR="00946FBB" w:rsidRPr="00021978" w:rsidRDefault="00CA3D31" w:rsidP="00312B8B">
      <w:pPr>
        <w:pStyle w:val="ONUMFS"/>
        <w:numPr>
          <w:ilvl w:val="0"/>
          <w:numId w:val="0"/>
        </w:numPr>
        <w:rPr>
          <w:lang w:val="fr-FR"/>
        </w:rPr>
      </w:pPr>
      <w:r w:rsidRPr="00021978">
        <w:rPr>
          <w:lang w:val="fr-FR"/>
        </w:rPr>
        <w:t>Le projet d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>étude et l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>approche méthodologique correspondante comprenaient deux</w:t>
      </w:r>
      <w:r w:rsidR="007C76AE" w:rsidRPr="00021978">
        <w:rPr>
          <w:lang w:val="fr-FR"/>
        </w:rPr>
        <w:t> </w:t>
      </w:r>
      <w:r w:rsidRPr="00021978">
        <w:rPr>
          <w:lang w:val="fr-FR"/>
        </w:rPr>
        <w:t>grands volets</w:t>
      </w:r>
      <w:r w:rsidR="007F294C" w:rsidRPr="00021978">
        <w:rPr>
          <w:lang w:val="fr-FR"/>
        </w:rPr>
        <w:t>.</w:t>
      </w:r>
    </w:p>
    <w:p w:rsidR="00946FBB" w:rsidRPr="00021978" w:rsidRDefault="00CA3D31" w:rsidP="007F333E">
      <w:pPr>
        <w:pStyle w:val="ONUMFS"/>
        <w:numPr>
          <w:ilvl w:val="0"/>
          <w:numId w:val="42"/>
        </w:numPr>
        <w:rPr>
          <w:lang w:val="fr-FR"/>
        </w:rPr>
      </w:pPr>
      <w:r w:rsidRPr="00021978">
        <w:rPr>
          <w:lang w:val="fr-FR"/>
        </w:rPr>
        <w:t>Premièrement,</w:t>
      </w:r>
      <w:r w:rsidR="004665BE" w:rsidRPr="00021978">
        <w:rPr>
          <w:lang w:val="fr-FR"/>
        </w:rPr>
        <w:t xml:space="preserve"> un cadre conceptuel a été établi visant à évaluer la place de l</w:t>
      </w:r>
      <w:r w:rsidR="008F2DE4" w:rsidRPr="00021978">
        <w:rPr>
          <w:lang w:val="fr-FR"/>
        </w:rPr>
        <w:t>’</w:t>
      </w:r>
      <w:r w:rsidR="004665BE" w:rsidRPr="00021978">
        <w:rPr>
          <w:lang w:val="fr-FR"/>
        </w:rPr>
        <w:t>innovation dans le se</w:t>
      </w:r>
      <w:r w:rsidR="00456650" w:rsidRPr="00021978">
        <w:rPr>
          <w:lang w:val="fr-FR"/>
        </w:rPr>
        <w:t>cteur agroalimentaire ouganda</w:t>
      </w:r>
      <w:r w:rsidR="00BA2AFB" w:rsidRPr="00021978">
        <w:rPr>
          <w:lang w:val="fr-FR"/>
        </w:rPr>
        <w:t>is.  Le</w:t>
      </w:r>
      <w:r w:rsidR="00456650" w:rsidRPr="00021978">
        <w:rPr>
          <w:lang w:val="fr-FR"/>
        </w:rPr>
        <w:t>s obstacles à l</w:t>
      </w:r>
      <w:r w:rsidR="008F2DE4" w:rsidRPr="00021978">
        <w:rPr>
          <w:lang w:val="fr-FR"/>
        </w:rPr>
        <w:t>’</w:t>
      </w:r>
      <w:r w:rsidR="00456650" w:rsidRPr="00021978">
        <w:rPr>
          <w:lang w:val="fr-FR"/>
        </w:rPr>
        <w:t xml:space="preserve">innovation dans la filière agricole ont été recensés en effectuant des recherches documentaires, en étudiant des ouvrages spécialisés et en analysant les données secondaires disponibles, </w:t>
      </w:r>
      <w:r w:rsidR="008F2DE4" w:rsidRPr="00021978">
        <w:rPr>
          <w:lang w:val="fr-FR"/>
        </w:rPr>
        <w:t>à savoir</w:t>
      </w:r>
      <w:r w:rsidR="00456650" w:rsidRPr="00021978">
        <w:rPr>
          <w:lang w:val="fr-FR"/>
        </w:rPr>
        <w:t xml:space="preserve"> </w:t>
      </w:r>
      <w:r w:rsidR="00BF1FA0" w:rsidRPr="00021978">
        <w:rPr>
          <w:lang w:val="fr-FR"/>
        </w:rPr>
        <w:t>l</w:t>
      </w:r>
      <w:r w:rsidR="00456650" w:rsidRPr="00021978">
        <w:rPr>
          <w:lang w:val="fr-FR"/>
        </w:rPr>
        <w:t xml:space="preserve">es enquêtes </w:t>
      </w:r>
      <w:r w:rsidR="00BF1FA0" w:rsidRPr="00021978">
        <w:rPr>
          <w:lang w:val="fr-FR"/>
        </w:rPr>
        <w:t>menées auprès de</w:t>
      </w:r>
      <w:r w:rsidR="00456650" w:rsidRPr="00021978">
        <w:rPr>
          <w:lang w:val="fr-FR"/>
        </w:rPr>
        <w:t xml:space="preserve"> ménages et </w:t>
      </w:r>
      <w:r w:rsidR="00BF1FA0" w:rsidRPr="00021978">
        <w:rPr>
          <w:lang w:val="fr-FR"/>
        </w:rPr>
        <w:t>d</w:t>
      </w:r>
      <w:r w:rsidR="008F2DE4" w:rsidRPr="00021978">
        <w:rPr>
          <w:lang w:val="fr-FR"/>
        </w:rPr>
        <w:t>’</w:t>
      </w:r>
      <w:r w:rsidR="00456650" w:rsidRPr="00021978">
        <w:rPr>
          <w:lang w:val="fr-FR"/>
        </w:rPr>
        <w:t>entreprises, le</w:t>
      </w:r>
      <w:r w:rsidR="007F333E" w:rsidRPr="00021978">
        <w:rPr>
          <w:lang w:val="fr-FR"/>
        </w:rPr>
        <w:t>s</w:t>
      </w:r>
      <w:r w:rsidR="00456650" w:rsidRPr="00021978">
        <w:rPr>
          <w:lang w:val="fr-FR"/>
        </w:rPr>
        <w:t xml:space="preserve"> recensement</w:t>
      </w:r>
      <w:r w:rsidR="007F333E" w:rsidRPr="00021978">
        <w:rPr>
          <w:lang w:val="fr-FR"/>
        </w:rPr>
        <w:t>s</w:t>
      </w:r>
      <w:r w:rsidR="00456650" w:rsidRPr="00021978">
        <w:rPr>
          <w:lang w:val="fr-FR"/>
        </w:rPr>
        <w:t xml:space="preserve"> agricole</w:t>
      </w:r>
      <w:r w:rsidR="007F333E" w:rsidRPr="00021978">
        <w:rPr>
          <w:lang w:val="fr-FR"/>
        </w:rPr>
        <w:t>s</w:t>
      </w:r>
      <w:r w:rsidR="00456650" w:rsidRPr="00021978">
        <w:rPr>
          <w:lang w:val="fr-FR"/>
        </w:rPr>
        <w:t xml:space="preserve"> et, le cas échéant, les statistiques disponibles sur l</w:t>
      </w:r>
      <w:r w:rsidR="008F2DE4" w:rsidRPr="00021978">
        <w:rPr>
          <w:lang w:val="fr-FR"/>
        </w:rPr>
        <w:t>’</w:t>
      </w:r>
      <w:r w:rsidR="00456650" w:rsidRPr="00021978">
        <w:rPr>
          <w:lang w:val="fr-FR"/>
        </w:rPr>
        <w:t>innovation et la propriété intellectuelle.</w:t>
      </w:r>
    </w:p>
    <w:p w:rsidR="00946FBB" w:rsidRPr="00021978" w:rsidRDefault="007F333E" w:rsidP="007F333E">
      <w:pPr>
        <w:pStyle w:val="ONUMFS"/>
        <w:numPr>
          <w:ilvl w:val="0"/>
          <w:numId w:val="42"/>
        </w:numPr>
        <w:rPr>
          <w:lang w:val="fr-FR"/>
        </w:rPr>
      </w:pPr>
      <w:r w:rsidRPr="00021978">
        <w:rPr>
          <w:lang w:val="fr-FR"/>
        </w:rPr>
        <w:t>Deuxièmement, des études empiriques ont été menées dans deux</w:t>
      </w:r>
      <w:r w:rsidR="007C76AE" w:rsidRPr="00021978">
        <w:rPr>
          <w:lang w:val="fr-FR"/>
        </w:rPr>
        <w:t> </w:t>
      </w:r>
      <w:r w:rsidRPr="00021978">
        <w:rPr>
          <w:lang w:val="fr-FR"/>
        </w:rPr>
        <w:t>sous</w:t>
      </w:r>
      <w:r w:rsidR="008F2DE4" w:rsidRPr="00021978">
        <w:rPr>
          <w:lang w:val="fr-FR"/>
        </w:rPr>
        <w:t>-</w:t>
      </w:r>
      <w:r w:rsidRPr="00021978">
        <w:rPr>
          <w:lang w:val="fr-FR"/>
        </w:rPr>
        <w:t>secteurs agricoles de l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 xml:space="preserve">Ouganda, </w:t>
      </w:r>
      <w:r w:rsidR="008F2DE4" w:rsidRPr="00021978">
        <w:rPr>
          <w:lang w:val="fr-FR"/>
        </w:rPr>
        <w:t>à savoir</w:t>
      </w:r>
      <w:r w:rsidRPr="00021978">
        <w:rPr>
          <w:lang w:val="fr-FR"/>
        </w:rPr>
        <w:t xml:space="preserve"> i)</w:t>
      </w:r>
      <w:r w:rsidR="00BA2AFB" w:rsidRPr="00021978">
        <w:rPr>
          <w:lang w:val="fr-FR"/>
        </w:rPr>
        <w:t> </w:t>
      </w:r>
      <w:r w:rsidRPr="00021978">
        <w:rPr>
          <w:lang w:val="fr-FR"/>
        </w:rPr>
        <w:t>l</w:t>
      </w:r>
      <w:r w:rsidR="00AB59DB" w:rsidRPr="00021978">
        <w:rPr>
          <w:lang w:val="fr-FR"/>
        </w:rPr>
        <w:t>a gamme de plants de café robusta</w:t>
      </w:r>
      <w:r w:rsidRPr="00021978">
        <w:rPr>
          <w:lang w:val="fr-FR"/>
        </w:rPr>
        <w:t xml:space="preserve"> </w:t>
      </w:r>
      <w:r w:rsidR="00AB59DB" w:rsidRPr="00021978">
        <w:rPr>
          <w:lang w:val="fr-FR"/>
        </w:rPr>
        <w:t>(</w:t>
      </w:r>
      <w:r w:rsidRPr="00021978">
        <w:rPr>
          <w:lang w:val="fr-FR"/>
        </w:rPr>
        <w:t>Robusta Coffee Planting Material Pipeline</w:t>
      </w:r>
      <w:r w:rsidR="00BA2AFB" w:rsidRPr="00021978">
        <w:rPr>
          <w:lang w:val="fr-FR"/>
        </w:rPr>
        <w:t xml:space="preserve"> (</w:t>
      </w:r>
      <w:r w:rsidRPr="00021978">
        <w:rPr>
          <w:lang w:val="fr-FR"/>
        </w:rPr>
        <w:t>CPMP</w:t>
      </w:r>
      <w:r w:rsidR="00BA2AFB" w:rsidRPr="00021978">
        <w:rPr>
          <w:lang w:val="fr-FR"/>
        </w:rPr>
        <w:t>))</w:t>
      </w:r>
      <w:r w:rsidRPr="00021978">
        <w:rPr>
          <w:lang w:val="fr-FR"/>
        </w:rPr>
        <w:t xml:space="preserve"> et ii)</w:t>
      </w:r>
      <w:r w:rsidR="004B346C" w:rsidRPr="00021978">
        <w:rPr>
          <w:lang w:val="fr-FR"/>
        </w:rPr>
        <w:t> </w:t>
      </w:r>
      <w:r w:rsidRPr="00021978">
        <w:rPr>
          <w:lang w:val="fr-FR"/>
        </w:rPr>
        <w:t xml:space="preserve">le </w:t>
      </w:r>
      <w:r w:rsidR="00F66B0A" w:rsidRPr="00021978">
        <w:rPr>
          <w:lang w:val="fr-FR"/>
        </w:rPr>
        <w:t>s</w:t>
      </w:r>
      <w:r w:rsidRPr="00021978">
        <w:rPr>
          <w:lang w:val="fr-FR"/>
        </w:rPr>
        <w:t>ecteur de la transformation des fruits tropicaux</w:t>
      </w:r>
      <w:r w:rsidR="007F294C" w:rsidRPr="00021978">
        <w:rPr>
          <w:lang w:val="fr-FR"/>
        </w:rPr>
        <w:t>.</w:t>
      </w:r>
    </w:p>
    <w:p w:rsidR="00312B8B" w:rsidRPr="00021978" w:rsidRDefault="00AB59DB" w:rsidP="00312B8B">
      <w:pPr>
        <w:pStyle w:val="Heading3"/>
        <w:rPr>
          <w:lang w:val="fr-FR"/>
        </w:rPr>
      </w:pPr>
      <w:r w:rsidRPr="00021978">
        <w:rPr>
          <w:lang w:val="fr-FR"/>
        </w:rPr>
        <w:t>Protocole de recherche </w:t>
      </w:r>
      <w:r w:rsidR="000A17AA" w:rsidRPr="00021978">
        <w:rPr>
          <w:lang w:val="fr-FR"/>
        </w:rPr>
        <w:t>–</w:t>
      </w:r>
      <w:r w:rsidR="007F294C" w:rsidRPr="00021978">
        <w:rPr>
          <w:lang w:val="fr-FR"/>
        </w:rPr>
        <w:t xml:space="preserve"> </w:t>
      </w:r>
      <w:r w:rsidR="000A17AA" w:rsidRPr="00021978">
        <w:rPr>
          <w:lang w:val="fr-FR"/>
        </w:rPr>
        <w:t>Gamme de plants de café robusta</w:t>
      </w:r>
    </w:p>
    <w:p w:rsidR="00312B8B" w:rsidRPr="00021978" w:rsidRDefault="00312B8B" w:rsidP="00312B8B">
      <w:pPr>
        <w:rPr>
          <w:lang w:val="fr-FR"/>
        </w:rPr>
      </w:pPr>
    </w:p>
    <w:p w:rsidR="00312B8B" w:rsidRPr="00021978" w:rsidRDefault="006E3F78" w:rsidP="00312B8B">
      <w:pPr>
        <w:pStyle w:val="ONUMFS"/>
        <w:numPr>
          <w:ilvl w:val="0"/>
          <w:numId w:val="0"/>
        </w:numPr>
        <w:rPr>
          <w:lang w:val="fr-FR"/>
        </w:rPr>
      </w:pPr>
      <w:r w:rsidRPr="00021978">
        <w:rPr>
          <w:lang w:val="fr-FR"/>
        </w:rPr>
        <w:t>Dans le cadre de l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>étude,</w:t>
      </w:r>
      <w:r w:rsidR="008F2DE4" w:rsidRPr="00021978">
        <w:rPr>
          <w:lang w:val="fr-FR"/>
        </w:rPr>
        <w:t xml:space="preserve"> la CPM</w:t>
      </w:r>
      <w:r w:rsidRPr="00021978">
        <w:rPr>
          <w:lang w:val="fr-FR"/>
        </w:rPr>
        <w:t xml:space="preserve">P a été considérée comme un </w:t>
      </w:r>
      <w:r w:rsidR="001F621E" w:rsidRPr="00021978">
        <w:rPr>
          <w:lang w:val="fr-FR"/>
        </w:rPr>
        <w:t>trait d</w:t>
      </w:r>
      <w:r w:rsidR="008F2DE4" w:rsidRPr="00021978">
        <w:rPr>
          <w:lang w:val="fr-FR"/>
        </w:rPr>
        <w:t>’</w:t>
      </w:r>
      <w:r w:rsidR="001F621E" w:rsidRPr="00021978">
        <w:rPr>
          <w:lang w:val="fr-FR"/>
        </w:rPr>
        <w:t>union</w:t>
      </w:r>
      <w:r w:rsidRPr="00021978">
        <w:rPr>
          <w:lang w:val="fr-FR"/>
        </w:rPr>
        <w:t xml:space="preserve"> fondamental entre, en amont, les activités de recherche</w:t>
      </w:r>
      <w:r w:rsidR="008F2DE4" w:rsidRPr="00021978">
        <w:rPr>
          <w:lang w:val="fr-FR"/>
        </w:rPr>
        <w:t>-</w:t>
      </w:r>
      <w:r w:rsidRPr="00021978">
        <w:rPr>
          <w:lang w:val="fr-FR"/>
        </w:rPr>
        <w:t>développement sur les variétés de café améliorées et, en aval, les caféiculteurs</w:t>
      </w:r>
      <w:r w:rsidR="00981A75" w:rsidRPr="00021978">
        <w:rPr>
          <w:lang w:val="fr-FR"/>
        </w:rPr>
        <w:t>;</w:t>
      </w:r>
      <w:r w:rsidR="001F621E" w:rsidRPr="00021978">
        <w:rPr>
          <w:lang w:val="fr-FR"/>
        </w:rPr>
        <w:t xml:space="preserve"> </w:t>
      </w:r>
      <w:r w:rsidR="00981A75" w:rsidRPr="00021978">
        <w:rPr>
          <w:lang w:val="fr-FR"/>
        </w:rPr>
        <w:t xml:space="preserve"> </w:t>
      </w:r>
      <w:r w:rsidR="00596D60" w:rsidRPr="00021978">
        <w:rPr>
          <w:lang w:val="fr-FR"/>
        </w:rPr>
        <w:t>ce facteur</w:t>
      </w:r>
      <w:r w:rsidR="004262A6" w:rsidRPr="00021978">
        <w:rPr>
          <w:lang w:val="fr-FR"/>
        </w:rPr>
        <w:t xml:space="preserve"> </w:t>
      </w:r>
      <w:r w:rsidR="001F621E" w:rsidRPr="00021978">
        <w:rPr>
          <w:lang w:val="fr-FR"/>
        </w:rPr>
        <w:t>jou</w:t>
      </w:r>
      <w:r w:rsidR="00981A75" w:rsidRPr="00021978">
        <w:rPr>
          <w:lang w:val="fr-FR"/>
        </w:rPr>
        <w:t>e en effet</w:t>
      </w:r>
      <w:r w:rsidR="001F621E" w:rsidRPr="00021978">
        <w:rPr>
          <w:lang w:val="fr-FR"/>
        </w:rPr>
        <w:t xml:space="preserve"> un rôle déterminant </w:t>
      </w:r>
      <w:r w:rsidR="00596D60" w:rsidRPr="00021978">
        <w:rPr>
          <w:lang w:val="fr-FR"/>
        </w:rPr>
        <w:t>en ce qui concerne les</w:t>
      </w:r>
      <w:r w:rsidR="001F621E" w:rsidRPr="00021978">
        <w:rPr>
          <w:lang w:val="fr-FR"/>
        </w:rPr>
        <w:t xml:space="preserve"> </w:t>
      </w:r>
      <w:r w:rsidRPr="00021978">
        <w:rPr>
          <w:lang w:val="fr-FR"/>
        </w:rPr>
        <w:t xml:space="preserve">avantages </w:t>
      </w:r>
      <w:r w:rsidR="00231019" w:rsidRPr="00021978">
        <w:rPr>
          <w:lang w:val="fr-FR"/>
        </w:rPr>
        <w:t>que tire le</w:t>
      </w:r>
      <w:r w:rsidR="004262A6" w:rsidRPr="00021978">
        <w:rPr>
          <w:lang w:val="fr-FR"/>
        </w:rPr>
        <w:t xml:space="preserve"> consommateur </w:t>
      </w:r>
      <w:r w:rsidRPr="00021978">
        <w:rPr>
          <w:lang w:val="fr-FR"/>
        </w:rPr>
        <w:t xml:space="preserve">des chaînes de valeur internationales du café, </w:t>
      </w:r>
      <w:r w:rsidR="00596D60" w:rsidRPr="00021978">
        <w:rPr>
          <w:lang w:val="fr-FR"/>
        </w:rPr>
        <w:t>l</w:t>
      </w:r>
      <w:r w:rsidRPr="00021978">
        <w:rPr>
          <w:lang w:val="fr-FR"/>
        </w:rPr>
        <w:t>es retours sur les investissements en</w:t>
      </w:r>
      <w:r w:rsidR="008248CC" w:rsidRPr="00021978">
        <w:rPr>
          <w:lang w:val="fr-FR"/>
        </w:rPr>
        <w:t xml:space="preserve"> recherche</w:t>
      </w:r>
      <w:r w:rsidR="008F2DE4" w:rsidRPr="00021978">
        <w:rPr>
          <w:lang w:val="fr-FR"/>
        </w:rPr>
        <w:t>-</w:t>
      </w:r>
      <w:r w:rsidR="008248CC" w:rsidRPr="00021978">
        <w:rPr>
          <w:lang w:val="fr-FR"/>
        </w:rPr>
        <w:t xml:space="preserve">développement consentis </w:t>
      </w:r>
      <w:r w:rsidRPr="00021978">
        <w:rPr>
          <w:lang w:val="fr-FR"/>
        </w:rPr>
        <w:t>en amont</w:t>
      </w:r>
      <w:r w:rsidR="008248CC" w:rsidRPr="00021978">
        <w:rPr>
          <w:lang w:val="fr-FR"/>
        </w:rPr>
        <w:t xml:space="preserve">, </w:t>
      </w:r>
      <w:r w:rsidRPr="00021978">
        <w:rPr>
          <w:lang w:val="fr-FR"/>
        </w:rPr>
        <w:t xml:space="preserve">et </w:t>
      </w:r>
      <w:r w:rsidR="00596D60" w:rsidRPr="00021978">
        <w:rPr>
          <w:lang w:val="fr-FR"/>
        </w:rPr>
        <w:t>l</w:t>
      </w:r>
      <w:r w:rsidRPr="00021978">
        <w:rPr>
          <w:lang w:val="fr-FR"/>
        </w:rPr>
        <w:t xml:space="preserve">es incitations </w:t>
      </w:r>
      <w:r w:rsidR="00981A75" w:rsidRPr="00021978">
        <w:rPr>
          <w:lang w:val="fr-FR"/>
        </w:rPr>
        <w:t>qui existent</w:t>
      </w:r>
      <w:r w:rsidRPr="00021978">
        <w:rPr>
          <w:lang w:val="fr-FR"/>
        </w:rPr>
        <w:t xml:space="preserve"> au sein du système d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>innovation agrico</w:t>
      </w:r>
      <w:r w:rsidR="00BA2AFB" w:rsidRPr="00021978">
        <w:rPr>
          <w:lang w:val="fr-FR"/>
        </w:rPr>
        <w:t>le.  L’u</w:t>
      </w:r>
      <w:r w:rsidR="00596D60" w:rsidRPr="00021978">
        <w:rPr>
          <w:lang w:val="fr-FR"/>
        </w:rPr>
        <w:t>ne des</w:t>
      </w:r>
      <w:r w:rsidRPr="00021978">
        <w:rPr>
          <w:lang w:val="fr-FR"/>
        </w:rPr>
        <w:t xml:space="preserve"> question</w:t>
      </w:r>
      <w:r w:rsidR="00596D60" w:rsidRPr="00021978">
        <w:rPr>
          <w:lang w:val="fr-FR"/>
        </w:rPr>
        <w:t>s</w:t>
      </w:r>
      <w:r w:rsidRPr="00021978">
        <w:rPr>
          <w:lang w:val="fr-FR"/>
        </w:rPr>
        <w:t xml:space="preserve"> </w:t>
      </w:r>
      <w:r w:rsidR="00C55D9F" w:rsidRPr="00021978">
        <w:rPr>
          <w:lang w:val="fr-FR"/>
        </w:rPr>
        <w:t xml:space="preserve">essentielles </w:t>
      </w:r>
      <w:r w:rsidRPr="00021978">
        <w:rPr>
          <w:lang w:val="fr-FR"/>
        </w:rPr>
        <w:t xml:space="preserve">était de savoir comment les caractéristiques </w:t>
      </w:r>
      <w:r w:rsidR="00596D60" w:rsidRPr="00021978">
        <w:rPr>
          <w:lang w:val="fr-FR"/>
        </w:rPr>
        <w:t>propres aux</w:t>
      </w:r>
      <w:r w:rsidRPr="00021978">
        <w:rPr>
          <w:lang w:val="fr-FR"/>
        </w:rPr>
        <w:t xml:space="preserve"> chaînes d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 xml:space="preserve">approvisionnement en intrants agricoles limitent </w:t>
      </w:r>
      <w:r w:rsidR="00C55D9F" w:rsidRPr="00021978">
        <w:rPr>
          <w:lang w:val="fr-FR"/>
        </w:rPr>
        <w:t>l</w:t>
      </w:r>
      <w:r w:rsidR="008F2DE4" w:rsidRPr="00021978">
        <w:rPr>
          <w:lang w:val="fr-FR"/>
        </w:rPr>
        <w:t>’</w:t>
      </w:r>
      <w:r w:rsidR="00C55D9F" w:rsidRPr="00021978">
        <w:rPr>
          <w:lang w:val="fr-FR"/>
        </w:rPr>
        <w:t>offre</w:t>
      </w:r>
      <w:r w:rsidRPr="00021978">
        <w:rPr>
          <w:lang w:val="fr-FR"/>
        </w:rPr>
        <w:t xml:space="preserve"> d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 xml:space="preserve">intrants améliorés et </w:t>
      </w:r>
      <w:r w:rsidR="00C55D9F" w:rsidRPr="00021978">
        <w:rPr>
          <w:lang w:val="fr-FR"/>
        </w:rPr>
        <w:t>tran</w:t>
      </w:r>
      <w:r w:rsidR="006506F0" w:rsidRPr="00021978">
        <w:rPr>
          <w:lang w:val="fr-FR"/>
        </w:rPr>
        <w:t>s</w:t>
      </w:r>
      <w:r w:rsidR="00C55D9F" w:rsidRPr="00021978">
        <w:rPr>
          <w:lang w:val="fr-FR"/>
        </w:rPr>
        <w:t>fèrent</w:t>
      </w:r>
      <w:r w:rsidRPr="00021978">
        <w:rPr>
          <w:lang w:val="fr-FR"/>
        </w:rPr>
        <w:t xml:space="preserve"> le potentiel de production aux producteurs et la valeur aux consommateu</w:t>
      </w:r>
      <w:r w:rsidR="00BA2AFB" w:rsidRPr="00021978">
        <w:rPr>
          <w:lang w:val="fr-FR"/>
        </w:rPr>
        <w:t>rs.  Da</w:t>
      </w:r>
      <w:r w:rsidRPr="00021978">
        <w:rPr>
          <w:lang w:val="fr-FR"/>
        </w:rPr>
        <w:t xml:space="preserve">ns ce cas particulier, </w:t>
      </w:r>
      <w:r w:rsidR="00C55D9F" w:rsidRPr="00021978">
        <w:rPr>
          <w:lang w:val="fr-FR"/>
        </w:rPr>
        <w:t xml:space="preserve">on entend </w:t>
      </w:r>
      <w:r w:rsidR="00231019" w:rsidRPr="00021978">
        <w:rPr>
          <w:lang w:val="fr-FR"/>
        </w:rPr>
        <w:t>principalement</w:t>
      </w:r>
      <w:r w:rsidR="00C55D9F" w:rsidRPr="00021978">
        <w:rPr>
          <w:lang w:val="fr-FR"/>
        </w:rPr>
        <w:t xml:space="preserve"> par </w:t>
      </w:r>
      <w:r w:rsidR="00BA2AFB" w:rsidRPr="00021978">
        <w:rPr>
          <w:lang w:val="fr-FR"/>
        </w:rPr>
        <w:t>“</w:t>
      </w:r>
      <w:r w:rsidRPr="00021978">
        <w:rPr>
          <w:lang w:val="fr-FR"/>
        </w:rPr>
        <w:t>intrants agricole</w:t>
      </w:r>
      <w:r w:rsidR="00BA2AFB" w:rsidRPr="00021978">
        <w:rPr>
          <w:lang w:val="fr-FR"/>
        </w:rPr>
        <w:t xml:space="preserve">s” </w:t>
      </w:r>
      <w:r w:rsidR="00C55D9F" w:rsidRPr="00021978">
        <w:rPr>
          <w:lang w:val="fr-FR"/>
        </w:rPr>
        <w:t>les</w:t>
      </w:r>
      <w:r w:rsidRPr="00021978">
        <w:rPr>
          <w:lang w:val="fr-FR"/>
        </w:rPr>
        <w:t xml:space="preserve"> plants de café</w:t>
      </w:r>
      <w:r w:rsidR="00C55D9F" w:rsidRPr="00021978">
        <w:rPr>
          <w:lang w:val="fr-FR"/>
        </w:rPr>
        <w:t> –</w:t>
      </w:r>
      <w:r w:rsidR="00BA2AFB" w:rsidRPr="00021978">
        <w:rPr>
          <w:lang w:val="fr-FR"/>
        </w:rPr>
        <w:t xml:space="preserve"> </w:t>
      </w:r>
      <w:r w:rsidRPr="00021978">
        <w:rPr>
          <w:lang w:val="fr-FR"/>
        </w:rPr>
        <w:t xml:space="preserve">donc </w:t>
      </w:r>
      <w:r w:rsidR="0013033D" w:rsidRPr="00021978">
        <w:rPr>
          <w:lang w:val="fr-FR"/>
        </w:rPr>
        <w:t>le</w:t>
      </w:r>
      <w:r w:rsidRPr="00021978">
        <w:rPr>
          <w:lang w:val="fr-FR"/>
        </w:rPr>
        <w:t xml:space="preserve"> matériel </w:t>
      </w:r>
      <w:r w:rsidR="0013033D" w:rsidRPr="00021978">
        <w:rPr>
          <w:lang w:val="fr-FR"/>
        </w:rPr>
        <w:t>végétal</w:t>
      </w:r>
      <w:r w:rsidR="00BA2AFB" w:rsidRPr="00021978">
        <w:rPr>
          <w:lang w:val="fr-FR"/>
        </w:rPr>
        <w:t xml:space="preserve"> </w:t>
      </w:r>
      <w:r w:rsidR="0013033D" w:rsidRPr="00021978">
        <w:rPr>
          <w:lang w:val="fr-FR"/>
        </w:rPr>
        <w:t>–</w:t>
      </w:r>
      <w:r w:rsidRPr="00021978">
        <w:rPr>
          <w:lang w:val="fr-FR"/>
        </w:rPr>
        <w:t xml:space="preserve"> mais aussi </w:t>
      </w:r>
      <w:r w:rsidR="0013033D" w:rsidRPr="00021978">
        <w:rPr>
          <w:lang w:val="fr-FR"/>
        </w:rPr>
        <w:t>l</w:t>
      </w:r>
      <w:r w:rsidRPr="00021978">
        <w:rPr>
          <w:lang w:val="fr-FR"/>
        </w:rPr>
        <w:t xml:space="preserve">es engrais, </w:t>
      </w:r>
      <w:r w:rsidR="0013033D" w:rsidRPr="00021978">
        <w:rPr>
          <w:lang w:val="fr-FR"/>
        </w:rPr>
        <w:t>l</w:t>
      </w:r>
      <w:r w:rsidRPr="00021978">
        <w:rPr>
          <w:lang w:val="fr-FR"/>
        </w:rPr>
        <w:t>es pesticides et autres</w:t>
      </w:r>
      <w:r w:rsidR="0013033D" w:rsidRPr="00021978">
        <w:rPr>
          <w:lang w:val="fr-FR"/>
        </w:rPr>
        <w:t xml:space="preserve"> produits</w:t>
      </w:r>
      <w:r w:rsidR="007F294C" w:rsidRPr="00021978">
        <w:rPr>
          <w:lang w:val="fr-FR"/>
        </w:rPr>
        <w:t>.</w:t>
      </w:r>
    </w:p>
    <w:p w:rsidR="00946FBB" w:rsidRPr="00021978" w:rsidRDefault="00785996" w:rsidP="00312B8B">
      <w:pPr>
        <w:pStyle w:val="ONUMFS"/>
        <w:numPr>
          <w:ilvl w:val="0"/>
          <w:numId w:val="0"/>
        </w:numPr>
        <w:rPr>
          <w:lang w:val="fr-FR"/>
        </w:rPr>
      </w:pPr>
      <w:r w:rsidRPr="00021978">
        <w:rPr>
          <w:lang w:val="fr-FR"/>
        </w:rPr>
        <w:t xml:space="preserve">Pour mieux cerner les </w:t>
      </w:r>
      <w:r w:rsidR="00231019" w:rsidRPr="00021978">
        <w:rPr>
          <w:lang w:val="fr-FR"/>
        </w:rPr>
        <w:t>obstacles</w:t>
      </w:r>
      <w:r w:rsidRPr="00021978">
        <w:rPr>
          <w:lang w:val="fr-FR"/>
        </w:rPr>
        <w:t xml:space="preserve"> et les </w:t>
      </w:r>
      <w:r w:rsidR="00E97CC1" w:rsidRPr="00021978">
        <w:rPr>
          <w:lang w:val="fr-FR"/>
        </w:rPr>
        <w:t>possibilités qui s</w:t>
      </w:r>
      <w:r w:rsidR="008F2DE4" w:rsidRPr="00021978">
        <w:rPr>
          <w:lang w:val="fr-FR"/>
        </w:rPr>
        <w:t>’</w:t>
      </w:r>
      <w:r w:rsidR="00E97CC1" w:rsidRPr="00021978">
        <w:rPr>
          <w:lang w:val="fr-FR"/>
        </w:rPr>
        <w:t>offrent</w:t>
      </w:r>
      <w:r w:rsidRPr="00021978">
        <w:rPr>
          <w:lang w:val="fr-FR"/>
        </w:rPr>
        <w:t xml:space="preserve"> actuelle</w:t>
      </w:r>
      <w:r w:rsidR="00E97CC1" w:rsidRPr="00021978">
        <w:rPr>
          <w:lang w:val="fr-FR"/>
        </w:rPr>
        <w:t>ment à</w:t>
      </w:r>
      <w:r w:rsidR="008F2DE4" w:rsidRPr="00021978">
        <w:rPr>
          <w:lang w:val="fr-FR"/>
        </w:rPr>
        <w:t xml:space="preserve"> la CPM</w:t>
      </w:r>
      <w:r w:rsidR="00E97CC1" w:rsidRPr="00021978">
        <w:rPr>
          <w:lang w:val="fr-FR"/>
        </w:rPr>
        <w:t>P</w:t>
      </w:r>
      <w:r w:rsidRPr="00021978">
        <w:rPr>
          <w:lang w:val="fr-FR"/>
        </w:rPr>
        <w:t>, un</w:t>
      </w:r>
      <w:r w:rsidR="00B2369C" w:rsidRPr="00021978">
        <w:rPr>
          <w:lang w:val="fr-FR"/>
        </w:rPr>
        <w:t>e</w:t>
      </w:r>
      <w:r w:rsidRPr="00021978">
        <w:rPr>
          <w:lang w:val="fr-FR"/>
        </w:rPr>
        <w:t xml:space="preserve"> </w:t>
      </w:r>
      <w:r w:rsidR="00B2369C" w:rsidRPr="00021978">
        <w:rPr>
          <w:lang w:val="fr-FR"/>
        </w:rPr>
        <w:t>étude approfondie</w:t>
      </w:r>
      <w:r w:rsidRPr="00021978">
        <w:rPr>
          <w:lang w:val="fr-FR"/>
        </w:rPr>
        <w:t xml:space="preserve"> </w:t>
      </w:r>
      <w:r w:rsidR="00B2369C" w:rsidRPr="00021978">
        <w:rPr>
          <w:lang w:val="fr-FR"/>
        </w:rPr>
        <w:t xml:space="preserve">a été élaborée et mise en œuvre </w:t>
      </w:r>
      <w:r w:rsidRPr="00021978">
        <w:rPr>
          <w:lang w:val="fr-FR"/>
        </w:rPr>
        <w:t xml:space="preserve">auprès des </w:t>
      </w:r>
      <w:r w:rsidR="00E97CC1" w:rsidRPr="00021978">
        <w:rPr>
          <w:lang w:val="fr-FR"/>
        </w:rPr>
        <w:t>exploitants</w:t>
      </w:r>
      <w:r w:rsidRPr="00021978">
        <w:rPr>
          <w:lang w:val="fr-FR"/>
        </w:rPr>
        <w:t xml:space="preserve"> de pépinières de café (</w:t>
      </w:r>
      <w:r w:rsidR="00B2369C" w:rsidRPr="00021978">
        <w:rPr>
          <w:lang w:val="fr-FR"/>
        </w:rPr>
        <w:t>Coffee Nursery Operators</w:t>
      </w:r>
      <w:r w:rsidR="00BA2AFB" w:rsidRPr="00021978">
        <w:rPr>
          <w:lang w:val="fr-FR"/>
        </w:rPr>
        <w:t xml:space="preserve"> (</w:t>
      </w:r>
      <w:r w:rsidRPr="00021978">
        <w:rPr>
          <w:lang w:val="fr-FR"/>
        </w:rPr>
        <w:t>CNO</w:t>
      </w:r>
      <w:r w:rsidR="00BA2AFB" w:rsidRPr="00021978">
        <w:rPr>
          <w:lang w:val="fr-FR"/>
        </w:rPr>
        <w:t>))</w:t>
      </w:r>
      <w:r w:rsidRPr="00021978">
        <w:rPr>
          <w:lang w:val="fr-FR"/>
        </w:rPr>
        <w:t xml:space="preserve">.  </w:t>
      </w:r>
      <w:r w:rsidR="006F1C46" w:rsidRPr="00021978">
        <w:rPr>
          <w:lang w:val="fr-FR"/>
        </w:rPr>
        <w:t>L</w:t>
      </w:r>
      <w:r w:rsidR="008F2DE4" w:rsidRPr="00021978">
        <w:rPr>
          <w:lang w:val="fr-FR"/>
        </w:rPr>
        <w:t>’</w:t>
      </w:r>
      <w:r w:rsidR="00B2369C" w:rsidRPr="00021978">
        <w:rPr>
          <w:lang w:val="fr-FR"/>
        </w:rPr>
        <w:t xml:space="preserve">Office du développement du café ougandais </w:t>
      </w:r>
      <w:r w:rsidR="006F1C46" w:rsidRPr="00021978">
        <w:rPr>
          <w:lang w:val="fr-FR"/>
        </w:rPr>
        <w:t>fait appel</w:t>
      </w:r>
      <w:r w:rsidR="008F2DE4" w:rsidRPr="00021978">
        <w:rPr>
          <w:lang w:val="fr-FR"/>
        </w:rPr>
        <w:t xml:space="preserve"> aux CNO</w:t>
      </w:r>
      <w:r w:rsidR="006F1C46" w:rsidRPr="00021978">
        <w:rPr>
          <w:lang w:val="fr-FR"/>
        </w:rPr>
        <w:t xml:space="preserve"> </w:t>
      </w:r>
      <w:r w:rsidRPr="00021978">
        <w:rPr>
          <w:lang w:val="fr-FR"/>
        </w:rPr>
        <w:t xml:space="preserve">pour propager et diffuser </w:t>
      </w:r>
      <w:r w:rsidR="006F1C46" w:rsidRPr="00021978">
        <w:rPr>
          <w:lang w:val="fr-FR"/>
        </w:rPr>
        <w:t>les plants de</w:t>
      </w:r>
      <w:r w:rsidRPr="00021978">
        <w:rPr>
          <w:lang w:val="fr-FR"/>
        </w:rPr>
        <w:t xml:space="preserve"> café </w:t>
      </w:r>
      <w:r w:rsidR="006F1C46" w:rsidRPr="00021978">
        <w:rPr>
          <w:lang w:val="fr-FR"/>
        </w:rPr>
        <w:t>en s</w:t>
      </w:r>
      <w:r w:rsidR="008F2DE4" w:rsidRPr="00021978">
        <w:rPr>
          <w:lang w:val="fr-FR"/>
        </w:rPr>
        <w:t>’</w:t>
      </w:r>
      <w:r w:rsidR="006F1C46" w:rsidRPr="00021978">
        <w:rPr>
          <w:lang w:val="fr-FR"/>
        </w:rPr>
        <w:t>appuyant sur</w:t>
      </w:r>
      <w:r w:rsidRPr="00021978">
        <w:rPr>
          <w:lang w:val="fr-FR"/>
        </w:rPr>
        <w:t xml:space="preserve"> leur vaste rése</w:t>
      </w:r>
      <w:r w:rsidR="00BA2AFB" w:rsidRPr="00021978">
        <w:rPr>
          <w:lang w:val="fr-FR"/>
        </w:rPr>
        <w:t>au.  Da</w:t>
      </w:r>
      <w:r w:rsidR="006F1C46" w:rsidRPr="00021978">
        <w:rPr>
          <w:lang w:val="fr-FR"/>
        </w:rPr>
        <w:t>ns un premier temps</w:t>
      </w:r>
      <w:r w:rsidRPr="00021978">
        <w:rPr>
          <w:lang w:val="fr-FR"/>
        </w:rPr>
        <w:t xml:space="preserve">, des </w:t>
      </w:r>
      <w:r w:rsidR="006F1C46" w:rsidRPr="00021978">
        <w:rPr>
          <w:lang w:val="fr-FR"/>
        </w:rPr>
        <w:t>entretiens ont eu lieu avec des</w:t>
      </w:r>
      <w:r w:rsidRPr="00021978">
        <w:rPr>
          <w:lang w:val="fr-FR"/>
        </w:rPr>
        <w:t xml:space="preserve"> informateurs </w:t>
      </w:r>
      <w:r w:rsidR="00231019" w:rsidRPr="00021978">
        <w:rPr>
          <w:lang w:val="fr-FR"/>
        </w:rPr>
        <w:t>clés</w:t>
      </w:r>
      <w:r w:rsidR="006F1C46" w:rsidRPr="00021978">
        <w:rPr>
          <w:lang w:val="fr-FR"/>
        </w:rPr>
        <w:t xml:space="preserve">, </w:t>
      </w:r>
      <w:r w:rsidR="008F2DE4" w:rsidRPr="00021978">
        <w:rPr>
          <w:lang w:val="fr-FR"/>
        </w:rPr>
        <w:t>à savoir</w:t>
      </w:r>
      <w:r w:rsidR="006F1C46" w:rsidRPr="00021978">
        <w:rPr>
          <w:lang w:val="fr-FR"/>
        </w:rPr>
        <w:t xml:space="preserve"> </w:t>
      </w:r>
      <w:r w:rsidRPr="00021978">
        <w:rPr>
          <w:lang w:val="fr-FR"/>
        </w:rPr>
        <w:t>des acteurs de l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>ensemble d</w:t>
      </w:r>
      <w:r w:rsidR="006F1C46" w:rsidRPr="00021978">
        <w:rPr>
          <w:lang w:val="fr-FR"/>
        </w:rPr>
        <w:t>e</w:t>
      </w:r>
      <w:r w:rsidR="008F2DE4" w:rsidRPr="00021978">
        <w:rPr>
          <w:lang w:val="fr-FR"/>
        </w:rPr>
        <w:t xml:space="preserve"> la CPM</w:t>
      </w:r>
      <w:r w:rsidR="006F1C46" w:rsidRPr="00021978">
        <w:rPr>
          <w:lang w:val="fr-FR"/>
        </w:rPr>
        <w:t>P, dans l</w:t>
      </w:r>
      <w:r w:rsidR="008F2DE4" w:rsidRPr="00021978">
        <w:rPr>
          <w:lang w:val="fr-FR"/>
        </w:rPr>
        <w:t>’</w:t>
      </w:r>
      <w:r w:rsidR="006F1C46" w:rsidRPr="00021978">
        <w:rPr>
          <w:lang w:val="fr-FR"/>
        </w:rPr>
        <w:t>objectif d</w:t>
      </w:r>
      <w:r w:rsidR="008F2DE4" w:rsidRPr="00021978">
        <w:rPr>
          <w:lang w:val="fr-FR"/>
        </w:rPr>
        <w:t>’</w:t>
      </w:r>
      <w:r w:rsidR="006F1C46" w:rsidRPr="00021978">
        <w:rPr>
          <w:lang w:val="fr-FR"/>
        </w:rPr>
        <w:t>établir</w:t>
      </w:r>
      <w:r w:rsidRPr="00021978">
        <w:rPr>
          <w:lang w:val="fr-FR"/>
        </w:rPr>
        <w:t xml:space="preserve"> la base de sondage </w:t>
      </w:r>
      <w:r w:rsidR="006F1C46" w:rsidRPr="00021978">
        <w:rPr>
          <w:lang w:val="fr-FR"/>
        </w:rPr>
        <w:t xml:space="preserve">finale </w:t>
      </w:r>
      <w:r w:rsidRPr="00021978">
        <w:rPr>
          <w:lang w:val="fr-FR"/>
        </w:rPr>
        <w:t>dans trois</w:t>
      </w:r>
      <w:r w:rsidR="007C76AE" w:rsidRPr="00021978">
        <w:rPr>
          <w:lang w:val="fr-FR"/>
        </w:rPr>
        <w:t> </w:t>
      </w:r>
      <w:r w:rsidRPr="00021978">
        <w:rPr>
          <w:lang w:val="fr-FR"/>
        </w:rPr>
        <w:t>régions de l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 xml:space="preserve">Ouganda </w:t>
      </w:r>
      <w:r w:rsidR="006F1C46" w:rsidRPr="00021978">
        <w:rPr>
          <w:lang w:val="fr-FR"/>
        </w:rPr>
        <w:t xml:space="preserve">affichant une </w:t>
      </w:r>
      <w:r w:rsidR="005B5EDF" w:rsidRPr="00021978">
        <w:rPr>
          <w:lang w:val="fr-FR"/>
        </w:rPr>
        <w:t xml:space="preserve">importante </w:t>
      </w:r>
      <w:r w:rsidRPr="00021978">
        <w:rPr>
          <w:lang w:val="fr-FR"/>
        </w:rPr>
        <w:t xml:space="preserve">production de café </w:t>
      </w:r>
      <w:r w:rsidR="006F1C46" w:rsidRPr="00021978">
        <w:rPr>
          <w:lang w:val="fr-FR"/>
        </w:rPr>
        <w:t>r</w:t>
      </w:r>
      <w:r w:rsidRPr="00021978">
        <w:rPr>
          <w:lang w:val="fr-FR"/>
        </w:rPr>
        <w:t xml:space="preserve">obusta </w:t>
      </w:r>
      <w:r w:rsidR="005B5EDF" w:rsidRPr="00021978">
        <w:rPr>
          <w:lang w:val="fr-FR"/>
        </w:rPr>
        <w:t>et</w:t>
      </w:r>
      <w:r w:rsidRPr="00021978">
        <w:rPr>
          <w:lang w:val="fr-FR"/>
        </w:rPr>
        <w:t xml:space="preserve"> </w:t>
      </w:r>
      <w:r w:rsidR="005B5EDF" w:rsidRPr="00021978">
        <w:rPr>
          <w:lang w:val="fr-FR"/>
        </w:rPr>
        <w:t>de mettre au point un dispositif</w:t>
      </w:r>
      <w:r w:rsidRPr="00021978">
        <w:rPr>
          <w:lang w:val="fr-FR"/>
        </w:rPr>
        <w:t xml:space="preserve"> d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>enquête appropr</w:t>
      </w:r>
      <w:r w:rsidR="00BA2AFB" w:rsidRPr="00021978">
        <w:rPr>
          <w:lang w:val="fr-FR"/>
        </w:rPr>
        <w:t>ié.  L’é</w:t>
      </w:r>
      <w:r w:rsidRPr="00021978">
        <w:rPr>
          <w:lang w:val="fr-FR"/>
        </w:rPr>
        <w:t>chantillon final comprenait 178</w:t>
      </w:r>
      <w:r w:rsidR="005B5EDF" w:rsidRPr="00021978">
        <w:rPr>
          <w:lang w:val="fr-FR"/>
        </w:rPr>
        <w:t> CNO</w:t>
      </w:r>
      <w:r w:rsidRPr="00021978">
        <w:rPr>
          <w:lang w:val="fr-FR"/>
        </w:rPr>
        <w:t xml:space="preserve"> réparti</w:t>
      </w:r>
      <w:r w:rsidR="005B5EDF" w:rsidRPr="00021978">
        <w:rPr>
          <w:lang w:val="fr-FR"/>
        </w:rPr>
        <w:t>s</w:t>
      </w:r>
      <w:r w:rsidRPr="00021978">
        <w:rPr>
          <w:lang w:val="fr-FR"/>
        </w:rPr>
        <w:t xml:space="preserve"> dans 14</w:t>
      </w:r>
      <w:r w:rsidR="005B5EDF" w:rsidRPr="00021978">
        <w:rPr>
          <w:lang w:val="fr-FR"/>
        </w:rPr>
        <w:t> </w:t>
      </w:r>
      <w:r w:rsidRPr="00021978">
        <w:rPr>
          <w:lang w:val="fr-FR"/>
        </w:rPr>
        <w:t>distric</w:t>
      </w:r>
      <w:r w:rsidR="00BA2AFB" w:rsidRPr="00021978">
        <w:rPr>
          <w:lang w:val="fr-FR"/>
        </w:rPr>
        <w:t>ts.  Pr</w:t>
      </w:r>
      <w:r w:rsidR="005B5EDF" w:rsidRPr="00021978">
        <w:rPr>
          <w:lang w:val="fr-FR"/>
        </w:rPr>
        <w:t>ès des</w:t>
      </w:r>
      <w:r w:rsidRPr="00021978">
        <w:rPr>
          <w:lang w:val="fr-FR"/>
        </w:rPr>
        <w:t xml:space="preserve"> deux</w:t>
      </w:r>
      <w:r w:rsidR="007C76AE" w:rsidRPr="00021978">
        <w:rPr>
          <w:lang w:val="fr-FR"/>
        </w:rPr>
        <w:t> </w:t>
      </w:r>
      <w:r w:rsidRPr="00021978">
        <w:rPr>
          <w:lang w:val="fr-FR"/>
        </w:rPr>
        <w:t xml:space="preserve">tiers des </w:t>
      </w:r>
      <w:r w:rsidR="005B5EDF" w:rsidRPr="00021978">
        <w:rPr>
          <w:lang w:val="fr-FR"/>
        </w:rPr>
        <w:t>personnes interrogées</w:t>
      </w:r>
      <w:r w:rsidRPr="00021978">
        <w:rPr>
          <w:lang w:val="fr-FR"/>
        </w:rPr>
        <w:t xml:space="preserve"> étaient propriétaires de leur exploitation</w:t>
      </w:r>
      <w:r w:rsidR="005B5EDF" w:rsidRPr="00021978">
        <w:rPr>
          <w:lang w:val="fr-FR"/>
        </w:rPr>
        <w:t>,</w:t>
      </w:r>
      <w:r w:rsidRPr="00021978">
        <w:rPr>
          <w:lang w:val="fr-FR"/>
        </w:rPr>
        <w:t xml:space="preserve"> </w:t>
      </w:r>
      <w:r w:rsidR="005B5EDF" w:rsidRPr="00021978">
        <w:rPr>
          <w:lang w:val="fr-FR"/>
        </w:rPr>
        <w:t xml:space="preserve">le dernier tiers se composant </w:t>
      </w:r>
      <w:r w:rsidRPr="00021978">
        <w:rPr>
          <w:lang w:val="fr-FR"/>
        </w:rPr>
        <w:t xml:space="preserve">de </w:t>
      </w:r>
      <w:r w:rsidR="005B5EDF" w:rsidRPr="00021978">
        <w:rPr>
          <w:lang w:val="fr-FR"/>
        </w:rPr>
        <w:t>gérants</w:t>
      </w:r>
      <w:r w:rsidRPr="00021978">
        <w:rPr>
          <w:lang w:val="fr-FR"/>
        </w:rPr>
        <w:t xml:space="preserve"> et d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 xml:space="preserve">employés </w:t>
      </w:r>
      <w:r w:rsidR="005B5EDF" w:rsidRPr="00021978">
        <w:rPr>
          <w:lang w:val="fr-FR"/>
        </w:rPr>
        <w:t>des</w:t>
      </w:r>
      <w:r w:rsidRPr="00021978">
        <w:rPr>
          <w:lang w:val="fr-FR"/>
        </w:rPr>
        <w:t xml:space="preserve"> pépinièr</w:t>
      </w:r>
      <w:r w:rsidR="00BA2AFB" w:rsidRPr="00021978">
        <w:rPr>
          <w:lang w:val="fr-FR"/>
        </w:rPr>
        <w:t>es.  Po</w:t>
      </w:r>
      <w:r w:rsidRPr="00021978">
        <w:rPr>
          <w:lang w:val="fr-FR"/>
        </w:rPr>
        <w:t xml:space="preserve">ur </w:t>
      </w:r>
      <w:r w:rsidR="00437736" w:rsidRPr="00021978">
        <w:rPr>
          <w:lang w:val="fr-FR"/>
        </w:rPr>
        <w:t>rendre compte précisément de l</w:t>
      </w:r>
      <w:r w:rsidR="008F2DE4" w:rsidRPr="00021978">
        <w:rPr>
          <w:lang w:val="fr-FR"/>
        </w:rPr>
        <w:t>’</w:t>
      </w:r>
      <w:r w:rsidR="00437736" w:rsidRPr="00021978">
        <w:rPr>
          <w:lang w:val="fr-FR"/>
        </w:rPr>
        <w:t xml:space="preserve">existence de groupes </w:t>
      </w:r>
      <w:r w:rsidRPr="00021978">
        <w:rPr>
          <w:lang w:val="fr-FR"/>
        </w:rPr>
        <w:t>de pépinières semblables, l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 xml:space="preserve">analyse </w:t>
      </w:r>
      <w:r w:rsidR="00574851" w:rsidRPr="00021978">
        <w:rPr>
          <w:lang w:val="fr-FR"/>
        </w:rPr>
        <w:t>par</w:t>
      </w:r>
      <w:r w:rsidRPr="00021978">
        <w:rPr>
          <w:lang w:val="fr-FR"/>
        </w:rPr>
        <w:t xml:space="preserve"> grappes</w:t>
      </w:r>
      <w:r w:rsidR="00574851" w:rsidRPr="00021978">
        <w:rPr>
          <w:lang w:val="fr-FR"/>
        </w:rPr>
        <w:t xml:space="preserve"> a été privilégi</w:t>
      </w:r>
      <w:r w:rsidR="00BA2AFB" w:rsidRPr="00021978">
        <w:rPr>
          <w:lang w:val="fr-FR"/>
        </w:rPr>
        <w:t>ée.  Il</w:t>
      </w:r>
      <w:r w:rsidRPr="00021978">
        <w:rPr>
          <w:lang w:val="fr-FR"/>
        </w:rPr>
        <w:t xml:space="preserve"> s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>agit d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>une méthod</w:t>
      </w:r>
      <w:r w:rsidR="00574851" w:rsidRPr="00021978">
        <w:rPr>
          <w:lang w:val="fr-FR"/>
        </w:rPr>
        <w:t>e</w:t>
      </w:r>
      <w:r w:rsidRPr="00021978">
        <w:rPr>
          <w:lang w:val="fr-FR"/>
        </w:rPr>
        <w:t xml:space="preserve"> standard d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 xml:space="preserve">analyse exploratoire des données </w:t>
      </w:r>
      <w:r w:rsidR="00FA47B2" w:rsidRPr="00021978">
        <w:rPr>
          <w:lang w:val="fr-FR"/>
        </w:rPr>
        <w:t>permettant de</w:t>
      </w:r>
      <w:r w:rsidRPr="00021978">
        <w:rPr>
          <w:lang w:val="fr-FR"/>
        </w:rPr>
        <w:t xml:space="preserve"> regrouper des observations </w:t>
      </w:r>
      <w:r w:rsidR="00FA47B2" w:rsidRPr="00021978">
        <w:rPr>
          <w:lang w:val="fr-FR"/>
        </w:rPr>
        <w:t>fondées</w:t>
      </w:r>
      <w:r w:rsidRPr="00021978">
        <w:rPr>
          <w:lang w:val="fr-FR"/>
        </w:rPr>
        <w:t xml:space="preserve"> sur des similitudes entre </w:t>
      </w:r>
      <w:r w:rsidR="00FA47B2" w:rsidRPr="00021978">
        <w:rPr>
          <w:lang w:val="fr-FR"/>
        </w:rPr>
        <w:t>différents</w:t>
      </w:r>
      <w:r w:rsidRPr="00021978">
        <w:rPr>
          <w:lang w:val="fr-FR"/>
        </w:rPr>
        <w:t xml:space="preserve"> </w:t>
      </w:r>
      <w:r w:rsidR="00FA47B2" w:rsidRPr="00021978">
        <w:rPr>
          <w:lang w:val="fr-FR"/>
        </w:rPr>
        <w:t xml:space="preserve">éléments </w:t>
      </w:r>
      <w:r w:rsidR="0036453B" w:rsidRPr="00021978">
        <w:rPr>
          <w:lang w:val="fr-FR"/>
        </w:rPr>
        <w:t>selon des</w:t>
      </w:r>
      <w:r w:rsidR="00FA47B2" w:rsidRPr="00021978">
        <w:rPr>
          <w:lang w:val="fr-FR"/>
        </w:rPr>
        <w:t xml:space="preserve"> critères </w:t>
      </w:r>
      <w:r w:rsidRPr="00021978">
        <w:rPr>
          <w:lang w:val="fr-FR"/>
        </w:rPr>
        <w:t>prédéfinis</w:t>
      </w:r>
      <w:r w:rsidR="007F294C" w:rsidRPr="00021978">
        <w:rPr>
          <w:lang w:val="fr-FR"/>
        </w:rPr>
        <w:t>.</w:t>
      </w:r>
    </w:p>
    <w:p w:rsidR="00946FBB" w:rsidRPr="00021978" w:rsidRDefault="006A7617" w:rsidP="006A7617">
      <w:pPr>
        <w:pStyle w:val="ONUMFS"/>
        <w:numPr>
          <w:ilvl w:val="0"/>
          <w:numId w:val="0"/>
        </w:numPr>
        <w:rPr>
          <w:lang w:val="fr-FR"/>
        </w:rPr>
      </w:pPr>
      <w:r w:rsidRPr="00021978">
        <w:rPr>
          <w:lang w:val="fr-FR"/>
        </w:rPr>
        <w:t xml:space="preserve">Le questionnaire a été conçu de manière à rendre compte de différences significatives </w:t>
      </w:r>
      <w:r w:rsidR="00231019" w:rsidRPr="00021978">
        <w:rPr>
          <w:lang w:val="fr-FR"/>
        </w:rPr>
        <w:t>d</w:t>
      </w:r>
      <w:r w:rsidR="008F2DE4" w:rsidRPr="00021978">
        <w:rPr>
          <w:lang w:val="fr-FR"/>
        </w:rPr>
        <w:t>’</w:t>
      </w:r>
      <w:r w:rsidR="00231019" w:rsidRPr="00021978">
        <w:rPr>
          <w:lang w:val="fr-FR"/>
        </w:rPr>
        <w:t>un</w:t>
      </w:r>
      <w:r w:rsidRPr="00021978">
        <w:rPr>
          <w:lang w:val="fr-FR"/>
        </w:rPr>
        <w:t xml:space="preserve"> CNO</w:t>
      </w:r>
      <w:r w:rsidR="00231019" w:rsidRPr="00021978">
        <w:rPr>
          <w:lang w:val="fr-FR"/>
        </w:rPr>
        <w:t xml:space="preserve"> à l</w:t>
      </w:r>
      <w:r w:rsidR="008F2DE4" w:rsidRPr="00021978">
        <w:rPr>
          <w:lang w:val="fr-FR"/>
        </w:rPr>
        <w:t>’</w:t>
      </w:r>
      <w:r w:rsidR="00231019" w:rsidRPr="00021978">
        <w:rPr>
          <w:lang w:val="fr-FR"/>
        </w:rPr>
        <w:t>autre</w:t>
      </w:r>
      <w:r w:rsidRPr="00021978">
        <w:rPr>
          <w:lang w:val="fr-FR"/>
        </w:rPr>
        <w:t>, notamment en ce qui concerne la taille, l</w:t>
      </w:r>
      <w:r w:rsidR="008F2DE4" w:rsidRPr="00021978">
        <w:rPr>
          <w:lang w:val="fr-FR"/>
        </w:rPr>
        <w:t>’</w:t>
      </w:r>
      <w:r w:rsidR="004F0146" w:rsidRPr="00021978">
        <w:rPr>
          <w:lang w:val="fr-FR"/>
        </w:rPr>
        <w:t>ancienneté</w:t>
      </w:r>
      <w:r w:rsidRPr="00021978">
        <w:rPr>
          <w:lang w:val="fr-FR"/>
        </w:rPr>
        <w:t>, la structure des coûts, l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>origine du matériel végétal et les clients des pépinièr</w:t>
      </w:r>
      <w:r w:rsidR="00BA2AFB" w:rsidRPr="00021978">
        <w:rPr>
          <w:lang w:val="fr-FR"/>
        </w:rPr>
        <w:t>es.  Il</w:t>
      </w:r>
      <w:r w:rsidRPr="00021978">
        <w:rPr>
          <w:lang w:val="fr-FR"/>
        </w:rPr>
        <w:t xml:space="preserve"> comprenait également plusieurs questions sur les </w:t>
      </w:r>
      <w:r w:rsidR="004F0146" w:rsidRPr="00021978">
        <w:rPr>
          <w:lang w:val="fr-FR"/>
        </w:rPr>
        <w:t xml:space="preserve">“meilleures pratiques” de façon à </w:t>
      </w:r>
      <w:r w:rsidRPr="00021978">
        <w:rPr>
          <w:lang w:val="fr-FR"/>
        </w:rPr>
        <w:t>servir d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 xml:space="preserve">indicateur </w:t>
      </w:r>
      <w:r w:rsidR="004F0146" w:rsidRPr="00021978">
        <w:rPr>
          <w:lang w:val="fr-FR"/>
        </w:rPr>
        <w:t xml:space="preserve">quant aux informations connues sur les pépinières </w:t>
      </w:r>
      <w:r w:rsidRPr="00021978">
        <w:rPr>
          <w:lang w:val="fr-FR"/>
        </w:rPr>
        <w:t xml:space="preserve">et </w:t>
      </w:r>
      <w:r w:rsidR="004F0146" w:rsidRPr="00021978">
        <w:rPr>
          <w:lang w:val="fr-FR"/>
        </w:rPr>
        <w:t>quant à</w:t>
      </w:r>
      <w:r w:rsidRPr="00021978">
        <w:rPr>
          <w:lang w:val="fr-FR"/>
        </w:rPr>
        <w:t xml:space="preserve"> la qualité du matériel de plantation qu</w:t>
      </w:r>
      <w:r w:rsidR="008F2DE4" w:rsidRPr="00021978">
        <w:rPr>
          <w:lang w:val="fr-FR"/>
        </w:rPr>
        <w:t>’</w:t>
      </w:r>
      <w:r w:rsidR="004F0146" w:rsidRPr="00021978">
        <w:rPr>
          <w:lang w:val="fr-FR"/>
        </w:rPr>
        <w:t>elles</w:t>
      </w:r>
      <w:r w:rsidRPr="00021978">
        <w:rPr>
          <w:lang w:val="fr-FR"/>
        </w:rPr>
        <w:t xml:space="preserve"> pro</w:t>
      </w:r>
      <w:r w:rsidR="004F0146" w:rsidRPr="00021978">
        <w:rPr>
          <w:lang w:val="fr-FR"/>
        </w:rPr>
        <w:t>posent</w:t>
      </w:r>
      <w:r w:rsidRPr="00021978">
        <w:rPr>
          <w:lang w:val="fr-FR"/>
        </w:rPr>
        <w:t>.</w:t>
      </w:r>
    </w:p>
    <w:p w:rsidR="00946FBB" w:rsidRPr="00021978" w:rsidRDefault="006A7617" w:rsidP="006A7617">
      <w:pPr>
        <w:pStyle w:val="ONUMFS"/>
        <w:numPr>
          <w:ilvl w:val="0"/>
          <w:numId w:val="0"/>
        </w:numPr>
        <w:rPr>
          <w:lang w:val="fr-FR"/>
        </w:rPr>
      </w:pPr>
      <w:r w:rsidRPr="00021978">
        <w:rPr>
          <w:lang w:val="fr-FR"/>
        </w:rPr>
        <w:t>Le travail d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 xml:space="preserve">enquête a été complété par des visites sur le terrain </w:t>
      </w:r>
      <w:r w:rsidR="004F0146" w:rsidRPr="00021978">
        <w:rPr>
          <w:lang w:val="fr-FR"/>
        </w:rPr>
        <w:t>auprès</w:t>
      </w:r>
      <w:r w:rsidR="008F2DE4" w:rsidRPr="00021978">
        <w:rPr>
          <w:lang w:val="fr-FR"/>
        </w:rPr>
        <w:t xml:space="preserve"> des CNO</w:t>
      </w:r>
      <w:r w:rsidR="00B63984" w:rsidRPr="00021978">
        <w:rPr>
          <w:lang w:val="fr-FR"/>
        </w:rPr>
        <w:t xml:space="preserve"> et par</w:t>
      </w:r>
      <w:r w:rsidRPr="00021978">
        <w:rPr>
          <w:lang w:val="fr-FR"/>
        </w:rPr>
        <w:t xml:space="preserve"> des entretiens avec des homologues</w:t>
      </w:r>
      <w:r w:rsidR="004F0146" w:rsidRPr="00021978">
        <w:rPr>
          <w:lang w:val="fr-FR"/>
        </w:rPr>
        <w:t xml:space="preserve"> au sein</w:t>
      </w:r>
      <w:r w:rsidRPr="00021978">
        <w:rPr>
          <w:lang w:val="fr-FR"/>
        </w:rPr>
        <w:t xml:space="preserve"> de l</w:t>
      </w:r>
      <w:r w:rsidR="008F2DE4" w:rsidRPr="00021978">
        <w:rPr>
          <w:lang w:val="fr-FR"/>
        </w:rPr>
        <w:t>’</w:t>
      </w:r>
      <w:r w:rsidR="00B63984" w:rsidRPr="00021978">
        <w:rPr>
          <w:lang w:val="fr-FR"/>
        </w:rPr>
        <w:t>Institut national de recherche sur le café de l</w:t>
      </w:r>
      <w:r w:rsidR="008F2DE4" w:rsidRPr="00021978">
        <w:rPr>
          <w:lang w:val="fr-FR"/>
        </w:rPr>
        <w:t>’</w:t>
      </w:r>
      <w:r w:rsidR="00B63984" w:rsidRPr="00021978">
        <w:rPr>
          <w:lang w:val="fr-FR"/>
        </w:rPr>
        <w:t xml:space="preserve">Ouganda </w:t>
      </w:r>
      <w:r w:rsidRPr="00021978">
        <w:rPr>
          <w:lang w:val="fr-FR"/>
        </w:rPr>
        <w:t xml:space="preserve">et </w:t>
      </w:r>
      <w:r w:rsidR="00B63984" w:rsidRPr="00021978">
        <w:rPr>
          <w:lang w:val="fr-FR"/>
        </w:rPr>
        <w:t xml:space="preserve">avec les gérants de plusieurs </w:t>
      </w:r>
      <w:r w:rsidRPr="00021978">
        <w:rPr>
          <w:lang w:val="fr-FR"/>
        </w:rPr>
        <w:t>grandes pépinières privées.</w:t>
      </w:r>
    </w:p>
    <w:p w:rsidR="00312B8B" w:rsidRPr="00021978" w:rsidRDefault="00AB59DB" w:rsidP="00312B8B">
      <w:pPr>
        <w:pStyle w:val="Heading3"/>
        <w:rPr>
          <w:lang w:val="fr-FR"/>
        </w:rPr>
      </w:pPr>
      <w:r w:rsidRPr="00021978">
        <w:rPr>
          <w:lang w:val="fr-FR"/>
        </w:rPr>
        <w:t>Protocole de recherche </w:t>
      </w:r>
      <w:r w:rsidR="00B5740D" w:rsidRPr="00021978">
        <w:rPr>
          <w:lang w:val="fr-FR"/>
        </w:rPr>
        <w:t>–</w:t>
      </w:r>
      <w:r w:rsidR="007F294C" w:rsidRPr="00021978">
        <w:rPr>
          <w:lang w:val="fr-FR"/>
        </w:rPr>
        <w:t xml:space="preserve"> </w:t>
      </w:r>
      <w:r w:rsidR="00B63984" w:rsidRPr="00021978">
        <w:rPr>
          <w:lang w:val="fr-FR"/>
        </w:rPr>
        <w:t>S</w:t>
      </w:r>
      <w:r w:rsidRPr="00021978">
        <w:rPr>
          <w:lang w:val="fr-FR"/>
        </w:rPr>
        <w:t>ecteur de la transformation des fruits tropicaux</w:t>
      </w:r>
    </w:p>
    <w:p w:rsidR="00312B8B" w:rsidRPr="00021978" w:rsidRDefault="00312B8B" w:rsidP="00312B8B">
      <w:pPr>
        <w:rPr>
          <w:lang w:val="fr-FR"/>
        </w:rPr>
      </w:pPr>
    </w:p>
    <w:p w:rsidR="00312B8B" w:rsidRPr="00021978" w:rsidRDefault="00DB3FD6" w:rsidP="00B47488">
      <w:pPr>
        <w:pStyle w:val="ONUMFS"/>
        <w:numPr>
          <w:ilvl w:val="0"/>
          <w:numId w:val="0"/>
        </w:numPr>
        <w:rPr>
          <w:lang w:val="fr-FR"/>
        </w:rPr>
      </w:pPr>
      <w:r w:rsidRPr="00021978">
        <w:rPr>
          <w:lang w:val="fr-FR"/>
        </w:rPr>
        <w:t>Le secteur de la transformation des fruits tropicaux a à son tour fait l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>objet d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>une étude axée plus spécifiquement sur l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>adoption, la modification et l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>amélioration de techniques au sein du secteur par les acteurs concernés de la chaîne de vale</w:t>
      </w:r>
      <w:r w:rsidR="00BA2AFB" w:rsidRPr="00021978">
        <w:rPr>
          <w:lang w:val="fr-FR"/>
        </w:rPr>
        <w:t>ur.  L’a</w:t>
      </w:r>
      <w:r w:rsidRPr="00021978">
        <w:rPr>
          <w:lang w:val="fr-FR"/>
        </w:rPr>
        <w:t xml:space="preserve">ccent a essentiellement porté sur les entreprises du secteur privé qui se procurent des produits primaires auprès </w:t>
      </w:r>
      <w:r w:rsidR="00B47488" w:rsidRPr="00021978">
        <w:rPr>
          <w:lang w:val="fr-FR"/>
        </w:rPr>
        <w:t xml:space="preserve">de coopératives et </w:t>
      </w:r>
      <w:r w:rsidRPr="00021978">
        <w:rPr>
          <w:lang w:val="fr-FR"/>
        </w:rPr>
        <w:t>d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 xml:space="preserve">agriculteurs ougandais, </w:t>
      </w:r>
      <w:r w:rsidR="00B47488" w:rsidRPr="00021978">
        <w:rPr>
          <w:lang w:val="fr-FR"/>
        </w:rPr>
        <w:t>dans le but notamment d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 xml:space="preserve">analyser </w:t>
      </w:r>
      <w:r w:rsidR="00B47488" w:rsidRPr="00021978">
        <w:rPr>
          <w:lang w:val="fr-FR"/>
        </w:rPr>
        <w:t>comment la</w:t>
      </w:r>
      <w:r w:rsidRPr="00021978">
        <w:rPr>
          <w:lang w:val="fr-FR"/>
        </w:rPr>
        <w:t xml:space="preserve"> transformation, </w:t>
      </w:r>
      <w:r w:rsidR="00B47488" w:rsidRPr="00021978">
        <w:rPr>
          <w:lang w:val="fr-FR"/>
        </w:rPr>
        <w:t>le conditionnement ou la distribution sont source de valeur ajoutée.</w:t>
      </w:r>
    </w:p>
    <w:p w:rsidR="00946FBB" w:rsidRPr="00021978" w:rsidRDefault="00B47488" w:rsidP="00312B8B">
      <w:pPr>
        <w:pStyle w:val="ONUMFS"/>
        <w:numPr>
          <w:ilvl w:val="0"/>
          <w:numId w:val="0"/>
        </w:numPr>
        <w:rPr>
          <w:lang w:val="fr-FR"/>
        </w:rPr>
      </w:pPr>
      <w:r w:rsidRPr="00021978">
        <w:rPr>
          <w:lang w:val="fr-FR"/>
        </w:rPr>
        <w:t xml:space="preserve">Dans cette perspective, les </w:t>
      </w:r>
      <w:r w:rsidR="00431E88" w:rsidRPr="00021978">
        <w:rPr>
          <w:lang w:val="fr-FR"/>
        </w:rPr>
        <w:t>maillons</w:t>
      </w:r>
      <w:r w:rsidRPr="00021978">
        <w:rPr>
          <w:lang w:val="fr-FR"/>
        </w:rPr>
        <w:t xml:space="preserve"> de la filière de transformation des fruits en Ouganda qui ont été étudiés </w:t>
      </w:r>
      <w:r w:rsidR="005E731F" w:rsidRPr="00021978">
        <w:rPr>
          <w:lang w:val="fr-FR"/>
        </w:rPr>
        <w:t>comprenaient</w:t>
      </w:r>
      <w:r w:rsidRPr="00021978">
        <w:rPr>
          <w:lang w:val="fr-FR"/>
        </w:rPr>
        <w:t xml:space="preserve"> l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>approvisionnement en fruits (par les agriculteurs)</w:t>
      </w:r>
      <w:r w:rsidR="00BA0E20" w:rsidRPr="00021978">
        <w:rPr>
          <w:lang w:val="fr-FR"/>
        </w:rPr>
        <w:t xml:space="preserve"> et</w:t>
      </w:r>
      <w:r w:rsidRPr="00021978">
        <w:rPr>
          <w:lang w:val="fr-FR"/>
        </w:rPr>
        <w:t xml:space="preserve"> la vente en gros et au détail de fruits frais aux </w:t>
      </w:r>
      <w:r w:rsidR="00683376" w:rsidRPr="00021978">
        <w:rPr>
          <w:lang w:val="fr-FR"/>
        </w:rPr>
        <w:t xml:space="preserve">entreprises de </w:t>
      </w:r>
      <w:r w:rsidRPr="00021978">
        <w:rPr>
          <w:lang w:val="fr-FR"/>
        </w:rPr>
        <w:t>transformat</w:t>
      </w:r>
      <w:r w:rsidR="00683376" w:rsidRPr="00021978">
        <w:rPr>
          <w:lang w:val="fr-FR"/>
        </w:rPr>
        <w:t>ion</w:t>
      </w:r>
      <w:r w:rsidRPr="00021978">
        <w:rPr>
          <w:lang w:val="fr-FR"/>
        </w:rPr>
        <w:t xml:space="preserve"> (par des intermédiaires </w:t>
      </w:r>
      <w:r w:rsidR="00BA0E20" w:rsidRPr="00021978">
        <w:rPr>
          <w:lang w:val="fr-FR"/>
        </w:rPr>
        <w:t>en</w:t>
      </w:r>
      <w:r w:rsidRPr="00021978">
        <w:rPr>
          <w:lang w:val="fr-FR"/>
        </w:rPr>
        <w:t xml:space="preserve"> fruits entiers)</w:t>
      </w:r>
      <w:r w:rsidR="005E731F" w:rsidRPr="00021978">
        <w:rPr>
          <w:lang w:val="fr-FR"/>
        </w:rPr>
        <w:t xml:space="preserve">, de conditionnement et de </w:t>
      </w:r>
      <w:r w:rsidR="006263E9" w:rsidRPr="00021978">
        <w:rPr>
          <w:lang w:val="fr-FR"/>
        </w:rPr>
        <w:t>promotion, ainsi que le système de distribution des produits à valeur ajoutée destinés au consommateur final et les instituts de recherche et développeme</w:t>
      </w:r>
      <w:r w:rsidR="00BA2AFB" w:rsidRPr="00021978">
        <w:rPr>
          <w:lang w:val="fr-FR"/>
        </w:rPr>
        <w:t>nt.  Au</w:t>
      </w:r>
      <w:r w:rsidRPr="00021978">
        <w:rPr>
          <w:lang w:val="fr-FR"/>
        </w:rPr>
        <w:t xml:space="preserve"> cours des premières visites sur le terrain au Kayunga Fruit Processing Cluster et dans les zones industrielles de Jinja, des décisions préliminaires sur les données primaires à collecter </w:t>
      </w:r>
      <w:r w:rsidR="00856608" w:rsidRPr="00021978">
        <w:rPr>
          <w:lang w:val="fr-FR"/>
        </w:rPr>
        <w:t>au moyen d</w:t>
      </w:r>
      <w:r w:rsidR="008F2DE4" w:rsidRPr="00021978">
        <w:rPr>
          <w:lang w:val="fr-FR"/>
        </w:rPr>
        <w:t>’</w:t>
      </w:r>
      <w:r w:rsidR="00856608" w:rsidRPr="00021978">
        <w:rPr>
          <w:lang w:val="fr-FR"/>
        </w:rPr>
        <w:t>une</w:t>
      </w:r>
      <w:r w:rsidRPr="00021978">
        <w:rPr>
          <w:lang w:val="fr-FR"/>
        </w:rPr>
        <w:t xml:space="preserve"> enquête </w:t>
      </w:r>
      <w:r w:rsidR="00431E88" w:rsidRPr="00021978">
        <w:rPr>
          <w:lang w:val="fr-FR"/>
        </w:rPr>
        <w:t>sur</w:t>
      </w:r>
      <w:r w:rsidRPr="00021978">
        <w:rPr>
          <w:lang w:val="fr-FR"/>
        </w:rPr>
        <w:t xml:space="preserve"> </w:t>
      </w:r>
      <w:r w:rsidR="00431E88" w:rsidRPr="00021978">
        <w:rPr>
          <w:lang w:val="fr-FR"/>
        </w:rPr>
        <w:t xml:space="preserve">les </w:t>
      </w:r>
      <w:r w:rsidR="00856608" w:rsidRPr="00021978">
        <w:rPr>
          <w:lang w:val="fr-FR"/>
        </w:rPr>
        <w:t>exploitations</w:t>
      </w:r>
      <w:r w:rsidRPr="00021978">
        <w:rPr>
          <w:lang w:val="fr-FR"/>
        </w:rPr>
        <w:t xml:space="preserve"> agricoles et </w:t>
      </w:r>
      <w:r w:rsidR="00856608" w:rsidRPr="00021978">
        <w:rPr>
          <w:lang w:val="fr-FR"/>
        </w:rPr>
        <w:t>d</w:t>
      </w:r>
      <w:r w:rsidR="008F2DE4" w:rsidRPr="00021978">
        <w:rPr>
          <w:lang w:val="fr-FR"/>
        </w:rPr>
        <w:t>’</w:t>
      </w:r>
      <w:r w:rsidR="00856608" w:rsidRPr="00021978">
        <w:rPr>
          <w:lang w:val="fr-FR"/>
        </w:rPr>
        <w:t>entretiens dirigés avec</w:t>
      </w:r>
      <w:r w:rsidRPr="00021978">
        <w:rPr>
          <w:lang w:val="fr-FR"/>
        </w:rPr>
        <w:t xml:space="preserve"> des groupes de transformation alimentaire ont été prises.</w:t>
      </w:r>
    </w:p>
    <w:p w:rsidR="00946FBB" w:rsidRPr="00021978" w:rsidRDefault="00B57BCC" w:rsidP="00312B8B">
      <w:pPr>
        <w:pStyle w:val="ONUMFS"/>
        <w:numPr>
          <w:ilvl w:val="0"/>
          <w:numId w:val="0"/>
        </w:numPr>
        <w:rPr>
          <w:lang w:val="fr-FR"/>
        </w:rPr>
      </w:pPr>
      <w:r w:rsidRPr="00021978">
        <w:rPr>
          <w:lang w:val="fr-FR"/>
        </w:rPr>
        <w:t>L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 xml:space="preserve">essentiel de cette étude sectorielle </w:t>
      </w:r>
      <w:r w:rsidR="00FD6FFB" w:rsidRPr="00021978">
        <w:rPr>
          <w:lang w:val="fr-FR"/>
        </w:rPr>
        <w:t>a toutefois</w:t>
      </w:r>
      <w:r w:rsidRPr="00021978">
        <w:rPr>
          <w:lang w:val="fr-FR"/>
        </w:rPr>
        <w:t xml:space="preserve"> </w:t>
      </w:r>
      <w:r w:rsidR="00FD6FFB" w:rsidRPr="00021978">
        <w:rPr>
          <w:lang w:val="fr-FR"/>
        </w:rPr>
        <w:t xml:space="preserve">consisté </w:t>
      </w:r>
      <w:r w:rsidRPr="00021978">
        <w:rPr>
          <w:lang w:val="fr-FR"/>
        </w:rPr>
        <w:t xml:space="preserve">en des études de cas </w:t>
      </w:r>
      <w:r w:rsidR="00FD6FFB" w:rsidRPr="00021978">
        <w:rPr>
          <w:lang w:val="fr-FR"/>
        </w:rPr>
        <w:t>portant sur un certain nombre d</w:t>
      </w:r>
      <w:r w:rsidR="008F2DE4" w:rsidRPr="00021978">
        <w:rPr>
          <w:lang w:val="fr-FR"/>
        </w:rPr>
        <w:t>’</w:t>
      </w:r>
      <w:r w:rsidR="00FD6FFB" w:rsidRPr="00021978">
        <w:rPr>
          <w:lang w:val="fr-FR"/>
        </w:rPr>
        <w:t xml:space="preserve">entreprises ougandaises de </w:t>
      </w:r>
      <w:r w:rsidRPr="00021978">
        <w:rPr>
          <w:lang w:val="fr-FR"/>
        </w:rPr>
        <w:t>transformat</w:t>
      </w:r>
      <w:r w:rsidR="00FD6FFB" w:rsidRPr="00021978">
        <w:rPr>
          <w:lang w:val="fr-FR"/>
        </w:rPr>
        <w:t xml:space="preserve">ion </w:t>
      </w:r>
      <w:r w:rsidRPr="00021978">
        <w:rPr>
          <w:lang w:val="fr-FR"/>
        </w:rPr>
        <w:t>de</w:t>
      </w:r>
      <w:r w:rsidR="00FD6FFB" w:rsidRPr="00021978">
        <w:rPr>
          <w:lang w:val="fr-FR"/>
        </w:rPr>
        <w:t>s</w:t>
      </w:r>
      <w:r w:rsidRPr="00021978">
        <w:rPr>
          <w:lang w:val="fr-FR"/>
        </w:rPr>
        <w:t xml:space="preserve"> fruits </w:t>
      </w:r>
      <w:r w:rsidR="00FD6FFB" w:rsidRPr="00021978">
        <w:rPr>
          <w:lang w:val="fr-FR"/>
        </w:rPr>
        <w:t xml:space="preserve">et reposant </w:t>
      </w:r>
      <w:r w:rsidRPr="00021978">
        <w:rPr>
          <w:lang w:val="fr-FR"/>
        </w:rPr>
        <w:t xml:space="preserve">principalement sur </w:t>
      </w:r>
      <w:r w:rsidR="00FD6FFB" w:rsidRPr="00021978">
        <w:rPr>
          <w:lang w:val="fr-FR"/>
        </w:rPr>
        <w:t>des entretiens</w:t>
      </w:r>
      <w:r w:rsidRPr="00021978">
        <w:rPr>
          <w:lang w:val="fr-FR"/>
        </w:rPr>
        <w:t xml:space="preserve"> d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>experts avec des employés d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>entreprises de transformation de</w:t>
      </w:r>
      <w:r w:rsidR="00D2039C" w:rsidRPr="00021978">
        <w:rPr>
          <w:lang w:val="fr-FR"/>
        </w:rPr>
        <w:t>s</w:t>
      </w:r>
      <w:r w:rsidRPr="00021978">
        <w:rPr>
          <w:lang w:val="fr-FR"/>
        </w:rPr>
        <w:t xml:space="preserve"> fruits en vue d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>identifier les principaux moteurs et obstacles à l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>innovati</w:t>
      </w:r>
      <w:r w:rsidR="00BA2AFB" w:rsidRPr="00021978">
        <w:rPr>
          <w:lang w:val="fr-FR"/>
        </w:rPr>
        <w:t>on.  De</w:t>
      </w:r>
      <w:r w:rsidRPr="00021978">
        <w:rPr>
          <w:lang w:val="fr-FR"/>
        </w:rPr>
        <w:t xml:space="preserve">s rencontres avec des agriculteurs, des coopératives et des instituts de recherche publics ont </w:t>
      </w:r>
      <w:r w:rsidR="00D2039C" w:rsidRPr="00021978">
        <w:rPr>
          <w:lang w:val="fr-FR"/>
        </w:rPr>
        <w:t xml:space="preserve">également </w:t>
      </w:r>
      <w:r w:rsidRPr="00021978">
        <w:rPr>
          <w:lang w:val="fr-FR"/>
        </w:rPr>
        <w:t>été organisées pour compléter ces entretiens</w:t>
      </w:r>
      <w:r w:rsidR="007F294C" w:rsidRPr="00021978">
        <w:rPr>
          <w:lang w:val="fr-FR"/>
        </w:rPr>
        <w:t>.</w:t>
      </w:r>
    </w:p>
    <w:p w:rsidR="00312B8B" w:rsidRPr="00021978" w:rsidRDefault="00312B8B" w:rsidP="00312B8B">
      <w:pPr>
        <w:pStyle w:val="Heading2"/>
        <w:rPr>
          <w:lang w:val="fr-FR"/>
        </w:rPr>
      </w:pPr>
      <w:r w:rsidRPr="00021978">
        <w:rPr>
          <w:lang w:val="fr-FR"/>
        </w:rPr>
        <w:t>2.</w:t>
      </w:r>
      <w:r w:rsidRPr="00021978">
        <w:rPr>
          <w:lang w:val="fr-FR"/>
        </w:rPr>
        <w:tab/>
      </w:r>
      <w:r w:rsidR="001650F8" w:rsidRPr="00021978">
        <w:rPr>
          <w:lang w:val="fr-FR"/>
        </w:rPr>
        <w:t>enseignements de l</w:t>
      </w:r>
      <w:r w:rsidR="008F2DE4" w:rsidRPr="00021978">
        <w:rPr>
          <w:lang w:val="fr-FR"/>
        </w:rPr>
        <w:t>’</w:t>
      </w:r>
      <w:r w:rsidR="001650F8" w:rsidRPr="00021978">
        <w:rPr>
          <w:lang w:val="fr-FR"/>
        </w:rPr>
        <w:t>Étude</w:t>
      </w:r>
    </w:p>
    <w:p w:rsidR="00312B8B" w:rsidRPr="00021978" w:rsidRDefault="00312B8B" w:rsidP="00312B8B">
      <w:pPr>
        <w:rPr>
          <w:lang w:val="fr-FR"/>
        </w:rPr>
      </w:pPr>
    </w:p>
    <w:p w:rsidR="00946FBB" w:rsidRPr="00021978" w:rsidRDefault="00860C5A" w:rsidP="00312B8B">
      <w:pPr>
        <w:pStyle w:val="ONUMFS"/>
        <w:numPr>
          <w:ilvl w:val="0"/>
          <w:numId w:val="0"/>
        </w:numPr>
        <w:rPr>
          <w:lang w:val="fr-FR"/>
        </w:rPr>
      </w:pPr>
      <w:r w:rsidRPr="00021978">
        <w:rPr>
          <w:lang w:val="fr-FR"/>
        </w:rPr>
        <w:t>Cette étude était la première à être réalisée par la Division de l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>économie et des statistiques de l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>OMPI dans un pays parmi les moins avanc</w:t>
      </w:r>
      <w:r w:rsidR="00BA2AFB" w:rsidRPr="00021978">
        <w:rPr>
          <w:lang w:val="fr-FR"/>
        </w:rPr>
        <w:t>és.  El</w:t>
      </w:r>
      <w:r w:rsidRPr="00021978">
        <w:rPr>
          <w:lang w:val="fr-FR"/>
        </w:rPr>
        <w:t>le a constitué une occasion unique d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>acquérir des informations particulièrement utiles pour</w:t>
      </w:r>
      <w:r w:rsidR="008F2DE4" w:rsidRPr="00021978">
        <w:rPr>
          <w:lang w:val="fr-FR"/>
        </w:rPr>
        <w:t xml:space="preserve"> le CDI</w:t>
      </w:r>
      <w:r w:rsidRPr="00021978">
        <w:rPr>
          <w:lang w:val="fr-FR"/>
        </w:rPr>
        <w:t>P.</w:t>
      </w:r>
    </w:p>
    <w:p w:rsidR="00946FBB" w:rsidRPr="00021978" w:rsidRDefault="00CD4335" w:rsidP="00312B8B">
      <w:pPr>
        <w:pStyle w:val="ONUMFS"/>
        <w:numPr>
          <w:ilvl w:val="0"/>
          <w:numId w:val="0"/>
        </w:numPr>
        <w:rPr>
          <w:lang w:val="fr-FR"/>
        </w:rPr>
      </w:pPr>
      <w:r w:rsidRPr="00021978">
        <w:rPr>
          <w:lang w:val="fr-FR"/>
        </w:rPr>
        <w:t>Étudier le secteur agricole d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>un pays à faible revenu pose un certain nombre de difficultés pour la recherche empiriq</w:t>
      </w:r>
      <w:r w:rsidR="00BA2AFB" w:rsidRPr="00021978">
        <w:rPr>
          <w:lang w:val="fr-FR"/>
        </w:rPr>
        <w:t>ue.  Le</w:t>
      </w:r>
      <w:r w:rsidRPr="00021978">
        <w:rPr>
          <w:lang w:val="fr-FR"/>
        </w:rPr>
        <w:t>s données disponibles sur les activités d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>innovation dans ce secteur sont rar</w:t>
      </w:r>
      <w:r w:rsidR="00BA2AFB" w:rsidRPr="00021978">
        <w:rPr>
          <w:lang w:val="fr-FR"/>
        </w:rPr>
        <w:t>es.  Le</w:t>
      </w:r>
      <w:r w:rsidRPr="00021978">
        <w:rPr>
          <w:lang w:val="fr-FR"/>
        </w:rPr>
        <w:t>s sources habituelles de données sur l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>innovation tels que les travaux de recherche</w:t>
      </w:r>
      <w:r w:rsidR="008F2DE4" w:rsidRPr="00021978">
        <w:rPr>
          <w:lang w:val="fr-FR"/>
        </w:rPr>
        <w:t>-</w:t>
      </w:r>
      <w:r w:rsidRPr="00021978">
        <w:rPr>
          <w:lang w:val="fr-FR"/>
        </w:rPr>
        <w:t>développement, les enquêtes sur l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>innovation ou les statistiques sur la propriété intellectuelle – l</w:t>
      </w:r>
      <w:r w:rsidR="00393B08" w:rsidRPr="00021978">
        <w:rPr>
          <w:lang w:val="fr-FR"/>
        </w:rPr>
        <w:t>esquelles forment l</w:t>
      </w:r>
      <w:r w:rsidRPr="00021978">
        <w:rPr>
          <w:lang w:val="fr-FR"/>
        </w:rPr>
        <w:t>a pierre angulaire d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 xml:space="preserve">études similaires dans les </w:t>
      </w:r>
      <w:r w:rsidR="00973459" w:rsidRPr="00021978">
        <w:rPr>
          <w:lang w:val="fr-FR"/>
        </w:rPr>
        <w:t>pays industrialisés</w:t>
      </w:r>
      <w:r w:rsidR="00BA2AFB" w:rsidRPr="00021978">
        <w:rPr>
          <w:lang w:val="fr-FR"/>
        </w:rPr>
        <w:t xml:space="preserve"> </w:t>
      </w:r>
      <w:r w:rsidR="00973459" w:rsidRPr="00021978">
        <w:rPr>
          <w:lang w:val="fr-FR"/>
        </w:rPr>
        <w:t>– s</w:t>
      </w:r>
      <w:r w:rsidRPr="00021978">
        <w:rPr>
          <w:lang w:val="fr-FR"/>
        </w:rPr>
        <w:t xml:space="preserve">ont </w:t>
      </w:r>
      <w:r w:rsidR="00973459" w:rsidRPr="00021978">
        <w:rPr>
          <w:lang w:val="fr-FR"/>
        </w:rPr>
        <w:t xml:space="preserve">souvent </w:t>
      </w:r>
      <w:r w:rsidRPr="00021978">
        <w:rPr>
          <w:lang w:val="fr-FR"/>
        </w:rPr>
        <w:t>inexistantes</w:t>
      </w:r>
      <w:r w:rsidR="00973459" w:rsidRPr="00021978">
        <w:rPr>
          <w:lang w:val="fr-FR"/>
        </w:rPr>
        <w:t xml:space="preserve">, ou bien </w:t>
      </w:r>
      <w:r w:rsidRPr="00021978">
        <w:rPr>
          <w:lang w:val="fr-FR"/>
        </w:rPr>
        <w:t xml:space="preserve">les </w:t>
      </w:r>
      <w:r w:rsidR="00973459" w:rsidRPr="00021978">
        <w:rPr>
          <w:lang w:val="fr-FR"/>
        </w:rPr>
        <w:t>investissements officiellement consentis en faveur de l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 xml:space="preserve">innovation ne sont pas </w:t>
      </w:r>
      <w:r w:rsidR="00973459" w:rsidRPr="00021978">
        <w:rPr>
          <w:lang w:val="fr-FR"/>
        </w:rPr>
        <w:t>réalis</w:t>
      </w:r>
      <w:r w:rsidR="00BA2AFB" w:rsidRPr="00021978">
        <w:rPr>
          <w:lang w:val="fr-FR"/>
        </w:rPr>
        <w:t>és.  En</w:t>
      </w:r>
      <w:r w:rsidR="00393B08" w:rsidRPr="00021978">
        <w:rPr>
          <w:lang w:val="fr-FR"/>
        </w:rPr>
        <w:t>fin,</w:t>
      </w:r>
      <w:r w:rsidR="00973459" w:rsidRPr="00021978">
        <w:rPr>
          <w:lang w:val="fr-FR"/>
        </w:rPr>
        <w:t xml:space="preserve"> </w:t>
      </w:r>
      <w:r w:rsidRPr="00021978">
        <w:rPr>
          <w:lang w:val="fr-FR"/>
        </w:rPr>
        <w:t>les acteurs</w:t>
      </w:r>
      <w:r w:rsidR="00973459" w:rsidRPr="00021978">
        <w:rPr>
          <w:lang w:val="fr-FR"/>
        </w:rPr>
        <w:t xml:space="preserve"> concernés </w:t>
      </w:r>
      <w:r w:rsidRPr="00021978">
        <w:rPr>
          <w:lang w:val="fr-FR"/>
        </w:rPr>
        <w:t xml:space="preserve">cherchent rarement </w:t>
      </w:r>
      <w:r w:rsidR="00973459" w:rsidRPr="00021978">
        <w:rPr>
          <w:lang w:val="fr-FR"/>
        </w:rPr>
        <w:t xml:space="preserve">à obtenir </w:t>
      </w:r>
      <w:r w:rsidRPr="00021978">
        <w:rPr>
          <w:lang w:val="fr-FR"/>
        </w:rPr>
        <w:t xml:space="preserve">des droits de propriété </w:t>
      </w:r>
      <w:r w:rsidR="00393B08" w:rsidRPr="00021978">
        <w:rPr>
          <w:lang w:val="fr-FR"/>
        </w:rPr>
        <w:t xml:space="preserve">intellectuelle </w:t>
      </w:r>
      <w:r w:rsidR="00973459" w:rsidRPr="00021978">
        <w:rPr>
          <w:lang w:val="fr-FR"/>
        </w:rPr>
        <w:t>ou à faire valoir certains droits précis</w:t>
      </w:r>
      <w:r w:rsidR="007F294C" w:rsidRPr="00021978">
        <w:rPr>
          <w:lang w:val="fr-FR"/>
        </w:rPr>
        <w:t>.</w:t>
      </w:r>
    </w:p>
    <w:p w:rsidR="00312B8B" w:rsidRPr="00021978" w:rsidRDefault="00F51423" w:rsidP="0027339E">
      <w:pPr>
        <w:pStyle w:val="ONUMFS"/>
        <w:numPr>
          <w:ilvl w:val="0"/>
          <w:numId w:val="0"/>
        </w:numPr>
        <w:rPr>
          <w:lang w:val="fr-FR"/>
        </w:rPr>
      </w:pPr>
      <w:r w:rsidRPr="00021978">
        <w:rPr>
          <w:lang w:val="fr-FR"/>
        </w:rPr>
        <w:t>Faute de sources de données secondaires, la recherche doit s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 xml:space="preserve">appuyer sur la collecte de données primaires </w:t>
      </w:r>
      <w:r w:rsidR="00ED2A9B" w:rsidRPr="00021978">
        <w:rPr>
          <w:lang w:val="fr-FR"/>
        </w:rPr>
        <w:t>au moyen</w:t>
      </w:r>
      <w:r w:rsidRPr="00021978">
        <w:rPr>
          <w:lang w:val="fr-FR"/>
        </w:rPr>
        <w:t xml:space="preserve"> d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>enquêtes ou d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>entre</w:t>
      </w:r>
      <w:r w:rsidR="00ED2A9B" w:rsidRPr="00021978">
        <w:rPr>
          <w:lang w:val="fr-FR"/>
        </w:rPr>
        <w:t>tie</w:t>
      </w:r>
      <w:r w:rsidR="00BA2AFB" w:rsidRPr="00021978">
        <w:rPr>
          <w:lang w:val="fr-FR"/>
        </w:rPr>
        <w:t>ns.  Ré</w:t>
      </w:r>
      <w:r w:rsidR="00ED2A9B" w:rsidRPr="00021978">
        <w:rPr>
          <w:lang w:val="fr-FR"/>
        </w:rPr>
        <w:t xml:space="preserve">aliser ces </w:t>
      </w:r>
      <w:r w:rsidRPr="00021978">
        <w:rPr>
          <w:lang w:val="fr-FR"/>
        </w:rPr>
        <w:t xml:space="preserve">enquêtes ou </w:t>
      </w:r>
      <w:r w:rsidR="00ED2A9B" w:rsidRPr="00021978">
        <w:rPr>
          <w:lang w:val="fr-FR"/>
        </w:rPr>
        <w:t>recourir à d</w:t>
      </w:r>
      <w:r w:rsidR="008F2DE4" w:rsidRPr="00021978">
        <w:rPr>
          <w:lang w:val="fr-FR"/>
        </w:rPr>
        <w:t>’</w:t>
      </w:r>
      <w:r w:rsidR="00ED2A9B" w:rsidRPr="00021978">
        <w:rPr>
          <w:lang w:val="fr-FR"/>
        </w:rPr>
        <w:t xml:space="preserve">autres </w:t>
      </w:r>
      <w:r w:rsidRPr="00021978">
        <w:rPr>
          <w:lang w:val="fr-FR"/>
        </w:rPr>
        <w:t xml:space="preserve">méthodes de collecte de données primaires </w:t>
      </w:r>
      <w:r w:rsidR="00ED2A9B" w:rsidRPr="00021978">
        <w:rPr>
          <w:lang w:val="fr-FR"/>
        </w:rPr>
        <w:t>se révèle cependant tout</w:t>
      </w:r>
      <w:r w:rsidRPr="00021978">
        <w:rPr>
          <w:lang w:val="fr-FR"/>
        </w:rPr>
        <w:t xml:space="preserve"> aussi </w:t>
      </w:r>
      <w:r w:rsidR="00ED2A9B" w:rsidRPr="00021978">
        <w:rPr>
          <w:lang w:val="fr-FR"/>
        </w:rPr>
        <w:t>comple</w:t>
      </w:r>
      <w:r w:rsidR="00BA2AFB" w:rsidRPr="00021978">
        <w:rPr>
          <w:lang w:val="fr-FR"/>
        </w:rPr>
        <w:t>xe.  Le</w:t>
      </w:r>
      <w:r w:rsidRPr="00021978">
        <w:rPr>
          <w:lang w:val="fr-FR"/>
        </w:rPr>
        <w:t xml:space="preserve"> secteur agricole </w:t>
      </w:r>
      <w:r w:rsidR="00ED2A9B" w:rsidRPr="00021978">
        <w:rPr>
          <w:lang w:val="fr-FR"/>
        </w:rPr>
        <w:t xml:space="preserve">se caractérise en effet par une grande diversification et une vaste étendue </w:t>
      </w:r>
      <w:r w:rsidRPr="00021978">
        <w:rPr>
          <w:lang w:val="fr-FR"/>
        </w:rPr>
        <w:t>géographiq</w:t>
      </w:r>
      <w:r w:rsidR="00BA2AFB" w:rsidRPr="00021978">
        <w:rPr>
          <w:lang w:val="fr-FR"/>
        </w:rPr>
        <w:t>ue.  En</w:t>
      </w:r>
      <w:r w:rsidR="00ED2A9B" w:rsidRPr="00021978">
        <w:rPr>
          <w:lang w:val="fr-FR"/>
        </w:rPr>
        <w:t xml:space="preserve"> outre, les personnes interrogées </w:t>
      </w:r>
      <w:r w:rsidR="008A2B8A" w:rsidRPr="00021978">
        <w:rPr>
          <w:lang w:val="fr-FR"/>
        </w:rPr>
        <w:t>affichent des niveaux</w:t>
      </w:r>
      <w:r w:rsidR="00393B08" w:rsidRPr="00021978">
        <w:rPr>
          <w:lang w:val="fr-FR"/>
        </w:rPr>
        <w:t xml:space="preserve"> d</w:t>
      </w:r>
      <w:r w:rsidR="008F2DE4" w:rsidRPr="00021978">
        <w:rPr>
          <w:lang w:val="fr-FR"/>
        </w:rPr>
        <w:t>’</w:t>
      </w:r>
      <w:r w:rsidR="00393B08" w:rsidRPr="00021978">
        <w:rPr>
          <w:lang w:val="fr-FR"/>
        </w:rPr>
        <w:t>instruction</w:t>
      </w:r>
      <w:r w:rsidR="008A2B8A" w:rsidRPr="00021978">
        <w:rPr>
          <w:lang w:val="fr-FR"/>
        </w:rPr>
        <w:t xml:space="preserve"> </w:t>
      </w:r>
      <w:r w:rsidRPr="00021978">
        <w:rPr>
          <w:lang w:val="fr-FR"/>
        </w:rPr>
        <w:t xml:space="preserve">très variés et </w:t>
      </w:r>
      <w:r w:rsidR="008A2B8A" w:rsidRPr="00021978">
        <w:rPr>
          <w:lang w:val="fr-FR"/>
        </w:rPr>
        <w:t>tiennent rarement des registres</w:t>
      </w:r>
      <w:r w:rsidRPr="00021978">
        <w:rPr>
          <w:lang w:val="fr-FR"/>
        </w:rPr>
        <w:t xml:space="preserve"> </w:t>
      </w:r>
      <w:r w:rsidR="008A2B8A" w:rsidRPr="00021978">
        <w:rPr>
          <w:lang w:val="fr-FR"/>
        </w:rPr>
        <w:t xml:space="preserve">précis </w:t>
      </w:r>
      <w:r w:rsidRPr="00021978">
        <w:rPr>
          <w:lang w:val="fr-FR"/>
        </w:rPr>
        <w:t xml:space="preserve">sur les </w:t>
      </w:r>
      <w:r w:rsidR="004064AC" w:rsidRPr="00021978">
        <w:rPr>
          <w:lang w:val="fr-FR"/>
        </w:rPr>
        <w:t xml:space="preserve">transactions ou les </w:t>
      </w:r>
      <w:r w:rsidRPr="00021978">
        <w:rPr>
          <w:lang w:val="fr-FR"/>
        </w:rPr>
        <w:t xml:space="preserve">investissements passés </w:t>
      </w:r>
      <w:r w:rsidR="008A2B8A" w:rsidRPr="00021978">
        <w:rPr>
          <w:lang w:val="fr-FR"/>
        </w:rPr>
        <w:t>ou à ven</w:t>
      </w:r>
      <w:r w:rsidR="00BA2AFB" w:rsidRPr="00021978">
        <w:rPr>
          <w:lang w:val="fr-FR"/>
        </w:rPr>
        <w:t>ir.  Po</w:t>
      </w:r>
      <w:r w:rsidR="008A2B8A" w:rsidRPr="00021978">
        <w:rPr>
          <w:lang w:val="fr-FR"/>
        </w:rPr>
        <w:t xml:space="preserve">ur obtenir des résultats représentatifs, il est donc essentiel </w:t>
      </w:r>
      <w:r w:rsidR="0027339E" w:rsidRPr="00021978">
        <w:rPr>
          <w:lang w:val="fr-FR"/>
        </w:rPr>
        <w:t>de dispose</w:t>
      </w:r>
      <w:r w:rsidR="00235D5B" w:rsidRPr="00021978">
        <w:rPr>
          <w:lang w:val="fr-FR"/>
        </w:rPr>
        <w:t xml:space="preserve">r </w:t>
      </w:r>
      <w:r w:rsidR="0027339E" w:rsidRPr="00021978">
        <w:rPr>
          <w:lang w:val="fr-FR"/>
        </w:rPr>
        <w:t>d</w:t>
      </w:r>
      <w:r w:rsidR="008F2DE4" w:rsidRPr="00021978">
        <w:rPr>
          <w:lang w:val="fr-FR"/>
        </w:rPr>
        <w:t>’</w:t>
      </w:r>
      <w:r w:rsidR="00235D5B" w:rsidRPr="00021978">
        <w:rPr>
          <w:lang w:val="fr-FR"/>
        </w:rPr>
        <w:t>un solide plan d</w:t>
      </w:r>
      <w:r w:rsidR="008F2DE4" w:rsidRPr="00021978">
        <w:rPr>
          <w:lang w:val="fr-FR"/>
        </w:rPr>
        <w:t>’</w:t>
      </w:r>
      <w:r w:rsidR="00235D5B" w:rsidRPr="00021978">
        <w:rPr>
          <w:lang w:val="fr-FR"/>
        </w:rPr>
        <w:t>enquête</w:t>
      </w:r>
      <w:r w:rsidRPr="00021978">
        <w:rPr>
          <w:lang w:val="fr-FR"/>
        </w:rPr>
        <w:t xml:space="preserve">, </w:t>
      </w:r>
      <w:r w:rsidR="0027339E" w:rsidRPr="00021978">
        <w:rPr>
          <w:lang w:val="fr-FR"/>
        </w:rPr>
        <w:t>d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 xml:space="preserve">un échantillonnage </w:t>
      </w:r>
      <w:r w:rsidR="0027339E" w:rsidRPr="00021978">
        <w:rPr>
          <w:lang w:val="fr-FR"/>
        </w:rPr>
        <w:t>approprié</w:t>
      </w:r>
      <w:r w:rsidRPr="00021978">
        <w:rPr>
          <w:lang w:val="fr-FR"/>
        </w:rPr>
        <w:t xml:space="preserve"> et </w:t>
      </w:r>
      <w:r w:rsidR="0027339E" w:rsidRPr="00021978">
        <w:rPr>
          <w:lang w:val="fr-FR"/>
        </w:rPr>
        <w:t xml:space="preserve">de </w:t>
      </w:r>
      <w:r w:rsidRPr="00021978">
        <w:rPr>
          <w:lang w:val="fr-FR"/>
        </w:rPr>
        <w:t>l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 xml:space="preserve">expérience </w:t>
      </w:r>
      <w:r w:rsidR="0027339E" w:rsidRPr="00021978">
        <w:rPr>
          <w:lang w:val="fr-FR"/>
        </w:rPr>
        <w:t>nécessaire dans</w:t>
      </w:r>
      <w:r w:rsidRPr="00021978">
        <w:rPr>
          <w:lang w:val="fr-FR"/>
        </w:rPr>
        <w:t xml:space="preserve"> la </w:t>
      </w:r>
      <w:r w:rsidR="0027339E" w:rsidRPr="00021978">
        <w:rPr>
          <w:lang w:val="fr-FR"/>
        </w:rPr>
        <w:t>réalisation</w:t>
      </w:r>
      <w:r w:rsidRPr="00021978">
        <w:rPr>
          <w:lang w:val="fr-FR"/>
        </w:rPr>
        <w:t xml:space="preserve"> d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 xml:space="preserve">enquêtes </w:t>
      </w:r>
      <w:r w:rsidR="0027339E" w:rsidRPr="00021978">
        <w:rPr>
          <w:lang w:val="fr-FR"/>
        </w:rPr>
        <w:t xml:space="preserve">similaires </w:t>
      </w:r>
      <w:r w:rsidRPr="00021978">
        <w:rPr>
          <w:lang w:val="fr-FR"/>
        </w:rPr>
        <w:t xml:space="preserve">dans </w:t>
      </w:r>
      <w:r w:rsidR="0027339E" w:rsidRPr="00021978">
        <w:rPr>
          <w:lang w:val="fr-FR"/>
        </w:rPr>
        <w:t>des pays</w:t>
      </w:r>
      <w:r w:rsidRPr="00021978">
        <w:rPr>
          <w:lang w:val="fr-FR"/>
        </w:rPr>
        <w:t xml:space="preserve"> à faible revenu et </w:t>
      </w:r>
      <w:r w:rsidR="0027339E" w:rsidRPr="00021978">
        <w:rPr>
          <w:lang w:val="fr-FR"/>
        </w:rPr>
        <w:t>en</w:t>
      </w:r>
      <w:r w:rsidRPr="00021978">
        <w:rPr>
          <w:lang w:val="fr-FR"/>
        </w:rPr>
        <w:t xml:space="preserve"> zone rurale</w:t>
      </w:r>
      <w:r w:rsidR="0027339E" w:rsidRPr="00021978">
        <w:rPr>
          <w:lang w:val="fr-FR"/>
        </w:rPr>
        <w:t>.</w:t>
      </w:r>
    </w:p>
    <w:p w:rsidR="00607CE4" w:rsidRPr="00021978" w:rsidRDefault="00812BF2" w:rsidP="00312B8B">
      <w:pPr>
        <w:pStyle w:val="ONUMFS"/>
        <w:numPr>
          <w:ilvl w:val="0"/>
          <w:numId w:val="0"/>
        </w:numPr>
        <w:rPr>
          <w:lang w:val="fr-FR"/>
        </w:rPr>
      </w:pPr>
      <w:r w:rsidRPr="00021978">
        <w:rPr>
          <w:lang w:val="fr-FR"/>
        </w:rPr>
        <w:t xml:space="preserve">De fait, dans certains </w:t>
      </w:r>
      <w:r w:rsidR="005875EC" w:rsidRPr="00021978">
        <w:rPr>
          <w:lang w:val="fr-FR"/>
        </w:rPr>
        <w:t>cas</w:t>
      </w:r>
      <w:r w:rsidRPr="00021978">
        <w:rPr>
          <w:lang w:val="fr-FR"/>
        </w:rPr>
        <w:t>, les études de cas fondées sur des entretiens dirigés sont la seule stratégie de recherche viab</w:t>
      </w:r>
      <w:r w:rsidR="00BA2AFB" w:rsidRPr="00021978">
        <w:rPr>
          <w:lang w:val="fr-FR"/>
        </w:rPr>
        <w:t>le.  Bi</w:t>
      </w:r>
      <w:r w:rsidR="005514FD" w:rsidRPr="00021978">
        <w:rPr>
          <w:lang w:val="fr-FR"/>
        </w:rPr>
        <w:t>en</w:t>
      </w:r>
      <w:r w:rsidRPr="00021978">
        <w:rPr>
          <w:lang w:val="fr-FR"/>
        </w:rPr>
        <w:t xml:space="preserve"> conçues</w:t>
      </w:r>
      <w:r w:rsidR="005514FD" w:rsidRPr="00021978">
        <w:rPr>
          <w:lang w:val="fr-FR"/>
        </w:rPr>
        <w:t xml:space="preserve">, </w:t>
      </w:r>
      <w:r w:rsidR="00393B08" w:rsidRPr="00021978">
        <w:rPr>
          <w:lang w:val="fr-FR"/>
        </w:rPr>
        <w:t>c</w:t>
      </w:r>
      <w:r w:rsidR="005514FD" w:rsidRPr="00021978">
        <w:rPr>
          <w:lang w:val="fr-FR"/>
        </w:rPr>
        <w:t>elles</w:t>
      </w:r>
      <w:r w:rsidR="008F2DE4" w:rsidRPr="00021978">
        <w:rPr>
          <w:lang w:val="fr-FR"/>
        </w:rPr>
        <w:t>-</w:t>
      </w:r>
      <w:r w:rsidR="00393B08" w:rsidRPr="00021978">
        <w:rPr>
          <w:lang w:val="fr-FR"/>
        </w:rPr>
        <w:t>ci</w:t>
      </w:r>
      <w:r w:rsidR="005514FD" w:rsidRPr="00021978">
        <w:rPr>
          <w:lang w:val="fr-FR"/>
        </w:rPr>
        <w:t xml:space="preserve"> </w:t>
      </w:r>
      <w:r w:rsidRPr="00021978">
        <w:rPr>
          <w:lang w:val="fr-FR"/>
        </w:rPr>
        <w:t>peuvent donner des informations intéressantes et pertinent</w:t>
      </w:r>
      <w:r w:rsidR="00BA2AFB" w:rsidRPr="00021978">
        <w:rPr>
          <w:lang w:val="fr-FR"/>
        </w:rPr>
        <w:t>es.  Da</w:t>
      </w:r>
      <w:r w:rsidRPr="00021978">
        <w:rPr>
          <w:lang w:val="fr-FR"/>
        </w:rPr>
        <w:t>n</w:t>
      </w:r>
      <w:r w:rsidR="005514FD" w:rsidRPr="00021978">
        <w:rPr>
          <w:lang w:val="fr-FR"/>
        </w:rPr>
        <w:t>s le</w:t>
      </w:r>
      <w:r w:rsidRPr="00021978">
        <w:rPr>
          <w:lang w:val="fr-FR"/>
        </w:rPr>
        <w:t xml:space="preserve"> même temps, la plupart des études de cas ne </w:t>
      </w:r>
      <w:r w:rsidR="005514FD" w:rsidRPr="00021978">
        <w:rPr>
          <w:lang w:val="fr-FR"/>
        </w:rPr>
        <w:t xml:space="preserve">débouchent pas sur de </w:t>
      </w:r>
      <w:r w:rsidR="00393B08" w:rsidRPr="00021978">
        <w:rPr>
          <w:lang w:val="fr-FR"/>
        </w:rPr>
        <w:t>vastes</w:t>
      </w:r>
      <w:r w:rsidR="005514FD" w:rsidRPr="00021978">
        <w:rPr>
          <w:lang w:val="fr-FR"/>
        </w:rPr>
        <w:t xml:space="preserve"> </w:t>
      </w:r>
      <w:r w:rsidRPr="00021978">
        <w:rPr>
          <w:lang w:val="fr-FR"/>
        </w:rPr>
        <w:t xml:space="preserve">bases de données permettant </w:t>
      </w:r>
      <w:r w:rsidR="005514FD" w:rsidRPr="00021978">
        <w:rPr>
          <w:lang w:val="fr-FR"/>
        </w:rPr>
        <w:t>de réaliser par la suite des</w:t>
      </w:r>
      <w:r w:rsidRPr="00021978">
        <w:rPr>
          <w:lang w:val="fr-FR"/>
        </w:rPr>
        <w:t xml:space="preserve"> recherche</w:t>
      </w:r>
      <w:r w:rsidR="005514FD" w:rsidRPr="00021978">
        <w:rPr>
          <w:lang w:val="fr-FR"/>
        </w:rPr>
        <w:t>s</w:t>
      </w:r>
      <w:r w:rsidRPr="00021978">
        <w:rPr>
          <w:lang w:val="fr-FR"/>
        </w:rPr>
        <w:t xml:space="preserve"> quantitative</w:t>
      </w:r>
      <w:r w:rsidR="005514FD" w:rsidRPr="00021978">
        <w:rPr>
          <w:lang w:val="fr-FR"/>
        </w:rPr>
        <w:t>s</w:t>
      </w:r>
      <w:r w:rsidR="008F2DE4" w:rsidRPr="00021978">
        <w:rPr>
          <w:lang w:val="fr-FR"/>
        </w:rPr>
        <w:t> :</w:t>
      </w:r>
      <w:r w:rsidR="00607CE4" w:rsidRPr="00021978">
        <w:rPr>
          <w:lang w:val="fr-FR"/>
        </w:rPr>
        <w:t xml:space="preserve"> </w:t>
      </w:r>
      <w:r w:rsidRPr="00021978">
        <w:rPr>
          <w:lang w:val="fr-FR"/>
        </w:rPr>
        <w:t xml:space="preserve">elles </w:t>
      </w:r>
      <w:r w:rsidR="00607CE4" w:rsidRPr="00021978">
        <w:rPr>
          <w:lang w:val="fr-FR"/>
        </w:rPr>
        <w:t>présentent par nature un caractère plus qualitatif.</w:t>
      </w:r>
    </w:p>
    <w:p w:rsidR="00946FBB" w:rsidRPr="00021978" w:rsidRDefault="00607CE4" w:rsidP="00312B8B">
      <w:pPr>
        <w:pStyle w:val="ONUMFS"/>
        <w:numPr>
          <w:ilvl w:val="0"/>
          <w:numId w:val="0"/>
        </w:numPr>
        <w:rPr>
          <w:lang w:val="fr-FR"/>
        </w:rPr>
      </w:pPr>
      <w:r w:rsidRPr="00021978">
        <w:rPr>
          <w:lang w:val="fr-FR"/>
        </w:rPr>
        <w:t>Autre point important</w:t>
      </w:r>
      <w:r w:rsidR="008F2DE4" w:rsidRPr="00021978">
        <w:rPr>
          <w:lang w:val="fr-FR"/>
        </w:rPr>
        <w:t> :</w:t>
      </w:r>
      <w:r w:rsidR="00ED6540" w:rsidRPr="00021978">
        <w:rPr>
          <w:lang w:val="fr-FR"/>
        </w:rPr>
        <w:t xml:space="preserve"> </w:t>
      </w:r>
      <w:r w:rsidRPr="00021978">
        <w:rPr>
          <w:lang w:val="fr-FR"/>
        </w:rPr>
        <w:t>globalement,</w:t>
      </w:r>
      <w:r w:rsidR="00ED6540" w:rsidRPr="00021978">
        <w:rPr>
          <w:lang w:val="fr-FR"/>
        </w:rPr>
        <w:t xml:space="preserve"> la propriété intellectuelle ne joue qu</w:t>
      </w:r>
      <w:r w:rsidR="008F2DE4" w:rsidRPr="00021978">
        <w:rPr>
          <w:lang w:val="fr-FR"/>
        </w:rPr>
        <w:t>’</w:t>
      </w:r>
      <w:r w:rsidR="00ED6540" w:rsidRPr="00021978">
        <w:rPr>
          <w:lang w:val="fr-FR"/>
        </w:rPr>
        <w:t>un rôle infime, voire négligeable, dans ce type d</w:t>
      </w:r>
      <w:r w:rsidR="008F2DE4" w:rsidRPr="00021978">
        <w:rPr>
          <w:lang w:val="fr-FR"/>
        </w:rPr>
        <w:t>’</w:t>
      </w:r>
      <w:r w:rsidR="00ED6540" w:rsidRPr="00021978">
        <w:rPr>
          <w:lang w:val="fr-FR"/>
        </w:rPr>
        <w:t>environneme</w:t>
      </w:r>
      <w:r w:rsidR="00BA2AFB" w:rsidRPr="00021978">
        <w:rPr>
          <w:lang w:val="fr-FR"/>
        </w:rPr>
        <w:t>nt.  En</w:t>
      </w:r>
      <w:r w:rsidR="00ED6540" w:rsidRPr="00021978">
        <w:rPr>
          <w:lang w:val="fr-FR"/>
        </w:rPr>
        <w:t xml:space="preserve"> règle générale, l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 xml:space="preserve">étude des statistiques de propriété intellectuelle, ou </w:t>
      </w:r>
      <w:r w:rsidR="005C33AA" w:rsidRPr="00021978">
        <w:rPr>
          <w:lang w:val="fr-FR"/>
        </w:rPr>
        <w:t>du</w:t>
      </w:r>
      <w:r w:rsidRPr="00021978">
        <w:rPr>
          <w:lang w:val="fr-FR"/>
        </w:rPr>
        <w:t xml:space="preserve"> comportement </w:t>
      </w:r>
      <w:r w:rsidR="005C33AA" w:rsidRPr="00021978">
        <w:rPr>
          <w:lang w:val="fr-FR"/>
        </w:rPr>
        <w:t>vis</w:t>
      </w:r>
      <w:r w:rsidR="008F2DE4" w:rsidRPr="00021978">
        <w:rPr>
          <w:lang w:val="fr-FR"/>
        </w:rPr>
        <w:t>-</w:t>
      </w:r>
      <w:r w:rsidR="005C33AA" w:rsidRPr="00021978">
        <w:rPr>
          <w:lang w:val="fr-FR"/>
        </w:rPr>
        <w:t>à</w:t>
      </w:r>
      <w:r w:rsidR="008F2DE4" w:rsidRPr="00021978">
        <w:rPr>
          <w:lang w:val="fr-FR"/>
        </w:rPr>
        <w:t>-</w:t>
      </w:r>
      <w:r w:rsidR="005C33AA" w:rsidRPr="00021978">
        <w:rPr>
          <w:lang w:val="fr-FR"/>
        </w:rPr>
        <w:t>vis des</w:t>
      </w:r>
      <w:r w:rsidRPr="00021978">
        <w:rPr>
          <w:lang w:val="fr-FR"/>
        </w:rPr>
        <w:t xml:space="preserve"> brevets, </w:t>
      </w:r>
      <w:r w:rsidR="005C33AA" w:rsidRPr="00021978">
        <w:rPr>
          <w:lang w:val="fr-FR"/>
        </w:rPr>
        <w:t>d</w:t>
      </w:r>
      <w:r w:rsidRPr="00021978">
        <w:rPr>
          <w:lang w:val="fr-FR"/>
        </w:rPr>
        <w:t>e</w:t>
      </w:r>
      <w:r w:rsidR="005C33AA" w:rsidRPr="00021978">
        <w:rPr>
          <w:lang w:val="fr-FR"/>
        </w:rPr>
        <w:t>s</w:t>
      </w:r>
      <w:r w:rsidRPr="00021978">
        <w:rPr>
          <w:lang w:val="fr-FR"/>
        </w:rPr>
        <w:t xml:space="preserve"> marques, </w:t>
      </w:r>
      <w:r w:rsidR="005C33AA" w:rsidRPr="00021978">
        <w:rPr>
          <w:lang w:val="fr-FR"/>
        </w:rPr>
        <w:t xml:space="preserve">des </w:t>
      </w:r>
      <w:r w:rsidRPr="00021978">
        <w:rPr>
          <w:lang w:val="fr-FR"/>
        </w:rPr>
        <w:t>variétés végétales ou d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>autres formes de propriété intellectuelle, n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 xml:space="preserve">est pas une </w:t>
      </w:r>
      <w:r w:rsidR="005C33AA" w:rsidRPr="00021978">
        <w:rPr>
          <w:lang w:val="fr-FR"/>
        </w:rPr>
        <w:t>soluti</w:t>
      </w:r>
      <w:r w:rsidR="00BA2AFB" w:rsidRPr="00021978">
        <w:rPr>
          <w:lang w:val="fr-FR"/>
        </w:rPr>
        <w:t>on.  Ce</w:t>
      </w:r>
      <w:r w:rsidR="005C33AA" w:rsidRPr="00021978">
        <w:rPr>
          <w:lang w:val="fr-FR"/>
        </w:rPr>
        <w:t xml:space="preserve"> fut d</w:t>
      </w:r>
      <w:r w:rsidR="008F2DE4" w:rsidRPr="00021978">
        <w:rPr>
          <w:lang w:val="fr-FR"/>
        </w:rPr>
        <w:t>’</w:t>
      </w:r>
      <w:r w:rsidR="005C33AA" w:rsidRPr="00021978">
        <w:rPr>
          <w:lang w:val="fr-FR"/>
        </w:rPr>
        <w:t>ailleurs l</w:t>
      </w:r>
      <w:r w:rsidR="008F2DE4" w:rsidRPr="00021978">
        <w:rPr>
          <w:lang w:val="fr-FR"/>
        </w:rPr>
        <w:t>’</w:t>
      </w:r>
      <w:r w:rsidR="005C33AA" w:rsidRPr="00021978">
        <w:rPr>
          <w:lang w:val="fr-FR"/>
        </w:rPr>
        <w:t>une</w:t>
      </w:r>
      <w:r w:rsidRPr="00021978">
        <w:rPr>
          <w:lang w:val="fr-FR"/>
        </w:rPr>
        <w:t xml:space="preserve"> des principales conclusions d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 xml:space="preserve">autres travaux </w:t>
      </w:r>
      <w:r w:rsidR="005C33AA" w:rsidRPr="00021978">
        <w:rPr>
          <w:lang w:val="fr-FR"/>
        </w:rPr>
        <w:t xml:space="preserve">de recherche en </w:t>
      </w:r>
      <w:r w:rsidRPr="00021978">
        <w:rPr>
          <w:lang w:val="fr-FR"/>
        </w:rPr>
        <w:t>économi</w:t>
      </w:r>
      <w:r w:rsidR="005C33AA" w:rsidRPr="00021978">
        <w:rPr>
          <w:lang w:val="fr-FR"/>
        </w:rPr>
        <w:t>e</w:t>
      </w:r>
      <w:r w:rsidRPr="00021978">
        <w:rPr>
          <w:lang w:val="fr-FR"/>
        </w:rPr>
        <w:t xml:space="preserve"> menés pour le</w:t>
      </w:r>
      <w:r w:rsidR="001E40C7" w:rsidRPr="00021978">
        <w:rPr>
          <w:lang w:val="fr-FR"/>
        </w:rPr>
        <w:t xml:space="preserve"> compte</w:t>
      </w:r>
      <w:r w:rsidR="008F2DE4" w:rsidRPr="00021978">
        <w:rPr>
          <w:lang w:val="fr-FR"/>
        </w:rPr>
        <w:t xml:space="preserve"> du CDI</w:t>
      </w:r>
      <w:r w:rsidRPr="00021978">
        <w:rPr>
          <w:lang w:val="fr-FR"/>
        </w:rPr>
        <w:t>P en réponse à la</w:t>
      </w:r>
      <w:r w:rsidR="001E40C7" w:rsidRPr="00021978">
        <w:rPr>
          <w:lang w:val="fr-FR"/>
        </w:rPr>
        <w:t xml:space="preserve"> recommandation n°</w:t>
      </w:r>
      <w:r w:rsidR="007C76AE" w:rsidRPr="00021978">
        <w:rPr>
          <w:lang w:val="fr-FR"/>
        </w:rPr>
        <w:t> </w:t>
      </w:r>
      <w:r w:rsidR="001E40C7" w:rsidRPr="00021978">
        <w:rPr>
          <w:lang w:val="fr-FR"/>
        </w:rPr>
        <w:t>34 du Plan d</w:t>
      </w:r>
      <w:r w:rsidR="008F2DE4" w:rsidRPr="00021978">
        <w:rPr>
          <w:lang w:val="fr-FR"/>
        </w:rPr>
        <w:t>’</w:t>
      </w:r>
      <w:r w:rsidR="001E40C7" w:rsidRPr="00021978">
        <w:rPr>
          <w:lang w:val="fr-FR"/>
        </w:rPr>
        <w:t>action de l</w:t>
      </w:r>
      <w:r w:rsidR="008F2DE4" w:rsidRPr="00021978">
        <w:rPr>
          <w:lang w:val="fr-FR"/>
        </w:rPr>
        <w:t>’</w:t>
      </w:r>
      <w:r w:rsidR="001E40C7" w:rsidRPr="00021978">
        <w:rPr>
          <w:lang w:val="fr-FR"/>
        </w:rPr>
        <w:t>OMPI pour le développement relative au rôle de la propriété intellectuelle dans l</w:t>
      </w:r>
      <w:r w:rsidR="008F2DE4" w:rsidRPr="00021978">
        <w:rPr>
          <w:lang w:val="fr-FR"/>
        </w:rPr>
        <w:t>’</w:t>
      </w:r>
      <w:r w:rsidR="001E40C7" w:rsidRPr="00021978">
        <w:rPr>
          <w:lang w:val="fr-FR"/>
        </w:rPr>
        <w:t>économie informelle</w:t>
      </w:r>
      <w:r w:rsidRPr="00021978">
        <w:rPr>
          <w:lang w:val="fr-FR"/>
        </w:rPr>
        <w:t xml:space="preserve"> (voir CDIP/8/3 REV./STUDY/INF/1).  Il </w:t>
      </w:r>
      <w:r w:rsidR="009B56EC" w:rsidRPr="00021978">
        <w:rPr>
          <w:lang w:val="fr-FR"/>
        </w:rPr>
        <w:t xml:space="preserve">conviendra </w:t>
      </w:r>
      <w:r w:rsidRPr="00021978">
        <w:rPr>
          <w:lang w:val="fr-FR"/>
        </w:rPr>
        <w:t xml:space="preserve">plutôt </w:t>
      </w:r>
      <w:r w:rsidR="009B56EC" w:rsidRPr="00021978">
        <w:rPr>
          <w:lang w:val="fr-FR"/>
        </w:rPr>
        <w:t xml:space="preserve">de recenser dans quels domaines la propriété intellectuelle peut être mise à profit et de réfléchir aux obstacles potentiels à son utilisation </w:t>
      </w:r>
      <w:r w:rsidR="00F509DC" w:rsidRPr="00021978">
        <w:rPr>
          <w:lang w:val="fr-FR"/>
        </w:rPr>
        <w:t>ainsi qu</w:t>
      </w:r>
      <w:r w:rsidR="008F2DE4" w:rsidRPr="00021978">
        <w:rPr>
          <w:lang w:val="fr-FR"/>
        </w:rPr>
        <w:t>’</w:t>
      </w:r>
      <w:r w:rsidR="009B56EC" w:rsidRPr="00021978">
        <w:rPr>
          <w:lang w:val="fr-FR"/>
        </w:rPr>
        <w:t>aux résultats escompt</w:t>
      </w:r>
      <w:r w:rsidR="00BA2AFB" w:rsidRPr="00021978">
        <w:rPr>
          <w:lang w:val="fr-FR"/>
        </w:rPr>
        <w:t>és.  Ce</w:t>
      </w:r>
      <w:r w:rsidR="009B56EC" w:rsidRPr="00021978">
        <w:rPr>
          <w:lang w:val="fr-FR"/>
        </w:rPr>
        <w:t xml:space="preserve">tte approche est </w:t>
      </w:r>
      <w:r w:rsidR="00D95428" w:rsidRPr="00021978">
        <w:rPr>
          <w:lang w:val="fr-FR"/>
        </w:rPr>
        <w:t xml:space="preserve">radicalement différente </w:t>
      </w:r>
      <w:r w:rsidRPr="00021978">
        <w:rPr>
          <w:lang w:val="fr-FR"/>
        </w:rPr>
        <w:t xml:space="preserve">des études empiriques </w:t>
      </w:r>
      <w:r w:rsidR="00D95428" w:rsidRPr="00021978">
        <w:rPr>
          <w:lang w:val="fr-FR"/>
        </w:rPr>
        <w:t xml:space="preserve">menées </w:t>
      </w:r>
      <w:r w:rsidRPr="00021978">
        <w:rPr>
          <w:lang w:val="fr-FR"/>
        </w:rPr>
        <w:t>dans les pays à revenu élevé</w:t>
      </w:r>
      <w:r w:rsidR="00D95428" w:rsidRPr="00021978">
        <w:rPr>
          <w:lang w:val="fr-FR"/>
        </w:rPr>
        <w:t>, lesquelles</w:t>
      </w:r>
      <w:r w:rsidRPr="00021978">
        <w:rPr>
          <w:lang w:val="fr-FR"/>
        </w:rPr>
        <w:t xml:space="preserve"> visent à fournir des évaluations empiriques de l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 xml:space="preserve">utilisation actuelle, et non </w:t>
      </w:r>
      <w:r w:rsidR="00D95428" w:rsidRPr="00021978">
        <w:rPr>
          <w:lang w:val="fr-FR"/>
        </w:rPr>
        <w:t>future</w:t>
      </w:r>
      <w:r w:rsidRPr="00021978">
        <w:rPr>
          <w:lang w:val="fr-FR"/>
        </w:rPr>
        <w:t xml:space="preserve">, de la </w:t>
      </w:r>
      <w:r w:rsidR="00D95428" w:rsidRPr="00021978">
        <w:rPr>
          <w:lang w:val="fr-FR"/>
        </w:rPr>
        <w:t>propriété intellectuelle</w:t>
      </w:r>
      <w:r w:rsidRPr="00021978">
        <w:rPr>
          <w:lang w:val="fr-FR"/>
        </w:rPr>
        <w:t>.</w:t>
      </w:r>
    </w:p>
    <w:p w:rsidR="00D95428" w:rsidRPr="00021978" w:rsidRDefault="00B83A1A" w:rsidP="00312B8B">
      <w:pPr>
        <w:pStyle w:val="ONUMFS"/>
        <w:numPr>
          <w:ilvl w:val="0"/>
          <w:numId w:val="0"/>
        </w:numPr>
        <w:rPr>
          <w:lang w:val="fr-FR"/>
        </w:rPr>
      </w:pPr>
      <w:r w:rsidRPr="00021978">
        <w:rPr>
          <w:lang w:val="fr-FR"/>
        </w:rPr>
        <w:t>On retrouve ce type de situation dans la plupart des environnements de recherche propres aux</w:t>
      </w:r>
      <w:r w:rsidR="00D95428" w:rsidRPr="00021978">
        <w:rPr>
          <w:lang w:val="fr-FR"/>
        </w:rPr>
        <w:t xml:space="preserve"> pays les moins avanc</w:t>
      </w:r>
      <w:r w:rsidR="00BA2AFB" w:rsidRPr="00021978">
        <w:rPr>
          <w:lang w:val="fr-FR"/>
        </w:rPr>
        <w:t xml:space="preserve">és.  À </w:t>
      </w:r>
      <w:r w:rsidRPr="00021978">
        <w:rPr>
          <w:lang w:val="fr-FR"/>
        </w:rPr>
        <w:t>ce titre</w:t>
      </w:r>
      <w:r w:rsidR="00D95428" w:rsidRPr="00021978">
        <w:rPr>
          <w:lang w:val="fr-FR"/>
        </w:rPr>
        <w:t xml:space="preserve">, </w:t>
      </w:r>
      <w:r w:rsidRPr="00021978">
        <w:rPr>
          <w:lang w:val="fr-FR"/>
        </w:rPr>
        <w:t>la présente</w:t>
      </w:r>
      <w:r w:rsidR="00D95428" w:rsidRPr="00021978">
        <w:rPr>
          <w:lang w:val="fr-FR"/>
        </w:rPr>
        <w:t xml:space="preserve"> étude a </w:t>
      </w:r>
      <w:r w:rsidRPr="00021978">
        <w:rPr>
          <w:lang w:val="fr-FR"/>
        </w:rPr>
        <w:t>offert</w:t>
      </w:r>
      <w:r w:rsidR="00D95428" w:rsidRPr="00021978">
        <w:rPr>
          <w:lang w:val="fr-FR"/>
        </w:rPr>
        <w:t xml:space="preserve"> une </w:t>
      </w:r>
      <w:r w:rsidRPr="00021978">
        <w:rPr>
          <w:lang w:val="fr-FR"/>
        </w:rPr>
        <w:t xml:space="preserve">excellente </w:t>
      </w:r>
      <w:r w:rsidR="00D95428" w:rsidRPr="00021978">
        <w:rPr>
          <w:lang w:val="fr-FR"/>
        </w:rPr>
        <w:t>occasion d</w:t>
      </w:r>
      <w:r w:rsidR="008F2DE4" w:rsidRPr="00021978">
        <w:rPr>
          <w:lang w:val="fr-FR"/>
        </w:rPr>
        <w:t>’</w:t>
      </w:r>
      <w:r w:rsidR="00D95428" w:rsidRPr="00021978">
        <w:rPr>
          <w:lang w:val="fr-FR"/>
        </w:rPr>
        <w:t>améliorer l</w:t>
      </w:r>
      <w:r w:rsidR="008F2DE4" w:rsidRPr="00021978">
        <w:rPr>
          <w:lang w:val="fr-FR"/>
        </w:rPr>
        <w:t>’</w:t>
      </w:r>
      <w:r w:rsidR="00D95428" w:rsidRPr="00021978">
        <w:rPr>
          <w:lang w:val="fr-FR"/>
        </w:rPr>
        <w:t>application de méthodes de recherche quantitative et qualitative dans des pays à faible reve</w:t>
      </w:r>
      <w:r w:rsidR="00BA2AFB" w:rsidRPr="00021978">
        <w:rPr>
          <w:lang w:val="fr-FR"/>
        </w:rPr>
        <w:t>nu.  Sa</w:t>
      </w:r>
      <w:r w:rsidR="00276225" w:rsidRPr="00021978">
        <w:rPr>
          <w:lang w:val="fr-FR"/>
        </w:rPr>
        <w:t xml:space="preserve"> réalisation</w:t>
      </w:r>
      <w:r w:rsidR="00D95428" w:rsidRPr="00021978">
        <w:rPr>
          <w:lang w:val="fr-FR"/>
        </w:rPr>
        <w:t xml:space="preserve"> a bénéficié des conseils de l</w:t>
      </w:r>
      <w:r w:rsidR="008F2DE4" w:rsidRPr="00021978">
        <w:rPr>
          <w:lang w:val="fr-FR"/>
        </w:rPr>
        <w:t>’</w:t>
      </w:r>
      <w:r w:rsidR="00D95428" w:rsidRPr="00021978">
        <w:rPr>
          <w:lang w:val="fr-FR"/>
        </w:rPr>
        <w:t>un des</w:t>
      </w:r>
      <w:r w:rsidR="00276225" w:rsidRPr="00021978">
        <w:rPr>
          <w:lang w:val="fr-FR"/>
        </w:rPr>
        <w:t xml:space="preserve"> plus grands spécialistes en </w:t>
      </w:r>
      <w:r w:rsidR="00D95428" w:rsidRPr="00021978">
        <w:rPr>
          <w:lang w:val="fr-FR"/>
        </w:rPr>
        <w:t>économi</w:t>
      </w:r>
      <w:r w:rsidR="00276225" w:rsidRPr="00021978">
        <w:rPr>
          <w:lang w:val="fr-FR"/>
        </w:rPr>
        <w:t xml:space="preserve">e </w:t>
      </w:r>
      <w:r w:rsidR="00D95428" w:rsidRPr="00021978">
        <w:rPr>
          <w:lang w:val="fr-FR"/>
        </w:rPr>
        <w:t xml:space="preserve">agricole, </w:t>
      </w:r>
      <w:r w:rsidR="00276225" w:rsidRPr="00021978">
        <w:rPr>
          <w:lang w:val="fr-FR"/>
        </w:rPr>
        <w:t>M.</w:t>
      </w:r>
      <w:r w:rsidR="007C76AE" w:rsidRPr="00021978">
        <w:rPr>
          <w:lang w:val="fr-FR"/>
        </w:rPr>
        <w:t> </w:t>
      </w:r>
      <w:r w:rsidR="00D95428" w:rsidRPr="00021978">
        <w:rPr>
          <w:lang w:val="fr-FR"/>
        </w:rPr>
        <w:t xml:space="preserve">Lybbert, et de </w:t>
      </w:r>
      <w:r w:rsidR="00276225" w:rsidRPr="00021978">
        <w:rPr>
          <w:lang w:val="fr-FR"/>
        </w:rPr>
        <w:t xml:space="preserve">ceux de </w:t>
      </w:r>
      <w:r w:rsidR="00D95428" w:rsidRPr="00021978">
        <w:rPr>
          <w:lang w:val="fr-FR"/>
        </w:rPr>
        <w:t>ses homologues ouganda</w:t>
      </w:r>
      <w:r w:rsidR="00BA2AFB" w:rsidRPr="00021978">
        <w:rPr>
          <w:lang w:val="fr-FR"/>
        </w:rPr>
        <w:t>is.  Fo</w:t>
      </w:r>
      <w:r w:rsidR="00276225" w:rsidRPr="00021978">
        <w:rPr>
          <w:lang w:val="fr-FR"/>
        </w:rPr>
        <w:t>rts de</w:t>
      </w:r>
      <w:r w:rsidR="00D95428" w:rsidRPr="00021978">
        <w:rPr>
          <w:lang w:val="fr-FR"/>
        </w:rPr>
        <w:t xml:space="preserve"> leur expérience et</w:t>
      </w:r>
      <w:r w:rsidR="00276225" w:rsidRPr="00021978">
        <w:rPr>
          <w:lang w:val="fr-FR"/>
        </w:rPr>
        <w:t xml:space="preserve"> de</w:t>
      </w:r>
      <w:r w:rsidR="00D95428" w:rsidRPr="00021978">
        <w:rPr>
          <w:lang w:val="fr-FR"/>
        </w:rPr>
        <w:t xml:space="preserve"> leur réseau local d</w:t>
      </w:r>
      <w:r w:rsidR="008F2DE4" w:rsidRPr="00021978">
        <w:rPr>
          <w:lang w:val="fr-FR"/>
        </w:rPr>
        <w:t>’</w:t>
      </w:r>
      <w:r w:rsidR="00D95428" w:rsidRPr="00021978">
        <w:rPr>
          <w:lang w:val="fr-FR"/>
        </w:rPr>
        <w:t xml:space="preserve">experts et de personnes formées </w:t>
      </w:r>
      <w:r w:rsidR="00276225" w:rsidRPr="00021978">
        <w:rPr>
          <w:lang w:val="fr-FR"/>
        </w:rPr>
        <w:t>à la conduite d</w:t>
      </w:r>
      <w:r w:rsidR="008F2DE4" w:rsidRPr="00021978">
        <w:rPr>
          <w:lang w:val="fr-FR"/>
        </w:rPr>
        <w:t>’</w:t>
      </w:r>
      <w:r w:rsidR="00D95428" w:rsidRPr="00021978">
        <w:rPr>
          <w:lang w:val="fr-FR"/>
        </w:rPr>
        <w:t xml:space="preserve">enquêtes </w:t>
      </w:r>
      <w:r w:rsidR="00276225" w:rsidRPr="00021978">
        <w:rPr>
          <w:lang w:val="fr-FR"/>
        </w:rPr>
        <w:t>de ce type, ils ont servi de spécialistes dans le cadre de l</w:t>
      </w:r>
      <w:r w:rsidR="008F2DE4" w:rsidRPr="00021978">
        <w:rPr>
          <w:lang w:val="fr-FR"/>
        </w:rPr>
        <w:t>’</w:t>
      </w:r>
      <w:r w:rsidR="00276225" w:rsidRPr="00021978">
        <w:rPr>
          <w:lang w:val="fr-FR"/>
        </w:rPr>
        <w:t>étude.</w:t>
      </w:r>
    </w:p>
    <w:p w:rsidR="00312B8B" w:rsidRPr="00021978" w:rsidRDefault="00312B8B" w:rsidP="00312B8B">
      <w:pPr>
        <w:pStyle w:val="Heading2"/>
        <w:rPr>
          <w:lang w:val="fr-FR"/>
        </w:rPr>
      </w:pPr>
      <w:r w:rsidRPr="00021978">
        <w:rPr>
          <w:lang w:val="fr-FR"/>
        </w:rPr>
        <w:t>3.</w:t>
      </w:r>
      <w:r w:rsidRPr="00021978">
        <w:rPr>
          <w:lang w:val="fr-FR"/>
        </w:rPr>
        <w:tab/>
      </w:r>
      <w:r w:rsidR="00CA771D" w:rsidRPr="00021978">
        <w:rPr>
          <w:lang w:val="fr-FR"/>
        </w:rPr>
        <w:t>SYNTHÈse</w:t>
      </w:r>
      <w:r w:rsidR="00276225" w:rsidRPr="00021978">
        <w:rPr>
          <w:lang w:val="fr-FR"/>
        </w:rPr>
        <w:t xml:space="preserve"> DES RÉSULTATS DE L</w:t>
      </w:r>
      <w:r w:rsidR="008F2DE4" w:rsidRPr="00021978">
        <w:rPr>
          <w:lang w:val="fr-FR"/>
        </w:rPr>
        <w:t>’</w:t>
      </w:r>
      <w:r w:rsidR="00276225" w:rsidRPr="00021978">
        <w:rPr>
          <w:lang w:val="fr-FR"/>
        </w:rPr>
        <w:t>ÉTUDE</w:t>
      </w:r>
    </w:p>
    <w:p w:rsidR="00312B8B" w:rsidRPr="00021978" w:rsidRDefault="00276225" w:rsidP="00312B8B">
      <w:pPr>
        <w:pStyle w:val="Heading3"/>
        <w:rPr>
          <w:lang w:val="fr-FR"/>
        </w:rPr>
      </w:pPr>
      <w:r w:rsidRPr="00021978">
        <w:rPr>
          <w:lang w:val="fr-FR"/>
        </w:rPr>
        <w:t>Obstacles à l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>innovation dans le secteur agroalimentaire ougandais</w:t>
      </w:r>
    </w:p>
    <w:p w:rsidR="00312B8B" w:rsidRPr="00021978" w:rsidRDefault="00312B8B" w:rsidP="00312B8B">
      <w:pPr>
        <w:rPr>
          <w:lang w:val="fr-FR"/>
        </w:rPr>
      </w:pPr>
    </w:p>
    <w:p w:rsidR="00946FBB" w:rsidRPr="00021978" w:rsidRDefault="00CA771D" w:rsidP="00312B8B">
      <w:pPr>
        <w:pStyle w:val="ONUMFS"/>
        <w:numPr>
          <w:ilvl w:val="0"/>
          <w:numId w:val="0"/>
        </w:numPr>
        <w:rPr>
          <w:lang w:val="fr-FR"/>
        </w:rPr>
      </w:pPr>
      <w:r w:rsidRPr="00021978">
        <w:rPr>
          <w:lang w:val="fr-FR"/>
        </w:rPr>
        <w:t>En résumé, il ressort de l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>étude que les agriculteurs et les producteurs ougandais, à l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 xml:space="preserve">instar de leurs homologues </w:t>
      </w:r>
      <w:r w:rsidR="00F1462F" w:rsidRPr="00021978">
        <w:rPr>
          <w:lang w:val="fr-FR"/>
        </w:rPr>
        <w:t>sr</w:t>
      </w:r>
      <w:r w:rsidRPr="00021978">
        <w:rPr>
          <w:lang w:val="fr-FR"/>
        </w:rPr>
        <w:t xml:space="preserve"> une grande partie </w:t>
      </w:r>
      <w:r w:rsidR="00F1462F" w:rsidRPr="00021978">
        <w:rPr>
          <w:lang w:val="fr-FR"/>
        </w:rPr>
        <w:t>du continent africain</w:t>
      </w:r>
      <w:r w:rsidRPr="00021978">
        <w:rPr>
          <w:lang w:val="fr-FR"/>
        </w:rPr>
        <w:t>, se heurtent à de nombreux freins à l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 xml:space="preserve">innovation, au nombre desquels des conditions de culture incertaines, des catastrophes naturelles, des </w:t>
      </w:r>
      <w:r w:rsidR="00F1462F" w:rsidRPr="00021978">
        <w:rPr>
          <w:lang w:val="fr-FR"/>
        </w:rPr>
        <w:t>problèmes</w:t>
      </w:r>
      <w:r w:rsidRPr="00021978">
        <w:rPr>
          <w:lang w:val="fr-FR"/>
        </w:rPr>
        <w:t xml:space="preserve"> de liquidité, une production non </w:t>
      </w:r>
      <w:r w:rsidR="00F1462F" w:rsidRPr="00021978">
        <w:rPr>
          <w:lang w:val="fr-FR"/>
        </w:rPr>
        <w:t>garantie</w:t>
      </w:r>
      <w:r w:rsidRPr="00021978">
        <w:rPr>
          <w:lang w:val="fr-FR"/>
        </w:rPr>
        <w:t xml:space="preserve"> et des risques de marché, un accès </w:t>
      </w:r>
      <w:r w:rsidR="00F1462F" w:rsidRPr="00021978">
        <w:rPr>
          <w:lang w:val="fr-FR"/>
        </w:rPr>
        <w:t>limité</w:t>
      </w:r>
      <w:r w:rsidRPr="00021978">
        <w:rPr>
          <w:lang w:val="fr-FR"/>
        </w:rPr>
        <w:t xml:space="preserve"> </w:t>
      </w:r>
      <w:r w:rsidR="00F1462F" w:rsidRPr="00021978">
        <w:rPr>
          <w:lang w:val="fr-FR"/>
        </w:rPr>
        <w:t>aux</w:t>
      </w:r>
      <w:r w:rsidRPr="00021978">
        <w:rPr>
          <w:lang w:val="fr-FR"/>
        </w:rPr>
        <w:t xml:space="preserve"> intrants agricoles</w:t>
      </w:r>
      <w:r w:rsidR="00F1462F" w:rsidRPr="00021978">
        <w:rPr>
          <w:lang w:val="fr-FR"/>
        </w:rPr>
        <w:t xml:space="preserve"> ou l</w:t>
      </w:r>
      <w:r w:rsidR="008F2DE4" w:rsidRPr="00021978">
        <w:rPr>
          <w:lang w:val="fr-FR"/>
        </w:rPr>
        <w:t>’</w:t>
      </w:r>
      <w:r w:rsidR="00F1462F" w:rsidRPr="00021978">
        <w:rPr>
          <w:lang w:val="fr-FR"/>
        </w:rPr>
        <w:t>utilisation d</w:t>
      </w:r>
      <w:r w:rsidR="008F2DE4" w:rsidRPr="00021978">
        <w:rPr>
          <w:lang w:val="fr-FR"/>
        </w:rPr>
        <w:t>’</w:t>
      </w:r>
      <w:r w:rsidR="00F1462F" w:rsidRPr="00021978">
        <w:rPr>
          <w:lang w:val="fr-FR"/>
        </w:rPr>
        <w:t>intrants de mauvaise qualité</w:t>
      </w:r>
      <w:r w:rsidR="009B7072" w:rsidRPr="00021978">
        <w:rPr>
          <w:lang w:val="fr-FR"/>
        </w:rPr>
        <w:t xml:space="preserve">, </w:t>
      </w:r>
      <w:r w:rsidRPr="00021978">
        <w:rPr>
          <w:lang w:val="fr-FR"/>
        </w:rPr>
        <w:t>un manque d</w:t>
      </w:r>
      <w:r w:rsidR="00CE729E" w:rsidRPr="00021978">
        <w:rPr>
          <w:lang w:val="fr-FR"/>
        </w:rPr>
        <w:t>e formation, de connaissances et d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>information</w:t>
      </w:r>
      <w:r w:rsidR="00CE729E" w:rsidRPr="00021978">
        <w:rPr>
          <w:lang w:val="fr-FR"/>
        </w:rPr>
        <w:t xml:space="preserve">, </w:t>
      </w:r>
      <w:r w:rsidRPr="00021978">
        <w:rPr>
          <w:lang w:val="fr-FR"/>
        </w:rPr>
        <w:t xml:space="preserve">des </w:t>
      </w:r>
      <w:r w:rsidR="00CE729E" w:rsidRPr="00021978">
        <w:rPr>
          <w:lang w:val="fr-FR"/>
        </w:rPr>
        <w:t>débouchés commerciaux</w:t>
      </w:r>
      <w:r w:rsidRPr="00021978">
        <w:rPr>
          <w:lang w:val="fr-FR"/>
        </w:rPr>
        <w:t xml:space="preserve"> limités </w:t>
      </w:r>
      <w:r w:rsidR="00CE729E" w:rsidRPr="00021978">
        <w:rPr>
          <w:lang w:val="fr-FR"/>
        </w:rPr>
        <w:t>pour</w:t>
      </w:r>
      <w:r w:rsidRPr="00021978">
        <w:rPr>
          <w:lang w:val="fr-FR"/>
        </w:rPr>
        <w:t xml:space="preserve"> l</w:t>
      </w:r>
      <w:r w:rsidR="00CE729E" w:rsidRPr="00021978">
        <w:rPr>
          <w:lang w:val="fr-FR"/>
        </w:rPr>
        <w:t>eur</w:t>
      </w:r>
      <w:r w:rsidRPr="00021978">
        <w:rPr>
          <w:lang w:val="fr-FR"/>
        </w:rPr>
        <w:t xml:space="preserve"> production et des retombées </w:t>
      </w:r>
      <w:r w:rsidR="00CE729E" w:rsidRPr="00021978">
        <w:rPr>
          <w:lang w:val="fr-FR"/>
        </w:rPr>
        <w:t>restreintes s</w:t>
      </w:r>
      <w:r w:rsidR="008F2DE4" w:rsidRPr="00021978">
        <w:rPr>
          <w:lang w:val="fr-FR"/>
        </w:rPr>
        <w:t>’</w:t>
      </w:r>
      <w:r w:rsidR="00CE729E" w:rsidRPr="00021978">
        <w:rPr>
          <w:lang w:val="fr-FR"/>
        </w:rPr>
        <w:t>agissant des activités publiques de recherche</w:t>
      </w:r>
      <w:r w:rsidR="008F2DE4" w:rsidRPr="00021978">
        <w:rPr>
          <w:lang w:val="fr-FR"/>
        </w:rPr>
        <w:t>-</w:t>
      </w:r>
      <w:r w:rsidR="00CE729E" w:rsidRPr="00021978">
        <w:rPr>
          <w:lang w:val="fr-FR"/>
        </w:rPr>
        <w:t>développement agricole</w:t>
      </w:r>
      <w:r w:rsidRPr="00021978">
        <w:rPr>
          <w:lang w:val="fr-FR"/>
        </w:rPr>
        <w:t>.</w:t>
      </w:r>
    </w:p>
    <w:p w:rsidR="00946FBB" w:rsidRPr="00021978" w:rsidRDefault="009B7072" w:rsidP="00312B8B">
      <w:pPr>
        <w:pStyle w:val="ONUMFS"/>
        <w:numPr>
          <w:ilvl w:val="0"/>
          <w:numId w:val="0"/>
        </w:numPr>
        <w:rPr>
          <w:lang w:val="fr-FR"/>
        </w:rPr>
      </w:pPr>
      <w:r w:rsidRPr="00021978">
        <w:rPr>
          <w:lang w:val="fr-FR"/>
        </w:rPr>
        <w:t>Les barrières à l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>entrée pénalisent les petits producteurs qui ont peu de capital à investir, utilisent des techniques traditionnelles et dépendent de la main</w:t>
      </w:r>
      <w:r w:rsidR="00BA2AFB" w:rsidRPr="00021978">
        <w:rPr>
          <w:lang w:val="fr-FR"/>
        </w:rPr>
        <w:t>-</w:t>
      </w:r>
      <w:r w:rsidRPr="00021978">
        <w:rPr>
          <w:lang w:val="fr-FR"/>
        </w:rPr>
        <w:t>d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>œuvre familia</w:t>
      </w:r>
      <w:r w:rsidR="00BA2AFB" w:rsidRPr="00021978">
        <w:rPr>
          <w:lang w:val="fr-FR"/>
        </w:rPr>
        <w:t>le.  Da</w:t>
      </w:r>
      <w:r w:rsidR="001D3598" w:rsidRPr="00021978">
        <w:rPr>
          <w:lang w:val="fr-FR"/>
        </w:rPr>
        <w:t>ns ce contexte, il leur est difficile de respecter les normes relatives aux produits et de rivaliser</w:t>
      </w:r>
      <w:r w:rsidRPr="00021978">
        <w:rPr>
          <w:lang w:val="fr-FR"/>
        </w:rPr>
        <w:t xml:space="preserve"> avec des multinationales de plus grande envergure, plus efficaces et plus </w:t>
      </w:r>
      <w:r w:rsidR="001D3598" w:rsidRPr="00021978">
        <w:rPr>
          <w:lang w:val="fr-FR"/>
        </w:rPr>
        <w:t>élaborées</w:t>
      </w:r>
      <w:r w:rsidRPr="00021978">
        <w:rPr>
          <w:lang w:val="fr-FR"/>
        </w:rPr>
        <w:t xml:space="preserve"> sur le plan technologiq</w:t>
      </w:r>
      <w:r w:rsidR="00BA2AFB" w:rsidRPr="00021978">
        <w:rPr>
          <w:lang w:val="fr-FR"/>
        </w:rPr>
        <w:t>ue.  Fa</w:t>
      </w:r>
      <w:r w:rsidR="001D3598" w:rsidRPr="00021978">
        <w:rPr>
          <w:lang w:val="fr-FR"/>
        </w:rPr>
        <w:t xml:space="preserve">ute de bien connaître le marché et de proposer des produits compétitifs, </w:t>
      </w:r>
      <w:r w:rsidRPr="00021978">
        <w:rPr>
          <w:lang w:val="fr-FR"/>
        </w:rPr>
        <w:t>de nombreux petits producteurs ne parviennent pas à tirer parti de marchés plus vastes ou de techniques qui pourraient les</w:t>
      </w:r>
      <w:r w:rsidR="001B0B0B" w:rsidRPr="00021978">
        <w:rPr>
          <w:lang w:val="fr-FR"/>
        </w:rPr>
        <w:t xml:space="preserve"> y</w:t>
      </w:r>
      <w:r w:rsidRPr="00021978">
        <w:rPr>
          <w:lang w:val="fr-FR"/>
        </w:rPr>
        <w:t xml:space="preserve"> aider.</w:t>
      </w:r>
    </w:p>
    <w:p w:rsidR="00946FBB" w:rsidRPr="00021978" w:rsidRDefault="001B0B0B" w:rsidP="001B0B0B">
      <w:pPr>
        <w:rPr>
          <w:lang w:val="fr-FR"/>
        </w:rPr>
      </w:pPr>
      <w:r w:rsidRPr="00021978">
        <w:rPr>
          <w:lang w:val="fr-FR"/>
        </w:rPr>
        <w:t>En outre, les problèmes de coordination sont généralement le fruit d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>un manque de confiance ou de relations asymétriques</w:t>
      </w:r>
      <w:r w:rsidR="002A18A4" w:rsidRPr="00021978">
        <w:rPr>
          <w:lang w:val="fr-FR"/>
        </w:rPr>
        <w:t>, ce qui se traduit souvent par des stratégies d</w:t>
      </w:r>
      <w:r w:rsidR="008F2DE4" w:rsidRPr="00021978">
        <w:rPr>
          <w:lang w:val="fr-FR"/>
        </w:rPr>
        <w:t>’</w:t>
      </w:r>
      <w:r w:rsidR="002A18A4" w:rsidRPr="00021978">
        <w:rPr>
          <w:lang w:val="fr-FR"/>
        </w:rPr>
        <w:t>atténuation des risques disproportionnées, d</w:t>
      </w:r>
      <w:r w:rsidR="008F2DE4" w:rsidRPr="00021978">
        <w:rPr>
          <w:lang w:val="fr-FR"/>
        </w:rPr>
        <w:t>’</w:t>
      </w:r>
      <w:r w:rsidR="002A18A4" w:rsidRPr="00021978">
        <w:rPr>
          <w:lang w:val="fr-FR"/>
        </w:rPr>
        <w:t xml:space="preserve">où </w:t>
      </w:r>
      <w:r w:rsidR="004078CC" w:rsidRPr="00021978">
        <w:rPr>
          <w:lang w:val="fr-FR"/>
        </w:rPr>
        <w:t>un manque d</w:t>
      </w:r>
      <w:r w:rsidR="008F2DE4" w:rsidRPr="00021978">
        <w:rPr>
          <w:lang w:val="fr-FR"/>
        </w:rPr>
        <w:t>’</w:t>
      </w:r>
      <w:r w:rsidR="004078CC" w:rsidRPr="00021978">
        <w:rPr>
          <w:lang w:val="fr-FR"/>
        </w:rPr>
        <w:t>efficacité et une moindre valeur ajout</w:t>
      </w:r>
      <w:r w:rsidR="00BA2AFB" w:rsidRPr="00021978">
        <w:rPr>
          <w:lang w:val="fr-FR"/>
        </w:rPr>
        <w:t>ée.  En</w:t>
      </w:r>
      <w:r w:rsidRPr="00021978">
        <w:rPr>
          <w:lang w:val="fr-FR"/>
        </w:rPr>
        <w:t xml:space="preserve"> outre, </w:t>
      </w:r>
      <w:r w:rsidR="004078CC" w:rsidRPr="00021978">
        <w:rPr>
          <w:lang w:val="fr-FR"/>
        </w:rPr>
        <w:t>s</w:t>
      </w:r>
      <w:r w:rsidR="008F2DE4" w:rsidRPr="00021978">
        <w:rPr>
          <w:lang w:val="fr-FR"/>
        </w:rPr>
        <w:t>’</w:t>
      </w:r>
      <w:r w:rsidR="004078CC" w:rsidRPr="00021978">
        <w:rPr>
          <w:lang w:val="fr-FR"/>
        </w:rPr>
        <w:t>agissant d</w:t>
      </w:r>
      <w:r w:rsidRPr="00021978">
        <w:rPr>
          <w:lang w:val="fr-FR"/>
        </w:rPr>
        <w:t>es produits de base à faible valeur ajoutée</w:t>
      </w:r>
      <w:r w:rsidR="002052CE" w:rsidRPr="00021978">
        <w:rPr>
          <w:lang w:val="fr-FR"/>
        </w:rPr>
        <w:t>,</w:t>
      </w:r>
      <w:r w:rsidRPr="00021978">
        <w:rPr>
          <w:lang w:val="fr-FR"/>
        </w:rPr>
        <w:t xml:space="preserve"> </w:t>
      </w:r>
      <w:r w:rsidR="004078CC" w:rsidRPr="00021978">
        <w:rPr>
          <w:lang w:val="fr-FR"/>
        </w:rPr>
        <w:t>comme les matières premières</w:t>
      </w:r>
      <w:r w:rsidRPr="00021978">
        <w:rPr>
          <w:lang w:val="fr-FR"/>
        </w:rPr>
        <w:t xml:space="preserve"> agricoles, </w:t>
      </w:r>
      <w:r w:rsidR="002052CE" w:rsidRPr="00021978">
        <w:rPr>
          <w:lang w:val="fr-FR"/>
        </w:rPr>
        <w:t>il apparaît que la part de la filière présentant le plus de valeur revient aux</w:t>
      </w:r>
      <w:r w:rsidRPr="00021978">
        <w:rPr>
          <w:lang w:val="fr-FR"/>
        </w:rPr>
        <w:t xml:space="preserve"> partenaires des pays à revenu élevé</w:t>
      </w:r>
      <w:r w:rsidR="002052CE" w:rsidRPr="00021978">
        <w:rPr>
          <w:lang w:val="fr-FR"/>
        </w:rPr>
        <w:t xml:space="preserve">, </w:t>
      </w:r>
      <w:r w:rsidR="00E30971" w:rsidRPr="00021978">
        <w:rPr>
          <w:lang w:val="fr-FR"/>
        </w:rPr>
        <w:t>ce qui empêche les</w:t>
      </w:r>
      <w:r w:rsidRPr="00021978">
        <w:rPr>
          <w:lang w:val="fr-FR"/>
        </w:rPr>
        <w:t xml:space="preserve"> petits exploitants agricoles </w:t>
      </w:r>
      <w:r w:rsidR="00E30971" w:rsidRPr="00021978">
        <w:rPr>
          <w:lang w:val="fr-FR"/>
        </w:rPr>
        <w:t>de s</w:t>
      </w:r>
      <w:r w:rsidR="008F2DE4" w:rsidRPr="00021978">
        <w:rPr>
          <w:lang w:val="fr-FR"/>
        </w:rPr>
        <w:t>’</w:t>
      </w:r>
      <w:r w:rsidR="00E30971" w:rsidRPr="00021978">
        <w:rPr>
          <w:lang w:val="fr-FR"/>
        </w:rPr>
        <w:t>implanter sur des</w:t>
      </w:r>
      <w:r w:rsidRPr="00021978">
        <w:rPr>
          <w:lang w:val="fr-FR"/>
        </w:rPr>
        <w:t xml:space="preserve"> marchés plus </w:t>
      </w:r>
      <w:r w:rsidR="00E30971" w:rsidRPr="00021978">
        <w:rPr>
          <w:lang w:val="fr-FR"/>
        </w:rPr>
        <w:t>vast</w:t>
      </w:r>
      <w:r w:rsidR="00BA2AFB" w:rsidRPr="00021978">
        <w:rPr>
          <w:lang w:val="fr-FR"/>
        </w:rPr>
        <w:t>es.  To</w:t>
      </w:r>
      <w:r w:rsidR="00E30971" w:rsidRPr="00021978">
        <w:rPr>
          <w:lang w:val="fr-FR"/>
        </w:rPr>
        <w:t>utes c</w:t>
      </w:r>
      <w:r w:rsidRPr="00021978">
        <w:rPr>
          <w:lang w:val="fr-FR"/>
        </w:rPr>
        <w:t xml:space="preserve">es </w:t>
      </w:r>
      <w:r w:rsidR="00E30971" w:rsidRPr="00021978">
        <w:rPr>
          <w:lang w:val="fr-FR"/>
        </w:rPr>
        <w:t>entraves restreignent la capacité</w:t>
      </w:r>
      <w:r w:rsidRPr="00021978">
        <w:rPr>
          <w:lang w:val="fr-FR"/>
        </w:rPr>
        <w:t xml:space="preserve"> </w:t>
      </w:r>
      <w:r w:rsidR="00E30971" w:rsidRPr="00021978">
        <w:rPr>
          <w:lang w:val="fr-FR"/>
        </w:rPr>
        <w:t>d</w:t>
      </w:r>
      <w:r w:rsidRPr="00021978">
        <w:rPr>
          <w:lang w:val="fr-FR"/>
        </w:rPr>
        <w:t xml:space="preserve">es acteurs </w:t>
      </w:r>
      <w:r w:rsidR="008843D1" w:rsidRPr="00021978">
        <w:rPr>
          <w:lang w:val="fr-FR"/>
        </w:rPr>
        <w:t xml:space="preserve">en bas </w:t>
      </w:r>
      <w:r w:rsidRPr="00021978">
        <w:rPr>
          <w:lang w:val="fr-FR"/>
        </w:rPr>
        <w:t xml:space="preserve">de la </w:t>
      </w:r>
      <w:r w:rsidR="00E30971" w:rsidRPr="00021978">
        <w:rPr>
          <w:lang w:val="fr-FR"/>
        </w:rPr>
        <w:t>filière</w:t>
      </w:r>
      <w:r w:rsidR="008843D1" w:rsidRPr="00021978">
        <w:rPr>
          <w:lang w:val="fr-FR"/>
        </w:rPr>
        <w:t xml:space="preserve"> agricole</w:t>
      </w:r>
      <w:r w:rsidR="00E30971" w:rsidRPr="00021978">
        <w:rPr>
          <w:lang w:val="fr-FR"/>
        </w:rPr>
        <w:t xml:space="preserve"> </w:t>
      </w:r>
      <w:r w:rsidR="008843D1" w:rsidRPr="00021978">
        <w:rPr>
          <w:lang w:val="fr-FR"/>
        </w:rPr>
        <w:t xml:space="preserve">à </w:t>
      </w:r>
      <w:r w:rsidRPr="00021978">
        <w:rPr>
          <w:lang w:val="fr-FR"/>
        </w:rPr>
        <w:t>innover d</w:t>
      </w:r>
      <w:r w:rsidR="008843D1" w:rsidRPr="00021978">
        <w:rPr>
          <w:lang w:val="fr-FR"/>
        </w:rPr>
        <w:t>e</w:t>
      </w:r>
      <w:r w:rsidRPr="00021978">
        <w:rPr>
          <w:lang w:val="fr-FR"/>
        </w:rPr>
        <w:t xml:space="preserve"> manière non seulement </w:t>
      </w:r>
      <w:r w:rsidR="008843D1" w:rsidRPr="00021978">
        <w:rPr>
          <w:lang w:val="fr-FR"/>
        </w:rPr>
        <w:t xml:space="preserve">à </w:t>
      </w:r>
      <w:r w:rsidRPr="00021978">
        <w:rPr>
          <w:lang w:val="fr-FR"/>
        </w:rPr>
        <w:t>augmente</w:t>
      </w:r>
      <w:r w:rsidR="008843D1" w:rsidRPr="00021978">
        <w:rPr>
          <w:lang w:val="fr-FR"/>
        </w:rPr>
        <w:t>r</w:t>
      </w:r>
      <w:r w:rsidRPr="00021978">
        <w:rPr>
          <w:lang w:val="fr-FR"/>
        </w:rPr>
        <w:t xml:space="preserve"> leur productivité mais aussi </w:t>
      </w:r>
      <w:r w:rsidR="008843D1" w:rsidRPr="00021978">
        <w:rPr>
          <w:lang w:val="fr-FR"/>
        </w:rPr>
        <w:t xml:space="preserve">à </w:t>
      </w:r>
      <w:r w:rsidRPr="00021978">
        <w:rPr>
          <w:lang w:val="fr-FR"/>
        </w:rPr>
        <w:t>améliorer leurs systèmes.</w:t>
      </w:r>
    </w:p>
    <w:p w:rsidR="008843D1" w:rsidRPr="00021978" w:rsidRDefault="008843D1" w:rsidP="00312B8B">
      <w:pPr>
        <w:pStyle w:val="ONUMFS"/>
        <w:numPr>
          <w:ilvl w:val="0"/>
          <w:numId w:val="0"/>
        </w:numPr>
        <w:rPr>
          <w:lang w:val="fr-FR"/>
        </w:rPr>
      </w:pPr>
    </w:p>
    <w:p w:rsidR="00946FBB" w:rsidRPr="00021978" w:rsidRDefault="00997DA6" w:rsidP="00312B8B">
      <w:pPr>
        <w:pStyle w:val="ONUMFS"/>
        <w:numPr>
          <w:ilvl w:val="0"/>
          <w:numId w:val="0"/>
        </w:numPr>
        <w:rPr>
          <w:lang w:val="fr-FR"/>
        </w:rPr>
      </w:pPr>
      <w:r w:rsidRPr="00021978">
        <w:rPr>
          <w:lang w:val="fr-FR"/>
        </w:rPr>
        <w:t>Autre élément important, les obstacles rencontrés par l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>agriculteur au niveau de son exploitation l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>empêchant d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 xml:space="preserve">adopter de nouvelles technologies, </w:t>
      </w:r>
      <w:r w:rsidR="003F016C" w:rsidRPr="00021978">
        <w:rPr>
          <w:lang w:val="fr-FR"/>
        </w:rPr>
        <w:t>ils dissuadent</w:t>
      </w:r>
      <w:r w:rsidRPr="00021978">
        <w:rPr>
          <w:lang w:val="fr-FR"/>
        </w:rPr>
        <w:t xml:space="preserve"> également </w:t>
      </w:r>
      <w:r w:rsidR="003F016C" w:rsidRPr="00021978">
        <w:rPr>
          <w:lang w:val="fr-FR"/>
        </w:rPr>
        <w:t>le</w:t>
      </w:r>
      <w:r w:rsidRPr="00021978">
        <w:rPr>
          <w:lang w:val="fr-FR"/>
        </w:rPr>
        <w:t xml:space="preserve"> secteur privé </w:t>
      </w:r>
      <w:r w:rsidR="003F016C" w:rsidRPr="00021978">
        <w:rPr>
          <w:lang w:val="fr-FR"/>
        </w:rPr>
        <w:t>d</w:t>
      </w:r>
      <w:r w:rsidR="008F2DE4" w:rsidRPr="00021978">
        <w:rPr>
          <w:lang w:val="fr-FR"/>
        </w:rPr>
        <w:t>’</w:t>
      </w:r>
      <w:r w:rsidR="003F016C" w:rsidRPr="00021978">
        <w:rPr>
          <w:lang w:val="fr-FR"/>
        </w:rPr>
        <w:t xml:space="preserve">investir </w:t>
      </w:r>
      <w:r w:rsidRPr="00021978">
        <w:rPr>
          <w:lang w:val="fr-FR"/>
        </w:rPr>
        <w:t>dans le développement, la distribution et la commercialisation d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 xml:space="preserve">intrants agricoles </w:t>
      </w:r>
      <w:r w:rsidR="003F016C" w:rsidRPr="00021978">
        <w:rPr>
          <w:lang w:val="fr-FR"/>
        </w:rPr>
        <w:t xml:space="preserve">ou de techniques </w:t>
      </w:r>
      <w:r w:rsidRPr="00021978">
        <w:rPr>
          <w:lang w:val="fr-FR"/>
        </w:rPr>
        <w:t>amélior</w:t>
      </w:r>
      <w:r w:rsidR="00BA2AFB" w:rsidRPr="00021978">
        <w:rPr>
          <w:lang w:val="fr-FR"/>
        </w:rPr>
        <w:t>és.  De</w:t>
      </w:r>
      <w:r w:rsidR="003F016C" w:rsidRPr="00021978">
        <w:rPr>
          <w:lang w:val="fr-FR"/>
        </w:rPr>
        <w:t xml:space="preserve"> même, la faible productivité </w:t>
      </w:r>
      <w:r w:rsidR="00193142" w:rsidRPr="00021978">
        <w:rPr>
          <w:lang w:val="fr-FR"/>
        </w:rPr>
        <w:t>des exploitations et les incertitudes quant à la régularité et la qualité de la production empêchent tout accès aux</w:t>
      </w:r>
      <w:r w:rsidRPr="00021978">
        <w:rPr>
          <w:lang w:val="fr-FR"/>
        </w:rPr>
        <w:t xml:space="preserve"> marchés en aval pour les produits agricoles</w:t>
      </w:r>
      <w:r w:rsidR="007F294C" w:rsidRPr="00021978">
        <w:rPr>
          <w:lang w:val="fr-FR"/>
        </w:rPr>
        <w:t>.</w:t>
      </w:r>
    </w:p>
    <w:p w:rsidR="00946FBB" w:rsidRPr="00021978" w:rsidRDefault="00193142" w:rsidP="00312B8B">
      <w:pPr>
        <w:pStyle w:val="ONUMFS"/>
        <w:numPr>
          <w:ilvl w:val="0"/>
          <w:numId w:val="0"/>
        </w:numPr>
        <w:rPr>
          <w:lang w:val="fr-FR"/>
        </w:rPr>
      </w:pPr>
      <w:r w:rsidRPr="00021978">
        <w:rPr>
          <w:lang w:val="fr-FR"/>
        </w:rPr>
        <w:t>D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>autres entraves à l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>innovation propres à ce secteur ont été recensées dans le cadre des études sectorielles.</w:t>
      </w:r>
    </w:p>
    <w:p w:rsidR="00312B8B" w:rsidRPr="00021978" w:rsidRDefault="001472C0" w:rsidP="00312B8B">
      <w:pPr>
        <w:pStyle w:val="Heading3"/>
        <w:rPr>
          <w:b/>
          <w:lang w:val="fr-FR"/>
        </w:rPr>
      </w:pPr>
      <w:r w:rsidRPr="00021978">
        <w:rPr>
          <w:lang w:val="fr-FR"/>
        </w:rPr>
        <w:t>Entraves à l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>i</w:t>
      </w:r>
      <w:r w:rsidR="007F294C" w:rsidRPr="00021978">
        <w:rPr>
          <w:lang w:val="fr-FR"/>
        </w:rPr>
        <w:t xml:space="preserve">nnovation </w:t>
      </w:r>
      <w:r w:rsidRPr="00021978">
        <w:rPr>
          <w:lang w:val="fr-FR"/>
        </w:rPr>
        <w:t>telles que recensées dans le cadre des études sectorielles</w:t>
      </w:r>
    </w:p>
    <w:p w:rsidR="00312B8B" w:rsidRPr="00021978" w:rsidRDefault="0024721E" w:rsidP="00312B8B">
      <w:pPr>
        <w:pStyle w:val="Heading4"/>
        <w:rPr>
          <w:lang w:val="fr-FR"/>
        </w:rPr>
      </w:pPr>
      <w:r w:rsidRPr="00021978">
        <w:rPr>
          <w:lang w:val="fr-FR"/>
        </w:rPr>
        <w:t>Gamme de plants de café robusta</w:t>
      </w:r>
    </w:p>
    <w:p w:rsidR="00312B8B" w:rsidRPr="00021978" w:rsidRDefault="00312B8B" w:rsidP="00312B8B">
      <w:pPr>
        <w:rPr>
          <w:lang w:val="fr-FR"/>
        </w:rPr>
      </w:pPr>
    </w:p>
    <w:p w:rsidR="0075066B" w:rsidRPr="00021978" w:rsidRDefault="001805B9" w:rsidP="00312B8B">
      <w:pPr>
        <w:pStyle w:val="ONUMFS"/>
        <w:numPr>
          <w:ilvl w:val="0"/>
          <w:numId w:val="0"/>
        </w:numPr>
        <w:rPr>
          <w:lang w:val="fr-FR"/>
        </w:rPr>
      </w:pPr>
      <w:r w:rsidRPr="00021978">
        <w:rPr>
          <w:lang w:val="fr-FR"/>
        </w:rPr>
        <w:t>Les entraves à l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>innovation dans</w:t>
      </w:r>
      <w:r w:rsidR="008F2DE4" w:rsidRPr="00021978">
        <w:rPr>
          <w:lang w:val="fr-FR"/>
        </w:rPr>
        <w:t xml:space="preserve"> la CPM</w:t>
      </w:r>
      <w:r w:rsidR="006C734B" w:rsidRPr="00021978">
        <w:rPr>
          <w:lang w:val="fr-FR"/>
        </w:rPr>
        <w:t>P de l</w:t>
      </w:r>
      <w:r w:rsidR="008F2DE4" w:rsidRPr="00021978">
        <w:rPr>
          <w:lang w:val="fr-FR"/>
        </w:rPr>
        <w:t>’</w:t>
      </w:r>
      <w:r w:rsidR="006C734B" w:rsidRPr="00021978">
        <w:rPr>
          <w:lang w:val="fr-FR"/>
        </w:rPr>
        <w:t>O</w:t>
      </w:r>
      <w:r w:rsidRPr="00021978">
        <w:rPr>
          <w:lang w:val="fr-FR"/>
        </w:rPr>
        <w:t xml:space="preserve">uganda </w:t>
      </w:r>
      <w:r w:rsidR="006C734B" w:rsidRPr="00021978">
        <w:rPr>
          <w:lang w:val="fr-FR"/>
        </w:rPr>
        <w:t xml:space="preserve">proviennent de la conjoncture actuelle, laquelle privilégie </w:t>
      </w:r>
      <w:r w:rsidRPr="00021978">
        <w:rPr>
          <w:lang w:val="fr-FR"/>
        </w:rPr>
        <w:t xml:space="preserve">la quantité </w:t>
      </w:r>
      <w:r w:rsidR="006C734B" w:rsidRPr="00021978">
        <w:rPr>
          <w:lang w:val="fr-FR"/>
        </w:rPr>
        <w:t>au détriment de</w:t>
      </w:r>
      <w:r w:rsidRPr="00021978">
        <w:rPr>
          <w:lang w:val="fr-FR"/>
        </w:rPr>
        <w:t xml:space="preserve"> la qualité et n</w:t>
      </w:r>
      <w:r w:rsidR="006C734B" w:rsidRPr="00021978">
        <w:rPr>
          <w:lang w:val="fr-FR"/>
        </w:rPr>
        <w:t xml:space="preserve">e parvient pas à stimuler </w:t>
      </w:r>
      <w:r w:rsidRPr="00021978">
        <w:rPr>
          <w:lang w:val="fr-FR"/>
        </w:rPr>
        <w:t xml:space="preserve">les investissements et </w:t>
      </w:r>
      <w:r w:rsidR="006C734B" w:rsidRPr="00021978">
        <w:rPr>
          <w:lang w:val="fr-FR"/>
        </w:rPr>
        <w:t>les améliorations</w:t>
      </w:r>
      <w:r w:rsidRPr="00021978">
        <w:rPr>
          <w:lang w:val="fr-FR"/>
        </w:rPr>
        <w:t xml:space="preserve"> tout au long de la chaîne de valeur et d</w:t>
      </w:r>
      <w:r w:rsidR="006C734B" w:rsidRPr="00021978">
        <w:rPr>
          <w:lang w:val="fr-FR"/>
        </w:rPr>
        <w:t>e la gamme de plants de ca</w:t>
      </w:r>
      <w:r w:rsidR="00BA2AFB" w:rsidRPr="00021978">
        <w:rPr>
          <w:lang w:val="fr-FR"/>
        </w:rPr>
        <w:t>fé.  L’é</w:t>
      </w:r>
      <w:r w:rsidRPr="00021978">
        <w:rPr>
          <w:lang w:val="fr-FR"/>
        </w:rPr>
        <w:t xml:space="preserve">tude a révélé que les </w:t>
      </w:r>
      <w:r w:rsidR="006C734B" w:rsidRPr="00021978">
        <w:rPr>
          <w:lang w:val="fr-FR"/>
        </w:rPr>
        <w:t>obstacles rencontrés par le</w:t>
      </w:r>
      <w:r w:rsidRPr="00021978">
        <w:rPr>
          <w:lang w:val="fr-FR"/>
        </w:rPr>
        <w:t xml:space="preserve">s petits exploitants agricoles </w:t>
      </w:r>
      <w:r w:rsidR="00257E60" w:rsidRPr="00021978">
        <w:rPr>
          <w:lang w:val="fr-FR"/>
        </w:rPr>
        <w:t>freinaient</w:t>
      </w:r>
      <w:r w:rsidRPr="00021978">
        <w:rPr>
          <w:lang w:val="fr-FR"/>
        </w:rPr>
        <w:t xml:space="preserve"> les investissements en raison de</w:t>
      </w:r>
      <w:r w:rsidR="006C734B" w:rsidRPr="00021978">
        <w:rPr>
          <w:lang w:val="fr-FR"/>
        </w:rPr>
        <w:t xml:space="preserve"> problèmes de </w:t>
      </w:r>
      <w:r w:rsidR="00F509DC" w:rsidRPr="00021978">
        <w:rPr>
          <w:lang w:val="fr-FR"/>
        </w:rPr>
        <w:t>financement</w:t>
      </w:r>
      <w:r w:rsidR="00257E60" w:rsidRPr="00021978">
        <w:rPr>
          <w:lang w:val="fr-FR"/>
        </w:rPr>
        <w:t xml:space="preserve">, </w:t>
      </w:r>
      <w:r w:rsidR="006C734B" w:rsidRPr="00021978">
        <w:rPr>
          <w:lang w:val="fr-FR"/>
        </w:rPr>
        <w:t xml:space="preserve">de liquidité </w:t>
      </w:r>
      <w:r w:rsidRPr="00021978">
        <w:rPr>
          <w:lang w:val="fr-FR"/>
        </w:rPr>
        <w:t>et d</w:t>
      </w:r>
      <w:r w:rsidR="00257E60" w:rsidRPr="00021978">
        <w:rPr>
          <w:lang w:val="fr-FR"/>
        </w:rPr>
        <w:t>e ratios de risq</w:t>
      </w:r>
      <w:r w:rsidR="00BA2AFB" w:rsidRPr="00021978">
        <w:rPr>
          <w:lang w:val="fr-FR"/>
        </w:rPr>
        <w:t>ue.  De</w:t>
      </w:r>
      <w:r w:rsidR="00640DFA" w:rsidRPr="00021978">
        <w:rPr>
          <w:lang w:val="fr-FR"/>
        </w:rPr>
        <w:t xml:space="preserve"> même, les difficultés en termes de capacité</w:t>
      </w:r>
      <w:r w:rsidR="006506F0" w:rsidRPr="00021978">
        <w:rPr>
          <w:lang w:val="fr-FR"/>
        </w:rPr>
        <w:t>s</w:t>
      </w:r>
      <w:r w:rsidR="00640DFA" w:rsidRPr="00021978">
        <w:rPr>
          <w:lang w:val="fr-FR"/>
        </w:rPr>
        <w:t xml:space="preserve"> </w:t>
      </w:r>
      <w:r w:rsidR="00A72326" w:rsidRPr="00021978">
        <w:rPr>
          <w:lang w:val="fr-FR"/>
        </w:rPr>
        <w:t xml:space="preserve">et de financement </w:t>
      </w:r>
      <w:r w:rsidR="00640DFA" w:rsidRPr="00021978">
        <w:rPr>
          <w:lang w:val="fr-FR"/>
        </w:rPr>
        <w:t xml:space="preserve">chez </w:t>
      </w:r>
      <w:r w:rsidRPr="00021978">
        <w:rPr>
          <w:lang w:val="fr-FR"/>
        </w:rPr>
        <w:t>les exploitants de pépinières limitent les investissements dans l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>amélioration des pratiqu</w:t>
      </w:r>
      <w:r w:rsidR="00BA2AFB" w:rsidRPr="00021978">
        <w:rPr>
          <w:lang w:val="fr-FR"/>
        </w:rPr>
        <w:t>es.  Pa</w:t>
      </w:r>
      <w:r w:rsidR="007C4D14" w:rsidRPr="00021978">
        <w:rPr>
          <w:lang w:val="fr-FR"/>
        </w:rPr>
        <w:t>rallèlement, en raison d</w:t>
      </w:r>
      <w:r w:rsidR="008F2DE4" w:rsidRPr="00021978">
        <w:rPr>
          <w:lang w:val="fr-FR"/>
        </w:rPr>
        <w:t>’</w:t>
      </w:r>
      <w:r w:rsidR="0075066B" w:rsidRPr="00021978">
        <w:rPr>
          <w:lang w:val="fr-FR"/>
        </w:rPr>
        <w:t>obstacles d</w:t>
      </w:r>
      <w:r w:rsidR="008F2DE4" w:rsidRPr="00021978">
        <w:rPr>
          <w:lang w:val="fr-FR"/>
        </w:rPr>
        <w:t>’</w:t>
      </w:r>
      <w:r w:rsidR="0075066B" w:rsidRPr="00021978">
        <w:rPr>
          <w:lang w:val="fr-FR"/>
        </w:rPr>
        <w:t>ordre</w:t>
      </w:r>
      <w:r w:rsidRPr="00021978">
        <w:rPr>
          <w:lang w:val="fr-FR"/>
        </w:rPr>
        <w:t xml:space="preserve"> institutionnel, culturel et peut</w:t>
      </w:r>
      <w:r w:rsidR="008F2DE4" w:rsidRPr="00021978">
        <w:rPr>
          <w:lang w:val="fr-FR"/>
        </w:rPr>
        <w:t>-</w:t>
      </w:r>
      <w:r w:rsidRPr="00021978">
        <w:rPr>
          <w:lang w:val="fr-FR"/>
        </w:rPr>
        <w:t xml:space="preserve">être </w:t>
      </w:r>
      <w:r w:rsidR="0075066B" w:rsidRPr="00021978">
        <w:rPr>
          <w:lang w:val="fr-FR"/>
        </w:rPr>
        <w:t>en matière d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>information</w:t>
      </w:r>
      <w:r w:rsidR="007C4D14" w:rsidRPr="00021978">
        <w:rPr>
          <w:lang w:val="fr-FR"/>
        </w:rPr>
        <w:t xml:space="preserve">, il est rare que des contrats soient passés </w:t>
      </w:r>
      <w:r w:rsidR="0075066B" w:rsidRPr="00021978">
        <w:rPr>
          <w:lang w:val="fr-FR"/>
        </w:rPr>
        <w:t xml:space="preserve">avec des entreprises </w:t>
      </w:r>
      <w:r w:rsidRPr="00021978">
        <w:rPr>
          <w:lang w:val="fr-FR"/>
        </w:rPr>
        <w:t xml:space="preserve">du secteur privé </w:t>
      </w:r>
      <w:r w:rsidR="0075066B" w:rsidRPr="00021978">
        <w:rPr>
          <w:lang w:val="fr-FR"/>
        </w:rPr>
        <w:t xml:space="preserve">(par exemple des </w:t>
      </w:r>
      <w:r w:rsidRPr="00021978">
        <w:rPr>
          <w:lang w:val="fr-FR"/>
        </w:rPr>
        <w:t xml:space="preserve">laboratoires </w:t>
      </w:r>
      <w:r w:rsidR="0075066B" w:rsidRPr="00021978">
        <w:rPr>
          <w:lang w:val="fr-FR"/>
        </w:rPr>
        <w:t xml:space="preserve">spécialisés dans la </w:t>
      </w:r>
      <w:r w:rsidRPr="00021978">
        <w:rPr>
          <w:lang w:val="fr-FR"/>
        </w:rPr>
        <w:t xml:space="preserve">culture </w:t>
      </w:r>
      <w:r w:rsidR="0075066B" w:rsidRPr="00021978">
        <w:rPr>
          <w:lang w:val="fr-FR"/>
        </w:rPr>
        <w:t>tissulaire)</w:t>
      </w:r>
      <w:r w:rsidR="007C4D14" w:rsidRPr="00021978">
        <w:rPr>
          <w:lang w:val="fr-FR"/>
        </w:rPr>
        <w:t xml:space="preserve"> ce qui ne favorise pas les </w:t>
      </w:r>
      <w:r w:rsidRPr="00021978">
        <w:rPr>
          <w:lang w:val="fr-FR"/>
        </w:rPr>
        <w:t>partenariats public</w:t>
      </w:r>
      <w:r w:rsidR="008F2DE4" w:rsidRPr="00021978">
        <w:rPr>
          <w:lang w:val="fr-FR"/>
        </w:rPr>
        <w:t>-</w:t>
      </w:r>
      <w:r w:rsidRPr="00021978">
        <w:rPr>
          <w:lang w:val="fr-FR"/>
        </w:rPr>
        <w:t>pri</w:t>
      </w:r>
      <w:r w:rsidR="00BA2AFB" w:rsidRPr="00021978">
        <w:rPr>
          <w:lang w:val="fr-FR"/>
        </w:rPr>
        <w:t>vé.  En</w:t>
      </w:r>
      <w:r w:rsidRPr="00021978">
        <w:rPr>
          <w:lang w:val="fr-FR"/>
        </w:rPr>
        <w:t>fin, dans de nombreux cas, l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 xml:space="preserve">innovation en amont </w:t>
      </w:r>
      <w:r w:rsidR="007C4D14" w:rsidRPr="00021978">
        <w:rPr>
          <w:lang w:val="fr-FR"/>
        </w:rPr>
        <w:t>concernant</w:t>
      </w:r>
      <w:r w:rsidRPr="00021978">
        <w:rPr>
          <w:lang w:val="fr-FR"/>
        </w:rPr>
        <w:t xml:space="preserve"> les intrants (par exemple</w:t>
      </w:r>
      <w:r w:rsidR="007C4D14" w:rsidRPr="00021978">
        <w:rPr>
          <w:lang w:val="fr-FR"/>
        </w:rPr>
        <w:t xml:space="preserve"> </w:t>
      </w:r>
      <w:r w:rsidR="000A104A" w:rsidRPr="00021978">
        <w:rPr>
          <w:lang w:val="fr-FR"/>
        </w:rPr>
        <w:t xml:space="preserve">du germoplasme amélioré) nécessite </w:t>
      </w:r>
      <w:r w:rsidRPr="00021978">
        <w:rPr>
          <w:lang w:val="fr-FR"/>
        </w:rPr>
        <w:t xml:space="preserve">un soutien important </w:t>
      </w:r>
      <w:r w:rsidR="000A104A" w:rsidRPr="00021978">
        <w:rPr>
          <w:lang w:val="fr-FR"/>
        </w:rPr>
        <w:t xml:space="preserve">de la part </w:t>
      </w:r>
      <w:r w:rsidRPr="00021978">
        <w:rPr>
          <w:lang w:val="fr-FR"/>
        </w:rPr>
        <w:t xml:space="preserve">du secteur public, mais </w:t>
      </w:r>
      <w:r w:rsidR="000A104A" w:rsidRPr="00021978">
        <w:rPr>
          <w:lang w:val="fr-FR"/>
        </w:rPr>
        <w:t>au bout du compte, le retour sur investissement de ces activités publiques de recherche</w:t>
      </w:r>
      <w:r w:rsidR="008F2DE4" w:rsidRPr="00021978">
        <w:rPr>
          <w:lang w:val="fr-FR"/>
        </w:rPr>
        <w:t>-</w:t>
      </w:r>
      <w:r w:rsidR="000A104A" w:rsidRPr="00021978">
        <w:rPr>
          <w:lang w:val="fr-FR"/>
        </w:rPr>
        <w:t>développement est limité</w:t>
      </w:r>
      <w:r w:rsidRPr="00021978">
        <w:rPr>
          <w:lang w:val="fr-FR"/>
        </w:rPr>
        <w:t xml:space="preserve"> par l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>inefficacité des chaînes d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>approvisionnement en intrants qui fournissent ces intrants aux producteurs.</w:t>
      </w:r>
    </w:p>
    <w:p w:rsidR="00312B8B" w:rsidRPr="00021978" w:rsidRDefault="000A104A" w:rsidP="00312B8B">
      <w:pPr>
        <w:pStyle w:val="Heading4"/>
        <w:rPr>
          <w:lang w:val="fr-FR"/>
        </w:rPr>
      </w:pPr>
      <w:r w:rsidRPr="00021978">
        <w:rPr>
          <w:lang w:val="fr-FR"/>
        </w:rPr>
        <w:t>Transformation des fruits tropicaux</w:t>
      </w:r>
    </w:p>
    <w:p w:rsidR="00312B8B" w:rsidRPr="00021978" w:rsidRDefault="00312B8B" w:rsidP="00312B8B">
      <w:pPr>
        <w:rPr>
          <w:lang w:val="fr-FR"/>
        </w:rPr>
      </w:pPr>
    </w:p>
    <w:p w:rsidR="000A104A" w:rsidRPr="00021978" w:rsidRDefault="000A104A" w:rsidP="00312B8B">
      <w:pPr>
        <w:pStyle w:val="ONUMFS"/>
        <w:numPr>
          <w:ilvl w:val="0"/>
          <w:numId w:val="0"/>
        </w:numPr>
        <w:rPr>
          <w:lang w:val="fr-FR"/>
        </w:rPr>
      </w:pPr>
      <w:r w:rsidRPr="00021978">
        <w:rPr>
          <w:lang w:val="fr-FR"/>
        </w:rPr>
        <w:t xml:space="preserve">Au nombre des entraves rencontrées dans le secteur de la transformation des fruits </w:t>
      </w:r>
      <w:r w:rsidR="000004DB" w:rsidRPr="00021978">
        <w:rPr>
          <w:lang w:val="fr-FR"/>
        </w:rPr>
        <w:t>figure</w:t>
      </w:r>
      <w:r w:rsidRPr="00021978">
        <w:rPr>
          <w:lang w:val="fr-FR"/>
        </w:rPr>
        <w:t xml:space="preserve"> également </w:t>
      </w:r>
      <w:r w:rsidR="000004DB" w:rsidRPr="00021978">
        <w:rPr>
          <w:lang w:val="fr-FR"/>
        </w:rPr>
        <w:t>l</w:t>
      </w:r>
      <w:r w:rsidR="008F2DE4" w:rsidRPr="00021978">
        <w:rPr>
          <w:lang w:val="fr-FR"/>
        </w:rPr>
        <w:t>’</w:t>
      </w:r>
      <w:r w:rsidR="000004DB" w:rsidRPr="00021978">
        <w:rPr>
          <w:lang w:val="fr-FR"/>
        </w:rPr>
        <w:t>existence d</w:t>
      </w:r>
      <w:r w:rsidR="008F2DE4" w:rsidRPr="00021978">
        <w:rPr>
          <w:lang w:val="fr-FR"/>
        </w:rPr>
        <w:t>’</w:t>
      </w:r>
      <w:r w:rsidR="000004DB" w:rsidRPr="00021978">
        <w:rPr>
          <w:lang w:val="fr-FR"/>
        </w:rPr>
        <w:t xml:space="preserve">un </w:t>
      </w:r>
      <w:r w:rsidRPr="00021978">
        <w:rPr>
          <w:lang w:val="fr-FR"/>
        </w:rPr>
        <w:t>environnement défavorable</w:t>
      </w:r>
      <w:r w:rsidR="000004DB" w:rsidRPr="00021978">
        <w:rPr>
          <w:lang w:val="fr-FR"/>
        </w:rPr>
        <w:t xml:space="preserve"> en matière d</w:t>
      </w:r>
      <w:r w:rsidR="008F2DE4" w:rsidRPr="00021978">
        <w:rPr>
          <w:lang w:val="fr-FR"/>
        </w:rPr>
        <w:t>’</w:t>
      </w:r>
      <w:r w:rsidR="000004DB" w:rsidRPr="00021978">
        <w:rPr>
          <w:lang w:val="fr-FR"/>
        </w:rPr>
        <w:t>innovation et de prise de mesures conjugué</w:t>
      </w:r>
      <w:r w:rsidRPr="00021978">
        <w:rPr>
          <w:lang w:val="fr-FR"/>
        </w:rPr>
        <w:t xml:space="preserve"> à une production </w:t>
      </w:r>
      <w:r w:rsidR="000004DB" w:rsidRPr="00021978">
        <w:rPr>
          <w:lang w:val="fr-FR"/>
        </w:rPr>
        <w:t>fruitière</w:t>
      </w:r>
      <w:r w:rsidRPr="00021978">
        <w:rPr>
          <w:lang w:val="fr-FR"/>
        </w:rPr>
        <w:t xml:space="preserve"> de qualité inférieure et </w:t>
      </w:r>
      <w:r w:rsidR="000004DB" w:rsidRPr="00021978">
        <w:rPr>
          <w:lang w:val="fr-FR"/>
        </w:rPr>
        <w:t>aléatoire</w:t>
      </w:r>
      <w:r w:rsidRPr="00021978">
        <w:rPr>
          <w:lang w:val="fr-FR"/>
        </w:rPr>
        <w:t xml:space="preserve"> et à des liens financiers et organisationnels </w:t>
      </w:r>
      <w:r w:rsidR="000004DB" w:rsidRPr="00021978">
        <w:rPr>
          <w:lang w:val="fr-FR"/>
        </w:rPr>
        <w:t>précaires</w:t>
      </w:r>
      <w:r w:rsidRPr="00021978">
        <w:rPr>
          <w:lang w:val="fr-FR"/>
        </w:rPr>
        <w:t xml:space="preserve"> </w:t>
      </w:r>
      <w:r w:rsidR="000004DB" w:rsidRPr="00021978">
        <w:rPr>
          <w:lang w:val="fr-FR"/>
        </w:rPr>
        <w:t>entre tous les maillons</w:t>
      </w:r>
      <w:r w:rsidRPr="00021978">
        <w:rPr>
          <w:lang w:val="fr-FR"/>
        </w:rPr>
        <w:t xml:space="preserve"> de la chaîne de vale</w:t>
      </w:r>
      <w:r w:rsidR="00BA2AFB" w:rsidRPr="00021978">
        <w:rPr>
          <w:lang w:val="fr-FR"/>
        </w:rPr>
        <w:t>ur.  Le</w:t>
      </w:r>
      <w:r w:rsidRPr="00021978">
        <w:rPr>
          <w:lang w:val="fr-FR"/>
        </w:rPr>
        <w:t xml:space="preserve">s </w:t>
      </w:r>
      <w:r w:rsidR="00A72326" w:rsidRPr="00021978">
        <w:rPr>
          <w:lang w:val="fr-FR"/>
        </w:rPr>
        <w:t>problèmes</w:t>
      </w:r>
      <w:r w:rsidRPr="00021978">
        <w:rPr>
          <w:lang w:val="fr-FR"/>
        </w:rPr>
        <w:t xml:space="preserve"> </w:t>
      </w:r>
      <w:r w:rsidR="00A72326" w:rsidRPr="00021978">
        <w:rPr>
          <w:lang w:val="fr-FR"/>
        </w:rPr>
        <w:t xml:space="preserve">de financement, </w:t>
      </w:r>
      <w:r w:rsidRPr="00021978">
        <w:rPr>
          <w:lang w:val="fr-FR"/>
        </w:rPr>
        <w:t>de liquidité</w:t>
      </w:r>
      <w:r w:rsidR="00A72326" w:rsidRPr="00021978">
        <w:rPr>
          <w:lang w:val="fr-FR"/>
        </w:rPr>
        <w:t xml:space="preserve"> et</w:t>
      </w:r>
      <w:r w:rsidRPr="00021978">
        <w:rPr>
          <w:lang w:val="fr-FR"/>
        </w:rPr>
        <w:t xml:space="preserve"> de crédit </w:t>
      </w:r>
      <w:r w:rsidR="00A72326" w:rsidRPr="00021978">
        <w:rPr>
          <w:lang w:val="fr-FR"/>
        </w:rPr>
        <w:t>chez</w:t>
      </w:r>
      <w:r w:rsidRPr="00021978">
        <w:rPr>
          <w:lang w:val="fr-FR"/>
        </w:rPr>
        <w:t xml:space="preserve"> les </w:t>
      </w:r>
      <w:r w:rsidR="00A72326" w:rsidRPr="00021978">
        <w:rPr>
          <w:lang w:val="fr-FR"/>
        </w:rPr>
        <w:t xml:space="preserve">entreprises de </w:t>
      </w:r>
      <w:r w:rsidRPr="00021978">
        <w:rPr>
          <w:lang w:val="fr-FR"/>
        </w:rPr>
        <w:t>transformat</w:t>
      </w:r>
      <w:r w:rsidR="00A72326" w:rsidRPr="00021978">
        <w:rPr>
          <w:lang w:val="fr-FR"/>
        </w:rPr>
        <w:t>ion</w:t>
      </w:r>
      <w:r w:rsidR="00BA2AFB" w:rsidRPr="00021978">
        <w:rPr>
          <w:lang w:val="fr-FR"/>
        </w:rPr>
        <w:t xml:space="preserve">, </w:t>
      </w:r>
      <w:r w:rsidRPr="00021978">
        <w:rPr>
          <w:lang w:val="fr-FR"/>
        </w:rPr>
        <w:t xml:space="preserve">combinés au coût élevé </w:t>
      </w:r>
      <w:r w:rsidR="00A72326" w:rsidRPr="00021978">
        <w:rPr>
          <w:lang w:val="fr-FR"/>
        </w:rPr>
        <w:t>du matériel</w:t>
      </w:r>
      <w:r w:rsidRPr="00021978">
        <w:rPr>
          <w:lang w:val="fr-FR"/>
        </w:rPr>
        <w:t xml:space="preserve"> et </w:t>
      </w:r>
      <w:r w:rsidR="00A72326" w:rsidRPr="00021978">
        <w:rPr>
          <w:lang w:val="fr-FR"/>
        </w:rPr>
        <w:t>aux difficultés d</w:t>
      </w:r>
      <w:r w:rsidR="008F2DE4" w:rsidRPr="00021978">
        <w:rPr>
          <w:lang w:val="fr-FR"/>
        </w:rPr>
        <w:t>’</w:t>
      </w:r>
      <w:r w:rsidR="00A72326" w:rsidRPr="00021978">
        <w:rPr>
          <w:lang w:val="fr-FR"/>
        </w:rPr>
        <w:t>accès aux</w:t>
      </w:r>
      <w:r w:rsidRPr="00021978">
        <w:rPr>
          <w:lang w:val="fr-FR"/>
        </w:rPr>
        <w:t xml:space="preserve"> pièces de rechange, compliquent</w:t>
      </w:r>
      <w:r w:rsidR="00A72326" w:rsidRPr="00021978">
        <w:rPr>
          <w:lang w:val="fr-FR"/>
        </w:rPr>
        <w:t xml:space="preserve"> d</w:t>
      </w:r>
      <w:r w:rsidR="008F2DE4" w:rsidRPr="00021978">
        <w:rPr>
          <w:lang w:val="fr-FR"/>
        </w:rPr>
        <w:t>’</w:t>
      </w:r>
      <w:r w:rsidR="00A72326" w:rsidRPr="00021978">
        <w:rPr>
          <w:lang w:val="fr-FR"/>
        </w:rPr>
        <w:t>autant plus</w:t>
      </w:r>
      <w:r w:rsidRPr="00021978">
        <w:rPr>
          <w:lang w:val="fr-FR"/>
        </w:rPr>
        <w:t xml:space="preserve"> la situati</w:t>
      </w:r>
      <w:r w:rsidR="00BA2AFB" w:rsidRPr="00021978">
        <w:rPr>
          <w:lang w:val="fr-FR"/>
        </w:rPr>
        <w:t>on.  Le</w:t>
      </w:r>
      <w:r w:rsidR="00A72326" w:rsidRPr="00021978">
        <w:rPr>
          <w:lang w:val="fr-FR"/>
        </w:rPr>
        <w:t>s</w:t>
      </w:r>
      <w:r w:rsidRPr="00021978">
        <w:rPr>
          <w:lang w:val="fr-FR"/>
        </w:rPr>
        <w:t xml:space="preserve"> débouchés commerciaux </w:t>
      </w:r>
      <w:r w:rsidR="00A72326" w:rsidRPr="00021978">
        <w:rPr>
          <w:lang w:val="fr-FR"/>
        </w:rPr>
        <w:t xml:space="preserve">limités </w:t>
      </w:r>
      <w:r w:rsidRPr="00021978">
        <w:rPr>
          <w:lang w:val="fr-FR"/>
        </w:rPr>
        <w:t>(</w:t>
      </w:r>
      <w:r w:rsidR="00A72326" w:rsidRPr="00021978">
        <w:rPr>
          <w:lang w:val="fr-FR"/>
        </w:rPr>
        <w:t xml:space="preserve">aux niveaux </w:t>
      </w:r>
      <w:r w:rsidRPr="00021978">
        <w:rPr>
          <w:lang w:val="fr-FR"/>
        </w:rPr>
        <w:t>loca</w:t>
      </w:r>
      <w:r w:rsidR="00A72326" w:rsidRPr="00021978">
        <w:rPr>
          <w:lang w:val="fr-FR"/>
        </w:rPr>
        <w:t>l</w:t>
      </w:r>
      <w:r w:rsidRPr="00021978">
        <w:rPr>
          <w:lang w:val="fr-FR"/>
        </w:rPr>
        <w:t>, régiona</w:t>
      </w:r>
      <w:r w:rsidR="00A72326" w:rsidRPr="00021978">
        <w:rPr>
          <w:lang w:val="fr-FR"/>
        </w:rPr>
        <w:t>l</w:t>
      </w:r>
      <w:r w:rsidRPr="00021978">
        <w:rPr>
          <w:lang w:val="fr-FR"/>
        </w:rPr>
        <w:t xml:space="preserve"> et internationa</w:t>
      </w:r>
      <w:r w:rsidR="00A72326" w:rsidRPr="00021978">
        <w:rPr>
          <w:lang w:val="fr-FR"/>
        </w:rPr>
        <w:t>l</w:t>
      </w:r>
      <w:r w:rsidRPr="00021978">
        <w:rPr>
          <w:lang w:val="fr-FR"/>
        </w:rPr>
        <w:t xml:space="preserve">), en particulier </w:t>
      </w:r>
      <w:r w:rsidR="00A72326" w:rsidRPr="00021978">
        <w:rPr>
          <w:lang w:val="fr-FR"/>
        </w:rPr>
        <w:t xml:space="preserve">pour </w:t>
      </w:r>
      <w:r w:rsidRPr="00021978">
        <w:rPr>
          <w:lang w:val="fr-FR"/>
        </w:rPr>
        <w:t xml:space="preserve">les </w:t>
      </w:r>
      <w:r w:rsidR="00A72326" w:rsidRPr="00021978">
        <w:rPr>
          <w:lang w:val="fr-FR"/>
        </w:rPr>
        <w:t>entreprises de</w:t>
      </w:r>
      <w:r w:rsidRPr="00021978">
        <w:rPr>
          <w:lang w:val="fr-FR"/>
        </w:rPr>
        <w:t xml:space="preserve"> transformat</w:t>
      </w:r>
      <w:r w:rsidR="00A72326" w:rsidRPr="00021978">
        <w:rPr>
          <w:lang w:val="fr-FR"/>
        </w:rPr>
        <w:t xml:space="preserve">ion de petite taille </w:t>
      </w:r>
      <w:r w:rsidRPr="00021978">
        <w:rPr>
          <w:lang w:val="fr-FR"/>
        </w:rPr>
        <w:t xml:space="preserve">et les nouveaux venus, </w:t>
      </w:r>
      <w:r w:rsidR="00A72326" w:rsidRPr="00021978">
        <w:rPr>
          <w:lang w:val="fr-FR"/>
        </w:rPr>
        <w:t>pèsent sur le chiffre d</w:t>
      </w:r>
      <w:r w:rsidR="008F2DE4" w:rsidRPr="00021978">
        <w:rPr>
          <w:lang w:val="fr-FR"/>
        </w:rPr>
        <w:t>’</w:t>
      </w:r>
      <w:r w:rsidR="00A72326" w:rsidRPr="00021978">
        <w:rPr>
          <w:lang w:val="fr-FR"/>
        </w:rPr>
        <w:t xml:space="preserve">affaires et le résultat </w:t>
      </w:r>
      <w:r w:rsidRPr="00021978">
        <w:rPr>
          <w:lang w:val="fr-FR"/>
        </w:rPr>
        <w:t xml:space="preserve">des entreprises et </w:t>
      </w:r>
      <w:r w:rsidR="00050929" w:rsidRPr="00021978">
        <w:rPr>
          <w:lang w:val="fr-FR"/>
        </w:rPr>
        <w:t>écartent toute possibilité d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>investissement dans de</w:t>
      </w:r>
      <w:r w:rsidR="00050929" w:rsidRPr="00021978">
        <w:rPr>
          <w:lang w:val="fr-FR"/>
        </w:rPr>
        <w:t xml:space="preserve">s </w:t>
      </w:r>
      <w:r w:rsidRPr="00021978">
        <w:rPr>
          <w:lang w:val="fr-FR"/>
        </w:rPr>
        <w:t>innovations</w:t>
      </w:r>
      <w:r w:rsidR="00050929" w:rsidRPr="00021978">
        <w:rPr>
          <w:lang w:val="fr-FR"/>
        </w:rPr>
        <w:t xml:space="preserve"> de quali</w:t>
      </w:r>
      <w:r w:rsidR="00BA2AFB" w:rsidRPr="00021978">
        <w:rPr>
          <w:lang w:val="fr-FR"/>
        </w:rPr>
        <w:t>té.  Il</w:t>
      </w:r>
      <w:r w:rsidR="00050929" w:rsidRPr="00021978">
        <w:rPr>
          <w:lang w:val="fr-FR"/>
        </w:rPr>
        <w:t xml:space="preserve"> conviendrait notamment de </w:t>
      </w:r>
      <w:r w:rsidRPr="00021978">
        <w:rPr>
          <w:lang w:val="fr-FR"/>
        </w:rPr>
        <w:t>renforcer les liens entre l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>Organisation nationale de recherche agricole</w:t>
      </w:r>
      <w:r w:rsidR="00050929" w:rsidRPr="00021978">
        <w:rPr>
          <w:lang w:val="fr-FR"/>
        </w:rPr>
        <w:t xml:space="preserve"> de l</w:t>
      </w:r>
      <w:r w:rsidR="008F2DE4" w:rsidRPr="00021978">
        <w:rPr>
          <w:lang w:val="fr-FR"/>
        </w:rPr>
        <w:t>’</w:t>
      </w:r>
      <w:r w:rsidR="00050929" w:rsidRPr="00021978">
        <w:rPr>
          <w:lang w:val="fr-FR"/>
        </w:rPr>
        <w:t>Ouganda</w:t>
      </w:r>
      <w:r w:rsidRPr="00021978">
        <w:rPr>
          <w:lang w:val="fr-FR"/>
        </w:rPr>
        <w:t xml:space="preserve"> (NARO), les </w:t>
      </w:r>
      <w:r w:rsidR="00050929" w:rsidRPr="00021978">
        <w:rPr>
          <w:lang w:val="fr-FR"/>
        </w:rPr>
        <w:t>facultés</w:t>
      </w:r>
      <w:r w:rsidRPr="00021978">
        <w:rPr>
          <w:lang w:val="fr-FR"/>
        </w:rPr>
        <w:t xml:space="preserve"> de génie agricole </w:t>
      </w:r>
      <w:r w:rsidR="00050929" w:rsidRPr="00021978">
        <w:rPr>
          <w:lang w:val="fr-FR"/>
        </w:rPr>
        <w:t>des</w:t>
      </w:r>
      <w:r w:rsidRPr="00021978">
        <w:rPr>
          <w:lang w:val="fr-FR"/>
        </w:rPr>
        <w:t xml:space="preserve"> établissements universitaires</w:t>
      </w:r>
      <w:r w:rsidR="00050929" w:rsidRPr="00021978">
        <w:rPr>
          <w:lang w:val="fr-FR"/>
        </w:rPr>
        <w:t xml:space="preserve"> et </w:t>
      </w:r>
      <w:r w:rsidRPr="00021978">
        <w:rPr>
          <w:lang w:val="fr-FR"/>
        </w:rPr>
        <w:t>les artisans</w:t>
      </w:r>
      <w:r w:rsidR="00AB7221" w:rsidRPr="00021978">
        <w:rPr>
          <w:lang w:val="fr-FR"/>
        </w:rPr>
        <w:t xml:space="preserve">, entreprises de transformation et </w:t>
      </w:r>
      <w:r w:rsidRPr="00021978">
        <w:rPr>
          <w:lang w:val="fr-FR"/>
        </w:rPr>
        <w:t xml:space="preserve">agriculteurs </w:t>
      </w:r>
      <w:r w:rsidR="00AB7221" w:rsidRPr="00021978">
        <w:rPr>
          <w:lang w:val="fr-FR"/>
        </w:rPr>
        <w:t>au niveau local</w:t>
      </w:r>
      <w:r w:rsidR="006506F0" w:rsidRPr="00021978">
        <w:rPr>
          <w:lang w:val="fr-FR"/>
        </w:rPr>
        <w:t>,</w:t>
      </w:r>
      <w:r w:rsidR="00AB7221" w:rsidRPr="00021978">
        <w:rPr>
          <w:lang w:val="fr-FR"/>
        </w:rPr>
        <w:t xml:space="preserve"> </w:t>
      </w:r>
      <w:r w:rsidR="006506F0" w:rsidRPr="00021978">
        <w:rPr>
          <w:lang w:val="fr-FR"/>
        </w:rPr>
        <w:t>afin de</w:t>
      </w:r>
      <w:r w:rsidRPr="00021978">
        <w:rPr>
          <w:lang w:val="fr-FR"/>
        </w:rPr>
        <w:t xml:space="preserve"> modéliser et mettre au point des machines peu coûteuses pour la transformation des frui</w:t>
      </w:r>
      <w:r w:rsidR="00BA2AFB" w:rsidRPr="00021978">
        <w:rPr>
          <w:lang w:val="fr-FR"/>
        </w:rPr>
        <w:t>ts.  De</w:t>
      </w:r>
      <w:r w:rsidRPr="00021978">
        <w:rPr>
          <w:lang w:val="fr-FR"/>
        </w:rPr>
        <w:t xml:space="preserve"> nouveaux modèles de coopération sont également nécessaires pour </w:t>
      </w:r>
      <w:r w:rsidR="00AB7221" w:rsidRPr="00021978">
        <w:rPr>
          <w:lang w:val="fr-FR"/>
        </w:rPr>
        <w:t>remédier au</w:t>
      </w:r>
      <w:r w:rsidRPr="00021978">
        <w:rPr>
          <w:lang w:val="fr-FR"/>
        </w:rPr>
        <w:t xml:space="preserve"> manque d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 xml:space="preserve">accès à des matériaux </w:t>
      </w:r>
      <w:r w:rsidR="00AB7221" w:rsidRPr="00021978">
        <w:rPr>
          <w:lang w:val="fr-FR"/>
        </w:rPr>
        <w:t xml:space="preserve">et des machines </w:t>
      </w:r>
      <w:r w:rsidRPr="00021978">
        <w:rPr>
          <w:lang w:val="fr-FR"/>
        </w:rPr>
        <w:t>d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>emballage plus efficaces.</w:t>
      </w:r>
    </w:p>
    <w:p w:rsidR="00FF0F18" w:rsidRPr="00021978" w:rsidRDefault="00CC01D6" w:rsidP="00312B8B">
      <w:pPr>
        <w:pStyle w:val="ONUMFS"/>
        <w:numPr>
          <w:ilvl w:val="0"/>
          <w:numId w:val="0"/>
        </w:numPr>
        <w:rPr>
          <w:lang w:val="fr-FR"/>
        </w:rPr>
      </w:pPr>
      <w:r w:rsidRPr="00021978">
        <w:rPr>
          <w:lang w:val="fr-FR"/>
        </w:rPr>
        <w:t>S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>agissant plus particulièrement de la propriété intellectuelle, il ressort de l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>étude qu</w:t>
      </w:r>
      <w:r w:rsidR="00A44E9B" w:rsidRPr="00021978">
        <w:rPr>
          <w:lang w:val="fr-FR"/>
        </w:rPr>
        <w:t xml:space="preserve">e dans </w:t>
      </w:r>
      <w:r w:rsidR="006506F0" w:rsidRPr="00021978">
        <w:rPr>
          <w:lang w:val="fr-FR"/>
        </w:rPr>
        <w:t>les</w:t>
      </w:r>
      <w:r w:rsidR="00A44E9B" w:rsidRPr="00021978">
        <w:rPr>
          <w:lang w:val="fr-FR"/>
        </w:rPr>
        <w:t xml:space="preserve"> deux</w:t>
      </w:r>
      <w:r w:rsidR="007C76AE" w:rsidRPr="00021978">
        <w:rPr>
          <w:lang w:val="fr-FR"/>
        </w:rPr>
        <w:t> </w:t>
      </w:r>
      <w:r w:rsidR="00A44E9B" w:rsidRPr="00021978">
        <w:rPr>
          <w:lang w:val="fr-FR"/>
        </w:rPr>
        <w:t>secteurs, une utilisation accrue du système de propriété actuelle par les entreprises agroalimentaires déboucherait sur</w:t>
      </w:r>
      <w:r w:rsidRPr="00021978">
        <w:rPr>
          <w:lang w:val="fr-FR"/>
        </w:rPr>
        <w:t xml:space="preserve"> davantage</w:t>
      </w:r>
      <w:r w:rsidR="00FF0F18" w:rsidRPr="00021978">
        <w:rPr>
          <w:lang w:val="fr-FR"/>
        </w:rPr>
        <w:t xml:space="preserve"> d</w:t>
      </w:r>
      <w:r w:rsidR="008F2DE4" w:rsidRPr="00021978">
        <w:rPr>
          <w:lang w:val="fr-FR"/>
        </w:rPr>
        <w:t>’</w:t>
      </w:r>
      <w:r w:rsidR="00FF0F18" w:rsidRPr="00021978">
        <w:rPr>
          <w:lang w:val="fr-FR"/>
        </w:rPr>
        <w:t>innovation dans le sous</w:t>
      </w:r>
      <w:r w:rsidR="008F2DE4" w:rsidRPr="00021978">
        <w:rPr>
          <w:lang w:val="fr-FR"/>
        </w:rPr>
        <w:t>-</w:t>
      </w:r>
      <w:r w:rsidR="00FF0F18" w:rsidRPr="00021978">
        <w:rPr>
          <w:lang w:val="fr-FR"/>
        </w:rPr>
        <w:t xml:space="preserve">secteur de </w:t>
      </w:r>
      <w:r w:rsidRPr="00021978">
        <w:rPr>
          <w:lang w:val="fr-FR"/>
        </w:rPr>
        <w:t xml:space="preserve">la </w:t>
      </w:r>
      <w:r w:rsidR="00FF0F18" w:rsidRPr="00021978">
        <w:rPr>
          <w:lang w:val="fr-FR"/>
        </w:rPr>
        <w:t xml:space="preserve">transformation </w:t>
      </w:r>
      <w:r w:rsidRPr="00021978">
        <w:rPr>
          <w:lang w:val="fr-FR"/>
        </w:rPr>
        <w:t>agroalimentaire</w:t>
      </w:r>
      <w:r w:rsidR="00A44E9B" w:rsidRPr="00021978">
        <w:rPr>
          <w:lang w:val="fr-FR"/>
        </w:rPr>
        <w:t xml:space="preserve"> en Ougan</w:t>
      </w:r>
      <w:r w:rsidR="00BA2AFB" w:rsidRPr="00021978">
        <w:rPr>
          <w:lang w:val="fr-FR"/>
        </w:rPr>
        <w:t>da.  Ac</w:t>
      </w:r>
      <w:r w:rsidR="00FF0F18" w:rsidRPr="00021978">
        <w:rPr>
          <w:lang w:val="fr-FR"/>
        </w:rPr>
        <w:t>tuellement, seules quelques entreprises agroalimentaires ougandaises enregistrent officiellement leur</w:t>
      </w:r>
      <w:r w:rsidR="00A44E9B" w:rsidRPr="00021978">
        <w:rPr>
          <w:lang w:val="fr-FR"/>
        </w:rPr>
        <w:t>s</w:t>
      </w:r>
      <w:r w:rsidR="00FF0F18" w:rsidRPr="00021978">
        <w:rPr>
          <w:lang w:val="fr-FR"/>
        </w:rPr>
        <w:t xml:space="preserve"> innovation</w:t>
      </w:r>
      <w:r w:rsidR="00A44E9B" w:rsidRPr="00021978">
        <w:rPr>
          <w:lang w:val="fr-FR"/>
        </w:rPr>
        <w:t>s</w:t>
      </w:r>
      <w:r w:rsidR="00FF0F18" w:rsidRPr="00021978">
        <w:rPr>
          <w:lang w:val="fr-FR"/>
        </w:rPr>
        <w:t xml:space="preserve"> </w:t>
      </w:r>
      <w:r w:rsidR="00A44E9B" w:rsidRPr="00021978">
        <w:rPr>
          <w:lang w:val="fr-FR"/>
        </w:rPr>
        <w:t>sous forme d</w:t>
      </w:r>
      <w:r w:rsidR="008F2DE4" w:rsidRPr="00021978">
        <w:rPr>
          <w:lang w:val="fr-FR"/>
        </w:rPr>
        <w:t>’</w:t>
      </w:r>
      <w:r w:rsidR="00A44E9B" w:rsidRPr="00021978">
        <w:rPr>
          <w:lang w:val="fr-FR"/>
        </w:rPr>
        <w:t>actifs de</w:t>
      </w:r>
      <w:r w:rsidR="00FF0F18" w:rsidRPr="00021978">
        <w:rPr>
          <w:lang w:val="fr-FR"/>
        </w:rPr>
        <w:t xml:space="preserve"> propriété intellectuelle,</w:t>
      </w:r>
      <w:r w:rsidR="00C53336" w:rsidRPr="00021978">
        <w:rPr>
          <w:lang w:val="fr-FR"/>
        </w:rPr>
        <w:t xml:space="preserve"> ce qui</w:t>
      </w:r>
      <w:r w:rsidR="00FF0F18" w:rsidRPr="00021978">
        <w:rPr>
          <w:lang w:val="fr-FR"/>
        </w:rPr>
        <w:t xml:space="preserve"> laiss</w:t>
      </w:r>
      <w:r w:rsidR="00C53336" w:rsidRPr="00021978">
        <w:rPr>
          <w:lang w:val="fr-FR"/>
        </w:rPr>
        <w:t>e</w:t>
      </w:r>
      <w:r w:rsidR="00FF0F18" w:rsidRPr="00021978">
        <w:rPr>
          <w:lang w:val="fr-FR"/>
        </w:rPr>
        <w:t xml:space="preserve"> de nombreux innovateurs </w:t>
      </w:r>
      <w:r w:rsidR="00C53336" w:rsidRPr="00021978">
        <w:rPr>
          <w:lang w:val="fr-FR"/>
        </w:rPr>
        <w:t>dépourvus de toute</w:t>
      </w:r>
      <w:r w:rsidR="00FF0F18" w:rsidRPr="00021978">
        <w:rPr>
          <w:lang w:val="fr-FR"/>
        </w:rPr>
        <w:t xml:space="preserve"> protection, principalement en raison </w:t>
      </w:r>
      <w:r w:rsidR="00C53336" w:rsidRPr="00021978">
        <w:rPr>
          <w:lang w:val="fr-FR"/>
        </w:rPr>
        <w:t>d</w:t>
      </w:r>
      <w:r w:rsidR="008F2DE4" w:rsidRPr="00021978">
        <w:rPr>
          <w:lang w:val="fr-FR"/>
        </w:rPr>
        <w:t>’</w:t>
      </w:r>
      <w:r w:rsidR="00C53336" w:rsidRPr="00021978">
        <w:rPr>
          <w:lang w:val="fr-FR"/>
        </w:rPr>
        <w:t>une méconnaissance des</w:t>
      </w:r>
      <w:r w:rsidR="00FF0F18" w:rsidRPr="00021978">
        <w:rPr>
          <w:lang w:val="fr-FR"/>
        </w:rPr>
        <w:t xml:space="preserve"> avantages </w:t>
      </w:r>
      <w:r w:rsidR="00C53336" w:rsidRPr="00021978">
        <w:rPr>
          <w:lang w:val="fr-FR"/>
        </w:rPr>
        <w:t>que procurent</w:t>
      </w:r>
      <w:r w:rsidR="00FF0F18" w:rsidRPr="00021978">
        <w:rPr>
          <w:lang w:val="fr-FR"/>
        </w:rPr>
        <w:t xml:space="preserve"> l</w:t>
      </w:r>
      <w:r w:rsidR="008F2DE4" w:rsidRPr="00021978">
        <w:rPr>
          <w:lang w:val="fr-FR"/>
        </w:rPr>
        <w:t>’</w:t>
      </w:r>
      <w:r w:rsidR="00FF0F18" w:rsidRPr="00021978">
        <w:rPr>
          <w:lang w:val="fr-FR"/>
        </w:rPr>
        <w:t>innovation</w:t>
      </w:r>
      <w:r w:rsidR="00C53336" w:rsidRPr="00021978">
        <w:rPr>
          <w:lang w:val="fr-FR"/>
        </w:rPr>
        <w:t xml:space="preserve"> et la</w:t>
      </w:r>
      <w:r w:rsidR="00FF0F18" w:rsidRPr="00021978">
        <w:rPr>
          <w:lang w:val="fr-FR"/>
        </w:rPr>
        <w:t xml:space="preserve"> propriété intellectuelle et d</w:t>
      </w:r>
      <w:r w:rsidR="00C53336" w:rsidRPr="00021978">
        <w:rPr>
          <w:lang w:val="fr-FR"/>
        </w:rPr>
        <w:t>u fait des</w:t>
      </w:r>
      <w:r w:rsidR="00FF0F18" w:rsidRPr="00021978">
        <w:rPr>
          <w:lang w:val="fr-FR"/>
        </w:rPr>
        <w:t xml:space="preserve"> coûts de transaction élevés </w:t>
      </w:r>
      <w:r w:rsidR="00C53336" w:rsidRPr="00021978">
        <w:rPr>
          <w:lang w:val="fr-FR"/>
        </w:rPr>
        <w:t>liés</w:t>
      </w:r>
      <w:r w:rsidR="00FF0F18" w:rsidRPr="00021978">
        <w:rPr>
          <w:lang w:val="fr-FR"/>
        </w:rPr>
        <w:t xml:space="preserve"> à l</w:t>
      </w:r>
      <w:r w:rsidR="008F2DE4" w:rsidRPr="00021978">
        <w:rPr>
          <w:lang w:val="fr-FR"/>
        </w:rPr>
        <w:t>’</w:t>
      </w:r>
      <w:r w:rsidR="00C53336" w:rsidRPr="00021978">
        <w:rPr>
          <w:lang w:val="fr-FR"/>
        </w:rPr>
        <w:t>obtention de droits de</w:t>
      </w:r>
      <w:r w:rsidR="00FF0F18" w:rsidRPr="00021978">
        <w:rPr>
          <w:lang w:val="fr-FR"/>
        </w:rPr>
        <w:t xml:space="preserve"> propriété intellectuel</w:t>
      </w:r>
      <w:r w:rsidR="00BA2AFB" w:rsidRPr="00021978">
        <w:rPr>
          <w:lang w:val="fr-FR"/>
        </w:rPr>
        <w:t>le.  De</w:t>
      </w:r>
      <w:r w:rsidR="00AA3AB0" w:rsidRPr="00021978">
        <w:rPr>
          <w:lang w:val="fr-FR"/>
        </w:rPr>
        <w:t>s initiatives telles</w:t>
      </w:r>
      <w:r w:rsidR="00FF0F18" w:rsidRPr="00021978">
        <w:rPr>
          <w:lang w:val="fr-FR"/>
        </w:rPr>
        <w:t xml:space="preserve"> que l</w:t>
      </w:r>
      <w:r w:rsidR="008F2DE4" w:rsidRPr="00021978">
        <w:rPr>
          <w:lang w:val="fr-FR"/>
        </w:rPr>
        <w:t>’</w:t>
      </w:r>
      <w:r w:rsidR="00FF0F18" w:rsidRPr="00021978">
        <w:rPr>
          <w:lang w:val="fr-FR"/>
        </w:rPr>
        <w:t>Innovation Systems and Clusters Program Uganda (ISCP</w:t>
      </w:r>
      <w:r w:rsidR="008F2DE4" w:rsidRPr="00021978">
        <w:rPr>
          <w:lang w:val="fr-FR"/>
        </w:rPr>
        <w:t>-</w:t>
      </w:r>
      <w:r w:rsidR="00FF0F18" w:rsidRPr="00021978">
        <w:rPr>
          <w:lang w:val="fr-FR"/>
        </w:rPr>
        <w:t xml:space="preserve">U) </w:t>
      </w:r>
      <w:r w:rsidR="006506F0" w:rsidRPr="00021978">
        <w:rPr>
          <w:lang w:val="fr-FR"/>
        </w:rPr>
        <w:t>proposées par</w:t>
      </w:r>
      <w:r w:rsidR="00FF0F18" w:rsidRPr="00021978">
        <w:rPr>
          <w:lang w:val="fr-FR"/>
        </w:rPr>
        <w:t xml:space="preserve"> l</w:t>
      </w:r>
      <w:r w:rsidR="008F2DE4" w:rsidRPr="00021978">
        <w:rPr>
          <w:lang w:val="fr-FR"/>
        </w:rPr>
        <w:t>’</w:t>
      </w:r>
      <w:r w:rsidR="00FF0F18" w:rsidRPr="00021978">
        <w:rPr>
          <w:lang w:val="fr-FR"/>
        </w:rPr>
        <w:t xml:space="preserve">Université Makerere facilitent </w:t>
      </w:r>
      <w:r w:rsidR="00AA3AB0" w:rsidRPr="00021978">
        <w:rPr>
          <w:lang w:val="fr-FR"/>
        </w:rPr>
        <w:t>la procédure</w:t>
      </w:r>
      <w:r w:rsidR="00FF0F18" w:rsidRPr="00021978">
        <w:rPr>
          <w:lang w:val="fr-FR"/>
        </w:rPr>
        <w:t xml:space="preserve"> </w:t>
      </w:r>
      <w:r w:rsidR="00AA3AB0" w:rsidRPr="00021978">
        <w:rPr>
          <w:lang w:val="fr-FR"/>
        </w:rPr>
        <w:t>d</w:t>
      </w:r>
      <w:r w:rsidR="008F2DE4" w:rsidRPr="00021978">
        <w:rPr>
          <w:lang w:val="fr-FR"/>
        </w:rPr>
        <w:t>’</w:t>
      </w:r>
      <w:r w:rsidR="00AA3AB0" w:rsidRPr="00021978">
        <w:rPr>
          <w:lang w:val="fr-FR"/>
        </w:rPr>
        <w:t>obtention de droits de</w:t>
      </w:r>
      <w:r w:rsidR="00FF0F18" w:rsidRPr="00021978">
        <w:rPr>
          <w:lang w:val="fr-FR"/>
        </w:rPr>
        <w:t xml:space="preserve"> propriété intellectuelle mais </w:t>
      </w:r>
      <w:r w:rsidR="00AA3AB0" w:rsidRPr="00021978">
        <w:rPr>
          <w:lang w:val="fr-FR"/>
        </w:rPr>
        <w:t>elles ne disposent pas de</w:t>
      </w:r>
      <w:r w:rsidR="00FF0F18" w:rsidRPr="00021978">
        <w:rPr>
          <w:lang w:val="fr-FR"/>
        </w:rPr>
        <w:t xml:space="preserve"> ressources </w:t>
      </w:r>
      <w:r w:rsidR="00AA3AB0" w:rsidRPr="00021978">
        <w:rPr>
          <w:lang w:val="fr-FR"/>
        </w:rPr>
        <w:t>suffisantes</w:t>
      </w:r>
      <w:r w:rsidR="00FF0F18" w:rsidRPr="00021978">
        <w:rPr>
          <w:lang w:val="fr-FR"/>
        </w:rPr>
        <w:t xml:space="preserve"> pour apporter un soutien aux nombreux entrepreneurs et entreprises </w:t>
      </w:r>
      <w:r w:rsidR="00AA3AB0" w:rsidRPr="00021978">
        <w:rPr>
          <w:lang w:val="fr-FR"/>
        </w:rPr>
        <w:t>ayant</w:t>
      </w:r>
      <w:r w:rsidR="00FF0F18" w:rsidRPr="00021978">
        <w:rPr>
          <w:lang w:val="fr-FR"/>
        </w:rPr>
        <w:t xml:space="preserve"> besoin d</w:t>
      </w:r>
      <w:r w:rsidR="008F2DE4" w:rsidRPr="00021978">
        <w:rPr>
          <w:lang w:val="fr-FR"/>
        </w:rPr>
        <w:t>’</w:t>
      </w:r>
      <w:r w:rsidR="00FF0F18" w:rsidRPr="00021978">
        <w:rPr>
          <w:lang w:val="fr-FR"/>
        </w:rPr>
        <w:t>aide.</w:t>
      </w:r>
    </w:p>
    <w:p w:rsidR="00312B8B" w:rsidRPr="00021978" w:rsidRDefault="007F294C" w:rsidP="00312B8B">
      <w:pPr>
        <w:pStyle w:val="Heading2"/>
        <w:rPr>
          <w:lang w:val="fr-FR"/>
        </w:rPr>
      </w:pPr>
      <w:r w:rsidRPr="00021978">
        <w:rPr>
          <w:lang w:val="fr-FR"/>
        </w:rPr>
        <w:t>Conclusion</w:t>
      </w:r>
    </w:p>
    <w:p w:rsidR="00455038" w:rsidRPr="00021978" w:rsidRDefault="00455038" w:rsidP="00455038">
      <w:pPr>
        <w:pStyle w:val="ONUMFS"/>
        <w:numPr>
          <w:ilvl w:val="0"/>
          <w:numId w:val="0"/>
        </w:numPr>
        <w:rPr>
          <w:lang w:val="fr-FR"/>
        </w:rPr>
      </w:pPr>
    </w:p>
    <w:p w:rsidR="00455038" w:rsidRPr="00021978" w:rsidRDefault="00455038" w:rsidP="00455038">
      <w:pPr>
        <w:pStyle w:val="ONUMFS"/>
        <w:numPr>
          <w:ilvl w:val="0"/>
          <w:numId w:val="0"/>
        </w:numPr>
        <w:rPr>
          <w:lang w:val="fr-FR"/>
        </w:rPr>
      </w:pPr>
      <w:r w:rsidRPr="00021978">
        <w:rPr>
          <w:lang w:val="fr-FR"/>
        </w:rPr>
        <w:t>L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 xml:space="preserve">Ouganda </w:t>
      </w:r>
      <w:r w:rsidR="001C4DFA" w:rsidRPr="00021978">
        <w:rPr>
          <w:lang w:val="fr-FR"/>
        </w:rPr>
        <w:t>accorde</w:t>
      </w:r>
      <w:r w:rsidRPr="00021978">
        <w:rPr>
          <w:lang w:val="fr-FR"/>
        </w:rPr>
        <w:t xml:space="preserve"> de plus en plus </w:t>
      </w:r>
      <w:r w:rsidR="001C4DFA" w:rsidRPr="00021978">
        <w:rPr>
          <w:lang w:val="fr-FR"/>
        </w:rPr>
        <w:t>d</w:t>
      </w:r>
      <w:r w:rsidR="008F2DE4" w:rsidRPr="00021978">
        <w:rPr>
          <w:lang w:val="fr-FR"/>
        </w:rPr>
        <w:t>’</w:t>
      </w:r>
      <w:r w:rsidR="001C4DFA" w:rsidRPr="00021978">
        <w:rPr>
          <w:lang w:val="fr-FR"/>
        </w:rPr>
        <w:t>importance à</w:t>
      </w:r>
      <w:r w:rsidRPr="00021978">
        <w:rPr>
          <w:lang w:val="fr-FR"/>
        </w:rPr>
        <w:t xml:space="preserve"> l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 xml:space="preserve">innovation en tant que moteur de développement dans </w:t>
      </w:r>
      <w:r w:rsidR="001C4DFA" w:rsidRPr="00021978">
        <w:rPr>
          <w:lang w:val="fr-FR"/>
        </w:rPr>
        <w:t>plusieurs</w:t>
      </w:r>
      <w:r w:rsidRPr="00021978">
        <w:rPr>
          <w:lang w:val="fr-FR"/>
        </w:rPr>
        <w:t xml:space="preserve"> secteurs </w:t>
      </w:r>
      <w:r w:rsidR="001C4DFA" w:rsidRPr="00021978">
        <w:rPr>
          <w:lang w:val="fr-FR"/>
        </w:rPr>
        <w:t>essentiels de son économ</w:t>
      </w:r>
      <w:r w:rsidR="00BA2AFB" w:rsidRPr="00021978">
        <w:rPr>
          <w:lang w:val="fr-FR"/>
        </w:rPr>
        <w:t>ie.  Da</w:t>
      </w:r>
      <w:r w:rsidRPr="00021978">
        <w:rPr>
          <w:lang w:val="fr-FR"/>
        </w:rPr>
        <w:t xml:space="preserve">ns le secteur agricole, </w:t>
      </w:r>
      <w:r w:rsidR="001C4DFA" w:rsidRPr="00021978">
        <w:rPr>
          <w:lang w:val="fr-FR"/>
        </w:rPr>
        <w:t>le pays donne</w:t>
      </w:r>
      <w:r w:rsidRPr="00021978">
        <w:rPr>
          <w:lang w:val="fr-FR"/>
        </w:rPr>
        <w:t xml:space="preserve"> la priorité aux investissements dans les biosciences</w:t>
      </w:r>
      <w:r w:rsidR="001C4DFA" w:rsidRPr="00021978">
        <w:rPr>
          <w:lang w:val="fr-FR"/>
        </w:rPr>
        <w:t xml:space="preserve"> et met notamment</w:t>
      </w:r>
      <w:r w:rsidRPr="00021978">
        <w:rPr>
          <w:lang w:val="fr-FR"/>
        </w:rPr>
        <w:t xml:space="preserve"> l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>accent sur le diagnostic des maladies, la mise au point de vaccins, l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 xml:space="preserve">amélioration de la productivité </w:t>
      </w:r>
      <w:r w:rsidR="001C4DFA" w:rsidRPr="00021978">
        <w:rPr>
          <w:lang w:val="fr-FR"/>
        </w:rPr>
        <w:t>agricole</w:t>
      </w:r>
      <w:r w:rsidRPr="00021978">
        <w:rPr>
          <w:lang w:val="fr-FR"/>
        </w:rPr>
        <w:t xml:space="preserve"> et </w:t>
      </w:r>
      <w:r w:rsidR="00D53766" w:rsidRPr="00021978">
        <w:rPr>
          <w:lang w:val="fr-FR"/>
        </w:rPr>
        <w:t>la création de</w:t>
      </w:r>
      <w:r w:rsidRPr="00021978">
        <w:rPr>
          <w:lang w:val="fr-FR"/>
        </w:rPr>
        <w:t xml:space="preserve"> valeur ajout</w:t>
      </w:r>
      <w:r w:rsidR="00BA2AFB" w:rsidRPr="00021978">
        <w:rPr>
          <w:lang w:val="fr-FR"/>
        </w:rPr>
        <w:t>ée.  Le</w:t>
      </w:r>
      <w:r w:rsidRPr="00021978">
        <w:rPr>
          <w:lang w:val="fr-FR"/>
        </w:rPr>
        <w:t xml:space="preserve"> gouvernement prend également des mesures pour </w:t>
      </w:r>
      <w:r w:rsidR="00D53766" w:rsidRPr="00021978">
        <w:rPr>
          <w:lang w:val="fr-FR"/>
        </w:rPr>
        <w:t>renforcer ses</w:t>
      </w:r>
      <w:r w:rsidRPr="00021978">
        <w:rPr>
          <w:lang w:val="fr-FR"/>
        </w:rPr>
        <w:t xml:space="preserve"> capacité</w:t>
      </w:r>
      <w:r w:rsidR="00D53766" w:rsidRPr="00021978">
        <w:rPr>
          <w:lang w:val="fr-FR"/>
        </w:rPr>
        <w:t>s</w:t>
      </w:r>
      <w:r w:rsidRPr="00021978">
        <w:rPr>
          <w:lang w:val="fr-FR"/>
        </w:rPr>
        <w:t xml:space="preserve"> institutionnelle</w:t>
      </w:r>
      <w:r w:rsidR="00D53766" w:rsidRPr="00021978">
        <w:rPr>
          <w:lang w:val="fr-FR"/>
        </w:rPr>
        <w:t>s</w:t>
      </w:r>
      <w:r w:rsidRPr="00021978">
        <w:rPr>
          <w:lang w:val="fr-FR"/>
        </w:rPr>
        <w:t>, comme en témoigne l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 xml:space="preserve">importance croissante </w:t>
      </w:r>
      <w:r w:rsidR="00D53766" w:rsidRPr="00021978">
        <w:rPr>
          <w:lang w:val="fr-FR"/>
        </w:rPr>
        <w:t>des travaux menés par les établissements de recherche</w:t>
      </w:r>
      <w:r w:rsidR="008F2DE4" w:rsidRPr="00021978">
        <w:rPr>
          <w:lang w:val="fr-FR"/>
        </w:rPr>
        <w:t>-</w:t>
      </w:r>
      <w:r w:rsidR="00D53766" w:rsidRPr="00021978">
        <w:rPr>
          <w:lang w:val="fr-FR"/>
        </w:rPr>
        <w:t>développement</w:t>
      </w:r>
      <w:r w:rsidRPr="00021978">
        <w:rPr>
          <w:lang w:val="fr-FR"/>
        </w:rPr>
        <w:t>.</w:t>
      </w:r>
    </w:p>
    <w:p w:rsidR="00455038" w:rsidRPr="00021978" w:rsidRDefault="00455038" w:rsidP="00455038">
      <w:pPr>
        <w:pStyle w:val="ONUMFS"/>
        <w:numPr>
          <w:ilvl w:val="0"/>
          <w:numId w:val="0"/>
        </w:numPr>
        <w:rPr>
          <w:lang w:val="fr-FR"/>
        </w:rPr>
      </w:pPr>
      <w:r w:rsidRPr="00021978">
        <w:rPr>
          <w:lang w:val="fr-FR"/>
        </w:rPr>
        <w:t>Pour stimuler la croissance, le gouvernement devrait mettre l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 xml:space="preserve">accent sur la </w:t>
      </w:r>
      <w:r w:rsidR="00D53766" w:rsidRPr="00021978">
        <w:rPr>
          <w:lang w:val="fr-FR"/>
        </w:rPr>
        <w:t>mise en place</w:t>
      </w:r>
      <w:r w:rsidRPr="00021978">
        <w:rPr>
          <w:lang w:val="fr-FR"/>
        </w:rPr>
        <w:t xml:space="preserve"> d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>un environnement propice à l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>innovation agroalimentaire en s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>attaquant aux obstacles susmentionnés</w:t>
      </w:r>
      <w:r w:rsidR="006506F0" w:rsidRPr="00021978">
        <w:rPr>
          <w:lang w:val="fr-FR"/>
        </w:rPr>
        <w:t xml:space="preserve">, lesquels </w:t>
      </w:r>
      <w:r w:rsidRPr="00021978">
        <w:rPr>
          <w:lang w:val="fr-FR"/>
        </w:rPr>
        <w:t xml:space="preserve">entravent la </w:t>
      </w:r>
      <w:r w:rsidR="00D53766" w:rsidRPr="00021978">
        <w:rPr>
          <w:lang w:val="fr-FR"/>
        </w:rPr>
        <w:t xml:space="preserve">création de </w:t>
      </w:r>
      <w:r w:rsidRPr="00021978">
        <w:rPr>
          <w:lang w:val="fr-FR"/>
        </w:rPr>
        <w:t>valeur ajoutée et l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>innovation dans les systèmes agroalimentaires.</w:t>
      </w:r>
    </w:p>
    <w:p w:rsidR="009B2C81" w:rsidRPr="00021978" w:rsidRDefault="00D53766" w:rsidP="00334800">
      <w:pPr>
        <w:pStyle w:val="ONUMFS"/>
        <w:numPr>
          <w:ilvl w:val="0"/>
          <w:numId w:val="0"/>
        </w:numPr>
        <w:rPr>
          <w:lang w:val="fr-FR"/>
        </w:rPr>
      </w:pPr>
      <w:r w:rsidRPr="00021978">
        <w:rPr>
          <w:lang w:val="fr-FR"/>
        </w:rPr>
        <w:t>En guise de conclusion, l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 xml:space="preserve">étude propose un certain nombre de mesures </w:t>
      </w:r>
      <w:r w:rsidR="005010F1" w:rsidRPr="00021978">
        <w:rPr>
          <w:lang w:val="fr-FR"/>
        </w:rPr>
        <w:t>se rapportant à des thèmes récurrents tels que</w:t>
      </w:r>
      <w:r w:rsidRPr="00021978">
        <w:rPr>
          <w:lang w:val="fr-FR"/>
        </w:rPr>
        <w:t xml:space="preserve"> la nécessité </w:t>
      </w:r>
      <w:r w:rsidR="006506F0" w:rsidRPr="00021978">
        <w:rPr>
          <w:lang w:val="fr-FR"/>
        </w:rPr>
        <w:t>d</w:t>
      </w:r>
      <w:r w:rsidR="008F2DE4" w:rsidRPr="00021978">
        <w:rPr>
          <w:lang w:val="fr-FR"/>
        </w:rPr>
        <w:t>’</w:t>
      </w:r>
      <w:r w:rsidR="006506F0" w:rsidRPr="00021978">
        <w:rPr>
          <w:lang w:val="fr-FR"/>
        </w:rPr>
        <w:t>harmoniser</w:t>
      </w:r>
      <w:r w:rsidRPr="00021978">
        <w:rPr>
          <w:lang w:val="fr-FR"/>
        </w:rPr>
        <w:t xml:space="preserve"> </w:t>
      </w:r>
      <w:r w:rsidR="006506F0" w:rsidRPr="00021978">
        <w:rPr>
          <w:lang w:val="fr-FR"/>
        </w:rPr>
        <w:t>l</w:t>
      </w:r>
      <w:r w:rsidRPr="00021978">
        <w:rPr>
          <w:lang w:val="fr-FR"/>
        </w:rPr>
        <w:t>es politiqu</w:t>
      </w:r>
      <w:r w:rsidR="00BA2AFB" w:rsidRPr="00021978">
        <w:rPr>
          <w:lang w:val="fr-FR"/>
        </w:rPr>
        <w:t>es.  El</w:t>
      </w:r>
      <w:r w:rsidR="005010F1" w:rsidRPr="00021978">
        <w:rPr>
          <w:lang w:val="fr-FR"/>
        </w:rPr>
        <w:t xml:space="preserve">le formule aussi des propositions de politiques plus </w:t>
      </w:r>
      <w:r w:rsidR="003E62E9" w:rsidRPr="00021978">
        <w:rPr>
          <w:lang w:val="fr-FR"/>
        </w:rPr>
        <w:t xml:space="preserve">spécifiques, </w:t>
      </w:r>
      <w:r w:rsidRPr="00021978">
        <w:rPr>
          <w:lang w:val="fr-FR"/>
        </w:rPr>
        <w:t>par exemple pour améliorer le transfert de connaissances et</w:t>
      </w:r>
      <w:r w:rsidR="003E62E9" w:rsidRPr="00021978">
        <w:rPr>
          <w:lang w:val="fr-FR"/>
        </w:rPr>
        <w:t xml:space="preserve"> créer un </w:t>
      </w:r>
      <w:r w:rsidRPr="00021978">
        <w:rPr>
          <w:lang w:val="fr-FR"/>
        </w:rPr>
        <w:t>environnement</w:t>
      </w:r>
      <w:r w:rsidR="003E62E9" w:rsidRPr="00021978">
        <w:rPr>
          <w:lang w:val="fr-FR"/>
        </w:rPr>
        <w:t xml:space="preserve"> propice à l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 xml:space="preserve">innovation </w:t>
      </w:r>
      <w:r w:rsidR="003E62E9" w:rsidRPr="00021978">
        <w:rPr>
          <w:lang w:val="fr-FR"/>
        </w:rPr>
        <w:t>chez</w:t>
      </w:r>
      <w:r w:rsidRPr="00021978">
        <w:rPr>
          <w:lang w:val="fr-FR"/>
        </w:rPr>
        <w:t xml:space="preserve"> les agriculteurs, tout en favorisant les retombées </w:t>
      </w:r>
      <w:r w:rsidR="003E62E9" w:rsidRPr="00021978">
        <w:rPr>
          <w:lang w:val="fr-FR"/>
        </w:rPr>
        <w:t>des activités publiques de recherche</w:t>
      </w:r>
      <w:r w:rsidR="008F2DE4" w:rsidRPr="00021978">
        <w:rPr>
          <w:lang w:val="fr-FR"/>
        </w:rPr>
        <w:t>-</w:t>
      </w:r>
      <w:r w:rsidR="003E62E9" w:rsidRPr="00021978">
        <w:rPr>
          <w:lang w:val="fr-FR"/>
        </w:rPr>
        <w:t>développement au profit du secteur agroalimentai</w:t>
      </w:r>
      <w:r w:rsidR="00BA2AFB" w:rsidRPr="00021978">
        <w:rPr>
          <w:lang w:val="fr-FR"/>
        </w:rPr>
        <w:t>re.  L’é</w:t>
      </w:r>
      <w:r w:rsidRPr="00021978">
        <w:rPr>
          <w:lang w:val="fr-FR"/>
        </w:rPr>
        <w:t xml:space="preserve">tude </w:t>
      </w:r>
      <w:r w:rsidR="006506F0" w:rsidRPr="00021978">
        <w:rPr>
          <w:lang w:val="fr-FR"/>
        </w:rPr>
        <w:t>comprend</w:t>
      </w:r>
      <w:r w:rsidRPr="00021978">
        <w:rPr>
          <w:lang w:val="fr-FR"/>
        </w:rPr>
        <w:t xml:space="preserve"> également des</w:t>
      </w:r>
      <w:r w:rsidR="003E62E9" w:rsidRPr="00021978">
        <w:rPr>
          <w:lang w:val="fr-FR"/>
        </w:rPr>
        <w:t xml:space="preserve"> suggestions de </w:t>
      </w:r>
      <w:r w:rsidRPr="00021978">
        <w:rPr>
          <w:lang w:val="fr-FR"/>
        </w:rPr>
        <w:t>politique</w:t>
      </w:r>
      <w:r w:rsidR="003E62E9" w:rsidRPr="00021978">
        <w:rPr>
          <w:lang w:val="fr-FR"/>
        </w:rPr>
        <w:t>s relatives à la</w:t>
      </w:r>
      <w:r w:rsidRPr="00021978">
        <w:rPr>
          <w:lang w:val="fr-FR"/>
        </w:rPr>
        <w:t xml:space="preserve"> propriété intellectuelle et </w:t>
      </w:r>
      <w:r w:rsidR="003E62E9" w:rsidRPr="00021978">
        <w:rPr>
          <w:lang w:val="fr-FR"/>
        </w:rPr>
        <w:t>des propositions sur</w:t>
      </w:r>
      <w:r w:rsidRPr="00021978">
        <w:rPr>
          <w:lang w:val="fr-FR"/>
        </w:rPr>
        <w:t xml:space="preserve"> la manière de </w:t>
      </w:r>
      <w:r w:rsidR="00334800" w:rsidRPr="00021978">
        <w:rPr>
          <w:lang w:val="fr-FR"/>
        </w:rPr>
        <w:t>fonder</w:t>
      </w:r>
      <w:r w:rsidRPr="00021978">
        <w:rPr>
          <w:lang w:val="fr-FR"/>
        </w:rPr>
        <w:t xml:space="preserve"> et d</w:t>
      </w:r>
      <w:r w:rsidR="008F2DE4" w:rsidRPr="00021978">
        <w:rPr>
          <w:lang w:val="fr-FR"/>
        </w:rPr>
        <w:t>’</w:t>
      </w:r>
      <w:r w:rsidR="00334800" w:rsidRPr="00021978">
        <w:rPr>
          <w:lang w:val="fr-FR"/>
        </w:rPr>
        <w:t xml:space="preserve">entretenir </w:t>
      </w:r>
      <w:r w:rsidRPr="00021978">
        <w:rPr>
          <w:lang w:val="fr-FR"/>
        </w:rPr>
        <w:t>des institutions de propriété intellectuelle plus efficaces en vue d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>encourager l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>innovation dans le secteur agro</w:t>
      </w:r>
      <w:r w:rsidR="00334800" w:rsidRPr="00021978">
        <w:rPr>
          <w:lang w:val="fr-FR"/>
        </w:rPr>
        <w:t>alimentaire.</w:t>
      </w:r>
    </w:p>
    <w:p w:rsidR="00312B8B" w:rsidRDefault="00312B8B" w:rsidP="00312B8B">
      <w:pPr>
        <w:rPr>
          <w:lang w:val="fr-FR"/>
        </w:rPr>
      </w:pPr>
    </w:p>
    <w:p w:rsidR="00021978" w:rsidRPr="00021978" w:rsidRDefault="00021978" w:rsidP="00312B8B">
      <w:pPr>
        <w:rPr>
          <w:lang w:val="fr-FR"/>
        </w:rPr>
      </w:pPr>
    </w:p>
    <w:p w:rsidR="00312B8B" w:rsidRPr="00021978" w:rsidRDefault="00312B8B">
      <w:pPr>
        <w:pStyle w:val="Endofdocument-Annex"/>
        <w:rPr>
          <w:lang w:val="fr-FR"/>
        </w:rPr>
      </w:pPr>
      <w:r w:rsidRPr="00021978">
        <w:rPr>
          <w:lang w:val="fr-FR"/>
        </w:rPr>
        <w:t>[Fin de l</w:t>
      </w:r>
      <w:r w:rsidR="008F2DE4" w:rsidRPr="00021978">
        <w:rPr>
          <w:lang w:val="fr-FR"/>
        </w:rPr>
        <w:t>’</w:t>
      </w:r>
      <w:r w:rsidRPr="00021978">
        <w:rPr>
          <w:lang w:val="fr-FR"/>
        </w:rPr>
        <w:t>annexe et du document]</w:t>
      </w:r>
    </w:p>
    <w:sectPr w:rsidR="00312B8B" w:rsidRPr="00021978" w:rsidSect="00312B8B">
      <w:headerReference w:type="default" r:id="rId17"/>
      <w:headerReference w:type="first" r:id="rId18"/>
      <w:pgSz w:w="11900" w:h="16840" w:code="9"/>
      <w:pgMar w:top="567" w:right="1134" w:bottom="1417" w:left="1417" w:header="510" w:footer="10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35F" w:rsidRDefault="0089135F">
      <w:r>
        <w:separator/>
      </w:r>
    </w:p>
  </w:endnote>
  <w:endnote w:type="continuationSeparator" w:id="0">
    <w:p w:rsidR="0089135F" w:rsidRDefault="0089135F">
      <w:r>
        <w:continuationSeparator/>
      </w:r>
    </w:p>
  </w:endnote>
  <w:endnote w:type="continuationNotice" w:id="1">
    <w:p w:rsidR="00E92F47" w:rsidRDefault="00E92F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Sans">
    <w:altName w:val="Corbel"/>
    <w:charset w:val="CC"/>
    <w:family w:val="auto"/>
    <w:pitch w:val="variable"/>
    <w:sig w:usb0="00000001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AFB" w:rsidRDefault="00BA2A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AFB" w:rsidRDefault="00BA2AF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AFB" w:rsidRDefault="00BA2A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35F" w:rsidRDefault="0089135F">
      <w:r>
        <w:separator/>
      </w:r>
    </w:p>
  </w:footnote>
  <w:footnote w:type="continuationSeparator" w:id="0">
    <w:p w:rsidR="0089135F" w:rsidRDefault="0089135F">
      <w:r>
        <w:continuationSeparator/>
      </w:r>
    </w:p>
  </w:footnote>
  <w:footnote w:type="continuationNotice" w:id="1">
    <w:p w:rsidR="00E92F47" w:rsidRDefault="00E92F47"/>
  </w:footnote>
  <w:footnote w:id="2">
    <w:p w:rsidR="00640DFA" w:rsidRPr="008601AF" w:rsidRDefault="00640DFA" w:rsidP="007F294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21978">
        <w:tab/>
      </w:r>
      <w:r>
        <w:t>L</w:t>
      </w:r>
      <w:r w:rsidR="0056077B">
        <w:t>’</w:t>
      </w:r>
      <w:r>
        <w:t>examen et le document de travail d</w:t>
      </w:r>
      <w:r w:rsidR="0056077B">
        <w:t>’</w:t>
      </w:r>
      <w:r>
        <w:t>origine ont bénéficié de la contribution et de l</w:t>
      </w:r>
      <w:r w:rsidR="0056077B">
        <w:t>’</w:t>
      </w:r>
      <w:r>
        <w:t xml:space="preserve">aide à la recherche de </w:t>
      </w:r>
      <w:r w:rsidRPr="008601AF">
        <w:t>Samuel</w:t>
      </w:r>
      <w:r>
        <w:t> </w:t>
      </w:r>
      <w:r w:rsidRPr="008601AF">
        <w:t>Bird, Jack</w:t>
      </w:r>
      <w:r>
        <w:t> </w:t>
      </w:r>
      <w:r w:rsidRPr="008601AF">
        <w:t xml:space="preserve">Gregory </w:t>
      </w:r>
      <w:r>
        <w:t>et</w:t>
      </w:r>
      <w:r w:rsidRPr="008601AF">
        <w:t xml:space="preserve"> Oscar</w:t>
      </w:r>
      <w:r>
        <w:t> </w:t>
      </w:r>
      <w:r w:rsidRPr="008601AF">
        <w:t>Barriga</w:t>
      </w:r>
      <w:r>
        <w:t> </w:t>
      </w:r>
      <w:r w:rsidRPr="008601AF">
        <w:t>Cabanillas (</w:t>
      </w:r>
      <w:r>
        <w:t>étudiants en doctorat à l</w:t>
      </w:r>
      <w:r w:rsidR="0056077B">
        <w:t>’</w:t>
      </w:r>
      <w:r w:rsidRPr="008601AF">
        <w:t>Universit</w:t>
      </w:r>
      <w:r>
        <w:t>é de</w:t>
      </w:r>
      <w:r w:rsidRPr="008601AF">
        <w:t xml:space="preserve"> Californi</w:t>
      </w:r>
      <w:r>
        <w:t>e</w:t>
      </w:r>
      <w:r w:rsidRPr="008601AF">
        <w:t xml:space="preserve">, Davis). </w:t>
      </w:r>
      <w:r>
        <w:t xml:space="preserve"> Plusieurs autres spécialistes ont également participé à ces travaux de recherche, dont </w:t>
      </w:r>
      <w:r w:rsidRPr="00E05E76">
        <w:t>Sarah</w:t>
      </w:r>
      <w:r>
        <w:t> </w:t>
      </w:r>
      <w:r w:rsidRPr="00E05E76">
        <w:t>Mirembe, Diana</w:t>
      </w:r>
      <w:r>
        <w:t> </w:t>
      </w:r>
      <w:r w:rsidRPr="00E05E76">
        <w:t xml:space="preserve">Namwanje </w:t>
      </w:r>
      <w:r>
        <w:t>et</w:t>
      </w:r>
      <w:r w:rsidRPr="00E05E76">
        <w:t xml:space="preserve"> Kwagala</w:t>
      </w:r>
      <w:r>
        <w:t> </w:t>
      </w:r>
      <w:r w:rsidRPr="00E05E76">
        <w:t>Innocent</w:t>
      </w:r>
      <w:r>
        <w:t>, assistants de recherche à l</w:t>
      </w:r>
      <w:r w:rsidR="0056077B">
        <w:t>’</w:t>
      </w:r>
      <w:r>
        <w:t>Université Makerere</w:t>
      </w:r>
      <w:r w:rsidRPr="008601AF">
        <w:t>, Kritika</w:t>
      </w:r>
      <w:r>
        <w:t> </w:t>
      </w:r>
      <w:r w:rsidRPr="008601AF">
        <w:t>Saxena</w:t>
      </w:r>
      <w:r>
        <w:t>, assistante de recherche à l</w:t>
      </w:r>
      <w:r w:rsidR="0056077B">
        <w:t>’</w:t>
      </w:r>
      <w:r>
        <w:t>OMPI</w:t>
      </w:r>
      <w:r w:rsidRPr="008601AF">
        <w:t>, Amanda</w:t>
      </w:r>
      <w:r>
        <w:t> </w:t>
      </w:r>
      <w:r w:rsidRPr="008601AF">
        <w:t>G</w:t>
      </w:r>
      <w:r>
        <w:t>ilchrist et Alicia Hsiao, assistantes de recherche à l</w:t>
      </w:r>
      <w:r w:rsidR="0056077B">
        <w:t>’</w:t>
      </w:r>
      <w:r>
        <w:t>Université de Californie, Davis, ainsi que les participants à deux</w:t>
      </w:r>
      <w:r w:rsidR="007C76AE">
        <w:t> </w:t>
      </w:r>
      <w:r>
        <w:t>ateliers.  L</w:t>
      </w:r>
      <w:r w:rsidR="0056077B">
        <w:t>’</w:t>
      </w:r>
      <w:r>
        <w:t>étude sur le café a bénéficié de l</w:t>
      </w:r>
      <w:r w:rsidR="0056077B">
        <w:t>’</w:t>
      </w:r>
      <w:r>
        <w:t>expertise et de la perspicacité d</w:t>
      </w:r>
      <w:r w:rsidR="0056077B">
        <w:t>’</w:t>
      </w:r>
      <w:r w:rsidRPr="008601AF">
        <w:t>Emma</w:t>
      </w:r>
      <w:r>
        <w:t> </w:t>
      </w:r>
      <w:r w:rsidRPr="008601AF">
        <w:t>J</w:t>
      </w:r>
      <w:r>
        <w:t>oynson</w:t>
      </w:r>
      <w:r w:rsidR="0056077B">
        <w:t>-</w:t>
      </w:r>
      <w:r>
        <w:t>Hicks et Martin Fowler.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AFB" w:rsidRDefault="00BA2A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DFA" w:rsidRPr="009C0533" w:rsidRDefault="00640DFA" w:rsidP="00312B8B">
    <w:pPr>
      <w:pStyle w:val="Header"/>
      <w:jc w:val="right"/>
    </w:pPr>
    <w:r w:rsidRPr="009C0533">
      <w:t>C</w:t>
    </w:r>
    <w:r>
      <w:t>DIP/21/INF/3</w:t>
    </w:r>
  </w:p>
  <w:p w:rsidR="00640DFA" w:rsidRDefault="00640DFA" w:rsidP="00312B8B">
    <w:pPr>
      <w:pStyle w:val="Header"/>
      <w:jc w:val="right"/>
      <w:rPr>
        <w:noProof/>
      </w:rPr>
    </w:pPr>
    <w:r w:rsidRPr="009C0533">
      <w:t xml:space="preserve">page </w:t>
    </w:r>
    <w:r w:rsidRPr="009C0533">
      <w:fldChar w:fldCharType="begin"/>
    </w:r>
    <w:r w:rsidRPr="009C0533">
      <w:instrText xml:space="preserve"> PAGE   \* MERGEFORMAT </w:instrText>
    </w:r>
    <w:r w:rsidRPr="009C0533">
      <w:fldChar w:fldCharType="separate"/>
    </w:r>
    <w:r>
      <w:rPr>
        <w:noProof/>
      </w:rPr>
      <w:t>2</w:t>
    </w:r>
    <w:r w:rsidRPr="009C0533">
      <w:rPr>
        <w:noProof/>
      </w:rPr>
      <w:fldChar w:fldCharType="end"/>
    </w:r>
  </w:p>
  <w:p w:rsidR="00640DFA" w:rsidRDefault="00640DFA" w:rsidP="00312B8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AFB" w:rsidRDefault="00BA2AFB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DFA" w:rsidRPr="009C0533" w:rsidRDefault="00640DFA" w:rsidP="00312B8B">
    <w:pPr>
      <w:pStyle w:val="Header"/>
      <w:jc w:val="right"/>
    </w:pPr>
    <w:r w:rsidRPr="009C0533">
      <w:t>C</w:t>
    </w:r>
    <w:r>
      <w:t>DIP/21/INF/3</w:t>
    </w:r>
  </w:p>
  <w:p w:rsidR="00640DFA" w:rsidRDefault="00640DFA" w:rsidP="00312B8B">
    <w:pPr>
      <w:pStyle w:val="Header"/>
      <w:jc w:val="right"/>
      <w:rPr>
        <w:noProof/>
      </w:rPr>
    </w:pPr>
    <w:r>
      <w:t xml:space="preserve">Annexe, </w:t>
    </w:r>
    <w:r w:rsidRPr="009C0533">
      <w:t xml:space="preserve">page </w:t>
    </w:r>
    <w:r w:rsidRPr="009C0533">
      <w:fldChar w:fldCharType="begin"/>
    </w:r>
    <w:r w:rsidRPr="009C0533">
      <w:instrText xml:space="preserve"> PAGE   \* MERGEFORMAT </w:instrText>
    </w:r>
    <w:r w:rsidRPr="009C0533">
      <w:fldChar w:fldCharType="separate"/>
    </w:r>
    <w:r w:rsidR="002B4967">
      <w:rPr>
        <w:noProof/>
      </w:rPr>
      <w:t>7</w:t>
    </w:r>
    <w:r w:rsidRPr="009C0533">
      <w:rPr>
        <w:noProof/>
      </w:rPr>
      <w:fldChar w:fldCharType="end"/>
    </w:r>
  </w:p>
  <w:p w:rsidR="00640DFA" w:rsidRDefault="00640DFA" w:rsidP="00312B8B">
    <w:pPr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DFA" w:rsidRPr="009C0533" w:rsidRDefault="00640DFA" w:rsidP="00312B8B">
    <w:pPr>
      <w:pStyle w:val="Header"/>
      <w:jc w:val="right"/>
    </w:pPr>
    <w:r w:rsidRPr="009C0533">
      <w:t>CDIP/21/INF/</w:t>
    </w:r>
    <w:r>
      <w:t>3</w:t>
    </w:r>
  </w:p>
  <w:p w:rsidR="00640DFA" w:rsidRPr="009C0533" w:rsidRDefault="00640DFA" w:rsidP="00312B8B">
    <w:pPr>
      <w:pStyle w:val="Header"/>
      <w:jc w:val="right"/>
    </w:pPr>
    <w:r w:rsidRPr="009C0533">
      <w:t>ANNEX</w:t>
    </w:r>
    <w:r>
      <w:t>E</w:t>
    </w:r>
  </w:p>
  <w:p w:rsidR="00640DFA" w:rsidRPr="009C0533" w:rsidRDefault="00640DFA" w:rsidP="00312B8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E48F2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F60B37"/>
    <w:multiLevelType w:val="multilevel"/>
    <w:tmpl w:val="F0D0FE5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2DD099B"/>
    <w:multiLevelType w:val="hybridMultilevel"/>
    <w:tmpl w:val="7B004F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6A3A74"/>
    <w:multiLevelType w:val="hybridMultilevel"/>
    <w:tmpl w:val="8738D806"/>
    <w:lvl w:ilvl="0" w:tplc="6BECA70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0B7E194A"/>
    <w:multiLevelType w:val="hybridMultilevel"/>
    <w:tmpl w:val="B0CE6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606277"/>
    <w:multiLevelType w:val="hybridMultilevel"/>
    <w:tmpl w:val="FF6A0B96"/>
    <w:lvl w:ilvl="0" w:tplc="DACA0D9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6D181E"/>
    <w:multiLevelType w:val="multilevel"/>
    <w:tmpl w:val="33443BE4"/>
    <w:lvl w:ilvl="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67737"/>
    <w:multiLevelType w:val="hybridMultilevel"/>
    <w:tmpl w:val="AB988C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>
    <w:nsid w:val="1FFD6D58"/>
    <w:multiLevelType w:val="hybridMultilevel"/>
    <w:tmpl w:val="0BC02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2F6D07"/>
    <w:multiLevelType w:val="hybridMultilevel"/>
    <w:tmpl w:val="CC7EB012"/>
    <w:lvl w:ilvl="0" w:tplc="6BECA70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43672E"/>
    <w:multiLevelType w:val="hybridMultilevel"/>
    <w:tmpl w:val="1766F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0F4E53"/>
    <w:multiLevelType w:val="hybridMultilevel"/>
    <w:tmpl w:val="737CD3DE"/>
    <w:lvl w:ilvl="0" w:tplc="8CD693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FE28FC"/>
    <w:multiLevelType w:val="hybridMultilevel"/>
    <w:tmpl w:val="1414C20C"/>
    <w:lvl w:ilvl="0" w:tplc="6BECA70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6BECA704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F8166C"/>
    <w:multiLevelType w:val="multilevel"/>
    <w:tmpl w:val="3BC8BB72"/>
    <w:lvl w:ilvl="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6B76EC"/>
    <w:multiLevelType w:val="hybridMultilevel"/>
    <w:tmpl w:val="3BC8BB72"/>
    <w:lvl w:ilvl="0" w:tplc="6BECA70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F77723"/>
    <w:multiLevelType w:val="multilevel"/>
    <w:tmpl w:val="6738488A"/>
    <w:lvl w:ilvl="0">
      <w:start w:val="1"/>
      <w:numFmt w:val="none"/>
      <w:lvlText w:val="2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2871FA"/>
    <w:multiLevelType w:val="hybridMultilevel"/>
    <w:tmpl w:val="A2D2FB52"/>
    <w:lvl w:ilvl="0" w:tplc="6BECA70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9C277F"/>
    <w:multiLevelType w:val="hybridMultilevel"/>
    <w:tmpl w:val="BE8A66B2"/>
    <w:lvl w:ilvl="0" w:tplc="6BECA70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A549BD"/>
    <w:multiLevelType w:val="multilevel"/>
    <w:tmpl w:val="A8345E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561365F2"/>
    <w:multiLevelType w:val="multilevel"/>
    <w:tmpl w:val="8AF43234"/>
    <w:lvl w:ilvl="0">
      <w:start w:val="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5CA4535B"/>
    <w:multiLevelType w:val="hybridMultilevel"/>
    <w:tmpl w:val="B2FE6F48"/>
    <w:lvl w:ilvl="0" w:tplc="C8B69FF2">
      <w:start w:val="1"/>
      <w:numFmt w:val="none"/>
      <w:lvlText w:val="2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844C29"/>
    <w:multiLevelType w:val="hybridMultilevel"/>
    <w:tmpl w:val="E6F4B3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3927CF"/>
    <w:multiLevelType w:val="hybridMultilevel"/>
    <w:tmpl w:val="A1048172"/>
    <w:lvl w:ilvl="0" w:tplc="6BECA70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78BC2620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E529D6"/>
    <w:multiLevelType w:val="hybridMultilevel"/>
    <w:tmpl w:val="7076ED44"/>
    <w:lvl w:ilvl="0" w:tplc="390279CE">
      <w:start w:val="3"/>
      <w:numFmt w:val="bullet"/>
      <w:lvlText w:val="•"/>
      <w:lvlJc w:val="left"/>
      <w:pPr>
        <w:ind w:left="930" w:hanging="57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E86C82"/>
    <w:multiLevelType w:val="hybridMultilevel"/>
    <w:tmpl w:val="14BEFA1C"/>
    <w:lvl w:ilvl="0" w:tplc="6BECA70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AB4368"/>
    <w:multiLevelType w:val="multilevel"/>
    <w:tmpl w:val="14BEFA1C"/>
    <w:lvl w:ilvl="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A1140F"/>
    <w:multiLevelType w:val="hybridMultilevel"/>
    <w:tmpl w:val="4F18C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A34E27"/>
    <w:multiLevelType w:val="hybridMultilevel"/>
    <w:tmpl w:val="F3525AB8"/>
    <w:lvl w:ilvl="0" w:tplc="9A7AB902">
      <w:start w:val="3"/>
      <w:numFmt w:val="bullet"/>
      <w:lvlText w:val="•"/>
      <w:lvlJc w:val="left"/>
      <w:pPr>
        <w:ind w:left="930" w:hanging="57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9309D3"/>
    <w:multiLevelType w:val="hybridMultilevel"/>
    <w:tmpl w:val="0A84E1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B638C9"/>
    <w:multiLevelType w:val="multilevel"/>
    <w:tmpl w:val="E1EA8A5E"/>
    <w:lvl w:ilvl="0">
      <w:start w:val="1"/>
      <w:numFmt w:val="none"/>
      <w:lvlText w:val="2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E11D29"/>
    <w:multiLevelType w:val="hybridMultilevel"/>
    <w:tmpl w:val="D892101E"/>
    <w:lvl w:ilvl="0" w:tplc="6BECA70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277444"/>
    <w:multiLevelType w:val="multilevel"/>
    <w:tmpl w:val="0B16A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>
    <w:nsid w:val="7E7F1A90"/>
    <w:multiLevelType w:val="hybridMultilevel"/>
    <w:tmpl w:val="8D989DBC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2"/>
  </w:num>
  <w:num w:numId="3">
    <w:abstractNumId w:val="5"/>
  </w:num>
  <w:num w:numId="4">
    <w:abstractNumId w:val="24"/>
  </w:num>
  <w:num w:numId="5">
    <w:abstractNumId w:val="3"/>
  </w:num>
  <w:num w:numId="6">
    <w:abstractNumId w:val="21"/>
  </w:num>
  <w:num w:numId="7">
    <w:abstractNumId w:val="19"/>
  </w:num>
  <w:num w:numId="8">
    <w:abstractNumId w:val="11"/>
  </w:num>
  <w:num w:numId="9">
    <w:abstractNumId w:val="16"/>
  </w:num>
  <w:num w:numId="10">
    <w:abstractNumId w:val="23"/>
  </w:num>
  <w:num w:numId="11">
    <w:abstractNumId w:val="15"/>
  </w:num>
  <w:num w:numId="12">
    <w:abstractNumId w:val="32"/>
  </w:num>
  <w:num w:numId="13">
    <w:abstractNumId w:val="23"/>
    <w:lvlOverride w:ilvl="0">
      <w:startOverride w:val="1"/>
    </w:lvlOverride>
  </w:num>
  <w:num w:numId="14">
    <w:abstractNumId w:val="17"/>
  </w:num>
  <w:num w:numId="15">
    <w:abstractNumId w:val="6"/>
  </w:num>
  <w:num w:numId="16">
    <w:abstractNumId w:val="18"/>
  </w:num>
  <w:num w:numId="17">
    <w:abstractNumId w:val="7"/>
  </w:num>
  <w:num w:numId="18">
    <w:abstractNumId w:val="27"/>
  </w:num>
  <w:num w:numId="19">
    <w:abstractNumId w:val="28"/>
  </w:num>
  <w:num w:numId="20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"/>
  </w:num>
  <w:num w:numId="25">
    <w:abstractNumId w:val="21"/>
    <w:lvlOverride w:ilvl="0">
      <w:startOverride w:val="2"/>
    </w:lvlOverride>
    <w:lvlOverride w:ilvl="1">
      <w:startOverride w:val="1"/>
    </w:lvlOverride>
  </w:num>
  <w:num w:numId="26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</w:num>
  <w:num w:numId="28">
    <w:abstractNumId w:val="22"/>
  </w:num>
  <w:num w:numId="29">
    <w:abstractNumId w:val="14"/>
  </w:num>
  <w:num w:numId="30">
    <w:abstractNumId w:val="29"/>
  </w:num>
  <w:num w:numId="31">
    <w:abstractNumId w:val="10"/>
  </w:num>
  <w:num w:numId="32">
    <w:abstractNumId w:val="8"/>
  </w:num>
  <w:num w:numId="33">
    <w:abstractNumId w:val="9"/>
  </w:num>
  <w:num w:numId="34">
    <w:abstractNumId w:val="0"/>
  </w:num>
  <w:num w:numId="35">
    <w:abstractNumId w:val="20"/>
  </w:num>
  <w:num w:numId="36">
    <w:abstractNumId w:val="4"/>
  </w:num>
  <w:num w:numId="37">
    <w:abstractNumId w:val="9"/>
  </w:num>
  <w:num w:numId="38">
    <w:abstractNumId w:val="31"/>
  </w:num>
  <w:num w:numId="39">
    <w:abstractNumId w:val="13"/>
  </w:num>
  <w:num w:numId="40">
    <w:abstractNumId w:val="2"/>
  </w:num>
  <w:num w:numId="41">
    <w:abstractNumId w:val="26"/>
  </w:num>
  <w:num w:numId="42">
    <w:abstractNumId w:val="35"/>
  </w:num>
  <w:num w:numId="43">
    <w:abstractNumId w:val="3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7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fr-CH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131078" w:nlCheck="1" w:checkStyle="1"/>
  <w:activeWritingStyle w:appName="MSWord" w:lang="fr-CH" w:vendorID="64" w:dllVersion="131078" w:nlCheck="1" w:checkStyle="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F98"/>
    <w:rsid w:val="000004DB"/>
    <w:rsid w:val="0000079D"/>
    <w:rsid w:val="00005543"/>
    <w:rsid w:val="00006F36"/>
    <w:rsid w:val="000100E8"/>
    <w:rsid w:val="00013B21"/>
    <w:rsid w:val="000169B7"/>
    <w:rsid w:val="00021978"/>
    <w:rsid w:val="000241FC"/>
    <w:rsid w:val="00024836"/>
    <w:rsid w:val="00025CB7"/>
    <w:rsid w:val="00027769"/>
    <w:rsid w:val="00031675"/>
    <w:rsid w:val="00033F12"/>
    <w:rsid w:val="0003755A"/>
    <w:rsid w:val="00037F04"/>
    <w:rsid w:val="00041BC8"/>
    <w:rsid w:val="0004322F"/>
    <w:rsid w:val="00043584"/>
    <w:rsid w:val="00044407"/>
    <w:rsid w:val="000455B2"/>
    <w:rsid w:val="00046109"/>
    <w:rsid w:val="00046800"/>
    <w:rsid w:val="00050929"/>
    <w:rsid w:val="000530F1"/>
    <w:rsid w:val="00054C5E"/>
    <w:rsid w:val="00055855"/>
    <w:rsid w:val="000563E3"/>
    <w:rsid w:val="00056D2D"/>
    <w:rsid w:val="00057345"/>
    <w:rsid w:val="00060670"/>
    <w:rsid w:val="0006150B"/>
    <w:rsid w:val="0006255D"/>
    <w:rsid w:val="000626FE"/>
    <w:rsid w:val="00064524"/>
    <w:rsid w:val="00065ED2"/>
    <w:rsid w:val="00071632"/>
    <w:rsid w:val="00073359"/>
    <w:rsid w:val="00075076"/>
    <w:rsid w:val="00080CBA"/>
    <w:rsid w:val="00083F84"/>
    <w:rsid w:val="000843F6"/>
    <w:rsid w:val="00084CAE"/>
    <w:rsid w:val="0009068A"/>
    <w:rsid w:val="000906E9"/>
    <w:rsid w:val="00092386"/>
    <w:rsid w:val="00092446"/>
    <w:rsid w:val="00092919"/>
    <w:rsid w:val="00092D4D"/>
    <w:rsid w:val="0009528F"/>
    <w:rsid w:val="000955C0"/>
    <w:rsid w:val="00097E5A"/>
    <w:rsid w:val="000A104A"/>
    <w:rsid w:val="000A17AA"/>
    <w:rsid w:val="000A314F"/>
    <w:rsid w:val="000A3E39"/>
    <w:rsid w:val="000A4AA5"/>
    <w:rsid w:val="000A5A3A"/>
    <w:rsid w:val="000A7713"/>
    <w:rsid w:val="000B6BFD"/>
    <w:rsid w:val="000C026D"/>
    <w:rsid w:val="000C0FA2"/>
    <w:rsid w:val="000C1A03"/>
    <w:rsid w:val="000C2B74"/>
    <w:rsid w:val="000C50F2"/>
    <w:rsid w:val="000D0E60"/>
    <w:rsid w:val="000D1032"/>
    <w:rsid w:val="000D2DE7"/>
    <w:rsid w:val="000D3967"/>
    <w:rsid w:val="000D3BA2"/>
    <w:rsid w:val="000D3ED4"/>
    <w:rsid w:val="000D57A9"/>
    <w:rsid w:val="000D6805"/>
    <w:rsid w:val="000E194B"/>
    <w:rsid w:val="000E4670"/>
    <w:rsid w:val="000E64EC"/>
    <w:rsid w:val="000E7982"/>
    <w:rsid w:val="000F2F6E"/>
    <w:rsid w:val="000F4871"/>
    <w:rsid w:val="000F4CD3"/>
    <w:rsid w:val="000F51C8"/>
    <w:rsid w:val="000F5680"/>
    <w:rsid w:val="000F736B"/>
    <w:rsid w:val="00101926"/>
    <w:rsid w:val="00103E64"/>
    <w:rsid w:val="001050B4"/>
    <w:rsid w:val="00107A0A"/>
    <w:rsid w:val="00113535"/>
    <w:rsid w:val="00114415"/>
    <w:rsid w:val="00116605"/>
    <w:rsid w:val="001170E3"/>
    <w:rsid w:val="00117179"/>
    <w:rsid w:val="00121DCB"/>
    <w:rsid w:val="00121EAF"/>
    <w:rsid w:val="00121F09"/>
    <w:rsid w:val="00122637"/>
    <w:rsid w:val="00125B1E"/>
    <w:rsid w:val="0013033D"/>
    <w:rsid w:val="001318DA"/>
    <w:rsid w:val="00133AC7"/>
    <w:rsid w:val="00136E03"/>
    <w:rsid w:val="00136F21"/>
    <w:rsid w:val="00140929"/>
    <w:rsid w:val="00144433"/>
    <w:rsid w:val="00144C2A"/>
    <w:rsid w:val="00146141"/>
    <w:rsid w:val="00146496"/>
    <w:rsid w:val="0014720F"/>
    <w:rsid w:val="001472C0"/>
    <w:rsid w:val="0015068B"/>
    <w:rsid w:val="001513DB"/>
    <w:rsid w:val="00151801"/>
    <w:rsid w:val="00151A09"/>
    <w:rsid w:val="00153BAA"/>
    <w:rsid w:val="00155F53"/>
    <w:rsid w:val="00156038"/>
    <w:rsid w:val="00163A7F"/>
    <w:rsid w:val="0016449F"/>
    <w:rsid w:val="001650F8"/>
    <w:rsid w:val="001662DE"/>
    <w:rsid w:val="00170029"/>
    <w:rsid w:val="00171CBD"/>
    <w:rsid w:val="0017248E"/>
    <w:rsid w:val="0017570B"/>
    <w:rsid w:val="0017711E"/>
    <w:rsid w:val="001775AB"/>
    <w:rsid w:val="00177940"/>
    <w:rsid w:val="00177BF0"/>
    <w:rsid w:val="001805B9"/>
    <w:rsid w:val="00181259"/>
    <w:rsid w:val="001819C2"/>
    <w:rsid w:val="00181AC0"/>
    <w:rsid w:val="00183185"/>
    <w:rsid w:val="00186856"/>
    <w:rsid w:val="0019078B"/>
    <w:rsid w:val="00190B55"/>
    <w:rsid w:val="00193142"/>
    <w:rsid w:val="001932A7"/>
    <w:rsid w:val="001959C1"/>
    <w:rsid w:val="001960EF"/>
    <w:rsid w:val="00196625"/>
    <w:rsid w:val="00196C69"/>
    <w:rsid w:val="001A7C19"/>
    <w:rsid w:val="001B0559"/>
    <w:rsid w:val="001B0B0B"/>
    <w:rsid w:val="001B21F6"/>
    <w:rsid w:val="001B330A"/>
    <w:rsid w:val="001B4E4E"/>
    <w:rsid w:val="001C2464"/>
    <w:rsid w:val="001C2EB6"/>
    <w:rsid w:val="001C4DFA"/>
    <w:rsid w:val="001C5861"/>
    <w:rsid w:val="001C5A4D"/>
    <w:rsid w:val="001D07DC"/>
    <w:rsid w:val="001D3598"/>
    <w:rsid w:val="001D7620"/>
    <w:rsid w:val="001E01F9"/>
    <w:rsid w:val="001E111C"/>
    <w:rsid w:val="001E40C7"/>
    <w:rsid w:val="001E4C90"/>
    <w:rsid w:val="001E67EC"/>
    <w:rsid w:val="001E6F2E"/>
    <w:rsid w:val="001E713C"/>
    <w:rsid w:val="001E7275"/>
    <w:rsid w:val="001E7CC8"/>
    <w:rsid w:val="001F14A4"/>
    <w:rsid w:val="001F2A0F"/>
    <w:rsid w:val="001F3729"/>
    <w:rsid w:val="001F621E"/>
    <w:rsid w:val="001F7612"/>
    <w:rsid w:val="00201DC4"/>
    <w:rsid w:val="002052CE"/>
    <w:rsid w:val="002055D2"/>
    <w:rsid w:val="00210C4F"/>
    <w:rsid w:val="0021181B"/>
    <w:rsid w:val="00211899"/>
    <w:rsid w:val="00213F14"/>
    <w:rsid w:val="002146EB"/>
    <w:rsid w:val="002211F1"/>
    <w:rsid w:val="0022205B"/>
    <w:rsid w:val="0022243D"/>
    <w:rsid w:val="002234FC"/>
    <w:rsid w:val="00224B07"/>
    <w:rsid w:val="00230A39"/>
    <w:rsid w:val="00230E9D"/>
    <w:rsid w:val="00231019"/>
    <w:rsid w:val="00234551"/>
    <w:rsid w:val="00235D5B"/>
    <w:rsid w:val="00242A38"/>
    <w:rsid w:val="00243AFA"/>
    <w:rsid w:val="002440D8"/>
    <w:rsid w:val="0024640D"/>
    <w:rsid w:val="0024721E"/>
    <w:rsid w:val="0025063F"/>
    <w:rsid w:val="00250692"/>
    <w:rsid w:val="002521F0"/>
    <w:rsid w:val="00253E57"/>
    <w:rsid w:val="002552ED"/>
    <w:rsid w:val="00257E60"/>
    <w:rsid w:val="00261BF9"/>
    <w:rsid w:val="0026381D"/>
    <w:rsid w:val="00263C3E"/>
    <w:rsid w:val="00267CDA"/>
    <w:rsid w:val="00270C42"/>
    <w:rsid w:val="00273324"/>
    <w:rsid w:val="0027339E"/>
    <w:rsid w:val="00276225"/>
    <w:rsid w:val="00276833"/>
    <w:rsid w:val="002802B9"/>
    <w:rsid w:val="00281180"/>
    <w:rsid w:val="00291FC7"/>
    <w:rsid w:val="002925CD"/>
    <w:rsid w:val="0029380A"/>
    <w:rsid w:val="00293B26"/>
    <w:rsid w:val="0029596F"/>
    <w:rsid w:val="00297451"/>
    <w:rsid w:val="00297481"/>
    <w:rsid w:val="002A05EF"/>
    <w:rsid w:val="002A18A4"/>
    <w:rsid w:val="002A1BFF"/>
    <w:rsid w:val="002A5C9A"/>
    <w:rsid w:val="002A6419"/>
    <w:rsid w:val="002A747D"/>
    <w:rsid w:val="002A7E7C"/>
    <w:rsid w:val="002B16E3"/>
    <w:rsid w:val="002B4967"/>
    <w:rsid w:val="002B58AD"/>
    <w:rsid w:val="002B62AF"/>
    <w:rsid w:val="002C028F"/>
    <w:rsid w:val="002C1164"/>
    <w:rsid w:val="002C15E6"/>
    <w:rsid w:val="002C19EC"/>
    <w:rsid w:val="002C29AC"/>
    <w:rsid w:val="002C2C46"/>
    <w:rsid w:val="002C418C"/>
    <w:rsid w:val="002C4A3E"/>
    <w:rsid w:val="002C547D"/>
    <w:rsid w:val="002C5B00"/>
    <w:rsid w:val="002C6605"/>
    <w:rsid w:val="002C7150"/>
    <w:rsid w:val="002C7BA0"/>
    <w:rsid w:val="002D015B"/>
    <w:rsid w:val="002D0632"/>
    <w:rsid w:val="002D145D"/>
    <w:rsid w:val="002D270C"/>
    <w:rsid w:val="002D45BC"/>
    <w:rsid w:val="002D4620"/>
    <w:rsid w:val="002D4F89"/>
    <w:rsid w:val="002E556C"/>
    <w:rsid w:val="002E5D21"/>
    <w:rsid w:val="003016C5"/>
    <w:rsid w:val="00306836"/>
    <w:rsid w:val="00306D83"/>
    <w:rsid w:val="00310285"/>
    <w:rsid w:val="003116C9"/>
    <w:rsid w:val="00312B8B"/>
    <w:rsid w:val="00312C05"/>
    <w:rsid w:val="00317514"/>
    <w:rsid w:val="00320CBC"/>
    <w:rsid w:val="003218A3"/>
    <w:rsid w:val="003223BF"/>
    <w:rsid w:val="003223C5"/>
    <w:rsid w:val="003258EE"/>
    <w:rsid w:val="00330AB0"/>
    <w:rsid w:val="003341AD"/>
    <w:rsid w:val="0033472D"/>
    <w:rsid w:val="00334800"/>
    <w:rsid w:val="003361D1"/>
    <w:rsid w:val="003428EF"/>
    <w:rsid w:val="00345D3C"/>
    <w:rsid w:val="00347038"/>
    <w:rsid w:val="00347A45"/>
    <w:rsid w:val="00351C72"/>
    <w:rsid w:val="00352918"/>
    <w:rsid w:val="00352B14"/>
    <w:rsid w:val="00354CC9"/>
    <w:rsid w:val="00360B1F"/>
    <w:rsid w:val="00361188"/>
    <w:rsid w:val="003618F6"/>
    <w:rsid w:val="0036453B"/>
    <w:rsid w:val="00365B50"/>
    <w:rsid w:val="00374A6D"/>
    <w:rsid w:val="00376950"/>
    <w:rsid w:val="003804EE"/>
    <w:rsid w:val="003819B7"/>
    <w:rsid w:val="00383915"/>
    <w:rsid w:val="00385ABE"/>
    <w:rsid w:val="00385FF6"/>
    <w:rsid w:val="0038706C"/>
    <w:rsid w:val="0038766C"/>
    <w:rsid w:val="00393040"/>
    <w:rsid w:val="003933D3"/>
    <w:rsid w:val="00393567"/>
    <w:rsid w:val="00393B08"/>
    <w:rsid w:val="003A372A"/>
    <w:rsid w:val="003B125D"/>
    <w:rsid w:val="003B155D"/>
    <w:rsid w:val="003B1BE2"/>
    <w:rsid w:val="003B1F57"/>
    <w:rsid w:val="003C331D"/>
    <w:rsid w:val="003C4218"/>
    <w:rsid w:val="003C5C5E"/>
    <w:rsid w:val="003D18B5"/>
    <w:rsid w:val="003D25DB"/>
    <w:rsid w:val="003D28EE"/>
    <w:rsid w:val="003D2DA9"/>
    <w:rsid w:val="003D3BBB"/>
    <w:rsid w:val="003D3EC6"/>
    <w:rsid w:val="003D47DF"/>
    <w:rsid w:val="003D4F3C"/>
    <w:rsid w:val="003D5474"/>
    <w:rsid w:val="003E0A1D"/>
    <w:rsid w:val="003E62E9"/>
    <w:rsid w:val="003E74DB"/>
    <w:rsid w:val="003F016C"/>
    <w:rsid w:val="003F1D1A"/>
    <w:rsid w:val="004009CF"/>
    <w:rsid w:val="00401A34"/>
    <w:rsid w:val="00404471"/>
    <w:rsid w:val="004061E7"/>
    <w:rsid w:val="004064AC"/>
    <w:rsid w:val="004078CC"/>
    <w:rsid w:val="00411407"/>
    <w:rsid w:val="00413854"/>
    <w:rsid w:val="00415544"/>
    <w:rsid w:val="0041638F"/>
    <w:rsid w:val="00421054"/>
    <w:rsid w:val="00421BF0"/>
    <w:rsid w:val="00423149"/>
    <w:rsid w:val="004251C2"/>
    <w:rsid w:val="0042598E"/>
    <w:rsid w:val="004262A6"/>
    <w:rsid w:val="00426439"/>
    <w:rsid w:val="00427B66"/>
    <w:rsid w:val="004308D4"/>
    <w:rsid w:val="004310BA"/>
    <w:rsid w:val="0043155E"/>
    <w:rsid w:val="00431E88"/>
    <w:rsid w:val="00432B35"/>
    <w:rsid w:val="004334FE"/>
    <w:rsid w:val="004347D6"/>
    <w:rsid w:val="004361BB"/>
    <w:rsid w:val="004365ED"/>
    <w:rsid w:val="00437736"/>
    <w:rsid w:val="0044043A"/>
    <w:rsid w:val="0044070D"/>
    <w:rsid w:val="0044077D"/>
    <w:rsid w:val="00440D2C"/>
    <w:rsid w:val="0044153D"/>
    <w:rsid w:val="00441760"/>
    <w:rsid w:val="0044202C"/>
    <w:rsid w:val="004534EA"/>
    <w:rsid w:val="00455038"/>
    <w:rsid w:val="00456650"/>
    <w:rsid w:val="0045684B"/>
    <w:rsid w:val="00462E09"/>
    <w:rsid w:val="004665BE"/>
    <w:rsid w:val="00467250"/>
    <w:rsid w:val="004678F5"/>
    <w:rsid w:val="0047046B"/>
    <w:rsid w:val="004718A3"/>
    <w:rsid w:val="00472406"/>
    <w:rsid w:val="00473642"/>
    <w:rsid w:val="00475787"/>
    <w:rsid w:val="004769DA"/>
    <w:rsid w:val="00480A46"/>
    <w:rsid w:val="004822BF"/>
    <w:rsid w:val="00484EB2"/>
    <w:rsid w:val="00487381"/>
    <w:rsid w:val="00490391"/>
    <w:rsid w:val="00491839"/>
    <w:rsid w:val="004951CB"/>
    <w:rsid w:val="00495F58"/>
    <w:rsid w:val="004A356D"/>
    <w:rsid w:val="004A6BA6"/>
    <w:rsid w:val="004B0593"/>
    <w:rsid w:val="004B1269"/>
    <w:rsid w:val="004B346C"/>
    <w:rsid w:val="004B58AE"/>
    <w:rsid w:val="004C0C82"/>
    <w:rsid w:val="004C4DCD"/>
    <w:rsid w:val="004C56F4"/>
    <w:rsid w:val="004C7799"/>
    <w:rsid w:val="004D1893"/>
    <w:rsid w:val="004D2131"/>
    <w:rsid w:val="004D21DA"/>
    <w:rsid w:val="004D2BCC"/>
    <w:rsid w:val="004D3673"/>
    <w:rsid w:val="004D3ECE"/>
    <w:rsid w:val="004E38BA"/>
    <w:rsid w:val="004E59F8"/>
    <w:rsid w:val="004F0146"/>
    <w:rsid w:val="004F2B92"/>
    <w:rsid w:val="004F2BD5"/>
    <w:rsid w:val="004F476B"/>
    <w:rsid w:val="004F6080"/>
    <w:rsid w:val="004F6A7A"/>
    <w:rsid w:val="0050024C"/>
    <w:rsid w:val="00500F9A"/>
    <w:rsid w:val="005010F1"/>
    <w:rsid w:val="0050188D"/>
    <w:rsid w:val="0050206C"/>
    <w:rsid w:val="00506E98"/>
    <w:rsid w:val="0051100B"/>
    <w:rsid w:val="00513455"/>
    <w:rsid w:val="00516003"/>
    <w:rsid w:val="005207F5"/>
    <w:rsid w:val="00521555"/>
    <w:rsid w:val="0052285C"/>
    <w:rsid w:val="005233A5"/>
    <w:rsid w:val="00523DE5"/>
    <w:rsid w:val="00530C05"/>
    <w:rsid w:val="00530C65"/>
    <w:rsid w:val="005310CF"/>
    <w:rsid w:val="005314DF"/>
    <w:rsid w:val="00532734"/>
    <w:rsid w:val="00535203"/>
    <w:rsid w:val="00537BBB"/>
    <w:rsid w:val="00537E51"/>
    <w:rsid w:val="00542898"/>
    <w:rsid w:val="00543B7A"/>
    <w:rsid w:val="0054525F"/>
    <w:rsid w:val="005454EA"/>
    <w:rsid w:val="00546825"/>
    <w:rsid w:val="00547B9F"/>
    <w:rsid w:val="005514FD"/>
    <w:rsid w:val="00552731"/>
    <w:rsid w:val="00552825"/>
    <w:rsid w:val="0055517A"/>
    <w:rsid w:val="0056077B"/>
    <w:rsid w:val="00560AC7"/>
    <w:rsid w:val="00561E72"/>
    <w:rsid w:val="005625B8"/>
    <w:rsid w:val="005637C4"/>
    <w:rsid w:val="00566382"/>
    <w:rsid w:val="0057113E"/>
    <w:rsid w:val="00574851"/>
    <w:rsid w:val="00581AF7"/>
    <w:rsid w:val="005844ED"/>
    <w:rsid w:val="005875EC"/>
    <w:rsid w:val="005926DE"/>
    <w:rsid w:val="005945F6"/>
    <w:rsid w:val="0059697E"/>
    <w:rsid w:val="00596D60"/>
    <w:rsid w:val="00597BD5"/>
    <w:rsid w:val="005A248C"/>
    <w:rsid w:val="005A4393"/>
    <w:rsid w:val="005B0FB5"/>
    <w:rsid w:val="005B223D"/>
    <w:rsid w:val="005B4719"/>
    <w:rsid w:val="005B4A55"/>
    <w:rsid w:val="005B5EDF"/>
    <w:rsid w:val="005C1E83"/>
    <w:rsid w:val="005C33AA"/>
    <w:rsid w:val="005D1285"/>
    <w:rsid w:val="005D36DA"/>
    <w:rsid w:val="005D4B0D"/>
    <w:rsid w:val="005D5DF6"/>
    <w:rsid w:val="005E3F8F"/>
    <w:rsid w:val="005E4744"/>
    <w:rsid w:val="005E52FB"/>
    <w:rsid w:val="005E731F"/>
    <w:rsid w:val="005F352C"/>
    <w:rsid w:val="005F72C5"/>
    <w:rsid w:val="00603372"/>
    <w:rsid w:val="0060412F"/>
    <w:rsid w:val="00607704"/>
    <w:rsid w:val="00607CE4"/>
    <w:rsid w:val="00611984"/>
    <w:rsid w:val="006146C3"/>
    <w:rsid w:val="0061791E"/>
    <w:rsid w:val="00620E3F"/>
    <w:rsid w:val="00621E20"/>
    <w:rsid w:val="00625AB6"/>
    <w:rsid w:val="006263E9"/>
    <w:rsid w:val="00632DC0"/>
    <w:rsid w:val="006349E6"/>
    <w:rsid w:val="00640849"/>
    <w:rsid w:val="00640897"/>
    <w:rsid w:val="00640DFA"/>
    <w:rsid w:val="00644505"/>
    <w:rsid w:val="0064648B"/>
    <w:rsid w:val="006506F0"/>
    <w:rsid w:val="00653CFD"/>
    <w:rsid w:val="006569D0"/>
    <w:rsid w:val="006579BC"/>
    <w:rsid w:val="00660CF0"/>
    <w:rsid w:val="0066155E"/>
    <w:rsid w:val="00661ADF"/>
    <w:rsid w:val="00661B23"/>
    <w:rsid w:val="00661F31"/>
    <w:rsid w:val="00663637"/>
    <w:rsid w:val="0066380A"/>
    <w:rsid w:val="00664003"/>
    <w:rsid w:val="00664456"/>
    <w:rsid w:val="006646C8"/>
    <w:rsid w:val="00666088"/>
    <w:rsid w:val="00672639"/>
    <w:rsid w:val="006802BF"/>
    <w:rsid w:val="00682692"/>
    <w:rsid w:val="00683376"/>
    <w:rsid w:val="00685816"/>
    <w:rsid w:val="00686DA4"/>
    <w:rsid w:val="00687E6A"/>
    <w:rsid w:val="00690732"/>
    <w:rsid w:val="0069309F"/>
    <w:rsid w:val="006A3DC9"/>
    <w:rsid w:val="006A7617"/>
    <w:rsid w:val="006B0B3A"/>
    <w:rsid w:val="006B1AAC"/>
    <w:rsid w:val="006B6836"/>
    <w:rsid w:val="006B793E"/>
    <w:rsid w:val="006C2346"/>
    <w:rsid w:val="006C26D4"/>
    <w:rsid w:val="006C444E"/>
    <w:rsid w:val="006C555A"/>
    <w:rsid w:val="006C5E5D"/>
    <w:rsid w:val="006C734B"/>
    <w:rsid w:val="006D2427"/>
    <w:rsid w:val="006D32E4"/>
    <w:rsid w:val="006D54BB"/>
    <w:rsid w:val="006D5C50"/>
    <w:rsid w:val="006D7434"/>
    <w:rsid w:val="006E3F78"/>
    <w:rsid w:val="006E4978"/>
    <w:rsid w:val="006E5CAE"/>
    <w:rsid w:val="006F1C46"/>
    <w:rsid w:val="006F34D8"/>
    <w:rsid w:val="00700843"/>
    <w:rsid w:val="00701C9C"/>
    <w:rsid w:val="00703561"/>
    <w:rsid w:val="007043DF"/>
    <w:rsid w:val="0070562D"/>
    <w:rsid w:val="00705CF0"/>
    <w:rsid w:val="0070643D"/>
    <w:rsid w:val="00706815"/>
    <w:rsid w:val="00711B80"/>
    <w:rsid w:val="00713B60"/>
    <w:rsid w:val="00717B4E"/>
    <w:rsid w:val="00717FE8"/>
    <w:rsid w:val="00720CDE"/>
    <w:rsid w:val="00723EBD"/>
    <w:rsid w:val="00724500"/>
    <w:rsid w:val="00726030"/>
    <w:rsid w:val="007302C2"/>
    <w:rsid w:val="0073143C"/>
    <w:rsid w:val="007328E5"/>
    <w:rsid w:val="00734566"/>
    <w:rsid w:val="00735CE8"/>
    <w:rsid w:val="00735DA7"/>
    <w:rsid w:val="0074084C"/>
    <w:rsid w:val="007410ED"/>
    <w:rsid w:val="0074192F"/>
    <w:rsid w:val="007419D1"/>
    <w:rsid w:val="00746324"/>
    <w:rsid w:val="0075066B"/>
    <w:rsid w:val="00751115"/>
    <w:rsid w:val="00752E92"/>
    <w:rsid w:val="00753C8A"/>
    <w:rsid w:val="00754E92"/>
    <w:rsid w:val="007568C1"/>
    <w:rsid w:val="00762EF4"/>
    <w:rsid w:val="00770F73"/>
    <w:rsid w:val="00774076"/>
    <w:rsid w:val="007741A8"/>
    <w:rsid w:val="007807C9"/>
    <w:rsid w:val="00784490"/>
    <w:rsid w:val="00785996"/>
    <w:rsid w:val="007902EB"/>
    <w:rsid w:val="00791B97"/>
    <w:rsid w:val="00794AA5"/>
    <w:rsid w:val="00797EB2"/>
    <w:rsid w:val="007A40A5"/>
    <w:rsid w:val="007A42C8"/>
    <w:rsid w:val="007B4B3C"/>
    <w:rsid w:val="007B5F19"/>
    <w:rsid w:val="007B6193"/>
    <w:rsid w:val="007B6A1B"/>
    <w:rsid w:val="007B6A21"/>
    <w:rsid w:val="007B77E0"/>
    <w:rsid w:val="007C00D3"/>
    <w:rsid w:val="007C14F6"/>
    <w:rsid w:val="007C32D7"/>
    <w:rsid w:val="007C4689"/>
    <w:rsid w:val="007C4D14"/>
    <w:rsid w:val="007C76AE"/>
    <w:rsid w:val="007C7940"/>
    <w:rsid w:val="007C7A42"/>
    <w:rsid w:val="007D2484"/>
    <w:rsid w:val="007D2A10"/>
    <w:rsid w:val="007D4F01"/>
    <w:rsid w:val="007D5E9A"/>
    <w:rsid w:val="007D6C3E"/>
    <w:rsid w:val="007E3210"/>
    <w:rsid w:val="007E52D4"/>
    <w:rsid w:val="007E789F"/>
    <w:rsid w:val="007F02FC"/>
    <w:rsid w:val="007F294C"/>
    <w:rsid w:val="007F333E"/>
    <w:rsid w:val="007F3380"/>
    <w:rsid w:val="007F65A3"/>
    <w:rsid w:val="007F6AF6"/>
    <w:rsid w:val="007F715B"/>
    <w:rsid w:val="00802577"/>
    <w:rsid w:val="0080374C"/>
    <w:rsid w:val="0080687D"/>
    <w:rsid w:val="0080694B"/>
    <w:rsid w:val="00806F98"/>
    <w:rsid w:val="00807C1B"/>
    <w:rsid w:val="008105C9"/>
    <w:rsid w:val="00811C9E"/>
    <w:rsid w:val="00812BF2"/>
    <w:rsid w:val="00816407"/>
    <w:rsid w:val="00816FD4"/>
    <w:rsid w:val="0082109D"/>
    <w:rsid w:val="00821E0D"/>
    <w:rsid w:val="00824130"/>
    <w:rsid w:val="008248CC"/>
    <w:rsid w:val="00824AA2"/>
    <w:rsid w:val="00824BAA"/>
    <w:rsid w:val="008258BC"/>
    <w:rsid w:val="00827B19"/>
    <w:rsid w:val="00830609"/>
    <w:rsid w:val="00834C85"/>
    <w:rsid w:val="00837550"/>
    <w:rsid w:val="0083792C"/>
    <w:rsid w:val="00837DD9"/>
    <w:rsid w:val="00840941"/>
    <w:rsid w:val="00842AB6"/>
    <w:rsid w:val="00843240"/>
    <w:rsid w:val="008443F0"/>
    <w:rsid w:val="00844D29"/>
    <w:rsid w:val="0084513D"/>
    <w:rsid w:val="00846FDA"/>
    <w:rsid w:val="00847BAE"/>
    <w:rsid w:val="00850C77"/>
    <w:rsid w:val="00853E16"/>
    <w:rsid w:val="00855E8A"/>
    <w:rsid w:val="00856608"/>
    <w:rsid w:val="00856EB6"/>
    <w:rsid w:val="00860C5A"/>
    <w:rsid w:val="00861983"/>
    <w:rsid w:val="00863256"/>
    <w:rsid w:val="008636C5"/>
    <w:rsid w:val="00870957"/>
    <w:rsid w:val="0087121F"/>
    <w:rsid w:val="00871D1E"/>
    <w:rsid w:val="008738B1"/>
    <w:rsid w:val="00875CE5"/>
    <w:rsid w:val="008763E4"/>
    <w:rsid w:val="0087791D"/>
    <w:rsid w:val="0088142C"/>
    <w:rsid w:val="00881491"/>
    <w:rsid w:val="008843D1"/>
    <w:rsid w:val="00884CFB"/>
    <w:rsid w:val="00886F02"/>
    <w:rsid w:val="0089135F"/>
    <w:rsid w:val="008A13C3"/>
    <w:rsid w:val="008A17E1"/>
    <w:rsid w:val="008A2B8A"/>
    <w:rsid w:val="008B15B1"/>
    <w:rsid w:val="008B2CF4"/>
    <w:rsid w:val="008B2DE4"/>
    <w:rsid w:val="008B44E6"/>
    <w:rsid w:val="008B78C0"/>
    <w:rsid w:val="008C0718"/>
    <w:rsid w:val="008C0774"/>
    <w:rsid w:val="008C3534"/>
    <w:rsid w:val="008C485E"/>
    <w:rsid w:val="008C7FDD"/>
    <w:rsid w:val="008D553A"/>
    <w:rsid w:val="008D626D"/>
    <w:rsid w:val="008D6A97"/>
    <w:rsid w:val="008D735A"/>
    <w:rsid w:val="008D7A8F"/>
    <w:rsid w:val="008E17C8"/>
    <w:rsid w:val="008E3575"/>
    <w:rsid w:val="008E4C54"/>
    <w:rsid w:val="008E5704"/>
    <w:rsid w:val="008E6CE3"/>
    <w:rsid w:val="008E6FA6"/>
    <w:rsid w:val="008F2BCC"/>
    <w:rsid w:val="008F2DE4"/>
    <w:rsid w:val="008F3616"/>
    <w:rsid w:val="00901F1A"/>
    <w:rsid w:val="00906415"/>
    <w:rsid w:val="00906840"/>
    <w:rsid w:val="00911099"/>
    <w:rsid w:val="00913B94"/>
    <w:rsid w:val="00914F6F"/>
    <w:rsid w:val="009153C9"/>
    <w:rsid w:val="009171A4"/>
    <w:rsid w:val="00921910"/>
    <w:rsid w:val="00921B3D"/>
    <w:rsid w:val="00922EA9"/>
    <w:rsid w:val="009236E9"/>
    <w:rsid w:val="009256B9"/>
    <w:rsid w:val="0092583D"/>
    <w:rsid w:val="00926BA9"/>
    <w:rsid w:val="009321F2"/>
    <w:rsid w:val="00934CEA"/>
    <w:rsid w:val="00937E44"/>
    <w:rsid w:val="009404FD"/>
    <w:rsid w:val="00942DE2"/>
    <w:rsid w:val="00946FBB"/>
    <w:rsid w:val="009475EA"/>
    <w:rsid w:val="00952652"/>
    <w:rsid w:val="00954338"/>
    <w:rsid w:val="0095609F"/>
    <w:rsid w:val="0095631A"/>
    <w:rsid w:val="0096212C"/>
    <w:rsid w:val="0096231B"/>
    <w:rsid w:val="0096395F"/>
    <w:rsid w:val="00966D9B"/>
    <w:rsid w:val="009721C9"/>
    <w:rsid w:val="00973088"/>
    <w:rsid w:val="00973459"/>
    <w:rsid w:val="009734FC"/>
    <w:rsid w:val="009739A3"/>
    <w:rsid w:val="0097418D"/>
    <w:rsid w:val="009745BE"/>
    <w:rsid w:val="0097502C"/>
    <w:rsid w:val="009814A8"/>
    <w:rsid w:val="00981A75"/>
    <w:rsid w:val="00983D47"/>
    <w:rsid w:val="0098651F"/>
    <w:rsid w:val="00986B9A"/>
    <w:rsid w:val="00987B40"/>
    <w:rsid w:val="0099120F"/>
    <w:rsid w:val="00993D46"/>
    <w:rsid w:val="0099541D"/>
    <w:rsid w:val="00995C78"/>
    <w:rsid w:val="00995D2C"/>
    <w:rsid w:val="009964FD"/>
    <w:rsid w:val="00997DA6"/>
    <w:rsid w:val="009A121C"/>
    <w:rsid w:val="009A21D0"/>
    <w:rsid w:val="009B0050"/>
    <w:rsid w:val="009B0ACD"/>
    <w:rsid w:val="009B2049"/>
    <w:rsid w:val="009B2C81"/>
    <w:rsid w:val="009B31EC"/>
    <w:rsid w:val="009B4729"/>
    <w:rsid w:val="009B56EC"/>
    <w:rsid w:val="009B57A8"/>
    <w:rsid w:val="009B7072"/>
    <w:rsid w:val="009B73CE"/>
    <w:rsid w:val="009B74BF"/>
    <w:rsid w:val="009C0533"/>
    <w:rsid w:val="009C24AD"/>
    <w:rsid w:val="009C3B43"/>
    <w:rsid w:val="009C673B"/>
    <w:rsid w:val="009C7C14"/>
    <w:rsid w:val="009D4A87"/>
    <w:rsid w:val="009D5D52"/>
    <w:rsid w:val="009E055E"/>
    <w:rsid w:val="009E22B7"/>
    <w:rsid w:val="009E4CCE"/>
    <w:rsid w:val="009E5277"/>
    <w:rsid w:val="009E6432"/>
    <w:rsid w:val="009F096C"/>
    <w:rsid w:val="009F5FDF"/>
    <w:rsid w:val="00A00254"/>
    <w:rsid w:val="00A00ED2"/>
    <w:rsid w:val="00A0300B"/>
    <w:rsid w:val="00A04417"/>
    <w:rsid w:val="00A05388"/>
    <w:rsid w:val="00A060E9"/>
    <w:rsid w:val="00A07922"/>
    <w:rsid w:val="00A10E41"/>
    <w:rsid w:val="00A13AEA"/>
    <w:rsid w:val="00A1550E"/>
    <w:rsid w:val="00A216F0"/>
    <w:rsid w:val="00A22765"/>
    <w:rsid w:val="00A23847"/>
    <w:rsid w:val="00A23D8F"/>
    <w:rsid w:val="00A25ED8"/>
    <w:rsid w:val="00A26C61"/>
    <w:rsid w:val="00A3055D"/>
    <w:rsid w:val="00A36453"/>
    <w:rsid w:val="00A36645"/>
    <w:rsid w:val="00A36CB3"/>
    <w:rsid w:val="00A416B4"/>
    <w:rsid w:val="00A41915"/>
    <w:rsid w:val="00A44E9B"/>
    <w:rsid w:val="00A5032D"/>
    <w:rsid w:val="00A51A1E"/>
    <w:rsid w:val="00A5744C"/>
    <w:rsid w:val="00A61D1B"/>
    <w:rsid w:val="00A655E2"/>
    <w:rsid w:val="00A66204"/>
    <w:rsid w:val="00A707B6"/>
    <w:rsid w:val="00A711FF"/>
    <w:rsid w:val="00A72326"/>
    <w:rsid w:val="00A72E2E"/>
    <w:rsid w:val="00A74F40"/>
    <w:rsid w:val="00A751DE"/>
    <w:rsid w:val="00A75F80"/>
    <w:rsid w:val="00A76185"/>
    <w:rsid w:val="00A84970"/>
    <w:rsid w:val="00A9091F"/>
    <w:rsid w:val="00A916D7"/>
    <w:rsid w:val="00A95CE4"/>
    <w:rsid w:val="00A95CF1"/>
    <w:rsid w:val="00AA04BB"/>
    <w:rsid w:val="00AA2DD5"/>
    <w:rsid w:val="00AA3AB0"/>
    <w:rsid w:val="00AA70B1"/>
    <w:rsid w:val="00AA7F3D"/>
    <w:rsid w:val="00AB316A"/>
    <w:rsid w:val="00AB3E41"/>
    <w:rsid w:val="00AB59DB"/>
    <w:rsid w:val="00AB7221"/>
    <w:rsid w:val="00AC1644"/>
    <w:rsid w:val="00AC1C99"/>
    <w:rsid w:val="00AC2B91"/>
    <w:rsid w:val="00AC34CF"/>
    <w:rsid w:val="00AC3D48"/>
    <w:rsid w:val="00AC466F"/>
    <w:rsid w:val="00AC5612"/>
    <w:rsid w:val="00AC72EF"/>
    <w:rsid w:val="00AC76F1"/>
    <w:rsid w:val="00AD09FB"/>
    <w:rsid w:val="00AD41D8"/>
    <w:rsid w:val="00AE66F3"/>
    <w:rsid w:val="00AF1D2F"/>
    <w:rsid w:val="00AF35ED"/>
    <w:rsid w:val="00AF3B8A"/>
    <w:rsid w:val="00B02B5D"/>
    <w:rsid w:val="00B05AC1"/>
    <w:rsid w:val="00B07029"/>
    <w:rsid w:val="00B11800"/>
    <w:rsid w:val="00B1383E"/>
    <w:rsid w:val="00B13DAC"/>
    <w:rsid w:val="00B156FB"/>
    <w:rsid w:val="00B21560"/>
    <w:rsid w:val="00B2369C"/>
    <w:rsid w:val="00B25EDF"/>
    <w:rsid w:val="00B27D72"/>
    <w:rsid w:val="00B30D1B"/>
    <w:rsid w:val="00B32918"/>
    <w:rsid w:val="00B3323C"/>
    <w:rsid w:val="00B33694"/>
    <w:rsid w:val="00B34AD9"/>
    <w:rsid w:val="00B36497"/>
    <w:rsid w:val="00B37D0A"/>
    <w:rsid w:val="00B4028B"/>
    <w:rsid w:val="00B40EC4"/>
    <w:rsid w:val="00B420F5"/>
    <w:rsid w:val="00B44314"/>
    <w:rsid w:val="00B44DDB"/>
    <w:rsid w:val="00B451E0"/>
    <w:rsid w:val="00B47488"/>
    <w:rsid w:val="00B5198A"/>
    <w:rsid w:val="00B51A5C"/>
    <w:rsid w:val="00B53F2F"/>
    <w:rsid w:val="00B545A8"/>
    <w:rsid w:val="00B553B1"/>
    <w:rsid w:val="00B56C5C"/>
    <w:rsid w:val="00B5740D"/>
    <w:rsid w:val="00B57BCC"/>
    <w:rsid w:val="00B60295"/>
    <w:rsid w:val="00B61D35"/>
    <w:rsid w:val="00B63984"/>
    <w:rsid w:val="00B63FC8"/>
    <w:rsid w:val="00B64F0D"/>
    <w:rsid w:val="00B65D55"/>
    <w:rsid w:val="00B67885"/>
    <w:rsid w:val="00B709F0"/>
    <w:rsid w:val="00B71909"/>
    <w:rsid w:val="00B7353D"/>
    <w:rsid w:val="00B80E04"/>
    <w:rsid w:val="00B82AB0"/>
    <w:rsid w:val="00B83A1A"/>
    <w:rsid w:val="00B847C7"/>
    <w:rsid w:val="00B85258"/>
    <w:rsid w:val="00B9005F"/>
    <w:rsid w:val="00B90518"/>
    <w:rsid w:val="00B90728"/>
    <w:rsid w:val="00B909F8"/>
    <w:rsid w:val="00B91C2D"/>
    <w:rsid w:val="00B9205A"/>
    <w:rsid w:val="00B92971"/>
    <w:rsid w:val="00B946EE"/>
    <w:rsid w:val="00B95501"/>
    <w:rsid w:val="00B96E4A"/>
    <w:rsid w:val="00BA06A6"/>
    <w:rsid w:val="00BA0E20"/>
    <w:rsid w:val="00BA0E9A"/>
    <w:rsid w:val="00BA2AFB"/>
    <w:rsid w:val="00BA4487"/>
    <w:rsid w:val="00BA51DE"/>
    <w:rsid w:val="00BA60CD"/>
    <w:rsid w:val="00BB080C"/>
    <w:rsid w:val="00BB4304"/>
    <w:rsid w:val="00BB55C0"/>
    <w:rsid w:val="00BC08D3"/>
    <w:rsid w:val="00BC0C0B"/>
    <w:rsid w:val="00BC31D1"/>
    <w:rsid w:val="00BC7FC0"/>
    <w:rsid w:val="00BD2659"/>
    <w:rsid w:val="00BD30AA"/>
    <w:rsid w:val="00BD3A11"/>
    <w:rsid w:val="00BD4CA0"/>
    <w:rsid w:val="00BD5909"/>
    <w:rsid w:val="00BD5A14"/>
    <w:rsid w:val="00BD7915"/>
    <w:rsid w:val="00BE5AE0"/>
    <w:rsid w:val="00BE72EE"/>
    <w:rsid w:val="00BE7B60"/>
    <w:rsid w:val="00BF013D"/>
    <w:rsid w:val="00BF145F"/>
    <w:rsid w:val="00BF1FA0"/>
    <w:rsid w:val="00BF2718"/>
    <w:rsid w:val="00BF4DE7"/>
    <w:rsid w:val="00C05658"/>
    <w:rsid w:val="00C05EC4"/>
    <w:rsid w:val="00C06E2C"/>
    <w:rsid w:val="00C0714A"/>
    <w:rsid w:val="00C07273"/>
    <w:rsid w:val="00C17CD4"/>
    <w:rsid w:val="00C20219"/>
    <w:rsid w:val="00C20225"/>
    <w:rsid w:val="00C20E6A"/>
    <w:rsid w:val="00C26FA8"/>
    <w:rsid w:val="00C40CCC"/>
    <w:rsid w:val="00C4159D"/>
    <w:rsid w:val="00C4398A"/>
    <w:rsid w:val="00C43ACC"/>
    <w:rsid w:val="00C4417F"/>
    <w:rsid w:val="00C44A29"/>
    <w:rsid w:val="00C475C7"/>
    <w:rsid w:val="00C5146A"/>
    <w:rsid w:val="00C51664"/>
    <w:rsid w:val="00C51799"/>
    <w:rsid w:val="00C53336"/>
    <w:rsid w:val="00C537E0"/>
    <w:rsid w:val="00C55D9F"/>
    <w:rsid w:val="00C563B2"/>
    <w:rsid w:val="00C62189"/>
    <w:rsid w:val="00C63D0E"/>
    <w:rsid w:val="00C6442D"/>
    <w:rsid w:val="00C6485D"/>
    <w:rsid w:val="00C7072A"/>
    <w:rsid w:val="00C76CEB"/>
    <w:rsid w:val="00C805A3"/>
    <w:rsid w:val="00C8314A"/>
    <w:rsid w:val="00C867A7"/>
    <w:rsid w:val="00C87AD6"/>
    <w:rsid w:val="00C87B8F"/>
    <w:rsid w:val="00C91527"/>
    <w:rsid w:val="00C92A4D"/>
    <w:rsid w:val="00CA3D31"/>
    <w:rsid w:val="00CA4431"/>
    <w:rsid w:val="00CA5090"/>
    <w:rsid w:val="00CA576B"/>
    <w:rsid w:val="00CA76E6"/>
    <w:rsid w:val="00CA771D"/>
    <w:rsid w:val="00CB196C"/>
    <w:rsid w:val="00CB5BCF"/>
    <w:rsid w:val="00CB6E6F"/>
    <w:rsid w:val="00CC01D6"/>
    <w:rsid w:val="00CC32B8"/>
    <w:rsid w:val="00CC77E4"/>
    <w:rsid w:val="00CD1873"/>
    <w:rsid w:val="00CD2AAD"/>
    <w:rsid w:val="00CD4335"/>
    <w:rsid w:val="00CD4971"/>
    <w:rsid w:val="00CD5D91"/>
    <w:rsid w:val="00CE08D6"/>
    <w:rsid w:val="00CE6C60"/>
    <w:rsid w:val="00CE729E"/>
    <w:rsid w:val="00CE7C3B"/>
    <w:rsid w:val="00CF3F31"/>
    <w:rsid w:val="00CF5BB3"/>
    <w:rsid w:val="00CF77C2"/>
    <w:rsid w:val="00CF7905"/>
    <w:rsid w:val="00CF7ECF"/>
    <w:rsid w:val="00D0059B"/>
    <w:rsid w:val="00D00999"/>
    <w:rsid w:val="00D02F10"/>
    <w:rsid w:val="00D03BDB"/>
    <w:rsid w:val="00D06888"/>
    <w:rsid w:val="00D06E89"/>
    <w:rsid w:val="00D07028"/>
    <w:rsid w:val="00D10E62"/>
    <w:rsid w:val="00D13632"/>
    <w:rsid w:val="00D16178"/>
    <w:rsid w:val="00D16DBB"/>
    <w:rsid w:val="00D17832"/>
    <w:rsid w:val="00D2039C"/>
    <w:rsid w:val="00D21703"/>
    <w:rsid w:val="00D23249"/>
    <w:rsid w:val="00D23BF8"/>
    <w:rsid w:val="00D255CB"/>
    <w:rsid w:val="00D27131"/>
    <w:rsid w:val="00D27651"/>
    <w:rsid w:val="00D305B5"/>
    <w:rsid w:val="00D30F5E"/>
    <w:rsid w:val="00D31B82"/>
    <w:rsid w:val="00D3202E"/>
    <w:rsid w:val="00D32685"/>
    <w:rsid w:val="00D32929"/>
    <w:rsid w:val="00D353EF"/>
    <w:rsid w:val="00D35718"/>
    <w:rsid w:val="00D448F7"/>
    <w:rsid w:val="00D50EE0"/>
    <w:rsid w:val="00D515C7"/>
    <w:rsid w:val="00D53766"/>
    <w:rsid w:val="00D55080"/>
    <w:rsid w:val="00D60F40"/>
    <w:rsid w:val="00D644E2"/>
    <w:rsid w:val="00D664EB"/>
    <w:rsid w:val="00D71459"/>
    <w:rsid w:val="00D71CF3"/>
    <w:rsid w:val="00D72552"/>
    <w:rsid w:val="00D74C44"/>
    <w:rsid w:val="00D74FCD"/>
    <w:rsid w:val="00D84801"/>
    <w:rsid w:val="00D84B1C"/>
    <w:rsid w:val="00D862C0"/>
    <w:rsid w:val="00D8723F"/>
    <w:rsid w:val="00D879E5"/>
    <w:rsid w:val="00D87DC8"/>
    <w:rsid w:val="00D95428"/>
    <w:rsid w:val="00D96332"/>
    <w:rsid w:val="00D96ED2"/>
    <w:rsid w:val="00DA0569"/>
    <w:rsid w:val="00DA1C5A"/>
    <w:rsid w:val="00DA47BA"/>
    <w:rsid w:val="00DA4F14"/>
    <w:rsid w:val="00DA73D5"/>
    <w:rsid w:val="00DB0A6F"/>
    <w:rsid w:val="00DB121F"/>
    <w:rsid w:val="00DB3FD6"/>
    <w:rsid w:val="00DB55F1"/>
    <w:rsid w:val="00DC5076"/>
    <w:rsid w:val="00DC7B6A"/>
    <w:rsid w:val="00DD18D5"/>
    <w:rsid w:val="00DD2726"/>
    <w:rsid w:val="00DD53D9"/>
    <w:rsid w:val="00DD57F5"/>
    <w:rsid w:val="00DE06C1"/>
    <w:rsid w:val="00DE0974"/>
    <w:rsid w:val="00DE1538"/>
    <w:rsid w:val="00DE1AED"/>
    <w:rsid w:val="00DE4368"/>
    <w:rsid w:val="00DE53DD"/>
    <w:rsid w:val="00DE67AA"/>
    <w:rsid w:val="00DE7084"/>
    <w:rsid w:val="00DF0287"/>
    <w:rsid w:val="00DF1EB5"/>
    <w:rsid w:val="00DF2A80"/>
    <w:rsid w:val="00DF4939"/>
    <w:rsid w:val="00E01BFA"/>
    <w:rsid w:val="00E01F08"/>
    <w:rsid w:val="00E02E07"/>
    <w:rsid w:val="00E05E76"/>
    <w:rsid w:val="00E1243E"/>
    <w:rsid w:val="00E168D0"/>
    <w:rsid w:val="00E16D12"/>
    <w:rsid w:val="00E17F04"/>
    <w:rsid w:val="00E209F5"/>
    <w:rsid w:val="00E20C6E"/>
    <w:rsid w:val="00E23A69"/>
    <w:rsid w:val="00E25C7B"/>
    <w:rsid w:val="00E260B7"/>
    <w:rsid w:val="00E26C50"/>
    <w:rsid w:val="00E30427"/>
    <w:rsid w:val="00E30971"/>
    <w:rsid w:val="00E32B0D"/>
    <w:rsid w:val="00E32B15"/>
    <w:rsid w:val="00E32FDD"/>
    <w:rsid w:val="00E33E0A"/>
    <w:rsid w:val="00E34053"/>
    <w:rsid w:val="00E378E8"/>
    <w:rsid w:val="00E40819"/>
    <w:rsid w:val="00E41053"/>
    <w:rsid w:val="00E433C4"/>
    <w:rsid w:val="00E44567"/>
    <w:rsid w:val="00E45BFD"/>
    <w:rsid w:val="00E53635"/>
    <w:rsid w:val="00E55A3E"/>
    <w:rsid w:val="00E56F10"/>
    <w:rsid w:val="00E61B3D"/>
    <w:rsid w:val="00E62830"/>
    <w:rsid w:val="00E63D56"/>
    <w:rsid w:val="00E66155"/>
    <w:rsid w:val="00E70AFD"/>
    <w:rsid w:val="00E71EB6"/>
    <w:rsid w:val="00E72117"/>
    <w:rsid w:val="00E72860"/>
    <w:rsid w:val="00E7368F"/>
    <w:rsid w:val="00E73D98"/>
    <w:rsid w:val="00E7407B"/>
    <w:rsid w:val="00E805A6"/>
    <w:rsid w:val="00E82E49"/>
    <w:rsid w:val="00E83209"/>
    <w:rsid w:val="00E83F43"/>
    <w:rsid w:val="00E86623"/>
    <w:rsid w:val="00E87124"/>
    <w:rsid w:val="00E91F1F"/>
    <w:rsid w:val="00E92F47"/>
    <w:rsid w:val="00E96347"/>
    <w:rsid w:val="00E96C26"/>
    <w:rsid w:val="00E9727A"/>
    <w:rsid w:val="00E97281"/>
    <w:rsid w:val="00E97CC1"/>
    <w:rsid w:val="00E97FA2"/>
    <w:rsid w:val="00EA092F"/>
    <w:rsid w:val="00EA45BE"/>
    <w:rsid w:val="00EA6458"/>
    <w:rsid w:val="00EA6859"/>
    <w:rsid w:val="00EA7FED"/>
    <w:rsid w:val="00EB07B9"/>
    <w:rsid w:val="00EB1279"/>
    <w:rsid w:val="00EB1657"/>
    <w:rsid w:val="00EB3DC2"/>
    <w:rsid w:val="00EB7E7D"/>
    <w:rsid w:val="00EC0EB6"/>
    <w:rsid w:val="00EC27BD"/>
    <w:rsid w:val="00EC42D9"/>
    <w:rsid w:val="00EC6068"/>
    <w:rsid w:val="00EC78FB"/>
    <w:rsid w:val="00ED03F0"/>
    <w:rsid w:val="00ED0CF5"/>
    <w:rsid w:val="00ED10F1"/>
    <w:rsid w:val="00ED1F9D"/>
    <w:rsid w:val="00ED2A9B"/>
    <w:rsid w:val="00ED44AA"/>
    <w:rsid w:val="00ED4C5D"/>
    <w:rsid w:val="00ED6540"/>
    <w:rsid w:val="00EE35EC"/>
    <w:rsid w:val="00EE3862"/>
    <w:rsid w:val="00EE60ED"/>
    <w:rsid w:val="00EF07F0"/>
    <w:rsid w:val="00EF1F8B"/>
    <w:rsid w:val="00EF2E7B"/>
    <w:rsid w:val="00EF6D3D"/>
    <w:rsid w:val="00EF73EB"/>
    <w:rsid w:val="00F008FB"/>
    <w:rsid w:val="00F01710"/>
    <w:rsid w:val="00F02142"/>
    <w:rsid w:val="00F0643A"/>
    <w:rsid w:val="00F1122C"/>
    <w:rsid w:val="00F11E0E"/>
    <w:rsid w:val="00F128F4"/>
    <w:rsid w:val="00F13C82"/>
    <w:rsid w:val="00F1462F"/>
    <w:rsid w:val="00F14C2D"/>
    <w:rsid w:val="00F16B12"/>
    <w:rsid w:val="00F17D6E"/>
    <w:rsid w:val="00F22467"/>
    <w:rsid w:val="00F2719D"/>
    <w:rsid w:val="00F27C92"/>
    <w:rsid w:val="00F30EB7"/>
    <w:rsid w:val="00F316E8"/>
    <w:rsid w:val="00F33E4B"/>
    <w:rsid w:val="00F35717"/>
    <w:rsid w:val="00F4145B"/>
    <w:rsid w:val="00F41A2D"/>
    <w:rsid w:val="00F41D45"/>
    <w:rsid w:val="00F4267F"/>
    <w:rsid w:val="00F4310B"/>
    <w:rsid w:val="00F4407F"/>
    <w:rsid w:val="00F4462A"/>
    <w:rsid w:val="00F4531D"/>
    <w:rsid w:val="00F509DC"/>
    <w:rsid w:val="00F50D0B"/>
    <w:rsid w:val="00F51423"/>
    <w:rsid w:val="00F51665"/>
    <w:rsid w:val="00F53385"/>
    <w:rsid w:val="00F53759"/>
    <w:rsid w:val="00F5393E"/>
    <w:rsid w:val="00F627C2"/>
    <w:rsid w:val="00F64151"/>
    <w:rsid w:val="00F64958"/>
    <w:rsid w:val="00F66B0A"/>
    <w:rsid w:val="00F7038D"/>
    <w:rsid w:val="00F70E7E"/>
    <w:rsid w:val="00F71220"/>
    <w:rsid w:val="00F7123E"/>
    <w:rsid w:val="00F71398"/>
    <w:rsid w:val="00F739C9"/>
    <w:rsid w:val="00F73BBC"/>
    <w:rsid w:val="00F74EFE"/>
    <w:rsid w:val="00F752DE"/>
    <w:rsid w:val="00F75B3F"/>
    <w:rsid w:val="00F76672"/>
    <w:rsid w:val="00F76F55"/>
    <w:rsid w:val="00F81B01"/>
    <w:rsid w:val="00F82C77"/>
    <w:rsid w:val="00F83C14"/>
    <w:rsid w:val="00F8528E"/>
    <w:rsid w:val="00F86E38"/>
    <w:rsid w:val="00F90CC8"/>
    <w:rsid w:val="00F92096"/>
    <w:rsid w:val="00F95DB1"/>
    <w:rsid w:val="00F97987"/>
    <w:rsid w:val="00FA1D91"/>
    <w:rsid w:val="00FA47B2"/>
    <w:rsid w:val="00FA65B4"/>
    <w:rsid w:val="00FA691D"/>
    <w:rsid w:val="00FB58ED"/>
    <w:rsid w:val="00FB71A3"/>
    <w:rsid w:val="00FB77AC"/>
    <w:rsid w:val="00FC0707"/>
    <w:rsid w:val="00FC3111"/>
    <w:rsid w:val="00FC3DDA"/>
    <w:rsid w:val="00FC4369"/>
    <w:rsid w:val="00FC600E"/>
    <w:rsid w:val="00FC6230"/>
    <w:rsid w:val="00FC78FB"/>
    <w:rsid w:val="00FD243A"/>
    <w:rsid w:val="00FD2C2B"/>
    <w:rsid w:val="00FD3A46"/>
    <w:rsid w:val="00FD6FFB"/>
    <w:rsid w:val="00FD7BA5"/>
    <w:rsid w:val="00FE09DF"/>
    <w:rsid w:val="00FE48B4"/>
    <w:rsid w:val="00FE624D"/>
    <w:rsid w:val="00FE6D1F"/>
    <w:rsid w:val="00FE773C"/>
    <w:rsid w:val="00FE7DB6"/>
    <w:rsid w:val="00FF067D"/>
    <w:rsid w:val="00FF0F18"/>
    <w:rsid w:val="00FF2314"/>
    <w:rsid w:val="00FF4BAB"/>
    <w:rsid w:val="00FF56F3"/>
    <w:rsid w:val="00FF5A00"/>
    <w:rsid w:val="00FF609A"/>
    <w:rsid w:val="00FF6B55"/>
    <w:rsid w:val="00FF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Theme="minorHAnsi" w:hAnsi="PT Sans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endnote text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B8B"/>
    <w:rPr>
      <w:rFonts w:ascii="Arial" w:eastAsia="SimSun" w:hAnsi="Arial" w:cs="Arial"/>
      <w:szCs w:val="20"/>
      <w:lang w:val="fr-CH" w:eastAsia="zh-CN"/>
    </w:rPr>
  </w:style>
  <w:style w:type="paragraph" w:styleId="Heading1">
    <w:name w:val="heading 1"/>
    <w:basedOn w:val="Normal"/>
    <w:next w:val="Normal"/>
    <w:link w:val="Heading1Char"/>
    <w:qFormat/>
    <w:rsid w:val="00312B8B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12B8B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312B8B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312B8B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1AC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181AC0"/>
    <w:pPr>
      <w:spacing w:before="240" w:after="60"/>
      <w:outlineLvl w:val="6"/>
    </w:pPr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806F98"/>
    <w:rPr>
      <w:rFonts w:ascii="Helvetica" w:hAnsi="Helvetica"/>
      <w:sz w:val="18"/>
      <w:szCs w:val="18"/>
    </w:rPr>
  </w:style>
  <w:style w:type="paragraph" w:customStyle="1" w:styleId="p2">
    <w:name w:val="p2"/>
    <w:basedOn w:val="Normal"/>
    <w:rsid w:val="00806F98"/>
    <w:rPr>
      <w:rFonts w:ascii="Helvetica" w:hAnsi="Helvetica"/>
      <w:sz w:val="18"/>
      <w:szCs w:val="18"/>
    </w:rPr>
  </w:style>
  <w:style w:type="character" w:customStyle="1" w:styleId="apple-tab-span">
    <w:name w:val="apple-tab-span"/>
    <w:basedOn w:val="DefaultParagraphFont"/>
    <w:rsid w:val="00806F98"/>
  </w:style>
  <w:style w:type="character" w:customStyle="1" w:styleId="s1">
    <w:name w:val="s1"/>
    <w:basedOn w:val="DefaultParagraphFont"/>
    <w:rsid w:val="00806F98"/>
  </w:style>
  <w:style w:type="character" w:customStyle="1" w:styleId="s2">
    <w:name w:val="s2"/>
    <w:basedOn w:val="DefaultParagraphFont"/>
    <w:rsid w:val="00BD3A11"/>
  </w:style>
  <w:style w:type="table" w:styleId="TableGrid">
    <w:name w:val="Table Grid"/>
    <w:basedOn w:val="TableNormal"/>
    <w:uiPriority w:val="59"/>
    <w:rsid w:val="00E97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2B8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D0E60"/>
    <w:rPr>
      <w:rFonts w:ascii="Arial" w:eastAsia="SimSun" w:hAnsi="Arial" w:cs="Arial"/>
      <w:b/>
      <w:bCs/>
      <w:caps/>
      <w:kern w:val="32"/>
      <w:szCs w:val="32"/>
      <w:lang w:val="fr-CH" w:eastAsia="zh-CN"/>
    </w:rPr>
  </w:style>
  <w:style w:type="character" w:customStyle="1" w:styleId="Heading2Char">
    <w:name w:val="Heading 2 Char"/>
    <w:basedOn w:val="DefaultParagraphFont"/>
    <w:link w:val="Heading2"/>
    <w:rsid w:val="00291FC7"/>
    <w:rPr>
      <w:rFonts w:ascii="Arial" w:eastAsia="SimSun" w:hAnsi="Arial" w:cs="Arial"/>
      <w:bCs/>
      <w:iCs/>
      <w:caps/>
      <w:szCs w:val="28"/>
      <w:lang w:val="fr-CH" w:eastAsia="zh-CN"/>
    </w:rPr>
  </w:style>
  <w:style w:type="character" w:customStyle="1" w:styleId="Heading3Char">
    <w:name w:val="Heading 3 Char"/>
    <w:basedOn w:val="DefaultParagraphFont"/>
    <w:link w:val="Heading3"/>
    <w:rsid w:val="002A6419"/>
    <w:rPr>
      <w:rFonts w:ascii="Arial" w:eastAsia="SimSun" w:hAnsi="Arial" w:cs="Arial"/>
      <w:bCs/>
      <w:szCs w:val="26"/>
      <w:u w:val="single"/>
      <w:lang w:val="fr-CH" w:eastAsia="zh-CN"/>
    </w:rPr>
  </w:style>
  <w:style w:type="character" w:customStyle="1" w:styleId="Heading4Char">
    <w:name w:val="Heading 4 Char"/>
    <w:basedOn w:val="DefaultParagraphFont"/>
    <w:link w:val="Heading4"/>
    <w:rsid w:val="00181AC0"/>
    <w:rPr>
      <w:rFonts w:ascii="Arial" w:eastAsia="SimSun" w:hAnsi="Arial" w:cs="Arial"/>
      <w:bCs/>
      <w:i/>
      <w:szCs w:val="28"/>
      <w:lang w:val="fr-CH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181AC0"/>
    <w:rPr>
      <w:rFonts w:asciiTheme="majorHAnsi" w:eastAsiaTheme="majorEastAsia" w:hAnsiTheme="majorHAnsi" w:cstheme="majorBidi"/>
      <w:color w:val="2F5496" w:themeColor="accent1" w:themeShade="BF"/>
      <w:szCs w:val="20"/>
      <w:u w:val="none"/>
      <w:lang w:val="en-GB"/>
    </w:rPr>
  </w:style>
  <w:style w:type="character" w:customStyle="1" w:styleId="Heading7Char">
    <w:name w:val="Heading 7 Char"/>
    <w:basedOn w:val="DefaultParagraphFont"/>
    <w:link w:val="Heading7"/>
    <w:rsid w:val="00181AC0"/>
    <w:rPr>
      <w:rFonts w:ascii="Times New Roman" w:eastAsia="Times New Roman" w:hAnsi="Times New Roman"/>
      <w:color w:val="auto"/>
      <w:sz w:val="24"/>
      <w:szCs w:val="24"/>
      <w:u w:val="none"/>
      <w:lang w:val="en-GB"/>
    </w:rPr>
  </w:style>
  <w:style w:type="paragraph" w:styleId="FootnoteText">
    <w:name w:val="footnote text"/>
    <w:basedOn w:val="Normal"/>
    <w:link w:val="FootnoteTextChar"/>
    <w:rsid w:val="00312B8B"/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181AC0"/>
    <w:rPr>
      <w:rFonts w:ascii="Arial" w:eastAsia="SimSun" w:hAnsi="Arial" w:cs="Arial"/>
      <w:sz w:val="18"/>
      <w:szCs w:val="20"/>
      <w:lang w:val="fr-CH" w:eastAsia="zh-CN"/>
    </w:rPr>
  </w:style>
  <w:style w:type="paragraph" w:styleId="BalloonText">
    <w:name w:val="Balloon Text"/>
    <w:basedOn w:val="Normal"/>
    <w:link w:val="BalloonTextChar"/>
    <w:semiHidden/>
    <w:rsid w:val="00181AC0"/>
    <w:rPr>
      <w:rFonts w:ascii="Lucida Grande" w:eastAsia="Times New Roman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81AC0"/>
    <w:rPr>
      <w:rFonts w:ascii="Lucida Grande" w:eastAsia="Times New Roman" w:hAnsi="Lucida Grande"/>
      <w:color w:val="auto"/>
      <w:sz w:val="18"/>
      <w:szCs w:val="18"/>
      <w:u w:val="none"/>
      <w:lang w:val="en-GB"/>
    </w:rPr>
  </w:style>
  <w:style w:type="paragraph" w:styleId="Header">
    <w:name w:val="header"/>
    <w:basedOn w:val="Normal"/>
    <w:link w:val="HeaderChar"/>
    <w:rsid w:val="00312B8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81AC0"/>
    <w:rPr>
      <w:rFonts w:ascii="Arial" w:eastAsia="SimSun" w:hAnsi="Arial" w:cs="Arial"/>
      <w:szCs w:val="20"/>
      <w:lang w:val="fr-CH" w:eastAsia="zh-CN"/>
    </w:rPr>
  </w:style>
  <w:style w:type="paragraph" w:styleId="Footer">
    <w:name w:val="footer"/>
    <w:basedOn w:val="Normal"/>
    <w:link w:val="FooterChar"/>
    <w:rsid w:val="00312B8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81AC0"/>
    <w:rPr>
      <w:rFonts w:ascii="Arial" w:eastAsia="SimSun" w:hAnsi="Arial" w:cs="Arial"/>
      <w:szCs w:val="20"/>
      <w:lang w:val="fr-CH" w:eastAsia="zh-CN"/>
    </w:rPr>
  </w:style>
  <w:style w:type="paragraph" w:styleId="BodyText2">
    <w:name w:val="Body Text 2"/>
    <w:basedOn w:val="Normal"/>
    <w:link w:val="BodyText2Char"/>
    <w:rsid w:val="00181AC0"/>
    <w:pPr>
      <w:tabs>
        <w:tab w:val="left" w:pos="5130"/>
      </w:tabs>
      <w:outlineLvl w:val="0"/>
    </w:pPr>
    <w:rPr>
      <w:rFonts w:ascii="Garamond" w:eastAsia="Times New Roman" w:hAnsi="Garamond"/>
      <w:sz w:val="24"/>
    </w:rPr>
  </w:style>
  <w:style w:type="character" w:customStyle="1" w:styleId="BodyText2Char">
    <w:name w:val="Body Text 2 Char"/>
    <w:basedOn w:val="DefaultParagraphFont"/>
    <w:link w:val="BodyText2"/>
    <w:rsid w:val="00181AC0"/>
    <w:rPr>
      <w:rFonts w:ascii="Garamond" w:eastAsia="Times New Roman" w:hAnsi="Garamond"/>
      <w:color w:val="auto"/>
      <w:sz w:val="24"/>
      <w:szCs w:val="20"/>
      <w:u w:val="none"/>
      <w:lang w:val="en-GB"/>
    </w:rPr>
  </w:style>
  <w:style w:type="paragraph" w:styleId="HTMLPreformatted">
    <w:name w:val="HTML Preformatted"/>
    <w:basedOn w:val="Normal"/>
    <w:link w:val="HTMLPreformattedChar"/>
    <w:uiPriority w:val="99"/>
    <w:rsid w:val="00181A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4"/>
      <w:lang w:val="de-DE" w:eastAsia="de-D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81AC0"/>
    <w:rPr>
      <w:rFonts w:ascii="Courier New" w:eastAsia="Courier New" w:hAnsi="Courier New" w:cs="Courier New"/>
      <w:color w:val="auto"/>
      <w:sz w:val="24"/>
      <w:szCs w:val="24"/>
      <w:u w:val="none"/>
      <w:lang w:val="de-DE" w:eastAsia="de-DE"/>
    </w:rPr>
  </w:style>
  <w:style w:type="character" w:styleId="HTMLTypewriter">
    <w:name w:val="HTML Typewriter"/>
    <w:basedOn w:val="DefaultParagraphFont"/>
    <w:rsid w:val="00181AC0"/>
    <w:rPr>
      <w:rFonts w:ascii="Courier New" w:eastAsia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181AC0"/>
    <w:pPr>
      <w:spacing w:after="150"/>
    </w:pPr>
    <w:rPr>
      <w:rFonts w:ascii="Times New Roman" w:eastAsia="Times New Roman" w:hAnsi="Times New Roman"/>
      <w:sz w:val="24"/>
      <w:lang w:val="de-DE" w:eastAsia="de-DE"/>
    </w:rPr>
  </w:style>
  <w:style w:type="character" w:styleId="Hyperlink">
    <w:name w:val="Hyperlink"/>
    <w:basedOn w:val="DefaultParagraphFont"/>
    <w:uiPriority w:val="99"/>
    <w:rsid w:val="00181AC0"/>
    <w:rPr>
      <w:color w:val="0000FF"/>
      <w:u w:val="single"/>
    </w:rPr>
  </w:style>
  <w:style w:type="paragraph" w:styleId="BodyText">
    <w:name w:val="Body Text"/>
    <w:basedOn w:val="Normal"/>
    <w:link w:val="BodyTextChar"/>
    <w:rsid w:val="00312B8B"/>
    <w:pPr>
      <w:spacing w:after="220"/>
    </w:pPr>
  </w:style>
  <w:style w:type="character" w:customStyle="1" w:styleId="BodyTextChar">
    <w:name w:val="Body Text Char"/>
    <w:basedOn w:val="DefaultParagraphFont"/>
    <w:link w:val="BodyText"/>
    <w:rsid w:val="00181AC0"/>
    <w:rPr>
      <w:rFonts w:ascii="Arial" w:eastAsia="SimSun" w:hAnsi="Arial" w:cs="Arial"/>
      <w:szCs w:val="20"/>
      <w:lang w:val="fr-CH" w:eastAsia="zh-CN"/>
    </w:rPr>
  </w:style>
  <w:style w:type="character" w:customStyle="1" w:styleId="sel">
    <w:name w:val="sel"/>
    <w:basedOn w:val="DefaultParagraphFont"/>
    <w:rsid w:val="00181AC0"/>
  </w:style>
  <w:style w:type="paragraph" w:customStyle="1" w:styleId="Annexetitle">
    <w:name w:val="Annexe_title"/>
    <w:basedOn w:val="Heading1"/>
    <w:next w:val="Normal"/>
    <w:autoRedefine/>
    <w:rsid w:val="00181AC0"/>
    <w:pPr>
      <w:keepNext w:val="0"/>
      <w:tabs>
        <w:tab w:val="left" w:pos="1701"/>
        <w:tab w:val="left" w:pos="2552"/>
      </w:tabs>
      <w:spacing w:after="240"/>
      <w:jc w:val="center"/>
      <w:outlineLvl w:val="9"/>
    </w:pPr>
    <w:rPr>
      <w:caps w:val="0"/>
      <w:lang w:eastAsia="de-DE"/>
    </w:rPr>
  </w:style>
  <w:style w:type="paragraph" w:customStyle="1" w:styleId="normaltableau">
    <w:name w:val="normal_tableau"/>
    <w:basedOn w:val="Normal"/>
    <w:rsid w:val="00181AC0"/>
    <w:pPr>
      <w:spacing w:before="120" w:after="120"/>
      <w:jc w:val="both"/>
    </w:pPr>
    <w:rPr>
      <w:rFonts w:ascii="Optima" w:eastAsia="Times New Roman" w:hAnsi="Optima"/>
    </w:rPr>
  </w:style>
  <w:style w:type="paragraph" w:customStyle="1" w:styleId="Tabletext">
    <w:name w:val="Table text"/>
    <w:rsid w:val="00181AC0"/>
    <w:pPr>
      <w:suppressAutoHyphens/>
      <w:ind w:left="72"/>
    </w:pPr>
    <w:rPr>
      <w:rFonts w:ascii="Century Schoolbook" w:eastAsia="Times New Roman" w:hAnsi="Century Schoolbook"/>
      <w:szCs w:val="20"/>
      <w:lang w:val="en-GB" w:eastAsia="nl-NL"/>
    </w:rPr>
  </w:style>
  <w:style w:type="character" w:customStyle="1" w:styleId="Gvdemetni">
    <w:name w:val="Gövde metni_"/>
    <w:link w:val="Gvdemetni1"/>
    <w:locked/>
    <w:rsid w:val="00181AC0"/>
    <w:rPr>
      <w:sz w:val="23"/>
      <w:szCs w:val="23"/>
      <w:shd w:val="clear" w:color="auto" w:fill="FFFFFF"/>
    </w:rPr>
  </w:style>
  <w:style w:type="paragraph" w:customStyle="1" w:styleId="Gvdemetni1">
    <w:name w:val="Gövde metni1"/>
    <w:basedOn w:val="Normal"/>
    <w:link w:val="Gvdemetni"/>
    <w:rsid w:val="00181AC0"/>
    <w:pPr>
      <w:shd w:val="clear" w:color="auto" w:fill="FFFFFF"/>
      <w:spacing w:before="360" w:after="360" w:line="240" w:lineRule="atLeast"/>
      <w:ind w:hanging="720"/>
    </w:pPr>
    <w:rPr>
      <w:sz w:val="23"/>
      <w:szCs w:val="23"/>
    </w:rPr>
  </w:style>
  <w:style w:type="character" w:styleId="FootnoteReference">
    <w:name w:val="footnote reference"/>
    <w:basedOn w:val="DefaultParagraphFont"/>
    <w:uiPriority w:val="99"/>
    <w:unhideWhenUsed/>
    <w:rsid w:val="00AF35E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A4191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B32918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rsid w:val="00312B8B"/>
    <w:rPr>
      <w:sz w:val="18"/>
    </w:rPr>
  </w:style>
  <w:style w:type="character" w:customStyle="1" w:styleId="EndnoteTextChar">
    <w:name w:val="Endnote Text Char"/>
    <w:basedOn w:val="DefaultParagraphFont"/>
    <w:link w:val="EndnoteText"/>
    <w:rsid w:val="00625AB6"/>
    <w:rPr>
      <w:rFonts w:ascii="Arial" w:eastAsia="SimSun" w:hAnsi="Arial" w:cs="Arial"/>
      <w:sz w:val="18"/>
      <w:szCs w:val="20"/>
      <w:lang w:val="fr-CH" w:eastAsia="zh-CN"/>
    </w:rPr>
  </w:style>
  <w:style w:type="character" w:styleId="EndnoteReference">
    <w:name w:val="endnote reference"/>
    <w:basedOn w:val="DefaultParagraphFont"/>
    <w:uiPriority w:val="99"/>
    <w:unhideWhenUsed/>
    <w:rsid w:val="00625AB6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3218A3"/>
    <w:pPr>
      <w:spacing w:before="120"/>
    </w:pPr>
    <w:rPr>
      <w:rFonts w:asciiTheme="minorHAnsi" w:hAnsiTheme="minorHAnsi"/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C40CCC"/>
    <w:pPr>
      <w:tabs>
        <w:tab w:val="left" w:pos="720"/>
        <w:tab w:val="right" w:leader="dot" w:pos="9010"/>
      </w:tabs>
      <w:ind w:left="240"/>
    </w:pPr>
    <w:rPr>
      <w:rFonts w:asciiTheme="minorHAnsi" w:hAnsiTheme="minorHAnsi"/>
      <w:b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3218A3"/>
    <w:pPr>
      <w:ind w:left="480"/>
    </w:pPr>
    <w:rPr>
      <w:rFonts w:asciiTheme="minorHAnsi" w:hAnsiTheme="minorHAnsi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3218A3"/>
    <w:pPr>
      <w:ind w:left="720"/>
    </w:pPr>
    <w:rPr>
      <w:rFonts w:asciiTheme="minorHAnsi" w:hAnsiTheme="minorHAns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3218A3"/>
    <w:pPr>
      <w:ind w:left="960"/>
    </w:pPr>
    <w:rPr>
      <w:rFonts w:asciiTheme="minorHAnsi" w:hAnsiTheme="minorHAns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3218A3"/>
    <w:pPr>
      <w:ind w:left="1200"/>
    </w:pPr>
    <w:rPr>
      <w:rFonts w:asciiTheme="minorHAnsi" w:hAnsiTheme="minorHAns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3218A3"/>
    <w:pPr>
      <w:ind w:left="1440"/>
    </w:pPr>
    <w:rPr>
      <w:rFonts w:asciiTheme="minorHAnsi" w:hAnsiTheme="minorHAns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3218A3"/>
    <w:pPr>
      <w:ind w:left="1680"/>
    </w:pPr>
    <w:rPr>
      <w:rFonts w:asciiTheme="minorHAnsi" w:hAnsiTheme="minorHAns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3218A3"/>
    <w:pPr>
      <w:ind w:left="1920"/>
    </w:pPr>
    <w:rPr>
      <w:rFonts w:asciiTheme="minorHAnsi" w:hAnsiTheme="minorHAnsi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080CBA"/>
  </w:style>
  <w:style w:type="paragraph" w:styleId="TOCHeading">
    <w:name w:val="TOC Heading"/>
    <w:basedOn w:val="Heading1"/>
    <w:next w:val="Normal"/>
    <w:uiPriority w:val="39"/>
    <w:unhideWhenUsed/>
    <w:qFormat/>
    <w:rsid w:val="00C40CCC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 w:val="0"/>
      <w:sz w:val="28"/>
      <w:szCs w:val="28"/>
      <w:lang w:val="en-US"/>
    </w:rPr>
  </w:style>
  <w:style w:type="paragraph" w:customStyle="1" w:styleId="Style1">
    <w:name w:val="Style1"/>
    <w:basedOn w:val="Heading2"/>
    <w:autoRedefine/>
    <w:qFormat/>
    <w:rsid w:val="00291FC7"/>
  </w:style>
  <w:style w:type="paragraph" w:customStyle="1" w:styleId="Style2">
    <w:name w:val="Style2"/>
    <w:basedOn w:val="Heading3"/>
    <w:autoRedefine/>
    <w:qFormat/>
    <w:rsid w:val="00291FC7"/>
    <w:rPr>
      <w:i/>
    </w:rPr>
  </w:style>
  <w:style w:type="paragraph" w:customStyle="1" w:styleId="Style3">
    <w:name w:val="Style3"/>
    <w:basedOn w:val="Heading3"/>
    <w:autoRedefine/>
    <w:qFormat/>
    <w:rsid w:val="00291FC7"/>
    <w:rPr>
      <w:i/>
    </w:rPr>
  </w:style>
  <w:style w:type="paragraph" w:customStyle="1" w:styleId="Style4">
    <w:name w:val="Style4"/>
    <w:basedOn w:val="Heading3"/>
    <w:autoRedefine/>
    <w:qFormat/>
    <w:rsid w:val="00291FC7"/>
    <w:rPr>
      <w:i/>
    </w:rPr>
  </w:style>
  <w:style w:type="paragraph" w:customStyle="1" w:styleId="Style5">
    <w:name w:val="Style5"/>
    <w:basedOn w:val="Heading3"/>
    <w:autoRedefine/>
    <w:qFormat/>
    <w:rsid w:val="00703561"/>
    <w:rPr>
      <w:i/>
      <w:color w:val="2F5496" w:themeColor="accent1" w:themeShade="BF"/>
    </w:rPr>
  </w:style>
  <w:style w:type="paragraph" w:customStyle="1" w:styleId="Style6">
    <w:name w:val="Style6"/>
    <w:basedOn w:val="Heading3"/>
    <w:autoRedefine/>
    <w:qFormat/>
    <w:rsid w:val="00703561"/>
    <w:rPr>
      <w:i/>
      <w:color w:val="2F5496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A9091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12B8B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A9091F"/>
    <w:rPr>
      <w:rFonts w:ascii="Arial" w:eastAsia="SimSun" w:hAnsi="Arial" w:cs="Arial"/>
      <w:sz w:val="18"/>
      <w:szCs w:val="20"/>
      <w:lang w:val="fr-CH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0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091F"/>
    <w:rPr>
      <w:rFonts w:ascii="Arial" w:eastAsia="SimSun" w:hAnsi="Arial" w:cs="Arial"/>
      <w:b/>
      <w:bCs/>
      <w:sz w:val="20"/>
      <w:szCs w:val="20"/>
      <w:lang w:val="en-GB" w:eastAsia="zh-CN"/>
    </w:rPr>
  </w:style>
  <w:style w:type="paragraph" w:styleId="Revision">
    <w:name w:val="Revision"/>
    <w:hidden/>
    <w:uiPriority w:val="99"/>
    <w:semiHidden/>
    <w:rsid w:val="00FC0707"/>
    <w:rPr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D74FCD"/>
    <w:rPr>
      <w:rFonts w:ascii="Calibri" w:hAnsi="Calibri" w:cs="Times New Roman"/>
      <w:color w:val="0563C1" w:themeColor="hyperlink"/>
      <w:sz w:val="20"/>
      <w:szCs w:val="22"/>
      <w:u w:val="singl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go">
    <w:name w:val="logo"/>
    <w:basedOn w:val="DefaultParagraphFont"/>
    <w:rsid w:val="009734FC"/>
  </w:style>
  <w:style w:type="paragraph" w:customStyle="1" w:styleId="Endofdocument-Annex">
    <w:name w:val="[End of document - Annex]"/>
    <w:basedOn w:val="Normal"/>
    <w:link w:val="Endofdocument-AnnexChar"/>
    <w:rsid w:val="00312B8B"/>
    <w:pPr>
      <w:ind w:left="5534"/>
    </w:pPr>
    <w:rPr>
      <w:lang w:val="en-US"/>
    </w:rPr>
  </w:style>
  <w:style w:type="character" w:customStyle="1" w:styleId="Endofdocument-AnnexChar">
    <w:name w:val="[End of document - Annex] Char"/>
    <w:basedOn w:val="DefaultParagraphFont"/>
    <w:link w:val="Endofdocument-Annex"/>
    <w:rsid w:val="009B2C81"/>
    <w:rPr>
      <w:rFonts w:ascii="Arial" w:eastAsia="SimSun" w:hAnsi="Arial" w:cs="Arial"/>
      <w:szCs w:val="20"/>
      <w:lang w:eastAsia="zh-CN"/>
    </w:rPr>
  </w:style>
  <w:style w:type="character" w:customStyle="1" w:styleId="ONUMFSChar">
    <w:name w:val="ONUM FS Char"/>
    <w:basedOn w:val="DefaultParagraphFont"/>
    <w:link w:val="ONUMFS"/>
    <w:rsid w:val="00837550"/>
    <w:rPr>
      <w:rFonts w:ascii="Arial" w:eastAsia="SimSun" w:hAnsi="Arial" w:cs="Arial"/>
      <w:szCs w:val="20"/>
      <w:lang w:val="fr-CH" w:eastAsia="zh-CN"/>
    </w:rPr>
  </w:style>
  <w:style w:type="paragraph" w:customStyle="1" w:styleId="ONUMFS">
    <w:name w:val="ONUM FS"/>
    <w:basedOn w:val="BodyText"/>
    <w:link w:val="ONUMFSChar"/>
    <w:rsid w:val="00312B8B"/>
    <w:pPr>
      <w:numPr>
        <w:numId w:val="37"/>
      </w:numPr>
    </w:pPr>
  </w:style>
  <w:style w:type="paragraph" w:styleId="Caption">
    <w:name w:val="caption"/>
    <w:basedOn w:val="Normal"/>
    <w:next w:val="Normal"/>
    <w:qFormat/>
    <w:rsid w:val="00312B8B"/>
    <w:rPr>
      <w:b/>
      <w:bCs/>
      <w:sz w:val="18"/>
    </w:rPr>
  </w:style>
  <w:style w:type="paragraph" w:styleId="ListNumber">
    <w:name w:val="List Number"/>
    <w:basedOn w:val="Normal"/>
    <w:semiHidden/>
    <w:rsid w:val="00312B8B"/>
    <w:pPr>
      <w:numPr>
        <w:numId w:val="35"/>
      </w:numPr>
    </w:pPr>
  </w:style>
  <w:style w:type="paragraph" w:customStyle="1" w:styleId="Meetingplacedate">
    <w:name w:val="Meeting place &amp; date"/>
    <w:basedOn w:val="Normal"/>
    <w:next w:val="Normal"/>
    <w:rsid w:val="00312B8B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312B8B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customStyle="1" w:styleId="ONUME">
    <w:name w:val="ONUM E"/>
    <w:basedOn w:val="BodyText"/>
    <w:rsid w:val="00312B8B"/>
    <w:pPr>
      <w:numPr>
        <w:numId w:val="36"/>
      </w:numPr>
    </w:pPr>
  </w:style>
  <w:style w:type="paragraph" w:styleId="Salutation">
    <w:name w:val="Salutation"/>
    <w:basedOn w:val="Normal"/>
    <w:next w:val="Normal"/>
    <w:link w:val="SalutationChar"/>
    <w:semiHidden/>
    <w:rsid w:val="00312B8B"/>
  </w:style>
  <w:style w:type="character" w:customStyle="1" w:styleId="SalutationChar">
    <w:name w:val="Salutation Char"/>
    <w:basedOn w:val="DefaultParagraphFont"/>
    <w:link w:val="Salutation"/>
    <w:semiHidden/>
    <w:rsid w:val="00312B8B"/>
    <w:rPr>
      <w:rFonts w:ascii="Arial" w:eastAsia="SimSun" w:hAnsi="Arial" w:cs="Arial"/>
      <w:szCs w:val="20"/>
      <w:lang w:val="fr-CH" w:eastAsia="zh-CN"/>
    </w:rPr>
  </w:style>
  <w:style w:type="paragraph" w:styleId="Signature">
    <w:name w:val="Signature"/>
    <w:basedOn w:val="Normal"/>
    <w:link w:val="SignatureChar"/>
    <w:semiHidden/>
    <w:rsid w:val="00312B8B"/>
    <w:pPr>
      <w:ind w:left="5250"/>
    </w:pPr>
  </w:style>
  <w:style w:type="character" w:customStyle="1" w:styleId="SignatureChar">
    <w:name w:val="Signature Char"/>
    <w:basedOn w:val="DefaultParagraphFont"/>
    <w:link w:val="Signature"/>
    <w:semiHidden/>
    <w:rsid w:val="00312B8B"/>
    <w:rPr>
      <w:rFonts w:ascii="Arial" w:eastAsia="SimSun" w:hAnsi="Arial" w:cs="Arial"/>
      <w:szCs w:val="20"/>
      <w:lang w:val="fr-CH"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21555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Sans" w:eastAsiaTheme="minorHAnsi" w:hAnsi="PT Sans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endnote text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B8B"/>
    <w:rPr>
      <w:rFonts w:ascii="Arial" w:eastAsia="SimSun" w:hAnsi="Arial" w:cs="Arial"/>
      <w:szCs w:val="20"/>
      <w:lang w:val="fr-CH" w:eastAsia="zh-CN"/>
    </w:rPr>
  </w:style>
  <w:style w:type="paragraph" w:styleId="Heading1">
    <w:name w:val="heading 1"/>
    <w:basedOn w:val="Normal"/>
    <w:next w:val="Normal"/>
    <w:link w:val="Heading1Char"/>
    <w:qFormat/>
    <w:rsid w:val="00312B8B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12B8B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312B8B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312B8B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1AC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181AC0"/>
    <w:pPr>
      <w:spacing w:before="240" w:after="60"/>
      <w:outlineLvl w:val="6"/>
    </w:pPr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806F98"/>
    <w:rPr>
      <w:rFonts w:ascii="Helvetica" w:hAnsi="Helvetica"/>
      <w:sz w:val="18"/>
      <w:szCs w:val="18"/>
    </w:rPr>
  </w:style>
  <w:style w:type="paragraph" w:customStyle="1" w:styleId="p2">
    <w:name w:val="p2"/>
    <w:basedOn w:val="Normal"/>
    <w:rsid w:val="00806F98"/>
    <w:rPr>
      <w:rFonts w:ascii="Helvetica" w:hAnsi="Helvetica"/>
      <w:sz w:val="18"/>
      <w:szCs w:val="18"/>
    </w:rPr>
  </w:style>
  <w:style w:type="character" w:customStyle="1" w:styleId="apple-tab-span">
    <w:name w:val="apple-tab-span"/>
    <w:basedOn w:val="DefaultParagraphFont"/>
    <w:rsid w:val="00806F98"/>
  </w:style>
  <w:style w:type="character" w:customStyle="1" w:styleId="s1">
    <w:name w:val="s1"/>
    <w:basedOn w:val="DefaultParagraphFont"/>
    <w:rsid w:val="00806F98"/>
  </w:style>
  <w:style w:type="character" w:customStyle="1" w:styleId="s2">
    <w:name w:val="s2"/>
    <w:basedOn w:val="DefaultParagraphFont"/>
    <w:rsid w:val="00BD3A11"/>
  </w:style>
  <w:style w:type="table" w:styleId="TableGrid">
    <w:name w:val="Table Grid"/>
    <w:basedOn w:val="TableNormal"/>
    <w:uiPriority w:val="59"/>
    <w:rsid w:val="00E97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2B8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D0E60"/>
    <w:rPr>
      <w:rFonts w:ascii="Arial" w:eastAsia="SimSun" w:hAnsi="Arial" w:cs="Arial"/>
      <w:b/>
      <w:bCs/>
      <w:caps/>
      <w:kern w:val="32"/>
      <w:szCs w:val="32"/>
      <w:lang w:val="fr-CH" w:eastAsia="zh-CN"/>
    </w:rPr>
  </w:style>
  <w:style w:type="character" w:customStyle="1" w:styleId="Heading2Char">
    <w:name w:val="Heading 2 Char"/>
    <w:basedOn w:val="DefaultParagraphFont"/>
    <w:link w:val="Heading2"/>
    <w:rsid w:val="00291FC7"/>
    <w:rPr>
      <w:rFonts w:ascii="Arial" w:eastAsia="SimSun" w:hAnsi="Arial" w:cs="Arial"/>
      <w:bCs/>
      <w:iCs/>
      <w:caps/>
      <w:szCs w:val="28"/>
      <w:lang w:val="fr-CH" w:eastAsia="zh-CN"/>
    </w:rPr>
  </w:style>
  <w:style w:type="character" w:customStyle="1" w:styleId="Heading3Char">
    <w:name w:val="Heading 3 Char"/>
    <w:basedOn w:val="DefaultParagraphFont"/>
    <w:link w:val="Heading3"/>
    <w:rsid w:val="002A6419"/>
    <w:rPr>
      <w:rFonts w:ascii="Arial" w:eastAsia="SimSun" w:hAnsi="Arial" w:cs="Arial"/>
      <w:bCs/>
      <w:szCs w:val="26"/>
      <w:u w:val="single"/>
      <w:lang w:val="fr-CH" w:eastAsia="zh-CN"/>
    </w:rPr>
  </w:style>
  <w:style w:type="character" w:customStyle="1" w:styleId="Heading4Char">
    <w:name w:val="Heading 4 Char"/>
    <w:basedOn w:val="DefaultParagraphFont"/>
    <w:link w:val="Heading4"/>
    <w:rsid w:val="00181AC0"/>
    <w:rPr>
      <w:rFonts w:ascii="Arial" w:eastAsia="SimSun" w:hAnsi="Arial" w:cs="Arial"/>
      <w:bCs/>
      <w:i/>
      <w:szCs w:val="28"/>
      <w:lang w:val="fr-CH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181AC0"/>
    <w:rPr>
      <w:rFonts w:asciiTheme="majorHAnsi" w:eastAsiaTheme="majorEastAsia" w:hAnsiTheme="majorHAnsi" w:cstheme="majorBidi"/>
      <w:color w:val="2F5496" w:themeColor="accent1" w:themeShade="BF"/>
      <w:szCs w:val="20"/>
      <w:u w:val="none"/>
      <w:lang w:val="en-GB"/>
    </w:rPr>
  </w:style>
  <w:style w:type="character" w:customStyle="1" w:styleId="Heading7Char">
    <w:name w:val="Heading 7 Char"/>
    <w:basedOn w:val="DefaultParagraphFont"/>
    <w:link w:val="Heading7"/>
    <w:rsid w:val="00181AC0"/>
    <w:rPr>
      <w:rFonts w:ascii="Times New Roman" w:eastAsia="Times New Roman" w:hAnsi="Times New Roman"/>
      <w:color w:val="auto"/>
      <w:sz w:val="24"/>
      <w:szCs w:val="24"/>
      <w:u w:val="none"/>
      <w:lang w:val="en-GB"/>
    </w:rPr>
  </w:style>
  <w:style w:type="paragraph" w:styleId="FootnoteText">
    <w:name w:val="footnote text"/>
    <w:basedOn w:val="Normal"/>
    <w:link w:val="FootnoteTextChar"/>
    <w:rsid w:val="00312B8B"/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181AC0"/>
    <w:rPr>
      <w:rFonts w:ascii="Arial" w:eastAsia="SimSun" w:hAnsi="Arial" w:cs="Arial"/>
      <w:sz w:val="18"/>
      <w:szCs w:val="20"/>
      <w:lang w:val="fr-CH" w:eastAsia="zh-CN"/>
    </w:rPr>
  </w:style>
  <w:style w:type="paragraph" w:styleId="BalloonText">
    <w:name w:val="Balloon Text"/>
    <w:basedOn w:val="Normal"/>
    <w:link w:val="BalloonTextChar"/>
    <w:semiHidden/>
    <w:rsid w:val="00181AC0"/>
    <w:rPr>
      <w:rFonts w:ascii="Lucida Grande" w:eastAsia="Times New Roman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81AC0"/>
    <w:rPr>
      <w:rFonts w:ascii="Lucida Grande" w:eastAsia="Times New Roman" w:hAnsi="Lucida Grande"/>
      <w:color w:val="auto"/>
      <w:sz w:val="18"/>
      <w:szCs w:val="18"/>
      <w:u w:val="none"/>
      <w:lang w:val="en-GB"/>
    </w:rPr>
  </w:style>
  <w:style w:type="paragraph" w:styleId="Header">
    <w:name w:val="header"/>
    <w:basedOn w:val="Normal"/>
    <w:link w:val="HeaderChar"/>
    <w:rsid w:val="00312B8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81AC0"/>
    <w:rPr>
      <w:rFonts w:ascii="Arial" w:eastAsia="SimSun" w:hAnsi="Arial" w:cs="Arial"/>
      <w:szCs w:val="20"/>
      <w:lang w:val="fr-CH" w:eastAsia="zh-CN"/>
    </w:rPr>
  </w:style>
  <w:style w:type="paragraph" w:styleId="Footer">
    <w:name w:val="footer"/>
    <w:basedOn w:val="Normal"/>
    <w:link w:val="FooterChar"/>
    <w:rsid w:val="00312B8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81AC0"/>
    <w:rPr>
      <w:rFonts w:ascii="Arial" w:eastAsia="SimSun" w:hAnsi="Arial" w:cs="Arial"/>
      <w:szCs w:val="20"/>
      <w:lang w:val="fr-CH" w:eastAsia="zh-CN"/>
    </w:rPr>
  </w:style>
  <w:style w:type="paragraph" w:styleId="BodyText2">
    <w:name w:val="Body Text 2"/>
    <w:basedOn w:val="Normal"/>
    <w:link w:val="BodyText2Char"/>
    <w:rsid w:val="00181AC0"/>
    <w:pPr>
      <w:tabs>
        <w:tab w:val="left" w:pos="5130"/>
      </w:tabs>
      <w:outlineLvl w:val="0"/>
    </w:pPr>
    <w:rPr>
      <w:rFonts w:ascii="Garamond" w:eastAsia="Times New Roman" w:hAnsi="Garamond"/>
      <w:sz w:val="24"/>
    </w:rPr>
  </w:style>
  <w:style w:type="character" w:customStyle="1" w:styleId="BodyText2Char">
    <w:name w:val="Body Text 2 Char"/>
    <w:basedOn w:val="DefaultParagraphFont"/>
    <w:link w:val="BodyText2"/>
    <w:rsid w:val="00181AC0"/>
    <w:rPr>
      <w:rFonts w:ascii="Garamond" w:eastAsia="Times New Roman" w:hAnsi="Garamond"/>
      <w:color w:val="auto"/>
      <w:sz w:val="24"/>
      <w:szCs w:val="20"/>
      <w:u w:val="none"/>
      <w:lang w:val="en-GB"/>
    </w:rPr>
  </w:style>
  <w:style w:type="paragraph" w:styleId="HTMLPreformatted">
    <w:name w:val="HTML Preformatted"/>
    <w:basedOn w:val="Normal"/>
    <w:link w:val="HTMLPreformattedChar"/>
    <w:uiPriority w:val="99"/>
    <w:rsid w:val="00181A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4"/>
      <w:lang w:val="de-DE" w:eastAsia="de-D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81AC0"/>
    <w:rPr>
      <w:rFonts w:ascii="Courier New" w:eastAsia="Courier New" w:hAnsi="Courier New" w:cs="Courier New"/>
      <w:color w:val="auto"/>
      <w:sz w:val="24"/>
      <w:szCs w:val="24"/>
      <w:u w:val="none"/>
      <w:lang w:val="de-DE" w:eastAsia="de-DE"/>
    </w:rPr>
  </w:style>
  <w:style w:type="character" w:styleId="HTMLTypewriter">
    <w:name w:val="HTML Typewriter"/>
    <w:basedOn w:val="DefaultParagraphFont"/>
    <w:rsid w:val="00181AC0"/>
    <w:rPr>
      <w:rFonts w:ascii="Courier New" w:eastAsia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181AC0"/>
    <w:pPr>
      <w:spacing w:after="150"/>
    </w:pPr>
    <w:rPr>
      <w:rFonts w:ascii="Times New Roman" w:eastAsia="Times New Roman" w:hAnsi="Times New Roman"/>
      <w:sz w:val="24"/>
      <w:lang w:val="de-DE" w:eastAsia="de-DE"/>
    </w:rPr>
  </w:style>
  <w:style w:type="character" w:styleId="Hyperlink">
    <w:name w:val="Hyperlink"/>
    <w:basedOn w:val="DefaultParagraphFont"/>
    <w:uiPriority w:val="99"/>
    <w:rsid w:val="00181AC0"/>
    <w:rPr>
      <w:color w:val="0000FF"/>
      <w:u w:val="single"/>
    </w:rPr>
  </w:style>
  <w:style w:type="paragraph" w:styleId="BodyText">
    <w:name w:val="Body Text"/>
    <w:basedOn w:val="Normal"/>
    <w:link w:val="BodyTextChar"/>
    <w:rsid w:val="00312B8B"/>
    <w:pPr>
      <w:spacing w:after="220"/>
    </w:pPr>
  </w:style>
  <w:style w:type="character" w:customStyle="1" w:styleId="BodyTextChar">
    <w:name w:val="Body Text Char"/>
    <w:basedOn w:val="DefaultParagraphFont"/>
    <w:link w:val="BodyText"/>
    <w:rsid w:val="00181AC0"/>
    <w:rPr>
      <w:rFonts w:ascii="Arial" w:eastAsia="SimSun" w:hAnsi="Arial" w:cs="Arial"/>
      <w:szCs w:val="20"/>
      <w:lang w:val="fr-CH" w:eastAsia="zh-CN"/>
    </w:rPr>
  </w:style>
  <w:style w:type="character" w:customStyle="1" w:styleId="sel">
    <w:name w:val="sel"/>
    <w:basedOn w:val="DefaultParagraphFont"/>
    <w:rsid w:val="00181AC0"/>
  </w:style>
  <w:style w:type="paragraph" w:customStyle="1" w:styleId="Annexetitle">
    <w:name w:val="Annexe_title"/>
    <w:basedOn w:val="Heading1"/>
    <w:next w:val="Normal"/>
    <w:autoRedefine/>
    <w:rsid w:val="00181AC0"/>
    <w:pPr>
      <w:keepNext w:val="0"/>
      <w:tabs>
        <w:tab w:val="left" w:pos="1701"/>
        <w:tab w:val="left" w:pos="2552"/>
      </w:tabs>
      <w:spacing w:after="240"/>
      <w:jc w:val="center"/>
      <w:outlineLvl w:val="9"/>
    </w:pPr>
    <w:rPr>
      <w:caps w:val="0"/>
      <w:lang w:eastAsia="de-DE"/>
    </w:rPr>
  </w:style>
  <w:style w:type="paragraph" w:customStyle="1" w:styleId="normaltableau">
    <w:name w:val="normal_tableau"/>
    <w:basedOn w:val="Normal"/>
    <w:rsid w:val="00181AC0"/>
    <w:pPr>
      <w:spacing w:before="120" w:after="120"/>
      <w:jc w:val="both"/>
    </w:pPr>
    <w:rPr>
      <w:rFonts w:ascii="Optima" w:eastAsia="Times New Roman" w:hAnsi="Optima"/>
    </w:rPr>
  </w:style>
  <w:style w:type="paragraph" w:customStyle="1" w:styleId="Tabletext">
    <w:name w:val="Table text"/>
    <w:rsid w:val="00181AC0"/>
    <w:pPr>
      <w:suppressAutoHyphens/>
      <w:ind w:left="72"/>
    </w:pPr>
    <w:rPr>
      <w:rFonts w:ascii="Century Schoolbook" w:eastAsia="Times New Roman" w:hAnsi="Century Schoolbook"/>
      <w:szCs w:val="20"/>
      <w:lang w:val="en-GB" w:eastAsia="nl-NL"/>
    </w:rPr>
  </w:style>
  <w:style w:type="character" w:customStyle="1" w:styleId="Gvdemetni">
    <w:name w:val="Gövde metni_"/>
    <w:link w:val="Gvdemetni1"/>
    <w:locked/>
    <w:rsid w:val="00181AC0"/>
    <w:rPr>
      <w:sz w:val="23"/>
      <w:szCs w:val="23"/>
      <w:shd w:val="clear" w:color="auto" w:fill="FFFFFF"/>
    </w:rPr>
  </w:style>
  <w:style w:type="paragraph" w:customStyle="1" w:styleId="Gvdemetni1">
    <w:name w:val="Gövde metni1"/>
    <w:basedOn w:val="Normal"/>
    <w:link w:val="Gvdemetni"/>
    <w:rsid w:val="00181AC0"/>
    <w:pPr>
      <w:shd w:val="clear" w:color="auto" w:fill="FFFFFF"/>
      <w:spacing w:before="360" w:after="360" w:line="240" w:lineRule="atLeast"/>
      <w:ind w:hanging="720"/>
    </w:pPr>
    <w:rPr>
      <w:sz w:val="23"/>
      <w:szCs w:val="23"/>
    </w:rPr>
  </w:style>
  <w:style w:type="character" w:styleId="FootnoteReference">
    <w:name w:val="footnote reference"/>
    <w:basedOn w:val="DefaultParagraphFont"/>
    <w:uiPriority w:val="99"/>
    <w:unhideWhenUsed/>
    <w:rsid w:val="00AF35E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A4191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B32918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rsid w:val="00312B8B"/>
    <w:rPr>
      <w:sz w:val="18"/>
    </w:rPr>
  </w:style>
  <w:style w:type="character" w:customStyle="1" w:styleId="EndnoteTextChar">
    <w:name w:val="Endnote Text Char"/>
    <w:basedOn w:val="DefaultParagraphFont"/>
    <w:link w:val="EndnoteText"/>
    <w:rsid w:val="00625AB6"/>
    <w:rPr>
      <w:rFonts w:ascii="Arial" w:eastAsia="SimSun" w:hAnsi="Arial" w:cs="Arial"/>
      <w:sz w:val="18"/>
      <w:szCs w:val="20"/>
      <w:lang w:val="fr-CH" w:eastAsia="zh-CN"/>
    </w:rPr>
  </w:style>
  <w:style w:type="character" w:styleId="EndnoteReference">
    <w:name w:val="endnote reference"/>
    <w:basedOn w:val="DefaultParagraphFont"/>
    <w:uiPriority w:val="99"/>
    <w:unhideWhenUsed/>
    <w:rsid w:val="00625AB6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3218A3"/>
    <w:pPr>
      <w:spacing w:before="120"/>
    </w:pPr>
    <w:rPr>
      <w:rFonts w:asciiTheme="minorHAnsi" w:hAnsiTheme="minorHAnsi"/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C40CCC"/>
    <w:pPr>
      <w:tabs>
        <w:tab w:val="left" w:pos="720"/>
        <w:tab w:val="right" w:leader="dot" w:pos="9010"/>
      </w:tabs>
      <w:ind w:left="240"/>
    </w:pPr>
    <w:rPr>
      <w:rFonts w:asciiTheme="minorHAnsi" w:hAnsiTheme="minorHAnsi"/>
      <w:b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3218A3"/>
    <w:pPr>
      <w:ind w:left="480"/>
    </w:pPr>
    <w:rPr>
      <w:rFonts w:asciiTheme="minorHAnsi" w:hAnsiTheme="minorHAnsi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3218A3"/>
    <w:pPr>
      <w:ind w:left="720"/>
    </w:pPr>
    <w:rPr>
      <w:rFonts w:asciiTheme="minorHAnsi" w:hAnsiTheme="minorHAns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3218A3"/>
    <w:pPr>
      <w:ind w:left="960"/>
    </w:pPr>
    <w:rPr>
      <w:rFonts w:asciiTheme="minorHAnsi" w:hAnsiTheme="minorHAns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3218A3"/>
    <w:pPr>
      <w:ind w:left="1200"/>
    </w:pPr>
    <w:rPr>
      <w:rFonts w:asciiTheme="minorHAnsi" w:hAnsiTheme="minorHAns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3218A3"/>
    <w:pPr>
      <w:ind w:left="1440"/>
    </w:pPr>
    <w:rPr>
      <w:rFonts w:asciiTheme="minorHAnsi" w:hAnsiTheme="minorHAns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3218A3"/>
    <w:pPr>
      <w:ind w:left="1680"/>
    </w:pPr>
    <w:rPr>
      <w:rFonts w:asciiTheme="minorHAnsi" w:hAnsiTheme="minorHAns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3218A3"/>
    <w:pPr>
      <w:ind w:left="1920"/>
    </w:pPr>
    <w:rPr>
      <w:rFonts w:asciiTheme="minorHAnsi" w:hAnsiTheme="minorHAnsi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080CBA"/>
  </w:style>
  <w:style w:type="paragraph" w:styleId="TOCHeading">
    <w:name w:val="TOC Heading"/>
    <w:basedOn w:val="Heading1"/>
    <w:next w:val="Normal"/>
    <w:uiPriority w:val="39"/>
    <w:unhideWhenUsed/>
    <w:qFormat/>
    <w:rsid w:val="00C40CCC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 w:val="0"/>
      <w:sz w:val="28"/>
      <w:szCs w:val="28"/>
      <w:lang w:val="en-US"/>
    </w:rPr>
  </w:style>
  <w:style w:type="paragraph" w:customStyle="1" w:styleId="Style1">
    <w:name w:val="Style1"/>
    <w:basedOn w:val="Heading2"/>
    <w:autoRedefine/>
    <w:qFormat/>
    <w:rsid w:val="00291FC7"/>
  </w:style>
  <w:style w:type="paragraph" w:customStyle="1" w:styleId="Style2">
    <w:name w:val="Style2"/>
    <w:basedOn w:val="Heading3"/>
    <w:autoRedefine/>
    <w:qFormat/>
    <w:rsid w:val="00291FC7"/>
    <w:rPr>
      <w:i/>
    </w:rPr>
  </w:style>
  <w:style w:type="paragraph" w:customStyle="1" w:styleId="Style3">
    <w:name w:val="Style3"/>
    <w:basedOn w:val="Heading3"/>
    <w:autoRedefine/>
    <w:qFormat/>
    <w:rsid w:val="00291FC7"/>
    <w:rPr>
      <w:i/>
    </w:rPr>
  </w:style>
  <w:style w:type="paragraph" w:customStyle="1" w:styleId="Style4">
    <w:name w:val="Style4"/>
    <w:basedOn w:val="Heading3"/>
    <w:autoRedefine/>
    <w:qFormat/>
    <w:rsid w:val="00291FC7"/>
    <w:rPr>
      <w:i/>
    </w:rPr>
  </w:style>
  <w:style w:type="paragraph" w:customStyle="1" w:styleId="Style5">
    <w:name w:val="Style5"/>
    <w:basedOn w:val="Heading3"/>
    <w:autoRedefine/>
    <w:qFormat/>
    <w:rsid w:val="00703561"/>
    <w:rPr>
      <w:i/>
      <w:color w:val="2F5496" w:themeColor="accent1" w:themeShade="BF"/>
    </w:rPr>
  </w:style>
  <w:style w:type="paragraph" w:customStyle="1" w:styleId="Style6">
    <w:name w:val="Style6"/>
    <w:basedOn w:val="Heading3"/>
    <w:autoRedefine/>
    <w:qFormat/>
    <w:rsid w:val="00703561"/>
    <w:rPr>
      <w:i/>
      <w:color w:val="2F5496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A9091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12B8B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A9091F"/>
    <w:rPr>
      <w:rFonts w:ascii="Arial" w:eastAsia="SimSun" w:hAnsi="Arial" w:cs="Arial"/>
      <w:sz w:val="18"/>
      <w:szCs w:val="20"/>
      <w:lang w:val="fr-CH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0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091F"/>
    <w:rPr>
      <w:rFonts w:ascii="Arial" w:eastAsia="SimSun" w:hAnsi="Arial" w:cs="Arial"/>
      <w:b/>
      <w:bCs/>
      <w:sz w:val="20"/>
      <w:szCs w:val="20"/>
      <w:lang w:val="en-GB" w:eastAsia="zh-CN"/>
    </w:rPr>
  </w:style>
  <w:style w:type="paragraph" w:styleId="Revision">
    <w:name w:val="Revision"/>
    <w:hidden/>
    <w:uiPriority w:val="99"/>
    <w:semiHidden/>
    <w:rsid w:val="00FC0707"/>
    <w:rPr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D74FCD"/>
    <w:rPr>
      <w:rFonts w:ascii="Calibri" w:hAnsi="Calibri" w:cs="Times New Roman"/>
      <w:color w:val="0563C1" w:themeColor="hyperlink"/>
      <w:sz w:val="20"/>
      <w:szCs w:val="22"/>
      <w:u w:val="singl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go">
    <w:name w:val="logo"/>
    <w:basedOn w:val="DefaultParagraphFont"/>
    <w:rsid w:val="009734FC"/>
  </w:style>
  <w:style w:type="paragraph" w:customStyle="1" w:styleId="Endofdocument-Annex">
    <w:name w:val="[End of document - Annex]"/>
    <w:basedOn w:val="Normal"/>
    <w:link w:val="Endofdocument-AnnexChar"/>
    <w:rsid w:val="00312B8B"/>
    <w:pPr>
      <w:ind w:left="5534"/>
    </w:pPr>
    <w:rPr>
      <w:lang w:val="en-US"/>
    </w:rPr>
  </w:style>
  <w:style w:type="character" w:customStyle="1" w:styleId="Endofdocument-AnnexChar">
    <w:name w:val="[End of document - Annex] Char"/>
    <w:basedOn w:val="DefaultParagraphFont"/>
    <w:link w:val="Endofdocument-Annex"/>
    <w:rsid w:val="009B2C81"/>
    <w:rPr>
      <w:rFonts w:ascii="Arial" w:eastAsia="SimSun" w:hAnsi="Arial" w:cs="Arial"/>
      <w:szCs w:val="20"/>
      <w:lang w:eastAsia="zh-CN"/>
    </w:rPr>
  </w:style>
  <w:style w:type="character" w:customStyle="1" w:styleId="ONUMFSChar">
    <w:name w:val="ONUM FS Char"/>
    <w:basedOn w:val="DefaultParagraphFont"/>
    <w:link w:val="ONUMFS"/>
    <w:rsid w:val="00837550"/>
    <w:rPr>
      <w:rFonts w:ascii="Arial" w:eastAsia="SimSun" w:hAnsi="Arial" w:cs="Arial"/>
      <w:szCs w:val="20"/>
      <w:lang w:val="fr-CH" w:eastAsia="zh-CN"/>
    </w:rPr>
  </w:style>
  <w:style w:type="paragraph" w:customStyle="1" w:styleId="ONUMFS">
    <w:name w:val="ONUM FS"/>
    <w:basedOn w:val="BodyText"/>
    <w:link w:val="ONUMFSChar"/>
    <w:rsid w:val="00312B8B"/>
    <w:pPr>
      <w:numPr>
        <w:numId w:val="37"/>
      </w:numPr>
    </w:pPr>
  </w:style>
  <w:style w:type="paragraph" w:styleId="Caption">
    <w:name w:val="caption"/>
    <w:basedOn w:val="Normal"/>
    <w:next w:val="Normal"/>
    <w:qFormat/>
    <w:rsid w:val="00312B8B"/>
    <w:rPr>
      <w:b/>
      <w:bCs/>
      <w:sz w:val="18"/>
    </w:rPr>
  </w:style>
  <w:style w:type="paragraph" w:styleId="ListNumber">
    <w:name w:val="List Number"/>
    <w:basedOn w:val="Normal"/>
    <w:semiHidden/>
    <w:rsid w:val="00312B8B"/>
    <w:pPr>
      <w:numPr>
        <w:numId w:val="35"/>
      </w:numPr>
    </w:pPr>
  </w:style>
  <w:style w:type="paragraph" w:customStyle="1" w:styleId="Meetingplacedate">
    <w:name w:val="Meeting place &amp; date"/>
    <w:basedOn w:val="Normal"/>
    <w:next w:val="Normal"/>
    <w:rsid w:val="00312B8B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312B8B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customStyle="1" w:styleId="ONUME">
    <w:name w:val="ONUM E"/>
    <w:basedOn w:val="BodyText"/>
    <w:rsid w:val="00312B8B"/>
    <w:pPr>
      <w:numPr>
        <w:numId w:val="36"/>
      </w:numPr>
    </w:pPr>
  </w:style>
  <w:style w:type="paragraph" w:styleId="Salutation">
    <w:name w:val="Salutation"/>
    <w:basedOn w:val="Normal"/>
    <w:next w:val="Normal"/>
    <w:link w:val="SalutationChar"/>
    <w:semiHidden/>
    <w:rsid w:val="00312B8B"/>
  </w:style>
  <w:style w:type="character" w:customStyle="1" w:styleId="SalutationChar">
    <w:name w:val="Salutation Char"/>
    <w:basedOn w:val="DefaultParagraphFont"/>
    <w:link w:val="Salutation"/>
    <w:semiHidden/>
    <w:rsid w:val="00312B8B"/>
    <w:rPr>
      <w:rFonts w:ascii="Arial" w:eastAsia="SimSun" w:hAnsi="Arial" w:cs="Arial"/>
      <w:szCs w:val="20"/>
      <w:lang w:val="fr-CH" w:eastAsia="zh-CN"/>
    </w:rPr>
  </w:style>
  <w:style w:type="paragraph" w:styleId="Signature">
    <w:name w:val="Signature"/>
    <w:basedOn w:val="Normal"/>
    <w:link w:val="SignatureChar"/>
    <w:semiHidden/>
    <w:rsid w:val="00312B8B"/>
    <w:pPr>
      <w:ind w:left="5250"/>
    </w:pPr>
  </w:style>
  <w:style w:type="character" w:customStyle="1" w:styleId="SignatureChar">
    <w:name w:val="Signature Char"/>
    <w:basedOn w:val="DefaultParagraphFont"/>
    <w:link w:val="Signature"/>
    <w:semiHidden/>
    <w:rsid w:val="00312B8B"/>
    <w:rPr>
      <w:rFonts w:ascii="Arial" w:eastAsia="SimSun" w:hAnsi="Arial" w:cs="Arial"/>
      <w:szCs w:val="20"/>
      <w:lang w:val="fr-CH"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2155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wipo.int/econ_stat/fr/economics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B0F0065-5440-4657-9F56-9E2219A61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3732</Words>
  <Characters>21279</Characters>
  <Application>Microsoft Office Word</Application>
  <DocSecurity>4</DocSecurity>
  <Lines>177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World Intellectual Property Organization</Company>
  <LinksUpToDate>false</LinksUpToDate>
  <CharactersWithSpaces>24962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Deirdre Kevin</dc:creator>
  <cp:lastModifiedBy>GAMBATESA Benedetta</cp:lastModifiedBy>
  <cp:revision>2</cp:revision>
  <cp:lastPrinted>2018-04-10T15:36:00Z</cp:lastPrinted>
  <dcterms:created xsi:type="dcterms:W3CDTF">2018-04-12T07:25:00Z</dcterms:created>
  <dcterms:modified xsi:type="dcterms:W3CDTF">2018-04-12T07:25:00Z</dcterms:modified>
</cp:coreProperties>
</file>