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92B8B" w:rsidRPr="00C03067" w:rsidTr="0058272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792B8B" w:rsidRPr="00C03067" w:rsidRDefault="00792B8B" w:rsidP="008A5F91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92B8B" w:rsidRPr="00C03067" w:rsidRDefault="00792B8B" w:rsidP="008A5F91">
            <w:pPr>
              <w:rPr>
                <w:lang w:val="fr-FR"/>
              </w:rPr>
            </w:pPr>
            <w:r w:rsidRPr="00C03067">
              <w:rPr>
                <w:noProof/>
              </w:rPr>
              <w:drawing>
                <wp:inline distT="0" distB="0" distL="0" distR="0" wp14:anchorId="4422B6E9" wp14:editId="02CFE99B">
                  <wp:extent cx="1856105" cy="1323975"/>
                  <wp:effectExtent l="0" t="0" r="0" b="9525"/>
                  <wp:docPr id="3" name="Picture 3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92B8B" w:rsidRPr="00C03067" w:rsidRDefault="00792B8B" w:rsidP="008A5F91">
            <w:pPr>
              <w:jc w:val="right"/>
              <w:rPr>
                <w:lang w:val="fr-FR"/>
              </w:rPr>
            </w:pPr>
            <w:r w:rsidRPr="00C03067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92B8B" w:rsidRPr="00C03067" w:rsidTr="008A5F9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792B8B" w:rsidRPr="00C03067" w:rsidRDefault="00792B8B" w:rsidP="008A5F9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03067">
              <w:rPr>
                <w:rFonts w:ascii="Arial Black" w:hAnsi="Arial Black"/>
                <w:caps/>
                <w:sz w:val="15"/>
                <w:lang w:val="fr-FR"/>
              </w:rPr>
              <w:t>CDIP/17/</w:t>
            </w:r>
            <w:bookmarkStart w:id="0" w:name="Code"/>
            <w:bookmarkEnd w:id="0"/>
            <w:r w:rsidRPr="00C03067">
              <w:rPr>
                <w:rFonts w:ascii="Arial Black" w:hAnsi="Arial Black"/>
                <w:caps/>
                <w:sz w:val="15"/>
                <w:lang w:val="fr-FR"/>
              </w:rPr>
              <w:t xml:space="preserve">INF/4 </w:t>
            </w:r>
          </w:p>
        </w:tc>
      </w:tr>
      <w:tr w:rsidR="00792B8B" w:rsidRPr="00C03067" w:rsidTr="008A5F9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792B8B" w:rsidRPr="00C03067" w:rsidRDefault="00792B8B" w:rsidP="008A5F9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03067">
              <w:rPr>
                <w:rFonts w:ascii="Arial Black" w:hAnsi="Arial Black"/>
                <w:caps/>
                <w:sz w:val="15"/>
                <w:lang w:val="fr-FR"/>
              </w:rPr>
              <w:t xml:space="preserve">ORIGINAL : </w:t>
            </w:r>
            <w:bookmarkStart w:id="1" w:name="Original"/>
            <w:bookmarkEnd w:id="1"/>
            <w:r w:rsidRPr="00C03067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792B8B" w:rsidRPr="00C03067" w:rsidTr="008A5F9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792B8B" w:rsidRPr="00C03067" w:rsidRDefault="00792B8B" w:rsidP="008A5F9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03067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bookmarkStart w:id="2" w:name="Date"/>
            <w:bookmarkEnd w:id="2"/>
            <w:r w:rsidRPr="00C03067">
              <w:rPr>
                <w:rFonts w:ascii="Arial Black" w:hAnsi="Arial Black"/>
                <w:caps/>
                <w:sz w:val="15"/>
                <w:lang w:val="fr-FR"/>
              </w:rPr>
              <w:t>14 mars 2016</w:t>
            </w:r>
          </w:p>
        </w:tc>
      </w:tr>
    </w:tbl>
    <w:p w:rsidR="00792B8B" w:rsidRPr="00C03067" w:rsidRDefault="00792B8B" w:rsidP="00792B8B">
      <w:pPr>
        <w:rPr>
          <w:lang w:val="fr-FR"/>
        </w:rPr>
      </w:pPr>
    </w:p>
    <w:p w:rsidR="00792B8B" w:rsidRPr="00C03067" w:rsidRDefault="00792B8B" w:rsidP="00792B8B">
      <w:pPr>
        <w:rPr>
          <w:lang w:val="fr-FR"/>
        </w:rPr>
      </w:pPr>
    </w:p>
    <w:p w:rsidR="00792B8B" w:rsidRPr="00C03067" w:rsidRDefault="00792B8B" w:rsidP="00792B8B">
      <w:pPr>
        <w:rPr>
          <w:lang w:val="fr-FR"/>
        </w:rPr>
      </w:pPr>
    </w:p>
    <w:p w:rsidR="00792B8B" w:rsidRPr="00C03067" w:rsidRDefault="00792B8B" w:rsidP="00792B8B">
      <w:pPr>
        <w:rPr>
          <w:lang w:val="fr-FR"/>
        </w:rPr>
      </w:pPr>
    </w:p>
    <w:p w:rsidR="00792B8B" w:rsidRPr="00C03067" w:rsidRDefault="00792B8B" w:rsidP="00792B8B">
      <w:pPr>
        <w:rPr>
          <w:lang w:val="fr-FR"/>
        </w:rPr>
      </w:pPr>
    </w:p>
    <w:p w:rsidR="00792B8B" w:rsidRPr="00C03067" w:rsidRDefault="00792B8B" w:rsidP="00792B8B">
      <w:pPr>
        <w:rPr>
          <w:b/>
          <w:sz w:val="28"/>
          <w:szCs w:val="28"/>
          <w:lang w:val="fr-FR"/>
        </w:rPr>
      </w:pPr>
      <w:r w:rsidRPr="00C03067">
        <w:rPr>
          <w:b/>
          <w:sz w:val="28"/>
          <w:szCs w:val="28"/>
          <w:lang w:val="fr-FR"/>
        </w:rPr>
        <w:t>Comité du développement et de la propriété intellectuelle (CDIP)</w:t>
      </w:r>
    </w:p>
    <w:p w:rsidR="00792B8B" w:rsidRPr="00C03067" w:rsidRDefault="00792B8B" w:rsidP="00792B8B">
      <w:pPr>
        <w:rPr>
          <w:lang w:val="fr-FR"/>
        </w:rPr>
      </w:pPr>
    </w:p>
    <w:p w:rsidR="00792B8B" w:rsidRPr="00C03067" w:rsidRDefault="00792B8B" w:rsidP="00792B8B">
      <w:pPr>
        <w:rPr>
          <w:lang w:val="fr-FR"/>
        </w:rPr>
      </w:pPr>
    </w:p>
    <w:p w:rsidR="00792B8B" w:rsidRPr="00C03067" w:rsidRDefault="00792B8B" w:rsidP="00792B8B">
      <w:pPr>
        <w:rPr>
          <w:b/>
          <w:sz w:val="24"/>
          <w:szCs w:val="24"/>
          <w:lang w:val="fr-FR"/>
        </w:rPr>
      </w:pPr>
      <w:r w:rsidRPr="00C03067">
        <w:rPr>
          <w:b/>
          <w:sz w:val="24"/>
          <w:szCs w:val="24"/>
          <w:lang w:val="fr-FR"/>
        </w:rPr>
        <w:t>Dix</w:t>
      </w:r>
      <w:r w:rsidR="00CB3C88">
        <w:rPr>
          <w:b/>
          <w:sz w:val="24"/>
          <w:szCs w:val="24"/>
          <w:lang w:val="fr-FR"/>
        </w:rPr>
        <w:t>-</w:t>
      </w:r>
      <w:r w:rsidRPr="00C03067">
        <w:rPr>
          <w:b/>
          <w:sz w:val="24"/>
          <w:szCs w:val="24"/>
          <w:lang w:val="fr-FR"/>
        </w:rPr>
        <w:t>septième session</w:t>
      </w:r>
    </w:p>
    <w:p w:rsidR="00792B8B" w:rsidRPr="00C03067" w:rsidRDefault="00792B8B" w:rsidP="00792B8B">
      <w:pPr>
        <w:rPr>
          <w:b/>
          <w:sz w:val="24"/>
          <w:szCs w:val="24"/>
          <w:lang w:val="fr-FR"/>
        </w:rPr>
      </w:pPr>
      <w:r w:rsidRPr="00C03067">
        <w:rPr>
          <w:b/>
          <w:sz w:val="24"/>
          <w:szCs w:val="24"/>
          <w:lang w:val="fr-FR"/>
        </w:rPr>
        <w:t>Genève, 11 – 15 avril 2016</w:t>
      </w:r>
    </w:p>
    <w:p w:rsidR="00792B8B" w:rsidRPr="00C03067" w:rsidRDefault="00792B8B" w:rsidP="00792B8B">
      <w:pPr>
        <w:rPr>
          <w:lang w:val="fr-FR"/>
        </w:rPr>
      </w:pPr>
    </w:p>
    <w:p w:rsidR="00792B8B" w:rsidRPr="00C03067" w:rsidRDefault="00792B8B" w:rsidP="00792B8B">
      <w:pPr>
        <w:rPr>
          <w:lang w:val="fr-FR"/>
        </w:rPr>
      </w:pPr>
    </w:p>
    <w:p w:rsidR="00792B8B" w:rsidRPr="00C03067" w:rsidRDefault="00792B8B" w:rsidP="00792B8B">
      <w:pPr>
        <w:rPr>
          <w:lang w:val="fr-FR"/>
        </w:rPr>
      </w:pPr>
    </w:p>
    <w:p w:rsidR="0058272B" w:rsidRPr="00C03067" w:rsidRDefault="003A01CD" w:rsidP="00E24A58">
      <w:pPr>
        <w:rPr>
          <w:rFonts w:eastAsia="SimSun"/>
          <w:caps/>
          <w:lang w:val="fr-FR" w:eastAsia="zh-CN"/>
        </w:rPr>
      </w:pPr>
      <w:r w:rsidRPr="00C03067">
        <w:rPr>
          <w:rFonts w:eastAsia="SimSun"/>
          <w:caps/>
          <w:lang w:val="fr-FR" w:eastAsia="zh-CN"/>
        </w:rPr>
        <w:t xml:space="preserve">Résumé du </w:t>
      </w:r>
      <w:r w:rsidR="00C03067" w:rsidRPr="00C03067">
        <w:rPr>
          <w:rFonts w:eastAsia="SimSun"/>
          <w:caps/>
          <w:lang w:val="fr-FR" w:eastAsia="zh-CN"/>
        </w:rPr>
        <w:t>M</w:t>
      </w:r>
      <w:r w:rsidRPr="00C03067">
        <w:rPr>
          <w:rFonts w:eastAsia="SimSun"/>
          <w:caps/>
          <w:lang w:val="fr-FR" w:eastAsia="zh-CN"/>
        </w:rPr>
        <w:t>anuel sur l</w:t>
      </w:r>
      <w:r w:rsidR="0058272B" w:rsidRPr="00C03067">
        <w:rPr>
          <w:rFonts w:eastAsia="SimSun"/>
          <w:caps/>
          <w:lang w:val="fr-FR" w:eastAsia="zh-CN"/>
        </w:rPr>
        <w:t>’</w:t>
      </w:r>
      <w:r w:rsidRPr="00C03067">
        <w:rPr>
          <w:rFonts w:eastAsia="SimSun"/>
          <w:caps/>
          <w:lang w:val="fr-FR" w:eastAsia="zh-CN"/>
        </w:rPr>
        <w:t>évaluation d</w:t>
      </w:r>
      <w:r w:rsidR="00C03067" w:rsidRPr="00C03067">
        <w:rPr>
          <w:rFonts w:eastAsia="SimSun"/>
          <w:caps/>
          <w:lang w:val="fr-FR" w:eastAsia="zh-CN"/>
        </w:rPr>
        <w:t>e la propriété intellectuelle à </w:t>
      </w:r>
      <w:r w:rsidRPr="00C03067">
        <w:rPr>
          <w:rFonts w:eastAsia="SimSun"/>
          <w:caps/>
          <w:lang w:val="fr-FR" w:eastAsia="zh-CN"/>
        </w:rPr>
        <w:t>l</w:t>
      </w:r>
      <w:r w:rsidR="0058272B" w:rsidRPr="00C03067">
        <w:rPr>
          <w:rFonts w:eastAsia="SimSun"/>
          <w:caps/>
          <w:lang w:val="fr-FR" w:eastAsia="zh-CN"/>
        </w:rPr>
        <w:t>’</w:t>
      </w:r>
      <w:r w:rsidRPr="00C03067">
        <w:rPr>
          <w:rFonts w:eastAsia="SimSun"/>
          <w:caps/>
          <w:lang w:val="fr-FR" w:eastAsia="zh-CN"/>
        </w:rPr>
        <w:t>intention des établissements d</w:t>
      </w:r>
      <w:r w:rsidR="0058272B" w:rsidRPr="00C03067">
        <w:rPr>
          <w:rFonts w:eastAsia="SimSun"/>
          <w:caps/>
          <w:lang w:val="fr-FR" w:eastAsia="zh-CN"/>
        </w:rPr>
        <w:t>’</w:t>
      </w:r>
      <w:r w:rsidRPr="00C03067">
        <w:rPr>
          <w:rFonts w:eastAsia="SimSun"/>
          <w:caps/>
          <w:lang w:val="fr-FR" w:eastAsia="zh-CN"/>
        </w:rPr>
        <w:t>enseignement</w:t>
      </w:r>
    </w:p>
    <w:p w:rsidR="00E86999" w:rsidRPr="00C03067" w:rsidRDefault="00E86999" w:rsidP="00E24A58">
      <w:pPr>
        <w:rPr>
          <w:rFonts w:eastAsia="SimSun"/>
          <w:lang w:val="fr-FR" w:eastAsia="zh-CN"/>
        </w:rPr>
      </w:pPr>
    </w:p>
    <w:p w:rsidR="00E86999" w:rsidRPr="00C03067" w:rsidRDefault="003A01CD" w:rsidP="00E24A58">
      <w:pPr>
        <w:rPr>
          <w:rFonts w:eastAsia="SimSun"/>
          <w:i/>
          <w:lang w:val="fr-FR" w:eastAsia="zh-CN"/>
        </w:rPr>
      </w:pPr>
      <w:bookmarkStart w:id="3" w:name="Prepared"/>
      <w:bookmarkEnd w:id="3"/>
      <w:r w:rsidRPr="00C03067">
        <w:rPr>
          <w:rFonts w:eastAsia="SimSun"/>
          <w:i/>
          <w:lang w:val="fr-FR" w:eastAsia="zh-CN"/>
        </w:rPr>
        <w:t xml:space="preserve">Document établi par </w:t>
      </w:r>
      <w:r w:rsidR="00E86999" w:rsidRPr="00C03067">
        <w:rPr>
          <w:rFonts w:eastAsia="SimSun"/>
          <w:i/>
          <w:lang w:val="fr-FR" w:eastAsia="zh-CN"/>
        </w:rPr>
        <w:t>M.</w:t>
      </w:r>
      <w:r w:rsidR="007B332B" w:rsidRPr="00C03067">
        <w:rPr>
          <w:rFonts w:eastAsia="SimSun"/>
          <w:i/>
          <w:lang w:val="fr-FR" w:eastAsia="zh-CN"/>
        </w:rPr>
        <w:t> </w:t>
      </w:r>
      <w:r w:rsidR="00E86999" w:rsidRPr="00C03067">
        <w:rPr>
          <w:rFonts w:eastAsia="SimSun"/>
          <w:i/>
          <w:lang w:val="fr-FR" w:eastAsia="zh-CN"/>
        </w:rPr>
        <w:t>Ashley J.</w:t>
      </w:r>
      <w:r w:rsidR="007B332B" w:rsidRPr="00C03067">
        <w:rPr>
          <w:rFonts w:eastAsia="SimSun"/>
          <w:i/>
          <w:lang w:val="fr-FR" w:eastAsia="zh-CN"/>
        </w:rPr>
        <w:t> </w:t>
      </w:r>
      <w:r w:rsidR="00E86999" w:rsidRPr="00C03067">
        <w:rPr>
          <w:rFonts w:eastAsia="SimSun"/>
          <w:i/>
          <w:lang w:val="fr-FR" w:eastAsia="zh-CN"/>
        </w:rPr>
        <w:t xml:space="preserve">Stevens, </w:t>
      </w:r>
      <w:r w:rsidR="001A2A9D" w:rsidRPr="00C03067">
        <w:rPr>
          <w:rFonts w:eastAsia="SimSun"/>
          <w:i/>
          <w:lang w:val="fr-FR" w:eastAsia="zh-CN"/>
        </w:rPr>
        <w:t>titulaire d</w:t>
      </w:r>
      <w:r w:rsidR="0058272B" w:rsidRPr="00C03067">
        <w:rPr>
          <w:rFonts w:eastAsia="SimSun"/>
          <w:i/>
          <w:lang w:val="fr-FR" w:eastAsia="zh-CN"/>
        </w:rPr>
        <w:t>’</w:t>
      </w:r>
      <w:r w:rsidR="001A2A9D" w:rsidRPr="00C03067">
        <w:rPr>
          <w:rFonts w:eastAsia="SimSun"/>
          <w:i/>
          <w:lang w:val="fr-FR" w:eastAsia="zh-CN"/>
        </w:rPr>
        <w:t xml:space="preserve">un doctorat en philosophie </w:t>
      </w:r>
      <w:r w:rsidR="00E86999" w:rsidRPr="00C03067">
        <w:rPr>
          <w:rFonts w:eastAsia="SimSun"/>
          <w:i/>
          <w:lang w:val="fr-FR" w:eastAsia="zh-CN"/>
        </w:rPr>
        <w:t>(</w:t>
      </w:r>
      <w:r w:rsidR="001A2A9D" w:rsidRPr="00C03067">
        <w:rPr>
          <w:rFonts w:eastAsia="SimSun"/>
          <w:i/>
          <w:lang w:val="fr-FR" w:eastAsia="zh-CN"/>
        </w:rPr>
        <w:t>Université d</w:t>
      </w:r>
      <w:r w:rsidR="0058272B" w:rsidRPr="00C03067">
        <w:rPr>
          <w:rFonts w:eastAsia="SimSun"/>
          <w:i/>
          <w:lang w:val="fr-FR" w:eastAsia="zh-CN"/>
        </w:rPr>
        <w:t>’</w:t>
      </w:r>
      <w:r w:rsidR="001A2A9D" w:rsidRPr="00C03067">
        <w:rPr>
          <w:rFonts w:eastAsia="SimSun"/>
          <w:i/>
          <w:lang w:val="fr-FR" w:eastAsia="zh-CN"/>
        </w:rPr>
        <w:t>Oxford</w:t>
      </w:r>
      <w:r w:rsidR="00DD78FD" w:rsidRPr="00C03067">
        <w:rPr>
          <w:rFonts w:eastAsia="SimSun"/>
          <w:i/>
          <w:lang w:val="fr-FR" w:eastAsia="zh-CN"/>
        </w:rPr>
        <w:t>), d</w:t>
      </w:r>
      <w:r w:rsidR="0058272B" w:rsidRPr="00C03067">
        <w:rPr>
          <w:rFonts w:eastAsia="SimSun"/>
          <w:i/>
          <w:lang w:val="fr-FR" w:eastAsia="zh-CN"/>
        </w:rPr>
        <w:t>’</w:t>
      </w:r>
      <w:r w:rsidR="00DD78FD" w:rsidRPr="00C03067">
        <w:rPr>
          <w:rFonts w:eastAsia="SimSun"/>
          <w:i/>
          <w:lang w:val="fr-FR" w:eastAsia="zh-CN"/>
        </w:rPr>
        <w:t>un certificat CLP et</w:t>
      </w:r>
      <w:r w:rsidR="00E86999" w:rsidRPr="00C03067">
        <w:rPr>
          <w:rFonts w:eastAsia="SimSun"/>
          <w:i/>
          <w:lang w:val="fr-FR" w:eastAsia="zh-CN"/>
        </w:rPr>
        <w:t xml:space="preserve"> </w:t>
      </w:r>
      <w:r w:rsidR="00DD78FD" w:rsidRPr="00C03067">
        <w:rPr>
          <w:rFonts w:eastAsia="SimSun"/>
          <w:i/>
          <w:lang w:val="fr-FR" w:eastAsia="zh-CN"/>
        </w:rPr>
        <w:t>d</w:t>
      </w:r>
      <w:r w:rsidR="0058272B" w:rsidRPr="00C03067">
        <w:rPr>
          <w:rFonts w:eastAsia="SimSun"/>
          <w:i/>
          <w:lang w:val="fr-FR" w:eastAsia="zh-CN"/>
        </w:rPr>
        <w:t>’</w:t>
      </w:r>
      <w:r w:rsidR="00DD78FD" w:rsidRPr="00C03067">
        <w:rPr>
          <w:rFonts w:eastAsia="SimSun"/>
          <w:i/>
          <w:lang w:val="fr-FR" w:eastAsia="zh-CN"/>
        </w:rPr>
        <w:t xml:space="preserve">un certificat </w:t>
      </w:r>
      <w:r w:rsidR="00E86999" w:rsidRPr="00C03067">
        <w:rPr>
          <w:rFonts w:eastAsia="SimSun"/>
          <w:i/>
          <w:lang w:val="fr-FR" w:eastAsia="zh-CN"/>
        </w:rPr>
        <w:t xml:space="preserve">RTTP, </w:t>
      </w:r>
      <w:r w:rsidR="00DD78FD" w:rsidRPr="00C03067">
        <w:rPr>
          <w:rFonts w:eastAsia="SimSun"/>
          <w:i/>
          <w:lang w:val="fr-FR" w:eastAsia="zh-CN"/>
        </w:rPr>
        <w:t>maître de conférences</w:t>
      </w:r>
      <w:r w:rsidR="008028B7" w:rsidRPr="00C03067">
        <w:rPr>
          <w:rFonts w:eastAsia="SimSun"/>
          <w:i/>
          <w:lang w:val="fr-FR" w:eastAsia="zh-CN"/>
        </w:rPr>
        <w:t xml:space="preserve"> au</w:t>
      </w:r>
      <w:r w:rsidR="00E86999" w:rsidRPr="00C03067">
        <w:rPr>
          <w:rFonts w:eastAsia="SimSun"/>
          <w:i/>
          <w:lang w:val="fr-FR" w:eastAsia="zh-CN"/>
        </w:rPr>
        <w:t xml:space="preserve"> </w:t>
      </w:r>
      <w:r w:rsidR="00DD78FD" w:rsidRPr="00C03067">
        <w:rPr>
          <w:rFonts w:eastAsia="SimSun"/>
          <w:i/>
          <w:lang w:val="fr-FR" w:eastAsia="zh-CN"/>
        </w:rPr>
        <w:t>Département de la stratégie et de l</w:t>
      </w:r>
      <w:r w:rsidR="0058272B" w:rsidRPr="00C03067">
        <w:rPr>
          <w:rFonts w:eastAsia="SimSun"/>
          <w:i/>
          <w:lang w:val="fr-FR" w:eastAsia="zh-CN"/>
        </w:rPr>
        <w:t>’</w:t>
      </w:r>
      <w:r w:rsidR="008028B7" w:rsidRPr="00C03067">
        <w:rPr>
          <w:rFonts w:eastAsia="SimSun"/>
          <w:i/>
          <w:lang w:val="fr-FR" w:eastAsia="zh-CN"/>
        </w:rPr>
        <w:t>innovation</w:t>
      </w:r>
      <w:r w:rsidR="00DD78FD" w:rsidRPr="00C03067">
        <w:rPr>
          <w:rFonts w:eastAsia="SimSun"/>
          <w:i/>
          <w:lang w:val="fr-FR" w:eastAsia="zh-CN"/>
        </w:rPr>
        <w:t xml:space="preserve"> </w:t>
      </w:r>
      <w:r w:rsidR="008028B7" w:rsidRPr="00C03067">
        <w:rPr>
          <w:rFonts w:eastAsia="SimSun"/>
          <w:i/>
          <w:lang w:val="fr-FR" w:eastAsia="zh-CN"/>
        </w:rPr>
        <w:t>de l</w:t>
      </w:r>
      <w:r w:rsidR="0058272B" w:rsidRPr="00C03067">
        <w:rPr>
          <w:rFonts w:eastAsia="SimSun"/>
          <w:i/>
          <w:lang w:val="fr-FR" w:eastAsia="zh-CN"/>
        </w:rPr>
        <w:t>’</w:t>
      </w:r>
      <w:r w:rsidR="00DD78FD" w:rsidRPr="00C03067">
        <w:rPr>
          <w:rFonts w:eastAsia="SimSun"/>
          <w:i/>
          <w:lang w:val="fr-FR" w:eastAsia="zh-CN"/>
        </w:rPr>
        <w:t xml:space="preserve">École de </w:t>
      </w:r>
      <w:r w:rsidR="004B0E5C" w:rsidRPr="00C03067">
        <w:rPr>
          <w:rFonts w:eastAsia="SimSun"/>
          <w:i/>
          <w:lang w:val="fr-FR" w:eastAsia="zh-CN"/>
        </w:rPr>
        <w:t>management de l</w:t>
      </w:r>
      <w:r w:rsidR="0058272B" w:rsidRPr="00C03067">
        <w:rPr>
          <w:rFonts w:eastAsia="SimSun"/>
          <w:i/>
          <w:lang w:val="fr-FR" w:eastAsia="zh-CN"/>
        </w:rPr>
        <w:t>’</w:t>
      </w:r>
      <w:r w:rsidR="004B0E5C" w:rsidRPr="00C03067">
        <w:rPr>
          <w:rFonts w:eastAsia="SimSun"/>
          <w:i/>
          <w:lang w:val="fr-FR" w:eastAsia="zh-CN"/>
        </w:rPr>
        <w:t>Université de</w:t>
      </w:r>
      <w:r w:rsidR="00E86999" w:rsidRPr="00C03067">
        <w:rPr>
          <w:rFonts w:eastAsia="SimSun"/>
          <w:i/>
          <w:lang w:val="fr-FR" w:eastAsia="zh-CN"/>
        </w:rPr>
        <w:t xml:space="preserve"> Boston</w:t>
      </w:r>
      <w:r w:rsidR="008028B7" w:rsidRPr="00C03067">
        <w:rPr>
          <w:rFonts w:eastAsia="SimSun"/>
          <w:i/>
          <w:lang w:val="fr-FR" w:eastAsia="zh-CN"/>
        </w:rPr>
        <w:t xml:space="preserve"> </w:t>
      </w:r>
      <w:r w:rsidR="004B0E5C" w:rsidRPr="00C03067">
        <w:rPr>
          <w:rFonts w:eastAsia="SimSun"/>
          <w:i/>
          <w:lang w:val="fr-FR" w:eastAsia="zh-CN"/>
        </w:rPr>
        <w:t>(</w:t>
      </w:r>
      <w:r w:rsidR="004B0E5C" w:rsidRPr="00C03067">
        <w:rPr>
          <w:rFonts w:eastAsia="SimSun"/>
          <w:i/>
          <w:lang w:val="fr-FR" w:eastAsia="fr-FR"/>
        </w:rPr>
        <w:t>États</w:t>
      </w:r>
      <w:r w:rsidR="00C03067" w:rsidRPr="00C03067">
        <w:rPr>
          <w:rFonts w:eastAsia="SimSun"/>
          <w:i/>
          <w:lang w:val="fr-FR"/>
        </w:rPr>
        <w:noBreakHyphen/>
      </w:r>
      <w:r w:rsidR="004B0E5C" w:rsidRPr="00C03067">
        <w:rPr>
          <w:rFonts w:eastAsia="SimSun"/>
          <w:i/>
          <w:lang w:val="fr-FR" w:eastAsia="fr-FR"/>
        </w:rPr>
        <w:t>Unis d</w:t>
      </w:r>
      <w:r w:rsidR="0058272B" w:rsidRPr="00C03067">
        <w:rPr>
          <w:rFonts w:eastAsia="SimSun"/>
          <w:i/>
          <w:lang w:val="fr-FR" w:eastAsia="fr-FR"/>
        </w:rPr>
        <w:t>’</w:t>
      </w:r>
      <w:r w:rsidR="004B0E5C" w:rsidRPr="00C03067">
        <w:rPr>
          <w:rFonts w:eastAsia="SimSun"/>
          <w:i/>
          <w:lang w:val="fr-FR" w:eastAsia="fr-FR"/>
        </w:rPr>
        <w:t>Amérique</w:t>
      </w:r>
      <w:r w:rsidR="004B0E5C" w:rsidRPr="00C03067">
        <w:rPr>
          <w:rFonts w:eastAsia="SimSun"/>
          <w:i/>
          <w:lang w:val="fr-FR" w:eastAsia="zh-CN"/>
        </w:rPr>
        <w:t>)</w:t>
      </w:r>
      <w:r w:rsidR="00E86999" w:rsidRPr="00C03067">
        <w:rPr>
          <w:rFonts w:eastAsia="SimSun"/>
          <w:i/>
          <w:vertAlign w:val="superscript"/>
          <w:lang w:val="fr-FR" w:eastAsia="zh-CN"/>
        </w:rPr>
        <w:footnoteReference w:id="2"/>
      </w:r>
    </w:p>
    <w:p w:rsidR="00E86999" w:rsidRPr="00C03067" w:rsidRDefault="00E86999" w:rsidP="00E24A58">
      <w:pPr>
        <w:rPr>
          <w:rFonts w:eastAsia="SimSun"/>
          <w:lang w:val="fr-FR" w:eastAsia="zh-CN"/>
        </w:rPr>
      </w:pPr>
    </w:p>
    <w:p w:rsidR="00E86999" w:rsidRPr="00C03067" w:rsidRDefault="00E86999" w:rsidP="00E24A58">
      <w:pPr>
        <w:rPr>
          <w:rFonts w:eastAsia="SimSun"/>
          <w:lang w:val="fr-FR" w:eastAsia="zh-CN"/>
        </w:rPr>
      </w:pPr>
    </w:p>
    <w:p w:rsidR="00E86999" w:rsidRPr="00C03067" w:rsidRDefault="00E86999" w:rsidP="00E24A58">
      <w:pPr>
        <w:rPr>
          <w:rFonts w:eastAsia="SimSun"/>
          <w:lang w:val="fr-FR" w:eastAsia="zh-CN"/>
        </w:rPr>
      </w:pPr>
    </w:p>
    <w:p w:rsidR="00E86999" w:rsidRPr="00C03067" w:rsidRDefault="00E86999" w:rsidP="00E24A58">
      <w:pPr>
        <w:rPr>
          <w:rFonts w:eastAsia="SimSun"/>
          <w:lang w:val="fr-FR" w:eastAsia="zh-CN"/>
        </w:rPr>
      </w:pPr>
    </w:p>
    <w:p w:rsidR="00E86999" w:rsidRPr="00C03067" w:rsidRDefault="004B0E5C" w:rsidP="00E24A58">
      <w:pPr>
        <w:pStyle w:val="ONUMFS"/>
        <w:rPr>
          <w:rFonts w:eastAsia="SimSun"/>
          <w:lang w:val="fr-FR" w:eastAsia="zh-CN"/>
        </w:rPr>
      </w:pPr>
      <w:r w:rsidRPr="00C03067">
        <w:rPr>
          <w:rFonts w:eastAsia="SimSun"/>
          <w:lang w:val="fr-FR" w:eastAsia="zh-CN"/>
        </w:rPr>
        <w:t>Le présent document contient un résumé du Manuel sur l</w:t>
      </w:r>
      <w:r w:rsidR="0058272B" w:rsidRPr="00C03067">
        <w:rPr>
          <w:rFonts w:eastAsia="SimSun"/>
          <w:lang w:val="fr-FR" w:eastAsia="zh-CN"/>
        </w:rPr>
        <w:t>’</w:t>
      </w:r>
      <w:r w:rsidRPr="00C03067">
        <w:rPr>
          <w:rFonts w:eastAsia="SimSun"/>
          <w:lang w:val="fr-FR" w:eastAsia="zh-CN"/>
        </w:rPr>
        <w:t>évaluation de la propriété intellectuelle à l</w:t>
      </w:r>
      <w:r w:rsidR="0058272B" w:rsidRPr="00C03067">
        <w:rPr>
          <w:rFonts w:eastAsia="SimSun"/>
          <w:lang w:val="fr-FR" w:eastAsia="zh-CN"/>
        </w:rPr>
        <w:t>’</w:t>
      </w:r>
      <w:r w:rsidRPr="00C03067">
        <w:rPr>
          <w:rFonts w:eastAsia="SimSun"/>
          <w:lang w:val="fr-FR" w:eastAsia="zh-CN"/>
        </w:rPr>
        <w:t>intention des établissements d</w:t>
      </w:r>
      <w:r w:rsidR="0058272B" w:rsidRPr="00C03067">
        <w:rPr>
          <w:rFonts w:eastAsia="SimSun"/>
          <w:lang w:val="fr-FR" w:eastAsia="zh-CN"/>
        </w:rPr>
        <w:t>’</w:t>
      </w:r>
      <w:r w:rsidRPr="00C03067">
        <w:rPr>
          <w:rFonts w:eastAsia="SimSun"/>
          <w:lang w:val="fr-FR" w:eastAsia="zh-CN"/>
        </w:rPr>
        <w:t>enseignement</w:t>
      </w:r>
      <w:r w:rsidR="00E86999" w:rsidRPr="00C03067">
        <w:rPr>
          <w:rFonts w:eastAsia="SimSun"/>
          <w:lang w:val="fr-FR" w:eastAsia="zh-CN"/>
        </w:rPr>
        <w:t xml:space="preserve">, </w:t>
      </w:r>
      <w:r w:rsidRPr="00C03067">
        <w:rPr>
          <w:rFonts w:eastAsia="SimSun"/>
          <w:lang w:val="fr-FR" w:eastAsia="zh-CN"/>
        </w:rPr>
        <w:t xml:space="preserve">établi dans le cadre du projet relatif à la </w:t>
      </w:r>
      <w:bookmarkStart w:id="4" w:name="_GoBack"/>
      <w:bookmarkEnd w:id="4"/>
      <w:r w:rsidRPr="00C03067">
        <w:rPr>
          <w:rFonts w:eastAsia="SimSun"/>
          <w:lang w:val="fr-FR" w:eastAsia="zh-CN"/>
        </w:rPr>
        <w:t>structure d</w:t>
      </w:r>
      <w:r w:rsidR="0058272B" w:rsidRPr="00C03067">
        <w:rPr>
          <w:rFonts w:eastAsia="SimSun"/>
          <w:lang w:val="fr-FR" w:eastAsia="zh-CN"/>
        </w:rPr>
        <w:t>’</w:t>
      </w:r>
      <w:r w:rsidRPr="00C03067">
        <w:rPr>
          <w:rFonts w:eastAsia="SimSun"/>
          <w:lang w:val="fr-FR" w:eastAsia="zh-CN"/>
        </w:rPr>
        <w:t>appui à l</w:t>
      </w:r>
      <w:r w:rsidR="0058272B" w:rsidRPr="00C03067">
        <w:rPr>
          <w:rFonts w:eastAsia="SimSun"/>
          <w:lang w:val="fr-FR" w:eastAsia="zh-CN"/>
        </w:rPr>
        <w:t>’</w:t>
      </w:r>
      <w:r w:rsidRPr="00C03067">
        <w:rPr>
          <w:rFonts w:eastAsia="SimSun"/>
          <w:lang w:val="fr-FR" w:eastAsia="zh-CN"/>
        </w:rPr>
        <w:t>innovation et au transfert de technologie à l</w:t>
      </w:r>
      <w:r w:rsidR="0058272B" w:rsidRPr="00C03067">
        <w:rPr>
          <w:rFonts w:eastAsia="SimSun"/>
          <w:lang w:val="fr-FR" w:eastAsia="zh-CN"/>
        </w:rPr>
        <w:t>’</w:t>
      </w:r>
      <w:r w:rsidRPr="00C03067">
        <w:rPr>
          <w:rFonts w:eastAsia="SimSun"/>
          <w:lang w:val="fr-FR" w:eastAsia="zh-CN"/>
        </w:rPr>
        <w:t xml:space="preserve">intention des institutions nationales (CDIP/3/INF/2). </w:t>
      </w:r>
      <w:r w:rsidR="007B332B" w:rsidRPr="00C03067">
        <w:rPr>
          <w:rFonts w:eastAsia="SimSun"/>
          <w:lang w:val="fr-FR" w:eastAsia="zh-CN"/>
        </w:rPr>
        <w:t xml:space="preserve"> </w:t>
      </w:r>
      <w:r w:rsidRPr="00C03067">
        <w:rPr>
          <w:rFonts w:eastAsia="SimSun"/>
          <w:lang w:val="fr-FR" w:eastAsia="zh-CN"/>
        </w:rPr>
        <w:t xml:space="preserve">Ce guide a été établi par </w:t>
      </w:r>
      <w:r w:rsidR="00E86999" w:rsidRPr="00C03067">
        <w:rPr>
          <w:rFonts w:eastAsia="SimSun"/>
          <w:lang w:val="fr-FR" w:eastAsia="zh-CN"/>
        </w:rPr>
        <w:t>M.</w:t>
      </w:r>
      <w:r w:rsidR="007B332B" w:rsidRPr="00C03067">
        <w:rPr>
          <w:rFonts w:eastAsia="SimSun"/>
          <w:lang w:val="fr-FR" w:eastAsia="zh-CN"/>
        </w:rPr>
        <w:t> </w:t>
      </w:r>
      <w:r w:rsidR="00E86999" w:rsidRPr="00C03067">
        <w:rPr>
          <w:rFonts w:eastAsia="SimSun"/>
          <w:lang w:val="fr-FR" w:eastAsia="zh-CN"/>
        </w:rPr>
        <w:t>Ashley J.</w:t>
      </w:r>
      <w:r w:rsidR="007B332B" w:rsidRPr="00C03067">
        <w:rPr>
          <w:rFonts w:eastAsia="SimSun"/>
          <w:lang w:val="fr-FR" w:eastAsia="zh-CN"/>
        </w:rPr>
        <w:t> </w:t>
      </w:r>
      <w:r w:rsidR="00E86999" w:rsidRPr="00C03067">
        <w:rPr>
          <w:rFonts w:eastAsia="SimSun"/>
          <w:lang w:val="fr-FR" w:eastAsia="zh-CN"/>
        </w:rPr>
        <w:t xml:space="preserve">Stevens, </w:t>
      </w:r>
      <w:r w:rsidRPr="00C03067">
        <w:rPr>
          <w:rFonts w:eastAsia="SimSun"/>
          <w:lang w:val="fr-FR" w:eastAsia="zh-CN"/>
        </w:rPr>
        <w:t>titulaire d</w:t>
      </w:r>
      <w:r w:rsidR="0058272B" w:rsidRPr="00C03067">
        <w:rPr>
          <w:rFonts w:eastAsia="SimSun"/>
          <w:lang w:val="fr-FR" w:eastAsia="zh-CN"/>
        </w:rPr>
        <w:t>’</w:t>
      </w:r>
      <w:r w:rsidRPr="00C03067">
        <w:rPr>
          <w:rFonts w:eastAsia="SimSun"/>
          <w:lang w:val="fr-FR" w:eastAsia="zh-CN"/>
        </w:rPr>
        <w:t>un doctorat en philosophie (Université d</w:t>
      </w:r>
      <w:r w:rsidR="0058272B" w:rsidRPr="00C03067">
        <w:rPr>
          <w:rFonts w:eastAsia="SimSun"/>
          <w:lang w:val="fr-FR" w:eastAsia="zh-CN"/>
        </w:rPr>
        <w:t>’</w:t>
      </w:r>
      <w:r w:rsidRPr="00C03067">
        <w:rPr>
          <w:rFonts w:eastAsia="SimSun"/>
          <w:lang w:val="fr-FR" w:eastAsia="zh-CN"/>
        </w:rPr>
        <w:t>Oxford), d</w:t>
      </w:r>
      <w:r w:rsidR="0058272B" w:rsidRPr="00C03067">
        <w:rPr>
          <w:rFonts w:eastAsia="SimSun"/>
          <w:lang w:val="fr-FR" w:eastAsia="zh-CN"/>
        </w:rPr>
        <w:t>’</w:t>
      </w:r>
      <w:r w:rsidRPr="00C03067">
        <w:rPr>
          <w:rFonts w:eastAsia="SimSun"/>
          <w:lang w:val="fr-FR" w:eastAsia="zh-CN"/>
        </w:rPr>
        <w:t>un certificat CLP et d</w:t>
      </w:r>
      <w:r w:rsidR="0058272B" w:rsidRPr="00C03067">
        <w:rPr>
          <w:rFonts w:eastAsia="SimSun"/>
          <w:lang w:val="fr-FR" w:eastAsia="zh-CN"/>
        </w:rPr>
        <w:t>’</w:t>
      </w:r>
      <w:r w:rsidRPr="00C03067">
        <w:rPr>
          <w:rFonts w:eastAsia="SimSun"/>
          <w:lang w:val="fr-FR" w:eastAsia="zh-CN"/>
        </w:rPr>
        <w:t>un certificat RTTP, maître de conférences</w:t>
      </w:r>
      <w:r w:rsidR="008028B7" w:rsidRPr="00C03067">
        <w:rPr>
          <w:rFonts w:eastAsia="SimSun"/>
          <w:lang w:val="fr-FR" w:eastAsia="zh-CN"/>
        </w:rPr>
        <w:t xml:space="preserve"> au</w:t>
      </w:r>
      <w:r w:rsidRPr="00C03067">
        <w:rPr>
          <w:rFonts w:eastAsia="SimSun"/>
          <w:lang w:val="fr-FR" w:eastAsia="zh-CN"/>
        </w:rPr>
        <w:t xml:space="preserve"> Département de la stratégie et de l</w:t>
      </w:r>
      <w:r w:rsidR="0058272B" w:rsidRPr="00C03067">
        <w:rPr>
          <w:rFonts w:eastAsia="SimSun"/>
          <w:lang w:val="fr-FR" w:eastAsia="zh-CN"/>
        </w:rPr>
        <w:t>’</w:t>
      </w:r>
      <w:r w:rsidR="008028B7" w:rsidRPr="00C03067">
        <w:rPr>
          <w:rFonts w:eastAsia="SimSun"/>
          <w:lang w:val="fr-FR" w:eastAsia="zh-CN"/>
        </w:rPr>
        <w:t>innovation</w:t>
      </w:r>
      <w:r w:rsidRPr="00C03067">
        <w:rPr>
          <w:rFonts w:eastAsia="SimSun"/>
          <w:lang w:val="fr-FR" w:eastAsia="zh-CN"/>
        </w:rPr>
        <w:t xml:space="preserve"> </w:t>
      </w:r>
      <w:r w:rsidR="008028B7" w:rsidRPr="00C03067">
        <w:rPr>
          <w:rFonts w:eastAsia="SimSun"/>
          <w:lang w:val="fr-FR" w:eastAsia="zh-CN"/>
        </w:rPr>
        <w:t>de l</w:t>
      </w:r>
      <w:r w:rsidR="0058272B" w:rsidRPr="00C03067">
        <w:rPr>
          <w:rFonts w:eastAsia="SimSun"/>
          <w:lang w:val="fr-FR" w:eastAsia="zh-CN"/>
        </w:rPr>
        <w:t>’</w:t>
      </w:r>
      <w:r w:rsidRPr="00C03067">
        <w:rPr>
          <w:rFonts w:eastAsia="SimSun"/>
          <w:lang w:val="fr-FR" w:eastAsia="zh-CN"/>
        </w:rPr>
        <w:t>École de management de l</w:t>
      </w:r>
      <w:r w:rsidR="0058272B" w:rsidRPr="00C03067">
        <w:rPr>
          <w:rFonts w:eastAsia="SimSun"/>
          <w:lang w:val="fr-FR" w:eastAsia="zh-CN"/>
        </w:rPr>
        <w:t>’</w:t>
      </w:r>
      <w:r w:rsidRPr="00C03067">
        <w:rPr>
          <w:rFonts w:eastAsia="SimSun"/>
          <w:lang w:val="fr-FR" w:eastAsia="zh-CN"/>
        </w:rPr>
        <w:t>Université de Boston (</w:t>
      </w:r>
      <w:r w:rsidRPr="00C03067">
        <w:rPr>
          <w:rFonts w:eastAsia="SimSun"/>
          <w:lang w:val="fr-FR" w:eastAsia="fr-FR"/>
        </w:rPr>
        <w:t>États</w:t>
      </w:r>
      <w:r w:rsidR="00C03067" w:rsidRPr="00C03067">
        <w:rPr>
          <w:rFonts w:eastAsia="SimSun"/>
          <w:lang w:val="fr-FR"/>
        </w:rPr>
        <w:noBreakHyphen/>
      </w:r>
      <w:r w:rsidRPr="00C03067">
        <w:rPr>
          <w:rFonts w:eastAsia="SimSun"/>
          <w:lang w:val="fr-FR" w:eastAsia="fr-FR"/>
        </w:rPr>
        <w:t>Unis d</w:t>
      </w:r>
      <w:r w:rsidR="0058272B" w:rsidRPr="00C03067">
        <w:rPr>
          <w:rFonts w:eastAsia="SimSun"/>
          <w:lang w:val="fr-FR" w:eastAsia="fr-FR"/>
        </w:rPr>
        <w:t>’</w:t>
      </w:r>
      <w:r w:rsidRPr="00C03067">
        <w:rPr>
          <w:rFonts w:eastAsia="SimSun"/>
          <w:lang w:val="fr-FR" w:eastAsia="fr-FR"/>
        </w:rPr>
        <w:t>Amérique</w:t>
      </w:r>
      <w:r w:rsidRPr="00C03067">
        <w:rPr>
          <w:rFonts w:eastAsia="SimSun"/>
          <w:lang w:val="fr-FR" w:eastAsia="zh-CN"/>
        </w:rPr>
        <w:t>)</w:t>
      </w:r>
      <w:r w:rsidR="00E86999" w:rsidRPr="00C03067">
        <w:rPr>
          <w:rFonts w:eastAsia="SimSun"/>
          <w:lang w:val="fr-FR" w:eastAsia="zh-CN"/>
        </w:rPr>
        <w:t>.</w:t>
      </w:r>
    </w:p>
    <w:p w:rsidR="00E86999" w:rsidRPr="00C03067" w:rsidRDefault="004B0E5C" w:rsidP="00E24A58">
      <w:pPr>
        <w:pStyle w:val="ONUMFS"/>
        <w:tabs>
          <w:tab w:val="left" w:pos="6096"/>
        </w:tabs>
        <w:ind w:left="5533"/>
        <w:rPr>
          <w:rFonts w:eastAsia="SimSun"/>
          <w:i/>
          <w:lang w:val="fr-FR"/>
        </w:rPr>
      </w:pPr>
      <w:r w:rsidRPr="00C03067">
        <w:rPr>
          <w:rFonts w:eastAsia="SimSun"/>
          <w:i/>
          <w:lang w:val="fr-FR"/>
        </w:rPr>
        <w:t>Le CDIP est invité à prendre note des informations contenues dans le présent document</w:t>
      </w:r>
      <w:r w:rsidR="00E86999" w:rsidRPr="00C03067">
        <w:rPr>
          <w:rFonts w:eastAsia="SimSun"/>
          <w:i/>
          <w:lang w:val="fr-FR"/>
        </w:rPr>
        <w:t>.</w:t>
      </w:r>
    </w:p>
    <w:p w:rsidR="00E86999" w:rsidRPr="00C03067" w:rsidRDefault="00E86999" w:rsidP="00E24A58">
      <w:pPr>
        <w:pStyle w:val="Endofdocument-Annex"/>
        <w:rPr>
          <w:lang w:val="fr-FR"/>
        </w:rPr>
      </w:pPr>
    </w:p>
    <w:p w:rsidR="00E86999" w:rsidRPr="00C03067" w:rsidRDefault="00E86999" w:rsidP="00E24A58">
      <w:pPr>
        <w:pStyle w:val="Endofdocument-Annex"/>
        <w:rPr>
          <w:lang w:val="fr-FR"/>
        </w:rPr>
      </w:pPr>
    </w:p>
    <w:p w:rsidR="00792B8B" w:rsidRPr="00C03067" w:rsidRDefault="00792B8B" w:rsidP="00E24A58">
      <w:pPr>
        <w:rPr>
          <w:szCs w:val="22"/>
          <w:u w:val="single"/>
          <w:lang w:val="fr-FR"/>
        </w:rPr>
      </w:pPr>
      <w:r w:rsidRPr="00C03067">
        <w:rPr>
          <w:szCs w:val="22"/>
          <w:u w:val="single"/>
          <w:lang w:val="fr-FR"/>
        </w:rPr>
        <w:br w:type="page"/>
      </w:r>
    </w:p>
    <w:p w:rsidR="00DD6833" w:rsidRPr="00C03067" w:rsidRDefault="004B0E5C" w:rsidP="00E24A58">
      <w:pPr>
        <w:jc w:val="center"/>
        <w:rPr>
          <w:szCs w:val="22"/>
          <w:u w:val="single"/>
          <w:lang w:val="fr-FR"/>
        </w:rPr>
      </w:pPr>
      <w:r w:rsidRPr="00C03067">
        <w:rPr>
          <w:szCs w:val="22"/>
          <w:u w:val="single"/>
          <w:lang w:val="fr-FR"/>
        </w:rPr>
        <w:lastRenderedPageBreak/>
        <w:t>Résumé</w:t>
      </w:r>
    </w:p>
    <w:p w:rsidR="00D66E52" w:rsidRPr="00C03067" w:rsidRDefault="00D66E52" w:rsidP="00E24A58">
      <w:pPr>
        <w:jc w:val="center"/>
        <w:rPr>
          <w:szCs w:val="22"/>
          <w:lang w:val="fr-FR"/>
        </w:rPr>
      </w:pPr>
    </w:p>
    <w:p w:rsidR="0058272B" w:rsidRPr="00C03067" w:rsidRDefault="004B0E5C" w:rsidP="00E24A58">
      <w:pPr>
        <w:rPr>
          <w:szCs w:val="22"/>
          <w:lang w:val="fr-FR"/>
        </w:rPr>
      </w:pPr>
      <w:r w:rsidRPr="00C03067">
        <w:rPr>
          <w:szCs w:val="22"/>
          <w:lang w:val="fr-FR"/>
        </w:rPr>
        <w:t>Le manuel de l</w:t>
      </w:r>
      <w:r w:rsidR="0058272B" w:rsidRPr="00C03067">
        <w:rPr>
          <w:szCs w:val="22"/>
          <w:lang w:val="fr-FR"/>
        </w:rPr>
        <w:t>’</w:t>
      </w:r>
      <w:r w:rsidRPr="00C03067">
        <w:rPr>
          <w:szCs w:val="22"/>
          <w:lang w:val="fr-FR"/>
        </w:rPr>
        <w:t>OMPI sur l</w:t>
      </w:r>
      <w:r w:rsidR="0058272B" w:rsidRPr="00C03067">
        <w:rPr>
          <w:szCs w:val="22"/>
          <w:lang w:val="fr-FR"/>
        </w:rPr>
        <w:t>’</w:t>
      </w:r>
      <w:r w:rsidRPr="00C03067">
        <w:rPr>
          <w:szCs w:val="22"/>
          <w:lang w:val="fr-FR"/>
        </w:rPr>
        <w:t>évaluation e</w:t>
      </w:r>
      <w:r w:rsidR="0008089F" w:rsidRPr="00C03067">
        <w:rPr>
          <w:szCs w:val="22"/>
          <w:lang w:val="fr-FR"/>
        </w:rPr>
        <w:t>s</w:t>
      </w:r>
      <w:r w:rsidRPr="00C03067">
        <w:rPr>
          <w:szCs w:val="22"/>
          <w:lang w:val="fr-FR"/>
        </w:rPr>
        <w:t xml:space="preserve">t la version écrite </w:t>
      </w:r>
      <w:r w:rsidR="0008089F" w:rsidRPr="00C03067">
        <w:rPr>
          <w:szCs w:val="22"/>
          <w:lang w:val="fr-FR"/>
        </w:rPr>
        <w:t>du cours de base qui a été conçu</w:t>
      </w:r>
      <w:r w:rsidR="00CB3C88">
        <w:rPr>
          <w:szCs w:val="22"/>
          <w:lang w:val="fr-FR"/>
        </w:rPr>
        <w:t xml:space="preserve"> par</w:t>
      </w:r>
      <w:r w:rsidR="0008089F" w:rsidRPr="00C03067">
        <w:rPr>
          <w:szCs w:val="22"/>
          <w:lang w:val="fr-FR"/>
        </w:rPr>
        <w:t xml:space="preserve"> </w:t>
      </w:r>
      <w:r w:rsidR="004337CC" w:rsidRPr="00C03067">
        <w:rPr>
          <w:szCs w:val="22"/>
          <w:lang w:val="fr-FR"/>
        </w:rPr>
        <w:t xml:space="preserve">M. Ashley Stevens </w:t>
      </w:r>
      <w:r w:rsidR="0008089F" w:rsidRPr="00C03067">
        <w:rPr>
          <w:szCs w:val="22"/>
          <w:lang w:val="fr-FR"/>
        </w:rPr>
        <w:t xml:space="preserve">et dispensé </w:t>
      </w:r>
      <w:r w:rsidR="00B81886" w:rsidRPr="00C03067">
        <w:rPr>
          <w:szCs w:val="22"/>
          <w:lang w:val="fr-FR"/>
        </w:rPr>
        <w:t>à des</w:t>
      </w:r>
      <w:r w:rsidR="0008089F" w:rsidRPr="00C03067">
        <w:rPr>
          <w:szCs w:val="22"/>
          <w:lang w:val="fr-FR"/>
        </w:rPr>
        <w:t xml:space="preserve"> </w:t>
      </w:r>
      <w:r w:rsidR="00B81886" w:rsidRPr="00C03067">
        <w:rPr>
          <w:szCs w:val="22"/>
          <w:lang w:val="fr-FR"/>
        </w:rPr>
        <w:t xml:space="preserve">responsables de secteurs technologiques </w:t>
      </w:r>
      <w:r w:rsidR="008028B7" w:rsidRPr="00C03067">
        <w:rPr>
          <w:szCs w:val="22"/>
          <w:lang w:val="fr-FR"/>
        </w:rPr>
        <w:t>néophytes en matière d</w:t>
      </w:r>
      <w:r w:rsidR="0058272B" w:rsidRPr="00C03067">
        <w:rPr>
          <w:szCs w:val="22"/>
          <w:lang w:val="fr-FR"/>
        </w:rPr>
        <w:t>’</w:t>
      </w:r>
      <w:r w:rsidR="003735BA" w:rsidRPr="00C03067">
        <w:rPr>
          <w:szCs w:val="22"/>
          <w:lang w:val="fr-FR"/>
        </w:rPr>
        <w:t xml:space="preserve">évaluation </w:t>
      </w:r>
      <w:r w:rsidR="00B81886" w:rsidRPr="00C03067">
        <w:rPr>
          <w:szCs w:val="22"/>
          <w:lang w:val="fr-FR"/>
        </w:rPr>
        <w:t>(</w:t>
      </w:r>
      <w:r w:rsidR="004337CC" w:rsidRPr="00C03067">
        <w:rPr>
          <w:szCs w:val="22"/>
          <w:lang w:val="fr-FR"/>
        </w:rPr>
        <w:t>et non</w:t>
      </w:r>
      <w:r w:rsidR="00E2282C" w:rsidRPr="00C03067">
        <w:rPr>
          <w:szCs w:val="22"/>
          <w:lang w:val="fr-FR"/>
        </w:rPr>
        <w:t xml:space="preserve"> à des </w:t>
      </w:r>
      <w:r w:rsidR="003735BA" w:rsidRPr="00C03067">
        <w:rPr>
          <w:szCs w:val="22"/>
          <w:lang w:val="fr-FR"/>
        </w:rPr>
        <w:t xml:space="preserve">responsables ayant déjà une petite expérience </w:t>
      </w:r>
      <w:r w:rsidR="008028B7" w:rsidRPr="00C03067">
        <w:rPr>
          <w:szCs w:val="22"/>
          <w:lang w:val="fr-FR"/>
        </w:rPr>
        <w:t>dans ce domaine</w:t>
      </w:r>
      <w:r w:rsidR="000974CC" w:rsidRPr="00C03067">
        <w:rPr>
          <w:szCs w:val="22"/>
          <w:lang w:val="fr-FR"/>
        </w:rPr>
        <w:t xml:space="preserve">) </w:t>
      </w:r>
      <w:r w:rsidR="00C03067" w:rsidRPr="00C03067">
        <w:rPr>
          <w:szCs w:val="22"/>
          <w:lang w:val="fr-FR"/>
        </w:rPr>
        <w:t>pendant plus de 20 </w:t>
      </w:r>
      <w:r w:rsidR="00B81886" w:rsidRPr="00C03067">
        <w:rPr>
          <w:szCs w:val="22"/>
          <w:lang w:val="fr-FR"/>
        </w:rPr>
        <w:t>ans par l</w:t>
      </w:r>
      <w:r w:rsidR="0058272B" w:rsidRPr="00C03067">
        <w:rPr>
          <w:szCs w:val="22"/>
          <w:lang w:val="fr-FR"/>
        </w:rPr>
        <w:t>’</w:t>
      </w:r>
      <w:r w:rsidR="000974CC" w:rsidRPr="00C03067">
        <w:rPr>
          <w:szCs w:val="22"/>
          <w:lang w:val="fr-FR"/>
        </w:rPr>
        <w:t xml:space="preserve">Association of </w:t>
      </w:r>
      <w:proofErr w:type="spellStart"/>
      <w:r w:rsidR="000974CC" w:rsidRPr="00C03067">
        <w:rPr>
          <w:szCs w:val="22"/>
          <w:lang w:val="fr-FR"/>
        </w:rPr>
        <w:t>University</w:t>
      </w:r>
      <w:proofErr w:type="spellEnd"/>
      <w:r w:rsidR="000974CC" w:rsidRPr="00C03067">
        <w:rPr>
          <w:szCs w:val="22"/>
          <w:lang w:val="fr-FR"/>
        </w:rPr>
        <w:t xml:space="preserve"> </w:t>
      </w:r>
      <w:proofErr w:type="spellStart"/>
      <w:r w:rsidR="000974CC" w:rsidRPr="00C03067">
        <w:rPr>
          <w:szCs w:val="22"/>
          <w:lang w:val="fr-FR"/>
        </w:rPr>
        <w:t>Technology</w:t>
      </w:r>
      <w:proofErr w:type="spellEnd"/>
      <w:r w:rsidR="000974CC" w:rsidRPr="00C03067">
        <w:rPr>
          <w:szCs w:val="22"/>
          <w:lang w:val="fr-FR"/>
        </w:rPr>
        <w:t xml:space="preserve"> Managers.</w:t>
      </w:r>
    </w:p>
    <w:p w:rsidR="0019486B" w:rsidRPr="00C03067" w:rsidRDefault="0019486B" w:rsidP="00E24A58">
      <w:pPr>
        <w:rPr>
          <w:szCs w:val="22"/>
          <w:lang w:val="fr-FR"/>
        </w:rPr>
      </w:pPr>
    </w:p>
    <w:p w:rsidR="000974CC" w:rsidRPr="00C03067" w:rsidRDefault="00B81886" w:rsidP="00E24A58">
      <w:pPr>
        <w:rPr>
          <w:szCs w:val="22"/>
          <w:lang w:val="fr-FR"/>
        </w:rPr>
      </w:pPr>
      <w:r w:rsidRPr="00C03067">
        <w:rPr>
          <w:szCs w:val="22"/>
          <w:lang w:val="fr-FR"/>
        </w:rPr>
        <w:t>M</w:t>
      </w:r>
      <w:r w:rsidR="00792B8B" w:rsidRPr="00C03067">
        <w:rPr>
          <w:szCs w:val="22"/>
          <w:lang w:val="fr-FR"/>
        </w:rPr>
        <w:t>. </w:t>
      </w:r>
      <w:r w:rsidR="000974CC" w:rsidRPr="00C03067">
        <w:rPr>
          <w:szCs w:val="22"/>
          <w:lang w:val="fr-FR"/>
        </w:rPr>
        <w:t xml:space="preserve">Stevens </w:t>
      </w:r>
      <w:r w:rsidR="00E6200E" w:rsidRPr="00C03067">
        <w:rPr>
          <w:szCs w:val="22"/>
          <w:lang w:val="fr-FR"/>
        </w:rPr>
        <w:t>a élaboré le cours</w:t>
      </w:r>
      <w:r w:rsidR="00AA3DE1" w:rsidRPr="00C03067">
        <w:rPr>
          <w:szCs w:val="22"/>
          <w:lang w:val="fr-FR"/>
        </w:rPr>
        <w:t xml:space="preserve"> </w:t>
      </w:r>
      <w:r w:rsidR="008028B7" w:rsidRPr="00C03067">
        <w:rPr>
          <w:szCs w:val="22"/>
          <w:lang w:val="fr-FR"/>
        </w:rPr>
        <w:t>pour répondre</w:t>
      </w:r>
      <w:r w:rsidR="00AA3DE1" w:rsidRPr="00C03067">
        <w:rPr>
          <w:szCs w:val="22"/>
          <w:lang w:val="fr-FR"/>
        </w:rPr>
        <w:t xml:space="preserve"> </w:t>
      </w:r>
      <w:r w:rsidR="00E6200E" w:rsidRPr="00C03067">
        <w:rPr>
          <w:szCs w:val="22"/>
          <w:lang w:val="fr-FR"/>
        </w:rPr>
        <w:t>à ses propres besoins, après avoir constaté l</w:t>
      </w:r>
      <w:r w:rsidR="0058272B" w:rsidRPr="00C03067">
        <w:rPr>
          <w:szCs w:val="22"/>
          <w:lang w:val="fr-FR"/>
        </w:rPr>
        <w:t>’</w:t>
      </w:r>
      <w:r w:rsidR="00E6200E" w:rsidRPr="00C03067">
        <w:rPr>
          <w:szCs w:val="22"/>
          <w:lang w:val="fr-FR"/>
        </w:rPr>
        <w:t xml:space="preserve">absence </w:t>
      </w:r>
      <w:r w:rsidR="00AA3DE1" w:rsidRPr="00C03067">
        <w:rPr>
          <w:szCs w:val="22"/>
          <w:lang w:val="fr-FR"/>
        </w:rPr>
        <w:t>totale de ressources ou de matériel</w:t>
      </w:r>
      <w:r w:rsidR="00E6200E" w:rsidRPr="00C03067">
        <w:rPr>
          <w:szCs w:val="22"/>
          <w:lang w:val="fr-FR"/>
        </w:rPr>
        <w:t xml:space="preserve"> sur l</w:t>
      </w:r>
      <w:r w:rsidR="0058272B" w:rsidRPr="00C03067">
        <w:rPr>
          <w:szCs w:val="22"/>
          <w:lang w:val="fr-FR"/>
        </w:rPr>
        <w:t>’</w:t>
      </w:r>
      <w:r w:rsidR="00E6200E" w:rsidRPr="00C03067">
        <w:rPr>
          <w:szCs w:val="22"/>
          <w:lang w:val="fr-FR"/>
        </w:rPr>
        <w:t>évaluation des technologies</w:t>
      </w:r>
      <w:r w:rsidR="00AA3DE1" w:rsidRPr="00C03067">
        <w:rPr>
          <w:szCs w:val="22"/>
          <w:lang w:val="fr-FR"/>
        </w:rPr>
        <w:t xml:space="preserve"> </w:t>
      </w:r>
      <w:r w:rsidR="004337CC" w:rsidRPr="00C03067">
        <w:rPr>
          <w:szCs w:val="22"/>
          <w:lang w:val="fr-FR"/>
        </w:rPr>
        <w:t>pour les</w:t>
      </w:r>
      <w:r w:rsidR="00AA3DE1" w:rsidRPr="00C03067">
        <w:rPr>
          <w:szCs w:val="22"/>
          <w:lang w:val="fr-FR"/>
        </w:rPr>
        <w:t xml:space="preserve"> responsables de la concession de licences lorsqu</w:t>
      </w:r>
      <w:r w:rsidR="0058272B" w:rsidRPr="00C03067">
        <w:rPr>
          <w:szCs w:val="22"/>
          <w:lang w:val="fr-FR"/>
        </w:rPr>
        <w:t>’</w:t>
      </w:r>
      <w:r w:rsidR="00AA3DE1" w:rsidRPr="00C03067">
        <w:rPr>
          <w:szCs w:val="22"/>
          <w:lang w:val="fr-FR"/>
        </w:rPr>
        <w:t xml:space="preserve">il a </w:t>
      </w:r>
      <w:r w:rsidR="008028B7" w:rsidRPr="00C03067">
        <w:rPr>
          <w:szCs w:val="22"/>
          <w:lang w:val="fr-FR"/>
        </w:rPr>
        <w:t>débuté</w:t>
      </w:r>
      <w:r w:rsidR="00AA3DE1" w:rsidRPr="00C03067">
        <w:rPr>
          <w:szCs w:val="22"/>
          <w:lang w:val="fr-FR"/>
        </w:rPr>
        <w:t xml:space="preserve"> sa carrière dans le transfert de technologie en</w:t>
      </w:r>
      <w:r w:rsidR="007B332B" w:rsidRPr="00C03067">
        <w:rPr>
          <w:szCs w:val="22"/>
          <w:lang w:val="fr-FR"/>
        </w:rPr>
        <w:t> </w:t>
      </w:r>
      <w:r w:rsidR="00AA3DE1" w:rsidRPr="00C03067">
        <w:rPr>
          <w:szCs w:val="22"/>
          <w:lang w:val="fr-FR"/>
        </w:rPr>
        <w:t>1991.</w:t>
      </w:r>
      <w:r w:rsidR="007B332B" w:rsidRPr="00C03067">
        <w:rPr>
          <w:szCs w:val="22"/>
          <w:lang w:val="fr-FR"/>
        </w:rPr>
        <w:t xml:space="preserve"> </w:t>
      </w:r>
      <w:r w:rsidR="00AA3DE1" w:rsidRPr="00C03067">
        <w:rPr>
          <w:szCs w:val="22"/>
          <w:lang w:val="fr-FR"/>
        </w:rPr>
        <w:t xml:space="preserve"> À l</w:t>
      </w:r>
      <w:r w:rsidR="0058272B" w:rsidRPr="00C03067">
        <w:rPr>
          <w:szCs w:val="22"/>
          <w:lang w:val="fr-FR"/>
        </w:rPr>
        <w:t>’</w:t>
      </w:r>
      <w:r w:rsidR="00AA3DE1" w:rsidRPr="00C03067">
        <w:rPr>
          <w:szCs w:val="22"/>
          <w:lang w:val="fr-FR"/>
        </w:rPr>
        <w:t xml:space="preserve">époque, </w:t>
      </w:r>
      <w:r w:rsidR="004337CC" w:rsidRPr="00C03067">
        <w:rPr>
          <w:szCs w:val="22"/>
          <w:lang w:val="fr-FR"/>
        </w:rPr>
        <w:t>les praticiens du secteur contentieux (les juristes et un groupe très restreint et spécialisé d</w:t>
      </w:r>
      <w:r w:rsidR="0058272B" w:rsidRPr="00C03067">
        <w:rPr>
          <w:szCs w:val="22"/>
          <w:lang w:val="fr-FR"/>
        </w:rPr>
        <w:t>’</w:t>
      </w:r>
      <w:r w:rsidR="004337CC" w:rsidRPr="00C03067">
        <w:rPr>
          <w:szCs w:val="22"/>
          <w:lang w:val="fr-FR"/>
        </w:rPr>
        <w:t xml:space="preserve">économistes) détenaient </w:t>
      </w:r>
      <w:r w:rsidR="00AA3DE1" w:rsidRPr="00C03067">
        <w:rPr>
          <w:szCs w:val="22"/>
          <w:lang w:val="fr-FR"/>
        </w:rPr>
        <w:t>l</w:t>
      </w:r>
      <w:r w:rsidR="0058272B" w:rsidRPr="00C03067">
        <w:rPr>
          <w:szCs w:val="22"/>
          <w:lang w:val="fr-FR"/>
        </w:rPr>
        <w:t>’</w:t>
      </w:r>
      <w:r w:rsidR="00AA3DE1" w:rsidRPr="00C03067">
        <w:rPr>
          <w:szCs w:val="22"/>
          <w:lang w:val="fr-FR"/>
        </w:rPr>
        <w:t xml:space="preserve">ensemble des connaissances </w:t>
      </w:r>
      <w:r w:rsidR="008028B7" w:rsidRPr="00C03067">
        <w:rPr>
          <w:szCs w:val="22"/>
          <w:lang w:val="fr-FR"/>
        </w:rPr>
        <w:t>sur</w:t>
      </w:r>
      <w:r w:rsidR="00AA3DE1" w:rsidRPr="00C03067">
        <w:rPr>
          <w:szCs w:val="22"/>
          <w:lang w:val="fr-FR"/>
        </w:rPr>
        <w:t xml:space="preserve"> l</w:t>
      </w:r>
      <w:r w:rsidR="0058272B" w:rsidRPr="00C03067">
        <w:rPr>
          <w:szCs w:val="22"/>
          <w:lang w:val="fr-FR"/>
        </w:rPr>
        <w:t>’</w:t>
      </w:r>
      <w:r w:rsidR="00AA3DE1" w:rsidRPr="00C03067">
        <w:rPr>
          <w:szCs w:val="22"/>
          <w:lang w:val="fr-FR"/>
        </w:rPr>
        <w:t>évaluation des technologi</w:t>
      </w:r>
      <w:r w:rsidR="00C03067" w:rsidRPr="00C03067">
        <w:rPr>
          <w:szCs w:val="22"/>
          <w:lang w:val="fr-FR"/>
        </w:rPr>
        <w:t>es.  Il</w:t>
      </w:r>
      <w:r w:rsidR="00DD50BE" w:rsidRPr="00C03067">
        <w:rPr>
          <w:szCs w:val="22"/>
          <w:lang w:val="fr-FR"/>
        </w:rPr>
        <w:t xml:space="preserve"> a fallu un peu de temps à M. Stevens pour comprendre que l</w:t>
      </w:r>
      <w:r w:rsidR="0058272B" w:rsidRPr="00C03067">
        <w:rPr>
          <w:szCs w:val="22"/>
          <w:lang w:val="fr-FR"/>
        </w:rPr>
        <w:t>’</w:t>
      </w:r>
      <w:r w:rsidR="00DD50BE" w:rsidRPr="00C03067">
        <w:rPr>
          <w:szCs w:val="22"/>
          <w:lang w:val="fr-FR"/>
        </w:rPr>
        <w:t>évaluation dans le domaine contentieux était fondamentalement différente de l</w:t>
      </w:r>
      <w:r w:rsidR="0058272B" w:rsidRPr="00C03067">
        <w:rPr>
          <w:szCs w:val="22"/>
          <w:lang w:val="fr-FR"/>
        </w:rPr>
        <w:t>’</w:t>
      </w:r>
      <w:r w:rsidR="00DD50BE" w:rsidRPr="00C03067">
        <w:rPr>
          <w:szCs w:val="22"/>
          <w:lang w:val="fr-FR"/>
        </w:rPr>
        <w:t>évaluation dans la concession de licenc</w:t>
      </w:r>
      <w:r w:rsidR="00C03067" w:rsidRPr="00C03067">
        <w:rPr>
          <w:szCs w:val="22"/>
          <w:lang w:val="fr-FR"/>
        </w:rPr>
        <w:t>es.  L’a</w:t>
      </w:r>
      <w:r w:rsidR="00DD50BE" w:rsidRPr="00C03067">
        <w:rPr>
          <w:szCs w:val="22"/>
          <w:lang w:val="fr-FR"/>
        </w:rPr>
        <w:t xml:space="preserve">vocat plaidant </w:t>
      </w:r>
      <w:proofErr w:type="gramStart"/>
      <w:r w:rsidR="00DD50BE" w:rsidRPr="00C03067">
        <w:rPr>
          <w:szCs w:val="22"/>
          <w:lang w:val="fr-FR"/>
        </w:rPr>
        <w:t>dispose</w:t>
      </w:r>
      <w:proofErr w:type="gramEnd"/>
      <w:r w:rsidR="00DD50BE" w:rsidRPr="00C03067">
        <w:rPr>
          <w:szCs w:val="22"/>
          <w:lang w:val="fr-FR"/>
        </w:rPr>
        <w:t xml:space="preserve"> d</w:t>
      </w:r>
      <w:r w:rsidR="0058272B" w:rsidRPr="00C03067">
        <w:rPr>
          <w:szCs w:val="22"/>
          <w:lang w:val="fr-FR"/>
        </w:rPr>
        <w:t>’</w:t>
      </w:r>
      <w:r w:rsidR="00DD50BE" w:rsidRPr="00C03067">
        <w:rPr>
          <w:szCs w:val="22"/>
          <w:lang w:val="fr-FR"/>
        </w:rPr>
        <w:t xml:space="preserve">un </w:t>
      </w:r>
      <w:r w:rsidR="00515E7C" w:rsidRPr="00C03067">
        <w:rPr>
          <w:szCs w:val="22"/>
          <w:lang w:val="fr-FR"/>
        </w:rPr>
        <w:t xml:space="preserve">immense </w:t>
      </w:r>
      <w:r w:rsidR="00DD50BE" w:rsidRPr="00C03067">
        <w:rPr>
          <w:szCs w:val="22"/>
          <w:lang w:val="fr-FR"/>
        </w:rPr>
        <w:t>volume d</w:t>
      </w:r>
      <w:r w:rsidR="0058272B" w:rsidRPr="00C03067">
        <w:rPr>
          <w:szCs w:val="22"/>
          <w:lang w:val="fr-FR"/>
        </w:rPr>
        <w:t>’</w:t>
      </w:r>
      <w:r w:rsidR="00DD50BE" w:rsidRPr="00C03067">
        <w:rPr>
          <w:szCs w:val="22"/>
          <w:lang w:val="fr-FR"/>
        </w:rPr>
        <w:t>information</w:t>
      </w:r>
      <w:r w:rsidR="00126BA5" w:rsidRPr="00C03067">
        <w:rPr>
          <w:szCs w:val="22"/>
          <w:lang w:val="fr-FR"/>
        </w:rPr>
        <w:t>s</w:t>
      </w:r>
      <w:r w:rsidR="00C03067" w:rsidRPr="00C03067">
        <w:rPr>
          <w:szCs w:val="22"/>
          <w:lang w:val="fr-FR"/>
        </w:rPr>
        <w:t xml:space="preserve"> </w:t>
      </w:r>
      <w:r w:rsidR="00DD50BE" w:rsidRPr="00C03067">
        <w:rPr>
          <w:szCs w:val="22"/>
          <w:lang w:val="fr-FR"/>
        </w:rPr>
        <w:t xml:space="preserve">– il y a toujours un produit </w:t>
      </w:r>
      <w:r w:rsidR="008028B7" w:rsidRPr="00C03067">
        <w:rPr>
          <w:szCs w:val="22"/>
          <w:lang w:val="fr-FR"/>
        </w:rPr>
        <w:t>sur le marché</w:t>
      </w:r>
      <w:r w:rsidR="00DD50BE" w:rsidRPr="00C03067">
        <w:rPr>
          <w:szCs w:val="22"/>
          <w:lang w:val="fr-FR"/>
        </w:rPr>
        <w:t xml:space="preserve"> et donc </w:t>
      </w:r>
      <w:r w:rsidR="00126BA5" w:rsidRPr="00C03067">
        <w:rPr>
          <w:szCs w:val="22"/>
          <w:lang w:val="fr-FR"/>
        </w:rPr>
        <w:t>de grosses sommes d</w:t>
      </w:r>
      <w:r w:rsidR="0058272B" w:rsidRPr="00C03067">
        <w:rPr>
          <w:szCs w:val="22"/>
          <w:lang w:val="fr-FR"/>
        </w:rPr>
        <w:t>’</w:t>
      </w:r>
      <w:r w:rsidR="00126BA5" w:rsidRPr="00C03067">
        <w:rPr>
          <w:szCs w:val="22"/>
          <w:lang w:val="fr-FR"/>
        </w:rPr>
        <w:t xml:space="preserve">argent </w:t>
      </w:r>
      <w:r w:rsidR="008028B7" w:rsidRPr="00C03067">
        <w:rPr>
          <w:szCs w:val="22"/>
          <w:lang w:val="fr-FR"/>
        </w:rPr>
        <w:t xml:space="preserve">pour lesquelles il </w:t>
      </w:r>
      <w:r w:rsidR="00515E7C" w:rsidRPr="00C03067">
        <w:rPr>
          <w:szCs w:val="22"/>
          <w:lang w:val="fr-FR"/>
        </w:rPr>
        <w:t xml:space="preserve">est intéressant </w:t>
      </w:r>
      <w:r w:rsidR="00126BA5" w:rsidRPr="00C03067">
        <w:rPr>
          <w:szCs w:val="22"/>
          <w:lang w:val="fr-FR"/>
        </w:rPr>
        <w:t>de se battre</w:t>
      </w:r>
      <w:r w:rsidR="00F117F3">
        <w:rPr>
          <w:szCs w:val="22"/>
          <w:lang w:val="fr-FR"/>
        </w:rPr>
        <w:t xml:space="preserve"> –</w:t>
      </w:r>
      <w:r w:rsidR="00DD50BE" w:rsidRPr="00C03067">
        <w:rPr>
          <w:szCs w:val="22"/>
          <w:lang w:val="fr-FR"/>
        </w:rPr>
        <w:t xml:space="preserve"> et toutes les informations pertinentes sont accessibles aux deux</w:t>
      </w:r>
      <w:r w:rsidR="007B332B" w:rsidRPr="00C03067">
        <w:rPr>
          <w:szCs w:val="22"/>
          <w:lang w:val="fr-FR"/>
        </w:rPr>
        <w:t> </w:t>
      </w:r>
      <w:r w:rsidR="00DD50BE" w:rsidRPr="00C03067">
        <w:rPr>
          <w:szCs w:val="22"/>
          <w:lang w:val="fr-FR"/>
        </w:rPr>
        <w:t xml:space="preserve">parties </w:t>
      </w:r>
      <w:r w:rsidR="008028B7" w:rsidRPr="00C03067">
        <w:rPr>
          <w:szCs w:val="22"/>
          <w:lang w:val="fr-FR"/>
        </w:rPr>
        <w:t>grâce au</w:t>
      </w:r>
      <w:r w:rsidR="00DD50BE" w:rsidRPr="00C03067">
        <w:rPr>
          <w:szCs w:val="22"/>
          <w:lang w:val="fr-FR"/>
        </w:rPr>
        <w:t xml:space="preserve"> processus de </w:t>
      </w:r>
      <w:r w:rsidR="00126BA5" w:rsidRPr="00C03067">
        <w:rPr>
          <w:szCs w:val="22"/>
          <w:lang w:val="fr-FR"/>
        </w:rPr>
        <w:t>découverte</w:t>
      </w:r>
      <w:r w:rsidR="00DD50BE" w:rsidRPr="00C03067">
        <w:rPr>
          <w:szCs w:val="22"/>
          <w:lang w:val="fr-FR"/>
        </w:rPr>
        <w:t>.</w:t>
      </w:r>
    </w:p>
    <w:p w:rsidR="00D66E52" w:rsidRPr="00C03067" w:rsidRDefault="00D66E52" w:rsidP="00E24A58">
      <w:pPr>
        <w:rPr>
          <w:szCs w:val="22"/>
          <w:lang w:val="fr-FR"/>
        </w:rPr>
      </w:pPr>
    </w:p>
    <w:p w:rsidR="000974CC" w:rsidRPr="00C03067" w:rsidRDefault="00A47980" w:rsidP="00E24A58">
      <w:pPr>
        <w:rPr>
          <w:szCs w:val="22"/>
          <w:lang w:val="fr-FR"/>
        </w:rPr>
      </w:pPr>
      <w:r w:rsidRPr="00C03067">
        <w:rPr>
          <w:szCs w:val="22"/>
          <w:lang w:val="fr-FR"/>
        </w:rPr>
        <w:t xml:space="preserve">La </w:t>
      </w:r>
      <w:r w:rsidR="000974CC" w:rsidRPr="00C03067">
        <w:rPr>
          <w:szCs w:val="22"/>
          <w:lang w:val="fr-FR"/>
        </w:rPr>
        <w:t xml:space="preserve">situation </w:t>
      </w:r>
      <w:r w:rsidRPr="00C03067">
        <w:rPr>
          <w:szCs w:val="22"/>
          <w:lang w:val="fr-FR"/>
        </w:rPr>
        <w:t xml:space="preserve">est </w:t>
      </w:r>
      <w:r w:rsidR="008028B7" w:rsidRPr="00C03067">
        <w:rPr>
          <w:szCs w:val="22"/>
          <w:lang w:val="fr-FR"/>
        </w:rPr>
        <w:t>totalement</w:t>
      </w:r>
      <w:r w:rsidRPr="00C03067">
        <w:rPr>
          <w:szCs w:val="22"/>
          <w:lang w:val="fr-FR"/>
        </w:rPr>
        <w:t xml:space="preserve"> différente dans le domaine de la concession de licenc</w:t>
      </w:r>
      <w:r w:rsidR="00C03067" w:rsidRPr="00C03067">
        <w:rPr>
          <w:szCs w:val="22"/>
          <w:lang w:val="fr-FR"/>
        </w:rPr>
        <w:t>es.  La</w:t>
      </w:r>
      <w:r w:rsidRPr="00C03067">
        <w:rPr>
          <w:szCs w:val="22"/>
          <w:lang w:val="fr-FR"/>
        </w:rPr>
        <w:t xml:space="preserve"> technologie commence </w:t>
      </w:r>
      <w:r w:rsidR="008028B7" w:rsidRPr="00C03067">
        <w:rPr>
          <w:szCs w:val="22"/>
          <w:lang w:val="fr-FR"/>
        </w:rPr>
        <w:t xml:space="preserve">tout </w:t>
      </w:r>
      <w:r w:rsidRPr="00C03067">
        <w:rPr>
          <w:szCs w:val="22"/>
          <w:lang w:val="fr-FR"/>
        </w:rPr>
        <w:t xml:space="preserve">juste </w:t>
      </w:r>
      <w:r w:rsidR="008028B7" w:rsidRPr="00C03067">
        <w:rPr>
          <w:szCs w:val="22"/>
          <w:lang w:val="fr-FR"/>
        </w:rPr>
        <w:t xml:space="preserve">à se transformer </w:t>
      </w:r>
      <w:r w:rsidR="004337CC" w:rsidRPr="00C03067">
        <w:rPr>
          <w:szCs w:val="22"/>
          <w:lang w:val="fr-FR"/>
        </w:rPr>
        <w:t>en</w:t>
      </w:r>
      <w:r w:rsidR="008028B7" w:rsidRPr="00C03067">
        <w:rPr>
          <w:szCs w:val="22"/>
          <w:lang w:val="fr-FR"/>
        </w:rPr>
        <w:t xml:space="preserve"> </w:t>
      </w:r>
      <w:r w:rsidRPr="00C03067">
        <w:rPr>
          <w:szCs w:val="22"/>
          <w:lang w:val="fr-FR"/>
        </w:rPr>
        <w:t xml:space="preserve">un produit </w:t>
      </w:r>
      <w:r w:rsidR="008028B7" w:rsidRPr="00C03067">
        <w:rPr>
          <w:szCs w:val="22"/>
          <w:lang w:val="fr-FR"/>
        </w:rPr>
        <w:t xml:space="preserve">pouvant être </w:t>
      </w:r>
      <w:r w:rsidR="004337CC" w:rsidRPr="00C03067">
        <w:rPr>
          <w:szCs w:val="22"/>
          <w:lang w:val="fr-FR"/>
        </w:rPr>
        <w:t>mis sur le marc</w:t>
      </w:r>
      <w:r w:rsidR="00C03067" w:rsidRPr="00C03067">
        <w:rPr>
          <w:szCs w:val="22"/>
          <w:lang w:val="fr-FR"/>
        </w:rPr>
        <w:t>hé.  Il</w:t>
      </w:r>
      <w:r w:rsidR="008028B7" w:rsidRPr="00C03067">
        <w:rPr>
          <w:szCs w:val="22"/>
          <w:lang w:val="fr-FR"/>
        </w:rPr>
        <w:t xml:space="preserve"> existe u</w:t>
      </w:r>
      <w:r w:rsidRPr="00C03067">
        <w:rPr>
          <w:szCs w:val="22"/>
          <w:lang w:val="fr-FR"/>
        </w:rPr>
        <w:t xml:space="preserve">ne très grande incertitude </w:t>
      </w:r>
      <w:r w:rsidR="008028B7" w:rsidRPr="00C03067">
        <w:rPr>
          <w:szCs w:val="22"/>
          <w:lang w:val="fr-FR"/>
        </w:rPr>
        <w:t xml:space="preserve">concernant </w:t>
      </w:r>
      <w:r w:rsidRPr="00C03067">
        <w:rPr>
          <w:szCs w:val="22"/>
          <w:lang w:val="fr-FR"/>
        </w:rPr>
        <w:t xml:space="preserve">à la fois la demande </w:t>
      </w:r>
      <w:r w:rsidR="008028B7" w:rsidRPr="00C03067">
        <w:rPr>
          <w:szCs w:val="22"/>
          <w:lang w:val="fr-FR"/>
        </w:rPr>
        <w:t xml:space="preserve">future </w:t>
      </w:r>
      <w:r w:rsidRPr="00C03067">
        <w:rPr>
          <w:szCs w:val="22"/>
          <w:lang w:val="fr-FR"/>
        </w:rPr>
        <w:t>du marché et la probabilité technique que le produit rencontre le succ</w:t>
      </w:r>
      <w:r w:rsidR="00C03067" w:rsidRPr="00C03067">
        <w:rPr>
          <w:szCs w:val="22"/>
          <w:lang w:val="fr-FR"/>
        </w:rPr>
        <w:t>ès.  Le</w:t>
      </w:r>
      <w:r w:rsidRPr="00C03067">
        <w:rPr>
          <w:szCs w:val="22"/>
          <w:lang w:val="fr-FR"/>
        </w:rPr>
        <w:t>s informations sont très limitées et détenues de manière inégale (les parties à une négociation n</w:t>
      </w:r>
      <w:r w:rsidR="0058272B" w:rsidRPr="00C03067">
        <w:rPr>
          <w:szCs w:val="22"/>
          <w:lang w:val="fr-FR"/>
        </w:rPr>
        <w:t>’</w:t>
      </w:r>
      <w:r w:rsidRPr="00C03067">
        <w:rPr>
          <w:szCs w:val="22"/>
          <w:lang w:val="fr-FR"/>
        </w:rPr>
        <w:t>ont aucune obligation de partager leurs connaissances avec l</w:t>
      </w:r>
      <w:r w:rsidR="0058272B" w:rsidRPr="00C03067">
        <w:rPr>
          <w:szCs w:val="22"/>
          <w:lang w:val="fr-FR"/>
        </w:rPr>
        <w:t>’</w:t>
      </w:r>
      <w:r w:rsidRPr="00C03067">
        <w:rPr>
          <w:szCs w:val="22"/>
          <w:lang w:val="fr-FR"/>
        </w:rPr>
        <w:t>autre partie et, généralement, elles ne communiquent ri</w:t>
      </w:r>
      <w:r w:rsidR="00C03067" w:rsidRPr="00C03067">
        <w:rPr>
          <w:szCs w:val="22"/>
          <w:lang w:val="fr-FR"/>
        </w:rPr>
        <w:t>en).  Le</w:t>
      </w:r>
      <w:r w:rsidR="004E7E7A" w:rsidRPr="00C03067">
        <w:rPr>
          <w:szCs w:val="22"/>
          <w:lang w:val="fr-FR"/>
        </w:rPr>
        <w:t xml:space="preserve"> premier </w:t>
      </w:r>
      <w:r w:rsidR="008028B7" w:rsidRPr="00C03067">
        <w:rPr>
          <w:szCs w:val="22"/>
          <w:lang w:val="fr-FR"/>
        </w:rPr>
        <w:t>ouvrage</w:t>
      </w:r>
      <w:r w:rsidR="004E7E7A" w:rsidRPr="00C03067">
        <w:rPr>
          <w:szCs w:val="22"/>
          <w:lang w:val="fr-FR"/>
        </w:rPr>
        <w:t xml:space="preserve"> sur l</w:t>
      </w:r>
      <w:r w:rsidR="0058272B" w:rsidRPr="00C03067">
        <w:rPr>
          <w:szCs w:val="22"/>
          <w:lang w:val="fr-FR"/>
        </w:rPr>
        <w:t>’</w:t>
      </w:r>
      <w:r w:rsidR="004E7E7A" w:rsidRPr="00C03067">
        <w:rPr>
          <w:szCs w:val="22"/>
          <w:lang w:val="fr-FR"/>
        </w:rPr>
        <w:t>évaluation dans le domaine de la concession de licences n</w:t>
      </w:r>
      <w:r w:rsidR="0058272B" w:rsidRPr="00C03067">
        <w:rPr>
          <w:szCs w:val="22"/>
          <w:lang w:val="fr-FR"/>
        </w:rPr>
        <w:t>’</w:t>
      </w:r>
      <w:r w:rsidR="004E7E7A" w:rsidRPr="00C03067">
        <w:rPr>
          <w:szCs w:val="22"/>
          <w:lang w:val="fr-FR"/>
        </w:rPr>
        <w:t>a été publié qu</w:t>
      </w:r>
      <w:r w:rsidR="0058272B" w:rsidRPr="00C03067">
        <w:rPr>
          <w:szCs w:val="22"/>
          <w:lang w:val="fr-FR"/>
        </w:rPr>
        <w:t>’</w:t>
      </w:r>
      <w:r w:rsidR="004E7E7A" w:rsidRPr="00C03067">
        <w:rPr>
          <w:szCs w:val="22"/>
          <w:lang w:val="fr-FR"/>
        </w:rPr>
        <w:t>en</w:t>
      </w:r>
      <w:r w:rsidR="007B332B" w:rsidRPr="00C03067">
        <w:rPr>
          <w:szCs w:val="22"/>
          <w:lang w:val="fr-FR"/>
        </w:rPr>
        <w:t> </w:t>
      </w:r>
      <w:r w:rsidR="004E7E7A" w:rsidRPr="00C03067">
        <w:rPr>
          <w:szCs w:val="22"/>
          <w:lang w:val="fr-FR"/>
        </w:rPr>
        <w:t xml:space="preserve">1999, </w:t>
      </w:r>
      <w:r w:rsidR="004337CC" w:rsidRPr="00C03067">
        <w:rPr>
          <w:szCs w:val="22"/>
          <w:lang w:val="fr-FR"/>
        </w:rPr>
        <w:t>donc</w:t>
      </w:r>
      <w:r w:rsidR="004E7E7A" w:rsidRPr="00C03067">
        <w:rPr>
          <w:szCs w:val="22"/>
          <w:lang w:val="fr-FR"/>
        </w:rPr>
        <w:t xml:space="preserve"> M.</w:t>
      </w:r>
      <w:r w:rsidR="007B332B" w:rsidRPr="00C03067">
        <w:rPr>
          <w:szCs w:val="22"/>
          <w:lang w:val="fr-FR"/>
        </w:rPr>
        <w:t> </w:t>
      </w:r>
      <w:r w:rsidR="004E7E7A" w:rsidRPr="00C03067">
        <w:rPr>
          <w:szCs w:val="22"/>
          <w:lang w:val="fr-FR"/>
        </w:rPr>
        <w:t>Stevens a dû élaborer ses propres méthodes.</w:t>
      </w:r>
    </w:p>
    <w:p w:rsidR="00D66E52" w:rsidRPr="00C03067" w:rsidRDefault="00D66E52" w:rsidP="00E24A58">
      <w:pPr>
        <w:rPr>
          <w:szCs w:val="22"/>
          <w:lang w:val="fr-FR"/>
        </w:rPr>
      </w:pPr>
    </w:p>
    <w:p w:rsidR="0058272B" w:rsidRPr="00C03067" w:rsidRDefault="004E7E7A" w:rsidP="00E24A58">
      <w:pPr>
        <w:rPr>
          <w:szCs w:val="22"/>
          <w:lang w:val="fr-FR"/>
        </w:rPr>
      </w:pPr>
      <w:r w:rsidRPr="00C03067">
        <w:rPr>
          <w:szCs w:val="22"/>
          <w:lang w:val="fr-FR"/>
        </w:rPr>
        <w:t>Le manuel comprend plusieurs sections</w:t>
      </w:r>
      <w:r w:rsidR="00730FB9" w:rsidRPr="00C03067">
        <w:rPr>
          <w:szCs w:val="22"/>
          <w:lang w:val="fr-FR"/>
        </w:rPr>
        <w:t>.</w:t>
      </w:r>
    </w:p>
    <w:p w:rsidR="00D66E52" w:rsidRPr="00C03067" w:rsidRDefault="00D66E52" w:rsidP="00E24A58">
      <w:pPr>
        <w:rPr>
          <w:szCs w:val="22"/>
          <w:lang w:val="fr-FR"/>
        </w:rPr>
      </w:pPr>
    </w:p>
    <w:p w:rsidR="00B412DD" w:rsidRPr="00C03067" w:rsidRDefault="000D0F3E" w:rsidP="00E24A58">
      <w:pPr>
        <w:rPr>
          <w:szCs w:val="22"/>
          <w:lang w:val="fr-FR"/>
        </w:rPr>
      </w:pPr>
      <w:r w:rsidRPr="00C03067">
        <w:rPr>
          <w:szCs w:val="22"/>
          <w:lang w:val="fr-FR"/>
        </w:rPr>
        <w:t xml:space="preserve">Il commence par </w:t>
      </w:r>
      <w:r w:rsidR="00515E7C" w:rsidRPr="00C03067">
        <w:rPr>
          <w:szCs w:val="22"/>
          <w:lang w:val="fr-FR"/>
        </w:rPr>
        <w:t>faire le point sur</w:t>
      </w:r>
      <w:r w:rsidRPr="00C03067">
        <w:rPr>
          <w:szCs w:val="22"/>
          <w:lang w:val="fr-FR"/>
        </w:rPr>
        <w:t xml:space="preserve"> ce que l</w:t>
      </w:r>
      <w:r w:rsidR="0058272B" w:rsidRPr="00C03067">
        <w:rPr>
          <w:szCs w:val="22"/>
          <w:lang w:val="fr-FR"/>
        </w:rPr>
        <w:t>’</w:t>
      </w:r>
      <w:r w:rsidRPr="00C03067">
        <w:rPr>
          <w:szCs w:val="22"/>
          <w:lang w:val="fr-FR"/>
        </w:rPr>
        <w:t xml:space="preserve">on entend par </w:t>
      </w:r>
      <w:r w:rsidR="007B332B" w:rsidRPr="00C03067">
        <w:rPr>
          <w:szCs w:val="22"/>
          <w:lang w:val="fr-FR"/>
        </w:rPr>
        <w:t>“</w:t>
      </w:r>
      <w:r w:rsidRPr="00C03067">
        <w:rPr>
          <w:szCs w:val="22"/>
          <w:lang w:val="fr-FR"/>
        </w:rPr>
        <w:t>évaluation</w:t>
      </w:r>
      <w:r w:rsidR="00C03067" w:rsidRPr="00C03067">
        <w:rPr>
          <w:szCs w:val="22"/>
          <w:lang w:val="fr-FR"/>
        </w:rPr>
        <w:t>”</w:t>
      </w:r>
      <w:r w:rsidRPr="00C03067">
        <w:rPr>
          <w:szCs w:val="22"/>
          <w:lang w:val="fr-FR"/>
        </w:rPr>
        <w:t xml:space="preserve"> </w:t>
      </w:r>
      <w:r w:rsidR="008028B7" w:rsidRPr="00C03067">
        <w:rPr>
          <w:szCs w:val="22"/>
          <w:lang w:val="fr-FR"/>
        </w:rPr>
        <w:t xml:space="preserve">quand </w:t>
      </w:r>
      <w:r w:rsidRPr="00C03067">
        <w:rPr>
          <w:szCs w:val="22"/>
          <w:lang w:val="fr-FR"/>
        </w:rPr>
        <w:t>on parle de technolog</w:t>
      </w:r>
      <w:r w:rsidR="00C03067" w:rsidRPr="00C03067">
        <w:rPr>
          <w:szCs w:val="22"/>
          <w:lang w:val="fr-FR"/>
        </w:rPr>
        <w:t>ie.  Lo</w:t>
      </w:r>
      <w:r w:rsidR="00E8068C" w:rsidRPr="00C03067">
        <w:rPr>
          <w:szCs w:val="22"/>
          <w:lang w:val="fr-FR"/>
        </w:rPr>
        <w:t>rsqu</w:t>
      </w:r>
      <w:r w:rsidR="0058272B" w:rsidRPr="00C03067">
        <w:rPr>
          <w:szCs w:val="22"/>
          <w:lang w:val="fr-FR"/>
        </w:rPr>
        <w:t>’</w:t>
      </w:r>
      <w:r w:rsidR="00E8068C" w:rsidRPr="00C03067">
        <w:rPr>
          <w:szCs w:val="22"/>
          <w:lang w:val="fr-FR"/>
        </w:rPr>
        <w:t>une technologie est concédée sous licence ou vendue, elle ne donne généralement pas lieu à un paiement forfaitaire uniq</w:t>
      </w:r>
      <w:r w:rsidR="00C03067" w:rsidRPr="00C03067">
        <w:rPr>
          <w:szCs w:val="22"/>
          <w:lang w:val="fr-FR"/>
        </w:rPr>
        <w:t>ue.  En</w:t>
      </w:r>
      <w:r w:rsidR="00E8068C" w:rsidRPr="00C03067">
        <w:rPr>
          <w:szCs w:val="22"/>
          <w:lang w:val="fr-FR"/>
        </w:rPr>
        <w:t xml:space="preserve"> fait, la valeur de la plupart des technologies</w:t>
      </w:r>
      <w:r w:rsidR="00515E7C" w:rsidRPr="00C03067">
        <w:rPr>
          <w:szCs w:val="22"/>
          <w:lang w:val="fr-FR"/>
        </w:rPr>
        <w:t xml:space="preserve"> initialement concédées sous licence est relativement faible </w:t>
      </w:r>
      <w:r w:rsidR="00E8068C" w:rsidRPr="00C03067">
        <w:rPr>
          <w:szCs w:val="22"/>
          <w:lang w:val="fr-FR"/>
        </w:rPr>
        <w:t xml:space="preserve">en raison du risque technique et commercial </w:t>
      </w:r>
      <w:r w:rsidR="004337CC" w:rsidRPr="00C03067">
        <w:rPr>
          <w:szCs w:val="22"/>
          <w:lang w:val="fr-FR"/>
        </w:rPr>
        <w:t>mentionné</w:t>
      </w:r>
      <w:r w:rsidR="00E8068C" w:rsidRPr="00C03067">
        <w:rPr>
          <w:szCs w:val="22"/>
          <w:lang w:val="fr-FR"/>
        </w:rPr>
        <w:t xml:space="preserve"> ci</w:t>
      </w:r>
      <w:r w:rsidR="00C03067" w:rsidRPr="00C03067">
        <w:rPr>
          <w:szCs w:val="22"/>
          <w:lang w:val="fr-FR"/>
        </w:rPr>
        <w:noBreakHyphen/>
      </w:r>
      <w:r w:rsidR="00E8068C" w:rsidRPr="00C03067">
        <w:rPr>
          <w:szCs w:val="22"/>
          <w:lang w:val="fr-FR"/>
        </w:rPr>
        <w:t>dessus, de sorte qu</w:t>
      </w:r>
      <w:r w:rsidR="0058272B" w:rsidRPr="00C03067">
        <w:rPr>
          <w:szCs w:val="22"/>
          <w:lang w:val="fr-FR"/>
        </w:rPr>
        <w:t>’</w:t>
      </w:r>
      <w:r w:rsidR="004337CC" w:rsidRPr="00C03067">
        <w:rPr>
          <w:szCs w:val="22"/>
          <w:lang w:val="fr-FR"/>
        </w:rPr>
        <w:t>en général</w:t>
      </w:r>
      <w:r w:rsidR="00E8068C" w:rsidRPr="00C03067">
        <w:rPr>
          <w:szCs w:val="22"/>
          <w:lang w:val="fr-FR"/>
        </w:rPr>
        <w:t xml:space="preserve"> le </w:t>
      </w:r>
      <w:r w:rsidR="0070671C" w:rsidRPr="00C03067">
        <w:rPr>
          <w:szCs w:val="22"/>
          <w:lang w:val="fr-FR"/>
        </w:rPr>
        <w:t>propriétaire</w:t>
      </w:r>
      <w:r w:rsidR="00E8068C" w:rsidRPr="00C03067">
        <w:rPr>
          <w:szCs w:val="22"/>
          <w:lang w:val="fr-FR"/>
        </w:rPr>
        <w:t xml:space="preserve"> de la technologie ne souhaite pas un paiement forfaitaire uniq</w:t>
      </w:r>
      <w:r w:rsidR="00C03067" w:rsidRPr="00C03067">
        <w:rPr>
          <w:szCs w:val="22"/>
          <w:lang w:val="fr-FR"/>
        </w:rPr>
        <w:t>ue.  Pa</w:t>
      </w:r>
      <w:r w:rsidR="005E5B97" w:rsidRPr="00C03067">
        <w:rPr>
          <w:szCs w:val="22"/>
          <w:lang w:val="fr-FR"/>
        </w:rPr>
        <w:t xml:space="preserve">r conséquent, les parties à la négociation tentent généralement de </w:t>
      </w:r>
      <w:r w:rsidR="004337CC" w:rsidRPr="00C03067">
        <w:rPr>
          <w:szCs w:val="22"/>
          <w:lang w:val="fr-FR"/>
        </w:rPr>
        <w:t>convenir d</w:t>
      </w:r>
      <w:r w:rsidR="0058272B" w:rsidRPr="00C03067">
        <w:rPr>
          <w:szCs w:val="22"/>
          <w:lang w:val="fr-FR"/>
        </w:rPr>
        <w:t>’</w:t>
      </w:r>
      <w:r w:rsidR="005E5B97" w:rsidRPr="00C03067">
        <w:rPr>
          <w:szCs w:val="22"/>
          <w:lang w:val="fr-FR"/>
        </w:rPr>
        <w:t xml:space="preserve">une série de conditions permettant </w:t>
      </w:r>
      <w:r w:rsidR="00B85062" w:rsidRPr="00C03067">
        <w:rPr>
          <w:szCs w:val="22"/>
          <w:lang w:val="fr-FR"/>
        </w:rPr>
        <w:t>de valoriser</w:t>
      </w:r>
      <w:r w:rsidR="005E5B97" w:rsidRPr="00C03067">
        <w:rPr>
          <w:szCs w:val="22"/>
          <w:lang w:val="fr-FR"/>
        </w:rPr>
        <w:t xml:space="preserve"> la technologie au fil du temps, avec des paiements </w:t>
      </w:r>
      <w:r w:rsidR="00B412DD" w:rsidRPr="00C03067">
        <w:rPr>
          <w:szCs w:val="22"/>
          <w:lang w:val="fr-FR"/>
        </w:rPr>
        <w:t>progressifs</w:t>
      </w:r>
      <w:r w:rsidR="005E5B97" w:rsidRPr="00C03067">
        <w:rPr>
          <w:szCs w:val="22"/>
          <w:lang w:val="fr-FR"/>
        </w:rPr>
        <w:t xml:space="preserve"> </w:t>
      </w:r>
      <w:r w:rsidR="008028B7" w:rsidRPr="00C03067">
        <w:rPr>
          <w:szCs w:val="22"/>
          <w:lang w:val="fr-FR"/>
        </w:rPr>
        <w:t>à mesure que la technologie s</w:t>
      </w:r>
      <w:r w:rsidR="004337CC" w:rsidRPr="00C03067">
        <w:rPr>
          <w:szCs w:val="22"/>
          <w:lang w:val="fr-FR"/>
        </w:rPr>
        <w:t>e rapproche de sa mise sur le</w:t>
      </w:r>
      <w:r w:rsidR="005E5B97" w:rsidRPr="00C03067">
        <w:rPr>
          <w:szCs w:val="22"/>
          <w:lang w:val="fr-FR"/>
        </w:rPr>
        <w:t xml:space="preserve"> marché </w:t>
      </w:r>
      <w:r w:rsidR="008028B7" w:rsidRPr="00C03067">
        <w:rPr>
          <w:szCs w:val="22"/>
          <w:lang w:val="fr-FR"/>
        </w:rPr>
        <w:t xml:space="preserve">puis </w:t>
      </w:r>
      <w:r w:rsidR="00515E7C" w:rsidRPr="00C03067">
        <w:rPr>
          <w:szCs w:val="22"/>
          <w:lang w:val="fr-FR"/>
        </w:rPr>
        <w:t>lorsqu</w:t>
      </w:r>
      <w:r w:rsidR="0058272B" w:rsidRPr="00C03067">
        <w:rPr>
          <w:szCs w:val="22"/>
          <w:lang w:val="fr-FR"/>
        </w:rPr>
        <w:t>’</w:t>
      </w:r>
      <w:r w:rsidR="00515E7C" w:rsidRPr="00C03067">
        <w:rPr>
          <w:szCs w:val="22"/>
          <w:lang w:val="fr-FR"/>
        </w:rPr>
        <w:t xml:space="preserve">elle </w:t>
      </w:r>
      <w:r w:rsidR="008028B7" w:rsidRPr="00C03067">
        <w:rPr>
          <w:szCs w:val="22"/>
          <w:lang w:val="fr-FR"/>
        </w:rPr>
        <w:t xml:space="preserve">est </w:t>
      </w:r>
      <w:r w:rsidR="005E5B97" w:rsidRPr="00C03067">
        <w:rPr>
          <w:szCs w:val="22"/>
          <w:lang w:val="fr-FR"/>
        </w:rPr>
        <w:t>commercialisée.</w:t>
      </w:r>
    </w:p>
    <w:p w:rsidR="00730FB9" w:rsidRPr="00C03067" w:rsidRDefault="00730FB9" w:rsidP="00E24A58">
      <w:pPr>
        <w:rPr>
          <w:szCs w:val="22"/>
          <w:lang w:val="fr-FR"/>
        </w:rPr>
      </w:pPr>
    </w:p>
    <w:p w:rsidR="00730FB9" w:rsidRPr="00C03067" w:rsidRDefault="00B85062" w:rsidP="00E24A58">
      <w:pPr>
        <w:rPr>
          <w:szCs w:val="22"/>
          <w:lang w:val="fr-FR"/>
        </w:rPr>
      </w:pPr>
      <w:r w:rsidRPr="00C03067">
        <w:rPr>
          <w:szCs w:val="22"/>
          <w:lang w:val="fr-FR"/>
        </w:rPr>
        <w:t xml:space="preserve">La section suivante </w:t>
      </w:r>
      <w:r w:rsidR="008028B7" w:rsidRPr="00C03067">
        <w:rPr>
          <w:szCs w:val="22"/>
          <w:lang w:val="fr-FR"/>
        </w:rPr>
        <w:t>passe en revue</w:t>
      </w:r>
      <w:r w:rsidRPr="00C03067">
        <w:rPr>
          <w:szCs w:val="22"/>
          <w:lang w:val="fr-FR"/>
        </w:rPr>
        <w:t xml:space="preserve"> les différentes conditions financières d</w:t>
      </w:r>
      <w:r w:rsidR="0058272B" w:rsidRPr="00C03067">
        <w:rPr>
          <w:szCs w:val="22"/>
          <w:lang w:val="fr-FR"/>
        </w:rPr>
        <w:t>’</w:t>
      </w:r>
      <w:r w:rsidRPr="00C03067">
        <w:rPr>
          <w:szCs w:val="22"/>
          <w:lang w:val="fr-FR"/>
        </w:rPr>
        <w:t>un contrat de licence permettant cette valorisation au fil du tem</w:t>
      </w:r>
      <w:r w:rsidR="00C03067" w:rsidRPr="00C03067">
        <w:rPr>
          <w:szCs w:val="22"/>
          <w:lang w:val="fr-FR"/>
        </w:rPr>
        <w:t>ps.  Un</w:t>
      </w:r>
      <w:r w:rsidR="001C7EA7" w:rsidRPr="00C03067">
        <w:rPr>
          <w:szCs w:val="22"/>
          <w:lang w:val="fr-FR"/>
        </w:rPr>
        <w:t xml:space="preserve"> exemple fictif illustre </w:t>
      </w:r>
      <w:r w:rsidR="00515E7C" w:rsidRPr="00C03067">
        <w:rPr>
          <w:szCs w:val="22"/>
          <w:lang w:val="fr-FR"/>
        </w:rPr>
        <w:t>comment</w:t>
      </w:r>
      <w:r w:rsidR="001C7EA7" w:rsidRPr="00C03067">
        <w:rPr>
          <w:szCs w:val="22"/>
          <w:lang w:val="fr-FR"/>
        </w:rPr>
        <w:t xml:space="preserve"> une licence fructueuse peut </w:t>
      </w:r>
      <w:r w:rsidR="004337CC" w:rsidRPr="00C03067">
        <w:rPr>
          <w:szCs w:val="22"/>
          <w:lang w:val="fr-FR"/>
        </w:rPr>
        <w:t>conférer</w:t>
      </w:r>
      <w:r w:rsidR="001C7EA7" w:rsidRPr="00C03067">
        <w:rPr>
          <w:szCs w:val="22"/>
          <w:lang w:val="fr-FR"/>
        </w:rPr>
        <w:t xml:space="preserve"> </w:t>
      </w:r>
      <w:r w:rsidR="004337CC" w:rsidRPr="00C03067">
        <w:rPr>
          <w:szCs w:val="22"/>
          <w:lang w:val="fr-FR"/>
        </w:rPr>
        <w:t xml:space="preserve">un avantage financier au </w:t>
      </w:r>
      <w:r w:rsidR="001C7EA7" w:rsidRPr="00C03067">
        <w:rPr>
          <w:szCs w:val="22"/>
          <w:lang w:val="fr-FR"/>
        </w:rPr>
        <w:t>donneur de licence.</w:t>
      </w:r>
    </w:p>
    <w:p w:rsidR="00D66E52" w:rsidRPr="00C03067" w:rsidRDefault="00D66E52" w:rsidP="00E24A58">
      <w:pPr>
        <w:rPr>
          <w:szCs w:val="22"/>
          <w:lang w:val="fr-FR"/>
        </w:rPr>
      </w:pPr>
    </w:p>
    <w:p w:rsidR="0032379E" w:rsidRPr="00C03067" w:rsidRDefault="001C7EA7" w:rsidP="00E24A58">
      <w:pPr>
        <w:rPr>
          <w:szCs w:val="22"/>
          <w:lang w:val="fr-FR"/>
        </w:rPr>
      </w:pPr>
      <w:r w:rsidRPr="00C03067">
        <w:rPr>
          <w:szCs w:val="22"/>
          <w:lang w:val="fr-FR"/>
        </w:rPr>
        <w:t>Le manuel examine ensuite certains principes fondamentaux de l</w:t>
      </w:r>
      <w:r w:rsidR="0058272B" w:rsidRPr="00C03067">
        <w:rPr>
          <w:szCs w:val="22"/>
          <w:lang w:val="fr-FR"/>
        </w:rPr>
        <w:t>’</w:t>
      </w:r>
      <w:r w:rsidRPr="00C03067">
        <w:rPr>
          <w:szCs w:val="22"/>
          <w:lang w:val="fr-FR"/>
        </w:rPr>
        <w:t>évaluation de la technologie, notamment le rapport inverse</w:t>
      </w:r>
      <w:r w:rsidR="008028B7" w:rsidRPr="00C03067">
        <w:rPr>
          <w:szCs w:val="22"/>
          <w:lang w:val="fr-FR"/>
        </w:rPr>
        <w:t>ment proportionnel</w:t>
      </w:r>
      <w:r w:rsidRPr="00C03067">
        <w:rPr>
          <w:szCs w:val="22"/>
          <w:lang w:val="fr-FR"/>
        </w:rPr>
        <w:t xml:space="preserve"> entre risque et valeur.</w:t>
      </w:r>
    </w:p>
    <w:p w:rsidR="00D66E52" w:rsidRPr="00C03067" w:rsidRDefault="00D66E52" w:rsidP="00E24A58">
      <w:pPr>
        <w:rPr>
          <w:szCs w:val="22"/>
          <w:lang w:val="fr-FR"/>
        </w:rPr>
      </w:pPr>
    </w:p>
    <w:p w:rsidR="0058272B" w:rsidRPr="00C03067" w:rsidRDefault="004337CC" w:rsidP="00E24A58">
      <w:pPr>
        <w:rPr>
          <w:szCs w:val="22"/>
          <w:lang w:val="fr-FR"/>
        </w:rPr>
      </w:pPr>
      <w:r w:rsidRPr="00C03067">
        <w:rPr>
          <w:szCs w:val="22"/>
          <w:lang w:val="fr-FR"/>
        </w:rPr>
        <w:t>Il</w:t>
      </w:r>
      <w:r w:rsidR="0094284B" w:rsidRPr="00C03067">
        <w:rPr>
          <w:szCs w:val="22"/>
          <w:lang w:val="fr-FR"/>
        </w:rPr>
        <w:t xml:space="preserve"> aborde ensuite les trois</w:t>
      </w:r>
      <w:r w:rsidR="007B332B" w:rsidRPr="00C03067">
        <w:rPr>
          <w:szCs w:val="22"/>
          <w:lang w:val="fr-FR"/>
        </w:rPr>
        <w:t> </w:t>
      </w:r>
      <w:r w:rsidR="0094284B" w:rsidRPr="00C03067">
        <w:rPr>
          <w:szCs w:val="22"/>
          <w:lang w:val="fr-FR"/>
        </w:rPr>
        <w:t>méthodes de base qu</w:t>
      </w:r>
      <w:r w:rsidR="0058272B" w:rsidRPr="00C03067">
        <w:rPr>
          <w:szCs w:val="22"/>
          <w:lang w:val="fr-FR"/>
        </w:rPr>
        <w:t>’</w:t>
      </w:r>
      <w:r w:rsidR="0094284B" w:rsidRPr="00C03067">
        <w:rPr>
          <w:szCs w:val="22"/>
          <w:lang w:val="fr-FR"/>
        </w:rPr>
        <w:t xml:space="preserve">un économiste utiliserait pour évaluer </w:t>
      </w:r>
      <w:r w:rsidR="008028B7" w:rsidRPr="00C03067">
        <w:rPr>
          <w:szCs w:val="22"/>
          <w:lang w:val="fr-FR"/>
        </w:rPr>
        <w:t>un</w:t>
      </w:r>
      <w:r w:rsidR="0094284B" w:rsidRPr="00C03067">
        <w:rPr>
          <w:szCs w:val="22"/>
          <w:lang w:val="fr-FR"/>
        </w:rPr>
        <w:t xml:space="preserve"> actif (coût, marché et revenu) et les </w:t>
      </w:r>
      <w:r w:rsidRPr="00C03067">
        <w:rPr>
          <w:szCs w:val="22"/>
          <w:lang w:val="fr-FR"/>
        </w:rPr>
        <w:t>rapproche des</w:t>
      </w:r>
      <w:r w:rsidR="0094284B" w:rsidRPr="00C03067">
        <w:rPr>
          <w:szCs w:val="22"/>
          <w:lang w:val="fr-FR"/>
        </w:rPr>
        <w:t xml:space="preserve"> méthodes et </w:t>
      </w:r>
      <w:r w:rsidRPr="00C03067">
        <w:rPr>
          <w:szCs w:val="22"/>
          <w:lang w:val="fr-FR"/>
        </w:rPr>
        <w:t xml:space="preserve">des </w:t>
      </w:r>
      <w:r w:rsidR="0094284B" w:rsidRPr="00C03067">
        <w:rPr>
          <w:szCs w:val="22"/>
          <w:lang w:val="fr-FR"/>
        </w:rPr>
        <w:t xml:space="preserve">outils </w:t>
      </w:r>
      <w:r w:rsidR="008028B7" w:rsidRPr="00C03067">
        <w:rPr>
          <w:szCs w:val="22"/>
          <w:lang w:val="fr-FR"/>
        </w:rPr>
        <w:t>d</w:t>
      </w:r>
      <w:r w:rsidR="0058272B" w:rsidRPr="00C03067">
        <w:rPr>
          <w:szCs w:val="22"/>
          <w:lang w:val="fr-FR"/>
        </w:rPr>
        <w:t>’</w:t>
      </w:r>
      <w:r w:rsidR="008028B7" w:rsidRPr="00C03067">
        <w:rPr>
          <w:szCs w:val="22"/>
          <w:lang w:val="fr-FR"/>
        </w:rPr>
        <w:t xml:space="preserve">évaluation des technologies qui sont </w:t>
      </w:r>
      <w:r w:rsidR="0094284B" w:rsidRPr="00C03067">
        <w:rPr>
          <w:szCs w:val="22"/>
          <w:lang w:val="fr-FR"/>
        </w:rPr>
        <w:t>utilisés par les spécialistes de la concession de licences.</w:t>
      </w:r>
    </w:p>
    <w:p w:rsidR="00D66E52" w:rsidRPr="00C03067" w:rsidRDefault="00D66E52" w:rsidP="00E24A58">
      <w:pPr>
        <w:rPr>
          <w:szCs w:val="22"/>
          <w:lang w:val="fr-FR"/>
        </w:rPr>
      </w:pPr>
    </w:p>
    <w:p w:rsidR="0058272B" w:rsidRPr="00C03067" w:rsidRDefault="008113C6" w:rsidP="00E24A58">
      <w:pPr>
        <w:rPr>
          <w:szCs w:val="22"/>
          <w:lang w:val="fr-FR"/>
        </w:rPr>
      </w:pPr>
      <w:r w:rsidRPr="00C03067">
        <w:rPr>
          <w:szCs w:val="22"/>
          <w:lang w:val="fr-FR"/>
        </w:rPr>
        <w:t>L</w:t>
      </w:r>
      <w:r w:rsidR="0058272B" w:rsidRPr="00C03067">
        <w:rPr>
          <w:szCs w:val="22"/>
          <w:lang w:val="fr-FR"/>
        </w:rPr>
        <w:t>’</w:t>
      </w:r>
      <w:r w:rsidRPr="00C03067">
        <w:rPr>
          <w:szCs w:val="22"/>
          <w:lang w:val="fr-FR"/>
        </w:rPr>
        <w:t>analyse des méthodes d</w:t>
      </w:r>
      <w:r w:rsidR="0058272B" w:rsidRPr="00C03067">
        <w:rPr>
          <w:szCs w:val="22"/>
          <w:lang w:val="fr-FR"/>
        </w:rPr>
        <w:t>’</w:t>
      </w:r>
      <w:r w:rsidRPr="00C03067">
        <w:rPr>
          <w:szCs w:val="22"/>
          <w:lang w:val="fr-FR"/>
        </w:rPr>
        <w:t>évaluation d</w:t>
      </w:r>
      <w:r w:rsidR="008028B7" w:rsidRPr="00C03067">
        <w:rPr>
          <w:szCs w:val="22"/>
          <w:lang w:val="fr-FR"/>
        </w:rPr>
        <w:t>ans le domaine de</w:t>
      </w:r>
      <w:r w:rsidRPr="00C03067">
        <w:rPr>
          <w:szCs w:val="22"/>
          <w:lang w:val="fr-FR"/>
        </w:rPr>
        <w:t xml:space="preserve"> la concession de licences </w:t>
      </w:r>
      <w:r w:rsidR="008028B7" w:rsidRPr="00C03067">
        <w:rPr>
          <w:szCs w:val="22"/>
          <w:lang w:val="fr-FR"/>
        </w:rPr>
        <w:t>commence</w:t>
      </w:r>
      <w:r w:rsidRPr="00C03067">
        <w:rPr>
          <w:szCs w:val="22"/>
          <w:lang w:val="fr-FR"/>
        </w:rPr>
        <w:t xml:space="preserve"> avec une méthode très simple de </w:t>
      </w:r>
      <w:r w:rsidR="007B332B" w:rsidRPr="00C03067">
        <w:rPr>
          <w:szCs w:val="22"/>
          <w:lang w:val="fr-FR"/>
        </w:rPr>
        <w:t>“</w:t>
      </w:r>
      <w:r w:rsidRPr="00C03067">
        <w:rPr>
          <w:szCs w:val="22"/>
          <w:lang w:val="fr-FR"/>
        </w:rPr>
        <w:t>liste de prix</w:t>
      </w:r>
      <w:r w:rsidR="007B332B" w:rsidRPr="00C03067">
        <w:rPr>
          <w:szCs w:val="22"/>
          <w:lang w:val="fr-FR"/>
        </w:rPr>
        <w:t>”</w:t>
      </w:r>
      <w:r w:rsidRPr="00C03067">
        <w:rPr>
          <w:szCs w:val="22"/>
          <w:lang w:val="fr-FR"/>
        </w:rPr>
        <w:t xml:space="preserve"> dans laquelle le propriétaire de la technologie déclare</w:t>
      </w:r>
      <w:r w:rsidR="00515E7C" w:rsidRPr="00C03067">
        <w:rPr>
          <w:szCs w:val="22"/>
          <w:lang w:val="fr-FR"/>
        </w:rPr>
        <w:t> :</w:t>
      </w:r>
      <w:r w:rsidRPr="00C03067">
        <w:rPr>
          <w:szCs w:val="22"/>
          <w:lang w:val="fr-FR"/>
        </w:rPr>
        <w:t xml:space="preserve"> </w:t>
      </w:r>
      <w:r w:rsidR="007B332B" w:rsidRPr="00C03067">
        <w:rPr>
          <w:szCs w:val="22"/>
          <w:lang w:val="fr-FR"/>
        </w:rPr>
        <w:t>“</w:t>
      </w:r>
      <w:r w:rsidR="00AB0F9C" w:rsidRPr="00C03067">
        <w:rPr>
          <w:szCs w:val="22"/>
          <w:lang w:val="fr-FR"/>
        </w:rPr>
        <w:t>V</w:t>
      </w:r>
      <w:r w:rsidRPr="00C03067">
        <w:rPr>
          <w:szCs w:val="22"/>
          <w:lang w:val="fr-FR"/>
        </w:rPr>
        <w:t>oici notre prix</w:t>
      </w:r>
      <w:r w:rsidR="007B332B" w:rsidRPr="00C03067">
        <w:rPr>
          <w:szCs w:val="22"/>
          <w:lang w:val="fr-FR"/>
        </w:rPr>
        <w:t> </w:t>
      </w:r>
      <w:r w:rsidRPr="00C03067">
        <w:rPr>
          <w:szCs w:val="22"/>
          <w:lang w:val="fr-FR"/>
        </w:rPr>
        <w:t>: c</w:t>
      </w:r>
      <w:r w:rsidR="0058272B" w:rsidRPr="00C03067">
        <w:rPr>
          <w:szCs w:val="22"/>
          <w:lang w:val="fr-FR"/>
        </w:rPr>
        <w:t>’</w:t>
      </w:r>
      <w:r w:rsidRPr="00C03067">
        <w:rPr>
          <w:szCs w:val="22"/>
          <w:lang w:val="fr-FR"/>
        </w:rPr>
        <w:t>est à prendre ou à laisser</w:t>
      </w:r>
      <w:r w:rsidR="007B332B" w:rsidRPr="00C03067">
        <w:rPr>
          <w:szCs w:val="22"/>
          <w:lang w:val="fr-FR"/>
        </w:rPr>
        <w:t xml:space="preserve">”. </w:t>
      </w:r>
      <w:r w:rsidRPr="00C03067">
        <w:rPr>
          <w:szCs w:val="22"/>
          <w:lang w:val="fr-FR"/>
        </w:rPr>
        <w:t xml:space="preserve"> </w:t>
      </w:r>
      <w:r w:rsidR="00F117F3">
        <w:rPr>
          <w:szCs w:val="22"/>
          <w:lang w:val="fr-FR"/>
        </w:rPr>
        <w:t>C</w:t>
      </w:r>
      <w:r w:rsidR="00AB0F9C" w:rsidRPr="00C03067">
        <w:rPr>
          <w:szCs w:val="22"/>
          <w:lang w:val="fr-FR"/>
        </w:rPr>
        <w:t xml:space="preserve">ette méthode a été </w:t>
      </w:r>
      <w:r w:rsidR="008028B7" w:rsidRPr="00C03067">
        <w:rPr>
          <w:szCs w:val="22"/>
          <w:lang w:val="fr-FR"/>
        </w:rPr>
        <w:t>utilisée</w:t>
      </w:r>
      <w:r w:rsidR="00AB0F9C" w:rsidRPr="00C03067">
        <w:rPr>
          <w:szCs w:val="22"/>
          <w:lang w:val="fr-FR"/>
        </w:rPr>
        <w:t xml:space="preserve"> pour la </w:t>
      </w:r>
      <w:r w:rsidR="00AB0F9C" w:rsidRPr="00C03067">
        <w:rPr>
          <w:szCs w:val="22"/>
          <w:lang w:val="fr-FR"/>
        </w:rPr>
        <w:lastRenderedPageBreak/>
        <w:t>première</w:t>
      </w:r>
      <w:r w:rsidR="00F117F3">
        <w:rPr>
          <w:szCs w:val="22"/>
          <w:lang w:val="fr-FR"/>
        </w:rPr>
        <w:t> </w:t>
      </w:r>
      <w:r w:rsidR="00AB0F9C" w:rsidRPr="00C03067">
        <w:rPr>
          <w:szCs w:val="22"/>
          <w:lang w:val="fr-FR"/>
        </w:rPr>
        <w:t xml:space="preserve">fois </w:t>
      </w:r>
      <w:r w:rsidR="00F117F3">
        <w:rPr>
          <w:szCs w:val="22"/>
          <w:lang w:val="fr-FR"/>
        </w:rPr>
        <w:t xml:space="preserve">dans ce domaine </w:t>
      </w:r>
      <w:r w:rsidR="00AB0F9C" w:rsidRPr="00C03067">
        <w:rPr>
          <w:szCs w:val="22"/>
          <w:lang w:val="fr-FR"/>
        </w:rPr>
        <w:t>par l</w:t>
      </w:r>
      <w:r w:rsidR="0058272B" w:rsidRPr="00C03067">
        <w:rPr>
          <w:szCs w:val="22"/>
          <w:lang w:val="fr-FR"/>
        </w:rPr>
        <w:t>’</w:t>
      </w:r>
      <w:r w:rsidR="00AB0F9C" w:rsidRPr="00C03067">
        <w:rPr>
          <w:szCs w:val="22"/>
          <w:lang w:val="fr-FR"/>
        </w:rPr>
        <w:t>Université de Caroline du Nord</w:t>
      </w:r>
      <w:r w:rsidR="008028B7" w:rsidRPr="00C03067">
        <w:rPr>
          <w:szCs w:val="22"/>
          <w:lang w:val="fr-FR"/>
        </w:rPr>
        <w:t>,</w:t>
      </w:r>
      <w:r w:rsidR="00E24A58">
        <w:rPr>
          <w:szCs w:val="22"/>
          <w:lang w:val="fr-FR"/>
        </w:rPr>
        <w:t xml:space="preserve"> Chapel </w:t>
      </w:r>
      <w:r w:rsidR="0032379E" w:rsidRPr="00C03067">
        <w:rPr>
          <w:szCs w:val="22"/>
          <w:lang w:val="fr-FR"/>
        </w:rPr>
        <w:t>Hill</w:t>
      </w:r>
      <w:r w:rsidR="00AB0F9C" w:rsidRPr="00C03067">
        <w:rPr>
          <w:szCs w:val="22"/>
          <w:lang w:val="fr-FR"/>
        </w:rPr>
        <w:t>,</w:t>
      </w:r>
      <w:r w:rsidR="0032379E" w:rsidRPr="00C03067">
        <w:rPr>
          <w:szCs w:val="22"/>
          <w:lang w:val="fr-FR"/>
        </w:rPr>
        <w:t xml:space="preserve"> </w:t>
      </w:r>
      <w:r w:rsidR="00AB0F9C" w:rsidRPr="00C03067">
        <w:rPr>
          <w:szCs w:val="22"/>
          <w:lang w:val="fr-FR"/>
        </w:rPr>
        <w:t xml:space="preserve">avec sa licence </w:t>
      </w:r>
      <w:r w:rsidR="007B332B" w:rsidRPr="00C03067">
        <w:rPr>
          <w:szCs w:val="22"/>
          <w:lang w:val="fr-FR"/>
        </w:rPr>
        <w:t>“</w:t>
      </w:r>
      <w:r w:rsidR="0032379E" w:rsidRPr="00C03067">
        <w:rPr>
          <w:szCs w:val="22"/>
          <w:lang w:val="fr-FR"/>
        </w:rPr>
        <w:t>Express License</w:t>
      </w:r>
      <w:r w:rsidR="007B332B" w:rsidRPr="00C03067">
        <w:rPr>
          <w:szCs w:val="22"/>
          <w:lang w:val="fr-FR"/>
        </w:rPr>
        <w:t>”</w:t>
      </w:r>
      <w:r w:rsidR="0032379E" w:rsidRPr="00C03067">
        <w:rPr>
          <w:szCs w:val="22"/>
          <w:lang w:val="fr-FR"/>
        </w:rPr>
        <w:t>.</w:t>
      </w:r>
    </w:p>
    <w:p w:rsidR="00D66E52" w:rsidRPr="00C03067" w:rsidRDefault="00D66E52" w:rsidP="00E24A58">
      <w:pPr>
        <w:rPr>
          <w:szCs w:val="22"/>
          <w:lang w:val="fr-FR"/>
        </w:rPr>
      </w:pPr>
    </w:p>
    <w:p w:rsidR="00AB0F9C" w:rsidRPr="00C03067" w:rsidRDefault="00FD6EF4" w:rsidP="00E24A58">
      <w:pPr>
        <w:rPr>
          <w:szCs w:val="22"/>
          <w:lang w:val="fr-FR"/>
        </w:rPr>
      </w:pPr>
      <w:r w:rsidRPr="00C03067">
        <w:rPr>
          <w:szCs w:val="22"/>
          <w:lang w:val="fr-FR"/>
        </w:rPr>
        <w:t>Le manuel passe ensuite en revue les méthodes fondées sur le coût</w:t>
      </w:r>
      <w:r w:rsidR="004337CC" w:rsidRPr="00C03067">
        <w:rPr>
          <w:szCs w:val="22"/>
          <w:lang w:val="fr-FR"/>
        </w:rPr>
        <w:t>,</w:t>
      </w:r>
      <w:r w:rsidRPr="00C03067">
        <w:rPr>
          <w:szCs w:val="22"/>
          <w:lang w:val="fr-FR"/>
        </w:rPr>
        <w:t xml:space="preserve"> puis étudie celle qui est probablement la plus importante pour la concession de licences </w:t>
      </w:r>
      <w:r w:rsidR="004337CC" w:rsidRPr="00C03067">
        <w:rPr>
          <w:szCs w:val="22"/>
          <w:lang w:val="fr-FR"/>
        </w:rPr>
        <w:t xml:space="preserve">à </w:t>
      </w:r>
      <w:r w:rsidRPr="00C03067">
        <w:rPr>
          <w:szCs w:val="22"/>
          <w:lang w:val="fr-FR"/>
        </w:rPr>
        <w:t>un stade précoce</w:t>
      </w:r>
      <w:r w:rsidR="00F117F3">
        <w:rPr>
          <w:szCs w:val="22"/>
          <w:lang w:val="fr-FR"/>
        </w:rPr>
        <w:t xml:space="preserve"> –</w:t>
      </w:r>
      <w:r w:rsidR="008028B7" w:rsidRPr="00C03067">
        <w:rPr>
          <w:szCs w:val="22"/>
          <w:lang w:val="fr-FR"/>
        </w:rPr>
        <w:t xml:space="preserve"> la méthode</w:t>
      </w:r>
      <w:r w:rsidRPr="00C03067">
        <w:rPr>
          <w:szCs w:val="22"/>
          <w:lang w:val="fr-FR"/>
        </w:rPr>
        <w:t xml:space="preserve"> intitulée </w:t>
      </w:r>
      <w:r w:rsidR="007B332B" w:rsidRPr="00C03067">
        <w:rPr>
          <w:szCs w:val="22"/>
          <w:lang w:val="fr-FR"/>
        </w:rPr>
        <w:t>“</w:t>
      </w:r>
      <w:r w:rsidRPr="00C03067">
        <w:rPr>
          <w:szCs w:val="22"/>
          <w:lang w:val="fr-FR"/>
        </w:rPr>
        <w:t>Comparables</w:t>
      </w:r>
      <w:r w:rsidR="007B332B" w:rsidRPr="00C03067">
        <w:rPr>
          <w:szCs w:val="22"/>
          <w:lang w:val="fr-FR"/>
        </w:rPr>
        <w:t>”</w:t>
      </w:r>
      <w:r w:rsidRPr="00C03067">
        <w:rPr>
          <w:szCs w:val="22"/>
          <w:lang w:val="fr-FR"/>
        </w:rPr>
        <w:t xml:space="preserve"> (comparaison)</w:t>
      </w:r>
      <w:r w:rsidR="00F117F3">
        <w:rPr>
          <w:szCs w:val="22"/>
          <w:lang w:val="fr-FR"/>
        </w:rPr>
        <w:t xml:space="preserve"> –</w:t>
      </w:r>
      <w:r w:rsidRPr="00C03067">
        <w:rPr>
          <w:szCs w:val="22"/>
          <w:lang w:val="fr-FR"/>
        </w:rPr>
        <w:t xml:space="preserve"> et indique où trouver les conditions acceptées </w:t>
      </w:r>
      <w:r w:rsidR="008028B7" w:rsidRPr="00C03067">
        <w:rPr>
          <w:szCs w:val="22"/>
          <w:lang w:val="fr-FR"/>
        </w:rPr>
        <w:t xml:space="preserve">par </w:t>
      </w:r>
      <w:r w:rsidRPr="00C03067">
        <w:rPr>
          <w:szCs w:val="22"/>
          <w:lang w:val="fr-FR"/>
        </w:rPr>
        <w:t>d</w:t>
      </w:r>
      <w:r w:rsidR="0058272B" w:rsidRPr="00C03067">
        <w:rPr>
          <w:szCs w:val="22"/>
          <w:lang w:val="fr-FR"/>
        </w:rPr>
        <w:t>’</w:t>
      </w:r>
      <w:r w:rsidRPr="00C03067">
        <w:rPr>
          <w:szCs w:val="22"/>
          <w:lang w:val="fr-FR"/>
        </w:rPr>
        <w:t>autres pour des technologies similaires.</w:t>
      </w:r>
    </w:p>
    <w:p w:rsidR="00FD6EF4" w:rsidRPr="00C03067" w:rsidRDefault="00FD6EF4" w:rsidP="00E24A58">
      <w:pPr>
        <w:rPr>
          <w:szCs w:val="22"/>
          <w:lang w:val="fr-FR"/>
        </w:rPr>
      </w:pPr>
    </w:p>
    <w:p w:rsidR="008253F5" w:rsidRPr="00C03067" w:rsidRDefault="00FD6EF4" w:rsidP="00E24A58">
      <w:pPr>
        <w:rPr>
          <w:szCs w:val="22"/>
          <w:lang w:val="fr-FR"/>
        </w:rPr>
      </w:pPr>
      <w:r w:rsidRPr="00C03067">
        <w:rPr>
          <w:szCs w:val="22"/>
          <w:lang w:val="fr-FR"/>
        </w:rPr>
        <w:t>Après un bref aperçu des méthodes de classement (</w:t>
      </w:r>
      <w:proofErr w:type="spellStart"/>
      <w:r w:rsidR="00CA0B39" w:rsidRPr="00C03067">
        <w:rPr>
          <w:szCs w:val="22"/>
          <w:lang w:val="fr-FR"/>
        </w:rPr>
        <w:t>Ranking</w:t>
      </w:r>
      <w:proofErr w:type="spellEnd"/>
      <w:r w:rsidRPr="00C03067">
        <w:rPr>
          <w:szCs w:val="22"/>
          <w:lang w:val="fr-FR"/>
        </w:rPr>
        <w:t>) et de notation (</w:t>
      </w:r>
      <w:r w:rsidR="00CA0B39" w:rsidRPr="00C03067">
        <w:rPr>
          <w:szCs w:val="22"/>
          <w:lang w:val="fr-FR"/>
        </w:rPr>
        <w:t>Rating</w:t>
      </w:r>
      <w:r w:rsidRPr="00C03067">
        <w:rPr>
          <w:szCs w:val="22"/>
          <w:lang w:val="fr-FR"/>
        </w:rPr>
        <w:t>)</w:t>
      </w:r>
      <w:r w:rsidR="00CA0B39" w:rsidRPr="00C03067">
        <w:rPr>
          <w:szCs w:val="22"/>
          <w:lang w:val="fr-FR"/>
        </w:rPr>
        <w:t xml:space="preserve">, </w:t>
      </w:r>
      <w:r w:rsidRPr="00C03067">
        <w:rPr>
          <w:szCs w:val="22"/>
          <w:lang w:val="fr-FR"/>
        </w:rPr>
        <w:t xml:space="preserve">qui complètent généralement les méthodes </w:t>
      </w:r>
      <w:r w:rsidR="004337CC" w:rsidRPr="00C03067">
        <w:rPr>
          <w:szCs w:val="22"/>
          <w:lang w:val="fr-FR"/>
        </w:rPr>
        <w:t>de comparaison (</w:t>
      </w:r>
      <w:r w:rsidR="00CA0B39" w:rsidRPr="00C03067">
        <w:rPr>
          <w:szCs w:val="22"/>
          <w:lang w:val="fr-FR"/>
        </w:rPr>
        <w:t>Comparables</w:t>
      </w:r>
      <w:r w:rsidR="004337CC" w:rsidRPr="00C03067">
        <w:rPr>
          <w:szCs w:val="22"/>
          <w:lang w:val="fr-FR"/>
        </w:rPr>
        <w:t>)</w:t>
      </w:r>
      <w:r w:rsidR="00CA0B39" w:rsidRPr="00C03067">
        <w:rPr>
          <w:szCs w:val="22"/>
          <w:lang w:val="fr-FR"/>
        </w:rPr>
        <w:t xml:space="preserve"> </w:t>
      </w:r>
      <w:r w:rsidRPr="00C03067">
        <w:rPr>
          <w:szCs w:val="22"/>
          <w:lang w:val="fr-FR"/>
        </w:rPr>
        <w:t>et</w:t>
      </w:r>
      <w:r w:rsidR="004337CC" w:rsidRPr="00C03067">
        <w:rPr>
          <w:szCs w:val="22"/>
          <w:lang w:val="fr-FR"/>
        </w:rPr>
        <w:t xml:space="preserve"> d</w:t>
      </w:r>
      <w:r w:rsidR="0058272B" w:rsidRPr="00C03067">
        <w:rPr>
          <w:szCs w:val="22"/>
          <w:lang w:val="fr-FR"/>
        </w:rPr>
        <w:t>’</w:t>
      </w:r>
      <w:r w:rsidR="004337CC" w:rsidRPr="00C03067">
        <w:rPr>
          <w:szCs w:val="22"/>
          <w:lang w:val="fr-FR"/>
        </w:rPr>
        <w:t>enchères (</w:t>
      </w:r>
      <w:proofErr w:type="spellStart"/>
      <w:r w:rsidR="00CA0B39" w:rsidRPr="00C03067">
        <w:rPr>
          <w:szCs w:val="22"/>
          <w:lang w:val="fr-FR"/>
        </w:rPr>
        <w:t>Auctions</w:t>
      </w:r>
      <w:proofErr w:type="spellEnd"/>
      <w:r w:rsidR="004337CC" w:rsidRPr="00C03067">
        <w:rPr>
          <w:szCs w:val="22"/>
          <w:lang w:val="fr-FR"/>
        </w:rPr>
        <w:t>)</w:t>
      </w:r>
      <w:r w:rsidR="00CA0B39" w:rsidRPr="00C03067">
        <w:rPr>
          <w:szCs w:val="22"/>
          <w:lang w:val="fr-FR"/>
        </w:rPr>
        <w:t xml:space="preserve">, </w:t>
      </w:r>
      <w:r w:rsidRPr="00C03067">
        <w:rPr>
          <w:szCs w:val="22"/>
          <w:lang w:val="fr-FR"/>
        </w:rPr>
        <w:t xml:space="preserve">le manuel examine </w:t>
      </w:r>
      <w:r w:rsidR="003957C4" w:rsidRPr="00C03067">
        <w:rPr>
          <w:szCs w:val="22"/>
          <w:lang w:val="fr-FR"/>
        </w:rPr>
        <w:t xml:space="preserve">de </w:t>
      </w:r>
      <w:r w:rsidR="00F117F3">
        <w:rPr>
          <w:szCs w:val="22"/>
          <w:lang w:val="fr-FR"/>
        </w:rPr>
        <w:t>façon</w:t>
      </w:r>
      <w:r w:rsidR="003957C4" w:rsidRPr="00C03067">
        <w:rPr>
          <w:szCs w:val="22"/>
          <w:lang w:val="fr-FR"/>
        </w:rPr>
        <w:t xml:space="preserve"> </w:t>
      </w:r>
      <w:r w:rsidR="004337CC" w:rsidRPr="00C03067">
        <w:rPr>
          <w:szCs w:val="22"/>
          <w:lang w:val="fr-FR"/>
        </w:rPr>
        <w:t xml:space="preserve">très </w:t>
      </w:r>
      <w:r w:rsidR="003957C4" w:rsidRPr="00C03067">
        <w:rPr>
          <w:szCs w:val="22"/>
          <w:lang w:val="fr-FR"/>
        </w:rPr>
        <w:t xml:space="preserve">approfondie </w:t>
      </w:r>
      <w:r w:rsidRPr="00C03067">
        <w:rPr>
          <w:szCs w:val="22"/>
          <w:lang w:val="fr-FR"/>
        </w:rPr>
        <w:t xml:space="preserve">la </w:t>
      </w:r>
      <w:r w:rsidR="007B332B" w:rsidRPr="00C03067">
        <w:rPr>
          <w:szCs w:val="22"/>
          <w:lang w:val="fr-FR"/>
        </w:rPr>
        <w:t>“</w:t>
      </w:r>
      <w:r w:rsidRPr="00C03067">
        <w:rPr>
          <w:szCs w:val="22"/>
          <w:lang w:val="fr-FR"/>
        </w:rPr>
        <w:t>règle des 25</w:t>
      </w:r>
      <w:r w:rsidR="007B332B" w:rsidRPr="00C03067">
        <w:rPr>
          <w:szCs w:val="22"/>
          <w:lang w:val="fr-FR"/>
        </w:rPr>
        <w:t>%”</w:t>
      </w:r>
      <w:r w:rsidR="003957C4" w:rsidRPr="00C03067">
        <w:rPr>
          <w:szCs w:val="22"/>
          <w:lang w:val="fr-FR"/>
        </w:rPr>
        <w:t>,</w:t>
      </w:r>
      <w:r w:rsidR="007D12DA" w:rsidRPr="00C03067">
        <w:rPr>
          <w:szCs w:val="22"/>
          <w:lang w:val="fr-FR"/>
        </w:rPr>
        <w:t xml:space="preserve"> ainsi que d</w:t>
      </w:r>
      <w:r w:rsidR="0058272B" w:rsidRPr="00C03067">
        <w:rPr>
          <w:szCs w:val="22"/>
          <w:lang w:val="fr-FR"/>
        </w:rPr>
        <w:t>’</w:t>
      </w:r>
      <w:r w:rsidR="007D12DA" w:rsidRPr="00C03067">
        <w:rPr>
          <w:szCs w:val="22"/>
          <w:lang w:val="fr-FR"/>
        </w:rPr>
        <w:t>autres règles empiriqu</w:t>
      </w:r>
      <w:r w:rsidR="00C03067" w:rsidRPr="00C03067">
        <w:rPr>
          <w:szCs w:val="22"/>
          <w:lang w:val="fr-FR"/>
        </w:rPr>
        <w:t>es.  Bi</w:t>
      </w:r>
      <w:r w:rsidR="007D12DA" w:rsidRPr="00C03067">
        <w:rPr>
          <w:szCs w:val="22"/>
          <w:lang w:val="fr-FR"/>
        </w:rPr>
        <w:t>en que la cour d</w:t>
      </w:r>
      <w:r w:rsidR="0058272B" w:rsidRPr="00C03067">
        <w:rPr>
          <w:szCs w:val="22"/>
          <w:lang w:val="fr-FR"/>
        </w:rPr>
        <w:t>’</w:t>
      </w:r>
      <w:r w:rsidR="007D12DA" w:rsidRPr="00C03067">
        <w:rPr>
          <w:szCs w:val="22"/>
          <w:lang w:val="fr-FR"/>
        </w:rPr>
        <w:t xml:space="preserve">appel pour le circuit fédéral </w:t>
      </w:r>
      <w:r w:rsidR="008253F5" w:rsidRPr="00C03067">
        <w:rPr>
          <w:szCs w:val="22"/>
          <w:lang w:val="fr-FR"/>
        </w:rPr>
        <w:t xml:space="preserve">ait </w:t>
      </w:r>
      <w:r w:rsidR="007D12DA" w:rsidRPr="00C03067">
        <w:rPr>
          <w:szCs w:val="22"/>
          <w:lang w:val="fr-FR"/>
        </w:rPr>
        <w:t>interdit l</w:t>
      </w:r>
      <w:r w:rsidR="0058272B" w:rsidRPr="00C03067">
        <w:rPr>
          <w:szCs w:val="22"/>
          <w:lang w:val="fr-FR"/>
        </w:rPr>
        <w:t>’</w:t>
      </w:r>
      <w:r w:rsidR="007D12DA" w:rsidRPr="00C03067">
        <w:rPr>
          <w:szCs w:val="22"/>
          <w:lang w:val="fr-FR"/>
        </w:rPr>
        <w:t>utilisation de la règle des 25% comme outil d</w:t>
      </w:r>
      <w:r w:rsidR="0058272B" w:rsidRPr="00C03067">
        <w:rPr>
          <w:szCs w:val="22"/>
          <w:lang w:val="fr-FR"/>
        </w:rPr>
        <w:t>’</w:t>
      </w:r>
      <w:r w:rsidR="007D12DA" w:rsidRPr="00C03067">
        <w:rPr>
          <w:szCs w:val="22"/>
          <w:lang w:val="fr-FR"/>
        </w:rPr>
        <w:t>évaluation en cas de contentieux</w:t>
      </w:r>
      <w:r w:rsidR="008253F5" w:rsidRPr="00C03067">
        <w:rPr>
          <w:szCs w:val="22"/>
          <w:lang w:val="fr-FR"/>
        </w:rPr>
        <w:t xml:space="preserve"> parce qu</w:t>
      </w:r>
      <w:r w:rsidR="0058272B" w:rsidRPr="00C03067">
        <w:rPr>
          <w:szCs w:val="22"/>
          <w:lang w:val="fr-FR"/>
        </w:rPr>
        <w:t>’</w:t>
      </w:r>
      <w:r w:rsidR="008253F5" w:rsidRPr="00C03067">
        <w:rPr>
          <w:szCs w:val="22"/>
          <w:lang w:val="fr-FR"/>
        </w:rPr>
        <w:t xml:space="preserve">elle semble </w:t>
      </w:r>
      <w:r w:rsidR="007D12DA" w:rsidRPr="00C03067">
        <w:rPr>
          <w:szCs w:val="22"/>
          <w:lang w:val="fr-FR"/>
        </w:rPr>
        <w:t>manque</w:t>
      </w:r>
      <w:r w:rsidR="008253F5" w:rsidRPr="00C03067">
        <w:rPr>
          <w:szCs w:val="22"/>
          <w:lang w:val="fr-FR"/>
        </w:rPr>
        <w:t>r</w:t>
      </w:r>
      <w:r w:rsidR="007D12DA" w:rsidRPr="00C03067">
        <w:rPr>
          <w:szCs w:val="22"/>
          <w:lang w:val="fr-FR"/>
        </w:rPr>
        <w:t xml:space="preserve"> de précision </w:t>
      </w:r>
      <w:r w:rsidR="008253F5" w:rsidRPr="00C03067">
        <w:rPr>
          <w:szCs w:val="22"/>
          <w:lang w:val="fr-FR"/>
        </w:rPr>
        <w:t>et qu</w:t>
      </w:r>
      <w:r w:rsidR="0058272B" w:rsidRPr="00C03067">
        <w:rPr>
          <w:szCs w:val="22"/>
          <w:lang w:val="fr-FR"/>
        </w:rPr>
        <w:t>’</w:t>
      </w:r>
      <w:r w:rsidR="008253F5" w:rsidRPr="00C03067">
        <w:rPr>
          <w:szCs w:val="22"/>
          <w:lang w:val="fr-FR"/>
        </w:rPr>
        <w:t xml:space="preserve">elle ne </w:t>
      </w:r>
      <w:r w:rsidR="004337CC" w:rsidRPr="00C03067">
        <w:rPr>
          <w:szCs w:val="22"/>
          <w:lang w:val="fr-FR"/>
        </w:rPr>
        <w:t>reli</w:t>
      </w:r>
      <w:r w:rsidR="00515E7C" w:rsidRPr="00C03067">
        <w:rPr>
          <w:szCs w:val="22"/>
          <w:lang w:val="fr-FR"/>
        </w:rPr>
        <w:t>e</w:t>
      </w:r>
      <w:r w:rsidR="008253F5" w:rsidRPr="00C03067">
        <w:rPr>
          <w:szCs w:val="22"/>
          <w:lang w:val="fr-FR"/>
        </w:rPr>
        <w:t xml:space="preserve"> pas l</w:t>
      </w:r>
      <w:r w:rsidR="007D12DA" w:rsidRPr="00C03067">
        <w:rPr>
          <w:szCs w:val="22"/>
          <w:lang w:val="fr-FR"/>
        </w:rPr>
        <w:t xml:space="preserve">es faits aux </w:t>
      </w:r>
      <w:r w:rsidR="003957C4" w:rsidRPr="00C03067">
        <w:rPr>
          <w:szCs w:val="22"/>
          <w:lang w:val="fr-FR"/>
        </w:rPr>
        <w:t>conditions</w:t>
      </w:r>
      <w:r w:rsidR="007D12DA" w:rsidRPr="00C03067">
        <w:rPr>
          <w:szCs w:val="22"/>
          <w:lang w:val="fr-FR"/>
        </w:rPr>
        <w:t xml:space="preserve"> uniques de la technologie contestée, </w:t>
      </w:r>
      <w:r w:rsidR="008253F5" w:rsidRPr="00C03067">
        <w:rPr>
          <w:szCs w:val="22"/>
          <w:lang w:val="fr-FR"/>
        </w:rPr>
        <w:t>la pénurie d</w:t>
      </w:r>
      <w:r w:rsidR="0058272B" w:rsidRPr="00C03067">
        <w:rPr>
          <w:szCs w:val="22"/>
          <w:lang w:val="fr-FR"/>
        </w:rPr>
        <w:t>’</w:t>
      </w:r>
      <w:r w:rsidR="008253F5" w:rsidRPr="00C03067">
        <w:rPr>
          <w:szCs w:val="22"/>
          <w:lang w:val="fr-FR"/>
        </w:rPr>
        <w:t>informations en matière d</w:t>
      </w:r>
      <w:r w:rsidR="0058272B" w:rsidRPr="00C03067">
        <w:rPr>
          <w:szCs w:val="22"/>
          <w:lang w:val="fr-FR"/>
        </w:rPr>
        <w:t>’</w:t>
      </w:r>
      <w:r w:rsidR="008253F5" w:rsidRPr="00C03067">
        <w:rPr>
          <w:szCs w:val="22"/>
          <w:lang w:val="fr-FR"/>
        </w:rPr>
        <w:t xml:space="preserve">évaluation </w:t>
      </w:r>
      <w:r w:rsidR="003957C4" w:rsidRPr="00C03067">
        <w:rPr>
          <w:szCs w:val="22"/>
          <w:lang w:val="fr-FR"/>
        </w:rPr>
        <w:t>dans</w:t>
      </w:r>
      <w:r w:rsidR="008253F5" w:rsidRPr="00C03067">
        <w:rPr>
          <w:szCs w:val="22"/>
          <w:lang w:val="fr-FR"/>
        </w:rPr>
        <w:t xml:space="preserve"> la concession de licences signifie que ces considérations sont bien moins importantes et que la règle des 25% </w:t>
      </w:r>
      <w:r w:rsidR="003957C4" w:rsidRPr="00C03067">
        <w:rPr>
          <w:szCs w:val="22"/>
          <w:lang w:val="fr-FR"/>
        </w:rPr>
        <w:t>reste</w:t>
      </w:r>
      <w:r w:rsidR="008253F5" w:rsidRPr="00C03067">
        <w:rPr>
          <w:szCs w:val="22"/>
          <w:lang w:val="fr-FR"/>
        </w:rPr>
        <w:t xml:space="preserve"> un principe fondamental de l</w:t>
      </w:r>
      <w:r w:rsidR="0058272B" w:rsidRPr="00C03067">
        <w:rPr>
          <w:szCs w:val="22"/>
          <w:lang w:val="fr-FR"/>
        </w:rPr>
        <w:t>’</w:t>
      </w:r>
      <w:r w:rsidR="008253F5" w:rsidRPr="00C03067">
        <w:rPr>
          <w:szCs w:val="22"/>
          <w:lang w:val="fr-FR"/>
        </w:rPr>
        <w:t xml:space="preserve">évaluation dans </w:t>
      </w:r>
      <w:r w:rsidR="00F117F3">
        <w:rPr>
          <w:szCs w:val="22"/>
          <w:lang w:val="fr-FR"/>
        </w:rPr>
        <w:t>ce domaine</w:t>
      </w:r>
      <w:r w:rsidR="008253F5" w:rsidRPr="00C03067">
        <w:rPr>
          <w:szCs w:val="22"/>
          <w:lang w:val="fr-FR"/>
        </w:rPr>
        <w:t>.</w:t>
      </w:r>
    </w:p>
    <w:p w:rsidR="00CA0B39" w:rsidRPr="00C03067" w:rsidRDefault="00CA0B39" w:rsidP="00E24A58">
      <w:pPr>
        <w:rPr>
          <w:szCs w:val="22"/>
          <w:lang w:val="fr-FR"/>
        </w:rPr>
      </w:pPr>
    </w:p>
    <w:p w:rsidR="0058272B" w:rsidRPr="00C03067" w:rsidRDefault="00F44CEE" w:rsidP="00E24A58">
      <w:pPr>
        <w:rPr>
          <w:szCs w:val="22"/>
          <w:lang w:val="fr-FR"/>
        </w:rPr>
      </w:pPr>
      <w:r w:rsidRPr="00C03067">
        <w:rPr>
          <w:szCs w:val="22"/>
          <w:lang w:val="fr-FR"/>
        </w:rPr>
        <w:t xml:space="preserve">Le manuel aborde ensuite une phase axée </w:t>
      </w:r>
      <w:r w:rsidR="00F117F3">
        <w:rPr>
          <w:szCs w:val="22"/>
          <w:lang w:val="fr-FR"/>
        </w:rPr>
        <w:t>davantage</w:t>
      </w:r>
      <w:r w:rsidRPr="00C03067">
        <w:rPr>
          <w:szCs w:val="22"/>
          <w:lang w:val="fr-FR"/>
        </w:rPr>
        <w:t xml:space="preserve"> sur le caractère quantitatif et examine des méthodes </w:t>
      </w:r>
      <w:r w:rsidR="00515E7C" w:rsidRPr="00C03067">
        <w:rPr>
          <w:szCs w:val="22"/>
          <w:lang w:val="fr-FR"/>
        </w:rPr>
        <w:t>permettant de prévoir les futur</w:t>
      </w:r>
      <w:r w:rsidRPr="00C03067">
        <w:rPr>
          <w:szCs w:val="22"/>
          <w:lang w:val="fr-FR"/>
        </w:rPr>
        <w:t xml:space="preserve">s </w:t>
      </w:r>
      <w:r w:rsidR="003957C4" w:rsidRPr="00C03067">
        <w:rPr>
          <w:szCs w:val="22"/>
          <w:lang w:val="fr-FR"/>
        </w:rPr>
        <w:t>flux</w:t>
      </w:r>
      <w:r w:rsidRPr="00C03067">
        <w:rPr>
          <w:szCs w:val="22"/>
          <w:lang w:val="fr-FR"/>
        </w:rPr>
        <w:t xml:space="preserve"> de revenu</w:t>
      </w:r>
      <w:r w:rsidR="002C7D47" w:rsidRPr="00C03067">
        <w:rPr>
          <w:szCs w:val="22"/>
          <w:lang w:val="fr-FR"/>
        </w:rPr>
        <w:t xml:space="preserve"> qui </w:t>
      </w:r>
      <w:r w:rsidR="003957C4" w:rsidRPr="00C03067">
        <w:rPr>
          <w:szCs w:val="22"/>
          <w:lang w:val="fr-FR"/>
        </w:rPr>
        <w:t>découleront</w:t>
      </w:r>
      <w:r w:rsidR="002C7D47" w:rsidRPr="00C03067">
        <w:rPr>
          <w:szCs w:val="22"/>
          <w:lang w:val="fr-FR"/>
        </w:rPr>
        <w:t xml:space="preserve"> d</w:t>
      </w:r>
      <w:r w:rsidR="0058272B" w:rsidRPr="00C03067">
        <w:rPr>
          <w:szCs w:val="22"/>
          <w:lang w:val="fr-FR"/>
        </w:rPr>
        <w:t>’</w:t>
      </w:r>
      <w:r w:rsidR="002C7D47" w:rsidRPr="00C03067">
        <w:rPr>
          <w:szCs w:val="22"/>
          <w:lang w:val="fr-FR"/>
        </w:rPr>
        <w:t>un projet de développement de technologies</w:t>
      </w:r>
      <w:r w:rsidR="007B332B" w:rsidRPr="00C03067">
        <w:rPr>
          <w:szCs w:val="22"/>
          <w:lang w:val="fr-FR"/>
        </w:rPr>
        <w:t> </w:t>
      </w:r>
      <w:r w:rsidR="002C7D47" w:rsidRPr="00C03067">
        <w:rPr>
          <w:szCs w:val="22"/>
          <w:lang w:val="fr-FR"/>
        </w:rPr>
        <w:t xml:space="preserve">: les méthodes </w:t>
      </w:r>
      <w:r w:rsidR="003957C4" w:rsidRPr="00C03067">
        <w:rPr>
          <w:szCs w:val="22"/>
          <w:lang w:val="fr-FR"/>
        </w:rPr>
        <w:t>de détermination</w:t>
      </w:r>
      <w:r w:rsidR="006844AF" w:rsidRPr="00C03067">
        <w:rPr>
          <w:szCs w:val="22"/>
          <w:lang w:val="fr-FR"/>
        </w:rPr>
        <w:t xml:space="preserve"> de la</w:t>
      </w:r>
      <w:r w:rsidR="002C7D47" w:rsidRPr="00C03067">
        <w:rPr>
          <w:szCs w:val="22"/>
          <w:lang w:val="fr-FR"/>
        </w:rPr>
        <w:t xml:space="preserve"> valeur </w:t>
      </w:r>
      <w:r w:rsidR="006844AF" w:rsidRPr="00C03067">
        <w:rPr>
          <w:szCs w:val="22"/>
          <w:lang w:val="fr-FR"/>
        </w:rPr>
        <w:t>actuelle</w:t>
      </w:r>
      <w:r w:rsidR="002C7D47" w:rsidRPr="00C03067">
        <w:rPr>
          <w:szCs w:val="22"/>
          <w:lang w:val="fr-FR"/>
        </w:rPr>
        <w:t xml:space="preserve"> nette (</w:t>
      </w:r>
      <w:r w:rsidR="00CA0B39" w:rsidRPr="00C03067">
        <w:rPr>
          <w:szCs w:val="22"/>
          <w:lang w:val="fr-FR"/>
        </w:rPr>
        <w:t xml:space="preserve">Net </w:t>
      </w:r>
      <w:proofErr w:type="spellStart"/>
      <w:r w:rsidR="00CA0B39" w:rsidRPr="00C03067">
        <w:rPr>
          <w:szCs w:val="22"/>
          <w:lang w:val="fr-FR"/>
        </w:rPr>
        <w:t>Present</w:t>
      </w:r>
      <w:proofErr w:type="spellEnd"/>
      <w:r w:rsidR="00CA0B39" w:rsidRPr="00C03067">
        <w:rPr>
          <w:szCs w:val="22"/>
          <w:lang w:val="fr-FR"/>
        </w:rPr>
        <w:t xml:space="preserve"> Value</w:t>
      </w:r>
      <w:r w:rsidR="002C7D47" w:rsidRPr="00C03067">
        <w:rPr>
          <w:szCs w:val="22"/>
          <w:lang w:val="fr-FR"/>
        </w:rPr>
        <w:t>)</w:t>
      </w:r>
      <w:r w:rsidR="00CA0B39" w:rsidRPr="00C03067">
        <w:rPr>
          <w:szCs w:val="22"/>
          <w:lang w:val="fr-FR"/>
        </w:rPr>
        <w:t xml:space="preserve"> </w:t>
      </w:r>
      <w:r w:rsidR="002C7D47" w:rsidRPr="00C03067">
        <w:rPr>
          <w:szCs w:val="22"/>
          <w:lang w:val="fr-FR"/>
        </w:rPr>
        <w:t>et la méthode</w:t>
      </w:r>
      <w:r w:rsidR="006844AF" w:rsidRPr="00C03067">
        <w:rPr>
          <w:szCs w:val="22"/>
          <w:lang w:val="fr-FR"/>
        </w:rPr>
        <w:t xml:space="preserve"> d</w:t>
      </w:r>
      <w:r w:rsidR="0058272B" w:rsidRPr="00C03067">
        <w:rPr>
          <w:szCs w:val="22"/>
          <w:lang w:val="fr-FR"/>
        </w:rPr>
        <w:t>’</w:t>
      </w:r>
      <w:r w:rsidR="006844AF" w:rsidRPr="00C03067">
        <w:rPr>
          <w:szCs w:val="22"/>
          <w:lang w:val="fr-FR"/>
        </w:rPr>
        <w:t>établissement de la valeur actuelle nette pondérée en fonction des risques</w:t>
      </w:r>
      <w:r w:rsidR="002C7D47" w:rsidRPr="00C03067">
        <w:rPr>
          <w:szCs w:val="22"/>
          <w:lang w:val="fr-FR"/>
        </w:rPr>
        <w:t xml:space="preserve"> (</w:t>
      </w:r>
      <w:proofErr w:type="spellStart"/>
      <w:r w:rsidR="00CA0B39" w:rsidRPr="00C03067">
        <w:rPr>
          <w:szCs w:val="22"/>
          <w:lang w:val="fr-FR"/>
        </w:rPr>
        <w:t>Risk</w:t>
      </w:r>
      <w:proofErr w:type="spellEnd"/>
      <w:r w:rsidR="00CA0B39" w:rsidRPr="00C03067">
        <w:rPr>
          <w:szCs w:val="22"/>
          <w:lang w:val="fr-FR"/>
        </w:rPr>
        <w:t xml:space="preserve"> </w:t>
      </w:r>
      <w:proofErr w:type="spellStart"/>
      <w:r w:rsidR="00CA0B39" w:rsidRPr="00C03067">
        <w:rPr>
          <w:szCs w:val="22"/>
          <w:lang w:val="fr-FR"/>
        </w:rPr>
        <w:t>Adjusted</w:t>
      </w:r>
      <w:proofErr w:type="spellEnd"/>
      <w:r w:rsidR="00CA0B39" w:rsidRPr="00C03067">
        <w:rPr>
          <w:szCs w:val="22"/>
          <w:lang w:val="fr-FR"/>
        </w:rPr>
        <w:t xml:space="preserve"> Net </w:t>
      </w:r>
      <w:proofErr w:type="spellStart"/>
      <w:r w:rsidR="00CA0B39" w:rsidRPr="00C03067">
        <w:rPr>
          <w:szCs w:val="22"/>
          <w:lang w:val="fr-FR"/>
        </w:rPr>
        <w:t>present</w:t>
      </w:r>
      <w:proofErr w:type="spellEnd"/>
      <w:r w:rsidR="00CA0B39" w:rsidRPr="00C03067">
        <w:rPr>
          <w:szCs w:val="22"/>
          <w:lang w:val="fr-FR"/>
        </w:rPr>
        <w:t xml:space="preserve"> Value</w:t>
      </w:r>
      <w:r w:rsidR="002C7D47" w:rsidRPr="00C03067">
        <w:rPr>
          <w:szCs w:val="22"/>
          <w:lang w:val="fr-FR"/>
        </w:rPr>
        <w:t>)</w:t>
      </w:r>
      <w:r w:rsidR="00CA0B39" w:rsidRPr="00C03067">
        <w:rPr>
          <w:szCs w:val="22"/>
          <w:lang w:val="fr-FR"/>
        </w:rPr>
        <w:t xml:space="preserve"> </w:t>
      </w:r>
      <w:r w:rsidR="006844AF" w:rsidRPr="00C03067">
        <w:rPr>
          <w:szCs w:val="22"/>
          <w:lang w:val="fr-FR"/>
        </w:rPr>
        <w:t>que M.</w:t>
      </w:r>
      <w:r w:rsidR="007B332B" w:rsidRPr="00C03067">
        <w:rPr>
          <w:szCs w:val="22"/>
          <w:lang w:val="fr-FR"/>
        </w:rPr>
        <w:t> </w:t>
      </w:r>
      <w:r w:rsidR="006844AF" w:rsidRPr="00C03067">
        <w:rPr>
          <w:szCs w:val="22"/>
          <w:lang w:val="fr-FR"/>
        </w:rPr>
        <w:t>Stevens a inventé</w:t>
      </w:r>
      <w:r w:rsidR="003957C4" w:rsidRPr="00C03067">
        <w:rPr>
          <w:szCs w:val="22"/>
          <w:lang w:val="fr-FR"/>
        </w:rPr>
        <w:t>e</w:t>
      </w:r>
      <w:r w:rsidR="006844AF" w:rsidRPr="00C03067">
        <w:rPr>
          <w:szCs w:val="22"/>
          <w:lang w:val="fr-FR"/>
        </w:rPr>
        <w:t xml:space="preserve"> en</w:t>
      </w:r>
      <w:r w:rsidR="007B332B" w:rsidRPr="00C03067">
        <w:rPr>
          <w:szCs w:val="22"/>
          <w:lang w:val="fr-FR"/>
        </w:rPr>
        <w:t> </w:t>
      </w:r>
      <w:r w:rsidR="006844AF" w:rsidRPr="00C03067">
        <w:rPr>
          <w:szCs w:val="22"/>
          <w:lang w:val="fr-FR"/>
        </w:rPr>
        <w:t>1995.</w:t>
      </w:r>
    </w:p>
    <w:p w:rsidR="00D66E52" w:rsidRPr="00C03067" w:rsidRDefault="00D66E52" w:rsidP="00E24A58">
      <w:pPr>
        <w:rPr>
          <w:szCs w:val="22"/>
          <w:lang w:val="fr-FR"/>
        </w:rPr>
      </w:pPr>
    </w:p>
    <w:p w:rsidR="0058272B" w:rsidRPr="00C03067" w:rsidRDefault="006844AF" w:rsidP="00E24A58">
      <w:pPr>
        <w:rPr>
          <w:szCs w:val="22"/>
          <w:lang w:val="fr-FR"/>
        </w:rPr>
      </w:pPr>
      <w:r w:rsidRPr="00C03067">
        <w:rPr>
          <w:szCs w:val="22"/>
          <w:lang w:val="fr-FR"/>
        </w:rPr>
        <w:t>La section suivante porte sur les méthodes plus complexes de prise en considération du risque inhérent au développement technologique, avec les méthodes</w:t>
      </w:r>
      <w:r w:rsidR="00CA0B39" w:rsidRPr="00C03067">
        <w:rPr>
          <w:szCs w:val="22"/>
          <w:lang w:val="fr-FR"/>
        </w:rPr>
        <w:t xml:space="preserve"> </w:t>
      </w:r>
      <w:r w:rsidR="003957C4" w:rsidRPr="00C03067">
        <w:rPr>
          <w:szCs w:val="22"/>
          <w:lang w:val="fr-FR"/>
        </w:rPr>
        <w:t xml:space="preserve">de </w:t>
      </w:r>
      <w:r w:rsidR="00C03067" w:rsidRPr="00C03067">
        <w:rPr>
          <w:szCs w:val="22"/>
          <w:lang w:val="fr-FR"/>
        </w:rPr>
        <w:t>Monte </w:t>
      </w:r>
      <w:r w:rsidR="00CA0B39" w:rsidRPr="00C03067">
        <w:rPr>
          <w:szCs w:val="22"/>
          <w:lang w:val="fr-FR"/>
        </w:rPr>
        <w:t>Carlo</w:t>
      </w:r>
      <w:r w:rsidR="00FB0403" w:rsidRPr="00C03067">
        <w:rPr>
          <w:szCs w:val="22"/>
          <w:lang w:val="fr-FR"/>
        </w:rPr>
        <w:t xml:space="preserve">, </w:t>
      </w:r>
      <w:r w:rsidRPr="00C03067">
        <w:rPr>
          <w:szCs w:val="22"/>
          <w:lang w:val="fr-FR"/>
        </w:rPr>
        <w:t xml:space="preserve">puis le manuel </w:t>
      </w:r>
      <w:r w:rsidR="003957C4" w:rsidRPr="00C03067">
        <w:rPr>
          <w:szCs w:val="22"/>
          <w:lang w:val="fr-FR"/>
        </w:rPr>
        <w:t>termine par</w:t>
      </w:r>
      <w:r w:rsidRPr="00C03067">
        <w:rPr>
          <w:szCs w:val="22"/>
          <w:lang w:val="fr-FR"/>
        </w:rPr>
        <w:t xml:space="preserve"> une analyse </w:t>
      </w:r>
      <w:r w:rsidR="001800EC" w:rsidRPr="00C03067">
        <w:rPr>
          <w:szCs w:val="22"/>
          <w:lang w:val="fr-FR"/>
        </w:rPr>
        <w:t xml:space="preserve">des </w:t>
      </w:r>
      <w:r w:rsidR="00C02A7C" w:rsidRPr="00C03067">
        <w:rPr>
          <w:szCs w:val="22"/>
          <w:lang w:val="fr-FR"/>
        </w:rPr>
        <w:t xml:space="preserve">capitaux </w:t>
      </w:r>
      <w:r w:rsidR="001800EC" w:rsidRPr="00C03067">
        <w:rPr>
          <w:szCs w:val="22"/>
          <w:lang w:val="fr-FR"/>
        </w:rPr>
        <w:t>propres (</w:t>
      </w:r>
      <w:proofErr w:type="spellStart"/>
      <w:r w:rsidR="001800EC" w:rsidRPr="00C03067">
        <w:rPr>
          <w:szCs w:val="22"/>
          <w:lang w:val="fr-FR"/>
        </w:rPr>
        <w:t>Equity</w:t>
      </w:r>
      <w:proofErr w:type="spellEnd"/>
      <w:r w:rsidR="001800EC" w:rsidRPr="00C03067">
        <w:rPr>
          <w:szCs w:val="22"/>
          <w:lang w:val="fr-FR"/>
        </w:rPr>
        <w:t>) comme outil d</w:t>
      </w:r>
      <w:r w:rsidR="0058272B" w:rsidRPr="00C03067">
        <w:rPr>
          <w:szCs w:val="22"/>
          <w:lang w:val="fr-FR"/>
        </w:rPr>
        <w:t>’</w:t>
      </w:r>
      <w:r w:rsidR="001800EC" w:rsidRPr="00C03067">
        <w:rPr>
          <w:szCs w:val="22"/>
          <w:lang w:val="fr-FR"/>
        </w:rPr>
        <w:t>évaluation,</w:t>
      </w:r>
      <w:r w:rsidR="00C02A7C" w:rsidRPr="00C03067">
        <w:rPr>
          <w:szCs w:val="22"/>
          <w:lang w:val="fr-FR"/>
        </w:rPr>
        <w:t xml:space="preserve"> </w:t>
      </w:r>
      <w:r w:rsidR="003957C4" w:rsidRPr="00C03067">
        <w:rPr>
          <w:szCs w:val="22"/>
          <w:lang w:val="fr-FR"/>
        </w:rPr>
        <w:t xml:space="preserve">avec un </w:t>
      </w:r>
      <w:r w:rsidR="00C02A7C" w:rsidRPr="00C03067">
        <w:rPr>
          <w:szCs w:val="22"/>
          <w:lang w:val="fr-FR"/>
        </w:rPr>
        <w:t>paiement en actions d</w:t>
      </w:r>
      <w:r w:rsidR="0058272B" w:rsidRPr="00C03067">
        <w:rPr>
          <w:szCs w:val="22"/>
          <w:lang w:val="fr-FR"/>
        </w:rPr>
        <w:t>’</w:t>
      </w:r>
      <w:r w:rsidR="00C02A7C" w:rsidRPr="00C03067">
        <w:rPr>
          <w:szCs w:val="22"/>
          <w:lang w:val="fr-FR"/>
        </w:rPr>
        <w:t xml:space="preserve">une entreprise </w:t>
      </w:r>
      <w:r w:rsidR="003957C4" w:rsidRPr="00C03067">
        <w:rPr>
          <w:szCs w:val="22"/>
          <w:lang w:val="fr-FR"/>
        </w:rPr>
        <w:t>développant</w:t>
      </w:r>
      <w:r w:rsidR="00C02A7C" w:rsidRPr="00C03067">
        <w:rPr>
          <w:szCs w:val="22"/>
          <w:lang w:val="fr-FR"/>
        </w:rPr>
        <w:t xml:space="preserve"> une technologie.</w:t>
      </w:r>
    </w:p>
    <w:p w:rsidR="0019486B" w:rsidRPr="00C03067" w:rsidRDefault="0019486B" w:rsidP="00E24A58">
      <w:pPr>
        <w:rPr>
          <w:szCs w:val="22"/>
          <w:lang w:val="fr-FR"/>
        </w:rPr>
      </w:pPr>
    </w:p>
    <w:p w:rsidR="0058272B" w:rsidRPr="00C03067" w:rsidRDefault="00C02A7C" w:rsidP="00E24A58">
      <w:pPr>
        <w:rPr>
          <w:szCs w:val="22"/>
          <w:lang w:val="fr-FR"/>
        </w:rPr>
      </w:pPr>
      <w:r w:rsidRPr="00C03067">
        <w:rPr>
          <w:szCs w:val="22"/>
          <w:lang w:val="fr-FR"/>
        </w:rPr>
        <w:t xml:space="preserve">Chaque section du manuel </w:t>
      </w:r>
      <w:r w:rsidR="003957C4" w:rsidRPr="00C03067">
        <w:rPr>
          <w:szCs w:val="22"/>
          <w:lang w:val="fr-FR"/>
        </w:rPr>
        <w:t>comprend</w:t>
      </w:r>
      <w:r w:rsidRPr="00C03067">
        <w:rPr>
          <w:szCs w:val="22"/>
          <w:lang w:val="fr-FR"/>
        </w:rPr>
        <w:t xml:space="preserve"> une analyse des avantages et des inconvénients de la méthode considérée et indique les ressources extérieures permettant de trouver davantage d</w:t>
      </w:r>
      <w:r w:rsidR="0058272B" w:rsidRPr="00C03067">
        <w:rPr>
          <w:szCs w:val="22"/>
          <w:lang w:val="fr-FR"/>
        </w:rPr>
        <w:t>’</w:t>
      </w:r>
      <w:r w:rsidRPr="00C03067">
        <w:rPr>
          <w:szCs w:val="22"/>
          <w:lang w:val="fr-FR"/>
        </w:rPr>
        <w:t>informations et des outils complémentaires.</w:t>
      </w:r>
    </w:p>
    <w:p w:rsidR="00E86999" w:rsidRPr="00C03067" w:rsidRDefault="00E86999" w:rsidP="00E24A58">
      <w:pPr>
        <w:pStyle w:val="Endofdocument-Annex"/>
        <w:rPr>
          <w:lang w:val="fr-FR"/>
        </w:rPr>
      </w:pPr>
    </w:p>
    <w:p w:rsidR="00E86999" w:rsidRPr="00C03067" w:rsidRDefault="00E86999" w:rsidP="00E24A58">
      <w:pPr>
        <w:pStyle w:val="Endofdocument-Annex"/>
        <w:rPr>
          <w:lang w:val="fr-FR"/>
        </w:rPr>
      </w:pPr>
    </w:p>
    <w:p w:rsidR="00E86999" w:rsidRPr="00C03067" w:rsidRDefault="00E86999" w:rsidP="00E24A58">
      <w:pPr>
        <w:pStyle w:val="Endofdocument-Annex"/>
        <w:rPr>
          <w:lang w:val="fr-FR"/>
        </w:rPr>
      </w:pPr>
    </w:p>
    <w:p w:rsidR="00E86999" w:rsidRPr="00C03067" w:rsidRDefault="00E86999" w:rsidP="00E24A58">
      <w:pPr>
        <w:pStyle w:val="Endofdocument-Annex"/>
        <w:rPr>
          <w:lang w:val="fr-FR"/>
        </w:rPr>
      </w:pPr>
      <w:r w:rsidRPr="00C03067">
        <w:rPr>
          <w:lang w:val="fr-FR"/>
        </w:rPr>
        <w:t>[</w:t>
      </w:r>
      <w:r w:rsidR="00C02A7C" w:rsidRPr="00C03067">
        <w:rPr>
          <w:lang w:val="fr-FR"/>
        </w:rPr>
        <w:t>Fin du</w:t>
      </w:r>
      <w:r w:rsidRPr="00C03067">
        <w:rPr>
          <w:lang w:val="fr-FR"/>
        </w:rPr>
        <w:t xml:space="preserve"> document]</w:t>
      </w:r>
    </w:p>
    <w:sectPr w:rsidR="00E86999" w:rsidRPr="00C03067" w:rsidSect="0058272B">
      <w:headerReference w:type="default" r:id="rId10"/>
      <w:footerReference w:type="first" r:id="rId11"/>
      <w:endnotePr>
        <w:numFmt w:val="decimal"/>
      </w:endnotePr>
      <w:pgSz w:w="11906" w:h="16838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81" w:rsidRDefault="00C90681" w:rsidP="00625D80">
      <w:r>
        <w:separator/>
      </w:r>
    </w:p>
  </w:endnote>
  <w:endnote w:type="continuationSeparator" w:id="0">
    <w:p w:rsidR="00C90681" w:rsidRDefault="00C90681" w:rsidP="00625D80">
      <w:r>
        <w:continuationSeparator/>
      </w:r>
    </w:p>
  </w:endnote>
  <w:endnote w:type="continuationNotice" w:id="1">
    <w:p w:rsidR="00C03067" w:rsidRDefault="00C030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2B" w:rsidRPr="0058272B" w:rsidRDefault="0058272B" w:rsidP="0058272B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81" w:rsidRDefault="00C90681" w:rsidP="00625D80">
      <w:r>
        <w:separator/>
      </w:r>
    </w:p>
  </w:footnote>
  <w:footnote w:type="continuationSeparator" w:id="0">
    <w:p w:rsidR="00C90681" w:rsidRDefault="00C90681" w:rsidP="00625D80">
      <w:r>
        <w:continuationSeparator/>
      </w:r>
    </w:p>
  </w:footnote>
  <w:footnote w:type="continuationNotice" w:id="1">
    <w:p w:rsidR="00C03067" w:rsidRDefault="00C03067"/>
  </w:footnote>
  <w:footnote w:id="2">
    <w:p w:rsidR="00E86999" w:rsidRPr="00792B8B" w:rsidRDefault="00E86999" w:rsidP="00792B8B">
      <w:pPr>
        <w:pStyle w:val="FootnoteText"/>
        <w:tabs>
          <w:tab w:val="left" w:pos="567"/>
        </w:tabs>
        <w:rPr>
          <w:szCs w:val="18"/>
          <w:lang w:val="fr-FR"/>
        </w:rPr>
      </w:pPr>
      <w:r w:rsidRPr="00792B8B">
        <w:rPr>
          <w:szCs w:val="18"/>
          <w:vertAlign w:val="superscript"/>
          <w:lang w:val="fr-FR"/>
        </w:rPr>
        <w:footnoteRef/>
      </w:r>
      <w:r w:rsidRPr="00792B8B">
        <w:rPr>
          <w:szCs w:val="18"/>
          <w:vertAlign w:val="superscript"/>
          <w:lang w:val="fr-FR"/>
        </w:rPr>
        <w:t xml:space="preserve"> </w:t>
      </w:r>
      <w:r w:rsidRPr="00792B8B">
        <w:rPr>
          <w:szCs w:val="18"/>
          <w:lang w:val="fr-FR"/>
        </w:rPr>
        <w:tab/>
      </w:r>
      <w:r w:rsidR="00DD78FD" w:rsidRPr="00792B8B">
        <w:rPr>
          <w:szCs w:val="18"/>
          <w:lang w:val="fr-FR"/>
        </w:rPr>
        <w:t>Les opinions exprimées dans le manuel n’engagent que leur auteur et ne sont pas nécessairement celles du Secrétariat ou des États membres de l’OMPI.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51F" w:rsidRPr="00B7051F" w:rsidRDefault="00830820" w:rsidP="00B7051F">
    <w:pPr>
      <w:jc w:val="right"/>
    </w:pPr>
    <w:r>
      <w:t>CDIP/17</w:t>
    </w:r>
    <w:r w:rsidR="00B7051F" w:rsidRPr="00B7051F">
      <w:t>/INF/4</w:t>
    </w:r>
  </w:p>
  <w:p w:rsidR="00B7051F" w:rsidRPr="00B7051F" w:rsidRDefault="00792B8B" w:rsidP="00B7051F">
    <w:pPr>
      <w:jc w:val="right"/>
    </w:pPr>
    <w:proofErr w:type="gramStart"/>
    <w:r>
      <w:t>page</w:t>
    </w:r>
    <w:proofErr w:type="gramEnd"/>
    <w:r>
      <w:t> </w:t>
    </w:r>
    <w:r w:rsidR="00B7051F" w:rsidRPr="00B7051F">
      <w:fldChar w:fldCharType="begin"/>
    </w:r>
    <w:r w:rsidR="00B7051F" w:rsidRPr="00B7051F">
      <w:instrText xml:space="preserve"> PAGE   \* MERGEFORMAT </w:instrText>
    </w:r>
    <w:r w:rsidR="00B7051F" w:rsidRPr="00B7051F">
      <w:fldChar w:fldCharType="separate"/>
    </w:r>
    <w:r w:rsidR="00830820">
      <w:rPr>
        <w:noProof/>
      </w:rPr>
      <w:t>2</w:t>
    </w:r>
    <w:r w:rsidR="00B7051F" w:rsidRPr="00B7051F">
      <w:rPr>
        <w:noProof/>
      </w:rPr>
      <w:fldChar w:fldCharType="end"/>
    </w:r>
  </w:p>
  <w:p w:rsidR="00B7051F" w:rsidRDefault="00B7051F" w:rsidP="00E24A58">
    <w:pPr>
      <w:ind w:right="-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2300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B"/>
    <w:multiLevelType w:val="multilevel"/>
    <w:tmpl w:val="55260C8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666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2">
    <w:nsid w:val="00000003"/>
    <w:multiLevelType w:val="singleLevel"/>
    <w:tmpl w:val="000F040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235795"/>
    <w:multiLevelType w:val="hybridMultilevel"/>
    <w:tmpl w:val="CFEAEBC6"/>
    <w:lvl w:ilvl="0" w:tplc="99C2160A">
      <w:start w:val="1"/>
      <w:numFmt w:val="bullet"/>
      <w:pStyle w:val="Bullet3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EE7685"/>
    <w:multiLevelType w:val="hybridMultilevel"/>
    <w:tmpl w:val="3684D4BE"/>
    <w:lvl w:ilvl="0" w:tplc="06CE88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6E2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8849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074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2440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B232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2F1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876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16A4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096251"/>
    <w:multiLevelType w:val="hybridMultilevel"/>
    <w:tmpl w:val="F1D40660"/>
    <w:lvl w:ilvl="0" w:tplc="EBFCC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00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4B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584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6D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E8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A0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2F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20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004F6C"/>
    <w:multiLevelType w:val="hybridMultilevel"/>
    <w:tmpl w:val="10FC1210"/>
    <w:lvl w:ilvl="0" w:tplc="D41CB018">
      <w:start w:val="1"/>
      <w:numFmt w:val="bullet"/>
      <w:lvlText w:val="-"/>
      <w:lvlJc w:val="left"/>
      <w:pPr>
        <w:ind w:left="405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1C582589"/>
    <w:multiLevelType w:val="hybridMultilevel"/>
    <w:tmpl w:val="38185046"/>
    <w:lvl w:ilvl="0" w:tplc="B95EC054">
      <w:start w:val="1"/>
      <w:numFmt w:val="bullet"/>
      <w:pStyle w:val="Bulleted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24A6E"/>
    <w:multiLevelType w:val="hybridMultilevel"/>
    <w:tmpl w:val="67AE174A"/>
    <w:lvl w:ilvl="0" w:tplc="B33E02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A60B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E99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645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04E5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CC1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E04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5871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247D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362CA8"/>
    <w:multiLevelType w:val="hybridMultilevel"/>
    <w:tmpl w:val="1A2A3150"/>
    <w:lvl w:ilvl="0" w:tplc="1BC81882">
      <w:start w:val="1"/>
      <w:numFmt w:val="lowerLetter"/>
      <w:pStyle w:val="Lett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95A56"/>
    <w:multiLevelType w:val="hybridMultilevel"/>
    <w:tmpl w:val="D772E8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94D73B0"/>
    <w:multiLevelType w:val="hybridMultilevel"/>
    <w:tmpl w:val="DD10408E"/>
    <w:lvl w:ilvl="0" w:tplc="E61C7E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6D12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63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45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CE26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79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06A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C6CA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8CC3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15579F"/>
    <w:multiLevelType w:val="hybridMultilevel"/>
    <w:tmpl w:val="8FFC4D8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>
    <w:nsid w:val="402D504C"/>
    <w:multiLevelType w:val="hybridMultilevel"/>
    <w:tmpl w:val="76CC0ABC"/>
    <w:lvl w:ilvl="0" w:tplc="45A688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14815E9"/>
    <w:multiLevelType w:val="hybridMultilevel"/>
    <w:tmpl w:val="0B46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D56F6"/>
    <w:multiLevelType w:val="multilevel"/>
    <w:tmpl w:val="D72EBD0E"/>
    <w:lvl w:ilvl="0">
      <w:start w:val="1"/>
      <w:numFmt w:val="decimal"/>
      <w:pStyle w:val="NumberedList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80" w:firstLine="0"/>
      </w:pPr>
      <w:rPr>
        <w:rFonts w:hint="default"/>
      </w:rPr>
    </w:lvl>
  </w:abstractNum>
  <w:abstractNum w:abstractNumId="16">
    <w:nsid w:val="4FD45028"/>
    <w:multiLevelType w:val="hybridMultilevel"/>
    <w:tmpl w:val="56C408DC"/>
    <w:lvl w:ilvl="0" w:tplc="309A0642">
      <w:start w:val="1"/>
      <w:numFmt w:val="bullet"/>
      <w:lvlText w:val="-"/>
      <w:lvlJc w:val="left"/>
      <w:pPr>
        <w:ind w:left="45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65B207B"/>
    <w:multiLevelType w:val="hybridMultilevel"/>
    <w:tmpl w:val="829888A8"/>
    <w:lvl w:ilvl="0" w:tplc="3AB47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EE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8C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6D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8D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224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9CF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0F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49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0668B7"/>
    <w:multiLevelType w:val="hybridMultilevel"/>
    <w:tmpl w:val="9EA6C734"/>
    <w:lvl w:ilvl="0" w:tplc="C60EB512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1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2">
    <w:nsid w:val="7993556A"/>
    <w:multiLevelType w:val="hybridMultilevel"/>
    <w:tmpl w:val="F5B27614"/>
    <w:lvl w:ilvl="0" w:tplc="F6F24E0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15"/>
  </w:num>
  <w:num w:numId="4">
    <w:abstractNumId w:val="10"/>
  </w:num>
  <w:num w:numId="5">
    <w:abstractNumId w:val="13"/>
  </w:num>
  <w:num w:numId="6">
    <w:abstractNumId w:val="22"/>
  </w:num>
  <w:num w:numId="7">
    <w:abstractNumId w:val="2"/>
  </w:num>
  <w:num w:numId="8">
    <w:abstractNumId w:val="7"/>
  </w:num>
  <w:num w:numId="9">
    <w:abstractNumId w:val="14"/>
  </w:num>
  <w:num w:numId="10">
    <w:abstractNumId w:val="8"/>
  </w:num>
  <w:num w:numId="11">
    <w:abstractNumId w:val="17"/>
  </w:num>
  <w:num w:numId="12">
    <w:abstractNumId w:val="5"/>
  </w:num>
  <w:num w:numId="13">
    <w:abstractNumId w:val="4"/>
  </w:num>
  <w:num w:numId="14">
    <w:abstractNumId w:val="19"/>
  </w:num>
  <w:num w:numId="15">
    <w:abstractNumId w:val="12"/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0"/>
  </w:num>
  <w:num w:numId="24">
    <w:abstractNumId w:val="18"/>
  </w:num>
  <w:num w:numId="25">
    <w:abstractNumId w:val="21"/>
  </w:num>
  <w:num w:numId="26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ibraries" w:val="&lt;ENLibraries&gt;&lt;Libraries&gt;&lt;item&gt;AJS Library 2.enl&lt;/item&gt;&lt;/Libraries&gt;&lt;/ENLibraries&gt;"/>
  </w:docVars>
  <w:rsids>
    <w:rsidRoot w:val="003A73A8"/>
    <w:rsid w:val="000028A6"/>
    <w:rsid w:val="00003A3C"/>
    <w:rsid w:val="00005AD8"/>
    <w:rsid w:val="000079F2"/>
    <w:rsid w:val="00010904"/>
    <w:rsid w:val="00015B71"/>
    <w:rsid w:val="00015CAA"/>
    <w:rsid w:val="00015D99"/>
    <w:rsid w:val="00015FDD"/>
    <w:rsid w:val="000169C7"/>
    <w:rsid w:val="00016EF8"/>
    <w:rsid w:val="00022AFE"/>
    <w:rsid w:val="00023794"/>
    <w:rsid w:val="000432AB"/>
    <w:rsid w:val="00051EB2"/>
    <w:rsid w:val="00054D3A"/>
    <w:rsid w:val="0006104E"/>
    <w:rsid w:val="0006158A"/>
    <w:rsid w:val="00061861"/>
    <w:rsid w:val="000626A4"/>
    <w:rsid w:val="00062C18"/>
    <w:rsid w:val="00063F80"/>
    <w:rsid w:val="00064E05"/>
    <w:rsid w:val="00065FE3"/>
    <w:rsid w:val="0007416F"/>
    <w:rsid w:val="0008089F"/>
    <w:rsid w:val="0008357D"/>
    <w:rsid w:val="0008391F"/>
    <w:rsid w:val="000915E0"/>
    <w:rsid w:val="00096A99"/>
    <w:rsid w:val="000974CC"/>
    <w:rsid w:val="00097829"/>
    <w:rsid w:val="000A0844"/>
    <w:rsid w:val="000A2CCF"/>
    <w:rsid w:val="000A3381"/>
    <w:rsid w:val="000B2EDF"/>
    <w:rsid w:val="000B352F"/>
    <w:rsid w:val="000B4525"/>
    <w:rsid w:val="000C2C95"/>
    <w:rsid w:val="000C43D1"/>
    <w:rsid w:val="000C44D3"/>
    <w:rsid w:val="000C52BA"/>
    <w:rsid w:val="000D0F3E"/>
    <w:rsid w:val="000D24EA"/>
    <w:rsid w:val="000D2AC1"/>
    <w:rsid w:val="000D3077"/>
    <w:rsid w:val="000D77E6"/>
    <w:rsid w:val="000E3A1C"/>
    <w:rsid w:val="000E3B68"/>
    <w:rsid w:val="000E5DE6"/>
    <w:rsid w:val="000E6F61"/>
    <w:rsid w:val="000F33D5"/>
    <w:rsid w:val="000F3D4B"/>
    <w:rsid w:val="000F411F"/>
    <w:rsid w:val="000F4FC6"/>
    <w:rsid w:val="000F5561"/>
    <w:rsid w:val="00101EDE"/>
    <w:rsid w:val="00106A5F"/>
    <w:rsid w:val="001114CC"/>
    <w:rsid w:val="00112D24"/>
    <w:rsid w:val="00122955"/>
    <w:rsid w:val="001250D0"/>
    <w:rsid w:val="001256C9"/>
    <w:rsid w:val="00126BA5"/>
    <w:rsid w:val="001278AA"/>
    <w:rsid w:val="00133274"/>
    <w:rsid w:val="00134D09"/>
    <w:rsid w:val="001353AB"/>
    <w:rsid w:val="001355A0"/>
    <w:rsid w:val="00135C0A"/>
    <w:rsid w:val="00141048"/>
    <w:rsid w:val="00141A18"/>
    <w:rsid w:val="0015096F"/>
    <w:rsid w:val="001513E2"/>
    <w:rsid w:val="00152451"/>
    <w:rsid w:val="0015298B"/>
    <w:rsid w:val="00154FBB"/>
    <w:rsid w:val="00157196"/>
    <w:rsid w:val="00157F00"/>
    <w:rsid w:val="0016246C"/>
    <w:rsid w:val="0016399A"/>
    <w:rsid w:val="00171228"/>
    <w:rsid w:val="0017406D"/>
    <w:rsid w:val="001778DE"/>
    <w:rsid w:val="001800EC"/>
    <w:rsid w:val="00180CAF"/>
    <w:rsid w:val="001816CC"/>
    <w:rsid w:val="0018262B"/>
    <w:rsid w:val="0019486B"/>
    <w:rsid w:val="00196E1B"/>
    <w:rsid w:val="001A2A9D"/>
    <w:rsid w:val="001B2541"/>
    <w:rsid w:val="001B3FC3"/>
    <w:rsid w:val="001B6D44"/>
    <w:rsid w:val="001C0D44"/>
    <w:rsid w:val="001C1103"/>
    <w:rsid w:val="001C35BB"/>
    <w:rsid w:val="001C4A7F"/>
    <w:rsid w:val="001C6943"/>
    <w:rsid w:val="001C7EA7"/>
    <w:rsid w:val="001D45A7"/>
    <w:rsid w:val="001E7A51"/>
    <w:rsid w:val="001F223A"/>
    <w:rsid w:val="001F6511"/>
    <w:rsid w:val="001F6BBE"/>
    <w:rsid w:val="00200481"/>
    <w:rsid w:val="002021D7"/>
    <w:rsid w:val="00203CCB"/>
    <w:rsid w:val="00205548"/>
    <w:rsid w:val="002068A6"/>
    <w:rsid w:val="00211C77"/>
    <w:rsid w:val="00214BA8"/>
    <w:rsid w:val="002166D6"/>
    <w:rsid w:val="00220F7B"/>
    <w:rsid w:val="00221C49"/>
    <w:rsid w:val="0023297D"/>
    <w:rsid w:val="00233499"/>
    <w:rsid w:val="00233C92"/>
    <w:rsid w:val="0023681A"/>
    <w:rsid w:val="00237306"/>
    <w:rsid w:val="0024386C"/>
    <w:rsid w:val="002440F9"/>
    <w:rsid w:val="00247811"/>
    <w:rsid w:val="0025573C"/>
    <w:rsid w:val="00255F12"/>
    <w:rsid w:val="00256BE6"/>
    <w:rsid w:val="00256EFC"/>
    <w:rsid w:val="00257C75"/>
    <w:rsid w:val="00261206"/>
    <w:rsid w:val="0026123A"/>
    <w:rsid w:val="00267427"/>
    <w:rsid w:val="00267F37"/>
    <w:rsid w:val="00270068"/>
    <w:rsid w:val="00272334"/>
    <w:rsid w:val="002844A6"/>
    <w:rsid w:val="0028782E"/>
    <w:rsid w:val="00287DEA"/>
    <w:rsid w:val="002921C1"/>
    <w:rsid w:val="00293CF8"/>
    <w:rsid w:val="002952F1"/>
    <w:rsid w:val="002A05A6"/>
    <w:rsid w:val="002B194D"/>
    <w:rsid w:val="002B2ABE"/>
    <w:rsid w:val="002B6920"/>
    <w:rsid w:val="002B6ADB"/>
    <w:rsid w:val="002C47EA"/>
    <w:rsid w:val="002C7D47"/>
    <w:rsid w:val="002D7B55"/>
    <w:rsid w:val="002E6846"/>
    <w:rsid w:val="002E73ED"/>
    <w:rsid w:val="002F2D44"/>
    <w:rsid w:val="002F570C"/>
    <w:rsid w:val="002F66A2"/>
    <w:rsid w:val="00300ED8"/>
    <w:rsid w:val="00301F6E"/>
    <w:rsid w:val="003114E9"/>
    <w:rsid w:val="00311BE1"/>
    <w:rsid w:val="00315910"/>
    <w:rsid w:val="00316296"/>
    <w:rsid w:val="003174AE"/>
    <w:rsid w:val="00321D1F"/>
    <w:rsid w:val="0032379E"/>
    <w:rsid w:val="0032739A"/>
    <w:rsid w:val="00331094"/>
    <w:rsid w:val="00331D46"/>
    <w:rsid w:val="00335687"/>
    <w:rsid w:val="003439A9"/>
    <w:rsid w:val="00347170"/>
    <w:rsid w:val="003475ED"/>
    <w:rsid w:val="0035702D"/>
    <w:rsid w:val="0036167B"/>
    <w:rsid w:val="0036491F"/>
    <w:rsid w:val="003657CE"/>
    <w:rsid w:val="00370A9F"/>
    <w:rsid w:val="003735BA"/>
    <w:rsid w:val="00374012"/>
    <w:rsid w:val="003745CF"/>
    <w:rsid w:val="003762F2"/>
    <w:rsid w:val="003807E7"/>
    <w:rsid w:val="00382D92"/>
    <w:rsid w:val="003860FB"/>
    <w:rsid w:val="003861DB"/>
    <w:rsid w:val="003942A6"/>
    <w:rsid w:val="003952E3"/>
    <w:rsid w:val="003957C4"/>
    <w:rsid w:val="0039589A"/>
    <w:rsid w:val="003959E5"/>
    <w:rsid w:val="003A01CD"/>
    <w:rsid w:val="003A01F2"/>
    <w:rsid w:val="003A5765"/>
    <w:rsid w:val="003A73A8"/>
    <w:rsid w:val="003B0E95"/>
    <w:rsid w:val="003B2982"/>
    <w:rsid w:val="003B36A5"/>
    <w:rsid w:val="003C1B61"/>
    <w:rsid w:val="003C3D54"/>
    <w:rsid w:val="003C5040"/>
    <w:rsid w:val="003D0E58"/>
    <w:rsid w:val="003D17EA"/>
    <w:rsid w:val="003D264C"/>
    <w:rsid w:val="003D2E52"/>
    <w:rsid w:val="003D3009"/>
    <w:rsid w:val="003D5967"/>
    <w:rsid w:val="003E45EB"/>
    <w:rsid w:val="003E76A2"/>
    <w:rsid w:val="003F1470"/>
    <w:rsid w:val="003F550D"/>
    <w:rsid w:val="004041CB"/>
    <w:rsid w:val="00404C1C"/>
    <w:rsid w:val="004050EE"/>
    <w:rsid w:val="00407392"/>
    <w:rsid w:val="00425D13"/>
    <w:rsid w:val="004263CB"/>
    <w:rsid w:val="004304F3"/>
    <w:rsid w:val="004335F2"/>
    <w:rsid w:val="004337CC"/>
    <w:rsid w:val="00441E21"/>
    <w:rsid w:val="004424F5"/>
    <w:rsid w:val="0044284C"/>
    <w:rsid w:val="0044426A"/>
    <w:rsid w:val="00444C40"/>
    <w:rsid w:val="004459A7"/>
    <w:rsid w:val="00445EA5"/>
    <w:rsid w:val="00447940"/>
    <w:rsid w:val="00455D24"/>
    <w:rsid w:val="00456571"/>
    <w:rsid w:val="004623EC"/>
    <w:rsid w:val="0046655B"/>
    <w:rsid w:val="00470B72"/>
    <w:rsid w:val="00474796"/>
    <w:rsid w:val="00476127"/>
    <w:rsid w:val="0047635C"/>
    <w:rsid w:val="0048288D"/>
    <w:rsid w:val="0048354C"/>
    <w:rsid w:val="0048462F"/>
    <w:rsid w:val="00485C27"/>
    <w:rsid w:val="00487458"/>
    <w:rsid w:val="00491F9A"/>
    <w:rsid w:val="004A2AC9"/>
    <w:rsid w:val="004B0E5C"/>
    <w:rsid w:val="004B11C5"/>
    <w:rsid w:val="004B138C"/>
    <w:rsid w:val="004C0068"/>
    <w:rsid w:val="004C03A4"/>
    <w:rsid w:val="004C1BB2"/>
    <w:rsid w:val="004C4640"/>
    <w:rsid w:val="004D006F"/>
    <w:rsid w:val="004D5208"/>
    <w:rsid w:val="004E17DC"/>
    <w:rsid w:val="004E3914"/>
    <w:rsid w:val="004E7E7A"/>
    <w:rsid w:val="004F18C7"/>
    <w:rsid w:val="004F1F8F"/>
    <w:rsid w:val="004F58E2"/>
    <w:rsid w:val="00501530"/>
    <w:rsid w:val="00501B91"/>
    <w:rsid w:val="00505488"/>
    <w:rsid w:val="00506E15"/>
    <w:rsid w:val="00507BDB"/>
    <w:rsid w:val="005123FB"/>
    <w:rsid w:val="005126F5"/>
    <w:rsid w:val="00515E7C"/>
    <w:rsid w:val="00517380"/>
    <w:rsid w:val="005208E5"/>
    <w:rsid w:val="005257E7"/>
    <w:rsid w:val="00533A7E"/>
    <w:rsid w:val="005442CE"/>
    <w:rsid w:val="00546716"/>
    <w:rsid w:val="0054696D"/>
    <w:rsid w:val="00551F46"/>
    <w:rsid w:val="00556CD3"/>
    <w:rsid w:val="0056217A"/>
    <w:rsid w:val="0056240E"/>
    <w:rsid w:val="00564909"/>
    <w:rsid w:val="00566A9E"/>
    <w:rsid w:val="00567C50"/>
    <w:rsid w:val="00567CC9"/>
    <w:rsid w:val="005735B1"/>
    <w:rsid w:val="005735DE"/>
    <w:rsid w:val="00573B06"/>
    <w:rsid w:val="0058272B"/>
    <w:rsid w:val="00582808"/>
    <w:rsid w:val="005858F5"/>
    <w:rsid w:val="00591D2D"/>
    <w:rsid w:val="00596B37"/>
    <w:rsid w:val="005A0144"/>
    <w:rsid w:val="005A4B21"/>
    <w:rsid w:val="005A710B"/>
    <w:rsid w:val="005B5162"/>
    <w:rsid w:val="005C3450"/>
    <w:rsid w:val="005C5A8B"/>
    <w:rsid w:val="005C5B0A"/>
    <w:rsid w:val="005C620D"/>
    <w:rsid w:val="005C6F80"/>
    <w:rsid w:val="005D2AC4"/>
    <w:rsid w:val="005D4B8D"/>
    <w:rsid w:val="005D5C1B"/>
    <w:rsid w:val="005D7C02"/>
    <w:rsid w:val="005E3AEA"/>
    <w:rsid w:val="005E4A75"/>
    <w:rsid w:val="005E5B97"/>
    <w:rsid w:val="005F2292"/>
    <w:rsid w:val="005F4D70"/>
    <w:rsid w:val="005F59B8"/>
    <w:rsid w:val="00600B2B"/>
    <w:rsid w:val="00604643"/>
    <w:rsid w:val="006052E6"/>
    <w:rsid w:val="006061C0"/>
    <w:rsid w:val="0060741C"/>
    <w:rsid w:val="00610692"/>
    <w:rsid w:val="00612139"/>
    <w:rsid w:val="00615F8C"/>
    <w:rsid w:val="00620AFF"/>
    <w:rsid w:val="00625D80"/>
    <w:rsid w:val="0063251B"/>
    <w:rsid w:val="006342B1"/>
    <w:rsid w:val="00635ED9"/>
    <w:rsid w:val="006372AF"/>
    <w:rsid w:val="00637F02"/>
    <w:rsid w:val="006400EB"/>
    <w:rsid w:val="00640E90"/>
    <w:rsid w:val="0064392B"/>
    <w:rsid w:val="00645C62"/>
    <w:rsid w:val="006463DE"/>
    <w:rsid w:val="0064677A"/>
    <w:rsid w:val="00647CF2"/>
    <w:rsid w:val="0065087C"/>
    <w:rsid w:val="00650E79"/>
    <w:rsid w:val="0065213F"/>
    <w:rsid w:val="00667EF5"/>
    <w:rsid w:val="006739B0"/>
    <w:rsid w:val="00674193"/>
    <w:rsid w:val="006839E4"/>
    <w:rsid w:val="006844AF"/>
    <w:rsid w:val="00690916"/>
    <w:rsid w:val="006936F6"/>
    <w:rsid w:val="006958E0"/>
    <w:rsid w:val="00697C54"/>
    <w:rsid w:val="006A65F9"/>
    <w:rsid w:val="006B1D8F"/>
    <w:rsid w:val="006B79A8"/>
    <w:rsid w:val="006C4F44"/>
    <w:rsid w:val="006C686B"/>
    <w:rsid w:val="006D2976"/>
    <w:rsid w:val="006D3E64"/>
    <w:rsid w:val="006D42F8"/>
    <w:rsid w:val="006D7AF0"/>
    <w:rsid w:val="006E30A6"/>
    <w:rsid w:val="006E38FD"/>
    <w:rsid w:val="006E6480"/>
    <w:rsid w:val="006F2195"/>
    <w:rsid w:val="0070671C"/>
    <w:rsid w:val="007075DD"/>
    <w:rsid w:val="007139E4"/>
    <w:rsid w:val="0071401E"/>
    <w:rsid w:val="00717CA3"/>
    <w:rsid w:val="00717F37"/>
    <w:rsid w:val="00722913"/>
    <w:rsid w:val="007303E4"/>
    <w:rsid w:val="00730FB9"/>
    <w:rsid w:val="0073228E"/>
    <w:rsid w:val="00733255"/>
    <w:rsid w:val="00733789"/>
    <w:rsid w:val="00733C18"/>
    <w:rsid w:val="007359C9"/>
    <w:rsid w:val="0073729C"/>
    <w:rsid w:val="0073740E"/>
    <w:rsid w:val="007411CC"/>
    <w:rsid w:val="00742875"/>
    <w:rsid w:val="007479D9"/>
    <w:rsid w:val="007519C0"/>
    <w:rsid w:val="00754187"/>
    <w:rsid w:val="007553B2"/>
    <w:rsid w:val="00757D05"/>
    <w:rsid w:val="00761300"/>
    <w:rsid w:val="007632DC"/>
    <w:rsid w:val="0078151C"/>
    <w:rsid w:val="00783276"/>
    <w:rsid w:val="00785A93"/>
    <w:rsid w:val="00786F0B"/>
    <w:rsid w:val="00787596"/>
    <w:rsid w:val="00792286"/>
    <w:rsid w:val="00792B8B"/>
    <w:rsid w:val="00793F10"/>
    <w:rsid w:val="00797050"/>
    <w:rsid w:val="007A10FE"/>
    <w:rsid w:val="007A2E25"/>
    <w:rsid w:val="007A4E42"/>
    <w:rsid w:val="007A66E2"/>
    <w:rsid w:val="007A713D"/>
    <w:rsid w:val="007B332B"/>
    <w:rsid w:val="007B6399"/>
    <w:rsid w:val="007C350C"/>
    <w:rsid w:val="007C3DEF"/>
    <w:rsid w:val="007C786C"/>
    <w:rsid w:val="007D12DA"/>
    <w:rsid w:val="007D2C9B"/>
    <w:rsid w:val="007D6B57"/>
    <w:rsid w:val="007E4186"/>
    <w:rsid w:val="007E764C"/>
    <w:rsid w:val="007E79EA"/>
    <w:rsid w:val="007F210D"/>
    <w:rsid w:val="007F3355"/>
    <w:rsid w:val="007F3851"/>
    <w:rsid w:val="0080275E"/>
    <w:rsid w:val="008028B7"/>
    <w:rsid w:val="008113C6"/>
    <w:rsid w:val="0081285D"/>
    <w:rsid w:val="008148E4"/>
    <w:rsid w:val="008210F7"/>
    <w:rsid w:val="00823755"/>
    <w:rsid w:val="00824942"/>
    <w:rsid w:val="008253F5"/>
    <w:rsid w:val="00827A49"/>
    <w:rsid w:val="00827EB5"/>
    <w:rsid w:val="00830820"/>
    <w:rsid w:val="00830C70"/>
    <w:rsid w:val="008314AF"/>
    <w:rsid w:val="008319B6"/>
    <w:rsid w:val="008404E6"/>
    <w:rsid w:val="00840972"/>
    <w:rsid w:val="00842B95"/>
    <w:rsid w:val="00843544"/>
    <w:rsid w:val="00843B11"/>
    <w:rsid w:val="0084595F"/>
    <w:rsid w:val="00847059"/>
    <w:rsid w:val="0085026E"/>
    <w:rsid w:val="0085031A"/>
    <w:rsid w:val="00851FF3"/>
    <w:rsid w:val="00857093"/>
    <w:rsid w:val="008647E9"/>
    <w:rsid w:val="00864C99"/>
    <w:rsid w:val="00872D23"/>
    <w:rsid w:val="00884388"/>
    <w:rsid w:val="00890D24"/>
    <w:rsid w:val="00891336"/>
    <w:rsid w:val="00892BC9"/>
    <w:rsid w:val="008A007E"/>
    <w:rsid w:val="008A1532"/>
    <w:rsid w:val="008A3C4F"/>
    <w:rsid w:val="008A7386"/>
    <w:rsid w:val="008B043A"/>
    <w:rsid w:val="008B1D58"/>
    <w:rsid w:val="008B31B8"/>
    <w:rsid w:val="008B563A"/>
    <w:rsid w:val="008C03F4"/>
    <w:rsid w:val="008C09E7"/>
    <w:rsid w:val="008C0DF6"/>
    <w:rsid w:val="008C1AC4"/>
    <w:rsid w:val="008C4565"/>
    <w:rsid w:val="008C733E"/>
    <w:rsid w:val="008C75B7"/>
    <w:rsid w:val="008D3DDB"/>
    <w:rsid w:val="008D466E"/>
    <w:rsid w:val="008D4ED0"/>
    <w:rsid w:val="008E53A5"/>
    <w:rsid w:val="008E7825"/>
    <w:rsid w:val="008E7DE6"/>
    <w:rsid w:val="008F46EF"/>
    <w:rsid w:val="008F4E7F"/>
    <w:rsid w:val="008F56CE"/>
    <w:rsid w:val="00901BE4"/>
    <w:rsid w:val="00905116"/>
    <w:rsid w:val="00906422"/>
    <w:rsid w:val="00910120"/>
    <w:rsid w:val="00912937"/>
    <w:rsid w:val="00913AE9"/>
    <w:rsid w:val="00917062"/>
    <w:rsid w:val="009269D6"/>
    <w:rsid w:val="00933D57"/>
    <w:rsid w:val="00933ED3"/>
    <w:rsid w:val="00934743"/>
    <w:rsid w:val="00934943"/>
    <w:rsid w:val="009415DF"/>
    <w:rsid w:val="0094284B"/>
    <w:rsid w:val="00943B38"/>
    <w:rsid w:val="00957B63"/>
    <w:rsid w:val="00962891"/>
    <w:rsid w:val="00971737"/>
    <w:rsid w:val="00980CFE"/>
    <w:rsid w:val="00984E35"/>
    <w:rsid w:val="00987E80"/>
    <w:rsid w:val="0099491F"/>
    <w:rsid w:val="00995092"/>
    <w:rsid w:val="009953B1"/>
    <w:rsid w:val="009A3708"/>
    <w:rsid w:val="009A481D"/>
    <w:rsid w:val="009A682C"/>
    <w:rsid w:val="009A7024"/>
    <w:rsid w:val="009B0C37"/>
    <w:rsid w:val="009B4951"/>
    <w:rsid w:val="009B4A56"/>
    <w:rsid w:val="009B6640"/>
    <w:rsid w:val="009B6B16"/>
    <w:rsid w:val="009B78D7"/>
    <w:rsid w:val="009B7AD0"/>
    <w:rsid w:val="009C0C84"/>
    <w:rsid w:val="009C3112"/>
    <w:rsid w:val="009C360F"/>
    <w:rsid w:val="009C4E49"/>
    <w:rsid w:val="009C52BF"/>
    <w:rsid w:val="009E0067"/>
    <w:rsid w:val="009E58ED"/>
    <w:rsid w:val="009E614D"/>
    <w:rsid w:val="009F0714"/>
    <w:rsid w:val="009F2328"/>
    <w:rsid w:val="009F6AD7"/>
    <w:rsid w:val="00A00950"/>
    <w:rsid w:val="00A030B2"/>
    <w:rsid w:val="00A032F1"/>
    <w:rsid w:val="00A07A76"/>
    <w:rsid w:val="00A07BEF"/>
    <w:rsid w:val="00A11D30"/>
    <w:rsid w:val="00A12BEA"/>
    <w:rsid w:val="00A21A64"/>
    <w:rsid w:val="00A22E62"/>
    <w:rsid w:val="00A24F72"/>
    <w:rsid w:val="00A32AA8"/>
    <w:rsid w:val="00A365DA"/>
    <w:rsid w:val="00A40CDF"/>
    <w:rsid w:val="00A434A1"/>
    <w:rsid w:val="00A443AA"/>
    <w:rsid w:val="00A465E3"/>
    <w:rsid w:val="00A47980"/>
    <w:rsid w:val="00A51ED5"/>
    <w:rsid w:val="00A5617E"/>
    <w:rsid w:val="00A61E9C"/>
    <w:rsid w:val="00A625CB"/>
    <w:rsid w:val="00A653CE"/>
    <w:rsid w:val="00A668DA"/>
    <w:rsid w:val="00A725B3"/>
    <w:rsid w:val="00A732C7"/>
    <w:rsid w:val="00A741B7"/>
    <w:rsid w:val="00A774EC"/>
    <w:rsid w:val="00A84FF1"/>
    <w:rsid w:val="00A855BA"/>
    <w:rsid w:val="00A85BFB"/>
    <w:rsid w:val="00A900F9"/>
    <w:rsid w:val="00A913D2"/>
    <w:rsid w:val="00A917DF"/>
    <w:rsid w:val="00A9260F"/>
    <w:rsid w:val="00A9293D"/>
    <w:rsid w:val="00A953DA"/>
    <w:rsid w:val="00AA051C"/>
    <w:rsid w:val="00AA2860"/>
    <w:rsid w:val="00AA2982"/>
    <w:rsid w:val="00AA3DE1"/>
    <w:rsid w:val="00AA5656"/>
    <w:rsid w:val="00AB0F9C"/>
    <w:rsid w:val="00AB2B40"/>
    <w:rsid w:val="00AB34A7"/>
    <w:rsid w:val="00AB4D29"/>
    <w:rsid w:val="00AD31B1"/>
    <w:rsid w:val="00AD5A66"/>
    <w:rsid w:val="00AE194F"/>
    <w:rsid w:val="00AE7BAF"/>
    <w:rsid w:val="00AF3954"/>
    <w:rsid w:val="00AF76D2"/>
    <w:rsid w:val="00B0036A"/>
    <w:rsid w:val="00B02E59"/>
    <w:rsid w:val="00B03A48"/>
    <w:rsid w:val="00B0599F"/>
    <w:rsid w:val="00B119E7"/>
    <w:rsid w:val="00B139AC"/>
    <w:rsid w:val="00B2527B"/>
    <w:rsid w:val="00B261A1"/>
    <w:rsid w:val="00B348D0"/>
    <w:rsid w:val="00B3602A"/>
    <w:rsid w:val="00B36E28"/>
    <w:rsid w:val="00B40C7B"/>
    <w:rsid w:val="00B412DD"/>
    <w:rsid w:val="00B45235"/>
    <w:rsid w:val="00B4661C"/>
    <w:rsid w:val="00B53360"/>
    <w:rsid w:val="00B54ECA"/>
    <w:rsid w:val="00B60B7C"/>
    <w:rsid w:val="00B62D76"/>
    <w:rsid w:val="00B63138"/>
    <w:rsid w:val="00B67849"/>
    <w:rsid w:val="00B7051F"/>
    <w:rsid w:val="00B72A0C"/>
    <w:rsid w:val="00B80A25"/>
    <w:rsid w:val="00B81886"/>
    <w:rsid w:val="00B82F26"/>
    <w:rsid w:val="00B84306"/>
    <w:rsid w:val="00B85062"/>
    <w:rsid w:val="00B87B5C"/>
    <w:rsid w:val="00B915BB"/>
    <w:rsid w:val="00B92D43"/>
    <w:rsid w:val="00B94565"/>
    <w:rsid w:val="00B94605"/>
    <w:rsid w:val="00BA0ED7"/>
    <w:rsid w:val="00BA4391"/>
    <w:rsid w:val="00BA6741"/>
    <w:rsid w:val="00BB0409"/>
    <w:rsid w:val="00BB5DE4"/>
    <w:rsid w:val="00BB7155"/>
    <w:rsid w:val="00BB72A8"/>
    <w:rsid w:val="00BB75EB"/>
    <w:rsid w:val="00BC112E"/>
    <w:rsid w:val="00BC2478"/>
    <w:rsid w:val="00BD0139"/>
    <w:rsid w:val="00BD432E"/>
    <w:rsid w:val="00BE6DAD"/>
    <w:rsid w:val="00BF1228"/>
    <w:rsid w:val="00BF3593"/>
    <w:rsid w:val="00C02A7C"/>
    <w:rsid w:val="00C03067"/>
    <w:rsid w:val="00C05BEC"/>
    <w:rsid w:val="00C07CCD"/>
    <w:rsid w:val="00C20EA4"/>
    <w:rsid w:val="00C21E2C"/>
    <w:rsid w:val="00C247DC"/>
    <w:rsid w:val="00C3081E"/>
    <w:rsid w:val="00C30AA1"/>
    <w:rsid w:val="00C3403A"/>
    <w:rsid w:val="00C36ABE"/>
    <w:rsid w:val="00C44854"/>
    <w:rsid w:val="00C51309"/>
    <w:rsid w:val="00C57B1B"/>
    <w:rsid w:val="00C60E5A"/>
    <w:rsid w:val="00C73E6A"/>
    <w:rsid w:val="00C8150D"/>
    <w:rsid w:val="00C8575F"/>
    <w:rsid w:val="00C857E6"/>
    <w:rsid w:val="00C85A4D"/>
    <w:rsid w:val="00C86BDB"/>
    <w:rsid w:val="00C9013E"/>
    <w:rsid w:val="00C90681"/>
    <w:rsid w:val="00C90D17"/>
    <w:rsid w:val="00C92A7A"/>
    <w:rsid w:val="00C957AE"/>
    <w:rsid w:val="00C95C75"/>
    <w:rsid w:val="00C96F6F"/>
    <w:rsid w:val="00C972D5"/>
    <w:rsid w:val="00CA0995"/>
    <w:rsid w:val="00CA0B39"/>
    <w:rsid w:val="00CA1C3D"/>
    <w:rsid w:val="00CA54A8"/>
    <w:rsid w:val="00CA5D16"/>
    <w:rsid w:val="00CA6E5F"/>
    <w:rsid w:val="00CA766A"/>
    <w:rsid w:val="00CB3745"/>
    <w:rsid w:val="00CB3C88"/>
    <w:rsid w:val="00CB4ABC"/>
    <w:rsid w:val="00CC68F6"/>
    <w:rsid w:val="00CD4EE6"/>
    <w:rsid w:val="00CD598B"/>
    <w:rsid w:val="00CD6E36"/>
    <w:rsid w:val="00CD7AC4"/>
    <w:rsid w:val="00CE1B3A"/>
    <w:rsid w:val="00CE4B3C"/>
    <w:rsid w:val="00CF0697"/>
    <w:rsid w:val="00CF47CE"/>
    <w:rsid w:val="00CF6AE3"/>
    <w:rsid w:val="00D0026C"/>
    <w:rsid w:val="00D03260"/>
    <w:rsid w:val="00D0765F"/>
    <w:rsid w:val="00D1325A"/>
    <w:rsid w:val="00D16CEA"/>
    <w:rsid w:val="00D25540"/>
    <w:rsid w:val="00D34A27"/>
    <w:rsid w:val="00D35A14"/>
    <w:rsid w:val="00D36C85"/>
    <w:rsid w:val="00D421AF"/>
    <w:rsid w:val="00D422F9"/>
    <w:rsid w:val="00D45824"/>
    <w:rsid w:val="00D466FA"/>
    <w:rsid w:val="00D5165B"/>
    <w:rsid w:val="00D6387D"/>
    <w:rsid w:val="00D64032"/>
    <w:rsid w:val="00D64CB5"/>
    <w:rsid w:val="00D65637"/>
    <w:rsid w:val="00D66E52"/>
    <w:rsid w:val="00D726E3"/>
    <w:rsid w:val="00D73601"/>
    <w:rsid w:val="00D73903"/>
    <w:rsid w:val="00D741CA"/>
    <w:rsid w:val="00D75816"/>
    <w:rsid w:val="00D763D7"/>
    <w:rsid w:val="00D825C3"/>
    <w:rsid w:val="00D82F78"/>
    <w:rsid w:val="00D905AD"/>
    <w:rsid w:val="00D90E57"/>
    <w:rsid w:val="00DA282D"/>
    <w:rsid w:val="00DA4F62"/>
    <w:rsid w:val="00DB0A8B"/>
    <w:rsid w:val="00DB142A"/>
    <w:rsid w:val="00DB3092"/>
    <w:rsid w:val="00DB35C8"/>
    <w:rsid w:val="00DC1089"/>
    <w:rsid w:val="00DC26C3"/>
    <w:rsid w:val="00DC2A92"/>
    <w:rsid w:val="00DC48D1"/>
    <w:rsid w:val="00DD233E"/>
    <w:rsid w:val="00DD33EB"/>
    <w:rsid w:val="00DD50BE"/>
    <w:rsid w:val="00DD5156"/>
    <w:rsid w:val="00DD6833"/>
    <w:rsid w:val="00DD70BC"/>
    <w:rsid w:val="00DD78FD"/>
    <w:rsid w:val="00DE7DE4"/>
    <w:rsid w:val="00DF28A0"/>
    <w:rsid w:val="00DF3822"/>
    <w:rsid w:val="00DF55DC"/>
    <w:rsid w:val="00DF5B30"/>
    <w:rsid w:val="00E0265D"/>
    <w:rsid w:val="00E0443B"/>
    <w:rsid w:val="00E07FAD"/>
    <w:rsid w:val="00E13F3A"/>
    <w:rsid w:val="00E172BB"/>
    <w:rsid w:val="00E17A48"/>
    <w:rsid w:val="00E2134B"/>
    <w:rsid w:val="00E2282C"/>
    <w:rsid w:val="00E24A58"/>
    <w:rsid w:val="00E24CB8"/>
    <w:rsid w:val="00E25BA0"/>
    <w:rsid w:val="00E32F53"/>
    <w:rsid w:val="00E367FF"/>
    <w:rsid w:val="00E36A0C"/>
    <w:rsid w:val="00E4419B"/>
    <w:rsid w:val="00E45324"/>
    <w:rsid w:val="00E473AF"/>
    <w:rsid w:val="00E47E8F"/>
    <w:rsid w:val="00E52164"/>
    <w:rsid w:val="00E54AC3"/>
    <w:rsid w:val="00E5628E"/>
    <w:rsid w:val="00E6200E"/>
    <w:rsid w:val="00E63D00"/>
    <w:rsid w:val="00E76F50"/>
    <w:rsid w:val="00E8068C"/>
    <w:rsid w:val="00E80F0A"/>
    <w:rsid w:val="00E82177"/>
    <w:rsid w:val="00E834C7"/>
    <w:rsid w:val="00E86999"/>
    <w:rsid w:val="00E87C41"/>
    <w:rsid w:val="00EA6934"/>
    <w:rsid w:val="00EA6B58"/>
    <w:rsid w:val="00EA7A6B"/>
    <w:rsid w:val="00EB3B0D"/>
    <w:rsid w:val="00EC1DA2"/>
    <w:rsid w:val="00EC4887"/>
    <w:rsid w:val="00EC62A6"/>
    <w:rsid w:val="00ED5355"/>
    <w:rsid w:val="00EE64B5"/>
    <w:rsid w:val="00EF3194"/>
    <w:rsid w:val="00F00406"/>
    <w:rsid w:val="00F044A7"/>
    <w:rsid w:val="00F054E6"/>
    <w:rsid w:val="00F06E3C"/>
    <w:rsid w:val="00F1173A"/>
    <w:rsid w:val="00F117F3"/>
    <w:rsid w:val="00F15E21"/>
    <w:rsid w:val="00F2525D"/>
    <w:rsid w:val="00F31F52"/>
    <w:rsid w:val="00F330F8"/>
    <w:rsid w:val="00F3477C"/>
    <w:rsid w:val="00F443A8"/>
    <w:rsid w:val="00F44A08"/>
    <w:rsid w:val="00F44CEE"/>
    <w:rsid w:val="00F47232"/>
    <w:rsid w:val="00F47FB4"/>
    <w:rsid w:val="00F55C10"/>
    <w:rsid w:val="00F61FE0"/>
    <w:rsid w:val="00F77B86"/>
    <w:rsid w:val="00F85350"/>
    <w:rsid w:val="00F92EF6"/>
    <w:rsid w:val="00F968E5"/>
    <w:rsid w:val="00F97CC0"/>
    <w:rsid w:val="00FA0BDF"/>
    <w:rsid w:val="00FA39B2"/>
    <w:rsid w:val="00FA5367"/>
    <w:rsid w:val="00FA73CE"/>
    <w:rsid w:val="00FA7D87"/>
    <w:rsid w:val="00FB0403"/>
    <w:rsid w:val="00FB21F3"/>
    <w:rsid w:val="00FD6EF4"/>
    <w:rsid w:val="00FE3552"/>
    <w:rsid w:val="00FE7616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8B"/>
    <w:rPr>
      <w:rFonts w:ascii="Arial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792B8B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92B8B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92B8B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92B8B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qFormat/>
    <w:rsid w:val="00F054E6"/>
    <w:pPr>
      <w:keepNext/>
      <w:numPr>
        <w:ilvl w:val="4"/>
        <w:numId w:val="1"/>
      </w:numPr>
      <w:spacing w:after="60"/>
      <w:outlineLvl w:val="4"/>
    </w:pPr>
    <w:rPr>
      <w:rFonts w:ascii="Helvetica" w:hAnsi="Helvetica"/>
      <w:u w:val="single"/>
    </w:rPr>
  </w:style>
  <w:style w:type="paragraph" w:styleId="Heading6">
    <w:name w:val="heading 6"/>
    <w:basedOn w:val="Normal"/>
    <w:next w:val="Normal"/>
    <w:qFormat/>
    <w:rsid w:val="00A725B3"/>
    <w:pPr>
      <w:numPr>
        <w:ilvl w:val="5"/>
        <w:numId w:val="1"/>
      </w:numPr>
      <w:spacing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rsid w:val="00A725B3"/>
    <w:pPr>
      <w:numPr>
        <w:ilvl w:val="6"/>
        <w:numId w:val="1"/>
      </w:numPr>
      <w:spacing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rsid w:val="00A725B3"/>
    <w:pPr>
      <w:numPr>
        <w:ilvl w:val="7"/>
        <w:numId w:val="1"/>
      </w:numPr>
      <w:spacing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rsid w:val="00A725B3"/>
    <w:pPr>
      <w:numPr>
        <w:ilvl w:val="8"/>
        <w:numId w:val="1"/>
      </w:numPr>
      <w:spacing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">
    <w:name w:val="Contents"/>
    <w:basedOn w:val="Normal"/>
    <w:rsid w:val="00A725B3"/>
    <w:pPr>
      <w:jc w:val="center"/>
    </w:pPr>
    <w:rPr>
      <w:rFonts w:ascii="Helvetica" w:hAnsi="Helvetica"/>
      <w:b/>
      <w:sz w:val="28"/>
    </w:rPr>
  </w:style>
  <w:style w:type="paragraph" w:styleId="FootnoteText">
    <w:name w:val="footnote text"/>
    <w:basedOn w:val="Normal"/>
    <w:link w:val="FootnoteTextChar"/>
    <w:semiHidden/>
    <w:rsid w:val="00792B8B"/>
    <w:rPr>
      <w:sz w:val="18"/>
    </w:rPr>
  </w:style>
  <w:style w:type="paragraph" w:customStyle="1" w:styleId="Bullet3">
    <w:name w:val="Bullet 3"/>
    <w:basedOn w:val="Normal"/>
    <w:autoRedefine/>
    <w:rsid w:val="00AB34A7"/>
    <w:pPr>
      <w:numPr>
        <w:numId w:val="2"/>
      </w:numPr>
      <w:spacing w:before="120" w:after="120"/>
    </w:pPr>
  </w:style>
  <w:style w:type="character" w:styleId="FootnoteReference">
    <w:name w:val="footnote reference"/>
    <w:uiPriority w:val="99"/>
    <w:semiHidden/>
    <w:rsid w:val="00A725B3"/>
    <w:rPr>
      <w:vertAlign w:val="superscript"/>
    </w:rPr>
  </w:style>
  <w:style w:type="paragraph" w:styleId="BodyTextIndent">
    <w:name w:val="Body Text Indent"/>
    <w:basedOn w:val="Normal"/>
    <w:semiHidden/>
    <w:rsid w:val="00A725B3"/>
    <w:pPr>
      <w:ind w:left="720"/>
    </w:pPr>
  </w:style>
  <w:style w:type="paragraph" w:styleId="BodyTextIndent2">
    <w:name w:val="Body Text Indent 2"/>
    <w:basedOn w:val="Normal"/>
    <w:semiHidden/>
    <w:rsid w:val="00A725B3"/>
    <w:pPr>
      <w:ind w:firstLine="720"/>
    </w:pPr>
    <w:rPr>
      <w:i/>
      <w:iCs/>
    </w:rPr>
  </w:style>
  <w:style w:type="paragraph" w:styleId="BodyTextIndent3">
    <w:name w:val="Body Text Indent 3"/>
    <w:basedOn w:val="Normal"/>
    <w:semiHidden/>
    <w:rsid w:val="00A725B3"/>
    <w:pPr>
      <w:ind w:firstLine="720"/>
    </w:pPr>
  </w:style>
  <w:style w:type="paragraph" w:customStyle="1" w:styleId="Bullet2">
    <w:name w:val="Bullet 2"/>
    <w:basedOn w:val="Bullet3"/>
    <w:rsid w:val="00BB5DE4"/>
    <w:pPr>
      <w:numPr>
        <w:numId w:val="14"/>
      </w:numPr>
    </w:pPr>
    <w:rPr>
      <w:rFonts w:ascii="Times New Roman" w:hAnsi="Times New Roman"/>
      <w:szCs w:val="24"/>
    </w:rPr>
  </w:style>
  <w:style w:type="paragraph" w:styleId="Quote">
    <w:name w:val="Quote"/>
    <w:basedOn w:val="Normal"/>
    <w:qFormat/>
    <w:rsid w:val="00A725B3"/>
    <w:pPr>
      <w:ind w:left="720"/>
    </w:pPr>
    <w:rPr>
      <w:rFonts w:ascii="Times New Roman" w:hAnsi="Times New Roman"/>
      <w:i/>
      <w:iCs/>
      <w:color w:val="000000"/>
      <w:szCs w:val="13"/>
    </w:rPr>
  </w:style>
  <w:style w:type="paragraph" w:styleId="Header">
    <w:name w:val="header"/>
    <w:basedOn w:val="Normal"/>
    <w:semiHidden/>
    <w:rsid w:val="00792B8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792B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25B3"/>
  </w:style>
  <w:style w:type="paragraph" w:styleId="EndnoteText">
    <w:name w:val="endnote text"/>
    <w:basedOn w:val="Normal"/>
    <w:semiHidden/>
    <w:rsid w:val="00792B8B"/>
    <w:rPr>
      <w:sz w:val="18"/>
    </w:rPr>
  </w:style>
  <w:style w:type="character" w:styleId="EndnoteReference">
    <w:name w:val="endnote reference"/>
    <w:semiHidden/>
    <w:rsid w:val="00A725B3"/>
    <w:rPr>
      <w:vertAlign w:val="superscript"/>
    </w:rPr>
  </w:style>
  <w:style w:type="character" w:styleId="Hyperlink">
    <w:name w:val="Hyperlink"/>
    <w:uiPriority w:val="99"/>
    <w:rsid w:val="00A725B3"/>
    <w:rPr>
      <w:color w:val="0000FF"/>
      <w:u w:val="single"/>
    </w:rPr>
  </w:style>
  <w:style w:type="paragraph" w:customStyle="1" w:styleId="NumberedList">
    <w:name w:val="Numbered List"/>
    <w:basedOn w:val="Normal"/>
    <w:link w:val="NumberedListChar"/>
    <w:autoRedefine/>
    <w:qFormat/>
    <w:rsid w:val="00A465E3"/>
    <w:pPr>
      <w:numPr>
        <w:numId w:val="3"/>
      </w:numPr>
      <w:tabs>
        <w:tab w:val="left" w:pos="1080"/>
      </w:tabs>
    </w:pPr>
    <w:rPr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A741B7"/>
    <w:rPr>
      <w:rFonts w:ascii="Arial" w:hAnsi="Arial" w:cs="Arial"/>
      <w:sz w:val="18"/>
      <w:lang w:val="en-US" w:eastAsia="en-US"/>
    </w:rPr>
  </w:style>
  <w:style w:type="character" w:customStyle="1" w:styleId="NumberedListChar">
    <w:name w:val="Numbered List Char"/>
    <w:link w:val="NumberedList"/>
    <w:rsid w:val="00A465E3"/>
    <w:rPr>
      <w:sz w:val="24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32A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92B8B"/>
    <w:rPr>
      <w:sz w:val="18"/>
    </w:rPr>
  </w:style>
  <w:style w:type="character" w:customStyle="1" w:styleId="CommentTextChar">
    <w:name w:val="Comment Text Char"/>
    <w:link w:val="CommentText"/>
    <w:semiHidden/>
    <w:rsid w:val="00A32AA8"/>
    <w:rPr>
      <w:rFonts w:ascii="Arial" w:hAnsi="Arial" w:cs="Arial"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AA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32AA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232"/>
    <w:pPr>
      <w:spacing w:before="240" w:after="240" w:line="36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7232"/>
    <w:rPr>
      <w:rFonts w:ascii="Calibri" w:eastAsia="Calibri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rsid w:val="005E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CA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792B8B"/>
    <w:rPr>
      <w:b/>
      <w:bCs/>
      <w:sz w:val="18"/>
    </w:rPr>
  </w:style>
  <w:style w:type="paragraph" w:customStyle="1" w:styleId="Table">
    <w:name w:val="Table"/>
    <w:basedOn w:val="Normal"/>
    <w:qFormat/>
    <w:rsid w:val="00F77B86"/>
  </w:style>
  <w:style w:type="character" w:styleId="FollowedHyperlink">
    <w:name w:val="FollowedHyperlink"/>
    <w:uiPriority w:val="99"/>
    <w:semiHidden/>
    <w:unhideWhenUsed/>
    <w:rsid w:val="00A51ED5"/>
    <w:rPr>
      <w:color w:val="800080"/>
      <w:u w:val="single"/>
    </w:rPr>
  </w:style>
  <w:style w:type="paragraph" w:customStyle="1" w:styleId="BulletedParagraph">
    <w:name w:val="Bulleted Paragraph"/>
    <w:basedOn w:val="Normal"/>
    <w:link w:val="BulletedParagraphChar"/>
    <w:qFormat/>
    <w:rsid w:val="00AE7BAF"/>
    <w:pPr>
      <w:numPr>
        <w:numId w:val="8"/>
      </w:numPr>
      <w:ind w:left="1440"/>
    </w:pPr>
  </w:style>
  <w:style w:type="paragraph" w:customStyle="1" w:styleId="BulletedParagraph2">
    <w:name w:val="Bulleted Paragraph 2"/>
    <w:basedOn w:val="BulletedParagraph"/>
    <w:link w:val="BulletedParagraph2Char"/>
    <w:qFormat/>
    <w:rsid w:val="004E3914"/>
    <w:pPr>
      <w:tabs>
        <w:tab w:val="left" w:pos="1440"/>
        <w:tab w:val="left" w:pos="4320"/>
      </w:tabs>
      <w:ind w:left="4320" w:hanging="3240"/>
    </w:pPr>
  </w:style>
  <w:style w:type="paragraph" w:customStyle="1" w:styleId="BulletText">
    <w:name w:val="Bullet Text"/>
    <w:basedOn w:val="Normal"/>
    <w:link w:val="BulletTextChar"/>
    <w:qFormat/>
    <w:rsid w:val="008F56CE"/>
    <w:pPr>
      <w:ind w:left="720"/>
    </w:pPr>
  </w:style>
  <w:style w:type="character" w:customStyle="1" w:styleId="BulletedParagraphChar">
    <w:name w:val="Bulleted Paragraph Char"/>
    <w:link w:val="BulletedParagraph"/>
    <w:rsid w:val="001256C9"/>
    <w:rPr>
      <w:sz w:val="24"/>
    </w:rPr>
  </w:style>
  <w:style w:type="character" w:customStyle="1" w:styleId="BulletedParagraph2Char">
    <w:name w:val="Bulleted Paragraph 2 Char"/>
    <w:basedOn w:val="BulletedParagraphChar"/>
    <w:link w:val="BulletedParagraph2"/>
    <w:rsid w:val="004E3914"/>
    <w:rPr>
      <w:sz w:val="24"/>
    </w:rPr>
  </w:style>
  <w:style w:type="paragraph" w:styleId="ListParagraph">
    <w:name w:val="List Paragraph"/>
    <w:basedOn w:val="Normal"/>
    <w:uiPriority w:val="34"/>
    <w:qFormat/>
    <w:rsid w:val="005D5C1B"/>
    <w:pPr>
      <w:ind w:left="720"/>
    </w:pPr>
  </w:style>
  <w:style w:type="character" w:customStyle="1" w:styleId="BulletTextChar">
    <w:name w:val="Bullet Text Char"/>
    <w:link w:val="BulletText"/>
    <w:rsid w:val="008F56CE"/>
    <w:rPr>
      <w:sz w:val="24"/>
    </w:rPr>
  </w:style>
  <w:style w:type="paragraph" w:customStyle="1" w:styleId="LetteredList">
    <w:name w:val="Lettered List"/>
    <w:basedOn w:val="Normal"/>
    <w:qFormat/>
    <w:rsid w:val="00615F8C"/>
    <w:pPr>
      <w:numPr>
        <w:numId w:val="19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unhideWhenUsed/>
    <w:rsid w:val="00DD33EB"/>
  </w:style>
  <w:style w:type="paragraph" w:styleId="TOC2">
    <w:name w:val="toc 2"/>
    <w:basedOn w:val="Normal"/>
    <w:next w:val="Normal"/>
    <w:autoRedefine/>
    <w:uiPriority w:val="39"/>
    <w:unhideWhenUsed/>
    <w:rsid w:val="00DD33EB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D33EB"/>
    <w:pPr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DD33EB"/>
  </w:style>
  <w:style w:type="character" w:customStyle="1" w:styleId="FooterChar">
    <w:name w:val="Footer Char"/>
    <w:link w:val="Footer"/>
    <w:rsid w:val="00476127"/>
    <w:rPr>
      <w:rFonts w:ascii="Arial" w:hAnsi="Arial" w:cs="Arial"/>
      <w:sz w:val="22"/>
      <w:lang w:val="en-US" w:eastAsia="en-US"/>
    </w:rPr>
  </w:style>
  <w:style w:type="paragraph" w:customStyle="1" w:styleId="Endofdocument-Annex">
    <w:name w:val="[End of document - Annex]"/>
    <w:basedOn w:val="Normal"/>
    <w:rsid w:val="008C75B7"/>
    <w:pPr>
      <w:ind w:left="5534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792B8B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792B8B"/>
    <w:rPr>
      <w:rFonts w:ascii="Arial" w:hAnsi="Arial" w:cs="Arial"/>
      <w:sz w:val="22"/>
      <w:lang w:val="en-US" w:eastAsia="en-US"/>
    </w:rPr>
  </w:style>
  <w:style w:type="paragraph" w:styleId="ListNumber">
    <w:name w:val="List Number"/>
    <w:basedOn w:val="Normal"/>
    <w:semiHidden/>
    <w:rsid w:val="00792B8B"/>
    <w:pPr>
      <w:numPr>
        <w:numId w:val="24"/>
      </w:numPr>
    </w:pPr>
  </w:style>
  <w:style w:type="paragraph" w:customStyle="1" w:styleId="ONUME">
    <w:name w:val="ONUM E"/>
    <w:basedOn w:val="BodyText"/>
    <w:rsid w:val="00792B8B"/>
    <w:pPr>
      <w:numPr>
        <w:numId w:val="25"/>
      </w:numPr>
    </w:pPr>
  </w:style>
  <w:style w:type="paragraph" w:customStyle="1" w:styleId="ONUMFS">
    <w:name w:val="ONUM FS"/>
    <w:basedOn w:val="BodyText"/>
    <w:rsid w:val="00792B8B"/>
    <w:pPr>
      <w:numPr>
        <w:numId w:val="26"/>
      </w:numPr>
    </w:pPr>
  </w:style>
  <w:style w:type="paragraph" w:styleId="Salutation">
    <w:name w:val="Salutation"/>
    <w:basedOn w:val="Normal"/>
    <w:next w:val="Normal"/>
    <w:link w:val="SalutationChar"/>
    <w:semiHidden/>
    <w:rsid w:val="00792B8B"/>
  </w:style>
  <w:style w:type="character" w:customStyle="1" w:styleId="SalutationChar">
    <w:name w:val="Salutation Char"/>
    <w:basedOn w:val="DefaultParagraphFont"/>
    <w:link w:val="Salutation"/>
    <w:semiHidden/>
    <w:rsid w:val="00792B8B"/>
    <w:rPr>
      <w:rFonts w:ascii="Arial" w:hAnsi="Arial" w:cs="Arial"/>
      <w:sz w:val="22"/>
      <w:lang w:val="en-US" w:eastAsia="en-US"/>
    </w:rPr>
  </w:style>
  <w:style w:type="paragraph" w:styleId="Signature">
    <w:name w:val="Signature"/>
    <w:basedOn w:val="Normal"/>
    <w:link w:val="SignatureChar"/>
    <w:semiHidden/>
    <w:rsid w:val="00792B8B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792B8B"/>
    <w:rPr>
      <w:rFonts w:ascii="Arial" w:hAnsi="Arial" w:cs="Arial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8B"/>
    <w:rPr>
      <w:rFonts w:ascii="Arial" w:hAnsi="Arial" w:cs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792B8B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92B8B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92B8B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92B8B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qFormat/>
    <w:rsid w:val="00F054E6"/>
    <w:pPr>
      <w:keepNext/>
      <w:numPr>
        <w:ilvl w:val="4"/>
        <w:numId w:val="1"/>
      </w:numPr>
      <w:spacing w:after="60"/>
      <w:outlineLvl w:val="4"/>
    </w:pPr>
    <w:rPr>
      <w:rFonts w:ascii="Helvetica" w:hAnsi="Helvetica"/>
      <w:u w:val="single"/>
    </w:rPr>
  </w:style>
  <w:style w:type="paragraph" w:styleId="Heading6">
    <w:name w:val="heading 6"/>
    <w:basedOn w:val="Normal"/>
    <w:next w:val="Normal"/>
    <w:qFormat/>
    <w:rsid w:val="00A725B3"/>
    <w:pPr>
      <w:numPr>
        <w:ilvl w:val="5"/>
        <w:numId w:val="1"/>
      </w:numPr>
      <w:spacing w:after="60"/>
      <w:outlineLvl w:val="5"/>
    </w:pPr>
    <w:rPr>
      <w:rFonts w:ascii="Helvetica" w:hAnsi="Helvetica"/>
      <w:i/>
    </w:rPr>
  </w:style>
  <w:style w:type="paragraph" w:styleId="Heading7">
    <w:name w:val="heading 7"/>
    <w:basedOn w:val="Normal"/>
    <w:next w:val="Normal"/>
    <w:qFormat/>
    <w:rsid w:val="00A725B3"/>
    <w:pPr>
      <w:numPr>
        <w:ilvl w:val="6"/>
        <w:numId w:val="1"/>
      </w:numPr>
      <w:spacing w:after="60"/>
      <w:outlineLvl w:val="6"/>
    </w:pPr>
    <w:rPr>
      <w:rFonts w:ascii="Helvetica" w:hAnsi="Helvetica"/>
      <w:sz w:val="20"/>
    </w:rPr>
  </w:style>
  <w:style w:type="paragraph" w:styleId="Heading8">
    <w:name w:val="heading 8"/>
    <w:basedOn w:val="Normal"/>
    <w:next w:val="Normal"/>
    <w:qFormat/>
    <w:rsid w:val="00A725B3"/>
    <w:pPr>
      <w:numPr>
        <w:ilvl w:val="7"/>
        <w:numId w:val="1"/>
      </w:numPr>
      <w:spacing w:after="60"/>
      <w:outlineLvl w:val="7"/>
    </w:pPr>
    <w:rPr>
      <w:rFonts w:ascii="Helvetica" w:hAnsi="Helvetica"/>
      <w:i/>
      <w:sz w:val="20"/>
    </w:rPr>
  </w:style>
  <w:style w:type="paragraph" w:styleId="Heading9">
    <w:name w:val="heading 9"/>
    <w:basedOn w:val="Normal"/>
    <w:next w:val="Normal"/>
    <w:qFormat/>
    <w:rsid w:val="00A725B3"/>
    <w:pPr>
      <w:numPr>
        <w:ilvl w:val="8"/>
        <w:numId w:val="1"/>
      </w:numPr>
      <w:spacing w:after="60"/>
      <w:outlineLvl w:val="8"/>
    </w:pPr>
    <w:rPr>
      <w:rFonts w:ascii="Helvetica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">
    <w:name w:val="Contents"/>
    <w:basedOn w:val="Normal"/>
    <w:rsid w:val="00A725B3"/>
    <w:pPr>
      <w:jc w:val="center"/>
    </w:pPr>
    <w:rPr>
      <w:rFonts w:ascii="Helvetica" w:hAnsi="Helvetica"/>
      <w:b/>
      <w:sz w:val="28"/>
    </w:rPr>
  </w:style>
  <w:style w:type="paragraph" w:styleId="FootnoteText">
    <w:name w:val="footnote text"/>
    <w:basedOn w:val="Normal"/>
    <w:link w:val="FootnoteTextChar"/>
    <w:semiHidden/>
    <w:rsid w:val="00792B8B"/>
    <w:rPr>
      <w:sz w:val="18"/>
    </w:rPr>
  </w:style>
  <w:style w:type="paragraph" w:customStyle="1" w:styleId="Bullet3">
    <w:name w:val="Bullet 3"/>
    <w:basedOn w:val="Normal"/>
    <w:autoRedefine/>
    <w:rsid w:val="00AB34A7"/>
    <w:pPr>
      <w:numPr>
        <w:numId w:val="2"/>
      </w:numPr>
      <w:spacing w:before="120" w:after="120"/>
    </w:pPr>
  </w:style>
  <w:style w:type="character" w:styleId="FootnoteReference">
    <w:name w:val="footnote reference"/>
    <w:uiPriority w:val="99"/>
    <w:semiHidden/>
    <w:rsid w:val="00A725B3"/>
    <w:rPr>
      <w:vertAlign w:val="superscript"/>
    </w:rPr>
  </w:style>
  <w:style w:type="paragraph" w:styleId="BodyTextIndent">
    <w:name w:val="Body Text Indent"/>
    <w:basedOn w:val="Normal"/>
    <w:semiHidden/>
    <w:rsid w:val="00A725B3"/>
    <w:pPr>
      <w:ind w:left="720"/>
    </w:pPr>
  </w:style>
  <w:style w:type="paragraph" w:styleId="BodyTextIndent2">
    <w:name w:val="Body Text Indent 2"/>
    <w:basedOn w:val="Normal"/>
    <w:semiHidden/>
    <w:rsid w:val="00A725B3"/>
    <w:pPr>
      <w:ind w:firstLine="720"/>
    </w:pPr>
    <w:rPr>
      <w:i/>
      <w:iCs/>
    </w:rPr>
  </w:style>
  <w:style w:type="paragraph" w:styleId="BodyTextIndent3">
    <w:name w:val="Body Text Indent 3"/>
    <w:basedOn w:val="Normal"/>
    <w:semiHidden/>
    <w:rsid w:val="00A725B3"/>
    <w:pPr>
      <w:ind w:firstLine="720"/>
    </w:pPr>
  </w:style>
  <w:style w:type="paragraph" w:customStyle="1" w:styleId="Bullet2">
    <w:name w:val="Bullet 2"/>
    <w:basedOn w:val="Bullet3"/>
    <w:rsid w:val="00BB5DE4"/>
    <w:pPr>
      <w:numPr>
        <w:numId w:val="14"/>
      </w:numPr>
    </w:pPr>
    <w:rPr>
      <w:rFonts w:ascii="Times New Roman" w:hAnsi="Times New Roman"/>
      <w:szCs w:val="24"/>
    </w:rPr>
  </w:style>
  <w:style w:type="paragraph" w:styleId="Quote">
    <w:name w:val="Quote"/>
    <w:basedOn w:val="Normal"/>
    <w:qFormat/>
    <w:rsid w:val="00A725B3"/>
    <w:pPr>
      <w:ind w:left="720"/>
    </w:pPr>
    <w:rPr>
      <w:rFonts w:ascii="Times New Roman" w:hAnsi="Times New Roman"/>
      <w:i/>
      <w:iCs/>
      <w:color w:val="000000"/>
      <w:szCs w:val="13"/>
    </w:rPr>
  </w:style>
  <w:style w:type="paragraph" w:styleId="Header">
    <w:name w:val="header"/>
    <w:basedOn w:val="Normal"/>
    <w:semiHidden/>
    <w:rsid w:val="00792B8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792B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25B3"/>
  </w:style>
  <w:style w:type="paragraph" w:styleId="EndnoteText">
    <w:name w:val="endnote text"/>
    <w:basedOn w:val="Normal"/>
    <w:semiHidden/>
    <w:rsid w:val="00792B8B"/>
    <w:rPr>
      <w:sz w:val="18"/>
    </w:rPr>
  </w:style>
  <w:style w:type="character" w:styleId="EndnoteReference">
    <w:name w:val="endnote reference"/>
    <w:semiHidden/>
    <w:rsid w:val="00A725B3"/>
    <w:rPr>
      <w:vertAlign w:val="superscript"/>
    </w:rPr>
  </w:style>
  <w:style w:type="character" w:styleId="Hyperlink">
    <w:name w:val="Hyperlink"/>
    <w:uiPriority w:val="99"/>
    <w:rsid w:val="00A725B3"/>
    <w:rPr>
      <w:color w:val="0000FF"/>
      <w:u w:val="single"/>
    </w:rPr>
  </w:style>
  <w:style w:type="paragraph" w:customStyle="1" w:styleId="NumberedList">
    <w:name w:val="Numbered List"/>
    <w:basedOn w:val="Normal"/>
    <w:link w:val="NumberedListChar"/>
    <w:autoRedefine/>
    <w:qFormat/>
    <w:rsid w:val="00A465E3"/>
    <w:pPr>
      <w:numPr>
        <w:numId w:val="3"/>
      </w:numPr>
      <w:tabs>
        <w:tab w:val="left" w:pos="1080"/>
      </w:tabs>
    </w:pPr>
    <w:rPr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A741B7"/>
    <w:rPr>
      <w:rFonts w:ascii="Arial" w:hAnsi="Arial" w:cs="Arial"/>
      <w:sz w:val="18"/>
      <w:lang w:val="en-US" w:eastAsia="en-US"/>
    </w:rPr>
  </w:style>
  <w:style w:type="character" w:customStyle="1" w:styleId="NumberedListChar">
    <w:name w:val="Numbered List Char"/>
    <w:link w:val="NumberedList"/>
    <w:rsid w:val="00A465E3"/>
    <w:rPr>
      <w:sz w:val="24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32A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92B8B"/>
    <w:rPr>
      <w:sz w:val="18"/>
    </w:rPr>
  </w:style>
  <w:style w:type="character" w:customStyle="1" w:styleId="CommentTextChar">
    <w:name w:val="Comment Text Char"/>
    <w:link w:val="CommentText"/>
    <w:semiHidden/>
    <w:rsid w:val="00A32AA8"/>
    <w:rPr>
      <w:rFonts w:ascii="Arial" w:hAnsi="Arial" w:cs="Arial"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AA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32AA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232"/>
    <w:pPr>
      <w:spacing w:before="240" w:after="240" w:line="36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7232"/>
    <w:rPr>
      <w:rFonts w:ascii="Calibri" w:eastAsia="Calibri" w:hAnsi="Calibri" w:cs="Times New Roman"/>
      <w:b/>
      <w:bCs/>
    </w:rPr>
  </w:style>
  <w:style w:type="paragraph" w:styleId="NormalWeb">
    <w:name w:val="Normal (Web)"/>
    <w:basedOn w:val="Normal"/>
    <w:uiPriority w:val="99"/>
    <w:unhideWhenUsed/>
    <w:rsid w:val="005E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CA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792B8B"/>
    <w:rPr>
      <w:b/>
      <w:bCs/>
      <w:sz w:val="18"/>
    </w:rPr>
  </w:style>
  <w:style w:type="paragraph" w:customStyle="1" w:styleId="Table">
    <w:name w:val="Table"/>
    <w:basedOn w:val="Normal"/>
    <w:qFormat/>
    <w:rsid w:val="00F77B86"/>
  </w:style>
  <w:style w:type="character" w:styleId="FollowedHyperlink">
    <w:name w:val="FollowedHyperlink"/>
    <w:uiPriority w:val="99"/>
    <w:semiHidden/>
    <w:unhideWhenUsed/>
    <w:rsid w:val="00A51ED5"/>
    <w:rPr>
      <w:color w:val="800080"/>
      <w:u w:val="single"/>
    </w:rPr>
  </w:style>
  <w:style w:type="paragraph" w:customStyle="1" w:styleId="BulletedParagraph">
    <w:name w:val="Bulleted Paragraph"/>
    <w:basedOn w:val="Normal"/>
    <w:link w:val="BulletedParagraphChar"/>
    <w:qFormat/>
    <w:rsid w:val="00AE7BAF"/>
    <w:pPr>
      <w:numPr>
        <w:numId w:val="8"/>
      </w:numPr>
      <w:ind w:left="1440"/>
    </w:pPr>
  </w:style>
  <w:style w:type="paragraph" w:customStyle="1" w:styleId="BulletedParagraph2">
    <w:name w:val="Bulleted Paragraph 2"/>
    <w:basedOn w:val="BulletedParagraph"/>
    <w:link w:val="BulletedParagraph2Char"/>
    <w:qFormat/>
    <w:rsid w:val="004E3914"/>
    <w:pPr>
      <w:tabs>
        <w:tab w:val="left" w:pos="1440"/>
        <w:tab w:val="left" w:pos="4320"/>
      </w:tabs>
      <w:ind w:left="4320" w:hanging="3240"/>
    </w:pPr>
  </w:style>
  <w:style w:type="paragraph" w:customStyle="1" w:styleId="BulletText">
    <w:name w:val="Bullet Text"/>
    <w:basedOn w:val="Normal"/>
    <w:link w:val="BulletTextChar"/>
    <w:qFormat/>
    <w:rsid w:val="008F56CE"/>
    <w:pPr>
      <w:ind w:left="720"/>
    </w:pPr>
  </w:style>
  <w:style w:type="character" w:customStyle="1" w:styleId="BulletedParagraphChar">
    <w:name w:val="Bulleted Paragraph Char"/>
    <w:link w:val="BulletedParagraph"/>
    <w:rsid w:val="001256C9"/>
    <w:rPr>
      <w:sz w:val="24"/>
    </w:rPr>
  </w:style>
  <w:style w:type="character" w:customStyle="1" w:styleId="BulletedParagraph2Char">
    <w:name w:val="Bulleted Paragraph 2 Char"/>
    <w:basedOn w:val="BulletedParagraphChar"/>
    <w:link w:val="BulletedParagraph2"/>
    <w:rsid w:val="004E3914"/>
    <w:rPr>
      <w:sz w:val="24"/>
    </w:rPr>
  </w:style>
  <w:style w:type="paragraph" w:styleId="ListParagraph">
    <w:name w:val="List Paragraph"/>
    <w:basedOn w:val="Normal"/>
    <w:uiPriority w:val="34"/>
    <w:qFormat/>
    <w:rsid w:val="005D5C1B"/>
    <w:pPr>
      <w:ind w:left="720"/>
    </w:pPr>
  </w:style>
  <w:style w:type="character" w:customStyle="1" w:styleId="BulletTextChar">
    <w:name w:val="Bullet Text Char"/>
    <w:link w:val="BulletText"/>
    <w:rsid w:val="008F56CE"/>
    <w:rPr>
      <w:sz w:val="24"/>
    </w:rPr>
  </w:style>
  <w:style w:type="paragraph" w:customStyle="1" w:styleId="LetteredList">
    <w:name w:val="Lettered List"/>
    <w:basedOn w:val="Normal"/>
    <w:qFormat/>
    <w:rsid w:val="00615F8C"/>
    <w:pPr>
      <w:numPr>
        <w:numId w:val="19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unhideWhenUsed/>
    <w:rsid w:val="00DD33EB"/>
  </w:style>
  <w:style w:type="paragraph" w:styleId="TOC2">
    <w:name w:val="toc 2"/>
    <w:basedOn w:val="Normal"/>
    <w:next w:val="Normal"/>
    <w:autoRedefine/>
    <w:uiPriority w:val="39"/>
    <w:unhideWhenUsed/>
    <w:rsid w:val="00DD33EB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DD33EB"/>
    <w:pPr>
      <w:ind w:left="480"/>
    </w:pPr>
  </w:style>
  <w:style w:type="paragraph" w:styleId="TableofFigures">
    <w:name w:val="table of figures"/>
    <w:basedOn w:val="Normal"/>
    <w:next w:val="Normal"/>
    <w:uiPriority w:val="99"/>
    <w:unhideWhenUsed/>
    <w:rsid w:val="00DD33EB"/>
  </w:style>
  <w:style w:type="character" w:customStyle="1" w:styleId="FooterChar">
    <w:name w:val="Footer Char"/>
    <w:link w:val="Footer"/>
    <w:rsid w:val="00476127"/>
    <w:rPr>
      <w:rFonts w:ascii="Arial" w:hAnsi="Arial" w:cs="Arial"/>
      <w:sz w:val="22"/>
      <w:lang w:val="en-US" w:eastAsia="en-US"/>
    </w:rPr>
  </w:style>
  <w:style w:type="paragraph" w:customStyle="1" w:styleId="Endofdocument-Annex">
    <w:name w:val="[End of document - Annex]"/>
    <w:basedOn w:val="Normal"/>
    <w:rsid w:val="008C75B7"/>
    <w:pPr>
      <w:ind w:left="5534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792B8B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792B8B"/>
    <w:rPr>
      <w:rFonts w:ascii="Arial" w:hAnsi="Arial" w:cs="Arial"/>
      <w:sz w:val="22"/>
      <w:lang w:val="en-US" w:eastAsia="en-US"/>
    </w:rPr>
  </w:style>
  <w:style w:type="paragraph" w:styleId="ListNumber">
    <w:name w:val="List Number"/>
    <w:basedOn w:val="Normal"/>
    <w:semiHidden/>
    <w:rsid w:val="00792B8B"/>
    <w:pPr>
      <w:numPr>
        <w:numId w:val="24"/>
      </w:numPr>
    </w:pPr>
  </w:style>
  <w:style w:type="paragraph" w:customStyle="1" w:styleId="ONUME">
    <w:name w:val="ONUM E"/>
    <w:basedOn w:val="BodyText"/>
    <w:rsid w:val="00792B8B"/>
    <w:pPr>
      <w:numPr>
        <w:numId w:val="25"/>
      </w:numPr>
    </w:pPr>
  </w:style>
  <w:style w:type="paragraph" w:customStyle="1" w:styleId="ONUMFS">
    <w:name w:val="ONUM FS"/>
    <w:basedOn w:val="BodyText"/>
    <w:rsid w:val="00792B8B"/>
    <w:pPr>
      <w:numPr>
        <w:numId w:val="26"/>
      </w:numPr>
    </w:pPr>
  </w:style>
  <w:style w:type="paragraph" w:styleId="Salutation">
    <w:name w:val="Salutation"/>
    <w:basedOn w:val="Normal"/>
    <w:next w:val="Normal"/>
    <w:link w:val="SalutationChar"/>
    <w:semiHidden/>
    <w:rsid w:val="00792B8B"/>
  </w:style>
  <w:style w:type="character" w:customStyle="1" w:styleId="SalutationChar">
    <w:name w:val="Salutation Char"/>
    <w:basedOn w:val="DefaultParagraphFont"/>
    <w:link w:val="Salutation"/>
    <w:semiHidden/>
    <w:rsid w:val="00792B8B"/>
    <w:rPr>
      <w:rFonts w:ascii="Arial" w:hAnsi="Arial" w:cs="Arial"/>
      <w:sz w:val="22"/>
      <w:lang w:val="en-US" w:eastAsia="en-US"/>
    </w:rPr>
  </w:style>
  <w:style w:type="paragraph" w:styleId="Signature">
    <w:name w:val="Signature"/>
    <w:basedOn w:val="Normal"/>
    <w:link w:val="SignatureChar"/>
    <w:semiHidden/>
    <w:rsid w:val="00792B8B"/>
    <w:pPr>
      <w:ind w:left="5250"/>
    </w:pPr>
  </w:style>
  <w:style w:type="character" w:customStyle="1" w:styleId="SignatureChar">
    <w:name w:val="Signature Char"/>
    <w:basedOn w:val="DefaultParagraphFont"/>
    <w:link w:val="Signature"/>
    <w:semiHidden/>
    <w:rsid w:val="00792B8B"/>
    <w:rPr>
      <w:rFonts w:ascii="Arial" w:hAnsi="Arial" w:cs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2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0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3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6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7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9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8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3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1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9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8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3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0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8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8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8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912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6071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95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6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7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62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3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95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7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77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20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0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1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2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48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7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9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0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9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6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16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9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0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0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15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8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5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41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  <w:divsChild>
            <w:div w:id="187461209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1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3604244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967772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  <w:divsChild>
            <w:div w:id="103750447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397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1366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646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142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91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8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07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7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68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9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3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3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7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5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8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8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112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420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30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8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6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3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7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4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51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0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0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6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9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75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4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3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0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0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8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8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7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9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19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8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86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6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7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9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4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3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77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29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1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4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683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083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630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039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4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67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6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34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1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4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5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26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836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07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10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85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73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1738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415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821">
          <w:marLeft w:val="180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236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062">
          <w:marLeft w:val="1166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673">
          <w:marLeft w:val="1166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863">
          <w:marLeft w:val="180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433">
          <w:marLeft w:val="1166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968">
          <w:marLeft w:val="180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522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475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005">
          <w:marLeft w:val="1166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8248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350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089">
          <w:marLeft w:val="36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7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44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7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60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70732">
          <w:marLeft w:val="180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750">
          <w:marLeft w:val="180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475">
          <w:marLeft w:val="1166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474">
          <w:marLeft w:val="1166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838">
          <w:marLeft w:val="1166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678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555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432">
          <w:marLeft w:val="1166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454">
          <w:marLeft w:val="1800"/>
          <w:marRight w:val="0"/>
          <w:marTop w:val="3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519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9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2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7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  <w:divsChild>
            <w:div w:id="193196646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6551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0733855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21224558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  <w:divsChild>
            <w:div w:id="1674060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517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7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0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400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0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546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3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6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27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6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2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852D-1B23-41A1-9FFB-B651C6FA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Evaluation of The Technology Transfer Function</vt:lpstr>
    </vt:vector>
  </TitlesOfParts>
  <Company>Boston University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Evaluation of The Technology Transfer Function</dc:title>
  <dc:creator>Ashley Stevens;VLoise</dc:creator>
  <cp:keywords>DB/ko</cp:keywords>
  <cp:lastModifiedBy>BRACI Biljana</cp:lastModifiedBy>
  <cp:revision>5</cp:revision>
  <cp:lastPrinted>2016-03-21T14:20:00Z</cp:lastPrinted>
  <dcterms:created xsi:type="dcterms:W3CDTF">2016-03-21T14:03:00Z</dcterms:created>
  <dcterms:modified xsi:type="dcterms:W3CDTF">2016-03-21T14:21:00Z</dcterms:modified>
</cp:coreProperties>
</file>