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6E7F" w:rsidRPr="009E6E7F" w:rsidTr="0088395E">
        <w:tc>
          <w:tcPr>
            <w:tcW w:w="4513" w:type="dxa"/>
            <w:tcBorders>
              <w:bottom w:val="single" w:sz="4" w:space="0" w:color="auto"/>
            </w:tcBorders>
            <w:tcMar>
              <w:bottom w:w="170" w:type="dxa"/>
            </w:tcMar>
          </w:tcPr>
          <w:p w:rsidR="00E504E5" w:rsidRPr="009E6E7F" w:rsidRDefault="00E504E5" w:rsidP="00EC1F2E">
            <w:pPr>
              <w:ind w:left="567" w:hanging="567"/>
            </w:pPr>
            <w:bookmarkStart w:id="0" w:name="_GoBack"/>
            <w:bookmarkEnd w:id="0"/>
          </w:p>
        </w:tc>
        <w:tc>
          <w:tcPr>
            <w:tcW w:w="4337" w:type="dxa"/>
            <w:tcBorders>
              <w:bottom w:val="single" w:sz="4" w:space="0" w:color="auto"/>
            </w:tcBorders>
            <w:tcMar>
              <w:left w:w="0" w:type="dxa"/>
              <w:right w:w="0" w:type="dxa"/>
            </w:tcMar>
          </w:tcPr>
          <w:p w:rsidR="00E504E5" w:rsidRPr="009E6E7F" w:rsidRDefault="00CA41B3" w:rsidP="00AB613D">
            <w:r w:rsidRPr="009E6E7F">
              <w:rPr>
                <w:noProof/>
                <w:lang w:val="en-US" w:eastAsia="en-US"/>
              </w:rPr>
              <w:drawing>
                <wp:inline distT="0" distB="0" distL="0" distR="0" wp14:anchorId="46D0EB18" wp14:editId="57D7D76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E6E7F" w:rsidRDefault="00E504E5" w:rsidP="00AB613D">
            <w:pPr>
              <w:jc w:val="right"/>
            </w:pPr>
            <w:r w:rsidRPr="009E6E7F">
              <w:rPr>
                <w:b/>
                <w:sz w:val="40"/>
                <w:szCs w:val="40"/>
              </w:rPr>
              <w:t>S</w:t>
            </w:r>
          </w:p>
        </w:tc>
      </w:tr>
      <w:tr w:rsidR="009E6E7F" w:rsidRPr="009E6E7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E6E7F" w:rsidRDefault="00DB2335" w:rsidP="005C78A3">
            <w:pPr>
              <w:jc w:val="right"/>
              <w:rPr>
                <w:rFonts w:ascii="Arial Black" w:hAnsi="Arial Black"/>
                <w:caps/>
                <w:sz w:val="15"/>
              </w:rPr>
            </w:pPr>
            <w:r w:rsidRPr="009E6E7F">
              <w:rPr>
                <w:rFonts w:ascii="Arial Black" w:hAnsi="Arial Black"/>
                <w:caps/>
                <w:sz w:val="15"/>
              </w:rPr>
              <w:t>CDIP/13/</w:t>
            </w:r>
            <w:bookmarkStart w:id="1" w:name="Code"/>
            <w:bookmarkEnd w:id="1"/>
            <w:r w:rsidR="00265B7E" w:rsidRPr="009E6E7F">
              <w:rPr>
                <w:rFonts w:ascii="Arial Black" w:hAnsi="Arial Black"/>
                <w:caps/>
                <w:sz w:val="15"/>
              </w:rPr>
              <w:t>INF/8</w:t>
            </w:r>
          </w:p>
        </w:tc>
      </w:tr>
      <w:tr w:rsidR="009E6E7F" w:rsidRPr="009E6E7F" w:rsidTr="00AB613D">
        <w:trPr>
          <w:trHeight w:hRule="exact" w:val="170"/>
        </w:trPr>
        <w:tc>
          <w:tcPr>
            <w:tcW w:w="9356" w:type="dxa"/>
            <w:gridSpan w:val="3"/>
            <w:noWrap/>
            <w:tcMar>
              <w:left w:w="0" w:type="dxa"/>
              <w:right w:w="0" w:type="dxa"/>
            </w:tcMar>
            <w:vAlign w:val="bottom"/>
          </w:tcPr>
          <w:p w:rsidR="008B2CC1" w:rsidRPr="009E6E7F" w:rsidRDefault="008B2CC1" w:rsidP="005C78A3">
            <w:pPr>
              <w:jc w:val="right"/>
              <w:rPr>
                <w:rFonts w:ascii="Arial Black" w:hAnsi="Arial Black"/>
                <w:caps/>
                <w:sz w:val="15"/>
              </w:rPr>
            </w:pPr>
            <w:r w:rsidRPr="009E6E7F">
              <w:rPr>
                <w:rFonts w:ascii="Arial Black" w:hAnsi="Arial Black"/>
                <w:caps/>
                <w:sz w:val="15"/>
              </w:rPr>
              <w:t>ORIGINAL:</w:t>
            </w:r>
            <w:r w:rsidR="00F84474" w:rsidRPr="009E6E7F">
              <w:rPr>
                <w:rFonts w:ascii="Arial Black" w:hAnsi="Arial Black"/>
                <w:caps/>
                <w:sz w:val="15"/>
              </w:rPr>
              <w:t xml:space="preserve"> </w:t>
            </w:r>
            <w:r w:rsidRPr="009E6E7F">
              <w:rPr>
                <w:rFonts w:ascii="Arial Black" w:hAnsi="Arial Black"/>
                <w:caps/>
                <w:sz w:val="15"/>
              </w:rPr>
              <w:t xml:space="preserve"> </w:t>
            </w:r>
            <w:bookmarkStart w:id="2" w:name="Original"/>
            <w:bookmarkEnd w:id="2"/>
            <w:r w:rsidR="00265B7E" w:rsidRPr="009E6E7F">
              <w:rPr>
                <w:rFonts w:ascii="Arial Black" w:hAnsi="Arial Black"/>
                <w:caps/>
                <w:sz w:val="15"/>
              </w:rPr>
              <w:t>INGLÉS</w:t>
            </w:r>
          </w:p>
        </w:tc>
      </w:tr>
      <w:tr w:rsidR="009E6E7F" w:rsidRPr="009E6E7F" w:rsidTr="00AB613D">
        <w:trPr>
          <w:trHeight w:hRule="exact" w:val="198"/>
        </w:trPr>
        <w:tc>
          <w:tcPr>
            <w:tcW w:w="9356" w:type="dxa"/>
            <w:gridSpan w:val="3"/>
            <w:tcMar>
              <w:left w:w="0" w:type="dxa"/>
              <w:right w:w="0" w:type="dxa"/>
            </w:tcMar>
            <w:vAlign w:val="bottom"/>
          </w:tcPr>
          <w:p w:rsidR="008B2CC1" w:rsidRPr="009E6E7F" w:rsidRDefault="00675021" w:rsidP="005C78A3">
            <w:pPr>
              <w:jc w:val="right"/>
              <w:rPr>
                <w:rFonts w:ascii="Arial Black" w:hAnsi="Arial Black"/>
                <w:caps/>
                <w:sz w:val="15"/>
              </w:rPr>
            </w:pPr>
            <w:r w:rsidRPr="009E6E7F">
              <w:rPr>
                <w:rFonts w:ascii="Arial Black" w:hAnsi="Arial Black"/>
                <w:caps/>
                <w:sz w:val="15"/>
              </w:rPr>
              <w:t>fecha</w:t>
            </w:r>
            <w:r w:rsidR="008B2CC1" w:rsidRPr="009E6E7F">
              <w:rPr>
                <w:rFonts w:ascii="Arial Black" w:hAnsi="Arial Black"/>
                <w:caps/>
                <w:sz w:val="15"/>
              </w:rPr>
              <w:t>:</w:t>
            </w:r>
            <w:r w:rsidR="00F84474" w:rsidRPr="009E6E7F">
              <w:rPr>
                <w:rFonts w:ascii="Arial Black" w:hAnsi="Arial Black"/>
                <w:caps/>
                <w:sz w:val="15"/>
              </w:rPr>
              <w:t xml:space="preserve"> </w:t>
            </w:r>
            <w:r w:rsidR="008B2CC1" w:rsidRPr="009E6E7F">
              <w:rPr>
                <w:rFonts w:ascii="Arial Black" w:hAnsi="Arial Black"/>
                <w:caps/>
                <w:sz w:val="15"/>
              </w:rPr>
              <w:t xml:space="preserve"> </w:t>
            </w:r>
            <w:bookmarkStart w:id="3" w:name="Date"/>
            <w:bookmarkEnd w:id="3"/>
            <w:r w:rsidR="005C78A3" w:rsidRPr="009E6E7F">
              <w:rPr>
                <w:rFonts w:ascii="Arial Black" w:hAnsi="Arial Black"/>
                <w:caps/>
                <w:sz w:val="15"/>
              </w:rPr>
              <w:t>1 DE MAYO DE 2014</w:t>
            </w:r>
          </w:p>
        </w:tc>
      </w:tr>
    </w:tbl>
    <w:p w:rsidR="008B2CC1" w:rsidRPr="009E6E7F" w:rsidRDefault="008B2CC1" w:rsidP="008B2CC1"/>
    <w:p w:rsidR="008B2CC1" w:rsidRPr="009E6E7F" w:rsidRDefault="008B2CC1" w:rsidP="008B2CC1"/>
    <w:p w:rsidR="008B2CC1" w:rsidRPr="009E6E7F" w:rsidRDefault="008B2CC1" w:rsidP="008B2CC1"/>
    <w:p w:rsidR="008B2CC1" w:rsidRPr="009E6E7F" w:rsidRDefault="008B2CC1" w:rsidP="008B2CC1"/>
    <w:p w:rsidR="008B2CC1" w:rsidRPr="009E6E7F" w:rsidRDefault="008B2CC1" w:rsidP="008B2CC1"/>
    <w:p w:rsidR="00B67CDC" w:rsidRPr="009E6E7F" w:rsidRDefault="00591659" w:rsidP="00B67CDC">
      <w:pPr>
        <w:rPr>
          <w:b/>
          <w:sz w:val="28"/>
          <w:szCs w:val="28"/>
        </w:rPr>
      </w:pPr>
      <w:r w:rsidRPr="009E6E7F">
        <w:rPr>
          <w:b/>
          <w:sz w:val="28"/>
          <w:szCs w:val="28"/>
        </w:rPr>
        <w:t>Comité de Desarrollo y Propiedad Intelectual (CDIP)</w:t>
      </w:r>
    </w:p>
    <w:p w:rsidR="003845C1" w:rsidRPr="009E6E7F" w:rsidRDefault="003845C1" w:rsidP="003845C1"/>
    <w:p w:rsidR="003845C1" w:rsidRPr="009E6E7F" w:rsidRDefault="003845C1" w:rsidP="003845C1"/>
    <w:p w:rsidR="00B67CDC" w:rsidRPr="009E6E7F" w:rsidRDefault="00591659" w:rsidP="00B67CDC">
      <w:pPr>
        <w:rPr>
          <w:b/>
          <w:sz w:val="24"/>
          <w:szCs w:val="24"/>
        </w:rPr>
      </w:pPr>
      <w:r w:rsidRPr="009E6E7F">
        <w:rPr>
          <w:b/>
          <w:sz w:val="24"/>
          <w:szCs w:val="24"/>
        </w:rPr>
        <w:t>Decimotercera sesión</w:t>
      </w:r>
    </w:p>
    <w:p w:rsidR="00B67CDC" w:rsidRPr="009E6E7F" w:rsidRDefault="00591659" w:rsidP="00B67CDC">
      <w:pPr>
        <w:rPr>
          <w:b/>
          <w:sz w:val="24"/>
          <w:szCs w:val="24"/>
        </w:rPr>
      </w:pPr>
      <w:r w:rsidRPr="009E6E7F">
        <w:rPr>
          <w:b/>
          <w:sz w:val="24"/>
          <w:szCs w:val="24"/>
        </w:rPr>
        <w:t>Ginebra, 19 a 23 de mayo de 2014</w:t>
      </w:r>
    </w:p>
    <w:p w:rsidR="005C78A3" w:rsidRPr="009E6E7F" w:rsidRDefault="005C78A3" w:rsidP="005C78A3"/>
    <w:p w:rsidR="005C78A3" w:rsidRPr="009E6E7F" w:rsidRDefault="005C78A3" w:rsidP="005C78A3"/>
    <w:p w:rsidR="005C78A3" w:rsidRPr="009E6E7F" w:rsidRDefault="005C78A3" w:rsidP="005C78A3"/>
    <w:p w:rsidR="005C78A3" w:rsidRPr="009E6E7F" w:rsidRDefault="005C78A3" w:rsidP="005C78A3">
      <w:pPr>
        <w:rPr>
          <w:rFonts w:ascii="Times New Roman" w:hAnsi="Times New Roman"/>
          <w:b/>
          <w:sz w:val="28"/>
          <w:szCs w:val="28"/>
        </w:rPr>
      </w:pPr>
      <w:bookmarkStart w:id="4" w:name="TitleOfDoc"/>
      <w:bookmarkEnd w:id="4"/>
      <w:r w:rsidRPr="009E6E7F">
        <w:rPr>
          <w:sz w:val="24"/>
          <w:lang w:val="es-ES_tradnl"/>
        </w:rPr>
        <w:t xml:space="preserve">RESUMEN DEL ESTUDIO SOBRE EL PAPEL DE LAS PATENTES EN LAS ESTRATEGIAS EMPRESARIALES: </w:t>
      </w:r>
      <w:r w:rsidR="00273407">
        <w:rPr>
          <w:sz w:val="24"/>
          <w:lang w:val="es-ES_tradnl"/>
        </w:rPr>
        <w:t xml:space="preserve"> INVESTIGACIÓN DE LOS </w:t>
      </w:r>
      <w:r w:rsidRPr="009E6E7F">
        <w:rPr>
          <w:sz w:val="24"/>
          <w:lang w:val="es-ES_tradnl"/>
        </w:rPr>
        <w:t xml:space="preserve">MOTIVOS </w:t>
      </w:r>
      <w:r w:rsidR="00C70CB8">
        <w:rPr>
          <w:sz w:val="24"/>
          <w:lang w:val="es-ES_tradnl"/>
        </w:rPr>
        <w:t>QUE LLEVAN A</w:t>
      </w:r>
      <w:r w:rsidR="00273407">
        <w:rPr>
          <w:sz w:val="24"/>
          <w:lang w:val="es-ES_tradnl"/>
        </w:rPr>
        <w:t xml:space="preserve"> SOLICITAR PATENTES Y DE </w:t>
      </w:r>
      <w:r w:rsidR="00070BEF" w:rsidRPr="009E6E7F">
        <w:rPr>
          <w:sz w:val="24"/>
          <w:lang w:val="es-ES_tradnl"/>
        </w:rPr>
        <w:t xml:space="preserve">LA APLICACIÓN </w:t>
      </w:r>
      <w:r w:rsidR="00273407">
        <w:rPr>
          <w:sz w:val="24"/>
          <w:lang w:val="es-ES_tradnl"/>
        </w:rPr>
        <w:t>Y LA EXPLOTACIÓN</w:t>
      </w:r>
      <w:r w:rsidR="00E953CA" w:rsidRPr="009E6E7F">
        <w:rPr>
          <w:sz w:val="24"/>
          <w:lang w:val="es-ES_tradnl"/>
        </w:rPr>
        <w:t xml:space="preserve"> INDUSTRIAL </w:t>
      </w:r>
      <w:r w:rsidR="00070BEF" w:rsidRPr="009E6E7F">
        <w:rPr>
          <w:sz w:val="24"/>
          <w:lang w:val="es-ES_tradnl"/>
        </w:rPr>
        <w:t xml:space="preserve">DE LAS PATENTES </w:t>
      </w:r>
      <w:r w:rsidR="00273407">
        <w:rPr>
          <w:sz w:val="24"/>
          <w:lang w:val="es-ES_tradnl"/>
        </w:rPr>
        <w:t xml:space="preserve">ENTRE LAS </w:t>
      </w:r>
      <w:r w:rsidR="00070BEF" w:rsidRPr="009E6E7F">
        <w:rPr>
          <w:sz w:val="24"/>
          <w:lang w:val="es-ES_tradnl"/>
        </w:rPr>
        <w:t>EMPRESAS</w:t>
      </w:r>
      <w:r w:rsidR="00273407">
        <w:rPr>
          <w:sz w:val="24"/>
          <w:lang w:val="es-ES_tradnl"/>
        </w:rPr>
        <w:t xml:space="preserve"> CHINAS</w:t>
      </w:r>
    </w:p>
    <w:p w:rsidR="005C78A3" w:rsidRPr="009E6E7F" w:rsidRDefault="005C78A3" w:rsidP="005C78A3">
      <w:pPr>
        <w:rPr>
          <w:caps/>
          <w:sz w:val="24"/>
        </w:rPr>
      </w:pPr>
    </w:p>
    <w:p w:rsidR="005C78A3" w:rsidRPr="009E6E7F" w:rsidRDefault="00635184" w:rsidP="005C78A3">
      <w:pPr>
        <w:rPr>
          <w:rFonts w:ascii="Times New Roman" w:hAnsi="Times New Roman"/>
          <w:b/>
          <w:sz w:val="24"/>
          <w:szCs w:val="24"/>
        </w:rPr>
      </w:pPr>
      <w:r w:rsidRPr="009E6E7F">
        <w:rPr>
          <w:i/>
        </w:rPr>
        <w:t>P</w:t>
      </w:r>
      <w:r w:rsidR="005C78A3" w:rsidRPr="009E6E7F">
        <w:rPr>
          <w:i/>
        </w:rPr>
        <w:t>repar</w:t>
      </w:r>
      <w:r w:rsidRPr="009E6E7F">
        <w:rPr>
          <w:i/>
        </w:rPr>
        <w:t xml:space="preserve">ado por el Centro de Desarrollo e Investigación de la Propiedad Intelectual, Oficina Estatal de la Propiedad Intelectual </w:t>
      </w:r>
      <w:r w:rsidR="00DA6959" w:rsidRPr="009E6E7F">
        <w:rPr>
          <w:i/>
        </w:rPr>
        <w:t>(SIPO)</w:t>
      </w:r>
      <w:r w:rsidR="00273407">
        <w:rPr>
          <w:i/>
        </w:rPr>
        <w:t>,</w:t>
      </w:r>
      <w:r w:rsidR="00DA6959" w:rsidRPr="009E6E7F">
        <w:rPr>
          <w:i/>
        </w:rPr>
        <w:t xml:space="preserve"> </w:t>
      </w:r>
      <w:r w:rsidR="00273407" w:rsidRPr="009E6E7F">
        <w:rPr>
          <w:i/>
        </w:rPr>
        <w:t xml:space="preserve">Beijing </w:t>
      </w:r>
      <w:r w:rsidR="00273407">
        <w:rPr>
          <w:i/>
        </w:rPr>
        <w:t>(</w:t>
      </w:r>
      <w:r w:rsidRPr="009E6E7F">
        <w:rPr>
          <w:i/>
        </w:rPr>
        <w:t>China</w:t>
      </w:r>
      <w:r w:rsidR="00273407">
        <w:rPr>
          <w:i/>
        </w:rPr>
        <w:t>)</w:t>
      </w:r>
      <w:r w:rsidR="005C78A3" w:rsidRPr="009E6E7F">
        <w:rPr>
          <w:i/>
          <w:vertAlign w:val="superscript"/>
        </w:rPr>
        <w:footnoteReference w:id="2"/>
      </w:r>
    </w:p>
    <w:p w:rsidR="005C78A3" w:rsidRPr="009E6E7F" w:rsidRDefault="005C78A3" w:rsidP="005C78A3"/>
    <w:p w:rsidR="005C78A3" w:rsidRPr="009E6E7F" w:rsidRDefault="005C78A3" w:rsidP="005C78A3">
      <w:bookmarkStart w:id="5" w:name="Prepared"/>
      <w:bookmarkEnd w:id="5"/>
    </w:p>
    <w:p w:rsidR="005C78A3" w:rsidRPr="009E6E7F" w:rsidRDefault="005C78A3" w:rsidP="005C78A3"/>
    <w:p w:rsidR="005C78A3" w:rsidRPr="009E6E7F" w:rsidRDefault="005C78A3" w:rsidP="005C78A3"/>
    <w:p w:rsidR="005C78A3" w:rsidRPr="009E6E7F" w:rsidRDefault="005C78A3" w:rsidP="005C78A3"/>
    <w:p w:rsidR="005C78A3" w:rsidRPr="009E6E7F" w:rsidRDefault="005C78A3" w:rsidP="005C78A3">
      <w:pPr>
        <w:autoSpaceDE w:val="0"/>
        <w:autoSpaceDN w:val="0"/>
        <w:adjustRightInd w:val="0"/>
        <w:rPr>
          <w:rFonts w:eastAsia="Calibri"/>
        </w:rPr>
      </w:pPr>
      <w:r w:rsidRPr="009E6E7F">
        <w:rPr>
          <w:rFonts w:eastAsia="Calibri"/>
          <w:sz w:val="24"/>
          <w:szCs w:val="24"/>
        </w:rPr>
        <w:t>1.</w:t>
      </w:r>
      <w:r w:rsidRPr="009E6E7F">
        <w:rPr>
          <w:rFonts w:eastAsia="Calibri"/>
          <w:sz w:val="24"/>
          <w:szCs w:val="24"/>
        </w:rPr>
        <w:tab/>
      </w:r>
      <w:r w:rsidR="00DA6959" w:rsidRPr="009E6E7F">
        <w:rPr>
          <w:rFonts w:eastAsia="Calibri"/>
          <w:sz w:val="24"/>
          <w:szCs w:val="24"/>
        </w:rPr>
        <w:t xml:space="preserve">En el Anexo </w:t>
      </w:r>
      <w:r w:rsidR="004E161D" w:rsidRPr="009E6E7F">
        <w:rPr>
          <w:rFonts w:eastAsia="Calibri"/>
          <w:sz w:val="24"/>
          <w:szCs w:val="24"/>
        </w:rPr>
        <w:t>de</w:t>
      </w:r>
      <w:r w:rsidR="00DA6959" w:rsidRPr="009E6E7F">
        <w:rPr>
          <w:rFonts w:eastAsia="Calibri"/>
          <w:sz w:val="24"/>
          <w:szCs w:val="24"/>
        </w:rPr>
        <w:t xml:space="preserve">l presente documento figura un resumen del Estudio sobre </w:t>
      </w:r>
      <w:r w:rsidR="004E161D" w:rsidRPr="009E6E7F">
        <w:rPr>
          <w:rFonts w:eastAsia="Calibri"/>
          <w:sz w:val="24"/>
          <w:szCs w:val="24"/>
        </w:rPr>
        <w:t xml:space="preserve">el papel </w:t>
      </w:r>
      <w:r w:rsidR="00DA6959" w:rsidRPr="009E6E7F">
        <w:rPr>
          <w:rFonts w:eastAsia="Calibri"/>
          <w:sz w:val="24"/>
          <w:szCs w:val="24"/>
        </w:rPr>
        <w:t xml:space="preserve">de las patentes en las </w:t>
      </w:r>
      <w:r w:rsidR="006E52FE" w:rsidRPr="009E6E7F">
        <w:rPr>
          <w:rFonts w:eastAsia="Calibri"/>
          <w:sz w:val="24"/>
          <w:szCs w:val="24"/>
        </w:rPr>
        <w:t>estrategias empresariales</w:t>
      </w:r>
      <w:r w:rsidR="00DA6959" w:rsidRPr="009E6E7F">
        <w:rPr>
          <w:rFonts w:eastAsia="Calibri"/>
          <w:sz w:val="24"/>
          <w:szCs w:val="24"/>
        </w:rPr>
        <w:t xml:space="preserve">:  </w:t>
      </w:r>
      <w:r w:rsidR="00273407" w:rsidRPr="00273407">
        <w:rPr>
          <w:rFonts w:eastAsia="Calibri"/>
          <w:sz w:val="24"/>
          <w:szCs w:val="24"/>
        </w:rPr>
        <w:t xml:space="preserve">Investigación de los motivos </w:t>
      </w:r>
      <w:r w:rsidR="00C70CB8">
        <w:rPr>
          <w:rFonts w:eastAsia="Calibri"/>
          <w:sz w:val="24"/>
          <w:szCs w:val="24"/>
        </w:rPr>
        <w:t>que llevan a</w:t>
      </w:r>
      <w:r w:rsidR="00273407" w:rsidRPr="00273407">
        <w:rPr>
          <w:rFonts w:eastAsia="Calibri"/>
          <w:sz w:val="24"/>
          <w:szCs w:val="24"/>
        </w:rPr>
        <w:t xml:space="preserve"> solicitar patentes y de la aplicación y la explotación industrial de las patentes entre las empresas chinas</w:t>
      </w:r>
      <w:r w:rsidR="00DA6959" w:rsidRPr="009E6E7F">
        <w:rPr>
          <w:rFonts w:eastAsia="Calibri"/>
          <w:sz w:val="24"/>
          <w:szCs w:val="24"/>
        </w:rPr>
        <w:t xml:space="preserve">, preparado </w:t>
      </w:r>
      <w:r w:rsidR="00070BEF" w:rsidRPr="009E6E7F">
        <w:rPr>
          <w:rFonts w:eastAsia="Calibri"/>
          <w:sz w:val="24"/>
          <w:szCs w:val="24"/>
        </w:rPr>
        <w:t>en el marco del Proyecto sobre p</w:t>
      </w:r>
      <w:r w:rsidR="00DA6959" w:rsidRPr="009E6E7F">
        <w:rPr>
          <w:rFonts w:eastAsia="Calibri"/>
          <w:sz w:val="24"/>
          <w:szCs w:val="24"/>
        </w:rPr>
        <w:t xml:space="preserve">ropiedad </w:t>
      </w:r>
      <w:r w:rsidR="00070BEF" w:rsidRPr="009E6E7F">
        <w:rPr>
          <w:rFonts w:eastAsia="Calibri"/>
          <w:sz w:val="24"/>
          <w:szCs w:val="24"/>
        </w:rPr>
        <w:t>i</w:t>
      </w:r>
      <w:r w:rsidR="00DA6959" w:rsidRPr="009E6E7F">
        <w:rPr>
          <w:rFonts w:eastAsia="Calibri"/>
          <w:sz w:val="24"/>
          <w:szCs w:val="24"/>
        </w:rPr>
        <w:t>nte</w:t>
      </w:r>
      <w:r w:rsidR="00070BEF" w:rsidRPr="009E6E7F">
        <w:rPr>
          <w:rFonts w:eastAsia="Calibri"/>
          <w:sz w:val="24"/>
          <w:szCs w:val="24"/>
        </w:rPr>
        <w:t>lectual y desarrollo s</w:t>
      </w:r>
      <w:r w:rsidR="00DA6959" w:rsidRPr="009E6E7F">
        <w:rPr>
          <w:rFonts w:eastAsia="Calibri"/>
          <w:sz w:val="24"/>
          <w:szCs w:val="24"/>
        </w:rPr>
        <w:t>ocioeconómico (</w:t>
      </w:r>
      <w:r w:rsidRPr="009E6E7F">
        <w:t>CDIP/5/7 Rev.).</w:t>
      </w:r>
    </w:p>
    <w:p w:rsidR="005C78A3" w:rsidRPr="009E6E7F" w:rsidRDefault="005C78A3" w:rsidP="005C78A3">
      <w:pPr>
        <w:autoSpaceDE w:val="0"/>
        <w:autoSpaceDN w:val="0"/>
        <w:adjustRightInd w:val="0"/>
        <w:rPr>
          <w:rFonts w:eastAsia="Calibri"/>
        </w:rPr>
      </w:pPr>
    </w:p>
    <w:p w:rsidR="005C78A3" w:rsidRPr="009E6E7F" w:rsidRDefault="005C78A3" w:rsidP="005C78A3">
      <w:pPr>
        <w:ind w:left="4550" w:hanging="14"/>
        <w:rPr>
          <w:i/>
        </w:rPr>
      </w:pPr>
      <w:r w:rsidRPr="009E6E7F">
        <w:rPr>
          <w:i/>
          <w:lang w:val="es-ES_tradnl"/>
        </w:rPr>
        <w:t>2.</w:t>
      </w:r>
      <w:r w:rsidRPr="009E6E7F">
        <w:rPr>
          <w:lang w:val="es-ES_tradnl"/>
        </w:rPr>
        <w:tab/>
      </w:r>
      <w:r w:rsidRPr="009E6E7F">
        <w:rPr>
          <w:i/>
          <w:lang w:val="es-ES_tradnl"/>
        </w:rPr>
        <w:t>Se invita al CDIP a tomar nota de la información que figura en el Anexo del presente documento.</w:t>
      </w:r>
    </w:p>
    <w:p w:rsidR="005C78A3" w:rsidRPr="009E6E7F" w:rsidRDefault="005C78A3" w:rsidP="005C78A3"/>
    <w:p w:rsidR="005C78A3" w:rsidRPr="009E6E7F" w:rsidRDefault="005C78A3" w:rsidP="005C78A3"/>
    <w:p w:rsidR="005C78A3" w:rsidRPr="009E6E7F" w:rsidRDefault="005C78A3" w:rsidP="005C78A3"/>
    <w:p w:rsidR="005C78A3" w:rsidRPr="00293BC0" w:rsidRDefault="005C78A3" w:rsidP="005C78A3">
      <w:pPr>
        <w:ind w:left="5103" w:hanging="567"/>
        <w:rPr>
          <w:lang w:val="es-ES_tradnl"/>
        </w:rPr>
      </w:pPr>
      <w:r w:rsidRPr="00293BC0">
        <w:rPr>
          <w:lang w:val="es-ES_tradnl"/>
        </w:rPr>
        <w:t>[Sigue el Anexo]</w:t>
      </w:r>
    </w:p>
    <w:p w:rsidR="005C78A3" w:rsidRPr="00293BC0" w:rsidRDefault="005C78A3" w:rsidP="005C78A3">
      <w:pPr>
        <w:ind w:left="5103" w:hanging="567"/>
        <w:rPr>
          <w:lang w:val="es-ES_tradnl"/>
        </w:rPr>
      </w:pPr>
    </w:p>
    <w:p w:rsidR="005C78A3" w:rsidRPr="00293BC0" w:rsidRDefault="005C78A3" w:rsidP="005C78A3">
      <w:pPr>
        <w:spacing w:after="200" w:line="276" w:lineRule="auto"/>
        <w:rPr>
          <w:lang w:val="es-ES_tradnl"/>
        </w:rPr>
        <w:sectPr w:rsidR="005C78A3" w:rsidRPr="00293BC0" w:rsidSect="00142A6D">
          <w:headerReference w:type="default" r:id="rId10"/>
          <w:endnotePr>
            <w:numFmt w:val="decimal"/>
          </w:endnotePr>
          <w:pgSz w:w="11907" w:h="16840" w:code="9"/>
          <w:pgMar w:top="567" w:right="1134" w:bottom="1418" w:left="1418" w:header="510" w:footer="1021" w:gutter="0"/>
          <w:cols w:space="720"/>
          <w:titlePg/>
          <w:docGrid w:linePitch="299"/>
        </w:sectPr>
      </w:pPr>
    </w:p>
    <w:p w:rsidR="005C78A3" w:rsidRPr="00293BC0" w:rsidRDefault="005C78A3" w:rsidP="005C78A3">
      <w:pPr>
        <w:spacing w:before="200" w:after="200"/>
        <w:outlineLvl w:val="1"/>
        <w:rPr>
          <w:b/>
          <w:bCs/>
          <w:iCs/>
          <w:caps/>
          <w:szCs w:val="22"/>
          <w:lang w:val="es-ES_tradnl"/>
        </w:rPr>
      </w:pPr>
      <w:r w:rsidRPr="00293BC0">
        <w:rPr>
          <w:b/>
          <w:bCs/>
          <w:iCs/>
          <w:szCs w:val="22"/>
          <w:lang w:val="es-ES_tradnl"/>
        </w:rPr>
        <w:lastRenderedPageBreak/>
        <w:t>RESUMEN</w:t>
      </w:r>
    </w:p>
    <w:p w:rsidR="005C78A3" w:rsidRPr="009E6E7F" w:rsidRDefault="00DA6959" w:rsidP="005C78A3">
      <w:pPr>
        <w:spacing w:line="0" w:lineRule="atLeast"/>
        <w:rPr>
          <w:rFonts w:eastAsia="仿宋"/>
        </w:rPr>
      </w:pPr>
      <w:r w:rsidRPr="009E6E7F">
        <w:rPr>
          <w:rFonts w:eastAsia="仿宋"/>
        </w:rPr>
        <w:t xml:space="preserve">En el presente estudio, basado en encuestas sobre patentes realizadas en China de 2008 a 2012, se examina </w:t>
      </w:r>
      <w:r w:rsidR="004A4A81" w:rsidRPr="009E6E7F">
        <w:rPr>
          <w:rFonts w:eastAsia="仿宋"/>
        </w:rPr>
        <w:t>el papel</w:t>
      </w:r>
      <w:r w:rsidRPr="009E6E7F">
        <w:rPr>
          <w:rFonts w:eastAsia="仿宋"/>
        </w:rPr>
        <w:t xml:space="preserve"> que desempeñan las patentes en las estrategias y operaciones </w:t>
      </w:r>
      <w:r w:rsidR="004E161D" w:rsidRPr="009E6E7F">
        <w:rPr>
          <w:rFonts w:eastAsia="仿宋"/>
        </w:rPr>
        <w:t xml:space="preserve">empresariales </w:t>
      </w:r>
      <w:r w:rsidRPr="009E6E7F">
        <w:rPr>
          <w:rFonts w:eastAsia="仿宋"/>
        </w:rPr>
        <w:t xml:space="preserve">de las empresas chinas y </w:t>
      </w:r>
      <w:r w:rsidR="008D1745" w:rsidRPr="009E6E7F">
        <w:rPr>
          <w:rFonts w:eastAsia="仿宋"/>
        </w:rPr>
        <w:t>se intenta determinar cuáles son los factores que afectan la solicitud</w:t>
      </w:r>
      <w:r w:rsidR="008B5B3B">
        <w:rPr>
          <w:rFonts w:eastAsia="仿宋"/>
        </w:rPr>
        <w:t xml:space="preserve"> de patentes</w:t>
      </w:r>
      <w:r w:rsidR="00070BEF" w:rsidRPr="009E6E7F">
        <w:rPr>
          <w:rFonts w:eastAsia="仿宋"/>
        </w:rPr>
        <w:t xml:space="preserve">, </w:t>
      </w:r>
      <w:r w:rsidR="008B5B3B">
        <w:rPr>
          <w:rFonts w:eastAsia="仿宋"/>
        </w:rPr>
        <w:t xml:space="preserve">su </w:t>
      </w:r>
      <w:r w:rsidR="008D1745" w:rsidRPr="009E6E7F">
        <w:rPr>
          <w:rFonts w:eastAsia="仿宋"/>
        </w:rPr>
        <w:t xml:space="preserve">aplicación </w:t>
      </w:r>
      <w:r w:rsidR="00070BEF" w:rsidRPr="009E6E7F">
        <w:rPr>
          <w:rFonts w:eastAsia="仿宋"/>
        </w:rPr>
        <w:t xml:space="preserve">y </w:t>
      </w:r>
      <w:r w:rsidR="008B5B3B">
        <w:rPr>
          <w:rFonts w:eastAsia="仿宋"/>
        </w:rPr>
        <w:t xml:space="preserve">su </w:t>
      </w:r>
      <w:r w:rsidR="00273407">
        <w:rPr>
          <w:rFonts w:eastAsia="仿宋"/>
        </w:rPr>
        <w:t>explotación industrial</w:t>
      </w:r>
      <w:r w:rsidR="00070BEF" w:rsidRPr="009E6E7F">
        <w:rPr>
          <w:rFonts w:eastAsia="仿宋"/>
        </w:rPr>
        <w:t>.</w:t>
      </w:r>
      <w:r w:rsidR="008B5B3B">
        <w:rPr>
          <w:rFonts w:eastAsia="仿宋"/>
        </w:rPr>
        <w:t xml:space="preserve"> </w:t>
      </w:r>
      <w:r w:rsidR="008D1745" w:rsidRPr="009E6E7F">
        <w:rPr>
          <w:rFonts w:eastAsia="仿宋"/>
        </w:rPr>
        <w:t xml:space="preserve"> De</w:t>
      </w:r>
      <w:r w:rsidR="008B5B3B">
        <w:rPr>
          <w:rFonts w:eastAsia="仿宋"/>
        </w:rPr>
        <w:t xml:space="preserve"> </w:t>
      </w:r>
      <w:r w:rsidR="008D1745" w:rsidRPr="009E6E7F">
        <w:rPr>
          <w:rFonts w:eastAsia="仿宋"/>
        </w:rPr>
        <w:t>l</w:t>
      </w:r>
      <w:r w:rsidR="008B5B3B">
        <w:rPr>
          <w:rFonts w:eastAsia="仿宋"/>
        </w:rPr>
        <w:t>a</w:t>
      </w:r>
      <w:r w:rsidR="008D1745" w:rsidRPr="009E6E7F">
        <w:rPr>
          <w:rFonts w:eastAsia="仿宋"/>
        </w:rPr>
        <w:t xml:space="preserve"> </w:t>
      </w:r>
      <w:r w:rsidR="008B5B3B">
        <w:rPr>
          <w:rFonts w:eastAsia="仿宋"/>
        </w:rPr>
        <w:t xml:space="preserve">investigación </w:t>
      </w:r>
      <w:r w:rsidR="008D1745" w:rsidRPr="009E6E7F">
        <w:rPr>
          <w:rFonts w:eastAsia="仿宋"/>
        </w:rPr>
        <w:t xml:space="preserve">se desprende que </w:t>
      </w:r>
      <w:r w:rsidR="008B5B3B">
        <w:rPr>
          <w:rFonts w:eastAsia="仿宋"/>
        </w:rPr>
        <w:t>las</w:t>
      </w:r>
      <w:r w:rsidR="004214B4" w:rsidRPr="009E6E7F">
        <w:rPr>
          <w:rFonts w:eastAsia="仿宋"/>
        </w:rPr>
        <w:t xml:space="preserve"> </w:t>
      </w:r>
      <w:r w:rsidR="006E52FE" w:rsidRPr="009E6E7F">
        <w:rPr>
          <w:rFonts w:eastAsia="仿宋"/>
        </w:rPr>
        <w:t>estrategias empresariales</w:t>
      </w:r>
      <w:r w:rsidR="004214B4" w:rsidRPr="009E6E7F">
        <w:rPr>
          <w:rFonts w:eastAsia="仿宋"/>
        </w:rPr>
        <w:t xml:space="preserve"> </w:t>
      </w:r>
      <w:r w:rsidR="008B5B3B">
        <w:rPr>
          <w:rFonts w:eastAsia="仿宋"/>
        </w:rPr>
        <w:t xml:space="preserve">de </w:t>
      </w:r>
      <w:r w:rsidR="008D1745" w:rsidRPr="009E6E7F">
        <w:rPr>
          <w:rFonts w:eastAsia="仿宋"/>
        </w:rPr>
        <w:t xml:space="preserve">las empresas chinas siguen </w:t>
      </w:r>
      <w:r w:rsidR="008B5B3B">
        <w:rPr>
          <w:rFonts w:eastAsia="仿宋"/>
        </w:rPr>
        <w:t>girando en torno a</w:t>
      </w:r>
      <w:r w:rsidR="008D1745" w:rsidRPr="009E6E7F">
        <w:rPr>
          <w:rFonts w:eastAsia="仿宋"/>
        </w:rPr>
        <w:t xml:space="preserve"> la aplicación y la </w:t>
      </w:r>
      <w:r w:rsidR="00273407">
        <w:rPr>
          <w:rFonts w:eastAsia="仿宋"/>
        </w:rPr>
        <w:t>explotación industrial</w:t>
      </w:r>
      <w:r w:rsidR="008D1745" w:rsidRPr="009E6E7F">
        <w:rPr>
          <w:rFonts w:eastAsia="仿宋"/>
        </w:rPr>
        <w:t xml:space="preserve"> de </w:t>
      </w:r>
      <w:r w:rsidR="008B5B3B">
        <w:rPr>
          <w:rFonts w:eastAsia="仿宋"/>
        </w:rPr>
        <w:t xml:space="preserve">las </w:t>
      </w:r>
      <w:r w:rsidR="008D1745" w:rsidRPr="009E6E7F">
        <w:rPr>
          <w:rFonts w:eastAsia="仿宋"/>
        </w:rPr>
        <w:t xml:space="preserve">patentes, pero </w:t>
      </w:r>
      <w:r w:rsidR="008B5B3B">
        <w:rPr>
          <w:rFonts w:eastAsia="仿宋"/>
        </w:rPr>
        <w:t>están</w:t>
      </w:r>
      <w:r w:rsidR="008D1745" w:rsidRPr="009E6E7F">
        <w:rPr>
          <w:rFonts w:eastAsia="仿宋"/>
        </w:rPr>
        <w:t xml:space="preserve"> empeza</w:t>
      </w:r>
      <w:r w:rsidR="008B5B3B">
        <w:rPr>
          <w:rFonts w:eastAsia="仿宋"/>
        </w:rPr>
        <w:t>n</w:t>
      </w:r>
      <w:r w:rsidR="008D1745" w:rsidRPr="009E6E7F">
        <w:rPr>
          <w:rFonts w:eastAsia="仿宋"/>
        </w:rPr>
        <w:t xml:space="preserve">do a </w:t>
      </w:r>
      <w:r w:rsidR="008B5B3B">
        <w:rPr>
          <w:rFonts w:eastAsia="仿宋"/>
        </w:rPr>
        <w:t xml:space="preserve">surgir </w:t>
      </w:r>
      <w:r w:rsidR="008D1745" w:rsidRPr="009E6E7F">
        <w:rPr>
          <w:rFonts w:eastAsia="仿宋"/>
        </w:rPr>
        <w:t>otros motivos.</w:t>
      </w:r>
    </w:p>
    <w:p w:rsidR="005C78A3" w:rsidRPr="009E6E7F" w:rsidRDefault="005C78A3" w:rsidP="005C78A3">
      <w:pPr>
        <w:spacing w:line="0" w:lineRule="atLeast"/>
        <w:rPr>
          <w:rFonts w:eastAsia="仿宋"/>
        </w:rPr>
      </w:pPr>
    </w:p>
    <w:p w:rsidR="005C78A3" w:rsidRPr="009E6E7F" w:rsidRDefault="008D1745" w:rsidP="005C78A3">
      <w:pPr>
        <w:spacing w:line="0" w:lineRule="atLeast"/>
        <w:rPr>
          <w:rFonts w:eastAsia="仿宋"/>
        </w:rPr>
      </w:pPr>
      <w:r w:rsidRPr="009E6E7F">
        <w:rPr>
          <w:rFonts w:eastAsia="仿宋"/>
        </w:rPr>
        <w:t xml:space="preserve">En cuanto a la práctica actual, dos son las principales razones por las que las empresas chinas solicitan patentes:  para obtener beneficios mediante la aplicación de las patentes y para conseguir una ventaja estratégica mediante un uso de las patentes </w:t>
      </w:r>
      <w:r w:rsidR="008B5B3B">
        <w:rPr>
          <w:rFonts w:eastAsia="仿宋"/>
        </w:rPr>
        <w:t xml:space="preserve">que no sea </w:t>
      </w:r>
      <w:r w:rsidRPr="009E6E7F">
        <w:rPr>
          <w:rFonts w:eastAsia="仿宋"/>
        </w:rPr>
        <w:t xml:space="preserve">su aplicación directa.  En la primera categoría, </w:t>
      </w:r>
      <w:r w:rsidR="009149BD">
        <w:rPr>
          <w:rFonts w:eastAsia="仿宋"/>
        </w:rPr>
        <w:t xml:space="preserve">la intención de </w:t>
      </w:r>
      <w:r w:rsidRPr="009E6E7F">
        <w:rPr>
          <w:rFonts w:eastAsia="仿宋"/>
        </w:rPr>
        <w:t xml:space="preserve">los solicitantes </w:t>
      </w:r>
      <w:r w:rsidR="009149BD">
        <w:rPr>
          <w:rFonts w:eastAsia="仿宋"/>
        </w:rPr>
        <w:t xml:space="preserve">es </w:t>
      </w:r>
      <w:r w:rsidRPr="009E6E7F">
        <w:rPr>
          <w:rFonts w:eastAsia="仿宋"/>
        </w:rPr>
        <w:t>usar las patentes (</w:t>
      </w:r>
      <w:r w:rsidR="009149BD">
        <w:rPr>
          <w:rFonts w:eastAsia="仿宋"/>
        </w:rPr>
        <w:t>mediante su</w:t>
      </w:r>
      <w:r w:rsidRPr="009E6E7F">
        <w:rPr>
          <w:rFonts w:eastAsia="仿宋"/>
        </w:rPr>
        <w:t xml:space="preserve"> transferencia</w:t>
      </w:r>
      <w:r w:rsidR="006D64E0" w:rsidRPr="009E6E7F">
        <w:rPr>
          <w:rFonts w:eastAsia="仿宋"/>
        </w:rPr>
        <w:t xml:space="preserve">, concesión </w:t>
      </w:r>
      <w:r w:rsidR="009149BD">
        <w:rPr>
          <w:rFonts w:eastAsia="仿宋"/>
        </w:rPr>
        <w:t>en licencia</w:t>
      </w:r>
      <w:r w:rsidR="006D64E0" w:rsidRPr="009E6E7F">
        <w:rPr>
          <w:rFonts w:eastAsia="仿宋"/>
        </w:rPr>
        <w:t xml:space="preserve"> </w:t>
      </w:r>
      <w:r w:rsidR="00273407">
        <w:rPr>
          <w:rFonts w:eastAsia="仿宋"/>
        </w:rPr>
        <w:t>y</w:t>
      </w:r>
      <w:r w:rsidR="006D64E0" w:rsidRPr="009E6E7F">
        <w:rPr>
          <w:rFonts w:eastAsia="仿宋"/>
        </w:rPr>
        <w:t xml:space="preserve"> </w:t>
      </w:r>
      <w:r w:rsidR="00273407">
        <w:rPr>
          <w:rFonts w:eastAsia="仿宋"/>
        </w:rPr>
        <w:t>explotación industrial</w:t>
      </w:r>
      <w:r w:rsidRPr="009E6E7F">
        <w:rPr>
          <w:rFonts w:eastAsia="仿宋"/>
        </w:rPr>
        <w:t xml:space="preserve">) y obtener beneficios de la venta de productos y </w:t>
      </w:r>
      <w:r w:rsidR="009149BD">
        <w:rPr>
          <w:rFonts w:eastAsia="仿宋"/>
        </w:rPr>
        <w:t xml:space="preserve">de </w:t>
      </w:r>
      <w:r w:rsidRPr="009E6E7F">
        <w:rPr>
          <w:rFonts w:eastAsia="仿宋"/>
        </w:rPr>
        <w:t xml:space="preserve">las transacciones </w:t>
      </w:r>
      <w:r w:rsidR="00070BEF" w:rsidRPr="009E6E7F">
        <w:rPr>
          <w:rFonts w:eastAsia="仿宋"/>
        </w:rPr>
        <w:t>comercia</w:t>
      </w:r>
      <w:r w:rsidRPr="009E6E7F">
        <w:rPr>
          <w:rFonts w:eastAsia="仿宋"/>
        </w:rPr>
        <w:t xml:space="preserve">les.  En las </w:t>
      </w:r>
      <w:r w:rsidR="006E52FE" w:rsidRPr="009E6E7F">
        <w:rPr>
          <w:rFonts w:eastAsia="仿宋"/>
        </w:rPr>
        <w:t>estrategias empresariales</w:t>
      </w:r>
      <w:r w:rsidRPr="009E6E7F">
        <w:rPr>
          <w:rFonts w:eastAsia="仿宋"/>
        </w:rPr>
        <w:t xml:space="preserve">, la finalidad de tal actuación es “impedir la imitación de tecnologías </w:t>
      </w:r>
      <w:r w:rsidR="000C6A06" w:rsidRPr="009E6E7F">
        <w:rPr>
          <w:rFonts w:eastAsia="仿宋"/>
        </w:rPr>
        <w:t>patentadas</w:t>
      </w:r>
      <w:r w:rsidRPr="009E6E7F">
        <w:rPr>
          <w:rFonts w:eastAsia="仿宋"/>
        </w:rPr>
        <w:t xml:space="preserve">” y “asegurar la cuota de mercado y ampliar el mercado”.  En la segunda categoría (conocida también como uso estratégico de patentes), </w:t>
      </w:r>
      <w:r w:rsidR="009149BD">
        <w:rPr>
          <w:rFonts w:eastAsia="仿宋"/>
        </w:rPr>
        <w:t>se solicita una patente para</w:t>
      </w:r>
      <w:r w:rsidRPr="009E6E7F">
        <w:rPr>
          <w:rFonts w:eastAsia="仿宋"/>
        </w:rPr>
        <w:t xml:space="preserve"> bloquear la actividad de </w:t>
      </w:r>
      <w:r w:rsidR="00E953CA" w:rsidRPr="009E6E7F">
        <w:rPr>
          <w:rFonts w:eastAsia="仿宋"/>
        </w:rPr>
        <w:t>I+D</w:t>
      </w:r>
      <w:r w:rsidRPr="009E6E7F">
        <w:rPr>
          <w:rFonts w:eastAsia="仿宋"/>
        </w:rPr>
        <w:t xml:space="preserve"> o de innovación de </w:t>
      </w:r>
      <w:r w:rsidR="009149BD">
        <w:rPr>
          <w:rFonts w:eastAsia="仿宋"/>
        </w:rPr>
        <w:t>los</w:t>
      </w:r>
      <w:r w:rsidRPr="009E6E7F">
        <w:rPr>
          <w:rFonts w:eastAsia="仿宋"/>
        </w:rPr>
        <w:t xml:space="preserve"> competidores</w:t>
      </w:r>
      <w:r w:rsidR="000C6A06" w:rsidRPr="009E6E7F">
        <w:rPr>
          <w:rFonts w:eastAsia="仿宋"/>
        </w:rPr>
        <w:t>,</w:t>
      </w:r>
      <w:r w:rsidRPr="009E6E7F">
        <w:rPr>
          <w:rFonts w:eastAsia="仿宋"/>
        </w:rPr>
        <w:t xml:space="preserve"> aumentar el poder de negociación</w:t>
      </w:r>
      <w:r w:rsidR="000C6A06" w:rsidRPr="009E6E7F">
        <w:rPr>
          <w:rFonts w:eastAsia="仿宋"/>
        </w:rPr>
        <w:t>,</w:t>
      </w:r>
      <w:r w:rsidRPr="009E6E7F">
        <w:rPr>
          <w:rFonts w:eastAsia="仿宋"/>
        </w:rPr>
        <w:t xml:space="preserve"> crear tecnologías de reserva</w:t>
      </w:r>
      <w:r w:rsidR="000C6A06" w:rsidRPr="009E6E7F">
        <w:rPr>
          <w:rFonts w:eastAsia="仿宋"/>
        </w:rPr>
        <w:t>,</w:t>
      </w:r>
      <w:r w:rsidRPr="009E6E7F">
        <w:rPr>
          <w:rFonts w:eastAsia="仿宋"/>
        </w:rPr>
        <w:t xml:space="preserve"> usar las patentes en tanto que </w:t>
      </w:r>
      <w:r w:rsidR="008956E9" w:rsidRPr="009E6E7F">
        <w:rPr>
          <w:rFonts w:eastAsia="仿宋"/>
        </w:rPr>
        <w:t xml:space="preserve">contribuciones </w:t>
      </w:r>
      <w:r w:rsidRPr="009E6E7F">
        <w:rPr>
          <w:rFonts w:eastAsia="仿宋"/>
        </w:rPr>
        <w:t>o promesas de capital</w:t>
      </w:r>
      <w:r w:rsidR="000C6A06" w:rsidRPr="009E6E7F">
        <w:rPr>
          <w:rFonts w:eastAsia="仿宋"/>
        </w:rPr>
        <w:t>,</w:t>
      </w:r>
      <w:r w:rsidRPr="009E6E7F">
        <w:rPr>
          <w:rFonts w:eastAsia="仿宋"/>
        </w:rPr>
        <w:t xml:space="preserve"> labrarse una reputación y </w:t>
      </w:r>
      <w:r w:rsidR="009149BD">
        <w:rPr>
          <w:rFonts w:eastAsia="仿宋"/>
        </w:rPr>
        <w:t>poner en evidencia la propia</w:t>
      </w:r>
      <w:r w:rsidRPr="009E6E7F">
        <w:rPr>
          <w:rFonts w:eastAsia="仿宋"/>
        </w:rPr>
        <w:t xml:space="preserve"> </w:t>
      </w:r>
      <w:r w:rsidR="00F01B3C" w:rsidRPr="009E6E7F">
        <w:rPr>
          <w:rFonts w:eastAsia="仿宋"/>
        </w:rPr>
        <w:t>solidez tecnológica</w:t>
      </w:r>
      <w:r w:rsidRPr="009E6E7F">
        <w:rPr>
          <w:rFonts w:eastAsia="仿宋"/>
        </w:rPr>
        <w:t xml:space="preserve">.  En lo que respecta a la tendencia, </w:t>
      </w:r>
      <w:r w:rsidR="009149BD" w:rsidRPr="009E6E7F">
        <w:rPr>
          <w:rFonts w:eastAsia="仿宋"/>
        </w:rPr>
        <w:t>cada vez más</w:t>
      </w:r>
      <w:r w:rsidR="009149BD">
        <w:rPr>
          <w:rFonts w:eastAsia="仿宋"/>
        </w:rPr>
        <w:t>,</w:t>
      </w:r>
      <w:r w:rsidR="009149BD" w:rsidRPr="009E6E7F">
        <w:rPr>
          <w:rFonts w:eastAsia="仿宋"/>
        </w:rPr>
        <w:t xml:space="preserve"> se añaden </w:t>
      </w:r>
      <w:r w:rsidRPr="009E6E7F">
        <w:rPr>
          <w:rFonts w:eastAsia="仿宋"/>
        </w:rPr>
        <w:t>a los motivos tradicionales, como la protección y los beneficios en concepto de monopolio, motivos estratégicos</w:t>
      </w:r>
      <w:r w:rsidR="009149BD">
        <w:rPr>
          <w:rFonts w:eastAsia="仿宋"/>
        </w:rPr>
        <w:t>,</w:t>
      </w:r>
      <w:r w:rsidR="000C6A06" w:rsidRPr="009E6E7F">
        <w:rPr>
          <w:rFonts w:eastAsia="仿宋"/>
        </w:rPr>
        <w:t xml:space="preserve"> </w:t>
      </w:r>
      <w:r w:rsidRPr="009E6E7F">
        <w:rPr>
          <w:rFonts w:eastAsia="仿宋"/>
        </w:rPr>
        <w:t>por ejemplo el bloqueo tecnológico, la negociación, la imagen, las regalías y la competencia</w:t>
      </w:r>
      <w:r w:rsidR="000C6A06" w:rsidRPr="009E6E7F">
        <w:rPr>
          <w:rFonts w:eastAsia="仿宋"/>
        </w:rPr>
        <w:t>, los cuales resultan</w:t>
      </w:r>
      <w:r w:rsidRPr="009E6E7F">
        <w:rPr>
          <w:rFonts w:eastAsia="仿宋"/>
        </w:rPr>
        <w:t xml:space="preserve"> cada vez más pertinen</w:t>
      </w:r>
      <w:r w:rsidR="000C6A06" w:rsidRPr="009E6E7F">
        <w:rPr>
          <w:rFonts w:eastAsia="仿宋"/>
        </w:rPr>
        <w:t>tes</w:t>
      </w:r>
      <w:r w:rsidRPr="009E6E7F">
        <w:rPr>
          <w:rFonts w:eastAsia="仿宋"/>
        </w:rPr>
        <w:t>.</w:t>
      </w:r>
    </w:p>
    <w:p w:rsidR="005C78A3" w:rsidRPr="009E6E7F" w:rsidRDefault="005C78A3" w:rsidP="005C78A3">
      <w:pPr>
        <w:spacing w:line="0" w:lineRule="atLeast"/>
        <w:rPr>
          <w:rFonts w:eastAsia="仿宋"/>
        </w:rPr>
      </w:pPr>
    </w:p>
    <w:p w:rsidR="005C78A3" w:rsidRPr="009E6E7F" w:rsidRDefault="005C78A3" w:rsidP="005C78A3">
      <w:pPr>
        <w:spacing w:before="160" w:after="160"/>
        <w:outlineLvl w:val="2"/>
        <w:rPr>
          <w:b/>
          <w:bCs/>
          <w:szCs w:val="22"/>
        </w:rPr>
      </w:pPr>
      <w:r w:rsidRPr="009E6E7F">
        <w:rPr>
          <w:b/>
          <w:bCs/>
          <w:szCs w:val="22"/>
        </w:rPr>
        <w:t xml:space="preserve">1. </w:t>
      </w:r>
      <w:r w:rsidRPr="009E6E7F">
        <w:rPr>
          <w:b/>
          <w:bCs/>
          <w:szCs w:val="22"/>
        </w:rPr>
        <w:tab/>
      </w:r>
      <w:r w:rsidR="004A4A81" w:rsidRPr="009E6E7F">
        <w:rPr>
          <w:b/>
          <w:bCs/>
          <w:szCs w:val="22"/>
        </w:rPr>
        <w:t>El papel</w:t>
      </w:r>
      <w:r w:rsidR="00420C60" w:rsidRPr="009E6E7F">
        <w:rPr>
          <w:b/>
          <w:bCs/>
          <w:szCs w:val="22"/>
        </w:rPr>
        <w:t xml:space="preserve"> de las patentes en las </w:t>
      </w:r>
      <w:r w:rsidR="006E52FE" w:rsidRPr="009E6E7F">
        <w:rPr>
          <w:b/>
          <w:bCs/>
          <w:szCs w:val="22"/>
        </w:rPr>
        <w:t>estrategias empresariales</w:t>
      </w:r>
      <w:r w:rsidR="00420C60" w:rsidRPr="009E6E7F">
        <w:rPr>
          <w:b/>
          <w:bCs/>
          <w:szCs w:val="22"/>
        </w:rPr>
        <w:t xml:space="preserve"> </w:t>
      </w:r>
    </w:p>
    <w:p w:rsidR="005C78A3" w:rsidRPr="009E6E7F" w:rsidRDefault="008956E9" w:rsidP="005C78A3">
      <w:pPr>
        <w:spacing w:line="0" w:lineRule="atLeast"/>
        <w:rPr>
          <w:rFonts w:eastAsia="仿宋"/>
        </w:rPr>
      </w:pPr>
      <w:r w:rsidRPr="009E6E7F">
        <w:rPr>
          <w:rFonts w:eastAsia="仿宋"/>
        </w:rPr>
        <w:t xml:space="preserve">El principal motivo </w:t>
      </w:r>
      <w:r w:rsidR="009149BD">
        <w:rPr>
          <w:rFonts w:eastAsia="仿宋"/>
        </w:rPr>
        <w:t>para</w:t>
      </w:r>
      <w:r w:rsidRPr="009E6E7F">
        <w:rPr>
          <w:rFonts w:eastAsia="仿宋"/>
        </w:rPr>
        <w:t xml:space="preserve"> que las empresas chinas soliciten patentes es su aplicación, aunque están empezando a tantear su utilización estratégica.  Según </w:t>
      </w:r>
      <w:r w:rsidR="009149BD">
        <w:rPr>
          <w:rFonts w:eastAsia="仿宋"/>
        </w:rPr>
        <w:t>la encuesta más reciente de </w:t>
      </w:r>
      <w:r w:rsidRPr="009E6E7F">
        <w:rPr>
          <w:rFonts w:eastAsia="仿宋"/>
        </w:rPr>
        <w:t xml:space="preserve">2012, los dos motivos más importantes </w:t>
      </w:r>
      <w:r w:rsidR="009149BD">
        <w:rPr>
          <w:rFonts w:eastAsia="仿宋"/>
        </w:rPr>
        <w:t>se relacionan</w:t>
      </w:r>
      <w:r w:rsidRPr="009E6E7F">
        <w:rPr>
          <w:rFonts w:eastAsia="仿宋"/>
        </w:rPr>
        <w:t xml:space="preserve"> con la </w:t>
      </w:r>
      <w:r w:rsidR="00293BC0">
        <w:rPr>
          <w:rFonts w:eastAsia="仿宋"/>
        </w:rPr>
        <w:t>protección y la aplicación.  En </w:t>
      </w:r>
      <w:r w:rsidRPr="009E6E7F">
        <w:rPr>
          <w:rFonts w:eastAsia="仿宋"/>
        </w:rPr>
        <w:t xml:space="preserve">2011, </w:t>
      </w:r>
      <w:r w:rsidR="00AE6535" w:rsidRPr="009E6E7F">
        <w:rPr>
          <w:rFonts w:eastAsia="仿宋"/>
        </w:rPr>
        <w:t>un</w:t>
      </w:r>
      <w:r w:rsidRPr="009E6E7F">
        <w:rPr>
          <w:rFonts w:eastAsia="仿宋"/>
        </w:rPr>
        <w:t xml:space="preserve"> 62,4</w:t>
      </w:r>
      <w:r w:rsidR="008566DC" w:rsidRPr="009E6E7F">
        <w:rPr>
          <w:rFonts w:eastAsia="仿宋"/>
        </w:rPr>
        <w:t>%</w:t>
      </w:r>
      <w:r w:rsidRPr="009E6E7F">
        <w:rPr>
          <w:rFonts w:eastAsia="仿宋"/>
        </w:rPr>
        <w:t xml:space="preserve"> de solicitantes pretendía impedir la imitación</w:t>
      </w:r>
      <w:r w:rsidR="00AE6535" w:rsidRPr="009E6E7F">
        <w:rPr>
          <w:rFonts w:eastAsia="仿宋"/>
        </w:rPr>
        <w:t xml:space="preserve"> y un</w:t>
      </w:r>
      <w:r w:rsidRPr="009E6E7F">
        <w:rPr>
          <w:rFonts w:eastAsia="仿宋"/>
        </w:rPr>
        <w:t xml:space="preserve"> 60,8</w:t>
      </w:r>
      <w:r w:rsidR="008566DC" w:rsidRPr="009E6E7F">
        <w:rPr>
          <w:rFonts w:eastAsia="仿宋"/>
        </w:rPr>
        <w:t>%</w:t>
      </w:r>
      <w:r w:rsidR="00AE6535" w:rsidRPr="009E6E7F">
        <w:rPr>
          <w:rFonts w:eastAsia="仿宋"/>
        </w:rPr>
        <w:t xml:space="preserve"> </w:t>
      </w:r>
      <w:r w:rsidRPr="009E6E7F">
        <w:rPr>
          <w:rFonts w:eastAsia="仿宋"/>
        </w:rPr>
        <w:t xml:space="preserve">asegurarse la cuota de mercado y ampliar el mercado.  En contraste con ello, </w:t>
      </w:r>
      <w:r w:rsidR="00AE6535" w:rsidRPr="009E6E7F">
        <w:rPr>
          <w:rFonts w:eastAsia="仿宋"/>
        </w:rPr>
        <w:t>la finalidad d</w:t>
      </w:r>
      <w:r w:rsidRPr="009E6E7F">
        <w:rPr>
          <w:rFonts w:eastAsia="仿宋"/>
        </w:rPr>
        <w:t>el 49,9</w:t>
      </w:r>
      <w:r w:rsidR="008566DC" w:rsidRPr="009E6E7F">
        <w:rPr>
          <w:rFonts w:eastAsia="仿宋"/>
        </w:rPr>
        <w:t>%</w:t>
      </w:r>
      <w:r w:rsidRPr="009E6E7F">
        <w:rPr>
          <w:rFonts w:eastAsia="仿宋"/>
        </w:rPr>
        <w:t>, el 48,6</w:t>
      </w:r>
      <w:r w:rsidR="008566DC" w:rsidRPr="009E6E7F">
        <w:rPr>
          <w:rFonts w:eastAsia="仿宋"/>
        </w:rPr>
        <w:t>%</w:t>
      </w:r>
      <w:r w:rsidRPr="009E6E7F">
        <w:rPr>
          <w:rFonts w:eastAsia="仿宋"/>
        </w:rPr>
        <w:t xml:space="preserve"> y el 36,0</w:t>
      </w:r>
      <w:r w:rsidR="008566DC" w:rsidRPr="009E6E7F">
        <w:rPr>
          <w:rFonts w:eastAsia="仿宋"/>
        </w:rPr>
        <w:t>%</w:t>
      </w:r>
      <w:r w:rsidR="00AE6535" w:rsidRPr="009E6E7F">
        <w:rPr>
          <w:rFonts w:eastAsia="仿宋"/>
        </w:rPr>
        <w:t xml:space="preserve"> fue</w:t>
      </w:r>
      <w:r w:rsidRPr="009E6E7F">
        <w:rPr>
          <w:rFonts w:eastAsia="仿宋"/>
        </w:rPr>
        <w:t>, respectivamente</w:t>
      </w:r>
      <w:r w:rsidR="00AE6535" w:rsidRPr="009E6E7F">
        <w:rPr>
          <w:rFonts w:eastAsia="仿宋"/>
        </w:rPr>
        <w:t xml:space="preserve">, </w:t>
      </w:r>
      <w:r w:rsidRPr="009E6E7F">
        <w:rPr>
          <w:rFonts w:eastAsia="仿宋"/>
        </w:rPr>
        <w:t xml:space="preserve">constituir reservas de tecnología, crear la imagen de un producto y fijar normas.  Además, </w:t>
      </w:r>
      <w:r w:rsidR="00AE6535" w:rsidRPr="009E6E7F">
        <w:rPr>
          <w:rFonts w:eastAsia="仿宋"/>
        </w:rPr>
        <w:t>un</w:t>
      </w:r>
      <w:r w:rsidRPr="009E6E7F">
        <w:rPr>
          <w:rFonts w:eastAsia="仿宋"/>
        </w:rPr>
        <w:t xml:space="preserve"> 12,4</w:t>
      </w:r>
      <w:r w:rsidR="008566DC" w:rsidRPr="009E6E7F">
        <w:rPr>
          <w:rFonts w:eastAsia="仿宋"/>
        </w:rPr>
        <w:t>%</w:t>
      </w:r>
      <w:r w:rsidRPr="009E6E7F">
        <w:rPr>
          <w:rFonts w:eastAsia="仿宋"/>
        </w:rPr>
        <w:t xml:space="preserve"> pretendía utilizar las patentes en tant</w:t>
      </w:r>
      <w:r w:rsidR="00DD5721">
        <w:rPr>
          <w:rFonts w:eastAsia="仿宋"/>
        </w:rPr>
        <w:t>o que activos de intercambio o</w:t>
      </w:r>
      <w:r w:rsidRPr="009E6E7F">
        <w:rPr>
          <w:rFonts w:eastAsia="仿宋"/>
        </w:rPr>
        <w:t xml:space="preserve"> bazas de negociación</w:t>
      </w:r>
      <w:r w:rsidR="00AE6535" w:rsidRPr="009E6E7F">
        <w:rPr>
          <w:rFonts w:eastAsia="仿宋"/>
        </w:rPr>
        <w:t>,</w:t>
      </w:r>
      <w:r w:rsidRPr="009E6E7F">
        <w:rPr>
          <w:rFonts w:eastAsia="仿宋"/>
        </w:rPr>
        <w:t xml:space="preserve"> y </w:t>
      </w:r>
      <w:r w:rsidR="00AE6535" w:rsidRPr="009E6E7F">
        <w:rPr>
          <w:rFonts w:eastAsia="仿宋"/>
        </w:rPr>
        <w:t>un</w:t>
      </w:r>
      <w:r w:rsidRPr="009E6E7F">
        <w:rPr>
          <w:rFonts w:eastAsia="仿宋"/>
        </w:rPr>
        <w:t xml:space="preserve"> 17,6</w:t>
      </w:r>
      <w:r w:rsidR="008566DC" w:rsidRPr="009E6E7F">
        <w:rPr>
          <w:rFonts w:eastAsia="仿宋"/>
        </w:rPr>
        <w:t>%</w:t>
      </w:r>
      <w:r w:rsidRPr="009E6E7F">
        <w:rPr>
          <w:rFonts w:eastAsia="仿宋"/>
        </w:rPr>
        <w:t xml:space="preserve"> deseaba imponer límites </w:t>
      </w:r>
      <w:r w:rsidR="00AE6535" w:rsidRPr="009E6E7F">
        <w:rPr>
          <w:rFonts w:eastAsia="仿宋"/>
        </w:rPr>
        <w:t xml:space="preserve">a los competidores </w:t>
      </w:r>
      <w:r w:rsidRPr="009E6E7F">
        <w:rPr>
          <w:rFonts w:eastAsia="仿宋"/>
        </w:rPr>
        <w:t>o bloquear</w:t>
      </w:r>
      <w:r w:rsidR="00DD5721">
        <w:rPr>
          <w:rFonts w:eastAsia="仿宋"/>
        </w:rPr>
        <w:t xml:space="preserve"> su actividad</w:t>
      </w:r>
      <w:r w:rsidRPr="009E6E7F">
        <w:rPr>
          <w:rFonts w:eastAsia="仿宋"/>
        </w:rPr>
        <w:t>.  Comenzaba a surgir un considerable porcentaje de utilización estratégica.</w:t>
      </w:r>
    </w:p>
    <w:p w:rsidR="005C78A3" w:rsidRPr="009E6E7F" w:rsidRDefault="005C78A3" w:rsidP="005C78A3">
      <w:pPr>
        <w:spacing w:line="0" w:lineRule="atLeast"/>
        <w:rPr>
          <w:rFonts w:eastAsia="仿宋"/>
        </w:rPr>
      </w:pPr>
    </w:p>
    <w:p w:rsidR="005C78A3" w:rsidRPr="009E6E7F" w:rsidRDefault="008956E9" w:rsidP="005C78A3">
      <w:pPr>
        <w:spacing w:line="0" w:lineRule="atLeast"/>
        <w:rPr>
          <w:rFonts w:eastAsia="仿宋"/>
        </w:rPr>
      </w:pPr>
      <w:r w:rsidRPr="009E6E7F">
        <w:rPr>
          <w:rFonts w:eastAsia="仿宋"/>
        </w:rPr>
        <w:t xml:space="preserve">La tasa de aplicación de patentes en China sigue siendo elevada, </w:t>
      </w:r>
      <w:r w:rsidR="00AE6535" w:rsidRPr="009E6E7F">
        <w:rPr>
          <w:rFonts w:eastAsia="仿宋"/>
        </w:rPr>
        <w:t xml:space="preserve">y </w:t>
      </w:r>
      <w:r w:rsidR="009A35CE" w:rsidRPr="009E6E7F">
        <w:rPr>
          <w:rFonts w:eastAsia="仿宋"/>
        </w:rPr>
        <w:t xml:space="preserve">su nivel es </w:t>
      </w:r>
      <w:r w:rsidR="00AE6535" w:rsidRPr="009E6E7F">
        <w:rPr>
          <w:rFonts w:eastAsia="仿宋"/>
        </w:rPr>
        <w:t>en gran parte equiparable a</w:t>
      </w:r>
      <w:r w:rsidRPr="009E6E7F">
        <w:rPr>
          <w:rFonts w:eastAsia="仿宋"/>
        </w:rPr>
        <w:t xml:space="preserve">l internacional.  </w:t>
      </w:r>
      <w:r w:rsidR="009A35CE" w:rsidRPr="009E6E7F">
        <w:rPr>
          <w:rFonts w:eastAsia="仿宋"/>
        </w:rPr>
        <w:t>L</w:t>
      </w:r>
      <w:r w:rsidR="008A1D9C" w:rsidRPr="009E6E7F">
        <w:rPr>
          <w:rFonts w:eastAsia="仿宋"/>
        </w:rPr>
        <w:t>as estadísticas</w:t>
      </w:r>
      <w:r w:rsidR="009A35CE" w:rsidRPr="009E6E7F">
        <w:rPr>
          <w:rFonts w:eastAsia="仿宋"/>
        </w:rPr>
        <w:t xml:space="preserve"> indican que de 2005 a 2011</w:t>
      </w:r>
      <w:r w:rsidR="008A1D9C" w:rsidRPr="009E6E7F">
        <w:rPr>
          <w:rFonts w:eastAsia="仿宋"/>
        </w:rPr>
        <w:t xml:space="preserve"> esa tasa fluctuó ligeramente, pero </w:t>
      </w:r>
      <w:r w:rsidR="009A35CE" w:rsidRPr="009E6E7F">
        <w:rPr>
          <w:rFonts w:eastAsia="仿宋"/>
        </w:rPr>
        <w:t xml:space="preserve">que </w:t>
      </w:r>
      <w:r w:rsidR="008A1D9C" w:rsidRPr="009E6E7F">
        <w:rPr>
          <w:rFonts w:eastAsia="仿宋"/>
        </w:rPr>
        <w:t>se mantuvo por encima del 80</w:t>
      </w:r>
      <w:r w:rsidR="008566DC" w:rsidRPr="009E6E7F">
        <w:rPr>
          <w:rFonts w:eastAsia="仿宋"/>
        </w:rPr>
        <w:t>%</w:t>
      </w:r>
      <w:r w:rsidR="008A1D9C" w:rsidRPr="009E6E7F">
        <w:rPr>
          <w:rFonts w:eastAsia="仿宋"/>
        </w:rPr>
        <w:t xml:space="preserve">.  La tasa de </w:t>
      </w:r>
      <w:r w:rsidR="00273407">
        <w:rPr>
          <w:rFonts w:eastAsia="仿宋"/>
        </w:rPr>
        <w:t>explotación industrial</w:t>
      </w:r>
      <w:r w:rsidR="008A1D9C" w:rsidRPr="009E6E7F">
        <w:rPr>
          <w:rFonts w:eastAsia="仿宋"/>
        </w:rPr>
        <w:t xml:space="preserve"> de patentes en China fue del 39,9</w:t>
      </w:r>
      <w:r w:rsidR="008566DC" w:rsidRPr="009E6E7F">
        <w:rPr>
          <w:rFonts w:eastAsia="仿宋"/>
        </w:rPr>
        <w:t>%</w:t>
      </w:r>
      <w:r w:rsidR="008A1D9C" w:rsidRPr="009E6E7F">
        <w:rPr>
          <w:rFonts w:eastAsia="仿宋"/>
        </w:rPr>
        <w:t xml:space="preserve"> en 2011.  Los estudios indican que en los Estados Unidos de América </w:t>
      </w:r>
      <w:r w:rsidR="00DD5721">
        <w:rPr>
          <w:rFonts w:eastAsia="仿宋"/>
        </w:rPr>
        <w:t xml:space="preserve">(EE.UU.) </w:t>
      </w:r>
      <w:r w:rsidR="008A1D9C" w:rsidRPr="009E6E7F">
        <w:rPr>
          <w:rFonts w:eastAsia="仿宋"/>
        </w:rPr>
        <w:t>el 48,9</w:t>
      </w:r>
      <w:r w:rsidR="008566DC" w:rsidRPr="009E6E7F">
        <w:rPr>
          <w:rFonts w:eastAsia="仿宋"/>
        </w:rPr>
        <w:t>%</w:t>
      </w:r>
      <w:r w:rsidR="008A1D9C" w:rsidRPr="009E6E7F">
        <w:rPr>
          <w:rFonts w:eastAsia="仿宋"/>
        </w:rPr>
        <w:t xml:space="preserve"> de las patentes concedidas a empresas</w:t>
      </w:r>
      <w:r w:rsidR="00293BC0">
        <w:rPr>
          <w:rFonts w:eastAsia="仿宋"/>
        </w:rPr>
        <w:t xml:space="preserve"> privadas se comercializ</w:t>
      </w:r>
      <w:r w:rsidR="002B03D7">
        <w:rPr>
          <w:rFonts w:eastAsia="仿宋"/>
        </w:rPr>
        <w:t>ó</w:t>
      </w:r>
      <w:r w:rsidR="00293BC0">
        <w:rPr>
          <w:rFonts w:eastAsia="仿宋"/>
        </w:rPr>
        <w:t xml:space="preserve"> en </w:t>
      </w:r>
      <w:r w:rsidR="008A1D9C" w:rsidRPr="009E6E7F">
        <w:rPr>
          <w:rFonts w:eastAsia="仿宋"/>
        </w:rPr>
        <w:t>2001.  Un estudio de 2004 realizado en seis países de la Unión Europea (UE) muestra que el 50,5</w:t>
      </w:r>
      <w:r w:rsidR="008566DC" w:rsidRPr="009E6E7F">
        <w:rPr>
          <w:rFonts w:eastAsia="仿宋"/>
        </w:rPr>
        <w:t>%</w:t>
      </w:r>
      <w:r w:rsidR="008A1D9C" w:rsidRPr="009E6E7F">
        <w:rPr>
          <w:rFonts w:eastAsia="仿宋"/>
        </w:rPr>
        <w:t xml:space="preserve"> de las patentes se utilizó para</w:t>
      </w:r>
      <w:r w:rsidR="0088671B" w:rsidRPr="009E6E7F">
        <w:rPr>
          <w:rFonts w:eastAsia="仿宋"/>
        </w:rPr>
        <w:t xml:space="preserve"> fines industriale</w:t>
      </w:r>
      <w:r w:rsidR="008A1D9C" w:rsidRPr="009E6E7F">
        <w:rPr>
          <w:rFonts w:eastAsia="仿宋"/>
        </w:rPr>
        <w:t>s y comerciales de</w:t>
      </w:r>
      <w:r w:rsidR="009A35CE" w:rsidRPr="009E6E7F">
        <w:rPr>
          <w:rFonts w:eastAsia="仿宋"/>
        </w:rPr>
        <w:t xml:space="preserve">l propio </w:t>
      </w:r>
      <w:r w:rsidR="008A1D9C" w:rsidRPr="009E6E7F">
        <w:rPr>
          <w:rFonts w:eastAsia="仿宋"/>
        </w:rPr>
        <w:t>titular</w:t>
      </w:r>
      <w:r w:rsidR="009A35CE" w:rsidRPr="009E6E7F">
        <w:rPr>
          <w:rFonts w:eastAsia="仿宋"/>
        </w:rPr>
        <w:t xml:space="preserve"> de los derechos</w:t>
      </w:r>
      <w:r w:rsidR="008A1D9C" w:rsidRPr="009E6E7F">
        <w:rPr>
          <w:rFonts w:eastAsia="仿宋"/>
        </w:rPr>
        <w:t xml:space="preserve">.  </w:t>
      </w:r>
      <w:r w:rsidR="006F4792" w:rsidRPr="009E6E7F">
        <w:rPr>
          <w:rFonts w:eastAsia="仿宋"/>
        </w:rPr>
        <w:t>S</w:t>
      </w:r>
      <w:r w:rsidR="008A1D9C" w:rsidRPr="009E6E7F">
        <w:rPr>
          <w:rFonts w:eastAsia="仿宋"/>
        </w:rPr>
        <w:t xml:space="preserve">egún </w:t>
      </w:r>
      <w:r w:rsidR="0088671B" w:rsidRPr="009E6E7F">
        <w:rPr>
          <w:rFonts w:eastAsia="仿宋"/>
        </w:rPr>
        <w:t>un</w:t>
      </w:r>
      <w:r w:rsidR="00DD5721">
        <w:rPr>
          <w:rFonts w:eastAsia="仿宋"/>
        </w:rPr>
        <w:t>a</w:t>
      </w:r>
      <w:r w:rsidR="008A1D9C" w:rsidRPr="009E6E7F">
        <w:rPr>
          <w:rFonts w:eastAsia="仿宋"/>
        </w:rPr>
        <w:t xml:space="preserve"> </w:t>
      </w:r>
      <w:r w:rsidR="00DD5721">
        <w:rPr>
          <w:rFonts w:eastAsia="仿宋"/>
        </w:rPr>
        <w:t>encuesta realizada</w:t>
      </w:r>
      <w:r w:rsidR="00DD5721" w:rsidRPr="009E6E7F">
        <w:rPr>
          <w:rFonts w:eastAsia="仿宋"/>
        </w:rPr>
        <w:t xml:space="preserve"> en 2009</w:t>
      </w:r>
      <w:r w:rsidR="00DD5721">
        <w:rPr>
          <w:rFonts w:eastAsia="仿宋"/>
        </w:rPr>
        <w:t xml:space="preserve"> por</w:t>
      </w:r>
      <w:r w:rsidR="008A1D9C" w:rsidRPr="009E6E7F">
        <w:rPr>
          <w:rFonts w:eastAsia="仿宋"/>
        </w:rPr>
        <w:t xml:space="preserve"> la Oficina </w:t>
      </w:r>
      <w:r w:rsidR="00DD5721">
        <w:rPr>
          <w:rFonts w:eastAsia="仿宋"/>
        </w:rPr>
        <w:t xml:space="preserve">Japonesa </w:t>
      </w:r>
      <w:r w:rsidR="008A1D9C" w:rsidRPr="009E6E7F">
        <w:rPr>
          <w:rFonts w:eastAsia="仿宋"/>
        </w:rPr>
        <w:t>de Patentes</w:t>
      </w:r>
      <w:r w:rsidR="006F4792" w:rsidRPr="009E6E7F">
        <w:rPr>
          <w:rFonts w:eastAsia="仿宋"/>
        </w:rPr>
        <w:t xml:space="preserve">, en ese país </w:t>
      </w:r>
      <w:r w:rsidR="008A1D9C" w:rsidRPr="009E6E7F">
        <w:rPr>
          <w:rFonts w:eastAsia="仿宋"/>
        </w:rPr>
        <w:t>se utilizó el 51,5</w:t>
      </w:r>
      <w:r w:rsidR="008566DC" w:rsidRPr="009E6E7F">
        <w:rPr>
          <w:rFonts w:eastAsia="仿宋"/>
        </w:rPr>
        <w:t>%</w:t>
      </w:r>
      <w:r w:rsidR="008A1D9C" w:rsidRPr="009E6E7F">
        <w:rPr>
          <w:rFonts w:eastAsia="仿宋"/>
        </w:rPr>
        <w:t xml:space="preserve"> de las patentes.  En la República de Corea se utilizó el 82,4</w:t>
      </w:r>
      <w:r w:rsidR="008566DC" w:rsidRPr="009E6E7F">
        <w:rPr>
          <w:rFonts w:eastAsia="仿宋"/>
        </w:rPr>
        <w:t>%</w:t>
      </w:r>
      <w:r w:rsidR="008A1D9C" w:rsidRPr="009E6E7F">
        <w:rPr>
          <w:rFonts w:eastAsia="仿宋"/>
        </w:rPr>
        <w:t xml:space="preserve"> de las patentes y se comercializó el 56,5</w:t>
      </w:r>
      <w:r w:rsidR="008566DC" w:rsidRPr="009E6E7F">
        <w:rPr>
          <w:rFonts w:eastAsia="仿宋"/>
        </w:rPr>
        <w:t>%</w:t>
      </w:r>
      <w:r w:rsidR="008A1D9C" w:rsidRPr="009E6E7F">
        <w:rPr>
          <w:rFonts w:eastAsia="仿宋"/>
        </w:rPr>
        <w:t>.  Teniendo en cuenta las diferencias en las definiciones de “</w:t>
      </w:r>
      <w:r w:rsidR="00273407">
        <w:rPr>
          <w:rFonts w:eastAsia="仿宋"/>
        </w:rPr>
        <w:t>explotación industrial</w:t>
      </w:r>
      <w:r w:rsidR="008A1D9C" w:rsidRPr="009E6E7F">
        <w:rPr>
          <w:rFonts w:eastAsia="仿宋"/>
        </w:rPr>
        <w:t xml:space="preserve"> de patentes” y “comercialización de patentes” entre China y los países extranjeros, la tasa de aplicación de patentes en China es similar a la </w:t>
      </w:r>
      <w:r w:rsidR="00DD5721">
        <w:rPr>
          <w:rFonts w:eastAsia="仿宋"/>
        </w:rPr>
        <w:t>que se observa</w:t>
      </w:r>
      <w:r w:rsidR="008A1D9C" w:rsidRPr="009E6E7F">
        <w:rPr>
          <w:rFonts w:eastAsia="仿宋"/>
        </w:rPr>
        <w:t xml:space="preserve"> en el plano internacional.</w:t>
      </w:r>
    </w:p>
    <w:p w:rsidR="005C78A3" w:rsidRPr="00293BC0" w:rsidRDefault="005C78A3" w:rsidP="005C78A3">
      <w:pPr>
        <w:spacing w:line="0" w:lineRule="atLeast"/>
        <w:rPr>
          <w:rFonts w:eastAsia="仿宋"/>
          <w:lang w:val="es-ES_tradnl"/>
        </w:rPr>
      </w:pPr>
    </w:p>
    <w:p w:rsidR="005C78A3" w:rsidRPr="009E6E7F" w:rsidRDefault="00F45C54" w:rsidP="005C78A3">
      <w:pPr>
        <w:spacing w:line="0" w:lineRule="atLeast"/>
        <w:rPr>
          <w:rFonts w:eastAsia="仿宋"/>
        </w:rPr>
      </w:pPr>
      <w:r w:rsidRPr="009E6E7F">
        <w:rPr>
          <w:rFonts w:eastAsia="仿宋"/>
        </w:rPr>
        <w:lastRenderedPageBreak/>
        <w:t xml:space="preserve">Los motivos estratégicos se están diversificando, </w:t>
      </w:r>
      <w:r w:rsidR="00DD5721">
        <w:rPr>
          <w:rFonts w:eastAsia="仿宋"/>
        </w:rPr>
        <w:t xml:space="preserve">de distinto modo </w:t>
      </w:r>
      <w:r w:rsidRPr="009E6E7F">
        <w:rPr>
          <w:rFonts w:eastAsia="仿宋"/>
        </w:rPr>
        <w:t xml:space="preserve">según las empresas y las tecnologías.  Las empresas chinas </w:t>
      </w:r>
      <w:r w:rsidR="009E5872" w:rsidRPr="009E6E7F">
        <w:rPr>
          <w:rFonts w:eastAsia="仿宋"/>
        </w:rPr>
        <w:t xml:space="preserve">solicitan y </w:t>
      </w:r>
      <w:r w:rsidRPr="009E6E7F">
        <w:rPr>
          <w:rFonts w:eastAsia="仿宋"/>
        </w:rPr>
        <w:t xml:space="preserve">utilizan patentes </w:t>
      </w:r>
      <w:r w:rsidR="00517C68" w:rsidRPr="009E6E7F">
        <w:rPr>
          <w:rFonts w:eastAsia="仿宋"/>
        </w:rPr>
        <w:t xml:space="preserve">con fines estratégicos </w:t>
      </w:r>
      <w:r w:rsidRPr="009E6E7F">
        <w:rPr>
          <w:rFonts w:eastAsia="仿宋"/>
        </w:rPr>
        <w:t xml:space="preserve">cada vez </w:t>
      </w:r>
      <w:r w:rsidR="00517C68" w:rsidRPr="009E6E7F">
        <w:rPr>
          <w:rFonts w:eastAsia="仿宋"/>
        </w:rPr>
        <w:t xml:space="preserve">más </w:t>
      </w:r>
      <w:r w:rsidR="009E5872" w:rsidRPr="009E6E7F">
        <w:rPr>
          <w:rFonts w:eastAsia="仿宋"/>
        </w:rPr>
        <w:t>refina</w:t>
      </w:r>
      <w:r w:rsidRPr="009E6E7F">
        <w:rPr>
          <w:rFonts w:eastAsia="仿宋"/>
        </w:rPr>
        <w:t>d</w:t>
      </w:r>
      <w:r w:rsidR="00517C68" w:rsidRPr="009E6E7F">
        <w:rPr>
          <w:rFonts w:eastAsia="仿宋"/>
        </w:rPr>
        <w:t>o</w:t>
      </w:r>
      <w:r w:rsidRPr="009E6E7F">
        <w:rPr>
          <w:rFonts w:eastAsia="仿宋"/>
        </w:rPr>
        <w:t xml:space="preserve">s, </w:t>
      </w:r>
      <w:r w:rsidR="009E5872" w:rsidRPr="009E6E7F">
        <w:rPr>
          <w:rFonts w:eastAsia="仿宋"/>
        </w:rPr>
        <w:t xml:space="preserve">como </w:t>
      </w:r>
      <w:r w:rsidR="00517C68" w:rsidRPr="009E6E7F">
        <w:rPr>
          <w:rFonts w:eastAsia="仿宋"/>
        </w:rPr>
        <w:t xml:space="preserve">la constitución de </w:t>
      </w:r>
      <w:r w:rsidR="00DD5721">
        <w:rPr>
          <w:rFonts w:eastAsia="仿宋"/>
        </w:rPr>
        <w:t>reservas de tecnología</w:t>
      </w:r>
      <w:r w:rsidRPr="009E6E7F">
        <w:rPr>
          <w:rFonts w:eastAsia="仿宋"/>
        </w:rPr>
        <w:t>, la incorporación a normas o a consorcios de patentes y las licencias cruzadas.  En comparación con las pequeñas y medianas empresas (</w:t>
      </w:r>
      <w:r w:rsidR="00DD5721">
        <w:rPr>
          <w:rFonts w:eastAsia="仿宋"/>
        </w:rPr>
        <w:t>pymes</w:t>
      </w:r>
      <w:r w:rsidRPr="009E6E7F">
        <w:rPr>
          <w:rFonts w:eastAsia="仿宋"/>
        </w:rPr>
        <w:t xml:space="preserve">), los motivos estratégicos de las grandes empresas son más numerosos y </w:t>
      </w:r>
      <w:r w:rsidR="00517C68" w:rsidRPr="009E6E7F">
        <w:rPr>
          <w:rFonts w:eastAsia="仿宋"/>
        </w:rPr>
        <w:t>sólidos</w:t>
      </w:r>
      <w:r w:rsidRPr="009E6E7F">
        <w:rPr>
          <w:rFonts w:eastAsia="仿宋"/>
        </w:rPr>
        <w:t xml:space="preserve">.  Por ejemplo, el porcentaje de grandes empresas (incluidas las que son propiedad del Gobierno central) cuyas tecnologías patentadas se adoptan en normas o en consorcios de patentes es notablemente superior al de </w:t>
      </w:r>
      <w:r w:rsidR="00DD5721">
        <w:rPr>
          <w:rFonts w:eastAsia="仿宋"/>
        </w:rPr>
        <w:t>las pymes</w:t>
      </w:r>
      <w:r w:rsidRPr="009E6E7F">
        <w:rPr>
          <w:rFonts w:eastAsia="仿宋"/>
        </w:rPr>
        <w:t xml:space="preserve">.  </w:t>
      </w:r>
      <w:r w:rsidR="00DD5721" w:rsidRPr="009E6E7F">
        <w:rPr>
          <w:rFonts w:eastAsia="仿宋"/>
        </w:rPr>
        <w:t xml:space="preserve">Los </w:t>
      </w:r>
      <w:r w:rsidRPr="009E6E7F">
        <w:rPr>
          <w:rFonts w:eastAsia="仿宋"/>
        </w:rPr>
        <w:t xml:space="preserve">motivos estratégicos varían </w:t>
      </w:r>
      <w:r w:rsidR="00DD5721" w:rsidRPr="009E6E7F">
        <w:rPr>
          <w:rFonts w:eastAsia="仿宋"/>
        </w:rPr>
        <w:t xml:space="preserve">también </w:t>
      </w:r>
      <w:r w:rsidRPr="009E6E7F">
        <w:rPr>
          <w:rFonts w:eastAsia="仿宋"/>
        </w:rPr>
        <w:t>según las tecnologías.  Las diferencias de unas empresas y tecnologías a otras son significativas.</w:t>
      </w:r>
    </w:p>
    <w:p w:rsidR="005C78A3" w:rsidRPr="009E6E7F" w:rsidRDefault="005C78A3" w:rsidP="005C78A3">
      <w:pPr>
        <w:spacing w:after="200" w:line="276" w:lineRule="auto"/>
        <w:rPr>
          <w:rFonts w:eastAsia="仿宋"/>
        </w:rPr>
      </w:pPr>
    </w:p>
    <w:p w:rsidR="005C78A3" w:rsidRPr="009E6E7F" w:rsidRDefault="00DB42E1" w:rsidP="005C78A3">
      <w:pPr>
        <w:spacing w:line="0" w:lineRule="atLeast"/>
        <w:rPr>
          <w:rFonts w:eastAsia="仿宋"/>
        </w:rPr>
      </w:pPr>
      <w:r w:rsidRPr="009E6E7F">
        <w:rPr>
          <w:rFonts w:eastAsia="仿宋"/>
        </w:rPr>
        <w:t>En China s</w:t>
      </w:r>
      <w:r w:rsidR="00886E38" w:rsidRPr="009E6E7F">
        <w:rPr>
          <w:rFonts w:eastAsia="仿宋"/>
        </w:rPr>
        <w:t>iguen siendo</w:t>
      </w:r>
      <w:r w:rsidRPr="009E6E7F">
        <w:rPr>
          <w:rFonts w:eastAsia="仿宋"/>
        </w:rPr>
        <w:t xml:space="preserve"> bajos el valor </w:t>
      </w:r>
      <w:r w:rsidR="00886E38" w:rsidRPr="009E6E7F">
        <w:rPr>
          <w:rFonts w:eastAsia="仿宋"/>
        </w:rPr>
        <w:t>comercial</w:t>
      </w:r>
      <w:r w:rsidRPr="009E6E7F">
        <w:rPr>
          <w:rFonts w:eastAsia="仿宋"/>
        </w:rPr>
        <w:t xml:space="preserve"> de las patentes y los beneficios derivados de su </w:t>
      </w:r>
      <w:r w:rsidR="00273407">
        <w:rPr>
          <w:rFonts w:eastAsia="仿宋"/>
        </w:rPr>
        <w:t>explotación industrial</w:t>
      </w:r>
      <w:r w:rsidRPr="009E6E7F">
        <w:rPr>
          <w:rFonts w:eastAsia="仿宋"/>
        </w:rPr>
        <w:t>.  Aunque las comparaciones arrojan niveles similares en las tasas de aplicación de las patentes entre China, Europa, los E</w:t>
      </w:r>
      <w:r w:rsidR="00DD5721">
        <w:rPr>
          <w:rFonts w:eastAsia="仿宋"/>
        </w:rPr>
        <w:t>E.UU.</w:t>
      </w:r>
      <w:r w:rsidRPr="009E6E7F">
        <w:rPr>
          <w:rFonts w:eastAsia="仿宋"/>
        </w:rPr>
        <w:t xml:space="preserve">, el Japón y la República de Corea, las empresas chinas están </w:t>
      </w:r>
      <w:r w:rsidR="00886E38" w:rsidRPr="009E6E7F">
        <w:rPr>
          <w:rFonts w:eastAsia="仿宋"/>
        </w:rPr>
        <w:t>afrontando</w:t>
      </w:r>
      <w:r w:rsidRPr="009E6E7F">
        <w:rPr>
          <w:rFonts w:eastAsia="仿宋"/>
        </w:rPr>
        <w:t xml:space="preserve"> problemas</w:t>
      </w:r>
      <w:r w:rsidR="00886E38" w:rsidRPr="009E6E7F">
        <w:rPr>
          <w:rFonts w:eastAsia="仿宋"/>
        </w:rPr>
        <w:t xml:space="preserve"> como</w:t>
      </w:r>
      <w:r w:rsidRPr="009E6E7F">
        <w:rPr>
          <w:rFonts w:eastAsia="仿宋"/>
        </w:rPr>
        <w:t xml:space="preserve"> el escaso valor </w:t>
      </w:r>
      <w:r w:rsidR="00886E38" w:rsidRPr="009E6E7F">
        <w:rPr>
          <w:rFonts w:eastAsia="仿宋"/>
        </w:rPr>
        <w:t xml:space="preserve">comercial </w:t>
      </w:r>
      <w:r w:rsidRPr="009E6E7F">
        <w:rPr>
          <w:rFonts w:eastAsia="仿宋"/>
        </w:rPr>
        <w:t xml:space="preserve">y la baja rentabilidad de las patentes.  En 2011, </w:t>
      </w:r>
      <w:r w:rsidR="00886E38" w:rsidRPr="009E6E7F">
        <w:rPr>
          <w:rFonts w:eastAsia="仿宋"/>
        </w:rPr>
        <w:t xml:space="preserve">un elevado número de </w:t>
      </w:r>
      <w:r w:rsidRPr="009E6E7F">
        <w:rPr>
          <w:rFonts w:eastAsia="仿宋"/>
        </w:rPr>
        <w:t xml:space="preserve">las patentes aplicadas por los propios titulares de los derechos no </w:t>
      </w:r>
      <w:r w:rsidR="00DD5721">
        <w:rPr>
          <w:rFonts w:eastAsia="仿宋"/>
        </w:rPr>
        <w:t>generó</w:t>
      </w:r>
      <w:r w:rsidRPr="009E6E7F">
        <w:rPr>
          <w:rFonts w:eastAsia="仿宋"/>
        </w:rPr>
        <w:t xml:space="preserve"> ningún beneficio.  Sólo el 8,4</w:t>
      </w:r>
      <w:r w:rsidR="008566DC" w:rsidRPr="009E6E7F">
        <w:rPr>
          <w:rFonts w:eastAsia="仿宋"/>
        </w:rPr>
        <w:t>%</w:t>
      </w:r>
      <w:r w:rsidRPr="009E6E7F">
        <w:rPr>
          <w:rFonts w:eastAsia="仿宋"/>
        </w:rPr>
        <w:t xml:space="preserve"> generó ingresos de más de 1 millón de yuan (</w:t>
      </w:r>
      <w:r w:rsidR="005C78A3" w:rsidRPr="009E6E7F">
        <w:rPr>
          <w:rFonts w:eastAsia="仿宋"/>
        </w:rPr>
        <w:t>154</w:t>
      </w:r>
      <w:r w:rsidRPr="009E6E7F">
        <w:rPr>
          <w:rFonts w:eastAsia="仿宋"/>
        </w:rPr>
        <w:t>.</w:t>
      </w:r>
      <w:r w:rsidR="005C78A3" w:rsidRPr="009E6E7F">
        <w:rPr>
          <w:rFonts w:eastAsia="仿宋"/>
        </w:rPr>
        <w:t>800</w:t>
      </w:r>
      <w:r w:rsidRPr="009E6E7F">
        <w:rPr>
          <w:rFonts w:eastAsia="仿宋"/>
        </w:rPr>
        <w:t xml:space="preserve"> dólares EE.UU.</w:t>
      </w:r>
      <w:r w:rsidR="005C78A3" w:rsidRPr="009E6E7F">
        <w:rPr>
          <w:rFonts w:eastAsia="仿宋"/>
          <w:vertAlign w:val="superscript"/>
        </w:rPr>
        <w:footnoteReference w:id="3"/>
      </w:r>
      <w:r w:rsidR="005C78A3" w:rsidRPr="009E6E7F">
        <w:rPr>
          <w:rFonts w:eastAsia="仿宋"/>
        </w:rPr>
        <w:t>)</w:t>
      </w:r>
      <w:r w:rsidR="00886E38" w:rsidRPr="009E6E7F">
        <w:rPr>
          <w:rFonts w:eastAsia="仿宋"/>
        </w:rPr>
        <w:t>,</w:t>
      </w:r>
      <w:r w:rsidR="005C78A3" w:rsidRPr="009E6E7F">
        <w:rPr>
          <w:rFonts w:eastAsia="仿宋"/>
        </w:rPr>
        <w:t xml:space="preserve"> </w:t>
      </w:r>
      <w:r w:rsidRPr="009E6E7F">
        <w:rPr>
          <w:rFonts w:eastAsia="仿宋"/>
        </w:rPr>
        <w:t>y el 0,1</w:t>
      </w:r>
      <w:r w:rsidR="008566DC" w:rsidRPr="009E6E7F">
        <w:rPr>
          <w:rFonts w:eastAsia="仿宋"/>
        </w:rPr>
        <w:t>%</w:t>
      </w:r>
      <w:r w:rsidR="00DD5721">
        <w:rPr>
          <w:rFonts w:eastAsia="仿宋"/>
        </w:rPr>
        <w:t xml:space="preserve"> generó ingresos</w:t>
      </w:r>
      <w:r w:rsidRPr="009E6E7F">
        <w:rPr>
          <w:rFonts w:eastAsia="仿宋"/>
        </w:rPr>
        <w:t xml:space="preserve"> de más de 50 millones de yuan (</w:t>
      </w:r>
      <w:r w:rsidR="005C78A3" w:rsidRPr="009E6E7F">
        <w:rPr>
          <w:rFonts w:eastAsia="仿宋"/>
        </w:rPr>
        <w:t>7</w:t>
      </w:r>
      <w:r w:rsidRPr="009E6E7F">
        <w:rPr>
          <w:rFonts w:eastAsia="仿宋"/>
        </w:rPr>
        <w:t>.</w:t>
      </w:r>
      <w:r w:rsidR="005C78A3" w:rsidRPr="009E6E7F">
        <w:rPr>
          <w:rFonts w:eastAsia="仿宋"/>
        </w:rPr>
        <w:t>739</w:t>
      </w:r>
      <w:r w:rsidRPr="009E6E7F">
        <w:rPr>
          <w:rFonts w:eastAsia="仿宋"/>
        </w:rPr>
        <w:t>.</w:t>
      </w:r>
      <w:r w:rsidR="005C78A3" w:rsidRPr="009E6E7F">
        <w:rPr>
          <w:rFonts w:eastAsia="仿宋"/>
        </w:rPr>
        <w:t xml:space="preserve">900 </w:t>
      </w:r>
      <w:r w:rsidRPr="009E6E7F">
        <w:rPr>
          <w:rFonts w:eastAsia="仿宋"/>
        </w:rPr>
        <w:t>dólares EE.UU.)</w:t>
      </w:r>
      <w:r w:rsidR="005C78A3" w:rsidRPr="009E6E7F">
        <w:rPr>
          <w:rFonts w:eastAsia="仿宋"/>
        </w:rPr>
        <w:t xml:space="preserve">.  </w:t>
      </w:r>
      <w:r w:rsidR="002E204C" w:rsidRPr="009E6E7F">
        <w:rPr>
          <w:rFonts w:eastAsia="仿宋"/>
        </w:rPr>
        <w:t>En el mismo año, el 64,0</w:t>
      </w:r>
      <w:r w:rsidR="008566DC" w:rsidRPr="009E6E7F">
        <w:rPr>
          <w:rFonts w:eastAsia="仿宋"/>
        </w:rPr>
        <w:t>%</w:t>
      </w:r>
      <w:r w:rsidR="002E204C" w:rsidRPr="009E6E7F">
        <w:rPr>
          <w:rFonts w:eastAsia="仿宋"/>
        </w:rPr>
        <w:t xml:space="preserve"> de las empresas chinas obtuvo menos de 500.000 yuan (</w:t>
      </w:r>
      <w:r w:rsidR="005C78A3" w:rsidRPr="009E6E7F">
        <w:rPr>
          <w:rFonts w:eastAsia="仿宋"/>
        </w:rPr>
        <w:t>77</w:t>
      </w:r>
      <w:r w:rsidR="002E204C" w:rsidRPr="009E6E7F">
        <w:rPr>
          <w:rFonts w:eastAsia="仿宋"/>
        </w:rPr>
        <w:t>.</w:t>
      </w:r>
      <w:r w:rsidR="005C78A3" w:rsidRPr="009E6E7F">
        <w:rPr>
          <w:rFonts w:eastAsia="仿宋"/>
        </w:rPr>
        <w:t>400</w:t>
      </w:r>
      <w:r w:rsidR="002E204C" w:rsidRPr="009E6E7F">
        <w:rPr>
          <w:rFonts w:eastAsia="仿宋"/>
        </w:rPr>
        <w:t xml:space="preserve"> dólares EE.UU.) de regalías procedentes de </w:t>
      </w:r>
      <w:r w:rsidR="00DD5721">
        <w:rPr>
          <w:rFonts w:eastAsia="仿宋"/>
        </w:rPr>
        <w:t xml:space="preserve">la transferencia </w:t>
      </w:r>
      <w:r w:rsidR="002E204C" w:rsidRPr="009E6E7F">
        <w:rPr>
          <w:rFonts w:eastAsia="仿宋"/>
        </w:rPr>
        <w:t xml:space="preserve">de patentes o de licencias </w:t>
      </w:r>
      <w:r w:rsidR="00DD5721">
        <w:rPr>
          <w:rFonts w:eastAsia="仿宋"/>
        </w:rPr>
        <w:t>sobr</w:t>
      </w:r>
      <w:r w:rsidR="002E204C" w:rsidRPr="009E6E7F">
        <w:rPr>
          <w:rFonts w:eastAsia="仿宋"/>
        </w:rPr>
        <w:t>e patentes;  el 76,6</w:t>
      </w:r>
      <w:r w:rsidR="008566DC" w:rsidRPr="009E6E7F">
        <w:rPr>
          <w:rFonts w:eastAsia="仿宋"/>
        </w:rPr>
        <w:t>%</w:t>
      </w:r>
      <w:r w:rsidR="002E204C" w:rsidRPr="009E6E7F">
        <w:rPr>
          <w:rFonts w:eastAsia="仿宋"/>
        </w:rPr>
        <w:t xml:space="preserve"> </w:t>
      </w:r>
      <w:r w:rsidR="0007077F" w:rsidRPr="009E6E7F">
        <w:rPr>
          <w:rFonts w:eastAsia="仿宋"/>
        </w:rPr>
        <w:t xml:space="preserve">de las comprendidas en ese tramo </w:t>
      </w:r>
      <w:r w:rsidR="002E204C" w:rsidRPr="009E6E7F">
        <w:rPr>
          <w:rFonts w:eastAsia="仿宋"/>
        </w:rPr>
        <w:t>pag</w:t>
      </w:r>
      <w:r w:rsidR="00DD5721">
        <w:rPr>
          <w:rFonts w:eastAsia="仿宋"/>
        </w:rPr>
        <w:t>ó</w:t>
      </w:r>
      <w:r w:rsidR="002E204C" w:rsidRPr="009E6E7F">
        <w:rPr>
          <w:rFonts w:eastAsia="仿宋"/>
        </w:rPr>
        <w:t xml:space="preserve"> regalías.  En ambos casos, la mayoría de las empresas se situaron en el tramo de menos de 50.000 yuan.  Al parecer, una tasa elevada de aplicación de patentes no se traduce en altas cifras de valor </w:t>
      </w:r>
      <w:r w:rsidR="0007077F" w:rsidRPr="009E6E7F">
        <w:rPr>
          <w:rFonts w:eastAsia="仿宋"/>
        </w:rPr>
        <w:t xml:space="preserve">comercial </w:t>
      </w:r>
      <w:r w:rsidR="002E204C" w:rsidRPr="009E6E7F">
        <w:rPr>
          <w:rFonts w:eastAsia="仿宋"/>
        </w:rPr>
        <w:t>y de rentabilidad.</w:t>
      </w:r>
    </w:p>
    <w:p w:rsidR="005C78A3" w:rsidRPr="00293BC0" w:rsidRDefault="005C78A3" w:rsidP="005C78A3">
      <w:pPr>
        <w:spacing w:line="0" w:lineRule="atLeast"/>
        <w:rPr>
          <w:rFonts w:eastAsia="仿宋"/>
          <w:lang w:val="es-ES_tradnl"/>
        </w:rPr>
      </w:pPr>
    </w:p>
    <w:p w:rsidR="005C78A3" w:rsidRPr="009E6E7F" w:rsidRDefault="00293BC0" w:rsidP="005C78A3">
      <w:pPr>
        <w:spacing w:before="160" w:after="160"/>
        <w:outlineLvl w:val="2"/>
        <w:rPr>
          <w:b/>
          <w:bCs/>
          <w:szCs w:val="22"/>
        </w:rPr>
      </w:pPr>
      <w:r>
        <w:rPr>
          <w:b/>
          <w:bCs/>
          <w:szCs w:val="22"/>
        </w:rPr>
        <w:t>2.</w:t>
      </w:r>
      <w:r w:rsidR="005C78A3" w:rsidRPr="009E6E7F">
        <w:rPr>
          <w:b/>
          <w:bCs/>
          <w:szCs w:val="22"/>
        </w:rPr>
        <w:tab/>
      </w:r>
      <w:r w:rsidR="00142A6D" w:rsidRPr="009E6E7F">
        <w:rPr>
          <w:b/>
          <w:bCs/>
          <w:szCs w:val="22"/>
        </w:rPr>
        <w:t xml:space="preserve">Factores que afectan a la aplicación de las patentes </w:t>
      </w:r>
    </w:p>
    <w:p w:rsidR="005C78A3" w:rsidRPr="009E6E7F" w:rsidRDefault="00142A6D" w:rsidP="005C78A3">
      <w:pPr>
        <w:spacing w:line="0" w:lineRule="atLeast"/>
        <w:rPr>
          <w:rFonts w:eastAsia="仿宋"/>
        </w:rPr>
      </w:pPr>
      <w:r w:rsidRPr="009E6E7F">
        <w:rPr>
          <w:rFonts w:eastAsia="仿宋"/>
        </w:rPr>
        <w:t>En China, los factores que afectan a la aplicación de las patentes son similares a los de otros países.  Las principales diferencias</w:t>
      </w:r>
      <w:r w:rsidR="00837B1D" w:rsidRPr="009E6E7F">
        <w:rPr>
          <w:rFonts w:eastAsia="仿宋"/>
        </w:rPr>
        <w:t xml:space="preserve"> están en factores relacionados con el entorno.</w:t>
      </w:r>
      <w:r w:rsidRPr="009E6E7F">
        <w:rPr>
          <w:rFonts w:eastAsia="仿宋"/>
        </w:rPr>
        <w:t xml:space="preserve">  De</w:t>
      </w:r>
      <w:r w:rsidR="00DD5721">
        <w:rPr>
          <w:rFonts w:eastAsia="仿宋"/>
        </w:rPr>
        <w:t xml:space="preserve"> la investigación realizada</w:t>
      </w:r>
      <w:r w:rsidRPr="009E6E7F">
        <w:rPr>
          <w:rFonts w:eastAsia="仿宋"/>
        </w:rPr>
        <w:t xml:space="preserve"> se deduce que factores tales como la </w:t>
      </w:r>
      <w:r w:rsidR="0007077F" w:rsidRPr="009E6E7F">
        <w:rPr>
          <w:rFonts w:eastAsia="仿宋"/>
        </w:rPr>
        <w:t>condición</w:t>
      </w:r>
      <w:r w:rsidRPr="009E6E7F">
        <w:rPr>
          <w:rFonts w:eastAsia="仿宋"/>
        </w:rPr>
        <w:t xml:space="preserve"> de la empresa, las características </w:t>
      </w:r>
      <w:r w:rsidR="00702070" w:rsidRPr="009E6E7F">
        <w:rPr>
          <w:rFonts w:eastAsia="仿宋"/>
        </w:rPr>
        <w:t>técnicas de las patentes y el entorno exterior influyen en la aplicación.  Entre estos factores, repercuten de manera significativa la evaluación de la aplicación, la</w:t>
      </w:r>
      <w:r w:rsidR="00837B1D" w:rsidRPr="009E6E7F">
        <w:rPr>
          <w:rFonts w:eastAsia="仿宋"/>
        </w:rPr>
        <w:t xml:space="preserve"> ubicación </w:t>
      </w:r>
      <w:r w:rsidR="00702070" w:rsidRPr="009E6E7F">
        <w:rPr>
          <w:rFonts w:eastAsia="仿宋"/>
        </w:rPr>
        <w:t xml:space="preserve">estratégica de las patentes, las aportaciones de la </w:t>
      </w:r>
      <w:r w:rsidR="00837B1D" w:rsidRPr="009E6E7F">
        <w:rPr>
          <w:rFonts w:eastAsia="仿宋"/>
        </w:rPr>
        <w:t>I+D</w:t>
      </w:r>
      <w:r w:rsidR="00702070" w:rsidRPr="009E6E7F">
        <w:rPr>
          <w:rFonts w:eastAsia="仿宋"/>
        </w:rPr>
        <w:t xml:space="preserve">, que </w:t>
      </w:r>
      <w:r w:rsidR="002B7C39">
        <w:rPr>
          <w:rFonts w:eastAsia="仿宋"/>
        </w:rPr>
        <w:t xml:space="preserve">se trate de una </w:t>
      </w:r>
      <w:r w:rsidR="00702070" w:rsidRPr="009E6E7F">
        <w:rPr>
          <w:rFonts w:eastAsia="仿宋"/>
        </w:rPr>
        <w:t xml:space="preserve">patente </w:t>
      </w:r>
      <w:r w:rsidR="002B7C39">
        <w:rPr>
          <w:rFonts w:eastAsia="仿宋"/>
        </w:rPr>
        <w:t xml:space="preserve">de </w:t>
      </w:r>
      <w:r w:rsidR="00702070" w:rsidRPr="009E6E7F">
        <w:rPr>
          <w:rFonts w:eastAsia="仿宋"/>
        </w:rPr>
        <w:t>invención (</w:t>
      </w:r>
      <w:r w:rsidR="007777E3" w:rsidRPr="009E6E7F">
        <w:rPr>
          <w:rFonts w:eastAsia="仿宋"/>
        </w:rPr>
        <w:t xml:space="preserve">y no </w:t>
      </w:r>
      <w:r w:rsidR="002B7C39">
        <w:rPr>
          <w:rFonts w:eastAsia="仿宋"/>
        </w:rPr>
        <w:t xml:space="preserve">de  </w:t>
      </w:r>
      <w:r w:rsidR="007777E3" w:rsidRPr="009E6E7F">
        <w:rPr>
          <w:rFonts w:eastAsia="仿宋"/>
        </w:rPr>
        <w:t>un</w:t>
      </w:r>
      <w:r w:rsidR="002B7C39">
        <w:rPr>
          <w:rFonts w:eastAsia="仿宋"/>
        </w:rPr>
        <w:t xml:space="preserve"> modelo de utilidad o</w:t>
      </w:r>
      <w:r w:rsidR="00702070" w:rsidRPr="009E6E7F">
        <w:rPr>
          <w:rFonts w:eastAsia="仿宋"/>
        </w:rPr>
        <w:t xml:space="preserve"> </w:t>
      </w:r>
      <w:r w:rsidR="007777E3" w:rsidRPr="009E6E7F">
        <w:rPr>
          <w:rFonts w:eastAsia="仿宋"/>
        </w:rPr>
        <w:t xml:space="preserve">un </w:t>
      </w:r>
      <w:r w:rsidR="00702070" w:rsidRPr="009E6E7F">
        <w:rPr>
          <w:rFonts w:eastAsia="仿宋"/>
        </w:rPr>
        <w:t>di</w:t>
      </w:r>
      <w:r w:rsidR="007777E3" w:rsidRPr="009E6E7F">
        <w:rPr>
          <w:rFonts w:eastAsia="仿宋"/>
        </w:rPr>
        <w:t>seño</w:t>
      </w:r>
      <w:r w:rsidR="00702070" w:rsidRPr="009E6E7F">
        <w:rPr>
          <w:rFonts w:eastAsia="仿宋"/>
        </w:rPr>
        <w:t xml:space="preserve"> industrial) y </w:t>
      </w:r>
      <w:r w:rsidR="007777E3" w:rsidRPr="009E6E7F">
        <w:rPr>
          <w:rFonts w:eastAsia="仿宋"/>
        </w:rPr>
        <w:t>la madurez</w:t>
      </w:r>
      <w:r w:rsidR="00702070" w:rsidRPr="009E6E7F">
        <w:rPr>
          <w:rFonts w:eastAsia="仿宋"/>
        </w:rPr>
        <w:t xml:space="preserve"> de la gestión de la P.I.  Todo ello concuerda con las conclusiones de estudios en esta materia.  Dos grandes rasgos caracterizan a los factores que afectan a la aplicación de las patentes:</w:t>
      </w:r>
    </w:p>
    <w:p w:rsidR="005C78A3" w:rsidRPr="00293BC0" w:rsidRDefault="005C78A3" w:rsidP="005C78A3">
      <w:pPr>
        <w:spacing w:line="0" w:lineRule="atLeast"/>
        <w:rPr>
          <w:rFonts w:eastAsia="仿宋"/>
          <w:lang w:val="es-ES_tradnl"/>
        </w:rPr>
      </w:pPr>
    </w:p>
    <w:p w:rsidR="005C78A3" w:rsidRPr="009E6E7F" w:rsidRDefault="0075754F" w:rsidP="005C78A3">
      <w:pPr>
        <w:spacing w:line="0" w:lineRule="atLeast"/>
        <w:rPr>
          <w:rFonts w:eastAsia="仿宋"/>
        </w:rPr>
      </w:pPr>
      <w:r w:rsidRPr="009E6E7F">
        <w:rPr>
          <w:rFonts w:eastAsia="仿宋"/>
        </w:rPr>
        <w:t xml:space="preserve">Primero, en la aplicación de las patentes influyen factores tanto externos como internos, lo que responde a la actual etapa de desarrollo de China.  Los </w:t>
      </w:r>
      <w:r w:rsidR="004844C1" w:rsidRPr="009E6E7F">
        <w:rPr>
          <w:rFonts w:eastAsia="仿宋"/>
        </w:rPr>
        <w:t xml:space="preserve">agentes activos del mercado captan los </w:t>
      </w:r>
      <w:r w:rsidRPr="009E6E7F">
        <w:rPr>
          <w:rFonts w:eastAsia="仿宋"/>
        </w:rPr>
        <w:t xml:space="preserve">factores externos (que comprenden el adelanto de las tecnologías, la competencia </w:t>
      </w:r>
      <w:r w:rsidR="00243D0E">
        <w:rPr>
          <w:rFonts w:eastAsia="仿宋"/>
        </w:rPr>
        <w:t>en el mercado</w:t>
      </w:r>
      <w:r w:rsidRPr="009E6E7F">
        <w:rPr>
          <w:rFonts w:eastAsia="仿宋"/>
        </w:rPr>
        <w:t xml:space="preserve"> y el flujo de información) que proporcionan oportunidades y recursos tecnológicos para la </w:t>
      </w:r>
      <w:r w:rsidR="00F01B3C" w:rsidRPr="009E6E7F">
        <w:rPr>
          <w:rFonts w:eastAsia="仿宋"/>
        </w:rPr>
        <w:t>I+D</w:t>
      </w:r>
      <w:r w:rsidRPr="009E6E7F">
        <w:rPr>
          <w:rFonts w:eastAsia="仿宋"/>
        </w:rPr>
        <w:t xml:space="preserve"> y la aplicación</w:t>
      </w:r>
      <w:r w:rsidR="004844C1" w:rsidRPr="009E6E7F">
        <w:rPr>
          <w:rFonts w:eastAsia="仿宋"/>
        </w:rPr>
        <w:t>,</w:t>
      </w:r>
      <w:r w:rsidRPr="009E6E7F">
        <w:rPr>
          <w:rFonts w:eastAsia="仿宋"/>
        </w:rPr>
        <w:t xml:space="preserve"> y </w:t>
      </w:r>
      <w:r w:rsidR="004844C1" w:rsidRPr="009E6E7F">
        <w:rPr>
          <w:rFonts w:eastAsia="仿宋"/>
        </w:rPr>
        <w:t>los utilizan</w:t>
      </w:r>
      <w:r w:rsidRPr="009E6E7F">
        <w:rPr>
          <w:rFonts w:eastAsia="仿宋"/>
        </w:rPr>
        <w:t xml:space="preserve"> para decidir la aplicación a la luz de factores internos tales como la capacidad en materia de </w:t>
      </w:r>
      <w:r w:rsidR="00E953CA" w:rsidRPr="009E6E7F">
        <w:rPr>
          <w:rFonts w:eastAsia="仿宋"/>
        </w:rPr>
        <w:t>I+D</w:t>
      </w:r>
      <w:r w:rsidRPr="009E6E7F">
        <w:rPr>
          <w:rFonts w:eastAsia="仿宋"/>
        </w:rPr>
        <w:t xml:space="preserve"> y la </w:t>
      </w:r>
      <w:r w:rsidR="004844C1" w:rsidRPr="009E6E7F">
        <w:rPr>
          <w:rFonts w:eastAsia="仿宋"/>
        </w:rPr>
        <w:t>ubi</w:t>
      </w:r>
      <w:r w:rsidRPr="009E6E7F">
        <w:rPr>
          <w:rFonts w:eastAsia="仿宋"/>
        </w:rPr>
        <w:t xml:space="preserve">cación estratégica de las patentes.  </w:t>
      </w:r>
      <w:r w:rsidR="004844C1" w:rsidRPr="009E6E7F">
        <w:rPr>
          <w:rFonts w:eastAsia="仿宋"/>
        </w:rPr>
        <w:t>Al mismo tiempo</w:t>
      </w:r>
      <w:r w:rsidRPr="009E6E7F">
        <w:rPr>
          <w:rFonts w:eastAsia="仿宋"/>
        </w:rPr>
        <w:t xml:space="preserve">, tales decisiones se ven afectadas </w:t>
      </w:r>
      <w:r w:rsidR="004844C1" w:rsidRPr="009E6E7F">
        <w:rPr>
          <w:rFonts w:eastAsia="仿宋"/>
        </w:rPr>
        <w:t>a su vez</w:t>
      </w:r>
      <w:r w:rsidRPr="009E6E7F">
        <w:rPr>
          <w:rFonts w:eastAsia="仿宋"/>
        </w:rPr>
        <w:t xml:space="preserve"> por factores </w:t>
      </w:r>
      <w:r w:rsidR="006A2562" w:rsidRPr="009E6E7F">
        <w:rPr>
          <w:rFonts w:eastAsia="仿宋"/>
        </w:rPr>
        <w:t xml:space="preserve">externos tales como </w:t>
      </w:r>
      <w:r w:rsidRPr="009E6E7F">
        <w:rPr>
          <w:rFonts w:eastAsia="仿宋"/>
        </w:rPr>
        <w:t xml:space="preserve">el entorno político y </w:t>
      </w:r>
      <w:r w:rsidR="006A2562" w:rsidRPr="009E6E7F">
        <w:rPr>
          <w:rFonts w:eastAsia="仿宋"/>
        </w:rPr>
        <w:t>comercial</w:t>
      </w:r>
      <w:r w:rsidR="00243D0E">
        <w:rPr>
          <w:rFonts w:eastAsia="仿宋"/>
        </w:rPr>
        <w:t>.  De la investigación realizada</w:t>
      </w:r>
      <w:r w:rsidRPr="009E6E7F">
        <w:rPr>
          <w:rFonts w:eastAsia="仿宋"/>
        </w:rPr>
        <w:t xml:space="preserve"> se de</w:t>
      </w:r>
      <w:r w:rsidR="006A2562" w:rsidRPr="009E6E7F">
        <w:rPr>
          <w:rFonts w:eastAsia="仿宋"/>
        </w:rPr>
        <w:t>sprende</w:t>
      </w:r>
      <w:r w:rsidRPr="009E6E7F">
        <w:rPr>
          <w:rFonts w:eastAsia="仿宋"/>
        </w:rPr>
        <w:t xml:space="preserve"> que las </w:t>
      </w:r>
      <w:r w:rsidR="006A2562" w:rsidRPr="009E6E7F">
        <w:rPr>
          <w:rFonts w:eastAsia="仿宋"/>
        </w:rPr>
        <w:t xml:space="preserve">empresas </w:t>
      </w:r>
      <w:r w:rsidRPr="009E6E7F">
        <w:rPr>
          <w:rFonts w:eastAsia="仿宋"/>
        </w:rPr>
        <w:t xml:space="preserve">pequeñas se preocupan más de la aplicación de las patentes, mientras que las grandes se centran en su uso estratégico.  La capacidad de combinar los usos de diferentes activos de P.I. también contribuye a la aplicación;  pero, por otro lado, cuanto más madurez </w:t>
      </w:r>
      <w:r w:rsidR="006A2562" w:rsidRPr="009E6E7F">
        <w:rPr>
          <w:rFonts w:eastAsia="仿宋"/>
        </w:rPr>
        <w:t>adquiere</w:t>
      </w:r>
      <w:r w:rsidRPr="009E6E7F">
        <w:rPr>
          <w:rFonts w:eastAsia="仿宋"/>
        </w:rPr>
        <w:t xml:space="preserve"> una empresa en la gestión de las patentes, menos probable es que las aplique.</w:t>
      </w:r>
    </w:p>
    <w:p w:rsidR="005C78A3" w:rsidRPr="001979AA" w:rsidRDefault="005C78A3" w:rsidP="005C78A3">
      <w:pPr>
        <w:spacing w:line="0" w:lineRule="atLeast"/>
        <w:rPr>
          <w:rFonts w:eastAsia="仿宋"/>
          <w:lang w:val="es-ES_tradnl"/>
        </w:rPr>
      </w:pPr>
    </w:p>
    <w:p w:rsidR="005C78A3" w:rsidRPr="009E6E7F" w:rsidRDefault="005C78A3" w:rsidP="005C78A3">
      <w:pPr>
        <w:spacing w:line="0" w:lineRule="atLeast"/>
        <w:rPr>
          <w:rFonts w:eastAsia="仿宋"/>
        </w:rPr>
      </w:pPr>
      <w:r w:rsidRPr="009E6E7F">
        <w:rPr>
          <w:rFonts w:eastAsia="仿宋"/>
        </w:rPr>
        <w:lastRenderedPageBreak/>
        <w:t>Se</w:t>
      </w:r>
      <w:r w:rsidR="00AF3698" w:rsidRPr="009E6E7F">
        <w:rPr>
          <w:rFonts w:eastAsia="仿宋"/>
        </w:rPr>
        <w:t xml:space="preserve">gundo, los factores que afectan a la </w:t>
      </w:r>
      <w:r w:rsidR="00273407">
        <w:rPr>
          <w:rFonts w:eastAsia="仿宋"/>
        </w:rPr>
        <w:t>explotación industrial</w:t>
      </w:r>
      <w:r w:rsidR="00AF3698" w:rsidRPr="009E6E7F">
        <w:rPr>
          <w:rFonts w:eastAsia="仿宋"/>
        </w:rPr>
        <w:t xml:space="preserve"> de las patentes tienen similitudes y diferencias con los que afectan a la aplicación de las patentes.  En China, </w:t>
      </w:r>
      <w:r w:rsidR="008B5B3B">
        <w:rPr>
          <w:rFonts w:eastAsia="仿宋"/>
        </w:rPr>
        <w:t xml:space="preserve">la explotación </w:t>
      </w:r>
      <w:r w:rsidR="00AF3698" w:rsidRPr="009E6E7F">
        <w:rPr>
          <w:rFonts w:eastAsia="仿宋"/>
        </w:rPr>
        <w:t xml:space="preserve">industrial </w:t>
      </w:r>
      <w:r w:rsidR="008B5B3B">
        <w:rPr>
          <w:rFonts w:eastAsia="仿宋"/>
        </w:rPr>
        <w:t xml:space="preserve">de </w:t>
      </w:r>
      <w:r w:rsidR="00AF3698" w:rsidRPr="009E6E7F">
        <w:rPr>
          <w:rFonts w:eastAsia="仿宋"/>
        </w:rPr>
        <w:t xml:space="preserve">una patente significa utilizarla con fines comerciales para finalmente </w:t>
      </w:r>
      <w:r w:rsidR="006A2562" w:rsidRPr="009E6E7F">
        <w:rPr>
          <w:rFonts w:eastAsia="仿宋"/>
        </w:rPr>
        <w:t xml:space="preserve">obtener </w:t>
      </w:r>
      <w:r w:rsidR="00AF3698" w:rsidRPr="009E6E7F">
        <w:rPr>
          <w:rFonts w:eastAsia="仿宋"/>
        </w:rPr>
        <w:t xml:space="preserve">beneficios.  A este proceso, como a la aplicación de las patentes, le afectan diversos factores, entre ellos el tamaño de la empresa, la capacidad en materia de </w:t>
      </w:r>
      <w:r w:rsidR="00E953CA" w:rsidRPr="009E6E7F">
        <w:rPr>
          <w:rFonts w:eastAsia="仿宋"/>
        </w:rPr>
        <w:t>I+D</w:t>
      </w:r>
      <w:r w:rsidR="00AF3698" w:rsidRPr="009E6E7F">
        <w:rPr>
          <w:rFonts w:eastAsia="仿宋"/>
        </w:rPr>
        <w:t xml:space="preserve"> y los tipos de patentes.  Por ejemplo, </w:t>
      </w:r>
      <w:r w:rsidR="006A2562" w:rsidRPr="009E6E7F">
        <w:rPr>
          <w:rFonts w:eastAsia="仿宋"/>
        </w:rPr>
        <w:t xml:space="preserve">la probabilidad de que </w:t>
      </w:r>
      <w:r w:rsidR="00243D0E">
        <w:rPr>
          <w:rFonts w:eastAsia="仿宋"/>
        </w:rPr>
        <w:t>una empresa aplique y a la vez</w:t>
      </w:r>
      <w:r w:rsidR="00AF3698" w:rsidRPr="009E6E7F">
        <w:rPr>
          <w:rFonts w:eastAsia="仿宋"/>
        </w:rPr>
        <w:t xml:space="preserve"> </w:t>
      </w:r>
      <w:r w:rsidR="00243D0E">
        <w:rPr>
          <w:rFonts w:eastAsia="仿宋"/>
        </w:rPr>
        <w:t xml:space="preserve">realice la explotación </w:t>
      </w:r>
      <w:r w:rsidR="00AF3698" w:rsidRPr="009E6E7F">
        <w:rPr>
          <w:rFonts w:eastAsia="仿宋"/>
        </w:rPr>
        <w:t>industrial</w:t>
      </w:r>
      <w:r w:rsidR="00243D0E">
        <w:rPr>
          <w:rFonts w:eastAsia="仿宋"/>
        </w:rPr>
        <w:t xml:space="preserve"> de</w:t>
      </w:r>
      <w:r w:rsidR="00AF3698" w:rsidRPr="009E6E7F">
        <w:rPr>
          <w:rFonts w:eastAsia="仿宋"/>
        </w:rPr>
        <w:t xml:space="preserve"> sus patentes </w:t>
      </w:r>
      <w:r w:rsidR="006A2562" w:rsidRPr="009E6E7F">
        <w:rPr>
          <w:rFonts w:eastAsia="仿宋"/>
        </w:rPr>
        <w:t xml:space="preserve">es tanto mayor </w:t>
      </w:r>
      <w:r w:rsidR="00AF3698" w:rsidRPr="009E6E7F">
        <w:rPr>
          <w:rFonts w:eastAsia="仿宋"/>
        </w:rPr>
        <w:t xml:space="preserve">cuanto más capacidad tenga de utilizar diferentes activos de P.I.;  no obstante, tanto la aplicación como la </w:t>
      </w:r>
      <w:r w:rsidR="00273407">
        <w:rPr>
          <w:rFonts w:eastAsia="仿宋"/>
        </w:rPr>
        <w:t>explotación industrial</w:t>
      </w:r>
      <w:r w:rsidR="00AF3698" w:rsidRPr="009E6E7F">
        <w:rPr>
          <w:rFonts w:eastAsia="仿宋"/>
        </w:rPr>
        <w:t xml:space="preserve"> se ven negativamente afectadas si </w:t>
      </w:r>
      <w:r w:rsidR="0094735C" w:rsidRPr="009E6E7F">
        <w:rPr>
          <w:rFonts w:eastAsia="仿宋"/>
        </w:rPr>
        <w:t>se trata de una patente de</w:t>
      </w:r>
      <w:r w:rsidR="00AF3698" w:rsidRPr="009E6E7F">
        <w:rPr>
          <w:rFonts w:eastAsia="仿宋"/>
        </w:rPr>
        <w:t xml:space="preserve"> invención</w:t>
      </w:r>
      <w:r w:rsidR="00433C18" w:rsidRPr="009E6E7F">
        <w:rPr>
          <w:rFonts w:eastAsia="仿宋"/>
        </w:rPr>
        <w:t xml:space="preserve">.  Pero los factores que son beneficiosos para la </w:t>
      </w:r>
      <w:r w:rsidR="00273407">
        <w:rPr>
          <w:rFonts w:eastAsia="仿宋"/>
        </w:rPr>
        <w:t>explotación industrial</w:t>
      </w:r>
      <w:r w:rsidR="00433C18" w:rsidRPr="009E6E7F">
        <w:rPr>
          <w:rFonts w:eastAsia="仿宋"/>
        </w:rPr>
        <w:t xml:space="preserve"> de las patentes pueden no serlo para su aplicación.  Por ejemplo, la capacidad en materia de gestión de patentes reduce la aplicación de éstas, pero contribuye a su </w:t>
      </w:r>
      <w:r w:rsidR="00273407">
        <w:rPr>
          <w:rFonts w:eastAsia="仿宋"/>
        </w:rPr>
        <w:t>explotación industrial</w:t>
      </w:r>
      <w:r w:rsidR="00433C18" w:rsidRPr="009E6E7F">
        <w:rPr>
          <w:rFonts w:eastAsia="仿宋"/>
        </w:rPr>
        <w:t xml:space="preserve">.  Por otro lado, si bien la infracción de las patentes no influye en su aplicación, sí constituye un claro obstáculo para su </w:t>
      </w:r>
      <w:r w:rsidR="00273407">
        <w:rPr>
          <w:rFonts w:eastAsia="仿宋"/>
        </w:rPr>
        <w:t>explotación industrial</w:t>
      </w:r>
      <w:r w:rsidR="00433C18" w:rsidRPr="009E6E7F">
        <w:rPr>
          <w:rFonts w:eastAsia="仿宋"/>
        </w:rPr>
        <w:t>.</w:t>
      </w:r>
    </w:p>
    <w:p w:rsidR="005C78A3" w:rsidRPr="00293BC0" w:rsidRDefault="005C78A3" w:rsidP="005C78A3">
      <w:pPr>
        <w:spacing w:line="0" w:lineRule="atLeast"/>
        <w:rPr>
          <w:rFonts w:eastAsia="仿宋"/>
          <w:lang w:val="es-ES_tradnl"/>
        </w:rPr>
      </w:pPr>
    </w:p>
    <w:p w:rsidR="005C78A3" w:rsidRPr="00293BC0" w:rsidRDefault="00293BC0" w:rsidP="005C78A3">
      <w:pPr>
        <w:spacing w:before="160" w:after="160"/>
        <w:outlineLvl w:val="2"/>
        <w:rPr>
          <w:b/>
          <w:bCs/>
          <w:szCs w:val="22"/>
          <w:lang w:val="es-ES_tradnl"/>
        </w:rPr>
      </w:pPr>
      <w:r>
        <w:rPr>
          <w:b/>
          <w:bCs/>
          <w:szCs w:val="22"/>
          <w:lang w:val="es-ES_tradnl"/>
        </w:rPr>
        <w:t>3.</w:t>
      </w:r>
      <w:r w:rsidR="005C78A3" w:rsidRPr="00293BC0">
        <w:rPr>
          <w:b/>
          <w:bCs/>
          <w:szCs w:val="22"/>
          <w:lang w:val="es-ES_tradnl"/>
        </w:rPr>
        <w:tab/>
      </w:r>
      <w:r w:rsidR="009A16DD" w:rsidRPr="009E6E7F">
        <w:rPr>
          <w:b/>
          <w:bCs/>
          <w:szCs w:val="22"/>
        </w:rPr>
        <w:t xml:space="preserve">Problemas y </w:t>
      </w:r>
      <w:r w:rsidR="0094735C" w:rsidRPr="009E6E7F">
        <w:rPr>
          <w:b/>
          <w:bCs/>
          <w:szCs w:val="22"/>
        </w:rPr>
        <w:t xml:space="preserve">futuros </w:t>
      </w:r>
      <w:r w:rsidR="009A16DD" w:rsidRPr="009E6E7F">
        <w:rPr>
          <w:b/>
          <w:bCs/>
          <w:szCs w:val="22"/>
        </w:rPr>
        <w:t xml:space="preserve">estudios </w:t>
      </w:r>
    </w:p>
    <w:p w:rsidR="009A16DD" w:rsidRPr="009E6E7F" w:rsidRDefault="009A16DD" w:rsidP="009A16DD">
      <w:pPr>
        <w:tabs>
          <w:tab w:val="num" w:pos="720"/>
        </w:tabs>
        <w:spacing w:line="0" w:lineRule="atLeast"/>
        <w:rPr>
          <w:rFonts w:eastAsia="仿宋"/>
        </w:rPr>
      </w:pPr>
      <w:r w:rsidRPr="009E6E7F">
        <w:rPr>
          <w:rFonts w:eastAsia="仿宋"/>
        </w:rPr>
        <w:t xml:space="preserve">En primer lugar, es necesario seguir estudiando la eficacia y rentabilidad de la aplicación de las patentes en China.  Como la aplicación de las patentes y su </w:t>
      </w:r>
      <w:r w:rsidR="00273407">
        <w:rPr>
          <w:rFonts w:eastAsia="仿宋"/>
        </w:rPr>
        <w:t>explotación industrial</w:t>
      </w:r>
      <w:r w:rsidR="0094735C" w:rsidRPr="009E6E7F">
        <w:rPr>
          <w:rFonts w:eastAsia="仿宋"/>
        </w:rPr>
        <w:t xml:space="preserve"> están vinculadas</w:t>
      </w:r>
      <w:r w:rsidRPr="009E6E7F">
        <w:rPr>
          <w:rFonts w:eastAsia="仿宋"/>
        </w:rPr>
        <w:t xml:space="preserve"> con el crecimiento económico </w:t>
      </w:r>
      <w:r w:rsidR="0094735C" w:rsidRPr="009E6E7F">
        <w:rPr>
          <w:rFonts w:eastAsia="仿宋"/>
        </w:rPr>
        <w:t xml:space="preserve">de China </w:t>
      </w:r>
      <w:r w:rsidRPr="009E6E7F">
        <w:rPr>
          <w:rFonts w:eastAsia="仿宋"/>
        </w:rPr>
        <w:t xml:space="preserve">y </w:t>
      </w:r>
      <w:r w:rsidR="0094735C" w:rsidRPr="009E6E7F">
        <w:rPr>
          <w:rFonts w:eastAsia="仿宋"/>
        </w:rPr>
        <w:t>su</w:t>
      </w:r>
      <w:r w:rsidR="00243D0E">
        <w:rPr>
          <w:rFonts w:eastAsia="仿宋"/>
        </w:rPr>
        <w:t xml:space="preserve">s notables capacidades </w:t>
      </w:r>
      <w:r w:rsidRPr="009E6E7F">
        <w:rPr>
          <w:rFonts w:eastAsia="仿宋"/>
        </w:rPr>
        <w:t xml:space="preserve">en </w:t>
      </w:r>
      <w:r w:rsidR="0094735C" w:rsidRPr="009E6E7F">
        <w:rPr>
          <w:rFonts w:eastAsia="仿宋"/>
        </w:rPr>
        <w:t>el campo de la</w:t>
      </w:r>
      <w:r w:rsidRPr="009E6E7F">
        <w:rPr>
          <w:rFonts w:eastAsia="仿宋"/>
        </w:rPr>
        <w:t xml:space="preserve"> innovación, puede a</w:t>
      </w:r>
      <w:r w:rsidR="0094735C" w:rsidRPr="009E6E7F">
        <w:rPr>
          <w:rFonts w:eastAsia="仿宋"/>
        </w:rPr>
        <w:t>nticiparse</w:t>
      </w:r>
      <w:r w:rsidRPr="009E6E7F">
        <w:rPr>
          <w:rFonts w:eastAsia="仿宋"/>
        </w:rPr>
        <w:t xml:space="preserve"> que las empresas chinas mejorarán el uso del sistema de patentes y </w:t>
      </w:r>
      <w:r w:rsidR="0094735C" w:rsidRPr="009E6E7F">
        <w:rPr>
          <w:rFonts w:eastAsia="仿宋"/>
        </w:rPr>
        <w:t xml:space="preserve">en sus estrategias comerciales </w:t>
      </w:r>
      <w:r w:rsidRPr="009E6E7F">
        <w:rPr>
          <w:rFonts w:eastAsia="仿宋"/>
        </w:rPr>
        <w:t xml:space="preserve">ajustarán </w:t>
      </w:r>
      <w:r w:rsidR="0094735C" w:rsidRPr="009E6E7F">
        <w:rPr>
          <w:rFonts w:eastAsia="仿宋"/>
        </w:rPr>
        <w:t>el papel</w:t>
      </w:r>
      <w:r w:rsidRPr="009E6E7F">
        <w:rPr>
          <w:rFonts w:eastAsia="仿宋"/>
        </w:rPr>
        <w:t xml:space="preserve"> de las patentes a medida que se desarrolle la economía y la capacidad de innovación de China.  ¿Cómo podemos descubrir los patrones de su comportamiento </w:t>
      </w:r>
      <w:r w:rsidR="0094735C" w:rsidRPr="009E6E7F">
        <w:rPr>
          <w:rFonts w:eastAsia="仿宋"/>
        </w:rPr>
        <w:t xml:space="preserve">en materia de </w:t>
      </w:r>
      <w:r w:rsidRPr="009E6E7F">
        <w:rPr>
          <w:rFonts w:eastAsia="仿宋"/>
        </w:rPr>
        <w:t>patentes y conocer mejor el nivel, la escala y la eficacia de su uso de las patentes?  Para responder a esta pregunta, hemos de comprender la lógica que subyace al uso de las patentes, abordar, en la teoría y en la práctica, las delicadas cuestiones relativas a la “monetización de las patentes” y el “valor de las patentes”, realizar</w:t>
      </w:r>
      <w:r w:rsidR="002E3854" w:rsidRPr="009E6E7F">
        <w:rPr>
          <w:rFonts w:eastAsia="仿宋"/>
        </w:rPr>
        <w:t xml:space="preserve"> trabajos básicos de investigación </w:t>
      </w:r>
      <w:r w:rsidRPr="009E6E7F">
        <w:rPr>
          <w:rFonts w:eastAsia="仿宋"/>
        </w:rPr>
        <w:t xml:space="preserve">y </w:t>
      </w:r>
      <w:r w:rsidR="002E3854" w:rsidRPr="009E6E7F">
        <w:rPr>
          <w:rFonts w:eastAsia="仿宋"/>
        </w:rPr>
        <w:t>realizar</w:t>
      </w:r>
      <w:r w:rsidRPr="009E6E7F">
        <w:rPr>
          <w:rFonts w:eastAsia="仿宋"/>
        </w:rPr>
        <w:t xml:space="preserve"> comparaciones e intercambios internacionales basados en los atributos fundamentales de las patentes.</w:t>
      </w:r>
    </w:p>
    <w:p w:rsidR="009A16DD" w:rsidRPr="009E6E7F" w:rsidRDefault="009A16DD" w:rsidP="009A16DD">
      <w:pPr>
        <w:tabs>
          <w:tab w:val="num" w:pos="720"/>
        </w:tabs>
        <w:spacing w:line="0" w:lineRule="atLeast"/>
        <w:rPr>
          <w:rFonts w:eastAsia="仿宋"/>
        </w:rPr>
      </w:pPr>
    </w:p>
    <w:p w:rsidR="009A16DD" w:rsidRPr="009E6E7F" w:rsidRDefault="009A16DD" w:rsidP="009A16DD">
      <w:pPr>
        <w:tabs>
          <w:tab w:val="num" w:pos="720"/>
        </w:tabs>
        <w:spacing w:line="0" w:lineRule="atLeast"/>
        <w:rPr>
          <w:rFonts w:eastAsia="仿宋"/>
        </w:rPr>
      </w:pPr>
      <w:r w:rsidRPr="009E6E7F">
        <w:rPr>
          <w:rFonts w:eastAsia="仿宋"/>
        </w:rPr>
        <w:t xml:space="preserve">En segundo lugar, es necesario </w:t>
      </w:r>
      <w:r w:rsidR="002E3854" w:rsidRPr="009E6E7F">
        <w:rPr>
          <w:rFonts w:eastAsia="仿宋"/>
        </w:rPr>
        <w:t>reforza</w:t>
      </w:r>
      <w:r w:rsidRPr="009E6E7F">
        <w:rPr>
          <w:rFonts w:eastAsia="仿宋"/>
        </w:rPr>
        <w:t xml:space="preserve">r la comparación </w:t>
      </w:r>
      <w:r w:rsidR="002E3854" w:rsidRPr="009E6E7F">
        <w:rPr>
          <w:rFonts w:eastAsia="仿宋"/>
        </w:rPr>
        <w:t xml:space="preserve">internacional </w:t>
      </w:r>
      <w:r w:rsidRPr="009E6E7F">
        <w:rPr>
          <w:rFonts w:eastAsia="仿宋"/>
        </w:rPr>
        <w:t xml:space="preserve">y el intercambio de normas y métodos estadísticos.  </w:t>
      </w:r>
      <w:r w:rsidR="002E3854" w:rsidRPr="009E6E7F">
        <w:rPr>
          <w:rFonts w:eastAsia="仿宋"/>
        </w:rPr>
        <w:t>L</w:t>
      </w:r>
      <w:r w:rsidRPr="009E6E7F">
        <w:rPr>
          <w:rFonts w:eastAsia="仿宋"/>
        </w:rPr>
        <w:t>a comparación internacional</w:t>
      </w:r>
      <w:r w:rsidR="002E3854" w:rsidRPr="009E6E7F">
        <w:rPr>
          <w:rFonts w:eastAsia="仿宋"/>
        </w:rPr>
        <w:t xml:space="preserve"> muestra que</w:t>
      </w:r>
      <w:r w:rsidRPr="009E6E7F">
        <w:rPr>
          <w:rFonts w:eastAsia="仿宋"/>
        </w:rPr>
        <w:t xml:space="preserve"> la función que cumplen las patentes en las estrategias comerciales de las empresas chinas </w:t>
      </w:r>
      <w:r w:rsidR="002E3854" w:rsidRPr="009E6E7F">
        <w:rPr>
          <w:rFonts w:eastAsia="仿宋"/>
        </w:rPr>
        <w:t>sigue</w:t>
      </w:r>
      <w:r w:rsidRPr="009E6E7F">
        <w:rPr>
          <w:rFonts w:eastAsia="仿宋"/>
        </w:rPr>
        <w:t xml:space="preserve"> la misma tendencia que en otros países.  No obstante, en lo que respecta a las formas de aplicación </w:t>
      </w:r>
      <w:r w:rsidR="00243D0E">
        <w:rPr>
          <w:rFonts w:eastAsia="仿宋"/>
        </w:rPr>
        <w:t>y</w:t>
      </w:r>
      <w:r w:rsidRPr="009E6E7F">
        <w:rPr>
          <w:rFonts w:eastAsia="仿宋"/>
        </w:rPr>
        <w:t xml:space="preserve"> </w:t>
      </w:r>
      <w:r w:rsidR="00273407">
        <w:rPr>
          <w:rFonts w:eastAsia="仿宋"/>
        </w:rPr>
        <w:t>explotación industrial</w:t>
      </w:r>
      <w:r w:rsidRPr="009E6E7F">
        <w:rPr>
          <w:rFonts w:eastAsia="仿宋"/>
        </w:rPr>
        <w:t xml:space="preserve"> en mercados específicos, sobre todo en relación con la medición de proporciones pertinentes, no existe ninguna base que permita la comparación internacional.  Lo que denominamos aplicación </w:t>
      </w:r>
      <w:r w:rsidR="00273407">
        <w:rPr>
          <w:rFonts w:eastAsia="仿宋"/>
        </w:rPr>
        <w:t>y</w:t>
      </w:r>
      <w:r w:rsidRPr="009E6E7F">
        <w:rPr>
          <w:rFonts w:eastAsia="仿宋"/>
        </w:rPr>
        <w:t xml:space="preserve"> </w:t>
      </w:r>
      <w:r w:rsidR="00273407">
        <w:rPr>
          <w:rFonts w:eastAsia="仿宋"/>
        </w:rPr>
        <w:t>explotación industrial</w:t>
      </w:r>
      <w:r w:rsidRPr="009E6E7F">
        <w:rPr>
          <w:rFonts w:eastAsia="仿宋"/>
        </w:rPr>
        <w:t xml:space="preserve"> de patentes se conoce como “u</w:t>
      </w:r>
      <w:r w:rsidR="00006949" w:rsidRPr="009E6E7F">
        <w:rPr>
          <w:rFonts w:eastAsia="仿宋"/>
        </w:rPr>
        <w:t>so</w:t>
      </w:r>
      <w:r w:rsidRPr="009E6E7F">
        <w:rPr>
          <w:rFonts w:eastAsia="仿宋"/>
        </w:rPr>
        <w:t xml:space="preserve"> y comercialización de patentes” en muchos otros países.  L</w:t>
      </w:r>
      <w:r w:rsidR="00243D0E">
        <w:rPr>
          <w:rFonts w:eastAsia="仿宋"/>
        </w:rPr>
        <w:t>a</w:t>
      </w:r>
      <w:r w:rsidRPr="009E6E7F">
        <w:rPr>
          <w:rFonts w:eastAsia="仿宋"/>
        </w:rPr>
        <w:t>s e</w:t>
      </w:r>
      <w:r w:rsidR="00243D0E">
        <w:rPr>
          <w:rFonts w:eastAsia="仿宋"/>
        </w:rPr>
        <w:t>ncuestas</w:t>
      </w:r>
      <w:r w:rsidRPr="009E6E7F">
        <w:rPr>
          <w:rFonts w:eastAsia="仿宋"/>
        </w:rPr>
        <w:t xml:space="preserve"> sobre patentes </w:t>
      </w:r>
      <w:r w:rsidR="00243D0E">
        <w:rPr>
          <w:rFonts w:eastAsia="仿宋"/>
        </w:rPr>
        <w:t xml:space="preserve">realizadas </w:t>
      </w:r>
      <w:r w:rsidRPr="009E6E7F">
        <w:rPr>
          <w:rFonts w:eastAsia="仿宋"/>
        </w:rPr>
        <w:t>en Europa y los E</w:t>
      </w:r>
      <w:r w:rsidR="00243D0E">
        <w:rPr>
          <w:rFonts w:eastAsia="仿宋"/>
        </w:rPr>
        <w:t>E.UU.</w:t>
      </w:r>
      <w:r w:rsidRPr="009E6E7F">
        <w:rPr>
          <w:rFonts w:eastAsia="仿宋"/>
        </w:rPr>
        <w:t xml:space="preserve"> se centran en los motivos </w:t>
      </w:r>
      <w:r w:rsidR="00243D0E">
        <w:rPr>
          <w:rFonts w:eastAsia="仿宋"/>
        </w:rPr>
        <w:t>para solicitar patentes</w:t>
      </w:r>
      <w:r w:rsidRPr="009E6E7F">
        <w:rPr>
          <w:rFonts w:eastAsia="仿宋"/>
        </w:rPr>
        <w:t xml:space="preserve"> relacionados con la generación de beneficios y </w:t>
      </w:r>
      <w:r w:rsidR="00C0316F" w:rsidRPr="009E6E7F">
        <w:rPr>
          <w:rFonts w:eastAsia="仿宋"/>
        </w:rPr>
        <w:t xml:space="preserve">en </w:t>
      </w:r>
      <w:r w:rsidRPr="009E6E7F">
        <w:rPr>
          <w:rFonts w:eastAsia="仿宋"/>
        </w:rPr>
        <w:t>la información sobre las licencias de patentes y su transferencia, mientras que l</w:t>
      </w:r>
      <w:r w:rsidR="00243D0E">
        <w:rPr>
          <w:rFonts w:eastAsia="仿宋"/>
        </w:rPr>
        <w:t>as realizada</w:t>
      </w:r>
      <w:r w:rsidRPr="009E6E7F">
        <w:rPr>
          <w:rFonts w:eastAsia="仿宋"/>
        </w:rPr>
        <w:t>s en el Japón y la República de Corea aplican los conceptos de u</w:t>
      </w:r>
      <w:r w:rsidR="00006949" w:rsidRPr="009E6E7F">
        <w:rPr>
          <w:rFonts w:eastAsia="仿宋"/>
        </w:rPr>
        <w:t>so</w:t>
      </w:r>
      <w:r w:rsidRPr="009E6E7F">
        <w:rPr>
          <w:rFonts w:eastAsia="仿宋"/>
        </w:rPr>
        <w:t xml:space="preserve"> de patentes y patente preventiva.  Por tanto, el Japón recopila datos sobre la proporción de patentes en </w:t>
      </w:r>
      <w:r w:rsidR="00243D0E">
        <w:rPr>
          <w:rFonts w:eastAsia="仿宋"/>
        </w:rPr>
        <w:t>reserva</w:t>
      </w:r>
      <w:r w:rsidRPr="009E6E7F">
        <w:rPr>
          <w:rFonts w:eastAsia="仿宋"/>
        </w:rPr>
        <w:t xml:space="preserve"> para su futuro uso, y la República de Corea recoge información sobre patentes “</w:t>
      </w:r>
      <w:r w:rsidR="00243D0E">
        <w:rPr>
          <w:rFonts w:eastAsia="仿宋"/>
        </w:rPr>
        <w:t>concedidas en licencia</w:t>
      </w:r>
      <w:r w:rsidRPr="009E6E7F">
        <w:rPr>
          <w:rFonts w:eastAsia="仿宋"/>
        </w:rPr>
        <w:t xml:space="preserve"> y </w:t>
      </w:r>
      <w:r w:rsidR="00243D0E">
        <w:rPr>
          <w:rFonts w:eastAsia="仿宋"/>
        </w:rPr>
        <w:t>utilizadas a escala interna</w:t>
      </w:r>
      <w:r w:rsidRPr="009E6E7F">
        <w:rPr>
          <w:rFonts w:eastAsia="仿宋"/>
        </w:rPr>
        <w:t>”.  Todavía están por encontrarse respuestas a preguntas fundame</w:t>
      </w:r>
      <w:r w:rsidR="00006949" w:rsidRPr="009E6E7F">
        <w:rPr>
          <w:rFonts w:eastAsia="仿宋"/>
        </w:rPr>
        <w:t>ntales como las siguientes:  “¿q</w:t>
      </w:r>
      <w:r w:rsidRPr="009E6E7F">
        <w:rPr>
          <w:rFonts w:eastAsia="仿宋"/>
        </w:rPr>
        <w:t xml:space="preserve">ué es la aplicación de las patentes?”, “¿qué se entiende por </w:t>
      </w:r>
      <w:r w:rsidR="009E4C27">
        <w:rPr>
          <w:rFonts w:eastAsia="仿宋"/>
        </w:rPr>
        <w:t>reserva</w:t>
      </w:r>
      <w:r w:rsidRPr="009E6E7F">
        <w:rPr>
          <w:rFonts w:eastAsia="仿宋"/>
        </w:rPr>
        <w:t xml:space="preserve"> de patentes?”, “¿es la constitución de </w:t>
      </w:r>
      <w:r w:rsidR="009E4C27">
        <w:rPr>
          <w:rFonts w:eastAsia="仿宋"/>
        </w:rPr>
        <w:t xml:space="preserve">reservas </w:t>
      </w:r>
      <w:r w:rsidRPr="009E6E7F">
        <w:rPr>
          <w:rFonts w:eastAsia="仿宋"/>
        </w:rPr>
        <w:t xml:space="preserve">de patentes una forma de aplicarlas?” y “¿cuáles son los criterios y mediciones </w:t>
      </w:r>
      <w:r w:rsidR="00B07F32" w:rsidRPr="009E6E7F">
        <w:rPr>
          <w:rFonts w:eastAsia="仿宋"/>
        </w:rPr>
        <w:t xml:space="preserve">que rigen </w:t>
      </w:r>
      <w:r w:rsidRPr="009E6E7F">
        <w:rPr>
          <w:rFonts w:eastAsia="仿宋"/>
        </w:rPr>
        <w:t xml:space="preserve">la </w:t>
      </w:r>
      <w:r w:rsidR="00273407">
        <w:rPr>
          <w:rFonts w:eastAsia="仿宋"/>
        </w:rPr>
        <w:t>explotación industrial</w:t>
      </w:r>
      <w:r w:rsidRPr="009E6E7F">
        <w:rPr>
          <w:rFonts w:eastAsia="仿宋"/>
        </w:rPr>
        <w:t xml:space="preserve"> de las patentes?”.  Debido a la ausencia de consenso internacional</w:t>
      </w:r>
      <w:r w:rsidR="00B07F32" w:rsidRPr="009E6E7F">
        <w:rPr>
          <w:rFonts w:eastAsia="仿宋"/>
        </w:rPr>
        <w:t>,</w:t>
      </w:r>
      <w:r w:rsidRPr="009E6E7F">
        <w:rPr>
          <w:rFonts w:eastAsia="仿宋"/>
        </w:rPr>
        <w:t xml:space="preserve"> no existen bases comunes para una comparación internacional.</w:t>
      </w:r>
    </w:p>
    <w:p w:rsidR="009A16DD" w:rsidRPr="009E6E7F" w:rsidRDefault="009A16DD" w:rsidP="009A16DD">
      <w:pPr>
        <w:tabs>
          <w:tab w:val="num" w:pos="720"/>
        </w:tabs>
        <w:spacing w:line="0" w:lineRule="atLeast"/>
        <w:rPr>
          <w:rFonts w:eastAsia="仿宋"/>
        </w:rPr>
      </w:pPr>
    </w:p>
    <w:p w:rsidR="005C78A3" w:rsidRPr="00293BC0" w:rsidRDefault="009A16DD" w:rsidP="009E4C27">
      <w:pPr>
        <w:keepLines/>
        <w:tabs>
          <w:tab w:val="num" w:pos="720"/>
        </w:tabs>
        <w:spacing w:line="0" w:lineRule="atLeast"/>
        <w:rPr>
          <w:rFonts w:eastAsia="FangSong_GB2312"/>
          <w:sz w:val="24"/>
          <w:szCs w:val="24"/>
          <w:lang w:val="es-ES_tradnl"/>
        </w:rPr>
      </w:pPr>
      <w:r w:rsidRPr="009E6E7F">
        <w:rPr>
          <w:rFonts w:eastAsia="仿宋"/>
        </w:rPr>
        <w:lastRenderedPageBreak/>
        <w:t xml:space="preserve">En tercer lugar, para </w:t>
      </w:r>
      <w:r w:rsidR="00B07F32" w:rsidRPr="009E6E7F">
        <w:rPr>
          <w:rFonts w:eastAsia="仿宋"/>
        </w:rPr>
        <w:t>futur</w:t>
      </w:r>
      <w:r w:rsidRPr="009E6E7F">
        <w:rPr>
          <w:rFonts w:eastAsia="仿宋"/>
        </w:rPr>
        <w:t>os estudios nos interesan los temas siguientes:  ¿</w:t>
      </w:r>
      <w:r w:rsidR="00B07F32" w:rsidRPr="009E6E7F">
        <w:rPr>
          <w:rFonts w:eastAsia="仿宋"/>
        </w:rPr>
        <w:t>Qué repercusiones tendrá</w:t>
      </w:r>
      <w:r w:rsidR="00EC1F2E" w:rsidRPr="009E6E7F">
        <w:rPr>
          <w:rFonts w:eastAsia="仿宋"/>
        </w:rPr>
        <w:t>n</w:t>
      </w:r>
      <w:r w:rsidRPr="009E6E7F">
        <w:rPr>
          <w:rFonts w:eastAsia="仿宋"/>
        </w:rPr>
        <w:t xml:space="preserve"> en el mundo el rápido crecimiento de las patentes en China </w:t>
      </w:r>
      <w:r w:rsidR="00B07F32" w:rsidRPr="009E6E7F">
        <w:rPr>
          <w:rFonts w:eastAsia="仿宋"/>
        </w:rPr>
        <w:t>y</w:t>
      </w:r>
      <w:r w:rsidRPr="009E6E7F">
        <w:rPr>
          <w:rFonts w:eastAsia="仿宋"/>
        </w:rPr>
        <w:t xml:space="preserve"> </w:t>
      </w:r>
      <w:r w:rsidR="00B07F32" w:rsidRPr="009E6E7F">
        <w:rPr>
          <w:rFonts w:eastAsia="仿宋"/>
        </w:rPr>
        <w:t>lo</w:t>
      </w:r>
      <w:r w:rsidRPr="009E6E7F">
        <w:rPr>
          <w:rFonts w:eastAsia="仿宋"/>
        </w:rPr>
        <w:t>s diversos motivos</w:t>
      </w:r>
      <w:r w:rsidR="00B07F32" w:rsidRPr="009E6E7F">
        <w:rPr>
          <w:rFonts w:eastAsia="仿宋"/>
        </w:rPr>
        <w:t xml:space="preserve"> que llevan </w:t>
      </w:r>
      <w:r w:rsidRPr="009E6E7F">
        <w:rPr>
          <w:rFonts w:eastAsia="仿宋"/>
        </w:rPr>
        <w:t xml:space="preserve">a </w:t>
      </w:r>
      <w:r w:rsidR="009E4C27">
        <w:rPr>
          <w:rFonts w:eastAsia="仿宋"/>
        </w:rPr>
        <w:t>solicitar patentes</w:t>
      </w:r>
      <w:r w:rsidRPr="009E6E7F">
        <w:rPr>
          <w:rFonts w:eastAsia="仿宋"/>
        </w:rPr>
        <w:t>? ¿</w:t>
      </w:r>
      <w:r w:rsidR="00B07F32" w:rsidRPr="009E6E7F">
        <w:rPr>
          <w:rFonts w:eastAsia="仿宋"/>
        </w:rPr>
        <w:t>Cuáles son las</w:t>
      </w:r>
      <w:r w:rsidRPr="009E6E7F">
        <w:rPr>
          <w:rFonts w:eastAsia="仿宋"/>
        </w:rPr>
        <w:t xml:space="preserve"> implicaciones </w:t>
      </w:r>
      <w:r w:rsidR="00B07F32" w:rsidRPr="009E6E7F">
        <w:rPr>
          <w:rFonts w:eastAsia="仿宋"/>
        </w:rPr>
        <w:t>de</w:t>
      </w:r>
      <w:r w:rsidRPr="009E6E7F">
        <w:rPr>
          <w:rFonts w:eastAsia="仿宋"/>
        </w:rPr>
        <w:t xml:space="preserve"> esas repercusiones en el sistema mundial de la P.I., </w:t>
      </w:r>
      <w:r w:rsidR="00B07F32" w:rsidRPr="009E6E7F">
        <w:rPr>
          <w:rFonts w:eastAsia="仿宋"/>
        </w:rPr>
        <w:t xml:space="preserve">en </w:t>
      </w:r>
      <w:r w:rsidRPr="009E6E7F">
        <w:rPr>
          <w:rFonts w:eastAsia="仿宋"/>
        </w:rPr>
        <w:t xml:space="preserve">la competencia </w:t>
      </w:r>
      <w:r w:rsidR="00B07F32" w:rsidRPr="009E6E7F">
        <w:rPr>
          <w:rFonts w:eastAsia="仿宋"/>
        </w:rPr>
        <w:t xml:space="preserve">comercial </w:t>
      </w:r>
      <w:r w:rsidRPr="009E6E7F">
        <w:rPr>
          <w:rFonts w:eastAsia="仿宋"/>
        </w:rPr>
        <w:t xml:space="preserve">y los modelos empresariales y </w:t>
      </w:r>
      <w:r w:rsidR="00B07F32" w:rsidRPr="009E6E7F">
        <w:rPr>
          <w:rFonts w:eastAsia="仿宋"/>
        </w:rPr>
        <w:t xml:space="preserve">en las empresas </w:t>
      </w:r>
      <w:r w:rsidRPr="009E6E7F">
        <w:rPr>
          <w:rFonts w:eastAsia="仿宋"/>
        </w:rPr>
        <w:t xml:space="preserve">protagonistas, tanto estatales como multinacionales? ¿Cómo cambiará </w:t>
      </w:r>
      <w:r w:rsidR="00B07F32" w:rsidRPr="009E6E7F">
        <w:rPr>
          <w:rFonts w:eastAsia="仿宋"/>
        </w:rPr>
        <w:t>el papel</w:t>
      </w:r>
      <w:r w:rsidRPr="009E6E7F">
        <w:rPr>
          <w:rFonts w:eastAsia="仿宋"/>
        </w:rPr>
        <w:t xml:space="preserve"> de las patentes en las estrategias empresariales cuando las empresas chinas puedan utilizar mejor sus patentes? ¿Cómo </w:t>
      </w:r>
      <w:r w:rsidR="00B07F32" w:rsidRPr="009E6E7F">
        <w:rPr>
          <w:rFonts w:eastAsia="仿宋"/>
        </w:rPr>
        <w:t>descubrir</w:t>
      </w:r>
      <w:r w:rsidRPr="009E6E7F">
        <w:rPr>
          <w:rFonts w:eastAsia="仿宋"/>
        </w:rPr>
        <w:t xml:space="preserve"> tales cambios? ¿Cómo proporcionar orientación en los cambios?  Tales serán las principales preguntas para nuestro futuro estudio.</w:t>
      </w:r>
    </w:p>
    <w:p w:rsidR="005C78A3" w:rsidRPr="00293BC0" w:rsidRDefault="005C78A3" w:rsidP="009E4C27">
      <w:pPr>
        <w:keepLines/>
        <w:rPr>
          <w:rFonts w:eastAsia="Calibri"/>
          <w:szCs w:val="22"/>
          <w:lang w:val="es-ES_tradnl" w:eastAsia="en-US"/>
        </w:rPr>
      </w:pPr>
    </w:p>
    <w:p w:rsidR="005C78A3" w:rsidRPr="00293BC0" w:rsidRDefault="005C78A3" w:rsidP="005C78A3">
      <w:pPr>
        <w:rPr>
          <w:rFonts w:eastAsia="Calibri"/>
          <w:szCs w:val="22"/>
          <w:lang w:val="es-ES_tradnl" w:eastAsia="en-US"/>
        </w:rPr>
      </w:pPr>
    </w:p>
    <w:p w:rsidR="005C78A3" w:rsidRPr="00293BC0" w:rsidRDefault="005C78A3" w:rsidP="005C78A3">
      <w:pPr>
        <w:rPr>
          <w:szCs w:val="22"/>
          <w:lang w:val="es-ES_tradnl"/>
        </w:rPr>
      </w:pPr>
    </w:p>
    <w:p w:rsidR="005C78A3" w:rsidRPr="009E6E7F" w:rsidRDefault="005C78A3" w:rsidP="005C78A3">
      <w:pPr>
        <w:ind w:left="5534"/>
      </w:pPr>
      <w:r w:rsidRPr="009E6E7F">
        <w:rPr>
          <w:lang w:val="es-ES_tradnl"/>
        </w:rPr>
        <w:t>[Fin del Anexo y del documento]</w:t>
      </w:r>
    </w:p>
    <w:sectPr w:rsidR="005C78A3" w:rsidRPr="009E6E7F" w:rsidSect="005C78A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4B" w:rsidRDefault="0099054B">
      <w:r>
        <w:separator/>
      </w:r>
    </w:p>
  </w:endnote>
  <w:endnote w:type="continuationSeparator" w:id="0">
    <w:p w:rsidR="0099054B" w:rsidRPr="009D30E6" w:rsidRDefault="0099054B" w:rsidP="007E663E">
      <w:pPr>
        <w:rPr>
          <w:sz w:val="17"/>
          <w:szCs w:val="17"/>
        </w:rPr>
      </w:pPr>
      <w:r w:rsidRPr="009D30E6">
        <w:rPr>
          <w:sz w:val="17"/>
          <w:szCs w:val="17"/>
        </w:rPr>
        <w:separator/>
      </w:r>
    </w:p>
    <w:p w:rsidR="0099054B" w:rsidRPr="007E663E" w:rsidRDefault="0099054B" w:rsidP="007E663E">
      <w:pPr>
        <w:spacing w:after="60"/>
        <w:rPr>
          <w:sz w:val="17"/>
          <w:szCs w:val="17"/>
        </w:rPr>
      </w:pPr>
      <w:r>
        <w:rPr>
          <w:sz w:val="17"/>
        </w:rPr>
        <w:t>[Continuación de la nota de la página anterior]</w:t>
      </w:r>
    </w:p>
  </w:endnote>
  <w:endnote w:type="continuationNotice" w:id="1">
    <w:p w:rsidR="0099054B" w:rsidRPr="007E663E" w:rsidRDefault="009905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
    <w:altName w:val="FangSong"/>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4B" w:rsidRDefault="0099054B">
      <w:r>
        <w:separator/>
      </w:r>
    </w:p>
  </w:footnote>
  <w:footnote w:type="continuationSeparator" w:id="0">
    <w:p w:rsidR="0099054B" w:rsidRPr="009D30E6" w:rsidRDefault="0099054B" w:rsidP="007E663E">
      <w:pPr>
        <w:rPr>
          <w:sz w:val="17"/>
          <w:szCs w:val="17"/>
        </w:rPr>
      </w:pPr>
      <w:r w:rsidRPr="009D30E6">
        <w:rPr>
          <w:sz w:val="17"/>
          <w:szCs w:val="17"/>
        </w:rPr>
        <w:separator/>
      </w:r>
    </w:p>
    <w:p w:rsidR="0099054B" w:rsidRPr="007E663E" w:rsidRDefault="0099054B" w:rsidP="007E663E">
      <w:pPr>
        <w:spacing w:after="60"/>
        <w:rPr>
          <w:sz w:val="17"/>
          <w:szCs w:val="17"/>
        </w:rPr>
      </w:pPr>
      <w:r>
        <w:rPr>
          <w:sz w:val="17"/>
        </w:rPr>
        <w:t>[Continuación de la nota de la página anterior]</w:t>
      </w:r>
    </w:p>
  </w:footnote>
  <w:footnote w:type="continuationNotice" w:id="1">
    <w:p w:rsidR="0099054B" w:rsidRPr="007E663E" w:rsidRDefault="0099054B" w:rsidP="007E663E">
      <w:pPr>
        <w:spacing w:before="60"/>
        <w:jc w:val="right"/>
        <w:rPr>
          <w:sz w:val="17"/>
          <w:szCs w:val="17"/>
        </w:rPr>
      </w:pPr>
      <w:r w:rsidRPr="007E663E">
        <w:rPr>
          <w:sz w:val="17"/>
          <w:szCs w:val="17"/>
        </w:rPr>
        <w:t>[Sigue la nota en la página siguiente]</w:t>
      </w:r>
    </w:p>
  </w:footnote>
  <w:footnote w:id="2">
    <w:p w:rsidR="00142A6D" w:rsidRPr="00BA1344" w:rsidRDefault="00142A6D" w:rsidP="005C78A3">
      <w:pPr>
        <w:pStyle w:val="FootnoteText"/>
        <w:tabs>
          <w:tab w:val="left" w:pos="567"/>
        </w:tabs>
        <w:rPr>
          <w:lang w:val="es-ES_tradnl"/>
        </w:rPr>
      </w:pPr>
      <w:r w:rsidRPr="00BA1344">
        <w:rPr>
          <w:rStyle w:val="FootnoteReference"/>
          <w:lang w:val="es-ES_tradnl"/>
        </w:rPr>
        <w:footnoteRef/>
      </w:r>
      <w:r w:rsidRPr="00BA1344">
        <w:rPr>
          <w:lang w:val="es-ES_tradnl"/>
        </w:rPr>
        <w:t xml:space="preserve"> </w:t>
      </w:r>
      <w:r w:rsidRPr="00BA1344">
        <w:rPr>
          <w:lang w:val="es-ES_tradnl"/>
        </w:rPr>
        <w:tab/>
      </w:r>
      <w:r w:rsidRPr="00BA1344">
        <w:rPr>
          <w:color w:val="808080"/>
          <w:lang w:val="es-ES_tradnl"/>
        </w:rPr>
        <w:t xml:space="preserve">Las opiniones expresadas en el </w:t>
      </w:r>
      <w:r>
        <w:rPr>
          <w:color w:val="808080"/>
          <w:lang w:val="es-ES_tradnl"/>
        </w:rPr>
        <w:t xml:space="preserve">presente </w:t>
      </w:r>
      <w:r w:rsidRPr="00BA1344">
        <w:rPr>
          <w:color w:val="808080"/>
          <w:lang w:val="es-ES_tradnl"/>
        </w:rPr>
        <w:t>Estudio corresponden a los autores y no reflejan necesariamente el punto de vista de</w:t>
      </w:r>
      <w:r w:rsidR="00273407">
        <w:rPr>
          <w:color w:val="808080"/>
          <w:lang w:val="es-ES_tradnl"/>
        </w:rPr>
        <w:t xml:space="preserve"> la Secretaría de la OMPI ni </w:t>
      </w:r>
      <w:r>
        <w:rPr>
          <w:color w:val="808080"/>
          <w:lang w:val="es-ES_tradnl"/>
        </w:rPr>
        <w:t xml:space="preserve">de </w:t>
      </w:r>
      <w:r w:rsidRPr="00BA1344">
        <w:rPr>
          <w:color w:val="808080"/>
          <w:lang w:val="es-ES_tradnl"/>
        </w:rPr>
        <w:t>los Estados miembros de la Organización.</w:t>
      </w:r>
    </w:p>
  </w:footnote>
  <w:footnote w:id="3">
    <w:p w:rsidR="00142A6D" w:rsidRPr="00577992" w:rsidRDefault="00142A6D" w:rsidP="005C78A3">
      <w:pPr>
        <w:pStyle w:val="FootnoteText"/>
      </w:pPr>
      <w:r w:rsidRPr="00577992">
        <w:rPr>
          <w:rStyle w:val="FootnoteReference"/>
        </w:rPr>
        <w:footnoteRef/>
      </w:r>
      <w:r w:rsidRPr="00577992">
        <w:t xml:space="preserve"> </w:t>
      </w:r>
      <w:r w:rsidRPr="00577992">
        <w:tab/>
        <w:t xml:space="preserve">Tasa de cambio </w:t>
      </w:r>
      <w:r>
        <w:t xml:space="preserve">oficial de </w:t>
      </w:r>
      <w:r w:rsidRPr="00577992">
        <w:t>6,46</w:t>
      </w:r>
      <w:r>
        <w:t xml:space="preserve"> yuan por dólar EE.UU., calculada como media anual sobre la base de promedios mensuales correspondientes al año 2011, Fondo Monetario Internacional, </w:t>
      </w:r>
      <w:r w:rsidRPr="002B7C39">
        <w:rPr>
          <w:rStyle w:val="field-content"/>
          <w:i/>
        </w:rPr>
        <w:t>International Financial Statistics</w:t>
      </w:r>
      <w:r w:rsidRPr="00577992">
        <w:rPr>
          <w:rStyle w:val="field-content"/>
        </w:rPr>
        <w:t xml:space="preserve"> (</w:t>
      </w:r>
      <w:r>
        <w:rPr>
          <w:rStyle w:val="field-content"/>
        </w:rPr>
        <w:t>datos disponibles en</w:t>
      </w:r>
      <w:r w:rsidRPr="00577992">
        <w:rPr>
          <w:rStyle w:val="field-content"/>
        </w:rPr>
        <w:t xml:space="preserve">: </w:t>
      </w:r>
      <w:hyperlink r:id="rId1" w:history="1">
        <w:r w:rsidRPr="00577992">
          <w:rPr>
            <w:rStyle w:val="Hyperlink"/>
          </w:rPr>
          <w:t>http://data.worldbank.org/indicator/PA.NUS.FCRF</w:t>
        </w:r>
      </w:hyperlink>
      <w:r w:rsidRPr="00577992">
        <w:rPr>
          <w:rStyle w:val="field-conten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6D" w:rsidRPr="00BA1344" w:rsidRDefault="00142A6D" w:rsidP="00142A6D">
    <w:pPr>
      <w:jc w:val="right"/>
      <w:rPr>
        <w:lang w:val="es-ES_tradnl"/>
      </w:rPr>
    </w:pPr>
    <w:r w:rsidRPr="00BA1344">
      <w:rPr>
        <w:lang w:val="es-ES_tradnl"/>
      </w:rPr>
      <w:t>CDIP/13/INF/8</w:t>
    </w:r>
  </w:p>
  <w:p w:rsidR="00142A6D" w:rsidRPr="00BA1344" w:rsidRDefault="00142A6D" w:rsidP="00142A6D">
    <w:pPr>
      <w:jc w:val="right"/>
      <w:rPr>
        <w:lang w:val="es-ES_tradnl"/>
      </w:rPr>
    </w:pPr>
    <w:r w:rsidRPr="00BA1344">
      <w:rPr>
        <w:lang w:val="es-ES_tradnl"/>
      </w:rPr>
      <w:t xml:space="preserve">Anexo, página </w:t>
    </w:r>
    <w:r w:rsidRPr="00BA1344">
      <w:rPr>
        <w:lang w:val="es-ES_tradnl"/>
      </w:rPr>
      <w:fldChar w:fldCharType="begin"/>
    </w:r>
    <w:r w:rsidRPr="00BA1344">
      <w:rPr>
        <w:lang w:val="es-ES_tradnl"/>
      </w:rPr>
      <w:instrText xml:space="preserve"> PAGE   \* MERGEFORMAT </w:instrText>
    </w:r>
    <w:r w:rsidRPr="00BA1344">
      <w:rPr>
        <w:lang w:val="es-ES_tradnl"/>
      </w:rPr>
      <w:fldChar w:fldCharType="separate"/>
    </w:r>
    <w:r w:rsidRPr="00DA6959">
      <w:rPr>
        <w:bCs/>
        <w:noProof/>
        <w:lang w:val="es-ES_tradnl"/>
      </w:rPr>
      <w:t>2</w:t>
    </w:r>
    <w:r w:rsidRPr="00BA1344">
      <w:rPr>
        <w:bCs/>
        <w:noProof/>
        <w:lang w:val="es-ES_tradnl"/>
      </w:rPr>
      <w:fldChar w:fldCharType="end"/>
    </w:r>
  </w:p>
  <w:p w:rsidR="00142A6D" w:rsidRPr="00BA1344" w:rsidRDefault="00142A6D" w:rsidP="00142A6D">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594481"/>
      <w:docPartObj>
        <w:docPartGallery w:val="Page Numbers (Top of Page)"/>
        <w:docPartUnique/>
      </w:docPartObj>
    </w:sdtPr>
    <w:sdtEndPr/>
    <w:sdtContent>
      <w:bookmarkStart w:id="6" w:name="Code2" w:displacedByCustomXml="prev"/>
      <w:bookmarkEnd w:id="6" w:displacedByCustomXml="prev"/>
      <w:p w:rsidR="00142A6D" w:rsidRDefault="00142A6D" w:rsidP="005C78A3">
        <w:pPr>
          <w:jc w:val="right"/>
        </w:pPr>
        <w:r>
          <w:t>CDIP/13/INF/8</w:t>
        </w:r>
      </w:p>
      <w:p w:rsidR="00142A6D" w:rsidRDefault="00142A6D" w:rsidP="005C78A3">
        <w:pPr>
          <w:jc w:val="right"/>
        </w:pPr>
        <w:r>
          <w:t xml:space="preserve">Anexo, página </w:t>
        </w:r>
        <w:r>
          <w:fldChar w:fldCharType="begin"/>
        </w:r>
        <w:r>
          <w:instrText>PAGE   \* MERGEFORMAT</w:instrText>
        </w:r>
        <w:r>
          <w:fldChar w:fldCharType="separate"/>
        </w:r>
        <w:r w:rsidR="004D218A">
          <w:rPr>
            <w:noProof/>
          </w:rPr>
          <w:t>4</w:t>
        </w:r>
        <w:r>
          <w:fldChar w:fldCharType="end"/>
        </w:r>
      </w:p>
    </w:sdtContent>
  </w:sdt>
  <w:p w:rsidR="00142A6D" w:rsidRDefault="00142A6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A6D" w:rsidRPr="005C78A3" w:rsidRDefault="00142A6D" w:rsidP="005C78A3">
    <w:pPr>
      <w:pStyle w:val="Header"/>
      <w:jc w:val="right"/>
      <w:rPr>
        <w:lang w:val="es-ES_tradnl"/>
      </w:rPr>
    </w:pPr>
    <w:r w:rsidRPr="005C78A3">
      <w:rPr>
        <w:lang w:val="es-ES_tradnl"/>
      </w:rPr>
      <w:t>CDIP/13/INF/8</w:t>
    </w:r>
  </w:p>
  <w:p w:rsidR="00142A6D" w:rsidRPr="005C78A3" w:rsidRDefault="00142A6D" w:rsidP="005C78A3">
    <w:pPr>
      <w:pStyle w:val="Header"/>
      <w:jc w:val="right"/>
      <w:rPr>
        <w:lang w:val="es-ES_tradnl"/>
      </w:rPr>
    </w:pPr>
    <w:r w:rsidRPr="005C78A3">
      <w:rPr>
        <w:lang w:val="es-ES_tradnl"/>
      </w:rPr>
      <w:t>ANEXO</w:t>
    </w:r>
  </w:p>
  <w:p w:rsidR="00142A6D" w:rsidRPr="005C78A3" w:rsidRDefault="00142A6D" w:rsidP="005C78A3">
    <w:pPr>
      <w:pStyle w:val="Header"/>
      <w:jc w:val="right"/>
      <w:rPr>
        <w:lang w:val="es-ES_tradnl"/>
      </w:rPr>
    </w:pPr>
  </w:p>
  <w:p w:rsidR="00142A6D" w:rsidRPr="005C78A3" w:rsidRDefault="00142A6D" w:rsidP="005C78A3">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7E"/>
    <w:rsid w:val="00006949"/>
    <w:rsid w:val="00010686"/>
    <w:rsid w:val="00052915"/>
    <w:rsid w:val="0007077F"/>
    <w:rsid w:val="00070BEF"/>
    <w:rsid w:val="000A1007"/>
    <w:rsid w:val="000C6A06"/>
    <w:rsid w:val="000E3BB3"/>
    <w:rsid w:val="000F5E56"/>
    <w:rsid w:val="001362EE"/>
    <w:rsid w:val="00142A6D"/>
    <w:rsid w:val="00152CEA"/>
    <w:rsid w:val="001832A6"/>
    <w:rsid w:val="001979AA"/>
    <w:rsid w:val="00243D0E"/>
    <w:rsid w:val="002634C4"/>
    <w:rsid w:val="00265B7E"/>
    <w:rsid w:val="00273407"/>
    <w:rsid w:val="00293BC0"/>
    <w:rsid w:val="002B03D7"/>
    <w:rsid w:val="002B7C39"/>
    <w:rsid w:val="002E0F47"/>
    <w:rsid w:val="002E204C"/>
    <w:rsid w:val="002E3854"/>
    <w:rsid w:val="002E60C2"/>
    <w:rsid w:val="002F4E68"/>
    <w:rsid w:val="00354647"/>
    <w:rsid w:val="00377273"/>
    <w:rsid w:val="003845C1"/>
    <w:rsid w:val="00387287"/>
    <w:rsid w:val="003A087C"/>
    <w:rsid w:val="003C350A"/>
    <w:rsid w:val="003E48F1"/>
    <w:rsid w:val="003F347A"/>
    <w:rsid w:val="00420C60"/>
    <w:rsid w:val="004214B4"/>
    <w:rsid w:val="00423E3E"/>
    <w:rsid w:val="00427AF4"/>
    <w:rsid w:val="00433C18"/>
    <w:rsid w:val="0045231F"/>
    <w:rsid w:val="004647DA"/>
    <w:rsid w:val="00477808"/>
    <w:rsid w:val="00477D6B"/>
    <w:rsid w:val="004844C1"/>
    <w:rsid w:val="004A4A81"/>
    <w:rsid w:val="004A6C37"/>
    <w:rsid w:val="004D218A"/>
    <w:rsid w:val="004E161D"/>
    <w:rsid w:val="004E297D"/>
    <w:rsid w:val="00517C68"/>
    <w:rsid w:val="005332F0"/>
    <w:rsid w:val="0055013B"/>
    <w:rsid w:val="00571B99"/>
    <w:rsid w:val="00577992"/>
    <w:rsid w:val="00591659"/>
    <w:rsid w:val="005C78A3"/>
    <w:rsid w:val="00605827"/>
    <w:rsid w:val="00635184"/>
    <w:rsid w:val="00675021"/>
    <w:rsid w:val="006A06C6"/>
    <w:rsid w:val="006A2562"/>
    <w:rsid w:val="006D64E0"/>
    <w:rsid w:val="006E52FE"/>
    <w:rsid w:val="006F4792"/>
    <w:rsid w:val="00702070"/>
    <w:rsid w:val="00707398"/>
    <w:rsid w:val="007224C8"/>
    <w:rsid w:val="00724955"/>
    <w:rsid w:val="0075754F"/>
    <w:rsid w:val="007777E3"/>
    <w:rsid w:val="00794BE2"/>
    <w:rsid w:val="007B71FE"/>
    <w:rsid w:val="007D781E"/>
    <w:rsid w:val="007E663E"/>
    <w:rsid w:val="00815082"/>
    <w:rsid w:val="00837B1D"/>
    <w:rsid w:val="008566DC"/>
    <w:rsid w:val="0088395E"/>
    <w:rsid w:val="0088671B"/>
    <w:rsid w:val="00886E38"/>
    <w:rsid w:val="008956E9"/>
    <w:rsid w:val="008A1D9C"/>
    <w:rsid w:val="008B2CC1"/>
    <w:rsid w:val="008B3118"/>
    <w:rsid w:val="008B5B3B"/>
    <w:rsid w:val="008D1745"/>
    <w:rsid w:val="008D1CDE"/>
    <w:rsid w:val="008E6BD6"/>
    <w:rsid w:val="0090731E"/>
    <w:rsid w:val="009149BD"/>
    <w:rsid w:val="0094735C"/>
    <w:rsid w:val="00966A22"/>
    <w:rsid w:val="00972F03"/>
    <w:rsid w:val="0099054B"/>
    <w:rsid w:val="009A0C8B"/>
    <w:rsid w:val="009A16DD"/>
    <w:rsid w:val="009A35CE"/>
    <w:rsid w:val="009B6241"/>
    <w:rsid w:val="009D6C9D"/>
    <w:rsid w:val="009E4C27"/>
    <w:rsid w:val="009E5872"/>
    <w:rsid w:val="009E6E7F"/>
    <w:rsid w:val="00A16FC0"/>
    <w:rsid w:val="00A32C9E"/>
    <w:rsid w:val="00AB613D"/>
    <w:rsid w:val="00AE6535"/>
    <w:rsid w:val="00AE7F20"/>
    <w:rsid w:val="00AF3698"/>
    <w:rsid w:val="00B07F32"/>
    <w:rsid w:val="00B65A0A"/>
    <w:rsid w:val="00B66877"/>
    <w:rsid w:val="00B67CDC"/>
    <w:rsid w:val="00B72D36"/>
    <w:rsid w:val="00BC4164"/>
    <w:rsid w:val="00BD2DCC"/>
    <w:rsid w:val="00C0316F"/>
    <w:rsid w:val="00C70CB8"/>
    <w:rsid w:val="00C90559"/>
    <w:rsid w:val="00CA2251"/>
    <w:rsid w:val="00CA41B3"/>
    <w:rsid w:val="00D5621D"/>
    <w:rsid w:val="00D56C7C"/>
    <w:rsid w:val="00D71B4D"/>
    <w:rsid w:val="00D90289"/>
    <w:rsid w:val="00D93D55"/>
    <w:rsid w:val="00DA6959"/>
    <w:rsid w:val="00DB2335"/>
    <w:rsid w:val="00DB42E1"/>
    <w:rsid w:val="00DC4C60"/>
    <w:rsid w:val="00DD5721"/>
    <w:rsid w:val="00DF019D"/>
    <w:rsid w:val="00E0079A"/>
    <w:rsid w:val="00E444DA"/>
    <w:rsid w:val="00E45C84"/>
    <w:rsid w:val="00E504E5"/>
    <w:rsid w:val="00E60395"/>
    <w:rsid w:val="00E924F6"/>
    <w:rsid w:val="00E953CA"/>
    <w:rsid w:val="00EB7A3E"/>
    <w:rsid w:val="00EC1F2E"/>
    <w:rsid w:val="00EC401A"/>
    <w:rsid w:val="00EF530A"/>
    <w:rsid w:val="00EF6622"/>
    <w:rsid w:val="00F01B3C"/>
    <w:rsid w:val="00F10542"/>
    <w:rsid w:val="00F45C54"/>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Hyperlink">
    <w:name w:val="Hyperlink"/>
    <w:uiPriority w:val="99"/>
    <w:unhideWhenUsed/>
    <w:rsid w:val="005C78A3"/>
    <w:rPr>
      <w:color w:val="0000FF"/>
      <w:u w:val="single"/>
    </w:rPr>
  </w:style>
  <w:style w:type="character" w:styleId="FootnoteReference">
    <w:name w:val="footnote reference"/>
    <w:unhideWhenUsed/>
    <w:rsid w:val="005C78A3"/>
    <w:rPr>
      <w:vertAlign w:val="superscript"/>
    </w:rPr>
  </w:style>
  <w:style w:type="character" w:customStyle="1" w:styleId="field-content">
    <w:name w:val="field-content"/>
    <w:basedOn w:val="DefaultParagraphFont"/>
    <w:rsid w:val="005C78A3"/>
  </w:style>
  <w:style w:type="character" w:customStyle="1" w:styleId="HeaderChar">
    <w:name w:val="Header Char"/>
    <w:basedOn w:val="DefaultParagraphFont"/>
    <w:link w:val="Header"/>
    <w:uiPriority w:val="99"/>
    <w:rsid w:val="005C78A3"/>
    <w:rPr>
      <w:rFonts w:ascii="Arial" w:eastAsia="SimSun" w:hAnsi="Arial" w:cs="Arial"/>
      <w:sz w:val="22"/>
      <w:lang w:val="es-ES" w:eastAsia="zh-CN"/>
    </w:rPr>
  </w:style>
  <w:style w:type="character" w:styleId="CommentReference">
    <w:name w:val="annotation reference"/>
    <w:basedOn w:val="DefaultParagraphFont"/>
    <w:rsid w:val="006E52FE"/>
    <w:rPr>
      <w:sz w:val="16"/>
      <w:szCs w:val="16"/>
    </w:rPr>
  </w:style>
  <w:style w:type="paragraph" w:styleId="CommentSubject">
    <w:name w:val="annotation subject"/>
    <w:basedOn w:val="CommentText"/>
    <w:next w:val="CommentText"/>
    <w:link w:val="CommentSubjectChar"/>
    <w:rsid w:val="006E52FE"/>
    <w:rPr>
      <w:b/>
      <w:bCs/>
      <w:sz w:val="20"/>
    </w:rPr>
  </w:style>
  <w:style w:type="character" w:customStyle="1" w:styleId="CommentTextChar">
    <w:name w:val="Comment Text Char"/>
    <w:basedOn w:val="DefaultParagraphFont"/>
    <w:link w:val="CommentText"/>
    <w:semiHidden/>
    <w:rsid w:val="006E52FE"/>
    <w:rPr>
      <w:rFonts w:ascii="Arial" w:eastAsia="SimSun" w:hAnsi="Arial" w:cs="Arial"/>
      <w:sz w:val="18"/>
      <w:lang w:val="es-ES" w:eastAsia="zh-CN"/>
    </w:rPr>
  </w:style>
  <w:style w:type="character" w:customStyle="1" w:styleId="CommentSubjectChar">
    <w:name w:val="Comment Subject Char"/>
    <w:basedOn w:val="CommentTextChar"/>
    <w:link w:val="CommentSubject"/>
    <w:rsid w:val="006E52FE"/>
    <w:rPr>
      <w:rFonts w:ascii="Arial" w:eastAsia="SimSun" w:hAnsi="Arial" w:cs="Arial"/>
      <w:b/>
      <w:bCs/>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Hyperlink">
    <w:name w:val="Hyperlink"/>
    <w:uiPriority w:val="99"/>
    <w:unhideWhenUsed/>
    <w:rsid w:val="005C78A3"/>
    <w:rPr>
      <w:color w:val="0000FF"/>
      <w:u w:val="single"/>
    </w:rPr>
  </w:style>
  <w:style w:type="character" w:styleId="FootnoteReference">
    <w:name w:val="footnote reference"/>
    <w:unhideWhenUsed/>
    <w:rsid w:val="005C78A3"/>
    <w:rPr>
      <w:vertAlign w:val="superscript"/>
    </w:rPr>
  </w:style>
  <w:style w:type="character" w:customStyle="1" w:styleId="field-content">
    <w:name w:val="field-content"/>
    <w:basedOn w:val="DefaultParagraphFont"/>
    <w:rsid w:val="005C78A3"/>
  </w:style>
  <w:style w:type="character" w:customStyle="1" w:styleId="HeaderChar">
    <w:name w:val="Header Char"/>
    <w:basedOn w:val="DefaultParagraphFont"/>
    <w:link w:val="Header"/>
    <w:uiPriority w:val="99"/>
    <w:rsid w:val="005C78A3"/>
    <w:rPr>
      <w:rFonts w:ascii="Arial" w:eastAsia="SimSun" w:hAnsi="Arial" w:cs="Arial"/>
      <w:sz w:val="22"/>
      <w:lang w:val="es-ES" w:eastAsia="zh-CN"/>
    </w:rPr>
  </w:style>
  <w:style w:type="character" w:styleId="CommentReference">
    <w:name w:val="annotation reference"/>
    <w:basedOn w:val="DefaultParagraphFont"/>
    <w:rsid w:val="006E52FE"/>
    <w:rPr>
      <w:sz w:val="16"/>
      <w:szCs w:val="16"/>
    </w:rPr>
  </w:style>
  <w:style w:type="paragraph" w:styleId="CommentSubject">
    <w:name w:val="annotation subject"/>
    <w:basedOn w:val="CommentText"/>
    <w:next w:val="CommentText"/>
    <w:link w:val="CommentSubjectChar"/>
    <w:rsid w:val="006E52FE"/>
    <w:rPr>
      <w:b/>
      <w:bCs/>
      <w:sz w:val="20"/>
    </w:rPr>
  </w:style>
  <w:style w:type="character" w:customStyle="1" w:styleId="CommentTextChar">
    <w:name w:val="Comment Text Char"/>
    <w:basedOn w:val="DefaultParagraphFont"/>
    <w:link w:val="CommentText"/>
    <w:semiHidden/>
    <w:rsid w:val="006E52FE"/>
    <w:rPr>
      <w:rFonts w:ascii="Arial" w:eastAsia="SimSun" w:hAnsi="Arial" w:cs="Arial"/>
      <w:sz w:val="18"/>
      <w:lang w:val="es-ES" w:eastAsia="zh-CN"/>
    </w:rPr>
  </w:style>
  <w:style w:type="character" w:customStyle="1" w:styleId="CommentSubjectChar">
    <w:name w:val="Comment Subject Char"/>
    <w:basedOn w:val="CommentTextChar"/>
    <w:link w:val="CommentSubject"/>
    <w:rsid w:val="006E52FE"/>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worldbank.org/indicator/PA.NUS.FCR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2FCA-B910-440C-9ED6-A7F5D3EF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(S).dotm</Template>
  <TotalTime>1</TotalTime>
  <Pages>5</Pages>
  <Words>2068</Words>
  <Characters>11789</Characters>
  <Application>Microsoft Office Word</Application>
  <DocSecurity>4</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CDIP/13/</vt:lpstr>
      <vt:lpstr>CDIP/13/</vt:lpstr>
    </vt:vector>
  </TitlesOfParts>
  <Company>WIPO</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LOPEZ OLIVARES Dolores</dc:creator>
  <cp:lastModifiedBy>BRACI Biljana</cp:lastModifiedBy>
  <cp:revision>2</cp:revision>
  <cp:lastPrinted>2014-05-09T10:28:00Z</cp:lastPrinted>
  <dcterms:created xsi:type="dcterms:W3CDTF">2014-05-09T15:34:00Z</dcterms:created>
  <dcterms:modified xsi:type="dcterms:W3CDTF">2014-05-09T15:34:00Z</dcterms:modified>
</cp:coreProperties>
</file>