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A8413E" w:rsidTr="00E9685E">
        <w:trPr>
          <w:trHeight w:val="2403"/>
        </w:trPr>
        <w:tc>
          <w:tcPr>
            <w:tcW w:w="4513" w:type="dxa"/>
            <w:tcBorders>
              <w:bottom w:val="single" w:sz="4" w:space="0" w:color="auto"/>
            </w:tcBorders>
            <w:tcMar>
              <w:bottom w:w="170" w:type="dxa"/>
            </w:tcMar>
          </w:tcPr>
          <w:p w:rsidR="00E504E5" w:rsidRPr="00A8413E" w:rsidRDefault="00E504E5" w:rsidP="00AB613D">
            <w:bookmarkStart w:id="0" w:name="_GoBack"/>
            <w:bookmarkEnd w:id="0"/>
          </w:p>
        </w:tc>
        <w:tc>
          <w:tcPr>
            <w:tcW w:w="4337" w:type="dxa"/>
            <w:tcBorders>
              <w:bottom w:val="single" w:sz="4" w:space="0" w:color="auto"/>
            </w:tcBorders>
            <w:tcMar>
              <w:left w:w="0" w:type="dxa"/>
              <w:right w:w="0" w:type="dxa"/>
            </w:tcMar>
          </w:tcPr>
          <w:p w:rsidR="00E504E5" w:rsidRPr="00A8413E" w:rsidRDefault="009A494D" w:rsidP="00AB613D">
            <w:r w:rsidRPr="00A8413E">
              <w:rPr>
                <w:noProof/>
                <w:lang w:val="en-US" w:eastAsia="en-US"/>
              </w:rPr>
              <w:drawing>
                <wp:inline distT="0" distB="0" distL="0" distR="0" wp14:anchorId="0442CCE3" wp14:editId="11BAD824">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A8413E" w:rsidRDefault="00E504E5" w:rsidP="00AB613D">
            <w:pPr>
              <w:jc w:val="right"/>
            </w:pPr>
            <w:r w:rsidRPr="00A8413E">
              <w:rPr>
                <w:b/>
                <w:sz w:val="40"/>
                <w:szCs w:val="40"/>
              </w:rPr>
              <w:t>S</w:t>
            </w:r>
          </w:p>
        </w:tc>
      </w:tr>
      <w:tr w:rsidR="00E97690" w:rsidRPr="00A8413E" w:rsidTr="00E9685E">
        <w:trPr>
          <w:trHeight w:hRule="exact" w:val="369"/>
        </w:trPr>
        <w:tc>
          <w:tcPr>
            <w:tcW w:w="9356" w:type="dxa"/>
            <w:gridSpan w:val="3"/>
            <w:tcBorders>
              <w:top w:val="single" w:sz="4" w:space="0" w:color="auto"/>
            </w:tcBorders>
            <w:tcMar>
              <w:top w:w="170" w:type="dxa"/>
              <w:left w:w="0" w:type="dxa"/>
              <w:right w:w="0" w:type="dxa"/>
            </w:tcMar>
          </w:tcPr>
          <w:p w:rsidR="008B2CC1" w:rsidRPr="00A8413E" w:rsidRDefault="00A07C59" w:rsidP="00E2303F">
            <w:pPr>
              <w:jc w:val="right"/>
              <w:rPr>
                <w:rFonts w:ascii="Arial Black" w:hAnsi="Arial Black"/>
                <w:caps/>
                <w:sz w:val="15"/>
              </w:rPr>
            </w:pPr>
            <w:r w:rsidRPr="00A8413E">
              <w:rPr>
                <w:rFonts w:ascii="Arial Black" w:hAnsi="Arial Black"/>
                <w:sz w:val="15"/>
              </w:rPr>
              <w:t>CDIP/12/</w:t>
            </w:r>
            <w:bookmarkStart w:id="1" w:name="Code"/>
            <w:bookmarkEnd w:id="1"/>
            <w:r w:rsidRPr="00A8413E">
              <w:rPr>
                <w:rFonts w:ascii="Arial Black" w:hAnsi="Arial Black"/>
                <w:sz w:val="15"/>
              </w:rPr>
              <w:t>6</w:t>
            </w:r>
          </w:p>
        </w:tc>
      </w:tr>
      <w:tr w:rsidR="00E97690" w:rsidRPr="00A8413E" w:rsidTr="00AB613D">
        <w:trPr>
          <w:trHeight w:hRule="exact" w:val="170"/>
        </w:trPr>
        <w:tc>
          <w:tcPr>
            <w:tcW w:w="9356" w:type="dxa"/>
            <w:gridSpan w:val="3"/>
            <w:noWrap/>
            <w:tcMar>
              <w:left w:w="0" w:type="dxa"/>
              <w:right w:w="0" w:type="dxa"/>
            </w:tcMar>
            <w:vAlign w:val="bottom"/>
          </w:tcPr>
          <w:p w:rsidR="008B2CC1" w:rsidRPr="00A8413E" w:rsidRDefault="00A07C59" w:rsidP="00E97690">
            <w:pPr>
              <w:jc w:val="right"/>
              <w:rPr>
                <w:rFonts w:ascii="Arial Black" w:hAnsi="Arial Black"/>
                <w:caps/>
                <w:sz w:val="15"/>
              </w:rPr>
            </w:pPr>
            <w:r w:rsidRPr="00A8413E">
              <w:rPr>
                <w:rFonts w:ascii="Arial Black" w:hAnsi="Arial Black"/>
                <w:sz w:val="15"/>
              </w:rPr>
              <w:t xml:space="preserve">ORIGINAL: INGLÉS </w:t>
            </w:r>
            <w:bookmarkStart w:id="2" w:name="Original"/>
            <w:bookmarkEnd w:id="2"/>
          </w:p>
        </w:tc>
      </w:tr>
      <w:tr w:rsidR="00E97690" w:rsidRPr="00A8413E" w:rsidTr="00AB613D">
        <w:trPr>
          <w:trHeight w:hRule="exact" w:val="198"/>
        </w:trPr>
        <w:tc>
          <w:tcPr>
            <w:tcW w:w="9356" w:type="dxa"/>
            <w:gridSpan w:val="3"/>
            <w:tcMar>
              <w:left w:w="0" w:type="dxa"/>
              <w:right w:w="0" w:type="dxa"/>
            </w:tcMar>
            <w:vAlign w:val="bottom"/>
          </w:tcPr>
          <w:p w:rsidR="008B2CC1" w:rsidRPr="00A8413E" w:rsidRDefault="00A07C59" w:rsidP="00E2303F">
            <w:pPr>
              <w:jc w:val="right"/>
              <w:rPr>
                <w:rFonts w:ascii="Arial Black" w:hAnsi="Arial Black"/>
                <w:caps/>
                <w:sz w:val="15"/>
              </w:rPr>
            </w:pPr>
            <w:r w:rsidRPr="00A8413E">
              <w:rPr>
                <w:rFonts w:ascii="Arial Black" w:hAnsi="Arial Black"/>
                <w:sz w:val="15"/>
              </w:rPr>
              <w:t xml:space="preserve">FECHA:  </w:t>
            </w:r>
            <w:bookmarkStart w:id="3" w:name="Date"/>
            <w:bookmarkEnd w:id="3"/>
            <w:r w:rsidRPr="00A8413E">
              <w:rPr>
                <w:rFonts w:ascii="Arial Black" w:hAnsi="Arial Black"/>
                <w:sz w:val="15"/>
              </w:rPr>
              <w:t>11 DE OCTUBRE DE 2013</w:t>
            </w:r>
          </w:p>
        </w:tc>
      </w:tr>
    </w:tbl>
    <w:p w:rsidR="008B2CC1" w:rsidRPr="00A8413E" w:rsidRDefault="008B2CC1" w:rsidP="008B2CC1"/>
    <w:p w:rsidR="008B2CC1" w:rsidRPr="00A8413E" w:rsidRDefault="008B2CC1" w:rsidP="008B2CC1"/>
    <w:p w:rsidR="008B2CC1" w:rsidRPr="00A8413E" w:rsidRDefault="008B2CC1" w:rsidP="008B2CC1"/>
    <w:p w:rsidR="008B2CC1" w:rsidRPr="00A8413E" w:rsidRDefault="008B2CC1" w:rsidP="008B2CC1"/>
    <w:p w:rsidR="008B2CC1" w:rsidRPr="00A8413E" w:rsidRDefault="008B2CC1" w:rsidP="008B2CC1"/>
    <w:p w:rsidR="004B1BAE" w:rsidRPr="00A8413E" w:rsidRDefault="004B1BAE" w:rsidP="004B1BAE">
      <w:pPr>
        <w:rPr>
          <w:b/>
          <w:sz w:val="28"/>
          <w:szCs w:val="28"/>
        </w:rPr>
      </w:pPr>
      <w:r w:rsidRPr="00A8413E">
        <w:rPr>
          <w:b/>
          <w:sz w:val="28"/>
          <w:szCs w:val="28"/>
        </w:rPr>
        <w:t>Comité de Desarrollo y Propiedad Intelectual (CDIP)</w:t>
      </w:r>
    </w:p>
    <w:p w:rsidR="003845C1" w:rsidRPr="00A8413E" w:rsidRDefault="003845C1" w:rsidP="003845C1"/>
    <w:p w:rsidR="003845C1" w:rsidRPr="00A8413E" w:rsidRDefault="003845C1" w:rsidP="003845C1"/>
    <w:p w:rsidR="004B1BAE" w:rsidRPr="00A8413E" w:rsidRDefault="004B1BAE" w:rsidP="004B1BAE">
      <w:pPr>
        <w:rPr>
          <w:b/>
          <w:sz w:val="24"/>
          <w:szCs w:val="24"/>
        </w:rPr>
      </w:pPr>
      <w:r w:rsidRPr="00A8413E">
        <w:rPr>
          <w:b/>
          <w:sz w:val="24"/>
          <w:szCs w:val="24"/>
        </w:rPr>
        <w:t>Duodécima sesión</w:t>
      </w:r>
    </w:p>
    <w:p w:rsidR="004B1BAE" w:rsidRPr="00A8413E" w:rsidRDefault="004B1BAE" w:rsidP="004B1BAE">
      <w:pPr>
        <w:rPr>
          <w:b/>
          <w:sz w:val="24"/>
          <w:szCs w:val="24"/>
        </w:rPr>
      </w:pPr>
      <w:r w:rsidRPr="00A8413E">
        <w:rPr>
          <w:b/>
          <w:sz w:val="24"/>
          <w:szCs w:val="24"/>
        </w:rPr>
        <w:t>Ginebra, 18 a 21 de noviembre de 2013</w:t>
      </w:r>
    </w:p>
    <w:p w:rsidR="00E97690" w:rsidRPr="00A8413E" w:rsidRDefault="00E97690" w:rsidP="00E97690">
      <w:pPr>
        <w:rPr>
          <w:szCs w:val="22"/>
        </w:rPr>
      </w:pPr>
    </w:p>
    <w:p w:rsidR="00E97690" w:rsidRPr="00A8413E" w:rsidRDefault="00E97690" w:rsidP="00E97690">
      <w:pPr>
        <w:rPr>
          <w:szCs w:val="22"/>
        </w:rPr>
      </w:pPr>
    </w:p>
    <w:p w:rsidR="00E97690" w:rsidRPr="00A8413E" w:rsidRDefault="00E97690" w:rsidP="00E97690">
      <w:pPr>
        <w:rPr>
          <w:szCs w:val="22"/>
        </w:rPr>
      </w:pPr>
    </w:p>
    <w:p w:rsidR="00E97690" w:rsidRPr="00A8413E" w:rsidRDefault="00A07C59" w:rsidP="00E97690">
      <w:pPr>
        <w:rPr>
          <w:caps/>
          <w:szCs w:val="22"/>
        </w:rPr>
      </w:pPr>
      <w:bookmarkStart w:id="4" w:name="TitleOfDoc"/>
      <w:bookmarkStart w:id="5" w:name="Prepared"/>
      <w:bookmarkEnd w:id="4"/>
      <w:bookmarkEnd w:id="5"/>
      <w:r w:rsidRPr="00A8413E">
        <w:rPr>
          <w:szCs w:val="22"/>
        </w:rPr>
        <w:t xml:space="preserve">PROYECTO PILOTO SOBRE LA PROPIEDAD INTELECTUAL (P.I.) Y LA </w:t>
      </w:r>
      <w:r>
        <w:rPr>
          <w:szCs w:val="22"/>
        </w:rPr>
        <w:t>GESTIÓN</w:t>
      </w:r>
      <w:r w:rsidRPr="00A8413E">
        <w:rPr>
          <w:szCs w:val="22"/>
        </w:rPr>
        <w:t xml:space="preserve"> DE DISEÑOS PARA FOMENTAR LAS ACTIVIDADES COMERCIALES EN LOS PAÍSES EN DESARROLLO Y LOS PAÍSES MENOS ADELANTADOS (PMA)</w:t>
      </w:r>
    </w:p>
    <w:p w:rsidR="00E97690" w:rsidRPr="00A8413E" w:rsidRDefault="00997D00" w:rsidP="004E4ABA">
      <w:pPr>
        <w:autoSpaceDE w:val="0"/>
        <w:spacing w:before="240" w:after="60"/>
        <w:outlineLvl w:val="3"/>
        <w:rPr>
          <w:bCs/>
          <w:i/>
          <w:szCs w:val="22"/>
        </w:rPr>
      </w:pPr>
      <w:r w:rsidRPr="00292E8C">
        <w:rPr>
          <w:bCs/>
          <w:i/>
          <w:szCs w:val="22"/>
        </w:rPr>
        <w:t xml:space="preserve">Documento </w:t>
      </w:r>
      <w:r w:rsidR="00080E76" w:rsidRPr="00292E8C">
        <w:rPr>
          <w:bCs/>
          <w:i/>
          <w:szCs w:val="22"/>
        </w:rPr>
        <w:t>preparado</w:t>
      </w:r>
      <w:r w:rsidR="00E97690" w:rsidRPr="00292E8C">
        <w:rPr>
          <w:bCs/>
          <w:i/>
          <w:szCs w:val="22"/>
        </w:rPr>
        <w:t xml:space="preserve"> por la Secretaría</w:t>
      </w:r>
    </w:p>
    <w:p w:rsidR="00E97690" w:rsidRPr="00A8413E" w:rsidRDefault="00E97690" w:rsidP="00E97690">
      <w:pPr>
        <w:rPr>
          <w:szCs w:val="22"/>
        </w:rPr>
      </w:pPr>
    </w:p>
    <w:p w:rsidR="00E97690" w:rsidRPr="00A8413E" w:rsidRDefault="00E97690" w:rsidP="00E97690">
      <w:pPr>
        <w:rPr>
          <w:szCs w:val="22"/>
        </w:rPr>
      </w:pPr>
    </w:p>
    <w:p w:rsidR="00E2303F" w:rsidRPr="000D3B8F" w:rsidRDefault="00E2303F" w:rsidP="00E2303F">
      <w:r w:rsidRPr="000D3B8F">
        <w:fldChar w:fldCharType="begin"/>
      </w:r>
      <w:r w:rsidRPr="000D3B8F">
        <w:instrText xml:space="preserve"> AUTONUM  </w:instrText>
      </w:r>
      <w:r w:rsidRPr="000D3B8F">
        <w:fldChar w:fldCharType="end"/>
      </w:r>
      <w:r w:rsidRPr="000D3B8F">
        <w:tab/>
      </w:r>
      <w:r w:rsidR="00080E76" w:rsidRPr="000D3B8F">
        <w:t>En su undécima sesión, celebrada en mayo d</w:t>
      </w:r>
      <w:r w:rsidR="000D3B8F" w:rsidRPr="000D3B8F">
        <w:t>e 2</w:t>
      </w:r>
      <w:r w:rsidR="00080E76" w:rsidRPr="000D3B8F">
        <w:t xml:space="preserve">013, el Comité de Desarrollo y Propiedad Intelectual (CDIP) examinó la </w:t>
      </w:r>
      <w:r w:rsidR="00997D00" w:rsidRPr="000D3B8F">
        <w:t>p</w:t>
      </w:r>
      <w:r w:rsidR="00080E76" w:rsidRPr="000D3B8F">
        <w:t xml:space="preserve">ropuesta de proyecto de la República de Corea sobre la P.I. y la </w:t>
      </w:r>
      <w:r w:rsidR="00F33A38" w:rsidRPr="000D3B8F">
        <w:t>gestión</w:t>
      </w:r>
      <w:r w:rsidR="00080E76" w:rsidRPr="000D3B8F">
        <w:t xml:space="preserve"> de diseños para fomentar las actividades comerciales en los</w:t>
      </w:r>
      <w:r w:rsidR="00997D00" w:rsidRPr="000D3B8F">
        <w:t xml:space="preserve"> países en desarrollo y los</w:t>
      </w:r>
      <w:r w:rsidR="00080E76" w:rsidRPr="000D3B8F">
        <w:t xml:space="preserve"> PMA, contenida en el documento CDIP/11/7.  El Comité pi</w:t>
      </w:r>
      <w:r w:rsidR="00F33A38" w:rsidRPr="000D3B8F">
        <w:t>dió a la Secretaría que colaborara</w:t>
      </w:r>
      <w:r w:rsidR="00080E76" w:rsidRPr="000D3B8F">
        <w:t xml:space="preserve"> con la República de Corea para segui</w:t>
      </w:r>
      <w:r w:rsidR="00292A31" w:rsidRPr="000D3B8F">
        <w:t>r elaborando</w:t>
      </w:r>
      <w:r w:rsidR="00997D00" w:rsidRPr="000D3B8F">
        <w:t xml:space="preserve"> la propuesta</w:t>
      </w:r>
      <w:r w:rsidR="00292A31" w:rsidRPr="000D3B8F">
        <w:t xml:space="preserve"> y presentar un documento de proyecto del CDIP en su duodécima sesión.</w:t>
      </w:r>
    </w:p>
    <w:p w:rsidR="00E2303F" w:rsidRPr="000D3B8F" w:rsidRDefault="00E2303F" w:rsidP="00E2303F"/>
    <w:p w:rsidR="00E2303F" w:rsidRPr="000D3B8F" w:rsidRDefault="00E2303F" w:rsidP="00E2303F">
      <w:r w:rsidRPr="000D3B8F">
        <w:fldChar w:fldCharType="begin"/>
      </w:r>
      <w:r w:rsidRPr="000D3B8F">
        <w:instrText xml:space="preserve"> AUTONUM  </w:instrText>
      </w:r>
      <w:r w:rsidRPr="000D3B8F">
        <w:fldChar w:fldCharType="end"/>
      </w:r>
      <w:r w:rsidRPr="000D3B8F">
        <w:tab/>
      </w:r>
      <w:r w:rsidR="00292A31" w:rsidRPr="000D3B8F">
        <w:t>En consecuencia, mediante una comunicación de fech</w:t>
      </w:r>
      <w:r w:rsidR="000D3B8F" w:rsidRPr="000D3B8F">
        <w:t>a 1</w:t>
      </w:r>
      <w:r w:rsidR="00292A31" w:rsidRPr="000D3B8F">
        <w:t>0 de octubre d</w:t>
      </w:r>
      <w:r w:rsidR="000D3B8F" w:rsidRPr="000D3B8F">
        <w:t>e 2</w:t>
      </w:r>
      <w:r w:rsidR="00292A31" w:rsidRPr="000D3B8F">
        <w:t xml:space="preserve">013, dirigida a la Secretaría, la Misión Permanente de la República de Corea presentó una versión revisada de la </w:t>
      </w:r>
      <w:r w:rsidR="00E4022B" w:rsidRPr="000D3B8F">
        <w:t>propuesta de proyecto, titulado “Proyecto piloto sobre l</w:t>
      </w:r>
      <w:r w:rsidR="00292A31" w:rsidRPr="000D3B8F">
        <w:t xml:space="preserve">a P.I. y la </w:t>
      </w:r>
      <w:r w:rsidR="00F33A38" w:rsidRPr="000D3B8F">
        <w:t xml:space="preserve">gestión </w:t>
      </w:r>
      <w:r w:rsidR="00292A31" w:rsidRPr="000D3B8F">
        <w:t xml:space="preserve">de diseños </w:t>
      </w:r>
      <w:r w:rsidR="00292A31" w:rsidRPr="000D3B8F">
        <w:rPr>
          <w:szCs w:val="22"/>
        </w:rPr>
        <w:t>para fomentar las actividades comerciales en los países en desarroll</w:t>
      </w:r>
      <w:r w:rsidR="00F33A38" w:rsidRPr="000D3B8F">
        <w:rPr>
          <w:szCs w:val="22"/>
        </w:rPr>
        <w:t>o y los PMA” para que se examinara</w:t>
      </w:r>
      <w:r w:rsidR="00292A31" w:rsidRPr="000D3B8F">
        <w:rPr>
          <w:szCs w:val="22"/>
        </w:rPr>
        <w:t xml:space="preserve"> en</w:t>
      </w:r>
      <w:r w:rsidR="009F30EA" w:rsidRPr="000D3B8F">
        <w:rPr>
          <w:szCs w:val="22"/>
        </w:rPr>
        <w:t xml:space="preserve"> la duodécima sesión del CDIP.</w:t>
      </w:r>
    </w:p>
    <w:p w:rsidR="00E2303F" w:rsidRPr="000D3B8F" w:rsidRDefault="00E2303F" w:rsidP="00E2303F">
      <w:pPr>
        <w:rPr>
          <w:szCs w:val="22"/>
        </w:rPr>
      </w:pPr>
    </w:p>
    <w:p w:rsidR="00E2303F" w:rsidRPr="000D3B8F" w:rsidRDefault="00E2303F" w:rsidP="00E2303F">
      <w:pPr>
        <w:rPr>
          <w:szCs w:val="22"/>
        </w:rPr>
      </w:pPr>
      <w:r w:rsidRPr="000D3B8F">
        <w:rPr>
          <w:szCs w:val="22"/>
        </w:rPr>
        <w:fldChar w:fldCharType="begin"/>
      </w:r>
      <w:r w:rsidRPr="000D3B8F">
        <w:rPr>
          <w:szCs w:val="22"/>
        </w:rPr>
        <w:instrText xml:space="preserve"> AUTONUM  </w:instrText>
      </w:r>
      <w:r w:rsidRPr="000D3B8F">
        <w:rPr>
          <w:szCs w:val="22"/>
        </w:rPr>
        <w:fldChar w:fldCharType="end"/>
      </w:r>
      <w:r w:rsidRPr="000D3B8F">
        <w:rPr>
          <w:szCs w:val="22"/>
        </w:rPr>
        <w:tab/>
      </w:r>
      <w:r w:rsidR="00292A31" w:rsidRPr="000D3B8F">
        <w:rPr>
          <w:szCs w:val="22"/>
        </w:rPr>
        <w:t>El Anexo del presente documento contiene la mencionada comunicación de la República de Corea junto con sus anexos</w:t>
      </w:r>
      <w:r w:rsidRPr="000D3B8F">
        <w:rPr>
          <w:szCs w:val="22"/>
        </w:rPr>
        <w:t>.</w:t>
      </w:r>
    </w:p>
    <w:p w:rsidR="00E2303F" w:rsidRPr="000D3B8F" w:rsidRDefault="00E2303F" w:rsidP="00E2303F">
      <w:pPr>
        <w:rPr>
          <w:szCs w:val="22"/>
        </w:rPr>
      </w:pPr>
    </w:p>
    <w:p w:rsidR="00C14575" w:rsidRPr="000D3B8F" w:rsidRDefault="00E2303F" w:rsidP="00E2303F">
      <w:pPr>
        <w:pStyle w:val="DecisionInvitationPara"/>
        <w:rPr>
          <w:lang w:val="es-ES"/>
        </w:rPr>
      </w:pPr>
      <w:r w:rsidRPr="000D3B8F">
        <w:rPr>
          <w:lang w:val="es-ES"/>
        </w:rPr>
        <w:fldChar w:fldCharType="begin"/>
      </w:r>
      <w:r w:rsidRPr="000D3B8F">
        <w:rPr>
          <w:lang w:val="es-ES"/>
        </w:rPr>
        <w:instrText xml:space="preserve"> AUTONUM  </w:instrText>
      </w:r>
      <w:r w:rsidRPr="000D3B8F">
        <w:rPr>
          <w:lang w:val="es-ES"/>
        </w:rPr>
        <w:fldChar w:fldCharType="end"/>
      </w:r>
      <w:r w:rsidRPr="000D3B8F">
        <w:rPr>
          <w:lang w:val="es-ES"/>
        </w:rPr>
        <w:tab/>
      </w:r>
      <w:r w:rsidR="00292A31" w:rsidRPr="000D3B8F">
        <w:rPr>
          <w:lang w:val="es-ES"/>
        </w:rPr>
        <w:t>Se invita al CDIP a examinar y aprobar el Anexo del presente documento</w:t>
      </w:r>
      <w:r w:rsidR="00C14575" w:rsidRPr="000D3B8F">
        <w:rPr>
          <w:lang w:val="es-ES"/>
        </w:rPr>
        <w:t>.</w:t>
      </w:r>
    </w:p>
    <w:p w:rsidR="00E2303F" w:rsidRPr="000D3B8F" w:rsidRDefault="00E2303F" w:rsidP="00E2303F">
      <w:pPr>
        <w:pStyle w:val="DecisionInvitationPara"/>
        <w:rPr>
          <w:lang w:val="es-ES"/>
        </w:rPr>
      </w:pPr>
    </w:p>
    <w:p w:rsidR="00E2303F" w:rsidRPr="000D3B8F" w:rsidRDefault="00E2303F" w:rsidP="00E2303F">
      <w:pPr>
        <w:rPr>
          <w:szCs w:val="22"/>
        </w:rPr>
      </w:pPr>
    </w:p>
    <w:p w:rsidR="00E2303F" w:rsidRPr="000D3B8F" w:rsidRDefault="00E2303F" w:rsidP="00E2303F">
      <w:pPr>
        <w:pStyle w:val="DecisionInvitationPara"/>
        <w:ind w:left="0"/>
        <w:rPr>
          <w:lang w:val="es-ES"/>
        </w:rPr>
      </w:pPr>
    </w:p>
    <w:p w:rsidR="00E2303F" w:rsidRPr="000D3B8F" w:rsidRDefault="00E2303F" w:rsidP="00E2303F">
      <w:pPr>
        <w:pStyle w:val="Endofdocument-Annex"/>
        <w:rPr>
          <w:lang w:val="es-ES"/>
        </w:rPr>
      </w:pPr>
      <w:r w:rsidRPr="000D3B8F">
        <w:rPr>
          <w:lang w:val="es-ES"/>
        </w:rPr>
        <w:t>[</w:t>
      </w:r>
      <w:r w:rsidR="00292A31" w:rsidRPr="000D3B8F">
        <w:rPr>
          <w:lang w:val="es-ES"/>
        </w:rPr>
        <w:t>Sigue el Anexo</w:t>
      </w:r>
      <w:r w:rsidRPr="000D3B8F">
        <w:rPr>
          <w:lang w:val="es-ES"/>
        </w:rPr>
        <w:t>]</w:t>
      </w:r>
    </w:p>
    <w:p w:rsidR="00E2303F" w:rsidRPr="000D3B8F" w:rsidRDefault="00E2303F" w:rsidP="00E2303F"/>
    <w:p w:rsidR="00E2303F" w:rsidRPr="000D3B8F" w:rsidRDefault="00E2303F" w:rsidP="00E2303F">
      <w:pPr>
        <w:sectPr w:rsidR="00E2303F" w:rsidRPr="000D3B8F" w:rsidSect="00080E76">
          <w:headerReference w:type="default" r:id="rId10"/>
          <w:endnotePr>
            <w:numFmt w:val="decimal"/>
          </w:endnotePr>
          <w:pgSz w:w="11907" w:h="16840" w:code="9"/>
          <w:pgMar w:top="567" w:right="1134" w:bottom="1418" w:left="1418" w:header="510" w:footer="1021" w:gutter="0"/>
          <w:cols w:space="720"/>
          <w:titlePg/>
          <w:docGrid w:linePitch="299"/>
        </w:sectPr>
      </w:pPr>
    </w:p>
    <w:p w:rsidR="00D713AE" w:rsidRPr="000D3B8F" w:rsidRDefault="00D713AE" w:rsidP="00D713AE">
      <w:pPr>
        <w:rPr>
          <w:rFonts w:eastAsia="Times New Roman"/>
          <w:szCs w:val="22"/>
          <w:lang w:eastAsia="en-US"/>
        </w:rPr>
      </w:pPr>
    </w:p>
    <w:p w:rsidR="00D713AE" w:rsidRPr="000D3B8F" w:rsidRDefault="00D713AE" w:rsidP="00D713AE">
      <w:pPr>
        <w:rPr>
          <w:rFonts w:eastAsia="Times New Roman"/>
          <w:szCs w:val="22"/>
          <w:lang w:eastAsia="en-US"/>
        </w:rPr>
      </w:pPr>
      <w:r w:rsidRPr="000D3B8F">
        <w:rPr>
          <w:rFonts w:eastAsia="Times New Roman"/>
          <w:szCs w:val="22"/>
          <w:lang w:eastAsia="en-US"/>
        </w:rPr>
        <w:t>[Traducción por la Oficina Intern</w:t>
      </w:r>
      <w:r w:rsidR="00962803" w:rsidRPr="000D3B8F">
        <w:rPr>
          <w:rFonts w:eastAsia="Times New Roman"/>
          <w:szCs w:val="22"/>
          <w:lang w:eastAsia="en-US"/>
        </w:rPr>
        <w:t>acional de una carta con fech</w:t>
      </w:r>
      <w:r w:rsidR="000D3B8F" w:rsidRPr="000D3B8F">
        <w:rPr>
          <w:rFonts w:eastAsia="Times New Roman"/>
          <w:szCs w:val="22"/>
          <w:lang w:eastAsia="en-US"/>
        </w:rPr>
        <w:t>a 1</w:t>
      </w:r>
      <w:r w:rsidR="00962803" w:rsidRPr="000D3B8F">
        <w:rPr>
          <w:rFonts w:eastAsia="Times New Roman"/>
          <w:szCs w:val="22"/>
          <w:lang w:eastAsia="en-US"/>
        </w:rPr>
        <w:t>0 de octubre d</w:t>
      </w:r>
      <w:r w:rsidR="000D3B8F" w:rsidRPr="000D3B8F">
        <w:rPr>
          <w:rFonts w:eastAsia="Times New Roman"/>
          <w:szCs w:val="22"/>
          <w:lang w:eastAsia="en-US"/>
        </w:rPr>
        <w:t>e 2</w:t>
      </w:r>
      <w:r w:rsidR="00962803" w:rsidRPr="000D3B8F">
        <w:rPr>
          <w:rFonts w:eastAsia="Times New Roman"/>
          <w:szCs w:val="22"/>
          <w:lang w:eastAsia="en-US"/>
        </w:rPr>
        <w:t>013</w:t>
      </w:r>
      <w:r w:rsidRPr="000D3B8F">
        <w:rPr>
          <w:rFonts w:eastAsia="Times New Roman"/>
          <w:szCs w:val="22"/>
          <w:lang w:eastAsia="en-US"/>
        </w:rPr>
        <w:t>]</w:t>
      </w:r>
    </w:p>
    <w:p w:rsidR="00D713AE" w:rsidRPr="000D3B8F" w:rsidRDefault="00D713AE" w:rsidP="00D713AE">
      <w:pPr>
        <w:rPr>
          <w:rFonts w:eastAsia="Times New Roman"/>
          <w:szCs w:val="22"/>
          <w:lang w:eastAsia="en-US"/>
        </w:rPr>
      </w:pPr>
    </w:p>
    <w:p w:rsidR="00D713AE" w:rsidRPr="000D3B8F" w:rsidRDefault="00D713AE" w:rsidP="00D713AE">
      <w:pPr>
        <w:rPr>
          <w:rFonts w:eastAsia="Times New Roman"/>
          <w:szCs w:val="22"/>
          <w:lang w:eastAsia="en-US"/>
        </w:rPr>
      </w:pPr>
    </w:p>
    <w:p w:rsidR="00D713AE" w:rsidRPr="000D3B8F" w:rsidRDefault="00962803" w:rsidP="00962803">
      <w:pPr>
        <w:tabs>
          <w:tab w:val="left" w:pos="1701"/>
        </w:tabs>
        <w:ind w:left="1695" w:hanging="1695"/>
        <w:rPr>
          <w:rFonts w:eastAsia="Times New Roman"/>
          <w:szCs w:val="22"/>
          <w:lang w:eastAsia="en-US"/>
        </w:rPr>
      </w:pPr>
      <w:r w:rsidRPr="000D3B8F">
        <w:rPr>
          <w:rFonts w:eastAsia="Times New Roman"/>
          <w:szCs w:val="22"/>
          <w:lang w:eastAsia="en-US"/>
        </w:rPr>
        <w:t>Enviada por:</w:t>
      </w:r>
      <w:r w:rsidRPr="000D3B8F">
        <w:rPr>
          <w:rFonts w:eastAsia="Times New Roman"/>
          <w:szCs w:val="22"/>
          <w:lang w:eastAsia="en-US"/>
        </w:rPr>
        <w:tab/>
        <w:t>Misión Permanente de la República de Corea ante la Oficina de las Naciones Unidas en Ginebra</w:t>
      </w:r>
    </w:p>
    <w:p w:rsidR="00D713AE" w:rsidRPr="000D3B8F" w:rsidRDefault="00D713AE" w:rsidP="00D713AE">
      <w:pPr>
        <w:rPr>
          <w:rFonts w:eastAsia="Times New Roman"/>
          <w:szCs w:val="22"/>
          <w:lang w:eastAsia="en-US"/>
        </w:rPr>
      </w:pPr>
    </w:p>
    <w:p w:rsidR="00D713AE" w:rsidRPr="000D3B8F" w:rsidRDefault="00D713AE" w:rsidP="00D713AE">
      <w:pPr>
        <w:tabs>
          <w:tab w:val="left" w:pos="1701"/>
          <w:tab w:val="left" w:pos="1985"/>
        </w:tabs>
        <w:rPr>
          <w:rFonts w:eastAsia="Times New Roman"/>
          <w:szCs w:val="22"/>
          <w:lang w:eastAsia="en-US"/>
        </w:rPr>
      </w:pPr>
      <w:r w:rsidRPr="000D3B8F">
        <w:rPr>
          <w:rFonts w:eastAsia="Times New Roman"/>
          <w:szCs w:val="22"/>
          <w:lang w:eastAsia="en-US"/>
        </w:rPr>
        <w:t>Destinatario:</w:t>
      </w:r>
      <w:r w:rsidRPr="000D3B8F">
        <w:rPr>
          <w:rFonts w:eastAsia="Times New Roman"/>
          <w:szCs w:val="22"/>
          <w:lang w:eastAsia="en-US"/>
        </w:rPr>
        <w:tab/>
      </w:r>
      <w:r w:rsidR="00962803" w:rsidRPr="000D3B8F">
        <w:rPr>
          <w:rFonts w:eastAsia="Times New Roman"/>
          <w:szCs w:val="22"/>
          <w:lang w:eastAsia="en-US"/>
        </w:rPr>
        <w:t>Secretaría de la OMPI</w:t>
      </w:r>
    </w:p>
    <w:p w:rsidR="00D713AE" w:rsidRPr="000D3B8F" w:rsidRDefault="00D713AE" w:rsidP="00D713AE">
      <w:pPr>
        <w:rPr>
          <w:rFonts w:eastAsia="Times New Roman"/>
          <w:szCs w:val="22"/>
          <w:lang w:eastAsia="en-US"/>
        </w:rPr>
      </w:pPr>
    </w:p>
    <w:p w:rsidR="00D713AE" w:rsidRPr="000D3B8F" w:rsidRDefault="00D713AE" w:rsidP="00D713AE">
      <w:pPr>
        <w:tabs>
          <w:tab w:val="left" w:pos="1701"/>
          <w:tab w:val="left" w:pos="1985"/>
        </w:tabs>
        <w:rPr>
          <w:rFonts w:eastAsia="Times New Roman"/>
          <w:szCs w:val="22"/>
          <w:lang w:eastAsia="en-US"/>
        </w:rPr>
      </w:pPr>
      <w:r w:rsidRPr="000D3B8F">
        <w:rPr>
          <w:rFonts w:eastAsia="Times New Roman"/>
          <w:szCs w:val="22"/>
          <w:lang w:eastAsia="en-US"/>
        </w:rPr>
        <w:t>Ref.:</w:t>
      </w:r>
      <w:r w:rsidR="00962803" w:rsidRPr="000D3B8F">
        <w:rPr>
          <w:rFonts w:eastAsia="Times New Roman"/>
          <w:szCs w:val="22"/>
          <w:lang w:eastAsia="en-US"/>
        </w:rPr>
        <w:t xml:space="preserve">  KGV/198/2013</w:t>
      </w:r>
    </w:p>
    <w:p w:rsidR="00D713AE" w:rsidRPr="000D3B8F" w:rsidRDefault="00D713AE" w:rsidP="00D713AE">
      <w:pPr>
        <w:rPr>
          <w:rFonts w:eastAsia="Times New Roman"/>
          <w:szCs w:val="22"/>
          <w:lang w:eastAsia="en-US"/>
        </w:rPr>
      </w:pPr>
    </w:p>
    <w:p w:rsidR="00D713AE" w:rsidRPr="000D3B8F" w:rsidRDefault="00D713AE" w:rsidP="00D713AE">
      <w:pPr>
        <w:rPr>
          <w:rFonts w:eastAsia="Times New Roman"/>
          <w:szCs w:val="22"/>
          <w:lang w:eastAsia="en-US"/>
        </w:rPr>
      </w:pPr>
    </w:p>
    <w:p w:rsidR="00D713AE" w:rsidRPr="000D3B8F" w:rsidRDefault="00962803" w:rsidP="00D713AE">
      <w:pPr>
        <w:rPr>
          <w:rFonts w:eastAsia="Times New Roman"/>
          <w:szCs w:val="22"/>
          <w:lang w:eastAsia="en-US"/>
        </w:rPr>
      </w:pPr>
      <w:r w:rsidRPr="000D3B8F">
        <w:rPr>
          <w:rFonts w:eastAsia="Times New Roman"/>
          <w:szCs w:val="22"/>
          <w:lang w:eastAsia="en-US"/>
        </w:rPr>
        <w:t>La Misión Permanente de la República de Corea ante la Oficina de las Naciones Unidas y otras organizaciones internacionales en Ginebra presenta sus atentos saludos a la Secretaría de</w:t>
      </w:r>
      <w:r w:rsidR="00E4022B" w:rsidRPr="000D3B8F">
        <w:rPr>
          <w:rFonts w:eastAsia="Times New Roman"/>
          <w:szCs w:val="22"/>
          <w:lang w:eastAsia="en-US"/>
        </w:rPr>
        <w:t xml:space="preserve"> </w:t>
      </w:r>
      <w:r w:rsidRPr="000D3B8F">
        <w:rPr>
          <w:rFonts w:eastAsia="Times New Roman"/>
          <w:szCs w:val="22"/>
          <w:lang w:eastAsia="en-US"/>
        </w:rPr>
        <w:t>la Organización Mundial de la Propiedad Intelectual (OMPI) y tiene el honor de referirse a la convocación de la duodécima sesión del Comité de Desarrollo y Propiedad Intelectual (CDIP), que se celebrará en Ginebra de</w:t>
      </w:r>
      <w:r w:rsidR="000D3B8F" w:rsidRPr="000D3B8F">
        <w:rPr>
          <w:rFonts w:eastAsia="Times New Roman"/>
          <w:szCs w:val="22"/>
          <w:lang w:eastAsia="en-US"/>
        </w:rPr>
        <w:t>l 1</w:t>
      </w:r>
      <w:r w:rsidRPr="000D3B8F">
        <w:rPr>
          <w:rFonts w:eastAsia="Times New Roman"/>
          <w:szCs w:val="22"/>
          <w:lang w:eastAsia="en-US"/>
        </w:rPr>
        <w:t>8 a</w:t>
      </w:r>
      <w:r w:rsidR="000D3B8F" w:rsidRPr="000D3B8F">
        <w:rPr>
          <w:rFonts w:eastAsia="Times New Roman"/>
          <w:szCs w:val="22"/>
          <w:lang w:eastAsia="en-US"/>
        </w:rPr>
        <w:t>l 2</w:t>
      </w:r>
      <w:r w:rsidRPr="000D3B8F">
        <w:rPr>
          <w:rFonts w:eastAsia="Times New Roman"/>
          <w:szCs w:val="22"/>
          <w:lang w:eastAsia="en-US"/>
        </w:rPr>
        <w:t>2 de noviembre d</w:t>
      </w:r>
      <w:r w:rsidR="000D3B8F" w:rsidRPr="000D3B8F">
        <w:rPr>
          <w:rFonts w:eastAsia="Times New Roman"/>
          <w:szCs w:val="22"/>
          <w:lang w:eastAsia="en-US"/>
        </w:rPr>
        <w:t>e 2</w:t>
      </w:r>
      <w:r w:rsidRPr="000D3B8F">
        <w:rPr>
          <w:rFonts w:eastAsia="Times New Roman"/>
          <w:szCs w:val="22"/>
          <w:lang w:eastAsia="en-US"/>
        </w:rPr>
        <w:t>013.</w:t>
      </w:r>
    </w:p>
    <w:p w:rsidR="00962803" w:rsidRPr="000D3B8F" w:rsidRDefault="00962803" w:rsidP="00D713AE">
      <w:pPr>
        <w:rPr>
          <w:rFonts w:eastAsia="Times New Roman"/>
          <w:szCs w:val="22"/>
          <w:lang w:eastAsia="en-US"/>
        </w:rPr>
      </w:pPr>
    </w:p>
    <w:p w:rsidR="00962803" w:rsidRPr="000D3B8F" w:rsidRDefault="00A8413E" w:rsidP="00D713AE">
      <w:pPr>
        <w:rPr>
          <w:rFonts w:eastAsia="Times New Roman"/>
          <w:szCs w:val="22"/>
          <w:lang w:eastAsia="en-US"/>
        </w:rPr>
      </w:pPr>
      <w:r w:rsidRPr="000D3B8F">
        <w:rPr>
          <w:rFonts w:eastAsia="Times New Roman"/>
          <w:szCs w:val="22"/>
          <w:lang w:eastAsia="en-US"/>
        </w:rPr>
        <w:t>A ese respecto, y como contribución a los esfuerzos invertidos en la aplicación de la</w:t>
      </w:r>
      <w:r w:rsidR="000D3B8F" w:rsidRPr="000D3B8F">
        <w:rPr>
          <w:rFonts w:eastAsia="Times New Roman"/>
          <w:szCs w:val="22"/>
          <w:lang w:eastAsia="en-US"/>
        </w:rPr>
        <w:t>s 4</w:t>
      </w:r>
      <w:r w:rsidRPr="000D3B8F">
        <w:rPr>
          <w:rFonts w:eastAsia="Times New Roman"/>
          <w:szCs w:val="22"/>
          <w:lang w:eastAsia="en-US"/>
        </w:rPr>
        <w:t xml:space="preserve">5 recomendaciones de la Agenda de la OMPI para el desarrollo, la Misión Permanente de la República de Corea presenta una versión revisada de la propuesta de proyecto sobre la P.I. y la </w:t>
      </w:r>
      <w:r w:rsidR="006A73CB" w:rsidRPr="000D3B8F">
        <w:rPr>
          <w:rFonts w:eastAsia="Times New Roman"/>
          <w:szCs w:val="22"/>
          <w:lang w:eastAsia="en-US"/>
        </w:rPr>
        <w:t>gestión</w:t>
      </w:r>
      <w:r w:rsidRPr="000D3B8F">
        <w:rPr>
          <w:rFonts w:eastAsia="Times New Roman"/>
          <w:szCs w:val="22"/>
          <w:lang w:eastAsia="en-US"/>
        </w:rPr>
        <w:t xml:space="preserve"> de diseños para fomentar las actividades comerciales en los países en desarrollo y los PMA;  además, solicita que dicha propuesta sea distribuida como documento oficial para su examen y aprobación durante la mencionada sesión del CDIP.  Dicha propuesta se adjunta a la presente comunicación.</w:t>
      </w:r>
    </w:p>
    <w:p w:rsidR="00A8413E" w:rsidRPr="000D3B8F" w:rsidRDefault="00A8413E" w:rsidP="00D713AE">
      <w:pPr>
        <w:rPr>
          <w:rFonts w:eastAsia="Times New Roman"/>
          <w:szCs w:val="22"/>
          <w:lang w:eastAsia="en-US"/>
        </w:rPr>
      </w:pPr>
    </w:p>
    <w:p w:rsidR="00A8413E" w:rsidRPr="000D3B8F" w:rsidRDefault="00A8413E" w:rsidP="00D713AE">
      <w:pPr>
        <w:rPr>
          <w:rFonts w:eastAsia="Times New Roman"/>
          <w:szCs w:val="22"/>
          <w:lang w:eastAsia="en-US"/>
        </w:rPr>
      </w:pPr>
      <w:r w:rsidRPr="000D3B8F">
        <w:rPr>
          <w:rFonts w:eastAsia="Times New Roman"/>
          <w:szCs w:val="22"/>
          <w:lang w:eastAsia="en-US"/>
        </w:rPr>
        <w:t>La Misión Permanente de la República de Corea ante la Oficina de las Naciones Unidas y otras organizaciones internacionales en Ginebra aprovecha la oportunidad para expresar a la Secretaría de la Organización Mundial de la Propiedad Intelectual (OMPI) e</w:t>
      </w:r>
      <w:r w:rsidR="00E4022B" w:rsidRPr="000D3B8F">
        <w:rPr>
          <w:rFonts w:eastAsia="Times New Roman"/>
          <w:szCs w:val="22"/>
          <w:lang w:eastAsia="en-US"/>
        </w:rPr>
        <w:t>l</w:t>
      </w:r>
      <w:r w:rsidRPr="000D3B8F">
        <w:rPr>
          <w:rFonts w:eastAsia="Times New Roman"/>
          <w:szCs w:val="22"/>
          <w:lang w:eastAsia="en-US"/>
        </w:rPr>
        <w:t xml:space="preserve"> testimonio de su más alta consideración.</w:t>
      </w:r>
    </w:p>
    <w:p w:rsidR="00D713AE" w:rsidRPr="000D3B8F" w:rsidRDefault="00D713AE" w:rsidP="00D713AE">
      <w:pPr>
        <w:rPr>
          <w:rFonts w:eastAsia="Times New Roman"/>
          <w:szCs w:val="22"/>
          <w:lang w:eastAsia="en-US"/>
        </w:rPr>
      </w:pPr>
    </w:p>
    <w:p w:rsidR="00D713AE" w:rsidRPr="000D3B8F" w:rsidRDefault="00D713AE" w:rsidP="00D713AE">
      <w:pPr>
        <w:rPr>
          <w:rFonts w:eastAsia="Times New Roman"/>
          <w:szCs w:val="22"/>
          <w:lang w:eastAsia="en-US"/>
        </w:rPr>
      </w:pPr>
    </w:p>
    <w:p w:rsidR="00D713AE" w:rsidRPr="000D3B8F" w:rsidRDefault="00D713AE" w:rsidP="00D713AE">
      <w:pPr>
        <w:rPr>
          <w:rFonts w:eastAsia="Times New Roman"/>
          <w:szCs w:val="22"/>
          <w:lang w:eastAsia="en-US"/>
        </w:rPr>
      </w:pPr>
    </w:p>
    <w:p w:rsidR="00D713AE" w:rsidRPr="000D3B8F" w:rsidRDefault="00D713AE" w:rsidP="00D713AE">
      <w:pPr>
        <w:rPr>
          <w:rFonts w:eastAsia="Times New Roman"/>
          <w:szCs w:val="22"/>
          <w:lang w:eastAsia="en-US"/>
        </w:rPr>
      </w:pPr>
    </w:p>
    <w:p w:rsidR="00D713AE" w:rsidRPr="000D3B8F" w:rsidRDefault="00D713AE" w:rsidP="00D713AE">
      <w:pPr>
        <w:rPr>
          <w:rFonts w:eastAsia="Times New Roman"/>
          <w:szCs w:val="22"/>
          <w:lang w:eastAsia="en-US"/>
        </w:rPr>
      </w:pPr>
      <w:r w:rsidRPr="000D3B8F">
        <w:rPr>
          <w:rFonts w:eastAsia="Times New Roman"/>
          <w:szCs w:val="22"/>
          <w:lang w:eastAsia="en-US"/>
        </w:rPr>
        <w:t>(Firmada)</w:t>
      </w:r>
    </w:p>
    <w:p w:rsidR="00D713AE" w:rsidRPr="000D3B8F" w:rsidRDefault="00D713AE" w:rsidP="00D713AE">
      <w:pPr>
        <w:rPr>
          <w:rFonts w:eastAsia="Times New Roman"/>
          <w:szCs w:val="22"/>
          <w:lang w:eastAsia="en-US"/>
        </w:rPr>
      </w:pPr>
    </w:p>
    <w:p w:rsidR="00D713AE" w:rsidRPr="000D3B8F" w:rsidRDefault="00D713AE" w:rsidP="00D713AE">
      <w:pPr>
        <w:rPr>
          <w:rFonts w:eastAsia="Times New Roman"/>
          <w:szCs w:val="22"/>
          <w:lang w:eastAsia="en-US"/>
        </w:rPr>
      </w:pPr>
    </w:p>
    <w:p w:rsidR="00D713AE" w:rsidRPr="000D3B8F" w:rsidRDefault="00D713AE" w:rsidP="00D713AE">
      <w:pPr>
        <w:rPr>
          <w:rFonts w:eastAsia="Times New Roman"/>
          <w:szCs w:val="22"/>
          <w:lang w:eastAsia="en-US"/>
        </w:rPr>
      </w:pPr>
    </w:p>
    <w:p w:rsidR="00D713AE" w:rsidRPr="000D3B8F" w:rsidRDefault="00D713AE" w:rsidP="00D713AE">
      <w:pPr>
        <w:rPr>
          <w:rFonts w:eastAsia="Times New Roman"/>
          <w:szCs w:val="22"/>
          <w:lang w:eastAsia="en-US"/>
        </w:rPr>
      </w:pPr>
    </w:p>
    <w:p w:rsidR="00D713AE" w:rsidRPr="000D3B8F" w:rsidRDefault="00D713AE" w:rsidP="00D713AE">
      <w:pPr>
        <w:rPr>
          <w:rFonts w:eastAsia="Times New Roman"/>
          <w:szCs w:val="22"/>
          <w:lang w:val="es-ES_tradnl" w:eastAsia="en-US"/>
        </w:rPr>
      </w:pPr>
    </w:p>
    <w:p w:rsidR="00D713AE" w:rsidRPr="000D3B8F" w:rsidRDefault="00D713AE" w:rsidP="00D713AE">
      <w:pPr>
        <w:rPr>
          <w:rFonts w:eastAsia="Times New Roman"/>
          <w:szCs w:val="22"/>
          <w:lang w:val="es-ES_tradnl" w:eastAsia="en-US"/>
        </w:rPr>
      </w:pPr>
    </w:p>
    <w:p w:rsidR="00D713AE" w:rsidRPr="000D3B8F" w:rsidRDefault="009A436B" w:rsidP="009A436B">
      <w:pPr>
        <w:ind w:left="2268" w:hanging="2268"/>
        <w:rPr>
          <w:rFonts w:eastAsia="Times New Roman"/>
          <w:szCs w:val="22"/>
          <w:lang w:val="es-ES_tradnl" w:eastAsia="en-US"/>
        </w:rPr>
      </w:pPr>
      <w:r w:rsidRPr="000D3B8F">
        <w:rPr>
          <w:rFonts w:eastAsia="Times New Roman"/>
          <w:szCs w:val="22"/>
          <w:lang w:val="es-ES_tradnl" w:eastAsia="en-US"/>
        </w:rPr>
        <w:t>Documento adjunto:</w:t>
      </w:r>
      <w:r w:rsidRPr="000D3B8F">
        <w:rPr>
          <w:rFonts w:eastAsia="Times New Roman"/>
          <w:szCs w:val="22"/>
          <w:lang w:val="es-ES_tradnl" w:eastAsia="en-US"/>
        </w:rPr>
        <w:tab/>
      </w:r>
      <w:r w:rsidR="00A8413E" w:rsidRPr="000D3B8F">
        <w:rPr>
          <w:rFonts w:eastAsia="Times New Roman"/>
          <w:szCs w:val="22"/>
          <w:lang w:eastAsia="en-US"/>
        </w:rPr>
        <w:t xml:space="preserve">Versión revisada de la propuesta de proyecto sobre la P.I. y la </w:t>
      </w:r>
      <w:r w:rsidR="006A73CB" w:rsidRPr="000D3B8F">
        <w:rPr>
          <w:rFonts w:eastAsia="Times New Roman"/>
          <w:szCs w:val="22"/>
          <w:lang w:eastAsia="en-US"/>
        </w:rPr>
        <w:t>gestión</w:t>
      </w:r>
      <w:r w:rsidR="00A8413E" w:rsidRPr="000D3B8F">
        <w:rPr>
          <w:rFonts w:eastAsia="Times New Roman"/>
          <w:szCs w:val="22"/>
          <w:lang w:eastAsia="en-US"/>
        </w:rPr>
        <w:t xml:space="preserve"> de diseños para fomentar las actividades comerciales en los países en desarrollo y los PMA</w:t>
      </w:r>
      <w:r w:rsidR="00A8413E" w:rsidRPr="000D3B8F">
        <w:rPr>
          <w:rFonts w:eastAsia="Times New Roman"/>
          <w:szCs w:val="22"/>
          <w:lang w:val="es-ES_tradnl" w:eastAsia="en-US"/>
        </w:rPr>
        <w:t>.</w:t>
      </w:r>
    </w:p>
    <w:p w:rsidR="00D713AE" w:rsidRPr="000D3B8F" w:rsidRDefault="00D713AE" w:rsidP="00D713AE">
      <w:pPr>
        <w:rPr>
          <w:rFonts w:eastAsia="Times New Roman"/>
          <w:szCs w:val="22"/>
          <w:lang w:eastAsia="en-US"/>
        </w:rPr>
      </w:pPr>
    </w:p>
    <w:p w:rsidR="00D713AE" w:rsidRPr="000D3B8F" w:rsidRDefault="00D713AE" w:rsidP="00D713AE">
      <w:pPr>
        <w:rPr>
          <w:rFonts w:eastAsia="Times New Roman"/>
          <w:szCs w:val="22"/>
          <w:lang w:eastAsia="en-US"/>
        </w:rPr>
      </w:pPr>
    </w:p>
    <w:p w:rsidR="00D713AE" w:rsidRPr="000D3B8F" w:rsidRDefault="00D713AE" w:rsidP="00D713AE">
      <w:pPr>
        <w:rPr>
          <w:rFonts w:eastAsia="Times New Roman"/>
          <w:szCs w:val="22"/>
          <w:lang w:eastAsia="en-US"/>
        </w:rPr>
      </w:pPr>
    </w:p>
    <w:p w:rsidR="00D713AE" w:rsidRPr="000D3B8F" w:rsidRDefault="00D713AE" w:rsidP="00D713AE">
      <w:pPr>
        <w:rPr>
          <w:rFonts w:eastAsia="Times New Roman"/>
          <w:szCs w:val="22"/>
          <w:lang w:eastAsia="en-US"/>
        </w:rPr>
      </w:pPr>
    </w:p>
    <w:p w:rsidR="00D713AE" w:rsidRPr="000D3B8F" w:rsidRDefault="00D713AE" w:rsidP="00D713AE">
      <w:pPr>
        <w:rPr>
          <w:rFonts w:eastAsia="Times New Roman"/>
          <w:szCs w:val="22"/>
          <w:lang w:eastAsia="en-US"/>
        </w:rPr>
      </w:pPr>
    </w:p>
    <w:p w:rsidR="00D713AE" w:rsidRPr="000D3B8F" w:rsidRDefault="00D713AE" w:rsidP="00D713AE">
      <w:pPr>
        <w:ind w:left="4536"/>
        <w:jc w:val="center"/>
        <w:rPr>
          <w:rFonts w:eastAsia="Times New Roman"/>
          <w:szCs w:val="22"/>
          <w:lang w:eastAsia="en-US"/>
        </w:rPr>
      </w:pPr>
      <w:r w:rsidRPr="000D3B8F">
        <w:rPr>
          <w:rFonts w:eastAsia="Times New Roman"/>
          <w:szCs w:val="22"/>
          <w:lang w:eastAsia="en-US"/>
        </w:rPr>
        <w:t>[Sigue el Anexo]</w:t>
      </w:r>
    </w:p>
    <w:p w:rsidR="00E2303F" w:rsidRPr="000D3B8F" w:rsidRDefault="00E2303F" w:rsidP="00E2303F"/>
    <w:p w:rsidR="00E2303F" w:rsidRPr="000D3B8F" w:rsidRDefault="00E2303F" w:rsidP="00E2303F">
      <w:pPr>
        <w:rPr>
          <w:noProof/>
          <w:lang w:eastAsia="en-US"/>
        </w:rPr>
      </w:pPr>
    </w:p>
    <w:p w:rsidR="00D713AE" w:rsidRPr="000D3B8F" w:rsidRDefault="00D713AE" w:rsidP="00E2303F">
      <w:pPr>
        <w:rPr>
          <w:noProof/>
          <w:lang w:eastAsia="en-US"/>
        </w:rPr>
      </w:pPr>
    </w:p>
    <w:p w:rsidR="00D713AE" w:rsidRPr="000D3B8F" w:rsidRDefault="00D713AE" w:rsidP="00E2303F">
      <w:pPr>
        <w:sectPr w:rsidR="00D713AE" w:rsidRPr="000D3B8F" w:rsidSect="00E2303F">
          <w:headerReference w:type="first" r:id="rId11"/>
          <w:footerReference w:type="first" r:id="rId12"/>
          <w:endnotePr>
            <w:numFmt w:val="decimal"/>
          </w:endnotePr>
          <w:pgSz w:w="11907" w:h="16840" w:code="9"/>
          <w:pgMar w:top="567" w:right="1134" w:bottom="1418" w:left="1418" w:header="510" w:footer="1021" w:gutter="0"/>
          <w:pgNumType w:start="1"/>
          <w:cols w:space="720"/>
          <w:titlePg/>
          <w:docGrid w:linePitch="299"/>
        </w:sectPr>
      </w:pPr>
    </w:p>
    <w:p w:rsidR="00E2303F" w:rsidRPr="000D3B8F" w:rsidRDefault="004913F0" w:rsidP="00E2303F">
      <w:pPr>
        <w:rPr>
          <w:rFonts w:eastAsia="Malgun Gothic"/>
          <w:b/>
          <w:bCs/>
          <w:lang w:eastAsia="en-US"/>
        </w:rPr>
      </w:pPr>
      <w:r w:rsidRPr="000D3B8F">
        <w:rPr>
          <w:rFonts w:eastAsia="Malgun Gothic"/>
          <w:b/>
          <w:bCs/>
          <w:lang w:eastAsia="en-US"/>
        </w:rPr>
        <w:lastRenderedPageBreak/>
        <w:t>RECOMENDACIONE</w:t>
      </w:r>
      <w:r w:rsidR="000D3B8F" w:rsidRPr="000D3B8F">
        <w:rPr>
          <w:rFonts w:eastAsia="Malgun Gothic"/>
          <w:b/>
          <w:bCs/>
          <w:lang w:eastAsia="en-US"/>
        </w:rPr>
        <w:t>S 4</w:t>
      </w:r>
      <w:r w:rsidRPr="000D3B8F">
        <w:rPr>
          <w:rFonts w:eastAsia="Malgun Gothic"/>
          <w:b/>
          <w:bCs/>
          <w:lang w:eastAsia="en-US"/>
        </w:rPr>
        <w:t xml:space="preserve"> </w:t>
      </w:r>
      <w:r w:rsidR="000D3B8F" w:rsidRPr="000D3B8F">
        <w:rPr>
          <w:rFonts w:eastAsia="Malgun Gothic"/>
          <w:b/>
          <w:bCs/>
          <w:lang w:eastAsia="en-US"/>
        </w:rPr>
        <w:t>Y 1</w:t>
      </w:r>
      <w:r w:rsidRPr="000D3B8F">
        <w:rPr>
          <w:rFonts w:eastAsia="Malgun Gothic"/>
          <w:b/>
          <w:bCs/>
          <w:lang w:eastAsia="en-US"/>
        </w:rPr>
        <w:t>0 DE LA AGENDA PARA EL DESARROLLO</w:t>
      </w:r>
    </w:p>
    <w:p w:rsidR="00E2303F" w:rsidRPr="000D3B8F" w:rsidRDefault="00E2303F" w:rsidP="00E2303F">
      <w:pPr>
        <w:rPr>
          <w:rFonts w:eastAsia="Malgun Gothic"/>
          <w:b/>
          <w:bCs/>
          <w:lang w:eastAsia="en-US"/>
        </w:rPr>
      </w:pPr>
    </w:p>
    <w:p w:rsidR="00E2303F" w:rsidRPr="000D3B8F" w:rsidRDefault="004913F0" w:rsidP="00E2303F">
      <w:pPr>
        <w:rPr>
          <w:rFonts w:eastAsia="Malgun Gothic"/>
          <w:b/>
          <w:bCs/>
          <w:lang w:eastAsia="en-US"/>
        </w:rPr>
      </w:pPr>
      <w:r w:rsidRPr="000D3B8F">
        <w:rPr>
          <w:rFonts w:eastAsia="Malgun Gothic"/>
          <w:b/>
          <w:bCs/>
          <w:lang w:eastAsia="en-US"/>
        </w:rPr>
        <w:t>DOCUMENTO DE PROYECTO</w:t>
      </w:r>
    </w:p>
    <w:p w:rsidR="00E2303F" w:rsidRPr="000D3B8F" w:rsidRDefault="00E2303F" w:rsidP="00E2303F">
      <w:pPr>
        <w:rPr>
          <w:rFonts w:eastAsia="Malgun Gothic"/>
          <w:lang w:eastAsia="en-US"/>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5"/>
        <w:gridCol w:w="6910"/>
      </w:tblGrid>
      <w:tr w:rsidR="00E2303F" w:rsidRPr="000D3B8F" w:rsidTr="00080E76">
        <w:tc>
          <w:tcPr>
            <w:tcW w:w="9288" w:type="dxa"/>
            <w:gridSpan w:val="2"/>
            <w:tcBorders>
              <w:top w:val="single" w:sz="4" w:space="0" w:color="auto"/>
              <w:left w:val="single" w:sz="4" w:space="0" w:color="auto"/>
              <w:bottom w:val="single" w:sz="4" w:space="0" w:color="auto"/>
              <w:right w:val="single" w:sz="4" w:space="0" w:color="auto"/>
            </w:tcBorders>
            <w:hideMark/>
          </w:tcPr>
          <w:p w:rsidR="00E2303F" w:rsidRPr="000D3B8F" w:rsidRDefault="00F45941" w:rsidP="004913F0">
            <w:pPr>
              <w:keepNext/>
              <w:spacing w:before="240" w:after="60"/>
              <w:outlineLvl w:val="1"/>
              <w:rPr>
                <w:bCs/>
                <w:iCs/>
                <w:caps/>
                <w:kern w:val="2"/>
                <w:szCs w:val="28"/>
                <w:lang w:eastAsia="ko-KR"/>
              </w:rPr>
            </w:pPr>
            <w:r w:rsidRPr="000D3B8F">
              <w:rPr>
                <w:bCs/>
                <w:iCs/>
                <w:caps/>
                <w:kern w:val="2"/>
                <w:szCs w:val="28"/>
                <w:lang w:eastAsia="ko-KR"/>
              </w:rPr>
              <w:t>1.</w:t>
            </w:r>
            <w:r w:rsidR="00E2303F" w:rsidRPr="000D3B8F">
              <w:rPr>
                <w:bCs/>
                <w:iCs/>
                <w:caps/>
                <w:kern w:val="2"/>
                <w:szCs w:val="28"/>
                <w:lang w:eastAsia="ko-KR"/>
              </w:rPr>
              <w:tab/>
            </w:r>
            <w:r w:rsidR="004913F0" w:rsidRPr="000D3B8F">
              <w:rPr>
                <w:bCs/>
                <w:iCs/>
                <w:caps/>
                <w:kern w:val="2"/>
                <w:szCs w:val="28"/>
                <w:lang w:eastAsia="ko-KR"/>
              </w:rPr>
              <w:t>RESUMEN</w:t>
            </w:r>
          </w:p>
        </w:tc>
      </w:tr>
      <w:tr w:rsidR="00E2303F" w:rsidRPr="000D3B8F" w:rsidTr="00080E76">
        <w:tc>
          <w:tcPr>
            <w:tcW w:w="2376" w:type="dxa"/>
            <w:tcBorders>
              <w:top w:val="single" w:sz="4" w:space="0" w:color="auto"/>
              <w:left w:val="single" w:sz="4" w:space="0" w:color="auto"/>
              <w:bottom w:val="single" w:sz="4" w:space="0" w:color="auto"/>
              <w:right w:val="single" w:sz="4" w:space="0" w:color="auto"/>
            </w:tcBorders>
          </w:tcPr>
          <w:p w:rsidR="00E2303F" w:rsidRPr="000D3B8F" w:rsidRDefault="00E2303F" w:rsidP="00080E76">
            <w:pPr>
              <w:rPr>
                <w:szCs w:val="26"/>
                <w:u w:val="single"/>
                <w:lang w:eastAsia="en-US"/>
              </w:rPr>
            </w:pPr>
          </w:p>
          <w:p w:rsidR="00E2303F" w:rsidRPr="000D3B8F" w:rsidRDefault="004913F0" w:rsidP="00080E76">
            <w:pPr>
              <w:rPr>
                <w:rFonts w:eastAsia="Malgun Gothic"/>
                <w:kern w:val="2"/>
                <w:lang w:eastAsia="ko-KR"/>
              </w:rPr>
            </w:pPr>
            <w:r w:rsidRPr="000D3B8F">
              <w:rPr>
                <w:bCs/>
                <w:szCs w:val="26"/>
                <w:u w:val="single"/>
                <w:lang w:eastAsia="en-US"/>
              </w:rPr>
              <w:t>Código del proyecto</w:t>
            </w:r>
          </w:p>
          <w:p w:rsidR="00E2303F" w:rsidRPr="000D3B8F" w:rsidRDefault="00E2303F" w:rsidP="00080E76">
            <w:pPr>
              <w:rPr>
                <w:rFonts w:eastAsia="Malgun Gothic"/>
                <w:b/>
                <w:kern w:val="2"/>
                <w:lang w:eastAsia="ko-KR"/>
              </w:rPr>
            </w:pPr>
          </w:p>
        </w:tc>
        <w:tc>
          <w:tcPr>
            <w:tcW w:w="6912" w:type="dxa"/>
            <w:tcBorders>
              <w:top w:val="single" w:sz="4" w:space="0" w:color="auto"/>
              <w:left w:val="single" w:sz="4" w:space="0" w:color="auto"/>
              <w:bottom w:val="single" w:sz="4" w:space="0" w:color="auto"/>
              <w:right w:val="single" w:sz="4" w:space="0" w:color="auto"/>
            </w:tcBorders>
          </w:tcPr>
          <w:p w:rsidR="00E2303F" w:rsidRPr="000D3B8F" w:rsidRDefault="00E2303F" w:rsidP="00080E76">
            <w:pPr>
              <w:rPr>
                <w:rFonts w:eastAsia="Malgun Gothic"/>
                <w:b/>
                <w:kern w:val="2"/>
                <w:lang w:eastAsia="ko-KR"/>
              </w:rPr>
            </w:pPr>
          </w:p>
          <w:p w:rsidR="00E2303F" w:rsidRPr="000D3B8F" w:rsidRDefault="00E2303F" w:rsidP="00080E76">
            <w:pPr>
              <w:rPr>
                <w:rFonts w:eastAsia="Malgun Gothic"/>
                <w:i/>
                <w:kern w:val="2"/>
                <w:lang w:eastAsia="ko-KR"/>
              </w:rPr>
            </w:pPr>
            <w:r w:rsidRPr="000D3B8F">
              <w:rPr>
                <w:rFonts w:eastAsia="Malgun Gothic"/>
                <w:i/>
                <w:kern w:val="2"/>
                <w:lang w:eastAsia="ko-KR"/>
              </w:rPr>
              <w:t>DA_4_10_02</w:t>
            </w:r>
          </w:p>
        </w:tc>
      </w:tr>
      <w:tr w:rsidR="00E2303F" w:rsidRPr="000D3B8F" w:rsidTr="00080E76">
        <w:tc>
          <w:tcPr>
            <w:tcW w:w="2376" w:type="dxa"/>
            <w:tcBorders>
              <w:top w:val="single" w:sz="4" w:space="0" w:color="auto"/>
              <w:left w:val="single" w:sz="4" w:space="0" w:color="auto"/>
              <w:bottom w:val="single" w:sz="4" w:space="0" w:color="auto"/>
              <w:right w:val="single" w:sz="4" w:space="0" w:color="auto"/>
            </w:tcBorders>
          </w:tcPr>
          <w:p w:rsidR="00E2303F" w:rsidRPr="000D3B8F" w:rsidRDefault="00E2303F" w:rsidP="00080E76">
            <w:pPr>
              <w:rPr>
                <w:rFonts w:eastAsia="Malgun Gothic"/>
                <w:kern w:val="2"/>
                <w:u w:val="single"/>
                <w:lang w:eastAsia="ko-KR"/>
              </w:rPr>
            </w:pPr>
          </w:p>
          <w:p w:rsidR="00E2303F" w:rsidRPr="000D3B8F" w:rsidRDefault="004913F0" w:rsidP="00080E76">
            <w:pPr>
              <w:rPr>
                <w:rFonts w:eastAsia="Malgun Gothic"/>
                <w:kern w:val="2"/>
                <w:u w:val="single"/>
                <w:lang w:eastAsia="ko-KR"/>
              </w:rPr>
            </w:pPr>
            <w:r w:rsidRPr="000D3B8F">
              <w:rPr>
                <w:rFonts w:eastAsia="Malgun Gothic"/>
                <w:kern w:val="2"/>
                <w:u w:val="single"/>
                <w:lang w:eastAsia="ko-KR"/>
              </w:rPr>
              <w:t>Título</w:t>
            </w:r>
          </w:p>
          <w:p w:rsidR="00E2303F" w:rsidRPr="000D3B8F" w:rsidRDefault="00E2303F" w:rsidP="00080E76">
            <w:pPr>
              <w:rPr>
                <w:rFonts w:eastAsia="Malgun Gothic"/>
                <w:b/>
                <w:kern w:val="2"/>
                <w:lang w:eastAsia="ko-KR"/>
              </w:rPr>
            </w:pPr>
          </w:p>
        </w:tc>
        <w:tc>
          <w:tcPr>
            <w:tcW w:w="6912" w:type="dxa"/>
            <w:tcBorders>
              <w:top w:val="single" w:sz="4" w:space="0" w:color="auto"/>
              <w:left w:val="single" w:sz="4" w:space="0" w:color="auto"/>
              <w:bottom w:val="single" w:sz="4" w:space="0" w:color="auto"/>
              <w:right w:val="single" w:sz="4" w:space="0" w:color="auto"/>
            </w:tcBorders>
          </w:tcPr>
          <w:p w:rsidR="00E2303F" w:rsidRPr="000D3B8F" w:rsidRDefault="00E2303F" w:rsidP="00080E76">
            <w:pPr>
              <w:rPr>
                <w:rFonts w:eastAsia="Malgun Gothic"/>
                <w:kern w:val="2"/>
                <w:lang w:eastAsia="ko-KR"/>
              </w:rPr>
            </w:pPr>
          </w:p>
          <w:p w:rsidR="00E2303F" w:rsidRPr="000D3B8F" w:rsidRDefault="004913F0" w:rsidP="00080E76">
            <w:pPr>
              <w:rPr>
                <w:rFonts w:eastAsia="Malgun Gothic"/>
                <w:kern w:val="2"/>
                <w:lang w:eastAsia="ko-KR"/>
              </w:rPr>
            </w:pPr>
            <w:r w:rsidRPr="000D3B8F">
              <w:rPr>
                <w:rFonts w:eastAsia="Malgun Gothic"/>
                <w:kern w:val="2"/>
                <w:lang w:eastAsia="ko-KR"/>
              </w:rPr>
              <w:t>Proyecto piloto sobre la</w:t>
            </w:r>
            <w:r w:rsidRPr="000D3B8F">
              <w:t xml:space="preserve"> P.I. y la </w:t>
            </w:r>
            <w:r w:rsidR="006A73CB" w:rsidRPr="000D3B8F">
              <w:t>gestión</w:t>
            </w:r>
            <w:r w:rsidRPr="000D3B8F">
              <w:t xml:space="preserve"> de diseños </w:t>
            </w:r>
            <w:r w:rsidRPr="000D3B8F">
              <w:rPr>
                <w:szCs w:val="22"/>
              </w:rPr>
              <w:t>para fomentar las actividades comerciales en los países en desarrollo y los PMA</w:t>
            </w:r>
            <w:r w:rsidR="00E4022B" w:rsidRPr="000D3B8F">
              <w:rPr>
                <w:szCs w:val="22"/>
              </w:rPr>
              <w:t>.</w:t>
            </w:r>
          </w:p>
          <w:p w:rsidR="00E2303F" w:rsidRPr="000D3B8F" w:rsidRDefault="00E2303F" w:rsidP="00080E76">
            <w:pPr>
              <w:rPr>
                <w:rFonts w:eastAsia="Malgun Gothic"/>
                <w:i/>
                <w:kern w:val="2"/>
                <w:lang w:eastAsia="ko-KR"/>
              </w:rPr>
            </w:pPr>
          </w:p>
        </w:tc>
      </w:tr>
      <w:tr w:rsidR="00E2303F" w:rsidRPr="000D3B8F" w:rsidTr="00080E76">
        <w:tc>
          <w:tcPr>
            <w:tcW w:w="2376" w:type="dxa"/>
            <w:tcBorders>
              <w:top w:val="single" w:sz="4" w:space="0" w:color="auto"/>
              <w:left w:val="single" w:sz="4" w:space="0" w:color="auto"/>
              <w:bottom w:val="single" w:sz="4" w:space="0" w:color="auto"/>
              <w:right w:val="single" w:sz="4" w:space="0" w:color="auto"/>
            </w:tcBorders>
          </w:tcPr>
          <w:p w:rsidR="00E2303F" w:rsidRPr="000D3B8F" w:rsidRDefault="00E2303F" w:rsidP="00080E76">
            <w:pPr>
              <w:rPr>
                <w:szCs w:val="26"/>
                <w:u w:val="single"/>
                <w:lang w:eastAsia="en-US"/>
              </w:rPr>
            </w:pPr>
          </w:p>
          <w:p w:rsidR="00E2303F" w:rsidRPr="000D3B8F" w:rsidRDefault="004913F0" w:rsidP="00080E76">
            <w:pPr>
              <w:rPr>
                <w:rFonts w:eastAsia="Malgun Gothic"/>
                <w:kern w:val="2"/>
                <w:lang w:eastAsia="ko-KR"/>
              </w:rPr>
            </w:pPr>
            <w:r w:rsidRPr="000D3B8F">
              <w:rPr>
                <w:bCs/>
                <w:szCs w:val="26"/>
                <w:u w:val="single"/>
                <w:lang w:eastAsia="en-US"/>
              </w:rPr>
              <w:t>Recomendaciones de la Agenda para el Desarrollo:</w:t>
            </w:r>
          </w:p>
          <w:p w:rsidR="00E2303F" w:rsidRPr="000D3B8F" w:rsidRDefault="00E2303F" w:rsidP="00080E76">
            <w:pPr>
              <w:rPr>
                <w:rFonts w:eastAsia="Malgun Gothic"/>
                <w:b/>
                <w:kern w:val="2"/>
                <w:lang w:eastAsia="ko-KR"/>
              </w:rPr>
            </w:pPr>
          </w:p>
        </w:tc>
        <w:tc>
          <w:tcPr>
            <w:tcW w:w="6912" w:type="dxa"/>
            <w:tcBorders>
              <w:top w:val="single" w:sz="4" w:space="0" w:color="auto"/>
              <w:left w:val="single" w:sz="4" w:space="0" w:color="auto"/>
              <w:bottom w:val="single" w:sz="4" w:space="0" w:color="auto"/>
              <w:right w:val="single" w:sz="4" w:space="0" w:color="auto"/>
            </w:tcBorders>
          </w:tcPr>
          <w:p w:rsidR="00E2303F" w:rsidRPr="000D3B8F" w:rsidRDefault="00E2303F" w:rsidP="00080E76">
            <w:pPr>
              <w:rPr>
                <w:rFonts w:eastAsia="Malgun Gothic"/>
                <w:b/>
                <w:kern w:val="2"/>
                <w:lang w:eastAsia="ko-KR"/>
              </w:rPr>
            </w:pPr>
          </w:p>
          <w:p w:rsidR="00E2303F" w:rsidRPr="000D3B8F" w:rsidRDefault="004913F0" w:rsidP="00080E76">
            <w:pPr>
              <w:rPr>
                <w:rFonts w:eastAsia="Malgun Gothic"/>
                <w:kern w:val="2"/>
                <w:lang w:eastAsia="ko-KR"/>
              </w:rPr>
            </w:pPr>
            <w:r w:rsidRPr="000D3B8F">
              <w:rPr>
                <w:rFonts w:eastAsia="Malgun Gothic"/>
                <w:i/>
                <w:kern w:val="2"/>
                <w:lang w:eastAsia="ko-KR"/>
              </w:rPr>
              <w:t>Recomendació</w:t>
            </w:r>
            <w:r w:rsidR="000D3B8F" w:rsidRPr="000D3B8F">
              <w:rPr>
                <w:rFonts w:eastAsia="Malgun Gothic"/>
                <w:i/>
                <w:kern w:val="2"/>
                <w:lang w:eastAsia="ko-KR"/>
              </w:rPr>
              <w:t>n 4</w:t>
            </w:r>
            <w:r w:rsidR="00E2303F" w:rsidRPr="000D3B8F">
              <w:rPr>
                <w:rFonts w:eastAsia="Malgun Gothic"/>
                <w:i/>
                <w:kern w:val="2"/>
                <w:lang w:eastAsia="ko-KR"/>
              </w:rPr>
              <w:t>:</w:t>
            </w:r>
            <w:r w:rsidR="00E2303F" w:rsidRPr="000D3B8F">
              <w:rPr>
                <w:rFonts w:eastAsia="Malgun Gothic"/>
                <w:kern w:val="2"/>
                <w:lang w:eastAsia="ko-KR"/>
              </w:rPr>
              <w:t xml:space="preserve">  </w:t>
            </w:r>
            <w:r w:rsidRPr="000D3B8F">
              <w:rPr>
                <w:rFonts w:eastAsia="Malgun Gothic"/>
                <w:kern w:val="2"/>
                <w:lang w:eastAsia="ko-KR"/>
              </w:rPr>
              <w:t>Destacar, en particular, las necesidades de las pymes y las instituciones de investigación científica, así como las industrias culturales, y asistir a los Estados miembros, cuando éstos lo soliciten, en el establecimiento de estrategias nacionales adecuadas en el campo de la P.I.</w:t>
            </w:r>
          </w:p>
          <w:p w:rsidR="00E2303F" w:rsidRPr="000D3B8F" w:rsidRDefault="00E2303F" w:rsidP="00080E76">
            <w:pPr>
              <w:rPr>
                <w:rFonts w:eastAsia="Malgun Gothic"/>
                <w:kern w:val="2"/>
                <w:lang w:eastAsia="ko-KR"/>
              </w:rPr>
            </w:pPr>
          </w:p>
          <w:p w:rsidR="004913F0" w:rsidRPr="000D3B8F" w:rsidRDefault="004913F0" w:rsidP="004913F0">
            <w:pPr>
              <w:rPr>
                <w:rFonts w:eastAsia="Malgun Gothic"/>
                <w:kern w:val="2"/>
                <w:lang w:eastAsia="ko-KR"/>
              </w:rPr>
            </w:pPr>
            <w:r w:rsidRPr="000D3B8F">
              <w:rPr>
                <w:rFonts w:eastAsia="Malgun Gothic"/>
                <w:i/>
                <w:kern w:val="2"/>
                <w:lang w:eastAsia="ko-KR"/>
              </w:rPr>
              <w:t>Recomendació</w:t>
            </w:r>
            <w:r w:rsidR="000D3B8F" w:rsidRPr="000D3B8F">
              <w:rPr>
                <w:rFonts w:eastAsia="Malgun Gothic"/>
                <w:i/>
                <w:kern w:val="2"/>
                <w:lang w:eastAsia="ko-KR"/>
              </w:rPr>
              <w:t>n 1</w:t>
            </w:r>
            <w:r w:rsidR="00E2303F" w:rsidRPr="000D3B8F">
              <w:rPr>
                <w:rFonts w:eastAsia="Malgun Gothic"/>
                <w:i/>
                <w:kern w:val="2"/>
                <w:lang w:eastAsia="ko-KR"/>
              </w:rPr>
              <w:t>0:</w:t>
            </w:r>
            <w:r w:rsidR="00E2303F" w:rsidRPr="000D3B8F">
              <w:rPr>
                <w:rFonts w:eastAsia="Malgun Gothic"/>
                <w:kern w:val="2"/>
                <w:lang w:eastAsia="ko-KR"/>
              </w:rPr>
              <w:t xml:space="preserve">  </w:t>
            </w:r>
            <w:r w:rsidRPr="000D3B8F">
              <w:rPr>
                <w:rFonts w:eastAsia="Malgun Gothic"/>
                <w:kern w:val="2"/>
                <w:lang w:eastAsia="ko-KR"/>
              </w:rPr>
              <w:t>Ayudar a los Estados miembros a fomentar y mejorar la capacidad de las instituciones nacionales de P.I. mediante el desarrollo de la infraestructura y de otros servicios, para que dichas instituciones sean más eficaces y lograr un equilibrio adecuado entre la protección de la P.I. y el interés público.  Este tipo de asistencia técnica debe beneficiar también a las organizaciones regionales y subregionales de P.I.</w:t>
            </w:r>
          </w:p>
          <w:p w:rsidR="00E2303F" w:rsidRPr="000D3B8F" w:rsidRDefault="00E2303F" w:rsidP="00080E76">
            <w:pPr>
              <w:rPr>
                <w:rFonts w:eastAsia="Malgun Gothic"/>
                <w:kern w:val="2"/>
                <w:lang w:eastAsia="ko-KR"/>
              </w:rPr>
            </w:pPr>
          </w:p>
        </w:tc>
      </w:tr>
      <w:tr w:rsidR="00E2303F" w:rsidRPr="000D3B8F" w:rsidTr="00080E76">
        <w:tc>
          <w:tcPr>
            <w:tcW w:w="2376" w:type="dxa"/>
            <w:tcBorders>
              <w:top w:val="single" w:sz="4" w:space="0" w:color="auto"/>
              <w:left w:val="single" w:sz="4" w:space="0" w:color="auto"/>
              <w:bottom w:val="single" w:sz="4" w:space="0" w:color="auto"/>
              <w:right w:val="single" w:sz="4" w:space="0" w:color="auto"/>
            </w:tcBorders>
          </w:tcPr>
          <w:p w:rsidR="00E2303F" w:rsidRPr="000D3B8F" w:rsidRDefault="00E2303F" w:rsidP="00080E76">
            <w:pPr>
              <w:rPr>
                <w:szCs w:val="26"/>
                <w:u w:val="single"/>
                <w:lang w:eastAsia="en-US"/>
              </w:rPr>
            </w:pPr>
          </w:p>
          <w:p w:rsidR="00E2303F" w:rsidRPr="000D3B8F" w:rsidRDefault="004913F0" w:rsidP="00080E76">
            <w:pPr>
              <w:rPr>
                <w:rFonts w:eastAsia="Malgun Gothic"/>
                <w:kern w:val="2"/>
                <w:lang w:eastAsia="ko-KR"/>
              </w:rPr>
            </w:pPr>
            <w:r w:rsidRPr="000D3B8F">
              <w:rPr>
                <w:bCs/>
                <w:szCs w:val="26"/>
                <w:u w:val="single"/>
                <w:lang w:eastAsia="en-US"/>
              </w:rPr>
              <w:t>Breve descripción del proyecto</w:t>
            </w:r>
          </w:p>
          <w:p w:rsidR="00E2303F" w:rsidRPr="000D3B8F" w:rsidRDefault="00E2303F" w:rsidP="00080E76">
            <w:pPr>
              <w:rPr>
                <w:rFonts w:eastAsia="Malgun Gothic"/>
                <w:b/>
                <w:kern w:val="2"/>
                <w:lang w:eastAsia="ko-KR"/>
              </w:rPr>
            </w:pPr>
          </w:p>
          <w:p w:rsidR="00E2303F" w:rsidRPr="000D3B8F" w:rsidRDefault="00E2303F" w:rsidP="00080E76">
            <w:pPr>
              <w:rPr>
                <w:rFonts w:eastAsia="Malgun Gothic"/>
                <w:b/>
                <w:kern w:val="2"/>
                <w:lang w:eastAsia="ko-KR"/>
              </w:rPr>
            </w:pPr>
          </w:p>
          <w:p w:rsidR="00E2303F" w:rsidRPr="000D3B8F" w:rsidRDefault="00E2303F" w:rsidP="00080E76">
            <w:pPr>
              <w:rPr>
                <w:rFonts w:eastAsia="Malgun Gothic"/>
                <w:b/>
                <w:kern w:val="2"/>
                <w:lang w:eastAsia="ko-KR"/>
              </w:rPr>
            </w:pPr>
          </w:p>
          <w:p w:rsidR="00E2303F" w:rsidRPr="000D3B8F" w:rsidRDefault="00E2303F" w:rsidP="00080E76">
            <w:pPr>
              <w:rPr>
                <w:rFonts w:eastAsia="Malgun Gothic"/>
                <w:i/>
                <w:kern w:val="2"/>
                <w:lang w:eastAsia="ko-KR"/>
              </w:rPr>
            </w:pPr>
          </w:p>
          <w:p w:rsidR="00E2303F" w:rsidRPr="000D3B8F" w:rsidRDefault="00E2303F" w:rsidP="00080E76">
            <w:pPr>
              <w:rPr>
                <w:rFonts w:eastAsia="Malgun Gothic"/>
                <w:i/>
                <w:kern w:val="2"/>
                <w:lang w:eastAsia="ko-KR"/>
              </w:rPr>
            </w:pPr>
          </w:p>
          <w:p w:rsidR="00E2303F" w:rsidRPr="000D3B8F" w:rsidRDefault="00E2303F" w:rsidP="00080E76">
            <w:pPr>
              <w:rPr>
                <w:rFonts w:eastAsia="Malgun Gothic"/>
                <w:i/>
                <w:kern w:val="2"/>
                <w:lang w:eastAsia="ko-KR"/>
              </w:rPr>
            </w:pPr>
          </w:p>
          <w:p w:rsidR="00E2303F" w:rsidRPr="000D3B8F" w:rsidRDefault="00E2303F" w:rsidP="00080E76">
            <w:pPr>
              <w:rPr>
                <w:rFonts w:eastAsia="Malgun Gothic"/>
                <w:i/>
                <w:kern w:val="2"/>
                <w:lang w:eastAsia="ko-KR"/>
              </w:rPr>
            </w:pPr>
          </w:p>
          <w:p w:rsidR="00E2303F" w:rsidRPr="000D3B8F" w:rsidRDefault="00E2303F" w:rsidP="00080E76">
            <w:pPr>
              <w:rPr>
                <w:rFonts w:eastAsia="Malgun Gothic"/>
                <w:i/>
                <w:kern w:val="2"/>
                <w:lang w:eastAsia="ko-KR"/>
              </w:rPr>
            </w:pPr>
          </w:p>
          <w:p w:rsidR="00E2303F" w:rsidRPr="000D3B8F" w:rsidRDefault="00E2303F" w:rsidP="00080E76">
            <w:pPr>
              <w:rPr>
                <w:rFonts w:eastAsia="Malgun Gothic"/>
                <w:i/>
                <w:kern w:val="2"/>
                <w:lang w:eastAsia="ko-KR"/>
              </w:rPr>
            </w:pPr>
          </w:p>
          <w:p w:rsidR="00E2303F" w:rsidRPr="000D3B8F" w:rsidRDefault="00E2303F" w:rsidP="00080E76">
            <w:pPr>
              <w:rPr>
                <w:rFonts w:eastAsia="Malgun Gothic"/>
                <w:i/>
                <w:kern w:val="2"/>
                <w:lang w:eastAsia="ko-KR"/>
              </w:rPr>
            </w:pPr>
          </w:p>
          <w:p w:rsidR="00E2303F" w:rsidRPr="000D3B8F" w:rsidRDefault="00E2303F" w:rsidP="00080E76">
            <w:pPr>
              <w:rPr>
                <w:rFonts w:eastAsia="Malgun Gothic"/>
                <w:i/>
                <w:kern w:val="2"/>
                <w:lang w:eastAsia="ko-KR"/>
              </w:rPr>
            </w:pPr>
          </w:p>
          <w:p w:rsidR="00E2303F" w:rsidRPr="000D3B8F" w:rsidRDefault="00E2303F" w:rsidP="00080E76">
            <w:pPr>
              <w:rPr>
                <w:rFonts w:eastAsia="Malgun Gothic"/>
                <w:i/>
                <w:kern w:val="2"/>
                <w:lang w:eastAsia="ko-KR"/>
              </w:rPr>
            </w:pPr>
          </w:p>
          <w:p w:rsidR="00E2303F" w:rsidRPr="000D3B8F" w:rsidRDefault="00E2303F" w:rsidP="00080E76">
            <w:pPr>
              <w:rPr>
                <w:rFonts w:eastAsia="Malgun Gothic"/>
                <w:b/>
                <w:kern w:val="2"/>
                <w:lang w:eastAsia="ko-KR"/>
              </w:rPr>
            </w:pPr>
          </w:p>
        </w:tc>
        <w:tc>
          <w:tcPr>
            <w:tcW w:w="6912" w:type="dxa"/>
            <w:tcBorders>
              <w:top w:val="single" w:sz="4" w:space="0" w:color="auto"/>
              <w:left w:val="single" w:sz="4" w:space="0" w:color="auto"/>
              <w:bottom w:val="single" w:sz="4" w:space="0" w:color="auto"/>
              <w:right w:val="single" w:sz="4" w:space="0" w:color="auto"/>
            </w:tcBorders>
          </w:tcPr>
          <w:p w:rsidR="00E2303F" w:rsidRPr="000D3B8F" w:rsidRDefault="00E2303F" w:rsidP="00080E76">
            <w:pPr>
              <w:rPr>
                <w:rFonts w:eastAsia="Malgun Gothic"/>
                <w:kern w:val="2"/>
                <w:lang w:eastAsia="ko-KR"/>
              </w:rPr>
            </w:pPr>
          </w:p>
          <w:p w:rsidR="00C14575" w:rsidRPr="000D3B8F" w:rsidRDefault="00BC2E7F" w:rsidP="00080E76">
            <w:pPr>
              <w:rPr>
                <w:rFonts w:eastAsia="Malgun Gothic"/>
                <w:kern w:val="2"/>
                <w:lang w:eastAsia="ko-KR"/>
              </w:rPr>
            </w:pPr>
            <w:r w:rsidRPr="000D3B8F">
              <w:rPr>
                <w:rFonts w:eastAsia="Malgun Gothic"/>
                <w:kern w:val="2"/>
                <w:lang w:eastAsia="ko-KR"/>
              </w:rPr>
              <w:t xml:space="preserve">La finalidad del proyecto es apoyar a las pymes, </w:t>
            </w:r>
            <w:r w:rsidR="00E4022B" w:rsidRPr="000D3B8F">
              <w:rPr>
                <w:rFonts w:eastAsia="Malgun Gothic"/>
                <w:kern w:val="2"/>
                <w:lang w:eastAsia="ko-KR"/>
              </w:rPr>
              <w:t>entidades que</w:t>
            </w:r>
            <w:r w:rsidRPr="000D3B8F">
              <w:rPr>
                <w:rFonts w:eastAsia="Malgun Gothic"/>
                <w:kern w:val="2"/>
                <w:lang w:eastAsia="ko-KR"/>
              </w:rPr>
              <w:t xml:space="preserve"> participan activamente en la creación y comercialización de los diseños, en la utilización del sistema de P.I. y </w:t>
            </w:r>
            <w:r w:rsidR="000A3459" w:rsidRPr="000D3B8F">
              <w:rPr>
                <w:rFonts w:eastAsia="Malgun Gothic"/>
                <w:kern w:val="2"/>
                <w:lang w:eastAsia="ko-KR"/>
              </w:rPr>
              <w:t xml:space="preserve">en </w:t>
            </w:r>
            <w:r w:rsidRPr="000D3B8F">
              <w:rPr>
                <w:rFonts w:eastAsia="Malgun Gothic"/>
                <w:kern w:val="2"/>
                <w:lang w:eastAsia="ko-KR"/>
              </w:rPr>
              <w:t>la elaboración de estrategias que incentiven la inversión en el diseño</w:t>
            </w:r>
            <w:r w:rsidR="00C14575" w:rsidRPr="000D3B8F">
              <w:rPr>
                <w:rFonts w:eastAsia="Malgun Gothic"/>
                <w:kern w:val="2"/>
                <w:lang w:eastAsia="ko-KR"/>
              </w:rPr>
              <w:t>.</w:t>
            </w:r>
          </w:p>
          <w:p w:rsidR="00E2303F" w:rsidRPr="000D3B8F" w:rsidRDefault="00E2303F" w:rsidP="00080E76">
            <w:pPr>
              <w:rPr>
                <w:rFonts w:eastAsia="Malgun Gothic"/>
                <w:kern w:val="2"/>
                <w:lang w:eastAsia="ko-KR"/>
              </w:rPr>
            </w:pPr>
          </w:p>
          <w:p w:rsidR="00E2303F" w:rsidRPr="000D3B8F" w:rsidRDefault="00176BE0" w:rsidP="00080E76">
            <w:pPr>
              <w:rPr>
                <w:rFonts w:eastAsia="Malgun Gothic"/>
                <w:kern w:val="2"/>
                <w:lang w:eastAsia="ko-KR"/>
              </w:rPr>
            </w:pPr>
            <w:r w:rsidRPr="000D3B8F">
              <w:rPr>
                <w:rFonts w:eastAsia="Malgun Gothic"/>
                <w:kern w:val="2"/>
                <w:lang w:eastAsia="ko-KR"/>
              </w:rPr>
              <w:t>En el marco del proyecto, y m</w:t>
            </w:r>
            <w:r w:rsidR="00BC2E7F" w:rsidRPr="000D3B8F">
              <w:rPr>
                <w:rFonts w:eastAsia="Malgun Gothic"/>
                <w:kern w:val="2"/>
                <w:lang w:eastAsia="ko-KR"/>
              </w:rPr>
              <w:t xml:space="preserve">ediante una estrecha cooperación con las principales </w:t>
            </w:r>
            <w:r w:rsidR="000A3459" w:rsidRPr="000D3B8F">
              <w:rPr>
                <w:rFonts w:eastAsia="Malgun Gothic"/>
                <w:kern w:val="2"/>
                <w:lang w:eastAsia="ko-KR"/>
              </w:rPr>
              <w:t>instituciones</w:t>
            </w:r>
            <w:r w:rsidR="00BC2E7F" w:rsidRPr="000D3B8F">
              <w:rPr>
                <w:rFonts w:eastAsia="Malgun Gothic"/>
                <w:kern w:val="2"/>
                <w:lang w:eastAsia="ko-KR"/>
              </w:rPr>
              <w:t xml:space="preserve"> de los países participantes, </w:t>
            </w:r>
            <w:r w:rsidRPr="000D3B8F">
              <w:rPr>
                <w:rFonts w:eastAsia="Malgun Gothic"/>
                <w:kern w:val="2"/>
                <w:lang w:eastAsia="ko-KR"/>
              </w:rPr>
              <w:t>se</w:t>
            </w:r>
            <w:r w:rsidR="00BC2E7F" w:rsidRPr="000D3B8F">
              <w:rPr>
                <w:rFonts w:eastAsia="Malgun Gothic"/>
                <w:kern w:val="2"/>
                <w:lang w:eastAsia="ko-KR"/>
              </w:rPr>
              <w:t xml:space="preserve"> fomentará la utilización estratégica</w:t>
            </w:r>
            <w:r w:rsidRPr="000D3B8F">
              <w:rPr>
                <w:rFonts w:eastAsia="Malgun Gothic"/>
                <w:kern w:val="2"/>
                <w:lang w:eastAsia="ko-KR"/>
              </w:rPr>
              <w:t>,</w:t>
            </w:r>
            <w:r w:rsidR="00BC2E7F" w:rsidRPr="000D3B8F">
              <w:rPr>
                <w:rFonts w:eastAsia="Malgun Gothic"/>
                <w:kern w:val="2"/>
                <w:lang w:eastAsia="ko-KR"/>
              </w:rPr>
              <w:t xml:space="preserve"> </w:t>
            </w:r>
            <w:r w:rsidRPr="000D3B8F">
              <w:rPr>
                <w:rFonts w:eastAsia="Malgun Gothic"/>
                <w:kern w:val="2"/>
                <w:lang w:eastAsia="ko-KR"/>
              </w:rPr>
              <w:t xml:space="preserve">entre las pymes de tales países, </w:t>
            </w:r>
            <w:r w:rsidR="00BC2E7F" w:rsidRPr="000D3B8F">
              <w:rPr>
                <w:rFonts w:eastAsia="Malgun Gothic"/>
                <w:kern w:val="2"/>
                <w:lang w:eastAsia="ko-KR"/>
              </w:rPr>
              <w:t xml:space="preserve">de los derechos de P.I., en particular, los derechos sobre los diseños industriales, </w:t>
            </w:r>
            <w:r w:rsidRPr="000D3B8F">
              <w:rPr>
                <w:rFonts w:eastAsia="Malgun Gothic"/>
                <w:kern w:val="2"/>
                <w:lang w:eastAsia="ko-KR"/>
              </w:rPr>
              <w:t>potenciando así un enfoque dinámico de la protección de los diseños en los mercados nacionales y de exportación.</w:t>
            </w:r>
          </w:p>
          <w:p w:rsidR="00E2303F" w:rsidRPr="000D3B8F" w:rsidRDefault="00E2303F" w:rsidP="00080E76">
            <w:pPr>
              <w:rPr>
                <w:rFonts w:eastAsia="Malgun Gothic"/>
                <w:kern w:val="2"/>
                <w:lang w:eastAsia="ko-KR"/>
              </w:rPr>
            </w:pPr>
          </w:p>
          <w:p w:rsidR="00E2303F" w:rsidRPr="000D3B8F" w:rsidRDefault="00176BE0" w:rsidP="00080E76">
            <w:pPr>
              <w:rPr>
                <w:rFonts w:eastAsia="Malgun Gothic"/>
                <w:kern w:val="2"/>
                <w:lang w:eastAsia="ko-KR"/>
              </w:rPr>
            </w:pPr>
            <w:r w:rsidRPr="000D3B8F">
              <w:rPr>
                <w:rFonts w:eastAsia="Malgun Gothic"/>
                <w:kern w:val="2"/>
                <w:lang w:eastAsia="ko-KR"/>
              </w:rPr>
              <w:t>El proyecto se basa en una propuesta presentada por la República de Corea en la undécima sesión del CDIP (documento CDIP/11/7)</w:t>
            </w:r>
            <w:r w:rsidR="000A3459" w:rsidRPr="000D3B8F">
              <w:rPr>
                <w:rFonts w:eastAsia="Malgun Gothic"/>
                <w:kern w:val="2"/>
                <w:lang w:eastAsia="ko-KR"/>
              </w:rPr>
              <w:t xml:space="preserve">.  En dicho documento se examinan elementos </w:t>
            </w:r>
            <w:r w:rsidRPr="000D3B8F">
              <w:rPr>
                <w:rFonts w:eastAsia="Malgun Gothic"/>
                <w:kern w:val="2"/>
                <w:lang w:eastAsia="ko-KR"/>
              </w:rPr>
              <w:t xml:space="preserve">de la propuesta original </w:t>
            </w:r>
            <w:r w:rsidR="00A34444" w:rsidRPr="000D3B8F">
              <w:rPr>
                <w:rFonts w:eastAsia="Malgun Gothic"/>
                <w:kern w:val="2"/>
                <w:lang w:eastAsia="ko-KR"/>
              </w:rPr>
              <w:t xml:space="preserve">y </w:t>
            </w:r>
            <w:r w:rsidR="000A3459" w:rsidRPr="000D3B8F">
              <w:rPr>
                <w:rFonts w:eastAsia="Malgun Gothic"/>
                <w:kern w:val="2"/>
                <w:lang w:eastAsia="ko-KR"/>
              </w:rPr>
              <w:t xml:space="preserve">otros nuevos a fin de responder </w:t>
            </w:r>
            <w:r w:rsidRPr="000D3B8F">
              <w:rPr>
                <w:rFonts w:eastAsia="Malgun Gothic"/>
                <w:kern w:val="2"/>
                <w:lang w:eastAsia="ko-KR"/>
              </w:rPr>
              <w:t>a los comentarios que se formularon en la undécima sesión del CDIP.</w:t>
            </w:r>
          </w:p>
          <w:p w:rsidR="00E2303F" w:rsidRPr="000D3B8F" w:rsidRDefault="00E2303F" w:rsidP="00080E76">
            <w:pPr>
              <w:rPr>
                <w:rFonts w:eastAsia="Malgun Gothic"/>
                <w:kern w:val="2"/>
                <w:lang w:eastAsia="ko-KR"/>
              </w:rPr>
            </w:pPr>
          </w:p>
        </w:tc>
      </w:tr>
      <w:tr w:rsidR="00E2303F" w:rsidRPr="000D3B8F" w:rsidTr="00080E76">
        <w:tc>
          <w:tcPr>
            <w:tcW w:w="2376" w:type="dxa"/>
            <w:tcBorders>
              <w:top w:val="single" w:sz="4" w:space="0" w:color="auto"/>
              <w:left w:val="single" w:sz="4" w:space="0" w:color="auto"/>
              <w:bottom w:val="single" w:sz="4" w:space="0" w:color="auto"/>
              <w:right w:val="single" w:sz="4" w:space="0" w:color="auto"/>
            </w:tcBorders>
          </w:tcPr>
          <w:p w:rsidR="00E2303F" w:rsidRPr="000D3B8F" w:rsidRDefault="00E2303F" w:rsidP="00080E76">
            <w:pPr>
              <w:rPr>
                <w:szCs w:val="26"/>
                <w:u w:val="single"/>
                <w:lang w:eastAsia="en-US"/>
              </w:rPr>
            </w:pPr>
          </w:p>
          <w:p w:rsidR="00E2303F" w:rsidRPr="000D3B8F" w:rsidRDefault="004913F0" w:rsidP="00080E76">
            <w:pPr>
              <w:rPr>
                <w:szCs w:val="26"/>
                <w:u w:val="single"/>
                <w:lang w:eastAsia="en-US"/>
              </w:rPr>
            </w:pPr>
            <w:r w:rsidRPr="000D3B8F">
              <w:rPr>
                <w:bCs/>
                <w:szCs w:val="26"/>
                <w:u w:val="single"/>
                <w:lang w:eastAsia="en-US"/>
              </w:rPr>
              <w:t>Programas de ejecución</w:t>
            </w:r>
          </w:p>
          <w:p w:rsidR="00E2303F" w:rsidRPr="000D3B8F" w:rsidRDefault="00E2303F" w:rsidP="00080E76">
            <w:pPr>
              <w:rPr>
                <w:rFonts w:eastAsia="Malgun Gothic"/>
                <w:kern w:val="2"/>
                <w:lang w:eastAsia="ko-KR"/>
              </w:rPr>
            </w:pPr>
          </w:p>
        </w:tc>
        <w:tc>
          <w:tcPr>
            <w:tcW w:w="6912" w:type="dxa"/>
            <w:tcBorders>
              <w:top w:val="single" w:sz="4" w:space="0" w:color="auto"/>
              <w:left w:val="single" w:sz="4" w:space="0" w:color="auto"/>
              <w:bottom w:val="single" w:sz="4" w:space="0" w:color="auto"/>
              <w:right w:val="single" w:sz="4" w:space="0" w:color="auto"/>
            </w:tcBorders>
          </w:tcPr>
          <w:p w:rsidR="00E2303F" w:rsidRPr="000D3B8F" w:rsidRDefault="00E2303F" w:rsidP="00080E76">
            <w:pPr>
              <w:rPr>
                <w:rFonts w:eastAsia="Malgun Gothic"/>
                <w:i/>
                <w:kern w:val="2"/>
                <w:lang w:eastAsia="ko-KR"/>
              </w:rPr>
            </w:pPr>
          </w:p>
          <w:p w:rsidR="00E2303F" w:rsidRPr="000D3B8F" w:rsidRDefault="00E2303F" w:rsidP="00080E76">
            <w:pPr>
              <w:rPr>
                <w:rFonts w:eastAsia="Malgun Gothic"/>
                <w:kern w:val="2"/>
                <w:lang w:eastAsia="ko-KR"/>
              </w:rPr>
            </w:pPr>
            <w:r w:rsidRPr="000D3B8F">
              <w:rPr>
                <w:rFonts w:eastAsia="Malgun Gothic"/>
                <w:kern w:val="2"/>
                <w:lang w:eastAsia="ko-KR"/>
              </w:rPr>
              <w:t>Program</w:t>
            </w:r>
            <w:r w:rsidR="000D3B8F" w:rsidRPr="000D3B8F">
              <w:rPr>
                <w:rFonts w:eastAsia="Malgun Gothic"/>
                <w:kern w:val="2"/>
                <w:lang w:eastAsia="ko-KR"/>
              </w:rPr>
              <w:t>a 2</w:t>
            </w:r>
          </w:p>
          <w:p w:rsidR="00E2303F" w:rsidRPr="000D3B8F" w:rsidRDefault="00E2303F" w:rsidP="00080E76">
            <w:pPr>
              <w:rPr>
                <w:rFonts w:eastAsia="Malgun Gothic"/>
                <w:kern w:val="2"/>
                <w:lang w:eastAsia="ko-KR"/>
              </w:rPr>
            </w:pPr>
          </w:p>
          <w:p w:rsidR="00E2303F" w:rsidRPr="000D3B8F" w:rsidRDefault="00E2303F" w:rsidP="00080E76">
            <w:pPr>
              <w:rPr>
                <w:rFonts w:eastAsia="Malgun Gothic"/>
                <w:kern w:val="2"/>
                <w:lang w:eastAsia="ko-KR"/>
              </w:rPr>
            </w:pPr>
          </w:p>
        </w:tc>
      </w:tr>
      <w:tr w:rsidR="00E2303F" w:rsidRPr="000D3B8F" w:rsidTr="00080E76">
        <w:tc>
          <w:tcPr>
            <w:tcW w:w="2376" w:type="dxa"/>
            <w:tcBorders>
              <w:top w:val="single" w:sz="4" w:space="0" w:color="auto"/>
              <w:left w:val="single" w:sz="4" w:space="0" w:color="auto"/>
              <w:bottom w:val="single" w:sz="4" w:space="0" w:color="auto"/>
              <w:right w:val="single" w:sz="4" w:space="0" w:color="auto"/>
            </w:tcBorders>
          </w:tcPr>
          <w:p w:rsidR="00E2303F" w:rsidRPr="000D3B8F" w:rsidRDefault="00E2303F" w:rsidP="00F45941">
            <w:pPr>
              <w:keepNext/>
              <w:rPr>
                <w:szCs w:val="26"/>
                <w:u w:val="single"/>
                <w:lang w:eastAsia="en-US"/>
              </w:rPr>
            </w:pPr>
          </w:p>
          <w:p w:rsidR="00E2303F" w:rsidRPr="000D3B8F" w:rsidRDefault="004913F0" w:rsidP="00F45941">
            <w:pPr>
              <w:keepNext/>
              <w:rPr>
                <w:bCs/>
                <w:szCs w:val="26"/>
                <w:u w:val="single"/>
                <w:lang w:eastAsia="en-US"/>
              </w:rPr>
            </w:pPr>
            <w:r w:rsidRPr="000D3B8F">
              <w:rPr>
                <w:bCs/>
                <w:szCs w:val="26"/>
                <w:u w:val="single"/>
                <w:lang w:eastAsia="en-US"/>
              </w:rPr>
              <w:t>Vínculos con otros programas relacionados o proyectos de la Agenda para el Desarrollo</w:t>
            </w:r>
          </w:p>
          <w:p w:rsidR="00F45941" w:rsidRPr="000D3B8F" w:rsidRDefault="00F45941" w:rsidP="00F45941">
            <w:pPr>
              <w:keepNext/>
              <w:rPr>
                <w:rFonts w:eastAsia="Malgun Gothic"/>
                <w:kern w:val="2"/>
                <w:u w:val="single"/>
                <w:lang w:eastAsia="ko-KR"/>
              </w:rPr>
            </w:pPr>
          </w:p>
        </w:tc>
        <w:tc>
          <w:tcPr>
            <w:tcW w:w="6912" w:type="dxa"/>
            <w:tcBorders>
              <w:top w:val="single" w:sz="4" w:space="0" w:color="auto"/>
              <w:left w:val="single" w:sz="4" w:space="0" w:color="auto"/>
              <w:bottom w:val="single" w:sz="4" w:space="0" w:color="auto"/>
              <w:right w:val="single" w:sz="4" w:space="0" w:color="auto"/>
            </w:tcBorders>
          </w:tcPr>
          <w:p w:rsidR="00E2303F" w:rsidRPr="000D3B8F" w:rsidRDefault="00E2303F" w:rsidP="00F45941">
            <w:pPr>
              <w:keepNext/>
              <w:rPr>
                <w:rFonts w:eastAsia="Malgun Gothic"/>
                <w:kern w:val="2"/>
                <w:lang w:eastAsia="ko-KR"/>
              </w:rPr>
            </w:pPr>
          </w:p>
          <w:p w:rsidR="00E2303F" w:rsidRPr="000D3B8F" w:rsidRDefault="004913F0" w:rsidP="00F45941">
            <w:pPr>
              <w:keepNext/>
              <w:rPr>
                <w:rFonts w:eastAsia="Malgun Gothic"/>
                <w:kern w:val="2"/>
                <w:lang w:eastAsia="ko-KR"/>
              </w:rPr>
            </w:pPr>
            <w:r w:rsidRPr="000D3B8F">
              <w:rPr>
                <w:rFonts w:eastAsia="Malgun Gothic"/>
                <w:kern w:val="2"/>
                <w:lang w:eastAsia="ko-KR"/>
              </w:rPr>
              <w:t>Vínculos con los programas de la OMP</w:t>
            </w:r>
            <w:r w:rsidR="000D3B8F" w:rsidRPr="000D3B8F">
              <w:rPr>
                <w:rFonts w:eastAsia="Malgun Gothic"/>
                <w:kern w:val="2"/>
                <w:lang w:eastAsia="ko-KR"/>
              </w:rPr>
              <w:t>I 2</w:t>
            </w:r>
            <w:r w:rsidR="00E2303F" w:rsidRPr="000D3B8F">
              <w:rPr>
                <w:rFonts w:eastAsia="Malgun Gothic"/>
                <w:kern w:val="2"/>
                <w:lang w:eastAsia="ko-KR"/>
              </w:rPr>
              <w:t xml:space="preserve">, 9, 30 </w:t>
            </w:r>
            <w:r w:rsidR="000D3B8F" w:rsidRPr="000D3B8F">
              <w:rPr>
                <w:rFonts w:eastAsia="Malgun Gothic"/>
                <w:kern w:val="2"/>
                <w:lang w:eastAsia="ko-KR"/>
              </w:rPr>
              <w:t>y 3</w:t>
            </w:r>
            <w:r w:rsidR="00E2303F" w:rsidRPr="000D3B8F">
              <w:rPr>
                <w:rFonts w:eastAsia="Malgun Gothic"/>
                <w:kern w:val="2"/>
                <w:lang w:eastAsia="ko-KR"/>
              </w:rPr>
              <w:t>1.</w:t>
            </w:r>
          </w:p>
          <w:p w:rsidR="00E2303F" w:rsidRPr="000D3B8F" w:rsidRDefault="00E2303F" w:rsidP="00F45941">
            <w:pPr>
              <w:keepNext/>
              <w:rPr>
                <w:rFonts w:eastAsia="Malgun Gothic"/>
                <w:kern w:val="2"/>
                <w:lang w:eastAsia="ko-KR"/>
              </w:rPr>
            </w:pPr>
          </w:p>
          <w:p w:rsidR="00E2303F" w:rsidRPr="000D3B8F" w:rsidRDefault="00E2303F" w:rsidP="00F45941">
            <w:pPr>
              <w:keepNext/>
              <w:rPr>
                <w:rFonts w:eastAsia="Malgun Gothic"/>
                <w:kern w:val="2"/>
                <w:lang w:eastAsia="ko-KR"/>
              </w:rPr>
            </w:pPr>
          </w:p>
        </w:tc>
      </w:tr>
      <w:tr w:rsidR="00E2303F" w:rsidRPr="000D3B8F" w:rsidTr="00080E76">
        <w:tc>
          <w:tcPr>
            <w:tcW w:w="2376" w:type="dxa"/>
            <w:tcBorders>
              <w:top w:val="single" w:sz="4" w:space="0" w:color="auto"/>
              <w:left w:val="single" w:sz="4" w:space="0" w:color="auto"/>
              <w:bottom w:val="single" w:sz="4" w:space="0" w:color="auto"/>
              <w:right w:val="single" w:sz="4" w:space="0" w:color="auto"/>
            </w:tcBorders>
            <w:vAlign w:val="center"/>
          </w:tcPr>
          <w:p w:rsidR="00E2303F" w:rsidRPr="000D3B8F" w:rsidRDefault="00E2303F" w:rsidP="00F45941">
            <w:pPr>
              <w:keepNext/>
              <w:rPr>
                <w:szCs w:val="26"/>
                <w:u w:val="single"/>
                <w:lang w:eastAsia="en-US"/>
              </w:rPr>
            </w:pPr>
          </w:p>
          <w:p w:rsidR="004913F0" w:rsidRPr="000D3B8F" w:rsidRDefault="004913F0" w:rsidP="00F45941">
            <w:pPr>
              <w:keepNext/>
              <w:rPr>
                <w:rFonts w:eastAsia="Malgun Gothic"/>
                <w:kern w:val="2"/>
                <w:lang w:eastAsia="ko-KR"/>
              </w:rPr>
            </w:pPr>
            <w:r w:rsidRPr="000D3B8F">
              <w:rPr>
                <w:bCs/>
                <w:szCs w:val="26"/>
                <w:u w:val="single"/>
                <w:lang w:eastAsia="en-US"/>
              </w:rPr>
              <w:t>Vínculos con los resultados previstos en el presupuesto por programas</w:t>
            </w:r>
          </w:p>
          <w:p w:rsidR="00E2303F" w:rsidRPr="000D3B8F" w:rsidRDefault="00E2303F" w:rsidP="00F45941">
            <w:pPr>
              <w:keepNext/>
              <w:rPr>
                <w:rFonts w:eastAsia="Malgun Gothic"/>
                <w:kern w:val="2"/>
                <w:lang w:eastAsia="ko-KR"/>
              </w:rPr>
            </w:pPr>
          </w:p>
        </w:tc>
        <w:tc>
          <w:tcPr>
            <w:tcW w:w="6912" w:type="dxa"/>
            <w:tcBorders>
              <w:top w:val="single" w:sz="4" w:space="0" w:color="auto"/>
              <w:left w:val="single" w:sz="4" w:space="0" w:color="auto"/>
              <w:bottom w:val="single" w:sz="4" w:space="0" w:color="auto"/>
              <w:right w:val="single" w:sz="4" w:space="0" w:color="auto"/>
            </w:tcBorders>
            <w:vAlign w:val="center"/>
            <w:hideMark/>
          </w:tcPr>
          <w:p w:rsidR="00E2303F" w:rsidRPr="000D3B8F" w:rsidRDefault="00534506" w:rsidP="00F45941">
            <w:pPr>
              <w:keepNext/>
              <w:rPr>
                <w:rFonts w:eastAsia="Malgun Gothic"/>
                <w:kern w:val="2"/>
                <w:lang w:eastAsia="ko-KR"/>
              </w:rPr>
            </w:pPr>
            <w:r w:rsidRPr="000D3B8F">
              <w:rPr>
                <w:rFonts w:eastAsia="Malgun Gothic"/>
                <w:i/>
                <w:kern w:val="2"/>
                <w:lang w:eastAsia="ko-KR"/>
              </w:rPr>
              <w:t>Resultado previsto</w:t>
            </w:r>
            <w:r w:rsidR="00E2303F" w:rsidRPr="000D3B8F">
              <w:rPr>
                <w:rFonts w:eastAsia="Malgun Gothic"/>
                <w:i/>
                <w:kern w:val="2"/>
                <w:lang w:eastAsia="ko-KR"/>
              </w:rPr>
              <w:t xml:space="preserve"> III.2</w:t>
            </w:r>
            <w:r w:rsidRPr="000D3B8F">
              <w:rPr>
                <w:rFonts w:eastAsia="Malgun Gothic"/>
                <w:kern w:val="2"/>
                <w:lang w:eastAsia="ko-KR"/>
              </w:rPr>
              <w:t>.  Mejora de las capacidades en el ámbito de los recursos humanos para hacer frente al amplio espectro de exigencias que supone la utilización eficaz de la P.I. en aras del desarrollo en los países en desarrollo, PMA y países con economías en transición</w:t>
            </w:r>
            <w:r w:rsidR="00E2303F" w:rsidRPr="000D3B8F">
              <w:rPr>
                <w:rFonts w:eastAsia="Malgun Gothic"/>
                <w:kern w:val="2"/>
                <w:lang w:eastAsia="ko-KR"/>
              </w:rPr>
              <w:t>.</w:t>
            </w:r>
          </w:p>
        </w:tc>
      </w:tr>
      <w:tr w:rsidR="00E2303F" w:rsidRPr="000D3B8F" w:rsidTr="00080E76">
        <w:tc>
          <w:tcPr>
            <w:tcW w:w="2376" w:type="dxa"/>
            <w:tcBorders>
              <w:top w:val="single" w:sz="4" w:space="0" w:color="auto"/>
              <w:left w:val="single" w:sz="4" w:space="0" w:color="auto"/>
              <w:bottom w:val="single" w:sz="4" w:space="0" w:color="auto"/>
              <w:right w:val="single" w:sz="4" w:space="0" w:color="auto"/>
            </w:tcBorders>
          </w:tcPr>
          <w:p w:rsidR="00E2303F" w:rsidRPr="000D3B8F" w:rsidRDefault="00E2303F" w:rsidP="00080E76">
            <w:pPr>
              <w:rPr>
                <w:szCs w:val="26"/>
                <w:u w:val="single"/>
                <w:lang w:eastAsia="en-US"/>
              </w:rPr>
            </w:pPr>
          </w:p>
          <w:p w:rsidR="00E2303F" w:rsidRPr="000D3B8F" w:rsidRDefault="004913F0" w:rsidP="00080E76">
            <w:pPr>
              <w:rPr>
                <w:rFonts w:eastAsia="Malgun Gothic"/>
                <w:kern w:val="2"/>
                <w:lang w:eastAsia="ko-KR"/>
              </w:rPr>
            </w:pPr>
            <w:r w:rsidRPr="000D3B8F">
              <w:rPr>
                <w:bCs/>
                <w:szCs w:val="26"/>
                <w:u w:val="single"/>
                <w:lang w:eastAsia="en-US"/>
              </w:rPr>
              <w:t>Duració</w:t>
            </w:r>
            <w:r w:rsidR="00E2303F" w:rsidRPr="000D3B8F">
              <w:rPr>
                <w:bCs/>
                <w:szCs w:val="26"/>
                <w:u w:val="single"/>
                <w:lang w:eastAsia="en-US"/>
              </w:rPr>
              <w:t>n</w:t>
            </w:r>
            <w:r w:rsidRPr="000D3B8F">
              <w:rPr>
                <w:bCs/>
                <w:szCs w:val="26"/>
                <w:u w:val="single"/>
                <w:lang w:eastAsia="en-US"/>
              </w:rPr>
              <w:t xml:space="preserve"> del proyecto</w:t>
            </w:r>
          </w:p>
          <w:p w:rsidR="00E2303F" w:rsidRPr="000D3B8F" w:rsidRDefault="00E2303F" w:rsidP="00080E76">
            <w:pPr>
              <w:rPr>
                <w:rFonts w:eastAsia="Malgun Gothic"/>
                <w:b/>
                <w:kern w:val="2"/>
                <w:lang w:eastAsia="ko-KR"/>
              </w:rPr>
            </w:pPr>
          </w:p>
        </w:tc>
        <w:tc>
          <w:tcPr>
            <w:tcW w:w="6912" w:type="dxa"/>
            <w:tcBorders>
              <w:top w:val="single" w:sz="4" w:space="0" w:color="auto"/>
              <w:left w:val="single" w:sz="4" w:space="0" w:color="auto"/>
              <w:bottom w:val="single" w:sz="4" w:space="0" w:color="auto"/>
              <w:right w:val="single" w:sz="4" w:space="0" w:color="auto"/>
            </w:tcBorders>
          </w:tcPr>
          <w:p w:rsidR="00E2303F" w:rsidRPr="000D3B8F" w:rsidRDefault="00E2303F" w:rsidP="00080E76">
            <w:pPr>
              <w:rPr>
                <w:rFonts w:eastAsia="Malgun Gothic"/>
                <w:kern w:val="2"/>
                <w:lang w:eastAsia="ko-KR"/>
              </w:rPr>
            </w:pPr>
          </w:p>
          <w:p w:rsidR="00E2303F" w:rsidRPr="000D3B8F" w:rsidRDefault="00E2303F" w:rsidP="004913F0">
            <w:pPr>
              <w:rPr>
                <w:rFonts w:eastAsia="Malgun Gothic"/>
                <w:kern w:val="2"/>
                <w:lang w:eastAsia="ko-KR"/>
              </w:rPr>
            </w:pPr>
            <w:r w:rsidRPr="000D3B8F">
              <w:rPr>
                <w:rFonts w:eastAsia="Malgun Gothic"/>
                <w:kern w:val="2"/>
                <w:lang w:eastAsia="ko-KR"/>
              </w:rPr>
              <w:t xml:space="preserve">24 </w:t>
            </w:r>
            <w:r w:rsidR="004913F0" w:rsidRPr="000D3B8F">
              <w:rPr>
                <w:rFonts w:eastAsia="Malgun Gothic"/>
                <w:kern w:val="2"/>
                <w:lang w:eastAsia="ko-KR"/>
              </w:rPr>
              <w:t>meses</w:t>
            </w:r>
            <w:r w:rsidRPr="000D3B8F">
              <w:rPr>
                <w:rFonts w:eastAsia="Malgun Gothic"/>
                <w:kern w:val="2"/>
                <w:lang w:eastAsia="ko-KR"/>
              </w:rPr>
              <w:t>.</w:t>
            </w:r>
          </w:p>
        </w:tc>
      </w:tr>
      <w:tr w:rsidR="00E2303F" w:rsidRPr="000D3B8F" w:rsidTr="00080E76">
        <w:tc>
          <w:tcPr>
            <w:tcW w:w="2376" w:type="dxa"/>
            <w:tcBorders>
              <w:top w:val="single" w:sz="4" w:space="0" w:color="auto"/>
              <w:left w:val="single" w:sz="4" w:space="0" w:color="auto"/>
              <w:bottom w:val="single" w:sz="4" w:space="0" w:color="auto"/>
              <w:right w:val="single" w:sz="4" w:space="0" w:color="auto"/>
            </w:tcBorders>
          </w:tcPr>
          <w:p w:rsidR="00E2303F" w:rsidRPr="000D3B8F" w:rsidRDefault="00E2303F" w:rsidP="00080E76">
            <w:pPr>
              <w:rPr>
                <w:szCs w:val="26"/>
                <w:u w:val="single"/>
                <w:lang w:eastAsia="en-US"/>
              </w:rPr>
            </w:pPr>
          </w:p>
          <w:p w:rsidR="00E2303F" w:rsidRPr="000D3B8F" w:rsidRDefault="004913F0" w:rsidP="00080E76">
            <w:pPr>
              <w:rPr>
                <w:rFonts w:eastAsia="Malgun Gothic"/>
                <w:kern w:val="2"/>
                <w:lang w:eastAsia="ko-KR"/>
              </w:rPr>
            </w:pPr>
            <w:r w:rsidRPr="000D3B8F">
              <w:rPr>
                <w:bCs/>
                <w:szCs w:val="26"/>
                <w:u w:val="single"/>
                <w:lang w:eastAsia="en-US"/>
              </w:rPr>
              <w:t>Presupuesto del proyecto</w:t>
            </w:r>
          </w:p>
          <w:p w:rsidR="00E2303F" w:rsidRPr="000D3B8F" w:rsidRDefault="00E2303F" w:rsidP="00080E76">
            <w:pPr>
              <w:rPr>
                <w:rFonts w:eastAsia="Malgun Gothic"/>
                <w:b/>
                <w:kern w:val="2"/>
                <w:lang w:eastAsia="ko-KR"/>
              </w:rPr>
            </w:pPr>
          </w:p>
        </w:tc>
        <w:tc>
          <w:tcPr>
            <w:tcW w:w="6912" w:type="dxa"/>
            <w:tcBorders>
              <w:top w:val="single" w:sz="4" w:space="0" w:color="auto"/>
              <w:left w:val="single" w:sz="4" w:space="0" w:color="auto"/>
              <w:bottom w:val="single" w:sz="4" w:space="0" w:color="auto"/>
              <w:right w:val="single" w:sz="4" w:space="0" w:color="auto"/>
            </w:tcBorders>
          </w:tcPr>
          <w:p w:rsidR="00E2303F" w:rsidRPr="000D3B8F" w:rsidRDefault="00E2303F" w:rsidP="00080E76">
            <w:pPr>
              <w:rPr>
                <w:rFonts w:eastAsia="Malgun Gothic"/>
                <w:kern w:val="2"/>
                <w:lang w:eastAsia="ko-KR"/>
              </w:rPr>
            </w:pPr>
          </w:p>
          <w:p w:rsidR="00E2303F" w:rsidRPr="000D3B8F" w:rsidRDefault="00534506" w:rsidP="00080E76">
            <w:pPr>
              <w:rPr>
                <w:rFonts w:eastAsia="Malgun Gothic"/>
                <w:kern w:val="2"/>
                <w:lang w:eastAsia="ko-KR"/>
              </w:rPr>
            </w:pPr>
            <w:r w:rsidRPr="000D3B8F">
              <w:rPr>
                <w:rFonts w:eastAsia="Malgun Gothic"/>
                <w:kern w:val="2"/>
                <w:lang w:eastAsia="ko-KR"/>
              </w:rPr>
              <w:t>Costos del proyecto no relativos al personal</w:t>
            </w:r>
            <w:r w:rsidR="00E2303F" w:rsidRPr="000D3B8F">
              <w:rPr>
                <w:rFonts w:eastAsia="Malgun Gothic"/>
                <w:kern w:val="2"/>
                <w:lang w:eastAsia="ko-KR"/>
              </w:rPr>
              <w:t>:  250.000 CHF.</w:t>
            </w:r>
          </w:p>
          <w:p w:rsidR="00E2303F" w:rsidRPr="000D3B8F" w:rsidRDefault="00534506" w:rsidP="00534506">
            <w:pPr>
              <w:tabs>
                <w:tab w:val="left" w:pos="2570"/>
              </w:tabs>
              <w:rPr>
                <w:rFonts w:eastAsia="Malgun Gothic"/>
                <w:kern w:val="2"/>
                <w:lang w:eastAsia="ko-KR"/>
              </w:rPr>
            </w:pPr>
            <w:r w:rsidRPr="000D3B8F">
              <w:rPr>
                <w:rFonts w:eastAsia="Malgun Gothic"/>
                <w:kern w:val="2"/>
                <w:lang w:eastAsia="ko-KR"/>
              </w:rPr>
              <w:tab/>
            </w:r>
          </w:p>
          <w:p w:rsidR="00E2303F" w:rsidRPr="000D3B8F" w:rsidRDefault="00534506" w:rsidP="00080E76">
            <w:pPr>
              <w:rPr>
                <w:rFonts w:eastAsia="Malgun Gothic"/>
                <w:kern w:val="2"/>
                <w:lang w:eastAsia="ko-KR"/>
              </w:rPr>
            </w:pPr>
            <w:r w:rsidRPr="000D3B8F">
              <w:rPr>
                <w:rFonts w:eastAsia="Malgun Gothic"/>
                <w:kern w:val="2"/>
                <w:lang w:eastAsia="ko-KR"/>
              </w:rPr>
              <w:t>Estimación de las necesidades de recursos humanos</w:t>
            </w:r>
            <w:r w:rsidR="00E2303F" w:rsidRPr="000D3B8F">
              <w:rPr>
                <w:rFonts w:eastAsia="Malgun Gothic"/>
                <w:kern w:val="2"/>
                <w:lang w:eastAsia="ko-KR"/>
              </w:rPr>
              <w:t xml:space="preserve">:  </w:t>
            </w:r>
            <w:r w:rsidRPr="000D3B8F">
              <w:rPr>
                <w:rFonts w:eastAsia="Malgun Gothic"/>
                <w:kern w:val="2"/>
                <w:lang w:eastAsia="ko-KR"/>
              </w:rPr>
              <w:t>Un funcionario encargado del proyecto con grado</w:t>
            </w:r>
            <w:r w:rsidR="00E2303F" w:rsidRPr="000D3B8F">
              <w:rPr>
                <w:rFonts w:eastAsia="Malgun Gothic"/>
                <w:kern w:val="2"/>
                <w:lang w:eastAsia="ko-KR"/>
              </w:rPr>
              <w:t xml:space="preserve"> P2 - P3 (237.000 </w:t>
            </w:r>
            <w:r w:rsidR="00E87D9A" w:rsidRPr="000D3B8F">
              <w:rPr>
                <w:rFonts w:eastAsia="Malgun Gothic"/>
                <w:kern w:val="2"/>
                <w:lang w:eastAsia="ko-KR"/>
              </w:rPr>
              <w:t>francos suizos</w:t>
            </w:r>
            <w:r w:rsidR="00E2303F" w:rsidRPr="000D3B8F">
              <w:rPr>
                <w:rFonts w:eastAsia="Malgun Gothic"/>
                <w:kern w:val="2"/>
                <w:lang w:eastAsia="ko-KR"/>
              </w:rPr>
              <w:t>).</w:t>
            </w:r>
          </w:p>
          <w:p w:rsidR="00E2303F" w:rsidRPr="000D3B8F" w:rsidRDefault="00E2303F" w:rsidP="00080E76">
            <w:pPr>
              <w:rPr>
                <w:rFonts w:eastAsia="Malgun Gothic"/>
                <w:i/>
                <w:kern w:val="2"/>
                <w:lang w:eastAsia="ko-KR"/>
              </w:rPr>
            </w:pPr>
          </w:p>
        </w:tc>
      </w:tr>
    </w:tbl>
    <w:p w:rsidR="00E2303F" w:rsidRPr="000D3B8F" w:rsidRDefault="00E2303F" w:rsidP="00E2303F">
      <w:pPr>
        <w:rPr>
          <w:rFonts w:eastAsia="Malgun Gothic"/>
          <w:lang w:eastAsia="en-US"/>
        </w:rPr>
      </w:pPr>
      <w:r w:rsidRPr="000D3B8F">
        <w:rPr>
          <w:rFonts w:eastAsia="Malgun Gothic"/>
          <w:lang w:eastAsia="en-US"/>
        </w:rPr>
        <w:br w:type="page"/>
      </w:r>
    </w:p>
    <w:tbl>
      <w:tblPr>
        <w:tblW w:w="92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285"/>
      </w:tblGrid>
      <w:tr w:rsidR="00E2303F" w:rsidRPr="000D3B8F" w:rsidTr="007811A2">
        <w:tc>
          <w:tcPr>
            <w:tcW w:w="9285" w:type="dxa"/>
            <w:tcBorders>
              <w:top w:val="single" w:sz="4" w:space="0" w:color="808080"/>
              <w:left w:val="single" w:sz="4" w:space="0" w:color="808080"/>
              <w:bottom w:val="single" w:sz="4" w:space="0" w:color="808080"/>
              <w:right w:val="single" w:sz="4" w:space="0" w:color="808080"/>
            </w:tcBorders>
          </w:tcPr>
          <w:p w:rsidR="00E2303F" w:rsidRPr="000D3B8F" w:rsidRDefault="00E2303F" w:rsidP="00080E76">
            <w:pPr>
              <w:rPr>
                <w:rFonts w:eastAsia="Malgun Gothic"/>
                <w:b/>
                <w:bCs/>
                <w:kern w:val="2"/>
                <w:lang w:eastAsia="ko-KR"/>
              </w:rPr>
            </w:pPr>
            <w:r w:rsidRPr="000D3B8F">
              <w:rPr>
                <w:rFonts w:eastAsia="Malgun Gothic"/>
                <w:lang w:eastAsia="en-US"/>
              </w:rPr>
              <w:lastRenderedPageBreak/>
              <w:br w:type="page"/>
            </w:r>
          </w:p>
          <w:p w:rsidR="00E2303F" w:rsidRPr="000D3B8F" w:rsidRDefault="00E2303F" w:rsidP="00080E76">
            <w:pPr>
              <w:keepNext/>
              <w:spacing w:after="60"/>
              <w:outlineLvl w:val="1"/>
              <w:rPr>
                <w:bCs/>
                <w:iCs/>
                <w:caps/>
                <w:kern w:val="2"/>
                <w:szCs w:val="28"/>
                <w:lang w:eastAsia="ko-KR"/>
              </w:rPr>
            </w:pPr>
            <w:r w:rsidRPr="000D3B8F">
              <w:rPr>
                <w:bCs/>
                <w:iCs/>
                <w:caps/>
                <w:kern w:val="2"/>
                <w:szCs w:val="28"/>
                <w:lang w:eastAsia="ko-KR"/>
              </w:rPr>
              <w:t xml:space="preserve">2. </w:t>
            </w:r>
            <w:r w:rsidRPr="000D3B8F">
              <w:rPr>
                <w:bCs/>
                <w:iCs/>
                <w:caps/>
                <w:kern w:val="2"/>
                <w:szCs w:val="28"/>
                <w:lang w:eastAsia="ko-KR"/>
              </w:rPr>
              <w:tab/>
            </w:r>
            <w:r w:rsidR="00E87D9A" w:rsidRPr="000D3B8F">
              <w:rPr>
                <w:bCs/>
                <w:iCs/>
                <w:caps/>
                <w:kern w:val="2"/>
                <w:szCs w:val="28"/>
                <w:lang w:eastAsia="ko-KR"/>
              </w:rPr>
              <w:t>DESCRIPCIÓN DEL PROYECTO</w:t>
            </w:r>
          </w:p>
          <w:p w:rsidR="00E2303F" w:rsidRPr="000D3B8F" w:rsidRDefault="00E2303F" w:rsidP="00080E76">
            <w:pPr>
              <w:rPr>
                <w:rFonts w:eastAsia="Malgun Gothic"/>
                <w:b/>
                <w:bCs/>
                <w:kern w:val="2"/>
                <w:lang w:eastAsia="ko-KR"/>
              </w:rPr>
            </w:pPr>
          </w:p>
        </w:tc>
      </w:tr>
      <w:tr w:rsidR="00E2303F" w:rsidRPr="000D3B8F" w:rsidTr="007811A2">
        <w:tc>
          <w:tcPr>
            <w:tcW w:w="9285" w:type="dxa"/>
            <w:tcBorders>
              <w:top w:val="single" w:sz="4" w:space="0" w:color="808080"/>
              <w:left w:val="single" w:sz="4" w:space="0" w:color="808080"/>
              <w:bottom w:val="single" w:sz="4" w:space="0" w:color="808080"/>
              <w:right w:val="single" w:sz="4" w:space="0" w:color="808080"/>
            </w:tcBorders>
          </w:tcPr>
          <w:p w:rsidR="00E2303F" w:rsidRPr="000D3B8F" w:rsidRDefault="00E2303F" w:rsidP="00080E76">
            <w:pPr>
              <w:rPr>
                <w:rFonts w:eastAsia="Malgun Gothic"/>
                <w:bCs/>
                <w:kern w:val="2"/>
                <w:lang w:eastAsia="ko-KR"/>
              </w:rPr>
            </w:pPr>
          </w:p>
          <w:p w:rsidR="00E2303F" w:rsidRPr="000D3B8F" w:rsidRDefault="00E2303F" w:rsidP="00080E76">
            <w:pPr>
              <w:rPr>
                <w:bCs/>
                <w:szCs w:val="26"/>
                <w:u w:val="single"/>
                <w:lang w:eastAsia="en-US"/>
              </w:rPr>
            </w:pPr>
            <w:r w:rsidRPr="000D3B8F">
              <w:rPr>
                <w:rFonts w:eastAsia="Malgun Gothic"/>
                <w:bCs/>
                <w:kern w:val="2"/>
                <w:lang w:eastAsia="ko-KR"/>
              </w:rPr>
              <w:t>2.1</w:t>
            </w:r>
            <w:r w:rsidR="000D3B8F" w:rsidRPr="000D3B8F">
              <w:rPr>
                <w:rFonts w:eastAsia="Malgun Gothic"/>
                <w:bCs/>
                <w:kern w:val="2"/>
                <w:lang w:eastAsia="ko-KR"/>
              </w:rPr>
              <w:t xml:space="preserve">.  </w:t>
            </w:r>
            <w:r w:rsidR="000D3B8F" w:rsidRPr="000D3B8F">
              <w:rPr>
                <w:bCs/>
                <w:szCs w:val="26"/>
                <w:u w:val="single"/>
                <w:lang w:eastAsia="en-US"/>
              </w:rPr>
              <w:t>I</w:t>
            </w:r>
            <w:r w:rsidR="00A34444" w:rsidRPr="000D3B8F">
              <w:rPr>
                <w:bCs/>
                <w:szCs w:val="26"/>
                <w:u w:val="single"/>
                <w:lang w:eastAsia="en-US"/>
              </w:rPr>
              <w:t>ntroducción</w:t>
            </w:r>
          </w:p>
          <w:p w:rsidR="00E2303F" w:rsidRPr="000D3B8F" w:rsidRDefault="00E2303F" w:rsidP="00080E76">
            <w:pPr>
              <w:rPr>
                <w:rFonts w:eastAsia="Malgun Gothic"/>
                <w:kern w:val="2"/>
                <w:lang w:eastAsia="ko-KR"/>
              </w:rPr>
            </w:pPr>
          </w:p>
        </w:tc>
      </w:tr>
      <w:tr w:rsidR="00E2303F" w:rsidRPr="000D3B8F" w:rsidTr="007811A2">
        <w:tc>
          <w:tcPr>
            <w:tcW w:w="9285" w:type="dxa"/>
            <w:tcBorders>
              <w:top w:val="single" w:sz="4" w:space="0" w:color="808080"/>
              <w:left w:val="single" w:sz="4" w:space="0" w:color="808080"/>
              <w:bottom w:val="single" w:sz="4" w:space="0" w:color="808080"/>
              <w:right w:val="single" w:sz="4" w:space="0" w:color="808080"/>
            </w:tcBorders>
          </w:tcPr>
          <w:p w:rsidR="00E2303F" w:rsidRPr="000D3B8F" w:rsidRDefault="00E2303F" w:rsidP="00080E76">
            <w:pPr>
              <w:rPr>
                <w:rFonts w:eastAsia="Malgun Gothic"/>
                <w:bCs/>
                <w:kern w:val="2"/>
                <w:lang w:eastAsia="ko-KR"/>
              </w:rPr>
            </w:pPr>
          </w:p>
          <w:p w:rsidR="00E2303F" w:rsidRPr="000D3B8F" w:rsidRDefault="008540ED" w:rsidP="00080E76">
            <w:pPr>
              <w:rPr>
                <w:rFonts w:eastAsia="Malgun Gothic"/>
                <w:bCs/>
                <w:kern w:val="2"/>
                <w:lang w:eastAsia="ko-KR"/>
              </w:rPr>
            </w:pPr>
            <w:r w:rsidRPr="000D3B8F">
              <w:rPr>
                <w:rFonts w:eastAsia="Malgun Gothic"/>
                <w:bCs/>
                <w:kern w:val="2"/>
                <w:lang w:eastAsia="ko-KR"/>
              </w:rPr>
              <w:t xml:space="preserve">Cada vez son más los productos que </w:t>
            </w:r>
            <w:r w:rsidR="00252482" w:rsidRPr="000D3B8F">
              <w:rPr>
                <w:rFonts w:eastAsia="Malgun Gothic"/>
                <w:bCs/>
                <w:kern w:val="2"/>
                <w:lang w:eastAsia="ko-KR"/>
              </w:rPr>
              <w:t>gozan de</w:t>
            </w:r>
            <w:r w:rsidRPr="000D3B8F">
              <w:rPr>
                <w:rFonts w:eastAsia="Malgun Gothic"/>
                <w:bCs/>
                <w:kern w:val="2"/>
                <w:lang w:eastAsia="ko-KR"/>
              </w:rPr>
              <w:t xml:space="preserve"> prestigio y reconocimiento internacional gracias a las características de su diseño.  En muchos casos, el uso estratégico del diseño como un derecho de P.I. favorece a dichos productos.  Las estrategias de diseño añaden valor al producto, contribuyen a </w:t>
            </w:r>
            <w:r w:rsidR="00252482" w:rsidRPr="000D3B8F">
              <w:rPr>
                <w:rFonts w:eastAsia="Malgun Gothic"/>
                <w:bCs/>
                <w:kern w:val="2"/>
                <w:lang w:eastAsia="ko-KR"/>
              </w:rPr>
              <w:t>elevar</w:t>
            </w:r>
            <w:r w:rsidRPr="000D3B8F">
              <w:rPr>
                <w:rFonts w:eastAsia="Malgun Gothic"/>
                <w:bCs/>
                <w:kern w:val="2"/>
                <w:lang w:eastAsia="ko-KR"/>
              </w:rPr>
              <w:t xml:space="preserve"> </w:t>
            </w:r>
            <w:r w:rsidR="00252482" w:rsidRPr="000D3B8F">
              <w:rPr>
                <w:rFonts w:eastAsia="Malgun Gothic"/>
                <w:bCs/>
                <w:kern w:val="2"/>
                <w:lang w:eastAsia="ko-KR"/>
              </w:rPr>
              <w:t>su</w:t>
            </w:r>
            <w:r w:rsidRPr="000D3B8F">
              <w:rPr>
                <w:rFonts w:eastAsia="Malgun Gothic"/>
                <w:bCs/>
                <w:kern w:val="2"/>
                <w:lang w:eastAsia="ko-KR"/>
              </w:rPr>
              <w:t xml:space="preserve"> demanda </w:t>
            </w:r>
            <w:r w:rsidR="00252482" w:rsidRPr="000D3B8F">
              <w:rPr>
                <w:rFonts w:eastAsia="Malgun Gothic"/>
                <w:bCs/>
                <w:kern w:val="2"/>
                <w:lang w:eastAsia="ko-KR"/>
              </w:rPr>
              <w:t>en el</w:t>
            </w:r>
            <w:r w:rsidRPr="000D3B8F">
              <w:rPr>
                <w:rFonts w:eastAsia="Malgun Gothic"/>
                <w:bCs/>
                <w:kern w:val="2"/>
                <w:lang w:eastAsia="ko-KR"/>
              </w:rPr>
              <w:t xml:space="preserve"> mercado </w:t>
            </w:r>
            <w:r w:rsidR="00252482" w:rsidRPr="000D3B8F">
              <w:rPr>
                <w:rFonts w:eastAsia="Malgun Gothic"/>
                <w:bCs/>
                <w:kern w:val="2"/>
                <w:lang w:eastAsia="ko-KR"/>
              </w:rPr>
              <w:t>y a aumentar los beneficios económicos para sus fabricantes.  No obstante, los países en desarrollo y los PMA afrontan desafíos específicos y comunes, de los cuales muchos atañen a la sensibilización en lo que respecta</w:t>
            </w:r>
            <w:r w:rsidR="009E695B" w:rsidRPr="000D3B8F">
              <w:rPr>
                <w:rFonts w:eastAsia="Malgun Gothic"/>
                <w:bCs/>
                <w:kern w:val="2"/>
                <w:lang w:eastAsia="ko-KR"/>
              </w:rPr>
              <w:t xml:space="preserve"> a</w:t>
            </w:r>
            <w:r w:rsidR="00252482" w:rsidRPr="000D3B8F">
              <w:rPr>
                <w:rFonts w:eastAsia="Malgun Gothic"/>
                <w:bCs/>
                <w:kern w:val="2"/>
                <w:lang w:eastAsia="ko-KR"/>
              </w:rPr>
              <w:t xml:space="preserve"> los diseños así como a su gestión y protección.</w:t>
            </w:r>
          </w:p>
          <w:p w:rsidR="00E2303F" w:rsidRPr="000D3B8F" w:rsidRDefault="00E2303F" w:rsidP="00080E76">
            <w:pPr>
              <w:rPr>
                <w:rFonts w:eastAsia="Malgun Gothic"/>
                <w:bCs/>
                <w:kern w:val="2"/>
                <w:lang w:eastAsia="ko-KR"/>
              </w:rPr>
            </w:pPr>
          </w:p>
          <w:p w:rsidR="00E2303F" w:rsidRPr="000D3B8F" w:rsidRDefault="00252482" w:rsidP="000A1364">
            <w:pPr>
              <w:rPr>
                <w:rFonts w:eastAsia="Malgun Gothic"/>
                <w:bCs/>
                <w:kern w:val="2"/>
                <w:lang w:eastAsia="ko-KR"/>
              </w:rPr>
            </w:pPr>
            <w:r w:rsidRPr="000D3B8F">
              <w:rPr>
                <w:rFonts w:eastAsia="Malgun Gothic"/>
                <w:bCs/>
                <w:kern w:val="2"/>
                <w:lang w:eastAsia="ko-KR"/>
              </w:rPr>
              <w:t xml:space="preserve">La propuesta de proyecto abarcará la elaboración de estrategias concretas, en particular la prestación de asistencia, empezando por identificar las pymes que crean y utilizan diseños activamente y abarcando el proceso completo de protección de los diseños, desde la presentación de solicitudes hasta el registro de diseños.  </w:t>
            </w:r>
            <w:r w:rsidR="000A1364" w:rsidRPr="000D3B8F">
              <w:rPr>
                <w:rFonts w:eastAsia="Malgun Gothic"/>
                <w:bCs/>
                <w:kern w:val="2"/>
                <w:lang w:eastAsia="ko-KR"/>
              </w:rPr>
              <w:t>Cuando el registro del diseño industrial no figure entre las soluciones preferidas, se estudiarán vías alternativas de protección de la P.I.  Tales estrategias pueden constituir un factor esencial para aumentar la capacidad de las pymes de proteger y gestionar los derechos sobre los diseños e incrementar al mismo tiempo la sensibilización pública en esta materia.</w:t>
            </w:r>
          </w:p>
          <w:p w:rsidR="00E2303F" w:rsidRPr="000D3B8F" w:rsidRDefault="00E2303F" w:rsidP="00080E76">
            <w:pPr>
              <w:rPr>
                <w:rFonts w:eastAsia="Malgun Gothic"/>
                <w:bCs/>
                <w:kern w:val="2"/>
                <w:lang w:eastAsia="ko-KR"/>
              </w:rPr>
            </w:pPr>
          </w:p>
          <w:p w:rsidR="00E2303F" w:rsidRPr="000D3B8F" w:rsidRDefault="00E2303F" w:rsidP="00080E76">
            <w:pPr>
              <w:rPr>
                <w:rFonts w:eastAsia="Malgun Gothic"/>
                <w:bCs/>
                <w:kern w:val="2"/>
                <w:lang w:eastAsia="ko-KR"/>
              </w:rPr>
            </w:pPr>
          </w:p>
        </w:tc>
      </w:tr>
      <w:tr w:rsidR="00E2303F" w:rsidRPr="000D3B8F" w:rsidTr="007811A2">
        <w:tc>
          <w:tcPr>
            <w:tcW w:w="9285" w:type="dxa"/>
            <w:tcBorders>
              <w:top w:val="single" w:sz="4" w:space="0" w:color="808080"/>
              <w:left w:val="single" w:sz="4" w:space="0" w:color="808080"/>
              <w:bottom w:val="single" w:sz="4" w:space="0" w:color="808080"/>
              <w:right w:val="single" w:sz="4" w:space="0" w:color="808080"/>
            </w:tcBorders>
          </w:tcPr>
          <w:p w:rsidR="00E2303F" w:rsidRPr="000D3B8F" w:rsidRDefault="00E2303F" w:rsidP="00080E76">
            <w:pPr>
              <w:keepNext/>
              <w:spacing w:before="240" w:after="60"/>
              <w:outlineLvl w:val="1"/>
              <w:rPr>
                <w:bCs/>
                <w:iCs/>
                <w:caps/>
                <w:kern w:val="2"/>
                <w:szCs w:val="28"/>
                <w:lang w:eastAsia="ko-KR"/>
              </w:rPr>
            </w:pPr>
            <w:r w:rsidRPr="000D3B8F">
              <w:rPr>
                <w:bCs/>
                <w:iCs/>
                <w:caps/>
                <w:kern w:val="2"/>
                <w:szCs w:val="28"/>
                <w:lang w:eastAsia="ko-KR"/>
              </w:rPr>
              <w:t xml:space="preserve">2.2. </w:t>
            </w:r>
            <w:r w:rsidRPr="000D3B8F">
              <w:rPr>
                <w:bCs/>
                <w:iCs/>
                <w:caps/>
                <w:kern w:val="2"/>
                <w:szCs w:val="28"/>
                <w:lang w:eastAsia="ko-KR"/>
              </w:rPr>
              <w:tab/>
            </w:r>
            <w:r w:rsidR="00A34444" w:rsidRPr="000D3B8F">
              <w:rPr>
                <w:iCs/>
                <w:szCs w:val="26"/>
                <w:u w:val="single"/>
                <w:lang w:eastAsia="en-US"/>
              </w:rPr>
              <w:t>Obje</w:t>
            </w:r>
            <w:r w:rsidR="00A86EA3" w:rsidRPr="000D3B8F">
              <w:rPr>
                <w:iCs/>
                <w:szCs w:val="26"/>
                <w:u w:val="single"/>
                <w:lang w:eastAsia="en-US"/>
              </w:rPr>
              <w:t>tivo</w:t>
            </w:r>
            <w:r w:rsidRPr="000D3B8F">
              <w:rPr>
                <w:iCs/>
                <w:szCs w:val="26"/>
                <w:u w:val="single"/>
                <w:lang w:eastAsia="en-US"/>
              </w:rPr>
              <w:t>s</w:t>
            </w:r>
          </w:p>
          <w:p w:rsidR="00E2303F" w:rsidRPr="000D3B8F" w:rsidRDefault="00E2303F" w:rsidP="00080E76">
            <w:pPr>
              <w:rPr>
                <w:rFonts w:eastAsia="Malgun Gothic"/>
                <w:kern w:val="2"/>
                <w:lang w:eastAsia="ko-KR"/>
              </w:rPr>
            </w:pPr>
          </w:p>
        </w:tc>
      </w:tr>
      <w:tr w:rsidR="00E2303F" w:rsidRPr="000D3B8F" w:rsidTr="007811A2">
        <w:trPr>
          <w:trHeight w:val="1784"/>
        </w:trPr>
        <w:tc>
          <w:tcPr>
            <w:tcW w:w="9285" w:type="dxa"/>
            <w:tcBorders>
              <w:top w:val="single" w:sz="4" w:space="0" w:color="808080"/>
              <w:left w:val="single" w:sz="4" w:space="0" w:color="808080"/>
              <w:bottom w:val="single" w:sz="4" w:space="0" w:color="808080"/>
              <w:right w:val="single" w:sz="4" w:space="0" w:color="808080"/>
            </w:tcBorders>
          </w:tcPr>
          <w:p w:rsidR="00E2303F" w:rsidRPr="000D3B8F" w:rsidRDefault="00E2303F" w:rsidP="00080E76">
            <w:pPr>
              <w:rPr>
                <w:rFonts w:eastAsia="Malgun Gothic"/>
                <w:kern w:val="2"/>
                <w:lang w:eastAsia="ko-KR"/>
              </w:rPr>
            </w:pPr>
          </w:p>
          <w:p w:rsidR="00E2303F" w:rsidRPr="000D3B8F" w:rsidRDefault="00F36260" w:rsidP="00080E76">
            <w:pPr>
              <w:rPr>
                <w:rFonts w:eastAsia="Malgun Gothic"/>
                <w:kern w:val="2"/>
                <w:lang w:eastAsia="ko-KR"/>
              </w:rPr>
            </w:pPr>
            <w:r w:rsidRPr="000D3B8F">
              <w:rPr>
                <w:rFonts w:eastAsia="Malgun Gothic"/>
                <w:kern w:val="2"/>
                <w:lang w:eastAsia="ko-KR"/>
              </w:rPr>
              <w:t>L</w:t>
            </w:r>
            <w:r w:rsidR="000D62AB" w:rsidRPr="000D3B8F">
              <w:rPr>
                <w:rFonts w:eastAsia="Malgun Gothic"/>
                <w:kern w:val="2"/>
                <w:lang w:eastAsia="ko-KR"/>
              </w:rPr>
              <w:t xml:space="preserve">a finalidad del proyecto es la consecución del objetivo general y de los </w:t>
            </w:r>
            <w:r w:rsidRPr="000D3B8F">
              <w:rPr>
                <w:rFonts w:eastAsia="Malgun Gothic"/>
                <w:kern w:val="2"/>
                <w:lang w:eastAsia="ko-KR"/>
              </w:rPr>
              <w:t>objetivos específicos teniendo en cuenta las recomendacione</w:t>
            </w:r>
            <w:r w:rsidR="000D3B8F" w:rsidRPr="000D3B8F">
              <w:rPr>
                <w:rFonts w:eastAsia="Malgun Gothic"/>
                <w:kern w:val="2"/>
                <w:lang w:eastAsia="ko-KR"/>
              </w:rPr>
              <w:t>s 4</w:t>
            </w:r>
            <w:r w:rsidRPr="000D3B8F">
              <w:rPr>
                <w:rFonts w:eastAsia="Malgun Gothic"/>
                <w:kern w:val="2"/>
                <w:lang w:eastAsia="ko-KR"/>
              </w:rPr>
              <w:t xml:space="preserve"> </w:t>
            </w:r>
            <w:r w:rsidR="000D3B8F" w:rsidRPr="000D3B8F">
              <w:rPr>
                <w:rFonts w:eastAsia="Malgun Gothic"/>
                <w:kern w:val="2"/>
                <w:lang w:eastAsia="ko-KR"/>
              </w:rPr>
              <w:t>y 1</w:t>
            </w:r>
            <w:r w:rsidRPr="000D3B8F">
              <w:rPr>
                <w:rFonts w:eastAsia="Malgun Gothic"/>
                <w:kern w:val="2"/>
                <w:lang w:eastAsia="ko-KR"/>
              </w:rPr>
              <w:t>0 de la Agenda para el Desarrollo.</w:t>
            </w:r>
          </w:p>
          <w:p w:rsidR="00E2303F" w:rsidRPr="000D3B8F" w:rsidRDefault="00E2303F" w:rsidP="00080E76">
            <w:pPr>
              <w:rPr>
                <w:rFonts w:eastAsia="Malgun Gothic"/>
                <w:kern w:val="2"/>
                <w:lang w:eastAsia="ko-KR"/>
              </w:rPr>
            </w:pPr>
          </w:p>
          <w:p w:rsidR="00E2303F" w:rsidRPr="000D3B8F" w:rsidRDefault="00E87D9A" w:rsidP="00080E76">
            <w:pPr>
              <w:rPr>
                <w:rFonts w:eastAsia="Malgun Gothic"/>
                <w:kern w:val="2"/>
                <w:lang w:eastAsia="ko-KR"/>
              </w:rPr>
            </w:pPr>
            <w:r w:rsidRPr="000D3B8F">
              <w:rPr>
                <w:rFonts w:eastAsia="Malgun Gothic"/>
                <w:kern w:val="2"/>
                <w:u w:val="single"/>
                <w:lang w:eastAsia="ko-KR"/>
              </w:rPr>
              <w:t>Objetivo general</w:t>
            </w:r>
            <w:r w:rsidR="00E2303F" w:rsidRPr="000D3B8F">
              <w:rPr>
                <w:rFonts w:eastAsia="Malgun Gothic"/>
                <w:kern w:val="2"/>
                <w:lang w:eastAsia="ko-KR"/>
              </w:rPr>
              <w:t>:</w:t>
            </w:r>
          </w:p>
          <w:p w:rsidR="00E2303F" w:rsidRPr="000D3B8F" w:rsidRDefault="00E2303F" w:rsidP="00080E76">
            <w:pPr>
              <w:rPr>
                <w:rFonts w:eastAsia="Malgun Gothic"/>
                <w:kern w:val="2"/>
                <w:lang w:eastAsia="ko-KR"/>
              </w:rPr>
            </w:pPr>
          </w:p>
          <w:p w:rsidR="00E2303F" w:rsidRPr="000D3B8F" w:rsidRDefault="000D62AB" w:rsidP="00080E76">
            <w:pPr>
              <w:rPr>
                <w:rFonts w:eastAsia="Malgun Gothic"/>
                <w:kern w:val="2"/>
                <w:lang w:eastAsia="ko-KR"/>
              </w:rPr>
            </w:pPr>
            <w:r w:rsidRPr="000D3B8F">
              <w:rPr>
                <w:rFonts w:eastAsia="Malgun Gothic"/>
                <w:kern w:val="2"/>
                <w:lang w:eastAsia="ko-KR"/>
              </w:rPr>
              <w:t>Contribuir al desarrollo económico de dos países potenciando la estrategia nacional de protección de los derechos de P.I. en el ámbit</w:t>
            </w:r>
            <w:r w:rsidR="00C14575" w:rsidRPr="000D3B8F">
              <w:rPr>
                <w:rFonts w:eastAsia="Malgun Gothic"/>
                <w:kern w:val="2"/>
                <w:lang w:eastAsia="ko-KR"/>
              </w:rPr>
              <w:t>o de l</w:t>
            </w:r>
            <w:r w:rsidRPr="000D3B8F">
              <w:rPr>
                <w:rFonts w:eastAsia="Malgun Gothic"/>
                <w:kern w:val="2"/>
                <w:lang w:eastAsia="ko-KR"/>
              </w:rPr>
              <w:t xml:space="preserve">os diseños y su aplicación por las pymes, de suerte que aumente la inversión en el diseño y el número de pymes involucradas.  </w:t>
            </w:r>
            <w:r w:rsidR="00F36260" w:rsidRPr="000D3B8F">
              <w:rPr>
                <w:rFonts w:eastAsia="Malgun Gothic"/>
                <w:kern w:val="2"/>
                <w:lang w:eastAsia="ko-KR"/>
              </w:rPr>
              <w:t>Se espera que el proyecto tenga un efecto a largo plazo</w:t>
            </w:r>
            <w:r w:rsidR="000A3459" w:rsidRPr="000D3B8F">
              <w:rPr>
                <w:rFonts w:eastAsia="Malgun Gothic"/>
                <w:kern w:val="2"/>
                <w:lang w:eastAsia="ko-KR"/>
              </w:rPr>
              <w:t xml:space="preserve"> a escala nacional</w:t>
            </w:r>
            <w:r w:rsidR="00F36260" w:rsidRPr="000D3B8F">
              <w:rPr>
                <w:rFonts w:eastAsia="Malgun Gothic"/>
                <w:kern w:val="2"/>
                <w:lang w:eastAsia="ko-KR"/>
              </w:rPr>
              <w:t xml:space="preserve"> y pueda aplicarse </w:t>
            </w:r>
            <w:r w:rsidR="000A3459" w:rsidRPr="000D3B8F">
              <w:rPr>
                <w:rFonts w:eastAsia="Malgun Gothic"/>
                <w:kern w:val="2"/>
                <w:lang w:eastAsia="ko-KR"/>
              </w:rPr>
              <w:t xml:space="preserve">posteriormente </w:t>
            </w:r>
            <w:r w:rsidR="00F36260" w:rsidRPr="000D3B8F">
              <w:rPr>
                <w:rFonts w:eastAsia="Malgun Gothic"/>
                <w:kern w:val="2"/>
                <w:lang w:eastAsia="ko-KR"/>
              </w:rPr>
              <w:t>en otros Estados miembros.</w:t>
            </w:r>
          </w:p>
          <w:p w:rsidR="000D62AB" w:rsidRPr="000D3B8F" w:rsidRDefault="000D62AB" w:rsidP="00080E76">
            <w:pPr>
              <w:rPr>
                <w:rFonts w:eastAsia="Malgun Gothic"/>
                <w:kern w:val="2"/>
                <w:lang w:eastAsia="ko-KR"/>
              </w:rPr>
            </w:pPr>
          </w:p>
          <w:p w:rsidR="00E2303F" w:rsidRPr="000D3B8F" w:rsidRDefault="00E87D9A" w:rsidP="00080E76">
            <w:pPr>
              <w:rPr>
                <w:rFonts w:eastAsia="Malgun Gothic"/>
                <w:kern w:val="2"/>
                <w:lang w:eastAsia="ko-KR"/>
              </w:rPr>
            </w:pPr>
            <w:r w:rsidRPr="000D3B8F">
              <w:rPr>
                <w:rFonts w:eastAsia="Malgun Gothic"/>
                <w:kern w:val="2"/>
                <w:u w:val="single"/>
                <w:lang w:eastAsia="ko-KR"/>
              </w:rPr>
              <w:t>Objetivos específicos</w:t>
            </w:r>
            <w:r w:rsidR="00E2303F" w:rsidRPr="000D3B8F">
              <w:rPr>
                <w:rFonts w:eastAsia="Malgun Gothic"/>
                <w:kern w:val="2"/>
                <w:lang w:eastAsia="ko-KR"/>
              </w:rPr>
              <w:t>:</w:t>
            </w:r>
          </w:p>
          <w:p w:rsidR="00E2303F" w:rsidRPr="000D3B8F" w:rsidRDefault="00E2303F" w:rsidP="00080E76">
            <w:pPr>
              <w:rPr>
                <w:rFonts w:eastAsia="Malgun Gothic"/>
                <w:kern w:val="2"/>
                <w:lang w:eastAsia="ko-KR"/>
              </w:rPr>
            </w:pPr>
          </w:p>
          <w:p w:rsidR="00E2303F" w:rsidRPr="000D3B8F" w:rsidRDefault="00F36260" w:rsidP="00080E76">
            <w:pPr>
              <w:tabs>
                <w:tab w:val="num" w:pos="1134"/>
              </w:tabs>
              <w:spacing w:after="220"/>
              <w:ind w:left="567"/>
              <w:rPr>
                <w:rFonts w:eastAsia="Malgun Gothic"/>
                <w:kern w:val="2"/>
                <w:lang w:eastAsia="ko-KR"/>
              </w:rPr>
            </w:pPr>
            <w:r w:rsidRPr="000D3B8F">
              <w:rPr>
                <w:rFonts w:eastAsia="Malgun Gothic"/>
                <w:kern w:val="2"/>
                <w:lang w:eastAsia="ko-KR"/>
              </w:rPr>
              <w:t>Potenciar la actividad comercial de las pymes</w:t>
            </w:r>
            <w:r w:rsidR="000A3459" w:rsidRPr="000D3B8F">
              <w:rPr>
                <w:rFonts w:eastAsia="Malgun Gothic"/>
                <w:kern w:val="2"/>
                <w:lang w:eastAsia="ko-KR"/>
              </w:rPr>
              <w:t xml:space="preserve"> de los países participantes</w:t>
            </w:r>
            <w:r w:rsidRPr="000D3B8F">
              <w:rPr>
                <w:rFonts w:eastAsia="Malgun Gothic"/>
                <w:kern w:val="2"/>
                <w:lang w:eastAsia="ko-KR"/>
              </w:rPr>
              <w:t xml:space="preserve"> fomentando la inversión en el diseño mediante el uso estratégico de los derechos de P.I., en particular, mediante la aplicación </w:t>
            </w:r>
            <w:r w:rsidR="000A3459" w:rsidRPr="000D3B8F">
              <w:rPr>
                <w:rFonts w:eastAsia="Malgun Gothic"/>
                <w:kern w:val="2"/>
                <w:lang w:eastAsia="ko-KR"/>
              </w:rPr>
              <w:t xml:space="preserve">dinámica </w:t>
            </w:r>
            <w:r w:rsidRPr="000D3B8F">
              <w:rPr>
                <w:rFonts w:eastAsia="Malgun Gothic"/>
                <w:kern w:val="2"/>
                <w:lang w:eastAsia="ko-KR"/>
              </w:rPr>
              <w:t>de los debidos mecanismos de protección del diseño a los que hasta ahora no se daba aplicación.</w:t>
            </w:r>
          </w:p>
          <w:p w:rsidR="00E2303F" w:rsidRPr="000D3B8F" w:rsidRDefault="00F36260" w:rsidP="009622B1">
            <w:pPr>
              <w:tabs>
                <w:tab w:val="num" w:pos="1134"/>
              </w:tabs>
              <w:spacing w:after="220"/>
              <w:ind w:left="567"/>
              <w:rPr>
                <w:rFonts w:eastAsia="Malgun Gothic"/>
                <w:kern w:val="2"/>
                <w:lang w:eastAsia="ko-KR"/>
              </w:rPr>
            </w:pPr>
            <w:r w:rsidRPr="000D3B8F">
              <w:rPr>
                <w:rFonts w:eastAsia="Malgun Gothic"/>
                <w:kern w:val="2"/>
                <w:lang w:eastAsia="ko-KR"/>
              </w:rPr>
              <w:t xml:space="preserve">Mejorar las capacidades de las instituciones nacionales </w:t>
            </w:r>
            <w:r w:rsidR="009622B1" w:rsidRPr="000D3B8F">
              <w:rPr>
                <w:rFonts w:eastAsia="Malgun Gothic"/>
                <w:kern w:val="2"/>
                <w:lang w:eastAsia="ko-KR"/>
              </w:rPr>
              <w:t>relacionadas con el</w:t>
            </w:r>
            <w:r w:rsidRPr="000D3B8F">
              <w:rPr>
                <w:rFonts w:eastAsia="Malgun Gothic"/>
                <w:kern w:val="2"/>
                <w:lang w:eastAsia="ko-KR"/>
              </w:rPr>
              <w:t xml:space="preserve"> diseño, incluidas las oficinas de P.I</w:t>
            </w:r>
            <w:r w:rsidR="00E2303F" w:rsidRPr="000D3B8F">
              <w:rPr>
                <w:rFonts w:eastAsia="Malgun Gothic"/>
                <w:kern w:val="2"/>
                <w:lang w:eastAsia="ko-KR"/>
              </w:rPr>
              <w:t>.</w:t>
            </w:r>
            <w:r w:rsidRPr="000D3B8F">
              <w:rPr>
                <w:rFonts w:eastAsia="Malgun Gothic"/>
                <w:kern w:val="2"/>
                <w:lang w:eastAsia="ko-KR"/>
              </w:rPr>
              <w:t xml:space="preserve">, a fin de fomentar el uso estratégico del sistema de P.I. </w:t>
            </w:r>
            <w:r w:rsidR="009622B1" w:rsidRPr="000D3B8F">
              <w:rPr>
                <w:rFonts w:eastAsia="Malgun Gothic"/>
                <w:kern w:val="2"/>
                <w:lang w:eastAsia="ko-KR"/>
              </w:rPr>
              <w:t xml:space="preserve">entre </w:t>
            </w:r>
            <w:r w:rsidR="008A447D" w:rsidRPr="000D3B8F">
              <w:rPr>
                <w:rFonts w:eastAsia="Malgun Gothic"/>
                <w:kern w:val="2"/>
                <w:lang w:eastAsia="ko-KR"/>
              </w:rPr>
              <w:t>las empresas basadas en el diseño, de suerte que se incremente la utilización de los mecanismos disponibles de protección en dicho ámbito.</w:t>
            </w:r>
          </w:p>
        </w:tc>
      </w:tr>
      <w:tr w:rsidR="00E2303F" w:rsidRPr="000D3B8F" w:rsidTr="007811A2">
        <w:tc>
          <w:tcPr>
            <w:tcW w:w="9285" w:type="dxa"/>
            <w:tcBorders>
              <w:top w:val="single" w:sz="4" w:space="0" w:color="808080"/>
              <w:left w:val="single" w:sz="4" w:space="0" w:color="808080"/>
              <w:bottom w:val="single" w:sz="4" w:space="0" w:color="808080"/>
              <w:right w:val="single" w:sz="4" w:space="0" w:color="808080"/>
            </w:tcBorders>
          </w:tcPr>
          <w:p w:rsidR="00E2303F" w:rsidRPr="000D3B8F" w:rsidRDefault="00E2303F" w:rsidP="00080E76">
            <w:pPr>
              <w:keepNext/>
              <w:rPr>
                <w:rFonts w:eastAsia="Malgun Gothic"/>
                <w:kern w:val="2"/>
                <w:lang w:eastAsia="ko-KR"/>
              </w:rPr>
            </w:pPr>
          </w:p>
          <w:p w:rsidR="00E2303F" w:rsidRPr="000D3B8F" w:rsidRDefault="00E2303F" w:rsidP="00080E76">
            <w:pPr>
              <w:keepNext/>
              <w:rPr>
                <w:rFonts w:eastAsia="Malgun Gothic"/>
                <w:kern w:val="2"/>
                <w:lang w:eastAsia="ko-KR"/>
              </w:rPr>
            </w:pPr>
            <w:r w:rsidRPr="000D3B8F">
              <w:rPr>
                <w:rFonts w:eastAsia="Malgun Gothic"/>
                <w:kern w:val="2"/>
                <w:lang w:eastAsia="ko-KR"/>
              </w:rPr>
              <w:t>2.3.</w:t>
            </w:r>
            <w:r w:rsidRPr="000D3B8F">
              <w:rPr>
                <w:rFonts w:eastAsia="Malgun Gothic"/>
                <w:kern w:val="2"/>
                <w:lang w:eastAsia="ko-KR"/>
              </w:rPr>
              <w:tab/>
            </w:r>
            <w:r w:rsidR="00E87D9A" w:rsidRPr="000D3B8F">
              <w:rPr>
                <w:bCs/>
                <w:szCs w:val="26"/>
                <w:u w:val="single"/>
                <w:lang w:eastAsia="en-US"/>
              </w:rPr>
              <w:t>Estrategia de ejecución</w:t>
            </w:r>
            <w:r w:rsidRPr="000D3B8F">
              <w:rPr>
                <w:rFonts w:eastAsia="Malgun Gothic"/>
                <w:kern w:val="2"/>
                <w:lang w:eastAsia="ko-KR"/>
              </w:rPr>
              <w:t xml:space="preserve"> </w:t>
            </w:r>
          </w:p>
          <w:p w:rsidR="00E2303F" w:rsidRPr="000D3B8F" w:rsidRDefault="00E2303F" w:rsidP="00080E76">
            <w:pPr>
              <w:keepNext/>
              <w:rPr>
                <w:rFonts w:eastAsia="Malgun Gothic"/>
                <w:kern w:val="2"/>
                <w:lang w:eastAsia="ko-KR"/>
              </w:rPr>
            </w:pPr>
          </w:p>
        </w:tc>
      </w:tr>
      <w:tr w:rsidR="00E2303F" w:rsidRPr="000D3B8F" w:rsidTr="007811A2">
        <w:trPr>
          <w:trHeight w:val="791"/>
        </w:trPr>
        <w:tc>
          <w:tcPr>
            <w:tcW w:w="9285" w:type="dxa"/>
            <w:tcBorders>
              <w:top w:val="single" w:sz="4" w:space="0" w:color="808080"/>
              <w:left w:val="single" w:sz="4" w:space="0" w:color="808080"/>
              <w:bottom w:val="single" w:sz="4" w:space="0" w:color="808080"/>
              <w:right w:val="single" w:sz="4" w:space="0" w:color="808080"/>
            </w:tcBorders>
          </w:tcPr>
          <w:p w:rsidR="00E2303F" w:rsidRPr="000D3B8F" w:rsidRDefault="00E2303F" w:rsidP="00080E76">
            <w:pPr>
              <w:rPr>
                <w:rFonts w:eastAsia="Malgun Gothic"/>
                <w:bCs/>
                <w:kern w:val="2"/>
                <w:lang w:eastAsia="ko-KR"/>
              </w:rPr>
            </w:pPr>
          </w:p>
          <w:p w:rsidR="00C14575" w:rsidRPr="000D3B8F" w:rsidRDefault="008A447D" w:rsidP="00080E76">
            <w:pPr>
              <w:rPr>
                <w:rFonts w:eastAsia="Malgun Gothic"/>
                <w:bCs/>
                <w:kern w:val="2"/>
                <w:lang w:eastAsia="ko-KR"/>
              </w:rPr>
            </w:pPr>
            <w:r w:rsidRPr="000D3B8F">
              <w:rPr>
                <w:rFonts w:eastAsia="Malgun Gothic"/>
                <w:bCs/>
                <w:kern w:val="2"/>
                <w:lang w:eastAsia="ko-KR"/>
              </w:rPr>
              <w:t xml:space="preserve">El proyecto se ejecutará en dos países a fin de desarrollar una estrategia </w:t>
            </w:r>
            <w:r w:rsidR="009622B1" w:rsidRPr="000D3B8F">
              <w:rPr>
                <w:rFonts w:eastAsia="Malgun Gothic"/>
                <w:bCs/>
                <w:kern w:val="2"/>
                <w:lang w:eastAsia="ko-KR"/>
              </w:rPr>
              <w:t xml:space="preserve">en el ámbito de los diseños </w:t>
            </w:r>
            <w:r w:rsidRPr="000D3B8F">
              <w:rPr>
                <w:rFonts w:eastAsia="Malgun Gothic"/>
                <w:bCs/>
                <w:kern w:val="2"/>
                <w:lang w:eastAsia="ko-KR"/>
              </w:rPr>
              <w:t>aplicable en las empresas</w:t>
            </w:r>
            <w:r w:rsidR="009622B1" w:rsidRPr="000D3B8F">
              <w:rPr>
                <w:rFonts w:eastAsia="Malgun Gothic"/>
                <w:bCs/>
                <w:kern w:val="2"/>
                <w:lang w:eastAsia="ko-KR"/>
              </w:rPr>
              <w:t xml:space="preserve"> de ambos países basadas en el diseño</w:t>
            </w:r>
            <w:r w:rsidR="00C14575" w:rsidRPr="000D3B8F">
              <w:rPr>
                <w:rFonts w:eastAsia="Malgun Gothic"/>
                <w:bCs/>
                <w:kern w:val="2"/>
                <w:lang w:eastAsia="ko-KR"/>
              </w:rPr>
              <w:t>.</w:t>
            </w:r>
          </w:p>
          <w:p w:rsidR="00E2303F" w:rsidRPr="000D3B8F" w:rsidRDefault="00E2303F" w:rsidP="00080E76">
            <w:pPr>
              <w:rPr>
                <w:rFonts w:eastAsia="Malgun Gothic"/>
                <w:bCs/>
                <w:kern w:val="2"/>
                <w:lang w:eastAsia="ko-KR"/>
              </w:rPr>
            </w:pPr>
          </w:p>
          <w:p w:rsidR="00E2303F" w:rsidRPr="000D3B8F" w:rsidRDefault="00CA559A" w:rsidP="00080E76">
            <w:pPr>
              <w:rPr>
                <w:rFonts w:eastAsia="Malgun Gothic"/>
                <w:bCs/>
                <w:kern w:val="2"/>
                <w:lang w:eastAsia="ko-KR"/>
              </w:rPr>
            </w:pPr>
            <w:r w:rsidRPr="000D3B8F">
              <w:rPr>
                <w:rFonts w:eastAsia="Malgun Gothic"/>
                <w:bCs/>
                <w:kern w:val="2"/>
                <w:lang w:eastAsia="ko-KR"/>
              </w:rPr>
              <w:t xml:space="preserve">Los </w:t>
            </w:r>
            <w:r w:rsidR="009622B1" w:rsidRPr="000D3B8F">
              <w:rPr>
                <w:rFonts w:eastAsia="Malgun Gothic"/>
                <w:bCs/>
                <w:kern w:val="2"/>
                <w:lang w:eastAsia="ko-KR"/>
              </w:rPr>
              <w:t xml:space="preserve">Estados </w:t>
            </w:r>
            <w:r w:rsidRPr="000D3B8F">
              <w:rPr>
                <w:rFonts w:eastAsia="Malgun Gothic"/>
                <w:bCs/>
                <w:kern w:val="2"/>
                <w:lang w:eastAsia="ko-KR"/>
              </w:rPr>
              <w:t>miembros interesados en participar en el proyecto deberán analizar su actual situación en lo que respecta a la protección de los diseños, especialmente el registro de diseños por residentes, y el posible uso del sistema de registro de diseños por parte de las empresas de diseño.</w:t>
            </w:r>
          </w:p>
          <w:p w:rsidR="00E2303F" w:rsidRPr="000D3B8F" w:rsidRDefault="00E2303F" w:rsidP="00080E76">
            <w:pPr>
              <w:rPr>
                <w:rFonts w:eastAsia="Malgun Gothic"/>
                <w:bCs/>
                <w:kern w:val="2"/>
                <w:lang w:eastAsia="ko-KR"/>
              </w:rPr>
            </w:pPr>
          </w:p>
          <w:p w:rsidR="00E2303F" w:rsidRPr="000D3B8F" w:rsidRDefault="00CA559A" w:rsidP="00080E76">
            <w:pPr>
              <w:rPr>
                <w:rFonts w:eastAsia="Malgun Gothic"/>
                <w:bCs/>
                <w:kern w:val="2"/>
                <w:lang w:eastAsia="ko-KR"/>
              </w:rPr>
            </w:pPr>
            <w:r w:rsidRPr="000D3B8F">
              <w:rPr>
                <w:rFonts w:eastAsia="Malgun Gothic"/>
                <w:bCs/>
                <w:kern w:val="2"/>
                <w:lang w:eastAsia="ko-KR"/>
              </w:rPr>
              <w:t xml:space="preserve">Los Estados miembros interesados deberán </w:t>
            </w:r>
            <w:r w:rsidR="009622B1" w:rsidRPr="000D3B8F">
              <w:rPr>
                <w:rFonts w:eastAsia="Malgun Gothic"/>
                <w:bCs/>
                <w:kern w:val="2"/>
                <w:lang w:eastAsia="ko-KR"/>
              </w:rPr>
              <w:t>designar</w:t>
            </w:r>
            <w:r w:rsidRPr="000D3B8F">
              <w:rPr>
                <w:rFonts w:eastAsia="Malgun Gothic"/>
                <w:bCs/>
                <w:kern w:val="2"/>
                <w:lang w:eastAsia="ko-KR"/>
              </w:rPr>
              <w:t xml:space="preserve"> una de </w:t>
            </w:r>
            <w:r w:rsidR="009622B1" w:rsidRPr="000D3B8F">
              <w:rPr>
                <w:rFonts w:eastAsia="Malgun Gothic"/>
                <w:bCs/>
                <w:kern w:val="2"/>
                <w:lang w:eastAsia="ko-KR"/>
              </w:rPr>
              <w:t>las</w:t>
            </w:r>
            <w:r w:rsidRPr="000D3B8F">
              <w:rPr>
                <w:rFonts w:eastAsia="Malgun Gothic"/>
                <w:bCs/>
                <w:kern w:val="2"/>
                <w:lang w:eastAsia="ko-KR"/>
              </w:rPr>
              <w:t xml:space="preserve"> principales instituciones </w:t>
            </w:r>
            <w:r w:rsidR="009622B1" w:rsidRPr="000D3B8F">
              <w:rPr>
                <w:rFonts w:eastAsia="Malgun Gothic"/>
                <w:bCs/>
                <w:kern w:val="2"/>
                <w:lang w:eastAsia="ko-KR"/>
              </w:rPr>
              <w:t>de su país relacionadas con el</w:t>
            </w:r>
            <w:r w:rsidRPr="000D3B8F">
              <w:rPr>
                <w:rFonts w:eastAsia="Malgun Gothic"/>
                <w:bCs/>
                <w:kern w:val="2"/>
                <w:lang w:eastAsia="ko-KR"/>
              </w:rPr>
              <w:t xml:space="preserve"> diseño, por ejemplo, la oficina de propiedad industrial, o un órgano del gobierno u organización que represente al sector indu</w:t>
            </w:r>
            <w:r w:rsidR="009622B1" w:rsidRPr="000D3B8F">
              <w:rPr>
                <w:rFonts w:eastAsia="Malgun Gothic"/>
                <w:bCs/>
                <w:kern w:val="2"/>
                <w:lang w:eastAsia="ko-KR"/>
              </w:rPr>
              <w:t xml:space="preserve">strial, para que se encargue del apoyo al diseño </w:t>
            </w:r>
            <w:r w:rsidRPr="000D3B8F">
              <w:rPr>
                <w:rFonts w:eastAsia="Malgun Gothic"/>
                <w:bCs/>
                <w:kern w:val="2"/>
                <w:lang w:eastAsia="ko-KR"/>
              </w:rPr>
              <w:t>mediante la formulación de una propuesta de proyecto en que se facilite información sobre las siguientes cuestiones</w:t>
            </w:r>
            <w:r w:rsidR="00E2303F" w:rsidRPr="000D3B8F">
              <w:rPr>
                <w:rFonts w:eastAsia="Malgun Gothic"/>
                <w:bCs/>
                <w:kern w:val="2"/>
                <w:lang w:eastAsia="ko-KR"/>
              </w:rPr>
              <w:t>:</w:t>
            </w:r>
          </w:p>
          <w:p w:rsidR="00E2303F" w:rsidRPr="000D3B8F" w:rsidRDefault="00E2303F" w:rsidP="00080E76">
            <w:pPr>
              <w:rPr>
                <w:rFonts w:eastAsia="Malgun Gothic"/>
                <w:bCs/>
                <w:kern w:val="2"/>
                <w:lang w:eastAsia="ko-KR"/>
              </w:rPr>
            </w:pPr>
          </w:p>
          <w:p w:rsidR="00E2303F" w:rsidRPr="000D3B8F" w:rsidRDefault="008C7161" w:rsidP="008D3030">
            <w:pPr>
              <w:pStyle w:val="ListParagraph"/>
              <w:numPr>
                <w:ilvl w:val="0"/>
                <w:numId w:val="20"/>
              </w:numPr>
              <w:spacing w:after="220"/>
              <w:ind w:left="1134" w:hanging="567"/>
              <w:rPr>
                <w:rFonts w:eastAsia="Malgun Gothic"/>
                <w:kern w:val="2"/>
                <w:lang w:val="es-ES" w:eastAsia="ko-KR"/>
              </w:rPr>
            </w:pPr>
            <w:r w:rsidRPr="000D3B8F">
              <w:rPr>
                <w:rFonts w:eastAsia="Malgun Gothic"/>
                <w:kern w:val="2"/>
                <w:lang w:val="es-ES" w:eastAsia="ko-KR"/>
              </w:rPr>
              <w:t>Empresas</w:t>
            </w:r>
            <w:r w:rsidR="00C70815" w:rsidRPr="000D3B8F">
              <w:rPr>
                <w:rFonts w:eastAsia="Malgun Gothic"/>
                <w:kern w:val="2"/>
                <w:lang w:val="es-ES" w:eastAsia="ko-KR"/>
              </w:rPr>
              <w:t xml:space="preserve"> o fabricantes basados en el diseño que existan en el país</w:t>
            </w:r>
            <w:r w:rsidR="009622B1" w:rsidRPr="000D3B8F">
              <w:rPr>
                <w:rFonts w:eastAsia="Malgun Gothic"/>
                <w:kern w:val="2"/>
                <w:lang w:val="es-ES" w:eastAsia="ko-KR"/>
              </w:rPr>
              <w:t>.</w:t>
            </w:r>
          </w:p>
          <w:p w:rsidR="00E2303F" w:rsidRPr="000D3B8F" w:rsidRDefault="00C70815" w:rsidP="00080E76">
            <w:pPr>
              <w:tabs>
                <w:tab w:val="num" w:pos="1134"/>
              </w:tabs>
              <w:spacing w:after="220"/>
              <w:ind w:left="567"/>
              <w:rPr>
                <w:rFonts w:eastAsia="Malgun Gothic"/>
                <w:kern w:val="2"/>
                <w:lang w:eastAsia="ko-KR"/>
              </w:rPr>
            </w:pPr>
            <w:r w:rsidRPr="000D3B8F">
              <w:rPr>
                <w:rFonts w:eastAsia="Malgun Gothic"/>
                <w:kern w:val="2"/>
                <w:lang w:eastAsia="ko-KR"/>
              </w:rPr>
              <w:t>Situación de las instituciones de protección del diseño y marco e infraestructura legislativa</w:t>
            </w:r>
            <w:r w:rsidR="009622B1" w:rsidRPr="000D3B8F">
              <w:rPr>
                <w:rFonts w:eastAsia="Malgun Gothic"/>
                <w:kern w:val="2"/>
                <w:lang w:eastAsia="ko-KR"/>
              </w:rPr>
              <w:t>.</w:t>
            </w:r>
          </w:p>
          <w:p w:rsidR="00E2303F" w:rsidRPr="000D3B8F" w:rsidRDefault="00C70815" w:rsidP="00080E76">
            <w:pPr>
              <w:tabs>
                <w:tab w:val="num" w:pos="1134"/>
              </w:tabs>
              <w:spacing w:after="220"/>
              <w:ind w:left="567"/>
              <w:rPr>
                <w:rFonts w:eastAsia="Malgun Gothic"/>
                <w:kern w:val="2"/>
                <w:lang w:eastAsia="ko-KR"/>
              </w:rPr>
            </w:pPr>
            <w:r w:rsidRPr="000D3B8F">
              <w:rPr>
                <w:rFonts w:eastAsia="Malgun Gothic"/>
                <w:kern w:val="2"/>
                <w:lang w:eastAsia="ko-KR"/>
              </w:rPr>
              <w:t xml:space="preserve">Necesidad práctica de apoyar a las empresas </w:t>
            </w:r>
            <w:r w:rsidR="009622B1" w:rsidRPr="000D3B8F">
              <w:rPr>
                <w:rFonts w:eastAsia="Malgun Gothic"/>
                <w:kern w:val="2"/>
                <w:lang w:eastAsia="ko-KR"/>
              </w:rPr>
              <w:t>basadas en el</w:t>
            </w:r>
            <w:r w:rsidRPr="000D3B8F">
              <w:rPr>
                <w:rFonts w:eastAsia="Malgun Gothic"/>
                <w:kern w:val="2"/>
                <w:lang w:eastAsia="ko-KR"/>
              </w:rPr>
              <w:t xml:space="preserve"> diseño en la elaboración de estrategias de P.I. y</w:t>
            </w:r>
            <w:r w:rsidR="009622B1" w:rsidRPr="000D3B8F">
              <w:rPr>
                <w:rFonts w:eastAsia="Malgun Gothic"/>
                <w:kern w:val="2"/>
                <w:lang w:eastAsia="ko-KR"/>
              </w:rPr>
              <w:t xml:space="preserve"> en</w:t>
            </w:r>
            <w:r w:rsidRPr="000D3B8F">
              <w:rPr>
                <w:rFonts w:eastAsia="Malgun Gothic"/>
                <w:kern w:val="2"/>
                <w:lang w:eastAsia="ko-KR"/>
              </w:rPr>
              <w:t xml:space="preserve"> la obtención de protección por P.I. de sus diseños en los mercad</w:t>
            </w:r>
            <w:r w:rsidR="009622B1" w:rsidRPr="000D3B8F">
              <w:rPr>
                <w:rFonts w:eastAsia="Malgun Gothic"/>
                <w:kern w:val="2"/>
                <w:lang w:eastAsia="ko-KR"/>
              </w:rPr>
              <w:t>os nacionales e internacionales.</w:t>
            </w:r>
          </w:p>
          <w:p w:rsidR="00E2303F" w:rsidRPr="000D3B8F" w:rsidRDefault="003915DB" w:rsidP="00080E76">
            <w:pPr>
              <w:tabs>
                <w:tab w:val="num" w:pos="1134"/>
              </w:tabs>
              <w:spacing w:after="220"/>
              <w:ind w:left="567"/>
              <w:rPr>
                <w:rFonts w:eastAsia="Malgun Gothic"/>
                <w:kern w:val="2"/>
                <w:lang w:eastAsia="ko-KR"/>
              </w:rPr>
            </w:pPr>
            <w:r w:rsidRPr="000D3B8F">
              <w:rPr>
                <w:rFonts w:eastAsia="Malgun Gothic"/>
                <w:kern w:val="2"/>
                <w:lang w:eastAsia="ko-KR"/>
              </w:rPr>
              <w:t xml:space="preserve">Posibilidad de hacerse cargo del proyecto y </w:t>
            </w:r>
            <w:r w:rsidR="009622B1" w:rsidRPr="000D3B8F">
              <w:rPr>
                <w:rFonts w:eastAsia="Malgun Gothic"/>
                <w:kern w:val="2"/>
                <w:lang w:eastAsia="ko-KR"/>
              </w:rPr>
              <w:t>seguir desarrollándolo</w:t>
            </w:r>
            <w:r w:rsidRPr="000D3B8F">
              <w:rPr>
                <w:rFonts w:eastAsia="Malgun Gothic"/>
                <w:kern w:val="2"/>
                <w:lang w:eastAsia="ko-KR"/>
              </w:rPr>
              <w:t xml:space="preserve"> </w:t>
            </w:r>
            <w:r w:rsidR="00C520C0" w:rsidRPr="000D3B8F">
              <w:rPr>
                <w:rFonts w:eastAsia="Malgun Gothic"/>
                <w:kern w:val="2"/>
                <w:lang w:eastAsia="ko-KR"/>
              </w:rPr>
              <w:t>una vez finalizado el proyecto inicial y posibilidad asimismo de ejecutarlo en otros Estados miembros</w:t>
            </w:r>
            <w:r w:rsidR="00E2303F" w:rsidRPr="000D3B8F">
              <w:rPr>
                <w:rFonts w:eastAsia="Malgun Gothic"/>
                <w:kern w:val="2"/>
                <w:lang w:eastAsia="ko-KR"/>
              </w:rPr>
              <w:t>.</w:t>
            </w:r>
          </w:p>
          <w:p w:rsidR="00E2303F" w:rsidRPr="000D3B8F" w:rsidRDefault="00C520C0" w:rsidP="00080E76">
            <w:pPr>
              <w:rPr>
                <w:rFonts w:eastAsia="Malgun Gothic"/>
                <w:bCs/>
                <w:kern w:val="2"/>
                <w:lang w:eastAsia="ko-KR"/>
              </w:rPr>
            </w:pPr>
            <w:r w:rsidRPr="000D3B8F">
              <w:rPr>
                <w:rFonts w:eastAsia="Malgun Gothic"/>
                <w:bCs/>
                <w:kern w:val="2"/>
                <w:lang w:eastAsia="ko-KR"/>
              </w:rPr>
              <w:t xml:space="preserve">Los componentes del proyecto se apoyarán mutuamente en pro de la efectividad y la sostenibilidad.  En </w:t>
            </w:r>
            <w:r w:rsidR="005437E4" w:rsidRPr="000D3B8F">
              <w:rPr>
                <w:rFonts w:eastAsia="Malgun Gothic"/>
                <w:bCs/>
                <w:kern w:val="2"/>
                <w:lang w:eastAsia="ko-KR"/>
              </w:rPr>
              <w:t>concreto</w:t>
            </w:r>
            <w:r w:rsidRPr="000D3B8F">
              <w:rPr>
                <w:rFonts w:eastAsia="Malgun Gothic"/>
                <w:bCs/>
                <w:kern w:val="2"/>
                <w:lang w:eastAsia="ko-KR"/>
              </w:rPr>
              <w:t xml:space="preserve">, se llevarán a cabo las siguientes tareas y actividades para </w:t>
            </w:r>
            <w:r w:rsidR="005437E4" w:rsidRPr="000D3B8F">
              <w:rPr>
                <w:rFonts w:eastAsia="Malgun Gothic"/>
                <w:bCs/>
                <w:kern w:val="2"/>
                <w:lang w:eastAsia="ko-KR"/>
              </w:rPr>
              <w:t>cumplir</w:t>
            </w:r>
            <w:r w:rsidRPr="000D3B8F">
              <w:rPr>
                <w:rFonts w:eastAsia="Malgun Gothic"/>
                <w:bCs/>
                <w:kern w:val="2"/>
                <w:lang w:eastAsia="ko-KR"/>
              </w:rPr>
              <w:t xml:space="preserve"> los objetivos del proyecto</w:t>
            </w:r>
            <w:r w:rsidR="00E2303F" w:rsidRPr="000D3B8F">
              <w:rPr>
                <w:rFonts w:eastAsia="Malgun Gothic"/>
                <w:bCs/>
                <w:kern w:val="2"/>
                <w:lang w:eastAsia="ko-KR"/>
              </w:rPr>
              <w:t>:</w:t>
            </w:r>
          </w:p>
          <w:p w:rsidR="00E2303F" w:rsidRPr="000D3B8F" w:rsidRDefault="00E2303F" w:rsidP="00080E76">
            <w:pPr>
              <w:keepNext/>
              <w:spacing w:before="240" w:after="60"/>
              <w:outlineLvl w:val="3"/>
              <w:rPr>
                <w:bCs/>
                <w:i/>
                <w:kern w:val="2"/>
                <w:szCs w:val="28"/>
                <w:lang w:eastAsia="ko-KR"/>
              </w:rPr>
            </w:pPr>
            <w:r w:rsidRPr="000D3B8F">
              <w:rPr>
                <w:bCs/>
                <w:i/>
                <w:kern w:val="2"/>
                <w:szCs w:val="28"/>
                <w:lang w:eastAsia="ko-KR"/>
              </w:rPr>
              <w:t>a)</w:t>
            </w:r>
            <w:r w:rsidRPr="000D3B8F">
              <w:rPr>
                <w:bCs/>
                <w:i/>
                <w:kern w:val="2"/>
                <w:szCs w:val="28"/>
                <w:lang w:eastAsia="ko-KR"/>
              </w:rPr>
              <w:tab/>
            </w:r>
            <w:r w:rsidR="00C520C0" w:rsidRPr="000D3B8F">
              <w:rPr>
                <w:bCs/>
                <w:i/>
                <w:kern w:val="2"/>
                <w:szCs w:val="28"/>
                <w:lang w:eastAsia="ko-KR"/>
              </w:rPr>
              <w:t xml:space="preserve">Elaboración de estrategias </w:t>
            </w:r>
            <w:r w:rsidR="00ED2EBA" w:rsidRPr="000D3B8F">
              <w:rPr>
                <w:bCs/>
                <w:i/>
                <w:kern w:val="2"/>
                <w:szCs w:val="28"/>
                <w:lang w:eastAsia="ko-KR"/>
              </w:rPr>
              <w:t>en el ámbito del diseño</w:t>
            </w:r>
            <w:r w:rsidRPr="000D3B8F">
              <w:rPr>
                <w:bCs/>
                <w:i/>
                <w:kern w:val="2"/>
                <w:szCs w:val="28"/>
                <w:lang w:eastAsia="ko-KR"/>
              </w:rPr>
              <w:t>:</w:t>
            </w:r>
          </w:p>
          <w:p w:rsidR="00E2303F" w:rsidRPr="000D3B8F" w:rsidRDefault="00E2303F" w:rsidP="00080E76">
            <w:pPr>
              <w:rPr>
                <w:rFonts w:eastAsia="Malgun Gothic"/>
                <w:bCs/>
                <w:kern w:val="2"/>
                <w:lang w:eastAsia="ko-KR"/>
              </w:rPr>
            </w:pPr>
          </w:p>
          <w:p w:rsidR="00E2303F" w:rsidRPr="000D3B8F" w:rsidRDefault="005437E4" w:rsidP="00080E76">
            <w:pPr>
              <w:rPr>
                <w:rFonts w:eastAsia="Malgun Gothic"/>
                <w:bCs/>
                <w:kern w:val="2"/>
                <w:lang w:eastAsia="ko-KR"/>
              </w:rPr>
            </w:pPr>
            <w:r w:rsidRPr="000D3B8F">
              <w:rPr>
                <w:rFonts w:eastAsia="Malgun Gothic"/>
                <w:bCs/>
                <w:kern w:val="2"/>
                <w:lang w:eastAsia="ko-KR"/>
              </w:rPr>
              <w:t>Los objetivos del proyecto se lograrán mediante la elaboración de estrategias de obtención de derechos de P.I.</w:t>
            </w:r>
          </w:p>
          <w:p w:rsidR="00E2303F" w:rsidRPr="000D3B8F" w:rsidRDefault="00E2303F" w:rsidP="00080E76">
            <w:pPr>
              <w:rPr>
                <w:rFonts w:eastAsia="Malgun Gothic"/>
                <w:bCs/>
                <w:kern w:val="2"/>
                <w:lang w:eastAsia="ko-KR"/>
              </w:rPr>
            </w:pPr>
          </w:p>
          <w:p w:rsidR="00E2303F" w:rsidRPr="000D3B8F" w:rsidRDefault="009622B1" w:rsidP="00080E76">
            <w:pPr>
              <w:rPr>
                <w:rFonts w:eastAsia="Malgun Gothic"/>
                <w:bCs/>
                <w:kern w:val="2"/>
                <w:lang w:eastAsia="ko-KR"/>
              </w:rPr>
            </w:pPr>
            <w:r w:rsidRPr="000D3B8F">
              <w:rPr>
                <w:rFonts w:eastAsia="Malgun Gothic"/>
                <w:bCs/>
                <w:kern w:val="2"/>
                <w:lang w:eastAsia="ko-KR"/>
              </w:rPr>
              <w:t xml:space="preserve">Sobre la base de </w:t>
            </w:r>
            <w:r w:rsidR="00ED2EBA" w:rsidRPr="000D3B8F">
              <w:rPr>
                <w:rFonts w:eastAsia="Malgun Gothic"/>
                <w:bCs/>
                <w:kern w:val="2"/>
                <w:lang w:eastAsia="ko-KR"/>
              </w:rPr>
              <w:t xml:space="preserve">distintas propuestas de proyecto, se elegirá a dos países de diferentes regiones geográficas para </w:t>
            </w:r>
            <w:r w:rsidRPr="000D3B8F">
              <w:rPr>
                <w:rFonts w:eastAsia="Malgun Gothic"/>
                <w:bCs/>
                <w:kern w:val="2"/>
                <w:lang w:eastAsia="ko-KR"/>
              </w:rPr>
              <w:t>ejecutar el</w:t>
            </w:r>
            <w:r w:rsidR="00ED2EBA" w:rsidRPr="000D3B8F">
              <w:rPr>
                <w:rFonts w:eastAsia="Malgun Gothic"/>
                <w:bCs/>
                <w:kern w:val="2"/>
                <w:lang w:eastAsia="ko-KR"/>
              </w:rPr>
              <w:t xml:space="preserve"> proyecto a lo largo de dos años</w:t>
            </w:r>
            <w:r w:rsidR="00E2303F" w:rsidRPr="000D3B8F">
              <w:rPr>
                <w:rFonts w:eastAsia="Malgun Gothic"/>
                <w:bCs/>
                <w:kern w:val="2"/>
                <w:lang w:eastAsia="ko-KR"/>
              </w:rPr>
              <w:t>.</w:t>
            </w:r>
            <w:r w:rsidR="00ED2EBA" w:rsidRPr="000D3B8F">
              <w:rPr>
                <w:rFonts w:eastAsia="Malgun Gothic"/>
                <w:bCs/>
                <w:kern w:val="2"/>
                <w:lang w:eastAsia="ko-KR"/>
              </w:rPr>
              <w:t xml:space="preserve">  La institución principal del país seleccionado deberá </w:t>
            </w:r>
            <w:r w:rsidR="003B7B2C" w:rsidRPr="000D3B8F">
              <w:rPr>
                <w:rFonts w:eastAsia="Malgun Gothic"/>
                <w:bCs/>
                <w:kern w:val="2"/>
                <w:lang w:eastAsia="ko-KR"/>
              </w:rPr>
              <w:t>nombrar</w:t>
            </w:r>
            <w:r w:rsidR="00ED2EBA" w:rsidRPr="000D3B8F">
              <w:rPr>
                <w:rFonts w:eastAsia="Malgun Gothic"/>
                <w:bCs/>
                <w:kern w:val="2"/>
                <w:lang w:eastAsia="ko-KR"/>
              </w:rPr>
              <w:t>a un director del proyecto en el país, quien colaborará con la Secretaría de la OMPI en la elaboración de un plan de divulgación, plan que se aplicará durante el primer año del proyecto para seleccionar</w:t>
            </w:r>
            <w:r w:rsidR="003B7B2C" w:rsidRPr="000D3B8F">
              <w:rPr>
                <w:rFonts w:eastAsia="Malgun Gothic"/>
                <w:bCs/>
                <w:kern w:val="2"/>
                <w:lang w:eastAsia="ko-KR"/>
              </w:rPr>
              <w:t xml:space="preserve"> a</w:t>
            </w:r>
            <w:r w:rsidR="00ED2EBA" w:rsidRPr="000D3B8F">
              <w:rPr>
                <w:rFonts w:eastAsia="Malgun Gothic"/>
                <w:bCs/>
                <w:kern w:val="2"/>
                <w:lang w:eastAsia="ko-KR"/>
              </w:rPr>
              <w:t xml:space="preserve"> las empresas de diseño con posibilidades de participar en el proyecto </w:t>
            </w:r>
            <w:r w:rsidR="003B7B2C" w:rsidRPr="000D3B8F">
              <w:rPr>
                <w:rFonts w:eastAsia="Malgun Gothic"/>
                <w:bCs/>
                <w:kern w:val="2"/>
                <w:lang w:eastAsia="ko-KR"/>
              </w:rPr>
              <w:t>para</w:t>
            </w:r>
            <w:r w:rsidR="00ED2EBA" w:rsidRPr="000D3B8F">
              <w:rPr>
                <w:rFonts w:eastAsia="Malgun Gothic"/>
                <w:bCs/>
                <w:kern w:val="2"/>
                <w:lang w:eastAsia="ko-KR"/>
              </w:rPr>
              <w:t xml:space="preserve"> proteger sus diseños a escala nacional y, en su caso, a escala internacional.  En cada una de</w:t>
            </w:r>
            <w:r w:rsidR="003F7BA0" w:rsidRPr="000D3B8F">
              <w:rPr>
                <w:rFonts w:eastAsia="Malgun Gothic"/>
                <w:bCs/>
                <w:kern w:val="2"/>
                <w:lang w:eastAsia="ko-KR"/>
              </w:rPr>
              <w:t xml:space="preserve"> las principales etapas deberá aprobarse una estrategia y un plan de ejecución así como factores de gestión de cambios, análisis de riesgos y medidas paliativas.</w:t>
            </w:r>
          </w:p>
          <w:p w:rsidR="00E2303F" w:rsidRPr="000D3B8F" w:rsidRDefault="00E2303F" w:rsidP="00080E76">
            <w:pPr>
              <w:rPr>
                <w:rFonts w:eastAsia="Malgun Gothic"/>
                <w:bCs/>
                <w:kern w:val="2"/>
                <w:lang w:eastAsia="ko-KR"/>
              </w:rPr>
            </w:pPr>
          </w:p>
          <w:p w:rsidR="00E2303F" w:rsidRPr="000D3B8F" w:rsidRDefault="003F7BA0" w:rsidP="00080E76">
            <w:pPr>
              <w:rPr>
                <w:rFonts w:eastAsia="Malgun Gothic"/>
                <w:bCs/>
                <w:kern w:val="2"/>
                <w:lang w:eastAsia="ko-KR"/>
              </w:rPr>
            </w:pPr>
            <w:r w:rsidRPr="000D3B8F">
              <w:rPr>
                <w:rFonts w:eastAsia="Malgun Gothic"/>
                <w:bCs/>
                <w:kern w:val="2"/>
                <w:lang w:eastAsia="ko-KR"/>
              </w:rPr>
              <w:t>En el curso del segundo año se nombrará a uno o varios expertos en diseño para que ayuden a las empresas seleccionadas en la formulación de estrategias de P.I. y planes de protección de los diseños en cuestión.  La institución principal ayudará a las empresas seleccionadas a obtener protección de sus diseños y a fomentar la protección de los diseños en los círculos empresariales en los planos nacional e internacional.</w:t>
            </w:r>
          </w:p>
          <w:p w:rsidR="00E2303F" w:rsidRPr="000D3B8F" w:rsidRDefault="00E2303F" w:rsidP="00080E76">
            <w:pPr>
              <w:rPr>
                <w:rFonts w:eastAsia="Malgun Gothic"/>
                <w:bCs/>
                <w:kern w:val="2"/>
                <w:lang w:eastAsia="ko-KR"/>
              </w:rPr>
            </w:pPr>
          </w:p>
          <w:p w:rsidR="00141756" w:rsidRPr="000D3B8F" w:rsidRDefault="00141756" w:rsidP="00080E76">
            <w:pPr>
              <w:rPr>
                <w:rFonts w:eastAsia="Malgun Gothic"/>
                <w:bCs/>
                <w:kern w:val="2"/>
                <w:lang w:eastAsia="ko-KR"/>
              </w:rPr>
            </w:pPr>
          </w:p>
          <w:p w:rsidR="00E2303F" w:rsidRPr="000D3B8F" w:rsidRDefault="00141756" w:rsidP="00141756">
            <w:pPr>
              <w:keepNext/>
              <w:keepLines/>
              <w:spacing w:before="240" w:after="60"/>
              <w:outlineLvl w:val="3"/>
              <w:rPr>
                <w:bCs/>
                <w:i/>
                <w:kern w:val="2"/>
                <w:szCs w:val="28"/>
                <w:lang w:eastAsia="ko-KR"/>
              </w:rPr>
            </w:pPr>
            <w:r w:rsidRPr="000D3B8F">
              <w:rPr>
                <w:bCs/>
                <w:i/>
                <w:kern w:val="2"/>
                <w:szCs w:val="28"/>
                <w:lang w:eastAsia="ko-KR"/>
              </w:rPr>
              <w:lastRenderedPageBreak/>
              <w:t>b)</w:t>
            </w:r>
            <w:r w:rsidRPr="000D3B8F">
              <w:rPr>
                <w:bCs/>
                <w:i/>
                <w:kern w:val="2"/>
                <w:szCs w:val="28"/>
                <w:lang w:eastAsia="ko-KR"/>
              </w:rPr>
              <w:tab/>
            </w:r>
            <w:r w:rsidR="003F7BA0" w:rsidRPr="000D3B8F">
              <w:rPr>
                <w:bCs/>
                <w:i/>
                <w:kern w:val="2"/>
                <w:szCs w:val="28"/>
                <w:lang w:eastAsia="ko-KR"/>
              </w:rPr>
              <w:t>Sensibilización y fortalecimiento de capacidades</w:t>
            </w:r>
            <w:r w:rsidR="00E2303F" w:rsidRPr="000D3B8F">
              <w:rPr>
                <w:bCs/>
                <w:i/>
                <w:kern w:val="2"/>
                <w:szCs w:val="28"/>
                <w:lang w:eastAsia="ko-KR"/>
              </w:rPr>
              <w:t>:</w:t>
            </w:r>
          </w:p>
          <w:p w:rsidR="00E2303F" w:rsidRPr="000D3B8F" w:rsidRDefault="00E2303F" w:rsidP="00141756">
            <w:pPr>
              <w:keepNext/>
              <w:keepLines/>
              <w:rPr>
                <w:rFonts w:eastAsia="Malgun Gothic"/>
                <w:bCs/>
                <w:kern w:val="2"/>
                <w:lang w:eastAsia="ko-KR"/>
              </w:rPr>
            </w:pPr>
          </w:p>
          <w:p w:rsidR="00E2303F" w:rsidRPr="000D3B8F" w:rsidRDefault="00E57B49" w:rsidP="00141756">
            <w:pPr>
              <w:keepNext/>
              <w:keepLines/>
              <w:rPr>
                <w:rFonts w:eastAsia="Malgun Gothic"/>
                <w:bCs/>
                <w:kern w:val="2"/>
                <w:lang w:eastAsia="ko-KR"/>
              </w:rPr>
            </w:pPr>
            <w:r w:rsidRPr="000D3B8F">
              <w:rPr>
                <w:rFonts w:eastAsia="Malgun Gothic"/>
                <w:bCs/>
                <w:kern w:val="2"/>
                <w:lang w:eastAsia="ko-KR"/>
              </w:rPr>
              <w:t>Para cumplir el objetivo de fomentar la sensibilización se catalogará la experiencia adquirida en el proces</w:t>
            </w:r>
            <w:r w:rsidR="003B7B2C" w:rsidRPr="000D3B8F">
              <w:rPr>
                <w:rFonts w:eastAsia="Malgun Gothic"/>
                <w:bCs/>
                <w:kern w:val="2"/>
                <w:lang w:eastAsia="ko-KR"/>
              </w:rPr>
              <w:t>o de ejecución del proyecto y se fomentará el intercambio de experiencias.  Para ello, se podría celebrar</w:t>
            </w:r>
            <w:r w:rsidRPr="000D3B8F">
              <w:rPr>
                <w:rFonts w:eastAsia="Malgun Gothic"/>
                <w:bCs/>
                <w:kern w:val="2"/>
                <w:lang w:eastAsia="ko-KR"/>
              </w:rPr>
              <w:t xml:space="preserve"> una conferencia con la institución principal participante en el proyecto y con las empresas de diseño seleccionadas</w:t>
            </w:r>
            <w:r w:rsidR="009B1E4B" w:rsidRPr="000D3B8F">
              <w:rPr>
                <w:rFonts w:eastAsia="Malgun Gothic"/>
                <w:bCs/>
                <w:kern w:val="2"/>
                <w:lang w:eastAsia="ko-KR"/>
              </w:rPr>
              <w:t xml:space="preserve"> al final d</w:t>
            </w:r>
            <w:r w:rsidRPr="000D3B8F">
              <w:rPr>
                <w:rFonts w:eastAsia="Malgun Gothic"/>
                <w:bCs/>
                <w:kern w:val="2"/>
                <w:lang w:eastAsia="ko-KR"/>
              </w:rPr>
              <w:t>el proyecto.</w:t>
            </w:r>
          </w:p>
          <w:p w:rsidR="00E2303F" w:rsidRPr="000D3B8F" w:rsidRDefault="00E2303F" w:rsidP="00080E76">
            <w:pPr>
              <w:rPr>
                <w:rFonts w:eastAsia="Malgun Gothic"/>
                <w:bCs/>
                <w:kern w:val="2"/>
                <w:lang w:eastAsia="ko-KR"/>
              </w:rPr>
            </w:pPr>
          </w:p>
          <w:p w:rsidR="00E2303F" w:rsidRPr="000D3B8F" w:rsidRDefault="009B1E4B" w:rsidP="00080E76">
            <w:pPr>
              <w:rPr>
                <w:rFonts w:eastAsia="Malgun Gothic"/>
                <w:bCs/>
                <w:kern w:val="2"/>
                <w:lang w:eastAsia="ko-KR"/>
              </w:rPr>
            </w:pPr>
            <w:r w:rsidRPr="000D3B8F">
              <w:rPr>
                <w:rFonts w:eastAsia="Malgun Gothic"/>
                <w:bCs/>
                <w:kern w:val="2"/>
                <w:lang w:eastAsia="ko-KR"/>
              </w:rPr>
              <w:t>Está previsto que</w:t>
            </w:r>
            <w:r w:rsidR="00E57B49" w:rsidRPr="000D3B8F">
              <w:rPr>
                <w:rFonts w:eastAsia="Malgun Gothic"/>
                <w:bCs/>
                <w:kern w:val="2"/>
                <w:lang w:eastAsia="ko-KR"/>
              </w:rPr>
              <w:t xml:space="preserve">, apoyándose en la experiencia adquirida durante los dos años del proyecto, la institución principal </w:t>
            </w:r>
            <w:r w:rsidRPr="000D3B8F">
              <w:rPr>
                <w:rFonts w:eastAsia="Malgun Gothic"/>
                <w:bCs/>
                <w:kern w:val="2"/>
                <w:lang w:eastAsia="ko-KR"/>
              </w:rPr>
              <w:t xml:space="preserve">prosiga sus actividades </w:t>
            </w:r>
            <w:r w:rsidR="001C7BEF" w:rsidRPr="000D3B8F">
              <w:rPr>
                <w:rFonts w:eastAsia="Malgun Gothic"/>
                <w:bCs/>
                <w:kern w:val="2"/>
                <w:lang w:eastAsia="ko-KR"/>
              </w:rPr>
              <w:t>una vez finalizado</w:t>
            </w:r>
            <w:r w:rsidRPr="000D3B8F">
              <w:rPr>
                <w:rFonts w:eastAsia="Malgun Gothic"/>
                <w:bCs/>
                <w:kern w:val="2"/>
                <w:lang w:eastAsia="ko-KR"/>
              </w:rPr>
              <w:t xml:space="preserve"> </w:t>
            </w:r>
            <w:r w:rsidR="001C7BEF" w:rsidRPr="000D3B8F">
              <w:rPr>
                <w:rFonts w:eastAsia="Malgun Gothic"/>
                <w:bCs/>
                <w:kern w:val="2"/>
                <w:lang w:eastAsia="ko-KR"/>
              </w:rPr>
              <w:t>e</w:t>
            </w:r>
            <w:r w:rsidRPr="000D3B8F">
              <w:rPr>
                <w:rFonts w:eastAsia="Malgun Gothic"/>
                <w:bCs/>
                <w:kern w:val="2"/>
                <w:lang w:eastAsia="ko-KR"/>
              </w:rPr>
              <w:t>l segundo año del proyecto</w:t>
            </w:r>
            <w:r w:rsidR="00E57B49" w:rsidRPr="000D3B8F">
              <w:rPr>
                <w:rFonts w:eastAsia="Malgun Gothic"/>
                <w:bCs/>
                <w:kern w:val="2"/>
                <w:lang w:eastAsia="ko-KR"/>
              </w:rPr>
              <w:t>.</w:t>
            </w:r>
          </w:p>
          <w:p w:rsidR="008C7161" w:rsidRPr="000D3B8F" w:rsidRDefault="008C7161" w:rsidP="00080E76">
            <w:pPr>
              <w:rPr>
                <w:rFonts w:eastAsia="Malgun Gothic"/>
                <w:bCs/>
                <w:kern w:val="2"/>
                <w:lang w:eastAsia="ko-KR"/>
              </w:rPr>
            </w:pPr>
          </w:p>
          <w:p w:rsidR="00E2303F" w:rsidRPr="000D3B8F" w:rsidRDefault="00E57B49" w:rsidP="00080E76">
            <w:pPr>
              <w:rPr>
                <w:rFonts w:eastAsia="Malgun Gothic"/>
                <w:bCs/>
                <w:kern w:val="2"/>
                <w:lang w:eastAsia="ko-KR"/>
              </w:rPr>
            </w:pPr>
            <w:r w:rsidRPr="000D3B8F">
              <w:rPr>
                <w:rFonts w:eastAsia="Malgun Gothic"/>
                <w:bCs/>
                <w:kern w:val="2"/>
                <w:lang w:eastAsia="ko-KR"/>
              </w:rPr>
              <w:t>En el marco inicial del proyecto se incluirán los factores clave para que el proyecto tenga una inci</w:t>
            </w:r>
            <w:r w:rsidR="001C7BEF" w:rsidRPr="000D3B8F">
              <w:rPr>
                <w:rFonts w:eastAsia="Malgun Gothic"/>
                <w:bCs/>
                <w:kern w:val="2"/>
                <w:lang w:eastAsia="ko-KR"/>
              </w:rPr>
              <w:t>dencia a largo plazo, como puede</w:t>
            </w:r>
            <w:r w:rsidRPr="000D3B8F">
              <w:rPr>
                <w:rFonts w:eastAsia="Malgun Gothic"/>
                <w:bCs/>
                <w:kern w:val="2"/>
                <w:lang w:eastAsia="ko-KR"/>
              </w:rPr>
              <w:t xml:space="preserve"> ser la de garantizar la disponibilidad de recursos de fortalecimiento de capacidades</w:t>
            </w:r>
            <w:r w:rsidR="00E2303F" w:rsidRPr="000D3B8F">
              <w:rPr>
                <w:rFonts w:eastAsia="Malgun Gothic"/>
                <w:bCs/>
                <w:kern w:val="2"/>
                <w:lang w:eastAsia="ko-KR"/>
              </w:rPr>
              <w:t>.</w:t>
            </w:r>
          </w:p>
          <w:p w:rsidR="007811A2" w:rsidRPr="000D3B8F" w:rsidRDefault="007811A2" w:rsidP="00080E76">
            <w:pPr>
              <w:rPr>
                <w:rFonts w:eastAsia="Malgun Gothic"/>
                <w:bCs/>
                <w:kern w:val="2"/>
                <w:lang w:eastAsia="ko-KR"/>
              </w:rPr>
            </w:pPr>
          </w:p>
        </w:tc>
      </w:tr>
    </w:tbl>
    <w:p w:rsidR="007811A2" w:rsidRPr="000D3B8F" w:rsidRDefault="007811A2">
      <w:r w:rsidRPr="000D3B8F">
        <w:lastRenderedPageBreak/>
        <w:br w:type="page"/>
      </w:r>
    </w:p>
    <w:tbl>
      <w:tblPr>
        <w:tblW w:w="92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3651"/>
        <w:gridCol w:w="5634"/>
      </w:tblGrid>
      <w:tr w:rsidR="00E2303F" w:rsidRPr="000D3B8F" w:rsidTr="007811A2">
        <w:tc>
          <w:tcPr>
            <w:tcW w:w="9285" w:type="dxa"/>
            <w:gridSpan w:val="2"/>
            <w:tcBorders>
              <w:top w:val="single" w:sz="4" w:space="0" w:color="808080"/>
              <w:left w:val="single" w:sz="4" w:space="0" w:color="808080"/>
              <w:bottom w:val="single" w:sz="4" w:space="0" w:color="808080"/>
              <w:right w:val="single" w:sz="4" w:space="0" w:color="808080"/>
            </w:tcBorders>
          </w:tcPr>
          <w:p w:rsidR="00E2303F" w:rsidRPr="000D3B8F" w:rsidRDefault="00E2303F" w:rsidP="007811A2">
            <w:pPr>
              <w:spacing w:before="240" w:after="60"/>
              <w:outlineLvl w:val="1"/>
              <w:rPr>
                <w:bCs/>
                <w:iCs/>
                <w:caps/>
                <w:kern w:val="2"/>
                <w:szCs w:val="28"/>
                <w:lang w:eastAsia="ko-KR"/>
              </w:rPr>
            </w:pPr>
            <w:r w:rsidRPr="000D3B8F">
              <w:rPr>
                <w:bCs/>
                <w:iCs/>
                <w:caps/>
                <w:kern w:val="2"/>
                <w:szCs w:val="28"/>
                <w:lang w:eastAsia="ko-KR"/>
              </w:rPr>
              <w:lastRenderedPageBreak/>
              <w:t>3.</w:t>
            </w:r>
            <w:r w:rsidRPr="000D3B8F">
              <w:rPr>
                <w:bCs/>
                <w:iCs/>
                <w:caps/>
                <w:kern w:val="2"/>
                <w:szCs w:val="28"/>
                <w:lang w:eastAsia="ko-KR"/>
              </w:rPr>
              <w:tab/>
            </w:r>
            <w:r w:rsidR="00E87D9A" w:rsidRPr="000D3B8F">
              <w:rPr>
                <w:bCs/>
                <w:iCs/>
                <w:caps/>
                <w:kern w:val="2"/>
                <w:szCs w:val="28"/>
                <w:lang w:eastAsia="ko-KR"/>
              </w:rPr>
              <w:t>SUPERVISIÓN Y EVALUACIÓN</w:t>
            </w:r>
          </w:p>
          <w:p w:rsidR="00E2303F" w:rsidRPr="000D3B8F" w:rsidRDefault="00E2303F" w:rsidP="00080E76">
            <w:pPr>
              <w:rPr>
                <w:rFonts w:eastAsia="Malgun Gothic"/>
                <w:b/>
                <w:bCs/>
                <w:kern w:val="2"/>
                <w:lang w:eastAsia="ko-KR"/>
              </w:rPr>
            </w:pPr>
          </w:p>
        </w:tc>
      </w:tr>
      <w:tr w:rsidR="00E2303F" w:rsidRPr="000D3B8F" w:rsidTr="007811A2">
        <w:tc>
          <w:tcPr>
            <w:tcW w:w="9285" w:type="dxa"/>
            <w:gridSpan w:val="2"/>
            <w:tcBorders>
              <w:top w:val="single" w:sz="4" w:space="0" w:color="808080"/>
              <w:left w:val="single" w:sz="4" w:space="0" w:color="808080"/>
              <w:bottom w:val="single" w:sz="4" w:space="0" w:color="808080"/>
              <w:right w:val="single" w:sz="4" w:space="0" w:color="808080"/>
            </w:tcBorders>
          </w:tcPr>
          <w:p w:rsidR="007811A2" w:rsidRPr="000D3B8F" w:rsidRDefault="007811A2" w:rsidP="00080E76">
            <w:pPr>
              <w:rPr>
                <w:rFonts w:eastAsia="Malgun Gothic"/>
                <w:bCs/>
                <w:kern w:val="2"/>
                <w:lang w:eastAsia="ko-KR"/>
              </w:rPr>
            </w:pPr>
          </w:p>
          <w:p w:rsidR="00E2303F" w:rsidRPr="000D3B8F" w:rsidRDefault="00DB00D6" w:rsidP="00080E76">
            <w:pPr>
              <w:rPr>
                <w:rFonts w:eastAsia="Malgun Gothic"/>
                <w:kern w:val="2"/>
                <w:u w:val="single"/>
                <w:lang w:eastAsia="ko-KR"/>
              </w:rPr>
            </w:pPr>
            <w:r w:rsidRPr="000D3B8F">
              <w:rPr>
                <w:rFonts w:eastAsia="Malgun Gothic"/>
                <w:bCs/>
                <w:kern w:val="2"/>
                <w:lang w:eastAsia="ko-KR"/>
              </w:rPr>
              <w:t>3.1.</w:t>
            </w:r>
            <w:r w:rsidR="00E2303F" w:rsidRPr="000D3B8F">
              <w:rPr>
                <w:rFonts w:eastAsia="Malgun Gothic"/>
                <w:bCs/>
                <w:kern w:val="2"/>
                <w:lang w:eastAsia="ko-KR"/>
              </w:rPr>
              <w:tab/>
            </w:r>
            <w:r w:rsidR="00E87D9A" w:rsidRPr="000D3B8F">
              <w:rPr>
                <w:bCs/>
                <w:szCs w:val="26"/>
                <w:u w:val="single"/>
                <w:lang w:eastAsia="en-US"/>
              </w:rPr>
              <w:t>Calendario de supervisión del proyecto</w:t>
            </w:r>
          </w:p>
          <w:p w:rsidR="00E2303F" w:rsidRPr="000D3B8F" w:rsidRDefault="00E2303F" w:rsidP="00080E76">
            <w:pPr>
              <w:rPr>
                <w:rFonts w:eastAsia="Malgun Gothic"/>
                <w:b/>
                <w:bCs/>
                <w:kern w:val="2"/>
                <w:lang w:eastAsia="ko-KR"/>
              </w:rPr>
            </w:pPr>
          </w:p>
        </w:tc>
      </w:tr>
      <w:tr w:rsidR="00E2303F" w:rsidRPr="000D3B8F" w:rsidTr="007811A2">
        <w:tc>
          <w:tcPr>
            <w:tcW w:w="9285" w:type="dxa"/>
            <w:gridSpan w:val="2"/>
            <w:tcBorders>
              <w:top w:val="single" w:sz="4" w:space="0" w:color="808080"/>
              <w:left w:val="single" w:sz="4" w:space="0" w:color="808080"/>
              <w:bottom w:val="single" w:sz="4" w:space="0" w:color="808080"/>
              <w:right w:val="single" w:sz="4" w:space="0" w:color="808080"/>
            </w:tcBorders>
          </w:tcPr>
          <w:p w:rsidR="00E2303F" w:rsidRPr="000D3B8F" w:rsidRDefault="00E2303F" w:rsidP="00080E76">
            <w:pPr>
              <w:rPr>
                <w:rFonts w:eastAsia="Malgun Gothic"/>
                <w:i/>
                <w:kern w:val="2"/>
                <w:lang w:eastAsia="ko-KR"/>
              </w:rPr>
            </w:pPr>
          </w:p>
          <w:p w:rsidR="00E2303F" w:rsidRPr="000D3B8F" w:rsidRDefault="009B1E4B" w:rsidP="00080E76">
            <w:pPr>
              <w:rPr>
                <w:rFonts w:eastAsia="Malgun Gothic"/>
                <w:bCs/>
                <w:kern w:val="2"/>
                <w:lang w:eastAsia="ko-KR"/>
              </w:rPr>
            </w:pPr>
            <w:r w:rsidRPr="000D3B8F">
              <w:rPr>
                <w:rFonts w:eastAsia="Malgun Gothic"/>
                <w:bCs/>
                <w:kern w:val="2"/>
                <w:lang w:eastAsia="ko-KR"/>
              </w:rPr>
              <w:t>Trascurrido el primer año, s</w:t>
            </w:r>
            <w:r w:rsidR="001F0D53" w:rsidRPr="000D3B8F">
              <w:rPr>
                <w:rFonts w:eastAsia="Malgun Gothic"/>
                <w:bCs/>
                <w:kern w:val="2"/>
                <w:lang w:eastAsia="ko-KR"/>
              </w:rPr>
              <w:t xml:space="preserve">e efectuará una primera revisión del progreso del proyecto en los países participantes a fin de </w:t>
            </w:r>
            <w:r w:rsidRPr="000D3B8F">
              <w:rPr>
                <w:rFonts w:eastAsia="Malgun Gothic"/>
                <w:bCs/>
                <w:kern w:val="2"/>
                <w:lang w:eastAsia="ko-KR"/>
              </w:rPr>
              <w:t>supervisar</w:t>
            </w:r>
            <w:r w:rsidR="001F0D53" w:rsidRPr="000D3B8F">
              <w:rPr>
                <w:rFonts w:eastAsia="Malgun Gothic"/>
                <w:bCs/>
                <w:kern w:val="2"/>
                <w:lang w:eastAsia="ko-KR"/>
              </w:rPr>
              <w:t xml:space="preserve"> si se elaboró y puso en práctica un plan de divulgación y si se identificaron algunas empresas </w:t>
            </w:r>
            <w:r w:rsidRPr="000D3B8F">
              <w:rPr>
                <w:rFonts w:eastAsia="Malgun Gothic"/>
                <w:bCs/>
                <w:kern w:val="2"/>
                <w:lang w:eastAsia="ko-KR"/>
              </w:rPr>
              <w:t>basadas en el</w:t>
            </w:r>
            <w:r w:rsidR="001F0D53" w:rsidRPr="000D3B8F">
              <w:rPr>
                <w:rFonts w:eastAsia="Malgun Gothic"/>
                <w:bCs/>
                <w:kern w:val="2"/>
                <w:lang w:eastAsia="ko-KR"/>
              </w:rPr>
              <w:t xml:space="preserve"> diseño que pudieran participar en el proyecto.</w:t>
            </w:r>
          </w:p>
          <w:p w:rsidR="00E2303F" w:rsidRPr="000D3B8F" w:rsidRDefault="00E2303F" w:rsidP="00080E76">
            <w:pPr>
              <w:rPr>
                <w:rFonts w:eastAsia="Malgun Gothic"/>
                <w:bCs/>
                <w:kern w:val="2"/>
                <w:lang w:eastAsia="ko-KR"/>
              </w:rPr>
            </w:pPr>
          </w:p>
          <w:p w:rsidR="00E2303F" w:rsidRPr="000D3B8F" w:rsidRDefault="00EB6410" w:rsidP="00080E76">
            <w:pPr>
              <w:rPr>
                <w:rFonts w:eastAsia="Malgun Gothic"/>
                <w:bCs/>
                <w:kern w:val="2"/>
                <w:lang w:eastAsia="ko-KR"/>
              </w:rPr>
            </w:pPr>
            <w:r w:rsidRPr="000D3B8F">
              <w:rPr>
                <w:rFonts w:eastAsia="Malgun Gothic"/>
                <w:bCs/>
                <w:kern w:val="2"/>
                <w:lang w:eastAsia="ko-KR"/>
              </w:rPr>
              <w:t>Al final del segundo año se efectuará otra revisión en relación con la institución principal designada, el director del proyecto en el país y las empresas de diseño participantes a fin de evaluar la ejecución general del proyecto.</w:t>
            </w:r>
          </w:p>
          <w:p w:rsidR="00E2303F" w:rsidRPr="000D3B8F" w:rsidRDefault="00E2303F" w:rsidP="00080E76">
            <w:pPr>
              <w:rPr>
                <w:rFonts w:eastAsia="Malgun Gothic"/>
                <w:bCs/>
                <w:kern w:val="2"/>
                <w:lang w:eastAsia="ko-KR"/>
              </w:rPr>
            </w:pPr>
          </w:p>
        </w:tc>
      </w:tr>
      <w:tr w:rsidR="00E2303F" w:rsidRPr="000D3B8F" w:rsidTr="007811A2">
        <w:tc>
          <w:tcPr>
            <w:tcW w:w="9285" w:type="dxa"/>
            <w:gridSpan w:val="2"/>
            <w:tcBorders>
              <w:top w:val="single" w:sz="4" w:space="0" w:color="808080"/>
              <w:left w:val="single" w:sz="4" w:space="0" w:color="808080"/>
              <w:bottom w:val="single" w:sz="4" w:space="0" w:color="808080"/>
              <w:right w:val="single" w:sz="4" w:space="0" w:color="808080"/>
            </w:tcBorders>
          </w:tcPr>
          <w:p w:rsidR="00E2303F" w:rsidRPr="000D3B8F" w:rsidRDefault="00E2303F" w:rsidP="00080E76">
            <w:pPr>
              <w:rPr>
                <w:rFonts w:eastAsia="Malgun Gothic"/>
                <w:bCs/>
                <w:kern w:val="2"/>
                <w:lang w:eastAsia="ko-KR"/>
              </w:rPr>
            </w:pPr>
          </w:p>
          <w:p w:rsidR="00E2303F" w:rsidRPr="000D3B8F" w:rsidRDefault="00E2303F" w:rsidP="00080E76">
            <w:pPr>
              <w:rPr>
                <w:rFonts w:eastAsia="Malgun Gothic"/>
                <w:bCs/>
                <w:kern w:val="2"/>
                <w:u w:val="single"/>
                <w:lang w:eastAsia="ko-KR"/>
              </w:rPr>
            </w:pPr>
            <w:r w:rsidRPr="000D3B8F">
              <w:rPr>
                <w:rFonts w:eastAsia="Malgun Gothic"/>
                <w:bCs/>
                <w:kern w:val="2"/>
                <w:lang w:eastAsia="ko-KR"/>
              </w:rPr>
              <w:t xml:space="preserve">3.2. </w:t>
            </w:r>
            <w:r w:rsidRPr="000D3B8F">
              <w:rPr>
                <w:rFonts w:eastAsia="Malgun Gothic"/>
                <w:bCs/>
                <w:kern w:val="2"/>
                <w:lang w:eastAsia="ko-KR"/>
              </w:rPr>
              <w:tab/>
            </w:r>
            <w:r w:rsidR="00E87D9A" w:rsidRPr="000D3B8F">
              <w:rPr>
                <w:bCs/>
                <w:szCs w:val="26"/>
                <w:u w:val="single"/>
                <w:lang w:eastAsia="en-US"/>
              </w:rPr>
              <w:t>Evaluación interna del proyecto</w:t>
            </w:r>
            <w:r w:rsidRPr="000D3B8F">
              <w:rPr>
                <w:rFonts w:eastAsia="Malgun Gothic"/>
                <w:bCs/>
                <w:kern w:val="2"/>
                <w:u w:val="single"/>
                <w:lang w:eastAsia="ko-KR"/>
              </w:rPr>
              <w:t xml:space="preserve"> </w:t>
            </w:r>
          </w:p>
          <w:p w:rsidR="00E2303F" w:rsidRPr="000D3B8F" w:rsidRDefault="00E2303F" w:rsidP="00080E76">
            <w:pPr>
              <w:rPr>
                <w:rFonts w:eastAsia="Malgun Gothic"/>
                <w:i/>
                <w:kern w:val="2"/>
                <w:lang w:eastAsia="ko-KR"/>
              </w:rPr>
            </w:pPr>
          </w:p>
        </w:tc>
      </w:tr>
      <w:tr w:rsidR="00E2303F" w:rsidRPr="000D3B8F" w:rsidTr="007811A2">
        <w:tc>
          <w:tcPr>
            <w:tcW w:w="3651" w:type="dxa"/>
            <w:tcBorders>
              <w:top w:val="single" w:sz="4" w:space="0" w:color="808080"/>
              <w:left w:val="single" w:sz="4" w:space="0" w:color="808080"/>
              <w:bottom w:val="single" w:sz="4" w:space="0" w:color="808080"/>
              <w:right w:val="single" w:sz="4" w:space="0" w:color="808080"/>
            </w:tcBorders>
            <w:hideMark/>
          </w:tcPr>
          <w:p w:rsidR="00E2303F" w:rsidRPr="000D3B8F" w:rsidRDefault="00940ACE" w:rsidP="00DB00D6">
            <w:pPr>
              <w:spacing w:before="240" w:after="60"/>
              <w:outlineLvl w:val="3"/>
              <w:rPr>
                <w:bCs/>
                <w:i/>
                <w:kern w:val="2"/>
                <w:szCs w:val="28"/>
                <w:lang w:eastAsia="ko-KR"/>
              </w:rPr>
            </w:pPr>
            <w:r w:rsidRPr="000D3B8F">
              <w:rPr>
                <w:bCs/>
                <w:i/>
                <w:kern w:val="2"/>
                <w:szCs w:val="28"/>
                <w:lang w:eastAsia="ko-KR"/>
              </w:rPr>
              <w:t>Resultados del proyecto</w:t>
            </w:r>
          </w:p>
        </w:tc>
        <w:tc>
          <w:tcPr>
            <w:tcW w:w="5634" w:type="dxa"/>
            <w:tcBorders>
              <w:top w:val="single" w:sz="4" w:space="0" w:color="808080"/>
              <w:left w:val="single" w:sz="4" w:space="0" w:color="808080"/>
              <w:bottom w:val="single" w:sz="4" w:space="0" w:color="808080"/>
              <w:right w:val="single" w:sz="4" w:space="0" w:color="808080"/>
            </w:tcBorders>
          </w:tcPr>
          <w:p w:rsidR="00E2303F" w:rsidRPr="000D3B8F" w:rsidRDefault="00D5513A" w:rsidP="00080E76">
            <w:pPr>
              <w:keepNext/>
              <w:spacing w:before="240" w:after="60"/>
              <w:outlineLvl w:val="3"/>
              <w:rPr>
                <w:bCs/>
                <w:i/>
                <w:kern w:val="2"/>
                <w:szCs w:val="28"/>
                <w:lang w:eastAsia="ko-KR"/>
              </w:rPr>
            </w:pPr>
            <w:r w:rsidRPr="000D3B8F">
              <w:rPr>
                <w:bCs/>
                <w:i/>
                <w:kern w:val="2"/>
                <w:szCs w:val="28"/>
                <w:lang w:eastAsia="ko-KR"/>
              </w:rPr>
              <w:t>Indicadores de obtención de</w:t>
            </w:r>
            <w:r w:rsidR="00940ACE" w:rsidRPr="000D3B8F">
              <w:rPr>
                <w:bCs/>
                <w:i/>
                <w:kern w:val="2"/>
                <w:szCs w:val="28"/>
                <w:lang w:eastAsia="ko-KR"/>
              </w:rPr>
              <w:t xml:space="preserve"> resultado</w:t>
            </w:r>
            <w:r w:rsidRPr="000D3B8F">
              <w:rPr>
                <w:bCs/>
                <w:i/>
                <w:kern w:val="2"/>
                <w:szCs w:val="28"/>
                <w:lang w:eastAsia="ko-KR"/>
              </w:rPr>
              <w:t>s</w:t>
            </w:r>
          </w:p>
          <w:p w:rsidR="00E2303F" w:rsidRPr="000D3B8F" w:rsidRDefault="00E2303F" w:rsidP="00080E76">
            <w:pPr>
              <w:rPr>
                <w:rFonts w:eastAsia="Malgun Gothic"/>
                <w:kern w:val="2"/>
                <w:lang w:eastAsia="ko-KR"/>
              </w:rPr>
            </w:pPr>
          </w:p>
        </w:tc>
      </w:tr>
      <w:tr w:rsidR="00E2303F" w:rsidRPr="000D3B8F" w:rsidTr="007811A2">
        <w:tc>
          <w:tcPr>
            <w:tcW w:w="3651" w:type="dxa"/>
            <w:tcBorders>
              <w:top w:val="single" w:sz="4" w:space="0" w:color="808080"/>
              <w:left w:val="single" w:sz="4" w:space="0" w:color="808080"/>
              <w:bottom w:val="single" w:sz="4" w:space="0" w:color="808080"/>
              <w:right w:val="single" w:sz="4" w:space="0" w:color="808080"/>
            </w:tcBorders>
          </w:tcPr>
          <w:p w:rsidR="00E2303F" w:rsidRPr="000D3B8F" w:rsidRDefault="00EB6410" w:rsidP="00080E76">
            <w:pPr>
              <w:rPr>
                <w:rFonts w:eastAsia="Malgun Gothic"/>
                <w:kern w:val="2"/>
                <w:lang w:eastAsia="ko-KR"/>
              </w:rPr>
            </w:pPr>
            <w:r w:rsidRPr="000D3B8F">
              <w:rPr>
                <w:rFonts w:eastAsia="Malgun Gothic"/>
                <w:kern w:val="2"/>
                <w:lang w:eastAsia="ko-KR"/>
              </w:rPr>
              <w:t>Países participantes seleccionados</w:t>
            </w:r>
          </w:p>
          <w:p w:rsidR="00E2303F" w:rsidRPr="000D3B8F" w:rsidRDefault="00E2303F" w:rsidP="00080E76">
            <w:pPr>
              <w:rPr>
                <w:rFonts w:eastAsia="Malgun Gothic"/>
                <w:b/>
                <w:kern w:val="2"/>
                <w:lang w:eastAsia="ko-KR"/>
              </w:rPr>
            </w:pPr>
          </w:p>
        </w:tc>
        <w:tc>
          <w:tcPr>
            <w:tcW w:w="5634" w:type="dxa"/>
            <w:tcBorders>
              <w:top w:val="single" w:sz="4" w:space="0" w:color="808080"/>
              <w:left w:val="single" w:sz="4" w:space="0" w:color="808080"/>
              <w:bottom w:val="single" w:sz="4" w:space="0" w:color="808080"/>
              <w:right w:val="single" w:sz="4" w:space="0" w:color="808080"/>
            </w:tcBorders>
          </w:tcPr>
          <w:p w:rsidR="00E2303F" w:rsidRPr="000D3B8F" w:rsidRDefault="00E2303F" w:rsidP="00080E76">
            <w:pPr>
              <w:rPr>
                <w:rFonts w:eastAsia="Malgun Gothic"/>
                <w:kern w:val="2"/>
                <w:lang w:eastAsia="ko-KR"/>
              </w:rPr>
            </w:pPr>
            <w:r w:rsidRPr="000D3B8F">
              <w:rPr>
                <w:rFonts w:eastAsia="Malgun Gothic"/>
                <w:kern w:val="2"/>
                <w:lang w:eastAsia="ko-KR"/>
              </w:rPr>
              <w:t>a)</w:t>
            </w:r>
            <w:r w:rsidRPr="000D3B8F">
              <w:rPr>
                <w:rFonts w:eastAsia="Malgun Gothic"/>
                <w:kern w:val="2"/>
                <w:lang w:eastAsia="ko-KR"/>
              </w:rPr>
              <w:tab/>
            </w:r>
            <w:r w:rsidR="00EB6410" w:rsidRPr="000D3B8F">
              <w:rPr>
                <w:rFonts w:eastAsia="Malgun Gothic"/>
                <w:kern w:val="2"/>
                <w:lang w:eastAsia="ko-KR"/>
              </w:rPr>
              <w:t>Dos países seleccionados</w:t>
            </w:r>
            <w:r w:rsidRPr="000D3B8F">
              <w:rPr>
                <w:rFonts w:eastAsia="Malgun Gothic"/>
                <w:kern w:val="2"/>
                <w:lang w:eastAsia="ko-KR"/>
              </w:rPr>
              <w:t xml:space="preserve"> (</w:t>
            </w:r>
            <w:r w:rsidR="00EB6410" w:rsidRPr="000D3B8F">
              <w:rPr>
                <w:rFonts w:eastAsia="Malgun Gothic"/>
                <w:kern w:val="2"/>
                <w:lang w:eastAsia="ko-KR"/>
              </w:rPr>
              <w:t>decisión basada en criterios de selección</w:t>
            </w:r>
            <w:r w:rsidRPr="000D3B8F">
              <w:rPr>
                <w:rFonts w:eastAsia="Malgun Gothic"/>
                <w:kern w:val="2"/>
                <w:lang w:eastAsia="ko-KR"/>
              </w:rPr>
              <w:t>)</w:t>
            </w:r>
            <w:r w:rsidR="00AA515F" w:rsidRPr="000D3B8F">
              <w:rPr>
                <w:rFonts w:eastAsia="Malgun Gothic"/>
                <w:kern w:val="2"/>
                <w:lang w:eastAsia="ko-KR"/>
              </w:rPr>
              <w:t>.</w:t>
            </w:r>
          </w:p>
          <w:p w:rsidR="00E2303F" w:rsidRPr="000D3B8F" w:rsidRDefault="00E2303F" w:rsidP="00080E76">
            <w:pPr>
              <w:rPr>
                <w:rFonts w:eastAsia="Malgun Gothic"/>
                <w:kern w:val="2"/>
                <w:lang w:eastAsia="ko-KR"/>
              </w:rPr>
            </w:pPr>
          </w:p>
        </w:tc>
      </w:tr>
      <w:tr w:rsidR="00E2303F" w:rsidRPr="000D3B8F" w:rsidTr="007811A2">
        <w:tc>
          <w:tcPr>
            <w:tcW w:w="3651" w:type="dxa"/>
            <w:tcBorders>
              <w:top w:val="single" w:sz="4" w:space="0" w:color="808080"/>
              <w:left w:val="single" w:sz="4" w:space="0" w:color="808080"/>
              <w:bottom w:val="single" w:sz="4" w:space="0" w:color="808080"/>
              <w:right w:val="single" w:sz="4" w:space="0" w:color="808080"/>
            </w:tcBorders>
            <w:hideMark/>
          </w:tcPr>
          <w:p w:rsidR="00E2303F" w:rsidRPr="000D3B8F" w:rsidRDefault="009B1E4B" w:rsidP="00080E76">
            <w:pPr>
              <w:rPr>
                <w:rFonts w:eastAsia="Malgun Gothic"/>
                <w:kern w:val="2"/>
                <w:lang w:eastAsia="ko-KR"/>
              </w:rPr>
            </w:pPr>
            <w:r w:rsidRPr="000D3B8F">
              <w:rPr>
                <w:rFonts w:eastAsia="Malgun Gothic"/>
                <w:kern w:val="2"/>
                <w:lang w:eastAsia="ko-KR"/>
              </w:rPr>
              <w:t>Establecimiento del mecanismo</w:t>
            </w:r>
            <w:r w:rsidR="00CA33CD" w:rsidRPr="000D3B8F">
              <w:rPr>
                <w:rFonts w:eastAsia="Malgun Gothic"/>
                <w:kern w:val="2"/>
                <w:lang w:eastAsia="ko-KR"/>
              </w:rPr>
              <w:t xml:space="preserve"> de protección de derechos de P.I. en el ámbito de los diseños</w:t>
            </w:r>
            <w:r w:rsidRPr="000D3B8F">
              <w:rPr>
                <w:rFonts w:eastAsia="Malgun Gothic"/>
                <w:kern w:val="2"/>
                <w:lang w:eastAsia="ko-KR"/>
              </w:rPr>
              <w:t xml:space="preserve"> en pro de las empresas de diseño, a escala nacional</w:t>
            </w:r>
          </w:p>
        </w:tc>
        <w:tc>
          <w:tcPr>
            <w:tcW w:w="5634" w:type="dxa"/>
            <w:tcBorders>
              <w:top w:val="single" w:sz="4" w:space="0" w:color="808080"/>
              <w:left w:val="single" w:sz="4" w:space="0" w:color="808080"/>
              <w:bottom w:val="single" w:sz="4" w:space="0" w:color="808080"/>
              <w:right w:val="single" w:sz="4" w:space="0" w:color="808080"/>
            </w:tcBorders>
            <w:hideMark/>
          </w:tcPr>
          <w:p w:rsidR="00E2303F" w:rsidRPr="000D3B8F" w:rsidRDefault="00DB00D6" w:rsidP="00DB00D6">
            <w:pPr>
              <w:tabs>
                <w:tab w:val="num" w:pos="602"/>
              </w:tabs>
              <w:spacing w:after="220"/>
              <w:rPr>
                <w:rFonts w:eastAsia="Malgun Gothic"/>
                <w:kern w:val="2"/>
                <w:lang w:eastAsia="ko-KR"/>
              </w:rPr>
            </w:pPr>
            <w:r w:rsidRPr="000D3B8F">
              <w:rPr>
                <w:rFonts w:eastAsia="Malgun Gothic"/>
                <w:kern w:val="2"/>
                <w:lang w:eastAsia="ko-KR"/>
              </w:rPr>
              <w:t>a)</w:t>
            </w:r>
            <w:r w:rsidRPr="000D3B8F">
              <w:rPr>
                <w:rFonts w:eastAsia="Malgun Gothic"/>
                <w:kern w:val="2"/>
                <w:lang w:eastAsia="ko-KR"/>
              </w:rPr>
              <w:tab/>
            </w:r>
            <w:r w:rsidR="00CA33CD" w:rsidRPr="000D3B8F">
              <w:rPr>
                <w:rFonts w:eastAsia="Malgun Gothic"/>
                <w:kern w:val="2"/>
                <w:lang w:eastAsia="ko-KR"/>
              </w:rPr>
              <w:t>Elaboración de una estrategia nacional de protección de los diseños</w:t>
            </w:r>
            <w:r w:rsidR="00AA515F" w:rsidRPr="000D3B8F">
              <w:rPr>
                <w:rFonts w:eastAsia="Malgun Gothic"/>
                <w:kern w:val="2"/>
                <w:lang w:eastAsia="ko-KR"/>
              </w:rPr>
              <w:t>.</w:t>
            </w:r>
          </w:p>
          <w:p w:rsidR="00C14575" w:rsidRPr="000D3B8F" w:rsidRDefault="00DB00D6" w:rsidP="00DB00D6">
            <w:pPr>
              <w:tabs>
                <w:tab w:val="num" w:pos="602"/>
              </w:tabs>
              <w:spacing w:after="220"/>
              <w:rPr>
                <w:rFonts w:eastAsia="Malgun Gothic"/>
                <w:kern w:val="2"/>
                <w:lang w:eastAsia="ko-KR"/>
              </w:rPr>
            </w:pPr>
            <w:r w:rsidRPr="000D3B8F">
              <w:rPr>
                <w:rFonts w:eastAsia="Malgun Gothic"/>
                <w:kern w:val="2"/>
                <w:lang w:eastAsia="ko-KR"/>
              </w:rPr>
              <w:t>b)</w:t>
            </w:r>
            <w:r w:rsidRPr="000D3B8F">
              <w:rPr>
                <w:rFonts w:eastAsia="Malgun Gothic"/>
                <w:kern w:val="2"/>
                <w:lang w:eastAsia="ko-KR"/>
              </w:rPr>
              <w:tab/>
            </w:r>
            <w:r w:rsidR="00CA33CD" w:rsidRPr="000D3B8F">
              <w:rPr>
                <w:rFonts w:eastAsia="Malgun Gothic"/>
                <w:kern w:val="2"/>
                <w:lang w:eastAsia="ko-KR"/>
              </w:rPr>
              <w:t xml:space="preserve">Designación de </w:t>
            </w:r>
            <w:r w:rsidR="009B1E4B" w:rsidRPr="000D3B8F">
              <w:rPr>
                <w:rFonts w:eastAsia="Malgun Gothic"/>
                <w:kern w:val="2"/>
                <w:lang w:eastAsia="ko-KR"/>
              </w:rPr>
              <w:t xml:space="preserve">los </w:t>
            </w:r>
            <w:r w:rsidR="00CA33CD" w:rsidRPr="000D3B8F">
              <w:rPr>
                <w:rFonts w:eastAsia="Malgun Gothic"/>
                <w:kern w:val="2"/>
                <w:lang w:eastAsia="ko-KR"/>
              </w:rPr>
              <w:t>directores nacionales del proyecto y de la institución principal del país con arreglo a criterios de selección</w:t>
            </w:r>
            <w:r w:rsidR="00C14575" w:rsidRPr="000D3B8F">
              <w:rPr>
                <w:rFonts w:eastAsia="Malgun Gothic"/>
                <w:kern w:val="2"/>
                <w:lang w:eastAsia="ko-KR"/>
              </w:rPr>
              <w:t>.</w:t>
            </w:r>
          </w:p>
          <w:p w:rsidR="00E2303F" w:rsidRPr="000D3B8F" w:rsidRDefault="00DB00D6" w:rsidP="00DB00D6">
            <w:pPr>
              <w:tabs>
                <w:tab w:val="num" w:pos="602"/>
              </w:tabs>
              <w:spacing w:after="220"/>
              <w:rPr>
                <w:rFonts w:eastAsia="Malgun Gothic"/>
                <w:kern w:val="2"/>
                <w:lang w:eastAsia="ko-KR"/>
              </w:rPr>
            </w:pPr>
            <w:r w:rsidRPr="000D3B8F">
              <w:rPr>
                <w:rFonts w:eastAsia="Malgun Gothic"/>
                <w:kern w:val="2"/>
                <w:lang w:eastAsia="ko-KR"/>
              </w:rPr>
              <w:t>c)</w:t>
            </w:r>
            <w:r w:rsidRPr="000D3B8F">
              <w:rPr>
                <w:rFonts w:eastAsia="Malgun Gothic"/>
                <w:kern w:val="2"/>
                <w:lang w:eastAsia="ko-KR"/>
              </w:rPr>
              <w:tab/>
            </w:r>
            <w:r w:rsidR="00CA33CD" w:rsidRPr="000D3B8F">
              <w:rPr>
                <w:rFonts w:eastAsia="Malgun Gothic"/>
                <w:kern w:val="2"/>
                <w:lang w:eastAsia="ko-KR"/>
              </w:rPr>
              <w:t>Designación de expertos nacionales para que ayuden, si fuera necesario, a elaborar distintos planes de protección de los diseños</w:t>
            </w:r>
            <w:r w:rsidR="00E2303F" w:rsidRPr="000D3B8F">
              <w:rPr>
                <w:rFonts w:eastAsia="Malgun Gothic"/>
                <w:kern w:val="2"/>
                <w:lang w:eastAsia="ko-KR"/>
              </w:rPr>
              <w:t>.</w:t>
            </w:r>
          </w:p>
        </w:tc>
      </w:tr>
      <w:tr w:rsidR="00E2303F" w:rsidRPr="000D3B8F" w:rsidTr="007811A2">
        <w:tc>
          <w:tcPr>
            <w:tcW w:w="3651" w:type="dxa"/>
            <w:tcBorders>
              <w:top w:val="single" w:sz="4" w:space="0" w:color="808080"/>
              <w:left w:val="single" w:sz="4" w:space="0" w:color="808080"/>
              <w:bottom w:val="single" w:sz="4" w:space="0" w:color="808080"/>
              <w:right w:val="single" w:sz="4" w:space="0" w:color="808080"/>
            </w:tcBorders>
          </w:tcPr>
          <w:p w:rsidR="00E2303F" w:rsidRPr="000D3B8F" w:rsidRDefault="00CA33CD" w:rsidP="00080E76">
            <w:pPr>
              <w:rPr>
                <w:rFonts w:eastAsia="Malgun Gothic"/>
                <w:kern w:val="2"/>
                <w:lang w:eastAsia="ko-KR"/>
              </w:rPr>
            </w:pPr>
            <w:r w:rsidRPr="000D3B8F">
              <w:rPr>
                <w:rFonts w:eastAsia="Malgun Gothic"/>
                <w:kern w:val="2"/>
                <w:lang w:eastAsia="ko-KR"/>
              </w:rPr>
              <w:t>Elaboración de un plan de divulgación a escala nacional</w:t>
            </w:r>
          </w:p>
          <w:p w:rsidR="00E2303F" w:rsidRPr="000D3B8F" w:rsidRDefault="00E2303F" w:rsidP="00080E76">
            <w:pPr>
              <w:rPr>
                <w:rFonts w:eastAsia="Malgun Gothic"/>
                <w:kern w:val="2"/>
                <w:lang w:eastAsia="ko-KR"/>
              </w:rPr>
            </w:pPr>
          </w:p>
          <w:p w:rsidR="00E2303F" w:rsidRPr="000D3B8F" w:rsidRDefault="00E2303F" w:rsidP="00080E76">
            <w:pPr>
              <w:rPr>
                <w:rFonts w:eastAsia="Malgun Gothic"/>
                <w:kern w:val="2"/>
                <w:lang w:eastAsia="ko-KR"/>
              </w:rPr>
            </w:pPr>
          </w:p>
        </w:tc>
        <w:tc>
          <w:tcPr>
            <w:tcW w:w="5634" w:type="dxa"/>
            <w:tcBorders>
              <w:top w:val="single" w:sz="4" w:space="0" w:color="808080"/>
              <w:left w:val="single" w:sz="4" w:space="0" w:color="808080"/>
              <w:bottom w:val="single" w:sz="4" w:space="0" w:color="808080"/>
              <w:right w:val="single" w:sz="4" w:space="0" w:color="808080"/>
            </w:tcBorders>
          </w:tcPr>
          <w:p w:rsidR="00E2303F" w:rsidRPr="000D3B8F" w:rsidRDefault="00DB00D6" w:rsidP="00DB00D6">
            <w:pPr>
              <w:tabs>
                <w:tab w:val="num" w:pos="602"/>
              </w:tabs>
              <w:spacing w:after="220"/>
              <w:rPr>
                <w:rFonts w:eastAsia="Malgun Gothic"/>
                <w:kern w:val="2"/>
                <w:lang w:eastAsia="ko-KR"/>
              </w:rPr>
            </w:pPr>
            <w:r w:rsidRPr="000D3B8F">
              <w:rPr>
                <w:rFonts w:eastAsia="Malgun Gothic"/>
                <w:kern w:val="2"/>
                <w:lang w:eastAsia="ko-KR"/>
              </w:rPr>
              <w:t>a)</w:t>
            </w:r>
            <w:r w:rsidRPr="000D3B8F">
              <w:rPr>
                <w:rFonts w:eastAsia="Malgun Gothic"/>
                <w:kern w:val="2"/>
                <w:lang w:eastAsia="ko-KR"/>
              </w:rPr>
              <w:tab/>
            </w:r>
            <w:r w:rsidR="00CA33CD" w:rsidRPr="000D3B8F">
              <w:rPr>
                <w:rFonts w:eastAsia="Malgun Gothic"/>
                <w:kern w:val="2"/>
                <w:lang w:eastAsia="ko-KR"/>
              </w:rPr>
              <w:t xml:space="preserve">Estrategia de divulgación en </w:t>
            </w:r>
            <w:r w:rsidR="009B1E4B" w:rsidRPr="000D3B8F">
              <w:rPr>
                <w:rFonts w:eastAsia="Malgun Gothic"/>
                <w:kern w:val="2"/>
                <w:lang w:eastAsia="ko-KR"/>
              </w:rPr>
              <w:t>marcha</w:t>
            </w:r>
            <w:r w:rsidR="00CA33CD" w:rsidRPr="000D3B8F">
              <w:rPr>
                <w:rFonts w:eastAsia="Malgun Gothic"/>
                <w:kern w:val="2"/>
                <w:lang w:eastAsia="ko-KR"/>
              </w:rPr>
              <w:t xml:space="preserve"> e identificación de los principales </w:t>
            </w:r>
            <w:r w:rsidR="003466D0" w:rsidRPr="000D3B8F">
              <w:rPr>
                <w:rFonts w:eastAsia="Malgun Gothic"/>
                <w:kern w:val="2"/>
                <w:lang w:eastAsia="ko-KR"/>
              </w:rPr>
              <w:t>actores</w:t>
            </w:r>
            <w:r w:rsidR="00E2303F" w:rsidRPr="000D3B8F">
              <w:rPr>
                <w:rFonts w:eastAsia="Malgun Gothic"/>
                <w:kern w:val="2"/>
                <w:lang w:eastAsia="ko-KR"/>
              </w:rPr>
              <w:t>.</w:t>
            </w:r>
          </w:p>
          <w:p w:rsidR="00E2303F" w:rsidRPr="000D3B8F" w:rsidRDefault="00DB00D6" w:rsidP="00DB00D6">
            <w:pPr>
              <w:tabs>
                <w:tab w:val="num" w:pos="602"/>
              </w:tabs>
              <w:spacing w:after="220"/>
              <w:rPr>
                <w:rFonts w:eastAsia="Malgun Gothic"/>
                <w:kern w:val="2"/>
                <w:lang w:eastAsia="ko-KR"/>
              </w:rPr>
            </w:pPr>
            <w:r w:rsidRPr="000D3B8F">
              <w:rPr>
                <w:rFonts w:eastAsia="Malgun Gothic"/>
                <w:kern w:val="2"/>
                <w:lang w:eastAsia="ko-KR"/>
              </w:rPr>
              <w:t>b)</w:t>
            </w:r>
            <w:r w:rsidRPr="000D3B8F">
              <w:rPr>
                <w:rFonts w:eastAsia="Malgun Gothic"/>
                <w:kern w:val="2"/>
                <w:lang w:eastAsia="ko-KR"/>
              </w:rPr>
              <w:tab/>
            </w:r>
            <w:r w:rsidR="00DB7618" w:rsidRPr="000D3B8F">
              <w:rPr>
                <w:rFonts w:eastAsia="Malgun Gothic"/>
                <w:kern w:val="2"/>
                <w:lang w:eastAsia="ko-KR"/>
              </w:rPr>
              <w:t>Selección</w:t>
            </w:r>
            <w:r w:rsidR="003466D0" w:rsidRPr="000D3B8F">
              <w:rPr>
                <w:rFonts w:eastAsia="Malgun Gothic"/>
                <w:kern w:val="2"/>
                <w:lang w:eastAsia="ko-KR"/>
              </w:rPr>
              <w:t xml:space="preserve"> de una o varias empresas</w:t>
            </w:r>
            <w:r w:rsidR="009B1E4B" w:rsidRPr="000D3B8F">
              <w:rPr>
                <w:rFonts w:eastAsia="Malgun Gothic"/>
                <w:kern w:val="2"/>
                <w:lang w:eastAsia="ko-KR"/>
              </w:rPr>
              <w:t xml:space="preserve"> dedicadas a la creación de diseños originales</w:t>
            </w:r>
            <w:r w:rsidR="003466D0" w:rsidRPr="000D3B8F">
              <w:rPr>
                <w:rFonts w:eastAsia="Malgun Gothic"/>
                <w:kern w:val="2"/>
                <w:lang w:eastAsia="ko-KR"/>
              </w:rPr>
              <w:t xml:space="preserve"> </w:t>
            </w:r>
            <w:r w:rsidR="009B1E4B" w:rsidRPr="000D3B8F">
              <w:rPr>
                <w:rFonts w:eastAsia="Malgun Gothic"/>
                <w:kern w:val="2"/>
                <w:lang w:eastAsia="ko-KR"/>
              </w:rPr>
              <w:t>por cada país participante (decisión bas</w:t>
            </w:r>
            <w:r w:rsidRPr="000D3B8F">
              <w:rPr>
                <w:rFonts w:eastAsia="Malgun Gothic"/>
                <w:kern w:val="2"/>
                <w:lang w:eastAsia="ko-KR"/>
              </w:rPr>
              <w:t>ada en criterios de selección).</w:t>
            </w:r>
          </w:p>
        </w:tc>
      </w:tr>
      <w:tr w:rsidR="00E2303F" w:rsidRPr="000D3B8F" w:rsidTr="007811A2">
        <w:tc>
          <w:tcPr>
            <w:tcW w:w="3651" w:type="dxa"/>
            <w:tcBorders>
              <w:top w:val="single" w:sz="4" w:space="0" w:color="808080"/>
              <w:left w:val="single" w:sz="4" w:space="0" w:color="808080"/>
              <w:bottom w:val="single" w:sz="4" w:space="0" w:color="808080"/>
              <w:right w:val="single" w:sz="4" w:space="0" w:color="808080"/>
            </w:tcBorders>
          </w:tcPr>
          <w:p w:rsidR="00E2303F" w:rsidRPr="000D3B8F" w:rsidRDefault="00CA33CD" w:rsidP="00080E76">
            <w:pPr>
              <w:rPr>
                <w:rFonts w:eastAsia="Malgun Gothic"/>
                <w:kern w:val="2"/>
                <w:lang w:eastAsia="ko-KR"/>
              </w:rPr>
            </w:pPr>
            <w:r w:rsidRPr="000D3B8F">
              <w:rPr>
                <w:rFonts w:eastAsia="Malgun Gothic"/>
                <w:kern w:val="2"/>
                <w:lang w:eastAsia="ko-KR"/>
              </w:rPr>
              <w:t>Elaboración de un plan de protección de los diseños en colaboración con el sector empresarial</w:t>
            </w:r>
          </w:p>
          <w:p w:rsidR="00E2303F" w:rsidRPr="000D3B8F" w:rsidRDefault="00E2303F" w:rsidP="00080E76">
            <w:pPr>
              <w:rPr>
                <w:rFonts w:eastAsia="Malgun Gothic"/>
                <w:kern w:val="2"/>
                <w:lang w:eastAsia="ko-KR"/>
              </w:rPr>
            </w:pPr>
          </w:p>
          <w:p w:rsidR="00E2303F" w:rsidRPr="000D3B8F" w:rsidRDefault="00E2303F" w:rsidP="00080E76">
            <w:pPr>
              <w:rPr>
                <w:rFonts w:eastAsia="Malgun Gothic"/>
                <w:kern w:val="2"/>
                <w:lang w:eastAsia="ko-KR"/>
              </w:rPr>
            </w:pPr>
          </w:p>
        </w:tc>
        <w:tc>
          <w:tcPr>
            <w:tcW w:w="5634" w:type="dxa"/>
            <w:tcBorders>
              <w:top w:val="single" w:sz="4" w:space="0" w:color="808080"/>
              <w:left w:val="single" w:sz="4" w:space="0" w:color="808080"/>
              <w:bottom w:val="single" w:sz="4" w:space="0" w:color="808080"/>
              <w:right w:val="single" w:sz="4" w:space="0" w:color="808080"/>
            </w:tcBorders>
            <w:hideMark/>
          </w:tcPr>
          <w:p w:rsidR="00E2303F" w:rsidRPr="000D3B8F" w:rsidRDefault="00DB00D6" w:rsidP="00DB00D6">
            <w:pPr>
              <w:tabs>
                <w:tab w:val="num" w:pos="602"/>
              </w:tabs>
              <w:spacing w:after="220"/>
              <w:rPr>
                <w:rFonts w:eastAsia="Malgun Gothic"/>
                <w:kern w:val="2"/>
                <w:lang w:eastAsia="ko-KR"/>
              </w:rPr>
            </w:pPr>
            <w:r w:rsidRPr="000D3B8F">
              <w:rPr>
                <w:rFonts w:eastAsia="Malgun Gothic"/>
                <w:kern w:val="2"/>
                <w:lang w:eastAsia="ko-KR"/>
              </w:rPr>
              <w:t>a)</w:t>
            </w:r>
            <w:r w:rsidRPr="000D3B8F">
              <w:rPr>
                <w:rFonts w:eastAsia="Malgun Gothic"/>
                <w:kern w:val="2"/>
                <w:lang w:eastAsia="ko-KR"/>
              </w:rPr>
              <w:tab/>
            </w:r>
            <w:r w:rsidR="003466D0" w:rsidRPr="000D3B8F">
              <w:rPr>
                <w:rFonts w:eastAsia="Malgun Gothic"/>
                <w:kern w:val="2"/>
                <w:lang w:eastAsia="ko-KR"/>
              </w:rPr>
              <w:t>Plan de protec</w:t>
            </w:r>
            <w:r w:rsidR="00DB7618" w:rsidRPr="000D3B8F">
              <w:rPr>
                <w:rFonts w:eastAsia="Malgun Gothic"/>
                <w:kern w:val="2"/>
                <w:lang w:eastAsia="ko-KR"/>
              </w:rPr>
              <w:t>ción de los diseños acordado c</w:t>
            </w:r>
            <w:r w:rsidR="003466D0" w:rsidRPr="000D3B8F">
              <w:rPr>
                <w:rFonts w:eastAsia="Malgun Gothic"/>
                <w:kern w:val="2"/>
                <w:lang w:eastAsia="ko-KR"/>
              </w:rPr>
              <w:t>o</w:t>
            </w:r>
            <w:r w:rsidR="00DB7618" w:rsidRPr="000D3B8F">
              <w:rPr>
                <w:rFonts w:eastAsia="Malgun Gothic"/>
                <w:kern w:val="2"/>
                <w:lang w:eastAsia="ko-KR"/>
              </w:rPr>
              <w:t>n</w:t>
            </w:r>
            <w:r w:rsidR="003466D0" w:rsidRPr="000D3B8F">
              <w:rPr>
                <w:rFonts w:eastAsia="Malgun Gothic"/>
                <w:kern w:val="2"/>
                <w:lang w:eastAsia="ko-KR"/>
              </w:rPr>
              <w:t xml:space="preserve"> las empresas</w:t>
            </w:r>
            <w:r w:rsidR="00AA515F" w:rsidRPr="000D3B8F">
              <w:rPr>
                <w:rFonts w:eastAsia="Malgun Gothic"/>
                <w:kern w:val="2"/>
                <w:lang w:eastAsia="ko-KR"/>
              </w:rPr>
              <w:t>.</w:t>
            </w:r>
          </w:p>
          <w:p w:rsidR="00E2303F" w:rsidRPr="000D3B8F" w:rsidRDefault="00DB00D6" w:rsidP="00DB00D6">
            <w:pPr>
              <w:tabs>
                <w:tab w:val="num" w:pos="602"/>
              </w:tabs>
              <w:spacing w:after="220"/>
              <w:rPr>
                <w:rFonts w:eastAsia="Malgun Gothic"/>
                <w:kern w:val="2"/>
                <w:lang w:eastAsia="ko-KR"/>
              </w:rPr>
            </w:pPr>
            <w:r w:rsidRPr="000D3B8F">
              <w:rPr>
                <w:rFonts w:eastAsia="Malgun Gothic"/>
                <w:kern w:val="2"/>
                <w:lang w:eastAsia="ko-KR"/>
              </w:rPr>
              <w:t>b)</w:t>
            </w:r>
            <w:r w:rsidRPr="000D3B8F">
              <w:rPr>
                <w:rFonts w:eastAsia="Malgun Gothic"/>
                <w:kern w:val="2"/>
                <w:lang w:eastAsia="ko-KR"/>
              </w:rPr>
              <w:tab/>
            </w:r>
            <w:r w:rsidR="003466D0" w:rsidRPr="000D3B8F">
              <w:rPr>
                <w:rFonts w:eastAsia="Malgun Gothic"/>
                <w:kern w:val="2"/>
                <w:lang w:eastAsia="ko-KR"/>
              </w:rPr>
              <w:t xml:space="preserve">Número e importancia de los diseños por empresa que podrían ser objeto de una estrategia de protección de diseños (selección </w:t>
            </w:r>
            <w:r w:rsidR="00625BDC" w:rsidRPr="000D3B8F">
              <w:rPr>
                <w:rFonts w:eastAsia="Malgun Gothic"/>
                <w:kern w:val="2"/>
                <w:lang w:eastAsia="ko-KR"/>
              </w:rPr>
              <w:t xml:space="preserve">efectuada </w:t>
            </w:r>
            <w:r w:rsidR="003466D0" w:rsidRPr="000D3B8F">
              <w:rPr>
                <w:rFonts w:eastAsia="Malgun Gothic"/>
                <w:kern w:val="2"/>
                <w:lang w:eastAsia="ko-KR"/>
              </w:rPr>
              <w:t>con la ayuda del experto o expertos nacionales</w:t>
            </w:r>
            <w:r w:rsidR="00E2303F" w:rsidRPr="000D3B8F">
              <w:rPr>
                <w:rFonts w:eastAsia="Malgun Gothic"/>
                <w:kern w:val="2"/>
                <w:lang w:eastAsia="ko-KR"/>
              </w:rPr>
              <w:t>).</w:t>
            </w:r>
          </w:p>
        </w:tc>
      </w:tr>
      <w:tr w:rsidR="00E2303F" w:rsidRPr="000D3B8F" w:rsidTr="007811A2">
        <w:tc>
          <w:tcPr>
            <w:tcW w:w="3651" w:type="dxa"/>
            <w:tcBorders>
              <w:top w:val="single" w:sz="4" w:space="0" w:color="808080"/>
              <w:left w:val="single" w:sz="4" w:space="0" w:color="808080"/>
              <w:bottom w:val="single" w:sz="4" w:space="0" w:color="808080"/>
              <w:right w:val="single" w:sz="4" w:space="0" w:color="808080"/>
            </w:tcBorders>
            <w:hideMark/>
          </w:tcPr>
          <w:p w:rsidR="00C83138" w:rsidRPr="000D3B8F" w:rsidRDefault="003466D0" w:rsidP="00080E76">
            <w:pPr>
              <w:rPr>
                <w:rFonts w:eastAsia="Malgun Gothic"/>
                <w:kern w:val="2"/>
                <w:lang w:eastAsia="ko-KR"/>
              </w:rPr>
            </w:pPr>
            <w:r w:rsidRPr="000D3B8F">
              <w:rPr>
                <w:rFonts w:eastAsia="Malgun Gothic"/>
                <w:kern w:val="2"/>
                <w:lang w:eastAsia="ko-KR"/>
              </w:rPr>
              <w:t>Aplicación de una activa protección de los diseños mediante los debidos mecanismos de protección en los mercados nacionales y, en su caso, internacionales</w:t>
            </w:r>
            <w:r w:rsidR="00E2303F" w:rsidRPr="000D3B8F">
              <w:rPr>
                <w:rFonts w:eastAsia="Malgun Gothic"/>
                <w:kern w:val="2"/>
                <w:lang w:eastAsia="ko-KR"/>
              </w:rPr>
              <w:t>.</w:t>
            </w:r>
          </w:p>
        </w:tc>
        <w:tc>
          <w:tcPr>
            <w:tcW w:w="5634" w:type="dxa"/>
            <w:tcBorders>
              <w:top w:val="single" w:sz="4" w:space="0" w:color="808080"/>
              <w:left w:val="single" w:sz="4" w:space="0" w:color="808080"/>
              <w:bottom w:val="single" w:sz="4" w:space="0" w:color="808080"/>
              <w:right w:val="single" w:sz="4" w:space="0" w:color="808080"/>
            </w:tcBorders>
          </w:tcPr>
          <w:p w:rsidR="00E2303F" w:rsidRPr="000D3B8F" w:rsidRDefault="00DB00D6" w:rsidP="00DB00D6">
            <w:pPr>
              <w:tabs>
                <w:tab w:val="num" w:pos="602"/>
              </w:tabs>
              <w:spacing w:after="220"/>
              <w:rPr>
                <w:rFonts w:eastAsia="Malgun Gothic"/>
                <w:kern w:val="2"/>
                <w:lang w:eastAsia="ko-KR"/>
              </w:rPr>
            </w:pPr>
            <w:r w:rsidRPr="000D3B8F">
              <w:rPr>
                <w:rFonts w:eastAsia="Malgun Gothic"/>
                <w:kern w:val="2"/>
                <w:lang w:eastAsia="ko-KR"/>
              </w:rPr>
              <w:t>a)</w:t>
            </w:r>
            <w:r w:rsidRPr="000D3B8F">
              <w:rPr>
                <w:rFonts w:eastAsia="Malgun Gothic"/>
                <w:kern w:val="2"/>
                <w:lang w:eastAsia="ko-KR"/>
              </w:rPr>
              <w:tab/>
            </w:r>
            <w:r w:rsidR="00AA515F" w:rsidRPr="000D3B8F">
              <w:rPr>
                <w:rFonts w:eastAsia="Malgun Gothic"/>
                <w:kern w:val="2"/>
                <w:lang w:eastAsia="ko-KR"/>
              </w:rPr>
              <w:t>Número de solicitudes de registro de diseños iniciadas o presentadas o número de otros títulos de protección jurídica obtenidos</w:t>
            </w:r>
            <w:r w:rsidR="00AA515F" w:rsidRPr="000D3B8F">
              <w:rPr>
                <w:rFonts w:eastAsia="Malgun Gothic"/>
                <w:bCs/>
                <w:kern w:val="2"/>
                <w:lang w:eastAsia="ko-KR"/>
              </w:rPr>
              <w:t>.</w:t>
            </w:r>
          </w:p>
          <w:p w:rsidR="00E2303F" w:rsidRPr="000D3B8F" w:rsidRDefault="00E2303F" w:rsidP="00080E76">
            <w:pPr>
              <w:tabs>
                <w:tab w:val="left" w:pos="720"/>
              </w:tabs>
              <w:spacing w:after="220"/>
              <w:ind w:left="34"/>
              <w:rPr>
                <w:rFonts w:eastAsia="Malgun Gothic"/>
                <w:kern w:val="2"/>
                <w:lang w:eastAsia="ko-KR"/>
              </w:rPr>
            </w:pPr>
          </w:p>
        </w:tc>
      </w:tr>
      <w:tr w:rsidR="00E2303F" w:rsidRPr="000D3B8F" w:rsidTr="007811A2">
        <w:tc>
          <w:tcPr>
            <w:tcW w:w="3651" w:type="dxa"/>
            <w:tcBorders>
              <w:top w:val="single" w:sz="4" w:space="0" w:color="808080"/>
              <w:left w:val="single" w:sz="4" w:space="0" w:color="808080"/>
              <w:bottom w:val="single" w:sz="4" w:space="0" w:color="808080"/>
              <w:right w:val="single" w:sz="4" w:space="0" w:color="808080"/>
            </w:tcBorders>
            <w:hideMark/>
          </w:tcPr>
          <w:p w:rsidR="00E2303F" w:rsidRPr="000D3B8F" w:rsidRDefault="00AA515F" w:rsidP="00080E76">
            <w:pPr>
              <w:rPr>
                <w:rFonts w:eastAsia="Malgun Gothic"/>
                <w:kern w:val="2"/>
                <w:lang w:eastAsia="ko-KR"/>
              </w:rPr>
            </w:pPr>
            <w:r w:rsidRPr="000D3B8F">
              <w:rPr>
                <w:rFonts w:eastAsia="Malgun Gothic"/>
                <w:kern w:val="2"/>
                <w:lang w:eastAsia="ko-KR"/>
              </w:rPr>
              <w:lastRenderedPageBreak/>
              <w:t xml:space="preserve">Difusión en los mercados nacionales e internacionales </w:t>
            </w:r>
          </w:p>
        </w:tc>
        <w:tc>
          <w:tcPr>
            <w:tcW w:w="5634" w:type="dxa"/>
            <w:tcBorders>
              <w:top w:val="single" w:sz="4" w:space="0" w:color="808080"/>
              <w:left w:val="single" w:sz="4" w:space="0" w:color="808080"/>
              <w:bottom w:val="single" w:sz="4" w:space="0" w:color="808080"/>
              <w:right w:val="single" w:sz="4" w:space="0" w:color="808080"/>
            </w:tcBorders>
            <w:hideMark/>
          </w:tcPr>
          <w:p w:rsidR="00E2303F" w:rsidRPr="000D3B8F" w:rsidRDefault="00DB00D6" w:rsidP="00DB00D6">
            <w:pPr>
              <w:tabs>
                <w:tab w:val="num" w:pos="602"/>
              </w:tabs>
              <w:spacing w:after="220"/>
              <w:rPr>
                <w:rFonts w:eastAsia="Malgun Gothic"/>
                <w:kern w:val="2"/>
                <w:lang w:eastAsia="ko-KR"/>
              </w:rPr>
            </w:pPr>
            <w:r w:rsidRPr="000D3B8F">
              <w:rPr>
                <w:rFonts w:eastAsia="Malgun Gothic"/>
                <w:kern w:val="2"/>
                <w:lang w:eastAsia="ko-KR"/>
              </w:rPr>
              <w:t>a)</w:t>
            </w:r>
            <w:r w:rsidRPr="000D3B8F">
              <w:rPr>
                <w:rFonts w:eastAsia="Malgun Gothic"/>
                <w:kern w:val="2"/>
                <w:lang w:eastAsia="ko-KR"/>
              </w:rPr>
              <w:tab/>
            </w:r>
            <w:r w:rsidR="00AA515F" w:rsidRPr="000D3B8F">
              <w:rPr>
                <w:rFonts w:eastAsia="Malgun Gothic"/>
                <w:kern w:val="2"/>
                <w:lang w:eastAsia="ko-KR"/>
              </w:rPr>
              <w:t>Presencia de empresas particip</w:t>
            </w:r>
            <w:r w:rsidR="00254F74" w:rsidRPr="000D3B8F">
              <w:rPr>
                <w:rFonts w:eastAsia="Malgun Gothic"/>
                <w:kern w:val="2"/>
                <w:lang w:eastAsia="ko-KR"/>
              </w:rPr>
              <w:t>antes en ferias comerciales espe</w:t>
            </w:r>
            <w:r w:rsidR="00AA515F" w:rsidRPr="000D3B8F">
              <w:rPr>
                <w:rFonts w:eastAsia="Malgun Gothic"/>
                <w:kern w:val="2"/>
                <w:lang w:eastAsia="ko-KR"/>
              </w:rPr>
              <w:t>cializadas, en los planos nacional e internacional</w:t>
            </w:r>
            <w:r w:rsidR="00254F74" w:rsidRPr="000D3B8F">
              <w:rPr>
                <w:rFonts w:eastAsia="Malgun Gothic"/>
                <w:kern w:val="2"/>
                <w:lang w:eastAsia="ko-KR"/>
              </w:rPr>
              <w:t xml:space="preserve"> (además de divulgación mediante otros canales por determinar)</w:t>
            </w:r>
            <w:r w:rsidR="00854288" w:rsidRPr="000D3B8F">
              <w:rPr>
                <w:rFonts w:eastAsia="Malgun Gothic"/>
                <w:kern w:val="2"/>
                <w:lang w:eastAsia="ko-KR"/>
              </w:rPr>
              <w:t>.</w:t>
            </w:r>
          </w:p>
        </w:tc>
      </w:tr>
      <w:tr w:rsidR="00E2303F" w:rsidRPr="000D3B8F" w:rsidTr="0089088D">
        <w:trPr>
          <w:trHeight w:val="749"/>
        </w:trPr>
        <w:tc>
          <w:tcPr>
            <w:tcW w:w="3651" w:type="dxa"/>
            <w:tcBorders>
              <w:top w:val="single" w:sz="4" w:space="0" w:color="808080"/>
              <w:left w:val="single" w:sz="4" w:space="0" w:color="808080"/>
              <w:bottom w:val="single" w:sz="4" w:space="0" w:color="808080"/>
              <w:right w:val="single" w:sz="4" w:space="0" w:color="808080"/>
            </w:tcBorders>
            <w:hideMark/>
          </w:tcPr>
          <w:p w:rsidR="00E2303F" w:rsidRPr="000D3B8F" w:rsidRDefault="00940ACE" w:rsidP="0089088D">
            <w:pPr>
              <w:keepNext/>
              <w:spacing w:before="240" w:after="60"/>
              <w:outlineLvl w:val="3"/>
              <w:rPr>
                <w:bCs/>
                <w:i/>
                <w:kern w:val="2"/>
                <w:szCs w:val="28"/>
                <w:lang w:eastAsia="ko-KR"/>
              </w:rPr>
            </w:pPr>
            <w:r w:rsidRPr="000D3B8F">
              <w:rPr>
                <w:i/>
                <w:szCs w:val="26"/>
                <w:u w:val="single"/>
                <w:lang w:eastAsia="en-US"/>
              </w:rPr>
              <w:t>Objetivos del proyecto</w:t>
            </w:r>
            <w:r w:rsidR="00E2303F" w:rsidRPr="000D3B8F">
              <w:rPr>
                <w:bCs/>
                <w:i/>
                <w:kern w:val="2"/>
                <w:szCs w:val="28"/>
                <w:lang w:eastAsia="ko-KR"/>
              </w:rPr>
              <w:t xml:space="preserve"> </w:t>
            </w:r>
          </w:p>
        </w:tc>
        <w:tc>
          <w:tcPr>
            <w:tcW w:w="5634" w:type="dxa"/>
            <w:tcBorders>
              <w:top w:val="single" w:sz="4" w:space="0" w:color="808080"/>
              <w:left w:val="single" w:sz="4" w:space="0" w:color="808080"/>
              <w:bottom w:val="single" w:sz="4" w:space="0" w:color="808080"/>
              <w:right w:val="single" w:sz="4" w:space="0" w:color="808080"/>
            </w:tcBorders>
            <w:hideMark/>
          </w:tcPr>
          <w:p w:rsidR="0089088D" w:rsidRPr="000D3B8F" w:rsidRDefault="00940ACE" w:rsidP="0089088D">
            <w:pPr>
              <w:keepNext/>
              <w:spacing w:before="240" w:after="60"/>
              <w:outlineLvl w:val="3"/>
              <w:rPr>
                <w:i/>
                <w:szCs w:val="26"/>
                <w:u w:val="single"/>
                <w:lang w:eastAsia="en-US"/>
              </w:rPr>
            </w:pPr>
            <w:r w:rsidRPr="000D3B8F">
              <w:rPr>
                <w:i/>
                <w:szCs w:val="26"/>
                <w:u w:val="single"/>
                <w:lang w:eastAsia="en-US"/>
              </w:rPr>
              <w:t>Indicadores de cumplimiento de los objetivos</w:t>
            </w:r>
          </w:p>
        </w:tc>
      </w:tr>
      <w:tr w:rsidR="00E2303F" w:rsidRPr="000D3B8F" w:rsidTr="007811A2">
        <w:trPr>
          <w:trHeight w:val="2518"/>
        </w:trPr>
        <w:tc>
          <w:tcPr>
            <w:tcW w:w="3651" w:type="dxa"/>
            <w:tcBorders>
              <w:top w:val="single" w:sz="4" w:space="0" w:color="808080"/>
              <w:left w:val="single" w:sz="4" w:space="0" w:color="808080"/>
              <w:bottom w:val="single" w:sz="4" w:space="0" w:color="808080"/>
              <w:right w:val="single" w:sz="4" w:space="0" w:color="808080"/>
            </w:tcBorders>
            <w:hideMark/>
          </w:tcPr>
          <w:p w:rsidR="00E2303F" w:rsidRPr="000D3B8F" w:rsidRDefault="00254F74" w:rsidP="00DB7618">
            <w:pPr>
              <w:rPr>
                <w:rFonts w:eastAsia="Malgun Gothic"/>
                <w:bCs/>
                <w:kern w:val="2"/>
                <w:lang w:eastAsia="ko-KR"/>
              </w:rPr>
            </w:pPr>
            <w:r w:rsidRPr="000D3B8F">
              <w:rPr>
                <w:rFonts w:eastAsia="Malgun Gothic"/>
                <w:bCs/>
                <w:kern w:val="2"/>
                <w:lang w:eastAsia="ko-KR"/>
              </w:rPr>
              <w:t xml:space="preserve">Contribuir al desarrollo comercial de las pymes en los países participantes </w:t>
            </w:r>
            <w:r w:rsidRPr="000D3B8F">
              <w:rPr>
                <w:rFonts w:eastAsia="Malgun Gothic"/>
                <w:bCs/>
                <w:i/>
                <w:kern w:val="2"/>
                <w:lang w:eastAsia="ko-KR"/>
              </w:rPr>
              <w:t xml:space="preserve">incentivando la inversión en el diseño </w:t>
            </w:r>
            <w:r w:rsidRPr="000D3B8F">
              <w:rPr>
                <w:rFonts w:eastAsia="Malgun Gothic"/>
                <w:bCs/>
                <w:kern w:val="2"/>
                <w:lang w:eastAsia="ko-KR"/>
              </w:rPr>
              <w:t xml:space="preserve">mediante la utilización estratégica de los derechos de P.I., en particular la utilización </w:t>
            </w:r>
            <w:r w:rsidR="00DB7618" w:rsidRPr="000D3B8F">
              <w:rPr>
                <w:rFonts w:eastAsia="Malgun Gothic"/>
                <w:bCs/>
                <w:kern w:val="2"/>
                <w:lang w:eastAsia="ko-KR"/>
              </w:rPr>
              <w:t xml:space="preserve">activa </w:t>
            </w:r>
            <w:r w:rsidRPr="000D3B8F">
              <w:rPr>
                <w:rFonts w:eastAsia="Malgun Gothic"/>
                <w:bCs/>
                <w:kern w:val="2"/>
                <w:lang w:eastAsia="ko-KR"/>
              </w:rPr>
              <w:t xml:space="preserve">de los debidos mecanismos de protección del diseño </w:t>
            </w:r>
            <w:r w:rsidR="00625BDC" w:rsidRPr="000D3B8F">
              <w:rPr>
                <w:rFonts w:eastAsia="Malgun Gothic"/>
                <w:bCs/>
                <w:kern w:val="2"/>
                <w:lang w:eastAsia="ko-KR"/>
              </w:rPr>
              <w:t>a los que hasta</w:t>
            </w:r>
            <w:r w:rsidRPr="000D3B8F">
              <w:rPr>
                <w:rFonts w:eastAsia="Malgun Gothic"/>
                <w:bCs/>
                <w:kern w:val="2"/>
                <w:lang w:eastAsia="ko-KR"/>
              </w:rPr>
              <w:t xml:space="preserve"> ahora no se </w:t>
            </w:r>
            <w:r w:rsidR="00625BDC" w:rsidRPr="000D3B8F">
              <w:rPr>
                <w:rFonts w:eastAsia="Malgun Gothic"/>
                <w:bCs/>
                <w:kern w:val="2"/>
                <w:lang w:eastAsia="ko-KR"/>
              </w:rPr>
              <w:t>daba aplicación</w:t>
            </w:r>
            <w:r w:rsidRPr="000D3B8F">
              <w:rPr>
                <w:rFonts w:eastAsia="Malgun Gothic"/>
                <w:bCs/>
                <w:kern w:val="2"/>
                <w:lang w:eastAsia="ko-KR"/>
              </w:rPr>
              <w:t xml:space="preserve">.  </w:t>
            </w:r>
          </w:p>
        </w:tc>
        <w:tc>
          <w:tcPr>
            <w:tcW w:w="5634" w:type="dxa"/>
            <w:tcBorders>
              <w:top w:val="single" w:sz="4" w:space="0" w:color="808080"/>
              <w:left w:val="single" w:sz="4" w:space="0" w:color="808080"/>
              <w:bottom w:val="single" w:sz="4" w:space="0" w:color="808080"/>
              <w:right w:val="single" w:sz="4" w:space="0" w:color="808080"/>
            </w:tcBorders>
            <w:hideMark/>
          </w:tcPr>
          <w:p w:rsidR="00E2303F" w:rsidRPr="000D3B8F" w:rsidRDefault="00E2303F" w:rsidP="0089088D">
            <w:pPr>
              <w:tabs>
                <w:tab w:val="num" w:pos="602"/>
              </w:tabs>
              <w:spacing w:after="220"/>
              <w:rPr>
                <w:rFonts w:eastAsia="Malgun Gothic"/>
                <w:kern w:val="2"/>
                <w:lang w:eastAsia="ko-KR"/>
              </w:rPr>
            </w:pPr>
            <w:r w:rsidRPr="000D3B8F">
              <w:rPr>
                <w:rFonts w:eastAsia="Malgun Gothic"/>
                <w:kern w:val="2"/>
                <w:lang w:eastAsia="ko-KR"/>
              </w:rPr>
              <w:t>a)</w:t>
            </w:r>
            <w:r w:rsidRPr="000D3B8F">
              <w:rPr>
                <w:rFonts w:eastAsia="Malgun Gothic"/>
                <w:kern w:val="2"/>
                <w:lang w:eastAsia="ko-KR"/>
              </w:rPr>
              <w:tab/>
            </w:r>
            <w:r w:rsidR="00EA7D03" w:rsidRPr="000D3B8F">
              <w:rPr>
                <w:rFonts w:eastAsia="Malgun Gothic"/>
                <w:kern w:val="2"/>
                <w:lang w:eastAsia="ko-KR"/>
              </w:rPr>
              <w:t>Número de diseños protegidos</w:t>
            </w:r>
            <w:r w:rsidRPr="000D3B8F">
              <w:rPr>
                <w:rFonts w:eastAsia="Malgun Gothic"/>
                <w:kern w:val="2"/>
                <w:lang w:eastAsia="ko-KR"/>
              </w:rPr>
              <w:t xml:space="preserve"> (</w:t>
            </w:r>
            <w:r w:rsidR="00EA7D03" w:rsidRPr="000D3B8F">
              <w:rPr>
                <w:rFonts w:eastAsia="Malgun Gothic"/>
                <w:kern w:val="2"/>
                <w:lang w:eastAsia="ko-KR"/>
              </w:rPr>
              <w:t>mediante su registro o por otros medios</w:t>
            </w:r>
            <w:r w:rsidRPr="000D3B8F">
              <w:rPr>
                <w:rFonts w:eastAsia="Malgun Gothic"/>
                <w:kern w:val="2"/>
                <w:lang w:eastAsia="ko-KR"/>
              </w:rPr>
              <w:t xml:space="preserve">) </w:t>
            </w:r>
            <w:r w:rsidR="00EA7D03" w:rsidRPr="000D3B8F">
              <w:rPr>
                <w:rFonts w:eastAsia="Malgun Gothic"/>
                <w:kern w:val="2"/>
                <w:lang w:eastAsia="ko-KR"/>
              </w:rPr>
              <w:t xml:space="preserve">por empresa </w:t>
            </w:r>
            <w:r w:rsidRPr="000D3B8F">
              <w:rPr>
                <w:rFonts w:eastAsia="Malgun Gothic"/>
                <w:i/>
                <w:kern w:val="2"/>
                <w:lang w:eastAsia="ko-KR"/>
              </w:rPr>
              <w:t>(</w:t>
            </w:r>
            <w:r w:rsidR="00EA7D03" w:rsidRPr="000D3B8F">
              <w:rPr>
                <w:rFonts w:eastAsia="Malgun Gothic"/>
                <w:i/>
                <w:kern w:val="2"/>
                <w:lang w:eastAsia="ko-KR"/>
              </w:rPr>
              <w:t xml:space="preserve">estimación que se efectuará en </w:t>
            </w:r>
            <w:r w:rsidR="00EA7D03" w:rsidRPr="000D3B8F">
              <w:rPr>
                <w:rFonts w:eastAsia="Malgun Gothic"/>
                <w:kern w:val="2"/>
                <w:lang w:eastAsia="ko-KR"/>
              </w:rPr>
              <w:t>algún</w:t>
            </w:r>
            <w:r w:rsidR="00EA7D03" w:rsidRPr="000D3B8F">
              <w:rPr>
                <w:rFonts w:eastAsia="Malgun Gothic"/>
                <w:i/>
                <w:kern w:val="2"/>
                <w:lang w:eastAsia="ko-KR"/>
              </w:rPr>
              <w:t xml:space="preserve"> momento tras la ejecución del proyecto</w:t>
            </w:r>
            <w:r w:rsidRPr="000D3B8F">
              <w:rPr>
                <w:rFonts w:eastAsia="Malgun Gothic"/>
                <w:i/>
                <w:kern w:val="2"/>
                <w:lang w:eastAsia="ko-KR"/>
              </w:rPr>
              <w:t>)</w:t>
            </w:r>
            <w:r w:rsidR="00854288" w:rsidRPr="000D3B8F">
              <w:rPr>
                <w:rFonts w:eastAsia="Malgun Gothic"/>
                <w:kern w:val="2"/>
                <w:lang w:eastAsia="ko-KR"/>
              </w:rPr>
              <w:t>.</w:t>
            </w:r>
          </w:p>
          <w:p w:rsidR="00E2303F" w:rsidRPr="000D3B8F" w:rsidRDefault="00E2303F" w:rsidP="0089088D">
            <w:pPr>
              <w:tabs>
                <w:tab w:val="num" w:pos="602"/>
              </w:tabs>
              <w:spacing w:after="220"/>
              <w:rPr>
                <w:rFonts w:eastAsia="Malgun Gothic"/>
                <w:kern w:val="2"/>
                <w:lang w:eastAsia="ko-KR"/>
              </w:rPr>
            </w:pPr>
            <w:r w:rsidRPr="000D3B8F">
              <w:rPr>
                <w:rFonts w:eastAsia="Malgun Gothic"/>
                <w:kern w:val="2"/>
                <w:lang w:eastAsia="ko-KR"/>
              </w:rPr>
              <w:t>b)</w:t>
            </w:r>
            <w:r w:rsidRPr="000D3B8F">
              <w:rPr>
                <w:rFonts w:eastAsia="Malgun Gothic"/>
                <w:kern w:val="2"/>
                <w:lang w:eastAsia="ko-KR"/>
              </w:rPr>
              <w:tab/>
            </w:r>
            <w:r w:rsidR="00EA7D03" w:rsidRPr="000D3B8F">
              <w:rPr>
                <w:rFonts w:eastAsia="Malgun Gothic"/>
                <w:kern w:val="2"/>
                <w:lang w:eastAsia="ko-KR"/>
              </w:rPr>
              <w:t>Número de pymes que utilizan la protección de los diseños antes y después del proyecto</w:t>
            </w:r>
            <w:r w:rsidRPr="000D3B8F">
              <w:rPr>
                <w:rFonts w:eastAsia="Malgun Gothic"/>
                <w:kern w:val="2"/>
                <w:lang w:eastAsia="ko-KR"/>
              </w:rPr>
              <w:t xml:space="preserve"> </w:t>
            </w:r>
            <w:r w:rsidRPr="000D3B8F">
              <w:rPr>
                <w:rFonts w:eastAsia="Malgun Gothic"/>
                <w:i/>
                <w:kern w:val="2"/>
                <w:lang w:eastAsia="ko-KR"/>
              </w:rPr>
              <w:t>(</w:t>
            </w:r>
            <w:r w:rsidR="00EA7D03" w:rsidRPr="000D3B8F">
              <w:rPr>
                <w:rFonts w:eastAsia="Malgun Gothic"/>
                <w:i/>
                <w:kern w:val="2"/>
                <w:lang w:eastAsia="ko-KR"/>
              </w:rPr>
              <w:t>estimación que se efectuará en algún momento tras la ejecución del proyecto</w:t>
            </w:r>
            <w:r w:rsidRPr="000D3B8F">
              <w:rPr>
                <w:rFonts w:eastAsia="Malgun Gothic"/>
                <w:i/>
                <w:kern w:val="2"/>
                <w:lang w:eastAsia="ko-KR"/>
              </w:rPr>
              <w:t>)</w:t>
            </w:r>
            <w:r w:rsidR="00854288" w:rsidRPr="000D3B8F">
              <w:rPr>
                <w:rFonts w:eastAsia="Malgun Gothic"/>
                <w:i/>
                <w:kern w:val="2"/>
                <w:lang w:eastAsia="ko-KR"/>
              </w:rPr>
              <w:t>.</w:t>
            </w:r>
          </w:p>
          <w:p w:rsidR="00E2303F" w:rsidRPr="000D3B8F" w:rsidRDefault="00E2303F" w:rsidP="0089088D">
            <w:pPr>
              <w:tabs>
                <w:tab w:val="num" w:pos="602"/>
              </w:tabs>
              <w:spacing w:after="220"/>
              <w:rPr>
                <w:rFonts w:eastAsia="Malgun Gothic"/>
                <w:kern w:val="2"/>
                <w:lang w:eastAsia="ko-KR"/>
              </w:rPr>
            </w:pPr>
            <w:r w:rsidRPr="000D3B8F">
              <w:rPr>
                <w:rFonts w:eastAsia="Malgun Gothic"/>
                <w:kern w:val="2"/>
                <w:lang w:eastAsia="ko-KR"/>
              </w:rPr>
              <w:t>c)</w:t>
            </w:r>
            <w:r w:rsidRPr="000D3B8F">
              <w:rPr>
                <w:rFonts w:eastAsia="Malgun Gothic"/>
                <w:kern w:val="2"/>
                <w:lang w:eastAsia="ko-KR"/>
              </w:rPr>
              <w:tab/>
            </w:r>
            <w:r w:rsidR="00EA7D03" w:rsidRPr="000D3B8F">
              <w:rPr>
                <w:rFonts w:eastAsia="Malgun Gothic"/>
                <w:kern w:val="2"/>
                <w:lang w:eastAsia="ko-KR"/>
              </w:rPr>
              <w:t>Grado de satisfacción de las empresas participantes con la aplicación del plan de protección de los diseños</w:t>
            </w:r>
            <w:r w:rsidRPr="000D3B8F">
              <w:rPr>
                <w:rFonts w:eastAsia="Malgun Gothic"/>
                <w:kern w:val="2"/>
                <w:lang w:eastAsia="ko-KR"/>
              </w:rPr>
              <w:t>.</w:t>
            </w:r>
          </w:p>
        </w:tc>
      </w:tr>
      <w:tr w:rsidR="00E2303F" w:rsidRPr="000D3B8F" w:rsidTr="007811A2">
        <w:tc>
          <w:tcPr>
            <w:tcW w:w="3651" w:type="dxa"/>
            <w:tcBorders>
              <w:top w:val="single" w:sz="4" w:space="0" w:color="808080"/>
              <w:left w:val="single" w:sz="4" w:space="0" w:color="808080"/>
              <w:bottom w:val="single" w:sz="4" w:space="0" w:color="808080"/>
              <w:right w:val="single" w:sz="4" w:space="0" w:color="808080"/>
            </w:tcBorders>
            <w:hideMark/>
          </w:tcPr>
          <w:p w:rsidR="00E2303F" w:rsidRPr="000D3B8F" w:rsidRDefault="00EA7D03" w:rsidP="00625BDC">
            <w:pPr>
              <w:rPr>
                <w:rFonts w:eastAsia="Malgun Gothic"/>
                <w:i/>
                <w:kern w:val="2"/>
                <w:lang w:eastAsia="ko-KR"/>
              </w:rPr>
            </w:pPr>
            <w:r w:rsidRPr="000D3B8F">
              <w:rPr>
                <w:rFonts w:eastAsia="Malgun Gothic"/>
                <w:i/>
                <w:kern w:val="2"/>
                <w:lang w:eastAsia="ko-KR"/>
              </w:rPr>
              <w:t xml:space="preserve">Mejorar las capacidades de las instituciones nacionales </w:t>
            </w:r>
            <w:r w:rsidR="00625BDC" w:rsidRPr="000D3B8F">
              <w:rPr>
                <w:rFonts w:eastAsia="Malgun Gothic"/>
                <w:i/>
                <w:kern w:val="2"/>
                <w:lang w:eastAsia="ko-KR"/>
              </w:rPr>
              <w:t xml:space="preserve">relacionadas con </w:t>
            </w:r>
            <w:r w:rsidRPr="000D3B8F">
              <w:rPr>
                <w:rFonts w:eastAsia="Malgun Gothic"/>
                <w:i/>
                <w:kern w:val="2"/>
                <w:lang w:eastAsia="ko-KR"/>
              </w:rPr>
              <w:t xml:space="preserve">el diseño, incluidas las oficinas de P.I., </w:t>
            </w:r>
            <w:r w:rsidRPr="000D3B8F">
              <w:rPr>
                <w:rFonts w:eastAsia="Malgun Gothic"/>
                <w:kern w:val="2"/>
                <w:lang w:eastAsia="ko-KR"/>
              </w:rPr>
              <w:t xml:space="preserve">fomentar el uso estratégico del sistema de P.I. en pro de las empresas </w:t>
            </w:r>
            <w:r w:rsidR="00625BDC" w:rsidRPr="000D3B8F">
              <w:rPr>
                <w:rFonts w:eastAsia="Malgun Gothic"/>
                <w:kern w:val="2"/>
                <w:lang w:eastAsia="ko-KR"/>
              </w:rPr>
              <w:t>creadoras de diseños</w:t>
            </w:r>
            <w:r w:rsidRPr="000D3B8F">
              <w:rPr>
                <w:rFonts w:eastAsia="Malgun Gothic"/>
                <w:kern w:val="2"/>
                <w:lang w:eastAsia="ko-KR"/>
              </w:rPr>
              <w:t xml:space="preserve">, de suerte que </w:t>
            </w:r>
            <w:r w:rsidRPr="000D3B8F">
              <w:rPr>
                <w:rFonts w:eastAsia="Malgun Gothic"/>
                <w:i/>
                <w:kern w:val="2"/>
                <w:lang w:eastAsia="ko-KR"/>
              </w:rPr>
              <w:t>se incremente la utilización de los mecanismos disponibles de protección de los diseños</w:t>
            </w:r>
            <w:r w:rsidR="00E2303F" w:rsidRPr="000D3B8F">
              <w:rPr>
                <w:rFonts w:eastAsia="Malgun Gothic"/>
                <w:i/>
                <w:kern w:val="2"/>
                <w:lang w:eastAsia="ko-KR"/>
              </w:rPr>
              <w:t>.</w:t>
            </w:r>
          </w:p>
          <w:p w:rsidR="008E4EA8" w:rsidRPr="000D3B8F" w:rsidRDefault="008E4EA8" w:rsidP="00625BDC">
            <w:pPr>
              <w:rPr>
                <w:rFonts w:eastAsia="Malgun Gothic"/>
                <w:b/>
                <w:bCs/>
                <w:kern w:val="2"/>
                <w:lang w:eastAsia="ko-KR"/>
              </w:rPr>
            </w:pPr>
          </w:p>
        </w:tc>
        <w:tc>
          <w:tcPr>
            <w:tcW w:w="5634" w:type="dxa"/>
            <w:tcBorders>
              <w:top w:val="single" w:sz="4" w:space="0" w:color="808080"/>
              <w:left w:val="single" w:sz="4" w:space="0" w:color="808080"/>
              <w:bottom w:val="single" w:sz="4" w:space="0" w:color="808080"/>
              <w:right w:val="single" w:sz="4" w:space="0" w:color="808080"/>
            </w:tcBorders>
          </w:tcPr>
          <w:p w:rsidR="00E2303F" w:rsidRPr="000D3B8F" w:rsidRDefault="0089088D" w:rsidP="0089088D">
            <w:pPr>
              <w:tabs>
                <w:tab w:val="num" w:pos="602"/>
              </w:tabs>
              <w:spacing w:after="220"/>
              <w:rPr>
                <w:rFonts w:eastAsia="Malgun Gothic"/>
                <w:kern w:val="2"/>
                <w:lang w:eastAsia="ko-KR"/>
              </w:rPr>
            </w:pPr>
            <w:r w:rsidRPr="000D3B8F">
              <w:rPr>
                <w:rFonts w:eastAsia="Malgun Gothic"/>
                <w:kern w:val="2"/>
                <w:lang w:eastAsia="ko-KR"/>
              </w:rPr>
              <w:t>a)</w:t>
            </w:r>
            <w:r w:rsidRPr="000D3B8F">
              <w:rPr>
                <w:rFonts w:eastAsia="Malgun Gothic"/>
                <w:kern w:val="2"/>
                <w:lang w:eastAsia="ko-KR"/>
              </w:rPr>
              <w:tab/>
            </w:r>
            <w:r w:rsidR="00EA7D03" w:rsidRPr="000D3B8F">
              <w:rPr>
                <w:rFonts w:eastAsia="Malgun Gothic"/>
                <w:kern w:val="2"/>
                <w:lang w:eastAsia="ko-KR"/>
              </w:rPr>
              <w:t xml:space="preserve">Número y tipo de actividades de fortalecimiento de capacidades destinadas a las empresas de diseño </w:t>
            </w:r>
            <w:r w:rsidR="00625BDC" w:rsidRPr="000D3B8F">
              <w:rPr>
                <w:rFonts w:eastAsia="Malgun Gothic"/>
                <w:kern w:val="2"/>
                <w:lang w:eastAsia="ko-KR"/>
              </w:rPr>
              <w:t>efectuadas por</w:t>
            </w:r>
            <w:r w:rsidR="00EA7D03" w:rsidRPr="000D3B8F">
              <w:rPr>
                <w:rFonts w:eastAsia="Malgun Gothic"/>
                <w:kern w:val="2"/>
                <w:lang w:eastAsia="ko-KR"/>
              </w:rPr>
              <w:t xml:space="preserve"> la institución nacional </w:t>
            </w:r>
            <w:r w:rsidR="00854288" w:rsidRPr="000D3B8F">
              <w:rPr>
                <w:rFonts w:eastAsia="Malgun Gothic"/>
                <w:kern w:val="2"/>
                <w:lang w:eastAsia="ko-KR"/>
              </w:rPr>
              <w:t>en el ámbito del</w:t>
            </w:r>
            <w:r w:rsidR="00EA7D03" w:rsidRPr="000D3B8F">
              <w:rPr>
                <w:rFonts w:eastAsia="Malgun Gothic"/>
                <w:kern w:val="2"/>
                <w:lang w:eastAsia="ko-KR"/>
              </w:rPr>
              <w:t xml:space="preserve"> diseño</w:t>
            </w:r>
            <w:r w:rsidR="00854288" w:rsidRPr="000D3B8F">
              <w:rPr>
                <w:rFonts w:eastAsia="Malgun Gothic"/>
                <w:kern w:val="2"/>
                <w:lang w:eastAsia="ko-KR"/>
              </w:rPr>
              <w:t>.</w:t>
            </w:r>
          </w:p>
          <w:p w:rsidR="00E2303F" w:rsidRPr="000D3B8F" w:rsidRDefault="0089088D" w:rsidP="0089088D">
            <w:pPr>
              <w:tabs>
                <w:tab w:val="num" w:pos="602"/>
              </w:tabs>
              <w:spacing w:after="220"/>
              <w:rPr>
                <w:rFonts w:eastAsia="Malgun Gothic"/>
                <w:kern w:val="2"/>
                <w:lang w:eastAsia="ko-KR"/>
              </w:rPr>
            </w:pPr>
            <w:r w:rsidRPr="000D3B8F">
              <w:rPr>
                <w:rFonts w:eastAsia="Malgun Gothic"/>
                <w:kern w:val="2"/>
                <w:lang w:eastAsia="ko-KR"/>
              </w:rPr>
              <w:t>b)</w:t>
            </w:r>
            <w:r w:rsidRPr="000D3B8F">
              <w:rPr>
                <w:rFonts w:eastAsia="Malgun Gothic"/>
                <w:kern w:val="2"/>
                <w:lang w:eastAsia="ko-KR"/>
              </w:rPr>
              <w:tab/>
            </w:r>
            <w:r w:rsidR="00854288" w:rsidRPr="000D3B8F">
              <w:rPr>
                <w:rFonts w:eastAsia="Malgun Gothic"/>
                <w:kern w:val="2"/>
                <w:lang w:eastAsia="ko-KR"/>
              </w:rPr>
              <w:t xml:space="preserve">Número y tipo de actividades promocionales a cargo de la institución nacional </w:t>
            </w:r>
            <w:r w:rsidR="00625BDC" w:rsidRPr="000D3B8F">
              <w:rPr>
                <w:rFonts w:eastAsia="Malgun Gothic"/>
                <w:kern w:val="2"/>
                <w:lang w:eastAsia="ko-KR"/>
              </w:rPr>
              <w:t xml:space="preserve">relacionada con </w:t>
            </w:r>
            <w:r w:rsidR="00854288" w:rsidRPr="000D3B8F">
              <w:rPr>
                <w:rFonts w:eastAsia="Malgun Gothic"/>
                <w:kern w:val="2"/>
                <w:lang w:eastAsia="ko-KR"/>
              </w:rPr>
              <w:t>el diseño.</w:t>
            </w:r>
          </w:p>
          <w:p w:rsidR="00E2303F" w:rsidRPr="000D3B8F" w:rsidRDefault="00E2303F" w:rsidP="00080E76">
            <w:pPr>
              <w:tabs>
                <w:tab w:val="num" w:pos="601"/>
              </w:tabs>
              <w:spacing w:after="220"/>
              <w:rPr>
                <w:rFonts w:eastAsia="Malgun Gothic"/>
                <w:bCs/>
                <w:kern w:val="2"/>
                <w:lang w:eastAsia="ko-KR"/>
              </w:rPr>
            </w:pPr>
          </w:p>
        </w:tc>
      </w:tr>
    </w:tbl>
    <w:p w:rsidR="00E2303F" w:rsidRPr="000D3B8F" w:rsidRDefault="00E2303F" w:rsidP="00E2303F">
      <w:pPr>
        <w:rPr>
          <w:rFonts w:eastAsia="Malgun Gothic"/>
          <w:i/>
          <w:lang w:eastAsia="en-US"/>
        </w:rPr>
        <w:sectPr w:rsidR="00E2303F" w:rsidRPr="000D3B8F" w:rsidSect="00080E76">
          <w:headerReference w:type="default" r:id="rId13"/>
          <w:pgSz w:w="11907" w:h="16840"/>
          <w:pgMar w:top="992" w:right="1418" w:bottom="1134" w:left="1418" w:header="510" w:footer="1021" w:gutter="0"/>
          <w:cols w:space="720"/>
        </w:sectPr>
      </w:pPr>
    </w:p>
    <w:p w:rsidR="00E2303F" w:rsidRPr="000D3B8F" w:rsidRDefault="00E2303F" w:rsidP="00E2303F">
      <w:pPr>
        <w:keepNext/>
        <w:spacing w:before="240" w:after="60"/>
        <w:outlineLvl w:val="1"/>
        <w:rPr>
          <w:bCs/>
          <w:iCs/>
          <w:caps/>
          <w:szCs w:val="28"/>
          <w:lang w:eastAsia="en-US"/>
        </w:rPr>
      </w:pPr>
      <w:r w:rsidRPr="000D3B8F">
        <w:rPr>
          <w:bCs/>
          <w:iCs/>
          <w:caps/>
          <w:szCs w:val="28"/>
          <w:lang w:eastAsia="en-US"/>
        </w:rPr>
        <w:lastRenderedPageBreak/>
        <w:t xml:space="preserve">4. </w:t>
      </w:r>
      <w:r w:rsidRPr="000D3B8F">
        <w:rPr>
          <w:bCs/>
          <w:iCs/>
          <w:caps/>
          <w:szCs w:val="28"/>
          <w:lang w:eastAsia="en-US"/>
        </w:rPr>
        <w:tab/>
      </w:r>
      <w:r w:rsidR="00940ACE" w:rsidRPr="000D3B8F">
        <w:rPr>
          <w:bCs/>
          <w:iCs/>
          <w:caps/>
          <w:szCs w:val="28"/>
          <w:lang w:eastAsia="en-US"/>
        </w:rPr>
        <w:t>CALENDARIO DE EJECUCIÓN</w:t>
      </w:r>
      <w:r w:rsidRPr="000D3B8F">
        <w:rPr>
          <w:bCs/>
          <w:iCs/>
          <w:caps/>
          <w:szCs w:val="28"/>
          <w:lang w:eastAsia="en-US"/>
        </w:rPr>
        <w:t xml:space="preserve">  </w:t>
      </w:r>
    </w:p>
    <w:p w:rsidR="00E2303F" w:rsidRPr="000D3B8F" w:rsidRDefault="00E2303F" w:rsidP="00E2303F">
      <w:pPr>
        <w:rPr>
          <w:rFonts w:eastAsia="Malgun Gothic"/>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9038"/>
        <w:gridCol w:w="708"/>
        <w:gridCol w:w="709"/>
        <w:gridCol w:w="709"/>
        <w:gridCol w:w="567"/>
        <w:gridCol w:w="709"/>
        <w:gridCol w:w="708"/>
        <w:gridCol w:w="709"/>
        <w:gridCol w:w="702"/>
      </w:tblGrid>
      <w:tr w:rsidR="00E2303F" w:rsidRPr="000D3B8F" w:rsidTr="00080E76">
        <w:trPr>
          <w:trHeight w:val="519"/>
        </w:trPr>
        <w:tc>
          <w:tcPr>
            <w:tcW w:w="9038" w:type="dxa"/>
            <w:tcBorders>
              <w:top w:val="single" w:sz="4" w:space="0" w:color="auto"/>
              <w:left w:val="single" w:sz="4" w:space="0" w:color="auto"/>
              <w:bottom w:val="single" w:sz="4" w:space="0" w:color="auto"/>
              <w:right w:val="single" w:sz="4" w:space="0" w:color="auto"/>
            </w:tcBorders>
            <w:hideMark/>
          </w:tcPr>
          <w:p w:rsidR="00E2303F" w:rsidRPr="000D3B8F" w:rsidRDefault="00940ACE" w:rsidP="00080E76">
            <w:pPr>
              <w:keepNext/>
              <w:spacing w:before="240" w:after="60"/>
              <w:outlineLvl w:val="3"/>
              <w:rPr>
                <w:bCs/>
                <w:i/>
                <w:kern w:val="2"/>
                <w:szCs w:val="28"/>
                <w:lang w:eastAsia="ko-KR"/>
              </w:rPr>
            </w:pPr>
            <w:r w:rsidRPr="000D3B8F">
              <w:rPr>
                <w:bCs/>
                <w:i/>
                <w:kern w:val="2"/>
                <w:szCs w:val="28"/>
                <w:lang w:eastAsia="ko-KR"/>
              </w:rPr>
              <w:t>Actividades</w:t>
            </w:r>
          </w:p>
        </w:tc>
        <w:tc>
          <w:tcPr>
            <w:tcW w:w="5521" w:type="dxa"/>
            <w:gridSpan w:val="8"/>
            <w:tcBorders>
              <w:top w:val="single" w:sz="4" w:space="0" w:color="auto"/>
              <w:left w:val="single" w:sz="4" w:space="0" w:color="auto"/>
              <w:bottom w:val="single" w:sz="4" w:space="0" w:color="auto"/>
              <w:right w:val="single" w:sz="4" w:space="0" w:color="auto"/>
            </w:tcBorders>
          </w:tcPr>
          <w:p w:rsidR="00E2303F" w:rsidRPr="000D3B8F" w:rsidRDefault="00940ACE" w:rsidP="00080E76">
            <w:pPr>
              <w:keepNext/>
              <w:spacing w:before="240" w:after="60"/>
              <w:outlineLvl w:val="3"/>
              <w:rPr>
                <w:bCs/>
                <w:i/>
                <w:kern w:val="2"/>
                <w:szCs w:val="28"/>
                <w:lang w:eastAsia="ko-KR"/>
              </w:rPr>
            </w:pPr>
            <w:r w:rsidRPr="000D3B8F">
              <w:rPr>
                <w:bCs/>
                <w:i/>
                <w:kern w:val="2"/>
                <w:szCs w:val="28"/>
                <w:lang w:eastAsia="ko-KR"/>
              </w:rPr>
              <w:t>Trimestres</w:t>
            </w:r>
          </w:p>
          <w:p w:rsidR="00E2303F" w:rsidRPr="000D3B8F" w:rsidRDefault="00E2303F" w:rsidP="00080E76">
            <w:pPr>
              <w:rPr>
                <w:rFonts w:eastAsia="Malgun Gothic"/>
                <w:b/>
                <w:kern w:val="2"/>
                <w:lang w:eastAsia="ko-KR"/>
              </w:rPr>
            </w:pPr>
          </w:p>
        </w:tc>
      </w:tr>
      <w:tr w:rsidR="00E2303F" w:rsidRPr="000D3B8F" w:rsidTr="00080E76">
        <w:trPr>
          <w:trHeight w:val="378"/>
        </w:trPr>
        <w:tc>
          <w:tcPr>
            <w:tcW w:w="9038" w:type="dxa"/>
            <w:tcBorders>
              <w:top w:val="single" w:sz="4" w:space="0" w:color="auto"/>
              <w:left w:val="single" w:sz="4" w:space="0" w:color="auto"/>
              <w:bottom w:val="single" w:sz="4" w:space="0" w:color="auto"/>
              <w:right w:val="single" w:sz="4" w:space="0" w:color="auto"/>
            </w:tcBorders>
          </w:tcPr>
          <w:p w:rsidR="00E2303F" w:rsidRPr="000D3B8F" w:rsidRDefault="00E2303F" w:rsidP="00080E76">
            <w:pPr>
              <w:rPr>
                <w:rFonts w:eastAsia="Malgun Gothic"/>
                <w:kern w:val="2"/>
                <w:lang w:eastAsia="ko-KR"/>
              </w:rPr>
            </w:pPr>
          </w:p>
          <w:p w:rsidR="00E2303F" w:rsidRPr="000D3B8F" w:rsidRDefault="00E2303F" w:rsidP="00080E76">
            <w:pPr>
              <w:rPr>
                <w:rFonts w:eastAsia="Malgun Gothic"/>
                <w:kern w:val="2"/>
                <w:lang w:eastAsia="ko-KR"/>
              </w:rPr>
            </w:pPr>
          </w:p>
        </w:tc>
        <w:tc>
          <w:tcPr>
            <w:tcW w:w="708" w:type="dxa"/>
            <w:tcBorders>
              <w:top w:val="single" w:sz="4" w:space="0" w:color="auto"/>
              <w:left w:val="single" w:sz="4" w:space="0" w:color="auto"/>
              <w:bottom w:val="single" w:sz="4" w:space="0" w:color="auto"/>
              <w:right w:val="single" w:sz="4" w:space="0" w:color="auto"/>
            </w:tcBorders>
            <w:hideMark/>
          </w:tcPr>
          <w:p w:rsidR="00E2303F" w:rsidRPr="000D3B8F" w:rsidRDefault="00625BDC" w:rsidP="00080E76">
            <w:pPr>
              <w:rPr>
                <w:rFonts w:eastAsia="Malgun Gothic"/>
                <w:kern w:val="2"/>
                <w:lang w:eastAsia="ko-KR"/>
              </w:rPr>
            </w:pPr>
            <w:r w:rsidRPr="000D3B8F">
              <w:rPr>
                <w:rFonts w:eastAsia="Malgun Gothic"/>
                <w:kern w:val="2"/>
                <w:lang w:eastAsia="ko-KR"/>
              </w:rPr>
              <w:t>1º</w:t>
            </w:r>
          </w:p>
        </w:tc>
        <w:tc>
          <w:tcPr>
            <w:tcW w:w="709" w:type="dxa"/>
            <w:tcBorders>
              <w:top w:val="single" w:sz="4" w:space="0" w:color="auto"/>
              <w:left w:val="single" w:sz="4" w:space="0" w:color="auto"/>
              <w:bottom w:val="single" w:sz="4" w:space="0" w:color="auto"/>
              <w:right w:val="single" w:sz="4" w:space="0" w:color="auto"/>
            </w:tcBorders>
            <w:hideMark/>
          </w:tcPr>
          <w:p w:rsidR="00E2303F" w:rsidRPr="000D3B8F" w:rsidRDefault="00E2303F" w:rsidP="00625BDC">
            <w:pPr>
              <w:rPr>
                <w:rFonts w:eastAsia="Malgun Gothic"/>
                <w:kern w:val="2"/>
                <w:lang w:eastAsia="ko-KR"/>
              </w:rPr>
            </w:pPr>
            <w:r w:rsidRPr="000D3B8F">
              <w:rPr>
                <w:rFonts w:eastAsia="Malgun Gothic"/>
                <w:kern w:val="2"/>
                <w:lang w:eastAsia="ko-KR"/>
              </w:rPr>
              <w:t>2</w:t>
            </w:r>
            <w:r w:rsidR="00625BDC" w:rsidRPr="000D3B8F">
              <w:rPr>
                <w:rFonts w:eastAsia="Malgun Gothic"/>
                <w:kern w:val="2"/>
                <w:lang w:eastAsia="ko-KR"/>
              </w:rPr>
              <w:t>º</w:t>
            </w:r>
          </w:p>
        </w:tc>
        <w:tc>
          <w:tcPr>
            <w:tcW w:w="709" w:type="dxa"/>
            <w:tcBorders>
              <w:top w:val="single" w:sz="4" w:space="0" w:color="auto"/>
              <w:left w:val="single" w:sz="4" w:space="0" w:color="auto"/>
              <w:bottom w:val="single" w:sz="4" w:space="0" w:color="auto"/>
              <w:right w:val="single" w:sz="4" w:space="0" w:color="auto"/>
            </w:tcBorders>
            <w:hideMark/>
          </w:tcPr>
          <w:p w:rsidR="00E2303F" w:rsidRPr="000D3B8F" w:rsidRDefault="00E2303F" w:rsidP="00625BDC">
            <w:pPr>
              <w:rPr>
                <w:rFonts w:eastAsia="Malgun Gothic"/>
                <w:kern w:val="2"/>
                <w:lang w:eastAsia="ko-KR"/>
              </w:rPr>
            </w:pPr>
            <w:r w:rsidRPr="000D3B8F">
              <w:rPr>
                <w:rFonts w:eastAsia="Malgun Gothic"/>
                <w:kern w:val="2"/>
                <w:lang w:eastAsia="ko-KR"/>
              </w:rPr>
              <w:t>3</w:t>
            </w:r>
            <w:r w:rsidR="00625BDC" w:rsidRPr="000D3B8F">
              <w:rPr>
                <w:rFonts w:eastAsia="Malgun Gothic"/>
                <w:kern w:val="2"/>
                <w:lang w:eastAsia="ko-KR"/>
              </w:rPr>
              <w:t>º</w:t>
            </w:r>
          </w:p>
        </w:tc>
        <w:tc>
          <w:tcPr>
            <w:tcW w:w="567" w:type="dxa"/>
            <w:tcBorders>
              <w:top w:val="single" w:sz="4" w:space="0" w:color="auto"/>
              <w:left w:val="single" w:sz="4" w:space="0" w:color="auto"/>
              <w:bottom w:val="single" w:sz="4" w:space="0" w:color="auto"/>
              <w:right w:val="single" w:sz="4" w:space="0" w:color="auto"/>
            </w:tcBorders>
            <w:hideMark/>
          </w:tcPr>
          <w:p w:rsidR="00E2303F" w:rsidRPr="000D3B8F" w:rsidRDefault="00E2303F" w:rsidP="00625BDC">
            <w:pPr>
              <w:rPr>
                <w:rFonts w:eastAsia="Malgun Gothic"/>
                <w:kern w:val="2"/>
                <w:lang w:eastAsia="ko-KR"/>
              </w:rPr>
            </w:pPr>
            <w:r w:rsidRPr="000D3B8F">
              <w:rPr>
                <w:rFonts w:eastAsia="Malgun Gothic"/>
                <w:kern w:val="2"/>
                <w:lang w:eastAsia="ko-KR"/>
              </w:rPr>
              <w:t>4</w:t>
            </w:r>
            <w:r w:rsidR="00625BDC" w:rsidRPr="000D3B8F">
              <w:rPr>
                <w:rFonts w:eastAsia="Malgun Gothic"/>
                <w:kern w:val="2"/>
                <w:lang w:eastAsia="ko-KR"/>
              </w:rPr>
              <w:t>º</w:t>
            </w:r>
          </w:p>
        </w:tc>
        <w:tc>
          <w:tcPr>
            <w:tcW w:w="709" w:type="dxa"/>
            <w:tcBorders>
              <w:top w:val="single" w:sz="4" w:space="0" w:color="auto"/>
              <w:left w:val="single" w:sz="4" w:space="0" w:color="auto"/>
              <w:bottom w:val="single" w:sz="4" w:space="0" w:color="auto"/>
              <w:right w:val="single" w:sz="4" w:space="0" w:color="auto"/>
            </w:tcBorders>
            <w:hideMark/>
          </w:tcPr>
          <w:p w:rsidR="00E2303F" w:rsidRPr="000D3B8F" w:rsidRDefault="00E2303F" w:rsidP="00625BDC">
            <w:pPr>
              <w:rPr>
                <w:rFonts w:eastAsia="Malgun Gothic"/>
                <w:kern w:val="2"/>
                <w:lang w:eastAsia="ko-KR"/>
              </w:rPr>
            </w:pPr>
            <w:r w:rsidRPr="000D3B8F">
              <w:rPr>
                <w:rFonts w:eastAsia="Malgun Gothic"/>
                <w:kern w:val="2"/>
                <w:lang w:eastAsia="ko-KR"/>
              </w:rPr>
              <w:t>1</w:t>
            </w:r>
            <w:r w:rsidR="00625BDC" w:rsidRPr="000D3B8F">
              <w:rPr>
                <w:rFonts w:eastAsia="Malgun Gothic"/>
                <w:kern w:val="2"/>
                <w:lang w:eastAsia="ko-KR"/>
              </w:rPr>
              <w:t>º</w:t>
            </w:r>
          </w:p>
        </w:tc>
        <w:tc>
          <w:tcPr>
            <w:tcW w:w="708" w:type="dxa"/>
            <w:tcBorders>
              <w:top w:val="single" w:sz="4" w:space="0" w:color="auto"/>
              <w:left w:val="single" w:sz="4" w:space="0" w:color="auto"/>
              <w:bottom w:val="single" w:sz="4" w:space="0" w:color="auto"/>
              <w:right w:val="single" w:sz="4" w:space="0" w:color="auto"/>
            </w:tcBorders>
            <w:hideMark/>
          </w:tcPr>
          <w:p w:rsidR="00E2303F" w:rsidRPr="000D3B8F" w:rsidRDefault="00E2303F" w:rsidP="00625BDC">
            <w:pPr>
              <w:rPr>
                <w:rFonts w:eastAsia="Malgun Gothic"/>
                <w:kern w:val="2"/>
                <w:lang w:eastAsia="ko-KR"/>
              </w:rPr>
            </w:pPr>
            <w:r w:rsidRPr="000D3B8F">
              <w:rPr>
                <w:rFonts w:eastAsia="Malgun Gothic"/>
                <w:kern w:val="2"/>
                <w:lang w:eastAsia="ko-KR"/>
              </w:rPr>
              <w:t>2</w:t>
            </w:r>
            <w:r w:rsidR="00625BDC" w:rsidRPr="000D3B8F">
              <w:rPr>
                <w:rFonts w:eastAsia="Malgun Gothic"/>
                <w:kern w:val="2"/>
                <w:lang w:eastAsia="ko-KR"/>
              </w:rPr>
              <w:t>º</w:t>
            </w:r>
          </w:p>
        </w:tc>
        <w:tc>
          <w:tcPr>
            <w:tcW w:w="709" w:type="dxa"/>
            <w:tcBorders>
              <w:top w:val="single" w:sz="4" w:space="0" w:color="auto"/>
              <w:left w:val="single" w:sz="4" w:space="0" w:color="auto"/>
              <w:bottom w:val="single" w:sz="4" w:space="0" w:color="auto"/>
              <w:right w:val="single" w:sz="4" w:space="0" w:color="auto"/>
            </w:tcBorders>
            <w:hideMark/>
          </w:tcPr>
          <w:p w:rsidR="00E2303F" w:rsidRPr="000D3B8F" w:rsidRDefault="00E2303F" w:rsidP="00625BDC">
            <w:pPr>
              <w:rPr>
                <w:rFonts w:eastAsia="Malgun Gothic"/>
                <w:kern w:val="2"/>
                <w:lang w:eastAsia="ko-KR"/>
              </w:rPr>
            </w:pPr>
            <w:r w:rsidRPr="000D3B8F">
              <w:rPr>
                <w:rFonts w:eastAsia="Malgun Gothic"/>
                <w:kern w:val="2"/>
                <w:lang w:eastAsia="ko-KR"/>
              </w:rPr>
              <w:t>3</w:t>
            </w:r>
            <w:r w:rsidR="00625BDC" w:rsidRPr="000D3B8F">
              <w:rPr>
                <w:rFonts w:eastAsia="Malgun Gothic"/>
                <w:kern w:val="2"/>
                <w:lang w:eastAsia="ko-KR"/>
              </w:rPr>
              <w:t>º</w:t>
            </w:r>
          </w:p>
        </w:tc>
        <w:tc>
          <w:tcPr>
            <w:tcW w:w="702" w:type="dxa"/>
            <w:tcBorders>
              <w:top w:val="single" w:sz="4" w:space="0" w:color="auto"/>
              <w:left w:val="single" w:sz="4" w:space="0" w:color="auto"/>
              <w:bottom w:val="single" w:sz="4" w:space="0" w:color="auto"/>
              <w:right w:val="single" w:sz="4" w:space="0" w:color="auto"/>
            </w:tcBorders>
            <w:hideMark/>
          </w:tcPr>
          <w:p w:rsidR="00E2303F" w:rsidRPr="000D3B8F" w:rsidRDefault="00E2303F" w:rsidP="00625BDC">
            <w:pPr>
              <w:rPr>
                <w:rFonts w:eastAsia="Malgun Gothic"/>
                <w:kern w:val="2"/>
                <w:lang w:eastAsia="ko-KR"/>
              </w:rPr>
            </w:pPr>
            <w:r w:rsidRPr="000D3B8F">
              <w:rPr>
                <w:rFonts w:eastAsia="Malgun Gothic"/>
                <w:kern w:val="2"/>
                <w:lang w:eastAsia="ko-KR"/>
              </w:rPr>
              <w:t>4</w:t>
            </w:r>
            <w:r w:rsidR="00625BDC" w:rsidRPr="000D3B8F">
              <w:rPr>
                <w:rFonts w:eastAsia="Malgun Gothic"/>
                <w:kern w:val="2"/>
                <w:lang w:eastAsia="ko-KR"/>
              </w:rPr>
              <w:t>º</w:t>
            </w:r>
          </w:p>
        </w:tc>
      </w:tr>
      <w:tr w:rsidR="00E2303F" w:rsidRPr="000D3B8F" w:rsidTr="00080E76">
        <w:trPr>
          <w:trHeight w:val="468"/>
        </w:trPr>
        <w:tc>
          <w:tcPr>
            <w:tcW w:w="9038" w:type="dxa"/>
            <w:tcBorders>
              <w:top w:val="single" w:sz="4" w:space="0" w:color="auto"/>
              <w:left w:val="single" w:sz="4" w:space="0" w:color="auto"/>
              <w:bottom w:val="single" w:sz="4" w:space="0" w:color="auto"/>
              <w:right w:val="single" w:sz="4" w:space="0" w:color="auto"/>
            </w:tcBorders>
            <w:hideMark/>
          </w:tcPr>
          <w:p w:rsidR="00E2303F" w:rsidRPr="000D3B8F" w:rsidRDefault="00854288" w:rsidP="00080E76">
            <w:pPr>
              <w:rPr>
                <w:rFonts w:eastAsia="Malgun Gothic"/>
                <w:kern w:val="2"/>
                <w:lang w:eastAsia="ko-KR"/>
              </w:rPr>
            </w:pPr>
            <w:r w:rsidRPr="000D3B8F">
              <w:rPr>
                <w:rFonts w:eastAsia="Malgun Gothic"/>
                <w:kern w:val="2"/>
                <w:lang w:eastAsia="ko-KR"/>
              </w:rPr>
              <w:t>Contratar al director del proyecto y seleccionar a los dos países participantes</w:t>
            </w:r>
            <w:r w:rsidR="00E2303F" w:rsidRPr="000D3B8F">
              <w:rPr>
                <w:rFonts w:eastAsia="Malgun Gothic"/>
                <w:kern w:val="2"/>
                <w:lang w:eastAsia="ko-KR"/>
              </w:rPr>
              <w:t>.</w:t>
            </w:r>
          </w:p>
        </w:tc>
        <w:tc>
          <w:tcPr>
            <w:tcW w:w="708" w:type="dxa"/>
            <w:tcBorders>
              <w:top w:val="single" w:sz="4" w:space="0" w:color="auto"/>
              <w:left w:val="single" w:sz="4" w:space="0" w:color="auto"/>
              <w:bottom w:val="single" w:sz="4" w:space="0" w:color="auto"/>
              <w:right w:val="single" w:sz="4" w:space="0" w:color="auto"/>
            </w:tcBorders>
          </w:tcPr>
          <w:p w:rsidR="00E2303F" w:rsidRPr="000D3B8F" w:rsidRDefault="00E2303F" w:rsidP="00080E76">
            <w:pPr>
              <w:rPr>
                <w:rFonts w:eastAsia="Malgun Gothic"/>
                <w:kern w:val="2"/>
                <w:lang w:eastAsia="ko-KR"/>
              </w:rPr>
            </w:pPr>
          </w:p>
        </w:tc>
        <w:tc>
          <w:tcPr>
            <w:tcW w:w="709" w:type="dxa"/>
            <w:tcBorders>
              <w:top w:val="single" w:sz="4" w:space="0" w:color="auto"/>
              <w:left w:val="single" w:sz="4" w:space="0" w:color="auto"/>
              <w:bottom w:val="single" w:sz="4" w:space="0" w:color="auto"/>
              <w:right w:val="single" w:sz="4" w:space="0" w:color="auto"/>
            </w:tcBorders>
            <w:hideMark/>
          </w:tcPr>
          <w:p w:rsidR="00E2303F" w:rsidRPr="000D3B8F" w:rsidRDefault="00E2303F" w:rsidP="00080E76">
            <w:pPr>
              <w:rPr>
                <w:rFonts w:eastAsia="Malgun Gothic"/>
                <w:kern w:val="2"/>
                <w:lang w:eastAsia="ko-KR"/>
              </w:rPr>
            </w:pPr>
            <w:r w:rsidRPr="000D3B8F">
              <w:rPr>
                <w:rFonts w:eastAsia="Malgun Gothic"/>
                <w:kern w:val="2"/>
                <w:lang w:eastAsia="ko-KR"/>
              </w:rPr>
              <w:t>X</w:t>
            </w:r>
          </w:p>
        </w:tc>
        <w:tc>
          <w:tcPr>
            <w:tcW w:w="709" w:type="dxa"/>
            <w:tcBorders>
              <w:top w:val="single" w:sz="4" w:space="0" w:color="auto"/>
              <w:left w:val="single" w:sz="4" w:space="0" w:color="auto"/>
              <w:bottom w:val="single" w:sz="4" w:space="0" w:color="auto"/>
              <w:right w:val="single" w:sz="4" w:space="0" w:color="auto"/>
            </w:tcBorders>
          </w:tcPr>
          <w:p w:rsidR="00E2303F" w:rsidRPr="000D3B8F" w:rsidRDefault="00E2303F" w:rsidP="00080E76">
            <w:pPr>
              <w:rPr>
                <w:rFonts w:eastAsia="Malgun Gothic"/>
                <w:kern w:val="2"/>
                <w:lang w:eastAsia="ko-KR"/>
              </w:rPr>
            </w:pPr>
          </w:p>
        </w:tc>
        <w:tc>
          <w:tcPr>
            <w:tcW w:w="567" w:type="dxa"/>
            <w:tcBorders>
              <w:top w:val="single" w:sz="4" w:space="0" w:color="auto"/>
              <w:left w:val="single" w:sz="4" w:space="0" w:color="auto"/>
              <w:bottom w:val="single" w:sz="4" w:space="0" w:color="auto"/>
              <w:right w:val="single" w:sz="4" w:space="0" w:color="auto"/>
            </w:tcBorders>
          </w:tcPr>
          <w:p w:rsidR="00E2303F" w:rsidRPr="000D3B8F" w:rsidRDefault="00E2303F" w:rsidP="00080E76">
            <w:pPr>
              <w:rPr>
                <w:rFonts w:eastAsia="Malgun Gothic"/>
                <w:kern w:val="2"/>
                <w:lang w:eastAsia="ko-KR"/>
              </w:rPr>
            </w:pPr>
          </w:p>
        </w:tc>
        <w:tc>
          <w:tcPr>
            <w:tcW w:w="709" w:type="dxa"/>
            <w:tcBorders>
              <w:top w:val="single" w:sz="4" w:space="0" w:color="auto"/>
              <w:left w:val="single" w:sz="4" w:space="0" w:color="auto"/>
              <w:bottom w:val="single" w:sz="4" w:space="0" w:color="auto"/>
              <w:right w:val="single" w:sz="4" w:space="0" w:color="auto"/>
            </w:tcBorders>
          </w:tcPr>
          <w:p w:rsidR="00E2303F" w:rsidRPr="000D3B8F" w:rsidRDefault="00E2303F" w:rsidP="00080E76">
            <w:pPr>
              <w:rPr>
                <w:rFonts w:eastAsia="Malgun Gothic"/>
                <w:kern w:val="2"/>
                <w:lang w:eastAsia="ko-KR"/>
              </w:rPr>
            </w:pPr>
          </w:p>
        </w:tc>
        <w:tc>
          <w:tcPr>
            <w:tcW w:w="708" w:type="dxa"/>
            <w:tcBorders>
              <w:top w:val="single" w:sz="4" w:space="0" w:color="auto"/>
              <w:left w:val="single" w:sz="4" w:space="0" w:color="auto"/>
              <w:bottom w:val="single" w:sz="4" w:space="0" w:color="auto"/>
              <w:right w:val="single" w:sz="4" w:space="0" w:color="auto"/>
            </w:tcBorders>
          </w:tcPr>
          <w:p w:rsidR="00E2303F" w:rsidRPr="000D3B8F" w:rsidRDefault="00E2303F" w:rsidP="00080E76">
            <w:pPr>
              <w:rPr>
                <w:rFonts w:eastAsia="Malgun Gothic"/>
                <w:kern w:val="2"/>
                <w:lang w:eastAsia="ko-KR"/>
              </w:rPr>
            </w:pPr>
          </w:p>
        </w:tc>
        <w:tc>
          <w:tcPr>
            <w:tcW w:w="709" w:type="dxa"/>
            <w:tcBorders>
              <w:top w:val="single" w:sz="4" w:space="0" w:color="auto"/>
              <w:left w:val="single" w:sz="4" w:space="0" w:color="auto"/>
              <w:bottom w:val="single" w:sz="4" w:space="0" w:color="auto"/>
              <w:right w:val="single" w:sz="4" w:space="0" w:color="auto"/>
            </w:tcBorders>
          </w:tcPr>
          <w:p w:rsidR="00E2303F" w:rsidRPr="000D3B8F" w:rsidRDefault="00E2303F" w:rsidP="00080E76">
            <w:pPr>
              <w:rPr>
                <w:rFonts w:eastAsia="Malgun Gothic"/>
                <w:kern w:val="2"/>
                <w:lang w:eastAsia="ko-KR"/>
              </w:rPr>
            </w:pPr>
          </w:p>
        </w:tc>
        <w:tc>
          <w:tcPr>
            <w:tcW w:w="702" w:type="dxa"/>
            <w:tcBorders>
              <w:top w:val="single" w:sz="4" w:space="0" w:color="auto"/>
              <w:left w:val="single" w:sz="4" w:space="0" w:color="auto"/>
              <w:bottom w:val="single" w:sz="4" w:space="0" w:color="auto"/>
              <w:right w:val="single" w:sz="4" w:space="0" w:color="auto"/>
            </w:tcBorders>
          </w:tcPr>
          <w:p w:rsidR="00E2303F" w:rsidRPr="000D3B8F" w:rsidRDefault="00E2303F" w:rsidP="00080E76">
            <w:pPr>
              <w:rPr>
                <w:rFonts w:eastAsia="Malgun Gothic"/>
                <w:kern w:val="2"/>
                <w:lang w:eastAsia="ko-KR"/>
              </w:rPr>
            </w:pPr>
          </w:p>
        </w:tc>
      </w:tr>
      <w:tr w:rsidR="00E2303F" w:rsidRPr="000D3B8F" w:rsidTr="00080E76">
        <w:trPr>
          <w:trHeight w:val="283"/>
        </w:trPr>
        <w:tc>
          <w:tcPr>
            <w:tcW w:w="9038" w:type="dxa"/>
            <w:tcBorders>
              <w:top w:val="single" w:sz="4" w:space="0" w:color="auto"/>
              <w:left w:val="single" w:sz="4" w:space="0" w:color="auto"/>
              <w:bottom w:val="single" w:sz="4" w:space="0" w:color="auto"/>
              <w:right w:val="single" w:sz="4" w:space="0" w:color="auto"/>
            </w:tcBorders>
          </w:tcPr>
          <w:p w:rsidR="00E2303F" w:rsidRPr="000D3B8F" w:rsidRDefault="00854288" w:rsidP="00080E76">
            <w:pPr>
              <w:rPr>
                <w:rFonts w:eastAsia="Malgun Gothic"/>
                <w:kern w:val="2"/>
                <w:lang w:eastAsia="ko-KR"/>
              </w:rPr>
            </w:pPr>
            <w:r w:rsidRPr="000D3B8F">
              <w:rPr>
                <w:rFonts w:eastAsia="Malgun Gothic"/>
                <w:kern w:val="2"/>
                <w:lang w:eastAsia="ko-KR"/>
              </w:rPr>
              <w:t>Determinar la institución principal en cada país participante y designar a los directores del proyecto en cada país</w:t>
            </w:r>
            <w:r w:rsidR="00E2303F" w:rsidRPr="000D3B8F">
              <w:rPr>
                <w:rFonts w:eastAsia="Malgun Gothic"/>
                <w:kern w:val="2"/>
                <w:lang w:eastAsia="ko-KR"/>
              </w:rPr>
              <w:t>.</w:t>
            </w:r>
          </w:p>
          <w:p w:rsidR="00E2303F" w:rsidRPr="000D3B8F" w:rsidRDefault="00E2303F" w:rsidP="00080E76">
            <w:pPr>
              <w:rPr>
                <w:rFonts w:eastAsia="Malgun Gothic"/>
                <w:kern w:val="2"/>
                <w:lang w:eastAsia="ko-KR"/>
              </w:rPr>
            </w:pPr>
          </w:p>
        </w:tc>
        <w:tc>
          <w:tcPr>
            <w:tcW w:w="708" w:type="dxa"/>
            <w:tcBorders>
              <w:top w:val="single" w:sz="4" w:space="0" w:color="auto"/>
              <w:left w:val="single" w:sz="4" w:space="0" w:color="auto"/>
              <w:bottom w:val="single" w:sz="4" w:space="0" w:color="auto"/>
              <w:right w:val="single" w:sz="4" w:space="0" w:color="auto"/>
            </w:tcBorders>
          </w:tcPr>
          <w:p w:rsidR="00E2303F" w:rsidRPr="000D3B8F" w:rsidRDefault="00E2303F" w:rsidP="00080E76">
            <w:pPr>
              <w:rPr>
                <w:rFonts w:eastAsia="Malgun Gothic"/>
                <w:kern w:val="2"/>
                <w:lang w:eastAsia="ko-KR"/>
              </w:rPr>
            </w:pPr>
          </w:p>
        </w:tc>
        <w:tc>
          <w:tcPr>
            <w:tcW w:w="709" w:type="dxa"/>
            <w:tcBorders>
              <w:top w:val="single" w:sz="4" w:space="0" w:color="auto"/>
              <w:left w:val="single" w:sz="4" w:space="0" w:color="auto"/>
              <w:bottom w:val="single" w:sz="4" w:space="0" w:color="auto"/>
              <w:right w:val="single" w:sz="4" w:space="0" w:color="auto"/>
            </w:tcBorders>
          </w:tcPr>
          <w:p w:rsidR="00E2303F" w:rsidRPr="000D3B8F" w:rsidRDefault="00E2303F" w:rsidP="00080E76">
            <w:pPr>
              <w:rPr>
                <w:rFonts w:eastAsia="Malgun Gothic"/>
                <w:kern w:val="2"/>
                <w:lang w:eastAsia="ko-KR"/>
              </w:rPr>
            </w:pPr>
          </w:p>
        </w:tc>
        <w:tc>
          <w:tcPr>
            <w:tcW w:w="709" w:type="dxa"/>
            <w:tcBorders>
              <w:top w:val="single" w:sz="4" w:space="0" w:color="auto"/>
              <w:left w:val="single" w:sz="4" w:space="0" w:color="auto"/>
              <w:bottom w:val="single" w:sz="4" w:space="0" w:color="auto"/>
              <w:right w:val="single" w:sz="4" w:space="0" w:color="auto"/>
            </w:tcBorders>
            <w:hideMark/>
          </w:tcPr>
          <w:p w:rsidR="00E2303F" w:rsidRPr="000D3B8F" w:rsidRDefault="00E2303F" w:rsidP="00080E76">
            <w:pPr>
              <w:rPr>
                <w:rFonts w:eastAsia="Malgun Gothic"/>
                <w:kern w:val="2"/>
                <w:lang w:eastAsia="ko-KR"/>
              </w:rPr>
            </w:pPr>
            <w:r w:rsidRPr="000D3B8F">
              <w:rPr>
                <w:rFonts w:eastAsia="Malgun Gothic"/>
                <w:kern w:val="2"/>
                <w:lang w:eastAsia="ko-KR"/>
              </w:rPr>
              <w:t>X</w:t>
            </w:r>
          </w:p>
        </w:tc>
        <w:tc>
          <w:tcPr>
            <w:tcW w:w="567" w:type="dxa"/>
            <w:tcBorders>
              <w:top w:val="single" w:sz="4" w:space="0" w:color="auto"/>
              <w:left w:val="single" w:sz="4" w:space="0" w:color="auto"/>
              <w:bottom w:val="single" w:sz="4" w:space="0" w:color="auto"/>
              <w:right w:val="single" w:sz="4" w:space="0" w:color="auto"/>
            </w:tcBorders>
          </w:tcPr>
          <w:p w:rsidR="00E2303F" w:rsidRPr="000D3B8F" w:rsidRDefault="00E2303F" w:rsidP="00080E76">
            <w:pPr>
              <w:rPr>
                <w:rFonts w:eastAsia="Malgun Gothic"/>
                <w:kern w:val="2"/>
                <w:lang w:eastAsia="ko-KR"/>
              </w:rPr>
            </w:pPr>
          </w:p>
        </w:tc>
        <w:tc>
          <w:tcPr>
            <w:tcW w:w="709" w:type="dxa"/>
            <w:tcBorders>
              <w:top w:val="single" w:sz="4" w:space="0" w:color="auto"/>
              <w:left w:val="single" w:sz="4" w:space="0" w:color="auto"/>
              <w:bottom w:val="single" w:sz="4" w:space="0" w:color="auto"/>
              <w:right w:val="single" w:sz="4" w:space="0" w:color="auto"/>
            </w:tcBorders>
          </w:tcPr>
          <w:p w:rsidR="00E2303F" w:rsidRPr="000D3B8F" w:rsidRDefault="00E2303F" w:rsidP="00080E76">
            <w:pPr>
              <w:rPr>
                <w:rFonts w:eastAsia="Malgun Gothic"/>
                <w:kern w:val="2"/>
                <w:lang w:eastAsia="ko-KR"/>
              </w:rPr>
            </w:pPr>
          </w:p>
        </w:tc>
        <w:tc>
          <w:tcPr>
            <w:tcW w:w="708" w:type="dxa"/>
            <w:tcBorders>
              <w:top w:val="single" w:sz="4" w:space="0" w:color="auto"/>
              <w:left w:val="single" w:sz="4" w:space="0" w:color="auto"/>
              <w:bottom w:val="single" w:sz="4" w:space="0" w:color="auto"/>
              <w:right w:val="single" w:sz="4" w:space="0" w:color="auto"/>
            </w:tcBorders>
          </w:tcPr>
          <w:p w:rsidR="00E2303F" w:rsidRPr="000D3B8F" w:rsidRDefault="00E2303F" w:rsidP="00080E76">
            <w:pPr>
              <w:rPr>
                <w:rFonts w:eastAsia="Malgun Gothic"/>
                <w:kern w:val="2"/>
                <w:lang w:eastAsia="ko-KR"/>
              </w:rPr>
            </w:pPr>
          </w:p>
        </w:tc>
        <w:tc>
          <w:tcPr>
            <w:tcW w:w="709" w:type="dxa"/>
            <w:tcBorders>
              <w:top w:val="single" w:sz="4" w:space="0" w:color="auto"/>
              <w:left w:val="single" w:sz="4" w:space="0" w:color="auto"/>
              <w:bottom w:val="single" w:sz="4" w:space="0" w:color="auto"/>
              <w:right w:val="single" w:sz="4" w:space="0" w:color="auto"/>
            </w:tcBorders>
          </w:tcPr>
          <w:p w:rsidR="00E2303F" w:rsidRPr="000D3B8F" w:rsidRDefault="00E2303F" w:rsidP="00080E76">
            <w:pPr>
              <w:rPr>
                <w:rFonts w:eastAsia="Malgun Gothic"/>
                <w:kern w:val="2"/>
                <w:lang w:eastAsia="ko-KR"/>
              </w:rPr>
            </w:pPr>
          </w:p>
        </w:tc>
        <w:tc>
          <w:tcPr>
            <w:tcW w:w="702" w:type="dxa"/>
            <w:tcBorders>
              <w:top w:val="single" w:sz="4" w:space="0" w:color="auto"/>
              <w:left w:val="single" w:sz="4" w:space="0" w:color="auto"/>
              <w:bottom w:val="single" w:sz="4" w:space="0" w:color="auto"/>
              <w:right w:val="single" w:sz="4" w:space="0" w:color="auto"/>
            </w:tcBorders>
          </w:tcPr>
          <w:p w:rsidR="00E2303F" w:rsidRPr="000D3B8F" w:rsidRDefault="00E2303F" w:rsidP="00080E76">
            <w:pPr>
              <w:rPr>
                <w:rFonts w:eastAsia="Malgun Gothic"/>
                <w:kern w:val="2"/>
                <w:lang w:eastAsia="ko-KR"/>
              </w:rPr>
            </w:pPr>
          </w:p>
        </w:tc>
      </w:tr>
      <w:tr w:rsidR="00E2303F" w:rsidRPr="000D3B8F" w:rsidTr="00080E76">
        <w:trPr>
          <w:trHeight w:val="259"/>
        </w:trPr>
        <w:tc>
          <w:tcPr>
            <w:tcW w:w="9038" w:type="dxa"/>
            <w:tcBorders>
              <w:top w:val="single" w:sz="4" w:space="0" w:color="auto"/>
              <w:left w:val="single" w:sz="4" w:space="0" w:color="auto"/>
              <w:bottom w:val="single" w:sz="4" w:space="0" w:color="auto"/>
              <w:right w:val="single" w:sz="4" w:space="0" w:color="auto"/>
            </w:tcBorders>
          </w:tcPr>
          <w:p w:rsidR="00E2303F" w:rsidRPr="000D3B8F" w:rsidRDefault="00854288" w:rsidP="00080E76">
            <w:pPr>
              <w:rPr>
                <w:rFonts w:eastAsia="Malgun Gothic"/>
                <w:kern w:val="2"/>
                <w:lang w:eastAsia="ko-KR"/>
              </w:rPr>
            </w:pPr>
            <w:r w:rsidRPr="000D3B8F">
              <w:rPr>
                <w:rFonts w:eastAsia="Malgun Gothic"/>
                <w:kern w:val="2"/>
                <w:lang w:eastAsia="ko-KR"/>
              </w:rPr>
              <w:t>Diseñar y ejecutar los planes nacionales de divulgación para identificar a las empresas nacionales de diseño que podrían participar en el proyecto.</w:t>
            </w:r>
          </w:p>
          <w:p w:rsidR="00E2303F" w:rsidRPr="000D3B8F" w:rsidRDefault="00E2303F" w:rsidP="00080E76">
            <w:pPr>
              <w:rPr>
                <w:rFonts w:eastAsia="Malgun Gothic"/>
                <w:kern w:val="2"/>
                <w:lang w:eastAsia="ko-KR"/>
              </w:rPr>
            </w:pPr>
          </w:p>
        </w:tc>
        <w:tc>
          <w:tcPr>
            <w:tcW w:w="708" w:type="dxa"/>
            <w:tcBorders>
              <w:top w:val="single" w:sz="4" w:space="0" w:color="auto"/>
              <w:left w:val="single" w:sz="4" w:space="0" w:color="auto"/>
              <w:bottom w:val="single" w:sz="4" w:space="0" w:color="auto"/>
              <w:right w:val="single" w:sz="4" w:space="0" w:color="auto"/>
            </w:tcBorders>
          </w:tcPr>
          <w:p w:rsidR="00E2303F" w:rsidRPr="000D3B8F" w:rsidRDefault="00E2303F" w:rsidP="00080E76">
            <w:pPr>
              <w:rPr>
                <w:rFonts w:eastAsia="Malgun Gothic"/>
                <w:kern w:val="2"/>
                <w:lang w:eastAsia="ko-KR"/>
              </w:rPr>
            </w:pPr>
          </w:p>
        </w:tc>
        <w:tc>
          <w:tcPr>
            <w:tcW w:w="709" w:type="dxa"/>
            <w:tcBorders>
              <w:top w:val="single" w:sz="4" w:space="0" w:color="auto"/>
              <w:left w:val="single" w:sz="4" w:space="0" w:color="auto"/>
              <w:bottom w:val="single" w:sz="4" w:space="0" w:color="auto"/>
              <w:right w:val="single" w:sz="4" w:space="0" w:color="auto"/>
            </w:tcBorders>
          </w:tcPr>
          <w:p w:rsidR="00E2303F" w:rsidRPr="000D3B8F" w:rsidRDefault="00E2303F" w:rsidP="00080E76">
            <w:pPr>
              <w:rPr>
                <w:rFonts w:eastAsia="Malgun Gothic"/>
                <w:kern w:val="2"/>
                <w:lang w:eastAsia="ko-KR"/>
              </w:rPr>
            </w:pPr>
          </w:p>
        </w:tc>
        <w:tc>
          <w:tcPr>
            <w:tcW w:w="709" w:type="dxa"/>
            <w:tcBorders>
              <w:top w:val="single" w:sz="4" w:space="0" w:color="auto"/>
              <w:left w:val="single" w:sz="4" w:space="0" w:color="auto"/>
              <w:bottom w:val="single" w:sz="4" w:space="0" w:color="auto"/>
              <w:right w:val="single" w:sz="4" w:space="0" w:color="auto"/>
            </w:tcBorders>
            <w:hideMark/>
          </w:tcPr>
          <w:p w:rsidR="00E2303F" w:rsidRPr="000D3B8F" w:rsidRDefault="00E2303F" w:rsidP="00080E76">
            <w:pPr>
              <w:rPr>
                <w:rFonts w:eastAsia="Malgun Gothic"/>
                <w:kern w:val="2"/>
                <w:lang w:eastAsia="ko-KR"/>
              </w:rPr>
            </w:pPr>
            <w:r w:rsidRPr="000D3B8F">
              <w:rPr>
                <w:rFonts w:eastAsia="Malgun Gothic"/>
                <w:kern w:val="2"/>
                <w:lang w:eastAsia="ko-KR"/>
              </w:rPr>
              <w:t>X</w:t>
            </w:r>
          </w:p>
        </w:tc>
        <w:tc>
          <w:tcPr>
            <w:tcW w:w="567" w:type="dxa"/>
            <w:tcBorders>
              <w:top w:val="single" w:sz="4" w:space="0" w:color="auto"/>
              <w:left w:val="single" w:sz="4" w:space="0" w:color="auto"/>
              <w:bottom w:val="single" w:sz="4" w:space="0" w:color="auto"/>
              <w:right w:val="single" w:sz="4" w:space="0" w:color="auto"/>
            </w:tcBorders>
          </w:tcPr>
          <w:p w:rsidR="00E2303F" w:rsidRPr="000D3B8F" w:rsidRDefault="00E2303F" w:rsidP="00080E76">
            <w:pPr>
              <w:rPr>
                <w:rFonts w:eastAsia="Malgun Gothic"/>
                <w:kern w:val="2"/>
                <w:lang w:eastAsia="ko-KR"/>
              </w:rPr>
            </w:pPr>
          </w:p>
        </w:tc>
        <w:tc>
          <w:tcPr>
            <w:tcW w:w="709" w:type="dxa"/>
            <w:tcBorders>
              <w:top w:val="single" w:sz="4" w:space="0" w:color="auto"/>
              <w:left w:val="single" w:sz="4" w:space="0" w:color="auto"/>
              <w:bottom w:val="single" w:sz="4" w:space="0" w:color="auto"/>
              <w:right w:val="single" w:sz="4" w:space="0" w:color="auto"/>
            </w:tcBorders>
          </w:tcPr>
          <w:p w:rsidR="00E2303F" w:rsidRPr="000D3B8F" w:rsidRDefault="00E2303F" w:rsidP="00080E76">
            <w:pPr>
              <w:rPr>
                <w:rFonts w:eastAsia="Malgun Gothic"/>
                <w:kern w:val="2"/>
                <w:lang w:eastAsia="ko-KR"/>
              </w:rPr>
            </w:pPr>
          </w:p>
        </w:tc>
        <w:tc>
          <w:tcPr>
            <w:tcW w:w="708" w:type="dxa"/>
            <w:tcBorders>
              <w:top w:val="single" w:sz="4" w:space="0" w:color="auto"/>
              <w:left w:val="single" w:sz="4" w:space="0" w:color="auto"/>
              <w:bottom w:val="single" w:sz="4" w:space="0" w:color="auto"/>
              <w:right w:val="single" w:sz="4" w:space="0" w:color="auto"/>
            </w:tcBorders>
          </w:tcPr>
          <w:p w:rsidR="00E2303F" w:rsidRPr="000D3B8F" w:rsidRDefault="00E2303F" w:rsidP="00080E76">
            <w:pPr>
              <w:rPr>
                <w:rFonts w:eastAsia="Malgun Gothic"/>
                <w:kern w:val="2"/>
                <w:lang w:eastAsia="ko-KR"/>
              </w:rPr>
            </w:pPr>
          </w:p>
        </w:tc>
        <w:tc>
          <w:tcPr>
            <w:tcW w:w="709" w:type="dxa"/>
            <w:tcBorders>
              <w:top w:val="single" w:sz="4" w:space="0" w:color="auto"/>
              <w:left w:val="single" w:sz="4" w:space="0" w:color="auto"/>
              <w:bottom w:val="single" w:sz="4" w:space="0" w:color="auto"/>
              <w:right w:val="single" w:sz="4" w:space="0" w:color="auto"/>
            </w:tcBorders>
          </w:tcPr>
          <w:p w:rsidR="00E2303F" w:rsidRPr="000D3B8F" w:rsidRDefault="00E2303F" w:rsidP="00080E76">
            <w:pPr>
              <w:rPr>
                <w:rFonts w:eastAsia="Malgun Gothic"/>
                <w:kern w:val="2"/>
                <w:lang w:eastAsia="ko-KR"/>
              </w:rPr>
            </w:pPr>
          </w:p>
        </w:tc>
        <w:tc>
          <w:tcPr>
            <w:tcW w:w="702" w:type="dxa"/>
            <w:tcBorders>
              <w:top w:val="single" w:sz="4" w:space="0" w:color="auto"/>
              <w:left w:val="single" w:sz="4" w:space="0" w:color="auto"/>
              <w:bottom w:val="single" w:sz="4" w:space="0" w:color="auto"/>
              <w:right w:val="single" w:sz="4" w:space="0" w:color="auto"/>
            </w:tcBorders>
          </w:tcPr>
          <w:p w:rsidR="00E2303F" w:rsidRPr="000D3B8F" w:rsidRDefault="00E2303F" w:rsidP="00080E76">
            <w:pPr>
              <w:rPr>
                <w:rFonts w:eastAsia="Malgun Gothic"/>
                <w:kern w:val="2"/>
                <w:lang w:eastAsia="ko-KR"/>
              </w:rPr>
            </w:pPr>
          </w:p>
        </w:tc>
      </w:tr>
      <w:tr w:rsidR="00E2303F" w:rsidRPr="000D3B8F" w:rsidTr="00080E76">
        <w:trPr>
          <w:trHeight w:val="283"/>
        </w:trPr>
        <w:tc>
          <w:tcPr>
            <w:tcW w:w="9038" w:type="dxa"/>
            <w:tcBorders>
              <w:top w:val="single" w:sz="4" w:space="0" w:color="auto"/>
              <w:left w:val="single" w:sz="4" w:space="0" w:color="auto"/>
              <w:bottom w:val="single" w:sz="4" w:space="0" w:color="auto"/>
              <w:right w:val="single" w:sz="4" w:space="0" w:color="auto"/>
            </w:tcBorders>
            <w:hideMark/>
          </w:tcPr>
          <w:p w:rsidR="00E2303F" w:rsidRPr="000D3B8F" w:rsidRDefault="00854288" w:rsidP="00080E76">
            <w:pPr>
              <w:rPr>
                <w:rFonts w:eastAsia="Malgun Gothic"/>
                <w:kern w:val="2"/>
                <w:lang w:eastAsia="ko-KR"/>
              </w:rPr>
            </w:pPr>
            <w:r w:rsidRPr="000D3B8F">
              <w:rPr>
                <w:rFonts w:eastAsia="Malgun Gothic"/>
                <w:kern w:val="2"/>
                <w:lang w:eastAsia="ko-KR"/>
              </w:rPr>
              <w:t>Seleccionar a las empresas nacionales de diseño que cumplan los criterios para participar en el proyecto.</w:t>
            </w:r>
          </w:p>
        </w:tc>
        <w:tc>
          <w:tcPr>
            <w:tcW w:w="708" w:type="dxa"/>
            <w:tcBorders>
              <w:top w:val="single" w:sz="4" w:space="0" w:color="auto"/>
              <w:left w:val="single" w:sz="4" w:space="0" w:color="auto"/>
              <w:bottom w:val="single" w:sz="4" w:space="0" w:color="auto"/>
              <w:right w:val="single" w:sz="4" w:space="0" w:color="auto"/>
            </w:tcBorders>
          </w:tcPr>
          <w:p w:rsidR="00E2303F" w:rsidRPr="000D3B8F" w:rsidRDefault="00E2303F" w:rsidP="00080E76">
            <w:pPr>
              <w:rPr>
                <w:rFonts w:eastAsia="Malgun Gothic"/>
                <w:kern w:val="2"/>
                <w:lang w:eastAsia="ko-KR"/>
              </w:rPr>
            </w:pPr>
          </w:p>
        </w:tc>
        <w:tc>
          <w:tcPr>
            <w:tcW w:w="709" w:type="dxa"/>
            <w:tcBorders>
              <w:top w:val="single" w:sz="4" w:space="0" w:color="auto"/>
              <w:left w:val="single" w:sz="4" w:space="0" w:color="auto"/>
              <w:bottom w:val="single" w:sz="4" w:space="0" w:color="auto"/>
              <w:right w:val="single" w:sz="4" w:space="0" w:color="auto"/>
            </w:tcBorders>
          </w:tcPr>
          <w:p w:rsidR="00E2303F" w:rsidRPr="000D3B8F" w:rsidRDefault="00E2303F" w:rsidP="00080E76">
            <w:pPr>
              <w:rPr>
                <w:rFonts w:eastAsia="Malgun Gothic"/>
                <w:kern w:val="2"/>
                <w:lang w:eastAsia="ko-KR"/>
              </w:rPr>
            </w:pPr>
          </w:p>
        </w:tc>
        <w:tc>
          <w:tcPr>
            <w:tcW w:w="709" w:type="dxa"/>
            <w:tcBorders>
              <w:top w:val="single" w:sz="4" w:space="0" w:color="auto"/>
              <w:left w:val="single" w:sz="4" w:space="0" w:color="auto"/>
              <w:bottom w:val="single" w:sz="4" w:space="0" w:color="auto"/>
              <w:right w:val="single" w:sz="4" w:space="0" w:color="auto"/>
            </w:tcBorders>
          </w:tcPr>
          <w:p w:rsidR="00E2303F" w:rsidRPr="000D3B8F" w:rsidRDefault="00E2303F" w:rsidP="00080E76">
            <w:pPr>
              <w:rPr>
                <w:rFonts w:eastAsia="Malgun Gothic"/>
                <w:kern w:val="2"/>
                <w:lang w:eastAsia="ko-KR"/>
              </w:rPr>
            </w:pPr>
          </w:p>
        </w:tc>
        <w:tc>
          <w:tcPr>
            <w:tcW w:w="567" w:type="dxa"/>
            <w:tcBorders>
              <w:top w:val="single" w:sz="4" w:space="0" w:color="auto"/>
              <w:left w:val="single" w:sz="4" w:space="0" w:color="auto"/>
              <w:bottom w:val="single" w:sz="4" w:space="0" w:color="auto"/>
              <w:right w:val="single" w:sz="4" w:space="0" w:color="auto"/>
            </w:tcBorders>
          </w:tcPr>
          <w:p w:rsidR="00E2303F" w:rsidRPr="000D3B8F" w:rsidRDefault="00E2303F" w:rsidP="00080E76">
            <w:pPr>
              <w:rPr>
                <w:rFonts w:eastAsia="Malgun Gothic"/>
                <w:kern w:val="2"/>
                <w:lang w:eastAsia="ko-KR"/>
              </w:rPr>
            </w:pPr>
          </w:p>
          <w:p w:rsidR="00E2303F" w:rsidRPr="000D3B8F" w:rsidRDefault="00E2303F" w:rsidP="00080E76">
            <w:pPr>
              <w:rPr>
                <w:rFonts w:eastAsia="Malgun Gothic"/>
                <w:kern w:val="2"/>
                <w:lang w:eastAsia="ko-KR"/>
              </w:rPr>
            </w:pPr>
            <w:r w:rsidRPr="000D3B8F">
              <w:rPr>
                <w:rFonts w:eastAsia="Malgun Gothic"/>
                <w:kern w:val="2"/>
                <w:lang w:eastAsia="ko-KR"/>
              </w:rPr>
              <w:t>X</w:t>
            </w:r>
          </w:p>
        </w:tc>
        <w:tc>
          <w:tcPr>
            <w:tcW w:w="709" w:type="dxa"/>
            <w:tcBorders>
              <w:top w:val="single" w:sz="4" w:space="0" w:color="auto"/>
              <w:left w:val="single" w:sz="4" w:space="0" w:color="auto"/>
              <w:bottom w:val="single" w:sz="4" w:space="0" w:color="auto"/>
              <w:right w:val="single" w:sz="4" w:space="0" w:color="auto"/>
            </w:tcBorders>
          </w:tcPr>
          <w:p w:rsidR="00E2303F" w:rsidRPr="000D3B8F" w:rsidRDefault="00E2303F" w:rsidP="00080E76">
            <w:pPr>
              <w:rPr>
                <w:rFonts w:eastAsia="Malgun Gothic"/>
                <w:kern w:val="2"/>
                <w:lang w:eastAsia="ko-KR"/>
              </w:rPr>
            </w:pPr>
          </w:p>
        </w:tc>
        <w:tc>
          <w:tcPr>
            <w:tcW w:w="708" w:type="dxa"/>
            <w:tcBorders>
              <w:top w:val="single" w:sz="4" w:space="0" w:color="auto"/>
              <w:left w:val="single" w:sz="4" w:space="0" w:color="auto"/>
              <w:bottom w:val="single" w:sz="4" w:space="0" w:color="auto"/>
              <w:right w:val="single" w:sz="4" w:space="0" w:color="auto"/>
            </w:tcBorders>
          </w:tcPr>
          <w:p w:rsidR="00E2303F" w:rsidRPr="000D3B8F" w:rsidRDefault="00E2303F" w:rsidP="00080E76">
            <w:pPr>
              <w:rPr>
                <w:rFonts w:eastAsia="Malgun Gothic"/>
                <w:kern w:val="2"/>
                <w:lang w:eastAsia="ko-KR"/>
              </w:rPr>
            </w:pPr>
          </w:p>
        </w:tc>
        <w:tc>
          <w:tcPr>
            <w:tcW w:w="709" w:type="dxa"/>
            <w:tcBorders>
              <w:top w:val="single" w:sz="4" w:space="0" w:color="auto"/>
              <w:left w:val="single" w:sz="4" w:space="0" w:color="auto"/>
              <w:bottom w:val="single" w:sz="4" w:space="0" w:color="auto"/>
              <w:right w:val="single" w:sz="4" w:space="0" w:color="auto"/>
            </w:tcBorders>
          </w:tcPr>
          <w:p w:rsidR="00E2303F" w:rsidRPr="000D3B8F" w:rsidRDefault="00E2303F" w:rsidP="00080E76">
            <w:pPr>
              <w:rPr>
                <w:rFonts w:eastAsia="Malgun Gothic"/>
                <w:kern w:val="2"/>
                <w:lang w:eastAsia="ko-KR"/>
              </w:rPr>
            </w:pPr>
          </w:p>
        </w:tc>
        <w:tc>
          <w:tcPr>
            <w:tcW w:w="702" w:type="dxa"/>
            <w:tcBorders>
              <w:top w:val="single" w:sz="4" w:space="0" w:color="auto"/>
              <w:left w:val="single" w:sz="4" w:space="0" w:color="auto"/>
              <w:bottom w:val="single" w:sz="4" w:space="0" w:color="auto"/>
              <w:right w:val="single" w:sz="4" w:space="0" w:color="auto"/>
            </w:tcBorders>
          </w:tcPr>
          <w:p w:rsidR="00E2303F" w:rsidRPr="000D3B8F" w:rsidRDefault="00E2303F" w:rsidP="00080E76">
            <w:pPr>
              <w:rPr>
                <w:rFonts w:eastAsia="Malgun Gothic"/>
                <w:kern w:val="2"/>
                <w:lang w:eastAsia="ko-KR"/>
              </w:rPr>
            </w:pPr>
          </w:p>
        </w:tc>
      </w:tr>
      <w:tr w:rsidR="00E2303F" w:rsidRPr="000D3B8F" w:rsidTr="00080E76">
        <w:trPr>
          <w:trHeight w:val="259"/>
        </w:trPr>
        <w:tc>
          <w:tcPr>
            <w:tcW w:w="9038" w:type="dxa"/>
            <w:tcBorders>
              <w:top w:val="single" w:sz="4" w:space="0" w:color="auto"/>
              <w:left w:val="single" w:sz="4" w:space="0" w:color="auto"/>
              <w:bottom w:val="single" w:sz="4" w:space="0" w:color="auto"/>
              <w:right w:val="single" w:sz="4" w:space="0" w:color="auto"/>
            </w:tcBorders>
          </w:tcPr>
          <w:p w:rsidR="00C14575" w:rsidRPr="000D3B8F" w:rsidRDefault="00854288" w:rsidP="00080E76">
            <w:pPr>
              <w:rPr>
                <w:rFonts w:eastAsia="Malgun Gothic"/>
                <w:kern w:val="2"/>
                <w:lang w:eastAsia="ko-KR"/>
              </w:rPr>
            </w:pPr>
            <w:r w:rsidRPr="000D3B8F">
              <w:rPr>
                <w:rFonts w:eastAsia="Malgun Gothic"/>
                <w:kern w:val="2"/>
                <w:lang w:eastAsia="ko-KR"/>
              </w:rPr>
              <w:t xml:space="preserve">Analizar las carteras de diseño de las empresas de diseño participantes y formular una estrategia apropiada para la obtención de derechos de P.I. </w:t>
            </w:r>
            <w:r w:rsidR="00625BDC" w:rsidRPr="000D3B8F">
              <w:rPr>
                <w:rFonts w:eastAsia="Malgun Gothic"/>
                <w:kern w:val="2"/>
                <w:lang w:eastAsia="ko-KR"/>
              </w:rPr>
              <w:t>sobre</w:t>
            </w:r>
            <w:r w:rsidRPr="000D3B8F">
              <w:rPr>
                <w:rFonts w:eastAsia="Malgun Gothic"/>
                <w:kern w:val="2"/>
                <w:lang w:eastAsia="ko-KR"/>
              </w:rPr>
              <w:t xml:space="preserve"> los diseños correspondientes a escala nacional y, en su caso, a escala internacional</w:t>
            </w:r>
            <w:r w:rsidR="00C14575" w:rsidRPr="000D3B8F">
              <w:rPr>
                <w:rFonts w:eastAsia="Malgun Gothic"/>
                <w:kern w:val="2"/>
                <w:lang w:eastAsia="ko-KR"/>
              </w:rPr>
              <w:t>.</w:t>
            </w:r>
          </w:p>
          <w:p w:rsidR="00E2303F" w:rsidRPr="000D3B8F" w:rsidRDefault="00E2303F" w:rsidP="00080E76">
            <w:pPr>
              <w:rPr>
                <w:rFonts w:eastAsia="Malgun Gothic"/>
                <w:kern w:val="2"/>
                <w:lang w:eastAsia="ko-KR"/>
              </w:rPr>
            </w:pPr>
          </w:p>
        </w:tc>
        <w:tc>
          <w:tcPr>
            <w:tcW w:w="708" w:type="dxa"/>
            <w:tcBorders>
              <w:top w:val="single" w:sz="4" w:space="0" w:color="auto"/>
              <w:left w:val="single" w:sz="4" w:space="0" w:color="auto"/>
              <w:bottom w:val="single" w:sz="4" w:space="0" w:color="auto"/>
              <w:right w:val="single" w:sz="4" w:space="0" w:color="auto"/>
            </w:tcBorders>
          </w:tcPr>
          <w:p w:rsidR="00E2303F" w:rsidRPr="000D3B8F" w:rsidRDefault="00E2303F" w:rsidP="00080E76">
            <w:pPr>
              <w:rPr>
                <w:rFonts w:eastAsia="Malgun Gothic"/>
                <w:kern w:val="2"/>
                <w:lang w:eastAsia="ko-KR"/>
              </w:rPr>
            </w:pPr>
          </w:p>
        </w:tc>
        <w:tc>
          <w:tcPr>
            <w:tcW w:w="709" w:type="dxa"/>
            <w:tcBorders>
              <w:top w:val="single" w:sz="4" w:space="0" w:color="auto"/>
              <w:left w:val="single" w:sz="4" w:space="0" w:color="auto"/>
              <w:bottom w:val="single" w:sz="4" w:space="0" w:color="auto"/>
              <w:right w:val="single" w:sz="4" w:space="0" w:color="auto"/>
            </w:tcBorders>
          </w:tcPr>
          <w:p w:rsidR="00E2303F" w:rsidRPr="000D3B8F" w:rsidRDefault="00E2303F" w:rsidP="00080E76">
            <w:pPr>
              <w:rPr>
                <w:rFonts w:eastAsia="Malgun Gothic"/>
                <w:kern w:val="2"/>
                <w:lang w:eastAsia="ko-KR"/>
              </w:rPr>
            </w:pPr>
          </w:p>
        </w:tc>
        <w:tc>
          <w:tcPr>
            <w:tcW w:w="709" w:type="dxa"/>
            <w:tcBorders>
              <w:top w:val="single" w:sz="4" w:space="0" w:color="auto"/>
              <w:left w:val="single" w:sz="4" w:space="0" w:color="auto"/>
              <w:bottom w:val="single" w:sz="4" w:space="0" w:color="auto"/>
              <w:right w:val="single" w:sz="4" w:space="0" w:color="auto"/>
            </w:tcBorders>
          </w:tcPr>
          <w:p w:rsidR="00E2303F" w:rsidRPr="000D3B8F" w:rsidRDefault="00E2303F" w:rsidP="00080E76">
            <w:pPr>
              <w:rPr>
                <w:rFonts w:eastAsia="Malgun Gothic"/>
                <w:kern w:val="2"/>
                <w:lang w:eastAsia="ko-KR"/>
              </w:rPr>
            </w:pPr>
          </w:p>
        </w:tc>
        <w:tc>
          <w:tcPr>
            <w:tcW w:w="567" w:type="dxa"/>
            <w:tcBorders>
              <w:top w:val="single" w:sz="4" w:space="0" w:color="auto"/>
              <w:left w:val="single" w:sz="4" w:space="0" w:color="auto"/>
              <w:bottom w:val="single" w:sz="4" w:space="0" w:color="auto"/>
              <w:right w:val="single" w:sz="4" w:space="0" w:color="auto"/>
            </w:tcBorders>
          </w:tcPr>
          <w:p w:rsidR="00E2303F" w:rsidRPr="000D3B8F" w:rsidRDefault="00E2303F" w:rsidP="00080E76">
            <w:pPr>
              <w:rPr>
                <w:rFonts w:eastAsia="Malgun Gothic"/>
                <w:kern w:val="2"/>
                <w:lang w:eastAsia="ko-KR"/>
              </w:rPr>
            </w:pPr>
          </w:p>
        </w:tc>
        <w:tc>
          <w:tcPr>
            <w:tcW w:w="709" w:type="dxa"/>
            <w:tcBorders>
              <w:top w:val="single" w:sz="4" w:space="0" w:color="auto"/>
              <w:left w:val="single" w:sz="4" w:space="0" w:color="auto"/>
              <w:bottom w:val="single" w:sz="4" w:space="0" w:color="auto"/>
              <w:right w:val="single" w:sz="4" w:space="0" w:color="auto"/>
            </w:tcBorders>
            <w:hideMark/>
          </w:tcPr>
          <w:p w:rsidR="00E2303F" w:rsidRPr="000D3B8F" w:rsidRDefault="00E2303F" w:rsidP="00080E76">
            <w:pPr>
              <w:rPr>
                <w:rFonts w:eastAsia="Malgun Gothic"/>
                <w:kern w:val="2"/>
                <w:lang w:eastAsia="ko-KR"/>
              </w:rPr>
            </w:pPr>
            <w:r w:rsidRPr="000D3B8F">
              <w:rPr>
                <w:rFonts w:eastAsia="Malgun Gothic"/>
                <w:kern w:val="2"/>
                <w:lang w:eastAsia="ko-KR"/>
              </w:rPr>
              <w:t>X</w:t>
            </w:r>
          </w:p>
        </w:tc>
        <w:tc>
          <w:tcPr>
            <w:tcW w:w="708" w:type="dxa"/>
            <w:tcBorders>
              <w:top w:val="single" w:sz="4" w:space="0" w:color="auto"/>
              <w:left w:val="single" w:sz="4" w:space="0" w:color="auto"/>
              <w:bottom w:val="single" w:sz="4" w:space="0" w:color="auto"/>
              <w:right w:val="single" w:sz="4" w:space="0" w:color="auto"/>
            </w:tcBorders>
          </w:tcPr>
          <w:p w:rsidR="00E2303F" w:rsidRPr="000D3B8F" w:rsidRDefault="00E2303F" w:rsidP="00080E76">
            <w:pPr>
              <w:rPr>
                <w:rFonts w:eastAsia="Malgun Gothic"/>
                <w:kern w:val="2"/>
                <w:lang w:eastAsia="ko-KR"/>
              </w:rPr>
            </w:pPr>
          </w:p>
        </w:tc>
        <w:tc>
          <w:tcPr>
            <w:tcW w:w="709" w:type="dxa"/>
            <w:tcBorders>
              <w:top w:val="single" w:sz="4" w:space="0" w:color="auto"/>
              <w:left w:val="single" w:sz="4" w:space="0" w:color="auto"/>
              <w:bottom w:val="single" w:sz="4" w:space="0" w:color="auto"/>
              <w:right w:val="single" w:sz="4" w:space="0" w:color="auto"/>
            </w:tcBorders>
          </w:tcPr>
          <w:p w:rsidR="00E2303F" w:rsidRPr="000D3B8F" w:rsidRDefault="00E2303F" w:rsidP="00080E76">
            <w:pPr>
              <w:rPr>
                <w:rFonts w:eastAsia="Malgun Gothic"/>
                <w:kern w:val="2"/>
                <w:lang w:eastAsia="ko-KR"/>
              </w:rPr>
            </w:pPr>
          </w:p>
        </w:tc>
        <w:tc>
          <w:tcPr>
            <w:tcW w:w="702" w:type="dxa"/>
            <w:tcBorders>
              <w:top w:val="single" w:sz="4" w:space="0" w:color="auto"/>
              <w:left w:val="single" w:sz="4" w:space="0" w:color="auto"/>
              <w:bottom w:val="single" w:sz="4" w:space="0" w:color="auto"/>
              <w:right w:val="single" w:sz="4" w:space="0" w:color="auto"/>
            </w:tcBorders>
          </w:tcPr>
          <w:p w:rsidR="00E2303F" w:rsidRPr="000D3B8F" w:rsidRDefault="00E2303F" w:rsidP="00080E76">
            <w:pPr>
              <w:rPr>
                <w:rFonts w:eastAsia="Malgun Gothic"/>
                <w:kern w:val="2"/>
                <w:lang w:eastAsia="ko-KR"/>
              </w:rPr>
            </w:pPr>
          </w:p>
        </w:tc>
      </w:tr>
      <w:tr w:rsidR="00E2303F" w:rsidRPr="000D3B8F" w:rsidTr="00080E76">
        <w:trPr>
          <w:trHeight w:val="283"/>
        </w:trPr>
        <w:tc>
          <w:tcPr>
            <w:tcW w:w="9038" w:type="dxa"/>
            <w:tcBorders>
              <w:top w:val="single" w:sz="4" w:space="0" w:color="auto"/>
              <w:left w:val="single" w:sz="4" w:space="0" w:color="auto"/>
              <w:bottom w:val="single" w:sz="4" w:space="0" w:color="auto"/>
              <w:right w:val="single" w:sz="4" w:space="0" w:color="auto"/>
            </w:tcBorders>
          </w:tcPr>
          <w:p w:rsidR="00E2303F" w:rsidRPr="000D3B8F" w:rsidRDefault="00854288" w:rsidP="00080E76">
            <w:pPr>
              <w:rPr>
                <w:rFonts w:eastAsia="Malgun Gothic"/>
                <w:kern w:val="2"/>
                <w:lang w:eastAsia="ko-KR"/>
              </w:rPr>
            </w:pPr>
            <w:r w:rsidRPr="000D3B8F">
              <w:rPr>
                <w:rFonts w:eastAsia="Malgun Gothic"/>
                <w:kern w:val="2"/>
                <w:lang w:eastAsia="ko-KR"/>
              </w:rPr>
              <w:t xml:space="preserve">Cursar la presentación y tramitación de solicitudes de registro de diseños </w:t>
            </w:r>
            <w:r w:rsidR="00326D80" w:rsidRPr="000D3B8F">
              <w:rPr>
                <w:rFonts w:eastAsia="Malgun Gothic"/>
                <w:kern w:val="2"/>
                <w:lang w:eastAsia="ko-KR"/>
              </w:rPr>
              <w:t>o de patentes de diseño, según corresponda;  formular estrategias alternativas de protección de los diseños, según corresponda</w:t>
            </w:r>
            <w:r w:rsidR="00E2303F" w:rsidRPr="000D3B8F">
              <w:rPr>
                <w:rFonts w:eastAsia="Malgun Gothic"/>
                <w:kern w:val="2"/>
                <w:lang w:eastAsia="ko-KR"/>
              </w:rPr>
              <w:t>.</w:t>
            </w:r>
          </w:p>
          <w:p w:rsidR="00E2303F" w:rsidRPr="000D3B8F" w:rsidRDefault="00E2303F" w:rsidP="00080E76">
            <w:pPr>
              <w:rPr>
                <w:rFonts w:eastAsia="Malgun Gothic"/>
                <w:kern w:val="2"/>
                <w:lang w:eastAsia="ko-KR"/>
              </w:rPr>
            </w:pPr>
          </w:p>
        </w:tc>
        <w:tc>
          <w:tcPr>
            <w:tcW w:w="708" w:type="dxa"/>
            <w:tcBorders>
              <w:top w:val="single" w:sz="4" w:space="0" w:color="auto"/>
              <w:left w:val="single" w:sz="4" w:space="0" w:color="auto"/>
              <w:bottom w:val="single" w:sz="4" w:space="0" w:color="auto"/>
              <w:right w:val="single" w:sz="4" w:space="0" w:color="auto"/>
            </w:tcBorders>
          </w:tcPr>
          <w:p w:rsidR="00E2303F" w:rsidRPr="000D3B8F" w:rsidRDefault="00E2303F" w:rsidP="00080E76">
            <w:pPr>
              <w:rPr>
                <w:rFonts w:eastAsia="Malgun Gothic"/>
                <w:kern w:val="2"/>
                <w:lang w:eastAsia="ko-KR"/>
              </w:rPr>
            </w:pPr>
          </w:p>
        </w:tc>
        <w:tc>
          <w:tcPr>
            <w:tcW w:w="709" w:type="dxa"/>
            <w:tcBorders>
              <w:top w:val="single" w:sz="4" w:space="0" w:color="auto"/>
              <w:left w:val="single" w:sz="4" w:space="0" w:color="auto"/>
              <w:bottom w:val="single" w:sz="4" w:space="0" w:color="auto"/>
              <w:right w:val="single" w:sz="4" w:space="0" w:color="auto"/>
            </w:tcBorders>
          </w:tcPr>
          <w:p w:rsidR="00E2303F" w:rsidRPr="000D3B8F" w:rsidRDefault="00E2303F" w:rsidP="00080E76">
            <w:pPr>
              <w:rPr>
                <w:rFonts w:eastAsia="Malgun Gothic"/>
                <w:kern w:val="2"/>
                <w:lang w:eastAsia="ko-KR"/>
              </w:rPr>
            </w:pPr>
          </w:p>
        </w:tc>
        <w:tc>
          <w:tcPr>
            <w:tcW w:w="709" w:type="dxa"/>
            <w:tcBorders>
              <w:top w:val="single" w:sz="4" w:space="0" w:color="auto"/>
              <w:left w:val="single" w:sz="4" w:space="0" w:color="auto"/>
              <w:bottom w:val="single" w:sz="4" w:space="0" w:color="auto"/>
              <w:right w:val="single" w:sz="4" w:space="0" w:color="auto"/>
            </w:tcBorders>
          </w:tcPr>
          <w:p w:rsidR="00E2303F" w:rsidRPr="000D3B8F" w:rsidRDefault="00E2303F" w:rsidP="00080E76">
            <w:pPr>
              <w:rPr>
                <w:rFonts w:eastAsia="Malgun Gothic"/>
                <w:kern w:val="2"/>
                <w:lang w:eastAsia="ko-KR"/>
              </w:rPr>
            </w:pPr>
          </w:p>
        </w:tc>
        <w:tc>
          <w:tcPr>
            <w:tcW w:w="567" w:type="dxa"/>
            <w:tcBorders>
              <w:top w:val="single" w:sz="4" w:space="0" w:color="auto"/>
              <w:left w:val="single" w:sz="4" w:space="0" w:color="auto"/>
              <w:bottom w:val="single" w:sz="4" w:space="0" w:color="auto"/>
              <w:right w:val="single" w:sz="4" w:space="0" w:color="auto"/>
            </w:tcBorders>
          </w:tcPr>
          <w:p w:rsidR="00E2303F" w:rsidRPr="000D3B8F" w:rsidRDefault="00E2303F" w:rsidP="00080E76">
            <w:pPr>
              <w:rPr>
                <w:rFonts w:eastAsia="Malgun Gothic"/>
                <w:kern w:val="2"/>
                <w:lang w:eastAsia="ko-KR"/>
              </w:rPr>
            </w:pPr>
          </w:p>
        </w:tc>
        <w:tc>
          <w:tcPr>
            <w:tcW w:w="709" w:type="dxa"/>
            <w:tcBorders>
              <w:top w:val="single" w:sz="4" w:space="0" w:color="auto"/>
              <w:left w:val="single" w:sz="4" w:space="0" w:color="auto"/>
              <w:bottom w:val="single" w:sz="4" w:space="0" w:color="auto"/>
              <w:right w:val="single" w:sz="4" w:space="0" w:color="auto"/>
            </w:tcBorders>
          </w:tcPr>
          <w:p w:rsidR="00E2303F" w:rsidRPr="000D3B8F" w:rsidRDefault="00E2303F" w:rsidP="00080E76">
            <w:pPr>
              <w:rPr>
                <w:rFonts w:eastAsia="Malgun Gothic"/>
                <w:kern w:val="2"/>
                <w:lang w:eastAsia="ko-KR"/>
              </w:rPr>
            </w:pPr>
          </w:p>
        </w:tc>
        <w:tc>
          <w:tcPr>
            <w:tcW w:w="708" w:type="dxa"/>
            <w:tcBorders>
              <w:top w:val="single" w:sz="4" w:space="0" w:color="auto"/>
              <w:left w:val="single" w:sz="4" w:space="0" w:color="auto"/>
              <w:bottom w:val="single" w:sz="4" w:space="0" w:color="auto"/>
              <w:right w:val="single" w:sz="4" w:space="0" w:color="auto"/>
            </w:tcBorders>
            <w:hideMark/>
          </w:tcPr>
          <w:p w:rsidR="00E2303F" w:rsidRPr="000D3B8F" w:rsidRDefault="00E2303F" w:rsidP="00080E76">
            <w:pPr>
              <w:rPr>
                <w:rFonts w:eastAsia="Malgun Gothic"/>
                <w:kern w:val="2"/>
                <w:lang w:eastAsia="ko-KR"/>
              </w:rPr>
            </w:pPr>
            <w:r w:rsidRPr="000D3B8F">
              <w:rPr>
                <w:rFonts w:eastAsia="Malgun Gothic"/>
                <w:kern w:val="2"/>
                <w:lang w:eastAsia="ko-KR"/>
              </w:rPr>
              <w:t>X</w:t>
            </w:r>
          </w:p>
        </w:tc>
        <w:tc>
          <w:tcPr>
            <w:tcW w:w="709" w:type="dxa"/>
            <w:tcBorders>
              <w:top w:val="single" w:sz="4" w:space="0" w:color="auto"/>
              <w:left w:val="single" w:sz="4" w:space="0" w:color="auto"/>
              <w:bottom w:val="single" w:sz="4" w:space="0" w:color="auto"/>
              <w:right w:val="single" w:sz="4" w:space="0" w:color="auto"/>
            </w:tcBorders>
            <w:hideMark/>
          </w:tcPr>
          <w:p w:rsidR="00E2303F" w:rsidRPr="000D3B8F" w:rsidRDefault="00E2303F" w:rsidP="00080E76">
            <w:pPr>
              <w:rPr>
                <w:rFonts w:eastAsia="Malgun Gothic"/>
                <w:kern w:val="2"/>
                <w:lang w:eastAsia="ko-KR"/>
              </w:rPr>
            </w:pPr>
            <w:r w:rsidRPr="000D3B8F">
              <w:rPr>
                <w:rFonts w:eastAsia="Malgun Gothic"/>
                <w:kern w:val="2"/>
                <w:lang w:eastAsia="ko-KR"/>
              </w:rPr>
              <w:t>X</w:t>
            </w:r>
          </w:p>
        </w:tc>
        <w:tc>
          <w:tcPr>
            <w:tcW w:w="702" w:type="dxa"/>
            <w:tcBorders>
              <w:top w:val="single" w:sz="4" w:space="0" w:color="auto"/>
              <w:left w:val="single" w:sz="4" w:space="0" w:color="auto"/>
              <w:bottom w:val="single" w:sz="4" w:space="0" w:color="auto"/>
              <w:right w:val="single" w:sz="4" w:space="0" w:color="auto"/>
            </w:tcBorders>
          </w:tcPr>
          <w:p w:rsidR="00E2303F" w:rsidRPr="000D3B8F" w:rsidRDefault="00E2303F" w:rsidP="00080E76">
            <w:pPr>
              <w:rPr>
                <w:rFonts w:eastAsia="Malgun Gothic"/>
                <w:kern w:val="2"/>
                <w:lang w:eastAsia="ko-KR"/>
              </w:rPr>
            </w:pPr>
          </w:p>
        </w:tc>
      </w:tr>
      <w:tr w:rsidR="00E2303F" w:rsidRPr="000D3B8F" w:rsidTr="00080E76">
        <w:trPr>
          <w:trHeight w:val="259"/>
        </w:trPr>
        <w:tc>
          <w:tcPr>
            <w:tcW w:w="9038" w:type="dxa"/>
            <w:tcBorders>
              <w:top w:val="single" w:sz="4" w:space="0" w:color="auto"/>
              <w:left w:val="single" w:sz="4" w:space="0" w:color="auto"/>
              <w:bottom w:val="single" w:sz="4" w:space="0" w:color="auto"/>
              <w:right w:val="single" w:sz="4" w:space="0" w:color="auto"/>
            </w:tcBorders>
          </w:tcPr>
          <w:p w:rsidR="00E2303F" w:rsidRPr="000D3B8F" w:rsidRDefault="00326D80" w:rsidP="00080E76">
            <w:pPr>
              <w:rPr>
                <w:rFonts w:eastAsia="Malgun Gothic"/>
                <w:kern w:val="2"/>
                <w:lang w:eastAsia="ko-KR"/>
              </w:rPr>
            </w:pPr>
            <w:r w:rsidRPr="000D3B8F">
              <w:rPr>
                <w:rFonts w:eastAsia="Malgun Gothic"/>
                <w:kern w:val="2"/>
                <w:lang w:eastAsia="ko-KR"/>
              </w:rPr>
              <w:t xml:space="preserve">Supervisar </w:t>
            </w:r>
            <w:r w:rsidR="00D76915" w:rsidRPr="000D3B8F">
              <w:rPr>
                <w:rFonts w:eastAsia="Malgun Gothic"/>
                <w:kern w:val="2"/>
                <w:lang w:eastAsia="ko-KR"/>
              </w:rPr>
              <w:t xml:space="preserve">los avances </w:t>
            </w:r>
            <w:r w:rsidRPr="000D3B8F">
              <w:rPr>
                <w:rFonts w:eastAsia="Malgun Gothic"/>
                <w:kern w:val="2"/>
                <w:lang w:eastAsia="ko-KR"/>
              </w:rPr>
              <w:t xml:space="preserve">del proyecto en el marco de las empresas participantes y organizar una mesa redonda en la que participen todos los </w:t>
            </w:r>
            <w:r w:rsidR="00D76915" w:rsidRPr="000D3B8F">
              <w:rPr>
                <w:rFonts w:eastAsia="Malgun Gothic"/>
                <w:kern w:val="2"/>
                <w:lang w:eastAsia="ko-KR"/>
              </w:rPr>
              <w:t>asociados</w:t>
            </w:r>
            <w:r w:rsidRPr="000D3B8F">
              <w:rPr>
                <w:rFonts w:eastAsia="Malgun Gothic"/>
                <w:kern w:val="2"/>
                <w:lang w:eastAsia="ko-KR"/>
              </w:rPr>
              <w:t xml:space="preserve"> del proyecto</w:t>
            </w:r>
            <w:r w:rsidR="00E2303F" w:rsidRPr="000D3B8F">
              <w:rPr>
                <w:rFonts w:eastAsia="Malgun Gothic"/>
                <w:kern w:val="2"/>
                <w:lang w:eastAsia="ko-KR"/>
              </w:rPr>
              <w:t>.</w:t>
            </w:r>
          </w:p>
          <w:p w:rsidR="00E2303F" w:rsidRPr="000D3B8F" w:rsidRDefault="00E2303F" w:rsidP="00080E76">
            <w:pPr>
              <w:rPr>
                <w:rFonts w:eastAsia="Malgun Gothic"/>
                <w:kern w:val="2"/>
                <w:lang w:eastAsia="ko-KR"/>
              </w:rPr>
            </w:pPr>
          </w:p>
        </w:tc>
        <w:tc>
          <w:tcPr>
            <w:tcW w:w="708" w:type="dxa"/>
            <w:tcBorders>
              <w:top w:val="single" w:sz="4" w:space="0" w:color="auto"/>
              <w:left w:val="single" w:sz="4" w:space="0" w:color="auto"/>
              <w:bottom w:val="single" w:sz="4" w:space="0" w:color="auto"/>
              <w:right w:val="single" w:sz="4" w:space="0" w:color="auto"/>
            </w:tcBorders>
          </w:tcPr>
          <w:p w:rsidR="00E2303F" w:rsidRPr="000D3B8F" w:rsidRDefault="00E2303F" w:rsidP="00080E76">
            <w:pPr>
              <w:rPr>
                <w:rFonts w:eastAsia="Malgun Gothic"/>
                <w:kern w:val="2"/>
                <w:lang w:eastAsia="ko-KR"/>
              </w:rPr>
            </w:pPr>
          </w:p>
        </w:tc>
        <w:tc>
          <w:tcPr>
            <w:tcW w:w="709" w:type="dxa"/>
            <w:tcBorders>
              <w:top w:val="single" w:sz="4" w:space="0" w:color="auto"/>
              <w:left w:val="single" w:sz="4" w:space="0" w:color="auto"/>
              <w:bottom w:val="single" w:sz="4" w:space="0" w:color="auto"/>
              <w:right w:val="single" w:sz="4" w:space="0" w:color="auto"/>
            </w:tcBorders>
          </w:tcPr>
          <w:p w:rsidR="00E2303F" w:rsidRPr="000D3B8F" w:rsidRDefault="00E2303F" w:rsidP="00080E76">
            <w:pPr>
              <w:rPr>
                <w:rFonts w:eastAsia="Malgun Gothic"/>
                <w:kern w:val="2"/>
                <w:lang w:eastAsia="ko-KR"/>
              </w:rPr>
            </w:pPr>
          </w:p>
        </w:tc>
        <w:tc>
          <w:tcPr>
            <w:tcW w:w="709" w:type="dxa"/>
            <w:tcBorders>
              <w:top w:val="single" w:sz="4" w:space="0" w:color="auto"/>
              <w:left w:val="single" w:sz="4" w:space="0" w:color="auto"/>
              <w:bottom w:val="single" w:sz="4" w:space="0" w:color="auto"/>
              <w:right w:val="single" w:sz="4" w:space="0" w:color="auto"/>
            </w:tcBorders>
          </w:tcPr>
          <w:p w:rsidR="00E2303F" w:rsidRPr="000D3B8F" w:rsidRDefault="00E2303F" w:rsidP="00080E76">
            <w:pPr>
              <w:rPr>
                <w:rFonts w:eastAsia="Malgun Gothic"/>
                <w:kern w:val="2"/>
                <w:lang w:eastAsia="ko-KR"/>
              </w:rPr>
            </w:pPr>
          </w:p>
        </w:tc>
        <w:tc>
          <w:tcPr>
            <w:tcW w:w="567" w:type="dxa"/>
            <w:tcBorders>
              <w:top w:val="single" w:sz="4" w:space="0" w:color="auto"/>
              <w:left w:val="single" w:sz="4" w:space="0" w:color="auto"/>
              <w:bottom w:val="single" w:sz="4" w:space="0" w:color="auto"/>
              <w:right w:val="single" w:sz="4" w:space="0" w:color="auto"/>
            </w:tcBorders>
          </w:tcPr>
          <w:p w:rsidR="00E2303F" w:rsidRPr="000D3B8F" w:rsidRDefault="00E2303F" w:rsidP="00080E76">
            <w:pPr>
              <w:rPr>
                <w:rFonts w:eastAsia="Malgun Gothic"/>
                <w:kern w:val="2"/>
                <w:lang w:eastAsia="ko-KR"/>
              </w:rPr>
            </w:pPr>
          </w:p>
        </w:tc>
        <w:tc>
          <w:tcPr>
            <w:tcW w:w="709" w:type="dxa"/>
            <w:tcBorders>
              <w:top w:val="single" w:sz="4" w:space="0" w:color="auto"/>
              <w:left w:val="single" w:sz="4" w:space="0" w:color="auto"/>
              <w:bottom w:val="single" w:sz="4" w:space="0" w:color="auto"/>
              <w:right w:val="single" w:sz="4" w:space="0" w:color="auto"/>
            </w:tcBorders>
          </w:tcPr>
          <w:p w:rsidR="00E2303F" w:rsidRPr="000D3B8F" w:rsidRDefault="00E2303F" w:rsidP="00080E76">
            <w:pPr>
              <w:rPr>
                <w:rFonts w:eastAsia="Malgun Gothic"/>
                <w:kern w:val="2"/>
                <w:lang w:eastAsia="ko-KR"/>
              </w:rPr>
            </w:pPr>
          </w:p>
        </w:tc>
        <w:tc>
          <w:tcPr>
            <w:tcW w:w="708" w:type="dxa"/>
            <w:tcBorders>
              <w:top w:val="single" w:sz="4" w:space="0" w:color="auto"/>
              <w:left w:val="single" w:sz="4" w:space="0" w:color="auto"/>
              <w:bottom w:val="single" w:sz="4" w:space="0" w:color="auto"/>
              <w:right w:val="single" w:sz="4" w:space="0" w:color="auto"/>
            </w:tcBorders>
          </w:tcPr>
          <w:p w:rsidR="00E2303F" w:rsidRPr="000D3B8F" w:rsidRDefault="00E2303F" w:rsidP="00080E76">
            <w:pPr>
              <w:rPr>
                <w:rFonts w:eastAsia="Malgun Gothic"/>
                <w:kern w:val="2"/>
                <w:lang w:eastAsia="ko-KR"/>
              </w:rPr>
            </w:pPr>
          </w:p>
        </w:tc>
        <w:tc>
          <w:tcPr>
            <w:tcW w:w="709" w:type="dxa"/>
            <w:tcBorders>
              <w:top w:val="single" w:sz="4" w:space="0" w:color="auto"/>
              <w:left w:val="single" w:sz="4" w:space="0" w:color="auto"/>
              <w:bottom w:val="single" w:sz="4" w:space="0" w:color="auto"/>
              <w:right w:val="single" w:sz="4" w:space="0" w:color="auto"/>
            </w:tcBorders>
            <w:hideMark/>
          </w:tcPr>
          <w:p w:rsidR="00E2303F" w:rsidRPr="000D3B8F" w:rsidRDefault="00E2303F" w:rsidP="00080E76">
            <w:pPr>
              <w:rPr>
                <w:rFonts w:eastAsia="Malgun Gothic"/>
                <w:kern w:val="2"/>
                <w:lang w:eastAsia="ko-KR"/>
              </w:rPr>
            </w:pPr>
            <w:r w:rsidRPr="000D3B8F">
              <w:rPr>
                <w:rFonts w:eastAsia="Malgun Gothic"/>
                <w:kern w:val="2"/>
                <w:lang w:eastAsia="ko-KR"/>
              </w:rPr>
              <w:t>X</w:t>
            </w:r>
          </w:p>
        </w:tc>
        <w:tc>
          <w:tcPr>
            <w:tcW w:w="702" w:type="dxa"/>
            <w:tcBorders>
              <w:top w:val="single" w:sz="4" w:space="0" w:color="auto"/>
              <w:left w:val="single" w:sz="4" w:space="0" w:color="auto"/>
              <w:bottom w:val="single" w:sz="4" w:space="0" w:color="auto"/>
              <w:right w:val="single" w:sz="4" w:space="0" w:color="auto"/>
            </w:tcBorders>
          </w:tcPr>
          <w:p w:rsidR="00E2303F" w:rsidRPr="000D3B8F" w:rsidRDefault="00E2303F" w:rsidP="00080E76">
            <w:pPr>
              <w:rPr>
                <w:rFonts w:eastAsia="Malgun Gothic"/>
                <w:kern w:val="2"/>
                <w:lang w:eastAsia="ko-KR"/>
              </w:rPr>
            </w:pPr>
          </w:p>
        </w:tc>
      </w:tr>
      <w:tr w:rsidR="00E2303F" w:rsidRPr="000D3B8F" w:rsidTr="00080E76">
        <w:trPr>
          <w:trHeight w:val="283"/>
        </w:trPr>
        <w:tc>
          <w:tcPr>
            <w:tcW w:w="9038" w:type="dxa"/>
            <w:tcBorders>
              <w:top w:val="single" w:sz="4" w:space="0" w:color="auto"/>
              <w:left w:val="single" w:sz="4" w:space="0" w:color="auto"/>
              <w:bottom w:val="single" w:sz="4" w:space="0" w:color="auto"/>
              <w:right w:val="single" w:sz="4" w:space="0" w:color="auto"/>
            </w:tcBorders>
          </w:tcPr>
          <w:p w:rsidR="00C14575" w:rsidRPr="000D3B8F" w:rsidRDefault="00326D80" w:rsidP="00080E76">
            <w:pPr>
              <w:rPr>
                <w:rFonts w:eastAsia="Malgun Gothic"/>
                <w:kern w:val="2"/>
                <w:lang w:eastAsia="ko-KR"/>
              </w:rPr>
            </w:pPr>
            <w:r w:rsidRPr="000D3B8F">
              <w:rPr>
                <w:rFonts w:eastAsia="Malgun Gothic"/>
                <w:kern w:val="2"/>
                <w:lang w:eastAsia="ko-KR"/>
              </w:rPr>
              <w:t>Celebrar una mesa redonda y preparar la ampliación del proyecto a empresas de diseño de países o Estados miembros en que pudiera repetirse la experiencia</w:t>
            </w:r>
            <w:r w:rsidR="00C14575" w:rsidRPr="000D3B8F">
              <w:rPr>
                <w:rFonts w:eastAsia="Malgun Gothic"/>
                <w:kern w:val="2"/>
                <w:lang w:eastAsia="ko-KR"/>
              </w:rPr>
              <w:t>.</w:t>
            </w:r>
          </w:p>
          <w:p w:rsidR="00E2303F" w:rsidRPr="000D3B8F" w:rsidRDefault="00E2303F" w:rsidP="00080E76">
            <w:pPr>
              <w:rPr>
                <w:rFonts w:eastAsia="Malgun Gothic"/>
                <w:kern w:val="2"/>
                <w:lang w:eastAsia="ko-KR"/>
              </w:rPr>
            </w:pPr>
          </w:p>
        </w:tc>
        <w:tc>
          <w:tcPr>
            <w:tcW w:w="708" w:type="dxa"/>
            <w:tcBorders>
              <w:top w:val="single" w:sz="4" w:space="0" w:color="auto"/>
              <w:left w:val="single" w:sz="4" w:space="0" w:color="auto"/>
              <w:bottom w:val="single" w:sz="4" w:space="0" w:color="auto"/>
              <w:right w:val="single" w:sz="4" w:space="0" w:color="auto"/>
            </w:tcBorders>
          </w:tcPr>
          <w:p w:rsidR="00E2303F" w:rsidRPr="000D3B8F" w:rsidRDefault="00E2303F" w:rsidP="00080E76">
            <w:pPr>
              <w:rPr>
                <w:rFonts w:eastAsia="Malgun Gothic"/>
                <w:kern w:val="2"/>
                <w:lang w:eastAsia="ko-KR"/>
              </w:rPr>
            </w:pPr>
          </w:p>
        </w:tc>
        <w:tc>
          <w:tcPr>
            <w:tcW w:w="709" w:type="dxa"/>
            <w:tcBorders>
              <w:top w:val="single" w:sz="4" w:space="0" w:color="auto"/>
              <w:left w:val="single" w:sz="4" w:space="0" w:color="auto"/>
              <w:bottom w:val="single" w:sz="4" w:space="0" w:color="auto"/>
              <w:right w:val="single" w:sz="4" w:space="0" w:color="auto"/>
            </w:tcBorders>
          </w:tcPr>
          <w:p w:rsidR="00E2303F" w:rsidRPr="000D3B8F" w:rsidRDefault="00E2303F" w:rsidP="00080E76">
            <w:pPr>
              <w:rPr>
                <w:rFonts w:eastAsia="Malgun Gothic"/>
                <w:kern w:val="2"/>
                <w:lang w:eastAsia="ko-KR"/>
              </w:rPr>
            </w:pPr>
          </w:p>
        </w:tc>
        <w:tc>
          <w:tcPr>
            <w:tcW w:w="709" w:type="dxa"/>
            <w:tcBorders>
              <w:top w:val="single" w:sz="4" w:space="0" w:color="auto"/>
              <w:left w:val="single" w:sz="4" w:space="0" w:color="auto"/>
              <w:bottom w:val="single" w:sz="4" w:space="0" w:color="auto"/>
              <w:right w:val="single" w:sz="4" w:space="0" w:color="auto"/>
            </w:tcBorders>
          </w:tcPr>
          <w:p w:rsidR="00E2303F" w:rsidRPr="000D3B8F" w:rsidRDefault="00E2303F" w:rsidP="00080E76">
            <w:pPr>
              <w:rPr>
                <w:rFonts w:eastAsia="Malgun Gothic"/>
                <w:kern w:val="2"/>
                <w:lang w:eastAsia="ko-KR"/>
              </w:rPr>
            </w:pPr>
          </w:p>
        </w:tc>
        <w:tc>
          <w:tcPr>
            <w:tcW w:w="567" w:type="dxa"/>
            <w:tcBorders>
              <w:top w:val="single" w:sz="4" w:space="0" w:color="auto"/>
              <w:left w:val="single" w:sz="4" w:space="0" w:color="auto"/>
              <w:bottom w:val="single" w:sz="4" w:space="0" w:color="auto"/>
              <w:right w:val="single" w:sz="4" w:space="0" w:color="auto"/>
            </w:tcBorders>
          </w:tcPr>
          <w:p w:rsidR="00E2303F" w:rsidRPr="000D3B8F" w:rsidRDefault="00E2303F" w:rsidP="00080E76">
            <w:pPr>
              <w:rPr>
                <w:rFonts w:eastAsia="Malgun Gothic"/>
                <w:kern w:val="2"/>
                <w:lang w:eastAsia="ko-KR"/>
              </w:rPr>
            </w:pPr>
          </w:p>
        </w:tc>
        <w:tc>
          <w:tcPr>
            <w:tcW w:w="709" w:type="dxa"/>
            <w:tcBorders>
              <w:top w:val="single" w:sz="4" w:space="0" w:color="auto"/>
              <w:left w:val="single" w:sz="4" w:space="0" w:color="auto"/>
              <w:bottom w:val="single" w:sz="4" w:space="0" w:color="auto"/>
              <w:right w:val="single" w:sz="4" w:space="0" w:color="auto"/>
            </w:tcBorders>
          </w:tcPr>
          <w:p w:rsidR="00E2303F" w:rsidRPr="000D3B8F" w:rsidRDefault="00E2303F" w:rsidP="00080E76">
            <w:pPr>
              <w:rPr>
                <w:rFonts w:eastAsia="Malgun Gothic"/>
                <w:kern w:val="2"/>
                <w:lang w:eastAsia="ko-KR"/>
              </w:rPr>
            </w:pPr>
          </w:p>
        </w:tc>
        <w:tc>
          <w:tcPr>
            <w:tcW w:w="708" w:type="dxa"/>
            <w:tcBorders>
              <w:top w:val="single" w:sz="4" w:space="0" w:color="auto"/>
              <w:left w:val="single" w:sz="4" w:space="0" w:color="auto"/>
              <w:bottom w:val="single" w:sz="4" w:space="0" w:color="auto"/>
              <w:right w:val="single" w:sz="4" w:space="0" w:color="auto"/>
            </w:tcBorders>
          </w:tcPr>
          <w:p w:rsidR="00E2303F" w:rsidRPr="000D3B8F" w:rsidRDefault="00E2303F" w:rsidP="00080E76">
            <w:pPr>
              <w:rPr>
                <w:rFonts w:eastAsia="Malgun Gothic"/>
                <w:kern w:val="2"/>
                <w:lang w:eastAsia="ko-KR"/>
              </w:rPr>
            </w:pPr>
          </w:p>
        </w:tc>
        <w:tc>
          <w:tcPr>
            <w:tcW w:w="709" w:type="dxa"/>
            <w:tcBorders>
              <w:top w:val="single" w:sz="4" w:space="0" w:color="auto"/>
              <w:left w:val="single" w:sz="4" w:space="0" w:color="auto"/>
              <w:bottom w:val="single" w:sz="4" w:space="0" w:color="auto"/>
              <w:right w:val="single" w:sz="4" w:space="0" w:color="auto"/>
            </w:tcBorders>
          </w:tcPr>
          <w:p w:rsidR="00E2303F" w:rsidRPr="000D3B8F" w:rsidRDefault="00E2303F" w:rsidP="00080E76">
            <w:pPr>
              <w:rPr>
                <w:rFonts w:eastAsia="Malgun Gothic"/>
                <w:kern w:val="2"/>
                <w:lang w:eastAsia="ko-KR"/>
              </w:rPr>
            </w:pPr>
          </w:p>
        </w:tc>
        <w:tc>
          <w:tcPr>
            <w:tcW w:w="702" w:type="dxa"/>
            <w:tcBorders>
              <w:top w:val="single" w:sz="4" w:space="0" w:color="auto"/>
              <w:left w:val="single" w:sz="4" w:space="0" w:color="auto"/>
              <w:bottom w:val="single" w:sz="4" w:space="0" w:color="auto"/>
              <w:right w:val="single" w:sz="4" w:space="0" w:color="auto"/>
            </w:tcBorders>
            <w:hideMark/>
          </w:tcPr>
          <w:p w:rsidR="00E2303F" w:rsidRPr="000D3B8F" w:rsidRDefault="00E2303F" w:rsidP="00080E76">
            <w:pPr>
              <w:rPr>
                <w:rFonts w:eastAsia="Malgun Gothic"/>
                <w:kern w:val="2"/>
                <w:lang w:eastAsia="ko-KR"/>
              </w:rPr>
            </w:pPr>
            <w:r w:rsidRPr="000D3B8F">
              <w:rPr>
                <w:rFonts w:eastAsia="Malgun Gothic"/>
                <w:kern w:val="2"/>
                <w:lang w:eastAsia="ko-KR"/>
              </w:rPr>
              <w:t>X</w:t>
            </w:r>
          </w:p>
        </w:tc>
      </w:tr>
    </w:tbl>
    <w:p w:rsidR="00E2303F" w:rsidRPr="000D3B8F" w:rsidRDefault="00E2303F" w:rsidP="00E2303F">
      <w:pPr>
        <w:rPr>
          <w:rFonts w:eastAsia="Malgun Gothic"/>
          <w:lang w:eastAsia="en-US"/>
        </w:rPr>
      </w:pPr>
    </w:p>
    <w:p w:rsidR="00E2303F" w:rsidRPr="000D3B8F" w:rsidRDefault="00E2303F" w:rsidP="00E2303F">
      <w:pPr>
        <w:rPr>
          <w:rFonts w:eastAsia="Malgun Gothic"/>
          <w:lang w:eastAsia="ko-KR"/>
        </w:rPr>
      </w:pPr>
    </w:p>
    <w:p w:rsidR="00E2303F" w:rsidRPr="000D3B8F" w:rsidRDefault="00E2303F" w:rsidP="00E2303F">
      <w:pPr>
        <w:rPr>
          <w:rFonts w:eastAsia="Malgun Gothic"/>
          <w:lang w:eastAsia="ko-KR"/>
        </w:rPr>
      </w:pPr>
    </w:p>
    <w:p w:rsidR="00E2303F" w:rsidRPr="000D3B8F" w:rsidRDefault="00E2303F" w:rsidP="00E2303F">
      <w:pPr>
        <w:rPr>
          <w:rFonts w:eastAsia="Malgun Gothic"/>
          <w:lang w:eastAsia="ko-KR"/>
        </w:rPr>
      </w:pPr>
    </w:p>
    <w:p w:rsidR="00E2303F" w:rsidRPr="000D3B8F" w:rsidRDefault="00C83138" w:rsidP="00E2303F">
      <w:pPr>
        <w:rPr>
          <w:rFonts w:eastAsia="Malgun Gothic"/>
          <w:b/>
          <w:lang w:eastAsia="en-US"/>
        </w:rPr>
      </w:pPr>
      <w:r w:rsidRPr="000D3B8F">
        <w:rPr>
          <w:rFonts w:eastAsia="Malgun Gothic"/>
          <w:lang w:eastAsia="en-US"/>
        </w:rPr>
        <w:t>5.</w:t>
      </w:r>
      <w:r w:rsidRPr="000D3B8F">
        <w:rPr>
          <w:rFonts w:eastAsia="Malgun Gothic"/>
          <w:lang w:eastAsia="en-US"/>
        </w:rPr>
        <w:tab/>
      </w:r>
      <w:r w:rsidR="00A86EA3" w:rsidRPr="000D3B8F">
        <w:rPr>
          <w:rFonts w:eastAsia="Malgun Gothic"/>
          <w:lang w:eastAsia="en-US"/>
        </w:rPr>
        <w:t>PRESUPUESTO DEL PROYECTO</w:t>
      </w:r>
      <w:r w:rsidR="00E2303F" w:rsidRPr="000D3B8F">
        <w:rPr>
          <w:bCs/>
          <w:caps/>
          <w:szCs w:val="28"/>
          <w:lang w:eastAsia="en-US"/>
        </w:rPr>
        <w:t xml:space="preserve"> (</w:t>
      </w:r>
      <w:r w:rsidR="00A86EA3" w:rsidRPr="000D3B8F">
        <w:rPr>
          <w:bCs/>
          <w:szCs w:val="28"/>
          <w:lang w:eastAsia="en-US"/>
        </w:rPr>
        <w:t>recursos no relativos al personal</w:t>
      </w:r>
      <w:r w:rsidR="00E2303F" w:rsidRPr="000D3B8F">
        <w:rPr>
          <w:bCs/>
          <w:caps/>
          <w:szCs w:val="28"/>
          <w:lang w:eastAsia="en-US"/>
        </w:rPr>
        <w:t>)</w:t>
      </w:r>
    </w:p>
    <w:p w:rsidR="00E2303F" w:rsidRPr="000D3B8F" w:rsidRDefault="00E2303F" w:rsidP="00E2303F">
      <w:pPr>
        <w:rPr>
          <w:rFonts w:eastAsia="Malgun Gothic"/>
          <w:lang w:eastAsia="en-US"/>
        </w:rPr>
      </w:pPr>
    </w:p>
    <w:tbl>
      <w:tblPr>
        <w:tblW w:w="12576"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285"/>
        <w:gridCol w:w="1677"/>
        <w:gridCol w:w="1560"/>
        <w:gridCol w:w="1734"/>
        <w:gridCol w:w="1530"/>
        <w:gridCol w:w="1555"/>
        <w:gridCol w:w="1235"/>
      </w:tblGrid>
      <w:tr w:rsidR="00E2303F" w:rsidRPr="000D3B8F" w:rsidTr="005B38D5">
        <w:trPr>
          <w:trHeight w:hRule="exact" w:val="346"/>
          <w:tblHeader/>
        </w:trPr>
        <w:tc>
          <w:tcPr>
            <w:tcW w:w="3285" w:type="dxa"/>
            <w:tcBorders>
              <w:top w:val="single" w:sz="4" w:space="0" w:color="auto"/>
              <w:left w:val="single" w:sz="4" w:space="0" w:color="auto"/>
              <w:bottom w:val="single" w:sz="4" w:space="0" w:color="auto"/>
              <w:right w:val="single" w:sz="4" w:space="0" w:color="auto"/>
            </w:tcBorders>
            <w:vAlign w:val="center"/>
          </w:tcPr>
          <w:p w:rsidR="00E2303F" w:rsidRPr="000D3B8F" w:rsidRDefault="00E2303F" w:rsidP="00080E76">
            <w:pPr>
              <w:keepNext/>
              <w:spacing w:before="240" w:after="60"/>
              <w:outlineLvl w:val="3"/>
              <w:rPr>
                <w:bCs/>
                <w:i/>
                <w:kern w:val="2"/>
                <w:szCs w:val="22"/>
                <w:lang w:eastAsia="ko-KR"/>
              </w:rPr>
            </w:pPr>
          </w:p>
        </w:tc>
        <w:tc>
          <w:tcPr>
            <w:tcW w:w="9291" w:type="dxa"/>
            <w:gridSpan w:val="6"/>
            <w:tcBorders>
              <w:top w:val="single" w:sz="4" w:space="0" w:color="auto"/>
              <w:left w:val="single" w:sz="4" w:space="0" w:color="auto"/>
              <w:bottom w:val="single" w:sz="4" w:space="0" w:color="auto"/>
              <w:right w:val="single" w:sz="4" w:space="0" w:color="auto"/>
            </w:tcBorders>
            <w:vAlign w:val="center"/>
            <w:hideMark/>
          </w:tcPr>
          <w:p w:rsidR="00E2303F" w:rsidRPr="000D3B8F" w:rsidRDefault="00E2303F" w:rsidP="00A86EA3">
            <w:pPr>
              <w:jc w:val="center"/>
              <w:rPr>
                <w:rFonts w:eastAsia="Malgun Gothic"/>
                <w:i/>
                <w:kern w:val="2"/>
                <w:szCs w:val="22"/>
                <w:lang w:eastAsia="ko-KR"/>
              </w:rPr>
            </w:pPr>
            <w:r w:rsidRPr="000D3B8F">
              <w:rPr>
                <w:rFonts w:eastAsia="Malgun Gothic"/>
                <w:i/>
                <w:kern w:val="2"/>
                <w:szCs w:val="22"/>
                <w:lang w:eastAsia="ko-KR"/>
              </w:rPr>
              <w:t>(</w:t>
            </w:r>
            <w:r w:rsidR="00A86EA3" w:rsidRPr="000D3B8F">
              <w:rPr>
                <w:rFonts w:eastAsia="Malgun Gothic"/>
                <w:i/>
                <w:kern w:val="2"/>
                <w:szCs w:val="22"/>
                <w:lang w:eastAsia="ko-KR"/>
              </w:rPr>
              <w:t>francos suizos</w:t>
            </w:r>
            <w:r w:rsidRPr="000D3B8F">
              <w:rPr>
                <w:rFonts w:eastAsia="Malgun Gothic"/>
                <w:i/>
                <w:kern w:val="2"/>
                <w:szCs w:val="22"/>
                <w:lang w:eastAsia="ko-KR"/>
              </w:rPr>
              <w:t>)</w:t>
            </w:r>
          </w:p>
        </w:tc>
      </w:tr>
      <w:tr w:rsidR="00E2303F" w:rsidRPr="000D3B8F" w:rsidTr="005B38D5">
        <w:trPr>
          <w:trHeight w:val="519"/>
          <w:tblHeader/>
        </w:trPr>
        <w:tc>
          <w:tcPr>
            <w:tcW w:w="3285" w:type="dxa"/>
            <w:tcBorders>
              <w:top w:val="single" w:sz="4" w:space="0" w:color="auto"/>
              <w:left w:val="single" w:sz="4" w:space="0" w:color="auto"/>
              <w:bottom w:val="single" w:sz="4" w:space="0" w:color="auto"/>
              <w:right w:val="single" w:sz="4" w:space="0" w:color="auto"/>
            </w:tcBorders>
            <w:vAlign w:val="center"/>
          </w:tcPr>
          <w:p w:rsidR="00E2303F" w:rsidRPr="000D3B8F" w:rsidRDefault="00E2303F" w:rsidP="00080E76">
            <w:pPr>
              <w:keepNext/>
              <w:spacing w:before="240" w:after="60"/>
              <w:jc w:val="center"/>
              <w:outlineLvl w:val="3"/>
              <w:rPr>
                <w:bCs/>
                <w:i/>
                <w:kern w:val="2"/>
                <w:szCs w:val="22"/>
                <w:lang w:eastAsia="ko-KR"/>
              </w:rPr>
            </w:pPr>
          </w:p>
        </w:tc>
        <w:tc>
          <w:tcPr>
            <w:tcW w:w="3237" w:type="dxa"/>
            <w:gridSpan w:val="2"/>
            <w:tcBorders>
              <w:top w:val="single" w:sz="4" w:space="0" w:color="auto"/>
              <w:left w:val="single" w:sz="4" w:space="0" w:color="auto"/>
              <w:bottom w:val="single" w:sz="4" w:space="0" w:color="auto"/>
              <w:right w:val="single" w:sz="4" w:space="0" w:color="auto"/>
            </w:tcBorders>
            <w:vAlign w:val="center"/>
            <w:hideMark/>
          </w:tcPr>
          <w:p w:rsidR="00E2303F" w:rsidRPr="000D3B8F" w:rsidRDefault="00A86EA3" w:rsidP="00080E76">
            <w:pPr>
              <w:jc w:val="center"/>
              <w:rPr>
                <w:rFonts w:eastAsia="Malgun Gothic"/>
                <w:b/>
                <w:kern w:val="2"/>
                <w:szCs w:val="22"/>
                <w:lang w:eastAsia="ko-KR"/>
              </w:rPr>
            </w:pPr>
            <w:r w:rsidRPr="000D3B8F">
              <w:rPr>
                <w:rFonts w:eastAsia="Malgun Gothic"/>
                <w:i/>
                <w:kern w:val="2"/>
                <w:szCs w:val="22"/>
                <w:lang w:eastAsia="ko-KR"/>
              </w:rPr>
              <w:t>Viajes y becas</w:t>
            </w:r>
          </w:p>
        </w:tc>
        <w:tc>
          <w:tcPr>
            <w:tcW w:w="4819" w:type="dxa"/>
            <w:gridSpan w:val="3"/>
            <w:tcBorders>
              <w:top w:val="single" w:sz="4" w:space="0" w:color="auto"/>
              <w:left w:val="single" w:sz="4" w:space="0" w:color="auto"/>
              <w:bottom w:val="single" w:sz="4" w:space="0" w:color="auto"/>
              <w:right w:val="single" w:sz="4" w:space="0" w:color="auto"/>
            </w:tcBorders>
            <w:vAlign w:val="center"/>
            <w:hideMark/>
          </w:tcPr>
          <w:p w:rsidR="00E2303F" w:rsidRPr="000D3B8F" w:rsidRDefault="00A86EA3" w:rsidP="00080E76">
            <w:pPr>
              <w:jc w:val="center"/>
              <w:rPr>
                <w:rFonts w:eastAsia="Malgun Gothic"/>
                <w:b/>
                <w:kern w:val="2"/>
                <w:szCs w:val="22"/>
                <w:lang w:eastAsia="ko-KR"/>
              </w:rPr>
            </w:pPr>
            <w:r w:rsidRPr="000D3B8F">
              <w:rPr>
                <w:rFonts w:eastAsia="Malgun Gothic"/>
                <w:i/>
                <w:kern w:val="2"/>
                <w:szCs w:val="22"/>
                <w:lang w:eastAsia="ko-KR"/>
              </w:rPr>
              <w:t>Servicios contractuales</w:t>
            </w:r>
          </w:p>
        </w:tc>
        <w:tc>
          <w:tcPr>
            <w:tcW w:w="1235" w:type="dxa"/>
            <w:vMerge w:val="restart"/>
            <w:tcBorders>
              <w:top w:val="single" w:sz="4" w:space="0" w:color="auto"/>
              <w:left w:val="single" w:sz="4" w:space="0" w:color="auto"/>
              <w:bottom w:val="single" w:sz="4" w:space="0" w:color="auto"/>
              <w:right w:val="single" w:sz="4" w:space="0" w:color="auto"/>
            </w:tcBorders>
            <w:vAlign w:val="center"/>
            <w:hideMark/>
          </w:tcPr>
          <w:p w:rsidR="00E2303F" w:rsidRPr="000D3B8F" w:rsidRDefault="00E2303F" w:rsidP="00080E76">
            <w:pPr>
              <w:jc w:val="center"/>
              <w:rPr>
                <w:rFonts w:eastAsia="Malgun Gothic"/>
                <w:b/>
                <w:kern w:val="2"/>
                <w:szCs w:val="22"/>
                <w:lang w:eastAsia="ko-KR"/>
              </w:rPr>
            </w:pPr>
            <w:r w:rsidRPr="000D3B8F">
              <w:rPr>
                <w:rFonts w:eastAsia="Malgun Gothic"/>
                <w:i/>
                <w:kern w:val="2"/>
                <w:szCs w:val="22"/>
                <w:lang w:eastAsia="ko-KR"/>
              </w:rPr>
              <w:t>Total</w:t>
            </w:r>
          </w:p>
        </w:tc>
      </w:tr>
      <w:tr w:rsidR="00E2303F" w:rsidRPr="000D3B8F" w:rsidTr="005B38D5">
        <w:trPr>
          <w:trHeight w:hRule="exact" w:val="747"/>
        </w:trPr>
        <w:tc>
          <w:tcPr>
            <w:tcW w:w="3285" w:type="dxa"/>
            <w:tcBorders>
              <w:top w:val="single" w:sz="4" w:space="0" w:color="auto"/>
              <w:left w:val="single" w:sz="4" w:space="0" w:color="auto"/>
              <w:bottom w:val="single" w:sz="4" w:space="0" w:color="auto"/>
              <w:right w:val="single" w:sz="4" w:space="0" w:color="auto"/>
            </w:tcBorders>
            <w:vAlign w:val="center"/>
            <w:hideMark/>
          </w:tcPr>
          <w:p w:rsidR="00E2303F" w:rsidRPr="000D3B8F" w:rsidRDefault="00A86EA3" w:rsidP="00080E76">
            <w:pPr>
              <w:jc w:val="center"/>
              <w:rPr>
                <w:rFonts w:eastAsia="Malgun Gothic"/>
                <w:kern w:val="2"/>
                <w:szCs w:val="22"/>
                <w:lang w:eastAsia="ko-KR"/>
              </w:rPr>
            </w:pPr>
            <w:r w:rsidRPr="000D3B8F">
              <w:rPr>
                <w:rFonts w:eastAsia="Malgun Gothic"/>
                <w:kern w:val="2"/>
                <w:szCs w:val="22"/>
                <w:lang w:eastAsia="ko-KR"/>
              </w:rPr>
              <w:t>Actividades</w:t>
            </w:r>
          </w:p>
        </w:tc>
        <w:tc>
          <w:tcPr>
            <w:tcW w:w="1677" w:type="dxa"/>
            <w:tcBorders>
              <w:top w:val="single" w:sz="4" w:space="0" w:color="auto"/>
              <w:left w:val="single" w:sz="4" w:space="0" w:color="auto"/>
              <w:bottom w:val="single" w:sz="4" w:space="0" w:color="auto"/>
              <w:right w:val="single" w:sz="4" w:space="0" w:color="auto"/>
            </w:tcBorders>
            <w:vAlign w:val="center"/>
            <w:hideMark/>
          </w:tcPr>
          <w:p w:rsidR="00E2303F" w:rsidRPr="000D3B8F" w:rsidRDefault="00A86EA3" w:rsidP="00080E76">
            <w:pPr>
              <w:jc w:val="center"/>
              <w:rPr>
                <w:rFonts w:eastAsia="Malgun Gothic"/>
                <w:kern w:val="2"/>
                <w:szCs w:val="22"/>
                <w:lang w:eastAsia="ko-KR"/>
              </w:rPr>
            </w:pPr>
            <w:r w:rsidRPr="000D3B8F">
              <w:rPr>
                <w:rFonts w:eastAsia="Malgun Gothic"/>
                <w:kern w:val="2"/>
                <w:szCs w:val="22"/>
                <w:lang w:eastAsia="ko-KR"/>
              </w:rPr>
              <w:t>Misiones del personal</w:t>
            </w:r>
          </w:p>
        </w:tc>
        <w:tc>
          <w:tcPr>
            <w:tcW w:w="1560" w:type="dxa"/>
            <w:tcBorders>
              <w:top w:val="single" w:sz="4" w:space="0" w:color="auto"/>
              <w:left w:val="single" w:sz="4" w:space="0" w:color="auto"/>
              <w:bottom w:val="single" w:sz="4" w:space="0" w:color="auto"/>
              <w:right w:val="single" w:sz="4" w:space="0" w:color="auto"/>
            </w:tcBorders>
            <w:vAlign w:val="center"/>
            <w:hideMark/>
          </w:tcPr>
          <w:p w:rsidR="00E2303F" w:rsidRPr="000D3B8F" w:rsidRDefault="00A86EA3" w:rsidP="00080E76">
            <w:pPr>
              <w:jc w:val="center"/>
              <w:rPr>
                <w:rFonts w:eastAsia="Malgun Gothic"/>
                <w:kern w:val="2"/>
                <w:szCs w:val="22"/>
                <w:lang w:eastAsia="ko-KR"/>
              </w:rPr>
            </w:pPr>
            <w:r w:rsidRPr="000D3B8F">
              <w:rPr>
                <w:rFonts w:eastAsia="Malgun Gothic"/>
                <w:kern w:val="2"/>
                <w:szCs w:val="22"/>
                <w:lang w:eastAsia="ko-KR"/>
              </w:rPr>
              <w:t>Viajes de terceros</w:t>
            </w:r>
          </w:p>
        </w:tc>
        <w:tc>
          <w:tcPr>
            <w:tcW w:w="1734" w:type="dxa"/>
            <w:tcBorders>
              <w:top w:val="single" w:sz="4" w:space="0" w:color="auto"/>
              <w:left w:val="single" w:sz="4" w:space="0" w:color="auto"/>
              <w:bottom w:val="single" w:sz="4" w:space="0" w:color="auto"/>
              <w:right w:val="single" w:sz="4" w:space="0" w:color="auto"/>
            </w:tcBorders>
            <w:vAlign w:val="center"/>
            <w:hideMark/>
          </w:tcPr>
          <w:p w:rsidR="00E2303F" w:rsidRPr="000D3B8F" w:rsidRDefault="00A86EA3" w:rsidP="00080E76">
            <w:pPr>
              <w:jc w:val="center"/>
              <w:rPr>
                <w:rFonts w:eastAsia="Malgun Gothic"/>
                <w:kern w:val="2"/>
                <w:szCs w:val="22"/>
                <w:lang w:eastAsia="ko-KR"/>
              </w:rPr>
            </w:pPr>
            <w:r w:rsidRPr="000D3B8F">
              <w:rPr>
                <w:rFonts w:eastAsia="Malgun Gothic"/>
                <w:kern w:val="2"/>
                <w:szCs w:val="22"/>
                <w:lang w:eastAsia="ko-KR"/>
              </w:rPr>
              <w:t>Publicaciones</w:t>
            </w:r>
          </w:p>
        </w:tc>
        <w:tc>
          <w:tcPr>
            <w:tcW w:w="1530" w:type="dxa"/>
            <w:tcBorders>
              <w:top w:val="single" w:sz="4" w:space="0" w:color="auto"/>
              <w:left w:val="single" w:sz="4" w:space="0" w:color="auto"/>
              <w:bottom w:val="single" w:sz="4" w:space="0" w:color="auto"/>
              <w:right w:val="single" w:sz="4" w:space="0" w:color="auto"/>
            </w:tcBorders>
            <w:vAlign w:val="center"/>
            <w:hideMark/>
          </w:tcPr>
          <w:p w:rsidR="00E2303F" w:rsidRPr="000D3B8F" w:rsidRDefault="00A86EA3" w:rsidP="00080E76">
            <w:pPr>
              <w:jc w:val="center"/>
              <w:rPr>
                <w:rFonts w:eastAsia="Malgun Gothic"/>
                <w:kern w:val="2"/>
                <w:szCs w:val="22"/>
                <w:lang w:eastAsia="ko-KR"/>
              </w:rPr>
            </w:pPr>
            <w:r w:rsidRPr="000D3B8F">
              <w:rPr>
                <w:rFonts w:eastAsia="Malgun Gothic"/>
                <w:kern w:val="2"/>
                <w:szCs w:val="22"/>
                <w:lang w:eastAsia="ko-KR"/>
              </w:rPr>
              <w:t>Servicios contractuales individuales</w:t>
            </w:r>
          </w:p>
        </w:tc>
        <w:tc>
          <w:tcPr>
            <w:tcW w:w="1555" w:type="dxa"/>
            <w:tcBorders>
              <w:top w:val="single" w:sz="4" w:space="0" w:color="auto"/>
              <w:left w:val="single" w:sz="4" w:space="0" w:color="auto"/>
              <w:bottom w:val="single" w:sz="4" w:space="0" w:color="auto"/>
              <w:right w:val="single" w:sz="4" w:space="0" w:color="auto"/>
            </w:tcBorders>
            <w:vAlign w:val="center"/>
            <w:hideMark/>
          </w:tcPr>
          <w:p w:rsidR="00E2303F" w:rsidRPr="000D3B8F" w:rsidRDefault="00A86EA3" w:rsidP="00080E76">
            <w:pPr>
              <w:jc w:val="center"/>
              <w:rPr>
                <w:rFonts w:eastAsia="Malgun Gothic"/>
                <w:kern w:val="2"/>
                <w:szCs w:val="22"/>
                <w:lang w:eastAsia="ko-KR"/>
              </w:rPr>
            </w:pPr>
            <w:r w:rsidRPr="000D3B8F">
              <w:rPr>
                <w:rFonts w:eastAsia="Malgun Gothic"/>
                <w:kern w:val="2"/>
                <w:szCs w:val="22"/>
                <w:lang w:eastAsia="ko-KR"/>
              </w:rPr>
              <w:t>Otros servicios contractuales</w:t>
            </w:r>
          </w:p>
        </w:tc>
        <w:tc>
          <w:tcPr>
            <w:tcW w:w="1235" w:type="dxa"/>
            <w:vMerge/>
            <w:tcBorders>
              <w:top w:val="single" w:sz="4" w:space="0" w:color="auto"/>
              <w:left w:val="single" w:sz="4" w:space="0" w:color="auto"/>
              <w:bottom w:val="single" w:sz="4" w:space="0" w:color="auto"/>
              <w:right w:val="single" w:sz="4" w:space="0" w:color="auto"/>
            </w:tcBorders>
            <w:vAlign w:val="center"/>
            <w:hideMark/>
          </w:tcPr>
          <w:p w:rsidR="00E2303F" w:rsidRPr="000D3B8F" w:rsidRDefault="00E2303F" w:rsidP="00080E76">
            <w:pPr>
              <w:rPr>
                <w:rFonts w:eastAsia="Malgun Gothic"/>
                <w:b/>
                <w:kern w:val="2"/>
                <w:szCs w:val="22"/>
                <w:lang w:eastAsia="ko-KR"/>
              </w:rPr>
            </w:pPr>
          </w:p>
        </w:tc>
      </w:tr>
      <w:tr w:rsidR="00E2303F" w:rsidRPr="000D3B8F" w:rsidTr="005B38D5">
        <w:trPr>
          <w:trHeight w:val="442"/>
        </w:trPr>
        <w:tc>
          <w:tcPr>
            <w:tcW w:w="3285" w:type="dxa"/>
            <w:tcBorders>
              <w:top w:val="single" w:sz="4" w:space="0" w:color="auto"/>
              <w:left w:val="single" w:sz="4" w:space="0" w:color="auto"/>
              <w:bottom w:val="single" w:sz="4" w:space="0" w:color="auto"/>
              <w:right w:val="single" w:sz="4" w:space="0" w:color="auto"/>
            </w:tcBorders>
            <w:vAlign w:val="center"/>
            <w:hideMark/>
          </w:tcPr>
          <w:p w:rsidR="00E2303F" w:rsidRPr="000D3B8F" w:rsidRDefault="00326D80" w:rsidP="00080E76">
            <w:pPr>
              <w:rPr>
                <w:rFonts w:eastAsia="Malgun Gothic"/>
                <w:kern w:val="2"/>
                <w:szCs w:val="22"/>
                <w:lang w:eastAsia="ko-KR"/>
              </w:rPr>
            </w:pPr>
            <w:r w:rsidRPr="000D3B8F">
              <w:rPr>
                <w:rFonts w:eastAsia="Malgun Gothic"/>
                <w:kern w:val="2"/>
                <w:lang w:eastAsia="ko-KR"/>
              </w:rPr>
              <w:t>Contratar al director del proyecto y seleccionar dos países participantes</w:t>
            </w:r>
            <w:r w:rsidR="00E2303F" w:rsidRPr="000D3B8F">
              <w:rPr>
                <w:rFonts w:eastAsia="Malgun Gothic"/>
                <w:kern w:val="2"/>
                <w:szCs w:val="22"/>
                <w:lang w:eastAsia="ko-KR"/>
              </w:rPr>
              <w:t>.</w:t>
            </w:r>
          </w:p>
          <w:p w:rsidR="00E2303F" w:rsidRPr="000D3B8F" w:rsidRDefault="00E2303F" w:rsidP="00080E76">
            <w:pPr>
              <w:rPr>
                <w:rFonts w:eastAsia="Malgun Gothic"/>
                <w:kern w:val="2"/>
                <w:szCs w:val="22"/>
                <w:lang w:eastAsia="ko-KR"/>
              </w:rPr>
            </w:pPr>
          </w:p>
        </w:tc>
        <w:tc>
          <w:tcPr>
            <w:tcW w:w="1677" w:type="dxa"/>
            <w:tcBorders>
              <w:top w:val="single" w:sz="4" w:space="0" w:color="auto"/>
              <w:left w:val="single" w:sz="4" w:space="0" w:color="auto"/>
              <w:bottom w:val="single" w:sz="4" w:space="0" w:color="auto"/>
              <w:right w:val="single" w:sz="4" w:space="0" w:color="auto"/>
            </w:tcBorders>
            <w:vAlign w:val="center"/>
            <w:hideMark/>
          </w:tcPr>
          <w:p w:rsidR="00E2303F" w:rsidRPr="000D3B8F" w:rsidRDefault="00E2303F" w:rsidP="00080E76">
            <w:pPr>
              <w:jc w:val="center"/>
              <w:rPr>
                <w:rFonts w:eastAsia="Malgun Gothic"/>
                <w:kern w:val="2"/>
                <w:szCs w:val="22"/>
                <w:lang w:eastAsia="ko-KR"/>
              </w:rPr>
            </w:pPr>
            <w:r w:rsidRPr="000D3B8F">
              <w:rPr>
                <w:rFonts w:eastAsia="Malgun Gothic"/>
                <w:kern w:val="2"/>
                <w:szCs w:val="22"/>
                <w:lang w:eastAsia="ko-KR"/>
              </w:rPr>
              <w:t>10.000</w:t>
            </w:r>
          </w:p>
        </w:tc>
        <w:tc>
          <w:tcPr>
            <w:tcW w:w="1560" w:type="dxa"/>
            <w:tcBorders>
              <w:top w:val="single" w:sz="4" w:space="0" w:color="auto"/>
              <w:left w:val="single" w:sz="4" w:space="0" w:color="auto"/>
              <w:bottom w:val="single" w:sz="4" w:space="0" w:color="auto"/>
              <w:right w:val="single" w:sz="4" w:space="0" w:color="auto"/>
            </w:tcBorders>
            <w:vAlign w:val="center"/>
          </w:tcPr>
          <w:p w:rsidR="00E2303F" w:rsidRPr="000D3B8F" w:rsidRDefault="00E2303F" w:rsidP="00080E76">
            <w:pPr>
              <w:jc w:val="center"/>
              <w:rPr>
                <w:rFonts w:eastAsia="Malgun Gothic"/>
                <w:kern w:val="2"/>
                <w:szCs w:val="22"/>
                <w:lang w:eastAsia="ko-KR"/>
              </w:rPr>
            </w:pPr>
          </w:p>
        </w:tc>
        <w:tc>
          <w:tcPr>
            <w:tcW w:w="1734" w:type="dxa"/>
            <w:tcBorders>
              <w:top w:val="single" w:sz="4" w:space="0" w:color="auto"/>
              <w:left w:val="single" w:sz="4" w:space="0" w:color="auto"/>
              <w:bottom w:val="single" w:sz="4" w:space="0" w:color="auto"/>
              <w:right w:val="single" w:sz="4" w:space="0" w:color="auto"/>
            </w:tcBorders>
            <w:vAlign w:val="center"/>
          </w:tcPr>
          <w:p w:rsidR="00E2303F" w:rsidRPr="000D3B8F" w:rsidRDefault="00E2303F" w:rsidP="00080E76">
            <w:pPr>
              <w:jc w:val="center"/>
              <w:rPr>
                <w:rFonts w:eastAsia="Malgun Gothic"/>
                <w:kern w:val="2"/>
                <w:szCs w:val="22"/>
                <w:lang w:eastAsia="ko-KR"/>
              </w:rPr>
            </w:pPr>
          </w:p>
        </w:tc>
        <w:tc>
          <w:tcPr>
            <w:tcW w:w="1530" w:type="dxa"/>
            <w:tcBorders>
              <w:top w:val="single" w:sz="4" w:space="0" w:color="auto"/>
              <w:left w:val="single" w:sz="4" w:space="0" w:color="auto"/>
              <w:bottom w:val="single" w:sz="4" w:space="0" w:color="auto"/>
              <w:right w:val="single" w:sz="4" w:space="0" w:color="auto"/>
            </w:tcBorders>
            <w:vAlign w:val="center"/>
          </w:tcPr>
          <w:p w:rsidR="00E2303F" w:rsidRPr="000D3B8F" w:rsidRDefault="00E2303F" w:rsidP="00080E76">
            <w:pPr>
              <w:jc w:val="center"/>
              <w:rPr>
                <w:rFonts w:eastAsia="Malgun Gothic"/>
                <w:kern w:val="2"/>
                <w:szCs w:val="22"/>
                <w:lang w:eastAsia="ko-KR"/>
              </w:rPr>
            </w:pPr>
          </w:p>
        </w:tc>
        <w:tc>
          <w:tcPr>
            <w:tcW w:w="1555" w:type="dxa"/>
            <w:tcBorders>
              <w:top w:val="single" w:sz="4" w:space="0" w:color="auto"/>
              <w:left w:val="single" w:sz="4" w:space="0" w:color="auto"/>
              <w:bottom w:val="single" w:sz="4" w:space="0" w:color="auto"/>
              <w:right w:val="single" w:sz="4" w:space="0" w:color="auto"/>
            </w:tcBorders>
            <w:vAlign w:val="center"/>
          </w:tcPr>
          <w:p w:rsidR="00E2303F" w:rsidRPr="000D3B8F" w:rsidRDefault="00E2303F" w:rsidP="00080E76">
            <w:pPr>
              <w:jc w:val="center"/>
              <w:rPr>
                <w:rFonts w:eastAsia="Malgun Gothic"/>
                <w:kern w:val="2"/>
                <w:szCs w:val="22"/>
                <w:lang w:eastAsia="ko-KR"/>
              </w:rPr>
            </w:pPr>
          </w:p>
        </w:tc>
        <w:tc>
          <w:tcPr>
            <w:tcW w:w="1235" w:type="dxa"/>
            <w:tcBorders>
              <w:top w:val="single" w:sz="4" w:space="0" w:color="auto"/>
              <w:left w:val="single" w:sz="4" w:space="0" w:color="auto"/>
              <w:bottom w:val="single" w:sz="4" w:space="0" w:color="auto"/>
              <w:right w:val="single" w:sz="4" w:space="0" w:color="auto"/>
            </w:tcBorders>
            <w:vAlign w:val="center"/>
          </w:tcPr>
          <w:p w:rsidR="00E2303F" w:rsidRPr="000D3B8F" w:rsidRDefault="00E2303F" w:rsidP="00080E76">
            <w:pPr>
              <w:jc w:val="center"/>
              <w:rPr>
                <w:rFonts w:eastAsia="Malgun Gothic"/>
                <w:kern w:val="2"/>
                <w:szCs w:val="22"/>
                <w:lang w:eastAsia="ko-KR"/>
              </w:rPr>
            </w:pPr>
          </w:p>
        </w:tc>
      </w:tr>
      <w:tr w:rsidR="00E2303F" w:rsidRPr="000D3B8F" w:rsidTr="005B38D5">
        <w:trPr>
          <w:trHeight w:val="283"/>
        </w:trPr>
        <w:tc>
          <w:tcPr>
            <w:tcW w:w="3285" w:type="dxa"/>
            <w:tcBorders>
              <w:top w:val="single" w:sz="4" w:space="0" w:color="auto"/>
              <w:left w:val="single" w:sz="4" w:space="0" w:color="auto"/>
              <w:bottom w:val="single" w:sz="4" w:space="0" w:color="auto"/>
              <w:right w:val="single" w:sz="4" w:space="0" w:color="auto"/>
            </w:tcBorders>
            <w:vAlign w:val="center"/>
            <w:hideMark/>
          </w:tcPr>
          <w:p w:rsidR="00E2303F" w:rsidRPr="000D3B8F" w:rsidRDefault="00326D80" w:rsidP="00080E76">
            <w:pPr>
              <w:rPr>
                <w:rFonts w:eastAsia="Malgun Gothic"/>
                <w:kern w:val="2"/>
                <w:szCs w:val="22"/>
                <w:lang w:eastAsia="ko-KR"/>
              </w:rPr>
            </w:pPr>
            <w:r w:rsidRPr="000D3B8F">
              <w:rPr>
                <w:rFonts w:eastAsia="Malgun Gothic"/>
                <w:kern w:val="2"/>
                <w:szCs w:val="22"/>
                <w:lang w:eastAsia="ko-KR"/>
              </w:rPr>
              <w:t>Determinar las principales instituciones.  Designar a los directores del proyecto en los países</w:t>
            </w:r>
            <w:r w:rsidR="00E2303F" w:rsidRPr="000D3B8F">
              <w:rPr>
                <w:rFonts w:eastAsia="Malgun Gothic"/>
                <w:kern w:val="2"/>
                <w:szCs w:val="22"/>
                <w:lang w:eastAsia="ko-KR"/>
              </w:rPr>
              <w:t>.</w:t>
            </w:r>
          </w:p>
          <w:p w:rsidR="00E2303F" w:rsidRPr="000D3B8F" w:rsidRDefault="00E2303F" w:rsidP="00080E76">
            <w:pPr>
              <w:rPr>
                <w:rFonts w:eastAsia="Malgun Gothic"/>
                <w:kern w:val="2"/>
                <w:szCs w:val="22"/>
                <w:lang w:eastAsia="ko-KR"/>
              </w:rPr>
            </w:pPr>
          </w:p>
        </w:tc>
        <w:tc>
          <w:tcPr>
            <w:tcW w:w="1677" w:type="dxa"/>
            <w:tcBorders>
              <w:top w:val="single" w:sz="4" w:space="0" w:color="auto"/>
              <w:left w:val="single" w:sz="4" w:space="0" w:color="auto"/>
              <w:bottom w:val="single" w:sz="4" w:space="0" w:color="auto"/>
              <w:right w:val="single" w:sz="4" w:space="0" w:color="auto"/>
            </w:tcBorders>
            <w:vAlign w:val="center"/>
          </w:tcPr>
          <w:p w:rsidR="00E2303F" w:rsidRPr="000D3B8F" w:rsidRDefault="00E2303F" w:rsidP="00080E76">
            <w:pPr>
              <w:jc w:val="center"/>
              <w:rPr>
                <w:rFonts w:eastAsia="Malgun Gothic"/>
                <w:i/>
                <w:kern w:val="2"/>
                <w:szCs w:val="22"/>
                <w:lang w:eastAsia="ko-KR"/>
              </w:rPr>
            </w:pPr>
          </w:p>
        </w:tc>
        <w:tc>
          <w:tcPr>
            <w:tcW w:w="1560" w:type="dxa"/>
            <w:tcBorders>
              <w:top w:val="single" w:sz="4" w:space="0" w:color="auto"/>
              <w:left w:val="single" w:sz="4" w:space="0" w:color="auto"/>
              <w:bottom w:val="single" w:sz="4" w:space="0" w:color="auto"/>
              <w:right w:val="single" w:sz="4" w:space="0" w:color="auto"/>
            </w:tcBorders>
            <w:vAlign w:val="center"/>
          </w:tcPr>
          <w:p w:rsidR="00E2303F" w:rsidRPr="000D3B8F" w:rsidRDefault="00E2303F" w:rsidP="00080E76">
            <w:pPr>
              <w:jc w:val="center"/>
              <w:rPr>
                <w:rFonts w:eastAsia="Malgun Gothic"/>
                <w:kern w:val="2"/>
                <w:szCs w:val="22"/>
                <w:lang w:eastAsia="ko-KR"/>
              </w:rPr>
            </w:pPr>
          </w:p>
        </w:tc>
        <w:tc>
          <w:tcPr>
            <w:tcW w:w="1734" w:type="dxa"/>
            <w:tcBorders>
              <w:top w:val="single" w:sz="4" w:space="0" w:color="auto"/>
              <w:left w:val="single" w:sz="4" w:space="0" w:color="auto"/>
              <w:bottom w:val="single" w:sz="4" w:space="0" w:color="auto"/>
              <w:right w:val="single" w:sz="4" w:space="0" w:color="auto"/>
            </w:tcBorders>
            <w:vAlign w:val="center"/>
          </w:tcPr>
          <w:p w:rsidR="00E2303F" w:rsidRPr="000D3B8F" w:rsidRDefault="00E2303F" w:rsidP="00080E76">
            <w:pPr>
              <w:jc w:val="center"/>
              <w:rPr>
                <w:rFonts w:eastAsia="Malgun Gothic"/>
                <w:kern w:val="2"/>
                <w:szCs w:val="22"/>
                <w:lang w:eastAsia="ko-KR"/>
              </w:rPr>
            </w:pPr>
          </w:p>
        </w:tc>
        <w:tc>
          <w:tcPr>
            <w:tcW w:w="1530" w:type="dxa"/>
            <w:tcBorders>
              <w:top w:val="single" w:sz="4" w:space="0" w:color="auto"/>
              <w:left w:val="single" w:sz="4" w:space="0" w:color="auto"/>
              <w:bottom w:val="single" w:sz="4" w:space="0" w:color="auto"/>
              <w:right w:val="single" w:sz="4" w:space="0" w:color="auto"/>
            </w:tcBorders>
            <w:vAlign w:val="center"/>
          </w:tcPr>
          <w:p w:rsidR="00E2303F" w:rsidRPr="000D3B8F" w:rsidRDefault="00E2303F" w:rsidP="00080E76">
            <w:pPr>
              <w:jc w:val="center"/>
              <w:rPr>
                <w:rFonts w:eastAsia="Malgun Gothic"/>
                <w:kern w:val="2"/>
                <w:szCs w:val="22"/>
                <w:lang w:eastAsia="ko-KR"/>
              </w:rPr>
            </w:pPr>
          </w:p>
        </w:tc>
        <w:tc>
          <w:tcPr>
            <w:tcW w:w="1555" w:type="dxa"/>
            <w:tcBorders>
              <w:top w:val="single" w:sz="4" w:space="0" w:color="auto"/>
              <w:left w:val="single" w:sz="4" w:space="0" w:color="auto"/>
              <w:bottom w:val="single" w:sz="4" w:space="0" w:color="auto"/>
              <w:right w:val="single" w:sz="4" w:space="0" w:color="auto"/>
            </w:tcBorders>
            <w:vAlign w:val="center"/>
          </w:tcPr>
          <w:p w:rsidR="00E2303F" w:rsidRPr="000D3B8F" w:rsidRDefault="00E2303F" w:rsidP="00080E76">
            <w:pPr>
              <w:jc w:val="center"/>
              <w:rPr>
                <w:rFonts w:eastAsia="Malgun Gothic"/>
                <w:kern w:val="2"/>
                <w:szCs w:val="22"/>
                <w:lang w:eastAsia="ko-KR"/>
              </w:rPr>
            </w:pPr>
          </w:p>
        </w:tc>
        <w:tc>
          <w:tcPr>
            <w:tcW w:w="1235" w:type="dxa"/>
            <w:tcBorders>
              <w:top w:val="single" w:sz="4" w:space="0" w:color="auto"/>
              <w:left w:val="single" w:sz="4" w:space="0" w:color="auto"/>
              <w:bottom w:val="single" w:sz="4" w:space="0" w:color="auto"/>
              <w:right w:val="single" w:sz="4" w:space="0" w:color="auto"/>
            </w:tcBorders>
            <w:vAlign w:val="center"/>
          </w:tcPr>
          <w:p w:rsidR="00E2303F" w:rsidRPr="000D3B8F" w:rsidRDefault="00E2303F" w:rsidP="00080E76">
            <w:pPr>
              <w:jc w:val="center"/>
              <w:rPr>
                <w:rFonts w:eastAsia="Malgun Gothic"/>
                <w:i/>
                <w:kern w:val="2"/>
                <w:szCs w:val="22"/>
                <w:lang w:eastAsia="ko-KR"/>
              </w:rPr>
            </w:pPr>
          </w:p>
        </w:tc>
      </w:tr>
      <w:tr w:rsidR="00E2303F" w:rsidRPr="000D3B8F" w:rsidTr="005B38D5">
        <w:trPr>
          <w:trHeight w:val="259"/>
        </w:trPr>
        <w:tc>
          <w:tcPr>
            <w:tcW w:w="3285" w:type="dxa"/>
            <w:tcBorders>
              <w:top w:val="single" w:sz="4" w:space="0" w:color="auto"/>
              <w:left w:val="single" w:sz="4" w:space="0" w:color="auto"/>
              <w:bottom w:val="single" w:sz="4" w:space="0" w:color="auto"/>
              <w:right w:val="single" w:sz="4" w:space="0" w:color="auto"/>
            </w:tcBorders>
            <w:vAlign w:val="center"/>
            <w:hideMark/>
          </w:tcPr>
          <w:p w:rsidR="00E2303F" w:rsidRPr="000D3B8F" w:rsidRDefault="00326D80" w:rsidP="00326D80">
            <w:pPr>
              <w:rPr>
                <w:rFonts w:eastAsia="Malgun Gothic"/>
                <w:kern w:val="2"/>
                <w:szCs w:val="22"/>
                <w:lang w:eastAsia="ko-KR"/>
              </w:rPr>
            </w:pPr>
            <w:r w:rsidRPr="000D3B8F">
              <w:rPr>
                <w:rFonts w:eastAsia="Malgun Gothic"/>
                <w:kern w:val="2"/>
                <w:lang w:eastAsia="ko-KR"/>
              </w:rPr>
              <w:t>Diseñar y ejecutar los planes nacionales de divulgación para identificar a las empresas de diseño que podrían participar en el proyecto</w:t>
            </w:r>
            <w:r w:rsidRPr="000D3B8F">
              <w:rPr>
                <w:rFonts w:eastAsia="Malgun Gothic"/>
                <w:kern w:val="2"/>
                <w:szCs w:val="22"/>
                <w:lang w:eastAsia="ko-KR"/>
              </w:rPr>
              <w:t>.</w:t>
            </w:r>
          </w:p>
          <w:p w:rsidR="00C83138" w:rsidRPr="000D3B8F" w:rsidRDefault="00C83138" w:rsidP="00326D80">
            <w:pPr>
              <w:rPr>
                <w:rFonts w:eastAsia="Malgun Gothic"/>
                <w:kern w:val="2"/>
                <w:szCs w:val="22"/>
                <w:lang w:eastAsia="ko-KR"/>
              </w:rPr>
            </w:pPr>
          </w:p>
        </w:tc>
        <w:tc>
          <w:tcPr>
            <w:tcW w:w="1677" w:type="dxa"/>
            <w:tcBorders>
              <w:top w:val="single" w:sz="4" w:space="0" w:color="auto"/>
              <w:left w:val="single" w:sz="4" w:space="0" w:color="auto"/>
              <w:bottom w:val="single" w:sz="4" w:space="0" w:color="auto"/>
              <w:right w:val="single" w:sz="4" w:space="0" w:color="auto"/>
            </w:tcBorders>
            <w:vAlign w:val="center"/>
          </w:tcPr>
          <w:p w:rsidR="00E2303F" w:rsidRPr="000D3B8F" w:rsidRDefault="00E2303F" w:rsidP="00080E76">
            <w:pPr>
              <w:jc w:val="center"/>
              <w:rPr>
                <w:rFonts w:eastAsia="Malgun Gothic"/>
                <w:kern w:val="2"/>
                <w:szCs w:val="22"/>
                <w:lang w:eastAsia="ko-KR"/>
              </w:rPr>
            </w:pPr>
          </w:p>
        </w:tc>
        <w:tc>
          <w:tcPr>
            <w:tcW w:w="1560" w:type="dxa"/>
            <w:tcBorders>
              <w:top w:val="single" w:sz="4" w:space="0" w:color="auto"/>
              <w:left w:val="single" w:sz="4" w:space="0" w:color="auto"/>
              <w:bottom w:val="single" w:sz="4" w:space="0" w:color="auto"/>
              <w:right w:val="single" w:sz="4" w:space="0" w:color="auto"/>
            </w:tcBorders>
            <w:vAlign w:val="center"/>
          </w:tcPr>
          <w:p w:rsidR="00E2303F" w:rsidRPr="000D3B8F" w:rsidRDefault="00E2303F" w:rsidP="00080E76">
            <w:pPr>
              <w:jc w:val="center"/>
              <w:rPr>
                <w:rFonts w:eastAsia="Malgun Gothic"/>
                <w:kern w:val="2"/>
                <w:szCs w:val="22"/>
                <w:lang w:eastAsia="ko-KR"/>
              </w:rPr>
            </w:pPr>
          </w:p>
        </w:tc>
        <w:tc>
          <w:tcPr>
            <w:tcW w:w="1734" w:type="dxa"/>
            <w:tcBorders>
              <w:top w:val="single" w:sz="4" w:space="0" w:color="auto"/>
              <w:left w:val="single" w:sz="4" w:space="0" w:color="auto"/>
              <w:bottom w:val="single" w:sz="4" w:space="0" w:color="auto"/>
              <w:right w:val="single" w:sz="4" w:space="0" w:color="auto"/>
            </w:tcBorders>
            <w:vAlign w:val="center"/>
            <w:hideMark/>
          </w:tcPr>
          <w:p w:rsidR="00E2303F" w:rsidRPr="000D3B8F" w:rsidRDefault="00E2303F" w:rsidP="00080E76">
            <w:pPr>
              <w:jc w:val="center"/>
              <w:rPr>
                <w:rFonts w:eastAsia="Malgun Gothic"/>
                <w:kern w:val="2"/>
                <w:szCs w:val="22"/>
                <w:lang w:eastAsia="ko-KR"/>
              </w:rPr>
            </w:pPr>
            <w:r w:rsidRPr="000D3B8F">
              <w:rPr>
                <w:rFonts w:eastAsia="Malgun Gothic"/>
                <w:kern w:val="2"/>
                <w:szCs w:val="22"/>
                <w:lang w:eastAsia="ko-KR"/>
              </w:rPr>
              <w:t>10.000</w:t>
            </w:r>
          </w:p>
        </w:tc>
        <w:tc>
          <w:tcPr>
            <w:tcW w:w="1530" w:type="dxa"/>
            <w:tcBorders>
              <w:top w:val="single" w:sz="4" w:space="0" w:color="auto"/>
              <w:left w:val="single" w:sz="4" w:space="0" w:color="auto"/>
              <w:bottom w:val="single" w:sz="4" w:space="0" w:color="auto"/>
              <w:right w:val="single" w:sz="4" w:space="0" w:color="auto"/>
            </w:tcBorders>
            <w:vAlign w:val="center"/>
            <w:hideMark/>
          </w:tcPr>
          <w:p w:rsidR="00E2303F" w:rsidRPr="000D3B8F" w:rsidRDefault="00E2303F" w:rsidP="00080E76">
            <w:pPr>
              <w:jc w:val="center"/>
              <w:rPr>
                <w:rFonts w:eastAsia="Malgun Gothic"/>
                <w:kern w:val="2"/>
                <w:szCs w:val="22"/>
                <w:lang w:eastAsia="ko-KR"/>
              </w:rPr>
            </w:pPr>
            <w:r w:rsidRPr="000D3B8F">
              <w:rPr>
                <w:rFonts w:eastAsia="Malgun Gothic"/>
                <w:kern w:val="2"/>
                <w:szCs w:val="22"/>
                <w:lang w:eastAsia="ko-KR"/>
              </w:rPr>
              <w:t>35.000</w:t>
            </w:r>
          </w:p>
        </w:tc>
        <w:tc>
          <w:tcPr>
            <w:tcW w:w="1555" w:type="dxa"/>
            <w:tcBorders>
              <w:top w:val="single" w:sz="4" w:space="0" w:color="auto"/>
              <w:left w:val="single" w:sz="4" w:space="0" w:color="auto"/>
              <w:bottom w:val="single" w:sz="4" w:space="0" w:color="auto"/>
              <w:right w:val="single" w:sz="4" w:space="0" w:color="auto"/>
            </w:tcBorders>
            <w:vAlign w:val="center"/>
          </w:tcPr>
          <w:p w:rsidR="00E2303F" w:rsidRPr="000D3B8F" w:rsidRDefault="00E2303F" w:rsidP="00080E76">
            <w:pPr>
              <w:jc w:val="center"/>
              <w:rPr>
                <w:rFonts w:eastAsia="Malgun Gothic"/>
                <w:kern w:val="2"/>
                <w:szCs w:val="22"/>
                <w:lang w:eastAsia="ko-KR"/>
              </w:rPr>
            </w:pPr>
          </w:p>
        </w:tc>
        <w:tc>
          <w:tcPr>
            <w:tcW w:w="1235" w:type="dxa"/>
            <w:tcBorders>
              <w:top w:val="single" w:sz="4" w:space="0" w:color="auto"/>
              <w:left w:val="single" w:sz="4" w:space="0" w:color="auto"/>
              <w:bottom w:val="single" w:sz="4" w:space="0" w:color="auto"/>
              <w:right w:val="single" w:sz="4" w:space="0" w:color="auto"/>
            </w:tcBorders>
            <w:vAlign w:val="center"/>
          </w:tcPr>
          <w:p w:rsidR="00E2303F" w:rsidRPr="000D3B8F" w:rsidRDefault="00E2303F" w:rsidP="00080E76">
            <w:pPr>
              <w:jc w:val="center"/>
              <w:rPr>
                <w:rFonts w:eastAsia="Malgun Gothic"/>
                <w:kern w:val="2"/>
                <w:szCs w:val="22"/>
                <w:lang w:eastAsia="ko-KR"/>
              </w:rPr>
            </w:pPr>
          </w:p>
        </w:tc>
      </w:tr>
      <w:tr w:rsidR="00E2303F" w:rsidRPr="000D3B8F" w:rsidTr="005B38D5">
        <w:trPr>
          <w:trHeight w:val="283"/>
        </w:trPr>
        <w:tc>
          <w:tcPr>
            <w:tcW w:w="3285" w:type="dxa"/>
            <w:tcBorders>
              <w:top w:val="single" w:sz="4" w:space="0" w:color="auto"/>
              <w:left w:val="single" w:sz="4" w:space="0" w:color="auto"/>
              <w:bottom w:val="single" w:sz="4" w:space="0" w:color="auto"/>
              <w:right w:val="single" w:sz="4" w:space="0" w:color="auto"/>
            </w:tcBorders>
            <w:vAlign w:val="center"/>
            <w:hideMark/>
          </w:tcPr>
          <w:p w:rsidR="00C14575" w:rsidRPr="000D3B8F" w:rsidRDefault="00326D80" w:rsidP="00080E76">
            <w:pPr>
              <w:rPr>
                <w:rFonts w:eastAsia="Malgun Gothic"/>
                <w:kern w:val="2"/>
                <w:lang w:eastAsia="ko-KR"/>
              </w:rPr>
            </w:pPr>
            <w:r w:rsidRPr="000D3B8F">
              <w:rPr>
                <w:rFonts w:eastAsia="Malgun Gothic"/>
                <w:kern w:val="2"/>
                <w:lang w:eastAsia="ko-KR"/>
              </w:rPr>
              <w:t>Seleccionar a las empresas nacionales de diseño que cumplan los criterios para participar en el proyecto</w:t>
            </w:r>
            <w:r w:rsidR="00C14575" w:rsidRPr="000D3B8F">
              <w:rPr>
                <w:rFonts w:eastAsia="Malgun Gothic"/>
                <w:kern w:val="2"/>
                <w:lang w:eastAsia="ko-KR"/>
              </w:rPr>
              <w:t>.</w:t>
            </w:r>
          </w:p>
          <w:p w:rsidR="00C83138" w:rsidRPr="000D3B8F" w:rsidRDefault="00C83138" w:rsidP="00080E76">
            <w:pPr>
              <w:rPr>
                <w:rFonts w:eastAsia="Malgun Gothic"/>
                <w:kern w:val="2"/>
                <w:szCs w:val="22"/>
                <w:lang w:eastAsia="ko-KR"/>
              </w:rPr>
            </w:pPr>
          </w:p>
        </w:tc>
        <w:tc>
          <w:tcPr>
            <w:tcW w:w="1677" w:type="dxa"/>
            <w:tcBorders>
              <w:top w:val="single" w:sz="4" w:space="0" w:color="auto"/>
              <w:left w:val="single" w:sz="4" w:space="0" w:color="auto"/>
              <w:bottom w:val="single" w:sz="4" w:space="0" w:color="auto"/>
              <w:right w:val="single" w:sz="4" w:space="0" w:color="auto"/>
            </w:tcBorders>
            <w:vAlign w:val="center"/>
          </w:tcPr>
          <w:p w:rsidR="00E2303F" w:rsidRPr="000D3B8F" w:rsidRDefault="00E2303F" w:rsidP="00080E76">
            <w:pPr>
              <w:jc w:val="center"/>
              <w:rPr>
                <w:rFonts w:eastAsia="Malgun Gothic"/>
                <w:kern w:val="2"/>
                <w:szCs w:val="22"/>
                <w:lang w:eastAsia="ko-KR"/>
              </w:rPr>
            </w:pPr>
          </w:p>
        </w:tc>
        <w:tc>
          <w:tcPr>
            <w:tcW w:w="1560" w:type="dxa"/>
            <w:tcBorders>
              <w:top w:val="single" w:sz="4" w:space="0" w:color="auto"/>
              <w:left w:val="single" w:sz="4" w:space="0" w:color="auto"/>
              <w:bottom w:val="single" w:sz="4" w:space="0" w:color="auto"/>
              <w:right w:val="single" w:sz="4" w:space="0" w:color="auto"/>
            </w:tcBorders>
            <w:vAlign w:val="center"/>
          </w:tcPr>
          <w:p w:rsidR="00E2303F" w:rsidRPr="000D3B8F" w:rsidRDefault="00E2303F" w:rsidP="00080E76">
            <w:pPr>
              <w:jc w:val="center"/>
              <w:rPr>
                <w:rFonts w:eastAsia="Malgun Gothic"/>
                <w:kern w:val="2"/>
                <w:szCs w:val="22"/>
                <w:lang w:eastAsia="ko-KR"/>
              </w:rPr>
            </w:pPr>
          </w:p>
        </w:tc>
        <w:tc>
          <w:tcPr>
            <w:tcW w:w="1734" w:type="dxa"/>
            <w:tcBorders>
              <w:top w:val="single" w:sz="4" w:space="0" w:color="auto"/>
              <w:left w:val="single" w:sz="4" w:space="0" w:color="auto"/>
              <w:bottom w:val="single" w:sz="4" w:space="0" w:color="auto"/>
              <w:right w:val="single" w:sz="4" w:space="0" w:color="auto"/>
            </w:tcBorders>
            <w:vAlign w:val="center"/>
          </w:tcPr>
          <w:p w:rsidR="00E2303F" w:rsidRPr="000D3B8F" w:rsidRDefault="00E2303F" w:rsidP="00080E76">
            <w:pPr>
              <w:jc w:val="center"/>
              <w:rPr>
                <w:rFonts w:eastAsia="Malgun Gothic"/>
                <w:kern w:val="2"/>
                <w:szCs w:val="22"/>
                <w:lang w:eastAsia="ko-KR"/>
              </w:rPr>
            </w:pPr>
          </w:p>
        </w:tc>
        <w:tc>
          <w:tcPr>
            <w:tcW w:w="1530" w:type="dxa"/>
            <w:tcBorders>
              <w:top w:val="single" w:sz="4" w:space="0" w:color="auto"/>
              <w:left w:val="single" w:sz="4" w:space="0" w:color="auto"/>
              <w:bottom w:val="single" w:sz="4" w:space="0" w:color="auto"/>
              <w:right w:val="single" w:sz="4" w:space="0" w:color="auto"/>
            </w:tcBorders>
            <w:vAlign w:val="center"/>
            <w:hideMark/>
          </w:tcPr>
          <w:p w:rsidR="00E2303F" w:rsidRPr="000D3B8F" w:rsidRDefault="00E2303F" w:rsidP="00080E76">
            <w:pPr>
              <w:jc w:val="center"/>
              <w:rPr>
                <w:rFonts w:eastAsia="Malgun Gothic"/>
                <w:kern w:val="2"/>
                <w:szCs w:val="22"/>
                <w:lang w:eastAsia="ko-KR"/>
              </w:rPr>
            </w:pPr>
            <w:r w:rsidRPr="000D3B8F">
              <w:rPr>
                <w:rFonts w:eastAsia="Malgun Gothic"/>
                <w:kern w:val="2"/>
                <w:szCs w:val="22"/>
                <w:lang w:eastAsia="ko-KR"/>
              </w:rPr>
              <w:t>20.000</w:t>
            </w:r>
          </w:p>
        </w:tc>
        <w:tc>
          <w:tcPr>
            <w:tcW w:w="1555" w:type="dxa"/>
            <w:tcBorders>
              <w:top w:val="single" w:sz="4" w:space="0" w:color="auto"/>
              <w:left w:val="single" w:sz="4" w:space="0" w:color="auto"/>
              <w:bottom w:val="single" w:sz="4" w:space="0" w:color="auto"/>
              <w:right w:val="single" w:sz="4" w:space="0" w:color="auto"/>
            </w:tcBorders>
            <w:vAlign w:val="center"/>
          </w:tcPr>
          <w:p w:rsidR="00E2303F" w:rsidRPr="000D3B8F" w:rsidRDefault="00E2303F" w:rsidP="00080E76">
            <w:pPr>
              <w:jc w:val="center"/>
              <w:rPr>
                <w:rFonts w:eastAsia="Malgun Gothic"/>
                <w:kern w:val="2"/>
                <w:szCs w:val="22"/>
                <w:lang w:eastAsia="ko-KR"/>
              </w:rPr>
            </w:pPr>
          </w:p>
        </w:tc>
        <w:tc>
          <w:tcPr>
            <w:tcW w:w="1235" w:type="dxa"/>
            <w:tcBorders>
              <w:top w:val="single" w:sz="4" w:space="0" w:color="auto"/>
              <w:left w:val="single" w:sz="4" w:space="0" w:color="auto"/>
              <w:bottom w:val="single" w:sz="4" w:space="0" w:color="auto"/>
              <w:right w:val="single" w:sz="4" w:space="0" w:color="auto"/>
            </w:tcBorders>
            <w:vAlign w:val="center"/>
          </w:tcPr>
          <w:p w:rsidR="00E2303F" w:rsidRPr="000D3B8F" w:rsidRDefault="00E2303F" w:rsidP="00080E76">
            <w:pPr>
              <w:jc w:val="center"/>
              <w:rPr>
                <w:rFonts w:eastAsia="Malgun Gothic"/>
                <w:kern w:val="2"/>
                <w:szCs w:val="22"/>
                <w:lang w:eastAsia="ko-KR"/>
              </w:rPr>
            </w:pPr>
          </w:p>
        </w:tc>
      </w:tr>
      <w:tr w:rsidR="00E2303F" w:rsidRPr="000D3B8F" w:rsidTr="005B38D5">
        <w:trPr>
          <w:trHeight w:val="259"/>
        </w:trPr>
        <w:tc>
          <w:tcPr>
            <w:tcW w:w="3285" w:type="dxa"/>
            <w:tcBorders>
              <w:top w:val="single" w:sz="4" w:space="0" w:color="auto"/>
              <w:left w:val="single" w:sz="4" w:space="0" w:color="auto"/>
              <w:bottom w:val="single" w:sz="4" w:space="0" w:color="auto"/>
              <w:right w:val="single" w:sz="4" w:space="0" w:color="auto"/>
            </w:tcBorders>
            <w:vAlign w:val="center"/>
            <w:hideMark/>
          </w:tcPr>
          <w:p w:rsidR="00C14575" w:rsidRPr="000D3B8F" w:rsidRDefault="00326D80" w:rsidP="00080E76">
            <w:pPr>
              <w:rPr>
                <w:rFonts w:eastAsia="Malgun Gothic"/>
                <w:kern w:val="2"/>
                <w:lang w:eastAsia="ko-KR"/>
              </w:rPr>
            </w:pPr>
            <w:r w:rsidRPr="000D3B8F">
              <w:rPr>
                <w:rFonts w:eastAsia="Malgun Gothic"/>
                <w:kern w:val="2"/>
                <w:lang w:eastAsia="ko-KR"/>
              </w:rPr>
              <w:t>Analizar las carteras de diseño de las empresas de diseño participantes y formular una estrategia apropiada para la obtención de derechos de P.I</w:t>
            </w:r>
            <w:r w:rsidR="00C14575" w:rsidRPr="000D3B8F">
              <w:rPr>
                <w:rFonts w:eastAsia="Malgun Gothic"/>
                <w:kern w:val="2"/>
                <w:lang w:eastAsia="ko-KR"/>
              </w:rPr>
              <w:t>.</w:t>
            </w:r>
          </w:p>
          <w:p w:rsidR="00C83138" w:rsidRPr="000D3B8F" w:rsidRDefault="00C83138" w:rsidP="00080E76">
            <w:pPr>
              <w:rPr>
                <w:rFonts w:eastAsia="Malgun Gothic"/>
                <w:kern w:val="2"/>
                <w:szCs w:val="22"/>
                <w:lang w:eastAsia="ko-KR"/>
              </w:rPr>
            </w:pPr>
          </w:p>
        </w:tc>
        <w:tc>
          <w:tcPr>
            <w:tcW w:w="1677" w:type="dxa"/>
            <w:tcBorders>
              <w:top w:val="single" w:sz="4" w:space="0" w:color="auto"/>
              <w:left w:val="single" w:sz="4" w:space="0" w:color="auto"/>
              <w:bottom w:val="single" w:sz="4" w:space="0" w:color="auto"/>
              <w:right w:val="single" w:sz="4" w:space="0" w:color="auto"/>
            </w:tcBorders>
            <w:vAlign w:val="center"/>
          </w:tcPr>
          <w:p w:rsidR="00E2303F" w:rsidRPr="000D3B8F" w:rsidRDefault="00E2303F" w:rsidP="00080E76">
            <w:pPr>
              <w:jc w:val="center"/>
              <w:rPr>
                <w:rFonts w:eastAsia="Malgun Gothic"/>
                <w:kern w:val="2"/>
                <w:szCs w:val="22"/>
                <w:lang w:eastAsia="ko-KR"/>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E2303F" w:rsidRPr="000D3B8F" w:rsidRDefault="00E2303F" w:rsidP="00080E76">
            <w:pPr>
              <w:jc w:val="center"/>
              <w:rPr>
                <w:rFonts w:eastAsia="Malgun Gothic"/>
                <w:kern w:val="2"/>
                <w:szCs w:val="22"/>
                <w:lang w:eastAsia="ko-KR"/>
              </w:rPr>
            </w:pPr>
            <w:r w:rsidRPr="000D3B8F">
              <w:rPr>
                <w:rFonts w:eastAsia="Malgun Gothic"/>
                <w:kern w:val="2"/>
                <w:szCs w:val="22"/>
                <w:lang w:eastAsia="ko-KR"/>
              </w:rPr>
              <w:t>30.000</w:t>
            </w:r>
          </w:p>
        </w:tc>
        <w:tc>
          <w:tcPr>
            <w:tcW w:w="1734" w:type="dxa"/>
            <w:tcBorders>
              <w:top w:val="single" w:sz="4" w:space="0" w:color="auto"/>
              <w:left w:val="single" w:sz="4" w:space="0" w:color="auto"/>
              <w:bottom w:val="single" w:sz="4" w:space="0" w:color="auto"/>
              <w:right w:val="single" w:sz="4" w:space="0" w:color="auto"/>
            </w:tcBorders>
            <w:vAlign w:val="center"/>
          </w:tcPr>
          <w:p w:rsidR="00E2303F" w:rsidRPr="000D3B8F" w:rsidRDefault="00E2303F" w:rsidP="00080E76">
            <w:pPr>
              <w:jc w:val="center"/>
              <w:rPr>
                <w:rFonts w:eastAsia="Malgun Gothic"/>
                <w:kern w:val="2"/>
                <w:szCs w:val="22"/>
                <w:lang w:eastAsia="ko-KR"/>
              </w:rPr>
            </w:pPr>
          </w:p>
        </w:tc>
        <w:tc>
          <w:tcPr>
            <w:tcW w:w="1530" w:type="dxa"/>
            <w:tcBorders>
              <w:top w:val="single" w:sz="4" w:space="0" w:color="auto"/>
              <w:left w:val="single" w:sz="4" w:space="0" w:color="auto"/>
              <w:bottom w:val="single" w:sz="4" w:space="0" w:color="auto"/>
              <w:right w:val="single" w:sz="4" w:space="0" w:color="auto"/>
            </w:tcBorders>
            <w:vAlign w:val="center"/>
            <w:hideMark/>
          </w:tcPr>
          <w:p w:rsidR="00E2303F" w:rsidRPr="000D3B8F" w:rsidRDefault="00E2303F" w:rsidP="00080E76">
            <w:pPr>
              <w:jc w:val="center"/>
              <w:rPr>
                <w:rFonts w:eastAsia="Malgun Gothic"/>
                <w:kern w:val="2"/>
                <w:szCs w:val="22"/>
                <w:lang w:eastAsia="ko-KR"/>
              </w:rPr>
            </w:pPr>
            <w:r w:rsidRPr="000D3B8F">
              <w:rPr>
                <w:rFonts w:eastAsia="Malgun Gothic"/>
                <w:kern w:val="2"/>
                <w:szCs w:val="22"/>
                <w:lang w:eastAsia="ko-KR"/>
              </w:rPr>
              <w:t>45.000</w:t>
            </w:r>
          </w:p>
        </w:tc>
        <w:tc>
          <w:tcPr>
            <w:tcW w:w="1555" w:type="dxa"/>
            <w:tcBorders>
              <w:top w:val="single" w:sz="4" w:space="0" w:color="auto"/>
              <w:left w:val="single" w:sz="4" w:space="0" w:color="auto"/>
              <w:bottom w:val="single" w:sz="4" w:space="0" w:color="auto"/>
              <w:right w:val="single" w:sz="4" w:space="0" w:color="auto"/>
            </w:tcBorders>
            <w:vAlign w:val="center"/>
          </w:tcPr>
          <w:p w:rsidR="00E2303F" w:rsidRPr="000D3B8F" w:rsidRDefault="00E2303F" w:rsidP="00080E76">
            <w:pPr>
              <w:jc w:val="center"/>
              <w:rPr>
                <w:rFonts w:eastAsia="Malgun Gothic"/>
                <w:kern w:val="2"/>
                <w:szCs w:val="22"/>
                <w:lang w:eastAsia="ko-KR"/>
              </w:rPr>
            </w:pPr>
          </w:p>
        </w:tc>
        <w:tc>
          <w:tcPr>
            <w:tcW w:w="1235" w:type="dxa"/>
            <w:tcBorders>
              <w:top w:val="single" w:sz="4" w:space="0" w:color="auto"/>
              <w:left w:val="single" w:sz="4" w:space="0" w:color="auto"/>
              <w:bottom w:val="single" w:sz="4" w:space="0" w:color="auto"/>
              <w:right w:val="single" w:sz="4" w:space="0" w:color="auto"/>
            </w:tcBorders>
            <w:vAlign w:val="center"/>
          </w:tcPr>
          <w:p w:rsidR="00E2303F" w:rsidRPr="000D3B8F" w:rsidRDefault="00E2303F" w:rsidP="00080E76">
            <w:pPr>
              <w:jc w:val="center"/>
              <w:rPr>
                <w:rFonts w:eastAsia="Malgun Gothic"/>
                <w:kern w:val="2"/>
                <w:szCs w:val="22"/>
                <w:lang w:eastAsia="ko-KR"/>
              </w:rPr>
            </w:pPr>
          </w:p>
        </w:tc>
      </w:tr>
      <w:tr w:rsidR="00E2303F" w:rsidRPr="000D3B8F" w:rsidTr="005B38D5">
        <w:trPr>
          <w:trHeight w:val="283"/>
        </w:trPr>
        <w:tc>
          <w:tcPr>
            <w:tcW w:w="3285" w:type="dxa"/>
            <w:tcBorders>
              <w:top w:val="single" w:sz="4" w:space="0" w:color="auto"/>
              <w:left w:val="single" w:sz="4" w:space="0" w:color="auto"/>
              <w:bottom w:val="single" w:sz="4" w:space="0" w:color="auto"/>
              <w:right w:val="single" w:sz="4" w:space="0" w:color="auto"/>
            </w:tcBorders>
            <w:vAlign w:val="center"/>
            <w:hideMark/>
          </w:tcPr>
          <w:p w:rsidR="00E2303F" w:rsidRPr="000D3B8F" w:rsidRDefault="00705D1F" w:rsidP="006B206B">
            <w:pPr>
              <w:rPr>
                <w:rFonts w:eastAsia="Malgun Gothic"/>
                <w:kern w:val="2"/>
                <w:szCs w:val="22"/>
                <w:lang w:eastAsia="ko-KR"/>
              </w:rPr>
            </w:pPr>
            <w:r w:rsidRPr="000D3B8F">
              <w:rPr>
                <w:rFonts w:eastAsia="Malgun Gothic"/>
                <w:kern w:val="2"/>
                <w:lang w:eastAsia="ko-KR"/>
              </w:rPr>
              <w:lastRenderedPageBreak/>
              <w:t>Cursar la presentación y tramitación de solicitudes de registro de diseños o de patentes de diseño;  formular estrategias alternativas de protección de los diseños</w:t>
            </w:r>
            <w:r w:rsidR="00E2303F" w:rsidRPr="000D3B8F">
              <w:rPr>
                <w:rFonts w:eastAsia="Malgun Gothic"/>
                <w:kern w:val="2"/>
                <w:szCs w:val="22"/>
                <w:lang w:eastAsia="ko-KR"/>
              </w:rPr>
              <w:t>.</w:t>
            </w:r>
          </w:p>
          <w:p w:rsidR="00C83138" w:rsidRPr="000D3B8F" w:rsidRDefault="00C83138" w:rsidP="006B206B">
            <w:pPr>
              <w:rPr>
                <w:rFonts w:eastAsia="Malgun Gothic"/>
                <w:kern w:val="2"/>
                <w:szCs w:val="22"/>
                <w:lang w:eastAsia="ko-KR"/>
              </w:rPr>
            </w:pPr>
          </w:p>
        </w:tc>
        <w:tc>
          <w:tcPr>
            <w:tcW w:w="1677" w:type="dxa"/>
            <w:tcBorders>
              <w:top w:val="single" w:sz="4" w:space="0" w:color="auto"/>
              <w:left w:val="single" w:sz="4" w:space="0" w:color="auto"/>
              <w:bottom w:val="single" w:sz="4" w:space="0" w:color="auto"/>
              <w:right w:val="single" w:sz="4" w:space="0" w:color="auto"/>
            </w:tcBorders>
            <w:vAlign w:val="center"/>
          </w:tcPr>
          <w:p w:rsidR="00E2303F" w:rsidRPr="000D3B8F" w:rsidRDefault="00E2303F" w:rsidP="00080E76">
            <w:pPr>
              <w:jc w:val="center"/>
              <w:rPr>
                <w:rFonts w:eastAsia="Malgun Gothic"/>
                <w:i/>
                <w:kern w:val="2"/>
                <w:szCs w:val="22"/>
                <w:lang w:eastAsia="ko-KR"/>
              </w:rPr>
            </w:pPr>
          </w:p>
        </w:tc>
        <w:tc>
          <w:tcPr>
            <w:tcW w:w="1560" w:type="dxa"/>
            <w:tcBorders>
              <w:top w:val="single" w:sz="4" w:space="0" w:color="auto"/>
              <w:left w:val="single" w:sz="4" w:space="0" w:color="auto"/>
              <w:bottom w:val="single" w:sz="4" w:space="0" w:color="auto"/>
              <w:right w:val="single" w:sz="4" w:space="0" w:color="auto"/>
            </w:tcBorders>
            <w:vAlign w:val="center"/>
          </w:tcPr>
          <w:p w:rsidR="00E2303F" w:rsidRPr="000D3B8F" w:rsidRDefault="00E2303F" w:rsidP="00080E76">
            <w:pPr>
              <w:jc w:val="center"/>
              <w:rPr>
                <w:rFonts w:eastAsia="Malgun Gothic"/>
                <w:kern w:val="2"/>
                <w:szCs w:val="22"/>
                <w:lang w:eastAsia="ko-KR"/>
              </w:rPr>
            </w:pPr>
          </w:p>
        </w:tc>
        <w:tc>
          <w:tcPr>
            <w:tcW w:w="1734" w:type="dxa"/>
            <w:tcBorders>
              <w:top w:val="single" w:sz="4" w:space="0" w:color="auto"/>
              <w:left w:val="single" w:sz="4" w:space="0" w:color="auto"/>
              <w:bottom w:val="single" w:sz="4" w:space="0" w:color="auto"/>
              <w:right w:val="single" w:sz="4" w:space="0" w:color="auto"/>
            </w:tcBorders>
            <w:vAlign w:val="center"/>
          </w:tcPr>
          <w:p w:rsidR="00E2303F" w:rsidRPr="000D3B8F" w:rsidRDefault="00E2303F" w:rsidP="00080E76">
            <w:pPr>
              <w:jc w:val="center"/>
              <w:rPr>
                <w:rFonts w:eastAsia="Malgun Gothic"/>
                <w:kern w:val="2"/>
                <w:szCs w:val="22"/>
                <w:lang w:eastAsia="ko-KR"/>
              </w:rPr>
            </w:pPr>
          </w:p>
        </w:tc>
        <w:tc>
          <w:tcPr>
            <w:tcW w:w="1530" w:type="dxa"/>
            <w:tcBorders>
              <w:top w:val="single" w:sz="4" w:space="0" w:color="auto"/>
              <w:left w:val="single" w:sz="4" w:space="0" w:color="auto"/>
              <w:bottom w:val="single" w:sz="4" w:space="0" w:color="auto"/>
              <w:right w:val="single" w:sz="4" w:space="0" w:color="auto"/>
            </w:tcBorders>
            <w:vAlign w:val="center"/>
            <w:hideMark/>
          </w:tcPr>
          <w:p w:rsidR="00E2303F" w:rsidRPr="000D3B8F" w:rsidRDefault="00E2303F" w:rsidP="00080E76">
            <w:pPr>
              <w:jc w:val="center"/>
              <w:rPr>
                <w:rFonts w:eastAsia="Malgun Gothic"/>
                <w:kern w:val="2"/>
                <w:szCs w:val="22"/>
                <w:lang w:eastAsia="ko-KR"/>
              </w:rPr>
            </w:pPr>
            <w:r w:rsidRPr="000D3B8F">
              <w:rPr>
                <w:rFonts w:eastAsia="Malgun Gothic"/>
                <w:kern w:val="2"/>
                <w:szCs w:val="22"/>
                <w:lang w:eastAsia="ko-KR"/>
              </w:rPr>
              <w:t>50.000</w:t>
            </w:r>
          </w:p>
        </w:tc>
        <w:tc>
          <w:tcPr>
            <w:tcW w:w="1555" w:type="dxa"/>
            <w:tcBorders>
              <w:top w:val="single" w:sz="4" w:space="0" w:color="auto"/>
              <w:left w:val="single" w:sz="4" w:space="0" w:color="auto"/>
              <w:bottom w:val="single" w:sz="4" w:space="0" w:color="auto"/>
              <w:right w:val="single" w:sz="4" w:space="0" w:color="auto"/>
            </w:tcBorders>
            <w:vAlign w:val="center"/>
          </w:tcPr>
          <w:p w:rsidR="00E2303F" w:rsidRPr="000D3B8F" w:rsidRDefault="00E2303F" w:rsidP="00080E76">
            <w:pPr>
              <w:jc w:val="center"/>
              <w:rPr>
                <w:rFonts w:eastAsia="Malgun Gothic"/>
                <w:kern w:val="2"/>
                <w:szCs w:val="22"/>
                <w:lang w:eastAsia="ko-KR"/>
              </w:rPr>
            </w:pPr>
          </w:p>
        </w:tc>
        <w:tc>
          <w:tcPr>
            <w:tcW w:w="1235" w:type="dxa"/>
            <w:tcBorders>
              <w:top w:val="single" w:sz="4" w:space="0" w:color="auto"/>
              <w:left w:val="single" w:sz="4" w:space="0" w:color="auto"/>
              <w:bottom w:val="single" w:sz="4" w:space="0" w:color="auto"/>
              <w:right w:val="single" w:sz="4" w:space="0" w:color="auto"/>
            </w:tcBorders>
            <w:vAlign w:val="center"/>
          </w:tcPr>
          <w:p w:rsidR="00E2303F" w:rsidRPr="000D3B8F" w:rsidRDefault="00E2303F" w:rsidP="00080E76">
            <w:pPr>
              <w:jc w:val="center"/>
              <w:rPr>
                <w:rFonts w:eastAsia="Malgun Gothic"/>
                <w:kern w:val="2"/>
                <w:szCs w:val="22"/>
                <w:lang w:eastAsia="ko-KR"/>
              </w:rPr>
            </w:pPr>
          </w:p>
        </w:tc>
      </w:tr>
      <w:tr w:rsidR="00E2303F" w:rsidRPr="000D3B8F" w:rsidTr="005B38D5">
        <w:trPr>
          <w:cantSplit/>
        </w:trPr>
        <w:tc>
          <w:tcPr>
            <w:tcW w:w="3285" w:type="dxa"/>
            <w:tcBorders>
              <w:top w:val="single" w:sz="4" w:space="0" w:color="auto"/>
              <w:left w:val="single" w:sz="4" w:space="0" w:color="auto"/>
              <w:bottom w:val="single" w:sz="4" w:space="0" w:color="auto"/>
              <w:right w:val="single" w:sz="4" w:space="0" w:color="auto"/>
            </w:tcBorders>
            <w:vAlign w:val="center"/>
            <w:hideMark/>
          </w:tcPr>
          <w:p w:rsidR="00E2303F" w:rsidRPr="000D3B8F" w:rsidRDefault="00705D1F" w:rsidP="00080E76">
            <w:pPr>
              <w:rPr>
                <w:rFonts w:eastAsia="Malgun Gothic"/>
                <w:kern w:val="2"/>
                <w:szCs w:val="22"/>
                <w:lang w:eastAsia="ko-KR"/>
              </w:rPr>
            </w:pPr>
            <w:r w:rsidRPr="000D3B8F">
              <w:rPr>
                <w:rFonts w:eastAsia="Malgun Gothic"/>
                <w:kern w:val="2"/>
                <w:lang w:eastAsia="ko-KR"/>
              </w:rPr>
              <w:t xml:space="preserve">Supervisar </w:t>
            </w:r>
            <w:r w:rsidR="00057CD1" w:rsidRPr="000D3B8F">
              <w:rPr>
                <w:rFonts w:eastAsia="Malgun Gothic"/>
                <w:kern w:val="2"/>
                <w:lang w:eastAsia="ko-KR"/>
              </w:rPr>
              <w:t>los avances</w:t>
            </w:r>
            <w:r w:rsidRPr="000D3B8F">
              <w:rPr>
                <w:rFonts w:eastAsia="Malgun Gothic"/>
                <w:kern w:val="2"/>
                <w:lang w:eastAsia="ko-KR"/>
              </w:rPr>
              <w:t xml:space="preserve"> del proyecto en el marco de las empresas participantes y organizar una mesa redonda en la que participen todos los </w:t>
            </w:r>
            <w:r w:rsidR="002843DB" w:rsidRPr="000D3B8F">
              <w:rPr>
                <w:rFonts w:eastAsia="Malgun Gothic"/>
                <w:kern w:val="2"/>
                <w:lang w:eastAsia="ko-KR"/>
              </w:rPr>
              <w:t>asociados</w:t>
            </w:r>
            <w:r w:rsidRPr="000D3B8F">
              <w:rPr>
                <w:rFonts w:eastAsia="Malgun Gothic"/>
                <w:kern w:val="2"/>
                <w:lang w:eastAsia="ko-KR"/>
              </w:rPr>
              <w:t xml:space="preserve"> del proyecto</w:t>
            </w:r>
            <w:r w:rsidR="00E2303F" w:rsidRPr="000D3B8F">
              <w:rPr>
                <w:rFonts w:eastAsia="Malgun Gothic"/>
                <w:kern w:val="2"/>
                <w:szCs w:val="22"/>
                <w:lang w:eastAsia="ko-KR"/>
              </w:rPr>
              <w:t>.</w:t>
            </w:r>
          </w:p>
          <w:p w:rsidR="00E2303F" w:rsidRPr="000D3B8F" w:rsidRDefault="00E2303F" w:rsidP="00080E76">
            <w:pPr>
              <w:rPr>
                <w:rFonts w:eastAsia="Malgun Gothic"/>
                <w:kern w:val="2"/>
                <w:szCs w:val="22"/>
                <w:lang w:eastAsia="ko-KR"/>
              </w:rPr>
            </w:pPr>
          </w:p>
        </w:tc>
        <w:tc>
          <w:tcPr>
            <w:tcW w:w="1677" w:type="dxa"/>
            <w:tcBorders>
              <w:top w:val="single" w:sz="4" w:space="0" w:color="auto"/>
              <w:left w:val="single" w:sz="4" w:space="0" w:color="auto"/>
              <w:bottom w:val="single" w:sz="4" w:space="0" w:color="auto"/>
              <w:right w:val="single" w:sz="4" w:space="0" w:color="auto"/>
            </w:tcBorders>
            <w:vAlign w:val="center"/>
            <w:hideMark/>
          </w:tcPr>
          <w:p w:rsidR="00E2303F" w:rsidRPr="000D3B8F" w:rsidRDefault="00E2303F" w:rsidP="00080E76">
            <w:pPr>
              <w:jc w:val="center"/>
              <w:rPr>
                <w:rFonts w:eastAsia="Malgun Gothic"/>
                <w:kern w:val="2"/>
                <w:szCs w:val="22"/>
                <w:lang w:eastAsia="ko-KR"/>
              </w:rPr>
            </w:pPr>
            <w:r w:rsidRPr="000D3B8F">
              <w:rPr>
                <w:rFonts w:eastAsia="Malgun Gothic"/>
                <w:kern w:val="2"/>
                <w:szCs w:val="22"/>
                <w:lang w:eastAsia="ko-KR"/>
              </w:rPr>
              <w:t>10.000</w:t>
            </w:r>
          </w:p>
        </w:tc>
        <w:tc>
          <w:tcPr>
            <w:tcW w:w="1560" w:type="dxa"/>
            <w:tcBorders>
              <w:top w:val="single" w:sz="4" w:space="0" w:color="auto"/>
              <w:left w:val="single" w:sz="4" w:space="0" w:color="auto"/>
              <w:bottom w:val="single" w:sz="4" w:space="0" w:color="auto"/>
              <w:right w:val="single" w:sz="4" w:space="0" w:color="auto"/>
            </w:tcBorders>
            <w:vAlign w:val="center"/>
          </w:tcPr>
          <w:p w:rsidR="00E2303F" w:rsidRPr="000D3B8F" w:rsidRDefault="00E2303F" w:rsidP="00080E76">
            <w:pPr>
              <w:jc w:val="center"/>
              <w:rPr>
                <w:rFonts w:eastAsia="Malgun Gothic"/>
                <w:kern w:val="2"/>
                <w:szCs w:val="22"/>
                <w:lang w:eastAsia="ko-KR"/>
              </w:rPr>
            </w:pPr>
          </w:p>
        </w:tc>
        <w:tc>
          <w:tcPr>
            <w:tcW w:w="1734" w:type="dxa"/>
            <w:tcBorders>
              <w:top w:val="single" w:sz="4" w:space="0" w:color="auto"/>
              <w:left w:val="single" w:sz="4" w:space="0" w:color="auto"/>
              <w:bottom w:val="single" w:sz="4" w:space="0" w:color="auto"/>
              <w:right w:val="single" w:sz="4" w:space="0" w:color="auto"/>
            </w:tcBorders>
            <w:vAlign w:val="center"/>
          </w:tcPr>
          <w:p w:rsidR="00E2303F" w:rsidRPr="000D3B8F" w:rsidRDefault="00E2303F" w:rsidP="00080E76">
            <w:pPr>
              <w:jc w:val="center"/>
              <w:rPr>
                <w:rFonts w:eastAsia="Malgun Gothic"/>
                <w:kern w:val="2"/>
                <w:szCs w:val="22"/>
                <w:lang w:eastAsia="ko-KR"/>
              </w:rPr>
            </w:pPr>
          </w:p>
        </w:tc>
        <w:tc>
          <w:tcPr>
            <w:tcW w:w="1530" w:type="dxa"/>
            <w:tcBorders>
              <w:top w:val="single" w:sz="4" w:space="0" w:color="auto"/>
              <w:left w:val="single" w:sz="4" w:space="0" w:color="auto"/>
              <w:bottom w:val="single" w:sz="4" w:space="0" w:color="auto"/>
              <w:right w:val="single" w:sz="4" w:space="0" w:color="auto"/>
            </w:tcBorders>
            <w:vAlign w:val="center"/>
            <w:hideMark/>
          </w:tcPr>
          <w:p w:rsidR="00E2303F" w:rsidRPr="000D3B8F" w:rsidRDefault="00E2303F" w:rsidP="00080E76">
            <w:pPr>
              <w:jc w:val="center"/>
              <w:rPr>
                <w:rFonts w:eastAsia="Malgun Gothic"/>
                <w:kern w:val="2"/>
                <w:szCs w:val="22"/>
                <w:lang w:eastAsia="ko-KR"/>
              </w:rPr>
            </w:pPr>
            <w:r w:rsidRPr="000D3B8F">
              <w:rPr>
                <w:rFonts w:eastAsia="Malgun Gothic"/>
                <w:kern w:val="2"/>
                <w:szCs w:val="22"/>
                <w:lang w:eastAsia="ko-KR"/>
              </w:rPr>
              <w:t>10.000</w:t>
            </w:r>
          </w:p>
        </w:tc>
        <w:tc>
          <w:tcPr>
            <w:tcW w:w="1555" w:type="dxa"/>
            <w:tcBorders>
              <w:top w:val="single" w:sz="4" w:space="0" w:color="auto"/>
              <w:left w:val="single" w:sz="4" w:space="0" w:color="auto"/>
              <w:bottom w:val="single" w:sz="4" w:space="0" w:color="auto"/>
              <w:right w:val="single" w:sz="4" w:space="0" w:color="auto"/>
            </w:tcBorders>
            <w:vAlign w:val="center"/>
          </w:tcPr>
          <w:p w:rsidR="00E2303F" w:rsidRPr="000D3B8F" w:rsidRDefault="00E2303F" w:rsidP="00080E76">
            <w:pPr>
              <w:jc w:val="center"/>
              <w:rPr>
                <w:rFonts w:eastAsia="Malgun Gothic"/>
                <w:kern w:val="2"/>
                <w:szCs w:val="22"/>
                <w:lang w:eastAsia="ko-KR"/>
              </w:rPr>
            </w:pPr>
          </w:p>
        </w:tc>
        <w:tc>
          <w:tcPr>
            <w:tcW w:w="1235" w:type="dxa"/>
            <w:tcBorders>
              <w:top w:val="single" w:sz="4" w:space="0" w:color="auto"/>
              <w:left w:val="single" w:sz="4" w:space="0" w:color="auto"/>
              <w:bottom w:val="single" w:sz="4" w:space="0" w:color="auto"/>
              <w:right w:val="single" w:sz="4" w:space="0" w:color="auto"/>
            </w:tcBorders>
            <w:vAlign w:val="center"/>
          </w:tcPr>
          <w:p w:rsidR="00E2303F" w:rsidRPr="000D3B8F" w:rsidRDefault="00E2303F" w:rsidP="00080E76">
            <w:pPr>
              <w:jc w:val="center"/>
              <w:rPr>
                <w:rFonts w:eastAsia="Malgun Gothic"/>
                <w:kern w:val="2"/>
                <w:szCs w:val="22"/>
                <w:lang w:eastAsia="ko-KR"/>
              </w:rPr>
            </w:pPr>
          </w:p>
        </w:tc>
      </w:tr>
      <w:tr w:rsidR="00E2303F" w:rsidRPr="000D3B8F" w:rsidTr="005B38D5">
        <w:trPr>
          <w:cantSplit/>
        </w:trPr>
        <w:tc>
          <w:tcPr>
            <w:tcW w:w="3285" w:type="dxa"/>
            <w:tcBorders>
              <w:top w:val="single" w:sz="4" w:space="0" w:color="auto"/>
              <w:left w:val="single" w:sz="4" w:space="0" w:color="auto"/>
              <w:bottom w:val="single" w:sz="4" w:space="0" w:color="auto"/>
              <w:right w:val="single" w:sz="4" w:space="0" w:color="auto"/>
            </w:tcBorders>
            <w:vAlign w:val="center"/>
            <w:hideMark/>
          </w:tcPr>
          <w:p w:rsidR="00C14575" w:rsidRPr="000D3B8F" w:rsidRDefault="00705D1F" w:rsidP="00080E76">
            <w:pPr>
              <w:rPr>
                <w:rFonts w:eastAsia="Malgun Gothic"/>
                <w:kern w:val="2"/>
                <w:szCs w:val="22"/>
                <w:lang w:eastAsia="ko-KR"/>
              </w:rPr>
            </w:pPr>
            <w:r w:rsidRPr="000D3B8F">
              <w:rPr>
                <w:rFonts w:eastAsia="Malgun Gothic"/>
                <w:kern w:val="2"/>
                <w:lang w:eastAsia="ko-KR"/>
              </w:rPr>
              <w:t>Celebrar una mesa redonda y preparar la ampliación del proyecto a empresas de diseño de países o Estados miembros en que pudiera repetirse la experiencia</w:t>
            </w:r>
            <w:r w:rsidR="00C14575" w:rsidRPr="000D3B8F">
              <w:rPr>
                <w:rFonts w:eastAsia="Malgun Gothic"/>
                <w:kern w:val="2"/>
                <w:szCs w:val="22"/>
                <w:lang w:eastAsia="ko-KR"/>
              </w:rPr>
              <w:t>.</w:t>
            </w:r>
          </w:p>
          <w:p w:rsidR="00E2303F" w:rsidRPr="000D3B8F" w:rsidRDefault="00E2303F" w:rsidP="00080E76">
            <w:pPr>
              <w:rPr>
                <w:rFonts w:eastAsia="Malgun Gothic"/>
                <w:kern w:val="2"/>
                <w:szCs w:val="22"/>
                <w:lang w:eastAsia="ko-KR"/>
              </w:rPr>
            </w:pPr>
          </w:p>
        </w:tc>
        <w:tc>
          <w:tcPr>
            <w:tcW w:w="1677" w:type="dxa"/>
            <w:tcBorders>
              <w:top w:val="single" w:sz="4" w:space="0" w:color="auto"/>
              <w:left w:val="single" w:sz="4" w:space="0" w:color="auto"/>
              <w:bottom w:val="single" w:sz="4" w:space="0" w:color="auto"/>
              <w:right w:val="single" w:sz="4" w:space="0" w:color="auto"/>
            </w:tcBorders>
            <w:vAlign w:val="center"/>
            <w:hideMark/>
          </w:tcPr>
          <w:p w:rsidR="00E2303F" w:rsidRPr="000D3B8F" w:rsidRDefault="00E2303F" w:rsidP="00080E76">
            <w:pPr>
              <w:jc w:val="center"/>
              <w:rPr>
                <w:rFonts w:eastAsia="Malgun Gothic"/>
                <w:kern w:val="2"/>
                <w:szCs w:val="22"/>
                <w:lang w:eastAsia="ko-KR"/>
              </w:rPr>
            </w:pPr>
            <w:r w:rsidRPr="000D3B8F">
              <w:rPr>
                <w:rFonts w:eastAsia="Malgun Gothic"/>
                <w:kern w:val="2"/>
                <w:szCs w:val="22"/>
                <w:lang w:eastAsia="ko-KR"/>
              </w:rPr>
              <w:t>10.000</w:t>
            </w:r>
          </w:p>
        </w:tc>
        <w:tc>
          <w:tcPr>
            <w:tcW w:w="1560" w:type="dxa"/>
            <w:tcBorders>
              <w:top w:val="single" w:sz="4" w:space="0" w:color="auto"/>
              <w:left w:val="single" w:sz="4" w:space="0" w:color="auto"/>
              <w:bottom w:val="single" w:sz="4" w:space="0" w:color="auto"/>
              <w:right w:val="single" w:sz="4" w:space="0" w:color="auto"/>
            </w:tcBorders>
            <w:vAlign w:val="center"/>
          </w:tcPr>
          <w:p w:rsidR="00E2303F" w:rsidRPr="000D3B8F" w:rsidRDefault="00E2303F" w:rsidP="00080E76">
            <w:pPr>
              <w:jc w:val="center"/>
              <w:rPr>
                <w:rFonts w:eastAsia="Malgun Gothic"/>
                <w:kern w:val="2"/>
                <w:szCs w:val="22"/>
                <w:lang w:eastAsia="ko-KR"/>
              </w:rPr>
            </w:pPr>
          </w:p>
        </w:tc>
        <w:tc>
          <w:tcPr>
            <w:tcW w:w="1734" w:type="dxa"/>
            <w:tcBorders>
              <w:top w:val="single" w:sz="4" w:space="0" w:color="auto"/>
              <w:left w:val="single" w:sz="4" w:space="0" w:color="auto"/>
              <w:bottom w:val="single" w:sz="4" w:space="0" w:color="auto"/>
              <w:right w:val="single" w:sz="4" w:space="0" w:color="auto"/>
            </w:tcBorders>
            <w:vAlign w:val="center"/>
          </w:tcPr>
          <w:p w:rsidR="00E2303F" w:rsidRPr="000D3B8F" w:rsidRDefault="00E2303F" w:rsidP="00080E76">
            <w:pPr>
              <w:jc w:val="center"/>
              <w:rPr>
                <w:rFonts w:eastAsia="Malgun Gothic"/>
                <w:kern w:val="2"/>
                <w:szCs w:val="22"/>
                <w:lang w:eastAsia="ko-KR"/>
              </w:rPr>
            </w:pPr>
          </w:p>
        </w:tc>
        <w:tc>
          <w:tcPr>
            <w:tcW w:w="1530" w:type="dxa"/>
            <w:tcBorders>
              <w:top w:val="single" w:sz="4" w:space="0" w:color="auto"/>
              <w:left w:val="single" w:sz="4" w:space="0" w:color="auto"/>
              <w:bottom w:val="single" w:sz="4" w:space="0" w:color="auto"/>
              <w:right w:val="single" w:sz="4" w:space="0" w:color="auto"/>
            </w:tcBorders>
            <w:vAlign w:val="center"/>
            <w:hideMark/>
          </w:tcPr>
          <w:p w:rsidR="00E2303F" w:rsidRPr="000D3B8F" w:rsidRDefault="00E2303F" w:rsidP="00080E76">
            <w:pPr>
              <w:jc w:val="center"/>
              <w:rPr>
                <w:rFonts w:eastAsia="Malgun Gothic"/>
                <w:kern w:val="2"/>
                <w:szCs w:val="22"/>
                <w:lang w:eastAsia="ko-KR"/>
              </w:rPr>
            </w:pPr>
            <w:r w:rsidRPr="000D3B8F">
              <w:rPr>
                <w:rFonts w:eastAsia="Malgun Gothic"/>
                <w:kern w:val="2"/>
                <w:szCs w:val="22"/>
                <w:lang w:eastAsia="ko-KR"/>
              </w:rPr>
              <w:t>10.000</w:t>
            </w:r>
          </w:p>
        </w:tc>
        <w:tc>
          <w:tcPr>
            <w:tcW w:w="1555" w:type="dxa"/>
            <w:tcBorders>
              <w:top w:val="single" w:sz="4" w:space="0" w:color="auto"/>
              <w:left w:val="single" w:sz="4" w:space="0" w:color="auto"/>
              <w:bottom w:val="single" w:sz="4" w:space="0" w:color="auto"/>
              <w:right w:val="single" w:sz="4" w:space="0" w:color="auto"/>
            </w:tcBorders>
            <w:vAlign w:val="center"/>
            <w:hideMark/>
          </w:tcPr>
          <w:p w:rsidR="00E2303F" w:rsidRPr="000D3B8F" w:rsidRDefault="00E2303F" w:rsidP="00080E76">
            <w:pPr>
              <w:jc w:val="center"/>
              <w:rPr>
                <w:rFonts w:eastAsia="Malgun Gothic"/>
                <w:kern w:val="2"/>
                <w:szCs w:val="22"/>
                <w:lang w:eastAsia="ko-KR"/>
              </w:rPr>
            </w:pPr>
            <w:r w:rsidRPr="000D3B8F">
              <w:rPr>
                <w:rFonts w:eastAsia="Malgun Gothic"/>
                <w:kern w:val="2"/>
                <w:szCs w:val="22"/>
                <w:lang w:eastAsia="ko-KR"/>
              </w:rPr>
              <w:t>10.000</w:t>
            </w:r>
          </w:p>
        </w:tc>
        <w:tc>
          <w:tcPr>
            <w:tcW w:w="1235" w:type="dxa"/>
            <w:tcBorders>
              <w:top w:val="single" w:sz="4" w:space="0" w:color="auto"/>
              <w:left w:val="single" w:sz="4" w:space="0" w:color="auto"/>
              <w:bottom w:val="single" w:sz="4" w:space="0" w:color="auto"/>
              <w:right w:val="single" w:sz="4" w:space="0" w:color="auto"/>
            </w:tcBorders>
            <w:vAlign w:val="center"/>
          </w:tcPr>
          <w:p w:rsidR="00E2303F" w:rsidRPr="000D3B8F" w:rsidRDefault="00E2303F" w:rsidP="00080E76">
            <w:pPr>
              <w:jc w:val="center"/>
              <w:rPr>
                <w:rFonts w:eastAsia="Malgun Gothic"/>
                <w:kern w:val="2"/>
                <w:szCs w:val="22"/>
                <w:lang w:eastAsia="ko-KR"/>
              </w:rPr>
            </w:pPr>
          </w:p>
        </w:tc>
      </w:tr>
      <w:tr w:rsidR="00E2303F" w:rsidRPr="000D3B8F" w:rsidTr="005B38D5">
        <w:trPr>
          <w:trHeight w:val="283"/>
        </w:trPr>
        <w:tc>
          <w:tcPr>
            <w:tcW w:w="3285" w:type="dxa"/>
            <w:tcBorders>
              <w:top w:val="single" w:sz="4" w:space="0" w:color="auto"/>
              <w:left w:val="single" w:sz="4" w:space="0" w:color="auto"/>
              <w:bottom w:val="single" w:sz="4" w:space="0" w:color="auto"/>
              <w:right w:val="single" w:sz="4" w:space="0" w:color="auto"/>
            </w:tcBorders>
            <w:vAlign w:val="center"/>
            <w:hideMark/>
          </w:tcPr>
          <w:p w:rsidR="00E2303F" w:rsidRPr="000D3B8F" w:rsidRDefault="00E2303F" w:rsidP="00080E76">
            <w:pPr>
              <w:rPr>
                <w:rFonts w:eastAsia="Malgun Gothic"/>
                <w:i/>
                <w:kern w:val="2"/>
                <w:szCs w:val="22"/>
                <w:lang w:eastAsia="ko-KR"/>
              </w:rPr>
            </w:pPr>
          </w:p>
          <w:p w:rsidR="00E2303F" w:rsidRPr="000D3B8F" w:rsidRDefault="00E2303F" w:rsidP="00080E76">
            <w:pPr>
              <w:rPr>
                <w:rFonts w:eastAsia="Malgun Gothic"/>
                <w:i/>
                <w:kern w:val="2"/>
                <w:szCs w:val="22"/>
                <w:lang w:eastAsia="ko-KR"/>
              </w:rPr>
            </w:pPr>
            <w:r w:rsidRPr="000D3B8F">
              <w:rPr>
                <w:rFonts w:eastAsia="Malgun Gothic"/>
                <w:i/>
                <w:kern w:val="2"/>
                <w:szCs w:val="22"/>
                <w:lang w:eastAsia="ko-KR"/>
              </w:rPr>
              <w:t>Total</w:t>
            </w:r>
          </w:p>
          <w:p w:rsidR="00E2303F" w:rsidRPr="000D3B8F" w:rsidRDefault="00E2303F" w:rsidP="00080E76">
            <w:pPr>
              <w:rPr>
                <w:rFonts w:eastAsia="Malgun Gothic"/>
                <w:i/>
                <w:kern w:val="2"/>
                <w:szCs w:val="22"/>
                <w:lang w:eastAsia="ko-KR"/>
              </w:rPr>
            </w:pPr>
          </w:p>
        </w:tc>
        <w:tc>
          <w:tcPr>
            <w:tcW w:w="1677" w:type="dxa"/>
            <w:tcBorders>
              <w:top w:val="single" w:sz="4" w:space="0" w:color="auto"/>
              <w:left w:val="single" w:sz="4" w:space="0" w:color="auto"/>
              <w:bottom w:val="single" w:sz="4" w:space="0" w:color="auto"/>
              <w:right w:val="single" w:sz="4" w:space="0" w:color="auto"/>
            </w:tcBorders>
            <w:vAlign w:val="center"/>
            <w:hideMark/>
          </w:tcPr>
          <w:p w:rsidR="00E2303F" w:rsidRPr="000D3B8F" w:rsidRDefault="00E2303F" w:rsidP="00080E76">
            <w:pPr>
              <w:jc w:val="center"/>
              <w:rPr>
                <w:rFonts w:eastAsia="Malgun Gothic"/>
                <w:kern w:val="2"/>
                <w:szCs w:val="22"/>
                <w:lang w:eastAsia="ko-KR"/>
              </w:rPr>
            </w:pPr>
            <w:r w:rsidRPr="000D3B8F">
              <w:rPr>
                <w:rFonts w:eastAsia="Malgun Gothic"/>
                <w:kern w:val="2"/>
                <w:szCs w:val="22"/>
                <w:lang w:eastAsia="ko-KR"/>
              </w:rPr>
              <w:t>30.000</w:t>
            </w:r>
          </w:p>
        </w:tc>
        <w:tc>
          <w:tcPr>
            <w:tcW w:w="1560" w:type="dxa"/>
            <w:tcBorders>
              <w:top w:val="single" w:sz="4" w:space="0" w:color="auto"/>
              <w:left w:val="single" w:sz="4" w:space="0" w:color="auto"/>
              <w:bottom w:val="single" w:sz="4" w:space="0" w:color="auto"/>
              <w:right w:val="single" w:sz="4" w:space="0" w:color="auto"/>
            </w:tcBorders>
            <w:vAlign w:val="center"/>
            <w:hideMark/>
          </w:tcPr>
          <w:p w:rsidR="00E2303F" w:rsidRPr="000D3B8F" w:rsidRDefault="00E2303F" w:rsidP="00080E76">
            <w:pPr>
              <w:jc w:val="center"/>
              <w:rPr>
                <w:rFonts w:eastAsia="Malgun Gothic"/>
                <w:kern w:val="2"/>
                <w:szCs w:val="22"/>
                <w:lang w:eastAsia="ko-KR"/>
              </w:rPr>
            </w:pPr>
            <w:r w:rsidRPr="000D3B8F">
              <w:rPr>
                <w:rFonts w:eastAsia="Malgun Gothic"/>
                <w:kern w:val="2"/>
                <w:szCs w:val="22"/>
                <w:lang w:eastAsia="ko-KR"/>
              </w:rPr>
              <w:t>30.000</w:t>
            </w:r>
          </w:p>
        </w:tc>
        <w:tc>
          <w:tcPr>
            <w:tcW w:w="1734" w:type="dxa"/>
            <w:tcBorders>
              <w:top w:val="single" w:sz="4" w:space="0" w:color="auto"/>
              <w:left w:val="single" w:sz="4" w:space="0" w:color="auto"/>
              <w:bottom w:val="single" w:sz="4" w:space="0" w:color="auto"/>
              <w:right w:val="single" w:sz="4" w:space="0" w:color="auto"/>
            </w:tcBorders>
            <w:vAlign w:val="center"/>
            <w:hideMark/>
          </w:tcPr>
          <w:p w:rsidR="00E2303F" w:rsidRPr="000D3B8F" w:rsidRDefault="00E2303F" w:rsidP="00080E76">
            <w:pPr>
              <w:jc w:val="center"/>
              <w:rPr>
                <w:rFonts w:eastAsia="Malgun Gothic"/>
                <w:kern w:val="2"/>
                <w:szCs w:val="22"/>
                <w:lang w:eastAsia="ko-KR"/>
              </w:rPr>
            </w:pPr>
            <w:r w:rsidRPr="000D3B8F">
              <w:rPr>
                <w:rFonts w:eastAsia="Malgun Gothic"/>
                <w:kern w:val="2"/>
                <w:szCs w:val="22"/>
                <w:lang w:eastAsia="ko-KR"/>
              </w:rPr>
              <w:t>10.000</w:t>
            </w:r>
          </w:p>
        </w:tc>
        <w:tc>
          <w:tcPr>
            <w:tcW w:w="1530" w:type="dxa"/>
            <w:tcBorders>
              <w:top w:val="single" w:sz="4" w:space="0" w:color="auto"/>
              <w:left w:val="single" w:sz="4" w:space="0" w:color="auto"/>
              <w:bottom w:val="single" w:sz="4" w:space="0" w:color="auto"/>
              <w:right w:val="single" w:sz="4" w:space="0" w:color="auto"/>
            </w:tcBorders>
            <w:vAlign w:val="center"/>
            <w:hideMark/>
          </w:tcPr>
          <w:p w:rsidR="00E2303F" w:rsidRPr="000D3B8F" w:rsidRDefault="00E2303F" w:rsidP="00080E76">
            <w:pPr>
              <w:jc w:val="center"/>
              <w:rPr>
                <w:rFonts w:eastAsia="Malgun Gothic"/>
                <w:kern w:val="2"/>
                <w:szCs w:val="22"/>
                <w:lang w:eastAsia="ko-KR"/>
              </w:rPr>
            </w:pPr>
            <w:r w:rsidRPr="000D3B8F">
              <w:rPr>
                <w:rFonts w:eastAsia="Malgun Gothic"/>
                <w:kern w:val="2"/>
                <w:szCs w:val="22"/>
                <w:lang w:eastAsia="ko-KR"/>
              </w:rPr>
              <w:t>170.000</w:t>
            </w:r>
          </w:p>
        </w:tc>
        <w:tc>
          <w:tcPr>
            <w:tcW w:w="1555" w:type="dxa"/>
            <w:tcBorders>
              <w:top w:val="single" w:sz="4" w:space="0" w:color="auto"/>
              <w:left w:val="single" w:sz="4" w:space="0" w:color="auto"/>
              <w:bottom w:val="single" w:sz="4" w:space="0" w:color="auto"/>
              <w:right w:val="single" w:sz="4" w:space="0" w:color="auto"/>
            </w:tcBorders>
            <w:vAlign w:val="center"/>
            <w:hideMark/>
          </w:tcPr>
          <w:p w:rsidR="00E2303F" w:rsidRPr="000D3B8F" w:rsidRDefault="00E2303F" w:rsidP="00080E76">
            <w:pPr>
              <w:jc w:val="center"/>
              <w:rPr>
                <w:rFonts w:eastAsia="Malgun Gothic"/>
                <w:kern w:val="2"/>
                <w:szCs w:val="22"/>
                <w:lang w:eastAsia="ko-KR"/>
              </w:rPr>
            </w:pPr>
            <w:r w:rsidRPr="000D3B8F">
              <w:rPr>
                <w:rFonts w:eastAsia="Malgun Gothic"/>
                <w:kern w:val="2"/>
                <w:szCs w:val="22"/>
                <w:lang w:eastAsia="ko-KR"/>
              </w:rPr>
              <w:t>10.000</w:t>
            </w:r>
          </w:p>
        </w:tc>
        <w:tc>
          <w:tcPr>
            <w:tcW w:w="1235" w:type="dxa"/>
            <w:tcBorders>
              <w:top w:val="single" w:sz="4" w:space="0" w:color="auto"/>
              <w:left w:val="single" w:sz="4" w:space="0" w:color="auto"/>
              <w:bottom w:val="single" w:sz="4" w:space="0" w:color="auto"/>
              <w:right w:val="single" w:sz="4" w:space="0" w:color="auto"/>
            </w:tcBorders>
            <w:vAlign w:val="center"/>
            <w:hideMark/>
          </w:tcPr>
          <w:p w:rsidR="00E2303F" w:rsidRPr="000D3B8F" w:rsidRDefault="00E2303F" w:rsidP="00080E76">
            <w:pPr>
              <w:jc w:val="center"/>
              <w:rPr>
                <w:rFonts w:eastAsia="Malgun Gothic"/>
                <w:kern w:val="2"/>
                <w:szCs w:val="22"/>
                <w:lang w:eastAsia="ko-KR"/>
              </w:rPr>
            </w:pPr>
            <w:r w:rsidRPr="000D3B8F">
              <w:rPr>
                <w:rFonts w:eastAsia="Malgun Gothic"/>
                <w:kern w:val="2"/>
                <w:szCs w:val="22"/>
                <w:lang w:eastAsia="ko-KR"/>
              </w:rPr>
              <w:t>250.000</w:t>
            </w:r>
          </w:p>
        </w:tc>
      </w:tr>
    </w:tbl>
    <w:p w:rsidR="00E2303F" w:rsidRPr="000D3B8F" w:rsidRDefault="00E2303F" w:rsidP="00E2303F">
      <w:pPr>
        <w:rPr>
          <w:rFonts w:eastAsia="Malgun Gothic"/>
          <w:szCs w:val="22"/>
          <w:lang w:eastAsia="en-US"/>
        </w:rPr>
        <w:sectPr w:rsidR="00E2303F" w:rsidRPr="000D3B8F">
          <w:pgSz w:w="16840" w:h="11907" w:orient="landscape"/>
          <w:pgMar w:top="1418" w:right="992" w:bottom="1418" w:left="1134" w:header="510" w:footer="1021" w:gutter="0"/>
          <w:cols w:space="720"/>
        </w:sectPr>
      </w:pPr>
    </w:p>
    <w:p w:rsidR="00E2303F" w:rsidRPr="000D3B8F" w:rsidRDefault="00E2303F" w:rsidP="00E2303F">
      <w:pPr>
        <w:rPr>
          <w:rFonts w:eastAsia="Malgun Gothic"/>
          <w:szCs w:val="22"/>
          <w:lang w:eastAsia="en-US"/>
        </w:rPr>
      </w:pPr>
    </w:p>
    <w:p w:rsidR="00E2303F" w:rsidRPr="000D3B8F" w:rsidRDefault="00A86EA3" w:rsidP="00E2303F">
      <w:pPr>
        <w:rPr>
          <w:rFonts w:eastAsia="Malgun Gothic"/>
          <w:bCs/>
          <w:caps/>
          <w:szCs w:val="22"/>
          <w:lang w:eastAsia="en-US"/>
        </w:rPr>
      </w:pPr>
      <w:r w:rsidRPr="000D3B8F">
        <w:rPr>
          <w:rFonts w:eastAsia="Malgun Gothic"/>
          <w:bCs/>
          <w:caps/>
          <w:szCs w:val="22"/>
          <w:lang w:eastAsia="en-US"/>
        </w:rPr>
        <w:t>PRESUPUESTO DEL PROYECTO</w:t>
      </w:r>
      <w:r w:rsidR="00E2303F" w:rsidRPr="000D3B8F">
        <w:rPr>
          <w:rFonts w:eastAsia="Malgun Gothic"/>
          <w:bCs/>
          <w:caps/>
          <w:szCs w:val="22"/>
          <w:lang w:eastAsia="en-US"/>
        </w:rPr>
        <w:t xml:space="preserve"> (</w:t>
      </w:r>
      <w:r w:rsidRPr="000D3B8F">
        <w:rPr>
          <w:rFonts w:eastAsia="Malgun Gothic"/>
          <w:bCs/>
          <w:szCs w:val="22"/>
          <w:lang w:eastAsia="en-US"/>
        </w:rPr>
        <w:t>recursos de personal</w:t>
      </w:r>
      <w:r w:rsidR="00E2303F" w:rsidRPr="000D3B8F">
        <w:rPr>
          <w:rFonts w:eastAsia="Malgun Gothic"/>
          <w:bCs/>
          <w:caps/>
          <w:szCs w:val="22"/>
          <w:lang w:eastAsia="en-US"/>
        </w:rPr>
        <w:t>)</w:t>
      </w:r>
    </w:p>
    <w:p w:rsidR="00E2303F" w:rsidRPr="000D3B8F" w:rsidRDefault="00E2303F" w:rsidP="00E2303F">
      <w:pPr>
        <w:rPr>
          <w:rFonts w:eastAsia="Malgun Gothic"/>
          <w:szCs w:val="22"/>
          <w:lang w:eastAsia="en-US"/>
        </w:rPr>
      </w:pPr>
    </w:p>
    <w:tbl>
      <w:tblPr>
        <w:tblW w:w="0" w:type="auto"/>
        <w:tblCellMar>
          <w:left w:w="0" w:type="dxa"/>
          <w:right w:w="0" w:type="dxa"/>
        </w:tblCellMar>
        <w:tblLook w:val="00A0" w:firstRow="1" w:lastRow="0" w:firstColumn="1" w:lastColumn="0" w:noHBand="0" w:noVBand="0"/>
      </w:tblPr>
      <w:tblGrid>
        <w:gridCol w:w="2606"/>
        <w:gridCol w:w="1282"/>
        <w:gridCol w:w="1260"/>
        <w:gridCol w:w="2615"/>
      </w:tblGrid>
      <w:tr w:rsidR="00E2303F" w:rsidRPr="000D3B8F" w:rsidTr="00080E76">
        <w:trPr>
          <w:trHeight w:val="350"/>
        </w:trPr>
        <w:tc>
          <w:tcPr>
            <w:tcW w:w="260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2303F" w:rsidRPr="000D3B8F" w:rsidRDefault="00E2303F" w:rsidP="00080E76">
            <w:pPr>
              <w:jc w:val="center"/>
              <w:rPr>
                <w:rFonts w:eastAsia="Times New Roman"/>
                <w:bCs/>
                <w:kern w:val="2"/>
                <w:szCs w:val="22"/>
                <w:lang w:eastAsia="ko-KR"/>
              </w:rPr>
            </w:pPr>
          </w:p>
        </w:tc>
        <w:tc>
          <w:tcPr>
            <w:tcW w:w="5157"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2303F" w:rsidRPr="000D3B8F" w:rsidRDefault="00E2303F" w:rsidP="00A86EA3">
            <w:pPr>
              <w:jc w:val="center"/>
              <w:rPr>
                <w:rFonts w:eastAsia="Times New Roman"/>
                <w:bCs/>
                <w:kern w:val="2"/>
                <w:szCs w:val="22"/>
                <w:lang w:eastAsia="ko-KR"/>
              </w:rPr>
            </w:pPr>
            <w:r w:rsidRPr="000D3B8F">
              <w:rPr>
                <w:rFonts w:eastAsia="Malgun Gothic"/>
                <w:bCs/>
                <w:kern w:val="2"/>
                <w:szCs w:val="22"/>
                <w:lang w:eastAsia="ko-KR"/>
              </w:rPr>
              <w:t>(</w:t>
            </w:r>
            <w:r w:rsidR="00A86EA3" w:rsidRPr="000D3B8F">
              <w:rPr>
                <w:rFonts w:eastAsia="Malgun Gothic"/>
                <w:bCs/>
                <w:kern w:val="2"/>
                <w:szCs w:val="22"/>
                <w:lang w:eastAsia="ko-KR"/>
              </w:rPr>
              <w:t>francos suizos</w:t>
            </w:r>
            <w:r w:rsidRPr="000D3B8F">
              <w:rPr>
                <w:rFonts w:eastAsia="Malgun Gothic"/>
                <w:bCs/>
                <w:kern w:val="2"/>
                <w:szCs w:val="22"/>
                <w:lang w:eastAsia="ko-KR"/>
              </w:rPr>
              <w:t>)</w:t>
            </w:r>
          </w:p>
        </w:tc>
      </w:tr>
      <w:tr w:rsidR="00E2303F" w:rsidRPr="000D3B8F" w:rsidTr="00080E76">
        <w:tc>
          <w:tcPr>
            <w:tcW w:w="0" w:type="auto"/>
            <w:vMerge/>
            <w:tcBorders>
              <w:top w:val="single" w:sz="8" w:space="0" w:color="auto"/>
              <w:left w:val="single" w:sz="8" w:space="0" w:color="auto"/>
              <w:bottom w:val="single" w:sz="8" w:space="0" w:color="auto"/>
              <w:right w:val="single" w:sz="8" w:space="0" w:color="auto"/>
            </w:tcBorders>
            <w:vAlign w:val="center"/>
            <w:hideMark/>
          </w:tcPr>
          <w:p w:rsidR="00E2303F" w:rsidRPr="000D3B8F" w:rsidRDefault="00E2303F" w:rsidP="00080E76">
            <w:pPr>
              <w:rPr>
                <w:rFonts w:eastAsia="Times New Roman"/>
                <w:bCs/>
                <w:kern w:val="2"/>
                <w:szCs w:val="22"/>
                <w:lang w:eastAsia="ko-KR"/>
              </w:rPr>
            </w:pPr>
          </w:p>
        </w:tc>
        <w:tc>
          <w:tcPr>
            <w:tcW w:w="1282" w:type="dxa"/>
            <w:tcBorders>
              <w:top w:val="nil"/>
              <w:left w:val="nil"/>
              <w:bottom w:val="single" w:sz="8" w:space="0" w:color="auto"/>
              <w:right w:val="single" w:sz="8" w:space="0" w:color="auto"/>
            </w:tcBorders>
            <w:tcMar>
              <w:top w:w="0" w:type="dxa"/>
              <w:left w:w="108" w:type="dxa"/>
              <w:bottom w:w="0" w:type="dxa"/>
              <w:right w:w="108" w:type="dxa"/>
            </w:tcMar>
            <w:hideMark/>
          </w:tcPr>
          <w:p w:rsidR="00E2303F" w:rsidRPr="000D3B8F" w:rsidRDefault="00E2303F" w:rsidP="00080E76">
            <w:pPr>
              <w:jc w:val="center"/>
              <w:rPr>
                <w:rFonts w:eastAsia="Times New Roman"/>
                <w:bCs/>
                <w:kern w:val="2"/>
                <w:szCs w:val="22"/>
                <w:lang w:eastAsia="ko-KR"/>
              </w:rPr>
            </w:pPr>
            <w:r w:rsidRPr="000D3B8F">
              <w:rPr>
                <w:rFonts w:eastAsia="Malgun Gothic"/>
                <w:bCs/>
                <w:kern w:val="2"/>
                <w:szCs w:val="22"/>
                <w:lang w:eastAsia="ko-KR"/>
              </w:rPr>
              <w:t>2014</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2303F" w:rsidRPr="000D3B8F" w:rsidRDefault="00E2303F" w:rsidP="00080E76">
            <w:pPr>
              <w:jc w:val="center"/>
              <w:rPr>
                <w:rFonts w:eastAsia="Times New Roman"/>
                <w:bCs/>
                <w:kern w:val="2"/>
                <w:szCs w:val="22"/>
                <w:lang w:eastAsia="ko-KR"/>
              </w:rPr>
            </w:pPr>
            <w:r w:rsidRPr="000D3B8F">
              <w:rPr>
                <w:rFonts w:eastAsia="Malgun Gothic"/>
                <w:bCs/>
                <w:kern w:val="2"/>
                <w:szCs w:val="22"/>
                <w:lang w:eastAsia="ko-KR"/>
              </w:rPr>
              <w:t>2015</w:t>
            </w:r>
          </w:p>
        </w:tc>
        <w:tc>
          <w:tcPr>
            <w:tcW w:w="2615" w:type="dxa"/>
            <w:tcBorders>
              <w:top w:val="nil"/>
              <w:left w:val="nil"/>
              <w:bottom w:val="single" w:sz="8" w:space="0" w:color="auto"/>
              <w:right w:val="single" w:sz="8" w:space="0" w:color="auto"/>
            </w:tcBorders>
            <w:tcMar>
              <w:top w:w="0" w:type="dxa"/>
              <w:left w:w="108" w:type="dxa"/>
              <w:bottom w:w="0" w:type="dxa"/>
              <w:right w:w="108" w:type="dxa"/>
            </w:tcMar>
            <w:hideMark/>
          </w:tcPr>
          <w:p w:rsidR="00E2303F" w:rsidRPr="000D3B8F" w:rsidRDefault="00E2303F" w:rsidP="00080E76">
            <w:pPr>
              <w:jc w:val="center"/>
              <w:rPr>
                <w:rFonts w:eastAsia="Times New Roman"/>
                <w:bCs/>
                <w:kern w:val="2"/>
                <w:szCs w:val="22"/>
                <w:lang w:eastAsia="ko-KR"/>
              </w:rPr>
            </w:pPr>
            <w:r w:rsidRPr="000D3B8F">
              <w:rPr>
                <w:rFonts w:eastAsia="Malgun Gothic"/>
                <w:bCs/>
                <w:kern w:val="2"/>
                <w:szCs w:val="22"/>
                <w:lang w:eastAsia="ko-KR"/>
              </w:rPr>
              <w:t>Total</w:t>
            </w:r>
          </w:p>
        </w:tc>
      </w:tr>
      <w:tr w:rsidR="00E2303F" w:rsidRPr="000D3B8F" w:rsidTr="00080E76">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303F" w:rsidRPr="000D3B8F" w:rsidRDefault="00A86EA3" w:rsidP="00080E76">
            <w:pPr>
              <w:rPr>
                <w:rFonts w:eastAsia="Times New Roman"/>
                <w:kern w:val="2"/>
                <w:szCs w:val="22"/>
                <w:lang w:eastAsia="ko-KR"/>
              </w:rPr>
            </w:pPr>
            <w:r w:rsidRPr="000D3B8F">
              <w:rPr>
                <w:rFonts w:eastAsia="Malgun Gothic"/>
                <w:kern w:val="2"/>
                <w:lang w:eastAsia="ko-KR"/>
              </w:rPr>
              <w:t>Un funcionario encargado del proyecto con grado P2 - P3</w:t>
            </w:r>
          </w:p>
        </w:tc>
        <w:tc>
          <w:tcPr>
            <w:tcW w:w="1282" w:type="dxa"/>
            <w:tcBorders>
              <w:top w:val="nil"/>
              <w:left w:val="nil"/>
              <w:bottom w:val="single" w:sz="8" w:space="0" w:color="auto"/>
              <w:right w:val="single" w:sz="8" w:space="0" w:color="auto"/>
            </w:tcBorders>
            <w:tcMar>
              <w:top w:w="0" w:type="dxa"/>
              <w:left w:w="108" w:type="dxa"/>
              <w:bottom w:w="0" w:type="dxa"/>
              <w:right w:w="108" w:type="dxa"/>
            </w:tcMar>
            <w:hideMark/>
          </w:tcPr>
          <w:p w:rsidR="00E2303F" w:rsidRPr="000D3B8F" w:rsidRDefault="00A86EA3" w:rsidP="00080E76">
            <w:pPr>
              <w:jc w:val="center"/>
              <w:rPr>
                <w:rFonts w:eastAsia="Times New Roman"/>
                <w:kern w:val="2"/>
                <w:szCs w:val="22"/>
                <w:lang w:eastAsia="ko-KR"/>
              </w:rPr>
            </w:pPr>
            <w:r w:rsidRPr="000D3B8F">
              <w:rPr>
                <w:rFonts w:eastAsia="Malgun Gothic"/>
                <w:kern w:val="2"/>
                <w:szCs w:val="22"/>
                <w:lang w:eastAsia="ko-KR"/>
              </w:rPr>
              <w:t>118.</w:t>
            </w:r>
            <w:r w:rsidR="00E2303F" w:rsidRPr="000D3B8F">
              <w:rPr>
                <w:rFonts w:eastAsia="Malgun Gothic"/>
                <w:kern w:val="2"/>
                <w:szCs w:val="22"/>
                <w:lang w:eastAsia="ko-KR"/>
              </w:rPr>
              <w:t>500</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2303F" w:rsidRPr="000D3B8F" w:rsidRDefault="00E2303F" w:rsidP="00A86EA3">
            <w:pPr>
              <w:jc w:val="center"/>
              <w:rPr>
                <w:rFonts w:eastAsia="Times New Roman"/>
                <w:kern w:val="2"/>
                <w:szCs w:val="22"/>
                <w:lang w:eastAsia="ko-KR"/>
              </w:rPr>
            </w:pPr>
            <w:r w:rsidRPr="000D3B8F">
              <w:rPr>
                <w:rFonts w:eastAsia="Malgun Gothic"/>
                <w:kern w:val="2"/>
                <w:szCs w:val="22"/>
                <w:lang w:eastAsia="ko-KR"/>
              </w:rPr>
              <w:t>118</w:t>
            </w:r>
            <w:r w:rsidR="00A86EA3" w:rsidRPr="000D3B8F">
              <w:rPr>
                <w:rFonts w:eastAsia="Malgun Gothic"/>
                <w:kern w:val="2"/>
                <w:szCs w:val="22"/>
                <w:lang w:eastAsia="ko-KR"/>
              </w:rPr>
              <w:t>.</w:t>
            </w:r>
            <w:r w:rsidRPr="000D3B8F">
              <w:rPr>
                <w:rFonts w:eastAsia="Malgun Gothic"/>
                <w:kern w:val="2"/>
                <w:szCs w:val="22"/>
                <w:lang w:eastAsia="ko-KR"/>
              </w:rPr>
              <w:t>500</w:t>
            </w:r>
          </w:p>
        </w:tc>
        <w:tc>
          <w:tcPr>
            <w:tcW w:w="2615" w:type="dxa"/>
            <w:tcBorders>
              <w:top w:val="nil"/>
              <w:left w:val="nil"/>
              <w:bottom w:val="single" w:sz="8" w:space="0" w:color="auto"/>
              <w:right w:val="single" w:sz="8" w:space="0" w:color="auto"/>
            </w:tcBorders>
            <w:tcMar>
              <w:top w:w="0" w:type="dxa"/>
              <w:left w:w="108" w:type="dxa"/>
              <w:bottom w:w="0" w:type="dxa"/>
              <w:right w:w="108" w:type="dxa"/>
            </w:tcMar>
            <w:hideMark/>
          </w:tcPr>
          <w:p w:rsidR="00E2303F" w:rsidRPr="000D3B8F" w:rsidRDefault="00E2303F" w:rsidP="00A86EA3">
            <w:pPr>
              <w:jc w:val="center"/>
              <w:rPr>
                <w:rFonts w:eastAsia="Times New Roman"/>
                <w:kern w:val="2"/>
                <w:szCs w:val="22"/>
                <w:lang w:eastAsia="ko-KR"/>
              </w:rPr>
            </w:pPr>
            <w:r w:rsidRPr="000D3B8F">
              <w:rPr>
                <w:rFonts w:eastAsia="Malgun Gothic"/>
                <w:kern w:val="2"/>
                <w:szCs w:val="22"/>
                <w:lang w:eastAsia="ko-KR"/>
              </w:rPr>
              <w:t>237</w:t>
            </w:r>
            <w:r w:rsidR="00A86EA3" w:rsidRPr="000D3B8F">
              <w:rPr>
                <w:rFonts w:eastAsia="Malgun Gothic"/>
                <w:kern w:val="2"/>
                <w:szCs w:val="22"/>
                <w:lang w:eastAsia="ko-KR"/>
              </w:rPr>
              <w:t>.</w:t>
            </w:r>
            <w:r w:rsidRPr="000D3B8F">
              <w:rPr>
                <w:rFonts w:eastAsia="Malgun Gothic"/>
                <w:kern w:val="2"/>
                <w:szCs w:val="22"/>
                <w:lang w:eastAsia="ko-KR"/>
              </w:rPr>
              <w:t>000</w:t>
            </w:r>
          </w:p>
        </w:tc>
      </w:tr>
      <w:tr w:rsidR="00E2303F" w:rsidRPr="000D3B8F" w:rsidTr="00080E76">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303F" w:rsidRPr="000D3B8F" w:rsidRDefault="00E2303F" w:rsidP="00080E76">
            <w:pPr>
              <w:jc w:val="right"/>
              <w:rPr>
                <w:rFonts w:eastAsia="Malgun Gothic"/>
                <w:bCs/>
                <w:kern w:val="2"/>
                <w:lang w:eastAsia="ko-KR"/>
              </w:rPr>
            </w:pPr>
          </w:p>
          <w:p w:rsidR="00E2303F" w:rsidRPr="000D3B8F" w:rsidRDefault="00E2303F" w:rsidP="00080E76">
            <w:pPr>
              <w:jc w:val="right"/>
              <w:rPr>
                <w:rFonts w:eastAsia="Times New Roman"/>
                <w:bCs/>
                <w:i/>
                <w:kern w:val="2"/>
                <w:szCs w:val="22"/>
                <w:lang w:eastAsia="ko-KR"/>
              </w:rPr>
            </w:pPr>
            <w:r w:rsidRPr="000D3B8F">
              <w:rPr>
                <w:rFonts w:eastAsia="Malgun Gothic"/>
                <w:bCs/>
                <w:i/>
                <w:kern w:val="2"/>
                <w:lang w:eastAsia="ko-KR"/>
              </w:rPr>
              <w:t>Total</w:t>
            </w:r>
          </w:p>
        </w:tc>
        <w:tc>
          <w:tcPr>
            <w:tcW w:w="1282" w:type="dxa"/>
            <w:tcBorders>
              <w:top w:val="nil"/>
              <w:left w:val="nil"/>
              <w:bottom w:val="single" w:sz="8" w:space="0" w:color="auto"/>
              <w:right w:val="single" w:sz="8" w:space="0" w:color="auto"/>
            </w:tcBorders>
            <w:tcMar>
              <w:top w:w="0" w:type="dxa"/>
              <w:left w:w="108" w:type="dxa"/>
              <w:bottom w:w="0" w:type="dxa"/>
              <w:right w:w="108" w:type="dxa"/>
            </w:tcMar>
            <w:hideMark/>
          </w:tcPr>
          <w:p w:rsidR="00E2303F" w:rsidRPr="000D3B8F" w:rsidRDefault="00E2303F" w:rsidP="00080E76">
            <w:pPr>
              <w:jc w:val="center"/>
              <w:rPr>
                <w:rFonts w:eastAsia="Malgun Gothic"/>
                <w:bCs/>
                <w:kern w:val="2"/>
                <w:lang w:eastAsia="ko-KR"/>
              </w:rPr>
            </w:pPr>
          </w:p>
          <w:p w:rsidR="00E2303F" w:rsidRPr="000D3B8F" w:rsidRDefault="00A86EA3" w:rsidP="00080E76">
            <w:pPr>
              <w:jc w:val="center"/>
              <w:rPr>
                <w:rFonts w:eastAsia="Times New Roman"/>
                <w:bCs/>
                <w:kern w:val="2"/>
                <w:szCs w:val="22"/>
                <w:lang w:eastAsia="ko-KR"/>
              </w:rPr>
            </w:pPr>
            <w:r w:rsidRPr="000D3B8F">
              <w:rPr>
                <w:rFonts w:eastAsia="Malgun Gothic"/>
                <w:bCs/>
                <w:kern w:val="2"/>
                <w:lang w:eastAsia="ko-KR"/>
              </w:rPr>
              <w:t>118.</w:t>
            </w:r>
            <w:r w:rsidR="00E2303F" w:rsidRPr="000D3B8F">
              <w:rPr>
                <w:rFonts w:eastAsia="Malgun Gothic"/>
                <w:bCs/>
                <w:kern w:val="2"/>
                <w:lang w:eastAsia="ko-KR"/>
              </w:rPr>
              <w:t>500</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2303F" w:rsidRPr="000D3B8F" w:rsidRDefault="00E2303F" w:rsidP="00080E76">
            <w:pPr>
              <w:jc w:val="center"/>
              <w:rPr>
                <w:rFonts w:eastAsia="Malgun Gothic"/>
                <w:bCs/>
                <w:kern w:val="2"/>
                <w:lang w:eastAsia="ko-KR"/>
              </w:rPr>
            </w:pPr>
          </w:p>
          <w:p w:rsidR="00E2303F" w:rsidRPr="000D3B8F" w:rsidRDefault="00A86EA3" w:rsidP="00080E76">
            <w:pPr>
              <w:jc w:val="center"/>
              <w:rPr>
                <w:rFonts w:eastAsia="Times New Roman"/>
                <w:bCs/>
                <w:kern w:val="2"/>
                <w:szCs w:val="22"/>
                <w:lang w:eastAsia="ko-KR"/>
              </w:rPr>
            </w:pPr>
            <w:r w:rsidRPr="000D3B8F">
              <w:rPr>
                <w:rFonts w:eastAsia="Malgun Gothic"/>
                <w:bCs/>
                <w:kern w:val="2"/>
                <w:lang w:eastAsia="ko-KR"/>
              </w:rPr>
              <w:t>1</w:t>
            </w:r>
            <w:r w:rsidR="00E13B89">
              <w:rPr>
                <w:rFonts w:eastAsia="Malgun Gothic"/>
                <w:bCs/>
                <w:kern w:val="2"/>
                <w:lang w:eastAsia="ko-KR"/>
              </w:rPr>
              <w:t>1</w:t>
            </w:r>
            <w:r w:rsidRPr="000D3B8F">
              <w:rPr>
                <w:rFonts w:eastAsia="Malgun Gothic"/>
                <w:bCs/>
                <w:kern w:val="2"/>
                <w:lang w:eastAsia="ko-KR"/>
              </w:rPr>
              <w:t>8.</w:t>
            </w:r>
            <w:r w:rsidR="00E2303F" w:rsidRPr="000D3B8F">
              <w:rPr>
                <w:rFonts w:eastAsia="Malgun Gothic"/>
                <w:bCs/>
                <w:kern w:val="2"/>
                <w:lang w:eastAsia="ko-KR"/>
              </w:rPr>
              <w:t>500</w:t>
            </w:r>
          </w:p>
        </w:tc>
        <w:tc>
          <w:tcPr>
            <w:tcW w:w="2615" w:type="dxa"/>
            <w:tcBorders>
              <w:top w:val="nil"/>
              <w:left w:val="nil"/>
              <w:bottom w:val="single" w:sz="8" w:space="0" w:color="auto"/>
              <w:right w:val="single" w:sz="8" w:space="0" w:color="auto"/>
            </w:tcBorders>
            <w:tcMar>
              <w:top w:w="0" w:type="dxa"/>
              <w:left w:w="108" w:type="dxa"/>
              <w:bottom w:w="0" w:type="dxa"/>
              <w:right w:w="108" w:type="dxa"/>
            </w:tcMar>
            <w:hideMark/>
          </w:tcPr>
          <w:p w:rsidR="00E2303F" w:rsidRPr="000D3B8F" w:rsidRDefault="00E2303F" w:rsidP="00080E76">
            <w:pPr>
              <w:jc w:val="center"/>
              <w:rPr>
                <w:rFonts w:eastAsia="Malgun Gothic"/>
                <w:bCs/>
                <w:kern w:val="2"/>
                <w:lang w:eastAsia="ko-KR"/>
              </w:rPr>
            </w:pPr>
          </w:p>
          <w:p w:rsidR="00E2303F" w:rsidRPr="000D3B8F" w:rsidRDefault="00A86EA3" w:rsidP="00080E76">
            <w:pPr>
              <w:jc w:val="center"/>
              <w:rPr>
                <w:rFonts w:eastAsia="Times New Roman"/>
                <w:bCs/>
                <w:kern w:val="2"/>
                <w:szCs w:val="22"/>
                <w:lang w:eastAsia="ko-KR"/>
              </w:rPr>
            </w:pPr>
            <w:r w:rsidRPr="000D3B8F">
              <w:rPr>
                <w:rFonts w:eastAsia="Malgun Gothic"/>
                <w:bCs/>
                <w:kern w:val="2"/>
                <w:lang w:eastAsia="ko-KR"/>
              </w:rPr>
              <w:t>237.</w:t>
            </w:r>
            <w:r w:rsidR="00E2303F" w:rsidRPr="000D3B8F">
              <w:rPr>
                <w:rFonts w:eastAsia="Malgun Gothic"/>
                <w:bCs/>
                <w:kern w:val="2"/>
                <w:lang w:eastAsia="ko-KR"/>
              </w:rPr>
              <w:t>000</w:t>
            </w:r>
          </w:p>
        </w:tc>
      </w:tr>
    </w:tbl>
    <w:p w:rsidR="00E2303F" w:rsidRPr="000D3B8F" w:rsidRDefault="00E2303F" w:rsidP="00E2303F">
      <w:pPr>
        <w:rPr>
          <w:rFonts w:eastAsia="Malgun Gothic"/>
          <w:lang w:eastAsia="en-US"/>
        </w:rPr>
      </w:pPr>
    </w:p>
    <w:p w:rsidR="00E2303F" w:rsidRPr="000D3B8F" w:rsidRDefault="00E2303F" w:rsidP="00E2303F">
      <w:pPr>
        <w:rPr>
          <w:rFonts w:eastAsia="Malgun Gothic"/>
          <w:lang w:eastAsia="en-US"/>
        </w:rPr>
      </w:pPr>
    </w:p>
    <w:p w:rsidR="00E2303F" w:rsidRPr="000D3B8F" w:rsidRDefault="00E2303F" w:rsidP="00E2303F">
      <w:pPr>
        <w:rPr>
          <w:rFonts w:eastAsia="Malgun Gothic"/>
          <w:lang w:eastAsia="en-US"/>
        </w:rPr>
      </w:pPr>
    </w:p>
    <w:p w:rsidR="00E2303F" w:rsidRPr="000D3B8F" w:rsidRDefault="00A86EA3" w:rsidP="00E2303F">
      <w:pPr>
        <w:rPr>
          <w:rFonts w:eastAsia="Malgun Gothic"/>
          <w:bCs/>
          <w:lang w:eastAsia="en-US"/>
        </w:rPr>
      </w:pPr>
      <w:r w:rsidRPr="000D3B8F">
        <w:rPr>
          <w:bCs/>
          <w:szCs w:val="26"/>
          <w:u w:val="single"/>
          <w:lang w:eastAsia="en-US"/>
        </w:rPr>
        <w:t>Presupuesto del proyecto por categoría de costo y año</w:t>
      </w:r>
      <w:r w:rsidR="00E2303F" w:rsidRPr="000D3B8F">
        <w:rPr>
          <w:bCs/>
          <w:szCs w:val="26"/>
          <w:u w:val="single"/>
          <w:lang w:eastAsia="en-US"/>
        </w:rPr>
        <w:t xml:space="preserve"> </w:t>
      </w:r>
      <w:r w:rsidR="00E2303F" w:rsidRPr="000D3B8F">
        <w:rPr>
          <w:rFonts w:eastAsia="Malgun Gothic"/>
          <w:bCs/>
          <w:u w:val="single"/>
          <w:lang w:eastAsia="en-US"/>
        </w:rPr>
        <w:t>(</w:t>
      </w:r>
      <w:r w:rsidRPr="000D3B8F">
        <w:rPr>
          <w:rFonts w:eastAsia="Malgun Gothic"/>
          <w:bCs/>
          <w:u w:val="single"/>
          <w:lang w:eastAsia="en-US"/>
        </w:rPr>
        <w:t>recursos no relativos al personal</w:t>
      </w:r>
      <w:r w:rsidR="00E2303F" w:rsidRPr="000D3B8F">
        <w:rPr>
          <w:rFonts w:eastAsia="Malgun Gothic"/>
          <w:bCs/>
          <w:u w:val="single"/>
          <w:lang w:eastAsia="en-US"/>
        </w:rPr>
        <w:t>)</w:t>
      </w:r>
    </w:p>
    <w:p w:rsidR="00E2303F" w:rsidRPr="000D3B8F" w:rsidRDefault="00E2303F" w:rsidP="00E2303F">
      <w:pPr>
        <w:rPr>
          <w:rFonts w:eastAsia="Malgun Gothic"/>
          <w:lang w:eastAsia="en-US"/>
        </w:rPr>
      </w:pPr>
    </w:p>
    <w:p w:rsidR="00E2303F" w:rsidRPr="000D3B8F" w:rsidRDefault="00E2303F" w:rsidP="00E2303F">
      <w:pPr>
        <w:rPr>
          <w:rFonts w:eastAsia="Malgun Gothic"/>
          <w:lang w:eastAsia="en-US"/>
        </w:rPr>
      </w:pPr>
    </w:p>
    <w:tbl>
      <w:tblPr>
        <w:tblW w:w="7760" w:type="dxa"/>
        <w:tblCellMar>
          <w:left w:w="0" w:type="dxa"/>
          <w:right w:w="0" w:type="dxa"/>
        </w:tblCellMar>
        <w:tblLook w:val="00A0" w:firstRow="1" w:lastRow="0" w:firstColumn="1" w:lastColumn="0" w:noHBand="0" w:noVBand="0"/>
      </w:tblPr>
      <w:tblGrid>
        <w:gridCol w:w="2604"/>
        <w:gridCol w:w="1282"/>
        <w:gridCol w:w="1260"/>
        <w:gridCol w:w="2614"/>
      </w:tblGrid>
      <w:tr w:rsidR="00E2303F" w:rsidRPr="000D3B8F" w:rsidTr="00080E76">
        <w:trPr>
          <w:trHeight w:val="350"/>
        </w:trPr>
        <w:tc>
          <w:tcPr>
            <w:tcW w:w="260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303F" w:rsidRPr="000D3B8F" w:rsidRDefault="00A86EA3" w:rsidP="00080E76">
            <w:pPr>
              <w:jc w:val="center"/>
              <w:rPr>
                <w:rFonts w:eastAsia="Times New Roman"/>
                <w:bCs/>
                <w:kern w:val="2"/>
                <w:szCs w:val="22"/>
                <w:lang w:eastAsia="ko-KR"/>
              </w:rPr>
            </w:pPr>
            <w:r w:rsidRPr="000D3B8F">
              <w:rPr>
                <w:rFonts w:eastAsia="Malgun Gothic"/>
                <w:bCs/>
                <w:kern w:val="2"/>
                <w:lang w:eastAsia="ko-KR"/>
              </w:rPr>
              <w:t>Categoría de costo</w:t>
            </w:r>
          </w:p>
        </w:tc>
        <w:tc>
          <w:tcPr>
            <w:tcW w:w="5156"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2303F" w:rsidRPr="000D3B8F" w:rsidRDefault="00A86EA3" w:rsidP="00A86EA3">
            <w:pPr>
              <w:jc w:val="center"/>
              <w:rPr>
                <w:rFonts w:eastAsia="Times New Roman"/>
                <w:bCs/>
                <w:kern w:val="2"/>
                <w:szCs w:val="22"/>
                <w:lang w:eastAsia="ko-KR"/>
              </w:rPr>
            </w:pPr>
            <w:r w:rsidRPr="000D3B8F">
              <w:rPr>
                <w:rFonts w:eastAsia="Malgun Gothic"/>
                <w:bCs/>
                <w:kern w:val="2"/>
                <w:lang w:eastAsia="ko-KR"/>
              </w:rPr>
              <w:t>Presupuesto</w:t>
            </w:r>
            <w:r w:rsidR="00E2303F" w:rsidRPr="000D3B8F">
              <w:rPr>
                <w:rFonts w:eastAsia="Malgun Gothic"/>
                <w:bCs/>
                <w:kern w:val="2"/>
                <w:lang w:eastAsia="ko-KR"/>
              </w:rPr>
              <w:t xml:space="preserve"> (</w:t>
            </w:r>
            <w:r w:rsidRPr="000D3B8F">
              <w:rPr>
                <w:rFonts w:eastAsia="Malgun Gothic"/>
                <w:bCs/>
                <w:kern w:val="2"/>
                <w:lang w:eastAsia="ko-KR"/>
              </w:rPr>
              <w:t>francos suizos</w:t>
            </w:r>
            <w:r w:rsidR="00E2303F" w:rsidRPr="000D3B8F">
              <w:rPr>
                <w:rFonts w:eastAsia="Malgun Gothic"/>
                <w:bCs/>
                <w:kern w:val="2"/>
                <w:lang w:eastAsia="ko-KR"/>
              </w:rPr>
              <w:t>)</w:t>
            </w:r>
          </w:p>
        </w:tc>
      </w:tr>
      <w:tr w:rsidR="00E2303F" w:rsidRPr="000D3B8F" w:rsidTr="00080E76">
        <w:tc>
          <w:tcPr>
            <w:tcW w:w="0" w:type="auto"/>
            <w:vMerge/>
            <w:tcBorders>
              <w:top w:val="single" w:sz="8" w:space="0" w:color="auto"/>
              <w:left w:val="single" w:sz="8" w:space="0" w:color="auto"/>
              <w:bottom w:val="single" w:sz="8" w:space="0" w:color="auto"/>
              <w:right w:val="single" w:sz="8" w:space="0" w:color="auto"/>
            </w:tcBorders>
            <w:vAlign w:val="center"/>
            <w:hideMark/>
          </w:tcPr>
          <w:p w:rsidR="00E2303F" w:rsidRPr="000D3B8F" w:rsidRDefault="00E2303F" w:rsidP="00080E76">
            <w:pPr>
              <w:rPr>
                <w:rFonts w:eastAsia="Times New Roman"/>
                <w:bCs/>
                <w:kern w:val="2"/>
                <w:szCs w:val="22"/>
                <w:lang w:eastAsia="ko-KR"/>
              </w:rPr>
            </w:pPr>
          </w:p>
        </w:tc>
        <w:tc>
          <w:tcPr>
            <w:tcW w:w="1282" w:type="dxa"/>
            <w:tcBorders>
              <w:top w:val="nil"/>
              <w:left w:val="nil"/>
              <w:bottom w:val="single" w:sz="8" w:space="0" w:color="auto"/>
              <w:right w:val="single" w:sz="8" w:space="0" w:color="auto"/>
            </w:tcBorders>
            <w:tcMar>
              <w:top w:w="0" w:type="dxa"/>
              <w:left w:w="108" w:type="dxa"/>
              <w:bottom w:w="0" w:type="dxa"/>
              <w:right w:w="108" w:type="dxa"/>
            </w:tcMar>
            <w:hideMark/>
          </w:tcPr>
          <w:p w:rsidR="00E2303F" w:rsidRPr="000D3B8F" w:rsidRDefault="00E2303F" w:rsidP="00080E76">
            <w:pPr>
              <w:jc w:val="center"/>
              <w:rPr>
                <w:rFonts w:eastAsia="Times New Roman"/>
                <w:bCs/>
                <w:kern w:val="2"/>
                <w:szCs w:val="22"/>
                <w:lang w:eastAsia="ko-KR"/>
              </w:rPr>
            </w:pPr>
            <w:r w:rsidRPr="000D3B8F">
              <w:rPr>
                <w:rFonts w:eastAsia="Malgun Gothic"/>
                <w:bCs/>
                <w:kern w:val="2"/>
                <w:lang w:eastAsia="ko-KR"/>
              </w:rPr>
              <w:t>2014</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2303F" w:rsidRPr="000D3B8F" w:rsidRDefault="00E2303F" w:rsidP="00080E76">
            <w:pPr>
              <w:jc w:val="center"/>
              <w:rPr>
                <w:rFonts w:eastAsia="Times New Roman"/>
                <w:bCs/>
                <w:kern w:val="2"/>
                <w:szCs w:val="22"/>
                <w:lang w:eastAsia="ko-KR"/>
              </w:rPr>
            </w:pPr>
            <w:r w:rsidRPr="000D3B8F">
              <w:rPr>
                <w:rFonts w:eastAsia="Malgun Gothic"/>
                <w:bCs/>
                <w:kern w:val="2"/>
                <w:lang w:eastAsia="ko-KR"/>
              </w:rPr>
              <w:t>2015</w:t>
            </w:r>
          </w:p>
        </w:tc>
        <w:tc>
          <w:tcPr>
            <w:tcW w:w="2614" w:type="dxa"/>
            <w:tcBorders>
              <w:top w:val="nil"/>
              <w:left w:val="nil"/>
              <w:bottom w:val="single" w:sz="8" w:space="0" w:color="auto"/>
              <w:right w:val="single" w:sz="8" w:space="0" w:color="auto"/>
            </w:tcBorders>
            <w:tcMar>
              <w:top w:w="0" w:type="dxa"/>
              <w:left w:w="108" w:type="dxa"/>
              <w:bottom w:w="0" w:type="dxa"/>
              <w:right w:w="108" w:type="dxa"/>
            </w:tcMar>
            <w:hideMark/>
          </w:tcPr>
          <w:p w:rsidR="00E2303F" w:rsidRPr="000D3B8F" w:rsidRDefault="00E2303F" w:rsidP="00080E76">
            <w:pPr>
              <w:jc w:val="center"/>
              <w:rPr>
                <w:rFonts w:eastAsia="Times New Roman"/>
                <w:bCs/>
                <w:kern w:val="2"/>
                <w:szCs w:val="22"/>
                <w:lang w:eastAsia="ko-KR"/>
              </w:rPr>
            </w:pPr>
            <w:r w:rsidRPr="000D3B8F">
              <w:rPr>
                <w:rFonts w:eastAsia="Malgun Gothic"/>
                <w:bCs/>
                <w:kern w:val="2"/>
                <w:lang w:eastAsia="ko-KR"/>
              </w:rPr>
              <w:t>Total</w:t>
            </w:r>
          </w:p>
        </w:tc>
      </w:tr>
      <w:tr w:rsidR="00E2303F" w:rsidRPr="000D3B8F" w:rsidTr="00080E76">
        <w:tc>
          <w:tcPr>
            <w:tcW w:w="26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303F" w:rsidRPr="000D3B8F" w:rsidRDefault="00BC2E7F" w:rsidP="00080E76">
            <w:pPr>
              <w:rPr>
                <w:rFonts w:eastAsia="Times New Roman"/>
                <w:i/>
                <w:iCs/>
                <w:kern w:val="2"/>
                <w:szCs w:val="22"/>
                <w:lang w:eastAsia="ko-KR"/>
              </w:rPr>
            </w:pPr>
            <w:r w:rsidRPr="000D3B8F">
              <w:rPr>
                <w:rFonts w:eastAsia="Malgun Gothic"/>
                <w:i/>
                <w:iCs/>
                <w:kern w:val="2"/>
                <w:lang w:eastAsia="ko-KR"/>
              </w:rPr>
              <w:t>Viajes y becas</w:t>
            </w:r>
          </w:p>
        </w:tc>
        <w:tc>
          <w:tcPr>
            <w:tcW w:w="1282" w:type="dxa"/>
            <w:tcBorders>
              <w:top w:val="nil"/>
              <w:left w:val="nil"/>
              <w:bottom w:val="single" w:sz="8" w:space="0" w:color="auto"/>
              <w:right w:val="single" w:sz="8" w:space="0" w:color="auto"/>
            </w:tcBorders>
            <w:tcMar>
              <w:top w:w="0" w:type="dxa"/>
              <w:left w:w="108" w:type="dxa"/>
              <w:bottom w:w="0" w:type="dxa"/>
              <w:right w:w="108" w:type="dxa"/>
            </w:tcMar>
          </w:tcPr>
          <w:p w:rsidR="00E2303F" w:rsidRPr="000D3B8F" w:rsidRDefault="00E2303F" w:rsidP="00080E76">
            <w:pPr>
              <w:rPr>
                <w:rFonts w:eastAsia="Times New Roman"/>
                <w:kern w:val="2"/>
                <w:szCs w:val="22"/>
                <w:lang w:eastAsia="ko-KR"/>
              </w:rPr>
            </w:pP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E2303F" w:rsidRPr="000D3B8F" w:rsidRDefault="00E2303F" w:rsidP="00080E76">
            <w:pPr>
              <w:rPr>
                <w:rFonts w:eastAsia="Times New Roman"/>
                <w:kern w:val="2"/>
                <w:szCs w:val="22"/>
                <w:lang w:eastAsia="ko-KR"/>
              </w:rPr>
            </w:pPr>
          </w:p>
        </w:tc>
        <w:tc>
          <w:tcPr>
            <w:tcW w:w="2614" w:type="dxa"/>
            <w:tcBorders>
              <w:top w:val="nil"/>
              <w:left w:val="nil"/>
              <w:bottom w:val="single" w:sz="8" w:space="0" w:color="auto"/>
              <w:right w:val="single" w:sz="8" w:space="0" w:color="auto"/>
            </w:tcBorders>
            <w:tcMar>
              <w:top w:w="0" w:type="dxa"/>
              <w:left w:w="108" w:type="dxa"/>
              <w:bottom w:w="0" w:type="dxa"/>
              <w:right w:w="108" w:type="dxa"/>
            </w:tcMar>
          </w:tcPr>
          <w:p w:rsidR="00E2303F" w:rsidRPr="000D3B8F" w:rsidRDefault="00E2303F" w:rsidP="00080E76">
            <w:pPr>
              <w:rPr>
                <w:rFonts w:eastAsia="Times New Roman"/>
                <w:kern w:val="2"/>
                <w:szCs w:val="22"/>
                <w:lang w:eastAsia="ko-KR"/>
              </w:rPr>
            </w:pPr>
          </w:p>
        </w:tc>
      </w:tr>
      <w:tr w:rsidR="00E2303F" w:rsidRPr="000D3B8F" w:rsidTr="00080E76">
        <w:tc>
          <w:tcPr>
            <w:tcW w:w="26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303F" w:rsidRPr="000D3B8F" w:rsidRDefault="00C83138" w:rsidP="00BC2E7F">
            <w:pPr>
              <w:rPr>
                <w:rFonts w:eastAsia="Times New Roman"/>
                <w:kern w:val="2"/>
                <w:szCs w:val="22"/>
                <w:lang w:eastAsia="ko-KR"/>
              </w:rPr>
            </w:pPr>
            <w:r w:rsidRPr="000D3B8F">
              <w:rPr>
                <w:rFonts w:eastAsia="Malgun Gothic"/>
                <w:kern w:val="2"/>
                <w:lang w:eastAsia="ko-KR"/>
              </w:rPr>
              <w:t>  </w:t>
            </w:r>
            <w:r w:rsidR="00BC2E7F" w:rsidRPr="000D3B8F">
              <w:rPr>
                <w:rFonts w:eastAsia="Malgun Gothic"/>
                <w:kern w:val="2"/>
                <w:lang w:eastAsia="ko-KR"/>
              </w:rPr>
              <w:t>Misiones del personal</w:t>
            </w:r>
          </w:p>
        </w:tc>
        <w:tc>
          <w:tcPr>
            <w:tcW w:w="1282" w:type="dxa"/>
            <w:tcBorders>
              <w:top w:val="nil"/>
              <w:left w:val="nil"/>
              <w:bottom w:val="single" w:sz="8" w:space="0" w:color="auto"/>
              <w:right w:val="single" w:sz="8" w:space="0" w:color="auto"/>
            </w:tcBorders>
            <w:tcMar>
              <w:top w:w="0" w:type="dxa"/>
              <w:left w:w="108" w:type="dxa"/>
              <w:bottom w:w="0" w:type="dxa"/>
              <w:right w:w="108" w:type="dxa"/>
            </w:tcMar>
            <w:hideMark/>
          </w:tcPr>
          <w:p w:rsidR="00E2303F" w:rsidRPr="000D3B8F" w:rsidRDefault="00BC2E7F" w:rsidP="00080E76">
            <w:pPr>
              <w:jc w:val="center"/>
              <w:rPr>
                <w:rFonts w:eastAsia="Times New Roman"/>
                <w:kern w:val="2"/>
                <w:szCs w:val="22"/>
                <w:lang w:eastAsia="ko-KR"/>
              </w:rPr>
            </w:pPr>
            <w:r w:rsidRPr="000D3B8F">
              <w:rPr>
                <w:rFonts w:eastAsia="Malgun Gothic"/>
                <w:kern w:val="2"/>
                <w:lang w:eastAsia="ko-KR"/>
              </w:rPr>
              <w:t>15.</w:t>
            </w:r>
            <w:r w:rsidR="00E2303F" w:rsidRPr="000D3B8F">
              <w:rPr>
                <w:rFonts w:eastAsia="Malgun Gothic"/>
                <w:kern w:val="2"/>
                <w:lang w:eastAsia="ko-KR"/>
              </w:rPr>
              <w:t>000</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2303F" w:rsidRPr="000D3B8F" w:rsidRDefault="00BC2E7F" w:rsidP="00080E76">
            <w:pPr>
              <w:jc w:val="center"/>
              <w:rPr>
                <w:rFonts w:eastAsia="Times New Roman"/>
                <w:kern w:val="2"/>
                <w:szCs w:val="22"/>
                <w:lang w:eastAsia="ko-KR"/>
              </w:rPr>
            </w:pPr>
            <w:r w:rsidRPr="000D3B8F">
              <w:rPr>
                <w:rFonts w:eastAsia="Malgun Gothic"/>
                <w:kern w:val="2"/>
                <w:lang w:eastAsia="ko-KR"/>
              </w:rPr>
              <w:t>15.</w:t>
            </w:r>
            <w:r w:rsidR="00E2303F" w:rsidRPr="000D3B8F">
              <w:rPr>
                <w:rFonts w:eastAsia="Malgun Gothic"/>
                <w:kern w:val="2"/>
                <w:lang w:eastAsia="ko-KR"/>
              </w:rPr>
              <w:t>000</w:t>
            </w:r>
          </w:p>
        </w:tc>
        <w:tc>
          <w:tcPr>
            <w:tcW w:w="2614" w:type="dxa"/>
            <w:tcBorders>
              <w:top w:val="nil"/>
              <w:left w:val="nil"/>
              <w:bottom w:val="single" w:sz="8" w:space="0" w:color="auto"/>
              <w:right w:val="single" w:sz="8" w:space="0" w:color="auto"/>
            </w:tcBorders>
            <w:tcMar>
              <w:top w:w="0" w:type="dxa"/>
              <w:left w:w="108" w:type="dxa"/>
              <w:bottom w:w="0" w:type="dxa"/>
              <w:right w:w="108" w:type="dxa"/>
            </w:tcMar>
            <w:hideMark/>
          </w:tcPr>
          <w:p w:rsidR="00E2303F" w:rsidRPr="000D3B8F" w:rsidRDefault="00E2303F" w:rsidP="00BC2E7F">
            <w:pPr>
              <w:jc w:val="center"/>
              <w:rPr>
                <w:rFonts w:eastAsia="Times New Roman"/>
                <w:kern w:val="2"/>
                <w:szCs w:val="22"/>
                <w:lang w:eastAsia="ko-KR"/>
              </w:rPr>
            </w:pPr>
            <w:r w:rsidRPr="000D3B8F">
              <w:rPr>
                <w:rFonts w:eastAsia="Malgun Gothic"/>
                <w:kern w:val="2"/>
                <w:lang w:eastAsia="ko-KR"/>
              </w:rPr>
              <w:t>30</w:t>
            </w:r>
            <w:r w:rsidR="00BC2E7F" w:rsidRPr="000D3B8F">
              <w:rPr>
                <w:rFonts w:eastAsia="Malgun Gothic"/>
                <w:kern w:val="2"/>
                <w:lang w:eastAsia="ko-KR"/>
              </w:rPr>
              <w:t>.</w:t>
            </w:r>
            <w:r w:rsidRPr="000D3B8F">
              <w:rPr>
                <w:rFonts w:eastAsia="Malgun Gothic"/>
                <w:kern w:val="2"/>
                <w:lang w:eastAsia="ko-KR"/>
              </w:rPr>
              <w:t>000</w:t>
            </w:r>
          </w:p>
        </w:tc>
      </w:tr>
      <w:tr w:rsidR="00E2303F" w:rsidRPr="000D3B8F" w:rsidTr="00080E76">
        <w:tc>
          <w:tcPr>
            <w:tcW w:w="26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303F" w:rsidRPr="000D3B8F" w:rsidRDefault="00C83138" w:rsidP="00BC2E7F">
            <w:pPr>
              <w:rPr>
                <w:rFonts w:eastAsia="Times New Roman"/>
                <w:kern w:val="2"/>
                <w:szCs w:val="22"/>
                <w:lang w:eastAsia="ko-KR"/>
              </w:rPr>
            </w:pPr>
            <w:r w:rsidRPr="000D3B8F">
              <w:rPr>
                <w:rFonts w:eastAsia="Malgun Gothic"/>
                <w:kern w:val="2"/>
                <w:lang w:eastAsia="ko-KR"/>
              </w:rPr>
              <w:t>  </w:t>
            </w:r>
            <w:r w:rsidR="00BC2E7F" w:rsidRPr="000D3B8F">
              <w:rPr>
                <w:rFonts w:eastAsia="Malgun Gothic"/>
                <w:kern w:val="2"/>
                <w:lang w:eastAsia="ko-KR"/>
              </w:rPr>
              <w:t>Viajes de terceros</w:t>
            </w:r>
          </w:p>
        </w:tc>
        <w:tc>
          <w:tcPr>
            <w:tcW w:w="1282" w:type="dxa"/>
            <w:tcBorders>
              <w:top w:val="nil"/>
              <w:left w:val="nil"/>
              <w:bottom w:val="single" w:sz="8" w:space="0" w:color="auto"/>
              <w:right w:val="single" w:sz="8" w:space="0" w:color="auto"/>
            </w:tcBorders>
            <w:tcMar>
              <w:top w:w="0" w:type="dxa"/>
              <w:left w:w="108" w:type="dxa"/>
              <w:bottom w:w="0" w:type="dxa"/>
              <w:right w:w="108" w:type="dxa"/>
            </w:tcMar>
            <w:hideMark/>
          </w:tcPr>
          <w:p w:rsidR="00E2303F" w:rsidRPr="000D3B8F" w:rsidRDefault="00BC2E7F" w:rsidP="00080E76">
            <w:pPr>
              <w:jc w:val="center"/>
              <w:rPr>
                <w:rFonts w:eastAsia="Times New Roman"/>
                <w:kern w:val="2"/>
                <w:szCs w:val="22"/>
                <w:lang w:eastAsia="ko-KR"/>
              </w:rPr>
            </w:pPr>
            <w:r w:rsidRPr="000D3B8F">
              <w:rPr>
                <w:rFonts w:eastAsia="Malgun Gothic"/>
                <w:kern w:val="2"/>
                <w:lang w:eastAsia="ko-KR"/>
              </w:rPr>
              <w:t>15.</w:t>
            </w:r>
            <w:r w:rsidR="00E2303F" w:rsidRPr="000D3B8F">
              <w:rPr>
                <w:rFonts w:eastAsia="Malgun Gothic"/>
                <w:kern w:val="2"/>
                <w:lang w:eastAsia="ko-KR"/>
              </w:rPr>
              <w:t>000</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2303F" w:rsidRPr="000D3B8F" w:rsidRDefault="00BC2E7F" w:rsidP="00080E76">
            <w:pPr>
              <w:jc w:val="center"/>
              <w:rPr>
                <w:rFonts w:eastAsia="Times New Roman"/>
                <w:kern w:val="2"/>
                <w:szCs w:val="22"/>
                <w:lang w:eastAsia="ko-KR"/>
              </w:rPr>
            </w:pPr>
            <w:r w:rsidRPr="000D3B8F">
              <w:rPr>
                <w:rFonts w:eastAsia="Malgun Gothic"/>
                <w:kern w:val="2"/>
                <w:lang w:eastAsia="ko-KR"/>
              </w:rPr>
              <w:t>15.</w:t>
            </w:r>
            <w:r w:rsidR="00E2303F" w:rsidRPr="000D3B8F">
              <w:rPr>
                <w:rFonts w:eastAsia="Malgun Gothic"/>
                <w:kern w:val="2"/>
                <w:lang w:eastAsia="ko-KR"/>
              </w:rPr>
              <w:t>000</w:t>
            </w:r>
          </w:p>
        </w:tc>
        <w:tc>
          <w:tcPr>
            <w:tcW w:w="2614" w:type="dxa"/>
            <w:tcBorders>
              <w:top w:val="nil"/>
              <w:left w:val="nil"/>
              <w:bottom w:val="single" w:sz="8" w:space="0" w:color="auto"/>
              <w:right w:val="single" w:sz="8" w:space="0" w:color="auto"/>
            </w:tcBorders>
            <w:tcMar>
              <w:top w:w="0" w:type="dxa"/>
              <w:left w:w="108" w:type="dxa"/>
              <w:bottom w:w="0" w:type="dxa"/>
              <w:right w:w="108" w:type="dxa"/>
            </w:tcMar>
            <w:hideMark/>
          </w:tcPr>
          <w:p w:rsidR="00E2303F" w:rsidRPr="000D3B8F" w:rsidRDefault="00E2303F" w:rsidP="00BC2E7F">
            <w:pPr>
              <w:jc w:val="center"/>
              <w:rPr>
                <w:rFonts w:eastAsia="Times New Roman"/>
                <w:kern w:val="2"/>
                <w:szCs w:val="22"/>
                <w:lang w:eastAsia="ko-KR"/>
              </w:rPr>
            </w:pPr>
            <w:r w:rsidRPr="000D3B8F">
              <w:rPr>
                <w:rFonts w:eastAsia="Malgun Gothic"/>
                <w:kern w:val="2"/>
                <w:lang w:eastAsia="ko-KR"/>
              </w:rPr>
              <w:t>30</w:t>
            </w:r>
            <w:r w:rsidR="00BC2E7F" w:rsidRPr="000D3B8F">
              <w:rPr>
                <w:rFonts w:eastAsia="Malgun Gothic"/>
                <w:kern w:val="2"/>
                <w:lang w:eastAsia="ko-KR"/>
              </w:rPr>
              <w:t>.</w:t>
            </w:r>
            <w:r w:rsidRPr="000D3B8F">
              <w:rPr>
                <w:rFonts w:eastAsia="Malgun Gothic"/>
                <w:kern w:val="2"/>
                <w:lang w:eastAsia="ko-KR"/>
              </w:rPr>
              <w:t>000</w:t>
            </w:r>
          </w:p>
        </w:tc>
      </w:tr>
      <w:tr w:rsidR="00E2303F" w:rsidRPr="000D3B8F" w:rsidTr="00080E76">
        <w:tc>
          <w:tcPr>
            <w:tcW w:w="26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303F" w:rsidRPr="000D3B8F" w:rsidRDefault="00BC2E7F" w:rsidP="00080E76">
            <w:pPr>
              <w:rPr>
                <w:rFonts w:eastAsia="Times New Roman"/>
                <w:i/>
                <w:iCs/>
                <w:kern w:val="2"/>
                <w:szCs w:val="22"/>
                <w:lang w:eastAsia="ko-KR"/>
              </w:rPr>
            </w:pPr>
            <w:r w:rsidRPr="000D3B8F">
              <w:rPr>
                <w:rFonts w:eastAsia="Malgun Gothic"/>
                <w:i/>
                <w:iCs/>
                <w:kern w:val="2"/>
                <w:lang w:eastAsia="ko-KR"/>
              </w:rPr>
              <w:t>Servicios contractuales</w:t>
            </w:r>
          </w:p>
        </w:tc>
        <w:tc>
          <w:tcPr>
            <w:tcW w:w="1282" w:type="dxa"/>
            <w:tcBorders>
              <w:top w:val="nil"/>
              <w:left w:val="nil"/>
              <w:bottom w:val="single" w:sz="8" w:space="0" w:color="auto"/>
              <w:right w:val="single" w:sz="8" w:space="0" w:color="auto"/>
            </w:tcBorders>
            <w:tcMar>
              <w:top w:w="0" w:type="dxa"/>
              <w:left w:w="108" w:type="dxa"/>
              <w:bottom w:w="0" w:type="dxa"/>
              <w:right w:w="108" w:type="dxa"/>
            </w:tcMar>
          </w:tcPr>
          <w:p w:rsidR="00E2303F" w:rsidRPr="000D3B8F" w:rsidRDefault="00E2303F" w:rsidP="00080E76">
            <w:pPr>
              <w:jc w:val="center"/>
              <w:rPr>
                <w:rFonts w:eastAsia="Times New Roman"/>
                <w:kern w:val="2"/>
                <w:szCs w:val="22"/>
                <w:lang w:eastAsia="ko-KR"/>
              </w:rPr>
            </w:pP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E2303F" w:rsidRPr="000D3B8F" w:rsidRDefault="00E2303F" w:rsidP="00080E76">
            <w:pPr>
              <w:jc w:val="center"/>
              <w:rPr>
                <w:rFonts w:eastAsia="Times New Roman"/>
                <w:kern w:val="2"/>
                <w:szCs w:val="22"/>
                <w:lang w:eastAsia="ko-KR"/>
              </w:rPr>
            </w:pPr>
          </w:p>
        </w:tc>
        <w:tc>
          <w:tcPr>
            <w:tcW w:w="2614" w:type="dxa"/>
            <w:tcBorders>
              <w:top w:val="nil"/>
              <w:left w:val="nil"/>
              <w:bottom w:val="single" w:sz="8" w:space="0" w:color="auto"/>
              <w:right w:val="single" w:sz="8" w:space="0" w:color="auto"/>
            </w:tcBorders>
            <w:tcMar>
              <w:top w:w="0" w:type="dxa"/>
              <w:left w:w="108" w:type="dxa"/>
              <w:bottom w:w="0" w:type="dxa"/>
              <w:right w:w="108" w:type="dxa"/>
            </w:tcMar>
          </w:tcPr>
          <w:p w:rsidR="00E2303F" w:rsidRPr="000D3B8F" w:rsidRDefault="00E2303F" w:rsidP="00080E76">
            <w:pPr>
              <w:jc w:val="center"/>
              <w:rPr>
                <w:rFonts w:eastAsia="Times New Roman"/>
                <w:kern w:val="2"/>
                <w:szCs w:val="22"/>
                <w:lang w:eastAsia="ko-KR"/>
              </w:rPr>
            </w:pPr>
          </w:p>
        </w:tc>
      </w:tr>
      <w:tr w:rsidR="00E2303F" w:rsidRPr="000D3B8F" w:rsidTr="00080E76">
        <w:tc>
          <w:tcPr>
            <w:tcW w:w="26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303F" w:rsidRPr="000D3B8F" w:rsidRDefault="00E2303F" w:rsidP="00BC2E7F">
            <w:pPr>
              <w:rPr>
                <w:rFonts w:eastAsia="Times New Roman"/>
                <w:kern w:val="2"/>
                <w:szCs w:val="22"/>
                <w:lang w:eastAsia="ko-KR"/>
              </w:rPr>
            </w:pPr>
            <w:r w:rsidRPr="000D3B8F">
              <w:rPr>
                <w:rFonts w:eastAsia="Malgun Gothic"/>
                <w:kern w:val="2"/>
                <w:lang w:eastAsia="ko-KR"/>
              </w:rPr>
              <w:t>  </w:t>
            </w:r>
            <w:r w:rsidR="00BC2E7F" w:rsidRPr="000D3B8F">
              <w:rPr>
                <w:rFonts w:eastAsia="Malgun Gothic"/>
                <w:kern w:val="2"/>
                <w:lang w:eastAsia="ko-KR"/>
              </w:rPr>
              <w:t>Publicaciones</w:t>
            </w:r>
          </w:p>
        </w:tc>
        <w:tc>
          <w:tcPr>
            <w:tcW w:w="1282" w:type="dxa"/>
            <w:tcBorders>
              <w:top w:val="nil"/>
              <w:left w:val="nil"/>
              <w:bottom w:val="single" w:sz="8" w:space="0" w:color="auto"/>
              <w:right w:val="single" w:sz="8" w:space="0" w:color="auto"/>
            </w:tcBorders>
            <w:tcMar>
              <w:top w:w="0" w:type="dxa"/>
              <w:left w:w="108" w:type="dxa"/>
              <w:bottom w:w="0" w:type="dxa"/>
              <w:right w:w="108" w:type="dxa"/>
            </w:tcMar>
            <w:hideMark/>
          </w:tcPr>
          <w:p w:rsidR="00E2303F" w:rsidRPr="000D3B8F" w:rsidRDefault="00BC2E7F" w:rsidP="00080E76">
            <w:pPr>
              <w:jc w:val="center"/>
              <w:rPr>
                <w:rFonts w:eastAsia="Times New Roman"/>
                <w:kern w:val="2"/>
                <w:szCs w:val="22"/>
                <w:lang w:eastAsia="ko-KR"/>
              </w:rPr>
            </w:pPr>
            <w:r w:rsidRPr="000D3B8F">
              <w:rPr>
                <w:rFonts w:eastAsia="Times New Roman"/>
                <w:kern w:val="2"/>
                <w:szCs w:val="22"/>
                <w:lang w:eastAsia="ko-KR"/>
              </w:rPr>
              <w:t>5.</w:t>
            </w:r>
            <w:r w:rsidR="00E2303F" w:rsidRPr="000D3B8F">
              <w:rPr>
                <w:rFonts w:eastAsia="Times New Roman"/>
                <w:kern w:val="2"/>
                <w:szCs w:val="22"/>
                <w:lang w:eastAsia="ko-KR"/>
              </w:rPr>
              <w:t>000</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2303F" w:rsidRPr="000D3B8F" w:rsidRDefault="00BC2E7F" w:rsidP="00080E76">
            <w:pPr>
              <w:jc w:val="center"/>
              <w:rPr>
                <w:rFonts w:eastAsia="Times New Roman"/>
                <w:kern w:val="2"/>
                <w:szCs w:val="22"/>
                <w:lang w:eastAsia="ko-KR"/>
              </w:rPr>
            </w:pPr>
            <w:r w:rsidRPr="000D3B8F">
              <w:rPr>
                <w:rFonts w:eastAsia="Malgun Gothic"/>
                <w:kern w:val="2"/>
                <w:lang w:eastAsia="ko-KR"/>
              </w:rPr>
              <w:t>5.</w:t>
            </w:r>
            <w:r w:rsidR="00E2303F" w:rsidRPr="000D3B8F">
              <w:rPr>
                <w:rFonts w:eastAsia="Malgun Gothic"/>
                <w:kern w:val="2"/>
                <w:lang w:eastAsia="ko-KR"/>
              </w:rPr>
              <w:t>000</w:t>
            </w:r>
          </w:p>
        </w:tc>
        <w:tc>
          <w:tcPr>
            <w:tcW w:w="2614" w:type="dxa"/>
            <w:tcBorders>
              <w:top w:val="nil"/>
              <w:left w:val="nil"/>
              <w:bottom w:val="single" w:sz="8" w:space="0" w:color="auto"/>
              <w:right w:val="single" w:sz="8" w:space="0" w:color="auto"/>
            </w:tcBorders>
            <w:tcMar>
              <w:top w:w="0" w:type="dxa"/>
              <w:left w:w="108" w:type="dxa"/>
              <w:bottom w:w="0" w:type="dxa"/>
              <w:right w:w="108" w:type="dxa"/>
            </w:tcMar>
            <w:hideMark/>
          </w:tcPr>
          <w:p w:rsidR="00E2303F" w:rsidRPr="000D3B8F" w:rsidRDefault="00E2303F" w:rsidP="00BC2E7F">
            <w:pPr>
              <w:jc w:val="center"/>
              <w:rPr>
                <w:rFonts w:eastAsia="Times New Roman"/>
                <w:kern w:val="2"/>
                <w:szCs w:val="22"/>
                <w:lang w:eastAsia="ko-KR"/>
              </w:rPr>
            </w:pPr>
            <w:r w:rsidRPr="000D3B8F">
              <w:rPr>
                <w:rFonts w:eastAsia="Malgun Gothic"/>
                <w:kern w:val="2"/>
                <w:lang w:eastAsia="ko-KR"/>
              </w:rPr>
              <w:t>10</w:t>
            </w:r>
            <w:r w:rsidR="00BC2E7F" w:rsidRPr="000D3B8F">
              <w:rPr>
                <w:rFonts w:eastAsia="Malgun Gothic"/>
                <w:kern w:val="2"/>
                <w:lang w:eastAsia="ko-KR"/>
              </w:rPr>
              <w:t>.</w:t>
            </w:r>
            <w:r w:rsidRPr="000D3B8F">
              <w:rPr>
                <w:rFonts w:eastAsia="Malgun Gothic"/>
                <w:kern w:val="2"/>
                <w:lang w:eastAsia="ko-KR"/>
              </w:rPr>
              <w:t>000</w:t>
            </w:r>
          </w:p>
        </w:tc>
      </w:tr>
      <w:tr w:rsidR="00E2303F" w:rsidRPr="000D3B8F" w:rsidTr="00080E76">
        <w:tc>
          <w:tcPr>
            <w:tcW w:w="26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303F" w:rsidRPr="000D3B8F" w:rsidRDefault="00C83138" w:rsidP="00BC2E7F">
            <w:pPr>
              <w:rPr>
                <w:rFonts w:eastAsia="Times New Roman"/>
                <w:kern w:val="2"/>
                <w:szCs w:val="22"/>
                <w:lang w:eastAsia="ko-KR"/>
              </w:rPr>
            </w:pPr>
            <w:r w:rsidRPr="000D3B8F">
              <w:rPr>
                <w:rFonts w:eastAsia="Malgun Gothic"/>
                <w:kern w:val="2"/>
                <w:lang w:eastAsia="ko-KR"/>
              </w:rPr>
              <w:t>  </w:t>
            </w:r>
            <w:r w:rsidR="00BC2E7F" w:rsidRPr="000D3B8F">
              <w:rPr>
                <w:rFonts w:eastAsia="Malgun Gothic"/>
                <w:kern w:val="2"/>
                <w:lang w:eastAsia="ko-KR"/>
              </w:rPr>
              <w:t>Servi</w:t>
            </w:r>
            <w:r w:rsidR="00C40912" w:rsidRPr="000D3B8F">
              <w:rPr>
                <w:rFonts w:eastAsia="Malgun Gothic"/>
                <w:kern w:val="2"/>
                <w:lang w:eastAsia="ko-KR"/>
              </w:rPr>
              <w:t>cios contractuales individuales</w:t>
            </w:r>
            <w:r w:rsidR="00E2303F" w:rsidRPr="000D3B8F">
              <w:rPr>
                <w:rFonts w:ascii="Times New Roman" w:eastAsia="Malgun Gothic" w:hAnsi="Times New Roman" w:cs="Times New Roman"/>
                <w:kern w:val="2"/>
                <w:vertAlign w:val="superscript"/>
                <w:lang w:eastAsia="ko-KR"/>
              </w:rPr>
              <w:footnoteReference w:customMarkFollows="1" w:id="2"/>
              <w:t>[1]</w:t>
            </w:r>
          </w:p>
        </w:tc>
        <w:tc>
          <w:tcPr>
            <w:tcW w:w="1282" w:type="dxa"/>
            <w:tcBorders>
              <w:top w:val="nil"/>
              <w:left w:val="nil"/>
              <w:bottom w:val="single" w:sz="8" w:space="0" w:color="auto"/>
              <w:right w:val="single" w:sz="8" w:space="0" w:color="auto"/>
            </w:tcBorders>
            <w:tcMar>
              <w:top w:w="0" w:type="dxa"/>
              <w:left w:w="108" w:type="dxa"/>
              <w:bottom w:w="0" w:type="dxa"/>
              <w:right w:w="108" w:type="dxa"/>
            </w:tcMar>
            <w:hideMark/>
          </w:tcPr>
          <w:p w:rsidR="00E2303F" w:rsidRPr="000D3B8F" w:rsidRDefault="00E2303F" w:rsidP="00BC2E7F">
            <w:pPr>
              <w:jc w:val="center"/>
              <w:rPr>
                <w:rFonts w:eastAsia="Times New Roman"/>
                <w:kern w:val="2"/>
                <w:szCs w:val="22"/>
                <w:lang w:eastAsia="ko-KR"/>
              </w:rPr>
            </w:pPr>
            <w:r w:rsidRPr="000D3B8F">
              <w:rPr>
                <w:rFonts w:eastAsia="Times New Roman"/>
                <w:kern w:val="2"/>
                <w:szCs w:val="22"/>
                <w:lang w:eastAsia="ko-KR"/>
              </w:rPr>
              <w:t>85</w:t>
            </w:r>
            <w:r w:rsidR="00BC2E7F" w:rsidRPr="000D3B8F">
              <w:rPr>
                <w:rFonts w:eastAsia="Times New Roman"/>
                <w:kern w:val="2"/>
                <w:szCs w:val="22"/>
                <w:lang w:eastAsia="ko-KR"/>
              </w:rPr>
              <w:t>.</w:t>
            </w:r>
            <w:r w:rsidRPr="000D3B8F">
              <w:rPr>
                <w:rFonts w:eastAsia="Times New Roman"/>
                <w:kern w:val="2"/>
                <w:szCs w:val="22"/>
                <w:lang w:eastAsia="ko-KR"/>
              </w:rPr>
              <w:t>000</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2303F" w:rsidRPr="000D3B8F" w:rsidRDefault="00E2303F" w:rsidP="00BC2E7F">
            <w:pPr>
              <w:jc w:val="center"/>
              <w:rPr>
                <w:rFonts w:eastAsia="Times New Roman"/>
                <w:kern w:val="2"/>
                <w:szCs w:val="22"/>
                <w:lang w:eastAsia="ko-KR"/>
              </w:rPr>
            </w:pPr>
            <w:r w:rsidRPr="000D3B8F">
              <w:rPr>
                <w:rFonts w:eastAsia="Times New Roman"/>
                <w:kern w:val="2"/>
                <w:szCs w:val="22"/>
                <w:lang w:eastAsia="ko-KR"/>
              </w:rPr>
              <w:t>85</w:t>
            </w:r>
            <w:r w:rsidR="00BC2E7F" w:rsidRPr="000D3B8F">
              <w:rPr>
                <w:rFonts w:eastAsia="Times New Roman"/>
                <w:kern w:val="2"/>
                <w:szCs w:val="22"/>
                <w:lang w:eastAsia="ko-KR"/>
              </w:rPr>
              <w:t>.</w:t>
            </w:r>
            <w:r w:rsidRPr="000D3B8F">
              <w:rPr>
                <w:rFonts w:eastAsia="Times New Roman"/>
                <w:kern w:val="2"/>
                <w:szCs w:val="22"/>
                <w:lang w:eastAsia="ko-KR"/>
              </w:rPr>
              <w:t>000</w:t>
            </w:r>
          </w:p>
        </w:tc>
        <w:tc>
          <w:tcPr>
            <w:tcW w:w="2614" w:type="dxa"/>
            <w:tcBorders>
              <w:top w:val="nil"/>
              <w:left w:val="nil"/>
              <w:bottom w:val="single" w:sz="8" w:space="0" w:color="auto"/>
              <w:right w:val="single" w:sz="8" w:space="0" w:color="auto"/>
            </w:tcBorders>
            <w:tcMar>
              <w:top w:w="0" w:type="dxa"/>
              <w:left w:w="108" w:type="dxa"/>
              <w:bottom w:w="0" w:type="dxa"/>
              <w:right w:w="108" w:type="dxa"/>
            </w:tcMar>
            <w:hideMark/>
          </w:tcPr>
          <w:p w:rsidR="00E2303F" w:rsidRPr="000D3B8F" w:rsidRDefault="00E2303F" w:rsidP="00080E76">
            <w:pPr>
              <w:jc w:val="center"/>
              <w:rPr>
                <w:rFonts w:eastAsia="Times New Roman"/>
                <w:kern w:val="2"/>
                <w:szCs w:val="22"/>
                <w:lang w:eastAsia="ko-KR"/>
              </w:rPr>
            </w:pPr>
            <w:r w:rsidRPr="000D3B8F">
              <w:rPr>
                <w:rFonts w:eastAsia="Times New Roman"/>
                <w:kern w:val="2"/>
                <w:szCs w:val="22"/>
                <w:lang w:eastAsia="ko-KR"/>
              </w:rPr>
              <w:t>170.000</w:t>
            </w:r>
          </w:p>
        </w:tc>
      </w:tr>
      <w:tr w:rsidR="00E2303F" w:rsidRPr="000D3B8F" w:rsidTr="00080E76">
        <w:tc>
          <w:tcPr>
            <w:tcW w:w="26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303F" w:rsidRPr="000D3B8F" w:rsidRDefault="00C83138" w:rsidP="00BC2E7F">
            <w:pPr>
              <w:rPr>
                <w:rFonts w:eastAsia="Times New Roman"/>
                <w:kern w:val="2"/>
                <w:szCs w:val="22"/>
                <w:lang w:eastAsia="ko-KR"/>
              </w:rPr>
            </w:pPr>
            <w:r w:rsidRPr="000D3B8F">
              <w:rPr>
                <w:rFonts w:eastAsia="Malgun Gothic"/>
                <w:kern w:val="2"/>
                <w:lang w:eastAsia="ko-KR"/>
              </w:rPr>
              <w:t>  </w:t>
            </w:r>
            <w:r w:rsidR="00BC2E7F" w:rsidRPr="000D3B8F">
              <w:rPr>
                <w:rFonts w:eastAsia="Malgun Gothic"/>
                <w:kern w:val="2"/>
                <w:lang w:eastAsia="ko-KR"/>
              </w:rPr>
              <w:t>Otros servicios contractuales</w:t>
            </w:r>
          </w:p>
        </w:tc>
        <w:tc>
          <w:tcPr>
            <w:tcW w:w="1282" w:type="dxa"/>
            <w:tcBorders>
              <w:top w:val="nil"/>
              <w:left w:val="nil"/>
              <w:bottom w:val="single" w:sz="8" w:space="0" w:color="auto"/>
              <w:right w:val="single" w:sz="8" w:space="0" w:color="auto"/>
            </w:tcBorders>
            <w:tcMar>
              <w:top w:w="0" w:type="dxa"/>
              <w:left w:w="108" w:type="dxa"/>
              <w:bottom w:w="0" w:type="dxa"/>
              <w:right w:w="108" w:type="dxa"/>
            </w:tcMar>
            <w:hideMark/>
          </w:tcPr>
          <w:p w:rsidR="00E2303F" w:rsidRPr="000D3B8F" w:rsidRDefault="00E2303F" w:rsidP="00BC2E7F">
            <w:pPr>
              <w:jc w:val="center"/>
              <w:rPr>
                <w:rFonts w:eastAsia="Times New Roman"/>
                <w:kern w:val="2"/>
                <w:szCs w:val="22"/>
                <w:lang w:eastAsia="ko-KR"/>
              </w:rPr>
            </w:pPr>
            <w:r w:rsidRPr="000D3B8F">
              <w:rPr>
                <w:rFonts w:eastAsia="Times New Roman"/>
                <w:kern w:val="2"/>
                <w:szCs w:val="22"/>
                <w:lang w:eastAsia="ko-KR"/>
              </w:rPr>
              <w:t>5</w:t>
            </w:r>
            <w:r w:rsidR="00BC2E7F" w:rsidRPr="000D3B8F">
              <w:rPr>
                <w:rFonts w:eastAsia="Times New Roman"/>
                <w:kern w:val="2"/>
                <w:szCs w:val="22"/>
                <w:lang w:eastAsia="ko-KR"/>
              </w:rPr>
              <w:t>.</w:t>
            </w:r>
            <w:r w:rsidRPr="000D3B8F">
              <w:rPr>
                <w:rFonts w:eastAsia="Times New Roman"/>
                <w:kern w:val="2"/>
                <w:szCs w:val="22"/>
                <w:lang w:eastAsia="ko-KR"/>
              </w:rPr>
              <w:t>000</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2303F" w:rsidRPr="000D3B8F" w:rsidRDefault="00E2303F" w:rsidP="00BC2E7F">
            <w:pPr>
              <w:jc w:val="center"/>
              <w:rPr>
                <w:rFonts w:eastAsia="Times New Roman"/>
                <w:kern w:val="2"/>
                <w:szCs w:val="22"/>
                <w:lang w:eastAsia="ko-KR"/>
              </w:rPr>
            </w:pPr>
            <w:r w:rsidRPr="000D3B8F">
              <w:rPr>
                <w:rFonts w:eastAsia="Times New Roman"/>
                <w:kern w:val="2"/>
                <w:szCs w:val="22"/>
                <w:lang w:eastAsia="ko-KR"/>
              </w:rPr>
              <w:t>5</w:t>
            </w:r>
            <w:r w:rsidR="00BC2E7F" w:rsidRPr="000D3B8F">
              <w:rPr>
                <w:rFonts w:eastAsia="Times New Roman"/>
                <w:kern w:val="2"/>
                <w:szCs w:val="22"/>
                <w:lang w:eastAsia="ko-KR"/>
              </w:rPr>
              <w:t>.</w:t>
            </w:r>
            <w:r w:rsidRPr="000D3B8F">
              <w:rPr>
                <w:rFonts w:eastAsia="Times New Roman"/>
                <w:kern w:val="2"/>
                <w:szCs w:val="22"/>
                <w:lang w:eastAsia="ko-KR"/>
              </w:rPr>
              <w:t>000</w:t>
            </w:r>
          </w:p>
        </w:tc>
        <w:tc>
          <w:tcPr>
            <w:tcW w:w="2614" w:type="dxa"/>
            <w:tcBorders>
              <w:top w:val="nil"/>
              <w:left w:val="nil"/>
              <w:bottom w:val="single" w:sz="8" w:space="0" w:color="auto"/>
              <w:right w:val="single" w:sz="8" w:space="0" w:color="auto"/>
            </w:tcBorders>
            <w:tcMar>
              <w:top w:w="0" w:type="dxa"/>
              <w:left w:w="108" w:type="dxa"/>
              <w:bottom w:w="0" w:type="dxa"/>
              <w:right w:w="108" w:type="dxa"/>
            </w:tcMar>
            <w:hideMark/>
          </w:tcPr>
          <w:p w:rsidR="00E2303F" w:rsidRPr="000D3B8F" w:rsidRDefault="00E2303F" w:rsidP="00BC2E7F">
            <w:pPr>
              <w:jc w:val="center"/>
              <w:rPr>
                <w:rFonts w:eastAsia="Times New Roman"/>
                <w:kern w:val="2"/>
                <w:szCs w:val="22"/>
                <w:lang w:eastAsia="ko-KR"/>
              </w:rPr>
            </w:pPr>
            <w:r w:rsidRPr="000D3B8F">
              <w:rPr>
                <w:rFonts w:eastAsia="Times New Roman"/>
                <w:kern w:val="2"/>
                <w:szCs w:val="22"/>
                <w:lang w:eastAsia="ko-KR"/>
              </w:rPr>
              <w:t>10</w:t>
            </w:r>
            <w:r w:rsidR="00BC2E7F" w:rsidRPr="000D3B8F">
              <w:rPr>
                <w:rFonts w:eastAsia="Times New Roman"/>
                <w:kern w:val="2"/>
                <w:szCs w:val="22"/>
                <w:lang w:eastAsia="ko-KR"/>
              </w:rPr>
              <w:t>.</w:t>
            </w:r>
            <w:r w:rsidRPr="000D3B8F">
              <w:rPr>
                <w:rFonts w:eastAsia="Times New Roman"/>
                <w:kern w:val="2"/>
                <w:szCs w:val="22"/>
                <w:lang w:eastAsia="ko-KR"/>
              </w:rPr>
              <w:t>000</w:t>
            </w:r>
          </w:p>
        </w:tc>
      </w:tr>
      <w:tr w:rsidR="00E2303F" w:rsidRPr="000D3B8F" w:rsidTr="00080E76">
        <w:tc>
          <w:tcPr>
            <w:tcW w:w="26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303F" w:rsidRPr="000D3B8F" w:rsidRDefault="00E2303F" w:rsidP="00080E76">
            <w:pPr>
              <w:jc w:val="right"/>
              <w:rPr>
                <w:rFonts w:eastAsia="Malgun Gothic"/>
                <w:bCs/>
                <w:i/>
                <w:kern w:val="2"/>
                <w:lang w:eastAsia="ko-KR"/>
              </w:rPr>
            </w:pPr>
          </w:p>
          <w:p w:rsidR="00E2303F" w:rsidRPr="000D3B8F" w:rsidRDefault="00E2303F" w:rsidP="00080E76">
            <w:pPr>
              <w:jc w:val="right"/>
              <w:rPr>
                <w:rFonts w:eastAsia="Times New Roman"/>
                <w:bCs/>
                <w:kern w:val="2"/>
                <w:szCs w:val="22"/>
                <w:lang w:eastAsia="ko-KR"/>
              </w:rPr>
            </w:pPr>
            <w:r w:rsidRPr="000D3B8F">
              <w:rPr>
                <w:rFonts w:eastAsia="Malgun Gothic"/>
                <w:bCs/>
                <w:i/>
                <w:kern w:val="2"/>
                <w:lang w:eastAsia="ko-KR"/>
              </w:rPr>
              <w:t>Total</w:t>
            </w:r>
          </w:p>
        </w:tc>
        <w:tc>
          <w:tcPr>
            <w:tcW w:w="1282" w:type="dxa"/>
            <w:tcBorders>
              <w:top w:val="nil"/>
              <w:left w:val="nil"/>
              <w:bottom w:val="single" w:sz="8" w:space="0" w:color="auto"/>
              <w:right w:val="single" w:sz="8" w:space="0" w:color="auto"/>
            </w:tcBorders>
            <w:tcMar>
              <w:top w:w="0" w:type="dxa"/>
              <w:left w:w="108" w:type="dxa"/>
              <w:bottom w:w="0" w:type="dxa"/>
              <w:right w:w="108" w:type="dxa"/>
            </w:tcMar>
            <w:hideMark/>
          </w:tcPr>
          <w:p w:rsidR="00E2303F" w:rsidRPr="000D3B8F" w:rsidRDefault="00E2303F" w:rsidP="00080E76">
            <w:pPr>
              <w:jc w:val="center"/>
              <w:rPr>
                <w:rFonts w:eastAsia="Malgun Gothic"/>
                <w:bCs/>
                <w:kern w:val="2"/>
                <w:lang w:eastAsia="ko-KR"/>
              </w:rPr>
            </w:pPr>
          </w:p>
          <w:p w:rsidR="00E2303F" w:rsidRPr="000D3B8F" w:rsidRDefault="00E2303F" w:rsidP="00BC2E7F">
            <w:pPr>
              <w:jc w:val="center"/>
              <w:rPr>
                <w:rFonts w:eastAsia="Times New Roman"/>
                <w:bCs/>
                <w:kern w:val="2"/>
                <w:szCs w:val="22"/>
                <w:lang w:eastAsia="ko-KR"/>
              </w:rPr>
            </w:pPr>
            <w:r w:rsidRPr="000D3B8F">
              <w:rPr>
                <w:rFonts w:eastAsia="Malgun Gothic"/>
                <w:bCs/>
                <w:kern w:val="2"/>
                <w:lang w:eastAsia="ko-KR"/>
              </w:rPr>
              <w:t>125</w:t>
            </w:r>
            <w:r w:rsidR="00BC2E7F" w:rsidRPr="000D3B8F">
              <w:rPr>
                <w:rFonts w:eastAsia="Malgun Gothic"/>
                <w:bCs/>
                <w:kern w:val="2"/>
                <w:lang w:eastAsia="ko-KR"/>
              </w:rPr>
              <w:t>.</w:t>
            </w:r>
            <w:r w:rsidRPr="000D3B8F">
              <w:rPr>
                <w:rFonts w:eastAsia="Malgun Gothic"/>
                <w:bCs/>
                <w:kern w:val="2"/>
                <w:lang w:eastAsia="ko-KR"/>
              </w:rPr>
              <w:t>000</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2303F" w:rsidRPr="000D3B8F" w:rsidRDefault="00E2303F" w:rsidP="00080E76">
            <w:pPr>
              <w:jc w:val="center"/>
              <w:rPr>
                <w:rFonts w:eastAsia="Malgun Gothic"/>
                <w:bCs/>
                <w:kern w:val="2"/>
                <w:lang w:eastAsia="ko-KR"/>
              </w:rPr>
            </w:pPr>
          </w:p>
          <w:p w:rsidR="00E2303F" w:rsidRPr="000D3B8F" w:rsidRDefault="00E2303F" w:rsidP="00BC2E7F">
            <w:pPr>
              <w:jc w:val="center"/>
              <w:rPr>
                <w:rFonts w:eastAsia="Times New Roman"/>
                <w:bCs/>
                <w:kern w:val="2"/>
                <w:szCs w:val="22"/>
                <w:lang w:eastAsia="ko-KR"/>
              </w:rPr>
            </w:pPr>
            <w:r w:rsidRPr="000D3B8F">
              <w:rPr>
                <w:rFonts w:eastAsia="Malgun Gothic"/>
                <w:bCs/>
                <w:kern w:val="2"/>
                <w:lang w:eastAsia="ko-KR"/>
              </w:rPr>
              <w:t>125</w:t>
            </w:r>
            <w:r w:rsidR="00BC2E7F" w:rsidRPr="000D3B8F">
              <w:rPr>
                <w:rFonts w:eastAsia="Malgun Gothic"/>
                <w:bCs/>
                <w:kern w:val="2"/>
                <w:lang w:eastAsia="ko-KR"/>
              </w:rPr>
              <w:t>.</w:t>
            </w:r>
            <w:r w:rsidRPr="000D3B8F">
              <w:rPr>
                <w:rFonts w:eastAsia="Malgun Gothic"/>
                <w:bCs/>
                <w:kern w:val="2"/>
                <w:lang w:eastAsia="ko-KR"/>
              </w:rPr>
              <w:t>000</w:t>
            </w:r>
          </w:p>
        </w:tc>
        <w:tc>
          <w:tcPr>
            <w:tcW w:w="2614" w:type="dxa"/>
            <w:tcBorders>
              <w:top w:val="nil"/>
              <w:left w:val="nil"/>
              <w:bottom w:val="single" w:sz="8" w:space="0" w:color="auto"/>
              <w:right w:val="single" w:sz="8" w:space="0" w:color="auto"/>
            </w:tcBorders>
            <w:tcMar>
              <w:top w:w="0" w:type="dxa"/>
              <w:left w:w="108" w:type="dxa"/>
              <w:bottom w:w="0" w:type="dxa"/>
              <w:right w:w="108" w:type="dxa"/>
            </w:tcMar>
            <w:hideMark/>
          </w:tcPr>
          <w:p w:rsidR="00E2303F" w:rsidRPr="000D3B8F" w:rsidRDefault="00E2303F" w:rsidP="00080E76">
            <w:pPr>
              <w:jc w:val="center"/>
              <w:rPr>
                <w:rFonts w:eastAsia="Malgun Gothic"/>
                <w:bCs/>
                <w:kern w:val="2"/>
                <w:lang w:eastAsia="ko-KR"/>
              </w:rPr>
            </w:pPr>
          </w:p>
          <w:p w:rsidR="00E2303F" w:rsidRPr="000D3B8F" w:rsidRDefault="00E2303F" w:rsidP="00BC2E7F">
            <w:pPr>
              <w:jc w:val="center"/>
              <w:rPr>
                <w:rFonts w:eastAsia="Times New Roman"/>
                <w:bCs/>
                <w:kern w:val="2"/>
                <w:szCs w:val="22"/>
                <w:lang w:eastAsia="ko-KR"/>
              </w:rPr>
            </w:pPr>
            <w:r w:rsidRPr="000D3B8F">
              <w:rPr>
                <w:rFonts w:eastAsia="Malgun Gothic"/>
                <w:bCs/>
                <w:kern w:val="2"/>
                <w:lang w:eastAsia="ko-KR"/>
              </w:rPr>
              <w:t>250</w:t>
            </w:r>
            <w:r w:rsidR="00BC2E7F" w:rsidRPr="000D3B8F">
              <w:rPr>
                <w:rFonts w:eastAsia="Malgun Gothic"/>
                <w:bCs/>
                <w:kern w:val="2"/>
                <w:lang w:eastAsia="ko-KR"/>
              </w:rPr>
              <w:t>.</w:t>
            </w:r>
            <w:r w:rsidRPr="000D3B8F">
              <w:rPr>
                <w:rFonts w:eastAsia="Malgun Gothic"/>
                <w:bCs/>
                <w:kern w:val="2"/>
                <w:lang w:eastAsia="ko-KR"/>
              </w:rPr>
              <w:t>000</w:t>
            </w:r>
          </w:p>
        </w:tc>
      </w:tr>
    </w:tbl>
    <w:p w:rsidR="00E2303F" w:rsidRPr="000D3B8F" w:rsidRDefault="00E2303F" w:rsidP="00E2303F">
      <w:pPr>
        <w:rPr>
          <w:rFonts w:eastAsia="Malgun Gothic"/>
          <w:lang w:eastAsia="en-US"/>
        </w:rPr>
      </w:pPr>
    </w:p>
    <w:p w:rsidR="00E2303F" w:rsidRPr="000D3B8F" w:rsidRDefault="00E2303F" w:rsidP="00E2303F"/>
    <w:p w:rsidR="00E2303F" w:rsidRPr="000D3B8F" w:rsidRDefault="00E2303F" w:rsidP="00E2303F"/>
    <w:p w:rsidR="00E2303F" w:rsidRPr="00A8413E" w:rsidRDefault="00E2303F" w:rsidP="00E2303F">
      <w:pPr>
        <w:pStyle w:val="Endofdocument-Annex"/>
        <w:rPr>
          <w:lang w:val="es-ES"/>
        </w:rPr>
      </w:pPr>
      <w:r w:rsidRPr="000D3B8F">
        <w:rPr>
          <w:lang w:val="es-ES"/>
        </w:rPr>
        <w:t>[</w:t>
      </w:r>
      <w:r w:rsidR="00A86EA3" w:rsidRPr="000D3B8F">
        <w:rPr>
          <w:lang w:val="es-ES"/>
        </w:rPr>
        <w:t>Fin del Anexo y del documento</w:t>
      </w:r>
      <w:r w:rsidRPr="000D3B8F">
        <w:rPr>
          <w:lang w:val="es-ES"/>
        </w:rPr>
        <w:t>]</w:t>
      </w:r>
    </w:p>
    <w:p w:rsidR="00E2303F" w:rsidRPr="00A8413E" w:rsidRDefault="00E2303F" w:rsidP="00E97690">
      <w:pPr>
        <w:rPr>
          <w:szCs w:val="22"/>
        </w:rPr>
      </w:pPr>
    </w:p>
    <w:sectPr w:rsidR="00E2303F" w:rsidRPr="00A8413E" w:rsidSect="00E2303F">
      <w:headerReference w:type="default" r:id="rId14"/>
      <w:headerReference w:type="firs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E4B" w:rsidRDefault="009B1E4B">
      <w:r>
        <w:separator/>
      </w:r>
    </w:p>
  </w:endnote>
  <w:endnote w:type="continuationSeparator" w:id="0">
    <w:p w:rsidR="009B1E4B" w:rsidRPr="009D30E6" w:rsidRDefault="009B1E4B" w:rsidP="007E663E">
      <w:pPr>
        <w:rPr>
          <w:sz w:val="17"/>
          <w:szCs w:val="17"/>
        </w:rPr>
      </w:pPr>
      <w:r w:rsidRPr="009D30E6">
        <w:rPr>
          <w:sz w:val="17"/>
          <w:szCs w:val="17"/>
        </w:rPr>
        <w:separator/>
      </w:r>
    </w:p>
    <w:p w:rsidR="009B1E4B" w:rsidRPr="007E663E" w:rsidRDefault="009B1E4B" w:rsidP="007E663E">
      <w:pPr>
        <w:spacing w:after="60"/>
        <w:rPr>
          <w:sz w:val="17"/>
          <w:szCs w:val="17"/>
        </w:rPr>
      </w:pPr>
      <w:r>
        <w:rPr>
          <w:sz w:val="17"/>
        </w:rPr>
        <w:t>[Continuación de la nota de la página anterior]</w:t>
      </w:r>
    </w:p>
  </w:endnote>
  <w:endnote w:type="continuationNotice" w:id="1">
    <w:p w:rsidR="009B1E4B" w:rsidRPr="007E663E" w:rsidRDefault="009B1E4B"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ヒラギノ角ゴ Pro W3">
    <w:charset w:val="00"/>
    <w:family w:val="roman"/>
    <w:pitch w:val="default"/>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E4B" w:rsidRDefault="009B1E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E4B" w:rsidRDefault="009B1E4B">
      <w:r>
        <w:separator/>
      </w:r>
    </w:p>
  </w:footnote>
  <w:footnote w:type="continuationSeparator" w:id="0">
    <w:p w:rsidR="009B1E4B" w:rsidRPr="009D30E6" w:rsidRDefault="009B1E4B" w:rsidP="007E663E">
      <w:pPr>
        <w:rPr>
          <w:sz w:val="17"/>
          <w:szCs w:val="17"/>
        </w:rPr>
      </w:pPr>
      <w:r w:rsidRPr="009D30E6">
        <w:rPr>
          <w:sz w:val="17"/>
          <w:szCs w:val="17"/>
        </w:rPr>
        <w:separator/>
      </w:r>
    </w:p>
    <w:p w:rsidR="009B1E4B" w:rsidRPr="007E663E" w:rsidRDefault="009B1E4B" w:rsidP="007E663E">
      <w:pPr>
        <w:spacing w:after="60"/>
        <w:rPr>
          <w:sz w:val="17"/>
          <w:szCs w:val="17"/>
        </w:rPr>
      </w:pPr>
      <w:r>
        <w:rPr>
          <w:sz w:val="17"/>
        </w:rPr>
        <w:t>[Continuación de la nota de la página anterior]</w:t>
      </w:r>
    </w:p>
  </w:footnote>
  <w:footnote w:type="continuationNotice" w:id="1">
    <w:p w:rsidR="009B1E4B" w:rsidRPr="007E663E" w:rsidRDefault="009B1E4B" w:rsidP="007E663E">
      <w:pPr>
        <w:spacing w:before="60"/>
        <w:jc w:val="right"/>
        <w:rPr>
          <w:sz w:val="17"/>
          <w:szCs w:val="17"/>
        </w:rPr>
      </w:pPr>
      <w:r w:rsidRPr="007E663E">
        <w:rPr>
          <w:sz w:val="17"/>
          <w:szCs w:val="17"/>
        </w:rPr>
        <w:t>[Sigue la nota en la página siguiente]</w:t>
      </w:r>
    </w:p>
  </w:footnote>
  <w:footnote w:id="2">
    <w:p w:rsidR="009B1E4B" w:rsidRPr="00BC2E7F" w:rsidRDefault="009B1E4B" w:rsidP="00E2303F">
      <w:pPr>
        <w:pStyle w:val="FootnoteText"/>
        <w:rPr>
          <w:lang w:val="es-ES_tradnl"/>
        </w:rPr>
      </w:pPr>
      <w:r w:rsidRPr="00BC2E7F">
        <w:rPr>
          <w:rStyle w:val="FootnoteReference"/>
          <w:lang w:val="es-ES_tradnl"/>
        </w:rPr>
        <w:t>[1]</w:t>
      </w:r>
      <w:r w:rsidRPr="00BC2E7F">
        <w:rPr>
          <w:lang w:val="es-ES_tradnl"/>
        </w:rPr>
        <w:t xml:space="preserve"> Se han asignado </w:t>
      </w:r>
      <w:r w:rsidRPr="00BC2E7F">
        <w:rPr>
          <w:sz w:val="20"/>
          <w:lang w:val="es-ES_tradnl"/>
        </w:rPr>
        <w:t>10.000 francos suizos para ejecutar la evaluación independiente</w:t>
      </w:r>
      <w:r w:rsidR="00A16EBE">
        <w:rPr>
          <w:sz w:val="20"/>
          <w:lang w:val="es-ES_tradnl"/>
        </w:rPr>
        <w:t xml:space="preserve"> </w:t>
      </w:r>
      <w:r w:rsidRPr="00BC2E7F">
        <w:rPr>
          <w:sz w:val="20"/>
          <w:lang w:val="es-ES_tradnl"/>
        </w:rPr>
        <w:t>al final del proyecto.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E4B" w:rsidRDefault="009B1E4B" w:rsidP="00477D6B">
    <w:pPr>
      <w:jc w:val="right"/>
    </w:pPr>
    <w:bookmarkStart w:id="6" w:name="Code2"/>
    <w:bookmarkEnd w:id="6"/>
    <w:r>
      <w:t>CDIP/12/6</w:t>
    </w:r>
  </w:p>
  <w:p w:rsidR="009B1E4B" w:rsidRDefault="009B1E4B" w:rsidP="00477D6B">
    <w:pPr>
      <w:jc w:val="right"/>
    </w:pPr>
    <w:r>
      <w:t xml:space="preserve">Anexo, página </w:t>
    </w:r>
    <w:r>
      <w:fldChar w:fldCharType="begin"/>
    </w:r>
    <w:r>
      <w:instrText xml:space="preserve"> PAGE  \* MERGEFORMAT </w:instrText>
    </w:r>
    <w:r>
      <w:fldChar w:fldCharType="separate"/>
    </w:r>
    <w:r>
      <w:rPr>
        <w:noProof/>
      </w:rPr>
      <w:t>1</w:t>
    </w:r>
    <w:r>
      <w:fldChar w:fldCharType="end"/>
    </w:r>
  </w:p>
  <w:p w:rsidR="009B1E4B" w:rsidRDefault="009B1E4B"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E4B" w:rsidRDefault="009B1E4B" w:rsidP="00080E76">
    <w:pPr>
      <w:pStyle w:val="Header"/>
      <w:jc w:val="right"/>
    </w:pPr>
    <w:r>
      <w:t>CDIP/12/6</w:t>
    </w:r>
  </w:p>
  <w:p w:rsidR="009B1E4B" w:rsidRDefault="009B1E4B" w:rsidP="00E2303F">
    <w:pPr>
      <w:jc w:val="right"/>
    </w:pPr>
    <w:r>
      <w:t>ANEXO</w:t>
    </w:r>
  </w:p>
  <w:p w:rsidR="009B1E4B" w:rsidRDefault="009B1E4B" w:rsidP="00E2303F">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E4B" w:rsidRDefault="009B1E4B" w:rsidP="00477D6B">
    <w:pPr>
      <w:jc w:val="right"/>
    </w:pPr>
    <w:r>
      <w:t>CDIP/12/6</w:t>
    </w:r>
  </w:p>
  <w:p w:rsidR="009B1E4B" w:rsidRDefault="009B1E4B" w:rsidP="00477D6B">
    <w:pPr>
      <w:jc w:val="right"/>
    </w:pPr>
    <w:r>
      <w:t xml:space="preserve">Anexo, página </w:t>
    </w:r>
    <w:r>
      <w:fldChar w:fldCharType="begin"/>
    </w:r>
    <w:r>
      <w:instrText xml:space="preserve"> PAGE  \* MERGEFORMAT </w:instrText>
    </w:r>
    <w:r>
      <w:fldChar w:fldCharType="separate"/>
    </w:r>
    <w:r w:rsidR="0036678B">
      <w:rPr>
        <w:noProof/>
      </w:rPr>
      <w:t>11</w:t>
    </w:r>
    <w:r>
      <w:fldChar w:fldCharType="end"/>
    </w:r>
  </w:p>
  <w:p w:rsidR="009B1E4B" w:rsidRDefault="009B1E4B" w:rsidP="00477D6B">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6898891"/>
      <w:docPartObj>
        <w:docPartGallery w:val="Page Numbers (Top of Page)"/>
        <w:docPartUnique/>
      </w:docPartObj>
    </w:sdtPr>
    <w:sdtEndPr/>
    <w:sdtContent>
      <w:p w:rsidR="009B1E4B" w:rsidRDefault="009B1E4B" w:rsidP="00F817AA">
        <w:pPr>
          <w:pStyle w:val="Header"/>
          <w:tabs>
            <w:tab w:val="clear" w:pos="4536"/>
          </w:tabs>
          <w:jc w:val="right"/>
        </w:pPr>
        <w:r>
          <w:t>CDIP/12/2</w:t>
        </w:r>
      </w:p>
      <w:p w:rsidR="009B1E4B" w:rsidRDefault="009B1E4B" w:rsidP="00F817AA">
        <w:pPr>
          <w:pStyle w:val="Header"/>
          <w:tabs>
            <w:tab w:val="clear" w:pos="4536"/>
            <w:tab w:val="clear" w:pos="9072"/>
          </w:tabs>
          <w:jc w:val="right"/>
        </w:pPr>
        <w:r>
          <w:t xml:space="preserve">Anexo XIV, página </w:t>
        </w:r>
        <w:r>
          <w:fldChar w:fldCharType="begin"/>
        </w:r>
        <w:r>
          <w:instrText>PAGE   \* MERGEFORMAT</w:instrText>
        </w:r>
        <w:r>
          <w:fldChar w:fldCharType="separate"/>
        </w:r>
        <w:r>
          <w:rPr>
            <w:noProof/>
          </w:rPr>
          <w:t>1</w:t>
        </w:r>
        <w:r>
          <w:fldChar w:fldCharType="end"/>
        </w:r>
      </w:p>
    </w:sdtContent>
  </w:sdt>
  <w:p w:rsidR="009B1E4B" w:rsidRPr="00F817AA" w:rsidRDefault="009B1E4B" w:rsidP="00F817A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E4B" w:rsidRDefault="009B1E4B" w:rsidP="00080E76">
    <w:pPr>
      <w:pStyle w:val="Header"/>
      <w:jc w:val="right"/>
    </w:pPr>
    <w:r>
      <w:t>CDIP/12/6</w:t>
    </w:r>
  </w:p>
  <w:p w:rsidR="009B1E4B" w:rsidRDefault="009B1E4B" w:rsidP="00E2303F">
    <w:pPr>
      <w:jc w:val="right"/>
    </w:pPr>
    <w:r>
      <w:t xml:space="preserve">Anexo, página </w:t>
    </w:r>
    <w:r>
      <w:fldChar w:fldCharType="begin"/>
    </w:r>
    <w:r>
      <w:instrText xml:space="preserve"> PAGE  \* MERGEFORMAT </w:instrText>
    </w:r>
    <w:r>
      <w:fldChar w:fldCharType="separate"/>
    </w:r>
    <w:r w:rsidR="0036678B">
      <w:rPr>
        <w:noProof/>
      </w:rPr>
      <w:t>12</w:t>
    </w:r>
    <w:r>
      <w:fldChar w:fldCharType="end"/>
    </w:r>
  </w:p>
  <w:p w:rsidR="009B1E4B" w:rsidRDefault="009B1E4B" w:rsidP="00E2303F">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D28715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391E9C0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B2C7E60"/>
    <w:lvl w:ilvl="0">
      <w:start w:val="1"/>
      <w:numFmt w:val="decimal"/>
      <w:pStyle w:val="ListNumber3"/>
      <w:lvlText w:val="%1."/>
      <w:lvlJc w:val="left"/>
      <w:pPr>
        <w:tabs>
          <w:tab w:val="num" w:pos="926"/>
        </w:tabs>
        <w:ind w:left="926" w:hanging="360"/>
      </w:pPr>
    </w:lvl>
  </w:abstractNum>
  <w:abstractNum w:abstractNumId="3">
    <w:nsid w:val="FFFFFF7F"/>
    <w:multiLevelType w:val="singleLevel"/>
    <w:tmpl w:val="C6D67560"/>
    <w:lvl w:ilvl="0">
      <w:start w:val="1"/>
      <w:numFmt w:val="decimal"/>
      <w:pStyle w:val="ListNumber2"/>
      <w:lvlText w:val="%1."/>
      <w:lvlJc w:val="left"/>
      <w:pPr>
        <w:tabs>
          <w:tab w:val="num" w:pos="643"/>
        </w:tabs>
        <w:ind w:left="643" w:hanging="360"/>
      </w:pPr>
    </w:lvl>
  </w:abstractNum>
  <w:abstractNum w:abstractNumId="4">
    <w:nsid w:val="FFFFFF80"/>
    <w:multiLevelType w:val="singleLevel"/>
    <w:tmpl w:val="7562C6E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01149BD4"/>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E51C00B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85EDB48"/>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9"/>
    <w:multiLevelType w:val="singleLevel"/>
    <w:tmpl w:val="1040D0DA"/>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6CD29E3"/>
    <w:multiLevelType w:val="multilevel"/>
    <w:tmpl w:val="702CCD2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E4075A9"/>
    <w:multiLevelType w:val="hybridMultilevel"/>
    <w:tmpl w:val="636222DE"/>
    <w:lvl w:ilvl="0" w:tplc="B4C687E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666D2CA6"/>
    <w:multiLevelType w:val="multilevel"/>
    <w:tmpl w:val="775EE236"/>
    <w:lvl w:ilvl="0">
      <w:start w:val="1"/>
      <w:numFmt w:val="lowerLetter"/>
      <w:lvlText w:val="(%1)"/>
      <w:lvlJc w:val="left"/>
      <w:pPr>
        <w:tabs>
          <w:tab w:val="num" w:pos="1134"/>
        </w:tabs>
        <w:ind w:left="567" w:firstLine="0"/>
      </w:pPr>
      <w:rPr>
        <w:rFonts w:ascii="Arial" w:eastAsia="Times New Roman" w:hAnsi="Arial" w:cs="Arial" w:hint="default"/>
      </w:rPr>
    </w:lvl>
    <w:lvl w:ilvl="1">
      <w:start w:val="1"/>
      <w:numFmt w:val="lowerLetter"/>
      <w:lvlText w:val="(%2)"/>
      <w:lvlJc w:val="left"/>
      <w:pPr>
        <w:tabs>
          <w:tab w:val="num" w:pos="1701"/>
        </w:tabs>
        <w:ind w:left="1134" w:firstLine="0"/>
      </w:pPr>
      <w:rPr>
        <w:rFonts w:cs="Times New Roman"/>
      </w:rPr>
    </w:lvl>
    <w:lvl w:ilvl="2">
      <w:start w:val="1"/>
      <w:numFmt w:val="lowerRoman"/>
      <w:lvlText w:val="(%3)"/>
      <w:lvlJc w:val="left"/>
      <w:pPr>
        <w:tabs>
          <w:tab w:val="num" w:pos="2268"/>
        </w:tabs>
        <w:ind w:left="1701" w:firstLine="0"/>
      </w:pPr>
      <w:rPr>
        <w:rFonts w:cs="Times New Roman"/>
      </w:rPr>
    </w:lvl>
    <w:lvl w:ilvl="3">
      <w:start w:val="1"/>
      <w:numFmt w:val="bullet"/>
      <w:lvlText w:val=""/>
      <w:lvlJc w:val="left"/>
      <w:pPr>
        <w:tabs>
          <w:tab w:val="num" w:pos="2835"/>
        </w:tabs>
        <w:ind w:left="2268" w:firstLine="0"/>
      </w:pPr>
    </w:lvl>
    <w:lvl w:ilvl="4">
      <w:start w:val="1"/>
      <w:numFmt w:val="bullet"/>
      <w:lvlText w:val=""/>
      <w:lvlJc w:val="left"/>
      <w:pPr>
        <w:tabs>
          <w:tab w:val="num" w:pos="3402"/>
        </w:tabs>
        <w:ind w:left="2835" w:firstLine="0"/>
      </w:pPr>
    </w:lvl>
    <w:lvl w:ilvl="5">
      <w:start w:val="1"/>
      <w:numFmt w:val="bullet"/>
      <w:lvlText w:val=""/>
      <w:lvlJc w:val="left"/>
      <w:pPr>
        <w:tabs>
          <w:tab w:val="num" w:pos="3969"/>
        </w:tabs>
        <w:ind w:left="3402" w:firstLine="0"/>
      </w:pPr>
    </w:lvl>
    <w:lvl w:ilvl="6">
      <w:start w:val="1"/>
      <w:numFmt w:val="bullet"/>
      <w:lvlText w:val=""/>
      <w:lvlJc w:val="left"/>
      <w:pPr>
        <w:tabs>
          <w:tab w:val="num" w:pos="4536"/>
        </w:tabs>
        <w:ind w:left="3969" w:firstLine="0"/>
      </w:pPr>
    </w:lvl>
    <w:lvl w:ilvl="7">
      <w:start w:val="1"/>
      <w:numFmt w:val="bullet"/>
      <w:lvlText w:val=""/>
      <w:lvlJc w:val="left"/>
      <w:pPr>
        <w:tabs>
          <w:tab w:val="num" w:pos="5102"/>
        </w:tabs>
        <w:ind w:left="4536" w:firstLine="0"/>
      </w:pPr>
    </w:lvl>
    <w:lvl w:ilvl="8">
      <w:start w:val="1"/>
      <w:numFmt w:val="bullet"/>
      <w:lvlText w:val=""/>
      <w:lvlJc w:val="left"/>
      <w:pPr>
        <w:tabs>
          <w:tab w:val="num" w:pos="5669"/>
        </w:tabs>
        <w:ind w:left="5102" w:firstLine="0"/>
      </w:pPr>
    </w:lvl>
  </w:abstractNum>
  <w:num w:numId="1">
    <w:abstractNumId w:val="11"/>
  </w:num>
  <w:num w:numId="2">
    <w:abstractNumId w:val="9"/>
  </w:num>
  <w:num w:numId="3">
    <w:abstractNumId w:val="10"/>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4">
    <w:abstractNumId w:val="1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5">
    <w:abstractNumId w:val="1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6">
    <w:abstractNumId w:val="1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7">
    <w:abstractNumId w:val="1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8">
    <w:abstractNumId w:val="1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9">
    <w:abstractNumId w:val="1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0">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E56"/>
    <w:rsid w:val="00010686"/>
    <w:rsid w:val="00052915"/>
    <w:rsid w:val="00057CD1"/>
    <w:rsid w:val="00080E76"/>
    <w:rsid w:val="000828C9"/>
    <w:rsid w:val="00095C15"/>
    <w:rsid w:val="000A1364"/>
    <w:rsid w:val="000A3459"/>
    <w:rsid w:val="000B4D0D"/>
    <w:rsid w:val="000D3B8F"/>
    <w:rsid w:val="000D62AB"/>
    <w:rsid w:val="000E3BB3"/>
    <w:rsid w:val="000F3B3A"/>
    <w:rsid w:val="000F5E56"/>
    <w:rsid w:val="0010154F"/>
    <w:rsid w:val="001362EE"/>
    <w:rsid w:val="00141756"/>
    <w:rsid w:val="00152CEA"/>
    <w:rsid w:val="00176BE0"/>
    <w:rsid w:val="001832A6"/>
    <w:rsid w:val="001C155E"/>
    <w:rsid w:val="001C7BEF"/>
    <w:rsid w:val="001F0D53"/>
    <w:rsid w:val="00222205"/>
    <w:rsid w:val="00233764"/>
    <w:rsid w:val="00252482"/>
    <w:rsid w:val="00254F74"/>
    <w:rsid w:val="002634C4"/>
    <w:rsid w:val="0027665D"/>
    <w:rsid w:val="002843DB"/>
    <w:rsid w:val="00292A31"/>
    <w:rsid w:val="00292E8C"/>
    <w:rsid w:val="002C6814"/>
    <w:rsid w:val="002E0F47"/>
    <w:rsid w:val="002F4E68"/>
    <w:rsid w:val="00326D80"/>
    <w:rsid w:val="00331B93"/>
    <w:rsid w:val="003466D0"/>
    <w:rsid w:val="00354647"/>
    <w:rsid w:val="003621EF"/>
    <w:rsid w:val="0036678B"/>
    <w:rsid w:val="00377273"/>
    <w:rsid w:val="003845C1"/>
    <w:rsid w:val="00387287"/>
    <w:rsid w:val="003915DB"/>
    <w:rsid w:val="003B7B2C"/>
    <w:rsid w:val="003E48F1"/>
    <w:rsid w:val="003F347A"/>
    <w:rsid w:val="003F7BA0"/>
    <w:rsid w:val="00423E3E"/>
    <w:rsid w:val="00427AF4"/>
    <w:rsid w:val="0045231F"/>
    <w:rsid w:val="00454E9B"/>
    <w:rsid w:val="004647DA"/>
    <w:rsid w:val="00477808"/>
    <w:rsid w:val="00477D6B"/>
    <w:rsid w:val="004913F0"/>
    <w:rsid w:val="004A6C37"/>
    <w:rsid w:val="004B1BAE"/>
    <w:rsid w:val="004E297D"/>
    <w:rsid w:val="004E4ABA"/>
    <w:rsid w:val="00525CA3"/>
    <w:rsid w:val="005332F0"/>
    <w:rsid w:val="00534506"/>
    <w:rsid w:val="005437E4"/>
    <w:rsid w:val="0055013B"/>
    <w:rsid w:val="00570DED"/>
    <w:rsid w:val="00571B99"/>
    <w:rsid w:val="00592030"/>
    <w:rsid w:val="005A5397"/>
    <w:rsid w:val="005B38D5"/>
    <w:rsid w:val="00605827"/>
    <w:rsid w:val="00614439"/>
    <w:rsid w:val="00625BDC"/>
    <w:rsid w:val="00675021"/>
    <w:rsid w:val="006A06C6"/>
    <w:rsid w:val="006A73CB"/>
    <w:rsid w:val="006B206B"/>
    <w:rsid w:val="00705D1F"/>
    <w:rsid w:val="007224C8"/>
    <w:rsid w:val="00734F41"/>
    <w:rsid w:val="0074372B"/>
    <w:rsid w:val="00760B45"/>
    <w:rsid w:val="00771E46"/>
    <w:rsid w:val="007811A2"/>
    <w:rsid w:val="00794BE2"/>
    <w:rsid w:val="007A4D6B"/>
    <w:rsid w:val="007B71FE"/>
    <w:rsid w:val="007D781E"/>
    <w:rsid w:val="007E663E"/>
    <w:rsid w:val="00815082"/>
    <w:rsid w:val="00815C05"/>
    <w:rsid w:val="008540ED"/>
    <w:rsid w:val="00854288"/>
    <w:rsid w:val="0088395E"/>
    <w:rsid w:val="0089088D"/>
    <w:rsid w:val="008A447D"/>
    <w:rsid w:val="008B2CC1"/>
    <w:rsid w:val="008C7161"/>
    <w:rsid w:val="008D3030"/>
    <w:rsid w:val="008E4EA8"/>
    <w:rsid w:val="008E6BD6"/>
    <w:rsid w:val="0090731E"/>
    <w:rsid w:val="009330D1"/>
    <w:rsid w:val="00936DA2"/>
    <w:rsid w:val="00940ACE"/>
    <w:rsid w:val="009622B1"/>
    <w:rsid w:val="00962803"/>
    <w:rsid w:val="00965FA9"/>
    <w:rsid w:val="00966A22"/>
    <w:rsid w:val="00972F03"/>
    <w:rsid w:val="00997D00"/>
    <w:rsid w:val="009A0751"/>
    <w:rsid w:val="009A0C8B"/>
    <w:rsid w:val="009A436B"/>
    <w:rsid w:val="009A494D"/>
    <w:rsid w:val="009B1E4B"/>
    <w:rsid w:val="009B6241"/>
    <w:rsid w:val="009E0A77"/>
    <w:rsid w:val="009E695B"/>
    <w:rsid w:val="009F30EA"/>
    <w:rsid w:val="00A07C59"/>
    <w:rsid w:val="00A16EBE"/>
    <w:rsid w:val="00A16FC0"/>
    <w:rsid w:val="00A32C9E"/>
    <w:rsid w:val="00A34444"/>
    <w:rsid w:val="00A35CE5"/>
    <w:rsid w:val="00A570F9"/>
    <w:rsid w:val="00A8413E"/>
    <w:rsid w:val="00A86EA3"/>
    <w:rsid w:val="00AA515F"/>
    <w:rsid w:val="00AB613D"/>
    <w:rsid w:val="00AE7F20"/>
    <w:rsid w:val="00B33F2C"/>
    <w:rsid w:val="00B345DD"/>
    <w:rsid w:val="00B65A0A"/>
    <w:rsid w:val="00B66FDA"/>
    <w:rsid w:val="00B67CDC"/>
    <w:rsid w:val="00B72D36"/>
    <w:rsid w:val="00BC2E7F"/>
    <w:rsid w:val="00BC4164"/>
    <w:rsid w:val="00BD2DCC"/>
    <w:rsid w:val="00C14575"/>
    <w:rsid w:val="00C40912"/>
    <w:rsid w:val="00C520C0"/>
    <w:rsid w:val="00C70815"/>
    <w:rsid w:val="00C83138"/>
    <w:rsid w:val="00C90559"/>
    <w:rsid w:val="00CA2251"/>
    <w:rsid w:val="00CA33CD"/>
    <w:rsid w:val="00CA559A"/>
    <w:rsid w:val="00D150D4"/>
    <w:rsid w:val="00D4598C"/>
    <w:rsid w:val="00D51ACE"/>
    <w:rsid w:val="00D5513A"/>
    <w:rsid w:val="00D56C7C"/>
    <w:rsid w:val="00D713AE"/>
    <w:rsid w:val="00D71B4D"/>
    <w:rsid w:val="00D76915"/>
    <w:rsid w:val="00D87ADC"/>
    <w:rsid w:val="00D90289"/>
    <w:rsid w:val="00D93D55"/>
    <w:rsid w:val="00DA7F39"/>
    <w:rsid w:val="00DB00D6"/>
    <w:rsid w:val="00DB7618"/>
    <w:rsid w:val="00DC4C60"/>
    <w:rsid w:val="00DD3F8D"/>
    <w:rsid w:val="00DF0FF2"/>
    <w:rsid w:val="00E0079A"/>
    <w:rsid w:val="00E13B89"/>
    <w:rsid w:val="00E2303F"/>
    <w:rsid w:val="00E4022B"/>
    <w:rsid w:val="00E444DA"/>
    <w:rsid w:val="00E45C84"/>
    <w:rsid w:val="00E504E5"/>
    <w:rsid w:val="00E51DBF"/>
    <w:rsid w:val="00E57B49"/>
    <w:rsid w:val="00E87D9A"/>
    <w:rsid w:val="00E9685E"/>
    <w:rsid w:val="00E97690"/>
    <w:rsid w:val="00EA7D03"/>
    <w:rsid w:val="00EB05D4"/>
    <w:rsid w:val="00EB6410"/>
    <w:rsid w:val="00EB7A3E"/>
    <w:rsid w:val="00EC401A"/>
    <w:rsid w:val="00ED2EBA"/>
    <w:rsid w:val="00EF530A"/>
    <w:rsid w:val="00EF6622"/>
    <w:rsid w:val="00F22562"/>
    <w:rsid w:val="00F33A38"/>
    <w:rsid w:val="00F36260"/>
    <w:rsid w:val="00F45941"/>
    <w:rsid w:val="00F55408"/>
    <w:rsid w:val="00F66152"/>
    <w:rsid w:val="00F80845"/>
    <w:rsid w:val="00F817AA"/>
    <w:rsid w:val="00F84474"/>
    <w:rsid w:val="00F95351"/>
    <w:rsid w:val="00FA0F0D"/>
    <w:rsid w:val="00FC211A"/>
    <w:rsid w:val="00FD59D1"/>
    <w:rsid w:val="00FE2036"/>
    <w:rsid w:val="00FF6DDD"/>
  </w:rsids>
  <m:mathPr>
    <m:mathFont m:val="Cambria Math"/>
    <m:brkBin m:val="before"/>
    <m:brkBinSub m:val="--"/>
    <m:smallFrac m:val="0"/>
    <m:dispDef/>
    <m:lMargin m:val="0"/>
    <m:rMargin m:val="0"/>
    <m:defJc m:val="centerGroup"/>
    <m:wrapIndent m:val="1440"/>
    <m:intLim m:val="subSup"/>
    <m:naryLim m:val="undOvr"/>
  </m:mathPr>
  <w:themeFontLang w:val="es-E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lo-L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Title" w:qFormat="1"/>
    <w:lsdException w:name="Subtitle" w:qFormat="1"/>
    <w:lsdException w:name="Strong"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eastAsia="zh-CN" w:bidi="ar-SA"/>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paragraph" w:styleId="Heading5">
    <w:name w:val="heading 5"/>
    <w:basedOn w:val="Normal"/>
    <w:next w:val="Normal"/>
    <w:link w:val="Heading5Char"/>
    <w:qFormat/>
    <w:rsid w:val="00E97690"/>
    <w:pPr>
      <w:spacing w:before="240" w:after="60"/>
      <w:outlineLvl w:val="4"/>
    </w:pPr>
    <w:rPr>
      <w:b/>
      <w:bCs/>
      <w:i/>
      <w:iCs/>
      <w:sz w:val="26"/>
      <w:szCs w:val="26"/>
      <w:lang w:val="en-US"/>
    </w:rPr>
  </w:style>
  <w:style w:type="paragraph" w:styleId="Heading6">
    <w:name w:val="heading 6"/>
    <w:basedOn w:val="Normal"/>
    <w:next w:val="Normal"/>
    <w:link w:val="Heading6Char"/>
    <w:qFormat/>
    <w:rsid w:val="00E97690"/>
    <w:pPr>
      <w:spacing w:before="240" w:after="60"/>
      <w:outlineLvl w:val="5"/>
    </w:pPr>
    <w:rPr>
      <w:rFonts w:ascii="Times New Roman" w:hAnsi="Times New Roman" w:cs="Times New Roman"/>
      <w:b/>
      <w:bCs/>
      <w:szCs w:val="22"/>
      <w:lang w:val="en-US"/>
    </w:rPr>
  </w:style>
  <w:style w:type="paragraph" w:styleId="Heading7">
    <w:name w:val="heading 7"/>
    <w:basedOn w:val="Normal"/>
    <w:next w:val="Normal"/>
    <w:link w:val="Heading7Char"/>
    <w:qFormat/>
    <w:rsid w:val="00E97690"/>
    <w:pPr>
      <w:spacing w:before="240" w:after="60"/>
      <w:outlineLvl w:val="6"/>
    </w:pPr>
    <w:rPr>
      <w:rFonts w:ascii="Times New Roman" w:hAnsi="Times New Roman" w:cs="Times New Roman"/>
      <w:sz w:val="24"/>
      <w:szCs w:val="24"/>
      <w:lang w:val="en-US"/>
    </w:rPr>
  </w:style>
  <w:style w:type="paragraph" w:styleId="Heading8">
    <w:name w:val="heading 8"/>
    <w:basedOn w:val="Normal"/>
    <w:next w:val="Normal"/>
    <w:link w:val="Heading8Char"/>
    <w:qFormat/>
    <w:rsid w:val="00E97690"/>
    <w:pPr>
      <w:spacing w:before="240" w:after="60"/>
      <w:outlineLvl w:val="7"/>
    </w:pPr>
    <w:rPr>
      <w:rFonts w:ascii="Times New Roman" w:hAnsi="Times New Roman" w:cs="Times New Roman"/>
      <w:i/>
      <w:iCs/>
      <w:sz w:val="24"/>
      <w:szCs w:val="24"/>
      <w:lang w:val="en-US"/>
    </w:rPr>
  </w:style>
  <w:style w:type="paragraph" w:styleId="Heading9">
    <w:name w:val="heading 9"/>
    <w:basedOn w:val="Normal"/>
    <w:next w:val="Normal"/>
    <w:link w:val="Heading9Char"/>
    <w:qFormat/>
    <w:rsid w:val="00E97690"/>
    <w:pPr>
      <w:spacing w:before="240" w:after="60"/>
      <w:outlineLvl w:val="8"/>
    </w:pPr>
    <w:rPr>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E97690"/>
    <w:rPr>
      <w:rFonts w:ascii="Arial" w:eastAsia="SimSun" w:hAnsi="Arial" w:cs="Arial"/>
      <w:b/>
      <w:bCs/>
      <w:caps/>
      <w:kern w:val="32"/>
      <w:sz w:val="22"/>
      <w:szCs w:val="32"/>
      <w:lang w:eastAsia="zh-CN" w:bidi="ar-SA"/>
    </w:rPr>
  </w:style>
  <w:style w:type="character" w:customStyle="1" w:styleId="Heading2Char">
    <w:name w:val="Heading 2 Char"/>
    <w:link w:val="Heading2"/>
    <w:locked/>
    <w:rsid w:val="00E97690"/>
    <w:rPr>
      <w:rFonts w:ascii="Arial" w:eastAsia="SimSun" w:hAnsi="Arial" w:cs="Arial"/>
      <w:bCs/>
      <w:iCs/>
      <w:caps/>
      <w:sz w:val="22"/>
      <w:szCs w:val="28"/>
      <w:lang w:eastAsia="zh-CN" w:bidi="ar-SA"/>
    </w:rPr>
  </w:style>
  <w:style w:type="character" w:customStyle="1" w:styleId="Heading3Char">
    <w:name w:val="Heading 3 Char"/>
    <w:link w:val="Heading3"/>
    <w:locked/>
    <w:rsid w:val="00E97690"/>
    <w:rPr>
      <w:rFonts w:ascii="Arial" w:eastAsia="SimSun" w:hAnsi="Arial" w:cs="Arial"/>
      <w:bCs/>
      <w:sz w:val="22"/>
      <w:szCs w:val="26"/>
      <w:u w:val="single"/>
      <w:lang w:eastAsia="zh-CN" w:bidi="ar-SA"/>
    </w:rPr>
  </w:style>
  <w:style w:type="character" w:customStyle="1" w:styleId="Heading4Char">
    <w:name w:val="Heading 4 Char"/>
    <w:link w:val="Heading4"/>
    <w:locked/>
    <w:rsid w:val="00E97690"/>
    <w:rPr>
      <w:rFonts w:ascii="Arial" w:eastAsia="SimSun" w:hAnsi="Arial" w:cs="Arial"/>
      <w:bCs/>
      <w:i/>
      <w:sz w:val="22"/>
      <w:szCs w:val="28"/>
      <w:lang w:eastAsia="zh-CN" w:bidi="ar-SA"/>
    </w:rPr>
  </w:style>
  <w:style w:type="character" w:customStyle="1" w:styleId="Heading5Char">
    <w:name w:val="Heading 5 Char"/>
    <w:basedOn w:val="DefaultParagraphFont"/>
    <w:link w:val="Heading5"/>
    <w:rsid w:val="00E97690"/>
    <w:rPr>
      <w:rFonts w:ascii="Arial" w:eastAsia="SimSun" w:hAnsi="Arial" w:cs="Arial"/>
      <w:b/>
      <w:bCs/>
      <w:i/>
      <w:iCs/>
      <w:sz w:val="26"/>
      <w:szCs w:val="26"/>
      <w:lang w:val="en-US" w:eastAsia="zh-CN" w:bidi="ar-SA"/>
    </w:rPr>
  </w:style>
  <w:style w:type="character" w:customStyle="1" w:styleId="Heading6Char">
    <w:name w:val="Heading 6 Char"/>
    <w:basedOn w:val="DefaultParagraphFont"/>
    <w:link w:val="Heading6"/>
    <w:rsid w:val="00E97690"/>
    <w:rPr>
      <w:rFonts w:eastAsia="SimSun"/>
      <w:b/>
      <w:bCs/>
      <w:sz w:val="22"/>
      <w:szCs w:val="22"/>
      <w:lang w:val="en-US" w:eastAsia="zh-CN" w:bidi="ar-SA"/>
    </w:rPr>
  </w:style>
  <w:style w:type="character" w:customStyle="1" w:styleId="Heading7Char">
    <w:name w:val="Heading 7 Char"/>
    <w:basedOn w:val="DefaultParagraphFont"/>
    <w:link w:val="Heading7"/>
    <w:rsid w:val="00E97690"/>
    <w:rPr>
      <w:rFonts w:eastAsia="SimSun"/>
      <w:sz w:val="24"/>
      <w:szCs w:val="24"/>
      <w:lang w:val="en-US" w:eastAsia="zh-CN" w:bidi="ar-SA"/>
    </w:rPr>
  </w:style>
  <w:style w:type="character" w:customStyle="1" w:styleId="Heading8Char">
    <w:name w:val="Heading 8 Char"/>
    <w:basedOn w:val="DefaultParagraphFont"/>
    <w:link w:val="Heading8"/>
    <w:rsid w:val="00E97690"/>
    <w:rPr>
      <w:rFonts w:eastAsia="SimSun"/>
      <w:i/>
      <w:iCs/>
      <w:sz w:val="24"/>
      <w:szCs w:val="24"/>
      <w:lang w:val="en-US" w:eastAsia="zh-CN" w:bidi="ar-SA"/>
    </w:rPr>
  </w:style>
  <w:style w:type="character" w:customStyle="1" w:styleId="Heading9Char">
    <w:name w:val="Heading 9 Char"/>
    <w:basedOn w:val="DefaultParagraphFont"/>
    <w:link w:val="Heading9"/>
    <w:rsid w:val="00E97690"/>
    <w:rPr>
      <w:rFonts w:ascii="Arial" w:eastAsia="SimSun" w:hAnsi="Arial" w:cs="Arial"/>
      <w:sz w:val="22"/>
      <w:szCs w:val="22"/>
      <w:lang w:val="en-US" w:eastAsia="zh-CN" w:bidi="ar-SA"/>
    </w:rPr>
  </w:style>
  <w:style w:type="paragraph" w:styleId="BodyText">
    <w:name w:val="Body Text"/>
    <w:basedOn w:val="Normal"/>
    <w:link w:val="BodyTextChar"/>
    <w:rsid w:val="00A32C9E"/>
    <w:pPr>
      <w:spacing w:after="220"/>
    </w:pPr>
  </w:style>
  <w:style w:type="character" w:customStyle="1" w:styleId="BodyTextChar">
    <w:name w:val="Body Text Char"/>
    <w:basedOn w:val="DefaultParagraphFont"/>
    <w:link w:val="BodyText"/>
    <w:rsid w:val="00E97690"/>
    <w:rPr>
      <w:rFonts w:ascii="Arial" w:eastAsia="SimSun" w:hAnsi="Arial" w:cs="Arial"/>
      <w:sz w:val="22"/>
      <w:lang w:eastAsia="zh-CN" w:bidi="ar-SA"/>
    </w:r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character" w:customStyle="1" w:styleId="CommentTextChar">
    <w:name w:val="Comment Text Char"/>
    <w:basedOn w:val="DefaultParagraphFont"/>
    <w:link w:val="CommentText"/>
    <w:semiHidden/>
    <w:rsid w:val="00E97690"/>
    <w:rPr>
      <w:rFonts w:ascii="Arial" w:eastAsia="SimSun" w:hAnsi="Arial" w:cs="Arial"/>
      <w:sz w:val="18"/>
      <w:lang w:eastAsia="zh-CN" w:bidi="ar-SA"/>
    </w:rPr>
  </w:style>
  <w:style w:type="paragraph" w:styleId="EndnoteText">
    <w:name w:val="endnote text"/>
    <w:basedOn w:val="Normal"/>
    <w:link w:val="EndnoteTextChar"/>
    <w:semiHidden/>
    <w:rsid w:val="00A32C9E"/>
    <w:rPr>
      <w:sz w:val="18"/>
    </w:rPr>
  </w:style>
  <w:style w:type="character" w:customStyle="1" w:styleId="EndnoteTextChar">
    <w:name w:val="Endnote Text Char"/>
    <w:link w:val="EndnoteText"/>
    <w:semiHidden/>
    <w:locked/>
    <w:rsid w:val="00E97690"/>
    <w:rPr>
      <w:rFonts w:ascii="Arial" w:eastAsia="SimSun" w:hAnsi="Arial" w:cs="Arial"/>
      <w:sz w:val="18"/>
      <w:lang w:eastAsia="zh-CN" w:bidi="ar-SA"/>
    </w:rPr>
  </w:style>
  <w:style w:type="paragraph" w:styleId="Footer">
    <w:name w:val="footer"/>
    <w:basedOn w:val="Normal"/>
    <w:link w:val="FooterChar"/>
    <w:semiHidden/>
    <w:rsid w:val="00A32C9E"/>
    <w:pPr>
      <w:tabs>
        <w:tab w:val="center" w:pos="4320"/>
        <w:tab w:val="right" w:pos="8640"/>
      </w:tabs>
    </w:pPr>
  </w:style>
  <w:style w:type="character" w:customStyle="1" w:styleId="FooterChar">
    <w:name w:val="Footer Char"/>
    <w:link w:val="Footer"/>
    <w:semiHidden/>
    <w:locked/>
    <w:rsid w:val="00E97690"/>
    <w:rPr>
      <w:rFonts w:ascii="Arial" w:eastAsia="SimSun" w:hAnsi="Arial" w:cs="Arial"/>
      <w:sz w:val="22"/>
      <w:lang w:eastAsia="zh-CN" w:bidi="ar-SA"/>
    </w:rPr>
  </w:style>
  <w:style w:type="paragraph" w:styleId="FootnoteText">
    <w:name w:val="footnote text"/>
    <w:basedOn w:val="Normal"/>
    <w:link w:val="FootnoteTextChar"/>
    <w:semiHidden/>
    <w:rsid w:val="00A32C9E"/>
    <w:rPr>
      <w:sz w:val="18"/>
    </w:rPr>
  </w:style>
  <w:style w:type="character" w:customStyle="1" w:styleId="FootnoteTextChar">
    <w:name w:val="Footnote Text Char"/>
    <w:link w:val="FootnoteText"/>
    <w:semiHidden/>
    <w:locked/>
    <w:rsid w:val="00E97690"/>
    <w:rPr>
      <w:rFonts w:ascii="Arial" w:eastAsia="SimSun" w:hAnsi="Arial" w:cs="Arial"/>
      <w:sz w:val="18"/>
      <w:lang w:eastAsia="zh-CN" w:bidi="ar-SA"/>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rsid w:val="00A32C9E"/>
    <w:pPr>
      <w:tabs>
        <w:tab w:val="center" w:pos="4536"/>
        <w:tab w:val="right" w:pos="9072"/>
      </w:tabs>
    </w:pPr>
  </w:style>
  <w:style w:type="character" w:customStyle="1" w:styleId="HeaderChar">
    <w:name w:val="Header Char"/>
    <w:link w:val="Header"/>
    <w:locked/>
    <w:rsid w:val="00E97690"/>
    <w:rPr>
      <w:rFonts w:ascii="Arial" w:eastAsia="SimSun" w:hAnsi="Arial" w:cs="Arial"/>
      <w:sz w:val="22"/>
      <w:lang w:eastAsia="zh-CN" w:bidi="ar-SA"/>
    </w:rPr>
  </w:style>
  <w:style w:type="paragraph" w:styleId="ListNumber">
    <w:name w:val="List Number"/>
    <w:basedOn w:val="Normal"/>
    <w:semiHidden/>
    <w:rsid w:val="00A32C9E"/>
    <w:pPr>
      <w:numPr>
        <w:numId w:val="1"/>
      </w:numPr>
    </w:pPr>
  </w:style>
  <w:style w:type="paragraph" w:customStyle="1" w:styleId="ONUME">
    <w:name w:val="ONUM E"/>
    <w:basedOn w:val="BodyText"/>
    <w:uiPriority w:val="99"/>
    <w:rsid w:val="00A32C9E"/>
    <w:pPr>
      <w:numPr>
        <w:numId w:val="2"/>
      </w:numPr>
    </w:pPr>
  </w:style>
  <w:style w:type="paragraph" w:customStyle="1" w:styleId="ONUMFS">
    <w:name w:val="ONUM FS"/>
    <w:basedOn w:val="BodyText"/>
    <w:rsid w:val="00A32C9E"/>
    <w:pPr>
      <w:numPr>
        <w:numId w:val="3"/>
      </w:numPr>
    </w:pPr>
  </w:style>
  <w:style w:type="paragraph" w:styleId="Salutation">
    <w:name w:val="Salutation"/>
    <w:basedOn w:val="Normal"/>
    <w:next w:val="Normal"/>
    <w:link w:val="SalutationChar"/>
    <w:semiHidden/>
    <w:rsid w:val="00A32C9E"/>
  </w:style>
  <w:style w:type="character" w:customStyle="1" w:styleId="SalutationChar">
    <w:name w:val="Salutation Char"/>
    <w:link w:val="Salutation"/>
    <w:semiHidden/>
    <w:locked/>
    <w:rsid w:val="00E97690"/>
    <w:rPr>
      <w:rFonts w:ascii="Arial" w:eastAsia="SimSun" w:hAnsi="Arial" w:cs="Arial"/>
      <w:sz w:val="22"/>
      <w:lang w:eastAsia="zh-CN" w:bidi="ar-SA"/>
    </w:rPr>
  </w:style>
  <w:style w:type="paragraph" w:styleId="Signature">
    <w:name w:val="Signature"/>
    <w:basedOn w:val="Normal"/>
    <w:link w:val="SignatureChar"/>
    <w:semiHidden/>
    <w:rsid w:val="00A32C9E"/>
    <w:pPr>
      <w:ind w:left="5250"/>
    </w:pPr>
  </w:style>
  <w:style w:type="character" w:customStyle="1" w:styleId="SignatureChar">
    <w:name w:val="Signature Char"/>
    <w:link w:val="Signature"/>
    <w:semiHidden/>
    <w:locked/>
    <w:rsid w:val="00E97690"/>
    <w:rPr>
      <w:rFonts w:ascii="Arial" w:eastAsia="SimSun" w:hAnsi="Arial" w:cs="Arial"/>
      <w:sz w:val="22"/>
      <w:lang w:eastAsia="zh-CN" w:bidi="ar-SA"/>
    </w:rPr>
  </w:style>
  <w:style w:type="paragraph" w:customStyle="1" w:styleId="Default">
    <w:name w:val="Default"/>
    <w:rsid w:val="00E97690"/>
    <w:pPr>
      <w:autoSpaceDE w:val="0"/>
      <w:autoSpaceDN w:val="0"/>
      <w:adjustRightInd w:val="0"/>
    </w:pPr>
    <w:rPr>
      <w:rFonts w:ascii="Arial" w:hAnsi="Arial" w:cs="Arial"/>
      <w:color w:val="000000"/>
      <w:sz w:val="24"/>
      <w:szCs w:val="24"/>
      <w:lang w:val="en-US" w:bidi="ar-SA"/>
    </w:rPr>
  </w:style>
  <w:style w:type="character" w:styleId="Hyperlink">
    <w:name w:val="Hyperlink"/>
    <w:rsid w:val="00E97690"/>
    <w:rPr>
      <w:color w:val="0000FF"/>
      <w:u w:val="single"/>
    </w:rPr>
  </w:style>
  <w:style w:type="paragraph" w:customStyle="1" w:styleId="onume0">
    <w:name w:val="onume"/>
    <w:basedOn w:val="Normal"/>
    <w:rsid w:val="00E97690"/>
    <w:pPr>
      <w:tabs>
        <w:tab w:val="num" w:pos="567"/>
      </w:tabs>
      <w:spacing w:after="220"/>
    </w:pPr>
    <w:rPr>
      <w:rFonts w:eastAsia="Times New Roman"/>
      <w:szCs w:val="22"/>
      <w:lang w:val="en-US" w:eastAsia="en-US"/>
    </w:rPr>
  </w:style>
  <w:style w:type="character" w:styleId="FootnoteReference">
    <w:name w:val="footnote reference"/>
    <w:uiPriority w:val="99"/>
    <w:rsid w:val="00E97690"/>
    <w:rPr>
      <w:vertAlign w:val="superscript"/>
    </w:rPr>
  </w:style>
  <w:style w:type="table" w:styleId="TableGrid">
    <w:name w:val="Table Grid"/>
    <w:basedOn w:val="TableNormal"/>
    <w:rsid w:val="00E97690"/>
    <w:rPr>
      <w:lang w:val="en-GB" w:eastAsia="en-GB"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E97690"/>
  </w:style>
  <w:style w:type="table" w:customStyle="1" w:styleId="TableGrid3">
    <w:name w:val="Table Grid3"/>
    <w:basedOn w:val="TableNormal"/>
    <w:next w:val="TableGrid"/>
    <w:rsid w:val="00E97690"/>
    <w:rPr>
      <w:lang w:val="en-GB" w:eastAsia="en-GB"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Char Char"/>
    <w:rsid w:val="00E97690"/>
    <w:rPr>
      <w:rFonts w:ascii="Arial" w:eastAsia="SimSun" w:hAnsi="Arial" w:cs="Arial"/>
      <w:bCs/>
      <w:sz w:val="22"/>
      <w:szCs w:val="26"/>
      <w:u w:val="single"/>
      <w:lang w:val="en-US" w:eastAsia="en-US" w:bidi="ar-SA"/>
    </w:rPr>
  </w:style>
  <w:style w:type="character" w:styleId="CommentReference">
    <w:name w:val="annotation reference"/>
    <w:rsid w:val="00E97690"/>
    <w:rPr>
      <w:sz w:val="16"/>
      <w:szCs w:val="16"/>
    </w:rPr>
  </w:style>
  <w:style w:type="paragraph" w:styleId="BalloonText">
    <w:name w:val="Balloon Text"/>
    <w:basedOn w:val="Normal"/>
    <w:link w:val="BalloonTextChar"/>
    <w:rsid w:val="00E97690"/>
    <w:rPr>
      <w:rFonts w:ascii="Tahoma" w:hAnsi="Tahoma" w:cs="Tahoma"/>
      <w:sz w:val="16"/>
      <w:szCs w:val="16"/>
      <w:lang w:val="en-US"/>
    </w:rPr>
  </w:style>
  <w:style w:type="character" w:customStyle="1" w:styleId="BalloonTextChar">
    <w:name w:val="Balloon Text Char"/>
    <w:basedOn w:val="DefaultParagraphFont"/>
    <w:link w:val="BalloonText"/>
    <w:rsid w:val="00E97690"/>
    <w:rPr>
      <w:rFonts w:ascii="Tahoma" w:eastAsia="SimSun" w:hAnsi="Tahoma" w:cs="Tahoma"/>
      <w:sz w:val="16"/>
      <w:szCs w:val="16"/>
      <w:lang w:val="en-US" w:eastAsia="zh-CN" w:bidi="ar-SA"/>
    </w:rPr>
  </w:style>
  <w:style w:type="paragraph" w:customStyle="1" w:styleId="Endofdocument">
    <w:name w:val="End of document"/>
    <w:basedOn w:val="Normal"/>
    <w:link w:val="EndofdocumentChar"/>
    <w:rsid w:val="00E97690"/>
    <w:pPr>
      <w:ind w:left="4536"/>
      <w:jc w:val="center"/>
    </w:pPr>
    <w:rPr>
      <w:rFonts w:ascii="Times New Roman" w:eastAsia="Times New Roman" w:hAnsi="Times New Roman" w:cs="Times New Roman"/>
      <w:sz w:val="24"/>
      <w:lang w:val="en-US" w:eastAsia="en-US"/>
    </w:rPr>
  </w:style>
  <w:style w:type="character" w:customStyle="1" w:styleId="EndofdocumentChar">
    <w:name w:val="End of document Char"/>
    <w:link w:val="Endofdocument"/>
    <w:rsid w:val="00E97690"/>
    <w:rPr>
      <w:sz w:val="24"/>
      <w:lang w:val="en-US" w:eastAsia="en-US" w:bidi="ar-SA"/>
    </w:rPr>
  </w:style>
  <w:style w:type="paragraph" w:customStyle="1" w:styleId="Default1">
    <w:name w:val="Default1"/>
    <w:basedOn w:val="Normal"/>
    <w:next w:val="Normal"/>
    <w:rsid w:val="00E97690"/>
    <w:pPr>
      <w:autoSpaceDE w:val="0"/>
      <w:autoSpaceDN w:val="0"/>
      <w:adjustRightInd w:val="0"/>
    </w:pPr>
    <w:rPr>
      <w:rFonts w:eastAsia="Times New Roman" w:cs="Times New Roman"/>
      <w:sz w:val="24"/>
      <w:szCs w:val="24"/>
      <w:lang w:val="en-US" w:eastAsia="en-US"/>
    </w:rPr>
  </w:style>
  <w:style w:type="character" w:customStyle="1" w:styleId="CharChar1">
    <w:name w:val="Char Char1"/>
    <w:rsid w:val="00E97690"/>
    <w:rPr>
      <w:rFonts w:ascii="Arial" w:eastAsia="SimSun" w:hAnsi="Arial" w:cs="Arial"/>
      <w:bCs/>
      <w:sz w:val="22"/>
      <w:szCs w:val="26"/>
      <w:u w:val="single"/>
      <w:lang w:val="en-US" w:eastAsia="en-US" w:bidi="ar-SA"/>
    </w:rPr>
  </w:style>
  <w:style w:type="paragraph" w:customStyle="1" w:styleId="Header1">
    <w:name w:val="Header1"/>
    <w:rsid w:val="00E97690"/>
    <w:pPr>
      <w:tabs>
        <w:tab w:val="center" w:pos="4536"/>
        <w:tab w:val="right" w:pos="9072"/>
      </w:tabs>
    </w:pPr>
    <w:rPr>
      <w:rFonts w:eastAsia="ヒラギノ角ゴ Pro W3"/>
      <w:color w:val="000000"/>
      <w:sz w:val="24"/>
      <w:lang w:val="en-US" w:eastAsia="en-US" w:bidi="ar-SA"/>
    </w:rPr>
  </w:style>
  <w:style w:type="character" w:customStyle="1" w:styleId="PageNumber1">
    <w:name w:val="Page Number1"/>
    <w:rsid w:val="00E97690"/>
    <w:rPr>
      <w:color w:val="000000"/>
      <w:sz w:val="20"/>
    </w:rPr>
  </w:style>
  <w:style w:type="paragraph" w:customStyle="1" w:styleId="FreeFormA">
    <w:name w:val="Free Form A"/>
    <w:autoRedefine/>
    <w:rsid w:val="00E9769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8848"/>
      </w:tabs>
      <w:jc w:val="right"/>
    </w:pPr>
    <w:rPr>
      <w:rFonts w:eastAsia="ヒラギノ角ゴ Pro W3"/>
      <w:color w:val="000000"/>
      <w:lang w:val="en-US" w:eastAsia="en-US" w:bidi="ar-SA"/>
    </w:rPr>
  </w:style>
  <w:style w:type="paragraph" w:customStyle="1" w:styleId="Heading2AA">
    <w:name w:val="Heading 2 A A"/>
    <w:next w:val="Normal"/>
    <w:rsid w:val="00E97690"/>
    <w:pPr>
      <w:keepNext/>
      <w:spacing w:before="240" w:after="60"/>
      <w:outlineLvl w:val="1"/>
    </w:pPr>
    <w:rPr>
      <w:rFonts w:eastAsia="ヒラギノ角ゴ Pro W3"/>
      <w:caps/>
      <w:color w:val="000000"/>
      <w:sz w:val="24"/>
      <w:lang w:val="en-US" w:eastAsia="en-US" w:bidi="ar-SA"/>
    </w:rPr>
  </w:style>
  <w:style w:type="paragraph" w:customStyle="1" w:styleId="Heading3AA">
    <w:name w:val="Heading 3 A A"/>
    <w:next w:val="Normal"/>
    <w:rsid w:val="00E97690"/>
    <w:pPr>
      <w:keepNext/>
      <w:spacing w:before="240" w:after="60"/>
      <w:outlineLvl w:val="2"/>
    </w:pPr>
    <w:rPr>
      <w:rFonts w:eastAsia="ヒラギノ角ゴ Pro W3"/>
      <w:color w:val="000000"/>
      <w:sz w:val="24"/>
      <w:u w:val="single"/>
      <w:lang w:val="en-US" w:eastAsia="en-US" w:bidi="ar-SA"/>
    </w:rPr>
  </w:style>
  <w:style w:type="paragraph" w:customStyle="1" w:styleId="FreeForm">
    <w:name w:val="Free Form"/>
    <w:autoRedefine/>
    <w:rsid w:val="00E97690"/>
    <w:pPr>
      <w:ind w:left="108"/>
      <w:jc w:val="both"/>
    </w:pPr>
    <w:rPr>
      <w:rFonts w:eastAsia="ヒラギノ角ゴ Pro W3"/>
      <w:color w:val="000000"/>
      <w:lang w:val="en-US" w:eastAsia="en-US" w:bidi="ar-SA"/>
    </w:rPr>
  </w:style>
  <w:style w:type="paragraph" w:customStyle="1" w:styleId="FreeFormB">
    <w:name w:val="Free Form B"/>
    <w:rsid w:val="00E97690"/>
    <w:rPr>
      <w:rFonts w:eastAsia="ヒラギノ角ゴ Pro W3"/>
      <w:color w:val="000000"/>
      <w:lang w:val="en-US" w:eastAsia="en-US" w:bidi="ar-SA"/>
    </w:rPr>
  </w:style>
  <w:style w:type="character" w:styleId="FollowedHyperlink">
    <w:name w:val="FollowedHyperlink"/>
    <w:rsid w:val="00E97690"/>
    <w:rPr>
      <w:color w:val="0000FF"/>
      <w:u w:val="single"/>
    </w:rPr>
  </w:style>
  <w:style w:type="paragraph" w:styleId="DocumentMap">
    <w:name w:val="Document Map"/>
    <w:basedOn w:val="Normal"/>
    <w:link w:val="DocumentMapChar"/>
    <w:rsid w:val="00E97690"/>
    <w:pPr>
      <w:shd w:val="clear" w:color="auto" w:fill="000080"/>
    </w:pPr>
    <w:rPr>
      <w:rFonts w:ascii="Tahoma" w:hAnsi="Tahoma" w:cs="Tahoma"/>
      <w:sz w:val="20"/>
      <w:lang w:val="en-US"/>
    </w:rPr>
  </w:style>
  <w:style w:type="character" w:customStyle="1" w:styleId="DocumentMapChar">
    <w:name w:val="Document Map Char"/>
    <w:basedOn w:val="DefaultParagraphFont"/>
    <w:link w:val="DocumentMap"/>
    <w:rsid w:val="00E97690"/>
    <w:rPr>
      <w:rFonts w:ascii="Tahoma" w:eastAsia="SimSun" w:hAnsi="Tahoma" w:cs="Tahoma"/>
      <w:shd w:val="clear" w:color="auto" w:fill="000080"/>
      <w:lang w:val="en-US" w:eastAsia="zh-CN" w:bidi="ar-SA"/>
    </w:rPr>
  </w:style>
  <w:style w:type="paragraph" w:styleId="CommentSubject">
    <w:name w:val="annotation subject"/>
    <w:basedOn w:val="CommentText"/>
    <w:next w:val="CommentText"/>
    <w:link w:val="CommentSubjectChar"/>
    <w:rsid w:val="00E97690"/>
    <w:rPr>
      <w:b/>
      <w:bCs/>
      <w:sz w:val="20"/>
      <w:lang w:val="en-US"/>
    </w:rPr>
  </w:style>
  <w:style w:type="character" w:customStyle="1" w:styleId="CommentSubjectChar">
    <w:name w:val="Comment Subject Char"/>
    <w:basedOn w:val="CommentTextChar"/>
    <w:link w:val="CommentSubject"/>
    <w:rsid w:val="00E97690"/>
    <w:rPr>
      <w:rFonts w:ascii="Arial" w:eastAsia="SimSun" w:hAnsi="Arial" w:cs="Arial"/>
      <w:b/>
      <w:bCs/>
      <w:sz w:val="18"/>
      <w:lang w:val="en-US" w:eastAsia="zh-CN" w:bidi="ar-SA"/>
    </w:rPr>
  </w:style>
  <w:style w:type="paragraph" w:styleId="BlockText">
    <w:name w:val="Block Text"/>
    <w:basedOn w:val="Normal"/>
    <w:rsid w:val="00E97690"/>
    <w:pPr>
      <w:spacing w:after="120"/>
      <w:ind w:left="1440" w:right="1440"/>
    </w:pPr>
    <w:rPr>
      <w:lang w:val="en-US"/>
    </w:rPr>
  </w:style>
  <w:style w:type="paragraph" w:styleId="BodyText2">
    <w:name w:val="Body Text 2"/>
    <w:basedOn w:val="Normal"/>
    <w:link w:val="BodyText2Char"/>
    <w:rsid w:val="00E97690"/>
    <w:pPr>
      <w:spacing w:after="120" w:line="480" w:lineRule="auto"/>
    </w:pPr>
    <w:rPr>
      <w:lang w:val="en-US"/>
    </w:rPr>
  </w:style>
  <w:style w:type="character" w:customStyle="1" w:styleId="BodyText2Char">
    <w:name w:val="Body Text 2 Char"/>
    <w:basedOn w:val="DefaultParagraphFont"/>
    <w:link w:val="BodyText2"/>
    <w:rsid w:val="00E97690"/>
    <w:rPr>
      <w:rFonts w:ascii="Arial" w:eastAsia="SimSun" w:hAnsi="Arial" w:cs="Arial"/>
      <w:sz w:val="22"/>
      <w:lang w:val="en-US" w:eastAsia="zh-CN" w:bidi="ar-SA"/>
    </w:rPr>
  </w:style>
  <w:style w:type="paragraph" w:styleId="BodyText3">
    <w:name w:val="Body Text 3"/>
    <w:basedOn w:val="Normal"/>
    <w:link w:val="BodyText3Char"/>
    <w:rsid w:val="00E97690"/>
    <w:pPr>
      <w:spacing w:after="120"/>
    </w:pPr>
    <w:rPr>
      <w:sz w:val="16"/>
      <w:szCs w:val="16"/>
      <w:lang w:val="en-US"/>
    </w:rPr>
  </w:style>
  <w:style w:type="character" w:customStyle="1" w:styleId="BodyText3Char">
    <w:name w:val="Body Text 3 Char"/>
    <w:basedOn w:val="DefaultParagraphFont"/>
    <w:link w:val="BodyText3"/>
    <w:rsid w:val="00E97690"/>
    <w:rPr>
      <w:rFonts w:ascii="Arial" w:eastAsia="SimSun" w:hAnsi="Arial" w:cs="Arial"/>
      <w:sz w:val="16"/>
      <w:szCs w:val="16"/>
      <w:lang w:val="en-US" w:eastAsia="zh-CN" w:bidi="ar-SA"/>
    </w:rPr>
  </w:style>
  <w:style w:type="paragraph" w:styleId="BodyTextFirstIndent">
    <w:name w:val="Body Text First Indent"/>
    <w:basedOn w:val="BodyText"/>
    <w:link w:val="BodyTextFirstIndentChar"/>
    <w:rsid w:val="00E97690"/>
    <w:pPr>
      <w:spacing w:after="120"/>
      <w:ind w:firstLine="210"/>
    </w:pPr>
    <w:rPr>
      <w:lang w:val="en-US"/>
    </w:rPr>
  </w:style>
  <w:style w:type="character" w:customStyle="1" w:styleId="BodyTextFirstIndentChar">
    <w:name w:val="Body Text First Indent Char"/>
    <w:basedOn w:val="BodyTextChar"/>
    <w:link w:val="BodyTextFirstIndent"/>
    <w:rsid w:val="00E97690"/>
    <w:rPr>
      <w:rFonts w:ascii="Arial" w:eastAsia="SimSun" w:hAnsi="Arial" w:cs="Arial"/>
      <w:sz w:val="22"/>
      <w:lang w:val="en-US" w:eastAsia="zh-CN" w:bidi="ar-SA"/>
    </w:rPr>
  </w:style>
  <w:style w:type="paragraph" w:styleId="BodyTextIndent">
    <w:name w:val="Body Text Indent"/>
    <w:basedOn w:val="Normal"/>
    <w:link w:val="BodyTextIndentChar"/>
    <w:rsid w:val="00E97690"/>
    <w:pPr>
      <w:spacing w:after="120"/>
      <w:ind w:left="283"/>
    </w:pPr>
    <w:rPr>
      <w:lang w:val="en-US"/>
    </w:rPr>
  </w:style>
  <w:style w:type="character" w:customStyle="1" w:styleId="BodyTextIndentChar">
    <w:name w:val="Body Text Indent Char"/>
    <w:basedOn w:val="DefaultParagraphFont"/>
    <w:link w:val="BodyTextIndent"/>
    <w:rsid w:val="00E97690"/>
    <w:rPr>
      <w:rFonts w:ascii="Arial" w:eastAsia="SimSun" w:hAnsi="Arial" w:cs="Arial"/>
      <w:sz w:val="22"/>
      <w:lang w:val="en-US" w:eastAsia="zh-CN" w:bidi="ar-SA"/>
    </w:rPr>
  </w:style>
  <w:style w:type="paragraph" w:styleId="BodyTextFirstIndent2">
    <w:name w:val="Body Text First Indent 2"/>
    <w:basedOn w:val="BodyTextIndent"/>
    <w:link w:val="BodyTextFirstIndent2Char"/>
    <w:rsid w:val="00E97690"/>
    <w:pPr>
      <w:ind w:firstLine="210"/>
    </w:pPr>
  </w:style>
  <w:style w:type="character" w:customStyle="1" w:styleId="BodyTextFirstIndent2Char">
    <w:name w:val="Body Text First Indent 2 Char"/>
    <w:basedOn w:val="BodyTextIndentChar"/>
    <w:link w:val="BodyTextFirstIndent2"/>
    <w:rsid w:val="00E97690"/>
    <w:rPr>
      <w:rFonts w:ascii="Arial" w:eastAsia="SimSun" w:hAnsi="Arial" w:cs="Arial"/>
      <w:sz w:val="22"/>
      <w:lang w:val="en-US" w:eastAsia="zh-CN" w:bidi="ar-SA"/>
    </w:rPr>
  </w:style>
  <w:style w:type="paragraph" w:styleId="BodyTextIndent2">
    <w:name w:val="Body Text Indent 2"/>
    <w:basedOn w:val="Normal"/>
    <w:link w:val="BodyTextIndent2Char"/>
    <w:rsid w:val="00E97690"/>
    <w:pPr>
      <w:spacing w:after="120" w:line="480" w:lineRule="auto"/>
      <w:ind w:left="283"/>
    </w:pPr>
    <w:rPr>
      <w:lang w:val="en-US"/>
    </w:rPr>
  </w:style>
  <w:style w:type="character" w:customStyle="1" w:styleId="BodyTextIndent2Char">
    <w:name w:val="Body Text Indent 2 Char"/>
    <w:basedOn w:val="DefaultParagraphFont"/>
    <w:link w:val="BodyTextIndent2"/>
    <w:rsid w:val="00E97690"/>
    <w:rPr>
      <w:rFonts w:ascii="Arial" w:eastAsia="SimSun" w:hAnsi="Arial" w:cs="Arial"/>
      <w:sz w:val="22"/>
      <w:lang w:val="en-US" w:eastAsia="zh-CN" w:bidi="ar-SA"/>
    </w:rPr>
  </w:style>
  <w:style w:type="paragraph" w:styleId="BodyTextIndent3">
    <w:name w:val="Body Text Indent 3"/>
    <w:basedOn w:val="Normal"/>
    <w:link w:val="BodyTextIndent3Char"/>
    <w:rsid w:val="00E97690"/>
    <w:pPr>
      <w:spacing w:after="120"/>
      <w:ind w:left="283"/>
    </w:pPr>
    <w:rPr>
      <w:sz w:val="16"/>
      <w:szCs w:val="16"/>
      <w:lang w:val="en-US"/>
    </w:rPr>
  </w:style>
  <w:style w:type="character" w:customStyle="1" w:styleId="BodyTextIndent3Char">
    <w:name w:val="Body Text Indent 3 Char"/>
    <w:basedOn w:val="DefaultParagraphFont"/>
    <w:link w:val="BodyTextIndent3"/>
    <w:rsid w:val="00E97690"/>
    <w:rPr>
      <w:rFonts w:ascii="Arial" w:eastAsia="SimSun" w:hAnsi="Arial" w:cs="Arial"/>
      <w:sz w:val="16"/>
      <w:szCs w:val="16"/>
      <w:lang w:val="en-US" w:eastAsia="zh-CN" w:bidi="ar-SA"/>
    </w:rPr>
  </w:style>
  <w:style w:type="paragraph" w:styleId="Closing">
    <w:name w:val="Closing"/>
    <w:basedOn w:val="Normal"/>
    <w:link w:val="ClosingChar"/>
    <w:rsid w:val="00E97690"/>
    <w:pPr>
      <w:ind w:left="4252"/>
    </w:pPr>
    <w:rPr>
      <w:lang w:val="en-US"/>
    </w:rPr>
  </w:style>
  <w:style w:type="character" w:customStyle="1" w:styleId="ClosingChar">
    <w:name w:val="Closing Char"/>
    <w:basedOn w:val="DefaultParagraphFont"/>
    <w:link w:val="Closing"/>
    <w:rsid w:val="00E97690"/>
    <w:rPr>
      <w:rFonts w:ascii="Arial" w:eastAsia="SimSun" w:hAnsi="Arial" w:cs="Arial"/>
      <w:sz w:val="22"/>
      <w:lang w:val="en-US" w:eastAsia="zh-CN" w:bidi="ar-SA"/>
    </w:rPr>
  </w:style>
  <w:style w:type="paragraph" w:styleId="Date">
    <w:name w:val="Date"/>
    <w:basedOn w:val="Normal"/>
    <w:next w:val="Normal"/>
    <w:link w:val="DateChar"/>
    <w:rsid w:val="00E97690"/>
    <w:rPr>
      <w:lang w:val="en-US"/>
    </w:rPr>
  </w:style>
  <w:style w:type="character" w:customStyle="1" w:styleId="DateChar">
    <w:name w:val="Date Char"/>
    <w:basedOn w:val="DefaultParagraphFont"/>
    <w:link w:val="Date"/>
    <w:rsid w:val="00E97690"/>
    <w:rPr>
      <w:rFonts w:ascii="Arial" w:eastAsia="SimSun" w:hAnsi="Arial" w:cs="Arial"/>
      <w:sz w:val="22"/>
      <w:lang w:val="en-US" w:eastAsia="zh-CN" w:bidi="ar-SA"/>
    </w:rPr>
  </w:style>
  <w:style w:type="paragraph" w:styleId="E-mailSignature">
    <w:name w:val="E-mail Signature"/>
    <w:basedOn w:val="Normal"/>
    <w:link w:val="E-mailSignatureChar"/>
    <w:rsid w:val="00E97690"/>
    <w:rPr>
      <w:lang w:val="en-US"/>
    </w:rPr>
  </w:style>
  <w:style w:type="character" w:customStyle="1" w:styleId="E-mailSignatureChar">
    <w:name w:val="E-mail Signature Char"/>
    <w:basedOn w:val="DefaultParagraphFont"/>
    <w:link w:val="E-mailSignature"/>
    <w:rsid w:val="00E97690"/>
    <w:rPr>
      <w:rFonts w:ascii="Arial" w:eastAsia="SimSun" w:hAnsi="Arial" w:cs="Arial"/>
      <w:sz w:val="22"/>
      <w:lang w:val="en-US" w:eastAsia="zh-CN" w:bidi="ar-SA"/>
    </w:rPr>
  </w:style>
  <w:style w:type="paragraph" w:styleId="EnvelopeAddress">
    <w:name w:val="envelope address"/>
    <w:basedOn w:val="Normal"/>
    <w:rsid w:val="00E97690"/>
    <w:pPr>
      <w:framePr w:w="7920" w:h="1980" w:hRule="exact" w:hSpace="180" w:wrap="auto" w:hAnchor="page" w:xAlign="center" w:yAlign="bottom"/>
      <w:ind w:left="2880"/>
    </w:pPr>
    <w:rPr>
      <w:sz w:val="24"/>
      <w:szCs w:val="24"/>
      <w:lang w:val="en-US"/>
    </w:rPr>
  </w:style>
  <w:style w:type="paragraph" w:styleId="EnvelopeReturn">
    <w:name w:val="envelope return"/>
    <w:basedOn w:val="Normal"/>
    <w:rsid w:val="00E97690"/>
    <w:rPr>
      <w:sz w:val="20"/>
      <w:lang w:val="en-US"/>
    </w:rPr>
  </w:style>
  <w:style w:type="paragraph" w:styleId="HTMLAddress">
    <w:name w:val="HTML Address"/>
    <w:basedOn w:val="Normal"/>
    <w:link w:val="HTMLAddressChar"/>
    <w:rsid w:val="00E97690"/>
    <w:rPr>
      <w:i/>
      <w:iCs/>
      <w:lang w:val="en-US"/>
    </w:rPr>
  </w:style>
  <w:style w:type="character" w:customStyle="1" w:styleId="HTMLAddressChar">
    <w:name w:val="HTML Address Char"/>
    <w:basedOn w:val="DefaultParagraphFont"/>
    <w:link w:val="HTMLAddress"/>
    <w:rsid w:val="00E97690"/>
    <w:rPr>
      <w:rFonts w:ascii="Arial" w:eastAsia="SimSun" w:hAnsi="Arial" w:cs="Arial"/>
      <w:i/>
      <w:iCs/>
      <w:sz w:val="22"/>
      <w:lang w:val="en-US" w:eastAsia="zh-CN" w:bidi="ar-SA"/>
    </w:rPr>
  </w:style>
  <w:style w:type="paragraph" w:styleId="HTMLPreformatted">
    <w:name w:val="HTML Preformatted"/>
    <w:basedOn w:val="Normal"/>
    <w:link w:val="HTMLPreformattedChar"/>
    <w:rsid w:val="00E97690"/>
    <w:rPr>
      <w:rFonts w:ascii="Courier New" w:hAnsi="Courier New" w:cs="Courier New"/>
      <w:sz w:val="20"/>
      <w:lang w:val="en-US"/>
    </w:rPr>
  </w:style>
  <w:style w:type="character" w:customStyle="1" w:styleId="HTMLPreformattedChar">
    <w:name w:val="HTML Preformatted Char"/>
    <w:basedOn w:val="DefaultParagraphFont"/>
    <w:link w:val="HTMLPreformatted"/>
    <w:rsid w:val="00E97690"/>
    <w:rPr>
      <w:rFonts w:ascii="Courier New" w:eastAsia="SimSun" w:hAnsi="Courier New" w:cs="Courier New"/>
      <w:lang w:val="en-US" w:eastAsia="zh-CN" w:bidi="ar-SA"/>
    </w:rPr>
  </w:style>
  <w:style w:type="paragraph" w:styleId="Index1">
    <w:name w:val="index 1"/>
    <w:basedOn w:val="Normal"/>
    <w:next w:val="Normal"/>
    <w:autoRedefine/>
    <w:rsid w:val="00E97690"/>
    <w:pPr>
      <w:ind w:left="220" w:hanging="220"/>
    </w:pPr>
    <w:rPr>
      <w:lang w:val="en-US"/>
    </w:rPr>
  </w:style>
  <w:style w:type="paragraph" w:styleId="Index2">
    <w:name w:val="index 2"/>
    <w:basedOn w:val="Normal"/>
    <w:next w:val="Normal"/>
    <w:autoRedefine/>
    <w:rsid w:val="00E97690"/>
    <w:pPr>
      <w:ind w:left="440" w:hanging="220"/>
    </w:pPr>
    <w:rPr>
      <w:lang w:val="en-US"/>
    </w:rPr>
  </w:style>
  <w:style w:type="paragraph" w:styleId="Index3">
    <w:name w:val="index 3"/>
    <w:basedOn w:val="Normal"/>
    <w:next w:val="Normal"/>
    <w:autoRedefine/>
    <w:rsid w:val="00E97690"/>
    <w:pPr>
      <w:ind w:left="660" w:hanging="220"/>
    </w:pPr>
    <w:rPr>
      <w:lang w:val="en-US"/>
    </w:rPr>
  </w:style>
  <w:style w:type="paragraph" w:styleId="Index4">
    <w:name w:val="index 4"/>
    <w:basedOn w:val="Normal"/>
    <w:next w:val="Normal"/>
    <w:autoRedefine/>
    <w:rsid w:val="00E97690"/>
    <w:pPr>
      <w:ind w:left="880" w:hanging="220"/>
    </w:pPr>
    <w:rPr>
      <w:lang w:val="en-US"/>
    </w:rPr>
  </w:style>
  <w:style w:type="paragraph" w:styleId="Index5">
    <w:name w:val="index 5"/>
    <w:basedOn w:val="Normal"/>
    <w:next w:val="Normal"/>
    <w:autoRedefine/>
    <w:rsid w:val="00E97690"/>
    <w:pPr>
      <w:ind w:left="1100" w:hanging="220"/>
    </w:pPr>
    <w:rPr>
      <w:lang w:val="en-US"/>
    </w:rPr>
  </w:style>
  <w:style w:type="paragraph" w:styleId="Index6">
    <w:name w:val="index 6"/>
    <w:basedOn w:val="Normal"/>
    <w:next w:val="Normal"/>
    <w:autoRedefine/>
    <w:rsid w:val="00E97690"/>
    <w:pPr>
      <w:ind w:left="1320" w:hanging="220"/>
    </w:pPr>
    <w:rPr>
      <w:lang w:val="en-US"/>
    </w:rPr>
  </w:style>
  <w:style w:type="paragraph" w:styleId="Index7">
    <w:name w:val="index 7"/>
    <w:basedOn w:val="Normal"/>
    <w:next w:val="Normal"/>
    <w:autoRedefine/>
    <w:rsid w:val="00E97690"/>
    <w:pPr>
      <w:ind w:left="1540" w:hanging="220"/>
    </w:pPr>
    <w:rPr>
      <w:lang w:val="en-US"/>
    </w:rPr>
  </w:style>
  <w:style w:type="paragraph" w:styleId="Index8">
    <w:name w:val="index 8"/>
    <w:basedOn w:val="Normal"/>
    <w:next w:val="Normal"/>
    <w:autoRedefine/>
    <w:rsid w:val="00E97690"/>
    <w:pPr>
      <w:ind w:left="1760" w:hanging="220"/>
    </w:pPr>
    <w:rPr>
      <w:lang w:val="en-US"/>
    </w:rPr>
  </w:style>
  <w:style w:type="paragraph" w:styleId="Index9">
    <w:name w:val="index 9"/>
    <w:basedOn w:val="Normal"/>
    <w:next w:val="Normal"/>
    <w:autoRedefine/>
    <w:rsid w:val="00E97690"/>
    <w:pPr>
      <w:ind w:left="1980" w:hanging="220"/>
    </w:pPr>
    <w:rPr>
      <w:lang w:val="en-US"/>
    </w:rPr>
  </w:style>
  <w:style w:type="paragraph" w:styleId="IndexHeading">
    <w:name w:val="index heading"/>
    <w:basedOn w:val="Normal"/>
    <w:next w:val="Index1"/>
    <w:rsid w:val="00E97690"/>
    <w:rPr>
      <w:b/>
      <w:bCs/>
      <w:lang w:val="en-US"/>
    </w:rPr>
  </w:style>
  <w:style w:type="paragraph" w:styleId="List">
    <w:name w:val="List"/>
    <w:basedOn w:val="Normal"/>
    <w:rsid w:val="00E97690"/>
    <w:pPr>
      <w:ind w:left="283" w:hanging="283"/>
    </w:pPr>
    <w:rPr>
      <w:lang w:val="en-US"/>
    </w:rPr>
  </w:style>
  <w:style w:type="paragraph" w:styleId="List2">
    <w:name w:val="List 2"/>
    <w:basedOn w:val="Normal"/>
    <w:rsid w:val="00E97690"/>
    <w:pPr>
      <w:ind w:left="566" w:hanging="283"/>
    </w:pPr>
    <w:rPr>
      <w:lang w:val="en-US"/>
    </w:rPr>
  </w:style>
  <w:style w:type="paragraph" w:styleId="List3">
    <w:name w:val="List 3"/>
    <w:basedOn w:val="Normal"/>
    <w:rsid w:val="00E97690"/>
    <w:pPr>
      <w:ind w:left="849" w:hanging="283"/>
    </w:pPr>
    <w:rPr>
      <w:lang w:val="en-US"/>
    </w:rPr>
  </w:style>
  <w:style w:type="paragraph" w:styleId="List4">
    <w:name w:val="List 4"/>
    <w:basedOn w:val="Normal"/>
    <w:rsid w:val="00E97690"/>
    <w:pPr>
      <w:ind w:left="1132" w:hanging="283"/>
    </w:pPr>
    <w:rPr>
      <w:lang w:val="en-US"/>
    </w:rPr>
  </w:style>
  <w:style w:type="paragraph" w:styleId="List5">
    <w:name w:val="List 5"/>
    <w:basedOn w:val="Normal"/>
    <w:rsid w:val="00E97690"/>
    <w:pPr>
      <w:ind w:left="1415" w:hanging="283"/>
    </w:pPr>
    <w:rPr>
      <w:lang w:val="en-US"/>
    </w:rPr>
  </w:style>
  <w:style w:type="paragraph" w:styleId="ListBullet">
    <w:name w:val="List Bullet"/>
    <w:basedOn w:val="Normal"/>
    <w:rsid w:val="00E97690"/>
    <w:pPr>
      <w:numPr>
        <w:numId w:val="4"/>
      </w:numPr>
    </w:pPr>
    <w:rPr>
      <w:lang w:val="en-US"/>
    </w:rPr>
  </w:style>
  <w:style w:type="paragraph" w:styleId="ListBullet2">
    <w:name w:val="List Bullet 2"/>
    <w:basedOn w:val="Normal"/>
    <w:rsid w:val="00E97690"/>
    <w:pPr>
      <w:numPr>
        <w:numId w:val="5"/>
      </w:numPr>
    </w:pPr>
    <w:rPr>
      <w:lang w:val="en-US"/>
    </w:rPr>
  </w:style>
  <w:style w:type="paragraph" w:styleId="ListBullet3">
    <w:name w:val="List Bullet 3"/>
    <w:basedOn w:val="Normal"/>
    <w:rsid w:val="00E97690"/>
    <w:pPr>
      <w:numPr>
        <w:numId w:val="6"/>
      </w:numPr>
    </w:pPr>
    <w:rPr>
      <w:lang w:val="en-US"/>
    </w:rPr>
  </w:style>
  <w:style w:type="paragraph" w:styleId="ListBullet4">
    <w:name w:val="List Bullet 4"/>
    <w:basedOn w:val="Normal"/>
    <w:rsid w:val="00E97690"/>
    <w:pPr>
      <w:numPr>
        <w:numId w:val="7"/>
      </w:numPr>
    </w:pPr>
    <w:rPr>
      <w:lang w:val="en-US"/>
    </w:rPr>
  </w:style>
  <w:style w:type="paragraph" w:styleId="ListBullet5">
    <w:name w:val="List Bullet 5"/>
    <w:basedOn w:val="Normal"/>
    <w:rsid w:val="00E97690"/>
    <w:pPr>
      <w:numPr>
        <w:numId w:val="8"/>
      </w:numPr>
    </w:pPr>
    <w:rPr>
      <w:lang w:val="en-US"/>
    </w:rPr>
  </w:style>
  <w:style w:type="paragraph" w:styleId="ListContinue">
    <w:name w:val="List Continue"/>
    <w:basedOn w:val="Normal"/>
    <w:rsid w:val="00E97690"/>
    <w:pPr>
      <w:spacing w:after="120"/>
      <w:ind w:left="283"/>
    </w:pPr>
    <w:rPr>
      <w:lang w:val="en-US"/>
    </w:rPr>
  </w:style>
  <w:style w:type="paragraph" w:styleId="ListContinue2">
    <w:name w:val="List Continue 2"/>
    <w:basedOn w:val="Normal"/>
    <w:rsid w:val="00E97690"/>
    <w:pPr>
      <w:spacing w:after="120"/>
      <w:ind w:left="566"/>
    </w:pPr>
    <w:rPr>
      <w:lang w:val="en-US"/>
    </w:rPr>
  </w:style>
  <w:style w:type="paragraph" w:styleId="ListContinue3">
    <w:name w:val="List Continue 3"/>
    <w:basedOn w:val="Normal"/>
    <w:rsid w:val="00E97690"/>
    <w:pPr>
      <w:spacing w:after="120"/>
      <w:ind w:left="849"/>
    </w:pPr>
    <w:rPr>
      <w:lang w:val="en-US"/>
    </w:rPr>
  </w:style>
  <w:style w:type="paragraph" w:styleId="ListContinue4">
    <w:name w:val="List Continue 4"/>
    <w:basedOn w:val="Normal"/>
    <w:rsid w:val="00E97690"/>
    <w:pPr>
      <w:spacing w:after="120"/>
      <w:ind w:left="1132"/>
    </w:pPr>
    <w:rPr>
      <w:lang w:val="en-US"/>
    </w:rPr>
  </w:style>
  <w:style w:type="paragraph" w:styleId="ListContinue5">
    <w:name w:val="List Continue 5"/>
    <w:basedOn w:val="Normal"/>
    <w:rsid w:val="00E97690"/>
    <w:pPr>
      <w:spacing w:after="120"/>
      <w:ind w:left="1415"/>
    </w:pPr>
    <w:rPr>
      <w:lang w:val="en-US"/>
    </w:rPr>
  </w:style>
  <w:style w:type="paragraph" w:styleId="ListNumber2">
    <w:name w:val="List Number 2"/>
    <w:basedOn w:val="Normal"/>
    <w:rsid w:val="00E97690"/>
    <w:pPr>
      <w:numPr>
        <w:numId w:val="9"/>
      </w:numPr>
    </w:pPr>
    <w:rPr>
      <w:lang w:val="en-US"/>
    </w:rPr>
  </w:style>
  <w:style w:type="paragraph" w:styleId="ListNumber3">
    <w:name w:val="List Number 3"/>
    <w:basedOn w:val="Normal"/>
    <w:rsid w:val="00E97690"/>
    <w:pPr>
      <w:numPr>
        <w:numId w:val="10"/>
      </w:numPr>
    </w:pPr>
    <w:rPr>
      <w:lang w:val="en-US"/>
    </w:rPr>
  </w:style>
  <w:style w:type="paragraph" w:styleId="ListNumber4">
    <w:name w:val="List Number 4"/>
    <w:basedOn w:val="Normal"/>
    <w:rsid w:val="00E97690"/>
    <w:pPr>
      <w:numPr>
        <w:numId w:val="11"/>
      </w:numPr>
    </w:pPr>
    <w:rPr>
      <w:lang w:val="en-US"/>
    </w:rPr>
  </w:style>
  <w:style w:type="paragraph" w:styleId="ListNumber5">
    <w:name w:val="List Number 5"/>
    <w:basedOn w:val="Normal"/>
    <w:rsid w:val="00E97690"/>
    <w:pPr>
      <w:numPr>
        <w:numId w:val="12"/>
      </w:numPr>
    </w:pPr>
    <w:rPr>
      <w:lang w:val="en-US"/>
    </w:rPr>
  </w:style>
  <w:style w:type="paragraph" w:styleId="MacroText">
    <w:name w:val="macro"/>
    <w:link w:val="MacroTextChar"/>
    <w:rsid w:val="00E97690"/>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val="en-US" w:eastAsia="zh-CN" w:bidi="ar-SA"/>
    </w:rPr>
  </w:style>
  <w:style w:type="character" w:customStyle="1" w:styleId="MacroTextChar">
    <w:name w:val="Macro Text Char"/>
    <w:basedOn w:val="DefaultParagraphFont"/>
    <w:link w:val="MacroText"/>
    <w:rsid w:val="00E97690"/>
    <w:rPr>
      <w:rFonts w:ascii="Courier New" w:eastAsia="SimSun" w:hAnsi="Courier New" w:cs="Courier New"/>
      <w:lang w:val="en-US" w:eastAsia="zh-CN" w:bidi="ar-SA"/>
    </w:rPr>
  </w:style>
  <w:style w:type="paragraph" w:styleId="MessageHeader">
    <w:name w:val="Message Header"/>
    <w:basedOn w:val="Normal"/>
    <w:link w:val="MessageHeaderChar"/>
    <w:rsid w:val="00E97690"/>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lang w:val="en-US"/>
    </w:rPr>
  </w:style>
  <w:style w:type="character" w:customStyle="1" w:styleId="MessageHeaderChar">
    <w:name w:val="Message Header Char"/>
    <w:basedOn w:val="DefaultParagraphFont"/>
    <w:link w:val="MessageHeader"/>
    <w:rsid w:val="00E97690"/>
    <w:rPr>
      <w:rFonts w:ascii="Arial" w:eastAsia="SimSun" w:hAnsi="Arial" w:cs="Arial"/>
      <w:sz w:val="24"/>
      <w:szCs w:val="24"/>
      <w:shd w:val="pct20" w:color="auto" w:fill="auto"/>
      <w:lang w:val="en-US" w:eastAsia="zh-CN" w:bidi="ar-SA"/>
    </w:rPr>
  </w:style>
  <w:style w:type="paragraph" w:styleId="NormalWeb">
    <w:name w:val="Normal (Web)"/>
    <w:basedOn w:val="Normal"/>
    <w:uiPriority w:val="99"/>
    <w:rsid w:val="00E97690"/>
    <w:rPr>
      <w:rFonts w:ascii="Times New Roman" w:hAnsi="Times New Roman" w:cs="Times New Roman"/>
      <w:sz w:val="24"/>
      <w:szCs w:val="24"/>
      <w:lang w:val="en-US"/>
    </w:rPr>
  </w:style>
  <w:style w:type="paragraph" w:styleId="NormalIndent">
    <w:name w:val="Normal Indent"/>
    <w:basedOn w:val="Normal"/>
    <w:rsid w:val="00E97690"/>
    <w:pPr>
      <w:ind w:left="567"/>
    </w:pPr>
    <w:rPr>
      <w:lang w:val="en-US"/>
    </w:rPr>
  </w:style>
  <w:style w:type="paragraph" w:styleId="NoteHeading">
    <w:name w:val="Note Heading"/>
    <w:basedOn w:val="Normal"/>
    <w:next w:val="Normal"/>
    <w:link w:val="NoteHeadingChar"/>
    <w:rsid w:val="00E97690"/>
    <w:rPr>
      <w:lang w:val="en-US"/>
    </w:rPr>
  </w:style>
  <w:style w:type="character" w:customStyle="1" w:styleId="NoteHeadingChar">
    <w:name w:val="Note Heading Char"/>
    <w:basedOn w:val="DefaultParagraphFont"/>
    <w:link w:val="NoteHeading"/>
    <w:rsid w:val="00E97690"/>
    <w:rPr>
      <w:rFonts w:ascii="Arial" w:eastAsia="SimSun" w:hAnsi="Arial" w:cs="Arial"/>
      <w:sz w:val="22"/>
      <w:lang w:val="en-US" w:eastAsia="zh-CN" w:bidi="ar-SA"/>
    </w:rPr>
  </w:style>
  <w:style w:type="paragraph" w:styleId="PlainText">
    <w:name w:val="Plain Text"/>
    <w:basedOn w:val="Normal"/>
    <w:link w:val="PlainTextChar"/>
    <w:rsid w:val="00E97690"/>
    <w:rPr>
      <w:rFonts w:ascii="Courier New" w:hAnsi="Courier New" w:cs="Courier New"/>
      <w:sz w:val="20"/>
      <w:lang w:val="en-US"/>
    </w:rPr>
  </w:style>
  <w:style w:type="character" w:customStyle="1" w:styleId="PlainTextChar">
    <w:name w:val="Plain Text Char"/>
    <w:basedOn w:val="DefaultParagraphFont"/>
    <w:link w:val="PlainText"/>
    <w:rsid w:val="00E97690"/>
    <w:rPr>
      <w:rFonts w:ascii="Courier New" w:eastAsia="SimSun" w:hAnsi="Courier New" w:cs="Courier New"/>
      <w:lang w:val="en-US" w:eastAsia="zh-CN" w:bidi="ar-SA"/>
    </w:rPr>
  </w:style>
  <w:style w:type="paragraph" w:styleId="Subtitle">
    <w:name w:val="Subtitle"/>
    <w:basedOn w:val="Normal"/>
    <w:link w:val="SubtitleChar"/>
    <w:qFormat/>
    <w:rsid w:val="00E97690"/>
    <w:pPr>
      <w:spacing w:after="60"/>
      <w:jc w:val="center"/>
      <w:outlineLvl w:val="1"/>
    </w:pPr>
    <w:rPr>
      <w:sz w:val="24"/>
      <w:szCs w:val="24"/>
      <w:lang w:val="en-US"/>
    </w:rPr>
  </w:style>
  <w:style w:type="character" w:customStyle="1" w:styleId="SubtitleChar">
    <w:name w:val="Subtitle Char"/>
    <w:basedOn w:val="DefaultParagraphFont"/>
    <w:link w:val="Subtitle"/>
    <w:rsid w:val="00E97690"/>
    <w:rPr>
      <w:rFonts w:ascii="Arial" w:eastAsia="SimSun" w:hAnsi="Arial" w:cs="Arial"/>
      <w:sz w:val="24"/>
      <w:szCs w:val="24"/>
      <w:lang w:val="en-US" w:eastAsia="zh-CN" w:bidi="ar-SA"/>
    </w:rPr>
  </w:style>
  <w:style w:type="paragraph" w:styleId="TableofAuthorities">
    <w:name w:val="table of authorities"/>
    <w:basedOn w:val="Normal"/>
    <w:next w:val="Normal"/>
    <w:rsid w:val="00E97690"/>
    <w:pPr>
      <w:ind w:left="220" w:hanging="220"/>
    </w:pPr>
    <w:rPr>
      <w:lang w:val="en-US"/>
    </w:rPr>
  </w:style>
  <w:style w:type="paragraph" w:styleId="TableofFigures">
    <w:name w:val="table of figures"/>
    <w:basedOn w:val="Normal"/>
    <w:next w:val="Normal"/>
    <w:rsid w:val="00E97690"/>
    <w:rPr>
      <w:lang w:val="en-US"/>
    </w:rPr>
  </w:style>
  <w:style w:type="paragraph" w:styleId="Title">
    <w:name w:val="Title"/>
    <w:basedOn w:val="Normal"/>
    <w:link w:val="TitleChar"/>
    <w:qFormat/>
    <w:rsid w:val="00E97690"/>
    <w:pPr>
      <w:spacing w:before="240" w:after="60"/>
      <w:jc w:val="center"/>
      <w:outlineLvl w:val="0"/>
    </w:pPr>
    <w:rPr>
      <w:b/>
      <w:bCs/>
      <w:kern w:val="28"/>
      <w:sz w:val="32"/>
      <w:szCs w:val="32"/>
      <w:lang w:val="en-US"/>
    </w:rPr>
  </w:style>
  <w:style w:type="character" w:customStyle="1" w:styleId="TitleChar">
    <w:name w:val="Title Char"/>
    <w:basedOn w:val="DefaultParagraphFont"/>
    <w:link w:val="Title"/>
    <w:rsid w:val="00E97690"/>
    <w:rPr>
      <w:rFonts w:ascii="Arial" w:eastAsia="SimSun" w:hAnsi="Arial" w:cs="Arial"/>
      <w:b/>
      <w:bCs/>
      <w:kern w:val="28"/>
      <w:sz w:val="32"/>
      <w:szCs w:val="32"/>
      <w:lang w:val="en-US" w:eastAsia="zh-CN" w:bidi="ar-SA"/>
    </w:rPr>
  </w:style>
  <w:style w:type="paragraph" w:styleId="TOAHeading">
    <w:name w:val="toa heading"/>
    <w:basedOn w:val="Normal"/>
    <w:next w:val="Normal"/>
    <w:rsid w:val="00E97690"/>
    <w:pPr>
      <w:spacing w:before="120"/>
    </w:pPr>
    <w:rPr>
      <w:b/>
      <w:bCs/>
      <w:sz w:val="24"/>
      <w:szCs w:val="24"/>
      <w:lang w:val="en-US"/>
    </w:rPr>
  </w:style>
  <w:style w:type="paragraph" w:styleId="TOC1">
    <w:name w:val="toc 1"/>
    <w:basedOn w:val="Normal"/>
    <w:next w:val="Normal"/>
    <w:autoRedefine/>
    <w:rsid w:val="00E97690"/>
    <w:rPr>
      <w:lang w:val="en-US"/>
    </w:rPr>
  </w:style>
  <w:style w:type="paragraph" w:styleId="TOC2">
    <w:name w:val="toc 2"/>
    <w:basedOn w:val="Normal"/>
    <w:next w:val="Normal"/>
    <w:autoRedefine/>
    <w:rsid w:val="00E97690"/>
    <w:pPr>
      <w:ind w:left="220"/>
    </w:pPr>
    <w:rPr>
      <w:lang w:val="en-US"/>
    </w:rPr>
  </w:style>
  <w:style w:type="paragraph" w:styleId="TOC3">
    <w:name w:val="toc 3"/>
    <w:basedOn w:val="Normal"/>
    <w:next w:val="Normal"/>
    <w:autoRedefine/>
    <w:rsid w:val="00E97690"/>
    <w:pPr>
      <w:ind w:left="440"/>
    </w:pPr>
    <w:rPr>
      <w:lang w:val="en-US"/>
    </w:rPr>
  </w:style>
  <w:style w:type="paragraph" w:styleId="TOC4">
    <w:name w:val="toc 4"/>
    <w:basedOn w:val="Normal"/>
    <w:next w:val="Normal"/>
    <w:autoRedefine/>
    <w:rsid w:val="00E97690"/>
    <w:pPr>
      <w:ind w:left="660"/>
    </w:pPr>
    <w:rPr>
      <w:lang w:val="en-US"/>
    </w:rPr>
  </w:style>
  <w:style w:type="paragraph" w:styleId="TOC5">
    <w:name w:val="toc 5"/>
    <w:basedOn w:val="Normal"/>
    <w:next w:val="Normal"/>
    <w:autoRedefine/>
    <w:rsid w:val="00E97690"/>
    <w:pPr>
      <w:ind w:left="880"/>
    </w:pPr>
    <w:rPr>
      <w:lang w:val="en-US"/>
    </w:rPr>
  </w:style>
  <w:style w:type="paragraph" w:styleId="TOC6">
    <w:name w:val="toc 6"/>
    <w:basedOn w:val="Normal"/>
    <w:next w:val="Normal"/>
    <w:autoRedefine/>
    <w:rsid w:val="00E97690"/>
    <w:pPr>
      <w:ind w:left="1100"/>
    </w:pPr>
    <w:rPr>
      <w:lang w:val="en-US"/>
    </w:rPr>
  </w:style>
  <w:style w:type="paragraph" w:styleId="TOC7">
    <w:name w:val="toc 7"/>
    <w:basedOn w:val="Normal"/>
    <w:next w:val="Normal"/>
    <w:autoRedefine/>
    <w:rsid w:val="00E97690"/>
    <w:pPr>
      <w:ind w:left="1320"/>
    </w:pPr>
    <w:rPr>
      <w:lang w:val="en-US"/>
    </w:rPr>
  </w:style>
  <w:style w:type="paragraph" w:styleId="TOC8">
    <w:name w:val="toc 8"/>
    <w:basedOn w:val="Normal"/>
    <w:next w:val="Normal"/>
    <w:autoRedefine/>
    <w:rsid w:val="00E97690"/>
    <w:pPr>
      <w:ind w:left="1540"/>
    </w:pPr>
    <w:rPr>
      <w:lang w:val="en-US"/>
    </w:rPr>
  </w:style>
  <w:style w:type="paragraph" w:styleId="TOC9">
    <w:name w:val="toc 9"/>
    <w:basedOn w:val="Normal"/>
    <w:next w:val="Normal"/>
    <w:autoRedefine/>
    <w:rsid w:val="00E97690"/>
    <w:pPr>
      <w:ind w:left="1760"/>
    </w:pPr>
    <w:rPr>
      <w:lang w:val="en-US"/>
    </w:rPr>
  </w:style>
  <w:style w:type="paragraph" w:styleId="ListParagraph">
    <w:name w:val="List Paragraph"/>
    <w:basedOn w:val="Normal"/>
    <w:uiPriority w:val="34"/>
    <w:qFormat/>
    <w:rsid w:val="00E97690"/>
    <w:pPr>
      <w:ind w:left="567"/>
    </w:pPr>
    <w:rPr>
      <w:rFonts w:eastAsia="Times New Roman"/>
      <w:lang w:val="en-US" w:eastAsia="en-US"/>
    </w:rPr>
  </w:style>
  <w:style w:type="paragraph" w:customStyle="1" w:styleId="CarCar">
    <w:name w:val="Car Car"/>
    <w:basedOn w:val="Normal"/>
    <w:rsid w:val="00E97690"/>
    <w:pPr>
      <w:spacing w:after="160" w:line="240" w:lineRule="exact"/>
    </w:pPr>
    <w:rPr>
      <w:rFonts w:ascii="Verdana" w:eastAsia="Times New Roman" w:hAnsi="Verdana" w:cs="Times New Roman"/>
      <w:sz w:val="20"/>
      <w:lang w:val="en-GB" w:eastAsia="en-US"/>
    </w:rPr>
  </w:style>
  <w:style w:type="character" w:customStyle="1" w:styleId="CharChar2">
    <w:name w:val="Char Char2"/>
    <w:rsid w:val="00E97690"/>
    <w:rPr>
      <w:rFonts w:ascii="Arial" w:eastAsia="SimSun" w:hAnsi="Arial" w:cs="Arial"/>
      <w:bCs/>
      <w:sz w:val="22"/>
      <w:szCs w:val="26"/>
      <w:u w:val="single"/>
      <w:lang w:val="en-US" w:eastAsia="en-US" w:bidi="ar-SA"/>
    </w:rPr>
  </w:style>
  <w:style w:type="character" w:styleId="Emphasis">
    <w:name w:val="Emphasis"/>
    <w:basedOn w:val="DefaultParagraphFont"/>
    <w:uiPriority w:val="20"/>
    <w:qFormat/>
    <w:rsid w:val="00E97690"/>
    <w:rPr>
      <w:b/>
      <w:bCs/>
      <w:i w:val="0"/>
      <w:iCs w:val="0"/>
    </w:rPr>
  </w:style>
  <w:style w:type="character" w:customStyle="1" w:styleId="st">
    <w:name w:val="st"/>
    <w:basedOn w:val="DefaultParagraphFont"/>
    <w:rsid w:val="00E97690"/>
  </w:style>
  <w:style w:type="paragraph" w:customStyle="1" w:styleId="DecisionInvitationPara">
    <w:name w:val="Decision Invitation Para."/>
    <w:basedOn w:val="Normal"/>
    <w:rsid w:val="00E2303F"/>
    <w:pPr>
      <w:ind w:left="5534"/>
    </w:pPr>
    <w:rPr>
      <w:rFonts w:eastAsia="Times New Roman" w:cs="Times New Roman"/>
      <w:i/>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lo-L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Title" w:qFormat="1"/>
    <w:lsdException w:name="Subtitle" w:qFormat="1"/>
    <w:lsdException w:name="Strong"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eastAsia="zh-CN" w:bidi="ar-SA"/>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paragraph" w:styleId="Heading5">
    <w:name w:val="heading 5"/>
    <w:basedOn w:val="Normal"/>
    <w:next w:val="Normal"/>
    <w:link w:val="Heading5Char"/>
    <w:qFormat/>
    <w:rsid w:val="00E97690"/>
    <w:pPr>
      <w:spacing w:before="240" w:after="60"/>
      <w:outlineLvl w:val="4"/>
    </w:pPr>
    <w:rPr>
      <w:b/>
      <w:bCs/>
      <w:i/>
      <w:iCs/>
      <w:sz w:val="26"/>
      <w:szCs w:val="26"/>
      <w:lang w:val="en-US"/>
    </w:rPr>
  </w:style>
  <w:style w:type="paragraph" w:styleId="Heading6">
    <w:name w:val="heading 6"/>
    <w:basedOn w:val="Normal"/>
    <w:next w:val="Normal"/>
    <w:link w:val="Heading6Char"/>
    <w:qFormat/>
    <w:rsid w:val="00E97690"/>
    <w:pPr>
      <w:spacing w:before="240" w:after="60"/>
      <w:outlineLvl w:val="5"/>
    </w:pPr>
    <w:rPr>
      <w:rFonts w:ascii="Times New Roman" w:hAnsi="Times New Roman" w:cs="Times New Roman"/>
      <w:b/>
      <w:bCs/>
      <w:szCs w:val="22"/>
      <w:lang w:val="en-US"/>
    </w:rPr>
  </w:style>
  <w:style w:type="paragraph" w:styleId="Heading7">
    <w:name w:val="heading 7"/>
    <w:basedOn w:val="Normal"/>
    <w:next w:val="Normal"/>
    <w:link w:val="Heading7Char"/>
    <w:qFormat/>
    <w:rsid w:val="00E97690"/>
    <w:pPr>
      <w:spacing w:before="240" w:after="60"/>
      <w:outlineLvl w:val="6"/>
    </w:pPr>
    <w:rPr>
      <w:rFonts w:ascii="Times New Roman" w:hAnsi="Times New Roman" w:cs="Times New Roman"/>
      <w:sz w:val="24"/>
      <w:szCs w:val="24"/>
      <w:lang w:val="en-US"/>
    </w:rPr>
  </w:style>
  <w:style w:type="paragraph" w:styleId="Heading8">
    <w:name w:val="heading 8"/>
    <w:basedOn w:val="Normal"/>
    <w:next w:val="Normal"/>
    <w:link w:val="Heading8Char"/>
    <w:qFormat/>
    <w:rsid w:val="00E97690"/>
    <w:pPr>
      <w:spacing w:before="240" w:after="60"/>
      <w:outlineLvl w:val="7"/>
    </w:pPr>
    <w:rPr>
      <w:rFonts w:ascii="Times New Roman" w:hAnsi="Times New Roman" w:cs="Times New Roman"/>
      <w:i/>
      <w:iCs/>
      <w:sz w:val="24"/>
      <w:szCs w:val="24"/>
      <w:lang w:val="en-US"/>
    </w:rPr>
  </w:style>
  <w:style w:type="paragraph" w:styleId="Heading9">
    <w:name w:val="heading 9"/>
    <w:basedOn w:val="Normal"/>
    <w:next w:val="Normal"/>
    <w:link w:val="Heading9Char"/>
    <w:qFormat/>
    <w:rsid w:val="00E97690"/>
    <w:pPr>
      <w:spacing w:before="240" w:after="60"/>
      <w:outlineLvl w:val="8"/>
    </w:pPr>
    <w:rPr>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E97690"/>
    <w:rPr>
      <w:rFonts w:ascii="Arial" w:eastAsia="SimSun" w:hAnsi="Arial" w:cs="Arial"/>
      <w:b/>
      <w:bCs/>
      <w:caps/>
      <w:kern w:val="32"/>
      <w:sz w:val="22"/>
      <w:szCs w:val="32"/>
      <w:lang w:eastAsia="zh-CN" w:bidi="ar-SA"/>
    </w:rPr>
  </w:style>
  <w:style w:type="character" w:customStyle="1" w:styleId="Heading2Char">
    <w:name w:val="Heading 2 Char"/>
    <w:link w:val="Heading2"/>
    <w:locked/>
    <w:rsid w:val="00E97690"/>
    <w:rPr>
      <w:rFonts w:ascii="Arial" w:eastAsia="SimSun" w:hAnsi="Arial" w:cs="Arial"/>
      <w:bCs/>
      <w:iCs/>
      <w:caps/>
      <w:sz w:val="22"/>
      <w:szCs w:val="28"/>
      <w:lang w:eastAsia="zh-CN" w:bidi="ar-SA"/>
    </w:rPr>
  </w:style>
  <w:style w:type="character" w:customStyle="1" w:styleId="Heading3Char">
    <w:name w:val="Heading 3 Char"/>
    <w:link w:val="Heading3"/>
    <w:locked/>
    <w:rsid w:val="00E97690"/>
    <w:rPr>
      <w:rFonts w:ascii="Arial" w:eastAsia="SimSun" w:hAnsi="Arial" w:cs="Arial"/>
      <w:bCs/>
      <w:sz w:val="22"/>
      <w:szCs w:val="26"/>
      <w:u w:val="single"/>
      <w:lang w:eastAsia="zh-CN" w:bidi="ar-SA"/>
    </w:rPr>
  </w:style>
  <w:style w:type="character" w:customStyle="1" w:styleId="Heading4Char">
    <w:name w:val="Heading 4 Char"/>
    <w:link w:val="Heading4"/>
    <w:locked/>
    <w:rsid w:val="00E97690"/>
    <w:rPr>
      <w:rFonts w:ascii="Arial" w:eastAsia="SimSun" w:hAnsi="Arial" w:cs="Arial"/>
      <w:bCs/>
      <w:i/>
      <w:sz w:val="22"/>
      <w:szCs w:val="28"/>
      <w:lang w:eastAsia="zh-CN" w:bidi="ar-SA"/>
    </w:rPr>
  </w:style>
  <w:style w:type="character" w:customStyle="1" w:styleId="Heading5Char">
    <w:name w:val="Heading 5 Char"/>
    <w:basedOn w:val="DefaultParagraphFont"/>
    <w:link w:val="Heading5"/>
    <w:rsid w:val="00E97690"/>
    <w:rPr>
      <w:rFonts w:ascii="Arial" w:eastAsia="SimSun" w:hAnsi="Arial" w:cs="Arial"/>
      <w:b/>
      <w:bCs/>
      <w:i/>
      <w:iCs/>
      <w:sz w:val="26"/>
      <w:szCs w:val="26"/>
      <w:lang w:val="en-US" w:eastAsia="zh-CN" w:bidi="ar-SA"/>
    </w:rPr>
  </w:style>
  <w:style w:type="character" w:customStyle="1" w:styleId="Heading6Char">
    <w:name w:val="Heading 6 Char"/>
    <w:basedOn w:val="DefaultParagraphFont"/>
    <w:link w:val="Heading6"/>
    <w:rsid w:val="00E97690"/>
    <w:rPr>
      <w:rFonts w:eastAsia="SimSun"/>
      <w:b/>
      <w:bCs/>
      <w:sz w:val="22"/>
      <w:szCs w:val="22"/>
      <w:lang w:val="en-US" w:eastAsia="zh-CN" w:bidi="ar-SA"/>
    </w:rPr>
  </w:style>
  <w:style w:type="character" w:customStyle="1" w:styleId="Heading7Char">
    <w:name w:val="Heading 7 Char"/>
    <w:basedOn w:val="DefaultParagraphFont"/>
    <w:link w:val="Heading7"/>
    <w:rsid w:val="00E97690"/>
    <w:rPr>
      <w:rFonts w:eastAsia="SimSun"/>
      <w:sz w:val="24"/>
      <w:szCs w:val="24"/>
      <w:lang w:val="en-US" w:eastAsia="zh-CN" w:bidi="ar-SA"/>
    </w:rPr>
  </w:style>
  <w:style w:type="character" w:customStyle="1" w:styleId="Heading8Char">
    <w:name w:val="Heading 8 Char"/>
    <w:basedOn w:val="DefaultParagraphFont"/>
    <w:link w:val="Heading8"/>
    <w:rsid w:val="00E97690"/>
    <w:rPr>
      <w:rFonts w:eastAsia="SimSun"/>
      <w:i/>
      <w:iCs/>
      <w:sz w:val="24"/>
      <w:szCs w:val="24"/>
      <w:lang w:val="en-US" w:eastAsia="zh-CN" w:bidi="ar-SA"/>
    </w:rPr>
  </w:style>
  <w:style w:type="character" w:customStyle="1" w:styleId="Heading9Char">
    <w:name w:val="Heading 9 Char"/>
    <w:basedOn w:val="DefaultParagraphFont"/>
    <w:link w:val="Heading9"/>
    <w:rsid w:val="00E97690"/>
    <w:rPr>
      <w:rFonts w:ascii="Arial" w:eastAsia="SimSun" w:hAnsi="Arial" w:cs="Arial"/>
      <w:sz w:val="22"/>
      <w:szCs w:val="22"/>
      <w:lang w:val="en-US" w:eastAsia="zh-CN" w:bidi="ar-SA"/>
    </w:rPr>
  </w:style>
  <w:style w:type="paragraph" w:styleId="BodyText">
    <w:name w:val="Body Text"/>
    <w:basedOn w:val="Normal"/>
    <w:link w:val="BodyTextChar"/>
    <w:rsid w:val="00A32C9E"/>
    <w:pPr>
      <w:spacing w:after="220"/>
    </w:pPr>
  </w:style>
  <w:style w:type="character" w:customStyle="1" w:styleId="BodyTextChar">
    <w:name w:val="Body Text Char"/>
    <w:basedOn w:val="DefaultParagraphFont"/>
    <w:link w:val="BodyText"/>
    <w:rsid w:val="00E97690"/>
    <w:rPr>
      <w:rFonts w:ascii="Arial" w:eastAsia="SimSun" w:hAnsi="Arial" w:cs="Arial"/>
      <w:sz w:val="22"/>
      <w:lang w:eastAsia="zh-CN" w:bidi="ar-SA"/>
    </w:r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character" w:customStyle="1" w:styleId="CommentTextChar">
    <w:name w:val="Comment Text Char"/>
    <w:basedOn w:val="DefaultParagraphFont"/>
    <w:link w:val="CommentText"/>
    <w:semiHidden/>
    <w:rsid w:val="00E97690"/>
    <w:rPr>
      <w:rFonts w:ascii="Arial" w:eastAsia="SimSun" w:hAnsi="Arial" w:cs="Arial"/>
      <w:sz w:val="18"/>
      <w:lang w:eastAsia="zh-CN" w:bidi="ar-SA"/>
    </w:rPr>
  </w:style>
  <w:style w:type="paragraph" w:styleId="EndnoteText">
    <w:name w:val="endnote text"/>
    <w:basedOn w:val="Normal"/>
    <w:link w:val="EndnoteTextChar"/>
    <w:semiHidden/>
    <w:rsid w:val="00A32C9E"/>
    <w:rPr>
      <w:sz w:val="18"/>
    </w:rPr>
  </w:style>
  <w:style w:type="character" w:customStyle="1" w:styleId="EndnoteTextChar">
    <w:name w:val="Endnote Text Char"/>
    <w:link w:val="EndnoteText"/>
    <w:semiHidden/>
    <w:locked/>
    <w:rsid w:val="00E97690"/>
    <w:rPr>
      <w:rFonts w:ascii="Arial" w:eastAsia="SimSun" w:hAnsi="Arial" w:cs="Arial"/>
      <w:sz w:val="18"/>
      <w:lang w:eastAsia="zh-CN" w:bidi="ar-SA"/>
    </w:rPr>
  </w:style>
  <w:style w:type="paragraph" w:styleId="Footer">
    <w:name w:val="footer"/>
    <w:basedOn w:val="Normal"/>
    <w:link w:val="FooterChar"/>
    <w:semiHidden/>
    <w:rsid w:val="00A32C9E"/>
    <w:pPr>
      <w:tabs>
        <w:tab w:val="center" w:pos="4320"/>
        <w:tab w:val="right" w:pos="8640"/>
      </w:tabs>
    </w:pPr>
  </w:style>
  <w:style w:type="character" w:customStyle="1" w:styleId="FooterChar">
    <w:name w:val="Footer Char"/>
    <w:link w:val="Footer"/>
    <w:semiHidden/>
    <w:locked/>
    <w:rsid w:val="00E97690"/>
    <w:rPr>
      <w:rFonts w:ascii="Arial" w:eastAsia="SimSun" w:hAnsi="Arial" w:cs="Arial"/>
      <w:sz w:val="22"/>
      <w:lang w:eastAsia="zh-CN" w:bidi="ar-SA"/>
    </w:rPr>
  </w:style>
  <w:style w:type="paragraph" w:styleId="FootnoteText">
    <w:name w:val="footnote text"/>
    <w:basedOn w:val="Normal"/>
    <w:link w:val="FootnoteTextChar"/>
    <w:semiHidden/>
    <w:rsid w:val="00A32C9E"/>
    <w:rPr>
      <w:sz w:val="18"/>
    </w:rPr>
  </w:style>
  <w:style w:type="character" w:customStyle="1" w:styleId="FootnoteTextChar">
    <w:name w:val="Footnote Text Char"/>
    <w:link w:val="FootnoteText"/>
    <w:semiHidden/>
    <w:locked/>
    <w:rsid w:val="00E97690"/>
    <w:rPr>
      <w:rFonts w:ascii="Arial" w:eastAsia="SimSun" w:hAnsi="Arial" w:cs="Arial"/>
      <w:sz w:val="18"/>
      <w:lang w:eastAsia="zh-CN" w:bidi="ar-SA"/>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rsid w:val="00A32C9E"/>
    <w:pPr>
      <w:tabs>
        <w:tab w:val="center" w:pos="4536"/>
        <w:tab w:val="right" w:pos="9072"/>
      </w:tabs>
    </w:pPr>
  </w:style>
  <w:style w:type="character" w:customStyle="1" w:styleId="HeaderChar">
    <w:name w:val="Header Char"/>
    <w:link w:val="Header"/>
    <w:locked/>
    <w:rsid w:val="00E97690"/>
    <w:rPr>
      <w:rFonts w:ascii="Arial" w:eastAsia="SimSun" w:hAnsi="Arial" w:cs="Arial"/>
      <w:sz w:val="22"/>
      <w:lang w:eastAsia="zh-CN" w:bidi="ar-SA"/>
    </w:rPr>
  </w:style>
  <w:style w:type="paragraph" w:styleId="ListNumber">
    <w:name w:val="List Number"/>
    <w:basedOn w:val="Normal"/>
    <w:semiHidden/>
    <w:rsid w:val="00A32C9E"/>
    <w:pPr>
      <w:numPr>
        <w:numId w:val="1"/>
      </w:numPr>
    </w:pPr>
  </w:style>
  <w:style w:type="paragraph" w:customStyle="1" w:styleId="ONUME">
    <w:name w:val="ONUM E"/>
    <w:basedOn w:val="BodyText"/>
    <w:uiPriority w:val="99"/>
    <w:rsid w:val="00A32C9E"/>
    <w:pPr>
      <w:numPr>
        <w:numId w:val="2"/>
      </w:numPr>
    </w:pPr>
  </w:style>
  <w:style w:type="paragraph" w:customStyle="1" w:styleId="ONUMFS">
    <w:name w:val="ONUM FS"/>
    <w:basedOn w:val="BodyText"/>
    <w:rsid w:val="00A32C9E"/>
    <w:pPr>
      <w:numPr>
        <w:numId w:val="3"/>
      </w:numPr>
    </w:pPr>
  </w:style>
  <w:style w:type="paragraph" w:styleId="Salutation">
    <w:name w:val="Salutation"/>
    <w:basedOn w:val="Normal"/>
    <w:next w:val="Normal"/>
    <w:link w:val="SalutationChar"/>
    <w:semiHidden/>
    <w:rsid w:val="00A32C9E"/>
  </w:style>
  <w:style w:type="character" w:customStyle="1" w:styleId="SalutationChar">
    <w:name w:val="Salutation Char"/>
    <w:link w:val="Salutation"/>
    <w:semiHidden/>
    <w:locked/>
    <w:rsid w:val="00E97690"/>
    <w:rPr>
      <w:rFonts w:ascii="Arial" w:eastAsia="SimSun" w:hAnsi="Arial" w:cs="Arial"/>
      <w:sz w:val="22"/>
      <w:lang w:eastAsia="zh-CN" w:bidi="ar-SA"/>
    </w:rPr>
  </w:style>
  <w:style w:type="paragraph" w:styleId="Signature">
    <w:name w:val="Signature"/>
    <w:basedOn w:val="Normal"/>
    <w:link w:val="SignatureChar"/>
    <w:semiHidden/>
    <w:rsid w:val="00A32C9E"/>
    <w:pPr>
      <w:ind w:left="5250"/>
    </w:pPr>
  </w:style>
  <w:style w:type="character" w:customStyle="1" w:styleId="SignatureChar">
    <w:name w:val="Signature Char"/>
    <w:link w:val="Signature"/>
    <w:semiHidden/>
    <w:locked/>
    <w:rsid w:val="00E97690"/>
    <w:rPr>
      <w:rFonts w:ascii="Arial" w:eastAsia="SimSun" w:hAnsi="Arial" w:cs="Arial"/>
      <w:sz w:val="22"/>
      <w:lang w:eastAsia="zh-CN" w:bidi="ar-SA"/>
    </w:rPr>
  </w:style>
  <w:style w:type="paragraph" w:customStyle="1" w:styleId="Default">
    <w:name w:val="Default"/>
    <w:rsid w:val="00E97690"/>
    <w:pPr>
      <w:autoSpaceDE w:val="0"/>
      <w:autoSpaceDN w:val="0"/>
      <w:adjustRightInd w:val="0"/>
    </w:pPr>
    <w:rPr>
      <w:rFonts w:ascii="Arial" w:hAnsi="Arial" w:cs="Arial"/>
      <w:color w:val="000000"/>
      <w:sz w:val="24"/>
      <w:szCs w:val="24"/>
      <w:lang w:val="en-US" w:bidi="ar-SA"/>
    </w:rPr>
  </w:style>
  <w:style w:type="character" w:styleId="Hyperlink">
    <w:name w:val="Hyperlink"/>
    <w:rsid w:val="00E97690"/>
    <w:rPr>
      <w:color w:val="0000FF"/>
      <w:u w:val="single"/>
    </w:rPr>
  </w:style>
  <w:style w:type="paragraph" w:customStyle="1" w:styleId="onume0">
    <w:name w:val="onume"/>
    <w:basedOn w:val="Normal"/>
    <w:rsid w:val="00E97690"/>
    <w:pPr>
      <w:tabs>
        <w:tab w:val="num" w:pos="567"/>
      </w:tabs>
      <w:spacing w:after="220"/>
    </w:pPr>
    <w:rPr>
      <w:rFonts w:eastAsia="Times New Roman"/>
      <w:szCs w:val="22"/>
      <w:lang w:val="en-US" w:eastAsia="en-US"/>
    </w:rPr>
  </w:style>
  <w:style w:type="character" w:styleId="FootnoteReference">
    <w:name w:val="footnote reference"/>
    <w:uiPriority w:val="99"/>
    <w:rsid w:val="00E97690"/>
    <w:rPr>
      <w:vertAlign w:val="superscript"/>
    </w:rPr>
  </w:style>
  <w:style w:type="table" w:styleId="TableGrid">
    <w:name w:val="Table Grid"/>
    <w:basedOn w:val="TableNormal"/>
    <w:rsid w:val="00E97690"/>
    <w:rPr>
      <w:lang w:val="en-GB" w:eastAsia="en-GB"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E97690"/>
  </w:style>
  <w:style w:type="table" w:customStyle="1" w:styleId="TableGrid3">
    <w:name w:val="Table Grid3"/>
    <w:basedOn w:val="TableNormal"/>
    <w:next w:val="TableGrid"/>
    <w:rsid w:val="00E97690"/>
    <w:rPr>
      <w:lang w:val="en-GB" w:eastAsia="en-GB"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Char Char"/>
    <w:rsid w:val="00E97690"/>
    <w:rPr>
      <w:rFonts w:ascii="Arial" w:eastAsia="SimSun" w:hAnsi="Arial" w:cs="Arial"/>
      <w:bCs/>
      <w:sz w:val="22"/>
      <w:szCs w:val="26"/>
      <w:u w:val="single"/>
      <w:lang w:val="en-US" w:eastAsia="en-US" w:bidi="ar-SA"/>
    </w:rPr>
  </w:style>
  <w:style w:type="character" w:styleId="CommentReference">
    <w:name w:val="annotation reference"/>
    <w:rsid w:val="00E97690"/>
    <w:rPr>
      <w:sz w:val="16"/>
      <w:szCs w:val="16"/>
    </w:rPr>
  </w:style>
  <w:style w:type="paragraph" w:styleId="BalloonText">
    <w:name w:val="Balloon Text"/>
    <w:basedOn w:val="Normal"/>
    <w:link w:val="BalloonTextChar"/>
    <w:rsid w:val="00E97690"/>
    <w:rPr>
      <w:rFonts w:ascii="Tahoma" w:hAnsi="Tahoma" w:cs="Tahoma"/>
      <w:sz w:val="16"/>
      <w:szCs w:val="16"/>
      <w:lang w:val="en-US"/>
    </w:rPr>
  </w:style>
  <w:style w:type="character" w:customStyle="1" w:styleId="BalloonTextChar">
    <w:name w:val="Balloon Text Char"/>
    <w:basedOn w:val="DefaultParagraphFont"/>
    <w:link w:val="BalloonText"/>
    <w:rsid w:val="00E97690"/>
    <w:rPr>
      <w:rFonts w:ascii="Tahoma" w:eastAsia="SimSun" w:hAnsi="Tahoma" w:cs="Tahoma"/>
      <w:sz w:val="16"/>
      <w:szCs w:val="16"/>
      <w:lang w:val="en-US" w:eastAsia="zh-CN" w:bidi="ar-SA"/>
    </w:rPr>
  </w:style>
  <w:style w:type="paragraph" w:customStyle="1" w:styleId="Endofdocument">
    <w:name w:val="End of document"/>
    <w:basedOn w:val="Normal"/>
    <w:link w:val="EndofdocumentChar"/>
    <w:rsid w:val="00E97690"/>
    <w:pPr>
      <w:ind w:left="4536"/>
      <w:jc w:val="center"/>
    </w:pPr>
    <w:rPr>
      <w:rFonts w:ascii="Times New Roman" w:eastAsia="Times New Roman" w:hAnsi="Times New Roman" w:cs="Times New Roman"/>
      <w:sz w:val="24"/>
      <w:lang w:val="en-US" w:eastAsia="en-US"/>
    </w:rPr>
  </w:style>
  <w:style w:type="character" w:customStyle="1" w:styleId="EndofdocumentChar">
    <w:name w:val="End of document Char"/>
    <w:link w:val="Endofdocument"/>
    <w:rsid w:val="00E97690"/>
    <w:rPr>
      <w:sz w:val="24"/>
      <w:lang w:val="en-US" w:eastAsia="en-US" w:bidi="ar-SA"/>
    </w:rPr>
  </w:style>
  <w:style w:type="paragraph" w:customStyle="1" w:styleId="Default1">
    <w:name w:val="Default1"/>
    <w:basedOn w:val="Normal"/>
    <w:next w:val="Normal"/>
    <w:rsid w:val="00E97690"/>
    <w:pPr>
      <w:autoSpaceDE w:val="0"/>
      <w:autoSpaceDN w:val="0"/>
      <w:adjustRightInd w:val="0"/>
    </w:pPr>
    <w:rPr>
      <w:rFonts w:eastAsia="Times New Roman" w:cs="Times New Roman"/>
      <w:sz w:val="24"/>
      <w:szCs w:val="24"/>
      <w:lang w:val="en-US" w:eastAsia="en-US"/>
    </w:rPr>
  </w:style>
  <w:style w:type="character" w:customStyle="1" w:styleId="CharChar1">
    <w:name w:val="Char Char1"/>
    <w:rsid w:val="00E97690"/>
    <w:rPr>
      <w:rFonts w:ascii="Arial" w:eastAsia="SimSun" w:hAnsi="Arial" w:cs="Arial"/>
      <w:bCs/>
      <w:sz w:val="22"/>
      <w:szCs w:val="26"/>
      <w:u w:val="single"/>
      <w:lang w:val="en-US" w:eastAsia="en-US" w:bidi="ar-SA"/>
    </w:rPr>
  </w:style>
  <w:style w:type="paragraph" w:customStyle="1" w:styleId="Header1">
    <w:name w:val="Header1"/>
    <w:rsid w:val="00E97690"/>
    <w:pPr>
      <w:tabs>
        <w:tab w:val="center" w:pos="4536"/>
        <w:tab w:val="right" w:pos="9072"/>
      </w:tabs>
    </w:pPr>
    <w:rPr>
      <w:rFonts w:eastAsia="ヒラギノ角ゴ Pro W3"/>
      <w:color w:val="000000"/>
      <w:sz w:val="24"/>
      <w:lang w:val="en-US" w:eastAsia="en-US" w:bidi="ar-SA"/>
    </w:rPr>
  </w:style>
  <w:style w:type="character" w:customStyle="1" w:styleId="PageNumber1">
    <w:name w:val="Page Number1"/>
    <w:rsid w:val="00E97690"/>
    <w:rPr>
      <w:color w:val="000000"/>
      <w:sz w:val="20"/>
    </w:rPr>
  </w:style>
  <w:style w:type="paragraph" w:customStyle="1" w:styleId="FreeFormA">
    <w:name w:val="Free Form A"/>
    <w:autoRedefine/>
    <w:rsid w:val="00E9769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8848"/>
      </w:tabs>
      <w:jc w:val="right"/>
    </w:pPr>
    <w:rPr>
      <w:rFonts w:eastAsia="ヒラギノ角ゴ Pro W3"/>
      <w:color w:val="000000"/>
      <w:lang w:val="en-US" w:eastAsia="en-US" w:bidi="ar-SA"/>
    </w:rPr>
  </w:style>
  <w:style w:type="paragraph" w:customStyle="1" w:styleId="Heading2AA">
    <w:name w:val="Heading 2 A A"/>
    <w:next w:val="Normal"/>
    <w:rsid w:val="00E97690"/>
    <w:pPr>
      <w:keepNext/>
      <w:spacing w:before="240" w:after="60"/>
      <w:outlineLvl w:val="1"/>
    </w:pPr>
    <w:rPr>
      <w:rFonts w:eastAsia="ヒラギノ角ゴ Pro W3"/>
      <w:caps/>
      <w:color w:val="000000"/>
      <w:sz w:val="24"/>
      <w:lang w:val="en-US" w:eastAsia="en-US" w:bidi="ar-SA"/>
    </w:rPr>
  </w:style>
  <w:style w:type="paragraph" w:customStyle="1" w:styleId="Heading3AA">
    <w:name w:val="Heading 3 A A"/>
    <w:next w:val="Normal"/>
    <w:rsid w:val="00E97690"/>
    <w:pPr>
      <w:keepNext/>
      <w:spacing w:before="240" w:after="60"/>
      <w:outlineLvl w:val="2"/>
    </w:pPr>
    <w:rPr>
      <w:rFonts w:eastAsia="ヒラギノ角ゴ Pro W3"/>
      <w:color w:val="000000"/>
      <w:sz w:val="24"/>
      <w:u w:val="single"/>
      <w:lang w:val="en-US" w:eastAsia="en-US" w:bidi="ar-SA"/>
    </w:rPr>
  </w:style>
  <w:style w:type="paragraph" w:customStyle="1" w:styleId="FreeForm">
    <w:name w:val="Free Form"/>
    <w:autoRedefine/>
    <w:rsid w:val="00E97690"/>
    <w:pPr>
      <w:ind w:left="108"/>
      <w:jc w:val="both"/>
    </w:pPr>
    <w:rPr>
      <w:rFonts w:eastAsia="ヒラギノ角ゴ Pro W3"/>
      <w:color w:val="000000"/>
      <w:lang w:val="en-US" w:eastAsia="en-US" w:bidi="ar-SA"/>
    </w:rPr>
  </w:style>
  <w:style w:type="paragraph" w:customStyle="1" w:styleId="FreeFormB">
    <w:name w:val="Free Form B"/>
    <w:rsid w:val="00E97690"/>
    <w:rPr>
      <w:rFonts w:eastAsia="ヒラギノ角ゴ Pro W3"/>
      <w:color w:val="000000"/>
      <w:lang w:val="en-US" w:eastAsia="en-US" w:bidi="ar-SA"/>
    </w:rPr>
  </w:style>
  <w:style w:type="character" w:styleId="FollowedHyperlink">
    <w:name w:val="FollowedHyperlink"/>
    <w:rsid w:val="00E97690"/>
    <w:rPr>
      <w:color w:val="0000FF"/>
      <w:u w:val="single"/>
    </w:rPr>
  </w:style>
  <w:style w:type="paragraph" w:styleId="DocumentMap">
    <w:name w:val="Document Map"/>
    <w:basedOn w:val="Normal"/>
    <w:link w:val="DocumentMapChar"/>
    <w:rsid w:val="00E97690"/>
    <w:pPr>
      <w:shd w:val="clear" w:color="auto" w:fill="000080"/>
    </w:pPr>
    <w:rPr>
      <w:rFonts w:ascii="Tahoma" w:hAnsi="Tahoma" w:cs="Tahoma"/>
      <w:sz w:val="20"/>
      <w:lang w:val="en-US"/>
    </w:rPr>
  </w:style>
  <w:style w:type="character" w:customStyle="1" w:styleId="DocumentMapChar">
    <w:name w:val="Document Map Char"/>
    <w:basedOn w:val="DefaultParagraphFont"/>
    <w:link w:val="DocumentMap"/>
    <w:rsid w:val="00E97690"/>
    <w:rPr>
      <w:rFonts w:ascii="Tahoma" w:eastAsia="SimSun" w:hAnsi="Tahoma" w:cs="Tahoma"/>
      <w:shd w:val="clear" w:color="auto" w:fill="000080"/>
      <w:lang w:val="en-US" w:eastAsia="zh-CN" w:bidi="ar-SA"/>
    </w:rPr>
  </w:style>
  <w:style w:type="paragraph" w:styleId="CommentSubject">
    <w:name w:val="annotation subject"/>
    <w:basedOn w:val="CommentText"/>
    <w:next w:val="CommentText"/>
    <w:link w:val="CommentSubjectChar"/>
    <w:rsid w:val="00E97690"/>
    <w:rPr>
      <w:b/>
      <w:bCs/>
      <w:sz w:val="20"/>
      <w:lang w:val="en-US"/>
    </w:rPr>
  </w:style>
  <w:style w:type="character" w:customStyle="1" w:styleId="CommentSubjectChar">
    <w:name w:val="Comment Subject Char"/>
    <w:basedOn w:val="CommentTextChar"/>
    <w:link w:val="CommentSubject"/>
    <w:rsid w:val="00E97690"/>
    <w:rPr>
      <w:rFonts w:ascii="Arial" w:eastAsia="SimSun" w:hAnsi="Arial" w:cs="Arial"/>
      <w:b/>
      <w:bCs/>
      <w:sz w:val="18"/>
      <w:lang w:val="en-US" w:eastAsia="zh-CN" w:bidi="ar-SA"/>
    </w:rPr>
  </w:style>
  <w:style w:type="paragraph" w:styleId="BlockText">
    <w:name w:val="Block Text"/>
    <w:basedOn w:val="Normal"/>
    <w:rsid w:val="00E97690"/>
    <w:pPr>
      <w:spacing w:after="120"/>
      <w:ind w:left="1440" w:right="1440"/>
    </w:pPr>
    <w:rPr>
      <w:lang w:val="en-US"/>
    </w:rPr>
  </w:style>
  <w:style w:type="paragraph" w:styleId="BodyText2">
    <w:name w:val="Body Text 2"/>
    <w:basedOn w:val="Normal"/>
    <w:link w:val="BodyText2Char"/>
    <w:rsid w:val="00E97690"/>
    <w:pPr>
      <w:spacing w:after="120" w:line="480" w:lineRule="auto"/>
    </w:pPr>
    <w:rPr>
      <w:lang w:val="en-US"/>
    </w:rPr>
  </w:style>
  <w:style w:type="character" w:customStyle="1" w:styleId="BodyText2Char">
    <w:name w:val="Body Text 2 Char"/>
    <w:basedOn w:val="DefaultParagraphFont"/>
    <w:link w:val="BodyText2"/>
    <w:rsid w:val="00E97690"/>
    <w:rPr>
      <w:rFonts w:ascii="Arial" w:eastAsia="SimSun" w:hAnsi="Arial" w:cs="Arial"/>
      <w:sz w:val="22"/>
      <w:lang w:val="en-US" w:eastAsia="zh-CN" w:bidi="ar-SA"/>
    </w:rPr>
  </w:style>
  <w:style w:type="paragraph" w:styleId="BodyText3">
    <w:name w:val="Body Text 3"/>
    <w:basedOn w:val="Normal"/>
    <w:link w:val="BodyText3Char"/>
    <w:rsid w:val="00E97690"/>
    <w:pPr>
      <w:spacing w:after="120"/>
    </w:pPr>
    <w:rPr>
      <w:sz w:val="16"/>
      <w:szCs w:val="16"/>
      <w:lang w:val="en-US"/>
    </w:rPr>
  </w:style>
  <w:style w:type="character" w:customStyle="1" w:styleId="BodyText3Char">
    <w:name w:val="Body Text 3 Char"/>
    <w:basedOn w:val="DefaultParagraphFont"/>
    <w:link w:val="BodyText3"/>
    <w:rsid w:val="00E97690"/>
    <w:rPr>
      <w:rFonts w:ascii="Arial" w:eastAsia="SimSun" w:hAnsi="Arial" w:cs="Arial"/>
      <w:sz w:val="16"/>
      <w:szCs w:val="16"/>
      <w:lang w:val="en-US" w:eastAsia="zh-CN" w:bidi="ar-SA"/>
    </w:rPr>
  </w:style>
  <w:style w:type="paragraph" w:styleId="BodyTextFirstIndent">
    <w:name w:val="Body Text First Indent"/>
    <w:basedOn w:val="BodyText"/>
    <w:link w:val="BodyTextFirstIndentChar"/>
    <w:rsid w:val="00E97690"/>
    <w:pPr>
      <w:spacing w:after="120"/>
      <w:ind w:firstLine="210"/>
    </w:pPr>
    <w:rPr>
      <w:lang w:val="en-US"/>
    </w:rPr>
  </w:style>
  <w:style w:type="character" w:customStyle="1" w:styleId="BodyTextFirstIndentChar">
    <w:name w:val="Body Text First Indent Char"/>
    <w:basedOn w:val="BodyTextChar"/>
    <w:link w:val="BodyTextFirstIndent"/>
    <w:rsid w:val="00E97690"/>
    <w:rPr>
      <w:rFonts w:ascii="Arial" w:eastAsia="SimSun" w:hAnsi="Arial" w:cs="Arial"/>
      <w:sz w:val="22"/>
      <w:lang w:val="en-US" w:eastAsia="zh-CN" w:bidi="ar-SA"/>
    </w:rPr>
  </w:style>
  <w:style w:type="paragraph" w:styleId="BodyTextIndent">
    <w:name w:val="Body Text Indent"/>
    <w:basedOn w:val="Normal"/>
    <w:link w:val="BodyTextIndentChar"/>
    <w:rsid w:val="00E97690"/>
    <w:pPr>
      <w:spacing w:after="120"/>
      <w:ind w:left="283"/>
    </w:pPr>
    <w:rPr>
      <w:lang w:val="en-US"/>
    </w:rPr>
  </w:style>
  <w:style w:type="character" w:customStyle="1" w:styleId="BodyTextIndentChar">
    <w:name w:val="Body Text Indent Char"/>
    <w:basedOn w:val="DefaultParagraphFont"/>
    <w:link w:val="BodyTextIndent"/>
    <w:rsid w:val="00E97690"/>
    <w:rPr>
      <w:rFonts w:ascii="Arial" w:eastAsia="SimSun" w:hAnsi="Arial" w:cs="Arial"/>
      <w:sz w:val="22"/>
      <w:lang w:val="en-US" w:eastAsia="zh-CN" w:bidi="ar-SA"/>
    </w:rPr>
  </w:style>
  <w:style w:type="paragraph" w:styleId="BodyTextFirstIndent2">
    <w:name w:val="Body Text First Indent 2"/>
    <w:basedOn w:val="BodyTextIndent"/>
    <w:link w:val="BodyTextFirstIndent2Char"/>
    <w:rsid w:val="00E97690"/>
    <w:pPr>
      <w:ind w:firstLine="210"/>
    </w:pPr>
  </w:style>
  <w:style w:type="character" w:customStyle="1" w:styleId="BodyTextFirstIndent2Char">
    <w:name w:val="Body Text First Indent 2 Char"/>
    <w:basedOn w:val="BodyTextIndentChar"/>
    <w:link w:val="BodyTextFirstIndent2"/>
    <w:rsid w:val="00E97690"/>
    <w:rPr>
      <w:rFonts w:ascii="Arial" w:eastAsia="SimSun" w:hAnsi="Arial" w:cs="Arial"/>
      <w:sz w:val="22"/>
      <w:lang w:val="en-US" w:eastAsia="zh-CN" w:bidi="ar-SA"/>
    </w:rPr>
  </w:style>
  <w:style w:type="paragraph" w:styleId="BodyTextIndent2">
    <w:name w:val="Body Text Indent 2"/>
    <w:basedOn w:val="Normal"/>
    <w:link w:val="BodyTextIndent2Char"/>
    <w:rsid w:val="00E97690"/>
    <w:pPr>
      <w:spacing w:after="120" w:line="480" w:lineRule="auto"/>
      <w:ind w:left="283"/>
    </w:pPr>
    <w:rPr>
      <w:lang w:val="en-US"/>
    </w:rPr>
  </w:style>
  <w:style w:type="character" w:customStyle="1" w:styleId="BodyTextIndent2Char">
    <w:name w:val="Body Text Indent 2 Char"/>
    <w:basedOn w:val="DefaultParagraphFont"/>
    <w:link w:val="BodyTextIndent2"/>
    <w:rsid w:val="00E97690"/>
    <w:rPr>
      <w:rFonts w:ascii="Arial" w:eastAsia="SimSun" w:hAnsi="Arial" w:cs="Arial"/>
      <w:sz w:val="22"/>
      <w:lang w:val="en-US" w:eastAsia="zh-CN" w:bidi="ar-SA"/>
    </w:rPr>
  </w:style>
  <w:style w:type="paragraph" w:styleId="BodyTextIndent3">
    <w:name w:val="Body Text Indent 3"/>
    <w:basedOn w:val="Normal"/>
    <w:link w:val="BodyTextIndent3Char"/>
    <w:rsid w:val="00E97690"/>
    <w:pPr>
      <w:spacing w:after="120"/>
      <w:ind w:left="283"/>
    </w:pPr>
    <w:rPr>
      <w:sz w:val="16"/>
      <w:szCs w:val="16"/>
      <w:lang w:val="en-US"/>
    </w:rPr>
  </w:style>
  <w:style w:type="character" w:customStyle="1" w:styleId="BodyTextIndent3Char">
    <w:name w:val="Body Text Indent 3 Char"/>
    <w:basedOn w:val="DefaultParagraphFont"/>
    <w:link w:val="BodyTextIndent3"/>
    <w:rsid w:val="00E97690"/>
    <w:rPr>
      <w:rFonts w:ascii="Arial" w:eastAsia="SimSun" w:hAnsi="Arial" w:cs="Arial"/>
      <w:sz w:val="16"/>
      <w:szCs w:val="16"/>
      <w:lang w:val="en-US" w:eastAsia="zh-CN" w:bidi="ar-SA"/>
    </w:rPr>
  </w:style>
  <w:style w:type="paragraph" w:styleId="Closing">
    <w:name w:val="Closing"/>
    <w:basedOn w:val="Normal"/>
    <w:link w:val="ClosingChar"/>
    <w:rsid w:val="00E97690"/>
    <w:pPr>
      <w:ind w:left="4252"/>
    </w:pPr>
    <w:rPr>
      <w:lang w:val="en-US"/>
    </w:rPr>
  </w:style>
  <w:style w:type="character" w:customStyle="1" w:styleId="ClosingChar">
    <w:name w:val="Closing Char"/>
    <w:basedOn w:val="DefaultParagraphFont"/>
    <w:link w:val="Closing"/>
    <w:rsid w:val="00E97690"/>
    <w:rPr>
      <w:rFonts w:ascii="Arial" w:eastAsia="SimSun" w:hAnsi="Arial" w:cs="Arial"/>
      <w:sz w:val="22"/>
      <w:lang w:val="en-US" w:eastAsia="zh-CN" w:bidi="ar-SA"/>
    </w:rPr>
  </w:style>
  <w:style w:type="paragraph" w:styleId="Date">
    <w:name w:val="Date"/>
    <w:basedOn w:val="Normal"/>
    <w:next w:val="Normal"/>
    <w:link w:val="DateChar"/>
    <w:rsid w:val="00E97690"/>
    <w:rPr>
      <w:lang w:val="en-US"/>
    </w:rPr>
  </w:style>
  <w:style w:type="character" w:customStyle="1" w:styleId="DateChar">
    <w:name w:val="Date Char"/>
    <w:basedOn w:val="DefaultParagraphFont"/>
    <w:link w:val="Date"/>
    <w:rsid w:val="00E97690"/>
    <w:rPr>
      <w:rFonts w:ascii="Arial" w:eastAsia="SimSun" w:hAnsi="Arial" w:cs="Arial"/>
      <w:sz w:val="22"/>
      <w:lang w:val="en-US" w:eastAsia="zh-CN" w:bidi="ar-SA"/>
    </w:rPr>
  </w:style>
  <w:style w:type="paragraph" w:styleId="E-mailSignature">
    <w:name w:val="E-mail Signature"/>
    <w:basedOn w:val="Normal"/>
    <w:link w:val="E-mailSignatureChar"/>
    <w:rsid w:val="00E97690"/>
    <w:rPr>
      <w:lang w:val="en-US"/>
    </w:rPr>
  </w:style>
  <w:style w:type="character" w:customStyle="1" w:styleId="E-mailSignatureChar">
    <w:name w:val="E-mail Signature Char"/>
    <w:basedOn w:val="DefaultParagraphFont"/>
    <w:link w:val="E-mailSignature"/>
    <w:rsid w:val="00E97690"/>
    <w:rPr>
      <w:rFonts w:ascii="Arial" w:eastAsia="SimSun" w:hAnsi="Arial" w:cs="Arial"/>
      <w:sz w:val="22"/>
      <w:lang w:val="en-US" w:eastAsia="zh-CN" w:bidi="ar-SA"/>
    </w:rPr>
  </w:style>
  <w:style w:type="paragraph" w:styleId="EnvelopeAddress">
    <w:name w:val="envelope address"/>
    <w:basedOn w:val="Normal"/>
    <w:rsid w:val="00E97690"/>
    <w:pPr>
      <w:framePr w:w="7920" w:h="1980" w:hRule="exact" w:hSpace="180" w:wrap="auto" w:hAnchor="page" w:xAlign="center" w:yAlign="bottom"/>
      <w:ind w:left="2880"/>
    </w:pPr>
    <w:rPr>
      <w:sz w:val="24"/>
      <w:szCs w:val="24"/>
      <w:lang w:val="en-US"/>
    </w:rPr>
  </w:style>
  <w:style w:type="paragraph" w:styleId="EnvelopeReturn">
    <w:name w:val="envelope return"/>
    <w:basedOn w:val="Normal"/>
    <w:rsid w:val="00E97690"/>
    <w:rPr>
      <w:sz w:val="20"/>
      <w:lang w:val="en-US"/>
    </w:rPr>
  </w:style>
  <w:style w:type="paragraph" w:styleId="HTMLAddress">
    <w:name w:val="HTML Address"/>
    <w:basedOn w:val="Normal"/>
    <w:link w:val="HTMLAddressChar"/>
    <w:rsid w:val="00E97690"/>
    <w:rPr>
      <w:i/>
      <w:iCs/>
      <w:lang w:val="en-US"/>
    </w:rPr>
  </w:style>
  <w:style w:type="character" w:customStyle="1" w:styleId="HTMLAddressChar">
    <w:name w:val="HTML Address Char"/>
    <w:basedOn w:val="DefaultParagraphFont"/>
    <w:link w:val="HTMLAddress"/>
    <w:rsid w:val="00E97690"/>
    <w:rPr>
      <w:rFonts w:ascii="Arial" w:eastAsia="SimSun" w:hAnsi="Arial" w:cs="Arial"/>
      <w:i/>
      <w:iCs/>
      <w:sz w:val="22"/>
      <w:lang w:val="en-US" w:eastAsia="zh-CN" w:bidi="ar-SA"/>
    </w:rPr>
  </w:style>
  <w:style w:type="paragraph" w:styleId="HTMLPreformatted">
    <w:name w:val="HTML Preformatted"/>
    <w:basedOn w:val="Normal"/>
    <w:link w:val="HTMLPreformattedChar"/>
    <w:rsid w:val="00E97690"/>
    <w:rPr>
      <w:rFonts w:ascii="Courier New" w:hAnsi="Courier New" w:cs="Courier New"/>
      <w:sz w:val="20"/>
      <w:lang w:val="en-US"/>
    </w:rPr>
  </w:style>
  <w:style w:type="character" w:customStyle="1" w:styleId="HTMLPreformattedChar">
    <w:name w:val="HTML Preformatted Char"/>
    <w:basedOn w:val="DefaultParagraphFont"/>
    <w:link w:val="HTMLPreformatted"/>
    <w:rsid w:val="00E97690"/>
    <w:rPr>
      <w:rFonts w:ascii="Courier New" w:eastAsia="SimSun" w:hAnsi="Courier New" w:cs="Courier New"/>
      <w:lang w:val="en-US" w:eastAsia="zh-CN" w:bidi="ar-SA"/>
    </w:rPr>
  </w:style>
  <w:style w:type="paragraph" w:styleId="Index1">
    <w:name w:val="index 1"/>
    <w:basedOn w:val="Normal"/>
    <w:next w:val="Normal"/>
    <w:autoRedefine/>
    <w:rsid w:val="00E97690"/>
    <w:pPr>
      <w:ind w:left="220" w:hanging="220"/>
    </w:pPr>
    <w:rPr>
      <w:lang w:val="en-US"/>
    </w:rPr>
  </w:style>
  <w:style w:type="paragraph" w:styleId="Index2">
    <w:name w:val="index 2"/>
    <w:basedOn w:val="Normal"/>
    <w:next w:val="Normal"/>
    <w:autoRedefine/>
    <w:rsid w:val="00E97690"/>
    <w:pPr>
      <w:ind w:left="440" w:hanging="220"/>
    </w:pPr>
    <w:rPr>
      <w:lang w:val="en-US"/>
    </w:rPr>
  </w:style>
  <w:style w:type="paragraph" w:styleId="Index3">
    <w:name w:val="index 3"/>
    <w:basedOn w:val="Normal"/>
    <w:next w:val="Normal"/>
    <w:autoRedefine/>
    <w:rsid w:val="00E97690"/>
    <w:pPr>
      <w:ind w:left="660" w:hanging="220"/>
    </w:pPr>
    <w:rPr>
      <w:lang w:val="en-US"/>
    </w:rPr>
  </w:style>
  <w:style w:type="paragraph" w:styleId="Index4">
    <w:name w:val="index 4"/>
    <w:basedOn w:val="Normal"/>
    <w:next w:val="Normal"/>
    <w:autoRedefine/>
    <w:rsid w:val="00E97690"/>
    <w:pPr>
      <w:ind w:left="880" w:hanging="220"/>
    </w:pPr>
    <w:rPr>
      <w:lang w:val="en-US"/>
    </w:rPr>
  </w:style>
  <w:style w:type="paragraph" w:styleId="Index5">
    <w:name w:val="index 5"/>
    <w:basedOn w:val="Normal"/>
    <w:next w:val="Normal"/>
    <w:autoRedefine/>
    <w:rsid w:val="00E97690"/>
    <w:pPr>
      <w:ind w:left="1100" w:hanging="220"/>
    </w:pPr>
    <w:rPr>
      <w:lang w:val="en-US"/>
    </w:rPr>
  </w:style>
  <w:style w:type="paragraph" w:styleId="Index6">
    <w:name w:val="index 6"/>
    <w:basedOn w:val="Normal"/>
    <w:next w:val="Normal"/>
    <w:autoRedefine/>
    <w:rsid w:val="00E97690"/>
    <w:pPr>
      <w:ind w:left="1320" w:hanging="220"/>
    </w:pPr>
    <w:rPr>
      <w:lang w:val="en-US"/>
    </w:rPr>
  </w:style>
  <w:style w:type="paragraph" w:styleId="Index7">
    <w:name w:val="index 7"/>
    <w:basedOn w:val="Normal"/>
    <w:next w:val="Normal"/>
    <w:autoRedefine/>
    <w:rsid w:val="00E97690"/>
    <w:pPr>
      <w:ind w:left="1540" w:hanging="220"/>
    </w:pPr>
    <w:rPr>
      <w:lang w:val="en-US"/>
    </w:rPr>
  </w:style>
  <w:style w:type="paragraph" w:styleId="Index8">
    <w:name w:val="index 8"/>
    <w:basedOn w:val="Normal"/>
    <w:next w:val="Normal"/>
    <w:autoRedefine/>
    <w:rsid w:val="00E97690"/>
    <w:pPr>
      <w:ind w:left="1760" w:hanging="220"/>
    </w:pPr>
    <w:rPr>
      <w:lang w:val="en-US"/>
    </w:rPr>
  </w:style>
  <w:style w:type="paragraph" w:styleId="Index9">
    <w:name w:val="index 9"/>
    <w:basedOn w:val="Normal"/>
    <w:next w:val="Normal"/>
    <w:autoRedefine/>
    <w:rsid w:val="00E97690"/>
    <w:pPr>
      <w:ind w:left="1980" w:hanging="220"/>
    </w:pPr>
    <w:rPr>
      <w:lang w:val="en-US"/>
    </w:rPr>
  </w:style>
  <w:style w:type="paragraph" w:styleId="IndexHeading">
    <w:name w:val="index heading"/>
    <w:basedOn w:val="Normal"/>
    <w:next w:val="Index1"/>
    <w:rsid w:val="00E97690"/>
    <w:rPr>
      <w:b/>
      <w:bCs/>
      <w:lang w:val="en-US"/>
    </w:rPr>
  </w:style>
  <w:style w:type="paragraph" w:styleId="List">
    <w:name w:val="List"/>
    <w:basedOn w:val="Normal"/>
    <w:rsid w:val="00E97690"/>
    <w:pPr>
      <w:ind w:left="283" w:hanging="283"/>
    </w:pPr>
    <w:rPr>
      <w:lang w:val="en-US"/>
    </w:rPr>
  </w:style>
  <w:style w:type="paragraph" w:styleId="List2">
    <w:name w:val="List 2"/>
    <w:basedOn w:val="Normal"/>
    <w:rsid w:val="00E97690"/>
    <w:pPr>
      <w:ind w:left="566" w:hanging="283"/>
    </w:pPr>
    <w:rPr>
      <w:lang w:val="en-US"/>
    </w:rPr>
  </w:style>
  <w:style w:type="paragraph" w:styleId="List3">
    <w:name w:val="List 3"/>
    <w:basedOn w:val="Normal"/>
    <w:rsid w:val="00E97690"/>
    <w:pPr>
      <w:ind w:left="849" w:hanging="283"/>
    </w:pPr>
    <w:rPr>
      <w:lang w:val="en-US"/>
    </w:rPr>
  </w:style>
  <w:style w:type="paragraph" w:styleId="List4">
    <w:name w:val="List 4"/>
    <w:basedOn w:val="Normal"/>
    <w:rsid w:val="00E97690"/>
    <w:pPr>
      <w:ind w:left="1132" w:hanging="283"/>
    </w:pPr>
    <w:rPr>
      <w:lang w:val="en-US"/>
    </w:rPr>
  </w:style>
  <w:style w:type="paragraph" w:styleId="List5">
    <w:name w:val="List 5"/>
    <w:basedOn w:val="Normal"/>
    <w:rsid w:val="00E97690"/>
    <w:pPr>
      <w:ind w:left="1415" w:hanging="283"/>
    </w:pPr>
    <w:rPr>
      <w:lang w:val="en-US"/>
    </w:rPr>
  </w:style>
  <w:style w:type="paragraph" w:styleId="ListBullet">
    <w:name w:val="List Bullet"/>
    <w:basedOn w:val="Normal"/>
    <w:rsid w:val="00E97690"/>
    <w:pPr>
      <w:numPr>
        <w:numId w:val="4"/>
      </w:numPr>
    </w:pPr>
    <w:rPr>
      <w:lang w:val="en-US"/>
    </w:rPr>
  </w:style>
  <w:style w:type="paragraph" w:styleId="ListBullet2">
    <w:name w:val="List Bullet 2"/>
    <w:basedOn w:val="Normal"/>
    <w:rsid w:val="00E97690"/>
    <w:pPr>
      <w:numPr>
        <w:numId w:val="5"/>
      </w:numPr>
    </w:pPr>
    <w:rPr>
      <w:lang w:val="en-US"/>
    </w:rPr>
  </w:style>
  <w:style w:type="paragraph" w:styleId="ListBullet3">
    <w:name w:val="List Bullet 3"/>
    <w:basedOn w:val="Normal"/>
    <w:rsid w:val="00E97690"/>
    <w:pPr>
      <w:numPr>
        <w:numId w:val="6"/>
      </w:numPr>
    </w:pPr>
    <w:rPr>
      <w:lang w:val="en-US"/>
    </w:rPr>
  </w:style>
  <w:style w:type="paragraph" w:styleId="ListBullet4">
    <w:name w:val="List Bullet 4"/>
    <w:basedOn w:val="Normal"/>
    <w:rsid w:val="00E97690"/>
    <w:pPr>
      <w:numPr>
        <w:numId w:val="7"/>
      </w:numPr>
    </w:pPr>
    <w:rPr>
      <w:lang w:val="en-US"/>
    </w:rPr>
  </w:style>
  <w:style w:type="paragraph" w:styleId="ListBullet5">
    <w:name w:val="List Bullet 5"/>
    <w:basedOn w:val="Normal"/>
    <w:rsid w:val="00E97690"/>
    <w:pPr>
      <w:numPr>
        <w:numId w:val="8"/>
      </w:numPr>
    </w:pPr>
    <w:rPr>
      <w:lang w:val="en-US"/>
    </w:rPr>
  </w:style>
  <w:style w:type="paragraph" w:styleId="ListContinue">
    <w:name w:val="List Continue"/>
    <w:basedOn w:val="Normal"/>
    <w:rsid w:val="00E97690"/>
    <w:pPr>
      <w:spacing w:after="120"/>
      <w:ind w:left="283"/>
    </w:pPr>
    <w:rPr>
      <w:lang w:val="en-US"/>
    </w:rPr>
  </w:style>
  <w:style w:type="paragraph" w:styleId="ListContinue2">
    <w:name w:val="List Continue 2"/>
    <w:basedOn w:val="Normal"/>
    <w:rsid w:val="00E97690"/>
    <w:pPr>
      <w:spacing w:after="120"/>
      <w:ind w:left="566"/>
    </w:pPr>
    <w:rPr>
      <w:lang w:val="en-US"/>
    </w:rPr>
  </w:style>
  <w:style w:type="paragraph" w:styleId="ListContinue3">
    <w:name w:val="List Continue 3"/>
    <w:basedOn w:val="Normal"/>
    <w:rsid w:val="00E97690"/>
    <w:pPr>
      <w:spacing w:after="120"/>
      <w:ind w:left="849"/>
    </w:pPr>
    <w:rPr>
      <w:lang w:val="en-US"/>
    </w:rPr>
  </w:style>
  <w:style w:type="paragraph" w:styleId="ListContinue4">
    <w:name w:val="List Continue 4"/>
    <w:basedOn w:val="Normal"/>
    <w:rsid w:val="00E97690"/>
    <w:pPr>
      <w:spacing w:after="120"/>
      <w:ind w:left="1132"/>
    </w:pPr>
    <w:rPr>
      <w:lang w:val="en-US"/>
    </w:rPr>
  </w:style>
  <w:style w:type="paragraph" w:styleId="ListContinue5">
    <w:name w:val="List Continue 5"/>
    <w:basedOn w:val="Normal"/>
    <w:rsid w:val="00E97690"/>
    <w:pPr>
      <w:spacing w:after="120"/>
      <w:ind w:left="1415"/>
    </w:pPr>
    <w:rPr>
      <w:lang w:val="en-US"/>
    </w:rPr>
  </w:style>
  <w:style w:type="paragraph" w:styleId="ListNumber2">
    <w:name w:val="List Number 2"/>
    <w:basedOn w:val="Normal"/>
    <w:rsid w:val="00E97690"/>
    <w:pPr>
      <w:numPr>
        <w:numId w:val="9"/>
      </w:numPr>
    </w:pPr>
    <w:rPr>
      <w:lang w:val="en-US"/>
    </w:rPr>
  </w:style>
  <w:style w:type="paragraph" w:styleId="ListNumber3">
    <w:name w:val="List Number 3"/>
    <w:basedOn w:val="Normal"/>
    <w:rsid w:val="00E97690"/>
    <w:pPr>
      <w:numPr>
        <w:numId w:val="10"/>
      </w:numPr>
    </w:pPr>
    <w:rPr>
      <w:lang w:val="en-US"/>
    </w:rPr>
  </w:style>
  <w:style w:type="paragraph" w:styleId="ListNumber4">
    <w:name w:val="List Number 4"/>
    <w:basedOn w:val="Normal"/>
    <w:rsid w:val="00E97690"/>
    <w:pPr>
      <w:numPr>
        <w:numId w:val="11"/>
      </w:numPr>
    </w:pPr>
    <w:rPr>
      <w:lang w:val="en-US"/>
    </w:rPr>
  </w:style>
  <w:style w:type="paragraph" w:styleId="ListNumber5">
    <w:name w:val="List Number 5"/>
    <w:basedOn w:val="Normal"/>
    <w:rsid w:val="00E97690"/>
    <w:pPr>
      <w:numPr>
        <w:numId w:val="12"/>
      </w:numPr>
    </w:pPr>
    <w:rPr>
      <w:lang w:val="en-US"/>
    </w:rPr>
  </w:style>
  <w:style w:type="paragraph" w:styleId="MacroText">
    <w:name w:val="macro"/>
    <w:link w:val="MacroTextChar"/>
    <w:rsid w:val="00E97690"/>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val="en-US" w:eastAsia="zh-CN" w:bidi="ar-SA"/>
    </w:rPr>
  </w:style>
  <w:style w:type="character" w:customStyle="1" w:styleId="MacroTextChar">
    <w:name w:val="Macro Text Char"/>
    <w:basedOn w:val="DefaultParagraphFont"/>
    <w:link w:val="MacroText"/>
    <w:rsid w:val="00E97690"/>
    <w:rPr>
      <w:rFonts w:ascii="Courier New" w:eastAsia="SimSun" w:hAnsi="Courier New" w:cs="Courier New"/>
      <w:lang w:val="en-US" w:eastAsia="zh-CN" w:bidi="ar-SA"/>
    </w:rPr>
  </w:style>
  <w:style w:type="paragraph" w:styleId="MessageHeader">
    <w:name w:val="Message Header"/>
    <w:basedOn w:val="Normal"/>
    <w:link w:val="MessageHeaderChar"/>
    <w:rsid w:val="00E97690"/>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lang w:val="en-US"/>
    </w:rPr>
  </w:style>
  <w:style w:type="character" w:customStyle="1" w:styleId="MessageHeaderChar">
    <w:name w:val="Message Header Char"/>
    <w:basedOn w:val="DefaultParagraphFont"/>
    <w:link w:val="MessageHeader"/>
    <w:rsid w:val="00E97690"/>
    <w:rPr>
      <w:rFonts w:ascii="Arial" w:eastAsia="SimSun" w:hAnsi="Arial" w:cs="Arial"/>
      <w:sz w:val="24"/>
      <w:szCs w:val="24"/>
      <w:shd w:val="pct20" w:color="auto" w:fill="auto"/>
      <w:lang w:val="en-US" w:eastAsia="zh-CN" w:bidi="ar-SA"/>
    </w:rPr>
  </w:style>
  <w:style w:type="paragraph" w:styleId="NormalWeb">
    <w:name w:val="Normal (Web)"/>
    <w:basedOn w:val="Normal"/>
    <w:uiPriority w:val="99"/>
    <w:rsid w:val="00E97690"/>
    <w:rPr>
      <w:rFonts w:ascii="Times New Roman" w:hAnsi="Times New Roman" w:cs="Times New Roman"/>
      <w:sz w:val="24"/>
      <w:szCs w:val="24"/>
      <w:lang w:val="en-US"/>
    </w:rPr>
  </w:style>
  <w:style w:type="paragraph" w:styleId="NormalIndent">
    <w:name w:val="Normal Indent"/>
    <w:basedOn w:val="Normal"/>
    <w:rsid w:val="00E97690"/>
    <w:pPr>
      <w:ind w:left="567"/>
    </w:pPr>
    <w:rPr>
      <w:lang w:val="en-US"/>
    </w:rPr>
  </w:style>
  <w:style w:type="paragraph" w:styleId="NoteHeading">
    <w:name w:val="Note Heading"/>
    <w:basedOn w:val="Normal"/>
    <w:next w:val="Normal"/>
    <w:link w:val="NoteHeadingChar"/>
    <w:rsid w:val="00E97690"/>
    <w:rPr>
      <w:lang w:val="en-US"/>
    </w:rPr>
  </w:style>
  <w:style w:type="character" w:customStyle="1" w:styleId="NoteHeadingChar">
    <w:name w:val="Note Heading Char"/>
    <w:basedOn w:val="DefaultParagraphFont"/>
    <w:link w:val="NoteHeading"/>
    <w:rsid w:val="00E97690"/>
    <w:rPr>
      <w:rFonts w:ascii="Arial" w:eastAsia="SimSun" w:hAnsi="Arial" w:cs="Arial"/>
      <w:sz w:val="22"/>
      <w:lang w:val="en-US" w:eastAsia="zh-CN" w:bidi="ar-SA"/>
    </w:rPr>
  </w:style>
  <w:style w:type="paragraph" w:styleId="PlainText">
    <w:name w:val="Plain Text"/>
    <w:basedOn w:val="Normal"/>
    <w:link w:val="PlainTextChar"/>
    <w:rsid w:val="00E97690"/>
    <w:rPr>
      <w:rFonts w:ascii="Courier New" w:hAnsi="Courier New" w:cs="Courier New"/>
      <w:sz w:val="20"/>
      <w:lang w:val="en-US"/>
    </w:rPr>
  </w:style>
  <w:style w:type="character" w:customStyle="1" w:styleId="PlainTextChar">
    <w:name w:val="Plain Text Char"/>
    <w:basedOn w:val="DefaultParagraphFont"/>
    <w:link w:val="PlainText"/>
    <w:rsid w:val="00E97690"/>
    <w:rPr>
      <w:rFonts w:ascii="Courier New" w:eastAsia="SimSun" w:hAnsi="Courier New" w:cs="Courier New"/>
      <w:lang w:val="en-US" w:eastAsia="zh-CN" w:bidi="ar-SA"/>
    </w:rPr>
  </w:style>
  <w:style w:type="paragraph" w:styleId="Subtitle">
    <w:name w:val="Subtitle"/>
    <w:basedOn w:val="Normal"/>
    <w:link w:val="SubtitleChar"/>
    <w:qFormat/>
    <w:rsid w:val="00E97690"/>
    <w:pPr>
      <w:spacing w:after="60"/>
      <w:jc w:val="center"/>
      <w:outlineLvl w:val="1"/>
    </w:pPr>
    <w:rPr>
      <w:sz w:val="24"/>
      <w:szCs w:val="24"/>
      <w:lang w:val="en-US"/>
    </w:rPr>
  </w:style>
  <w:style w:type="character" w:customStyle="1" w:styleId="SubtitleChar">
    <w:name w:val="Subtitle Char"/>
    <w:basedOn w:val="DefaultParagraphFont"/>
    <w:link w:val="Subtitle"/>
    <w:rsid w:val="00E97690"/>
    <w:rPr>
      <w:rFonts w:ascii="Arial" w:eastAsia="SimSun" w:hAnsi="Arial" w:cs="Arial"/>
      <w:sz w:val="24"/>
      <w:szCs w:val="24"/>
      <w:lang w:val="en-US" w:eastAsia="zh-CN" w:bidi="ar-SA"/>
    </w:rPr>
  </w:style>
  <w:style w:type="paragraph" w:styleId="TableofAuthorities">
    <w:name w:val="table of authorities"/>
    <w:basedOn w:val="Normal"/>
    <w:next w:val="Normal"/>
    <w:rsid w:val="00E97690"/>
    <w:pPr>
      <w:ind w:left="220" w:hanging="220"/>
    </w:pPr>
    <w:rPr>
      <w:lang w:val="en-US"/>
    </w:rPr>
  </w:style>
  <w:style w:type="paragraph" w:styleId="TableofFigures">
    <w:name w:val="table of figures"/>
    <w:basedOn w:val="Normal"/>
    <w:next w:val="Normal"/>
    <w:rsid w:val="00E97690"/>
    <w:rPr>
      <w:lang w:val="en-US"/>
    </w:rPr>
  </w:style>
  <w:style w:type="paragraph" w:styleId="Title">
    <w:name w:val="Title"/>
    <w:basedOn w:val="Normal"/>
    <w:link w:val="TitleChar"/>
    <w:qFormat/>
    <w:rsid w:val="00E97690"/>
    <w:pPr>
      <w:spacing w:before="240" w:after="60"/>
      <w:jc w:val="center"/>
      <w:outlineLvl w:val="0"/>
    </w:pPr>
    <w:rPr>
      <w:b/>
      <w:bCs/>
      <w:kern w:val="28"/>
      <w:sz w:val="32"/>
      <w:szCs w:val="32"/>
      <w:lang w:val="en-US"/>
    </w:rPr>
  </w:style>
  <w:style w:type="character" w:customStyle="1" w:styleId="TitleChar">
    <w:name w:val="Title Char"/>
    <w:basedOn w:val="DefaultParagraphFont"/>
    <w:link w:val="Title"/>
    <w:rsid w:val="00E97690"/>
    <w:rPr>
      <w:rFonts w:ascii="Arial" w:eastAsia="SimSun" w:hAnsi="Arial" w:cs="Arial"/>
      <w:b/>
      <w:bCs/>
      <w:kern w:val="28"/>
      <w:sz w:val="32"/>
      <w:szCs w:val="32"/>
      <w:lang w:val="en-US" w:eastAsia="zh-CN" w:bidi="ar-SA"/>
    </w:rPr>
  </w:style>
  <w:style w:type="paragraph" w:styleId="TOAHeading">
    <w:name w:val="toa heading"/>
    <w:basedOn w:val="Normal"/>
    <w:next w:val="Normal"/>
    <w:rsid w:val="00E97690"/>
    <w:pPr>
      <w:spacing w:before="120"/>
    </w:pPr>
    <w:rPr>
      <w:b/>
      <w:bCs/>
      <w:sz w:val="24"/>
      <w:szCs w:val="24"/>
      <w:lang w:val="en-US"/>
    </w:rPr>
  </w:style>
  <w:style w:type="paragraph" w:styleId="TOC1">
    <w:name w:val="toc 1"/>
    <w:basedOn w:val="Normal"/>
    <w:next w:val="Normal"/>
    <w:autoRedefine/>
    <w:rsid w:val="00E97690"/>
    <w:rPr>
      <w:lang w:val="en-US"/>
    </w:rPr>
  </w:style>
  <w:style w:type="paragraph" w:styleId="TOC2">
    <w:name w:val="toc 2"/>
    <w:basedOn w:val="Normal"/>
    <w:next w:val="Normal"/>
    <w:autoRedefine/>
    <w:rsid w:val="00E97690"/>
    <w:pPr>
      <w:ind w:left="220"/>
    </w:pPr>
    <w:rPr>
      <w:lang w:val="en-US"/>
    </w:rPr>
  </w:style>
  <w:style w:type="paragraph" w:styleId="TOC3">
    <w:name w:val="toc 3"/>
    <w:basedOn w:val="Normal"/>
    <w:next w:val="Normal"/>
    <w:autoRedefine/>
    <w:rsid w:val="00E97690"/>
    <w:pPr>
      <w:ind w:left="440"/>
    </w:pPr>
    <w:rPr>
      <w:lang w:val="en-US"/>
    </w:rPr>
  </w:style>
  <w:style w:type="paragraph" w:styleId="TOC4">
    <w:name w:val="toc 4"/>
    <w:basedOn w:val="Normal"/>
    <w:next w:val="Normal"/>
    <w:autoRedefine/>
    <w:rsid w:val="00E97690"/>
    <w:pPr>
      <w:ind w:left="660"/>
    </w:pPr>
    <w:rPr>
      <w:lang w:val="en-US"/>
    </w:rPr>
  </w:style>
  <w:style w:type="paragraph" w:styleId="TOC5">
    <w:name w:val="toc 5"/>
    <w:basedOn w:val="Normal"/>
    <w:next w:val="Normal"/>
    <w:autoRedefine/>
    <w:rsid w:val="00E97690"/>
    <w:pPr>
      <w:ind w:left="880"/>
    </w:pPr>
    <w:rPr>
      <w:lang w:val="en-US"/>
    </w:rPr>
  </w:style>
  <w:style w:type="paragraph" w:styleId="TOC6">
    <w:name w:val="toc 6"/>
    <w:basedOn w:val="Normal"/>
    <w:next w:val="Normal"/>
    <w:autoRedefine/>
    <w:rsid w:val="00E97690"/>
    <w:pPr>
      <w:ind w:left="1100"/>
    </w:pPr>
    <w:rPr>
      <w:lang w:val="en-US"/>
    </w:rPr>
  </w:style>
  <w:style w:type="paragraph" w:styleId="TOC7">
    <w:name w:val="toc 7"/>
    <w:basedOn w:val="Normal"/>
    <w:next w:val="Normal"/>
    <w:autoRedefine/>
    <w:rsid w:val="00E97690"/>
    <w:pPr>
      <w:ind w:left="1320"/>
    </w:pPr>
    <w:rPr>
      <w:lang w:val="en-US"/>
    </w:rPr>
  </w:style>
  <w:style w:type="paragraph" w:styleId="TOC8">
    <w:name w:val="toc 8"/>
    <w:basedOn w:val="Normal"/>
    <w:next w:val="Normal"/>
    <w:autoRedefine/>
    <w:rsid w:val="00E97690"/>
    <w:pPr>
      <w:ind w:left="1540"/>
    </w:pPr>
    <w:rPr>
      <w:lang w:val="en-US"/>
    </w:rPr>
  </w:style>
  <w:style w:type="paragraph" w:styleId="TOC9">
    <w:name w:val="toc 9"/>
    <w:basedOn w:val="Normal"/>
    <w:next w:val="Normal"/>
    <w:autoRedefine/>
    <w:rsid w:val="00E97690"/>
    <w:pPr>
      <w:ind w:left="1760"/>
    </w:pPr>
    <w:rPr>
      <w:lang w:val="en-US"/>
    </w:rPr>
  </w:style>
  <w:style w:type="paragraph" w:styleId="ListParagraph">
    <w:name w:val="List Paragraph"/>
    <w:basedOn w:val="Normal"/>
    <w:uiPriority w:val="34"/>
    <w:qFormat/>
    <w:rsid w:val="00E97690"/>
    <w:pPr>
      <w:ind w:left="567"/>
    </w:pPr>
    <w:rPr>
      <w:rFonts w:eastAsia="Times New Roman"/>
      <w:lang w:val="en-US" w:eastAsia="en-US"/>
    </w:rPr>
  </w:style>
  <w:style w:type="paragraph" w:customStyle="1" w:styleId="CarCar">
    <w:name w:val="Car Car"/>
    <w:basedOn w:val="Normal"/>
    <w:rsid w:val="00E97690"/>
    <w:pPr>
      <w:spacing w:after="160" w:line="240" w:lineRule="exact"/>
    </w:pPr>
    <w:rPr>
      <w:rFonts w:ascii="Verdana" w:eastAsia="Times New Roman" w:hAnsi="Verdana" w:cs="Times New Roman"/>
      <w:sz w:val="20"/>
      <w:lang w:val="en-GB" w:eastAsia="en-US"/>
    </w:rPr>
  </w:style>
  <w:style w:type="character" w:customStyle="1" w:styleId="CharChar2">
    <w:name w:val="Char Char2"/>
    <w:rsid w:val="00E97690"/>
    <w:rPr>
      <w:rFonts w:ascii="Arial" w:eastAsia="SimSun" w:hAnsi="Arial" w:cs="Arial"/>
      <w:bCs/>
      <w:sz w:val="22"/>
      <w:szCs w:val="26"/>
      <w:u w:val="single"/>
      <w:lang w:val="en-US" w:eastAsia="en-US" w:bidi="ar-SA"/>
    </w:rPr>
  </w:style>
  <w:style w:type="character" w:styleId="Emphasis">
    <w:name w:val="Emphasis"/>
    <w:basedOn w:val="DefaultParagraphFont"/>
    <w:uiPriority w:val="20"/>
    <w:qFormat/>
    <w:rsid w:val="00E97690"/>
    <w:rPr>
      <w:b/>
      <w:bCs/>
      <w:i w:val="0"/>
      <w:iCs w:val="0"/>
    </w:rPr>
  </w:style>
  <w:style w:type="character" w:customStyle="1" w:styleId="st">
    <w:name w:val="st"/>
    <w:basedOn w:val="DefaultParagraphFont"/>
    <w:rsid w:val="00E97690"/>
  </w:style>
  <w:style w:type="paragraph" w:customStyle="1" w:styleId="DecisionInvitationPara">
    <w:name w:val="Decision Invitation Para."/>
    <w:basedOn w:val="Normal"/>
    <w:rsid w:val="00E2303F"/>
    <w:pPr>
      <w:ind w:left="5534"/>
    </w:pPr>
    <w:rPr>
      <w:rFonts w:eastAsia="Times New Roman" w:cs="Times New Roman"/>
      <w: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C36B1-6C9C-4EA3-8A7F-26AC4A525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3083</Words>
  <Characters>17085</Characters>
  <Application>Microsoft Office Word</Application>
  <DocSecurity>4</DocSecurity>
  <Lines>142</Lines>
  <Paragraphs>40</Paragraphs>
  <ScaleCrop>false</ScaleCrop>
  <HeadingPairs>
    <vt:vector size="2" baseType="variant">
      <vt:variant>
        <vt:lpstr>Title</vt:lpstr>
      </vt:variant>
      <vt:variant>
        <vt:i4>1</vt:i4>
      </vt:variant>
    </vt:vector>
  </HeadingPairs>
  <TitlesOfParts>
    <vt:vector size="1" baseType="lpstr">
      <vt:lpstr>Proyecto piloto sobre la propiedad intelectual (P.I.) y la gestión de diseños para fomentar las actividades comerciales en los países en desarrollo y los países menos adelantados (PMA)</vt:lpstr>
    </vt:vector>
  </TitlesOfParts>
  <Company>WIPO</Company>
  <LinksUpToDate>false</LinksUpToDate>
  <CharactersWithSpaces>20128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piloto sobre la propiedad intelectual (P.I.) y la gestión de diseños para fomentar las actividades comerciales en los países en desarrollo y los países menos adelantados (PMA)</dc:title>
  <dc:subject>CDIP/12/6</dc:subject>
  <dc:creator>NC</dc:creator>
  <dc:description>ID/JC (rev.)/nc
14/10/2013</dc:description>
  <cp:lastModifiedBy>IBRAHIM Ammar</cp:lastModifiedBy>
  <cp:revision>2</cp:revision>
  <cp:lastPrinted>2013-10-17T08:20:00Z</cp:lastPrinted>
  <dcterms:created xsi:type="dcterms:W3CDTF">2013-10-17T13:59:00Z</dcterms:created>
  <dcterms:modified xsi:type="dcterms:W3CDTF">2013-10-17T13:59:00Z</dcterms:modified>
</cp:coreProperties>
</file>